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A3D8C" w14:textId="218D4DBF" w:rsidR="00244E76" w:rsidRPr="0039472C" w:rsidRDefault="00B10AFD" w:rsidP="00A14967">
      <w:pPr>
        <w:spacing w:line="260" w:lineRule="exact"/>
        <w:rPr>
          <w:rFonts w:ascii="標楷體" w:eastAsia="標楷體" w:hAnsi="標楷體"/>
          <w:b/>
          <w:bCs/>
          <w:sz w:val="28"/>
          <w:szCs w:val="28"/>
        </w:rPr>
      </w:pPr>
      <w:r w:rsidRPr="000B2410">
        <w:rPr>
          <w:rFonts w:ascii="標楷體" w:eastAsia="標楷體" w:hAnsi="標楷體"/>
          <w:b/>
          <w:bCs/>
          <w:noProof/>
          <w:sz w:val="28"/>
          <w:szCs w:val="28"/>
          <w:u w:val="single"/>
        </w:rPr>
        <mc:AlternateContent>
          <mc:Choice Requires="wps">
            <w:drawing>
              <wp:anchor distT="45720" distB="45720" distL="114300" distR="114300" simplePos="0" relativeHeight="251699200" behindDoc="1" locked="0" layoutInCell="1" allowOverlap="1" wp14:anchorId="6C8C05CC" wp14:editId="0C299DD5">
                <wp:simplePos x="0" y="0"/>
                <wp:positionH relativeFrom="margin">
                  <wp:posOffset>4524375</wp:posOffset>
                </wp:positionH>
                <wp:positionV relativeFrom="paragraph">
                  <wp:posOffset>0</wp:posOffset>
                </wp:positionV>
                <wp:extent cx="3733800" cy="648970"/>
                <wp:effectExtent l="0" t="0" r="19050" b="1778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48970"/>
                        </a:xfrm>
                        <a:prstGeom prst="rect">
                          <a:avLst/>
                        </a:prstGeom>
                        <a:solidFill>
                          <a:srgbClr val="FFFFFF"/>
                        </a:solidFill>
                        <a:ln w="9525">
                          <a:solidFill>
                            <a:srgbClr val="000000"/>
                          </a:solidFill>
                          <a:miter lim="800000"/>
                          <a:headEnd/>
                          <a:tailEnd/>
                        </a:ln>
                      </wps:spPr>
                      <wps:txbx>
                        <w:txbxContent>
                          <w:p w14:paraId="7C7DA48D" w14:textId="77777777" w:rsidR="002B2510" w:rsidRDefault="00C41997" w:rsidP="002B2510">
                            <w:pPr>
                              <w:spacing w:line="200" w:lineRule="exact"/>
                              <w:rPr>
                                <w:rFonts w:ascii="標楷體" w:eastAsia="標楷體" w:hAnsi="標楷體"/>
                                <w:b/>
                                <w:bCs/>
                                <w:sz w:val="20"/>
                                <w:szCs w:val="20"/>
                                <w:u w:val="single"/>
                              </w:rPr>
                            </w:pPr>
                            <w:r w:rsidRPr="00721DBF">
                              <w:rPr>
                                <w:rFonts w:ascii="標楷體" w:eastAsia="標楷體" w:hAnsi="標楷體" w:hint="eastAsia"/>
                                <w:b/>
                                <w:bCs/>
                                <w:sz w:val="20"/>
                                <w:szCs w:val="20"/>
                                <w:u w:val="single"/>
                              </w:rPr>
                              <w:t>記得先篩檢</w:t>
                            </w:r>
                          </w:p>
                          <w:p w14:paraId="5221F9EC" w14:textId="33BACCB9" w:rsidR="002B2510" w:rsidRPr="005457C0" w:rsidRDefault="002B2510" w:rsidP="002B2510">
                            <w:pPr>
                              <w:spacing w:line="200" w:lineRule="exact"/>
                              <w:rPr>
                                <w:rFonts w:asciiTheme="minorEastAsia" w:hAnsiTheme="minorEastAsia"/>
                                <w:color w:val="000000" w:themeColor="text1"/>
                                <w:sz w:val="20"/>
                                <w:szCs w:val="20"/>
                              </w:rPr>
                            </w:pPr>
                            <w:r w:rsidRPr="001F1C1D">
                              <w:rPr>
                                <w:rFonts w:asciiTheme="minorEastAsia" w:hAnsiTheme="minorEastAsia" w:hint="eastAsia"/>
                                <w:color w:val="FF0000"/>
                                <w:sz w:val="20"/>
                                <w:szCs w:val="20"/>
                              </w:rPr>
                              <w:t>倘</w:t>
                            </w:r>
                            <w:r w:rsidRPr="001F1C1D">
                              <w:rPr>
                                <w:rFonts w:asciiTheme="minorEastAsia" w:hAnsiTheme="minorEastAsia"/>
                                <w:color w:val="FF0000"/>
                                <w:sz w:val="20"/>
                                <w:szCs w:val="20"/>
                              </w:rPr>
                              <w:t>已接受補助裝置活動假牙者</w:t>
                            </w:r>
                            <w:r w:rsidRPr="001F1C1D">
                              <w:rPr>
                                <w:rFonts w:ascii="細明體" w:eastAsia="細明體" w:hAnsi="細明體" w:hint="eastAsia"/>
                                <w:color w:val="FF0000"/>
                                <w:sz w:val="20"/>
                                <w:szCs w:val="20"/>
                              </w:rPr>
                              <w:t>，</w:t>
                            </w:r>
                            <w:r w:rsidRPr="001F1C1D">
                              <w:rPr>
                                <w:rFonts w:asciiTheme="minorEastAsia" w:hAnsiTheme="minorEastAsia"/>
                                <w:color w:val="FF0000"/>
                                <w:sz w:val="20"/>
                                <w:szCs w:val="20"/>
                              </w:rPr>
                              <w:t>於</w:t>
                            </w:r>
                            <w:r w:rsidRPr="001F1C1D">
                              <w:rPr>
                                <w:rFonts w:asciiTheme="minorEastAsia" w:hAnsiTheme="minorEastAsia" w:hint="eastAsia"/>
                                <w:color w:val="FF0000"/>
                                <w:sz w:val="20"/>
                                <w:szCs w:val="20"/>
                              </w:rPr>
                              <w:t>裝戴後1年維護期間內，</w:t>
                            </w:r>
                            <w:r>
                              <w:rPr>
                                <w:rFonts w:asciiTheme="minorEastAsia" w:hAnsiTheme="minorEastAsia" w:hint="eastAsia"/>
                                <w:color w:val="FF0000"/>
                                <w:sz w:val="20"/>
                                <w:szCs w:val="20"/>
                              </w:rPr>
                              <w:t>「</w:t>
                            </w:r>
                            <w:r w:rsidRPr="001F1C1D">
                              <w:rPr>
                                <w:rFonts w:asciiTheme="minorEastAsia" w:hAnsiTheme="minorEastAsia" w:hint="eastAsia"/>
                                <w:color w:val="FF0000"/>
                                <w:sz w:val="20"/>
                                <w:szCs w:val="20"/>
                              </w:rPr>
                              <w:t>同一顎不得重複申請活動假牙維修補助</w:t>
                            </w:r>
                            <w:r>
                              <w:rPr>
                                <w:rFonts w:asciiTheme="minorEastAsia" w:hAnsiTheme="minorEastAsia" w:hint="eastAsia"/>
                                <w:color w:val="FF0000"/>
                                <w:sz w:val="20"/>
                                <w:szCs w:val="20"/>
                              </w:rPr>
                              <w:t>」</w:t>
                            </w:r>
                            <w:r w:rsidRPr="001F1C1D">
                              <w:rPr>
                                <w:rFonts w:asciiTheme="minorEastAsia" w:hAnsiTheme="minorEastAsia" w:hint="eastAsia"/>
                                <w:color w:val="FF0000"/>
                                <w:sz w:val="20"/>
                                <w:szCs w:val="20"/>
                              </w:rPr>
                              <w:t>。</w:t>
                            </w:r>
                          </w:p>
                          <w:p w14:paraId="11043F54" w14:textId="3BB2B6F7" w:rsidR="000B2410" w:rsidRPr="002B2510" w:rsidRDefault="000B2410" w:rsidP="002B2510">
                            <w:pPr>
                              <w:spacing w:line="2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C05CC" id="_x0000_t202" coordsize="21600,21600" o:spt="202" path="m,l,21600r21600,l21600,xe">
                <v:stroke joinstyle="miter"/>
                <v:path gradientshapeok="t" o:connecttype="rect"/>
              </v:shapetype>
              <v:shape id="文字方塊 2" o:spid="_x0000_s1026" type="#_x0000_t202" style="position:absolute;margin-left:356.25pt;margin-top:0;width:294pt;height:51.1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">
                <v:textbox>
                  <w:txbxContent>
                    <w:p w14:paraId="7C7DA48D" w14:textId="77777777" w:rsidR="002B2510" w:rsidRDefault="00C41997" w:rsidP="002B2510">
                      <w:pPr>
                        <w:spacing w:line="200" w:lineRule="exact"/>
                        <w:rPr>
                          <w:rFonts w:ascii="標楷體" w:eastAsia="標楷體" w:hAnsi="標楷體"/>
                          <w:b/>
                          <w:bCs/>
                          <w:sz w:val="20"/>
                          <w:szCs w:val="20"/>
                          <w:u w:val="single"/>
                        </w:rPr>
                      </w:pPr>
                      <w:r w:rsidRPr="00721DBF">
                        <w:rPr>
                          <w:rFonts w:ascii="標楷體" w:eastAsia="標楷體" w:hAnsi="標楷體" w:hint="eastAsia"/>
                          <w:b/>
                          <w:bCs/>
                          <w:sz w:val="20"/>
                          <w:szCs w:val="20"/>
                          <w:u w:val="single"/>
                        </w:rPr>
                        <w:t>記得先篩檢</w:t>
                      </w:r>
                    </w:p>
                    <w:p w14:paraId="5221F9EC" w14:textId="33BACCB9" w:rsidR="002B2510" w:rsidRPr="005457C0" w:rsidRDefault="002B2510" w:rsidP="002B2510">
                      <w:pPr>
                        <w:spacing w:line="200" w:lineRule="exact"/>
                        <w:rPr>
                          <w:rFonts w:asciiTheme="minorEastAsia" w:hAnsiTheme="minorEastAsia"/>
                          <w:color w:val="000000" w:themeColor="text1"/>
                          <w:sz w:val="20"/>
                          <w:szCs w:val="20"/>
                        </w:rPr>
                      </w:pPr>
                      <w:r w:rsidRPr="001F1C1D">
                        <w:rPr>
                          <w:rFonts w:asciiTheme="minorEastAsia" w:hAnsiTheme="minorEastAsia" w:hint="eastAsia"/>
                          <w:color w:val="FF0000"/>
                          <w:sz w:val="20"/>
                          <w:szCs w:val="20"/>
                        </w:rPr>
                        <w:t>倘</w:t>
                      </w:r>
                      <w:r w:rsidRPr="001F1C1D">
                        <w:rPr>
                          <w:rFonts w:asciiTheme="minorEastAsia" w:hAnsiTheme="minorEastAsia"/>
                          <w:color w:val="FF0000"/>
                          <w:sz w:val="20"/>
                          <w:szCs w:val="20"/>
                        </w:rPr>
                        <w:t>已接受補助裝置活動假牙者</w:t>
                      </w:r>
                      <w:r w:rsidRPr="001F1C1D">
                        <w:rPr>
                          <w:rFonts w:ascii="細明體" w:eastAsia="細明體" w:hAnsi="細明體" w:hint="eastAsia"/>
                          <w:color w:val="FF0000"/>
                          <w:sz w:val="20"/>
                          <w:szCs w:val="20"/>
                        </w:rPr>
                        <w:t>，</w:t>
                      </w:r>
                      <w:r w:rsidRPr="001F1C1D">
                        <w:rPr>
                          <w:rFonts w:asciiTheme="minorEastAsia" w:hAnsiTheme="minorEastAsia"/>
                          <w:color w:val="FF0000"/>
                          <w:sz w:val="20"/>
                          <w:szCs w:val="20"/>
                        </w:rPr>
                        <w:t>於</w:t>
                      </w:r>
                      <w:r w:rsidRPr="001F1C1D">
                        <w:rPr>
                          <w:rFonts w:asciiTheme="minorEastAsia" w:hAnsiTheme="minorEastAsia" w:hint="eastAsia"/>
                          <w:color w:val="FF0000"/>
                          <w:sz w:val="20"/>
                          <w:szCs w:val="20"/>
                        </w:rPr>
                        <w:t>裝戴後1年維護期間內，</w:t>
                      </w:r>
                      <w:r>
                        <w:rPr>
                          <w:rFonts w:asciiTheme="minorEastAsia" w:hAnsiTheme="minorEastAsia" w:hint="eastAsia"/>
                          <w:color w:val="FF0000"/>
                          <w:sz w:val="20"/>
                          <w:szCs w:val="20"/>
                        </w:rPr>
                        <w:t>「</w:t>
                      </w:r>
                      <w:r w:rsidRPr="001F1C1D">
                        <w:rPr>
                          <w:rFonts w:asciiTheme="minorEastAsia" w:hAnsiTheme="minorEastAsia" w:hint="eastAsia"/>
                          <w:color w:val="FF0000"/>
                          <w:sz w:val="20"/>
                          <w:szCs w:val="20"/>
                        </w:rPr>
                        <w:t>同一顎不得重複申請活動假牙維修補助</w:t>
                      </w:r>
                      <w:r>
                        <w:rPr>
                          <w:rFonts w:asciiTheme="minorEastAsia" w:hAnsiTheme="minorEastAsia" w:hint="eastAsia"/>
                          <w:color w:val="FF0000"/>
                          <w:sz w:val="20"/>
                          <w:szCs w:val="20"/>
                        </w:rPr>
                        <w:t>」</w:t>
                      </w:r>
                      <w:r w:rsidRPr="001F1C1D">
                        <w:rPr>
                          <w:rFonts w:asciiTheme="minorEastAsia" w:hAnsiTheme="minorEastAsia" w:hint="eastAsia"/>
                          <w:color w:val="FF0000"/>
                          <w:sz w:val="20"/>
                          <w:szCs w:val="20"/>
                        </w:rPr>
                        <w:t>。</w:t>
                      </w:r>
                    </w:p>
                    <w:p w14:paraId="11043F54" w14:textId="3BB2B6F7" w:rsidR="000B2410" w:rsidRPr="002B2510" w:rsidRDefault="000B2410" w:rsidP="002B2510">
                      <w:pPr>
                        <w:spacing w:line="200" w:lineRule="exact"/>
                      </w:pPr>
                    </w:p>
                  </w:txbxContent>
                </v:textbox>
                <w10:wrap type="square" anchorx="margin"/>
              </v:shape>
            </w:pict>
          </mc:Fallback>
        </mc:AlternateContent>
      </w:r>
      <w:r w:rsidR="0039472C" w:rsidRPr="0039472C">
        <w:rPr>
          <w:rFonts w:ascii="標楷體" w:eastAsia="標楷體" w:hAnsi="標楷體" w:hint="eastAsia"/>
          <w:b/>
          <w:bCs/>
          <w:sz w:val="28"/>
          <w:szCs w:val="28"/>
        </w:rPr>
        <w:t>1</w:t>
      </w:r>
      <w:r w:rsidR="00565158">
        <w:rPr>
          <w:rFonts w:ascii="標楷體" w:eastAsia="標楷體" w:hAnsi="標楷體" w:hint="eastAsia"/>
          <w:b/>
          <w:bCs/>
          <w:sz w:val="28"/>
          <w:szCs w:val="28"/>
        </w:rPr>
        <w:t>10</w:t>
      </w:r>
      <w:r w:rsidR="0039472C" w:rsidRPr="0039472C">
        <w:rPr>
          <w:rFonts w:ascii="標楷體" w:eastAsia="標楷體" w:hAnsi="標楷體" w:hint="eastAsia"/>
          <w:b/>
          <w:bCs/>
          <w:sz w:val="28"/>
          <w:szCs w:val="28"/>
        </w:rPr>
        <w:t>年高雄市</w:t>
      </w:r>
      <w:r w:rsidR="00160515" w:rsidRPr="00160515">
        <w:rPr>
          <w:rFonts w:ascii="標楷體" w:eastAsia="標楷體" w:hAnsi="標楷體" w:hint="eastAsia"/>
          <w:b/>
          <w:bCs/>
          <w:sz w:val="28"/>
          <w:szCs w:val="28"/>
          <w:highlight w:val="yellow"/>
        </w:rPr>
        <w:t>中低收</w:t>
      </w:r>
      <w:r w:rsidR="0039472C" w:rsidRPr="00160515">
        <w:rPr>
          <w:rFonts w:ascii="標楷體" w:eastAsia="標楷體" w:hAnsi="標楷體" w:hint="eastAsia"/>
          <w:b/>
          <w:bCs/>
          <w:sz w:val="28"/>
          <w:szCs w:val="28"/>
          <w:highlight w:val="yellow"/>
        </w:rPr>
        <w:t>老</w:t>
      </w:r>
      <w:r w:rsidR="0039472C" w:rsidRPr="0039472C">
        <w:rPr>
          <w:rFonts w:ascii="標楷體" w:eastAsia="標楷體" w:hAnsi="標楷體" w:hint="eastAsia"/>
          <w:b/>
          <w:bCs/>
          <w:sz w:val="28"/>
          <w:szCs w:val="28"/>
          <w:highlight w:val="yellow"/>
        </w:rPr>
        <w:t>人</w:t>
      </w:r>
      <w:r w:rsidR="0039472C" w:rsidRPr="0039472C">
        <w:rPr>
          <w:rFonts w:ascii="標楷體" w:eastAsia="標楷體" w:hAnsi="標楷體" w:hint="eastAsia"/>
          <w:b/>
          <w:bCs/>
          <w:sz w:val="28"/>
          <w:szCs w:val="28"/>
        </w:rPr>
        <w:t>免費裝假牙</w:t>
      </w:r>
      <w:r>
        <w:rPr>
          <w:rFonts w:ascii="標楷體" w:eastAsia="標楷體" w:hAnsi="標楷體" w:hint="eastAsia"/>
          <w:b/>
          <w:bCs/>
          <w:sz w:val="28"/>
          <w:szCs w:val="28"/>
        </w:rPr>
        <w:t>-假牙維護費</w:t>
      </w:r>
      <w:r w:rsidR="0039472C" w:rsidRPr="0039472C">
        <w:rPr>
          <w:rFonts w:ascii="標楷體" w:eastAsia="標楷體" w:hAnsi="標楷體" w:hint="eastAsia"/>
          <w:b/>
          <w:bCs/>
          <w:sz w:val="28"/>
          <w:szCs w:val="28"/>
        </w:rPr>
        <w:t>開辦了</w:t>
      </w:r>
      <w:r w:rsidR="00E8338C">
        <w:rPr>
          <w:rFonts w:ascii="標楷體" w:eastAsia="標楷體" w:hAnsi="標楷體" w:hint="eastAsia"/>
          <w:b/>
          <w:bCs/>
          <w:sz w:val="28"/>
          <w:szCs w:val="28"/>
        </w:rPr>
        <w:t>!</w:t>
      </w:r>
    </w:p>
    <w:p w14:paraId="15430912" w14:textId="55E3DC75" w:rsidR="0039472C" w:rsidRPr="0039472C" w:rsidRDefault="006C6633" w:rsidP="00A14967">
      <w:pPr>
        <w:spacing w:line="260" w:lineRule="exact"/>
        <w:rPr>
          <w:rFonts w:ascii="標楷體" w:eastAsia="標楷體" w:hAnsi="標楷體"/>
          <w:b/>
          <w:bCs/>
          <w:sz w:val="28"/>
          <w:szCs w:val="28"/>
        </w:rPr>
      </w:pPr>
      <w:r w:rsidRPr="0039472C">
        <w:rPr>
          <w:rFonts w:ascii="標楷體" w:eastAsia="標楷體" w:hAnsi="標楷體"/>
          <w:b/>
          <w:bCs/>
          <w:noProof/>
          <w:sz w:val="28"/>
          <w:szCs w:val="28"/>
        </w:rPr>
        <mc:AlternateContent>
          <mc:Choice Requires="wps">
            <w:drawing>
              <wp:anchor distT="45720" distB="45720" distL="114300" distR="114300" simplePos="0" relativeHeight="251659264" behindDoc="0" locked="0" layoutInCell="1" allowOverlap="1" wp14:anchorId="04694E24" wp14:editId="596E9092">
                <wp:simplePos x="0" y="0"/>
                <wp:positionH relativeFrom="column">
                  <wp:posOffset>-38100</wp:posOffset>
                </wp:positionH>
                <wp:positionV relativeFrom="paragraph">
                  <wp:posOffset>298450</wp:posOffset>
                </wp:positionV>
                <wp:extent cx="1581150" cy="501650"/>
                <wp:effectExtent l="0" t="0" r="1905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01650"/>
                        </a:xfrm>
                        <a:prstGeom prst="rect">
                          <a:avLst/>
                        </a:prstGeom>
                        <a:solidFill>
                          <a:srgbClr val="FFFFFF"/>
                        </a:solidFill>
                        <a:ln w="9525">
                          <a:solidFill>
                            <a:srgbClr val="000000"/>
                          </a:solidFill>
                          <a:miter lim="800000"/>
                          <a:headEnd/>
                          <a:tailEnd/>
                        </a:ln>
                      </wps:spPr>
                      <wps:txbx>
                        <w:txbxContent>
                          <w:p w14:paraId="5CC6ECC3" w14:textId="6E650A7F" w:rsidR="0039472C" w:rsidRPr="00E924EF" w:rsidRDefault="00C23B55" w:rsidP="006C6633">
                            <w:pPr>
                              <w:spacing w:line="240" w:lineRule="exact"/>
                              <w:rPr>
                                <w:sz w:val="20"/>
                                <w:szCs w:val="20"/>
                              </w:rPr>
                            </w:pPr>
                            <w:r w:rsidRPr="00E924EF">
                              <w:rPr>
                                <w:rFonts w:hint="eastAsia"/>
                                <w:sz w:val="20"/>
                                <w:szCs w:val="20"/>
                              </w:rPr>
                              <w:t>6</w:t>
                            </w:r>
                            <w:r w:rsidRPr="00E924EF">
                              <w:rPr>
                                <w:sz w:val="20"/>
                                <w:szCs w:val="20"/>
                              </w:rPr>
                              <w:t>5</w:t>
                            </w:r>
                            <w:r w:rsidRPr="00E924EF">
                              <w:rPr>
                                <w:rFonts w:hint="eastAsia"/>
                                <w:sz w:val="20"/>
                                <w:szCs w:val="20"/>
                              </w:rPr>
                              <w:t>歲以上老人</w:t>
                            </w:r>
                            <w:r w:rsidR="006C6633">
                              <w:rPr>
                                <w:rFonts w:hint="eastAsia"/>
                                <w:sz w:val="20"/>
                                <w:szCs w:val="20"/>
                              </w:rPr>
                              <w:t>或</w:t>
                            </w:r>
                            <w:r w:rsidR="006C6633">
                              <w:rPr>
                                <w:rFonts w:hint="eastAsia"/>
                                <w:sz w:val="20"/>
                                <w:szCs w:val="20"/>
                              </w:rPr>
                              <w:t>55</w:t>
                            </w:r>
                            <w:r w:rsidR="006C6633">
                              <w:rPr>
                                <w:rFonts w:hint="eastAsia"/>
                                <w:sz w:val="20"/>
                                <w:szCs w:val="20"/>
                              </w:rPr>
                              <w:t>歲以上原住民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94E24" id="_x0000_s1027" type="#_x0000_t202" style="position:absolute;margin-left:-3pt;margin-top:23.5pt;width:124.5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">
                <v:textbox>
                  <w:txbxContent>
                    <w:p w14:paraId="5CC6ECC3" w14:textId="6E650A7F" w:rsidR="0039472C" w:rsidRPr="00E924EF" w:rsidRDefault="00C23B55" w:rsidP="006C6633">
                      <w:pPr>
                        <w:spacing w:line="240" w:lineRule="exact"/>
                        <w:rPr>
                          <w:sz w:val="20"/>
                          <w:szCs w:val="20"/>
                        </w:rPr>
                      </w:pPr>
                      <w:r w:rsidRPr="00E924EF">
                        <w:rPr>
                          <w:rFonts w:hint="eastAsia"/>
                          <w:sz w:val="20"/>
                          <w:szCs w:val="20"/>
                        </w:rPr>
                        <w:t>6</w:t>
                      </w:r>
                      <w:r w:rsidRPr="00E924EF">
                        <w:rPr>
                          <w:sz w:val="20"/>
                          <w:szCs w:val="20"/>
                        </w:rPr>
                        <w:t>5</w:t>
                      </w:r>
                      <w:r w:rsidRPr="00E924EF">
                        <w:rPr>
                          <w:rFonts w:hint="eastAsia"/>
                          <w:sz w:val="20"/>
                          <w:szCs w:val="20"/>
                        </w:rPr>
                        <w:t>歲以上老人</w:t>
                      </w:r>
                      <w:r w:rsidR="006C6633">
                        <w:rPr>
                          <w:rFonts w:hint="eastAsia"/>
                          <w:sz w:val="20"/>
                          <w:szCs w:val="20"/>
                        </w:rPr>
                        <w:t>或</w:t>
                      </w:r>
                      <w:r w:rsidR="006C6633">
                        <w:rPr>
                          <w:rFonts w:hint="eastAsia"/>
                          <w:sz w:val="20"/>
                          <w:szCs w:val="20"/>
                        </w:rPr>
                        <w:t>55</w:t>
                      </w:r>
                      <w:r w:rsidR="006C6633">
                        <w:rPr>
                          <w:rFonts w:hint="eastAsia"/>
                          <w:sz w:val="20"/>
                          <w:szCs w:val="20"/>
                        </w:rPr>
                        <w:t>歲以上原住民</w:t>
                      </w:r>
                    </w:p>
                  </w:txbxContent>
                </v:textbox>
                <w10:wrap type="square"/>
              </v:shape>
            </w:pict>
          </mc:Fallback>
        </mc:AlternateContent>
      </w:r>
      <w:r w:rsidR="0039472C">
        <w:rPr>
          <w:rFonts w:ascii="標楷體" w:eastAsia="標楷體" w:hAnsi="標楷體" w:hint="eastAsia"/>
          <w:b/>
          <w:bCs/>
          <w:sz w:val="28"/>
          <w:szCs w:val="28"/>
        </w:rPr>
        <w:t xml:space="preserve">  </w:t>
      </w:r>
      <w:r w:rsidR="000B2410">
        <w:rPr>
          <w:rFonts w:ascii="標楷體" w:eastAsia="標楷體" w:hAnsi="標楷體"/>
          <w:b/>
          <w:bCs/>
          <w:sz w:val="28"/>
          <w:szCs w:val="28"/>
        </w:rPr>
        <w:tab/>
      </w:r>
      <w:r w:rsidR="0039472C" w:rsidRPr="0039472C">
        <w:rPr>
          <w:rFonts w:ascii="標楷體" w:eastAsia="標楷體" w:hAnsi="標楷體" w:hint="eastAsia"/>
          <w:b/>
          <w:bCs/>
          <w:sz w:val="28"/>
          <w:szCs w:val="28"/>
        </w:rPr>
        <w:t>申請流程：</w:t>
      </w:r>
    </w:p>
    <w:p w14:paraId="21B6CE25" w14:textId="490B7750" w:rsidR="0066512A" w:rsidRDefault="00027037" w:rsidP="006C3F90">
      <w:pPr>
        <w:spacing w:line="400" w:lineRule="exact"/>
        <w:ind w:leftChars="149" w:left="358" w:firstLine="602"/>
        <w:rPr>
          <w:rFonts w:ascii="標楷體" w:eastAsia="標楷體" w:hAnsi="標楷體"/>
          <w:b/>
          <w:bCs/>
          <w:noProof/>
          <w:sz w:val="20"/>
          <w:szCs w:val="20"/>
        </w:rPr>
      </w:pPr>
      <w:r w:rsidRPr="00C23B55">
        <w:rPr>
          <w:rFonts w:ascii="標楷體" w:eastAsia="標楷體" w:hAnsi="標楷體"/>
          <w:b/>
          <w:bCs/>
          <w:noProof/>
          <w:sz w:val="28"/>
          <w:szCs w:val="28"/>
        </w:rPr>
        <mc:AlternateContent>
          <mc:Choice Requires="wps">
            <w:drawing>
              <wp:anchor distT="45720" distB="45720" distL="114300" distR="114300" simplePos="0" relativeHeight="251663360" behindDoc="0" locked="0" layoutInCell="1" allowOverlap="1" wp14:anchorId="1ACDC454" wp14:editId="15E55434">
                <wp:simplePos x="0" y="0"/>
                <wp:positionH relativeFrom="column">
                  <wp:posOffset>2108200</wp:posOffset>
                </wp:positionH>
                <wp:positionV relativeFrom="paragraph">
                  <wp:posOffset>203200</wp:posOffset>
                </wp:positionV>
                <wp:extent cx="1295400" cy="368300"/>
                <wp:effectExtent l="0" t="0" r="19050" b="1270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8300"/>
                        </a:xfrm>
                        <a:prstGeom prst="rect">
                          <a:avLst/>
                        </a:prstGeom>
                        <a:solidFill>
                          <a:srgbClr val="FFFFFF"/>
                        </a:solidFill>
                        <a:ln w="9525">
                          <a:solidFill>
                            <a:srgbClr val="000000"/>
                          </a:solidFill>
                          <a:miter lim="800000"/>
                          <a:headEnd/>
                          <a:tailEnd/>
                        </a:ln>
                      </wps:spPr>
                      <wps:txbx>
                        <w:txbxContent>
                          <w:p w14:paraId="2A4CFF41" w14:textId="14331206" w:rsidR="00C23B55" w:rsidRPr="00E924EF" w:rsidRDefault="003A081F" w:rsidP="00C23B55">
                            <w:pPr>
                              <w:rPr>
                                <w:sz w:val="20"/>
                                <w:szCs w:val="20"/>
                              </w:rPr>
                            </w:pPr>
                            <w:r w:rsidRPr="00E924EF">
                              <w:rPr>
                                <w:rFonts w:hint="eastAsia"/>
                                <w:sz w:val="20"/>
                                <w:szCs w:val="20"/>
                                <w:highlight w:val="yellow"/>
                              </w:rPr>
                              <w:t>篩檢機構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DC454" id="_x0000_s1028" type="#_x0000_t202" style="position:absolute;left:0;text-align:left;margin-left:166pt;margin-top:16pt;width:102pt;height: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">
                <v:textbox>
                  <w:txbxContent>
                    <w:p w14:paraId="2A4CFF41" w14:textId="14331206" w:rsidR="00C23B55" w:rsidRPr="00E924EF" w:rsidRDefault="003A081F" w:rsidP="00C23B55">
                      <w:pPr>
                        <w:rPr>
                          <w:sz w:val="20"/>
                          <w:szCs w:val="20"/>
                        </w:rPr>
                      </w:pPr>
                      <w:r w:rsidRPr="00E924EF">
                        <w:rPr>
                          <w:rFonts w:hint="eastAsia"/>
                          <w:sz w:val="20"/>
                          <w:szCs w:val="20"/>
                          <w:highlight w:val="yellow"/>
                        </w:rPr>
                        <w:t>篩檢機構</w:t>
                      </w:r>
                    </w:p>
                  </w:txbxContent>
                </v:textbox>
                <w10:wrap type="square"/>
              </v:shape>
            </w:pict>
          </mc:Fallback>
        </mc:AlternateContent>
      </w:r>
      <w:r w:rsidR="009D0AA9" w:rsidRPr="00244975">
        <w:rPr>
          <w:rFonts w:ascii="標楷體" w:eastAsia="標楷體" w:hAnsi="標楷體"/>
          <w:b/>
          <w:bCs/>
          <w:noProof/>
          <w:sz w:val="20"/>
          <w:szCs w:val="20"/>
        </w:rPr>
        <mc:AlternateContent>
          <mc:Choice Requires="wps">
            <w:drawing>
              <wp:anchor distT="45720" distB="45720" distL="114300" distR="114300" simplePos="0" relativeHeight="251670528" behindDoc="0" locked="0" layoutInCell="1" allowOverlap="1" wp14:anchorId="12012DCA" wp14:editId="144CE44F">
                <wp:simplePos x="0" y="0"/>
                <wp:positionH relativeFrom="column">
                  <wp:posOffset>4149090</wp:posOffset>
                </wp:positionH>
                <wp:positionV relativeFrom="paragraph">
                  <wp:posOffset>210820</wp:posOffset>
                </wp:positionV>
                <wp:extent cx="1489710" cy="368300"/>
                <wp:effectExtent l="0" t="0" r="15240" b="1270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368300"/>
                        </a:xfrm>
                        <a:prstGeom prst="rect">
                          <a:avLst/>
                        </a:prstGeom>
                        <a:solidFill>
                          <a:srgbClr val="FFFFFF"/>
                        </a:solidFill>
                        <a:ln w="9525">
                          <a:solidFill>
                            <a:srgbClr val="000000"/>
                          </a:solidFill>
                          <a:miter lim="800000"/>
                          <a:headEnd/>
                          <a:tailEnd/>
                        </a:ln>
                      </wps:spPr>
                      <wps:txbx>
                        <w:txbxContent>
                          <w:p w14:paraId="6E922E5F" w14:textId="59C248F5" w:rsidR="00665B0A" w:rsidRPr="00E924EF" w:rsidRDefault="00665B0A" w:rsidP="00665B0A">
                            <w:pPr>
                              <w:rPr>
                                <w:sz w:val="20"/>
                                <w:szCs w:val="20"/>
                              </w:rPr>
                            </w:pPr>
                            <w:r w:rsidRPr="00E924EF">
                              <w:rPr>
                                <w:rFonts w:hint="eastAsia"/>
                                <w:sz w:val="20"/>
                                <w:szCs w:val="20"/>
                              </w:rPr>
                              <w:t>衛生局審查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12DCA" id="_x0000_s1029" type="#_x0000_t202" style="position:absolute;left:0;text-align:left;margin-left:326.7pt;margin-top:16.6pt;width:117.3pt;height: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">
                <v:textbox>
                  <w:txbxContent>
                    <w:p w14:paraId="6E922E5F" w14:textId="59C248F5" w:rsidR="00665B0A" w:rsidRPr="00E924EF" w:rsidRDefault="00665B0A" w:rsidP="00665B0A">
                      <w:pPr>
                        <w:rPr>
                          <w:sz w:val="20"/>
                          <w:szCs w:val="20"/>
                        </w:rPr>
                      </w:pPr>
                      <w:r w:rsidRPr="00E924EF">
                        <w:rPr>
                          <w:rFonts w:hint="eastAsia"/>
                          <w:sz w:val="20"/>
                          <w:szCs w:val="20"/>
                        </w:rPr>
                        <w:t>衛生局審查</w:t>
                      </w:r>
                    </w:p>
                  </w:txbxContent>
                </v:textbox>
                <w10:wrap type="square"/>
              </v:shape>
            </w:pict>
          </mc:Fallback>
        </mc:AlternateContent>
      </w:r>
      <w:r w:rsidR="00145718" w:rsidRPr="00D82F74">
        <w:rPr>
          <w:rFonts w:ascii="標楷體" w:eastAsia="標楷體" w:hAnsi="標楷體"/>
          <w:b/>
          <w:bCs/>
          <w:noProof/>
          <w:sz w:val="28"/>
          <w:szCs w:val="28"/>
        </w:rPr>
        <mc:AlternateContent>
          <mc:Choice Requires="wps">
            <w:drawing>
              <wp:anchor distT="45720" distB="45720" distL="114300" distR="114300" simplePos="0" relativeHeight="251676672" behindDoc="0" locked="0" layoutInCell="1" allowOverlap="1" wp14:anchorId="4F477269" wp14:editId="3C4CA59A">
                <wp:simplePos x="0" y="0"/>
                <wp:positionH relativeFrom="column">
                  <wp:posOffset>6284722</wp:posOffset>
                </wp:positionH>
                <wp:positionV relativeFrom="paragraph">
                  <wp:posOffset>316865</wp:posOffset>
                </wp:positionV>
                <wp:extent cx="1657350" cy="368300"/>
                <wp:effectExtent l="0" t="0" r="19050" b="1270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8300"/>
                        </a:xfrm>
                        <a:prstGeom prst="rect">
                          <a:avLst/>
                        </a:prstGeom>
                        <a:solidFill>
                          <a:srgbClr val="FFFFFF"/>
                        </a:solidFill>
                        <a:ln w="9525">
                          <a:solidFill>
                            <a:srgbClr val="000000"/>
                          </a:solidFill>
                          <a:miter lim="800000"/>
                          <a:headEnd/>
                          <a:tailEnd/>
                        </a:ln>
                      </wps:spPr>
                      <wps:txbx>
                        <w:txbxContent>
                          <w:p w14:paraId="411E8024" w14:textId="2BEF5FD6" w:rsidR="00D82F74" w:rsidRPr="00E924EF" w:rsidRDefault="00D82F74" w:rsidP="00D82F74">
                            <w:pPr>
                              <w:rPr>
                                <w:sz w:val="20"/>
                                <w:szCs w:val="20"/>
                              </w:rPr>
                            </w:pPr>
                            <w:r w:rsidRPr="00E924EF">
                              <w:rPr>
                                <w:rFonts w:hint="eastAsia"/>
                                <w:sz w:val="20"/>
                                <w:szCs w:val="20"/>
                              </w:rPr>
                              <w:t>符合裝置資格者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7269" id="_x0000_s1030" type="#_x0000_t202" style="position:absolute;left:0;text-align:left;margin-left:494.85pt;margin-top:24.95pt;width:130.5pt;height:2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">
                <v:textbox>
                  <w:txbxContent>
                    <w:p w14:paraId="411E8024" w14:textId="2BEF5FD6" w:rsidR="00D82F74" w:rsidRPr="00E924EF" w:rsidRDefault="00D82F74" w:rsidP="00D82F74">
                      <w:pPr>
                        <w:rPr>
                          <w:sz w:val="20"/>
                          <w:szCs w:val="20"/>
                        </w:rPr>
                      </w:pPr>
                      <w:r w:rsidRPr="00E924EF">
                        <w:rPr>
                          <w:rFonts w:hint="eastAsia"/>
                          <w:sz w:val="20"/>
                          <w:szCs w:val="20"/>
                        </w:rPr>
                        <w:t>符合裝置資格者</w:t>
                      </w:r>
                    </w:p>
                  </w:txbxContent>
                </v:textbox>
                <w10:wrap type="square"/>
              </v:shape>
            </w:pict>
          </mc:Fallback>
        </mc:AlternateContent>
      </w:r>
    </w:p>
    <w:p w14:paraId="4DB4BF65" w14:textId="165F7F55" w:rsidR="007F3A90" w:rsidRDefault="009D0AA9" w:rsidP="007F3A90">
      <w:pPr>
        <w:spacing w:line="400" w:lineRule="exact"/>
        <w:ind w:leftChars="149" w:left="358" w:firstLine="602"/>
        <w:rPr>
          <w:rFonts w:asciiTheme="minorEastAsia" w:hAnsiTheme="minorEastAsia"/>
          <w:b/>
          <w:bCs/>
          <w:sz w:val="20"/>
          <w:szCs w:val="20"/>
        </w:rPr>
      </w:pPr>
      <w:r w:rsidRPr="00244975">
        <w:rPr>
          <w:rFonts w:ascii="標楷體" w:eastAsia="標楷體" w:hAnsi="標楷體"/>
          <w:b/>
          <w:bCs/>
          <w:noProof/>
          <w:sz w:val="20"/>
          <w:szCs w:val="20"/>
        </w:rPr>
        <mc:AlternateContent>
          <mc:Choice Requires="wps">
            <w:drawing>
              <wp:anchor distT="45720" distB="45720" distL="114300" distR="114300" simplePos="0" relativeHeight="251672576" behindDoc="0" locked="0" layoutInCell="1" allowOverlap="1" wp14:anchorId="3B3F2370" wp14:editId="12630483">
                <wp:simplePos x="0" y="0"/>
                <wp:positionH relativeFrom="column">
                  <wp:posOffset>4159885</wp:posOffset>
                </wp:positionH>
                <wp:positionV relativeFrom="paragraph">
                  <wp:posOffset>195580</wp:posOffset>
                </wp:positionV>
                <wp:extent cx="1480820" cy="895985"/>
                <wp:effectExtent l="0" t="0" r="24130" b="18415"/>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895985"/>
                        </a:xfrm>
                        <a:prstGeom prst="rect">
                          <a:avLst/>
                        </a:prstGeom>
                        <a:solidFill>
                          <a:srgbClr val="FFFFFF"/>
                        </a:solidFill>
                        <a:ln w="9525">
                          <a:solidFill>
                            <a:srgbClr val="000000"/>
                          </a:solidFill>
                          <a:miter lim="800000"/>
                          <a:headEnd/>
                          <a:tailEnd/>
                        </a:ln>
                      </wps:spPr>
                      <wps:txbx>
                        <w:txbxContent>
                          <w:p w14:paraId="24AE2566" w14:textId="30FF8D26" w:rsidR="004C7312" w:rsidRDefault="004C7312" w:rsidP="00661117">
                            <w:pPr>
                              <w:spacing w:line="200" w:lineRule="exact"/>
                              <w:ind w:left="142" w:hangingChars="71" w:hanging="142"/>
                              <w:rPr>
                                <w:sz w:val="20"/>
                                <w:szCs w:val="20"/>
                              </w:rPr>
                            </w:pPr>
                            <w:r>
                              <w:rPr>
                                <w:rFonts w:hint="eastAsia"/>
                                <w:sz w:val="20"/>
                                <w:szCs w:val="20"/>
                              </w:rPr>
                              <w:t>1</w:t>
                            </w:r>
                            <w:r>
                              <w:rPr>
                                <w:sz w:val="20"/>
                                <w:szCs w:val="20"/>
                              </w:rPr>
                              <w:t>.</w:t>
                            </w:r>
                            <w:r>
                              <w:rPr>
                                <w:rFonts w:hint="eastAsia"/>
                                <w:sz w:val="20"/>
                                <w:szCs w:val="20"/>
                              </w:rPr>
                              <w:t>審</w:t>
                            </w:r>
                            <w:r w:rsidRPr="00661117">
                              <w:rPr>
                                <w:rFonts w:asciiTheme="minorEastAsia" w:hAnsiTheme="minorEastAsia" w:hint="eastAsia"/>
                                <w:sz w:val="20"/>
                                <w:szCs w:val="20"/>
                              </w:rPr>
                              <w:t>查口腔資格、社福資格、年齡</w:t>
                            </w:r>
                            <w:r>
                              <w:rPr>
                                <w:rFonts w:asciiTheme="minorEastAsia" w:hAnsiTheme="minorEastAsia" w:hint="eastAsia"/>
                                <w:sz w:val="20"/>
                                <w:szCs w:val="20"/>
                              </w:rPr>
                              <w:t>及裝置假牙紀錄。</w:t>
                            </w:r>
                          </w:p>
                          <w:p w14:paraId="0C0831FA" w14:textId="3F00A87A" w:rsidR="00D82F74" w:rsidRPr="00E924EF" w:rsidRDefault="004C7312" w:rsidP="00661117">
                            <w:pPr>
                              <w:spacing w:line="200" w:lineRule="exact"/>
                              <w:rPr>
                                <w:sz w:val="20"/>
                                <w:szCs w:val="20"/>
                              </w:rPr>
                            </w:pPr>
                            <w:r>
                              <w:rPr>
                                <w:sz w:val="20"/>
                                <w:szCs w:val="20"/>
                              </w:rPr>
                              <w:t>2.</w:t>
                            </w:r>
                            <w:r w:rsidR="00661117">
                              <w:rPr>
                                <w:rFonts w:hint="eastAsia"/>
                                <w:sz w:val="20"/>
                                <w:szCs w:val="20"/>
                              </w:rPr>
                              <w:t>審查通過者</w:t>
                            </w:r>
                            <w:r w:rsidR="00661117">
                              <w:rPr>
                                <w:rFonts w:ascii="細明體" w:eastAsia="細明體" w:hAnsi="細明體" w:hint="eastAsia"/>
                                <w:sz w:val="20"/>
                                <w:szCs w:val="20"/>
                              </w:rPr>
                              <w:t>，</w:t>
                            </w:r>
                            <w:r w:rsidR="00D82F74" w:rsidRPr="00E924EF">
                              <w:rPr>
                                <w:rFonts w:hint="eastAsia"/>
                                <w:sz w:val="20"/>
                                <w:szCs w:val="20"/>
                              </w:rPr>
                              <w:t>寄發</w:t>
                            </w:r>
                            <w:r w:rsidR="00D82F74" w:rsidRPr="00E924EF">
                              <w:rPr>
                                <w:rFonts w:asciiTheme="minorEastAsia" w:hAnsiTheme="minorEastAsia" w:hint="eastAsia"/>
                                <w:sz w:val="20"/>
                                <w:szCs w:val="20"/>
                              </w:rPr>
                              <w:t>『裝置假牙證明書』</w:t>
                            </w:r>
                            <w:r w:rsidR="00661117">
                              <w:rPr>
                                <w:rFonts w:asciiTheme="minorEastAsia" w:hAnsiTheme="min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F2370" id="_x0000_s1031" type="#_x0000_t202" style="position:absolute;left:0;text-align:left;margin-left:327.55pt;margin-top:15.4pt;width:116.6pt;height:70.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">
                <v:textbox>
                  <w:txbxContent>
                    <w:p w14:paraId="24AE2566" w14:textId="30FF8D26" w:rsidR="004C7312" w:rsidRDefault="004C7312" w:rsidP="00661117">
                      <w:pPr>
                        <w:spacing w:line="200" w:lineRule="exact"/>
                        <w:ind w:left="142" w:hangingChars="71" w:hanging="142"/>
                        <w:rPr>
                          <w:sz w:val="20"/>
                          <w:szCs w:val="20"/>
                        </w:rPr>
                      </w:pPr>
                      <w:r>
                        <w:rPr>
                          <w:rFonts w:hint="eastAsia"/>
                          <w:sz w:val="20"/>
                          <w:szCs w:val="20"/>
                        </w:rPr>
                        <w:t>1</w:t>
                      </w:r>
                      <w:r>
                        <w:rPr>
                          <w:sz w:val="20"/>
                          <w:szCs w:val="20"/>
                        </w:rPr>
                        <w:t>.</w:t>
                      </w:r>
                      <w:r>
                        <w:rPr>
                          <w:rFonts w:hint="eastAsia"/>
                          <w:sz w:val="20"/>
                          <w:szCs w:val="20"/>
                        </w:rPr>
                        <w:t>審</w:t>
                      </w:r>
                      <w:r w:rsidRPr="00661117">
                        <w:rPr>
                          <w:rFonts w:asciiTheme="minorEastAsia" w:hAnsiTheme="minorEastAsia" w:hint="eastAsia"/>
                          <w:sz w:val="20"/>
                          <w:szCs w:val="20"/>
                        </w:rPr>
                        <w:t>查口腔資格、社福資格、年齡</w:t>
                      </w:r>
                      <w:r>
                        <w:rPr>
                          <w:rFonts w:asciiTheme="minorEastAsia" w:hAnsiTheme="minorEastAsia" w:hint="eastAsia"/>
                          <w:sz w:val="20"/>
                          <w:szCs w:val="20"/>
                        </w:rPr>
                        <w:t>及裝置假牙紀錄。</w:t>
                      </w:r>
                    </w:p>
                    <w:p w14:paraId="0C0831FA" w14:textId="3F00A87A" w:rsidR="00D82F74" w:rsidRPr="00E924EF" w:rsidRDefault="004C7312" w:rsidP="00661117">
                      <w:pPr>
                        <w:spacing w:line="200" w:lineRule="exact"/>
                        <w:rPr>
                          <w:sz w:val="20"/>
                          <w:szCs w:val="20"/>
                        </w:rPr>
                      </w:pPr>
                      <w:r>
                        <w:rPr>
                          <w:sz w:val="20"/>
                          <w:szCs w:val="20"/>
                        </w:rPr>
                        <w:t>2.</w:t>
                      </w:r>
                      <w:r w:rsidR="00661117">
                        <w:rPr>
                          <w:rFonts w:hint="eastAsia"/>
                          <w:sz w:val="20"/>
                          <w:szCs w:val="20"/>
                        </w:rPr>
                        <w:t>審查通過者</w:t>
                      </w:r>
                      <w:r w:rsidR="00661117">
                        <w:rPr>
                          <w:rFonts w:ascii="細明體" w:eastAsia="細明體" w:hAnsi="細明體" w:hint="eastAsia"/>
                          <w:sz w:val="20"/>
                          <w:szCs w:val="20"/>
                        </w:rPr>
                        <w:t>，</w:t>
                      </w:r>
                      <w:r w:rsidR="00D82F74" w:rsidRPr="00E924EF">
                        <w:rPr>
                          <w:rFonts w:hint="eastAsia"/>
                          <w:sz w:val="20"/>
                          <w:szCs w:val="20"/>
                        </w:rPr>
                        <w:t>寄發</w:t>
                      </w:r>
                      <w:r w:rsidR="00D82F74" w:rsidRPr="00E924EF">
                        <w:rPr>
                          <w:rFonts w:asciiTheme="minorEastAsia" w:hAnsiTheme="minorEastAsia" w:hint="eastAsia"/>
                          <w:sz w:val="20"/>
                          <w:szCs w:val="20"/>
                        </w:rPr>
                        <w:t>『裝置假牙證明書』</w:t>
                      </w:r>
                      <w:r w:rsidR="00661117">
                        <w:rPr>
                          <w:rFonts w:asciiTheme="minorEastAsia" w:hAnsiTheme="minorEastAsia" w:hint="eastAsia"/>
                          <w:sz w:val="20"/>
                          <w:szCs w:val="20"/>
                        </w:rPr>
                        <w:t>。</w:t>
                      </w:r>
                    </w:p>
                  </w:txbxContent>
                </v:textbox>
                <w10:wrap type="square"/>
              </v:shape>
            </w:pict>
          </mc:Fallback>
        </mc:AlternateContent>
      </w:r>
      <w:r w:rsidR="006C6633" w:rsidRPr="00244975">
        <w:rPr>
          <w:rFonts w:ascii="標楷體" w:eastAsia="標楷體" w:hAnsi="標楷體"/>
          <w:b/>
          <w:bCs/>
          <w:noProof/>
          <w:sz w:val="20"/>
          <w:szCs w:val="20"/>
        </w:rPr>
        <mc:AlternateContent>
          <mc:Choice Requires="wps">
            <w:drawing>
              <wp:anchor distT="45720" distB="45720" distL="114300" distR="114300" simplePos="0" relativeHeight="251661312" behindDoc="0" locked="0" layoutInCell="1" allowOverlap="1" wp14:anchorId="0154E4CA" wp14:editId="4D47360F">
                <wp:simplePos x="0" y="0"/>
                <wp:positionH relativeFrom="column">
                  <wp:posOffset>-44450</wp:posOffset>
                </wp:positionH>
                <wp:positionV relativeFrom="paragraph">
                  <wp:posOffset>146050</wp:posOffset>
                </wp:positionV>
                <wp:extent cx="1587500" cy="777240"/>
                <wp:effectExtent l="0" t="0" r="12700" b="2286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777240"/>
                        </a:xfrm>
                        <a:prstGeom prst="rect">
                          <a:avLst/>
                        </a:prstGeom>
                        <a:solidFill>
                          <a:srgbClr val="FFFFFF"/>
                        </a:solidFill>
                        <a:ln w="9525">
                          <a:solidFill>
                            <a:srgbClr val="000000"/>
                          </a:solidFill>
                          <a:miter lim="800000"/>
                          <a:headEnd/>
                          <a:tailEnd/>
                        </a:ln>
                      </wps:spPr>
                      <wps:txbx>
                        <w:txbxContent>
                          <w:p w14:paraId="1B9CE530" w14:textId="6DB17F4A" w:rsidR="00456A48" w:rsidRDefault="00456A48" w:rsidP="00456A48">
                            <w:pPr>
                              <w:spacing w:line="220" w:lineRule="exact"/>
                              <w:ind w:left="142" w:hangingChars="71" w:hanging="142"/>
                              <w:rPr>
                                <w:sz w:val="20"/>
                                <w:szCs w:val="20"/>
                              </w:rPr>
                            </w:pPr>
                            <w:r>
                              <w:rPr>
                                <w:rFonts w:hint="eastAsia"/>
                                <w:sz w:val="20"/>
                                <w:szCs w:val="20"/>
                              </w:rPr>
                              <w:t>1</w:t>
                            </w:r>
                            <w:r>
                              <w:rPr>
                                <w:sz w:val="20"/>
                                <w:szCs w:val="20"/>
                              </w:rPr>
                              <w:t>.</w:t>
                            </w:r>
                            <w:r w:rsidRPr="00456A48">
                              <w:rPr>
                                <w:rFonts w:ascii="標楷體" w:eastAsia="標楷體" w:hAnsi="標楷體" w:hint="eastAsia"/>
                                <w:b/>
                                <w:bCs/>
                                <w:sz w:val="20"/>
                                <w:szCs w:val="20"/>
                              </w:rPr>
                              <w:t xml:space="preserve"> </w:t>
                            </w:r>
                            <w:r w:rsidRPr="00456A48">
                              <w:rPr>
                                <w:rFonts w:hint="eastAsia"/>
                                <w:sz w:val="20"/>
                                <w:szCs w:val="20"/>
                              </w:rPr>
                              <w:t>符合中低收</w:t>
                            </w:r>
                            <w:r>
                              <w:rPr>
                                <w:rFonts w:hint="eastAsia"/>
                                <w:sz w:val="20"/>
                                <w:szCs w:val="20"/>
                              </w:rPr>
                              <w:t>身分者</w:t>
                            </w:r>
                            <w:r>
                              <w:rPr>
                                <w:rFonts w:asciiTheme="minorEastAsia" w:hAnsiTheme="minorEastAsia" w:hint="eastAsia"/>
                                <w:sz w:val="20"/>
                                <w:szCs w:val="20"/>
                              </w:rPr>
                              <w:t>。</w:t>
                            </w:r>
                          </w:p>
                          <w:p w14:paraId="29ECB809" w14:textId="4642C3FF" w:rsidR="00C23B55" w:rsidRPr="00E924EF" w:rsidRDefault="00456A48" w:rsidP="00456A48">
                            <w:pPr>
                              <w:spacing w:line="220" w:lineRule="exact"/>
                              <w:ind w:left="142" w:hangingChars="71" w:hanging="142"/>
                              <w:rPr>
                                <w:sz w:val="20"/>
                                <w:szCs w:val="20"/>
                              </w:rPr>
                            </w:pPr>
                            <w:r>
                              <w:rPr>
                                <w:sz w:val="20"/>
                                <w:szCs w:val="20"/>
                              </w:rPr>
                              <w:t>2.</w:t>
                            </w:r>
                            <w:r w:rsidR="00C23B55" w:rsidRPr="00E924EF">
                              <w:rPr>
                                <w:rFonts w:hint="eastAsia"/>
                                <w:sz w:val="20"/>
                                <w:szCs w:val="20"/>
                              </w:rPr>
                              <w:t>持身分證</w:t>
                            </w:r>
                            <w:r w:rsidR="00C23B55" w:rsidRPr="00E924EF">
                              <w:rPr>
                                <w:rFonts w:ascii="標楷體" w:eastAsia="標楷體" w:hAnsi="標楷體" w:hint="eastAsia"/>
                                <w:sz w:val="20"/>
                                <w:szCs w:val="20"/>
                              </w:rPr>
                              <w:t>、</w:t>
                            </w:r>
                            <w:r w:rsidR="00C23B55" w:rsidRPr="00E924EF">
                              <w:rPr>
                                <w:rFonts w:hint="eastAsia"/>
                                <w:sz w:val="20"/>
                                <w:szCs w:val="20"/>
                              </w:rPr>
                              <w:t>印章前往篩檢機構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4E4CA" id="_x0000_s1032" type="#_x0000_t202" style="position:absolute;left:0;text-align:left;margin-left:-3.5pt;margin-top:11.5pt;width:125pt;height:6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">
                <v:textbox>
                  <w:txbxContent>
                    <w:p w14:paraId="1B9CE530" w14:textId="6DB17F4A" w:rsidR="00456A48" w:rsidRDefault="00456A48" w:rsidP="00456A48">
                      <w:pPr>
                        <w:spacing w:line="220" w:lineRule="exact"/>
                        <w:ind w:left="142" w:hangingChars="71" w:hanging="142"/>
                        <w:rPr>
                          <w:sz w:val="20"/>
                          <w:szCs w:val="20"/>
                        </w:rPr>
                      </w:pPr>
                      <w:r>
                        <w:rPr>
                          <w:rFonts w:hint="eastAsia"/>
                          <w:sz w:val="20"/>
                          <w:szCs w:val="20"/>
                        </w:rPr>
                        <w:t>1</w:t>
                      </w:r>
                      <w:r>
                        <w:rPr>
                          <w:sz w:val="20"/>
                          <w:szCs w:val="20"/>
                        </w:rPr>
                        <w:t>.</w:t>
                      </w:r>
                      <w:r w:rsidRPr="00456A48">
                        <w:rPr>
                          <w:rFonts w:ascii="標楷體" w:eastAsia="標楷體" w:hAnsi="標楷體" w:hint="eastAsia"/>
                          <w:b/>
                          <w:bCs/>
                          <w:sz w:val="20"/>
                          <w:szCs w:val="20"/>
                        </w:rPr>
                        <w:t xml:space="preserve"> </w:t>
                      </w:r>
                      <w:r w:rsidRPr="00456A48">
                        <w:rPr>
                          <w:rFonts w:hint="eastAsia"/>
                          <w:sz w:val="20"/>
                          <w:szCs w:val="20"/>
                        </w:rPr>
                        <w:t>符合中低收</w:t>
                      </w:r>
                      <w:r>
                        <w:rPr>
                          <w:rFonts w:hint="eastAsia"/>
                          <w:sz w:val="20"/>
                          <w:szCs w:val="20"/>
                        </w:rPr>
                        <w:t>身分者</w:t>
                      </w:r>
                      <w:r>
                        <w:rPr>
                          <w:rFonts w:asciiTheme="minorEastAsia" w:hAnsiTheme="minorEastAsia" w:hint="eastAsia"/>
                          <w:sz w:val="20"/>
                          <w:szCs w:val="20"/>
                        </w:rPr>
                        <w:t>。</w:t>
                      </w:r>
                    </w:p>
                    <w:p w14:paraId="29ECB809" w14:textId="4642C3FF" w:rsidR="00C23B55" w:rsidRPr="00E924EF" w:rsidRDefault="00456A48" w:rsidP="00456A48">
                      <w:pPr>
                        <w:spacing w:line="220" w:lineRule="exact"/>
                        <w:ind w:left="142" w:hangingChars="71" w:hanging="142"/>
                        <w:rPr>
                          <w:sz w:val="20"/>
                          <w:szCs w:val="20"/>
                        </w:rPr>
                      </w:pPr>
                      <w:r>
                        <w:rPr>
                          <w:sz w:val="20"/>
                          <w:szCs w:val="20"/>
                        </w:rPr>
                        <w:t>2.</w:t>
                      </w:r>
                      <w:r w:rsidR="00C23B55" w:rsidRPr="00E924EF">
                        <w:rPr>
                          <w:rFonts w:hint="eastAsia"/>
                          <w:sz w:val="20"/>
                          <w:szCs w:val="20"/>
                        </w:rPr>
                        <w:t>持身分證</w:t>
                      </w:r>
                      <w:r w:rsidR="00C23B55" w:rsidRPr="00E924EF">
                        <w:rPr>
                          <w:rFonts w:ascii="標楷體" w:eastAsia="標楷體" w:hAnsi="標楷體" w:hint="eastAsia"/>
                          <w:sz w:val="20"/>
                          <w:szCs w:val="20"/>
                        </w:rPr>
                        <w:t>、</w:t>
                      </w:r>
                      <w:r w:rsidR="00C23B55" w:rsidRPr="00E924EF">
                        <w:rPr>
                          <w:rFonts w:hint="eastAsia"/>
                          <w:sz w:val="20"/>
                          <w:szCs w:val="20"/>
                        </w:rPr>
                        <w:t>印章前往篩檢機構</w:t>
                      </w:r>
                    </w:p>
                  </w:txbxContent>
                </v:textbox>
                <w10:wrap type="square"/>
              </v:shape>
            </w:pict>
          </mc:Fallback>
        </mc:AlternateContent>
      </w:r>
      <w:r w:rsidR="00F27F98" w:rsidRPr="00244975">
        <w:rPr>
          <w:rFonts w:ascii="標楷體" w:eastAsia="標楷體" w:hAnsi="標楷體"/>
          <w:b/>
          <w:bCs/>
          <w:noProof/>
          <w:sz w:val="20"/>
          <w:szCs w:val="20"/>
        </w:rPr>
        <mc:AlternateContent>
          <mc:Choice Requires="wps">
            <w:drawing>
              <wp:anchor distT="0" distB="0" distL="114300" distR="114300" simplePos="0" relativeHeight="251674624" behindDoc="0" locked="0" layoutInCell="1" allowOverlap="1" wp14:anchorId="71D8B001" wp14:editId="6290FEB8">
                <wp:simplePos x="0" y="0"/>
                <wp:positionH relativeFrom="column">
                  <wp:posOffset>5810250</wp:posOffset>
                </wp:positionH>
                <wp:positionV relativeFrom="paragraph">
                  <wp:posOffset>233680</wp:posOffset>
                </wp:positionV>
                <wp:extent cx="323850" cy="45719"/>
                <wp:effectExtent l="0" t="38100" r="38100" b="88265"/>
                <wp:wrapNone/>
                <wp:docPr id="13" name="直線單箭頭接點 13"/>
                <wp:cNvGraphicFramePr/>
                <a:graphic xmlns:a="http://schemas.openxmlformats.org/drawingml/2006/main">
                  <a:graphicData uri="http://schemas.microsoft.com/office/word/2010/wordprocessingShape">
                    <wps:wsp>
                      <wps:cNvCnPr/>
                      <wps:spPr>
                        <a:xfrm>
                          <a:off x="0" y="0"/>
                          <a:ext cx="3238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6B6D1A8" id="_x0000_t32" coordsize="21600,21600" o:spt="32" o:oned="t" path="m,l21600,21600e" filled="f">
                <v:path arrowok="t" fillok="f" o:connecttype="none"/>
                <o:lock v:ext="edit" shapetype="t"/>
              </v:shapetype>
              <v:shape id="直線單箭頭接點 13" o:spid="_x0000_s1026" type="#_x0000_t32" style="position:absolute;margin-left:457.5pt;margin-top:18.4pt;width:25.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" strokecolor="#4472c4" strokeweight=".5pt">
                <v:stroke endarrow="block" joinstyle="miter"/>
              </v:shape>
            </w:pict>
          </mc:Fallback>
        </mc:AlternateContent>
      </w:r>
      <w:r w:rsidR="00F27F98" w:rsidRPr="00244975">
        <w:rPr>
          <w:rFonts w:ascii="標楷體" w:eastAsia="標楷體" w:hAnsi="標楷體"/>
          <w:b/>
          <w:bCs/>
          <w:noProof/>
          <w:sz w:val="20"/>
          <w:szCs w:val="20"/>
        </w:rPr>
        <mc:AlternateContent>
          <mc:Choice Requires="wps">
            <w:drawing>
              <wp:anchor distT="0" distB="0" distL="114300" distR="114300" simplePos="0" relativeHeight="251668480" behindDoc="0" locked="0" layoutInCell="1" allowOverlap="1" wp14:anchorId="1F261096" wp14:editId="39AD533D">
                <wp:simplePos x="0" y="0"/>
                <wp:positionH relativeFrom="column">
                  <wp:posOffset>3543300</wp:posOffset>
                </wp:positionH>
                <wp:positionV relativeFrom="paragraph">
                  <wp:posOffset>222250</wp:posOffset>
                </wp:positionV>
                <wp:extent cx="425450" cy="45719"/>
                <wp:effectExtent l="0" t="38100" r="31750" b="88265"/>
                <wp:wrapNone/>
                <wp:docPr id="10" name="直線單箭頭接點 10"/>
                <wp:cNvGraphicFramePr/>
                <a:graphic xmlns:a="http://schemas.openxmlformats.org/drawingml/2006/main">
                  <a:graphicData uri="http://schemas.microsoft.com/office/word/2010/wordprocessingShape">
                    <wps:wsp>
                      <wps:cNvCnPr/>
                      <wps:spPr>
                        <a:xfrm>
                          <a:off x="0" y="0"/>
                          <a:ext cx="42545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8D36BE" id="直線單箭頭接點 10" o:spid="_x0000_s1026" type="#_x0000_t32" style="position:absolute;margin-left:279pt;margin-top:17.5pt;width:3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" strokecolor="#4472c4" strokeweight=".5pt">
                <v:stroke endarrow="block" joinstyle="miter"/>
              </v:shape>
            </w:pict>
          </mc:Fallback>
        </mc:AlternateContent>
      </w:r>
      <w:r w:rsidR="00F27F98" w:rsidRPr="00244975">
        <w:rPr>
          <w:rFonts w:ascii="標楷體" w:eastAsia="標楷體" w:hAnsi="標楷體"/>
          <w:b/>
          <w:bCs/>
          <w:noProof/>
          <w:sz w:val="20"/>
          <w:szCs w:val="20"/>
        </w:rPr>
        <mc:AlternateContent>
          <mc:Choice Requires="wps">
            <w:drawing>
              <wp:anchor distT="0" distB="0" distL="114300" distR="114300" simplePos="0" relativeHeight="251664384" behindDoc="0" locked="0" layoutInCell="1" allowOverlap="1" wp14:anchorId="4004156E" wp14:editId="70337589">
                <wp:simplePos x="0" y="0"/>
                <wp:positionH relativeFrom="column">
                  <wp:posOffset>1625600</wp:posOffset>
                </wp:positionH>
                <wp:positionV relativeFrom="paragraph">
                  <wp:posOffset>278130</wp:posOffset>
                </wp:positionV>
                <wp:extent cx="342900" cy="45719"/>
                <wp:effectExtent l="0" t="38100" r="38100" b="88265"/>
                <wp:wrapNone/>
                <wp:docPr id="8" name="直線單箭頭接點 8"/>
                <wp:cNvGraphicFramePr/>
                <a:graphic xmlns:a="http://schemas.openxmlformats.org/drawingml/2006/main">
                  <a:graphicData uri="http://schemas.microsoft.com/office/word/2010/wordprocessingShape">
                    <wps:wsp>
                      <wps:cNvCnPr/>
                      <wps:spPr>
                        <a:xfrm>
                          <a:off x="0" y="0"/>
                          <a:ext cx="342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030343" id="直線單箭頭接點 8" o:spid="_x0000_s1026" type="#_x0000_t32" style="position:absolute;margin-left:128pt;margin-top:21.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" strokecolor="#4472c4 [3204]" strokeweight=".5pt">
                <v:stroke endarrow="block" joinstyle="miter"/>
              </v:shape>
            </w:pict>
          </mc:Fallback>
        </mc:AlternateContent>
      </w:r>
      <w:r w:rsidR="00784E96" w:rsidRPr="00D82F74">
        <w:rPr>
          <w:rFonts w:ascii="標楷體" w:eastAsia="標楷體" w:hAnsi="標楷體"/>
          <w:b/>
          <w:bCs/>
          <w:noProof/>
          <w:sz w:val="28"/>
          <w:szCs w:val="28"/>
        </w:rPr>
        <mc:AlternateContent>
          <mc:Choice Requires="wps">
            <w:drawing>
              <wp:anchor distT="45720" distB="45720" distL="114300" distR="114300" simplePos="0" relativeHeight="251678720" behindDoc="0" locked="0" layoutInCell="1" allowOverlap="1" wp14:anchorId="152CA00B" wp14:editId="12160866">
                <wp:simplePos x="0" y="0"/>
                <wp:positionH relativeFrom="column">
                  <wp:posOffset>6286500</wp:posOffset>
                </wp:positionH>
                <wp:positionV relativeFrom="paragraph">
                  <wp:posOffset>285750</wp:posOffset>
                </wp:positionV>
                <wp:extent cx="1657350" cy="742950"/>
                <wp:effectExtent l="0" t="0" r="19050" b="1905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42950"/>
                        </a:xfrm>
                        <a:prstGeom prst="rect">
                          <a:avLst/>
                        </a:prstGeom>
                        <a:solidFill>
                          <a:srgbClr val="FFFFFF"/>
                        </a:solidFill>
                        <a:ln w="9525">
                          <a:solidFill>
                            <a:srgbClr val="000000"/>
                          </a:solidFill>
                          <a:miter lim="800000"/>
                          <a:headEnd/>
                          <a:tailEnd/>
                        </a:ln>
                      </wps:spPr>
                      <wps:txbx>
                        <w:txbxContent>
                          <w:p w14:paraId="54754202" w14:textId="3F21D5C7" w:rsidR="00D82F74" w:rsidRPr="00E924EF" w:rsidRDefault="00D82F74" w:rsidP="00D82F74">
                            <w:pPr>
                              <w:spacing w:line="240" w:lineRule="atLeast"/>
                              <w:rPr>
                                <w:sz w:val="20"/>
                                <w:szCs w:val="20"/>
                              </w:rPr>
                            </w:pPr>
                            <w:r w:rsidRPr="00E924EF">
                              <w:rPr>
                                <w:rFonts w:hint="eastAsia"/>
                                <w:sz w:val="20"/>
                                <w:szCs w:val="20"/>
                              </w:rPr>
                              <w:t>持</w:t>
                            </w:r>
                            <w:r w:rsidRPr="00E924EF">
                              <w:rPr>
                                <w:rFonts w:asciiTheme="minorEastAsia" w:hAnsiTheme="minorEastAsia" w:hint="eastAsia"/>
                                <w:sz w:val="20"/>
                                <w:szCs w:val="20"/>
                              </w:rPr>
                              <w:t>『裝置假牙證明書』至高雄市特約牙醫醫療院所裝假牙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CA00B" id="_x0000_s1033" type="#_x0000_t202" style="position:absolute;left:0;text-align:left;margin-left:495pt;margin-top:22.5pt;width:130.5pt;height:5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">
                <v:textbox>
                  <w:txbxContent>
                    <w:p w14:paraId="54754202" w14:textId="3F21D5C7" w:rsidR="00D82F74" w:rsidRPr="00E924EF" w:rsidRDefault="00D82F74" w:rsidP="00D82F74">
                      <w:pPr>
                        <w:spacing w:line="240" w:lineRule="atLeast"/>
                        <w:rPr>
                          <w:sz w:val="20"/>
                          <w:szCs w:val="20"/>
                        </w:rPr>
                      </w:pPr>
                      <w:r w:rsidRPr="00E924EF">
                        <w:rPr>
                          <w:rFonts w:hint="eastAsia"/>
                          <w:sz w:val="20"/>
                          <w:szCs w:val="20"/>
                        </w:rPr>
                        <w:t>持</w:t>
                      </w:r>
                      <w:r w:rsidRPr="00E924EF">
                        <w:rPr>
                          <w:rFonts w:asciiTheme="minorEastAsia" w:hAnsiTheme="minorEastAsia" w:hint="eastAsia"/>
                          <w:sz w:val="20"/>
                          <w:szCs w:val="20"/>
                        </w:rPr>
                        <w:t>『裝置假牙證明書』至高雄市特約牙醫醫療院所裝假牙</w:t>
                      </w:r>
                    </w:p>
                  </w:txbxContent>
                </v:textbox>
                <w10:wrap type="square"/>
              </v:shape>
            </w:pict>
          </mc:Fallback>
        </mc:AlternateContent>
      </w:r>
      <w:r w:rsidR="00145718" w:rsidRPr="00244975">
        <w:rPr>
          <w:rFonts w:ascii="標楷體" w:eastAsia="標楷體" w:hAnsi="標楷體"/>
          <w:b/>
          <w:bCs/>
          <w:noProof/>
          <w:sz w:val="20"/>
          <w:szCs w:val="20"/>
        </w:rPr>
        <mc:AlternateContent>
          <mc:Choice Requires="wps">
            <w:drawing>
              <wp:anchor distT="45720" distB="45720" distL="114300" distR="114300" simplePos="0" relativeHeight="251666432" behindDoc="0" locked="0" layoutInCell="1" allowOverlap="1" wp14:anchorId="14C3EB9E" wp14:editId="374BD24A">
                <wp:simplePos x="0" y="0"/>
                <wp:positionH relativeFrom="column">
                  <wp:posOffset>2113661</wp:posOffset>
                </wp:positionH>
                <wp:positionV relativeFrom="paragraph">
                  <wp:posOffset>177800</wp:posOffset>
                </wp:positionV>
                <wp:extent cx="1289050" cy="742950"/>
                <wp:effectExtent l="0" t="0" r="25400" b="1905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742950"/>
                        </a:xfrm>
                        <a:prstGeom prst="rect">
                          <a:avLst/>
                        </a:prstGeom>
                        <a:solidFill>
                          <a:srgbClr val="FFFFFF"/>
                        </a:solidFill>
                        <a:ln w="9525">
                          <a:solidFill>
                            <a:srgbClr val="000000"/>
                          </a:solidFill>
                          <a:miter lim="800000"/>
                          <a:headEnd/>
                          <a:tailEnd/>
                        </a:ln>
                      </wps:spPr>
                      <wps:txbx>
                        <w:txbxContent>
                          <w:p w14:paraId="3947DF52" w14:textId="0AF44155" w:rsidR="003A081F" w:rsidRPr="00E924EF" w:rsidRDefault="003A081F" w:rsidP="003A081F">
                            <w:pPr>
                              <w:spacing w:line="240" w:lineRule="atLeast"/>
                              <w:rPr>
                                <w:b/>
                                <w:bCs/>
                                <w:sz w:val="20"/>
                                <w:szCs w:val="20"/>
                              </w:rPr>
                            </w:pPr>
                            <w:r w:rsidRPr="00E924EF">
                              <w:rPr>
                                <w:rFonts w:hint="eastAsia"/>
                                <w:b/>
                                <w:bCs/>
                                <w:sz w:val="20"/>
                                <w:szCs w:val="20"/>
                                <w:highlight w:val="yellow"/>
                              </w:rPr>
                              <w:t>篩檢期間</w:t>
                            </w:r>
                            <w:r w:rsidR="008C0C81" w:rsidRPr="00E924EF">
                              <w:rPr>
                                <w:rFonts w:hint="eastAsia"/>
                                <w:b/>
                                <w:bCs/>
                                <w:sz w:val="20"/>
                                <w:szCs w:val="20"/>
                                <w:highlight w:val="yellow"/>
                              </w:rPr>
                              <w:t>請至特約牙醫醫療院所</w:t>
                            </w:r>
                            <w:r w:rsidR="0066512A" w:rsidRPr="00E924EF">
                              <w:rPr>
                                <w:rFonts w:hint="eastAsia"/>
                                <w:b/>
                                <w:bCs/>
                                <w:sz w:val="20"/>
                                <w:szCs w:val="20"/>
                                <w:highlight w:val="yellow"/>
                              </w:rPr>
                              <w:t>篩檢</w:t>
                            </w:r>
                            <w:r w:rsidR="004C7312">
                              <w:rPr>
                                <w:rFonts w:hint="eastAsia"/>
                                <w:b/>
                                <w:bCs/>
                                <w:sz w:val="20"/>
                                <w:szCs w:val="20"/>
                                <w:highlight w:val="yellow"/>
                              </w:rPr>
                              <w:t>口腔狀況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3EB9E" id="_x0000_s1034" type="#_x0000_t202" style="position:absolute;left:0;text-align:left;margin-left:166.45pt;margin-top:14pt;width:101.5pt;height: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">
                <v:textbox>
                  <w:txbxContent>
                    <w:p w14:paraId="3947DF52" w14:textId="0AF44155" w:rsidR="003A081F" w:rsidRPr="00E924EF" w:rsidRDefault="003A081F" w:rsidP="003A081F">
                      <w:pPr>
                        <w:spacing w:line="240" w:lineRule="atLeast"/>
                        <w:rPr>
                          <w:b/>
                          <w:bCs/>
                          <w:sz w:val="20"/>
                          <w:szCs w:val="20"/>
                        </w:rPr>
                      </w:pPr>
                      <w:r w:rsidRPr="00E924EF">
                        <w:rPr>
                          <w:rFonts w:hint="eastAsia"/>
                          <w:b/>
                          <w:bCs/>
                          <w:sz w:val="20"/>
                          <w:szCs w:val="20"/>
                          <w:highlight w:val="yellow"/>
                        </w:rPr>
                        <w:t>篩檢期間</w:t>
                      </w:r>
                      <w:r w:rsidR="008C0C81" w:rsidRPr="00E924EF">
                        <w:rPr>
                          <w:rFonts w:hint="eastAsia"/>
                          <w:b/>
                          <w:bCs/>
                          <w:sz w:val="20"/>
                          <w:szCs w:val="20"/>
                          <w:highlight w:val="yellow"/>
                        </w:rPr>
                        <w:t>請至特約牙醫醫療院所</w:t>
                      </w:r>
                      <w:r w:rsidR="0066512A" w:rsidRPr="00E924EF">
                        <w:rPr>
                          <w:rFonts w:hint="eastAsia"/>
                          <w:b/>
                          <w:bCs/>
                          <w:sz w:val="20"/>
                          <w:szCs w:val="20"/>
                          <w:highlight w:val="yellow"/>
                        </w:rPr>
                        <w:t>篩檢</w:t>
                      </w:r>
                      <w:r w:rsidR="004C7312">
                        <w:rPr>
                          <w:rFonts w:hint="eastAsia"/>
                          <w:b/>
                          <w:bCs/>
                          <w:sz w:val="20"/>
                          <w:szCs w:val="20"/>
                          <w:highlight w:val="yellow"/>
                        </w:rPr>
                        <w:t>口腔狀況</w:t>
                      </w:r>
                    </w:p>
                  </w:txbxContent>
                </v:textbox>
                <w10:wrap type="square"/>
              </v:shape>
            </w:pict>
          </mc:Fallback>
        </mc:AlternateContent>
      </w:r>
      <w:r w:rsidR="0089145E">
        <w:rPr>
          <w:rFonts w:ascii="標楷體" w:eastAsia="標楷體" w:hAnsi="標楷體"/>
          <w:b/>
          <w:bCs/>
          <w:noProof/>
          <w:sz w:val="20"/>
          <w:szCs w:val="20"/>
        </w:rPr>
        <w:tab/>
      </w:r>
    </w:p>
    <w:p w14:paraId="7B5D5BBF" w14:textId="422E2F96" w:rsidR="00283203" w:rsidRDefault="00283203" w:rsidP="006C3F90">
      <w:pPr>
        <w:spacing w:line="400" w:lineRule="exact"/>
        <w:ind w:leftChars="149" w:left="358" w:firstLine="602"/>
        <w:rPr>
          <w:rFonts w:asciiTheme="minorEastAsia" w:hAnsiTheme="minorEastAsia"/>
          <w:b/>
          <w:bCs/>
          <w:sz w:val="20"/>
          <w:szCs w:val="20"/>
        </w:rPr>
      </w:pPr>
    </w:p>
    <w:p w14:paraId="3501F323" w14:textId="00E45940" w:rsidR="00283203" w:rsidRPr="002A6821" w:rsidRDefault="005457C0" w:rsidP="00283203">
      <w:pPr>
        <w:spacing w:line="400" w:lineRule="exact"/>
        <w:ind w:leftChars="149" w:left="358" w:firstLine="602"/>
        <w:rPr>
          <w:rFonts w:asciiTheme="minorEastAsia" w:hAnsiTheme="minorEastAsia"/>
          <w:b/>
          <w:bCs/>
          <w:noProof/>
          <w:sz w:val="20"/>
          <w:szCs w:val="20"/>
        </w:rPr>
      </w:pPr>
      <w:r w:rsidRPr="007050EA">
        <w:rPr>
          <w:rFonts w:ascii="標楷體" w:eastAsia="標楷體" w:hAnsi="標楷體"/>
          <w:b/>
          <w:bCs/>
          <w:noProof/>
          <w:sz w:val="28"/>
          <w:szCs w:val="28"/>
        </w:rPr>
        <mc:AlternateContent>
          <mc:Choice Requires="wps">
            <w:drawing>
              <wp:anchor distT="45720" distB="45720" distL="114300" distR="114300" simplePos="0" relativeHeight="251682816" behindDoc="0" locked="0" layoutInCell="1" allowOverlap="1" wp14:anchorId="1FC27B4B" wp14:editId="153C8427">
                <wp:simplePos x="0" y="0"/>
                <wp:positionH relativeFrom="margin">
                  <wp:posOffset>1358900</wp:posOffset>
                </wp:positionH>
                <wp:positionV relativeFrom="paragraph">
                  <wp:posOffset>412750</wp:posOffset>
                </wp:positionV>
                <wp:extent cx="6540500" cy="2889250"/>
                <wp:effectExtent l="0" t="0" r="12700" b="2540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889250"/>
                        </a:xfrm>
                        <a:prstGeom prst="rect">
                          <a:avLst/>
                        </a:prstGeom>
                        <a:solidFill>
                          <a:srgbClr val="FFFFFF"/>
                        </a:solidFill>
                        <a:ln w="9525">
                          <a:solidFill>
                            <a:srgbClr val="000000"/>
                          </a:solidFill>
                          <a:miter lim="800000"/>
                          <a:headEnd/>
                          <a:tailEnd/>
                        </a:ln>
                      </wps:spPr>
                      <wps:txbx>
                        <w:txbxContent>
                          <w:p w14:paraId="0BD2FD14" w14:textId="113C0604" w:rsidR="00661117" w:rsidRPr="00145718" w:rsidRDefault="00661117"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1</w:t>
                            </w:r>
                            <w:r w:rsidRPr="00145718">
                              <w:rPr>
                                <w:rFonts w:asciiTheme="minorEastAsia" w:hAnsiTheme="minorEastAsia"/>
                                <w:sz w:val="20"/>
                                <w:szCs w:val="20"/>
                              </w:rPr>
                              <w:t>.</w:t>
                            </w:r>
                            <w:r w:rsidRPr="00145718">
                              <w:rPr>
                                <w:rFonts w:asciiTheme="minorEastAsia" w:hAnsiTheme="minorEastAsia" w:hint="eastAsia"/>
                                <w:sz w:val="20"/>
                                <w:szCs w:val="20"/>
                              </w:rPr>
                              <w:t>符合補助身分資格：</w:t>
                            </w:r>
                          </w:p>
                          <w:p w14:paraId="36674AEB"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1)</w:t>
                            </w:r>
                            <w:r w:rsidRPr="00145718">
                              <w:rPr>
                                <w:rFonts w:asciiTheme="minorEastAsia" w:hAnsiTheme="minorEastAsia" w:hint="eastAsia"/>
                                <w:sz w:val="20"/>
                                <w:szCs w:val="20"/>
                              </w:rPr>
                              <w:t>列冊低收入戶、中低收入戶。</w:t>
                            </w:r>
                          </w:p>
                          <w:p w14:paraId="4970B6F5"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2)</w:t>
                            </w:r>
                            <w:r w:rsidRPr="00145718">
                              <w:rPr>
                                <w:rFonts w:asciiTheme="minorEastAsia" w:hAnsiTheme="minorEastAsia" w:hint="eastAsia"/>
                                <w:sz w:val="20"/>
                                <w:szCs w:val="20"/>
                              </w:rPr>
                              <w:t>領有</w:t>
                            </w:r>
                            <w:r w:rsidRPr="00145718">
                              <w:rPr>
                                <w:rFonts w:asciiTheme="minorEastAsia" w:hAnsiTheme="minorEastAsia"/>
                                <w:sz w:val="20"/>
                                <w:szCs w:val="20"/>
                              </w:rPr>
                              <w:t>中低收入老人生活津貼</w:t>
                            </w:r>
                            <w:r w:rsidRPr="00145718">
                              <w:rPr>
                                <w:rFonts w:asciiTheme="minorEastAsia" w:hAnsiTheme="minorEastAsia" w:hint="eastAsia"/>
                                <w:sz w:val="20"/>
                                <w:szCs w:val="20"/>
                              </w:rPr>
                              <w:t>。</w:t>
                            </w:r>
                          </w:p>
                          <w:p w14:paraId="02097F08"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3)</w:t>
                            </w:r>
                            <w:r w:rsidRPr="00145718">
                              <w:rPr>
                                <w:rFonts w:asciiTheme="minorEastAsia" w:hAnsiTheme="minorEastAsia" w:hint="eastAsia"/>
                                <w:sz w:val="20"/>
                                <w:szCs w:val="20"/>
                              </w:rPr>
                              <w:t>領有身心障礙者生活補助費。</w:t>
                            </w:r>
                          </w:p>
                          <w:p w14:paraId="5CF9A0F9"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4)</w:t>
                            </w:r>
                            <w:r w:rsidRPr="00145718">
                              <w:rPr>
                                <w:rFonts w:asciiTheme="minorEastAsia" w:hAnsiTheme="minorEastAsia" w:hint="eastAsia"/>
                                <w:sz w:val="20"/>
                                <w:szCs w:val="20"/>
                              </w:rPr>
                              <w:t>經各級政府全額補助收容安置。</w:t>
                            </w:r>
                          </w:p>
                          <w:p w14:paraId="247AC262" w14:textId="415B0C74" w:rsidR="0066512A" w:rsidRPr="00145718"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5)</w:t>
                            </w:r>
                            <w:r w:rsidRPr="00145718">
                              <w:rPr>
                                <w:rFonts w:asciiTheme="minorEastAsia" w:hAnsiTheme="minorEastAsia" w:hint="eastAsia"/>
                                <w:sz w:val="20"/>
                                <w:szCs w:val="20"/>
                              </w:rPr>
                              <w:t>經各級政府補助身心障礙者日間照顧及住宿式照顧費用達百分之五十以上。</w:t>
                            </w:r>
                          </w:p>
                          <w:p w14:paraId="4F88653C" w14:textId="77777777" w:rsidR="00D25485" w:rsidRDefault="00661117" w:rsidP="000B6D21">
                            <w:pPr>
                              <w:spacing w:line="300" w:lineRule="exact"/>
                              <w:ind w:left="176" w:hangingChars="88" w:hanging="176"/>
                              <w:rPr>
                                <w:rFonts w:asciiTheme="minorEastAsia" w:hAnsiTheme="minorEastAsia"/>
                                <w:sz w:val="20"/>
                                <w:szCs w:val="20"/>
                              </w:rPr>
                            </w:pPr>
                            <w:r w:rsidRPr="00145718">
                              <w:rPr>
                                <w:rFonts w:ascii="細明體" w:eastAsia="細明體" w:hAnsi="細明體" w:hint="eastAsia"/>
                                <w:sz w:val="20"/>
                                <w:szCs w:val="20"/>
                              </w:rPr>
                              <w:t>2</w:t>
                            </w:r>
                            <w:r w:rsidRPr="00145718">
                              <w:rPr>
                                <w:rFonts w:ascii="細明體" w:eastAsia="細明體" w:hAnsi="細明體"/>
                                <w:sz w:val="20"/>
                                <w:szCs w:val="20"/>
                              </w:rPr>
                              <w:t>.</w:t>
                            </w:r>
                            <w:r w:rsidRPr="00145718">
                              <w:rPr>
                                <w:rFonts w:ascii="細明體" w:eastAsia="細明體" w:hAnsi="細明體" w:hint="eastAsia"/>
                                <w:sz w:val="20"/>
                                <w:szCs w:val="20"/>
                              </w:rPr>
                              <w:t>年齡</w:t>
                            </w:r>
                            <w:r w:rsidRPr="00145718">
                              <w:rPr>
                                <w:rFonts w:ascii="新細明體" w:eastAsia="新細明體" w:hAnsi="新細明體" w:hint="eastAsia"/>
                                <w:sz w:val="20"/>
                                <w:szCs w:val="20"/>
                              </w:rPr>
                              <w:t>：</w:t>
                            </w:r>
                            <w:r w:rsidR="007050EA" w:rsidRPr="00145718">
                              <w:rPr>
                                <w:rFonts w:asciiTheme="minorEastAsia" w:hAnsiTheme="minorEastAsia" w:hint="eastAsia"/>
                                <w:sz w:val="20"/>
                                <w:szCs w:val="20"/>
                              </w:rPr>
                              <w:t>民國</w:t>
                            </w:r>
                            <w:bookmarkStart w:id="0" w:name="_Hlk22042680"/>
                            <w:r w:rsidR="007050EA" w:rsidRPr="00145718">
                              <w:rPr>
                                <w:rFonts w:asciiTheme="minorEastAsia" w:hAnsiTheme="minorEastAsia" w:hint="eastAsia"/>
                                <w:sz w:val="20"/>
                                <w:szCs w:val="20"/>
                              </w:rPr>
                              <w:t>4</w:t>
                            </w:r>
                            <w:r w:rsidR="00D70B9D">
                              <w:rPr>
                                <w:rFonts w:asciiTheme="minorEastAsia" w:hAnsiTheme="minorEastAsia"/>
                                <w:sz w:val="20"/>
                                <w:szCs w:val="20"/>
                              </w:rPr>
                              <w:t>5</w:t>
                            </w:r>
                            <w:r w:rsidR="007050EA" w:rsidRPr="00145718">
                              <w:rPr>
                                <w:rFonts w:asciiTheme="minorEastAsia" w:hAnsiTheme="minorEastAsia" w:hint="eastAsia"/>
                                <w:sz w:val="20"/>
                                <w:szCs w:val="20"/>
                              </w:rPr>
                              <w:t>年1</w:t>
                            </w:r>
                            <w:r w:rsidR="007050EA" w:rsidRPr="00145718">
                              <w:rPr>
                                <w:rFonts w:asciiTheme="minorEastAsia" w:hAnsiTheme="minorEastAsia"/>
                                <w:sz w:val="20"/>
                                <w:szCs w:val="20"/>
                              </w:rPr>
                              <w:t>2</w:t>
                            </w:r>
                            <w:r w:rsidR="007050EA" w:rsidRPr="00145718">
                              <w:rPr>
                                <w:rFonts w:asciiTheme="minorEastAsia" w:hAnsiTheme="minorEastAsia" w:hint="eastAsia"/>
                                <w:sz w:val="20"/>
                                <w:szCs w:val="20"/>
                              </w:rPr>
                              <w:t>月31日</w:t>
                            </w:r>
                            <w:r w:rsidR="007B47BD">
                              <w:rPr>
                                <w:rFonts w:asciiTheme="minorEastAsia" w:hAnsiTheme="minorEastAsia" w:hint="eastAsia"/>
                                <w:sz w:val="20"/>
                                <w:szCs w:val="20"/>
                              </w:rPr>
                              <w:t>(</w:t>
                            </w:r>
                            <w:r w:rsidR="007050EA" w:rsidRPr="00145718">
                              <w:rPr>
                                <w:rFonts w:asciiTheme="minorEastAsia" w:hAnsiTheme="minorEastAsia" w:hint="eastAsia"/>
                                <w:sz w:val="20"/>
                                <w:szCs w:val="20"/>
                              </w:rPr>
                              <w:t>含)前出生</w:t>
                            </w:r>
                            <w:bookmarkEnd w:id="0"/>
                            <w:r w:rsidR="007050EA" w:rsidRPr="00145718">
                              <w:rPr>
                                <w:rFonts w:asciiTheme="minorEastAsia" w:hAnsiTheme="minorEastAsia" w:hint="eastAsia"/>
                                <w:sz w:val="20"/>
                                <w:szCs w:val="20"/>
                              </w:rPr>
                              <w:t>之6</w:t>
                            </w:r>
                            <w:r w:rsidR="007050EA" w:rsidRPr="00145718">
                              <w:rPr>
                                <w:rFonts w:asciiTheme="minorEastAsia" w:hAnsiTheme="minorEastAsia"/>
                                <w:sz w:val="20"/>
                                <w:szCs w:val="20"/>
                              </w:rPr>
                              <w:t>5</w:t>
                            </w:r>
                            <w:r w:rsidR="007050EA" w:rsidRPr="00145718">
                              <w:rPr>
                                <w:rFonts w:asciiTheme="minorEastAsia" w:hAnsiTheme="minorEastAsia" w:hint="eastAsia"/>
                                <w:sz w:val="20"/>
                                <w:szCs w:val="20"/>
                              </w:rPr>
                              <w:t>歲以上</w:t>
                            </w:r>
                            <w:r w:rsidR="001D1559" w:rsidRPr="00145718">
                              <w:rPr>
                                <w:rFonts w:asciiTheme="minorEastAsia" w:hAnsiTheme="minorEastAsia" w:hint="eastAsia"/>
                                <w:sz w:val="20"/>
                                <w:szCs w:val="20"/>
                              </w:rPr>
                              <w:t>長輩或</w:t>
                            </w:r>
                            <w:r w:rsidR="007050EA" w:rsidRPr="00145718">
                              <w:rPr>
                                <w:rFonts w:asciiTheme="minorEastAsia" w:hAnsiTheme="minorEastAsia" w:hint="eastAsia"/>
                                <w:sz w:val="20"/>
                                <w:szCs w:val="20"/>
                              </w:rPr>
                              <w:t>民國</w:t>
                            </w:r>
                            <w:r w:rsidR="001D1559" w:rsidRPr="00145718">
                              <w:rPr>
                                <w:rFonts w:asciiTheme="minorEastAsia" w:hAnsiTheme="minorEastAsia" w:hint="eastAsia"/>
                                <w:sz w:val="20"/>
                                <w:szCs w:val="20"/>
                              </w:rPr>
                              <w:t>5</w:t>
                            </w:r>
                            <w:r w:rsidR="00D70B9D">
                              <w:rPr>
                                <w:rFonts w:asciiTheme="minorEastAsia" w:hAnsiTheme="minorEastAsia"/>
                                <w:sz w:val="20"/>
                                <w:szCs w:val="20"/>
                              </w:rPr>
                              <w:t>5</w:t>
                            </w:r>
                            <w:r w:rsidR="001D1559" w:rsidRPr="00145718">
                              <w:rPr>
                                <w:rFonts w:asciiTheme="minorEastAsia" w:hAnsiTheme="minorEastAsia" w:hint="eastAsia"/>
                                <w:sz w:val="20"/>
                                <w:szCs w:val="20"/>
                              </w:rPr>
                              <w:t>年1</w:t>
                            </w:r>
                            <w:r w:rsidR="001D1559" w:rsidRPr="00145718">
                              <w:rPr>
                                <w:rFonts w:asciiTheme="minorEastAsia" w:hAnsiTheme="minorEastAsia"/>
                                <w:sz w:val="20"/>
                                <w:szCs w:val="20"/>
                              </w:rPr>
                              <w:t>2</w:t>
                            </w:r>
                            <w:r w:rsidR="001D1559" w:rsidRPr="00145718">
                              <w:rPr>
                                <w:rFonts w:asciiTheme="minorEastAsia" w:hAnsiTheme="minorEastAsia" w:hint="eastAsia"/>
                                <w:sz w:val="20"/>
                                <w:szCs w:val="20"/>
                              </w:rPr>
                              <w:t>月31日</w:t>
                            </w:r>
                            <w:r w:rsidR="007B47BD">
                              <w:rPr>
                                <w:rFonts w:asciiTheme="minorEastAsia" w:hAnsiTheme="minorEastAsia" w:hint="eastAsia"/>
                                <w:sz w:val="20"/>
                                <w:szCs w:val="20"/>
                              </w:rPr>
                              <w:t>(</w:t>
                            </w:r>
                            <w:r w:rsidR="001D1559" w:rsidRPr="00145718">
                              <w:rPr>
                                <w:rFonts w:asciiTheme="minorEastAsia" w:hAnsiTheme="minorEastAsia" w:hint="eastAsia"/>
                                <w:sz w:val="20"/>
                                <w:szCs w:val="20"/>
                              </w:rPr>
                              <w:t>含)前出生</w:t>
                            </w:r>
                            <w:r w:rsidR="000B6D21" w:rsidRPr="00145718">
                              <w:rPr>
                                <w:rFonts w:asciiTheme="minorEastAsia" w:hAnsiTheme="minorEastAsia" w:hint="eastAsia"/>
                                <w:sz w:val="20"/>
                                <w:szCs w:val="20"/>
                              </w:rPr>
                              <w:t>之原住民</w:t>
                            </w:r>
                            <w:r w:rsidR="00BD3384" w:rsidRPr="00145718">
                              <w:rPr>
                                <w:rFonts w:asciiTheme="minorEastAsia" w:hAnsiTheme="minorEastAsia" w:hint="eastAsia"/>
                                <w:sz w:val="20"/>
                                <w:szCs w:val="20"/>
                              </w:rPr>
                              <w:t>。</w:t>
                            </w:r>
                          </w:p>
                          <w:p w14:paraId="724CED03" w14:textId="3EA08A0F" w:rsidR="007050EA" w:rsidRPr="00741EE8" w:rsidRDefault="00BD3384" w:rsidP="000B6D21">
                            <w:pPr>
                              <w:spacing w:line="300" w:lineRule="exact"/>
                              <w:ind w:left="176" w:hangingChars="88" w:hanging="176"/>
                              <w:rPr>
                                <w:rFonts w:asciiTheme="minorEastAsia" w:hAnsiTheme="minorEastAsia"/>
                                <w:color w:val="000000" w:themeColor="text1"/>
                                <w:sz w:val="20"/>
                                <w:szCs w:val="20"/>
                              </w:rPr>
                            </w:pPr>
                            <w:r w:rsidRPr="00741EE8">
                              <w:rPr>
                                <w:rFonts w:asciiTheme="minorEastAsia" w:hAnsiTheme="minorEastAsia" w:hint="eastAsia"/>
                                <w:color w:val="000000" w:themeColor="text1"/>
                                <w:sz w:val="20"/>
                                <w:szCs w:val="20"/>
                              </w:rPr>
                              <w:t>3</w:t>
                            </w:r>
                            <w:r w:rsidRPr="00741EE8">
                              <w:rPr>
                                <w:rFonts w:asciiTheme="minorEastAsia" w:hAnsiTheme="minorEastAsia"/>
                                <w:color w:val="000000" w:themeColor="text1"/>
                                <w:sz w:val="20"/>
                                <w:szCs w:val="20"/>
                              </w:rPr>
                              <w:t>.</w:t>
                            </w:r>
                            <w:r w:rsidRPr="00741EE8">
                              <w:rPr>
                                <w:rFonts w:asciiTheme="minorEastAsia" w:hAnsiTheme="minorEastAsia" w:hint="eastAsia"/>
                                <w:color w:val="000000" w:themeColor="text1"/>
                                <w:sz w:val="20"/>
                                <w:szCs w:val="20"/>
                              </w:rPr>
                              <w:t>戶籍：</w:t>
                            </w:r>
                            <w:r w:rsidR="00A34D74" w:rsidRPr="00741EE8">
                              <w:rPr>
                                <w:rFonts w:asciiTheme="minorEastAsia" w:hAnsiTheme="minorEastAsia" w:hint="eastAsia"/>
                                <w:color w:val="000000" w:themeColor="text1"/>
                                <w:sz w:val="20"/>
                                <w:szCs w:val="20"/>
                              </w:rPr>
                              <w:t>計畫開辦期間仍設籍本市者</w:t>
                            </w:r>
                            <w:r w:rsidR="007050EA" w:rsidRPr="00741EE8">
                              <w:rPr>
                                <w:rFonts w:asciiTheme="minorEastAsia" w:hAnsiTheme="minorEastAsia" w:hint="eastAsia"/>
                                <w:color w:val="000000" w:themeColor="text1"/>
                                <w:sz w:val="20"/>
                                <w:szCs w:val="20"/>
                              </w:rPr>
                              <w:t>。</w:t>
                            </w:r>
                          </w:p>
                          <w:p w14:paraId="0BED0585" w14:textId="60D04BF4" w:rsidR="002A6821" w:rsidRPr="000B6D21" w:rsidRDefault="00BD3384" w:rsidP="00B10AFD">
                            <w:pPr>
                              <w:spacing w:line="200" w:lineRule="exact"/>
                              <w:rPr>
                                <w:rFonts w:asciiTheme="minorEastAsia" w:hAnsiTheme="minorEastAsia"/>
                                <w:sz w:val="16"/>
                                <w:szCs w:val="16"/>
                              </w:rPr>
                            </w:pPr>
                            <w:r w:rsidRPr="00145718">
                              <w:rPr>
                                <w:rFonts w:asciiTheme="minorEastAsia" w:hAnsiTheme="minorEastAsia"/>
                                <w:sz w:val="20"/>
                                <w:szCs w:val="20"/>
                              </w:rPr>
                              <w:t>4.</w:t>
                            </w:r>
                            <w:bookmarkStart w:id="1" w:name="_Hlk57363406"/>
                            <w:r w:rsidR="005457C0" w:rsidRPr="001F1C1D">
                              <w:rPr>
                                <w:rFonts w:asciiTheme="minorEastAsia" w:hAnsiTheme="minorEastAsia" w:hint="eastAsia"/>
                                <w:color w:val="FF0000"/>
                                <w:sz w:val="20"/>
                                <w:szCs w:val="20"/>
                              </w:rPr>
                              <w:t>活動假牙維修補助對象以曾裝置本市中低收入老人公費假牙者</w:t>
                            </w:r>
                            <w:r w:rsidR="00593856" w:rsidRPr="001F1C1D">
                              <w:rPr>
                                <w:rFonts w:ascii="細明體" w:eastAsia="細明體" w:hAnsi="細明體" w:hint="eastAsia"/>
                                <w:color w:val="FF0000"/>
                                <w:sz w:val="20"/>
                                <w:szCs w:val="20"/>
                              </w:rPr>
                              <w:t>，</w:t>
                            </w:r>
                            <w:bookmarkEnd w:id="1"/>
                            <w:r w:rsidR="005457C0" w:rsidRPr="001F1C1D">
                              <w:rPr>
                                <w:rFonts w:asciiTheme="minorEastAsia" w:hAnsiTheme="minorEastAsia" w:hint="eastAsia"/>
                                <w:color w:val="FF0000"/>
                                <w:sz w:val="20"/>
                                <w:szCs w:val="20"/>
                              </w:rPr>
                              <w:t>且申請當年度仍具「中低收入老人補助裝置假牙實施計畫」規定之社福資格。</w:t>
                            </w:r>
                            <w:r w:rsidR="00593856" w:rsidRPr="001F1C1D">
                              <w:rPr>
                                <w:rFonts w:asciiTheme="minorEastAsia" w:hAnsiTheme="minorEastAsia" w:hint="eastAsia"/>
                                <w:color w:val="FF0000"/>
                                <w:sz w:val="20"/>
                                <w:szCs w:val="20"/>
                              </w:rPr>
                              <w:t>倘</w:t>
                            </w:r>
                            <w:r w:rsidR="005457C0" w:rsidRPr="001F1C1D">
                              <w:rPr>
                                <w:rFonts w:asciiTheme="minorEastAsia" w:hAnsiTheme="minorEastAsia"/>
                                <w:color w:val="FF0000"/>
                                <w:sz w:val="20"/>
                                <w:szCs w:val="20"/>
                              </w:rPr>
                              <w:t>已接受補助裝置活動假牙者</w:t>
                            </w:r>
                            <w:r w:rsidR="00593856" w:rsidRPr="001F1C1D">
                              <w:rPr>
                                <w:rFonts w:ascii="細明體" w:eastAsia="細明體" w:hAnsi="細明體" w:hint="eastAsia"/>
                                <w:color w:val="FF0000"/>
                                <w:sz w:val="20"/>
                                <w:szCs w:val="20"/>
                              </w:rPr>
                              <w:t>，</w:t>
                            </w:r>
                            <w:r w:rsidR="005457C0" w:rsidRPr="001F1C1D">
                              <w:rPr>
                                <w:rFonts w:asciiTheme="minorEastAsia" w:hAnsiTheme="minorEastAsia"/>
                                <w:color w:val="FF0000"/>
                                <w:sz w:val="20"/>
                                <w:szCs w:val="20"/>
                              </w:rPr>
                              <w:t>於</w:t>
                            </w:r>
                            <w:r w:rsidR="005457C0" w:rsidRPr="001F1C1D">
                              <w:rPr>
                                <w:rFonts w:asciiTheme="minorEastAsia" w:hAnsiTheme="minorEastAsia" w:hint="eastAsia"/>
                                <w:color w:val="FF0000"/>
                                <w:sz w:val="20"/>
                                <w:szCs w:val="20"/>
                              </w:rPr>
                              <w:t>裝戴後1年維護期間內，同一顎不得重複申請活動假牙維修補助。</w:t>
                            </w:r>
                            <w:r w:rsidR="002A6821">
                              <w:rPr>
                                <w:rFonts w:asciiTheme="minorEastAsia" w:hAnsiTheme="minor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27B4B" id="_x0000_s1035" type="#_x0000_t202" style="position:absolute;left:0;text-align:left;margin-left:107pt;margin-top:32.5pt;width:515pt;height:22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">
                <v:textbox>
                  <w:txbxContent>
                    <w:p w14:paraId="0BD2FD14" w14:textId="113C0604" w:rsidR="00661117" w:rsidRPr="00145718" w:rsidRDefault="00661117"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1</w:t>
                      </w:r>
                      <w:r w:rsidRPr="00145718">
                        <w:rPr>
                          <w:rFonts w:asciiTheme="minorEastAsia" w:hAnsiTheme="minorEastAsia"/>
                          <w:sz w:val="20"/>
                          <w:szCs w:val="20"/>
                        </w:rPr>
                        <w:t>.</w:t>
                      </w:r>
                      <w:r w:rsidRPr="00145718">
                        <w:rPr>
                          <w:rFonts w:asciiTheme="minorEastAsia" w:hAnsiTheme="minorEastAsia" w:hint="eastAsia"/>
                          <w:sz w:val="20"/>
                          <w:szCs w:val="20"/>
                        </w:rPr>
                        <w:t>符合補助身分資格：</w:t>
                      </w:r>
                    </w:p>
                    <w:p w14:paraId="36674AEB"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1)</w:t>
                      </w:r>
                      <w:r w:rsidRPr="00145718">
                        <w:rPr>
                          <w:rFonts w:asciiTheme="minorEastAsia" w:hAnsiTheme="minorEastAsia" w:hint="eastAsia"/>
                          <w:sz w:val="20"/>
                          <w:szCs w:val="20"/>
                        </w:rPr>
                        <w:t>列冊低收入戶、中低收入戶。</w:t>
                      </w:r>
                    </w:p>
                    <w:p w14:paraId="4970B6F5"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2)</w:t>
                      </w:r>
                      <w:r w:rsidRPr="00145718">
                        <w:rPr>
                          <w:rFonts w:asciiTheme="minorEastAsia" w:hAnsiTheme="minorEastAsia" w:hint="eastAsia"/>
                          <w:sz w:val="20"/>
                          <w:szCs w:val="20"/>
                        </w:rPr>
                        <w:t>領有</w:t>
                      </w:r>
                      <w:r w:rsidRPr="00145718">
                        <w:rPr>
                          <w:rFonts w:asciiTheme="minorEastAsia" w:hAnsiTheme="minorEastAsia"/>
                          <w:sz w:val="20"/>
                          <w:szCs w:val="20"/>
                        </w:rPr>
                        <w:t>中低收入老人生活津貼</w:t>
                      </w:r>
                      <w:r w:rsidRPr="00145718">
                        <w:rPr>
                          <w:rFonts w:asciiTheme="minorEastAsia" w:hAnsiTheme="minorEastAsia" w:hint="eastAsia"/>
                          <w:sz w:val="20"/>
                          <w:szCs w:val="20"/>
                        </w:rPr>
                        <w:t>。</w:t>
                      </w:r>
                    </w:p>
                    <w:p w14:paraId="02097F08"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3)</w:t>
                      </w:r>
                      <w:r w:rsidRPr="00145718">
                        <w:rPr>
                          <w:rFonts w:asciiTheme="minorEastAsia" w:hAnsiTheme="minorEastAsia" w:hint="eastAsia"/>
                          <w:sz w:val="20"/>
                          <w:szCs w:val="20"/>
                        </w:rPr>
                        <w:t>領有身心障礙者生活補助費。</w:t>
                      </w:r>
                    </w:p>
                    <w:p w14:paraId="5CF9A0F9" w14:textId="77777777" w:rsidR="008401F1"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4)</w:t>
                      </w:r>
                      <w:r w:rsidRPr="00145718">
                        <w:rPr>
                          <w:rFonts w:asciiTheme="minorEastAsia" w:hAnsiTheme="minorEastAsia" w:hint="eastAsia"/>
                          <w:sz w:val="20"/>
                          <w:szCs w:val="20"/>
                        </w:rPr>
                        <w:t>經各級政府全額補助收容安置。</w:t>
                      </w:r>
                    </w:p>
                    <w:p w14:paraId="247AC262" w14:textId="415B0C74" w:rsidR="0066512A" w:rsidRPr="00145718" w:rsidRDefault="0066512A" w:rsidP="001D1559">
                      <w:pPr>
                        <w:tabs>
                          <w:tab w:val="num" w:pos="1260"/>
                        </w:tabs>
                        <w:adjustRightInd w:val="0"/>
                        <w:snapToGrid w:val="0"/>
                        <w:spacing w:after="0" w:line="300" w:lineRule="exact"/>
                        <w:ind w:left="284" w:hanging="284"/>
                        <w:rPr>
                          <w:rFonts w:asciiTheme="minorEastAsia" w:hAnsiTheme="minorEastAsia"/>
                          <w:sz w:val="20"/>
                          <w:szCs w:val="20"/>
                        </w:rPr>
                      </w:pPr>
                      <w:r w:rsidRPr="00145718">
                        <w:rPr>
                          <w:rFonts w:asciiTheme="minorEastAsia" w:hAnsiTheme="minorEastAsia" w:hint="eastAsia"/>
                          <w:sz w:val="20"/>
                          <w:szCs w:val="20"/>
                        </w:rPr>
                        <w:t>(</w:t>
                      </w:r>
                      <w:r w:rsidRPr="00145718">
                        <w:rPr>
                          <w:rFonts w:asciiTheme="minorEastAsia" w:hAnsiTheme="minorEastAsia"/>
                          <w:sz w:val="20"/>
                          <w:szCs w:val="20"/>
                        </w:rPr>
                        <w:t>5)</w:t>
                      </w:r>
                      <w:r w:rsidRPr="00145718">
                        <w:rPr>
                          <w:rFonts w:asciiTheme="minorEastAsia" w:hAnsiTheme="minorEastAsia" w:hint="eastAsia"/>
                          <w:sz w:val="20"/>
                          <w:szCs w:val="20"/>
                        </w:rPr>
                        <w:t>經各級政府補助身心障礙者日間照顧及住宿式照顧費用達百分之五十以上。</w:t>
                      </w:r>
                    </w:p>
                    <w:p w14:paraId="4F88653C" w14:textId="77777777" w:rsidR="00D25485" w:rsidRDefault="00661117" w:rsidP="000B6D21">
                      <w:pPr>
                        <w:spacing w:line="300" w:lineRule="exact"/>
                        <w:ind w:left="176" w:hangingChars="88" w:hanging="176"/>
                        <w:rPr>
                          <w:rFonts w:asciiTheme="minorEastAsia" w:hAnsiTheme="minorEastAsia"/>
                          <w:sz w:val="20"/>
                          <w:szCs w:val="20"/>
                        </w:rPr>
                      </w:pPr>
                      <w:r w:rsidRPr="00145718">
                        <w:rPr>
                          <w:rFonts w:ascii="細明體" w:eastAsia="細明體" w:hAnsi="細明體" w:hint="eastAsia"/>
                          <w:sz w:val="20"/>
                          <w:szCs w:val="20"/>
                        </w:rPr>
                        <w:t>2</w:t>
                      </w:r>
                      <w:r w:rsidRPr="00145718">
                        <w:rPr>
                          <w:rFonts w:ascii="細明體" w:eastAsia="細明體" w:hAnsi="細明體"/>
                          <w:sz w:val="20"/>
                          <w:szCs w:val="20"/>
                        </w:rPr>
                        <w:t>.</w:t>
                      </w:r>
                      <w:r w:rsidRPr="00145718">
                        <w:rPr>
                          <w:rFonts w:ascii="細明體" w:eastAsia="細明體" w:hAnsi="細明體" w:hint="eastAsia"/>
                          <w:sz w:val="20"/>
                          <w:szCs w:val="20"/>
                        </w:rPr>
                        <w:t>年齡</w:t>
                      </w:r>
                      <w:r w:rsidRPr="00145718">
                        <w:rPr>
                          <w:rFonts w:ascii="新細明體" w:eastAsia="新細明體" w:hAnsi="新細明體" w:hint="eastAsia"/>
                          <w:sz w:val="20"/>
                          <w:szCs w:val="20"/>
                        </w:rPr>
                        <w:t>：</w:t>
                      </w:r>
                      <w:r w:rsidR="007050EA" w:rsidRPr="00145718">
                        <w:rPr>
                          <w:rFonts w:asciiTheme="minorEastAsia" w:hAnsiTheme="minorEastAsia" w:hint="eastAsia"/>
                          <w:sz w:val="20"/>
                          <w:szCs w:val="20"/>
                        </w:rPr>
                        <w:t>民國</w:t>
                      </w:r>
                      <w:bookmarkStart w:id="2" w:name="_Hlk22042680"/>
                      <w:r w:rsidR="007050EA" w:rsidRPr="00145718">
                        <w:rPr>
                          <w:rFonts w:asciiTheme="minorEastAsia" w:hAnsiTheme="minorEastAsia" w:hint="eastAsia"/>
                          <w:sz w:val="20"/>
                          <w:szCs w:val="20"/>
                        </w:rPr>
                        <w:t>4</w:t>
                      </w:r>
                      <w:r w:rsidR="00D70B9D">
                        <w:rPr>
                          <w:rFonts w:asciiTheme="minorEastAsia" w:hAnsiTheme="minorEastAsia"/>
                          <w:sz w:val="20"/>
                          <w:szCs w:val="20"/>
                        </w:rPr>
                        <w:t>5</w:t>
                      </w:r>
                      <w:r w:rsidR="007050EA" w:rsidRPr="00145718">
                        <w:rPr>
                          <w:rFonts w:asciiTheme="minorEastAsia" w:hAnsiTheme="minorEastAsia" w:hint="eastAsia"/>
                          <w:sz w:val="20"/>
                          <w:szCs w:val="20"/>
                        </w:rPr>
                        <w:t>年1</w:t>
                      </w:r>
                      <w:r w:rsidR="007050EA" w:rsidRPr="00145718">
                        <w:rPr>
                          <w:rFonts w:asciiTheme="minorEastAsia" w:hAnsiTheme="minorEastAsia"/>
                          <w:sz w:val="20"/>
                          <w:szCs w:val="20"/>
                        </w:rPr>
                        <w:t>2</w:t>
                      </w:r>
                      <w:r w:rsidR="007050EA" w:rsidRPr="00145718">
                        <w:rPr>
                          <w:rFonts w:asciiTheme="minorEastAsia" w:hAnsiTheme="minorEastAsia" w:hint="eastAsia"/>
                          <w:sz w:val="20"/>
                          <w:szCs w:val="20"/>
                        </w:rPr>
                        <w:t>月31日</w:t>
                      </w:r>
                      <w:r w:rsidR="007B47BD">
                        <w:rPr>
                          <w:rFonts w:asciiTheme="minorEastAsia" w:hAnsiTheme="minorEastAsia" w:hint="eastAsia"/>
                          <w:sz w:val="20"/>
                          <w:szCs w:val="20"/>
                        </w:rPr>
                        <w:t>(</w:t>
                      </w:r>
                      <w:r w:rsidR="007050EA" w:rsidRPr="00145718">
                        <w:rPr>
                          <w:rFonts w:asciiTheme="minorEastAsia" w:hAnsiTheme="minorEastAsia" w:hint="eastAsia"/>
                          <w:sz w:val="20"/>
                          <w:szCs w:val="20"/>
                        </w:rPr>
                        <w:t>含)前出生</w:t>
                      </w:r>
                      <w:bookmarkEnd w:id="2"/>
                      <w:r w:rsidR="007050EA" w:rsidRPr="00145718">
                        <w:rPr>
                          <w:rFonts w:asciiTheme="minorEastAsia" w:hAnsiTheme="minorEastAsia" w:hint="eastAsia"/>
                          <w:sz w:val="20"/>
                          <w:szCs w:val="20"/>
                        </w:rPr>
                        <w:t>之6</w:t>
                      </w:r>
                      <w:r w:rsidR="007050EA" w:rsidRPr="00145718">
                        <w:rPr>
                          <w:rFonts w:asciiTheme="minorEastAsia" w:hAnsiTheme="minorEastAsia"/>
                          <w:sz w:val="20"/>
                          <w:szCs w:val="20"/>
                        </w:rPr>
                        <w:t>5</w:t>
                      </w:r>
                      <w:r w:rsidR="007050EA" w:rsidRPr="00145718">
                        <w:rPr>
                          <w:rFonts w:asciiTheme="minorEastAsia" w:hAnsiTheme="minorEastAsia" w:hint="eastAsia"/>
                          <w:sz w:val="20"/>
                          <w:szCs w:val="20"/>
                        </w:rPr>
                        <w:t>歲以上</w:t>
                      </w:r>
                      <w:r w:rsidR="001D1559" w:rsidRPr="00145718">
                        <w:rPr>
                          <w:rFonts w:asciiTheme="minorEastAsia" w:hAnsiTheme="minorEastAsia" w:hint="eastAsia"/>
                          <w:sz w:val="20"/>
                          <w:szCs w:val="20"/>
                        </w:rPr>
                        <w:t>長輩或</w:t>
                      </w:r>
                      <w:r w:rsidR="007050EA" w:rsidRPr="00145718">
                        <w:rPr>
                          <w:rFonts w:asciiTheme="minorEastAsia" w:hAnsiTheme="minorEastAsia" w:hint="eastAsia"/>
                          <w:sz w:val="20"/>
                          <w:szCs w:val="20"/>
                        </w:rPr>
                        <w:t>民國</w:t>
                      </w:r>
                      <w:r w:rsidR="001D1559" w:rsidRPr="00145718">
                        <w:rPr>
                          <w:rFonts w:asciiTheme="minorEastAsia" w:hAnsiTheme="minorEastAsia" w:hint="eastAsia"/>
                          <w:sz w:val="20"/>
                          <w:szCs w:val="20"/>
                        </w:rPr>
                        <w:t>5</w:t>
                      </w:r>
                      <w:r w:rsidR="00D70B9D">
                        <w:rPr>
                          <w:rFonts w:asciiTheme="minorEastAsia" w:hAnsiTheme="minorEastAsia"/>
                          <w:sz w:val="20"/>
                          <w:szCs w:val="20"/>
                        </w:rPr>
                        <w:t>5</w:t>
                      </w:r>
                      <w:r w:rsidR="001D1559" w:rsidRPr="00145718">
                        <w:rPr>
                          <w:rFonts w:asciiTheme="minorEastAsia" w:hAnsiTheme="minorEastAsia" w:hint="eastAsia"/>
                          <w:sz w:val="20"/>
                          <w:szCs w:val="20"/>
                        </w:rPr>
                        <w:t>年1</w:t>
                      </w:r>
                      <w:r w:rsidR="001D1559" w:rsidRPr="00145718">
                        <w:rPr>
                          <w:rFonts w:asciiTheme="minorEastAsia" w:hAnsiTheme="minorEastAsia"/>
                          <w:sz w:val="20"/>
                          <w:szCs w:val="20"/>
                        </w:rPr>
                        <w:t>2</w:t>
                      </w:r>
                      <w:r w:rsidR="001D1559" w:rsidRPr="00145718">
                        <w:rPr>
                          <w:rFonts w:asciiTheme="minorEastAsia" w:hAnsiTheme="minorEastAsia" w:hint="eastAsia"/>
                          <w:sz w:val="20"/>
                          <w:szCs w:val="20"/>
                        </w:rPr>
                        <w:t>月31日</w:t>
                      </w:r>
                      <w:r w:rsidR="007B47BD">
                        <w:rPr>
                          <w:rFonts w:asciiTheme="minorEastAsia" w:hAnsiTheme="minorEastAsia" w:hint="eastAsia"/>
                          <w:sz w:val="20"/>
                          <w:szCs w:val="20"/>
                        </w:rPr>
                        <w:t>(</w:t>
                      </w:r>
                      <w:r w:rsidR="001D1559" w:rsidRPr="00145718">
                        <w:rPr>
                          <w:rFonts w:asciiTheme="minorEastAsia" w:hAnsiTheme="minorEastAsia" w:hint="eastAsia"/>
                          <w:sz w:val="20"/>
                          <w:szCs w:val="20"/>
                        </w:rPr>
                        <w:t>含)前出生</w:t>
                      </w:r>
                      <w:r w:rsidR="000B6D21" w:rsidRPr="00145718">
                        <w:rPr>
                          <w:rFonts w:asciiTheme="minorEastAsia" w:hAnsiTheme="minorEastAsia" w:hint="eastAsia"/>
                          <w:sz w:val="20"/>
                          <w:szCs w:val="20"/>
                        </w:rPr>
                        <w:t>之原住民</w:t>
                      </w:r>
                      <w:r w:rsidR="00BD3384" w:rsidRPr="00145718">
                        <w:rPr>
                          <w:rFonts w:asciiTheme="minorEastAsia" w:hAnsiTheme="minorEastAsia" w:hint="eastAsia"/>
                          <w:sz w:val="20"/>
                          <w:szCs w:val="20"/>
                        </w:rPr>
                        <w:t>。</w:t>
                      </w:r>
                    </w:p>
                    <w:p w14:paraId="724CED03" w14:textId="3EA08A0F" w:rsidR="007050EA" w:rsidRPr="00741EE8" w:rsidRDefault="00BD3384" w:rsidP="000B6D21">
                      <w:pPr>
                        <w:spacing w:line="300" w:lineRule="exact"/>
                        <w:ind w:left="176" w:hangingChars="88" w:hanging="176"/>
                        <w:rPr>
                          <w:rFonts w:asciiTheme="minorEastAsia" w:hAnsiTheme="minorEastAsia"/>
                          <w:color w:val="000000" w:themeColor="text1"/>
                          <w:sz w:val="20"/>
                          <w:szCs w:val="20"/>
                        </w:rPr>
                      </w:pPr>
                      <w:r w:rsidRPr="00741EE8">
                        <w:rPr>
                          <w:rFonts w:asciiTheme="minorEastAsia" w:hAnsiTheme="minorEastAsia" w:hint="eastAsia"/>
                          <w:color w:val="000000" w:themeColor="text1"/>
                          <w:sz w:val="20"/>
                          <w:szCs w:val="20"/>
                        </w:rPr>
                        <w:t>3</w:t>
                      </w:r>
                      <w:r w:rsidRPr="00741EE8">
                        <w:rPr>
                          <w:rFonts w:asciiTheme="minorEastAsia" w:hAnsiTheme="minorEastAsia"/>
                          <w:color w:val="000000" w:themeColor="text1"/>
                          <w:sz w:val="20"/>
                          <w:szCs w:val="20"/>
                        </w:rPr>
                        <w:t>.</w:t>
                      </w:r>
                      <w:r w:rsidRPr="00741EE8">
                        <w:rPr>
                          <w:rFonts w:asciiTheme="minorEastAsia" w:hAnsiTheme="minorEastAsia" w:hint="eastAsia"/>
                          <w:color w:val="000000" w:themeColor="text1"/>
                          <w:sz w:val="20"/>
                          <w:szCs w:val="20"/>
                        </w:rPr>
                        <w:t>戶籍：</w:t>
                      </w:r>
                      <w:r w:rsidR="00A34D74" w:rsidRPr="00741EE8">
                        <w:rPr>
                          <w:rFonts w:asciiTheme="minorEastAsia" w:hAnsiTheme="minorEastAsia" w:hint="eastAsia"/>
                          <w:color w:val="000000" w:themeColor="text1"/>
                          <w:sz w:val="20"/>
                          <w:szCs w:val="20"/>
                        </w:rPr>
                        <w:t>計畫開辦期間仍設籍本市者</w:t>
                      </w:r>
                      <w:r w:rsidR="007050EA" w:rsidRPr="00741EE8">
                        <w:rPr>
                          <w:rFonts w:asciiTheme="minorEastAsia" w:hAnsiTheme="minorEastAsia" w:hint="eastAsia"/>
                          <w:color w:val="000000" w:themeColor="text1"/>
                          <w:sz w:val="20"/>
                          <w:szCs w:val="20"/>
                        </w:rPr>
                        <w:t>。</w:t>
                      </w:r>
                    </w:p>
                    <w:p w14:paraId="0BED0585" w14:textId="60D04BF4" w:rsidR="002A6821" w:rsidRPr="000B6D21" w:rsidRDefault="00BD3384" w:rsidP="00B10AFD">
                      <w:pPr>
                        <w:spacing w:line="200" w:lineRule="exact"/>
                        <w:rPr>
                          <w:rFonts w:asciiTheme="minorEastAsia" w:hAnsiTheme="minorEastAsia"/>
                          <w:sz w:val="16"/>
                          <w:szCs w:val="16"/>
                        </w:rPr>
                      </w:pPr>
                      <w:r w:rsidRPr="00145718">
                        <w:rPr>
                          <w:rFonts w:asciiTheme="minorEastAsia" w:hAnsiTheme="minorEastAsia"/>
                          <w:sz w:val="20"/>
                          <w:szCs w:val="20"/>
                        </w:rPr>
                        <w:t>4.</w:t>
                      </w:r>
                      <w:bookmarkStart w:id="3" w:name="_Hlk57363406"/>
                      <w:r w:rsidR="005457C0" w:rsidRPr="001F1C1D">
                        <w:rPr>
                          <w:rFonts w:asciiTheme="minorEastAsia" w:hAnsiTheme="minorEastAsia" w:hint="eastAsia"/>
                          <w:color w:val="FF0000"/>
                          <w:sz w:val="20"/>
                          <w:szCs w:val="20"/>
                        </w:rPr>
                        <w:t>活動假牙維修補助對象以曾裝置本市中低收入老人公費假牙者</w:t>
                      </w:r>
                      <w:r w:rsidR="00593856" w:rsidRPr="001F1C1D">
                        <w:rPr>
                          <w:rFonts w:ascii="細明體" w:eastAsia="細明體" w:hAnsi="細明體" w:hint="eastAsia"/>
                          <w:color w:val="FF0000"/>
                          <w:sz w:val="20"/>
                          <w:szCs w:val="20"/>
                        </w:rPr>
                        <w:t>，</w:t>
                      </w:r>
                      <w:bookmarkEnd w:id="3"/>
                      <w:r w:rsidR="005457C0" w:rsidRPr="001F1C1D">
                        <w:rPr>
                          <w:rFonts w:asciiTheme="minorEastAsia" w:hAnsiTheme="minorEastAsia" w:hint="eastAsia"/>
                          <w:color w:val="FF0000"/>
                          <w:sz w:val="20"/>
                          <w:szCs w:val="20"/>
                        </w:rPr>
                        <w:t>且申請當年度仍具「中低收入老人補助裝置假牙實施計畫」規定之社福資格。</w:t>
                      </w:r>
                      <w:r w:rsidR="00593856" w:rsidRPr="001F1C1D">
                        <w:rPr>
                          <w:rFonts w:asciiTheme="minorEastAsia" w:hAnsiTheme="minorEastAsia" w:hint="eastAsia"/>
                          <w:color w:val="FF0000"/>
                          <w:sz w:val="20"/>
                          <w:szCs w:val="20"/>
                        </w:rPr>
                        <w:t>倘</w:t>
                      </w:r>
                      <w:r w:rsidR="005457C0" w:rsidRPr="001F1C1D">
                        <w:rPr>
                          <w:rFonts w:asciiTheme="minorEastAsia" w:hAnsiTheme="minorEastAsia"/>
                          <w:color w:val="FF0000"/>
                          <w:sz w:val="20"/>
                          <w:szCs w:val="20"/>
                        </w:rPr>
                        <w:t>已接受補助裝置活動假牙者</w:t>
                      </w:r>
                      <w:r w:rsidR="00593856" w:rsidRPr="001F1C1D">
                        <w:rPr>
                          <w:rFonts w:ascii="細明體" w:eastAsia="細明體" w:hAnsi="細明體" w:hint="eastAsia"/>
                          <w:color w:val="FF0000"/>
                          <w:sz w:val="20"/>
                          <w:szCs w:val="20"/>
                        </w:rPr>
                        <w:t>，</w:t>
                      </w:r>
                      <w:r w:rsidR="005457C0" w:rsidRPr="001F1C1D">
                        <w:rPr>
                          <w:rFonts w:asciiTheme="minorEastAsia" w:hAnsiTheme="minorEastAsia"/>
                          <w:color w:val="FF0000"/>
                          <w:sz w:val="20"/>
                          <w:szCs w:val="20"/>
                        </w:rPr>
                        <w:t>於</w:t>
                      </w:r>
                      <w:r w:rsidR="005457C0" w:rsidRPr="001F1C1D">
                        <w:rPr>
                          <w:rFonts w:asciiTheme="minorEastAsia" w:hAnsiTheme="minorEastAsia" w:hint="eastAsia"/>
                          <w:color w:val="FF0000"/>
                          <w:sz w:val="20"/>
                          <w:szCs w:val="20"/>
                        </w:rPr>
                        <w:t>裝戴後1年維護期間內，同一顎不得重複申請活動假牙維修補助。</w:t>
                      </w:r>
                      <w:r w:rsidR="002A6821">
                        <w:rPr>
                          <w:rFonts w:asciiTheme="minorEastAsia" w:hAnsiTheme="minorEastAsia"/>
                          <w:sz w:val="16"/>
                          <w:szCs w:val="16"/>
                        </w:rPr>
                        <w:t>.</w:t>
                      </w:r>
                    </w:p>
                  </w:txbxContent>
                </v:textbox>
                <w10:wrap type="square" anchorx="margin"/>
              </v:shape>
            </w:pict>
          </mc:Fallback>
        </mc:AlternateContent>
      </w:r>
      <w:r w:rsidR="00872FFA" w:rsidRPr="007050EA">
        <w:rPr>
          <w:rFonts w:ascii="標楷體" w:eastAsia="標楷體" w:hAnsi="標楷體"/>
          <w:b/>
          <w:bCs/>
          <w:noProof/>
          <w:sz w:val="28"/>
          <w:szCs w:val="28"/>
        </w:rPr>
        <mc:AlternateContent>
          <mc:Choice Requires="wps">
            <w:drawing>
              <wp:anchor distT="45720" distB="45720" distL="114300" distR="114300" simplePos="0" relativeHeight="251680768" behindDoc="0" locked="0" layoutInCell="1" allowOverlap="1" wp14:anchorId="4C664B4F" wp14:editId="4932D23E">
                <wp:simplePos x="0" y="0"/>
                <wp:positionH relativeFrom="margin">
                  <wp:posOffset>38100</wp:posOffset>
                </wp:positionH>
                <wp:positionV relativeFrom="paragraph">
                  <wp:posOffset>1422400</wp:posOffset>
                </wp:positionV>
                <wp:extent cx="831850" cy="349250"/>
                <wp:effectExtent l="0" t="0" r="25400" b="1270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9250"/>
                        </a:xfrm>
                        <a:prstGeom prst="rect">
                          <a:avLst/>
                        </a:prstGeom>
                        <a:solidFill>
                          <a:srgbClr val="FFFFFF"/>
                        </a:solidFill>
                        <a:ln w="9525">
                          <a:solidFill>
                            <a:srgbClr val="000000"/>
                          </a:solidFill>
                          <a:miter lim="800000"/>
                          <a:headEnd/>
                          <a:tailEnd/>
                        </a:ln>
                      </wps:spPr>
                      <wps:txbx>
                        <w:txbxContent>
                          <w:p w14:paraId="656EE261" w14:textId="60F0EFB8" w:rsidR="007050EA" w:rsidRDefault="007050EA">
                            <w:r>
                              <w:rPr>
                                <w:rFonts w:hint="eastAsia"/>
                              </w:rPr>
                              <w:t>篩檢條件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64B4F" id="_x0000_s1036" type="#_x0000_t202" style="position:absolute;left:0;text-align:left;margin-left:3pt;margin-top:112pt;width:65.5pt;height:2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">
                <v:textbox>
                  <w:txbxContent>
                    <w:p w14:paraId="656EE261" w14:textId="60F0EFB8" w:rsidR="007050EA" w:rsidRDefault="007050EA">
                      <w:r>
                        <w:rPr>
                          <w:rFonts w:hint="eastAsia"/>
                        </w:rPr>
                        <w:t>篩檢條件</w:t>
                      </w:r>
                    </w:p>
                  </w:txbxContent>
                </v:textbox>
                <w10:wrap type="square" anchorx="margin"/>
              </v:shape>
            </w:pict>
          </mc:Fallback>
        </mc:AlternateContent>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bookmarkStart w:id="4" w:name="_GoBack"/>
      <w:bookmarkEnd w:id="4"/>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r w:rsidR="00283203">
        <w:rPr>
          <w:rFonts w:asciiTheme="minorEastAsia" w:hAnsiTheme="minorEastAsia"/>
          <w:b/>
          <w:bCs/>
          <w:sz w:val="20"/>
          <w:szCs w:val="20"/>
        </w:rPr>
        <w:tab/>
      </w:r>
    </w:p>
    <w:p w14:paraId="1971D9DF" w14:textId="37BBB9C8" w:rsidR="00161CF1" w:rsidRPr="00283203" w:rsidRDefault="009E6451" w:rsidP="006C3F90">
      <w:pPr>
        <w:spacing w:line="400" w:lineRule="exact"/>
        <w:ind w:leftChars="149" w:left="358" w:firstLine="602"/>
        <w:rPr>
          <w:rFonts w:asciiTheme="minorEastAsia" w:hAnsiTheme="minorEastAsia"/>
          <w:b/>
          <w:bCs/>
          <w:sz w:val="20"/>
          <w:szCs w:val="20"/>
        </w:rPr>
      </w:pPr>
      <w:r w:rsidRPr="00E21B5D">
        <w:rPr>
          <w:rFonts w:ascii="標楷體" w:eastAsia="標楷體" w:hAnsi="標楷體"/>
          <w:b/>
          <w:bCs/>
          <w:noProof/>
          <w:sz w:val="28"/>
          <w:szCs w:val="28"/>
        </w:rPr>
        <mc:AlternateContent>
          <mc:Choice Requires="wps">
            <w:drawing>
              <wp:anchor distT="45720" distB="45720" distL="114300" distR="114300" simplePos="0" relativeHeight="251684864" behindDoc="0" locked="0" layoutInCell="1" allowOverlap="1" wp14:anchorId="0AA0F65D" wp14:editId="114CCF70">
                <wp:simplePos x="0" y="0"/>
                <wp:positionH relativeFrom="column">
                  <wp:posOffset>1352550</wp:posOffset>
                </wp:positionH>
                <wp:positionV relativeFrom="paragraph">
                  <wp:posOffset>1041400</wp:posOffset>
                </wp:positionV>
                <wp:extent cx="6546850" cy="368300"/>
                <wp:effectExtent l="0" t="0" r="25400" b="1270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68300"/>
                        </a:xfrm>
                        <a:prstGeom prst="rect">
                          <a:avLst/>
                        </a:prstGeom>
                        <a:solidFill>
                          <a:srgbClr val="FFFFFF"/>
                        </a:solidFill>
                        <a:ln w="9525">
                          <a:solidFill>
                            <a:srgbClr val="000000"/>
                          </a:solidFill>
                          <a:miter lim="800000"/>
                          <a:headEnd/>
                          <a:tailEnd/>
                        </a:ln>
                      </wps:spPr>
                      <wps:txbx>
                        <w:txbxContent>
                          <w:p w14:paraId="084C9EFA" w14:textId="7278B9EC" w:rsidR="00E21B5D" w:rsidRPr="00475790" w:rsidRDefault="00E21B5D" w:rsidP="00475790">
                            <w:pPr>
                              <w:spacing w:after="100" w:afterAutospacing="1" w:line="0" w:lineRule="atLeast"/>
                              <w:rPr>
                                <w:rFonts w:asciiTheme="minorEastAsia" w:hAnsiTheme="minorEastAsia"/>
                                <w:b/>
                                <w:bCs/>
                                <w:sz w:val="20"/>
                                <w:szCs w:val="20"/>
                              </w:rPr>
                            </w:pPr>
                            <w:r w:rsidRPr="00475790">
                              <w:rPr>
                                <w:rFonts w:asciiTheme="minorEastAsia" w:hAnsiTheme="minorEastAsia" w:hint="eastAsia"/>
                                <w:sz w:val="20"/>
                                <w:szCs w:val="20"/>
                              </w:rPr>
                              <w:t>自1</w:t>
                            </w:r>
                            <w:r w:rsidR="00D70B9D">
                              <w:rPr>
                                <w:rFonts w:asciiTheme="minorEastAsia" w:hAnsiTheme="minorEastAsia"/>
                                <w:sz w:val="20"/>
                                <w:szCs w:val="20"/>
                              </w:rPr>
                              <w:t>10</w:t>
                            </w:r>
                            <w:r w:rsidRPr="00475790">
                              <w:rPr>
                                <w:rFonts w:asciiTheme="minorEastAsia" w:hAnsiTheme="minorEastAsia" w:hint="eastAsia"/>
                                <w:sz w:val="20"/>
                                <w:szCs w:val="20"/>
                              </w:rPr>
                              <w:t>年3月</w:t>
                            </w:r>
                            <w:r w:rsidR="00D70B9D">
                              <w:rPr>
                                <w:rFonts w:asciiTheme="minorEastAsia" w:hAnsiTheme="minorEastAsia" w:hint="eastAsia"/>
                                <w:sz w:val="20"/>
                                <w:szCs w:val="20"/>
                              </w:rPr>
                              <w:t>1</w:t>
                            </w:r>
                            <w:r w:rsidRPr="00475790">
                              <w:rPr>
                                <w:rFonts w:asciiTheme="minorEastAsia" w:hAnsiTheme="minorEastAsia" w:hint="eastAsia"/>
                                <w:sz w:val="20"/>
                                <w:szCs w:val="20"/>
                              </w:rPr>
                              <w:t>日</w:t>
                            </w:r>
                            <w:r w:rsidR="00965FE1" w:rsidRPr="00475790">
                              <w:rPr>
                                <w:rFonts w:asciiTheme="minorEastAsia" w:hAnsiTheme="minorEastAsia" w:hint="eastAsia"/>
                                <w:sz w:val="20"/>
                                <w:szCs w:val="20"/>
                              </w:rPr>
                              <w:t>起</w:t>
                            </w:r>
                            <w:r w:rsidRPr="00475790">
                              <w:rPr>
                                <w:rFonts w:asciiTheme="minorEastAsia" w:hAnsiTheme="minorEastAsia" w:hint="eastAsia"/>
                                <w:sz w:val="20"/>
                                <w:szCs w:val="20"/>
                              </w:rPr>
                              <w:t>至1</w:t>
                            </w:r>
                            <w:r w:rsidR="00D70B9D">
                              <w:rPr>
                                <w:rFonts w:asciiTheme="minorEastAsia" w:hAnsiTheme="minorEastAsia"/>
                                <w:sz w:val="20"/>
                                <w:szCs w:val="20"/>
                              </w:rPr>
                              <w:t>10</w:t>
                            </w:r>
                            <w:r w:rsidRPr="00475790">
                              <w:rPr>
                                <w:rFonts w:asciiTheme="minorEastAsia" w:hAnsiTheme="minorEastAsia" w:hint="eastAsia"/>
                                <w:sz w:val="20"/>
                                <w:szCs w:val="20"/>
                              </w:rPr>
                              <w:t>年</w:t>
                            </w:r>
                            <w:r w:rsidR="00E567FF" w:rsidRPr="00475790">
                              <w:rPr>
                                <w:rFonts w:asciiTheme="minorEastAsia" w:hAnsiTheme="minorEastAsia" w:hint="eastAsia"/>
                                <w:sz w:val="20"/>
                                <w:szCs w:val="20"/>
                              </w:rPr>
                              <w:t>6</w:t>
                            </w:r>
                            <w:r w:rsidRPr="00475790">
                              <w:rPr>
                                <w:rFonts w:asciiTheme="minorEastAsia" w:hAnsiTheme="minorEastAsia" w:hint="eastAsia"/>
                                <w:sz w:val="20"/>
                                <w:szCs w:val="20"/>
                              </w:rPr>
                              <w:t>月3</w:t>
                            </w:r>
                            <w:r w:rsidR="00E567FF" w:rsidRPr="00475790">
                              <w:rPr>
                                <w:rFonts w:asciiTheme="minorEastAsia" w:hAnsiTheme="minorEastAsia"/>
                                <w:sz w:val="20"/>
                                <w:szCs w:val="20"/>
                              </w:rPr>
                              <w:t>0</w:t>
                            </w:r>
                            <w:r w:rsidRPr="00475790">
                              <w:rPr>
                                <w:rFonts w:asciiTheme="minorEastAsia" w:hAnsiTheme="minorEastAsia" w:hint="eastAsia"/>
                                <w:sz w:val="20"/>
                                <w:szCs w:val="20"/>
                              </w:rPr>
                              <w:t>日止。</w:t>
                            </w:r>
                            <w:r w:rsidRPr="00475790">
                              <w:rPr>
                                <w:rFonts w:asciiTheme="minorEastAsia" w:hAnsiTheme="minorEastAsia" w:hint="eastAsia"/>
                                <w:b/>
                                <w:bCs/>
                                <w:sz w:val="20"/>
                                <w:szCs w:val="20"/>
                              </w:rPr>
                              <w:t>（</w:t>
                            </w:r>
                            <w:r w:rsidR="00145718" w:rsidRPr="00475790">
                              <w:rPr>
                                <w:rFonts w:asciiTheme="minorEastAsia" w:hAnsiTheme="minorEastAsia" w:hint="eastAsia"/>
                                <w:b/>
                                <w:bCs/>
                                <w:sz w:val="20"/>
                                <w:szCs w:val="20"/>
                              </w:rPr>
                              <w:t>名額有限</w:t>
                            </w:r>
                            <w:r w:rsidR="00145718" w:rsidRPr="00475790">
                              <w:rPr>
                                <w:rFonts w:ascii="細明體" w:eastAsia="細明體" w:hAnsi="細明體" w:hint="eastAsia"/>
                                <w:b/>
                                <w:bCs/>
                                <w:sz w:val="20"/>
                                <w:szCs w:val="20"/>
                              </w:rPr>
                              <w:t>，</w:t>
                            </w:r>
                            <w:r w:rsidRPr="00475790">
                              <w:rPr>
                                <w:rFonts w:asciiTheme="minorEastAsia" w:hAnsiTheme="minorEastAsia" w:hint="eastAsia"/>
                                <w:b/>
                                <w:bCs/>
                                <w:sz w:val="20"/>
                                <w:szCs w:val="20"/>
                              </w:rPr>
                              <w:t>額滿</w:t>
                            </w:r>
                            <w:r w:rsidR="00145718" w:rsidRPr="00475790">
                              <w:rPr>
                                <w:rFonts w:asciiTheme="minorEastAsia" w:hAnsiTheme="minorEastAsia" w:hint="eastAsia"/>
                                <w:b/>
                                <w:bCs/>
                                <w:sz w:val="20"/>
                                <w:szCs w:val="20"/>
                              </w:rPr>
                              <w:t>即停止</w:t>
                            </w:r>
                            <w:r w:rsidRPr="00475790">
                              <w:rPr>
                                <w:rFonts w:asciiTheme="minorEastAsia" w:hAnsiTheme="minorEastAsia" w:hint="eastAsia"/>
                                <w:b/>
                                <w:bCs/>
                                <w:sz w:val="20"/>
                                <w:szCs w:val="20"/>
                              </w:rPr>
                              <w:t>篩檢。)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F65D" id="_x0000_s1037" type="#_x0000_t202" style="position:absolute;left:0;text-align:left;margin-left:106.5pt;margin-top:82pt;width:515.5pt;height:2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">
                <v:textbox>
                  <w:txbxContent>
                    <w:p w14:paraId="084C9EFA" w14:textId="7278B9EC" w:rsidR="00E21B5D" w:rsidRPr="00475790" w:rsidRDefault="00E21B5D" w:rsidP="00475790">
                      <w:pPr>
                        <w:spacing w:after="100" w:afterAutospacing="1" w:line="0" w:lineRule="atLeast"/>
                        <w:rPr>
                          <w:rFonts w:asciiTheme="minorEastAsia" w:hAnsiTheme="minorEastAsia"/>
                          <w:b/>
                          <w:bCs/>
                          <w:sz w:val="20"/>
                          <w:szCs w:val="20"/>
                        </w:rPr>
                      </w:pPr>
                      <w:r w:rsidRPr="00475790">
                        <w:rPr>
                          <w:rFonts w:asciiTheme="minorEastAsia" w:hAnsiTheme="minorEastAsia" w:hint="eastAsia"/>
                          <w:sz w:val="20"/>
                          <w:szCs w:val="20"/>
                        </w:rPr>
                        <w:t>自1</w:t>
                      </w:r>
                      <w:r w:rsidR="00D70B9D">
                        <w:rPr>
                          <w:rFonts w:asciiTheme="minorEastAsia" w:hAnsiTheme="minorEastAsia"/>
                          <w:sz w:val="20"/>
                          <w:szCs w:val="20"/>
                        </w:rPr>
                        <w:t>10</w:t>
                      </w:r>
                      <w:r w:rsidRPr="00475790">
                        <w:rPr>
                          <w:rFonts w:asciiTheme="minorEastAsia" w:hAnsiTheme="minorEastAsia" w:hint="eastAsia"/>
                          <w:sz w:val="20"/>
                          <w:szCs w:val="20"/>
                        </w:rPr>
                        <w:t>年3月</w:t>
                      </w:r>
                      <w:r w:rsidR="00D70B9D">
                        <w:rPr>
                          <w:rFonts w:asciiTheme="minorEastAsia" w:hAnsiTheme="minorEastAsia" w:hint="eastAsia"/>
                          <w:sz w:val="20"/>
                          <w:szCs w:val="20"/>
                        </w:rPr>
                        <w:t>1</w:t>
                      </w:r>
                      <w:r w:rsidRPr="00475790">
                        <w:rPr>
                          <w:rFonts w:asciiTheme="minorEastAsia" w:hAnsiTheme="minorEastAsia" w:hint="eastAsia"/>
                          <w:sz w:val="20"/>
                          <w:szCs w:val="20"/>
                        </w:rPr>
                        <w:t>日</w:t>
                      </w:r>
                      <w:r w:rsidR="00965FE1" w:rsidRPr="00475790">
                        <w:rPr>
                          <w:rFonts w:asciiTheme="minorEastAsia" w:hAnsiTheme="minorEastAsia" w:hint="eastAsia"/>
                          <w:sz w:val="20"/>
                          <w:szCs w:val="20"/>
                        </w:rPr>
                        <w:t>起</w:t>
                      </w:r>
                      <w:r w:rsidRPr="00475790">
                        <w:rPr>
                          <w:rFonts w:asciiTheme="minorEastAsia" w:hAnsiTheme="minorEastAsia" w:hint="eastAsia"/>
                          <w:sz w:val="20"/>
                          <w:szCs w:val="20"/>
                        </w:rPr>
                        <w:t>至1</w:t>
                      </w:r>
                      <w:r w:rsidR="00D70B9D">
                        <w:rPr>
                          <w:rFonts w:asciiTheme="minorEastAsia" w:hAnsiTheme="minorEastAsia"/>
                          <w:sz w:val="20"/>
                          <w:szCs w:val="20"/>
                        </w:rPr>
                        <w:t>10</w:t>
                      </w:r>
                      <w:r w:rsidRPr="00475790">
                        <w:rPr>
                          <w:rFonts w:asciiTheme="minorEastAsia" w:hAnsiTheme="minorEastAsia" w:hint="eastAsia"/>
                          <w:sz w:val="20"/>
                          <w:szCs w:val="20"/>
                        </w:rPr>
                        <w:t>年</w:t>
                      </w:r>
                      <w:r w:rsidR="00E567FF" w:rsidRPr="00475790">
                        <w:rPr>
                          <w:rFonts w:asciiTheme="minorEastAsia" w:hAnsiTheme="minorEastAsia" w:hint="eastAsia"/>
                          <w:sz w:val="20"/>
                          <w:szCs w:val="20"/>
                        </w:rPr>
                        <w:t>6</w:t>
                      </w:r>
                      <w:r w:rsidRPr="00475790">
                        <w:rPr>
                          <w:rFonts w:asciiTheme="minorEastAsia" w:hAnsiTheme="minorEastAsia" w:hint="eastAsia"/>
                          <w:sz w:val="20"/>
                          <w:szCs w:val="20"/>
                        </w:rPr>
                        <w:t>月3</w:t>
                      </w:r>
                      <w:r w:rsidR="00E567FF" w:rsidRPr="00475790">
                        <w:rPr>
                          <w:rFonts w:asciiTheme="minorEastAsia" w:hAnsiTheme="minorEastAsia"/>
                          <w:sz w:val="20"/>
                          <w:szCs w:val="20"/>
                        </w:rPr>
                        <w:t>0</w:t>
                      </w:r>
                      <w:r w:rsidRPr="00475790">
                        <w:rPr>
                          <w:rFonts w:asciiTheme="minorEastAsia" w:hAnsiTheme="minorEastAsia" w:hint="eastAsia"/>
                          <w:sz w:val="20"/>
                          <w:szCs w:val="20"/>
                        </w:rPr>
                        <w:t>日止。</w:t>
                      </w:r>
                      <w:r w:rsidRPr="00475790">
                        <w:rPr>
                          <w:rFonts w:asciiTheme="minorEastAsia" w:hAnsiTheme="minorEastAsia" w:hint="eastAsia"/>
                          <w:b/>
                          <w:bCs/>
                          <w:sz w:val="20"/>
                          <w:szCs w:val="20"/>
                        </w:rPr>
                        <w:t>（</w:t>
                      </w:r>
                      <w:r w:rsidR="00145718" w:rsidRPr="00475790">
                        <w:rPr>
                          <w:rFonts w:asciiTheme="minorEastAsia" w:hAnsiTheme="minorEastAsia" w:hint="eastAsia"/>
                          <w:b/>
                          <w:bCs/>
                          <w:sz w:val="20"/>
                          <w:szCs w:val="20"/>
                        </w:rPr>
                        <w:t>名額有限</w:t>
                      </w:r>
                      <w:r w:rsidR="00145718" w:rsidRPr="00475790">
                        <w:rPr>
                          <w:rFonts w:ascii="細明體" w:eastAsia="細明體" w:hAnsi="細明體" w:hint="eastAsia"/>
                          <w:b/>
                          <w:bCs/>
                          <w:sz w:val="20"/>
                          <w:szCs w:val="20"/>
                        </w:rPr>
                        <w:t>，</w:t>
                      </w:r>
                      <w:r w:rsidRPr="00475790">
                        <w:rPr>
                          <w:rFonts w:asciiTheme="minorEastAsia" w:hAnsiTheme="minorEastAsia" w:hint="eastAsia"/>
                          <w:b/>
                          <w:bCs/>
                          <w:sz w:val="20"/>
                          <w:szCs w:val="20"/>
                        </w:rPr>
                        <w:t>額滿</w:t>
                      </w:r>
                      <w:r w:rsidR="00145718" w:rsidRPr="00475790">
                        <w:rPr>
                          <w:rFonts w:asciiTheme="minorEastAsia" w:hAnsiTheme="minorEastAsia" w:hint="eastAsia"/>
                          <w:b/>
                          <w:bCs/>
                          <w:sz w:val="20"/>
                          <w:szCs w:val="20"/>
                        </w:rPr>
                        <w:t>即停止</w:t>
                      </w:r>
                      <w:r w:rsidRPr="00475790">
                        <w:rPr>
                          <w:rFonts w:asciiTheme="minorEastAsia" w:hAnsiTheme="minorEastAsia" w:hint="eastAsia"/>
                          <w:b/>
                          <w:bCs/>
                          <w:sz w:val="20"/>
                          <w:szCs w:val="20"/>
                        </w:rPr>
                        <w:t>篩檢。)</w:t>
                      </w:r>
                    </w:p>
                  </w:txbxContent>
                </v:textbox>
                <w10:wrap type="square"/>
              </v:shape>
            </w:pict>
          </mc:Fallback>
        </mc:AlternateContent>
      </w:r>
      <w:r w:rsidRPr="005048EC">
        <w:rPr>
          <w:rFonts w:ascii="標楷體" w:eastAsia="標楷體" w:hAnsi="標楷體"/>
          <w:b/>
          <w:bCs/>
          <w:noProof/>
          <w:sz w:val="28"/>
          <w:szCs w:val="28"/>
        </w:rPr>
        <mc:AlternateContent>
          <mc:Choice Requires="wps">
            <w:drawing>
              <wp:anchor distT="45720" distB="45720" distL="114300" distR="114300" simplePos="0" relativeHeight="251713536" behindDoc="0" locked="0" layoutInCell="1" allowOverlap="1" wp14:anchorId="5833A538" wp14:editId="6F82FA26">
                <wp:simplePos x="0" y="0"/>
                <wp:positionH relativeFrom="margin">
                  <wp:posOffset>1352550</wp:posOffset>
                </wp:positionH>
                <wp:positionV relativeFrom="paragraph">
                  <wp:posOffset>7346950</wp:posOffset>
                </wp:positionV>
                <wp:extent cx="6572250" cy="394970"/>
                <wp:effectExtent l="0" t="0" r="19050" b="2413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94970"/>
                        </a:xfrm>
                        <a:prstGeom prst="rect">
                          <a:avLst/>
                        </a:prstGeom>
                        <a:solidFill>
                          <a:srgbClr val="FFFFFF"/>
                        </a:solidFill>
                        <a:ln w="9525">
                          <a:solidFill>
                            <a:srgbClr val="000000"/>
                          </a:solidFill>
                          <a:miter lim="800000"/>
                          <a:headEnd/>
                          <a:tailEnd/>
                        </a:ln>
                      </wps:spPr>
                      <wps:txbx>
                        <w:txbxContent>
                          <w:p w14:paraId="15EE94E9" w14:textId="5569F71E" w:rsidR="00283203" w:rsidRPr="00B66747" w:rsidRDefault="00607CE3" w:rsidP="00283203">
                            <w:pPr>
                              <w:spacing w:line="240" w:lineRule="atLeast"/>
                              <w:rPr>
                                <w:b/>
                                <w:bCs/>
                              </w:rPr>
                            </w:pPr>
                            <w:r>
                              <w:rPr>
                                <w:rFonts w:hint="eastAsia"/>
                                <w:b/>
                                <w:bCs/>
                              </w:rPr>
                              <w:t>1</w:t>
                            </w:r>
                            <w:r w:rsidR="00A37162">
                              <w:rPr>
                                <w:b/>
                                <w:bCs/>
                              </w:rPr>
                              <w:t>10</w:t>
                            </w:r>
                            <w:r>
                              <w:rPr>
                                <w:rFonts w:hint="eastAsia"/>
                                <w:b/>
                                <w:bCs/>
                              </w:rPr>
                              <w:t>年</w:t>
                            </w:r>
                            <w:r w:rsidR="00283203">
                              <w:rPr>
                                <w:rFonts w:hint="eastAsia"/>
                                <w:b/>
                                <w:bCs/>
                              </w:rPr>
                              <w:t>高雄市老人免費裝假牙特約牙醫醫療院所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3A538" id="_x0000_s1038" type="#_x0000_t202" style="position:absolute;left:0;text-align:left;margin-left:106.5pt;margin-top:578.5pt;width:517.5pt;height:31.1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">
                <v:textbox>
                  <w:txbxContent>
                    <w:p w14:paraId="15EE94E9" w14:textId="5569F71E" w:rsidR="00283203" w:rsidRPr="00B66747" w:rsidRDefault="00607CE3" w:rsidP="00283203">
                      <w:pPr>
                        <w:spacing w:line="240" w:lineRule="atLeast"/>
                        <w:rPr>
                          <w:b/>
                          <w:bCs/>
                        </w:rPr>
                      </w:pPr>
                      <w:r>
                        <w:rPr>
                          <w:rFonts w:hint="eastAsia"/>
                          <w:b/>
                          <w:bCs/>
                        </w:rPr>
                        <w:t>1</w:t>
                      </w:r>
                      <w:r w:rsidR="00A37162">
                        <w:rPr>
                          <w:b/>
                          <w:bCs/>
                        </w:rPr>
                        <w:t>10</w:t>
                      </w:r>
                      <w:r>
                        <w:rPr>
                          <w:rFonts w:hint="eastAsia"/>
                          <w:b/>
                          <w:bCs/>
                        </w:rPr>
                        <w:t>年</w:t>
                      </w:r>
                      <w:r w:rsidR="00283203">
                        <w:rPr>
                          <w:rFonts w:hint="eastAsia"/>
                          <w:b/>
                          <w:bCs/>
                        </w:rPr>
                        <w:t>高雄市老人免費裝假牙特約牙醫醫療院所</w:t>
                      </w:r>
                    </w:p>
                  </w:txbxContent>
                </v:textbox>
                <w10:wrap type="square" anchorx="margin"/>
              </v:shape>
            </w:pict>
          </mc:Fallback>
        </mc:AlternateContent>
      </w:r>
      <w:r w:rsidRPr="009E5BEE">
        <w:rPr>
          <w:rFonts w:asciiTheme="minorEastAsia" w:hAnsiTheme="minorEastAsia"/>
          <w:b/>
          <w:bCs/>
          <w:noProof/>
          <w:sz w:val="20"/>
          <w:szCs w:val="20"/>
        </w:rPr>
        <mc:AlternateContent>
          <mc:Choice Requires="wps">
            <w:drawing>
              <wp:anchor distT="45720" distB="45720" distL="114300" distR="114300" simplePos="0" relativeHeight="251721728" behindDoc="0" locked="0" layoutInCell="1" allowOverlap="1" wp14:anchorId="4B811E7A" wp14:editId="6DEFC76D">
                <wp:simplePos x="0" y="0"/>
                <wp:positionH relativeFrom="column">
                  <wp:posOffset>1320800</wp:posOffset>
                </wp:positionH>
                <wp:positionV relativeFrom="paragraph">
                  <wp:posOffset>4191000</wp:posOffset>
                </wp:positionV>
                <wp:extent cx="6584950" cy="3028950"/>
                <wp:effectExtent l="0" t="0" r="2540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3028950"/>
                        </a:xfrm>
                        <a:prstGeom prst="rect">
                          <a:avLst/>
                        </a:prstGeom>
                        <a:solidFill>
                          <a:srgbClr val="FFFFFF"/>
                        </a:solidFill>
                        <a:ln w="9525">
                          <a:solidFill>
                            <a:srgbClr val="000000"/>
                          </a:solidFill>
                          <a:miter lim="800000"/>
                          <a:headEnd/>
                          <a:tailEnd/>
                        </a:ln>
                      </wps:spPr>
                      <wps:txbx>
                        <w:txbxContent>
                          <w:p w14:paraId="7F0467AE" w14:textId="53E52158" w:rsidR="009E5BEE" w:rsidRDefault="009E5BEE" w:rsidP="009E5BEE">
                            <w:pPr>
                              <w:spacing w:line="240" w:lineRule="exact"/>
                            </w:pPr>
                            <w:r>
                              <w:rPr>
                                <w:rFonts w:hint="eastAsia"/>
                              </w:rPr>
                              <w:t>裝置態樣</w:t>
                            </w:r>
                            <w:r w:rsidR="00EE0B1C">
                              <w:rPr>
                                <w:rFonts w:hint="eastAsia"/>
                              </w:rPr>
                              <w:t>4</w:t>
                            </w:r>
                            <w:r>
                              <w:rPr>
                                <w:rFonts w:hint="eastAsia"/>
                              </w:rPr>
                              <w:t>項如下</w:t>
                            </w:r>
                            <w:r>
                              <w:rPr>
                                <w:rFonts w:asciiTheme="minorEastAsia" w:hAnsiTheme="minorEastAsia" w:hint="eastAsia"/>
                              </w:rPr>
                              <w:t>：</w:t>
                            </w:r>
                          </w:p>
                          <w:p w14:paraId="1FA812A0" w14:textId="5BD3A4DA" w:rsidR="00AF4BCB" w:rsidRPr="00AF4BCB" w:rsidRDefault="00EE0B1C" w:rsidP="00EE0B1C">
                            <w:pPr>
                              <w:pStyle w:val="aa"/>
                              <w:numPr>
                                <w:ilvl w:val="0"/>
                                <w:numId w:val="6"/>
                              </w:numPr>
                              <w:spacing w:line="240" w:lineRule="exact"/>
                              <w:ind w:leftChars="0"/>
                            </w:pPr>
                            <w:r w:rsidRPr="00EE0B1C">
                              <w:rPr>
                                <w:rFonts w:hint="eastAsia"/>
                              </w:rPr>
                              <w:t>假牙破裂維修費</w:t>
                            </w:r>
                            <w:r w:rsidRPr="00EE0B1C">
                              <w:rPr>
                                <w:rFonts w:hint="eastAsia"/>
                              </w:rPr>
                              <w:t>/</w:t>
                            </w:r>
                            <w:r w:rsidRPr="00EE0B1C">
                              <w:rPr>
                                <w:rFonts w:hint="eastAsia"/>
                              </w:rPr>
                              <w:t>單顎</w:t>
                            </w:r>
                            <w:r w:rsidR="009E5BEE" w:rsidRPr="009E5BEE">
                              <w:rPr>
                                <w:rFonts w:asciiTheme="minorEastAsia" w:hAnsiTheme="minorEastAsia" w:hint="eastAsia"/>
                              </w:rPr>
                              <w:t>。</w:t>
                            </w:r>
                          </w:p>
                          <w:p w14:paraId="43992CF7" w14:textId="0091E9C6" w:rsidR="00AF4BCB" w:rsidRPr="00AF4BCB" w:rsidRDefault="00EE0B1C" w:rsidP="00EE0B1C">
                            <w:pPr>
                              <w:pStyle w:val="aa"/>
                              <w:numPr>
                                <w:ilvl w:val="0"/>
                                <w:numId w:val="6"/>
                              </w:numPr>
                              <w:spacing w:line="240" w:lineRule="exact"/>
                              <w:ind w:leftChars="0"/>
                            </w:pPr>
                            <w:r w:rsidRPr="00EE0B1C">
                              <w:rPr>
                                <w:rFonts w:hint="eastAsia"/>
                              </w:rPr>
                              <w:t>假牙添加費</w:t>
                            </w:r>
                            <w:r w:rsidRPr="00EE0B1C">
                              <w:rPr>
                                <w:rFonts w:hint="eastAsia"/>
                              </w:rPr>
                              <w:t>/</w:t>
                            </w:r>
                            <w:r w:rsidRPr="00EE0B1C">
                              <w:rPr>
                                <w:rFonts w:hint="eastAsia"/>
                              </w:rPr>
                              <w:t>單顆</w:t>
                            </w:r>
                            <w:r w:rsidR="009E5BEE" w:rsidRPr="009E5BEE">
                              <w:rPr>
                                <w:rFonts w:asciiTheme="minorEastAsia" w:hAnsiTheme="minorEastAsia" w:hint="eastAsia"/>
                              </w:rPr>
                              <w:t>。</w:t>
                            </w:r>
                          </w:p>
                          <w:p w14:paraId="13C465F2" w14:textId="77326725" w:rsidR="009E5BEE" w:rsidRPr="00AF4BCB" w:rsidRDefault="00EE0B1C" w:rsidP="00EE0B1C">
                            <w:pPr>
                              <w:pStyle w:val="aa"/>
                              <w:numPr>
                                <w:ilvl w:val="0"/>
                                <w:numId w:val="6"/>
                              </w:numPr>
                              <w:spacing w:line="240" w:lineRule="exact"/>
                              <w:ind w:leftChars="0"/>
                            </w:pPr>
                            <w:r w:rsidRPr="00EE0B1C">
                              <w:rPr>
                                <w:rFonts w:hint="eastAsia"/>
                              </w:rPr>
                              <w:t>假牙線勾</w:t>
                            </w:r>
                            <w:r w:rsidRPr="00EE0B1C">
                              <w:rPr>
                                <w:rFonts w:hint="eastAsia"/>
                              </w:rPr>
                              <w:t>/</w:t>
                            </w:r>
                            <w:r w:rsidRPr="00EE0B1C">
                              <w:rPr>
                                <w:rFonts w:hint="eastAsia"/>
                              </w:rPr>
                              <w:t>個</w:t>
                            </w:r>
                            <w:r w:rsidR="009E5BEE" w:rsidRPr="009E5BEE">
                              <w:rPr>
                                <w:rFonts w:asciiTheme="minorEastAsia" w:hAnsiTheme="minorEastAsia" w:hint="eastAsia"/>
                              </w:rPr>
                              <w:t>。</w:t>
                            </w:r>
                          </w:p>
                          <w:p w14:paraId="00AFE1D6" w14:textId="697503B3" w:rsidR="00AF4BCB" w:rsidRPr="003E08DE" w:rsidRDefault="00EE0B1C" w:rsidP="004079EE">
                            <w:pPr>
                              <w:pStyle w:val="aa"/>
                              <w:numPr>
                                <w:ilvl w:val="0"/>
                                <w:numId w:val="6"/>
                              </w:numPr>
                              <w:spacing w:line="240" w:lineRule="exact"/>
                              <w:ind w:leftChars="0" w:left="284" w:hanging="284"/>
                            </w:pPr>
                            <w:r w:rsidRPr="00EE0B1C">
                              <w:rPr>
                                <w:rFonts w:hint="eastAsia"/>
                              </w:rPr>
                              <w:t>假牙硬式襯底</w:t>
                            </w:r>
                            <w:r w:rsidRPr="00EE0B1C">
                              <w:rPr>
                                <w:rFonts w:hint="eastAsia"/>
                              </w:rPr>
                              <w:t>/</w:t>
                            </w:r>
                            <w:r w:rsidRPr="00EE0B1C">
                              <w:rPr>
                                <w:rFonts w:hint="eastAsia"/>
                              </w:rPr>
                              <w:t>座</w:t>
                            </w:r>
                            <w:r w:rsidR="00AF4BCB" w:rsidRPr="00EE0B1C">
                              <w:rPr>
                                <w:rFonts w:asciiTheme="minorEastAsia" w:hAnsiTheme="minorEastAsia" w:hint="eastAsia"/>
                              </w:rPr>
                              <w:t>。</w:t>
                            </w:r>
                          </w:p>
                          <w:p w14:paraId="72E07C34" w14:textId="3070D525" w:rsidR="008A5E2E" w:rsidRDefault="003E08DE" w:rsidP="00322E03">
                            <w:pPr>
                              <w:pStyle w:val="aa"/>
                              <w:numPr>
                                <w:ilvl w:val="0"/>
                                <w:numId w:val="6"/>
                              </w:numPr>
                              <w:spacing w:line="240" w:lineRule="exact"/>
                              <w:ind w:leftChars="0" w:left="0" w:hanging="284"/>
                            </w:pPr>
                            <w:r>
                              <w:rPr>
                                <w:rFonts w:hint="eastAsia"/>
                                <w:color w:val="FF0000"/>
                              </w:rPr>
                              <w:t>5.</w:t>
                            </w:r>
                            <w:r w:rsidR="0072380D" w:rsidRPr="003E08DE">
                              <w:rPr>
                                <w:rFonts w:hint="eastAsia"/>
                                <w:color w:val="FF0000"/>
                              </w:rPr>
                              <w:t>每人每年最高補助金額</w:t>
                            </w:r>
                            <w:r w:rsidR="0072380D" w:rsidRPr="003E08DE">
                              <w:rPr>
                                <w:rFonts w:hint="eastAsia"/>
                                <w:color w:val="FF0000"/>
                              </w:rPr>
                              <w:t>6</w:t>
                            </w:r>
                            <w:r w:rsidR="009A0870" w:rsidRPr="003E08DE">
                              <w:rPr>
                                <w:color w:val="FF0000"/>
                              </w:rPr>
                              <w:t>,</w:t>
                            </w:r>
                            <w:r w:rsidR="0072380D" w:rsidRPr="003E08DE">
                              <w:rPr>
                                <w:color w:val="FF0000"/>
                              </w:rPr>
                              <w:t>600</w:t>
                            </w:r>
                            <w:r w:rsidR="0072380D" w:rsidRPr="003E08DE">
                              <w:rPr>
                                <w:rFonts w:hint="eastAsia"/>
                                <w:color w:val="FF0000"/>
                              </w:rPr>
                              <w:t>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1E7A" id="_x0000_s1039" type="#_x0000_t202" style="position:absolute;left:0;text-align:left;margin-left:104pt;margin-top:330pt;width:518.5pt;height:238.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8CPQIAAFE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">
                <v:textbox>
                  <w:txbxContent>
                    <w:p w14:paraId="7F0467AE" w14:textId="53E52158" w:rsidR="009E5BEE" w:rsidRDefault="009E5BEE" w:rsidP="009E5BEE">
                      <w:pPr>
                        <w:spacing w:line="240" w:lineRule="exact"/>
                      </w:pPr>
                      <w:r>
                        <w:rPr>
                          <w:rFonts w:hint="eastAsia"/>
                        </w:rPr>
                        <w:t>裝置態樣</w:t>
                      </w:r>
                      <w:r w:rsidR="00EE0B1C">
                        <w:rPr>
                          <w:rFonts w:hint="eastAsia"/>
                        </w:rPr>
                        <w:t>4</w:t>
                      </w:r>
                      <w:r>
                        <w:rPr>
                          <w:rFonts w:hint="eastAsia"/>
                        </w:rPr>
                        <w:t>項如下</w:t>
                      </w:r>
                      <w:r>
                        <w:rPr>
                          <w:rFonts w:asciiTheme="minorEastAsia" w:hAnsiTheme="minorEastAsia" w:hint="eastAsia"/>
                        </w:rPr>
                        <w:t>：</w:t>
                      </w:r>
                    </w:p>
                    <w:p w14:paraId="1FA812A0" w14:textId="5BD3A4DA" w:rsidR="00AF4BCB" w:rsidRPr="00AF4BCB" w:rsidRDefault="00EE0B1C" w:rsidP="00EE0B1C">
                      <w:pPr>
                        <w:pStyle w:val="aa"/>
                        <w:numPr>
                          <w:ilvl w:val="0"/>
                          <w:numId w:val="6"/>
                        </w:numPr>
                        <w:spacing w:line="240" w:lineRule="exact"/>
                        <w:ind w:leftChars="0"/>
                      </w:pPr>
                      <w:r w:rsidRPr="00EE0B1C">
                        <w:rPr>
                          <w:rFonts w:hint="eastAsia"/>
                        </w:rPr>
                        <w:t>假牙破裂維修費</w:t>
                      </w:r>
                      <w:r w:rsidRPr="00EE0B1C">
                        <w:rPr>
                          <w:rFonts w:hint="eastAsia"/>
                        </w:rPr>
                        <w:t>/</w:t>
                      </w:r>
                      <w:r w:rsidRPr="00EE0B1C">
                        <w:rPr>
                          <w:rFonts w:hint="eastAsia"/>
                        </w:rPr>
                        <w:t>單顎</w:t>
                      </w:r>
                      <w:r w:rsidR="009E5BEE" w:rsidRPr="009E5BEE">
                        <w:rPr>
                          <w:rFonts w:asciiTheme="minorEastAsia" w:hAnsiTheme="minorEastAsia" w:hint="eastAsia"/>
                        </w:rPr>
                        <w:t>。</w:t>
                      </w:r>
                    </w:p>
                    <w:p w14:paraId="43992CF7" w14:textId="0091E9C6" w:rsidR="00AF4BCB" w:rsidRPr="00AF4BCB" w:rsidRDefault="00EE0B1C" w:rsidP="00EE0B1C">
                      <w:pPr>
                        <w:pStyle w:val="aa"/>
                        <w:numPr>
                          <w:ilvl w:val="0"/>
                          <w:numId w:val="6"/>
                        </w:numPr>
                        <w:spacing w:line="240" w:lineRule="exact"/>
                        <w:ind w:leftChars="0"/>
                      </w:pPr>
                      <w:r w:rsidRPr="00EE0B1C">
                        <w:rPr>
                          <w:rFonts w:hint="eastAsia"/>
                        </w:rPr>
                        <w:t>假牙添加費</w:t>
                      </w:r>
                      <w:r w:rsidRPr="00EE0B1C">
                        <w:rPr>
                          <w:rFonts w:hint="eastAsia"/>
                        </w:rPr>
                        <w:t>/</w:t>
                      </w:r>
                      <w:r w:rsidRPr="00EE0B1C">
                        <w:rPr>
                          <w:rFonts w:hint="eastAsia"/>
                        </w:rPr>
                        <w:t>單顆</w:t>
                      </w:r>
                      <w:r w:rsidR="009E5BEE" w:rsidRPr="009E5BEE">
                        <w:rPr>
                          <w:rFonts w:asciiTheme="minorEastAsia" w:hAnsiTheme="minorEastAsia" w:hint="eastAsia"/>
                        </w:rPr>
                        <w:t>。</w:t>
                      </w:r>
                    </w:p>
                    <w:p w14:paraId="13C465F2" w14:textId="77326725" w:rsidR="009E5BEE" w:rsidRPr="00AF4BCB" w:rsidRDefault="00EE0B1C" w:rsidP="00EE0B1C">
                      <w:pPr>
                        <w:pStyle w:val="aa"/>
                        <w:numPr>
                          <w:ilvl w:val="0"/>
                          <w:numId w:val="6"/>
                        </w:numPr>
                        <w:spacing w:line="240" w:lineRule="exact"/>
                        <w:ind w:leftChars="0"/>
                      </w:pPr>
                      <w:r w:rsidRPr="00EE0B1C">
                        <w:rPr>
                          <w:rFonts w:hint="eastAsia"/>
                        </w:rPr>
                        <w:t>假牙線勾</w:t>
                      </w:r>
                      <w:r w:rsidRPr="00EE0B1C">
                        <w:rPr>
                          <w:rFonts w:hint="eastAsia"/>
                        </w:rPr>
                        <w:t>/</w:t>
                      </w:r>
                      <w:r w:rsidRPr="00EE0B1C">
                        <w:rPr>
                          <w:rFonts w:hint="eastAsia"/>
                        </w:rPr>
                        <w:t>個</w:t>
                      </w:r>
                      <w:r w:rsidR="009E5BEE" w:rsidRPr="009E5BEE">
                        <w:rPr>
                          <w:rFonts w:asciiTheme="minorEastAsia" w:hAnsiTheme="minorEastAsia" w:hint="eastAsia"/>
                        </w:rPr>
                        <w:t>。</w:t>
                      </w:r>
                    </w:p>
                    <w:p w14:paraId="00AFE1D6" w14:textId="697503B3" w:rsidR="00AF4BCB" w:rsidRPr="003E08DE" w:rsidRDefault="00EE0B1C" w:rsidP="004079EE">
                      <w:pPr>
                        <w:pStyle w:val="aa"/>
                        <w:numPr>
                          <w:ilvl w:val="0"/>
                          <w:numId w:val="6"/>
                        </w:numPr>
                        <w:spacing w:line="240" w:lineRule="exact"/>
                        <w:ind w:leftChars="0" w:left="284" w:hanging="284"/>
                      </w:pPr>
                      <w:r w:rsidRPr="00EE0B1C">
                        <w:rPr>
                          <w:rFonts w:hint="eastAsia"/>
                        </w:rPr>
                        <w:t>假牙硬式襯底</w:t>
                      </w:r>
                      <w:r w:rsidRPr="00EE0B1C">
                        <w:rPr>
                          <w:rFonts w:hint="eastAsia"/>
                        </w:rPr>
                        <w:t>/</w:t>
                      </w:r>
                      <w:r w:rsidRPr="00EE0B1C">
                        <w:rPr>
                          <w:rFonts w:hint="eastAsia"/>
                        </w:rPr>
                        <w:t>座</w:t>
                      </w:r>
                      <w:r w:rsidR="00AF4BCB" w:rsidRPr="00EE0B1C">
                        <w:rPr>
                          <w:rFonts w:asciiTheme="minorEastAsia" w:hAnsiTheme="minorEastAsia" w:hint="eastAsia"/>
                        </w:rPr>
                        <w:t>。</w:t>
                      </w:r>
                    </w:p>
                    <w:p w14:paraId="72E07C34" w14:textId="3070D525" w:rsidR="008A5E2E" w:rsidRDefault="003E08DE" w:rsidP="00322E03">
                      <w:pPr>
                        <w:pStyle w:val="aa"/>
                        <w:numPr>
                          <w:ilvl w:val="0"/>
                          <w:numId w:val="6"/>
                        </w:numPr>
                        <w:spacing w:line="240" w:lineRule="exact"/>
                        <w:ind w:leftChars="0" w:left="0" w:hanging="284"/>
                      </w:pPr>
                      <w:r>
                        <w:rPr>
                          <w:rFonts w:hint="eastAsia"/>
                          <w:color w:val="FF0000"/>
                        </w:rPr>
                        <w:t>5.</w:t>
                      </w:r>
                      <w:r w:rsidR="0072380D" w:rsidRPr="003E08DE">
                        <w:rPr>
                          <w:rFonts w:hint="eastAsia"/>
                          <w:color w:val="FF0000"/>
                        </w:rPr>
                        <w:t>每人每年最高補助金額</w:t>
                      </w:r>
                      <w:r w:rsidR="0072380D" w:rsidRPr="003E08DE">
                        <w:rPr>
                          <w:rFonts w:hint="eastAsia"/>
                          <w:color w:val="FF0000"/>
                        </w:rPr>
                        <w:t>6</w:t>
                      </w:r>
                      <w:r w:rsidR="009A0870" w:rsidRPr="003E08DE">
                        <w:rPr>
                          <w:color w:val="FF0000"/>
                        </w:rPr>
                        <w:t>,</w:t>
                      </w:r>
                      <w:r w:rsidR="0072380D" w:rsidRPr="003E08DE">
                        <w:rPr>
                          <w:color w:val="FF0000"/>
                        </w:rPr>
                        <w:t>600</w:t>
                      </w:r>
                      <w:r w:rsidR="0072380D" w:rsidRPr="003E08DE">
                        <w:rPr>
                          <w:rFonts w:hint="eastAsia"/>
                          <w:color w:val="FF0000"/>
                        </w:rPr>
                        <w:t>元。</w:t>
                      </w:r>
                    </w:p>
                  </w:txbxContent>
                </v:textbox>
                <w10:wrap type="square"/>
              </v:shape>
            </w:pict>
          </mc:Fallback>
        </mc:AlternateContent>
      </w:r>
      <w:r w:rsidRPr="00B66747">
        <w:rPr>
          <w:rFonts w:ascii="標楷體" w:eastAsia="標楷體" w:hAnsi="標楷體"/>
          <w:b/>
          <w:bCs/>
          <w:noProof/>
          <w:sz w:val="28"/>
          <w:szCs w:val="28"/>
        </w:rPr>
        <mc:AlternateContent>
          <mc:Choice Requires="wps">
            <w:drawing>
              <wp:anchor distT="45720" distB="45720" distL="114300" distR="114300" simplePos="0" relativeHeight="251709440" behindDoc="0" locked="0" layoutInCell="1" allowOverlap="1" wp14:anchorId="249F606A" wp14:editId="297B4245">
                <wp:simplePos x="0" y="0"/>
                <wp:positionH relativeFrom="margin">
                  <wp:posOffset>1339850</wp:posOffset>
                </wp:positionH>
                <wp:positionV relativeFrom="paragraph">
                  <wp:posOffset>3270250</wp:posOffset>
                </wp:positionV>
                <wp:extent cx="6546850" cy="800100"/>
                <wp:effectExtent l="0" t="0" r="25400" b="1905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800100"/>
                        </a:xfrm>
                        <a:prstGeom prst="rect">
                          <a:avLst/>
                        </a:prstGeom>
                        <a:solidFill>
                          <a:srgbClr val="FFFFFF"/>
                        </a:solidFill>
                        <a:ln w="9525">
                          <a:solidFill>
                            <a:srgbClr val="000000"/>
                          </a:solidFill>
                          <a:miter lim="800000"/>
                          <a:headEnd/>
                          <a:tailEnd/>
                        </a:ln>
                      </wps:spPr>
                      <wps:txbx>
                        <w:txbxContent>
                          <w:p w14:paraId="17D78E17" w14:textId="5D40C7A6" w:rsidR="00161CF1" w:rsidRPr="00B66747" w:rsidRDefault="000C107B" w:rsidP="00161CF1">
                            <w:pPr>
                              <w:spacing w:line="240" w:lineRule="atLeast"/>
                              <w:rPr>
                                <w:b/>
                                <w:bCs/>
                              </w:rPr>
                            </w:pPr>
                            <w:r w:rsidRPr="003D7410">
                              <w:rPr>
                                <w:rFonts w:hint="eastAsia"/>
                                <w:color w:val="000000" w:themeColor="text1"/>
                              </w:rPr>
                              <w:t>於收到</w:t>
                            </w:r>
                            <w:r w:rsidRPr="009E6A97">
                              <w:rPr>
                                <w:rFonts w:hint="eastAsia"/>
                                <w:color w:val="000000" w:themeColor="text1"/>
                              </w:rPr>
                              <w:t>高雄市政府衛生局</w:t>
                            </w:r>
                            <w:r w:rsidRPr="003D7410">
                              <w:rPr>
                                <w:rFonts w:hint="eastAsia"/>
                                <w:color w:val="000000" w:themeColor="text1"/>
                              </w:rPr>
                              <w:t>裝置文件後，</w:t>
                            </w:r>
                            <w:r w:rsidR="00A438DE">
                              <w:rPr>
                                <w:rFonts w:hint="eastAsia"/>
                                <w:color w:val="000000" w:themeColor="text1"/>
                              </w:rPr>
                              <w:t>盡速</w:t>
                            </w:r>
                            <w:r w:rsidRPr="003D7410">
                              <w:rPr>
                                <w:rFonts w:hint="eastAsia"/>
                                <w:color w:val="000000" w:themeColor="text1"/>
                              </w:rPr>
                              <w:t>前往</w:t>
                            </w:r>
                            <w:r w:rsidRPr="00ED3AB6">
                              <w:rPr>
                                <w:rFonts w:hint="eastAsia"/>
                                <w:color w:val="000000" w:themeColor="text1"/>
                              </w:rPr>
                              <w:t>高雄市特約牙醫醫療院所</w:t>
                            </w:r>
                            <w:r w:rsidRPr="003D7410">
                              <w:rPr>
                                <w:rFonts w:hint="eastAsia"/>
                                <w:color w:val="000000" w:themeColor="text1"/>
                              </w:rPr>
                              <w:t>裝置，</w:t>
                            </w:r>
                            <w:r>
                              <w:rPr>
                                <w:rFonts w:hint="eastAsia"/>
                                <w:color w:val="000000" w:themeColor="text1"/>
                              </w:rPr>
                              <w:t>並於</w:t>
                            </w:r>
                            <w:r>
                              <w:rPr>
                                <w:rFonts w:hint="eastAsia"/>
                                <w:color w:val="000000" w:themeColor="text1"/>
                              </w:rPr>
                              <w:t>110</w:t>
                            </w:r>
                            <w:r>
                              <w:rPr>
                                <w:rFonts w:hint="eastAsia"/>
                                <w:color w:val="000000" w:themeColor="text1"/>
                              </w:rPr>
                              <w:t>年</w:t>
                            </w:r>
                            <w:r>
                              <w:rPr>
                                <w:rFonts w:hint="eastAsia"/>
                                <w:color w:val="000000" w:themeColor="text1"/>
                              </w:rPr>
                              <w:t>11</w:t>
                            </w:r>
                            <w:r>
                              <w:rPr>
                                <w:rFonts w:hint="eastAsia"/>
                                <w:color w:val="000000" w:themeColor="text1"/>
                              </w:rPr>
                              <w:t>月</w:t>
                            </w:r>
                            <w:r>
                              <w:rPr>
                                <w:rFonts w:hint="eastAsia"/>
                                <w:color w:val="000000" w:themeColor="text1"/>
                              </w:rPr>
                              <w:t>30</w:t>
                            </w:r>
                            <w:r>
                              <w:rPr>
                                <w:rFonts w:hint="eastAsia"/>
                                <w:color w:val="000000" w:themeColor="text1"/>
                              </w:rPr>
                              <w:t>日前完成裝置及核銷</w:t>
                            </w:r>
                            <w:r>
                              <w:rPr>
                                <w:rFonts w:ascii="細明體" w:eastAsia="細明體" w:hAnsi="細明體" w:hint="eastAsia"/>
                                <w:color w:val="000000" w:themeColor="text1"/>
                              </w:rPr>
                              <w:t>，</w:t>
                            </w:r>
                            <w:r w:rsidR="00161CF1" w:rsidRPr="00B66747">
                              <w:rPr>
                                <w:rFonts w:asciiTheme="minorEastAsia" w:hAnsiTheme="minorEastAsia" w:hint="eastAsia"/>
                                <w:b/>
                                <w:bCs/>
                              </w:rPr>
                              <w:t>逾期未完成裝置核銷者</w:t>
                            </w:r>
                            <w:r w:rsidR="00161CF1" w:rsidRPr="00B66747">
                              <w:rPr>
                                <w:rFonts w:ascii="細明體" w:eastAsia="細明體" w:hAnsi="細明體" w:hint="eastAsia"/>
                                <w:b/>
                                <w:bCs/>
                              </w:rPr>
                              <w:t>，</w:t>
                            </w:r>
                            <w:r w:rsidR="00161CF1" w:rsidRPr="00B66747">
                              <w:rPr>
                                <w:rFonts w:asciiTheme="minorEastAsia" w:hAnsiTheme="minorEastAsia" w:hint="eastAsia"/>
                                <w:b/>
                                <w:bCs/>
                              </w:rPr>
                              <w:t>視同放棄裝置資格!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606A" id="_x0000_s1040" type="#_x0000_t202" style="position:absolute;left:0;text-align:left;margin-left:105.5pt;margin-top:257.5pt;width:515.5pt;height:63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">
                <v:textbox>
                  <w:txbxContent>
                    <w:p w14:paraId="17D78E17" w14:textId="5D40C7A6" w:rsidR="00161CF1" w:rsidRPr="00B66747" w:rsidRDefault="000C107B" w:rsidP="00161CF1">
                      <w:pPr>
                        <w:spacing w:line="240" w:lineRule="atLeast"/>
                        <w:rPr>
                          <w:b/>
                          <w:bCs/>
                        </w:rPr>
                      </w:pPr>
                      <w:r w:rsidRPr="003D7410">
                        <w:rPr>
                          <w:rFonts w:hint="eastAsia"/>
                          <w:color w:val="000000" w:themeColor="text1"/>
                        </w:rPr>
                        <w:t>於收到</w:t>
                      </w:r>
                      <w:r w:rsidRPr="009E6A97">
                        <w:rPr>
                          <w:rFonts w:hint="eastAsia"/>
                          <w:color w:val="000000" w:themeColor="text1"/>
                        </w:rPr>
                        <w:t>高雄市政府衛生局</w:t>
                      </w:r>
                      <w:r w:rsidRPr="003D7410">
                        <w:rPr>
                          <w:rFonts w:hint="eastAsia"/>
                          <w:color w:val="000000" w:themeColor="text1"/>
                        </w:rPr>
                        <w:t>裝置文件後，</w:t>
                      </w:r>
                      <w:r w:rsidR="00A438DE">
                        <w:rPr>
                          <w:rFonts w:hint="eastAsia"/>
                          <w:color w:val="000000" w:themeColor="text1"/>
                        </w:rPr>
                        <w:t>盡速</w:t>
                      </w:r>
                      <w:r w:rsidRPr="003D7410">
                        <w:rPr>
                          <w:rFonts w:hint="eastAsia"/>
                          <w:color w:val="000000" w:themeColor="text1"/>
                        </w:rPr>
                        <w:t>前往</w:t>
                      </w:r>
                      <w:r w:rsidRPr="00ED3AB6">
                        <w:rPr>
                          <w:rFonts w:hint="eastAsia"/>
                          <w:color w:val="000000" w:themeColor="text1"/>
                        </w:rPr>
                        <w:t>高雄市特約牙醫醫療院所</w:t>
                      </w:r>
                      <w:r w:rsidRPr="003D7410">
                        <w:rPr>
                          <w:rFonts w:hint="eastAsia"/>
                          <w:color w:val="000000" w:themeColor="text1"/>
                        </w:rPr>
                        <w:t>裝置，</w:t>
                      </w:r>
                      <w:r>
                        <w:rPr>
                          <w:rFonts w:hint="eastAsia"/>
                          <w:color w:val="000000" w:themeColor="text1"/>
                        </w:rPr>
                        <w:t>並於</w:t>
                      </w:r>
                      <w:r>
                        <w:rPr>
                          <w:rFonts w:hint="eastAsia"/>
                          <w:color w:val="000000" w:themeColor="text1"/>
                        </w:rPr>
                        <w:t>110</w:t>
                      </w:r>
                      <w:r>
                        <w:rPr>
                          <w:rFonts w:hint="eastAsia"/>
                          <w:color w:val="000000" w:themeColor="text1"/>
                        </w:rPr>
                        <w:t>年</w:t>
                      </w:r>
                      <w:r>
                        <w:rPr>
                          <w:rFonts w:hint="eastAsia"/>
                          <w:color w:val="000000" w:themeColor="text1"/>
                        </w:rPr>
                        <w:t>11</w:t>
                      </w:r>
                      <w:r>
                        <w:rPr>
                          <w:rFonts w:hint="eastAsia"/>
                          <w:color w:val="000000" w:themeColor="text1"/>
                        </w:rPr>
                        <w:t>月</w:t>
                      </w:r>
                      <w:r>
                        <w:rPr>
                          <w:rFonts w:hint="eastAsia"/>
                          <w:color w:val="000000" w:themeColor="text1"/>
                        </w:rPr>
                        <w:t>30</w:t>
                      </w:r>
                      <w:r>
                        <w:rPr>
                          <w:rFonts w:hint="eastAsia"/>
                          <w:color w:val="000000" w:themeColor="text1"/>
                        </w:rPr>
                        <w:t>日前完成裝置及核銷</w:t>
                      </w:r>
                      <w:r>
                        <w:rPr>
                          <w:rFonts w:ascii="細明體" w:eastAsia="細明體" w:hAnsi="細明體" w:hint="eastAsia"/>
                          <w:color w:val="000000" w:themeColor="text1"/>
                        </w:rPr>
                        <w:t>，</w:t>
                      </w:r>
                      <w:r w:rsidR="00161CF1" w:rsidRPr="00B66747">
                        <w:rPr>
                          <w:rFonts w:asciiTheme="minorEastAsia" w:hAnsiTheme="minorEastAsia" w:hint="eastAsia"/>
                          <w:b/>
                          <w:bCs/>
                        </w:rPr>
                        <w:t>逾期未完成裝置核銷者</w:t>
                      </w:r>
                      <w:r w:rsidR="00161CF1" w:rsidRPr="00B66747">
                        <w:rPr>
                          <w:rFonts w:ascii="細明體" w:eastAsia="細明體" w:hAnsi="細明體" w:hint="eastAsia"/>
                          <w:b/>
                          <w:bCs/>
                        </w:rPr>
                        <w:t>，</w:t>
                      </w:r>
                      <w:r w:rsidR="00161CF1" w:rsidRPr="00B66747">
                        <w:rPr>
                          <w:rFonts w:asciiTheme="minorEastAsia" w:hAnsiTheme="minorEastAsia" w:hint="eastAsia"/>
                          <w:b/>
                          <w:bCs/>
                        </w:rPr>
                        <w:t>視同放棄裝置資格!</w:t>
                      </w:r>
                    </w:p>
                  </w:txbxContent>
                </v:textbox>
                <w10:wrap type="square" anchorx="margin"/>
              </v:shape>
            </w:pict>
          </mc:Fallback>
        </mc:AlternateContent>
      </w:r>
      <w:r w:rsidRPr="00244975">
        <w:rPr>
          <w:rFonts w:ascii="標楷體" w:eastAsia="標楷體" w:hAnsi="標楷體"/>
          <w:b/>
          <w:bCs/>
          <w:noProof/>
          <w:sz w:val="20"/>
          <w:szCs w:val="20"/>
        </w:rPr>
        <mc:AlternateContent>
          <mc:Choice Requires="wps">
            <w:drawing>
              <wp:anchor distT="45720" distB="45720" distL="114300" distR="114300" simplePos="0" relativeHeight="251697152" behindDoc="0" locked="0" layoutInCell="1" allowOverlap="1" wp14:anchorId="15113B73" wp14:editId="1421FB7A">
                <wp:simplePos x="0" y="0"/>
                <wp:positionH relativeFrom="margin">
                  <wp:posOffset>-19050</wp:posOffset>
                </wp:positionH>
                <wp:positionV relativeFrom="paragraph">
                  <wp:posOffset>2080260</wp:posOffset>
                </wp:positionV>
                <wp:extent cx="831850" cy="349250"/>
                <wp:effectExtent l="0" t="0" r="25400" b="1270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9250"/>
                        </a:xfrm>
                        <a:prstGeom prst="rect">
                          <a:avLst/>
                        </a:prstGeom>
                        <a:solidFill>
                          <a:srgbClr val="FFFFFF"/>
                        </a:solidFill>
                        <a:ln w="9525">
                          <a:solidFill>
                            <a:srgbClr val="000000"/>
                          </a:solidFill>
                          <a:miter lim="800000"/>
                          <a:headEnd/>
                          <a:tailEnd/>
                        </a:ln>
                      </wps:spPr>
                      <wps:txbx>
                        <w:txbxContent>
                          <w:p w14:paraId="5AA5A79A" w14:textId="7B7DF807" w:rsidR="000B2410" w:rsidRPr="000B2410" w:rsidRDefault="000B2410" w:rsidP="000B2410">
                            <w:pPr>
                              <w:rPr>
                                <w:b/>
                                <w:bCs/>
                              </w:rPr>
                            </w:pPr>
                            <w:r w:rsidRPr="000B2410">
                              <w:rPr>
                                <w:rFonts w:hint="eastAsia"/>
                                <w:b/>
                                <w:bCs/>
                                <w:highlight w:val="yellow"/>
                              </w:rPr>
                              <w:t>篩檢機構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13B73" id="_x0000_s1041" type="#_x0000_t202" style="position:absolute;left:0;text-align:left;margin-left:-1.5pt;margin-top:163.8pt;width:65.5pt;height:2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">
                <v:textbox>
                  <w:txbxContent>
                    <w:p w14:paraId="5AA5A79A" w14:textId="7B7DF807" w:rsidR="000B2410" w:rsidRPr="000B2410" w:rsidRDefault="000B2410" w:rsidP="000B2410">
                      <w:pPr>
                        <w:rPr>
                          <w:b/>
                          <w:bCs/>
                        </w:rPr>
                      </w:pPr>
                      <w:r w:rsidRPr="000B2410">
                        <w:rPr>
                          <w:rFonts w:hint="eastAsia"/>
                          <w:b/>
                          <w:bCs/>
                          <w:highlight w:val="yellow"/>
                        </w:rPr>
                        <w:t>篩檢機構</w:t>
                      </w:r>
                    </w:p>
                  </w:txbxContent>
                </v:textbox>
                <w10:wrap type="square" anchorx="margin"/>
              </v:shape>
            </w:pict>
          </mc:Fallback>
        </mc:AlternateContent>
      </w:r>
      <w:r w:rsidRPr="00B974FA">
        <w:rPr>
          <w:rFonts w:ascii="標楷體" w:eastAsia="標楷體" w:hAnsi="標楷體"/>
          <w:b/>
          <w:bCs/>
          <w:noProof/>
          <w:sz w:val="20"/>
          <w:szCs w:val="20"/>
        </w:rPr>
        <mc:AlternateContent>
          <mc:Choice Requires="wps">
            <w:drawing>
              <wp:anchor distT="45720" distB="45720" distL="114300" distR="114300" simplePos="0" relativeHeight="251705344" behindDoc="0" locked="0" layoutInCell="1" allowOverlap="1" wp14:anchorId="6AD8BF95" wp14:editId="7DE7AD86">
                <wp:simplePos x="0" y="0"/>
                <wp:positionH relativeFrom="margin">
                  <wp:posOffset>1327150</wp:posOffset>
                </wp:positionH>
                <wp:positionV relativeFrom="paragraph">
                  <wp:posOffset>1524000</wp:posOffset>
                </wp:positionV>
                <wp:extent cx="6559550" cy="1549400"/>
                <wp:effectExtent l="0" t="0" r="12700" b="1270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549400"/>
                        </a:xfrm>
                        <a:prstGeom prst="rect">
                          <a:avLst/>
                        </a:prstGeom>
                        <a:solidFill>
                          <a:srgbClr val="FFFFFF"/>
                        </a:solidFill>
                        <a:ln w="9525">
                          <a:solidFill>
                            <a:srgbClr val="000000"/>
                          </a:solidFill>
                          <a:miter lim="800000"/>
                          <a:headEnd/>
                          <a:tailEnd/>
                        </a:ln>
                      </wps:spPr>
                      <wps:txbx>
                        <w:txbxContent>
                          <w:p w14:paraId="21E3716A" w14:textId="31176340" w:rsidR="00475790" w:rsidRPr="00475790" w:rsidRDefault="00475790" w:rsidP="00475790">
                            <w:pPr>
                              <w:pStyle w:val="aa"/>
                              <w:numPr>
                                <w:ilvl w:val="0"/>
                                <w:numId w:val="7"/>
                              </w:numPr>
                              <w:spacing w:line="300" w:lineRule="exact"/>
                              <w:ind w:leftChars="0" w:left="357" w:hanging="357"/>
                              <w:rPr>
                                <w:rFonts w:asciiTheme="minorEastAsia" w:hAnsiTheme="minorEastAsia"/>
                                <w:b/>
                                <w:bCs/>
                                <w:sz w:val="20"/>
                                <w:szCs w:val="20"/>
                              </w:rPr>
                            </w:pPr>
                            <w:r w:rsidRPr="00475790">
                              <w:rPr>
                                <w:rFonts w:asciiTheme="minorEastAsia" w:hAnsiTheme="minorEastAsia" w:hint="eastAsia"/>
                                <w:b/>
                                <w:bCs/>
                                <w:sz w:val="20"/>
                                <w:szCs w:val="20"/>
                              </w:rPr>
                              <w:t>請於篩檢時間前往各特約牙醫醫療院所篩檢</w:t>
                            </w:r>
                            <w:r w:rsidRPr="00475790">
                              <w:rPr>
                                <w:rFonts w:ascii="細明體" w:eastAsia="細明體" w:hAnsi="細明體" w:hint="eastAsia"/>
                                <w:b/>
                                <w:bCs/>
                                <w:sz w:val="20"/>
                                <w:szCs w:val="20"/>
                              </w:rPr>
                              <w:t>，或</w:t>
                            </w:r>
                            <w:r w:rsidRPr="00475790">
                              <w:rPr>
                                <w:rFonts w:asciiTheme="minorEastAsia" w:hAnsiTheme="minorEastAsia" w:hint="eastAsia"/>
                                <w:b/>
                                <w:bCs/>
                                <w:sz w:val="20"/>
                                <w:szCs w:val="20"/>
                              </w:rPr>
                              <w:t>高雄市前鎮、田寮、彌陀、茂林、桃源、那瑪夏、六龜、甲仙、杉林、內門、永安、大樹、湖內、茄萣等1</w:t>
                            </w:r>
                            <w:r w:rsidR="008B2EC2">
                              <w:rPr>
                                <w:rFonts w:asciiTheme="minorEastAsia" w:hAnsiTheme="minorEastAsia"/>
                                <w:b/>
                                <w:bCs/>
                                <w:sz w:val="20"/>
                                <w:szCs w:val="20"/>
                              </w:rPr>
                              <w:t>4</w:t>
                            </w:r>
                            <w:r w:rsidRPr="00475790">
                              <w:rPr>
                                <w:rFonts w:asciiTheme="minorEastAsia" w:hAnsiTheme="minorEastAsia" w:hint="eastAsia"/>
                                <w:b/>
                                <w:bCs/>
                                <w:sz w:val="20"/>
                                <w:szCs w:val="20"/>
                              </w:rPr>
                              <w:t>區衛生所</w:t>
                            </w:r>
                            <w:r w:rsidR="007537EB">
                              <w:rPr>
                                <w:rFonts w:ascii="細明體" w:eastAsia="細明體" w:hAnsi="細明體" w:hint="eastAsia"/>
                                <w:b/>
                                <w:bCs/>
                                <w:sz w:val="20"/>
                                <w:szCs w:val="20"/>
                              </w:rPr>
                              <w:t>，</w:t>
                            </w:r>
                            <w:r w:rsidR="007537EB">
                              <w:rPr>
                                <w:rFonts w:asciiTheme="minorEastAsia" w:hAnsiTheme="minorEastAsia" w:hint="eastAsia"/>
                                <w:b/>
                                <w:bCs/>
                                <w:sz w:val="20"/>
                                <w:szCs w:val="20"/>
                              </w:rPr>
                              <w:t>或</w:t>
                            </w:r>
                            <w:r w:rsidR="007537EB" w:rsidRPr="007537EB">
                              <w:rPr>
                                <w:rFonts w:asciiTheme="minorEastAsia" w:hAnsiTheme="minorEastAsia" w:hint="eastAsia"/>
                                <w:b/>
                                <w:bCs/>
                                <w:sz w:val="20"/>
                                <w:szCs w:val="20"/>
                              </w:rPr>
                              <w:t>那瑪夏牙醫社區醫療站、甲仙巡迴醫療站、六龜醫療服務站、杉林巡迴醫療站</w:t>
                            </w:r>
                            <w:r w:rsidRPr="00475790">
                              <w:rPr>
                                <w:rFonts w:asciiTheme="minorEastAsia" w:hAnsiTheme="minorEastAsia" w:hint="eastAsia"/>
                                <w:b/>
                                <w:bCs/>
                                <w:sz w:val="20"/>
                                <w:szCs w:val="20"/>
                              </w:rPr>
                              <w:t>。</w:t>
                            </w:r>
                          </w:p>
                          <w:p w14:paraId="162B7B9F" w14:textId="21C39A3A" w:rsidR="00475790" w:rsidRDefault="00475790" w:rsidP="00475790">
                            <w:pPr>
                              <w:pStyle w:val="aa"/>
                              <w:numPr>
                                <w:ilvl w:val="0"/>
                                <w:numId w:val="7"/>
                              </w:numPr>
                              <w:spacing w:line="300" w:lineRule="exact"/>
                              <w:ind w:leftChars="0" w:left="357" w:hanging="357"/>
                              <w:rPr>
                                <w:rFonts w:asciiTheme="minorEastAsia" w:hAnsiTheme="minorEastAsia"/>
                                <w:b/>
                                <w:bCs/>
                                <w:sz w:val="20"/>
                                <w:szCs w:val="20"/>
                              </w:rPr>
                            </w:pPr>
                            <w:r w:rsidRPr="00475790">
                              <w:rPr>
                                <w:rFonts w:asciiTheme="minorEastAsia" w:hAnsiTheme="minorEastAsia" w:hint="eastAsia"/>
                                <w:b/>
                                <w:bCs/>
                                <w:sz w:val="20"/>
                                <w:szCs w:val="20"/>
                              </w:rPr>
                              <w:t>高雄市老人免費裝假牙特約牙醫醫療院所，請至高雄市政府衛生局網站：h</w:t>
                            </w:r>
                            <w:r w:rsidRPr="00475790">
                              <w:rPr>
                                <w:rFonts w:asciiTheme="minorEastAsia" w:hAnsiTheme="minorEastAsia"/>
                                <w:b/>
                                <w:bCs/>
                                <w:sz w:val="20"/>
                                <w:szCs w:val="20"/>
                              </w:rPr>
                              <w:t>ttp</w:t>
                            </w:r>
                            <w:r w:rsidRPr="00475790">
                              <w:rPr>
                                <w:rFonts w:asciiTheme="minorEastAsia" w:hAnsiTheme="minorEastAsia" w:hint="eastAsia"/>
                                <w:b/>
                                <w:bCs/>
                                <w:sz w:val="20"/>
                                <w:szCs w:val="20"/>
                              </w:rPr>
                              <w:t>：/</w:t>
                            </w:r>
                            <w:r w:rsidRPr="00475790">
                              <w:rPr>
                                <w:rFonts w:asciiTheme="minorEastAsia" w:hAnsiTheme="minorEastAsia"/>
                                <w:b/>
                                <w:bCs/>
                                <w:sz w:val="20"/>
                                <w:szCs w:val="20"/>
                              </w:rPr>
                              <w:t>/khd.kcg.gov.tw</w:t>
                            </w:r>
                            <w:r w:rsidRPr="00475790">
                              <w:rPr>
                                <w:rFonts w:asciiTheme="minorEastAsia" w:hAnsiTheme="minorEastAsia" w:hint="eastAsia"/>
                                <w:b/>
                                <w:bCs/>
                                <w:sz w:val="20"/>
                                <w:szCs w:val="20"/>
                              </w:rPr>
                              <w:t>或各區衛生所索取篩檢名冊。</w:t>
                            </w:r>
                          </w:p>
                          <w:p w14:paraId="68005C3D" w14:textId="1EF8C259" w:rsidR="00C92FCC" w:rsidRPr="001E532B" w:rsidRDefault="001E532B" w:rsidP="00204900">
                            <w:pPr>
                              <w:pStyle w:val="aa"/>
                              <w:numPr>
                                <w:ilvl w:val="0"/>
                                <w:numId w:val="7"/>
                              </w:numPr>
                              <w:spacing w:line="300" w:lineRule="exact"/>
                              <w:ind w:leftChars="0" w:left="357" w:hanging="357"/>
                              <w:rPr>
                                <w:rFonts w:asciiTheme="minorEastAsia" w:hAnsiTheme="minorEastAsia"/>
                                <w:b/>
                                <w:bCs/>
                                <w:sz w:val="20"/>
                                <w:szCs w:val="20"/>
                              </w:rPr>
                            </w:pPr>
                            <w:r w:rsidRPr="001E532B">
                              <w:rPr>
                                <w:rFonts w:asciiTheme="minorEastAsia" w:hAnsiTheme="minorEastAsia" w:hint="eastAsia"/>
                                <w:b/>
                                <w:bCs/>
                                <w:sz w:val="20"/>
                                <w:szCs w:val="20"/>
                                <w:highlight w:val="yellow"/>
                              </w:rPr>
                              <w:t>各機構篩檢時</w:t>
                            </w:r>
                            <w:r>
                              <w:rPr>
                                <w:rFonts w:asciiTheme="minorEastAsia" w:hAnsiTheme="minorEastAsia" w:hint="eastAsia"/>
                                <w:b/>
                                <w:bCs/>
                                <w:sz w:val="20"/>
                                <w:szCs w:val="20"/>
                                <w:highlight w:val="yellow"/>
                              </w:rPr>
                              <w:t>段</w:t>
                            </w:r>
                            <w:r w:rsidRPr="001E532B">
                              <w:rPr>
                                <w:rFonts w:asciiTheme="minorEastAsia" w:hAnsiTheme="minorEastAsia" w:hint="eastAsia"/>
                                <w:b/>
                                <w:bCs/>
                                <w:sz w:val="20"/>
                                <w:szCs w:val="20"/>
                                <w:highlight w:val="yellow"/>
                              </w:rPr>
                              <w:t>，依各篩檢單位對外公告為主。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8BF95" id="_x0000_s1042" type="#_x0000_t202" style="position:absolute;left:0;text-align:left;margin-left:104.5pt;margin-top:120pt;width:516.5pt;height:122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">
                <v:textbox>
                  <w:txbxContent>
                    <w:p w14:paraId="21E3716A" w14:textId="31176340" w:rsidR="00475790" w:rsidRPr="00475790" w:rsidRDefault="00475790" w:rsidP="00475790">
                      <w:pPr>
                        <w:pStyle w:val="aa"/>
                        <w:numPr>
                          <w:ilvl w:val="0"/>
                          <w:numId w:val="7"/>
                        </w:numPr>
                        <w:spacing w:line="300" w:lineRule="exact"/>
                        <w:ind w:leftChars="0" w:left="357" w:hanging="357"/>
                        <w:rPr>
                          <w:rFonts w:asciiTheme="minorEastAsia" w:hAnsiTheme="minorEastAsia"/>
                          <w:b/>
                          <w:bCs/>
                          <w:sz w:val="20"/>
                          <w:szCs w:val="20"/>
                        </w:rPr>
                      </w:pPr>
                      <w:r w:rsidRPr="00475790">
                        <w:rPr>
                          <w:rFonts w:asciiTheme="minorEastAsia" w:hAnsiTheme="minorEastAsia" w:hint="eastAsia"/>
                          <w:b/>
                          <w:bCs/>
                          <w:sz w:val="20"/>
                          <w:szCs w:val="20"/>
                        </w:rPr>
                        <w:t>請於篩檢時間前往各特約牙醫醫療院所篩檢</w:t>
                      </w:r>
                      <w:r w:rsidRPr="00475790">
                        <w:rPr>
                          <w:rFonts w:ascii="細明體" w:eastAsia="細明體" w:hAnsi="細明體" w:hint="eastAsia"/>
                          <w:b/>
                          <w:bCs/>
                          <w:sz w:val="20"/>
                          <w:szCs w:val="20"/>
                        </w:rPr>
                        <w:t>，或</w:t>
                      </w:r>
                      <w:r w:rsidRPr="00475790">
                        <w:rPr>
                          <w:rFonts w:asciiTheme="minorEastAsia" w:hAnsiTheme="minorEastAsia" w:hint="eastAsia"/>
                          <w:b/>
                          <w:bCs/>
                          <w:sz w:val="20"/>
                          <w:szCs w:val="20"/>
                        </w:rPr>
                        <w:t>高雄市前鎮、田寮、彌陀、茂林、桃源、那瑪夏、六龜、甲仙、杉林、內門、永安、大樹、湖內、茄萣等1</w:t>
                      </w:r>
                      <w:r w:rsidR="008B2EC2">
                        <w:rPr>
                          <w:rFonts w:asciiTheme="minorEastAsia" w:hAnsiTheme="minorEastAsia"/>
                          <w:b/>
                          <w:bCs/>
                          <w:sz w:val="20"/>
                          <w:szCs w:val="20"/>
                        </w:rPr>
                        <w:t>4</w:t>
                      </w:r>
                      <w:r w:rsidRPr="00475790">
                        <w:rPr>
                          <w:rFonts w:asciiTheme="minorEastAsia" w:hAnsiTheme="minorEastAsia" w:hint="eastAsia"/>
                          <w:b/>
                          <w:bCs/>
                          <w:sz w:val="20"/>
                          <w:szCs w:val="20"/>
                        </w:rPr>
                        <w:t>區衛生所</w:t>
                      </w:r>
                      <w:r w:rsidR="007537EB">
                        <w:rPr>
                          <w:rFonts w:ascii="細明體" w:eastAsia="細明體" w:hAnsi="細明體" w:hint="eastAsia"/>
                          <w:b/>
                          <w:bCs/>
                          <w:sz w:val="20"/>
                          <w:szCs w:val="20"/>
                        </w:rPr>
                        <w:t>，</w:t>
                      </w:r>
                      <w:r w:rsidR="007537EB">
                        <w:rPr>
                          <w:rFonts w:asciiTheme="minorEastAsia" w:hAnsiTheme="minorEastAsia" w:hint="eastAsia"/>
                          <w:b/>
                          <w:bCs/>
                          <w:sz w:val="20"/>
                          <w:szCs w:val="20"/>
                        </w:rPr>
                        <w:t>或</w:t>
                      </w:r>
                      <w:r w:rsidR="007537EB" w:rsidRPr="007537EB">
                        <w:rPr>
                          <w:rFonts w:asciiTheme="minorEastAsia" w:hAnsiTheme="minorEastAsia" w:hint="eastAsia"/>
                          <w:b/>
                          <w:bCs/>
                          <w:sz w:val="20"/>
                          <w:szCs w:val="20"/>
                        </w:rPr>
                        <w:t>那瑪夏牙醫社區醫療站、甲仙巡迴醫療站、六龜醫療服務站、杉林巡迴醫療站</w:t>
                      </w:r>
                      <w:r w:rsidRPr="00475790">
                        <w:rPr>
                          <w:rFonts w:asciiTheme="minorEastAsia" w:hAnsiTheme="minorEastAsia" w:hint="eastAsia"/>
                          <w:b/>
                          <w:bCs/>
                          <w:sz w:val="20"/>
                          <w:szCs w:val="20"/>
                        </w:rPr>
                        <w:t>。</w:t>
                      </w:r>
                    </w:p>
                    <w:p w14:paraId="162B7B9F" w14:textId="21C39A3A" w:rsidR="00475790" w:rsidRDefault="00475790" w:rsidP="00475790">
                      <w:pPr>
                        <w:pStyle w:val="aa"/>
                        <w:numPr>
                          <w:ilvl w:val="0"/>
                          <w:numId w:val="7"/>
                        </w:numPr>
                        <w:spacing w:line="300" w:lineRule="exact"/>
                        <w:ind w:leftChars="0" w:left="357" w:hanging="357"/>
                        <w:rPr>
                          <w:rFonts w:asciiTheme="minorEastAsia" w:hAnsiTheme="minorEastAsia"/>
                          <w:b/>
                          <w:bCs/>
                          <w:sz w:val="20"/>
                          <w:szCs w:val="20"/>
                        </w:rPr>
                      </w:pPr>
                      <w:r w:rsidRPr="00475790">
                        <w:rPr>
                          <w:rFonts w:asciiTheme="minorEastAsia" w:hAnsiTheme="minorEastAsia" w:hint="eastAsia"/>
                          <w:b/>
                          <w:bCs/>
                          <w:sz w:val="20"/>
                          <w:szCs w:val="20"/>
                        </w:rPr>
                        <w:t>高雄市老人免費裝假牙特約牙醫醫療院所，請至高雄市政府衛生局網站：h</w:t>
                      </w:r>
                      <w:r w:rsidRPr="00475790">
                        <w:rPr>
                          <w:rFonts w:asciiTheme="minorEastAsia" w:hAnsiTheme="minorEastAsia"/>
                          <w:b/>
                          <w:bCs/>
                          <w:sz w:val="20"/>
                          <w:szCs w:val="20"/>
                        </w:rPr>
                        <w:t>ttp</w:t>
                      </w:r>
                      <w:r w:rsidRPr="00475790">
                        <w:rPr>
                          <w:rFonts w:asciiTheme="minorEastAsia" w:hAnsiTheme="minorEastAsia" w:hint="eastAsia"/>
                          <w:b/>
                          <w:bCs/>
                          <w:sz w:val="20"/>
                          <w:szCs w:val="20"/>
                        </w:rPr>
                        <w:t>：/</w:t>
                      </w:r>
                      <w:r w:rsidRPr="00475790">
                        <w:rPr>
                          <w:rFonts w:asciiTheme="minorEastAsia" w:hAnsiTheme="minorEastAsia"/>
                          <w:b/>
                          <w:bCs/>
                          <w:sz w:val="20"/>
                          <w:szCs w:val="20"/>
                        </w:rPr>
                        <w:t>/khd.kcg.gov.tw</w:t>
                      </w:r>
                      <w:r w:rsidRPr="00475790">
                        <w:rPr>
                          <w:rFonts w:asciiTheme="minorEastAsia" w:hAnsiTheme="minorEastAsia" w:hint="eastAsia"/>
                          <w:b/>
                          <w:bCs/>
                          <w:sz w:val="20"/>
                          <w:szCs w:val="20"/>
                        </w:rPr>
                        <w:t>或各區衛生所索取篩檢名冊。</w:t>
                      </w:r>
                    </w:p>
                    <w:p w14:paraId="68005C3D" w14:textId="1EF8C259" w:rsidR="00C92FCC" w:rsidRPr="001E532B" w:rsidRDefault="001E532B" w:rsidP="00204900">
                      <w:pPr>
                        <w:pStyle w:val="aa"/>
                        <w:numPr>
                          <w:ilvl w:val="0"/>
                          <w:numId w:val="7"/>
                        </w:numPr>
                        <w:spacing w:line="300" w:lineRule="exact"/>
                        <w:ind w:leftChars="0" w:left="357" w:hanging="357"/>
                        <w:rPr>
                          <w:rFonts w:asciiTheme="minorEastAsia" w:hAnsiTheme="minorEastAsia"/>
                          <w:b/>
                          <w:bCs/>
                          <w:sz w:val="20"/>
                          <w:szCs w:val="20"/>
                        </w:rPr>
                      </w:pPr>
                      <w:r w:rsidRPr="001E532B">
                        <w:rPr>
                          <w:rFonts w:asciiTheme="minorEastAsia" w:hAnsiTheme="minorEastAsia" w:hint="eastAsia"/>
                          <w:b/>
                          <w:bCs/>
                          <w:sz w:val="20"/>
                          <w:szCs w:val="20"/>
                          <w:highlight w:val="yellow"/>
                        </w:rPr>
                        <w:t>各機構篩檢時</w:t>
                      </w:r>
                      <w:r>
                        <w:rPr>
                          <w:rFonts w:asciiTheme="minorEastAsia" w:hAnsiTheme="minorEastAsia" w:hint="eastAsia"/>
                          <w:b/>
                          <w:bCs/>
                          <w:sz w:val="20"/>
                          <w:szCs w:val="20"/>
                          <w:highlight w:val="yellow"/>
                        </w:rPr>
                        <w:t>段</w:t>
                      </w:r>
                      <w:r w:rsidRPr="001E532B">
                        <w:rPr>
                          <w:rFonts w:asciiTheme="minorEastAsia" w:hAnsiTheme="minorEastAsia" w:hint="eastAsia"/>
                          <w:b/>
                          <w:bCs/>
                          <w:sz w:val="20"/>
                          <w:szCs w:val="20"/>
                          <w:highlight w:val="yellow"/>
                        </w:rPr>
                        <w:t>，依各篩檢單位對外公告為主。</w:t>
                      </w:r>
                    </w:p>
                  </w:txbxContent>
                </v:textbox>
                <w10:wrap type="square" anchorx="margin"/>
              </v:shape>
            </w:pict>
          </mc:Fallback>
        </mc:AlternateContent>
      </w:r>
      <w:r w:rsidRPr="00244975">
        <w:rPr>
          <w:rFonts w:ascii="標楷體" w:eastAsia="標楷體" w:hAnsi="標楷體"/>
          <w:b/>
          <w:bCs/>
          <w:noProof/>
          <w:sz w:val="20"/>
          <w:szCs w:val="20"/>
        </w:rPr>
        <mc:AlternateContent>
          <mc:Choice Requires="wps">
            <w:drawing>
              <wp:anchor distT="45720" distB="45720" distL="114300" distR="114300" simplePos="0" relativeHeight="251719680" behindDoc="0" locked="0" layoutInCell="1" allowOverlap="1" wp14:anchorId="2E0E88C6" wp14:editId="004FF1BD">
                <wp:simplePos x="0" y="0"/>
                <wp:positionH relativeFrom="margin">
                  <wp:posOffset>-114300</wp:posOffset>
                </wp:positionH>
                <wp:positionV relativeFrom="paragraph">
                  <wp:posOffset>3443605</wp:posOffset>
                </wp:positionV>
                <wp:extent cx="831850" cy="349250"/>
                <wp:effectExtent l="0" t="0" r="25400" b="1270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9250"/>
                        </a:xfrm>
                        <a:prstGeom prst="rect">
                          <a:avLst/>
                        </a:prstGeom>
                        <a:solidFill>
                          <a:srgbClr val="FFFFFF"/>
                        </a:solidFill>
                        <a:ln w="9525">
                          <a:solidFill>
                            <a:srgbClr val="000000"/>
                          </a:solidFill>
                          <a:miter lim="800000"/>
                          <a:headEnd/>
                          <a:tailEnd/>
                        </a:ln>
                      </wps:spPr>
                      <wps:txbx>
                        <w:txbxContent>
                          <w:p w14:paraId="0BF65A8F" w14:textId="0DAFF5C3" w:rsidR="009E5BEE" w:rsidRDefault="009E5BEE" w:rsidP="009E5BEE">
                            <w:r>
                              <w:rPr>
                                <w:rFonts w:hint="eastAsia"/>
                              </w:rPr>
                              <w:t>裝置</w:t>
                            </w:r>
                            <w:r w:rsidR="00145718">
                              <w:rPr>
                                <w:rFonts w:hint="eastAsia"/>
                              </w:rPr>
                              <w:t>期限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E88C6" id="_x0000_s1043" type="#_x0000_t202" style="position:absolute;left:0;text-align:left;margin-left:-9pt;margin-top:271.15pt;width:65.5pt;height:2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">
                <v:textbox>
                  <w:txbxContent>
                    <w:p w14:paraId="0BF65A8F" w14:textId="0DAFF5C3" w:rsidR="009E5BEE" w:rsidRDefault="009E5BEE" w:rsidP="009E5BEE">
                      <w:r>
                        <w:rPr>
                          <w:rFonts w:hint="eastAsia"/>
                        </w:rPr>
                        <w:t>裝置</w:t>
                      </w:r>
                      <w:r w:rsidR="00145718">
                        <w:rPr>
                          <w:rFonts w:hint="eastAsia"/>
                        </w:rPr>
                        <w:t>期限</w:t>
                      </w:r>
                    </w:p>
                  </w:txbxContent>
                </v:textbox>
                <w10:wrap type="square" anchorx="margin"/>
              </v:shape>
            </w:pict>
          </mc:Fallback>
        </mc:AlternateContent>
      </w:r>
      <w:r w:rsidRPr="00244975">
        <w:rPr>
          <w:rFonts w:ascii="標楷體" w:eastAsia="標楷體" w:hAnsi="標楷體"/>
          <w:b/>
          <w:bCs/>
          <w:noProof/>
          <w:sz w:val="20"/>
          <w:szCs w:val="20"/>
        </w:rPr>
        <mc:AlternateContent>
          <mc:Choice Requires="wps">
            <w:drawing>
              <wp:anchor distT="45720" distB="45720" distL="114300" distR="114300" simplePos="0" relativeHeight="251711488" behindDoc="0" locked="0" layoutInCell="1" allowOverlap="1" wp14:anchorId="47A0A87F" wp14:editId="26AE38D8">
                <wp:simplePos x="0" y="0"/>
                <wp:positionH relativeFrom="column">
                  <wp:posOffset>-52070</wp:posOffset>
                </wp:positionH>
                <wp:positionV relativeFrom="paragraph">
                  <wp:posOffset>7329805</wp:posOffset>
                </wp:positionV>
                <wp:extent cx="831850" cy="349250"/>
                <wp:effectExtent l="0" t="0" r="25400" b="1270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9250"/>
                        </a:xfrm>
                        <a:prstGeom prst="rect">
                          <a:avLst/>
                        </a:prstGeom>
                        <a:solidFill>
                          <a:srgbClr val="FFFFFF"/>
                        </a:solidFill>
                        <a:ln w="9525">
                          <a:solidFill>
                            <a:srgbClr val="000000"/>
                          </a:solidFill>
                          <a:miter lim="800000"/>
                          <a:headEnd/>
                          <a:tailEnd/>
                        </a:ln>
                      </wps:spPr>
                      <wps:txbx>
                        <w:txbxContent>
                          <w:p w14:paraId="4795B6AE" w14:textId="77777777" w:rsidR="00283203" w:rsidRDefault="00283203" w:rsidP="00283203">
                            <w:r>
                              <w:rPr>
                                <w:rFonts w:hint="eastAsia"/>
                              </w:rPr>
                              <w:t>裝置地點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0A87F" id="_x0000_s1044" type="#_x0000_t202" style="position:absolute;left:0;text-align:left;margin-left:-4.1pt;margin-top:577.15pt;width:65.5pt;height:2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">
                <v:textbox>
                  <w:txbxContent>
                    <w:p w14:paraId="4795B6AE" w14:textId="77777777" w:rsidR="00283203" w:rsidRDefault="00283203" w:rsidP="00283203">
                      <w:r>
                        <w:rPr>
                          <w:rFonts w:hint="eastAsia"/>
                        </w:rPr>
                        <w:t>裝置地點</w:t>
                      </w:r>
                    </w:p>
                  </w:txbxContent>
                </v:textbox>
                <w10:wrap type="square"/>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723776" behindDoc="0" locked="0" layoutInCell="1" allowOverlap="1" wp14:anchorId="7325461F" wp14:editId="4378777A">
                <wp:simplePos x="0" y="0"/>
                <wp:positionH relativeFrom="column">
                  <wp:posOffset>6692900</wp:posOffset>
                </wp:positionH>
                <wp:positionV relativeFrom="paragraph">
                  <wp:posOffset>8101965</wp:posOffset>
                </wp:positionV>
                <wp:extent cx="812800" cy="590550"/>
                <wp:effectExtent l="0" t="0" r="25400" b="19050"/>
                <wp:wrapNone/>
                <wp:docPr id="210" name="矩形 210"/>
                <wp:cNvGraphicFramePr/>
                <a:graphic xmlns:a="http://schemas.openxmlformats.org/drawingml/2006/main">
                  <a:graphicData uri="http://schemas.microsoft.com/office/word/2010/wordprocessingShape">
                    <wps:wsp>
                      <wps:cNvSpPr/>
                      <wps:spPr>
                        <a:xfrm>
                          <a:off x="0" y="0"/>
                          <a:ext cx="812800" cy="590550"/>
                        </a:xfrm>
                        <a:prstGeom prst="rect">
                          <a:avLst/>
                        </a:prstGeom>
                        <a:solidFill>
                          <a:sysClr val="window" lastClr="FFFFFF"/>
                        </a:solidFill>
                        <a:ln w="12700" cap="flat" cmpd="sng" algn="ctr">
                          <a:solidFill>
                            <a:srgbClr val="70AD47"/>
                          </a:solidFill>
                          <a:prstDash val="solid"/>
                          <a:miter lim="800000"/>
                        </a:ln>
                        <a:effectLst/>
                      </wps:spPr>
                      <wps:txbx>
                        <w:txbxContent>
                          <w:p w14:paraId="1A2C52BC" w14:textId="77777777" w:rsidR="009E6451" w:rsidRPr="00575911" w:rsidRDefault="009E6451" w:rsidP="009E6451">
                            <w:pPr>
                              <w:jc w:val="center"/>
                              <w:rPr>
                                <w:sz w:val="32"/>
                                <w:szCs w:val="32"/>
                              </w:rPr>
                            </w:pPr>
                            <w:r w:rsidRPr="00575911">
                              <w:rPr>
                                <w:rFonts w:hint="eastAsia"/>
                                <w:sz w:val="32"/>
                                <w:szCs w:val="32"/>
                              </w:rPr>
                              <w:t>廣告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5461F" id="矩形 210" o:spid="_x0000_s1045" style="position:absolute;left:0;text-align:left;margin-left:527pt;margin-top:637.95pt;width:64pt;height:46.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" fillcolor="window" strokecolor="#70ad47" strokeweight="1pt">
                <v:textbox>
                  <w:txbxContent>
                    <w:p w14:paraId="1A2C52BC" w14:textId="77777777" w:rsidR="009E6451" w:rsidRPr="00575911" w:rsidRDefault="009E6451" w:rsidP="009E6451">
                      <w:pPr>
                        <w:jc w:val="center"/>
                        <w:rPr>
                          <w:sz w:val="32"/>
                          <w:szCs w:val="32"/>
                        </w:rPr>
                      </w:pPr>
                      <w:r w:rsidRPr="00575911">
                        <w:rPr>
                          <w:rFonts w:hint="eastAsia"/>
                          <w:sz w:val="32"/>
                          <w:szCs w:val="32"/>
                        </w:rPr>
                        <w:t>廣告</w:t>
                      </w:r>
                    </w:p>
                  </w:txbxContent>
                </v:textbox>
              </v:rect>
            </w:pict>
          </mc:Fallback>
        </mc:AlternateContent>
      </w:r>
      <w:r w:rsidRPr="009E1D58">
        <w:rPr>
          <w:rFonts w:asciiTheme="minorEastAsia" w:hAnsiTheme="minorEastAsia"/>
          <w:b/>
          <w:bCs/>
          <w:noProof/>
          <w:sz w:val="20"/>
          <w:szCs w:val="20"/>
        </w:rPr>
        <mc:AlternateContent>
          <mc:Choice Requires="wps">
            <w:drawing>
              <wp:anchor distT="45720" distB="45720" distL="114300" distR="114300" simplePos="0" relativeHeight="251717632" behindDoc="0" locked="0" layoutInCell="1" allowOverlap="1" wp14:anchorId="6E37CAA2" wp14:editId="2B7F16DF">
                <wp:simplePos x="0" y="0"/>
                <wp:positionH relativeFrom="margin">
                  <wp:posOffset>152400</wp:posOffset>
                </wp:positionH>
                <wp:positionV relativeFrom="paragraph">
                  <wp:posOffset>8004810</wp:posOffset>
                </wp:positionV>
                <wp:extent cx="5724525" cy="78105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81050"/>
                        </a:xfrm>
                        <a:prstGeom prst="rect">
                          <a:avLst/>
                        </a:prstGeom>
                        <a:solidFill>
                          <a:srgbClr val="FFFFFF"/>
                        </a:solidFill>
                        <a:ln w="9525">
                          <a:solidFill>
                            <a:srgbClr val="000000"/>
                          </a:solidFill>
                          <a:miter lim="800000"/>
                          <a:headEnd/>
                          <a:tailEnd/>
                        </a:ln>
                      </wps:spPr>
                      <wps:txbx>
                        <w:txbxContent>
                          <w:p w14:paraId="63FB948F" w14:textId="185C3D36" w:rsidR="00B1555D" w:rsidRDefault="00607CE3" w:rsidP="00145718">
                            <w:pPr>
                              <w:spacing w:line="400" w:lineRule="exact"/>
                              <w:rPr>
                                <w:rFonts w:asciiTheme="minorEastAsia" w:hAnsiTheme="minorEastAsia"/>
                                <w:b/>
                                <w:bCs/>
                                <w:sz w:val="20"/>
                                <w:szCs w:val="20"/>
                              </w:rPr>
                            </w:pPr>
                            <w:r>
                              <w:rPr>
                                <w:rFonts w:asciiTheme="minorEastAsia" w:hAnsiTheme="minorEastAsia" w:hint="eastAsia"/>
                                <w:b/>
                                <w:bCs/>
                                <w:sz w:val="20"/>
                                <w:szCs w:val="20"/>
                              </w:rPr>
                              <w:t>如有相關問題</w:t>
                            </w:r>
                            <w:r>
                              <w:rPr>
                                <w:rFonts w:ascii="細明體" w:eastAsia="細明體" w:hAnsi="細明體" w:hint="eastAsia"/>
                                <w:b/>
                                <w:bCs/>
                                <w:sz w:val="20"/>
                                <w:szCs w:val="20"/>
                              </w:rPr>
                              <w:t>，</w:t>
                            </w:r>
                            <w:r>
                              <w:rPr>
                                <w:rFonts w:asciiTheme="minorEastAsia" w:hAnsiTheme="minorEastAsia" w:hint="eastAsia"/>
                                <w:b/>
                                <w:bCs/>
                                <w:sz w:val="20"/>
                                <w:szCs w:val="20"/>
                              </w:rPr>
                              <w:t>請洽</w:t>
                            </w:r>
                          </w:p>
                          <w:p w14:paraId="607FF833" w14:textId="69359103" w:rsidR="009E1D58" w:rsidRPr="002A6821" w:rsidRDefault="009E1D58" w:rsidP="00145718">
                            <w:pPr>
                              <w:spacing w:line="400" w:lineRule="exact"/>
                              <w:rPr>
                                <w:rFonts w:asciiTheme="minorEastAsia" w:hAnsiTheme="minorEastAsia"/>
                                <w:b/>
                                <w:bCs/>
                                <w:noProof/>
                                <w:sz w:val="20"/>
                                <w:szCs w:val="20"/>
                              </w:rPr>
                            </w:pPr>
                            <w:r w:rsidRPr="0089145E">
                              <w:rPr>
                                <w:rFonts w:asciiTheme="minorEastAsia" w:hAnsiTheme="minorEastAsia" w:hint="eastAsia"/>
                                <w:b/>
                                <w:bCs/>
                                <w:sz w:val="20"/>
                                <w:szCs w:val="20"/>
                              </w:rPr>
                              <w:t>諮詢電話：07-7134000轉6152、6154、6155</w:t>
                            </w:r>
                            <w:r w:rsidRPr="0089145E">
                              <w:rPr>
                                <w:rFonts w:asciiTheme="minorEastAsia" w:hAnsiTheme="minorEastAsia"/>
                              </w:rPr>
                              <w:t xml:space="preserve"> </w:t>
                            </w:r>
                            <w:r w:rsidR="00B1555D" w:rsidRPr="00B1555D">
                              <w:rPr>
                                <w:noProof/>
                              </w:rPr>
                              <w:drawing>
                                <wp:inline distT="0" distB="0" distL="0" distR="0" wp14:anchorId="50200032" wp14:editId="4420D237">
                                  <wp:extent cx="482600" cy="3492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349250"/>
                                          </a:xfrm>
                                          <a:prstGeom prst="rect">
                                            <a:avLst/>
                                          </a:prstGeom>
                                          <a:noFill/>
                                          <a:ln>
                                            <a:noFill/>
                                          </a:ln>
                                        </pic:spPr>
                                      </pic:pic>
                                    </a:graphicData>
                                  </a:graphic>
                                </wp:inline>
                              </w:drawing>
                            </w:r>
                            <w:r w:rsidR="00B1555D">
                              <w:rPr>
                                <w:rFonts w:asciiTheme="minorEastAsia" w:hAnsiTheme="minorEastAsia"/>
                              </w:rPr>
                              <w:t xml:space="preserve">  </w:t>
                            </w:r>
                            <w:r w:rsidRPr="0089145E">
                              <w:rPr>
                                <w:rFonts w:asciiTheme="minorEastAsia" w:hAnsiTheme="minorEastAsia" w:hint="eastAsia"/>
                                <w:b/>
                                <w:bCs/>
                                <w:noProof/>
                                <w:sz w:val="20"/>
                                <w:szCs w:val="20"/>
                              </w:rPr>
                              <w:t>高雄市政府衛生局提醒您</w:t>
                            </w:r>
                          </w:p>
                          <w:p w14:paraId="69085A47" w14:textId="47C6DC42" w:rsidR="009E1D58" w:rsidRPr="009E1D58" w:rsidRDefault="009E1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7CAA2" id="_x0000_s1046" type="#_x0000_t202" style="position:absolute;left:0;text-align:left;margin-left:12pt;margin-top:630.3pt;width:450.75pt;height:61.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">
                <v:textbox>
                  <w:txbxContent>
                    <w:p w14:paraId="63FB948F" w14:textId="185C3D36" w:rsidR="00B1555D" w:rsidRDefault="00607CE3" w:rsidP="00145718">
                      <w:pPr>
                        <w:spacing w:line="400" w:lineRule="exact"/>
                        <w:rPr>
                          <w:rFonts w:asciiTheme="minorEastAsia" w:hAnsiTheme="minorEastAsia"/>
                          <w:b/>
                          <w:bCs/>
                          <w:sz w:val="20"/>
                          <w:szCs w:val="20"/>
                        </w:rPr>
                      </w:pPr>
                      <w:r>
                        <w:rPr>
                          <w:rFonts w:asciiTheme="minorEastAsia" w:hAnsiTheme="minorEastAsia" w:hint="eastAsia"/>
                          <w:b/>
                          <w:bCs/>
                          <w:sz w:val="20"/>
                          <w:szCs w:val="20"/>
                        </w:rPr>
                        <w:t>如有相關問題</w:t>
                      </w:r>
                      <w:r>
                        <w:rPr>
                          <w:rFonts w:ascii="細明體" w:eastAsia="細明體" w:hAnsi="細明體" w:hint="eastAsia"/>
                          <w:b/>
                          <w:bCs/>
                          <w:sz w:val="20"/>
                          <w:szCs w:val="20"/>
                        </w:rPr>
                        <w:t>，</w:t>
                      </w:r>
                      <w:r>
                        <w:rPr>
                          <w:rFonts w:asciiTheme="minorEastAsia" w:hAnsiTheme="minorEastAsia" w:hint="eastAsia"/>
                          <w:b/>
                          <w:bCs/>
                          <w:sz w:val="20"/>
                          <w:szCs w:val="20"/>
                        </w:rPr>
                        <w:t>請洽</w:t>
                      </w:r>
                    </w:p>
                    <w:p w14:paraId="607FF833" w14:textId="69359103" w:rsidR="009E1D58" w:rsidRPr="002A6821" w:rsidRDefault="009E1D58" w:rsidP="00145718">
                      <w:pPr>
                        <w:spacing w:line="400" w:lineRule="exact"/>
                        <w:rPr>
                          <w:rFonts w:asciiTheme="minorEastAsia" w:hAnsiTheme="minorEastAsia"/>
                          <w:b/>
                          <w:bCs/>
                          <w:noProof/>
                          <w:sz w:val="20"/>
                          <w:szCs w:val="20"/>
                        </w:rPr>
                      </w:pPr>
                      <w:r w:rsidRPr="0089145E">
                        <w:rPr>
                          <w:rFonts w:asciiTheme="minorEastAsia" w:hAnsiTheme="minorEastAsia" w:hint="eastAsia"/>
                          <w:b/>
                          <w:bCs/>
                          <w:sz w:val="20"/>
                          <w:szCs w:val="20"/>
                        </w:rPr>
                        <w:t>諮詢電話：07-7134000轉6152、</w:t>
                      </w:r>
                      <w:bookmarkStart w:id="5" w:name="_GoBack"/>
                      <w:bookmarkEnd w:id="5"/>
                      <w:r w:rsidRPr="0089145E">
                        <w:rPr>
                          <w:rFonts w:asciiTheme="minorEastAsia" w:hAnsiTheme="minorEastAsia" w:hint="eastAsia"/>
                          <w:b/>
                          <w:bCs/>
                          <w:sz w:val="20"/>
                          <w:szCs w:val="20"/>
                        </w:rPr>
                        <w:t>6154、6155</w:t>
                      </w:r>
                      <w:r w:rsidRPr="0089145E">
                        <w:rPr>
                          <w:rFonts w:asciiTheme="minorEastAsia" w:hAnsiTheme="minorEastAsia"/>
                        </w:rPr>
                        <w:t xml:space="preserve"> </w:t>
                      </w:r>
                      <w:r w:rsidR="00B1555D" w:rsidRPr="00B1555D">
                        <w:rPr>
                          <w:noProof/>
                        </w:rPr>
                        <w:drawing>
                          <wp:inline distT="0" distB="0" distL="0" distR="0" wp14:anchorId="50200032" wp14:editId="4420D237">
                            <wp:extent cx="482600" cy="3492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349250"/>
                                    </a:xfrm>
                                    <a:prstGeom prst="rect">
                                      <a:avLst/>
                                    </a:prstGeom>
                                    <a:noFill/>
                                    <a:ln>
                                      <a:noFill/>
                                    </a:ln>
                                  </pic:spPr>
                                </pic:pic>
                              </a:graphicData>
                            </a:graphic>
                          </wp:inline>
                        </w:drawing>
                      </w:r>
                      <w:r w:rsidR="00B1555D">
                        <w:rPr>
                          <w:rFonts w:asciiTheme="minorEastAsia" w:hAnsiTheme="minorEastAsia"/>
                        </w:rPr>
                        <w:t xml:space="preserve">  </w:t>
                      </w:r>
                      <w:r w:rsidRPr="0089145E">
                        <w:rPr>
                          <w:rFonts w:asciiTheme="minorEastAsia" w:hAnsiTheme="minorEastAsia" w:hint="eastAsia"/>
                          <w:b/>
                          <w:bCs/>
                          <w:noProof/>
                          <w:sz w:val="20"/>
                          <w:szCs w:val="20"/>
                        </w:rPr>
                        <w:t>高雄市政府衛生局提醒您</w:t>
                      </w:r>
                    </w:p>
                    <w:p w14:paraId="69085A47" w14:textId="47C6DC42" w:rsidR="009E1D58" w:rsidRPr="009E1D58" w:rsidRDefault="009E1D58"/>
                  </w:txbxContent>
                </v:textbox>
                <w10:wrap type="square" anchorx="margin"/>
              </v:shape>
            </w:pict>
          </mc:Fallback>
        </mc:AlternateContent>
      </w:r>
      <w:r w:rsidR="005457C0" w:rsidRPr="00E21B5D">
        <w:rPr>
          <w:rFonts w:ascii="標楷體" w:eastAsia="標楷體" w:hAnsi="標楷體"/>
          <w:b/>
          <w:bCs/>
          <w:noProof/>
          <w:sz w:val="28"/>
          <w:szCs w:val="28"/>
        </w:rPr>
        <mc:AlternateContent>
          <mc:Choice Requires="wps">
            <w:drawing>
              <wp:anchor distT="45720" distB="45720" distL="114300" distR="114300" simplePos="0" relativeHeight="251686912" behindDoc="0" locked="0" layoutInCell="1" allowOverlap="1" wp14:anchorId="6C6DA04A" wp14:editId="276FD02E">
                <wp:simplePos x="0" y="0"/>
                <wp:positionH relativeFrom="margin">
                  <wp:align>left</wp:align>
                </wp:positionH>
                <wp:positionV relativeFrom="paragraph">
                  <wp:posOffset>1036320</wp:posOffset>
                </wp:positionV>
                <wp:extent cx="831850" cy="349250"/>
                <wp:effectExtent l="0" t="0" r="25400" b="1270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9250"/>
                        </a:xfrm>
                        <a:prstGeom prst="rect">
                          <a:avLst/>
                        </a:prstGeom>
                        <a:solidFill>
                          <a:srgbClr val="FFFFFF"/>
                        </a:solidFill>
                        <a:ln w="9525">
                          <a:solidFill>
                            <a:srgbClr val="000000"/>
                          </a:solidFill>
                          <a:miter lim="800000"/>
                          <a:headEnd/>
                          <a:tailEnd/>
                        </a:ln>
                      </wps:spPr>
                      <wps:txbx>
                        <w:txbxContent>
                          <w:p w14:paraId="1C522340" w14:textId="2BC542D1" w:rsidR="00E21B5D" w:rsidRDefault="00E21B5D" w:rsidP="00E21B5D">
                            <w:r>
                              <w:rPr>
                                <w:rFonts w:hint="eastAsia"/>
                              </w:rPr>
                              <w:t>篩檢日期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DA04A" id="_x0000_s1047" type="#_x0000_t202" style="position:absolute;left:0;text-align:left;margin-left:0;margin-top:81.6pt;width:65.5pt;height:2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">
                <v:textbox>
                  <w:txbxContent>
                    <w:p w14:paraId="1C522340" w14:textId="2BC542D1" w:rsidR="00E21B5D" w:rsidRDefault="00E21B5D" w:rsidP="00E21B5D">
                      <w:r>
                        <w:rPr>
                          <w:rFonts w:hint="eastAsia"/>
                        </w:rPr>
                        <w:t>篩檢日期</w:t>
                      </w:r>
                    </w:p>
                  </w:txbxContent>
                </v:textbox>
                <w10:wrap type="square" anchorx="margin"/>
              </v:shape>
            </w:pict>
          </mc:Fallback>
        </mc:AlternateContent>
      </w:r>
      <w:r w:rsidR="00872FFA" w:rsidRPr="00244975">
        <w:rPr>
          <w:rFonts w:ascii="標楷體" w:eastAsia="標楷體" w:hAnsi="標楷體"/>
          <w:b/>
          <w:bCs/>
          <w:noProof/>
          <w:sz w:val="20"/>
          <w:szCs w:val="20"/>
        </w:rPr>
        <mc:AlternateContent>
          <mc:Choice Requires="wps">
            <w:drawing>
              <wp:anchor distT="45720" distB="45720" distL="114300" distR="114300" simplePos="0" relativeHeight="251715584" behindDoc="0" locked="0" layoutInCell="1" allowOverlap="1" wp14:anchorId="69DB9A6A" wp14:editId="29B73533">
                <wp:simplePos x="0" y="0"/>
                <wp:positionH relativeFrom="margin">
                  <wp:posOffset>-133985</wp:posOffset>
                </wp:positionH>
                <wp:positionV relativeFrom="paragraph">
                  <wp:posOffset>5516880</wp:posOffset>
                </wp:positionV>
                <wp:extent cx="831850" cy="349250"/>
                <wp:effectExtent l="0" t="0" r="25400" b="1270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9250"/>
                        </a:xfrm>
                        <a:prstGeom prst="rect">
                          <a:avLst/>
                        </a:prstGeom>
                        <a:solidFill>
                          <a:srgbClr val="FFFFFF"/>
                        </a:solidFill>
                        <a:ln w="9525">
                          <a:solidFill>
                            <a:srgbClr val="000000"/>
                          </a:solidFill>
                          <a:miter lim="800000"/>
                          <a:headEnd/>
                          <a:tailEnd/>
                        </a:ln>
                      </wps:spPr>
                      <wps:txbx>
                        <w:txbxContent>
                          <w:p w14:paraId="07705128" w14:textId="074862D6" w:rsidR="00283203" w:rsidRDefault="00283203" w:rsidP="00283203">
                            <w:r>
                              <w:rPr>
                                <w:rFonts w:hint="eastAsia"/>
                              </w:rPr>
                              <w:t>裝置</w:t>
                            </w:r>
                            <w:r w:rsidR="009E5BEE">
                              <w:rPr>
                                <w:rFonts w:hint="eastAsia"/>
                              </w:rPr>
                              <w:t>態樣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B9A6A" id="_x0000_s1048" type="#_x0000_t202" style="position:absolute;left:0;text-align:left;margin-left:-10.55pt;margin-top:434.4pt;width:65.5pt;height:2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">
                <v:textbox>
                  <w:txbxContent>
                    <w:p w14:paraId="07705128" w14:textId="074862D6" w:rsidR="00283203" w:rsidRDefault="00283203" w:rsidP="00283203">
                      <w:r>
                        <w:rPr>
                          <w:rFonts w:hint="eastAsia"/>
                        </w:rPr>
                        <w:t>裝置</w:t>
                      </w:r>
                      <w:r w:rsidR="009E5BEE">
                        <w:rPr>
                          <w:rFonts w:hint="eastAsia"/>
                        </w:rPr>
                        <w:t>態樣</w:t>
                      </w:r>
                    </w:p>
                  </w:txbxContent>
                </v:textbox>
                <w10:wrap type="square" anchorx="margin"/>
              </v:shape>
            </w:pict>
          </mc:Fallback>
        </mc:AlternateContent>
      </w:r>
    </w:p>
    <w:sectPr w:rsidR="00161CF1" w:rsidRPr="00283203" w:rsidSect="009E1D58">
      <w:pgSz w:w="16838" w:h="23811"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A2DE" w14:textId="77777777" w:rsidR="00527B03" w:rsidRDefault="00527B03" w:rsidP="00160515">
      <w:pPr>
        <w:spacing w:after="0" w:line="240" w:lineRule="auto"/>
      </w:pPr>
      <w:r>
        <w:separator/>
      </w:r>
    </w:p>
  </w:endnote>
  <w:endnote w:type="continuationSeparator" w:id="0">
    <w:p w14:paraId="56C6439A" w14:textId="77777777" w:rsidR="00527B03" w:rsidRDefault="00527B03" w:rsidP="0016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E2A5" w14:textId="77777777" w:rsidR="00527B03" w:rsidRDefault="00527B03" w:rsidP="00160515">
      <w:pPr>
        <w:spacing w:after="0" w:line="240" w:lineRule="auto"/>
      </w:pPr>
      <w:r>
        <w:separator/>
      </w:r>
    </w:p>
  </w:footnote>
  <w:footnote w:type="continuationSeparator" w:id="0">
    <w:p w14:paraId="6837CAA4" w14:textId="77777777" w:rsidR="00527B03" w:rsidRDefault="00527B03" w:rsidP="00160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480"/>
    <w:multiLevelType w:val="hybridMultilevel"/>
    <w:tmpl w:val="1602AB80"/>
    <w:lvl w:ilvl="0" w:tplc="E716E8DC">
      <w:start w:val="1"/>
      <w:numFmt w:val="taiwaneseCountingThousand"/>
      <w:lvlText w:val="（%1）"/>
      <w:lvlJc w:val="left"/>
      <w:pPr>
        <w:tabs>
          <w:tab w:val="num" w:pos="1215"/>
        </w:tabs>
        <w:ind w:left="1215" w:hanging="855"/>
      </w:pPr>
      <w:rPr>
        <w:rFonts w:hint="default"/>
        <w:lang w:val="en-US"/>
      </w:rPr>
    </w:lvl>
    <w:lvl w:ilvl="1" w:tplc="F4D644C6">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F4609A"/>
    <w:multiLevelType w:val="multilevel"/>
    <w:tmpl w:val="0409001D"/>
    <w:styleLink w:val="2"/>
    <w:lvl w:ilvl="0">
      <w:start w:val="1"/>
      <w:numFmt w:val="ideographLegalTradition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BD835AA"/>
    <w:multiLevelType w:val="hybridMultilevel"/>
    <w:tmpl w:val="B38A5506"/>
    <w:lvl w:ilvl="0" w:tplc="095210B8">
      <w:start w:val="1"/>
      <w:numFmt w:val="decimal"/>
      <w:lvlText w:val="%1."/>
      <w:lvlJc w:val="left"/>
      <w:pPr>
        <w:ind w:left="360" w:hanging="360"/>
      </w:pPr>
      <w:rPr>
        <w:rFonts w:asciiTheme="minorHAnsi" w:hAnsiTheme="minorHAnsi"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610495"/>
    <w:multiLevelType w:val="hybridMultilevel"/>
    <w:tmpl w:val="B6C07196"/>
    <w:lvl w:ilvl="0" w:tplc="9F10A1E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DE206A"/>
    <w:multiLevelType w:val="multilevel"/>
    <w:tmpl w:val="BEA2FC6C"/>
    <w:styleLink w:val="1"/>
    <w:lvl w:ilvl="0">
      <w:start w:val="1"/>
      <w:numFmt w:val="ideographLegalTradition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F104D8C"/>
    <w:multiLevelType w:val="hybridMultilevel"/>
    <w:tmpl w:val="56F2F0BA"/>
    <w:lvl w:ilvl="0" w:tplc="2544E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483033"/>
    <w:multiLevelType w:val="hybridMultilevel"/>
    <w:tmpl w:val="6712A244"/>
    <w:lvl w:ilvl="0" w:tplc="8CA65B1A">
      <w:start w:val="1"/>
      <w:numFmt w:val="decimal"/>
      <w:suff w:val="nothing"/>
      <w:lvlText w:val="（%1）"/>
      <w:lvlJc w:val="left"/>
      <w:pPr>
        <w:ind w:left="2073" w:hanging="1080"/>
      </w:pPr>
      <w:rPr>
        <w:rFonts w:hint="default"/>
        <w:lang w:val="en-US"/>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7" w15:restartNumberingAfterBreak="0">
    <w:nsid w:val="5A4F5344"/>
    <w:multiLevelType w:val="hybridMultilevel"/>
    <w:tmpl w:val="AE72F0DC"/>
    <w:lvl w:ilvl="0" w:tplc="76426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88"/>
    <w:rsid w:val="00013CAD"/>
    <w:rsid w:val="00020218"/>
    <w:rsid w:val="00027037"/>
    <w:rsid w:val="000468E8"/>
    <w:rsid w:val="00087033"/>
    <w:rsid w:val="000A4DD1"/>
    <w:rsid w:val="000B147A"/>
    <w:rsid w:val="000B2410"/>
    <w:rsid w:val="000B6D21"/>
    <w:rsid w:val="000C107B"/>
    <w:rsid w:val="000C7E1D"/>
    <w:rsid w:val="001452DE"/>
    <w:rsid w:val="00145718"/>
    <w:rsid w:val="00160515"/>
    <w:rsid w:val="001605FA"/>
    <w:rsid w:val="00161CF1"/>
    <w:rsid w:val="001666E5"/>
    <w:rsid w:val="00192BC8"/>
    <w:rsid w:val="001C0631"/>
    <w:rsid w:val="001D1559"/>
    <w:rsid w:val="001E532B"/>
    <w:rsid w:val="001F1C1D"/>
    <w:rsid w:val="00244975"/>
    <w:rsid w:val="00244E76"/>
    <w:rsid w:val="00283203"/>
    <w:rsid w:val="002A6821"/>
    <w:rsid w:val="002B2510"/>
    <w:rsid w:val="002B404A"/>
    <w:rsid w:val="002D2917"/>
    <w:rsid w:val="003044B3"/>
    <w:rsid w:val="00307E2D"/>
    <w:rsid w:val="00340A12"/>
    <w:rsid w:val="00346194"/>
    <w:rsid w:val="0039472C"/>
    <w:rsid w:val="003A081F"/>
    <w:rsid w:val="003A1F8D"/>
    <w:rsid w:val="003C013D"/>
    <w:rsid w:val="003C5CA2"/>
    <w:rsid w:val="003E08DE"/>
    <w:rsid w:val="00456A48"/>
    <w:rsid w:val="004720FF"/>
    <w:rsid w:val="004751E4"/>
    <w:rsid w:val="00475790"/>
    <w:rsid w:val="00494D06"/>
    <w:rsid w:val="004C7312"/>
    <w:rsid w:val="004D65B3"/>
    <w:rsid w:val="00502A3C"/>
    <w:rsid w:val="005040DF"/>
    <w:rsid w:val="005048EC"/>
    <w:rsid w:val="005049D5"/>
    <w:rsid w:val="00512706"/>
    <w:rsid w:val="00527B03"/>
    <w:rsid w:val="005457C0"/>
    <w:rsid w:val="005547D8"/>
    <w:rsid w:val="00565158"/>
    <w:rsid w:val="00565D95"/>
    <w:rsid w:val="00585635"/>
    <w:rsid w:val="00587377"/>
    <w:rsid w:val="00593856"/>
    <w:rsid w:val="005E143A"/>
    <w:rsid w:val="00603A87"/>
    <w:rsid w:val="00607CE3"/>
    <w:rsid w:val="00634DF4"/>
    <w:rsid w:val="00637E72"/>
    <w:rsid w:val="00661117"/>
    <w:rsid w:val="0066512A"/>
    <w:rsid w:val="00665B0A"/>
    <w:rsid w:val="006705F8"/>
    <w:rsid w:val="006C3F90"/>
    <w:rsid w:val="006C6633"/>
    <w:rsid w:val="00700DF3"/>
    <w:rsid w:val="007050EA"/>
    <w:rsid w:val="00706C86"/>
    <w:rsid w:val="00721DBF"/>
    <w:rsid w:val="0072380D"/>
    <w:rsid w:val="007247CB"/>
    <w:rsid w:val="00741EE8"/>
    <w:rsid w:val="007537EB"/>
    <w:rsid w:val="0077354B"/>
    <w:rsid w:val="00784E96"/>
    <w:rsid w:val="007B47BD"/>
    <w:rsid w:val="007C248A"/>
    <w:rsid w:val="007E44E8"/>
    <w:rsid w:val="007F3A90"/>
    <w:rsid w:val="00811791"/>
    <w:rsid w:val="008401F1"/>
    <w:rsid w:val="0084721F"/>
    <w:rsid w:val="00861A1F"/>
    <w:rsid w:val="00872FFA"/>
    <w:rsid w:val="0089145E"/>
    <w:rsid w:val="008A5E2E"/>
    <w:rsid w:val="008B2EC2"/>
    <w:rsid w:val="008B503E"/>
    <w:rsid w:val="008C050A"/>
    <w:rsid w:val="008C0C81"/>
    <w:rsid w:val="0090686C"/>
    <w:rsid w:val="0091673C"/>
    <w:rsid w:val="00965FE1"/>
    <w:rsid w:val="009A0870"/>
    <w:rsid w:val="009D0AA9"/>
    <w:rsid w:val="009D1655"/>
    <w:rsid w:val="009D6A5C"/>
    <w:rsid w:val="009E1D58"/>
    <w:rsid w:val="009E5BEE"/>
    <w:rsid w:val="009E6451"/>
    <w:rsid w:val="009F52DE"/>
    <w:rsid w:val="00A14967"/>
    <w:rsid w:val="00A321CD"/>
    <w:rsid w:val="00A34D74"/>
    <w:rsid w:val="00A37162"/>
    <w:rsid w:val="00A438DE"/>
    <w:rsid w:val="00A61F6A"/>
    <w:rsid w:val="00A76E27"/>
    <w:rsid w:val="00A87BB5"/>
    <w:rsid w:val="00AC235F"/>
    <w:rsid w:val="00AD15ED"/>
    <w:rsid w:val="00AF4BCB"/>
    <w:rsid w:val="00B10AFD"/>
    <w:rsid w:val="00B1555D"/>
    <w:rsid w:val="00B424C1"/>
    <w:rsid w:val="00B66747"/>
    <w:rsid w:val="00B8360F"/>
    <w:rsid w:val="00B9526F"/>
    <w:rsid w:val="00B974FA"/>
    <w:rsid w:val="00BC12EA"/>
    <w:rsid w:val="00BD3384"/>
    <w:rsid w:val="00BF3C95"/>
    <w:rsid w:val="00C23B55"/>
    <w:rsid w:val="00C365A1"/>
    <w:rsid w:val="00C41997"/>
    <w:rsid w:val="00C87349"/>
    <w:rsid w:val="00C92FCC"/>
    <w:rsid w:val="00CB6DD3"/>
    <w:rsid w:val="00CD1754"/>
    <w:rsid w:val="00CE1CFA"/>
    <w:rsid w:val="00D03501"/>
    <w:rsid w:val="00D165BC"/>
    <w:rsid w:val="00D25485"/>
    <w:rsid w:val="00D27B20"/>
    <w:rsid w:val="00D65EDB"/>
    <w:rsid w:val="00D700EF"/>
    <w:rsid w:val="00D70B9D"/>
    <w:rsid w:val="00D82F74"/>
    <w:rsid w:val="00DA7ACA"/>
    <w:rsid w:val="00DE6262"/>
    <w:rsid w:val="00DF5D60"/>
    <w:rsid w:val="00E21B5D"/>
    <w:rsid w:val="00E55EEF"/>
    <w:rsid w:val="00E567FF"/>
    <w:rsid w:val="00E71B88"/>
    <w:rsid w:val="00E8338C"/>
    <w:rsid w:val="00E924EF"/>
    <w:rsid w:val="00EE0B1C"/>
    <w:rsid w:val="00EE0F18"/>
    <w:rsid w:val="00F02DFA"/>
    <w:rsid w:val="00F14D84"/>
    <w:rsid w:val="00F27F98"/>
    <w:rsid w:val="00F30340"/>
    <w:rsid w:val="00FA0283"/>
    <w:rsid w:val="00FD0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3D48"/>
  <w15:chartTrackingRefBased/>
  <w15:docId w15:val="{14F483A7-3370-49A1-84A6-C5E7A957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5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AC235F"/>
    <w:pPr>
      <w:numPr>
        <w:numId w:val="1"/>
      </w:numPr>
    </w:pPr>
  </w:style>
  <w:style w:type="numbering" w:customStyle="1" w:styleId="2">
    <w:name w:val="樣式2"/>
    <w:uiPriority w:val="99"/>
    <w:rsid w:val="00AC235F"/>
    <w:pPr>
      <w:numPr>
        <w:numId w:val="2"/>
      </w:numPr>
    </w:pPr>
  </w:style>
  <w:style w:type="character" w:styleId="a3">
    <w:name w:val="annotation reference"/>
    <w:basedOn w:val="a0"/>
    <w:uiPriority w:val="99"/>
    <w:semiHidden/>
    <w:unhideWhenUsed/>
    <w:rsid w:val="0039472C"/>
    <w:rPr>
      <w:sz w:val="18"/>
      <w:szCs w:val="18"/>
    </w:rPr>
  </w:style>
  <w:style w:type="paragraph" w:styleId="a4">
    <w:name w:val="annotation text"/>
    <w:basedOn w:val="a"/>
    <w:link w:val="a5"/>
    <w:uiPriority w:val="99"/>
    <w:semiHidden/>
    <w:unhideWhenUsed/>
    <w:rsid w:val="0039472C"/>
  </w:style>
  <w:style w:type="character" w:customStyle="1" w:styleId="a5">
    <w:name w:val="註解文字 字元"/>
    <w:basedOn w:val="a0"/>
    <w:link w:val="a4"/>
    <w:uiPriority w:val="99"/>
    <w:semiHidden/>
    <w:rsid w:val="0039472C"/>
  </w:style>
  <w:style w:type="paragraph" w:styleId="a6">
    <w:name w:val="annotation subject"/>
    <w:basedOn w:val="a4"/>
    <w:next w:val="a4"/>
    <w:link w:val="a7"/>
    <w:uiPriority w:val="99"/>
    <w:semiHidden/>
    <w:unhideWhenUsed/>
    <w:rsid w:val="0039472C"/>
    <w:rPr>
      <w:b/>
      <w:bCs/>
    </w:rPr>
  </w:style>
  <w:style w:type="character" w:customStyle="1" w:styleId="a7">
    <w:name w:val="註解主旨 字元"/>
    <w:basedOn w:val="a5"/>
    <w:link w:val="a6"/>
    <w:uiPriority w:val="99"/>
    <w:semiHidden/>
    <w:rsid w:val="0039472C"/>
    <w:rPr>
      <w:b/>
      <w:bCs/>
    </w:rPr>
  </w:style>
  <w:style w:type="paragraph" w:styleId="a8">
    <w:name w:val="Balloon Text"/>
    <w:basedOn w:val="a"/>
    <w:link w:val="a9"/>
    <w:uiPriority w:val="99"/>
    <w:semiHidden/>
    <w:unhideWhenUsed/>
    <w:rsid w:val="0039472C"/>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9472C"/>
    <w:rPr>
      <w:rFonts w:asciiTheme="majorHAnsi" w:eastAsiaTheme="majorEastAsia" w:hAnsiTheme="majorHAnsi" w:cstheme="majorBidi"/>
      <w:sz w:val="18"/>
      <w:szCs w:val="18"/>
    </w:rPr>
  </w:style>
  <w:style w:type="paragraph" w:styleId="aa">
    <w:name w:val="List Paragraph"/>
    <w:basedOn w:val="a"/>
    <w:uiPriority w:val="34"/>
    <w:qFormat/>
    <w:rsid w:val="00E21B5D"/>
    <w:pPr>
      <w:ind w:leftChars="200" w:left="480"/>
    </w:pPr>
  </w:style>
  <w:style w:type="paragraph" w:styleId="ab">
    <w:name w:val="header"/>
    <w:basedOn w:val="a"/>
    <w:link w:val="ac"/>
    <w:uiPriority w:val="99"/>
    <w:unhideWhenUsed/>
    <w:rsid w:val="00160515"/>
    <w:pPr>
      <w:tabs>
        <w:tab w:val="center" w:pos="4153"/>
        <w:tab w:val="right" w:pos="8306"/>
      </w:tabs>
      <w:snapToGrid w:val="0"/>
    </w:pPr>
    <w:rPr>
      <w:sz w:val="20"/>
      <w:szCs w:val="20"/>
    </w:rPr>
  </w:style>
  <w:style w:type="character" w:customStyle="1" w:styleId="ac">
    <w:name w:val="頁首 字元"/>
    <w:basedOn w:val="a0"/>
    <w:link w:val="ab"/>
    <w:uiPriority w:val="99"/>
    <w:rsid w:val="00160515"/>
    <w:rPr>
      <w:sz w:val="20"/>
      <w:szCs w:val="20"/>
    </w:rPr>
  </w:style>
  <w:style w:type="paragraph" w:styleId="ad">
    <w:name w:val="footer"/>
    <w:basedOn w:val="a"/>
    <w:link w:val="ae"/>
    <w:uiPriority w:val="99"/>
    <w:unhideWhenUsed/>
    <w:rsid w:val="00160515"/>
    <w:pPr>
      <w:tabs>
        <w:tab w:val="center" w:pos="4153"/>
        <w:tab w:val="right" w:pos="8306"/>
      </w:tabs>
      <w:snapToGrid w:val="0"/>
    </w:pPr>
    <w:rPr>
      <w:sz w:val="20"/>
      <w:szCs w:val="20"/>
    </w:rPr>
  </w:style>
  <w:style w:type="character" w:customStyle="1" w:styleId="ae">
    <w:name w:val="頁尾 字元"/>
    <w:basedOn w:val="a0"/>
    <w:link w:val="ad"/>
    <w:uiPriority w:val="99"/>
    <w:rsid w:val="001605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2019-10-30T07:28:00Z</cp:lastPrinted>
  <dcterms:created xsi:type="dcterms:W3CDTF">2021-01-15T00:47:00Z</dcterms:created>
  <dcterms:modified xsi:type="dcterms:W3CDTF">2021-01-15T03:08:00Z</dcterms:modified>
</cp:coreProperties>
</file>