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CD1" w:rsidRPr="00B81B67" w:rsidRDefault="00342CD1" w:rsidP="00342CD1">
      <w:pPr>
        <w:rPr>
          <w:rFonts w:ascii="Arial" w:hAnsi="Arial" w:cs="Arial"/>
          <w:b/>
          <w:color w:val="0000FF"/>
        </w:rPr>
      </w:pPr>
      <w:bookmarkStart w:id="0" w:name="_GoBack"/>
      <w:bookmarkEnd w:id="0"/>
      <w:r w:rsidRPr="00B81B67">
        <w:rPr>
          <w:rFonts w:ascii="Arial" w:hAnsi="Arial" w:cs="Arial"/>
          <w:b/>
          <w:color w:val="0000FF"/>
        </w:rPr>
        <w:t>1</w:t>
      </w:r>
      <w:r w:rsidR="009C2C98" w:rsidRPr="00B81B67">
        <w:rPr>
          <w:rFonts w:ascii="Arial" w:hAnsi="Arial" w:cs="Arial"/>
          <w:b/>
          <w:color w:val="0000FF"/>
        </w:rPr>
        <w:t>11</w:t>
      </w:r>
      <w:r w:rsidRPr="00B81B67">
        <w:rPr>
          <w:rFonts w:ascii="Arial" w:hAnsi="Arial" w:cs="Arial"/>
          <w:b/>
          <w:color w:val="0000FF"/>
        </w:rPr>
        <w:t>年</w:t>
      </w:r>
      <w:r w:rsidR="009C2C98" w:rsidRPr="00B81B67">
        <w:rPr>
          <w:rFonts w:ascii="Arial" w:hAnsi="Arial" w:cs="Arial" w:hint="eastAsia"/>
          <w:b/>
          <w:color w:val="0000FF"/>
        </w:rPr>
        <w:t>度</w:t>
      </w:r>
      <w:r w:rsidRPr="00B81B67">
        <w:rPr>
          <w:rFonts w:ascii="Arial" w:hAnsi="Arial" w:cs="Arial"/>
          <w:b/>
          <w:color w:val="0000FF"/>
        </w:rPr>
        <w:t>老人免費裝假牙於</w:t>
      </w:r>
      <w:r w:rsidRPr="00B81B67">
        <w:rPr>
          <w:rFonts w:ascii="Arial" w:hAnsi="Arial" w:cs="Arial"/>
          <w:b/>
          <w:color w:val="0000FF"/>
        </w:rPr>
        <w:t>1</w:t>
      </w:r>
      <w:r w:rsidR="009C2C98" w:rsidRPr="00B81B67">
        <w:rPr>
          <w:rFonts w:ascii="Arial" w:hAnsi="Arial" w:cs="Arial"/>
          <w:b/>
          <w:color w:val="0000FF"/>
        </w:rPr>
        <w:t>11</w:t>
      </w:r>
      <w:r w:rsidRPr="00B81B67">
        <w:rPr>
          <w:rFonts w:ascii="Arial" w:hAnsi="Arial" w:cs="Arial"/>
          <w:b/>
          <w:color w:val="0000FF"/>
        </w:rPr>
        <w:t>年</w:t>
      </w:r>
      <w:r w:rsidRPr="00B81B67">
        <w:rPr>
          <w:rFonts w:ascii="Arial" w:hAnsi="Arial" w:cs="Arial"/>
          <w:b/>
          <w:color w:val="0000FF"/>
        </w:rPr>
        <w:t>3</w:t>
      </w:r>
      <w:r w:rsidRPr="00B81B67">
        <w:rPr>
          <w:rFonts w:ascii="Arial" w:hAnsi="Arial" w:cs="Arial"/>
          <w:b/>
          <w:color w:val="0000FF"/>
        </w:rPr>
        <w:t>月</w:t>
      </w:r>
      <w:r w:rsidR="009C2C98" w:rsidRPr="00B81B67">
        <w:rPr>
          <w:rFonts w:ascii="Arial" w:hAnsi="Arial" w:cs="Arial"/>
          <w:b/>
          <w:color w:val="0000FF"/>
        </w:rPr>
        <w:t>1</w:t>
      </w:r>
      <w:r w:rsidRPr="00B81B67">
        <w:rPr>
          <w:rFonts w:ascii="Arial" w:hAnsi="Arial" w:cs="Arial"/>
          <w:b/>
          <w:color w:val="0000FF"/>
        </w:rPr>
        <w:t>日起開辦</w:t>
      </w:r>
      <w:r w:rsidR="009C2C98" w:rsidRPr="00B81B67">
        <w:rPr>
          <w:rFonts w:ascii="Arial" w:hAnsi="Arial" w:cs="Arial"/>
          <w:b/>
          <w:color w:val="0000FF"/>
        </w:rPr>
        <w:t>囉</w:t>
      </w:r>
      <w:r w:rsidR="009C2C98" w:rsidRPr="00B81B67">
        <w:rPr>
          <w:rFonts w:ascii="Arial" w:hAnsi="Arial" w:cs="Arial"/>
          <w:b/>
          <w:color w:val="0000FF"/>
        </w:rPr>
        <w:t xml:space="preserve"> ~ </w:t>
      </w:r>
      <w:r w:rsidRPr="00B81B67">
        <w:rPr>
          <w:rFonts w:ascii="Arial" w:hAnsi="Arial" w:cs="Arial"/>
          <w:b/>
          <w:color w:val="0000FF"/>
        </w:rPr>
        <w:t>~</w:t>
      </w:r>
    </w:p>
    <w:p w:rsidR="00342CD1" w:rsidRPr="00342CD1" w:rsidRDefault="00342CD1" w:rsidP="00D27DE7">
      <w:pPr>
        <w:widowControl/>
        <w:rPr>
          <w:rFonts w:ascii="標楷體" w:eastAsia="標楷體" w:hAnsi="標楷體" w:cs="Segoe UI"/>
          <w:b/>
          <w:bCs/>
          <w:color w:val="000000"/>
          <w:spacing w:val="5"/>
          <w:kern w:val="0"/>
          <w:szCs w:val="24"/>
        </w:rPr>
      </w:pPr>
    </w:p>
    <w:p w:rsidR="00D27DE7" w:rsidRPr="00D27DE7" w:rsidRDefault="00D27DE7" w:rsidP="00D27DE7">
      <w:pPr>
        <w:widowControl/>
        <w:rPr>
          <w:rFonts w:ascii="標楷體" w:eastAsia="標楷體" w:hAnsi="標楷體" w:cs="Segoe UI"/>
          <w:color w:val="FF0000"/>
          <w:spacing w:val="5"/>
          <w:kern w:val="0"/>
          <w:sz w:val="28"/>
          <w:szCs w:val="28"/>
        </w:rPr>
      </w:pPr>
      <w:r w:rsidRPr="00D27DE7">
        <w:rPr>
          <w:rFonts w:ascii="標楷體" w:eastAsia="標楷體" w:hAnsi="標楷體" w:cs="Segoe UI"/>
          <w:b/>
          <w:bCs/>
          <w:color w:val="FF0000"/>
          <w:spacing w:val="5"/>
          <w:kern w:val="0"/>
          <w:sz w:val="28"/>
          <w:szCs w:val="28"/>
        </w:rPr>
        <w:t>一</w:t>
      </w:r>
      <w:r w:rsidRPr="00D27DE7">
        <w:rPr>
          <w:rFonts w:ascii="標楷體" w:eastAsia="標楷體" w:hAnsi="標楷體" w:cs="Segoe UI" w:hint="eastAsia"/>
          <w:b/>
          <w:bCs/>
          <w:color w:val="FF0000"/>
          <w:spacing w:val="5"/>
          <w:kern w:val="0"/>
          <w:sz w:val="28"/>
          <w:szCs w:val="28"/>
        </w:rPr>
        <w:t>、</w:t>
      </w:r>
      <w:r w:rsidRPr="00D27DE7">
        <w:rPr>
          <w:rFonts w:ascii="標楷體" w:eastAsia="標楷體" w:hAnsi="標楷體" w:cs="Segoe UI"/>
          <w:b/>
          <w:bCs/>
          <w:color w:val="FF0000"/>
          <w:spacing w:val="5"/>
          <w:kern w:val="0"/>
          <w:sz w:val="28"/>
          <w:szCs w:val="28"/>
        </w:rPr>
        <w:t>一般老人</w:t>
      </w:r>
      <w:r w:rsidRPr="00D27DE7">
        <w:rPr>
          <w:rFonts w:ascii="標楷體" w:eastAsia="標楷體" w:hAnsi="標楷體" w:cs="Segoe UI"/>
          <w:color w:val="FF0000"/>
          <w:spacing w:val="5"/>
          <w:kern w:val="0"/>
          <w:sz w:val="28"/>
          <w:szCs w:val="28"/>
        </w:rPr>
        <w:t xml:space="preserve"> </w:t>
      </w:r>
    </w:p>
    <w:p w:rsidR="00D27DE7" w:rsidRPr="00D27DE7" w:rsidRDefault="00D27DE7" w:rsidP="00D27DE7">
      <w:pPr>
        <w:widowControl/>
        <w:rPr>
          <w:rFonts w:ascii="標楷體" w:eastAsia="標楷體" w:hAnsi="標楷體" w:cs="Segoe UI"/>
          <w:color w:val="000000"/>
          <w:spacing w:val="5"/>
          <w:kern w:val="0"/>
          <w:szCs w:val="24"/>
        </w:rPr>
      </w:pPr>
      <w:r w:rsidRPr="009C2C98">
        <w:rPr>
          <w:rFonts w:ascii="標楷體" w:eastAsia="標楷體" w:hAnsi="標楷體" w:cs="Arial"/>
          <w:b/>
          <w:color w:val="3333CC"/>
          <w:szCs w:val="24"/>
        </w:rPr>
        <w:t>(一)申請假牙篩檢資格</w:t>
      </w:r>
      <w:r w:rsidRPr="00D27DE7">
        <w:rPr>
          <w:rFonts w:ascii="標楷體" w:eastAsia="標楷體" w:hAnsi="標楷體" w:cs="Arial"/>
          <w:color w:val="343434"/>
          <w:szCs w:val="24"/>
        </w:rPr>
        <w:br/>
      </w:r>
      <w:r w:rsidRPr="00D27DE7">
        <w:rPr>
          <w:rFonts w:ascii="標楷體" w:eastAsia="標楷體" w:hAnsi="標楷體" w:cs="Segoe UI"/>
          <w:b/>
          <w:color w:val="000000"/>
          <w:spacing w:val="5"/>
          <w:kern w:val="0"/>
          <w:szCs w:val="24"/>
        </w:rPr>
        <w:t>篩檢條件：</w:t>
      </w:r>
    </w:p>
    <w:p w:rsidR="00D27DE7" w:rsidRPr="00D27DE7" w:rsidRDefault="00D27DE7" w:rsidP="00D27DE7">
      <w:pPr>
        <w:widowControl/>
        <w:rPr>
          <w:rFonts w:ascii="標楷體" w:eastAsia="標楷體" w:hAnsi="標楷體" w:cs="Segoe UI"/>
          <w:color w:val="000000"/>
          <w:spacing w:val="5"/>
          <w:kern w:val="0"/>
          <w:szCs w:val="24"/>
        </w:rPr>
      </w:pPr>
      <w:r w:rsidRPr="00D27DE7">
        <w:rPr>
          <w:rFonts w:ascii="標楷體" w:eastAsia="標楷體" w:hAnsi="標楷體" w:cs="Segoe UI"/>
          <w:color w:val="000000"/>
          <w:spacing w:val="5"/>
          <w:kern w:val="0"/>
          <w:szCs w:val="24"/>
        </w:rPr>
        <w:t>1.年齡：民國46年12月31日(含)前出生之65歲以上長輩。</w:t>
      </w:r>
    </w:p>
    <w:p w:rsidR="009C2C98" w:rsidRDefault="00D27DE7" w:rsidP="00D27DE7">
      <w:pPr>
        <w:widowControl/>
        <w:rPr>
          <w:rFonts w:ascii="標楷體" w:eastAsia="標楷體" w:hAnsi="標楷體" w:cs="Segoe UI"/>
          <w:color w:val="000000"/>
          <w:spacing w:val="5"/>
          <w:kern w:val="0"/>
          <w:szCs w:val="24"/>
        </w:rPr>
      </w:pPr>
      <w:r w:rsidRPr="00D27DE7">
        <w:rPr>
          <w:rFonts w:ascii="標楷體" w:eastAsia="標楷體" w:hAnsi="標楷體" w:cs="Segoe UI"/>
          <w:color w:val="000000"/>
          <w:spacing w:val="5"/>
          <w:kern w:val="0"/>
          <w:szCs w:val="24"/>
        </w:rPr>
        <w:t>2.戶籍：民國99年11月26日(含)前曾設籍原高雄(縣)市，且計畫開辦期間仍在籍</w:t>
      </w:r>
    </w:p>
    <w:p w:rsidR="00D27DE7" w:rsidRPr="00D27DE7" w:rsidRDefault="009C2C98" w:rsidP="009C2C98">
      <w:pPr>
        <w:widowControl/>
        <w:rPr>
          <w:rFonts w:ascii="標楷體" w:eastAsia="標楷體" w:hAnsi="標楷體" w:cs="Segoe UI"/>
          <w:color w:val="000000"/>
          <w:spacing w:val="5"/>
          <w:kern w:val="0"/>
          <w:szCs w:val="24"/>
        </w:rPr>
      </w:pPr>
      <w:r>
        <w:rPr>
          <w:rFonts w:ascii="標楷體" w:eastAsia="標楷體" w:hAnsi="標楷體" w:cs="Segoe UI"/>
          <w:color w:val="000000"/>
          <w:spacing w:val="5"/>
          <w:kern w:val="0"/>
          <w:szCs w:val="24"/>
        </w:rPr>
        <w:t xml:space="preserve">       </w:t>
      </w:r>
      <w:r w:rsidR="00D27DE7" w:rsidRPr="00D27DE7">
        <w:rPr>
          <w:rFonts w:ascii="標楷體" w:eastAsia="標楷體" w:hAnsi="標楷體" w:cs="Segoe UI"/>
          <w:color w:val="000000"/>
          <w:spacing w:val="5"/>
          <w:kern w:val="0"/>
          <w:szCs w:val="24"/>
        </w:rPr>
        <w:t>本市者。</w:t>
      </w:r>
      <w:r w:rsidR="00D27DE7" w:rsidRPr="00D27DE7">
        <w:rPr>
          <w:rFonts w:ascii="標楷體" w:eastAsia="標楷體" w:hAnsi="標楷體" w:cs="Segoe UI"/>
          <w:color w:val="000000"/>
          <w:spacing w:val="5"/>
          <w:kern w:val="0"/>
          <w:szCs w:val="24"/>
        </w:rPr>
        <w:br/>
        <w:t>3.</w:t>
      </w:r>
      <w:r w:rsidR="00D27DE7" w:rsidRPr="00D27DE7">
        <w:rPr>
          <w:rFonts w:ascii="標楷體" w:eastAsia="標楷體" w:hAnsi="標楷體" w:cs="Segoe UI"/>
          <w:b/>
          <w:color w:val="9900CC"/>
          <w:spacing w:val="5"/>
          <w:kern w:val="0"/>
          <w:szCs w:val="24"/>
        </w:rPr>
        <w:t>排富條件：</w:t>
      </w:r>
      <w:r w:rsidR="00D27DE7" w:rsidRPr="00D27DE7">
        <w:rPr>
          <w:rFonts w:ascii="標楷體" w:eastAsia="標楷體" w:hAnsi="標楷體" w:cs="Segoe UI"/>
          <w:color w:val="FF0000"/>
          <w:spacing w:val="5"/>
          <w:kern w:val="0"/>
          <w:szCs w:val="24"/>
        </w:rPr>
        <w:t>「109年度個人綜合所得稅率」達20%以上(含)進行排富不予補助。</w:t>
      </w:r>
    </w:p>
    <w:p w:rsidR="00D27DE7" w:rsidRPr="00D27DE7" w:rsidRDefault="00D27DE7" w:rsidP="00D27DE7">
      <w:pPr>
        <w:widowControl/>
        <w:rPr>
          <w:rFonts w:ascii="標楷體" w:eastAsia="標楷體" w:hAnsi="標楷體" w:cs="Segoe UI"/>
          <w:color w:val="000000"/>
          <w:spacing w:val="5"/>
          <w:kern w:val="0"/>
          <w:szCs w:val="24"/>
        </w:rPr>
      </w:pPr>
      <w:r w:rsidRPr="00D27DE7">
        <w:rPr>
          <w:rFonts w:ascii="標楷體" w:eastAsia="標楷體" w:hAnsi="標楷體" w:cs="Segoe UI"/>
          <w:color w:val="000000"/>
          <w:spacing w:val="5"/>
          <w:kern w:val="0"/>
          <w:szCs w:val="24"/>
        </w:rPr>
        <w:t>4.同一顎每人終身補助一次(需排富)。</w:t>
      </w:r>
    </w:p>
    <w:p w:rsidR="009C2C98" w:rsidRDefault="00D27DE7" w:rsidP="00D27DE7">
      <w:pPr>
        <w:widowControl/>
        <w:rPr>
          <w:rFonts w:ascii="標楷體" w:eastAsia="標楷體" w:hAnsi="標楷體" w:cs="Arial"/>
          <w:b/>
          <w:color w:val="3333CC"/>
          <w:szCs w:val="24"/>
        </w:rPr>
      </w:pPr>
      <w:r w:rsidRPr="00D27DE7">
        <w:rPr>
          <w:rFonts w:ascii="標楷體" w:eastAsia="標楷體" w:hAnsi="標楷體" w:cs="Segoe UI"/>
          <w:b/>
          <w:color w:val="3333CC"/>
          <w:spacing w:val="5"/>
          <w:kern w:val="0"/>
          <w:szCs w:val="24"/>
        </w:rPr>
        <w:t>(二)</w:t>
      </w:r>
      <w:r w:rsidRPr="009C2C98">
        <w:rPr>
          <w:rFonts w:ascii="標楷體" w:eastAsia="標楷體" w:hAnsi="標楷體" w:cs="Arial"/>
          <w:b/>
          <w:color w:val="3333CC"/>
          <w:szCs w:val="24"/>
        </w:rPr>
        <w:t xml:space="preserve"> 篩檢期間</w:t>
      </w:r>
      <w:r w:rsidR="009C2C98">
        <w:rPr>
          <w:rFonts w:ascii="標楷體" w:eastAsia="標楷體" w:hAnsi="標楷體" w:cs="Arial"/>
          <w:b/>
          <w:color w:val="3333CC"/>
          <w:szCs w:val="24"/>
        </w:rPr>
        <w:t>及新增</w:t>
      </w:r>
      <w:r w:rsidR="006B4B54">
        <w:rPr>
          <w:rFonts w:ascii="標楷體" w:eastAsia="標楷體" w:hAnsi="標楷體" w:cs="Arial"/>
          <w:b/>
          <w:color w:val="3333CC"/>
          <w:szCs w:val="24"/>
        </w:rPr>
        <w:t>補助</w:t>
      </w:r>
      <w:r w:rsidR="009C2C98">
        <w:rPr>
          <w:rFonts w:ascii="標楷體" w:eastAsia="標楷體" w:hAnsi="標楷體" w:cs="Arial"/>
          <w:b/>
          <w:color w:val="3333CC"/>
          <w:szCs w:val="24"/>
        </w:rPr>
        <w:t>事項</w:t>
      </w:r>
    </w:p>
    <w:p w:rsidR="00D27DE7" w:rsidRPr="00D27DE7" w:rsidRDefault="006B4B54" w:rsidP="00D27DE7">
      <w:pPr>
        <w:widowControl/>
        <w:rPr>
          <w:rFonts w:ascii="標楷體" w:eastAsia="標楷體" w:hAnsi="標楷體" w:cs="Segoe UI"/>
          <w:color w:val="000000"/>
          <w:spacing w:val="5"/>
          <w:kern w:val="0"/>
          <w:szCs w:val="24"/>
        </w:rPr>
      </w:pPr>
      <w:r>
        <w:rPr>
          <w:rFonts w:ascii="標楷體" w:eastAsia="標楷體" w:hAnsi="標楷體" w:cs="Segoe UI"/>
          <w:b/>
          <w:color w:val="000000"/>
          <w:spacing w:val="5"/>
          <w:kern w:val="0"/>
          <w:szCs w:val="24"/>
        </w:rPr>
        <w:t>1.</w:t>
      </w:r>
      <w:r w:rsidR="00D27DE7" w:rsidRPr="00D27DE7">
        <w:rPr>
          <w:rFonts w:ascii="標楷體" w:eastAsia="標楷體" w:hAnsi="標楷體" w:cs="Segoe UI"/>
          <w:b/>
          <w:color w:val="000000"/>
          <w:spacing w:val="5"/>
          <w:kern w:val="0"/>
          <w:szCs w:val="24"/>
        </w:rPr>
        <w:t>篩檢期間：</w:t>
      </w:r>
    </w:p>
    <w:p w:rsidR="00D27DE7" w:rsidRDefault="006B4B54" w:rsidP="00D27DE7">
      <w:pPr>
        <w:widowControl/>
        <w:rPr>
          <w:rFonts w:ascii="標楷體" w:eastAsia="標楷體" w:hAnsi="標楷體" w:cs="Segoe UI"/>
          <w:color w:val="000000"/>
          <w:spacing w:val="5"/>
          <w:kern w:val="0"/>
          <w:szCs w:val="24"/>
        </w:rPr>
      </w:pPr>
      <w:r>
        <w:rPr>
          <w:rFonts w:ascii="標楷體" w:eastAsia="標楷體" w:hAnsi="標楷體" w:cs="Segoe UI"/>
          <w:color w:val="000000"/>
          <w:spacing w:val="5"/>
          <w:kern w:val="0"/>
          <w:szCs w:val="24"/>
        </w:rPr>
        <w:t xml:space="preserve">  </w:t>
      </w:r>
      <w:r w:rsidR="009C2C98">
        <w:rPr>
          <w:rFonts w:ascii="標楷體" w:eastAsia="標楷體" w:hAnsi="標楷體" w:cs="Segoe UI"/>
          <w:color w:val="000000"/>
          <w:spacing w:val="5"/>
          <w:kern w:val="0"/>
          <w:szCs w:val="24"/>
        </w:rPr>
        <w:t>自</w:t>
      </w:r>
      <w:r w:rsidR="00D27DE7" w:rsidRPr="00D27DE7">
        <w:rPr>
          <w:rFonts w:ascii="標楷體" w:eastAsia="標楷體" w:hAnsi="標楷體" w:cs="Segoe UI"/>
          <w:color w:val="000000"/>
          <w:spacing w:val="5"/>
          <w:kern w:val="0"/>
          <w:szCs w:val="24"/>
        </w:rPr>
        <w:t>111年3月1日起至6月30日止</w:t>
      </w:r>
      <w:r w:rsidR="00D27DE7" w:rsidRPr="00D27DE7">
        <w:rPr>
          <w:rFonts w:ascii="標楷體" w:eastAsia="標楷體" w:hAnsi="標楷體" w:cs="Segoe UI"/>
          <w:color w:val="FF0000"/>
          <w:spacing w:val="5"/>
          <w:kern w:val="0"/>
          <w:szCs w:val="24"/>
        </w:rPr>
        <w:t>(名額有限，額滿即停止篩檢)</w:t>
      </w:r>
      <w:r w:rsidR="00D27DE7" w:rsidRPr="00D27DE7">
        <w:rPr>
          <w:rFonts w:ascii="標楷體" w:eastAsia="標楷體" w:hAnsi="標楷體" w:cs="Segoe UI"/>
          <w:color w:val="000000"/>
          <w:spacing w:val="5"/>
          <w:kern w:val="0"/>
          <w:szCs w:val="24"/>
        </w:rPr>
        <w:t>。</w:t>
      </w:r>
    </w:p>
    <w:p w:rsidR="009C2C98" w:rsidRPr="006B4B54" w:rsidRDefault="006B4B54" w:rsidP="009C2C98">
      <w:pPr>
        <w:widowControl/>
        <w:rPr>
          <w:rFonts w:ascii="標楷體" w:eastAsia="標楷體" w:hAnsi="標楷體" w:cs="Arial"/>
          <w:b/>
          <w:color w:val="000000" w:themeColor="text1"/>
          <w:szCs w:val="24"/>
        </w:rPr>
      </w:pPr>
      <w:r w:rsidRPr="006B4B54">
        <w:rPr>
          <w:rFonts w:ascii="標楷體" w:eastAsia="標楷體" w:hAnsi="標楷體" w:cs="Arial"/>
          <w:b/>
          <w:color w:val="000000" w:themeColor="text1"/>
          <w:szCs w:val="24"/>
        </w:rPr>
        <w:t>2.</w:t>
      </w:r>
      <w:r w:rsidR="009C2C98" w:rsidRPr="006B4B54">
        <w:rPr>
          <w:rFonts w:ascii="標楷體" w:eastAsia="標楷體" w:hAnsi="標楷體" w:cs="Arial"/>
          <w:b/>
          <w:color w:val="000000" w:themeColor="text1"/>
          <w:szCs w:val="24"/>
        </w:rPr>
        <w:t>新增</w:t>
      </w:r>
      <w:r w:rsidRPr="006B4B54">
        <w:rPr>
          <w:rFonts w:ascii="標楷體" w:eastAsia="標楷體" w:hAnsi="標楷體" w:cs="Arial"/>
          <w:b/>
          <w:color w:val="000000" w:themeColor="text1"/>
          <w:szCs w:val="24"/>
        </w:rPr>
        <w:t>補助</w:t>
      </w:r>
      <w:r w:rsidR="009C2C98" w:rsidRPr="006B4B54">
        <w:rPr>
          <w:rFonts w:ascii="標楷體" w:eastAsia="標楷體" w:hAnsi="標楷體" w:cs="Arial"/>
          <w:b/>
          <w:color w:val="000000" w:themeColor="text1"/>
          <w:szCs w:val="24"/>
        </w:rPr>
        <w:t>事項：</w:t>
      </w:r>
    </w:p>
    <w:p w:rsidR="006B4B54" w:rsidRDefault="006B4B54" w:rsidP="00D27DE7">
      <w:pPr>
        <w:widowControl/>
        <w:rPr>
          <w:rFonts w:ascii="標楷體" w:eastAsia="標楷體" w:hAnsi="標楷體" w:cs="Segoe UI"/>
          <w:color w:val="000000"/>
          <w:spacing w:val="5"/>
          <w:kern w:val="0"/>
          <w:szCs w:val="24"/>
        </w:rPr>
      </w:pPr>
      <w:r>
        <w:rPr>
          <w:rFonts w:ascii="標楷體" w:eastAsia="標楷體" w:hAnsi="標楷體" w:cs="Segoe UI"/>
          <w:color w:val="000000"/>
          <w:spacing w:val="5"/>
          <w:kern w:val="0"/>
          <w:szCs w:val="24"/>
        </w:rPr>
        <w:t xml:space="preserve">  </w:t>
      </w:r>
      <w:r w:rsidR="00D27DE7" w:rsidRPr="00D27DE7">
        <w:rPr>
          <w:rFonts w:ascii="標楷體" w:eastAsia="標楷體" w:hAnsi="標楷體" w:cs="Segoe UI"/>
          <w:color w:val="000000"/>
          <w:spacing w:val="5"/>
          <w:kern w:val="0"/>
          <w:szCs w:val="24"/>
        </w:rPr>
        <w:t>除原補助上下顎全口活動假牙外，4月份起新增開放補助上顎(或下顎)全口活動</w:t>
      </w:r>
    </w:p>
    <w:p w:rsidR="00D27DE7" w:rsidRPr="00D27DE7" w:rsidRDefault="006B4B54" w:rsidP="00D27DE7">
      <w:pPr>
        <w:widowControl/>
        <w:rPr>
          <w:rFonts w:ascii="標楷體" w:eastAsia="標楷體" w:hAnsi="標楷體" w:cs="Segoe UI"/>
          <w:color w:val="000000"/>
          <w:spacing w:val="5"/>
          <w:kern w:val="0"/>
          <w:szCs w:val="24"/>
        </w:rPr>
      </w:pPr>
      <w:r>
        <w:rPr>
          <w:rFonts w:ascii="標楷體" w:eastAsia="標楷體" w:hAnsi="標楷體" w:cs="Segoe UI"/>
          <w:color w:val="000000"/>
          <w:spacing w:val="5"/>
          <w:kern w:val="0"/>
          <w:szCs w:val="24"/>
        </w:rPr>
        <w:t xml:space="preserve">  </w:t>
      </w:r>
      <w:r w:rsidR="00D27DE7" w:rsidRPr="00D27DE7">
        <w:rPr>
          <w:rFonts w:ascii="標楷體" w:eastAsia="標楷體" w:hAnsi="標楷體" w:cs="Segoe UI"/>
          <w:color w:val="000000"/>
          <w:spacing w:val="5"/>
          <w:kern w:val="0"/>
          <w:szCs w:val="24"/>
        </w:rPr>
        <w:t>假牙。</w:t>
      </w:r>
    </w:p>
    <w:p w:rsidR="00770EA0" w:rsidRDefault="00D27DE7" w:rsidP="00D27DE7">
      <w:pPr>
        <w:widowControl/>
        <w:rPr>
          <w:rFonts w:ascii="標楷體" w:eastAsia="標楷體" w:hAnsi="標楷體" w:cs="Segoe UI"/>
          <w:b/>
          <w:bCs/>
          <w:color w:val="000000" w:themeColor="text1"/>
          <w:spacing w:val="5"/>
          <w:kern w:val="0"/>
          <w:szCs w:val="24"/>
        </w:rPr>
      </w:pPr>
      <w:r w:rsidRPr="00D27DE7">
        <w:rPr>
          <w:rFonts w:ascii="標楷體" w:eastAsia="標楷體" w:hAnsi="標楷體" w:cs="Segoe UI"/>
          <w:b/>
          <w:color w:val="3333CC"/>
          <w:spacing w:val="5"/>
          <w:kern w:val="0"/>
          <w:szCs w:val="24"/>
        </w:rPr>
        <w:t>(三)篩檢攜帶文件：</w:t>
      </w:r>
      <w:r w:rsidRPr="00D27DE7">
        <w:rPr>
          <w:rFonts w:ascii="標楷體" w:eastAsia="標楷體" w:hAnsi="標楷體" w:cs="Segoe UI"/>
          <w:b/>
          <w:color w:val="9900CC"/>
          <w:spacing w:val="5"/>
          <w:kern w:val="0"/>
          <w:szCs w:val="24"/>
          <w:u w:val="single"/>
        </w:rPr>
        <w:t>健保卡、身分證及印章。</w:t>
      </w:r>
      <w:r w:rsidRPr="00D27DE7">
        <w:rPr>
          <w:rFonts w:ascii="標楷體" w:eastAsia="標楷體" w:hAnsi="標楷體" w:cs="Segoe UI"/>
          <w:color w:val="000000"/>
          <w:spacing w:val="5"/>
          <w:kern w:val="0"/>
          <w:szCs w:val="24"/>
        </w:rPr>
        <w:br/>
      </w:r>
      <w:r w:rsidRPr="00D27DE7">
        <w:rPr>
          <w:rFonts w:ascii="標楷體" w:eastAsia="標楷體" w:hAnsi="標楷體" w:cs="Segoe UI"/>
          <w:b/>
          <w:color w:val="3333CC"/>
          <w:spacing w:val="5"/>
          <w:kern w:val="0"/>
          <w:szCs w:val="24"/>
        </w:rPr>
        <w:t>(四)</w:t>
      </w:r>
      <w:r w:rsidR="00770EA0" w:rsidRPr="00770EA0">
        <w:rPr>
          <w:rFonts w:ascii="標楷體" w:eastAsia="標楷體" w:hAnsi="標楷體" w:cs="Segoe UI"/>
          <w:b/>
          <w:color w:val="3333CC"/>
          <w:spacing w:val="5"/>
          <w:kern w:val="0"/>
          <w:szCs w:val="24"/>
        </w:rPr>
        <w:t>旗山區</w:t>
      </w:r>
      <w:r w:rsidRPr="00D27DE7">
        <w:rPr>
          <w:rFonts w:ascii="標楷體" w:eastAsia="標楷體" w:hAnsi="標楷體" w:cs="Segoe UI"/>
          <w:b/>
          <w:color w:val="3333CC"/>
          <w:spacing w:val="5"/>
          <w:kern w:val="0"/>
          <w:szCs w:val="24"/>
        </w:rPr>
        <w:t>篩檢地點：</w:t>
      </w:r>
      <w:hyperlink r:id="rId8" w:history="1">
        <w:r w:rsidRPr="00D27DE7">
          <w:rPr>
            <w:rFonts w:ascii="標楷體" w:eastAsia="標楷體" w:hAnsi="標楷體" w:cs="Segoe UI"/>
            <w:b/>
            <w:bCs/>
            <w:color w:val="9900CC"/>
            <w:spacing w:val="5"/>
            <w:kern w:val="0"/>
            <w:szCs w:val="24"/>
          </w:rPr>
          <w:t>111年</w:t>
        </w:r>
        <w:r w:rsidRPr="00D27DE7">
          <w:rPr>
            <w:rFonts w:ascii="標楷體" w:eastAsia="標楷體" w:hAnsi="標楷體" w:cs="Segoe UI"/>
            <w:b/>
            <w:bCs/>
            <w:color w:val="9900CC"/>
            <w:spacing w:val="5"/>
            <w:kern w:val="0"/>
            <w:szCs w:val="24"/>
            <w:u w:val="single"/>
          </w:rPr>
          <w:t>一般老人</w:t>
        </w:r>
        <w:r w:rsidRPr="00D27DE7">
          <w:rPr>
            <w:rFonts w:ascii="標楷體" w:eastAsia="標楷體" w:hAnsi="標楷體" w:cs="Segoe UI"/>
            <w:b/>
            <w:bCs/>
            <w:color w:val="9900CC"/>
            <w:spacing w:val="5"/>
            <w:kern w:val="0"/>
            <w:szCs w:val="24"/>
          </w:rPr>
          <w:t>免費裝假牙篩檢機構</w:t>
        </w:r>
      </w:hyperlink>
      <w:r w:rsidR="00D964EE">
        <w:rPr>
          <w:rFonts w:ascii="標楷體" w:eastAsia="標楷體" w:hAnsi="標楷體" w:cs="Segoe UI" w:hint="eastAsia"/>
          <w:b/>
          <w:bCs/>
          <w:color w:val="9900CC"/>
          <w:spacing w:val="5"/>
          <w:kern w:val="0"/>
          <w:szCs w:val="24"/>
        </w:rPr>
        <w:t>：</w:t>
      </w:r>
      <w:r w:rsidR="00D964EE" w:rsidRPr="00D964EE">
        <w:rPr>
          <w:rFonts w:ascii="標楷體" w:eastAsia="標楷體" w:hAnsi="標楷體" w:cs="Segoe UI" w:hint="eastAsia"/>
          <w:b/>
          <w:bCs/>
          <w:color w:val="000000" w:themeColor="text1"/>
          <w:spacing w:val="5"/>
          <w:kern w:val="0"/>
          <w:szCs w:val="24"/>
        </w:rPr>
        <w:t>衛生福利部旗山醫院</w:t>
      </w:r>
    </w:p>
    <w:p w:rsidR="00770EA0" w:rsidRPr="00770EA0" w:rsidRDefault="00770EA0" w:rsidP="00770EA0">
      <w:pPr>
        <w:widowControl/>
        <w:rPr>
          <w:rFonts w:ascii="標楷體" w:eastAsia="標楷體" w:hAnsi="標楷體" w:cs="Segoe UI"/>
          <w:b/>
          <w:bCs/>
          <w:spacing w:val="5"/>
          <w:kern w:val="0"/>
          <w:szCs w:val="24"/>
        </w:rPr>
      </w:pPr>
      <w:r>
        <w:rPr>
          <w:rFonts w:ascii="標楷體" w:eastAsia="標楷體" w:hAnsi="標楷體" w:cs="Segoe UI"/>
          <w:b/>
          <w:bCs/>
          <w:color w:val="000000" w:themeColor="text1"/>
          <w:spacing w:val="5"/>
          <w:kern w:val="0"/>
          <w:szCs w:val="24"/>
        </w:rPr>
        <w:t xml:space="preserve">                  </w:t>
      </w:r>
      <w:r>
        <w:rPr>
          <w:rFonts w:ascii="標楷體" w:eastAsia="標楷體" w:hAnsi="標楷體" w:cs="Segoe UI" w:hint="eastAsia"/>
          <w:b/>
          <w:bCs/>
          <w:color w:val="000000" w:themeColor="text1"/>
          <w:spacing w:val="5"/>
          <w:kern w:val="0"/>
          <w:szCs w:val="24"/>
        </w:rPr>
        <w:t xml:space="preserve"> </w:t>
      </w:r>
      <w:r w:rsidR="00D27DE7" w:rsidRPr="00D27DE7">
        <w:rPr>
          <w:rFonts w:ascii="標楷體" w:eastAsia="標楷體" w:hAnsi="標楷體" w:cs="Segoe UI"/>
          <w:b/>
          <w:bCs/>
          <w:spacing w:val="5"/>
          <w:kern w:val="0"/>
          <w:szCs w:val="24"/>
        </w:rPr>
        <w:t>(篩檢前請先洽詢篩檢機構</w:t>
      </w:r>
      <w:r w:rsidRPr="00770EA0">
        <w:rPr>
          <w:rFonts w:ascii="標楷體" w:eastAsia="標楷體" w:hAnsi="標楷體" w:cs="Segoe UI"/>
          <w:b/>
          <w:bCs/>
          <w:spacing w:val="5"/>
          <w:kern w:val="0"/>
          <w:szCs w:val="24"/>
        </w:rPr>
        <w:t>，</w:t>
      </w:r>
      <w:r w:rsidRPr="00770EA0">
        <w:rPr>
          <w:rFonts w:ascii="標楷體" w:eastAsia="標楷體" w:hAnsi="標楷體" w:cs="Segoe UI" w:hint="eastAsia"/>
          <w:b/>
          <w:bCs/>
          <w:spacing w:val="5"/>
          <w:kern w:val="0"/>
          <w:szCs w:val="24"/>
        </w:rPr>
        <w:t>查詢篩檢時間。各機構篩檢時</w:t>
      </w:r>
    </w:p>
    <w:p w:rsidR="00D27DE7" w:rsidRPr="00770EA0" w:rsidRDefault="00770EA0" w:rsidP="00D27DE7">
      <w:pPr>
        <w:widowControl/>
        <w:rPr>
          <w:rFonts w:ascii="標楷體" w:eastAsia="標楷體" w:hAnsi="標楷體" w:cs="Segoe UI"/>
          <w:spacing w:val="5"/>
          <w:kern w:val="0"/>
          <w:szCs w:val="24"/>
        </w:rPr>
      </w:pPr>
      <w:r w:rsidRPr="00770EA0">
        <w:rPr>
          <w:rFonts w:ascii="標楷體" w:eastAsia="標楷體" w:hAnsi="標楷體" w:cs="Segoe UI"/>
          <w:b/>
          <w:bCs/>
          <w:spacing w:val="5"/>
          <w:kern w:val="0"/>
          <w:szCs w:val="24"/>
        </w:rPr>
        <w:t xml:space="preserve">                </w:t>
      </w:r>
      <w:r w:rsidRPr="00770EA0">
        <w:rPr>
          <w:rFonts w:ascii="標楷體" w:eastAsia="標楷體" w:hAnsi="標楷體" w:cs="Segoe UI" w:hint="eastAsia"/>
          <w:b/>
          <w:bCs/>
          <w:spacing w:val="5"/>
          <w:kern w:val="0"/>
          <w:szCs w:val="24"/>
        </w:rPr>
        <w:t xml:space="preserve">   段如有變更，依其對外公告為主</w:t>
      </w:r>
      <w:r w:rsidR="00D27DE7" w:rsidRPr="00D27DE7">
        <w:rPr>
          <w:rFonts w:ascii="標楷體" w:eastAsia="標楷體" w:hAnsi="標楷體" w:cs="Segoe UI"/>
          <w:b/>
          <w:bCs/>
          <w:spacing w:val="5"/>
          <w:kern w:val="0"/>
          <w:szCs w:val="24"/>
        </w:rPr>
        <w:t>)</w:t>
      </w:r>
      <w:r w:rsidRPr="00770EA0">
        <w:rPr>
          <w:rFonts w:ascii="標楷體" w:eastAsia="標楷體" w:hAnsi="標楷體" w:cs="Segoe UI" w:hint="eastAsia"/>
          <w:b/>
          <w:bCs/>
          <w:spacing w:val="5"/>
          <w:kern w:val="0"/>
          <w:szCs w:val="24"/>
        </w:rPr>
        <w:t xml:space="preserve"> 。</w:t>
      </w:r>
    </w:p>
    <w:p w:rsidR="00D27DE7" w:rsidRPr="00D27DE7" w:rsidRDefault="00D27DE7" w:rsidP="00D27DE7">
      <w:pPr>
        <w:widowControl/>
        <w:rPr>
          <w:rFonts w:ascii="Open Sans" w:eastAsia="新細明體" w:hAnsi="Open Sans" w:cs="Segoe UI" w:hint="eastAsia"/>
          <w:color w:val="000000"/>
          <w:spacing w:val="5"/>
          <w:kern w:val="0"/>
          <w:szCs w:val="24"/>
        </w:rPr>
      </w:pPr>
    </w:p>
    <w:p w:rsidR="009C2C98" w:rsidRPr="009C2C98" w:rsidRDefault="009C2C98" w:rsidP="009C2C98">
      <w:pPr>
        <w:widowControl/>
        <w:rPr>
          <w:rFonts w:ascii="標楷體" w:eastAsia="標楷體" w:hAnsi="標楷體" w:cs="Segoe UI"/>
          <w:color w:val="FF0000"/>
          <w:spacing w:val="5"/>
          <w:kern w:val="0"/>
          <w:sz w:val="28"/>
          <w:szCs w:val="28"/>
        </w:rPr>
      </w:pPr>
      <w:r w:rsidRPr="009C2C98">
        <w:rPr>
          <w:rFonts w:ascii="標楷體" w:eastAsia="標楷體" w:hAnsi="標楷體" w:cs="Segoe UI"/>
          <w:b/>
          <w:bCs/>
          <w:color w:val="FF0000"/>
          <w:spacing w:val="5"/>
          <w:kern w:val="0"/>
          <w:sz w:val="28"/>
          <w:szCs w:val="28"/>
        </w:rPr>
        <w:t>二</w:t>
      </w:r>
      <w:r w:rsidRPr="009C2C98">
        <w:rPr>
          <w:rFonts w:ascii="標楷體" w:eastAsia="標楷體" w:hAnsi="標楷體" w:cs="Segoe UI" w:hint="eastAsia"/>
          <w:b/>
          <w:bCs/>
          <w:color w:val="FF0000"/>
          <w:spacing w:val="5"/>
          <w:kern w:val="0"/>
          <w:sz w:val="28"/>
          <w:szCs w:val="28"/>
        </w:rPr>
        <w:t>、</w:t>
      </w:r>
      <w:r w:rsidR="006B4B54" w:rsidRPr="00770EA0">
        <w:rPr>
          <w:rFonts w:ascii="標楷體" w:eastAsia="標楷體" w:hAnsi="標楷體" w:cs="Segoe UI" w:hint="eastAsia"/>
          <w:b/>
          <w:bCs/>
          <w:color w:val="FF0000"/>
          <w:spacing w:val="5"/>
          <w:kern w:val="0"/>
          <w:sz w:val="28"/>
          <w:szCs w:val="28"/>
        </w:rPr>
        <w:t>低及</w:t>
      </w:r>
      <w:r w:rsidRPr="009C2C98">
        <w:rPr>
          <w:rFonts w:ascii="標楷體" w:eastAsia="標楷體" w:hAnsi="標楷體" w:cs="Segoe UI"/>
          <w:b/>
          <w:bCs/>
          <w:color w:val="FF0000"/>
          <w:spacing w:val="5"/>
          <w:kern w:val="0"/>
          <w:sz w:val="28"/>
          <w:szCs w:val="28"/>
        </w:rPr>
        <w:t>中低收</w:t>
      </w:r>
      <w:r w:rsidR="006B4B54" w:rsidRPr="00770EA0">
        <w:rPr>
          <w:rFonts w:ascii="標楷體" w:eastAsia="標楷體" w:hAnsi="標楷體" w:cs="Segoe UI"/>
          <w:b/>
          <w:bCs/>
          <w:color w:val="FF0000"/>
          <w:spacing w:val="5"/>
          <w:kern w:val="0"/>
          <w:sz w:val="28"/>
          <w:szCs w:val="28"/>
        </w:rPr>
        <w:t>入</w:t>
      </w:r>
      <w:r w:rsidRPr="009C2C98">
        <w:rPr>
          <w:rFonts w:ascii="標楷體" w:eastAsia="標楷體" w:hAnsi="標楷體" w:cs="Segoe UI"/>
          <w:b/>
          <w:bCs/>
          <w:color w:val="FF0000"/>
          <w:spacing w:val="5"/>
          <w:kern w:val="0"/>
          <w:sz w:val="28"/>
          <w:szCs w:val="28"/>
        </w:rPr>
        <w:t>老人</w:t>
      </w:r>
      <w:r w:rsidRPr="009C2C98">
        <w:rPr>
          <w:rFonts w:ascii="標楷體" w:eastAsia="標楷體" w:hAnsi="標楷體" w:cs="Segoe UI"/>
          <w:color w:val="FF0000"/>
          <w:spacing w:val="5"/>
          <w:kern w:val="0"/>
          <w:sz w:val="28"/>
          <w:szCs w:val="28"/>
        </w:rPr>
        <w:t xml:space="preserve"> </w:t>
      </w:r>
    </w:p>
    <w:p w:rsidR="009C2C98" w:rsidRPr="009C2C98" w:rsidRDefault="006B4B54" w:rsidP="009C2C98">
      <w:pPr>
        <w:widowControl/>
        <w:rPr>
          <w:rFonts w:ascii="標楷體" w:eastAsia="標楷體" w:hAnsi="標楷體" w:cs="Segoe UI"/>
          <w:b/>
          <w:color w:val="000000"/>
          <w:spacing w:val="5"/>
          <w:kern w:val="0"/>
          <w:szCs w:val="24"/>
        </w:rPr>
      </w:pPr>
      <w:r w:rsidRPr="009C2C98">
        <w:rPr>
          <w:rFonts w:ascii="標楷體" w:eastAsia="標楷體" w:hAnsi="標楷體" w:cs="Arial"/>
          <w:b/>
          <w:color w:val="3333CC"/>
          <w:szCs w:val="24"/>
        </w:rPr>
        <w:t>(一)申請假牙篩檢資格</w:t>
      </w:r>
      <w:r w:rsidRPr="00D27DE7">
        <w:rPr>
          <w:rFonts w:ascii="標楷體" w:eastAsia="標楷體" w:hAnsi="標楷體" w:cs="Arial"/>
          <w:color w:val="343434"/>
          <w:szCs w:val="24"/>
        </w:rPr>
        <w:br/>
      </w:r>
      <w:r w:rsidR="009C2C98" w:rsidRPr="009C2C98">
        <w:rPr>
          <w:rFonts w:ascii="標楷體" w:eastAsia="標楷體" w:hAnsi="標楷體" w:cs="Segoe UI"/>
          <w:b/>
          <w:color w:val="000000"/>
          <w:spacing w:val="5"/>
          <w:kern w:val="0"/>
          <w:szCs w:val="24"/>
        </w:rPr>
        <w:t>篩檢條件：</w:t>
      </w:r>
    </w:p>
    <w:p w:rsidR="00770EA0" w:rsidRDefault="009C2C98" w:rsidP="009C2C98">
      <w:pPr>
        <w:widowControl/>
        <w:rPr>
          <w:rFonts w:ascii="標楷體" w:eastAsia="標楷體" w:hAnsi="標楷體" w:cs="Segoe UI"/>
          <w:color w:val="000000"/>
          <w:spacing w:val="5"/>
          <w:kern w:val="0"/>
          <w:szCs w:val="24"/>
        </w:rPr>
      </w:pPr>
      <w:r w:rsidRPr="009C2C98">
        <w:rPr>
          <w:rFonts w:ascii="標楷體" w:eastAsia="標楷體" w:hAnsi="標楷體" w:cs="Segoe UI"/>
          <w:color w:val="000000"/>
          <w:spacing w:val="5"/>
          <w:kern w:val="0"/>
          <w:szCs w:val="24"/>
        </w:rPr>
        <w:t>1.年齡：民國46年12月31日(含)前出生之65歲以上長輩或民國56年12月31</w:t>
      </w:r>
    </w:p>
    <w:p w:rsidR="009C2C98" w:rsidRPr="009C2C98" w:rsidRDefault="00770EA0" w:rsidP="009C2C98">
      <w:pPr>
        <w:widowControl/>
        <w:rPr>
          <w:rFonts w:ascii="標楷體" w:eastAsia="標楷體" w:hAnsi="標楷體" w:cs="Segoe UI"/>
          <w:color w:val="000000"/>
          <w:spacing w:val="5"/>
          <w:kern w:val="0"/>
          <w:szCs w:val="24"/>
        </w:rPr>
      </w:pPr>
      <w:r>
        <w:rPr>
          <w:rFonts w:ascii="標楷體" w:eastAsia="標楷體" w:hAnsi="標楷體" w:cs="Segoe UI"/>
          <w:color w:val="000000"/>
          <w:spacing w:val="5"/>
          <w:kern w:val="0"/>
          <w:szCs w:val="24"/>
        </w:rPr>
        <w:t xml:space="preserve">        </w:t>
      </w:r>
      <w:r w:rsidR="009C2C98" w:rsidRPr="009C2C98">
        <w:rPr>
          <w:rFonts w:ascii="標楷體" w:eastAsia="標楷體" w:hAnsi="標楷體" w:cs="Segoe UI"/>
          <w:color w:val="000000"/>
          <w:spacing w:val="5"/>
          <w:kern w:val="0"/>
          <w:szCs w:val="24"/>
        </w:rPr>
        <w:t>日(含)前出生之55歲以上原住民。</w:t>
      </w:r>
    </w:p>
    <w:p w:rsidR="009C2C98" w:rsidRPr="009C2C98" w:rsidRDefault="009C2C98" w:rsidP="009C2C98">
      <w:pPr>
        <w:widowControl/>
        <w:rPr>
          <w:rFonts w:ascii="標楷體" w:eastAsia="標楷體" w:hAnsi="標楷體" w:cs="Segoe UI"/>
          <w:color w:val="000000"/>
          <w:spacing w:val="5"/>
          <w:kern w:val="0"/>
          <w:szCs w:val="24"/>
        </w:rPr>
      </w:pPr>
      <w:r w:rsidRPr="009C2C98">
        <w:rPr>
          <w:rFonts w:ascii="標楷體" w:eastAsia="標楷體" w:hAnsi="標楷體" w:cs="Segoe UI"/>
          <w:color w:val="000000"/>
          <w:spacing w:val="5"/>
          <w:kern w:val="0"/>
          <w:szCs w:val="24"/>
        </w:rPr>
        <w:t>2.戶籍：計畫開辦期間仍設籍本市者。</w:t>
      </w:r>
    </w:p>
    <w:p w:rsidR="009C2C98" w:rsidRPr="009C2C98" w:rsidRDefault="009C2C98" w:rsidP="009C2C98">
      <w:pPr>
        <w:widowControl/>
        <w:rPr>
          <w:rFonts w:ascii="標楷體" w:eastAsia="標楷體" w:hAnsi="標楷體" w:cs="Segoe UI"/>
          <w:color w:val="000000"/>
          <w:spacing w:val="5"/>
          <w:kern w:val="0"/>
          <w:szCs w:val="24"/>
        </w:rPr>
      </w:pPr>
      <w:r w:rsidRPr="009C2C98">
        <w:rPr>
          <w:rFonts w:ascii="標楷體" w:eastAsia="標楷體" w:hAnsi="標楷體" w:cs="Segoe UI"/>
          <w:color w:val="000000"/>
          <w:spacing w:val="5"/>
          <w:kern w:val="0"/>
          <w:szCs w:val="24"/>
        </w:rPr>
        <w:t>3.社福資格：</w:t>
      </w:r>
    </w:p>
    <w:p w:rsidR="009C2C98" w:rsidRPr="009C2C98" w:rsidRDefault="009C2C98" w:rsidP="009C2C98">
      <w:pPr>
        <w:widowControl/>
        <w:rPr>
          <w:rFonts w:ascii="標楷體" w:eastAsia="標楷體" w:hAnsi="標楷體" w:cs="Segoe UI"/>
          <w:color w:val="000000"/>
          <w:spacing w:val="5"/>
          <w:kern w:val="0"/>
          <w:szCs w:val="24"/>
        </w:rPr>
      </w:pPr>
      <w:r w:rsidRPr="009C2C98">
        <w:rPr>
          <w:rFonts w:ascii="標楷體" w:eastAsia="標楷體" w:hAnsi="標楷體" w:cs="Segoe UI"/>
          <w:color w:val="000000"/>
          <w:spacing w:val="5"/>
          <w:kern w:val="0"/>
          <w:szCs w:val="24"/>
        </w:rPr>
        <w:t>  (1)列冊低收入戶、中低收入戶。</w:t>
      </w:r>
    </w:p>
    <w:p w:rsidR="009C2C98" w:rsidRPr="009C2C98" w:rsidRDefault="009C2C98" w:rsidP="009C2C98">
      <w:pPr>
        <w:widowControl/>
        <w:rPr>
          <w:rFonts w:ascii="標楷體" w:eastAsia="標楷體" w:hAnsi="標楷體" w:cs="Segoe UI"/>
          <w:color w:val="000000"/>
          <w:spacing w:val="5"/>
          <w:kern w:val="0"/>
          <w:szCs w:val="24"/>
        </w:rPr>
      </w:pPr>
      <w:r w:rsidRPr="009C2C98">
        <w:rPr>
          <w:rFonts w:ascii="標楷體" w:eastAsia="標楷體" w:hAnsi="標楷體" w:cs="Segoe UI"/>
          <w:color w:val="000000"/>
          <w:spacing w:val="5"/>
          <w:kern w:val="0"/>
          <w:szCs w:val="24"/>
        </w:rPr>
        <w:t>  (2)領有中低收入老人生活津貼。</w:t>
      </w:r>
    </w:p>
    <w:p w:rsidR="009C2C98" w:rsidRPr="009C2C98" w:rsidRDefault="009C2C98" w:rsidP="009C2C98">
      <w:pPr>
        <w:widowControl/>
        <w:rPr>
          <w:rFonts w:ascii="標楷體" w:eastAsia="標楷體" w:hAnsi="標楷體" w:cs="Segoe UI"/>
          <w:color w:val="000000"/>
          <w:spacing w:val="5"/>
          <w:kern w:val="0"/>
          <w:szCs w:val="24"/>
        </w:rPr>
      </w:pPr>
      <w:r w:rsidRPr="009C2C98">
        <w:rPr>
          <w:rFonts w:ascii="標楷體" w:eastAsia="標楷體" w:hAnsi="標楷體" w:cs="Segoe UI"/>
          <w:color w:val="000000"/>
          <w:spacing w:val="5"/>
          <w:kern w:val="0"/>
          <w:szCs w:val="24"/>
        </w:rPr>
        <w:t>  (3)領有身心障礙者生活補助費。</w:t>
      </w:r>
    </w:p>
    <w:p w:rsidR="009C2C98" w:rsidRPr="009C2C98" w:rsidRDefault="009C2C98" w:rsidP="009C2C98">
      <w:pPr>
        <w:widowControl/>
        <w:rPr>
          <w:rFonts w:ascii="標楷體" w:eastAsia="標楷體" w:hAnsi="標楷體" w:cs="Segoe UI"/>
          <w:color w:val="000000"/>
          <w:spacing w:val="5"/>
          <w:kern w:val="0"/>
          <w:szCs w:val="24"/>
        </w:rPr>
      </w:pPr>
      <w:r w:rsidRPr="009C2C98">
        <w:rPr>
          <w:rFonts w:ascii="標楷體" w:eastAsia="標楷體" w:hAnsi="標楷體" w:cs="Segoe UI"/>
          <w:color w:val="000000"/>
          <w:spacing w:val="5"/>
          <w:kern w:val="0"/>
          <w:szCs w:val="24"/>
        </w:rPr>
        <w:t>  (4)經各級政府全額補助收容安置。</w:t>
      </w:r>
    </w:p>
    <w:p w:rsidR="009C2C98" w:rsidRPr="009C2C98" w:rsidRDefault="009C2C98" w:rsidP="009C2C98">
      <w:pPr>
        <w:widowControl/>
        <w:rPr>
          <w:rFonts w:ascii="標楷體" w:eastAsia="標楷體" w:hAnsi="標楷體" w:cs="Segoe UI"/>
          <w:color w:val="000000"/>
          <w:spacing w:val="5"/>
          <w:kern w:val="0"/>
          <w:szCs w:val="24"/>
        </w:rPr>
      </w:pPr>
      <w:r w:rsidRPr="009C2C98">
        <w:rPr>
          <w:rFonts w:ascii="標楷體" w:eastAsia="標楷體" w:hAnsi="標楷體" w:cs="Segoe UI"/>
          <w:color w:val="000000"/>
          <w:spacing w:val="5"/>
          <w:kern w:val="0"/>
          <w:szCs w:val="24"/>
        </w:rPr>
        <w:t>  (5)經各級政府補助身心障礙者日間照顧及住宿式照顧費用達百分之五十以上。</w:t>
      </w:r>
    </w:p>
    <w:p w:rsidR="006B4B54" w:rsidRDefault="009C2C98" w:rsidP="009C2C98">
      <w:pPr>
        <w:widowControl/>
        <w:rPr>
          <w:rFonts w:ascii="標楷體" w:eastAsia="標楷體" w:hAnsi="標楷體" w:cs="Segoe UI"/>
          <w:color w:val="000000"/>
          <w:spacing w:val="5"/>
          <w:kern w:val="0"/>
          <w:szCs w:val="24"/>
        </w:rPr>
      </w:pPr>
      <w:r w:rsidRPr="009C2C98">
        <w:rPr>
          <w:rFonts w:ascii="標楷體" w:eastAsia="標楷體" w:hAnsi="標楷體" w:cs="Segoe UI"/>
          <w:color w:val="000000"/>
          <w:spacing w:val="5"/>
          <w:kern w:val="0"/>
          <w:szCs w:val="24"/>
        </w:rPr>
        <w:t>4.</w:t>
      </w:r>
      <w:r w:rsidRPr="009C2C98">
        <w:rPr>
          <w:rFonts w:ascii="標楷體" w:eastAsia="標楷體" w:hAnsi="標楷體" w:cs="Segoe UI"/>
          <w:b/>
          <w:color w:val="000000"/>
          <w:spacing w:val="5"/>
          <w:kern w:val="0"/>
          <w:szCs w:val="24"/>
        </w:rPr>
        <w:t>「同一顎已補助者，須滿5年以上」</w:t>
      </w:r>
      <w:r w:rsidRPr="009C2C98">
        <w:rPr>
          <w:rFonts w:ascii="標楷體" w:eastAsia="標楷體" w:hAnsi="標楷體" w:cs="Segoe UI"/>
          <w:color w:val="000000"/>
          <w:spacing w:val="5"/>
          <w:kern w:val="0"/>
          <w:szCs w:val="24"/>
        </w:rPr>
        <w:t>，經牙醫師評估有重新裝置必要，始得重新</w:t>
      </w:r>
    </w:p>
    <w:p w:rsidR="006B4B54" w:rsidRDefault="006B4B54" w:rsidP="009C2C98">
      <w:pPr>
        <w:widowControl/>
        <w:rPr>
          <w:rFonts w:ascii="標楷體" w:eastAsia="標楷體" w:hAnsi="標楷體" w:cs="Segoe UI"/>
          <w:color w:val="000000"/>
          <w:spacing w:val="5"/>
          <w:kern w:val="0"/>
          <w:szCs w:val="24"/>
        </w:rPr>
      </w:pPr>
      <w:r>
        <w:rPr>
          <w:rFonts w:ascii="標楷體" w:eastAsia="標楷體" w:hAnsi="標楷體" w:cs="Segoe UI"/>
          <w:color w:val="000000"/>
          <w:spacing w:val="5"/>
          <w:kern w:val="0"/>
          <w:szCs w:val="24"/>
        </w:rPr>
        <w:t xml:space="preserve">   </w:t>
      </w:r>
      <w:r w:rsidR="009C2C98" w:rsidRPr="009C2C98">
        <w:rPr>
          <w:rFonts w:ascii="標楷體" w:eastAsia="標楷體" w:hAnsi="標楷體" w:cs="Segoe UI"/>
          <w:color w:val="000000"/>
          <w:spacing w:val="5"/>
          <w:kern w:val="0"/>
          <w:szCs w:val="24"/>
        </w:rPr>
        <w:t>提出申請!</w:t>
      </w:r>
      <w:r w:rsidR="009C2C98" w:rsidRPr="009C2C98">
        <w:rPr>
          <w:rFonts w:ascii="標楷體" w:eastAsia="標楷體" w:hAnsi="標楷體" w:cs="Segoe UI"/>
          <w:color w:val="000000"/>
          <w:spacing w:val="5"/>
          <w:kern w:val="0"/>
          <w:szCs w:val="24"/>
        </w:rPr>
        <w:br/>
        <w:t>5.</w:t>
      </w:r>
      <w:r w:rsidR="009C2C98" w:rsidRPr="009C2C98">
        <w:rPr>
          <w:rFonts w:ascii="標楷體" w:eastAsia="標楷體" w:hAnsi="標楷體" w:cs="Segoe UI"/>
          <w:b/>
          <w:color w:val="3333CC"/>
          <w:spacing w:val="5"/>
          <w:kern w:val="0"/>
          <w:szCs w:val="24"/>
        </w:rPr>
        <w:t>「活動假牙維修費補助對象」</w:t>
      </w:r>
      <w:r w:rsidR="009C2C98" w:rsidRPr="009C2C98">
        <w:rPr>
          <w:rFonts w:ascii="標楷體" w:eastAsia="標楷體" w:hAnsi="標楷體" w:cs="Segoe UI"/>
          <w:color w:val="000000"/>
          <w:spacing w:val="5"/>
          <w:kern w:val="0"/>
          <w:szCs w:val="24"/>
        </w:rPr>
        <w:t>以曾裝置本市中低收入老人公費假牙者，且申請當</w:t>
      </w:r>
    </w:p>
    <w:p w:rsidR="00770EA0" w:rsidRDefault="006B4B54" w:rsidP="009C2C98">
      <w:pPr>
        <w:widowControl/>
        <w:rPr>
          <w:rFonts w:ascii="標楷體" w:eastAsia="標楷體" w:hAnsi="標楷體" w:cs="Segoe UI"/>
          <w:color w:val="000000"/>
          <w:spacing w:val="5"/>
          <w:kern w:val="0"/>
          <w:szCs w:val="24"/>
        </w:rPr>
      </w:pPr>
      <w:r>
        <w:rPr>
          <w:rFonts w:ascii="標楷體" w:eastAsia="標楷體" w:hAnsi="標楷體" w:cs="Segoe UI"/>
          <w:color w:val="000000"/>
          <w:spacing w:val="5"/>
          <w:kern w:val="0"/>
          <w:szCs w:val="24"/>
        </w:rPr>
        <w:t xml:space="preserve">   </w:t>
      </w:r>
      <w:r w:rsidR="009C2C98" w:rsidRPr="009C2C98">
        <w:rPr>
          <w:rFonts w:ascii="標楷體" w:eastAsia="標楷體" w:hAnsi="標楷體" w:cs="Segoe UI"/>
          <w:color w:val="000000"/>
          <w:spacing w:val="5"/>
          <w:kern w:val="0"/>
          <w:szCs w:val="24"/>
        </w:rPr>
        <w:t>年度仍具「中低收入老人補助裝置假牙實施計畫」規定之社福資格。倘已接受</w:t>
      </w:r>
    </w:p>
    <w:p w:rsidR="00770EA0" w:rsidRDefault="00770EA0" w:rsidP="009C2C98">
      <w:pPr>
        <w:widowControl/>
        <w:rPr>
          <w:rFonts w:ascii="標楷體" w:eastAsia="標楷體" w:hAnsi="標楷體" w:cs="Segoe UI"/>
          <w:color w:val="000000"/>
          <w:spacing w:val="5"/>
          <w:kern w:val="0"/>
          <w:szCs w:val="24"/>
        </w:rPr>
      </w:pPr>
      <w:r>
        <w:rPr>
          <w:rFonts w:ascii="標楷體" w:eastAsia="標楷體" w:hAnsi="標楷體" w:cs="Segoe UI"/>
          <w:color w:val="000000"/>
          <w:spacing w:val="5"/>
          <w:kern w:val="0"/>
          <w:szCs w:val="24"/>
        </w:rPr>
        <w:t xml:space="preserve">   </w:t>
      </w:r>
      <w:r w:rsidR="009C2C98" w:rsidRPr="009C2C98">
        <w:rPr>
          <w:rFonts w:ascii="標楷體" w:eastAsia="標楷體" w:hAnsi="標楷體" w:cs="Segoe UI"/>
          <w:color w:val="000000"/>
          <w:spacing w:val="5"/>
          <w:kern w:val="0"/>
          <w:szCs w:val="24"/>
        </w:rPr>
        <w:t>補助裝置活動假牙者，於裝戴後1年維護期間內，同一顎不得重複申請活動假</w:t>
      </w:r>
    </w:p>
    <w:p w:rsidR="009C2C98" w:rsidRPr="009C2C98" w:rsidRDefault="00770EA0" w:rsidP="009C2C98">
      <w:pPr>
        <w:widowControl/>
        <w:rPr>
          <w:rFonts w:ascii="標楷體" w:eastAsia="標楷體" w:hAnsi="標楷體" w:cs="Segoe UI"/>
          <w:color w:val="000000"/>
          <w:spacing w:val="5"/>
          <w:kern w:val="0"/>
          <w:szCs w:val="24"/>
        </w:rPr>
      </w:pPr>
      <w:r>
        <w:rPr>
          <w:rFonts w:ascii="標楷體" w:eastAsia="標楷體" w:hAnsi="標楷體" w:cs="Segoe UI"/>
          <w:color w:val="000000"/>
          <w:spacing w:val="5"/>
          <w:kern w:val="0"/>
          <w:szCs w:val="24"/>
        </w:rPr>
        <w:t xml:space="preserve">   </w:t>
      </w:r>
      <w:r w:rsidR="009C2C98" w:rsidRPr="009C2C98">
        <w:rPr>
          <w:rFonts w:ascii="標楷體" w:eastAsia="標楷體" w:hAnsi="標楷體" w:cs="Segoe UI"/>
          <w:color w:val="000000"/>
          <w:spacing w:val="5"/>
          <w:kern w:val="0"/>
          <w:szCs w:val="24"/>
        </w:rPr>
        <w:t>牙維修補助。</w:t>
      </w:r>
    </w:p>
    <w:p w:rsidR="009C2C98" w:rsidRPr="009C2C98" w:rsidRDefault="009C2C98" w:rsidP="009C2C98">
      <w:pPr>
        <w:widowControl/>
        <w:rPr>
          <w:rFonts w:ascii="標楷體" w:eastAsia="標楷體" w:hAnsi="標楷體" w:cs="Segoe UI"/>
          <w:color w:val="000000"/>
          <w:spacing w:val="5"/>
          <w:kern w:val="0"/>
          <w:szCs w:val="24"/>
        </w:rPr>
      </w:pPr>
      <w:r w:rsidRPr="009C2C98">
        <w:rPr>
          <w:rFonts w:ascii="標楷體" w:eastAsia="標楷體" w:hAnsi="標楷體" w:cs="Segoe UI"/>
          <w:b/>
          <w:color w:val="3333CC"/>
          <w:spacing w:val="5"/>
          <w:kern w:val="0"/>
          <w:szCs w:val="24"/>
        </w:rPr>
        <w:lastRenderedPageBreak/>
        <w:t>(二)篩檢期間：</w:t>
      </w:r>
      <w:r w:rsidRPr="009C2C98">
        <w:rPr>
          <w:rFonts w:ascii="標楷體" w:eastAsia="標楷體" w:hAnsi="標楷體" w:cs="Segoe UI"/>
          <w:color w:val="000000"/>
          <w:spacing w:val="5"/>
          <w:kern w:val="0"/>
          <w:szCs w:val="24"/>
        </w:rPr>
        <w:t>111年3月1日起至6月30日止</w:t>
      </w:r>
      <w:r w:rsidRPr="009C2C98">
        <w:rPr>
          <w:rFonts w:ascii="標楷體" w:eastAsia="標楷體" w:hAnsi="標楷體" w:cs="Segoe UI"/>
          <w:color w:val="FF0000"/>
          <w:spacing w:val="5"/>
          <w:kern w:val="0"/>
          <w:szCs w:val="24"/>
        </w:rPr>
        <w:t>(名額有限，額滿即停止篩檢)</w:t>
      </w:r>
      <w:r w:rsidRPr="009C2C98">
        <w:rPr>
          <w:rFonts w:ascii="標楷體" w:eastAsia="標楷體" w:hAnsi="標楷體" w:cs="Segoe UI"/>
          <w:color w:val="000000"/>
          <w:spacing w:val="5"/>
          <w:kern w:val="0"/>
          <w:szCs w:val="24"/>
        </w:rPr>
        <w:t>。</w:t>
      </w:r>
    </w:p>
    <w:p w:rsidR="009C2C98" w:rsidRPr="009C2C98" w:rsidRDefault="009C2C98" w:rsidP="009C2C98">
      <w:pPr>
        <w:widowControl/>
        <w:rPr>
          <w:rFonts w:ascii="標楷體" w:eastAsia="標楷體" w:hAnsi="標楷體" w:cs="Segoe UI"/>
          <w:color w:val="000000"/>
          <w:spacing w:val="5"/>
          <w:kern w:val="0"/>
          <w:szCs w:val="24"/>
        </w:rPr>
      </w:pPr>
      <w:r w:rsidRPr="009C2C98">
        <w:rPr>
          <w:rFonts w:ascii="標楷體" w:eastAsia="標楷體" w:hAnsi="標楷體" w:cs="Segoe UI"/>
          <w:b/>
          <w:color w:val="3333CC"/>
          <w:spacing w:val="5"/>
          <w:kern w:val="0"/>
          <w:szCs w:val="24"/>
        </w:rPr>
        <w:t>(三)篩檢攜帶文件：</w:t>
      </w:r>
      <w:r w:rsidRPr="009C2C98">
        <w:rPr>
          <w:rFonts w:ascii="標楷體" w:eastAsia="標楷體" w:hAnsi="標楷體" w:cs="Segoe UI"/>
          <w:color w:val="000000"/>
          <w:spacing w:val="5"/>
          <w:kern w:val="0"/>
          <w:szCs w:val="24"/>
        </w:rPr>
        <w:t>健保卡、身分證及印章。</w:t>
      </w:r>
    </w:p>
    <w:p w:rsidR="00D964EE" w:rsidRDefault="009C2C98" w:rsidP="009C2C98">
      <w:pPr>
        <w:widowControl/>
        <w:rPr>
          <w:rFonts w:ascii="標楷體" w:eastAsia="標楷體" w:hAnsi="標楷體" w:cs="Segoe UI"/>
          <w:b/>
          <w:bCs/>
          <w:color w:val="9900CC"/>
          <w:spacing w:val="5"/>
          <w:kern w:val="0"/>
          <w:szCs w:val="24"/>
        </w:rPr>
      </w:pPr>
      <w:r w:rsidRPr="009C2C98">
        <w:rPr>
          <w:rFonts w:ascii="標楷體" w:eastAsia="標楷體" w:hAnsi="標楷體" w:cs="Segoe UI"/>
          <w:b/>
          <w:color w:val="3333CC"/>
          <w:spacing w:val="5"/>
          <w:kern w:val="0"/>
          <w:szCs w:val="24"/>
        </w:rPr>
        <w:t>(四)篩檢地點：</w:t>
      </w:r>
      <w:hyperlink r:id="rId9" w:history="1">
        <w:r w:rsidRPr="009C2C98">
          <w:rPr>
            <w:rFonts w:ascii="標楷體" w:eastAsia="標楷體" w:hAnsi="標楷體" w:cs="Segoe UI"/>
            <w:b/>
            <w:bCs/>
            <w:color w:val="9900CC"/>
            <w:spacing w:val="5"/>
            <w:kern w:val="0"/>
            <w:szCs w:val="24"/>
          </w:rPr>
          <w:t>111年</w:t>
        </w:r>
        <w:r w:rsidRPr="009C2C98">
          <w:rPr>
            <w:rFonts w:ascii="標楷體" w:eastAsia="標楷體" w:hAnsi="標楷體" w:cs="Segoe UI"/>
            <w:b/>
            <w:bCs/>
            <w:color w:val="9900CC"/>
            <w:spacing w:val="5"/>
            <w:kern w:val="0"/>
            <w:szCs w:val="24"/>
            <w:u w:val="single"/>
          </w:rPr>
          <w:t>中低收老人</w:t>
        </w:r>
        <w:r w:rsidRPr="009C2C98">
          <w:rPr>
            <w:rFonts w:ascii="標楷體" w:eastAsia="標楷體" w:hAnsi="標楷體" w:cs="Segoe UI"/>
            <w:b/>
            <w:bCs/>
            <w:color w:val="9900CC"/>
            <w:spacing w:val="5"/>
            <w:kern w:val="0"/>
            <w:szCs w:val="24"/>
          </w:rPr>
          <w:t>免費裝假牙篩檢機構</w:t>
        </w:r>
      </w:hyperlink>
    </w:p>
    <w:p w:rsidR="00D964EE" w:rsidRPr="00B81B67" w:rsidRDefault="00D964EE" w:rsidP="00D964EE">
      <w:pPr>
        <w:rPr>
          <w:rFonts w:ascii="標楷體" w:eastAsia="標楷體" w:hAnsi="標楷體" w:cs="Arial"/>
          <w:b/>
          <w:color w:val="343434"/>
          <w:szCs w:val="24"/>
        </w:rPr>
      </w:pPr>
      <w:r>
        <w:rPr>
          <w:rFonts w:ascii="標楷體" w:eastAsia="標楷體" w:hAnsi="標楷體" w:cs="Segoe UI"/>
          <w:b/>
          <w:bCs/>
          <w:color w:val="9900CC"/>
          <w:spacing w:val="5"/>
          <w:kern w:val="0"/>
          <w:szCs w:val="24"/>
        </w:rPr>
        <w:t xml:space="preserve">    </w:t>
      </w:r>
      <w:r w:rsidRPr="00B81B67">
        <w:rPr>
          <w:rFonts w:ascii="標楷體" w:eastAsia="標楷體" w:hAnsi="標楷體" w:cs="Arial" w:hint="eastAsia"/>
          <w:b/>
          <w:color w:val="343434"/>
          <w:szCs w:val="24"/>
        </w:rPr>
        <w:t>旗山區有</w:t>
      </w:r>
      <w:r w:rsidRPr="00B81B67">
        <w:rPr>
          <w:rFonts w:ascii="標楷體" w:eastAsia="標楷體" w:hAnsi="標楷體" w:cs="Arial"/>
          <w:b/>
          <w:color w:val="343434"/>
          <w:szCs w:val="24"/>
        </w:rPr>
        <w:t>特約牙醫醫療院所</w:t>
      </w:r>
      <w:r w:rsidRPr="00B81B67">
        <w:rPr>
          <w:rFonts w:ascii="標楷體" w:eastAsia="標楷體" w:hAnsi="標楷體" w:cs="Arial" w:hint="eastAsia"/>
          <w:b/>
          <w:color w:val="343434"/>
          <w:szCs w:val="24"/>
        </w:rPr>
        <w:t>如下：</w:t>
      </w:r>
    </w:p>
    <w:p w:rsidR="00D964EE" w:rsidRPr="00B81B67" w:rsidRDefault="00D964EE" w:rsidP="00D964EE">
      <w:pPr>
        <w:widowControl/>
        <w:rPr>
          <w:rFonts w:ascii="標楷體" w:eastAsia="標楷體" w:hAnsi="標楷體"/>
          <w:b/>
          <w:szCs w:val="24"/>
        </w:rPr>
      </w:pPr>
      <w:r w:rsidRPr="00B81B67">
        <w:rPr>
          <w:rFonts w:ascii="標楷體" w:eastAsia="標楷體" w:hAnsi="標楷體" w:hint="eastAsia"/>
          <w:b/>
          <w:szCs w:val="24"/>
        </w:rPr>
        <w:t>慶安</w:t>
      </w:r>
      <w:r w:rsidRPr="00B81B67">
        <w:rPr>
          <w:rFonts w:ascii="標楷體" w:eastAsia="標楷體" w:hAnsi="標楷體" w:cs="Arial"/>
          <w:b/>
          <w:color w:val="343434"/>
          <w:szCs w:val="24"/>
        </w:rPr>
        <w:t>牙醫</w:t>
      </w:r>
      <w:r w:rsidRPr="00B81B67">
        <w:rPr>
          <w:rFonts w:ascii="標楷體" w:eastAsia="標楷體" w:hAnsi="標楷體" w:hint="eastAsia"/>
          <w:b/>
          <w:szCs w:val="24"/>
        </w:rPr>
        <w:t>診所、正元</w:t>
      </w:r>
      <w:r w:rsidRPr="00B81B67">
        <w:rPr>
          <w:rFonts w:ascii="標楷體" w:eastAsia="標楷體" w:hAnsi="標楷體" w:cs="Arial"/>
          <w:b/>
          <w:color w:val="343434"/>
          <w:szCs w:val="24"/>
        </w:rPr>
        <w:t>牙醫</w:t>
      </w:r>
      <w:r w:rsidRPr="00B81B67">
        <w:rPr>
          <w:rFonts w:ascii="標楷體" w:eastAsia="標楷體" w:hAnsi="標楷體" w:hint="eastAsia"/>
          <w:b/>
          <w:szCs w:val="24"/>
        </w:rPr>
        <w:t>診所、怡加</w:t>
      </w:r>
      <w:r w:rsidRPr="00B81B67">
        <w:rPr>
          <w:rFonts w:ascii="標楷體" w:eastAsia="標楷體" w:hAnsi="標楷體" w:cs="Arial"/>
          <w:b/>
          <w:color w:val="343434"/>
          <w:szCs w:val="24"/>
        </w:rPr>
        <w:t>牙醫</w:t>
      </w:r>
      <w:r w:rsidRPr="00B81B67">
        <w:rPr>
          <w:rFonts w:ascii="標楷體" w:eastAsia="標楷體" w:hAnsi="標楷體" w:hint="eastAsia"/>
          <w:b/>
          <w:szCs w:val="24"/>
        </w:rPr>
        <w:t>診所、鐘</w:t>
      </w:r>
      <w:r w:rsidRPr="00B81B67">
        <w:rPr>
          <w:rFonts w:ascii="標楷體" w:eastAsia="標楷體" w:hAnsi="標楷體" w:cs="Arial"/>
          <w:b/>
          <w:color w:val="343434"/>
          <w:szCs w:val="24"/>
        </w:rPr>
        <w:t>牙醫</w:t>
      </w:r>
      <w:r w:rsidRPr="00B81B67">
        <w:rPr>
          <w:rFonts w:ascii="標楷體" w:eastAsia="標楷體" w:hAnsi="標楷體" w:hint="eastAsia"/>
          <w:b/>
          <w:szCs w:val="24"/>
        </w:rPr>
        <w:t>診所及衛生福利部旗山醫院</w:t>
      </w:r>
    </w:p>
    <w:p w:rsidR="009C2C98" w:rsidRPr="00B81B67" w:rsidRDefault="00D964EE" w:rsidP="009C2C98">
      <w:pPr>
        <w:widowControl/>
        <w:rPr>
          <w:rFonts w:ascii="標楷體" w:eastAsia="標楷體" w:hAnsi="標楷體" w:cs="Segoe UI"/>
          <w:b/>
          <w:bCs/>
          <w:color w:val="000000"/>
          <w:spacing w:val="5"/>
          <w:kern w:val="0"/>
          <w:szCs w:val="24"/>
        </w:rPr>
      </w:pPr>
      <w:r w:rsidRPr="00B81B67">
        <w:rPr>
          <w:rFonts w:ascii="標楷體" w:eastAsia="標楷體" w:hAnsi="標楷體" w:hint="eastAsia"/>
          <w:b/>
          <w:szCs w:val="24"/>
        </w:rPr>
        <w:t>等</w:t>
      </w:r>
      <w:r w:rsidR="009C2C98" w:rsidRPr="00B81B67">
        <w:rPr>
          <w:rFonts w:ascii="標楷體" w:eastAsia="標楷體" w:hAnsi="標楷體" w:cs="Segoe UI"/>
          <w:b/>
          <w:bCs/>
          <w:color w:val="9900CC"/>
          <w:spacing w:val="5"/>
          <w:kern w:val="0"/>
          <w:szCs w:val="24"/>
        </w:rPr>
        <w:t>(篩檢前請先洽詢篩檢機構)</w:t>
      </w:r>
      <w:r w:rsidR="009C2C98" w:rsidRPr="00B81B67">
        <w:rPr>
          <w:rFonts w:ascii="標楷體" w:eastAsia="標楷體" w:hAnsi="標楷體" w:cs="Segoe UI"/>
          <w:b/>
          <w:bCs/>
          <w:color w:val="000000"/>
          <w:spacing w:val="5"/>
          <w:kern w:val="0"/>
          <w:szCs w:val="24"/>
        </w:rPr>
        <w:t>。</w:t>
      </w:r>
    </w:p>
    <w:p w:rsidR="0064475B" w:rsidRDefault="0064475B" w:rsidP="00770EA0">
      <w:pPr>
        <w:rPr>
          <w:rFonts w:ascii="Arial" w:hAnsi="Arial" w:cs="Arial"/>
          <w:color w:val="343434"/>
          <w:sz w:val="23"/>
          <w:szCs w:val="23"/>
        </w:rPr>
      </w:pPr>
      <w:r>
        <w:rPr>
          <w:rFonts w:ascii="Arial" w:hAnsi="Arial" w:cs="Arial" w:hint="eastAsia"/>
          <w:color w:val="343434"/>
          <w:sz w:val="23"/>
          <w:szCs w:val="23"/>
        </w:rPr>
        <w:t xml:space="preserve">  </w:t>
      </w:r>
    </w:p>
    <w:p w:rsidR="002A382C" w:rsidRPr="002A382C" w:rsidRDefault="0064475B" w:rsidP="00770EA0">
      <w:pPr>
        <w:rPr>
          <w:rFonts w:ascii="標楷體" w:eastAsia="標楷體" w:hAnsi="標楷體" w:cs="Arial"/>
          <w:b/>
          <w:color w:val="002060"/>
          <w:szCs w:val="24"/>
        </w:rPr>
      </w:pPr>
      <w:r>
        <w:rPr>
          <w:rFonts w:ascii="Arial" w:hAnsi="Arial" w:cs="Arial" w:hint="eastAsia"/>
          <w:color w:val="343434"/>
          <w:sz w:val="23"/>
          <w:szCs w:val="23"/>
        </w:rPr>
        <w:t xml:space="preserve">   </w:t>
      </w:r>
      <w:r w:rsidRPr="002A382C">
        <w:rPr>
          <w:rFonts w:ascii="Arial" w:hAnsi="Arial" w:cs="Arial"/>
          <w:b/>
          <w:color w:val="FF0000"/>
          <w:sz w:val="23"/>
          <w:szCs w:val="23"/>
        </w:rPr>
        <w:t>***</w:t>
      </w:r>
      <w:r w:rsidRPr="002A382C">
        <w:rPr>
          <w:rFonts w:ascii="Arial" w:hAnsi="Arial" w:cs="Arial"/>
          <w:b/>
          <w:color w:val="FF0000"/>
          <w:sz w:val="23"/>
          <w:szCs w:val="23"/>
        </w:rPr>
        <w:t>注意事項</w:t>
      </w:r>
      <w:r w:rsidRPr="002A382C">
        <w:rPr>
          <w:rFonts w:ascii="Arial" w:hAnsi="Arial" w:cs="Arial"/>
          <w:b/>
          <w:color w:val="FF0000"/>
          <w:sz w:val="23"/>
          <w:szCs w:val="23"/>
        </w:rPr>
        <w:t>***</w:t>
      </w:r>
      <w:r>
        <w:rPr>
          <w:rFonts w:ascii="Arial" w:hAnsi="Arial" w:cs="Arial"/>
          <w:color w:val="343434"/>
          <w:sz w:val="23"/>
          <w:szCs w:val="23"/>
        </w:rPr>
        <w:br/>
      </w:r>
      <w:r w:rsidRPr="002A382C">
        <w:rPr>
          <w:rFonts w:ascii="細明體" w:eastAsia="細明體" w:hAnsi="細明體" w:cs="細明體" w:hint="eastAsia"/>
          <w:b/>
          <w:color w:val="FF0000"/>
          <w:sz w:val="23"/>
          <w:szCs w:val="23"/>
        </w:rPr>
        <w:t>※</w:t>
      </w:r>
      <w:r w:rsidR="002A382C" w:rsidRPr="002A382C">
        <w:rPr>
          <w:rFonts w:ascii="細明體" w:eastAsia="細明體" w:hAnsi="細明體" w:cs="細明體" w:hint="eastAsia"/>
          <w:b/>
          <w:color w:val="FF0000"/>
          <w:sz w:val="23"/>
          <w:szCs w:val="23"/>
        </w:rPr>
        <w:t>1.</w:t>
      </w:r>
      <w:r w:rsidR="002A382C">
        <w:rPr>
          <w:rFonts w:ascii="細明體" w:eastAsia="細明體" w:hAnsi="細明體" w:cs="細明體" w:hint="eastAsia"/>
          <w:color w:val="343434"/>
          <w:sz w:val="23"/>
          <w:szCs w:val="23"/>
        </w:rPr>
        <w:t xml:space="preserve"> </w:t>
      </w:r>
      <w:r w:rsidRPr="002A382C">
        <w:rPr>
          <w:rFonts w:ascii="標楷體" w:eastAsia="標楷體" w:hAnsi="標楷體" w:cs="Arial"/>
          <w:b/>
          <w:color w:val="002060"/>
          <w:szCs w:val="24"/>
        </w:rPr>
        <w:t>經篩檢審查合格，收到高雄市政府衛生局</w:t>
      </w:r>
      <w:r w:rsidR="00770EA0" w:rsidRPr="002A382C">
        <w:rPr>
          <w:rFonts w:ascii="標楷體" w:eastAsia="標楷體" w:hAnsi="標楷體" w:cs="Arial"/>
          <w:b/>
          <w:color w:val="002060"/>
          <w:szCs w:val="24"/>
        </w:rPr>
        <w:t>(111)年度</w:t>
      </w:r>
      <w:r w:rsidRPr="002A382C">
        <w:rPr>
          <w:rFonts w:ascii="標楷體" w:eastAsia="標楷體" w:hAnsi="標楷體" w:cs="Arial"/>
          <w:b/>
          <w:color w:val="002060"/>
          <w:szCs w:val="24"/>
        </w:rPr>
        <w:t>「裝</w:t>
      </w:r>
      <w:r w:rsidR="00770EA0" w:rsidRPr="002A382C">
        <w:rPr>
          <w:rFonts w:ascii="標楷體" w:eastAsia="標楷體" w:hAnsi="標楷體" w:cs="Arial"/>
          <w:b/>
          <w:color w:val="002060"/>
          <w:szCs w:val="24"/>
        </w:rPr>
        <w:t>置</w:t>
      </w:r>
      <w:r w:rsidRPr="002A382C">
        <w:rPr>
          <w:rFonts w:ascii="標楷體" w:eastAsia="標楷體" w:hAnsi="標楷體" w:cs="Arial"/>
          <w:b/>
          <w:color w:val="002060"/>
          <w:szCs w:val="24"/>
        </w:rPr>
        <w:t>假牙證明書」</w:t>
      </w:r>
      <w:r w:rsidR="002A382C">
        <w:rPr>
          <w:rFonts w:ascii="標楷體" w:eastAsia="標楷體" w:hAnsi="標楷體" w:cs="Arial"/>
          <w:b/>
          <w:color w:val="002060"/>
          <w:szCs w:val="24"/>
        </w:rPr>
        <w:t>者</w:t>
      </w:r>
      <w:r w:rsidRPr="002A382C">
        <w:rPr>
          <w:rFonts w:ascii="標楷體" w:eastAsia="標楷體" w:hAnsi="標楷體" w:cs="Arial"/>
          <w:b/>
          <w:color w:val="002060"/>
          <w:szCs w:val="24"/>
        </w:rPr>
        <w:t>，持</w:t>
      </w:r>
    </w:p>
    <w:p w:rsidR="002A382C" w:rsidRPr="002A382C" w:rsidRDefault="002A382C" w:rsidP="00770EA0">
      <w:pPr>
        <w:rPr>
          <w:rFonts w:ascii="標楷體" w:eastAsia="標楷體" w:hAnsi="標楷體" w:cs="Arial"/>
          <w:b/>
          <w:color w:val="002060"/>
          <w:szCs w:val="24"/>
        </w:rPr>
      </w:pPr>
      <w:r w:rsidRPr="002A382C">
        <w:rPr>
          <w:rFonts w:ascii="標楷體" w:eastAsia="標楷體" w:hAnsi="標楷體" w:cs="Arial"/>
          <w:b/>
          <w:color w:val="002060"/>
          <w:szCs w:val="24"/>
        </w:rPr>
        <w:t xml:space="preserve">  </w:t>
      </w:r>
      <w:r w:rsidR="0064475B" w:rsidRPr="002A382C">
        <w:rPr>
          <w:rFonts w:ascii="標楷體" w:eastAsia="標楷體" w:hAnsi="標楷體" w:cs="Arial"/>
          <w:b/>
          <w:color w:val="002060"/>
          <w:szCs w:val="24"/>
        </w:rPr>
        <w:t>『裝置假牙證明書』，</w:t>
      </w:r>
      <w:r w:rsidR="00770EA0" w:rsidRPr="002A382C">
        <w:rPr>
          <w:rStyle w:val="A40"/>
          <w:rFonts w:ascii="標楷體" w:eastAsia="標楷體" w:hAnsi="標楷體"/>
          <w:b/>
          <w:color w:val="002060"/>
          <w:sz w:val="24"/>
          <w:szCs w:val="24"/>
        </w:rPr>
        <w:t>請於111年11月30日前，</w:t>
      </w:r>
      <w:r w:rsidR="0064475B" w:rsidRPr="002A382C">
        <w:rPr>
          <w:rFonts w:ascii="標楷體" w:eastAsia="標楷體" w:hAnsi="標楷體" w:cs="Arial"/>
          <w:b/>
          <w:color w:val="002060"/>
          <w:szCs w:val="24"/>
        </w:rPr>
        <w:t>於當年度高雄市特約牙醫醫療院</w:t>
      </w:r>
    </w:p>
    <w:p w:rsidR="002A382C" w:rsidRDefault="002A382C" w:rsidP="00770EA0">
      <w:pPr>
        <w:rPr>
          <w:rFonts w:ascii="標楷體" w:eastAsia="標楷體" w:hAnsi="標楷體" w:cs="Arial"/>
          <w:b/>
          <w:color w:val="002060"/>
          <w:szCs w:val="24"/>
        </w:rPr>
      </w:pPr>
      <w:r w:rsidRPr="002A382C">
        <w:rPr>
          <w:rFonts w:ascii="標楷體" w:eastAsia="標楷體" w:hAnsi="標楷體" w:cs="Arial"/>
          <w:b/>
          <w:color w:val="002060"/>
          <w:szCs w:val="24"/>
        </w:rPr>
        <w:t xml:space="preserve">   </w:t>
      </w:r>
      <w:r w:rsidR="0064475B" w:rsidRPr="002A382C">
        <w:rPr>
          <w:rFonts w:ascii="標楷體" w:eastAsia="標楷體" w:hAnsi="標楷體" w:cs="Arial"/>
          <w:b/>
          <w:color w:val="002060"/>
          <w:szCs w:val="24"/>
        </w:rPr>
        <w:t>所（自行選擇一家)裝假牙</w:t>
      </w:r>
      <w:r w:rsidRPr="002A382C">
        <w:rPr>
          <w:rStyle w:val="A40"/>
          <w:rFonts w:ascii="標楷體" w:eastAsia="標楷體" w:hAnsi="標楷體"/>
          <w:b/>
          <w:color w:val="002060"/>
          <w:sz w:val="24"/>
          <w:szCs w:val="24"/>
        </w:rPr>
        <w:t>及核銷，方能公費補助</w:t>
      </w:r>
      <w:r w:rsidR="0064475B" w:rsidRPr="002A382C">
        <w:rPr>
          <w:rFonts w:ascii="標楷體" w:eastAsia="標楷體" w:hAnsi="標楷體" w:cs="Arial"/>
          <w:b/>
          <w:color w:val="002060"/>
          <w:szCs w:val="24"/>
        </w:rPr>
        <w:t>。如有任何疑問請電洽高雄市政</w:t>
      </w:r>
    </w:p>
    <w:p w:rsidR="002A382C" w:rsidRPr="002A382C" w:rsidRDefault="002A382C" w:rsidP="00770EA0">
      <w:pPr>
        <w:rPr>
          <w:rFonts w:ascii="標楷體" w:eastAsia="標楷體" w:hAnsi="標楷體" w:cs="Arial"/>
          <w:b/>
          <w:color w:val="002060"/>
          <w:szCs w:val="24"/>
        </w:rPr>
      </w:pPr>
      <w:r>
        <w:rPr>
          <w:rFonts w:ascii="標楷體" w:eastAsia="標楷體" w:hAnsi="標楷體" w:cs="Arial"/>
          <w:b/>
          <w:color w:val="002060"/>
          <w:szCs w:val="24"/>
        </w:rPr>
        <w:t xml:space="preserve">   </w:t>
      </w:r>
      <w:r w:rsidR="0064475B" w:rsidRPr="002A382C">
        <w:rPr>
          <w:rFonts w:ascii="標楷體" w:eastAsia="標楷體" w:hAnsi="標楷體" w:cs="Arial"/>
          <w:b/>
          <w:color w:val="002060"/>
          <w:szCs w:val="24"/>
        </w:rPr>
        <w:t>府衛生局醫政科</w:t>
      </w:r>
      <w:r w:rsidRPr="002A382C">
        <w:rPr>
          <w:rFonts w:ascii="標楷體" w:eastAsia="標楷體" w:hAnsi="標楷體" w:cs="Arial"/>
          <w:b/>
          <w:color w:val="002060"/>
          <w:szCs w:val="24"/>
        </w:rPr>
        <w:t xml:space="preserve">。  </w:t>
      </w:r>
    </w:p>
    <w:p w:rsidR="0064475B" w:rsidRPr="002A382C" w:rsidRDefault="002A382C" w:rsidP="00770EA0">
      <w:pPr>
        <w:rPr>
          <w:rFonts w:ascii="標楷體" w:eastAsia="標楷體" w:hAnsi="標楷體" w:cs="Arial"/>
          <w:b/>
          <w:color w:val="002060"/>
          <w:szCs w:val="24"/>
        </w:rPr>
      </w:pPr>
      <w:r w:rsidRPr="002A382C">
        <w:rPr>
          <w:rFonts w:ascii="標楷體" w:eastAsia="標楷體" w:hAnsi="標楷體" w:cs="Arial"/>
          <w:b/>
          <w:color w:val="002060"/>
          <w:szCs w:val="24"/>
        </w:rPr>
        <w:t xml:space="preserve">   </w:t>
      </w:r>
      <w:r w:rsidR="0064475B" w:rsidRPr="002A382C">
        <w:rPr>
          <w:rFonts w:ascii="標楷體" w:eastAsia="標楷體" w:hAnsi="標楷體" w:cs="Arial"/>
          <w:b/>
          <w:color w:val="002060"/>
          <w:szCs w:val="24"/>
        </w:rPr>
        <w:t>洽詢專線：07-7134000轉6152、6153、6154、6155</w:t>
      </w:r>
    </w:p>
    <w:p w:rsidR="00770EA0" w:rsidRDefault="00770EA0" w:rsidP="0064475B">
      <w:pPr>
        <w:rPr>
          <w:rFonts w:ascii="Arial" w:hAnsi="Arial" w:cs="Arial"/>
          <w:color w:val="343434"/>
          <w:sz w:val="23"/>
          <w:szCs w:val="23"/>
        </w:rPr>
      </w:pPr>
    </w:p>
    <w:p w:rsidR="00770EA0" w:rsidRDefault="00770EA0" w:rsidP="00770EA0">
      <w:pPr>
        <w:widowControl/>
        <w:rPr>
          <w:rFonts w:ascii="標楷體" w:eastAsia="標楷體" w:hAnsi="標楷體" w:cs="Segoe UI"/>
          <w:b/>
          <w:color w:val="FF0000"/>
          <w:spacing w:val="5"/>
          <w:szCs w:val="24"/>
        </w:rPr>
      </w:pPr>
      <w:r w:rsidRPr="002A382C">
        <w:rPr>
          <w:rStyle w:val="a8"/>
          <w:rFonts w:ascii="標楷體" w:eastAsia="標楷體" w:hAnsi="標楷體" w:cs="Segoe UI"/>
          <w:color w:val="FF0000"/>
          <w:spacing w:val="5"/>
          <w:szCs w:val="24"/>
        </w:rPr>
        <w:t>※</w:t>
      </w:r>
      <w:r w:rsidR="002A382C">
        <w:rPr>
          <w:rStyle w:val="a8"/>
          <w:rFonts w:ascii="標楷體" w:eastAsia="標楷體" w:hAnsi="標楷體" w:cs="Segoe UI"/>
          <w:b w:val="0"/>
          <w:color w:val="FF0000"/>
          <w:spacing w:val="5"/>
          <w:szCs w:val="24"/>
        </w:rPr>
        <w:t>2.</w:t>
      </w:r>
      <w:r w:rsidRPr="00D964EE">
        <w:rPr>
          <w:rFonts w:ascii="標楷體" w:eastAsia="標楷體" w:hAnsi="標楷體" w:cs="Segoe UI"/>
          <w:b/>
          <w:color w:val="FF0000"/>
          <w:spacing w:val="5"/>
          <w:szCs w:val="24"/>
        </w:rPr>
        <w:t>前往篩檢前，請先洽篩檢單位查詢篩檢時間。各機構篩檢時段如有變更，依其</w:t>
      </w:r>
    </w:p>
    <w:p w:rsidR="00770EA0" w:rsidRDefault="00770EA0" w:rsidP="00770EA0">
      <w:pPr>
        <w:widowControl/>
        <w:rPr>
          <w:rFonts w:ascii="標楷體" w:eastAsia="標楷體" w:hAnsi="標楷體" w:cs="Segoe UI"/>
          <w:b/>
          <w:color w:val="FF0000"/>
          <w:spacing w:val="5"/>
          <w:szCs w:val="24"/>
        </w:rPr>
      </w:pPr>
      <w:r>
        <w:rPr>
          <w:rFonts w:ascii="標楷體" w:eastAsia="標楷體" w:hAnsi="標楷體" w:cs="Segoe UI"/>
          <w:b/>
          <w:color w:val="FF0000"/>
          <w:spacing w:val="5"/>
          <w:szCs w:val="24"/>
        </w:rPr>
        <w:t xml:space="preserve">   </w:t>
      </w:r>
      <w:r w:rsidRPr="00D964EE">
        <w:rPr>
          <w:rFonts w:ascii="標楷體" w:eastAsia="標楷體" w:hAnsi="標楷體" w:cs="Segoe UI"/>
          <w:b/>
          <w:color w:val="FF0000"/>
          <w:spacing w:val="5"/>
          <w:szCs w:val="24"/>
        </w:rPr>
        <w:t>對外公告為主，另，因應疫情防疫措施，進入醫療院所需配戴口罩及攜帶健保</w:t>
      </w:r>
    </w:p>
    <w:p w:rsidR="00770EA0" w:rsidRDefault="00770EA0" w:rsidP="00770EA0">
      <w:pPr>
        <w:widowControl/>
        <w:rPr>
          <w:rFonts w:ascii="標楷體" w:eastAsia="標楷體" w:hAnsi="標楷體" w:cs="Segoe UI"/>
          <w:b/>
          <w:color w:val="FF0000"/>
          <w:spacing w:val="5"/>
          <w:szCs w:val="24"/>
        </w:rPr>
      </w:pPr>
      <w:r>
        <w:rPr>
          <w:rFonts w:ascii="標楷體" w:eastAsia="標楷體" w:hAnsi="標楷體" w:cs="Segoe UI"/>
          <w:b/>
          <w:color w:val="FF0000"/>
          <w:spacing w:val="5"/>
          <w:szCs w:val="24"/>
        </w:rPr>
        <w:t xml:space="preserve">   </w:t>
      </w:r>
      <w:r w:rsidRPr="00D964EE">
        <w:rPr>
          <w:rFonts w:ascii="標楷體" w:eastAsia="標楷體" w:hAnsi="標楷體" w:cs="Segoe UI"/>
          <w:b/>
          <w:color w:val="FF0000"/>
          <w:spacing w:val="5"/>
          <w:szCs w:val="24"/>
        </w:rPr>
        <w:t>卡，倘長輩目前有發燒、咳嗽等呼吸道症狀，建議暫緩前往老人假牙口腔篩檢</w:t>
      </w:r>
    </w:p>
    <w:p w:rsidR="00770EA0" w:rsidRDefault="00770EA0" w:rsidP="00770EA0">
      <w:pPr>
        <w:widowControl/>
        <w:rPr>
          <w:rFonts w:ascii="標楷體" w:eastAsia="標楷體" w:hAnsi="標楷體" w:cs="Segoe UI"/>
          <w:b/>
          <w:color w:val="FF0000"/>
          <w:spacing w:val="5"/>
          <w:szCs w:val="24"/>
        </w:rPr>
      </w:pPr>
      <w:r>
        <w:rPr>
          <w:rFonts w:ascii="標楷體" w:eastAsia="標楷體" w:hAnsi="標楷體" w:cs="Segoe UI"/>
          <w:b/>
          <w:color w:val="FF0000"/>
          <w:spacing w:val="5"/>
          <w:szCs w:val="24"/>
        </w:rPr>
        <w:t xml:space="preserve">   </w:t>
      </w:r>
      <w:r w:rsidRPr="00D964EE">
        <w:rPr>
          <w:rFonts w:ascii="標楷體" w:eastAsia="標楷體" w:hAnsi="標楷體" w:cs="Segoe UI"/>
          <w:b/>
          <w:color w:val="FF0000"/>
          <w:spacing w:val="5"/>
          <w:szCs w:val="24"/>
        </w:rPr>
        <w:t>，避免造成防疫漏洞，敬請配合。</w:t>
      </w:r>
    </w:p>
    <w:p w:rsidR="002A382C" w:rsidRPr="009C2C98" w:rsidRDefault="002A382C" w:rsidP="00770EA0">
      <w:pPr>
        <w:widowControl/>
        <w:rPr>
          <w:rFonts w:ascii="標楷體" w:eastAsia="標楷體" w:hAnsi="標楷體" w:cs="Segoe UI"/>
          <w:b/>
          <w:color w:val="000000"/>
          <w:spacing w:val="5"/>
          <w:kern w:val="0"/>
          <w:szCs w:val="24"/>
        </w:rPr>
      </w:pPr>
    </w:p>
    <w:p w:rsidR="002A382C" w:rsidRDefault="002A382C" w:rsidP="002A382C">
      <w:pPr>
        <w:pStyle w:val="Pa0"/>
        <w:jc w:val="both"/>
        <w:rPr>
          <w:rStyle w:val="A40"/>
          <w:rFonts w:ascii="標楷體" w:eastAsia="標楷體" w:hAnsi="標楷體"/>
          <w:b/>
          <w:color w:val="002060"/>
          <w:sz w:val="24"/>
          <w:szCs w:val="24"/>
        </w:rPr>
      </w:pPr>
      <w:r w:rsidRPr="002A382C">
        <w:rPr>
          <w:rStyle w:val="a8"/>
          <w:rFonts w:ascii="標楷體" w:eastAsia="標楷體" w:hAnsi="標楷體" w:cs="Segoe UI"/>
          <w:color w:val="FF0000"/>
          <w:spacing w:val="5"/>
        </w:rPr>
        <w:t>※3.</w:t>
      </w:r>
      <w:r w:rsidRPr="002A382C">
        <w:rPr>
          <w:rStyle w:val="A40"/>
          <w:rFonts w:ascii="標楷體" w:eastAsia="標楷體" w:hAnsi="標楷體"/>
          <w:b/>
          <w:color w:val="002060"/>
          <w:sz w:val="24"/>
          <w:szCs w:val="24"/>
        </w:rPr>
        <w:t>前往特約牙醫醫療院所裝假牙前，請長輩備妥身分證、印章及高雄市政府衛</w:t>
      </w:r>
    </w:p>
    <w:p w:rsidR="002A382C" w:rsidRDefault="002A382C" w:rsidP="002A382C">
      <w:pPr>
        <w:pStyle w:val="Pa0"/>
        <w:jc w:val="both"/>
        <w:rPr>
          <w:rStyle w:val="A40"/>
          <w:rFonts w:ascii="標楷體" w:eastAsia="標楷體" w:hAnsi="標楷體"/>
          <w:b/>
          <w:color w:val="002060"/>
          <w:sz w:val="24"/>
          <w:szCs w:val="24"/>
        </w:rPr>
      </w:pPr>
      <w:r>
        <w:rPr>
          <w:rStyle w:val="A40"/>
          <w:rFonts w:ascii="標楷體" w:eastAsia="標楷體" w:hAnsi="標楷體"/>
          <w:b/>
          <w:color w:val="002060"/>
          <w:sz w:val="24"/>
          <w:szCs w:val="24"/>
        </w:rPr>
        <w:t xml:space="preserve">    </w:t>
      </w:r>
      <w:r w:rsidRPr="002A382C">
        <w:rPr>
          <w:rStyle w:val="A40"/>
          <w:rFonts w:ascii="標楷體" w:eastAsia="標楷體" w:hAnsi="標楷體"/>
          <w:b/>
          <w:color w:val="002060"/>
          <w:sz w:val="24"/>
          <w:szCs w:val="24"/>
        </w:rPr>
        <w:t>生局寄發之資料『含篩檢證明單（乙聯)及口腔篩檢照片單、免費裝假牙證明</w:t>
      </w:r>
    </w:p>
    <w:p w:rsidR="002A382C" w:rsidRPr="002A382C" w:rsidRDefault="002A382C" w:rsidP="002A382C">
      <w:pPr>
        <w:rPr>
          <w:rFonts w:ascii="標楷體" w:eastAsia="標楷體" w:hAnsi="標楷體"/>
          <w:b/>
          <w:color w:val="002060"/>
          <w:szCs w:val="24"/>
        </w:rPr>
      </w:pPr>
      <w:r>
        <w:rPr>
          <w:rStyle w:val="A40"/>
          <w:rFonts w:ascii="標楷體" w:eastAsia="標楷體" w:hAnsi="標楷體"/>
          <w:b/>
          <w:color w:val="002060"/>
          <w:sz w:val="24"/>
          <w:szCs w:val="24"/>
        </w:rPr>
        <w:t xml:space="preserve">    </w:t>
      </w:r>
      <w:r w:rsidRPr="002A382C">
        <w:rPr>
          <w:rStyle w:val="A40"/>
          <w:rFonts w:ascii="標楷體" w:eastAsia="標楷體" w:hAnsi="標楷體"/>
          <w:b/>
          <w:color w:val="002060"/>
          <w:sz w:val="24"/>
          <w:szCs w:val="24"/>
        </w:rPr>
        <w:t>書、申請補助費用切結書及委託書』，以利牙醫醫療院所進行假牙裝置作業。</w:t>
      </w:r>
    </w:p>
    <w:p w:rsidR="00770EA0" w:rsidRPr="00770EA0" w:rsidRDefault="00770EA0" w:rsidP="0064475B">
      <w:pPr>
        <w:rPr>
          <w:rFonts w:ascii="Arial" w:hAnsi="Arial" w:cs="Arial"/>
          <w:color w:val="343434"/>
          <w:sz w:val="23"/>
          <w:szCs w:val="23"/>
        </w:rPr>
      </w:pPr>
    </w:p>
    <w:p w:rsidR="00D964EE" w:rsidRPr="002A382C" w:rsidRDefault="00D964EE" w:rsidP="0064475B">
      <w:pPr>
        <w:rPr>
          <w:rFonts w:ascii="Arial" w:hAnsi="Arial" w:cs="Arial"/>
          <w:color w:val="343434"/>
          <w:sz w:val="23"/>
          <w:szCs w:val="23"/>
        </w:rPr>
      </w:pPr>
    </w:p>
    <w:p w:rsidR="00D964EE" w:rsidRDefault="00D964EE" w:rsidP="00D964EE">
      <w:pPr>
        <w:pStyle w:val="Default"/>
      </w:pPr>
    </w:p>
    <w:sectPr w:rsidR="00D964EE" w:rsidSect="009C5FE9">
      <w:pgSz w:w="11906" w:h="16838" w:code="9"/>
      <w:pgMar w:top="873" w:right="1418" w:bottom="567" w:left="1418" w:header="284" w:footer="42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B8A" w:rsidRDefault="002E7B8A" w:rsidP="00D27DE7">
      <w:r>
        <w:separator/>
      </w:r>
    </w:p>
  </w:endnote>
  <w:endnote w:type="continuationSeparator" w:id="0">
    <w:p w:rsidR="002E7B8A" w:rsidRDefault="002E7B8A" w:rsidP="00D2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Yuan Std W3">
    <w:altName w:val="Arial Unicode MS"/>
    <w:panose1 w:val="00000000000000000000"/>
    <w:charset w:val="88"/>
    <w:family w:val="swiss"/>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B8A" w:rsidRDefault="002E7B8A" w:rsidP="00D27DE7">
      <w:r>
        <w:separator/>
      </w:r>
    </w:p>
  </w:footnote>
  <w:footnote w:type="continuationSeparator" w:id="0">
    <w:p w:rsidR="002E7B8A" w:rsidRDefault="002E7B8A" w:rsidP="00D27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47354"/>
    <w:multiLevelType w:val="hybridMultilevel"/>
    <w:tmpl w:val="6290B0FA"/>
    <w:lvl w:ilvl="0" w:tplc="34F6246A">
      <w:start w:val="1"/>
      <w:numFmt w:val="taiwaneseCountingThousand"/>
      <w:lvlText w:val="%1、"/>
      <w:lvlJc w:val="left"/>
      <w:pPr>
        <w:ind w:left="460" w:hanging="4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53"/>
    <w:rsid w:val="002A382C"/>
    <w:rsid w:val="002E7B8A"/>
    <w:rsid w:val="003016E1"/>
    <w:rsid w:val="00342CD1"/>
    <w:rsid w:val="003A3168"/>
    <w:rsid w:val="003C694D"/>
    <w:rsid w:val="0064475B"/>
    <w:rsid w:val="006B4B54"/>
    <w:rsid w:val="00770EA0"/>
    <w:rsid w:val="00870C92"/>
    <w:rsid w:val="009C2C98"/>
    <w:rsid w:val="009C5FE9"/>
    <w:rsid w:val="00B81B67"/>
    <w:rsid w:val="00CF6A53"/>
    <w:rsid w:val="00D27DE7"/>
    <w:rsid w:val="00D964EE"/>
    <w:rsid w:val="00DA03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8B5E5A-31D5-4733-8BDA-66A0AA37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A53"/>
    <w:pPr>
      <w:ind w:leftChars="200" w:left="480"/>
    </w:pPr>
  </w:style>
  <w:style w:type="paragraph" w:styleId="a4">
    <w:name w:val="header"/>
    <w:basedOn w:val="a"/>
    <w:link w:val="a5"/>
    <w:uiPriority w:val="99"/>
    <w:unhideWhenUsed/>
    <w:rsid w:val="00D27DE7"/>
    <w:pPr>
      <w:tabs>
        <w:tab w:val="center" w:pos="4153"/>
        <w:tab w:val="right" w:pos="8306"/>
      </w:tabs>
      <w:snapToGrid w:val="0"/>
    </w:pPr>
    <w:rPr>
      <w:sz w:val="20"/>
      <w:szCs w:val="20"/>
    </w:rPr>
  </w:style>
  <w:style w:type="character" w:customStyle="1" w:styleId="a5">
    <w:name w:val="頁首 字元"/>
    <w:basedOn w:val="a0"/>
    <w:link w:val="a4"/>
    <w:uiPriority w:val="99"/>
    <w:rsid w:val="00D27DE7"/>
    <w:rPr>
      <w:sz w:val="20"/>
      <w:szCs w:val="20"/>
    </w:rPr>
  </w:style>
  <w:style w:type="paragraph" w:styleId="a6">
    <w:name w:val="footer"/>
    <w:basedOn w:val="a"/>
    <w:link w:val="a7"/>
    <w:uiPriority w:val="99"/>
    <w:unhideWhenUsed/>
    <w:rsid w:val="00D27DE7"/>
    <w:pPr>
      <w:tabs>
        <w:tab w:val="center" w:pos="4153"/>
        <w:tab w:val="right" w:pos="8306"/>
      </w:tabs>
      <w:snapToGrid w:val="0"/>
    </w:pPr>
    <w:rPr>
      <w:sz w:val="20"/>
      <w:szCs w:val="20"/>
    </w:rPr>
  </w:style>
  <w:style w:type="character" w:customStyle="1" w:styleId="a7">
    <w:name w:val="頁尾 字元"/>
    <w:basedOn w:val="a0"/>
    <w:link w:val="a6"/>
    <w:uiPriority w:val="99"/>
    <w:rsid w:val="00D27DE7"/>
    <w:rPr>
      <w:sz w:val="20"/>
      <w:szCs w:val="20"/>
    </w:rPr>
  </w:style>
  <w:style w:type="character" w:styleId="a8">
    <w:name w:val="Strong"/>
    <w:basedOn w:val="a0"/>
    <w:uiPriority w:val="22"/>
    <w:qFormat/>
    <w:rsid w:val="00D964EE"/>
    <w:rPr>
      <w:b/>
      <w:bCs/>
    </w:rPr>
  </w:style>
  <w:style w:type="paragraph" w:customStyle="1" w:styleId="Default">
    <w:name w:val="Default"/>
    <w:rsid w:val="00D964EE"/>
    <w:pPr>
      <w:widowControl w:val="0"/>
      <w:autoSpaceDE w:val="0"/>
      <w:autoSpaceDN w:val="0"/>
      <w:adjustRightInd w:val="0"/>
    </w:pPr>
    <w:rPr>
      <w:rFonts w:ascii="DFYuan Std W3" w:eastAsia="DFYuan Std W3" w:cs="DFYuan Std W3"/>
      <w:color w:val="000000"/>
      <w:kern w:val="0"/>
      <w:szCs w:val="24"/>
    </w:rPr>
  </w:style>
  <w:style w:type="paragraph" w:customStyle="1" w:styleId="Pa0">
    <w:name w:val="Pa0"/>
    <w:basedOn w:val="Default"/>
    <w:next w:val="Default"/>
    <w:uiPriority w:val="99"/>
    <w:rsid w:val="00D964EE"/>
    <w:pPr>
      <w:spacing w:line="241" w:lineRule="atLeast"/>
    </w:pPr>
    <w:rPr>
      <w:rFonts w:cstheme="minorBidi"/>
      <w:color w:val="auto"/>
    </w:rPr>
  </w:style>
  <w:style w:type="character" w:customStyle="1" w:styleId="A40">
    <w:name w:val="A40"/>
    <w:uiPriority w:val="99"/>
    <w:rsid w:val="00D964EE"/>
    <w:rPr>
      <w:rFonts w:cs="DFYuan Std W3"/>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44934">
      <w:bodyDiv w:val="1"/>
      <w:marLeft w:val="0"/>
      <w:marRight w:val="0"/>
      <w:marTop w:val="0"/>
      <w:marBottom w:val="0"/>
      <w:divBdr>
        <w:top w:val="none" w:sz="0" w:space="0" w:color="auto"/>
        <w:left w:val="none" w:sz="0" w:space="0" w:color="auto"/>
        <w:bottom w:val="none" w:sz="0" w:space="0" w:color="auto"/>
        <w:right w:val="none" w:sz="0" w:space="0" w:color="auto"/>
      </w:divBdr>
      <w:divsChild>
        <w:div w:id="2063553461">
          <w:marLeft w:val="0"/>
          <w:marRight w:val="0"/>
          <w:marTop w:val="0"/>
          <w:marBottom w:val="0"/>
          <w:divBdr>
            <w:top w:val="none" w:sz="0" w:space="0" w:color="auto"/>
            <w:left w:val="none" w:sz="0" w:space="0" w:color="auto"/>
            <w:bottom w:val="none" w:sz="0" w:space="0" w:color="auto"/>
            <w:right w:val="none" w:sz="0" w:space="0" w:color="auto"/>
          </w:divBdr>
          <w:divsChild>
            <w:div w:id="594367310">
              <w:marLeft w:val="0"/>
              <w:marRight w:val="0"/>
              <w:marTop w:val="0"/>
              <w:marBottom w:val="0"/>
              <w:divBdr>
                <w:top w:val="none" w:sz="0" w:space="0" w:color="auto"/>
                <w:left w:val="none" w:sz="0" w:space="0" w:color="auto"/>
                <w:bottom w:val="none" w:sz="0" w:space="0" w:color="auto"/>
                <w:right w:val="none" w:sz="0" w:space="0" w:color="auto"/>
              </w:divBdr>
              <w:divsChild>
                <w:div w:id="175461866">
                  <w:marLeft w:val="0"/>
                  <w:marRight w:val="0"/>
                  <w:marTop w:val="0"/>
                  <w:marBottom w:val="0"/>
                  <w:divBdr>
                    <w:top w:val="none" w:sz="0" w:space="0" w:color="auto"/>
                    <w:left w:val="none" w:sz="0" w:space="0" w:color="auto"/>
                    <w:bottom w:val="none" w:sz="0" w:space="0" w:color="auto"/>
                    <w:right w:val="none" w:sz="0" w:space="0" w:color="auto"/>
                  </w:divBdr>
                  <w:divsChild>
                    <w:div w:id="749501509">
                      <w:marLeft w:val="0"/>
                      <w:marRight w:val="0"/>
                      <w:marTop w:val="0"/>
                      <w:marBottom w:val="0"/>
                      <w:divBdr>
                        <w:top w:val="none" w:sz="0" w:space="0" w:color="auto"/>
                        <w:left w:val="none" w:sz="0" w:space="0" w:color="auto"/>
                        <w:bottom w:val="none" w:sz="0" w:space="0" w:color="auto"/>
                        <w:right w:val="none" w:sz="0" w:space="0" w:color="auto"/>
                      </w:divBdr>
                      <w:divsChild>
                        <w:div w:id="2052798326">
                          <w:marLeft w:val="0"/>
                          <w:marRight w:val="0"/>
                          <w:marTop w:val="0"/>
                          <w:marBottom w:val="0"/>
                          <w:divBdr>
                            <w:top w:val="none" w:sz="0" w:space="0" w:color="auto"/>
                            <w:left w:val="none" w:sz="0" w:space="0" w:color="auto"/>
                            <w:bottom w:val="none" w:sz="0" w:space="0" w:color="auto"/>
                            <w:right w:val="none" w:sz="0" w:space="0" w:color="auto"/>
                          </w:divBdr>
                        </w:div>
                        <w:div w:id="1068380120">
                          <w:marLeft w:val="600"/>
                          <w:marRight w:val="0"/>
                          <w:marTop w:val="0"/>
                          <w:marBottom w:val="0"/>
                          <w:divBdr>
                            <w:top w:val="none" w:sz="0" w:space="0" w:color="auto"/>
                            <w:left w:val="none" w:sz="0" w:space="0" w:color="auto"/>
                            <w:bottom w:val="none" w:sz="0" w:space="0" w:color="auto"/>
                            <w:right w:val="none" w:sz="0" w:space="0" w:color="auto"/>
                          </w:divBdr>
                        </w:div>
                        <w:div w:id="400981319">
                          <w:marLeft w:val="600"/>
                          <w:marRight w:val="0"/>
                          <w:marTop w:val="0"/>
                          <w:marBottom w:val="0"/>
                          <w:divBdr>
                            <w:top w:val="none" w:sz="0" w:space="0" w:color="auto"/>
                            <w:left w:val="none" w:sz="0" w:space="0" w:color="auto"/>
                            <w:bottom w:val="none" w:sz="0" w:space="0" w:color="auto"/>
                            <w:right w:val="none" w:sz="0" w:space="0" w:color="auto"/>
                          </w:divBdr>
                        </w:div>
                        <w:div w:id="882986576">
                          <w:marLeft w:val="600"/>
                          <w:marRight w:val="0"/>
                          <w:marTop w:val="0"/>
                          <w:marBottom w:val="0"/>
                          <w:divBdr>
                            <w:top w:val="none" w:sz="0" w:space="0" w:color="auto"/>
                            <w:left w:val="none" w:sz="0" w:space="0" w:color="auto"/>
                            <w:bottom w:val="none" w:sz="0" w:space="0" w:color="auto"/>
                            <w:right w:val="none" w:sz="0" w:space="0" w:color="auto"/>
                          </w:divBdr>
                        </w:div>
                        <w:div w:id="2057196367">
                          <w:marLeft w:val="600"/>
                          <w:marRight w:val="0"/>
                          <w:marTop w:val="0"/>
                          <w:marBottom w:val="0"/>
                          <w:divBdr>
                            <w:top w:val="none" w:sz="0" w:space="0" w:color="auto"/>
                            <w:left w:val="none" w:sz="0" w:space="0" w:color="auto"/>
                            <w:bottom w:val="none" w:sz="0" w:space="0" w:color="auto"/>
                            <w:right w:val="none" w:sz="0" w:space="0" w:color="auto"/>
                          </w:divBdr>
                        </w:div>
                        <w:div w:id="588122694">
                          <w:marLeft w:val="600"/>
                          <w:marRight w:val="0"/>
                          <w:marTop w:val="0"/>
                          <w:marBottom w:val="0"/>
                          <w:divBdr>
                            <w:top w:val="none" w:sz="0" w:space="0" w:color="auto"/>
                            <w:left w:val="none" w:sz="0" w:space="0" w:color="auto"/>
                            <w:bottom w:val="none" w:sz="0" w:space="0" w:color="auto"/>
                            <w:right w:val="none" w:sz="0" w:space="0" w:color="auto"/>
                          </w:divBdr>
                        </w:div>
                        <w:div w:id="843663040">
                          <w:marLeft w:val="600"/>
                          <w:marRight w:val="0"/>
                          <w:marTop w:val="0"/>
                          <w:marBottom w:val="0"/>
                          <w:divBdr>
                            <w:top w:val="none" w:sz="0" w:space="0" w:color="auto"/>
                            <w:left w:val="none" w:sz="0" w:space="0" w:color="auto"/>
                            <w:bottom w:val="none" w:sz="0" w:space="0" w:color="auto"/>
                            <w:right w:val="none" w:sz="0" w:space="0" w:color="auto"/>
                          </w:divBdr>
                        </w:div>
                        <w:div w:id="1629699217">
                          <w:marLeft w:val="600"/>
                          <w:marRight w:val="0"/>
                          <w:marTop w:val="0"/>
                          <w:marBottom w:val="0"/>
                          <w:divBdr>
                            <w:top w:val="none" w:sz="0" w:space="0" w:color="auto"/>
                            <w:left w:val="none" w:sz="0" w:space="0" w:color="auto"/>
                            <w:bottom w:val="none" w:sz="0" w:space="0" w:color="auto"/>
                            <w:right w:val="none" w:sz="0" w:space="0" w:color="auto"/>
                          </w:divBdr>
                        </w:div>
                        <w:div w:id="784731653">
                          <w:marLeft w:val="600"/>
                          <w:marRight w:val="0"/>
                          <w:marTop w:val="0"/>
                          <w:marBottom w:val="0"/>
                          <w:divBdr>
                            <w:top w:val="none" w:sz="0" w:space="0" w:color="auto"/>
                            <w:left w:val="none" w:sz="0" w:space="0" w:color="auto"/>
                            <w:bottom w:val="none" w:sz="0" w:space="0" w:color="auto"/>
                            <w:right w:val="none" w:sz="0" w:space="0" w:color="auto"/>
                          </w:divBdr>
                        </w:div>
                        <w:div w:id="1907644281">
                          <w:marLeft w:val="600"/>
                          <w:marRight w:val="0"/>
                          <w:marTop w:val="0"/>
                          <w:marBottom w:val="0"/>
                          <w:divBdr>
                            <w:top w:val="none" w:sz="0" w:space="0" w:color="auto"/>
                            <w:left w:val="none" w:sz="0" w:space="0" w:color="auto"/>
                            <w:bottom w:val="none" w:sz="0" w:space="0" w:color="auto"/>
                            <w:right w:val="none" w:sz="0" w:space="0" w:color="auto"/>
                          </w:divBdr>
                        </w:div>
                        <w:div w:id="1842618603">
                          <w:marLeft w:val="0"/>
                          <w:marRight w:val="0"/>
                          <w:marTop w:val="0"/>
                          <w:marBottom w:val="0"/>
                          <w:divBdr>
                            <w:top w:val="none" w:sz="0" w:space="0" w:color="auto"/>
                            <w:left w:val="none" w:sz="0" w:space="0" w:color="auto"/>
                            <w:bottom w:val="none" w:sz="0" w:space="0" w:color="auto"/>
                            <w:right w:val="none" w:sz="0" w:space="0" w:color="auto"/>
                          </w:divBdr>
                        </w:div>
                        <w:div w:id="1861774492">
                          <w:marLeft w:val="0"/>
                          <w:marRight w:val="0"/>
                          <w:marTop w:val="0"/>
                          <w:marBottom w:val="0"/>
                          <w:divBdr>
                            <w:top w:val="none" w:sz="0" w:space="0" w:color="auto"/>
                            <w:left w:val="none" w:sz="0" w:space="0" w:color="auto"/>
                            <w:bottom w:val="none" w:sz="0" w:space="0" w:color="auto"/>
                            <w:right w:val="none" w:sz="0" w:space="0" w:color="auto"/>
                          </w:divBdr>
                        </w:div>
                        <w:div w:id="10425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572321">
      <w:bodyDiv w:val="1"/>
      <w:marLeft w:val="0"/>
      <w:marRight w:val="0"/>
      <w:marTop w:val="0"/>
      <w:marBottom w:val="0"/>
      <w:divBdr>
        <w:top w:val="none" w:sz="0" w:space="0" w:color="auto"/>
        <w:left w:val="none" w:sz="0" w:space="0" w:color="auto"/>
        <w:bottom w:val="none" w:sz="0" w:space="0" w:color="auto"/>
        <w:right w:val="none" w:sz="0" w:space="0" w:color="auto"/>
      </w:divBdr>
      <w:divsChild>
        <w:div w:id="1481926369">
          <w:marLeft w:val="0"/>
          <w:marRight w:val="0"/>
          <w:marTop w:val="0"/>
          <w:marBottom w:val="0"/>
          <w:divBdr>
            <w:top w:val="none" w:sz="0" w:space="0" w:color="auto"/>
            <w:left w:val="none" w:sz="0" w:space="0" w:color="auto"/>
            <w:bottom w:val="none" w:sz="0" w:space="0" w:color="auto"/>
            <w:right w:val="none" w:sz="0" w:space="0" w:color="auto"/>
          </w:divBdr>
          <w:divsChild>
            <w:div w:id="472795784">
              <w:marLeft w:val="0"/>
              <w:marRight w:val="0"/>
              <w:marTop w:val="0"/>
              <w:marBottom w:val="0"/>
              <w:divBdr>
                <w:top w:val="none" w:sz="0" w:space="0" w:color="auto"/>
                <w:left w:val="none" w:sz="0" w:space="0" w:color="auto"/>
                <w:bottom w:val="none" w:sz="0" w:space="0" w:color="auto"/>
                <w:right w:val="none" w:sz="0" w:space="0" w:color="auto"/>
              </w:divBdr>
              <w:divsChild>
                <w:div w:id="1235354778">
                  <w:marLeft w:val="0"/>
                  <w:marRight w:val="0"/>
                  <w:marTop w:val="0"/>
                  <w:marBottom w:val="0"/>
                  <w:divBdr>
                    <w:top w:val="none" w:sz="0" w:space="0" w:color="auto"/>
                    <w:left w:val="none" w:sz="0" w:space="0" w:color="auto"/>
                    <w:bottom w:val="none" w:sz="0" w:space="0" w:color="auto"/>
                    <w:right w:val="none" w:sz="0" w:space="0" w:color="auto"/>
                  </w:divBdr>
                  <w:divsChild>
                    <w:div w:id="1588071653">
                      <w:marLeft w:val="0"/>
                      <w:marRight w:val="0"/>
                      <w:marTop w:val="0"/>
                      <w:marBottom w:val="0"/>
                      <w:divBdr>
                        <w:top w:val="none" w:sz="0" w:space="0" w:color="auto"/>
                        <w:left w:val="none" w:sz="0" w:space="0" w:color="auto"/>
                        <w:bottom w:val="none" w:sz="0" w:space="0" w:color="auto"/>
                        <w:right w:val="none" w:sz="0" w:space="0" w:color="auto"/>
                      </w:divBdr>
                      <w:divsChild>
                        <w:div w:id="772097118">
                          <w:marLeft w:val="0"/>
                          <w:marRight w:val="0"/>
                          <w:marTop w:val="0"/>
                          <w:marBottom w:val="0"/>
                          <w:divBdr>
                            <w:top w:val="none" w:sz="0" w:space="0" w:color="auto"/>
                            <w:left w:val="none" w:sz="0" w:space="0" w:color="auto"/>
                            <w:bottom w:val="none" w:sz="0" w:space="0" w:color="auto"/>
                            <w:right w:val="none" w:sz="0" w:space="0" w:color="auto"/>
                          </w:divBdr>
                        </w:div>
                        <w:div w:id="1515152684">
                          <w:marLeft w:val="600"/>
                          <w:marRight w:val="0"/>
                          <w:marTop w:val="0"/>
                          <w:marBottom w:val="0"/>
                          <w:divBdr>
                            <w:top w:val="none" w:sz="0" w:space="0" w:color="auto"/>
                            <w:left w:val="none" w:sz="0" w:space="0" w:color="auto"/>
                            <w:bottom w:val="none" w:sz="0" w:space="0" w:color="auto"/>
                            <w:right w:val="none" w:sz="0" w:space="0" w:color="auto"/>
                          </w:divBdr>
                        </w:div>
                        <w:div w:id="1674649240">
                          <w:marLeft w:val="600"/>
                          <w:marRight w:val="0"/>
                          <w:marTop w:val="0"/>
                          <w:marBottom w:val="0"/>
                          <w:divBdr>
                            <w:top w:val="none" w:sz="0" w:space="0" w:color="auto"/>
                            <w:left w:val="none" w:sz="0" w:space="0" w:color="auto"/>
                            <w:bottom w:val="none" w:sz="0" w:space="0" w:color="auto"/>
                            <w:right w:val="none" w:sz="0" w:space="0" w:color="auto"/>
                          </w:divBdr>
                        </w:div>
                        <w:div w:id="975254940">
                          <w:marLeft w:val="600"/>
                          <w:marRight w:val="0"/>
                          <w:marTop w:val="0"/>
                          <w:marBottom w:val="0"/>
                          <w:divBdr>
                            <w:top w:val="none" w:sz="0" w:space="0" w:color="auto"/>
                            <w:left w:val="none" w:sz="0" w:space="0" w:color="auto"/>
                            <w:bottom w:val="none" w:sz="0" w:space="0" w:color="auto"/>
                            <w:right w:val="none" w:sz="0" w:space="0" w:color="auto"/>
                          </w:divBdr>
                        </w:div>
                        <w:div w:id="665060655">
                          <w:marLeft w:val="0"/>
                          <w:marRight w:val="0"/>
                          <w:marTop w:val="0"/>
                          <w:marBottom w:val="0"/>
                          <w:divBdr>
                            <w:top w:val="none" w:sz="0" w:space="0" w:color="auto"/>
                            <w:left w:val="none" w:sz="0" w:space="0" w:color="auto"/>
                            <w:bottom w:val="none" w:sz="0" w:space="0" w:color="auto"/>
                            <w:right w:val="none" w:sz="0" w:space="0" w:color="auto"/>
                          </w:divBdr>
                        </w:div>
                        <w:div w:id="1580285866">
                          <w:marLeft w:val="600"/>
                          <w:marRight w:val="0"/>
                          <w:marTop w:val="0"/>
                          <w:marBottom w:val="0"/>
                          <w:divBdr>
                            <w:top w:val="none" w:sz="0" w:space="0" w:color="auto"/>
                            <w:left w:val="none" w:sz="0" w:space="0" w:color="auto"/>
                            <w:bottom w:val="none" w:sz="0" w:space="0" w:color="auto"/>
                            <w:right w:val="none" w:sz="0" w:space="0" w:color="auto"/>
                          </w:divBdr>
                        </w:div>
                        <w:div w:id="2103142960">
                          <w:marLeft w:val="600"/>
                          <w:marRight w:val="0"/>
                          <w:marTop w:val="0"/>
                          <w:marBottom w:val="0"/>
                          <w:divBdr>
                            <w:top w:val="none" w:sz="0" w:space="0" w:color="auto"/>
                            <w:left w:val="none" w:sz="0" w:space="0" w:color="auto"/>
                            <w:bottom w:val="none" w:sz="0" w:space="0" w:color="auto"/>
                            <w:right w:val="none" w:sz="0" w:space="0" w:color="auto"/>
                          </w:divBdr>
                        </w:div>
                        <w:div w:id="17553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d.kcg.gov.tw/upload/ckupload/img/20220121_0915359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hd.kcg.gov.tw/upload/ckupload/img/20220120_05194028.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328D-1E6F-4F0A-9E6F-C9491468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1400</Characters>
  <Application>Microsoft Office Word</Application>
  <DocSecurity>0</DocSecurity>
  <Lines>11</Lines>
  <Paragraphs>3</Paragraphs>
  <ScaleCrop>false</ScaleCrop>
  <Company>Sky123.Org</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2022-02-11T01:55:00Z</dcterms:created>
  <dcterms:modified xsi:type="dcterms:W3CDTF">2022-02-11T01:55:00Z</dcterms:modified>
</cp:coreProperties>
</file>