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568"/>
        <w:gridCol w:w="1973"/>
        <w:gridCol w:w="1202"/>
        <w:gridCol w:w="1756"/>
        <w:gridCol w:w="2971"/>
        <w:gridCol w:w="1950"/>
      </w:tblGrid>
      <w:tr w:rsidR="00EA37DD" w:rsidRPr="008A2F3D" w:rsidTr="00EA37DD">
        <w:trPr>
          <w:trHeight w:val="5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7DD" w:rsidRPr="008A2F3D" w:rsidRDefault="00EA37DD">
            <w:pPr>
              <w:spacing w:after="0"/>
              <w:jc w:val="center"/>
              <w:rPr>
                <w:rFonts w:ascii="標楷體" w:hAnsi="標楷體"/>
                <w:b/>
                <w:bCs/>
                <w:kern w:val="2"/>
                <w:sz w:val="28"/>
              </w:rPr>
            </w:pPr>
            <w:r w:rsidRPr="008A2F3D">
              <w:rPr>
                <w:rFonts w:ascii="標楷體" w:hAnsi="標楷體"/>
                <w:b/>
                <w:bCs/>
                <w:kern w:val="2"/>
                <w:sz w:val="28"/>
              </w:rPr>
              <w:t>109</w:t>
            </w:r>
            <w:r w:rsidRPr="008A2F3D">
              <w:rPr>
                <w:rFonts w:ascii="標楷體" w:hAnsi="標楷體" w:hint="eastAsia"/>
                <w:b/>
                <w:bCs/>
                <w:kern w:val="2"/>
                <w:sz w:val="28"/>
              </w:rPr>
              <w:t>年</w:t>
            </w:r>
            <w:r w:rsidRPr="008A2F3D">
              <w:rPr>
                <w:rFonts w:ascii="標楷體" w:hAnsi="標楷體" w:hint="eastAsia"/>
                <w:b/>
                <w:bCs/>
                <w:color w:val="FF0000"/>
                <w:kern w:val="2"/>
                <w:sz w:val="28"/>
              </w:rPr>
              <w:t>產前／後</w:t>
            </w:r>
            <w:r w:rsidRPr="008A2F3D">
              <w:rPr>
                <w:rFonts w:ascii="標楷體" w:hAnsi="標楷體" w:hint="eastAsia"/>
                <w:b/>
                <w:bCs/>
                <w:kern w:val="2"/>
                <w:sz w:val="28"/>
              </w:rPr>
              <w:t>母乳支持團體課程表</w:t>
            </w:r>
          </w:p>
        </w:tc>
      </w:tr>
      <w:tr w:rsidR="00EA37DD" w:rsidRPr="008A2F3D" w:rsidTr="008A2F3D">
        <w:trPr>
          <w:trHeight w:val="33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所別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課程主題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課程時間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7DD" w:rsidRPr="008A2F3D" w:rsidRDefault="00EA37DD">
            <w:pPr>
              <w:widowControl w:val="0"/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活動地點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widowControl w:val="0"/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講師</w:t>
            </w:r>
          </w:p>
        </w:tc>
      </w:tr>
      <w:tr w:rsidR="00EA37DD" w:rsidRPr="008A2F3D" w:rsidTr="008A2F3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日期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星期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4"/>
              </w:rPr>
            </w:pPr>
            <w:r w:rsidRPr="008A2F3D">
              <w:rPr>
                <w:rFonts w:ascii="標楷體" w:hAnsi="標楷體" w:hint="eastAsia"/>
                <w:kern w:val="2"/>
                <w:sz w:val="24"/>
              </w:rPr>
              <w:t>時間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</w:tr>
      <w:tr w:rsidR="00EA37DD" w:rsidRPr="008A2F3D" w:rsidTr="008A2F3D">
        <w:trPr>
          <w:trHeight w:val="402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  <w:u w:val="single"/>
              </w:rPr>
              <w:t>旗山</w:t>
            </w: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區衛生所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b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b/>
                <w:kern w:val="2"/>
                <w:sz w:val="28"/>
                <w:szCs w:val="28"/>
              </w:rPr>
              <w:t>母奶哺餵重要性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 w:rsidP="008A2F3D">
            <w:pPr>
              <w:spacing w:after="0"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>4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月</w:t>
            </w: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10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五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10</w:t>
            </w:r>
            <w:r w:rsidR="008A2F3D"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:30</w:t>
            </w: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-12:30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旗山區衛生所</w:t>
            </w:r>
            <w:r w:rsidRPr="008A2F3D">
              <w:rPr>
                <w:rFonts w:ascii="標楷體" w:hAnsi="標楷體" w:cs="新細明體"/>
                <w:kern w:val="2"/>
                <w:sz w:val="28"/>
                <w:szCs w:val="28"/>
              </w:rPr>
              <w:t>3</w:t>
            </w: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任佩珍</w:t>
            </w:r>
          </w:p>
        </w:tc>
      </w:tr>
      <w:tr w:rsidR="00EA37DD" w:rsidRPr="008A2F3D" w:rsidTr="008A2F3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 w:rsidP="000873DE">
            <w:pPr>
              <w:spacing w:beforeLines="50" w:before="180" w:line="400" w:lineRule="exact"/>
              <w:jc w:val="center"/>
              <w:rPr>
                <w:rFonts w:ascii="標楷體" w:hAnsi="標楷體"/>
                <w:b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b/>
                <w:kern w:val="2"/>
                <w:sz w:val="28"/>
                <w:szCs w:val="28"/>
              </w:rPr>
              <w:t xml:space="preserve">母乳哺餵常見問題與處理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 w:rsidP="008A2F3D">
            <w:pPr>
              <w:spacing w:after="0"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5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月</w:t>
            </w: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 29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五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widowControl w:val="0"/>
              <w:spacing w:after="0" w:line="360" w:lineRule="auto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10</w:t>
            </w:r>
            <w:r w:rsidR="008A2F3D"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:30</w:t>
            </w: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-12:30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旗山區衛生所</w:t>
            </w:r>
            <w:r w:rsidRPr="008A2F3D">
              <w:rPr>
                <w:rFonts w:ascii="標楷體" w:hAnsi="標楷體" w:cs="新細明體"/>
                <w:kern w:val="2"/>
                <w:sz w:val="28"/>
                <w:szCs w:val="28"/>
              </w:rPr>
              <w:t>3</w:t>
            </w: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任佩珍</w:t>
            </w:r>
          </w:p>
        </w:tc>
      </w:tr>
      <w:tr w:rsidR="00EA37DD" w:rsidRPr="008A2F3D" w:rsidTr="008A2F3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b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b/>
                <w:kern w:val="2"/>
                <w:sz w:val="28"/>
                <w:szCs w:val="28"/>
              </w:rPr>
              <w:t>成功哺餵母乳-知與行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 w:rsidP="008A2F3D">
            <w:pPr>
              <w:spacing w:after="0"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6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月</w:t>
            </w: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19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五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10</w:t>
            </w:r>
            <w:r w:rsidR="008A2F3D"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:30</w:t>
            </w: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-12:30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旗山區衛生所</w:t>
            </w:r>
            <w:r w:rsidRPr="008A2F3D">
              <w:rPr>
                <w:rFonts w:ascii="標楷體" w:hAnsi="標楷體" w:cs="新細明體"/>
                <w:kern w:val="2"/>
                <w:sz w:val="28"/>
                <w:szCs w:val="28"/>
              </w:rPr>
              <w:t>3</w:t>
            </w: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任佩珍</w:t>
            </w:r>
          </w:p>
        </w:tc>
      </w:tr>
      <w:tr w:rsidR="00EA37DD" w:rsidRPr="008A2F3D" w:rsidTr="008A2F3D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/>
                <w:kern w:val="2"/>
                <w:sz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b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hint="eastAsia"/>
                <w:b/>
                <w:kern w:val="2"/>
                <w:sz w:val="28"/>
                <w:szCs w:val="28"/>
              </w:rPr>
              <w:t>母乳的儲存方式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 w:rsidP="008A2F3D">
            <w:pPr>
              <w:spacing w:after="0" w:line="360" w:lineRule="auto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7 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月</w:t>
            </w:r>
            <w:r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</w:t>
            </w:r>
            <w:r w:rsidR="008A2F3D" w:rsidRPr="008A2F3D">
              <w:rPr>
                <w:rFonts w:ascii="標楷體" w:hAnsi="標楷體"/>
                <w:kern w:val="2"/>
                <w:sz w:val="28"/>
                <w:szCs w:val="28"/>
                <w:u w:val="single"/>
              </w:rPr>
              <w:t xml:space="preserve"> 1</w:t>
            </w:r>
            <w:r w:rsidR="008A2F3D" w:rsidRPr="008A2F3D">
              <w:rPr>
                <w:rFonts w:ascii="標楷體" w:hAnsi="標楷體" w:hint="eastAsia"/>
                <w:kern w:val="2"/>
                <w:sz w:val="28"/>
                <w:szCs w:val="28"/>
                <w:u w:val="single"/>
              </w:rPr>
              <w:t>0</w:t>
            </w:r>
            <w:r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日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五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360" w:lineRule="auto"/>
              <w:jc w:val="center"/>
              <w:rPr>
                <w:rFonts w:ascii="標楷體" w:hAnsi="標楷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10</w:t>
            </w:r>
            <w:r w:rsidR="008A2F3D" w:rsidRPr="008A2F3D">
              <w:rPr>
                <w:rFonts w:ascii="標楷體" w:hAnsi="標楷體" w:hint="eastAsia"/>
                <w:kern w:val="2"/>
                <w:sz w:val="28"/>
                <w:szCs w:val="28"/>
              </w:rPr>
              <w:t>:30</w:t>
            </w:r>
            <w:r w:rsidRPr="008A2F3D">
              <w:rPr>
                <w:rFonts w:ascii="標楷體" w:hAnsi="標楷體"/>
                <w:kern w:val="2"/>
                <w:sz w:val="28"/>
                <w:szCs w:val="28"/>
              </w:rPr>
              <w:t>-12:30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旗山區衛生所</w:t>
            </w:r>
            <w:r w:rsidRPr="008A2F3D">
              <w:rPr>
                <w:rFonts w:ascii="標楷體" w:hAnsi="標楷體" w:cs="新細明體"/>
                <w:kern w:val="2"/>
                <w:sz w:val="28"/>
                <w:szCs w:val="28"/>
              </w:rPr>
              <w:t>3</w:t>
            </w: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樓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DD" w:rsidRPr="008A2F3D" w:rsidRDefault="00EA37DD">
            <w:pPr>
              <w:spacing w:after="0" w:line="240" w:lineRule="auto"/>
              <w:rPr>
                <w:rFonts w:ascii="標楷體" w:hAnsi="標楷體" w:cs="新細明體"/>
                <w:kern w:val="2"/>
                <w:sz w:val="28"/>
                <w:szCs w:val="28"/>
              </w:rPr>
            </w:pPr>
            <w:r w:rsidRPr="008A2F3D">
              <w:rPr>
                <w:rFonts w:ascii="標楷體" w:hAnsi="標楷體" w:cs="新細明體" w:hint="eastAsia"/>
                <w:kern w:val="2"/>
                <w:sz w:val="28"/>
                <w:szCs w:val="28"/>
              </w:rPr>
              <w:t>任佩珍</w:t>
            </w:r>
          </w:p>
        </w:tc>
      </w:tr>
    </w:tbl>
    <w:p w:rsidR="00C407F7" w:rsidRPr="008A2F3D" w:rsidRDefault="00C407F7">
      <w:pPr>
        <w:rPr>
          <w:rFonts w:ascii="標楷體" w:hAnsi="標楷體"/>
        </w:rPr>
      </w:pPr>
      <w:bookmarkStart w:id="0" w:name="_GoBack"/>
      <w:bookmarkEnd w:id="0"/>
    </w:p>
    <w:sectPr w:rsidR="00C407F7" w:rsidRPr="008A2F3D" w:rsidSect="00EA37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D"/>
    <w:rsid w:val="007B59F7"/>
    <w:rsid w:val="008A2F3D"/>
    <w:rsid w:val="00C407F7"/>
    <w:rsid w:val="00EA37DD"/>
    <w:rsid w:val="00F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A82DA-321A-4737-8CA2-A3F80CB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DD"/>
    <w:pPr>
      <w:spacing w:after="200" w:line="276" w:lineRule="auto"/>
    </w:pPr>
    <w:rPr>
      <w:rFonts w:ascii="Candara" w:eastAsia="標楷體" w:hAnsi="Candar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2020-06-02T01:20:00Z</cp:lastPrinted>
  <dcterms:created xsi:type="dcterms:W3CDTF">2020-06-02T07:07:00Z</dcterms:created>
  <dcterms:modified xsi:type="dcterms:W3CDTF">2020-06-02T07:07:00Z</dcterms:modified>
</cp:coreProperties>
</file>