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B6" w:rsidRPr="006F0871" w:rsidRDefault="00B21FB6" w:rsidP="00B21FB6">
      <w:pPr>
        <w:spacing w:line="440" w:lineRule="exact"/>
        <w:rPr>
          <w:bCs/>
          <w:sz w:val="28"/>
          <w:szCs w:val="28"/>
          <w:bdr w:val="single" w:sz="4" w:space="0" w:color="auto"/>
        </w:rPr>
      </w:pPr>
      <w:r w:rsidRPr="006F0871">
        <w:rPr>
          <w:rFonts w:hint="eastAsia"/>
          <w:bCs/>
          <w:sz w:val="28"/>
          <w:szCs w:val="28"/>
          <w:bdr w:val="single" w:sz="4" w:space="0" w:color="auto"/>
        </w:rPr>
        <w:t>附件</w:t>
      </w:r>
      <w:r>
        <w:rPr>
          <w:rFonts w:hint="eastAsia"/>
          <w:bCs/>
          <w:sz w:val="28"/>
          <w:szCs w:val="28"/>
          <w:bdr w:val="single" w:sz="4" w:space="0" w:color="auto"/>
        </w:rPr>
        <w:t>三</w:t>
      </w:r>
    </w:p>
    <w:p w:rsidR="001855AC" w:rsidRPr="001855AC" w:rsidRDefault="001855AC" w:rsidP="001855AC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855AC">
        <w:rPr>
          <w:rFonts w:ascii="標楷體" w:eastAsia="標楷體" w:hAnsi="標楷體" w:hint="eastAsia"/>
          <w:b/>
          <w:bCs/>
          <w:sz w:val="40"/>
          <w:szCs w:val="40"/>
        </w:rPr>
        <w:t>高雄市政府社會局婦女館辦理</w:t>
      </w:r>
    </w:p>
    <w:p w:rsidR="00B21FB6" w:rsidRPr="003D6CF5" w:rsidRDefault="001855AC" w:rsidP="001855AC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855AC">
        <w:rPr>
          <w:rFonts w:ascii="標楷體" w:eastAsia="標楷體" w:hAnsi="標楷體" w:hint="eastAsia"/>
          <w:b/>
          <w:bCs/>
          <w:sz w:val="40"/>
          <w:szCs w:val="40"/>
        </w:rPr>
        <w:t>「女性多元空間</w:t>
      </w:r>
      <w:r w:rsidRPr="001855AC">
        <w:rPr>
          <w:rFonts w:ascii="標楷體" w:eastAsia="標楷體" w:hAnsi="標楷體"/>
          <w:b/>
          <w:bCs/>
          <w:sz w:val="40"/>
          <w:szCs w:val="40"/>
        </w:rPr>
        <w:t>—</w:t>
      </w:r>
      <w:r w:rsidRPr="001855AC">
        <w:rPr>
          <w:rFonts w:ascii="標楷體" w:eastAsia="標楷體" w:hAnsi="標楷體" w:hint="eastAsia"/>
          <w:b/>
          <w:bCs/>
          <w:sz w:val="40"/>
          <w:szCs w:val="40"/>
        </w:rPr>
        <w:t>女人空間」議題推動</w:t>
      </w:r>
      <w:r w:rsidR="00C6591F">
        <w:rPr>
          <w:rFonts w:ascii="標楷體" w:eastAsia="標楷體" w:hAnsi="標楷體" w:hint="eastAsia"/>
          <w:b/>
          <w:bCs/>
          <w:sz w:val="40"/>
          <w:szCs w:val="40"/>
        </w:rPr>
        <w:t>方案</w:t>
      </w:r>
      <w:r w:rsidR="00D924A8">
        <w:rPr>
          <w:rFonts w:ascii="標楷體" w:eastAsia="標楷體" w:hAnsi="標楷體"/>
          <w:b/>
          <w:bCs/>
          <w:sz w:val="40"/>
          <w:szCs w:val="40"/>
        </w:rPr>
        <w:br/>
      </w:r>
      <w:r w:rsidR="00B21FB6" w:rsidRPr="003D6CF5">
        <w:rPr>
          <w:rFonts w:ascii="標楷體" w:eastAsia="標楷體" w:hAnsi="標楷體" w:hint="eastAsia"/>
          <w:b/>
          <w:bCs/>
          <w:sz w:val="40"/>
          <w:szCs w:val="40"/>
        </w:rPr>
        <w:t>補助申請</w:t>
      </w:r>
      <w:r w:rsidR="00B21FB6">
        <w:rPr>
          <w:rFonts w:ascii="標楷體" w:eastAsia="標楷體" w:hAnsi="標楷體" w:hint="eastAsia"/>
          <w:b/>
          <w:bCs/>
          <w:sz w:val="40"/>
          <w:szCs w:val="40"/>
        </w:rPr>
        <w:t>計劃</w:t>
      </w:r>
      <w:r w:rsidR="00B21FB6" w:rsidRPr="003D6CF5">
        <w:rPr>
          <w:rFonts w:ascii="標楷體" w:eastAsia="標楷體" w:hAnsi="標楷體" w:hint="eastAsia"/>
          <w:b/>
          <w:bCs/>
          <w:sz w:val="40"/>
          <w:szCs w:val="40"/>
        </w:rPr>
        <w:t>書參考格式</w:t>
      </w:r>
    </w:p>
    <w:p w:rsidR="00B21FB6" w:rsidRPr="000A31EF" w:rsidRDefault="00B21FB6" w:rsidP="00B21FB6">
      <w:pPr>
        <w:spacing w:line="440" w:lineRule="exact"/>
        <w:jc w:val="center"/>
      </w:pPr>
    </w:p>
    <w:tbl>
      <w:tblPr>
        <w:tblW w:w="9015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15"/>
      </w:tblGrid>
      <w:tr w:rsidR="00B21FB6" w:rsidRPr="00377F77" w:rsidTr="00BB5310">
        <w:trPr>
          <w:trHeight w:val="11373"/>
        </w:trPr>
        <w:tc>
          <w:tcPr>
            <w:tcW w:w="9015" w:type="dxa"/>
          </w:tcPr>
          <w:p w:rsidR="00B21FB6" w:rsidRDefault="00B21FB6" w:rsidP="00BB531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主要探討議題</w:t>
            </w: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B21FB6" w:rsidRPr="00377F77" w:rsidRDefault="00B21FB6" w:rsidP="00BB531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二、活動目的：</w:t>
            </w:r>
          </w:p>
          <w:p w:rsidR="00B21FB6" w:rsidRPr="00377F77" w:rsidRDefault="00B21FB6" w:rsidP="00BB531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三、活動內容：</w:t>
            </w:r>
          </w:p>
          <w:p w:rsidR="00B21FB6" w:rsidRPr="00377F77" w:rsidRDefault="00B21FB6" w:rsidP="00BB531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四、活動性質與流程：</w:t>
            </w:r>
          </w:p>
          <w:p w:rsidR="00B21FB6" w:rsidRPr="00377F77" w:rsidRDefault="00B21FB6" w:rsidP="00BB531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五、預期參加對象與人數：</w:t>
            </w:r>
          </w:p>
          <w:p w:rsidR="00B21FB6" w:rsidRPr="00377F77" w:rsidRDefault="00B21FB6" w:rsidP="00BB531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六、會議代表或講師簡介：</w:t>
            </w:r>
          </w:p>
          <w:p w:rsidR="00B21FB6" w:rsidRPr="00377F77" w:rsidRDefault="00B21FB6" w:rsidP="00BB531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七、活動效益評估：</w:t>
            </w:r>
          </w:p>
          <w:p w:rsidR="00B21FB6" w:rsidRPr="00377F77" w:rsidRDefault="00B21FB6" w:rsidP="00BB5310">
            <w:pPr>
              <w:spacing w:line="440" w:lineRule="exact"/>
              <w:jc w:val="both"/>
              <w:rPr>
                <w:color w:val="000000"/>
                <w:sz w:val="32"/>
                <w:szCs w:val="32"/>
              </w:rPr>
            </w:pPr>
            <w:r w:rsidRPr="00377F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八、經費概算：</w:t>
            </w:r>
          </w:p>
        </w:tc>
      </w:tr>
    </w:tbl>
    <w:p w:rsidR="00DE799A" w:rsidRDefault="00C6591F"/>
    <w:sectPr w:rsidR="00DE799A" w:rsidSect="00A56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A8" w:rsidRDefault="00D924A8" w:rsidP="00D924A8">
      <w:r>
        <w:separator/>
      </w:r>
    </w:p>
  </w:endnote>
  <w:endnote w:type="continuationSeparator" w:id="0">
    <w:p w:rsidR="00D924A8" w:rsidRDefault="00D924A8" w:rsidP="00D9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A8" w:rsidRDefault="00D924A8" w:rsidP="00D924A8">
      <w:r>
        <w:separator/>
      </w:r>
    </w:p>
  </w:footnote>
  <w:footnote w:type="continuationSeparator" w:id="0">
    <w:p w:rsidR="00D924A8" w:rsidRDefault="00D924A8" w:rsidP="00D92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FB6"/>
    <w:rsid w:val="001855AC"/>
    <w:rsid w:val="0047288C"/>
    <w:rsid w:val="009B5C32"/>
    <w:rsid w:val="009D5286"/>
    <w:rsid w:val="00A56271"/>
    <w:rsid w:val="00B21FB6"/>
    <w:rsid w:val="00C6591F"/>
    <w:rsid w:val="00D573E8"/>
    <w:rsid w:val="00D924A8"/>
    <w:rsid w:val="00E8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24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2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24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2018-11-11T07:48:00Z</cp:lastPrinted>
  <dcterms:created xsi:type="dcterms:W3CDTF">2018-11-08T10:29:00Z</dcterms:created>
  <dcterms:modified xsi:type="dcterms:W3CDTF">2018-11-11T07:48:00Z</dcterms:modified>
</cp:coreProperties>
</file>