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9F2C" w14:textId="57C9FA15" w:rsidR="00296D3F" w:rsidRPr="00CD60C9" w:rsidRDefault="00A242F3">
      <w:pPr>
        <w:pStyle w:val="a3"/>
        <w:ind w:left="8242" w:firstLine="0"/>
        <w:rPr>
          <w:rFonts w:ascii="Times New Roman"/>
          <w:b w:val="0"/>
          <w:sz w:val="20"/>
        </w:rPr>
      </w:pPr>
      <w:r w:rsidRPr="00CD60C9"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1B43F1DF" wp14:editId="1B34E88C">
                <wp:extent cx="697230" cy="323850"/>
                <wp:effectExtent l="13970" t="12700" r="12700" b="6350"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3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2C5D48" w14:textId="46FB96C5" w:rsidR="00296D3F" w:rsidRPr="000838B4" w:rsidRDefault="006E377F">
                            <w:pPr>
                              <w:spacing w:line="483" w:lineRule="exact"/>
                              <w:ind w:left="118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 w:rsidRPr="000838B4">
                              <w:rPr>
                                <w:rFonts w:ascii="Times New Roman" w:hAnsi="Times New Roman" w:cs="Times New Roman"/>
                                <w:w w:val="95"/>
                                <w:sz w:val="36"/>
                              </w:rPr>
                              <w:t>附件</w:t>
                            </w:r>
                            <w:r w:rsidR="007966BC">
                              <w:rPr>
                                <w:rFonts w:ascii="Times New Roman" w:hAnsi="Times New Roman" w:cs="Times New Roman" w:hint="eastAsia"/>
                                <w:w w:val="95"/>
                                <w:sz w:val="36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43F1DF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54.9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" filled="f" strokecolor="#330">
                <v:textbox inset="0,0,0,0">
                  <w:txbxContent>
                    <w:p w14:paraId="7E2C5D48" w14:textId="46FB96C5" w:rsidR="00296D3F" w:rsidRPr="000838B4" w:rsidRDefault="006E377F">
                      <w:pPr>
                        <w:spacing w:line="483" w:lineRule="exact"/>
                        <w:ind w:left="118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 w:rsidRPr="000838B4">
                        <w:rPr>
                          <w:rFonts w:ascii="Times New Roman" w:hAnsi="Times New Roman" w:cs="Times New Roman"/>
                          <w:w w:val="95"/>
                          <w:sz w:val="36"/>
                        </w:rPr>
                        <w:t>附件</w:t>
                      </w:r>
                      <w:r w:rsidR="007966BC">
                        <w:rPr>
                          <w:rFonts w:ascii="Times New Roman" w:hAnsi="Times New Roman" w:cs="Times New Roman" w:hint="eastAsia"/>
                          <w:w w:val="95"/>
                          <w:sz w:val="36"/>
                        </w:rPr>
                        <w:t>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5E2F95" w14:textId="1B61D1CB" w:rsidR="00296D3F" w:rsidRPr="00CD60C9" w:rsidRDefault="006E377F" w:rsidP="00F544B3">
      <w:pPr>
        <w:pStyle w:val="a3"/>
        <w:spacing w:beforeLines="50" w:before="120"/>
        <w:ind w:left="3312" w:right="1310" w:hanging="2002"/>
      </w:pPr>
      <w:r w:rsidRPr="00CD60C9">
        <w:rPr>
          <w:rFonts w:ascii="Times New Roman" w:eastAsia="Times New Roman"/>
          <w:spacing w:val="-2"/>
        </w:rPr>
        <w:t>11</w:t>
      </w:r>
      <w:r w:rsidR="00CD60C9" w:rsidRPr="00CD60C9">
        <w:rPr>
          <w:rFonts w:ascii="Times New Roman" w:eastAsia="Times New Roman"/>
          <w:spacing w:val="-2"/>
        </w:rPr>
        <w:t>5</w:t>
      </w:r>
      <w:r w:rsidRPr="00CD60C9">
        <w:rPr>
          <w:spacing w:val="-2"/>
        </w:rPr>
        <w:t>年度高雄市地方產業創新研發推動計畫（</w:t>
      </w:r>
      <w:r w:rsidRPr="00CD60C9">
        <w:rPr>
          <w:spacing w:val="-18"/>
        </w:rPr>
        <w:t xml:space="preserve">地方型 </w:t>
      </w:r>
      <w:r w:rsidRPr="00CD60C9">
        <w:rPr>
          <w:rFonts w:ascii="Times New Roman" w:eastAsia="Times New Roman"/>
          <w:spacing w:val="-2"/>
        </w:rPr>
        <w:t>SBIR</w:t>
      </w:r>
      <w:r w:rsidRPr="00CD60C9">
        <w:rPr>
          <w:spacing w:val="-2"/>
        </w:rPr>
        <w:t>）第二階段申請者自我檢查表</w:t>
      </w:r>
    </w:p>
    <w:p w14:paraId="29541D61" w14:textId="77777777" w:rsidR="00296D3F" w:rsidRPr="00CD60C9" w:rsidRDefault="006E377F" w:rsidP="00842FA5">
      <w:pPr>
        <w:tabs>
          <w:tab w:val="left" w:pos="5333"/>
        </w:tabs>
        <w:spacing w:beforeLines="100" w:before="240"/>
        <w:ind w:left="170"/>
        <w:rPr>
          <w:sz w:val="24"/>
        </w:rPr>
      </w:pPr>
      <w:r w:rsidRPr="00CD60C9">
        <w:rPr>
          <w:sz w:val="24"/>
        </w:rPr>
        <w:t>計畫名稱</w:t>
      </w:r>
      <w:r w:rsidRPr="00CD60C9">
        <w:rPr>
          <w:spacing w:val="-10"/>
          <w:sz w:val="24"/>
        </w:rPr>
        <w:t>：</w:t>
      </w:r>
      <w:r w:rsidRPr="00CD60C9">
        <w:rPr>
          <w:sz w:val="24"/>
        </w:rPr>
        <w:tab/>
        <w:t>申請公司</w:t>
      </w:r>
      <w:r w:rsidRPr="00CD60C9">
        <w:rPr>
          <w:spacing w:val="-10"/>
          <w:sz w:val="24"/>
        </w:rPr>
        <w:t>：</w:t>
      </w: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395"/>
        <w:gridCol w:w="505"/>
        <w:gridCol w:w="505"/>
        <w:gridCol w:w="771"/>
      </w:tblGrid>
      <w:tr w:rsidR="00CD60C9" w:rsidRPr="00CD60C9" w14:paraId="4AE4160A" w14:textId="77777777" w:rsidTr="00842FA5">
        <w:trPr>
          <w:trHeight w:val="622"/>
        </w:trPr>
        <w:tc>
          <w:tcPr>
            <w:tcW w:w="7950" w:type="dxa"/>
            <w:gridSpan w:val="2"/>
            <w:tcBorders>
              <w:right w:val="single" w:sz="6" w:space="0" w:color="000000"/>
            </w:tcBorders>
            <w:shd w:val="clear" w:color="auto" w:fill="D9D9D9"/>
          </w:tcPr>
          <w:p w14:paraId="1AF7D933" w14:textId="77777777" w:rsidR="00296D3F" w:rsidRPr="00CD60C9" w:rsidRDefault="006E377F" w:rsidP="00842FA5">
            <w:pPr>
              <w:pStyle w:val="TableParagraph"/>
              <w:spacing w:before="149"/>
              <w:ind w:leftChars="1" w:left="2" w:firstLineChars="3" w:firstLine="7"/>
              <w:jc w:val="center"/>
              <w:rPr>
                <w:b/>
              </w:rPr>
            </w:pPr>
            <w:r w:rsidRPr="00CD60C9">
              <w:rPr>
                <w:b/>
                <w:spacing w:val="-3"/>
              </w:rPr>
              <w:t>檢查項目</w:t>
            </w:r>
          </w:p>
        </w:tc>
        <w:tc>
          <w:tcPr>
            <w:tcW w:w="50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1542D87" w14:textId="77777777" w:rsidR="00296D3F" w:rsidRPr="00CD60C9" w:rsidRDefault="006E377F" w:rsidP="00842FA5">
            <w:pPr>
              <w:pStyle w:val="TableParagraph"/>
              <w:jc w:val="center"/>
              <w:rPr>
                <w:b/>
              </w:rPr>
            </w:pPr>
            <w:r w:rsidRPr="00CD60C9">
              <w:rPr>
                <w:b/>
              </w:rPr>
              <w:t>是</w:t>
            </w:r>
          </w:p>
        </w:tc>
        <w:tc>
          <w:tcPr>
            <w:tcW w:w="50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5637022" w14:textId="77777777" w:rsidR="00296D3F" w:rsidRPr="00CD60C9" w:rsidRDefault="006E377F" w:rsidP="00842FA5">
            <w:pPr>
              <w:pStyle w:val="TableParagraph"/>
              <w:jc w:val="center"/>
              <w:rPr>
                <w:b/>
              </w:rPr>
            </w:pPr>
            <w:r w:rsidRPr="00CD60C9">
              <w:rPr>
                <w:b/>
              </w:rPr>
              <w:t>否</w:t>
            </w:r>
          </w:p>
        </w:tc>
        <w:tc>
          <w:tcPr>
            <w:tcW w:w="771" w:type="dxa"/>
            <w:tcBorders>
              <w:left w:val="single" w:sz="6" w:space="0" w:color="000000"/>
            </w:tcBorders>
            <w:shd w:val="clear" w:color="auto" w:fill="D9D9D9"/>
            <w:vAlign w:val="center"/>
          </w:tcPr>
          <w:p w14:paraId="52D184E5" w14:textId="77777777" w:rsidR="00296D3F" w:rsidRPr="00CD60C9" w:rsidRDefault="006E377F" w:rsidP="00842FA5">
            <w:pPr>
              <w:pStyle w:val="TableParagraph"/>
              <w:jc w:val="center"/>
              <w:rPr>
                <w:b/>
              </w:rPr>
            </w:pPr>
            <w:r w:rsidRPr="00CD60C9">
              <w:rPr>
                <w:b/>
                <w:spacing w:val="-5"/>
              </w:rPr>
              <w:t>備註</w:t>
            </w:r>
          </w:p>
        </w:tc>
      </w:tr>
      <w:tr w:rsidR="00CD60C9" w:rsidRPr="00CD60C9" w14:paraId="22C15D5D" w14:textId="77777777" w:rsidTr="00842FA5">
        <w:trPr>
          <w:trHeight w:val="510"/>
        </w:trPr>
        <w:tc>
          <w:tcPr>
            <w:tcW w:w="555" w:type="dxa"/>
            <w:vMerge w:val="restart"/>
            <w:tcBorders>
              <w:right w:val="single" w:sz="6" w:space="0" w:color="000000"/>
            </w:tcBorders>
            <w:vAlign w:val="center"/>
          </w:tcPr>
          <w:p w14:paraId="2B2E5719" w14:textId="77777777" w:rsidR="00296D3F" w:rsidRPr="00CD60C9" w:rsidRDefault="006E377F" w:rsidP="00842FA5">
            <w:pPr>
              <w:pStyle w:val="TableParagraph"/>
              <w:ind w:right="119"/>
              <w:jc w:val="center"/>
              <w:rPr>
                <w:b/>
                <w:sz w:val="24"/>
              </w:rPr>
            </w:pPr>
            <w:r w:rsidRPr="00CD60C9">
              <w:rPr>
                <w:b/>
                <w:spacing w:val="-10"/>
                <w:sz w:val="24"/>
              </w:rPr>
              <w:t>補件資料及計畫書內容</w:t>
            </w:r>
          </w:p>
        </w:tc>
        <w:tc>
          <w:tcPr>
            <w:tcW w:w="7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02F47" w14:textId="77777777" w:rsidR="00296D3F" w:rsidRPr="00CD60C9" w:rsidRDefault="006E377F" w:rsidP="00842FA5">
            <w:pPr>
              <w:pStyle w:val="TableParagraph"/>
              <w:numPr>
                <w:ilvl w:val="0"/>
                <w:numId w:val="1"/>
              </w:numPr>
              <w:ind w:leftChars="50" w:left="507" w:rightChars="30" w:right="66" w:hanging="397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應補件資料是否備齊並上傳線上申請系統？</w:t>
            </w:r>
          </w:p>
        </w:tc>
        <w:tc>
          <w:tcPr>
            <w:tcW w:w="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27E6C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8E7F4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1" w:type="dxa"/>
            <w:tcBorders>
              <w:left w:val="single" w:sz="6" w:space="0" w:color="000000"/>
              <w:bottom w:val="single" w:sz="6" w:space="0" w:color="000000"/>
            </w:tcBorders>
          </w:tcPr>
          <w:p w14:paraId="68D732B6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</w:tr>
      <w:tr w:rsidR="00CD60C9" w:rsidRPr="00CD60C9" w14:paraId="4B11B92D" w14:textId="77777777" w:rsidTr="00842FA5">
        <w:trPr>
          <w:trHeight w:val="514"/>
        </w:trPr>
        <w:tc>
          <w:tcPr>
            <w:tcW w:w="555" w:type="dxa"/>
            <w:vMerge/>
            <w:tcBorders>
              <w:top w:val="nil"/>
              <w:right w:val="single" w:sz="6" w:space="0" w:color="000000"/>
            </w:tcBorders>
          </w:tcPr>
          <w:p w14:paraId="6F278C2E" w14:textId="77777777" w:rsidR="00296D3F" w:rsidRPr="00CD60C9" w:rsidRDefault="00296D3F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9A0EB" w14:textId="7DBAF5EA" w:rsidR="00296D3F" w:rsidRPr="00CD60C9" w:rsidRDefault="006E377F" w:rsidP="00842FA5">
            <w:pPr>
              <w:pStyle w:val="TableParagraph"/>
              <w:numPr>
                <w:ilvl w:val="0"/>
                <w:numId w:val="1"/>
              </w:numPr>
              <w:ind w:leftChars="50" w:left="507" w:rightChars="30" w:right="66" w:hanging="397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封面</w:t>
            </w:r>
            <w:r w:rsidR="00A242F3" w:rsidRPr="00CD60C9">
              <w:rPr>
                <w:rFonts w:ascii="Times New Roman" w:hAnsi="Times New Roman" w:cs="Times New Roman" w:hint="eastAsia"/>
                <w:spacing w:val="-1"/>
                <w:sz w:val="24"/>
              </w:rPr>
              <w:t>計畫編號</w:t>
            </w:r>
            <w:r w:rsidR="00A242F3" w:rsidRPr="00CD60C9">
              <w:rPr>
                <w:rFonts w:ascii="Times New Roman" w:hAnsi="Times New Roman" w:cs="Times New Roman"/>
                <w:spacing w:val="-1"/>
                <w:sz w:val="24"/>
              </w:rPr>
              <w:t>、</w:t>
            </w: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計畫名稱</w:t>
            </w:r>
            <w:r w:rsidR="00A242F3" w:rsidRPr="00CD60C9">
              <w:rPr>
                <w:rFonts w:ascii="Times New Roman" w:hAnsi="Times New Roman" w:cs="Times New Roman" w:hint="eastAsia"/>
                <w:spacing w:val="-1"/>
                <w:sz w:val="24"/>
              </w:rPr>
              <w:t>及</w:t>
            </w: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公司名稱是否正確完整，且與計畫書內容一致？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F39E7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D274A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990997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</w:tr>
      <w:tr w:rsidR="00CD60C9" w:rsidRPr="00CD60C9" w14:paraId="462D0FA0" w14:textId="77777777" w:rsidTr="00842FA5">
        <w:trPr>
          <w:trHeight w:val="514"/>
        </w:trPr>
        <w:tc>
          <w:tcPr>
            <w:tcW w:w="555" w:type="dxa"/>
            <w:vMerge/>
            <w:tcBorders>
              <w:top w:val="nil"/>
              <w:right w:val="single" w:sz="6" w:space="0" w:color="000000"/>
            </w:tcBorders>
          </w:tcPr>
          <w:p w14:paraId="01F9CC97" w14:textId="77777777" w:rsidR="00296D3F" w:rsidRPr="00CD60C9" w:rsidRDefault="00296D3F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A7D24" w14:textId="57A3A918" w:rsidR="00296D3F" w:rsidRPr="00CD60C9" w:rsidRDefault="006E377F" w:rsidP="00842FA5">
            <w:pPr>
              <w:pStyle w:val="TableParagraph"/>
              <w:numPr>
                <w:ilvl w:val="0"/>
                <w:numId w:val="1"/>
              </w:numPr>
              <w:ind w:leftChars="50" w:left="507" w:rightChars="30" w:right="66" w:hanging="397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申請補助款金額是否低於自籌款，且未超過補助上限？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FC870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952EB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3EE03B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</w:tr>
      <w:tr w:rsidR="00CD60C9" w:rsidRPr="00CD60C9" w14:paraId="2E64E877" w14:textId="77777777" w:rsidTr="00842FA5">
        <w:trPr>
          <w:trHeight w:val="514"/>
        </w:trPr>
        <w:tc>
          <w:tcPr>
            <w:tcW w:w="555" w:type="dxa"/>
            <w:vMerge/>
            <w:tcBorders>
              <w:top w:val="nil"/>
              <w:right w:val="single" w:sz="6" w:space="0" w:color="000000"/>
            </w:tcBorders>
          </w:tcPr>
          <w:p w14:paraId="49BD3EF2" w14:textId="77777777" w:rsidR="00296D3F" w:rsidRPr="00CD60C9" w:rsidRDefault="00296D3F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4B13D" w14:textId="77777777" w:rsidR="00296D3F" w:rsidRPr="00CD60C9" w:rsidRDefault="006E377F" w:rsidP="00842FA5">
            <w:pPr>
              <w:pStyle w:val="TableParagraph"/>
              <w:numPr>
                <w:ilvl w:val="0"/>
                <w:numId w:val="1"/>
              </w:numPr>
              <w:ind w:leftChars="50" w:left="507" w:rightChars="30" w:right="66" w:hanging="397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公司概況資料是否填寫完整？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05D82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010E1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945A9C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</w:tr>
      <w:tr w:rsidR="00CD60C9" w:rsidRPr="00CD60C9" w14:paraId="04D918A5" w14:textId="77777777" w:rsidTr="00842FA5">
        <w:trPr>
          <w:trHeight w:val="515"/>
        </w:trPr>
        <w:tc>
          <w:tcPr>
            <w:tcW w:w="555" w:type="dxa"/>
            <w:vMerge/>
            <w:tcBorders>
              <w:top w:val="nil"/>
              <w:right w:val="single" w:sz="6" w:space="0" w:color="000000"/>
            </w:tcBorders>
          </w:tcPr>
          <w:p w14:paraId="7036F63E" w14:textId="77777777" w:rsidR="00296D3F" w:rsidRPr="00CD60C9" w:rsidRDefault="00296D3F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1A0A3" w14:textId="77777777" w:rsidR="00296D3F" w:rsidRPr="00CD60C9" w:rsidRDefault="006E377F" w:rsidP="00842FA5">
            <w:pPr>
              <w:pStyle w:val="TableParagraph"/>
              <w:numPr>
                <w:ilvl w:val="0"/>
                <w:numId w:val="1"/>
              </w:numPr>
              <w:ind w:leftChars="50" w:left="507" w:rightChars="30" w:right="66" w:hanging="397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計畫背景是否已明確說明研發目標之創新性及可行性？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C4748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78C97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396B61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</w:tr>
      <w:tr w:rsidR="00CD60C9" w:rsidRPr="00CD60C9" w14:paraId="0F516687" w14:textId="77777777" w:rsidTr="00842FA5">
        <w:trPr>
          <w:trHeight w:val="514"/>
        </w:trPr>
        <w:tc>
          <w:tcPr>
            <w:tcW w:w="555" w:type="dxa"/>
            <w:vMerge/>
            <w:tcBorders>
              <w:top w:val="nil"/>
              <w:right w:val="single" w:sz="6" w:space="0" w:color="000000"/>
            </w:tcBorders>
          </w:tcPr>
          <w:p w14:paraId="17933275" w14:textId="77777777" w:rsidR="00296D3F" w:rsidRPr="00CD60C9" w:rsidRDefault="00296D3F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3750B" w14:textId="77777777" w:rsidR="00296D3F" w:rsidRPr="00CD60C9" w:rsidRDefault="006E377F" w:rsidP="00842FA5">
            <w:pPr>
              <w:pStyle w:val="TableParagraph"/>
              <w:numPr>
                <w:ilvl w:val="0"/>
                <w:numId w:val="1"/>
              </w:numPr>
              <w:ind w:leftChars="50" w:left="507" w:rightChars="30" w:right="66" w:hanging="397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計畫目標是否明確列出技術</w:t>
            </w: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/</w:t>
            </w: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產品之指標</w:t>
            </w: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/</w:t>
            </w: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規格及功能應用？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DE5DC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11F8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B64A68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</w:tr>
      <w:tr w:rsidR="00CD60C9" w:rsidRPr="00CD60C9" w14:paraId="0D1A21AF" w14:textId="77777777" w:rsidTr="00842FA5">
        <w:trPr>
          <w:trHeight w:val="514"/>
        </w:trPr>
        <w:tc>
          <w:tcPr>
            <w:tcW w:w="555" w:type="dxa"/>
            <w:vMerge/>
            <w:tcBorders>
              <w:top w:val="nil"/>
              <w:right w:val="single" w:sz="6" w:space="0" w:color="000000"/>
            </w:tcBorders>
          </w:tcPr>
          <w:p w14:paraId="40D70E80" w14:textId="77777777" w:rsidR="00296D3F" w:rsidRPr="00CD60C9" w:rsidRDefault="00296D3F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42CF4" w14:textId="77777777" w:rsidR="00296D3F" w:rsidRPr="00CD60C9" w:rsidRDefault="006E377F" w:rsidP="00842FA5">
            <w:pPr>
              <w:pStyle w:val="TableParagraph"/>
              <w:numPr>
                <w:ilvl w:val="0"/>
                <w:numId w:val="1"/>
              </w:numPr>
              <w:ind w:leftChars="50" w:left="507" w:rightChars="30" w:right="66" w:hanging="397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實施方法是否明確說明研究方法、時程及技術來源、能力？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D480F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242DE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5BE2D8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</w:tr>
      <w:tr w:rsidR="00CD60C9" w:rsidRPr="00CD60C9" w14:paraId="73FB87C1" w14:textId="77777777" w:rsidTr="00842FA5">
        <w:trPr>
          <w:trHeight w:val="514"/>
        </w:trPr>
        <w:tc>
          <w:tcPr>
            <w:tcW w:w="555" w:type="dxa"/>
            <w:vMerge/>
            <w:tcBorders>
              <w:top w:val="nil"/>
              <w:right w:val="single" w:sz="6" w:space="0" w:color="000000"/>
            </w:tcBorders>
          </w:tcPr>
          <w:p w14:paraId="3E8AE64E" w14:textId="77777777" w:rsidR="00296D3F" w:rsidRPr="00CD60C9" w:rsidRDefault="00296D3F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20CDC" w14:textId="77777777" w:rsidR="00296D3F" w:rsidRPr="00CD60C9" w:rsidRDefault="006E377F" w:rsidP="00842FA5">
            <w:pPr>
              <w:pStyle w:val="TableParagraph"/>
              <w:numPr>
                <w:ilvl w:val="0"/>
                <w:numId w:val="1"/>
              </w:numPr>
              <w:ind w:leftChars="50" w:left="507" w:rightChars="30" w:right="66" w:hanging="397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預期效益是否明確說明且具體量化？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43B8C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D4BCA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A16DBB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</w:tr>
      <w:tr w:rsidR="00CD60C9" w:rsidRPr="00CD60C9" w14:paraId="0DDB6116" w14:textId="77777777" w:rsidTr="00842FA5">
        <w:trPr>
          <w:trHeight w:val="514"/>
        </w:trPr>
        <w:tc>
          <w:tcPr>
            <w:tcW w:w="555" w:type="dxa"/>
            <w:vMerge/>
            <w:tcBorders>
              <w:top w:val="nil"/>
              <w:right w:val="single" w:sz="6" w:space="0" w:color="000000"/>
            </w:tcBorders>
          </w:tcPr>
          <w:p w14:paraId="1393FBBD" w14:textId="77777777" w:rsidR="00296D3F" w:rsidRPr="00CD60C9" w:rsidRDefault="00296D3F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D489E" w14:textId="77777777" w:rsidR="00296D3F" w:rsidRPr="00CD60C9" w:rsidRDefault="006E377F" w:rsidP="00842FA5">
            <w:pPr>
              <w:pStyle w:val="TableParagraph"/>
              <w:numPr>
                <w:ilvl w:val="0"/>
                <w:numId w:val="1"/>
              </w:numPr>
              <w:ind w:leftChars="50" w:left="507" w:rightChars="30" w:right="66" w:hanging="397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預定進度甘特圖及查核點說明是否對應無誤？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7AFC2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EA7EE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ED1214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</w:tr>
      <w:tr w:rsidR="00CD60C9" w:rsidRPr="00CD60C9" w14:paraId="4C9C61C9" w14:textId="77777777" w:rsidTr="00842FA5">
        <w:trPr>
          <w:trHeight w:val="737"/>
        </w:trPr>
        <w:tc>
          <w:tcPr>
            <w:tcW w:w="555" w:type="dxa"/>
            <w:vMerge/>
            <w:tcBorders>
              <w:top w:val="nil"/>
              <w:right w:val="single" w:sz="6" w:space="0" w:color="000000"/>
            </w:tcBorders>
          </w:tcPr>
          <w:p w14:paraId="342837F9" w14:textId="77777777" w:rsidR="00296D3F" w:rsidRPr="00CD60C9" w:rsidRDefault="00296D3F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82107" w14:textId="77777777" w:rsidR="00296D3F" w:rsidRPr="00CD60C9" w:rsidRDefault="006E377F" w:rsidP="00842FA5">
            <w:pPr>
              <w:pStyle w:val="TableParagraph"/>
              <w:numPr>
                <w:ilvl w:val="0"/>
                <w:numId w:val="1"/>
              </w:numPr>
              <w:ind w:leftChars="50" w:left="507" w:rightChars="30" w:right="66" w:hanging="397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人力及經費需求表各項數字之統計是否正確及對應無誤？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7CDA8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95DC6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CF7A86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</w:tr>
      <w:tr w:rsidR="00CD60C9" w:rsidRPr="00CD60C9" w14:paraId="1497A9D1" w14:textId="77777777" w:rsidTr="00842FA5">
        <w:trPr>
          <w:trHeight w:val="1097"/>
        </w:trPr>
        <w:tc>
          <w:tcPr>
            <w:tcW w:w="555" w:type="dxa"/>
            <w:vMerge/>
            <w:tcBorders>
              <w:top w:val="nil"/>
              <w:right w:val="single" w:sz="6" w:space="0" w:color="000000"/>
            </w:tcBorders>
          </w:tcPr>
          <w:p w14:paraId="26604692" w14:textId="77777777" w:rsidR="00296D3F" w:rsidRPr="00CD60C9" w:rsidRDefault="00296D3F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00DC1" w14:textId="77777777" w:rsidR="00296D3F" w:rsidRPr="00CD60C9" w:rsidRDefault="006E377F" w:rsidP="00842FA5">
            <w:pPr>
              <w:pStyle w:val="TableParagraph"/>
              <w:numPr>
                <w:ilvl w:val="0"/>
                <w:numId w:val="1"/>
              </w:numPr>
              <w:ind w:leftChars="50" w:left="507" w:rightChars="30" w:right="66" w:hanging="397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一般人事費編列以占計畫總經費之</w:t>
            </w: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 xml:space="preserve"> 60%</w:t>
            </w: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為上限，惟</w:t>
            </w:r>
            <w:r w:rsidR="0015361A" w:rsidRPr="00CD60C9">
              <w:rPr>
                <w:rFonts w:ascii="Times New Roman" w:hAnsi="Times New Roman" w:cs="Times New Roman"/>
                <w:spacing w:val="-1"/>
                <w:sz w:val="24"/>
              </w:rPr>
              <w:t>生技醫材領域、數位科技領域、</w:t>
            </w:r>
            <w:r w:rsidR="0015361A" w:rsidRPr="00CD60C9">
              <w:rPr>
                <w:rFonts w:ascii="Times New Roman" w:hAnsi="Times New Roman" w:cs="Times New Roman" w:hint="eastAsia"/>
                <w:spacing w:val="-1"/>
                <w:sz w:val="24"/>
              </w:rPr>
              <w:t>創新設計</w:t>
            </w:r>
            <w:r w:rsidR="0015361A" w:rsidRPr="00CD60C9">
              <w:rPr>
                <w:rFonts w:ascii="Times New Roman" w:hAnsi="Times New Roman" w:cs="Times New Roman"/>
                <w:spacing w:val="-1"/>
                <w:sz w:val="24"/>
              </w:rPr>
              <w:t>及服務領域</w:t>
            </w: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以</w:t>
            </w: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 xml:space="preserve"> 70%</w:t>
            </w: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為原則，超過應詳細說明。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C803B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0061D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276698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</w:tr>
      <w:tr w:rsidR="00CD60C9" w:rsidRPr="00CD60C9" w14:paraId="2BFDC5E6" w14:textId="77777777" w:rsidTr="00842FA5">
        <w:trPr>
          <w:trHeight w:val="514"/>
        </w:trPr>
        <w:tc>
          <w:tcPr>
            <w:tcW w:w="555" w:type="dxa"/>
            <w:vMerge/>
            <w:tcBorders>
              <w:top w:val="nil"/>
              <w:right w:val="single" w:sz="6" w:space="0" w:color="000000"/>
            </w:tcBorders>
          </w:tcPr>
          <w:p w14:paraId="195A6D2D" w14:textId="77777777" w:rsidR="00296D3F" w:rsidRPr="00CD60C9" w:rsidRDefault="00296D3F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B1E4E" w14:textId="77777777" w:rsidR="00296D3F" w:rsidRPr="00CD60C9" w:rsidRDefault="006E377F" w:rsidP="00842FA5">
            <w:pPr>
              <w:pStyle w:val="TableParagraph"/>
              <w:numPr>
                <w:ilvl w:val="0"/>
                <w:numId w:val="1"/>
              </w:numPr>
              <w:ind w:leftChars="50" w:left="507" w:rightChars="30" w:right="66" w:hanging="397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技術引進</w:t>
            </w: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(</w:t>
            </w: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關鍵智財</w:t>
            </w: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)</w:t>
            </w: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及委託研究費是否未超過計畫總經費的</w:t>
            </w: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 xml:space="preserve"> 50%</w:t>
            </w: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？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670B3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E5F1C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93BE71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</w:tr>
      <w:tr w:rsidR="00CD60C9" w:rsidRPr="00CD60C9" w14:paraId="2A6F69FA" w14:textId="77777777" w:rsidTr="00842FA5">
        <w:trPr>
          <w:trHeight w:val="514"/>
        </w:trPr>
        <w:tc>
          <w:tcPr>
            <w:tcW w:w="555" w:type="dxa"/>
            <w:vMerge/>
            <w:tcBorders>
              <w:top w:val="nil"/>
              <w:right w:val="single" w:sz="6" w:space="0" w:color="000000"/>
            </w:tcBorders>
          </w:tcPr>
          <w:p w14:paraId="419DE205" w14:textId="77777777" w:rsidR="00296D3F" w:rsidRPr="00CD60C9" w:rsidRDefault="00296D3F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4AF02" w14:textId="77777777" w:rsidR="00296D3F" w:rsidRPr="00CD60C9" w:rsidRDefault="006E377F" w:rsidP="00842FA5">
            <w:pPr>
              <w:pStyle w:val="TableParagraph"/>
              <w:numPr>
                <w:ilvl w:val="0"/>
                <w:numId w:val="1"/>
              </w:numPr>
              <w:ind w:leftChars="50" w:left="507" w:rightChars="30" w:right="66" w:hanging="397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各項表單是否依規定格式撰寫？內容數據是否一致？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ACDB9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2FE8F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4C9150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</w:tr>
      <w:tr w:rsidR="00296D3F" w:rsidRPr="00CD60C9" w14:paraId="3E1A9109" w14:textId="77777777" w:rsidTr="00842FA5">
        <w:trPr>
          <w:trHeight w:val="743"/>
        </w:trPr>
        <w:tc>
          <w:tcPr>
            <w:tcW w:w="555" w:type="dxa"/>
            <w:vMerge/>
            <w:tcBorders>
              <w:top w:val="nil"/>
              <w:right w:val="single" w:sz="6" w:space="0" w:color="000000"/>
            </w:tcBorders>
          </w:tcPr>
          <w:p w14:paraId="0F417357" w14:textId="77777777" w:rsidR="00296D3F" w:rsidRPr="00CD60C9" w:rsidRDefault="00296D3F">
            <w:pPr>
              <w:rPr>
                <w:sz w:val="2"/>
                <w:szCs w:val="2"/>
              </w:rPr>
            </w:pPr>
          </w:p>
        </w:tc>
        <w:tc>
          <w:tcPr>
            <w:tcW w:w="73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CF28A13" w14:textId="77777777" w:rsidR="00B43CD8" w:rsidRPr="00CD60C9" w:rsidRDefault="006E377F" w:rsidP="00842FA5">
            <w:pPr>
              <w:pStyle w:val="TableParagraph"/>
              <w:numPr>
                <w:ilvl w:val="0"/>
                <w:numId w:val="1"/>
              </w:numPr>
              <w:ind w:leftChars="50" w:left="507" w:rightChars="30" w:right="66" w:hanging="397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聯合申請是否明列各成員分工方式及人力經費分配</w:t>
            </w:r>
            <w:r w:rsidRPr="00CD60C9">
              <w:rPr>
                <w:rFonts w:ascii="Times New Roman" w:hAnsi="Times New Roman" w:cs="Times New Roman"/>
                <w:spacing w:val="-1"/>
                <w:sz w:val="24"/>
              </w:rPr>
              <w:t>?</w:t>
            </w:r>
          </w:p>
          <w:p w14:paraId="5FA7E0F4" w14:textId="77777777" w:rsidR="00296D3F" w:rsidRPr="00CD60C9" w:rsidRDefault="00B43CD8" w:rsidP="00842FA5">
            <w:pPr>
              <w:pStyle w:val="TableParagraph"/>
              <w:ind w:left="507" w:rightChars="30" w:right="66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60C9">
              <w:rPr>
                <w:rFonts w:ascii="Times New Roman" w:hAnsi="Times New Roman" w:cs="Times New Roman" w:hint="eastAsia"/>
                <w:spacing w:val="-1"/>
                <w:sz w:val="24"/>
              </w:rPr>
              <w:t>（</w:t>
            </w:r>
            <w:r w:rsidR="006E377F" w:rsidRPr="00CD60C9">
              <w:rPr>
                <w:rFonts w:ascii="Times New Roman" w:hAnsi="Times New Roman" w:cs="Times New Roman"/>
                <w:spacing w:val="-1"/>
                <w:sz w:val="24"/>
              </w:rPr>
              <w:t>個別申請者無須查核</w:t>
            </w:r>
            <w:r w:rsidRPr="00CD60C9">
              <w:rPr>
                <w:rFonts w:ascii="Times New Roman" w:hAnsi="Times New Roman" w:cs="Times New Roman" w:hint="eastAsia"/>
                <w:spacing w:val="-1"/>
                <w:sz w:val="24"/>
              </w:rPr>
              <w:t>）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6DD99D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42483A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</w:tcBorders>
          </w:tcPr>
          <w:p w14:paraId="2CD9E45D" w14:textId="77777777" w:rsidR="00296D3F" w:rsidRPr="00CD60C9" w:rsidRDefault="00296D3F">
            <w:pPr>
              <w:pStyle w:val="TableParagraph"/>
              <w:rPr>
                <w:rFonts w:ascii="Times New Roman"/>
              </w:rPr>
            </w:pPr>
          </w:p>
        </w:tc>
      </w:tr>
    </w:tbl>
    <w:p w14:paraId="1C3AEA87" w14:textId="77777777" w:rsidR="006E377F" w:rsidRPr="00CD60C9" w:rsidRDefault="006E377F"/>
    <w:sectPr w:rsidR="006E377F" w:rsidRPr="00CD60C9">
      <w:type w:val="continuous"/>
      <w:pgSz w:w="11910" w:h="16850"/>
      <w:pgMar w:top="44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C6143" w14:textId="77777777" w:rsidR="00E21026" w:rsidRDefault="00E21026" w:rsidP="0015361A">
      <w:r>
        <w:separator/>
      </w:r>
    </w:p>
  </w:endnote>
  <w:endnote w:type="continuationSeparator" w:id="0">
    <w:p w14:paraId="07C7582C" w14:textId="77777777" w:rsidR="00E21026" w:rsidRDefault="00E21026" w:rsidP="0015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1308" w14:textId="77777777" w:rsidR="00E21026" w:rsidRDefault="00E21026" w:rsidP="0015361A">
      <w:r>
        <w:separator/>
      </w:r>
    </w:p>
  </w:footnote>
  <w:footnote w:type="continuationSeparator" w:id="0">
    <w:p w14:paraId="22BFDB4B" w14:textId="77777777" w:rsidR="00E21026" w:rsidRDefault="00E21026" w:rsidP="00153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14308"/>
    <w:multiLevelType w:val="hybridMultilevel"/>
    <w:tmpl w:val="B23C48E2"/>
    <w:lvl w:ilvl="0" w:tplc="BA421D8E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1258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3F"/>
    <w:rsid w:val="000838B4"/>
    <w:rsid w:val="0015361A"/>
    <w:rsid w:val="00296D3F"/>
    <w:rsid w:val="002F5FE3"/>
    <w:rsid w:val="00363EA5"/>
    <w:rsid w:val="0046715D"/>
    <w:rsid w:val="006E377F"/>
    <w:rsid w:val="007344BA"/>
    <w:rsid w:val="007966BC"/>
    <w:rsid w:val="00842FA5"/>
    <w:rsid w:val="009140F5"/>
    <w:rsid w:val="00A242F3"/>
    <w:rsid w:val="00A60382"/>
    <w:rsid w:val="00B43CD8"/>
    <w:rsid w:val="00C03523"/>
    <w:rsid w:val="00C95754"/>
    <w:rsid w:val="00CA1CEA"/>
    <w:rsid w:val="00CD60C9"/>
    <w:rsid w:val="00DE5A87"/>
    <w:rsid w:val="00E21026"/>
    <w:rsid w:val="00F411B7"/>
    <w:rsid w:val="00F5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8ABED"/>
  <w15:docId w15:val="{20143EC2-8ED4-4923-8CA3-04B428D2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10" w:hanging="2000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line="483" w:lineRule="exact"/>
      <w:ind w:left="118"/>
    </w:pPr>
    <w:rPr>
      <w:rFonts w:ascii="Times New Roman" w:eastAsia="Times New Roman" w:hAnsi="Times New Roman" w:cs="Times New Roman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536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361A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1536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361A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>itri_office 2019win64_cht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高雄市政府地方型SBIR計畫</dc:title>
  <dc:creator>高雄市政府</dc:creator>
  <cp:lastModifiedBy>產 業服務科 1</cp:lastModifiedBy>
  <cp:revision>5</cp:revision>
  <dcterms:created xsi:type="dcterms:W3CDTF">2025-04-08T02:38:00Z</dcterms:created>
  <dcterms:modified xsi:type="dcterms:W3CDTF">2026-05-07T11:59:00Z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2022-05-30T00:00:00Z</vt:filetime>
  </property>
</Properties>
</file>