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3401"/>
        <w:gridCol w:w="3402"/>
      </w:tblGrid>
      <w:tr w:rsidR="00660430">
        <w:tblPrEx>
          <w:tblCellMar>
            <w:top w:w="0" w:type="dxa"/>
            <w:bottom w:w="0" w:type="dxa"/>
          </w:tblCellMar>
        </w:tblPrEx>
        <w:tc>
          <w:tcPr>
            <w:tcW w:w="34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010B4">
            <w:pPr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天然災害</w:t>
            </w:r>
          </w:p>
        </w:tc>
        <w:tc>
          <w:tcPr>
            <w:tcW w:w="34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地價稅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010B4">
            <w:pPr>
              <w:jc w:val="both"/>
            </w:pPr>
            <w:r>
              <w:rPr>
                <w:rFonts w:ascii="標楷體" w:eastAsia="標楷體" w:hAnsi="標楷體"/>
                <w:b/>
                <w:sz w:val="36"/>
                <w:szCs w:val="36"/>
              </w:rPr>
              <w:t>減免申請書</w:t>
            </w: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3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房屋稅</w:t>
            </w: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3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使用牌照稅</w:t>
            </w: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34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娛樂稅</w:t>
            </w:r>
          </w:p>
        </w:tc>
        <w:tc>
          <w:tcPr>
            <w:tcW w:w="340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660430" w:rsidRDefault="006010B4">
      <w:pPr>
        <w:snapToGrid w:val="0"/>
        <w:ind w:left="-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下列財產係受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災害，請派員勘查，並准減免稅捐。</w:t>
      </w:r>
    </w:p>
    <w:p w:rsidR="00660430" w:rsidRDefault="006010B4">
      <w:pPr>
        <w:snapToGrid w:val="0"/>
        <w:ind w:left="482" w:firstLine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此致</w:t>
      </w:r>
    </w:p>
    <w:p w:rsidR="00660430" w:rsidRDefault="006010B4">
      <w:pPr>
        <w:spacing w:before="180" w:line="400" w:lineRule="exact"/>
        <w:ind w:left="-482"/>
      </w:pP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eastAsia="標楷體"/>
          <w:sz w:val="28"/>
          <w:szCs w:val="28"/>
        </w:rPr>
        <w:t>高雄市東區稅捐稽徵處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分處</w:t>
      </w:r>
    </w:p>
    <w:p w:rsidR="00660430" w:rsidRDefault="006010B4">
      <w:pPr>
        <w:snapToGrid w:val="0"/>
        <w:spacing w:before="180"/>
        <w:ind w:left="1922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申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請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人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及所有權人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：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  <w:t xml:space="preserve"> </w:t>
      </w:r>
      <w:r>
        <w:rPr>
          <w:rFonts w:ascii="標楷體" w:eastAsia="標楷體" w:hAnsi="標楷體"/>
          <w:szCs w:val="24"/>
        </w:rPr>
        <w:t>蓋章</w:t>
      </w:r>
    </w:p>
    <w:p w:rsidR="00660430" w:rsidRDefault="006010B4">
      <w:pPr>
        <w:snapToGrid w:val="0"/>
        <w:ind w:left="19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身分證統一編號：</w:t>
      </w:r>
    </w:p>
    <w:p w:rsidR="00660430" w:rsidRDefault="006010B4">
      <w:pPr>
        <w:snapToGrid w:val="0"/>
        <w:ind w:left="19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電話號碼：</w:t>
      </w:r>
    </w:p>
    <w:p w:rsidR="00660430" w:rsidRDefault="006010B4">
      <w:pPr>
        <w:tabs>
          <w:tab w:val="left" w:pos="4200"/>
        </w:tabs>
        <w:snapToGrid w:val="0"/>
        <w:ind w:left="19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住</w:t>
      </w:r>
      <w:r>
        <w:rPr>
          <w:rFonts w:ascii="標楷體" w:eastAsia="標楷體" w:hAnsi="標楷體"/>
          <w:szCs w:val="24"/>
        </w:rPr>
        <w:t xml:space="preserve">    </w:t>
      </w:r>
      <w:r>
        <w:rPr>
          <w:rFonts w:ascii="標楷體" w:eastAsia="標楷體" w:hAnsi="標楷體"/>
          <w:szCs w:val="24"/>
        </w:rPr>
        <w:t>址：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>縣</w:t>
      </w:r>
      <w:r>
        <w:rPr>
          <w:rFonts w:ascii="標楷體" w:eastAsia="標楷體" w:hAnsi="標楷體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>鄉鎮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/>
          <w:szCs w:val="24"/>
        </w:rPr>
        <w:t>里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/>
          <w:szCs w:val="24"/>
        </w:rPr>
        <w:t>路</w:t>
      </w:r>
      <w:r>
        <w:rPr>
          <w:rFonts w:ascii="標楷體" w:eastAsia="標楷體" w:hAnsi="標楷體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>巷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/>
          <w:szCs w:val="24"/>
        </w:rPr>
        <w:t>號</w:t>
      </w:r>
      <w:r>
        <w:rPr>
          <w:rFonts w:ascii="標楷體" w:eastAsia="標楷體" w:hAnsi="標楷體"/>
          <w:szCs w:val="24"/>
        </w:rPr>
        <w:t xml:space="preserve">   </w:t>
      </w:r>
    </w:p>
    <w:p w:rsidR="00660430" w:rsidRDefault="006010B4">
      <w:pPr>
        <w:tabs>
          <w:tab w:val="left" w:pos="4200"/>
        </w:tabs>
        <w:snapToGrid w:val="0"/>
        <w:ind w:left="2280" w:firstLine="144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</w:t>
      </w: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>市</w:t>
      </w:r>
      <w:r>
        <w:rPr>
          <w:rFonts w:ascii="標楷體" w:eastAsia="標楷體" w:hAnsi="標楷體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>市區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/>
          <w:szCs w:val="24"/>
        </w:rPr>
        <w:t>村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/>
          <w:szCs w:val="24"/>
        </w:rPr>
        <w:t>街</w:t>
      </w:r>
      <w:r>
        <w:rPr>
          <w:rFonts w:ascii="標楷體" w:eastAsia="標楷體" w:hAnsi="標楷體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>弄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/>
          <w:szCs w:val="24"/>
        </w:rPr>
        <w:t>樓</w:t>
      </w:r>
    </w:p>
    <w:p w:rsidR="00660430" w:rsidRDefault="006010B4">
      <w:pPr>
        <w:snapToGrid w:val="0"/>
        <w:spacing w:before="180" w:line="320" w:lineRule="exact"/>
        <w:ind w:left="1920"/>
      </w:pPr>
      <w:r>
        <w:rPr>
          <w:rFonts w:ascii="標楷體" w:eastAsia="標楷體" w:hAnsi="標楷體"/>
          <w:szCs w:val="24"/>
        </w:rPr>
        <w:t>申請日期：</w:t>
      </w:r>
      <w:r>
        <w:rPr>
          <w:rFonts w:ascii="標楷體" w:eastAsia="標楷體" w:hAnsi="標楷體"/>
          <w:szCs w:val="24"/>
        </w:rPr>
        <w:tab/>
        <w:t xml:space="preserve">   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ab/>
        <w:t xml:space="preserve">   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 xml:space="preserve">      </w:t>
      </w:r>
      <w:r>
        <w:rPr>
          <w:rFonts w:ascii="標楷體" w:eastAsia="標楷體" w:hAnsi="標楷體"/>
          <w:szCs w:val="24"/>
        </w:rPr>
        <w:t>日</w:t>
      </w: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/>
          <w:sz w:val="20"/>
        </w:rPr>
        <w:t xml:space="preserve">        </w:t>
      </w:r>
    </w:p>
    <w:p w:rsidR="00660430" w:rsidRDefault="00660430">
      <w:pPr>
        <w:spacing w:line="200" w:lineRule="exact"/>
        <w:rPr>
          <w:rFonts w:ascii="標楷體" w:eastAsia="標楷體" w:hAnsi="標楷體"/>
        </w:rPr>
      </w:pPr>
    </w:p>
    <w:tbl>
      <w:tblPr>
        <w:tblW w:w="99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8"/>
        <w:gridCol w:w="1080"/>
        <w:gridCol w:w="2640"/>
        <w:gridCol w:w="3000"/>
      </w:tblGrid>
      <w:tr w:rsidR="00660430">
        <w:tblPrEx>
          <w:tblCellMar>
            <w:top w:w="0" w:type="dxa"/>
            <w:bottom w:w="0" w:type="dxa"/>
          </w:tblCellMar>
        </w:tblPrEx>
        <w:trPr>
          <w:cantSplit/>
          <w:trHeight w:val="606"/>
        </w:trPr>
        <w:tc>
          <w:tcPr>
            <w:tcW w:w="3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受災土地地段地號、房屋座落</w:t>
            </w:r>
          </w:p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車牌號碼或商號名稱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災害日期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災害損失情形</w:t>
            </w:r>
          </w:p>
        </w:tc>
        <w:tc>
          <w:tcPr>
            <w:tcW w:w="3000" w:type="dxa"/>
            <w:tcBorders>
              <w:top w:val="single" w:sz="12" w:space="0" w:color="000000"/>
              <w:left w:val="doub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勘查結果核准情形</w:t>
            </w:r>
          </w:p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申請人免填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3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660430" w:rsidRDefault="0066043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3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660430" w:rsidRDefault="0066043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3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660430" w:rsidRDefault="0066043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60430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6604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一、減免適用標準：</w:t>
            </w:r>
          </w:p>
          <w:p w:rsidR="00660430" w:rsidRDefault="006010B4">
            <w:pPr>
              <w:ind w:left="220" w:hanging="220"/>
            </w:pPr>
            <w:r>
              <w:rPr>
                <w:rFonts w:ascii="標楷體" w:eastAsia="標楷體" w:hAnsi="標楷體"/>
                <w:sz w:val="22"/>
                <w:szCs w:val="22"/>
              </w:rPr>
              <w:t>1.</w:t>
            </w:r>
            <w:r>
              <w:rPr>
                <w:rFonts w:ascii="標楷體" w:eastAsia="標楷體" w:hAnsi="標楷體"/>
                <w:sz w:val="22"/>
                <w:szCs w:val="22"/>
              </w:rPr>
              <w:t>地價稅部分：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因山崩、地陷、流失、沙壓等環境限制及技術上無法使用之土地，地價稅全免。受災土地之所有權人或典權人，應於地價稅開徵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日前提出申請。</w:t>
            </w:r>
          </w:p>
          <w:p w:rsidR="00660430" w:rsidRDefault="006010B4">
            <w:pPr>
              <w:ind w:left="220" w:hanging="220"/>
            </w:pPr>
            <w:r>
              <w:rPr>
                <w:rFonts w:ascii="標楷體" w:eastAsia="標楷體" w:hAnsi="標楷體"/>
                <w:sz w:val="22"/>
                <w:szCs w:val="22"/>
              </w:rPr>
              <w:t>2.</w:t>
            </w:r>
            <w:r>
              <w:rPr>
                <w:rFonts w:ascii="標楷體" w:eastAsia="標楷體" w:hAnsi="標楷體"/>
                <w:sz w:val="22"/>
                <w:szCs w:val="22"/>
              </w:rPr>
              <w:t>房屋稅部分：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在災害發生之日起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日內，向房屋所在地稅捐稽徵處或分處申請減免房屋稅。房屋毀損面積占整棟面積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成以上，必須修復始能使用之房屋，免徵房屋稅；毀損面積占整棟面積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成以上不及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成者，得減半徵收房屋稅。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660430" w:rsidRDefault="006010B4">
            <w:pPr>
              <w:ind w:left="220" w:hanging="2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3.</w:t>
            </w:r>
            <w:r>
              <w:rPr>
                <w:rFonts w:ascii="標楷體" w:eastAsia="標楷體" w:hAnsi="標楷體"/>
                <w:sz w:val="22"/>
                <w:szCs w:val="22"/>
              </w:rPr>
              <w:t>使用牌照稅部分：汽車、機車（</w:t>
            </w:r>
            <w:r>
              <w:rPr>
                <w:rFonts w:ascii="標楷體" w:eastAsia="標楷體" w:hAnsi="標楷體"/>
                <w:sz w:val="22"/>
                <w:szCs w:val="22"/>
              </w:rPr>
              <w:t>151c.c.</w:t>
            </w:r>
            <w:r>
              <w:rPr>
                <w:rFonts w:ascii="標楷體" w:eastAsia="標楷體" w:hAnsi="標楷體"/>
                <w:sz w:val="22"/>
                <w:szCs w:val="22"/>
              </w:rPr>
              <w:t>以上）泡水受損必須修復始能使用，未能即時向監理機關辦理報停手續者，得於災害發生之日起</w:t>
            </w: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sz w:val="22"/>
                <w:szCs w:val="22"/>
              </w:rPr>
              <w:t>個月內檢具修車廠之證明文件，申請退還未使用期間之使用牌照稅；若車輛無法再使用者，請向監理機關辦理報廢手續，即可申請退稅。</w:t>
            </w:r>
          </w:p>
          <w:p w:rsidR="00660430" w:rsidRDefault="006010B4">
            <w:pPr>
              <w:ind w:left="220" w:hanging="2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4.</w:t>
            </w:r>
            <w:r>
              <w:rPr>
                <w:rFonts w:ascii="標楷體" w:eastAsia="標楷體" w:hAnsi="標楷體"/>
                <w:sz w:val="22"/>
                <w:szCs w:val="22"/>
              </w:rPr>
              <w:t>娛樂稅部分：因受災害致營業受影響者，依勘查實際受影響情形酌予減免。</w:t>
            </w:r>
          </w:p>
          <w:p w:rsidR="00660430" w:rsidRDefault="006010B4">
            <w:pPr>
              <w:ind w:left="220" w:hanging="220"/>
            </w:pPr>
            <w:r>
              <w:rPr>
                <w:rFonts w:ascii="標楷體" w:eastAsia="標楷體" w:hAnsi="標楷體"/>
                <w:sz w:val="22"/>
                <w:szCs w:val="22"/>
              </w:rPr>
              <w:t>二、檢附相關證明文件以供辦理。</w:t>
            </w:r>
          </w:p>
        </w:tc>
      </w:tr>
    </w:tbl>
    <w:p w:rsidR="00660430" w:rsidRDefault="00660430">
      <w:pPr>
        <w:spacing w:line="200" w:lineRule="exact"/>
        <w:rPr>
          <w:rFonts w:ascii="標楷體" w:eastAsia="標楷體" w:hAnsi="標楷體"/>
        </w:rPr>
      </w:pPr>
    </w:p>
    <w:tbl>
      <w:tblPr>
        <w:tblW w:w="996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3600"/>
        <w:gridCol w:w="2768"/>
        <w:gridCol w:w="2632"/>
      </w:tblGrid>
      <w:tr w:rsidR="00660430">
        <w:tblPrEx>
          <w:tblCellMar>
            <w:top w:w="0" w:type="dxa"/>
            <w:bottom w:w="0" w:type="dxa"/>
          </w:tblCellMar>
        </w:tblPrEx>
        <w:tc>
          <w:tcPr>
            <w:tcW w:w="9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勘查</w:t>
            </w:r>
          </w:p>
          <w:p w:rsidR="00660430" w:rsidRDefault="006010B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結果</w:t>
            </w:r>
          </w:p>
        </w:tc>
        <w:tc>
          <w:tcPr>
            <w:tcW w:w="90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60430">
            <w:pPr>
              <w:rPr>
                <w:rFonts w:ascii="標楷體" w:eastAsia="標楷體" w:hAnsi="標楷體"/>
                <w:sz w:val="20"/>
              </w:rPr>
            </w:pPr>
          </w:p>
          <w:p w:rsidR="00660430" w:rsidRDefault="00660430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9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60430">
            <w:pPr>
              <w:rPr>
                <w:rFonts w:ascii="標楷體" w:eastAsia="標楷體" w:hAnsi="標楷體"/>
                <w:sz w:val="20"/>
              </w:rPr>
            </w:pPr>
          </w:p>
          <w:p w:rsidR="00660430" w:rsidRDefault="00660430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660430">
        <w:tblPrEx>
          <w:tblCellMar>
            <w:top w:w="0" w:type="dxa"/>
            <w:bottom w:w="0" w:type="dxa"/>
          </w:tblCellMar>
        </w:tblPrEx>
        <w:tc>
          <w:tcPr>
            <w:tcW w:w="9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430" w:rsidRDefault="0066043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勘查</w:t>
            </w:r>
          </w:p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人員</w:t>
            </w:r>
          </w:p>
        </w:tc>
        <w:tc>
          <w:tcPr>
            <w:tcW w:w="27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勘查</w:t>
            </w:r>
          </w:p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日期</w:t>
            </w:r>
          </w:p>
        </w:tc>
        <w:tc>
          <w:tcPr>
            <w:tcW w:w="263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年</w:t>
            </w:r>
            <w:r>
              <w:rPr>
                <w:rFonts w:ascii="標楷體" w:eastAsia="標楷體" w:hAnsi="標楷體"/>
                <w:sz w:val="20"/>
              </w:rPr>
              <w:t xml:space="preserve">    </w:t>
            </w:r>
            <w:r>
              <w:rPr>
                <w:rFonts w:ascii="標楷體" w:eastAsia="標楷體" w:hAnsi="標楷體"/>
                <w:sz w:val="20"/>
              </w:rPr>
              <w:t>月</w:t>
            </w:r>
            <w:r>
              <w:rPr>
                <w:rFonts w:ascii="標楷體" w:eastAsia="標楷體" w:hAnsi="標楷體"/>
                <w:sz w:val="20"/>
              </w:rPr>
              <w:t xml:space="preserve">     </w:t>
            </w:r>
            <w:r>
              <w:rPr>
                <w:rFonts w:ascii="標楷體" w:eastAsia="標楷體" w:hAnsi="標楷體"/>
                <w:sz w:val="20"/>
              </w:rPr>
              <w:t>日</w:t>
            </w:r>
          </w:p>
        </w:tc>
      </w:tr>
    </w:tbl>
    <w:p w:rsidR="00660430" w:rsidRDefault="00660430">
      <w:pPr>
        <w:ind w:left="-480"/>
        <w:rPr>
          <w:rFonts w:ascii="標楷體" w:eastAsia="標楷體" w:hAnsi="標楷體"/>
        </w:rPr>
      </w:pPr>
    </w:p>
    <w:tbl>
      <w:tblPr>
        <w:tblW w:w="102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041"/>
        <w:gridCol w:w="2041"/>
        <w:gridCol w:w="2041"/>
        <w:gridCol w:w="2041"/>
      </w:tblGrid>
      <w:tr w:rsidR="00660430">
        <w:tblPrEx>
          <w:tblCellMar>
            <w:top w:w="0" w:type="dxa"/>
            <w:bottom w:w="0" w:type="dxa"/>
          </w:tblCellMar>
        </w:tblPrEx>
        <w:tc>
          <w:tcPr>
            <w:tcW w:w="20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承辦人</w:t>
            </w:r>
          </w:p>
        </w:tc>
        <w:tc>
          <w:tcPr>
            <w:tcW w:w="2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股長</w:t>
            </w:r>
          </w:p>
        </w:tc>
        <w:tc>
          <w:tcPr>
            <w:tcW w:w="2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科長</w:t>
            </w:r>
          </w:p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主任</w:t>
            </w:r>
          </w:p>
        </w:tc>
        <w:tc>
          <w:tcPr>
            <w:tcW w:w="2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審核員</w:t>
            </w:r>
          </w:p>
        </w:tc>
        <w:tc>
          <w:tcPr>
            <w:tcW w:w="20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430" w:rsidRDefault="006010B4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處長</w:t>
            </w:r>
          </w:p>
        </w:tc>
      </w:tr>
    </w:tbl>
    <w:p w:rsidR="00660430" w:rsidRDefault="006010B4">
      <w:pPr>
        <w:ind w:left="-480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-304796</wp:posOffset>
                </wp:positionH>
                <wp:positionV relativeFrom="paragraph">
                  <wp:posOffset>106683</wp:posOffset>
                </wp:positionV>
                <wp:extent cx="6781792" cy="0"/>
                <wp:effectExtent l="0" t="0" r="19058" b="1905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792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1F2F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3" o:spid="_x0000_s1026" type="#_x0000_t32" style="position:absolute;margin-left:-24pt;margin-top:8.4pt;width:534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" strokeweight=".26467mm"/>
            </w:pict>
          </mc:Fallback>
        </mc:AlternateContent>
      </w:r>
    </w:p>
    <w:p w:rsidR="00660430" w:rsidRDefault="006010B4">
      <w:pPr>
        <w:ind w:left="-480"/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附聯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天然災害減免申請書</w:t>
      </w:r>
    </w:p>
    <w:p w:rsidR="00660430" w:rsidRDefault="006010B4">
      <w:pPr>
        <w:ind w:left="4800" w:right="-56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收件：</w:t>
      </w:r>
      <w:r>
        <w:rPr>
          <w:rFonts w:ascii="標楷體" w:eastAsia="標楷體" w:hAnsi="標楷體"/>
        </w:rPr>
        <w:tab/>
        <w:t xml:space="preserve">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ab/>
        <w:t xml:space="preserve">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ab/>
        <w:t xml:space="preserve">   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/>
        </w:rPr>
        <w:t>第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號</w:t>
      </w:r>
    </w:p>
    <w:p w:rsidR="00660430" w:rsidRDefault="006010B4">
      <w:pPr>
        <w:ind w:left="4800" w:right="-562"/>
      </w:pPr>
      <w:r>
        <w:rPr>
          <w:rFonts w:eastAsia="標楷體"/>
          <w:szCs w:val="24"/>
        </w:rPr>
        <w:t>高雄市東區稅捐稽徵處</w:t>
      </w:r>
      <w:r>
        <w:rPr>
          <w:rFonts w:ascii="標楷體" w:eastAsia="標楷體" w:hAnsi="標楷體"/>
        </w:rPr>
        <w:t xml:space="preserve">            </w:t>
      </w:r>
      <w:r>
        <w:rPr>
          <w:rFonts w:ascii="標楷體" w:eastAsia="標楷體" w:hAnsi="標楷體"/>
        </w:rPr>
        <w:t>分處簽收</w:t>
      </w:r>
    </w:p>
    <w:sectPr w:rsidR="00660430">
      <w:pgSz w:w="11906" w:h="16838"/>
      <w:pgMar w:top="454" w:right="624" w:bottom="454" w:left="1134" w:header="720" w:footer="51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010B4">
      <w:r>
        <w:separator/>
      </w:r>
    </w:p>
  </w:endnote>
  <w:endnote w:type="continuationSeparator" w:id="0">
    <w:p w:rsidR="00000000" w:rsidRDefault="0060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010B4">
      <w:r>
        <w:rPr>
          <w:color w:val="000000"/>
        </w:rPr>
        <w:separator/>
      </w:r>
    </w:p>
  </w:footnote>
  <w:footnote w:type="continuationSeparator" w:id="0">
    <w:p w:rsidR="00000000" w:rsidRDefault="00601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60430"/>
    <w:rsid w:val="006010B4"/>
    <w:rsid w:val="0066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C49058-5D4D-46C8-A527-91C3858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天然災害減免申請書</dc:title>
  <dc:subject>天然災害減免申請書</dc:subject>
  <dc:creator>高雄縣政府地方稅務局</dc:creator>
  <dc:description>天然災害減免申請書</dc:description>
  <cp:lastModifiedBy>bios</cp:lastModifiedBy>
  <cp:revision>2</cp:revision>
  <cp:lastPrinted>2010-09-21T00:36:00Z</cp:lastPrinted>
  <dcterms:created xsi:type="dcterms:W3CDTF">2025-09-08T07:38:00Z</dcterms:created>
  <dcterms:modified xsi:type="dcterms:W3CDTF">2025-09-08T07:38:00Z</dcterms:modified>
</cp:coreProperties>
</file>