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F0" w:rsidRDefault="000F590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高雄市政府四維及鳳山行政中心電梯內海報架張貼申請表</w:t>
      </w:r>
    </w:p>
    <w:p w:rsidR="00F85BF0" w:rsidRDefault="000F5906">
      <w:pPr>
        <w:ind w:hanging="54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一、注意事項</w:t>
      </w:r>
      <w:r>
        <w:rPr>
          <w:rFonts w:ascii="Arial" w:eastAsia="標楷體" w:hAnsi="Arial" w:cs="Arial"/>
        </w:rPr>
        <w:t>:</w:t>
      </w:r>
    </w:p>
    <w:p w:rsidR="00F85BF0" w:rsidRDefault="000F590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四維及鳳山行政中心所提供電梯內海報架張貼位置如下:</w:t>
      </w:r>
    </w:p>
    <w:p w:rsidR="00F85BF0" w:rsidRDefault="000F5906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四維行政中心東南側電梯內(3台)。</w:t>
      </w:r>
    </w:p>
    <w:p w:rsidR="00F85BF0" w:rsidRDefault="000F5906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四維行政中心西南側電梯內(3台)。</w:t>
      </w:r>
    </w:p>
    <w:p w:rsidR="00F85BF0" w:rsidRDefault="000F5906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鳳山行政中心前棟大樓電梯內(4台)。</w:t>
      </w:r>
    </w:p>
    <w:p w:rsidR="00F85BF0" w:rsidRDefault="000F5906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鳳山行政中心後棟大樓電梯內(4台)。</w:t>
      </w:r>
    </w:p>
    <w:p w:rsidR="00F85BF0" w:rsidRDefault="000F590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申請張貼海報以七日為限（含例假日），如少於七日則以實際活動日期為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，同一活動分別於四維行政中心東</w:t>
      </w:r>
      <w:proofErr w:type="gramStart"/>
      <w:r>
        <w:rPr>
          <w:rFonts w:ascii="標楷體" w:eastAsia="標楷體" w:hAnsi="標楷體"/>
        </w:rPr>
        <w:t>南側、</w:t>
      </w:r>
      <w:proofErr w:type="gramEnd"/>
      <w:r>
        <w:rPr>
          <w:rFonts w:ascii="標楷體" w:eastAsia="標楷體" w:hAnsi="標楷體"/>
        </w:rPr>
        <w:t>西南側電梯、鳳山行政中心前棟、後棟大樓可分別張貼乙張，若為特殊大型活動得經行政暨國際處同意申請延長或增加張貼數量，其所張貼之欄位配置，由行政暨國際處統籌規劃執行，並得視活動時間等實際狀況適時調整抽換。</w:t>
      </w:r>
    </w:p>
    <w:p w:rsidR="00F85BF0" w:rsidRDefault="000F590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海報應符合下列規定：</w:t>
      </w:r>
    </w:p>
    <w:p w:rsidR="00F85BF0" w:rsidRDefault="000F5906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海報內容應本府各局處辦理公益性、藝文性、</w:t>
      </w:r>
      <w:proofErr w:type="gramStart"/>
      <w:r>
        <w:rPr>
          <w:rFonts w:ascii="標楷體" w:eastAsia="標楷體" w:hAnsi="標楷體"/>
        </w:rPr>
        <w:t>社教性</w:t>
      </w:r>
      <w:proofErr w:type="gramEnd"/>
      <w:r>
        <w:rPr>
          <w:rFonts w:ascii="標楷體" w:eastAsia="標楷體" w:hAnsi="標楷體"/>
        </w:rPr>
        <w:t>…等市政活動發布之用。</w:t>
      </w:r>
    </w:p>
    <w:p w:rsidR="00F85BF0" w:rsidRDefault="000F5906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張貼海報應為直式，最大尺寸為59.4cm*84.1cm，張貼於電梯架內不應超越欄框，超出者，將不予登記張貼。</w:t>
      </w:r>
    </w:p>
    <w:p w:rsidR="00F85BF0" w:rsidRDefault="000F590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申請張貼之海報，活動結束後行政暨國際處主動辦理下架，下架後若逾保管期限3天，將由行政暨國際處逕行銷毀。</w:t>
      </w:r>
    </w:p>
    <w:p w:rsidR="00F85BF0" w:rsidRDefault="000F590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申請表請至行政暨國際</w:t>
      </w:r>
      <w:proofErr w:type="gramStart"/>
      <w:r>
        <w:rPr>
          <w:rFonts w:ascii="標楷體" w:eastAsia="標楷體" w:hAnsi="標楷體"/>
        </w:rPr>
        <w:t>處官網</w:t>
      </w:r>
      <w:proofErr w:type="gramEnd"/>
      <w:r>
        <w:rPr>
          <w:rFonts w:ascii="標楷體" w:eastAsia="標楷體" w:hAnsi="標楷體"/>
        </w:rPr>
        <w:t>「書表下載-表格下載」項下載；並經申請單位主管簽核之申請表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同海報，送至行政暨國際處總務科辦理，聯絡電話</w:t>
      </w:r>
      <w:r w:rsidR="00D40C2C">
        <w:rPr>
          <w:rFonts w:ascii="標楷體" w:eastAsia="標楷體" w:hAnsi="標楷體"/>
        </w:rPr>
        <w:t>:33</w:t>
      </w:r>
      <w:r w:rsidR="00D40C2C">
        <w:rPr>
          <w:rFonts w:ascii="標楷體" w:eastAsia="標楷體" w:hAnsi="標楷體" w:hint="eastAsia"/>
        </w:rPr>
        <w:t>68333</w:t>
      </w:r>
      <w:proofErr w:type="gramStart"/>
      <w:r w:rsidR="00D40C2C">
        <w:rPr>
          <w:rFonts w:ascii="標楷體" w:eastAsia="標楷體" w:hAnsi="標楷體" w:hint="eastAsia"/>
        </w:rPr>
        <w:t>＊</w:t>
      </w:r>
      <w:proofErr w:type="gramEnd"/>
      <w:r w:rsidR="00DC6351">
        <w:rPr>
          <w:rFonts w:ascii="標楷體" w:eastAsia="標楷體" w:hAnsi="標楷體" w:hint="eastAsia"/>
        </w:rPr>
        <w:t>2150</w:t>
      </w:r>
      <w:bookmarkStart w:id="0" w:name="_GoBack"/>
      <w:bookmarkEnd w:id="0"/>
      <w:r>
        <w:rPr>
          <w:rFonts w:ascii="標楷體" w:eastAsia="標楷體" w:hAnsi="標楷體"/>
        </w:rPr>
        <w:t>。</w:t>
      </w:r>
    </w:p>
    <w:p w:rsidR="00F85BF0" w:rsidRDefault="000F5906">
      <w:pPr>
        <w:ind w:hanging="54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二、申請表格</w:t>
      </w:r>
      <w:r>
        <w:rPr>
          <w:rFonts w:ascii="Arial" w:eastAsia="標楷體" w:hAnsi="Arial" w:cs="Arial"/>
        </w:rPr>
        <w:t>: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851"/>
        <w:gridCol w:w="2551"/>
        <w:gridCol w:w="1418"/>
        <w:gridCol w:w="1591"/>
      </w:tblGrid>
      <w:tr w:rsidR="00F85BF0">
        <w:trPr>
          <w:trHeight w:val="4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85BF0">
        <w:trPr>
          <w:trHeight w:val="4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  導  期  間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0F5906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   時   至   年   月   日   時</w:t>
            </w:r>
          </w:p>
        </w:tc>
      </w:tr>
      <w:tr w:rsidR="00F85BF0">
        <w:trPr>
          <w:trHeight w:val="3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申請機關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85BF0">
        <w:trPr>
          <w:trHeight w:val="3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聯絡人電話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85BF0">
        <w:trPr>
          <w:trHeight w:val="2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0F590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85BF0">
        <w:trPr>
          <w:trHeight w:val="258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行政暨國際處</w:t>
            </w:r>
          </w:p>
        </w:tc>
      </w:tr>
      <w:tr w:rsidR="00F85BF0">
        <w:trPr>
          <w:trHeight w:val="258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0F5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0F5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總務科庶務股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0F5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總務科科長</w:t>
            </w:r>
          </w:p>
        </w:tc>
      </w:tr>
      <w:tr w:rsidR="00F85BF0">
        <w:trPr>
          <w:trHeight w:val="55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BF0" w:rsidRDefault="00F85BF0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rPr>
                <w:rFonts w:ascii="標楷體" w:eastAsia="標楷體" w:hAnsi="標楷體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BF0" w:rsidRDefault="00F85BF0">
            <w:pPr>
              <w:rPr>
                <w:rFonts w:ascii="標楷體" w:eastAsia="標楷體" w:hAnsi="標楷體"/>
              </w:rPr>
            </w:pPr>
          </w:p>
        </w:tc>
      </w:tr>
    </w:tbl>
    <w:p w:rsidR="00F85BF0" w:rsidRDefault="000F5906">
      <w:pPr>
        <w:jc w:val="right"/>
      </w:pPr>
      <w:r>
        <w:rPr>
          <w:rFonts w:ascii="標楷體" w:eastAsia="標楷體" w:hAnsi="標楷體"/>
        </w:rPr>
        <w:t>201</w:t>
      </w:r>
      <w:r w:rsidR="00D40C2C">
        <w:rPr>
          <w:rFonts w:ascii="標楷體" w:eastAsia="標楷體" w:hAnsi="標楷體" w:hint="eastAsia"/>
        </w:rPr>
        <w:t>8</w:t>
      </w:r>
      <w:r w:rsidR="00D40C2C">
        <w:rPr>
          <w:rFonts w:ascii="標楷體" w:eastAsia="標楷體" w:hAnsi="標楷體"/>
        </w:rPr>
        <w:t>.</w:t>
      </w:r>
      <w:r w:rsidR="00D40C2C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</w:p>
    <w:sectPr w:rsidR="00F85BF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3C" w:rsidRDefault="002D4B3C">
      <w:r>
        <w:separator/>
      </w:r>
    </w:p>
  </w:endnote>
  <w:endnote w:type="continuationSeparator" w:id="0">
    <w:p w:rsidR="002D4B3C" w:rsidRDefault="002D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3C" w:rsidRDefault="002D4B3C">
      <w:r>
        <w:rPr>
          <w:color w:val="000000"/>
        </w:rPr>
        <w:separator/>
      </w:r>
    </w:p>
  </w:footnote>
  <w:footnote w:type="continuationSeparator" w:id="0">
    <w:p w:rsidR="002D4B3C" w:rsidRDefault="002D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48DA"/>
    <w:multiLevelType w:val="multilevel"/>
    <w:tmpl w:val="4ADC4F8A"/>
    <w:lvl w:ilvl="0">
      <w:start w:val="1"/>
      <w:numFmt w:val="decimal"/>
      <w:lvlText w:val="%1.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58690F3D"/>
    <w:multiLevelType w:val="multilevel"/>
    <w:tmpl w:val="91D89008"/>
    <w:lvl w:ilvl="0">
      <w:start w:val="1"/>
      <w:numFmt w:val="decimal"/>
      <w:lvlText w:val="%1.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5D886201"/>
    <w:multiLevelType w:val="multilevel"/>
    <w:tmpl w:val="2494A39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5BF0"/>
    <w:rsid w:val="000F5906"/>
    <w:rsid w:val="002D4B3C"/>
    <w:rsid w:val="005C1308"/>
    <w:rsid w:val="00D40C2C"/>
    <w:rsid w:val="00DC6351"/>
    <w:rsid w:val="00F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4</cp:revision>
  <cp:lastPrinted>2017-01-09T02:37:00Z</cp:lastPrinted>
  <dcterms:created xsi:type="dcterms:W3CDTF">2018-11-12T00:26:00Z</dcterms:created>
  <dcterms:modified xsi:type="dcterms:W3CDTF">2019-01-16T09:02:00Z</dcterms:modified>
</cp:coreProperties>
</file>