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A6C" w14:textId="77777777" w:rsidR="00CE13A9" w:rsidRDefault="00000000" w:rsidP="005E7059">
      <w:pPr>
        <w:ind w:left="641" w:hanging="641"/>
        <w:jc w:val="center"/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pict w14:anchorId="6C4ECF3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35.3pt;margin-top:-42.3pt;width:40.5pt;height:2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">
            <v:textbox>
              <w:txbxContent>
                <w:p w14:paraId="073ADD59" w14:textId="77777777" w:rsidR="006E475A" w:rsidRDefault="006E475A" w:rsidP="006E475A">
                  <w:pPr>
                    <w:spacing w:line="360" w:lineRule="exact"/>
                    <w:ind w:left="480" w:hanging="480"/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5E7059" w:rsidRPr="005E7059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高雄市</w:t>
      </w:r>
      <w:r w:rsidR="0003332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政府</w:t>
      </w:r>
      <w:r w:rsidR="005E7059" w:rsidRPr="005E7059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受理</w:t>
      </w:r>
      <w:r w:rsidR="0003332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民間</w:t>
      </w:r>
      <w:r w:rsidR="005E7059" w:rsidRPr="005E7059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團體列席</w:t>
      </w:r>
      <w:r w:rsidR="00033323" w:rsidRPr="005E7059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婦女權益促進委員會</w:t>
      </w:r>
      <w:r w:rsidR="005E7059" w:rsidRPr="005E7059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各分工小組</w:t>
      </w:r>
    </w:p>
    <w:p w14:paraId="1A6B95CC" w14:textId="77777777" w:rsidR="00956676" w:rsidRDefault="00033323" w:rsidP="00CE13A9">
      <w:pPr>
        <w:ind w:left="641" w:hanging="641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 xml:space="preserve">      </w:t>
      </w:r>
      <w:r w:rsidR="003D2E27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 xml:space="preserve">  </w:t>
      </w:r>
      <w:r w:rsidR="00CE13A9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申請表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 xml:space="preserve">          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日期：</w:t>
      </w:r>
    </w:p>
    <w:tbl>
      <w:tblPr>
        <w:tblW w:w="9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4658"/>
      </w:tblGrid>
      <w:tr w:rsidR="002A38B3" w:rsidRPr="00D835F0" w14:paraId="3DBA6CD8" w14:textId="77777777" w:rsidTr="002A38B3">
        <w:trPr>
          <w:trHeight w:val="679"/>
        </w:trPr>
        <w:tc>
          <w:tcPr>
            <w:tcW w:w="950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5E6E4E" w14:textId="77777777" w:rsidR="002A38B3" w:rsidRPr="00150D31" w:rsidRDefault="0083764B" w:rsidP="002A38B3">
            <w:pPr>
              <w:widowControl/>
              <w:spacing w:line="400" w:lineRule="exact"/>
              <w:ind w:left="1387" w:hangingChars="495" w:hanging="13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申請</w:t>
            </w:r>
            <w:r w:rsidR="00EC289A">
              <w:rPr>
                <w:rFonts w:ascii="Times New Roman" w:eastAsia="標楷體" w:hAnsi="標楷體" w:hint="eastAsia"/>
                <w:b/>
                <w:sz w:val="28"/>
                <w:szCs w:val="28"/>
              </w:rPr>
              <w:t>團體</w:t>
            </w:r>
            <w:r w:rsidR="002A38B3"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</w:tr>
      <w:tr w:rsidR="002A38B3" w:rsidRPr="00D835F0" w14:paraId="5D80B16A" w14:textId="77777777" w:rsidTr="002A38B3">
        <w:trPr>
          <w:trHeight w:val="510"/>
        </w:trPr>
        <w:tc>
          <w:tcPr>
            <w:tcW w:w="95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E7163" w14:textId="77777777" w:rsidR="002A38B3" w:rsidRPr="00150D31" w:rsidRDefault="002A38B3" w:rsidP="002A38B3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地址：</w:t>
            </w:r>
          </w:p>
        </w:tc>
      </w:tr>
      <w:tr w:rsidR="0083764B" w:rsidRPr="00D835F0" w14:paraId="0DAC3CCE" w14:textId="77777777" w:rsidTr="00A5081F">
        <w:trPr>
          <w:trHeight w:val="510"/>
        </w:trPr>
        <w:tc>
          <w:tcPr>
            <w:tcW w:w="48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3102B" w14:textId="77777777" w:rsidR="0083764B" w:rsidRPr="00150D31" w:rsidRDefault="0083764B" w:rsidP="002A38B3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sz w:val="28"/>
                <w:szCs w:val="28"/>
              </w:rPr>
            </w:pPr>
            <w:r w:rsidRPr="00150D31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30013C" w14:textId="77777777" w:rsidR="0083764B" w:rsidRPr="00150D31" w:rsidRDefault="00A5081F" w:rsidP="0083764B">
            <w:pPr>
              <w:spacing w:line="400" w:lineRule="exact"/>
              <w:ind w:left="0" w:right="1280" w:firstLineChars="0" w:firstLine="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3764B" w:rsidRPr="00D835F0" w14:paraId="1D7E4DF0" w14:textId="77777777" w:rsidTr="002A38B3">
        <w:trPr>
          <w:trHeight w:val="510"/>
        </w:trPr>
        <w:tc>
          <w:tcPr>
            <w:tcW w:w="95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574CB" w14:textId="77777777" w:rsidR="0083764B" w:rsidRPr="00150D31" w:rsidRDefault="00EC289A" w:rsidP="00BA0AAD">
            <w:pPr>
              <w:widowControl/>
              <w:spacing w:line="400" w:lineRule="exact"/>
              <w:ind w:left="1387" w:hangingChars="495" w:hanging="138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團體</w:t>
            </w:r>
            <w:r w:rsidR="00457937">
              <w:rPr>
                <w:rFonts w:ascii="Times New Roman" w:eastAsia="標楷體" w:hAnsi="標楷體" w:hint="eastAsia"/>
                <w:b/>
                <w:sz w:val="28"/>
                <w:szCs w:val="28"/>
              </w:rPr>
              <w:t>列席</w:t>
            </w:r>
            <w:r w:rsidR="00A5081F" w:rsidRPr="00A5081F">
              <w:rPr>
                <w:rFonts w:ascii="Times New Roman" w:eastAsia="標楷體" w:hAnsi="標楷體" w:hint="eastAsia"/>
                <w:b/>
                <w:sz w:val="28"/>
                <w:szCs w:val="28"/>
              </w:rPr>
              <w:t>代表</w:t>
            </w:r>
            <w:r w:rsidR="00BA0AAD" w:rsidRPr="00BA0AAD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BA0AAD" w:rsidRPr="00BA0AAD">
              <w:rPr>
                <w:rFonts w:ascii="Times New Roman" w:eastAsia="標楷體" w:hAnsi="標楷體" w:hint="eastAsia"/>
                <w:sz w:val="28"/>
                <w:szCs w:val="28"/>
              </w:rPr>
              <w:t>至多</w:t>
            </w:r>
            <w:r w:rsidR="00BA0AAD" w:rsidRPr="00BA0AAD">
              <w:rPr>
                <w:rFonts w:ascii="Times New Roman" w:eastAsia="標楷體" w:hAnsi="標楷體" w:hint="eastAsia"/>
                <w:sz w:val="28"/>
                <w:szCs w:val="28"/>
              </w:rPr>
              <w:t>2</w:t>
            </w:r>
            <w:r w:rsidR="00BA0AAD" w:rsidRPr="00BA0AAD">
              <w:rPr>
                <w:rFonts w:ascii="Times New Roman" w:eastAsia="標楷體" w:hAnsi="標楷體" w:hint="eastAsia"/>
                <w:sz w:val="28"/>
                <w:szCs w:val="28"/>
              </w:rPr>
              <w:t>名</w:t>
            </w:r>
            <w:r w:rsidR="00BA0AAD" w:rsidRPr="00BA0AAD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  <w:r w:rsidR="00A5081F" w:rsidRPr="00A5081F">
              <w:rPr>
                <w:rFonts w:ascii="Times New Roman" w:eastAsia="標楷體" w:hAnsi="標楷體" w:hint="eastAsia"/>
                <w:b/>
                <w:sz w:val="28"/>
                <w:szCs w:val="28"/>
              </w:rPr>
              <w:t>：</w:t>
            </w:r>
            <w:r w:rsidR="00BA0AAD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                                </w:t>
            </w:r>
            <w:r w:rsidR="00BA0AAD" w:rsidRPr="00BA0AAD">
              <w:rPr>
                <w:rFonts w:ascii="Times New Roman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BA0AAD" w:rsidRPr="00D835F0" w14:paraId="13748FFF" w14:textId="77777777" w:rsidTr="002A38B3">
        <w:trPr>
          <w:trHeight w:val="510"/>
        </w:trPr>
        <w:tc>
          <w:tcPr>
            <w:tcW w:w="95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0C0E3" w14:textId="77777777" w:rsidR="00BA0AAD" w:rsidRDefault="00EC289A" w:rsidP="00BA0AAD">
            <w:pPr>
              <w:widowControl/>
              <w:spacing w:line="400" w:lineRule="exact"/>
              <w:ind w:left="1387" w:hangingChars="495" w:hanging="1387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團體</w:t>
            </w:r>
            <w:r w:rsidR="00BA0AAD">
              <w:rPr>
                <w:rFonts w:ascii="Times New Roman" w:eastAsia="標楷體" w:hAnsi="標楷體" w:hint="eastAsia"/>
                <w:b/>
                <w:sz w:val="28"/>
                <w:szCs w:val="28"/>
              </w:rPr>
              <w:t>列席</w:t>
            </w:r>
            <w:r w:rsidR="00BA0AAD" w:rsidRPr="00A5081F">
              <w:rPr>
                <w:rFonts w:ascii="Times New Roman" w:eastAsia="標楷體" w:hAnsi="標楷體" w:hint="eastAsia"/>
                <w:b/>
                <w:sz w:val="28"/>
                <w:szCs w:val="28"/>
              </w:rPr>
              <w:t>代表：</w:t>
            </w:r>
          </w:p>
        </w:tc>
      </w:tr>
      <w:tr w:rsidR="00A5081F" w:rsidRPr="00D835F0" w14:paraId="7F7B6C8B" w14:textId="77777777" w:rsidTr="00F01C86">
        <w:trPr>
          <w:trHeight w:val="510"/>
        </w:trPr>
        <w:tc>
          <w:tcPr>
            <w:tcW w:w="48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4E0B5" w14:textId="77777777" w:rsidR="00A5081F" w:rsidRPr="00150D31" w:rsidRDefault="00A5081F" w:rsidP="00F01C86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sz w:val="28"/>
                <w:szCs w:val="28"/>
              </w:rPr>
            </w:pPr>
            <w:r w:rsidRPr="00150D31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ED6D01" w14:textId="77777777" w:rsidR="00A5081F" w:rsidRPr="00150D31" w:rsidRDefault="00A5081F" w:rsidP="00F01C86">
            <w:pPr>
              <w:spacing w:line="400" w:lineRule="exact"/>
              <w:ind w:left="0" w:right="1280" w:firstLineChars="0" w:firstLine="0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3764B" w:rsidRPr="00D835F0" w14:paraId="7345E307" w14:textId="77777777" w:rsidTr="002A38B3">
        <w:trPr>
          <w:trHeight w:val="510"/>
        </w:trPr>
        <w:tc>
          <w:tcPr>
            <w:tcW w:w="95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FFEA4" w14:textId="77777777" w:rsidR="0083764B" w:rsidRDefault="00A126F2" w:rsidP="00A126F2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申請列席分工小組</w:t>
            </w: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：</w:t>
            </w:r>
            <w:r w:rsidR="00033323">
              <w:rPr>
                <w:rFonts w:ascii="Times New Roman" w:eastAsia="標楷體" w:hAnsi="標楷體"/>
                <w:b/>
                <w:sz w:val="32"/>
                <w:szCs w:val="32"/>
              </w:rPr>
              <w:t>（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每團體至多申請參與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2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組</w:t>
            </w:r>
            <w:r w:rsidR="00033323">
              <w:rPr>
                <w:rFonts w:ascii="Times New Roman" w:eastAsia="標楷體" w:hAnsi="標楷體"/>
                <w:b/>
                <w:sz w:val="32"/>
                <w:szCs w:val="32"/>
              </w:rPr>
              <w:t>）</w:t>
            </w:r>
          </w:p>
          <w:p w14:paraId="43D8B404" w14:textId="77777777" w:rsid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就業安全組</w:t>
            </w:r>
          </w:p>
          <w:p w14:paraId="6B7EE082" w14:textId="77777777" w:rsid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人身安全組</w:t>
            </w:r>
          </w:p>
          <w:p w14:paraId="7D77BA02" w14:textId="77777777" w:rsid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健康維護組</w:t>
            </w:r>
          </w:p>
          <w:p w14:paraId="7527D662" w14:textId="77777777" w:rsid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福利促進組</w:t>
            </w:r>
          </w:p>
          <w:p w14:paraId="145870F4" w14:textId="77777777" w:rsid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教育文化組</w:t>
            </w:r>
          </w:p>
          <w:p w14:paraId="1FF20427" w14:textId="77777777" w:rsid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社會參與組</w:t>
            </w:r>
          </w:p>
          <w:p w14:paraId="229618E6" w14:textId="77777777" w:rsidR="00033323" w:rsidRPr="00033323" w:rsidRDefault="004A5DB4" w:rsidP="00033323">
            <w:pPr>
              <w:spacing w:line="400" w:lineRule="exact"/>
              <w:ind w:left="939" w:right="1280" w:hangingChars="293" w:hanging="93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 xml:space="preserve">  </w:t>
            </w:r>
            <w:r w:rsidR="00033323">
              <w:rPr>
                <w:rFonts w:ascii="Times New Roman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環境空間組</w:t>
            </w:r>
          </w:p>
        </w:tc>
      </w:tr>
      <w:tr w:rsidR="002A38B3" w:rsidRPr="00D835F0" w14:paraId="2F86AA80" w14:textId="77777777" w:rsidTr="002A38B3">
        <w:trPr>
          <w:trHeight w:val="1022"/>
        </w:trPr>
        <w:tc>
          <w:tcPr>
            <w:tcW w:w="2438" w:type="dxa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5B237B94" w14:textId="77777777" w:rsidR="002A38B3" w:rsidRPr="00150D31" w:rsidRDefault="00EC289A" w:rsidP="002A38B3">
            <w:pPr>
              <w:widowControl/>
              <w:spacing w:line="400" w:lineRule="exact"/>
              <w:ind w:left="1387" w:hangingChars="495" w:hanging="1387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28"/>
                <w:szCs w:val="28"/>
              </w:rPr>
              <w:t>團體</w:t>
            </w:r>
            <w:r w:rsidR="002A38B3" w:rsidRPr="00150D31">
              <w:rPr>
                <w:rFonts w:ascii="Times New Roman" w:eastAsia="標楷體" w:hAnsi="標楷體"/>
                <w:b/>
                <w:sz w:val="28"/>
                <w:szCs w:val="28"/>
              </w:rPr>
              <w:t>負責人簽章</w:t>
            </w:r>
            <w:r w:rsidR="002A38B3"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14:paraId="7B48B64D" w14:textId="77777777"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jc w:val="left"/>
              <w:rPr>
                <w:rFonts w:ascii="Times New Roman" w:eastAsia="標楷體" w:hAnsi="標楷體"/>
                <w:b/>
                <w:sz w:val="28"/>
                <w:szCs w:val="28"/>
              </w:rPr>
            </w:pPr>
          </w:p>
        </w:tc>
      </w:tr>
    </w:tbl>
    <w:p w14:paraId="5C47B429" w14:textId="77777777" w:rsidR="002A38B3" w:rsidRPr="00457937" w:rsidRDefault="0083764B" w:rsidP="000A7915">
      <w:pPr>
        <w:spacing w:line="400" w:lineRule="exact"/>
        <w:ind w:left="480" w:hanging="480"/>
        <w:jc w:val="left"/>
        <w:rPr>
          <w:rFonts w:ascii="標楷體" w:eastAsia="標楷體" w:hAnsi="標楷體" w:cs="Times New Roman"/>
        </w:rPr>
      </w:pPr>
      <w:r w:rsidRPr="00457937">
        <w:rPr>
          <w:rFonts w:ascii="標楷體" w:eastAsia="標楷體" w:hAnsi="標楷體" w:cs="Times New Roman" w:hint="eastAsia"/>
        </w:rPr>
        <w:t>申請</w:t>
      </w:r>
      <w:r w:rsidR="002A38B3" w:rsidRPr="00457937">
        <w:rPr>
          <w:rFonts w:ascii="標楷體" w:eastAsia="標楷體" w:hAnsi="標楷體" w:cs="Times New Roman"/>
        </w:rPr>
        <w:t>方式</w:t>
      </w:r>
      <w:r w:rsidR="004168FC">
        <w:rPr>
          <w:rFonts w:ascii="標楷體" w:eastAsia="標楷體" w:hAnsi="標楷體" w:cs="Times New Roman" w:hint="eastAsia"/>
        </w:rPr>
        <w:t>與相關規定</w:t>
      </w:r>
      <w:r w:rsidR="002A38B3" w:rsidRPr="00457937">
        <w:rPr>
          <w:rFonts w:ascii="標楷體" w:eastAsia="標楷體" w:hAnsi="標楷體" w:cs="Times New Roman"/>
        </w:rPr>
        <w:t>：</w:t>
      </w:r>
    </w:p>
    <w:p w14:paraId="45D7638F" w14:textId="77777777" w:rsidR="00A126F2" w:rsidRPr="00457937" w:rsidRDefault="00457937" w:rsidP="003B3E38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rPr>
          <w:rFonts w:ascii="標楷體" w:eastAsia="標楷體" w:hAnsi="標楷體" w:cs="Times New Roman"/>
        </w:rPr>
      </w:pPr>
      <w:r w:rsidRPr="00457937">
        <w:rPr>
          <w:rFonts w:ascii="標楷體" w:eastAsia="標楷體" w:hAnsi="標楷體" w:cs="Times New Roman" w:hint="eastAsia"/>
        </w:rPr>
        <w:t>申請時間：</w:t>
      </w:r>
      <w:r w:rsidR="006018FE" w:rsidRPr="006018FE">
        <w:rPr>
          <w:rFonts w:ascii="標楷體" w:eastAsia="標楷體" w:hAnsi="標楷體" w:cs="Times New Roman" w:hint="eastAsia"/>
        </w:rPr>
        <w:t>搭配本會委員每屆2年之任期，於每屆次前1個月</w:t>
      </w:r>
      <w:r w:rsidR="00BA0AAD">
        <w:rPr>
          <w:rFonts w:ascii="標楷體" w:eastAsia="標楷體" w:hAnsi="標楷體" w:cs="Times New Roman" w:hint="eastAsia"/>
        </w:rPr>
        <w:t>(原則上於7月1日起至7月31日止)</w:t>
      </w:r>
      <w:r w:rsidR="006018FE" w:rsidRPr="006018FE">
        <w:rPr>
          <w:rFonts w:ascii="標楷體" w:eastAsia="標楷體" w:hAnsi="標楷體" w:cs="Times New Roman" w:hint="eastAsia"/>
        </w:rPr>
        <w:t>開放申請，每團體至多申請參與2組分工小組，並配合該小組開會時間列席(委員會則不開放列席)，新屆次需重新提出申請。</w:t>
      </w:r>
    </w:p>
    <w:p w14:paraId="7313368B" w14:textId="77777777" w:rsidR="00EA058B" w:rsidRPr="00EA058B" w:rsidRDefault="00457937" w:rsidP="00EA058B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rPr>
          <w:rFonts w:ascii="標楷體" w:eastAsia="標楷體" w:hAnsi="標楷體" w:cs="Times New Roman"/>
        </w:rPr>
      </w:pPr>
      <w:r w:rsidRPr="004168FC">
        <w:rPr>
          <w:rFonts w:ascii="標楷體" w:eastAsia="標楷體" w:hAnsi="標楷體" w:cs="Times New Roman" w:hint="eastAsia"/>
        </w:rPr>
        <w:t>每</w:t>
      </w:r>
      <w:r w:rsidR="003B3E38">
        <w:rPr>
          <w:rFonts w:ascii="標楷體" w:eastAsia="標楷體" w:hAnsi="標楷體" w:cs="Times New Roman" w:hint="eastAsia"/>
        </w:rPr>
        <w:t>團體</w:t>
      </w:r>
      <w:r w:rsidRPr="004168FC">
        <w:rPr>
          <w:rFonts w:ascii="標楷體" w:eastAsia="標楷體" w:hAnsi="標楷體" w:cs="Times New Roman" w:hint="eastAsia"/>
        </w:rPr>
        <w:t>至多申請參與2組分工小組，並配合該小組開會時間列席</w:t>
      </w:r>
      <w:r w:rsidR="009B2FAA" w:rsidRPr="004168FC">
        <w:rPr>
          <w:rFonts w:ascii="標楷體" w:eastAsia="標楷體" w:hAnsi="標楷體" w:cs="Times New Roman" w:hint="eastAsia"/>
        </w:rPr>
        <w:t>，若連續2次</w:t>
      </w:r>
      <w:r w:rsidR="006018FE">
        <w:rPr>
          <w:rFonts w:ascii="標楷體" w:eastAsia="標楷體" w:hAnsi="標楷體" w:cs="Times New Roman" w:hint="eastAsia"/>
        </w:rPr>
        <w:t>無故缺</w:t>
      </w:r>
      <w:r w:rsidR="009B2FAA" w:rsidRPr="004168FC">
        <w:rPr>
          <w:rFonts w:ascii="標楷體" w:eastAsia="標楷體" w:hAnsi="標楷體" w:cs="Times New Roman" w:hint="eastAsia"/>
        </w:rPr>
        <w:t>席</w:t>
      </w:r>
      <w:r w:rsidR="00FB5F2E">
        <w:rPr>
          <w:rFonts w:ascii="標楷體" w:eastAsia="標楷體" w:hAnsi="標楷體" w:cs="Times New Roman" w:hint="eastAsia"/>
        </w:rPr>
        <w:t>或不遵守議事規則情節嚴重者</w:t>
      </w:r>
      <w:r w:rsidR="009B2FAA" w:rsidRPr="004168FC">
        <w:rPr>
          <w:rFonts w:ascii="標楷體" w:eastAsia="標楷體" w:hAnsi="標楷體" w:cs="Times New Roman" w:hint="eastAsia"/>
        </w:rPr>
        <w:t>，</w:t>
      </w:r>
      <w:r w:rsidR="00FB5F2E">
        <w:rPr>
          <w:rFonts w:ascii="標楷體" w:eastAsia="標楷體" w:hAnsi="標楷體" w:cs="Times New Roman" w:hint="eastAsia"/>
        </w:rPr>
        <w:t>可刪除該團體列席資格</w:t>
      </w:r>
      <w:r w:rsidR="004168FC" w:rsidRPr="004168FC">
        <w:rPr>
          <w:rFonts w:ascii="標楷體" w:eastAsia="標楷體" w:hAnsi="標楷體" w:cs="Times New Roman" w:hint="eastAsia"/>
        </w:rPr>
        <w:t>。</w:t>
      </w:r>
    </w:p>
    <w:p w14:paraId="43206B48" w14:textId="77777777" w:rsidR="003B3E38" w:rsidRDefault="00EA058B" w:rsidP="003B3E38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會議列席代表以</w:t>
      </w:r>
      <w:r w:rsidR="00BA0AAD">
        <w:rPr>
          <w:rFonts w:ascii="標楷體" w:eastAsia="標楷體" w:hAnsi="標楷體" w:cs="Times New Roman" w:hint="eastAsia"/>
        </w:rPr>
        <w:t>1名</w:t>
      </w:r>
      <w:r>
        <w:rPr>
          <w:rFonts w:ascii="標楷體" w:eastAsia="標楷體" w:hAnsi="標楷體" w:cs="Times New Roman" w:hint="eastAsia"/>
        </w:rPr>
        <w:t>為原則</w:t>
      </w:r>
      <w:r w:rsidR="005E7059" w:rsidRPr="00C4753A">
        <w:rPr>
          <w:rFonts w:ascii="標楷體" w:eastAsia="標楷體" w:hAnsi="標楷體" w:cs="Times New Roman" w:hint="eastAsia"/>
        </w:rPr>
        <w:t>，列席時僅旁聽，</w:t>
      </w:r>
      <w:r w:rsidR="004A5DB4" w:rsidRPr="004A5DB4">
        <w:rPr>
          <w:rFonts w:ascii="標楷體" w:eastAsia="標楷體" w:hAnsi="標楷體" w:hint="eastAsia"/>
          <w:szCs w:val="24"/>
        </w:rPr>
        <w:t>並應遵守議事規則</w:t>
      </w:r>
      <w:r w:rsidR="005E7059" w:rsidRPr="00C4753A">
        <w:rPr>
          <w:rFonts w:ascii="標楷體" w:eastAsia="標楷體" w:hAnsi="標楷體" w:cs="Times New Roman" w:hint="eastAsia"/>
        </w:rPr>
        <w:t>。</w:t>
      </w:r>
    </w:p>
    <w:p w14:paraId="4DC07B80" w14:textId="15A2CC58" w:rsidR="00215BB4" w:rsidRPr="003B3E38" w:rsidRDefault="003B3E38" w:rsidP="003B3E38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詳細規定請參閱作業須知，</w:t>
      </w:r>
      <w:r w:rsidRPr="00215BB4">
        <w:rPr>
          <w:rFonts w:ascii="標楷體" w:eastAsia="標楷體" w:hAnsi="標楷體" w:cs="Times New Roman" w:hint="eastAsia"/>
        </w:rPr>
        <w:t>申請單可至高雄市</w:t>
      </w:r>
      <w:r w:rsidR="001C50CD">
        <w:rPr>
          <w:rFonts w:ascii="標楷體" w:eastAsia="標楷體" w:hAnsi="標楷體" w:cs="Times New Roman" w:hint="eastAsia"/>
        </w:rPr>
        <w:t>性別平等辦公室</w:t>
      </w:r>
      <w:r w:rsidRPr="00215BB4">
        <w:rPr>
          <w:rFonts w:ascii="標楷體" w:eastAsia="標楷體" w:hAnsi="標楷體" w:cs="Times New Roman" w:hint="eastAsia"/>
        </w:rPr>
        <w:t>網頁下載，網址</w:t>
      </w:r>
      <w:r w:rsidRPr="00215BB4">
        <w:rPr>
          <w:rFonts w:ascii="標楷體" w:eastAsia="標楷體" w:hAnsi="標楷體" w:cs="Times New Roman"/>
        </w:rPr>
        <w:t>http://kge99.kcg.gov.tw/</w:t>
      </w:r>
      <w:r w:rsidRPr="00215BB4">
        <w:rPr>
          <w:rFonts w:ascii="標楷體" w:eastAsia="標楷體" w:hAnsi="標楷體" w:cs="Times New Roman" w:hint="eastAsia"/>
        </w:rPr>
        <w:t>，</w:t>
      </w:r>
      <w:r w:rsidRPr="00215BB4">
        <w:rPr>
          <w:rFonts w:ascii="標楷體" w:eastAsia="標楷體" w:hAnsi="標楷體" w:cs="Times New Roman"/>
        </w:rPr>
        <w:t>承辦人：洪慧秀小姐，電話：07-3303353</w:t>
      </w:r>
      <w:r w:rsidRPr="00215BB4">
        <w:rPr>
          <w:rFonts w:ascii="標楷體" w:eastAsia="標楷體" w:hAnsi="標楷體" w:cs="Times New Roman" w:hint="eastAsia"/>
        </w:rPr>
        <w:t>、</w:t>
      </w:r>
      <w:r w:rsidRPr="00215BB4">
        <w:rPr>
          <w:rFonts w:ascii="標楷體" w:eastAsia="標楷體" w:hAnsi="標楷體" w:cs="Times New Roman"/>
        </w:rPr>
        <w:t>傳</w:t>
      </w:r>
      <w:r w:rsidRPr="00215BB4">
        <w:rPr>
          <w:rFonts w:ascii="標楷體" w:eastAsia="標楷體" w:hAnsi="標楷體" w:cs="Times New Roman" w:hint="eastAsia"/>
        </w:rPr>
        <w:t>真</w:t>
      </w:r>
      <w:r w:rsidRPr="00215BB4">
        <w:rPr>
          <w:rFonts w:ascii="標楷體" w:eastAsia="標楷體" w:hAnsi="標楷體" w:cs="Times New Roman"/>
        </w:rPr>
        <w:t>：07-3356213</w:t>
      </w:r>
      <w:r w:rsidR="0095484A">
        <w:rPr>
          <w:rFonts w:ascii="標楷體" w:eastAsia="標楷體" w:hAnsi="標楷體" w:cs="Times New Roman" w:hint="eastAsia"/>
        </w:rPr>
        <w:t>郵寄</w:t>
      </w:r>
      <w:r w:rsidRPr="00215BB4">
        <w:rPr>
          <w:rFonts w:ascii="標楷體" w:eastAsia="標楷體" w:hAnsi="標楷體" w:cs="Times New Roman" w:hint="eastAsia"/>
        </w:rPr>
        <w:t>或</w:t>
      </w:r>
      <w:r w:rsidRPr="00215BB4">
        <w:rPr>
          <w:rFonts w:ascii="標楷體" w:eastAsia="標楷體" w:hAnsi="標楷體" w:cs="Times New Roman"/>
        </w:rPr>
        <w:t>親送至高雄市政府社會局</w:t>
      </w:r>
      <w:r w:rsidRPr="00215BB4">
        <w:rPr>
          <w:rFonts w:ascii="標楷體" w:eastAsia="標楷體" w:hAnsi="標楷體" w:cs="Times New Roman" w:hint="eastAsia"/>
        </w:rPr>
        <w:t>婦女及保護服務科</w:t>
      </w:r>
      <w:r w:rsidRPr="00215BB4">
        <w:rPr>
          <w:rFonts w:ascii="標楷體" w:eastAsia="標楷體" w:hAnsi="標楷體" w:cs="Times New Roman"/>
        </w:rPr>
        <w:t>（80203高雄市苓雅區四維三路2號</w:t>
      </w:r>
      <w:r w:rsidRPr="00215BB4">
        <w:rPr>
          <w:rFonts w:ascii="標楷體" w:eastAsia="標楷體" w:hAnsi="標楷體" w:cs="Times New Roman" w:hint="eastAsia"/>
        </w:rPr>
        <w:t>9</w:t>
      </w:r>
      <w:r w:rsidRPr="00215BB4">
        <w:rPr>
          <w:rFonts w:ascii="標楷體" w:eastAsia="標楷體" w:hAnsi="標楷體" w:cs="Times New Roman"/>
        </w:rPr>
        <w:t>樓）</w:t>
      </w:r>
      <w:r w:rsidRPr="00215BB4">
        <w:rPr>
          <w:rFonts w:ascii="標楷體" w:eastAsia="標楷體" w:hAnsi="標楷體" w:cs="Times New Roman" w:hint="eastAsia"/>
        </w:rPr>
        <w:t>。</w:t>
      </w:r>
    </w:p>
    <w:sectPr w:rsidR="00215BB4" w:rsidRPr="003B3E38" w:rsidSect="000A7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2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C200" w14:textId="77777777" w:rsidR="00732CF2" w:rsidRDefault="00732CF2" w:rsidP="0094138A">
      <w:pPr>
        <w:spacing w:line="240" w:lineRule="auto"/>
        <w:ind w:left="480" w:hanging="480"/>
      </w:pPr>
      <w:r>
        <w:separator/>
      </w:r>
    </w:p>
  </w:endnote>
  <w:endnote w:type="continuationSeparator" w:id="0">
    <w:p w14:paraId="6DD2B448" w14:textId="77777777" w:rsidR="00732CF2" w:rsidRDefault="00732CF2" w:rsidP="0094138A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BC43" w14:textId="77777777" w:rsidR="0094138A" w:rsidRDefault="0094138A" w:rsidP="0094138A">
    <w:pPr>
      <w:pStyle w:val="a7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2CCD" w14:textId="77777777" w:rsidR="0094138A" w:rsidRDefault="0094138A" w:rsidP="0094138A">
    <w:pPr>
      <w:pStyle w:val="a7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8116" w14:textId="77777777" w:rsidR="0094138A" w:rsidRDefault="0094138A" w:rsidP="0094138A">
    <w:pPr>
      <w:pStyle w:val="a7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BFCD" w14:textId="77777777" w:rsidR="00732CF2" w:rsidRDefault="00732CF2" w:rsidP="0094138A">
      <w:pPr>
        <w:spacing w:line="240" w:lineRule="auto"/>
        <w:ind w:left="480" w:hanging="480"/>
      </w:pPr>
      <w:r>
        <w:separator/>
      </w:r>
    </w:p>
  </w:footnote>
  <w:footnote w:type="continuationSeparator" w:id="0">
    <w:p w14:paraId="1305CFA0" w14:textId="77777777" w:rsidR="00732CF2" w:rsidRDefault="00732CF2" w:rsidP="0094138A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FAD0" w14:textId="77777777" w:rsidR="0094138A" w:rsidRDefault="0094138A" w:rsidP="0094138A">
    <w:pPr>
      <w:pStyle w:val="a5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A281" w14:textId="77777777" w:rsidR="0094138A" w:rsidRDefault="0094138A" w:rsidP="0094138A">
    <w:pPr>
      <w:pStyle w:val="a5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48A1" w14:textId="77777777" w:rsidR="0094138A" w:rsidRDefault="0094138A" w:rsidP="0094138A">
    <w:pPr>
      <w:pStyle w:val="a5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310"/>
    <w:multiLevelType w:val="hybridMultilevel"/>
    <w:tmpl w:val="2D3CE2CE"/>
    <w:lvl w:ilvl="0" w:tplc="556A3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761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5B"/>
    <w:rsid w:val="00033323"/>
    <w:rsid w:val="00066983"/>
    <w:rsid w:val="000A7915"/>
    <w:rsid w:val="00104F7C"/>
    <w:rsid w:val="001332AD"/>
    <w:rsid w:val="00150D31"/>
    <w:rsid w:val="00196570"/>
    <w:rsid w:val="001C50CD"/>
    <w:rsid w:val="001F346A"/>
    <w:rsid w:val="00215BB4"/>
    <w:rsid w:val="002169BC"/>
    <w:rsid w:val="002A38B3"/>
    <w:rsid w:val="002C0113"/>
    <w:rsid w:val="002C6C70"/>
    <w:rsid w:val="002C7566"/>
    <w:rsid w:val="002D7C3D"/>
    <w:rsid w:val="003B3E38"/>
    <w:rsid w:val="003D2E27"/>
    <w:rsid w:val="003E32A8"/>
    <w:rsid w:val="004168FC"/>
    <w:rsid w:val="00444E41"/>
    <w:rsid w:val="00457937"/>
    <w:rsid w:val="004871CA"/>
    <w:rsid w:val="004A232A"/>
    <w:rsid w:val="004A5DB4"/>
    <w:rsid w:val="004E0237"/>
    <w:rsid w:val="004F5000"/>
    <w:rsid w:val="0050668B"/>
    <w:rsid w:val="00540D58"/>
    <w:rsid w:val="00573EBD"/>
    <w:rsid w:val="00574DB5"/>
    <w:rsid w:val="00590604"/>
    <w:rsid w:val="005E7059"/>
    <w:rsid w:val="006018FE"/>
    <w:rsid w:val="006763C1"/>
    <w:rsid w:val="006B10E8"/>
    <w:rsid w:val="006B1D6F"/>
    <w:rsid w:val="006E475A"/>
    <w:rsid w:val="00732CF2"/>
    <w:rsid w:val="00736BE1"/>
    <w:rsid w:val="00743EE3"/>
    <w:rsid w:val="00786A83"/>
    <w:rsid w:val="007A6961"/>
    <w:rsid w:val="007B684E"/>
    <w:rsid w:val="007F5BE7"/>
    <w:rsid w:val="008107EF"/>
    <w:rsid w:val="0083764B"/>
    <w:rsid w:val="00877040"/>
    <w:rsid w:val="008A7B67"/>
    <w:rsid w:val="0094138A"/>
    <w:rsid w:val="0095484A"/>
    <w:rsid w:val="00956676"/>
    <w:rsid w:val="00965238"/>
    <w:rsid w:val="009B2FAA"/>
    <w:rsid w:val="009E6874"/>
    <w:rsid w:val="00A126F2"/>
    <w:rsid w:val="00A270CA"/>
    <w:rsid w:val="00A37ECB"/>
    <w:rsid w:val="00A5081F"/>
    <w:rsid w:val="00AE79F5"/>
    <w:rsid w:val="00AF04EA"/>
    <w:rsid w:val="00B1139C"/>
    <w:rsid w:val="00B55D58"/>
    <w:rsid w:val="00B6645A"/>
    <w:rsid w:val="00BA0AAD"/>
    <w:rsid w:val="00BA673A"/>
    <w:rsid w:val="00BB7A1D"/>
    <w:rsid w:val="00C07DEE"/>
    <w:rsid w:val="00C4753A"/>
    <w:rsid w:val="00C617ED"/>
    <w:rsid w:val="00C66DDB"/>
    <w:rsid w:val="00C92B61"/>
    <w:rsid w:val="00CA18B0"/>
    <w:rsid w:val="00CA725B"/>
    <w:rsid w:val="00CE13A9"/>
    <w:rsid w:val="00D5562F"/>
    <w:rsid w:val="00EA058B"/>
    <w:rsid w:val="00EA6A85"/>
    <w:rsid w:val="00EC289A"/>
    <w:rsid w:val="00F42A77"/>
    <w:rsid w:val="00FB1F9C"/>
    <w:rsid w:val="00FB5F2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96F24F"/>
  <w15:docId w15:val="{2EE04C46-DB36-4FD3-A171-9329F52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25B"/>
    <w:pPr>
      <w:widowControl w:val="0"/>
      <w:spacing w:line="460" w:lineRule="exact"/>
      <w:ind w:left="200" w:hangingChars="200" w:hanging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1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13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1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138A"/>
    <w:rPr>
      <w:sz w:val="20"/>
      <w:szCs w:val="20"/>
    </w:rPr>
  </w:style>
  <w:style w:type="paragraph" w:styleId="a9">
    <w:name w:val="List Paragraph"/>
    <w:basedOn w:val="a"/>
    <w:uiPriority w:val="34"/>
    <w:qFormat/>
    <w:rsid w:val="00B1139C"/>
    <w:pPr>
      <w:ind w:leftChars="200" w:left="480"/>
    </w:pPr>
  </w:style>
  <w:style w:type="character" w:styleId="aa">
    <w:name w:val="Hyperlink"/>
    <w:basedOn w:val="a0"/>
    <w:uiPriority w:val="99"/>
    <w:unhideWhenUsed/>
    <w:rsid w:val="003E32A8"/>
    <w:rPr>
      <w:color w:val="0000FF" w:themeColor="hyperlink"/>
      <w:u w:val="single"/>
    </w:rPr>
  </w:style>
  <w:style w:type="paragraph" w:customStyle="1" w:styleId="ab">
    <w:name w:val="說明"/>
    <w:basedOn w:val="ac"/>
    <w:rsid w:val="00EA058B"/>
  </w:style>
  <w:style w:type="paragraph" w:styleId="ac">
    <w:name w:val="Body Text Indent"/>
    <w:basedOn w:val="a"/>
    <w:link w:val="ad"/>
    <w:uiPriority w:val="99"/>
    <w:semiHidden/>
    <w:unhideWhenUsed/>
    <w:rsid w:val="00EA058B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E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728D-A2F2-49E0-AF5F-589C7D60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24</cp:revision>
  <cp:lastPrinted>2018-09-21T01:55:00Z</cp:lastPrinted>
  <dcterms:created xsi:type="dcterms:W3CDTF">2020-04-13T03:55:00Z</dcterms:created>
  <dcterms:modified xsi:type="dcterms:W3CDTF">2023-07-11T05:48:00Z</dcterms:modified>
</cp:coreProperties>
</file>