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DB9" w:rsidRPr="00621605" w:rsidRDefault="00A4286D" w:rsidP="00911976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b/>
          <w:kern w:val="0"/>
          <w:sz w:val="40"/>
          <w:szCs w:val="40"/>
        </w:rPr>
      </w:pPr>
      <w:proofErr w:type="gramStart"/>
      <w:r w:rsidRPr="00621605">
        <w:rPr>
          <w:rFonts w:ascii="標楷體" w:eastAsia="標楷體" w:hAnsi="標楷體" w:cs="TW-Kai-98_1" w:hint="eastAsia"/>
          <w:b/>
          <w:kern w:val="0"/>
          <w:sz w:val="40"/>
          <w:szCs w:val="40"/>
        </w:rPr>
        <w:t>1</w:t>
      </w:r>
      <w:r w:rsidRPr="00621605">
        <w:rPr>
          <w:rFonts w:ascii="標楷體" w:eastAsia="標楷體" w:hAnsi="標楷體" w:cs="TW-Kai-98_1"/>
          <w:b/>
          <w:kern w:val="0"/>
          <w:sz w:val="40"/>
          <w:szCs w:val="40"/>
        </w:rPr>
        <w:t>14</w:t>
      </w:r>
      <w:proofErr w:type="gramEnd"/>
      <w:r w:rsidRPr="00621605">
        <w:rPr>
          <w:rFonts w:ascii="標楷體" w:eastAsia="標楷體" w:hAnsi="標楷體" w:cs="TW-Kai-98_1" w:hint="eastAsia"/>
          <w:b/>
          <w:kern w:val="0"/>
          <w:sz w:val="40"/>
          <w:szCs w:val="40"/>
        </w:rPr>
        <w:t>年度第1次安全及衛生防護委員會</w:t>
      </w:r>
      <w:r w:rsidR="002505A2" w:rsidRPr="00621605">
        <w:rPr>
          <w:rFonts w:ascii="標楷體" w:eastAsia="標楷體" w:hAnsi="標楷體" w:cs="TW-Kai-98_1" w:hint="eastAsia"/>
          <w:b/>
          <w:kern w:val="0"/>
          <w:sz w:val="40"/>
          <w:szCs w:val="40"/>
        </w:rPr>
        <w:t>議</w:t>
      </w:r>
      <w:r w:rsidR="008C46FA">
        <w:rPr>
          <w:rFonts w:ascii="標楷體" w:eastAsia="標楷體" w:hAnsi="標楷體" w:cs="TW-Kai-98_1" w:hint="eastAsia"/>
          <w:b/>
          <w:kern w:val="0"/>
          <w:sz w:val="40"/>
          <w:szCs w:val="40"/>
        </w:rPr>
        <w:t>紀錄</w:t>
      </w:r>
    </w:p>
    <w:p w:rsidR="00A4286D" w:rsidRPr="00A37D31" w:rsidRDefault="00A4286D" w:rsidP="00911976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時間：114年12月17日(星期三)</w:t>
      </w:r>
      <w:r w:rsidR="00911976">
        <w:rPr>
          <w:rFonts w:ascii="標楷體" w:eastAsia="標楷體" w:hAnsi="標楷體" w:cs="TW-Kai-98_1" w:hint="eastAsia"/>
          <w:kern w:val="0"/>
          <w:sz w:val="32"/>
          <w:szCs w:val="32"/>
        </w:rPr>
        <w:t>9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時</w:t>
      </w:r>
      <w:r w:rsidR="00C5244E">
        <w:rPr>
          <w:rFonts w:ascii="標楷體" w:eastAsia="標楷體" w:hAnsi="標楷體" w:cs="TW-Kai-98_1" w:hint="eastAsia"/>
          <w:kern w:val="0"/>
          <w:sz w:val="32"/>
          <w:szCs w:val="32"/>
        </w:rPr>
        <w:t>0分</w:t>
      </w:r>
    </w:p>
    <w:p w:rsidR="00A4286D" w:rsidRPr="00A37D31" w:rsidRDefault="00A4286D" w:rsidP="00911976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地點</w:t>
      </w:r>
      <w:r w:rsidR="000E41DE">
        <w:rPr>
          <w:rFonts w:ascii="標楷體" w:eastAsia="標楷體" w:hAnsi="標楷體" w:cs="TW-Kai-98_1" w:hint="eastAsia"/>
          <w:kern w:val="0"/>
          <w:sz w:val="32"/>
          <w:szCs w:val="32"/>
        </w:rPr>
        <w:t>: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本分局3樓會議室</w:t>
      </w:r>
    </w:p>
    <w:p w:rsidR="000E41DE" w:rsidRDefault="000E41DE" w:rsidP="00911976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主席:楊委員兼召集人龍祥                       </w:t>
      </w:r>
    </w:p>
    <w:p w:rsidR="00A4286D" w:rsidRPr="00A37D31" w:rsidRDefault="00A4286D" w:rsidP="00911976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出席：如簽到表</w:t>
      </w:r>
    </w:p>
    <w:p w:rsidR="00A4286D" w:rsidRPr="00A37D31" w:rsidRDefault="000E41DE" w:rsidP="00911976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>壹</w:t>
      </w:r>
      <w:r w:rsidR="00A4286D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、人事室報告</w:t>
      </w:r>
      <w:r w:rsidR="002505A2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：</w:t>
      </w:r>
    </w:p>
    <w:p w:rsidR="00D95AA5" w:rsidRPr="00A37D31" w:rsidRDefault="00DD2394" w:rsidP="00911976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一、緣由：</w:t>
      </w:r>
    </w:p>
    <w:p w:rsidR="00DD2394" w:rsidRDefault="0079137D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DD2394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(</w:t>
      </w:r>
      <w:proofErr w:type="gramStart"/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一</w:t>
      </w:r>
      <w:proofErr w:type="gramEnd"/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)公務人員保障法114年7月9日修正第 19、21、102 條條文；</w:t>
      </w:r>
      <w:r w:rsidR="00DD2394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</w:p>
    <w:p w:rsidR="00D95AA5" w:rsidRPr="00A37D31" w:rsidRDefault="00DD2394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增訂第 19-1、19-2條條文，自115年1月9日施行。</w:t>
      </w:r>
    </w:p>
    <w:p w:rsidR="00DD2394" w:rsidRDefault="0079137D" w:rsidP="00911976">
      <w:pPr>
        <w:autoSpaceDE w:val="0"/>
        <w:autoSpaceDN w:val="0"/>
        <w:adjustRightInd w:val="0"/>
        <w:spacing w:line="500" w:lineRule="exact"/>
        <w:ind w:leftChars="177" w:left="847" w:hangingChars="132" w:hanging="422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</w:t>
      </w:r>
      <w:r w:rsidR="00DD2394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1、第19條規定：「公務人員執行職務之安全應予保障。各</w:t>
      </w:r>
      <w:r w:rsidR="00DD2394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</w:p>
    <w:p w:rsidR="00DD2394" w:rsidRDefault="00DD2394" w:rsidP="00911976">
      <w:pPr>
        <w:autoSpaceDE w:val="0"/>
        <w:autoSpaceDN w:val="0"/>
        <w:adjustRightInd w:val="0"/>
        <w:spacing w:line="500" w:lineRule="exact"/>
        <w:ind w:leftChars="177" w:left="847" w:hangingChars="132" w:hanging="422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機關對於公務人員之執行職務，應提供安全及衛生之防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</w:p>
    <w:p w:rsidR="00DD2394" w:rsidRDefault="00DD2394" w:rsidP="00911976">
      <w:pPr>
        <w:autoSpaceDE w:val="0"/>
        <w:autoSpaceDN w:val="0"/>
        <w:adjustRightInd w:val="0"/>
        <w:spacing w:line="500" w:lineRule="exact"/>
        <w:ind w:leftChars="177" w:left="847" w:hangingChars="132" w:hanging="422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護措施，並使公務人員免於遭受職</w:t>
      </w:r>
      <w:proofErr w:type="gramStart"/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場霸凌</w:t>
      </w:r>
      <w:proofErr w:type="gramEnd"/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等行為。有關</w:t>
      </w:r>
    </w:p>
    <w:p w:rsidR="00D95AA5" w:rsidRPr="00A37D31" w:rsidRDefault="00DD2394" w:rsidP="00911976">
      <w:pPr>
        <w:autoSpaceDE w:val="0"/>
        <w:autoSpaceDN w:val="0"/>
        <w:adjustRightInd w:val="0"/>
        <w:spacing w:line="500" w:lineRule="exact"/>
        <w:ind w:leftChars="177" w:left="847" w:hangingChars="132" w:hanging="422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辦法，由考試院會同行政院定之。」</w:t>
      </w:r>
    </w:p>
    <w:p w:rsidR="00DD2394" w:rsidRDefault="0079137D" w:rsidP="00911976">
      <w:pPr>
        <w:autoSpaceDE w:val="0"/>
        <w:autoSpaceDN w:val="0"/>
        <w:adjustRightInd w:val="0"/>
        <w:spacing w:line="500" w:lineRule="exact"/>
        <w:ind w:leftChars="177" w:left="847" w:hangingChars="132" w:hanging="422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</w:t>
      </w:r>
      <w:r w:rsidR="00DD2394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2、</w:t>
      </w:r>
      <w:r w:rsidR="007826D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增訂</w:t>
      </w:r>
      <w:r w:rsidR="00ED748D" w:rsidRPr="00A37D31">
        <w:rPr>
          <w:rFonts w:ascii="標楷體" w:eastAsia="標楷體" w:hAnsi="標楷體" w:hint="eastAsia"/>
          <w:sz w:val="32"/>
          <w:szCs w:val="32"/>
        </w:rPr>
        <w:t>第19條之一</w:t>
      </w:r>
      <w:r w:rsidR="007826D5" w:rsidRPr="00A37D31">
        <w:rPr>
          <w:rFonts w:ascii="標楷體" w:eastAsia="標楷體" w:hAnsi="標楷體" w:hint="eastAsia"/>
          <w:sz w:val="32"/>
          <w:szCs w:val="32"/>
        </w:rPr>
        <w:t>罰則</w:t>
      </w:r>
      <w:r w:rsidR="00ED748D" w:rsidRPr="00A37D31">
        <w:rPr>
          <w:rFonts w:ascii="標楷體" w:eastAsia="標楷體" w:hAnsi="標楷體" w:hint="eastAsia"/>
          <w:sz w:val="32"/>
          <w:szCs w:val="32"/>
        </w:rPr>
        <w:t>規定，違反第19條所訂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公務人員執</w:t>
      </w:r>
    </w:p>
    <w:p w:rsidR="00DD2394" w:rsidRDefault="00DD2394" w:rsidP="00911976">
      <w:pPr>
        <w:autoSpaceDE w:val="0"/>
        <w:autoSpaceDN w:val="0"/>
        <w:adjustRightInd w:val="0"/>
        <w:spacing w:line="500" w:lineRule="exact"/>
        <w:ind w:leftChars="177" w:left="847" w:hangingChars="132" w:hanging="42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     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行職務安全及衛生防護辦法懲戒或懲處規定</w:t>
      </w:r>
      <w:r w:rsidR="00ED748D" w:rsidRPr="00A37D31">
        <w:rPr>
          <w:rFonts w:ascii="標楷體" w:eastAsia="標楷體" w:hAnsi="標楷體" w:hint="eastAsia"/>
          <w:sz w:val="32"/>
          <w:szCs w:val="32"/>
        </w:rPr>
        <w:t>，</w:t>
      </w:r>
      <w:proofErr w:type="gramStart"/>
      <w:r w:rsidR="00ED748D" w:rsidRPr="00A37D31">
        <w:rPr>
          <w:rFonts w:ascii="標楷體" w:eastAsia="標楷體" w:hAnsi="標楷體" w:hint="eastAsia"/>
          <w:sz w:val="32"/>
          <w:szCs w:val="32"/>
        </w:rPr>
        <w:t>綜整彙</w:t>
      </w:r>
      <w:proofErr w:type="gramEnd"/>
      <w:r w:rsidR="00ED748D" w:rsidRPr="00A37D31">
        <w:rPr>
          <w:rFonts w:ascii="標楷體" w:eastAsia="標楷體" w:hAnsi="標楷體" w:hint="eastAsia"/>
          <w:sz w:val="32"/>
          <w:szCs w:val="32"/>
        </w:rPr>
        <w:t>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D95AA5" w:rsidRPr="00A37D31" w:rsidRDefault="00DD2394" w:rsidP="00911976">
      <w:pPr>
        <w:autoSpaceDE w:val="0"/>
        <w:autoSpaceDN w:val="0"/>
        <w:adjustRightInd w:val="0"/>
        <w:spacing w:line="500" w:lineRule="exact"/>
        <w:ind w:leftChars="177" w:left="847" w:hangingChars="132" w:hanging="42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ED748D" w:rsidRPr="00A37D31">
        <w:rPr>
          <w:rFonts w:ascii="標楷體" w:eastAsia="標楷體" w:hAnsi="標楷體" w:hint="eastAsia"/>
          <w:sz w:val="32"/>
          <w:szCs w:val="32"/>
        </w:rPr>
        <w:t>如附表</w:t>
      </w:r>
      <w:r w:rsidR="00686F73">
        <w:rPr>
          <w:rFonts w:ascii="標楷體" w:eastAsia="標楷體" w:hAnsi="標楷體" w:hint="eastAsia"/>
          <w:sz w:val="32"/>
          <w:szCs w:val="32"/>
        </w:rPr>
        <w:t>1</w:t>
      </w:r>
      <w:r w:rsidR="00ED748D" w:rsidRPr="00A37D31">
        <w:rPr>
          <w:rFonts w:ascii="標楷體" w:eastAsia="標楷體" w:hAnsi="標楷體" w:hint="eastAsia"/>
          <w:sz w:val="32"/>
          <w:szCs w:val="32"/>
        </w:rPr>
        <w:t>。</w:t>
      </w:r>
    </w:p>
    <w:p w:rsidR="004E069A" w:rsidRDefault="00C07A62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4E069A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ED748D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(二)</w:t>
      </w:r>
      <w:r w:rsidR="00ED748D" w:rsidRPr="00A37D31">
        <w:rPr>
          <w:rFonts w:ascii="標楷體" w:eastAsia="標楷體" w:hAnsi="標楷體" w:hint="eastAsia"/>
          <w:sz w:val="32"/>
          <w:szCs w:val="32"/>
        </w:rPr>
        <w:t xml:space="preserve"> </w:t>
      </w:r>
      <w:r w:rsidR="00621605">
        <w:rPr>
          <w:rFonts w:ascii="標楷體" w:eastAsia="標楷體" w:hAnsi="標楷體" w:hint="eastAsia"/>
          <w:sz w:val="32"/>
          <w:szCs w:val="32"/>
        </w:rPr>
        <w:t>考試院及行政院訂定</w:t>
      </w:r>
      <w:r w:rsidR="00ED748D" w:rsidRPr="00A37D31">
        <w:rPr>
          <w:rFonts w:ascii="標楷體" w:eastAsia="標楷體" w:hAnsi="標楷體" w:hint="eastAsia"/>
          <w:sz w:val="32"/>
          <w:szCs w:val="32"/>
        </w:rPr>
        <w:t>「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公務人員執行職務安全及衛生防護</w:t>
      </w:r>
      <w:r w:rsidR="004E069A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 </w:t>
      </w:r>
    </w:p>
    <w:p w:rsidR="004E069A" w:rsidRDefault="004E069A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      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辦法」</w:t>
      </w:r>
      <w:r w:rsidR="00AB72D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(下稱安衛辦法)</w:t>
      </w:r>
      <w:r w:rsidR="00621605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t>，</w:t>
      </w:r>
      <w:r w:rsidR="00AB72D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各機關應籌組安全及衛生防護委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</w:p>
    <w:p w:rsidR="004E069A" w:rsidRDefault="004E069A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      </w:t>
      </w:r>
      <w:r w:rsidR="00AB72D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員</w:t>
      </w:r>
      <w:r w:rsidR="00D53188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會</w:t>
      </w:r>
      <w:r w:rsidR="00AB72D6">
        <w:rPr>
          <w:rFonts w:ascii="微軟正黑體" w:eastAsia="微軟正黑體" w:hAnsi="微軟正黑體" w:cs="新細明體" w:hint="eastAsia"/>
          <w:color w:val="000000"/>
          <w:kern w:val="0"/>
          <w:sz w:val="32"/>
          <w:szCs w:val="32"/>
        </w:rPr>
        <w:t>，</w:t>
      </w:r>
      <w:r w:rsidR="00AB72D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負責機關安全及衛生防護事項之督導及職</w:t>
      </w:r>
      <w:proofErr w:type="gramStart"/>
      <w:r w:rsidR="00AB72D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場霸凌申</w:t>
      </w:r>
      <w:proofErr w:type="gramEnd"/>
    </w:p>
    <w:p w:rsidR="004E069A" w:rsidRDefault="004E069A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      </w:t>
      </w:r>
      <w:r w:rsidR="00AB72D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訴之處理。安衛辦法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前簽奉公告高雄</w:t>
      </w:r>
      <w:r w:rsidR="00ED748D" w:rsidRPr="00621605">
        <w:rPr>
          <w:rFonts w:ascii="標楷體" w:eastAsia="標楷體" w:hAnsi="標楷體" w:cs="TW-Kai-98_1" w:hint="eastAsia"/>
          <w:kern w:val="0"/>
          <w:sz w:val="32"/>
          <w:szCs w:val="32"/>
        </w:rPr>
        <w:t>警政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知識網周知，其</w:t>
      </w: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</w:t>
      </w:r>
    </w:p>
    <w:p w:rsidR="004E069A" w:rsidRDefault="004E069A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      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中有關高風險職務之安全衛生防護規定，</w:t>
      </w:r>
      <w:r w:rsidR="00AB72D6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亦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會知各組室依</w:t>
      </w:r>
    </w:p>
    <w:p w:rsidR="007826D5" w:rsidRPr="00A37D31" w:rsidRDefault="004E069A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新細明體"/>
          <w:color w:val="000000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 xml:space="preserve">         </w:t>
      </w:r>
      <w:r w:rsidR="00ED748D" w:rsidRPr="00A37D31">
        <w:rPr>
          <w:rFonts w:ascii="標楷體" w:eastAsia="標楷體" w:hAnsi="標楷體" w:cs="新細明體" w:hint="eastAsia"/>
          <w:color w:val="000000"/>
          <w:kern w:val="0"/>
          <w:sz w:val="32"/>
          <w:szCs w:val="32"/>
        </w:rPr>
        <w:t>業務職掌檢視相應之管理及防護措施在案。</w:t>
      </w:r>
    </w:p>
    <w:p w:rsidR="004E3176" w:rsidRDefault="00CC45DF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4E069A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ED748D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(三)</w:t>
      </w:r>
      <w:r w:rsidR="009D3E0E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職</w:t>
      </w:r>
      <w:proofErr w:type="gramStart"/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場霸凌</w:t>
      </w:r>
      <w:proofErr w:type="gramEnd"/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防治部分</w:t>
      </w:r>
      <w:r w:rsidR="00621605">
        <w:rPr>
          <w:rFonts w:ascii="微軟正黑體" w:eastAsia="微軟正黑體" w:hAnsi="微軟正黑體" w:cs="TW-Kai-98_1" w:hint="eastAsia"/>
          <w:kern w:val="0"/>
          <w:sz w:val="32"/>
          <w:szCs w:val="32"/>
        </w:rPr>
        <w:t>，</w:t>
      </w:r>
      <w:r w:rsidR="00AB72D6" w:rsidRPr="00AB72D6">
        <w:rPr>
          <w:rFonts w:ascii="標楷體" w:eastAsia="標楷體" w:hAnsi="標楷體" w:cs="TW-Kai-98_1" w:hint="eastAsia"/>
          <w:kern w:val="0"/>
          <w:sz w:val="32"/>
          <w:szCs w:val="32"/>
        </w:rPr>
        <w:t>本分局不再另訂規定，</w:t>
      </w:r>
      <w:proofErr w:type="gramStart"/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簽奉依警察局</w:t>
      </w:r>
      <w:proofErr w:type="gramEnd"/>
      <w:r w:rsidR="004E3176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</w:p>
    <w:p w:rsidR="009D3E0E" w:rsidRDefault="004E3176" w:rsidP="00911976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</w:t>
      </w:r>
      <w:r w:rsidR="009D3E0E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114年12月1日訂定「高雄市政府警察局職</w:t>
      </w:r>
      <w:proofErr w:type="gramStart"/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場霸凌</w:t>
      </w:r>
      <w:proofErr w:type="gramEnd"/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防治申訴</w:t>
      </w:r>
    </w:p>
    <w:p w:rsidR="00ED748D" w:rsidRPr="00A37D31" w:rsidRDefault="009D3E0E" w:rsidP="009D3E0E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 </w:t>
      </w:r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及</w:t>
      </w:r>
      <w:bookmarkStart w:id="0" w:name="_GoBack"/>
      <w:bookmarkEnd w:id="0"/>
      <w:r w:rsidR="008B23CC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調查處理要點」辦理。</w:t>
      </w:r>
    </w:p>
    <w:p w:rsidR="008C46FA" w:rsidRDefault="00C4044F" w:rsidP="008C46FA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  <w:r w:rsidR="00621605">
        <w:rPr>
          <w:rFonts w:ascii="標楷體" w:eastAsia="標楷體" w:hAnsi="標楷體" w:cs="TW-Kai-98_1" w:hint="eastAsia"/>
          <w:kern w:val="0"/>
          <w:sz w:val="32"/>
          <w:szCs w:val="32"/>
        </w:rPr>
        <w:t>二</w:t>
      </w:r>
      <w:r w:rsidR="00D95AA5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、</w:t>
      </w:r>
      <w:proofErr w:type="gramStart"/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按</w:t>
      </w:r>
      <w:r w:rsidR="00AB72D6">
        <w:rPr>
          <w:rFonts w:ascii="標楷體" w:eastAsia="標楷體" w:hAnsi="標楷體" w:cs="TW-Kai-98_1" w:hint="eastAsia"/>
          <w:kern w:val="0"/>
          <w:sz w:val="32"/>
          <w:szCs w:val="32"/>
        </w:rPr>
        <w:t>安衛</w:t>
      </w:r>
      <w:proofErr w:type="gramEnd"/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辦法第</w:t>
      </w:r>
      <w:r w:rsidR="00BE5308" w:rsidRPr="00A37D31">
        <w:rPr>
          <w:rFonts w:ascii="標楷體" w:eastAsia="標楷體" w:hAnsi="標楷體" w:cs="TW-Kai-98_1"/>
          <w:kern w:val="0"/>
          <w:sz w:val="32"/>
          <w:szCs w:val="32"/>
        </w:rPr>
        <w:t>5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條第</w:t>
      </w:r>
      <w:r w:rsidR="00BE5308" w:rsidRPr="00A37D31">
        <w:rPr>
          <w:rFonts w:ascii="標楷體" w:eastAsia="標楷體" w:hAnsi="標楷體" w:cs="TW-Kai-98_1"/>
          <w:kern w:val="0"/>
          <w:sz w:val="32"/>
          <w:szCs w:val="32"/>
        </w:rPr>
        <w:t>2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項規定：「防護委員會負責下列事</w:t>
      </w:r>
      <w:r w:rsidR="008C46FA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項:  </w:t>
      </w:r>
    </w:p>
    <w:p w:rsidR="008C46FA" w:rsidRDefault="008C46FA" w:rsidP="008C46FA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…</w:t>
      </w:r>
      <w:proofErr w:type="gramStart"/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…</w:t>
      </w:r>
      <w:proofErr w:type="gramEnd"/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三、督導各項安全及衛生防護措施，並作成年度書面報</w:t>
      </w:r>
    </w:p>
    <w:p w:rsidR="008C46FA" w:rsidRDefault="008C46FA" w:rsidP="008C46FA">
      <w:pPr>
        <w:tabs>
          <w:tab w:val="left" w:pos="993"/>
        </w:tabs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告，於機關網頁公開。」第</w:t>
      </w:r>
      <w:r w:rsidR="00BE5308" w:rsidRPr="00A37D31">
        <w:rPr>
          <w:rFonts w:ascii="標楷體" w:eastAsia="標楷體" w:hAnsi="標楷體" w:cs="TW-Kai-98_1"/>
          <w:kern w:val="0"/>
          <w:sz w:val="32"/>
          <w:szCs w:val="32"/>
        </w:rPr>
        <w:t>43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條規定：「為落實執行公務人員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</w:t>
      </w:r>
    </w:p>
    <w:p w:rsidR="008C46FA" w:rsidRDefault="008C46FA" w:rsidP="008C46FA">
      <w:pPr>
        <w:tabs>
          <w:tab w:val="left" w:pos="993"/>
        </w:tabs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填報安全及衛生防護事項，各機關防護委員會每年至少召開</w:t>
      </w:r>
      <w:r w:rsidR="00BE5308" w:rsidRPr="00A37D31">
        <w:rPr>
          <w:rFonts w:ascii="標楷體" w:eastAsia="標楷體" w:hAnsi="標楷體" w:cs="TW-Kai-98_1"/>
          <w:kern w:val="0"/>
          <w:sz w:val="32"/>
          <w:szCs w:val="32"/>
        </w:rPr>
        <w:t>1</w:t>
      </w:r>
    </w:p>
    <w:p w:rsidR="008C46FA" w:rsidRDefault="008C46FA" w:rsidP="008C46FA">
      <w:pPr>
        <w:tabs>
          <w:tab w:val="left" w:pos="993"/>
        </w:tabs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次會議，自我檢查執行情形。」第</w:t>
      </w:r>
      <w:r w:rsidR="00BE5308" w:rsidRPr="00A37D31">
        <w:rPr>
          <w:rFonts w:ascii="標楷體" w:eastAsia="標楷體" w:hAnsi="標楷體" w:cs="TW-Kai-98_1"/>
          <w:kern w:val="0"/>
          <w:sz w:val="32"/>
          <w:szCs w:val="32"/>
        </w:rPr>
        <w:t>48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條規定：「各主管機關應</w:t>
      </w:r>
    </w:p>
    <w:p w:rsidR="008C46FA" w:rsidRDefault="008C46FA" w:rsidP="008C46FA">
      <w:pPr>
        <w:tabs>
          <w:tab w:val="left" w:pos="993"/>
        </w:tabs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lastRenderedPageBreak/>
        <w:t xml:space="preserve">      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於每年</w:t>
      </w:r>
      <w:r w:rsidR="00BE5308" w:rsidRPr="00A37D31">
        <w:rPr>
          <w:rFonts w:ascii="標楷體" w:eastAsia="標楷體" w:hAnsi="標楷體" w:cs="TW-Kai-98_1"/>
          <w:kern w:val="0"/>
          <w:sz w:val="32"/>
          <w:szCs w:val="32"/>
        </w:rPr>
        <w:t>3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月底前，彙整該機關及所屬機關前一年度依本辦法之</w:t>
      </w:r>
    </w:p>
    <w:p w:rsidR="00611979" w:rsidRDefault="008C46FA" w:rsidP="008C46FA">
      <w:pPr>
        <w:tabs>
          <w:tab w:val="left" w:pos="993"/>
        </w:tabs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r w:rsidR="00BE5308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執行情形，報送保訓會。」</w:t>
      </w:r>
    </w:p>
    <w:p w:rsidR="007D4D81" w:rsidRDefault="007D4D81" w:rsidP="007D4D81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三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、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保訓會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為依安衛辦法第</w:t>
      </w:r>
      <w:r w:rsidRPr="00A37D31">
        <w:rPr>
          <w:rFonts w:ascii="標楷體" w:eastAsia="標楷體" w:hAnsi="標楷體" w:cs="TW-Kai-98_1"/>
          <w:kern w:val="0"/>
          <w:sz w:val="32"/>
          <w:szCs w:val="32"/>
        </w:rPr>
        <w:t>48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條規定彙整各機關前一年度執行情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</w:p>
    <w:p w:rsidR="007D4D81" w:rsidRDefault="007D4D81" w:rsidP="007D4D81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形，制定</w:t>
      </w:r>
      <w:proofErr w:type="gramStart"/>
      <w:r w:rsidRPr="00A37D31">
        <w:rPr>
          <w:rFonts w:ascii="標楷體" w:eastAsia="標楷體" w:hAnsi="標楷體" w:cs="TW-Kai-98_1"/>
          <w:kern w:val="0"/>
          <w:sz w:val="32"/>
          <w:szCs w:val="32"/>
        </w:rPr>
        <w:t>114</w:t>
      </w:r>
      <w:proofErr w:type="gramEnd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年度「安全衛生防護執行情形調查表」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(表1-1、</w:t>
      </w:r>
    </w:p>
    <w:p w:rsidR="007D4D81" w:rsidRDefault="007D4D81" w:rsidP="007D4D81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1-3)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及「職</w:t>
      </w:r>
      <w:proofErr w:type="gramStart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場霸凌</w:t>
      </w:r>
      <w:proofErr w:type="gramEnd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防治執行情形調查表」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(表2-2)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(其中職場霸</w:t>
      </w:r>
    </w:p>
    <w:p w:rsidR="007D4D81" w:rsidRDefault="007D4D81" w:rsidP="007D4D81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proofErr w:type="gramStart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凌</w:t>
      </w:r>
      <w:proofErr w:type="gramEnd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防治執行情形調查表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-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表2-1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)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本分局</w:t>
      </w:r>
      <w:proofErr w:type="gramStart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114</w:t>
      </w:r>
      <w:proofErr w:type="gramEnd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年度無職</w:t>
      </w:r>
      <w:proofErr w:type="gramStart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場霸凌案</w:t>
      </w:r>
      <w:proofErr w:type="gramEnd"/>
    </w:p>
    <w:p w:rsidR="007D4D81" w:rsidRPr="00A37D31" w:rsidRDefault="007D4D81" w:rsidP="007D4D81">
      <w:pPr>
        <w:autoSpaceDE w:val="0"/>
        <w:autoSpaceDN w:val="0"/>
        <w:adjustRightInd w:val="0"/>
        <w:spacing w:line="500" w:lineRule="exact"/>
        <w:ind w:left="707" w:hangingChars="221" w:hanging="707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件</w:t>
      </w:r>
      <w:r>
        <w:rPr>
          <w:rFonts w:ascii="微軟正黑體" w:eastAsia="微軟正黑體" w:hAnsi="微軟正黑體" w:cs="TW-Kai-98_1" w:hint="eastAsia"/>
          <w:kern w:val="0"/>
          <w:sz w:val="32"/>
          <w:szCs w:val="32"/>
        </w:rPr>
        <w:t>，</w:t>
      </w:r>
      <w:proofErr w:type="gramStart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免填本</w:t>
      </w:r>
      <w:proofErr w:type="gramEnd"/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表)。</w:t>
      </w:r>
    </w:p>
    <w:p w:rsidR="0040136B" w:rsidRDefault="00CC45DF" w:rsidP="00CC45D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>貳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、</w:t>
      </w:r>
      <w:r w:rsidR="0040136B">
        <w:rPr>
          <w:rFonts w:ascii="標楷體" w:eastAsia="標楷體" w:hAnsi="標楷體" w:cs="TW-Kai-98_1" w:hint="eastAsia"/>
          <w:kern w:val="0"/>
          <w:sz w:val="32"/>
          <w:szCs w:val="32"/>
        </w:rPr>
        <w:t>討論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事項:</w:t>
      </w:r>
    </w:p>
    <w:p w:rsidR="007D4D81" w:rsidRDefault="00CC45DF" w:rsidP="00CC45D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</w:t>
      </w:r>
      <w:r w:rsidR="007D4D81">
        <w:rPr>
          <w:rFonts w:ascii="標楷體" w:eastAsia="標楷體" w:hAnsi="標楷體" w:cs="TW-Kai-98_1" w:hint="eastAsia"/>
          <w:kern w:val="0"/>
          <w:sz w:val="32"/>
          <w:szCs w:val="32"/>
        </w:rPr>
        <w:t>本調查表項目對照</w:t>
      </w:r>
      <w:r w:rsidR="00455EC3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係依據</w:t>
      </w:r>
      <w:proofErr w:type="gramStart"/>
      <w:r w:rsidR="00455EC3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114年10月21日查填</w:t>
      </w:r>
      <w:proofErr w:type="gramEnd"/>
      <w:r w:rsidR="007D4D81">
        <w:rPr>
          <w:rFonts w:ascii="標楷體" w:eastAsia="標楷體" w:hAnsi="標楷體" w:cs="TW-Kai-98_1" w:hint="eastAsia"/>
          <w:kern w:val="0"/>
          <w:sz w:val="32"/>
          <w:szCs w:val="32"/>
        </w:rPr>
        <w:t>「</w:t>
      </w:r>
      <w:r w:rsidR="00455EC3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1</w:t>
      </w:r>
      <w:r w:rsidR="00455EC3" w:rsidRPr="00A37D31">
        <w:rPr>
          <w:rFonts w:ascii="標楷體" w:eastAsia="標楷體" w:hAnsi="標楷體" w:cs="TW-Kai-98_1"/>
          <w:kern w:val="0"/>
          <w:sz w:val="32"/>
          <w:szCs w:val="32"/>
        </w:rPr>
        <w:t>14</w:t>
      </w:r>
      <w:r w:rsidR="00455EC3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年7月1日起應</w:t>
      </w:r>
    </w:p>
    <w:p w:rsidR="007D4D81" w:rsidRDefault="007D4D81" w:rsidP="00CC45D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</w:t>
      </w:r>
      <w:r w:rsidR="00455EC3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辦理事項自我檢</w:t>
      </w:r>
      <w:r w:rsidR="00E1107A">
        <w:rPr>
          <w:rFonts w:ascii="標楷體" w:eastAsia="標楷體" w:hAnsi="標楷體" w:cs="TW-Kai-98_1" w:hint="eastAsia"/>
          <w:kern w:val="0"/>
          <w:sz w:val="32"/>
          <w:szCs w:val="32"/>
        </w:rPr>
        <w:t>核</w:t>
      </w:r>
      <w:r w:rsidR="00455EC3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表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」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，</w:t>
      </w:r>
      <w:r w:rsidR="00300183">
        <w:rPr>
          <w:rFonts w:ascii="標楷體" w:eastAsia="標楷體" w:hAnsi="標楷體" w:cs="TW-Kai-98_1" w:hint="eastAsia"/>
          <w:kern w:val="0"/>
          <w:sz w:val="32"/>
          <w:szCs w:val="32"/>
        </w:rPr>
        <w:t>經會請</w:t>
      </w:r>
      <w:r w:rsidR="00455EC3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行政組、督察組、防治組、保防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</w:p>
    <w:p w:rsidR="007D4D81" w:rsidRDefault="007D4D81" w:rsidP="00CC45D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</w:t>
      </w:r>
      <w:r w:rsidR="00455EC3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組、人事室等依據各權管事項填報，各單位檢視</w:t>
      </w:r>
      <w:r w:rsidR="002505A2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本分局</w:t>
      </w:r>
      <w:r w:rsidR="00687BCA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各項安全</w:t>
      </w:r>
    </w:p>
    <w:p w:rsidR="00455EC3" w:rsidRDefault="007D4D81" w:rsidP="00CC45DF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</w:t>
      </w:r>
      <w:r w:rsidR="00687BCA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及衛生防護措施</w:t>
      </w:r>
      <w:r w:rsidR="00687BCA">
        <w:rPr>
          <w:rFonts w:ascii="標楷體" w:eastAsia="標楷體" w:hAnsi="標楷體" w:cs="TW-Kai-98_1" w:hint="eastAsia"/>
          <w:kern w:val="0"/>
          <w:sz w:val="32"/>
          <w:szCs w:val="32"/>
        </w:rPr>
        <w:t>辦理情形</w:t>
      </w:r>
      <w:r w:rsidR="00687BCA" w:rsidRPr="0040136B">
        <w:rPr>
          <w:rFonts w:ascii="標楷體" w:eastAsia="標楷體" w:hAnsi="標楷體" w:cs="TW-Kai-98_1" w:hint="eastAsia"/>
          <w:kern w:val="0"/>
          <w:sz w:val="32"/>
          <w:szCs w:val="32"/>
        </w:rPr>
        <w:t>，</w:t>
      </w:r>
      <w:r w:rsidR="0040136B" w:rsidRPr="0040136B">
        <w:rPr>
          <w:rFonts w:ascii="標楷體" w:eastAsia="標楷體" w:hAnsi="標楷體" w:cs="TW-Kai-98_1" w:hint="eastAsia"/>
          <w:kern w:val="0"/>
          <w:sz w:val="32"/>
          <w:szCs w:val="32"/>
        </w:rPr>
        <w:t>提請審議。</w:t>
      </w:r>
    </w:p>
    <w:p w:rsidR="00ED748D" w:rsidRDefault="005E1FB6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>參</w:t>
      </w:r>
      <w:r w:rsidR="00CC45DF"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、</w:t>
      </w:r>
      <w:r w:rsidR="007D4D81">
        <w:rPr>
          <w:rFonts w:ascii="標楷體" w:eastAsia="標楷體" w:hAnsi="標楷體" w:cs="TW-Kai-98_1" w:hint="eastAsia"/>
          <w:kern w:val="0"/>
          <w:sz w:val="32"/>
          <w:szCs w:val="32"/>
        </w:rPr>
        <w:t>決議</w:t>
      </w:r>
    </w:p>
    <w:p w:rsidR="007D4D81" w:rsidRDefault="007D4D81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本委員會置9人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，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出席6人，達半數以上。</w:t>
      </w:r>
    </w:p>
    <w:p w:rsidR="007D4D81" w:rsidRDefault="007D4D81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  <w:r>
        <w:rPr>
          <w:rFonts w:ascii="標楷體" w:eastAsia="標楷體" w:hAnsi="標楷體" w:cs="TW-Kai-98_1"/>
          <w:kern w:val="0"/>
          <w:sz w:val="32"/>
          <w:szCs w:val="32"/>
        </w:rPr>
        <w:t xml:space="preserve">   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由各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委員依本分局「114年7月1日起應辦理事項自我檢核表」逐</w:t>
      </w:r>
    </w:p>
    <w:p w:rsidR="007D4D81" w:rsidRDefault="007D4D81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 w:hint="eastAsia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項檢視至114年12月31日</w:t>
      </w:r>
      <w:proofErr w:type="gramStart"/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止</w:t>
      </w:r>
      <w:proofErr w:type="gramEnd"/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調查表1-1、1-3、2-2執行情形：</w:t>
      </w:r>
    </w:p>
    <w:p w:rsidR="007D4D81" w:rsidRDefault="007D4D81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一、調查表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1-1安全衛生防護執行情形-共同事項：</w:t>
      </w:r>
    </w:p>
    <w:p w:rsidR="007D4D81" w:rsidRDefault="007D4D81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自我檢核表未執行項目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(第23、26、28、30項)，經行政組重</w:t>
      </w:r>
    </w:p>
    <w:p w:rsidR="007D4D81" w:rsidRDefault="007D4D81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行檢視</w:t>
      </w:r>
      <w:proofErr w:type="gramStart"/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並查填調查表</w:t>
      </w:r>
      <w:proofErr w:type="gramEnd"/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，</w:t>
      </w:r>
      <w:proofErr w:type="gramStart"/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均已執行</w:t>
      </w:r>
      <w:proofErr w:type="gramEnd"/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。</w:t>
      </w:r>
    </w:p>
    <w:p w:rsidR="007D4D81" w:rsidRDefault="007D4D81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二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、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調查表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1-3安全衛生防護執行情形-高風險職務機關：</w:t>
      </w:r>
    </w:p>
    <w:p w:rsidR="007D4D81" w:rsidRDefault="007D4D81" w:rsidP="00F51852">
      <w:pPr>
        <w:tabs>
          <w:tab w:val="left" w:pos="567"/>
        </w:tabs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自我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檢核表未執行項目(第2、3項)，經行政組重行檢視並查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</w:t>
      </w:r>
    </w:p>
    <w:p w:rsidR="007D4D81" w:rsidRDefault="007D4D81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</w:t>
      </w:r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填調查表，</w:t>
      </w:r>
      <w:proofErr w:type="gramStart"/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均已執行</w:t>
      </w:r>
      <w:proofErr w:type="gramEnd"/>
      <w:r w:rsidRPr="007D4D81">
        <w:rPr>
          <w:rFonts w:ascii="標楷體" w:eastAsia="標楷體" w:hAnsi="標楷體" w:cs="TW-Kai-98_1" w:hint="eastAsia"/>
          <w:kern w:val="0"/>
          <w:sz w:val="32"/>
          <w:szCs w:val="32"/>
        </w:rPr>
        <w:t>。</w:t>
      </w:r>
    </w:p>
    <w:p w:rsidR="00F51852" w:rsidRDefault="00F51852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三、調查表</w:t>
      </w:r>
      <w:r w:rsidRPr="00F51852">
        <w:rPr>
          <w:rFonts w:ascii="標楷體" w:eastAsia="標楷體" w:hAnsi="標楷體" w:cs="TW-Kai-98_1" w:hint="eastAsia"/>
          <w:kern w:val="0"/>
          <w:sz w:val="32"/>
          <w:szCs w:val="32"/>
        </w:rPr>
        <w:t>2-2職</w:t>
      </w:r>
      <w:proofErr w:type="gramStart"/>
      <w:r w:rsidRPr="00F51852">
        <w:rPr>
          <w:rFonts w:ascii="標楷體" w:eastAsia="標楷體" w:hAnsi="標楷體" w:cs="TW-Kai-98_1" w:hint="eastAsia"/>
          <w:kern w:val="0"/>
          <w:sz w:val="32"/>
          <w:szCs w:val="32"/>
        </w:rPr>
        <w:t>場霸凌</w:t>
      </w:r>
      <w:proofErr w:type="gramEnd"/>
      <w:r w:rsidRPr="00F51852">
        <w:rPr>
          <w:rFonts w:ascii="標楷體" w:eastAsia="標楷體" w:hAnsi="標楷體" w:cs="TW-Kai-98_1" w:hint="eastAsia"/>
          <w:kern w:val="0"/>
          <w:sz w:val="32"/>
          <w:szCs w:val="32"/>
        </w:rPr>
        <w:t>防治執行情形-案件統計：</w:t>
      </w:r>
    </w:p>
    <w:p w:rsidR="00F51852" w:rsidRDefault="00F51852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    本分局</w:t>
      </w:r>
      <w:proofErr w:type="gramStart"/>
      <w:r w:rsidRPr="00F51852">
        <w:rPr>
          <w:rFonts w:ascii="標楷體" w:eastAsia="標楷體" w:hAnsi="標楷體" w:cs="TW-Kai-98_1" w:hint="eastAsia"/>
          <w:kern w:val="0"/>
          <w:sz w:val="32"/>
          <w:szCs w:val="32"/>
        </w:rPr>
        <w:t>114</w:t>
      </w:r>
      <w:proofErr w:type="gramEnd"/>
      <w:r w:rsidRPr="00F51852">
        <w:rPr>
          <w:rFonts w:ascii="標楷體" w:eastAsia="標楷體" w:hAnsi="標楷體" w:cs="TW-Kai-98_1" w:hint="eastAsia"/>
          <w:kern w:val="0"/>
          <w:sz w:val="32"/>
          <w:szCs w:val="32"/>
        </w:rPr>
        <w:t>年度無案件受理情形。</w:t>
      </w:r>
    </w:p>
    <w:p w:rsidR="00F51852" w:rsidRDefault="00F51852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>肆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、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主席裁示</w:t>
      </w:r>
      <w:r w:rsidR="00540C52">
        <w:rPr>
          <w:rFonts w:ascii="標楷體" w:eastAsia="標楷體" w:hAnsi="標楷體" w:cs="TW-Kai-98_1" w:hint="eastAsia"/>
          <w:kern w:val="0"/>
          <w:sz w:val="32"/>
          <w:szCs w:val="32"/>
        </w:rPr>
        <w:t>:</w:t>
      </w:r>
    </w:p>
    <w:p w:rsidR="00540C52" w:rsidRDefault="00540C52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本分局</w:t>
      </w:r>
      <w:proofErr w:type="gramStart"/>
      <w:r w:rsidRPr="00540C52">
        <w:rPr>
          <w:rFonts w:ascii="標楷體" w:eastAsia="標楷體" w:hAnsi="標楷體" w:cs="TW-Kai-98_1" w:hint="eastAsia"/>
          <w:kern w:val="0"/>
          <w:sz w:val="32"/>
          <w:szCs w:val="32"/>
        </w:rPr>
        <w:t>114</w:t>
      </w:r>
      <w:proofErr w:type="gramEnd"/>
      <w:r w:rsidRPr="00540C52">
        <w:rPr>
          <w:rFonts w:ascii="標楷體" w:eastAsia="標楷體" w:hAnsi="標楷體" w:cs="TW-Kai-98_1" w:hint="eastAsia"/>
          <w:kern w:val="0"/>
          <w:sz w:val="32"/>
          <w:szCs w:val="32"/>
        </w:rPr>
        <w:t>年度經自我檢核各項安全及衛生防護</w:t>
      </w:r>
      <w:proofErr w:type="gramStart"/>
      <w:r w:rsidRPr="00540C52">
        <w:rPr>
          <w:rFonts w:ascii="標楷體" w:eastAsia="標楷體" w:hAnsi="標楷體" w:cs="TW-Kai-98_1" w:hint="eastAsia"/>
          <w:kern w:val="0"/>
          <w:sz w:val="32"/>
          <w:szCs w:val="32"/>
        </w:rPr>
        <w:t>措施均已執行</w:t>
      </w:r>
      <w:proofErr w:type="gramEnd"/>
      <w:r w:rsidRPr="00540C52">
        <w:rPr>
          <w:rFonts w:ascii="標楷體" w:eastAsia="標楷體" w:hAnsi="標楷體" w:cs="TW-Kai-98_1" w:hint="eastAsia"/>
          <w:kern w:val="0"/>
          <w:sz w:val="32"/>
          <w:szCs w:val="32"/>
        </w:rPr>
        <w:t>，</w:t>
      </w:r>
    </w:p>
    <w:p w:rsidR="00540C52" w:rsidRDefault="00540C52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</w:t>
      </w:r>
      <w:r w:rsidRPr="00540C52">
        <w:rPr>
          <w:rFonts w:ascii="標楷體" w:eastAsia="標楷體" w:hAnsi="標楷體" w:cs="TW-Kai-98_1" w:hint="eastAsia"/>
          <w:kern w:val="0"/>
          <w:sz w:val="32"/>
          <w:szCs w:val="32"/>
        </w:rPr>
        <w:t>各委員審核無異議，調查表做成年度書面報告，並於本分局網頁</w:t>
      </w:r>
    </w:p>
    <w:p w:rsidR="00540C52" w:rsidRDefault="00540C52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 xml:space="preserve">    </w:t>
      </w:r>
      <w:r w:rsidRPr="00540C52">
        <w:rPr>
          <w:rFonts w:ascii="標楷體" w:eastAsia="標楷體" w:hAnsi="標楷體" w:cs="TW-Kai-98_1" w:hint="eastAsia"/>
          <w:kern w:val="0"/>
          <w:sz w:val="32"/>
          <w:szCs w:val="32"/>
        </w:rPr>
        <w:t>公開揭示。</w:t>
      </w:r>
    </w:p>
    <w:p w:rsidR="00C215DD" w:rsidRPr="007D4D81" w:rsidRDefault="00C215DD" w:rsidP="001E53B2">
      <w:pPr>
        <w:autoSpaceDE w:val="0"/>
        <w:autoSpaceDN w:val="0"/>
        <w:adjustRightInd w:val="0"/>
        <w:spacing w:line="500" w:lineRule="exact"/>
        <w:rPr>
          <w:rFonts w:ascii="標楷體" w:eastAsia="標楷體" w:hAnsi="標楷體" w:cs="TW-Kai-98_1" w:hint="eastAsia"/>
          <w:kern w:val="0"/>
          <w:sz w:val="32"/>
          <w:szCs w:val="32"/>
        </w:rPr>
      </w:pPr>
      <w:r>
        <w:rPr>
          <w:rFonts w:ascii="標楷體" w:eastAsia="標楷體" w:hAnsi="標楷體" w:cs="TW-Kai-98_1" w:hint="eastAsia"/>
          <w:kern w:val="0"/>
          <w:sz w:val="32"/>
          <w:szCs w:val="32"/>
        </w:rPr>
        <w:t>伍</w:t>
      </w:r>
      <w:r w:rsidRPr="00A37D31">
        <w:rPr>
          <w:rFonts w:ascii="標楷體" w:eastAsia="標楷體" w:hAnsi="標楷體" w:cs="TW-Kai-98_1" w:hint="eastAsia"/>
          <w:kern w:val="0"/>
          <w:sz w:val="32"/>
          <w:szCs w:val="32"/>
        </w:rPr>
        <w:t>、</w:t>
      </w:r>
      <w:r>
        <w:rPr>
          <w:rFonts w:ascii="標楷體" w:eastAsia="標楷體" w:hAnsi="標楷體" w:cs="TW-Kai-98_1" w:hint="eastAsia"/>
          <w:kern w:val="0"/>
          <w:sz w:val="32"/>
          <w:szCs w:val="32"/>
        </w:rPr>
        <w:t>散會:(9時30分)</w:t>
      </w:r>
    </w:p>
    <w:sectPr w:rsidR="00C215DD" w:rsidRPr="007D4D81" w:rsidSect="00DE02E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6A0" w:rsidRDefault="005936A0" w:rsidP="0043318C">
      <w:r>
        <w:separator/>
      </w:r>
    </w:p>
  </w:endnote>
  <w:endnote w:type="continuationSeparator" w:id="0">
    <w:p w:rsidR="005936A0" w:rsidRDefault="005936A0" w:rsidP="0043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6A0" w:rsidRDefault="005936A0" w:rsidP="0043318C">
      <w:r>
        <w:separator/>
      </w:r>
    </w:p>
  </w:footnote>
  <w:footnote w:type="continuationSeparator" w:id="0">
    <w:p w:rsidR="005936A0" w:rsidRDefault="005936A0" w:rsidP="004331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308"/>
    <w:rsid w:val="000E41DE"/>
    <w:rsid w:val="0014734A"/>
    <w:rsid w:val="001E53B2"/>
    <w:rsid w:val="00206111"/>
    <w:rsid w:val="002505A2"/>
    <w:rsid w:val="002A6062"/>
    <w:rsid w:val="00300183"/>
    <w:rsid w:val="003757E4"/>
    <w:rsid w:val="0040136B"/>
    <w:rsid w:val="00431286"/>
    <w:rsid w:val="0043318C"/>
    <w:rsid w:val="00455EC3"/>
    <w:rsid w:val="004E069A"/>
    <w:rsid w:val="004E3176"/>
    <w:rsid w:val="00540C52"/>
    <w:rsid w:val="005936A0"/>
    <w:rsid w:val="005B3237"/>
    <w:rsid w:val="005E1FB6"/>
    <w:rsid w:val="00611979"/>
    <w:rsid w:val="00621605"/>
    <w:rsid w:val="00686F73"/>
    <w:rsid w:val="00687BCA"/>
    <w:rsid w:val="006A1DB9"/>
    <w:rsid w:val="006A7523"/>
    <w:rsid w:val="00721E8A"/>
    <w:rsid w:val="007826D5"/>
    <w:rsid w:val="0079137D"/>
    <w:rsid w:val="007D4D81"/>
    <w:rsid w:val="008B23CC"/>
    <w:rsid w:val="008C46FA"/>
    <w:rsid w:val="00911976"/>
    <w:rsid w:val="009D3E0E"/>
    <w:rsid w:val="00A01585"/>
    <w:rsid w:val="00A14B99"/>
    <w:rsid w:val="00A37D31"/>
    <w:rsid w:val="00A4286D"/>
    <w:rsid w:val="00AB72D6"/>
    <w:rsid w:val="00B132C2"/>
    <w:rsid w:val="00B25A4E"/>
    <w:rsid w:val="00BE5308"/>
    <w:rsid w:val="00C07A62"/>
    <w:rsid w:val="00C17E60"/>
    <w:rsid w:val="00C215DD"/>
    <w:rsid w:val="00C4044F"/>
    <w:rsid w:val="00C5244E"/>
    <w:rsid w:val="00C6152F"/>
    <w:rsid w:val="00CC45DF"/>
    <w:rsid w:val="00CD67E7"/>
    <w:rsid w:val="00D53188"/>
    <w:rsid w:val="00D95AA5"/>
    <w:rsid w:val="00DD2394"/>
    <w:rsid w:val="00DE02EF"/>
    <w:rsid w:val="00E05661"/>
    <w:rsid w:val="00E1107A"/>
    <w:rsid w:val="00EA7D22"/>
    <w:rsid w:val="00ED748D"/>
    <w:rsid w:val="00F33081"/>
    <w:rsid w:val="00F51852"/>
    <w:rsid w:val="00F6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BC780"/>
  <w15:chartTrackingRefBased/>
  <w15:docId w15:val="{420B1D31-4DA9-4087-A115-102C7619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308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Hyperlink"/>
    <w:basedOn w:val="a0"/>
    <w:uiPriority w:val="99"/>
    <w:semiHidden/>
    <w:unhideWhenUsed/>
    <w:rsid w:val="00F33081"/>
    <w:rPr>
      <w:color w:val="0000FF"/>
      <w:u w:val="single"/>
    </w:rPr>
  </w:style>
  <w:style w:type="table" w:styleId="a5">
    <w:name w:val="Table Grid"/>
    <w:basedOn w:val="a1"/>
    <w:uiPriority w:val="39"/>
    <w:rsid w:val="00ED7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31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331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331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331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59257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洪美楨</dc:creator>
  <cp:keywords/>
  <dc:description/>
  <cp:lastModifiedBy>盧采薇</cp:lastModifiedBy>
  <cp:revision>20</cp:revision>
  <cp:lastPrinted>2025-12-17T03:32:00Z</cp:lastPrinted>
  <dcterms:created xsi:type="dcterms:W3CDTF">2025-12-17T02:15:00Z</dcterms:created>
  <dcterms:modified xsi:type="dcterms:W3CDTF">2025-12-17T03:35:00Z</dcterms:modified>
</cp:coreProperties>
</file>