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B4B9" w14:textId="77777777" w:rsidR="00717F42" w:rsidRDefault="00000000" w:rsidP="00457967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標楷體"/>
          <w:color w:val="000000"/>
          <w:kern w:val="0"/>
          <w:sz w:val="32"/>
          <w:szCs w:val="27"/>
        </w:rPr>
      </w:pPr>
      <w:r>
        <w:rPr>
          <w:rFonts w:ascii="標楷體" w:eastAsia="標楷體" w:hAnsi="標楷體" w:cs="標楷體"/>
          <w:noProof/>
          <w:color w:val="000000"/>
          <w:kern w:val="0"/>
          <w:sz w:val="32"/>
          <w:szCs w:val="27"/>
        </w:rPr>
        <w:pict w14:anchorId="1A9303CC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96.15pt;margin-top:-30.05pt;width:117.85pt;height:28.45pt;z-index:251662336" stroked="f">
            <v:textbox>
              <w:txbxContent>
                <w:p w14:paraId="1B367715" w14:textId="2B4221CA" w:rsidR="00E30F5B" w:rsidRPr="00B20A2D" w:rsidRDefault="00FB6353" w:rsidP="00FB6353">
                  <w:pPr>
                    <w:wordWrap w:val="0"/>
                    <w:autoSpaceDE w:val="0"/>
                    <w:autoSpaceDN w:val="0"/>
                    <w:adjustRightInd w:val="0"/>
                    <w:spacing w:line="480" w:lineRule="exact"/>
                    <w:jc w:val="right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11</w:t>
                  </w:r>
                  <w:r w:rsidR="00283ED3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4</w:t>
                  </w:r>
                  <w:r w:rsidR="00E30F5B"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年</w:t>
                  </w:r>
                  <w:r w:rsidR="00283ED3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11</w:t>
                  </w:r>
                  <w:r w:rsidR="00E30F5B"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月</w:t>
                  </w:r>
                  <w:r w:rsidR="00283ED3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19</w:t>
                  </w:r>
                  <w:r w:rsidR="00E30F5B"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日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修</w:t>
                  </w:r>
                  <w:r w:rsidR="00EC76F4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正</w:t>
                  </w:r>
                  <w:proofErr w:type="gramStart"/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正</w:t>
                  </w:r>
                  <w:proofErr w:type="gramEnd"/>
                </w:p>
              </w:txbxContent>
            </v:textbox>
          </v:shape>
        </w:pict>
      </w:r>
      <w:r w:rsidR="00CE0E1F" w:rsidRPr="00CC4974">
        <w:rPr>
          <w:rFonts w:ascii="標楷體" w:eastAsia="標楷體" w:hAnsi="標楷體" w:cs="標楷體" w:hint="eastAsia"/>
          <w:color w:val="000000"/>
          <w:kern w:val="0"/>
          <w:sz w:val="32"/>
          <w:szCs w:val="27"/>
        </w:rPr>
        <w:t>離岸風場之興建或運作維護從業人員</w:t>
      </w:r>
      <w:r w:rsidR="00F50943" w:rsidRPr="00CC4974">
        <w:rPr>
          <w:rFonts w:ascii="標楷體" w:eastAsia="標楷體" w:hAnsi="標楷體" w:cs="標楷體" w:hint="eastAsia"/>
          <w:color w:val="000000"/>
          <w:kern w:val="0"/>
          <w:sz w:val="32"/>
          <w:szCs w:val="27"/>
        </w:rPr>
        <w:t>約定書</w:t>
      </w:r>
      <w:r w:rsidR="00CE0E1F" w:rsidRPr="00CC4974">
        <w:rPr>
          <w:rFonts w:ascii="標楷體" w:eastAsia="標楷體" w:hAnsi="標楷體" w:cs="標楷體" w:hint="eastAsia"/>
          <w:color w:val="000000"/>
          <w:kern w:val="0"/>
          <w:sz w:val="32"/>
          <w:szCs w:val="27"/>
        </w:rPr>
        <w:t>(</w:t>
      </w:r>
      <w:r w:rsidR="00F4318A" w:rsidRPr="00CC4974">
        <w:rPr>
          <w:rFonts w:ascii="標楷體" w:eastAsia="標楷體" w:hAnsi="標楷體" w:cs="標楷體" w:hint="eastAsia"/>
          <w:color w:val="000000"/>
          <w:kern w:val="0"/>
          <w:sz w:val="32"/>
          <w:szCs w:val="27"/>
        </w:rPr>
        <w:t>範本</w:t>
      </w:r>
      <w:r w:rsidR="00CE0E1F" w:rsidRPr="00CC4974">
        <w:rPr>
          <w:rFonts w:ascii="標楷體" w:eastAsia="標楷體" w:hAnsi="標楷體" w:cs="標楷體" w:hint="eastAsia"/>
          <w:color w:val="000000"/>
          <w:kern w:val="0"/>
          <w:sz w:val="32"/>
          <w:szCs w:val="27"/>
        </w:rPr>
        <w:t>)</w:t>
      </w:r>
    </w:p>
    <w:p w14:paraId="4BFD9CFA" w14:textId="77777777" w:rsidR="00EC76F4" w:rsidRPr="00CC4974" w:rsidRDefault="00EC76F4" w:rsidP="00457967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標楷體"/>
          <w:color w:val="000000"/>
          <w:kern w:val="0"/>
          <w:sz w:val="32"/>
          <w:szCs w:val="27"/>
        </w:rPr>
      </w:pPr>
    </w:p>
    <w:p w14:paraId="7279DC12" w14:textId="3A471DB5" w:rsidR="00717F42" w:rsidRDefault="00717F42" w:rsidP="00457967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proofErr w:type="gramStart"/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立約定書人</w:t>
      </w:r>
      <w:proofErr w:type="gramEnd"/>
      <w:r w:rsidR="00293B24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 xml:space="preserve"> </w:t>
      </w:r>
      <w:r w:rsidR="00F5094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  <w:u w:val="single"/>
        </w:rPr>
        <w:t xml:space="preserve">            </w:t>
      </w:r>
      <w:r w:rsidR="00EC76F4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  <w:u w:val="single"/>
        </w:rPr>
        <w:t xml:space="preserve">  </w:t>
      </w:r>
      <w:r w:rsidR="00293B24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  <w:u w:val="single"/>
        </w:rPr>
        <w:t>公司</w:t>
      </w:r>
      <w:r w:rsidR="00F5094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（以下簡稱甲方）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與勞工___________</w:t>
      </w:r>
      <w:proofErr w:type="gramStart"/>
      <w:r w:rsidR="00F5094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（</w:t>
      </w:r>
      <w:proofErr w:type="gramEnd"/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以下簡稱乙方〉經雙方依勞動基準法〈以下簡稱勞基法〉</w:t>
      </w:r>
      <w:r w:rsidR="00FB635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第</w:t>
      </w:r>
      <w:r w:rsidR="00FB6353" w:rsidRPr="00CC4974">
        <w:rPr>
          <w:rFonts w:ascii="標楷體" w:eastAsia="標楷體" w:hAnsi="標楷體" w:cs="標楷體"/>
          <w:color w:val="000000"/>
          <w:kern w:val="0"/>
          <w:sz w:val="27"/>
          <w:szCs w:val="27"/>
        </w:rPr>
        <w:t>84</w:t>
      </w:r>
      <w:r w:rsidR="00EC76F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-1</w:t>
      </w:r>
      <w:r w:rsidR="00FB635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條規定，另行約定下列條款以資共同遵循，不受同法第</w:t>
      </w:r>
      <w:r w:rsidR="00FB6353" w:rsidRPr="00CC4974">
        <w:rPr>
          <w:rFonts w:ascii="標楷體" w:eastAsia="標楷體" w:hAnsi="標楷體" w:cs="標楷體"/>
          <w:color w:val="000000"/>
          <w:kern w:val="0"/>
          <w:sz w:val="27"/>
          <w:szCs w:val="27"/>
        </w:rPr>
        <w:t>30</w:t>
      </w:r>
      <w:r w:rsidR="00FB635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條及第</w:t>
      </w:r>
      <w:r w:rsidR="00FB6353" w:rsidRPr="00CC4974">
        <w:rPr>
          <w:rFonts w:ascii="標楷體" w:eastAsia="標楷體" w:hAnsi="標楷體" w:cs="標楷體"/>
          <w:color w:val="000000"/>
          <w:kern w:val="0"/>
          <w:sz w:val="27"/>
          <w:szCs w:val="27"/>
        </w:rPr>
        <w:t>32</w:t>
      </w:r>
      <w:r w:rsidR="00FB635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條工作時間、第</w:t>
      </w:r>
      <w:r w:rsidR="00FB6353" w:rsidRPr="00CC4974">
        <w:rPr>
          <w:rFonts w:ascii="標楷體" w:eastAsia="標楷體" w:hAnsi="標楷體" w:cs="標楷體"/>
          <w:color w:val="000000"/>
          <w:kern w:val="0"/>
          <w:sz w:val="27"/>
          <w:szCs w:val="27"/>
        </w:rPr>
        <w:t>36</w:t>
      </w:r>
      <w:r w:rsidR="00FB635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條例假、第</w:t>
      </w:r>
      <w:r w:rsidR="00FB6353" w:rsidRPr="00CC4974">
        <w:rPr>
          <w:rFonts w:ascii="標楷體" w:eastAsia="標楷體" w:hAnsi="標楷體" w:cs="標楷體"/>
          <w:color w:val="000000"/>
          <w:kern w:val="0"/>
          <w:sz w:val="27"/>
          <w:szCs w:val="27"/>
        </w:rPr>
        <w:t>37</w:t>
      </w:r>
      <w:r w:rsidR="00FB635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條休假、第</w:t>
      </w:r>
      <w:r w:rsidR="00FB6353" w:rsidRPr="00CC4974">
        <w:rPr>
          <w:rFonts w:ascii="標楷體" w:eastAsia="標楷體" w:hAnsi="標楷體" w:cs="標楷體"/>
          <w:color w:val="000000"/>
          <w:kern w:val="0"/>
          <w:sz w:val="27"/>
          <w:szCs w:val="27"/>
        </w:rPr>
        <w:t>49</w:t>
      </w:r>
      <w:r w:rsidR="00FB635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條女性夜間工作等規定之限制。</w:t>
      </w:r>
    </w:p>
    <w:p w14:paraId="3FE73C5F" w14:textId="77777777" w:rsidR="00F13F3D" w:rsidRPr="00CC4974" w:rsidRDefault="00F13F3D" w:rsidP="00457967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</w:pPr>
    </w:p>
    <w:p w14:paraId="47FC8797" w14:textId="77777777" w:rsidR="00717F42" w:rsidRPr="00CC4974" w:rsidRDefault="00717F42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567" w:hanging="567"/>
        <w:jc w:val="both"/>
        <w:rPr>
          <w:rFonts w:ascii="標楷體" w:eastAsia="標楷體" w:hAnsi="標楷體" w:cs="¼Ð·¢Åé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依據：勞動部</w:t>
      </w:r>
      <w:r w:rsidR="00CE0E1F" w:rsidRPr="00CC4974">
        <w:rPr>
          <w:rFonts w:ascii="標楷體" w:eastAsia="標楷體" w:hAnsi="標楷體" w:cs="¼Ð·¢Åé" w:hint="eastAsia"/>
          <w:color w:val="000000"/>
          <w:kern w:val="0"/>
          <w:sz w:val="27"/>
          <w:szCs w:val="27"/>
        </w:rPr>
        <w:t>109年9月10日勞動條3字第1090130808B號公告，</w:t>
      </w:r>
      <w:r w:rsidR="005F0984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核定</w:t>
      </w:r>
      <w:r w:rsidR="00CE0E1F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離岸風場及</w:t>
      </w:r>
      <w:proofErr w:type="gramStart"/>
      <w:r w:rsidR="00CE0E1F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陸域風場</w:t>
      </w:r>
      <w:proofErr w:type="gramEnd"/>
      <w:r w:rsidR="00CE0E1F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之興建或運作維護從業人員為勞基</w:t>
      </w:r>
      <w:r w:rsidR="005F0984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法第</w:t>
      </w:r>
      <w:r w:rsidR="00CE0E1F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84</w:t>
      </w:r>
      <w:r w:rsidR="005F0984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條之</w:t>
      </w:r>
      <w:r w:rsidR="00CE0E1F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1</w:t>
      </w:r>
      <w:r w:rsidR="005F0984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之工作者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。</w:t>
      </w:r>
    </w:p>
    <w:p w14:paraId="3DEA78CF" w14:textId="77777777" w:rsidR="00686DAC" w:rsidRPr="00CC4974" w:rsidRDefault="00717F42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職稱：</w:t>
      </w:r>
      <w:r w:rsidR="00904D00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離岸風場</w:t>
      </w:r>
      <w:r w:rsidR="005F0984" w:rsidRPr="00CC4974">
        <w:rPr>
          <w:rFonts w:ascii="標楷體" w:eastAsia="標楷體" w:hAnsi="標楷體" w:cs="¼Ð·¢Åé" w:hint="eastAsia"/>
          <w:b/>
          <w:bCs/>
          <w:color w:val="000000"/>
          <w:kern w:val="0"/>
          <w:sz w:val="27"/>
          <w:szCs w:val="27"/>
        </w:rPr>
        <w:t>之</w:t>
      </w:r>
      <w:r w:rsidR="00904D00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興建或運作維護從業人員</w:t>
      </w:r>
    </w:p>
    <w:p w14:paraId="332C8C70" w14:textId="77777777" w:rsidR="00C277C2" w:rsidRDefault="00717F42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工作項目：</w:t>
      </w:r>
      <w:r w:rsidR="00B6541D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______________________</w:t>
      </w:r>
      <w:r w:rsidR="00062945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_________</w:t>
      </w:r>
    </w:p>
    <w:p w14:paraId="67296594" w14:textId="2A6D0383" w:rsidR="00717F42" w:rsidRPr="00CC4974" w:rsidRDefault="00717F42" w:rsidP="00C277C2">
      <w:pPr>
        <w:pStyle w:val="a3"/>
        <w:autoSpaceDE w:val="0"/>
        <w:autoSpaceDN w:val="0"/>
        <w:adjustRightInd w:val="0"/>
        <w:spacing w:line="460" w:lineRule="exact"/>
        <w:ind w:leftChars="0" w:left="567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proofErr w:type="gramStart"/>
      <w:r w:rsidRPr="00CC4974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（</w:t>
      </w:r>
      <w:proofErr w:type="gramEnd"/>
      <w:r w:rsidRPr="00CC4974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請依實際工作項目填寫。）</w:t>
      </w:r>
    </w:p>
    <w:p w14:paraId="3A2ACA70" w14:textId="77777777" w:rsidR="00717F42" w:rsidRPr="00CC4974" w:rsidRDefault="00717F42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工作職責：</w:t>
      </w:r>
      <w:r w:rsidR="00833DE7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應接受甲方之指揮監督及</w:t>
      </w:r>
      <w:r w:rsidR="00E30F5B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完成</w:t>
      </w:r>
      <w:r w:rsidR="00833DE7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甲方所賦予之相關工作項目</w:t>
      </w:r>
      <w:r w:rsidR="00E30F5B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。</w:t>
      </w:r>
    </w:p>
    <w:p w14:paraId="16A50534" w14:textId="77777777" w:rsidR="00717F42" w:rsidRPr="00CC4974" w:rsidRDefault="00717F42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工作時間：</w:t>
      </w:r>
    </w:p>
    <w:p w14:paraId="53C55F8D" w14:textId="77777777" w:rsidR="00B655EB" w:rsidRPr="00CC4974" w:rsidRDefault="00B655EB" w:rsidP="00457967">
      <w:pPr>
        <w:spacing w:line="460" w:lineRule="exact"/>
        <w:ind w:leftChars="100" w:left="780" w:hangingChars="200" w:hanging="540"/>
        <w:jc w:val="both"/>
        <w:rPr>
          <w:rFonts w:ascii="標楷體" w:eastAsia="標楷體" w:hAnsi="標楷體" w:cs="Times New Roman"/>
          <w:sz w:val="27"/>
          <w:szCs w:val="27"/>
        </w:rPr>
      </w:pPr>
      <w:r w:rsidRPr="00CC4974">
        <w:rPr>
          <w:rFonts w:ascii="標楷體" w:eastAsia="標楷體" w:hAnsi="標楷體" w:cs="Times New Roman" w:hint="eastAsia"/>
          <w:sz w:val="27"/>
          <w:szCs w:val="27"/>
        </w:rPr>
        <w:t>（</w:t>
      </w:r>
      <w:r w:rsidRPr="00CC4974">
        <w:rPr>
          <w:rFonts w:ascii="標楷體" w:eastAsia="標楷體" w:hAnsi="標楷體" w:cs="Times New Roman"/>
          <w:sz w:val="27"/>
          <w:szCs w:val="27"/>
        </w:rPr>
        <w:t xml:space="preserve">一）正常工作時間： </w:t>
      </w:r>
    </w:p>
    <w:p w14:paraId="55EF7EE3" w14:textId="77777777" w:rsidR="00303962" w:rsidRPr="00CC4974" w:rsidRDefault="00B655EB" w:rsidP="00457967">
      <w:pPr>
        <w:spacing w:line="460" w:lineRule="exact"/>
        <w:ind w:leftChars="250" w:left="870" w:hangingChars="100" w:hanging="270"/>
        <w:jc w:val="both"/>
        <w:rPr>
          <w:rFonts w:ascii="標楷體" w:eastAsia="標楷體" w:hAnsi="標楷體" w:cs="Times New Roman"/>
          <w:sz w:val="27"/>
          <w:szCs w:val="27"/>
        </w:rPr>
      </w:pPr>
      <w:r w:rsidRPr="00CC4974">
        <w:rPr>
          <w:rFonts w:ascii="標楷體" w:eastAsia="標楷體" w:hAnsi="標楷體" w:cs="Times New Roman"/>
          <w:sz w:val="27"/>
          <w:szCs w:val="27"/>
        </w:rPr>
        <w:t>1.</w:t>
      </w:r>
      <w:r w:rsidR="005E62DF" w:rsidRPr="00CC4974">
        <w:rPr>
          <w:rFonts w:ascii="標楷體" w:eastAsia="標楷體" w:hAnsi="標楷體" w:cs="Times New Roman" w:hint="eastAsia"/>
          <w:sz w:val="27"/>
          <w:szCs w:val="27"/>
        </w:rPr>
        <w:t>正常工作時間</w:t>
      </w:r>
      <w:r w:rsidR="00686DAC" w:rsidRPr="00CC4974">
        <w:rPr>
          <w:rFonts w:ascii="標楷體" w:eastAsia="標楷體" w:hAnsi="標楷體" w:cs="Times New Roman" w:hint="eastAsia"/>
          <w:sz w:val="27"/>
          <w:szCs w:val="27"/>
        </w:rPr>
        <w:t>：______小時</w:t>
      </w:r>
      <w:proofErr w:type="gramStart"/>
      <w:r w:rsidR="00686DAC" w:rsidRPr="00CC4974">
        <w:rPr>
          <w:rFonts w:ascii="標楷體" w:eastAsia="標楷體" w:hAnsi="標楷體" w:cs="Times New Roman" w:hint="eastAsia"/>
          <w:sz w:val="27"/>
          <w:szCs w:val="27"/>
        </w:rPr>
        <w:t>【註</w:t>
      </w:r>
      <w:proofErr w:type="gramEnd"/>
      <w:r w:rsidR="00686DAC" w:rsidRPr="00CC4974">
        <w:rPr>
          <w:rFonts w:ascii="標楷體" w:eastAsia="標楷體" w:hAnsi="標楷體" w:cs="Times New Roman" w:hint="eastAsia"/>
          <w:sz w:val="27"/>
          <w:szCs w:val="27"/>
        </w:rPr>
        <w:t>：一日正常工作時間不得逾</w:t>
      </w:r>
      <w:r w:rsidR="005E62DF" w:rsidRPr="00CC4974">
        <w:rPr>
          <w:rFonts w:ascii="標楷體" w:eastAsia="標楷體" w:hAnsi="標楷體" w:cs="Times New Roman" w:hint="eastAsia"/>
          <w:sz w:val="27"/>
          <w:szCs w:val="27"/>
        </w:rPr>
        <w:t>10小時</w:t>
      </w:r>
      <w:proofErr w:type="gramStart"/>
      <w:r w:rsidR="00686DAC" w:rsidRPr="00CC4974">
        <w:rPr>
          <w:rFonts w:ascii="標楷體" w:eastAsia="標楷體" w:hAnsi="標楷體" w:cs="Times New Roman" w:hint="eastAsia"/>
          <w:sz w:val="27"/>
          <w:szCs w:val="27"/>
        </w:rPr>
        <w:t>】</w:t>
      </w:r>
      <w:proofErr w:type="gramEnd"/>
    </w:p>
    <w:p w14:paraId="5FE39C0F" w14:textId="77777777" w:rsidR="00686DAC" w:rsidRPr="00CC4974" w:rsidRDefault="00B655EB" w:rsidP="00457967">
      <w:pPr>
        <w:spacing w:line="460" w:lineRule="exact"/>
        <w:ind w:leftChars="250" w:left="870" w:hangingChars="100" w:hanging="270"/>
        <w:jc w:val="both"/>
        <w:rPr>
          <w:rFonts w:ascii="標楷體" w:eastAsia="標楷體" w:hAnsi="標楷體" w:cs="Times New Roman"/>
          <w:sz w:val="27"/>
          <w:szCs w:val="27"/>
        </w:rPr>
      </w:pPr>
      <w:r w:rsidRPr="00CC4974">
        <w:rPr>
          <w:rFonts w:ascii="標楷體" w:eastAsia="標楷體" w:hAnsi="標楷體" w:cs="Times New Roman"/>
          <w:sz w:val="27"/>
          <w:szCs w:val="27"/>
        </w:rPr>
        <w:t>2.</w:t>
      </w:r>
      <w:r w:rsidR="007D37C2" w:rsidRPr="00CC4974">
        <w:rPr>
          <w:rFonts w:ascii="標楷體" w:eastAsia="標楷體" w:hAnsi="標楷體" w:cs="Times New Roman" w:hint="eastAsia"/>
          <w:sz w:val="27"/>
          <w:szCs w:val="27"/>
        </w:rPr>
        <w:t>雙</w:t>
      </w:r>
      <w:r w:rsidR="007D37C2" w:rsidRPr="00CC4974">
        <w:rPr>
          <w:rFonts w:ascii="標楷體" w:eastAsia="標楷體" w:hAnsi="標楷體" w:cs="Times New Roman"/>
          <w:sz w:val="27"/>
          <w:szCs w:val="27"/>
        </w:rPr>
        <w:t>方需照</w:t>
      </w:r>
      <w:proofErr w:type="gramStart"/>
      <w:r w:rsidR="004973C3" w:rsidRPr="00CC4974">
        <w:rPr>
          <w:rFonts w:ascii="標楷體" w:eastAsia="標楷體" w:hAnsi="標楷體" w:cs="Times New Roman" w:hint="eastAsia"/>
          <w:sz w:val="27"/>
          <w:szCs w:val="27"/>
        </w:rPr>
        <w:t>所定</w:t>
      </w:r>
      <w:r w:rsidRPr="00CC4974">
        <w:rPr>
          <w:rFonts w:ascii="標楷體" w:eastAsia="標楷體" w:hAnsi="標楷體" w:cs="Times New Roman"/>
          <w:sz w:val="27"/>
          <w:szCs w:val="27"/>
        </w:rPr>
        <w:t>班表</w:t>
      </w:r>
      <w:proofErr w:type="gramEnd"/>
      <w:r w:rsidRPr="00CC4974">
        <w:rPr>
          <w:rFonts w:ascii="標楷體" w:eastAsia="標楷體" w:hAnsi="標楷體" w:cs="Times New Roman"/>
          <w:sz w:val="27"/>
          <w:szCs w:val="27"/>
        </w:rPr>
        <w:t>規定時間出勤，</w:t>
      </w:r>
      <w:r w:rsidR="007D37C2" w:rsidRPr="00CC4974">
        <w:rPr>
          <w:rFonts w:ascii="標楷體" w:eastAsia="標楷體" w:hAnsi="標楷體" w:cs="Times New Roman" w:hint="eastAsia"/>
          <w:sz w:val="27"/>
          <w:szCs w:val="27"/>
        </w:rPr>
        <w:t>甲方不得擅自變更</w:t>
      </w:r>
      <w:r w:rsidR="004973C3" w:rsidRPr="00CC4974">
        <w:rPr>
          <w:rFonts w:ascii="標楷體" w:eastAsia="標楷體" w:hAnsi="標楷體" w:cs="Times New Roman" w:hint="eastAsia"/>
          <w:sz w:val="27"/>
          <w:szCs w:val="27"/>
        </w:rPr>
        <w:t>，且不得要求乙方補足工時</w:t>
      </w:r>
      <w:proofErr w:type="gramStart"/>
      <w:r w:rsidR="004973C3" w:rsidRPr="00CC4974">
        <w:rPr>
          <w:rFonts w:ascii="標楷體" w:eastAsia="標楷體" w:hAnsi="標楷體" w:cs="Times New Roman" w:hint="eastAsia"/>
          <w:sz w:val="27"/>
          <w:szCs w:val="27"/>
        </w:rPr>
        <w:t>或補服勞務</w:t>
      </w:r>
      <w:proofErr w:type="gramEnd"/>
      <w:r w:rsidR="004973C3" w:rsidRPr="00CC4974">
        <w:rPr>
          <w:rFonts w:ascii="標楷體" w:eastAsia="標楷體" w:hAnsi="標楷體" w:cs="Times New Roman" w:hint="eastAsia"/>
          <w:sz w:val="27"/>
          <w:szCs w:val="27"/>
        </w:rPr>
        <w:t>。</w:t>
      </w:r>
      <w:r w:rsidRPr="00CC4974">
        <w:rPr>
          <w:rFonts w:ascii="標楷體" w:eastAsia="標楷體" w:hAnsi="標楷體" w:cs="Times New Roman"/>
          <w:sz w:val="27"/>
          <w:szCs w:val="27"/>
        </w:rPr>
        <w:t xml:space="preserve"> </w:t>
      </w:r>
    </w:p>
    <w:p w14:paraId="39E6E43C" w14:textId="77777777" w:rsidR="004E7DC4" w:rsidRPr="00CC4974" w:rsidRDefault="008B1679" w:rsidP="00457967">
      <w:pPr>
        <w:spacing w:line="460" w:lineRule="exact"/>
        <w:ind w:leftChars="100" w:left="780" w:hangingChars="200" w:hanging="540"/>
        <w:jc w:val="both"/>
        <w:rPr>
          <w:rFonts w:ascii="標楷體" w:eastAsia="標楷體" w:hAnsi="標楷體" w:cs="Times New Roman"/>
          <w:sz w:val="27"/>
          <w:szCs w:val="27"/>
        </w:rPr>
      </w:pPr>
      <w:r w:rsidRPr="00CC4974">
        <w:rPr>
          <w:rFonts w:ascii="標楷體" w:eastAsia="標楷體" w:hAnsi="標楷體" w:cs="Times New Roman" w:hint="eastAsia"/>
          <w:sz w:val="27"/>
          <w:szCs w:val="27"/>
        </w:rPr>
        <w:t>（</w:t>
      </w:r>
      <w:r w:rsidRPr="00CC4974">
        <w:rPr>
          <w:rFonts w:ascii="標楷體" w:eastAsia="標楷體" w:hAnsi="標楷體" w:cs="Times New Roman"/>
          <w:sz w:val="27"/>
          <w:szCs w:val="27"/>
        </w:rPr>
        <w:t>二）</w:t>
      </w:r>
      <w:r w:rsidR="00686DAC" w:rsidRPr="00CC4974">
        <w:rPr>
          <w:rFonts w:ascii="標楷體" w:eastAsia="標楷體" w:hAnsi="標楷體" w:cs="Times New Roman"/>
          <w:sz w:val="27"/>
          <w:szCs w:val="27"/>
        </w:rPr>
        <w:t>延長工作時間</w:t>
      </w:r>
      <w:r w:rsidR="00686DAC" w:rsidRPr="00CC4974">
        <w:rPr>
          <w:rFonts w:ascii="標楷體" w:eastAsia="標楷體" w:hAnsi="標楷體" w:cs="Times New Roman" w:hint="eastAsia"/>
          <w:sz w:val="27"/>
          <w:szCs w:val="27"/>
        </w:rPr>
        <w:t>：</w:t>
      </w:r>
    </w:p>
    <w:p w14:paraId="69CEA424" w14:textId="77777777" w:rsidR="004E7DC4" w:rsidRPr="00CC4974" w:rsidRDefault="004E7DC4" w:rsidP="00457967">
      <w:pPr>
        <w:spacing w:line="460" w:lineRule="exact"/>
        <w:ind w:leftChars="250" w:left="870" w:hangingChars="100" w:hanging="270"/>
        <w:jc w:val="both"/>
        <w:rPr>
          <w:rFonts w:ascii="標楷體" w:eastAsia="標楷體" w:hAnsi="標楷體" w:cs="Times New Roman"/>
          <w:sz w:val="27"/>
          <w:szCs w:val="27"/>
        </w:rPr>
      </w:pPr>
      <w:r w:rsidRPr="00CC4974">
        <w:rPr>
          <w:rFonts w:ascii="標楷體" w:eastAsia="標楷體" w:hAnsi="標楷體" w:cs="Times New Roman" w:hint="eastAsia"/>
          <w:sz w:val="27"/>
          <w:szCs w:val="27"/>
        </w:rPr>
        <w:t>1.乙方為配合甲方業務需要，同意於正常工作時間外延長工作時間，甲方應發給延長工時工資。</w:t>
      </w:r>
    </w:p>
    <w:p w14:paraId="377BEAD2" w14:textId="77777777" w:rsidR="00E163D3" w:rsidRDefault="004E7DC4" w:rsidP="00457967">
      <w:pPr>
        <w:spacing w:line="460" w:lineRule="exact"/>
        <w:ind w:leftChars="250" w:left="870" w:hangingChars="100" w:hanging="270"/>
        <w:jc w:val="both"/>
        <w:rPr>
          <w:rFonts w:ascii="標楷體" w:eastAsia="標楷體" w:hAnsi="標楷體" w:cs="Times New Roman"/>
          <w:sz w:val="27"/>
          <w:szCs w:val="27"/>
        </w:rPr>
      </w:pPr>
      <w:r w:rsidRPr="00CC4974">
        <w:rPr>
          <w:rFonts w:ascii="標楷體" w:eastAsia="標楷體" w:hAnsi="標楷體" w:cs="Times New Roman" w:hint="eastAsia"/>
          <w:sz w:val="27"/>
          <w:szCs w:val="27"/>
        </w:rPr>
        <w:t>2.</w:t>
      </w:r>
      <w:r w:rsidR="0012726C" w:rsidRPr="00CC4974">
        <w:rPr>
          <w:rFonts w:ascii="標楷體" w:eastAsia="標楷體" w:hAnsi="標楷體" w:cs="Times New Roman" w:hint="eastAsia"/>
          <w:sz w:val="27"/>
          <w:szCs w:val="27"/>
        </w:rPr>
        <w:t>每日正常工作時間連同延長工作時間不得超過12小時。</w:t>
      </w:r>
    </w:p>
    <w:p w14:paraId="2ED79982" w14:textId="77777777" w:rsidR="00717F42" w:rsidRPr="00CC4974" w:rsidRDefault="00717F42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例假及休假：</w:t>
      </w:r>
    </w:p>
    <w:p w14:paraId="2028E2E0" w14:textId="77777777" w:rsidR="006725E2" w:rsidRPr="00D05F46" w:rsidRDefault="008B5DD4" w:rsidP="0045796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proofErr w:type="gramStart"/>
      <w:r w:rsidRPr="00CC4974">
        <w:rPr>
          <w:rFonts w:ascii="標楷體" w:eastAsia="標楷體" w:hAnsi="標楷體" w:cs="Times New Roman" w:hint="eastAsia"/>
          <w:sz w:val="27"/>
          <w:szCs w:val="27"/>
        </w:rPr>
        <w:t>採</w:t>
      </w:r>
      <w:proofErr w:type="gramEnd"/>
      <w:r w:rsidR="005E62DF" w:rsidRPr="00CC4974">
        <w:rPr>
          <w:rFonts w:ascii="標楷體" w:eastAsia="標楷體" w:hAnsi="標楷體" w:cs="Times New Roman" w:hint="eastAsia"/>
          <w:sz w:val="27"/>
          <w:szCs w:val="27"/>
        </w:rPr>
        <w:t>連續工作</w:t>
      </w:r>
      <w:r w:rsidRPr="00CC4974">
        <w:rPr>
          <w:rFonts w:ascii="標楷體" w:eastAsia="標楷體" w:hAnsi="標楷體" w:cs="Times New Roman" w:hint="eastAsia"/>
          <w:sz w:val="27"/>
          <w:szCs w:val="27"/>
        </w:rPr>
        <w:t>至多</w:t>
      </w:r>
      <w:r w:rsidR="005E62DF" w:rsidRPr="00CC4974">
        <w:rPr>
          <w:rFonts w:ascii="標楷體" w:eastAsia="標楷體" w:hAnsi="標楷體" w:cs="Times New Roman" w:hint="eastAsia"/>
          <w:sz w:val="27"/>
          <w:szCs w:val="27"/>
        </w:rPr>
        <w:t>14日，再連續休息</w:t>
      </w:r>
      <w:r w:rsidRPr="00CC4974">
        <w:rPr>
          <w:rFonts w:ascii="標楷體" w:eastAsia="標楷體" w:hAnsi="標楷體" w:cs="Times New Roman" w:hint="eastAsia"/>
          <w:sz w:val="27"/>
          <w:szCs w:val="27"/>
        </w:rPr>
        <w:t>不少於連續工作日數之方式實施</w:t>
      </w:r>
      <w:r w:rsidR="00885647" w:rsidRPr="00CC4974">
        <w:rPr>
          <w:rFonts w:ascii="標楷體" w:eastAsia="標楷體" w:hAnsi="標楷體" w:cs="Times New Roman" w:hint="eastAsia"/>
          <w:sz w:val="27"/>
          <w:szCs w:val="27"/>
        </w:rPr>
        <w:t>，</w:t>
      </w:r>
      <w:r w:rsidRPr="00CC4974">
        <w:rPr>
          <w:rFonts w:ascii="標楷體" w:eastAsia="標楷體" w:hAnsi="標楷體" w:cs="Times New Roman" w:hint="eastAsia"/>
          <w:sz w:val="27"/>
          <w:szCs w:val="27"/>
        </w:rPr>
        <w:t>連續休息期間不得</w:t>
      </w:r>
      <w:r w:rsidR="007F3069" w:rsidRPr="00CC4974">
        <w:rPr>
          <w:rFonts w:ascii="標楷體" w:eastAsia="標楷體" w:hAnsi="標楷體" w:cs="Times New Roman" w:hint="eastAsia"/>
          <w:sz w:val="27"/>
          <w:szCs w:val="27"/>
        </w:rPr>
        <w:t>工作</w:t>
      </w:r>
      <w:r w:rsidR="00303962" w:rsidRPr="00CC4974">
        <w:rPr>
          <w:rFonts w:ascii="標楷體" w:eastAsia="標楷體" w:hAnsi="標楷體" w:cs="Times New Roman" w:hint="eastAsia"/>
          <w:sz w:val="27"/>
          <w:szCs w:val="27"/>
        </w:rPr>
        <w:t>。</w:t>
      </w:r>
      <w:proofErr w:type="gramStart"/>
      <w:r w:rsidR="00303962" w:rsidRPr="00CC4974">
        <w:rPr>
          <w:rFonts w:ascii="標楷體" w:eastAsia="標楷體" w:hAnsi="標楷體" w:cs="Times New Roman" w:hint="eastAsia"/>
          <w:sz w:val="27"/>
          <w:szCs w:val="27"/>
        </w:rPr>
        <w:t>惟</w:t>
      </w:r>
      <w:proofErr w:type="gramEnd"/>
      <w:r w:rsidR="00303962" w:rsidRPr="00CC4974">
        <w:rPr>
          <w:rFonts w:ascii="標楷體" w:eastAsia="標楷體" w:hAnsi="標楷體" w:cs="Times New Roman" w:hint="eastAsia"/>
          <w:sz w:val="27"/>
          <w:szCs w:val="27"/>
        </w:rPr>
        <w:t>高雄市政府勞工局如有修正約定書範本</w:t>
      </w:r>
      <w:r w:rsidR="005E62DF" w:rsidRPr="00CC4974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297E50" w:rsidRPr="00CC4974">
        <w:rPr>
          <w:rFonts w:ascii="標楷體" w:eastAsia="標楷體" w:hAnsi="標楷體" w:cs="Times New Roman" w:hint="eastAsia"/>
          <w:sz w:val="27"/>
          <w:szCs w:val="27"/>
        </w:rPr>
        <w:t>應</w:t>
      </w:r>
      <w:r w:rsidR="005E62DF" w:rsidRPr="00CC4974">
        <w:rPr>
          <w:rFonts w:ascii="標楷體" w:eastAsia="標楷體" w:hAnsi="標楷體" w:cs="Times New Roman" w:hint="eastAsia"/>
          <w:sz w:val="27"/>
          <w:szCs w:val="27"/>
        </w:rPr>
        <w:t>重新約定並報請核備。</w:t>
      </w:r>
    </w:p>
    <w:p w14:paraId="5B946C43" w14:textId="77777777" w:rsidR="00D05F46" w:rsidRPr="00D05F46" w:rsidRDefault="00D05F46" w:rsidP="0045796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>於每年3月至10月(東北季風盛行期間外)得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採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連續28日之工期，該期間內並實施至少2日之休息，且連續工作日數不超過14日，於28日之工期後即連續休息28日(不得出勤)。</w:t>
      </w:r>
    </w:p>
    <w:p w14:paraId="680A2BB7" w14:textId="73684A9F" w:rsidR="006725E2" w:rsidRPr="00CC4974" w:rsidRDefault="006725E2" w:rsidP="0045796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乙方為配合甲方公</w:t>
      </w:r>
      <w:r w:rsidR="00931B34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務需要，在不影響個人健康及福祉之前提下，同意於輪值表排定</w:t>
      </w:r>
      <w:r w:rsidR="00ED01E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之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國定假日出勤。</w:t>
      </w:r>
      <w:r w:rsidR="008B5DD4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乙方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於輪值表排定之國定假日</w:t>
      </w:r>
      <w:r w:rsidR="00ED01E3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及其他中央主管機關指定應放假之日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出勤者，</w:t>
      </w:r>
      <w:r w:rsidR="00F530EA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正常工時內之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工資</w:t>
      </w:r>
      <w:r w:rsidR="00F530EA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應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加倍發給</w:t>
      </w:r>
      <w:r w:rsidR="00F530EA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；逾正常工時部分依勞基法第24條規定辦理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。</w:t>
      </w:r>
    </w:p>
    <w:p w14:paraId="693C0277" w14:textId="77777777" w:rsidR="00717F42" w:rsidRPr="00CC4974" w:rsidRDefault="006725E2" w:rsidP="0045796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標楷體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甲方依勞基法第40條規定之天災、事變或突發事件等法定原因辦理時，</w:t>
      </w:r>
      <w:proofErr w:type="gramStart"/>
      <w:r w:rsidR="00824850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可使乙方</w:t>
      </w:r>
      <w:proofErr w:type="gramEnd"/>
      <w:r w:rsidR="00824850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於例假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出勤。但停止假期之工資，應加倍發給，並應</w:t>
      </w:r>
      <w:r w:rsidR="00824850" w:rsidRPr="00CC4974">
        <w:rPr>
          <w:rFonts w:ascii="標楷體" w:eastAsia="標楷體" w:hAnsi="標楷體" w:cs="標楷體" w:hint="eastAsia"/>
          <w:kern w:val="0"/>
          <w:sz w:val="27"/>
          <w:szCs w:val="27"/>
        </w:rPr>
        <w:t>於7日內</w:t>
      </w:r>
      <w:r w:rsidRPr="00CC4974">
        <w:rPr>
          <w:rFonts w:ascii="標楷體" w:eastAsia="標楷體" w:hAnsi="標楷體" w:cs="標楷體" w:hint="eastAsia"/>
          <w:kern w:val="0"/>
          <w:sz w:val="27"/>
          <w:szCs w:val="27"/>
        </w:rPr>
        <w:t>補假休息。</w:t>
      </w:r>
    </w:p>
    <w:p w14:paraId="3E377A27" w14:textId="77777777" w:rsidR="00824850" w:rsidRPr="00CC4974" w:rsidRDefault="00824850" w:rsidP="0045796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標楷體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kern w:val="0"/>
          <w:sz w:val="27"/>
          <w:szCs w:val="27"/>
        </w:rPr>
        <w:t>乙方屬按月計酬者，</w:t>
      </w:r>
      <w:r w:rsidR="00931B34" w:rsidRPr="00CC4974">
        <w:rPr>
          <w:rFonts w:ascii="標楷體" w:eastAsia="標楷體" w:hAnsi="標楷體" w:cs="標楷體" w:hint="eastAsia"/>
          <w:kern w:val="0"/>
          <w:sz w:val="27"/>
          <w:szCs w:val="27"/>
        </w:rPr>
        <w:t>其例假、休假日以外之其他免出勤日，甲方仍應照給其工資。</w:t>
      </w:r>
    </w:p>
    <w:p w14:paraId="71560BB9" w14:textId="77777777" w:rsidR="006725E2" w:rsidRPr="00CC4974" w:rsidRDefault="006725E2" w:rsidP="0045796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標楷體"/>
          <w:kern w:val="0"/>
          <w:sz w:val="27"/>
          <w:szCs w:val="27"/>
        </w:rPr>
      </w:pPr>
      <w:r w:rsidRPr="00CC4974">
        <w:rPr>
          <w:rFonts w:ascii="標楷體" w:eastAsia="標楷體" w:hAnsi="標楷體" w:cs="Arial"/>
          <w:sz w:val="27"/>
          <w:szCs w:val="27"/>
        </w:rPr>
        <w:t>特別休假期日由</w:t>
      </w:r>
      <w:r w:rsidRPr="00CC4974">
        <w:rPr>
          <w:rFonts w:ascii="標楷體" w:eastAsia="標楷體" w:hAnsi="標楷體" w:cs="Arial" w:hint="eastAsia"/>
          <w:sz w:val="27"/>
          <w:szCs w:val="27"/>
        </w:rPr>
        <w:t>乙方</w:t>
      </w:r>
      <w:r w:rsidRPr="00CC4974">
        <w:rPr>
          <w:rFonts w:ascii="標楷體" w:eastAsia="標楷體" w:hAnsi="標楷體" w:cs="Arial"/>
          <w:sz w:val="27"/>
          <w:szCs w:val="27"/>
        </w:rPr>
        <w:t>排定，</w:t>
      </w:r>
      <w:proofErr w:type="gramStart"/>
      <w:r w:rsidRPr="00CC4974">
        <w:rPr>
          <w:rFonts w:ascii="標楷體" w:eastAsia="標楷體" w:hAnsi="標楷體" w:cs="Arial"/>
          <w:sz w:val="27"/>
          <w:szCs w:val="27"/>
        </w:rPr>
        <w:t>但</w:t>
      </w:r>
      <w:r w:rsidRPr="00CC4974">
        <w:rPr>
          <w:rFonts w:ascii="標楷體" w:eastAsia="標楷體" w:hAnsi="標楷體" w:cs="Arial" w:hint="eastAsia"/>
          <w:sz w:val="27"/>
          <w:szCs w:val="27"/>
        </w:rPr>
        <w:t>甲方</w:t>
      </w:r>
      <w:proofErr w:type="gramEnd"/>
      <w:r w:rsidRPr="00CC4974">
        <w:rPr>
          <w:rFonts w:ascii="標楷體" w:eastAsia="標楷體" w:hAnsi="標楷體" w:cs="Arial"/>
          <w:sz w:val="27"/>
          <w:szCs w:val="27"/>
        </w:rPr>
        <w:t>因為企業經營上之急迫需求，得與</w:t>
      </w:r>
      <w:r w:rsidRPr="00CC4974">
        <w:rPr>
          <w:rFonts w:ascii="標楷體" w:eastAsia="標楷體" w:hAnsi="標楷體" w:cs="Arial" w:hint="eastAsia"/>
          <w:sz w:val="27"/>
          <w:szCs w:val="27"/>
        </w:rPr>
        <w:t>乙</w:t>
      </w:r>
      <w:r w:rsidRPr="00CC4974">
        <w:rPr>
          <w:rFonts w:ascii="標楷體" w:eastAsia="標楷體" w:hAnsi="標楷體" w:cs="Arial"/>
          <w:sz w:val="27"/>
          <w:szCs w:val="27"/>
        </w:rPr>
        <w:t>方協商調整。</w:t>
      </w:r>
    </w:p>
    <w:p w14:paraId="0D0CA515" w14:textId="77777777" w:rsidR="00717F42" w:rsidRPr="00CC4974" w:rsidRDefault="00717F42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女性夜間工作：</w:t>
      </w:r>
      <w:r w:rsidR="00D93579" w:rsidRPr="00D93579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乙方為配合甲方需要，同意於午後10時至翌晨6時內出勤工作，但乙方因健康或其他正當理由或妊娠或哺乳</w:t>
      </w:r>
      <w:proofErr w:type="gramStart"/>
      <w:r w:rsidR="00D93579" w:rsidRPr="00D93579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期間，</w:t>
      </w:r>
      <w:proofErr w:type="gramEnd"/>
      <w:r w:rsidR="00D93579" w:rsidRPr="00D93579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甲方不</w:t>
      </w:r>
      <w:r w:rsidR="0050573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得</w:t>
      </w:r>
      <w:r w:rsidR="00D93579" w:rsidRPr="00D93579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強制其工作。</w:t>
      </w:r>
    </w:p>
    <w:p w14:paraId="3925C742" w14:textId="77777777" w:rsidR="00536A50" w:rsidRPr="00CC4974" w:rsidRDefault="00CC4974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乙方業經雙方確認，其依勞工一般體格(或一般健康)檢查紀錄內容，確無醫師建議須調整或縮短工作時間及更換工作內容，且無領取勞工保險</w:t>
      </w:r>
      <w:proofErr w:type="gramStart"/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職業病腦心血管</w:t>
      </w:r>
      <w:proofErr w:type="gramEnd"/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疾病給付等情況。乙方並應配合甲方辦理有關健康檢查</w:t>
      </w:r>
      <w:r w:rsidRPr="00CC4974">
        <w:rPr>
          <w:rFonts w:ascii="新細明體" w:eastAsia="新細明體" w:hAnsi="新細明體" w:cs="標楷體" w:hint="eastAsia"/>
          <w:color w:val="000000"/>
          <w:kern w:val="0"/>
          <w:sz w:val="27"/>
          <w:szCs w:val="27"/>
        </w:rPr>
        <w:t>、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疾病預防</w:t>
      </w:r>
      <w:r w:rsidRPr="00CC4974">
        <w:rPr>
          <w:rFonts w:ascii="新細明體" w:eastAsia="新細明體" w:hAnsi="新細明體" w:cs="標楷體" w:hint="eastAsia"/>
          <w:color w:val="000000"/>
          <w:kern w:val="0"/>
          <w:sz w:val="27"/>
          <w:szCs w:val="27"/>
        </w:rPr>
        <w:t>、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評估及管理措施。</w:t>
      </w:r>
    </w:p>
    <w:p w14:paraId="795A0464" w14:textId="77777777" w:rsidR="00C719D1" w:rsidRPr="00CC4974" w:rsidRDefault="00536A50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本約定書一式三份，甲、乙雙方各執正本一份外，一份送高雄市政府勞工局核備。經核備後，將核備公文影印乙</w:t>
      </w:r>
      <w:proofErr w:type="gramStart"/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份予乙</w:t>
      </w:r>
      <w:proofErr w:type="gramEnd"/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方以為憑證。</w:t>
      </w:r>
    </w:p>
    <w:p w14:paraId="0D67733B" w14:textId="77777777" w:rsidR="00717F42" w:rsidRPr="00CC4974" w:rsidRDefault="00717F42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本約定書自</w:t>
      </w:r>
      <w:r w:rsidR="0057603E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高雄</w:t>
      </w:r>
      <w:r w:rsidR="0050092B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市政府勞工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局</w:t>
      </w:r>
      <w:proofErr w:type="gramStart"/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核備日起</w:t>
      </w:r>
      <w:proofErr w:type="gramEnd"/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生效，但乙方經甲方改派其他工作項目或離職後，本約定書自動失效。</w:t>
      </w:r>
    </w:p>
    <w:p w14:paraId="54BC5E7F" w14:textId="77777777" w:rsidR="00717F42" w:rsidRPr="00D05F46" w:rsidRDefault="00717F42" w:rsidP="0045796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60" w:lineRule="exact"/>
        <w:ind w:leftChars="0" w:left="851" w:hanging="851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D05F46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有關勞動條件權益保障之其他未約定事項，不得低於或違反勞基法所定標準或相關規定。</w:t>
      </w:r>
    </w:p>
    <w:p w14:paraId="59821397" w14:textId="77777777" w:rsidR="00CC4974" w:rsidRDefault="00CC4974" w:rsidP="00457967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</w:p>
    <w:p w14:paraId="763542E9" w14:textId="77777777" w:rsidR="00457967" w:rsidRPr="00CC4974" w:rsidRDefault="00457967" w:rsidP="00457967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</w:p>
    <w:p w14:paraId="7454CDFE" w14:textId="77777777" w:rsidR="00717F42" w:rsidRPr="00CC4974" w:rsidRDefault="00000000" w:rsidP="00457967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標楷體"/>
          <w:noProof/>
          <w:color w:val="000000"/>
          <w:kern w:val="0"/>
          <w:sz w:val="27"/>
          <w:szCs w:val="27"/>
        </w:rPr>
        <w:pict w14:anchorId="15056129">
          <v:shape id="_x0000_s2051" type="#_x0000_t202" style="position:absolute;left:0;text-align:left;margin-left:295.1pt;margin-top:7.45pt;width:65.85pt;height:67.9pt;z-index:25165926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" strokecolor="#d8d8d8 [2732]">
            <v:textbox>
              <w:txbxContent>
                <w:p w14:paraId="26EC1E61" w14:textId="77777777" w:rsidR="00B6541D" w:rsidRPr="003C1893" w:rsidRDefault="00B6541D" w:rsidP="003C1893">
                  <w:pPr>
                    <w:jc w:val="center"/>
                    <w:rPr>
                      <w:color w:val="BFBFBF" w:themeColor="background1" w:themeShade="BF"/>
                    </w:rPr>
                  </w:pPr>
                  <w:r w:rsidRPr="003C1893">
                    <w:rPr>
                      <w:rFonts w:hint="eastAsia"/>
                      <w:color w:val="BFBFBF" w:themeColor="background1" w:themeShade="BF"/>
                    </w:rPr>
                    <w:t>甲方</w:t>
                  </w:r>
                </w:p>
                <w:p w14:paraId="4B563273" w14:textId="77777777" w:rsidR="00B6541D" w:rsidRPr="003C1893" w:rsidRDefault="00B5666D" w:rsidP="003C1893">
                  <w:pPr>
                    <w:jc w:val="center"/>
                    <w:rPr>
                      <w:color w:val="BFBFBF" w:themeColor="background1" w:themeShade="BF"/>
                    </w:rPr>
                  </w:pPr>
                  <w:r>
                    <w:rPr>
                      <w:rFonts w:hint="eastAsia"/>
                      <w:color w:val="BFBFBF" w:themeColor="background1" w:themeShade="BF"/>
                    </w:rPr>
                    <w:t>公司</w:t>
                  </w:r>
                  <w:r w:rsidR="00B6541D" w:rsidRPr="003C1893">
                    <w:rPr>
                      <w:rFonts w:hint="eastAsia"/>
                      <w:color w:val="BFBFBF" w:themeColor="background1" w:themeShade="BF"/>
                    </w:rPr>
                    <w:t>章</w:t>
                  </w:r>
                </w:p>
              </w:txbxContent>
            </v:textbox>
            <w10:wrap type="square"/>
          </v:shape>
        </w:pict>
      </w:r>
      <w:r w:rsidR="00717F42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立約人：</w:t>
      </w:r>
    </w:p>
    <w:p w14:paraId="746F7218" w14:textId="77777777" w:rsidR="00717F42" w:rsidRPr="00CC4974" w:rsidRDefault="00000000" w:rsidP="00457967">
      <w:pPr>
        <w:autoSpaceDE w:val="0"/>
        <w:autoSpaceDN w:val="0"/>
        <w:adjustRightInd w:val="0"/>
        <w:spacing w:line="460" w:lineRule="exact"/>
        <w:ind w:leftChars="413" w:left="991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標楷體"/>
          <w:noProof/>
          <w:color w:val="000000"/>
          <w:kern w:val="0"/>
          <w:sz w:val="27"/>
          <w:szCs w:val="27"/>
        </w:rPr>
        <w:pict w14:anchorId="0A6D1047">
          <v:shape id="_x0000_s2052" type="#_x0000_t202" style="position:absolute;left:0;text-align:left;margin-left:371.2pt;margin-top:13.15pt;width:42.75pt;height:44.15pt;z-index:25166131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" strokecolor="#d8d8d8 [2732]">
            <v:textbox>
              <w:txbxContent>
                <w:p w14:paraId="0362C69A" w14:textId="77777777" w:rsidR="003C1893" w:rsidRPr="00B5666D" w:rsidRDefault="003C1893" w:rsidP="003C1893">
                  <w:pPr>
                    <w:spacing w:line="240" w:lineRule="exact"/>
                    <w:jc w:val="center"/>
                    <w:rPr>
                      <w:color w:val="BFBFBF" w:themeColor="background1" w:themeShade="BF"/>
                      <w:sz w:val="12"/>
                      <w:szCs w:val="16"/>
                    </w:rPr>
                  </w:pPr>
                  <w:r w:rsidRPr="00B5666D">
                    <w:rPr>
                      <w:rFonts w:hint="eastAsia"/>
                      <w:color w:val="BFBFBF" w:themeColor="background1" w:themeShade="BF"/>
                      <w:sz w:val="12"/>
                      <w:szCs w:val="16"/>
                    </w:rPr>
                    <w:t>甲方</w:t>
                  </w:r>
                </w:p>
                <w:p w14:paraId="7F69ABC0" w14:textId="77777777" w:rsidR="003C1893" w:rsidRPr="00B5666D" w:rsidRDefault="00B5666D" w:rsidP="003C1893">
                  <w:pPr>
                    <w:spacing w:line="240" w:lineRule="exact"/>
                    <w:jc w:val="center"/>
                    <w:rPr>
                      <w:color w:val="BFBFBF" w:themeColor="background1" w:themeShade="BF"/>
                      <w:sz w:val="12"/>
                      <w:szCs w:val="16"/>
                    </w:rPr>
                  </w:pPr>
                  <w:r w:rsidRPr="00B5666D">
                    <w:rPr>
                      <w:rFonts w:hint="eastAsia"/>
                      <w:color w:val="BFBFBF" w:themeColor="background1" w:themeShade="BF"/>
                      <w:sz w:val="12"/>
                      <w:szCs w:val="16"/>
                    </w:rPr>
                    <w:t>負責人</w:t>
                  </w:r>
                  <w:r w:rsidR="003C1893" w:rsidRPr="00B5666D">
                    <w:rPr>
                      <w:rFonts w:hint="eastAsia"/>
                      <w:color w:val="BFBFBF" w:themeColor="background1" w:themeShade="BF"/>
                      <w:sz w:val="12"/>
                      <w:szCs w:val="16"/>
                    </w:rPr>
                    <w:t>章</w:t>
                  </w:r>
                </w:p>
              </w:txbxContent>
            </v:textbox>
            <w10:wrap type="square"/>
          </v:shape>
        </w:pict>
      </w:r>
      <w:r w:rsidR="00717F42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甲方：</w:t>
      </w:r>
      <w:r w:rsidR="00C719D1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 xml:space="preserve">                    </w:t>
      </w:r>
    </w:p>
    <w:p w14:paraId="7279076A" w14:textId="77777777" w:rsidR="00717F42" w:rsidRPr="00CC4974" w:rsidRDefault="00717F42" w:rsidP="00457967">
      <w:pPr>
        <w:autoSpaceDE w:val="0"/>
        <w:autoSpaceDN w:val="0"/>
        <w:adjustRightInd w:val="0"/>
        <w:spacing w:line="460" w:lineRule="exact"/>
        <w:ind w:leftChars="413" w:left="991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代表人：</w:t>
      </w:r>
    </w:p>
    <w:p w14:paraId="281E61B9" w14:textId="77777777" w:rsidR="00717F42" w:rsidRPr="00CC4974" w:rsidRDefault="00717F42" w:rsidP="00457967">
      <w:pPr>
        <w:autoSpaceDE w:val="0"/>
        <w:autoSpaceDN w:val="0"/>
        <w:adjustRightInd w:val="0"/>
        <w:spacing w:line="460" w:lineRule="exact"/>
        <w:ind w:leftChars="413" w:left="991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地址：</w:t>
      </w:r>
    </w:p>
    <w:p w14:paraId="3097C58F" w14:textId="77777777" w:rsidR="00B6541D" w:rsidRPr="00CC4974" w:rsidRDefault="00B6541D" w:rsidP="00457967">
      <w:pPr>
        <w:autoSpaceDE w:val="0"/>
        <w:autoSpaceDN w:val="0"/>
        <w:adjustRightInd w:val="0"/>
        <w:spacing w:line="460" w:lineRule="exact"/>
        <w:ind w:leftChars="413" w:left="991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</w:p>
    <w:p w14:paraId="4982C023" w14:textId="77777777" w:rsidR="00717F42" w:rsidRPr="00CC4974" w:rsidRDefault="00717F42" w:rsidP="00457967">
      <w:pPr>
        <w:autoSpaceDE w:val="0"/>
        <w:autoSpaceDN w:val="0"/>
        <w:adjustRightInd w:val="0"/>
        <w:spacing w:line="460" w:lineRule="exact"/>
        <w:ind w:leftChars="413" w:left="991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乙方：</w:t>
      </w:r>
      <w:r w:rsidR="00C719D1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 xml:space="preserve">                    </w:t>
      </w:r>
      <w:r w:rsidR="00C719D1" w:rsidRPr="00CC4974">
        <w:rPr>
          <w:rFonts w:ascii="標楷體" w:eastAsia="標楷體" w:hAnsi="標楷體" w:cs="新細明體" w:hint="eastAsia"/>
          <w:kern w:val="0"/>
          <w:sz w:val="27"/>
          <w:szCs w:val="27"/>
        </w:rPr>
        <w:t>（</w:t>
      </w:r>
      <w:r w:rsidR="006C28B9" w:rsidRPr="00CC4974">
        <w:rPr>
          <w:rFonts w:ascii="標楷體" w:eastAsia="標楷體" w:hAnsi="標楷體" w:cs="新細明體" w:hint="eastAsia"/>
          <w:kern w:val="0"/>
          <w:sz w:val="27"/>
          <w:szCs w:val="27"/>
        </w:rPr>
        <w:t>正楷</w:t>
      </w:r>
      <w:r w:rsidR="00C719D1" w:rsidRPr="00CC4974">
        <w:rPr>
          <w:rFonts w:ascii="標楷體" w:eastAsia="標楷體" w:hAnsi="標楷體" w:cs="新細明體" w:hint="eastAsia"/>
          <w:kern w:val="0"/>
          <w:sz w:val="27"/>
          <w:szCs w:val="27"/>
        </w:rPr>
        <w:t>簽名</w:t>
      </w:r>
      <w:r w:rsidR="006C28B9" w:rsidRPr="00CC4974">
        <w:rPr>
          <w:rFonts w:ascii="標楷體" w:eastAsia="標楷體" w:hAnsi="標楷體" w:cs="新細明體" w:hint="eastAsia"/>
          <w:kern w:val="0"/>
          <w:sz w:val="27"/>
          <w:szCs w:val="27"/>
        </w:rPr>
        <w:t>、</w:t>
      </w:r>
      <w:r w:rsidR="00C719D1" w:rsidRPr="00CC4974">
        <w:rPr>
          <w:rFonts w:ascii="標楷體" w:eastAsia="標楷體" w:hAnsi="標楷體" w:cs="新細明體" w:hint="eastAsia"/>
          <w:kern w:val="0"/>
          <w:sz w:val="27"/>
          <w:szCs w:val="27"/>
        </w:rPr>
        <w:t>蓋章）</w:t>
      </w:r>
    </w:p>
    <w:p w14:paraId="3811D99B" w14:textId="77777777" w:rsidR="00717F42" w:rsidRPr="00CC4974" w:rsidRDefault="00717F42" w:rsidP="00457967">
      <w:pPr>
        <w:autoSpaceDE w:val="0"/>
        <w:autoSpaceDN w:val="0"/>
        <w:adjustRightInd w:val="0"/>
        <w:spacing w:line="460" w:lineRule="exact"/>
        <w:ind w:leftChars="413" w:left="991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身分證字號：</w:t>
      </w:r>
    </w:p>
    <w:p w14:paraId="1FD5CF73" w14:textId="77777777" w:rsidR="00717F42" w:rsidRPr="00CC4974" w:rsidRDefault="00717F42" w:rsidP="00457967">
      <w:pPr>
        <w:autoSpaceDE w:val="0"/>
        <w:autoSpaceDN w:val="0"/>
        <w:adjustRightInd w:val="0"/>
        <w:spacing w:line="460" w:lineRule="exact"/>
        <w:ind w:leftChars="413" w:left="991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地址：</w:t>
      </w:r>
    </w:p>
    <w:p w14:paraId="688434D5" w14:textId="77777777" w:rsidR="00B6541D" w:rsidRPr="00CC4974" w:rsidRDefault="00B6541D" w:rsidP="00457967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</w:p>
    <w:p w14:paraId="32EBC937" w14:textId="77777777" w:rsidR="00654355" w:rsidRPr="00CC4974" w:rsidRDefault="00717F42" w:rsidP="00457967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中華民國</w:t>
      </w:r>
      <w:r w:rsidR="00B6541D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 xml:space="preserve">　　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年</w:t>
      </w:r>
      <w:r w:rsidR="00B6541D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 xml:space="preserve">　　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月</w:t>
      </w:r>
      <w:r w:rsidR="00B6541D"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 xml:space="preserve">　　</w:t>
      </w:r>
      <w:r w:rsidRPr="00CC4974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日</w:t>
      </w:r>
    </w:p>
    <w:sectPr w:rsidR="00654355" w:rsidRPr="00CC4974" w:rsidSect="0085481F">
      <w:footerReference w:type="default" r:id="rId7"/>
      <w:pgSz w:w="11906" w:h="16838"/>
      <w:pgMar w:top="1531" w:right="1797" w:bottom="153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FAC2" w14:textId="77777777" w:rsidR="000E33FA" w:rsidRDefault="000E33FA" w:rsidP="004D5DCC">
      <w:r>
        <w:separator/>
      </w:r>
    </w:p>
  </w:endnote>
  <w:endnote w:type="continuationSeparator" w:id="0">
    <w:p w14:paraId="423E82BF" w14:textId="77777777" w:rsidR="000E33FA" w:rsidRDefault="000E33FA" w:rsidP="004D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標楷體"/>
        <w:sz w:val="22"/>
      </w:rPr>
      <w:id w:val="868958963"/>
      <w:docPartObj>
        <w:docPartGallery w:val="Page Numbers (Top of Page)"/>
        <w:docPartUnique/>
      </w:docPartObj>
    </w:sdtPr>
    <w:sdtContent>
      <w:p w14:paraId="151B442F" w14:textId="77777777" w:rsidR="003B3BEF" w:rsidRPr="003B3BEF" w:rsidRDefault="003B3BEF" w:rsidP="003B3BEF">
        <w:pPr>
          <w:jc w:val="center"/>
          <w:rPr>
            <w:rFonts w:eastAsia="標楷體"/>
            <w:sz w:val="22"/>
          </w:rPr>
        </w:pPr>
        <w:r w:rsidRPr="003B3BEF">
          <w:rPr>
            <w:rFonts w:eastAsia="標楷體" w:hint="eastAsia"/>
            <w:sz w:val="22"/>
          </w:rPr>
          <w:t>第</w:t>
        </w:r>
        <w:r w:rsidRPr="003B3BEF">
          <w:rPr>
            <w:rFonts w:eastAsia="標楷體" w:hint="eastAsia"/>
            <w:sz w:val="22"/>
          </w:rPr>
          <w:t xml:space="preserve"> </w:t>
        </w:r>
        <w:r w:rsidR="00554503" w:rsidRPr="003B3BEF">
          <w:rPr>
            <w:rFonts w:eastAsia="標楷體"/>
            <w:sz w:val="22"/>
          </w:rPr>
          <w:fldChar w:fldCharType="begin"/>
        </w:r>
        <w:r w:rsidRPr="003B3BEF">
          <w:rPr>
            <w:rFonts w:eastAsia="標楷體"/>
            <w:sz w:val="22"/>
          </w:rPr>
          <w:instrText xml:space="preserve"> PAGE </w:instrText>
        </w:r>
        <w:r w:rsidR="00554503" w:rsidRPr="003B3BEF">
          <w:rPr>
            <w:rFonts w:eastAsia="標楷體"/>
            <w:sz w:val="22"/>
          </w:rPr>
          <w:fldChar w:fldCharType="separate"/>
        </w:r>
        <w:r w:rsidR="00746F90">
          <w:rPr>
            <w:rFonts w:eastAsia="標楷體"/>
            <w:noProof/>
            <w:sz w:val="22"/>
          </w:rPr>
          <w:t>1</w:t>
        </w:r>
        <w:r w:rsidR="00554503" w:rsidRPr="003B3BEF">
          <w:rPr>
            <w:rFonts w:eastAsia="標楷體"/>
            <w:sz w:val="22"/>
          </w:rPr>
          <w:fldChar w:fldCharType="end"/>
        </w:r>
        <w:r w:rsidRPr="003B3BEF">
          <w:rPr>
            <w:rFonts w:eastAsia="標楷體"/>
            <w:sz w:val="22"/>
            <w:lang w:val="zh-TW"/>
          </w:rPr>
          <w:t>頁</w:t>
        </w:r>
        <w:r w:rsidRPr="003B3BEF">
          <w:rPr>
            <w:rFonts w:eastAsia="標楷體" w:hint="eastAsia"/>
            <w:sz w:val="22"/>
            <w:lang w:val="zh-TW"/>
          </w:rPr>
          <w:t xml:space="preserve"> </w:t>
        </w:r>
        <w:r w:rsidRPr="003B3BEF">
          <w:rPr>
            <w:rFonts w:eastAsia="標楷體"/>
            <w:sz w:val="22"/>
            <w:lang w:val="zh-TW"/>
          </w:rPr>
          <w:t>/</w:t>
        </w:r>
        <w:r w:rsidRPr="003B3BEF">
          <w:rPr>
            <w:rFonts w:eastAsia="標楷體" w:hint="eastAsia"/>
            <w:sz w:val="22"/>
            <w:lang w:val="zh-TW"/>
          </w:rPr>
          <w:t xml:space="preserve"> </w:t>
        </w:r>
        <w:r w:rsidRPr="003B3BEF">
          <w:rPr>
            <w:rFonts w:eastAsia="標楷體" w:hint="eastAsia"/>
            <w:sz w:val="22"/>
            <w:lang w:val="zh-TW"/>
          </w:rPr>
          <w:t>第</w:t>
        </w:r>
        <w:r w:rsidRPr="003B3BEF">
          <w:rPr>
            <w:rFonts w:eastAsia="標楷體"/>
            <w:sz w:val="22"/>
            <w:lang w:val="zh-TW"/>
          </w:rPr>
          <w:t xml:space="preserve"> </w:t>
        </w:r>
        <w:r w:rsidR="00554503" w:rsidRPr="003B3BEF">
          <w:rPr>
            <w:rFonts w:eastAsia="標楷體"/>
            <w:sz w:val="22"/>
          </w:rPr>
          <w:fldChar w:fldCharType="begin"/>
        </w:r>
        <w:r w:rsidRPr="003B3BEF">
          <w:rPr>
            <w:rFonts w:eastAsia="標楷體"/>
            <w:sz w:val="22"/>
          </w:rPr>
          <w:instrText xml:space="preserve"> NUMPAGES  </w:instrText>
        </w:r>
        <w:r w:rsidR="00554503" w:rsidRPr="003B3BEF">
          <w:rPr>
            <w:rFonts w:eastAsia="標楷體"/>
            <w:sz w:val="22"/>
          </w:rPr>
          <w:fldChar w:fldCharType="separate"/>
        </w:r>
        <w:r w:rsidR="00746F90">
          <w:rPr>
            <w:rFonts w:eastAsia="標楷體"/>
            <w:noProof/>
            <w:sz w:val="22"/>
          </w:rPr>
          <w:t>3</w:t>
        </w:r>
        <w:r w:rsidR="00554503" w:rsidRPr="003B3BEF">
          <w:rPr>
            <w:rFonts w:eastAsia="標楷體"/>
            <w:sz w:val="22"/>
          </w:rPr>
          <w:fldChar w:fldCharType="end"/>
        </w:r>
        <w:r w:rsidRPr="003B3BEF">
          <w:rPr>
            <w:rFonts w:eastAsia="標楷體" w:hint="eastAsia"/>
            <w:sz w:val="22"/>
          </w:rPr>
          <w:t xml:space="preserve"> </w:t>
        </w:r>
        <w:r w:rsidRPr="003B3BEF">
          <w:rPr>
            <w:rFonts w:eastAsia="標楷體" w:hint="eastAsia"/>
            <w:sz w:val="22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3C65" w14:textId="77777777" w:rsidR="000E33FA" w:rsidRDefault="000E33FA" w:rsidP="004D5DCC">
      <w:r>
        <w:separator/>
      </w:r>
    </w:p>
  </w:footnote>
  <w:footnote w:type="continuationSeparator" w:id="0">
    <w:p w14:paraId="28CBCC8A" w14:textId="77777777" w:rsidR="000E33FA" w:rsidRDefault="000E33FA" w:rsidP="004D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10D"/>
    <w:multiLevelType w:val="hybridMultilevel"/>
    <w:tmpl w:val="D9E022F4"/>
    <w:lvl w:ilvl="0" w:tplc="B9743594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A91B0A"/>
    <w:multiLevelType w:val="hybridMultilevel"/>
    <w:tmpl w:val="F5E4B53E"/>
    <w:lvl w:ilvl="0" w:tplc="242E7F08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4E22B9"/>
    <w:multiLevelType w:val="hybridMultilevel"/>
    <w:tmpl w:val="1EE248AA"/>
    <w:lvl w:ilvl="0" w:tplc="EEF61CEE">
      <w:start w:val="1"/>
      <w:numFmt w:val="decimal"/>
      <w:lvlText w:val="%1."/>
      <w:lvlJc w:val="left"/>
      <w:pPr>
        <w:ind w:left="1078" w:hanging="20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3" w15:restartNumberingAfterBreak="0">
    <w:nsid w:val="3C8B5315"/>
    <w:multiLevelType w:val="hybridMultilevel"/>
    <w:tmpl w:val="B0AC4632"/>
    <w:lvl w:ilvl="0" w:tplc="4378E616">
      <w:start w:val="1"/>
      <w:numFmt w:val="decimal"/>
      <w:lvlText w:val="%1."/>
      <w:lvlJc w:val="left"/>
      <w:pPr>
        <w:ind w:left="10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4" w15:restartNumberingAfterBreak="0">
    <w:nsid w:val="41174989"/>
    <w:multiLevelType w:val="hybridMultilevel"/>
    <w:tmpl w:val="3D6CE9C2"/>
    <w:lvl w:ilvl="0" w:tplc="8A6CCEE8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6C58B1"/>
    <w:multiLevelType w:val="hybridMultilevel"/>
    <w:tmpl w:val="A9F8318A"/>
    <w:lvl w:ilvl="0" w:tplc="1512B9E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34102A"/>
    <w:multiLevelType w:val="hybridMultilevel"/>
    <w:tmpl w:val="99ECA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846D45"/>
    <w:multiLevelType w:val="hybridMultilevel"/>
    <w:tmpl w:val="C2B667A4"/>
    <w:lvl w:ilvl="0" w:tplc="137273BE">
      <w:start w:val="1"/>
      <w:numFmt w:val="taiwaneseCountingThousand"/>
      <w:lvlText w:val="(%1)"/>
      <w:lvlJc w:val="left"/>
      <w:pPr>
        <w:ind w:left="678" w:hanging="19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8" w15:restartNumberingAfterBreak="0">
    <w:nsid w:val="7DAC707B"/>
    <w:multiLevelType w:val="hybridMultilevel"/>
    <w:tmpl w:val="32368E30"/>
    <w:lvl w:ilvl="0" w:tplc="1512B9E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4028505">
    <w:abstractNumId w:val="6"/>
  </w:num>
  <w:num w:numId="2" w16cid:durableId="415906219">
    <w:abstractNumId w:val="8"/>
  </w:num>
  <w:num w:numId="3" w16cid:durableId="967663706">
    <w:abstractNumId w:val="5"/>
  </w:num>
  <w:num w:numId="4" w16cid:durableId="1757746231">
    <w:abstractNumId w:val="4"/>
  </w:num>
  <w:num w:numId="5" w16cid:durableId="2042363965">
    <w:abstractNumId w:val="0"/>
  </w:num>
  <w:num w:numId="6" w16cid:durableId="1346977465">
    <w:abstractNumId w:val="1"/>
  </w:num>
  <w:num w:numId="7" w16cid:durableId="1792674957">
    <w:abstractNumId w:val="7"/>
  </w:num>
  <w:num w:numId="8" w16cid:durableId="1078136898">
    <w:abstractNumId w:val="3"/>
  </w:num>
  <w:num w:numId="9" w16cid:durableId="12327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E5C"/>
    <w:rsid w:val="000100F0"/>
    <w:rsid w:val="00062945"/>
    <w:rsid w:val="00083A00"/>
    <w:rsid w:val="00084274"/>
    <w:rsid w:val="000A5F83"/>
    <w:rsid w:val="000E33FA"/>
    <w:rsid w:val="000E6F1C"/>
    <w:rsid w:val="0012726C"/>
    <w:rsid w:val="0019166F"/>
    <w:rsid w:val="002074A8"/>
    <w:rsid w:val="002302EC"/>
    <w:rsid w:val="00246A2E"/>
    <w:rsid w:val="00283ED3"/>
    <w:rsid w:val="002914B5"/>
    <w:rsid w:val="00293B24"/>
    <w:rsid w:val="00297E50"/>
    <w:rsid w:val="002B6810"/>
    <w:rsid w:val="002D150D"/>
    <w:rsid w:val="002E10C5"/>
    <w:rsid w:val="00303962"/>
    <w:rsid w:val="00336E04"/>
    <w:rsid w:val="00344E6C"/>
    <w:rsid w:val="003524B0"/>
    <w:rsid w:val="00384AF8"/>
    <w:rsid w:val="003B3BEF"/>
    <w:rsid w:val="003C0F77"/>
    <w:rsid w:val="003C1893"/>
    <w:rsid w:val="00400426"/>
    <w:rsid w:val="00424666"/>
    <w:rsid w:val="00457967"/>
    <w:rsid w:val="004973C3"/>
    <w:rsid w:val="004D5DCC"/>
    <w:rsid w:val="004D736E"/>
    <w:rsid w:val="004E7DC4"/>
    <w:rsid w:val="0050092B"/>
    <w:rsid w:val="00505738"/>
    <w:rsid w:val="00536A50"/>
    <w:rsid w:val="005542E9"/>
    <w:rsid w:val="00554503"/>
    <w:rsid w:val="005547F6"/>
    <w:rsid w:val="005706FB"/>
    <w:rsid w:val="0057603E"/>
    <w:rsid w:val="00592002"/>
    <w:rsid w:val="005B0D35"/>
    <w:rsid w:val="005B185D"/>
    <w:rsid w:val="005D0739"/>
    <w:rsid w:val="005D0C9C"/>
    <w:rsid w:val="005E62DF"/>
    <w:rsid w:val="005F0984"/>
    <w:rsid w:val="005F649B"/>
    <w:rsid w:val="006367BB"/>
    <w:rsid w:val="00654355"/>
    <w:rsid w:val="006725E2"/>
    <w:rsid w:val="00686DAC"/>
    <w:rsid w:val="006A664C"/>
    <w:rsid w:val="006C28B9"/>
    <w:rsid w:val="0071513A"/>
    <w:rsid w:val="00717F42"/>
    <w:rsid w:val="00746F90"/>
    <w:rsid w:val="00751EFA"/>
    <w:rsid w:val="00757D9C"/>
    <w:rsid w:val="00776405"/>
    <w:rsid w:val="0078468B"/>
    <w:rsid w:val="007D37C2"/>
    <w:rsid w:val="007F3069"/>
    <w:rsid w:val="007F3B98"/>
    <w:rsid w:val="00824850"/>
    <w:rsid w:val="008317D8"/>
    <w:rsid w:val="00833DE7"/>
    <w:rsid w:val="00853A48"/>
    <w:rsid w:val="0085481F"/>
    <w:rsid w:val="00872254"/>
    <w:rsid w:val="00885647"/>
    <w:rsid w:val="008A7E1B"/>
    <w:rsid w:val="008B1679"/>
    <w:rsid w:val="008B5DD4"/>
    <w:rsid w:val="008E7CA4"/>
    <w:rsid w:val="00901371"/>
    <w:rsid w:val="00901E8E"/>
    <w:rsid w:val="00904D00"/>
    <w:rsid w:val="00931B34"/>
    <w:rsid w:val="0096737F"/>
    <w:rsid w:val="00981A9B"/>
    <w:rsid w:val="009A25B9"/>
    <w:rsid w:val="009D781B"/>
    <w:rsid w:val="00A33356"/>
    <w:rsid w:val="00A405AE"/>
    <w:rsid w:val="00A50CDE"/>
    <w:rsid w:val="00A6118A"/>
    <w:rsid w:val="00A94EEB"/>
    <w:rsid w:val="00B0666E"/>
    <w:rsid w:val="00B5666D"/>
    <w:rsid w:val="00B6541D"/>
    <w:rsid w:val="00B655EB"/>
    <w:rsid w:val="00BA2CAA"/>
    <w:rsid w:val="00C140CB"/>
    <w:rsid w:val="00C277C2"/>
    <w:rsid w:val="00C3600C"/>
    <w:rsid w:val="00C719D1"/>
    <w:rsid w:val="00CB27B8"/>
    <w:rsid w:val="00CB3E5C"/>
    <w:rsid w:val="00CC4974"/>
    <w:rsid w:val="00CE0E1F"/>
    <w:rsid w:val="00D05F46"/>
    <w:rsid w:val="00D2416F"/>
    <w:rsid w:val="00D259CC"/>
    <w:rsid w:val="00D36C32"/>
    <w:rsid w:val="00D93579"/>
    <w:rsid w:val="00DC7FD8"/>
    <w:rsid w:val="00E163D3"/>
    <w:rsid w:val="00E27F8A"/>
    <w:rsid w:val="00E30F5B"/>
    <w:rsid w:val="00E3204E"/>
    <w:rsid w:val="00E716D4"/>
    <w:rsid w:val="00E828A9"/>
    <w:rsid w:val="00E85631"/>
    <w:rsid w:val="00EC23C4"/>
    <w:rsid w:val="00EC76F4"/>
    <w:rsid w:val="00ED01E3"/>
    <w:rsid w:val="00F112D4"/>
    <w:rsid w:val="00F13F3D"/>
    <w:rsid w:val="00F252C6"/>
    <w:rsid w:val="00F26CFA"/>
    <w:rsid w:val="00F4318A"/>
    <w:rsid w:val="00F50943"/>
    <w:rsid w:val="00F530EA"/>
    <w:rsid w:val="00FA7656"/>
    <w:rsid w:val="00FB6353"/>
    <w:rsid w:val="00FC502C"/>
    <w:rsid w:val="00FD2DAB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859C329"/>
  <w15:docId w15:val="{D47FB056-1817-4A76-860C-8649548F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4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F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5D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5DCC"/>
    <w:rPr>
      <w:sz w:val="20"/>
      <w:szCs w:val="20"/>
    </w:rPr>
  </w:style>
  <w:style w:type="character" w:styleId="a8">
    <w:name w:val="Placeholder Text"/>
    <w:basedOn w:val="a0"/>
    <w:uiPriority w:val="99"/>
    <w:semiHidden/>
    <w:rsid w:val="0071513A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4973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973C3"/>
  </w:style>
  <w:style w:type="character" w:customStyle="1" w:styleId="ab">
    <w:name w:val="註解文字 字元"/>
    <w:basedOn w:val="a0"/>
    <w:link w:val="aa"/>
    <w:uiPriority w:val="99"/>
    <w:semiHidden/>
    <w:rsid w:val="004973C3"/>
  </w:style>
  <w:style w:type="paragraph" w:styleId="ac">
    <w:name w:val="annotation subject"/>
    <w:basedOn w:val="aa"/>
    <w:next w:val="aa"/>
    <w:link w:val="ad"/>
    <w:uiPriority w:val="99"/>
    <w:semiHidden/>
    <w:unhideWhenUsed/>
    <w:rsid w:val="004973C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973C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9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973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高雄市政府勞工局-條件科10</cp:lastModifiedBy>
  <cp:revision>66</cp:revision>
  <cp:lastPrinted>2022-06-21T00:56:00Z</cp:lastPrinted>
  <dcterms:created xsi:type="dcterms:W3CDTF">2019-11-04T07:39:00Z</dcterms:created>
  <dcterms:modified xsi:type="dcterms:W3CDTF">2025-11-19T02:13:00Z</dcterms:modified>
</cp:coreProperties>
</file>