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413EA" w14:textId="60A6C012" w:rsidR="00717F42" w:rsidRDefault="00BF43C1" w:rsidP="00D50F7D">
      <w:pPr>
        <w:autoSpaceDE w:val="0"/>
        <w:autoSpaceDN w:val="0"/>
        <w:adjustRightInd w:val="0"/>
        <w:spacing w:line="480" w:lineRule="exact"/>
        <w:jc w:val="center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34D773" wp14:editId="7F5E5318">
                <wp:simplePos x="0" y="0"/>
                <wp:positionH relativeFrom="column">
                  <wp:posOffset>3913505</wp:posOffset>
                </wp:positionH>
                <wp:positionV relativeFrom="paragraph">
                  <wp:posOffset>-381635</wp:posOffset>
                </wp:positionV>
                <wp:extent cx="1344295" cy="361315"/>
                <wp:effectExtent l="0" t="0" r="0" b="1270"/>
                <wp:wrapNone/>
                <wp:docPr id="63438616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429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5BB27E" w14:textId="77777777" w:rsidR="00B20A2D" w:rsidRPr="00B20A2D" w:rsidRDefault="001E2179" w:rsidP="00B20A2D">
                            <w:pPr>
                              <w:autoSpaceDE w:val="0"/>
                              <w:autoSpaceDN w:val="0"/>
                              <w:adjustRightInd w:val="0"/>
                              <w:spacing w:line="480" w:lineRule="exact"/>
                              <w:jc w:val="right"/>
                              <w:rPr>
                                <w:rFonts w:ascii="標楷體" w:eastAsia="標楷體" w:hAnsi="標楷體" w:cs="標楷體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111</w:t>
                            </w:r>
                            <w:r w:rsidR="00B20A2D" w:rsidRPr="00B0666E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年</w:t>
                            </w:r>
                            <w:r w:rsidR="00F60C0A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6</w:t>
                            </w:r>
                            <w:r w:rsidR="00B20A2D" w:rsidRPr="00B0666E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月</w:t>
                            </w:r>
                            <w:r w:rsidR="0007501C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23</w:t>
                            </w:r>
                            <w:r w:rsidR="00B20A2D" w:rsidRPr="00B0666E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日制定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34D77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08.15pt;margin-top:-30.05pt;width:105.85pt;height:28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" stroked="f">
                <v:textbox>
                  <w:txbxContent>
                    <w:p w14:paraId="045BB27E" w14:textId="77777777" w:rsidR="00B20A2D" w:rsidRPr="00B20A2D" w:rsidRDefault="001E2179" w:rsidP="00B20A2D">
                      <w:pPr>
                        <w:autoSpaceDE w:val="0"/>
                        <w:autoSpaceDN w:val="0"/>
                        <w:adjustRightInd w:val="0"/>
                        <w:spacing w:line="480" w:lineRule="exact"/>
                        <w:jc w:val="right"/>
                        <w:rPr>
                          <w:rFonts w:ascii="標楷體" w:eastAsia="標楷體" w:hAnsi="標楷體" w:cs="標楷體"/>
                          <w:color w:val="000000"/>
                          <w:kern w:val="0"/>
                          <w:sz w:val="22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111</w:t>
                      </w:r>
                      <w:r w:rsidR="00B20A2D" w:rsidRPr="00B0666E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年</w:t>
                      </w:r>
                      <w:r w:rsidR="00F60C0A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6</w:t>
                      </w:r>
                      <w:r w:rsidR="00B20A2D" w:rsidRPr="00B0666E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月</w:t>
                      </w:r>
                      <w:r w:rsidR="0007501C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23</w:t>
                      </w:r>
                      <w:r w:rsidR="00B20A2D" w:rsidRPr="00B0666E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日制定</w:t>
                      </w:r>
                    </w:p>
                  </w:txbxContent>
                </v:textbox>
              </v:shape>
            </w:pict>
          </mc:Fallback>
        </mc:AlternateContent>
      </w:r>
      <w:r w:rsidR="00F60C0A" w:rsidRPr="00F60C0A">
        <w:rPr>
          <w:rFonts w:ascii="標楷體" w:eastAsia="標楷體" w:hAnsi="標楷體" w:cs="標楷體" w:hint="eastAsia"/>
          <w:noProof/>
          <w:color w:val="000000"/>
          <w:kern w:val="0"/>
          <w:sz w:val="28"/>
          <w:szCs w:val="28"/>
        </w:rPr>
        <w:t>市場徵信業僱用</w:t>
      </w:r>
      <w:r w:rsidR="00F60C0A">
        <w:rPr>
          <w:rFonts w:ascii="標楷體" w:eastAsia="標楷體" w:hAnsi="標楷體" w:cs="標楷體" w:hint="eastAsia"/>
          <w:noProof/>
          <w:color w:val="000000"/>
          <w:kern w:val="0"/>
          <w:sz w:val="28"/>
          <w:szCs w:val="28"/>
        </w:rPr>
        <w:t>人員</w:t>
      </w:r>
      <w:r w:rsidR="00F50943" w:rsidRPr="00F5094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約定書</w:t>
      </w:r>
      <w:r w:rsidR="00CE0E1F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(</w:t>
      </w:r>
      <w:r w:rsidR="00F4318A" w:rsidRPr="00F4318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範本</w:t>
      </w:r>
      <w:r w:rsidR="00CE0E1F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)</w:t>
      </w:r>
    </w:p>
    <w:p w14:paraId="3F7CBB85" w14:textId="7AD77299" w:rsidR="00717F42" w:rsidRPr="006725E2" w:rsidRDefault="00717F42" w:rsidP="005237EB">
      <w:pPr>
        <w:autoSpaceDE w:val="0"/>
        <w:autoSpaceDN w:val="0"/>
        <w:adjustRightInd w:val="0"/>
        <w:spacing w:line="480" w:lineRule="exact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立約定書人</w:t>
      </w:r>
      <w:r w:rsidR="00293B24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</w:t>
      </w:r>
      <w:r w:rsidR="00F50943">
        <w:rPr>
          <w:rFonts w:ascii="標楷體" w:eastAsia="標楷體" w:hAnsi="標楷體" w:cs="標楷體" w:hint="eastAsia"/>
          <w:color w:val="000000"/>
          <w:kern w:val="0"/>
          <w:szCs w:val="24"/>
          <w:u w:val="single"/>
        </w:rPr>
        <w:t xml:space="preserve">            </w:t>
      </w:r>
      <w:r w:rsidR="00293B24" w:rsidRPr="006725E2">
        <w:rPr>
          <w:rFonts w:ascii="標楷體" w:eastAsia="標楷體" w:hAnsi="標楷體" w:cs="標楷體" w:hint="eastAsia"/>
          <w:color w:val="000000"/>
          <w:kern w:val="0"/>
          <w:szCs w:val="24"/>
          <w:u w:val="single"/>
        </w:rPr>
        <w:t>公司</w:t>
      </w:r>
      <w:r w:rsidR="00F50943">
        <w:rPr>
          <w:rFonts w:ascii="標楷體" w:eastAsia="標楷體" w:hAnsi="標楷體" w:cs="標楷體" w:hint="eastAsia"/>
          <w:color w:val="000000"/>
          <w:kern w:val="0"/>
          <w:szCs w:val="24"/>
        </w:rPr>
        <w:t>（以下簡稱甲方）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與勞工___________</w:t>
      </w:r>
      <w:r w:rsidR="00F50943">
        <w:rPr>
          <w:rFonts w:ascii="標楷體" w:eastAsia="標楷體" w:hAnsi="標楷體" w:cs="標楷體" w:hint="eastAsia"/>
          <w:color w:val="000000"/>
          <w:kern w:val="0"/>
          <w:szCs w:val="24"/>
        </w:rPr>
        <w:t>（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以下簡稱乙方〉經雙方依勞動基準法〈以下簡稱勞基法〉第</w:t>
      </w:r>
      <w:r w:rsidRPr="006725E2">
        <w:rPr>
          <w:rFonts w:ascii="標楷體" w:eastAsia="標楷體" w:hAnsi="標楷體" w:cs="¼Ð·¢Åé"/>
          <w:color w:val="000000"/>
          <w:kern w:val="0"/>
          <w:szCs w:val="24"/>
        </w:rPr>
        <w:t>84</w:t>
      </w:r>
      <w:r w:rsidR="00BF43C1">
        <w:rPr>
          <w:rFonts w:ascii="標楷體" w:eastAsia="標楷體" w:hAnsi="標楷體" w:cs="¼Ð·¢Åé" w:hint="eastAsia"/>
          <w:color w:val="000000"/>
          <w:kern w:val="0"/>
          <w:szCs w:val="24"/>
        </w:rPr>
        <w:t>-1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條</w:t>
      </w:r>
      <w:r w:rsidR="00F50943">
        <w:rPr>
          <w:rFonts w:ascii="標楷體" w:eastAsia="標楷體" w:hAnsi="標楷體" w:cs="標楷體" w:hint="eastAsia"/>
          <w:color w:val="000000"/>
          <w:kern w:val="0"/>
          <w:szCs w:val="24"/>
        </w:rPr>
        <w:t>規定，</w:t>
      </w:r>
      <w:r w:rsidR="00CE0E1F">
        <w:rPr>
          <w:rFonts w:ascii="標楷體" w:eastAsia="標楷體" w:hAnsi="標楷體" w:cs="標楷體" w:hint="eastAsia"/>
          <w:color w:val="000000"/>
          <w:kern w:val="0"/>
          <w:szCs w:val="24"/>
        </w:rPr>
        <w:t>不受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勞基法第</w:t>
      </w:r>
      <w:r w:rsidR="00F50943">
        <w:rPr>
          <w:rFonts w:ascii="標楷體" w:eastAsia="標楷體" w:hAnsi="標楷體" w:cs="¼Ð·¢Åé"/>
          <w:color w:val="000000"/>
          <w:kern w:val="0"/>
          <w:szCs w:val="24"/>
        </w:rPr>
        <w:t>30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條</w:t>
      </w:r>
      <w:r w:rsidR="00971C86">
        <w:rPr>
          <w:rFonts w:ascii="標楷體" w:eastAsia="標楷體" w:hAnsi="標楷體" w:cs="標楷體" w:hint="eastAsia"/>
          <w:color w:val="000000"/>
          <w:kern w:val="0"/>
          <w:szCs w:val="24"/>
        </w:rPr>
        <w:t>、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第</w:t>
      </w:r>
      <w:r w:rsidR="00F50943">
        <w:rPr>
          <w:rFonts w:ascii="標楷體" w:eastAsia="標楷體" w:hAnsi="標楷體" w:cs="¼Ð·¢Åé"/>
          <w:color w:val="000000"/>
          <w:kern w:val="0"/>
          <w:szCs w:val="24"/>
        </w:rPr>
        <w:t>32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條、第</w:t>
      </w:r>
      <w:r w:rsidR="00F50943">
        <w:rPr>
          <w:rFonts w:ascii="標楷體" w:eastAsia="標楷體" w:hAnsi="標楷體" w:cs="¼Ð·¢Åé"/>
          <w:color w:val="000000"/>
          <w:kern w:val="0"/>
          <w:szCs w:val="24"/>
        </w:rPr>
        <w:t>36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條、第</w:t>
      </w:r>
      <w:r w:rsidR="00F50943">
        <w:rPr>
          <w:rFonts w:ascii="標楷體" w:eastAsia="標楷體" w:hAnsi="標楷體" w:cs="¼Ð·¢Åé"/>
          <w:color w:val="000000"/>
          <w:kern w:val="0"/>
          <w:szCs w:val="24"/>
        </w:rPr>
        <w:t>37</w:t>
      </w:r>
      <w:r w:rsidR="00CE0E1F">
        <w:rPr>
          <w:rFonts w:ascii="標楷體" w:eastAsia="標楷體" w:hAnsi="標楷體" w:cs="標楷體" w:hint="eastAsia"/>
          <w:color w:val="000000"/>
          <w:kern w:val="0"/>
          <w:szCs w:val="24"/>
        </w:rPr>
        <w:t>條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、第</w:t>
      </w:r>
      <w:r w:rsidR="00F50943">
        <w:rPr>
          <w:rFonts w:ascii="標楷體" w:eastAsia="標楷體" w:hAnsi="標楷體" w:cs="¼Ð·¢Åé"/>
          <w:color w:val="000000"/>
          <w:kern w:val="0"/>
          <w:szCs w:val="24"/>
        </w:rPr>
        <w:t>49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條</w:t>
      </w:r>
      <w:r w:rsidR="00CE0E1F">
        <w:rPr>
          <w:rFonts w:ascii="標楷體" w:eastAsia="標楷體" w:hAnsi="標楷體" w:cs="標楷體" w:hint="eastAsia"/>
          <w:color w:val="000000"/>
          <w:kern w:val="0"/>
          <w:szCs w:val="24"/>
        </w:rPr>
        <w:t>規定限制，並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另行約定下列條款以資共同遵循。</w:t>
      </w:r>
    </w:p>
    <w:p w14:paraId="2F32AA0B" w14:textId="77777777" w:rsidR="00F60C0A" w:rsidRPr="00F60C0A" w:rsidRDefault="00717F42" w:rsidP="005237E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¼Ð·¢Åé"/>
          <w:color w:val="000000"/>
          <w:kern w:val="0"/>
          <w:szCs w:val="24"/>
        </w:rPr>
      </w:pPr>
      <w:r w:rsidRPr="00F60C0A">
        <w:rPr>
          <w:rFonts w:ascii="標楷體" w:eastAsia="標楷體" w:hAnsi="標楷體" w:cs="標楷體" w:hint="eastAsia"/>
          <w:color w:val="000000"/>
          <w:kern w:val="0"/>
          <w:szCs w:val="24"/>
        </w:rPr>
        <w:t>依據：</w:t>
      </w:r>
    </w:p>
    <w:p w14:paraId="45B241D6" w14:textId="77777777" w:rsidR="00F60C0A" w:rsidRDefault="00F60C0A" w:rsidP="00F60C0A">
      <w:pPr>
        <w:pStyle w:val="a3"/>
        <w:autoSpaceDE w:val="0"/>
        <w:autoSpaceDN w:val="0"/>
        <w:adjustRightInd w:val="0"/>
        <w:spacing w:line="480" w:lineRule="exact"/>
        <w:ind w:left="960" w:hangingChars="200" w:hanging="48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(一)</w:t>
      </w:r>
      <w:r w:rsidRPr="00F60C0A">
        <w:rPr>
          <w:rFonts w:ascii="標楷體" w:eastAsia="標楷體" w:hAnsi="標楷體" w:cs="標楷體" w:hint="eastAsia"/>
          <w:color w:val="000000"/>
          <w:kern w:val="0"/>
          <w:szCs w:val="24"/>
        </w:rPr>
        <w:t>勞動部110年4月23日勞動條3字第1100130221號公告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，核定</w:t>
      </w:r>
      <w:r w:rsidRPr="00F60C0A">
        <w:rPr>
          <w:rFonts w:ascii="標楷體" w:eastAsia="標楷體" w:hAnsi="標楷體" w:cs="標楷體" w:hint="eastAsia"/>
          <w:color w:val="000000"/>
          <w:kern w:val="0"/>
          <w:szCs w:val="24"/>
        </w:rPr>
        <w:t>市場徵信業僱用之不動產估價師為勞基法第84條之1之工作者。</w:t>
      </w:r>
    </w:p>
    <w:p w14:paraId="6294806A" w14:textId="77777777" w:rsidR="00717F42" w:rsidRPr="00F60C0A" w:rsidRDefault="00F60C0A" w:rsidP="00F60C0A">
      <w:pPr>
        <w:pStyle w:val="a3"/>
        <w:autoSpaceDE w:val="0"/>
        <w:autoSpaceDN w:val="0"/>
        <w:adjustRightInd w:val="0"/>
        <w:spacing w:line="480" w:lineRule="exact"/>
        <w:ind w:left="960" w:hangingChars="200" w:hanging="480"/>
        <w:jc w:val="both"/>
        <w:rPr>
          <w:rFonts w:ascii="標楷體" w:eastAsia="標楷體" w:hAnsi="標楷體" w:cs="¼Ð·¢Åé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(二)</w:t>
      </w:r>
      <w:r w:rsidRPr="00F60C0A">
        <w:rPr>
          <w:rFonts w:ascii="標楷體" w:eastAsia="標楷體" w:hAnsi="標楷體" w:cs="標楷體" w:hint="eastAsia"/>
          <w:color w:val="000000"/>
          <w:kern w:val="0"/>
          <w:szCs w:val="24"/>
        </w:rPr>
        <w:t>勞動部110年11月2日勞動條3字第1100131400號公告</w:t>
      </w:r>
      <w:r w:rsidR="00CE0E1F" w:rsidRPr="00F60C0A">
        <w:rPr>
          <w:rFonts w:ascii="標楷體" w:eastAsia="標楷體" w:hAnsi="標楷體" w:cs="標楷體" w:hint="eastAsia"/>
          <w:color w:val="000000"/>
          <w:kern w:val="0"/>
          <w:szCs w:val="24"/>
        </w:rPr>
        <w:t>，</w:t>
      </w:r>
      <w:r w:rsidR="005F0984" w:rsidRPr="00F60C0A">
        <w:rPr>
          <w:rFonts w:ascii="標楷體" w:eastAsia="標楷體" w:hAnsi="標楷體" w:cs="標楷體" w:hint="eastAsia"/>
          <w:color w:val="000000"/>
          <w:kern w:val="0"/>
          <w:szCs w:val="24"/>
        </w:rPr>
        <w:t>核定</w:t>
      </w:r>
      <w:r w:rsidRPr="00F60C0A">
        <w:rPr>
          <w:rFonts w:ascii="標楷體" w:eastAsia="標楷體" w:hAnsi="標楷體" w:cs="標楷體" w:hint="eastAsia"/>
          <w:color w:val="000000"/>
          <w:kern w:val="0"/>
          <w:szCs w:val="24"/>
        </w:rPr>
        <w:t>市場徵信業僱用之不動產估價助理人員</w:t>
      </w:r>
      <w:r w:rsidR="00CE0E1F" w:rsidRPr="00F60C0A">
        <w:rPr>
          <w:rFonts w:ascii="標楷體" w:eastAsia="標楷體" w:hAnsi="標楷體" w:cs="標楷體" w:hint="eastAsia"/>
          <w:color w:val="000000"/>
          <w:kern w:val="0"/>
          <w:szCs w:val="24"/>
        </w:rPr>
        <w:t>為勞基</w:t>
      </w:r>
      <w:r w:rsidR="005F0984" w:rsidRPr="00F60C0A">
        <w:rPr>
          <w:rFonts w:ascii="標楷體" w:eastAsia="標楷體" w:hAnsi="標楷體" w:cs="標楷體" w:hint="eastAsia"/>
          <w:color w:val="000000"/>
          <w:kern w:val="0"/>
          <w:szCs w:val="24"/>
        </w:rPr>
        <w:t>法第</w:t>
      </w:r>
      <w:r w:rsidR="00CE0E1F" w:rsidRPr="00F60C0A">
        <w:rPr>
          <w:rFonts w:ascii="標楷體" w:eastAsia="標楷體" w:hAnsi="標楷體" w:cs="標楷體" w:hint="eastAsia"/>
          <w:color w:val="000000"/>
          <w:kern w:val="0"/>
          <w:szCs w:val="24"/>
        </w:rPr>
        <w:t>84</w:t>
      </w:r>
      <w:r w:rsidR="005F0984" w:rsidRPr="00F60C0A">
        <w:rPr>
          <w:rFonts w:ascii="標楷體" w:eastAsia="標楷體" w:hAnsi="標楷體" w:cs="標楷體" w:hint="eastAsia"/>
          <w:color w:val="000000"/>
          <w:kern w:val="0"/>
          <w:szCs w:val="24"/>
        </w:rPr>
        <w:t>條之</w:t>
      </w:r>
      <w:r w:rsidR="00CE0E1F" w:rsidRPr="00F60C0A">
        <w:rPr>
          <w:rFonts w:ascii="標楷體" w:eastAsia="標楷體" w:hAnsi="標楷體" w:cs="標楷體" w:hint="eastAsia"/>
          <w:color w:val="000000"/>
          <w:kern w:val="0"/>
          <w:szCs w:val="24"/>
        </w:rPr>
        <w:t>1</w:t>
      </w:r>
      <w:r w:rsidR="005F0984" w:rsidRPr="00F60C0A">
        <w:rPr>
          <w:rFonts w:ascii="標楷體" w:eastAsia="標楷體" w:hAnsi="標楷體" w:cs="標楷體" w:hint="eastAsia"/>
          <w:color w:val="000000"/>
          <w:kern w:val="0"/>
          <w:szCs w:val="24"/>
        </w:rPr>
        <w:t>之工作者</w:t>
      </w:r>
      <w:r w:rsidR="00717F42" w:rsidRPr="00F60C0A"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14:paraId="760F3BE5" w14:textId="77777777" w:rsidR="00F60C0A" w:rsidRDefault="00717F42" w:rsidP="005237E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FD2DD2">
        <w:rPr>
          <w:rFonts w:ascii="標楷體" w:eastAsia="標楷體" w:hAnsi="標楷體" w:cs="標楷體" w:hint="eastAsia"/>
          <w:color w:val="000000"/>
          <w:kern w:val="0"/>
          <w:szCs w:val="24"/>
        </w:rPr>
        <w:t>職稱：</w:t>
      </w:r>
    </w:p>
    <w:p w14:paraId="4179B4C8" w14:textId="77777777" w:rsidR="0012726C" w:rsidRDefault="00F60C0A" w:rsidP="00F60C0A">
      <w:pPr>
        <w:pStyle w:val="a3"/>
        <w:autoSpaceDE w:val="0"/>
        <w:autoSpaceDN w:val="0"/>
        <w:adjustRightInd w:val="0"/>
        <w:spacing w:line="480" w:lineRule="exact"/>
        <w:ind w:leftChars="0" w:left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956AFA">
        <w:rPr>
          <w:rFonts w:ascii="標楷體" w:eastAsia="標楷體" w:hAnsi="標楷體" w:hint="eastAsia"/>
        </w:rPr>
        <w:t>□</w:t>
      </w:r>
      <w:r w:rsidRPr="00F60C0A">
        <w:rPr>
          <w:rFonts w:ascii="標楷體" w:eastAsia="標楷體" w:hAnsi="標楷體" w:cs="標楷體" w:hint="eastAsia"/>
          <w:color w:val="000000"/>
          <w:kern w:val="0"/>
          <w:szCs w:val="24"/>
        </w:rPr>
        <w:t>不動產估價師</w:t>
      </w:r>
    </w:p>
    <w:p w14:paraId="75192868" w14:textId="77777777" w:rsidR="00F60C0A" w:rsidRPr="00FD2DD2" w:rsidRDefault="00F60C0A" w:rsidP="00F60C0A">
      <w:pPr>
        <w:pStyle w:val="a3"/>
        <w:autoSpaceDE w:val="0"/>
        <w:autoSpaceDN w:val="0"/>
        <w:adjustRightInd w:val="0"/>
        <w:spacing w:line="480" w:lineRule="exact"/>
        <w:ind w:leftChars="0" w:left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956AFA">
        <w:rPr>
          <w:rFonts w:ascii="標楷體" w:eastAsia="標楷體" w:hAnsi="標楷體" w:hint="eastAsia"/>
        </w:rPr>
        <w:t>□</w:t>
      </w:r>
      <w:r w:rsidRPr="00F60C0A">
        <w:rPr>
          <w:rFonts w:ascii="標楷體" w:eastAsia="標楷體" w:hAnsi="標楷體" w:hint="eastAsia"/>
        </w:rPr>
        <w:t>不動產估價助理人員</w:t>
      </w:r>
    </w:p>
    <w:p w14:paraId="6130101F" w14:textId="77777777" w:rsidR="00717F42" w:rsidRPr="006725E2" w:rsidRDefault="00717F42" w:rsidP="005237E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工作項目：</w:t>
      </w:r>
      <w:r w:rsidR="00B6541D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______________________</w:t>
      </w:r>
      <w:r w:rsidR="00062945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_________</w:t>
      </w:r>
      <w:r w:rsidRPr="006725E2">
        <w:rPr>
          <w:rFonts w:ascii="標楷體" w:eastAsia="標楷體" w:hAnsi="標楷體" w:cs="標楷體" w:hint="eastAsia"/>
          <w:b/>
          <w:bCs/>
          <w:color w:val="000000"/>
          <w:kern w:val="0"/>
          <w:szCs w:val="24"/>
        </w:rPr>
        <w:t>（請依實際工作項目填寫。）</w:t>
      </w:r>
    </w:p>
    <w:p w14:paraId="0BE7564C" w14:textId="77777777" w:rsidR="00717F42" w:rsidRPr="003C7FD0" w:rsidRDefault="00717F42" w:rsidP="005237E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工作職責：</w:t>
      </w:r>
      <w:r w:rsidRPr="003C7FD0">
        <w:rPr>
          <w:rFonts w:ascii="標楷體" w:eastAsia="標楷體" w:hAnsi="標楷體" w:cs="標楷體" w:hint="eastAsia"/>
          <w:color w:val="000000"/>
          <w:kern w:val="0"/>
          <w:szCs w:val="24"/>
        </w:rPr>
        <w:t>應接受甲方之指揮監督</w:t>
      </w:r>
      <w:r w:rsidR="003C7FD0">
        <w:rPr>
          <w:rFonts w:ascii="標楷體" w:eastAsia="標楷體" w:hAnsi="標楷體" w:cs="標楷體" w:hint="eastAsia"/>
          <w:color w:val="000000"/>
          <w:kern w:val="0"/>
          <w:szCs w:val="24"/>
        </w:rPr>
        <w:t>及</w:t>
      </w:r>
      <w:r w:rsidR="006F7AD0">
        <w:rPr>
          <w:rFonts w:ascii="標楷體" w:eastAsia="標楷體" w:hAnsi="標楷體" w:cs="標楷體" w:hint="eastAsia"/>
          <w:color w:val="000000"/>
          <w:kern w:val="0"/>
          <w:szCs w:val="24"/>
        </w:rPr>
        <w:t>完成</w:t>
      </w:r>
      <w:r w:rsidR="003C7FD0">
        <w:rPr>
          <w:rFonts w:ascii="標楷體" w:eastAsia="標楷體" w:hAnsi="標楷體" w:cs="標楷體" w:hint="eastAsia"/>
          <w:color w:val="000000"/>
          <w:kern w:val="0"/>
          <w:szCs w:val="24"/>
        </w:rPr>
        <w:t>甲方所賦予之相關工作項目</w:t>
      </w:r>
      <w:r w:rsidRPr="003C7FD0"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14:paraId="44E65DB4" w14:textId="77777777" w:rsidR="00717F42" w:rsidRPr="006725E2" w:rsidRDefault="00717F42" w:rsidP="005237E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工作時間：</w:t>
      </w:r>
    </w:p>
    <w:p w14:paraId="54A58FCA" w14:textId="77777777" w:rsidR="00F60C0A" w:rsidRPr="00F60C0A" w:rsidRDefault="00F60C0A" w:rsidP="00F60C0A">
      <w:pPr>
        <w:spacing w:line="460" w:lineRule="exact"/>
        <w:ind w:leftChars="150" w:left="840" w:hangingChars="200" w:hanging="48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（一)</w:t>
      </w:r>
      <w:r w:rsidR="00ED01E3" w:rsidRPr="00F60C0A">
        <w:rPr>
          <w:rFonts w:ascii="標楷體" w:eastAsia="標楷體" w:hAnsi="標楷體" w:cs="Times New Roman"/>
          <w:szCs w:val="24"/>
        </w:rPr>
        <w:t>正常工作時間：</w:t>
      </w:r>
      <w:r>
        <w:rPr>
          <w:rFonts w:ascii="標楷體" w:eastAsia="標楷體" w:hAnsi="標楷體" w:cs="Times New Roman"/>
          <w:szCs w:val="24"/>
        </w:rPr>
        <w:t>1日</w:t>
      </w:r>
      <w:r w:rsidR="00FD2DD2" w:rsidRPr="00F60C0A">
        <w:rPr>
          <w:rFonts w:ascii="標楷體" w:eastAsia="標楷體" w:hAnsi="標楷體" w:cs="Times New Roman" w:hint="eastAsia"/>
          <w:szCs w:val="24"/>
        </w:rPr>
        <w:t>正常工作時間</w:t>
      </w:r>
      <w:r>
        <w:rPr>
          <w:rFonts w:ascii="標楷體" w:eastAsia="標楷體" w:hAnsi="標楷體" w:cs="Times New Roman" w:hint="eastAsia"/>
          <w:szCs w:val="24"/>
        </w:rPr>
        <w:t>為8小時</w:t>
      </w:r>
      <w:r w:rsidRPr="00F60C0A">
        <w:rPr>
          <w:rFonts w:ascii="標楷體" w:eastAsia="標楷體" w:hAnsi="標楷體" w:cs="Times New Roman" w:hint="eastAsia"/>
          <w:szCs w:val="24"/>
        </w:rPr>
        <w:t>。</w:t>
      </w:r>
    </w:p>
    <w:p w14:paraId="6E8A2A92" w14:textId="77777777" w:rsidR="00ED01E3" w:rsidRPr="00B655EB" w:rsidRDefault="00ED01E3" w:rsidP="00F60C0A">
      <w:pPr>
        <w:spacing w:line="460" w:lineRule="exact"/>
        <w:ind w:leftChars="150" w:left="840" w:hangingChars="200" w:hanging="48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（</w:t>
      </w:r>
      <w:r w:rsidR="00F60C0A">
        <w:rPr>
          <w:rFonts w:ascii="標楷體" w:eastAsia="標楷體" w:hAnsi="標楷體" w:cs="Times New Roman"/>
          <w:szCs w:val="24"/>
        </w:rPr>
        <w:t>二</w:t>
      </w:r>
      <w:r w:rsidR="00F60C0A">
        <w:rPr>
          <w:rFonts w:ascii="標楷體" w:eastAsia="標楷體" w:hAnsi="標楷體" w:cs="Times New Roman" w:hint="eastAsia"/>
          <w:szCs w:val="24"/>
        </w:rPr>
        <w:t>)</w:t>
      </w:r>
      <w:r w:rsidRPr="00B655EB">
        <w:rPr>
          <w:rFonts w:ascii="標楷體" w:eastAsia="標楷體" w:hAnsi="標楷體" w:cs="Times New Roman"/>
          <w:szCs w:val="24"/>
        </w:rPr>
        <w:t>延長工作時間：</w:t>
      </w:r>
    </w:p>
    <w:p w14:paraId="45901C59" w14:textId="77777777" w:rsidR="00ED01E3" w:rsidRDefault="00ED01E3" w:rsidP="00F60C0A">
      <w:pPr>
        <w:spacing w:line="460" w:lineRule="exact"/>
        <w:ind w:leftChars="300" w:left="960" w:hangingChars="100" w:hanging="24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>1.</w:t>
      </w:r>
      <w:r w:rsidRPr="00B655EB">
        <w:rPr>
          <w:rFonts w:ascii="標楷體" w:eastAsia="標楷體" w:hAnsi="標楷體" w:cs="Times New Roman" w:hint="eastAsia"/>
          <w:szCs w:val="24"/>
        </w:rPr>
        <w:t>乙方為配合甲方業務需要，同意於正常工作時間外延長工作時間</w:t>
      </w:r>
      <w:r>
        <w:rPr>
          <w:rFonts w:ascii="標楷體" w:eastAsia="標楷體" w:hAnsi="標楷體" w:cs="Times New Roman" w:hint="eastAsia"/>
          <w:szCs w:val="24"/>
        </w:rPr>
        <w:t>，甲方應</w:t>
      </w:r>
      <w:r w:rsidR="008A7A7E">
        <w:rPr>
          <w:rFonts w:ascii="標楷體" w:eastAsia="標楷體" w:hAnsi="標楷體" w:cs="Times New Roman" w:hint="eastAsia"/>
          <w:szCs w:val="24"/>
        </w:rPr>
        <w:t>發</w:t>
      </w:r>
      <w:r>
        <w:rPr>
          <w:rFonts w:ascii="標楷體" w:eastAsia="標楷體" w:hAnsi="標楷體" w:cs="Times New Roman" w:hint="eastAsia"/>
          <w:szCs w:val="24"/>
        </w:rPr>
        <w:t>給</w:t>
      </w:r>
      <w:r w:rsidR="008A7A7E">
        <w:rPr>
          <w:rFonts w:ascii="標楷體" w:eastAsia="標楷體" w:hAnsi="標楷體" w:cs="Times New Roman" w:hint="eastAsia"/>
          <w:szCs w:val="24"/>
        </w:rPr>
        <w:t>延長工時工資</w:t>
      </w:r>
      <w:r w:rsidRPr="00E828A9">
        <w:rPr>
          <w:rFonts w:ascii="標楷體" w:eastAsia="標楷體" w:hAnsi="標楷體" w:cs="Times New Roman" w:hint="eastAsia"/>
          <w:szCs w:val="24"/>
        </w:rPr>
        <w:t>。</w:t>
      </w:r>
    </w:p>
    <w:p w14:paraId="449C5F2B" w14:textId="77777777" w:rsidR="00F60C0A" w:rsidRDefault="00ED01E3" w:rsidP="00F60C0A">
      <w:pPr>
        <w:spacing w:line="460" w:lineRule="exact"/>
        <w:ind w:leftChars="300" w:left="960" w:hangingChars="100" w:hanging="24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2.</w:t>
      </w:r>
      <w:r w:rsidR="00F60C0A">
        <w:rPr>
          <w:rFonts w:ascii="標楷體" w:eastAsia="標楷體" w:hAnsi="標楷體" w:cs="Times New Roman" w:hint="eastAsia"/>
          <w:szCs w:val="24"/>
        </w:rPr>
        <w:t>乙方平</w:t>
      </w:r>
      <w:r w:rsidR="00F60C0A" w:rsidRPr="00F60C0A">
        <w:rPr>
          <w:rFonts w:ascii="標楷體" w:eastAsia="標楷體" w:hAnsi="標楷體" w:cs="Times New Roman" w:hint="eastAsia"/>
          <w:szCs w:val="24"/>
        </w:rPr>
        <w:t>日延長工作時間在2小時以內者，按平日每小時工資額加給3分之1以上；再延長工作時間者，按平日每小時工資額加給3分之2以上。</w:t>
      </w:r>
    </w:p>
    <w:p w14:paraId="3DFBD07C" w14:textId="77777777" w:rsidR="00F60C0A" w:rsidRDefault="00F60C0A" w:rsidP="00F60C0A">
      <w:pPr>
        <w:spacing w:line="460" w:lineRule="exact"/>
        <w:ind w:leftChars="300" w:left="960" w:hangingChars="100" w:hanging="24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3.乙方於勞基法第36條所定休息日出勤者，</w:t>
      </w:r>
      <w:r w:rsidRPr="00F60C0A">
        <w:rPr>
          <w:rFonts w:ascii="標楷體" w:eastAsia="標楷體" w:hAnsi="標楷體" w:cs="Times New Roman" w:hint="eastAsia"/>
          <w:szCs w:val="24"/>
        </w:rPr>
        <w:t>工作時間在</w:t>
      </w:r>
      <w:r>
        <w:rPr>
          <w:rFonts w:ascii="標楷體" w:eastAsia="標楷體" w:hAnsi="標楷體" w:cs="Times New Roman" w:hint="eastAsia"/>
          <w:szCs w:val="24"/>
        </w:rPr>
        <w:t>2</w:t>
      </w:r>
      <w:r w:rsidRPr="00F60C0A">
        <w:rPr>
          <w:rFonts w:ascii="標楷體" w:eastAsia="標楷體" w:hAnsi="標楷體" w:cs="Times New Roman" w:hint="eastAsia"/>
          <w:szCs w:val="24"/>
        </w:rPr>
        <w:t>小時以內者，其工資按平日每小時工資額另再加給</w:t>
      </w:r>
      <w:r>
        <w:rPr>
          <w:rFonts w:ascii="標楷體" w:eastAsia="標楷體" w:hAnsi="標楷體" w:cs="Times New Roman" w:hint="eastAsia"/>
          <w:szCs w:val="24"/>
        </w:rPr>
        <w:t>1</w:t>
      </w:r>
      <w:r w:rsidRPr="00F60C0A">
        <w:rPr>
          <w:rFonts w:ascii="標楷體" w:eastAsia="標楷體" w:hAnsi="標楷體" w:cs="Times New Roman" w:hint="eastAsia"/>
          <w:szCs w:val="24"/>
        </w:rPr>
        <w:t>又</w:t>
      </w:r>
      <w:r>
        <w:rPr>
          <w:rFonts w:ascii="標楷體" w:eastAsia="標楷體" w:hAnsi="標楷體" w:cs="Times New Roman" w:hint="eastAsia"/>
          <w:szCs w:val="24"/>
        </w:rPr>
        <w:t>3</w:t>
      </w:r>
      <w:r w:rsidRPr="00F60C0A">
        <w:rPr>
          <w:rFonts w:ascii="標楷體" w:eastAsia="標楷體" w:hAnsi="標楷體" w:cs="Times New Roman" w:hint="eastAsia"/>
          <w:szCs w:val="24"/>
        </w:rPr>
        <w:t>分之</w:t>
      </w:r>
      <w:r>
        <w:rPr>
          <w:rFonts w:ascii="標楷體" w:eastAsia="標楷體" w:hAnsi="標楷體" w:cs="Times New Roman" w:hint="eastAsia"/>
          <w:szCs w:val="24"/>
        </w:rPr>
        <w:t>1</w:t>
      </w:r>
      <w:r w:rsidRPr="00F60C0A">
        <w:rPr>
          <w:rFonts w:ascii="標楷體" w:eastAsia="標楷體" w:hAnsi="標楷體" w:cs="Times New Roman" w:hint="eastAsia"/>
          <w:szCs w:val="24"/>
        </w:rPr>
        <w:t>以上；工作</w:t>
      </w:r>
      <w:r>
        <w:rPr>
          <w:rFonts w:ascii="標楷體" w:eastAsia="標楷體" w:hAnsi="標楷體" w:cs="Times New Roman" w:hint="eastAsia"/>
          <w:szCs w:val="24"/>
        </w:rPr>
        <w:t>2</w:t>
      </w:r>
      <w:r w:rsidRPr="00F60C0A">
        <w:rPr>
          <w:rFonts w:ascii="標楷體" w:eastAsia="標楷體" w:hAnsi="標楷體" w:cs="Times New Roman" w:hint="eastAsia"/>
          <w:szCs w:val="24"/>
        </w:rPr>
        <w:t>小時後再繼續工作者，按平日每小時工資額另再加給</w:t>
      </w:r>
      <w:r>
        <w:rPr>
          <w:rFonts w:ascii="標楷體" w:eastAsia="標楷體" w:hAnsi="標楷體" w:cs="Times New Roman" w:hint="eastAsia"/>
          <w:szCs w:val="24"/>
        </w:rPr>
        <w:t>1</w:t>
      </w:r>
      <w:r w:rsidRPr="00F60C0A">
        <w:rPr>
          <w:rFonts w:ascii="標楷體" w:eastAsia="標楷體" w:hAnsi="標楷體" w:cs="Times New Roman" w:hint="eastAsia"/>
          <w:szCs w:val="24"/>
        </w:rPr>
        <w:t>又</w:t>
      </w:r>
      <w:r>
        <w:rPr>
          <w:rFonts w:ascii="標楷體" w:eastAsia="標楷體" w:hAnsi="標楷體" w:cs="Times New Roman" w:hint="eastAsia"/>
          <w:szCs w:val="24"/>
        </w:rPr>
        <w:t>3</w:t>
      </w:r>
      <w:r w:rsidRPr="00F60C0A">
        <w:rPr>
          <w:rFonts w:ascii="標楷體" w:eastAsia="標楷體" w:hAnsi="標楷體" w:cs="Times New Roman" w:hint="eastAsia"/>
          <w:szCs w:val="24"/>
        </w:rPr>
        <w:t>分之</w:t>
      </w:r>
      <w:r>
        <w:rPr>
          <w:rFonts w:ascii="標楷體" w:eastAsia="標楷體" w:hAnsi="標楷體" w:cs="Times New Roman" w:hint="eastAsia"/>
          <w:szCs w:val="24"/>
        </w:rPr>
        <w:t>2</w:t>
      </w:r>
      <w:r w:rsidRPr="00F60C0A">
        <w:rPr>
          <w:rFonts w:ascii="標楷體" w:eastAsia="標楷體" w:hAnsi="標楷體" w:cs="Times New Roman" w:hint="eastAsia"/>
          <w:szCs w:val="24"/>
        </w:rPr>
        <w:t>以上。</w:t>
      </w:r>
    </w:p>
    <w:p w14:paraId="0079F30D" w14:textId="77777777" w:rsidR="00FD2DD2" w:rsidRDefault="00F60C0A" w:rsidP="00F60C0A">
      <w:pPr>
        <w:spacing w:line="460" w:lineRule="exact"/>
        <w:ind w:leftChars="150" w:left="840" w:hangingChars="200" w:hanging="48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（</w:t>
      </w:r>
      <w:r>
        <w:rPr>
          <w:rFonts w:ascii="標楷體" w:eastAsia="標楷體" w:hAnsi="標楷體" w:cs="Times New Roman"/>
          <w:szCs w:val="24"/>
        </w:rPr>
        <w:t>三）</w:t>
      </w:r>
      <w:r>
        <w:rPr>
          <w:rFonts w:ascii="標楷體" w:eastAsia="標楷體" w:hAnsi="標楷體" w:cs="Times New Roman" w:hint="eastAsia"/>
          <w:szCs w:val="24"/>
        </w:rPr>
        <w:t>乙方</w:t>
      </w:r>
      <w:r w:rsidR="00ED01E3" w:rsidRPr="0012726C">
        <w:rPr>
          <w:rFonts w:ascii="標楷體" w:eastAsia="標楷體" w:hAnsi="標楷體" w:cs="Times New Roman" w:hint="eastAsia"/>
          <w:szCs w:val="24"/>
        </w:rPr>
        <w:t>每日正常工作時間</w:t>
      </w:r>
      <w:r w:rsidR="00ED01E3">
        <w:rPr>
          <w:rFonts w:ascii="標楷體" w:eastAsia="標楷體" w:hAnsi="標楷體" w:cs="Times New Roman" w:hint="eastAsia"/>
          <w:szCs w:val="24"/>
        </w:rPr>
        <w:t>連同</w:t>
      </w:r>
      <w:r w:rsidR="00ED01E3" w:rsidRPr="0012726C">
        <w:rPr>
          <w:rFonts w:ascii="標楷體" w:eastAsia="標楷體" w:hAnsi="標楷體" w:cs="Times New Roman" w:hint="eastAsia"/>
          <w:szCs w:val="24"/>
        </w:rPr>
        <w:t>延長工作時間不得超過1</w:t>
      </w:r>
      <w:r>
        <w:rPr>
          <w:rFonts w:ascii="標楷體" w:eastAsia="標楷體" w:hAnsi="標楷體" w:cs="Times New Roman" w:hint="eastAsia"/>
          <w:szCs w:val="24"/>
        </w:rPr>
        <w:t>2</w:t>
      </w:r>
      <w:r w:rsidR="00ED01E3" w:rsidRPr="0012726C">
        <w:rPr>
          <w:rFonts w:ascii="標楷體" w:eastAsia="標楷體" w:hAnsi="標楷體" w:cs="Times New Roman" w:hint="eastAsia"/>
          <w:szCs w:val="24"/>
        </w:rPr>
        <w:t>小時</w:t>
      </w:r>
      <w:r w:rsidR="00ED01E3">
        <w:rPr>
          <w:rFonts w:ascii="標楷體" w:eastAsia="標楷體" w:hAnsi="標楷體" w:cs="Times New Roman" w:hint="eastAsia"/>
          <w:szCs w:val="24"/>
        </w:rPr>
        <w:t>，每</w:t>
      </w:r>
      <w:r w:rsidR="007D0082">
        <w:rPr>
          <w:rFonts w:ascii="標楷體" w:eastAsia="標楷體" w:hAnsi="標楷體" w:cs="Times New Roman" w:hint="eastAsia"/>
          <w:szCs w:val="24"/>
        </w:rPr>
        <w:t>月</w:t>
      </w:r>
      <w:r w:rsidR="00ED01E3">
        <w:rPr>
          <w:rFonts w:ascii="標楷體" w:eastAsia="標楷體" w:hAnsi="標楷體" w:cs="Times New Roman" w:hint="eastAsia"/>
          <w:szCs w:val="24"/>
        </w:rPr>
        <w:t>總工時不得超過</w:t>
      </w:r>
      <w:r w:rsidR="0007501C" w:rsidRPr="008D221A">
        <w:rPr>
          <w:rFonts w:ascii="標楷體" w:eastAsia="標楷體" w:hAnsi="標楷體" w:cs="Times New Roman" w:hint="eastAsia"/>
          <w:szCs w:val="24"/>
          <w:u w:val="single"/>
        </w:rPr>
        <w:t>288</w:t>
      </w:r>
      <w:r w:rsidR="00ED01E3">
        <w:rPr>
          <w:rFonts w:ascii="標楷體" w:eastAsia="標楷體" w:hAnsi="標楷體" w:cs="Times New Roman" w:hint="eastAsia"/>
          <w:szCs w:val="24"/>
        </w:rPr>
        <w:t>小時</w:t>
      </w:r>
      <w:r w:rsidR="00FD2DD2">
        <w:rPr>
          <w:rFonts w:ascii="標楷體" w:eastAsia="標楷體" w:hAnsi="標楷體" w:cs="Times New Roman" w:hint="eastAsia"/>
          <w:szCs w:val="24"/>
        </w:rPr>
        <w:t>。</w:t>
      </w:r>
    </w:p>
    <w:p w14:paraId="616DF092" w14:textId="77777777" w:rsidR="00717F42" w:rsidRDefault="00717F42" w:rsidP="005237E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例假</w:t>
      </w:r>
      <w:r w:rsidR="00F60C0A">
        <w:rPr>
          <w:rFonts w:ascii="標楷體" w:eastAsia="標楷體" w:hAnsi="標楷體" w:cs="標楷體" w:hint="eastAsia"/>
          <w:color w:val="000000"/>
          <w:kern w:val="0"/>
          <w:szCs w:val="24"/>
        </w:rPr>
        <w:t>、休息日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及休假：</w:t>
      </w:r>
    </w:p>
    <w:p w14:paraId="51B2E961" w14:textId="77777777" w:rsidR="00FE6C88" w:rsidRPr="00FD2DD2" w:rsidRDefault="00FE6C88" w:rsidP="005237EB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FD2DD2">
        <w:rPr>
          <w:rFonts w:ascii="標楷體" w:eastAsia="標楷體" w:hAnsi="標楷體" w:cs="Times New Roman" w:hint="eastAsia"/>
          <w:szCs w:val="24"/>
        </w:rPr>
        <w:lastRenderedPageBreak/>
        <w:t>乙方每</w:t>
      </w:r>
      <w:r w:rsidR="00043499">
        <w:rPr>
          <w:rFonts w:ascii="標楷體" w:eastAsia="標楷體" w:hAnsi="標楷體" w:cs="Times New Roman" w:hint="eastAsia"/>
          <w:szCs w:val="24"/>
        </w:rPr>
        <w:t>2週</w:t>
      </w:r>
      <w:r w:rsidR="00F60C0A">
        <w:rPr>
          <w:rFonts w:ascii="標楷體" w:eastAsia="標楷體" w:hAnsi="標楷體" w:cs="Times New Roman" w:hint="eastAsia"/>
          <w:szCs w:val="24"/>
        </w:rPr>
        <w:t>中應有</w:t>
      </w:r>
      <w:r w:rsidR="00043499">
        <w:rPr>
          <w:rFonts w:ascii="標楷體" w:eastAsia="標楷體" w:hAnsi="標楷體" w:cs="Times New Roman" w:hint="eastAsia"/>
          <w:szCs w:val="24"/>
        </w:rPr>
        <w:t>4</w:t>
      </w:r>
      <w:r w:rsidRPr="00FD2DD2">
        <w:rPr>
          <w:rFonts w:ascii="標楷體" w:eastAsia="標楷體" w:hAnsi="標楷體" w:cs="Times New Roman" w:hint="eastAsia"/>
          <w:szCs w:val="24"/>
        </w:rPr>
        <w:t>日之休息，</w:t>
      </w:r>
      <w:r w:rsidR="00043499">
        <w:rPr>
          <w:rFonts w:ascii="標楷體" w:eastAsia="標楷體" w:hAnsi="標楷體" w:cs="Times New Roman" w:hint="eastAsia"/>
          <w:szCs w:val="24"/>
        </w:rPr>
        <w:t>2</w:t>
      </w:r>
      <w:r w:rsidR="00F60C0A">
        <w:rPr>
          <w:rFonts w:ascii="標楷體" w:eastAsia="標楷體" w:hAnsi="標楷體" w:cs="Times New Roman" w:hint="eastAsia"/>
          <w:szCs w:val="24"/>
        </w:rPr>
        <w:t>日為</w:t>
      </w:r>
      <w:r w:rsidRPr="00FD2DD2">
        <w:rPr>
          <w:rFonts w:ascii="標楷體" w:eastAsia="標楷體" w:hAnsi="標楷體" w:cs="Times New Roman" w:hint="eastAsia"/>
          <w:szCs w:val="24"/>
        </w:rPr>
        <w:t>例假，</w:t>
      </w:r>
      <w:r w:rsidR="00043499">
        <w:rPr>
          <w:rFonts w:ascii="標楷體" w:eastAsia="標楷體" w:hAnsi="標楷體" w:cs="Times New Roman" w:hint="eastAsia"/>
          <w:szCs w:val="24"/>
        </w:rPr>
        <w:t>2</w:t>
      </w:r>
      <w:r w:rsidR="00F60C0A">
        <w:rPr>
          <w:rFonts w:ascii="標楷體" w:eastAsia="標楷體" w:hAnsi="標楷體" w:cs="Times New Roman" w:hint="eastAsia"/>
          <w:szCs w:val="24"/>
        </w:rPr>
        <w:t>日為休息日，</w:t>
      </w:r>
      <w:r w:rsidRPr="00FD2DD2">
        <w:rPr>
          <w:rFonts w:ascii="標楷體" w:eastAsia="標楷體" w:hAnsi="標楷體" w:cs="Times New Roman" w:hint="eastAsia"/>
          <w:szCs w:val="24"/>
        </w:rPr>
        <w:t>且不得連續工作逾</w:t>
      </w:r>
      <w:r w:rsidR="00043499">
        <w:rPr>
          <w:rFonts w:ascii="標楷體" w:eastAsia="標楷體" w:hAnsi="標楷體" w:cs="Times New Roman" w:hint="eastAsia"/>
          <w:szCs w:val="24"/>
        </w:rPr>
        <w:t>12</w:t>
      </w:r>
      <w:r w:rsidRPr="00FD2DD2">
        <w:rPr>
          <w:rFonts w:ascii="標楷體" w:eastAsia="標楷體" w:hAnsi="標楷體" w:cs="Times New Roman" w:hint="eastAsia"/>
          <w:szCs w:val="24"/>
        </w:rPr>
        <w:t>日。</w:t>
      </w:r>
    </w:p>
    <w:p w14:paraId="57B01976" w14:textId="77777777" w:rsidR="006725E2" w:rsidRPr="00822070" w:rsidRDefault="006725E2" w:rsidP="005237EB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乙方為配合甲方公</w:t>
      </w:r>
      <w:r w:rsidR="00931B34"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務需要，在不影響個人健康及福祉之前提下，同意於</w:t>
      </w:r>
      <w:r w:rsidR="00ED01E3"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內政部所定應放假之紀念日、節日、勞動節(下稱</w:t>
      </w:r>
      <w:r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國定假日</w:t>
      </w:r>
      <w:r w:rsidR="00ED01E3"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)</w:t>
      </w:r>
      <w:r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出勤。</w:t>
      </w:r>
      <w:r w:rsidR="00F60C0A">
        <w:rPr>
          <w:rFonts w:ascii="標楷體" w:eastAsia="標楷體" w:hAnsi="標楷體" w:cs="標楷體" w:hint="eastAsia"/>
          <w:color w:val="000000"/>
          <w:kern w:val="0"/>
          <w:szCs w:val="24"/>
        </w:rPr>
        <w:t>該</w:t>
      </w:r>
      <w:r w:rsidR="00ED01E3"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日</w:t>
      </w:r>
      <w:r w:rsidR="00F530EA"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正常工時內之</w:t>
      </w:r>
      <w:r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工資</w:t>
      </w:r>
      <w:r w:rsidR="00F530EA"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應</w:t>
      </w:r>
      <w:r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加倍發給</w:t>
      </w:r>
      <w:r w:rsidR="00F530EA"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；逾正常工時部分依勞基法第24條規定辦理</w:t>
      </w:r>
      <w:r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14:paraId="19CD9AF0" w14:textId="77777777" w:rsidR="00717F42" w:rsidRDefault="006725E2" w:rsidP="005237EB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甲方依勞基法第40條規定之天災、事變或突發事件等法定原因辦理時，</w:t>
      </w:r>
      <w:r w:rsidR="00824850">
        <w:rPr>
          <w:rFonts w:ascii="標楷體" w:eastAsia="標楷體" w:hAnsi="標楷體" w:cs="標楷體" w:hint="eastAsia"/>
          <w:color w:val="000000"/>
          <w:kern w:val="0"/>
          <w:szCs w:val="24"/>
        </w:rPr>
        <w:t>可使乙方於例假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出勤。但停止假期之工資，應加倍發給，並應</w:t>
      </w:r>
      <w:r w:rsidR="00824850">
        <w:rPr>
          <w:rFonts w:ascii="標楷體" w:eastAsia="標楷體" w:hAnsi="標楷體" w:cs="標楷體" w:hint="eastAsia"/>
          <w:kern w:val="0"/>
          <w:szCs w:val="24"/>
        </w:rPr>
        <w:t>於7日內</w:t>
      </w:r>
      <w:r w:rsidRPr="006725E2">
        <w:rPr>
          <w:rFonts w:ascii="標楷體" w:eastAsia="標楷體" w:hAnsi="標楷體" w:cs="標楷體" w:hint="eastAsia"/>
          <w:kern w:val="0"/>
          <w:szCs w:val="24"/>
        </w:rPr>
        <w:t>補假休息。</w:t>
      </w:r>
    </w:p>
    <w:p w14:paraId="7FBD9F35" w14:textId="77777777" w:rsidR="006725E2" w:rsidRPr="006725E2" w:rsidRDefault="006725E2" w:rsidP="005237EB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kern w:val="0"/>
          <w:szCs w:val="24"/>
        </w:rPr>
      </w:pPr>
      <w:r w:rsidRPr="006725E2">
        <w:rPr>
          <w:rFonts w:ascii="標楷體" w:eastAsia="標楷體" w:hAnsi="標楷體" w:cs="Arial"/>
          <w:szCs w:val="24"/>
        </w:rPr>
        <w:t>特別休假期日由</w:t>
      </w:r>
      <w:r w:rsidRPr="006725E2">
        <w:rPr>
          <w:rFonts w:ascii="標楷體" w:eastAsia="標楷體" w:hAnsi="標楷體" w:cs="Arial" w:hint="eastAsia"/>
          <w:szCs w:val="24"/>
        </w:rPr>
        <w:t>乙方</w:t>
      </w:r>
      <w:r w:rsidRPr="006725E2">
        <w:rPr>
          <w:rFonts w:ascii="標楷體" w:eastAsia="標楷體" w:hAnsi="標楷體" w:cs="Arial"/>
          <w:szCs w:val="24"/>
        </w:rPr>
        <w:t>排定，但</w:t>
      </w:r>
      <w:r w:rsidRPr="006725E2">
        <w:rPr>
          <w:rFonts w:ascii="標楷體" w:eastAsia="標楷體" w:hAnsi="標楷體" w:cs="Arial" w:hint="eastAsia"/>
          <w:szCs w:val="24"/>
        </w:rPr>
        <w:t>甲方</w:t>
      </w:r>
      <w:r w:rsidRPr="006725E2">
        <w:rPr>
          <w:rFonts w:ascii="標楷體" w:eastAsia="標楷體" w:hAnsi="標楷體" w:cs="Arial"/>
          <w:szCs w:val="24"/>
        </w:rPr>
        <w:t>因為企業經營上之急迫需求，得與</w:t>
      </w:r>
      <w:r w:rsidRPr="006725E2">
        <w:rPr>
          <w:rFonts w:ascii="標楷體" w:eastAsia="標楷體" w:hAnsi="標楷體" w:cs="Arial" w:hint="eastAsia"/>
          <w:szCs w:val="24"/>
        </w:rPr>
        <w:t>乙</w:t>
      </w:r>
      <w:r w:rsidRPr="006725E2">
        <w:rPr>
          <w:rFonts w:ascii="標楷體" w:eastAsia="標楷體" w:hAnsi="標楷體" w:cs="Arial"/>
          <w:szCs w:val="24"/>
        </w:rPr>
        <w:t>方協商調整。</w:t>
      </w:r>
    </w:p>
    <w:p w14:paraId="2891B309" w14:textId="77777777" w:rsidR="00717F42" w:rsidRDefault="00717F42" w:rsidP="005237E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女性夜間工作：</w:t>
      </w:r>
      <w:r w:rsidR="001E2179" w:rsidRPr="001E2179">
        <w:rPr>
          <w:rFonts w:ascii="標楷體" w:eastAsia="標楷體" w:hAnsi="標楷體" w:cs="標楷體" w:hint="eastAsia"/>
          <w:color w:val="000000"/>
          <w:kern w:val="0"/>
          <w:szCs w:val="24"/>
        </w:rPr>
        <w:t>乙方為配合甲方需要，同意於午後10時至翌晨6時內出勤工作，但乙方因健康或其他正當理由或妊娠或哺乳期間，甲方不</w:t>
      </w:r>
      <w:r w:rsidR="00C154CD">
        <w:rPr>
          <w:rFonts w:ascii="標楷體" w:eastAsia="標楷體" w:hAnsi="標楷體" w:cs="標楷體" w:hint="eastAsia"/>
          <w:color w:val="000000"/>
          <w:kern w:val="0"/>
          <w:szCs w:val="24"/>
        </w:rPr>
        <w:t>得</w:t>
      </w:r>
      <w:r w:rsidR="001E2179" w:rsidRPr="001E2179">
        <w:rPr>
          <w:rFonts w:ascii="標楷體" w:eastAsia="標楷體" w:hAnsi="標楷體" w:cs="標楷體" w:hint="eastAsia"/>
          <w:color w:val="000000"/>
          <w:kern w:val="0"/>
          <w:szCs w:val="24"/>
        </w:rPr>
        <w:t>強制其工作。</w:t>
      </w:r>
    </w:p>
    <w:p w14:paraId="788E20A1" w14:textId="77777777" w:rsidR="00536A50" w:rsidRDefault="001E2179" w:rsidP="005237E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1E2179">
        <w:rPr>
          <w:rFonts w:ascii="標楷體" w:eastAsia="標楷體" w:hAnsi="標楷體" w:cs="標楷體" w:hint="eastAsia"/>
          <w:color w:val="000000"/>
          <w:kern w:val="0"/>
          <w:szCs w:val="24"/>
        </w:rPr>
        <w:t>乙方業經雙方確認，其依勞工一般體格(或一般健康)檢查紀錄內容，確無醫師建議須調整或縮短工作時間及更換工作內容，且無領取勞工保險職業病腦心血管疾病給付等情況。乙方並應配合甲方辦理有關健康檢查、疾病預防、評估及管理措施。</w:t>
      </w:r>
    </w:p>
    <w:p w14:paraId="7F86C1D0" w14:textId="77777777" w:rsidR="00C719D1" w:rsidRDefault="00536A50" w:rsidP="005237E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本約定書一式三份，甲、乙雙方各執正本一份外，一份送高雄市</w:t>
      </w:r>
      <w:r w:rsidRPr="00536A50">
        <w:rPr>
          <w:rFonts w:ascii="標楷體" w:eastAsia="標楷體" w:hAnsi="標楷體" w:cs="標楷體" w:hint="eastAsia"/>
          <w:color w:val="000000"/>
          <w:kern w:val="0"/>
          <w:szCs w:val="24"/>
        </w:rPr>
        <w:t>政府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勞工局</w:t>
      </w:r>
      <w:r w:rsidRPr="00536A50">
        <w:rPr>
          <w:rFonts w:ascii="標楷體" w:eastAsia="標楷體" w:hAnsi="標楷體" w:cs="標楷體" w:hint="eastAsia"/>
          <w:color w:val="000000"/>
          <w:kern w:val="0"/>
          <w:szCs w:val="24"/>
        </w:rPr>
        <w:t>核備。經核備後，將核備公文影印乙份予乙方以為憑證。</w:t>
      </w:r>
    </w:p>
    <w:p w14:paraId="6FC6362E" w14:textId="77777777" w:rsidR="00717F42" w:rsidRPr="00536A50" w:rsidRDefault="00717F42" w:rsidP="005237E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536A50">
        <w:rPr>
          <w:rFonts w:ascii="標楷體" w:eastAsia="標楷體" w:hAnsi="標楷體" w:cs="標楷體" w:hint="eastAsia"/>
          <w:color w:val="000000"/>
          <w:kern w:val="0"/>
          <w:szCs w:val="24"/>
        </w:rPr>
        <w:t>本約定書自</w:t>
      </w:r>
      <w:r w:rsidR="0057603E" w:rsidRPr="00536A50">
        <w:rPr>
          <w:rFonts w:ascii="標楷體" w:eastAsia="標楷體" w:hAnsi="標楷體" w:cs="標楷體" w:hint="eastAsia"/>
          <w:color w:val="000000"/>
          <w:kern w:val="0"/>
          <w:szCs w:val="24"/>
        </w:rPr>
        <w:t>高雄</w:t>
      </w:r>
      <w:r w:rsidR="0050092B" w:rsidRPr="00536A50">
        <w:rPr>
          <w:rFonts w:ascii="標楷體" w:eastAsia="標楷體" w:hAnsi="標楷體" w:cs="標楷體" w:hint="eastAsia"/>
          <w:color w:val="000000"/>
          <w:kern w:val="0"/>
          <w:szCs w:val="24"/>
        </w:rPr>
        <w:t>市政府勞工</w:t>
      </w:r>
      <w:r w:rsidRPr="00536A50">
        <w:rPr>
          <w:rFonts w:ascii="標楷體" w:eastAsia="標楷體" w:hAnsi="標楷體" w:cs="標楷體" w:hint="eastAsia"/>
          <w:color w:val="000000"/>
          <w:kern w:val="0"/>
          <w:szCs w:val="24"/>
        </w:rPr>
        <w:t>局核備日起生效，但乙方經甲方改派其他工作項目或離職後，本約定書自動失效。</w:t>
      </w:r>
    </w:p>
    <w:p w14:paraId="22197906" w14:textId="77777777" w:rsidR="00B20A2D" w:rsidRDefault="00717F42" w:rsidP="005237E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851" w:hanging="85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3C7FD0">
        <w:rPr>
          <w:rFonts w:ascii="標楷體" w:eastAsia="標楷體" w:hAnsi="標楷體" w:cs="標楷體" w:hint="eastAsia"/>
          <w:color w:val="000000"/>
          <w:kern w:val="0"/>
          <w:szCs w:val="24"/>
        </w:rPr>
        <w:t>有關勞動條件權益保障之其他未約定事項，不得低於或違反勞基法所定標準或相關規定。</w:t>
      </w:r>
    </w:p>
    <w:p w14:paraId="4644ADD3" w14:textId="77777777" w:rsidR="00747812" w:rsidRDefault="00747812" w:rsidP="001E2179">
      <w:pPr>
        <w:pStyle w:val="a3"/>
        <w:autoSpaceDE w:val="0"/>
        <w:autoSpaceDN w:val="0"/>
        <w:adjustRightInd w:val="0"/>
        <w:spacing w:line="480" w:lineRule="exact"/>
        <w:ind w:leftChars="0" w:left="85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</w:p>
    <w:p w14:paraId="53CD5EE7" w14:textId="77777777" w:rsidR="001E2179" w:rsidRPr="003C7FD0" w:rsidRDefault="001E2179" w:rsidP="001E2179">
      <w:pPr>
        <w:pStyle w:val="a3"/>
        <w:autoSpaceDE w:val="0"/>
        <w:autoSpaceDN w:val="0"/>
        <w:adjustRightInd w:val="0"/>
        <w:spacing w:line="480" w:lineRule="exact"/>
        <w:ind w:leftChars="0" w:left="85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</w:p>
    <w:p w14:paraId="08BEA94D" w14:textId="7BE7A1EB" w:rsidR="00717F42" w:rsidRPr="006725E2" w:rsidRDefault="00BF43C1" w:rsidP="005237EB">
      <w:pPr>
        <w:autoSpaceDE w:val="0"/>
        <w:autoSpaceDN w:val="0"/>
        <w:adjustRightInd w:val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/>
          <w:noProof/>
          <w:color w:val="000000"/>
          <w:kern w:val="0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3A4A51" wp14:editId="01282387">
                <wp:simplePos x="0" y="0"/>
                <wp:positionH relativeFrom="column">
                  <wp:posOffset>3747770</wp:posOffset>
                </wp:positionH>
                <wp:positionV relativeFrom="paragraph">
                  <wp:posOffset>94615</wp:posOffset>
                </wp:positionV>
                <wp:extent cx="836295" cy="862330"/>
                <wp:effectExtent l="0" t="0" r="1905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6295" cy="862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8EDAFC" w14:textId="77777777" w:rsidR="00822070" w:rsidRPr="003C1893" w:rsidRDefault="00822070" w:rsidP="00822070">
                            <w:pPr>
                              <w:jc w:val="center"/>
                              <w:rPr>
                                <w:color w:val="BFBFBF" w:themeColor="background1" w:themeShade="BF"/>
                              </w:rPr>
                            </w:pPr>
                            <w:r w:rsidRPr="003C1893">
                              <w:rPr>
                                <w:rFonts w:hint="eastAsia"/>
                                <w:color w:val="BFBFBF" w:themeColor="background1" w:themeShade="BF"/>
                              </w:rPr>
                              <w:t>甲方</w:t>
                            </w:r>
                          </w:p>
                          <w:p w14:paraId="6A73A5CC" w14:textId="77777777" w:rsidR="00B6541D" w:rsidRPr="00822070" w:rsidRDefault="00822070" w:rsidP="00822070">
                            <w:pPr>
                              <w:jc w:val="center"/>
                              <w:rPr>
                                <w:color w:val="BFBFBF" w:themeColor="background1" w:themeShade="BF"/>
                              </w:rPr>
                            </w:pPr>
                            <w:r>
                              <w:rPr>
                                <w:rFonts w:hint="eastAsia"/>
                                <w:color w:val="BFBFBF" w:themeColor="background1" w:themeShade="BF"/>
                              </w:rPr>
                              <w:t>公司</w:t>
                            </w:r>
                            <w:r w:rsidRPr="003C1893">
                              <w:rPr>
                                <w:rFonts w:hint="eastAsia"/>
                                <w:color w:val="BFBFBF" w:themeColor="background1" w:themeShade="BF"/>
                              </w:rPr>
                              <w:t>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A4A51" id="文字方塊 2" o:spid="_x0000_s1027" type="#_x0000_t202" style="position:absolute;left:0;text-align:left;margin-left:295.1pt;margin-top:7.45pt;width:65.85pt;height:67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" strokecolor="#d8d8d8 [2732]">
                <v:textbox>
                  <w:txbxContent>
                    <w:p w14:paraId="138EDAFC" w14:textId="77777777" w:rsidR="00822070" w:rsidRPr="003C1893" w:rsidRDefault="00822070" w:rsidP="00822070">
                      <w:pPr>
                        <w:jc w:val="center"/>
                        <w:rPr>
                          <w:color w:val="BFBFBF" w:themeColor="background1" w:themeShade="BF"/>
                        </w:rPr>
                      </w:pPr>
                      <w:r w:rsidRPr="003C1893">
                        <w:rPr>
                          <w:rFonts w:hint="eastAsia"/>
                          <w:color w:val="BFBFBF" w:themeColor="background1" w:themeShade="BF"/>
                        </w:rPr>
                        <w:t>甲方</w:t>
                      </w:r>
                    </w:p>
                    <w:p w14:paraId="6A73A5CC" w14:textId="77777777" w:rsidR="00B6541D" w:rsidRPr="00822070" w:rsidRDefault="00822070" w:rsidP="00822070">
                      <w:pPr>
                        <w:jc w:val="center"/>
                        <w:rPr>
                          <w:color w:val="BFBFBF" w:themeColor="background1" w:themeShade="BF"/>
                        </w:rPr>
                      </w:pPr>
                      <w:r>
                        <w:rPr>
                          <w:rFonts w:hint="eastAsia"/>
                          <w:color w:val="BFBFBF" w:themeColor="background1" w:themeShade="BF"/>
                        </w:rPr>
                        <w:t>公司</w:t>
                      </w:r>
                      <w:r w:rsidRPr="003C1893">
                        <w:rPr>
                          <w:rFonts w:hint="eastAsia"/>
                          <w:color w:val="BFBFBF" w:themeColor="background1" w:themeShade="BF"/>
                        </w:rPr>
                        <w:t>章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7F42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立約人：</w:t>
      </w:r>
    </w:p>
    <w:p w14:paraId="1571993C" w14:textId="2D716690" w:rsidR="00717F42" w:rsidRPr="006725E2" w:rsidRDefault="00BF43C1" w:rsidP="005237EB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/>
          <w:noProof/>
          <w:color w:val="000000"/>
          <w:kern w:val="0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141E2DC" wp14:editId="01DA440D">
                <wp:simplePos x="0" y="0"/>
                <wp:positionH relativeFrom="column">
                  <wp:posOffset>4714240</wp:posOffset>
                </wp:positionH>
                <wp:positionV relativeFrom="paragraph">
                  <wp:posOffset>167005</wp:posOffset>
                </wp:positionV>
                <wp:extent cx="542925" cy="560705"/>
                <wp:effectExtent l="0" t="0" r="9525" b="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13E74A" w14:textId="77777777" w:rsidR="00822070" w:rsidRPr="00B5666D" w:rsidRDefault="00822070" w:rsidP="00822070">
                            <w:pPr>
                              <w:spacing w:line="240" w:lineRule="exact"/>
                              <w:jc w:val="center"/>
                              <w:rPr>
                                <w:color w:val="BFBFBF" w:themeColor="background1" w:themeShade="BF"/>
                                <w:sz w:val="12"/>
                                <w:szCs w:val="16"/>
                              </w:rPr>
                            </w:pPr>
                            <w:r w:rsidRPr="00B5666D">
                              <w:rPr>
                                <w:rFonts w:hint="eastAsia"/>
                                <w:color w:val="BFBFBF" w:themeColor="background1" w:themeShade="BF"/>
                                <w:sz w:val="12"/>
                                <w:szCs w:val="16"/>
                              </w:rPr>
                              <w:t>甲方</w:t>
                            </w:r>
                          </w:p>
                          <w:p w14:paraId="509CC026" w14:textId="77777777" w:rsidR="003C1893" w:rsidRPr="00822070" w:rsidRDefault="00822070" w:rsidP="00822070">
                            <w:pPr>
                              <w:spacing w:line="240" w:lineRule="exact"/>
                              <w:jc w:val="center"/>
                              <w:rPr>
                                <w:color w:val="BFBFBF" w:themeColor="background1" w:themeShade="BF"/>
                                <w:sz w:val="12"/>
                                <w:szCs w:val="16"/>
                              </w:rPr>
                            </w:pPr>
                            <w:r w:rsidRPr="00B5666D">
                              <w:rPr>
                                <w:rFonts w:hint="eastAsia"/>
                                <w:color w:val="BFBFBF" w:themeColor="background1" w:themeShade="BF"/>
                                <w:sz w:val="12"/>
                                <w:szCs w:val="16"/>
                              </w:rPr>
                              <w:t>負責人章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1E2DC" id="_x0000_s1028" type="#_x0000_t202" style="position:absolute;left:0;text-align:left;margin-left:371.2pt;margin-top:13.15pt;width:42.75pt;height:44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" strokecolor="#d8d8d8 [2732]">
                <v:textbox>
                  <w:txbxContent>
                    <w:p w14:paraId="0213E74A" w14:textId="77777777" w:rsidR="00822070" w:rsidRPr="00B5666D" w:rsidRDefault="00822070" w:rsidP="00822070">
                      <w:pPr>
                        <w:spacing w:line="240" w:lineRule="exact"/>
                        <w:jc w:val="center"/>
                        <w:rPr>
                          <w:color w:val="BFBFBF" w:themeColor="background1" w:themeShade="BF"/>
                          <w:sz w:val="12"/>
                          <w:szCs w:val="16"/>
                        </w:rPr>
                      </w:pPr>
                      <w:r w:rsidRPr="00B5666D">
                        <w:rPr>
                          <w:rFonts w:hint="eastAsia"/>
                          <w:color w:val="BFBFBF" w:themeColor="background1" w:themeShade="BF"/>
                          <w:sz w:val="12"/>
                          <w:szCs w:val="16"/>
                        </w:rPr>
                        <w:t>甲方</w:t>
                      </w:r>
                    </w:p>
                    <w:p w14:paraId="509CC026" w14:textId="77777777" w:rsidR="003C1893" w:rsidRPr="00822070" w:rsidRDefault="00822070" w:rsidP="00822070">
                      <w:pPr>
                        <w:spacing w:line="240" w:lineRule="exact"/>
                        <w:jc w:val="center"/>
                        <w:rPr>
                          <w:color w:val="BFBFBF" w:themeColor="background1" w:themeShade="BF"/>
                          <w:sz w:val="12"/>
                          <w:szCs w:val="16"/>
                        </w:rPr>
                      </w:pPr>
                      <w:r w:rsidRPr="00B5666D">
                        <w:rPr>
                          <w:rFonts w:hint="eastAsia"/>
                          <w:color w:val="BFBFBF" w:themeColor="background1" w:themeShade="BF"/>
                          <w:sz w:val="12"/>
                          <w:szCs w:val="16"/>
                        </w:rPr>
                        <w:t>負責人章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7F42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甲方：</w:t>
      </w:r>
      <w:r w:rsidR="00C719D1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                  </w:t>
      </w:r>
    </w:p>
    <w:p w14:paraId="4210575B" w14:textId="77777777" w:rsidR="00717F42" w:rsidRPr="006725E2" w:rsidRDefault="00717F42" w:rsidP="005237EB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代表人：</w:t>
      </w:r>
    </w:p>
    <w:p w14:paraId="07F41F9E" w14:textId="77777777" w:rsidR="00717F42" w:rsidRPr="006725E2" w:rsidRDefault="00717F42" w:rsidP="005237EB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地址：</w:t>
      </w:r>
    </w:p>
    <w:p w14:paraId="3B6DB6E8" w14:textId="77777777" w:rsidR="00B6541D" w:rsidRPr="006725E2" w:rsidRDefault="00B6541D" w:rsidP="005237EB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</w:p>
    <w:p w14:paraId="7B0EB932" w14:textId="77777777" w:rsidR="00717F42" w:rsidRPr="006725E2" w:rsidRDefault="00717F42" w:rsidP="005237EB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乙方：</w:t>
      </w:r>
      <w:r w:rsidR="00C719D1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                  </w:t>
      </w:r>
      <w:r w:rsidR="00C719D1" w:rsidRPr="00C75242">
        <w:rPr>
          <w:rFonts w:ascii="標楷體" w:eastAsia="標楷體" w:hAnsi="標楷體" w:cs="新細明體" w:hint="eastAsia"/>
          <w:kern w:val="0"/>
          <w:szCs w:val="24"/>
        </w:rPr>
        <w:t>（</w:t>
      </w:r>
      <w:r w:rsidR="00822070">
        <w:rPr>
          <w:rFonts w:ascii="標楷體" w:eastAsia="標楷體" w:hAnsi="標楷體" w:cs="新細明體" w:hint="eastAsia"/>
          <w:kern w:val="0"/>
          <w:szCs w:val="24"/>
        </w:rPr>
        <w:t>正楷</w:t>
      </w:r>
      <w:r w:rsidR="00822070" w:rsidRPr="00C75242">
        <w:rPr>
          <w:rFonts w:ascii="標楷體" w:eastAsia="標楷體" w:hAnsi="標楷體" w:cs="新細明體" w:hint="eastAsia"/>
          <w:kern w:val="0"/>
          <w:szCs w:val="24"/>
        </w:rPr>
        <w:t>簽名</w:t>
      </w:r>
      <w:r w:rsidR="00822070">
        <w:rPr>
          <w:rFonts w:ascii="標楷體" w:eastAsia="標楷體" w:hAnsi="標楷體" w:cs="新細明體" w:hint="eastAsia"/>
          <w:kern w:val="0"/>
          <w:szCs w:val="24"/>
        </w:rPr>
        <w:t>、</w:t>
      </w:r>
      <w:r w:rsidR="00822070" w:rsidRPr="00C75242">
        <w:rPr>
          <w:rFonts w:ascii="標楷體" w:eastAsia="標楷體" w:hAnsi="標楷體" w:cs="新細明體" w:hint="eastAsia"/>
          <w:kern w:val="0"/>
          <w:szCs w:val="24"/>
        </w:rPr>
        <w:t>蓋章</w:t>
      </w:r>
      <w:r w:rsidR="00C719D1" w:rsidRPr="00C75242">
        <w:rPr>
          <w:rFonts w:ascii="標楷體" w:eastAsia="標楷體" w:hAnsi="標楷體" w:cs="新細明體" w:hint="eastAsia"/>
          <w:kern w:val="0"/>
          <w:szCs w:val="24"/>
        </w:rPr>
        <w:t>）</w:t>
      </w:r>
    </w:p>
    <w:p w14:paraId="7EE3A7F9" w14:textId="77777777" w:rsidR="00717F42" w:rsidRPr="006725E2" w:rsidRDefault="00717F42" w:rsidP="005237EB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身分證字號：</w:t>
      </w:r>
    </w:p>
    <w:p w14:paraId="7EB0028D" w14:textId="77777777" w:rsidR="00717F42" w:rsidRPr="006725E2" w:rsidRDefault="00717F42" w:rsidP="005237EB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地址：</w:t>
      </w:r>
    </w:p>
    <w:p w14:paraId="415EC83E" w14:textId="77777777" w:rsidR="00654355" w:rsidRDefault="00717F42" w:rsidP="005237EB">
      <w:pPr>
        <w:autoSpaceDE w:val="0"/>
        <w:autoSpaceDN w:val="0"/>
        <w:adjustRightInd w:val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中華民國</w:t>
      </w:r>
      <w:r w:rsidR="00B6541D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　　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年</w:t>
      </w:r>
      <w:r w:rsidR="00B6541D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　　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月</w:t>
      </w:r>
      <w:r w:rsidR="00B6541D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　　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日</w:t>
      </w:r>
    </w:p>
    <w:sectPr w:rsidR="00654355" w:rsidSect="002914B5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CFCE7" w14:textId="77777777" w:rsidR="00AA54F7" w:rsidRDefault="00AA54F7" w:rsidP="004D5DCC">
      <w:r>
        <w:separator/>
      </w:r>
    </w:p>
  </w:endnote>
  <w:endnote w:type="continuationSeparator" w:id="0">
    <w:p w14:paraId="7EC5DBFE" w14:textId="77777777" w:rsidR="00AA54F7" w:rsidRDefault="00AA54F7" w:rsidP="004D5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¼Ð·¢Åé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標楷體" w:eastAsia="標楷體" w:hAnsi="標楷體"/>
        <w:sz w:val="22"/>
      </w:rPr>
      <w:id w:val="250395305"/>
      <w:docPartObj>
        <w:docPartGallery w:val="Page Numbers (Top of Page)"/>
        <w:docPartUnique/>
      </w:docPartObj>
    </w:sdtPr>
    <w:sdtContent>
      <w:p w14:paraId="3D98F9E5" w14:textId="77777777" w:rsidR="00701ED7" w:rsidRPr="00701ED7" w:rsidRDefault="00701ED7" w:rsidP="00701ED7">
        <w:pPr>
          <w:jc w:val="center"/>
          <w:rPr>
            <w:rFonts w:ascii="標楷體" w:eastAsia="標楷體" w:hAnsi="標楷體"/>
            <w:sz w:val="22"/>
          </w:rPr>
        </w:pPr>
        <w:r w:rsidRPr="00701ED7">
          <w:rPr>
            <w:rFonts w:ascii="標楷體" w:eastAsia="標楷體" w:hAnsi="標楷體" w:hint="eastAsia"/>
            <w:sz w:val="22"/>
          </w:rPr>
          <w:t xml:space="preserve"> 第</w:t>
        </w:r>
        <w:r w:rsidR="00B91289">
          <w:rPr>
            <w:rFonts w:ascii="標楷體" w:eastAsia="標楷體" w:hAnsi="標楷體" w:hint="eastAsia"/>
            <w:sz w:val="22"/>
          </w:rPr>
          <w:t xml:space="preserve"> </w:t>
        </w:r>
        <w:r w:rsidR="00433A68" w:rsidRPr="00701ED7">
          <w:rPr>
            <w:rFonts w:ascii="標楷體" w:eastAsia="標楷體" w:hAnsi="標楷體"/>
            <w:sz w:val="22"/>
          </w:rPr>
          <w:fldChar w:fldCharType="begin"/>
        </w:r>
        <w:r w:rsidRPr="00701ED7">
          <w:rPr>
            <w:rFonts w:ascii="標楷體" w:eastAsia="標楷體" w:hAnsi="標楷體"/>
            <w:sz w:val="22"/>
          </w:rPr>
          <w:instrText xml:space="preserve"> PAGE </w:instrText>
        </w:r>
        <w:r w:rsidR="00433A68" w:rsidRPr="00701ED7">
          <w:rPr>
            <w:rFonts w:ascii="標楷體" w:eastAsia="標楷體" w:hAnsi="標楷體"/>
            <w:sz w:val="22"/>
          </w:rPr>
          <w:fldChar w:fldCharType="separate"/>
        </w:r>
        <w:r w:rsidR="008D221A">
          <w:rPr>
            <w:rFonts w:ascii="標楷體" w:eastAsia="標楷體" w:hAnsi="標楷體"/>
            <w:noProof/>
            <w:sz w:val="22"/>
          </w:rPr>
          <w:t>1</w:t>
        </w:r>
        <w:r w:rsidR="00433A68" w:rsidRPr="00701ED7">
          <w:rPr>
            <w:rFonts w:ascii="標楷體" w:eastAsia="標楷體" w:hAnsi="標楷體"/>
            <w:sz w:val="22"/>
          </w:rPr>
          <w:fldChar w:fldCharType="end"/>
        </w:r>
        <w:r w:rsidRPr="00701ED7">
          <w:rPr>
            <w:rFonts w:ascii="標楷體" w:eastAsia="標楷體" w:hAnsi="標楷體"/>
            <w:sz w:val="22"/>
            <w:lang w:val="zh-TW"/>
          </w:rPr>
          <w:t xml:space="preserve"> 頁</w:t>
        </w:r>
        <w:r w:rsidRPr="00701ED7">
          <w:rPr>
            <w:rFonts w:ascii="標楷體" w:eastAsia="標楷體" w:hAnsi="標楷體" w:hint="eastAsia"/>
            <w:sz w:val="22"/>
            <w:lang w:val="zh-TW"/>
          </w:rPr>
          <w:t xml:space="preserve"> </w:t>
        </w:r>
        <w:r w:rsidRPr="00701ED7">
          <w:rPr>
            <w:rFonts w:ascii="標楷體" w:eastAsia="標楷體" w:hAnsi="標楷體"/>
            <w:sz w:val="22"/>
            <w:lang w:val="zh-TW"/>
          </w:rPr>
          <w:t>/</w:t>
        </w:r>
        <w:r w:rsidRPr="00701ED7">
          <w:rPr>
            <w:rFonts w:ascii="標楷體" w:eastAsia="標楷體" w:hAnsi="標楷體" w:hint="eastAsia"/>
            <w:sz w:val="22"/>
            <w:lang w:val="zh-TW"/>
          </w:rPr>
          <w:t xml:space="preserve"> </w:t>
        </w:r>
        <w:r w:rsidR="000061EF">
          <w:rPr>
            <w:rFonts w:ascii="標楷體" w:eastAsia="標楷體" w:hAnsi="標楷體" w:hint="eastAsia"/>
            <w:sz w:val="22"/>
            <w:lang w:val="zh-TW"/>
          </w:rPr>
          <w:t xml:space="preserve">共 </w:t>
        </w:r>
        <w:r w:rsidR="00433A68" w:rsidRPr="00701ED7">
          <w:rPr>
            <w:rFonts w:ascii="標楷體" w:eastAsia="標楷體" w:hAnsi="標楷體"/>
            <w:sz w:val="22"/>
          </w:rPr>
          <w:fldChar w:fldCharType="begin"/>
        </w:r>
        <w:r w:rsidRPr="00701ED7">
          <w:rPr>
            <w:rFonts w:ascii="標楷體" w:eastAsia="標楷體" w:hAnsi="標楷體"/>
            <w:sz w:val="22"/>
          </w:rPr>
          <w:instrText xml:space="preserve"> NUMPAGES  </w:instrText>
        </w:r>
        <w:r w:rsidR="00433A68" w:rsidRPr="00701ED7">
          <w:rPr>
            <w:rFonts w:ascii="標楷體" w:eastAsia="標楷體" w:hAnsi="標楷體"/>
            <w:sz w:val="22"/>
          </w:rPr>
          <w:fldChar w:fldCharType="separate"/>
        </w:r>
        <w:r w:rsidR="008D221A">
          <w:rPr>
            <w:rFonts w:ascii="標楷體" w:eastAsia="標楷體" w:hAnsi="標楷體"/>
            <w:noProof/>
            <w:sz w:val="22"/>
          </w:rPr>
          <w:t>3</w:t>
        </w:r>
        <w:r w:rsidR="00433A68" w:rsidRPr="00701ED7">
          <w:rPr>
            <w:rFonts w:ascii="標楷體" w:eastAsia="標楷體" w:hAnsi="標楷體"/>
            <w:sz w:val="22"/>
          </w:rPr>
          <w:fldChar w:fldCharType="end"/>
        </w:r>
        <w:r w:rsidR="00B91289">
          <w:rPr>
            <w:rFonts w:ascii="標楷體" w:eastAsia="標楷體" w:hAnsi="標楷體" w:hint="eastAsia"/>
            <w:sz w:val="22"/>
          </w:rPr>
          <w:t xml:space="preserve"> </w:t>
        </w:r>
        <w:r w:rsidRPr="00701ED7">
          <w:rPr>
            <w:rFonts w:ascii="標楷體" w:eastAsia="標楷體" w:hAnsi="標楷體"/>
            <w:sz w:val="22"/>
            <w:lang w:val="zh-TW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0D982" w14:textId="77777777" w:rsidR="00AA54F7" w:rsidRDefault="00AA54F7" w:rsidP="004D5DCC">
      <w:r>
        <w:separator/>
      </w:r>
    </w:p>
  </w:footnote>
  <w:footnote w:type="continuationSeparator" w:id="0">
    <w:p w14:paraId="3479B296" w14:textId="77777777" w:rsidR="00AA54F7" w:rsidRDefault="00AA54F7" w:rsidP="004D5D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10D"/>
    <w:multiLevelType w:val="hybridMultilevel"/>
    <w:tmpl w:val="D9E022F4"/>
    <w:lvl w:ilvl="0" w:tplc="B9743594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A91B0A"/>
    <w:multiLevelType w:val="hybridMultilevel"/>
    <w:tmpl w:val="F5E4B53E"/>
    <w:lvl w:ilvl="0" w:tplc="242E7F08">
      <w:start w:val="1"/>
      <w:numFmt w:val="taiwaneseCountingThousand"/>
      <w:lvlText w:val="(%1)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E4E22B9"/>
    <w:multiLevelType w:val="hybridMultilevel"/>
    <w:tmpl w:val="1EE248AA"/>
    <w:lvl w:ilvl="0" w:tplc="EEF61CEE">
      <w:start w:val="1"/>
      <w:numFmt w:val="decimal"/>
      <w:lvlText w:val="%1."/>
      <w:lvlJc w:val="left"/>
      <w:pPr>
        <w:ind w:left="1078" w:hanging="200"/>
      </w:pPr>
      <w:rPr>
        <w:rFonts w:asciiTheme="minorEastAsia" w:eastAsiaTheme="minorEastAsia" w:hAnsiTheme="minorEastAsia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3" w15:restartNumberingAfterBreak="0">
    <w:nsid w:val="3C8B5315"/>
    <w:multiLevelType w:val="hybridMultilevel"/>
    <w:tmpl w:val="B0AC4632"/>
    <w:lvl w:ilvl="0" w:tplc="4378E616">
      <w:start w:val="1"/>
      <w:numFmt w:val="decimal"/>
      <w:lvlText w:val="%1."/>
      <w:lvlJc w:val="left"/>
      <w:pPr>
        <w:ind w:left="1078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4" w15:restartNumberingAfterBreak="0">
    <w:nsid w:val="41174989"/>
    <w:multiLevelType w:val="hybridMultilevel"/>
    <w:tmpl w:val="3D6CE9C2"/>
    <w:lvl w:ilvl="0" w:tplc="8A6CCEE8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36C58B1"/>
    <w:multiLevelType w:val="hybridMultilevel"/>
    <w:tmpl w:val="A9F8318A"/>
    <w:lvl w:ilvl="0" w:tplc="1512B9EA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934102A"/>
    <w:multiLevelType w:val="hybridMultilevel"/>
    <w:tmpl w:val="99ECA2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D846D45"/>
    <w:multiLevelType w:val="hybridMultilevel"/>
    <w:tmpl w:val="C2B667A4"/>
    <w:lvl w:ilvl="0" w:tplc="137273BE">
      <w:start w:val="1"/>
      <w:numFmt w:val="taiwaneseCountingThousand"/>
      <w:lvlText w:val="(%1)"/>
      <w:lvlJc w:val="left"/>
      <w:pPr>
        <w:ind w:left="678" w:hanging="19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8" w15:restartNumberingAfterBreak="0">
    <w:nsid w:val="72B8487B"/>
    <w:multiLevelType w:val="hybridMultilevel"/>
    <w:tmpl w:val="EF36A908"/>
    <w:lvl w:ilvl="0" w:tplc="C7D6E24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7DAC707B"/>
    <w:multiLevelType w:val="hybridMultilevel"/>
    <w:tmpl w:val="32368E30"/>
    <w:lvl w:ilvl="0" w:tplc="1512B9EA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59859447">
    <w:abstractNumId w:val="6"/>
  </w:num>
  <w:num w:numId="2" w16cid:durableId="506752855">
    <w:abstractNumId w:val="9"/>
  </w:num>
  <w:num w:numId="3" w16cid:durableId="1219822398">
    <w:abstractNumId w:val="5"/>
  </w:num>
  <w:num w:numId="4" w16cid:durableId="719744577">
    <w:abstractNumId w:val="4"/>
  </w:num>
  <w:num w:numId="5" w16cid:durableId="2016613202">
    <w:abstractNumId w:val="0"/>
  </w:num>
  <w:num w:numId="6" w16cid:durableId="898635789">
    <w:abstractNumId w:val="1"/>
  </w:num>
  <w:num w:numId="7" w16cid:durableId="1937519754">
    <w:abstractNumId w:val="7"/>
  </w:num>
  <w:num w:numId="8" w16cid:durableId="1123036651">
    <w:abstractNumId w:val="3"/>
  </w:num>
  <w:num w:numId="9" w16cid:durableId="1644193074">
    <w:abstractNumId w:val="2"/>
  </w:num>
  <w:num w:numId="10" w16cid:durableId="192878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E5C"/>
    <w:rsid w:val="000061EF"/>
    <w:rsid w:val="00020340"/>
    <w:rsid w:val="00043499"/>
    <w:rsid w:val="00062945"/>
    <w:rsid w:val="0007501C"/>
    <w:rsid w:val="00083A00"/>
    <w:rsid w:val="000A3878"/>
    <w:rsid w:val="000A5F83"/>
    <w:rsid w:val="000E6F1C"/>
    <w:rsid w:val="0012726C"/>
    <w:rsid w:val="0019166F"/>
    <w:rsid w:val="001C7500"/>
    <w:rsid w:val="001E2179"/>
    <w:rsid w:val="001F09A6"/>
    <w:rsid w:val="002074A8"/>
    <w:rsid w:val="002302EC"/>
    <w:rsid w:val="002914B5"/>
    <w:rsid w:val="00293B24"/>
    <w:rsid w:val="002B026E"/>
    <w:rsid w:val="002B6810"/>
    <w:rsid w:val="00303962"/>
    <w:rsid w:val="00336E04"/>
    <w:rsid w:val="00344E6C"/>
    <w:rsid w:val="003A3794"/>
    <w:rsid w:val="003C1893"/>
    <w:rsid w:val="003C7FD0"/>
    <w:rsid w:val="00400426"/>
    <w:rsid w:val="00424666"/>
    <w:rsid w:val="00433A68"/>
    <w:rsid w:val="004973C3"/>
    <w:rsid w:val="004D5DCC"/>
    <w:rsid w:val="004D736E"/>
    <w:rsid w:val="0050092B"/>
    <w:rsid w:val="005237EB"/>
    <w:rsid w:val="00536A50"/>
    <w:rsid w:val="005542E9"/>
    <w:rsid w:val="005706FB"/>
    <w:rsid w:val="00571E98"/>
    <w:rsid w:val="0057603E"/>
    <w:rsid w:val="0058460D"/>
    <w:rsid w:val="005B0D35"/>
    <w:rsid w:val="005E62DF"/>
    <w:rsid w:val="005E6AEA"/>
    <w:rsid w:val="005F0984"/>
    <w:rsid w:val="006367BB"/>
    <w:rsid w:val="00654355"/>
    <w:rsid w:val="006725E2"/>
    <w:rsid w:val="006F7AD0"/>
    <w:rsid w:val="00701ED7"/>
    <w:rsid w:val="0071513A"/>
    <w:rsid w:val="00717F42"/>
    <w:rsid w:val="00747812"/>
    <w:rsid w:val="00751EFA"/>
    <w:rsid w:val="00766EEC"/>
    <w:rsid w:val="0078468B"/>
    <w:rsid w:val="007B2B7E"/>
    <w:rsid w:val="007D0082"/>
    <w:rsid w:val="007D37C2"/>
    <w:rsid w:val="00822070"/>
    <w:rsid w:val="00824850"/>
    <w:rsid w:val="008317D8"/>
    <w:rsid w:val="00885647"/>
    <w:rsid w:val="008A7A7E"/>
    <w:rsid w:val="008A7E1B"/>
    <w:rsid w:val="008B1679"/>
    <w:rsid w:val="008C1349"/>
    <w:rsid w:val="008D221A"/>
    <w:rsid w:val="008E7CA4"/>
    <w:rsid w:val="00901E8E"/>
    <w:rsid w:val="00904D00"/>
    <w:rsid w:val="00931B34"/>
    <w:rsid w:val="0096737F"/>
    <w:rsid w:val="00971C86"/>
    <w:rsid w:val="00981A9B"/>
    <w:rsid w:val="009A25B9"/>
    <w:rsid w:val="009E3E5E"/>
    <w:rsid w:val="00A377B2"/>
    <w:rsid w:val="00A405AE"/>
    <w:rsid w:val="00A50CDE"/>
    <w:rsid w:val="00A6118A"/>
    <w:rsid w:val="00A65FED"/>
    <w:rsid w:val="00AA54F7"/>
    <w:rsid w:val="00B0666E"/>
    <w:rsid w:val="00B20A2D"/>
    <w:rsid w:val="00B516FB"/>
    <w:rsid w:val="00B51A86"/>
    <w:rsid w:val="00B6541D"/>
    <w:rsid w:val="00B655EB"/>
    <w:rsid w:val="00B91289"/>
    <w:rsid w:val="00BA2CAA"/>
    <w:rsid w:val="00BF43C1"/>
    <w:rsid w:val="00C12B4C"/>
    <w:rsid w:val="00C140CB"/>
    <w:rsid w:val="00C154CD"/>
    <w:rsid w:val="00C277CF"/>
    <w:rsid w:val="00C3600C"/>
    <w:rsid w:val="00C719D1"/>
    <w:rsid w:val="00C87CF9"/>
    <w:rsid w:val="00C90489"/>
    <w:rsid w:val="00CB3E5C"/>
    <w:rsid w:val="00CC0C1E"/>
    <w:rsid w:val="00CE0E1F"/>
    <w:rsid w:val="00D2416F"/>
    <w:rsid w:val="00D36C32"/>
    <w:rsid w:val="00D50F7D"/>
    <w:rsid w:val="00DC7FD8"/>
    <w:rsid w:val="00E163D3"/>
    <w:rsid w:val="00E828A9"/>
    <w:rsid w:val="00ED01E3"/>
    <w:rsid w:val="00EF1566"/>
    <w:rsid w:val="00F112D4"/>
    <w:rsid w:val="00F252C6"/>
    <w:rsid w:val="00F26CFA"/>
    <w:rsid w:val="00F4318A"/>
    <w:rsid w:val="00F50943"/>
    <w:rsid w:val="00F530EA"/>
    <w:rsid w:val="00F60C0A"/>
    <w:rsid w:val="00FC502C"/>
    <w:rsid w:val="00FD2DD2"/>
    <w:rsid w:val="00FE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A68473"/>
  <w15:docId w15:val="{E9C96809-B828-4627-BCEF-1EFF556DF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14B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F4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D5D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D5DC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D5D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D5DCC"/>
    <w:rPr>
      <w:sz w:val="20"/>
      <w:szCs w:val="20"/>
    </w:rPr>
  </w:style>
  <w:style w:type="character" w:styleId="a8">
    <w:name w:val="Placeholder Text"/>
    <w:basedOn w:val="a0"/>
    <w:uiPriority w:val="99"/>
    <w:semiHidden/>
    <w:rsid w:val="0071513A"/>
    <w:rPr>
      <w:color w:val="808080"/>
    </w:rPr>
  </w:style>
  <w:style w:type="character" w:styleId="a9">
    <w:name w:val="annotation reference"/>
    <w:basedOn w:val="a0"/>
    <w:uiPriority w:val="99"/>
    <w:semiHidden/>
    <w:unhideWhenUsed/>
    <w:rsid w:val="004973C3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4973C3"/>
  </w:style>
  <w:style w:type="character" w:customStyle="1" w:styleId="ab">
    <w:name w:val="註解文字 字元"/>
    <w:basedOn w:val="a0"/>
    <w:link w:val="aa"/>
    <w:uiPriority w:val="99"/>
    <w:semiHidden/>
    <w:rsid w:val="004973C3"/>
  </w:style>
  <w:style w:type="paragraph" w:styleId="ac">
    <w:name w:val="annotation subject"/>
    <w:basedOn w:val="aa"/>
    <w:next w:val="aa"/>
    <w:link w:val="ad"/>
    <w:uiPriority w:val="99"/>
    <w:semiHidden/>
    <w:unhideWhenUsed/>
    <w:rsid w:val="004973C3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4973C3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4973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4973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112A039_01 Kcg</cp:lastModifiedBy>
  <cp:revision>2</cp:revision>
  <cp:lastPrinted>2022-06-14T06:21:00Z</cp:lastPrinted>
  <dcterms:created xsi:type="dcterms:W3CDTF">2026-03-20T01:36:00Z</dcterms:created>
  <dcterms:modified xsi:type="dcterms:W3CDTF">2026-03-20T01:36:00Z</dcterms:modified>
</cp:coreProperties>
</file>