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664F" w14:textId="775C39B2" w:rsidR="00BE0129" w:rsidRPr="006C7B69" w:rsidRDefault="00C537F8" w:rsidP="006C7B69">
      <w:pPr>
        <w:pStyle w:val="aff7"/>
        <w:suppressAutoHyphens/>
        <w:autoSpaceDN w:val="0"/>
        <w:spacing w:after="360"/>
        <w:textAlignment w:val="baseline"/>
        <w:rPr>
          <w:bCs/>
          <w:color w:val="000000"/>
          <w:kern w:val="3"/>
          <w:sz w:val="54"/>
          <w:szCs w:val="54"/>
        </w:rPr>
      </w:pPr>
      <w:r w:rsidRPr="006C7B69">
        <w:rPr>
          <w:rFonts w:hint="eastAsia"/>
          <w:bCs/>
          <w:color w:val="000000"/>
          <w:kern w:val="3"/>
          <w:sz w:val="54"/>
          <w:szCs w:val="54"/>
        </w:rPr>
        <w:t>參</w:t>
      </w:r>
      <w:r w:rsidR="00BE0129" w:rsidRPr="006C7B69">
        <w:rPr>
          <w:bCs/>
          <w:color w:val="000000"/>
          <w:kern w:val="3"/>
          <w:sz w:val="54"/>
          <w:szCs w:val="54"/>
        </w:rPr>
        <w:t>、教</w:t>
      </w:r>
      <w:r w:rsidR="006C7B69">
        <w:rPr>
          <w:b w:val="0"/>
          <w:color w:val="000000"/>
          <w:sz w:val="54"/>
          <w:szCs w:val="54"/>
        </w:rPr>
        <w:t xml:space="preserve">  </w:t>
      </w:r>
      <w:r w:rsidR="00BE0129" w:rsidRPr="006C7B69">
        <w:rPr>
          <w:bCs/>
          <w:color w:val="000000"/>
          <w:kern w:val="3"/>
          <w:sz w:val="54"/>
          <w:szCs w:val="54"/>
        </w:rPr>
        <w:t>育</w:t>
      </w:r>
    </w:p>
    <w:p w14:paraId="5AB51FCF" w14:textId="47F5DC40" w:rsidR="008C0289" w:rsidRPr="00EC4205" w:rsidRDefault="008C0289"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b/>
          <w:bCs/>
          <w:color w:val="000000" w:themeColor="text1"/>
          <w:kern w:val="0"/>
          <w:sz w:val="30"/>
          <w:szCs w:val="30"/>
        </w:rPr>
        <w:t>一、高中職教育</w:t>
      </w:r>
    </w:p>
    <w:p w14:paraId="71922B67" w14:textId="5B1F1FB4" w:rsidR="008C0289" w:rsidRPr="00EC4205" w:rsidRDefault="008C0289" w:rsidP="00620CCA">
      <w:pPr>
        <w:widowControl/>
        <w:suppressAutoHyphens/>
        <w:overflowPunct w:val="0"/>
        <w:autoSpaceDN w:val="0"/>
        <w:snapToGrid w:val="0"/>
        <w:spacing w:line="30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（一）建立多元入學管道-高雄區十二年國民基本教育宣導作業</w:t>
      </w:r>
    </w:p>
    <w:p w14:paraId="0F97FB24" w14:textId="0474D7D7" w:rsidR="008C0289" w:rsidRPr="00EC4205" w:rsidRDefault="008C0289" w:rsidP="00620CCA">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1.宣導平台建置：教育局已建置高雄市十二年國民基本教育資訊網</w:t>
      </w:r>
      <w:proofErr w:type="gramStart"/>
      <w:r w:rsidRPr="00EC4205">
        <w:rPr>
          <w:rFonts w:ascii="標楷體" w:eastAsia="標楷體" w:hAnsi="標楷體" w:hint="eastAsia"/>
          <w:bCs/>
          <w:color w:val="000000" w:themeColor="text1"/>
          <w:kern w:val="0"/>
          <w:sz w:val="28"/>
          <w:szCs w:val="28"/>
        </w:rPr>
        <w:t>（</w:t>
      </w:r>
      <w:proofErr w:type="gramEnd"/>
      <w:r w:rsidRPr="00EC4205">
        <w:rPr>
          <w:rFonts w:ascii="標楷體" w:eastAsia="標楷體" w:hAnsi="標楷體" w:hint="eastAsia"/>
          <w:bCs/>
          <w:color w:val="000000" w:themeColor="text1"/>
          <w:kern w:val="0"/>
          <w:sz w:val="28"/>
          <w:szCs w:val="28"/>
        </w:rPr>
        <w:t>網址：http</w:t>
      </w:r>
      <w:r w:rsidR="008340E8" w:rsidRPr="00EC4205">
        <w:rPr>
          <w:rFonts w:ascii="標楷體" w:eastAsia="標楷體" w:hAnsi="標楷體" w:hint="eastAsia"/>
          <w:bCs/>
          <w:color w:val="000000" w:themeColor="text1"/>
          <w:kern w:val="0"/>
          <w:sz w:val="28"/>
          <w:szCs w:val="28"/>
        </w:rPr>
        <w:t>s</w:t>
      </w:r>
      <w:r w:rsidRPr="00EC4205">
        <w:rPr>
          <w:rFonts w:ascii="標楷體" w:eastAsia="標楷體" w:hAnsi="標楷體" w:hint="eastAsia"/>
          <w:bCs/>
          <w:color w:val="000000" w:themeColor="text1"/>
          <w:kern w:val="0"/>
          <w:sz w:val="28"/>
          <w:szCs w:val="28"/>
        </w:rPr>
        <w:t>://12basic.kh.edu.tw/</w:t>
      </w:r>
      <w:proofErr w:type="gramStart"/>
      <w:r w:rsidRPr="00EC4205">
        <w:rPr>
          <w:rFonts w:ascii="標楷體" w:eastAsia="標楷體" w:hAnsi="標楷體" w:hint="eastAsia"/>
          <w:bCs/>
          <w:color w:val="000000" w:themeColor="text1"/>
          <w:kern w:val="0"/>
          <w:sz w:val="28"/>
          <w:szCs w:val="28"/>
        </w:rPr>
        <w:t>）</w:t>
      </w:r>
      <w:proofErr w:type="gramEnd"/>
      <w:r w:rsidRPr="00EC4205">
        <w:rPr>
          <w:rFonts w:ascii="標楷體" w:eastAsia="標楷體" w:hAnsi="標楷體" w:hint="eastAsia"/>
          <w:bCs/>
          <w:color w:val="000000" w:themeColor="text1"/>
          <w:kern w:val="0"/>
          <w:sz w:val="28"/>
          <w:szCs w:val="28"/>
        </w:rPr>
        <w:t>作為資訊平台，公告入學辦理方式並即時更新相關訊息，提供國中畢業生、教師及家長參閱。</w:t>
      </w:r>
    </w:p>
    <w:p w14:paraId="548A5D22" w14:textId="77777777" w:rsidR="008C0289" w:rsidRPr="00EC4205" w:rsidRDefault="008C0289" w:rsidP="00620CCA">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2.宣導文件製作：製發入學制度摺頁及資料彙編手冊，發送國中學生、教師及學校，</w:t>
      </w:r>
      <w:proofErr w:type="gramStart"/>
      <w:r w:rsidRPr="00EC4205">
        <w:rPr>
          <w:rFonts w:ascii="標楷體" w:eastAsia="標楷體" w:hAnsi="標楷體" w:hint="eastAsia"/>
          <w:bCs/>
          <w:color w:val="000000" w:themeColor="text1"/>
          <w:kern w:val="0"/>
          <w:sz w:val="28"/>
          <w:szCs w:val="28"/>
        </w:rPr>
        <w:t>俾</w:t>
      </w:r>
      <w:proofErr w:type="gramEnd"/>
      <w:r w:rsidRPr="00EC4205">
        <w:rPr>
          <w:rFonts w:ascii="標楷體" w:eastAsia="標楷體" w:hAnsi="標楷體" w:hint="eastAsia"/>
          <w:bCs/>
          <w:color w:val="000000" w:themeColor="text1"/>
          <w:kern w:val="0"/>
          <w:sz w:val="28"/>
          <w:szCs w:val="28"/>
        </w:rPr>
        <w:t>利其掌握入學資訊。</w:t>
      </w:r>
    </w:p>
    <w:p w14:paraId="5B23BF03" w14:textId="54102BCF" w:rsidR="008C0289" w:rsidRPr="00EC4205" w:rsidRDefault="008C0289" w:rsidP="00620CCA">
      <w:pPr>
        <w:widowControl/>
        <w:suppressAutoHyphens/>
        <w:overflowPunct w:val="0"/>
        <w:autoSpaceDN w:val="0"/>
        <w:snapToGrid w:val="0"/>
        <w:spacing w:line="30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（二）推動高中職學校優質化</w:t>
      </w:r>
    </w:p>
    <w:p w14:paraId="0563B1E2" w14:textId="16AAEE62" w:rsidR="008C0289" w:rsidRPr="00EC4205" w:rsidRDefault="008C0289" w:rsidP="00620CCA">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1.11</w:t>
      </w:r>
      <w:r w:rsidR="008340E8" w:rsidRPr="00EC4205">
        <w:rPr>
          <w:rFonts w:ascii="標楷體" w:eastAsia="標楷體" w:hAnsi="標楷體"/>
          <w:bCs/>
          <w:color w:val="000000" w:themeColor="text1"/>
          <w:kern w:val="0"/>
          <w:sz w:val="28"/>
          <w:szCs w:val="28"/>
        </w:rPr>
        <w:t>3</w:t>
      </w:r>
      <w:r w:rsidRPr="00EC4205">
        <w:rPr>
          <w:rFonts w:ascii="標楷體" w:eastAsia="標楷體" w:hAnsi="標楷體"/>
          <w:bCs/>
          <w:color w:val="000000" w:themeColor="text1"/>
          <w:kern w:val="0"/>
          <w:sz w:val="28"/>
          <w:szCs w:val="28"/>
        </w:rPr>
        <w:t>學年度教育部核定補助3</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所高中職學校辦理優質化計畫，核定</w:t>
      </w:r>
      <w:r w:rsidR="008B7208" w:rsidRPr="00EC4205">
        <w:rPr>
          <w:rFonts w:ascii="標楷體" w:eastAsia="標楷體" w:hAnsi="標楷體" w:hint="eastAsia"/>
          <w:bCs/>
          <w:color w:val="000000" w:themeColor="text1"/>
          <w:kern w:val="0"/>
          <w:sz w:val="28"/>
          <w:szCs w:val="28"/>
        </w:rPr>
        <w:t>經費共計6</w:t>
      </w:r>
      <w:r w:rsidR="008B7208" w:rsidRPr="00EC4205">
        <w:rPr>
          <w:rFonts w:ascii="標楷體" w:eastAsia="標楷體" w:hAnsi="標楷體"/>
          <w:bCs/>
          <w:color w:val="000000" w:themeColor="text1"/>
          <w:kern w:val="0"/>
          <w:sz w:val="28"/>
          <w:szCs w:val="28"/>
        </w:rPr>
        <w:t>,721</w:t>
      </w:r>
      <w:r w:rsidR="008B7208" w:rsidRPr="00EC4205">
        <w:rPr>
          <w:rFonts w:ascii="標楷體" w:eastAsia="標楷體" w:hAnsi="標楷體" w:hint="eastAsia"/>
          <w:bCs/>
          <w:color w:val="000000" w:themeColor="text1"/>
          <w:kern w:val="0"/>
          <w:sz w:val="28"/>
          <w:szCs w:val="28"/>
        </w:rPr>
        <w:t>萬8</w:t>
      </w:r>
      <w:r w:rsidR="008B7208" w:rsidRPr="00EC4205">
        <w:rPr>
          <w:rFonts w:ascii="標楷體" w:eastAsia="標楷體" w:hAnsi="標楷體"/>
          <w:bCs/>
          <w:color w:val="000000" w:themeColor="text1"/>
          <w:kern w:val="0"/>
          <w:sz w:val="28"/>
          <w:szCs w:val="28"/>
        </w:rPr>
        <w:t>,000</w:t>
      </w:r>
      <w:r w:rsidR="008B7208" w:rsidRPr="00EC4205">
        <w:rPr>
          <w:rFonts w:ascii="標楷體" w:eastAsia="標楷體" w:hAnsi="標楷體" w:hint="eastAsia"/>
          <w:bCs/>
          <w:color w:val="000000" w:themeColor="text1"/>
          <w:kern w:val="0"/>
          <w:sz w:val="28"/>
          <w:szCs w:val="28"/>
        </w:rPr>
        <w:t>元</w:t>
      </w:r>
      <w:r w:rsidRPr="00EC4205">
        <w:rPr>
          <w:rFonts w:ascii="標楷體" w:eastAsia="標楷體" w:hAnsi="標楷體"/>
          <w:bCs/>
          <w:color w:val="000000" w:themeColor="text1"/>
          <w:kern w:val="0"/>
          <w:sz w:val="28"/>
          <w:szCs w:val="28"/>
        </w:rPr>
        <w:t>，以推動十二年國民基本教育</w:t>
      </w:r>
      <w:proofErr w:type="gramStart"/>
      <w:r w:rsidRPr="00EC4205">
        <w:rPr>
          <w:rFonts w:ascii="標楷體" w:eastAsia="標楷體" w:hAnsi="標楷體"/>
          <w:bCs/>
          <w:color w:val="000000" w:themeColor="text1"/>
          <w:kern w:val="0"/>
          <w:sz w:val="28"/>
          <w:szCs w:val="28"/>
        </w:rPr>
        <w:t>新課綱</w:t>
      </w:r>
      <w:proofErr w:type="gramEnd"/>
      <w:r w:rsidRPr="00EC4205">
        <w:rPr>
          <w:rFonts w:ascii="標楷體" w:eastAsia="標楷體" w:hAnsi="標楷體"/>
          <w:bCs/>
          <w:color w:val="000000" w:themeColor="text1"/>
          <w:kern w:val="0"/>
          <w:sz w:val="28"/>
          <w:szCs w:val="28"/>
        </w:rPr>
        <w:t>、學校課程改進，充實教學設備，培養學生證照考取能力、辦理社群互動，進行社區產業及機構設備、專業技術、課程合作等。</w:t>
      </w:r>
    </w:p>
    <w:p w14:paraId="5CABCBC5" w14:textId="77777777" w:rsidR="008C0289" w:rsidRPr="00EC4205" w:rsidRDefault="008C0289" w:rsidP="00620CCA">
      <w:pPr>
        <w:widowControl/>
        <w:suppressAutoHyphens/>
        <w:overflowPunct w:val="0"/>
        <w:autoSpaceDN w:val="0"/>
        <w:snapToGrid w:val="0"/>
        <w:spacing w:line="30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2.推動</w:t>
      </w:r>
      <w:proofErr w:type="gramStart"/>
      <w:r w:rsidRPr="00EC4205">
        <w:rPr>
          <w:rFonts w:ascii="標楷體" w:eastAsia="標楷體" w:hAnsi="標楷體"/>
          <w:bCs/>
          <w:color w:val="000000" w:themeColor="text1"/>
          <w:kern w:val="0"/>
          <w:sz w:val="28"/>
          <w:szCs w:val="28"/>
        </w:rPr>
        <w:t>高中職雙語</w:t>
      </w:r>
      <w:proofErr w:type="gramEnd"/>
      <w:r w:rsidRPr="00EC4205">
        <w:rPr>
          <w:rFonts w:ascii="標楷體" w:eastAsia="標楷體" w:hAnsi="標楷體"/>
          <w:bCs/>
          <w:color w:val="000000" w:themeColor="text1"/>
          <w:kern w:val="0"/>
          <w:sz w:val="28"/>
          <w:szCs w:val="28"/>
        </w:rPr>
        <w:t>及第二外語教育</w:t>
      </w:r>
    </w:p>
    <w:p w14:paraId="45B525E6" w14:textId="0017FC65" w:rsidR="008C0289" w:rsidRPr="00EC4205" w:rsidRDefault="008C0289" w:rsidP="00620CCA">
      <w:pPr>
        <w:pStyle w:val="a0"/>
        <w:snapToGrid w:val="0"/>
        <w:spacing w:line="300" w:lineRule="exact"/>
        <w:ind w:leftChars="650" w:left="2232" w:hangingChars="240" w:hanging="672"/>
        <w:jc w:val="both"/>
        <w:rPr>
          <w:rFonts w:ascii="標楷體" w:hAnsi="標楷體"/>
          <w:color w:val="000000" w:themeColor="text1"/>
          <w:sz w:val="28"/>
          <w:szCs w:val="28"/>
        </w:rPr>
      </w:pPr>
      <w:r w:rsidRPr="00EC4205">
        <w:rPr>
          <w:rFonts w:ascii="標楷體" w:hAnsi="標楷體"/>
          <w:color w:val="000000" w:themeColor="text1"/>
          <w:sz w:val="28"/>
          <w:szCs w:val="28"/>
        </w:rPr>
        <w:t>（1）</w:t>
      </w:r>
      <w:r w:rsidR="006E467F" w:rsidRPr="00EC4205">
        <w:rPr>
          <w:rFonts w:ascii="標楷體" w:hAnsi="標楷體"/>
          <w:color w:val="000000" w:themeColor="text1"/>
          <w:sz w:val="28"/>
          <w:szCs w:val="28"/>
        </w:rPr>
        <w:t>為配合中央落實2030年雙語政策</w:t>
      </w:r>
      <w:r w:rsidRPr="00EC4205">
        <w:rPr>
          <w:rFonts w:ascii="標楷體" w:hAnsi="標楷體"/>
          <w:color w:val="000000" w:themeColor="text1"/>
          <w:sz w:val="28"/>
          <w:szCs w:val="28"/>
        </w:rPr>
        <w:t>，</w:t>
      </w:r>
      <w:r w:rsidR="006E467F" w:rsidRPr="00EC4205">
        <w:rPr>
          <w:rFonts w:ascii="標楷體" w:hAnsi="標楷體"/>
          <w:color w:val="000000" w:themeColor="text1"/>
          <w:sz w:val="28"/>
          <w:szCs w:val="28"/>
        </w:rPr>
        <w:t>11</w:t>
      </w:r>
      <w:r w:rsidR="006E467F" w:rsidRPr="00EC4205">
        <w:rPr>
          <w:rFonts w:ascii="標楷體" w:hAnsi="標楷體" w:hint="eastAsia"/>
          <w:color w:val="000000" w:themeColor="text1"/>
          <w:sz w:val="28"/>
          <w:szCs w:val="28"/>
        </w:rPr>
        <w:t>3</w:t>
      </w:r>
      <w:r w:rsidR="006E467F" w:rsidRPr="00EC4205">
        <w:rPr>
          <w:rFonts w:ascii="標楷體" w:hAnsi="標楷體"/>
          <w:color w:val="000000" w:themeColor="text1"/>
          <w:sz w:val="28"/>
          <w:szCs w:val="28"/>
        </w:rPr>
        <w:t>學年度</w:t>
      </w:r>
      <w:r w:rsidR="009B780B" w:rsidRPr="00EC4205">
        <w:rPr>
          <w:rFonts w:ascii="標楷體" w:hAnsi="標楷體" w:hint="eastAsia"/>
          <w:color w:val="000000" w:themeColor="text1"/>
          <w:spacing w:val="2"/>
          <w:sz w:val="28"/>
          <w:szCs w:val="28"/>
        </w:rPr>
        <w:t>教育部國教署</w:t>
      </w:r>
      <w:r w:rsidR="009B780B" w:rsidRPr="00EC4205">
        <w:rPr>
          <w:rFonts w:ascii="標楷體" w:hAnsi="標楷體" w:hint="eastAsia"/>
          <w:color w:val="000000" w:themeColor="text1"/>
          <w:sz w:val="28"/>
          <w:szCs w:val="28"/>
        </w:rPr>
        <w:t>補助</w:t>
      </w:r>
      <w:r w:rsidRPr="00EC4205">
        <w:rPr>
          <w:rFonts w:ascii="標楷體" w:hAnsi="標楷體"/>
          <w:color w:val="000000" w:themeColor="text1"/>
          <w:sz w:val="28"/>
          <w:szCs w:val="28"/>
        </w:rPr>
        <w:t>新莊高中、三民高中、瑞祥高中、文山高中</w:t>
      </w:r>
      <w:r w:rsidRPr="00EC4205">
        <w:rPr>
          <w:rFonts w:ascii="標楷體" w:hAnsi="標楷體" w:hint="eastAsia"/>
          <w:color w:val="000000" w:themeColor="text1"/>
          <w:sz w:val="28"/>
          <w:szCs w:val="28"/>
        </w:rPr>
        <w:t>、高雄女中、中正高中、楠梓高中</w:t>
      </w:r>
      <w:r w:rsidR="008340E8" w:rsidRPr="00EC4205">
        <w:rPr>
          <w:rFonts w:ascii="標楷體" w:hAnsi="標楷體" w:hint="eastAsia"/>
          <w:color w:val="000000" w:themeColor="text1"/>
          <w:sz w:val="28"/>
          <w:szCs w:val="28"/>
        </w:rPr>
        <w:t>、仁武高中、林園高中、中山高中、小港高中11</w:t>
      </w:r>
      <w:r w:rsidRPr="00EC4205">
        <w:rPr>
          <w:rFonts w:ascii="標楷體" w:hAnsi="標楷體"/>
          <w:color w:val="000000" w:themeColor="text1"/>
          <w:sz w:val="28"/>
          <w:szCs w:val="28"/>
        </w:rPr>
        <w:t>校辦理「</w:t>
      </w:r>
      <w:r w:rsidR="008458C5" w:rsidRPr="00EC4205">
        <w:rPr>
          <w:rFonts w:ascii="標楷體" w:hAnsi="標楷體"/>
          <w:color w:val="000000" w:themeColor="text1"/>
          <w:sz w:val="28"/>
          <w:szCs w:val="28"/>
        </w:rPr>
        <w:t>教育部國教署</w:t>
      </w:r>
      <w:r w:rsidRPr="00EC4205">
        <w:rPr>
          <w:rFonts w:ascii="標楷體" w:hAnsi="標楷體"/>
          <w:color w:val="000000" w:themeColor="text1"/>
          <w:sz w:val="28"/>
          <w:szCs w:val="28"/>
        </w:rPr>
        <w:t>補助擴增高級中等學校雙語實驗班計畫」。</w:t>
      </w:r>
    </w:p>
    <w:p w14:paraId="517BC085" w14:textId="14219895" w:rsidR="008C0289" w:rsidRPr="00EC4205" w:rsidRDefault="008C0289" w:rsidP="00620CCA">
      <w:pPr>
        <w:pStyle w:val="a0"/>
        <w:snapToGrid w:val="0"/>
        <w:spacing w:line="300" w:lineRule="exact"/>
        <w:ind w:leftChars="650" w:left="2232" w:hangingChars="240" w:hanging="672"/>
        <w:jc w:val="both"/>
        <w:rPr>
          <w:rFonts w:ascii="標楷體" w:hAnsi="標楷體"/>
          <w:color w:val="000000" w:themeColor="text1"/>
          <w:sz w:val="28"/>
          <w:szCs w:val="28"/>
        </w:rPr>
      </w:pPr>
      <w:r w:rsidRPr="00EC4205">
        <w:rPr>
          <w:rFonts w:ascii="標楷體" w:hAnsi="標楷體"/>
          <w:color w:val="000000" w:themeColor="text1"/>
          <w:sz w:val="28"/>
          <w:szCs w:val="28"/>
        </w:rPr>
        <w:t>（2）為推動國際教育並培養本市學生第二外語能力，</w:t>
      </w:r>
      <w:r w:rsidR="006E467F" w:rsidRPr="00EC4205">
        <w:rPr>
          <w:rFonts w:ascii="標楷體" w:hAnsi="標楷體"/>
          <w:color w:val="000000" w:themeColor="text1"/>
          <w:sz w:val="28"/>
          <w:szCs w:val="28"/>
        </w:rPr>
        <w:t>11</w:t>
      </w:r>
      <w:r w:rsidR="006E467F" w:rsidRPr="00EC4205">
        <w:rPr>
          <w:rFonts w:ascii="標楷體" w:hAnsi="標楷體" w:hint="eastAsia"/>
          <w:color w:val="000000" w:themeColor="text1"/>
          <w:sz w:val="28"/>
          <w:szCs w:val="28"/>
        </w:rPr>
        <w:t>3</w:t>
      </w:r>
      <w:r w:rsidR="006E467F" w:rsidRPr="00EC4205">
        <w:rPr>
          <w:rFonts w:ascii="標楷體" w:hAnsi="標楷體"/>
          <w:color w:val="000000" w:themeColor="text1"/>
          <w:sz w:val="28"/>
          <w:szCs w:val="28"/>
        </w:rPr>
        <w:t>學年度</w:t>
      </w:r>
      <w:r w:rsidR="006E467F" w:rsidRPr="00EC4205">
        <w:rPr>
          <w:rFonts w:ascii="標楷體" w:hAnsi="標楷體" w:hint="eastAsia"/>
          <w:color w:val="000000" w:themeColor="text1"/>
          <w:sz w:val="28"/>
          <w:szCs w:val="28"/>
        </w:rPr>
        <w:t>第</w:t>
      </w:r>
      <w:r w:rsidR="00CF0FB7" w:rsidRPr="00EC4205">
        <w:rPr>
          <w:rFonts w:ascii="標楷體" w:hAnsi="標楷體" w:hint="eastAsia"/>
          <w:color w:val="000000" w:themeColor="text1"/>
          <w:sz w:val="28"/>
          <w:szCs w:val="28"/>
        </w:rPr>
        <w:t>2</w:t>
      </w:r>
      <w:r w:rsidR="006E467F" w:rsidRPr="00EC4205">
        <w:rPr>
          <w:rFonts w:ascii="標楷體" w:hAnsi="標楷體" w:hint="eastAsia"/>
          <w:color w:val="000000" w:themeColor="text1"/>
          <w:sz w:val="28"/>
          <w:szCs w:val="28"/>
        </w:rPr>
        <w:t>學期</w:t>
      </w:r>
      <w:r w:rsidR="009B780B" w:rsidRPr="00EC4205">
        <w:rPr>
          <w:rFonts w:ascii="標楷體" w:hAnsi="標楷體" w:hint="eastAsia"/>
          <w:color w:val="000000" w:themeColor="text1"/>
          <w:sz w:val="28"/>
          <w:szCs w:val="28"/>
        </w:rPr>
        <w:t>教育部國教署補助</w:t>
      </w:r>
      <w:r w:rsidR="005F118C" w:rsidRPr="00EC4205">
        <w:rPr>
          <w:rFonts w:ascii="標楷體" w:hAnsi="標楷體" w:hint="eastAsia"/>
          <w:color w:val="000000" w:themeColor="text1"/>
          <w:sz w:val="28"/>
          <w:szCs w:val="28"/>
        </w:rPr>
        <w:t>高雄女中、文山高中、道明高中、楠梓高中、中正高中</w:t>
      </w:r>
      <w:r w:rsidR="00CF0FB7" w:rsidRPr="00EC4205">
        <w:rPr>
          <w:rFonts w:ascii="標楷體" w:hAnsi="標楷體" w:hint="eastAsia"/>
          <w:color w:val="000000" w:themeColor="text1"/>
          <w:sz w:val="28"/>
          <w:szCs w:val="28"/>
        </w:rPr>
        <w:t>及林園高中6校</w:t>
      </w:r>
      <w:r w:rsidR="00750CC0" w:rsidRPr="00EC4205">
        <w:rPr>
          <w:rFonts w:ascii="標楷體" w:hAnsi="標楷體" w:hint="eastAsia"/>
          <w:color w:val="000000" w:themeColor="text1"/>
          <w:sz w:val="28"/>
          <w:szCs w:val="28"/>
        </w:rPr>
        <w:t>新增鐘點費</w:t>
      </w:r>
      <w:r w:rsidR="00EA1833" w:rsidRPr="00EC4205">
        <w:rPr>
          <w:rFonts w:ascii="標楷體" w:hAnsi="標楷體" w:hint="eastAsia"/>
          <w:color w:val="000000" w:themeColor="text1"/>
          <w:sz w:val="28"/>
          <w:szCs w:val="28"/>
        </w:rPr>
        <w:t>，</w:t>
      </w:r>
      <w:r w:rsidR="00560215" w:rsidRPr="00EC4205">
        <w:rPr>
          <w:rFonts w:ascii="標楷體" w:hAnsi="標楷體" w:hint="eastAsia"/>
          <w:color w:val="000000" w:themeColor="text1"/>
          <w:sz w:val="28"/>
          <w:szCs w:val="28"/>
        </w:rPr>
        <w:t>開設</w:t>
      </w:r>
      <w:r w:rsidRPr="00EC4205">
        <w:rPr>
          <w:rFonts w:ascii="標楷體" w:hAnsi="標楷體"/>
          <w:color w:val="000000" w:themeColor="text1"/>
          <w:sz w:val="28"/>
          <w:szCs w:val="28"/>
        </w:rPr>
        <w:t>日語、法語、</w:t>
      </w:r>
      <w:r w:rsidR="00750CC0" w:rsidRPr="00EC4205">
        <w:rPr>
          <w:rFonts w:ascii="標楷體" w:hAnsi="標楷體" w:hint="eastAsia"/>
          <w:color w:val="000000" w:themeColor="text1"/>
          <w:sz w:val="28"/>
          <w:szCs w:val="28"/>
        </w:rPr>
        <w:t>韓語、</w:t>
      </w:r>
      <w:r w:rsidRPr="00EC4205">
        <w:rPr>
          <w:rFonts w:ascii="標楷體" w:hAnsi="標楷體"/>
          <w:color w:val="000000" w:themeColor="text1"/>
          <w:sz w:val="28"/>
          <w:szCs w:val="28"/>
        </w:rPr>
        <w:t>德語、西班牙語</w:t>
      </w:r>
      <w:r w:rsidRPr="00EC4205">
        <w:rPr>
          <w:rFonts w:ascii="標楷體" w:hAnsi="標楷體" w:hint="eastAsia"/>
          <w:color w:val="000000" w:themeColor="text1"/>
          <w:sz w:val="28"/>
          <w:szCs w:val="28"/>
        </w:rPr>
        <w:t>及</w:t>
      </w:r>
      <w:r w:rsidRPr="00EC4205">
        <w:rPr>
          <w:rFonts w:ascii="標楷體" w:hAnsi="標楷體"/>
          <w:color w:val="000000" w:themeColor="text1"/>
          <w:sz w:val="28"/>
          <w:szCs w:val="28"/>
        </w:rPr>
        <w:t>越南</w:t>
      </w:r>
      <w:r w:rsidR="00F961F0" w:rsidRPr="00EC4205">
        <w:rPr>
          <w:rFonts w:ascii="標楷體" w:hAnsi="標楷體" w:hint="eastAsia"/>
          <w:color w:val="000000" w:themeColor="text1"/>
          <w:sz w:val="28"/>
          <w:szCs w:val="28"/>
        </w:rPr>
        <w:t>語等</w:t>
      </w:r>
      <w:r w:rsidRPr="00EC4205">
        <w:rPr>
          <w:rFonts w:ascii="標楷體" w:hAnsi="標楷體"/>
          <w:color w:val="000000" w:themeColor="text1"/>
          <w:sz w:val="28"/>
          <w:szCs w:val="28"/>
        </w:rPr>
        <w:t>語言課程</w:t>
      </w:r>
      <w:r w:rsidR="00750CC0" w:rsidRPr="00EC4205">
        <w:rPr>
          <w:rFonts w:ascii="標楷體" w:hAnsi="標楷體" w:hint="eastAsia"/>
          <w:color w:val="000000" w:themeColor="text1"/>
          <w:sz w:val="28"/>
          <w:szCs w:val="28"/>
        </w:rPr>
        <w:t>共計</w:t>
      </w:r>
      <w:r w:rsidR="00CF0FB7" w:rsidRPr="00EC4205">
        <w:rPr>
          <w:rFonts w:ascii="標楷體" w:hAnsi="標楷體" w:hint="eastAsia"/>
          <w:color w:val="000000" w:themeColor="text1"/>
          <w:sz w:val="28"/>
          <w:szCs w:val="28"/>
        </w:rPr>
        <w:t>20</w:t>
      </w:r>
      <w:r w:rsidR="00750CC0" w:rsidRPr="00EC4205">
        <w:rPr>
          <w:rFonts w:ascii="標楷體" w:hAnsi="標楷體" w:hint="eastAsia"/>
          <w:color w:val="000000" w:themeColor="text1"/>
          <w:sz w:val="28"/>
          <w:szCs w:val="28"/>
        </w:rPr>
        <w:t>班</w:t>
      </w:r>
      <w:r w:rsidRPr="00EC4205">
        <w:rPr>
          <w:rFonts w:ascii="標楷體" w:hAnsi="標楷體"/>
          <w:color w:val="000000" w:themeColor="text1"/>
          <w:sz w:val="28"/>
          <w:szCs w:val="28"/>
        </w:rPr>
        <w:t>。</w:t>
      </w:r>
    </w:p>
    <w:p w14:paraId="13959199" w14:textId="77777777" w:rsidR="008C0289" w:rsidRPr="00EC4205" w:rsidRDefault="008C0289" w:rsidP="00620CCA">
      <w:pPr>
        <w:widowControl/>
        <w:suppressAutoHyphens/>
        <w:overflowPunct w:val="0"/>
        <w:autoSpaceDN w:val="0"/>
        <w:snapToGrid w:val="0"/>
        <w:spacing w:line="30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3.推動閱讀教育，開展學生學習視野</w:t>
      </w:r>
    </w:p>
    <w:p w14:paraId="6BFF67E8" w14:textId="14F1568D" w:rsidR="008C0289" w:rsidRPr="00EC4205" w:rsidRDefault="008C0289" w:rsidP="00620CCA">
      <w:pPr>
        <w:pStyle w:val="a0"/>
        <w:snapToGrid w:val="0"/>
        <w:spacing w:line="300" w:lineRule="exact"/>
        <w:ind w:leftChars="690" w:left="1656"/>
        <w:jc w:val="both"/>
        <w:rPr>
          <w:rFonts w:ascii="標楷體" w:hAnsi="標楷體"/>
          <w:color w:val="000000" w:themeColor="text1"/>
          <w:kern w:val="0"/>
          <w:sz w:val="28"/>
          <w:szCs w:val="28"/>
        </w:rPr>
      </w:pPr>
      <w:r w:rsidRPr="00EC4205">
        <w:rPr>
          <w:rFonts w:ascii="標楷體" w:hAnsi="標楷體" w:hint="eastAsia"/>
          <w:color w:val="000000" w:themeColor="text1"/>
          <w:sz w:val="28"/>
          <w:szCs w:val="28"/>
        </w:rPr>
        <w:t>持續</w:t>
      </w:r>
      <w:r w:rsidRPr="00EC4205">
        <w:rPr>
          <w:rFonts w:ascii="標楷體" w:hAnsi="標楷體" w:hint="eastAsia"/>
          <w:color w:val="000000" w:themeColor="text1"/>
          <w:kern w:val="0"/>
          <w:sz w:val="28"/>
          <w:szCs w:val="28"/>
        </w:rPr>
        <w:t>推動「雲端知識海學習平台」續航計畫，</w:t>
      </w:r>
      <w:r w:rsidR="00CF0FB7" w:rsidRPr="00EC4205">
        <w:rPr>
          <w:rFonts w:ascii="標楷體" w:hAnsi="標楷體" w:hint="eastAsia"/>
          <w:color w:val="000000" w:themeColor="text1"/>
          <w:kern w:val="0"/>
          <w:sz w:val="28"/>
          <w:szCs w:val="28"/>
        </w:rPr>
        <w:t>截至114年6月，網站瀏覽人數已達22萬168人</w:t>
      </w:r>
      <w:r w:rsidRPr="00EC4205">
        <w:rPr>
          <w:rFonts w:ascii="標楷體" w:hAnsi="標楷體" w:hint="eastAsia"/>
          <w:color w:val="000000" w:themeColor="text1"/>
          <w:kern w:val="0"/>
          <w:sz w:val="28"/>
          <w:szCs w:val="28"/>
        </w:rPr>
        <w:t>，透過記錄</w:t>
      </w:r>
      <w:proofErr w:type="gramStart"/>
      <w:r w:rsidRPr="00EC4205">
        <w:rPr>
          <w:rFonts w:ascii="標楷體" w:hAnsi="標楷體" w:hint="eastAsia"/>
          <w:color w:val="000000" w:themeColor="text1"/>
          <w:kern w:val="0"/>
          <w:sz w:val="28"/>
          <w:szCs w:val="28"/>
        </w:rPr>
        <w:t>學生線上學習</w:t>
      </w:r>
      <w:proofErr w:type="gramEnd"/>
      <w:r w:rsidRPr="00EC4205">
        <w:rPr>
          <w:rFonts w:ascii="標楷體" w:hAnsi="標楷體" w:hint="eastAsia"/>
          <w:color w:val="000000" w:themeColor="text1"/>
          <w:kern w:val="0"/>
          <w:sz w:val="28"/>
          <w:szCs w:val="28"/>
        </w:rPr>
        <w:t>活動次數及時間，針對個人、班級及學校閱讀歷程進行量化記錄，作為各校推廣成效之參考。</w:t>
      </w:r>
    </w:p>
    <w:p w14:paraId="40421A81" w14:textId="1B50C641" w:rsidR="008C0289" w:rsidRPr="00EC4205" w:rsidRDefault="008C0289" w:rsidP="00620CCA">
      <w:pPr>
        <w:widowControl/>
        <w:suppressAutoHyphens/>
        <w:overflowPunct w:val="0"/>
        <w:autoSpaceDN w:val="0"/>
        <w:snapToGrid w:val="0"/>
        <w:spacing w:line="30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（三）推動技藝、技職教育</w:t>
      </w:r>
    </w:p>
    <w:p w14:paraId="4B09BB72" w14:textId="04D25FFE" w:rsidR="00DE1FCF" w:rsidRPr="00EC4205" w:rsidRDefault="008C0289" w:rsidP="00620CCA">
      <w:pPr>
        <w:widowControl/>
        <w:suppressAutoHyphens/>
        <w:overflowPunct w:val="0"/>
        <w:autoSpaceDN w:val="0"/>
        <w:snapToGrid w:val="0"/>
        <w:spacing w:line="30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00DE1FCF" w:rsidRPr="00EC4205">
        <w:rPr>
          <w:rFonts w:ascii="標楷體" w:eastAsia="標楷體" w:hAnsi="標楷體"/>
          <w:bCs/>
          <w:color w:val="000000" w:themeColor="text1"/>
          <w:kern w:val="0"/>
          <w:sz w:val="28"/>
          <w:szCs w:val="28"/>
        </w:rPr>
        <w:t>辦理合作式國中技藝教育課程</w:t>
      </w:r>
    </w:p>
    <w:p w14:paraId="4F68E452" w14:textId="77777777" w:rsidR="00DE1FCF" w:rsidRPr="00EC4205" w:rsidRDefault="00DE1FCF" w:rsidP="00620CCA">
      <w:pPr>
        <w:pStyle w:val="a0"/>
        <w:snapToGrid w:val="0"/>
        <w:spacing w:line="300" w:lineRule="exact"/>
        <w:ind w:leftChars="680" w:left="1632"/>
        <w:jc w:val="both"/>
        <w:rPr>
          <w:rFonts w:ascii="標楷體" w:hAnsi="標楷體"/>
          <w:color w:val="000000" w:themeColor="text1"/>
          <w:sz w:val="28"/>
          <w:szCs w:val="28"/>
        </w:rPr>
      </w:pPr>
      <w:r w:rsidRPr="00EC4205">
        <w:rPr>
          <w:rFonts w:ascii="標楷體" w:hAnsi="標楷體" w:hint="eastAsia"/>
          <w:color w:val="000000" w:themeColor="text1"/>
          <w:sz w:val="28"/>
          <w:szCs w:val="28"/>
        </w:rPr>
        <w:t>113學年度合作式國中技藝教育課程，計有海青工商等16校辦理13</w:t>
      </w:r>
      <w:proofErr w:type="gramStart"/>
      <w:r w:rsidRPr="00EC4205">
        <w:rPr>
          <w:rFonts w:ascii="標楷體" w:hAnsi="標楷體" w:hint="eastAsia"/>
          <w:color w:val="000000" w:themeColor="text1"/>
          <w:sz w:val="28"/>
          <w:szCs w:val="28"/>
        </w:rPr>
        <w:t>職群課程</w:t>
      </w:r>
      <w:proofErr w:type="gramEnd"/>
      <w:r w:rsidRPr="00EC4205">
        <w:rPr>
          <w:rFonts w:ascii="標楷體" w:hAnsi="標楷體" w:hint="eastAsia"/>
          <w:color w:val="000000" w:themeColor="text1"/>
          <w:sz w:val="28"/>
          <w:szCs w:val="28"/>
        </w:rPr>
        <w:t>，開設343班，</w:t>
      </w:r>
      <w:proofErr w:type="gramStart"/>
      <w:r w:rsidRPr="00EC4205">
        <w:rPr>
          <w:rFonts w:ascii="標楷體" w:hAnsi="標楷體" w:hint="eastAsia"/>
          <w:color w:val="000000" w:themeColor="text1"/>
          <w:sz w:val="28"/>
          <w:szCs w:val="28"/>
        </w:rPr>
        <w:t>選習學生</w:t>
      </w:r>
      <w:proofErr w:type="gramEnd"/>
      <w:r w:rsidRPr="00EC4205">
        <w:rPr>
          <w:rFonts w:ascii="標楷體" w:hAnsi="標楷體" w:hint="eastAsia"/>
          <w:color w:val="000000" w:themeColor="text1"/>
          <w:sz w:val="28"/>
          <w:szCs w:val="28"/>
        </w:rPr>
        <w:t>9,769人次。</w:t>
      </w:r>
    </w:p>
    <w:p w14:paraId="060C0AD0" w14:textId="77777777" w:rsidR="00DE1FCF" w:rsidRPr="00EC4205" w:rsidRDefault="00DE1FCF" w:rsidP="00620CCA">
      <w:pPr>
        <w:widowControl/>
        <w:suppressAutoHyphens/>
        <w:overflowPunct w:val="0"/>
        <w:autoSpaceDN w:val="0"/>
        <w:snapToGrid w:val="0"/>
        <w:spacing w:line="30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2.辦理實用技能學程</w:t>
      </w:r>
    </w:p>
    <w:p w14:paraId="17078C0E" w14:textId="77777777" w:rsidR="00DE1FCF" w:rsidRPr="00EC4205" w:rsidRDefault="00DE1FCF" w:rsidP="00620CCA">
      <w:pPr>
        <w:pStyle w:val="a0"/>
        <w:snapToGrid w:val="0"/>
        <w:spacing w:line="300" w:lineRule="exact"/>
        <w:ind w:leftChars="680" w:left="1632"/>
        <w:jc w:val="both"/>
        <w:rPr>
          <w:rFonts w:ascii="標楷體" w:hAnsi="標楷體"/>
          <w:color w:val="000000" w:themeColor="text1"/>
          <w:sz w:val="28"/>
          <w:szCs w:val="28"/>
        </w:rPr>
      </w:pPr>
      <w:r w:rsidRPr="00EC4205">
        <w:rPr>
          <w:rFonts w:ascii="標楷體" w:hAnsi="標楷體" w:hint="eastAsia"/>
          <w:color w:val="000000" w:themeColor="text1"/>
          <w:sz w:val="28"/>
          <w:szCs w:val="28"/>
        </w:rPr>
        <w:t>113學年度實用技能學程，計有中正高工等5校11類科45班，共計1,398名學生就讀。</w:t>
      </w:r>
    </w:p>
    <w:p w14:paraId="1794BB4C" w14:textId="77777777" w:rsidR="00DE1FCF" w:rsidRPr="00EC4205" w:rsidRDefault="00DE1FCF" w:rsidP="00620CCA">
      <w:pPr>
        <w:widowControl/>
        <w:suppressAutoHyphens/>
        <w:overflowPunct w:val="0"/>
        <w:autoSpaceDN w:val="0"/>
        <w:snapToGrid w:val="0"/>
        <w:spacing w:line="30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3.推動產學合作在地化、辦理產學合作特色課程</w:t>
      </w:r>
    </w:p>
    <w:p w14:paraId="5DFE8303" w14:textId="3FE20DA7" w:rsidR="008C0289" w:rsidRPr="00EC4205" w:rsidRDefault="00DE1FCF" w:rsidP="00620CCA">
      <w:pPr>
        <w:pStyle w:val="a0"/>
        <w:snapToGrid w:val="0"/>
        <w:spacing w:line="300" w:lineRule="exact"/>
        <w:ind w:leftChars="680" w:left="1632"/>
        <w:jc w:val="both"/>
        <w:rPr>
          <w:rFonts w:ascii="標楷體" w:hAnsi="標楷體"/>
          <w:color w:val="000000" w:themeColor="text1"/>
          <w:sz w:val="28"/>
          <w:szCs w:val="28"/>
        </w:rPr>
      </w:pPr>
      <w:r w:rsidRPr="00EC4205">
        <w:rPr>
          <w:rFonts w:ascii="標楷體" w:hAnsi="標楷體" w:hint="eastAsia"/>
          <w:color w:val="000000" w:themeColor="text1"/>
          <w:sz w:val="28"/>
          <w:szCs w:val="28"/>
        </w:rPr>
        <w:t>113</w:t>
      </w:r>
      <w:r w:rsidRPr="00EC4205">
        <w:rPr>
          <w:rFonts w:ascii="標楷體" w:hAnsi="標楷體"/>
          <w:color w:val="000000" w:themeColor="text1"/>
          <w:sz w:val="28"/>
          <w:szCs w:val="28"/>
        </w:rPr>
        <w:t>學年度持續辦理林園高中台灣中油化工</w:t>
      </w:r>
      <w:proofErr w:type="gramStart"/>
      <w:r w:rsidRPr="00EC4205">
        <w:rPr>
          <w:rFonts w:ascii="標楷體" w:hAnsi="標楷體"/>
          <w:color w:val="000000" w:themeColor="text1"/>
          <w:sz w:val="28"/>
          <w:szCs w:val="28"/>
        </w:rPr>
        <w:t>科學班</w:t>
      </w:r>
      <w:proofErr w:type="gramEnd"/>
      <w:r w:rsidRPr="00EC4205">
        <w:rPr>
          <w:rFonts w:ascii="標楷體" w:hAnsi="標楷體"/>
          <w:color w:val="000000" w:themeColor="text1"/>
          <w:sz w:val="28"/>
          <w:szCs w:val="28"/>
        </w:rPr>
        <w:t>（3班）</w:t>
      </w:r>
      <w:r w:rsidRPr="00EC4205">
        <w:rPr>
          <w:rFonts w:ascii="標楷體" w:hAnsi="標楷體" w:hint="eastAsia"/>
          <w:color w:val="000000" w:themeColor="text1"/>
          <w:sz w:val="28"/>
          <w:szCs w:val="28"/>
        </w:rPr>
        <w:t>、</w:t>
      </w:r>
      <w:r w:rsidRPr="00EC4205">
        <w:rPr>
          <w:rFonts w:ascii="標楷體" w:hAnsi="標楷體"/>
          <w:color w:val="000000" w:themeColor="text1"/>
          <w:sz w:val="28"/>
          <w:szCs w:val="28"/>
        </w:rPr>
        <w:t>林園高中</w:t>
      </w:r>
      <w:r w:rsidRPr="00EC4205">
        <w:rPr>
          <w:rFonts w:ascii="標楷體" w:hAnsi="標楷體" w:hint="eastAsia"/>
          <w:color w:val="000000" w:themeColor="text1"/>
          <w:sz w:val="28"/>
          <w:szCs w:val="28"/>
        </w:rPr>
        <w:t>財務金融專</w:t>
      </w:r>
      <w:r w:rsidRPr="00EC4205">
        <w:rPr>
          <w:rFonts w:ascii="標楷體" w:hAnsi="標楷體"/>
          <w:color w:val="000000" w:themeColor="text1"/>
          <w:sz w:val="28"/>
          <w:szCs w:val="28"/>
        </w:rPr>
        <w:t>班（</w:t>
      </w:r>
      <w:r w:rsidRPr="00EC4205">
        <w:rPr>
          <w:rFonts w:ascii="標楷體" w:hAnsi="標楷體" w:hint="eastAsia"/>
          <w:color w:val="000000" w:themeColor="text1"/>
          <w:sz w:val="28"/>
          <w:szCs w:val="28"/>
        </w:rPr>
        <w:t>3</w:t>
      </w:r>
      <w:r w:rsidRPr="00EC4205">
        <w:rPr>
          <w:rFonts w:ascii="標楷體" w:hAnsi="標楷體"/>
          <w:color w:val="000000" w:themeColor="text1"/>
          <w:sz w:val="28"/>
          <w:szCs w:val="28"/>
        </w:rPr>
        <w:t>班）、仁武高中高雄石化產業特色課程仁大專班（3班）、小港高中台電機電班（3班）、小港高中中油</w:t>
      </w:r>
      <w:proofErr w:type="gramStart"/>
      <w:r w:rsidRPr="00EC4205">
        <w:rPr>
          <w:rFonts w:ascii="標楷體" w:hAnsi="標楷體"/>
          <w:color w:val="000000" w:themeColor="text1"/>
          <w:sz w:val="28"/>
          <w:szCs w:val="28"/>
        </w:rPr>
        <w:t>科學班</w:t>
      </w:r>
      <w:proofErr w:type="gramEnd"/>
      <w:r w:rsidRPr="00EC4205">
        <w:rPr>
          <w:rFonts w:ascii="標楷體" w:hAnsi="標楷體"/>
          <w:color w:val="000000" w:themeColor="text1"/>
          <w:sz w:val="28"/>
          <w:szCs w:val="28"/>
        </w:rPr>
        <w:t>（3班）、六龜高中台水機電班（</w:t>
      </w:r>
      <w:r w:rsidRPr="00EC4205">
        <w:rPr>
          <w:rFonts w:ascii="標楷體" w:hAnsi="標楷體" w:hint="eastAsia"/>
          <w:color w:val="000000" w:themeColor="text1"/>
          <w:sz w:val="28"/>
          <w:szCs w:val="28"/>
        </w:rPr>
        <w:t>2</w:t>
      </w:r>
      <w:r w:rsidRPr="00EC4205">
        <w:rPr>
          <w:rFonts w:ascii="標楷體" w:hAnsi="標楷體"/>
          <w:color w:val="000000" w:themeColor="text1"/>
          <w:sz w:val="28"/>
          <w:szCs w:val="28"/>
        </w:rPr>
        <w:t>班）</w:t>
      </w:r>
      <w:r w:rsidRPr="00EC4205">
        <w:rPr>
          <w:rFonts w:ascii="標楷體" w:hAnsi="標楷體" w:hint="eastAsia"/>
          <w:color w:val="000000" w:themeColor="text1"/>
          <w:sz w:val="28"/>
          <w:szCs w:val="28"/>
        </w:rPr>
        <w:t>共計4</w:t>
      </w:r>
      <w:r w:rsidRPr="00EC4205">
        <w:rPr>
          <w:rFonts w:ascii="標楷體" w:hAnsi="標楷體"/>
          <w:color w:val="000000" w:themeColor="text1"/>
          <w:sz w:val="28"/>
          <w:szCs w:val="28"/>
        </w:rPr>
        <w:t>校1</w:t>
      </w:r>
      <w:r w:rsidRPr="00EC4205">
        <w:rPr>
          <w:rFonts w:ascii="標楷體" w:hAnsi="標楷體" w:hint="eastAsia"/>
          <w:color w:val="000000" w:themeColor="text1"/>
          <w:sz w:val="28"/>
          <w:szCs w:val="28"/>
        </w:rPr>
        <w:t>7</w:t>
      </w:r>
      <w:r w:rsidRPr="00EC4205">
        <w:rPr>
          <w:rFonts w:ascii="標楷體" w:hAnsi="標楷體"/>
          <w:color w:val="000000" w:themeColor="text1"/>
          <w:sz w:val="28"/>
          <w:szCs w:val="28"/>
        </w:rPr>
        <w:t>班。</w:t>
      </w:r>
    </w:p>
    <w:p w14:paraId="173B7455" w14:textId="3E0F67CE" w:rsidR="00C4565F" w:rsidRPr="00EC4205" w:rsidRDefault="00C4565F"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b/>
          <w:bCs/>
          <w:color w:val="000000" w:themeColor="text1"/>
          <w:kern w:val="0"/>
          <w:sz w:val="30"/>
          <w:szCs w:val="30"/>
        </w:rPr>
        <w:lastRenderedPageBreak/>
        <w:t>二、國</w:t>
      </w:r>
      <w:r w:rsidRPr="00EC4205">
        <w:rPr>
          <w:rFonts w:ascii="微軟正黑體" w:eastAsia="微軟正黑體" w:hAnsi="微軟正黑體" w:cs="?????(P)" w:hint="eastAsia"/>
          <w:b/>
          <w:bCs/>
          <w:color w:val="000000" w:themeColor="text1"/>
          <w:kern w:val="0"/>
          <w:sz w:val="30"/>
          <w:szCs w:val="30"/>
        </w:rPr>
        <w:t>民</w:t>
      </w:r>
      <w:r w:rsidRPr="00EC4205">
        <w:rPr>
          <w:rFonts w:ascii="微軟正黑體" w:eastAsia="微軟正黑體" w:hAnsi="微軟正黑體" w:cs="?????(P)"/>
          <w:b/>
          <w:bCs/>
          <w:color w:val="000000" w:themeColor="text1"/>
          <w:kern w:val="0"/>
          <w:sz w:val="30"/>
          <w:szCs w:val="30"/>
        </w:rPr>
        <w:t>教育</w:t>
      </w:r>
    </w:p>
    <w:p w14:paraId="23A3FAB8" w14:textId="77777777" w:rsidR="00C9057B" w:rsidRPr="00EC4205" w:rsidRDefault="00C9057B"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bookmarkStart w:id="0" w:name="_Toc443483605"/>
      <w:r w:rsidRPr="00EC4205">
        <w:rPr>
          <w:rFonts w:ascii="標楷體" w:eastAsia="標楷體" w:hAnsi="標楷體"/>
          <w:bCs/>
          <w:color w:val="000000" w:themeColor="text1"/>
          <w:kern w:val="0"/>
          <w:sz w:val="28"/>
          <w:szCs w:val="28"/>
        </w:rPr>
        <w:t>（一）推動科學教育</w:t>
      </w:r>
    </w:p>
    <w:p w14:paraId="5368B887" w14:textId="3F757866" w:rsidR="00E946C6" w:rsidRPr="00EC4205" w:rsidRDefault="00E946C6" w:rsidP="00B71335">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bookmarkEnd w:id="0"/>
      <w:r w:rsidRPr="00EC4205">
        <w:rPr>
          <w:rFonts w:ascii="標楷體" w:eastAsia="標楷體" w:hAnsi="標楷體" w:hint="eastAsia"/>
          <w:bCs/>
          <w:color w:val="000000" w:themeColor="text1"/>
          <w:kern w:val="0"/>
          <w:sz w:val="28"/>
          <w:szCs w:val="28"/>
        </w:rPr>
        <w:t>.中小學科學展覽會</w:t>
      </w:r>
    </w:p>
    <w:p w14:paraId="737BF173" w14:textId="7783DF8F" w:rsidR="00E946C6" w:rsidRPr="00EC4205" w:rsidRDefault="009417E4" w:rsidP="00926871">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1</w:t>
      </w:r>
      <w:r w:rsidRPr="00EC4205">
        <w:rPr>
          <w:rFonts w:ascii="標楷體" w:eastAsia="標楷體" w:hAnsi="標楷體"/>
          <w:color w:val="000000" w:themeColor="text1"/>
          <w:spacing w:val="40"/>
          <w:sz w:val="28"/>
          <w:szCs w:val="28"/>
        </w:rPr>
        <w:t>）</w:t>
      </w:r>
      <w:r w:rsidR="00926871" w:rsidRPr="00EC4205">
        <w:rPr>
          <w:rFonts w:ascii="標楷體" w:eastAsia="標楷體" w:hAnsi="標楷體" w:hint="eastAsia"/>
          <w:bCs/>
          <w:color w:val="000000" w:themeColor="text1"/>
          <w:spacing w:val="6"/>
          <w:kern w:val="0"/>
          <w:sz w:val="28"/>
          <w:szCs w:val="28"/>
        </w:rPr>
        <w:t>本市第</w:t>
      </w:r>
      <w:r w:rsidR="00926871" w:rsidRPr="00EC4205">
        <w:rPr>
          <w:rFonts w:ascii="標楷體" w:eastAsia="標楷體" w:hAnsi="標楷體"/>
          <w:bCs/>
          <w:color w:val="000000" w:themeColor="text1"/>
          <w:spacing w:val="6"/>
          <w:kern w:val="0"/>
          <w:sz w:val="28"/>
          <w:szCs w:val="28"/>
        </w:rPr>
        <w:t>65</w:t>
      </w:r>
      <w:r w:rsidR="00926871" w:rsidRPr="00EC4205">
        <w:rPr>
          <w:rFonts w:ascii="標楷體" w:eastAsia="標楷體" w:hAnsi="標楷體" w:hint="eastAsia"/>
          <w:bCs/>
          <w:color w:val="000000" w:themeColor="text1"/>
          <w:spacing w:val="6"/>
          <w:kern w:val="0"/>
          <w:sz w:val="28"/>
          <w:szCs w:val="28"/>
        </w:rPr>
        <w:t>屆中小學科學展覽399件作品報名參賽，其中</w:t>
      </w:r>
      <w:r w:rsidR="00926871" w:rsidRPr="00EC4205">
        <w:rPr>
          <w:rFonts w:ascii="標楷體" w:eastAsia="標楷體" w:hAnsi="標楷體" w:hint="eastAsia"/>
          <w:bCs/>
          <w:color w:val="000000" w:themeColor="text1"/>
          <w:kern w:val="0"/>
          <w:sz w:val="28"/>
          <w:szCs w:val="28"/>
        </w:rPr>
        <w:t>272件進入複賽，今年獲獎件數共249件，並推薦36件作品代表本市參加全國科展。</w:t>
      </w:r>
    </w:p>
    <w:p w14:paraId="2E0E18EE" w14:textId="0B185241" w:rsidR="00926871" w:rsidRPr="00EC4205" w:rsidRDefault="00926871" w:rsidP="00677FB2">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本市</w:t>
      </w:r>
      <w:r w:rsidRPr="00EC4205">
        <w:rPr>
          <w:rFonts w:ascii="標楷體" w:eastAsia="標楷體" w:hAnsi="標楷體"/>
          <w:bCs/>
          <w:color w:val="000000" w:themeColor="text1"/>
          <w:kern w:val="0"/>
          <w:sz w:val="28"/>
          <w:szCs w:val="28"/>
        </w:rPr>
        <w:t>113</w:t>
      </w:r>
      <w:r w:rsidRPr="00EC4205">
        <w:rPr>
          <w:rFonts w:ascii="標楷體" w:eastAsia="標楷體" w:hAnsi="標楷體" w:hint="eastAsia"/>
          <w:bCs/>
          <w:color w:val="000000" w:themeColor="text1"/>
          <w:kern w:val="0"/>
          <w:sz w:val="28"/>
          <w:szCs w:val="28"/>
        </w:rPr>
        <w:t>學年度國中自然學科競賽業於11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年3月9日辦理完竣，總計有</w:t>
      </w:r>
      <w:r w:rsidR="00665CB0" w:rsidRPr="00EC4205">
        <w:rPr>
          <w:rFonts w:ascii="標楷體" w:eastAsia="標楷體" w:hAnsi="標楷體" w:hint="eastAsia"/>
          <w:bCs/>
          <w:color w:val="000000" w:themeColor="text1"/>
          <w:kern w:val="0"/>
          <w:sz w:val="28"/>
          <w:szCs w:val="28"/>
        </w:rPr>
        <w:t>6</w:t>
      </w:r>
      <w:r w:rsidRPr="00EC4205">
        <w:rPr>
          <w:rFonts w:ascii="標楷體" w:eastAsia="標楷體" w:hAnsi="標楷體" w:hint="eastAsia"/>
          <w:bCs/>
          <w:color w:val="000000" w:themeColor="text1"/>
          <w:kern w:val="0"/>
          <w:sz w:val="28"/>
          <w:szCs w:val="28"/>
        </w:rPr>
        <w:t>4所國中，192名國中學生參賽，由每校3名學生代表組隊，挑戰完成自然學科實驗規劃與撰寫報告，競賽獎項有「個人獎項」及「學校團體獎」，另設置「桂冠獎」鼓勵國中女生踴躍參與科學實驗興趣，培養未來女性科學與科技人才。</w:t>
      </w:r>
    </w:p>
    <w:p w14:paraId="6DDF3F12" w14:textId="77777777" w:rsidR="00926871" w:rsidRPr="00EC4205" w:rsidRDefault="00926871" w:rsidP="00677FB2">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本市11</w:t>
      </w:r>
      <w:r w:rsidRPr="00EC4205">
        <w:rPr>
          <w:rFonts w:ascii="標楷體" w:eastAsia="標楷體" w:hAnsi="標楷體"/>
          <w:bCs/>
          <w:color w:val="000000" w:themeColor="text1"/>
          <w:kern w:val="0"/>
          <w:sz w:val="28"/>
          <w:szCs w:val="28"/>
        </w:rPr>
        <w:t>3</w:t>
      </w:r>
      <w:r w:rsidRPr="00EC4205">
        <w:rPr>
          <w:rFonts w:ascii="標楷體" w:eastAsia="標楷體" w:hAnsi="標楷體" w:hint="eastAsia"/>
          <w:bCs/>
          <w:color w:val="000000" w:themeColor="text1"/>
          <w:kern w:val="0"/>
          <w:sz w:val="28"/>
          <w:szCs w:val="28"/>
        </w:rPr>
        <w:t>學年度國中數學競賽業於11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年3月</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日辦理完竣，共有59所國中236名選手組隊同場較勁，透過合作解題賽與個人賽模式，促進學生團隊合作思考，激盪數理邏輯知能應用，發掘學生數學領域潛能，提升數學解決能力。</w:t>
      </w:r>
    </w:p>
    <w:p w14:paraId="5B67FB91" w14:textId="6960C51F" w:rsidR="00244BAE" w:rsidRPr="00EC4205" w:rsidRDefault="00244BAE" w:rsidP="00244BAE">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2.持續補助本市國中學校購置科學實驗器材(耗材)及科學實驗設備，</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年度補助器材(耗材)每校1萬元，</w:t>
      </w:r>
      <w:r w:rsidR="00671280" w:rsidRPr="00EC4205">
        <w:rPr>
          <w:rFonts w:ascii="標楷體" w:eastAsia="標楷體" w:hAnsi="標楷體" w:hint="eastAsia"/>
          <w:bCs/>
          <w:color w:val="000000" w:themeColor="text1"/>
          <w:kern w:val="0"/>
          <w:sz w:val="28"/>
          <w:szCs w:val="28"/>
        </w:rPr>
        <w:t>計補助41</w:t>
      </w:r>
      <w:r w:rsidRPr="00EC4205">
        <w:rPr>
          <w:rFonts w:ascii="標楷體" w:eastAsia="標楷體" w:hAnsi="標楷體" w:hint="eastAsia"/>
          <w:bCs/>
          <w:color w:val="000000" w:themeColor="text1"/>
          <w:kern w:val="0"/>
          <w:sz w:val="28"/>
          <w:szCs w:val="28"/>
        </w:rPr>
        <w:t>校(本年度補助22班以上)；實驗設備開放各校申請，每校上限15萬</w:t>
      </w:r>
      <w:r w:rsidR="00FF571E" w:rsidRPr="00EC4205">
        <w:rPr>
          <w:rFonts w:ascii="標楷體" w:eastAsia="標楷體" w:hAnsi="標楷體" w:hint="eastAsia"/>
          <w:bCs/>
          <w:color w:val="000000" w:themeColor="text1"/>
          <w:kern w:val="0"/>
          <w:sz w:val="28"/>
          <w:szCs w:val="28"/>
        </w:rPr>
        <w:t>元</w:t>
      </w:r>
      <w:r w:rsidRPr="00EC4205">
        <w:rPr>
          <w:rFonts w:ascii="標楷體" w:eastAsia="標楷體" w:hAnsi="標楷體" w:hint="eastAsia"/>
          <w:bCs/>
          <w:color w:val="000000" w:themeColor="text1"/>
          <w:kern w:val="0"/>
          <w:sz w:val="28"/>
          <w:szCs w:val="28"/>
        </w:rPr>
        <w:t>。</w:t>
      </w:r>
    </w:p>
    <w:p w14:paraId="3F2AC4B7" w14:textId="77777777" w:rsidR="00244BAE" w:rsidRPr="00EC4205" w:rsidRDefault="00244BAE" w:rsidP="00244BAE">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預計於114年10月17日、18日假國立科學工藝博物館辦理本市第44屆國民中小學科學園遊會本活動由學校申請並設計闖關攤位，分為「科學探究實作組」(國中20攤、國小45攤)及「國際雙語科學組」(國中10攤、國小15攤)，總計90攤，除展現各校結合科學及各種議題的創意，也提供參與人員在闖關活動中獲得科學知能與技能。</w:t>
      </w:r>
    </w:p>
    <w:p w14:paraId="463F81EF" w14:textId="77777777" w:rsidR="00E946C6" w:rsidRPr="00EC4205" w:rsidRDefault="00E946C6"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（二）推動校園閱讀，培養學生閱讀習慣</w:t>
      </w:r>
      <w:r w:rsidRPr="00EC4205">
        <w:rPr>
          <w:rFonts w:ascii="標楷體" w:eastAsia="標楷體" w:hAnsi="標楷體" w:hint="eastAsia"/>
          <w:bCs/>
          <w:color w:val="000000" w:themeColor="text1"/>
          <w:kern w:val="0"/>
          <w:sz w:val="28"/>
          <w:szCs w:val="28"/>
        </w:rPr>
        <w:t xml:space="preserve">  </w:t>
      </w:r>
    </w:p>
    <w:p w14:paraId="0D68754F" w14:textId="5707B579" w:rsidR="00E946C6" w:rsidRPr="00EC4205" w:rsidRDefault="00E946C6" w:rsidP="00B71335">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00C9057B" w:rsidRPr="00EC4205">
        <w:rPr>
          <w:rFonts w:ascii="標楷體" w:eastAsia="標楷體" w:hAnsi="標楷體"/>
          <w:bCs/>
          <w:color w:val="000000" w:themeColor="text1"/>
          <w:kern w:val="0"/>
          <w:sz w:val="28"/>
          <w:szCs w:val="28"/>
        </w:rPr>
        <w:t>持續推動</w:t>
      </w:r>
      <w:r w:rsidR="001721FF" w:rsidRPr="00EC4205">
        <w:rPr>
          <w:rFonts w:ascii="標楷體" w:eastAsia="標楷體" w:hAnsi="標楷體"/>
          <w:bCs/>
          <w:color w:val="000000" w:themeColor="text1"/>
          <w:kern w:val="0"/>
          <w:sz w:val="28"/>
          <w:szCs w:val="28"/>
        </w:rPr>
        <w:t>「</w:t>
      </w:r>
      <w:proofErr w:type="gramStart"/>
      <w:r w:rsidR="001721FF" w:rsidRPr="00EC4205">
        <w:rPr>
          <w:rFonts w:ascii="標楷體" w:eastAsia="標楷體" w:hAnsi="標楷體" w:hint="eastAsia"/>
          <w:bCs/>
          <w:color w:val="000000" w:themeColor="text1"/>
          <w:kern w:val="0"/>
          <w:sz w:val="28"/>
          <w:szCs w:val="28"/>
        </w:rPr>
        <w:t>114</w:t>
      </w:r>
      <w:proofErr w:type="gramEnd"/>
      <w:r w:rsidR="001721FF" w:rsidRPr="00EC4205">
        <w:rPr>
          <w:rFonts w:ascii="標楷體" w:eastAsia="標楷體" w:hAnsi="標楷體"/>
          <w:bCs/>
          <w:color w:val="000000" w:themeColor="text1"/>
          <w:kern w:val="0"/>
          <w:sz w:val="28"/>
          <w:szCs w:val="28"/>
        </w:rPr>
        <w:t>年度國中閱讀教育總體計畫」</w:t>
      </w:r>
      <w:r w:rsidR="001721FF" w:rsidRPr="00EC4205">
        <w:rPr>
          <w:rFonts w:ascii="標楷體" w:eastAsia="標楷體" w:hAnsi="標楷體" w:hint="eastAsia"/>
          <w:bCs/>
          <w:color w:val="000000" w:themeColor="text1"/>
          <w:kern w:val="0"/>
          <w:sz w:val="28"/>
          <w:szCs w:val="28"/>
        </w:rPr>
        <w:t>及</w:t>
      </w:r>
      <w:r w:rsidR="00647B15" w:rsidRPr="00EC4205">
        <w:rPr>
          <w:rFonts w:ascii="標楷體" w:eastAsia="標楷體" w:hAnsi="標楷體"/>
          <w:bCs/>
          <w:color w:val="000000" w:themeColor="text1"/>
          <w:kern w:val="0"/>
          <w:sz w:val="28"/>
          <w:szCs w:val="28"/>
        </w:rPr>
        <w:t>「</w:t>
      </w:r>
      <w:proofErr w:type="gramStart"/>
      <w:r w:rsidR="00647B15" w:rsidRPr="00EC4205">
        <w:rPr>
          <w:rFonts w:ascii="標楷體" w:eastAsia="標楷體" w:hAnsi="標楷體" w:hint="eastAsia"/>
          <w:bCs/>
          <w:color w:val="000000" w:themeColor="text1"/>
          <w:kern w:val="0"/>
          <w:sz w:val="28"/>
          <w:szCs w:val="28"/>
        </w:rPr>
        <w:t>114</w:t>
      </w:r>
      <w:proofErr w:type="gramEnd"/>
      <w:r w:rsidR="00647B15" w:rsidRPr="00EC4205">
        <w:rPr>
          <w:rFonts w:ascii="標楷體" w:eastAsia="標楷體" w:hAnsi="標楷體"/>
          <w:bCs/>
          <w:color w:val="000000" w:themeColor="text1"/>
          <w:kern w:val="0"/>
          <w:sz w:val="28"/>
          <w:szCs w:val="28"/>
        </w:rPr>
        <w:t>年度國</w:t>
      </w:r>
      <w:r w:rsidR="00647B15" w:rsidRPr="00EC4205">
        <w:rPr>
          <w:rFonts w:ascii="標楷體" w:eastAsia="標楷體" w:hAnsi="標楷體" w:hint="eastAsia"/>
          <w:bCs/>
          <w:color w:val="000000" w:themeColor="text1"/>
          <w:kern w:val="0"/>
          <w:sz w:val="28"/>
          <w:szCs w:val="28"/>
        </w:rPr>
        <w:t>小</w:t>
      </w:r>
      <w:r w:rsidR="00647B15" w:rsidRPr="00EC4205">
        <w:rPr>
          <w:rFonts w:ascii="標楷體" w:eastAsia="標楷體" w:hAnsi="標楷體"/>
          <w:bCs/>
          <w:color w:val="000000" w:themeColor="text1"/>
          <w:kern w:val="0"/>
          <w:sz w:val="28"/>
          <w:szCs w:val="28"/>
        </w:rPr>
        <w:t>閱讀教育</w:t>
      </w:r>
      <w:r w:rsidR="00D4269D" w:rsidRPr="00EC4205">
        <w:rPr>
          <w:rFonts w:ascii="標楷體" w:eastAsia="標楷體" w:hAnsi="標楷體" w:hint="eastAsia"/>
          <w:bCs/>
          <w:color w:val="000000" w:themeColor="text1"/>
          <w:kern w:val="0"/>
          <w:sz w:val="28"/>
          <w:szCs w:val="28"/>
        </w:rPr>
        <w:t>總體</w:t>
      </w:r>
      <w:r w:rsidR="00647B15" w:rsidRPr="00EC4205">
        <w:rPr>
          <w:rFonts w:ascii="標楷體" w:eastAsia="標楷體" w:hAnsi="標楷體"/>
          <w:bCs/>
          <w:color w:val="000000" w:themeColor="text1"/>
          <w:kern w:val="0"/>
          <w:sz w:val="28"/>
          <w:szCs w:val="28"/>
        </w:rPr>
        <w:t>計畫」，鼓勵學生培養閱讀習慣、表彰閱讀績優學校及人員、提升教師閱讀專業知能。</w:t>
      </w:r>
      <w:proofErr w:type="gramStart"/>
      <w:r w:rsidR="00647B15" w:rsidRPr="00EC4205">
        <w:rPr>
          <w:rFonts w:ascii="標楷體" w:eastAsia="標楷體" w:hAnsi="標楷體" w:hint="eastAsia"/>
          <w:bCs/>
          <w:color w:val="000000" w:themeColor="text1"/>
          <w:kern w:val="0"/>
          <w:sz w:val="28"/>
          <w:szCs w:val="28"/>
        </w:rPr>
        <w:t>114</w:t>
      </w:r>
      <w:proofErr w:type="gramEnd"/>
      <w:r w:rsidR="00647B15" w:rsidRPr="00EC4205">
        <w:rPr>
          <w:rFonts w:ascii="標楷體" w:eastAsia="標楷體" w:hAnsi="標楷體" w:hint="eastAsia"/>
          <w:bCs/>
          <w:color w:val="000000" w:themeColor="text1"/>
          <w:kern w:val="0"/>
          <w:sz w:val="28"/>
          <w:szCs w:val="28"/>
        </w:rPr>
        <w:t>年度本市杉林國中、前金國小、光武國小及金竹國小榮獲教育部閱讀磐石學校，另由鼓山高中國中部及正興國中等2名教師榮獲教育部閱讀推手個人獎，團體獎分別由高雄市立圖書館</w:t>
      </w:r>
      <w:proofErr w:type="gramStart"/>
      <w:r w:rsidR="00647B15" w:rsidRPr="00EC4205">
        <w:rPr>
          <w:rFonts w:ascii="標楷體" w:eastAsia="標楷體" w:hAnsi="標楷體" w:hint="eastAsia"/>
          <w:bCs/>
          <w:color w:val="000000" w:themeColor="text1"/>
          <w:kern w:val="0"/>
          <w:sz w:val="28"/>
          <w:szCs w:val="28"/>
        </w:rPr>
        <w:t>甲仙分館</w:t>
      </w:r>
      <w:proofErr w:type="gramEnd"/>
      <w:r w:rsidR="00647B15" w:rsidRPr="00EC4205">
        <w:rPr>
          <w:rFonts w:ascii="標楷體" w:eastAsia="標楷體" w:hAnsi="標楷體" w:hint="eastAsia"/>
          <w:bCs/>
          <w:color w:val="000000" w:themeColor="text1"/>
          <w:kern w:val="0"/>
          <w:sz w:val="28"/>
          <w:szCs w:val="28"/>
        </w:rPr>
        <w:t>及新興分館暨新興民眾閱覽室獲得。</w:t>
      </w:r>
    </w:p>
    <w:p w14:paraId="7B69161C" w14:textId="011FB361" w:rsidR="00E946C6" w:rsidRPr="00EC4205" w:rsidRDefault="00E946C6" w:rsidP="00B71335">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proofErr w:type="gramStart"/>
      <w:r w:rsidR="00677FB2" w:rsidRPr="00EC4205">
        <w:rPr>
          <w:rFonts w:ascii="標楷體" w:eastAsia="標楷體" w:hAnsi="標楷體"/>
          <w:bCs/>
          <w:color w:val="000000" w:themeColor="text1"/>
          <w:kern w:val="0"/>
          <w:sz w:val="28"/>
          <w:szCs w:val="28"/>
        </w:rPr>
        <w:t>愛閱網</w:t>
      </w:r>
      <w:proofErr w:type="gramEnd"/>
      <w:r w:rsidR="00677FB2" w:rsidRPr="00EC4205">
        <w:rPr>
          <w:rFonts w:ascii="標楷體" w:eastAsia="標楷體" w:hAnsi="標楷體"/>
          <w:bCs/>
          <w:color w:val="000000" w:themeColor="text1"/>
          <w:kern w:val="0"/>
          <w:sz w:val="28"/>
          <w:szCs w:val="28"/>
        </w:rPr>
        <w:t>於</w:t>
      </w:r>
      <w:r w:rsidR="00677FB2" w:rsidRPr="00EC4205">
        <w:rPr>
          <w:rFonts w:ascii="標楷體" w:eastAsia="標楷體" w:hAnsi="標楷體" w:hint="eastAsia"/>
          <w:bCs/>
          <w:color w:val="000000" w:themeColor="text1"/>
          <w:kern w:val="0"/>
          <w:sz w:val="28"/>
          <w:szCs w:val="28"/>
        </w:rPr>
        <w:t>114</w:t>
      </w:r>
      <w:r w:rsidR="00677FB2" w:rsidRPr="00EC4205">
        <w:rPr>
          <w:rFonts w:ascii="標楷體" w:eastAsia="標楷體" w:hAnsi="標楷體"/>
          <w:bCs/>
          <w:color w:val="000000" w:themeColor="text1"/>
          <w:kern w:val="0"/>
          <w:sz w:val="28"/>
          <w:szCs w:val="28"/>
        </w:rPr>
        <w:t>年</w:t>
      </w:r>
      <w:r w:rsidR="00677FB2" w:rsidRPr="00EC4205">
        <w:rPr>
          <w:rFonts w:ascii="標楷體" w:eastAsia="標楷體" w:hAnsi="標楷體" w:hint="eastAsia"/>
          <w:bCs/>
          <w:color w:val="000000" w:themeColor="text1"/>
          <w:kern w:val="0"/>
          <w:sz w:val="28"/>
          <w:szCs w:val="28"/>
        </w:rPr>
        <w:t>1</w:t>
      </w:r>
      <w:r w:rsidR="00677FB2" w:rsidRPr="00EC4205">
        <w:rPr>
          <w:rFonts w:ascii="標楷體" w:eastAsia="標楷體" w:hAnsi="標楷體"/>
          <w:bCs/>
          <w:color w:val="000000" w:themeColor="text1"/>
          <w:kern w:val="0"/>
          <w:sz w:val="28"/>
          <w:szCs w:val="28"/>
        </w:rPr>
        <w:t>月至</w:t>
      </w:r>
      <w:r w:rsidR="00677FB2" w:rsidRPr="00EC4205">
        <w:rPr>
          <w:rFonts w:ascii="標楷體" w:eastAsia="標楷體" w:hAnsi="標楷體" w:hint="eastAsia"/>
          <w:bCs/>
          <w:color w:val="000000" w:themeColor="text1"/>
          <w:kern w:val="0"/>
          <w:sz w:val="28"/>
          <w:szCs w:val="28"/>
        </w:rPr>
        <w:t>6</w:t>
      </w:r>
      <w:r w:rsidR="00677FB2" w:rsidRPr="00EC4205">
        <w:rPr>
          <w:rFonts w:ascii="標楷體" w:eastAsia="標楷體" w:hAnsi="標楷體"/>
          <w:bCs/>
          <w:color w:val="000000" w:themeColor="text1"/>
          <w:kern w:val="0"/>
          <w:sz w:val="28"/>
          <w:szCs w:val="28"/>
        </w:rPr>
        <w:t>月，上網註冊人數達</w:t>
      </w:r>
      <w:r w:rsidR="00677FB2" w:rsidRPr="00EC4205">
        <w:rPr>
          <w:rFonts w:ascii="標楷體" w:eastAsia="標楷體" w:hAnsi="標楷體" w:hint="eastAsia"/>
          <w:bCs/>
          <w:color w:val="000000" w:themeColor="text1"/>
          <w:kern w:val="0"/>
          <w:sz w:val="28"/>
          <w:szCs w:val="28"/>
        </w:rPr>
        <w:t>4萬7,058</w:t>
      </w:r>
      <w:r w:rsidR="00677FB2" w:rsidRPr="00EC4205">
        <w:rPr>
          <w:rFonts w:ascii="標楷體" w:eastAsia="標楷體" w:hAnsi="標楷體"/>
          <w:bCs/>
          <w:color w:val="000000" w:themeColor="text1"/>
          <w:kern w:val="0"/>
          <w:sz w:val="28"/>
          <w:szCs w:val="28"/>
        </w:rPr>
        <w:t>人，每校閱讀書籍總數平均為</w:t>
      </w:r>
      <w:r w:rsidR="00677FB2" w:rsidRPr="00EC4205">
        <w:rPr>
          <w:rFonts w:ascii="標楷體" w:eastAsia="標楷體" w:hAnsi="標楷體" w:hint="eastAsia"/>
          <w:bCs/>
          <w:color w:val="000000" w:themeColor="text1"/>
          <w:kern w:val="0"/>
          <w:sz w:val="28"/>
          <w:szCs w:val="28"/>
        </w:rPr>
        <w:t>874</w:t>
      </w:r>
      <w:r w:rsidR="00677FB2" w:rsidRPr="00EC4205">
        <w:rPr>
          <w:rFonts w:ascii="標楷體" w:eastAsia="標楷體" w:hAnsi="標楷體"/>
          <w:bCs/>
          <w:color w:val="000000" w:themeColor="text1"/>
          <w:kern w:val="0"/>
          <w:sz w:val="28"/>
          <w:szCs w:val="28"/>
        </w:rPr>
        <w:t>本，全市國中學生閱讀書籍並通過評量的書籍共</w:t>
      </w:r>
      <w:r w:rsidR="00677FB2" w:rsidRPr="00EC4205">
        <w:rPr>
          <w:rFonts w:ascii="標楷體" w:eastAsia="標楷體" w:hAnsi="標楷體" w:hint="eastAsia"/>
          <w:bCs/>
          <w:color w:val="000000" w:themeColor="text1"/>
          <w:kern w:val="0"/>
          <w:sz w:val="28"/>
          <w:szCs w:val="28"/>
        </w:rPr>
        <w:t>8萬7,457</w:t>
      </w:r>
      <w:r w:rsidR="00677FB2" w:rsidRPr="00EC4205">
        <w:rPr>
          <w:rFonts w:ascii="標楷體" w:eastAsia="標楷體" w:hAnsi="標楷體"/>
          <w:bCs/>
          <w:color w:val="000000" w:themeColor="text1"/>
          <w:kern w:val="0"/>
          <w:sz w:val="28"/>
          <w:szCs w:val="28"/>
        </w:rPr>
        <w:t>本。個人閱讀書籍累計達5本以上學生，計有</w:t>
      </w:r>
      <w:r w:rsidR="00677FB2" w:rsidRPr="00EC4205">
        <w:rPr>
          <w:rFonts w:ascii="標楷體" w:eastAsia="標楷體" w:hAnsi="標楷體" w:hint="eastAsia"/>
          <w:bCs/>
          <w:color w:val="000000" w:themeColor="text1"/>
          <w:kern w:val="0"/>
          <w:sz w:val="28"/>
          <w:szCs w:val="28"/>
        </w:rPr>
        <w:t>5</w:t>
      </w:r>
      <w:r w:rsidR="00677FB2" w:rsidRPr="00EC4205">
        <w:rPr>
          <w:rFonts w:ascii="標楷體" w:eastAsia="標楷體" w:hAnsi="標楷體"/>
          <w:bCs/>
          <w:color w:val="000000" w:themeColor="text1"/>
          <w:kern w:val="0"/>
          <w:sz w:val="28"/>
          <w:szCs w:val="28"/>
        </w:rPr>
        <w:t>,</w:t>
      </w:r>
      <w:r w:rsidR="00677FB2" w:rsidRPr="00EC4205">
        <w:rPr>
          <w:rFonts w:ascii="標楷體" w:eastAsia="標楷體" w:hAnsi="標楷體" w:hint="eastAsia"/>
          <w:bCs/>
          <w:color w:val="000000" w:themeColor="text1"/>
          <w:kern w:val="0"/>
          <w:sz w:val="28"/>
          <w:szCs w:val="28"/>
        </w:rPr>
        <w:t>655</w:t>
      </w:r>
      <w:r w:rsidR="00677FB2" w:rsidRPr="00EC4205">
        <w:rPr>
          <w:rFonts w:ascii="標楷體" w:eastAsia="標楷體" w:hAnsi="標楷體"/>
          <w:bCs/>
          <w:color w:val="000000" w:themeColor="text1"/>
          <w:kern w:val="0"/>
          <w:sz w:val="28"/>
          <w:szCs w:val="28"/>
        </w:rPr>
        <w:t>人；累計達50本以上學生，計有</w:t>
      </w:r>
      <w:r w:rsidR="00677FB2" w:rsidRPr="00EC4205">
        <w:rPr>
          <w:rFonts w:ascii="標楷體" w:eastAsia="標楷體" w:hAnsi="標楷體" w:hint="eastAsia"/>
          <w:bCs/>
          <w:color w:val="000000" w:themeColor="text1"/>
          <w:kern w:val="0"/>
          <w:sz w:val="28"/>
          <w:szCs w:val="28"/>
        </w:rPr>
        <w:t>32</w:t>
      </w:r>
      <w:r w:rsidR="00677FB2" w:rsidRPr="00EC4205">
        <w:rPr>
          <w:rFonts w:ascii="標楷體" w:eastAsia="標楷體" w:hAnsi="標楷體"/>
          <w:bCs/>
          <w:color w:val="000000" w:themeColor="text1"/>
          <w:kern w:val="0"/>
          <w:sz w:val="28"/>
          <w:szCs w:val="28"/>
        </w:rPr>
        <w:t>人；累計達100本以上學生，計有</w:t>
      </w:r>
      <w:r w:rsidR="00677FB2" w:rsidRPr="00EC4205">
        <w:rPr>
          <w:rFonts w:ascii="標楷體" w:eastAsia="標楷體" w:hAnsi="標楷體" w:hint="eastAsia"/>
          <w:bCs/>
          <w:color w:val="000000" w:themeColor="text1"/>
          <w:kern w:val="0"/>
          <w:sz w:val="28"/>
          <w:szCs w:val="28"/>
        </w:rPr>
        <w:t>15</w:t>
      </w:r>
      <w:r w:rsidR="00677FB2" w:rsidRPr="00EC4205">
        <w:rPr>
          <w:rFonts w:ascii="標楷體" w:eastAsia="標楷體" w:hAnsi="標楷體"/>
          <w:bCs/>
          <w:color w:val="000000" w:themeColor="text1"/>
          <w:kern w:val="0"/>
          <w:sz w:val="28"/>
          <w:szCs w:val="28"/>
        </w:rPr>
        <w:t>人。</w:t>
      </w:r>
    </w:p>
    <w:p w14:paraId="5D437F36" w14:textId="77777777" w:rsidR="00AD1878" w:rsidRPr="00EC4205" w:rsidRDefault="00E946C6" w:rsidP="00B71335">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w:t>
      </w:r>
      <w:r w:rsidR="00647B15" w:rsidRPr="00EC4205">
        <w:rPr>
          <w:rFonts w:ascii="標楷體" w:eastAsia="標楷體" w:hAnsi="標楷體" w:hint="eastAsia"/>
          <w:bCs/>
          <w:color w:val="000000" w:themeColor="text1"/>
          <w:kern w:val="0"/>
          <w:sz w:val="28"/>
          <w:szCs w:val="28"/>
        </w:rPr>
        <w:t>推廣本市「</w:t>
      </w:r>
      <w:proofErr w:type="gramStart"/>
      <w:r w:rsidR="00647B15" w:rsidRPr="00EC4205">
        <w:rPr>
          <w:rFonts w:ascii="標楷體" w:eastAsia="標楷體" w:hAnsi="標楷體" w:hint="eastAsia"/>
          <w:bCs/>
          <w:color w:val="000000" w:themeColor="text1"/>
          <w:kern w:val="0"/>
          <w:sz w:val="28"/>
          <w:szCs w:val="28"/>
        </w:rPr>
        <w:t>喜閱網</w:t>
      </w:r>
      <w:proofErr w:type="gramEnd"/>
      <w:r w:rsidR="00647B15" w:rsidRPr="00EC4205">
        <w:rPr>
          <w:rFonts w:ascii="標楷體" w:eastAsia="標楷體" w:hAnsi="標楷體" w:hint="eastAsia"/>
          <w:bCs/>
          <w:color w:val="000000" w:themeColor="text1"/>
          <w:kern w:val="0"/>
          <w:sz w:val="28"/>
          <w:szCs w:val="28"/>
        </w:rPr>
        <w:t>」閱讀闖關平台，截至114年6月底，</w:t>
      </w:r>
      <w:proofErr w:type="gramStart"/>
      <w:r w:rsidR="00647B15" w:rsidRPr="00EC4205">
        <w:rPr>
          <w:rFonts w:ascii="標楷體" w:eastAsia="標楷體" w:hAnsi="標楷體" w:hint="eastAsia"/>
          <w:bCs/>
          <w:color w:val="000000" w:themeColor="text1"/>
          <w:kern w:val="0"/>
          <w:sz w:val="28"/>
          <w:szCs w:val="28"/>
        </w:rPr>
        <w:t>喜閱網</w:t>
      </w:r>
      <w:proofErr w:type="gramEnd"/>
      <w:r w:rsidR="00647B15" w:rsidRPr="00EC4205">
        <w:rPr>
          <w:rFonts w:ascii="標楷體" w:eastAsia="標楷體" w:hAnsi="標楷體" w:hint="eastAsia"/>
          <w:bCs/>
          <w:color w:val="000000" w:themeColor="text1"/>
          <w:kern w:val="0"/>
          <w:sz w:val="28"/>
          <w:szCs w:val="28"/>
        </w:rPr>
        <w:t>上網註冊學生人數</w:t>
      </w:r>
      <w:r w:rsidR="009F44A6" w:rsidRPr="00EC4205">
        <w:rPr>
          <w:rFonts w:ascii="標楷體" w:eastAsia="標楷體" w:hAnsi="標楷體" w:hint="eastAsia"/>
          <w:bCs/>
          <w:color w:val="000000" w:themeColor="text1"/>
          <w:kern w:val="0"/>
          <w:sz w:val="28"/>
          <w:szCs w:val="28"/>
        </w:rPr>
        <w:t>13萬6043人</w:t>
      </w:r>
      <w:r w:rsidR="00647B15" w:rsidRPr="00EC4205">
        <w:rPr>
          <w:rFonts w:ascii="標楷體" w:eastAsia="標楷體" w:hAnsi="標楷體" w:hint="eastAsia"/>
          <w:bCs/>
          <w:color w:val="000000" w:themeColor="text1"/>
          <w:kern w:val="0"/>
          <w:sz w:val="28"/>
          <w:szCs w:val="28"/>
        </w:rPr>
        <w:t>，通過闖關書籍數531萬3,376本，參與人數12萬6,651人，參與比例90.16%，平均每人通過</w:t>
      </w:r>
    </w:p>
    <w:p w14:paraId="03925916" w14:textId="48256293" w:rsidR="00E946C6" w:rsidRPr="00EC4205" w:rsidRDefault="00647B15" w:rsidP="0054129F">
      <w:pPr>
        <w:widowControl/>
        <w:suppressAutoHyphens/>
        <w:overflowPunct w:val="0"/>
        <w:autoSpaceDN w:val="0"/>
        <w:snapToGrid w:val="0"/>
        <w:spacing w:line="320" w:lineRule="exact"/>
        <w:ind w:left="1645"/>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闖關</w:t>
      </w:r>
      <w:proofErr w:type="gramStart"/>
      <w:r w:rsidRPr="00EC4205">
        <w:rPr>
          <w:rFonts w:ascii="標楷體" w:eastAsia="標楷體" w:hAnsi="標楷體" w:hint="eastAsia"/>
          <w:bCs/>
          <w:color w:val="000000" w:themeColor="text1"/>
          <w:kern w:val="0"/>
          <w:sz w:val="28"/>
          <w:szCs w:val="28"/>
        </w:rPr>
        <w:t>閱讀本數達</w:t>
      </w:r>
      <w:proofErr w:type="gramEnd"/>
      <w:r w:rsidRPr="00EC4205">
        <w:rPr>
          <w:rFonts w:ascii="標楷體" w:eastAsia="標楷體" w:hAnsi="標楷體" w:hint="eastAsia"/>
          <w:bCs/>
          <w:color w:val="000000" w:themeColor="text1"/>
          <w:kern w:val="0"/>
          <w:sz w:val="28"/>
          <w:szCs w:val="28"/>
        </w:rPr>
        <w:t>43本。</w:t>
      </w:r>
    </w:p>
    <w:p w14:paraId="20705D50" w14:textId="77777777" w:rsidR="00E946C6" w:rsidRPr="00EC4205" w:rsidRDefault="00E946C6" w:rsidP="00AD1878">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w:t>
      </w:r>
      <w:r w:rsidRPr="00EC4205">
        <w:rPr>
          <w:rFonts w:ascii="標楷體" w:eastAsia="標楷體" w:hAnsi="標楷體" w:hint="eastAsia"/>
          <w:bCs/>
          <w:color w:val="000000" w:themeColor="text1"/>
          <w:kern w:val="0"/>
          <w:sz w:val="28"/>
          <w:szCs w:val="28"/>
        </w:rPr>
        <w:t>三</w:t>
      </w:r>
      <w:r w:rsidRPr="00EC4205">
        <w:rPr>
          <w:rFonts w:ascii="標楷體" w:eastAsia="標楷體" w:hAnsi="標楷體"/>
          <w:bCs/>
          <w:color w:val="000000" w:themeColor="text1"/>
          <w:kern w:val="0"/>
          <w:sz w:val="28"/>
          <w:szCs w:val="28"/>
        </w:rPr>
        <w:t>）推動友善校園計畫，加強學生事務與輔導工作</w:t>
      </w:r>
    </w:p>
    <w:p w14:paraId="11B88202" w14:textId="77777777" w:rsidR="00E946C6" w:rsidRPr="00EC4205" w:rsidRDefault="00E946C6"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1.學生輔導</w:t>
      </w:r>
    </w:p>
    <w:p w14:paraId="6E604630" w14:textId="21912D0B" w:rsidR="00E946C6" w:rsidRPr="00EC4205" w:rsidRDefault="00E946C6" w:rsidP="006C7B69">
      <w:pPr>
        <w:widowControl/>
        <w:suppressAutoHyphens/>
        <w:overflowPunct w:val="0"/>
        <w:autoSpaceDN w:val="0"/>
        <w:snapToGrid w:val="0"/>
        <w:spacing w:line="32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（1）本市國中小學校依「國民教育法」</w:t>
      </w:r>
      <w:r w:rsidR="003D5239" w:rsidRPr="00EC4205">
        <w:rPr>
          <w:rFonts w:ascii="標楷體" w:eastAsia="標楷體" w:hAnsi="標楷體" w:hint="eastAsia"/>
          <w:bCs/>
          <w:color w:val="000000" w:themeColor="text1"/>
          <w:kern w:val="0"/>
          <w:sz w:val="28"/>
          <w:szCs w:val="28"/>
        </w:rPr>
        <w:t>、學生輔導法</w:t>
      </w:r>
      <w:r w:rsidRPr="00EC4205">
        <w:rPr>
          <w:rFonts w:ascii="標楷體" w:eastAsia="標楷體" w:hAnsi="標楷體"/>
          <w:bCs/>
          <w:color w:val="000000" w:themeColor="text1"/>
          <w:kern w:val="0"/>
          <w:sz w:val="28"/>
          <w:szCs w:val="28"/>
        </w:rPr>
        <w:t>暨「教育部國教署補助公立國民中學及國民小學置輔導教師實施要點」規定，自101學年度起本市國中各校已增置專任輔導教師各1名，另國小部分依法定進程配置，</w:t>
      </w:r>
      <w:proofErr w:type="gramStart"/>
      <w:r w:rsidRPr="00EC4205">
        <w:rPr>
          <w:rFonts w:ascii="標楷體" w:eastAsia="標楷體" w:hAnsi="標楷體"/>
          <w:bCs/>
          <w:color w:val="000000" w:themeColor="text1"/>
          <w:kern w:val="0"/>
          <w:sz w:val="28"/>
          <w:szCs w:val="28"/>
        </w:rPr>
        <w:t>爰</w:t>
      </w:r>
      <w:proofErr w:type="gramEnd"/>
      <w:r w:rsidRPr="00EC4205">
        <w:rPr>
          <w:rFonts w:ascii="標楷體" w:eastAsia="標楷體" w:hAnsi="標楷體"/>
          <w:bCs/>
          <w:color w:val="000000" w:themeColor="text1"/>
          <w:kern w:val="0"/>
          <w:sz w:val="28"/>
          <w:szCs w:val="28"/>
        </w:rPr>
        <w:t>本市國中小學校截至11</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學年度共計增置</w:t>
      </w:r>
      <w:r w:rsidR="00FB6C89" w:rsidRPr="00EC4205">
        <w:rPr>
          <w:rFonts w:ascii="標楷體" w:eastAsia="標楷體" w:hAnsi="標楷體" w:hint="eastAsia"/>
          <w:bCs/>
          <w:color w:val="000000" w:themeColor="text1"/>
          <w:kern w:val="0"/>
          <w:sz w:val="28"/>
          <w:szCs w:val="28"/>
        </w:rPr>
        <w:t>400</w:t>
      </w:r>
      <w:r w:rsidRPr="00EC4205">
        <w:rPr>
          <w:rFonts w:ascii="標楷體" w:eastAsia="標楷體" w:hAnsi="標楷體"/>
          <w:bCs/>
          <w:color w:val="000000" w:themeColor="text1"/>
          <w:kern w:val="0"/>
          <w:sz w:val="28"/>
          <w:szCs w:val="28"/>
        </w:rPr>
        <w:t>名專任輔導教師（國小</w:t>
      </w:r>
      <w:r w:rsidR="00AC3646" w:rsidRPr="00EC4205">
        <w:rPr>
          <w:rFonts w:ascii="標楷體" w:eastAsia="標楷體" w:hAnsi="標楷體"/>
          <w:bCs/>
          <w:color w:val="000000" w:themeColor="text1"/>
          <w:kern w:val="0"/>
          <w:sz w:val="28"/>
          <w:szCs w:val="28"/>
        </w:rPr>
        <w:t>20</w:t>
      </w:r>
      <w:r w:rsidR="00FB6C89" w:rsidRPr="00EC4205">
        <w:rPr>
          <w:rFonts w:ascii="標楷體" w:eastAsia="標楷體" w:hAnsi="標楷體" w:hint="eastAsia"/>
          <w:bCs/>
          <w:color w:val="000000" w:themeColor="text1"/>
          <w:kern w:val="0"/>
          <w:sz w:val="28"/>
          <w:szCs w:val="28"/>
        </w:rPr>
        <w:t>3</w:t>
      </w:r>
      <w:r w:rsidRPr="00EC4205">
        <w:rPr>
          <w:rFonts w:ascii="標楷體" w:eastAsia="標楷體" w:hAnsi="標楷體" w:hint="eastAsia"/>
          <w:bCs/>
          <w:color w:val="000000" w:themeColor="text1"/>
          <w:kern w:val="0"/>
          <w:sz w:val="28"/>
          <w:szCs w:val="28"/>
        </w:rPr>
        <w:t>人、</w:t>
      </w:r>
      <w:r w:rsidRPr="00EC4205">
        <w:rPr>
          <w:rFonts w:ascii="標楷體" w:eastAsia="標楷體" w:hAnsi="標楷體"/>
          <w:bCs/>
          <w:color w:val="000000" w:themeColor="text1"/>
          <w:kern w:val="0"/>
          <w:sz w:val="28"/>
          <w:szCs w:val="28"/>
        </w:rPr>
        <w:t>國中</w:t>
      </w:r>
      <w:r w:rsidR="00CD39BA" w:rsidRPr="00EC4205">
        <w:rPr>
          <w:rFonts w:ascii="標楷體" w:eastAsia="標楷體" w:hAnsi="標楷體" w:hint="eastAsia"/>
          <w:bCs/>
          <w:color w:val="000000" w:themeColor="text1"/>
          <w:kern w:val="0"/>
          <w:sz w:val="28"/>
          <w:szCs w:val="28"/>
        </w:rPr>
        <w:t>197人</w:t>
      </w:r>
      <w:r w:rsidRPr="00EC4205">
        <w:rPr>
          <w:rFonts w:ascii="標楷體" w:eastAsia="標楷體" w:hAnsi="標楷體"/>
          <w:bCs/>
          <w:color w:val="000000" w:themeColor="text1"/>
          <w:kern w:val="0"/>
          <w:sz w:val="28"/>
          <w:szCs w:val="28"/>
        </w:rPr>
        <w:t>）。</w:t>
      </w:r>
    </w:p>
    <w:p w14:paraId="7E7199DE" w14:textId="0E8ACAE2" w:rsidR="00E946C6" w:rsidRPr="00EC4205" w:rsidRDefault="00E946C6" w:rsidP="006C7B69">
      <w:pPr>
        <w:widowControl/>
        <w:suppressAutoHyphens/>
        <w:overflowPunct w:val="0"/>
        <w:autoSpaceDN w:val="0"/>
        <w:snapToGrid w:val="0"/>
        <w:spacing w:line="32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（2）本市國中小學校依「</w:t>
      </w:r>
      <w:r w:rsidRPr="00EC4205">
        <w:rPr>
          <w:rFonts w:ascii="標楷體" w:eastAsia="標楷體" w:hAnsi="標楷體" w:hint="eastAsia"/>
          <w:bCs/>
          <w:color w:val="000000" w:themeColor="text1"/>
          <w:kern w:val="0"/>
          <w:sz w:val="28"/>
          <w:szCs w:val="28"/>
        </w:rPr>
        <w:t>高級中等以下學校及各該主管機關專業輔導人員設置辦法</w:t>
      </w:r>
      <w:r w:rsidRPr="00EC4205">
        <w:rPr>
          <w:rFonts w:ascii="標楷體" w:eastAsia="標楷體" w:hAnsi="標楷體"/>
          <w:bCs/>
          <w:color w:val="000000" w:themeColor="text1"/>
          <w:kern w:val="0"/>
          <w:sz w:val="28"/>
          <w:szCs w:val="28"/>
        </w:rPr>
        <w:t>」規定，</w:t>
      </w:r>
      <w:proofErr w:type="gramStart"/>
      <w:r w:rsidR="00647B15" w:rsidRPr="00EC4205">
        <w:rPr>
          <w:rFonts w:ascii="標楷體" w:eastAsia="標楷體" w:hAnsi="標楷體"/>
          <w:bCs/>
          <w:color w:val="000000" w:themeColor="text1"/>
          <w:kern w:val="0"/>
          <w:sz w:val="28"/>
          <w:szCs w:val="28"/>
        </w:rPr>
        <w:t>11</w:t>
      </w:r>
      <w:r w:rsidR="00647B15"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bCs/>
          <w:color w:val="000000" w:themeColor="text1"/>
          <w:kern w:val="0"/>
          <w:sz w:val="28"/>
          <w:szCs w:val="28"/>
        </w:rPr>
        <w:t>年度應聘用教育局所置專業輔導人員18人，學校所置專業輔導人員</w:t>
      </w:r>
      <w:r w:rsidR="00AC3646" w:rsidRPr="00EC4205">
        <w:rPr>
          <w:rFonts w:ascii="標楷體" w:eastAsia="標楷體" w:hAnsi="標楷體"/>
          <w:bCs/>
          <w:color w:val="000000" w:themeColor="text1"/>
          <w:kern w:val="0"/>
          <w:sz w:val="28"/>
          <w:szCs w:val="28"/>
        </w:rPr>
        <w:t>41</w:t>
      </w:r>
      <w:r w:rsidRPr="00EC4205">
        <w:rPr>
          <w:rFonts w:ascii="標楷體" w:eastAsia="標楷體" w:hAnsi="標楷體"/>
          <w:bCs/>
          <w:color w:val="000000" w:themeColor="text1"/>
          <w:kern w:val="0"/>
          <w:sz w:val="28"/>
          <w:szCs w:val="28"/>
        </w:rPr>
        <w:t>人（含專案2人），偏遠地區專業輔導人員17人，協助學校推動輔導工作。</w:t>
      </w:r>
    </w:p>
    <w:p w14:paraId="50FACE15" w14:textId="77777777" w:rsidR="00647B15" w:rsidRPr="00EC4205" w:rsidRDefault="00E946C6" w:rsidP="006C7B69">
      <w:pPr>
        <w:widowControl/>
        <w:suppressAutoHyphens/>
        <w:overflowPunct w:val="0"/>
        <w:autoSpaceDN w:val="0"/>
        <w:snapToGrid w:val="0"/>
        <w:spacing w:line="32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w:t>
      </w:r>
      <w:r w:rsidR="00647B15" w:rsidRPr="00EC4205">
        <w:rPr>
          <w:rFonts w:ascii="標楷體" w:eastAsia="標楷體" w:hAnsi="標楷體"/>
          <w:bCs/>
          <w:color w:val="000000" w:themeColor="text1"/>
          <w:kern w:val="0"/>
          <w:sz w:val="28"/>
          <w:szCs w:val="28"/>
        </w:rPr>
        <w:t>辦理113學年度第</w:t>
      </w:r>
      <w:r w:rsidR="00647B15" w:rsidRPr="00EC4205">
        <w:rPr>
          <w:rFonts w:ascii="標楷體" w:eastAsia="標楷體" w:hAnsi="標楷體" w:hint="eastAsia"/>
          <w:bCs/>
          <w:color w:val="000000" w:themeColor="text1"/>
          <w:kern w:val="0"/>
          <w:sz w:val="28"/>
          <w:szCs w:val="28"/>
        </w:rPr>
        <w:t>2</w:t>
      </w:r>
      <w:r w:rsidR="00647B15" w:rsidRPr="00EC4205">
        <w:rPr>
          <w:rFonts w:ascii="標楷體" w:eastAsia="標楷體" w:hAnsi="標楷體"/>
          <w:bCs/>
          <w:color w:val="000000" w:themeColor="text1"/>
          <w:kern w:val="0"/>
          <w:sz w:val="28"/>
          <w:szCs w:val="28"/>
        </w:rPr>
        <w:t>學期國中小學</w:t>
      </w:r>
      <w:r w:rsidR="00647B15" w:rsidRPr="00EC4205">
        <w:rPr>
          <w:rFonts w:ascii="標楷體" w:eastAsia="標楷體" w:hAnsi="標楷體" w:hint="eastAsia"/>
          <w:bCs/>
          <w:color w:val="000000" w:themeColor="text1"/>
          <w:kern w:val="0"/>
          <w:sz w:val="28"/>
          <w:szCs w:val="28"/>
        </w:rPr>
        <w:t>校</w:t>
      </w:r>
      <w:r w:rsidR="00647B15" w:rsidRPr="00EC4205">
        <w:rPr>
          <w:rFonts w:ascii="標楷體" w:eastAsia="標楷體" w:hAnsi="標楷體"/>
          <w:bCs/>
          <w:color w:val="000000" w:themeColor="text1"/>
          <w:kern w:val="0"/>
          <w:sz w:val="28"/>
          <w:szCs w:val="28"/>
        </w:rPr>
        <w:t>「專任」輔導教師團體督導會議1</w:t>
      </w:r>
      <w:r w:rsidR="00647B15" w:rsidRPr="00EC4205">
        <w:rPr>
          <w:rFonts w:ascii="標楷體" w:eastAsia="標楷體" w:hAnsi="標楷體" w:hint="eastAsia"/>
          <w:bCs/>
          <w:color w:val="000000" w:themeColor="text1"/>
          <w:kern w:val="0"/>
          <w:sz w:val="28"/>
          <w:szCs w:val="28"/>
        </w:rPr>
        <w:t>9</w:t>
      </w:r>
      <w:r w:rsidR="00647B15" w:rsidRPr="00EC4205">
        <w:rPr>
          <w:rFonts w:ascii="標楷體" w:eastAsia="標楷體" w:hAnsi="標楷體"/>
          <w:bCs/>
          <w:color w:val="000000" w:themeColor="text1"/>
          <w:kern w:val="0"/>
          <w:sz w:val="28"/>
          <w:szCs w:val="28"/>
        </w:rPr>
        <w:t>團（國小</w:t>
      </w:r>
      <w:r w:rsidR="00647B15" w:rsidRPr="00EC4205">
        <w:rPr>
          <w:rFonts w:ascii="標楷體" w:eastAsia="標楷體" w:hAnsi="標楷體" w:hint="eastAsia"/>
          <w:bCs/>
          <w:color w:val="000000" w:themeColor="text1"/>
          <w:kern w:val="0"/>
          <w:sz w:val="28"/>
          <w:szCs w:val="28"/>
        </w:rPr>
        <w:t>10</w:t>
      </w:r>
      <w:r w:rsidR="00647B15" w:rsidRPr="00EC4205">
        <w:rPr>
          <w:rFonts w:ascii="標楷體" w:eastAsia="標楷體" w:hAnsi="標楷體"/>
          <w:bCs/>
          <w:color w:val="000000" w:themeColor="text1"/>
          <w:kern w:val="0"/>
          <w:sz w:val="28"/>
          <w:szCs w:val="28"/>
        </w:rPr>
        <w:t>團</w:t>
      </w:r>
      <w:r w:rsidR="00647B15" w:rsidRPr="00EC4205">
        <w:rPr>
          <w:rFonts w:ascii="標楷體" w:eastAsia="標楷體" w:hAnsi="標楷體" w:hint="eastAsia"/>
          <w:bCs/>
          <w:color w:val="000000" w:themeColor="text1"/>
          <w:kern w:val="0"/>
          <w:sz w:val="28"/>
          <w:szCs w:val="28"/>
        </w:rPr>
        <w:t>、</w:t>
      </w:r>
      <w:r w:rsidR="00647B15" w:rsidRPr="00EC4205">
        <w:rPr>
          <w:rFonts w:ascii="標楷體" w:eastAsia="標楷體" w:hAnsi="標楷體"/>
          <w:bCs/>
          <w:color w:val="000000" w:themeColor="text1"/>
          <w:kern w:val="0"/>
          <w:sz w:val="28"/>
          <w:szCs w:val="28"/>
        </w:rPr>
        <w:t>國中9團），每團4場次，</w:t>
      </w:r>
      <w:r w:rsidR="00647B15" w:rsidRPr="00EC4205">
        <w:rPr>
          <w:rFonts w:ascii="標楷體" w:eastAsia="標楷體" w:hAnsi="標楷體" w:hint="eastAsia"/>
          <w:bCs/>
          <w:color w:val="000000" w:themeColor="text1"/>
          <w:kern w:val="0"/>
          <w:sz w:val="28"/>
          <w:szCs w:val="28"/>
        </w:rPr>
        <w:t>共</w:t>
      </w:r>
      <w:r w:rsidR="00647B15" w:rsidRPr="00EC4205">
        <w:rPr>
          <w:rFonts w:ascii="標楷體" w:eastAsia="標楷體" w:hAnsi="標楷體"/>
          <w:bCs/>
          <w:color w:val="000000" w:themeColor="text1"/>
          <w:kern w:val="0"/>
          <w:sz w:val="28"/>
          <w:szCs w:val="28"/>
        </w:rPr>
        <w:t>計</w:t>
      </w:r>
      <w:r w:rsidR="00647B15" w:rsidRPr="00EC4205">
        <w:rPr>
          <w:rFonts w:ascii="標楷體" w:eastAsia="標楷體" w:hAnsi="標楷體" w:hint="eastAsia"/>
          <w:bCs/>
          <w:color w:val="000000" w:themeColor="text1"/>
          <w:kern w:val="0"/>
          <w:sz w:val="28"/>
          <w:szCs w:val="28"/>
        </w:rPr>
        <w:t>76</w:t>
      </w:r>
      <w:r w:rsidR="00647B15" w:rsidRPr="00EC4205">
        <w:rPr>
          <w:rFonts w:ascii="標楷體" w:eastAsia="標楷體" w:hAnsi="標楷體"/>
          <w:bCs/>
          <w:color w:val="000000" w:themeColor="text1"/>
          <w:kern w:val="0"/>
          <w:sz w:val="28"/>
          <w:szCs w:val="28"/>
        </w:rPr>
        <w:t>場次，提升本市專任輔導教師二級輔導學生個案知能。</w:t>
      </w:r>
    </w:p>
    <w:p w14:paraId="40C0DB16" w14:textId="77777777" w:rsidR="00647B15" w:rsidRPr="00EC4205" w:rsidRDefault="00647B15" w:rsidP="006C7B69">
      <w:pPr>
        <w:widowControl/>
        <w:suppressAutoHyphens/>
        <w:overflowPunct w:val="0"/>
        <w:autoSpaceDN w:val="0"/>
        <w:snapToGrid w:val="0"/>
        <w:spacing w:line="32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（4）辦理113學年度第</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學期國中小學</w:t>
      </w:r>
      <w:r w:rsidRPr="00EC4205">
        <w:rPr>
          <w:rFonts w:ascii="標楷體" w:eastAsia="標楷體" w:hAnsi="標楷體" w:hint="eastAsia"/>
          <w:bCs/>
          <w:color w:val="000000" w:themeColor="text1"/>
          <w:kern w:val="0"/>
          <w:sz w:val="28"/>
          <w:szCs w:val="28"/>
        </w:rPr>
        <w:t>校</w:t>
      </w:r>
      <w:r w:rsidRPr="00EC4205">
        <w:rPr>
          <w:rFonts w:ascii="標楷體" w:eastAsia="標楷體" w:hAnsi="標楷體"/>
          <w:bCs/>
          <w:color w:val="000000" w:themeColor="text1"/>
          <w:kern w:val="0"/>
          <w:sz w:val="28"/>
          <w:szCs w:val="28"/>
        </w:rPr>
        <w:t>「兼任」輔導教師團體督導會議</w:t>
      </w:r>
      <w:r w:rsidRPr="00EC4205">
        <w:rPr>
          <w:rFonts w:ascii="標楷體" w:eastAsia="標楷體" w:hAnsi="標楷體" w:hint="eastAsia"/>
          <w:bCs/>
          <w:color w:val="000000" w:themeColor="text1"/>
          <w:kern w:val="0"/>
          <w:sz w:val="28"/>
          <w:szCs w:val="28"/>
        </w:rPr>
        <w:t>28</w:t>
      </w:r>
      <w:r w:rsidRPr="00EC4205">
        <w:rPr>
          <w:rFonts w:ascii="標楷體" w:eastAsia="標楷體" w:hAnsi="標楷體"/>
          <w:bCs/>
          <w:color w:val="000000" w:themeColor="text1"/>
          <w:kern w:val="0"/>
          <w:sz w:val="28"/>
          <w:szCs w:val="28"/>
        </w:rPr>
        <w:t>團（國小1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團</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國中</w:t>
      </w:r>
      <w:r w:rsidRPr="00EC4205">
        <w:rPr>
          <w:rFonts w:ascii="標楷體" w:eastAsia="標楷體" w:hAnsi="標楷體" w:hint="eastAsia"/>
          <w:bCs/>
          <w:color w:val="000000" w:themeColor="text1"/>
          <w:kern w:val="0"/>
          <w:sz w:val="28"/>
          <w:szCs w:val="28"/>
        </w:rPr>
        <w:t>14</w:t>
      </w:r>
      <w:r w:rsidRPr="00EC4205">
        <w:rPr>
          <w:rFonts w:ascii="標楷體" w:eastAsia="標楷體" w:hAnsi="標楷體"/>
          <w:bCs/>
          <w:color w:val="000000" w:themeColor="text1"/>
          <w:kern w:val="0"/>
          <w:sz w:val="28"/>
          <w:szCs w:val="28"/>
        </w:rPr>
        <w:t>團），</w:t>
      </w:r>
      <w:r w:rsidRPr="00EC4205">
        <w:rPr>
          <w:rFonts w:ascii="標楷體" w:eastAsia="標楷體" w:hAnsi="標楷體" w:hint="eastAsia"/>
          <w:bCs/>
          <w:color w:val="000000" w:themeColor="text1"/>
          <w:kern w:val="0"/>
          <w:sz w:val="28"/>
          <w:szCs w:val="28"/>
        </w:rPr>
        <w:t>國中每團3場次，國小每團2場次</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共</w:t>
      </w:r>
      <w:r w:rsidRPr="00EC4205">
        <w:rPr>
          <w:rFonts w:ascii="標楷體" w:eastAsia="標楷體" w:hAnsi="標楷體"/>
          <w:bCs/>
          <w:color w:val="000000" w:themeColor="text1"/>
          <w:kern w:val="0"/>
          <w:sz w:val="28"/>
          <w:szCs w:val="28"/>
        </w:rPr>
        <w:t>計</w:t>
      </w:r>
      <w:r w:rsidRPr="00EC4205">
        <w:rPr>
          <w:rFonts w:ascii="標楷體" w:eastAsia="標楷體" w:hAnsi="標楷體" w:hint="eastAsia"/>
          <w:bCs/>
          <w:color w:val="000000" w:themeColor="text1"/>
          <w:kern w:val="0"/>
          <w:sz w:val="28"/>
          <w:szCs w:val="28"/>
        </w:rPr>
        <w:t>70</w:t>
      </w:r>
      <w:r w:rsidRPr="00EC4205">
        <w:rPr>
          <w:rFonts w:ascii="標楷體" w:eastAsia="標楷體" w:hAnsi="標楷體"/>
          <w:bCs/>
          <w:color w:val="000000" w:themeColor="text1"/>
          <w:kern w:val="0"/>
          <w:sz w:val="28"/>
          <w:szCs w:val="28"/>
        </w:rPr>
        <w:t>場次，提升本市兼任輔導教師輔導學生個案技巧與知能。</w:t>
      </w:r>
    </w:p>
    <w:p w14:paraId="35E50DD8" w14:textId="64674AFC" w:rsidR="00E946C6" w:rsidRPr="00EC4205" w:rsidRDefault="00E946C6" w:rsidP="006C7B69">
      <w:pPr>
        <w:widowControl/>
        <w:suppressAutoHyphens/>
        <w:overflowPunct w:val="0"/>
        <w:autoSpaceDN w:val="0"/>
        <w:snapToGrid w:val="0"/>
        <w:spacing w:line="32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（5）學生輔導諮商中心為增進十二年國民教育適性輔導政策之實施，提供生涯議題三級個案輔導或諮詢，</w:t>
      </w:r>
      <w:r w:rsidRPr="00EC4205">
        <w:rPr>
          <w:rFonts w:ascii="標楷體" w:eastAsia="標楷體" w:hAnsi="標楷體" w:hint="eastAsia"/>
          <w:bCs/>
          <w:color w:val="000000" w:themeColor="text1"/>
          <w:kern w:val="0"/>
          <w:sz w:val="28"/>
          <w:szCs w:val="28"/>
        </w:rPr>
        <w:t>於</w:t>
      </w:r>
      <w:proofErr w:type="gramStart"/>
      <w:r w:rsidR="00CD39BA" w:rsidRPr="00EC4205">
        <w:rPr>
          <w:rFonts w:ascii="標楷體" w:eastAsia="標楷體" w:hAnsi="標楷體" w:hint="eastAsia"/>
          <w:bCs/>
          <w:color w:val="000000" w:themeColor="text1"/>
          <w:kern w:val="0"/>
          <w:sz w:val="28"/>
          <w:szCs w:val="28"/>
        </w:rPr>
        <w:t>114</w:t>
      </w:r>
      <w:proofErr w:type="gramEnd"/>
      <w:r w:rsidR="00CD39BA" w:rsidRPr="00EC4205">
        <w:rPr>
          <w:rFonts w:ascii="標楷體" w:eastAsia="標楷體" w:hAnsi="標楷體" w:hint="eastAsia"/>
          <w:bCs/>
          <w:color w:val="000000" w:themeColor="text1"/>
          <w:kern w:val="0"/>
          <w:sz w:val="28"/>
          <w:szCs w:val="28"/>
        </w:rPr>
        <w:t>年度1月至</w:t>
      </w:r>
      <w:r w:rsidR="00671280" w:rsidRPr="00EC4205">
        <w:rPr>
          <w:rFonts w:ascii="標楷體" w:eastAsia="標楷體" w:hAnsi="標楷體" w:hint="eastAsia"/>
          <w:bCs/>
          <w:color w:val="000000" w:themeColor="text1"/>
          <w:kern w:val="0"/>
          <w:sz w:val="28"/>
          <w:szCs w:val="28"/>
        </w:rPr>
        <w:t>6月心理師服務11人次，社工師服務297人次，共計服務308人次。除主要生涯困擾議題外，並以合併</w:t>
      </w:r>
      <w:r w:rsidR="00671280" w:rsidRPr="00EC4205">
        <w:rPr>
          <w:rFonts w:ascii="標楷體" w:eastAsia="標楷體" w:hAnsi="標楷體" w:hint="eastAsia"/>
          <w:bCs/>
          <w:color w:val="000000" w:themeColor="text1"/>
          <w:sz w:val="28"/>
          <w:szCs w:val="28"/>
        </w:rPr>
        <w:t>拒學</w:t>
      </w:r>
      <w:r w:rsidR="00671280" w:rsidRPr="00EC4205">
        <w:rPr>
          <w:rFonts w:ascii="標楷體" w:eastAsia="標楷體" w:hAnsi="標楷體" w:hint="eastAsia"/>
          <w:bCs/>
          <w:color w:val="000000" w:themeColor="text1"/>
          <w:kern w:val="0"/>
          <w:sz w:val="28"/>
          <w:szCs w:val="28"/>
        </w:rPr>
        <w:t>為最多，家庭/親子議題次之。</w:t>
      </w:r>
    </w:p>
    <w:p w14:paraId="2F50E279" w14:textId="77777777" w:rsidR="00E946C6" w:rsidRPr="00EC4205" w:rsidRDefault="00E946C6" w:rsidP="006C7B69">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2.關懷中輟學生</w:t>
      </w:r>
      <w:r w:rsidRPr="00EC4205">
        <w:rPr>
          <w:rFonts w:ascii="標楷體" w:eastAsia="標楷體" w:hAnsi="標楷體" w:hint="eastAsia"/>
          <w:bCs/>
          <w:color w:val="000000" w:themeColor="text1"/>
          <w:kern w:val="0"/>
          <w:sz w:val="28"/>
          <w:szCs w:val="28"/>
        </w:rPr>
        <w:t xml:space="preserve"> </w:t>
      </w:r>
    </w:p>
    <w:p w14:paraId="4D0D0EFA" w14:textId="30CC1671" w:rsidR="00E946C6" w:rsidRPr="00EC4205" w:rsidRDefault="00E946C6" w:rsidP="006C7B69">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（1）為</w:t>
      </w:r>
      <w:proofErr w:type="gramStart"/>
      <w:r w:rsidRPr="00EC4205">
        <w:rPr>
          <w:rFonts w:ascii="標楷體" w:eastAsia="標楷體" w:hAnsi="標楷體" w:hint="eastAsia"/>
          <w:bCs/>
          <w:color w:val="000000" w:themeColor="text1"/>
          <w:kern w:val="0"/>
          <w:sz w:val="28"/>
          <w:szCs w:val="28"/>
        </w:rPr>
        <w:t>持續追輔學生</w:t>
      </w:r>
      <w:proofErr w:type="gramEnd"/>
      <w:r w:rsidRPr="00EC4205">
        <w:rPr>
          <w:rFonts w:ascii="標楷體" w:eastAsia="標楷體" w:hAnsi="標楷體" w:hint="eastAsia"/>
          <w:bCs/>
          <w:color w:val="000000" w:themeColor="text1"/>
          <w:kern w:val="0"/>
          <w:sz w:val="28"/>
          <w:szCs w:val="28"/>
        </w:rPr>
        <w:t>返校穩定就學，</w:t>
      </w:r>
      <w:r w:rsidR="00647B15" w:rsidRPr="00EC4205">
        <w:rPr>
          <w:rFonts w:ascii="標楷體" w:eastAsia="標楷體" w:hAnsi="標楷體" w:hint="eastAsia"/>
          <w:bCs/>
          <w:color w:val="000000" w:themeColor="text1"/>
          <w:kern w:val="0"/>
          <w:sz w:val="28"/>
          <w:szCs w:val="28"/>
        </w:rPr>
        <w:t>114年6月20日召開113學年度第2次</w:t>
      </w:r>
      <w:r w:rsidRPr="00EC4205">
        <w:rPr>
          <w:rFonts w:ascii="標楷體" w:eastAsia="標楷體" w:hAnsi="標楷體" w:hint="eastAsia"/>
          <w:bCs/>
          <w:color w:val="000000" w:themeColor="text1"/>
          <w:kern w:val="0"/>
          <w:sz w:val="28"/>
          <w:szCs w:val="28"/>
        </w:rPr>
        <w:t>強迫入學委員會</w:t>
      </w:r>
      <w:r w:rsidRPr="00EC4205">
        <w:rPr>
          <w:rFonts w:ascii="標楷體" w:eastAsia="標楷體" w:hAnsi="標楷體"/>
          <w:bCs/>
          <w:color w:val="000000" w:themeColor="text1"/>
          <w:kern w:val="0"/>
          <w:sz w:val="28"/>
          <w:szCs w:val="28"/>
        </w:rPr>
        <w:t>暨國民中小學中輟學生通報暨復學輔導督導會報，進行跨局處的協調</w:t>
      </w:r>
      <w:r w:rsidRPr="00EC4205">
        <w:rPr>
          <w:rFonts w:ascii="標楷體" w:eastAsia="標楷體" w:hAnsi="標楷體" w:hint="eastAsia"/>
          <w:bCs/>
          <w:color w:val="000000" w:themeColor="text1"/>
          <w:kern w:val="0"/>
          <w:sz w:val="28"/>
          <w:szCs w:val="28"/>
        </w:rPr>
        <w:t>及</w:t>
      </w:r>
      <w:proofErr w:type="gramStart"/>
      <w:r w:rsidRPr="00EC4205">
        <w:rPr>
          <w:rFonts w:ascii="標楷體" w:eastAsia="標楷體" w:hAnsi="標楷體"/>
          <w:bCs/>
          <w:color w:val="000000" w:themeColor="text1"/>
          <w:kern w:val="0"/>
          <w:sz w:val="28"/>
          <w:szCs w:val="28"/>
        </w:rPr>
        <w:t>追輔。</w:t>
      </w:r>
      <w:proofErr w:type="gramEnd"/>
      <w:r w:rsidRPr="00EC4205">
        <w:rPr>
          <w:rFonts w:ascii="標楷體" w:eastAsia="標楷體" w:hAnsi="標楷體" w:hint="eastAsia"/>
          <w:bCs/>
          <w:color w:val="000000" w:themeColor="text1"/>
          <w:kern w:val="0"/>
          <w:sz w:val="28"/>
          <w:szCs w:val="28"/>
        </w:rPr>
        <w:t>另</w:t>
      </w:r>
      <w:r w:rsidRPr="00EC4205">
        <w:rPr>
          <w:rFonts w:ascii="標楷體" w:eastAsia="標楷體" w:hAnsi="標楷體"/>
          <w:bCs/>
          <w:color w:val="000000" w:themeColor="text1"/>
          <w:kern w:val="0"/>
          <w:sz w:val="28"/>
          <w:szCs w:val="28"/>
        </w:rPr>
        <w:t>定期擇定中輟學生人數多、輟學率高、復學率低者為督導之重點學校召開中輟專案檢討會議。</w:t>
      </w:r>
    </w:p>
    <w:p w14:paraId="0904708E" w14:textId="77777777" w:rsidR="00E946C6" w:rsidRPr="00EC4205" w:rsidRDefault="00E946C6" w:rsidP="006C7B69">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 xml:space="preserve"> (2) 本市整合社會資源，建構團隊網絡，協助學生穩定就學，並榮獲「</w:t>
      </w:r>
      <w:proofErr w:type="gramStart"/>
      <w:r w:rsidRPr="00EC4205">
        <w:rPr>
          <w:rFonts w:ascii="標楷體" w:eastAsia="標楷體" w:hAnsi="標楷體" w:hint="eastAsia"/>
          <w:bCs/>
          <w:color w:val="000000" w:themeColor="text1"/>
          <w:kern w:val="0"/>
          <w:sz w:val="28"/>
          <w:szCs w:val="28"/>
        </w:rPr>
        <w:t>113</w:t>
      </w:r>
      <w:proofErr w:type="gramEnd"/>
      <w:r w:rsidRPr="00EC4205">
        <w:rPr>
          <w:rFonts w:ascii="標楷體" w:eastAsia="標楷體" w:hAnsi="標楷體" w:hint="eastAsia"/>
          <w:bCs/>
          <w:color w:val="000000" w:themeColor="text1"/>
          <w:kern w:val="0"/>
          <w:sz w:val="28"/>
          <w:szCs w:val="28"/>
        </w:rPr>
        <w:t>年度全國中輟生預防及復學輔導工作」績優縣市；社團法人高雄市佳美之地關懷協會及高雄市學生輔導諮商中心榮獲績優單位；高雄市學生輔導諮商中心專業輔導人員方瓊</w:t>
      </w:r>
      <w:proofErr w:type="gramStart"/>
      <w:r w:rsidRPr="00EC4205">
        <w:rPr>
          <w:rFonts w:ascii="標楷體" w:eastAsia="標楷體" w:hAnsi="標楷體" w:hint="eastAsia"/>
          <w:bCs/>
          <w:color w:val="000000" w:themeColor="text1"/>
          <w:kern w:val="0"/>
          <w:sz w:val="28"/>
          <w:szCs w:val="28"/>
        </w:rPr>
        <w:t>聆</w:t>
      </w:r>
      <w:proofErr w:type="gramEnd"/>
      <w:r w:rsidRPr="00EC4205">
        <w:rPr>
          <w:rFonts w:ascii="標楷體" w:eastAsia="標楷體" w:hAnsi="標楷體" w:hint="eastAsia"/>
          <w:bCs/>
          <w:color w:val="000000" w:themeColor="text1"/>
          <w:kern w:val="0"/>
          <w:sz w:val="28"/>
          <w:szCs w:val="28"/>
        </w:rPr>
        <w:t>、大義國中輔導主任林素菁榮獲績優人員。</w:t>
      </w:r>
    </w:p>
    <w:p w14:paraId="0A5EA200" w14:textId="77777777" w:rsidR="00E946C6" w:rsidRPr="00EC4205" w:rsidRDefault="00E946C6" w:rsidP="006C7B69">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持續</w:t>
      </w:r>
      <w:r w:rsidRPr="00EC4205">
        <w:rPr>
          <w:rFonts w:ascii="標楷體" w:eastAsia="標楷體" w:hAnsi="標楷體"/>
          <w:bCs/>
          <w:color w:val="000000" w:themeColor="text1"/>
          <w:kern w:val="0"/>
          <w:sz w:val="28"/>
          <w:szCs w:val="28"/>
        </w:rPr>
        <w:t>開設技藝教育學程、中介教育措施、彈性課程及高關懷班等，提供中輟學生多元彈性學習機制。另學生輔導諮商中心為減緩學生中輟問題提供輔導服務，如個別心理諮商、學校社工師之服務、參與個案研討會，並</w:t>
      </w:r>
      <w:proofErr w:type="gramStart"/>
      <w:r w:rsidRPr="00EC4205">
        <w:rPr>
          <w:rFonts w:ascii="標楷體" w:eastAsia="標楷體" w:hAnsi="標楷體"/>
          <w:bCs/>
          <w:color w:val="000000" w:themeColor="text1"/>
          <w:kern w:val="0"/>
          <w:sz w:val="28"/>
          <w:szCs w:val="28"/>
        </w:rPr>
        <w:t>協助追輔工作</w:t>
      </w:r>
      <w:proofErr w:type="gramEnd"/>
      <w:r w:rsidRPr="00EC4205">
        <w:rPr>
          <w:rFonts w:ascii="標楷體" w:eastAsia="標楷體" w:hAnsi="標楷體"/>
          <w:bCs/>
          <w:color w:val="000000" w:themeColor="text1"/>
          <w:kern w:val="0"/>
          <w:sz w:val="28"/>
          <w:szCs w:val="28"/>
        </w:rPr>
        <w:t>。</w:t>
      </w:r>
    </w:p>
    <w:p w14:paraId="6B798621" w14:textId="77777777" w:rsidR="00E946C6" w:rsidRPr="00EC4205" w:rsidRDefault="00E946C6" w:rsidP="000C3ED0">
      <w:pPr>
        <w:widowControl/>
        <w:suppressAutoHyphens/>
        <w:overflowPunct w:val="0"/>
        <w:autoSpaceDN w:val="0"/>
        <w:snapToGrid w:val="0"/>
        <w:spacing w:line="31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3.防制校園霸凌</w:t>
      </w:r>
    </w:p>
    <w:p w14:paraId="2B837D6D" w14:textId="77777777" w:rsidR="009F44A6" w:rsidRPr="00EC4205" w:rsidRDefault="009F44A6"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（1）教育局與研考會合作</w:t>
      </w:r>
      <w:r w:rsidRPr="00EC4205">
        <w:rPr>
          <w:rFonts w:ascii="標楷體" w:eastAsia="標楷體" w:hAnsi="標楷體" w:hint="eastAsia"/>
          <w:bCs/>
          <w:color w:val="000000" w:themeColor="text1"/>
          <w:kern w:val="0"/>
          <w:sz w:val="28"/>
          <w:szCs w:val="28"/>
        </w:rPr>
        <w:t>建置全國首創「高雄市政府跨局處校園防</w:t>
      </w:r>
      <w:proofErr w:type="gramStart"/>
      <w:r w:rsidRPr="00EC4205">
        <w:rPr>
          <w:rFonts w:ascii="標楷體" w:eastAsia="標楷體" w:hAnsi="標楷體" w:hint="eastAsia"/>
          <w:bCs/>
          <w:color w:val="000000" w:themeColor="text1"/>
          <w:kern w:val="0"/>
          <w:sz w:val="28"/>
          <w:szCs w:val="28"/>
        </w:rPr>
        <w:t>制霸凌</w:t>
      </w:r>
      <w:proofErr w:type="gramEnd"/>
      <w:r w:rsidRPr="00EC4205">
        <w:rPr>
          <w:rFonts w:ascii="標楷體" w:eastAsia="標楷體" w:hAnsi="標楷體" w:hint="eastAsia"/>
          <w:bCs/>
          <w:color w:val="000000" w:themeColor="text1"/>
          <w:kern w:val="0"/>
          <w:sz w:val="28"/>
          <w:szCs w:val="28"/>
        </w:rPr>
        <w:t>處理機制」，委請法律、醫學、專家學者針對教師、學生疑似</w:t>
      </w:r>
      <w:proofErr w:type="gramStart"/>
      <w:r w:rsidRPr="00EC4205">
        <w:rPr>
          <w:rFonts w:ascii="標楷體" w:eastAsia="標楷體" w:hAnsi="標楷體" w:hint="eastAsia"/>
          <w:bCs/>
          <w:color w:val="000000" w:themeColor="text1"/>
          <w:kern w:val="0"/>
          <w:sz w:val="28"/>
          <w:szCs w:val="28"/>
        </w:rPr>
        <w:t>涉及霸凌情事</w:t>
      </w:r>
      <w:proofErr w:type="gramEnd"/>
      <w:r w:rsidRPr="00EC4205">
        <w:rPr>
          <w:rFonts w:ascii="標楷體" w:eastAsia="標楷體" w:hAnsi="標楷體" w:hint="eastAsia"/>
          <w:bCs/>
          <w:color w:val="000000" w:themeColor="text1"/>
          <w:kern w:val="0"/>
          <w:sz w:val="28"/>
          <w:szCs w:val="28"/>
        </w:rPr>
        <w:t>，組成調查小組入校協助調查，以維持調查的公正、專業和獨立性。</w:t>
      </w:r>
    </w:p>
    <w:p w14:paraId="6E6F8EB2" w14:textId="38D23A2F" w:rsidR="009F44A6" w:rsidRPr="00EC4205" w:rsidRDefault="009F44A6"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配合教育部公告修正「校園</w:t>
      </w:r>
      <w:proofErr w:type="gramStart"/>
      <w:r w:rsidRPr="00EC4205">
        <w:rPr>
          <w:rFonts w:ascii="標楷體" w:eastAsia="標楷體" w:hAnsi="標楷體" w:hint="eastAsia"/>
          <w:bCs/>
          <w:color w:val="000000" w:themeColor="text1"/>
          <w:kern w:val="0"/>
          <w:sz w:val="28"/>
          <w:szCs w:val="28"/>
        </w:rPr>
        <w:t>霸凌防</w:t>
      </w:r>
      <w:proofErr w:type="gramEnd"/>
      <w:r w:rsidRPr="00EC4205">
        <w:rPr>
          <w:rFonts w:ascii="標楷體" w:eastAsia="標楷體" w:hAnsi="標楷體" w:hint="eastAsia"/>
          <w:bCs/>
          <w:color w:val="000000" w:themeColor="text1"/>
          <w:kern w:val="0"/>
          <w:sz w:val="28"/>
          <w:szCs w:val="28"/>
        </w:rPr>
        <w:t>制準則」，除協助本市府級委員參與「</w:t>
      </w:r>
      <w:proofErr w:type="gramStart"/>
      <w:r w:rsidRPr="00EC4205">
        <w:rPr>
          <w:rFonts w:ascii="標楷體" w:eastAsia="標楷體" w:hAnsi="標楷體" w:hint="eastAsia"/>
          <w:bCs/>
          <w:color w:val="000000" w:themeColor="text1"/>
          <w:kern w:val="0"/>
          <w:sz w:val="28"/>
          <w:szCs w:val="28"/>
        </w:rPr>
        <w:t>校事會議</w:t>
      </w:r>
      <w:proofErr w:type="gramEnd"/>
      <w:r w:rsidRPr="00EC4205">
        <w:rPr>
          <w:rFonts w:ascii="標楷體" w:eastAsia="標楷體" w:hAnsi="標楷體" w:hint="eastAsia"/>
          <w:bCs/>
          <w:color w:val="000000" w:themeColor="text1"/>
          <w:kern w:val="0"/>
          <w:sz w:val="28"/>
          <w:szCs w:val="28"/>
        </w:rPr>
        <w:t>調查人才庫」、「</w:t>
      </w:r>
      <w:proofErr w:type="gramStart"/>
      <w:r w:rsidRPr="00EC4205">
        <w:rPr>
          <w:rFonts w:ascii="標楷體" w:eastAsia="標楷體" w:hAnsi="標楷體" w:hint="eastAsia"/>
          <w:bCs/>
          <w:color w:val="000000" w:themeColor="text1"/>
          <w:kern w:val="0"/>
          <w:sz w:val="28"/>
          <w:szCs w:val="28"/>
        </w:rPr>
        <w:t>校園霸凌事件</w:t>
      </w:r>
      <w:proofErr w:type="gramEnd"/>
      <w:r w:rsidRPr="00EC4205">
        <w:rPr>
          <w:rFonts w:ascii="標楷體" w:eastAsia="標楷體" w:hAnsi="標楷體" w:hint="eastAsia"/>
          <w:bCs/>
          <w:color w:val="000000" w:themeColor="text1"/>
          <w:kern w:val="0"/>
          <w:sz w:val="28"/>
          <w:szCs w:val="28"/>
        </w:rPr>
        <w:t>調查人才庫」培訓，</w:t>
      </w:r>
      <w:r w:rsidR="00671280" w:rsidRPr="00EC4205">
        <w:rPr>
          <w:rFonts w:ascii="標楷體" w:eastAsia="標楷體" w:hAnsi="標楷體" w:hint="eastAsia"/>
          <w:bCs/>
          <w:color w:val="000000" w:themeColor="text1"/>
          <w:kern w:val="0"/>
          <w:sz w:val="28"/>
          <w:szCs w:val="28"/>
        </w:rPr>
        <w:t>並於</w:t>
      </w:r>
      <w:proofErr w:type="gramStart"/>
      <w:r w:rsidRPr="00EC4205">
        <w:rPr>
          <w:rFonts w:ascii="標楷體" w:eastAsia="標楷體" w:hAnsi="標楷體" w:hint="eastAsia"/>
          <w:bCs/>
          <w:color w:val="000000" w:themeColor="text1"/>
          <w:kern w:val="0"/>
          <w:sz w:val="28"/>
          <w:szCs w:val="28"/>
        </w:rPr>
        <w:t>於</w:t>
      </w:r>
      <w:proofErr w:type="gramEnd"/>
      <w:r w:rsidR="007B4B48" w:rsidRPr="00EC4205">
        <w:rPr>
          <w:rFonts w:ascii="標楷體" w:eastAsia="標楷體" w:hAnsi="標楷體" w:hint="eastAsia"/>
          <w:bCs/>
          <w:color w:val="000000" w:themeColor="text1"/>
          <w:kern w:val="0"/>
          <w:sz w:val="28"/>
          <w:szCs w:val="28"/>
        </w:rPr>
        <w:t>114年</w:t>
      </w:r>
      <w:r w:rsidRPr="00EC4205">
        <w:rPr>
          <w:rFonts w:ascii="標楷體" w:eastAsia="標楷體" w:hAnsi="標楷體" w:hint="eastAsia"/>
          <w:bCs/>
          <w:color w:val="000000" w:themeColor="text1"/>
          <w:kern w:val="0"/>
          <w:sz w:val="28"/>
          <w:szCs w:val="28"/>
        </w:rPr>
        <w:t>7月12日辦理「</w:t>
      </w:r>
      <w:proofErr w:type="gramStart"/>
      <w:r w:rsidRPr="00EC4205">
        <w:rPr>
          <w:rFonts w:ascii="標楷體" w:eastAsia="標楷體" w:hAnsi="標楷體" w:hint="eastAsia"/>
          <w:bCs/>
          <w:color w:val="000000" w:themeColor="text1"/>
          <w:kern w:val="0"/>
          <w:sz w:val="28"/>
          <w:szCs w:val="28"/>
        </w:rPr>
        <w:t>府級委員校園霸凌事件</w:t>
      </w:r>
      <w:proofErr w:type="gramEnd"/>
      <w:r w:rsidRPr="00EC4205">
        <w:rPr>
          <w:rFonts w:ascii="標楷體" w:eastAsia="標楷體" w:hAnsi="標楷體" w:hint="eastAsia"/>
          <w:bCs/>
          <w:color w:val="000000" w:themeColor="text1"/>
          <w:kern w:val="0"/>
          <w:sz w:val="28"/>
          <w:szCs w:val="28"/>
        </w:rPr>
        <w:t>調和增能研習」。另</w:t>
      </w:r>
      <w:r w:rsidRPr="00EC4205">
        <w:rPr>
          <w:rFonts w:ascii="標楷體" w:eastAsia="標楷體" w:hAnsi="標楷體" w:hint="eastAsia"/>
          <w:color w:val="000000" w:themeColor="text1"/>
          <w:sz w:val="28"/>
          <w:szCs w:val="28"/>
          <w:shd w:val="clear" w:color="auto" w:fill="FFFFFF"/>
        </w:rPr>
        <w:t>114年1月21日至1月23日辦理</w:t>
      </w:r>
      <w:r w:rsidRPr="00EC4205">
        <w:rPr>
          <w:rFonts w:ascii="標楷體" w:eastAsia="標楷體" w:hAnsi="標楷體" w:hint="eastAsia"/>
          <w:color w:val="000000" w:themeColor="text1"/>
          <w:szCs w:val="24"/>
          <w:shd w:val="clear" w:color="auto" w:fill="FFFFFF"/>
        </w:rPr>
        <w:t>「</w:t>
      </w:r>
      <w:proofErr w:type="gramStart"/>
      <w:r w:rsidRPr="00EC4205">
        <w:rPr>
          <w:rFonts w:ascii="標楷體" w:eastAsia="標楷體" w:hAnsi="標楷體" w:hint="eastAsia"/>
          <w:color w:val="000000" w:themeColor="text1"/>
          <w:sz w:val="28"/>
          <w:szCs w:val="28"/>
        </w:rPr>
        <w:t>校園霸凌事件</w:t>
      </w:r>
      <w:proofErr w:type="gramEnd"/>
      <w:r w:rsidRPr="00EC4205">
        <w:rPr>
          <w:rFonts w:ascii="標楷體" w:eastAsia="標楷體" w:hAnsi="標楷體" w:hint="eastAsia"/>
          <w:color w:val="000000" w:themeColor="text1"/>
          <w:sz w:val="28"/>
          <w:szCs w:val="28"/>
        </w:rPr>
        <w:t>專業調和及調查人才庫培訓</w:t>
      </w:r>
      <w:r w:rsidRPr="00EC4205">
        <w:rPr>
          <w:rFonts w:ascii="標楷體" w:eastAsia="標楷體" w:hAnsi="標楷體" w:hint="eastAsia"/>
          <w:color w:val="000000" w:themeColor="text1"/>
          <w:sz w:val="28"/>
          <w:szCs w:val="28"/>
          <w:shd w:val="clear" w:color="auto" w:fill="FFFFFF"/>
        </w:rPr>
        <w:t>」，</w:t>
      </w:r>
      <w:r w:rsidRPr="00EC4205">
        <w:rPr>
          <w:rFonts w:ascii="標楷體" w:eastAsia="標楷體" w:hAnsi="標楷體" w:hint="eastAsia"/>
          <w:color w:val="000000" w:themeColor="text1"/>
          <w:sz w:val="28"/>
          <w:szCs w:val="28"/>
        </w:rPr>
        <w:t>依各教育階段，針對「學</w:t>
      </w:r>
      <w:proofErr w:type="gramStart"/>
      <w:r w:rsidRPr="00EC4205">
        <w:rPr>
          <w:rFonts w:ascii="標楷體" w:eastAsia="標楷體" w:hAnsi="標楷體" w:hint="eastAsia"/>
          <w:color w:val="000000" w:themeColor="text1"/>
          <w:sz w:val="28"/>
          <w:szCs w:val="28"/>
        </w:rPr>
        <w:t>務</w:t>
      </w:r>
      <w:proofErr w:type="gramEnd"/>
      <w:r w:rsidRPr="00EC4205">
        <w:rPr>
          <w:rFonts w:ascii="標楷體" w:eastAsia="標楷體" w:hAnsi="標楷體" w:hint="eastAsia"/>
          <w:color w:val="000000" w:themeColor="text1"/>
          <w:sz w:val="28"/>
          <w:szCs w:val="28"/>
        </w:rPr>
        <w:t>工作人員或擔任各校校園</w:t>
      </w:r>
      <w:proofErr w:type="gramStart"/>
      <w:r w:rsidRPr="00EC4205">
        <w:rPr>
          <w:rFonts w:ascii="標楷體" w:eastAsia="標楷體" w:hAnsi="標楷體" w:hint="eastAsia"/>
          <w:color w:val="000000" w:themeColor="text1"/>
          <w:sz w:val="28"/>
          <w:szCs w:val="28"/>
        </w:rPr>
        <w:t>霸凌防</w:t>
      </w:r>
      <w:proofErr w:type="gramEnd"/>
      <w:r w:rsidRPr="00EC4205">
        <w:rPr>
          <w:rFonts w:ascii="標楷體" w:eastAsia="標楷體" w:hAnsi="標楷體" w:hint="eastAsia"/>
          <w:color w:val="000000" w:themeColor="text1"/>
          <w:sz w:val="28"/>
          <w:szCs w:val="28"/>
        </w:rPr>
        <w:t>制委員會委員」辦理三場次培訓，共計培訓167人次，</w:t>
      </w:r>
      <w:r w:rsidRPr="00EC4205">
        <w:rPr>
          <w:rFonts w:ascii="標楷體" w:eastAsia="標楷體" w:hAnsi="標楷體" w:hint="eastAsia"/>
          <w:color w:val="000000" w:themeColor="text1"/>
          <w:sz w:val="28"/>
          <w:szCs w:val="24"/>
        </w:rPr>
        <w:t>落實調和理念及技巧於校園</w:t>
      </w:r>
      <w:proofErr w:type="gramStart"/>
      <w:r w:rsidRPr="00EC4205">
        <w:rPr>
          <w:rFonts w:ascii="標楷體" w:eastAsia="標楷體" w:hAnsi="標楷體" w:hint="eastAsia"/>
          <w:color w:val="000000" w:themeColor="text1"/>
          <w:sz w:val="28"/>
          <w:szCs w:val="24"/>
        </w:rPr>
        <w:t>霸凌及</w:t>
      </w:r>
      <w:proofErr w:type="gramEnd"/>
      <w:r w:rsidRPr="00EC4205">
        <w:rPr>
          <w:rFonts w:ascii="標楷體" w:eastAsia="標楷體" w:hAnsi="標楷體" w:hint="eastAsia"/>
          <w:color w:val="000000" w:themeColor="text1"/>
          <w:sz w:val="28"/>
          <w:szCs w:val="24"/>
        </w:rPr>
        <w:t>衝突事件中。</w:t>
      </w:r>
    </w:p>
    <w:p w14:paraId="6E7BCCE8" w14:textId="13CD8D3D" w:rsidR="00D4269D" w:rsidRPr="00EC4205" w:rsidRDefault="009F44A6"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color w:val="000000" w:themeColor="text1"/>
          <w:sz w:val="28"/>
          <w:szCs w:val="24"/>
        </w:rPr>
      </w:pPr>
      <w:r w:rsidRPr="00EC4205">
        <w:rPr>
          <w:rFonts w:ascii="標楷體" w:eastAsia="標楷體" w:hAnsi="標楷體"/>
          <w:bCs/>
          <w:color w:val="000000" w:themeColor="text1"/>
          <w:kern w:val="0"/>
          <w:sz w:val="28"/>
          <w:szCs w:val="28"/>
        </w:rPr>
        <w:t>（3）</w:t>
      </w:r>
      <w:r w:rsidR="00D4269D" w:rsidRPr="00EC4205">
        <w:rPr>
          <w:rFonts w:ascii="標楷體" w:eastAsia="標楷體" w:hAnsi="標楷體" w:hint="eastAsia"/>
          <w:bCs/>
          <w:color w:val="000000" w:themeColor="text1"/>
          <w:kern w:val="0"/>
          <w:sz w:val="28"/>
          <w:szCs w:val="28"/>
        </w:rPr>
        <w:t>於</w:t>
      </w:r>
      <w:proofErr w:type="gramStart"/>
      <w:r w:rsidR="00D4269D" w:rsidRPr="00EC4205">
        <w:rPr>
          <w:rFonts w:ascii="標楷體" w:eastAsia="標楷體" w:hAnsi="標楷體" w:hint="eastAsia"/>
          <w:bCs/>
          <w:color w:val="000000" w:themeColor="text1"/>
          <w:kern w:val="0"/>
          <w:sz w:val="28"/>
          <w:szCs w:val="28"/>
        </w:rPr>
        <w:t>114</w:t>
      </w:r>
      <w:proofErr w:type="gramEnd"/>
      <w:r w:rsidR="00D4269D" w:rsidRPr="00EC4205">
        <w:rPr>
          <w:rFonts w:ascii="標楷體" w:eastAsia="標楷體" w:hAnsi="標楷體" w:hint="eastAsia"/>
          <w:bCs/>
          <w:color w:val="000000" w:themeColor="text1"/>
          <w:kern w:val="0"/>
          <w:sz w:val="28"/>
          <w:szCs w:val="28"/>
        </w:rPr>
        <w:t>年度「友善校園」學生事務與輔導工作中，透過暑期學</w:t>
      </w:r>
      <w:proofErr w:type="gramStart"/>
      <w:r w:rsidR="00D4269D" w:rsidRPr="00EC4205">
        <w:rPr>
          <w:rFonts w:ascii="標楷體" w:eastAsia="標楷體" w:hAnsi="標楷體" w:hint="eastAsia"/>
          <w:bCs/>
          <w:color w:val="000000" w:themeColor="text1"/>
          <w:kern w:val="0"/>
          <w:sz w:val="28"/>
          <w:szCs w:val="28"/>
        </w:rPr>
        <w:t>務</w:t>
      </w:r>
      <w:proofErr w:type="gramEnd"/>
      <w:r w:rsidR="00D4269D" w:rsidRPr="00EC4205">
        <w:rPr>
          <w:rFonts w:ascii="標楷體" w:eastAsia="標楷體" w:hAnsi="標楷體" w:hint="eastAsia"/>
          <w:bCs/>
          <w:color w:val="000000" w:themeColor="text1"/>
          <w:kern w:val="0"/>
          <w:sz w:val="28"/>
          <w:szCs w:val="28"/>
        </w:rPr>
        <w:t>主任工作坊以及針對新任生教組長及學</w:t>
      </w:r>
      <w:proofErr w:type="gramStart"/>
      <w:r w:rsidR="00D4269D" w:rsidRPr="00EC4205">
        <w:rPr>
          <w:rFonts w:ascii="標楷體" w:eastAsia="標楷體" w:hAnsi="標楷體" w:hint="eastAsia"/>
          <w:bCs/>
          <w:color w:val="000000" w:themeColor="text1"/>
          <w:kern w:val="0"/>
          <w:sz w:val="28"/>
          <w:szCs w:val="28"/>
        </w:rPr>
        <w:t>務</w:t>
      </w:r>
      <w:proofErr w:type="gramEnd"/>
      <w:r w:rsidR="00D4269D" w:rsidRPr="00EC4205">
        <w:rPr>
          <w:rFonts w:ascii="標楷體" w:eastAsia="標楷體" w:hAnsi="標楷體" w:hint="eastAsia"/>
          <w:bCs/>
          <w:color w:val="000000" w:themeColor="text1"/>
          <w:kern w:val="0"/>
          <w:sz w:val="28"/>
          <w:szCs w:val="28"/>
        </w:rPr>
        <w:t>主任傳承研習，帶入</w:t>
      </w:r>
      <w:proofErr w:type="gramStart"/>
      <w:r w:rsidR="00D4269D" w:rsidRPr="00EC4205">
        <w:rPr>
          <w:rFonts w:ascii="標楷體" w:eastAsia="標楷體" w:hAnsi="標楷體" w:hint="eastAsia"/>
          <w:bCs/>
          <w:color w:val="000000" w:themeColor="text1"/>
          <w:kern w:val="0"/>
          <w:sz w:val="28"/>
          <w:szCs w:val="28"/>
        </w:rPr>
        <w:t>校園霸凌事件</w:t>
      </w:r>
      <w:proofErr w:type="gramEnd"/>
      <w:r w:rsidR="00D4269D" w:rsidRPr="00EC4205">
        <w:rPr>
          <w:rFonts w:ascii="標楷體" w:eastAsia="標楷體" w:hAnsi="標楷體" w:hint="eastAsia"/>
          <w:bCs/>
          <w:color w:val="000000" w:themeColor="text1"/>
          <w:kern w:val="0"/>
          <w:sz w:val="28"/>
          <w:szCs w:val="28"/>
        </w:rPr>
        <w:t>之實務操作，使第一線學校端更了解新修訂校園</w:t>
      </w:r>
      <w:proofErr w:type="gramStart"/>
      <w:r w:rsidR="00D4269D" w:rsidRPr="00EC4205">
        <w:rPr>
          <w:rFonts w:ascii="標楷體" w:eastAsia="標楷體" w:hAnsi="標楷體" w:hint="eastAsia"/>
          <w:bCs/>
          <w:color w:val="000000" w:themeColor="text1"/>
          <w:kern w:val="0"/>
          <w:sz w:val="28"/>
          <w:szCs w:val="28"/>
        </w:rPr>
        <w:t>霸凌防</w:t>
      </w:r>
      <w:proofErr w:type="gramEnd"/>
      <w:r w:rsidR="00671280" w:rsidRPr="00EC4205">
        <w:rPr>
          <w:rFonts w:ascii="標楷體" w:eastAsia="標楷體" w:hAnsi="標楷體" w:hint="eastAsia"/>
          <w:bCs/>
          <w:color w:val="000000" w:themeColor="text1"/>
          <w:kern w:val="0"/>
          <w:sz w:val="28"/>
          <w:szCs w:val="28"/>
        </w:rPr>
        <w:t>制</w:t>
      </w:r>
      <w:r w:rsidR="00D4269D" w:rsidRPr="00EC4205">
        <w:rPr>
          <w:rFonts w:ascii="標楷體" w:eastAsia="標楷體" w:hAnsi="標楷體" w:hint="eastAsia"/>
          <w:bCs/>
          <w:color w:val="000000" w:themeColor="text1"/>
          <w:kern w:val="0"/>
          <w:sz w:val="28"/>
          <w:szCs w:val="28"/>
        </w:rPr>
        <w:t>準則之規範，</w:t>
      </w:r>
      <w:r w:rsidR="00D4269D" w:rsidRPr="00EC4205">
        <w:rPr>
          <w:rFonts w:ascii="標楷體" w:eastAsia="標楷體" w:hAnsi="標楷體" w:hint="eastAsia"/>
          <w:color w:val="000000" w:themeColor="text1"/>
          <w:sz w:val="28"/>
          <w:szCs w:val="24"/>
        </w:rPr>
        <w:t>落實調和理念及技巧於校園</w:t>
      </w:r>
      <w:proofErr w:type="gramStart"/>
      <w:r w:rsidR="00D4269D" w:rsidRPr="00EC4205">
        <w:rPr>
          <w:rFonts w:ascii="標楷體" w:eastAsia="標楷體" w:hAnsi="標楷體" w:hint="eastAsia"/>
          <w:color w:val="000000" w:themeColor="text1"/>
          <w:sz w:val="28"/>
          <w:szCs w:val="24"/>
        </w:rPr>
        <w:t>霸凌及</w:t>
      </w:r>
      <w:proofErr w:type="gramEnd"/>
      <w:r w:rsidR="00D4269D" w:rsidRPr="00EC4205">
        <w:rPr>
          <w:rFonts w:ascii="標楷體" w:eastAsia="標楷體" w:hAnsi="標楷體" w:hint="eastAsia"/>
          <w:color w:val="000000" w:themeColor="text1"/>
          <w:sz w:val="28"/>
          <w:szCs w:val="24"/>
        </w:rPr>
        <w:t>衝突事件中。</w:t>
      </w:r>
    </w:p>
    <w:p w14:paraId="48C2232C" w14:textId="4FA07C8F" w:rsidR="009F44A6" w:rsidRPr="00EC4205" w:rsidRDefault="00D4269D"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w:t>
      </w:r>
      <w:r w:rsidR="009F44A6" w:rsidRPr="00EC4205">
        <w:rPr>
          <w:rFonts w:ascii="標楷體" w:eastAsia="標楷體" w:hAnsi="標楷體" w:hint="eastAsia"/>
          <w:bCs/>
          <w:color w:val="000000" w:themeColor="text1"/>
          <w:kern w:val="0"/>
          <w:sz w:val="28"/>
          <w:szCs w:val="28"/>
        </w:rPr>
        <w:t>針對學校教育人員辦理修復式正義促進者種子教師初、進階培訓，提升學校教師、學</w:t>
      </w:r>
      <w:proofErr w:type="gramStart"/>
      <w:r w:rsidR="009F44A6" w:rsidRPr="00EC4205">
        <w:rPr>
          <w:rFonts w:ascii="標楷體" w:eastAsia="標楷體" w:hAnsi="標楷體" w:hint="eastAsia"/>
          <w:bCs/>
          <w:color w:val="000000" w:themeColor="text1"/>
          <w:kern w:val="0"/>
          <w:sz w:val="28"/>
          <w:szCs w:val="28"/>
        </w:rPr>
        <w:t>務</w:t>
      </w:r>
      <w:proofErr w:type="gramEnd"/>
      <w:r w:rsidR="009F44A6" w:rsidRPr="00EC4205">
        <w:rPr>
          <w:rFonts w:ascii="標楷體" w:eastAsia="標楷體" w:hAnsi="標楷體" w:hint="eastAsia"/>
          <w:bCs/>
          <w:color w:val="000000" w:themeColor="text1"/>
          <w:kern w:val="0"/>
          <w:sz w:val="28"/>
          <w:szCs w:val="28"/>
        </w:rPr>
        <w:t>或輔導人員對於修復式正義概念的理解，進而應用修復式正義於校園</w:t>
      </w:r>
      <w:proofErr w:type="gramStart"/>
      <w:r w:rsidR="009F44A6" w:rsidRPr="00EC4205">
        <w:rPr>
          <w:rFonts w:ascii="標楷體" w:eastAsia="標楷體" w:hAnsi="標楷體" w:hint="eastAsia"/>
          <w:bCs/>
          <w:color w:val="000000" w:themeColor="text1"/>
          <w:kern w:val="0"/>
          <w:sz w:val="28"/>
          <w:szCs w:val="28"/>
        </w:rPr>
        <w:t>霸凌與</w:t>
      </w:r>
      <w:proofErr w:type="gramEnd"/>
      <w:r w:rsidR="009F44A6" w:rsidRPr="00EC4205">
        <w:rPr>
          <w:rFonts w:ascii="標楷體" w:eastAsia="標楷體" w:hAnsi="標楷體" w:hint="eastAsia"/>
          <w:bCs/>
          <w:color w:val="000000" w:themeColor="text1"/>
          <w:kern w:val="0"/>
          <w:sz w:val="28"/>
          <w:szCs w:val="28"/>
        </w:rPr>
        <w:t>衝突事件之處遇。</w:t>
      </w:r>
    </w:p>
    <w:p w14:paraId="5ACC2706" w14:textId="112C4444" w:rsidR="009F44A6" w:rsidRPr="00EC4205" w:rsidRDefault="009F44A6"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00D4269D" w:rsidRPr="00EC4205">
        <w:rPr>
          <w:rFonts w:ascii="標楷體" w:eastAsia="標楷體" w:hAnsi="標楷體" w:hint="eastAsia"/>
          <w:bCs/>
          <w:color w:val="000000" w:themeColor="text1"/>
          <w:kern w:val="0"/>
          <w:sz w:val="28"/>
          <w:szCs w:val="28"/>
        </w:rPr>
        <w:t>5</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由專業輔導人力(含專任輔導教師、心理師及社工師)</w:t>
      </w:r>
      <w:proofErr w:type="gramStart"/>
      <w:r w:rsidRPr="00EC4205">
        <w:rPr>
          <w:rFonts w:ascii="標楷體" w:eastAsia="標楷體" w:hAnsi="標楷體" w:hint="eastAsia"/>
          <w:bCs/>
          <w:color w:val="000000" w:themeColor="text1"/>
          <w:kern w:val="0"/>
          <w:sz w:val="28"/>
          <w:szCs w:val="28"/>
        </w:rPr>
        <w:t>落實霸凌事件</w:t>
      </w:r>
      <w:proofErr w:type="gramEnd"/>
      <w:r w:rsidRPr="00EC4205">
        <w:rPr>
          <w:rFonts w:ascii="標楷體" w:eastAsia="標楷體" w:hAnsi="標楷體" w:hint="eastAsia"/>
          <w:bCs/>
          <w:color w:val="000000" w:themeColor="text1"/>
          <w:kern w:val="0"/>
          <w:sz w:val="28"/>
          <w:szCs w:val="28"/>
        </w:rPr>
        <w:t>學生心理輔導，並引用學生輔導諮商中心專業資源，協助學校轉</w:t>
      </w:r>
      <w:proofErr w:type="gramStart"/>
      <w:r w:rsidRPr="00EC4205">
        <w:rPr>
          <w:rFonts w:ascii="標楷體" w:eastAsia="標楷體" w:hAnsi="標楷體" w:hint="eastAsia"/>
          <w:bCs/>
          <w:color w:val="000000" w:themeColor="text1"/>
          <w:kern w:val="0"/>
          <w:sz w:val="28"/>
          <w:szCs w:val="28"/>
        </w:rPr>
        <w:t>介</w:t>
      </w:r>
      <w:proofErr w:type="gramEnd"/>
      <w:r w:rsidRPr="00EC4205">
        <w:rPr>
          <w:rFonts w:ascii="標楷體" w:eastAsia="標楷體" w:hAnsi="標楷體" w:hint="eastAsia"/>
          <w:bCs/>
          <w:color w:val="000000" w:themeColor="text1"/>
          <w:kern w:val="0"/>
          <w:sz w:val="28"/>
          <w:szCs w:val="28"/>
        </w:rPr>
        <w:t>特殊個案，落實全面協助零拒絕原則。</w:t>
      </w:r>
    </w:p>
    <w:p w14:paraId="6501FB6D" w14:textId="3F06A4D0" w:rsidR="009F44A6" w:rsidRPr="00EC4205" w:rsidRDefault="009F44A6"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w:t>
      </w:r>
      <w:r w:rsidR="00D4269D" w:rsidRPr="00EC4205">
        <w:rPr>
          <w:rFonts w:ascii="標楷體" w:eastAsia="標楷體" w:hAnsi="標楷體" w:hint="eastAsia"/>
          <w:bCs/>
          <w:color w:val="000000" w:themeColor="text1"/>
          <w:kern w:val="0"/>
          <w:sz w:val="28"/>
          <w:szCs w:val="28"/>
        </w:rPr>
        <w:t>6</w:t>
      </w:r>
      <w:r w:rsidRPr="00EC4205">
        <w:rPr>
          <w:rFonts w:ascii="標楷體" w:eastAsia="標楷體" w:hAnsi="標楷體" w:hint="eastAsia"/>
          <w:bCs/>
          <w:color w:val="000000" w:themeColor="text1"/>
          <w:kern w:val="0"/>
          <w:sz w:val="28"/>
          <w:szCs w:val="28"/>
        </w:rPr>
        <w:t>）辦理家長場次</w:t>
      </w:r>
      <w:r w:rsidRPr="00EC4205">
        <w:rPr>
          <w:rFonts w:ascii="標楷體" w:eastAsia="標楷體" w:hAnsi="標楷體" w:hint="eastAsia"/>
          <w:bCs/>
          <w:color w:val="000000" w:themeColor="text1"/>
          <w:sz w:val="28"/>
          <w:szCs w:val="32"/>
        </w:rPr>
        <w:t>修復式正義策略因應</w:t>
      </w:r>
      <w:proofErr w:type="gramStart"/>
      <w:r w:rsidRPr="00EC4205">
        <w:rPr>
          <w:rFonts w:ascii="標楷體" w:eastAsia="標楷體" w:hAnsi="標楷體" w:hint="eastAsia"/>
          <w:bCs/>
          <w:color w:val="000000" w:themeColor="text1"/>
          <w:sz w:val="28"/>
          <w:szCs w:val="32"/>
        </w:rPr>
        <w:t>校園霸凌事件</w:t>
      </w:r>
      <w:proofErr w:type="gramEnd"/>
      <w:r w:rsidRPr="00EC4205">
        <w:rPr>
          <w:rFonts w:ascii="標楷體" w:eastAsia="標楷體" w:hAnsi="標楷體" w:hint="eastAsia"/>
          <w:bCs/>
          <w:color w:val="000000" w:themeColor="text1"/>
          <w:sz w:val="28"/>
          <w:szCs w:val="32"/>
        </w:rPr>
        <w:t>之實務分享</w:t>
      </w:r>
      <w:r w:rsidRPr="00EC4205">
        <w:rPr>
          <w:rFonts w:ascii="標楷體" w:eastAsia="標楷體" w:hAnsi="標楷體" w:hint="eastAsia"/>
          <w:color w:val="000000" w:themeColor="text1"/>
          <w:sz w:val="28"/>
          <w:szCs w:val="28"/>
        </w:rPr>
        <w:t>，向社區民眾及家長介紹校園</w:t>
      </w:r>
      <w:proofErr w:type="gramStart"/>
      <w:r w:rsidRPr="00EC4205">
        <w:rPr>
          <w:rFonts w:ascii="標楷體" w:eastAsia="標楷體" w:hAnsi="標楷體" w:hint="eastAsia"/>
          <w:color w:val="000000" w:themeColor="text1"/>
          <w:sz w:val="28"/>
          <w:szCs w:val="28"/>
        </w:rPr>
        <w:t>霸凌意</w:t>
      </w:r>
      <w:proofErr w:type="gramEnd"/>
      <w:r w:rsidRPr="00EC4205">
        <w:rPr>
          <w:rFonts w:ascii="標楷體" w:eastAsia="標楷體" w:hAnsi="標楷體" w:hint="eastAsia"/>
          <w:color w:val="000000" w:themeColor="text1"/>
          <w:sz w:val="28"/>
          <w:szCs w:val="28"/>
        </w:rPr>
        <w:t>涵及應處策略。藉由法令與構成要件之分析，</w:t>
      </w:r>
      <w:proofErr w:type="gramStart"/>
      <w:r w:rsidRPr="00EC4205">
        <w:rPr>
          <w:rFonts w:ascii="標楷體" w:eastAsia="標楷體" w:hAnsi="標楷體" w:hint="eastAsia"/>
          <w:color w:val="000000" w:themeColor="text1"/>
          <w:sz w:val="28"/>
          <w:szCs w:val="28"/>
        </w:rPr>
        <w:t>釐</w:t>
      </w:r>
      <w:proofErr w:type="gramEnd"/>
      <w:r w:rsidRPr="00EC4205">
        <w:rPr>
          <w:rFonts w:ascii="標楷體" w:eastAsia="標楷體" w:hAnsi="標楷體" w:hint="eastAsia"/>
          <w:color w:val="000000" w:themeColor="text1"/>
          <w:sz w:val="28"/>
          <w:szCs w:val="28"/>
        </w:rPr>
        <w:t>清家長對於</w:t>
      </w:r>
      <w:proofErr w:type="gramStart"/>
      <w:r w:rsidRPr="00EC4205">
        <w:rPr>
          <w:rFonts w:ascii="標楷體" w:eastAsia="標楷體" w:hAnsi="標楷體" w:hint="eastAsia"/>
          <w:color w:val="000000" w:themeColor="text1"/>
          <w:sz w:val="28"/>
          <w:szCs w:val="28"/>
        </w:rPr>
        <w:t>校園霸凌事件</w:t>
      </w:r>
      <w:proofErr w:type="gramEnd"/>
      <w:r w:rsidRPr="00EC4205">
        <w:rPr>
          <w:rFonts w:ascii="標楷體" w:eastAsia="標楷體" w:hAnsi="標楷體" w:hint="eastAsia"/>
          <w:color w:val="000000" w:themeColor="text1"/>
          <w:sz w:val="28"/>
          <w:szCs w:val="28"/>
        </w:rPr>
        <w:t>之定義。並透過實務案例分享，促進家長與教育人員對於修復式正義之認知</w:t>
      </w:r>
      <w:r w:rsidRPr="00EC4205">
        <w:rPr>
          <w:rFonts w:ascii="標楷體" w:eastAsia="標楷體" w:hAnsi="標楷體" w:cs="Arial" w:hint="eastAsia"/>
          <w:bCs/>
          <w:color w:val="000000" w:themeColor="text1"/>
          <w:sz w:val="28"/>
          <w:szCs w:val="28"/>
        </w:rPr>
        <w:t>。</w:t>
      </w:r>
    </w:p>
    <w:p w14:paraId="076DC84C" w14:textId="77875043" w:rsidR="00750758" w:rsidRPr="00EC4205" w:rsidRDefault="00750758" w:rsidP="009F44A6">
      <w:pPr>
        <w:widowControl/>
        <w:suppressAutoHyphens/>
        <w:overflowPunct w:val="0"/>
        <w:autoSpaceDN w:val="0"/>
        <w:snapToGrid w:val="0"/>
        <w:spacing w:line="31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hint="eastAsia"/>
          <w:bCs/>
          <w:color w:val="000000" w:themeColor="text1"/>
          <w:kern w:val="0"/>
          <w:sz w:val="28"/>
          <w:szCs w:val="28"/>
        </w:rPr>
        <w:t>（7）高雄市學</w:t>
      </w:r>
      <w:proofErr w:type="gramStart"/>
      <w:r w:rsidRPr="00EC4205">
        <w:rPr>
          <w:rFonts w:ascii="標楷體" w:eastAsia="標楷體" w:hAnsi="標楷體" w:hint="eastAsia"/>
          <w:bCs/>
          <w:color w:val="000000" w:themeColor="text1"/>
          <w:kern w:val="0"/>
          <w:sz w:val="28"/>
          <w:szCs w:val="28"/>
        </w:rPr>
        <w:t>務</w:t>
      </w:r>
      <w:proofErr w:type="gramEnd"/>
      <w:r w:rsidRPr="00EC4205">
        <w:rPr>
          <w:rFonts w:ascii="標楷體" w:eastAsia="標楷體" w:hAnsi="標楷體" w:hint="eastAsia"/>
          <w:bCs/>
          <w:color w:val="000000" w:themeColor="text1"/>
          <w:kern w:val="0"/>
          <w:sz w:val="28"/>
          <w:szCs w:val="28"/>
        </w:rPr>
        <w:t>事件管理中心於114年1月22日辦理推動修復式正義落實</w:t>
      </w:r>
      <w:proofErr w:type="gramStart"/>
      <w:r w:rsidRPr="00EC4205">
        <w:rPr>
          <w:rFonts w:ascii="標楷體" w:eastAsia="標楷體" w:hAnsi="標楷體" w:hint="eastAsia"/>
          <w:bCs/>
          <w:color w:val="000000" w:themeColor="text1"/>
          <w:kern w:val="0"/>
          <w:sz w:val="28"/>
          <w:szCs w:val="28"/>
        </w:rPr>
        <w:t>校園霸凌調和</w:t>
      </w:r>
      <w:proofErr w:type="gramEnd"/>
      <w:r w:rsidRPr="00EC4205">
        <w:rPr>
          <w:rFonts w:ascii="標楷體" w:eastAsia="標楷體" w:hAnsi="標楷體" w:hint="eastAsia"/>
          <w:bCs/>
          <w:color w:val="000000" w:themeColor="text1"/>
          <w:kern w:val="0"/>
          <w:sz w:val="28"/>
          <w:szCs w:val="28"/>
        </w:rPr>
        <w:t>技巧實務工作坊，讓各校擔任校園</w:t>
      </w:r>
      <w:proofErr w:type="gramStart"/>
      <w:r w:rsidRPr="00EC4205">
        <w:rPr>
          <w:rFonts w:ascii="標楷體" w:eastAsia="標楷體" w:hAnsi="標楷體" w:hint="eastAsia"/>
          <w:bCs/>
          <w:color w:val="000000" w:themeColor="text1"/>
          <w:kern w:val="0"/>
          <w:sz w:val="28"/>
          <w:szCs w:val="28"/>
        </w:rPr>
        <w:t>霸凌防</w:t>
      </w:r>
      <w:proofErr w:type="gramEnd"/>
      <w:r w:rsidRPr="00EC4205">
        <w:rPr>
          <w:rFonts w:ascii="標楷體" w:eastAsia="標楷體" w:hAnsi="標楷體" w:hint="eastAsia"/>
          <w:bCs/>
          <w:color w:val="000000" w:themeColor="text1"/>
          <w:kern w:val="0"/>
          <w:sz w:val="28"/>
          <w:szCs w:val="28"/>
        </w:rPr>
        <w:t>制委員會委員更熟知調和技巧。</w:t>
      </w:r>
    </w:p>
    <w:p w14:paraId="26D7A5D8" w14:textId="77777777" w:rsidR="00E946C6" w:rsidRPr="00EC4205" w:rsidRDefault="00E946C6"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四</w:t>
      </w:r>
      <w:r w:rsidRPr="00EC4205">
        <w:rPr>
          <w:rFonts w:ascii="標楷體" w:eastAsia="標楷體" w:hAnsi="標楷體"/>
          <w:bCs/>
          <w:color w:val="000000" w:themeColor="text1"/>
          <w:kern w:val="0"/>
          <w:sz w:val="28"/>
          <w:szCs w:val="28"/>
        </w:rPr>
        <w:t>）加強學習弱勢學生學習輔導，帶好每位學生</w:t>
      </w:r>
    </w:p>
    <w:p w14:paraId="3A02062B" w14:textId="77777777" w:rsidR="00E946C6" w:rsidRPr="00EC4205" w:rsidRDefault="00E946C6" w:rsidP="00B71335">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基本學力的培養是學生學習</w:t>
      </w:r>
      <w:proofErr w:type="gramStart"/>
      <w:r w:rsidRPr="00EC4205">
        <w:rPr>
          <w:rFonts w:ascii="標楷體" w:eastAsia="標楷體" w:hAnsi="標楷體" w:hint="eastAsia"/>
          <w:bCs/>
          <w:color w:val="000000" w:themeColor="text1"/>
          <w:kern w:val="0"/>
          <w:sz w:val="28"/>
          <w:szCs w:val="28"/>
        </w:rPr>
        <w:t>最</w:t>
      </w:r>
      <w:proofErr w:type="gramEnd"/>
      <w:r w:rsidRPr="00EC4205">
        <w:rPr>
          <w:rFonts w:ascii="標楷體" w:eastAsia="標楷體" w:hAnsi="標楷體" w:hint="eastAsia"/>
          <w:bCs/>
          <w:color w:val="000000" w:themeColor="text1"/>
          <w:kern w:val="0"/>
          <w:sz w:val="28"/>
          <w:szCs w:val="28"/>
        </w:rPr>
        <w:t>核心、</w:t>
      </w:r>
      <w:proofErr w:type="gramStart"/>
      <w:r w:rsidRPr="00EC4205">
        <w:rPr>
          <w:rFonts w:ascii="標楷體" w:eastAsia="標楷體" w:hAnsi="標楷體" w:hint="eastAsia"/>
          <w:bCs/>
          <w:color w:val="000000" w:themeColor="text1"/>
          <w:kern w:val="0"/>
          <w:sz w:val="28"/>
          <w:szCs w:val="28"/>
        </w:rPr>
        <w:t>最</w:t>
      </w:r>
      <w:proofErr w:type="gramEnd"/>
      <w:r w:rsidRPr="00EC4205">
        <w:rPr>
          <w:rFonts w:ascii="標楷體" w:eastAsia="標楷體" w:hAnsi="標楷體" w:hint="eastAsia"/>
          <w:bCs/>
          <w:color w:val="000000" w:themeColor="text1"/>
          <w:kern w:val="0"/>
          <w:sz w:val="28"/>
          <w:szCs w:val="28"/>
        </w:rPr>
        <w:t>基礎的部分，也是每一位學生受教育的基本權利。教育局113學年度訂定本市「國民小學及國民中學學生學習扶助整體行政推動計畫」，為達成「帶好每</w:t>
      </w:r>
      <w:proofErr w:type="gramStart"/>
      <w:r w:rsidRPr="00EC4205">
        <w:rPr>
          <w:rFonts w:ascii="標楷體" w:eastAsia="標楷體" w:hAnsi="標楷體" w:hint="eastAsia"/>
          <w:bCs/>
          <w:color w:val="000000" w:themeColor="text1"/>
          <w:kern w:val="0"/>
          <w:sz w:val="28"/>
          <w:szCs w:val="28"/>
        </w:rPr>
        <w:t>個</w:t>
      </w:r>
      <w:proofErr w:type="gramEnd"/>
      <w:r w:rsidRPr="00EC4205">
        <w:rPr>
          <w:rFonts w:ascii="標楷體" w:eastAsia="標楷體" w:hAnsi="標楷體" w:hint="eastAsia"/>
          <w:bCs/>
          <w:color w:val="000000" w:themeColor="text1"/>
          <w:kern w:val="0"/>
          <w:sz w:val="28"/>
          <w:szCs w:val="28"/>
        </w:rPr>
        <w:t>孩子」的教育宗旨，透過「回歸學生學習需求」、「鼓勵教師教學創新」、「全面支持每所學校」及「營造優質教學環境」四個層面的努力，以期達到「提升中小學教育品質」及「成就每</w:t>
      </w:r>
      <w:proofErr w:type="gramStart"/>
      <w:r w:rsidRPr="00EC4205">
        <w:rPr>
          <w:rFonts w:ascii="標楷體" w:eastAsia="標楷體" w:hAnsi="標楷體" w:hint="eastAsia"/>
          <w:bCs/>
          <w:color w:val="000000" w:themeColor="text1"/>
          <w:kern w:val="0"/>
          <w:sz w:val="28"/>
          <w:szCs w:val="28"/>
        </w:rPr>
        <w:t>個</w:t>
      </w:r>
      <w:proofErr w:type="gramEnd"/>
      <w:r w:rsidRPr="00EC4205">
        <w:rPr>
          <w:rFonts w:ascii="標楷體" w:eastAsia="標楷體" w:hAnsi="標楷體" w:hint="eastAsia"/>
          <w:bCs/>
          <w:color w:val="000000" w:themeColor="text1"/>
          <w:kern w:val="0"/>
          <w:sz w:val="28"/>
          <w:szCs w:val="28"/>
        </w:rPr>
        <w:t xml:space="preserve">孩子」的教育願景。 </w:t>
      </w:r>
    </w:p>
    <w:p w14:paraId="7AB36A06" w14:textId="2176BA36" w:rsidR="00E946C6" w:rsidRPr="00EC4205" w:rsidRDefault="00E946C6" w:rsidP="00B71335">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2.辦理教育部國教署學生學習扶助實施方案，扶助學習弱勢學生之課業落差，學習扶助方案執行成果</w:t>
      </w:r>
    </w:p>
    <w:p w14:paraId="4FF7502E" w14:textId="449B3C5E" w:rsidR="00E946C6" w:rsidRPr="00EC4205" w:rsidRDefault="00E946C6" w:rsidP="00AD1878">
      <w:pPr>
        <w:pStyle w:val="a0"/>
        <w:snapToGrid w:val="0"/>
        <w:spacing w:line="330" w:lineRule="exact"/>
        <w:ind w:leftChars="650" w:left="2260" w:hangingChars="250" w:hanging="700"/>
        <w:jc w:val="both"/>
        <w:rPr>
          <w:rFonts w:ascii="標楷體" w:hAnsi="標楷體"/>
          <w:color w:val="000000" w:themeColor="text1"/>
          <w:sz w:val="28"/>
          <w:szCs w:val="28"/>
        </w:rPr>
      </w:pPr>
      <w:r w:rsidRPr="00EC4205">
        <w:rPr>
          <w:rFonts w:ascii="標楷體" w:hAnsi="標楷體" w:hint="eastAsia"/>
          <w:color w:val="000000" w:themeColor="text1"/>
          <w:sz w:val="28"/>
          <w:szCs w:val="28"/>
        </w:rPr>
        <w:lastRenderedPageBreak/>
        <w:t>（1）貫徹學生學習扶助方案，扶助弱勢學生：</w:t>
      </w:r>
      <w:r w:rsidR="00ED4D53" w:rsidRPr="00EC4205">
        <w:rPr>
          <w:rFonts w:ascii="標楷體" w:hAnsi="標楷體" w:hint="eastAsia"/>
          <w:color w:val="000000" w:themeColor="text1"/>
          <w:sz w:val="28"/>
          <w:szCs w:val="28"/>
        </w:rPr>
        <w:t>114年1月至6月國小開設237校1,94</w:t>
      </w:r>
      <w:r w:rsidR="00A944D7" w:rsidRPr="00EC4205">
        <w:rPr>
          <w:rFonts w:ascii="標楷體" w:hAnsi="標楷體" w:hint="eastAsia"/>
          <w:color w:val="000000" w:themeColor="text1"/>
          <w:sz w:val="28"/>
          <w:szCs w:val="28"/>
        </w:rPr>
        <w:t>7班，</w:t>
      </w:r>
      <w:proofErr w:type="gramStart"/>
      <w:r w:rsidR="00A944D7" w:rsidRPr="00EC4205">
        <w:rPr>
          <w:rFonts w:ascii="標楷體" w:hAnsi="標楷體" w:hint="eastAsia"/>
          <w:color w:val="000000" w:themeColor="text1"/>
          <w:sz w:val="28"/>
          <w:szCs w:val="28"/>
        </w:rPr>
        <w:t>受輔學生</w:t>
      </w:r>
      <w:proofErr w:type="gramEnd"/>
      <w:r w:rsidR="00A944D7" w:rsidRPr="00EC4205">
        <w:rPr>
          <w:rFonts w:ascii="標楷體" w:hAnsi="標楷體" w:hint="eastAsia"/>
          <w:color w:val="000000" w:themeColor="text1"/>
          <w:sz w:val="28"/>
          <w:szCs w:val="28"/>
        </w:rPr>
        <w:t>數為1萬2,020人次，授課教師為1,741人次；國中開設93校589班，</w:t>
      </w:r>
      <w:proofErr w:type="gramStart"/>
      <w:r w:rsidR="00A944D7" w:rsidRPr="00EC4205">
        <w:rPr>
          <w:rFonts w:ascii="標楷體" w:hAnsi="標楷體" w:hint="eastAsia"/>
          <w:color w:val="000000" w:themeColor="text1"/>
          <w:sz w:val="28"/>
          <w:szCs w:val="28"/>
        </w:rPr>
        <w:t>受輔學生</w:t>
      </w:r>
      <w:proofErr w:type="gramEnd"/>
      <w:r w:rsidR="00A944D7" w:rsidRPr="00EC4205">
        <w:rPr>
          <w:rFonts w:ascii="標楷體" w:hAnsi="標楷體" w:hint="eastAsia"/>
          <w:color w:val="000000" w:themeColor="text1"/>
          <w:sz w:val="28"/>
          <w:szCs w:val="28"/>
        </w:rPr>
        <w:t>為4,643人次，授課教師為951人次。</w:t>
      </w:r>
    </w:p>
    <w:p w14:paraId="5DCBD30B" w14:textId="731AC467" w:rsidR="00E946C6" w:rsidRPr="00EC4205" w:rsidRDefault="009417E4" w:rsidP="00AD1878">
      <w:pPr>
        <w:pStyle w:val="a0"/>
        <w:snapToGrid w:val="0"/>
        <w:spacing w:line="330" w:lineRule="exact"/>
        <w:ind w:leftChars="650" w:left="2260" w:hangingChars="250" w:hanging="700"/>
        <w:jc w:val="both"/>
        <w:rPr>
          <w:rFonts w:ascii="標楷體" w:hAnsi="標楷體"/>
          <w:color w:val="000000" w:themeColor="text1"/>
          <w:sz w:val="28"/>
          <w:szCs w:val="28"/>
        </w:rPr>
      </w:pPr>
      <w:r w:rsidRPr="00EC4205">
        <w:rPr>
          <w:rFonts w:ascii="標楷體" w:hAnsi="標楷體"/>
          <w:bCs/>
          <w:color w:val="000000" w:themeColor="text1"/>
          <w:kern w:val="0"/>
          <w:sz w:val="28"/>
          <w:szCs w:val="28"/>
        </w:rPr>
        <w:t>（2）</w:t>
      </w:r>
      <w:r w:rsidR="00E946C6" w:rsidRPr="00EC4205">
        <w:rPr>
          <w:rFonts w:ascii="標楷體" w:hAnsi="標楷體" w:hint="eastAsia"/>
          <w:color w:val="000000" w:themeColor="text1"/>
          <w:spacing w:val="14"/>
          <w:sz w:val="28"/>
          <w:szCs w:val="28"/>
        </w:rPr>
        <w:t>依據</w:t>
      </w:r>
      <w:proofErr w:type="gramStart"/>
      <w:r w:rsidR="00E946C6" w:rsidRPr="00EC4205">
        <w:rPr>
          <w:rFonts w:ascii="標楷體" w:hAnsi="標楷體" w:hint="eastAsia"/>
          <w:color w:val="000000" w:themeColor="text1"/>
          <w:spacing w:val="14"/>
          <w:sz w:val="28"/>
          <w:szCs w:val="28"/>
        </w:rPr>
        <w:t>103</w:t>
      </w:r>
      <w:proofErr w:type="gramEnd"/>
      <w:r w:rsidR="00E946C6" w:rsidRPr="00EC4205">
        <w:rPr>
          <w:rFonts w:ascii="標楷體" w:hAnsi="標楷體" w:hint="eastAsia"/>
          <w:color w:val="000000" w:themeColor="text1"/>
          <w:spacing w:val="14"/>
          <w:sz w:val="28"/>
          <w:szCs w:val="28"/>
        </w:rPr>
        <w:t>年度至</w:t>
      </w:r>
      <w:proofErr w:type="gramStart"/>
      <w:r w:rsidR="00E946C6" w:rsidRPr="00EC4205">
        <w:rPr>
          <w:rFonts w:ascii="標楷體" w:hAnsi="標楷體" w:hint="eastAsia"/>
          <w:color w:val="000000" w:themeColor="text1"/>
          <w:spacing w:val="14"/>
          <w:sz w:val="28"/>
          <w:szCs w:val="28"/>
        </w:rPr>
        <w:t>11</w:t>
      </w:r>
      <w:r w:rsidR="00E946C6" w:rsidRPr="00EC4205">
        <w:rPr>
          <w:rFonts w:ascii="標楷體" w:hAnsi="標楷體"/>
          <w:color w:val="000000" w:themeColor="text1"/>
          <w:spacing w:val="14"/>
          <w:sz w:val="28"/>
          <w:szCs w:val="28"/>
        </w:rPr>
        <w:t>3</w:t>
      </w:r>
      <w:proofErr w:type="gramEnd"/>
      <w:r w:rsidR="00E946C6" w:rsidRPr="00EC4205">
        <w:rPr>
          <w:rFonts w:ascii="標楷體" w:hAnsi="標楷體" w:hint="eastAsia"/>
          <w:color w:val="000000" w:themeColor="text1"/>
          <w:spacing w:val="14"/>
          <w:sz w:val="28"/>
          <w:szCs w:val="28"/>
        </w:rPr>
        <w:t>年度國中教育會考待提升學校名單，</w:t>
      </w:r>
      <w:r w:rsidR="00E946C6" w:rsidRPr="00EC4205">
        <w:rPr>
          <w:rFonts w:ascii="標楷體" w:hAnsi="標楷體" w:hint="eastAsia"/>
          <w:color w:val="000000" w:themeColor="text1"/>
          <w:sz w:val="28"/>
          <w:szCs w:val="28"/>
        </w:rPr>
        <w:t>分析各校學力提升之需求，</w:t>
      </w:r>
      <w:r w:rsidR="009F44A6" w:rsidRPr="00EC4205">
        <w:rPr>
          <w:rFonts w:ascii="標楷體" w:hAnsi="標楷體" w:hint="eastAsia"/>
          <w:color w:val="000000" w:themeColor="text1"/>
          <w:sz w:val="28"/>
          <w:szCs w:val="28"/>
        </w:rPr>
        <w:t>11</w:t>
      </w:r>
      <w:r w:rsidR="009F44A6" w:rsidRPr="00EC4205">
        <w:rPr>
          <w:rFonts w:ascii="標楷體" w:hAnsi="標楷體"/>
          <w:color w:val="000000" w:themeColor="text1"/>
          <w:sz w:val="28"/>
          <w:szCs w:val="28"/>
        </w:rPr>
        <w:t>4</w:t>
      </w:r>
      <w:r w:rsidR="009F44A6" w:rsidRPr="00EC4205">
        <w:rPr>
          <w:rFonts w:ascii="標楷體" w:hAnsi="標楷體" w:hint="eastAsia"/>
          <w:color w:val="000000" w:themeColor="text1"/>
          <w:sz w:val="28"/>
          <w:szCs w:val="28"/>
        </w:rPr>
        <w:t>年</w:t>
      </w:r>
      <w:r w:rsidR="009F44A6" w:rsidRPr="00EC4205">
        <w:rPr>
          <w:rFonts w:ascii="標楷體" w:hAnsi="標楷體"/>
          <w:color w:val="000000" w:themeColor="text1"/>
          <w:sz w:val="28"/>
          <w:szCs w:val="28"/>
        </w:rPr>
        <w:t>1</w:t>
      </w:r>
      <w:r w:rsidR="009F44A6" w:rsidRPr="00EC4205">
        <w:rPr>
          <w:rFonts w:ascii="標楷體" w:hAnsi="標楷體" w:hint="eastAsia"/>
          <w:color w:val="000000" w:themeColor="text1"/>
          <w:sz w:val="28"/>
          <w:szCs w:val="28"/>
        </w:rPr>
        <w:t>月至6月</w:t>
      </w:r>
      <w:r w:rsidR="00E946C6" w:rsidRPr="00EC4205">
        <w:rPr>
          <w:rFonts w:ascii="標楷體" w:hAnsi="標楷體" w:hint="eastAsia"/>
          <w:color w:val="000000" w:themeColor="text1"/>
          <w:sz w:val="28"/>
          <w:szCs w:val="28"/>
        </w:rPr>
        <w:t>辦理5群國英數三</w:t>
      </w:r>
      <w:proofErr w:type="gramStart"/>
      <w:r w:rsidR="00E946C6" w:rsidRPr="00EC4205">
        <w:rPr>
          <w:rFonts w:ascii="標楷體" w:hAnsi="標楷體" w:hint="eastAsia"/>
          <w:color w:val="000000" w:themeColor="text1"/>
          <w:sz w:val="28"/>
          <w:szCs w:val="28"/>
        </w:rPr>
        <w:t>科入班</w:t>
      </w:r>
      <w:proofErr w:type="gramEnd"/>
      <w:r w:rsidR="00E946C6" w:rsidRPr="00EC4205">
        <w:rPr>
          <w:rFonts w:ascii="標楷體" w:hAnsi="標楷體" w:hint="eastAsia"/>
          <w:color w:val="000000" w:themeColor="text1"/>
          <w:sz w:val="28"/>
          <w:szCs w:val="28"/>
        </w:rPr>
        <w:t>輔導委員到校陪伴專業成長社群，</w:t>
      </w:r>
      <w:r w:rsidR="009F44A6" w:rsidRPr="00EC4205">
        <w:rPr>
          <w:rFonts w:ascii="標楷體" w:hAnsi="標楷體" w:hint="eastAsia"/>
          <w:color w:val="000000" w:themeColor="text1"/>
          <w:sz w:val="28"/>
          <w:szCs w:val="28"/>
        </w:rPr>
        <w:t>共計入校協作10</w:t>
      </w:r>
      <w:proofErr w:type="gramStart"/>
      <w:r w:rsidR="009F44A6" w:rsidRPr="00EC4205">
        <w:rPr>
          <w:rFonts w:ascii="標楷體" w:hAnsi="標楷體" w:hint="eastAsia"/>
          <w:color w:val="000000" w:themeColor="text1"/>
          <w:sz w:val="28"/>
          <w:szCs w:val="28"/>
        </w:rPr>
        <w:t>校次</w:t>
      </w:r>
      <w:proofErr w:type="gramEnd"/>
      <w:r w:rsidR="009F44A6" w:rsidRPr="00EC4205">
        <w:rPr>
          <w:rFonts w:ascii="標楷體" w:hAnsi="標楷體" w:hint="eastAsia"/>
          <w:color w:val="000000" w:themeColor="text1"/>
          <w:sz w:val="28"/>
          <w:szCs w:val="28"/>
        </w:rPr>
        <w:t>，</w:t>
      </w:r>
      <w:r w:rsidR="00E946C6" w:rsidRPr="00EC4205">
        <w:rPr>
          <w:rFonts w:ascii="標楷體" w:hAnsi="標楷體" w:hint="eastAsia"/>
          <w:color w:val="000000" w:themeColor="text1"/>
          <w:sz w:val="28"/>
          <w:szCs w:val="28"/>
        </w:rPr>
        <w:t>支持教師專業成長。</w:t>
      </w:r>
    </w:p>
    <w:p w14:paraId="6F6C4122" w14:textId="588EE06F" w:rsidR="00E946C6" w:rsidRPr="00EC4205" w:rsidRDefault="00E946C6" w:rsidP="00AD1878">
      <w:pPr>
        <w:pStyle w:val="a0"/>
        <w:snapToGrid w:val="0"/>
        <w:spacing w:line="330" w:lineRule="exact"/>
        <w:ind w:leftChars="650" w:left="2260" w:hangingChars="250" w:hanging="700"/>
        <w:jc w:val="both"/>
        <w:rPr>
          <w:rFonts w:ascii="標楷體" w:hAnsi="標楷體"/>
          <w:color w:val="000000" w:themeColor="text1"/>
          <w:sz w:val="28"/>
          <w:szCs w:val="28"/>
        </w:rPr>
      </w:pPr>
      <w:r w:rsidRPr="00EC4205">
        <w:rPr>
          <w:rFonts w:ascii="標楷體" w:hAnsi="標楷體" w:hint="eastAsia"/>
          <w:color w:val="000000" w:themeColor="text1"/>
          <w:sz w:val="28"/>
          <w:szCs w:val="28"/>
        </w:rPr>
        <w:t>（3）執行學習扶助到校訪視計畫，至110學年度已完成全市335校之6年</w:t>
      </w:r>
      <w:proofErr w:type="gramStart"/>
      <w:r w:rsidRPr="00EC4205">
        <w:rPr>
          <w:rFonts w:ascii="標楷體" w:hAnsi="標楷體" w:hint="eastAsia"/>
          <w:color w:val="000000" w:themeColor="text1"/>
          <w:sz w:val="28"/>
          <w:szCs w:val="28"/>
        </w:rPr>
        <w:t>訪視期程</w:t>
      </w:r>
      <w:proofErr w:type="gramEnd"/>
      <w:r w:rsidRPr="00EC4205">
        <w:rPr>
          <w:rFonts w:ascii="標楷體" w:hAnsi="標楷體" w:hint="eastAsia"/>
          <w:color w:val="000000" w:themeColor="text1"/>
          <w:sz w:val="28"/>
          <w:szCs w:val="28"/>
        </w:rPr>
        <w:t>。</w:t>
      </w:r>
      <w:r w:rsidRPr="00EC4205">
        <w:rPr>
          <w:rFonts w:hAnsi="標楷體" w:hint="eastAsia"/>
          <w:color w:val="000000" w:themeColor="text1"/>
          <w:sz w:val="28"/>
          <w:szCs w:val="28"/>
        </w:rPr>
        <w:t>113</w:t>
      </w:r>
      <w:r w:rsidRPr="00EC4205">
        <w:rPr>
          <w:rFonts w:hAnsi="標楷體" w:hint="eastAsia"/>
          <w:color w:val="000000" w:themeColor="text1"/>
          <w:sz w:val="28"/>
          <w:szCs w:val="28"/>
        </w:rPr>
        <w:t>學年度開始進行第二輪</w:t>
      </w:r>
      <w:proofErr w:type="gramStart"/>
      <w:r w:rsidRPr="00EC4205">
        <w:rPr>
          <w:rFonts w:hAnsi="標楷體" w:hint="eastAsia"/>
          <w:color w:val="000000" w:themeColor="text1"/>
          <w:sz w:val="28"/>
          <w:szCs w:val="28"/>
        </w:rPr>
        <w:t>六年期訪視</w:t>
      </w:r>
      <w:proofErr w:type="gramEnd"/>
      <w:r w:rsidRPr="00EC4205">
        <w:rPr>
          <w:rFonts w:hAnsi="標楷體" w:hint="eastAsia"/>
          <w:color w:val="000000" w:themeColor="text1"/>
          <w:sz w:val="28"/>
          <w:szCs w:val="28"/>
        </w:rPr>
        <w:t>，</w:t>
      </w:r>
      <w:r w:rsidRPr="00EC4205">
        <w:rPr>
          <w:rFonts w:ascii="標楷體" w:hAnsi="標楷體" w:hint="eastAsia"/>
          <w:color w:val="000000" w:themeColor="text1"/>
          <w:sz w:val="28"/>
          <w:szCs w:val="28"/>
        </w:rPr>
        <w:t>113學年度</w:t>
      </w:r>
      <w:proofErr w:type="gramStart"/>
      <w:r w:rsidRPr="00EC4205">
        <w:rPr>
          <w:rFonts w:ascii="標楷體" w:hAnsi="標楷體" w:hint="eastAsia"/>
          <w:color w:val="000000" w:themeColor="text1"/>
          <w:sz w:val="28"/>
          <w:szCs w:val="28"/>
        </w:rPr>
        <w:t>依據新訪視</w:t>
      </w:r>
      <w:proofErr w:type="gramEnd"/>
      <w:r w:rsidRPr="00EC4205">
        <w:rPr>
          <w:rFonts w:ascii="標楷體" w:hAnsi="標楷體" w:hint="eastAsia"/>
          <w:color w:val="000000" w:themeColor="text1"/>
          <w:sz w:val="28"/>
          <w:szCs w:val="28"/>
        </w:rPr>
        <w:t>指標規劃訪視國小27校及國中8校，共計35校。</w:t>
      </w:r>
      <w:r w:rsidR="00647B15" w:rsidRPr="00EC4205">
        <w:rPr>
          <w:rFonts w:ascii="標楷體" w:hAnsi="標楷體" w:hint="eastAsia"/>
          <w:color w:val="000000" w:themeColor="text1"/>
          <w:sz w:val="28"/>
          <w:szCs w:val="28"/>
        </w:rPr>
        <w:t>11</w:t>
      </w:r>
      <w:r w:rsidR="00647B15" w:rsidRPr="00EC4205">
        <w:rPr>
          <w:rFonts w:ascii="標楷體" w:hAnsi="標楷體"/>
          <w:color w:val="000000" w:themeColor="text1"/>
          <w:sz w:val="28"/>
          <w:szCs w:val="28"/>
        </w:rPr>
        <w:t>4</w:t>
      </w:r>
      <w:r w:rsidR="00647B15" w:rsidRPr="00EC4205">
        <w:rPr>
          <w:rFonts w:ascii="標楷體" w:hAnsi="標楷體" w:hint="eastAsia"/>
          <w:color w:val="000000" w:themeColor="text1"/>
          <w:sz w:val="28"/>
          <w:szCs w:val="28"/>
        </w:rPr>
        <w:t>學年度</w:t>
      </w:r>
      <w:proofErr w:type="gramStart"/>
      <w:r w:rsidR="00647B15" w:rsidRPr="00EC4205">
        <w:rPr>
          <w:rFonts w:ascii="標楷體" w:hAnsi="標楷體" w:hint="eastAsia"/>
          <w:color w:val="000000" w:themeColor="text1"/>
          <w:sz w:val="28"/>
          <w:szCs w:val="28"/>
        </w:rPr>
        <w:t>依據新訪視</w:t>
      </w:r>
      <w:proofErr w:type="gramEnd"/>
      <w:r w:rsidR="00647B15" w:rsidRPr="00EC4205">
        <w:rPr>
          <w:rFonts w:ascii="標楷體" w:hAnsi="標楷體" w:hint="eastAsia"/>
          <w:color w:val="000000" w:themeColor="text1"/>
          <w:sz w:val="28"/>
          <w:szCs w:val="28"/>
        </w:rPr>
        <w:t>指標規劃訪視國小3</w:t>
      </w:r>
      <w:r w:rsidR="00647B15" w:rsidRPr="00EC4205">
        <w:rPr>
          <w:rFonts w:ascii="標楷體" w:hAnsi="標楷體"/>
          <w:color w:val="000000" w:themeColor="text1"/>
          <w:sz w:val="28"/>
          <w:szCs w:val="28"/>
        </w:rPr>
        <w:t>4</w:t>
      </w:r>
      <w:r w:rsidR="00647B15" w:rsidRPr="00EC4205">
        <w:rPr>
          <w:rFonts w:ascii="標楷體" w:hAnsi="標楷體" w:hint="eastAsia"/>
          <w:color w:val="000000" w:themeColor="text1"/>
          <w:sz w:val="28"/>
          <w:szCs w:val="28"/>
        </w:rPr>
        <w:t>校及國中1</w:t>
      </w:r>
      <w:r w:rsidR="00647B15" w:rsidRPr="00EC4205">
        <w:rPr>
          <w:rFonts w:ascii="標楷體" w:hAnsi="標楷體"/>
          <w:color w:val="000000" w:themeColor="text1"/>
          <w:sz w:val="28"/>
          <w:szCs w:val="28"/>
        </w:rPr>
        <w:t>1</w:t>
      </w:r>
      <w:r w:rsidR="00647B15" w:rsidRPr="00EC4205">
        <w:rPr>
          <w:rFonts w:ascii="標楷體" w:hAnsi="標楷體" w:hint="eastAsia"/>
          <w:color w:val="000000" w:themeColor="text1"/>
          <w:sz w:val="28"/>
          <w:szCs w:val="28"/>
        </w:rPr>
        <w:t>校，共計4</w:t>
      </w:r>
      <w:r w:rsidR="00647B15" w:rsidRPr="00EC4205">
        <w:rPr>
          <w:rFonts w:ascii="標楷體" w:hAnsi="標楷體"/>
          <w:color w:val="000000" w:themeColor="text1"/>
          <w:sz w:val="28"/>
          <w:szCs w:val="28"/>
        </w:rPr>
        <w:t>5</w:t>
      </w:r>
      <w:r w:rsidR="00647B15" w:rsidRPr="00EC4205">
        <w:rPr>
          <w:rFonts w:ascii="標楷體" w:hAnsi="標楷體" w:hint="eastAsia"/>
          <w:color w:val="000000" w:themeColor="text1"/>
          <w:sz w:val="28"/>
          <w:szCs w:val="28"/>
        </w:rPr>
        <w:t>校。</w:t>
      </w:r>
    </w:p>
    <w:p w14:paraId="1E33BDB6" w14:textId="77777777" w:rsidR="00CD39BA" w:rsidRPr="00EC4205" w:rsidRDefault="00E946C6" w:rsidP="00AD1878">
      <w:pPr>
        <w:pStyle w:val="a0"/>
        <w:snapToGrid w:val="0"/>
        <w:spacing w:line="330" w:lineRule="exact"/>
        <w:ind w:leftChars="650" w:left="2260" w:hangingChars="250" w:hanging="700"/>
        <w:jc w:val="both"/>
        <w:rPr>
          <w:rFonts w:ascii="標楷體" w:hAnsi="標楷體"/>
          <w:color w:val="000000" w:themeColor="text1"/>
          <w:sz w:val="28"/>
          <w:szCs w:val="28"/>
        </w:rPr>
      </w:pPr>
      <w:r w:rsidRPr="00EC4205">
        <w:rPr>
          <w:rFonts w:ascii="標楷體" w:hAnsi="標楷體" w:hint="eastAsia"/>
          <w:color w:val="000000" w:themeColor="text1"/>
          <w:sz w:val="28"/>
          <w:szCs w:val="28"/>
        </w:rPr>
        <w:t>（4）執行學習扶助到校諮詢輔導計畫，</w:t>
      </w:r>
      <w:r w:rsidR="00CD39BA" w:rsidRPr="00EC4205">
        <w:rPr>
          <w:rFonts w:ascii="標楷體" w:hAnsi="標楷體" w:hint="eastAsia"/>
          <w:color w:val="000000" w:themeColor="text1"/>
          <w:sz w:val="28"/>
          <w:szCs w:val="28"/>
        </w:rPr>
        <w:t>114年1月至6月辦理到校諮詢輔導國小6校及國中6校，共計12校。另辦理課中學習扶助增置代理教師計畫到校諮詢輔導國中2校及一般課中學習扶助開班入班輔導國小2校。</w:t>
      </w:r>
    </w:p>
    <w:p w14:paraId="11A804D3" w14:textId="63B56A53" w:rsidR="00E946C6" w:rsidRPr="00EC4205" w:rsidRDefault="00CD39BA" w:rsidP="00AD1878">
      <w:pPr>
        <w:pStyle w:val="a0"/>
        <w:snapToGrid w:val="0"/>
        <w:spacing w:line="330" w:lineRule="exact"/>
        <w:ind w:leftChars="650" w:left="2260" w:hangingChars="250" w:hanging="700"/>
        <w:jc w:val="both"/>
        <w:rPr>
          <w:rFonts w:ascii="標楷體" w:hAnsi="標楷體"/>
          <w:color w:val="000000" w:themeColor="text1"/>
          <w:sz w:val="28"/>
          <w:szCs w:val="28"/>
        </w:rPr>
      </w:pPr>
      <w:r w:rsidRPr="00EC4205">
        <w:rPr>
          <w:rFonts w:ascii="標楷體" w:hAnsi="標楷體" w:hint="eastAsia"/>
          <w:color w:val="000000" w:themeColor="text1"/>
          <w:sz w:val="28"/>
          <w:szCs w:val="28"/>
        </w:rPr>
        <w:t>（5）執行學習扶助深化自主研習計畫，114年1月至6月辦理國小10場次，共計398人次教師參加</w:t>
      </w:r>
    </w:p>
    <w:p w14:paraId="04017468" w14:textId="77777777" w:rsidR="00CD39BA" w:rsidRPr="00EC4205" w:rsidRDefault="00CD39BA"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w:t>
      </w:r>
      <w:bookmarkStart w:id="1" w:name="_Hlk202476717"/>
      <w:r w:rsidRPr="00EC4205">
        <w:rPr>
          <w:rFonts w:ascii="標楷體" w:eastAsia="標楷體" w:hAnsi="標楷體" w:hint="eastAsia"/>
          <w:bCs/>
          <w:color w:val="000000" w:themeColor="text1"/>
          <w:kern w:val="0"/>
          <w:sz w:val="28"/>
          <w:szCs w:val="28"/>
        </w:rPr>
        <w:t>辦理「113學年度國中學力提升方案之偏遠地區及非山非市地區學校辦理晚自習補助餐食及交通車經費計畫」，計補助國中21校，總經費計242萬9,200元。</w:t>
      </w:r>
      <w:bookmarkEnd w:id="1"/>
    </w:p>
    <w:p w14:paraId="41BCD342" w14:textId="7256B113" w:rsidR="00CD39BA" w:rsidRPr="00EC4205" w:rsidRDefault="00CD39BA"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4.辦理</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年度國中教育會考安心服務方案，補助偏遠地區考生租用交通車及住宿費及一般學校考場專車接送服務，讓國三學生專心應考，共計補助14校，總經費計62萬8</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525元。另有偏遠地區學校計11校使用交通車開口契約派車接送考生應試。</w:t>
      </w:r>
    </w:p>
    <w:p w14:paraId="2D06FD0D" w14:textId="1F50D0EF" w:rsidR="00647B15" w:rsidRPr="00EC4205" w:rsidRDefault="00CD39BA"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5</w:t>
      </w:r>
      <w:r w:rsidR="00647B15" w:rsidRPr="00EC4205">
        <w:rPr>
          <w:rFonts w:ascii="標楷體" w:eastAsia="標楷體" w:hAnsi="標楷體"/>
          <w:bCs/>
          <w:color w:val="000000" w:themeColor="text1"/>
          <w:kern w:val="0"/>
          <w:sz w:val="28"/>
          <w:szCs w:val="28"/>
        </w:rPr>
        <w:t>.辦理國小學童課後照顧服務</w:t>
      </w:r>
      <w:r w:rsidR="00647B15" w:rsidRPr="00EC4205">
        <w:rPr>
          <w:rFonts w:ascii="標楷體" w:eastAsia="標楷體" w:hAnsi="標楷體" w:hint="eastAsia"/>
          <w:bCs/>
          <w:color w:val="000000" w:themeColor="text1"/>
          <w:kern w:val="0"/>
          <w:sz w:val="28"/>
          <w:szCs w:val="28"/>
        </w:rPr>
        <w:t>，</w:t>
      </w:r>
      <w:r w:rsidR="00647B15" w:rsidRPr="00EC4205">
        <w:rPr>
          <w:rFonts w:ascii="標楷體" w:eastAsia="標楷體" w:hAnsi="標楷體"/>
          <w:bCs/>
          <w:color w:val="000000" w:themeColor="text1"/>
          <w:kern w:val="0"/>
          <w:sz w:val="28"/>
          <w:szCs w:val="28"/>
        </w:rPr>
        <w:t>11</w:t>
      </w:r>
      <w:r w:rsidR="00647B15" w:rsidRPr="00EC4205">
        <w:rPr>
          <w:rFonts w:ascii="標楷體" w:eastAsia="標楷體" w:hAnsi="標楷體" w:hint="eastAsia"/>
          <w:bCs/>
          <w:color w:val="000000" w:themeColor="text1"/>
          <w:kern w:val="0"/>
          <w:sz w:val="28"/>
          <w:szCs w:val="28"/>
        </w:rPr>
        <w:t>3</w:t>
      </w:r>
      <w:r w:rsidR="00647B15" w:rsidRPr="00EC4205">
        <w:rPr>
          <w:rFonts w:ascii="標楷體" w:eastAsia="標楷體" w:hAnsi="標楷體"/>
          <w:bCs/>
          <w:color w:val="000000" w:themeColor="text1"/>
          <w:kern w:val="0"/>
          <w:sz w:val="28"/>
          <w:szCs w:val="28"/>
        </w:rPr>
        <w:t>學年度第2學期本市國小20</w:t>
      </w:r>
      <w:r w:rsidR="00647B15" w:rsidRPr="00EC4205">
        <w:rPr>
          <w:rFonts w:ascii="標楷體" w:eastAsia="標楷體" w:hAnsi="標楷體" w:hint="eastAsia"/>
          <w:bCs/>
          <w:color w:val="000000" w:themeColor="text1"/>
          <w:kern w:val="0"/>
          <w:sz w:val="28"/>
          <w:szCs w:val="28"/>
        </w:rPr>
        <w:t>6</w:t>
      </w:r>
      <w:r w:rsidR="00647B15" w:rsidRPr="00EC4205">
        <w:rPr>
          <w:rFonts w:ascii="標楷體" w:eastAsia="標楷體" w:hAnsi="標楷體"/>
          <w:bCs/>
          <w:color w:val="000000" w:themeColor="text1"/>
          <w:kern w:val="0"/>
          <w:sz w:val="28"/>
          <w:szCs w:val="28"/>
        </w:rPr>
        <w:t>校，</w:t>
      </w:r>
      <w:r w:rsidR="00647B15" w:rsidRPr="00EC4205">
        <w:rPr>
          <w:rFonts w:ascii="標楷體" w:eastAsia="標楷體" w:hAnsi="標楷體" w:hint="eastAsia"/>
          <w:bCs/>
          <w:color w:val="000000" w:themeColor="text1"/>
          <w:kern w:val="0"/>
          <w:sz w:val="28"/>
          <w:szCs w:val="28"/>
        </w:rPr>
        <w:t>1,047班，</w:t>
      </w:r>
      <w:r w:rsidR="00647B15" w:rsidRPr="00EC4205">
        <w:rPr>
          <w:rFonts w:ascii="標楷體" w:eastAsia="標楷體" w:hAnsi="標楷體"/>
          <w:bCs/>
          <w:color w:val="000000" w:themeColor="text1"/>
          <w:kern w:val="0"/>
          <w:sz w:val="28"/>
          <w:szCs w:val="28"/>
        </w:rPr>
        <w:t>開辦課後照顧服務班，辦理校數比率8</w:t>
      </w:r>
      <w:r w:rsidR="00647B15" w:rsidRPr="00EC4205">
        <w:rPr>
          <w:rFonts w:ascii="標楷體" w:eastAsia="標楷體" w:hAnsi="標楷體" w:hint="eastAsia"/>
          <w:bCs/>
          <w:color w:val="000000" w:themeColor="text1"/>
          <w:kern w:val="0"/>
          <w:sz w:val="28"/>
          <w:szCs w:val="28"/>
        </w:rPr>
        <w:t>6.55</w:t>
      </w:r>
      <w:r w:rsidR="00647B15" w:rsidRPr="00EC4205">
        <w:rPr>
          <w:rFonts w:ascii="標楷體" w:eastAsia="標楷體" w:hAnsi="標楷體"/>
          <w:bCs/>
          <w:color w:val="000000" w:themeColor="text1"/>
          <w:kern w:val="0"/>
          <w:sz w:val="28"/>
          <w:szCs w:val="28"/>
        </w:rPr>
        <w:t>%，補助低收入戶、身心障礙及原住民及情況特殊學生參加費用、午餐費及調整服務人員上班時間鐘點費所增差額之費用，</w:t>
      </w:r>
      <w:r w:rsidR="00647B15" w:rsidRPr="00EC4205">
        <w:rPr>
          <w:rFonts w:ascii="標楷體" w:eastAsia="標楷體" w:hAnsi="標楷體" w:hint="eastAsia"/>
          <w:color w:val="000000" w:themeColor="text1"/>
          <w:spacing w:val="2"/>
          <w:sz w:val="28"/>
          <w:szCs w:val="28"/>
        </w:rPr>
        <w:t>教育部國教署</w:t>
      </w:r>
      <w:r w:rsidR="00647B15" w:rsidRPr="00EC4205">
        <w:rPr>
          <w:rFonts w:ascii="標楷體" w:eastAsia="標楷體" w:hAnsi="標楷體"/>
          <w:bCs/>
          <w:color w:val="000000" w:themeColor="text1"/>
          <w:kern w:val="0"/>
          <w:sz w:val="28"/>
          <w:szCs w:val="28"/>
        </w:rPr>
        <w:t>補助經費1,</w:t>
      </w:r>
      <w:r w:rsidR="00647B15" w:rsidRPr="00EC4205">
        <w:rPr>
          <w:rFonts w:ascii="標楷體" w:eastAsia="標楷體" w:hAnsi="標楷體" w:hint="eastAsia"/>
          <w:bCs/>
          <w:color w:val="000000" w:themeColor="text1"/>
          <w:kern w:val="0"/>
          <w:sz w:val="28"/>
          <w:szCs w:val="28"/>
        </w:rPr>
        <w:t>422</w:t>
      </w:r>
      <w:r w:rsidR="00647B15" w:rsidRPr="00EC4205">
        <w:rPr>
          <w:rFonts w:ascii="標楷體" w:eastAsia="標楷體" w:hAnsi="標楷體"/>
          <w:bCs/>
          <w:color w:val="000000" w:themeColor="text1"/>
          <w:kern w:val="0"/>
          <w:sz w:val="28"/>
          <w:szCs w:val="28"/>
        </w:rPr>
        <w:t>萬</w:t>
      </w:r>
      <w:r w:rsidR="00647B15" w:rsidRPr="00EC4205">
        <w:rPr>
          <w:rFonts w:ascii="標楷體" w:eastAsia="標楷體" w:hAnsi="標楷體" w:hint="eastAsia"/>
          <w:bCs/>
          <w:color w:val="000000" w:themeColor="text1"/>
          <w:kern w:val="0"/>
          <w:sz w:val="28"/>
          <w:szCs w:val="28"/>
        </w:rPr>
        <w:t>6,042</w:t>
      </w:r>
      <w:r w:rsidR="00647B15" w:rsidRPr="00EC4205">
        <w:rPr>
          <w:rFonts w:ascii="標楷體" w:eastAsia="標楷體" w:hAnsi="標楷體"/>
          <w:bCs/>
          <w:color w:val="000000" w:themeColor="text1"/>
          <w:kern w:val="0"/>
          <w:sz w:val="28"/>
          <w:szCs w:val="28"/>
        </w:rPr>
        <w:t>元，教育局自籌</w:t>
      </w:r>
      <w:r w:rsidR="00647B15" w:rsidRPr="00EC4205">
        <w:rPr>
          <w:rFonts w:ascii="標楷體" w:eastAsia="標楷體" w:hAnsi="標楷體" w:hint="eastAsia"/>
          <w:bCs/>
          <w:color w:val="000000" w:themeColor="text1"/>
          <w:kern w:val="0"/>
          <w:sz w:val="28"/>
          <w:szCs w:val="28"/>
        </w:rPr>
        <w:t>2</w:t>
      </w:r>
      <w:r w:rsidR="00647B15" w:rsidRPr="00EC4205">
        <w:rPr>
          <w:rFonts w:ascii="標楷體" w:eastAsia="標楷體" w:hAnsi="標楷體"/>
          <w:bCs/>
          <w:color w:val="000000" w:themeColor="text1"/>
          <w:kern w:val="0"/>
          <w:sz w:val="28"/>
          <w:szCs w:val="28"/>
        </w:rPr>
        <w:t>,</w:t>
      </w:r>
      <w:r w:rsidR="00647B15" w:rsidRPr="00EC4205">
        <w:rPr>
          <w:rFonts w:ascii="標楷體" w:eastAsia="標楷體" w:hAnsi="標楷體" w:hint="eastAsia"/>
          <w:bCs/>
          <w:color w:val="000000" w:themeColor="text1"/>
          <w:kern w:val="0"/>
          <w:sz w:val="28"/>
          <w:szCs w:val="28"/>
        </w:rPr>
        <w:t>498</w:t>
      </w:r>
      <w:r w:rsidR="00647B15" w:rsidRPr="00EC4205">
        <w:rPr>
          <w:rFonts w:ascii="標楷體" w:eastAsia="標楷體" w:hAnsi="標楷體"/>
          <w:bCs/>
          <w:color w:val="000000" w:themeColor="text1"/>
          <w:kern w:val="0"/>
          <w:sz w:val="28"/>
          <w:szCs w:val="28"/>
        </w:rPr>
        <w:t>萬</w:t>
      </w:r>
      <w:r w:rsidR="00647B15" w:rsidRPr="00EC4205">
        <w:rPr>
          <w:rFonts w:ascii="標楷體" w:eastAsia="標楷體" w:hAnsi="標楷體" w:hint="eastAsia"/>
          <w:bCs/>
          <w:color w:val="000000" w:themeColor="text1"/>
          <w:kern w:val="0"/>
          <w:sz w:val="28"/>
          <w:szCs w:val="28"/>
        </w:rPr>
        <w:t>5</w:t>
      </w:r>
      <w:r w:rsidR="00647B15" w:rsidRPr="00EC4205">
        <w:rPr>
          <w:rFonts w:ascii="標楷體" w:eastAsia="標楷體" w:hAnsi="標楷體"/>
          <w:bCs/>
          <w:color w:val="000000" w:themeColor="text1"/>
          <w:kern w:val="0"/>
          <w:sz w:val="28"/>
          <w:szCs w:val="28"/>
        </w:rPr>
        <w:t>,</w:t>
      </w:r>
      <w:r w:rsidR="00647B15" w:rsidRPr="00EC4205">
        <w:rPr>
          <w:rFonts w:ascii="標楷體" w:eastAsia="標楷體" w:hAnsi="標楷體" w:hint="eastAsia"/>
          <w:bCs/>
          <w:color w:val="000000" w:themeColor="text1"/>
          <w:kern w:val="0"/>
          <w:sz w:val="28"/>
          <w:szCs w:val="28"/>
        </w:rPr>
        <w:t>629</w:t>
      </w:r>
      <w:r w:rsidR="00647B15" w:rsidRPr="00EC4205">
        <w:rPr>
          <w:rFonts w:ascii="標楷體" w:eastAsia="標楷體" w:hAnsi="標楷體"/>
          <w:bCs/>
          <w:color w:val="000000" w:themeColor="text1"/>
          <w:kern w:val="0"/>
          <w:sz w:val="28"/>
          <w:szCs w:val="28"/>
        </w:rPr>
        <w:t>元，共計</w:t>
      </w:r>
      <w:r w:rsidR="00647B15" w:rsidRPr="00EC4205">
        <w:rPr>
          <w:rFonts w:ascii="標楷體" w:eastAsia="標楷體" w:hAnsi="標楷體" w:hint="eastAsia"/>
          <w:bCs/>
          <w:color w:val="000000" w:themeColor="text1"/>
          <w:kern w:val="0"/>
          <w:sz w:val="28"/>
          <w:szCs w:val="28"/>
        </w:rPr>
        <w:t>3</w:t>
      </w:r>
      <w:r w:rsidR="00647B15" w:rsidRPr="00EC4205">
        <w:rPr>
          <w:rFonts w:ascii="標楷體" w:eastAsia="標楷體" w:hAnsi="標楷體"/>
          <w:bCs/>
          <w:color w:val="000000" w:themeColor="text1"/>
          <w:kern w:val="0"/>
          <w:sz w:val="28"/>
          <w:szCs w:val="28"/>
        </w:rPr>
        <w:t>,</w:t>
      </w:r>
      <w:r w:rsidR="00647B15" w:rsidRPr="00EC4205">
        <w:rPr>
          <w:rFonts w:ascii="標楷體" w:eastAsia="標楷體" w:hAnsi="標楷體" w:hint="eastAsia"/>
          <w:bCs/>
          <w:color w:val="000000" w:themeColor="text1"/>
          <w:kern w:val="0"/>
          <w:sz w:val="28"/>
          <w:szCs w:val="28"/>
        </w:rPr>
        <w:t>921</w:t>
      </w:r>
      <w:r w:rsidR="00647B15" w:rsidRPr="00EC4205">
        <w:rPr>
          <w:rFonts w:ascii="標楷體" w:eastAsia="標楷體" w:hAnsi="標楷體"/>
          <w:bCs/>
          <w:color w:val="000000" w:themeColor="text1"/>
          <w:kern w:val="0"/>
          <w:sz w:val="28"/>
          <w:szCs w:val="28"/>
        </w:rPr>
        <w:t>萬</w:t>
      </w:r>
      <w:r w:rsidR="00647B15" w:rsidRPr="00EC4205">
        <w:rPr>
          <w:rFonts w:ascii="標楷體" w:eastAsia="標楷體" w:hAnsi="標楷體" w:hint="eastAsia"/>
          <w:bCs/>
          <w:color w:val="000000" w:themeColor="text1"/>
          <w:kern w:val="0"/>
          <w:sz w:val="28"/>
          <w:szCs w:val="28"/>
        </w:rPr>
        <w:t>1</w:t>
      </w:r>
      <w:r w:rsidR="00647B15" w:rsidRPr="00EC4205">
        <w:rPr>
          <w:rFonts w:ascii="標楷體" w:eastAsia="標楷體" w:hAnsi="標楷體"/>
          <w:bCs/>
          <w:color w:val="000000" w:themeColor="text1"/>
          <w:kern w:val="0"/>
          <w:sz w:val="28"/>
          <w:szCs w:val="28"/>
        </w:rPr>
        <w:t>,</w:t>
      </w:r>
      <w:r w:rsidR="00647B15" w:rsidRPr="00EC4205">
        <w:rPr>
          <w:rFonts w:ascii="標楷體" w:eastAsia="標楷體" w:hAnsi="標楷體" w:hint="eastAsia"/>
          <w:bCs/>
          <w:color w:val="000000" w:themeColor="text1"/>
          <w:kern w:val="0"/>
          <w:sz w:val="28"/>
          <w:szCs w:val="28"/>
        </w:rPr>
        <w:t>671</w:t>
      </w:r>
      <w:r w:rsidR="00647B15" w:rsidRPr="00EC4205">
        <w:rPr>
          <w:rFonts w:ascii="標楷體" w:eastAsia="標楷體" w:hAnsi="標楷體"/>
          <w:bCs/>
          <w:color w:val="000000" w:themeColor="text1"/>
          <w:kern w:val="0"/>
          <w:sz w:val="28"/>
          <w:szCs w:val="28"/>
        </w:rPr>
        <w:t>元，受益人數</w:t>
      </w:r>
      <w:r w:rsidR="00647B15" w:rsidRPr="00EC4205">
        <w:rPr>
          <w:rFonts w:ascii="標楷體" w:eastAsia="標楷體" w:hAnsi="標楷體" w:hint="eastAsia"/>
          <w:bCs/>
          <w:color w:val="000000" w:themeColor="text1"/>
          <w:kern w:val="0"/>
          <w:sz w:val="28"/>
          <w:szCs w:val="28"/>
        </w:rPr>
        <w:t>4</w:t>
      </w:r>
      <w:r w:rsidR="00647B15" w:rsidRPr="00EC4205">
        <w:rPr>
          <w:rFonts w:ascii="標楷體" w:eastAsia="標楷體" w:hAnsi="標楷體"/>
          <w:bCs/>
          <w:color w:val="000000" w:themeColor="text1"/>
          <w:kern w:val="0"/>
          <w:sz w:val="28"/>
          <w:szCs w:val="28"/>
        </w:rPr>
        <w:t>,</w:t>
      </w:r>
      <w:r w:rsidR="00647B15" w:rsidRPr="00EC4205">
        <w:rPr>
          <w:rFonts w:ascii="標楷體" w:eastAsia="標楷體" w:hAnsi="標楷體" w:hint="eastAsia"/>
          <w:bCs/>
          <w:color w:val="000000" w:themeColor="text1"/>
          <w:kern w:val="0"/>
          <w:sz w:val="28"/>
          <w:szCs w:val="28"/>
        </w:rPr>
        <w:t>771</w:t>
      </w:r>
      <w:r w:rsidR="00647B15" w:rsidRPr="00EC4205">
        <w:rPr>
          <w:rFonts w:ascii="標楷體" w:eastAsia="標楷體" w:hAnsi="標楷體"/>
          <w:bCs/>
          <w:color w:val="000000" w:themeColor="text1"/>
          <w:kern w:val="0"/>
          <w:sz w:val="28"/>
          <w:szCs w:val="28"/>
        </w:rPr>
        <w:t>人。</w:t>
      </w:r>
    </w:p>
    <w:p w14:paraId="0026B6C4" w14:textId="23AC249A" w:rsidR="00647B15" w:rsidRPr="00EC4205" w:rsidRDefault="00CD39BA" w:rsidP="00AD1878">
      <w:pPr>
        <w:widowControl/>
        <w:suppressAutoHyphens/>
        <w:overflowPunct w:val="0"/>
        <w:autoSpaceDN w:val="0"/>
        <w:snapToGrid w:val="0"/>
        <w:spacing w:line="33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6</w:t>
      </w:r>
      <w:r w:rsidR="00647B15" w:rsidRPr="00EC4205">
        <w:rPr>
          <w:rFonts w:ascii="標楷體" w:eastAsia="標楷體" w:hAnsi="標楷體"/>
          <w:bCs/>
          <w:color w:val="000000" w:themeColor="text1"/>
          <w:kern w:val="0"/>
          <w:sz w:val="28"/>
          <w:szCs w:val="28"/>
        </w:rPr>
        <w:t>.辦理「夜光天使」點燈專案</w:t>
      </w:r>
      <w:r w:rsidR="00647B15" w:rsidRPr="00EC4205">
        <w:rPr>
          <w:rFonts w:ascii="標楷體" w:eastAsia="標楷體" w:hAnsi="標楷體" w:hint="eastAsia"/>
          <w:bCs/>
          <w:color w:val="000000" w:themeColor="text1"/>
          <w:kern w:val="0"/>
          <w:sz w:val="28"/>
          <w:szCs w:val="28"/>
        </w:rPr>
        <w:t>，</w:t>
      </w:r>
      <w:r w:rsidR="00647B15" w:rsidRPr="00EC4205">
        <w:rPr>
          <w:rFonts w:ascii="標楷體" w:eastAsia="標楷體" w:hAnsi="標楷體"/>
          <w:bCs/>
          <w:color w:val="000000" w:themeColor="text1"/>
          <w:kern w:val="0"/>
          <w:sz w:val="28"/>
          <w:szCs w:val="28"/>
        </w:rPr>
        <w:t>113學年度第</w:t>
      </w:r>
      <w:r w:rsidR="00647B15" w:rsidRPr="00EC4205">
        <w:rPr>
          <w:rFonts w:ascii="標楷體" w:eastAsia="標楷體" w:hAnsi="標楷體" w:hint="eastAsia"/>
          <w:bCs/>
          <w:color w:val="000000" w:themeColor="text1"/>
          <w:kern w:val="0"/>
          <w:sz w:val="28"/>
          <w:szCs w:val="28"/>
        </w:rPr>
        <w:t>2</w:t>
      </w:r>
      <w:r w:rsidR="00647B15" w:rsidRPr="00EC4205">
        <w:rPr>
          <w:rFonts w:ascii="標楷體" w:eastAsia="標楷體" w:hAnsi="標楷體"/>
          <w:bCs/>
          <w:color w:val="000000" w:themeColor="text1"/>
          <w:kern w:val="0"/>
          <w:sz w:val="28"/>
          <w:szCs w:val="28"/>
        </w:rPr>
        <w:t>學期辦理</w:t>
      </w:r>
      <w:r w:rsidR="00647B15" w:rsidRPr="00EC4205">
        <w:rPr>
          <w:rFonts w:ascii="標楷體" w:eastAsia="標楷體" w:hAnsi="標楷體" w:hint="eastAsia"/>
          <w:bCs/>
          <w:color w:val="000000" w:themeColor="text1"/>
          <w:kern w:val="0"/>
          <w:sz w:val="28"/>
          <w:szCs w:val="28"/>
        </w:rPr>
        <w:t>23</w:t>
      </w:r>
      <w:r w:rsidR="00647B15" w:rsidRPr="00EC4205">
        <w:rPr>
          <w:rFonts w:ascii="標楷體" w:eastAsia="標楷體" w:hAnsi="標楷體"/>
          <w:bCs/>
          <w:color w:val="000000" w:themeColor="text1"/>
          <w:kern w:val="0"/>
          <w:sz w:val="28"/>
          <w:szCs w:val="28"/>
        </w:rPr>
        <w:t>校，</w:t>
      </w:r>
      <w:r w:rsidR="00647B15" w:rsidRPr="00EC4205">
        <w:rPr>
          <w:rFonts w:ascii="標楷體" w:eastAsia="標楷體" w:hAnsi="標楷體" w:hint="eastAsia"/>
          <w:bCs/>
          <w:color w:val="000000" w:themeColor="text1"/>
          <w:kern w:val="0"/>
          <w:sz w:val="28"/>
          <w:szCs w:val="28"/>
        </w:rPr>
        <w:t>30</w:t>
      </w:r>
      <w:r w:rsidR="00647B15" w:rsidRPr="00EC4205">
        <w:rPr>
          <w:rFonts w:ascii="標楷體" w:eastAsia="標楷體" w:hAnsi="標楷體"/>
          <w:bCs/>
          <w:color w:val="000000" w:themeColor="text1"/>
          <w:kern w:val="0"/>
          <w:sz w:val="28"/>
          <w:szCs w:val="28"/>
        </w:rPr>
        <w:t>班，</w:t>
      </w:r>
      <w:r w:rsidR="00647B15" w:rsidRPr="00EC4205">
        <w:rPr>
          <w:rFonts w:ascii="標楷體" w:eastAsia="標楷體" w:hAnsi="標楷體" w:hint="eastAsia"/>
          <w:bCs/>
          <w:color w:val="000000" w:themeColor="text1"/>
          <w:kern w:val="0"/>
          <w:sz w:val="28"/>
          <w:szCs w:val="28"/>
        </w:rPr>
        <w:t>436名</w:t>
      </w:r>
      <w:r w:rsidR="00647B15" w:rsidRPr="00EC4205">
        <w:rPr>
          <w:rFonts w:ascii="標楷體" w:eastAsia="標楷體" w:hAnsi="標楷體"/>
          <w:bCs/>
          <w:color w:val="000000" w:themeColor="text1"/>
          <w:kern w:val="0"/>
          <w:sz w:val="28"/>
          <w:szCs w:val="28"/>
        </w:rPr>
        <w:t>學生受益。</w:t>
      </w:r>
    </w:p>
    <w:p w14:paraId="683E24EA" w14:textId="3C6B0402" w:rsidR="00647B15" w:rsidRPr="00EC4205" w:rsidRDefault="00CD39BA" w:rsidP="00AD1878">
      <w:pPr>
        <w:widowControl/>
        <w:suppressAutoHyphens/>
        <w:overflowPunct w:val="0"/>
        <w:autoSpaceDN w:val="0"/>
        <w:snapToGrid w:val="0"/>
        <w:spacing w:line="33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7</w:t>
      </w:r>
      <w:r w:rsidR="00647B15" w:rsidRPr="00EC4205">
        <w:rPr>
          <w:rFonts w:ascii="標楷體" w:eastAsia="標楷體" w:hAnsi="標楷體" w:hint="eastAsia"/>
          <w:bCs/>
          <w:color w:val="000000" w:themeColor="text1"/>
          <w:kern w:val="0"/>
          <w:sz w:val="28"/>
          <w:szCs w:val="28"/>
        </w:rPr>
        <w:t>.本市整合偏遠地區與郊區學校及非山非市小型學校國中小資源提升學生英語力往下扎根專案實施計畫，</w:t>
      </w:r>
      <w:proofErr w:type="gramStart"/>
      <w:r w:rsidR="00647B15" w:rsidRPr="00EC4205">
        <w:rPr>
          <w:rFonts w:ascii="標楷體" w:eastAsia="標楷體" w:hAnsi="標楷體" w:hint="eastAsia"/>
          <w:bCs/>
          <w:color w:val="000000" w:themeColor="text1"/>
          <w:kern w:val="0"/>
          <w:sz w:val="28"/>
          <w:szCs w:val="28"/>
        </w:rPr>
        <w:t>採</w:t>
      </w:r>
      <w:proofErr w:type="gramEnd"/>
      <w:r w:rsidR="00647B15" w:rsidRPr="00EC4205">
        <w:rPr>
          <w:rFonts w:ascii="標楷體" w:eastAsia="標楷體" w:hAnsi="標楷體" w:hint="eastAsia"/>
          <w:bCs/>
          <w:color w:val="000000" w:themeColor="text1"/>
          <w:kern w:val="0"/>
          <w:sz w:val="28"/>
          <w:szCs w:val="28"/>
        </w:rPr>
        <w:t>跨校聯盟建構，形成國中、小策略聯盟學習網，由國小六年級起至國中</w:t>
      </w:r>
      <w:proofErr w:type="gramStart"/>
      <w:r w:rsidR="00647B15" w:rsidRPr="00EC4205">
        <w:rPr>
          <w:rFonts w:ascii="標楷體" w:eastAsia="標楷體" w:hAnsi="標楷體" w:hint="eastAsia"/>
          <w:bCs/>
          <w:color w:val="000000" w:themeColor="text1"/>
          <w:kern w:val="0"/>
          <w:sz w:val="28"/>
          <w:szCs w:val="28"/>
        </w:rPr>
        <w:t>三</w:t>
      </w:r>
      <w:proofErr w:type="gramEnd"/>
      <w:r w:rsidR="00647B15" w:rsidRPr="00EC4205">
        <w:rPr>
          <w:rFonts w:ascii="標楷體" w:eastAsia="標楷體" w:hAnsi="標楷體" w:hint="eastAsia"/>
          <w:bCs/>
          <w:color w:val="000000" w:themeColor="text1"/>
          <w:kern w:val="0"/>
          <w:sz w:val="28"/>
          <w:szCs w:val="28"/>
        </w:rPr>
        <w:t>年級，全面實施英語單字檢測，提升學生英語基礎能力，往下扎根，向上提升，完備國中、小英語能力銜接。110學年度開始試辦，112學年度完成第一階段三年計畫，頗見成效；第二階段修訂計畫自113學年度開始，總計123所國中小學校參與，未來將持續推動。</w:t>
      </w:r>
    </w:p>
    <w:p w14:paraId="6A3300E0" w14:textId="7B8A16B7" w:rsidR="00E946C6" w:rsidRPr="00EC4205" w:rsidRDefault="00E946C6" w:rsidP="00543A8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w:t>
      </w:r>
      <w:r w:rsidRPr="00EC4205">
        <w:rPr>
          <w:rFonts w:ascii="標楷體" w:eastAsia="標楷體" w:hAnsi="標楷體" w:hint="eastAsia"/>
          <w:bCs/>
          <w:color w:val="000000" w:themeColor="text1"/>
          <w:kern w:val="0"/>
          <w:sz w:val="28"/>
          <w:szCs w:val="28"/>
        </w:rPr>
        <w:t>五</w:t>
      </w:r>
      <w:r w:rsidRPr="00EC4205">
        <w:rPr>
          <w:rFonts w:ascii="標楷體" w:eastAsia="標楷體" w:hAnsi="標楷體"/>
          <w:bCs/>
          <w:color w:val="000000" w:themeColor="text1"/>
          <w:kern w:val="0"/>
          <w:sz w:val="28"/>
          <w:szCs w:val="28"/>
        </w:rPr>
        <w:t>）推動科技教育</w:t>
      </w:r>
    </w:p>
    <w:p w14:paraId="41B581B1" w14:textId="77777777" w:rsidR="00E946C6" w:rsidRPr="00EC4205" w:rsidRDefault="00E946C6" w:rsidP="00543A85">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本市現有9所自造教育及科技中心積極推動十二年國民基本教育課程綱要的科技課程，進行國中小課程模組研發推廣、師資增能等課程規劃。運用外部師資及協同教學，提升偏遠學校教師科技領域教學能力。辦理各項競賽，培養學生生活化及應用科技的知能。</w:t>
      </w:r>
    </w:p>
    <w:p w14:paraId="6B3D47DA" w14:textId="77777777" w:rsidR="00E946C6" w:rsidRPr="00EC4205" w:rsidRDefault="00E946C6" w:rsidP="00543A85">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2.本市國中已</w:t>
      </w:r>
      <w:r w:rsidRPr="00EC4205">
        <w:rPr>
          <w:rFonts w:ascii="標楷體" w:eastAsia="標楷體" w:hAnsi="標楷體" w:hint="eastAsia"/>
          <w:bCs/>
          <w:color w:val="000000" w:themeColor="text1"/>
          <w:kern w:val="0"/>
          <w:sz w:val="28"/>
          <w:szCs w:val="28"/>
        </w:rPr>
        <w:t>建置</w:t>
      </w:r>
      <w:r w:rsidRPr="00EC4205">
        <w:rPr>
          <w:rFonts w:ascii="標楷體" w:eastAsia="標楷體" w:hAnsi="標楷體"/>
          <w:bCs/>
          <w:color w:val="000000" w:themeColor="text1"/>
          <w:kern w:val="0"/>
          <w:sz w:val="28"/>
          <w:szCs w:val="28"/>
        </w:rPr>
        <w:t>143間</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基本設備</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與</w:t>
      </w:r>
      <w:r w:rsidRPr="00EC4205">
        <w:rPr>
          <w:rFonts w:ascii="標楷體" w:eastAsia="標楷體" w:hAnsi="標楷體" w:hint="eastAsia"/>
          <w:bCs/>
          <w:color w:val="000000" w:themeColor="text1"/>
          <w:kern w:val="0"/>
          <w:sz w:val="28"/>
          <w:szCs w:val="28"/>
        </w:rPr>
        <w:t>80</w:t>
      </w:r>
      <w:r w:rsidRPr="00EC4205">
        <w:rPr>
          <w:rFonts w:ascii="標楷體" w:eastAsia="標楷體" w:hAnsi="標楷體"/>
          <w:bCs/>
          <w:color w:val="000000" w:themeColor="text1"/>
          <w:kern w:val="0"/>
          <w:sz w:val="28"/>
          <w:szCs w:val="28"/>
        </w:rPr>
        <w:t>間</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擴充設備</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生活科技教室，</w:t>
      </w:r>
      <w:proofErr w:type="gramStart"/>
      <w:r w:rsidRPr="00EC4205">
        <w:rPr>
          <w:rFonts w:ascii="標楷體" w:eastAsia="標楷體" w:hAnsi="標楷體"/>
          <w:bCs/>
          <w:color w:val="000000" w:themeColor="text1"/>
          <w:kern w:val="0"/>
          <w:sz w:val="28"/>
          <w:szCs w:val="28"/>
        </w:rPr>
        <w:t>挹</w:t>
      </w:r>
      <w:proofErr w:type="gramEnd"/>
      <w:r w:rsidRPr="00EC4205">
        <w:rPr>
          <w:rFonts w:ascii="標楷體" w:eastAsia="標楷體" w:hAnsi="標楷體"/>
          <w:bCs/>
          <w:color w:val="000000" w:themeColor="text1"/>
          <w:kern w:val="0"/>
          <w:sz w:val="28"/>
          <w:szCs w:val="28"/>
        </w:rPr>
        <w:t>注總經費</w:t>
      </w:r>
      <w:r w:rsidRPr="00EC4205">
        <w:rPr>
          <w:rFonts w:ascii="標楷體" w:eastAsia="標楷體" w:hAnsi="標楷體" w:hint="eastAsia"/>
          <w:bCs/>
          <w:color w:val="000000" w:themeColor="text1"/>
          <w:kern w:val="0"/>
          <w:sz w:val="28"/>
          <w:szCs w:val="28"/>
        </w:rPr>
        <w:t>共</w:t>
      </w:r>
      <w:r w:rsidRPr="00EC4205">
        <w:rPr>
          <w:rFonts w:ascii="標楷體" w:eastAsia="標楷體" w:hAnsi="標楷體"/>
          <w:bCs/>
          <w:color w:val="000000" w:themeColor="text1"/>
          <w:kern w:val="0"/>
          <w:sz w:val="28"/>
          <w:szCs w:val="28"/>
        </w:rPr>
        <w:t>計1億5,</w:t>
      </w:r>
      <w:r w:rsidRPr="00EC4205">
        <w:rPr>
          <w:rFonts w:ascii="標楷體" w:eastAsia="標楷體" w:hAnsi="標楷體" w:hint="eastAsia"/>
          <w:bCs/>
          <w:color w:val="000000" w:themeColor="text1"/>
          <w:kern w:val="0"/>
          <w:sz w:val="28"/>
          <w:szCs w:val="28"/>
        </w:rPr>
        <w:t>8</w:t>
      </w: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萬454元(中央補助1億1,</w:t>
      </w:r>
      <w:r w:rsidRPr="00EC4205">
        <w:rPr>
          <w:rFonts w:ascii="標楷體" w:eastAsia="標楷體" w:hAnsi="標楷體" w:hint="eastAsia"/>
          <w:bCs/>
          <w:color w:val="000000" w:themeColor="text1"/>
          <w:kern w:val="0"/>
          <w:sz w:val="28"/>
          <w:szCs w:val="28"/>
        </w:rPr>
        <w:t>553</w:t>
      </w:r>
      <w:r w:rsidRPr="00EC4205">
        <w:rPr>
          <w:rFonts w:ascii="標楷體" w:eastAsia="標楷體" w:hAnsi="標楷體"/>
          <w:bCs/>
          <w:color w:val="000000" w:themeColor="text1"/>
          <w:kern w:val="0"/>
          <w:sz w:val="28"/>
          <w:szCs w:val="28"/>
        </w:rPr>
        <w:t>萬</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290</w:t>
      </w:r>
      <w:r w:rsidRPr="00EC4205">
        <w:rPr>
          <w:rFonts w:ascii="標楷體" w:eastAsia="標楷體" w:hAnsi="標楷體"/>
          <w:bCs/>
          <w:color w:val="000000" w:themeColor="text1"/>
          <w:kern w:val="0"/>
          <w:sz w:val="28"/>
          <w:szCs w:val="28"/>
        </w:rPr>
        <w:t>元、教育局</w:t>
      </w:r>
      <w:proofErr w:type="gramStart"/>
      <w:r w:rsidRPr="00EC4205">
        <w:rPr>
          <w:rFonts w:ascii="標楷體" w:eastAsia="標楷體" w:hAnsi="標楷體"/>
          <w:bCs/>
          <w:color w:val="000000" w:themeColor="text1"/>
          <w:kern w:val="0"/>
          <w:sz w:val="28"/>
          <w:szCs w:val="28"/>
        </w:rPr>
        <w:t>挹</w:t>
      </w:r>
      <w:proofErr w:type="gramEnd"/>
      <w:r w:rsidRPr="00EC4205">
        <w:rPr>
          <w:rFonts w:ascii="標楷體" w:eastAsia="標楷體" w:hAnsi="標楷體"/>
          <w:bCs/>
          <w:color w:val="000000" w:themeColor="text1"/>
          <w:kern w:val="0"/>
          <w:sz w:val="28"/>
          <w:szCs w:val="28"/>
        </w:rPr>
        <w:t>注4,2</w:t>
      </w:r>
      <w:r w:rsidRPr="00EC4205">
        <w:rPr>
          <w:rFonts w:ascii="標楷體" w:eastAsia="標楷體" w:hAnsi="標楷體" w:hint="eastAsia"/>
          <w:bCs/>
          <w:color w:val="000000" w:themeColor="text1"/>
          <w:kern w:val="0"/>
          <w:sz w:val="28"/>
          <w:szCs w:val="28"/>
        </w:rPr>
        <w:t>72</w:t>
      </w:r>
      <w:r w:rsidRPr="00EC4205">
        <w:rPr>
          <w:rFonts w:ascii="標楷體" w:eastAsia="標楷體" w:hAnsi="標楷體"/>
          <w:bCs/>
          <w:color w:val="000000" w:themeColor="text1"/>
          <w:kern w:val="0"/>
          <w:sz w:val="28"/>
          <w:szCs w:val="28"/>
        </w:rPr>
        <w:t>萬8,</w:t>
      </w:r>
      <w:r w:rsidRPr="00EC4205">
        <w:rPr>
          <w:rFonts w:ascii="標楷體" w:eastAsia="標楷體" w:hAnsi="標楷體" w:hint="eastAsia"/>
          <w:bCs/>
          <w:color w:val="000000" w:themeColor="text1"/>
          <w:kern w:val="0"/>
          <w:sz w:val="28"/>
          <w:szCs w:val="28"/>
        </w:rPr>
        <w:t>164</w:t>
      </w:r>
      <w:r w:rsidRPr="00EC4205">
        <w:rPr>
          <w:rFonts w:ascii="標楷體" w:eastAsia="標楷體" w:hAnsi="標楷體"/>
          <w:bCs/>
          <w:color w:val="000000" w:themeColor="text1"/>
          <w:kern w:val="0"/>
          <w:sz w:val="28"/>
          <w:szCs w:val="28"/>
        </w:rPr>
        <w:t>元)，能完整提供生活科技課程上課所需。</w:t>
      </w:r>
    </w:p>
    <w:p w14:paraId="28FA6D42" w14:textId="77777777" w:rsidR="00E946C6" w:rsidRPr="00EC4205" w:rsidRDefault="00E946C6" w:rsidP="00543A8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六</w:t>
      </w:r>
      <w:r w:rsidRPr="00EC4205">
        <w:rPr>
          <w:rFonts w:ascii="標楷體" w:eastAsia="標楷體" w:hAnsi="標楷體"/>
          <w:bCs/>
          <w:color w:val="000000" w:themeColor="text1"/>
          <w:kern w:val="0"/>
          <w:sz w:val="28"/>
          <w:szCs w:val="28"/>
        </w:rPr>
        <w:t>）扶植小型學校發展，開拓多元競爭能力</w:t>
      </w:r>
    </w:p>
    <w:p w14:paraId="71035AAF" w14:textId="77777777" w:rsidR="00AC3646" w:rsidRPr="00EC4205" w:rsidRDefault="00AC3646" w:rsidP="00543A85">
      <w:pPr>
        <w:pStyle w:val="a0"/>
        <w:snapToGrid w:val="0"/>
        <w:spacing w:line="320" w:lineRule="exact"/>
        <w:ind w:leftChars="540" w:left="1296"/>
        <w:jc w:val="both"/>
        <w:rPr>
          <w:rFonts w:ascii="標楷體" w:hAnsi="標楷體"/>
          <w:color w:val="000000" w:themeColor="text1"/>
          <w:sz w:val="28"/>
          <w:szCs w:val="28"/>
        </w:rPr>
      </w:pPr>
      <w:r w:rsidRPr="00EC4205">
        <w:rPr>
          <w:rFonts w:ascii="標楷體" w:hAnsi="標楷體"/>
          <w:color w:val="000000" w:themeColor="text1"/>
          <w:sz w:val="28"/>
          <w:szCs w:val="28"/>
        </w:rPr>
        <w:t>因應少子</w:t>
      </w:r>
      <w:r w:rsidRPr="00EC4205">
        <w:rPr>
          <w:rFonts w:ascii="標楷體" w:hAnsi="標楷體" w:hint="eastAsia"/>
          <w:color w:val="000000" w:themeColor="text1"/>
          <w:sz w:val="28"/>
          <w:szCs w:val="28"/>
        </w:rPr>
        <w:t>女</w:t>
      </w:r>
      <w:r w:rsidRPr="00EC4205">
        <w:rPr>
          <w:rFonts w:ascii="標楷體" w:hAnsi="標楷體"/>
          <w:color w:val="000000" w:themeColor="text1"/>
          <w:sz w:val="28"/>
          <w:szCs w:val="28"/>
        </w:rPr>
        <w:t>化及小班小校趨勢，整合小型學校資源、發展學生群性互動，</w:t>
      </w:r>
      <w:proofErr w:type="gramStart"/>
      <w:r w:rsidRPr="00EC4205">
        <w:rPr>
          <w:rFonts w:ascii="標楷體" w:hAnsi="標楷體"/>
          <w:color w:val="000000" w:themeColor="text1"/>
          <w:sz w:val="28"/>
          <w:szCs w:val="28"/>
        </w:rPr>
        <w:t>推動</w:t>
      </w:r>
      <w:r w:rsidRPr="00EC4205">
        <w:rPr>
          <w:rFonts w:ascii="標楷體" w:hAnsi="標楷體" w:hint="eastAsia"/>
          <w:color w:val="000000" w:themeColor="text1"/>
          <w:sz w:val="28"/>
          <w:szCs w:val="28"/>
        </w:rPr>
        <w:t>混齡</w:t>
      </w:r>
      <w:proofErr w:type="gramEnd"/>
      <w:r w:rsidRPr="00EC4205">
        <w:rPr>
          <w:rFonts w:ascii="標楷體" w:hAnsi="標楷體" w:hint="eastAsia"/>
          <w:color w:val="000000" w:themeColor="text1"/>
          <w:sz w:val="28"/>
          <w:szCs w:val="28"/>
        </w:rPr>
        <w:t>(跨年級)教學方案計畫</w:t>
      </w:r>
      <w:r w:rsidRPr="00EC4205">
        <w:rPr>
          <w:rFonts w:ascii="標楷體" w:hAnsi="標楷體"/>
          <w:color w:val="000000" w:themeColor="text1"/>
          <w:sz w:val="28"/>
          <w:szCs w:val="28"/>
        </w:rPr>
        <w:t>，113學年度有</w:t>
      </w:r>
      <w:r w:rsidRPr="00EC4205">
        <w:rPr>
          <w:rFonts w:ascii="標楷體" w:hAnsi="標楷體" w:hint="eastAsia"/>
          <w:color w:val="000000" w:themeColor="text1"/>
          <w:sz w:val="28"/>
          <w:szCs w:val="28"/>
        </w:rPr>
        <w:t>新發國小、上平國小、深水國小、</w:t>
      </w:r>
      <w:proofErr w:type="gramStart"/>
      <w:r w:rsidRPr="00EC4205">
        <w:rPr>
          <w:rFonts w:ascii="標楷體" w:hAnsi="標楷體" w:hint="eastAsia"/>
          <w:color w:val="000000" w:themeColor="text1"/>
          <w:sz w:val="28"/>
          <w:szCs w:val="28"/>
        </w:rPr>
        <w:t>荖</w:t>
      </w:r>
      <w:proofErr w:type="gramEnd"/>
      <w:r w:rsidRPr="00EC4205">
        <w:rPr>
          <w:rFonts w:ascii="標楷體" w:hAnsi="標楷體" w:hint="eastAsia"/>
          <w:color w:val="000000" w:themeColor="text1"/>
          <w:sz w:val="28"/>
          <w:szCs w:val="28"/>
        </w:rPr>
        <w:t>濃國小、金竹國小、溝坪國小、燕巢國小尖山分校、寶來國小、小林國小、三</w:t>
      </w:r>
      <w:proofErr w:type="gramStart"/>
      <w:r w:rsidRPr="00EC4205">
        <w:rPr>
          <w:rFonts w:ascii="標楷體" w:hAnsi="標楷體" w:hint="eastAsia"/>
          <w:color w:val="000000" w:themeColor="text1"/>
          <w:sz w:val="28"/>
          <w:szCs w:val="28"/>
        </w:rPr>
        <w:t>埤</w:t>
      </w:r>
      <w:proofErr w:type="gramEnd"/>
      <w:r w:rsidRPr="00EC4205">
        <w:rPr>
          <w:rFonts w:ascii="標楷體" w:hAnsi="標楷體" w:hint="eastAsia"/>
          <w:color w:val="000000" w:themeColor="text1"/>
          <w:sz w:val="28"/>
          <w:szCs w:val="28"/>
        </w:rPr>
        <w:t>國小、寶山國小、興田國小、新威國小</w:t>
      </w:r>
      <w:r w:rsidRPr="00EC4205">
        <w:rPr>
          <w:rFonts w:ascii="標楷體" w:hAnsi="標楷體"/>
          <w:color w:val="000000" w:themeColor="text1"/>
          <w:sz w:val="28"/>
          <w:szCs w:val="28"/>
        </w:rPr>
        <w:t>，共計13校</w:t>
      </w:r>
      <w:proofErr w:type="gramStart"/>
      <w:r w:rsidRPr="00EC4205">
        <w:rPr>
          <w:rFonts w:ascii="標楷體" w:hAnsi="標楷體"/>
          <w:color w:val="000000" w:themeColor="text1"/>
          <w:sz w:val="28"/>
          <w:szCs w:val="28"/>
        </w:rPr>
        <w:t>辦理混齡</w:t>
      </w:r>
      <w:proofErr w:type="gramEnd"/>
      <w:r w:rsidRPr="00EC4205">
        <w:rPr>
          <w:rFonts w:ascii="標楷體" w:hAnsi="標楷體"/>
          <w:color w:val="000000" w:themeColor="text1"/>
          <w:sz w:val="28"/>
          <w:szCs w:val="28"/>
        </w:rPr>
        <w:t>（跨年級）教學</w:t>
      </w:r>
      <w:r w:rsidRPr="00EC4205">
        <w:rPr>
          <w:rFonts w:ascii="標楷體" w:hAnsi="標楷體" w:hint="eastAsia"/>
          <w:color w:val="000000" w:themeColor="text1"/>
          <w:sz w:val="28"/>
          <w:szCs w:val="28"/>
        </w:rPr>
        <w:t>。</w:t>
      </w:r>
    </w:p>
    <w:p w14:paraId="28BAD500" w14:textId="77777777" w:rsidR="00AC3646" w:rsidRPr="00EC4205" w:rsidRDefault="00AC3646" w:rsidP="00B71335">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七</w:t>
      </w:r>
      <w:r w:rsidRPr="00EC4205">
        <w:rPr>
          <w:rFonts w:ascii="標楷體" w:eastAsia="標楷體" w:hAnsi="標楷體"/>
          <w:bCs/>
          <w:color w:val="000000" w:themeColor="text1"/>
          <w:kern w:val="0"/>
          <w:sz w:val="28"/>
          <w:szCs w:val="28"/>
        </w:rPr>
        <w:t>）推動本土教育，深耕母語及文化學習</w:t>
      </w:r>
    </w:p>
    <w:p w14:paraId="228A2A5B" w14:textId="77777777" w:rsidR="00AC3646" w:rsidRPr="00EC4205" w:rsidRDefault="00AC3646" w:rsidP="00B71335">
      <w:pPr>
        <w:widowControl/>
        <w:suppressAutoHyphens/>
        <w:overflowPunct w:val="0"/>
        <w:autoSpaceDN w:val="0"/>
        <w:snapToGrid w:val="0"/>
        <w:spacing w:line="33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充實本市</w:t>
      </w:r>
      <w:r w:rsidRPr="00EC4205">
        <w:rPr>
          <w:rFonts w:ascii="標楷體" w:eastAsia="標楷體" w:hAnsi="標楷體"/>
          <w:bCs/>
          <w:color w:val="000000" w:themeColor="text1"/>
          <w:kern w:val="0"/>
          <w:sz w:val="28"/>
          <w:szCs w:val="28"/>
        </w:rPr>
        <w:t>本土語</w:t>
      </w:r>
      <w:r w:rsidRPr="00EC4205">
        <w:rPr>
          <w:rFonts w:ascii="標楷體" w:eastAsia="標楷體" w:hAnsi="標楷體" w:hint="eastAsia"/>
          <w:bCs/>
          <w:color w:val="000000" w:themeColor="text1"/>
          <w:kern w:val="0"/>
          <w:sz w:val="28"/>
          <w:szCs w:val="28"/>
        </w:rPr>
        <w:t>文師資</w:t>
      </w:r>
    </w:p>
    <w:p w14:paraId="1124FECB" w14:textId="77777777" w:rsidR="00647B15" w:rsidRPr="00EC4205" w:rsidRDefault="00647B15" w:rsidP="00647B1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1</w:t>
      </w: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113學年度規劃提升教師本土語文專業能力，辦理認證輔導及增能研習48場與研發教材。</w:t>
      </w:r>
    </w:p>
    <w:p w14:paraId="534F6140" w14:textId="77777777" w:rsidR="00647B15" w:rsidRPr="00EC4205" w:rsidRDefault="00647B15" w:rsidP="00647B1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t>（2）</w:t>
      </w:r>
      <w:r w:rsidRPr="00EC4205">
        <w:rPr>
          <w:rFonts w:ascii="標楷體" w:eastAsia="標楷體" w:hAnsi="標楷體" w:hint="eastAsia"/>
          <w:color w:val="000000" w:themeColor="text1"/>
          <w:sz w:val="28"/>
          <w:szCs w:val="28"/>
        </w:rPr>
        <w:t>累計至</w:t>
      </w:r>
      <w:proofErr w:type="gramStart"/>
      <w:r w:rsidRPr="00EC4205">
        <w:rPr>
          <w:rFonts w:ascii="標楷體" w:eastAsia="標楷體" w:hAnsi="標楷體" w:hint="eastAsia"/>
          <w:color w:val="000000" w:themeColor="text1"/>
          <w:sz w:val="28"/>
          <w:szCs w:val="28"/>
        </w:rPr>
        <w:t>1</w:t>
      </w:r>
      <w:r w:rsidRPr="00EC4205">
        <w:rPr>
          <w:rFonts w:ascii="標楷體" w:eastAsia="標楷體" w:hAnsi="標楷體"/>
          <w:color w:val="000000" w:themeColor="text1"/>
          <w:sz w:val="28"/>
          <w:szCs w:val="28"/>
        </w:rPr>
        <w:t>13</w:t>
      </w:r>
      <w:proofErr w:type="gramEnd"/>
      <w:r w:rsidRPr="00EC4205">
        <w:rPr>
          <w:rFonts w:ascii="標楷體" w:eastAsia="標楷體" w:hAnsi="標楷體" w:hint="eastAsia"/>
          <w:color w:val="000000" w:themeColor="text1"/>
          <w:sz w:val="28"/>
          <w:szCs w:val="28"/>
        </w:rPr>
        <w:t>年度通過本土語言能力認證中高級以上教師計1,250人、教學支援工作人員992人</w:t>
      </w:r>
      <w:bookmarkStart w:id="2" w:name="_Hlk202433425"/>
      <w:r w:rsidRPr="00EC4205">
        <w:rPr>
          <w:rFonts w:ascii="標楷體" w:eastAsia="標楷體" w:hAnsi="標楷體" w:hint="eastAsia"/>
          <w:color w:val="000000" w:themeColor="text1"/>
          <w:sz w:val="28"/>
          <w:szCs w:val="28"/>
        </w:rPr>
        <w:t>。</w:t>
      </w:r>
      <w:bookmarkEnd w:id="2"/>
    </w:p>
    <w:p w14:paraId="1B6ECDB2" w14:textId="1B39B64E" w:rsidR="00647B15" w:rsidRPr="00EC4205" w:rsidRDefault="00647B15" w:rsidP="00647B15">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color w:val="000000" w:themeColor="text1"/>
          <w:sz w:val="28"/>
          <w:szCs w:val="28"/>
        </w:rPr>
        <w:t>（3）</w:t>
      </w:r>
      <w:r w:rsidRPr="00EC4205">
        <w:rPr>
          <w:rFonts w:ascii="標楷體" w:eastAsia="標楷體" w:hAnsi="標楷體" w:hint="eastAsia"/>
          <w:bCs/>
          <w:color w:val="000000" w:themeColor="text1"/>
          <w:kern w:val="0"/>
          <w:sz w:val="28"/>
          <w:szCs w:val="28"/>
        </w:rPr>
        <w:t>114年3-6月本市原汁原味全</w:t>
      </w:r>
      <w:proofErr w:type="gramStart"/>
      <w:r w:rsidRPr="00EC4205">
        <w:rPr>
          <w:rFonts w:ascii="標楷體" w:eastAsia="標楷體" w:hAnsi="標楷體" w:hint="eastAsia"/>
          <w:bCs/>
          <w:color w:val="000000" w:themeColor="text1"/>
          <w:kern w:val="0"/>
          <w:sz w:val="28"/>
          <w:szCs w:val="28"/>
        </w:rPr>
        <w:t>民員教</w:t>
      </w:r>
      <w:proofErr w:type="gramEnd"/>
      <w:r w:rsidRPr="00EC4205">
        <w:rPr>
          <w:rFonts w:ascii="標楷體" w:eastAsia="標楷體" w:hAnsi="標楷體" w:hint="eastAsia"/>
          <w:bCs/>
          <w:color w:val="000000" w:themeColor="text1"/>
          <w:kern w:val="0"/>
          <w:sz w:val="28"/>
          <w:szCs w:val="28"/>
        </w:rPr>
        <w:t>系列活動，走訪25校；50場，接觸約1</w:t>
      </w:r>
      <w:r w:rsidR="00054574"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200師生。</w:t>
      </w:r>
    </w:p>
    <w:p w14:paraId="2AD92F6D" w14:textId="292F0C8C" w:rsidR="00647B15" w:rsidRPr="00EC4205" w:rsidRDefault="00647B15" w:rsidP="00647B15">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4</w:t>
      </w:r>
      <w:r w:rsidRPr="00EC4205">
        <w:rPr>
          <w:rFonts w:ascii="標楷體" w:eastAsia="標楷體" w:hAnsi="標楷體"/>
          <w:color w:val="000000" w:themeColor="text1"/>
          <w:sz w:val="28"/>
          <w:szCs w:val="28"/>
        </w:rPr>
        <w:t>）</w:t>
      </w:r>
      <w:r w:rsidRPr="00EC4205">
        <w:rPr>
          <w:rFonts w:ascii="標楷體" w:eastAsia="標楷體" w:hAnsi="標楷體" w:hint="eastAsia"/>
          <w:bCs/>
          <w:color w:val="000000" w:themeColor="text1"/>
          <w:kern w:val="0"/>
          <w:sz w:val="28"/>
          <w:szCs w:val="28"/>
        </w:rPr>
        <w:t>全民原教文化影音記錄114年7月3日首映發表，有50人次。</w:t>
      </w:r>
    </w:p>
    <w:p w14:paraId="7D802531" w14:textId="780B6F56" w:rsidR="009F44A6" w:rsidRPr="00EC4205" w:rsidRDefault="009F44A6" w:rsidP="009F44A6">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5</w:t>
      </w: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國昌國中辦理</w:t>
      </w:r>
      <w:r w:rsidRPr="00EC4205">
        <w:rPr>
          <w:rFonts w:ascii="標楷體" w:eastAsia="標楷體" w:hAnsi="標楷體"/>
          <w:color w:val="000000" w:themeColor="text1"/>
          <w:sz w:val="28"/>
          <w:szCs w:val="28"/>
        </w:rPr>
        <w:t>本土語文教師專業學習社群</w:t>
      </w:r>
      <w:r w:rsidRPr="00EC4205">
        <w:rPr>
          <w:rFonts w:ascii="標楷體" w:eastAsia="標楷體" w:hAnsi="標楷體" w:hint="eastAsia"/>
          <w:color w:val="000000" w:themeColor="text1"/>
          <w:sz w:val="28"/>
          <w:szCs w:val="28"/>
        </w:rPr>
        <w:t>，</w:t>
      </w:r>
      <w:r w:rsidRPr="00EC4205">
        <w:rPr>
          <w:rFonts w:ascii="標楷體" w:eastAsia="標楷體" w:hAnsi="標楷體"/>
          <w:color w:val="000000" w:themeColor="text1"/>
          <w:sz w:val="28"/>
          <w:szCs w:val="28"/>
        </w:rPr>
        <w:t>藉由本土</w:t>
      </w:r>
      <w:r w:rsidRPr="00EC4205">
        <w:rPr>
          <w:rFonts w:ascii="標楷體" w:eastAsia="標楷體" w:hAnsi="標楷體" w:hint="eastAsia"/>
          <w:color w:val="000000" w:themeColor="text1"/>
          <w:sz w:val="28"/>
          <w:szCs w:val="28"/>
        </w:rPr>
        <w:t>語文</w:t>
      </w:r>
      <w:r w:rsidRPr="00EC4205">
        <w:rPr>
          <w:rFonts w:ascii="標楷體" w:eastAsia="標楷體" w:hAnsi="標楷體"/>
          <w:color w:val="000000" w:themeColor="text1"/>
          <w:sz w:val="28"/>
          <w:szCs w:val="28"/>
        </w:rPr>
        <w:t>指導員與輔導團員的合作帶領，</w:t>
      </w:r>
      <w:r w:rsidRPr="00EC4205">
        <w:rPr>
          <w:rFonts w:ascii="標楷體" w:eastAsia="標楷體" w:hAnsi="標楷體" w:hint="eastAsia"/>
          <w:color w:val="000000" w:themeColor="text1"/>
          <w:sz w:val="28"/>
          <w:szCs w:val="28"/>
        </w:rPr>
        <w:t>在</w:t>
      </w:r>
      <w:r w:rsidRPr="00EC4205">
        <w:rPr>
          <w:rFonts w:ascii="標楷體" w:eastAsia="標楷體" w:hAnsi="標楷體"/>
          <w:color w:val="000000" w:themeColor="text1"/>
          <w:sz w:val="28"/>
          <w:szCs w:val="28"/>
        </w:rPr>
        <w:t>本土語文教師的專業學習社群運作下，能在學校、學區以及</w:t>
      </w:r>
      <w:r w:rsidRPr="00EC4205">
        <w:rPr>
          <w:rFonts w:ascii="標楷體" w:eastAsia="標楷體" w:hAnsi="標楷體" w:hint="eastAsia"/>
          <w:color w:val="000000" w:themeColor="text1"/>
          <w:sz w:val="28"/>
          <w:szCs w:val="28"/>
        </w:rPr>
        <w:t>本</w:t>
      </w:r>
      <w:r w:rsidRPr="00EC4205">
        <w:rPr>
          <w:rFonts w:ascii="標楷體" w:eastAsia="標楷體" w:hAnsi="標楷體"/>
          <w:color w:val="000000" w:themeColor="text1"/>
          <w:sz w:val="28"/>
          <w:szCs w:val="28"/>
        </w:rPr>
        <w:t>市深耕並落實核心素養導向教學之理念</w:t>
      </w:r>
      <w:r w:rsidRPr="00EC4205">
        <w:rPr>
          <w:rFonts w:ascii="標楷體" w:eastAsia="標楷體" w:hAnsi="標楷體" w:hint="eastAsia"/>
          <w:color w:val="000000" w:themeColor="text1"/>
          <w:sz w:val="28"/>
          <w:szCs w:val="28"/>
        </w:rPr>
        <w:t>，執行期間為114年1月1日至6月30日，共4校申請4個社群。</w:t>
      </w:r>
    </w:p>
    <w:p w14:paraId="0D01149B" w14:textId="4E2764F5" w:rsidR="009F44A6" w:rsidRPr="00EC4205" w:rsidRDefault="009F44A6" w:rsidP="009F44A6">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6</w:t>
      </w: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為充實教師閩南語教學專業知能，以協助本市各國中小順利推展閩南語教學工作，鳳山國中於</w:t>
      </w:r>
      <w:r w:rsidRPr="00EC4205">
        <w:rPr>
          <w:rFonts w:ascii="標楷體" w:eastAsia="標楷體" w:hAnsi="標楷體"/>
          <w:color w:val="000000" w:themeColor="text1"/>
          <w:sz w:val="28"/>
          <w:szCs w:val="28"/>
        </w:rPr>
        <w:t>11</w:t>
      </w:r>
      <w:r w:rsidRPr="00EC4205">
        <w:rPr>
          <w:rFonts w:ascii="標楷體" w:eastAsia="標楷體" w:hAnsi="標楷體" w:hint="eastAsia"/>
          <w:color w:val="000000" w:themeColor="text1"/>
          <w:sz w:val="28"/>
          <w:szCs w:val="28"/>
        </w:rPr>
        <w:t>4年</w:t>
      </w:r>
      <w:r w:rsidRPr="00EC4205">
        <w:rPr>
          <w:rFonts w:ascii="標楷體" w:eastAsia="標楷體" w:hAnsi="標楷體"/>
          <w:color w:val="000000" w:themeColor="text1"/>
          <w:sz w:val="28"/>
          <w:szCs w:val="28"/>
        </w:rPr>
        <w:t>1</w:t>
      </w:r>
      <w:r w:rsidRPr="00EC4205">
        <w:rPr>
          <w:rFonts w:ascii="標楷體" w:eastAsia="標楷體" w:hAnsi="標楷體" w:hint="eastAsia"/>
          <w:color w:val="000000" w:themeColor="text1"/>
          <w:sz w:val="28"/>
          <w:szCs w:val="28"/>
        </w:rPr>
        <w:t>月21日、</w:t>
      </w:r>
      <w:r w:rsidRPr="00EC4205">
        <w:rPr>
          <w:rFonts w:ascii="標楷體" w:eastAsia="標楷體" w:hAnsi="標楷體"/>
          <w:color w:val="000000" w:themeColor="text1"/>
          <w:sz w:val="28"/>
          <w:szCs w:val="28"/>
        </w:rPr>
        <w:t>1</w:t>
      </w:r>
      <w:r w:rsidRPr="00EC4205">
        <w:rPr>
          <w:rFonts w:ascii="標楷體" w:eastAsia="標楷體" w:hAnsi="標楷體" w:hint="eastAsia"/>
          <w:color w:val="000000" w:themeColor="text1"/>
          <w:sz w:val="28"/>
          <w:szCs w:val="28"/>
        </w:rPr>
        <w:t>月22日及</w:t>
      </w:r>
      <w:r w:rsidRPr="00EC4205">
        <w:rPr>
          <w:rFonts w:ascii="標楷體" w:eastAsia="標楷體" w:hAnsi="標楷體"/>
          <w:color w:val="000000" w:themeColor="text1"/>
          <w:sz w:val="28"/>
          <w:szCs w:val="28"/>
        </w:rPr>
        <w:t>1</w:t>
      </w:r>
      <w:r w:rsidRPr="00EC4205">
        <w:rPr>
          <w:rFonts w:ascii="標楷體" w:eastAsia="標楷體" w:hAnsi="標楷體" w:hint="eastAsia"/>
          <w:color w:val="000000" w:themeColor="text1"/>
          <w:sz w:val="28"/>
          <w:szCs w:val="28"/>
        </w:rPr>
        <w:t>月23日辦理國中本土語文教學人員回流增能研習，參加人數計20人。</w:t>
      </w:r>
    </w:p>
    <w:p w14:paraId="2D01C40C" w14:textId="77777777" w:rsidR="00AC3646" w:rsidRPr="00EC4205" w:rsidRDefault="00AC3646"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.促進本市</w:t>
      </w:r>
      <w:r w:rsidRPr="00EC4205">
        <w:rPr>
          <w:rFonts w:ascii="標楷體" w:eastAsia="標楷體" w:hAnsi="標楷體" w:hint="eastAsia"/>
          <w:bCs/>
          <w:color w:val="000000" w:themeColor="text1"/>
          <w:kern w:val="0"/>
          <w:sz w:val="28"/>
          <w:szCs w:val="28"/>
        </w:rPr>
        <w:t>學</w:t>
      </w:r>
      <w:r w:rsidRPr="00EC4205">
        <w:rPr>
          <w:rFonts w:ascii="標楷體" w:eastAsia="標楷體" w:hAnsi="標楷體"/>
          <w:bCs/>
          <w:color w:val="000000" w:themeColor="text1"/>
          <w:kern w:val="0"/>
          <w:sz w:val="28"/>
          <w:szCs w:val="28"/>
        </w:rPr>
        <w:t>生本土文化體驗</w:t>
      </w:r>
    </w:p>
    <w:p w14:paraId="37CAD2A2" w14:textId="77777777" w:rsidR="00AC3646" w:rsidRPr="00EC4205" w:rsidRDefault="00AC3646"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color w:val="000000" w:themeColor="text1"/>
          <w:sz w:val="28"/>
          <w:szCs w:val="28"/>
        </w:rPr>
        <w:t>113學年度「</w:t>
      </w:r>
      <w:proofErr w:type="gramStart"/>
      <w:r w:rsidRPr="00EC4205">
        <w:rPr>
          <w:rFonts w:ascii="標楷體" w:eastAsia="標楷體" w:hAnsi="標楷體" w:hint="eastAsia"/>
          <w:color w:val="000000" w:themeColor="text1"/>
          <w:sz w:val="28"/>
          <w:szCs w:val="28"/>
        </w:rPr>
        <w:t>走讀高雄</w:t>
      </w:r>
      <w:proofErr w:type="gramEnd"/>
      <w:r w:rsidRPr="00EC4205">
        <w:rPr>
          <w:rFonts w:ascii="標楷體" w:eastAsia="標楷體" w:hAnsi="標楷體" w:hint="eastAsia"/>
          <w:color w:val="000000" w:themeColor="text1"/>
          <w:sz w:val="28"/>
          <w:szCs w:val="28"/>
        </w:rPr>
        <w:t>」校外教學補助(</w:t>
      </w:r>
      <w:r w:rsidRPr="00EC4205">
        <w:rPr>
          <w:rFonts w:ascii="標楷體" w:eastAsia="標楷體" w:hAnsi="標楷體"/>
          <w:color w:val="000000" w:themeColor="text1"/>
          <w:sz w:val="28"/>
          <w:szCs w:val="28"/>
        </w:rPr>
        <w:t>60</w:t>
      </w:r>
      <w:r w:rsidRPr="00EC4205">
        <w:rPr>
          <w:rFonts w:ascii="標楷體" w:eastAsia="標楷體" w:hAnsi="標楷體" w:hint="eastAsia"/>
          <w:color w:val="000000" w:themeColor="text1"/>
          <w:sz w:val="28"/>
          <w:szCs w:val="28"/>
        </w:rPr>
        <w:t>梯次)、</w:t>
      </w:r>
      <w:r w:rsidRPr="00EC4205">
        <w:rPr>
          <w:rFonts w:ascii="標楷體" w:eastAsia="標楷體" w:hAnsi="標楷體"/>
          <w:color w:val="000000" w:themeColor="text1"/>
          <w:sz w:val="28"/>
          <w:szCs w:val="28"/>
        </w:rPr>
        <w:t>國民中學補助學校邀請本土相關產業業師到校開設課程</w:t>
      </w:r>
      <w:r w:rsidRPr="00EC4205">
        <w:rPr>
          <w:rFonts w:ascii="標楷體" w:eastAsia="標楷體" w:hAnsi="標楷體" w:hint="eastAsia"/>
          <w:color w:val="000000" w:themeColor="text1"/>
          <w:sz w:val="28"/>
          <w:szCs w:val="28"/>
        </w:rPr>
        <w:t>及高雄傳統藝術親子體驗等計畫。</w:t>
      </w:r>
    </w:p>
    <w:p w14:paraId="7AFF5542" w14:textId="752FB3BA" w:rsidR="00AC3646" w:rsidRPr="00EC4205" w:rsidRDefault="00AC3646"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t>（2）</w:t>
      </w:r>
      <w:r w:rsidRPr="00EC4205">
        <w:rPr>
          <w:rFonts w:ascii="標楷體" w:eastAsia="標楷體" w:hAnsi="標楷體" w:hint="eastAsia"/>
          <w:color w:val="000000" w:themeColor="text1"/>
          <w:sz w:val="28"/>
          <w:szCs w:val="28"/>
        </w:rPr>
        <w:t>11</w:t>
      </w:r>
      <w:r w:rsidRPr="00EC4205">
        <w:rPr>
          <w:rFonts w:ascii="標楷體" w:eastAsia="標楷體" w:hAnsi="標楷體"/>
          <w:color w:val="000000" w:themeColor="text1"/>
          <w:sz w:val="28"/>
          <w:szCs w:val="28"/>
        </w:rPr>
        <w:t>3</w:t>
      </w:r>
      <w:r w:rsidRPr="00EC4205">
        <w:rPr>
          <w:rFonts w:ascii="標楷體" w:eastAsia="標楷體" w:hAnsi="標楷體" w:hint="eastAsia"/>
          <w:color w:val="000000" w:themeColor="text1"/>
          <w:sz w:val="28"/>
          <w:szCs w:val="28"/>
        </w:rPr>
        <w:t>學年度</w:t>
      </w:r>
      <w:proofErr w:type="gramStart"/>
      <w:r w:rsidRPr="00EC4205">
        <w:rPr>
          <w:rFonts w:ascii="標楷體" w:eastAsia="標楷體" w:hAnsi="標楷體" w:hint="eastAsia"/>
          <w:color w:val="000000" w:themeColor="text1"/>
          <w:sz w:val="28"/>
          <w:szCs w:val="28"/>
        </w:rPr>
        <w:t>賡</w:t>
      </w:r>
      <w:proofErr w:type="gramEnd"/>
      <w:r w:rsidRPr="00EC4205">
        <w:rPr>
          <w:rFonts w:ascii="標楷體" w:eastAsia="標楷體" w:hAnsi="標楷體" w:hint="eastAsia"/>
          <w:color w:val="000000" w:themeColor="text1"/>
          <w:sz w:val="28"/>
          <w:szCs w:val="28"/>
        </w:rPr>
        <w:t>續印發國小新生「高雄市國小學童本土學習認證卡」，配合「國小學童本土學習認證網站」11</w:t>
      </w:r>
      <w:r w:rsidRPr="00EC4205">
        <w:rPr>
          <w:rFonts w:ascii="標楷體" w:eastAsia="標楷體" w:hAnsi="標楷體"/>
          <w:color w:val="000000" w:themeColor="text1"/>
          <w:sz w:val="28"/>
          <w:szCs w:val="28"/>
        </w:rPr>
        <w:t>9</w:t>
      </w:r>
      <w:r w:rsidRPr="00EC4205">
        <w:rPr>
          <w:rFonts w:ascii="標楷體" w:eastAsia="標楷體" w:hAnsi="標楷體" w:hint="eastAsia"/>
          <w:color w:val="000000" w:themeColor="text1"/>
          <w:sz w:val="28"/>
          <w:szCs w:val="28"/>
        </w:rPr>
        <w:t>個本土景點學習資源，11</w:t>
      </w:r>
      <w:r w:rsidRPr="00EC4205">
        <w:rPr>
          <w:rFonts w:ascii="標楷體" w:eastAsia="標楷體" w:hAnsi="標楷體"/>
          <w:color w:val="000000" w:themeColor="text1"/>
          <w:sz w:val="28"/>
          <w:szCs w:val="28"/>
        </w:rPr>
        <w:t>3</w:t>
      </w:r>
      <w:r w:rsidRPr="00EC4205">
        <w:rPr>
          <w:rFonts w:ascii="標楷體" w:eastAsia="標楷體" w:hAnsi="標楷體" w:hint="eastAsia"/>
          <w:color w:val="000000" w:themeColor="text1"/>
          <w:sz w:val="28"/>
          <w:szCs w:val="28"/>
        </w:rPr>
        <w:t>學年度</w:t>
      </w:r>
      <w:r w:rsidR="00647B15" w:rsidRPr="00EC4205">
        <w:rPr>
          <w:rFonts w:ascii="標楷體" w:eastAsia="標楷體" w:hAnsi="標楷體" w:hint="eastAsia"/>
          <w:color w:val="000000" w:themeColor="text1"/>
          <w:sz w:val="28"/>
          <w:szCs w:val="28"/>
        </w:rPr>
        <w:t>截至6月底前共計發出四級證書(40個以上景點認證通過)3</w:t>
      </w:r>
      <w:r w:rsidR="00647B15" w:rsidRPr="00EC4205">
        <w:rPr>
          <w:rFonts w:ascii="標楷體" w:eastAsia="標楷體" w:hAnsi="標楷體"/>
          <w:color w:val="000000" w:themeColor="text1"/>
          <w:sz w:val="28"/>
          <w:szCs w:val="28"/>
        </w:rPr>
        <w:t>,</w:t>
      </w:r>
      <w:r w:rsidR="00647B15" w:rsidRPr="00EC4205">
        <w:rPr>
          <w:rFonts w:ascii="標楷體" w:eastAsia="標楷體" w:hAnsi="標楷體" w:hint="eastAsia"/>
          <w:color w:val="000000" w:themeColor="text1"/>
          <w:sz w:val="28"/>
          <w:szCs w:val="28"/>
        </w:rPr>
        <w:t>078張。</w:t>
      </w:r>
    </w:p>
    <w:p w14:paraId="3076BEF6" w14:textId="02F47724" w:rsidR="00AC3646" w:rsidRPr="00EC4205" w:rsidRDefault="00AC3646"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lastRenderedPageBreak/>
        <w:t>（</w:t>
      </w:r>
      <w:r w:rsidRPr="00EC4205">
        <w:rPr>
          <w:rFonts w:ascii="標楷體" w:eastAsia="標楷體" w:hAnsi="標楷體" w:hint="eastAsia"/>
          <w:color w:val="000000" w:themeColor="text1"/>
          <w:sz w:val="28"/>
          <w:szCs w:val="28"/>
        </w:rPr>
        <w:t>3</w:t>
      </w: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113學年度辦理</w:t>
      </w:r>
      <w:r w:rsidR="00647B15" w:rsidRPr="00EC4205">
        <w:rPr>
          <w:rFonts w:ascii="標楷體" w:eastAsia="標楷體" w:hAnsi="標楷體" w:hint="eastAsia"/>
          <w:color w:val="000000" w:themeColor="text1"/>
          <w:sz w:val="28"/>
          <w:szCs w:val="28"/>
        </w:rPr>
        <w:t>22</w:t>
      </w:r>
      <w:r w:rsidRPr="00EC4205">
        <w:rPr>
          <w:rFonts w:ascii="標楷體" w:eastAsia="標楷體" w:hAnsi="標楷體" w:hint="eastAsia"/>
          <w:color w:val="000000" w:themeColor="text1"/>
          <w:sz w:val="28"/>
          <w:szCs w:val="28"/>
        </w:rPr>
        <w:t>場次本土語親子共學、學生語言認證輔導研習，鼓勵在家說母語。</w:t>
      </w:r>
    </w:p>
    <w:p w14:paraId="778B5772" w14:textId="715DFDC9" w:rsidR="009F44A6" w:rsidRPr="00EC4205" w:rsidRDefault="009F44A6"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4</w:t>
      </w:r>
      <w:r w:rsidRPr="00EC4205">
        <w:rPr>
          <w:rFonts w:ascii="標楷體" w:eastAsia="標楷體" w:hAnsi="標楷體"/>
          <w:color w:val="000000" w:themeColor="text1"/>
          <w:sz w:val="28"/>
          <w:szCs w:val="28"/>
        </w:rPr>
        <w:t>）</w:t>
      </w:r>
      <w:r w:rsidRPr="00EC4205">
        <w:rPr>
          <w:rFonts w:ascii="標楷體" w:eastAsia="標楷體" w:hAnsi="標楷體" w:hint="eastAsia"/>
          <w:color w:val="000000" w:themeColor="text1"/>
          <w:sz w:val="28"/>
          <w:szCs w:val="28"/>
        </w:rPr>
        <w:t>前鎮國中辦理邀請本土相關產業業師到校開設課程，為</w:t>
      </w:r>
      <w:r w:rsidRPr="00EC4205">
        <w:rPr>
          <w:rFonts w:ascii="標楷體" w:eastAsia="標楷體" w:hAnsi="標楷體" w:cs="標楷體" w:hint="eastAsia"/>
          <w:color w:val="000000" w:themeColor="text1"/>
          <w:kern w:val="0"/>
          <w:sz w:val="28"/>
          <w:szCs w:val="28"/>
          <w:lang w:val="zh-TW"/>
        </w:rPr>
        <w:t>延伸學校本土教育課程，激發學生探討本土產業文化興趣，強化在地本土產業之連結</w:t>
      </w:r>
      <w:r w:rsidRPr="00EC4205">
        <w:rPr>
          <w:rFonts w:ascii="標楷體" w:eastAsia="標楷體" w:hAnsi="標楷體" w:cs="標楷體"/>
          <w:color w:val="000000" w:themeColor="text1"/>
          <w:kern w:val="0"/>
          <w:sz w:val="28"/>
          <w:szCs w:val="28"/>
          <w:lang w:val="zh-TW"/>
        </w:rPr>
        <w:t>。</w:t>
      </w:r>
      <w:r w:rsidRPr="00EC4205">
        <w:rPr>
          <w:rFonts w:ascii="標楷體" w:eastAsia="標楷體" w:hAnsi="標楷體" w:hint="eastAsia"/>
          <w:color w:val="000000" w:themeColor="text1"/>
          <w:sz w:val="28"/>
          <w:szCs w:val="28"/>
        </w:rPr>
        <w:t>執行期間為114年1月1日至6月30日，共4</w:t>
      </w:r>
      <w:proofErr w:type="gramStart"/>
      <w:r w:rsidRPr="00EC4205">
        <w:rPr>
          <w:rFonts w:ascii="標楷體" w:eastAsia="標楷體" w:hAnsi="標楷體" w:hint="eastAsia"/>
          <w:color w:val="000000" w:themeColor="text1"/>
          <w:sz w:val="28"/>
          <w:szCs w:val="28"/>
        </w:rPr>
        <w:t>校計</w:t>
      </w:r>
      <w:proofErr w:type="gramEnd"/>
      <w:r w:rsidRPr="00EC4205">
        <w:rPr>
          <w:rFonts w:ascii="標楷體" w:eastAsia="標楷體" w:hAnsi="標楷體" w:hint="eastAsia"/>
          <w:color w:val="000000" w:themeColor="text1"/>
          <w:sz w:val="28"/>
          <w:szCs w:val="28"/>
        </w:rPr>
        <w:t>496人參加。</w:t>
      </w:r>
    </w:p>
    <w:p w14:paraId="391F9A37" w14:textId="26A22303" w:rsidR="00E946C6" w:rsidRPr="00EC4205" w:rsidRDefault="00E946C6"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.展現學校本土教育成果</w:t>
      </w:r>
      <w:bookmarkStart w:id="3" w:name="_Hlk170393881"/>
    </w:p>
    <w:bookmarkEnd w:id="3"/>
    <w:p w14:paraId="7AE26065" w14:textId="52FB640B" w:rsidR="002C4AA4" w:rsidRPr="00EC4205" w:rsidRDefault="009F44A6" w:rsidP="002C4AA4">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002C4AA4" w:rsidRPr="00EC4205">
        <w:rPr>
          <w:rFonts w:ascii="標楷體" w:eastAsia="標楷體" w:hAnsi="標楷體" w:hint="eastAsia"/>
          <w:bCs/>
          <w:color w:val="000000" w:themeColor="text1"/>
          <w:kern w:val="0"/>
          <w:sz w:val="28"/>
          <w:szCs w:val="28"/>
        </w:rPr>
        <w:t>為響應聯合國教科文組織訂定每年2月21日「世界母語日」，教育局於114年2月21日假莊敬國小舉辦活動，並以「大家一起說母語：閩、客、原、</w:t>
      </w:r>
      <w:proofErr w:type="gramStart"/>
      <w:r w:rsidR="002C4AA4" w:rsidRPr="00EC4205">
        <w:rPr>
          <w:rFonts w:ascii="標楷體" w:eastAsia="標楷體" w:hAnsi="標楷體" w:hint="eastAsia"/>
          <w:bCs/>
          <w:color w:val="000000" w:themeColor="text1"/>
          <w:kern w:val="0"/>
          <w:sz w:val="28"/>
          <w:szCs w:val="28"/>
        </w:rPr>
        <w:t>新齊相聚</w:t>
      </w:r>
      <w:proofErr w:type="gramEnd"/>
      <w:r w:rsidR="002C4AA4" w:rsidRPr="00EC4205">
        <w:rPr>
          <w:rFonts w:ascii="標楷體" w:eastAsia="標楷體" w:hAnsi="標楷體" w:hint="eastAsia"/>
          <w:bCs/>
          <w:color w:val="000000" w:themeColor="text1"/>
          <w:kern w:val="0"/>
          <w:sz w:val="28"/>
          <w:szCs w:val="28"/>
        </w:rPr>
        <w:t>」作為主題，安排由學生唱出原住民歌謠，由市府各單位提供豐富多元的手作體驗與母語闖關活動等，讓參與市民可以感受各族群迷人的文化與使用母語溝通的美好。</w:t>
      </w:r>
    </w:p>
    <w:p w14:paraId="46E62B73" w14:textId="041DD63C" w:rsidR="00647B15" w:rsidRPr="00EC4205" w:rsidRDefault="002C4AA4" w:rsidP="009F44A6">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w:t>
      </w:r>
      <w:r w:rsidR="00647B15" w:rsidRPr="00EC4205">
        <w:rPr>
          <w:rFonts w:ascii="標楷體" w:eastAsia="標楷體" w:hAnsi="標楷體" w:hint="eastAsia"/>
          <w:bCs/>
          <w:color w:val="000000" w:themeColor="text1"/>
          <w:kern w:val="0"/>
          <w:sz w:val="28"/>
          <w:szCs w:val="28"/>
        </w:rPr>
        <w:t>桃源、多納</w:t>
      </w:r>
      <w:r w:rsidR="00647B15" w:rsidRPr="00EC4205">
        <w:rPr>
          <w:rFonts w:ascii="標楷體" w:eastAsia="標楷體" w:hAnsi="標楷體" w:hint="eastAsia"/>
          <w:color w:val="000000" w:themeColor="text1"/>
          <w:sz w:val="28"/>
          <w:szCs w:val="28"/>
        </w:rPr>
        <w:t>國小</w:t>
      </w:r>
      <w:r w:rsidR="00647B15" w:rsidRPr="00EC4205">
        <w:rPr>
          <w:rFonts w:ascii="標楷體" w:eastAsia="標楷體" w:hAnsi="標楷體" w:hint="eastAsia"/>
          <w:bCs/>
          <w:color w:val="000000" w:themeColor="text1"/>
          <w:kern w:val="0"/>
          <w:sz w:val="28"/>
          <w:szCs w:val="28"/>
        </w:rPr>
        <w:t>於原鄉地區及小港國小於都會區1</w:t>
      </w:r>
      <w:r w:rsidR="00647B15" w:rsidRPr="00EC4205">
        <w:rPr>
          <w:rFonts w:ascii="標楷體" w:eastAsia="標楷體" w:hAnsi="標楷體"/>
          <w:bCs/>
          <w:color w:val="000000" w:themeColor="text1"/>
          <w:kern w:val="0"/>
          <w:sz w:val="28"/>
          <w:szCs w:val="28"/>
        </w:rPr>
        <w:t>1</w:t>
      </w:r>
      <w:r w:rsidR="00647B15" w:rsidRPr="00EC4205">
        <w:rPr>
          <w:rFonts w:ascii="標楷體" w:eastAsia="標楷體" w:hAnsi="標楷體" w:hint="eastAsia"/>
          <w:bCs/>
          <w:color w:val="000000" w:themeColor="text1"/>
          <w:kern w:val="0"/>
          <w:sz w:val="28"/>
          <w:szCs w:val="28"/>
        </w:rPr>
        <w:t>4年7月辦理3場次原住民族親子共學、</w:t>
      </w:r>
      <w:proofErr w:type="gramStart"/>
      <w:r w:rsidR="00647B15" w:rsidRPr="00EC4205">
        <w:rPr>
          <w:rFonts w:ascii="標楷體" w:eastAsia="標楷體" w:hAnsi="標楷體" w:hint="eastAsia"/>
          <w:bCs/>
          <w:color w:val="000000" w:themeColor="text1"/>
          <w:kern w:val="0"/>
          <w:sz w:val="28"/>
          <w:szCs w:val="28"/>
        </w:rPr>
        <w:t>文化師培等</w:t>
      </w:r>
      <w:proofErr w:type="gramEnd"/>
      <w:r w:rsidR="00647B15" w:rsidRPr="00EC4205">
        <w:rPr>
          <w:rFonts w:ascii="標楷體" w:eastAsia="標楷體" w:hAnsi="標楷體" w:hint="eastAsia"/>
          <w:bCs/>
          <w:color w:val="000000" w:themeColor="text1"/>
          <w:kern w:val="0"/>
          <w:sz w:val="28"/>
          <w:szCs w:val="28"/>
        </w:rPr>
        <w:t>活動，透過以多元文化</w:t>
      </w:r>
      <w:proofErr w:type="gramStart"/>
      <w:r w:rsidR="00647B15" w:rsidRPr="00EC4205">
        <w:rPr>
          <w:rFonts w:ascii="標楷體" w:eastAsia="標楷體" w:hAnsi="標楷體" w:hint="eastAsia"/>
          <w:bCs/>
          <w:color w:val="000000" w:themeColor="text1"/>
          <w:kern w:val="0"/>
          <w:sz w:val="28"/>
          <w:szCs w:val="28"/>
        </w:rPr>
        <w:t>體驗式的方式</w:t>
      </w:r>
      <w:proofErr w:type="gramEnd"/>
      <w:r w:rsidR="00647B15" w:rsidRPr="00EC4205">
        <w:rPr>
          <w:rFonts w:ascii="標楷體" w:eastAsia="標楷體" w:hAnsi="標楷體" w:hint="eastAsia"/>
          <w:bCs/>
          <w:color w:val="000000" w:themeColor="text1"/>
          <w:kern w:val="0"/>
          <w:sz w:val="28"/>
          <w:szCs w:val="28"/>
        </w:rPr>
        <w:t>，傳承原住民族文化，並</w:t>
      </w:r>
      <w:r w:rsidR="00647B15" w:rsidRPr="00EC4205">
        <w:rPr>
          <w:rFonts w:ascii="標楷體" w:eastAsia="標楷體" w:hAnsi="標楷體"/>
          <w:bCs/>
          <w:color w:val="000000" w:themeColor="text1"/>
          <w:kern w:val="0"/>
          <w:sz w:val="28"/>
          <w:szCs w:val="28"/>
        </w:rPr>
        <w:t>提供</w:t>
      </w:r>
      <w:r w:rsidR="00647B15" w:rsidRPr="00EC4205">
        <w:rPr>
          <w:rFonts w:ascii="標楷體" w:eastAsia="標楷體" w:hAnsi="標楷體" w:hint="eastAsia"/>
          <w:bCs/>
          <w:color w:val="000000" w:themeColor="text1"/>
          <w:kern w:val="0"/>
          <w:sz w:val="28"/>
          <w:szCs w:val="28"/>
        </w:rPr>
        <w:t>各校與親師生</w:t>
      </w:r>
      <w:r w:rsidR="00647B15" w:rsidRPr="00EC4205">
        <w:rPr>
          <w:rFonts w:ascii="標楷體" w:eastAsia="標楷體" w:hAnsi="標楷體"/>
          <w:bCs/>
          <w:color w:val="000000" w:themeColor="text1"/>
          <w:kern w:val="0"/>
          <w:sz w:val="28"/>
          <w:szCs w:val="28"/>
        </w:rPr>
        <w:t>觀摩</w:t>
      </w:r>
      <w:r w:rsidR="00647B15" w:rsidRPr="00EC4205">
        <w:rPr>
          <w:rFonts w:ascii="標楷體" w:eastAsia="標楷體" w:hAnsi="標楷體" w:hint="eastAsia"/>
          <w:bCs/>
          <w:color w:val="000000" w:themeColor="text1"/>
          <w:kern w:val="0"/>
          <w:sz w:val="28"/>
          <w:szCs w:val="28"/>
        </w:rPr>
        <w:t>連結的</w:t>
      </w:r>
      <w:r w:rsidR="00647B15" w:rsidRPr="00EC4205">
        <w:rPr>
          <w:rFonts w:ascii="標楷體" w:eastAsia="標楷體" w:hAnsi="標楷體"/>
          <w:bCs/>
          <w:color w:val="000000" w:themeColor="text1"/>
          <w:kern w:val="0"/>
          <w:sz w:val="28"/>
          <w:szCs w:val="28"/>
        </w:rPr>
        <w:t>機會</w:t>
      </w:r>
      <w:r w:rsidR="00647B15" w:rsidRPr="00EC4205">
        <w:rPr>
          <w:rFonts w:ascii="標楷體" w:eastAsia="標楷體" w:hAnsi="標楷體" w:hint="eastAsia"/>
          <w:bCs/>
          <w:color w:val="000000" w:themeColor="text1"/>
          <w:kern w:val="0"/>
          <w:sz w:val="28"/>
          <w:szCs w:val="28"/>
        </w:rPr>
        <w:t>，約90名親師生參與</w:t>
      </w:r>
      <w:r w:rsidR="00647B15" w:rsidRPr="00EC4205">
        <w:rPr>
          <w:rFonts w:ascii="標楷體" w:eastAsia="標楷體" w:hAnsi="標楷體"/>
          <w:bCs/>
          <w:color w:val="000000" w:themeColor="text1"/>
          <w:kern w:val="0"/>
          <w:sz w:val="28"/>
          <w:szCs w:val="28"/>
        </w:rPr>
        <w:t>。</w:t>
      </w:r>
    </w:p>
    <w:p w14:paraId="4F63101E" w14:textId="13CCA315" w:rsidR="009F44A6" w:rsidRPr="00EC4205" w:rsidRDefault="009F44A6" w:rsidP="009F44A6">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002C4AA4"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英明國中於1</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4年5月23日辦理國民中學閩南語說唱藝術比賽，透過以活潑生動的方式，展現學生母語表達能力，並</w:t>
      </w:r>
      <w:r w:rsidRPr="00EC4205">
        <w:rPr>
          <w:rFonts w:ascii="標楷體" w:eastAsia="標楷體" w:hAnsi="標楷體"/>
          <w:bCs/>
          <w:color w:val="000000" w:themeColor="text1"/>
          <w:kern w:val="0"/>
          <w:sz w:val="28"/>
          <w:szCs w:val="28"/>
        </w:rPr>
        <w:t>提供</w:t>
      </w:r>
      <w:r w:rsidRPr="00EC4205">
        <w:rPr>
          <w:rFonts w:ascii="標楷體" w:eastAsia="標楷體" w:hAnsi="標楷體" w:hint="eastAsia"/>
          <w:bCs/>
          <w:color w:val="000000" w:themeColor="text1"/>
          <w:kern w:val="0"/>
          <w:sz w:val="28"/>
          <w:szCs w:val="28"/>
        </w:rPr>
        <w:t>各校</w:t>
      </w:r>
      <w:r w:rsidRPr="00EC4205">
        <w:rPr>
          <w:rFonts w:ascii="標楷體" w:eastAsia="標楷體" w:hAnsi="標楷體"/>
          <w:bCs/>
          <w:color w:val="000000" w:themeColor="text1"/>
          <w:kern w:val="0"/>
          <w:sz w:val="28"/>
          <w:szCs w:val="28"/>
        </w:rPr>
        <w:t>互相觀摩機會</w:t>
      </w:r>
      <w:r w:rsidRPr="00EC4205">
        <w:rPr>
          <w:rFonts w:ascii="標楷體" w:eastAsia="標楷體" w:hAnsi="標楷體" w:hint="eastAsia"/>
          <w:bCs/>
          <w:color w:val="000000" w:themeColor="text1"/>
          <w:kern w:val="0"/>
          <w:sz w:val="28"/>
          <w:szCs w:val="28"/>
        </w:rPr>
        <w:t>。答</w:t>
      </w:r>
      <w:proofErr w:type="gramStart"/>
      <w:r w:rsidRPr="00EC4205">
        <w:rPr>
          <w:rFonts w:ascii="標楷體" w:eastAsia="標楷體" w:hAnsi="標楷體" w:hint="eastAsia"/>
          <w:bCs/>
          <w:color w:val="000000" w:themeColor="text1"/>
          <w:kern w:val="0"/>
          <w:sz w:val="28"/>
          <w:szCs w:val="28"/>
        </w:rPr>
        <w:t>喙鼓計</w:t>
      </w:r>
      <w:proofErr w:type="gramEnd"/>
      <w:r w:rsidRPr="00EC4205">
        <w:rPr>
          <w:rFonts w:ascii="標楷體" w:eastAsia="標楷體" w:hAnsi="標楷體" w:hint="eastAsia"/>
          <w:bCs/>
          <w:color w:val="000000" w:themeColor="text1"/>
          <w:kern w:val="0"/>
          <w:sz w:val="28"/>
          <w:szCs w:val="28"/>
        </w:rPr>
        <w:t>5組10名學生、古典唱</w:t>
      </w:r>
      <w:proofErr w:type="gramStart"/>
      <w:r w:rsidRPr="00EC4205">
        <w:rPr>
          <w:rFonts w:ascii="標楷體" w:eastAsia="標楷體" w:hAnsi="標楷體" w:hint="eastAsia"/>
          <w:bCs/>
          <w:color w:val="000000" w:themeColor="text1"/>
          <w:kern w:val="0"/>
          <w:sz w:val="28"/>
          <w:szCs w:val="28"/>
        </w:rPr>
        <w:t>謠</w:t>
      </w:r>
      <w:proofErr w:type="gramEnd"/>
      <w:r w:rsidRPr="00EC4205">
        <w:rPr>
          <w:rFonts w:ascii="標楷體" w:eastAsia="標楷體" w:hAnsi="標楷體" w:hint="eastAsia"/>
          <w:bCs/>
          <w:color w:val="000000" w:themeColor="text1"/>
          <w:kern w:val="0"/>
          <w:sz w:val="28"/>
          <w:szCs w:val="28"/>
        </w:rPr>
        <w:t>組1組11名學生及現代唱</w:t>
      </w:r>
      <w:proofErr w:type="gramStart"/>
      <w:r w:rsidRPr="00EC4205">
        <w:rPr>
          <w:rFonts w:ascii="標楷體" w:eastAsia="標楷體" w:hAnsi="標楷體" w:hint="eastAsia"/>
          <w:bCs/>
          <w:color w:val="000000" w:themeColor="text1"/>
          <w:kern w:val="0"/>
          <w:sz w:val="28"/>
          <w:szCs w:val="28"/>
        </w:rPr>
        <w:t>謠</w:t>
      </w:r>
      <w:proofErr w:type="gramEnd"/>
      <w:r w:rsidRPr="00EC4205">
        <w:rPr>
          <w:rFonts w:ascii="標楷體" w:eastAsia="標楷體" w:hAnsi="標楷體" w:hint="eastAsia"/>
          <w:bCs/>
          <w:color w:val="000000" w:themeColor="text1"/>
          <w:kern w:val="0"/>
          <w:sz w:val="28"/>
          <w:szCs w:val="28"/>
        </w:rPr>
        <w:t>組計6組52名學生參加</w:t>
      </w:r>
      <w:r w:rsidRPr="00EC4205">
        <w:rPr>
          <w:rFonts w:ascii="標楷體" w:eastAsia="標楷體" w:hAnsi="標楷體"/>
          <w:bCs/>
          <w:color w:val="000000" w:themeColor="text1"/>
          <w:kern w:val="0"/>
          <w:sz w:val="28"/>
          <w:szCs w:val="28"/>
        </w:rPr>
        <w:t>。</w:t>
      </w:r>
    </w:p>
    <w:p w14:paraId="48988EBB" w14:textId="093C3444" w:rsidR="009F44A6" w:rsidRPr="00EC4205" w:rsidRDefault="009F44A6" w:rsidP="009F44A6">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002C4AA4"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民族國中於114年6月3日辦理國民中學客語說唱藝術比賽，透過說唱演講、歌謠等，鼓勵學生加強本土語言能力，以提升對本土語言興趣。</w:t>
      </w:r>
      <w:proofErr w:type="gramStart"/>
      <w:r w:rsidRPr="00EC4205">
        <w:rPr>
          <w:rFonts w:ascii="標楷體" w:eastAsia="標楷體" w:hAnsi="標楷體" w:hint="eastAsia"/>
          <w:bCs/>
          <w:color w:val="000000" w:themeColor="text1"/>
          <w:kern w:val="0"/>
          <w:sz w:val="28"/>
          <w:szCs w:val="28"/>
        </w:rPr>
        <w:t>答嘴鼓組</w:t>
      </w:r>
      <w:proofErr w:type="gramEnd"/>
      <w:r w:rsidRPr="00EC4205">
        <w:rPr>
          <w:rFonts w:ascii="標楷體" w:eastAsia="標楷體" w:hAnsi="標楷體" w:hint="eastAsia"/>
          <w:bCs/>
          <w:color w:val="000000" w:themeColor="text1"/>
          <w:kern w:val="0"/>
          <w:sz w:val="28"/>
          <w:szCs w:val="28"/>
        </w:rPr>
        <w:t>計5組11名學生及歌謠組計8組81名學生報名參加。</w:t>
      </w:r>
    </w:p>
    <w:p w14:paraId="0944921F" w14:textId="77777777" w:rsidR="00E946C6" w:rsidRPr="00EC4205" w:rsidRDefault="00E946C6" w:rsidP="00B71335">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八</w:t>
      </w:r>
      <w:r w:rsidRPr="00EC4205">
        <w:rPr>
          <w:rFonts w:ascii="標楷體" w:eastAsia="標楷體" w:hAnsi="標楷體"/>
          <w:bCs/>
          <w:color w:val="000000" w:themeColor="text1"/>
          <w:kern w:val="0"/>
          <w:sz w:val="28"/>
          <w:szCs w:val="28"/>
        </w:rPr>
        <w:t>）推動</w:t>
      </w:r>
      <w:r w:rsidRPr="00EC4205">
        <w:rPr>
          <w:rFonts w:ascii="標楷體" w:eastAsia="標楷體" w:hAnsi="標楷體" w:hint="eastAsia"/>
          <w:bCs/>
          <w:color w:val="000000" w:themeColor="text1"/>
          <w:kern w:val="0"/>
          <w:sz w:val="28"/>
          <w:szCs w:val="28"/>
        </w:rPr>
        <w:t>品德</w:t>
      </w:r>
      <w:r w:rsidRPr="00EC4205">
        <w:rPr>
          <w:rFonts w:ascii="標楷體" w:eastAsia="標楷體" w:hAnsi="標楷體"/>
          <w:bCs/>
          <w:color w:val="000000" w:themeColor="text1"/>
          <w:kern w:val="0"/>
          <w:sz w:val="28"/>
          <w:szCs w:val="28"/>
        </w:rPr>
        <w:t>教育深耕</w:t>
      </w:r>
      <w:r w:rsidRPr="00EC4205">
        <w:rPr>
          <w:rFonts w:ascii="標楷體" w:eastAsia="標楷體" w:hAnsi="標楷體" w:hint="eastAsia"/>
          <w:bCs/>
          <w:color w:val="000000" w:themeColor="text1"/>
          <w:kern w:val="0"/>
          <w:sz w:val="28"/>
          <w:szCs w:val="28"/>
        </w:rPr>
        <w:t>校園</w:t>
      </w:r>
    </w:p>
    <w:p w14:paraId="26A657BA" w14:textId="37A1E561" w:rsidR="00E946C6" w:rsidRPr="00EC4205" w:rsidRDefault="00E946C6" w:rsidP="00B16324">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1.依據本市友善校園-學生事務及輔導工作計畫，推動本市品德教育，如辦理品德教育知能教師工作坊、品德教育徵稿評選活動及品德實踐運動參訪活動等，</w:t>
      </w:r>
      <w:proofErr w:type="gramStart"/>
      <w:r w:rsidR="00244BAE" w:rsidRPr="00EC4205">
        <w:rPr>
          <w:rFonts w:ascii="標楷體" w:eastAsia="標楷體" w:hAnsi="標楷體"/>
          <w:bCs/>
          <w:color w:val="000000" w:themeColor="text1"/>
          <w:kern w:val="0"/>
          <w:sz w:val="28"/>
          <w:szCs w:val="28"/>
        </w:rPr>
        <w:t>114</w:t>
      </w:r>
      <w:proofErr w:type="gramEnd"/>
      <w:r w:rsidR="00244BAE" w:rsidRPr="00EC4205">
        <w:rPr>
          <w:rFonts w:ascii="標楷體" w:eastAsia="標楷體" w:hAnsi="標楷體" w:hint="eastAsia"/>
          <w:bCs/>
          <w:color w:val="000000" w:themeColor="text1"/>
          <w:kern w:val="0"/>
          <w:sz w:val="28"/>
          <w:szCs w:val="28"/>
        </w:rPr>
        <w:t>年度品德實踐運動參訪活動選拔出在品德教育推行上具有特色及創意之</w:t>
      </w:r>
      <w:r w:rsidR="00244BAE" w:rsidRPr="00EC4205">
        <w:rPr>
          <w:rFonts w:ascii="標楷體" w:eastAsia="標楷體" w:hAnsi="標楷體"/>
          <w:bCs/>
          <w:color w:val="000000" w:themeColor="text1"/>
          <w:kern w:val="0"/>
          <w:sz w:val="28"/>
          <w:szCs w:val="28"/>
        </w:rPr>
        <w:t>11</w:t>
      </w:r>
      <w:r w:rsidR="00244BAE" w:rsidRPr="00EC4205">
        <w:rPr>
          <w:rFonts w:ascii="標楷體" w:eastAsia="標楷體" w:hAnsi="標楷體" w:hint="eastAsia"/>
          <w:bCs/>
          <w:color w:val="000000" w:themeColor="text1"/>
          <w:kern w:val="0"/>
          <w:sz w:val="28"/>
          <w:szCs w:val="28"/>
        </w:rPr>
        <w:t>所特優學校，並評選5名各級學校推薦之「品德教育優秀教職人員」，其中將本市6所特優</w:t>
      </w:r>
      <w:proofErr w:type="gramStart"/>
      <w:r w:rsidR="00244BAE" w:rsidRPr="00EC4205">
        <w:rPr>
          <w:rFonts w:ascii="標楷體" w:eastAsia="標楷體" w:hAnsi="標楷體" w:hint="eastAsia"/>
          <w:bCs/>
          <w:color w:val="000000" w:themeColor="text1"/>
          <w:kern w:val="0"/>
          <w:sz w:val="28"/>
          <w:szCs w:val="28"/>
        </w:rPr>
        <w:t>學校薦送參加</w:t>
      </w:r>
      <w:proofErr w:type="gramEnd"/>
      <w:r w:rsidR="00244BAE" w:rsidRPr="00EC4205">
        <w:rPr>
          <w:rFonts w:ascii="標楷體" w:eastAsia="標楷體" w:hAnsi="標楷體" w:hint="eastAsia"/>
          <w:bCs/>
          <w:color w:val="000000" w:themeColor="text1"/>
          <w:kern w:val="0"/>
          <w:sz w:val="28"/>
          <w:szCs w:val="28"/>
        </w:rPr>
        <w:t>11</w:t>
      </w:r>
      <w:r w:rsidR="00244BAE" w:rsidRPr="00EC4205">
        <w:rPr>
          <w:rFonts w:ascii="標楷體" w:eastAsia="標楷體" w:hAnsi="標楷體"/>
          <w:bCs/>
          <w:color w:val="000000" w:themeColor="text1"/>
          <w:kern w:val="0"/>
          <w:sz w:val="28"/>
          <w:szCs w:val="28"/>
        </w:rPr>
        <w:t>4</w:t>
      </w:r>
      <w:r w:rsidR="00244BAE" w:rsidRPr="00EC4205">
        <w:rPr>
          <w:rFonts w:ascii="標楷體" w:eastAsia="標楷體" w:hAnsi="標楷體" w:hint="eastAsia"/>
          <w:bCs/>
          <w:color w:val="000000" w:themeColor="text1"/>
          <w:kern w:val="0"/>
          <w:sz w:val="28"/>
          <w:szCs w:val="28"/>
        </w:rPr>
        <w:t>年教育部品德教育特色學校觀摩及表揚</w:t>
      </w:r>
      <w:proofErr w:type="gramStart"/>
      <w:r w:rsidR="00244BAE" w:rsidRPr="00EC4205">
        <w:rPr>
          <w:rFonts w:ascii="標楷體" w:eastAsia="標楷體" w:hAnsi="標楷體" w:hint="eastAsia"/>
          <w:bCs/>
          <w:color w:val="000000" w:themeColor="text1"/>
          <w:kern w:val="0"/>
          <w:sz w:val="28"/>
          <w:szCs w:val="28"/>
        </w:rPr>
        <w:t>遴</w:t>
      </w:r>
      <w:proofErr w:type="gramEnd"/>
      <w:r w:rsidR="00244BAE" w:rsidRPr="00EC4205">
        <w:rPr>
          <w:rFonts w:ascii="標楷體" w:eastAsia="標楷體" w:hAnsi="標楷體" w:hint="eastAsia"/>
          <w:bCs/>
          <w:color w:val="000000" w:themeColor="text1"/>
          <w:kern w:val="0"/>
          <w:sz w:val="28"/>
          <w:szCs w:val="28"/>
        </w:rPr>
        <w:t>薦。在品德教育教案徵選和品德標語評選部分，</w:t>
      </w:r>
      <w:r w:rsidR="00671280" w:rsidRPr="00EC4205">
        <w:rPr>
          <w:rFonts w:ascii="標楷體" w:eastAsia="標楷體" w:hAnsi="標楷體" w:hint="eastAsia"/>
          <w:bCs/>
          <w:color w:val="000000" w:themeColor="text1"/>
          <w:kern w:val="0"/>
          <w:sz w:val="28"/>
          <w:szCs w:val="28"/>
        </w:rPr>
        <w:t>預計收件至11</w:t>
      </w:r>
      <w:r w:rsidR="00671280" w:rsidRPr="00EC4205">
        <w:rPr>
          <w:rFonts w:ascii="標楷體" w:eastAsia="標楷體" w:hAnsi="標楷體"/>
          <w:bCs/>
          <w:color w:val="000000" w:themeColor="text1"/>
          <w:kern w:val="0"/>
          <w:sz w:val="28"/>
          <w:szCs w:val="28"/>
        </w:rPr>
        <w:t>4</w:t>
      </w:r>
      <w:r w:rsidR="00671280" w:rsidRPr="00EC4205">
        <w:rPr>
          <w:rFonts w:ascii="標楷體" w:eastAsia="標楷體" w:hAnsi="標楷體" w:hint="eastAsia"/>
          <w:bCs/>
          <w:color w:val="000000" w:themeColor="text1"/>
          <w:kern w:val="0"/>
          <w:sz w:val="28"/>
          <w:szCs w:val="28"/>
        </w:rPr>
        <w:t>年1</w:t>
      </w:r>
      <w:r w:rsidR="00671280" w:rsidRPr="00EC4205">
        <w:rPr>
          <w:rFonts w:ascii="標楷體" w:eastAsia="標楷體" w:hAnsi="標楷體"/>
          <w:bCs/>
          <w:color w:val="000000" w:themeColor="text1"/>
          <w:kern w:val="0"/>
          <w:sz w:val="28"/>
          <w:szCs w:val="28"/>
        </w:rPr>
        <w:t>0</w:t>
      </w:r>
      <w:r w:rsidR="00671280" w:rsidRPr="00EC4205">
        <w:rPr>
          <w:rFonts w:ascii="標楷體" w:eastAsia="標楷體" w:hAnsi="標楷體" w:hint="eastAsia"/>
          <w:bCs/>
          <w:color w:val="000000" w:themeColor="text1"/>
          <w:kern w:val="0"/>
          <w:sz w:val="28"/>
          <w:szCs w:val="28"/>
        </w:rPr>
        <w:t>月，辦理評選出優良作品後續將進行推廣，並鼓勵教師進一步研發優良教材，以深耕落實推動品德教育。</w:t>
      </w:r>
    </w:p>
    <w:p w14:paraId="56803158" w14:textId="157EF3BD" w:rsidR="00E946C6" w:rsidRPr="00EC4205" w:rsidRDefault="00E946C6" w:rsidP="00B16324">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2.持續配合教育部辦理「品德教育推廣與深耕學校實施計畫」，11</w:t>
      </w:r>
      <w:r w:rsidR="00244BAE" w:rsidRPr="00EC4205">
        <w:rPr>
          <w:rFonts w:ascii="標楷體" w:eastAsia="標楷體" w:hAnsi="標楷體" w:hint="eastAsia"/>
          <w:bCs/>
          <w:color w:val="000000" w:themeColor="text1"/>
          <w:kern w:val="0"/>
          <w:sz w:val="28"/>
          <w:szCs w:val="28"/>
        </w:rPr>
        <w:t>4</w:t>
      </w:r>
      <w:r w:rsidRPr="00EC4205">
        <w:rPr>
          <w:rFonts w:ascii="標楷體" w:eastAsia="標楷體" w:hAnsi="標楷體" w:hint="eastAsia"/>
          <w:bCs/>
          <w:color w:val="000000" w:themeColor="text1"/>
          <w:kern w:val="0"/>
          <w:sz w:val="28"/>
          <w:szCs w:val="28"/>
        </w:rPr>
        <w:t>學年度本市45校申請，落實品德教育發展與永續經營。</w:t>
      </w:r>
    </w:p>
    <w:p w14:paraId="0EF1CE58" w14:textId="77777777" w:rsidR="00E946C6" w:rsidRPr="00EC4205" w:rsidRDefault="00E946C6" w:rsidP="00B16324">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3.擬定「高雄市推動品德教育實施計畫(113-115年)」</w:t>
      </w:r>
    </w:p>
    <w:p w14:paraId="45ABD27A" w14:textId="77777777" w:rsidR="000C3ED0" w:rsidRPr="00B16324" w:rsidRDefault="00E946C6" w:rsidP="00B16324">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B16324">
        <w:rPr>
          <w:rFonts w:ascii="標楷體" w:eastAsia="標楷體" w:hAnsi="標楷體" w:hint="eastAsia"/>
          <w:bCs/>
          <w:color w:val="000000" w:themeColor="text1"/>
          <w:kern w:val="0"/>
          <w:sz w:val="28"/>
          <w:szCs w:val="28"/>
        </w:rPr>
        <w:t>針對本市品德教育之推動，擬定「高雄市推動品德教育實施</w:t>
      </w:r>
    </w:p>
    <w:p w14:paraId="6D85C37C" w14:textId="0A4CF6FC" w:rsidR="00E946C6" w:rsidRPr="00EC4205" w:rsidRDefault="00E946C6" w:rsidP="00B16324">
      <w:pPr>
        <w:widowControl/>
        <w:suppressAutoHyphens/>
        <w:overflowPunct w:val="0"/>
        <w:autoSpaceDN w:val="0"/>
        <w:snapToGrid w:val="0"/>
        <w:spacing w:line="320" w:lineRule="exact"/>
        <w:ind w:left="170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(113-115年)」，整合教育部品德教育促進方案及品德教育推廣與深耕學校實施計畫，以及本市友善校園-學生事務及輔導</w:t>
      </w:r>
      <w:r w:rsidRPr="00EC4205">
        <w:rPr>
          <w:rFonts w:ascii="標楷體" w:eastAsia="標楷體" w:hAnsi="標楷體" w:hint="eastAsia"/>
          <w:bCs/>
          <w:color w:val="000000" w:themeColor="text1"/>
          <w:kern w:val="0"/>
          <w:sz w:val="28"/>
          <w:szCs w:val="28"/>
        </w:rPr>
        <w:lastRenderedPageBreak/>
        <w:t>工作計畫，擬定三年一期之本市推動品德教育實施計畫，編列專案推動經費，透過培訓品德教育種子教師與行政團隊、研發教材教案及教學成效評量、強化品德教育課程活動內涵等五層面促進校園品德教育之扎根與推廣。</w:t>
      </w:r>
    </w:p>
    <w:p w14:paraId="3FA94AC2" w14:textId="77777777" w:rsidR="00E946C6" w:rsidRPr="00EC4205" w:rsidRDefault="00E946C6"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九</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推動族群平等</w:t>
      </w:r>
    </w:p>
    <w:p w14:paraId="5CA5BEBB" w14:textId="53C91B0E" w:rsidR="00E946C6" w:rsidRPr="00EC4205" w:rsidRDefault="00E946C6" w:rsidP="00B16324">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訂定「高雄市政府教育局及所屬學校族群平等教育指引」，提供學校據以擬定相關政策推動策略與各項宣導活動，使學校於教學現場推動能有所依循，將族群平等落實在課程當中，並教導學生正確的觀念與態度去看待不同的族群，提升本市師生對於族群平等理念之認識。</w:t>
      </w:r>
    </w:p>
    <w:p w14:paraId="5D92E5FF" w14:textId="77777777" w:rsidR="00E946C6" w:rsidRPr="00EC4205" w:rsidRDefault="00E946C6" w:rsidP="00B16324">
      <w:pPr>
        <w:widowControl/>
        <w:suppressAutoHyphens/>
        <w:overflowPunct w:val="0"/>
        <w:autoSpaceDN w:val="0"/>
        <w:snapToGrid w:val="0"/>
        <w:spacing w:line="320" w:lineRule="exact"/>
        <w:ind w:left="1701" w:hanging="31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2.持續將原住民族及多元文化教育議題納入每學期「友善校園</w:t>
      </w:r>
      <w:proofErr w:type="gramStart"/>
      <w:r w:rsidRPr="00EC4205">
        <w:rPr>
          <w:rFonts w:ascii="標楷體" w:eastAsia="標楷體" w:hAnsi="標楷體" w:hint="eastAsia"/>
          <w:bCs/>
          <w:color w:val="000000" w:themeColor="text1"/>
          <w:kern w:val="0"/>
          <w:sz w:val="28"/>
          <w:szCs w:val="28"/>
        </w:rPr>
        <w:t>週</w:t>
      </w:r>
      <w:proofErr w:type="gramEnd"/>
      <w:r w:rsidRPr="00EC4205">
        <w:rPr>
          <w:rFonts w:ascii="標楷體" w:eastAsia="標楷體" w:hAnsi="標楷體" w:hint="eastAsia"/>
          <w:bCs/>
          <w:color w:val="000000" w:themeColor="text1"/>
          <w:kern w:val="0"/>
          <w:sz w:val="28"/>
          <w:szCs w:val="28"/>
        </w:rPr>
        <w:t>」宣導主題之一，並請各校於學期中各項校內活動或集會場合予以重點宣導，以營造校園正向的學習風氣及友善校園環境。</w:t>
      </w:r>
    </w:p>
    <w:p w14:paraId="7EE315FB" w14:textId="77777777" w:rsidR="00864B4D" w:rsidRPr="00EC4205" w:rsidRDefault="00864B4D" w:rsidP="00733041">
      <w:pPr>
        <w:widowControl/>
        <w:suppressAutoHyphens/>
        <w:overflowPunct w:val="0"/>
        <w:autoSpaceDN w:val="0"/>
        <w:snapToGrid w:val="0"/>
        <w:spacing w:line="320" w:lineRule="exact"/>
        <w:ind w:left="2127" w:hanging="737"/>
        <w:jc w:val="both"/>
        <w:textAlignment w:val="baseline"/>
        <w:rPr>
          <w:rFonts w:ascii="標楷體" w:eastAsia="標楷體" w:hAnsi="標楷體"/>
          <w:bCs/>
          <w:color w:val="000000" w:themeColor="text1"/>
          <w:kern w:val="0"/>
          <w:sz w:val="28"/>
          <w:szCs w:val="28"/>
        </w:rPr>
      </w:pPr>
    </w:p>
    <w:p w14:paraId="06000093" w14:textId="700E1A88" w:rsidR="00FF30AD" w:rsidRPr="00EC4205" w:rsidRDefault="00FF30AD"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三</w:t>
      </w:r>
      <w:r w:rsidRPr="00EC4205">
        <w:rPr>
          <w:rFonts w:ascii="微軟正黑體" w:eastAsia="微軟正黑體" w:hAnsi="微軟正黑體" w:cs="?????(P)"/>
          <w:b/>
          <w:bCs/>
          <w:color w:val="000000" w:themeColor="text1"/>
          <w:kern w:val="0"/>
          <w:sz w:val="30"/>
          <w:szCs w:val="30"/>
        </w:rPr>
        <w:t>、幼兒教育</w:t>
      </w:r>
    </w:p>
    <w:p w14:paraId="7A3FE408" w14:textId="77777777" w:rsidR="00F8394E" w:rsidRPr="00EC4205" w:rsidRDefault="00F8394E" w:rsidP="000C3ED0">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（一）設置公立幼兒園及非營利幼兒園</w:t>
      </w:r>
    </w:p>
    <w:p w14:paraId="001BF07C" w14:textId="77777777" w:rsidR="00F8394E" w:rsidRPr="00EC4205" w:rsidRDefault="00F8394E" w:rsidP="000C3ED0">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1.設置公立幼兒園(班)</w:t>
      </w:r>
    </w:p>
    <w:p w14:paraId="5FEBC2C0" w14:textId="23C1BDC1" w:rsidR="00F8394E" w:rsidRPr="00EC4205" w:rsidRDefault="00F8394E" w:rsidP="000C3ED0">
      <w:pPr>
        <w:widowControl/>
        <w:suppressAutoHyphens/>
        <w:overflowPunct w:val="0"/>
        <w:autoSpaceDN w:val="0"/>
        <w:snapToGrid w:val="0"/>
        <w:spacing w:line="310" w:lineRule="exact"/>
        <w:ind w:left="1588" w:firstLine="5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113學年度</w:t>
      </w:r>
      <w:r w:rsidR="006D5953" w:rsidRPr="00EC4205">
        <w:rPr>
          <w:rFonts w:ascii="標楷體" w:eastAsia="標楷體" w:hAnsi="標楷體" w:hint="eastAsia"/>
          <w:bCs/>
          <w:color w:val="000000" w:themeColor="text1"/>
          <w:kern w:val="0"/>
          <w:sz w:val="28"/>
          <w:szCs w:val="28"/>
        </w:rPr>
        <w:t>新增7</w:t>
      </w:r>
      <w:r w:rsidR="006D5953" w:rsidRPr="00EC4205">
        <w:rPr>
          <w:rFonts w:ascii="標楷體" w:eastAsia="標楷體" w:hAnsi="標楷體"/>
          <w:bCs/>
          <w:color w:val="000000" w:themeColor="text1"/>
          <w:kern w:val="0"/>
          <w:sz w:val="28"/>
          <w:szCs w:val="28"/>
        </w:rPr>
        <w:t>班、</w:t>
      </w:r>
      <w:r w:rsidR="006D5953" w:rsidRPr="00EC4205">
        <w:rPr>
          <w:rFonts w:ascii="標楷體" w:eastAsia="標楷體" w:hAnsi="標楷體" w:hint="eastAsia"/>
          <w:bCs/>
          <w:color w:val="000000" w:themeColor="text1"/>
          <w:kern w:val="0"/>
          <w:sz w:val="28"/>
          <w:szCs w:val="28"/>
        </w:rPr>
        <w:t>15</w:t>
      </w:r>
      <w:r w:rsidR="006D5953" w:rsidRPr="00EC4205">
        <w:rPr>
          <w:rFonts w:ascii="標楷體" w:eastAsia="標楷體" w:hAnsi="標楷體"/>
          <w:bCs/>
          <w:color w:val="000000" w:themeColor="text1"/>
          <w:kern w:val="0"/>
          <w:sz w:val="28"/>
          <w:szCs w:val="28"/>
        </w:rPr>
        <w:t>4個入園名額</w:t>
      </w:r>
      <w:r w:rsidR="006D5953" w:rsidRPr="00EC4205">
        <w:rPr>
          <w:rFonts w:ascii="標楷體" w:eastAsia="標楷體" w:hAnsi="標楷體" w:hint="eastAsia"/>
          <w:bCs/>
          <w:color w:val="000000" w:themeColor="text1"/>
          <w:kern w:val="0"/>
          <w:sz w:val="28"/>
          <w:szCs w:val="28"/>
        </w:rPr>
        <w:t>，共計</w:t>
      </w:r>
      <w:r w:rsidRPr="00EC4205">
        <w:rPr>
          <w:rFonts w:ascii="標楷體" w:eastAsia="標楷體" w:hAnsi="標楷體" w:hint="eastAsia"/>
          <w:bCs/>
          <w:color w:val="000000" w:themeColor="text1"/>
          <w:kern w:val="0"/>
          <w:sz w:val="28"/>
          <w:szCs w:val="28"/>
        </w:rPr>
        <w:t>提供1萬</w:t>
      </w:r>
      <w:r w:rsidRPr="00EC4205">
        <w:rPr>
          <w:rFonts w:ascii="標楷體" w:eastAsia="標楷體" w:hAnsi="標楷體"/>
          <w:bCs/>
          <w:color w:val="000000" w:themeColor="text1"/>
          <w:kern w:val="0"/>
          <w:sz w:val="28"/>
          <w:szCs w:val="28"/>
        </w:rPr>
        <w:t>7,015</w:t>
      </w:r>
      <w:r w:rsidRPr="00EC4205">
        <w:rPr>
          <w:rFonts w:ascii="標楷體" w:eastAsia="標楷體" w:hAnsi="標楷體" w:hint="eastAsia"/>
          <w:bCs/>
          <w:color w:val="000000" w:themeColor="text1"/>
          <w:kern w:val="0"/>
          <w:sz w:val="28"/>
          <w:szCs w:val="28"/>
        </w:rPr>
        <w:t>個入園名額；</w:t>
      </w:r>
      <w:r w:rsidRPr="00EC4205">
        <w:rPr>
          <w:rFonts w:ascii="標楷體" w:eastAsia="標楷體" w:hAnsi="標楷體"/>
          <w:bCs/>
          <w:color w:val="000000" w:themeColor="text1"/>
          <w:kern w:val="0"/>
          <w:sz w:val="28"/>
          <w:szCs w:val="28"/>
        </w:rPr>
        <w:t>另</w:t>
      </w:r>
      <w:r w:rsidRPr="00EC4205">
        <w:rPr>
          <w:rFonts w:ascii="標楷體" w:eastAsia="標楷體" w:hAnsi="標楷體" w:hint="eastAsia"/>
          <w:bCs/>
          <w:color w:val="000000" w:themeColor="text1"/>
          <w:kern w:val="0"/>
          <w:sz w:val="28"/>
          <w:szCs w:val="28"/>
        </w:rPr>
        <w:t>預計11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學年度後</w:t>
      </w:r>
      <w:r w:rsidRPr="00EC4205">
        <w:rPr>
          <w:rFonts w:ascii="標楷體" w:eastAsia="標楷體" w:hAnsi="標楷體"/>
          <w:bCs/>
          <w:color w:val="000000" w:themeColor="text1"/>
          <w:kern w:val="0"/>
          <w:sz w:val="28"/>
          <w:szCs w:val="28"/>
        </w:rPr>
        <w:t>再增設</w:t>
      </w:r>
      <w:r w:rsidRPr="00EC4205">
        <w:rPr>
          <w:rFonts w:ascii="標楷體" w:eastAsia="標楷體" w:hAnsi="標楷體" w:hint="eastAsia"/>
          <w:bCs/>
          <w:color w:val="000000" w:themeColor="text1"/>
          <w:kern w:val="0"/>
          <w:sz w:val="28"/>
          <w:szCs w:val="28"/>
        </w:rPr>
        <w:t>13</w:t>
      </w:r>
      <w:r w:rsidRPr="00EC4205">
        <w:rPr>
          <w:rFonts w:ascii="標楷體" w:eastAsia="標楷體" w:hAnsi="標楷體"/>
          <w:bCs/>
          <w:color w:val="000000" w:themeColor="text1"/>
          <w:kern w:val="0"/>
          <w:sz w:val="28"/>
          <w:szCs w:val="28"/>
        </w:rPr>
        <w:t>班、306個入園名額。</w:t>
      </w:r>
    </w:p>
    <w:p w14:paraId="729B1A30" w14:textId="77777777" w:rsidR="00F8394E" w:rsidRPr="00EC4205" w:rsidRDefault="00F8394E" w:rsidP="000C3ED0">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2.增設非營利幼兒園</w:t>
      </w:r>
      <w:r w:rsidRPr="00EC4205">
        <w:rPr>
          <w:rFonts w:ascii="標楷體" w:eastAsia="標楷體" w:hAnsi="標楷體" w:hint="eastAsia"/>
          <w:bCs/>
          <w:color w:val="000000" w:themeColor="text1"/>
          <w:kern w:val="0"/>
          <w:sz w:val="28"/>
          <w:szCs w:val="28"/>
        </w:rPr>
        <w:t>(含政府機構、公營企業職場教保中心)</w:t>
      </w:r>
    </w:p>
    <w:p w14:paraId="050FF4EB" w14:textId="0E71A88D" w:rsidR="00F8394E" w:rsidRPr="00EC4205" w:rsidRDefault="00F8394E" w:rsidP="000C3ED0">
      <w:pPr>
        <w:widowControl/>
        <w:suppressAutoHyphens/>
        <w:overflowPunct w:val="0"/>
        <w:autoSpaceDN w:val="0"/>
        <w:snapToGrid w:val="0"/>
        <w:spacing w:line="310" w:lineRule="exact"/>
        <w:ind w:left="1588" w:firstLine="5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113學年度</w:t>
      </w:r>
      <w:r w:rsidRPr="00EC4205">
        <w:rPr>
          <w:rFonts w:ascii="標楷體" w:eastAsia="標楷體" w:hAnsi="標楷體" w:hint="eastAsia"/>
          <w:bCs/>
          <w:color w:val="000000" w:themeColor="text1"/>
          <w:kern w:val="0"/>
          <w:sz w:val="28"/>
          <w:szCs w:val="28"/>
        </w:rPr>
        <w:t>新增</w:t>
      </w:r>
      <w:r w:rsidRPr="00EC4205">
        <w:rPr>
          <w:rFonts w:ascii="標楷體" w:eastAsia="標楷體" w:hAnsi="標楷體"/>
          <w:bCs/>
          <w:color w:val="000000" w:themeColor="text1"/>
          <w:kern w:val="0"/>
          <w:sz w:val="28"/>
          <w:szCs w:val="28"/>
        </w:rPr>
        <w:t>3園、2</w:t>
      </w:r>
      <w:r w:rsidRPr="00EC4205">
        <w:rPr>
          <w:rFonts w:ascii="標楷體" w:eastAsia="標楷體" w:hAnsi="標楷體" w:hint="eastAsia"/>
          <w:bCs/>
          <w:color w:val="000000" w:themeColor="text1"/>
          <w:kern w:val="0"/>
          <w:sz w:val="28"/>
          <w:szCs w:val="28"/>
        </w:rPr>
        <w:t>7</w:t>
      </w:r>
      <w:r w:rsidRPr="00EC4205">
        <w:rPr>
          <w:rFonts w:ascii="標楷體" w:eastAsia="標楷體" w:hAnsi="標楷體"/>
          <w:bCs/>
          <w:color w:val="000000" w:themeColor="text1"/>
          <w:kern w:val="0"/>
          <w:sz w:val="28"/>
          <w:szCs w:val="28"/>
        </w:rPr>
        <w:t>班、684個入園名額</w:t>
      </w:r>
      <w:r w:rsidRPr="00EC4205">
        <w:rPr>
          <w:rFonts w:ascii="標楷體" w:eastAsia="標楷體" w:hAnsi="標楷體" w:hint="eastAsia"/>
          <w:bCs/>
          <w:color w:val="000000" w:themeColor="text1"/>
          <w:kern w:val="0"/>
          <w:sz w:val="28"/>
          <w:szCs w:val="28"/>
        </w:rPr>
        <w:t>，共計提供</w:t>
      </w:r>
      <w:r w:rsidRPr="00EC4205">
        <w:rPr>
          <w:rFonts w:ascii="標楷體" w:eastAsia="標楷體" w:hAnsi="標楷體"/>
          <w:bCs/>
          <w:color w:val="000000" w:themeColor="text1"/>
          <w:kern w:val="0"/>
          <w:sz w:val="28"/>
          <w:szCs w:val="28"/>
        </w:rPr>
        <w:t>9,265</w:t>
      </w:r>
      <w:r w:rsidRPr="00EC4205">
        <w:rPr>
          <w:rFonts w:ascii="標楷體" w:eastAsia="標楷體" w:hAnsi="標楷體" w:hint="eastAsia"/>
          <w:bCs/>
          <w:color w:val="000000" w:themeColor="text1"/>
          <w:kern w:val="0"/>
          <w:sz w:val="28"/>
          <w:szCs w:val="28"/>
        </w:rPr>
        <w:t>個入園名額;</w:t>
      </w:r>
      <w:r w:rsidRPr="00EC4205">
        <w:rPr>
          <w:rFonts w:ascii="標楷體" w:eastAsia="標楷體" w:hAnsi="標楷體"/>
          <w:bCs/>
          <w:color w:val="000000" w:themeColor="text1"/>
          <w:kern w:val="0"/>
          <w:sz w:val="28"/>
          <w:szCs w:val="28"/>
        </w:rPr>
        <w:t>另</w:t>
      </w:r>
      <w:r w:rsidRPr="00EC4205">
        <w:rPr>
          <w:rFonts w:ascii="標楷體" w:eastAsia="標楷體" w:hAnsi="標楷體" w:hint="eastAsia"/>
          <w:bCs/>
          <w:color w:val="000000" w:themeColor="text1"/>
          <w:kern w:val="0"/>
          <w:sz w:val="28"/>
          <w:szCs w:val="28"/>
        </w:rPr>
        <w:t>預計11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學年度後</w:t>
      </w:r>
      <w:r w:rsidRPr="00EC4205">
        <w:rPr>
          <w:rFonts w:ascii="標楷體" w:eastAsia="標楷體" w:hAnsi="標楷體"/>
          <w:bCs/>
          <w:color w:val="000000" w:themeColor="text1"/>
          <w:kern w:val="0"/>
          <w:sz w:val="28"/>
          <w:szCs w:val="28"/>
        </w:rPr>
        <w:t>再增設8園、42班、1,064個入園名額。</w:t>
      </w:r>
    </w:p>
    <w:p w14:paraId="503382B5" w14:textId="77777777" w:rsidR="00F8394E" w:rsidRPr="00EC4205" w:rsidRDefault="00F8394E" w:rsidP="000C3ED0">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（二）辦理各項幼教補助，落實扶助弱勢幼兒及早就學</w:t>
      </w:r>
    </w:p>
    <w:p w14:paraId="632A4174" w14:textId="3100143F" w:rsidR="00F8394E" w:rsidRPr="00EC4205" w:rsidRDefault="00F8394E" w:rsidP="000C3ED0">
      <w:pPr>
        <w:pStyle w:val="a0"/>
        <w:snapToGrid w:val="0"/>
        <w:spacing w:line="310" w:lineRule="exact"/>
        <w:ind w:leftChars="540" w:left="1296"/>
        <w:jc w:val="both"/>
        <w:rPr>
          <w:rFonts w:ascii="標楷體" w:hAnsi="標楷體"/>
          <w:color w:val="000000" w:themeColor="text1"/>
          <w:spacing w:val="4"/>
          <w:sz w:val="28"/>
          <w:szCs w:val="28"/>
        </w:rPr>
      </w:pPr>
      <w:r w:rsidRPr="00EC4205">
        <w:rPr>
          <w:rFonts w:ascii="標楷體" w:hAnsi="標楷體"/>
          <w:color w:val="000000" w:themeColor="text1"/>
          <w:spacing w:val="4"/>
          <w:sz w:val="28"/>
          <w:szCs w:val="28"/>
        </w:rPr>
        <w:t>配合中央2歲至</w:t>
      </w:r>
      <w:r w:rsidRPr="00EC4205">
        <w:rPr>
          <w:rFonts w:ascii="標楷體" w:hAnsi="標楷體" w:hint="eastAsia"/>
          <w:color w:val="000000" w:themeColor="text1"/>
          <w:spacing w:val="4"/>
          <w:sz w:val="28"/>
          <w:szCs w:val="28"/>
        </w:rPr>
        <w:t>未滿5</w:t>
      </w:r>
      <w:r w:rsidRPr="00EC4205">
        <w:rPr>
          <w:rFonts w:ascii="標楷體" w:hAnsi="標楷體"/>
          <w:color w:val="000000" w:themeColor="text1"/>
          <w:spacing w:val="4"/>
          <w:sz w:val="28"/>
          <w:szCs w:val="28"/>
        </w:rPr>
        <w:t>歲育兒津貼</w:t>
      </w:r>
      <w:r w:rsidRPr="00EC4205">
        <w:rPr>
          <w:rFonts w:ascii="標楷體" w:hAnsi="標楷體" w:hint="eastAsia"/>
          <w:color w:val="000000" w:themeColor="text1"/>
          <w:spacing w:val="4"/>
          <w:sz w:val="28"/>
          <w:szCs w:val="28"/>
        </w:rPr>
        <w:t>及5歲至入國小前就學補助</w:t>
      </w:r>
      <w:r w:rsidRPr="00EC4205">
        <w:rPr>
          <w:rFonts w:ascii="標楷體" w:hAnsi="標楷體"/>
          <w:color w:val="000000" w:themeColor="text1"/>
          <w:spacing w:val="4"/>
          <w:sz w:val="28"/>
          <w:szCs w:val="28"/>
        </w:rPr>
        <w:t>政策實施，</w:t>
      </w:r>
      <w:r w:rsidR="00DD1A31" w:rsidRPr="00EC4205">
        <w:rPr>
          <w:rFonts w:ascii="標楷體" w:hAnsi="標楷體" w:hint="eastAsia"/>
          <w:color w:val="000000" w:themeColor="text1"/>
          <w:spacing w:val="4"/>
          <w:sz w:val="28"/>
          <w:szCs w:val="28"/>
        </w:rPr>
        <w:t>114年1月至6月撥付</w:t>
      </w:r>
      <w:r w:rsidR="00DD1A31" w:rsidRPr="00EC4205">
        <w:rPr>
          <w:rFonts w:ascii="標楷體" w:hAnsi="標楷體"/>
          <w:color w:val="000000" w:themeColor="text1"/>
          <w:spacing w:val="4"/>
          <w:sz w:val="28"/>
          <w:szCs w:val="28"/>
        </w:rPr>
        <w:t>育兒津貼</w:t>
      </w:r>
      <w:r w:rsidR="00DD1A31" w:rsidRPr="00EC4205">
        <w:rPr>
          <w:rFonts w:ascii="標楷體" w:hAnsi="標楷體" w:hint="eastAsia"/>
          <w:color w:val="000000" w:themeColor="text1"/>
          <w:spacing w:val="4"/>
          <w:sz w:val="28"/>
          <w:szCs w:val="28"/>
        </w:rPr>
        <w:t>補助15</w:t>
      </w:r>
      <w:r w:rsidR="00DD1A31" w:rsidRPr="00EC4205">
        <w:rPr>
          <w:rFonts w:ascii="標楷體" w:hAnsi="標楷體"/>
          <w:color w:val="000000" w:themeColor="text1"/>
          <w:spacing w:val="4"/>
          <w:sz w:val="28"/>
          <w:szCs w:val="28"/>
        </w:rPr>
        <w:t>萬</w:t>
      </w:r>
      <w:r w:rsidR="00DD1A31" w:rsidRPr="00EC4205">
        <w:rPr>
          <w:rFonts w:ascii="標楷體" w:hAnsi="標楷體" w:hint="eastAsia"/>
          <w:color w:val="000000" w:themeColor="text1"/>
          <w:spacing w:val="4"/>
          <w:sz w:val="28"/>
          <w:szCs w:val="28"/>
        </w:rPr>
        <w:t>2</w:t>
      </w:r>
      <w:r w:rsidR="00DD1A31" w:rsidRPr="00EC4205">
        <w:rPr>
          <w:rFonts w:ascii="標楷體" w:hAnsi="標楷體"/>
          <w:color w:val="000000" w:themeColor="text1"/>
          <w:spacing w:val="4"/>
          <w:sz w:val="28"/>
          <w:szCs w:val="28"/>
        </w:rPr>
        <w:t>,</w:t>
      </w:r>
      <w:r w:rsidR="00DD1A31" w:rsidRPr="00EC4205">
        <w:rPr>
          <w:rFonts w:ascii="標楷體" w:hAnsi="標楷體" w:hint="eastAsia"/>
          <w:color w:val="000000" w:themeColor="text1"/>
          <w:spacing w:val="4"/>
          <w:sz w:val="28"/>
          <w:szCs w:val="28"/>
        </w:rPr>
        <w:t>826</w:t>
      </w:r>
      <w:r w:rsidR="00DD1A31" w:rsidRPr="00EC4205">
        <w:rPr>
          <w:rFonts w:ascii="標楷體" w:hAnsi="標楷體"/>
          <w:color w:val="000000" w:themeColor="text1"/>
          <w:spacing w:val="4"/>
          <w:sz w:val="28"/>
          <w:szCs w:val="28"/>
        </w:rPr>
        <w:t>人次，補助</w:t>
      </w:r>
      <w:r w:rsidR="00DD1A31" w:rsidRPr="00EC4205">
        <w:rPr>
          <w:rFonts w:ascii="標楷體" w:hAnsi="標楷體" w:hint="eastAsia"/>
          <w:color w:val="000000" w:themeColor="text1"/>
          <w:spacing w:val="4"/>
          <w:sz w:val="28"/>
          <w:szCs w:val="28"/>
        </w:rPr>
        <w:t>經費共計8億5,678萬9,000元，撥付5歲至入國小前就學補助經費3</w:t>
      </w:r>
      <w:r w:rsidR="00DD1A31" w:rsidRPr="00EC4205">
        <w:rPr>
          <w:rFonts w:ascii="標楷體" w:hAnsi="標楷體"/>
          <w:color w:val="000000" w:themeColor="text1"/>
          <w:spacing w:val="4"/>
          <w:sz w:val="28"/>
          <w:szCs w:val="28"/>
        </w:rPr>
        <w:t>萬</w:t>
      </w:r>
      <w:r w:rsidR="00DD1A31" w:rsidRPr="00EC4205">
        <w:rPr>
          <w:rFonts w:ascii="標楷體" w:hAnsi="標楷體" w:hint="eastAsia"/>
          <w:color w:val="000000" w:themeColor="text1"/>
          <w:spacing w:val="4"/>
          <w:sz w:val="28"/>
          <w:szCs w:val="28"/>
        </w:rPr>
        <w:t>200</w:t>
      </w:r>
      <w:r w:rsidR="00DD1A31" w:rsidRPr="00EC4205">
        <w:rPr>
          <w:rFonts w:ascii="標楷體" w:hAnsi="標楷體"/>
          <w:color w:val="000000" w:themeColor="text1"/>
          <w:spacing w:val="4"/>
          <w:sz w:val="28"/>
          <w:szCs w:val="28"/>
        </w:rPr>
        <w:t>人次，補助</w:t>
      </w:r>
      <w:r w:rsidR="00DD1A31" w:rsidRPr="00EC4205">
        <w:rPr>
          <w:rFonts w:ascii="標楷體" w:hAnsi="標楷體" w:hint="eastAsia"/>
          <w:color w:val="000000" w:themeColor="text1"/>
          <w:spacing w:val="4"/>
          <w:sz w:val="28"/>
          <w:szCs w:val="28"/>
        </w:rPr>
        <w:t>經費共計1</w:t>
      </w:r>
      <w:r w:rsidR="00DD1A31" w:rsidRPr="00EC4205">
        <w:rPr>
          <w:rFonts w:ascii="標楷體" w:hAnsi="標楷體"/>
          <w:color w:val="000000" w:themeColor="text1"/>
          <w:spacing w:val="4"/>
          <w:sz w:val="28"/>
          <w:szCs w:val="28"/>
        </w:rPr>
        <w:t>億</w:t>
      </w:r>
      <w:r w:rsidR="00DD1A31" w:rsidRPr="00EC4205">
        <w:rPr>
          <w:rFonts w:ascii="標楷體" w:hAnsi="標楷體" w:hint="eastAsia"/>
          <w:color w:val="000000" w:themeColor="text1"/>
          <w:spacing w:val="4"/>
          <w:sz w:val="28"/>
          <w:szCs w:val="28"/>
        </w:rPr>
        <w:t>6,722</w:t>
      </w:r>
      <w:r w:rsidR="00DD1A31" w:rsidRPr="00EC4205">
        <w:rPr>
          <w:rFonts w:ascii="標楷體" w:hAnsi="標楷體"/>
          <w:color w:val="000000" w:themeColor="text1"/>
          <w:spacing w:val="4"/>
          <w:sz w:val="28"/>
          <w:szCs w:val="28"/>
        </w:rPr>
        <w:t>萬</w:t>
      </w:r>
      <w:r w:rsidR="00DD1A31" w:rsidRPr="00EC4205">
        <w:rPr>
          <w:rFonts w:ascii="標楷體" w:hAnsi="標楷體" w:hint="eastAsia"/>
          <w:color w:val="000000" w:themeColor="text1"/>
          <w:spacing w:val="4"/>
          <w:sz w:val="28"/>
          <w:szCs w:val="28"/>
        </w:rPr>
        <w:t>5</w:t>
      </w:r>
      <w:r w:rsidR="00DD1A31" w:rsidRPr="00EC4205">
        <w:rPr>
          <w:rFonts w:ascii="標楷體" w:hAnsi="標楷體"/>
          <w:color w:val="000000" w:themeColor="text1"/>
          <w:spacing w:val="4"/>
          <w:sz w:val="28"/>
          <w:szCs w:val="28"/>
        </w:rPr>
        <w:t>,</w:t>
      </w:r>
      <w:r w:rsidR="00DD1A31" w:rsidRPr="00EC4205">
        <w:rPr>
          <w:rFonts w:ascii="標楷體" w:hAnsi="標楷體" w:hint="eastAsia"/>
          <w:color w:val="000000" w:themeColor="text1"/>
          <w:spacing w:val="4"/>
          <w:sz w:val="28"/>
          <w:szCs w:val="28"/>
        </w:rPr>
        <w:t>0</w:t>
      </w:r>
      <w:r w:rsidR="00DD1A31" w:rsidRPr="00EC4205">
        <w:rPr>
          <w:rFonts w:ascii="標楷體" w:hAnsi="標楷體"/>
          <w:color w:val="000000" w:themeColor="text1"/>
          <w:spacing w:val="4"/>
          <w:sz w:val="28"/>
          <w:szCs w:val="28"/>
        </w:rPr>
        <w:t>00元。</w:t>
      </w:r>
      <w:r w:rsidR="00FC543A" w:rsidRPr="00EC4205">
        <w:rPr>
          <w:rFonts w:ascii="標楷體" w:hAnsi="標楷體"/>
          <w:color w:val="000000" w:themeColor="text1"/>
          <w:spacing w:val="4"/>
          <w:sz w:val="28"/>
          <w:szCs w:val="28"/>
        </w:rPr>
        <w:t>兒童托育津貼</w:t>
      </w:r>
      <w:r w:rsidR="00FC543A" w:rsidRPr="00EC4205">
        <w:rPr>
          <w:rFonts w:ascii="標楷體" w:hAnsi="標楷體" w:hint="eastAsia"/>
          <w:color w:val="000000" w:themeColor="text1"/>
          <w:spacing w:val="4"/>
          <w:sz w:val="28"/>
          <w:szCs w:val="28"/>
        </w:rPr>
        <w:t>11</w:t>
      </w:r>
      <w:r w:rsidR="000F01EC" w:rsidRPr="00EC4205">
        <w:rPr>
          <w:rFonts w:ascii="標楷體" w:hAnsi="標楷體" w:hint="eastAsia"/>
          <w:color w:val="000000" w:themeColor="text1"/>
          <w:spacing w:val="4"/>
          <w:sz w:val="28"/>
          <w:szCs w:val="28"/>
        </w:rPr>
        <w:t>3</w:t>
      </w:r>
      <w:r w:rsidR="00FC543A" w:rsidRPr="00EC4205">
        <w:rPr>
          <w:rFonts w:ascii="標楷體" w:hAnsi="標楷體"/>
          <w:color w:val="000000" w:themeColor="text1"/>
          <w:spacing w:val="4"/>
          <w:sz w:val="28"/>
          <w:szCs w:val="28"/>
        </w:rPr>
        <w:t>學年度補助</w:t>
      </w:r>
      <w:r w:rsidR="000F01EC" w:rsidRPr="00EC4205">
        <w:rPr>
          <w:rFonts w:ascii="標楷體" w:hAnsi="標楷體" w:hint="eastAsia"/>
          <w:color w:val="000000" w:themeColor="text1"/>
          <w:spacing w:val="4"/>
          <w:sz w:val="28"/>
          <w:szCs w:val="28"/>
        </w:rPr>
        <w:t>26</w:t>
      </w:r>
      <w:r w:rsidR="00FC543A" w:rsidRPr="00EC4205">
        <w:rPr>
          <w:rFonts w:ascii="標楷體" w:hAnsi="標楷體"/>
          <w:color w:val="000000" w:themeColor="text1"/>
          <w:spacing w:val="4"/>
          <w:sz w:val="28"/>
          <w:szCs w:val="28"/>
        </w:rPr>
        <w:t>人次，補助</w:t>
      </w:r>
      <w:r w:rsidR="00FC543A" w:rsidRPr="00EC4205">
        <w:rPr>
          <w:rFonts w:ascii="標楷體" w:hAnsi="標楷體" w:hint="eastAsia"/>
          <w:color w:val="000000" w:themeColor="text1"/>
          <w:spacing w:val="4"/>
          <w:sz w:val="28"/>
          <w:szCs w:val="28"/>
        </w:rPr>
        <w:t>經費共計5</w:t>
      </w:r>
      <w:r w:rsidR="00FC543A" w:rsidRPr="00EC4205">
        <w:rPr>
          <w:rFonts w:ascii="標楷體" w:hAnsi="標楷體"/>
          <w:color w:val="000000" w:themeColor="text1"/>
          <w:spacing w:val="4"/>
          <w:sz w:val="28"/>
          <w:szCs w:val="28"/>
        </w:rPr>
        <w:t>萬</w:t>
      </w:r>
      <w:r w:rsidR="000F01EC" w:rsidRPr="00EC4205">
        <w:rPr>
          <w:rFonts w:ascii="標楷體" w:hAnsi="標楷體" w:hint="eastAsia"/>
          <w:color w:val="000000" w:themeColor="text1"/>
          <w:spacing w:val="4"/>
          <w:sz w:val="28"/>
          <w:szCs w:val="28"/>
        </w:rPr>
        <w:t>1</w:t>
      </w:r>
      <w:r w:rsidR="00FC543A" w:rsidRPr="00EC4205">
        <w:rPr>
          <w:rFonts w:ascii="標楷體" w:hAnsi="標楷體"/>
          <w:color w:val="000000" w:themeColor="text1"/>
          <w:spacing w:val="4"/>
          <w:sz w:val="28"/>
          <w:szCs w:val="28"/>
        </w:rPr>
        <w:t>,</w:t>
      </w:r>
      <w:r w:rsidR="000F01EC" w:rsidRPr="00EC4205">
        <w:rPr>
          <w:rFonts w:ascii="標楷體" w:hAnsi="標楷體" w:hint="eastAsia"/>
          <w:color w:val="000000" w:themeColor="text1"/>
          <w:spacing w:val="4"/>
          <w:sz w:val="28"/>
          <w:szCs w:val="28"/>
        </w:rPr>
        <w:t>6</w:t>
      </w:r>
      <w:r w:rsidR="00FC543A" w:rsidRPr="00EC4205">
        <w:rPr>
          <w:rFonts w:ascii="標楷體" w:hAnsi="標楷體" w:hint="eastAsia"/>
          <w:color w:val="000000" w:themeColor="text1"/>
          <w:spacing w:val="4"/>
          <w:sz w:val="28"/>
          <w:szCs w:val="28"/>
        </w:rPr>
        <w:t>00</w:t>
      </w:r>
      <w:r w:rsidR="00FC543A" w:rsidRPr="00EC4205">
        <w:rPr>
          <w:rFonts w:ascii="標楷體" w:hAnsi="標楷體"/>
          <w:color w:val="000000" w:themeColor="text1"/>
          <w:spacing w:val="4"/>
          <w:sz w:val="28"/>
          <w:szCs w:val="28"/>
        </w:rPr>
        <w:t>元，</w:t>
      </w:r>
      <w:r w:rsidR="00FC543A" w:rsidRPr="00EC4205">
        <w:rPr>
          <w:rFonts w:ascii="標楷體" w:hAnsi="標楷體" w:hint="eastAsia"/>
          <w:color w:val="000000" w:themeColor="text1"/>
          <w:spacing w:val="4"/>
          <w:sz w:val="28"/>
          <w:szCs w:val="28"/>
        </w:rPr>
        <w:t>113學年度第</w:t>
      </w:r>
      <w:r w:rsidR="000F01EC" w:rsidRPr="00EC4205">
        <w:rPr>
          <w:rFonts w:ascii="標楷體" w:hAnsi="標楷體" w:hint="eastAsia"/>
          <w:color w:val="000000" w:themeColor="text1"/>
          <w:spacing w:val="4"/>
          <w:sz w:val="28"/>
          <w:szCs w:val="28"/>
        </w:rPr>
        <w:t>2</w:t>
      </w:r>
      <w:r w:rsidR="00FC543A" w:rsidRPr="00EC4205">
        <w:rPr>
          <w:rFonts w:ascii="標楷體" w:hAnsi="標楷體" w:hint="eastAsia"/>
          <w:color w:val="000000" w:themeColor="text1"/>
          <w:spacing w:val="4"/>
          <w:sz w:val="28"/>
          <w:szCs w:val="28"/>
        </w:rPr>
        <w:t>學期訂於11</w:t>
      </w:r>
      <w:r w:rsidR="000F01EC" w:rsidRPr="00EC4205">
        <w:rPr>
          <w:rFonts w:ascii="標楷體" w:hAnsi="標楷體" w:hint="eastAsia"/>
          <w:color w:val="000000" w:themeColor="text1"/>
          <w:spacing w:val="4"/>
          <w:sz w:val="28"/>
          <w:szCs w:val="28"/>
        </w:rPr>
        <w:t>4</w:t>
      </w:r>
      <w:r w:rsidR="00FC543A" w:rsidRPr="00EC4205">
        <w:rPr>
          <w:rFonts w:ascii="標楷體" w:hAnsi="標楷體" w:hint="eastAsia"/>
          <w:color w:val="000000" w:themeColor="text1"/>
          <w:spacing w:val="4"/>
          <w:sz w:val="28"/>
          <w:szCs w:val="28"/>
        </w:rPr>
        <w:t>年7月審核撥款。</w:t>
      </w:r>
    </w:p>
    <w:p w14:paraId="671DE7F7" w14:textId="77777777" w:rsidR="00F8394E" w:rsidRPr="00EC4205" w:rsidRDefault="00F8394E" w:rsidP="000C3ED0">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（三）查察違規教學情形，確保幼兒受教品質</w:t>
      </w:r>
    </w:p>
    <w:p w14:paraId="0158CCFF" w14:textId="40E0EFD7" w:rsidR="00F8394E" w:rsidRPr="00EC4205" w:rsidRDefault="00F8394E" w:rsidP="000C3ED0">
      <w:pPr>
        <w:pStyle w:val="a0"/>
        <w:snapToGrid w:val="0"/>
        <w:spacing w:line="310" w:lineRule="exact"/>
        <w:ind w:leftChars="540" w:left="1296"/>
        <w:jc w:val="both"/>
        <w:rPr>
          <w:rFonts w:ascii="標楷體" w:hAnsi="標楷體"/>
          <w:color w:val="000000" w:themeColor="text1"/>
          <w:sz w:val="28"/>
          <w:szCs w:val="28"/>
        </w:rPr>
      </w:pPr>
      <w:r w:rsidRPr="00EC4205">
        <w:rPr>
          <w:rFonts w:ascii="標楷體" w:hAnsi="標楷體"/>
          <w:color w:val="000000" w:themeColor="text1"/>
          <w:sz w:val="28"/>
          <w:szCs w:val="28"/>
        </w:rPr>
        <w:t>本市</w:t>
      </w:r>
      <w:r w:rsidRPr="00EC4205">
        <w:rPr>
          <w:rFonts w:ascii="標楷體" w:hAnsi="標楷體" w:hint="eastAsia"/>
          <w:color w:val="000000" w:themeColor="text1"/>
          <w:sz w:val="28"/>
          <w:szCs w:val="28"/>
        </w:rPr>
        <w:t>11</w:t>
      </w:r>
      <w:r w:rsidRPr="00EC4205">
        <w:rPr>
          <w:rFonts w:ascii="標楷體" w:hAnsi="標楷體"/>
          <w:color w:val="000000" w:themeColor="text1"/>
          <w:sz w:val="28"/>
          <w:szCs w:val="28"/>
        </w:rPr>
        <w:t>3</w:t>
      </w:r>
      <w:r w:rsidRPr="00EC4205">
        <w:rPr>
          <w:rFonts w:ascii="標楷體" w:hAnsi="標楷體" w:hint="eastAsia"/>
          <w:color w:val="000000" w:themeColor="text1"/>
          <w:sz w:val="28"/>
          <w:szCs w:val="28"/>
        </w:rPr>
        <w:t>學年度公私立教保服務機構</w:t>
      </w:r>
      <w:r w:rsidRPr="00EC4205">
        <w:rPr>
          <w:rFonts w:ascii="標楷體" w:hAnsi="標楷體"/>
          <w:color w:val="000000" w:themeColor="text1"/>
          <w:sz w:val="28"/>
          <w:szCs w:val="28"/>
        </w:rPr>
        <w:t>共702園</w:t>
      </w:r>
      <w:proofErr w:type="gramStart"/>
      <w:r w:rsidRPr="00EC4205">
        <w:rPr>
          <w:rFonts w:ascii="標楷體" w:hAnsi="標楷體"/>
          <w:color w:val="000000" w:themeColor="text1"/>
          <w:sz w:val="28"/>
          <w:szCs w:val="28"/>
        </w:rPr>
        <w:t>（</w:t>
      </w:r>
      <w:proofErr w:type="gramEnd"/>
      <w:r w:rsidRPr="00EC4205">
        <w:rPr>
          <w:rFonts w:ascii="標楷體" w:hAnsi="標楷體"/>
          <w:color w:val="000000" w:themeColor="text1"/>
          <w:sz w:val="28"/>
          <w:szCs w:val="28"/>
        </w:rPr>
        <w:t>公立212園、非營利</w:t>
      </w:r>
      <w:r w:rsidRPr="00EC4205">
        <w:rPr>
          <w:rFonts w:ascii="標楷體" w:hAnsi="標楷體" w:hint="eastAsia"/>
          <w:color w:val="000000" w:themeColor="text1"/>
          <w:sz w:val="28"/>
          <w:szCs w:val="28"/>
        </w:rPr>
        <w:t>及政府機構、公營企業職場教保中心7</w:t>
      </w:r>
      <w:r w:rsidRPr="00EC4205">
        <w:rPr>
          <w:rFonts w:ascii="標楷體" w:hAnsi="標楷體"/>
          <w:color w:val="000000" w:themeColor="text1"/>
          <w:sz w:val="28"/>
          <w:szCs w:val="28"/>
        </w:rPr>
        <w:t>4園、私立416園</w:t>
      </w:r>
      <w:proofErr w:type="gramStart"/>
      <w:r w:rsidRPr="00EC4205">
        <w:rPr>
          <w:rFonts w:ascii="標楷體" w:hAnsi="標楷體"/>
          <w:color w:val="000000" w:themeColor="text1"/>
          <w:sz w:val="28"/>
          <w:szCs w:val="28"/>
        </w:rPr>
        <w:t>（</w:t>
      </w:r>
      <w:proofErr w:type="gramEnd"/>
      <w:r w:rsidRPr="00EC4205">
        <w:rPr>
          <w:rFonts w:ascii="標楷體" w:hAnsi="標楷體"/>
          <w:color w:val="000000" w:themeColor="text1"/>
          <w:sz w:val="28"/>
          <w:szCs w:val="28"/>
        </w:rPr>
        <w:t>含</w:t>
      </w:r>
      <w:proofErr w:type="gramStart"/>
      <w:r w:rsidRPr="00EC4205">
        <w:rPr>
          <w:rFonts w:ascii="標楷體" w:hAnsi="標楷體"/>
          <w:color w:val="000000" w:themeColor="text1"/>
          <w:sz w:val="28"/>
          <w:szCs w:val="28"/>
        </w:rPr>
        <w:t>準</w:t>
      </w:r>
      <w:proofErr w:type="gramEnd"/>
      <w:r w:rsidRPr="00EC4205">
        <w:rPr>
          <w:rFonts w:ascii="標楷體" w:hAnsi="標楷體"/>
          <w:color w:val="000000" w:themeColor="text1"/>
          <w:sz w:val="28"/>
          <w:szCs w:val="28"/>
        </w:rPr>
        <w:t>公共</w:t>
      </w:r>
      <w:r w:rsidRPr="00EC4205">
        <w:rPr>
          <w:rFonts w:ascii="標楷體" w:hAnsi="標楷體" w:hint="eastAsia"/>
          <w:color w:val="000000" w:themeColor="text1"/>
          <w:sz w:val="28"/>
          <w:szCs w:val="28"/>
        </w:rPr>
        <w:t>2</w:t>
      </w:r>
      <w:r w:rsidRPr="00EC4205">
        <w:rPr>
          <w:rFonts w:ascii="標楷體" w:hAnsi="標楷體"/>
          <w:color w:val="000000" w:themeColor="text1"/>
          <w:sz w:val="28"/>
          <w:szCs w:val="28"/>
        </w:rPr>
        <w:t>72園</w:t>
      </w:r>
      <w:proofErr w:type="gramStart"/>
      <w:r w:rsidRPr="00EC4205">
        <w:rPr>
          <w:rFonts w:ascii="標楷體" w:hAnsi="標楷體"/>
          <w:color w:val="000000" w:themeColor="text1"/>
          <w:sz w:val="28"/>
          <w:szCs w:val="28"/>
        </w:rPr>
        <w:t>）</w:t>
      </w:r>
      <w:proofErr w:type="gramEnd"/>
      <w:r w:rsidRPr="00EC4205">
        <w:rPr>
          <w:rFonts w:ascii="標楷體" w:hAnsi="標楷體"/>
          <w:color w:val="000000" w:themeColor="text1"/>
          <w:sz w:val="28"/>
          <w:szCs w:val="28"/>
        </w:rPr>
        <w:t>、部落</w:t>
      </w:r>
      <w:proofErr w:type="gramStart"/>
      <w:r w:rsidRPr="00EC4205">
        <w:rPr>
          <w:rFonts w:ascii="標楷體" w:hAnsi="標楷體"/>
          <w:color w:val="000000" w:themeColor="text1"/>
          <w:sz w:val="28"/>
          <w:szCs w:val="28"/>
        </w:rPr>
        <w:t>互助式教保</w:t>
      </w:r>
      <w:proofErr w:type="gramEnd"/>
      <w:r w:rsidRPr="00EC4205">
        <w:rPr>
          <w:rFonts w:ascii="標楷體" w:hAnsi="標楷體"/>
          <w:color w:val="000000" w:themeColor="text1"/>
          <w:sz w:val="28"/>
          <w:szCs w:val="28"/>
        </w:rPr>
        <w:t>服務中心</w:t>
      </w:r>
      <w:r w:rsidRPr="00EC4205">
        <w:rPr>
          <w:rFonts w:ascii="標楷體" w:hAnsi="標楷體" w:hint="eastAsia"/>
          <w:color w:val="000000" w:themeColor="text1"/>
          <w:sz w:val="28"/>
          <w:szCs w:val="28"/>
        </w:rPr>
        <w:t>2</w:t>
      </w:r>
      <w:r w:rsidRPr="00EC4205">
        <w:rPr>
          <w:rFonts w:ascii="標楷體" w:hAnsi="標楷體"/>
          <w:color w:val="000000" w:themeColor="text1"/>
          <w:sz w:val="28"/>
          <w:szCs w:val="28"/>
        </w:rPr>
        <w:t>園</w:t>
      </w:r>
      <w:proofErr w:type="gramStart"/>
      <w:r w:rsidRPr="00EC4205">
        <w:rPr>
          <w:rFonts w:ascii="標楷體" w:hAnsi="標楷體"/>
          <w:color w:val="000000" w:themeColor="text1"/>
          <w:sz w:val="28"/>
          <w:szCs w:val="28"/>
        </w:rPr>
        <w:t>）</w:t>
      </w:r>
      <w:proofErr w:type="gramEnd"/>
      <w:r w:rsidRPr="00EC4205">
        <w:rPr>
          <w:rFonts w:ascii="標楷體" w:hAnsi="標楷體"/>
          <w:color w:val="000000" w:themeColor="text1"/>
          <w:sz w:val="28"/>
          <w:szCs w:val="28"/>
        </w:rPr>
        <w:t>，為落實教學正常化，符應統整不分科原則，</w:t>
      </w:r>
      <w:proofErr w:type="gramStart"/>
      <w:r w:rsidRPr="00EC4205">
        <w:rPr>
          <w:rFonts w:ascii="標楷體" w:hAnsi="標楷體"/>
          <w:color w:val="000000" w:themeColor="text1"/>
          <w:sz w:val="28"/>
          <w:szCs w:val="28"/>
        </w:rPr>
        <w:t>教育局業函文</w:t>
      </w:r>
      <w:proofErr w:type="gramEnd"/>
      <w:r w:rsidRPr="00EC4205">
        <w:rPr>
          <w:rFonts w:ascii="標楷體" w:hAnsi="標楷體"/>
          <w:color w:val="000000" w:themeColor="text1"/>
          <w:sz w:val="28"/>
          <w:szCs w:val="28"/>
        </w:rPr>
        <w:t>至本市各公私立幼兒園重申教學正常化政策，並配合公私立幼兒園維護公共安全聯合檢查，</w:t>
      </w:r>
      <w:r w:rsidR="00DD1A31" w:rsidRPr="00EC4205">
        <w:rPr>
          <w:rFonts w:ascii="標楷體" w:hAnsi="標楷體" w:hint="eastAsia"/>
          <w:color w:val="000000" w:themeColor="text1"/>
          <w:sz w:val="28"/>
          <w:szCs w:val="28"/>
        </w:rPr>
        <w:t>114</w:t>
      </w:r>
      <w:r w:rsidR="00DD1A31" w:rsidRPr="00EC4205">
        <w:rPr>
          <w:rFonts w:ascii="標楷體" w:hAnsi="標楷體"/>
          <w:color w:val="000000" w:themeColor="text1"/>
          <w:sz w:val="28"/>
          <w:szCs w:val="28"/>
        </w:rPr>
        <w:t>年</w:t>
      </w:r>
      <w:r w:rsidR="00DD1A31" w:rsidRPr="00EC4205">
        <w:rPr>
          <w:rFonts w:ascii="標楷體" w:hAnsi="標楷體" w:hint="eastAsia"/>
          <w:color w:val="000000" w:themeColor="text1"/>
          <w:sz w:val="28"/>
          <w:szCs w:val="28"/>
        </w:rPr>
        <w:t>1</w:t>
      </w:r>
      <w:r w:rsidR="00DD1A31" w:rsidRPr="00EC4205">
        <w:rPr>
          <w:rFonts w:ascii="標楷體" w:hAnsi="標楷體"/>
          <w:color w:val="000000" w:themeColor="text1"/>
          <w:sz w:val="28"/>
          <w:szCs w:val="28"/>
        </w:rPr>
        <w:t>月至</w:t>
      </w:r>
      <w:r w:rsidR="00DD1A31" w:rsidRPr="00EC4205">
        <w:rPr>
          <w:rFonts w:ascii="標楷體" w:hAnsi="標楷體" w:hint="eastAsia"/>
          <w:color w:val="000000" w:themeColor="text1"/>
          <w:sz w:val="28"/>
          <w:szCs w:val="28"/>
        </w:rPr>
        <w:t>6</w:t>
      </w:r>
      <w:r w:rsidR="00DD1A31" w:rsidRPr="00EC4205">
        <w:rPr>
          <w:rFonts w:ascii="標楷體" w:hAnsi="標楷體"/>
          <w:color w:val="000000" w:themeColor="text1"/>
          <w:sz w:val="28"/>
          <w:szCs w:val="28"/>
        </w:rPr>
        <w:t>月查察園數共</w:t>
      </w:r>
      <w:r w:rsidR="00DD1A31" w:rsidRPr="00EC4205">
        <w:rPr>
          <w:rFonts w:ascii="標楷體" w:hAnsi="標楷體" w:hint="eastAsia"/>
          <w:color w:val="000000" w:themeColor="text1"/>
          <w:sz w:val="28"/>
          <w:szCs w:val="28"/>
        </w:rPr>
        <w:t>129</w:t>
      </w:r>
      <w:r w:rsidR="00DD1A31" w:rsidRPr="00EC4205">
        <w:rPr>
          <w:rFonts w:ascii="標楷體" w:hAnsi="標楷體"/>
          <w:color w:val="000000" w:themeColor="text1"/>
          <w:sz w:val="28"/>
          <w:szCs w:val="28"/>
        </w:rPr>
        <w:t>園，其中通過計</w:t>
      </w:r>
      <w:r w:rsidR="00DD1A31" w:rsidRPr="00EC4205">
        <w:rPr>
          <w:rFonts w:ascii="標楷體" w:hAnsi="標楷體" w:hint="eastAsia"/>
          <w:color w:val="000000" w:themeColor="text1"/>
          <w:sz w:val="28"/>
          <w:szCs w:val="28"/>
        </w:rPr>
        <w:t>112</w:t>
      </w:r>
      <w:r w:rsidR="00DD1A31" w:rsidRPr="00EC4205">
        <w:rPr>
          <w:rFonts w:ascii="標楷體" w:hAnsi="標楷體"/>
          <w:color w:val="000000" w:themeColor="text1"/>
          <w:sz w:val="28"/>
          <w:szCs w:val="28"/>
        </w:rPr>
        <w:t>園、未通過計</w:t>
      </w:r>
      <w:r w:rsidR="00DD1A31" w:rsidRPr="00EC4205">
        <w:rPr>
          <w:rFonts w:ascii="標楷體" w:hAnsi="標楷體" w:hint="eastAsia"/>
          <w:color w:val="000000" w:themeColor="text1"/>
          <w:sz w:val="28"/>
          <w:szCs w:val="28"/>
        </w:rPr>
        <w:t>17</w:t>
      </w:r>
      <w:r w:rsidR="00DD1A31" w:rsidRPr="00EC4205">
        <w:rPr>
          <w:rFonts w:ascii="標楷體" w:hAnsi="標楷體"/>
          <w:color w:val="000000" w:themeColor="text1"/>
          <w:sz w:val="28"/>
          <w:szCs w:val="28"/>
        </w:rPr>
        <w:t>園</w:t>
      </w:r>
      <w:r w:rsidRPr="00EC4205">
        <w:rPr>
          <w:rFonts w:ascii="標楷體" w:hAnsi="標楷體"/>
          <w:color w:val="000000" w:themeColor="text1"/>
          <w:sz w:val="28"/>
          <w:szCs w:val="28"/>
        </w:rPr>
        <w:t>，未通過之幼兒園由聯合檢查局處（教育局、消防局、工務局、衛生局）本權責分別督導改善。</w:t>
      </w:r>
    </w:p>
    <w:p w14:paraId="46BCF315" w14:textId="7F27726F" w:rsidR="00F8394E" w:rsidRPr="00EC4205" w:rsidRDefault="00F8394E" w:rsidP="00AD1878">
      <w:pPr>
        <w:widowControl/>
        <w:suppressAutoHyphens/>
        <w:overflowPunct w:val="0"/>
        <w:autoSpaceDN w:val="0"/>
        <w:snapToGrid w:val="0"/>
        <w:spacing w:line="340" w:lineRule="exact"/>
        <w:ind w:leftChars="200" w:left="1264" w:hangingChars="280" w:hanging="7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四</w:t>
      </w:r>
      <w:r w:rsidRPr="00EC4205">
        <w:rPr>
          <w:rFonts w:ascii="標楷體" w:eastAsia="標楷體" w:hAnsi="標楷體"/>
          <w:bCs/>
          <w:color w:val="000000" w:themeColor="text1"/>
          <w:kern w:val="0"/>
          <w:sz w:val="28"/>
          <w:szCs w:val="28"/>
        </w:rPr>
        <w:t>）填報全國教保資訊網及全國幼生管理系統，建構大數據資料庫</w:t>
      </w:r>
      <w:r w:rsidRPr="00EC4205">
        <w:rPr>
          <w:rFonts w:ascii="標楷體" w:eastAsia="標楷體" w:hAnsi="標楷體"/>
          <w:color w:val="000000" w:themeColor="text1"/>
          <w:spacing w:val="4"/>
          <w:sz w:val="28"/>
          <w:szCs w:val="28"/>
        </w:rPr>
        <w:t>全面</w:t>
      </w:r>
      <w:r w:rsidRPr="00EC4205">
        <w:rPr>
          <w:rFonts w:ascii="標楷體" w:eastAsia="標楷體" w:hAnsi="標楷體"/>
          <w:bCs/>
          <w:color w:val="000000" w:themeColor="text1"/>
          <w:kern w:val="0"/>
          <w:sz w:val="28"/>
          <w:szCs w:val="28"/>
        </w:rPr>
        <w:t>要求本市公私立幼兒園上網填報並即時更新資訊，確實掌握教保服務機構狀況，維護幼兒就學權益。本市11</w:t>
      </w:r>
      <w:r w:rsidR="006D5953"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學年度第</w:t>
      </w:r>
      <w:r w:rsidR="00DD1A31"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學期公</w:t>
      </w:r>
      <w:r w:rsidRPr="00EC4205">
        <w:rPr>
          <w:rFonts w:ascii="標楷體" w:eastAsia="標楷體" w:hAnsi="標楷體"/>
          <w:bCs/>
          <w:color w:val="000000" w:themeColor="text1"/>
          <w:kern w:val="0"/>
          <w:sz w:val="28"/>
          <w:szCs w:val="28"/>
        </w:rPr>
        <w:lastRenderedPageBreak/>
        <w:t>私立幼兒園基本資料填報率94%、教職員工資料填報率9</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%、幼生填報率達95%以上。</w:t>
      </w:r>
    </w:p>
    <w:p w14:paraId="59C6390E" w14:textId="77777777" w:rsidR="00F8394E" w:rsidRPr="00EC4205" w:rsidRDefault="00F8394E" w:rsidP="00AD1878">
      <w:pPr>
        <w:widowControl/>
        <w:suppressAutoHyphens/>
        <w:overflowPunct w:val="0"/>
        <w:autoSpaceDN w:val="0"/>
        <w:snapToGrid w:val="0"/>
        <w:spacing w:line="340" w:lineRule="exact"/>
        <w:ind w:leftChars="200" w:left="1264" w:hangingChars="280" w:hanging="7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（五</w:t>
      </w:r>
      <w:r w:rsidRPr="00EC4205">
        <w:rPr>
          <w:rFonts w:ascii="標楷體" w:eastAsia="標楷體" w:hAnsi="標楷體"/>
          <w:bCs/>
          <w:color w:val="000000" w:themeColor="text1"/>
          <w:spacing w:val="-20"/>
          <w:kern w:val="0"/>
          <w:sz w:val="28"/>
          <w:szCs w:val="28"/>
        </w:rPr>
        <w:t>）</w:t>
      </w:r>
      <w:r w:rsidRPr="00EC4205">
        <w:rPr>
          <w:rFonts w:ascii="標楷體" w:eastAsia="標楷體" w:hAnsi="標楷體"/>
          <w:bCs/>
          <w:color w:val="000000" w:themeColor="text1"/>
          <w:kern w:val="0"/>
          <w:sz w:val="28"/>
          <w:szCs w:val="28"/>
        </w:rPr>
        <w:t>落實輔導機制，提升教保品質</w:t>
      </w:r>
    </w:p>
    <w:p w14:paraId="2487BDE2" w14:textId="77777777" w:rsidR="00F8394E" w:rsidRPr="00EC4205" w:rsidRDefault="00F8394E" w:rsidP="00AD1878">
      <w:pPr>
        <w:pStyle w:val="a0"/>
        <w:snapToGrid w:val="0"/>
        <w:spacing w:line="340" w:lineRule="exact"/>
        <w:ind w:leftChars="540" w:left="1296"/>
        <w:jc w:val="both"/>
        <w:rPr>
          <w:rFonts w:ascii="標楷體" w:hAnsi="標楷體"/>
          <w:color w:val="000000" w:themeColor="text1"/>
          <w:sz w:val="28"/>
          <w:szCs w:val="28"/>
        </w:rPr>
      </w:pPr>
      <w:r w:rsidRPr="00EC4205">
        <w:rPr>
          <w:rFonts w:ascii="標楷體" w:hAnsi="標楷體"/>
          <w:color w:val="000000" w:themeColor="text1"/>
          <w:sz w:val="28"/>
          <w:szCs w:val="28"/>
        </w:rPr>
        <w:t>辦理教育部「</w:t>
      </w:r>
      <w:proofErr w:type="gramStart"/>
      <w:r w:rsidRPr="00EC4205">
        <w:rPr>
          <w:rFonts w:ascii="標楷體" w:hAnsi="標楷體" w:hint="eastAsia"/>
          <w:color w:val="000000" w:themeColor="text1"/>
          <w:sz w:val="28"/>
          <w:szCs w:val="28"/>
        </w:rPr>
        <w:t>公共化教保</w:t>
      </w:r>
      <w:proofErr w:type="gramEnd"/>
      <w:r w:rsidRPr="00EC4205">
        <w:rPr>
          <w:rFonts w:ascii="標楷體" w:hAnsi="標楷體" w:hint="eastAsia"/>
          <w:color w:val="000000" w:themeColor="text1"/>
          <w:sz w:val="28"/>
          <w:szCs w:val="28"/>
        </w:rPr>
        <w:t>服務機構</w:t>
      </w:r>
      <w:r w:rsidRPr="00EC4205">
        <w:rPr>
          <w:rFonts w:ascii="標楷體" w:hAnsi="標楷體"/>
          <w:color w:val="000000" w:themeColor="text1"/>
          <w:sz w:val="28"/>
          <w:szCs w:val="28"/>
        </w:rPr>
        <w:t>輔導計畫：專業發展輔導」，</w:t>
      </w:r>
      <w:r w:rsidRPr="00EC4205">
        <w:rPr>
          <w:rFonts w:ascii="標楷體" w:hAnsi="標楷體" w:hint="eastAsia"/>
          <w:color w:val="000000" w:themeColor="text1"/>
          <w:sz w:val="28"/>
          <w:szCs w:val="28"/>
        </w:rPr>
        <w:t>113</w:t>
      </w:r>
      <w:r w:rsidRPr="00EC4205">
        <w:rPr>
          <w:rFonts w:ascii="標楷體" w:hAnsi="標楷體"/>
          <w:color w:val="000000" w:themeColor="text1"/>
          <w:sz w:val="28"/>
          <w:szCs w:val="28"/>
        </w:rPr>
        <w:t>學年度計4</w:t>
      </w:r>
      <w:r w:rsidRPr="00EC4205">
        <w:rPr>
          <w:rFonts w:ascii="標楷體" w:hAnsi="標楷體" w:hint="eastAsia"/>
          <w:color w:val="000000" w:themeColor="text1"/>
          <w:sz w:val="28"/>
          <w:szCs w:val="28"/>
        </w:rPr>
        <w:t>8</w:t>
      </w:r>
      <w:r w:rsidRPr="00EC4205">
        <w:rPr>
          <w:rFonts w:ascii="標楷體" w:hAnsi="標楷體"/>
          <w:color w:val="000000" w:themeColor="text1"/>
          <w:sz w:val="28"/>
          <w:szCs w:val="28"/>
        </w:rPr>
        <w:t>園參加教育部輔導計畫方案，共核定經費</w:t>
      </w:r>
      <w:r w:rsidRPr="00EC4205">
        <w:rPr>
          <w:rFonts w:ascii="標楷體" w:hAnsi="標楷體" w:hint="eastAsia"/>
          <w:color w:val="000000" w:themeColor="text1"/>
          <w:sz w:val="28"/>
          <w:szCs w:val="28"/>
        </w:rPr>
        <w:t>240萬295元。</w:t>
      </w:r>
    </w:p>
    <w:p w14:paraId="07240A8A" w14:textId="4801561A" w:rsidR="00F67100" w:rsidRPr="00EC4205" w:rsidRDefault="00F8394E" w:rsidP="00AD1878">
      <w:pPr>
        <w:widowControl/>
        <w:suppressAutoHyphens/>
        <w:overflowPunct w:val="0"/>
        <w:autoSpaceDN w:val="0"/>
        <w:snapToGrid w:val="0"/>
        <w:spacing w:line="340" w:lineRule="exact"/>
        <w:ind w:leftChars="188" w:left="1291" w:hangingChars="300" w:hanging="840"/>
        <w:jc w:val="both"/>
        <w:textAlignment w:val="baseline"/>
        <w:rPr>
          <w:rFonts w:ascii="標楷體" w:eastAsia="標楷體" w:hAnsi="標楷體"/>
          <w:bCs/>
          <w:color w:val="000000" w:themeColor="text1"/>
          <w:spacing w:val="8"/>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六</w:t>
      </w:r>
      <w:r w:rsidRPr="00EC4205">
        <w:rPr>
          <w:rFonts w:ascii="標楷體" w:eastAsia="標楷體" w:hAnsi="標楷體"/>
          <w:bCs/>
          <w:color w:val="000000" w:themeColor="text1"/>
          <w:kern w:val="0"/>
          <w:sz w:val="28"/>
          <w:szCs w:val="28"/>
        </w:rPr>
        <w:t>）辦理</w:t>
      </w:r>
      <w:r w:rsidRPr="00EC4205">
        <w:rPr>
          <w:rFonts w:ascii="標楷體" w:eastAsia="標楷體" w:hAnsi="標楷體" w:hint="eastAsia"/>
          <w:bCs/>
          <w:color w:val="000000" w:themeColor="text1"/>
          <w:kern w:val="0"/>
          <w:sz w:val="28"/>
          <w:szCs w:val="28"/>
        </w:rPr>
        <w:t>公共化</w:t>
      </w:r>
      <w:r w:rsidRPr="00EC4205">
        <w:rPr>
          <w:rFonts w:ascii="標楷體" w:eastAsia="標楷體" w:hAnsi="標楷體"/>
          <w:bCs/>
          <w:color w:val="000000" w:themeColor="text1"/>
          <w:kern w:val="0"/>
          <w:sz w:val="28"/>
          <w:szCs w:val="28"/>
        </w:rPr>
        <w:t>幼兒園</w:t>
      </w:r>
      <w:r w:rsidRPr="00EC4205">
        <w:rPr>
          <w:rFonts w:ascii="標楷體" w:eastAsia="標楷體" w:hAnsi="標楷體" w:hint="eastAsia"/>
          <w:bCs/>
          <w:color w:val="000000" w:themeColor="text1"/>
          <w:kern w:val="0"/>
          <w:sz w:val="28"/>
          <w:szCs w:val="28"/>
        </w:rPr>
        <w:t>延長照顧服務</w:t>
      </w:r>
      <w:r w:rsidRPr="00EC4205">
        <w:rPr>
          <w:rFonts w:ascii="標楷體" w:eastAsia="標楷體" w:hAnsi="標楷體"/>
          <w:bCs/>
          <w:color w:val="000000" w:themeColor="text1"/>
          <w:kern w:val="0"/>
          <w:sz w:val="28"/>
          <w:szCs w:val="28"/>
        </w:rPr>
        <w:t>，使雙薪父母安心就業</w:t>
      </w:r>
      <w:r w:rsidRPr="00EC4205">
        <w:rPr>
          <w:rFonts w:ascii="標楷體" w:eastAsia="標楷體" w:hAnsi="標楷體" w:hint="eastAsia"/>
          <w:bCs/>
          <w:color w:val="000000" w:themeColor="text1"/>
          <w:kern w:val="0"/>
          <w:sz w:val="28"/>
          <w:szCs w:val="28"/>
        </w:rPr>
        <w:t>，為</w:t>
      </w:r>
      <w:r w:rsidRPr="00EC4205">
        <w:rPr>
          <w:rFonts w:ascii="標楷體" w:eastAsia="標楷體" w:hAnsi="標楷體" w:hint="eastAsia"/>
          <w:color w:val="000000" w:themeColor="text1"/>
          <w:spacing w:val="4"/>
          <w:sz w:val="28"/>
          <w:szCs w:val="28"/>
        </w:rPr>
        <w:t>提升</w:t>
      </w:r>
      <w:r w:rsidRPr="00EC4205">
        <w:rPr>
          <w:rFonts w:ascii="標楷體" w:eastAsia="標楷體" w:hAnsi="標楷體" w:hint="eastAsia"/>
          <w:bCs/>
          <w:color w:val="000000" w:themeColor="text1"/>
          <w:kern w:val="0"/>
          <w:sz w:val="28"/>
          <w:szCs w:val="28"/>
        </w:rPr>
        <w:t>幼兒入園率，配合教育部辦理低收入、中低收入家庭及經濟情況特殊幼兒就讀延長照顧服務之費用補助，</w:t>
      </w:r>
      <w:proofErr w:type="gramStart"/>
      <w:r w:rsidR="00DD1A31" w:rsidRPr="00EC4205">
        <w:rPr>
          <w:rFonts w:ascii="標楷體" w:eastAsia="標楷體" w:hAnsi="標楷體" w:hint="eastAsia"/>
          <w:bCs/>
          <w:color w:val="000000" w:themeColor="text1"/>
          <w:kern w:val="0"/>
          <w:sz w:val="28"/>
          <w:szCs w:val="28"/>
        </w:rPr>
        <w:t>114</w:t>
      </w:r>
      <w:proofErr w:type="gramEnd"/>
      <w:r w:rsidR="00DD1A31" w:rsidRPr="00EC4205">
        <w:rPr>
          <w:rFonts w:ascii="標楷體" w:eastAsia="標楷體" w:hAnsi="標楷體" w:hint="eastAsia"/>
          <w:bCs/>
          <w:color w:val="000000" w:themeColor="text1"/>
          <w:kern w:val="0"/>
          <w:sz w:val="28"/>
          <w:szCs w:val="28"/>
        </w:rPr>
        <w:t>年度寒假207園辦理，參加幼兒約5,000人，113學年度第2學期205園辦理，參加幼</w:t>
      </w:r>
      <w:r w:rsidR="00DD1A31" w:rsidRPr="00EC4205">
        <w:rPr>
          <w:rFonts w:ascii="標楷體" w:eastAsia="標楷體" w:hAnsi="標楷體" w:hint="eastAsia"/>
          <w:bCs/>
          <w:color w:val="000000" w:themeColor="text1"/>
          <w:spacing w:val="8"/>
          <w:kern w:val="0"/>
          <w:sz w:val="28"/>
          <w:szCs w:val="28"/>
        </w:rPr>
        <w:t>兒3,750人。</w:t>
      </w:r>
    </w:p>
    <w:p w14:paraId="4B47F04B" w14:textId="75ECAF12" w:rsidR="00FF30AD" w:rsidRPr="00EC4205" w:rsidRDefault="00F8394E" w:rsidP="00AD1878">
      <w:pPr>
        <w:widowControl/>
        <w:suppressAutoHyphens/>
        <w:overflowPunct w:val="0"/>
        <w:autoSpaceDN w:val="0"/>
        <w:snapToGrid w:val="0"/>
        <w:spacing w:line="340" w:lineRule="exact"/>
        <w:ind w:leftChars="188" w:left="1291" w:hangingChars="300" w:hanging="840"/>
        <w:jc w:val="both"/>
        <w:textAlignment w:val="baseline"/>
        <w:rPr>
          <w:rFonts w:ascii="標楷體" w:eastAsia="標楷體" w:hAnsi="標楷體"/>
          <w:bCs/>
          <w:color w:val="000000" w:themeColor="text1"/>
          <w:spacing w:val="8"/>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七</w:t>
      </w:r>
      <w:r w:rsidRPr="00EC4205">
        <w:rPr>
          <w:rFonts w:ascii="標楷體" w:eastAsia="標楷體" w:hAnsi="標楷體"/>
          <w:bCs/>
          <w:color w:val="000000" w:themeColor="text1"/>
          <w:kern w:val="0"/>
          <w:sz w:val="28"/>
          <w:szCs w:val="28"/>
        </w:rPr>
        <w:t>）為配合中央少子女化對策計畫，11</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學年度</w:t>
      </w:r>
      <w:r w:rsidRPr="00EC4205">
        <w:rPr>
          <w:rFonts w:ascii="標楷體" w:eastAsia="標楷體" w:hAnsi="標楷體" w:hint="eastAsia"/>
          <w:bCs/>
          <w:color w:val="000000" w:themeColor="text1"/>
          <w:kern w:val="0"/>
          <w:sz w:val="28"/>
          <w:szCs w:val="28"/>
        </w:rPr>
        <w:t>推廣</w:t>
      </w:r>
      <w:proofErr w:type="gramStart"/>
      <w:r w:rsidRPr="00EC4205">
        <w:rPr>
          <w:rFonts w:ascii="標楷體" w:eastAsia="標楷體" w:hAnsi="標楷體"/>
          <w:bCs/>
          <w:color w:val="000000" w:themeColor="text1"/>
          <w:kern w:val="0"/>
          <w:sz w:val="28"/>
          <w:szCs w:val="28"/>
        </w:rPr>
        <w:t>準</w:t>
      </w:r>
      <w:proofErr w:type="gramEnd"/>
      <w:r w:rsidRPr="00EC4205">
        <w:rPr>
          <w:rFonts w:ascii="標楷體" w:eastAsia="標楷體" w:hAnsi="標楷體"/>
          <w:bCs/>
          <w:color w:val="000000" w:themeColor="text1"/>
          <w:kern w:val="0"/>
          <w:sz w:val="28"/>
          <w:szCs w:val="28"/>
        </w:rPr>
        <w:t>公共機制，透</w:t>
      </w:r>
      <w:r w:rsidRPr="00EC4205">
        <w:rPr>
          <w:rFonts w:ascii="標楷體" w:eastAsia="標楷體" w:hAnsi="標楷體"/>
          <w:color w:val="000000" w:themeColor="text1"/>
          <w:sz w:val="28"/>
          <w:szCs w:val="28"/>
        </w:rPr>
        <w:t>過與</w:t>
      </w:r>
      <w:r w:rsidRPr="00EC4205">
        <w:rPr>
          <w:rFonts w:ascii="標楷體" w:eastAsia="標楷體" w:hAnsi="標楷體"/>
          <w:bCs/>
          <w:color w:val="000000" w:themeColor="text1"/>
          <w:kern w:val="0"/>
          <w:sz w:val="28"/>
          <w:szCs w:val="28"/>
        </w:rPr>
        <w:t>私立</w:t>
      </w:r>
      <w:r w:rsidRPr="00EC4205">
        <w:rPr>
          <w:rFonts w:ascii="標楷體" w:eastAsia="標楷體" w:hAnsi="標楷體"/>
          <w:color w:val="000000" w:themeColor="text1"/>
          <w:sz w:val="28"/>
          <w:szCs w:val="28"/>
        </w:rPr>
        <w:t>幼兒園簽定合作契約，提供幼兒平價教保服務，共有私</w:t>
      </w:r>
      <w:r w:rsidRPr="00EC4205">
        <w:rPr>
          <w:rFonts w:ascii="標楷體" w:eastAsia="標楷體" w:hAnsi="標楷體"/>
          <w:bCs/>
          <w:color w:val="000000" w:themeColor="text1"/>
          <w:spacing w:val="18"/>
          <w:kern w:val="0"/>
          <w:sz w:val="28"/>
          <w:szCs w:val="28"/>
        </w:rPr>
        <w:t>立幼兒園</w:t>
      </w:r>
      <w:r w:rsidRPr="00EC4205">
        <w:rPr>
          <w:rFonts w:ascii="標楷體" w:eastAsia="標楷體" w:hAnsi="標楷體" w:hint="eastAsia"/>
          <w:bCs/>
          <w:color w:val="000000" w:themeColor="text1"/>
          <w:spacing w:val="18"/>
          <w:kern w:val="0"/>
          <w:sz w:val="28"/>
          <w:szCs w:val="28"/>
        </w:rPr>
        <w:t>272</w:t>
      </w:r>
      <w:r w:rsidRPr="00EC4205">
        <w:rPr>
          <w:rFonts w:ascii="標楷體" w:eastAsia="標楷體" w:hAnsi="標楷體"/>
          <w:bCs/>
          <w:color w:val="000000" w:themeColor="text1"/>
          <w:spacing w:val="18"/>
          <w:kern w:val="0"/>
          <w:sz w:val="28"/>
          <w:szCs w:val="28"/>
        </w:rPr>
        <w:t>園簽約加入</w:t>
      </w:r>
      <w:proofErr w:type="gramStart"/>
      <w:r w:rsidRPr="00EC4205">
        <w:rPr>
          <w:rFonts w:ascii="標楷體" w:eastAsia="標楷體" w:hAnsi="標楷體"/>
          <w:bCs/>
          <w:color w:val="000000" w:themeColor="text1"/>
          <w:spacing w:val="18"/>
          <w:kern w:val="0"/>
          <w:sz w:val="28"/>
          <w:szCs w:val="28"/>
        </w:rPr>
        <w:t>準</w:t>
      </w:r>
      <w:proofErr w:type="gramEnd"/>
      <w:r w:rsidRPr="00EC4205">
        <w:rPr>
          <w:rFonts w:ascii="標楷體" w:eastAsia="標楷體" w:hAnsi="標楷體"/>
          <w:bCs/>
          <w:color w:val="000000" w:themeColor="text1"/>
          <w:spacing w:val="18"/>
          <w:kern w:val="0"/>
          <w:sz w:val="28"/>
          <w:szCs w:val="28"/>
        </w:rPr>
        <w:t>公共幼兒園，可提供入園名額3萬</w:t>
      </w:r>
      <w:r w:rsidRPr="00EC4205">
        <w:rPr>
          <w:rFonts w:ascii="標楷體" w:eastAsia="標楷體" w:hAnsi="標楷體" w:hint="eastAsia"/>
          <w:bCs/>
          <w:color w:val="000000" w:themeColor="text1"/>
          <w:spacing w:val="18"/>
          <w:kern w:val="0"/>
          <w:sz w:val="28"/>
          <w:szCs w:val="28"/>
        </w:rPr>
        <w:t>7,607</w:t>
      </w:r>
      <w:r w:rsidRPr="00EC4205">
        <w:rPr>
          <w:rFonts w:ascii="標楷體" w:eastAsia="標楷體" w:hAnsi="標楷體"/>
          <w:bCs/>
          <w:color w:val="000000" w:themeColor="text1"/>
          <w:spacing w:val="18"/>
          <w:kern w:val="0"/>
          <w:sz w:val="28"/>
          <w:szCs w:val="28"/>
        </w:rPr>
        <w:t>人，居全國之冠。</w:t>
      </w:r>
    </w:p>
    <w:p w14:paraId="6E63EBA5" w14:textId="77777777" w:rsidR="00F8394E" w:rsidRPr="00EC4205" w:rsidRDefault="00F8394E" w:rsidP="00AD1878">
      <w:pPr>
        <w:pStyle w:val="a0"/>
        <w:snapToGrid w:val="0"/>
        <w:spacing w:line="340" w:lineRule="exact"/>
        <w:ind w:leftChars="420" w:left="1008"/>
        <w:jc w:val="both"/>
        <w:rPr>
          <w:rFonts w:ascii="標楷體" w:hAnsi="標楷體"/>
          <w:bCs/>
          <w:color w:val="000000" w:themeColor="text1"/>
          <w:sz w:val="28"/>
          <w:szCs w:val="28"/>
        </w:rPr>
      </w:pPr>
    </w:p>
    <w:p w14:paraId="4430439C" w14:textId="681CC54C" w:rsidR="00FF30AD" w:rsidRPr="00EC4205" w:rsidRDefault="00FF30AD" w:rsidP="00AD1878">
      <w:pPr>
        <w:pStyle w:val="ae"/>
        <w:widowControl/>
        <w:suppressAutoHyphens/>
        <w:overflowPunct w:val="0"/>
        <w:autoSpaceDN w:val="0"/>
        <w:snapToGrid w:val="0"/>
        <w:spacing w:line="34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四</w:t>
      </w:r>
      <w:r w:rsidRPr="00EC4205">
        <w:rPr>
          <w:rFonts w:ascii="微軟正黑體" w:eastAsia="微軟正黑體" w:hAnsi="微軟正黑體" w:cs="?????(P)"/>
          <w:b/>
          <w:bCs/>
          <w:color w:val="000000" w:themeColor="text1"/>
          <w:kern w:val="0"/>
          <w:sz w:val="30"/>
          <w:szCs w:val="30"/>
        </w:rPr>
        <w:t>、特殊教育</w:t>
      </w:r>
    </w:p>
    <w:p w14:paraId="0CB4F8D3" w14:textId="77777777" w:rsidR="00F67100" w:rsidRPr="00EC4205" w:rsidRDefault="00F67100" w:rsidP="00AD1878">
      <w:pPr>
        <w:widowControl/>
        <w:suppressAutoHyphens/>
        <w:overflowPunct w:val="0"/>
        <w:autoSpaceDN w:val="0"/>
        <w:snapToGrid w:val="0"/>
        <w:spacing w:line="34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（一）落實身心障礙教育</w:t>
      </w:r>
    </w:p>
    <w:p w14:paraId="15BA5BF8" w14:textId="77777777" w:rsidR="00F67100" w:rsidRPr="00EC4205" w:rsidRDefault="00F67100" w:rsidP="00AD1878">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1.補助身心障礙學生交通補助費</w:t>
      </w:r>
    </w:p>
    <w:p w14:paraId="2966FE1B" w14:textId="639C73D9" w:rsidR="00F67100" w:rsidRPr="00EC4205" w:rsidRDefault="00F67100" w:rsidP="00AD1878">
      <w:pPr>
        <w:widowControl/>
        <w:suppressAutoHyphens/>
        <w:overflowPunct w:val="0"/>
        <w:autoSpaceDN w:val="0"/>
        <w:snapToGrid w:val="0"/>
        <w:spacing w:line="34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依高級中等以下學校身心障礙學生交通服務辦法，就讀於本市公私立高中職、國中及國小，因身心障礙而無法自行上下學之學生，對於確有困難無法提供交通工具者，教育局補助其交通費，113學年度第</w:t>
      </w:r>
      <w:r w:rsidR="00313D85" w:rsidRPr="00EC4205">
        <w:rPr>
          <w:rFonts w:ascii="標楷體" w:eastAsia="標楷體" w:hAnsi="標楷體"/>
          <w:bCs/>
          <w:color w:val="000000" w:themeColor="text1"/>
          <w:kern w:val="0"/>
          <w:sz w:val="28"/>
          <w:szCs w:val="28"/>
        </w:rPr>
        <w:t>2學期補助1,413人，</w:t>
      </w:r>
      <w:r w:rsidR="00313D85" w:rsidRPr="00EC4205">
        <w:rPr>
          <w:rFonts w:ascii="標楷體" w:eastAsia="標楷體" w:hAnsi="標楷體" w:hint="eastAsia"/>
          <w:bCs/>
          <w:color w:val="000000" w:themeColor="text1"/>
          <w:kern w:val="0"/>
          <w:sz w:val="28"/>
          <w:szCs w:val="28"/>
        </w:rPr>
        <w:t>補助經費共計</w:t>
      </w:r>
      <w:r w:rsidR="00313D85" w:rsidRPr="00EC4205">
        <w:rPr>
          <w:rFonts w:ascii="標楷體" w:eastAsia="標楷體" w:hAnsi="標楷體"/>
          <w:bCs/>
          <w:color w:val="000000" w:themeColor="text1"/>
          <w:kern w:val="0"/>
          <w:sz w:val="28"/>
          <w:szCs w:val="28"/>
        </w:rPr>
        <w:t>645萬1,000元。</w:t>
      </w:r>
    </w:p>
    <w:p w14:paraId="6F2F1072"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2.補助身心障礙學生搭乘復康巴士</w:t>
      </w:r>
    </w:p>
    <w:p w14:paraId="7B96DFEB" w14:textId="25BB58BE"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依高級中等以下學校身心障礙學生交通服務辦法，就讀於本市公私立高中職、國中及國小，因身心障礙而無法自行上下學之學生，提供搭乘交通工具服務，113學年度第</w:t>
      </w:r>
      <w:r w:rsidR="00313D85" w:rsidRPr="00EC4205">
        <w:rPr>
          <w:rFonts w:ascii="標楷體" w:eastAsia="標楷體" w:hAnsi="標楷體"/>
          <w:bCs/>
          <w:color w:val="000000" w:themeColor="text1"/>
          <w:kern w:val="0"/>
          <w:sz w:val="28"/>
          <w:szCs w:val="28"/>
        </w:rPr>
        <w:t>2學期補助25人，</w:t>
      </w:r>
      <w:r w:rsidR="00313D85" w:rsidRPr="00EC4205">
        <w:rPr>
          <w:rFonts w:ascii="標楷體" w:eastAsia="標楷體" w:hAnsi="標楷體" w:hint="eastAsia"/>
          <w:bCs/>
          <w:color w:val="000000" w:themeColor="text1"/>
          <w:kern w:val="0"/>
          <w:sz w:val="28"/>
          <w:szCs w:val="28"/>
        </w:rPr>
        <w:t>補助經費共計</w:t>
      </w:r>
      <w:r w:rsidR="00313D85" w:rsidRPr="00EC4205">
        <w:rPr>
          <w:rFonts w:ascii="標楷體" w:eastAsia="標楷體" w:hAnsi="標楷體"/>
          <w:bCs/>
          <w:color w:val="000000" w:themeColor="text1"/>
          <w:kern w:val="0"/>
          <w:sz w:val="28"/>
          <w:szCs w:val="28"/>
        </w:rPr>
        <w:t>45萬4,234元。</w:t>
      </w:r>
    </w:p>
    <w:p w14:paraId="661939F9"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3.補助身心障礙學生、身心障礙人士子女學雜費減免</w:t>
      </w:r>
    </w:p>
    <w:p w14:paraId="70D1EC2E" w14:textId="51B956A4"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辦理本市身心障礙學生、身心障礙人士子女學雜費減免，依身心障礙程度補助，</w:t>
      </w:r>
      <w:r w:rsidR="00313D85" w:rsidRPr="00EC4205">
        <w:rPr>
          <w:rFonts w:ascii="標楷體" w:eastAsia="標楷體" w:hAnsi="標楷體" w:hint="eastAsia"/>
          <w:bCs/>
          <w:color w:val="000000" w:themeColor="text1"/>
          <w:kern w:val="0"/>
          <w:sz w:val="28"/>
          <w:szCs w:val="28"/>
        </w:rPr>
        <w:t>113</w:t>
      </w:r>
      <w:r w:rsidR="00313D85" w:rsidRPr="00EC4205">
        <w:rPr>
          <w:rFonts w:ascii="標楷體" w:eastAsia="標楷體" w:hAnsi="標楷體"/>
          <w:bCs/>
          <w:color w:val="000000" w:themeColor="text1"/>
          <w:kern w:val="0"/>
          <w:sz w:val="28"/>
          <w:szCs w:val="28"/>
        </w:rPr>
        <w:t>學年度第</w:t>
      </w:r>
      <w:r w:rsidR="00313D85" w:rsidRPr="00EC4205">
        <w:rPr>
          <w:rFonts w:ascii="標楷體" w:eastAsia="標楷體" w:hAnsi="標楷體" w:hint="eastAsia"/>
          <w:bCs/>
          <w:color w:val="000000" w:themeColor="text1"/>
          <w:kern w:val="0"/>
          <w:sz w:val="28"/>
          <w:szCs w:val="28"/>
        </w:rPr>
        <w:t>2</w:t>
      </w:r>
      <w:r w:rsidR="00313D85" w:rsidRPr="00EC4205">
        <w:rPr>
          <w:rFonts w:ascii="標楷體" w:eastAsia="標楷體" w:hAnsi="標楷體"/>
          <w:bCs/>
          <w:color w:val="000000" w:themeColor="text1"/>
          <w:kern w:val="0"/>
          <w:sz w:val="28"/>
          <w:szCs w:val="28"/>
        </w:rPr>
        <w:t>學期補助</w:t>
      </w:r>
      <w:r w:rsidR="00313D85" w:rsidRPr="00EC4205">
        <w:rPr>
          <w:rFonts w:ascii="標楷體" w:eastAsia="標楷體" w:hAnsi="標楷體" w:hint="eastAsia"/>
          <w:bCs/>
          <w:color w:val="000000" w:themeColor="text1"/>
          <w:kern w:val="0"/>
          <w:sz w:val="28"/>
          <w:szCs w:val="28"/>
        </w:rPr>
        <w:t>499</w:t>
      </w:r>
      <w:r w:rsidR="00313D85" w:rsidRPr="00EC4205">
        <w:rPr>
          <w:rFonts w:ascii="標楷體" w:eastAsia="標楷體" w:hAnsi="標楷體"/>
          <w:bCs/>
          <w:color w:val="000000" w:themeColor="text1"/>
          <w:kern w:val="0"/>
          <w:sz w:val="28"/>
          <w:szCs w:val="28"/>
        </w:rPr>
        <w:t>人，</w:t>
      </w:r>
      <w:r w:rsidR="00313D85" w:rsidRPr="00EC4205">
        <w:rPr>
          <w:rFonts w:ascii="標楷體" w:eastAsia="標楷體" w:hAnsi="標楷體" w:hint="eastAsia"/>
          <w:bCs/>
          <w:color w:val="000000" w:themeColor="text1"/>
          <w:kern w:val="0"/>
          <w:sz w:val="28"/>
          <w:szCs w:val="28"/>
        </w:rPr>
        <w:t>補助經費共</w:t>
      </w:r>
      <w:r w:rsidR="00313D85" w:rsidRPr="00EC4205">
        <w:rPr>
          <w:rFonts w:ascii="標楷體" w:eastAsia="標楷體" w:hAnsi="標楷體"/>
          <w:bCs/>
          <w:color w:val="000000" w:themeColor="text1"/>
          <w:kern w:val="0"/>
          <w:sz w:val="28"/>
          <w:szCs w:val="28"/>
        </w:rPr>
        <w:t>計597</w:t>
      </w:r>
      <w:r w:rsidR="00313D85" w:rsidRPr="00EC4205">
        <w:rPr>
          <w:rFonts w:ascii="標楷體" w:eastAsia="標楷體" w:hAnsi="標楷體" w:hint="eastAsia"/>
          <w:bCs/>
          <w:color w:val="000000" w:themeColor="text1"/>
          <w:kern w:val="0"/>
          <w:sz w:val="28"/>
          <w:szCs w:val="28"/>
        </w:rPr>
        <w:t>萬</w:t>
      </w:r>
      <w:r w:rsidR="00313D85" w:rsidRPr="00EC4205">
        <w:rPr>
          <w:rFonts w:ascii="標楷體" w:eastAsia="標楷體" w:hAnsi="標楷體"/>
          <w:bCs/>
          <w:color w:val="000000" w:themeColor="text1"/>
          <w:kern w:val="0"/>
          <w:sz w:val="28"/>
          <w:szCs w:val="28"/>
        </w:rPr>
        <w:t>5,497</w:t>
      </w:r>
      <w:r w:rsidR="00313D85" w:rsidRPr="00EC4205">
        <w:rPr>
          <w:rFonts w:ascii="標楷體" w:eastAsia="標楷體" w:hAnsi="標楷體" w:hint="eastAsia"/>
          <w:bCs/>
          <w:color w:val="000000" w:themeColor="text1"/>
          <w:kern w:val="0"/>
          <w:sz w:val="28"/>
          <w:szCs w:val="28"/>
        </w:rPr>
        <w:t>元。</w:t>
      </w:r>
    </w:p>
    <w:p w14:paraId="405EA20A"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4.補助本市經濟弱勢身心障礙學生獎學金</w:t>
      </w:r>
    </w:p>
    <w:p w14:paraId="097B20E5" w14:textId="1B571E5A"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依高雄市高級中等以下學校經濟弱勢身心障礙學生獎助辦法辦理，</w:t>
      </w:r>
      <w:proofErr w:type="gramStart"/>
      <w:r w:rsidR="00313D85" w:rsidRPr="00EC4205">
        <w:rPr>
          <w:rFonts w:ascii="標楷體" w:eastAsia="標楷體" w:hAnsi="標楷體"/>
          <w:bCs/>
          <w:color w:val="000000" w:themeColor="text1"/>
          <w:kern w:val="0"/>
          <w:sz w:val="28"/>
          <w:szCs w:val="28"/>
        </w:rPr>
        <w:t>11</w:t>
      </w:r>
      <w:r w:rsidR="00313D85" w:rsidRPr="00EC4205">
        <w:rPr>
          <w:rFonts w:ascii="標楷體" w:eastAsia="標楷體" w:hAnsi="標楷體" w:hint="eastAsia"/>
          <w:bCs/>
          <w:color w:val="000000" w:themeColor="text1"/>
          <w:kern w:val="0"/>
          <w:sz w:val="28"/>
          <w:szCs w:val="28"/>
        </w:rPr>
        <w:t>4</w:t>
      </w:r>
      <w:proofErr w:type="gramEnd"/>
      <w:r w:rsidR="00313D85" w:rsidRPr="00EC4205">
        <w:rPr>
          <w:rFonts w:ascii="標楷體" w:eastAsia="標楷體" w:hAnsi="標楷體"/>
          <w:bCs/>
          <w:color w:val="000000" w:themeColor="text1"/>
          <w:kern w:val="0"/>
          <w:sz w:val="28"/>
          <w:szCs w:val="28"/>
        </w:rPr>
        <w:t>年度補助本市高中職</w:t>
      </w:r>
      <w:r w:rsidR="00313D85" w:rsidRPr="00EC4205">
        <w:rPr>
          <w:rFonts w:ascii="標楷體" w:eastAsia="標楷體" w:hAnsi="標楷體" w:hint="eastAsia"/>
          <w:bCs/>
          <w:color w:val="000000" w:themeColor="text1"/>
          <w:kern w:val="0"/>
          <w:sz w:val="28"/>
          <w:szCs w:val="28"/>
        </w:rPr>
        <w:t>48人</w:t>
      </w:r>
      <w:r w:rsidR="00313D85" w:rsidRPr="00EC4205">
        <w:rPr>
          <w:rFonts w:ascii="標楷體" w:eastAsia="標楷體" w:hAnsi="標楷體"/>
          <w:bCs/>
          <w:color w:val="000000" w:themeColor="text1"/>
          <w:kern w:val="0"/>
          <w:sz w:val="28"/>
          <w:szCs w:val="28"/>
        </w:rPr>
        <w:t>、國中</w:t>
      </w:r>
      <w:r w:rsidR="00313D85" w:rsidRPr="00EC4205">
        <w:rPr>
          <w:rFonts w:ascii="標楷體" w:eastAsia="標楷體" w:hAnsi="標楷體" w:hint="eastAsia"/>
          <w:bCs/>
          <w:color w:val="000000" w:themeColor="text1"/>
          <w:kern w:val="0"/>
          <w:sz w:val="28"/>
          <w:szCs w:val="28"/>
        </w:rPr>
        <w:t>14人</w:t>
      </w:r>
      <w:r w:rsidR="00313D85" w:rsidRPr="00EC4205">
        <w:rPr>
          <w:rFonts w:ascii="標楷體" w:eastAsia="標楷體" w:hAnsi="標楷體"/>
          <w:bCs/>
          <w:color w:val="000000" w:themeColor="text1"/>
          <w:kern w:val="0"/>
          <w:sz w:val="28"/>
          <w:szCs w:val="28"/>
        </w:rPr>
        <w:t>、國小</w:t>
      </w:r>
      <w:r w:rsidR="00313D85" w:rsidRPr="00EC4205">
        <w:rPr>
          <w:rFonts w:ascii="標楷體" w:eastAsia="標楷體" w:hAnsi="標楷體" w:hint="eastAsia"/>
          <w:bCs/>
          <w:color w:val="000000" w:themeColor="text1"/>
          <w:kern w:val="0"/>
          <w:sz w:val="28"/>
          <w:szCs w:val="28"/>
        </w:rPr>
        <w:t>28人</w:t>
      </w:r>
      <w:r w:rsidR="00313D85" w:rsidRPr="00EC4205">
        <w:rPr>
          <w:rFonts w:ascii="標楷體" w:eastAsia="標楷體" w:hAnsi="標楷體"/>
          <w:bCs/>
          <w:color w:val="000000" w:themeColor="text1"/>
          <w:kern w:val="0"/>
          <w:sz w:val="28"/>
          <w:szCs w:val="28"/>
        </w:rPr>
        <w:t>，合計</w:t>
      </w:r>
      <w:r w:rsidR="00313D85" w:rsidRPr="00EC4205">
        <w:rPr>
          <w:rFonts w:ascii="標楷體" w:eastAsia="標楷體" w:hAnsi="標楷體" w:hint="eastAsia"/>
          <w:bCs/>
          <w:color w:val="000000" w:themeColor="text1"/>
          <w:kern w:val="0"/>
          <w:sz w:val="28"/>
          <w:szCs w:val="28"/>
        </w:rPr>
        <w:t>90</w:t>
      </w:r>
      <w:r w:rsidR="00313D85" w:rsidRPr="00EC4205">
        <w:rPr>
          <w:rFonts w:ascii="標楷體" w:eastAsia="標楷體" w:hAnsi="標楷體"/>
          <w:bCs/>
          <w:color w:val="000000" w:themeColor="text1"/>
          <w:kern w:val="0"/>
          <w:sz w:val="28"/>
          <w:szCs w:val="28"/>
        </w:rPr>
        <w:t>人，</w:t>
      </w:r>
      <w:r w:rsidR="00313D85" w:rsidRPr="00EC4205">
        <w:rPr>
          <w:rFonts w:ascii="標楷體" w:eastAsia="標楷體" w:hAnsi="標楷體" w:hint="eastAsia"/>
          <w:bCs/>
          <w:color w:val="000000" w:themeColor="text1"/>
          <w:kern w:val="0"/>
          <w:sz w:val="28"/>
          <w:szCs w:val="28"/>
        </w:rPr>
        <w:t>補助經費共</w:t>
      </w:r>
      <w:r w:rsidR="00313D85" w:rsidRPr="00EC4205">
        <w:rPr>
          <w:rFonts w:ascii="標楷體" w:eastAsia="標楷體" w:hAnsi="標楷體"/>
          <w:bCs/>
          <w:color w:val="000000" w:themeColor="text1"/>
          <w:kern w:val="0"/>
          <w:sz w:val="28"/>
          <w:szCs w:val="28"/>
        </w:rPr>
        <w:t>計</w:t>
      </w:r>
      <w:r w:rsidR="00313D85" w:rsidRPr="00EC4205">
        <w:rPr>
          <w:rFonts w:ascii="標楷體" w:eastAsia="標楷體" w:hAnsi="標楷體" w:hint="eastAsia"/>
          <w:bCs/>
          <w:color w:val="000000" w:themeColor="text1"/>
          <w:kern w:val="0"/>
          <w:sz w:val="28"/>
          <w:szCs w:val="28"/>
        </w:rPr>
        <w:t>28</w:t>
      </w:r>
      <w:r w:rsidR="00313D85" w:rsidRPr="00EC4205">
        <w:rPr>
          <w:rFonts w:ascii="標楷體" w:eastAsia="標楷體" w:hAnsi="標楷體"/>
          <w:bCs/>
          <w:color w:val="000000" w:themeColor="text1"/>
          <w:kern w:val="0"/>
          <w:sz w:val="28"/>
          <w:szCs w:val="28"/>
        </w:rPr>
        <w:t>萬</w:t>
      </w:r>
      <w:r w:rsidR="00313D85" w:rsidRPr="00EC4205">
        <w:rPr>
          <w:rFonts w:ascii="標楷體" w:eastAsia="標楷體" w:hAnsi="標楷體" w:hint="eastAsia"/>
          <w:bCs/>
          <w:color w:val="000000" w:themeColor="text1"/>
          <w:kern w:val="0"/>
          <w:sz w:val="28"/>
          <w:szCs w:val="28"/>
        </w:rPr>
        <w:t>9</w:t>
      </w:r>
      <w:r w:rsidR="00313D85" w:rsidRPr="00EC4205">
        <w:rPr>
          <w:rFonts w:ascii="標楷體" w:eastAsia="標楷體" w:hAnsi="標楷體"/>
          <w:bCs/>
          <w:color w:val="000000" w:themeColor="text1"/>
          <w:kern w:val="0"/>
          <w:sz w:val="28"/>
          <w:szCs w:val="28"/>
        </w:rPr>
        <w:t>,</w:t>
      </w:r>
      <w:r w:rsidR="00313D85" w:rsidRPr="00EC4205">
        <w:rPr>
          <w:rFonts w:ascii="標楷體" w:eastAsia="標楷體" w:hAnsi="標楷體" w:hint="eastAsia"/>
          <w:bCs/>
          <w:color w:val="000000" w:themeColor="text1"/>
          <w:kern w:val="0"/>
          <w:sz w:val="28"/>
          <w:szCs w:val="28"/>
        </w:rPr>
        <w:t>5</w:t>
      </w:r>
      <w:r w:rsidR="00313D85" w:rsidRPr="00EC4205">
        <w:rPr>
          <w:rFonts w:ascii="標楷體" w:eastAsia="標楷體" w:hAnsi="標楷體"/>
          <w:bCs/>
          <w:color w:val="000000" w:themeColor="text1"/>
          <w:kern w:val="0"/>
          <w:sz w:val="28"/>
          <w:szCs w:val="28"/>
        </w:rPr>
        <w:t>00元。</w:t>
      </w:r>
    </w:p>
    <w:p w14:paraId="53A99AB3"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5.補助</w:t>
      </w:r>
      <w:r w:rsidRPr="00EC4205">
        <w:rPr>
          <w:rFonts w:ascii="標楷體" w:eastAsia="標楷體" w:hAnsi="標楷體" w:hint="eastAsia"/>
          <w:bCs/>
          <w:color w:val="000000" w:themeColor="text1"/>
          <w:kern w:val="0"/>
          <w:sz w:val="28"/>
          <w:szCs w:val="28"/>
        </w:rPr>
        <w:t>學前及</w:t>
      </w:r>
      <w:r w:rsidRPr="00EC4205">
        <w:rPr>
          <w:rFonts w:ascii="標楷體" w:eastAsia="標楷體" w:hAnsi="標楷體"/>
          <w:bCs/>
          <w:color w:val="000000" w:themeColor="text1"/>
          <w:kern w:val="0"/>
          <w:sz w:val="28"/>
          <w:szCs w:val="28"/>
        </w:rPr>
        <w:t>國中小學辦理身心障礙學生課後照顧專班</w:t>
      </w:r>
    </w:p>
    <w:p w14:paraId="2CA0B6FF" w14:textId="60F15877"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積極辦理學前及國民教育階段特殊教育學生課後照顧專班，</w:t>
      </w:r>
      <w:r w:rsidR="00313D85" w:rsidRPr="00EC4205">
        <w:rPr>
          <w:rFonts w:ascii="標楷體" w:eastAsia="標楷體" w:hAnsi="標楷體" w:hint="eastAsia"/>
          <w:bCs/>
          <w:color w:val="000000" w:themeColor="text1"/>
          <w:kern w:val="0"/>
          <w:sz w:val="28"/>
          <w:szCs w:val="28"/>
        </w:rPr>
        <w:t>114年1月至6月學前計辦理28</w:t>
      </w:r>
      <w:proofErr w:type="gramStart"/>
      <w:r w:rsidR="00313D85" w:rsidRPr="00EC4205">
        <w:rPr>
          <w:rFonts w:ascii="標楷體" w:eastAsia="標楷體" w:hAnsi="標楷體" w:hint="eastAsia"/>
          <w:bCs/>
          <w:color w:val="000000" w:themeColor="text1"/>
          <w:kern w:val="0"/>
          <w:sz w:val="28"/>
          <w:szCs w:val="28"/>
        </w:rPr>
        <w:t>校次</w:t>
      </w:r>
      <w:proofErr w:type="gramEnd"/>
      <w:r w:rsidR="00313D85" w:rsidRPr="00EC4205">
        <w:rPr>
          <w:rFonts w:ascii="標楷體" w:eastAsia="標楷體" w:hAnsi="標楷體" w:hint="eastAsia"/>
          <w:bCs/>
          <w:color w:val="000000" w:themeColor="text1"/>
          <w:kern w:val="0"/>
          <w:sz w:val="28"/>
          <w:szCs w:val="28"/>
        </w:rPr>
        <w:t>29班次、國小計辦理69</w:t>
      </w:r>
      <w:proofErr w:type="gramStart"/>
      <w:r w:rsidR="00313D85" w:rsidRPr="00EC4205">
        <w:rPr>
          <w:rFonts w:ascii="標楷體" w:eastAsia="標楷體" w:hAnsi="標楷體" w:hint="eastAsia"/>
          <w:bCs/>
          <w:color w:val="000000" w:themeColor="text1"/>
          <w:kern w:val="0"/>
          <w:sz w:val="28"/>
          <w:szCs w:val="28"/>
        </w:rPr>
        <w:t>校次</w:t>
      </w:r>
      <w:proofErr w:type="gramEnd"/>
      <w:r w:rsidR="00313D85" w:rsidRPr="00EC4205">
        <w:rPr>
          <w:rFonts w:ascii="標楷體" w:eastAsia="標楷體" w:hAnsi="標楷體" w:hint="eastAsia"/>
          <w:bCs/>
          <w:color w:val="000000" w:themeColor="text1"/>
          <w:kern w:val="0"/>
          <w:sz w:val="28"/>
          <w:szCs w:val="28"/>
        </w:rPr>
        <w:t>221班次、國中計辦理29</w:t>
      </w:r>
      <w:proofErr w:type="gramStart"/>
      <w:r w:rsidR="00313D85" w:rsidRPr="00EC4205">
        <w:rPr>
          <w:rFonts w:ascii="標楷體" w:eastAsia="標楷體" w:hAnsi="標楷體" w:hint="eastAsia"/>
          <w:bCs/>
          <w:color w:val="000000" w:themeColor="text1"/>
          <w:kern w:val="0"/>
          <w:sz w:val="28"/>
          <w:szCs w:val="28"/>
        </w:rPr>
        <w:t>校次</w:t>
      </w:r>
      <w:proofErr w:type="gramEnd"/>
      <w:r w:rsidR="00313D85" w:rsidRPr="00EC4205">
        <w:rPr>
          <w:rFonts w:ascii="標楷體" w:eastAsia="標楷體" w:hAnsi="標楷體" w:hint="eastAsia"/>
          <w:bCs/>
          <w:color w:val="000000" w:themeColor="text1"/>
          <w:kern w:val="0"/>
          <w:sz w:val="28"/>
          <w:szCs w:val="28"/>
        </w:rPr>
        <w:t>59班次，補助經費共計5,286萬5,050元。</w:t>
      </w:r>
    </w:p>
    <w:p w14:paraId="3E67F423" w14:textId="77777777" w:rsidR="00890E16" w:rsidRPr="00EC4205" w:rsidRDefault="00F67100"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6.辦理特殊</w:t>
      </w:r>
      <w:r w:rsidR="00890E16" w:rsidRPr="00EC4205">
        <w:rPr>
          <w:rFonts w:ascii="標楷體" w:eastAsia="標楷體" w:hAnsi="標楷體" w:hint="eastAsia"/>
          <w:bCs/>
          <w:color w:val="000000" w:themeColor="text1"/>
          <w:kern w:val="0"/>
          <w:sz w:val="28"/>
          <w:szCs w:val="28"/>
        </w:rPr>
        <w:t>需求</w:t>
      </w:r>
      <w:r w:rsidR="00890E16" w:rsidRPr="00EC4205">
        <w:rPr>
          <w:rFonts w:ascii="標楷體" w:eastAsia="標楷體" w:hAnsi="標楷體"/>
          <w:bCs/>
          <w:color w:val="000000" w:themeColor="text1"/>
          <w:kern w:val="0"/>
          <w:sz w:val="28"/>
          <w:szCs w:val="28"/>
        </w:rPr>
        <w:t>學生申請</w:t>
      </w:r>
      <w:r w:rsidR="00890E16" w:rsidRPr="00EC4205">
        <w:rPr>
          <w:rFonts w:ascii="標楷體" w:eastAsia="標楷體" w:hAnsi="標楷體" w:hint="eastAsia"/>
          <w:bCs/>
          <w:color w:val="000000" w:themeColor="text1"/>
          <w:kern w:val="0"/>
          <w:sz w:val="28"/>
          <w:szCs w:val="28"/>
        </w:rPr>
        <w:t>特教助理員服務</w:t>
      </w:r>
    </w:p>
    <w:p w14:paraId="350DC000" w14:textId="4E01160D" w:rsidR="00890E16" w:rsidRPr="00EC4205" w:rsidRDefault="00890E16" w:rsidP="00B71335">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113學年度共設置</w:t>
      </w:r>
      <w:r w:rsidR="00313D85" w:rsidRPr="00EC4205">
        <w:rPr>
          <w:rFonts w:ascii="標楷體" w:eastAsia="標楷體" w:hAnsi="標楷體" w:hint="eastAsia"/>
          <w:bCs/>
          <w:color w:val="000000" w:themeColor="text1"/>
          <w:kern w:val="0"/>
          <w:sz w:val="28"/>
          <w:szCs w:val="28"/>
        </w:rPr>
        <w:t>月薪制教師助理員48名</w:t>
      </w:r>
      <w:r w:rsidRPr="00EC4205">
        <w:rPr>
          <w:rFonts w:ascii="標楷體" w:eastAsia="標楷體" w:hAnsi="標楷體" w:hint="eastAsia"/>
          <w:bCs/>
          <w:color w:val="000000" w:themeColor="text1"/>
          <w:kern w:val="0"/>
          <w:sz w:val="28"/>
          <w:szCs w:val="28"/>
        </w:rPr>
        <w:t>，服務安置於集中式特教班學生，並於113學年度增聘59名</w:t>
      </w:r>
      <w:proofErr w:type="gramStart"/>
      <w:r w:rsidRPr="00EC4205">
        <w:rPr>
          <w:rFonts w:ascii="標楷體" w:eastAsia="標楷體" w:hAnsi="標楷體" w:hint="eastAsia"/>
          <w:bCs/>
          <w:color w:val="000000" w:themeColor="text1"/>
          <w:kern w:val="0"/>
          <w:sz w:val="28"/>
          <w:szCs w:val="28"/>
        </w:rPr>
        <w:t>月薪制特教</w:t>
      </w:r>
      <w:proofErr w:type="gramEnd"/>
      <w:r w:rsidRPr="00EC4205">
        <w:rPr>
          <w:rFonts w:ascii="標楷體" w:eastAsia="標楷體" w:hAnsi="標楷體" w:hint="eastAsia"/>
          <w:bCs/>
          <w:color w:val="000000" w:themeColor="text1"/>
          <w:kern w:val="0"/>
          <w:sz w:val="28"/>
          <w:szCs w:val="28"/>
        </w:rPr>
        <w:t>學生助理人員，另補助</w:t>
      </w:r>
      <w:proofErr w:type="gramStart"/>
      <w:r w:rsidRPr="00EC4205">
        <w:rPr>
          <w:rFonts w:ascii="標楷體" w:eastAsia="標楷體" w:hAnsi="標楷體" w:hint="eastAsia"/>
          <w:bCs/>
          <w:color w:val="000000" w:themeColor="text1"/>
          <w:kern w:val="0"/>
          <w:sz w:val="28"/>
          <w:szCs w:val="28"/>
        </w:rPr>
        <w:t>各校進用</w:t>
      </w:r>
      <w:proofErr w:type="gramEnd"/>
      <w:r w:rsidRPr="00EC4205">
        <w:rPr>
          <w:rFonts w:ascii="標楷體" w:eastAsia="標楷體" w:hAnsi="標楷體" w:hint="eastAsia"/>
          <w:bCs/>
          <w:color w:val="000000" w:themeColor="text1"/>
          <w:kern w:val="0"/>
          <w:sz w:val="28"/>
          <w:szCs w:val="28"/>
        </w:rPr>
        <w:t>部分工時教師助理員及特教學生助理人員，服務安置於集中式特教班、資源班或巡迴輔導班學生。113學年度第</w:t>
      </w:r>
      <w:r w:rsidR="00313D85" w:rsidRPr="00EC4205">
        <w:rPr>
          <w:rFonts w:ascii="標楷體" w:eastAsia="標楷體" w:hAnsi="標楷體" w:hint="eastAsia"/>
          <w:bCs/>
          <w:color w:val="000000" w:themeColor="text1"/>
          <w:kern w:val="0"/>
          <w:sz w:val="28"/>
          <w:szCs w:val="28"/>
        </w:rPr>
        <w:t>2學期共補助256校，服務特殊需求學生2,754人，服務時數40萬4,113小時，補助經費共計9,213萬7,764元。</w:t>
      </w:r>
    </w:p>
    <w:p w14:paraId="3064A73A" w14:textId="6B8B9F4E" w:rsidR="00F67100" w:rsidRPr="00EC4205" w:rsidRDefault="00F67100"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7.補助身心障礙學生教育代金</w:t>
      </w:r>
    </w:p>
    <w:p w14:paraId="207038C2" w14:textId="77777777" w:rsidR="00F67100" w:rsidRPr="00EC4205" w:rsidRDefault="00F67100" w:rsidP="00B71335">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補助在家教育學生每人每月3,500元，安置於社福機構者，每月補助金額以社福機構所收金額為主，如超過6,000元，以</w:t>
      </w:r>
    </w:p>
    <w:p w14:paraId="172A9E08" w14:textId="77777777" w:rsidR="00313D85" w:rsidRPr="00EC4205" w:rsidRDefault="00F67100" w:rsidP="00313D85">
      <w:pPr>
        <w:widowControl/>
        <w:suppressAutoHyphens/>
        <w:overflowPunct w:val="0"/>
        <w:autoSpaceDN w:val="0"/>
        <w:snapToGrid w:val="0"/>
        <w:spacing w:line="330" w:lineRule="exact"/>
        <w:ind w:left="170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6,000元為限，</w:t>
      </w:r>
      <w:r w:rsidRPr="00EC4205">
        <w:rPr>
          <w:rFonts w:ascii="標楷體" w:eastAsia="標楷體" w:hAnsi="標楷體" w:hint="eastAsia"/>
          <w:bCs/>
          <w:color w:val="000000" w:themeColor="text1"/>
          <w:kern w:val="0"/>
          <w:sz w:val="28"/>
          <w:szCs w:val="28"/>
        </w:rPr>
        <w:t>113</w:t>
      </w:r>
      <w:r w:rsidRPr="00EC4205">
        <w:rPr>
          <w:rFonts w:ascii="標楷體" w:eastAsia="標楷體" w:hAnsi="標楷體"/>
          <w:bCs/>
          <w:color w:val="000000" w:themeColor="text1"/>
          <w:kern w:val="0"/>
          <w:sz w:val="28"/>
          <w:szCs w:val="28"/>
        </w:rPr>
        <w:t>學年度第</w:t>
      </w:r>
      <w:r w:rsidR="00313D85" w:rsidRPr="00EC4205">
        <w:rPr>
          <w:rFonts w:ascii="標楷體" w:eastAsia="標楷體" w:hAnsi="標楷體" w:hint="eastAsia"/>
          <w:bCs/>
          <w:color w:val="000000" w:themeColor="text1"/>
          <w:kern w:val="0"/>
          <w:sz w:val="28"/>
          <w:szCs w:val="28"/>
        </w:rPr>
        <w:t>2</w:t>
      </w:r>
      <w:r w:rsidR="00313D85" w:rsidRPr="00EC4205">
        <w:rPr>
          <w:rFonts w:ascii="標楷體" w:eastAsia="標楷體" w:hAnsi="標楷體"/>
          <w:bCs/>
          <w:color w:val="000000" w:themeColor="text1"/>
          <w:kern w:val="0"/>
          <w:sz w:val="28"/>
          <w:szCs w:val="28"/>
        </w:rPr>
        <w:t>學期補助</w:t>
      </w:r>
      <w:r w:rsidR="00313D85" w:rsidRPr="00EC4205">
        <w:rPr>
          <w:rFonts w:ascii="標楷體" w:eastAsia="標楷體" w:hAnsi="標楷體" w:hint="eastAsia"/>
          <w:bCs/>
          <w:color w:val="000000" w:themeColor="text1"/>
          <w:kern w:val="0"/>
          <w:sz w:val="28"/>
          <w:szCs w:val="28"/>
        </w:rPr>
        <w:t>44</w:t>
      </w:r>
      <w:r w:rsidR="00313D85" w:rsidRPr="00EC4205">
        <w:rPr>
          <w:rFonts w:ascii="標楷體" w:eastAsia="標楷體" w:hAnsi="標楷體"/>
          <w:bCs/>
          <w:color w:val="000000" w:themeColor="text1"/>
          <w:kern w:val="0"/>
          <w:sz w:val="28"/>
          <w:szCs w:val="28"/>
        </w:rPr>
        <w:t>人，</w:t>
      </w:r>
      <w:r w:rsidR="00313D85" w:rsidRPr="00EC4205">
        <w:rPr>
          <w:rFonts w:ascii="標楷體" w:eastAsia="標楷體" w:hAnsi="標楷體" w:hint="eastAsia"/>
          <w:bCs/>
          <w:color w:val="000000" w:themeColor="text1"/>
          <w:kern w:val="0"/>
          <w:sz w:val="28"/>
          <w:szCs w:val="28"/>
        </w:rPr>
        <w:t>補助</w:t>
      </w:r>
      <w:r w:rsidR="00313D85" w:rsidRPr="00EC4205">
        <w:rPr>
          <w:rFonts w:ascii="標楷體" w:eastAsia="標楷體" w:hAnsi="標楷體"/>
          <w:bCs/>
          <w:color w:val="000000" w:themeColor="text1"/>
          <w:kern w:val="0"/>
          <w:sz w:val="28"/>
          <w:szCs w:val="28"/>
        </w:rPr>
        <w:t>經費</w:t>
      </w:r>
      <w:r w:rsidR="00313D85" w:rsidRPr="00EC4205">
        <w:rPr>
          <w:rFonts w:ascii="標楷體" w:eastAsia="標楷體" w:hAnsi="標楷體" w:hint="eastAsia"/>
          <w:bCs/>
          <w:color w:val="000000" w:themeColor="text1"/>
          <w:kern w:val="0"/>
          <w:sz w:val="28"/>
          <w:szCs w:val="28"/>
        </w:rPr>
        <w:t>共</w:t>
      </w:r>
      <w:r w:rsidR="00313D85" w:rsidRPr="00EC4205">
        <w:rPr>
          <w:rFonts w:ascii="標楷體" w:eastAsia="標楷體" w:hAnsi="標楷體"/>
          <w:bCs/>
          <w:color w:val="000000" w:themeColor="text1"/>
          <w:kern w:val="0"/>
          <w:sz w:val="28"/>
          <w:szCs w:val="28"/>
        </w:rPr>
        <w:t>計</w:t>
      </w:r>
      <w:r w:rsidR="00313D85" w:rsidRPr="00EC4205">
        <w:rPr>
          <w:rFonts w:ascii="標楷體" w:eastAsia="標楷體" w:hAnsi="標楷體" w:hint="eastAsia"/>
          <w:bCs/>
          <w:color w:val="000000" w:themeColor="text1"/>
          <w:kern w:val="0"/>
          <w:sz w:val="28"/>
          <w:szCs w:val="28"/>
        </w:rPr>
        <w:t>114</w:t>
      </w:r>
    </w:p>
    <w:p w14:paraId="58FD5466" w14:textId="77777777" w:rsidR="00313D85" w:rsidRPr="00EC4205" w:rsidRDefault="00313D85" w:rsidP="00313D85">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萬</w:t>
      </w:r>
      <w:proofErr w:type="gramStart"/>
      <w:r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,283元。</w:t>
      </w:r>
    </w:p>
    <w:p w14:paraId="7ADB38DA" w14:textId="63356E57" w:rsidR="00F67100" w:rsidRPr="00EC4205" w:rsidRDefault="00F67100"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8.辦理</w:t>
      </w:r>
      <w:r w:rsidR="00313D85" w:rsidRPr="00EC4205">
        <w:rPr>
          <w:rFonts w:ascii="標楷體" w:eastAsia="標楷體" w:hAnsi="標楷體" w:hint="eastAsia"/>
          <w:bCs/>
          <w:color w:val="000000" w:themeColor="text1"/>
          <w:kern w:val="0"/>
          <w:sz w:val="28"/>
          <w:szCs w:val="28"/>
        </w:rPr>
        <w:t>114</w:t>
      </w:r>
      <w:r w:rsidRPr="00EC4205">
        <w:rPr>
          <w:rFonts w:ascii="標楷體" w:eastAsia="標楷體" w:hAnsi="標楷體"/>
          <w:bCs/>
          <w:color w:val="000000" w:themeColor="text1"/>
          <w:kern w:val="0"/>
          <w:sz w:val="28"/>
          <w:szCs w:val="28"/>
        </w:rPr>
        <w:t>學年度身心障礙學生適性輔導安置</w:t>
      </w:r>
    </w:p>
    <w:p w14:paraId="472108F1" w14:textId="5A2D943A" w:rsidR="00F67100" w:rsidRPr="00EC4205" w:rsidRDefault="00F67100" w:rsidP="00AD1878">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身心障礙學生非智能</w:t>
      </w:r>
      <w:proofErr w:type="gramStart"/>
      <w:r w:rsidRPr="00EC4205">
        <w:rPr>
          <w:rFonts w:ascii="標楷體" w:eastAsia="標楷體" w:hAnsi="標楷體"/>
          <w:bCs/>
          <w:color w:val="000000" w:themeColor="text1"/>
          <w:kern w:val="0"/>
          <w:sz w:val="28"/>
          <w:szCs w:val="28"/>
        </w:rPr>
        <w:t>障礙類適性</w:t>
      </w:r>
      <w:proofErr w:type="gramEnd"/>
      <w:r w:rsidRPr="00EC4205">
        <w:rPr>
          <w:rFonts w:ascii="標楷體" w:eastAsia="標楷體" w:hAnsi="標楷體"/>
          <w:bCs/>
          <w:color w:val="000000" w:themeColor="text1"/>
          <w:kern w:val="0"/>
          <w:sz w:val="28"/>
          <w:szCs w:val="28"/>
        </w:rPr>
        <w:t>輔導安置高級中等學校普通班、實用技能</w:t>
      </w:r>
      <w:r w:rsidRPr="00EC4205">
        <w:rPr>
          <w:rFonts w:ascii="標楷體" w:eastAsia="標楷體" w:hAnsi="標楷體" w:hint="eastAsia"/>
          <w:bCs/>
          <w:color w:val="000000" w:themeColor="text1"/>
          <w:kern w:val="0"/>
          <w:sz w:val="28"/>
          <w:szCs w:val="28"/>
        </w:rPr>
        <w:t>學程</w:t>
      </w:r>
      <w:r w:rsidRPr="00EC4205">
        <w:rPr>
          <w:rFonts w:ascii="標楷體" w:eastAsia="標楷體" w:hAnsi="標楷體"/>
          <w:bCs/>
          <w:color w:val="000000" w:themeColor="text1"/>
          <w:kern w:val="0"/>
          <w:sz w:val="28"/>
          <w:szCs w:val="28"/>
        </w:rPr>
        <w:t>安置學生數計</w:t>
      </w:r>
      <w:r w:rsidR="00313D85" w:rsidRPr="00EC4205">
        <w:rPr>
          <w:rFonts w:ascii="標楷體" w:eastAsia="標楷體" w:hAnsi="標楷體" w:hint="eastAsia"/>
          <w:bCs/>
          <w:color w:val="000000" w:themeColor="text1"/>
          <w:kern w:val="0"/>
          <w:sz w:val="28"/>
          <w:szCs w:val="28"/>
        </w:rPr>
        <w:t>327人</w:t>
      </w:r>
      <w:r w:rsidR="00313D85" w:rsidRPr="00EC4205">
        <w:rPr>
          <w:rFonts w:ascii="標楷體" w:eastAsia="標楷體" w:hAnsi="標楷體"/>
          <w:bCs/>
          <w:color w:val="000000" w:themeColor="text1"/>
          <w:kern w:val="0"/>
          <w:sz w:val="28"/>
          <w:szCs w:val="28"/>
        </w:rPr>
        <w:t>；身心障礙學生智能</w:t>
      </w:r>
      <w:proofErr w:type="gramStart"/>
      <w:r w:rsidR="00313D85" w:rsidRPr="00EC4205">
        <w:rPr>
          <w:rFonts w:ascii="標楷體" w:eastAsia="標楷體" w:hAnsi="標楷體"/>
          <w:bCs/>
          <w:color w:val="000000" w:themeColor="text1"/>
          <w:kern w:val="0"/>
          <w:sz w:val="28"/>
          <w:szCs w:val="28"/>
        </w:rPr>
        <w:t>障礙類適性</w:t>
      </w:r>
      <w:proofErr w:type="gramEnd"/>
      <w:r w:rsidR="00313D85" w:rsidRPr="00EC4205">
        <w:rPr>
          <w:rFonts w:ascii="標楷體" w:eastAsia="標楷體" w:hAnsi="標楷體"/>
          <w:bCs/>
          <w:color w:val="000000" w:themeColor="text1"/>
          <w:kern w:val="0"/>
          <w:sz w:val="28"/>
          <w:szCs w:val="28"/>
        </w:rPr>
        <w:t>輔導安置高級中等學校集中式特教班，安置學生數計</w:t>
      </w:r>
      <w:r w:rsidR="00313D85" w:rsidRPr="00EC4205">
        <w:rPr>
          <w:rFonts w:ascii="標楷體" w:eastAsia="標楷體" w:hAnsi="標楷體" w:hint="eastAsia"/>
          <w:bCs/>
          <w:color w:val="000000" w:themeColor="text1"/>
          <w:kern w:val="0"/>
          <w:sz w:val="28"/>
          <w:szCs w:val="28"/>
        </w:rPr>
        <w:t>103人</w:t>
      </w:r>
      <w:r w:rsidR="00313D85" w:rsidRPr="00EC4205">
        <w:rPr>
          <w:rFonts w:ascii="標楷體" w:eastAsia="標楷體" w:hAnsi="標楷體"/>
          <w:bCs/>
          <w:color w:val="000000" w:themeColor="text1"/>
          <w:kern w:val="0"/>
          <w:sz w:val="28"/>
          <w:szCs w:val="28"/>
        </w:rPr>
        <w:t>；身心障礙學生適性輔導安置特殊學校高職部，安置學生數計</w:t>
      </w:r>
      <w:r w:rsidR="00313D85" w:rsidRPr="00EC4205">
        <w:rPr>
          <w:rFonts w:ascii="標楷體" w:eastAsia="標楷體" w:hAnsi="標楷體" w:hint="eastAsia"/>
          <w:bCs/>
          <w:color w:val="000000" w:themeColor="text1"/>
          <w:kern w:val="0"/>
          <w:sz w:val="28"/>
          <w:szCs w:val="28"/>
        </w:rPr>
        <w:t>70人</w:t>
      </w:r>
      <w:r w:rsidR="00313D85" w:rsidRPr="00EC4205">
        <w:rPr>
          <w:rFonts w:ascii="標楷體" w:eastAsia="標楷體" w:hAnsi="標楷體"/>
          <w:bCs/>
          <w:color w:val="000000" w:themeColor="text1"/>
          <w:kern w:val="0"/>
          <w:sz w:val="28"/>
          <w:szCs w:val="28"/>
        </w:rPr>
        <w:t>。</w:t>
      </w:r>
    </w:p>
    <w:p w14:paraId="5960E83B" w14:textId="77777777" w:rsidR="00F67100" w:rsidRPr="00EC4205" w:rsidRDefault="00F67100"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9.積極改善校園無障礙環境</w:t>
      </w:r>
    </w:p>
    <w:p w14:paraId="1C646AF4" w14:textId="77777777" w:rsidR="00313D85" w:rsidRPr="00EC4205" w:rsidRDefault="00313D85" w:rsidP="00AD1878">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年度補助本市改善無障礙校園環境計畫計</w:t>
      </w:r>
      <w:r w:rsidRPr="00EC4205">
        <w:rPr>
          <w:rFonts w:ascii="標楷體" w:eastAsia="標楷體" w:hAnsi="標楷體"/>
          <w:color w:val="000000" w:themeColor="text1"/>
          <w:kern w:val="0"/>
          <w:sz w:val="28"/>
          <w:szCs w:val="28"/>
        </w:rPr>
        <w:t>29</w:t>
      </w:r>
      <w:r w:rsidRPr="00EC4205">
        <w:rPr>
          <w:rFonts w:ascii="標楷體" w:eastAsia="標楷體" w:hAnsi="標楷體" w:hint="eastAsia"/>
          <w:bCs/>
          <w:color w:val="000000" w:themeColor="text1"/>
          <w:kern w:val="0"/>
          <w:sz w:val="28"/>
          <w:szCs w:val="28"/>
        </w:rPr>
        <w:t>校</w:t>
      </w:r>
      <w:r w:rsidRPr="00EC4205">
        <w:rPr>
          <w:rFonts w:ascii="標楷體" w:eastAsia="標楷體" w:hAnsi="標楷體"/>
          <w:bCs/>
          <w:color w:val="000000" w:themeColor="text1"/>
          <w:kern w:val="0"/>
          <w:sz w:val="28"/>
          <w:szCs w:val="28"/>
        </w:rPr>
        <w:t>，</w:t>
      </w:r>
      <w:r w:rsidRPr="00EC4205">
        <w:rPr>
          <w:rFonts w:ascii="標楷體" w:eastAsia="標楷體" w:hAnsi="標楷體" w:hint="eastAsia"/>
          <w:color w:val="000000" w:themeColor="text1"/>
          <w:spacing w:val="2"/>
          <w:sz w:val="28"/>
          <w:szCs w:val="28"/>
        </w:rPr>
        <w:t>教育部國教署補助</w:t>
      </w:r>
      <w:r w:rsidRPr="00EC4205">
        <w:rPr>
          <w:rFonts w:ascii="標楷體" w:eastAsia="標楷體" w:hAnsi="標楷體"/>
          <w:color w:val="000000" w:themeColor="text1"/>
          <w:spacing w:val="2"/>
          <w:sz w:val="28"/>
          <w:szCs w:val="28"/>
        </w:rPr>
        <w:t>2,268</w:t>
      </w:r>
      <w:r w:rsidRPr="00EC4205">
        <w:rPr>
          <w:rFonts w:ascii="標楷體" w:eastAsia="標楷體" w:hAnsi="標楷體" w:hint="eastAsia"/>
          <w:color w:val="000000" w:themeColor="text1"/>
          <w:spacing w:val="2"/>
          <w:sz w:val="28"/>
          <w:szCs w:val="28"/>
        </w:rPr>
        <w:t>萬</w:t>
      </w:r>
      <w:r w:rsidRPr="00EC4205">
        <w:rPr>
          <w:rFonts w:ascii="標楷體" w:eastAsia="標楷體" w:hAnsi="標楷體"/>
          <w:color w:val="000000" w:themeColor="text1"/>
          <w:spacing w:val="2"/>
          <w:sz w:val="28"/>
          <w:szCs w:val="28"/>
        </w:rPr>
        <w:t>7,403</w:t>
      </w:r>
      <w:r w:rsidRPr="00EC4205">
        <w:rPr>
          <w:rFonts w:ascii="標楷體" w:eastAsia="標楷體" w:hAnsi="標楷體" w:hint="eastAsia"/>
          <w:color w:val="000000" w:themeColor="text1"/>
          <w:spacing w:val="2"/>
          <w:sz w:val="28"/>
          <w:szCs w:val="28"/>
        </w:rPr>
        <w:t>元，教育局補助</w:t>
      </w:r>
      <w:r w:rsidRPr="00EC4205">
        <w:rPr>
          <w:rFonts w:ascii="標楷體" w:eastAsia="標楷體" w:hAnsi="標楷體"/>
          <w:color w:val="000000" w:themeColor="text1"/>
          <w:spacing w:val="2"/>
          <w:sz w:val="28"/>
          <w:szCs w:val="28"/>
        </w:rPr>
        <w:t>1,766</w:t>
      </w:r>
      <w:r w:rsidRPr="00EC4205">
        <w:rPr>
          <w:rFonts w:ascii="標楷體" w:eastAsia="標楷體" w:hAnsi="標楷體" w:hint="eastAsia"/>
          <w:color w:val="000000" w:themeColor="text1"/>
          <w:spacing w:val="2"/>
          <w:sz w:val="28"/>
          <w:szCs w:val="28"/>
        </w:rPr>
        <w:t>萬</w:t>
      </w:r>
      <w:r w:rsidRPr="00EC4205">
        <w:rPr>
          <w:rFonts w:ascii="標楷體" w:eastAsia="標楷體" w:hAnsi="標楷體"/>
          <w:color w:val="000000" w:themeColor="text1"/>
          <w:spacing w:val="2"/>
          <w:sz w:val="28"/>
          <w:szCs w:val="28"/>
        </w:rPr>
        <w:t>596</w:t>
      </w:r>
      <w:r w:rsidRPr="00EC4205">
        <w:rPr>
          <w:rFonts w:ascii="標楷體" w:eastAsia="標楷體" w:hAnsi="標楷體" w:hint="eastAsia"/>
          <w:color w:val="000000" w:themeColor="text1"/>
          <w:spacing w:val="2"/>
          <w:sz w:val="28"/>
          <w:szCs w:val="28"/>
        </w:rPr>
        <w:t>元，學校自籌經費</w:t>
      </w:r>
      <w:r w:rsidRPr="00EC4205">
        <w:rPr>
          <w:rFonts w:ascii="標楷體" w:eastAsia="標楷體" w:hAnsi="標楷體"/>
          <w:color w:val="000000" w:themeColor="text1"/>
          <w:spacing w:val="2"/>
          <w:sz w:val="28"/>
          <w:szCs w:val="28"/>
        </w:rPr>
        <w:t>860</w:t>
      </w:r>
      <w:r w:rsidRPr="00EC4205">
        <w:rPr>
          <w:rFonts w:ascii="標楷體" w:eastAsia="標楷體" w:hAnsi="標楷體" w:hint="eastAsia"/>
          <w:color w:val="000000" w:themeColor="text1"/>
          <w:spacing w:val="2"/>
          <w:sz w:val="28"/>
          <w:szCs w:val="28"/>
        </w:rPr>
        <w:t>萬</w:t>
      </w:r>
      <w:r w:rsidRPr="00EC4205">
        <w:rPr>
          <w:rFonts w:ascii="標楷體" w:eastAsia="標楷體" w:hAnsi="標楷體"/>
          <w:color w:val="000000" w:themeColor="text1"/>
          <w:spacing w:val="2"/>
          <w:sz w:val="28"/>
          <w:szCs w:val="28"/>
        </w:rPr>
        <w:t>815</w:t>
      </w:r>
      <w:r w:rsidRPr="00EC4205">
        <w:rPr>
          <w:rFonts w:ascii="標楷體" w:eastAsia="標楷體" w:hAnsi="標楷體" w:hint="eastAsia"/>
          <w:color w:val="000000" w:themeColor="text1"/>
          <w:spacing w:val="2"/>
          <w:sz w:val="28"/>
          <w:szCs w:val="28"/>
        </w:rPr>
        <w:t>元，補助經費共計</w:t>
      </w:r>
      <w:r w:rsidRPr="00EC4205">
        <w:rPr>
          <w:rFonts w:ascii="標楷體" w:eastAsia="標楷體" w:hAnsi="標楷體"/>
          <w:color w:val="000000" w:themeColor="text1"/>
          <w:spacing w:val="2"/>
          <w:sz w:val="28"/>
          <w:szCs w:val="28"/>
        </w:rPr>
        <w:t>4,894</w:t>
      </w:r>
      <w:r w:rsidRPr="00EC4205">
        <w:rPr>
          <w:rFonts w:ascii="標楷體" w:eastAsia="標楷體" w:hAnsi="標楷體" w:hint="eastAsia"/>
          <w:color w:val="000000" w:themeColor="text1"/>
          <w:spacing w:val="2"/>
          <w:sz w:val="28"/>
          <w:szCs w:val="28"/>
        </w:rPr>
        <w:t>萬</w:t>
      </w:r>
      <w:r w:rsidRPr="00EC4205">
        <w:rPr>
          <w:rFonts w:ascii="標楷體" w:eastAsia="標楷體" w:hAnsi="標楷體"/>
          <w:color w:val="000000" w:themeColor="text1"/>
          <w:spacing w:val="2"/>
          <w:sz w:val="28"/>
          <w:szCs w:val="28"/>
        </w:rPr>
        <w:t>8,814</w:t>
      </w:r>
      <w:r w:rsidRPr="00EC4205">
        <w:rPr>
          <w:rFonts w:ascii="標楷體" w:eastAsia="標楷體" w:hAnsi="標楷體" w:hint="eastAsia"/>
          <w:color w:val="000000" w:themeColor="text1"/>
          <w:spacing w:val="2"/>
          <w:sz w:val="28"/>
          <w:szCs w:val="28"/>
        </w:rPr>
        <w:t>元。</w:t>
      </w:r>
    </w:p>
    <w:p w14:paraId="7BE1957C" w14:textId="77777777" w:rsidR="00F67100" w:rsidRPr="00EC4205" w:rsidRDefault="00F67100" w:rsidP="00AD1878">
      <w:pPr>
        <w:widowControl/>
        <w:suppressAutoHyphens/>
        <w:overflowPunct w:val="0"/>
        <w:autoSpaceDN w:val="0"/>
        <w:snapToGrid w:val="0"/>
        <w:spacing w:line="330" w:lineRule="exact"/>
        <w:ind w:left="119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10.</w:t>
      </w:r>
      <w:r w:rsidRPr="00EC4205">
        <w:rPr>
          <w:rFonts w:ascii="標楷體" w:eastAsia="標楷體" w:hAnsi="標楷體" w:hint="eastAsia"/>
          <w:bCs/>
          <w:color w:val="000000" w:themeColor="text1"/>
          <w:kern w:val="0"/>
          <w:sz w:val="8"/>
          <w:szCs w:val="8"/>
        </w:rPr>
        <w:t xml:space="preserve"> </w:t>
      </w:r>
      <w:r w:rsidRPr="00EC4205">
        <w:rPr>
          <w:rFonts w:ascii="標楷體" w:eastAsia="標楷體" w:hAnsi="標楷體"/>
          <w:bCs/>
          <w:color w:val="000000" w:themeColor="text1"/>
          <w:kern w:val="0"/>
          <w:sz w:val="28"/>
          <w:szCs w:val="28"/>
        </w:rPr>
        <w:t>提升教師特殊教育專業知能</w:t>
      </w:r>
    </w:p>
    <w:p w14:paraId="1830B08F" w14:textId="4BAC3061" w:rsidR="00F67100" w:rsidRPr="00EC4205" w:rsidRDefault="00F67100" w:rsidP="00AD1878">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訂定「高雄市教育人員特殊教育（身心障礙類）專業</w:t>
      </w:r>
      <w:proofErr w:type="gramStart"/>
      <w:r w:rsidRPr="00EC4205">
        <w:rPr>
          <w:rFonts w:ascii="標楷體" w:eastAsia="標楷體" w:hAnsi="標楷體"/>
          <w:bCs/>
          <w:color w:val="000000" w:themeColor="text1"/>
          <w:kern w:val="0"/>
          <w:sz w:val="28"/>
          <w:szCs w:val="28"/>
        </w:rPr>
        <w:t>知能精進</w:t>
      </w:r>
      <w:proofErr w:type="gramEnd"/>
      <w:r w:rsidRPr="00EC4205">
        <w:rPr>
          <w:rFonts w:ascii="標楷體" w:eastAsia="標楷體" w:hAnsi="標楷體"/>
          <w:bCs/>
          <w:color w:val="000000" w:themeColor="text1"/>
          <w:kern w:val="0"/>
          <w:sz w:val="28"/>
          <w:szCs w:val="28"/>
        </w:rPr>
        <w:t>計畫」，提升本市教師專業素養，</w:t>
      </w:r>
      <w:r w:rsidR="00313D85" w:rsidRPr="00EC4205">
        <w:rPr>
          <w:rFonts w:ascii="標楷體" w:eastAsia="標楷體" w:hAnsi="標楷體" w:hint="eastAsia"/>
          <w:bCs/>
          <w:color w:val="000000" w:themeColor="text1"/>
          <w:kern w:val="0"/>
          <w:sz w:val="28"/>
          <w:szCs w:val="28"/>
        </w:rPr>
        <w:t>114年1月1日到6月30日共辦理特殊教育研習103場次，計5,369人次參加，辦理時數708小時。</w:t>
      </w:r>
    </w:p>
    <w:p w14:paraId="1EF210D4" w14:textId="77777777" w:rsidR="00F67100" w:rsidRPr="00EC4205" w:rsidRDefault="00F67100" w:rsidP="00AD1878">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（二）落實資優教育</w:t>
      </w:r>
    </w:p>
    <w:p w14:paraId="6C597C9A" w14:textId="77777777" w:rsidR="00313D85" w:rsidRPr="00EC4205" w:rsidRDefault="00313D85"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8"/>
          <w:szCs w:val="8"/>
        </w:rPr>
        <w:t xml:space="preserve"> </w:t>
      </w:r>
      <w:r w:rsidRPr="00EC4205">
        <w:rPr>
          <w:rFonts w:ascii="標楷體" w:eastAsia="標楷體" w:hAnsi="標楷體"/>
          <w:bCs/>
          <w:color w:val="000000" w:themeColor="text1"/>
          <w:kern w:val="0"/>
          <w:sz w:val="28"/>
          <w:szCs w:val="28"/>
        </w:rPr>
        <w:t>獨立研究成果發表</w:t>
      </w:r>
    </w:p>
    <w:p w14:paraId="400E07DF" w14:textId="77777777" w:rsidR="00313D85" w:rsidRPr="00EC4205" w:rsidRDefault="00313D85" w:rsidP="00AD1878">
      <w:pPr>
        <w:widowControl/>
        <w:suppressAutoHyphens/>
        <w:overflowPunct w:val="0"/>
        <w:autoSpaceDN w:val="0"/>
        <w:snapToGrid w:val="0"/>
        <w:spacing w:line="330" w:lineRule="exact"/>
        <w:ind w:leftChars="707" w:left="1697" w:firstLineChars="1" w:firstLine="3"/>
        <w:jc w:val="both"/>
        <w:textAlignment w:val="baseline"/>
        <w:rPr>
          <w:rFonts w:ascii="標楷體" w:eastAsia="標楷體" w:hAnsi="標楷體"/>
          <w:bCs/>
          <w:color w:val="000000" w:themeColor="text1"/>
          <w:kern w:val="0"/>
          <w:sz w:val="28"/>
          <w:szCs w:val="28"/>
        </w:rPr>
      </w:pPr>
      <w:r w:rsidRPr="00EC4205">
        <w:rPr>
          <w:rFonts w:ascii="標楷體" w:eastAsia="標楷體" w:hAnsi="標楷體"/>
          <w:color w:val="000000" w:themeColor="text1"/>
          <w:spacing w:val="2"/>
          <w:sz w:val="28"/>
          <w:szCs w:val="28"/>
        </w:rPr>
        <w:t>11</w:t>
      </w:r>
      <w:r w:rsidRPr="00EC4205">
        <w:rPr>
          <w:rFonts w:ascii="標楷體" w:eastAsia="標楷體" w:hAnsi="標楷體" w:hint="eastAsia"/>
          <w:color w:val="000000" w:themeColor="text1"/>
          <w:spacing w:val="2"/>
          <w:sz w:val="28"/>
          <w:szCs w:val="28"/>
        </w:rPr>
        <w:t>4年6月辦理國小學生獨立研究發表競賽，計包括數學、自然與生活科技、人文社會（含語文）三大領域，國小計有46件作品送審，共選出27件得獎作品</w:t>
      </w:r>
      <w:r w:rsidRPr="00EC4205">
        <w:rPr>
          <w:rFonts w:ascii="標楷體" w:eastAsia="標楷體" w:hAnsi="標楷體"/>
          <w:bCs/>
          <w:color w:val="000000" w:themeColor="text1"/>
          <w:kern w:val="0"/>
          <w:sz w:val="28"/>
          <w:szCs w:val="28"/>
        </w:rPr>
        <w:t>。</w:t>
      </w:r>
    </w:p>
    <w:p w14:paraId="7550CD73" w14:textId="77777777" w:rsidR="00313D85" w:rsidRPr="00EC4205" w:rsidRDefault="00313D85"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114年度各類資優教育方案</w:t>
      </w:r>
    </w:p>
    <w:p w14:paraId="6BCCBD39" w14:textId="7C151FB6" w:rsidR="00313D85" w:rsidRPr="00EC4205" w:rsidRDefault="00313D85" w:rsidP="00B414AB">
      <w:pPr>
        <w:widowControl/>
        <w:suppressAutoHyphens/>
        <w:overflowPunct w:val="0"/>
        <w:autoSpaceDN w:val="0"/>
        <w:snapToGrid w:val="0"/>
        <w:spacing w:line="330" w:lineRule="exact"/>
        <w:ind w:leftChars="707" w:left="1697" w:firstLineChars="1" w:firstLine="3"/>
        <w:jc w:val="both"/>
        <w:textAlignment w:val="baseline"/>
        <w:rPr>
          <w:rFonts w:ascii="標楷體" w:eastAsia="標楷體" w:hAnsi="標楷體"/>
          <w:color w:val="000000" w:themeColor="text1"/>
          <w:spacing w:val="2"/>
          <w:sz w:val="28"/>
          <w:szCs w:val="28"/>
        </w:rPr>
      </w:pP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年度報名領導才能類41人、創造能力類72人、其他特</w:t>
      </w:r>
      <w:r w:rsidRPr="00EC4205">
        <w:rPr>
          <w:rFonts w:ascii="標楷體" w:eastAsia="標楷體" w:hAnsi="標楷體" w:hint="eastAsia"/>
          <w:color w:val="000000" w:themeColor="text1"/>
          <w:spacing w:val="2"/>
          <w:sz w:val="28"/>
          <w:szCs w:val="28"/>
        </w:rPr>
        <w:t>殊才能類24人，共計137人，於114年6月5日辦理書面審查、114年6月15日辦理鑑定，通過鑑定人數如下：領導才能類2校26人、創造能力類2校51人、其他特殊才能類1校24人共5校101人通過鑑定，並於7月接受各類資優教育方案服務。</w:t>
      </w:r>
    </w:p>
    <w:p w14:paraId="28841E55" w14:textId="77777777" w:rsidR="00313D85" w:rsidRPr="00EC4205" w:rsidRDefault="00313D85"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3.辦理國中學術性向資優鑑定工作</w:t>
      </w:r>
    </w:p>
    <w:p w14:paraId="6F8C68A2" w14:textId="77777777" w:rsidR="00313D85" w:rsidRPr="00EC4205" w:rsidRDefault="00313D85" w:rsidP="00AD1878">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113</w:t>
      </w:r>
      <w:proofErr w:type="gramEnd"/>
      <w:r w:rsidRPr="00EC4205">
        <w:rPr>
          <w:rFonts w:ascii="標楷體" w:eastAsia="標楷體" w:hAnsi="標楷體" w:hint="eastAsia"/>
          <w:bCs/>
          <w:color w:val="000000" w:themeColor="text1"/>
          <w:kern w:val="0"/>
          <w:sz w:val="28"/>
          <w:szCs w:val="28"/>
        </w:rPr>
        <w:t>年度起國中學術性向資優鑑定實施初、複選二階段鑑定，</w:t>
      </w:r>
      <w:r w:rsidRPr="00EC4205">
        <w:rPr>
          <w:rFonts w:ascii="標楷體" w:eastAsia="標楷體" w:hAnsi="標楷體" w:hint="eastAsia"/>
          <w:bCs/>
          <w:color w:val="000000" w:themeColor="text1"/>
          <w:spacing w:val="8"/>
          <w:kern w:val="0"/>
          <w:sz w:val="28"/>
          <w:szCs w:val="28"/>
        </w:rPr>
        <w:t>114學年度計有2,809人報名，114年5月24日辦理初選測驗、</w:t>
      </w:r>
    </w:p>
    <w:p w14:paraId="7897132C" w14:textId="77777777" w:rsidR="00313D85" w:rsidRPr="00EC4205" w:rsidRDefault="00313D85" w:rsidP="00AD1878">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6月21日辦理複選測驗，複選通過人數計853人。</w:t>
      </w:r>
    </w:p>
    <w:p w14:paraId="56C776CB" w14:textId="77777777" w:rsidR="00313D85" w:rsidRPr="00EC4205" w:rsidRDefault="00313D85" w:rsidP="00313D8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4.均衡城鄉資優教育資源</w:t>
      </w:r>
    </w:p>
    <w:p w14:paraId="3D2534AB" w14:textId="77777777" w:rsidR="00313D85" w:rsidRPr="00EC4205" w:rsidRDefault="00313D85" w:rsidP="00313D85">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為均衡城鄉資優教育資源，</w:t>
      </w:r>
      <w:proofErr w:type="gramStart"/>
      <w:r w:rsidRPr="00EC4205">
        <w:rPr>
          <w:rFonts w:ascii="標楷體" w:eastAsia="標楷體" w:hAnsi="標楷體"/>
          <w:bCs/>
          <w:color w:val="000000" w:themeColor="text1"/>
          <w:kern w:val="0"/>
          <w:sz w:val="28"/>
          <w:szCs w:val="28"/>
        </w:rPr>
        <w:t>針對無資優</w:t>
      </w:r>
      <w:proofErr w:type="gramEnd"/>
      <w:r w:rsidRPr="00EC4205">
        <w:rPr>
          <w:rFonts w:ascii="標楷體" w:eastAsia="標楷體" w:hAnsi="標楷體"/>
          <w:bCs/>
          <w:color w:val="000000" w:themeColor="text1"/>
          <w:kern w:val="0"/>
          <w:sz w:val="28"/>
          <w:szCs w:val="28"/>
        </w:rPr>
        <w:t>資源班招生之行政區，實施「一般智能資優教育方案」資優課程，11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學年度計</w:t>
      </w:r>
      <w:r w:rsidRPr="00EC4205">
        <w:rPr>
          <w:rFonts w:ascii="標楷體" w:eastAsia="標楷體" w:hAnsi="標楷體" w:hint="eastAsia"/>
          <w:bCs/>
          <w:color w:val="000000" w:themeColor="text1"/>
          <w:kern w:val="0"/>
          <w:sz w:val="28"/>
          <w:szCs w:val="28"/>
        </w:rPr>
        <w:t>有三</w:t>
      </w:r>
      <w:proofErr w:type="gramStart"/>
      <w:r w:rsidRPr="00EC4205">
        <w:rPr>
          <w:rFonts w:ascii="標楷體" w:eastAsia="標楷體" w:hAnsi="標楷體" w:hint="eastAsia"/>
          <w:bCs/>
          <w:color w:val="000000" w:themeColor="text1"/>
          <w:kern w:val="0"/>
          <w:sz w:val="28"/>
          <w:szCs w:val="28"/>
        </w:rPr>
        <w:t>埤</w:t>
      </w:r>
      <w:proofErr w:type="gramEnd"/>
      <w:r w:rsidRPr="00EC4205">
        <w:rPr>
          <w:rFonts w:ascii="標楷體" w:eastAsia="標楷體" w:hAnsi="標楷體"/>
          <w:bCs/>
          <w:color w:val="000000" w:themeColor="text1"/>
          <w:kern w:val="0"/>
          <w:sz w:val="28"/>
          <w:szCs w:val="28"/>
        </w:rPr>
        <w:t>國小等</w:t>
      </w:r>
      <w:r w:rsidRPr="00EC4205">
        <w:rPr>
          <w:rFonts w:ascii="標楷體" w:eastAsia="標楷體" w:hAnsi="標楷體" w:hint="eastAsia"/>
          <w:bCs/>
          <w:color w:val="000000" w:themeColor="text1"/>
          <w:kern w:val="0"/>
          <w:sz w:val="28"/>
          <w:szCs w:val="28"/>
        </w:rPr>
        <w:t>13</w:t>
      </w:r>
      <w:r w:rsidRPr="00EC4205">
        <w:rPr>
          <w:rFonts w:ascii="標楷體" w:eastAsia="標楷體" w:hAnsi="標楷體"/>
          <w:bCs/>
          <w:color w:val="000000" w:themeColor="text1"/>
          <w:kern w:val="0"/>
          <w:sz w:val="28"/>
          <w:szCs w:val="28"/>
        </w:rPr>
        <w:t>校</w:t>
      </w:r>
      <w:r w:rsidRPr="00EC4205">
        <w:rPr>
          <w:rFonts w:ascii="標楷體" w:eastAsia="標楷體" w:hAnsi="標楷體" w:hint="eastAsia"/>
          <w:bCs/>
          <w:color w:val="000000" w:themeColor="text1"/>
          <w:kern w:val="0"/>
          <w:sz w:val="28"/>
          <w:szCs w:val="28"/>
        </w:rPr>
        <w:t>27</w:t>
      </w:r>
      <w:r w:rsidRPr="00EC4205">
        <w:rPr>
          <w:rFonts w:ascii="標楷體" w:eastAsia="標楷體" w:hAnsi="標楷體"/>
          <w:bCs/>
          <w:color w:val="000000" w:themeColor="text1"/>
          <w:kern w:val="0"/>
          <w:sz w:val="28"/>
          <w:szCs w:val="28"/>
        </w:rPr>
        <w:t>名學生接受資優教育方案服務。</w:t>
      </w:r>
    </w:p>
    <w:p w14:paraId="3E97741C" w14:textId="77777777" w:rsidR="00F67100" w:rsidRPr="00EC4205" w:rsidRDefault="00F67100"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（三）推動創客運動，培育Maker人才</w:t>
      </w:r>
    </w:p>
    <w:p w14:paraId="534E321C" w14:textId="77777777" w:rsidR="00F67100" w:rsidRPr="00EC4205" w:rsidRDefault="00F67100" w:rsidP="00B16324">
      <w:pPr>
        <w:widowControl/>
        <w:suppressAutoHyphens/>
        <w:overflowPunct w:val="0"/>
        <w:autoSpaceDN w:val="0"/>
        <w:snapToGrid w:val="0"/>
        <w:spacing w:line="320" w:lineRule="exact"/>
        <w:ind w:left="1644" w:hanging="255"/>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1.精進創意自造FabLab聯盟</w:t>
      </w:r>
    </w:p>
    <w:p w14:paraId="79E53123" w14:textId="50A8515D" w:rsidR="00F67100" w:rsidRPr="00EC4205" w:rsidRDefault="00F67100" w:rsidP="00B16324">
      <w:pPr>
        <w:widowControl/>
        <w:suppressAutoHyphens/>
        <w:overflowPunct w:val="0"/>
        <w:autoSpaceDN w:val="0"/>
        <w:snapToGrid w:val="0"/>
        <w:spacing w:line="330" w:lineRule="exact"/>
        <w:ind w:left="170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成立7所聯盟核心學校，並以學校地理所在位置，下轄</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至</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所學校共</w:t>
      </w:r>
      <w:r w:rsidR="00313D85" w:rsidRPr="00EC4205">
        <w:rPr>
          <w:rFonts w:ascii="標楷體" w:eastAsia="標楷體" w:hAnsi="標楷體" w:hint="eastAsia"/>
          <w:bCs/>
          <w:color w:val="000000" w:themeColor="text1"/>
          <w:kern w:val="0"/>
          <w:sz w:val="28"/>
          <w:szCs w:val="28"/>
        </w:rPr>
        <w:t>31</w:t>
      </w:r>
      <w:r w:rsidR="00313D85" w:rsidRPr="00EC4205">
        <w:rPr>
          <w:rFonts w:ascii="標楷體" w:eastAsia="標楷體" w:hAnsi="標楷體"/>
          <w:bCs/>
          <w:color w:val="000000" w:themeColor="text1"/>
          <w:kern w:val="0"/>
          <w:sz w:val="28"/>
          <w:szCs w:val="28"/>
        </w:rPr>
        <w:t>校為聯盟學校，將創意自造相關課程融入學校授課內容，</w:t>
      </w:r>
      <w:proofErr w:type="gramStart"/>
      <w:r w:rsidR="00313D85" w:rsidRPr="00EC4205">
        <w:rPr>
          <w:rFonts w:ascii="標楷體" w:eastAsia="標楷體" w:hAnsi="標楷體"/>
          <w:bCs/>
          <w:color w:val="000000" w:themeColor="text1"/>
          <w:kern w:val="0"/>
          <w:sz w:val="28"/>
          <w:szCs w:val="28"/>
        </w:rPr>
        <w:t>11</w:t>
      </w:r>
      <w:r w:rsidR="00313D85" w:rsidRPr="00EC4205">
        <w:rPr>
          <w:rFonts w:ascii="標楷體" w:eastAsia="標楷體" w:hAnsi="標楷體" w:hint="eastAsia"/>
          <w:bCs/>
          <w:color w:val="000000" w:themeColor="text1"/>
          <w:kern w:val="0"/>
          <w:sz w:val="28"/>
          <w:szCs w:val="28"/>
        </w:rPr>
        <w:t>4</w:t>
      </w:r>
      <w:proofErr w:type="gramEnd"/>
      <w:r w:rsidR="00313D85" w:rsidRPr="00EC4205">
        <w:rPr>
          <w:rFonts w:ascii="標楷體" w:eastAsia="標楷體" w:hAnsi="標楷體" w:hint="eastAsia"/>
          <w:bCs/>
          <w:color w:val="000000" w:themeColor="text1"/>
          <w:kern w:val="0"/>
          <w:sz w:val="28"/>
          <w:szCs w:val="28"/>
        </w:rPr>
        <w:t>年度1月至6月辦理師資培訓課程、學生及家長體驗課程共計273場次，參加親師生共計約4,056人次</w:t>
      </w:r>
      <w:r w:rsidR="00313D85" w:rsidRPr="00EC4205">
        <w:rPr>
          <w:rFonts w:ascii="標楷體" w:eastAsia="標楷體" w:hAnsi="標楷體"/>
          <w:bCs/>
          <w:color w:val="000000" w:themeColor="text1"/>
          <w:kern w:val="0"/>
          <w:sz w:val="28"/>
          <w:szCs w:val="28"/>
        </w:rPr>
        <w:t>。</w:t>
      </w:r>
    </w:p>
    <w:p w14:paraId="689B0B2A" w14:textId="4684EA00" w:rsidR="00F67100" w:rsidRPr="00EC4205" w:rsidRDefault="00F67100" w:rsidP="00B16324">
      <w:pPr>
        <w:widowControl/>
        <w:suppressAutoHyphens/>
        <w:overflowPunct w:val="0"/>
        <w:autoSpaceDN w:val="0"/>
        <w:snapToGrid w:val="0"/>
        <w:spacing w:line="320" w:lineRule="exact"/>
        <w:ind w:left="1673"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00B16324">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本市學校</w:t>
      </w:r>
      <w:r w:rsidR="00313D85" w:rsidRPr="00EC4205">
        <w:rPr>
          <w:rFonts w:ascii="標楷體" w:eastAsia="標楷體" w:hAnsi="標楷體"/>
          <w:bCs/>
          <w:color w:val="000000" w:themeColor="text1"/>
          <w:kern w:val="0"/>
          <w:sz w:val="28"/>
          <w:szCs w:val="28"/>
        </w:rPr>
        <w:t>11</w:t>
      </w:r>
      <w:r w:rsidR="00313D85" w:rsidRPr="00EC4205">
        <w:rPr>
          <w:rFonts w:ascii="標楷體" w:eastAsia="標楷體" w:hAnsi="標楷體" w:hint="eastAsia"/>
          <w:bCs/>
          <w:color w:val="000000" w:themeColor="text1"/>
          <w:kern w:val="0"/>
          <w:sz w:val="28"/>
          <w:szCs w:val="28"/>
        </w:rPr>
        <w:t>4</w:t>
      </w:r>
      <w:r w:rsidR="00313D85" w:rsidRPr="00EC4205">
        <w:rPr>
          <w:rFonts w:ascii="標楷體" w:eastAsia="標楷體" w:hAnsi="標楷體"/>
          <w:bCs/>
          <w:color w:val="000000" w:themeColor="text1"/>
          <w:kern w:val="0"/>
          <w:sz w:val="28"/>
          <w:szCs w:val="28"/>
        </w:rPr>
        <w:t>年</w:t>
      </w:r>
      <w:r w:rsidR="00313D85" w:rsidRPr="00EC4205">
        <w:rPr>
          <w:rFonts w:ascii="標楷體" w:eastAsia="標楷體" w:hAnsi="標楷體" w:hint="eastAsia"/>
          <w:bCs/>
          <w:color w:val="000000" w:themeColor="text1"/>
          <w:kern w:val="0"/>
          <w:sz w:val="28"/>
          <w:szCs w:val="28"/>
        </w:rPr>
        <w:t>2</w:t>
      </w:r>
      <w:r w:rsidR="00313D85" w:rsidRPr="00EC4205">
        <w:rPr>
          <w:rFonts w:ascii="標楷體" w:eastAsia="標楷體" w:hAnsi="標楷體"/>
          <w:bCs/>
          <w:color w:val="000000" w:themeColor="text1"/>
          <w:kern w:val="0"/>
          <w:sz w:val="28"/>
          <w:szCs w:val="28"/>
        </w:rPr>
        <w:t>月</w:t>
      </w:r>
      <w:r w:rsidR="00313D85" w:rsidRPr="00EC4205">
        <w:rPr>
          <w:rFonts w:ascii="標楷體" w:eastAsia="標楷體" w:hAnsi="標楷體" w:hint="eastAsia"/>
          <w:bCs/>
          <w:color w:val="000000" w:themeColor="text1"/>
          <w:kern w:val="0"/>
          <w:sz w:val="28"/>
          <w:szCs w:val="28"/>
        </w:rPr>
        <w:t>15日至16日</w:t>
      </w:r>
      <w:r w:rsidR="00313D85" w:rsidRPr="00EC4205">
        <w:rPr>
          <w:rFonts w:ascii="標楷體" w:eastAsia="標楷體" w:hAnsi="標楷體"/>
          <w:bCs/>
          <w:color w:val="000000" w:themeColor="text1"/>
          <w:kern w:val="0"/>
          <w:sz w:val="28"/>
          <w:szCs w:val="28"/>
        </w:rPr>
        <w:t>參加</w:t>
      </w:r>
      <w:r w:rsidR="00313D85" w:rsidRPr="00EC4205">
        <w:rPr>
          <w:rFonts w:ascii="標楷體" w:eastAsia="標楷體" w:hAnsi="標楷體" w:hint="eastAsia"/>
          <w:color w:val="000000" w:themeColor="text1"/>
          <w:sz w:val="28"/>
          <w:szCs w:val="28"/>
        </w:rPr>
        <w:t>「2025IEYI世界青少年發明展臺灣選拔賽」，榮獲14金42銀48銅49佳作，獲獎共計153件。</w:t>
      </w:r>
    </w:p>
    <w:p w14:paraId="1F08496A" w14:textId="77777777" w:rsidR="00F67100" w:rsidRPr="00EC4205" w:rsidRDefault="00F67100"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（四）推動性別平等教育</w:t>
      </w:r>
    </w:p>
    <w:p w14:paraId="1BF5245A" w14:textId="455FB0FC" w:rsidR="00F67100" w:rsidRPr="00EC4205" w:rsidRDefault="00313D85" w:rsidP="00B71335">
      <w:pPr>
        <w:pStyle w:val="a0"/>
        <w:snapToGrid w:val="0"/>
        <w:spacing w:line="320" w:lineRule="exact"/>
        <w:ind w:leftChars="550" w:left="1320"/>
        <w:jc w:val="both"/>
        <w:rPr>
          <w:rFonts w:ascii="標楷體" w:hAnsi="標楷體"/>
          <w:bCs/>
          <w:color w:val="000000" w:themeColor="text1"/>
          <w:sz w:val="28"/>
          <w:szCs w:val="28"/>
        </w:rPr>
      </w:pPr>
      <w:r w:rsidRPr="00EC4205">
        <w:rPr>
          <w:rFonts w:ascii="標楷體" w:hAnsi="標楷體" w:hint="eastAsia"/>
          <w:bCs/>
          <w:color w:val="000000" w:themeColor="text1"/>
          <w:sz w:val="28"/>
          <w:szCs w:val="28"/>
        </w:rPr>
        <w:t>114年1月1日至114年6月30</w:t>
      </w:r>
      <w:r w:rsidRPr="00EC4205">
        <w:rPr>
          <w:rFonts w:ascii="標楷體" w:hAnsi="標楷體"/>
          <w:bCs/>
          <w:color w:val="000000" w:themeColor="text1"/>
          <w:sz w:val="28"/>
          <w:szCs w:val="28"/>
        </w:rPr>
        <w:t>召開</w:t>
      </w:r>
      <w:proofErr w:type="gramStart"/>
      <w:r w:rsidRPr="00EC4205">
        <w:rPr>
          <w:rFonts w:ascii="標楷體" w:hAnsi="標楷體" w:hint="eastAsia"/>
          <w:bCs/>
          <w:color w:val="000000" w:themeColor="text1"/>
          <w:sz w:val="28"/>
          <w:szCs w:val="28"/>
        </w:rPr>
        <w:t>2</w:t>
      </w:r>
      <w:r w:rsidRPr="00EC4205">
        <w:rPr>
          <w:rFonts w:ascii="標楷體" w:hAnsi="標楷體"/>
          <w:bCs/>
          <w:color w:val="000000" w:themeColor="text1"/>
          <w:sz w:val="28"/>
          <w:szCs w:val="28"/>
        </w:rPr>
        <w:t>次府級</w:t>
      </w:r>
      <w:proofErr w:type="gramEnd"/>
      <w:r w:rsidRPr="00EC4205">
        <w:rPr>
          <w:rFonts w:ascii="標楷體" w:hAnsi="標楷體"/>
          <w:bCs/>
          <w:color w:val="000000" w:themeColor="text1"/>
          <w:sz w:val="28"/>
          <w:szCs w:val="28"/>
        </w:rPr>
        <w:t>性別平等教育委員會會議，</w:t>
      </w:r>
      <w:r w:rsidRPr="00EC4205">
        <w:rPr>
          <w:rFonts w:ascii="標楷體" w:hAnsi="標楷體" w:hint="eastAsia"/>
          <w:bCs/>
          <w:color w:val="000000" w:themeColor="text1"/>
          <w:sz w:val="28"/>
          <w:szCs w:val="28"/>
          <w:lang w:bidi="zh-TW"/>
        </w:rPr>
        <w:t>推選與討論</w:t>
      </w:r>
      <w:r w:rsidRPr="00EC4205">
        <w:rPr>
          <w:rFonts w:ascii="標楷體" w:hAnsi="標楷體" w:hint="eastAsia"/>
          <w:color w:val="000000" w:themeColor="text1"/>
          <w:sz w:val="28"/>
          <w:szCs w:val="28"/>
          <w:lang w:bidi="zh-TW"/>
        </w:rPr>
        <w:t>「第八屆性別平等教育委員會『課程教學組』、『社會</w:t>
      </w:r>
      <w:proofErr w:type="gramStart"/>
      <w:r w:rsidRPr="00EC4205">
        <w:rPr>
          <w:rFonts w:ascii="標楷體" w:hAnsi="標楷體" w:hint="eastAsia"/>
          <w:color w:val="000000" w:themeColor="text1"/>
          <w:sz w:val="28"/>
          <w:szCs w:val="28"/>
          <w:lang w:bidi="zh-TW"/>
        </w:rPr>
        <w:t>推展組</w:t>
      </w:r>
      <w:proofErr w:type="gramEnd"/>
      <w:r w:rsidRPr="00EC4205">
        <w:rPr>
          <w:rFonts w:ascii="標楷體" w:hAnsi="標楷體" w:hint="eastAsia"/>
          <w:color w:val="000000" w:themeColor="text1"/>
          <w:sz w:val="28"/>
          <w:szCs w:val="28"/>
          <w:lang w:bidi="zh-TW"/>
        </w:rPr>
        <w:t>』，以及『校園性別事件防治組』之工作小組成員、內容及各組正副召集人，以及</w:t>
      </w:r>
      <w:r w:rsidRPr="00EC4205">
        <w:rPr>
          <w:rFonts w:ascii="標楷體" w:hAnsi="標楷體" w:hint="eastAsia"/>
          <w:bCs/>
          <w:color w:val="000000" w:themeColor="text1"/>
          <w:sz w:val="28"/>
          <w:szCs w:val="28"/>
        </w:rPr>
        <w:t>性別平等教育各局處工作報告</w:t>
      </w:r>
      <w:r w:rsidRPr="00EC4205">
        <w:rPr>
          <w:rFonts w:ascii="標楷體" w:hAnsi="標楷體" w:hint="eastAsia"/>
          <w:color w:val="000000" w:themeColor="text1"/>
          <w:sz w:val="28"/>
          <w:szCs w:val="28"/>
          <w:lang w:bidi="zh-TW"/>
        </w:rPr>
        <w:t>，等</w:t>
      </w:r>
      <w:r w:rsidRPr="00EC4205">
        <w:rPr>
          <w:rFonts w:ascii="標楷體" w:hAnsi="標楷體"/>
          <w:bCs/>
          <w:color w:val="000000" w:themeColor="text1"/>
          <w:sz w:val="28"/>
          <w:szCs w:val="28"/>
        </w:rPr>
        <w:t>；另設置10所性別平等資源中心學校，推廣性別平等教育課程活動；針對各級學校教師</w:t>
      </w:r>
      <w:bookmarkStart w:id="4" w:name="_Hlk106356259"/>
      <w:r w:rsidRPr="00EC4205">
        <w:rPr>
          <w:rFonts w:ascii="標楷體" w:hAnsi="標楷體"/>
          <w:bCs/>
          <w:color w:val="000000" w:themeColor="text1"/>
          <w:sz w:val="28"/>
          <w:szCs w:val="28"/>
        </w:rPr>
        <w:t>11</w:t>
      </w:r>
      <w:r w:rsidRPr="00EC4205">
        <w:rPr>
          <w:rFonts w:ascii="標楷體" w:hAnsi="標楷體" w:hint="eastAsia"/>
          <w:bCs/>
          <w:color w:val="000000" w:themeColor="text1"/>
          <w:sz w:val="28"/>
          <w:szCs w:val="28"/>
        </w:rPr>
        <w:t>4</w:t>
      </w:r>
      <w:r w:rsidRPr="00EC4205">
        <w:rPr>
          <w:rFonts w:ascii="標楷體" w:hAnsi="標楷體"/>
          <w:bCs/>
          <w:color w:val="000000" w:themeColor="text1"/>
          <w:sz w:val="28"/>
          <w:szCs w:val="28"/>
        </w:rPr>
        <w:t>年</w:t>
      </w:r>
      <w:r w:rsidRPr="00EC4205">
        <w:rPr>
          <w:rFonts w:ascii="標楷體" w:hAnsi="標楷體" w:hint="eastAsia"/>
          <w:bCs/>
          <w:color w:val="000000" w:themeColor="text1"/>
          <w:sz w:val="28"/>
          <w:szCs w:val="28"/>
        </w:rPr>
        <w:t>1</w:t>
      </w:r>
      <w:r w:rsidRPr="00EC4205">
        <w:rPr>
          <w:rFonts w:ascii="標楷體" w:hAnsi="標楷體"/>
          <w:bCs/>
          <w:color w:val="000000" w:themeColor="text1"/>
          <w:sz w:val="28"/>
          <w:szCs w:val="28"/>
        </w:rPr>
        <w:t>月至</w:t>
      </w:r>
      <w:r w:rsidRPr="00EC4205">
        <w:rPr>
          <w:rFonts w:ascii="標楷體" w:hAnsi="標楷體" w:hint="eastAsia"/>
          <w:bCs/>
          <w:color w:val="000000" w:themeColor="text1"/>
          <w:sz w:val="28"/>
          <w:szCs w:val="28"/>
        </w:rPr>
        <w:t>6</w:t>
      </w:r>
      <w:r w:rsidRPr="00EC4205">
        <w:rPr>
          <w:rFonts w:ascii="標楷體" w:hAnsi="標楷體"/>
          <w:bCs/>
          <w:color w:val="000000" w:themeColor="text1"/>
          <w:sz w:val="28"/>
          <w:szCs w:val="28"/>
        </w:rPr>
        <w:t>月辦理</w:t>
      </w:r>
      <w:r w:rsidRPr="00EC4205">
        <w:rPr>
          <w:rFonts w:ascii="標楷體" w:hAnsi="標楷體" w:hint="eastAsia"/>
          <w:bCs/>
          <w:color w:val="000000" w:themeColor="text1"/>
          <w:sz w:val="28"/>
          <w:szCs w:val="28"/>
        </w:rPr>
        <w:t>9</w:t>
      </w:r>
      <w:r w:rsidRPr="00EC4205">
        <w:rPr>
          <w:rFonts w:ascii="標楷體" w:hAnsi="標楷體"/>
          <w:bCs/>
          <w:color w:val="000000" w:themeColor="text1"/>
          <w:sz w:val="28"/>
          <w:szCs w:val="28"/>
        </w:rPr>
        <w:t>場次研習，共計</w:t>
      </w:r>
      <w:r w:rsidRPr="00EC4205">
        <w:rPr>
          <w:rFonts w:ascii="標楷體" w:hAnsi="標楷體" w:hint="eastAsia"/>
          <w:bCs/>
          <w:color w:val="000000" w:themeColor="text1"/>
          <w:sz w:val="28"/>
          <w:szCs w:val="28"/>
        </w:rPr>
        <w:t>488</w:t>
      </w:r>
      <w:r w:rsidRPr="00EC4205">
        <w:rPr>
          <w:rFonts w:ascii="標楷體" w:hAnsi="標楷體"/>
          <w:bCs/>
          <w:color w:val="000000" w:themeColor="text1"/>
          <w:sz w:val="28"/>
          <w:szCs w:val="28"/>
        </w:rPr>
        <w:t>人次參與。</w:t>
      </w:r>
      <w:bookmarkEnd w:id="4"/>
    </w:p>
    <w:p w14:paraId="06C85381" w14:textId="77777777" w:rsidR="00FF30AD" w:rsidRPr="00EC4205" w:rsidRDefault="00FF30AD" w:rsidP="00733041">
      <w:pPr>
        <w:pStyle w:val="a0"/>
        <w:snapToGrid w:val="0"/>
        <w:spacing w:line="320" w:lineRule="exact"/>
        <w:ind w:leftChars="560" w:left="1344"/>
        <w:jc w:val="both"/>
        <w:rPr>
          <w:rFonts w:ascii="標楷體" w:hAnsi="標楷體"/>
          <w:bCs/>
          <w:color w:val="000000" w:themeColor="text1"/>
          <w:sz w:val="28"/>
          <w:szCs w:val="28"/>
        </w:rPr>
      </w:pPr>
    </w:p>
    <w:p w14:paraId="184C51C7" w14:textId="32C9D20C" w:rsidR="00FA4FE0" w:rsidRPr="00EC4205" w:rsidRDefault="00FA4FE0"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五</w:t>
      </w:r>
      <w:r w:rsidRPr="00EC4205">
        <w:rPr>
          <w:rFonts w:ascii="微軟正黑體" w:eastAsia="微軟正黑體" w:hAnsi="微軟正黑體" w:cs="?????(P)"/>
          <w:b/>
          <w:bCs/>
          <w:color w:val="000000" w:themeColor="text1"/>
          <w:kern w:val="0"/>
          <w:sz w:val="30"/>
          <w:szCs w:val="30"/>
        </w:rPr>
        <w:t>、社會教育</w:t>
      </w:r>
    </w:p>
    <w:p w14:paraId="06425531" w14:textId="77777777" w:rsidR="00D3456F" w:rsidRPr="00EC4205" w:rsidRDefault="00F67100"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w:t>
      </w:r>
      <w:r w:rsidR="00D3456F" w:rsidRPr="00EC4205">
        <w:rPr>
          <w:rFonts w:ascii="標楷體" w:eastAsia="標楷體" w:hAnsi="標楷體"/>
          <w:bCs/>
          <w:color w:val="000000" w:themeColor="text1"/>
          <w:kern w:val="0"/>
          <w:sz w:val="28"/>
          <w:szCs w:val="28"/>
        </w:rPr>
        <w:t>辦理家庭教育，營造幸福家庭</w:t>
      </w:r>
    </w:p>
    <w:p w14:paraId="39CAF26C" w14:textId="7C47DFE5" w:rsidR="00D3456F" w:rsidRPr="00EC4205" w:rsidRDefault="00D3456F" w:rsidP="00B71335">
      <w:pPr>
        <w:pStyle w:val="a0"/>
        <w:snapToGrid w:val="0"/>
        <w:spacing w:line="320" w:lineRule="exact"/>
        <w:ind w:leftChars="540" w:left="1296"/>
        <w:jc w:val="both"/>
        <w:rPr>
          <w:rFonts w:ascii="標楷體" w:hAnsi="標楷體"/>
          <w:bCs/>
          <w:color w:val="000000" w:themeColor="text1"/>
          <w:sz w:val="28"/>
          <w:szCs w:val="28"/>
        </w:rPr>
      </w:pPr>
      <w:r w:rsidRPr="00EC4205">
        <w:rPr>
          <w:rFonts w:ascii="標楷體" w:hAnsi="標楷體"/>
          <w:bCs/>
          <w:color w:val="000000" w:themeColor="text1"/>
          <w:sz w:val="28"/>
          <w:szCs w:val="28"/>
        </w:rPr>
        <w:t>依據本市</w:t>
      </w:r>
      <w:proofErr w:type="gramStart"/>
      <w:r w:rsidR="002C37E2" w:rsidRPr="00EC4205">
        <w:rPr>
          <w:rFonts w:ascii="標楷體" w:hAnsi="標楷體"/>
          <w:bCs/>
          <w:color w:val="000000" w:themeColor="text1"/>
          <w:sz w:val="28"/>
          <w:szCs w:val="28"/>
        </w:rPr>
        <w:t>11</w:t>
      </w:r>
      <w:r w:rsidR="002C37E2" w:rsidRPr="00EC4205">
        <w:rPr>
          <w:rFonts w:ascii="標楷體" w:hAnsi="標楷體" w:hint="eastAsia"/>
          <w:bCs/>
          <w:color w:val="000000" w:themeColor="text1"/>
          <w:sz w:val="28"/>
          <w:szCs w:val="28"/>
        </w:rPr>
        <w:t>4</w:t>
      </w:r>
      <w:proofErr w:type="gramEnd"/>
      <w:r w:rsidRPr="00EC4205">
        <w:rPr>
          <w:rFonts w:ascii="標楷體" w:hAnsi="標楷體"/>
          <w:bCs/>
          <w:color w:val="000000" w:themeColor="text1"/>
          <w:sz w:val="28"/>
          <w:szCs w:val="28"/>
        </w:rPr>
        <w:t>年</w:t>
      </w:r>
      <w:r w:rsidRPr="00EC4205">
        <w:rPr>
          <w:rFonts w:ascii="標楷體" w:hAnsi="標楷體" w:hint="eastAsia"/>
          <w:bCs/>
          <w:color w:val="000000" w:themeColor="text1"/>
          <w:sz w:val="28"/>
          <w:szCs w:val="28"/>
        </w:rPr>
        <w:t>度</w:t>
      </w:r>
      <w:r w:rsidRPr="00EC4205">
        <w:rPr>
          <w:rFonts w:ascii="標楷體" w:hAnsi="標楷體"/>
          <w:bCs/>
          <w:color w:val="000000" w:themeColor="text1"/>
          <w:sz w:val="28"/>
          <w:szCs w:val="28"/>
        </w:rPr>
        <w:t>推展家庭教育計畫，辦理親職教育、婚姻教育、倫理教育、性別教育與社區婦女教育</w:t>
      </w:r>
      <w:r w:rsidRPr="00EC4205">
        <w:rPr>
          <w:rFonts w:ascii="標楷體" w:hAnsi="標楷體" w:hint="eastAsia"/>
          <w:bCs/>
          <w:color w:val="000000" w:themeColor="text1"/>
          <w:sz w:val="28"/>
          <w:szCs w:val="28"/>
        </w:rPr>
        <w:t>、</w:t>
      </w:r>
      <w:r w:rsidRPr="00EC4205">
        <w:rPr>
          <w:rFonts w:ascii="標楷體" w:hAnsi="標楷體"/>
          <w:bCs/>
          <w:color w:val="000000" w:themeColor="text1"/>
          <w:sz w:val="28"/>
          <w:szCs w:val="28"/>
        </w:rPr>
        <w:t>學校家庭教育</w:t>
      </w:r>
      <w:r w:rsidRPr="00EC4205">
        <w:rPr>
          <w:rFonts w:ascii="標楷體" w:hAnsi="標楷體" w:hint="eastAsia"/>
          <w:bCs/>
          <w:color w:val="000000" w:themeColor="text1"/>
          <w:sz w:val="28"/>
          <w:szCs w:val="28"/>
        </w:rPr>
        <w:t>、</w:t>
      </w:r>
      <w:r w:rsidRPr="00EC4205">
        <w:rPr>
          <w:rFonts w:ascii="標楷體" w:hAnsi="標楷體"/>
          <w:bCs/>
          <w:color w:val="000000" w:themeColor="text1"/>
          <w:sz w:val="28"/>
          <w:szCs w:val="28"/>
        </w:rPr>
        <w:t>推動優先家庭教育服務方案等系列課程與</w:t>
      </w:r>
      <w:r w:rsidRPr="00EC4205">
        <w:rPr>
          <w:rFonts w:ascii="標楷體" w:hAnsi="標楷體" w:hint="eastAsia"/>
          <w:bCs/>
          <w:color w:val="000000" w:themeColor="text1"/>
          <w:sz w:val="28"/>
          <w:szCs w:val="28"/>
        </w:rPr>
        <w:t>服務</w:t>
      </w:r>
      <w:r w:rsidRPr="00EC4205">
        <w:rPr>
          <w:rFonts w:ascii="標楷體" w:hAnsi="標楷體"/>
          <w:bCs/>
          <w:color w:val="000000" w:themeColor="text1"/>
          <w:sz w:val="28"/>
          <w:szCs w:val="28"/>
        </w:rPr>
        <w:t>，</w:t>
      </w:r>
      <w:r w:rsidR="002C37E2" w:rsidRPr="00EC4205">
        <w:rPr>
          <w:rFonts w:ascii="標楷體" w:hAnsi="標楷體" w:hint="eastAsia"/>
          <w:bCs/>
          <w:color w:val="000000" w:themeColor="text1"/>
          <w:sz w:val="28"/>
          <w:szCs w:val="28"/>
        </w:rPr>
        <w:t>114</w:t>
      </w:r>
      <w:r w:rsidR="002C37E2" w:rsidRPr="00EC4205">
        <w:rPr>
          <w:rFonts w:ascii="標楷體" w:hAnsi="標楷體"/>
          <w:bCs/>
          <w:color w:val="000000" w:themeColor="text1"/>
          <w:sz w:val="28"/>
          <w:szCs w:val="28"/>
        </w:rPr>
        <w:t>年</w:t>
      </w:r>
      <w:r w:rsidR="002C37E2" w:rsidRPr="00EC4205">
        <w:rPr>
          <w:rFonts w:ascii="標楷體" w:hAnsi="標楷體" w:hint="eastAsia"/>
          <w:bCs/>
          <w:color w:val="000000" w:themeColor="text1"/>
          <w:sz w:val="28"/>
          <w:szCs w:val="28"/>
        </w:rPr>
        <w:t>1</w:t>
      </w:r>
      <w:r w:rsidR="002C37E2" w:rsidRPr="00EC4205">
        <w:rPr>
          <w:rFonts w:ascii="標楷體" w:hAnsi="標楷體"/>
          <w:bCs/>
          <w:color w:val="000000" w:themeColor="text1"/>
          <w:sz w:val="28"/>
          <w:szCs w:val="28"/>
        </w:rPr>
        <w:t>月至</w:t>
      </w:r>
      <w:r w:rsidR="002C37E2" w:rsidRPr="00EC4205">
        <w:rPr>
          <w:rFonts w:ascii="標楷體" w:hAnsi="標楷體" w:hint="eastAsia"/>
          <w:bCs/>
          <w:color w:val="000000" w:themeColor="text1"/>
          <w:sz w:val="28"/>
          <w:szCs w:val="28"/>
        </w:rPr>
        <w:t>6</w:t>
      </w:r>
      <w:r w:rsidR="002C37E2" w:rsidRPr="00EC4205">
        <w:rPr>
          <w:rFonts w:ascii="標楷體" w:hAnsi="標楷體"/>
          <w:bCs/>
          <w:color w:val="000000" w:themeColor="text1"/>
          <w:sz w:val="28"/>
          <w:szCs w:val="28"/>
        </w:rPr>
        <w:t>月辦理</w:t>
      </w:r>
      <w:r w:rsidR="002C37E2" w:rsidRPr="00EC4205">
        <w:rPr>
          <w:rFonts w:ascii="標楷體" w:hAnsi="標楷體" w:hint="eastAsia"/>
          <w:bCs/>
          <w:color w:val="000000" w:themeColor="text1"/>
          <w:sz w:val="28"/>
          <w:szCs w:val="28"/>
        </w:rPr>
        <w:t>346</w:t>
      </w:r>
      <w:r w:rsidR="002C37E2" w:rsidRPr="00EC4205">
        <w:rPr>
          <w:rFonts w:ascii="標楷體" w:hAnsi="標楷體"/>
          <w:bCs/>
          <w:color w:val="000000" w:themeColor="text1"/>
          <w:sz w:val="28"/>
          <w:szCs w:val="28"/>
        </w:rPr>
        <w:t>場次</w:t>
      </w:r>
      <w:r w:rsidR="002C37E2" w:rsidRPr="00EC4205">
        <w:rPr>
          <w:rFonts w:ascii="標楷體" w:hAnsi="標楷體" w:hint="eastAsia"/>
          <w:bCs/>
          <w:color w:val="000000" w:themeColor="text1"/>
          <w:sz w:val="28"/>
          <w:szCs w:val="28"/>
        </w:rPr>
        <w:t>、</w:t>
      </w:r>
      <w:r w:rsidR="002C37E2" w:rsidRPr="00EC4205">
        <w:rPr>
          <w:rFonts w:hAnsi="標楷體" w:hint="eastAsia"/>
          <w:color w:val="000000" w:themeColor="text1"/>
          <w:sz w:val="28"/>
          <w:szCs w:val="28"/>
        </w:rPr>
        <w:t>宣傳</w:t>
      </w:r>
      <w:r w:rsidR="002C37E2" w:rsidRPr="00EC4205">
        <w:rPr>
          <w:rFonts w:ascii="標楷體" w:hAnsi="標楷體" w:hint="eastAsia"/>
          <w:bCs/>
          <w:color w:val="000000" w:themeColor="text1"/>
          <w:sz w:val="28"/>
          <w:szCs w:val="28"/>
        </w:rPr>
        <w:t>1萬8,256</w:t>
      </w:r>
      <w:r w:rsidR="002C37E2" w:rsidRPr="00EC4205">
        <w:rPr>
          <w:rFonts w:hAnsi="標楷體" w:hint="eastAsia"/>
          <w:color w:val="000000" w:themeColor="text1"/>
          <w:sz w:val="28"/>
          <w:szCs w:val="28"/>
        </w:rPr>
        <w:t>檔次</w:t>
      </w:r>
      <w:r w:rsidR="002C37E2" w:rsidRPr="00EC4205">
        <w:rPr>
          <w:rFonts w:hAnsi="標楷體" w:hint="eastAsia"/>
          <w:color w:val="000000" w:themeColor="text1"/>
          <w:sz w:val="28"/>
          <w:szCs w:val="28"/>
        </w:rPr>
        <w:t>/</w:t>
      </w:r>
      <w:r w:rsidR="002C37E2" w:rsidRPr="00EC4205">
        <w:rPr>
          <w:rFonts w:hAnsi="標楷體" w:hint="eastAsia"/>
          <w:color w:val="000000" w:themeColor="text1"/>
          <w:sz w:val="28"/>
          <w:szCs w:val="28"/>
        </w:rPr>
        <w:t>份數</w:t>
      </w:r>
      <w:r w:rsidR="002C37E2" w:rsidRPr="00EC4205">
        <w:rPr>
          <w:rFonts w:ascii="標楷體" w:hAnsi="標楷體"/>
          <w:bCs/>
          <w:color w:val="000000" w:themeColor="text1"/>
          <w:sz w:val="28"/>
          <w:szCs w:val="28"/>
        </w:rPr>
        <w:t>，服務</w:t>
      </w:r>
      <w:r w:rsidR="002C37E2" w:rsidRPr="00EC4205">
        <w:rPr>
          <w:rFonts w:ascii="標楷體" w:hAnsi="標楷體" w:hint="eastAsia"/>
          <w:bCs/>
          <w:color w:val="000000" w:themeColor="text1"/>
          <w:sz w:val="28"/>
          <w:szCs w:val="28"/>
        </w:rPr>
        <w:t>約22</w:t>
      </w:r>
      <w:r w:rsidR="002C37E2" w:rsidRPr="00EC4205">
        <w:rPr>
          <w:rFonts w:ascii="標楷體" w:hAnsi="標楷體"/>
          <w:bCs/>
          <w:color w:val="000000" w:themeColor="text1"/>
          <w:sz w:val="28"/>
          <w:szCs w:val="28"/>
        </w:rPr>
        <w:t>萬</w:t>
      </w:r>
      <w:r w:rsidR="002C37E2" w:rsidRPr="00EC4205">
        <w:rPr>
          <w:rFonts w:ascii="標楷體" w:hAnsi="標楷體" w:hint="eastAsia"/>
          <w:bCs/>
          <w:color w:val="000000" w:themeColor="text1"/>
          <w:sz w:val="28"/>
          <w:szCs w:val="28"/>
        </w:rPr>
        <w:t>人</w:t>
      </w:r>
      <w:r w:rsidR="002C37E2" w:rsidRPr="00EC4205">
        <w:rPr>
          <w:rFonts w:ascii="標楷體" w:hAnsi="標楷體"/>
          <w:bCs/>
          <w:color w:val="000000" w:themeColor="text1"/>
          <w:sz w:val="28"/>
          <w:szCs w:val="28"/>
        </w:rPr>
        <w:t>次</w:t>
      </w:r>
      <w:r w:rsidRPr="00EC4205">
        <w:rPr>
          <w:rFonts w:ascii="標楷體" w:hAnsi="標楷體"/>
          <w:bCs/>
          <w:color w:val="000000" w:themeColor="text1"/>
          <w:sz w:val="28"/>
          <w:szCs w:val="28"/>
        </w:rPr>
        <w:t>。</w:t>
      </w:r>
      <w:r w:rsidRPr="00EC4205">
        <w:rPr>
          <w:rFonts w:ascii="標楷體" w:hAnsi="標楷體" w:hint="eastAsia"/>
          <w:bCs/>
          <w:color w:val="000000" w:themeColor="text1"/>
          <w:sz w:val="28"/>
          <w:szCs w:val="28"/>
        </w:rPr>
        <w:t>規劃及辦理說明如下：</w:t>
      </w:r>
    </w:p>
    <w:p w14:paraId="39C2E6DC" w14:textId="77777777" w:rsidR="00D3456F" w:rsidRPr="00EC4205" w:rsidRDefault="00D3456F"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1.親職教育</w:t>
      </w:r>
    </w:p>
    <w:p w14:paraId="051F66A9" w14:textId="09A8A67C" w:rsidR="00D3456F" w:rsidRPr="00EC4205" w:rsidRDefault="00D3456F" w:rsidP="00B71335">
      <w:pPr>
        <w:widowControl/>
        <w:suppressAutoHyphens/>
        <w:overflowPunct w:val="0"/>
        <w:autoSpaceDN w:val="0"/>
        <w:snapToGrid w:val="0"/>
        <w:spacing w:line="320" w:lineRule="exact"/>
        <w:ind w:leftChars="649" w:left="2258" w:hangingChars="250" w:hanging="70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proofErr w:type="gramStart"/>
      <w:r w:rsidR="002C37E2" w:rsidRPr="00EC4205">
        <w:rPr>
          <w:rFonts w:ascii="標楷體" w:eastAsia="標楷體" w:hAnsi="標楷體" w:hint="eastAsia"/>
          <w:bCs/>
          <w:color w:val="000000" w:themeColor="text1"/>
          <w:kern w:val="0"/>
          <w:sz w:val="28"/>
          <w:szCs w:val="28"/>
        </w:rPr>
        <w:t>114</w:t>
      </w:r>
      <w:proofErr w:type="gramEnd"/>
      <w:r w:rsidR="002C37E2" w:rsidRPr="00EC4205">
        <w:rPr>
          <w:rFonts w:ascii="標楷體" w:eastAsia="標楷體" w:hAnsi="標楷體" w:hint="eastAsia"/>
          <w:bCs/>
          <w:color w:val="000000" w:themeColor="text1"/>
          <w:kern w:val="0"/>
          <w:sz w:val="28"/>
          <w:szCs w:val="28"/>
        </w:rPr>
        <w:t>年度</w:t>
      </w:r>
      <w:r w:rsidR="002C37E2" w:rsidRPr="00EC4205">
        <w:rPr>
          <w:rFonts w:ascii="標楷體" w:eastAsia="標楷體" w:hAnsi="標楷體"/>
          <w:bCs/>
          <w:color w:val="000000" w:themeColor="text1"/>
          <w:kern w:val="0"/>
          <w:sz w:val="28"/>
          <w:szCs w:val="28"/>
        </w:rPr>
        <w:t>主要針對子女不同發展階段</w:t>
      </w:r>
      <w:r w:rsidRPr="00EC4205">
        <w:rPr>
          <w:rFonts w:ascii="標楷體" w:eastAsia="標楷體" w:hAnsi="標楷體"/>
          <w:bCs/>
          <w:color w:val="000000" w:themeColor="text1"/>
          <w:kern w:val="0"/>
          <w:sz w:val="28"/>
          <w:szCs w:val="28"/>
        </w:rPr>
        <w:t>（幼兒期、學齡期及青少年期等）之家長規劃</w:t>
      </w:r>
      <w:r w:rsidRPr="00EC4205">
        <w:rPr>
          <w:rFonts w:ascii="標楷體" w:eastAsia="標楷體" w:hAnsi="標楷體" w:hint="eastAsia"/>
          <w:bCs/>
          <w:color w:val="000000" w:themeColor="text1"/>
          <w:kern w:val="0"/>
          <w:sz w:val="28"/>
          <w:szCs w:val="28"/>
        </w:rPr>
        <w:t>實體</w:t>
      </w:r>
      <w:proofErr w:type="gramStart"/>
      <w:r w:rsidRPr="00EC4205">
        <w:rPr>
          <w:rFonts w:ascii="標楷體" w:eastAsia="標楷體" w:hAnsi="標楷體" w:hint="eastAsia"/>
          <w:bCs/>
          <w:color w:val="000000" w:themeColor="text1"/>
          <w:kern w:val="0"/>
          <w:sz w:val="28"/>
          <w:szCs w:val="28"/>
        </w:rPr>
        <w:t>或線上</w:t>
      </w:r>
      <w:r w:rsidRPr="00EC4205">
        <w:rPr>
          <w:rFonts w:ascii="標楷體" w:eastAsia="標楷體" w:hAnsi="標楷體"/>
          <w:bCs/>
          <w:color w:val="000000" w:themeColor="text1"/>
          <w:kern w:val="0"/>
          <w:sz w:val="28"/>
          <w:szCs w:val="28"/>
        </w:rPr>
        <w:t>系列</w:t>
      </w:r>
      <w:proofErr w:type="gramEnd"/>
      <w:r w:rsidRPr="00EC4205">
        <w:rPr>
          <w:rFonts w:ascii="標楷體" w:eastAsia="標楷體" w:hAnsi="標楷體"/>
          <w:bCs/>
          <w:color w:val="000000" w:themeColor="text1"/>
          <w:kern w:val="0"/>
          <w:sz w:val="28"/>
          <w:szCs w:val="28"/>
        </w:rPr>
        <w:t>講座、</w:t>
      </w:r>
      <w:r w:rsidRPr="00EC4205">
        <w:rPr>
          <w:rFonts w:ascii="標楷體" w:eastAsia="標楷體" w:hAnsi="標楷體" w:hint="eastAsia"/>
          <w:bCs/>
          <w:color w:val="000000" w:themeColor="text1"/>
          <w:kern w:val="0"/>
          <w:sz w:val="28"/>
          <w:szCs w:val="28"/>
        </w:rPr>
        <w:t>親</w:t>
      </w:r>
      <w:proofErr w:type="gramStart"/>
      <w:r w:rsidRPr="00EC4205">
        <w:rPr>
          <w:rFonts w:ascii="標楷體" w:eastAsia="標楷體" w:hAnsi="標楷體" w:hint="eastAsia"/>
          <w:bCs/>
          <w:color w:val="000000" w:themeColor="text1"/>
          <w:kern w:val="0"/>
          <w:sz w:val="28"/>
          <w:szCs w:val="28"/>
        </w:rPr>
        <w:t>子共讀讀書</w:t>
      </w:r>
      <w:proofErr w:type="gramEnd"/>
      <w:r w:rsidRPr="00EC4205">
        <w:rPr>
          <w:rFonts w:ascii="標楷體" w:eastAsia="標楷體" w:hAnsi="標楷體" w:hint="eastAsia"/>
          <w:bCs/>
          <w:color w:val="000000" w:themeColor="text1"/>
          <w:kern w:val="0"/>
          <w:sz w:val="28"/>
          <w:szCs w:val="28"/>
        </w:rPr>
        <w:t>會</w:t>
      </w:r>
      <w:r w:rsidRPr="00EC4205">
        <w:rPr>
          <w:rFonts w:ascii="標楷體" w:eastAsia="標楷體" w:hAnsi="標楷體"/>
          <w:bCs/>
          <w:color w:val="000000" w:themeColor="text1"/>
          <w:kern w:val="0"/>
          <w:sz w:val="28"/>
          <w:szCs w:val="28"/>
        </w:rPr>
        <w:t>等多元化親子活動，並與民間企業合作進行「企業家庭好關係」親職教育講座，讓民眾認識子女不同年齡階段發展特徵與教養需求、家長正向管教態度與技巧。</w:t>
      </w:r>
      <w:r w:rsidRPr="00EC4205">
        <w:rPr>
          <w:rFonts w:ascii="標楷體" w:eastAsia="標楷體" w:hAnsi="標楷體" w:hint="eastAsia"/>
          <w:bCs/>
          <w:color w:val="000000" w:themeColor="text1"/>
          <w:kern w:val="0"/>
          <w:sz w:val="28"/>
          <w:szCs w:val="28"/>
        </w:rPr>
        <w:t>另</w:t>
      </w:r>
      <w:r w:rsidRPr="00EC4205">
        <w:rPr>
          <w:rFonts w:ascii="標楷體" w:eastAsia="標楷體" w:hAnsi="標楷體"/>
          <w:bCs/>
          <w:color w:val="000000" w:themeColor="text1"/>
          <w:kern w:val="0"/>
          <w:sz w:val="28"/>
          <w:szCs w:val="28"/>
        </w:rPr>
        <w:t>為新住民</w:t>
      </w:r>
      <w:r w:rsidR="002C37E2" w:rsidRPr="00EC4205">
        <w:rPr>
          <w:rFonts w:ascii="標楷體" w:eastAsia="標楷體" w:hAnsi="標楷體" w:hint="eastAsia"/>
          <w:bCs/>
          <w:color w:val="000000" w:themeColor="text1"/>
          <w:kern w:val="0"/>
          <w:sz w:val="28"/>
          <w:szCs w:val="28"/>
        </w:rPr>
        <w:t>家長</w:t>
      </w:r>
      <w:r w:rsidRPr="00EC4205">
        <w:rPr>
          <w:rFonts w:ascii="標楷體" w:eastAsia="標楷體" w:hAnsi="標楷體"/>
          <w:bCs/>
          <w:color w:val="000000" w:themeColor="text1"/>
          <w:kern w:val="0"/>
          <w:sz w:val="28"/>
          <w:szCs w:val="28"/>
        </w:rPr>
        <w:t>規劃以家庭教育為主軸內涵並納入多元文化，</w:t>
      </w:r>
      <w:r w:rsidR="002C37E2" w:rsidRPr="00EC4205">
        <w:rPr>
          <w:rFonts w:ascii="標楷體" w:eastAsia="標楷體" w:hAnsi="標楷體" w:hint="eastAsia"/>
          <w:bCs/>
          <w:color w:val="000000" w:themeColor="text1"/>
          <w:kern w:val="0"/>
          <w:sz w:val="28"/>
          <w:szCs w:val="28"/>
        </w:rPr>
        <w:t>且</w:t>
      </w:r>
      <w:r w:rsidRPr="00EC4205">
        <w:rPr>
          <w:rFonts w:ascii="標楷體" w:eastAsia="標楷體" w:hAnsi="標楷體"/>
          <w:bCs/>
          <w:color w:val="000000" w:themeColor="text1"/>
          <w:kern w:val="0"/>
          <w:sz w:val="28"/>
          <w:szCs w:val="28"/>
        </w:rPr>
        <w:t>鼓勵參與者之本國籍配偶及家人共同參與。</w:t>
      </w:r>
      <w:r w:rsidRPr="00EC4205">
        <w:rPr>
          <w:rFonts w:ascii="標楷體" w:eastAsia="標楷體" w:hAnsi="標楷體" w:hint="eastAsia"/>
          <w:bCs/>
          <w:color w:val="000000" w:themeColor="text1"/>
          <w:kern w:val="0"/>
          <w:sz w:val="28"/>
          <w:szCs w:val="28"/>
        </w:rPr>
        <w:t>為原住民家長規劃親職教育，透過活潑及多元化的活動引導家長正向思考，增進家庭中的良好互動關係；更為協助弱勢家庭面對與處理子女的教養難題，</w:t>
      </w:r>
      <w:r w:rsidRPr="00EC4205">
        <w:rPr>
          <w:rFonts w:ascii="標楷體" w:eastAsia="標楷體" w:hAnsi="標楷體"/>
          <w:bCs/>
          <w:color w:val="000000" w:themeColor="text1"/>
          <w:kern w:val="0"/>
          <w:sz w:val="28"/>
          <w:szCs w:val="28"/>
        </w:rPr>
        <w:t>增進其家庭功能。</w:t>
      </w:r>
    </w:p>
    <w:p w14:paraId="20B2019E" w14:textId="749CBF79" w:rsidR="00D3456F" w:rsidRPr="00EC4205" w:rsidRDefault="00D3456F" w:rsidP="002C37E2">
      <w:pPr>
        <w:widowControl/>
        <w:suppressAutoHyphens/>
        <w:overflowPunct w:val="0"/>
        <w:autoSpaceDN w:val="0"/>
        <w:snapToGrid w:val="0"/>
        <w:spacing w:line="320" w:lineRule="exact"/>
        <w:ind w:left="2240" w:hanging="709"/>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002C37E2" w:rsidRPr="00EC4205">
        <w:rPr>
          <w:rFonts w:ascii="標楷體" w:eastAsia="標楷體" w:hAnsi="標楷體" w:hint="eastAsia"/>
          <w:bCs/>
          <w:color w:val="000000" w:themeColor="text1"/>
          <w:spacing w:val="8"/>
          <w:kern w:val="0"/>
          <w:sz w:val="28"/>
          <w:szCs w:val="28"/>
        </w:rPr>
        <w:t>114</w:t>
      </w:r>
      <w:r w:rsidR="002C37E2" w:rsidRPr="00EC4205">
        <w:rPr>
          <w:rFonts w:ascii="標楷體" w:eastAsia="標楷體" w:hAnsi="標楷體"/>
          <w:bCs/>
          <w:color w:val="000000" w:themeColor="text1"/>
          <w:spacing w:val="8"/>
          <w:kern w:val="0"/>
          <w:sz w:val="28"/>
          <w:szCs w:val="28"/>
        </w:rPr>
        <w:t>年</w:t>
      </w:r>
      <w:r w:rsidR="002C37E2" w:rsidRPr="00EC4205">
        <w:rPr>
          <w:rFonts w:ascii="標楷體" w:eastAsia="標楷體" w:hAnsi="標楷體" w:hint="eastAsia"/>
          <w:bCs/>
          <w:color w:val="000000" w:themeColor="text1"/>
          <w:spacing w:val="8"/>
          <w:kern w:val="0"/>
          <w:sz w:val="28"/>
          <w:szCs w:val="28"/>
        </w:rPr>
        <w:t>1</w:t>
      </w:r>
      <w:r w:rsidR="002C37E2" w:rsidRPr="00EC4205">
        <w:rPr>
          <w:rFonts w:ascii="標楷體" w:eastAsia="標楷體" w:hAnsi="標楷體"/>
          <w:bCs/>
          <w:color w:val="000000" w:themeColor="text1"/>
          <w:spacing w:val="8"/>
          <w:kern w:val="0"/>
          <w:sz w:val="28"/>
          <w:szCs w:val="28"/>
        </w:rPr>
        <w:t>月至</w:t>
      </w:r>
      <w:r w:rsidR="002C37E2" w:rsidRPr="00EC4205">
        <w:rPr>
          <w:rFonts w:ascii="標楷體" w:eastAsia="標楷體" w:hAnsi="標楷體" w:hint="eastAsia"/>
          <w:bCs/>
          <w:color w:val="000000" w:themeColor="text1"/>
          <w:spacing w:val="8"/>
          <w:kern w:val="0"/>
          <w:sz w:val="28"/>
          <w:szCs w:val="28"/>
        </w:rPr>
        <w:t>6</w:t>
      </w:r>
      <w:r w:rsidR="002C37E2" w:rsidRPr="00EC4205">
        <w:rPr>
          <w:rFonts w:ascii="標楷體" w:eastAsia="標楷體" w:hAnsi="標楷體"/>
          <w:bCs/>
          <w:color w:val="000000" w:themeColor="text1"/>
          <w:spacing w:val="8"/>
          <w:kern w:val="0"/>
          <w:sz w:val="28"/>
          <w:szCs w:val="28"/>
        </w:rPr>
        <w:t>月</w:t>
      </w:r>
      <w:r w:rsidR="002C37E2" w:rsidRPr="00EC4205">
        <w:rPr>
          <w:rFonts w:ascii="標楷體" w:eastAsia="標楷體" w:hAnsi="標楷體" w:hint="eastAsia"/>
          <w:bCs/>
          <w:color w:val="000000" w:themeColor="text1"/>
          <w:spacing w:val="8"/>
          <w:kern w:val="0"/>
          <w:sz w:val="28"/>
          <w:szCs w:val="28"/>
        </w:rPr>
        <w:t>業</w:t>
      </w:r>
      <w:r w:rsidR="002C37E2" w:rsidRPr="00EC4205">
        <w:rPr>
          <w:rFonts w:ascii="標楷體" w:eastAsia="標楷體" w:hAnsi="標楷體"/>
          <w:bCs/>
          <w:color w:val="000000" w:themeColor="text1"/>
          <w:spacing w:val="8"/>
          <w:kern w:val="0"/>
          <w:sz w:val="28"/>
          <w:szCs w:val="28"/>
        </w:rPr>
        <w:t>辦理</w:t>
      </w:r>
      <w:r w:rsidR="002C37E2" w:rsidRPr="00EC4205">
        <w:rPr>
          <w:rFonts w:ascii="標楷體" w:eastAsia="標楷體" w:hAnsi="標楷體" w:hint="eastAsia"/>
          <w:bCs/>
          <w:color w:val="000000" w:themeColor="text1"/>
          <w:spacing w:val="8"/>
          <w:kern w:val="0"/>
          <w:sz w:val="28"/>
          <w:szCs w:val="28"/>
        </w:rPr>
        <w:t>「親子共學成長讀書會」、「親</w:t>
      </w:r>
      <w:proofErr w:type="gramStart"/>
      <w:r w:rsidR="002C37E2" w:rsidRPr="00EC4205">
        <w:rPr>
          <w:rFonts w:ascii="標楷體" w:eastAsia="標楷體" w:hAnsi="標楷體" w:hint="eastAsia"/>
          <w:bCs/>
          <w:color w:val="000000" w:themeColor="text1"/>
          <w:spacing w:val="8"/>
          <w:kern w:val="0"/>
          <w:sz w:val="28"/>
          <w:szCs w:val="28"/>
        </w:rPr>
        <w:t>子繪本共讀</w:t>
      </w:r>
      <w:proofErr w:type="gramEnd"/>
      <w:r w:rsidR="002C37E2" w:rsidRPr="00EC4205">
        <w:rPr>
          <w:rFonts w:ascii="標楷體" w:eastAsia="標楷體" w:hAnsi="標楷體" w:hint="eastAsia"/>
          <w:bCs/>
          <w:color w:val="000000" w:themeColor="text1"/>
          <w:spacing w:val="8"/>
          <w:kern w:val="0"/>
          <w:sz w:val="28"/>
          <w:szCs w:val="28"/>
        </w:rPr>
        <w:t>計畫</w:t>
      </w:r>
      <w:r w:rsidR="002C37E2" w:rsidRPr="00EC4205">
        <w:rPr>
          <w:rFonts w:ascii="標楷體" w:eastAsia="標楷體" w:hAnsi="標楷體" w:hint="eastAsia"/>
          <w:bCs/>
          <w:color w:val="000000" w:themeColor="text1"/>
          <w:kern w:val="0"/>
          <w:sz w:val="28"/>
          <w:szCs w:val="28"/>
        </w:rPr>
        <w:t>」、「親子共學～童樂故事屋」、《我</w:t>
      </w:r>
      <w:r w:rsidR="002C37E2" w:rsidRPr="00EC4205">
        <w:rPr>
          <w:rFonts w:ascii="標楷體" w:eastAsia="標楷體" w:hAnsi="標楷體" w:hint="eastAsia"/>
          <w:bCs/>
          <w:color w:val="000000" w:themeColor="text1"/>
          <w:kern w:val="0"/>
          <w:sz w:val="28"/>
          <w:szCs w:val="28"/>
        </w:rPr>
        <w:lastRenderedPageBreak/>
        <w:t>和我的孩子》親職講座、「家庭展能教育支持計畫」、「</w:t>
      </w:r>
      <w:proofErr w:type="gramStart"/>
      <w:r w:rsidR="002C37E2" w:rsidRPr="00EC4205">
        <w:rPr>
          <w:rFonts w:ascii="標楷體" w:eastAsia="標楷體" w:hAnsi="標楷體" w:hint="eastAsia"/>
          <w:bCs/>
          <w:color w:val="000000" w:themeColor="text1"/>
          <w:kern w:val="0"/>
          <w:sz w:val="28"/>
          <w:szCs w:val="28"/>
        </w:rPr>
        <w:t>啟閉之間</w:t>
      </w:r>
      <w:proofErr w:type="gramEnd"/>
      <w:r w:rsidR="002C37E2" w:rsidRPr="00EC4205">
        <w:rPr>
          <w:rFonts w:ascii="標楷體" w:eastAsia="標楷體" w:hAnsi="標楷體" w:hint="eastAsia"/>
          <w:bCs/>
          <w:color w:val="000000" w:themeColor="text1"/>
          <w:kern w:val="0"/>
          <w:sz w:val="28"/>
          <w:szCs w:val="28"/>
        </w:rPr>
        <w:t>-正向教養家長成長團體」</w:t>
      </w:r>
      <w:r w:rsidR="002C37E2" w:rsidRPr="00EC4205">
        <w:rPr>
          <w:rFonts w:ascii="標楷體" w:eastAsia="標楷體" w:hAnsi="標楷體"/>
          <w:bCs/>
          <w:color w:val="000000" w:themeColor="text1"/>
          <w:kern w:val="0"/>
          <w:sz w:val="28"/>
          <w:szCs w:val="28"/>
        </w:rPr>
        <w:t>、</w:t>
      </w:r>
      <w:r w:rsidR="002C37E2" w:rsidRPr="00EC4205">
        <w:rPr>
          <w:rFonts w:ascii="標楷體" w:eastAsia="標楷體" w:hAnsi="標楷體" w:hint="eastAsia"/>
          <w:bCs/>
          <w:color w:val="000000" w:themeColor="text1"/>
          <w:kern w:val="0"/>
          <w:sz w:val="28"/>
          <w:szCs w:val="28"/>
        </w:rPr>
        <w:t>「陪伴心智障礙者</w:t>
      </w:r>
      <w:proofErr w:type="gramStart"/>
      <w:r w:rsidR="002C37E2" w:rsidRPr="00EC4205">
        <w:rPr>
          <w:rFonts w:ascii="標楷體" w:eastAsia="標楷體" w:hAnsi="標楷體" w:hint="eastAsia"/>
          <w:bCs/>
          <w:color w:val="000000" w:themeColor="text1"/>
          <w:kern w:val="0"/>
          <w:sz w:val="28"/>
          <w:szCs w:val="28"/>
        </w:rPr>
        <w:t>談性說愛講座</w:t>
      </w:r>
      <w:proofErr w:type="gramEnd"/>
      <w:r w:rsidR="002C37E2" w:rsidRPr="00EC4205">
        <w:rPr>
          <w:rFonts w:ascii="標楷體" w:eastAsia="標楷體" w:hAnsi="標楷體" w:hint="eastAsia"/>
          <w:bCs/>
          <w:color w:val="000000" w:themeColor="text1"/>
          <w:kern w:val="0"/>
          <w:sz w:val="28"/>
          <w:szCs w:val="28"/>
        </w:rPr>
        <w:t>暨職業體驗活動」、「讓小搗蛋變愛迪生」親職教育講座、「愛溝通親職教育共學體驗營」、「</w:t>
      </w:r>
      <w:proofErr w:type="gramStart"/>
      <w:r w:rsidR="002C37E2" w:rsidRPr="00EC4205">
        <w:rPr>
          <w:rFonts w:ascii="標楷體" w:eastAsia="標楷體" w:hAnsi="標楷體" w:hint="eastAsia"/>
          <w:bCs/>
          <w:color w:val="000000" w:themeColor="text1"/>
          <w:kern w:val="0"/>
          <w:sz w:val="28"/>
          <w:szCs w:val="28"/>
        </w:rPr>
        <w:t>愛正向</w:t>
      </w:r>
      <w:proofErr w:type="gramEnd"/>
      <w:r w:rsidR="002C37E2" w:rsidRPr="00EC4205">
        <w:rPr>
          <w:rFonts w:ascii="標楷體" w:eastAsia="標楷體" w:hAnsi="標楷體" w:hint="eastAsia"/>
          <w:bCs/>
          <w:color w:val="000000" w:themeColor="text1"/>
          <w:kern w:val="0"/>
          <w:sz w:val="28"/>
          <w:szCs w:val="28"/>
        </w:rPr>
        <w:t>家長成長團體計畫」、「嶄新家庭親職教育課程」及原住民族親職教育推展實施計畫等117</w:t>
      </w:r>
      <w:r w:rsidR="002C37E2" w:rsidRPr="00EC4205">
        <w:rPr>
          <w:rFonts w:ascii="標楷體" w:eastAsia="標楷體" w:hAnsi="標楷體"/>
          <w:bCs/>
          <w:color w:val="000000" w:themeColor="text1"/>
          <w:kern w:val="0"/>
          <w:sz w:val="28"/>
          <w:szCs w:val="28"/>
        </w:rPr>
        <w:t>場次，</w:t>
      </w:r>
      <w:r w:rsidR="002C37E2" w:rsidRPr="00EC4205">
        <w:rPr>
          <w:rFonts w:ascii="標楷體" w:eastAsia="標楷體" w:hAnsi="標楷體" w:hint="eastAsia"/>
          <w:bCs/>
          <w:color w:val="000000" w:themeColor="text1"/>
          <w:kern w:val="0"/>
          <w:sz w:val="28"/>
          <w:szCs w:val="28"/>
        </w:rPr>
        <w:t>共計9</w:t>
      </w:r>
      <w:r w:rsidR="002C37E2" w:rsidRPr="00EC4205">
        <w:rPr>
          <w:rFonts w:ascii="標楷體" w:eastAsia="標楷體" w:hAnsi="標楷體"/>
          <w:bCs/>
          <w:color w:val="000000" w:themeColor="text1"/>
          <w:kern w:val="0"/>
          <w:sz w:val="28"/>
          <w:szCs w:val="28"/>
        </w:rPr>
        <w:t>,</w:t>
      </w:r>
      <w:r w:rsidR="002C37E2" w:rsidRPr="00EC4205">
        <w:rPr>
          <w:rFonts w:ascii="標楷體" w:eastAsia="標楷體" w:hAnsi="標楷體" w:hint="eastAsia"/>
          <w:bCs/>
          <w:color w:val="000000" w:themeColor="text1"/>
          <w:kern w:val="0"/>
          <w:sz w:val="28"/>
          <w:szCs w:val="28"/>
        </w:rPr>
        <w:t>467</w:t>
      </w:r>
      <w:r w:rsidR="002C37E2" w:rsidRPr="00EC4205">
        <w:rPr>
          <w:rFonts w:ascii="標楷體" w:eastAsia="標楷體" w:hAnsi="標楷體"/>
          <w:bCs/>
          <w:color w:val="000000" w:themeColor="text1"/>
          <w:kern w:val="0"/>
          <w:sz w:val="28"/>
          <w:szCs w:val="28"/>
        </w:rPr>
        <w:t>人次參與。</w:t>
      </w:r>
    </w:p>
    <w:p w14:paraId="67F4C1EB" w14:textId="77777777" w:rsidR="00D3456F" w:rsidRPr="00EC4205" w:rsidRDefault="00D3456F"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2.婚姻教育</w:t>
      </w:r>
    </w:p>
    <w:p w14:paraId="33C04510" w14:textId="74609E50" w:rsidR="00D3456F" w:rsidRPr="00EC4205" w:rsidRDefault="00D3456F" w:rsidP="00B71335">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（1）</w:t>
      </w:r>
      <w:proofErr w:type="gramStart"/>
      <w:r w:rsidR="002C37E2" w:rsidRPr="00EC4205">
        <w:rPr>
          <w:rFonts w:ascii="標楷體" w:eastAsia="標楷體" w:hAnsi="標楷體" w:hint="eastAsia"/>
          <w:bCs/>
          <w:color w:val="000000" w:themeColor="text1"/>
          <w:spacing w:val="4"/>
          <w:kern w:val="0"/>
          <w:sz w:val="28"/>
          <w:szCs w:val="28"/>
        </w:rPr>
        <w:t>114</w:t>
      </w:r>
      <w:proofErr w:type="gramEnd"/>
      <w:r w:rsidR="002C37E2" w:rsidRPr="00EC4205">
        <w:rPr>
          <w:rFonts w:ascii="標楷體" w:eastAsia="標楷體" w:hAnsi="標楷體"/>
          <w:bCs/>
          <w:color w:val="000000" w:themeColor="text1"/>
          <w:spacing w:val="4"/>
          <w:kern w:val="0"/>
          <w:sz w:val="28"/>
          <w:szCs w:val="28"/>
        </w:rPr>
        <w:t>年</w:t>
      </w:r>
      <w:r w:rsidR="002C37E2" w:rsidRPr="00EC4205">
        <w:rPr>
          <w:rFonts w:ascii="標楷體" w:eastAsia="標楷體" w:hAnsi="標楷體" w:hint="eastAsia"/>
          <w:bCs/>
          <w:color w:val="000000" w:themeColor="text1"/>
          <w:spacing w:val="4"/>
          <w:kern w:val="0"/>
          <w:sz w:val="28"/>
          <w:szCs w:val="28"/>
        </w:rPr>
        <w:t>度</w:t>
      </w:r>
      <w:r w:rsidRPr="00EC4205">
        <w:rPr>
          <w:rFonts w:ascii="標楷體" w:eastAsia="標楷體" w:hAnsi="標楷體"/>
          <w:bCs/>
          <w:color w:val="000000" w:themeColor="text1"/>
          <w:spacing w:val="4"/>
          <w:kern w:val="0"/>
          <w:sz w:val="28"/>
          <w:szCs w:val="28"/>
        </w:rPr>
        <w:t>主要針對</w:t>
      </w:r>
      <w:r w:rsidRPr="00EC4205">
        <w:rPr>
          <w:rFonts w:ascii="標楷體" w:eastAsia="標楷體" w:hAnsi="標楷體" w:hint="eastAsia"/>
          <w:bCs/>
          <w:color w:val="000000" w:themeColor="text1"/>
          <w:spacing w:val="4"/>
          <w:kern w:val="0"/>
          <w:sz w:val="28"/>
          <w:szCs w:val="28"/>
        </w:rPr>
        <w:t>單身、</w:t>
      </w:r>
      <w:r w:rsidRPr="00EC4205">
        <w:rPr>
          <w:rFonts w:ascii="標楷體" w:eastAsia="標楷體" w:hAnsi="標楷體"/>
          <w:bCs/>
          <w:color w:val="000000" w:themeColor="text1"/>
          <w:spacing w:val="4"/>
          <w:kern w:val="0"/>
          <w:sz w:val="28"/>
          <w:szCs w:val="28"/>
        </w:rPr>
        <w:t>新手</w:t>
      </w:r>
      <w:r w:rsidRPr="00EC4205">
        <w:rPr>
          <w:rFonts w:ascii="標楷體" w:eastAsia="標楷體" w:hAnsi="標楷體" w:hint="eastAsia"/>
          <w:bCs/>
          <w:color w:val="000000" w:themeColor="text1"/>
          <w:spacing w:val="4"/>
          <w:kern w:val="0"/>
          <w:sz w:val="28"/>
          <w:szCs w:val="28"/>
        </w:rPr>
        <w:t>家長</w:t>
      </w:r>
      <w:r w:rsidRPr="00EC4205">
        <w:rPr>
          <w:rFonts w:ascii="標楷體" w:eastAsia="標楷體" w:hAnsi="標楷體"/>
          <w:bCs/>
          <w:color w:val="000000" w:themeColor="text1"/>
          <w:spacing w:val="4"/>
          <w:kern w:val="0"/>
          <w:sz w:val="28"/>
          <w:szCs w:val="28"/>
        </w:rPr>
        <w:t>、</w:t>
      </w:r>
      <w:proofErr w:type="gramStart"/>
      <w:r w:rsidRPr="00EC4205">
        <w:rPr>
          <w:rFonts w:ascii="標楷體" w:eastAsia="標楷體" w:hAnsi="標楷體"/>
          <w:bCs/>
          <w:color w:val="000000" w:themeColor="text1"/>
          <w:spacing w:val="4"/>
          <w:kern w:val="0"/>
          <w:sz w:val="28"/>
          <w:szCs w:val="28"/>
        </w:rPr>
        <w:t>空巢期</w:t>
      </w:r>
      <w:r w:rsidRPr="00EC4205">
        <w:rPr>
          <w:rFonts w:ascii="標楷體" w:eastAsia="標楷體" w:hAnsi="標楷體" w:hint="eastAsia"/>
          <w:bCs/>
          <w:color w:val="000000" w:themeColor="text1"/>
          <w:spacing w:val="4"/>
          <w:kern w:val="0"/>
          <w:sz w:val="28"/>
          <w:szCs w:val="28"/>
        </w:rPr>
        <w:t>或</w:t>
      </w:r>
      <w:proofErr w:type="gramEnd"/>
      <w:r w:rsidRPr="00EC4205">
        <w:rPr>
          <w:rFonts w:ascii="標楷體" w:eastAsia="標楷體" w:hAnsi="標楷體"/>
          <w:bCs/>
          <w:color w:val="000000" w:themeColor="text1"/>
          <w:spacing w:val="4"/>
          <w:kern w:val="0"/>
          <w:sz w:val="28"/>
          <w:szCs w:val="28"/>
        </w:rPr>
        <w:t>中年</w:t>
      </w:r>
      <w:r w:rsidRPr="00EC4205">
        <w:rPr>
          <w:rFonts w:ascii="標楷體" w:eastAsia="標楷體" w:hAnsi="標楷體" w:hint="eastAsia"/>
          <w:bCs/>
          <w:color w:val="000000" w:themeColor="text1"/>
          <w:spacing w:val="4"/>
          <w:kern w:val="0"/>
          <w:sz w:val="28"/>
          <w:szCs w:val="28"/>
        </w:rPr>
        <w:t>民眾</w:t>
      </w:r>
      <w:r w:rsidRPr="00EC4205">
        <w:rPr>
          <w:rFonts w:ascii="標楷體" w:eastAsia="標楷體" w:hAnsi="標楷體"/>
          <w:bCs/>
          <w:color w:val="000000" w:themeColor="text1"/>
          <w:spacing w:val="4"/>
          <w:kern w:val="0"/>
          <w:sz w:val="28"/>
          <w:szCs w:val="28"/>
        </w:rPr>
        <w:t>規劃系列婚姻教育</w:t>
      </w:r>
      <w:r w:rsidRPr="00EC4205">
        <w:rPr>
          <w:rFonts w:ascii="標楷體" w:eastAsia="標楷體" w:hAnsi="標楷體" w:hint="eastAsia"/>
          <w:bCs/>
          <w:color w:val="000000" w:themeColor="text1"/>
          <w:spacing w:val="4"/>
          <w:kern w:val="0"/>
          <w:sz w:val="28"/>
          <w:szCs w:val="28"/>
        </w:rPr>
        <w:t>課程及活動</w:t>
      </w: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另安排新住民家庭婚姻教育課程，使</w:t>
      </w:r>
      <w:r w:rsidRPr="00EC4205">
        <w:rPr>
          <w:rFonts w:ascii="標楷體" w:eastAsia="標楷體" w:hAnsi="標楷體"/>
          <w:bCs/>
          <w:color w:val="000000" w:themeColor="text1"/>
          <w:spacing w:val="4"/>
          <w:kern w:val="0"/>
          <w:sz w:val="28"/>
          <w:szCs w:val="28"/>
        </w:rPr>
        <w:t>新住民家庭</w:t>
      </w:r>
      <w:r w:rsidRPr="00EC4205">
        <w:rPr>
          <w:rFonts w:ascii="標楷體" w:eastAsia="標楷體" w:hAnsi="標楷體" w:hint="eastAsia"/>
          <w:bCs/>
          <w:color w:val="000000" w:themeColor="text1"/>
          <w:spacing w:val="4"/>
          <w:kern w:val="0"/>
          <w:sz w:val="28"/>
          <w:szCs w:val="28"/>
        </w:rPr>
        <w:t>更</w:t>
      </w:r>
      <w:r w:rsidRPr="00EC4205">
        <w:rPr>
          <w:rFonts w:ascii="標楷體" w:eastAsia="標楷體" w:hAnsi="標楷體"/>
          <w:bCs/>
          <w:color w:val="000000" w:themeColor="text1"/>
          <w:spacing w:val="4"/>
          <w:kern w:val="0"/>
          <w:sz w:val="28"/>
          <w:szCs w:val="28"/>
        </w:rPr>
        <w:t>瞭解婚姻關係經營之觀念與方法，學習情緒控制與有效溝通方式。</w:t>
      </w:r>
      <w:r w:rsidRPr="00EC4205">
        <w:rPr>
          <w:rFonts w:ascii="標楷體" w:eastAsia="標楷體" w:hAnsi="標楷體" w:hint="eastAsia"/>
          <w:bCs/>
          <w:color w:val="000000" w:themeColor="text1"/>
          <w:spacing w:val="4"/>
          <w:kern w:val="0"/>
          <w:sz w:val="28"/>
          <w:szCs w:val="28"/>
        </w:rPr>
        <w:t>同時為提升原住民及弱勢家庭</w:t>
      </w:r>
      <w:r w:rsidRPr="00EC4205">
        <w:rPr>
          <w:rFonts w:ascii="標楷體" w:eastAsia="標楷體" w:hAnsi="標楷體"/>
          <w:bCs/>
          <w:color w:val="000000" w:themeColor="text1"/>
          <w:spacing w:val="4"/>
          <w:kern w:val="0"/>
          <w:sz w:val="28"/>
          <w:szCs w:val="28"/>
        </w:rPr>
        <w:t>學習正向思考及溝通技巧</w:t>
      </w:r>
      <w:r w:rsidRPr="00EC4205">
        <w:rPr>
          <w:rFonts w:ascii="標楷體" w:eastAsia="標楷體" w:hAnsi="標楷體" w:hint="eastAsia"/>
          <w:bCs/>
          <w:color w:val="000000" w:themeColor="text1"/>
          <w:spacing w:val="4"/>
          <w:kern w:val="0"/>
          <w:sz w:val="28"/>
          <w:szCs w:val="28"/>
        </w:rPr>
        <w:t>，增進彼此關係，讓家更幸福，規劃合適之婚姻教育課程。</w:t>
      </w:r>
    </w:p>
    <w:p w14:paraId="722657D8" w14:textId="2B6496F0" w:rsidR="00D3456F" w:rsidRPr="00EC4205" w:rsidRDefault="00D3456F" w:rsidP="00B71335">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2</w:t>
      </w:r>
      <w:r w:rsidRPr="00EC4205">
        <w:rPr>
          <w:rFonts w:ascii="標楷體" w:eastAsia="標楷體" w:hAnsi="標楷體"/>
          <w:bCs/>
          <w:color w:val="000000" w:themeColor="text1"/>
          <w:spacing w:val="4"/>
          <w:kern w:val="0"/>
          <w:sz w:val="28"/>
          <w:szCs w:val="28"/>
        </w:rPr>
        <w:t>）</w:t>
      </w:r>
      <w:r w:rsidR="002C37E2" w:rsidRPr="00EC4205">
        <w:rPr>
          <w:rFonts w:ascii="標楷體" w:eastAsia="標楷體" w:hAnsi="標楷體" w:hint="eastAsia"/>
          <w:bCs/>
          <w:color w:val="000000" w:themeColor="text1"/>
          <w:spacing w:val="4"/>
          <w:kern w:val="0"/>
          <w:sz w:val="28"/>
          <w:szCs w:val="28"/>
        </w:rPr>
        <w:t>114</w:t>
      </w:r>
      <w:r w:rsidR="002C37E2" w:rsidRPr="00EC4205">
        <w:rPr>
          <w:rFonts w:ascii="標楷體" w:eastAsia="標楷體" w:hAnsi="標楷體"/>
          <w:bCs/>
          <w:color w:val="000000" w:themeColor="text1"/>
          <w:spacing w:val="4"/>
          <w:kern w:val="0"/>
          <w:sz w:val="28"/>
          <w:szCs w:val="28"/>
        </w:rPr>
        <w:t>年</w:t>
      </w:r>
      <w:r w:rsidR="002C37E2" w:rsidRPr="00EC4205">
        <w:rPr>
          <w:rFonts w:ascii="標楷體" w:eastAsia="標楷體" w:hAnsi="標楷體" w:hint="eastAsia"/>
          <w:bCs/>
          <w:color w:val="000000" w:themeColor="text1"/>
          <w:spacing w:val="4"/>
          <w:kern w:val="0"/>
          <w:sz w:val="28"/>
          <w:szCs w:val="28"/>
        </w:rPr>
        <w:t>1</w:t>
      </w:r>
      <w:r w:rsidR="002C37E2" w:rsidRPr="00EC4205">
        <w:rPr>
          <w:rFonts w:ascii="標楷體" w:eastAsia="標楷體" w:hAnsi="標楷體"/>
          <w:bCs/>
          <w:color w:val="000000" w:themeColor="text1"/>
          <w:spacing w:val="4"/>
          <w:kern w:val="0"/>
          <w:sz w:val="28"/>
          <w:szCs w:val="28"/>
        </w:rPr>
        <w:t>月至</w:t>
      </w:r>
      <w:r w:rsidR="002C37E2" w:rsidRPr="00EC4205">
        <w:rPr>
          <w:rFonts w:ascii="標楷體" w:eastAsia="標楷體" w:hAnsi="標楷體" w:hint="eastAsia"/>
          <w:bCs/>
          <w:color w:val="000000" w:themeColor="text1"/>
          <w:spacing w:val="4"/>
          <w:kern w:val="0"/>
          <w:sz w:val="28"/>
          <w:szCs w:val="28"/>
        </w:rPr>
        <w:t>6</w:t>
      </w:r>
      <w:r w:rsidR="002C37E2" w:rsidRPr="00EC4205">
        <w:rPr>
          <w:rFonts w:ascii="標楷體" w:eastAsia="標楷體" w:hAnsi="標楷體"/>
          <w:bCs/>
          <w:color w:val="000000" w:themeColor="text1"/>
          <w:spacing w:val="4"/>
          <w:kern w:val="0"/>
          <w:sz w:val="28"/>
          <w:szCs w:val="28"/>
        </w:rPr>
        <w:t>月</w:t>
      </w:r>
      <w:r w:rsidR="002C37E2" w:rsidRPr="00EC4205">
        <w:rPr>
          <w:rFonts w:ascii="標楷體" w:eastAsia="標楷體" w:hAnsi="標楷體" w:hint="eastAsia"/>
          <w:bCs/>
          <w:color w:val="000000" w:themeColor="text1"/>
          <w:spacing w:val="4"/>
          <w:kern w:val="0"/>
          <w:sz w:val="28"/>
          <w:szCs w:val="28"/>
        </w:rPr>
        <w:t>業</w:t>
      </w:r>
      <w:r w:rsidR="002C37E2" w:rsidRPr="00EC4205">
        <w:rPr>
          <w:rFonts w:ascii="標楷體" w:eastAsia="標楷體" w:hAnsi="標楷體"/>
          <w:bCs/>
          <w:color w:val="000000" w:themeColor="text1"/>
          <w:spacing w:val="4"/>
          <w:kern w:val="0"/>
          <w:sz w:val="28"/>
          <w:szCs w:val="28"/>
        </w:rPr>
        <w:t>辦理</w:t>
      </w:r>
      <w:r w:rsidR="002C37E2" w:rsidRPr="00EC4205">
        <w:rPr>
          <w:rFonts w:ascii="標楷體" w:eastAsia="標楷體" w:hAnsi="標楷體" w:hint="eastAsia"/>
          <w:bCs/>
          <w:color w:val="000000" w:themeColor="text1"/>
          <w:spacing w:val="4"/>
          <w:kern w:val="0"/>
          <w:sz w:val="28"/>
          <w:szCs w:val="28"/>
        </w:rPr>
        <w:t>「青少年情感教育強化計畫」、「愛情防疫學系列講座」、「聰明戀愛學系列講座」、「為愛</w:t>
      </w:r>
      <w:proofErr w:type="gramStart"/>
      <w:r w:rsidR="002C37E2" w:rsidRPr="00EC4205">
        <w:rPr>
          <w:rFonts w:ascii="標楷體" w:eastAsia="標楷體" w:hAnsi="標楷體"/>
          <w:bCs/>
          <w:color w:val="000000" w:themeColor="text1"/>
          <w:spacing w:val="4"/>
          <w:kern w:val="0"/>
          <w:sz w:val="28"/>
          <w:szCs w:val="28"/>
        </w:rPr>
        <w:t>”</w:t>
      </w:r>
      <w:proofErr w:type="gramEnd"/>
      <w:r w:rsidR="002C37E2" w:rsidRPr="00EC4205">
        <w:rPr>
          <w:rFonts w:ascii="標楷體" w:eastAsia="標楷體" w:hAnsi="標楷體" w:hint="eastAsia"/>
          <w:bCs/>
          <w:color w:val="000000" w:themeColor="text1"/>
          <w:spacing w:val="4"/>
          <w:kern w:val="0"/>
          <w:sz w:val="28"/>
          <w:szCs w:val="28"/>
        </w:rPr>
        <w:t>悅</w:t>
      </w:r>
      <w:proofErr w:type="gramStart"/>
      <w:r w:rsidR="002C37E2" w:rsidRPr="00EC4205">
        <w:rPr>
          <w:rFonts w:ascii="標楷體" w:eastAsia="標楷體" w:hAnsi="標楷體"/>
          <w:bCs/>
          <w:color w:val="000000" w:themeColor="text1"/>
          <w:spacing w:val="4"/>
          <w:kern w:val="0"/>
          <w:sz w:val="28"/>
          <w:szCs w:val="28"/>
        </w:rPr>
        <w:t>”</w:t>
      </w:r>
      <w:proofErr w:type="gramEnd"/>
      <w:r w:rsidR="002C37E2" w:rsidRPr="00EC4205">
        <w:rPr>
          <w:rFonts w:ascii="標楷體" w:eastAsia="標楷體" w:hAnsi="標楷體" w:hint="eastAsia"/>
          <w:bCs/>
          <w:color w:val="000000" w:themeColor="text1"/>
          <w:spacing w:val="4"/>
          <w:kern w:val="0"/>
          <w:sz w:val="28"/>
          <w:szCs w:val="28"/>
        </w:rPr>
        <w:t>讀成長團體」、「婚前教育-遇見幸福成長課程」、「婚姻教育『親密關係與溝通』－家長成長團體」、「新手家長婚姻教育-愛的教室」、「關係加溫，</w:t>
      </w:r>
      <w:proofErr w:type="gramStart"/>
      <w:r w:rsidR="002C37E2" w:rsidRPr="00EC4205">
        <w:rPr>
          <w:rFonts w:ascii="標楷體" w:eastAsia="標楷體" w:hAnsi="標楷體" w:hint="eastAsia"/>
          <w:bCs/>
          <w:color w:val="000000" w:themeColor="text1"/>
          <w:spacing w:val="4"/>
          <w:kern w:val="0"/>
          <w:sz w:val="28"/>
          <w:szCs w:val="28"/>
        </w:rPr>
        <w:t>航向樂齡</w:t>
      </w:r>
      <w:proofErr w:type="gramEnd"/>
      <w:r w:rsidR="002C37E2" w:rsidRPr="00EC4205">
        <w:rPr>
          <w:rFonts w:ascii="標楷體" w:eastAsia="標楷體" w:hAnsi="標楷體" w:hint="eastAsia"/>
          <w:bCs/>
          <w:color w:val="000000" w:themeColor="text1"/>
          <w:spacing w:val="4"/>
          <w:kern w:val="0"/>
          <w:sz w:val="28"/>
          <w:szCs w:val="28"/>
        </w:rPr>
        <w:t>-社區婚姻教育推廣」、「溝通百分百討論會」、「最佳利益:由伴侶到夥伴關係」、「婚前教育-『認識我自己，欣賞做朋友』成長團體」、「婚前教育-『幸福作伙』成長團體」等93場次，共計3,372人次參與。</w:t>
      </w:r>
    </w:p>
    <w:p w14:paraId="4404DBED" w14:textId="77777777" w:rsidR="00D3456F" w:rsidRPr="00EC4205" w:rsidRDefault="00D3456F"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3.倫理教育</w:t>
      </w:r>
    </w:p>
    <w:p w14:paraId="0975E0A7" w14:textId="2C8C17FF" w:rsidR="00D3456F" w:rsidRPr="00EC4205" w:rsidRDefault="00D3456F" w:rsidP="00B71335">
      <w:pPr>
        <w:widowControl/>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（1）為</w:t>
      </w:r>
      <w:r w:rsidRPr="00EC4205">
        <w:rPr>
          <w:rFonts w:ascii="標楷體" w:eastAsia="標楷體" w:hAnsi="標楷體" w:hint="eastAsia"/>
          <w:bCs/>
          <w:color w:val="000000" w:themeColor="text1"/>
          <w:spacing w:val="4"/>
          <w:kern w:val="0"/>
          <w:sz w:val="28"/>
          <w:szCs w:val="28"/>
        </w:rPr>
        <w:t>增進</w:t>
      </w:r>
      <w:r w:rsidRPr="00EC4205">
        <w:rPr>
          <w:rFonts w:ascii="標楷體" w:eastAsia="標楷體" w:hAnsi="標楷體"/>
          <w:bCs/>
          <w:color w:val="000000" w:themeColor="text1"/>
          <w:spacing w:val="4"/>
          <w:kern w:val="0"/>
          <w:sz w:val="28"/>
          <w:szCs w:val="28"/>
        </w:rPr>
        <w:t>各界對於親情、孝道及敬老尊賢倫理道德的重視，透過多樣性的活動，宣導</w:t>
      </w:r>
      <w:proofErr w:type="gramStart"/>
      <w:r w:rsidRPr="00EC4205">
        <w:rPr>
          <w:rFonts w:ascii="標楷體" w:eastAsia="標楷體" w:hAnsi="標楷體"/>
          <w:bCs/>
          <w:color w:val="000000" w:themeColor="text1"/>
          <w:spacing w:val="4"/>
          <w:kern w:val="0"/>
          <w:sz w:val="28"/>
          <w:szCs w:val="28"/>
        </w:rPr>
        <w:t>祖孫間的世代</w:t>
      </w:r>
      <w:proofErr w:type="gramEnd"/>
      <w:r w:rsidRPr="00EC4205">
        <w:rPr>
          <w:rFonts w:ascii="標楷體" w:eastAsia="標楷體" w:hAnsi="標楷體"/>
          <w:bCs/>
          <w:color w:val="000000" w:themeColor="text1"/>
          <w:spacing w:val="4"/>
          <w:kern w:val="0"/>
          <w:sz w:val="28"/>
          <w:szCs w:val="28"/>
        </w:rPr>
        <w:t>交流與互動，</w:t>
      </w:r>
      <w:proofErr w:type="gramStart"/>
      <w:r w:rsidR="002C37E2" w:rsidRPr="00EC4205">
        <w:rPr>
          <w:rFonts w:ascii="標楷體" w:eastAsia="標楷體" w:hAnsi="標楷體"/>
          <w:bCs/>
          <w:color w:val="000000" w:themeColor="text1"/>
          <w:spacing w:val="4"/>
          <w:kern w:val="0"/>
          <w:sz w:val="28"/>
          <w:szCs w:val="28"/>
        </w:rPr>
        <w:t>11</w:t>
      </w:r>
      <w:r w:rsidR="002C37E2" w:rsidRPr="00EC4205">
        <w:rPr>
          <w:rFonts w:ascii="標楷體" w:eastAsia="標楷體" w:hAnsi="標楷體" w:hint="eastAsia"/>
          <w:bCs/>
          <w:color w:val="000000" w:themeColor="text1"/>
          <w:spacing w:val="4"/>
          <w:kern w:val="0"/>
          <w:sz w:val="28"/>
          <w:szCs w:val="28"/>
        </w:rPr>
        <w:t>4</w:t>
      </w:r>
      <w:proofErr w:type="gramEnd"/>
      <w:r w:rsidRPr="00EC4205">
        <w:rPr>
          <w:rFonts w:ascii="標楷體" w:eastAsia="標楷體" w:hAnsi="標楷體"/>
          <w:bCs/>
          <w:color w:val="000000" w:themeColor="text1"/>
          <w:spacing w:val="4"/>
          <w:kern w:val="0"/>
          <w:sz w:val="28"/>
          <w:szCs w:val="28"/>
        </w:rPr>
        <w:t>年</w:t>
      </w:r>
      <w:r w:rsidRPr="00EC4205">
        <w:rPr>
          <w:rFonts w:ascii="標楷體" w:eastAsia="標楷體" w:hAnsi="標楷體" w:hint="eastAsia"/>
          <w:bCs/>
          <w:color w:val="000000" w:themeColor="text1"/>
          <w:spacing w:val="4"/>
          <w:kern w:val="0"/>
          <w:sz w:val="28"/>
          <w:szCs w:val="28"/>
        </w:rPr>
        <w:t>度</w:t>
      </w:r>
      <w:r w:rsidRPr="00EC4205">
        <w:rPr>
          <w:rFonts w:ascii="標楷體" w:eastAsia="標楷體" w:hAnsi="標楷體"/>
          <w:bCs/>
          <w:color w:val="000000" w:themeColor="text1"/>
          <w:spacing w:val="4"/>
          <w:kern w:val="0"/>
          <w:sz w:val="28"/>
          <w:szCs w:val="28"/>
        </w:rPr>
        <w:t>規劃</w:t>
      </w:r>
      <w:r w:rsidRPr="00EC4205">
        <w:rPr>
          <w:rFonts w:ascii="標楷體" w:eastAsia="標楷體" w:hAnsi="標楷體" w:hint="eastAsia"/>
          <w:bCs/>
          <w:color w:val="000000" w:themeColor="text1"/>
          <w:spacing w:val="4"/>
          <w:kern w:val="0"/>
          <w:sz w:val="28"/>
          <w:szCs w:val="28"/>
        </w:rPr>
        <w:t>系列</w:t>
      </w:r>
      <w:r w:rsidRPr="00EC4205">
        <w:rPr>
          <w:rFonts w:ascii="標楷體" w:eastAsia="標楷體" w:hAnsi="標楷體"/>
          <w:bCs/>
          <w:color w:val="000000" w:themeColor="text1"/>
          <w:spacing w:val="4"/>
          <w:kern w:val="0"/>
          <w:sz w:val="28"/>
          <w:szCs w:val="28"/>
        </w:rPr>
        <w:t>代間教育活動；此外為增進為人子女與父母的關係和互動，配合不同家庭生命發展階段的議題，提供兒童、青少年子女及成年子女子職教育的課程，提升與父母溝通的能力、了解代間差異及同理。</w:t>
      </w:r>
    </w:p>
    <w:p w14:paraId="0A381A13" w14:textId="486989FC" w:rsidR="00D3456F" w:rsidRPr="00EC4205" w:rsidRDefault="00D3456F" w:rsidP="00B71335">
      <w:pPr>
        <w:widowControl/>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2）</w:t>
      </w:r>
      <w:r w:rsidR="002C37E2" w:rsidRPr="00EC4205">
        <w:rPr>
          <w:rFonts w:ascii="標楷體" w:eastAsia="標楷體" w:hAnsi="標楷體" w:hint="eastAsia"/>
          <w:bCs/>
          <w:color w:val="000000" w:themeColor="text1"/>
          <w:spacing w:val="4"/>
          <w:kern w:val="0"/>
          <w:sz w:val="28"/>
          <w:szCs w:val="28"/>
        </w:rPr>
        <w:t>114</w:t>
      </w:r>
      <w:r w:rsidR="002C37E2" w:rsidRPr="00EC4205">
        <w:rPr>
          <w:rFonts w:ascii="標楷體" w:eastAsia="標楷體" w:hAnsi="標楷體"/>
          <w:bCs/>
          <w:color w:val="000000" w:themeColor="text1"/>
          <w:spacing w:val="4"/>
          <w:kern w:val="0"/>
          <w:sz w:val="28"/>
          <w:szCs w:val="28"/>
        </w:rPr>
        <w:t>年</w:t>
      </w:r>
      <w:r w:rsidR="002C37E2" w:rsidRPr="00EC4205">
        <w:rPr>
          <w:rFonts w:ascii="標楷體" w:eastAsia="標楷體" w:hAnsi="標楷體" w:hint="eastAsia"/>
          <w:bCs/>
          <w:color w:val="000000" w:themeColor="text1"/>
          <w:spacing w:val="4"/>
          <w:kern w:val="0"/>
          <w:sz w:val="28"/>
          <w:szCs w:val="28"/>
        </w:rPr>
        <w:t>1</w:t>
      </w:r>
      <w:r w:rsidR="002C37E2" w:rsidRPr="00EC4205">
        <w:rPr>
          <w:rFonts w:ascii="標楷體" w:eastAsia="標楷體" w:hAnsi="標楷體"/>
          <w:bCs/>
          <w:color w:val="000000" w:themeColor="text1"/>
          <w:spacing w:val="4"/>
          <w:kern w:val="0"/>
          <w:sz w:val="28"/>
          <w:szCs w:val="28"/>
        </w:rPr>
        <w:t>月至</w:t>
      </w:r>
      <w:r w:rsidR="002C37E2" w:rsidRPr="00EC4205">
        <w:rPr>
          <w:rFonts w:ascii="標楷體" w:eastAsia="標楷體" w:hAnsi="標楷體" w:hint="eastAsia"/>
          <w:bCs/>
          <w:color w:val="000000" w:themeColor="text1"/>
          <w:spacing w:val="4"/>
          <w:kern w:val="0"/>
          <w:sz w:val="28"/>
          <w:szCs w:val="28"/>
        </w:rPr>
        <w:t>6</w:t>
      </w:r>
      <w:r w:rsidR="002C37E2" w:rsidRPr="00EC4205">
        <w:rPr>
          <w:rFonts w:ascii="標楷體" w:eastAsia="標楷體" w:hAnsi="標楷體"/>
          <w:bCs/>
          <w:color w:val="000000" w:themeColor="text1"/>
          <w:spacing w:val="4"/>
          <w:kern w:val="0"/>
          <w:sz w:val="28"/>
          <w:szCs w:val="28"/>
        </w:rPr>
        <w:t>月</w:t>
      </w:r>
      <w:r w:rsidR="002C37E2" w:rsidRPr="00EC4205">
        <w:rPr>
          <w:rFonts w:ascii="標楷體" w:eastAsia="標楷體" w:hAnsi="標楷體" w:hint="eastAsia"/>
          <w:bCs/>
          <w:color w:val="000000" w:themeColor="text1"/>
          <w:spacing w:val="4"/>
          <w:kern w:val="0"/>
          <w:sz w:val="28"/>
          <w:szCs w:val="28"/>
        </w:rPr>
        <w:t>業</w:t>
      </w:r>
      <w:r w:rsidR="002C37E2" w:rsidRPr="00EC4205">
        <w:rPr>
          <w:rFonts w:ascii="標楷體" w:eastAsia="標楷體" w:hAnsi="標楷體"/>
          <w:bCs/>
          <w:color w:val="000000" w:themeColor="text1"/>
          <w:spacing w:val="4"/>
          <w:kern w:val="0"/>
          <w:sz w:val="28"/>
          <w:szCs w:val="28"/>
        </w:rPr>
        <w:t>辦理</w:t>
      </w:r>
      <w:r w:rsidR="002C37E2" w:rsidRPr="00EC4205">
        <w:rPr>
          <w:rFonts w:ascii="標楷體" w:eastAsia="標楷體" w:hAnsi="標楷體" w:hint="eastAsia"/>
          <w:bCs/>
          <w:color w:val="000000" w:themeColor="text1"/>
          <w:spacing w:val="4"/>
          <w:kern w:val="0"/>
          <w:sz w:val="28"/>
          <w:szCs w:val="28"/>
        </w:rPr>
        <w:t>「用愛存款，讓家溫暖-</w:t>
      </w:r>
      <w:proofErr w:type="gramStart"/>
      <w:r w:rsidR="002C37E2" w:rsidRPr="00EC4205">
        <w:rPr>
          <w:rFonts w:ascii="標楷體" w:eastAsia="標楷體" w:hAnsi="標楷體" w:hint="eastAsia"/>
          <w:bCs/>
          <w:color w:val="000000" w:themeColor="text1"/>
          <w:spacing w:val="4"/>
          <w:kern w:val="0"/>
          <w:sz w:val="28"/>
          <w:szCs w:val="28"/>
        </w:rPr>
        <w:t>子職教育</w:t>
      </w:r>
      <w:proofErr w:type="gramEnd"/>
      <w:r w:rsidR="002C37E2" w:rsidRPr="00EC4205">
        <w:rPr>
          <w:rFonts w:ascii="標楷體" w:eastAsia="標楷體" w:hAnsi="標楷體" w:hint="eastAsia"/>
          <w:bCs/>
          <w:color w:val="000000" w:themeColor="text1"/>
          <w:spacing w:val="4"/>
          <w:kern w:val="0"/>
          <w:sz w:val="28"/>
          <w:szCs w:val="28"/>
        </w:rPr>
        <w:t>計畫」、「</w:t>
      </w:r>
      <w:proofErr w:type="gramStart"/>
      <w:r w:rsidR="002C37E2" w:rsidRPr="00EC4205">
        <w:rPr>
          <w:rFonts w:ascii="標楷體" w:eastAsia="標楷體" w:hAnsi="標楷體" w:hint="eastAsia"/>
          <w:bCs/>
          <w:color w:val="000000" w:themeColor="text1"/>
          <w:spacing w:val="4"/>
          <w:kern w:val="0"/>
          <w:sz w:val="28"/>
          <w:szCs w:val="28"/>
        </w:rPr>
        <w:t>青少年子職教育</w:t>
      </w:r>
      <w:proofErr w:type="gramEnd"/>
      <w:r w:rsidR="002C37E2" w:rsidRPr="00EC4205">
        <w:rPr>
          <w:rFonts w:ascii="標楷體" w:eastAsia="標楷體" w:hAnsi="標楷體" w:hint="eastAsia"/>
          <w:bCs/>
          <w:color w:val="000000" w:themeColor="text1"/>
          <w:spacing w:val="4"/>
          <w:kern w:val="0"/>
          <w:sz w:val="28"/>
          <w:szCs w:val="28"/>
        </w:rPr>
        <w:t>講座」、「愛在我家-</w:t>
      </w:r>
      <w:proofErr w:type="gramStart"/>
      <w:r w:rsidR="002C37E2" w:rsidRPr="00EC4205">
        <w:rPr>
          <w:rFonts w:ascii="標楷體" w:eastAsia="標楷體" w:hAnsi="標楷體" w:hint="eastAsia"/>
          <w:bCs/>
          <w:color w:val="000000" w:themeColor="text1"/>
          <w:spacing w:val="4"/>
          <w:kern w:val="0"/>
          <w:sz w:val="28"/>
          <w:szCs w:val="28"/>
        </w:rPr>
        <w:t>子職教育</w:t>
      </w:r>
      <w:proofErr w:type="gramEnd"/>
      <w:r w:rsidR="002C37E2" w:rsidRPr="00EC4205">
        <w:rPr>
          <w:rFonts w:ascii="標楷體" w:eastAsia="標楷體" w:hAnsi="標楷體" w:hint="eastAsia"/>
          <w:bCs/>
          <w:color w:val="000000" w:themeColor="text1"/>
          <w:spacing w:val="4"/>
          <w:kern w:val="0"/>
          <w:sz w:val="28"/>
          <w:szCs w:val="28"/>
        </w:rPr>
        <w:t>課程計畫」、「祖孫金像獎」、「祖孫冬日遊-土窯田園餐桌計畫」等24</w:t>
      </w:r>
      <w:r w:rsidR="002C37E2" w:rsidRPr="00EC4205">
        <w:rPr>
          <w:rFonts w:ascii="標楷體" w:eastAsia="標楷體" w:hAnsi="標楷體"/>
          <w:bCs/>
          <w:color w:val="000000" w:themeColor="text1"/>
          <w:spacing w:val="4"/>
          <w:kern w:val="0"/>
          <w:sz w:val="28"/>
          <w:szCs w:val="28"/>
        </w:rPr>
        <w:t>場次，</w:t>
      </w:r>
      <w:r w:rsidR="002C37E2" w:rsidRPr="00EC4205">
        <w:rPr>
          <w:rFonts w:ascii="標楷體" w:eastAsia="標楷體" w:hAnsi="標楷體" w:hint="eastAsia"/>
          <w:bCs/>
          <w:color w:val="000000" w:themeColor="text1"/>
          <w:spacing w:val="4"/>
          <w:kern w:val="0"/>
          <w:sz w:val="28"/>
          <w:szCs w:val="28"/>
        </w:rPr>
        <w:t>共計1</w:t>
      </w:r>
      <w:r w:rsidR="002C37E2" w:rsidRPr="00EC4205">
        <w:rPr>
          <w:rFonts w:ascii="標楷體" w:eastAsia="標楷體" w:hAnsi="標楷體"/>
          <w:bCs/>
          <w:color w:val="000000" w:themeColor="text1"/>
          <w:spacing w:val="4"/>
          <w:kern w:val="0"/>
          <w:sz w:val="28"/>
          <w:szCs w:val="28"/>
        </w:rPr>
        <w:t>,</w:t>
      </w:r>
      <w:r w:rsidR="002C37E2" w:rsidRPr="00EC4205">
        <w:rPr>
          <w:rFonts w:ascii="標楷體" w:eastAsia="標楷體" w:hAnsi="標楷體" w:hint="eastAsia"/>
          <w:bCs/>
          <w:color w:val="000000" w:themeColor="text1"/>
          <w:spacing w:val="4"/>
          <w:kern w:val="0"/>
          <w:sz w:val="28"/>
          <w:szCs w:val="28"/>
        </w:rPr>
        <w:t>038</w:t>
      </w:r>
      <w:r w:rsidR="002C37E2" w:rsidRPr="00EC4205">
        <w:rPr>
          <w:rFonts w:ascii="標楷體" w:eastAsia="標楷體" w:hAnsi="標楷體"/>
          <w:bCs/>
          <w:color w:val="000000" w:themeColor="text1"/>
          <w:spacing w:val="4"/>
          <w:kern w:val="0"/>
          <w:sz w:val="28"/>
          <w:szCs w:val="28"/>
        </w:rPr>
        <w:t>人次參與。</w:t>
      </w:r>
    </w:p>
    <w:p w14:paraId="254CEF3F" w14:textId="77777777" w:rsidR="00D3456F" w:rsidRPr="00EC4205" w:rsidRDefault="00D3456F" w:rsidP="00B71335">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4.學校家庭教育</w:t>
      </w:r>
    </w:p>
    <w:p w14:paraId="1382FB09" w14:textId="77777777" w:rsidR="00D3456F" w:rsidRPr="00EC4205" w:rsidRDefault="00D3456F" w:rsidP="00B71335">
      <w:pPr>
        <w:widowControl/>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（1）本市高級中等以下學校每學年</w:t>
      </w:r>
      <w:r w:rsidRPr="00EC4205">
        <w:rPr>
          <w:rFonts w:ascii="標楷體" w:eastAsia="標楷體" w:hAnsi="標楷體" w:hint="eastAsia"/>
          <w:bCs/>
          <w:color w:val="000000" w:themeColor="text1"/>
          <w:spacing w:val="4"/>
          <w:kern w:val="0"/>
          <w:sz w:val="28"/>
          <w:szCs w:val="28"/>
        </w:rPr>
        <w:t>將</w:t>
      </w:r>
      <w:r w:rsidRPr="00EC4205">
        <w:rPr>
          <w:rFonts w:ascii="標楷體" w:eastAsia="標楷體" w:hAnsi="標楷體"/>
          <w:bCs/>
          <w:color w:val="000000" w:themeColor="text1"/>
          <w:spacing w:val="4"/>
          <w:kern w:val="0"/>
          <w:sz w:val="28"/>
          <w:szCs w:val="28"/>
        </w:rPr>
        <w:t>家庭教育納入課程計畫中實施，</w:t>
      </w:r>
      <w:r w:rsidRPr="00EC4205">
        <w:rPr>
          <w:rFonts w:ascii="標楷體" w:eastAsia="標楷體" w:hAnsi="標楷體" w:hint="eastAsia"/>
          <w:bCs/>
          <w:color w:val="000000" w:themeColor="text1"/>
          <w:spacing w:val="4"/>
          <w:kern w:val="0"/>
          <w:sz w:val="28"/>
          <w:szCs w:val="28"/>
        </w:rPr>
        <w:t>另</w:t>
      </w:r>
      <w:r w:rsidRPr="00EC4205">
        <w:rPr>
          <w:rFonts w:ascii="標楷體" w:eastAsia="標楷體" w:hAnsi="標楷體"/>
          <w:bCs/>
          <w:color w:val="000000" w:themeColor="text1"/>
          <w:spacing w:val="4"/>
          <w:kern w:val="0"/>
          <w:sz w:val="28"/>
          <w:szCs w:val="28"/>
        </w:rPr>
        <w:t>各校於正式課程外提供4小時以上家庭教育課程及活動，</w:t>
      </w:r>
      <w:r w:rsidRPr="00EC4205">
        <w:rPr>
          <w:rFonts w:ascii="標楷體" w:eastAsia="標楷體" w:hAnsi="標楷體" w:hint="eastAsia"/>
          <w:bCs/>
          <w:color w:val="000000" w:themeColor="text1"/>
          <w:spacing w:val="4"/>
          <w:kern w:val="0"/>
          <w:sz w:val="28"/>
          <w:szCs w:val="28"/>
        </w:rPr>
        <w:t>並</w:t>
      </w:r>
      <w:r w:rsidRPr="00EC4205">
        <w:rPr>
          <w:rFonts w:ascii="標楷體" w:eastAsia="標楷體" w:hAnsi="標楷體"/>
          <w:bCs/>
          <w:color w:val="000000" w:themeColor="text1"/>
          <w:spacing w:val="4"/>
          <w:kern w:val="0"/>
          <w:sz w:val="28"/>
          <w:szCs w:val="28"/>
        </w:rPr>
        <w:t>於行事曆上載明</w:t>
      </w:r>
      <w:r w:rsidRPr="00EC4205">
        <w:rPr>
          <w:rFonts w:ascii="標楷體" w:eastAsia="標楷體" w:hAnsi="標楷體" w:hint="eastAsia"/>
          <w:bCs/>
          <w:color w:val="000000" w:themeColor="text1"/>
          <w:spacing w:val="4"/>
          <w:kern w:val="0"/>
          <w:sz w:val="28"/>
          <w:szCs w:val="28"/>
        </w:rPr>
        <w:t>，</w:t>
      </w:r>
      <w:r w:rsidRPr="00EC4205">
        <w:rPr>
          <w:rFonts w:ascii="標楷體" w:eastAsia="標楷體" w:hAnsi="標楷體"/>
          <w:bCs/>
          <w:color w:val="000000" w:themeColor="text1"/>
          <w:spacing w:val="4"/>
          <w:kern w:val="0"/>
          <w:sz w:val="28"/>
          <w:szCs w:val="28"/>
        </w:rPr>
        <w:t>由督學協助到校視導</w:t>
      </w:r>
      <w:r w:rsidRPr="00EC4205">
        <w:rPr>
          <w:rFonts w:ascii="標楷體" w:eastAsia="標楷體" w:hAnsi="標楷體" w:hint="eastAsia"/>
          <w:bCs/>
          <w:color w:val="000000" w:themeColor="text1"/>
          <w:spacing w:val="4"/>
          <w:kern w:val="0"/>
          <w:sz w:val="28"/>
          <w:szCs w:val="28"/>
        </w:rPr>
        <w:t>以及本市家庭教育輔導團就個別學校進行諮詢輔導服務</w:t>
      </w:r>
      <w:r w:rsidRPr="00EC4205">
        <w:rPr>
          <w:rFonts w:ascii="標楷體" w:eastAsia="標楷體" w:hAnsi="標楷體"/>
          <w:bCs/>
          <w:color w:val="000000" w:themeColor="text1"/>
          <w:spacing w:val="4"/>
          <w:kern w:val="0"/>
          <w:sz w:val="28"/>
          <w:szCs w:val="28"/>
        </w:rPr>
        <w:t>，以深化學校家庭教育之質量。</w:t>
      </w:r>
    </w:p>
    <w:p w14:paraId="22E5561F" w14:textId="6AA6BBC0" w:rsidR="00D3456F" w:rsidRPr="00EC4205" w:rsidRDefault="00D3456F" w:rsidP="00B16324">
      <w:pPr>
        <w:widowControl/>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2</w:t>
      </w:r>
      <w:r w:rsidRPr="00EC4205">
        <w:rPr>
          <w:rFonts w:ascii="標楷體" w:eastAsia="標楷體" w:hAnsi="標楷體"/>
          <w:bCs/>
          <w:color w:val="000000" w:themeColor="text1"/>
          <w:spacing w:val="4"/>
          <w:kern w:val="0"/>
          <w:sz w:val="28"/>
          <w:szCs w:val="28"/>
        </w:rPr>
        <w:t>）</w:t>
      </w:r>
      <w:proofErr w:type="gramStart"/>
      <w:r w:rsidRPr="00EC4205">
        <w:rPr>
          <w:rFonts w:ascii="標楷體" w:eastAsia="標楷體" w:hAnsi="標楷體"/>
          <w:bCs/>
          <w:color w:val="000000" w:themeColor="text1"/>
          <w:spacing w:val="4"/>
          <w:kern w:val="0"/>
          <w:sz w:val="28"/>
          <w:szCs w:val="28"/>
        </w:rPr>
        <w:t>11</w:t>
      </w:r>
      <w:r w:rsidR="00B2447C" w:rsidRPr="00EC4205">
        <w:rPr>
          <w:rFonts w:ascii="標楷體" w:eastAsia="標楷體" w:hAnsi="標楷體" w:hint="eastAsia"/>
          <w:bCs/>
          <w:color w:val="000000" w:themeColor="text1"/>
          <w:spacing w:val="4"/>
          <w:kern w:val="0"/>
          <w:sz w:val="28"/>
          <w:szCs w:val="28"/>
        </w:rPr>
        <w:t>4</w:t>
      </w:r>
      <w:proofErr w:type="gramEnd"/>
      <w:r w:rsidRPr="00EC4205">
        <w:rPr>
          <w:rFonts w:ascii="標楷體" w:eastAsia="標楷體" w:hAnsi="標楷體"/>
          <w:bCs/>
          <w:color w:val="000000" w:themeColor="text1"/>
          <w:spacing w:val="4"/>
          <w:kern w:val="0"/>
          <w:sz w:val="28"/>
          <w:szCs w:val="28"/>
        </w:rPr>
        <w:t>年</w:t>
      </w:r>
      <w:r w:rsidRPr="00EC4205">
        <w:rPr>
          <w:rFonts w:ascii="標楷體" w:eastAsia="標楷體" w:hAnsi="標楷體" w:hint="eastAsia"/>
          <w:bCs/>
          <w:color w:val="000000" w:themeColor="text1"/>
          <w:spacing w:val="4"/>
          <w:kern w:val="0"/>
          <w:sz w:val="28"/>
          <w:szCs w:val="28"/>
        </w:rPr>
        <w:t>度</w:t>
      </w:r>
      <w:r w:rsidRPr="00EC4205">
        <w:rPr>
          <w:rFonts w:ascii="標楷體" w:eastAsia="標楷體" w:hAnsi="標楷體"/>
          <w:bCs/>
          <w:color w:val="000000" w:themeColor="text1"/>
          <w:spacing w:val="4"/>
          <w:kern w:val="0"/>
          <w:sz w:val="28"/>
          <w:szCs w:val="28"/>
        </w:rPr>
        <w:t>為配合增進學校推展家庭教育工作人員接受家庭教育專業研習之情形，由本市家庭教育輔導團前往校</w:t>
      </w:r>
      <w:r w:rsidRPr="00EC4205">
        <w:rPr>
          <w:rFonts w:ascii="標楷體" w:eastAsia="標楷體" w:hAnsi="標楷體"/>
          <w:bCs/>
          <w:color w:val="000000" w:themeColor="text1"/>
          <w:spacing w:val="4"/>
          <w:kern w:val="0"/>
          <w:sz w:val="28"/>
          <w:szCs w:val="28"/>
        </w:rPr>
        <w:lastRenderedPageBreak/>
        <w:t>園推廣家庭教育議題教師手冊及學校家庭教育實施，幫助學校落實家庭教育教學。</w:t>
      </w:r>
      <w:r w:rsidR="002C37E2" w:rsidRPr="00EC4205">
        <w:rPr>
          <w:rFonts w:ascii="標楷體" w:eastAsia="標楷體" w:hAnsi="標楷體" w:hint="eastAsia"/>
          <w:bCs/>
          <w:color w:val="000000" w:themeColor="text1"/>
          <w:spacing w:val="4"/>
          <w:kern w:val="0"/>
          <w:sz w:val="28"/>
          <w:szCs w:val="28"/>
        </w:rPr>
        <w:t>114</w:t>
      </w:r>
      <w:r w:rsidR="002C37E2" w:rsidRPr="00EC4205">
        <w:rPr>
          <w:rFonts w:ascii="標楷體" w:eastAsia="標楷體" w:hAnsi="標楷體"/>
          <w:bCs/>
          <w:color w:val="000000" w:themeColor="text1"/>
          <w:spacing w:val="4"/>
          <w:kern w:val="0"/>
          <w:sz w:val="28"/>
          <w:szCs w:val="28"/>
        </w:rPr>
        <w:t>年</w:t>
      </w:r>
      <w:r w:rsidR="002C37E2" w:rsidRPr="00EC4205">
        <w:rPr>
          <w:rFonts w:ascii="標楷體" w:eastAsia="標楷體" w:hAnsi="標楷體" w:hint="eastAsia"/>
          <w:bCs/>
          <w:color w:val="000000" w:themeColor="text1"/>
          <w:spacing w:val="4"/>
          <w:kern w:val="0"/>
          <w:sz w:val="28"/>
          <w:szCs w:val="28"/>
        </w:rPr>
        <w:t>1</w:t>
      </w:r>
      <w:r w:rsidR="002C37E2" w:rsidRPr="00EC4205">
        <w:rPr>
          <w:rFonts w:ascii="標楷體" w:eastAsia="標楷體" w:hAnsi="標楷體"/>
          <w:bCs/>
          <w:color w:val="000000" w:themeColor="text1"/>
          <w:spacing w:val="4"/>
          <w:kern w:val="0"/>
          <w:sz w:val="28"/>
          <w:szCs w:val="28"/>
        </w:rPr>
        <w:t>月至</w:t>
      </w:r>
      <w:r w:rsidR="002C37E2" w:rsidRPr="00EC4205">
        <w:rPr>
          <w:rFonts w:ascii="標楷體" w:eastAsia="標楷體" w:hAnsi="標楷體" w:hint="eastAsia"/>
          <w:bCs/>
          <w:color w:val="000000" w:themeColor="text1"/>
          <w:spacing w:val="4"/>
          <w:kern w:val="0"/>
          <w:sz w:val="28"/>
          <w:szCs w:val="28"/>
        </w:rPr>
        <w:t>6</w:t>
      </w:r>
      <w:r w:rsidR="002C37E2" w:rsidRPr="00EC4205">
        <w:rPr>
          <w:rFonts w:ascii="標楷體" w:eastAsia="標楷體" w:hAnsi="標楷體"/>
          <w:bCs/>
          <w:color w:val="000000" w:themeColor="text1"/>
          <w:spacing w:val="4"/>
          <w:kern w:val="0"/>
          <w:sz w:val="28"/>
          <w:szCs w:val="28"/>
        </w:rPr>
        <w:t>月辦理</w:t>
      </w:r>
      <w:r w:rsidR="002C37E2" w:rsidRPr="00EC4205">
        <w:rPr>
          <w:rFonts w:ascii="標楷體" w:eastAsia="標楷體" w:hAnsi="標楷體" w:hint="eastAsia"/>
          <w:bCs/>
          <w:color w:val="000000" w:themeColor="text1"/>
          <w:spacing w:val="4"/>
          <w:kern w:val="0"/>
          <w:sz w:val="28"/>
          <w:szCs w:val="28"/>
        </w:rPr>
        <w:t>3</w:t>
      </w:r>
      <w:r w:rsidR="002C37E2" w:rsidRPr="00EC4205">
        <w:rPr>
          <w:rFonts w:ascii="標楷體" w:eastAsia="標楷體" w:hAnsi="標楷體"/>
          <w:bCs/>
          <w:color w:val="000000" w:themeColor="text1"/>
          <w:spacing w:val="4"/>
          <w:kern w:val="0"/>
          <w:sz w:val="28"/>
          <w:szCs w:val="28"/>
        </w:rPr>
        <w:t>場次，</w:t>
      </w:r>
      <w:r w:rsidR="002C37E2" w:rsidRPr="00EC4205">
        <w:rPr>
          <w:rFonts w:ascii="標楷體" w:eastAsia="標楷體" w:hAnsi="標楷體" w:hint="eastAsia"/>
          <w:bCs/>
          <w:color w:val="000000" w:themeColor="text1"/>
          <w:spacing w:val="4"/>
          <w:kern w:val="0"/>
          <w:sz w:val="28"/>
          <w:szCs w:val="28"/>
        </w:rPr>
        <w:t>共</w:t>
      </w:r>
      <w:r w:rsidR="002C37E2" w:rsidRPr="00EC4205">
        <w:rPr>
          <w:rFonts w:ascii="標楷體" w:eastAsia="標楷體" w:hAnsi="標楷體"/>
          <w:bCs/>
          <w:color w:val="000000" w:themeColor="text1"/>
          <w:spacing w:val="4"/>
          <w:kern w:val="0"/>
          <w:sz w:val="28"/>
          <w:szCs w:val="28"/>
        </w:rPr>
        <w:t>計</w:t>
      </w:r>
      <w:r w:rsidR="002C37E2" w:rsidRPr="00EC4205">
        <w:rPr>
          <w:rFonts w:ascii="標楷體" w:eastAsia="標楷體" w:hAnsi="標楷體" w:hint="eastAsia"/>
          <w:bCs/>
          <w:color w:val="000000" w:themeColor="text1"/>
          <w:spacing w:val="4"/>
          <w:kern w:val="0"/>
          <w:sz w:val="28"/>
          <w:szCs w:val="28"/>
        </w:rPr>
        <w:t>93</w:t>
      </w:r>
      <w:r w:rsidR="002C37E2" w:rsidRPr="00EC4205">
        <w:rPr>
          <w:rFonts w:ascii="標楷體" w:eastAsia="標楷體" w:hAnsi="標楷體"/>
          <w:bCs/>
          <w:color w:val="000000" w:themeColor="text1"/>
          <w:spacing w:val="4"/>
          <w:kern w:val="0"/>
          <w:sz w:val="28"/>
          <w:szCs w:val="28"/>
        </w:rPr>
        <w:t>人</w:t>
      </w:r>
      <w:r w:rsidR="002C37E2" w:rsidRPr="00EC4205">
        <w:rPr>
          <w:rFonts w:ascii="標楷體" w:eastAsia="標楷體" w:hAnsi="標楷體" w:hint="eastAsia"/>
          <w:bCs/>
          <w:color w:val="000000" w:themeColor="text1"/>
          <w:spacing w:val="4"/>
          <w:kern w:val="0"/>
          <w:sz w:val="28"/>
          <w:szCs w:val="28"/>
        </w:rPr>
        <w:t>次</w:t>
      </w:r>
      <w:r w:rsidR="002C37E2" w:rsidRPr="00EC4205">
        <w:rPr>
          <w:rFonts w:ascii="標楷體" w:eastAsia="標楷體" w:hAnsi="標楷體"/>
          <w:bCs/>
          <w:color w:val="000000" w:themeColor="text1"/>
          <w:spacing w:val="4"/>
          <w:kern w:val="0"/>
          <w:sz w:val="28"/>
          <w:szCs w:val="28"/>
        </w:rPr>
        <w:t>參</w:t>
      </w:r>
      <w:r w:rsidR="002C37E2" w:rsidRPr="00EC4205">
        <w:rPr>
          <w:rFonts w:ascii="標楷體" w:eastAsia="標楷體" w:hAnsi="標楷體" w:hint="eastAsia"/>
          <w:bCs/>
          <w:color w:val="000000" w:themeColor="text1"/>
          <w:spacing w:val="4"/>
          <w:kern w:val="0"/>
          <w:sz w:val="28"/>
          <w:szCs w:val="28"/>
        </w:rPr>
        <w:t>與</w:t>
      </w:r>
      <w:r w:rsidR="002C37E2" w:rsidRPr="00EC4205">
        <w:rPr>
          <w:rFonts w:ascii="標楷體" w:eastAsia="標楷體" w:hAnsi="標楷體"/>
          <w:bCs/>
          <w:color w:val="000000" w:themeColor="text1"/>
          <w:spacing w:val="4"/>
          <w:kern w:val="0"/>
          <w:sz w:val="28"/>
          <w:szCs w:val="28"/>
        </w:rPr>
        <w:t>。</w:t>
      </w:r>
    </w:p>
    <w:p w14:paraId="285CF19C" w14:textId="2BA55F01" w:rsidR="002C37E2" w:rsidRPr="00EC4205" w:rsidRDefault="002C37E2" w:rsidP="00B16324">
      <w:pPr>
        <w:widowControl/>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3</w:t>
      </w:r>
      <w:r w:rsidRPr="00EC4205">
        <w:rPr>
          <w:rFonts w:ascii="標楷體" w:eastAsia="標楷體" w:hAnsi="標楷體"/>
          <w:bCs/>
          <w:color w:val="000000" w:themeColor="text1"/>
          <w:spacing w:val="4"/>
          <w:kern w:val="0"/>
          <w:sz w:val="28"/>
          <w:szCs w:val="28"/>
        </w:rPr>
        <w:t>）透過</w:t>
      </w:r>
      <w:r w:rsidRPr="00EC4205">
        <w:rPr>
          <w:rFonts w:ascii="標楷體" w:eastAsia="標楷體" w:hAnsi="標楷體" w:hint="eastAsia"/>
          <w:bCs/>
          <w:color w:val="000000" w:themeColor="text1"/>
          <w:spacing w:val="4"/>
          <w:kern w:val="0"/>
          <w:sz w:val="28"/>
          <w:szCs w:val="28"/>
        </w:rPr>
        <w:t>聯繫會議、共識營、學習資源研發工作坊等，維繫本</w:t>
      </w:r>
      <w:r w:rsidRPr="00EC4205">
        <w:rPr>
          <w:rFonts w:ascii="標楷體" w:eastAsia="標楷體" w:hAnsi="標楷體"/>
          <w:bCs/>
          <w:color w:val="000000" w:themeColor="text1"/>
          <w:spacing w:val="4"/>
          <w:kern w:val="0"/>
          <w:sz w:val="28"/>
          <w:szCs w:val="28"/>
        </w:rPr>
        <w:t>市家庭教育輔導團運作</w:t>
      </w:r>
      <w:r w:rsidRPr="00EC4205">
        <w:rPr>
          <w:rFonts w:ascii="標楷體" w:eastAsia="標楷體" w:hAnsi="標楷體" w:hint="eastAsia"/>
          <w:bCs/>
          <w:color w:val="000000" w:themeColor="text1"/>
          <w:spacing w:val="4"/>
          <w:kern w:val="0"/>
          <w:sz w:val="28"/>
          <w:szCs w:val="28"/>
        </w:rPr>
        <w:t>，並研發家庭教育學習資源，且將家庭教育資源推廣至本市學校</w:t>
      </w:r>
      <w:r w:rsidRPr="00EC4205">
        <w:rPr>
          <w:rFonts w:ascii="標楷體" w:eastAsia="標楷體" w:hAnsi="標楷體"/>
          <w:bCs/>
          <w:color w:val="000000" w:themeColor="text1"/>
          <w:spacing w:val="4"/>
          <w:kern w:val="0"/>
          <w:sz w:val="28"/>
          <w:szCs w:val="28"/>
        </w:rPr>
        <w:t>與社</w:t>
      </w:r>
      <w:r w:rsidRPr="00EC4205">
        <w:rPr>
          <w:rFonts w:ascii="標楷體" w:eastAsia="標楷體" w:hAnsi="標楷體" w:hint="eastAsia"/>
          <w:bCs/>
          <w:color w:val="000000" w:themeColor="text1"/>
          <w:spacing w:val="4"/>
          <w:kern w:val="0"/>
          <w:sz w:val="28"/>
          <w:szCs w:val="28"/>
        </w:rPr>
        <w:t>區。114</w:t>
      </w:r>
      <w:r w:rsidRPr="00EC4205">
        <w:rPr>
          <w:rFonts w:ascii="標楷體" w:eastAsia="標楷體" w:hAnsi="標楷體"/>
          <w:bCs/>
          <w:color w:val="000000" w:themeColor="text1"/>
          <w:spacing w:val="4"/>
          <w:kern w:val="0"/>
          <w:sz w:val="28"/>
          <w:szCs w:val="28"/>
        </w:rPr>
        <w:t>年</w:t>
      </w:r>
      <w:r w:rsidRPr="00EC4205">
        <w:rPr>
          <w:rFonts w:ascii="標楷體" w:eastAsia="標楷體" w:hAnsi="標楷體" w:hint="eastAsia"/>
          <w:bCs/>
          <w:color w:val="000000" w:themeColor="text1"/>
          <w:spacing w:val="4"/>
          <w:kern w:val="0"/>
          <w:sz w:val="28"/>
          <w:szCs w:val="28"/>
        </w:rPr>
        <w:t>1</w:t>
      </w:r>
      <w:r w:rsidRPr="00EC4205">
        <w:rPr>
          <w:rFonts w:ascii="標楷體" w:eastAsia="標楷體" w:hAnsi="標楷體"/>
          <w:bCs/>
          <w:color w:val="000000" w:themeColor="text1"/>
          <w:spacing w:val="4"/>
          <w:kern w:val="0"/>
          <w:sz w:val="28"/>
          <w:szCs w:val="28"/>
        </w:rPr>
        <w:t>月至</w:t>
      </w:r>
      <w:r w:rsidRPr="00EC4205">
        <w:rPr>
          <w:rFonts w:ascii="標楷體" w:eastAsia="標楷體" w:hAnsi="標楷體" w:hint="eastAsia"/>
          <w:bCs/>
          <w:color w:val="000000" w:themeColor="text1"/>
          <w:spacing w:val="4"/>
          <w:kern w:val="0"/>
          <w:sz w:val="28"/>
          <w:szCs w:val="28"/>
        </w:rPr>
        <w:t>6</w:t>
      </w:r>
      <w:r w:rsidRPr="00EC4205">
        <w:rPr>
          <w:rFonts w:ascii="標楷體" w:eastAsia="標楷體" w:hAnsi="標楷體"/>
          <w:bCs/>
          <w:color w:val="000000" w:themeColor="text1"/>
          <w:spacing w:val="4"/>
          <w:kern w:val="0"/>
          <w:sz w:val="28"/>
          <w:szCs w:val="28"/>
        </w:rPr>
        <w:t>月辦理</w:t>
      </w:r>
      <w:r w:rsidRPr="00EC4205">
        <w:rPr>
          <w:rFonts w:ascii="標楷體" w:eastAsia="標楷體" w:hAnsi="標楷體" w:hint="eastAsia"/>
          <w:bCs/>
          <w:color w:val="000000" w:themeColor="text1"/>
          <w:spacing w:val="4"/>
          <w:kern w:val="0"/>
          <w:sz w:val="28"/>
          <w:szCs w:val="28"/>
        </w:rPr>
        <w:t>14</w:t>
      </w:r>
      <w:r w:rsidRPr="00EC4205">
        <w:rPr>
          <w:rFonts w:ascii="標楷體" w:eastAsia="標楷體" w:hAnsi="標楷體"/>
          <w:bCs/>
          <w:color w:val="000000" w:themeColor="text1"/>
          <w:spacing w:val="4"/>
          <w:kern w:val="0"/>
          <w:sz w:val="28"/>
          <w:szCs w:val="28"/>
        </w:rPr>
        <w:t>場次，</w:t>
      </w:r>
      <w:r w:rsidRPr="00EC4205">
        <w:rPr>
          <w:rFonts w:ascii="標楷體" w:eastAsia="標楷體" w:hAnsi="標楷體" w:hint="eastAsia"/>
          <w:bCs/>
          <w:color w:val="000000" w:themeColor="text1"/>
          <w:spacing w:val="4"/>
          <w:kern w:val="0"/>
          <w:sz w:val="28"/>
          <w:szCs w:val="28"/>
        </w:rPr>
        <w:t>共</w:t>
      </w:r>
      <w:r w:rsidRPr="00EC4205">
        <w:rPr>
          <w:rFonts w:ascii="標楷體" w:eastAsia="標楷體" w:hAnsi="標楷體"/>
          <w:bCs/>
          <w:color w:val="000000" w:themeColor="text1"/>
          <w:spacing w:val="4"/>
          <w:kern w:val="0"/>
          <w:sz w:val="28"/>
          <w:szCs w:val="28"/>
        </w:rPr>
        <w:t>計</w:t>
      </w:r>
      <w:r w:rsidRPr="00EC4205">
        <w:rPr>
          <w:rFonts w:ascii="標楷體" w:eastAsia="標楷體" w:hAnsi="標楷體" w:hint="eastAsia"/>
          <w:bCs/>
          <w:color w:val="000000" w:themeColor="text1"/>
          <w:spacing w:val="4"/>
          <w:kern w:val="0"/>
          <w:sz w:val="28"/>
          <w:szCs w:val="28"/>
        </w:rPr>
        <w:t>154</w:t>
      </w:r>
      <w:r w:rsidRPr="00EC4205">
        <w:rPr>
          <w:rFonts w:ascii="標楷體" w:eastAsia="標楷體" w:hAnsi="標楷體"/>
          <w:bCs/>
          <w:color w:val="000000" w:themeColor="text1"/>
          <w:spacing w:val="4"/>
          <w:kern w:val="0"/>
          <w:sz w:val="28"/>
          <w:szCs w:val="28"/>
        </w:rPr>
        <w:t>人</w:t>
      </w:r>
      <w:r w:rsidRPr="00EC4205">
        <w:rPr>
          <w:rFonts w:ascii="標楷體" w:eastAsia="標楷體" w:hAnsi="標楷體" w:hint="eastAsia"/>
          <w:bCs/>
          <w:color w:val="000000" w:themeColor="text1"/>
          <w:spacing w:val="4"/>
          <w:kern w:val="0"/>
          <w:sz w:val="28"/>
          <w:szCs w:val="28"/>
        </w:rPr>
        <w:t>次</w:t>
      </w:r>
      <w:r w:rsidRPr="00EC4205">
        <w:rPr>
          <w:rFonts w:ascii="標楷體" w:eastAsia="標楷體" w:hAnsi="標楷體"/>
          <w:bCs/>
          <w:color w:val="000000" w:themeColor="text1"/>
          <w:spacing w:val="4"/>
          <w:kern w:val="0"/>
          <w:sz w:val="28"/>
          <w:szCs w:val="28"/>
        </w:rPr>
        <w:t>參</w:t>
      </w:r>
      <w:r w:rsidRPr="00EC4205">
        <w:rPr>
          <w:rFonts w:ascii="標楷體" w:eastAsia="標楷體" w:hAnsi="標楷體" w:hint="eastAsia"/>
          <w:bCs/>
          <w:color w:val="000000" w:themeColor="text1"/>
          <w:spacing w:val="4"/>
          <w:kern w:val="0"/>
          <w:sz w:val="28"/>
          <w:szCs w:val="28"/>
        </w:rPr>
        <w:t>與</w:t>
      </w:r>
      <w:r w:rsidRPr="00EC4205">
        <w:rPr>
          <w:rFonts w:ascii="標楷體" w:eastAsia="標楷體" w:hAnsi="標楷體"/>
          <w:bCs/>
          <w:color w:val="000000" w:themeColor="text1"/>
          <w:spacing w:val="4"/>
          <w:kern w:val="0"/>
          <w:sz w:val="28"/>
          <w:szCs w:val="28"/>
        </w:rPr>
        <w:t>。</w:t>
      </w:r>
    </w:p>
    <w:p w14:paraId="5325B289" w14:textId="77777777" w:rsidR="00D3456F" w:rsidRPr="00EC4205" w:rsidRDefault="00D3456F" w:rsidP="00B16324">
      <w:pPr>
        <w:widowControl/>
        <w:suppressAutoHyphens/>
        <w:overflowPunct w:val="0"/>
        <w:autoSpaceDN w:val="0"/>
        <w:snapToGrid w:val="0"/>
        <w:spacing w:line="330" w:lineRule="exact"/>
        <w:ind w:leftChars="567" w:left="1669" w:hangingChars="110" w:hanging="3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5</w:t>
      </w:r>
      <w:r w:rsidRPr="00EC4205">
        <w:rPr>
          <w:rFonts w:ascii="標楷體" w:eastAsia="標楷體" w:hAnsi="標楷體"/>
          <w:bCs/>
          <w:color w:val="000000" w:themeColor="text1"/>
          <w:kern w:val="0"/>
          <w:sz w:val="28"/>
          <w:szCs w:val="28"/>
        </w:rPr>
        <w:t>.人力資源運用與發展</w:t>
      </w:r>
    </w:p>
    <w:p w14:paraId="683F125A" w14:textId="4471D726" w:rsidR="00D3456F" w:rsidRPr="00EC4205" w:rsidRDefault="00D3456F" w:rsidP="00B16324">
      <w:pPr>
        <w:pStyle w:val="afa"/>
        <w:widowControl/>
        <w:numPr>
          <w:ilvl w:val="0"/>
          <w:numId w:val="25"/>
        </w:numPr>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為加強志工服務知能，提升服務品質，並凝聚志工向心力，特辦理志工在職訓練、諮詢輔導志工個案研討會、季例會及</w:t>
      </w:r>
      <w:r w:rsidRPr="00EC4205">
        <w:rPr>
          <w:rFonts w:ascii="標楷體" w:eastAsia="標楷體" w:hAnsi="標楷體" w:hint="eastAsia"/>
          <w:bCs/>
          <w:color w:val="000000" w:themeColor="text1"/>
          <w:kern w:val="0"/>
          <w:sz w:val="28"/>
          <w:szCs w:val="28"/>
        </w:rPr>
        <w:t>家庭會談訓練</w:t>
      </w:r>
      <w:r w:rsidR="008B20A2" w:rsidRPr="00EC4205">
        <w:rPr>
          <w:rFonts w:ascii="標楷體" w:eastAsia="標楷體" w:hAnsi="標楷體" w:hint="eastAsia"/>
          <w:bCs/>
          <w:color w:val="000000" w:themeColor="text1"/>
          <w:kern w:val="0"/>
          <w:sz w:val="28"/>
          <w:szCs w:val="28"/>
        </w:rPr>
        <w:t>。</w:t>
      </w:r>
      <w:r w:rsidR="002C37E2" w:rsidRPr="00EC4205">
        <w:rPr>
          <w:rFonts w:ascii="標楷體" w:eastAsia="標楷體" w:hAnsi="標楷體" w:hint="eastAsia"/>
          <w:bCs/>
          <w:color w:val="000000" w:themeColor="text1"/>
          <w:kern w:val="0"/>
          <w:sz w:val="28"/>
          <w:szCs w:val="28"/>
        </w:rPr>
        <w:t>114</w:t>
      </w:r>
      <w:r w:rsidR="002C37E2" w:rsidRPr="00EC4205">
        <w:rPr>
          <w:rFonts w:ascii="標楷體" w:eastAsia="標楷體" w:hAnsi="標楷體"/>
          <w:bCs/>
          <w:color w:val="000000" w:themeColor="text1"/>
          <w:kern w:val="0"/>
          <w:sz w:val="28"/>
          <w:szCs w:val="28"/>
        </w:rPr>
        <w:t>年</w:t>
      </w:r>
      <w:r w:rsidR="002C37E2" w:rsidRPr="00EC4205">
        <w:rPr>
          <w:rFonts w:ascii="標楷體" w:eastAsia="標楷體" w:hAnsi="標楷體" w:hint="eastAsia"/>
          <w:bCs/>
          <w:color w:val="000000" w:themeColor="text1"/>
          <w:kern w:val="0"/>
          <w:sz w:val="28"/>
          <w:szCs w:val="28"/>
        </w:rPr>
        <w:t>1</w:t>
      </w:r>
      <w:r w:rsidR="002C37E2" w:rsidRPr="00EC4205">
        <w:rPr>
          <w:rFonts w:ascii="標楷體" w:eastAsia="標楷體" w:hAnsi="標楷體"/>
          <w:bCs/>
          <w:color w:val="000000" w:themeColor="text1"/>
          <w:kern w:val="0"/>
          <w:sz w:val="28"/>
          <w:szCs w:val="28"/>
        </w:rPr>
        <w:t>月至</w:t>
      </w:r>
      <w:r w:rsidR="002C37E2" w:rsidRPr="00EC4205">
        <w:rPr>
          <w:rFonts w:ascii="標楷體" w:eastAsia="標楷體" w:hAnsi="標楷體" w:hint="eastAsia"/>
          <w:bCs/>
          <w:color w:val="000000" w:themeColor="text1"/>
          <w:kern w:val="0"/>
          <w:sz w:val="28"/>
          <w:szCs w:val="28"/>
        </w:rPr>
        <w:t>6</w:t>
      </w:r>
      <w:r w:rsidR="002C37E2" w:rsidRPr="00EC4205">
        <w:rPr>
          <w:rFonts w:ascii="標楷體" w:eastAsia="標楷體" w:hAnsi="標楷體"/>
          <w:bCs/>
          <w:color w:val="000000" w:themeColor="text1"/>
          <w:kern w:val="0"/>
          <w:sz w:val="28"/>
          <w:szCs w:val="28"/>
        </w:rPr>
        <w:t>月</w:t>
      </w:r>
      <w:r w:rsidR="002C37E2" w:rsidRPr="00EC4205">
        <w:rPr>
          <w:rFonts w:ascii="標楷體" w:eastAsia="標楷體" w:hAnsi="標楷體" w:hint="eastAsia"/>
          <w:bCs/>
          <w:color w:val="000000" w:themeColor="text1"/>
          <w:kern w:val="0"/>
          <w:sz w:val="28"/>
          <w:szCs w:val="28"/>
        </w:rPr>
        <w:t>共辦理37</w:t>
      </w:r>
      <w:r w:rsidR="002C37E2" w:rsidRPr="00EC4205">
        <w:rPr>
          <w:rFonts w:ascii="標楷體" w:eastAsia="標楷體" w:hAnsi="標楷體"/>
          <w:bCs/>
          <w:color w:val="000000" w:themeColor="text1"/>
          <w:kern w:val="0"/>
          <w:sz w:val="28"/>
          <w:szCs w:val="28"/>
        </w:rPr>
        <w:t>場次，</w:t>
      </w:r>
      <w:r w:rsidR="002C37E2" w:rsidRPr="00EC4205">
        <w:rPr>
          <w:rFonts w:ascii="標楷體" w:eastAsia="標楷體" w:hAnsi="標楷體" w:hint="eastAsia"/>
          <w:bCs/>
          <w:color w:val="000000" w:themeColor="text1"/>
          <w:kern w:val="0"/>
          <w:sz w:val="28"/>
          <w:szCs w:val="28"/>
        </w:rPr>
        <w:t>共</w:t>
      </w:r>
      <w:r w:rsidR="002C37E2" w:rsidRPr="00EC4205">
        <w:rPr>
          <w:rFonts w:ascii="標楷體" w:eastAsia="標楷體" w:hAnsi="標楷體"/>
          <w:bCs/>
          <w:color w:val="000000" w:themeColor="text1"/>
          <w:kern w:val="0"/>
          <w:sz w:val="28"/>
          <w:szCs w:val="28"/>
        </w:rPr>
        <w:t>計</w:t>
      </w:r>
      <w:r w:rsidR="002C37E2" w:rsidRPr="00EC4205">
        <w:rPr>
          <w:rFonts w:ascii="標楷體" w:eastAsia="標楷體" w:hAnsi="標楷體" w:hint="eastAsia"/>
          <w:bCs/>
          <w:color w:val="000000" w:themeColor="text1"/>
          <w:kern w:val="0"/>
          <w:sz w:val="28"/>
          <w:szCs w:val="28"/>
        </w:rPr>
        <w:t>600</w:t>
      </w:r>
      <w:r w:rsidR="002C37E2" w:rsidRPr="00EC4205">
        <w:rPr>
          <w:rFonts w:ascii="標楷體" w:eastAsia="標楷體" w:hAnsi="標楷體"/>
          <w:bCs/>
          <w:color w:val="000000" w:themeColor="text1"/>
          <w:kern w:val="0"/>
          <w:sz w:val="28"/>
          <w:szCs w:val="28"/>
        </w:rPr>
        <w:t>人次參與。</w:t>
      </w:r>
    </w:p>
    <w:p w14:paraId="67D14F93" w14:textId="77777777" w:rsidR="002C37E2" w:rsidRPr="00EC4205" w:rsidRDefault="002C37E2" w:rsidP="00B16324">
      <w:pPr>
        <w:pStyle w:val="afa"/>
        <w:widowControl/>
        <w:numPr>
          <w:ilvl w:val="0"/>
          <w:numId w:val="25"/>
        </w:numPr>
        <w:suppressAutoHyphens/>
        <w:overflowPunct w:val="0"/>
        <w:autoSpaceDN w:val="0"/>
        <w:snapToGrid w:val="0"/>
        <w:spacing w:line="330" w:lineRule="exact"/>
        <w:ind w:leftChars="0" w:left="2268"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為增進情緒教育種子人員之專業知能，進而協助家長運用不同方式與孩子溝通及相處，增進親子及家人間關係，提升情緒教育知能，</w:t>
      </w:r>
      <w:r w:rsidRPr="00EC4205">
        <w:rPr>
          <w:rFonts w:ascii="標楷體" w:eastAsia="標楷體" w:hAnsi="標楷體" w:hint="eastAsia"/>
          <w:bCs/>
          <w:color w:val="000000" w:themeColor="text1"/>
          <w:kern w:val="0"/>
          <w:sz w:val="28"/>
          <w:szCs w:val="28"/>
        </w:rPr>
        <w:t>辦理「家人情緒教育種子人員工作坊」。114年1</w:t>
      </w:r>
      <w:r w:rsidRPr="00EC4205">
        <w:rPr>
          <w:rFonts w:ascii="標楷體" w:eastAsia="標楷體" w:hAnsi="標楷體"/>
          <w:bCs/>
          <w:color w:val="000000" w:themeColor="text1"/>
          <w:kern w:val="0"/>
          <w:sz w:val="28"/>
          <w:szCs w:val="28"/>
        </w:rPr>
        <w:t>月至</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月</w:t>
      </w:r>
      <w:r w:rsidRPr="00EC4205">
        <w:rPr>
          <w:rFonts w:ascii="標楷體" w:eastAsia="標楷體" w:hAnsi="標楷體" w:hint="eastAsia"/>
          <w:bCs/>
          <w:color w:val="000000" w:themeColor="text1"/>
          <w:kern w:val="0"/>
          <w:sz w:val="28"/>
          <w:szCs w:val="28"/>
        </w:rPr>
        <w:t>共辦理2場次，計22人次參與。</w:t>
      </w:r>
    </w:p>
    <w:p w14:paraId="4F844444" w14:textId="77777777" w:rsidR="00D3456F" w:rsidRPr="00EC4205" w:rsidRDefault="00D3456F" w:rsidP="00B16324">
      <w:pPr>
        <w:widowControl/>
        <w:suppressAutoHyphens/>
        <w:overflowPunct w:val="0"/>
        <w:autoSpaceDN w:val="0"/>
        <w:snapToGrid w:val="0"/>
        <w:spacing w:line="330" w:lineRule="exact"/>
        <w:ind w:leftChars="567" w:left="1669" w:hangingChars="110" w:hanging="3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.家庭教育宣導</w:t>
      </w:r>
    </w:p>
    <w:p w14:paraId="203BCA02" w14:textId="2AA62C26" w:rsidR="00D3456F" w:rsidRPr="00EC4205" w:rsidRDefault="00D3456F" w:rsidP="00B16324">
      <w:pPr>
        <w:widowControl/>
        <w:suppressAutoHyphens/>
        <w:overflowPunct w:val="0"/>
        <w:autoSpaceDN w:val="0"/>
        <w:snapToGrid w:val="0"/>
        <w:spacing w:line="330" w:lineRule="exact"/>
        <w:ind w:left="2240" w:hanging="709"/>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（1）平面及網路行銷：印製每季活動訊息及中心簡介，發放至各機關及單位，讓市民獲得家庭教育相關訊息；</w:t>
      </w:r>
      <w:r w:rsidRPr="00EC4205">
        <w:rPr>
          <w:rFonts w:ascii="標楷體" w:eastAsia="標楷體" w:hAnsi="標楷體" w:hint="eastAsia"/>
          <w:bCs/>
          <w:color w:val="000000" w:themeColor="text1"/>
          <w:kern w:val="0"/>
          <w:sz w:val="28"/>
          <w:szCs w:val="28"/>
        </w:rPr>
        <w:t>另家庭教育中心</w:t>
      </w:r>
      <w:r w:rsidRPr="00EC4205">
        <w:rPr>
          <w:rFonts w:ascii="標楷體" w:eastAsia="標楷體" w:hAnsi="標楷體"/>
          <w:bCs/>
          <w:color w:val="000000" w:themeColor="text1"/>
          <w:kern w:val="0"/>
          <w:sz w:val="28"/>
          <w:szCs w:val="28"/>
        </w:rPr>
        <w:t>結合學生上網</w:t>
      </w:r>
      <w:proofErr w:type="gramStart"/>
      <w:r w:rsidRPr="00EC4205">
        <w:rPr>
          <w:rFonts w:ascii="標楷體" w:eastAsia="標楷體" w:hAnsi="標楷體"/>
          <w:bCs/>
          <w:color w:val="000000" w:themeColor="text1"/>
          <w:kern w:val="0"/>
          <w:sz w:val="28"/>
          <w:szCs w:val="28"/>
        </w:rPr>
        <w:t>飆</w:t>
      </w:r>
      <w:proofErr w:type="gramEnd"/>
      <w:r w:rsidRPr="00EC4205">
        <w:rPr>
          <w:rFonts w:ascii="標楷體" w:eastAsia="標楷體" w:hAnsi="標楷體"/>
          <w:bCs/>
          <w:color w:val="000000" w:themeColor="text1"/>
          <w:kern w:val="0"/>
          <w:sz w:val="28"/>
          <w:szCs w:val="28"/>
        </w:rPr>
        <w:t>作業數位學園方案，鼓勵學生上中心網站參與家庭教育題庫競賽活動，</w:t>
      </w:r>
      <w:r w:rsidR="002C37E2" w:rsidRPr="00EC4205">
        <w:rPr>
          <w:rFonts w:ascii="標楷體" w:eastAsia="標楷體" w:hAnsi="標楷體"/>
          <w:bCs/>
          <w:color w:val="000000" w:themeColor="text1"/>
          <w:kern w:val="0"/>
          <w:sz w:val="28"/>
          <w:szCs w:val="28"/>
        </w:rPr>
        <w:t>並透過中心網站、</w:t>
      </w:r>
      <w:proofErr w:type="gramStart"/>
      <w:r w:rsidR="002C37E2" w:rsidRPr="00EC4205">
        <w:rPr>
          <w:rFonts w:ascii="標楷體" w:eastAsia="標楷體" w:hAnsi="標楷體"/>
          <w:bCs/>
          <w:color w:val="000000" w:themeColor="text1"/>
          <w:kern w:val="0"/>
          <w:sz w:val="28"/>
          <w:szCs w:val="28"/>
        </w:rPr>
        <w:t>臉書</w:t>
      </w:r>
      <w:proofErr w:type="gramEnd"/>
      <w:r w:rsidR="002C37E2" w:rsidRPr="00EC4205">
        <w:rPr>
          <w:rFonts w:ascii="標楷體" w:eastAsia="標楷體" w:hAnsi="標楷體"/>
          <w:bCs/>
          <w:color w:val="000000" w:themeColor="text1"/>
          <w:kern w:val="0"/>
          <w:sz w:val="28"/>
          <w:szCs w:val="28"/>
        </w:rPr>
        <w:t>、LINE@</w:t>
      </w:r>
      <w:r w:rsidR="002C37E2" w:rsidRPr="00EC4205">
        <w:rPr>
          <w:rFonts w:ascii="標楷體" w:eastAsia="標楷體" w:hAnsi="標楷體" w:hint="eastAsia"/>
          <w:bCs/>
          <w:color w:val="000000" w:themeColor="text1"/>
          <w:kern w:val="0"/>
          <w:sz w:val="28"/>
          <w:szCs w:val="28"/>
        </w:rPr>
        <w:t>、</w:t>
      </w:r>
      <w:r w:rsidR="002C37E2" w:rsidRPr="00EC4205">
        <w:rPr>
          <w:rFonts w:ascii="標楷體" w:eastAsia="標楷體" w:hAnsi="標楷體"/>
          <w:bCs/>
          <w:color w:val="000000" w:themeColor="text1"/>
          <w:kern w:val="0"/>
          <w:sz w:val="28"/>
          <w:szCs w:val="28"/>
        </w:rPr>
        <w:t>新聞網路平</w:t>
      </w:r>
      <w:proofErr w:type="gramStart"/>
      <w:r w:rsidR="002C37E2" w:rsidRPr="00EC4205">
        <w:rPr>
          <w:rFonts w:ascii="標楷體" w:eastAsia="標楷體" w:hAnsi="標楷體" w:hint="eastAsia"/>
          <w:bCs/>
          <w:color w:val="000000" w:themeColor="text1"/>
          <w:kern w:val="0"/>
          <w:sz w:val="28"/>
          <w:szCs w:val="28"/>
        </w:rPr>
        <w:t>臺</w:t>
      </w:r>
      <w:proofErr w:type="gramEnd"/>
      <w:r w:rsidR="002C37E2" w:rsidRPr="00EC4205">
        <w:rPr>
          <w:rFonts w:ascii="標楷體" w:eastAsia="標楷體" w:hAnsi="標楷體"/>
          <w:bCs/>
          <w:color w:val="000000" w:themeColor="text1"/>
          <w:kern w:val="0"/>
          <w:sz w:val="28"/>
          <w:szCs w:val="28"/>
        </w:rPr>
        <w:t>、網路社群等方式增加中心能見度，讓民眾瞭解家庭教育內容及認識家庭教育中心。</w:t>
      </w:r>
      <w:r w:rsidR="002C37E2" w:rsidRPr="00EC4205">
        <w:rPr>
          <w:rFonts w:ascii="標楷體" w:eastAsia="標楷體" w:hAnsi="標楷體" w:hint="eastAsia"/>
          <w:bCs/>
          <w:color w:val="000000" w:themeColor="text1"/>
          <w:kern w:val="0"/>
          <w:sz w:val="28"/>
          <w:szCs w:val="28"/>
        </w:rPr>
        <w:t>114</w:t>
      </w:r>
      <w:r w:rsidR="002C37E2" w:rsidRPr="00EC4205">
        <w:rPr>
          <w:rFonts w:ascii="標楷體" w:eastAsia="標楷體" w:hAnsi="標楷體"/>
          <w:bCs/>
          <w:color w:val="000000" w:themeColor="text1"/>
          <w:kern w:val="0"/>
          <w:sz w:val="28"/>
          <w:szCs w:val="28"/>
        </w:rPr>
        <w:t>年</w:t>
      </w:r>
      <w:r w:rsidR="002C37E2" w:rsidRPr="00EC4205">
        <w:rPr>
          <w:rFonts w:ascii="標楷體" w:eastAsia="標楷體" w:hAnsi="標楷體" w:hint="eastAsia"/>
          <w:bCs/>
          <w:color w:val="000000" w:themeColor="text1"/>
          <w:kern w:val="0"/>
          <w:sz w:val="28"/>
          <w:szCs w:val="28"/>
        </w:rPr>
        <w:t>1</w:t>
      </w:r>
      <w:r w:rsidR="002C37E2" w:rsidRPr="00EC4205">
        <w:rPr>
          <w:rFonts w:ascii="標楷體" w:eastAsia="標楷體" w:hAnsi="標楷體"/>
          <w:bCs/>
          <w:color w:val="000000" w:themeColor="text1"/>
          <w:kern w:val="0"/>
          <w:sz w:val="28"/>
          <w:szCs w:val="28"/>
        </w:rPr>
        <w:t>月至</w:t>
      </w:r>
      <w:r w:rsidR="002C37E2" w:rsidRPr="00EC4205">
        <w:rPr>
          <w:rFonts w:ascii="標楷體" w:eastAsia="標楷體" w:hAnsi="標楷體" w:hint="eastAsia"/>
          <w:bCs/>
          <w:color w:val="000000" w:themeColor="text1"/>
          <w:kern w:val="0"/>
          <w:sz w:val="28"/>
          <w:szCs w:val="28"/>
        </w:rPr>
        <w:t>6</w:t>
      </w:r>
      <w:r w:rsidR="002C37E2" w:rsidRPr="00EC4205">
        <w:rPr>
          <w:rFonts w:ascii="標楷體" w:eastAsia="標楷體" w:hAnsi="標楷體"/>
          <w:bCs/>
          <w:color w:val="000000" w:themeColor="text1"/>
          <w:kern w:val="0"/>
          <w:sz w:val="28"/>
          <w:szCs w:val="28"/>
        </w:rPr>
        <w:t>月</w:t>
      </w:r>
      <w:r w:rsidR="002C37E2" w:rsidRPr="00EC4205">
        <w:rPr>
          <w:rFonts w:ascii="標楷體" w:eastAsia="標楷體" w:hAnsi="標楷體" w:hint="eastAsia"/>
          <w:bCs/>
          <w:color w:val="000000" w:themeColor="text1"/>
          <w:kern w:val="0"/>
          <w:sz w:val="28"/>
          <w:szCs w:val="28"/>
        </w:rPr>
        <w:t>辦理及宣傳1</w:t>
      </w:r>
      <w:r w:rsidR="00F04CDD" w:rsidRPr="00EC4205">
        <w:rPr>
          <w:rFonts w:ascii="標楷體" w:eastAsia="標楷體" w:hAnsi="標楷體" w:hint="eastAsia"/>
          <w:bCs/>
          <w:color w:val="000000" w:themeColor="text1"/>
          <w:kern w:val="0"/>
          <w:sz w:val="28"/>
          <w:szCs w:val="28"/>
        </w:rPr>
        <w:t>萬</w:t>
      </w:r>
      <w:r w:rsidR="002C37E2" w:rsidRPr="00EC4205">
        <w:rPr>
          <w:rFonts w:ascii="標楷體" w:eastAsia="標楷體" w:hAnsi="標楷體" w:hint="eastAsia"/>
          <w:bCs/>
          <w:color w:val="000000" w:themeColor="text1"/>
          <w:kern w:val="0"/>
          <w:sz w:val="28"/>
          <w:szCs w:val="28"/>
        </w:rPr>
        <w:t>8,100檔次(份數)，共計服務14萬2</w:t>
      </w:r>
      <w:r w:rsidR="002C37E2" w:rsidRPr="00EC4205">
        <w:rPr>
          <w:rFonts w:ascii="標楷體" w:eastAsia="標楷體" w:hAnsi="標楷體"/>
          <w:bCs/>
          <w:color w:val="000000" w:themeColor="text1"/>
          <w:kern w:val="0"/>
          <w:sz w:val="28"/>
          <w:szCs w:val="28"/>
        </w:rPr>
        <w:t>,</w:t>
      </w:r>
      <w:r w:rsidR="002C37E2" w:rsidRPr="00EC4205">
        <w:rPr>
          <w:rFonts w:ascii="標楷體" w:eastAsia="標楷體" w:hAnsi="標楷體" w:hint="eastAsia"/>
          <w:bCs/>
          <w:color w:val="000000" w:themeColor="text1"/>
          <w:kern w:val="0"/>
          <w:sz w:val="28"/>
          <w:szCs w:val="28"/>
        </w:rPr>
        <w:t>217人次。</w:t>
      </w:r>
    </w:p>
    <w:p w14:paraId="2A945C05" w14:textId="77777777" w:rsidR="002C37E2" w:rsidRPr="00EC4205" w:rsidRDefault="00D3456F" w:rsidP="00B16324">
      <w:pPr>
        <w:widowControl/>
        <w:suppressAutoHyphens/>
        <w:overflowPunct w:val="0"/>
        <w:autoSpaceDN w:val="0"/>
        <w:snapToGrid w:val="0"/>
        <w:spacing w:line="330" w:lineRule="exact"/>
        <w:ind w:left="2240" w:hanging="709"/>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002C37E2" w:rsidRPr="00EC4205">
        <w:rPr>
          <w:rFonts w:ascii="標楷體" w:eastAsia="標楷體" w:hAnsi="標楷體"/>
          <w:bCs/>
          <w:color w:val="000000" w:themeColor="text1"/>
          <w:kern w:val="0"/>
          <w:sz w:val="28"/>
          <w:szCs w:val="28"/>
        </w:rPr>
        <w:t>媒體行銷：</w:t>
      </w:r>
      <w:r w:rsidR="002C37E2" w:rsidRPr="00EC4205">
        <w:rPr>
          <w:rFonts w:ascii="標楷體" w:eastAsia="標楷體" w:hAnsi="標楷體" w:hint="eastAsia"/>
          <w:bCs/>
          <w:color w:val="000000" w:themeColor="text1"/>
          <w:kern w:val="0"/>
          <w:sz w:val="28"/>
          <w:szCs w:val="28"/>
        </w:rPr>
        <w:t>為將家庭教育相關理念及課程與活動資訊傳送各不同領域、服務不同客群，</w:t>
      </w:r>
      <w:r w:rsidR="002C37E2" w:rsidRPr="00EC4205">
        <w:rPr>
          <w:rFonts w:ascii="標楷體" w:eastAsia="標楷體" w:hAnsi="標楷體"/>
          <w:bCs/>
          <w:color w:val="000000" w:themeColor="text1"/>
          <w:kern w:val="0"/>
          <w:sz w:val="28"/>
          <w:szCs w:val="28"/>
        </w:rPr>
        <w:t>透過廣播節目、廣播</w:t>
      </w:r>
      <w:r w:rsidR="002C37E2" w:rsidRPr="00EC4205">
        <w:rPr>
          <w:rFonts w:ascii="標楷體" w:eastAsia="標楷體" w:hAnsi="標楷體" w:hint="eastAsia"/>
          <w:bCs/>
          <w:color w:val="000000" w:themeColor="text1"/>
          <w:kern w:val="0"/>
          <w:sz w:val="28"/>
          <w:szCs w:val="28"/>
        </w:rPr>
        <w:t>宣導，114</w:t>
      </w:r>
      <w:r w:rsidR="002C37E2" w:rsidRPr="00EC4205">
        <w:rPr>
          <w:rFonts w:ascii="標楷體" w:eastAsia="標楷體" w:hAnsi="標楷體"/>
          <w:bCs/>
          <w:color w:val="000000" w:themeColor="text1"/>
          <w:kern w:val="0"/>
          <w:sz w:val="28"/>
          <w:szCs w:val="28"/>
        </w:rPr>
        <w:t>年</w:t>
      </w:r>
      <w:r w:rsidR="002C37E2" w:rsidRPr="00EC4205">
        <w:rPr>
          <w:rFonts w:ascii="標楷體" w:eastAsia="標楷體" w:hAnsi="標楷體" w:hint="eastAsia"/>
          <w:bCs/>
          <w:color w:val="000000" w:themeColor="text1"/>
          <w:kern w:val="0"/>
          <w:sz w:val="28"/>
          <w:szCs w:val="28"/>
        </w:rPr>
        <w:t>1</w:t>
      </w:r>
      <w:r w:rsidR="002C37E2" w:rsidRPr="00EC4205">
        <w:rPr>
          <w:rFonts w:ascii="標楷體" w:eastAsia="標楷體" w:hAnsi="標楷體"/>
          <w:bCs/>
          <w:color w:val="000000" w:themeColor="text1"/>
          <w:kern w:val="0"/>
          <w:sz w:val="28"/>
          <w:szCs w:val="28"/>
        </w:rPr>
        <w:t>月至</w:t>
      </w:r>
      <w:r w:rsidR="002C37E2" w:rsidRPr="00EC4205">
        <w:rPr>
          <w:rFonts w:ascii="標楷體" w:eastAsia="標楷體" w:hAnsi="標楷體" w:hint="eastAsia"/>
          <w:bCs/>
          <w:color w:val="000000" w:themeColor="text1"/>
          <w:kern w:val="0"/>
          <w:sz w:val="28"/>
          <w:szCs w:val="28"/>
        </w:rPr>
        <w:t>6</w:t>
      </w:r>
      <w:r w:rsidR="002C37E2" w:rsidRPr="00EC4205">
        <w:rPr>
          <w:rFonts w:ascii="標楷體" w:eastAsia="標楷體" w:hAnsi="標楷體"/>
          <w:bCs/>
          <w:color w:val="000000" w:themeColor="text1"/>
          <w:kern w:val="0"/>
          <w:sz w:val="28"/>
          <w:szCs w:val="28"/>
        </w:rPr>
        <w:t>月</w:t>
      </w:r>
      <w:r w:rsidR="002C37E2" w:rsidRPr="00EC4205">
        <w:rPr>
          <w:rFonts w:ascii="標楷體" w:eastAsia="標楷體" w:hAnsi="標楷體" w:hint="eastAsia"/>
          <w:bCs/>
          <w:color w:val="000000" w:themeColor="text1"/>
          <w:kern w:val="0"/>
          <w:sz w:val="28"/>
          <w:szCs w:val="28"/>
        </w:rPr>
        <w:t>廣播節目共</w:t>
      </w:r>
      <w:r w:rsidR="002C37E2" w:rsidRPr="00EC4205">
        <w:rPr>
          <w:rFonts w:ascii="標楷體" w:eastAsia="標楷體" w:hAnsi="標楷體"/>
          <w:bCs/>
          <w:color w:val="000000" w:themeColor="text1"/>
          <w:kern w:val="0"/>
          <w:sz w:val="28"/>
          <w:szCs w:val="28"/>
        </w:rPr>
        <w:t>播出</w:t>
      </w:r>
      <w:r w:rsidR="002C37E2" w:rsidRPr="00EC4205">
        <w:rPr>
          <w:rFonts w:ascii="標楷體" w:eastAsia="標楷體" w:hAnsi="標楷體" w:hint="eastAsia"/>
          <w:bCs/>
          <w:color w:val="000000" w:themeColor="text1"/>
          <w:kern w:val="0"/>
          <w:sz w:val="28"/>
          <w:szCs w:val="28"/>
        </w:rPr>
        <w:t>23</w:t>
      </w:r>
      <w:r w:rsidR="002C37E2" w:rsidRPr="00EC4205">
        <w:rPr>
          <w:rFonts w:ascii="標楷體" w:eastAsia="標楷體" w:hAnsi="標楷體"/>
          <w:bCs/>
          <w:color w:val="000000" w:themeColor="text1"/>
          <w:kern w:val="0"/>
          <w:sz w:val="28"/>
          <w:szCs w:val="28"/>
        </w:rPr>
        <w:t>集，廣播CF播出</w:t>
      </w:r>
      <w:r w:rsidR="002C37E2" w:rsidRPr="00EC4205">
        <w:rPr>
          <w:rFonts w:ascii="標楷體" w:eastAsia="標楷體" w:hAnsi="標楷體" w:hint="eastAsia"/>
          <w:bCs/>
          <w:color w:val="000000" w:themeColor="text1"/>
          <w:kern w:val="0"/>
          <w:sz w:val="28"/>
          <w:szCs w:val="28"/>
        </w:rPr>
        <w:t>133</w:t>
      </w:r>
      <w:r w:rsidR="002C37E2" w:rsidRPr="00EC4205">
        <w:rPr>
          <w:rFonts w:ascii="標楷體" w:eastAsia="標楷體" w:hAnsi="標楷體"/>
          <w:bCs/>
          <w:color w:val="000000" w:themeColor="text1"/>
          <w:kern w:val="0"/>
          <w:sz w:val="28"/>
          <w:szCs w:val="28"/>
        </w:rPr>
        <w:t>檔次，</w:t>
      </w:r>
      <w:proofErr w:type="gramStart"/>
      <w:r w:rsidR="002C37E2" w:rsidRPr="00EC4205">
        <w:rPr>
          <w:rFonts w:ascii="標楷體" w:eastAsia="標楷體" w:hAnsi="標楷體" w:hint="eastAsia"/>
          <w:bCs/>
          <w:color w:val="000000" w:themeColor="text1"/>
          <w:kern w:val="0"/>
          <w:sz w:val="28"/>
          <w:szCs w:val="28"/>
        </w:rPr>
        <w:t>受眾</w:t>
      </w:r>
      <w:r w:rsidR="002C37E2" w:rsidRPr="00EC4205">
        <w:rPr>
          <w:rFonts w:ascii="標楷體" w:eastAsia="標楷體" w:hAnsi="標楷體"/>
          <w:bCs/>
          <w:color w:val="000000" w:themeColor="text1"/>
          <w:kern w:val="0"/>
          <w:sz w:val="28"/>
          <w:szCs w:val="28"/>
        </w:rPr>
        <w:t>約</w:t>
      </w:r>
      <w:r w:rsidR="002C37E2" w:rsidRPr="00EC4205">
        <w:rPr>
          <w:rFonts w:ascii="標楷體" w:eastAsia="標楷體" w:hAnsi="標楷體" w:hint="eastAsia"/>
          <w:bCs/>
          <w:color w:val="000000" w:themeColor="text1"/>
          <w:kern w:val="0"/>
          <w:sz w:val="28"/>
          <w:szCs w:val="28"/>
        </w:rPr>
        <w:t>5萬</w:t>
      </w:r>
      <w:proofErr w:type="gramEnd"/>
      <w:r w:rsidR="002C37E2" w:rsidRPr="00EC4205">
        <w:rPr>
          <w:rFonts w:ascii="標楷體" w:eastAsia="標楷體" w:hAnsi="標楷體" w:hint="eastAsia"/>
          <w:bCs/>
          <w:color w:val="000000" w:themeColor="text1"/>
          <w:kern w:val="0"/>
          <w:sz w:val="28"/>
          <w:szCs w:val="28"/>
        </w:rPr>
        <w:t>6,160人次</w:t>
      </w:r>
      <w:r w:rsidR="002C37E2" w:rsidRPr="00EC4205">
        <w:rPr>
          <w:rFonts w:ascii="標楷體" w:eastAsia="標楷體" w:hAnsi="標楷體"/>
          <w:bCs/>
          <w:color w:val="000000" w:themeColor="text1"/>
          <w:kern w:val="0"/>
          <w:sz w:val="28"/>
          <w:szCs w:val="28"/>
        </w:rPr>
        <w:t>收聽，鼓勵民眾參與家庭教育活動及善用412-8185家庭教育諮詢服務專線。</w:t>
      </w:r>
    </w:p>
    <w:p w14:paraId="30C17862" w14:textId="44A115A3" w:rsidR="00D3456F" w:rsidRPr="00EC4205" w:rsidRDefault="002C37E2" w:rsidP="00B16324">
      <w:pPr>
        <w:widowControl/>
        <w:suppressAutoHyphens/>
        <w:overflowPunct w:val="0"/>
        <w:autoSpaceDN w:val="0"/>
        <w:snapToGrid w:val="0"/>
        <w:spacing w:line="330" w:lineRule="exact"/>
        <w:ind w:left="2240" w:hanging="709"/>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大型活動及設攤宣導：辦理</w:t>
      </w:r>
      <w:r w:rsidRPr="00EC4205">
        <w:rPr>
          <w:rFonts w:ascii="標楷體" w:eastAsia="標楷體" w:hAnsi="標楷體"/>
          <w:bCs/>
          <w:color w:val="000000" w:themeColor="text1"/>
          <w:kern w:val="0"/>
          <w:sz w:val="28"/>
          <w:szCs w:val="28"/>
        </w:rPr>
        <w:t>515</w:t>
      </w:r>
      <w:r w:rsidRPr="00EC4205">
        <w:rPr>
          <w:rFonts w:ascii="標楷體" w:eastAsia="標楷體" w:hAnsi="標楷體" w:hint="eastAsia"/>
          <w:bCs/>
          <w:color w:val="000000" w:themeColor="text1"/>
          <w:kern w:val="0"/>
          <w:sz w:val="28"/>
          <w:szCs w:val="28"/>
        </w:rPr>
        <w:t>國際家庭日慶祝活動宣導家庭教育，並透過社區、學校等場所設攤宣導。</w:t>
      </w:r>
      <w:r w:rsidRPr="00EC4205">
        <w:rPr>
          <w:rFonts w:ascii="標楷體" w:eastAsia="標楷體" w:hAnsi="標楷體"/>
          <w:bCs/>
          <w:color w:val="000000" w:themeColor="text1"/>
          <w:kern w:val="0"/>
          <w:sz w:val="28"/>
          <w:szCs w:val="28"/>
        </w:rPr>
        <w:t>11</w:t>
      </w:r>
      <w:r w:rsidRPr="00EC4205">
        <w:rPr>
          <w:rFonts w:ascii="標楷體" w:eastAsia="標楷體" w:hAnsi="標楷體" w:hint="eastAsia"/>
          <w:bCs/>
          <w:color w:val="000000" w:themeColor="text1"/>
          <w:kern w:val="0"/>
          <w:sz w:val="28"/>
          <w:szCs w:val="28"/>
        </w:rPr>
        <w:t>4年1</w:t>
      </w:r>
      <w:r w:rsidRPr="00EC4205">
        <w:rPr>
          <w:rFonts w:ascii="標楷體" w:eastAsia="標楷體" w:hAnsi="標楷體"/>
          <w:bCs/>
          <w:color w:val="000000" w:themeColor="text1"/>
          <w:kern w:val="0"/>
          <w:sz w:val="28"/>
          <w:szCs w:val="28"/>
        </w:rPr>
        <w:t>月至</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月</w:t>
      </w:r>
      <w:r w:rsidRPr="00EC4205">
        <w:rPr>
          <w:rFonts w:ascii="標楷體" w:eastAsia="標楷體" w:hAnsi="標楷體" w:hint="eastAsia"/>
          <w:bCs/>
          <w:color w:val="000000" w:themeColor="text1"/>
          <w:kern w:val="0"/>
          <w:sz w:val="28"/>
          <w:szCs w:val="28"/>
        </w:rPr>
        <w:t>共辦理20場次，計6</w:t>
      </w:r>
      <w:r w:rsidRPr="00EC4205">
        <w:rPr>
          <w:rFonts w:ascii="標楷體" w:eastAsia="標楷體" w:hAnsi="標楷體"/>
          <w:bCs/>
          <w:color w:val="000000" w:themeColor="text1"/>
          <w:kern w:val="0"/>
          <w:sz w:val="28"/>
          <w:szCs w:val="28"/>
        </w:rPr>
        <w:t>,0</w:t>
      </w:r>
      <w:r w:rsidRPr="00EC4205">
        <w:rPr>
          <w:rFonts w:ascii="標楷體" w:eastAsia="標楷體" w:hAnsi="標楷體" w:hint="eastAsia"/>
          <w:bCs/>
          <w:color w:val="000000" w:themeColor="text1"/>
          <w:kern w:val="0"/>
          <w:sz w:val="28"/>
          <w:szCs w:val="28"/>
        </w:rPr>
        <w:t>61人次參與。</w:t>
      </w:r>
    </w:p>
    <w:p w14:paraId="09341049" w14:textId="77777777" w:rsidR="00D3456F" w:rsidRPr="00EC4205" w:rsidRDefault="00D3456F" w:rsidP="00B16324">
      <w:pPr>
        <w:widowControl/>
        <w:suppressAutoHyphens/>
        <w:overflowPunct w:val="0"/>
        <w:autoSpaceDN w:val="0"/>
        <w:snapToGrid w:val="0"/>
        <w:spacing w:line="330" w:lineRule="exact"/>
        <w:ind w:leftChars="567" w:left="1669" w:hangingChars="110" w:hanging="3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7</w:t>
      </w:r>
      <w:r w:rsidRPr="00EC4205">
        <w:rPr>
          <w:rFonts w:ascii="標楷體" w:eastAsia="標楷體" w:hAnsi="標楷體"/>
          <w:bCs/>
          <w:color w:val="000000" w:themeColor="text1"/>
          <w:kern w:val="0"/>
          <w:sz w:val="28"/>
          <w:szCs w:val="28"/>
        </w:rPr>
        <w:t>.性別教育與社區婦女教育</w:t>
      </w:r>
    </w:p>
    <w:p w14:paraId="2D617B57" w14:textId="28E3C9CD" w:rsidR="00D3456F" w:rsidRPr="00EC4205" w:rsidRDefault="00D3456F" w:rsidP="00B16324">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proofErr w:type="gramStart"/>
      <w:r w:rsidR="00F04CDD" w:rsidRPr="00EC4205">
        <w:rPr>
          <w:rFonts w:ascii="標楷體" w:eastAsia="標楷體" w:hAnsi="標楷體" w:hint="eastAsia"/>
          <w:bCs/>
          <w:color w:val="000000" w:themeColor="text1"/>
          <w:kern w:val="0"/>
          <w:sz w:val="28"/>
          <w:szCs w:val="28"/>
        </w:rPr>
        <w:t>114</w:t>
      </w:r>
      <w:proofErr w:type="gramEnd"/>
      <w:r w:rsidR="00F04CDD" w:rsidRPr="00EC4205">
        <w:rPr>
          <w:rFonts w:ascii="標楷體" w:eastAsia="標楷體" w:hAnsi="標楷體"/>
          <w:bCs/>
          <w:color w:val="000000" w:themeColor="text1"/>
          <w:kern w:val="0"/>
          <w:sz w:val="28"/>
          <w:szCs w:val="28"/>
        </w:rPr>
        <w:t>年</w:t>
      </w:r>
      <w:r w:rsidR="00F04CDD" w:rsidRPr="00EC4205">
        <w:rPr>
          <w:rFonts w:ascii="標楷體" w:eastAsia="標楷體" w:hAnsi="標楷體" w:hint="eastAsia"/>
          <w:bCs/>
          <w:color w:val="000000" w:themeColor="text1"/>
          <w:kern w:val="0"/>
          <w:sz w:val="28"/>
          <w:szCs w:val="28"/>
        </w:rPr>
        <w:t>度</w:t>
      </w:r>
      <w:r w:rsidR="000D495E" w:rsidRPr="00EC4205">
        <w:rPr>
          <w:rFonts w:ascii="標楷體" w:eastAsia="標楷體" w:hAnsi="標楷體"/>
          <w:bCs/>
          <w:color w:val="000000" w:themeColor="text1"/>
          <w:kern w:val="0"/>
          <w:sz w:val="28"/>
          <w:szCs w:val="28"/>
        </w:rPr>
        <w:t>性別教育</w:t>
      </w:r>
      <w:r w:rsidR="000D495E" w:rsidRPr="00EC4205">
        <w:rPr>
          <w:rFonts w:ascii="標楷體" w:eastAsia="標楷體" w:hAnsi="標楷體" w:hint="eastAsia"/>
          <w:bCs/>
          <w:color w:val="000000" w:themeColor="text1"/>
          <w:kern w:val="0"/>
          <w:sz w:val="28"/>
          <w:szCs w:val="28"/>
        </w:rPr>
        <w:t>以</w:t>
      </w:r>
      <w:r w:rsidR="000D495E" w:rsidRPr="00EC4205">
        <w:rPr>
          <w:rFonts w:ascii="標楷體" w:eastAsia="標楷體" w:hAnsi="標楷體"/>
          <w:bCs/>
          <w:color w:val="000000" w:themeColor="text1"/>
          <w:kern w:val="0"/>
          <w:sz w:val="28"/>
          <w:szCs w:val="28"/>
        </w:rPr>
        <w:t>生命歷程與性別觀點探討</w:t>
      </w:r>
      <w:r w:rsidRPr="00EC4205">
        <w:rPr>
          <w:rFonts w:ascii="標楷體" w:eastAsia="標楷體" w:hAnsi="標楷體"/>
          <w:bCs/>
          <w:color w:val="000000" w:themeColor="text1"/>
          <w:kern w:val="0"/>
          <w:sz w:val="28"/>
          <w:szCs w:val="28"/>
        </w:rPr>
        <w:t>女性與婚姻、家庭、工作及生活等各面向應有之生活調適，規劃</w:t>
      </w:r>
      <w:r w:rsidRPr="00EC4205">
        <w:rPr>
          <w:rFonts w:ascii="標楷體" w:eastAsia="標楷體" w:hAnsi="標楷體" w:hint="eastAsia"/>
          <w:bCs/>
          <w:color w:val="000000" w:themeColor="text1"/>
          <w:kern w:val="0"/>
          <w:sz w:val="28"/>
          <w:szCs w:val="28"/>
        </w:rPr>
        <w:t>系列社區婦女</w:t>
      </w:r>
      <w:r w:rsidRPr="00EC4205">
        <w:rPr>
          <w:rFonts w:ascii="標楷體" w:eastAsia="標楷體" w:hAnsi="標楷體"/>
          <w:bCs/>
          <w:color w:val="000000" w:themeColor="text1"/>
          <w:kern w:val="0"/>
          <w:sz w:val="28"/>
          <w:szCs w:val="28"/>
        </w:rPr>
        <w:t>教育課程。</w:t>
      </w:r>
      <w:r w:rsidRPr="00EC4205">
        <w:rPr>
          <w:rFonts w:ascii="標楷體" w:eastAsia="標楷體" w:hAnsi="標楷體" w:hint="eastAsia"/>
          <w:bCs/>
          <w:color w:val="000000" w:themeColor="text1"/>
          <w:kern w:val="0"/>
          <w:sz w:val="28"/>
          <w:szCs w:val="28"/>
        </w:rPr>
        <w:t>另</w:t>
      </w:r>
      <w:r w:rsidRPr="00EC4205">
        <w:rPr>
          <w:rFonts w:ascii="標楷體" w:eastAsia="標楷體" w:hAnsi="標楷體"/>
          <w:bCs/>
          <w:color w:val="000000" w:themeColor="text1"/>
          <w:kern w:val="0"/>
          <w:sz w:val="28"/>
          <w:szCs w:val="28"/>
        </w:rPr>
        <w:t>將性別平等議題融入家庭教育相關活動內，鼓勵</w:t>
      </w:r>
      <w:proofErr w:type="gramStart"/>
      <w:r w:rsidRPr="00EC4205">
        <w:rPr>
          <w:rFonts w:ascii="標楷體" w:eastAsia="標楷體" w:hAnsi="標楷體"/>
          <w:bCs/>
          <w:color w:val="000000" w:themeColor="text1"/>
          <w:kern w:val="0"/>
          <w:sz w:val="28"/>
          <w:szCs w:val="28"/>
        </w:rPr>
        <w:t>男性</w:t>
      </w:r>
      <w:r w:rsidRPr="00EC4205">
        <w:rPr>
          <w:rFonts w:ascii="標楷體" w:eastAsia="標楷體" w:hAnsi="標楷體" w:hint="eastAsia"/>
          <w:bCs/>
          <w:color w:val="000000" w:themeColor="text1"/>
          <w:kern w:val="0"/>
          <w:sz w:val="28"/>
          <w:szCs w:val="28"/>
        </w:rPr>
        <w:t>共親職</w:t>
      </w:r>
      <w:proofErr w:type="gramEnd"/>
      <w:r w:rsidRPr="00EC4205">
        <w:rPr>
          <w:rFonts w:ascii="標楷體" w:eastAsia="標楷體" w:hAnsi="標楷體" w:hint="eastAsia"/>
          <w:bCs/>
          <w:color w:val="000000" w:themeColor="text1"/>
          <w:kern w:val="0"/>
          <w:sz w:val="28"/>
          <w:szCs w:val="28"/>
        </w:rPr>
        <w:t>並參加</w:t>
      </w:r>
      <w:r w:rsidRPr="00EC4205">
        <w:rPr>
          <w:rFonts w:ascii="標楷體" w:eastAsia="標楷體" w:hAnsi="標楷體"/>
          <w:bCs/>
          <w:color w:val="000000" w:themeColor="text1"/>
          <w:kern w:val="0"/>
          <w:sz w:val="28"/>
          <w:szCs w:val="28"/>
        </w:rPr>
        <w:t>家庭教育活動，破除家庭性別角色刻板印象</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辦理</w:t>
      </w:r>
      <w:r w:rsidRPr="00EC4205">
        <w:rPr>
          <w:rFonts w:ascii="標楷體" w:eastAsia="標楷體" w:hAnsi="標楷體" w:hint="eastAsia"/>
          <w:bCs/>
          <w:color w:val="000000" w:themeColor="text1"/>
          <w:kern w:val="0"/>
          <w:sz w:val="28"/>
          <w:szCs w:val="28"/>
        </w:rPr>
        <w:t>系列</w:t>
      </w:r>
      <w:r w:rsidRPr="00EC4205">
        <w:rPr>
          <w:rFonts w:ascii="標楷體" w:eastAsia="標楷體" w:hAnsi="標楷體"/>
          <w:bCs/>
          <w:color w:val="000000" w:themeColor="text1"/>
          <w:kern w:val="0"/>
          <w:sz w:val="28"/>
          <w:szCs w:val="28"/>
        </w:rPr>
        <w:t>性別教育課程。</w:t>
      </w:r>
      <w:r w:rsidRPr="00EC4205">
        <w:rPr>
          <w:rFonts w:ascii="標楷體" w:eastAsia="標楷體" w:hAnsi="標楷體" w:hint="eastAsia"/>
          <w:bCs/>
          <w:color w:val="000000" w:themeColor="text1"/>
          <w:kern w:val="0"/>
          <w:sz w:val="28"/>
          <w:szCs w:val="28"/>
        </w:rPr>
        <w:t>同時</w:t>
      </w:r>
      <w:r w:rsidRPr="00EC4205">
        <w:rPr>
          <w:rFonts w:ascii="標楷體" w:eastAsia="標楷體" w:hAnsi="標楷體"/>
          <w:bCs/>
          <w:color w:val="000000" w:themeColor="text1"/>
          <w:kern w:val="0"/>
          <w:sz w:val="28"/>
          <w:szCs w:val="28"/>
        </w:rPr>
        <w:t>為增進民眾理解不同世代的情感互動及其衍生的性別議題，並能以開放</w:t>
      </w:r>
      <w:r w:rsidR="006311F0"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民主的態度面對各式各樣的親密關係</w:t>
      </w:r>
      <w:r w:rsidRPr="00EC4205">
        <w:rPr>
          <w:rFonts w:ascii="標楷體" w:eastAsia="標楷體" w:hAnsi="標楷體" w:hint="eastAsia"/>
          <w:bCs/>
          <w:color w:val="000000" w:themeColor="text1"/>
          <w:kern w:val="0"/>
          <w:sz w:val="28"/>
          <w:szCs w:val="28"/>
        </w:rPr>
        <w:t>，規劃多元性別課程。</w:t>
      </w:r>
    </w:p>
    <w:p w14:paraId="0FC582A3" w14:textId="7FDF21D9" w:rsidR="00D3456F" w:rsidRPr="00EC4205" w:rsidRDefault="00D3456F" w:rsidP="00B16324">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w:t>
      </w:r>
      <w:r w:rsidR="00F04CDD" w:rsidRPr="00EC4205">
        <w:rPr>
          <w:rFonts w:ascii="標楷體" w:eastAsia="標楷體" w:hAnsi="標楷體" w:hint="eastAsia"/>
          <w:bCs/>
          <w:color w:val="000000" w:themeColor="text1"/>
          <w:kern w:val="0"/>
          <w:sz w:val="28"/>
          <w:szCs w:val="28"/>
        </w:rPr>
        <w:t>114</w:t>
      </w:r>
      <w:r w:rsidR="00F04CDD" w:rsidRPr="00EC4205">
        <w:rPr>
          <w:rFonts w:ascii="標楷體" w:eastAsia="標楷體" w:hAnsi="標楷體"/>
          <w:bCs/>
          <w:color w:val="000000" w:themeColor="text1"/>
          <w:kern w:val="0"/>
          <w:sz w:val="28"/>
          <w:szCs w:val="28"/>
        </w:rPr>
        <w:t>年</w:t>
      </w:r>
      <w:r w:rsidR="00F04CDD" w:rsidRPr="00EC4205">
        <w:rPr>
          <w:rFonts w:ascii="標楷體" w:eastAsia="標楷體" w:hAnsi="標楷體" w:hint="eastAsia"/>
          <w:bCs/>
          <w:color w:val="000000" w:themeColor="text1"/>
          <w:kern w:val="0"/>
          <w:sz w:val="28"/>
          <w:szCs w:val="28"/>
        </w:rPr>
        <w:t>1</w:t>
      </w:r>
      <w:r w:rsidR="00F04CDD" w:rsidRPr="00EC4205">
        <w:rPr>
          <w:rFonts w:ascii="標楷體" w:eastAsia="標楷體" w:hAnsi="標楷體"/>
          <w:bCs/>
          <w:color w:val="000000" w:themeColor="text1"/>
          <w:kern w:val="0"/>
          <w:sz w:val="28"/>
          <w:szCs w:val="28"/>
        </w:rPr>
        <w:t>月至</w:t>
      </w:r>
      <w:r w:rsidR="00F04CDD" w:rsidRPr="00EC4205">
        <w:rPr>
          <w:rFonts w:ascii="標楷體" w:eastAsia="標楷體" w:hAnsi="標楷體" w:hint="eastAsia"/>
          <w:bCs/>
          <w:color w:val="000000" w:themeColor="text1"/>
          <w:kern w:val="0"/>
          <w:sz w:val="28"/>
          <w:szCs w:val="28"/>
        </w:rPr>
        <w:t>6</w:t>
      </w:r>
      <w:r w:rsidR="00F04CDD" w:rsidRPr="00EC4205">
        <w:rPr>
          <w:rFonts w:ascii="標楷體" w:eastAsia="標楷體" w:hAnsi="標楷體"/>
          <w:bCs/>
          <w:color w:val="000000" w:themeColor="text1"/>
          <w:kern w:val="0"/>
          <w:sz w:val="28"/>
          <w:szCs w:val="28"/>
        </w:rPr>
        <w:t>月辦理</w:t>
      </w:r>
      <w:r w:rsidR="00F04CDD" w:rsidRPr="00EC4205">
        <w:rPr>
          <w:rFonts w:ascii="標楷體" w:eastAsia="標楷體" w:hAnsi="標楷體" w:hint="eastAsia"/>
          <w:bCs/>
          <w:color w:val="000000" w:themeColor="text1"/>
          <w:kern w:val="0"/>
          <w:sz w:val="28"/>
          <w:szCs w:val="28"/>
        </w:rPr>
        <w:t>「『CEDAW家庭學』系列課程」、「愛.家系列性別平等系列講座」、</w:t>
      </w:r>
      <w:r w:rsidR="00F04CDD" w:rsidRPr="00EC4205">
        <w:rPr>
          <w:rFonts w:ascii="標楷體" w:eastAsia="標楷體" w:hAnsi="標楷體"/>
          <w:bCs/>
          <w:color w:val="000000" w:themeColor="text1"/>
          <w:kern w:val="0"/>
          <w:sz w:val="28"/>
          <w:szCs w:val="28"/>
        </w:rPr>
        <w:t>「我要事業也要家庭</w:t>
      </w:r>
      <w:r w:rsidR="00F04CDD" w:rsidRPr="00EC4205">
        <w:rPr>
          <w:rFonts w:ascii="標楷體" w:eastAsia="標楷體" w:hAnsi="標楷體" w:hint="eastAsia"/>
          <w:bCs/>
          <w:color w:val="000000" w:themeColor="text1"/>
          <w:kern w:val="0"/>
          <w:sz w:val="28"/>
          <w:szCs w:val="28"/>
        </w:rPr>
        <w:t>系列講座</w:t>
      </w:r>
      <w:r w:rsidR="00F04CDD" w:rsidRPr="00EC4205">
        <w:rPr>
          <w:rFonts w:ascii="標楷體" w:eastAsia="標楷體" w:hAnsi="標楷體"/>
          <w:bCs/>
          <w:color w:val="000000" w:themeColor="text1"/>
          <w:kern w:val="0"/>
          <w:sz w:val="28"/>
          <w:szCs w:val="28"/>
        </w:rPr>
        <w:t>」</w:t>
      </w:r>
      <w:r w:rsidR="00F04CDD" w:rsidRPr="00EC4205">
        <w:rPr>
          <w:rFonts w:ascii="標楷體" w:eastAsia="標楷體" w:hAnsi="標楷體" w:hint="eastAsia"/>
          <w:bCs/>
          <w:color w:val="000000" w:themeColor="text1"/>
          <w:kern w:val="0"/>
          <w:sz w:val="28"/>
          <w:szCs w:val="28"/>
        </w:rPr>
        <w:t>、「音原</w:t>
      </w:r>
      <w:proofErr w:type="gramStart"/>
      <w:r w:rsidR="00F04CDD" w:rsidRPr="00EC4205">
        <w:rPr>
          <w:rFonts w:ascii="標楷體" w:eastAsia="標楷體" w:hAnsi="標楷體" w:hint="eastAsia"/>
          <w:bCs/>
          <w:color w:val="000000" w:themeColor="text1"/>
          <w:kern w:val="0"/>
          <w:sz w:val="28"/>
          <w:szCs w:val="28"/>
        </w:rPr>
        <w:t>繫</w:t>
      </w:r>
      <w:proofErr w:type="gramEnd"/>
      <w:r w:rsidR="00F04CDD" w:rsidRPr="00EC4205">
        <w:rPr>
          <w:rFonts w:ascii="標楷體" w:eastAsia="標楷體" w:hAnsi="標楷體" w:hint="eastAsia"/>
          <w:bCs/>
          <w:color w:val="000000" w:themeColor="text1"/>
          <w:kern w:val="0"/>
          <w:sz w:val="28"/>
          <w:szCs w:val="28"/>
        </w:rPr>
        <w:t>慧」婦女系列講座計畫、「不知道怎麼教小孩？跟著『全面性教育』一起談青少年的性」、新住民女性自我增能計畫等28</w:t>
      </w:r>
      <w:r w:rsidR="00F04CDD" w:rsidRPr="00EC4205">
        <w:rPr>
          <w:rFonts w:ascii="標楷體" w:eastAsia="標楷體" w:hAnsi="標楷體"/>
          <w:bCs/>
          <w:color w:val="000000" w:themeColor="text1"/>
          <w:kern w:val="0"/>
          <w:sz w:val="28"/>
          <w:szCs w:val="28"/>
        </w:rPr>
        <w:t>場次，</w:t>
      </w:r>
      <w:r w:rsidR="00F04CDD" w:rsidRPr="00EC4205">
        <w:rPr>
          <w:rFonts w:ascii="標楷體" w:eastAsia="標楷體" w:hAnsi="標楷體" w:hint="eastAsia"/>
          <w:bCs/>
          <w:color w:val="000000" w:themeColor="text1"/>
          <w:kern w:val="0"/>
          <w:sz w:val="28"/>
          <w:szCs w:val="28"/>
        </w:rPr>
        <w:t>共計1,769</w:t>
      </w:r>
      <w:r w:rsidRPr="00EC4205">
        <w:rPr>
          <w:rFonts w:ascii="標楷體" w:eastAsia="標楷體" w:hAnsi="標楷體"/>
          <w:bCs/>
          <w:color w:val="000000" w:themeColor="text1"/>
          <w:kern w:val="0"/>
          <w:sz w:val="28"/>
          <w:szCs w:val="28"/>
        </w:rPr>
        <w:t>人次參與。</w:t>
      </w:r>
      <w:r w:rsidRPr="00EC4205">
        <w:rPr>
          <w:rFonts w:ascii="標楷體" w:eastAsia="標楷體" w:hAnsi="標楷體" w:hint="eastAsia"/>
          <w:bCs/>
          <w:color w:val="000000" w:themeColor="text1"/>
          <w:kern w:val="0"/>
          <w:sz w:val="28"/>
          <w:szCs w:val="28"/>
        </w:rPr>
        <w:t>同時於課程中宣導</w:t>
      </w:r>
      <w:r w:rsidRPr="00EC4205">
        <w:rPr>
          <w:rFonts w:ascii="標楷體" w:eastAsia="標楷體" w:hAnsi="標楷體"/>
          <w:bCs/>
          <w:color w:val="000000" w:themeColor="text1"/>
          <w:kern w:val="0"/>
          <w:sz w:val="28"/>
          <w:szCs w:val="28"/>
        </w:rPr>
        <w:t>CEDAW公約(消除對婦女一切形式歧視公約)的精神，</w:t>
      </w:r>
      <w:r w:rsidR="000D495E" w:rsidRPr="00EC4205">
        <w:rPr>
          <w:rFonts w:ascii="標楷體" w:eastAsia="標楷體" w:hAnsi="標楷體" w:hint="eastAsia"/>
          <w:bCs/>
          <w:color w:val="000000" w:themeColor="text1"/>
          <w:kern w:val="0"/>
          <w:sz w:val="28"/>
          <w:szCs w:val="28"/>
        </w:rPr>
        <w:t>以期</w:t>
      </w:r>
      <w:r w:rsidR="000D495E" w:rsidRPr="00EC4205">
        <w:rPr>
          <w:rFonts w:ascii="標楷體" w:eastAsia="標楷體" w:hAnsi="標楷體"/>
          <w:bCs/>
          <w:color w:val="000000" w:themeColor="text1"/>
          <w:kern w:val="0"/>
          <w:sz w:val="28"/>
          <w:szCs w:val="28"/>
        </w:rPr>
        <w:t>讓</w:t>
      </w:r>
      <w:r w:rsidR="000D495E" w:rsidRPr="00EC4205">
        <w:rPr>
          <w:rFonts w:ascii="標楷體" w:eastAsia="標楷體" w:hAnsi="標楷體" w:hint="eastAsia"/>
          <w:bCs/>
          <w:color w:val="000000" w:themeColor="text1"/>
          <w:kern w:val="0"/>
          <w:sz w:val="28"/>
          <w:szCs w:val="28"/>
        </w:rPr>
        <w:t>參與者</w:t>
      </w:r>
      <w:r w:rsidR="000D495E" w:rsidRPr="00EC4205">
        <w:rPr>
          <w:rFonts w:ascii="標楷體" w:eastAsia="標楷體" w:hAnsi="標楷體"/>
          <w:bCs/>
          <w:color w:val="000000" w:themeColor="text1"/>
          <w:kern w:val="0"/>
          <w:sz w:val="28"/>
          <w:szCs w:val="28"/>
        </w:rPr>
        <w:t>都能感受到</w:t>
      </w:r>
      <w:r w:rsidR="000D495E" w:rsidRPr="00EC4205">
        <w:rPr>
          <w:rFonts w:ascii="標楷體" w:eastAsia="標楷體" w:hAnsi="標楷體" w:hint="eastAsia"/>
          <w:bCs/>
          <w:color w:val="000000" w:themeColor="text1"/>
          <w:kern w:val="0"/>
          <w:sz w:val="28"/>
          <w:szCs w:val="28"/>
        </w:rPr>
        <w:t>平等的實質意涵</w:t>
      </w:r>
      <w:r w:rsidR="000D495E" w:rsidRPr="00EC4205">
        <w:rPr>
          <w:rFonts w:ascii="標楷體" w:eastAsia="標楷體" w:hAnsi="標楷體"/>
          <w:bCs/>
          <w:color w:val="000000" w:themeColor="text1"/>
          <w:kern w:val="0"/>
          <w:sz w:val="28"/>
          <w:szCs w:val="28"/>
        </w:rPr>
        <w:t>。</w:t>
      </w:r>
    </w:p>
    <w:p w14:paraId="27316C60" w14:textId="77777777" w:rsidR="00D3456F" w:rsidRPr="00EC4205" w:rsidRDefault="00D3456F" w:rsidP="00B16324">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8</w:t>
      </w:r>
      <w:r w:rsidRPr="00EC4205">
        <w:rPr>
          <w:rFonts w:ascii="標楷體" w:eastAsia="標楷體" w:hAnsi="標楷體"/>
          <w:bCs/>
          <w:color w:val="000000" w:themeColor="text1"/>
          <w:kern w:val="0"/>
          <w:sz w:val="28"/>
          <w:szCs w:val="28"/>
        </w:rPr>
        <w:t>.推動優先家庭教育服務方案</w:t>
      </w:r>
    </w:p>
    <w:p w14:paraId="25E05EB7" w14:textId="56A2B3F5" w:rsidR="00F04CDD" w:rsidRPr="00EC4205" w:rsidRDefault="00F04CDD" w:rsidP="00B16324">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1</w:t>
      </w:r>
      <w:r w:rsidRPr="00EC4205">
        <w:rPr>
          <w:rFonts w:ascii="標楷體" w:eastAsia="標楷體" w:hAnsi="標楷體"/>
          <w:bCs/>
          <w:color w:val="000000" w:themeColor="text1"/>
          <w:kern w:val="0"/>
          <w:sz w:val="28"/>
          <w:szCs w:val="28"/>
        </w:rPr>
        <w:t>）結合學校關懷輔導個案家庭，辦理「珍愛家庭-守護列車親職教育計畫」，透過多元化的諮商諮詢服務、親職教育小團體活動、親子</w:t>
      </w:r>
      <w:r w:rsidRPr="00EC4205">
        <w:rPr>
          <w:rFonts w:ascii="標楷體" w:eastAsia="標楷體" w:hAnsi="標楷體" w:hint="eastAsia"/>
          <w:bCs/>
          <w:color w:val="000000" w:themeColor="text1"/>
          <w:kern w:val="0"/>
          <w:sz w:val="28"/>
          <w:szCs w:val="28"/>
        </w:rPr>
        <w:t>成長</w:t>
      </w:r>
      <w:r w:rsidRPr="00EC4205">
        <w:rPr>
          <w:rFonts w:ascii="標楷體" w:eastAsia="標楷體" w:hAnsi="標楷體"/>
          <w:bCs/>
          <w:color w:val="000000" w:themeColor="text1"/>
          <w:kern w:val="0"/>
          <w:sz w:val="28"/>
          <w:szCs w:val="28"/>
        </w:rPr>
        <w:t>活動，協助個案家庭家長能提升親職能力，並瞭解子女的身心發展，</w:t>
      </w:r>
      <w:r w:rsidRPr="00EC4205">
        <w:rPr>
          <w:rFonts w:ascii="標楷體" w:eastAsia="標楷體" w:hAnsi="標楷體" w:hint="eastAsia"/>
          <w:bCs/>
          <w:color w:val="000000" w:themeColor="text1"/>
          <w:kern w:val="0"/>
          <w:sz w:val="28"/>
          <w:szCs w:val="28"/>
        </w:rPr>
        <w:t>使</w:t>
      </w:r>
      <w:r w:rsidRPr="00EC4205">
        <w:rPr>
          <w:rFonts w:ascii="標楷體" w:eastAsia="標楷體" w:hAnsi="標楷體"/>
          <w:bCs/>
          <w:color w:val="000000" w:themeColor="text1"/>
          <w:kern w:val="0"/>
          <w:sz w:val="28"/>
          <w:szCs w:val="28"/>
        </w:rPr>
        <w:t>親子關係得以改善。11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年</w:t>
      </w:r>
      <w:r w:rsidRPr="00EC4205">
        <w:rPr>
          <w:rFonts w:ascii="標楷體" w:eastAsia="標楷體" w:hAnsi="標楷體" w:hint="eastAsia"/>
          <w:bCs/>
          <w:color w:val="000000" w:themeColor="text1"/>
          <w:kern w:val="0"/>
          <w:sz w:val="28"/>
          <w:szCs w:val="28"/>
        </w:rPr>
        <w:t>1月至6</w:t>
      </w:r>
      <w:r w:rsidRPr="00EC4205">
        <w:rPr>
          <w:rFonts w:ascii="標楷體" w:eastAsia="標楷體" w:hAnsi="標楷體"/>
          <w:bCs/>
          <w:color w:val="000000" w:themeColor="text1"/>
          <w:kern w:val="0"/>
          <w:sz w:val="28"/>
          <w:szCs w:val="28"/>
        </w:rPr>
        <w:t>月</w:t>
      </w:r>
      <w:r w:rsidRPr="00EC4205">
        <w:rPr>
          <w:rFonts w:ascii="標楷體" w:eastAsia="標楷體" w:hAnsi="標楷體" w:hint="eastAsia"/>
          <w:bCs/>
          <w:color w:val="000000" w:themeColor="text1"/>
          <w:kern w:val="0"/>
          <w:sz w:val="28"/>
          <w:szCs w:val="28"/>
        </w:rPr>
        <w:t>辦理2場次，共計46人次參與。</w:t>
      </w:r>
    </w:p>
    <w:p w14:paraId="2B9E4968" w14:textId="77777777" w:rsidR="00F04CDD" w:rsidRPr="00EC4205" w:rsidRDefault="00F04CDD" w:rsidP="00B16324">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Pr="00EC4205">
        <w:rPr>
          <w:rFonts w:ascii="標楷體" w:eastAsia="標楷體" w:hAnsi="標楷體"/>
          <w:bCs/>
          <w:color w:val="000000" w:themeColor="text1"/>
          <w:spacing w:val="-8"/>
          <w:kern w:val="0"/>
          <w:sz w:val="28"/>
          <w:szCs w:val="28"/>
        </w:rPr>
        <w:t>對於有重大違規事</w:t>
      </w:r>
      <w:r w:rsidRPr="00EC4205">
        <w:rPr>
          <w:rFonts w:ascii="標楷體" w:eastAsia="標楷體" w:hAnsi="標楷體"/>
          <w:bCs/>
          <w:color w:val="000000" w:themeColor="text1"/>
          <w:spacing w:val="-4"/>
          <w:kern w:val="0"/>
          <w:sz w:val="28"/>
          <w:szCs w:val="28"/>
        </w:rPr>
        <w:t>件學生之家長、監護人或實際照顧者，</w:t>
      </w:r>
      <w:r w:rsidRPr="00EC4205">
        <w:rPr>
          <w:rFonts w:ascii="標楷體" w:eastAsia="標楷體" w:hAnsi="標楷體"/>
          <w:bCs/>
          <w:color w:val="000000" w:themeColor="text1"/>
          <w:kern w:val="0"/>
          <w:sz w:val="28"/>
          <w:szCs w:val="28"/>
        </w:rPr>
        <w:t>或學校、社政單位轉</w:t>
      </w:r>
      <w:proofErr w:type="gramStart"/>
      <w:r w:rsidRPr="00EC4205">
        <w:rPr>
          <w:rFonts w:ascii="標楷體" w:eastAsia="標楷體" w:hAnsi="標楷體"/>
          <w:bCs/>
          <w:color w:val="000000" w:themeColor="text1"/>
          <w:kern w:val="0"/>
          <w:sz w:val="28"/>
          <w:szCs w:val="28"/>
        </w:rPr>
        <w:t>介</w:t>
      </w:r>
      <w:proofErr w:type="gramEnd"/>
      <w:r w:rsidRPr="00EC4205">
        <w:rPr>
          <w:rFonts w:ascii="標楷體" w:eastAsia="標楷體" w:hAnsi="標楷體"/>
          <w:bCs/>
          <w:color w:val="000000" w:themeColor="text1"/>
          <w:kern w:val="0"/>
          <w:sz w:val="28"/>
          <w:szCs w:val="28"/>
        </w:rPr>
        <w:t>有家庭教育需求者，提供家庭教育諮詢、輔導或團體課程，以</w:t>
      </w:r>
      <w:r w:rsidRPr="00EC4205">
        <w:rPr>
          <w:rFonts w:ascii="標楷體" w:eastAsia="標楷體" w:hAnsi="標楷體" w:hint="eastAsia"/>
          <w:bCs/>
          <w:color w:val="000000" w:themeColor="text1"/>
          <w:kern w:val="0"/>
          <w:sz w:val="28"/>
          <w:szCs w:val="28"/>
        </w:rPr>
        <w:t>期</w:t>
      </w:r>
      <w:r w:rsidRPr="00EC4205">
        <w:rPr>
          <w:rFonts w:ascii="標楷體" w:eastAsia="標楷體" w:hAnsi="標楷體"/>
          <w:bCs/>
          <w:color w:val="000000" w:themeColor="text1"/>
          <w:kern w:val="0"/>
          <w:sz w:val="28"/>
          <w:szCs w:val="28"/>
        </w:rPr>
        <w:t>增進親子</w:t>
      </w:r>
      <w:r w:rsidRPr="00EC4205">
        <w:rPr>
          <w:rFonts w:ascii="標楷體" w:eastAsia="標楷體" w:hAnsi="標楷體" w:hint="eastAsia"/>
          <w:bCs/>
          <w:color w:val="000000" w:themeColor="text1"/>
          <w:kern w:val="0"/>
          <w:sz w:val="28"/>
          <w:szCs w:val="28"/>
        </w:rPr>
        <w:t>或家人</w:t>
      </w:r>
      <w:r w:rsidRPr="00EC4205">
        <w:rPr>
          <w:rFonts w:ascii="標楷體" w:eastAsia="標楷體" w:hAnsi="標楷體"/>
          <w:bCs/>
          <w:color w:val="000000" w:themeColor="text1"/>
          <w:kern w:val="0"/>
          <w:sz w:val="28"/>
          <w:szCs w:val="28"/>
        </w:rPr>
        <w:t>關係。11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年</w:t>
      </w:r>
      <w:r w:rsidRPr="00EC4205">
        <w:rPr>
          <w:rFonts w:ascii="標楷體" w:eastAsia="標楷體" w:hAnsi="標楷體" w:hint="eastAsia"/>
          <w:bCs/>
          <w:color w:val="000000" w:themeColor="text1"/>
          <w:kern w:val="0"/>
          <w:sz w:val="28"/>
          <w:szCs w:val="28"/>
        </w:rPr>
        <w:t>1月至6月辦理「家庭教育</w:t>
      </w:r>
      <w:r w:rsidRPr="00EC4205">
        <w:rPr>
          <w:rFonts w:ascii="標楷體" w:eastAsia="標楷體" w:hAnsi="標楷體"/>
          <w:bCs/>
          <w:color w:val="000000" w:themeColor="text1"/>
          <w:kern w:val="0"/>
          <w:sz w:val="28"/>
          <w:szCs w:val="28"/>
        </w:rPr>
        <w:t>個別輔導</w:t>
      </w:r>
      <w:r w:rsidRPr="00EC4205">
        <w:rPr>
          <w:rFonts w:ascii="標楷體" w:eastAsia="標楷體" w:hAnsi="標楷體" w:hint="eastAsia"/>
          <w:bCs/>
          <w:color w:val="000000" w:themeColor="text1"/>
          <w:kern w:val="0"/>
          <w:sz w:val="28"/>
          <w:szCs w:val="28"/>
        </w:rPr>
        <w:t>諮商計畫」服務75案(其中學校轉</w:t>
      </w:r>
      <w:proofErr w:type="gramStart"/>
      <w:r w:rsidRPr="00EC4205">
        <w:rPr>
          <w:rFonts w:ascii="標楷體" w:eastAsia="標楷體" w:hAnsi="標楷體" w:hint="eastAsia"/>
          <w:bCs/>
          <w:color w:val="000000" w:themeColor="text1"/>
          <w:kern w:val="0"/>
          <w:sz w:val="28"/>
          <w:szCs w:val="28"/>
        </w:rPr>
        <w:t>介</w:t>
      </w:r>
      <w:proofErr w:type="gramEnd"/>
      <w:r w:rsidRPr="00EC4205">
        <w:rPr>
          <w:rFonts w:ascii="標楷體" w:eastAsia="標楷體" w:hAnsi="標楷體" w:hint="eastAsia"/>
          <w:bCs/>
          <w:color w:val="000000" w:themeColor="text1"/>
          <w:kern w:val="0"/>
          <w:sz w:val="28"/>
          <w:szCs w:val="28"/>
        </w:rPr>
        <w:t>65案、與社福中心合作10案)；另辦理「家庭教育團體輔導計畫」，學校陸續申請中。</w:t>
      </w:r>
    </w:p>
    <w:p w14:paraId="7272D3B9" w14:textId="1D415576" w:rsidR="00F04CDD" w:rsidRPr="00EC4205" w:rsidRDefault="00407860" w:rsidP="00B16324">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00F04CDD" w:rsidRPr="00EC4205">
        <w:rPr>
          <w:rFonts w:ascii="標楷體" w:eastAsia="標楷體" w:hAnsi="標楷體" w:hint="eastAsia"/>
          <w:bCs/>
          <w:color w:val="000000" w:themeColor="text1"/>
          <w:kern w:val="0"/>
          <w:sz w:val="28"/>
          <w:szCs w:val="28"/>
        </w:rPr>
        <w:t>針對高級中等學校中途離校之學生及其家長，辦理「家庭教育中輟、中離生家庭親職支持團體計畫」，協助家長瞭解青少年階段的孩子在青春期階段常發生的問題與困境，藉由不同家庭分享從中獲得心理支持，並提升家長自我察覺及親職效能。</w:t>
      </w:r>
      <w:r w:rsidR="00F04CDD" w:rsidRPr="00EC4205">
        <w:rPr>
          <w:rFonts w:ascii="標楷體" w:eastAsia="標楷體" w:hAnsi="標楷體"/>
          <w:bCs/>
          <w:color w:val="000000" w:themeColor="text1"/>
          <w:kern w:val="0"/>
          <w:sz w:val="28"/>
          <w:szCs w:val="28"/>
        </w:rPr>
        <w:t>11</w:t>
      </w:r>
      <w:r w:rsidR="00F04CDD" w:rsidRPr="00EC4205">
        <w:rPr>
          <w:rFonts w:ascii="標楷體" w:eastAsia="標楷體" w:hAnsi="標楷體" w:hint="eastAsia"/>
          <w:bCs/>
          <w:color w:val="000000" w:themeColor="text1"/>
          <w:kern w:val="0"/>
          <w:sz w:val="28"/>
          <w:szCs w:val="28"/>
        </w:rPr>
        <w:t>4年1</w:t>
      </w:r>
      <w:r w:rsidR="00F04CDD" w:rsidRPr="00EC4205">
        <w:rPr>
          <w:rFonts w:ascii="標楷體" w:eastAsia="標楷體" w:hAnsi="標楷體"/>
          <w:bCs/>
          <w:color w:val="000000" w:themeColor="text1"/>
          <w:kern w:val="0"/>
          <w:sz w:val="28"/>
          <w:szCs w:val="28"/>
        </w:rPr>
        <w:t>月至</w:t>
      </w:r>
      <w:r w:rsidR="00F04CDD" w:rsidRPr="00EC4205">
        <w:rPr>
          <w:rFonts w:ascii="標楷體" w:eastAsia="標楷體" w:hAnsi="標楷體" w:hint="eastAsia"/>
          <w:bCs/>
          <w:color w:val="000000" w:themeColor="text1"/>
          <w:kern w:val="0"/>
          <w:sz w:val="28"/>
          <w:szCs w:val="28"/>
        </w:rPr>
        <w:t>6</w:t>
      </w:r>
      <w:r w:rsidR="00F04CDD" w:rsidRPr="00EC4205">
        <w:rPr>
          <w:rFonts w:ascii="標楷體" w:eastAsia="標楷體" w:hAnsi="標楷體"/>
          <w:bCs/>
          <w:color w:val="000000" w:themeColor="text1"/>
          <w:kern w:val="0"/>
          <w:sz w:val="28"/>
          <w:szCs w:val="28"/>
        </w:rPr>
        <w:t>月</w:t>
      </w:r>
      <w:r w:rsidR="00F04CDD" w:rsidRPr="00EC4205">
        <w:rPr>
          <w:rFonts w:ascii="標楷體" w:eastAsia="標楷體" w:hAnsi="標楷體" w:hint="eastAsia"/>
          <w:bCs/>
          <w:color w:val="000000" w:themeColor="text1"/>
          <w:kern w:val="0"/>
          <w:sz w:val="28"/>
          <w:szCs w:val="28"/>
        </w:rPr>
        <w:t>共辦理6場次，共9</w:t>
      </w:r>
      <w:r w:rsidR="00F04CDD" w:rsidRPr="00EC4205">
        <w:rPr>
          <w:rFonts w:ascii="標楷體" w:eastAsia="標楷體" w:hAnsi="標楷體"/>
          <w:bCs/>
          <w:color w:val="000000" w:themeColor="text1"/>
          <w:kern w:val="0"/>
          <w:sz w:val="28"/>
          <w:szCs w:val="28"/>
        </w:rPr>
        <w:t>6</w:t>
      </w:r>
      <w:r w:rsidR="00F04CDD" w:rsidRPr="00EC4205">
        <w:rPr>
          <w:rFonts w:ascii="標楷體" w:eastAsia="標楷體" w:hAnsi="標楷體" w:hint="eastAsia"/>
          <w:bCs/>
          <w:color w:val="000000" w:themeColor="text1"/>
          <w:kern w:val="0"/>
          <w:sz w:val="28"/>
          <w:szCs w:val="28"/>
        </w:rPr>
        <w:t>人次參與。</w:t>
      </w:r>
    </w:p>
    <w:p w14:paraId="3A316235" w14:textId="1B7F2D4F" w:rsidR="00F04CDD" w:rsidRPr="00EC4205" w:rsidRDefault="00407860" w:rsidP="00B16324">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w:t>
      </w:r>
      <w:r w:rsidR="00F04CDD" w:rsidRPr="00EC4205">
        <w:rPr>
          <w:rFonts w:ascii="標楷體" w:eastAsia="標楷體" w:hAnsi="標楷體" w:hint="eastAsia"/>
          <w:bCs/>
          <w:color w:val="000000" w:themeColor="text1"/>
          <w:kern w:val="0"/>
          <w:sz w:val="28"/>
          <w:szCs w:val="28"/>
        </w:rPr>
        <w:t>對於脆弱家庭、失親及單親之家長、親子、</w:t>
      </w:r>
      <w:r w:rsidR="00F04CDD" w:rsidRPr="00EC4205">
        <w:rPr>
          <w:rFonts w:ascii="標楷體" w:eastAsia="標楷體" w:hAnsi="標楷體"/>
          <w:bCs/>
          <w:color w:val="000000" w:themeColor="text1"/>
          <w:kern w:val="0"/>
          <w:sz w:val="28"/>
          <w:szCs w:val="28"/>
        </w:rPr>
        <w:t>實際照顧者</w:t>
      </w:r>
      <w:r w:rsidR="00F04CDD" w:rsidRPr="00EC4205">
        <w:rPr>
          <w:rFonts w:ascii="標楷體" w:eastAsia="標楷體" w:hAnsi="標楷體" w:hint="eastAsia"/>
          <w:bCs/>
          <w:color w:val="000000" w:themeColor="text1"/>
          <w:kern w:val="0"/>
          <w:sz w:val="28"/>
          <w:szCs w:val="28"/>
        </w:rPr>
        <w:t>及離婚配偶，</w:t>
      </w:r>
      <w:r w:rsidR="00F04CDD" w:rsidRPr="00EC4205">
        <w:rPr>
          <w:rFonts w:ascii="標楷體" w:eastAsia="標楷體" w:hAnsi="標楷體"/>
          <w:bCs/>
          <w:color w:val="000000" w:themeColor="text1"/>
          <w:kern w:val="0"/>
          <w:sz w:val="28"/>
          <w:szCs w:val="28"/>
        </w:rPr>
        <w:t>提供</w:t>
      </w:r>
      <w:r w:rsidR="00F04CDD" w:rsidRPr="00EC4205">
        <w:rPr>
          <w:rFonts w:ascii="標楷體" w:eastAsia="標楷體" w:hAnsi="標楷體" w:hint="eastAsia"/>
          <w:bCs/>
          <w:color w:val="000000" w:themeColor="text1"/>
          <w:kern w:val="0"/>
          <w:sz w:val="28"/>
          <w:szCs w:val="28"/>
        </w:rPr>
        <w:t>減壓計畫、</w:t>
      </w:r>
      <w:r w:rsidR="00F04CDD" w:rsidRPr="00EC4205">
        <w:rPr>
          <w:rFonts w:ascii="標楷體" w:eastAsia="標楷體" w:hAnsi="標楷體"/>
          <w:bCs/>
          <w:color w:val="000000" w:themeColor="text1"/>
          <w:kern w:val="0"/>
          <w:sz w:val="28"/>
          <w:szCs w:val="28"/>
        </w:rPr>
        <w:t>團體課程</w:t>
      </w:r>
      <w:r w:rsidR="00F04CDD" w:rsidRPr="00EC4205">
        <w:rPr>
          <w:rFonts w:ascii="標楷體" w:eastAsia="標楷體" w:hAnsi="標楷體" w:hint="eastAsia"/>
          <w:bCs/>
          <w:color w:val="000000" w:themeColor="text1"/>
          <w:kern w:val="0"/>
          <w:sz w:val="28"/>
          <w:szCs w:val="28"/>
        </w:rPr>
        <w:t>、成長團體等</w:t>
      </w:r>
      <w:r w:rsidR="00F04CDD" w:rsidRPr="00EC4205">
        <w:rPr>
          <w:rFonts w:ascii="標楷體" w:eastAsia="標楷體" w:hAnsi="標楷體"/>
          <w:bCs/>
          <w:color w:val="000000" w:themeColor="text1"/>
          <w:kern w:val="0"/>
          <w:sz w:val="28"/>
          <w:szCs w:val="28"/>
        </w:rPr>
        <w:t>，以</w:t>
      </w:r>
      <w:r w:rsidR="00F04CDD" w:rsidRPr="00EC4205">
        <w:rPr>
          <w:rFonts w:ascii="標楷體" w:eastAsia="標楷體" w:hAnsi="標楷體" w:hint="eastAsia"/>
          <w:bCs/>
          <w:color w:val="000000" w:themeColor="text1"/>
          <w:kern w:val="0"/>
          <w:sz w:val="28"/>
          <w:szCs w:val="28"/>
        </w:rPr>
        <w:t>期</w:t>
      </w:r>
      <w:r w:rsidR="00F04CDD" w:rsidRPr="00EC4205">
        <w:rPr>
          <w:rFonts w:ascii="標楷體" w:eastAsia="標楷體" w:hAnsi="標楷體"/>
          <w:bCs/>
          <w:color w:val="000000" w:themeColor="text1"/>
          <w:kern w:val="0"/>
          <w:sz w:val="28"/>
          <w:szCs w:val="28"/>
        </w:rPr>
        <w:t>增進親子</w:t>
      </w:r>
      <w:r w:rsidR="00F04CDD" w:rsidRPr="00EC4205">
        <w:rPr>
          <w:rFonts w:ascii="標楷體" w:eastAsia="標楷體" w:hAnsi="標楷體" w:hint="eastAsia"/>
          <w:bCs/>
          <w:color w:val="000000" w:themeColor="text1"/>
          <w:kern w:val="0"/>
          <w:sz w:val="28"/>
          <w:szCs w:val="28"/>
        </w:rPr>
        <w:t>或家人</w:t>
      </w:r>
      <w:r w:rsidR="00F04CDD" w:rsidRPr="00EC4205">
        <w:rPr>
          <w:rFonts w:ascii="標楷體" w:eastAsia="標楷體" w:hAnsi="標楷體"/>
          <w:bCs/>
          <w:color w:val="000000" w:themeColor="text1"/>
          <w:kern w:val="0"/>
          <w:sz w:val="28"/>
          <w:szCs w:val="28"/>
        </w:rPr>
        <w:t>關係</w:t>
      </w:r>
      <w:r w:rsidR="00F04CDD" w:rsidRPr="00EC4205">
        <w:rPr>
          <w:rFonts w:ascii="標楷體" w:eastAsia="標楷體" w:hAnsi="標楷體" w:hint="eastAsia"/>
          <w:bCs/>
          <w:color w:val="000000" w:themeColor="text1"/>
          <w:kern w:val="0"/>
          <w:sz w:val="28"/>
          <w:szCs w:val="28"/>
        </w:rPr>
        <w:t>。114年1</w:t>
      </w:r>
      <w:r w:rsidR="00F04CDD" w:rsidRPr="00EC4205">
        <w:rPr>
          <w:rFonts w:ascii="標楷體" w:eastAsia="標楷體" w:hAnsi="標楷體"/>
          <w:bCs/>
          <w:color w:val="000000" w:themeColor="text1"/>
          <w:kern w:val="0"/>
          <w:sz w:val="28"/>
          <w:szCs w:val="28"/>
        </w:rPr>
        <w:t>月至</w:t>
      </w:r>
      <w:r w:rsidR="00F04CDD" w:rsidRPr="00EC4205">
        <w:rPr>
          <w:rFonts w:ascii="標楷體" w:eastAsia="標楷體" w:hAnsi="標楷體" w:hint="eastAsia"/>
          <w:bCs/>
          <w:color w:val="000000" w:themeColor="text1"/>
          <w:kern w:val="0"/>
          <w:sz w:val="28"/>
          <w:szCs w:val="28"/>
        </w:rPr>
        <w:t>6</w:t>
      </w:r>
      <w:r w:rsidR="00F04CDD" w:rsidRPr="00EC4205">
        <w:rPr>
          <w:rFonts w:ascii="標楷體" w:eastAsia="標楷體" w:hAnsi="標楷體"/>
          <w:bCs/>
          <w:color w:val="000000" w:themeColor="text1"/>
          <w:kern w:val="0"/>
          <w:sz w:val="28"/>
          <w:szCs w:val="28"/>
        </w:rPr>
        <w:t>月辦理</w:t>
      </w:r>
      <w:r w:rsidR="00F04CDD" w:rsidRPr="00EC4205">
        <w:rPr>
          <w:rFonts w:ascii="標楷體" w:eastAsia="標楷體" w:hAnsi="標楷體" w:hint="eastAsia"/>
          <w:bCs/>
          <w:color w:val="000000" w:themeColor="text1"/>
          <w:kern w:val="0"/>
          <w:sz w:val="28"/>
          <w:szCs w:val="28"/>
        </w:rPr>
        <w:t>「家庭愛之旅」親子關係</w:t>
      </w:r>
      <w:proofErr w:type="gramStart"/>
      <w:r w:rsidR="00F04CDD" w:rsidRPr="00EC4205">
        <w:rPr>
          <w:rFonts w:ascii="標楷體" w:eastAsia="標楷體" w:hAnsi="標楷體" w:hint="eastAsia"/>
          <w:bCs/>
          <w:color w:val="000000" w:themeColor="text1"/>
          <w:kern w:val="0"/>
          <w:sz w:val="28"/>
          <w:szCs w:val="28"/>
        </w:rPr>
        <w:t>成長營會</w:t>
      </w:r>
      <w:proofErr w:type="gramEnd"/>
      <w:r w:rsidR="00F04CDD" w:rsidRPr="00EC4205">
        <w:rPr>
          <w:rFonts w:ascii="標楷體" w:eastAsia="標楷體" w:hAnsi="標楷體" w:hint="eastAsia"/>
          <w:bCs/>
          <w:color w:val="000000" w:themeColor="text1"/>
          <w:kern w:val="0"/>
          <w:sz w:val="28"/>
          <w:szCs w:val="28"/>
        </w:rPr>
        <w:t>、「親子輕關係，從『頭』開始」</w:t>
      </w:r>
      <w:proofErr w:type="gramStart"/>
      <w:r w:rsidR="00F04CDD" w:rsidRPr="00EC4205">
        <w:rPr>
          <w:rFonts w:ascii="標楷體" w:eastAsia="標楷體" w:hAnsi="標楷體" w:hint="eastAsia"/>
          <w:bCs/>
          <w:color w:val="000000" w:themeColor="text1"/>
          <w:kern w:val="0"/>
          <w:sz w:val="28"/>
          <w:szCs w:val="28"/>
        </w:rPr>
        <w:t>學齡期親職</w:t>
      </w:r>
      <w:proofErr w:type="gramEnd"/>
      <w:r w:rsidR="00F04CDD" w:rsidRPr="00EC4205">
        <w:rPr>
          <w:rFonts w:ascii="標楷體" w:eastAsia="標楷體" w:hAnsi="標楷體" w:hint="eastAsia"/>
          <w:bCs/>
          <w:color w:val="000000" w:themeColor="text1"/>
          <w:kern w:val="0"/>
          <w:sz w:val="28"/>
          <w:szCs w:val="28"/>
        </w:rPr>
        <w:t>教育計畫，共辦理7場次，計249人次參與。</w:t>
      </w:r>
    </w:p>
    <w:p w14:paraId="5FEACA40" w14:textId="3413E36E" w:rsidR="00F67100" w:rsidRPr="00EC4205" w:rsidRDefault="00D3456F" w:rsidP="00B16324">
      <w:pPr>
        <w:widowControl/>
        <w:suppressAutoHyphens/>
        <w:overflowPunct w:val="0"/>
        <w:autoSpaceDN w:val="0"/>
        <w:snapToGrid w:val="0"/>
        <w:spacing w:line="34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9</w:t>
      </w:r>
      <w:r w:rsidRPr="00EC4205">
        <w:rPr>
          <w:rFonts w:ascii="標楷體" w:eastAsia="標楷體" w:hAnsi="標楷體"/>
          <w:bCs/>
          <w:color w:val="000000" w:themeColor="text1"/>
          <w:kern w:val="0"/>
          <w:sz w:val="28"/>
          <w:szCs w:val="28"/>
        </w:rPr>
        <w:t>.設置「412</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8185」全國家庭教育諮詢專線，提供民眾有關自我調適、家庭中家人關係、婚姻關係、親密關係、親職教養、家庭資源管理等家庭生活相關問題諮詢服務，專線服務時間為週一至</w:t>
      </w:r>
      <w:r w:rsidRPr="00EC4205">
        <w:rPr>
          <w:rFonts w:ascii="標楷體" w:eastAsia="標楷體" w:hAnsi="標楷體" w:hint="eastAsia"/>
          <w:bCs/>
          <w:color w:val="000000" w:themeColor="text1"/>
          <w:kern w:val="0"/>
          <w:sz w:val="28"/>
          <w:szCs w:val="28"/>
        </w:rPr>
        <w:t>週</w:t>
      </w:r>
      <w:r w:rsidRPr="00EC4205">
        <w:rPr>
          <w:rFonts w:ascii="標楷體" w:eastAsia="標楷體" w:hAnsi="標楷體"/>
          <w:bCs/>
          <w:color w:val="000000" w:themeColor="text1"/>
          <w:kern w:val="0"/>
          <w:sz w:val="28"/>
          <w:szCs w:val="28"/>
        </w:rPr>
        <w:t>六9:00~12:00、14:00~17:00</w:t>
      </w:r>
      <w:r w:rsidRPr="00EC4205">
        <w:rPr>
          <w:rFonts w:ascii="標楷體" w:eastAsia="標楷體" w:hAnsi="標楷體" w:hint="eastAsia"/>
          <w:bCs/>
          <w:color w:val="000000" w:themeColor="text1"/>
          <w:kern w:val="0"/>
          <w:sz w:val="28"/>
          <w:szCs w:val="28"/>
        </w:rPr>
        <w:t>及</w:t>
      </w:r>
      <w:r w:rsidRPr="00EC4205">
        <w:rPr>
          <w:rFonts w:ascii="標楷體" w:eastAsia="標楷體" w:hAnsi="標楷體"/>
          <w:bCs/>
          <w:color w:val="000000" w:themeColor="text1"/>
          <w:kern w:val="0"/>
          <w:sz w:val="28"/>
          <w:szCs w:val="28"/>
        </w:rPr>
        <w:t>週一至週五晚間18:00~21:00，</w:t>
      </w:r>
      <w:bookmarkStart w:id="5" w:name="_Hlk106449211"/>
      <w:r w:rsidRPr="00EC4205">
        <w:rPr>
          <w:rFonts w:ascii="標楷體" w:eastAsia="標楷體" w:hAnsi="標楷體" w:hint="eastAsia"/>
          <w:bCs/>
          <w:color w:val="000000" w:themeColor="text1"/>
          <w:kern w:val="0"/>
          <w:sz w:val="28"/>
          <w:szCs w:val="28"/>
        </w:rPr>
        <w:t>11</w:t>
      </w:r>
      <w:bookmarkEnd w:id="5"/>
      <w:r w:rsidR="00F04CDD" w:rsidRPr="00EC4205">
        <w:rPr>
          <w:rFonts w:ascii="標楷體" w:eastAsia="標楷體" w:hAnsi="標楷體" w:hint="eastAsia"/>
          <w:bCs/>
          <w:color w:val="000000" w:themeColor="text1"/>
          <w:kern w:val="0"/>
          <w:sz w:val="28"/>
          <w:szCs w:val="28"/>
        </w:rPr>
        <w:t>4</w:t>
      </w:r>
      <w:r w:rsidR="00F04CDD" w:rsidRPr="00EC4205">
        <w:rPr>
          <w:rFonts w:ascii="標楷體" w:eastAsia="標楷體" w:hAnsi="標楷體"/>
          <w:bCs/>
          <w:color w:val="000000" w:themeColor="text1"/>
          <w:kern w:val="0"/>
          <w:sz w:val="28"/>
          <w:szCs w:val="28"/>
        </w:rPr>
        <w:t>年</w:t>
      </w:r>
      <w:r w:rsidR="00F04CDD" w:rsidRPr="00EC4205">
        <w:rPr>
          <w:rFonts w:ascii="標楷體" w:eastAsia="標楷體" w:hAnsi="標楷體" w:hint="eastAsia"/>
          <w:bCs/>
          <w:color w:val="000000" w:themeColor="text1"/>
          <w:kern w:val="0"/>
          <w:sz w:val="28"/>
          <w:szCs w:val="28"/>
        </w:rPr>
        <w:t>1</w:t>
      </w:r>
      <w:r w:rsidR="00F04CDD" w:rsidRPr="00EC4205">
        <w:rPr>
          <w:rFonts w:ascii="標楷體" w:eastAsia="標楷體" w:hAnsi="標楷體"/>
          <w:bCs/>
          <w:color w:val="000000" w:themeColor="text1"/>
          <w:kern w:val="0"/>
          <w:sz w:val="28"/>
          <w:szCs w:val="28"/>
        </w:rPr>
        <w:t>月至</w:t>
      </w:r>
      <w:r w:rsidR="00F04CDD" w:rsidRPr="00EC4205">
        <w:rPr>
          <w:rFonts w:ascii="標楷體" w:eastAsia="標楷體" w:hAnsi="標楷體" w:hint="eastAsia"/>
          <w:bCs/>
          <w:color w:val="000000" w:themeColor="text1"/>
          <w:kern w:val="0"/>
          <w:sz w:val="28"/>
          <w:szCs w:val="28"/>
        </w:rPr>
        <w:t>6</w:t>
      </w:r>
      <w:r w:rsidR="00F04CDD" w:rsidRPr="00EC4205">
        <w:rPr>
          <w:rFonts w:ascii="標楷體" w:eastAsia="標楷體" w:hAnsi="標楷體"/>
          <w:bCs/>
          <w:color w:val="000000" w:themeColor="text1"/>
          <w:kern w:val="0"/>
          <w:sz w:val="28"/>
          <w:szCs w:val="28"/>
        </w:rPr>
        <w:t>月計服務個案數為</w:t>
      </w:r>
      <w:r w:rsidR="00F04CDD" w:rsidRPr="00EC4205">
        <w:rPr>
          <w:rFonts w:ascii="標楷體" w:eastAsia="標楷體" w:hAnsi="標楷體" w:hint="eastAsia"/>
          <w:bCs/>
          <w:color w:val="000000" w:themeColor="text1"/>
          <w:kern w:val="0"/>
          <w:sz w:val="28"/>
          <w:szCs w:val="28"/>
        </w:rPr>
        <w:t>658人次；另</w:t>
      </w:r>
      <w:r w:rsidR="00F04CDD" w:rsidRPr="00EC4205">
        <w:rPr>
          <w:rFonts w:ascii="標楷體" w:eastAsia="標楷體" w:hAnsi="標楷體"/>
          <w:bCs/>
          <w:color w:val="000000" w:themeColor="text1"/>
          <w:kern w:val="0"/>
          <w:sz w:val="28"/>
          <w:szCs w:val="28"/>
        </w:rPr>
        <w:t>針對缺乏親職教養知識與能力、親子溝通不良等問題的家長，提供</w:t>
      </w:r>
      <w:proofErr w:type="gramStart"/>
      <w:r w:rsidR="00F04CDD" w:rsidRPr="00EC4205">
        <w:rPr>
          <w:rFonts w:ascii="標楷體" w:eastAsia="標楷體" w:hAnsi="標楷體"/>
          <w:bCs/>
          <w:color w:val="000000" w:themeColor="text1"/>
          <w:kern w:val="0"/>
          <w:sz w:val="28"/>
          <w:szCs w:val="28"/>
        </w:rPr>
        <w:t>個別化親職</w:t>
      </w:r>
      <w:proofErr w:type="gramEnd"/>
      <w:r w:rsidR="00F04CDD" w:rsidRPr="00EC4205">
        <w:rPr>
          <w:rFonts w:ascii="標楷體" w:eastAsia="標楷體" w:hAnsi="標楷體"/>
          <w:bCs/>
          <w:color w:val="000000" w:themeColor="text1"/>
          <w:kern w:val="0"/>
          <w:sz w:val="28"/>
          <w:szCs w:val="28"/>
        </w:rPr>
        <w:t>教育諮詢服務</w:t>
      </w:r>
      <w:r w:rsidR="00F04CDD" w:rsidRPr="00EC4205">
        <w:rPr>
          <w:rFonts w:ascii="標楷體" w:eastAsia="標楷體" w:hAnsi="標楷體" w:hint="eastAsia"/>
          <w:bCs/>
          <w:color w:val="000000" w:themeColor="text1"/>
          <w:kern w:val="0"/>
          <w:sz w:val="28"/>
          <w:szCs w:val="28"/>
        </w:rPr>
        <w:t>173</w:t>
      </w:r>
      <w:r w:rsidR="00F04CDD" w:rsidRPr="00EC4205">
        <w:rPr>
          <w:rFonts w:ascii="標楷體" w:eastAsia="標楷體" w:hAnsi="標楷體"/>
          <w:bCs/>
          <w:color w:val="000000" w:themeColor="text1"/>
          <w:kern w:val="0"/>
          <w:sz w:val="28"/>
          <w:szCs w:val="28"/>
        </w:rPr>
        <w:t>人次。</w:t>
      </w:r>
    </w:p>
    <w:p w14:paraId="4D5DD3EA" w14:textId="77777777" w:rsidR="00F67100" w:rsidRPr="00EC4205" w:rsidRDefault="00F67100" w:rsidP="00B16324">
      <w:pPr>
        <w:widowControl/>
        <w:suppressAutoHyphens/>
        <w:overflowPunct w:val="0"/>
        <w:autoSpaceDN w:val="0"/>
        <w:snapToGrid w:val="0"/>
        <w:spacing w:line="34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（二）落實終身學習及補習教育，提升公民素養</w:t>
      </w:r>
    </w:p>
    <w:p w14:paraId="2397899B" w14:textId="77777777" w:rsidR="00F67100" w:rsidRPr="00EC4205" w:rsidRDefault="00F67100" w:rsidP="00B16324">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1.推動成人基本教育、國民補習及進修教育</w:t>
      </w:r>
    </w:p>
    <w:p w14:paraId="0786D1BC" w14:textId="2B5F6837" w:rsidR="00F67100" w:rsidRPr="00EC4205" w:rsidRDefault="00F67100" w:rsidP="00B71335">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為擴展失學民眾暨新住民學習機會，</w:t>
      </w:r>
      <w:proofErr w:type="gramStart"/>
      <w:r w:rsidR="00D17C8C" w:rsidRPr="00EC4205">
        <w:rPr>
          <w:rFonts w:ascii="標楷體" w:eastAsia="標楷體" w:hAnsi="標楷體" w:hint="eastAsia"/>
          <w:bCs/>
          <w:color w:val="000000" w:themeColor="text1"/>
          <w:kern w:val="0"/>
          <w:sz w:val="28"/>
          <w:szCs w:val="28"/>
        </w:rPr>
        <w:t>114</w:t>
      </w:r>
      <w:proofErr w:type="gramEnd"/>
      <w:r w:rsidR="00D17C8C" w:rsidRPr="00EC4205">
        <w:rPr>
          <w:rFonts w:ascii="標楷體" w:eastAsia="標楷體" w:hAnsi="標楷體" w:hint="eastAsia"/>
          <w:bCs/>
          <w:color w:val="000000" w:themeColor="text1"/>
          <w:kern w:val="0"/>
          <w:sz w:val="28"/>
          <w:szCs w:val="28"/>
        </w:rPr>
        <w:t>年度第1期</w:t>
      </w:r>
      <w:r w:rsidRPr="00EC4205">
        <w:rPr>
          <w:rFonts w:ascii="標楷體" w:eastAsia="標楷體" w:hAnsi="標楷體" w:hint="eastAsia"/>
          <w:bCs/>
          <w:color w:val="000000" w:themeColor="text1"/>
          <w:kern w:val="0"/>
          <w:sz w:val="28"/>
          <w:szCs w:val="28"/>
        </w:rPr>
        <w:t>開辦成人</w:t>
      </w:r>
      <w:proofErr w:type="gramStart"/>
      <w:r w:rsidRPr="00EC4205">
        <w:rPr>
          <w:rFonts w:ascii="標楷體" w:eastAsia="標楷體" w:hAnsi="標楷體" w:hint="eastAsia"/>
          <w:bCs/>
          <w:color w:val="000000" w:themeColor="text1"/>
          <w:kern w:val="0"/>
          <w:sz w:val="28"/>
          <w:szCs w:val="28"/>
        </w:rPr>
        <w:t>基本教育班計</w:t>
      </w:r>
      <w:r w:rsidR="00D17C8C" w:rsidRPr="00EC4205">
        <w:rPr>
          <w:rFonts w:ascii="標楷體" w:eastAsia="標楷體" w:hAnsi="標楷體" w:hint="eastAsia"/>
          <w:bCs/>
          <w:color w:val="000000" w:themeColor="text1"/>
          <w:kern w:val="0"/>
          <w:sz w:val="28"/>
          <w:szCs w:val="28"/>
        </w:rPr>
        <w:t>60</w:t>
      </w:r>
      <w:r w:rsidRPr="00EC4205">
        <w:rPr>
          <w:rFonts w:ascii="標楷體" w:eastAsia="標楷體" w:hAnsi="標楷體" w:hint="eastAsia"/>
          <w:bCs/>
          <w:color w:val="000000" w:themeColor="text1"/>
          <w:kern w:val="0"/>
          <w:sz w:val="28"/>
          <w:szCs w:val="28"/>
        </w:rPr>
        <w:t>班</w:t>
      </w:r>
      <w:proofErr w:type="gramEnd"/>
      <w:r w:rsidRPr="00EC4205">
        <w:rPr>
          <w:rFonts w:ascii="標楷體" w:eastAsia="標楷體" w:hAnsi="標楷體" w:hint="eastAsia"/>
          <w:bCs/>
          <w:color w:val="000000" w:themeColor="text1"/>
          <w:kern w:val="0"/>
          <w:sz w:val="28"/>
          <w:szCs w:val="28"/>
        </w:rPr>
        <w:t>；113學年第</w:t>
      </w:r>
      <w:r w:rsidR="00D17C8C" w:rsidRPr="00EC4205">
        <w:rPr>
          <w:rFonts w:ascii="標楷體" w:eastAsia="標楷體" w:hAnsi="標楷體" w:hint="eastAsia"/>
          <w:bCs/>
          <w:color w:val="000000" w:themeColor="text1"/>
          <w:kern w:val="0"/>
          <w:sz w:val="28"/>
          <w:szCs w:val="28"/>
        </w:rPr>
        <w:t>2</w:t>
      </w:r>
      <w:r w:rsidRPr="00EC4205">
        <w:rPr>
          <w:rFonts w:ascii="標楷體" w:eastAsia="標楷體" w:hAnsi="標楷體" w:hint="eastAsia"/>
          <w:bCs/>
          <w:color w:val="000000" w:themeColor="text1"/>
          <w:kern w:val="0"/>
          <w:sz w:val="28"/>
          <w:szCs w:val="28"/>
        </w:rPr>
        <w:t>學期補助國小辦理補校13校、國中辦理補校16校</w:t>
      </w:r>
      <w:r w:rsidRPr="00EC4205">
        <w:rPr>
          <w:rFonts w:ascii="標楷體" w:eastAsia="標楷體" w:hAnsi="標楷體"/>
          <w:bCs/>
          <w:color w:val="000000" w:themeColor="text1"/>
          <w:kern w:val="0"/>
          <w:sz w:val="28"/>
          <w:szCs w:val="28"/>
        </w:rPr>
        <w:t>。</w:t>
      </w:r>
    </w:p>
    <w:p w14:paraId="5A28C547"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2.推動新住民學習中心及新住民子女教育實施計畫業務</w:t>
      </w:r>
    </w:p>
    <w:p w14:paraId="51442545" w14:textId="72846028" w:rsidR="00F67100" w:rsidRPr="00EC4205" w:rsidRDefault="00F67100" w:rsidP="00AD1878">
      <w:pPr>
        <w:widowControl/>
        <w:suppressAutoHyphens/>
        <w:overflowPunct w:val="0"/>
        <w:autoSpaceDN w:val="0"/>
        <w:snapToGrid w:val="0"/>
        <w:spacing w:line="320" w:lineRule="exact"/>
        <w:ind w:left="2240" w:hanging="709"/>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kern w:val="0"/>
          <w:sz w:val="28"/>
          <w:szCs w:val="28"/>
        </w:rPr>
        <w:t>（1）</w:t>
      </w:r>
      <w:r w:rsidR="00D17C8C" w:rsidRPr="00EC4205">
        <w:rPr>
          <w:rFonts w:ascii="標楷體" w:eastAsia="標楷體" w:hAnsi="標楷體" w:hint="eastAsia"/>
          <w:bCs/>
          <w:color w:val="000000" w:themeColor="text1"/>
          <w:spacing w:val="4"/>
          <w:kern w:val="0"/>
          <w:sz w:val="28"/>
          <w:szCs w:val="28"/>
        </w:rPr>
        <w:t>4</w:t>
      </w:r>
      <w:r w:rsidR="00D17C8C" w:rsidRPr="00EC4205">
        <w:rPr>
          <w:rFonts w:ascii="標楷體" w:eastAsia="標楷體" w:hAnsi="標楷體"/>
          <w:bCs/>
          <w:color w:val="000000" w:themeColor="text1"/>
          <w:spacing w:val="4"/>
          <w:kern w:val="0"/>
          <w:sz w:val="28"/>
          <w:szCs w:val="28"/>
        </w:rPr>
        <w:t>所新住民學習中心開辦家庭教育活動、華語文基礎班等各項課程，11</w:t>
      </w:r>
      <w:r w:rsidR="00D17C8C" w:rsidRPr="00EC4205">
        <w:rPr>
          <w:rFonts w:ascii="標楷體" w:eastAsia="標楷體" w:hAnsi="標楷體" w:hint="eastAsia"/>
          <w:bCs/>
          <w:color w:val="000000" w:themeColor="text1"/>
          <w:spacing w:val="4"/>
          <w:kern w:val="0"/>
          <w:sz w:val="28"/>
          <w:szCs w:val="28"/>
        </w:rPr>
        <w:t>4</w:t>
      </w:r>
      <w:r w:rsidR="00D17C8C" w:rsidRPr="00EC4205">
        <w:rPr>
          <w:rFonts w:ascii="標楷體" w:eastAsia="標楷體" w:hAnsi="標楷體"/>
          <w:bCs/>
          <w:color w:val="000000" w:themeColor="text1"/>
          <w:spacing w:val="4"/>
          <w:kern w:val="0"/>
          <w:sz w:val="28"/>
          <w:szCs w:val="28"/>
        </w:rPr>
        <w:t>年</w:t>
      </w:r>
      <w:r w:rsidR="00D17C8C" w:rsidRPr="00EC4205">
        <w:rPr>
          <w:rFonts w:ascii="標楷體" w:eastAsia="標楷體" w:hAnsi="標楷體" w:hint="eastAsia"/>
          <w:bCs/>
          <w:color w:val="000000" w:themeColor="text1"/>
          <w:spacing w:val="4"/>
          <w:kern w:val="0"/>
          <w:sz w:val="28"/>
          <w:szCs w:val="28"/>
        </w:rPr>
        <w:t>1月至6月</w:t>
      </w:r>
      <w:r w:rsidR="00D17C8C" w:rsidRPr="00EC4205">
        <w:rPr>
          <w:rFonts w:ascii="標楷體" w:eastAsia="標楷體" w:hAnsi="標楷體"/>
          <w:bCs/>
          <w:color w:val="000000" w:themeColor="text1"/>
          <w:spacing w:val="4"/>
          <w:kern w:val="0"/>
          <w:sz w:val="28"/>
          <w:szCs w:val="28"/>
        </w:rPr>
        <w:t>辦理活動</w:t>
      </w:r>
      <w:r w:rsidR="00D17C8C" w:rsidRPr="00EC4205">
        <w:rPr>
          <w:rFonts w:ascii="標楷體" w:eastAsia="標楷體" w:hAnsi="標楷體" w:hint="eastAsia"/>
          <w:bCs/>
          <w:color w:val="000000" w:themeColor="text1"/>
          <w:spacing w:val="4"/>
          <w:kern w:val="0"/>
          <w:sz w:val="28"/>
          <w:szCs w:val="28"/>
        </w:rPr>
        <w:t>60</w:t>
      </w:r>
      <w:r w:rsidR="00D17C8C" w:rsidRPr="00EC4205">
        <w:rPr>
          <w:rFonts w:ascii="標楷體" w:eastAsia="標楷體" w:hAnsi="標楷體"/>
          <w:bCs/>
          <w:color w:val="000000" w:themeColor="text1"/>
          <w:spacing w:val="4"/>
          <w:kern w:val="0"/>
          <w:sz w:val="28"/>
          <w:szCs w:val="28"/>
        </w:rPr>
        <w:t>場次</w:t>
      </w:r>
      <w:r w:rsidR="00D17C8C" w:rsidRPr="00EC4205">
        <w:rPr>
          <w:rFonts w:ascii="標楷體" w:eastAsia="標楷體" w:hAnsi="標楷體" w:hint="eastAsia"/>
          <w:bCs/>
          <w:color w:val="000000" w:themeColor="text1"/>
          <w:spacing w:val="4"/>
          <w:kern w:val="0"/>
          <w:sz w:val="28"/>
          <w:szCs w:val="28"/>
        </w:rPr>
        <w:t>，共計3,448</w:t>
      </w:r>
      <w:r w:rsidR="00D17C8C" w:rsidRPr="00EC4205">
        <w:rPr>
          <w:rFonts w:ascii="標楷體" w:eastAsia="標楷體" w:hAnsi="標楷體"/>
          <w:bCs/>
          <w:color w:val="000000" w:themeColor="text1"/>
          <w:spacing w:val="4"/>
          <w:kern w:val="0"/>
          <w:sz w:val="28"/>
          <w:szCs w:val="28"/>
        </w:rPr>
        <w:t>人次參加。</w:t>
      </w:r>
    </w:p>
    <w:p w14:paraId="3E569731" w14:textId="2115ACD1" w:rsidR="00F67100" w:rsidRPr="00EC4205" w:rsidRDefault="00F67100" w:rsidP="00AD1878">
      <w:pPr>
        <w:widowControl/>
        <w:suppressAutoHyphens/>
        <w:overflowPunct w:val="0"/>
        <w:autoSpaceDN w:val="0"/>
        <w:snapToGrid w:val="0"/>
        <w:spacing w:line="320" w:lineRule="exact"/>
        <w:ind w:left="2240" w:hanging="709"/>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（2）鼓勵學校申請新住民子女教育實施計畫，</w:t>
      </w:r>
      <w:r w:rsidRPr="00EC4205">
        <w:rPr>
          <w:rFonts w:ascii="標楷體" w:eastAsia="標楷體" w:hAnsi="標楷體" w:hint="eastAsia"/>
          <w:bCs/>
          <w:color w:val="000000" w:themeColor="text1"/>
          <w:kern w:val="0"/>
          <w:sz w:val="28"/>
          <w:szCs w:val="28"/>
        </w:rPr>
        <w:t>包含辦理新住民子女</w:t>
      </w:r>
      <w:r w:rsidRPr="00EC4205">
        <w:rPr>
          <w:rFonts w:ascii="標楷體" w:eastAsia="標楷體" w:hAnsi="標楷體"/>
          <w:bCs/>
          <w:color w:val="000000" w:themeColor="text1"/>
          <w:kern w:val="0"/>
          <w:sz w:val="28"/>
          <w:szCs w:val="28"/>
        </w:rPr>
        <w:t>華語</w:t>
      </w:r>
      <w:r w:rsidRPr="00EC4205">
        <w:rPr>
          <w:rFonts w:ascii="標楷體" w:eastAsia="標楷體" w:hAnsi="標楷體" w:hint="eastAsia"/>
          <w:bCs/>
          <w:color w:val="000000" w:themeColor="text1"/>
          <w:kern w:val="0"/>
          <w:sz w:val="28"/>
          <w:szCs w:val="28"/>
        </w:rPr>
        <w:t>文學習扶助</w:t>
      </w:r>
      <w:r w:rsidRPr="00EC4205">
        <w:rPr>
          <w:rFonts w:ascii="標楷體" w:eastAsia="標楷體" w:hAnsi="標楷體"/>
          <w:bCs/>
          <w:color w:val="000000" w:themeColor="text1"/>
          <w:kern w:val="0"/>
          <w:sz w:val="28"/>
          <w:szCs w:val="28"/>
        </w:rPr>
        <w:t>教學、</w:t>
      </w:r>
      <w:r w:rsidRPr="00EC4205">
        <w:rPr>
          <w:rFonts w:ascii="標楷體" w:eastAsia="標楷體" w:hAnsi="標楷體" w:hint="eastAsia"/>
          <w:bCs/>
          <w:color w:val="000000" w:themeColor="text1"/>
          <w:kern w:val="0"/>
          <w:sz w:val="28"/>
          <w:szCs w:val="28"/>
        </w:rPr>
        <w:t>教師新住民多元文化研習、新住民多元文化或國際日活動、編購或研發多元文化教材、實施諮詢輔導方案(諮詢及小團體活動)及辦理親職教育研習</w:t>
      </w:r>
      <w:r w:rsidRPr="00EC4205">
        <w:rPr>
          <w:rFonts w:ascii="標楷體" w:eastAsia="標楷體" w:hAnsi="標楷體"/>
          <w:bCs/>
          <w:color w:val="000000" w:themeColor="text1"/>
          <w:kern w:val="0"/>
          <w:sz w:val="28"/>
          <w:szCs w:val="28"/>
        </w:rPr>
        <w:t>等活動，</w:t>
      </w:r>
      <w:proofErr w:type="gramStart"/>
      <w:r w:rsidR="00D17C8C" w:rsidRPr="00EC4205">
        <w:rPr>
          <w:rFonts w:ascii="標楷體" w:eastAsia="標楷體" w:hAnsi="標楷體"/>
          <w:bCs/>
          <w:color w:val="000000" w:themeColor="text1"/>
          <w:kern w:val="0"/>
          <w:sz w:val="28"/>
          <w:szCs w:val="28"/>
        </w:rPr>
        <w:t>11</w:t>
      </w:r>
      <w:r w:rsidR="00D17C8C" w:rsidRPr="00EC4205">
        <w:rPr>
          <w:rFonts w:ascii="標楷體" w:eastAsia="標楷體" w:hAnsi="標楷體" w:hint="eastAsia"/>
          <w:bCs/>
          <w:color w:val="000000" w:themeColor="text1"/>
          <w:kern w:val="0"/>
          <w:sz w:val="28"/>
          <w:szCs w:val="28"/>
        </w:rPr>
        <w:t>4</w:t>
      </w:r>
      <w:proofErr w:type="gramEnd"/>
      <w:r w:rsidR="00D17C8C" w:rsidRPr="00EC4205">
        <w:rPr>
          <w:rFonts w:ascii="標楷體" w:eastAsia="標楷體" w:hAnsi="標楷體"/>
          <w:bCs/>
          <w:color w:val="000000" w:themeColor="text1"/>
          <w:kern w:val="0"/>
          <w:sz w:val="28"/>
          <w:szCs w:val="28"/>
        </w:rPr>
        <w:t>年度</w:t>
      </w:r>
      <w:r w:rsidR="00D17C8C" w:rsidRPr="00EC4205">
        <w:rPr>
          <w:rFonts w:ascii="標楷體" w:eastAsia="標楷體" w:hAnsi="標楷體" w:hint="eastAsia"/>
          <w:bCs/>
          <w:color w:val="000000" w:themeColor="text1"/>
          <w:kern w:val="0"/>
          <w:sz w:val="28"/>
          <w:szCs w:val="28"/>
        </w:rPr>
        <w:t>新住民子女華語文學習扶助課程計47校申請，</w:t>
      </w:r>
      <w:r w:rsidR="00D17C8C" w:rsidRPr="00EC4205">
        <w:rPr>
          <w:rFonts w:ascii="標楷體" w:eastAsia="標楷體" w:hAnsi="標楷體"/>
          <w:bCs/>
          <w:color w:val="000000" w:themeColor="text1"/>
          <w:kern w:val="0"/>
          <w:sz w:val="28"/>
          <w:szCs w:val="28"/>
        </w:rPr>
        <w:t>受益學生人數</w:t>
      </w:r>
      <w:r w:rsidR="00D17C8C" w:rsidRPr="00EC4205">
        <w:rPr>
          <w:rFonts w:ascii="標楷體" w:eastAsia="標楷體" w:hAnsi="標楷體" w:hint="eastAsia"/>
          <w:bCs/>
          <w:color w:val="000000" w:themeColor="text1"/>
          <w:kern w:val="0"/>
          <w:sz w:val="28"/>
          <w:szCs w:val="28"/>
        </w:rPr>
        <w:t>65</w:t>
      </w:r>
      <w:r w:rsidR="00D17C8C" w:rsidRPr="00EC4205">
        <w:rPr>
          <w:rFonts w:ascii="標楷體" w:eastAsia="標楷體" w:hAnsi="標楷體"/>
          <w:bCs/>
          <w:color w:val="000000" w:themeColor="text1"/>
          <w:kern w:val="0"/>
          <w:sz w:val="28"/>
          <w:szCs w:val="28"/>
        </w:rPr>
        <w:t>人</w:t>
      </w:r>
      <w:r w:rsidR="00D17C8C" w:rsidRPr="00EC4205">
        <w:rPr>
          <w:rFonts w:ascii="標楷體" w:eastAsia="標楷體" w:hAnsi="標楷體" w:hint="eastAsia"/>
          <w:bCs/>
          <w:color w:val="000000" w:themeColor="text1"/>
          <w:kern w:val="0"/>
          <w:sz w:val="28"/>
          <w:szCs w:val="28"/>
        </w:rPr>
        <w:t>；</w:t>
      </w:r>
      <w:proofErr w:type="gramStart"/>
      <w:r w:rsidR="00D17C8C" w:rsidRPr="00EC4205">
        <w:rPr>
          <w:rFonts w:ascii="標楷體" w:eastAsia="標楷體" w:hAnsi="標楷體"/>
          <w:bCs/>
          <w:color w:val="000000" w:themeColor="text1"/>
          <w:kern w:val="0"/>
          <w:sz w:val="28"/>
          <w:szCs w:val="28"/>
        </w:rPr>
        <w:t>11</w:t>
      </w:r>
      <w:r w:rsidR="00D17C8C" w:rsidRPr="00EC4205">
        <w:rPr>
          <w:rFonts w:ascii="標楷體" w:eastAsia="標楷體" w:hAnsi="標楷體" w:hint="eastAsia"/>
          <w:bCs/>
          <w:color w:val="000000" w:themeColor="text1"/>
          <w:kern w:val="0"/>
          <w:sz w:val="28"/>
          <w:szCs w:val="28"/>
        </w:rPr>
        <w:t>4</w:t>
      </w:r>
      <w:proofErr w:type="gramEnd"/>
      <w:r w:rsidR="00D17C8C" w:rsidRPr="00EC4205">
        <w:rPr>
          <w:rFonts w:ascii="標楷體" w:eastAsia="標楷體" w:hAnsi="標楷體"/>
          <w:bCs/>
          <w:color w:val="000000" w:themeColor="text1"/>
          <w:kern w:val="0"/>
          <w:sz w:val="28"/>
          <w:szCs w:val="28"/>
        </w:rPr>
        <w:t>年度新住民子女教育實施計畫</w:t>
      </w:r>
      <w:r w:rsidR="00D17C8C" w:rsidRPr="00EC4205">
        <w:rPr>
          <w:rFonts w:ascii="標楷體" w:eastAsia="標楷體" w:hAnsi="標楷體" w:hint="eastAsia"/>
          <w:bCs/>
          <w:color w:val="000000" w:themeColor="text1"/>
          <w:kern w:val="0"/>
          <w:sz w:val="28"/>
          <w:szCs w:val="28"/>
        </w:rPr>
        <w:t>82</w:t>
      </w:r>
      <w:r w:rsidR="00D17C8C" w:rsidRPr="00EC4205">
        <w:rPr>
          <w:rFonts w:ascii="標楷體" w:eastAsia="標楷體" w:hAnsi="標楷體"/>
          <w:bCs/>
          <w:color w:val="000000" w:themeColor="text1"/>
          <w:kern w:val="0"/>
          <w:sz w:val="28"/>
          <w:szCs w:val="28"/>
        </w:rPr>
        <w:t>校申請，受益學生人數</w:t>
      </w:r>
      <w:r w:rsidR="00D17C8C" w:rsidRPr="00EC4205">
        <w:rPr>
          <w:rFonts w:ascii="標楷體" w:eastAsia="標楷體" w:hAnsi="標楷體" w:hint="eastAsia"/>
          <w:bCs/>
          <w:color w:val="000000" w:themeColor="text1"/>
          <w:kern w:val="0"/>
          <w:sz w:val="28"/>
          <w:szCs w:val="28"/>
        </w:rPr>
        <w:t>1</w:t>
      </w:r>
      <w:r w:rsidR="00D17C8C" w:rsidRPr="00EC4205">
        <w:rPr>
          <w:rFonts w:ascii="標楷體" w:eastAsia="標楷體" w:hAnsi="標楷體"/>
          <w:bCs/>
          <w:color w:val="000000" w:themeColor="text1"/>
          <w:kern w:val="0"/>
          <w:sz w:val="28"/>
          <w:szCs w:val="28"/>
        </w:rPr>
        <w:t>萬</w:t>
      </w:r>
      <w:r w:rsidR="00D17C8C" w:rsidRPr="00EC4205">
        <w:rPr>
          <w:rFonts w:ascii="標楷體" w:eastAsia="標楷體" w:hAnsi="標楷體" w:hint="eastAsia"/>
          <w:bCs/>
          <w:color w:val="000000" w:themeColor="text1"/>
          <w:kern w:val="0"/>
          <w:sz w:val="28"/>
          <w:szCs w:val="28"/>
        </w:rPr>
        <w:t>7</w:t>
      </w:r>
      <w:r w:rsidR="00D17C8C" w:rsidRPr="00EC4205">
        <w:rPr>
          <w:rFonts w:ascii="標楷體" w:eastAsia="標楷體" w:hAnsi="標楷體"/>
          <w:bCs/>
          <w:color w:val="000000" w:themeColor="text1"/>
          <w:kern w:val="0"/>
          <w:sz w:val="28"/>
          <w:szCs w:val="28"/>
        </w:rPr>
        <w:t>,</w:t>
      </w:r>
      <w:r w:rsidR="00D17C8C" w:rsidRPr="00EC4205">
        <w:rPr>
          <w:rFonts w:ascii="標楷體" w:eastAsia="標楷體" w:hAnsi="標楷體" w:hint="eastAsia"/>
          <w:bCs/>
          <w:color w:val="000000" w:themeColor="text1"/>
          <w:kern w:val="0"/>
          <w:sz w:val="28"/>
          <w:szCs w:val="28"/>
        </w:rPr>
        <w:t>798</w:t>
      </w:r>
      <w:r w:rsidR="00D17C8C" w:rsidRPr="00EC4205">
        <w:rPr>
          <w:rFonts w:ascii="標楷體" w:eastAsia="標楷體" w:hAnsi="標楷體"/>
          <w:bCs/>
          <w:color w:val="000000" w:themeColor="text1"/>
          <w:kern w:val="0"/>
          <w:sz w:val="28"/>
          <w:szCs w:val="28"/>
        </w:rPr>
        <w:t>人次。</w:t>
      </w:r>
    </w:p>
    <w:p w14:paraId="1AF30573"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3.推動新住民語文課程及教育輔導團</w:t>
      </w:r>
    </w:p>
    <w:p w14:paraId="7824CDAA" w14:textId="14B34941" w:rsidR="00F67100" w:rsidRPr="00EC4205" w:rsidRDefault="00226E65" w:rsidP="00AD1878">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20"/>
          <w:kern w:val="0"/>
          <w:sz w:val="28"/>
          <w:szCs w:val="28"/>
        </w:rPr>
        <w:t>（1</w:t>
      </w:r>
      <w:r w:rsidRPr="00EC4205">
        <w:rPr>
          <w:rFonts w:ascii="標楷體" w:eastAsia="標楷體" w:hAnsi="標楷體"/>
          <w:bCs/>
          <w:color w:val="000000" w:themeColor="text1"/>
          <w:spacing w:val="14"/>
          <w:kern w:val="0"/>
          <w:sz w:val="28"/>
          <w:szCs w:val="28"/>
        </w:rPr>
        <w:t>）</w:t>
      </w:r>
      <w:r w:rsidR="00F67100" w:rsidRPr="00EC4205">
        <w:rPr>
          <w:rFonts w:ascii="標楷體" w:eastAsia="標楷體" w:hAnsi="標楷體"/>
          <w:bCs/>
          <w:color w:val="000000" w:themeColor="text1"/>
          <w:spacing w:val="14"/>
          <w:kern w:val="0"/>
          <w:sz w:val="28"/>
          <w:szCs w:val="28"/>
        </w:rPr>
        <w:t>本市11</w:t>
      </w:r>
      <w:r w:rsidR="00D17C8C" w:rsidRPr="00EC4205">
        <w:rPr>
          <w:rFonts w:ascii="標楷體" w:eastAsia="標楷體" w:hAnsi="標楷體" w:hint="eastAsia"/>
          <w:bCs/>
          <w:color w:val="000000" w:themeColor="text1"/>
          <w:spacing w:val="14"/>
          <w:kern w:val="0"/>
          <w:sz w:val="28"/>
          <w:szCs w:val="28"/>
        </w:rPr>
        <w:t>4</w:t>
      </w:r>
      <w:r w:rsidR="00F67100" w:rsidRPr="00EC4205">
        <w:rPr>
          <w:rFonts w:ascii="標楷體" w:eastAsia="標楷體" w:hAnsi="標楷體"/>
          <w:bCs/>
          <w:color w:val="000000" w:themeColor="text1"/>
          <w:spacing w:val="14"/>
          <w:kern w:val="0"/>
          <w:sz w:val="28"/>
          <w:szCs w:val="28"/>
        </w:rPr>
        <w:t>學年度國民中小</w:t>
      </w:r>
      <w:r w:rsidR="00F67100" w:rsidRPr="00EC4205">
        <w:rPr>
          <w:rFonts w:ascii="標楷體" w:eastAsia="標楷體" w:hAnsi="標楷體" w:hint="eastAsia"/>
          <w:bCs/>
          <w:color w:val="000000" w:themeColor="text1"/>
          <w:spacing w:val="14"/>
          <w:kern w:val="0"/>
          <w:sz w:val="28"/>
          <w:szCs w:val="28"/>
        </w:rPr>
        <w:t>學共18</w:t>
      </w:r>
      <w:r w:rsidR="00D17C8C" w:rsidRPr="00EC4205">
        <w:rPr>
          <w:rFonts w:ascii="標楷體" w:eastAsia="標楷體" w:hAnsi="標楷體" w:hint="eastAsia"/>
          <w:bCs/>
          <w:color w:val="000000" w:themeColor="text1"/>
          <w:spacing w:val="14"/>
          <w:kern w:val="0"/>
          <w:sz w:val="28"/>
          <w:szCs w:val="28"/>
        </w:rPr>
        <w:t>6</w:t>
      </w:r>
      <w:r w:rsidR="00F67100" w:rsidRPr="00EC4205">
        <w:rPr>
          <w:rFonts w:ascii="標楷體" w:eastAsia="標楷體" w:hAnsi="標楷體" w:hint="eastAsia"/>
          <w:bCs/>
          <w:color w:val="000000" w:themeColor="text1"/>
          <w:spacing w:val="14"/>
          <w:kern w:val="0"/>
          <w:sz w:val="28"/>
          <w:szCs w:val="28"/>
        </w:rPr>
        <w:t>校</w:t>
      </w:r>
      <w:r w:rsidR="00F67100" w:rsidRPr="00EC4205">
        <w:rPr>
          <w:rFonts w:ascii="標楷體" w:eastAsia="標楷體" w:hAnsi="標楷體"/>
          <w:bCs/>
          <w:color w:val="000000" w:themeColor="text1"/>
          <w:spacing w:val="14"/>
          <w:kern w:val="0"/>
          <w:sz w:val="28"/>
          <w:szCs w:val="28"/>
        </w:rPr>
        <w:t>開設新</w:t>
      </w:r>
      <w:proofErr w:type="gramStart"/>
      <w:r w:rsidR="00F67100" w:rsidRPr="00EC4205">
        <w:rPr>
          <w:rFonts w:ascii="標楷體" w:eastAsia="標楷體" w:hAnsi="標楷體"/>
          <w:bCs/>
          <w:color w:val="000000" w:themeColor="text1"/>
          <w:spacing w:val="14"/>
          <w:kern w:val="0"/>
          <w:sz w:val="28"/>
          <w:szCs w:val="28"/>
        </w:rPr>
        <w:t>住民語實體</w:t>
      </w:r>
      <w:proofErr w:type="gramEnd"/>
      <w:r w:rsidR="00F67100" w:rsidRPr="00EC4205">
        <w:rPr>
          <w:rFonts w:ascii="標楷體" w:eastAsia="標楷體" w:hAnsi="標楷體"/>
          <w:bCs/>
          <w:color w:val="000000" w:themeColor="text1"/>
          <w:spacing w:val="14"/>
          <w:kern w:val="0"/>
          <w:sz w:val="28"/>
          <w:szCs w:val="28"/>
        </w:rPr>
        <w:t>課程，</w:t>
      </w:r>
      <w:proofErr w:type="gramStart"/>
      <w:r w:rsidR="00F67100" w:rsidRPr="00EC4205">
        <w:rPr>
          <w:rFonts w:ascii="標楷體" w:eastAsia="標楷體" w:hAnsi="標楷體"/>
          <w:bCs/>
          <w:color w:val="000000" w:themeColor="text1"/>
          <w:spacing w:val="4"/>
          <w:kern w:val="0"/>
          <w:sz w:val="28"/>
          <w:szCs w:val="28"/>
        </w:rPr>
        <w:t>開班數</w:t>
      </w:r>
      <w:proofErr w:type="gramEnd"/>
      <w:r w:rsidR="00D17C8C" w:rsidRPr="00EC4205">
        <w:rPr>
          <w:rFonts w:ascii="標楷體" w:eastAsia="標楷體" w:hAnsi="標楷體" w:hint="eastAsia"/>
          <w:bCs/>
          <w:color w:val="000000" w:themeColor="text1"/>
          <w:spacing w:val="4"/>
          <w:kern w:val="0"/>
          <w:sz w:val="28"/>
          <w:szCs w:val="28"/>
        </w:rPr>
        <w:t>1,005</w:t>
      </w:r>
      <w:r w:rsidR="00F67100" w:rsidRPr="00EC4205">
        <w:rPr>
          <w:rFonts w:ascii="標楷體" w:eastAsia="標楷體" w:hAnsi="標楷體"/>
          <w:bCs/>
          <w:color w:val="000000" w:themeColor="text1"/>
          <w:spacing w:val="4"/>
          <w:kern w:val="0"/>
          <w:sz w:val="28"/>
          <w:szCs w:val="28"/>
        </w:rPr>
        <w:t>班</w:t>
      </w:r>
      <w:r w:rsidR="00F67100" w:rsidRPr="00EC4205">
        <w:rPr>
          <w:rFonts w:ascii="標楷體" w:eastAsia="標楷體" w:hAnsi="標楷體" w:hint="eastAsia"/>
          <w:bCs/>
          <w:color w:val="000000" w:themeColor="text1"/>
          <w:spacing w:val="4"/>
          <w:kern w:val="0"/>
          <w:sz w:val="28"/>
          <w:szCs w:val="28"/>
        </w:rPr>
        <w:t>；</w:t>
      </w:r>
      <w:r w:rsidR="00D17C8C" w:rsidRPr="00EC4205">
        <w:rPr>
          <w:rFonts w:ascii="標楷體" w:eastAsia="標楷體" w:hAnsi="標楷體" w:hint="eastAsia"/>
          <w:bCs/>
          <w:color w:val="000000" w:themeColor="text1"/>
          <w:spacing w:val="4"/>
          <w:kern w:val="0"/>
          <w:sz w:val="28"/>
          <w:szCs w:val="28"/>
        </w:rPr>
        <w:t>29</w:t>
      </w:r>
      <w:r w:rsidR="00F67100" w:rsidRPr="00EC4205">
        <w:rPr>
          <w:rFonts w:ascii="標楷體" w:eastAsia="標楷體" w:hAnsi="標楷體"/>
          <w:bCs/>
          <w:color w:val="000000" w:themeColor="text1"/>
          <w:spacing w:val="4"/>
          <w:kern w:val="0"/>
          <w:sz w:val="28"/>
          <w:szCs w:val="28"/>
        </w:rPr>
        <w:t>校參與遠距直播教學計畫</w:t>
      </w:r>
      <w:r w:rsidR="00F67100" w:rsidRPr="00EC4205">
        <w:rPr>
          <w:rFonts w:ascii="標楷體" w:eastAsia="標楷體" w:hAnsi="標楷體" w:hint="eastAsia"/>
          <w:bCs/>
          <w:color w:val="000000" w:themeColor="text1"/>
          <w:spacing w:val="4"/>
          <w:kern w:val="0"/>
          <w:sz w:val="28"/>
          <w:szCs w:val="28"/>
        </w:rPr>
        <w:t>，</w:t>
      </w:r>
      <w:proofErr w:type="gramStart"/>
      <w:r w:rsidR="00F67100" w:rsidRPr="00EC4205">
        <w:rPr>
          <w:rFonts w:ascii="標楷體" w:eastAsia="標楷體" w:hAnsi="標楷體"/>
          <w:bCs/>
          <w:color w:val="000000" w:themeColor="text1"/>
          <w:spacing w:val="4"/>
          <w:kern w:val="0"/>
          <w:sz w:val="28"/>
          <w:szCs w:val="28"/>
        </w:rPr>
        <w:t>開班數</w:t>
      </w:r>
      <w:r w:rsidR="00D17C8C" w:rsidRPr="00EC4205">
        <w:rPr>
          <w:rFonts w:ascii="標楷體" w:eastAsia="標楷體" w:hAnsi="標楷體" w:hint="eastAsia"/>
          <w:bCs/>
          <w:color w:val="000000" w:themeColor="text1"/>
          <w:spacing w:val="4"/>
          <w:kern w:val="0"/>
          <w:sz w:val="28"/>
          <w:szCs w:val="28"/>
        </w:rPr>
        <w:t>65</w:t>
      </w:r>
      <w:r w:rsidR="00F67100" w:rsidRPr="00EC4205">
        <w:rPr>
          <w:rFonts w:ascii="標楷體" w:eastAsia="標楷體" w:hAnsi="標楷體"/>
          <w:bCs/>
          <w:color w:val="000000" w:themeColor="text1"/>
          <w:spacing w:val="4"/>
          <w:kern w:val="0"/>
          <w:sz w:val="28"/>
          <w:szCs w:val="28"/>
        </w:rPr>
        <w:t>班</w:t>
      </w:r>
      <w:proofErr w:type="gramEnd"/>
      <w:r w:rsidR="00F67100" w:rsidRPr="00EC4205">
        <w:rPr>
          <w:rFonts w:ascii="標楷體" w:eastAsia="標楷體" w:hAnsi="標楷體" w:hint="eastAsia"/>
          <w:bCs/>
          <w:color w:val="000000" w:themeColor="text1"/>
          <w:spacing w:val="4"/>
          <w:kern w:val="0"/>
          <w:sz w:val="28"/>
          <w:szCs w:val="28"/>
        </w:rPr>
        <w:t>，實體與遠距</w:t>
      </w:r>
      <w:r w:rsidR="00F67100" w:rsidRPr="00EC4205">
        <w:rPr>
          <w:rFonts w:ascii="標楷體" w:eastAsia="標楷體" w:hAnsi="標楷體"/>
          <w:bCs/>
          <w:color w:val="000000" w:themeColor="text1"/>
          <w:spacing w:val="4"/>
          <w:kern w:val="0"/>
          <w:sz w:val="28"/>
          <w:szCs w:val="28"/>
        </w:rPr>
        <w:t>總計開設</w:t>
      </w:r>
      <w:r w:rsidR="00D17C8C" w:rsidRPr="00EC4205">
        <w:rPr>
          <w:rFonts w:ascii="標楷體" w:eastAsia="標楷體" w:hAnsi="標楷體" w:hint="eastAsia"/>
          <w:bCs/>
          <w:color w:val="000000" w:themeColor="text1"/>
          <w:spacing w:val="4"/>
          <w:kern w:val="0"/>
          <w:sz w:val="28"/>
          <w:szCs w:val="28"/>
        </w:rPr>
        <w:t>1,070</w:t>
      </w:r>
      <w:r w:rsidR="00F67100" w:rsidRPr="00EC4205">
        <w:rPr>
          <w:rFonts w:ascii="標楷體" w:eastAsia="標楷體" w:hAnsi="標楷體"/>
          <w:bCs/>
          <w:color w:val="000000" w:themeColor="text1"/>
          <w:spacing w:val="4"/>
          <w:kern w:val="0"/>
          <w:sz w:val="28"/>
          <w:szCs w:val="28"/>
        </w:rPr>
        <w:t>班</w:t>
      </w:r>
      <w:r w:rsidR="00D17C8C" w:rsidRPr="00EC4205">
        <w:rPr>
          <w:rFonts w:ascii="標楷體" w:eastAsia="標楷體" w:hAnsi="標楷體" w:hint="eastAsia"/>
          <w:bCs/>
          <w:color w:val="000000" w:themeColor="text1"/>
          <w:spacing w:val="4"/>
          <w:kern w:val="0"/>
          <w:sz w:val="28"/>
          <w:szCs w:val="28"/>
        </w:rPr>
        <w:t>，並持續增加中</w:t>
      </w:r>
      <w:r w:rsidR="00F67100" w:rsidRPr="00EC4205">
        <w:rPr>
          <w:rFonts w:ascii="標楷體" w:eastAsia="標楷體" w:hAnsi="標楷體" w:hint="eastAsia"/>
          <w:bCs/>
          <w:color w:val="000000" w:themeColor="text1"/>
          <w:spacing w:val="4"/>
          <w:kern w:val="0"/>
          <w:sz w:val="28"/>
          <w:szCs w:val="28"/>
        </w:rPr>
        <w:t>，</w:t>
      </w:r>
      <w:proofErr w:type="gramStart"/>
      <w:r w:rsidR="00F67100" w:rsidRPr="00EC4205">
        <w:rPr>
          <w:rFonts w:ascii="標楷體" w:eastAsia="標楷體" w:hAnsi="標楷體" w:hint="eastAsia"/>
          <w:bCs/>
          <w:color w:val="000000" w:themeColor="text1"/>
          <w:spacing w:val="4"/>
          <w:kern w:val="0"/>
          <w:sz w:val="28"/>
          <w:szCs w:val="28"/>
        </w:rPr>
        <w:t>選習學生</w:t>
      </w:r>
      <w:proofErr w:type="gramEnd"/>
      <w:r w:rsidR="00F67100" w:rsidRPr="00EC4205">
        <w:rPr>
          <w:rFonts w:ascii="標楷體" w:eastAsia="標楷體" w:hAnsi="標楷體" w:hint="eastAsia"/>
          <w:bCs/>
          <w:color w:val="000000" w:themeColor="text1"/>
          <w:spacing w:val="4"/>
          <w:kern w:val="0"/>
          <w:sz w:val="28"/>
          <w:szCs w:val="28"/>
        </w:rPr>
        <w:t>數達</w:t>
      </w:r>
      <w:r w:rsidR="00D17C8C" w:rsidRPr="00EC4205">
        <w:rPr>
          <w:rFonts w:ascii="標楷體" w:eastAsia="標楷體" w:hAnsi="標楷體" w:hint="eastAsia"/>
          <w:bCs/>
          <w:color w:val="000000" w:themeColor="text1"/>
          <w:spacing w:val="4"/>
          <w:kern w:val="0"/>
          <w:sz w:val="28"/>
          <w:szCs w:val="28"/>
        </w:rPr>
        <w:t>2,300</w:t>
      </w:r>
      <w:r w:rsidR="00F67100" w:rsidRPr="00EC4205">
        <w:rPr>
          <w:rFonts w:ascii="標楷體" w:eastAsia="標楷體" w:hAnsi="標楷體"/>
          <w:bCs/>
          <w:color w:val="000000" w:themeColor="text1"/>
          <w:spacing w:val="4"/>
          <w:kern w:val="0"/>
          <w:sz w:val="28"/>
          <w:szCs w:val="28"/>
        </w:rPr>
        <w:t>位</w:t>
      </w:r>
      <w:r w:rsidR="00F67100" w:rsidRPr="00EC4205">
        <w:rPr>
          <w:rFonts w:ascii="標楷體" w:eastAsia="標楷體" w:hAnsi="標楷體" w:hint="eastAsia"/>
          <w:bCs/>
          <w:color w:val="000000" w:themeColor="text1"/>
          <w:spacing w:val="4"/>
          <w:kern w:val="0"/>
          <w:sz w:val="28"/>
          <w:szCs w:val="28"/>
        </w:rPr>
        <w:t>，媒合</w:t>
      </w:r>
      <w:r w:rsidR="00D17C8C" w:rsidRPr="00EC4205">
        <w:rPr>
          <w:rFonts w:ascii="標楷體" w:eastAsia="標楷體" w:hAnsi="標楷體" w:hint="eastAsia"/>
          <w:bCs/>
          <w:color w:val="000000" w:themeColor="text1"/>
          <w:spacing w:val="4"/>
          <w:kern w:val="0"/>
          <w:sz w:val="28"/>
          <w:szCs w:val="28"/>
        </w:rPr>
        <w:t>72</w:t>
      </w:r>
      <w:r w:rsidR="00F67100" w:rsidRPr="00EC4205">
        <w:rPr>
          <w:rFonts w:ascii="標楷體" w:eastAsia="標楷體" w:hAnsi="標楷體" w:hint="eastAsia"/>
          <w:bCs/>
          <w:color w:val="000000" w:themeColor="text1"/>
          <w:spacing w:val="4"/>
          <w:kern w:val="0"/>
          <w:sz w:val="28"/>
          <w:szCs w:val="28"/>
        </w:rPr>
        <w:t>位新</w:t>
      </w:r>
      <w:proofErr w:type="gramStart"/>
      <w:r w:rsidR="00F67100" w:rsidRPr="00EC4205">
        <w:rPr>
          <w:rFonts w:ascii="標楷體" w:eastAsia="標楷體" w:hAnsi="標楷體" w:hint="eastAsia"/>
          <w:bCs/>
          <w:color w:val="000000" w:themeColor="text1"/>
          <w:spacing w:val="4"/>
          <w:kern w:val="0"/>
          <w:sz w:val="28"/>
          <w:szCs w:val="28"/>
        </w:rPr>
        <w:t>住民語教學</w:t>
      </w:r>
      <w:proofErr w:type="gramEnd"/>
      <w:r w:rsidR="00F67100" w:rsidRPr="00EC4205">
        <w:rPr>
          <w:rFonts w:ascii="標楷體" w:eastAsia="標楷體" w:hAnsi="標楷體" w:hint="eastAsia"/>
          <w:bCs/>
          <w:color w:val="000000" w:themeColor="text1"/>
          <w:spacing w:val="4"/>
          <w:kern w:val="0"/>
          <w:sz w:val="28"/>
          <w:szCs w:val="28"/>
        </w:rPr>
        <w:t>支援師資投入國中小教學現場</w:t>
      </w:r>
      <w:r w:rsidR="00F67100" w:rsidRPr="00EC4205">
        <w:rPr>
          <w:rFonts w:ascii="標楷體" w:eastAsia="標楷體" w:hAnsi="標楷體"/>
          <w:bCs/>
          <w:color w:val="000000" w:themeColor="text1"/>
          <w:spacing w:val="4"/>
          <w:kern w:val="0"/>
          <w:sz w:val="28"/>
          <w:szCs w:val="28"/>
        </w:rPr>
        <w:t>。</w:t>
      </w:r>
    </w:p>
    <w:p w14:paraId="36F2D823" w14:textId="4F9F8DEB" w:rsidR="00F67100" w:rsidRPr="00EC4205" w:rsidRDefault="00F67100" w:rsidP="00AD1878">
      <w:pPr>
        <w:widowControl/>
        <w:suppressAutoHyphens/>
        <w:overflowPunct w:val="0"/>
        <w:autoSpaceDN w:val="0"/>
        <w:snapToGrid w:val="0"/>
        <w:spacing w:line="320" w:lineRule="exact"/>
        <w:ind w:left="2268" w:hanging="737"/>
        <w:jc w:val="both"/>
        <w:textAlignment w:val="baseline"/>
        <w:rPr>
          <w:rFonts w:ascii="標楷體" w:eastAsia="標楷體" w:hAnsi="標楷體"/>
          <w:bCs/>
          <w:strike/>
          <w:color w:val="000000" w:themeColor="text1"/>
          <w:spacing w:val="4"/>
          <w:kern w:val="0"/>
          <w:sz w:val="28"/>
          <w:szCs w:val="28"/>
        </w:rPr>
      </w:pPr>
      <w:r w:rsidRPr="00EC4205">
        <w:rPr>
          <w:rFonts w:ascii="標楷體" w:eastAsia="標楷體" w:hAnsi="標楷體"/>
          <w:bCs/>
          <w:color w:val="000000" w:themeColor="text1"/>
          <w:spacing w:val="4"/>
          <w:kern w:val="0"/>
          <w:sz w:val="28"/>
          <w:szCs w:val="28"/>
        </w:rPr>
        <w:t>（2）發揮新住民語文教育輔導團支持功能，11</w:t>
      </w:r>
      <w:r w:rsidRPr="00EC4205">
        <w:rPr>
          <w:rFonts w:ascii="標楷體" w:eastAsia="標楷體" w:hAnsi="標楷體" w:hint="eastAsia"/>
          <w:bCs/>
          <w:color w:val="000000" w:themeColor="text1"/>
          <w:spacing w:val="4"/>
          <w:kern w:val="0"/>
          <w:sz w:val="28"/>
          <w:szCs w:val="28"/>
        </w:rPr>
        <w:t>3</w:t>
      </w:r>
      <w:r w:rsidRPr="00EC4205">
        <w:rPr>
          <w:rFonts w:ascii="標楷體" w:eastAsia="標楷體" w:hAnsi="標楷體"/>
          <w:bCs/>
          <w:color w:val="000000" w:themeColor="text1"/>
          <w:spacing w:val="4"/>
          <w:kern w:val="0"/>
          <w:sz w:val="28"/>
          <w:szCs w:val="28"/>
        </w:rPr>
        <w:t>學年度第</w:t>
      </w:r>
      <w:r w:rsidR="00D17C8C" w:rsidRPr="00EC4205">
        <w:rPr>
          <w:rFonts w:ascii="標楷體" w:eastAsia="標楷體" w:hAnsi="標楷體" w:hint="eastAsia"/>
          <w:bCs/>
          <w:color w:val="000000" w:themeColor="text1"/>
          <w:spacing w:val="4"/>
          <w:kern w:val="0"/>
          <w:sz w:val="28"/>
          <w:szCs w:val="28"/>
        </w:rPr>
        <w:t>2</w:t>
      </w:r>
      <w:r w:rsidRPr="00EC4205">
        <w:rPr>
          <w:rFonts w:ascii="標楷體" w:eastAsia="標楷體" w:hAnsi="標楷體" w:hint="eastAsia"/>
          <w:bCs/>
          <w:color w:val="000000" w:themeColor="text1"/>
          <w:spacing w:val="4"/>
          <w:kern w:val="0"/>
          <w:sz w:val="28"/>
          <w:szCs w:val="28"/>
        </w:rPr>
        <w:t>學期共安排9場到校諮詢服務暨1場公開</w:t>
      </w:r>
      <w:proofErr w:type="gramStart"/>
      <w:r w:rsidRPr="00EC4205">
        <w:rPr>
          <w:rFonts w:ascii="標楷體" w:eastAsia="標楷體" w:hAnsi="標楷體" w:hint="eastAsia"/>
          <w:bCs/>
          <w:color w:val="000000" w:themeColor="text1"/>
          <w:spacing w:val="4"/>
          <w:kern w:val="0"/>
          <w:sz w:val="28"/>
          <w:szCs w:val="28"/>
        </w:rPr>
        <w:t>觀議課</w:t>
      </w:r>
      <w:proofErr w:type="gramEnd"/>
      <w:r w:rsidRPr="00EC4205">
        <w:rPr>
          <w:rFonts w:ascii="標楷體" w:eastAsia="標楷體" w:hAnsi="標楷體" w:hint="eastAsia"/>
          <w:bCs/>
          <w:color w:val="000000" w:themeColor="text1"/>
          <w:spacing w:val="4"/>
          <w:kern w:val="0"/>
          <w:sz w:val="28"/>
          <w:szCs w:val="28"/>
        </w:rPr>
        <w:t>之教學觀摩活動，並各辦理1場</w:t>
      </w:r>
      <w:r w:rsidR="00D17C8C" w:rsidRPr="00EC4205">
        <w:rPr>
          <w:rFonts w:ascii="標楷體" w:eastAsia="標楷體" w:hAnsi="標楷體" w:hint="eastAsia"/>
          <w:bCs/>
          <w:color w:val="000000" w:themeColor="text1"/>
          <w:spacing w:val="4"/>
          <w:kern w:val="0"/>
          <w:sz w:val="28"/>
          <w:szCs w:val="28"/>
        </w:rPr>
        <w:t>回流班(114年1</w:t>
      </w:r>
      <w:r w:rsidR="00D17C8C" w:rsidRPr="00EC4205">
        <w:rPr>
          <w:rFonts w:ascii="標楷體" w:eastAsia="標楷體" w:hAnsi="標楷體"/>
          <w:bCs/>
          <w:color w:val="000000" w:themeColor="text1"/>
          <w:spacing w:val="4"/>
          <w:kern w:val="0"/>
          <w:sz w:val="28"/>
          <w:szCs w:val="28"/>
        </w:rPr>
        <w:t>月</w:t>
      </w:r>
      <w:r w:rsidR="00D17C8C" w:rsidRPr="00EC4205">
        <w:rPr>
          <w:rFonts w:ascii="標楷體" w:eastAsia="標楷體" w:hAnsi="標楷體" w:hint="eastAsia"/>
          <w:bCs/>
          <w:color w:val="000000" w:themeColor="text1"/>
          <w:spacing w:val="4"/>
          <w:kern w:val="0"/>
          <w:sz w:val="28"/>
          <w:szCs w:val="28"/>
        </w:rPr>
        <w:t>19</w:t>
      </w:r>
      <w:r w:rsidR="00D17C8C" w:rsidRPr="00EC4205">
        <w:rPr>
          <w:rFonts w:ascii="標楷體" w:eastAsia="標楷體" w:hAnsi="標楷體"/>
          <w:bCs/>
          <w:color w:val="000000" w:themeColor="text1"/>
          <w:spacing w:val="4"/>
          <w:kern w:val="0"/>
          <w:sz w:val="28"/>
          <w:szCs w:val="28"/>
        </w:rPr>
        <w:t>日</w:t>
      </w:r>
      <w:r w:rsidR="00D17C8C" w:rsidRPr="00EC4205">
        <w:rPr>
          <w:rFonts w:ascii="標楷體" w:eastAsia="標楷體" w:hAnsi="標楷體" w:hint="eastAsia"/>
          <w:bCs/>
          <w:color w:val="000000" w:themeColor="text1"/>
          <w:spacing w:val="4"/>
          <w:kern w:val="0"/>
          <w:sz w:val="28"/>
          <w:szCs w:val="28"/>
        </w:rPr>
        <w:t>)及增能研習(114年4</w:t>
      </w:r>
      <w:r w:rsidR="00D17C8C" w:rsidRPr="00EC4205">
        <w:rPr>
          <w:rFonts w:ascii="標楷體" w:eastAsia="標楷體" w:hAnsi="標楷體"/>
          <w:bCs/>
          <w:color w:val="000000" w:themeColor="text1"/>
          <w:spacing w:val="4"/>
          <w:kern w:val="0"/>
          <w:sz w:val="28"/>
          <w:szCs w:val="28"/>
        </w:rPr>
        <w:t>月</w:t>
      </w:r>
      <w:r w:rsidR="00D17C8C" w:rsidRPr="00EC4205">
        <w:rPr>
          <w:rFonts w:ascii="標楷體" w:eastAsia="標楷體" w:hAnsi="標楷體" w:hint="eastAsia"/>
          <w:bCs/>
          <w:color w:val="000000" w:themeColor="text1"/>
          <w:spacing w:val="4"/>
          <w:kern w:val="0"/>
          <w:sz w:val="28"/>
          <w:szCs w:val="28"/>
        </w:rPr>
        <w:t>19</w:t>
      </w:r>
      <w:r w:rsidR="00D17C8C" w:rsidRPr="00EC4205">
        <w:rPr>
          <w:rFonts w:ascii="標楷體" w:eastAsia="標楷體" w:hAnsi="標楷體"/>
          <w:bCs/>
          <w:color w:val="000000" w:themeColor="text1"/>
          <w:spacing w:val="4"/>
          <w:kern w:val="0"/>
          <w:sz w:val="28"/>
          <w:szCs w:val="28"/>
        </w:rPr>
        <w:t>日</w:t>
      </w:r>
      <w:r w:rsidR="00D17C8C" w:rsidRPr="00EC4205">
        <w:rPr>
          <w:rFonts w:ascii="標楷體" w:eastAsia="標楷體" w:hAnsi="標楷體" w:hint="eastAsia"/>
          <w:bCs/>
          <w:color w:val="000000" w:themeColor="text1"/>
          <w:spacing w:val="4"/>
          <w:kern w:val="0"/>
          <w:sz w:val="28"/>
          <w:szCs w:val="28"/>
        </w:rPr>
        <w:t>)，並於114年2月24</w:t>
      </w:r>
      <w:r w:rsidR="00D17C8C" w:rsidRPr="00EC4205">
        <w:rPr>
          <w:rFonts w:ascii="標楷體" w:eastAsia="標楷體" w:hAnsi="標楷體"/>
          <w:bCs/>
          <w:color w:val="000000" w:themeColor="text1"/>
          <w:spacing w:val="4"/>
          <w:kern w:val="0"/>
          <w:sz w:val="28"/>
          <w:szCs w:val="28"/>
        </w:rPr>
        <w:t>日</w:t>
      </w:r>
      <w:r w:rsidR="00D17C8C" w:rsidRPr="00EC4205">
        <w:rPr>
          <w:rFonts w:ascii="標楷體" w:eastAsia="標楷體" w:hAnsi="標楷體" w:hint="eastAsia"/>
          <w:bCs/>
          <w:color w:val="000000" w:themeColor="text1"/>
          <w:spacing w:val="4"/>
          <w:kern w:val="0"/>
          <w:sz w:val="28"/>
          <w:szCs w:val="28"/>
        </w:rPr>
        <w:t>至6月9</w:t>
      </w:r>
      <w:r w:rsidR="00D17C8C" w:rsidRPr="00EC4205">
        <w:rPr>
          <w:rFonts w:ascii="標楷體" w:eastAsia="標楷體" w:hAnsi="標楷體"/>
          <w:bCs/>
          <w:color w:val="000000" w:themeColor="text1"/>
          <w:spacing w:val="4"/>
          <w:kern w:val="0"/>
          <w:sz w:val="28"/>
          <w:szCs w:val="28"/>
        </w:rPr>
        <w:t>日</w:t>
      </w:r>
      <w:r w:rsidR="00D17C8C" w:rsidRPr="00EC4205">
        <w:rPr>
          <w:rFonts w:ascii="標楷體" w:eastAsia="標楷體" w:hAnsi="標楷體" w:hint="eastAsia"/>
          <w:bCs/>
          <w:color w:val="000000" w:themeColor="text1"/>
          <w:spacing w:val="4"/>
          <w:kern w:val="0"/>
          <w:sz w:val="28"/>
          <w:szCs w:val="28"/>
        </w:rPr>
        <w:t>辦理專業學習社群8</w:t>
      </w:r>
      <w:r w:rsidR="00D17C8C" w:rsidRPr="00EC4205">
        <w:rPr>
          <w:rFonts w:ascii="標楷體" w:eastAsia="標楷體" w:hAnsi="標楷體"/>
          <w:bCs/>
          <w:color w:val="000000" w:themeColor="text1"/>
          <w:spacing w:val="4"/>
          <w:kern w:val="0"/>
          <w:sz w:val="28"/>
          <w:szCs w:val="28"/>
        </w:rPr>
        <w:t>場次</w:t>
      </w:r>
      <w:r w:rsidRPr="00EC4205">
        <w:rPr>
          <w:rFonts w:ascii="標楷體" w:eastAsia="標楷體" w:hAnsi="標楷體" w:hint="eastAsia"/>
          <w:bCs/>
          <w:color w:val="000000" w:themeColor="text1"/>
          <w:spacing w:val="4"/>
          <w:kern w:val="0"/>
          <w:sz w:val="28"/>
          <w:szCs w:val="28"/>
        </w:rPr>
        <w:t>，研討教材教法及創新教學設計。</w:t>
      </w:r>
    </w:p>
    <w:p w14:paraId="1D5A876A" w14:textId="21B00DD7" w:rsidR="00F67100" w:rsidRPr="00EC4205" w:rsidRDefault="00F67100" w:rsidP="00AD1878">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3</w:t>
      </w:r>
      <w:r w:rsidRPr="00EC4205">
        <w:rPr>
          <w:rFonts w:ascii="標楷體" w:eastAsia="標楷體" w:hAnsi="標楷體"/>
          <w:bCs/>
          <w:color w:val="000000" w:themeColor="text1"/>
          <w:spacing w:val="4"/>
          <w:kern w:val="0"/>
          <w:sz w:val="28"/>
          <w:szCs w:val="28"/>
        </w:rPr>
        <w:t>）</w:t>
      </w:r>
      <w:r w:rsidRPr="00EC4205">
        <w:rPr>
          <w:rFonts w:ascii="標楷體" w:eastAsia="標楷體" w:hAnsi="標楷體" w:hint="eastAsia"/>
          <w:bCs/>
          <w:color w:val="000000" w:themeColor="text1"/>
          <w:spacing w:val="4"/>
          <w:kern w:val="0"/>
          <w:sz w:val="28"/>
          <w:szCs w:val="28"/>
        </w:rPr>
        <w:t>辦理「</w:t>
      </w:r>
      <w:proofErr w:type="gramStart"/>
      <w:r w:rsidRPr="00EC4205">
        <w:rPr>
          <w:rFonts w:ascii="標楷體" w:eastAsia="標楷體" w:hAnsi="標楷體" w:hint="eastAsia"/>
          <w:bCs/>
          <w:color w:val="000000" w:themeColor="text1"/>
          <w:spacing w:val="4"/>
          <w:kern w:val="0"/>
          <w:sz w:val="28"/>
          <w:szCs w:val="28"/>
        </w:rPr>
        <w:t>雄新獎</w:t>
      </w:r>
      <w:proofErr w:type="gramEnd"/>
      <w:r w:rsidRPr="00EC4205">
        <w:rPr>
          <w:rFonts w:ascii="標楷體" w:eastAsia="標楷體" w:hAnsi="標楷體" w:hint="eastAsia"/>
          <w:bCs/>
          <w:color w:val="000000" w:themeColor="text1"/>
          <w:spacing w:val="4"/>
          <w:kern w:val="0"/>
          <w:sz w:val="28"/>
          <w:szCs w:val="28"/>
        </w:rPr>
        <w:t>」-優良新</w:t>
      </w:r>
      <w:proofErr w:type="gramStart"/>
      <w:r w:rsidRPr="00EC4205">
        <w:rPr>
          <w:rFonts w:ascii="標楷體" w:eastAsia="標楷體" w:hAnsi="標楷體" w:hint="eastAsia"/>
          <w:bCs/>
          <w:color w:val="000000" w:themeColor="text1"/>
          <w:spacing w:val="4"/>
          <w:kern w:val="0"/>
          <w:sz w:val="28"/>
          <w:szCs w:val="28"/>
        </w:rPr>
        <w:t>住民語教學</w:t>
      </w:r>
      <w:proofErr w:type="gramEnd"/>
      <w:r w:rsidRPr="00EC4205">
        <w:rPr>
          <w:rFonts w:ascii="標楷體" w:eastAsia="標楷體" w:hAnsi="標楷體" w:hint="eastAsia"/>
          <w:bCs/>
          <w:color w:val="000000" w:themeColor="text1"/>
          <w:spacing w:val="4"/>
          <w:kern w:val="0"/>
          <w:sz w:val="28"/>
          <w:szCs w:val="28"/>
        </w:rPr>
        <w:t>支援人員評選，共3</w:t>
      </w:r>
      <w:r w:rsidRPr="00EC4205">
        <w:rPr>
          <w:rFonts w:ascii="標楷體" w:eastAsia="標楷體" w:hAnsi="標楷體"/>
          <w:bCs/>
          <w:color w:val="000000" w:themeColor="text1"/>
          <w:spacing w:val="4"/>
          <w:kern w:val="0"/>
          <w:sz w:val="28"/>
          <w:szCs w:val="28"/>
        </w:rPr>
        <w:t>名</w:t>
      </w:r>
      <w:proofErr w:type="gramStart"/>
      <w:r w:rsidRPr="00EC4205">
        <w:rPr>
          <w:rFonts w:ascii="標楷體" w:eastAsia="標楷體" w:hAnsi="標楷體"/>
          <w:bCs/>
          <w:color w:val="000000" w:themeColor="text1"/>
          <w:spacing w:val="4"/>
          <w:kern w:val="0"/>
          <w:sz w:val="28"/>
          <w:szCs w:val="28"/>
        </w:rPr>
        <w:t>優秀教支人員</w:t>
      </w:r>
      <w:proofErr w:type="gramEnd"/>
      <w:r w:rsidRPr="00EC4205">
        <w:rPr>
          <w:rFonts w:ascii="標楷體" w:eastAsia="標楷體" w:hAnsi="標楷體"/>
          <w:bCs/>
          <w:color w:val="000000" w:themeColor="text1"/>
          <w:spacing w:val="4"/>
          <w:kern w:val="0"/>
          <w:sz w:val="28"/>
          <w:szCs w:val="28"/>
        </w:rPr>
        <w:t>獲獎</w:t>
      </w:r>
      <w:r w:rsidRPr="00EC4205">
        <w:rPr>
          <w:rFonts w:ascii="標楷體" w:eastAsia="標楷體" w:hAnsi="標楷體" w:hint="eastAsia"/>
          <w:bCs/>
          <w:color w:val="000000" w:themeColor="text1"/>
          <w:spacing w:val="4"/>
          <w:kern w:val="0"/>
          <w:sz w:val="28"/>
          <w:szCs w:val="28"/>
        </w:rPr>
        <w:t>，</w:t>
      </w:r>
      <w:r w:rsidR="00D17C8C" w:rsidRPr="00EC4205">
        <w:rPr>
          <w:rFonts w:ascii="標楷體" w:eastAsia="標楷體" w:hAnsi="標楷體" w:hint="eastAsia"/>
          <w:bCs/>
          <w:color w:val="000000" w:themeColor="text1"/>
          <w:spacing w:val="4"/>
          <w:kern w:val="0"/>
          <w:sz w:val="28"/>
          <w:szCs w:val="28"/>
        </w:rPr>
        <w:t>預計於114年8</w:t>
      </w:r>
      <w:r w:rsidR="00D17C8C" w:rsidRPr="00EC4205">
        <w:rPr>
          <w:rFonts w:ascii="標楷體" w:eastAsia="標楷體" w:hAnsi="標楷體"/>
          <w:bCs/>
          <w:color w:val="000000" w:themeColor="text1"/>
          <w:spacing w:val="4"/>
          <w:kern w:val="0"/>
          <w:sz w:val="28"/>
          <w:szCs w:val="28"/>
        </w:rPr>
        <w:t>月</w:t>
      </w:r>
      <w:r w:rsidR="00D17C8C" w:rsidRPr="00EC4205">
        <w:rPr>
          <w:rFonts w:ascii="標楷體" w:eastAsia="標楷體" w:hAnsi="標楷體" w:hint="eastAsia"/>
          <w:bCs/>
          <w:color w:val="000000" w:themeColor="text1"/>
          <w:spacing w:val="4"/>
          <w:kern w:val="0"/>
          <w:sz w:val="28"/>
          <w:szCs w:val="28"/>
        </w:rPr>
        <w:t>24</w:t>
      </w:r>
      <w:r w:rsidR="00D17C8C" w:rsidRPr="00EC4205">
        <w:rPr>
          <w:rFonts w:ascii="標楷體" w:eastAsia="標楷體" w:hAnsi="標楷體"/>
          <w:bCs/>
          <w:color w:val="000000" w:themeColor="text1"/>
          <w:spacing w:val="4"/>
          <w:kern w:val="0"/>
          <w:sz w:val="28"/>
          <w:szCs w:val="28"/>
        </w:rPr>
        <w:t>日</w:t>
      </w:r>
      <w:r w:rsidRPr="00EC4205">
        <w:rPr>
          <w:rFonts w:ascii="標楷體" w:eastAsia="標楷體" w:hAnsi="標楷體"/>
          <w:bCs/>
          <w:color w:val="000000" w:themeColor="text1"/>
          <w:spacing w:val="4"/>
          <w:kern w:val="0"/>
          <w:sz w:val="28"/>
          <w:szCs w:val="28"/>
        </w:rPr>
        <w:t>公開頒獎表揚</w:t>
      </w:r>
      <w:r w:rsidRPr="00EC4205">
        <w:rPr>
          <w:rFonts w:ascii="標楷體" w:eastAsia="標楷體" w:hAnsi="標楷體" w:hint="eastAsia"/>
          <w:bCs/>
          <w:color w:val="000000" w:themeColor="text1"/>
          <w:spacing w:val="4"/>
          <w:kern w:val="0"/>
          <w:sz w:val="28"/>
          <w:szCs w:val="28"/>
        </w:rPr>
        <w:t>，肯定新住民</w:t>
      </w:r>
      <w:proofErr w:type="gramStart"/>
      <w:r w:rsidRPr="00EC4205">
        <w:rPr>
          <w:rFonts w:ascii="標楷體" w:eastAsia="標楷體" w:hAnsi="標楷體" w:hint="eastAsia"/>
          <w:bCs/>
          <w:color w:val="000000" w:themeColor="text1"/>
          <w:spacing w:val="4"/>
          <w:kern w:val="0"/>
          <w:sz w:val="28"/>
          <w:szCs w:val="28"/>
        </w:rPr>
        <w:t>語文教支人員</w:t>
      </w:r>
      <w:proofErr w:type="gramEnd"/>
      <w:r w:rsidRPr="00EC4205">
        <w:rPr>
          <w:rFonts w:ascii="標楷體" w:eastAsia="標楷體" w:hAnsi="標楷體" w:hint="eastAsia"/>
          <w:bCs/>
          <w:color w:val="000000" w:themeColor="text1"/>
          <w:spacing w:val="4"/>
          <w:kern w:val="0"/>
          <w:sz w:val="28"/>
          <w:szCs w:val="28"/>
        </w:rPr>
        <w:t>之貢獻。</w:t>
      </w:r>
    </w:p>
    <w:p w14:paraId="3509B909"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4.辦理社區大學，培育現代社會公民</w:t>
      </w:r>
    </w:p>
    <w:p w14:paraId="510C6BB4" w14:textId="251BC7C1"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本市社區大</w:t>
      </w:r>
      <w:r w:rsidR="00F83CE6" w:rsidRPr="00EC4205">
        <w:rPr>
          <w:rFonts w:ascii="標楷體" w:eastAsia="標楷體" w:hAnsi="標楷體" w:hint="eastAsia"/>
          <w:bCs/>
          <w:color w:val="000000" w:themeColor="text1"/>
          <w:kern w:val="0"/>
          <w:sz w:val="28"/>
          <w:szCs w:val="28"/>
        </w:rPr>
        <w:t>學</w:t>
      </w:r>
      <w:r w:rsidRPr="00EC4205">
        <w:rPr>
          <w:rFonts w:ascii="標楷體" w:eastAsia="標楷體" w:hAnsi="標楷體"/>
          <w:bCs/>
          <w:color w:val="000000" w:themeColor="text1"/>
          <w:kern w:val="0"/>
          <w:sz w:val="28"/>
          <w:szCs w:val="28"/>
        </w:rPr>
        <w:t>7校、</w:t>
      </w:r>
      <w:r w:rsidR="00D17C8C" w:rsidRPr="00EC4205">
        <w:rPr>
          <w:rFonts w:ascii="標楷體" w:eastAsia="標楷體" w:hAnsi="標楷體" w:hint="eastAsia"/>
          <w:bCs/>
          <w:color w:val="000000" w:themeColor="text1"/>
          <w:kern w:val="0"/>
          <w:sz w:val="28"/>
          <w:szCs w:val="28"/>
        </w:rPr>
        <w:t>114</w:t>
      </w:r>
      <w:r w:rsidR="00D17C8C" w:rsidRPr="00EC4205">
        <w:rPr>
          <w:rFonts w:ascii="標楷體" w:eastAsia="標楷體" w:hAnsi="標楷體"/>
          <w:bCs/>
          <w:color w:val="000000" w:themeColor="text1"/>
          <w:kern w:val="0"/>
          <w:sz w:val="28"/>
          <w:szCs w:val="28"/>
        </w:rPr>
        <w:t>個學習據點，11</w:t>
      </w:r>
      <w:r w:rsidR="00D17C8C" w:rsidRPr="00EC4205">
        <w:rPr>
          <w:rFonts w:ascii="標楷體" w:eastAsia="標楷體" w:hAnsi="標楷體" w:hint="eastAsia"/>
          <w:bCs/>
          <w:color w:val="000000" w:themeColor="text1"/>
          <w:kern w:val="0"/>
          <w:sz w:val="28"/>
          <w:szCs w:val="28"/>
        </w:rPr>
        <w:t>4</w:t>
      </w:r>
      <w:r w:rsidR="00D17C8C" w:rsidRPr="00EC4205">
        <w:rPr>
          <w:rFonts w:ascii="標楷體" w:eastAsia="標楷體" w:hAnsi="標楷體"/>
          <w:bCs/>
          <w:color w:val="000000" w:themeColor="text1"/>
          <w:kern w:val="0"/>
          <w:sz w:val="28"/>
          <w:szCs w:val="28"/>
        </w:rPr>
        <w:t>年</w:t>
      </w:r>
      <w:r w:rsidR="00D17C8C" w:rsidRPr="00EC4205">
        <w:rPr>
          <w:rFonts w:ascii="標楷體" w:eastAsia="標楷體" w:hAnsi="標楷體" w:hint="eastAsia"/>
          <w:bCs/>
          <w:color w:val="000000" w:themeColor="text1"/>
          <w:kern w:val="0"/>
          <w:sz w:val="28"/>
          <w:szCs w:val="28"/>
        </w:rPr>
        <w:t>1月至6月</w:t>
      </w:r>
      <w:r w:rsidR="00D17C8C" w:rsidRPr="00EC4205">
        <w:rPr>
          <w:rFonts w:ascii="標楷體" w:eastAsia="標楷體" w:hAnsi="標楷體"/>
          <w:bCs/>
          <w:color w:val="000000" w:themeColor="text1"/>
          <w:kern w:val="0"/>
          <w:sz w:val="28"/>
          <w:szCs w:val="28"/>
        </w:rPr>
        <w:t>開設課程</w:t>
      </w:r>
      <w:r w:rsidR="00D17C8C" w:rsidRPr="00EC4205">
        <w:rPr>
          <w:rFonts w:ascii="標楷體" w:eastAsia="標楷體" w:hAnsi="標楷體" w:hint="eastAsia"/>
          <w:bCs/>
          <w:color w:val="000000" w:themeColor="text1"/>
          <w:kern w:val="0"/>
          <w:sz w:val="28"/>
          <w:szCs w:val="28"/>
        </w:rPr>
        <w:t>728</w:t>
      </w:r>
      <w:r w:rsidR="00D17C8C" w:rsidRPr="00EC4205">
        <w:rPr>
          <w:rFonts w:ascii="標楷體" w:eastAsia="標楷體" w:hAnsi="標楷體"/>
          <w:bCs/>
          <w:color w:val="000000" w:themeColor="text1"/>
          <w:kern w:val="0"/>
          <w:sz w:val="28"/>
          <w:szCs w:val="28"/>
        </w:rPr>
        <w:t>門，</w:t>
      </w:r>
      <w:r w:rsidR="00D17C8C" w:rsidRPr="00EC4205">
        <w:rPr>
          <w:rFonts w:ascii="標楷體" w:eastAsia="標楷體" w:hAnsi="標楷體" w:hint="eastAsia"/>
          <w:bCs/>
          <w:color w:val="000000" w:themeColor="text1"/>
          <w:kern w:val="0"/>
          <w:sz w:val="28"/>
          <w:szCs w:val="28"/>
        </w:rPr>
        <w:t>共計1萬1</w:t>
      </w:r>
      <w:r w:rsidR="00D17C8C" w:rsidRPr="00EC4205">
        <w:rPr>
          <w:rFonts w:ascii="標楷體" w:eastAsia="標楷體" w:hAnsi="標楷體"/>
          <w:bCs/>
          <w:color w:val="000000" w:themeColor="text1"/>
          <w:kern w:val="0"/>
          <w:sz w:val="28"/>
          <w:szCs w:val="28"/>
        </w:rPr>
        <w:t>,</w:t>
      </w:r>
      <w:r w:rsidR="00D17C8C" w:rsidRPr="00EC4205">
        <w:rPr>
          <w:rFonts w:ascii="標楷體" w:eastAsia="標楷體" w:hAnsi="標楷體" w:hint="eastAsia"/>
          <w:bCs/>
          <w:color w:val="000000" w:themeColor="text1"/>
          <w:kern w:val="0"/>
          <w:sz w:val="28"/>
          <w:szCs w:val="28"/>
        </w:rPr>
        <w:t>557</w:t>
      </w:r>
      <w:r w:rsidR="00D17C8C" w:rsidRPr="00EC4205">
        <w:rPr>
          <w:rFonts w:ascii="標楷體" w:eastAsia="標楷體" w:hAnsi="標楷體"/>
          <w:bCs/>
          <w:color w:val="000000" w:themeColor="text1"/>
          <w:kern w:val="0"/>
          <w:sz w:val="28"/>
          <w:szCs w:val="28"/>
        </w:rPr>
        <w:t>人次參加。</w:t>
      </w:r>
    </w:p>
    <w:p w14:paraId="648CC5A2" w14:textId="77777777"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5.</w:t>
      </w:r>
      <w:proofErr w:type="gramStart"/>
      <w:r w:rsidRPr="00EC4205">
        <w:rPr>
          <w:rFonts w:ascii="標楷體" w:eastAsia="標楷體" w:hAnsi="標楷體"/>
          <w:bCs/>
          <w:color w:val="000000" w:themeColor="text1"/>
          <w:kern w:val="0"/>
          <w:sz w:val="28"/>
          <w:szCs w:val="28"/>
        </w:rPr>
        <w:t>推動樂齡學習</w:t>
      </w:r>
      <w:proofErr w:type="gramEnd"/>
      <w:r w:rsidRPr="00EC4205">
        <w:rPr>
          <w:rFonts w:ascii="標楷體" w:eastAsia="標楷體" w:hAnsi="標楷體"/>
          <w:bCs/>
          <w:color w:val="000000" w:themeColor="text1"/>
          <w:kern w:val="0"/>
          <w:sz w:val="28"/>
          <w:szCs w:val="28"/>
        </w:rPr>
        <w:t>中心及高齡者教育</w:t>
      </w:r>
    </w:p>
    <w:p w14:paraId="75F6A550" w14:textId="77777777" w:rsidR="00D17C8C" w:rsidRPr="00EC4205" w:rsidRDefault="00F67100" w:rsidP="00AD1878">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（1）設置</w:t>
      </w:r>
      <w:proofErr w:type="gramStart"/>
      <w:r w:rsidRPr="00EC4205">
        <w:rPr>
          <w:rFonts w:ascii="標楷體" w:eastAsia="標楷體" w:hAnsi="標楷體"/>
          <w:bCs/>
          <w:color w:val="000000" w:themeColor="text1"/>
          <w:kern w:val="0"/>
          <w:sz w:val="28"/>
          <w:szCs w:val="28"/>
        </w:rPr>
        <w:t>3</w:t>
      </w:r>
      <w:r w:rsidRPr="00EC4205">
        <w:rPr>
          <w:rFonts w:ascii="標楷體" w:eastAsia="標楷體" w:hAnsi="標楷體" w:hint="eastAsia"/>
          <w:bCs/>
          <w:color w:val="000000" w:themeColor="text1"/>
          <w:kern w:val="0"/>
          <w:sz w:val="28"/>
          <w:szCs w:val="28"/>
        </w:rPr>
        <w:t>8</w:t>
      </w:r>
      <w:r w:rsidRPr="00EC4205">
        <w:rPr>
          <w:rFonts w:ascii="標楷體" w:eastAsia="標楷體" w:hAnsi="標楷體"/>
          <w:bCs/>
          <w:color w:val="000000" w:themeColor="text1"/>
          <w:kern w:val="0"/>
          <w:sz w:val="28"/>
          <w:szCs w:val="28"/>
        </w:rPr>
        <w:t>所樂齡學習</w:t>
      </w:r>
      <w:proofErr w:type="gramEnd"/>
      <w:r w:rsidRPr="00EC4205">
        <w:rPr>
          <w:rFonts w:ascii="標楷體" w:eastAsia="標楷體" w:hAnsi="標楷體"/>
          <w:bCs/>
          <w:color w:val="000000" w:themeColor="text1"/>
          <w:kern w:val="0"/>
          <w:sz w:val="28"/>
          <w:szCs w:val="28"/>
        </w:rPr>
        <w:t>中心，</w:t>
      </w:r>
      <w:proofErr w:type="gramStart"/>
      <w:r w:rsidR="00D17C8C" w:rsidRPr="00EC4205">
        <w:rPr>
          <w:rFonts w:ascii="標楷體" w:eastAsia="標楷體" w:hAnsi="標楷體" w:hint="eastAsia"/>
          <w:bCs/>
          <w:color w:val="000000" w:themeColor="text1"/>
          <w:kern w:val="0"/>
          <w:sz w:val="28"/>
          <w:szCs w:val="28"/>
        </w:rPr>
        <w:t>300</w:t>
      </w:r>
      <w:r w:rsidR="00D17C8C" w:rsidRPr="00EC4205">
        <w:rPr>
          <w:rFonts w:ascii="標楷體" w:eastAsia="標楷體" w:hAnsi="標楷體"/>
          <w:bCs/>
          <w:color w:val="000000" w:themeColor="text1"/>
          <w:kern w:val="0"/>
          <w:sz w:val="28"/>
          <w:szCs w:val="28"/>
        </w:rPr>
        <w:t>個樂齡學習</w:t>
      </w:r>
      <w:proofErr w:type="gramEnd"/>
      <w:r w:rsidR="00D17C8C" w:rsidRPr="00EC4205">
        <w:rPr>
          <w:rFonts w:ascii="標楷體" w:eastAsia="標楷體" w:hAnsi="標楷體"/>
          <w:bCs/>
          <w:color w:val="000000" w:themeColor="text1"/>
          <w:kern w:val="0"/>
          <w:sz w:val="28"/>
          <w:szCs w:val="28"/>
        </w:rPr>
        <w:t>據點，提供55歲以上中高齡者學習。11</w:t>
      </w:r>
      <w:r w:rsidR="00D17C8C" w:rsidRPr="00EC4205">
        <w:rPr>
          <w:rFonts w:ascii="標楷體" w:eastAsia="標楷體" w:hAnsi="標楷體" w:hint="eastAsia"/>
          <w:bCs/>
          <w:color w:val="000000" w:themeColor="text1"/>
          <w:kern w:val="0"/>
          <w:sz w:val="28"/>
          <w:szCs w:val="28"/>
        </w:rPr>
        <w:t>4</w:t>
      </w:r>
      <w:r w:rsidR="00D17C8C" w:rsidRPr="00EC4205">
        <w:rPr>
          <w:rFonts w:ascii="標楷體" w:eastAsia="標楷體" w:hAnsi="標楷體"/>
          <w:bCs/>
          <w:color w:val="000000" w:themeColor="text1"/>
          <w:kern w:val="0"/>
          <w:sz w:val="28"/>
          <w:szCs w:val="28"/>
        </w:rPr>
        <w:t>年</w:t>
      </w:r>
      <w:r w:rsidR="00D17C8C" w:rsidRPr="00EC4205">
        <w:rPr>
          <w:rFonts w:ascii="標楷體" w:eastAsia="標楷體" w:hAnsi="標楷體" w:hint="eastAsia"/>
          <w:bCs/>
          <w:color w:val="000000" w:themeColor="text1"/>
          <w:kern w:val="0"/>
          <w:sz w:val="28"/>
          <w:szCs w:val="28"/>
        </w:rPr>
        <w:t>1月至6月</w:t>
      </w:r>
      <w:proofErr w:type="gramStart"/>
      <w:r w:rsidR="00D17C8C" w:rsidRPr="00EC4205">
        <w:rPr>
          <w:rFonts w:ascii="標楷體" w:eastAsia="標楷體" w:hAnsi="標楷體"/>
          <w:bCs/>
          <w:color w:val="000000" w:themeColor="text1"/>
          <w:kern w:val="0"/>
          <w:sz w:val="28"/>
          <w:szCs w:val="28"/>
        </w:rPr>
        <w:t>辦理樂齡課程</w:t>
      </w:r>
      <w:proofErr w:type="gramEnd"/>
      <w:r w:rsidR="00D17C8C" w:rsidRPr="00EC4205">
        <w:rPr>
          <w:rFonts w:ascii="標楷體" w:eastAsia="標楷體" w:hAnsi="標楷體" w:hint="eastAsia"/>
          <w:bCs/>
          <w:color w:val="000000" w:themeColor="text1"/>
          <w:kern w:val="0"/>
          <w:sz w:val="28"/>
          <w:szCs w:val="28"/>
        </w:rPr>
        <w:t>3</w:t>
      </w:r>
      <w:r w:rsidR="00D17C8C" w:rsidRPr="00EC4205">
        <w:rPr>
          <w:rFonts w:ascii="標楷體" w:eastAsia="標楷體" w:hAnsi="標楷體"/>
          <w:bCs/>
          <w:color w:val="000000" w:themeColor="text1"/>
          <w:kern w:val="0"/>
          <w:sz w:val="28"/>
          <w:szCs w:val="28"/>
        </w:rPr>
        <w:t>,</w:t>
      </w:r>
      <w:r w:rsidR="00D17C8C" w:rsidRPr="00EC4205">
        <w:rPr>
          <w:rFonts w:ascii="標楷體" w:eastAsia="標楷體" w:hAnsi="標楷體" w:hint="eastAsia"/>
          <w:bCs/>
          <w:color w:val="000000" w:themeColor="text1"/>
          <w:kern w:val="0"/>
          <w:sz w:val="28"/>
          <w:szCs w:val="28"/>
        </w:rPr>
        <w:t>049</w:t>
      </w:r>
      <w:r w:rsidR="00D17C8C" w:rsidRPr="00EC4205">
        <w:rPr>
          <w:rFonts w:ascii="標楷體" w:eastAsia="標楷體" w:hAnsi="標楷體"/>
          <w:bCs/>
          <w:color w:val="000000" w:themeColor="text1"/>
          <w:kern w:val="0"/>
          <w:sz w:val="28"/>
          <w:szCs w:val="28"/>
        </w:rPr>
        <w:t>場次，</w:t>
      </w:r>
      <w:r w:rsidR="00D17C8C" w:rsidRPr="00EC4205">
        <w:rPr>
          <w:rFonts w:ascii="標楷體" w:eastAsia="標楷體" w:hAnsi="標楷體" w:hint="eastAsia"/>
          <w:bCs/>
          <w:color w:val="000000" w:themeColor="text1"/>
          <w:kern w:val="0"/>
          <w:sz w:val="28"/>
          <w:szCs w:val="28"/>
        </w:rPr>
        <w:t>共</w:t>
      </w:r>
      <w:r w:rsidR="00D17C8C" w:rsidRPr="00EC4205">
        <w:rPr>
          <w:rFonts w:ascii="標楷體" w:eastAsia="標楷體" w:hAnsi="標楷體"/>
          <w:bCs/>
          <w:color w:val="000000" w:themeColor="text1"/>
          <w:kern w:val="0"/>
          <w:sz w:val="28"/>
          <w:szCs w:val="28"/>
        </w:rPr>
        <w:t>計</w:t>
      </w:r>
      <w:r w:rsidR="00D17C8C" w:rsidRPr="00EC4205">
        <w:rPr>
          <w:rFonts w:ascii="標楷體" w:eastAsia="標楷體" w:hAnsi="標楷體" w:hint="eastAsia"/>
          <w:bCs/>
          <w:color w:val="000000" w:themeColor="text1"/>
          <w:kern w:val="0"/>
          <w:sz w:val="28"/>
          <w:szCs w:val="28"/>
        </w:rPr>
        <w:t>6萬7</w:t>
      </w:r>
      <w:r w:rsidR="00D17C8C" w:rsidRPr="00EC4205">
        <w:rPr>
          <w:rFonts w:ascii="標楷體" w:eastAsia="標楷體" w:hAnsi="標楷體"/>
          <w:bCs/>
          <w:color w:val="000000" w:themeColor="text1"/>
          <w:kern w:val="0"/>
          <w:sz w:val="28"/>
          <w:szCs w:val="28"/>
        </w:rPr>
        <w:t>,</w:t>
      </w:r>
      <w:r w:rsidR="00D17C8C" w:rsidRPr="00EC4205">
        <w:rPr>
          <w:rFonts w:ascii="標楷體" w:eastAsia="標楷體" w:hAnsi="標楷體" w:hint="eastAsia"/>
          <w:bCs/>
          <w:color w:val="000000" w:themeColor="text1"/>
          <w:kern w:val="0"/>
          <w:sz w:val="28"/>
          <w:szCs w:val="28"/>
        </w:rPr>
        <w:t>729人</w:t>
      </w:r>
      <w:r w:rsidR="00D17C8C" w:rsidRPr="00EC4205">
        <w:rPr>
          <w:rFonts w:ascii="標楷體" w:eastAsia="標楷體" w:hAnsi="標楷體"/>
          <w:bCs/>
          <w:color w:val="000000" w:themeColor="text1"/>
          <w:kern w:val="0"/>
          <w:sz w:val="28"/>
          <w:szCs w:val="28"/>
        </w:rPr>
        <w:t>次參與。</w:t>
      </w:r>
    </w:p>
    <w:p w14:paraId="1230EEA4" w14:textId="77777777" w:rsidR="00D17C8C" w:rsidRPr="00EC4205" w:rsidRDefault="00D17C8C" w:rsidP="00AD1878">
      <w:pPr>
        <w:widowControl/>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（2）承辦教育部「高齡自主學習團體實施計畫」</w:t>
      </w:r>
      <w:r w:rsidRPr="00EC4205">
        <w:rPr>
          <w:rFonts w:ascii="標楷體" w:eastAsia="標楷體" w:hAnsi="標楷體" w:hint="eastAsia"/>
          <w:bCs/>
          <w:color w:val="000000" w:themeColor="text1"/>
          <w:kern w:val="0"/>
          <w:sz w:val="28"/>
          <w:szCs w:val="28"/>
        </w:rPr>
        <w:t>高雄</w:t>
      </w:r>
      <w:r w:rsidRPr="00EC4205">
        <w:rPr>
          <w:rFonts w:ascii="標楷體" w:eastAsia="標楷體" w:hAnsi="標楷體"/>
          <w:bCs/>
          <w:color w:val="000000" w:themeColor="text1"/>
          <w:kern w:val="0"/>
          <w:sz w:val="28"/>
          <w:szCs w:val="28"/>
        </w:rPr>
        <w:t>區主辦縣市工作，</w:t>
      </w:r>
      <w:r w:rsidRPr="00EC4205">
        <w:rPr>
          <w:rFonts w:ascii="標楷體" w:eastAsia="標楷體" w:hAnsi="標楷體" w:hint="eastAsia"/>
          <w:bCs/>
          <w:color w:val="000000" w:themeColor="text1"/>
          <w:kern w:val="0"/>
          <w:sz w:val="28"/>
          <w:szCs w:val="28"/>
        </w:rPr>
        <w:t>1</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年受理件數計5</w:t>
      </w:r>
      <w:r w:rsidRPr="00EC4205">
        <w:rPr>
          <w:rFonts w:ascii="標楷體" w:eastAsia="標楷體" w:hAnsi="標楷體" w:hint="eastAsia"/>
          <w:bCs/>
          <w:color w:val="000000" w:themeColor="text1"/>
          <w:kern w:val="0"/>
          <w:sz w:val="28"/>
          <w:szCs w:val="28"/>
        </w:rPr>
        <w:t>8</w:t>
      </w:r>
      <w:r w:rsidRPr="00EC4205">
        <w:rPr>
          <w:rFonts w:ascii="標楷體" w:eastAsia="標楷體" w:hAnsi="標楷體"/>
          <w:bCs/>
          <w:color w:val="000000" w:themeColor="text1"/>
          <w:kern w:val="0"/>
          <w:sz w:val="28"/>
          <w:szCs w:val="28"/>
        </w:rPr>
        <w:t>案，</w:t>
      </w:r>
      <w:r w:rsidRPr="00EC4205">
        <w:rPr>
          <w:rFonts w:ascii="標楷體" w:eastAsia="標楷體" w:hAnsi="標楷體" w:hint="eastAsia"/>
          <w:bCs/>
          <w:color w:val="000000" w:themeColor="text1"/>
          <w:kern w:val="0"/>
          <w:sz w:val="28"/>
          <w:szCs w:val="28"/>
        </w:rPr>
        <w:t>計51</w:t>
      </w:r>
      <w:r w:rsidRPr="00EC4205">
        <w:rPr>
          <w:rFonts w:ascii="標楷體" w:eastAsia="標楷體" w:hAnsi="標楷體"/>
          <w:bCs/>
          <w:color w:val="000000" w:themeColor="text1"/>
          <w:kern w:val="0"/>
          <w:sz w:val="28"/>
          <w:szCs w:val="28"/>
        </w:rPr>
        <w:t>案獲經費補助，補助</w:t>
      </w:r>
      <w:r w:rsidRPr="00EC4205">
        <w:rPr>
          <w:rFonts w:ascii="標楷體" w:eastAsia="標楷體" w:hAnsi="標楷體" w:hint="eastAsia"/>
          <w:bCs/>
          <w:color w:val="000000" w:themeColor="text1"/>
          <w:kern w:val="0"/>
          <w:sz w:val="28"/>
          <w:szCs w:val="28"/>
        </w:rPr>
        <w:t>經費共計3</w:t>
      </w:r>
      <w:r w:rsidRPr="00EC4205">
        <w:rPr>
          <w:rFonts w:ascii="標楷體" w:eastAsia="標楷體" w:hAnsi="標楷體"/>
          <w:bCs/>
          <w:color w:val="000000" w:themeColor="text1"/>
          <w:kern w:val="0"/>
          <w:sz w:val="28"/>
          <w:szCs w:val="28"/>
        </w:rPr>
        <w:t>89萬</w:t>
      </w:r>
      <w:r w:rsidRPr="00EC4205">
        <w:rPr>
          <w:rFonts w:ascii="標楷體" w:eastAsia="標楷體" w:hAnsi="標楷體" w:hint="eastAsia"/>
          <w:bCs/>
          <w:color w:val="000000" w:themeColor="text1"/>
          <w:kern w:val="0"/>
          <w:sz w:val="28"/>
          <w:szCs w:val="28"/>
        </w:rPr>
        <w:t>7</w:t>
      </w:r>
      <w:r w:rsidRPr="00EC4205">
        <w:rPr>
          <w:rFonts w:ascii="標楷體" w:eastAsia="標楷體" w:hAnsi="標楷體"/>
          <w:bCs/>
          <w:color w:val="000000" w:themeColor="text1"/>
          <w:kern w:val="0"/>
          <w:sz w:val="28"/>
          <w:szCs w:val="28"/>
        </w:rPr>
        <w:t>,000元</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11</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年</w:t>
      </w:r>
      <w:r w:rsidRPr="00EC4205">
        <w:rPr>
          <w:rFonts w:ascii="標楷體" w:eastAsia="標楷體" w:hAnsi="標楷體" w:hint="eastAsia"/>
          <w:bCs/>
          <w:color w:val="000000" w:themeColor="text1"/>
          <w:kern w:val="0"/>
          <w:sz w:val="28"/>
          <w:szCs w:val="28"/>
        </w:rPr>
        <w:t>1月至6月有33個團體執行活動</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共計495名學員</w:t>
      </w:r>
      <w:r w:rsidRPr="00EC4205">
        <w:rPr>
          <w:rFonts w:ascii="標楷體" w:eastAsia="標楷體" w:hAnsi="標楷體"/>
          <w:bCs/>
          <w:color w:val="000000" w:themeColor="text1"/>
          <w:kern w:val="0"/>
          <w:sz w:val="28"/>
          <w:szCs w:val="28"/>
        </w:rPr>
        <w:t>參加。</w:t>
      </w:r>
    </w:p>
    <w:p w14:paraId="3900F345" w14:textId="7A3FD7BA" w:rsidR="00F67100" w:rsidRPr="00EC4205" w:rsidRDefault="00F67100"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6.辦理短期補習班公安檢查</w:t>
      </w:r>
    </w:p>
    <w:p w14:paraId="7481726F" w14:textId="09CC57F5" w:rsidR="00F67100" w:rsidRPr="00EC4205" w:rsidRDefault="00F67100" w:rsidP="00AD1878">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為加強</w:t>
      </w:r>
      <w:r w:rsidRPr="00EC4205">
        <w:rPr>
          <w:rFonts w:ascii="標楷體" w:eastAsia="標楷體" w:hAnsi="標楷體" w:hint="eastAsia"/>
          <w:bCs/>
          <w:color w:val="000000" w:themeColor="text1"/>
          <w:kern w:val="0"/>
          <w:sz w:val="28"/>
          <w:szCs w:val="28"/>
        </w:rPr>
        <w:t>本市</w:t>
      </w:r>
      <w:r w:rsidR="00D17C8C" w:rsidRPr="00EC4205">
        <w:rPr>
          <w:rFonts w:ascii="標楷體" w:eastAsia="標楷體" w:hAnsi="標楷體" w:hint="eastAsia"/>
          <w:bCs/>
          <w:color w:val="000000" w:themeColor="text1"/>
          <w:kern w:val="0"/>
          <w:sz w:val="28"/>
          <w:szCs w:val="28"/>
        </w:rPr>
        <w:t>1,879家立案短期補習班公共安全，由教育局會同工務局、消防局實施公安檢查，114年1-6月底</w:t>
      </w:r>
      <w:proofErr w:type="gramStart"/>
      <w:r w:rsidR="00D17C8C" w:rsidRPr="00EC4205">
        <w:rPr>
          <w:rFonts w:ascii="標楷體" w:eastAsia="標楷體" w:hAnsi="標楷體" w:hint="eastAsia"/>
          <w:bCs/>
          <w:color w:val="000000" w:themeColor="text1"/>
          <w:kern w:val="0"/>
          <w:sz w:val="28"/>
          <w:szCs w:val="28"/>
        </w:rPr>
        <w:t>止</w:t>
      </w:r>
      <w:proofErr w:type="gramEnd"/>
      <w:r w:rsidR="00D17C8C" w:rsidRPr="00EC4205">
        <w:rPr>
          <w:rFonts w:ascii="標楷體" w:eastAsia="標楷體" w:hAnsi="標楷體" w:hint="eastAsia"/>
          <w:bCs/>
          <w:color w:val="000000" w:themeColor="text1"/>
          <w:kern w:val="0"/>
          <w:sz w:val="28"/>
          <w:szCs w:val="28"/>
        </w:rPr>
        <w:t>檢查計236家，</w:t>
      </w:r>
      <w:r w:rsidR="00D17C8C" w:rsidRPr="00EC4205">
        <w:rPr>
          <w:rFonts w:ascii="標楷體" w:eastAsia="標楷體" w:hAnsi="標楷體" w:hint="eastAsia"/>
          <w:bCs/>
          <w:color w:val="000000" w:themeColor="text1"/>
          <w:kern w:val="0"/>
          <w:sz w:val="28"/>
          <w:szCs w:val="28"/>
        </w:rPr>
        <w:lastRenderedPageBreak/>
        <w:t>針對立案補習班限期改善裁處6件；另針對未立案補習班計裁處5件，罰鍰共計27萬</w:t>
      </w:r>
      <w:r w:rsidR="00D17C8C" w:rsidRPr="00EC4205">
        <w:rPr>
          <w:rFonts w:ascii="標楷體" w:eastAsia="標楷體" w:hAnsi="標楷體"/>
          <w:bCs/>
          <w:color w:val="000000" w:themeColor="text1"/>
          <w:kern w:val="0"/>
          <w:sz w:val="28"/>
          <w:szCs w:val="28"/>
        </w:rPr>
        <w:t>。</w:t>
      </w:r>
    </w:p>
    <w:p w14:paraId="250FFA65" w14:textId="77777777" w:rsidR="00F67100" w:rsidRPr="00EC4205" w:rsidRDefault="00F67100" w:rsidP="00407860">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7.辦理兒童課後照顧服務中心業務</w:t>
      </w:r>
    </w:p>
    <w:p w14:paraId="569937AC" w14:textId="77777777" w:rsidR="00D17C8C" w:rsidRPr="00EC4205" w:rsidRDefault="00D17C8C" w:rsidP="00D17C8C">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年度本市</w:t>
      </w:r>
      <w:proofErr w:type="gramStart"/>
      <w:r w:rsidRPr="00EC4205">
        <w:rPr>
          <w:rFonts w:ascii="標楷體" w:eastAsia="標楷體" w:hAnsi="標楷體" w:hint="eastAsia"/>
          <w:bCs/>
          <w:color w:val="000000" w:themeColor="text1"/>
          <w:kern w:val="0"/>
          <w:sz w:val="28"/>
          <w:szCs w:val="28"/>
        </w:rPr>
        <w:t>立案課照中心</w:t>
      </w:r>
      <w:proofErr w:type="gramEnd"/>
      <w:r w:rsidRPr="00EC4205">
        <w:rPr>
          <w:rFonts w:ascii="標楷體" w:eastAsia="標楷體" w:hAnsi="標楷體" w:hint="eastAsia"/>
          <w:bCs/>
          <w:color w:val="000000" w:themeColor="text1"/>
          <w:kern w:val="0"/>
          <w:sz w:val="28"/>
          <w:szCs w:val="28"/>
        </w:rPr>
        <w:t>總計240家(停業中1家)，依「高雄市兒童托育津貼發給辦法」</w:t>
      </w:r>
      <w:proofErr w:type="gramStart"/>
      <w:r w:rsidRPr="00EC4205">
        <w:rPr>
          <w:rFonts w:ascii="標楷體" w:eastAsia="標楷體" w:hAnsi="標楷體" w:hint="eastAsia"/>
          <w:bCs/>
          <w:color w:val="000000" w:themeColor="text1"/>
          <w:kern w:val="0"/>
          <w:sz w:val="28"/>
          <w:szCs w:val="28"/>
        </w:rPr>
        <w:t>補助課照中心</w:t>
      </w:r>
      <w:proofErr w:type="gramEnd"/>
      <w:r w:rsidRPr="00EC4205">
        <w:rPr>
          <w:rFonts w:ascii="標楷體" w:eastAsia="標楷體" w:hAnsi="標楷體" w:hint="eastAsia"/>
          <w:bCs/>
          <w:color w:val="000000" w:themeColor="text1"/>
          <w:kern w:val="0"/>
          <w:sz w:val="28"/>
          <w:szCs w:val="28"/>
        </w:rPr>
        <w:t>弱勢學童托育津貼，</w:t>
      </w:r>
      <w:proofErr w:type="gramStart"/>
      <w:r w:rsidRPr="00EC4205">
        <w:rPr>
          <w:rFonts w:ascii="標楷體" w:eastAsia="標楷體" w:hAnsi="標楷體" w:hint="eastAsia"/>
          <w:bCs/>
          <w:color w:val="000000" w:themeColor="text1"/>
          <w:kern w:val="0"/>
          <w:sz w:val="28"/>
          <w:szCs w:val="28"/>
        </w:rPr>
        <w:t>113</w:t>
      </w:r>
      <w:proofErr w:type="gramEnd"/>
      <w:r w:rsidRPr="00EC4205">
        <w:rPr>
          <w:rFonts w:ascii="標楷體" w:eastAsia="標楷體" w:hAnsi="標楷體" w:hint="eastAsia"/>
          <w:bCs/>
          <w:color w:val="000000" w:themeColor="text1"/>
          <w:kern w:val="0"/>
          <w:sz w:val="28"/>
          <w:szCs w:val="28"/>
        </w:rPr>
        <w:t>年度補助1萬2,556人次，補助經費共計1億399萬900元</w:t>
      </w:r>
      <w:r w:rsidRPr="00EC4205">
        <w:rPr>
          <w:rFonts w:ascii="標楷體" w:eastAsia="標楷體" w:hAnsi="標楷體"/>
          <w:bCs/>
          <w:color w:val="000000" w:themeColor="text1"/>
          <w:kern w:val="0"/>
          <w:sz w:val="28"/>
          <w:szCs w:val="28"/>
        </w:rPr>
        <w:t>。</w:t>
      </w:r>
    </w:p>
    <w:p w14:paraId="05D9D434" w14:textId="77777777" w:rsidR="00F67100" w:rsidRPr="00EC4205" w:rsidRDefault="00F67100" w:rsidP="00B71335">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（三）推動交通安全教育，守護學子安全</w:t>
      </w:r>
    </w:p>
    <w:p w14:paraId="7AA99B26"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1.</w:t>
      </w:r>
      <w:r w:rsidRPr="00EC4205">
        <w:rPr>
          <w:rFonts w:ascii="標楷體" w:hAnsi="標楷體"/>
          <w:color w:val="000000" w:themeColor="text1"/>
          <w:sz w:val="28"/>
          <w:szCs w:val="28"/>
        </w:rPr>
        <w:t>加強防制學生</w:t>
      </w:r>
      <w:r w:rsidRPr="00EC4205">
        <w:rPr>
          <w:rFonts w:ascii="標楷體" w:hAnsi="標楷體" w:hint="eastAsia"/>
          <w:color w:val="000000" w:themeColor="text1"/>
          <w:sz w:val="28"/>
          <w:szCs w:val="28"/>
        </w:rPr>
        <w:t>無照駕駛</w:t>
      </w:r>
      <w:r w:rsidRPr="00EC4205">
        <w:rPr>
          <w:rFonts w:ascii="標楷體" w:hAnsi="標楷體"/>
          <w:color w:val="000000" w:themeColor="text1"/>
          <w:sz w:val="28"/>
          <w:szCs w:val="28"/>
        </w:rPr>
        <w:t>及交通事故</w:t>
      </w:r>
      <w:r w:rsidRPr="00EC4205">
        <w:rPr>
          <w:rFonts w:ascii="標楷體" w:hAnsi="標楷體" w:hint="eastAsia"/>
          <w:color w:val="000000" w:themeColor="text1"/>
          <w:sz w:val="28"/>
          <w:szCs w:val="28"/>
        </w:rPr>
        <w:t>計畫</w:t>
      </w:r>
      <w:r w:rsidRPr="00EC4205">
        <w:rPr>
          <w:rFonts w:ascii="標楷體" w:hAnsi="標楷體"/>
          <w:color w:val="000000" w:themeColor="text1"/>
          <w:sz w:val="28"/>
          <w:szCs w:val="28"/>
        </w:rPr>
        <w:t>：針對</w:t>
      </w:r>
      <w:proofErr w:type="gramStart"/>
      <w:r w:rsidRPr="00EC4205">
        <w:rPr>
          <w:rFonts w:ascii="標楷體" w:hAnsi="標楷體"/>
          <w:color w:val="000000" w:themeColor="text1"/>
          <w:sz w:val="28"/>
          <w:szCs w:val="28"/>
        </w:rPr>
        <w:t>1</w:t>
      </w:r>
      <w:r w:rsidRPr="00EC4205">
        <w:rPr>
          <w:rFonts w:ascii="標楷體" w:hAnsi="標楷體" w:hint="eastAsia"/>
          <w:color w:val="000000" w:themeColor="text1"/>
          <w:sz w:val="28"/>
          <w:szCs w:val="28"/>
        </w:rPr>
        <w:t>13</w:t>
      </w:r>
      <w:proofErr w:type="gramEnd"/>
      <w:r w:rsidRPr="00EC4205">
        <w:rPr>
          <w:rFonts w:ascii="標楷體" w:hAnsi="標楷體"/>
          <w:color w:val="000000" w:themeColor="text1"/>
          <w:sz w:val="28"/>
          <w:szCs w:val="28"/>
        </w:rPr>
        <w:t>年度</w:t>
      </w:r>
      <w:r w:rsidRPr="00EC4205">
        <w:rPr>
          <w:rFonts w:ascii="標楷體" w:hAnsi="標楷體" w:hint="eastAsia"/>
          <w:color w:val="000000" w:themeColor="text1"/>
          <w:sz w:val="28"/>
          <w:szCs w:val="28"/>
        </w:rPr>
        <w:t>學生無照駕駛</w:t>
      </w:r>
      <w:r w:rsidRPr="00EC4205">
        <w:rPr>
          <w:rFonts w:ascii="標楷體" w:hAnsi="標楷體"/>
          <w:color w:val="000000" w:themeColor="text1"/>
          <w:sz w:val="28"/>
          <w:szCs w:val="28"/>
        </w:rPr>
        <w:t>案</w:t>
      </w:r>
      <w:r w:rsidRPr="00EC4205">
        <w:rPr>
          <w:rFonts w:ascii="標楷體" w:hAnsi="標楷體" w:hint="eastAsia"/>
          <w:color w:val="000000" w:themeColor="text1"/>
          <w:sz w:val="28"/>
          <w:szCs w:val="28"/>
        </w:rPr>
        <w:t>量較</w:t>
      </w:r>
      <w:r w:rsidRPr="00EC4205">
        <w:rPr>
          <w:rFonts w:ascii="標楷體" w:hAnsi="標楷體"/>
          <w:color w:val="000000" w:themeColor="text1"/>
          <w:sz w:val="28"/>
          <w:szCs w:val="28"/>
        </w:rPr>
        <w:t>多之學校，由</w:t>
      </w:r>
      <w:r w:rsidRPr="00EC4205">
        <w:rPr>
          <w:rFonts w:ascii="標楷體" w:hAnsi="標楷體" w:hint="eastAsia"/>
          <w:color w:val="000000" w:themeColor="text1"/>
          <w:sz w:val="28"/>
          <w:szCs w:val="28"/>
        </w:rPr>
        <w:t>教育局</w:t>
      </w:r>
      <w:r w:rsidRPr="00EC4205">
        <w:rPr>
          <w:rFonts w:ascii="標楷體" w:hAnsi="標楷體"/>
          <w:color w:val="000000" w:themeColor="text1"/>
          <w:sz w:val="28"/>
          <w:szCs w:val="28"/>
        </w:rPr>
        <w:t>專款補助經費，</w:t>
      </w:r>
      <w:r w:rsidRPr="00EC4205">
        <w:rPr>
          <w:rFonts w:ascii="標楷體" w:hAnsi="標楷體" w:hint="eastAsia"/>
          <w:color w:val="000000" w:themeColor="text1"/>
          <w:sz w:val="28"/>
          <w:szCs w:val="28"/>
        </w:rPr>
        <w:t>請</w:t>
      </w:r>
      <w:r w:rsidRPr="00EC4205">
        <w:rPr>
          <w:rFonts w:ascii="標楷體" w:hAnsi="標楷體"/>
          <w:color w:val="000000" w:themeColor="text1"/>
          <w:sz w:val="28"/>
          <w:szCs w:val="28"/>
        </w:rPr>
        <w:t>校方分析事故原因及</w:t>
      </w:r>
      <w:proofErr w:type="gramStart"/>
      <w:r w:rsidRPr="00EC4205">
        <w:rPr>
          <w:rFonts w:ascii="標楷體" w:hAnsi="標楷體"/>
          <w:color w:val="000000" w:themeColor="text1"/>
          <w:sz w:val="28"/>
          <w:szCs w:val="28"/>
        </w:rPr>
        <w:t>研訂防</w:t>
      </w:r>
      <w:proofErr w:type="gramEnd"/>
      <w:r w:rsidRPr="00EC4205">
        <w:rPr>
          <w:rFonts w:ascii="標楷體" w:hAnsi="標楷體"/>
          <w:color w:val="000000" w:themeColor="text1"/>
          <w:sz w:val="28"/>
          <w:szCs w:val="28"/>
        </w:rPr>
        <w:t>制</w:t>
      </w:r>
      <w:r w:rsidRPr="00EC4205">
        <w:rPr>
          <w:rFonts w:ascii="標楷體" w:hAnsi="標楷體" w:hint="eastAsia"/>
          <w:color w:val="000000" w:themeColor="text1"/>
          <w:sz w:val="28"/>
          <w:szCs w:val="28"/>
        </w:rPr>
        <w:t>計畫</w:t>
      </w:r>
      <w:r w:rsidRPr="00EC4205">
        <w:rPr>
          <w:rFonts w:ascii="標楷體" w:hAnsi="標楷體"/>
          <w:color w:val="000000" w:themeColor="text1"/>
          <w:sz w:val="28"/>
          <w:szCs w:val="28"/>
        </w:rPr>
        <w:t>，並強化教育宣導及輔導作為。</w:t>
      </w:r>
      <w:r w:rsidRPr="00EC4205">
        <w:rPr>
          <w:rFonts w:ascii="標楷體" w:hAnsi="標楷體" w:hint="eastAsia"/>
          <w:color w:val="000000" w:themeColor="text1"/>
          <w:sz w:val="28"/>
          <w:szCs w:val="28"/>
        </w:rPr>
        <w:t>另為提高學生參加機車駕訓之意願，加碼補助學生參加駕訓費用每人1</w:t>
      </w:r>
      <w:r w:rsidRPr="00EC4205">
        <w:rPr>
          <w:rFonts w:ascii="標楷體" w:hAnsi="標楷體"/>
          <w:color w:val="000000" w:themeColor="text1"/>
          <w:sz w:val="28"/>
          <w:szCs w:val="28"/>
        </w:rPr>
        <w:t>,</w:t>
      </w:r>
      <w:r w:rsidRPr="00EC4205">
        <w:rPr>
          <w:rFonts w:ascii="標楷體" w:hAnsi="標楷體" w:hint="eastAsia"/>
          <w:color w:val="000000" w:themeColor="text1"/>
          <w:sz w:val="28"/>
          <w:szCs w:val="28"/>
        </w:rPr>
        <w:t>500元。</w:t>
      </w:r>
      <w:proofErr w:type="gramStart"/>
      <w:r w:rsidRPr="00EC4205">
        <w:rPr>
          <w:rFonts w:ascii="標楷體" w:hAnsi="標楷體"/>
          <w:color w:val="000000" w:themeColor="text1"/>
          <w:sz w:val="28"/>
          <w:szCs w:val="28"/>
        </w:rPr>
        <w:t>11</w:t>
      </w:r>
      <w:r w:rsidRPr="00EC4205">
        <w:rPr>
          <w:rFonts w:ascii="標楷體" w:hAnsi="標楷體" w:hint="eastAsia"/>
          <w:color w:val="000000" w:themeColor="text1"/>
          <w:sz w:val="28"/>
          <w:szCs w:val="28"/>
        </w:rPr>
        <w:t>4</w:t>
      </w:r>
      <w:proofErr w:type="gramEnd"/>
      <w:r w:rsidRPr="00EC4205">
        <w:rPr>
          <w:rFonts w:ascii="標楷體" w:hAnsi="標楷體"/>
          <w:color w:val="000000" w:themeColor="text1"/>
          <w:sz w:val="28"/>
          <w:szCs w:val="28"/>
        </w:rPr>
        <w:t>年</w:t>
      </w:r>
      <w:r w:rsidRPr="00EC4205">
        <w:rPr>
          <w:rFonts w:ascii="標楷體" w:hAnsi="標楷體" w:hint="eastAsia"/>
          <w:color w:val="000000" w:themeColor="text1"/>
          <w:sz w:val="28"/>
          <w:szCs w:val="28"/>
        </w:rPr>
        <w:t>度補助12</w:t>
      </w:r>
      <w:r w:rsidRPr="00EC4205">
        <w:rPr>
          <w:rFonts w:ascii="標楷體" w:hAnsi="標楷體"/>
          <w:color w:val="000000" w:themeColor="text1"/>
          <w:sz w:val="28"/>
          <w:szCs w:val="28"/>
        </w:rPr>
        <w:t>校</w:t>
      </w:r>
      <w:r w:rsidRPr="00EC4205">
        <w:rPr>
          <w:rFonts w:ascii="標楷體" w:hAnsi="標楷體" w:hint="eastAsia"/>
          <w:color w:val="000000" w:themeColor="text1"/>
          <w:sz w:val="28"/>
          <w:szCs w:val="28"/>
        </w:rPr>
        <w:t>合計14萬9</w:t>
      </w:r>
      <w:r w:rsidRPr="00EC4205">
        <w:rPr>
          <w:rFonts w:ascii="標楷體" w:hAnsi="標楷體"/>
          <w:color w:val="000000" w:themeColor="text1"/>
          <w:sz w:val="28"/>
          <w:szCs w:val="28"/>
        </w:rPr>
        <w:t>,</w:t>
      </w:r>
      <w:r w:rsidRPr="00EC4205">
        <w:rPr>
          <w:rFonts w:ascii="標楷體" w:hAnsi="標楷體" w:hint="eastAsia"/>
          <w:color w:val="000000" w:themeColor="text1"/>
          <w:sz w:val="28"/>
          <w:szCs w:val="28"/>
        </w:rPr>
        <w:t>395</w:t>
      </w:r>
      <w:r w:rsidRPr="00EC4205">
        <w:rPr>
          <w:rFonts w:ascii="標楷體" w:hAnsi="標楷體"/>
          <w:color w:val="000000" w:themeColor="text1"/>
          <w:sz w:val="28"/>
          <w:szCs w:val="28"/>
        </w:rPr>
        <w:t>元。</w:t>
      </w:r>
    </w:p>
    <w:p w14:paraId="57B1F325" w14:textId="77777777" w:rsidR="00D17C8C" w:rsidRPr="00EC4205" w:rsidRDefault="00D17C8C" w:rsidP="00D17C8C">
      <w:pPr>
        <w:widowControl/>
        <w:suppressAutoHyphens/>
        <w:overflowPunct w:val="0"/>
        <w:autoSpaceDN w:val="0"/>
        <w:snapToGrid w:val="0"/>
        <w:spacing w:line="330" w:lineRule="exact"/>
        <w:ind w:left="1645" w:hanging="284"/>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z w:val="28"/>
          <w:szCs w:val="28"/>
        </w:rPr>
        <w:t>2.自行車安全駕駛訓練班：提供增能研習、駕照考驗、道路體驗</w:t>
      </w:r>
      <w:r w:rsidRPr="00EC4205">
        <w:rPr>
          <w:rFonts w:ascii="標楷體" w:eastAsia="標楷體" w:hAnsi="標楷體"/>
          <w:color w:val="000000" w:themeColor="text1"/>
          <w:spacing w:val="20"/>
          <w:sz w:val="28"/>
          <w:szCs w:val="28"/>
        </w:rPr>
        <w:t>3</w:t>
      </w:r>
      <w:r w:rsidRPr="00EC4205">
        <w:rPr>
          <w:rFonts w:ascii="標楷體" w:eastAsia="標楷體" w:hAnsi="標楷體"/>
          <w:color w:val="000000" w:themeColor="text1"/>
          <w:sz w:val="28"/>
          <w:szCs w:val="28"/>
        </w:rPr>
        <w:t>階段課程模組，</w:t>
      </w:r>
      <w:r w:rsidRPr="00EC4205">
        <w:rPr>
          <w:rFonts w:ascii="標楷體" w:eastAsia="標楷體" w:hAnsi="標楷體" w:hint="eastAsia"/>
          <w:color w:val="000000" w:themeColor="text1"/>
          <w:sz w:val="28"/>
          <w:szCs w:val="28"/>
        </w:rPr>
        <w:t>由</w:t>
      </w:r>
      <w:r w:rsidRPr="00EC4205">
        <w:rPr>
          <w:rFonts w:ascii="標楷體" w:eastAsia="標楷體" w:hAnsi="標楷體"/>
          <w:color w:val="000000" w:themeColor="text1"/>
          <w:sz w:val="28"/>
          <w:szCs w:val="28"/>
        </w:rPr>
        <w:t>各校自行規劃</w:t>
      </w:r>
      <w:proofErr w:type="gramStart"/>
      <w:r w:rsidRPr="00EC4205">
        <w:rPr>
          <w:rFonts w:ascii="標楷體" w:eastAsia="標楷體" w:hAnsi="標楷體"/>
          <w:color w:val="000000" w:themeColor="text1"/>
          <w:sz w:val="28"/>
          <w:szCs w:val="28"/>
        </w:rPr>
        <w:t>研習及駕訓</w:t>
      </w:r>
      <w:proofErr w:type="gramEnd"/>
      <w:r w:rsidRPr="00EC4205">
        <w:rPr>
          <w:rFonts w:ascii="標楷體" w:eastAsia="標楷體" w:hAnsi="標楷體"/>
          <w:color w:val="000000" w:themeColor="text1"/>
          <w:sz w:val="28"/>
          <w:szCs w:val="28"/>
        </w:rPr>
        <w:t>課程，</w:t>
      </w:r>
      <w:r w:rsidRPr="00EC4205">
        <w:rPr>
          <w:rFonts w:ascii="標楷體" w:eastAsia="標楷體" w:hAnsi="標楷體" w:hint="eastAsia"/>
          <w:color w:val="000000" w:themeColor="text1"/>
          <w:sz w:val="28"/>
          <w:szCs w:val="28"/>
        </w:rPr>
        <w:t>向教育局申請經費辦理</w:t>
      </w:r>
      <w:r w:rsidRPr="00EC4205">
        <w:rPr>
          <w:rFonts w:ascii="標楷體" w:eastAsia="標楷體" w:hAnsi="標楷體"/>
          <w:color w:val="000000" w:themeColor="text1"/>
          <w:sz w:val="28"/>
          <w:szCs w:val="28"/>
        </w:rPr>
        <w:t>。11</w:t>
      </w:r>
      <w:r w:rsidRPr="00EC4205">
        <w:rPr>
          <w:rFonts w:ascii="標楷體" w:eastAsia="標楷體" w:hAnsi="標楷體" w:hint="eastAsia"/>
          <w:color w:val="000000" w:themeColor="text1"/>
          <w:sz w:val="28"/>
          <w:szCs w:val="28"/>
        </w:rPr>
        <w:t>4</w:t>
      </w:r>
      <w:r w:rsidRPr="00EC4205">
        <w:rPr>
          <w:rFonts w:ascii="標楷體" w:eastAsia="標楷體" w:hAnsi="標楷體"/>
          <w:color w:val="000000" w:themeColor="text1"/>
          <w:sz w:val="28"/>
          <w:szCs w:val="28"/>
        </w:rPr>
        <w:t>年補助</w:t>
      </w:r>
      <w:r w:rsidRPr="00EC4205">
        <w:rPr>
          <w:rFonts w:ascii="標楷體" w:eastAsia="標楷體" w:hAnsi="標楷體" w:hint="eastAsia"/>
          <w:color w:val="000000" w:themeColor="text1"/>
          <w:sz w:val="28"/>
          <w:szCs w:val="28"/>
        </w:rPr>
        <w:t>26</w:t>
      </w:r>
      <w:r w:rsidRPr="00EC4205">
        <w:rPr>
          <w:rFonts w:ascii="標楷體" w:eastAsia="標楷體" w:hAnsi="標楷體"/>
          <w:color w:val="000000" w:themeColor="text1"/>
          <w:sz w:val="28"/>
          <w:szCs w:val="28"/>
        </w:rPr>
        <w:t>校</w:t>
      </w:r>
      <w:r w:rsidRPr="00EC4205">
        <w:rPr>
          <w:rFonts w:ascii="標楷體" w:eastAsia="標楷體" w:hAnsi="標楷體" w:hint="eastAsia"/>
          <w:color w:val="000000" w:themeColor="text1"/>
          <w:sz w:val="28"/>
          <w:szCs w:val="28"/>
        </w:rPr>
        <w:t>合計84萬9,000</w:t>
      </w:r>
      <w:r w:rsidRPr="00EC4205">
        <w:rPr>
          <w:rFonts w:ascii="標楷體" w:eastAsia="標楷體" w:hAnsi="標楷體"/>
          <w:color w:val="000000" w:themeColor="text1"/>
          <w:sz w:val="28"/>
          <w:szCs w:val="28"/>
        </w:rPr>
        <w:t>元。</w:t>
      </w:r>
    </w:p>
    <w:p w14:paraId="60C9B379"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3.交通安全學藝競賽：競賽項目分為創意廣告影片、LINE貼圖設計、繪本創作、四格漫畫及海報設計，</w:t>
      </w:r>
      <w:proofErr w:type="gramStart"/>
      <w:r w:rsidRPr="00EC4205">
        <w:rPr>
          <w:rFonts w:ascii="標楷體" w:hAnsi="標楷體" w:hint="eastAsia"/>
          <w:color w:val="000000" w:themeColor="text1"/>
          <w:sz w:val="28"/>
          <w:szCs w:val="28"/>
        </w:rPr>
        <w:t>114</w:t>
      </w:r>
      <w:proofErr w:type="gramEnd"/>
      <w:r w:rsidRPr="00EC4205">
        <w:rPr>
          <w:rFonts w:ascii="標楷體" w:hAnsi="標楷體" w:hint="eastAsia"/>
          <w:color w:val="000000" w:themeColor="text1"/>
          <w:sz w:val="28"/>
          <w:szCs w:val="28"/>
        </w:rPr>
        <w:t>年度共683件作品參賽，甲等以上作品計100件</w:t>
      </w:r>
      <w:r w:rsidRPr="00EC4205">
        <w:rPr>
          <w:rFonts w:ascii="標楷體" w:hAnsi="標楷體"/>
          <w:color w:val="000000" w:themeColor="text1"/>
          <w:sz w:val="28"/>
          <w:szCs w:val="28"/>
        </w:rPr>
        <w:t>。</w:t>
      </w:r>
    </w:p>
    <w:p w14:paraId="34F70B6A"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4</w:t>
      </w:r>
      <w:r w:rsidRPr="00EC4205">
        <w:rPr>
          <w:rFonts w:ascii="標楷體" w:hAnsi="標楷體"/>
          <w:color w:val="000000" w:themeColor="text1"/>
          <w:sz w:val="28"/>
          <w:szCs w:val="28"/>
        </w:rPr>
        <w:t>.大型車</w:t>
      </w:r>
      <w:proofErr w:type="gramStart"/>
      <w:r w:rsidRPr="00EC4205">
        <w:rPr>
          <w:rFonts w:ascii="標楷體" w:hAnsi="標楷體"/>
          <w:color w:val="000000" w:themeColor="text1"/>
          <w:sz w:val="28"/>
          <w:szCs w:val="28"/>
        </w:rPr>
        <w:t>內輪差</w:t>
      </w:r>
      <w:proofErr w:type="gramEnd"/>
      <w:r w:rsidRPr="00EC4205">
        <w:rPr>
          <w:rFonts w:ascii="標楷體" w:hAnsi="標楷體"/>
          <w:color w:val="000000" w:themeColor="text1"/>
          <w:sz w:val="28"/>
          <w:szCs w:val="28"/>
        </w:rPr>
        <w:t>及視野死角宣導</w:t>
      </w:r>
      <w:r w:rsidRPr="00EC4205">
        <w:rPr>
          <w:rFonts w:ascii="標楷體" w:hAnsi="標楷體" w:hint="eastAsia"/>
          <w:color w:val="000000" w:themeColor="text1"/>
          <w:sz w:val="28"/>
          <w:szCs w:val="28"/>
        </w:rPr>
        <w:t>活動：教育局</w:t>
      </w:r>
      <w:r w:rsidRPr="00EC4205">
        <w:rPr>
          <w:rFonts w:ascii="標楷體" w:hAnsi="標楷體"/>
          <w:color w:val="000000" w:themeColor="text1"/>
          <w:sz w:val="28"/>
          <w:szCs w:val="28"/>
        </w:rPr>
        <w:t>與</w:t>
      </w:r>
      <w:r w:rsidRPr="00EC4205">
        <w:rPr>
          <w:rFonts w:ascii="標楷體" w:hAnsi="標楷體" w:hint="eastAsia"/>
          <w:color w:val="000000" w:themeColor="text1"/>
          <w:sz w:val="28"/>
          <w:szCs w:val="28"/>
        </w:rPr>
        <w:t>高雄區</w:t>
      </w:r>
      <w:r w:rsidRPr="00EC4205">
        <w:rPr>
          <w:rFonts w:ascii="標楷體" w:hAnsi="標楷體"/>
          <w:color w:val="000000" w:themeColor="text1"/>
          <w:sz w:val="28"/>
          <w:szCs w:val="28"/>
        </w:rPr>
        <w:t>監理所合作</w:t>
      </w:r>
      <w:r w:rsidRPr="00EC4205">
        <w:rPr>
          <w:rFonts w:ascii="標楷體" w:hAnsi="標楷體" w:hint="eastAsia"/>
          <w:color w:val="000000" w:themeColor="text1"/>
          <w:sz w:val="28"/>
          <w:szCs w:val="28"/>
        </w:rPr>
        <w:t>，</w:t>
      </w:r>
      <w:r w:rsidRPr="00EC4205">
        <w:rPr>
          <w:rFonts w:ascii="標楷體" w:hAnsi="標楷體"/>
          <w:color w:val="000000" w:themeColor="text1"/>
          <w:sz w:val="28"/>
          <w:szCs w:val="28"/>
        </w:rPr>
        <w:t>辦理</w:t>
      </w:r>
      <w:proofErr w:type="gramStart"/>
      <w:r w:rsidRPr="00EC4205">
        <w:rPr>
          <w:rFonts w:ascii="標楷體" w:hAnsi="標楷體"/>
          <w:color w:val="000000" w:themeColor="text1"/>
          <w:sz w:val="28"/>
          <w:szCs w:val="28"/>
        </w:rPr>
        <w:t>大型車</w:t>
      </w:r>
      <w:r w:rsidRPr="00EC4205">
        <w:rPr>
          <w:rFonts w:ascii="標楷體" w:hAnsi="標楷體" w:hint="eastAsia"/>
          <w:color w:val="000000" w:themeColor="text1"/>
          <w:sz w:val="28"/>
          <w:szCs w:val="28"/>
        </w:rPr>
        <w:t>入</w:t>
      </w:r>
      <w:r w:rsidRPr="00EC4205">
        <w:rPr>
          <w:rFonts w:ascii="標楷體" w:hAnsi="標楷體"/>
          <w:color w:val="000000" w:themeColor="text1"/>
          <w:sz w:val="28"/>
          <w:szCs w:val="28"/>
        </w:rPr>
        <w:t>校</w:t>
      </w:r>
      <w:r w:rsidRPr="00EC4205">
        <w:rPr>
          <w:rFonts w:ascii="標楷體" w:hAnsi="標楷體" w:hint="eastAsia"/>
          <w:color w:val="000000" w:themeColor="text1"/>
          <w:sz w:val="28"/>
          <w:szCs w:val="28"/>
        </w:rPr>
        <w:t>園</w:t>
      </w:r>
      <w:proofErr w:type="gramEnd"/>
      <w:r w:rsidRPr="00EC4205">
        <w:rPr>
          <w:rFonts w:ascii="標楷體" w:hAnsi="標楷體"/>
          <w:color w:val="000000" w:themeColor="text1"/>
          <w:sz w:val="28"/>
          <w:szCs w:val="28"/>
        </w:rPr>
        <w:t>宣導活動，</w:t>
      </w:r>
      <w:r w:rsidRPr="00EC4205">
        <w:rPr>
          <w:rFonts w:ascii="標楷體" w:hAnsi="標楷體" w:hint="eastAsia"/>
          <w:color w:val="000000" w:themeColor="text1"/>
          <w:sz w:val="28"/>
          <w:szCs w:val="28"/>
        </w:rPr>
        <w:t>教導</w:t>
      </w:r>
      <w:r w:rsidRPr="00EC4205">
        <w:rPr>
          <w:rFonts w:ascii="標楷體" w:hAnsi="標楷體"/>
          <w:color w:val="000000" w:themeColor="text1"/>
          <w:sz w:val="28"/>
          <w:szCs w:val="28"/>
        </w:rPr>
        <w:t>師生</w:t>
      </w:r>
      <w:r w:rsidRPr="00EC4205">
        <w:rPr>
          <w:rFonts w:ascii="標楷體" w:hAnsi="標楷體" w:hint="eastAsia"/>
          <w:color w:val="000000" w:themeColor="text1"/>
          <w:sz w:val="28"/>
          <w:szCs w:val="28"/>
        </w:rPr>
        <w:t>認識</w:t>
      </w:r>
      <w:r w:rsidRPr="00EC4205">
        <w:rPr>
          <w:rFonts w:ascii="標楷體" w:hAnsi="標楷體"/>
          <w:color w:val="000000" w:themeColor="text1"/>
          <w:sz w:val="28"/>
          <w:szCs w:val="28"/>
        </w:rPr>
        <w:t>大型車</w:t>
      </w:r>
      <w:proofErr w:type="gramStart"/>
      <w:r w:rsidRPr="00EC4205">
        <w:rPr>
          <w:rFonts w:ascii="標楷體" w:hAnsi="標楷體" w:hint="eastAsia"/>
          <w:color w:val="000000" w:themeColor="text1"/>
          <w:sz w:val="28"/>
          <w:szCs w:val="28"/>
        </w:rPr>
        <w:t>內輪差</w:t>
      </w:r>
      <w:proofErr w:type="gramEnd"/>
      <w:r w:rsidRPr="00EC4205">
        <w:rPr>
          <w:rFonts w:ascii="標楷體" w:hAnsi="標楷體" w:hint="eastAsia"/>
          <w:color w:val="000000" w:themeColor="text1"/>
          <w:sz w:val="28"/>
          <w:szCs w:val="28"/>
        </w:rPr>
        <w:t>及視野死角</w:t>
      </w:r>
      <w:r w:rsidRPr="00EC4205">
        <w:rPr>
          <w:rFonts w:ascii="標楷體" w:hAnsi="標楷體"/>
          <w:color w:val="000000" w:themeColor="text1"/>
          <w:sz w:val="28"/>
          <w:szCs w:val="28"/>
        </w:rPr>
        <w:t>之危險，從而學</w:t>
      </w:r>
      <w:r w:rsidRPr="00EC4205">
        <w:rPr>
          <w:rFonts w:ascii="標楷體" w:hAnsi="標楷體" w:hint="eastAsia"/>
          <w:color w:val="000000" w:themeColor="text1"/>
          <w:sz w:val="28"/>
          <w:szCs w:val="28"/>
        </w:rPr>
        <w:t>習</w:t>
      </w:r>
      <w:r w:rsidRPr="00EC4205">
        <w:rPr>
          <w:rFonts w:ascii="標楷體" w:hAnsi="標楷體"/>
          <w:color w:val="000000" w:themeColor="text1"/>
          <w:sz w:val="28"/>
          <w:szCs w:val="28"/>
        </w:rPr>
        <w:t>避讓</w:t>
      </w:r>
      <w:r w:rsidRPr="00EC4205">
        <w:rPr>
          <w:rFonts w:ascii="標楷體" w:hAnsi="標楷體" w:hint="eastAsia"/>
          <w:color w:val="000000" w:themeColor="text1"/>
          <w:sz w:val="28"/>
          <w:szCs w:val="28"/>
        </w:rPr>
        <w:t>及保持安全距離</w:t>
      </w:r>
      <w:r w:rsidRPr="00EC4205">
        <w:rPr>
          <w:rFonts w:ascii="標楷體" w:hAnsi="標楷體"/>
          <w:color w:val="000000" w:themeColor="text1"/>
          <w:sz w:val="28"/>
          <w:szCs w:val="28"/>
        </w:rPr>
        <w:t>。</w:t>
      </w:r>
      <w:r w:rsidRPr="00EC4205">
        <w:rPr>
          <w:rFonts w:ascii="標楷體" w:hAnsi="標楷體" w:hint="eastAsia"/>
          <w:color w:val="000000" w:themeColor="text1"/>
          <w:sz w:val="28"/>
          <w:szCs w:val="28"/>
        </w:rPr>
        <w:t>114年辦理12校、宣導937人次。</w:t>
      </w:r>
    </w:p>
    <w:p w14:paraId="047DAEEA"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5.國民中小學</w:t>
      </w:r>
      <w:proofErr w:type="gramStart"/>
      <w:r w:rsidRPr="00EC4205">
        <w:rPr>
          <w:rFonts w:ascii="標楷體" w:hAnsi="標楷體" w:hint="eastAsia"/>
          <w:color w:val="000000" w:themeColor="text1"/>
          <w:sz w:val="28"/>
          <w:szCs w:val="28"/>
        </w:rPr>
        <w:t>導護志工</w:t>
      </w:r>
      <w:proofErr w:type="gramEnd"/>
      <w:r w:rsidRPr="00EC4205">
        <w:rPr>
          <w:rFonts w:ascii="標楷體" w:hAnsi="標楷體" w:hint="eastAsia"/>
          <w:color w:val="000000" w:themeColor="text1"/>
          <w:sz w:val="28"/>
          <w:szCs w:val="28"/>
        </w:rPr>
        <w:t>執勤知能研習：114年補助113校、經費108萬2</w:t>
      </w:r>
      <w:r w:rsidRPr="00EC4205">
        <w:rPr>
          <w:rFonts w:ascii="標楷體" w:hAnsi="標楷體"/>
          <w:color w:val="000000" w:themeColor="text1"/>
          <w:sz w:val="28"/>
          <w:szCs w:val="28"/>
        </w:rPr>
        <w:t>,</w:t>
      </w:r>
      <w:r w:rsidRPr="00EC4205">
        <w:rPr>
          <w:rFonts w:ascii="標楷體" w:hAnsi="標楷體" w:hint="eastAsia"/>
          <w:color w:val="000000" w:themeColor="text1"/>
          <w:sz w:val="28"/>
          <w:szCs w:val="28"/>
        </w:rPr>
        <w:t>340元，由各校召集所屬志工自行辦理研習，擴大參與人數，落實交通安全教育訓練。</w:t>
      </w:r>
    </w:p>
    <w:p w14:paraId="64ABEC78"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6.交通安全裝備採購計畫：辦理各級學校交通安全裝備採購，包含反光背心、帽子、雨衣、手套、袖套、指揮旗、</w:t>
      </w:r>
      <w:proofErr w:type="gramStart"/>
      <w:r w:rsidRPr="00EC4205">
        <w:rPr>
          <w:rFonts w:ascii="標楷體" w:hAnsi="標楷體" w:hint="eastAsia"/>
          <w:color w:val="000000" w:themeColor="text1"/>
          <w:sz w:val="28"/>
          <w:szCs w:val="28"/>
        </w:rPr>
        <w:t>電子哨等</w:t>
      </w:r>
      <w:proofErr w:type="gramEnd"/>
      <w:r w:rsidRPr="00EC4205">
        <w:rPr>
          <w:rFonts w:ascii="標楷體" w:hAnsi="標楷體" w:hint="eastAsia"/>
          <w:color w:val="000000" w:themeColor="text1"/>
          <w:sz w:val="28"/>
          <w:szCs w:val="28"/>
        </w:rPr>
        <w:t>，總經費300萬元，各項裝備預定於114年9-10月配送到校，協助學校強化導護工作安全係數。</w:t>
      </w:r>
    </w:p>
    <w:p w14:paraId="329BB0E7" w14:textId="77777777" w:rsidR="00D17C8C" w:rsidRPr="00EC4205" w:rsidRDefault="00D17C8C" w:rsidP="00D17C8C">
      <w:pPr>
        <w:pStyle w:val="a0"/>
        <w:snapToGrid w:val="0"/>
        <w:spacing w:line="330" w:lineRule="exact"/>
        <w:ind w:leftChars="570" w:left="1648" w:hangingChars="100" w:hanging="280"/>
        <w:jc w:val="both"/>
        <w:rPr>
          <w:rFonts w:ascii="標楷體" w:hAnsi="標楷體"/>
          <w:color w:val="000000" w:themeColor="text1"/>
          <w:sz w:val="28"/>
          <w:szCs w:val="28"/>
        </w:rPr>
      </w:pPr>
      <w:r w:rsidRPr="00EC4205">
        <w:rPr>
          <w:rFonts w:ascii="標楷體" w:hAnsi="標楷體" w:hint="eastAsia"/>
          <w:color w:val="000000" w:themeColor="text1"/>
          <w:sz w:val="28"/>
          <w:szCs w:val="28"/>
        </w:rPr>
        <w:t>7.網路假期上網</w:t>
      </w:r>
      <w:proofErr w:type="gramStart"/>
      <w:r w:rsidRPr="00EC4205">
        <w:rPr>
          <w:rFonts w:ascii="標楷體" w:hAnsi="標楷體" w:hint="eastAsia"/>
          <w:color w:val="000000" w:themeColor="text1"/>
          <w:sz w:val="28"/>
          <w:szCs w:val="28"/>
        </w:rPr>
        <w:t>飆</w:t>
      </w:r>
      <w:proofErr w:type="gramEnd"/>
      <w:r w:rsidRPr="00EC4205">
        <w:rPr>
          <w:rFonts w:ascii="標楷體" w:hAnsi="標楷體" w:hint="eastAsia"/>
          <w:color w:val="000000" w:themeColor="text1"/>
          <w:sz w:val="28"/>
          <w:szCs w:val="28"/>
        </w:rPr>
        <w:t>作業：</w:t>
      </w:r>
      <w:r w:rsidRPr="00EC4205">
        <w:rPr>
          <w:rFonts w:ascii="標楷體" w:hAnsi="標楷體"/>
          <w:color w:val="000000" w:themeColor="text1"/>
          <w:sz w:val="28"/>
          <w:szCs w:val="28"/>
        </w:rPr>
        <w:t>開設交通安全</w:t>
      </w:r>
      <w:r w:rsidRPr="00EC4205">
        <w:rPr>
          <w:rFonts w:ascii="標楷體" w:hAnsi="標楷體" w:hint="eastAsia"/>
          <w:color w:val="000000" w:themeColor="text1"/>
          <w:sz w:val="28"/>
          <w:szCs w:val="28"/>
        </w:rPr>
        <w:t>測驗</w:t>
      </w:r>
      <w:r w:rsidRPr="00EC4205">
        <w:rPr>
          <w:rFonts w:ascii="標楷體" w:hAnsi="標楷體"/>
          <w:color w:val="000000" w:themeColor="text1"/>
          <w:sz w:val="28"/>
          <w:szCs w:val="28"/>
        </w:rPr>
        <w:t>試題</w:t>
      </w:r>
      <w:r w:rsidRPr="00EC4205">
        <w:rPr>
          <w:rFonts w:ascii="標楷體" w:hAnsi="標楷體" w:hint="eastAsia"/>
          <w:color w:val="000000" w:themeColor="text1"/>
          <w:sz w:val="28"/>
          <w:szCs w:val="28"/>
        </w:rPr>
        <w:t>專區</w:t>
      </w:r>
      <w:r w:rsidRPr="00EC4205">
        <w:rPr>
          <w:rFonts w:ascii="標楷體" w:hAnsi="標楷體"/>
          <w:color w:val="000000" w:themeColor="text1"/>
          <w:sz w:val="28"/>
          <w:szCs w:val="28"/>
        </w:rPr>
        <w:t>，將交通法規、標線標誌</w:t>
      </w:r>
      <w:r w:rsidRPr="00EC4205">
        <w:rPr>
          <w:rFonts w:ascii="標楷體" w:hAnsi="標楷體" w:hint="eastAsia"/>
          <w:color w:val="000000" w:themeColor="text1"/>
          <w:sz w:val="28"/>
          <w:szCs w:val="28"/>
        </w:rPr>
        <w:t>號</w:t>
      </w:r>
      <w:proofErr w:type="gramStart"/>
      <w:r w:rsidRPr="00EC4205">
        <w:rPr>
          <w:rFonts w:ascii="標楷體" w:hAnsi="標楷體" w:hint="eastAsia"/>
          <w:color w:val="000000" w:themeColor="text1"/>
          <w:sz w:val="28"/>
          <w:szCs w:val="28"/>
        </w:rPr>
        <w:t>誌</w:t>
      </w:r>
      <w:proofErr w:type="gramEnd"/>
      <w:r w:rsidRPr="00EC4205">
        <w:rPr>
          <w:rFonts w:ascii="標楷體" w:hAnsi="標楷體"/>
          <w:color w:val="000000" w:themeColor="text1"/>
          <w:sz w:val="28"/>
          <w:szCs w:val="28"/>
        </w:rPr>
        <w:t>、防禦駕駛</w:t>
      </w:r>
      <w:r w:rsidRPr="00EC4205">
        <w:rPr>
          <w:rFonts w:ascii="標楷體" w:hAnsi="標楷體" w:hint="eastAsia"/>
          <w:color w:val="000000" w:themeColor="text1"/>
          <w:sz w:val="28"/>
          <w:szCs w:val="28"/>
        </w:rPr>
        <w:t>相關</w:t>
      </w:r>
      <w:r w:rsidRPr="00EC4205">
        <w:rPr>
          <w:rFonts w:ascii="標楷體" w:hAnsi="標楷體"/>
          <w:color w:val="000000" w:themeColor="text1"/>
          <w:sz w:val="28"/>
          <w:szCs w:val="28"/>
        </w:rPr>
        <w:t>題型融入，讓學生</w:t>
      </w:r>
      <w:r w:rsidRPr="00EC4205">
        <w:rPr>
          <w:rFonts w:ascii="標楷體" w:hAnsi="標楷體" w:hint="eastAsia"/>
          <w:color w:val="000000" w:themeColor="text1"/>
          <w:sz w:val="28"/>
          <w:szCs w:val="28"/>
        </w:rPr>
        <w:t>放</w:t>
      </w:r>
      <w:r w:rsidRPr="00EC4205">
        <w:rPr>
          <w:rFonts w:ascii="標楷體" w:hAnsi="標楷體"/>
          <w:color w:val="000000" w:themeColor="text1"/>
          <w:sz w:val="28"/>
          <w:szCs w:val="28"/>
        </w:rPr>
        <w:t>假期間也能持續交通安全之學習</w:t>
      </w:r>
      <w:r w:rsidRPr="00EC4205">
        <w:rPr>
          <w:rFonts w:ascii="標楷體" w:hAnsi="標楷體" w:hint="eastAsia"/>
          <w:color w:val="000000" w:themeColor="text1"/>
          <w:sz w:val="28"/>
          <w:szCs w:val="28"/>
        </w:rPr>
        <w:t>。</w:t>
      </w:r>
      <w:proofErr w:type="gramStart"/>
      <w:r w:rsidRPr="00EC4205">
        <w:rPr>
          <w:rFonts w:ascii="標楷體" w:hAnsi="標楷體" w:hint="eastAsia"/>
          <w:color w:val="000000" w:themeColor="text1"/>
          <w:sz w:val="28"/>
          <w:szCs w:val="28"/>
        </w:rPr>
        <w:t>114</w:t>
      </w:r>
      <w:proofErr w:type="gramEnd"/>
      <w:r w:rsidRPr="00EC4205">
        <w:rPr>
          <w:rFonts w:ascii="標楷體" w:hAnsi="標楷體" w:hint="eastAsia"/>
          <w:color w:val="000000" w:themeColor="text1"/>
          <w:sz w:val="28"/>
          <w:szCs w:val="28"/>
        </w:rPr>
        <w:t>年度寒假共計5,087人參賽，2,655人達80分過關。</w:t>
      </w:r>
    </w:p>
    <w:p w14:paraId="19DE6AAF" w14:textId="77777777" w:rsidR="00D17C8C" w:rsidRPr="00EC4205" w:rsidRDefault="00D17C8C" w:rsidP="00D17C8C">
      <w:pPr>
        <w:pStyle w:val="a0"/>
        <w:snapToGrid w:val="0"/>
        <w:spacing w:line="330" w:lineRule="exact"/>
        <w:ind w:leftChars="560" w:left="1680" w:hangingChars="120" w:hanging="336"/>
        <w:jc w:val="both"/>
        <w:rPr>
          <w:rFonts w:ascii="標楷體" w:hAnsi="標楷體"/>
          <w:color w:val="000000" w:themeColor="text1"/>
          <w:sz w:val="28"/>
          <w:szCs w:val="28"/>
        </w:rPr>
      </w:pPr>
      <w:r w:rsidRPr="00EC4205">
        <w:rPr>
          <w:rFonts w:ascii="標楷體" w:hAnsi="標楷體" w:hint="eastAsia"/>
          <w:color w:val="000000" w:themeColor="text1"/>
          <w:sz w:val="28"/>
        </w:rPr>
        <w:t>8.</w:t>
      </w:r>
      <w:r w:rsidRPr="00EC4205">
        <w:rPr>
          <w:rFonts w:ascii="標楷體" w:hAnsi="標楷體" w:hint="eastAsia"/>
          <w:color w:val="000000" w:themeColor="text1"/>
          <w:sz w:val="8"/>
          <w:szCs w:val="2"/>
        </w:rPr>
        <w:t xml:space="preserve"> </w:t>
      </w:r>
      <w:r w:rsidRPr="00EC4205">
        <w:rPr>
          <w:rFonts w:ascii="標楷體" w:hAnsi="標楷體" w:hint="eastAsia"/>
          <w:color w:val="000000" w:themeColor="text1"/>
          <w:sz w:val="28"/>
        </w:rPr>
        <w:t>幼兒園交通安全教案設計暨教學活動計畫：</w:t>
      </w:r>
      <w:proofErr w:type="gramStart"/>
      <w:r w:rsidRPr="00EC4205">
        <w:rPr>
          <w:rFonts w:ascii="標楷體" w:hAnsi="標楷體" w:hint="eastAsia"/>
          <w:color w:val="000000" w:themeColor="text1"/>
          <w:sz w:val="28"/>
        </w:rPr>
        <w:t>114</w:t>
      </w:r>
      <w:proofErr w:type="gramEnd"/>
      <w:r w:rsidRPr="00EC4205">
        <w:rPr>
          <w:rFonts w:ascii="標楷體" w:hAnsi="標楷體" w:hint="eastAsia"/>
          <w:color w:val="000000" w:themeColor="text1"/>
          <w:sz w:val="28"/>
        </w:rPr>
        <w:t>年</w:t>
      </w:r>
      <w:r w:rsidRPr="00EC4205">
        <w:rPr>
          <w:rFonts w:ascii="標楷體" w:hAnsi="標楷體" w:hint="eastAsia"/>
          <w:color w:val="000000" w:themeColor="text1"/>
          <w:sz w:val="28"/>
          <w:szCs w:val="28"/>
        </w:rPr>
        <w:t>度</w:t>
      </w:r>
      <w:r w:rsidRPr="00EC4205">
        <w:rPr>
          <w:rFonts w:ascii="標楷體" w:hAnsi="標楷體" w:hint="eastAsia"/>
          <w:color w:val="000000" w:themeColor="text1"/>
          <w:sz w:val="28"/>
        </w:rPr>
        <w:t>補助公私立幼兒園，透過教案設計及教學活動，帶領學童至鳳山新強、岡山河堤、三民聯興公園內設置之滑步車遊戲場，進行體驗學習。聘請滑步車教練，針對交通安全規則、</w:t>
      </w:r>
      <w:proofErr w:type="gramStart"/>
      <w:r w:rsidRPr="00EC4205">
        <w:rPr>
          <w:rFonts w:ascii="標楷體" w:hAnsi="標楷體" w:hint="eastAsia"/>
          <w:color w:val="000000" w:themeColor="text1"/>
          <w:sz w:val="28"/>
        </w:rPr>
        <w:t>路口停讓</w:t>
      </w:r>
      <w:proofErr w:type="gramEnd"/>
      <w:r w:rsidRPr="00EC4205">
        <w:rPr>
          <w:rFonts w:ascii="標楷體" w:hAnsi="標楷體" w:hint="eastAsia"/>
          <w:color w:val="000000" w:themeColor="text1"/>
          <w:sz w:val="28"/>
        </w:rPr>
        <w:t>、正確配戴安全帽進行宣導，期能從小培養孩子具備交安觀念，共計執行10場次，宣導283人次。</w:t>
      </w:r>
    </w:p>
    <w:p w14:paraId="04AF6A1C" w14:textId="77777777" w:rsidR="00D17C8C" w:rsidRPr="00EC4205" w:rsidRDefault="00D17C8C" w:rsidP="00AD1878">
      <w:pPr>
        <w:pStyle w:val="a0"/>
        <w:snapToGrid w:val="0"/>
        <w:spacing w:line="340" w:lineRule="exact"/>
        <w:ind w:leftChars="560" w:left="1680" w:hangingChars="120" w:hanging="336"/>
        <w:jc w:val="both"/>
        <w:rPr>
          <w:rFonts w:ascii="標楷體" w:hAnsi="標楷體"/>
          <w:color w:val="000000" w:themeColor="text1"/>
          <w:sz w:val="28"/>
        </w:rPr>
      </w:pPr>
      <w:r w:rsidRPr="00EC4205">
        <w:rPr>
          <w:rFonts w:ascii="標楷體" w:hAnsi="標楷體" w:hint="eastAsia"/>
          <w:color w:val="000000" w:themeColor="text1"/>
          <w:sz w:val="28"/>
          <w:szCs w:val="28"/>
        </w:rPr>
        <w:t>9</w:t>
      </w:r>
      <w:r w:rsidRPr="00EC4205">
        <w:rPr>
          <w:rFonts w:ascii="標楷體" w:hAnsi="標楷體"/>
          <w:color w:val="000000" w:themeColor="text1"/>
          <w:sz w:val="28"/>
          <w:szCs w:val="28"/>
        </w:rPr>
        <w:t>.</w:t>
      </w:r>
      <w:r w:rsidRPr="00EC4205">
        <w:rPr>
          <w:rFonts w:ascii="標楷體" w:hAnsi="標楷體"/>
          <w:color w:val="000000" w:themeColor="text1"/>
          <w:sz w:val="28"/>
        </w:rPr>
        <w:t>交通安全</w:t>
      </w:r>
      <w:r w:rsidRPr="00EC4205">
        <w:rPr>
          <w:rFonts w:ascii="標楷體" w:hAnsi="標楷體"/>
          <w:color w:val="000000" w:themeColor="text1"/>
          <w:sz w:val="28"/>
          <w:szCs w:val="28"/>
        </w:rPr>
        <w:t>教育輔導訪視：</w:t>
      </w:r>
      <w:proofErr w:type="gramStart"/>
      <w:r w:rsidRPr="00EC4205">
        <w:rPr>
          <w:rFonts w:ascii="標楷體" w:hAnsi="標楷體"/>
          <w:color w:val="000000" w:themeColor="text1"/>
          <w:sz w:val="28"/>
          <w:szCs w:val="28"/>
        </w:rPr>
        <w:t>11</w:t>
      </w:r>
      <w:r w:rsidRPr="00EC4205">
        <w:rPr>
          <w:rFonts w:ascii="標楷體" w:hAnsi="標楷體" w:hint="eastAsia"/>
          <w:color w:val="000000" w:themeColor="text1"/>
          <w:sz w:val="28"/>
          <w:szCs w:val="28"/>
        </w:rPr>
        <w:t>4</w:t>
      </w:r>
      <w:proofErr w:type="gramEnd"/>
      <w:r w:rsidRPr="00EC4205">
        <w:rPr>
          <w:rFonts w:ascii="標楷體" w:hAnsi="標楷體"/>
          <w:color w:val="000000" w:themeColor="text1"/>
          <w:sz w:val="28"/>
          <w:szCs w:val="28"/>
        </w:rPr>
        <w:t>年</w:t>
      </w:r>
      <w:r w:rsidRPr="00EC4205">
        <w:rPr>
          <w:rFonts w:ascii="標楷體" w:hAnsi="標楷體" w:hint="eastAsia"/>
          <w:color w:val="000000" w:themeColor="text1"/>
          <w:sz w:val="28"/>
          <w:szCs w:val="28"/>
        </w:rPr>
        <w:t>度</w:t>
      </w:r>
      <w:r w:rsidRPr="00EC4205">
        <w:rPr>
          <w:rFonts w:ascii="標楷體" w:hAnsi="標楷體"/>
          <w:color w:val="000000" w:themeColor="text1"/>
          <w:sz w:val="28"/>
          <w:szCs w:val="28"/>
        </w:rPr>
        <w:t>訪視區域為</w:t>
      </w:r>
      <w:r w:rsidRPr="00EC4205">
        <w:rPr>
          <w:rFonts w:ascii="標楷體" w:hAnsi="標楷體"/>
          <w:color w:val="000000" w:themeColor="text1"/>
          <w:sz w:val="28"/>
          <w:szCs w:val="18"/>
        </w:rPr>
        <w:t>楠梓、左營、鼓山、湖內、茄</w:t>
      </w:r>
      <w:proofErr w:type="gramStart"/>
      <w:r w:rsidRPr="00EC4205">
        <w:rPr>
          <w:rFonts w:ascii="標楷體" w:hAnsi="標楷體"/>
          <w:color w:val="000000" w:themeColor="text1"/>
          <w:sz w:val="28"/>
          <w:szCs w:val="18"/>
        </w:rPr>
        <w:t>萣</w:t>
      </w:r>
      <w:proofErr w:type="gramEnd"/>
      <w:r w:rsidRPr="00EC4205">
        <w:rPr>
          <w:rFonts w:ascii="標楷體" w:hAnsi="標楷體"/>
          <w:color w:val="000000" w:themeColor="text1"/>
          <w:sz w:val="28"/>
          <w:szCs w:val="18"/>
        </w:rPr>
        <w:t>、阿蓮、田寮、永安、內門、燕巢</w:t>
      </w:r>
      <w:r w:rsidRPr="00EC4205">
        <w:rPr>
          <w:rFonts w:ascii="標楷體" w:hAnsi="標楷體" w:hint="eastAsia"/>
          <w:color w:val="000000" w:themeColor="text1"/>
          <w:sz w:val="28"/>
          <w:szCs w:val="18"/>
        </w:rPr>
        <w:t>等</w:t>
      </w:r>
      <w:r w:rsidRPr="00EC4205">
        <w:rPr>
          <w:rFonts w:ascii="標楷體" w:hAnsi="標楷體" w:hint="eastAsia"/>
          <w:color w:val="000000" w:themeColor="text1"/>
          <w:sz w:val="28"/>
          <w:szCs w:val="28"/>
        </w:rPr>
        <w:t>10</w:t>
      </w:r>
      <w:r w:rsidRPr="00EC4205">
        <w:rPr>
          <w:rFonts w:ascii="標楷體" w:hAnsi="標楷體"/>
          <w:color w:val="000000" w:themeColor="text1"/>
          <w:sz w:val="28"/>
          <w:szCs w:val="28"/>
        </w:rPr>
        <w:t>個行政區共</w:t>
      </w:r>
      <w:r w:rsidRPr="00EC4205">
        <w:rPr>
          <w:rFonts w:ascii="標楷體" w:hAnsi="標楷體" w:hint="eastAsia"/>
          <w:color w:val="000000" w:themeColor="text1"/>
          <w:sz w:val="28"/>
          <w:szCs w:val="28"/>
        </w:rPr>
        <w:t>65</w:t>
      </w:r>
      <w:r w:rsidRPr="00EC4205">
        <w:rPr>
          <w:rFonts w:ascii="標楷體" w:hAnsi="標楷體"/>
          <w:color w:val="000000" w:themeColor="text1"/>
          <w:sz w:val="28"/>
          <w:szCs w:val="28"/>
        </w:rPr>
        <w:t>校，</w:t>
      </w:r>
      <w:r w:rsidRPr="00EC4205">
        <w:rPr>
          <w:rFonts w:ascii="標楷體" w:hAnsi="標楷體" w:hint="eastAsia"/>
          <w:color w:val="000000" w:themeColor="text1"/>
          <w:sz w:val="28"/>
        </w:rPr>
        <w:t>114年5至10月依序進行學校自評、初評、</w:t>
      </w:r>
      <w:proofErr w:type="gramStart"/>
      <w:r w:rsidRPr="00EC4205">
        <w:rPr>
          <w:rFonts w:ascii="標楷體" w:hAnsi="標楷體" w:hint="eastAsia"/>
          <w:color w:val="000000" w:themeColor="text1"/>
          <w:sz w:val="28"/>
        </w:rPr>
        <w:t>複</w:t>
      </w:r>
      <w:proofErr w:type="gramEnd"/>
      <w:r w:rsidRPr="00EC4205">
        <w:rPr>
          <w:rFonts w:ascii="標楷體" w:hAnsi="標楷體" w:hint="eastAsia"/>
          <w:color w:val="000000" w:themeColor="text1"/>
          <w:sz w:val="28"/>
        </w:rPr>
        <w:lastRenderedPageBreak/>
        <w:t>評及總評</w:t>
      </w:r>
      <w:r w:rsidRPr="00EC4205">
        <w:rPr>
          <w:rFonts w:ascii="標楷體" w:hAnsi="標楷體"/>
          <w:color w:val="000000" w:themeColor="text1"/>
          <w:sz w:val="28"/>
        </w:rPr>
        <w:t>，</w:t>
      </w:r>
      <w:r w:rsidRPr="00EC4205">
        <w:rPr>
          <w:rFonts w:ascii="標楷體" w:hAnsi="標楷體" w:hint="eastAsia"/>
          <w:color w:val="000000" w:themeColor="text1"/>
          <w:sz w:val="28"/>
        </w:rPr>
        <w:t>預計114年10月31日前召開總評會議，推選高中職、國中、國小各2校參加教育部115學年度交通安全</w:t>
      </w:r>
      <w:proofErr w:type="gramStart"/>
      <w:r w:rsidRPr="00EC4205">
        <w:rPr>
          <w:rFonts w:ascii="標楷體" w:hAnsi="標楷體" w:hint="eastAsia"/>
          <w:color w:val="000000" w:themeColor="text1"/>
          <w:sz w:val="28"/>
        </w:rPr>
        <w:t>教育獎優學校</w:t>
      </w:r>
      <w:proofErr w:type="gramEnd"/>
      <w:r w:rsidRPr="00EC4205">
        <w:rPr>
          <w:rFonts w:ascii="標楷體" w:hAnsi="標楷體" w:hint="eastAsia"/>
          <w:color w:val="000000" w:themeColor="text1"/>
          <w:sz w:val="28"/>
        </w:rPr>
        <w:t>訪視。</w:t>
      </w:r>
    </w:p>
    <w:p w14:paraId="58865FEE" w14:textId="77777777" w:rsidR="00D17C8C" w:rsidRPr="00EC4205" w:rsidRDefault="00D17C8C" w:rsidP="00AD1878">
      <w:pPr>
        <w:pStyle w:val="a0"/>
        <w:snapToGrid w:val="0"/>
        <w:spacing w:line="340" w:lineRule="exact"/>
        <w:ind w:leftChars="532" w:left="1697" w:hangingChars="150" w:hanging="420"/>
        <w:jc w:val="both"/>
        <w:rPr>
          <w:rFonts w:ascii="標楷體" w:hAnsi="標楷體"/>
          <w:color w:val="000000" w:themeColor="text1"/>
          <w:sz w:val="28"/>
          <w:szCs w:val="28"/>
        </w:rPr>
      </w:pPr>
      <w:r w:rsidRPr="00EC4205">
        <w:rPr>
          <w:rFonts w:ascii="標楷體" w:hAnsi="標楷體" w:hint="eastAsia"/>
          <w:color w:val="000000" w:themeColor="text1"/>
          <w:sz w:val="28"/>
          <w:szCs w:val="28"/>
        </w:rPr>
        <w:t>10.</w:t>
      </w:r>
      <w:r w:rsidRPr="00EC4205">
        <w:rPr>
          <w:rFonts w:ascii="標楷體" w:hAnsi="標楷體" w:cs="標楷體" w:hint="eastAsia"/>
          <w:color w:val="000000" w:themeColor="text1"/>
          <w:kern w:val="0"/>
          <w:sz w:val="28"/>
          <w:szCs w:val="28"/>
          <w:lang w:val="zh-TW"/>
        </w:rPr>
        <w:t>補助本市國中小學校以勞務承攬方式，聘請短時委外人力到校協助導護工作，114年本市國中小共申請249</w:t>
      </w:r>
      <w:proofErr w:type="gramStart"/>
      <w:r w:rsidRPr="00EC4205">
        <w:rPr>
          <w:rFonts w:ascii="標楷體" w:hAnsi="標楷體" w:cs="標楷體" w:hint="eastAsia"/>
          <w:color w:val="000000" w:themeColor="text1"/>
          <w:kern w:val="0"/>
          <w:sz w:val="28"/>
          <w:szCs w:val="28"/>
          <w:lang w:val="zh-TW"/>
        </w:rPr>
        <w:t>校計269人次</w:t>
      </w:r>
      <w:proofErr w:type="gramEnd"/>
      <w:r w:rsidRPr="00EC4205">
        <w:rPr>
          <w:rFonts w:ascii="標楷體" w:hAnsi="標楷體" w:cs="標楷體" w:hint="eastAsia"/>
          <w:color w:val="000000" w:themeColor="text1"/>
          <w:kern w:val="0"/>
          <w:sz w:val="28"/>
          <w:szCs w:val="28"/>
          <w:lang w:val="zh-TW"/>
        </w:rPr>
        <w:t>，總計補助經費2,808萬6,290元。</w:t>
      </w:r>
    </w:p>
    <w:p w14:paraId="361B0A4C" w14:textId="77777777" w:rsidR="00D17C8C" w:rsidRPr="00EC4205" w:rsidRDefault="00D17C8C" w:rsidP="00AD1878">
      <w:pPr>
        <w:pStyle w:val="a0"/>
        <w:snapToGrid w:val="0"/>
        <w:spacing w:line="340" w:lineRule="exact"/>
        <w:ind w:leftChars="531" w:left="1694" w:hangingChars="150" w:hanging="420"/>
        <w:jc w:val="both"/>
        <w:rPr>
          <w:rFonts w:ascii="標楷體" w:hAnsi="標楷體"/>
          <w:color w:val="000000" w:themeColor="text1"/>
          <w:sz w:val="28"/>
          <w:szCs w:val="24"/>
        </w:rPr>
      </w:pPr>
      <w:r w:rsidRPr="00EC4205">
        <w:rPr>
          <w:rFonts w:ascii="標楷體" w:hAnsi="標楷體" w:hint="eastAsia"/>
          <w:color w:val="000000" w:themeColor="text1"/>
          <w:sz w:val="28"/>
          <w:szCs w:val="28"/>
        </w:rPr>
        <w:t>11.</w:t>
      </w:r>
      <w:r w:rsidRPr="00EC4205">
        <w:rPr>
          <w:rFonts w:ascii="標楷體" w:hAnsi="標楷體"/>
          <w:color w:val="000000" w:themeColor="text1"/>
          <w:sz w:val="28"/>
          <w:szCs w:val="24"/>
        </w:rPr>
        <w:t>辦理</w:t>
      </w:r>
      <w:proofErr w:type="gramStart"/>
      <w:r w:rsidRPr="00EC4205">
        <w:rPr>
          <w:rFonts w:ascii="標楷體" w:hAnsi="標楷體" w:hint="eastAsia"/>
          <w:color w:val="000000" w:themeColor="text1"/>
          <w:sz w:val="28"/>
          <w:szCs w:val="24"/>
        </w:rPr>
        <w:t>114</w:t>
      </w:r>
      <w:proofErr w:type="gramEnd"/>
      <w:r w:rsidRPr="00EC4205">
        <w:rPr>
          <w:rFonts w:ascii="標楷體" w:hAnsi="標楷體" w:hint="eastAsia"/>
          <w:color w:val="000000" w:themeColor="text1"/>
          <w:sz w:val="28"/>
          <w:szCs w:val="24"/>
        </w:rPr>
        <w:t>年度「</w:t>
      </w:r>
      <w:proofErr w:type="gramStart"/>
      <w:r w:rsidRPr="00EC4205">
        <w:rPr>
          <w:rFonts w:ascii="標楷體" w:hAnsi="標楷體" w:hint="eastAsia"/>
          <w:color w:val="000000" w:themeColor="text1"/>
          <w:sz w:val="28"/>
          <w:szCs w:val="24"/>
        </w:rPr>
        <w:t>雄愛輕</w:t>
      </w:r>
      <w:proofErr w:type="gramEnd"/>
      <w:r w:rsidRPr="00EC4205">
        <w:rPr>
          <w:rFonts w:ascii="標楷體" w:hAnsi="標楷體" w:hint="eastAsia"/>
          <w:color w:val="000000" w:themeColor="text1"/>
          <w:sz w:val="28"/>
          <w:szCs w:val="24"/>
        </w:rPr>
        <w:t>軌交通安全教案甄選補助計畫」及「交通安全教育課程模組教案推廣補助計畫」，總計補助22校，經費合計64萬2</w:t>
      </w:r>
      <w:r w:rsidRPr="00EC4205">
        <w:rPr>
          <w:rFonts w:ascii="標楷體" w:hAnsi="標楷體"/>
          <w:color w:val="000000" w:themeColor="text1"/>
          <w:sz w:val="28"/>
          <w:szCs w:val="24"/>
        </w:rPr>
        <w:t>,</w:t>
      </w:r>
      <w:r w:rsidRPr="00EC4205">
        <w:rPr>
          <w:rFonts w:ascii="標楷體" w:hAnsi="標楷體" w:hint="eastAsia"/>
          <w:color w:val="000000" w:themeColor="text1"/>
          <w:sz w:val="28"/>
          <w:szCs w:val="24"/>
        </w:rPr>
        <w:t>256元。</w:t>
      </w:r>
    </w:p>
    <w:p w14:paraId="733F23C1" w14:textId="77777777" w:rsidR="00F67100" w:rsidRPr="00EC4205" w:rsidRDefault="00F67100" w:rsidP="00AD1878">
      <w:pPr>
        <w:widowControl/>
        <w:suppressAutoHyphens/>
        <w:overflowPunct w:val="0"/>
        <w:autoSpaceDN w:val="0"/>
        <w:snapToGrid w:val="0"/>
        <w:spacing w:line="34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（四）推展藝術教育，提升市民參與</w:t>
      </w:r>
    </w:p>
    <w:p w14:paraId="584B923B" w14:textId="77777777" w:rsidR="00F67100" w:rsidRPr="00EC4205" w:rsidRDefault="00F67100" w:rsidP="00AD1878">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1.辦理藝文競賽，參與全國賽事</w:t>
      </w:r>
      <w:r w:rsidRPr="00EC4205">
        <w:rPr>
          <w:rFonts w:ascii="標楷體" w:eastAsia="標楷體" w:hAnsi="標楷體" w:hint="eastAsia"/>
          <w:bCs/>
          <w:color w:val="000000" w:themeColor="text1"/>
          <w:kern w:val="0"/>
          <w:sz w:val="28"/>
          <w:szCs w:val="28"/>
        </w:rPr>
        <w:t xml:space="preserve"> </w:t>
      </w:r>
    </w:p>
    <w:p w14:paraId="3BB47333" w14:textId="77777777" w:rsidR="00D17C8C" w:rsidRPr="00EC4205" w:rsidRDefault="00D17C8C" w:rsidP="00AD1878">
      <w:pPr>
        <w:widowControl/>
        <w:suppressAutoHyphens/>
        <w:overflowPunct w:val="0"/>
        <w:autoSpaceDN w:val="0"/>
        <w:snapToGrid w:val="0"/>
        <w:spacing w:line="34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kern w:val="0"/>
          <w:sz w:val="28"/>
          <w:szCs w:val="28"/>
        </w:rPr>
        <w:t>（1）</w:t>
      </w:r>
      <w:proofErr w:type="gramStart"/>
      <w:r w:rsidRPr="00EC4205">
        <w:rPr>
          <w:rFonts w:ascii="標楷體" w:eastAsia="標楷體" w:hAnsi="標楷體" w:hint="eastAsia"/>
          <w:bCs/>
          <w:color w:val="000000" w:themeColor="text1"/>
          <w:spacing w:val="4"/>
          <w:kern w:val="0"/>
          <w:sz w:val="28"/>
          <w:szCs w:val="28"/>
        </w:rPr>
        <w:t>114</w:t>
      </w:r>
      <w:proofErr w:type="gramEnd"/>
      <w:r w:rsidRPr="00EC4205">
        <w:rPr>
          <w:rFonts w:ascii="標楷體" w:eastAsia="標楷體" w:hAnsi="標楷體" w:hint="eastAsia"/>
          <w:bCs/>
          <w:color w:val="000000" w:themeColor="text1"/>
          <w:spacing w:val="4"/>
          <w:kern w:val="0"/>
          <w:sz w:val="28"/>
          <w:szCs w:val="28"/>
        </w:rPr>
        <w:t>年度本市語文競賽分區初賽共計1,430位學生參與，其中國語、臺灣台語、臺灣客語分區取前三名，臺灣原住民族語不分區取前四名，總計384位晉級市賽，</w:t>
      </w:r>
      <w:proofErr w:type="gramStart"/>
      <w:r w:rsidRPr="00EC4205">
        <w:rPr>
          <w:rFonts w:ascii="標楷體" w:eastAsia="標楷體" w:hAnsi="標楷體" w:hint="eastAsia"/>
          <w:bCs/>
          <w:color w:val="000000" w:themeColor="text1"/>
          <w:spacing w:val="4"/>
          <w:kern w:val="0"/>
          <w:sz w:val="28"/>
          <w:szCs w:val="28"/>
        </w:rPr>
        <w:t>市賽訂於</w:t>
      </w:r>
      <w:proofErr w:type="gramEnd"/>
      <w:r w:rsidRPr="00EC4205">
        <w:rPr>
          <w:rFonts w:ascii="標楷體" w:eastAsia="標楷體" w:hAnsi="標楷體" w:hint="eastAsia"/>
          <w:bCs/>
          <w:color w:val="000000" w:themeColor="text1"/>
          <w:spacing w:val="4"/>
          <w:kern w:val="0"/>
          <w:sz w:val="28"/>
          <w:szCs w:val="28"/>
        </w:rPr>
        <w:t>114年9月13、14(星期六、日)辦理。</w:t>
      </w:r>
    </w:p>
    <w:p w14:paraId="14B43CE7" w14:textId="0385746F" w:rsidR="00D17C8C" w:rsidRPr="00EC4205" w:rsidRDefault="00D17C8C" w:rsidP="00AD1878">
      <w:pPr>
        <w:widowControl/>
        <w:suppressAutoHyphens/>
        <w:overflowPunct w:val="0"/>
        <w:autoSpaceDN w:val="0"/>
        <w:snapToGrid w:val="0"/>
        <w:spacing w:line="340" w:lineRule="exact"/>
        <w:ind w:left="2268" w:hanging="737"/>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2</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spacing w:val="10"/>
          <w:kern w:val="0"/>
          <w:sz w:val="28"/>
          <w:szCs w:val="28"/>
        </w:rPr>
        <w:t>113學年度</w:t>
      </w:r>
      <w:r w:rsidRPr="00EC4205">
        <w:rPr>
          <w:rFonts w:ascii="標楷體" w:eastAsia="標楷體" w:hAnsi="標楷體"/>
          <w:bCs/>
          <w:color w:val="000000" w:themeColor="text1"/>
          <w:spacing w:val="10"/>
          <w:kern w:val="0"/>
          <w:sz w:val="28"/>
          <w:szCs w:val="28"/>
        </w:rPr>
        <w:t>全國學生美術比賽，榮獲</w:t>
      </w:r>
      <w:r w:rsidRPr="00EC4205">
        <w:rPr>
          <w:rFonts w:ascii="標楷體" w:eastAsia="標楷體" w:hAnsi="標楷體" w:hint="eastAsia"/>
          <w:bCs/>
          <w:color w:val="000000" w:themeColor="text1"/>
          <w:spacing w:val="10"/>
          <w:kern w:val="0"/>
          <w:sz w:val="28"/>
          <w:szCs w:val="28"/>
        </w:rPr>
        <w:t>特優8件</w:t>
      </w:r>
      <w:r w:rsidRPr="00EC4205">
        <w:rPr>
          <w:rFonts w:ascii="標楷體" w:eastAsia="標楷體" w:hAnsi="標楷體" w:hint="eastAsia"/>
          <w:bCs/>
          <w:color w:val="000000" w:themeColor="text1"/>
          <w:spacing w:val="4"/>
          <w:kern w:val="0"/>
          <w:sz w:val="28"/>
          <w:szCs w:val="28"/>
        </w:rPr>
        <w:t>、優等3件、甲等8件與佳作183件，總計202件獲獎。</w:t>
      </w:r>
    </w:p>
    <w:p w14:paraId="619132E5" w14:textId="259E41FE" w:rsidR="00D17C8C" w:rsidRPr="00EC4205" w:rsidRDefault="00D17C8C" w:rsidP="00AD1878">
      <w:pPr>
        <w:widowControl/>
        <w:suppressAutoHyphens/>
        <w:overflowPunct w:val="0"/>
        <w:autoSpaceDN w:val="0"/>
        <w:snapToGrid w:val="0"/>
        <w:spacing w:line="34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11</w:t>
      </w:r>
      <w:r w:rsidRPr="00EC4205">
        <w:rPr>
          <w:rFonts w:ascii="標楷體" w:eastAsia="標楷體" w:hAnsi="標楷體"/>
          <w:bCs/>
          <w:color w:val="000000" w:themeColor="text1"/>
          <w:kern w:val="0"/>
          <w:sz w:val="28"/>
          <w:szCs w:val="28"/>
        </w:rPr>
        <w:t>3</w:t>
      </w:r>
      <w:r w:rsidRPr="00EC4205">
        <w:rPr>
          <w:rFonts w:ascii="標楷體" w:eastAsia="標楷體" w:hAnsi="標楷體" w:hint="eastAsia"/>
          <w:bCs/>
          <w:color w:val="000000" w:themeColor="text1"/>
          <w:kern w:val="0"/>
          <w:sz w:val="28"/>
          <w:szCs w:val="28"/>
        </w:rPr>
        <w:t>學年度音樂比賽計有團體組14</w:t>
      </w:r>
      <w:r w:rsidRPr="00EC4205">
        <w:rPr>
          <w:rFonts w:ascii="標楷體" w:eastAsia="標楷體" w:hAnsi="標楷體"/>
          <w:bCs/>
          <w:color w:val="000000" w:themeColor="text1"/>
          <w:kern w:val="0"/>
          <w:sz w:val="28"/>
          <w:szCs w:val="28"/>
        </w:rPr>
        <w:t>6</w:t>
      </w:r>
      <w:r w:rsidRPr="00EC4205">
        <w:rPr>
          <w:rFonts w:ascii="標楷體" w:eastAsia="標楷體" w:hAnsi="標楷體" w:hint="eastAsia"/>
          <w:bCs/>
          <w:color w:val="000000" w:themeColor="text1"/>
          <w:kern w:val="0"/>
          <w:sz w:val="28"/>
          <w:szCs w:val="28"/>
        </w:rPr>
        <w:t>隊、個人組1</w:t>
      </w:r>
      <w:r w:rsidRPr="00EC4205">
        <w:rPr>
          <w:rFonts w:ascii="標楷體" w:eastAsia="標楷體" w:hAnsi="標楷體"/>
          <w:bCs/>
          <w:color w:val="000000" w:themeColor="text1"/>
          <w:kern w:val="0"/>
          <w:sz w:val="28"/>
          <w:szCs w:val="28"/>
        </w:rPr>
        <w:t>74</w:t>
      </w:r>
      <w:r w:rsidRPr="00EC4205">
        <w:rPr>
          <w:rFonts w:ascii="標楷體" w:eastAsia="標楷體" w:hAnsi="標楷體" w:hint="eastAsia"/>
          <w:bCs/>
          <w:color w:val="000000" w:themeColor="text1"/>
          <w:kern w:val="0"/>
          <w:sz w:val="28"/>
          <w:szCs w:val="28"/>
        </w:rPr>
        <w:t>人，於11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年3月代表本市參加全國決賽（團體組-於</w:t>
      </w:r>
      <w:proofErr w:type="gramStart"/>
      <w:r w:rsidRPr="00EC4205">
        <w:rPr>
          <w:rFonts w:ascii="標楷體" w:eastAsia="標楷體" w:hAnsi="標楷體" w:hint="eastAsia"/>
          <w:bCs/>
          <w:color w:val="000000" w:themeColor="text1"/>
          <w:kern w:val="0"/>
          <w:sz w:val="28"/>
          <w:szCs w:val="28"/>
        </w:rPr>
        <w:t>臺</w:t>
      </w:r>
      <w:proofErr w:type="gramEnd"/>
      <w:r w:rsidRPr="00EC4205">
        <w:rPr>
          <w:rFonts w:ascii="標楷體" w:eastAsia="標楷體" w:hAnsi="標楷體" w:hint="eastAsia"/>
          <w:bCs/>
          <w:color w:val="000000" w:themeColor="text1"/>
          <w:kern w:val="0"/>
          <w:sz w:val="28"/>
          <w:szCs w:val="28"/>
        </w:rPr>
        <w:t>南市、個人組-於高雄市），團體組榮獲特優55隊、優等86隊、甲等4隊，合計145隊；個人組榮獲特優37人、優等123人、甲等10人，合計170人；師生鄉土歌謠比賽計有2</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隊參加全國決賽(於嘉義市)，榮獲特優9隊、優等1</w:t>
      </w: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隊，合計2</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隊；學生創意戲劇比賽計有1</w:t>
      </w:r>
      <w:r w:rsidRPr="00EC4205">
        <w:rPr>
          <w:rFonts w:ascii="標楷體" w:eastAsia="標楷體" w:hAnsi="標楷體"/>
          <w:bCs/>
          <w:color w:val="000000" w:themeColor="text1"/>
          <w:kern w:val="0"/>
          <w:sz w:val="28"/>
          <w:szCs w:val="28"/>
        </w:rPr>
        <w:t>6</w:t>
      </w:r>
      <w:r w:rsidRPr="00EC4205">
        <w:rPr>
          <w:rFonts w:ascii="標楷體" w:eastAsia="標楷體" w:hAnsi="標楷體" w:hint="eastAsia"/>
          <w:bCs/>
          <w:color w:val="000000" w:themeColor="text1"/>
          <w:kern w:val="0"/>
          <w:sz w:val="28"/>
          <w:szCs w:val="28"/>
        </w:rPr>
        <w:t>隊參加全國決賽(於基隆市)，榮獲特優13隊、優等3隊，合計16隊。</w:t>
      </w:r>
    </w:p>
    <w:p w14:paraId="1A5A7840" w14:textId="65CFE024" w:rsidR="00D17C8C" w:rsidRPr="00EC4205" w:rsidRDefault="00D17C8C" w:rsidP="00AD1878">
      <w:pPr>
        <w:widowControl/>
        <w:suppressAutoHyphens/>
        <w:overflowPunct w:val="0"/>
        <w:autoSpaceDN w:val="0"/>
        <w:snapToGrid w:val="0"/>
        <w:spacing w:line="34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學生舞蹈比賽計有團體組35隊、個人組31人於11</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年3月代表本市參加全國決賽(團體南區甲組-嘉義市、個人賽及團體乙丙組-苗栗縣)，團體組榮獲特優10隊、優等20隊、甲等2隊，合計32隊；個人組榮獲特優2人、優等26人、甲等2人，合計30人。</w:t>
      </w:r>
    </w:p>
    <w:p w14:paraId="0D50AFD8" w14:textId="77777777" w:rsidR="00F67100" w:rsidRPr="00EC4205" w:rsidRDefault="00F67100" w:rsidP="00AD1878">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2.推動藝文教育，增進美感體驗</w:t>
      </w:r>
      <w:r w:rsidRPr="00EC4205">
        <w:rPr>
          <w:rFonts w:ascii="標楷體" w:eastAsia="標楷體" w:hAnsi="標楷體" w:hint="eastAsia"/>
          <w:bCs/>
          <w:color w:val="000000" w:themeColor="text1"/>
          <w:kern w:val="0"/>
          <w:sz w:val="28"/>
          <w:szCs w:val="28"/>
        </w:rPr>
        <w:t xml:space="preserve"> </w:t>
      </w:r>
    </w:p>
    <w:p w14:paraId="44ECE3B2" w14:textId="58CE774F" w:rsidR="00F67100" w:rsidRPr="00EC4205" w:rsidRDefault="00F67100" w:rsidP="00AD1878">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spacing w:val="4"/>
          <w:kern w:val="0"/>
          <w:sz w:val="28"/>
          <w:szCs w:val="28"/>
        </w:rPr>
        <w:t>113學年度藝術與美感深耕計畫本市執行17項子計畫共計1,215萬5,488元（其中教育部補助1,007萬2,064元、教育局自籌208萬3,424元）。持續推動「高雄市藝文團體與學校交流平台」，113</w:t>
      </w:r>
      <w:proofErr w:type="gramStart"/>
      <w:r w:rsidRPr="00EC4205">
        <w:rPr>
          <w:rFonts w:ascii="標楷體" w:eastAsia="標楷體" w:hAnsi="標楷體" w:hint="eastAsia"/>
          <w:bCs/>
          <w:color w:val="000000" w:themeColor="text1"/>
          <w:spacing w:val="4"/>
          <w:kern w:val="0"/>
          <w:sz w:val="28"/>
          <w:szCs w:val="28"/>
        </w:rPr>
        <w:t>學年度媒合</w:t>
      </w:r>
      <w:proofErr w:type="gramEnd"/>
      <w:r w:rsidRPr="00EC4205">
        <w:rPr>
          <w:rFonts w:ascii="標楷體" w:eastAsia="標楷體" w:hAnsi="標楷體" w:hint="eastAsia"/>
          <w:bCs/>
          <w:color w:val="000000" w:themeColor="text1"/>
          <w:spacing w:val="4"/>
          <w:kern w:val="0"/>
          <w:sz w:val="28"/>
          <w:szCs w:val="28"/>
        </w:rPr>
        <w:t>藝文團體進入44所學校校園展演。</w:t>
      </w:r>
    </w:p>
    <w:p w14:paraId="4EE7EAEC" w14:textId="7F4064EA" w:rsidR="00F67100" w:rsidRPr="00EC4205" w:rsidRDefault="00226E65" w:rsidP="00AD1878">
      <w:pPr>
        <w:widowControl/>
        <w:suppressAutoHyphens/>
        <w:overflowPunct w:val="0"/>
        <w:autoSpaceDN w:val="0"/>
        <w:snapToGrid w:val="0"/>
        <w:spacing w:line="340" w:lineRule="exact"/>
        <w:ind w:left="2211" w:hanging="680"/>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kern w:val="0"/>
          <w:sz w:val="28"/>
          <w:szCs w:val="28"/>
        </w:rPr>
        <w:t>（2）</w:t>
      </w:r>
      <w:r w:rsidR="00F67100" w:rsidRPr="00EC4205">
        <w:rPr>
          <w:rFonts w:ascii="標楷體" w:eastAsia="標楷體" w:hAnsi="標楷體" w:hint="eastAsia"/>
          <w:bCs/>
          <w:color w:val="000000" w:themeColor="text1"/>
          <w:spacing w:val="20"/>
          <w:kern w:val="0"/>
          <w:sz w:val="28"/>
          <w:szCs w:val="28"/>
        </w:rPr>
        <w:t>教育部為鼓勵學校發展文化美感體驗課程，實施有效美感教學，</w:t>
      </w:r>
      <w:r w:rsidR="00F67100" w:rsidRPr="00EC4205">
        <w:rPr>
          <w:rFonts w:ascii="標楷體" w:eastAsia="標楷體" w:hAnsi="標楷體"/>
          <w:bCs/>
          <w:color w:val="000000" w:themeColor="text1"/>
          <w:spacing w:val="4"/>
          <w:kern w:val="0"/>
          <w:sz w:val="28"/>
          <w:szCs w:val="28"/>
        </w:rPr>
        <w:t>113</w:t>
      </w:r>
      <w:r w:rsidR="00F67100" w:rsidRPr="00EC4205">
        <w:rPr>
          <w:rFonts w:ascii="標楷體" w:eastAsia="標楷體" w:hAnsi="標楷體" w:hint="eastAsia"/>
          <w:bCs/>
          <w:color w:val="000000" w:themeColor="text1"/>
          <w:spacing w:val="4"/>
          <w:kern w:val="0"/>
          <w:sz w:val="28"/>
          <w:szCs w:val="28"/>
        </w:rPr>
        <w:t>學年度「『藝</w:t>
      </w:r>
      <w:proofErr w:type="gramStart"/>
      <w:r w:rsidR="00F67100" w:rsidRPr="00EC4205">
        <w:rPr>
          <w:rFonts w:ascii="標楷體" w:eastAsia="標楷體" w:hAnsi="標楷體" w:hint="eastAsia"/>
          <w:bCs/>
          <w:color w:val="000000" w:themeColor="text1"/>
          <w:spacing w:val="4"/>
          <w:kern w:val="0"/>
          <w:sz w:val="28"/>
          <w:szCs w:val="28"/>
        </w:rPr>
        <w:t>起來尋美</w:t>
      </w:r>
      <w:proofErr w:type="gramEnd"/>
      <w:r w:rsidR="00F67100" w:rsidRPr="00EC4205">
        <w:rPr>
          <w:rFonts w:ascii="標楷體" w:eastAsia="標楷體" w:hAnsi="標楷體" w:hint="eastAsia"/>
          <w:bCs/>
          <w:color w:val="000000" w:themeColor="text1"/>
          <w:spacing w:val="4"/>
          <w:kern w:val="0"/>
          <w:sz w:val="28"/>
          <w:szCs w:val="28"/>
        </w:rPr>
        <w:t>』</w:t>
      </w:r>
      <w:r w:rsidR="00F67100" w:rsidRPr="00EC4205">
        <w:rPr>
          <w:rFonts w:ascii="標楷體" w:eastAsia="標楷體" w:hAnsi="標楷體"/>
          <w:bCs/>
          <w:color w:val="000000" w:themeColor="text1"/>
          <w:spacing w:val="4"/>
          <w:kern w:val="0"/>
          <w:sz w:val="28"/>
          <w:szCs w:val="28"/>
        </w:rPr>
        <w:t>-</w:t>
      </w:r>
      <w:r w:rsidR="00F67100" w:rsidRPr="00EC4205">
        <w:rPr>
          <w:rFonts w:ascii="標楷體" w:eastAsia="標楷體" w:hAnsi="標楷體" w:hint="eastAsia"/>
          <w:bCs/>
          <w:color w:val="000000" w:themeColor="text1"/>
          <w:spacing w:val="4"/>
          <w:kern w:val="0"/>
          <w:sz w:val="28"/>
          <w:szCs w:val="28"/>
        </w:rPr>
        <w:t>教育部推動國民中小學辦理美感體驗教育計畫」，課程發展類由本市小林國小、鼓山國小等2</w:t>
      </w:r>
      <w:proofErr w:type="gramStart"/>
      <w:r w:rsidR="00F67100" w:rsidRPr="00EC4205">
        <w:rPr>
          <w:rFonts w:ascii="標楷體" w:eastAsia="標楷體" w:hAnsi="標楷體" w:hint="eastAsia"/>
          <w:bCs/>
          <w:color w:val="000000" w:themeColor="text1"/>
          <w:spacing w:val="4"/>
          <w:kern w:val="0"/>
          <w:sz w:val="28"/>
          <w:szCs w:val="28"/>
        </w:rPr>
        <w:t>校獲核定</w:t>
      </w:r>
      <w:proofErr w:type="gramEnd"/>
      <w:r w:rsidR="00F67100" w:rsidRPr="00EC4205">
        <w:rPr>
          <w:rFonts w:ascii="標楷體" w:eastAsia="標楷體" w:hAnsi="標楷體" w:hint="eastAsia"/>
          <w:bCs/>
          <w:color w:val="000000" w:themeColor="text1"/>
          <w:spacing w:val="4"/>
          <w:kern w:val="0"/>
          <w:sz w:val="28"/>
          <w:szCs w:val="28"/>
        </w:rPr>
        <w:t>補助；另課程</w:t>
      </w:r>
      <w:proofErr w:type="gramStart"/>
      <w:r w:rsidR="00F67100" w:rsidRPr="00EC4205">
        <w:rPr>
          <w:rFonts w:ascii="標楷體" w:eastAsia="標楷體" w:hAnsi="標楷體" w:hint="eastAsia"/>
          <w:bCs/>
          <w:color w:val="000000" w:themeColor="text1"/>
          <w:spacing w:val="4"/>
          <w:kern w:val="0"/>
          <w:sz w:val="28"/>
          <w:szCs w:val="28"/>
        </w:rPr>
        <w:t>實踐類獲核定</w:t>
      </w:r>
      <w:proofErr w:type="gramEnd"/>
      <w:r w:rsidR="00F67100" w:rsidRPr="00EC4205">
        <w:rPr>
          <w:rFonts w:ascii="標楷體" w:eastAsia="標楷體" w:hAnsi="標楷體" w:hint="eastAsia"/>
          <w:bCs/>
          <w:color w:val="000000" w:themeColor="text1"/>
          <w:spacing w:val="4"/>
          <w:kern w:val="0"/>
          <w:sz w:val="28"/>
          <w:szCs w:val="28"/>
        </w:rPr>
        <w:t>補助</w:t>
      </w:r>
      <w:r w:rsidR="00F67100" w:rsidRPr="00EC4205">
        <w:rPr>
          <w:rFonts w:ascii="標楷體" w:eastAsia="標楷體" w:hAnsi="標楷體"/>
          <w:bCs/>
          <w:color w:val="000000" w:themeColor="text1"/>
          <w:spacing w:val="4"/>
          <w:kern w:val="0"/>
          <w:sz w:val="28"/>
          <w:szCs w:val="28"/>
        </w:rPr>
        <w:t>23</w:t>
      </w:r>
      <w:r w:rsidR="00F67100" w:rsidRPr="00EC4205">
        <w:rPr>
          <w:rFonts w:ascii="標楷體" w:eastAsia="標楷體" w:hAnsi="標楷體" w:hint="eastAsia"/>
          <w:bCs/>
          <w:color w:val="000000" w:themeColor="text1"/>
          <w:spacing w:val="4"/>
          <w:kern w:val="0"/>
          <w:sz w:val="28"/>
          <w:szCs w:val="28"/>
        </w:rPr>
        <w:t>校。</w:t>
      </w:r>
    </w:p>
    <w:p w14:paraId="322C2F9C" w14:textId="38FD7E1C" w:rsidR="00F67100" w:rsidRPr="00EC4205" w:rsidRDefault="00F67100"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lastRenderedPageBreak/>
        <w:t>（3）配合教育部推動「11</w:t>
      </w:r>
      <w:r w:rsidR="00D17C8C" w:rsidRPr="00EC4205">
        <w:rPr>
          <w:rFonts w:ascii="標楷體" w:eastAsia="標楷體" w:hAnsi="標楷體" w:hint="eastAsia"/>
          <w:bCs/>
          <w:color w:val="000000" w:themeColor="text1"/>
          <w:spacing w:val="4"/>
          <w:kern w:val="0"/>
          <w:sz w:val="28"/>
          <w:szCs w:val="28"/>
        </w:rPr>
        <w:t>4</w:t>
      </w:r>
      <w:r w:rsidRPr="00EC4205">
        <w:rPr>
          <w:rFonts w:ascii="標楷體" w:eastAsia="標楷體" w:hAnsi="標楷體"/>
          <w:bCs/>
          <w:color w:val="000000" w:themeColor="text1"/>
          <w:spacing w:val="4"/>
          <w:kern w:val="0"/>
          <w:sz w:val="28"/>
          <w:szCs w:val="28"/>
        </w:rPr>
        <w:t>年高級中等以下偏遠地區學校藝文教學設備補助」，</w:t>
      </w:r>
      <w:r w:rsidRPr="00EC4205">
        <w:rPr>
          <w:rFonts w:ascii="標楷體" w:eastAsia="標楷體" w:hAnsi="標楷體" w:hint="eastAsia"/>
          <w:bCs/>
          <w:color w:val="000000" w:themeColor="text1"/>
          <w:spacing w:val="4"/>
          <w:kern w:val="0"/>
          <w:sz w:val="28"/>
          <w:szCs w:val="28"/>
        </w:rPr>
        <w:t>申請補助深水國小等</w:t>
      </w:r>
      <w:r w:rsidR="00D17C8C" w:rsidRPr="00EC4205">
        <w:rPr>
          <w:rFonts w:ascii="標楷體" w:eastAsia="標楷體" w:hAnsi="標楷體" w:hint="eastAsia"/>
          <w:bCs/>
          <w:color w:val="000000" w:themeColor="text1"/>
          <w:spacing w:val="4"/>
          <w:kern w:val="0"/>
          <w:sz w:val="28"/>
          <w:szCs w:val="28"/>
        </w:rPr>
        <w:t>14校共計81萬353元。</w:t>
      </w:r>
    </w:p>
    <w:p w14:paraId="642B3F46" w14:textId="6B34669D" w:rsidR="00F67100" w:rsidRPr="00EC4205" w:rsidRDefault="00F67100" w:rsidP="00B71335">
      <w:pPr>
        <w:widowControl/>
        <w:suppressAutoHyphens/>
        <w:overflowPunct w:val="0"/>
        <w:autoSpaceDN w:val="0"/>
        <w:snapToGrid w:val="0"/>
        <w:spacing w:line="330" w:lineRule="exact"/>
        <w:ind w:left="2211" w:hanging="680"/>
        <w:jc w:val="both"/>
        <w:textAlignment w:val="baseline"/>
        <w:rPr>
          <w:rFonts w:ascii="標楷體" w:eastAsia="標楷體" w:hAnsi="標楷體"/>
          <w:bCs/>
          <w:color w:val="000000" w:themeColor="text1"/>
          <w:spacing w:val="4"/>
          <w:kern w:val="0"/>
          <w:sz w:val="28"/>
          <w:szCs w:val="28"/>
        </w:rPr>
      </w:pPr>
      <w:r w:rsidRPr="00EC4205">
        <w:rPr>
          <w:rFonts w:ascii="標楷體" w:eastAsia="標楷體" w:hAnsi="標楷體"/>
          <w:bCs/>
          <w:color w:val="000000" w:themeColor="text1"/>
          <w:spacing w:val="4"/>
          <w:kern w:val="0"/>
          <w:sz w:val="28"/>
          <w:szCs w:val="28"/>
        </w:rPr>
        <w:t>（4）由學校行政與師生代表及專家學者組成小組，針對學校環境問題分析、建議與評估，爭取「校園美感環境再造計畫」，</w:t>
      </w:r>
      <w:proofErr w:type="gramStart"/>
      <w:r w:rsidRPr="00EC4205">
        <w:rPr>
          <w:rFonts w:ascii="標楷體" w:eastAsia="標楷體" w:hAnsi="標楷體" w:hint="eastAsia"/>
          <w:bCs/>
          <w:color w:val="000000" w:themeColor="text1"/>
          <w:spacing w:val="4"/>
          <w:kern w:val="0"/>
          <w:sz w:val="28"/>
          <w:szCs w:val="28"/>
        </w:rPr>
        <w:t>113</w:t>
      </w:r>
      <w:proofErr w:type="gramEnd"/>
      <w:r w:rsidRPr="00EC4205">
        <w:rPr>
          <w:rFonts w:ascii="標楷體" w:eastAsia="標楷體" w:hAnsi="標楷體" w:hint="eastAsia"/>
          <w:bCs/>
          <w:color w:val="000000" w:themeColor="text1"/>
          <w:spacing w:val="4"/>
          <w:kern w:val="0"/>
          <w:sz w:val="28"/>
          <w:szCs w:val="28"/>
        </w:rPr>
        <w:t>年度由廣興國小和中正高工獲補助共計430萬元</w:t>
      </w:r>
      <w:r w:rsidR="002A1AE1" w:rsidRPr="00EC4205">
        <w:rPr>
          <w:rFonts w:ascii="標楷體" w:eastAsia="標楷體" w:hAnsi="標楷體" w:hint="eastAsia"/>
          <w:bCs/>
          <w:color w:val="000000" w:themeColor="text1"/>
          <w:spacing w:val="4"/>
          <w:kern w:val="0"/>
          <w:sz w:val="28"/>
          <w:szCs w:val="28"/>
        </w:rPr>
        <w:t>（計畫執行至114年7月）</w:t>
      </w:r>
      <w:r w:rsidRPr="00EC4205">
        <w:rPr>
          <w:rFonts w:ascii="標楷體" w:eastAsia="標楷體" w:hAnsi="標楷體"/>
          <w:bCs/>
          <w:color w:val="000000" w:themeColor="text1"/>
          <w:spacing w:val="4"/>
          <w:kern w:val="0"/>
          <w:sz w:val="28"/>
          <w:szCs w:val="28"/>
        </w:rPr>
        <w:t>。</w:t>
      </w:r>
    </w:p>
    <w:p w14:paraId="6A2744D5" w14:textId="77777777" w:rsidR="00F67100" w:rsidRPr="00EC4205" w:rsidRDefault="00F67100" w:rsidP="00B71335">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（五）推展社會教育，提供市民多元終身學習及休閒管道</w:t>
      </w:r>
    </w:p>
    <w:p w14:paraId="1A68B165" w14:textId="347103E1"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bCs/>
          <w:color w:val="000000" w:themeColor="text1"/>
          <w:kern w:val="0"/>
          <w:sz w:val="28"/>
          <w:szCs w:val="28"/>
        </w:rPr>
        <w:t>1.</w:t>
      </w:r>
      <w:r w:rsidRPr="00EC4205">
        <w:rPr>
          <w:rFonts w:ascii="標楷體" w:hAnsi="標楷體"/>
          <w:color w:val="000000" w:themeColor="text1"/>
          <w:sz w:val="28"/>
          <w:szCs w:val="28"/>
        </w:rPr>
        <w:t>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年1</w:t>
      </w:r>
      <w:r w:rsidRPr="00EC4205">
        <w:rPr>
          <w:rFonts w:ascii="標楷體" w:hAnsi="標楷體" w:hint="eastAsia"/>
          <w:bCs/>
          <w:color w:val="000000" w:themeColor="text1"/>
          <w:kern w:val="0"/>
          <w:sz w:val="28"/>
          <w:szCs w:val="28"/>
        </w:rPr>
        <w:t>月至</w:t>
      </w:r>
      <w:r w:rsidRPr="00EC4205">
        <w:rPr>
          <w:rFonts w:ascii="標楷體" w:hAnsi="標楷體"/>
          <w:bCs/>
          <w:color w:val="000000" w:themeColor="text1"/>
          <w:kern w:val="0"/>
          <w:sz w:val="28"/>
          <w:szCs w:val="28"/>
        </w:rPr>
        <w:t>6月</w:t>
      </w:r>
      <w:r w:rsidRPr="00EC4205">
        <w:rPr>
          <w:rFonts w:ascii="標楷體" w:hAnsi="標楷體" w:hint="eastAsia"/>
          <w:bCs/>
          <w:color w:val="000000" w:themeColor="text1"/>
          <w:kern w:val="0"/>
          <w:sz w:val="28"/>
          <w:szCs w:val="28"/>
        </w:rPr>
        <w:t>協辦「2025公益演奏會</w:t>
      </w:r>
      <w:proofErr w:type="gramStart"/>
      <w:r w:rsidR="00545D23" w:rsidRPr="00EC4205">
        <w:rPr>
          <w:rFonts w:ascii="標楷體" w:hAnsi="標楷體" w:hint="eastAsia"/>
          <w:bCs/>
          <w:color w:val="000000" w:themeColor="text1"/>
          <w:kern w:val="0"/>
          <w:sz w:val="28"/>
          <w:szCs w:val="28"/>
        </w:rPr>
        <w:t>‧</w:t>
      </w:r>
      <w:r w:rsidRPr="00EC4205">
        <w:rPr>
          <w:rFonts w:ascii="標楷體" w:hAnsi="標楷體" w:hint="eastAsia"/>
          <w:bCs/>
          <w:color w:val="000000" w:themeColor="text1"/>
          <w:kern w:val="0"/>
          <w:sz w:val="28"/>
          <w:szCs w:val="28"/>
        </w:rPr>
        <w:t>有愛琴入座</w:t>
      </w:r>
      <w:proofErr w:type="gramEnd"/>
      <w:r w:rsidRPr="00EC4205">
        <w:rPr>
          <w:rFonts w:ascii="標楷體" w:hAnsi="標楷體" w:hint="eastAsia"/>
          <w:bCs/>
          <w:color w:val="000000" w:themeColor="text1"/>
          <w:kern w:val="0"/>
          <w:sz w:val="28"/>
          <w:szCs w:val="28"/>
        </w:rPr>
        <w:t>」、《今夜無法說相聲之大師走了》相聲劇、「空大歌唱班成果展」各類音樂會及舞台劇計5場</w:t>
      </w:r>
      <w:r w:rsidRPr="00EC4205">
        <w:rPr>
          <w:rFonts w:ascii="標楷體" w:hAnsi="標楷體"/>
          <w:bCs/>
          <w:color w:val="000000" w:themeColor="text1"/>
          <w:kern w:val="0"/>
          <w:sz w:val="28"/>
          <w:szCs w:val="28"/>
        </w:rPr>
        <w:t>、展覽</w:t>
      </w:r>
      <w:r w:rsidRPr="00EC4205">
        <w:rPr>
          <w:rFonts w:ascii="標楷體" w:hAnsi="標楷體" w:hint="eastAsia"/>
          <w:bCs/>
          <w:color w:val="000000" w:themeColor="text1"/>
          <w:kern w:val="0"/>
          <w:sz w:val="28"/>
          <w:szCs w:val="28"/>
        </w:rPr>
        <w:t>9</w:t>
      </w:r>
      <w:r w:rsidRPr="00EC4205">
        <w:rPr>
          <w:rFonts w:ascii="標楷體" w:hAnsi="標楷體"/>
          <w:bCs/>
          <w:color w:val="000000" w:themeColor="text1"/>
          <w:kern w:val="0"/>
          <w:sz w:val="28"/>
          <w:szCs w:val="28"/>
        </w:rPr>
        <w:t>場，約計</w:t>
      </w:r>
      <w:r w:rsidRPr="00EC4205">
        <w:rPr>
          <w:rFonts w:ascii="標楷體" w:hAnsi="標楷體" w:hint="eastAsia"/>
          <w:bCs/>
          <w:color w:val="000000" w:themeColor="text1"/>
          <w:kern w:val="0"/>
          <w:sz w:val="28"/>
          <w:szCs w:val="28"/>
        </w:rPr>
        <w:t>7,350</w:t>
      </w:r>
      <w:r w:rsidRPr="00EC4205">
        <w:rPr>
          <w:rFonts w:ascii="標楷體" w:hAnsi="標楷體"/>
          <w:bCs/>
          <w:color w:val="000000" w:themeColor="text1"/>
          <w:kern w:val="0"/>
          <w:sz w:val="28"/>
          <w:szCs w:val="28"/>
        </w:rPr>
        <w:t>人次參加。</w:t>
      </w:r>
    </w:p>
    <w:p w14:paraId="3D6A3B25"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2.114年</w:t>
      </w:r>
      <w:r w:rsidRPr="00EC4205">
        <w:rPr>
          <w:rFonts w:ascii="標楷體" w:hAnsi="標楷體"/>
          <w:bCs/>
          <w:color w:val="000000" w:themeColor="text1"/>
          <w:kern w:val="0"/>
          <w:sz w:val="28"/>
          <w:szCs w:val="28"/>
        </w:rPr>
        <w:t>1</w:t>
      </w:r>
      <w:r w:rsidRPr="00EC4205">
        <w:rPr>
          <w:rFonts w:ascii="標楷體" w:hAnsi="標楷體" w:hint="eastAsia"/>
          <w:bCs/>
          <w:color w:val="000000" w:themeColor="text1"/>
          <w:kern w:val="0"/>
          <w:sz w:val="28"/>
          <w:szCs w:val="28"/>
        </w:rPr>
        <w:t>月至</w:t>
      </w:r>
      <w:r w:rsidRPr="00EC4205">
        <w:rPr>
          <w:rFonts w:ascii="標楷體" w:hAnsi="標楷體"/>
          <w:bCs/>
          <w:color w:val="000000" w:themeColor="text1"/>
          <w:kern w:val="0"/>
          <w:sz w:val="28"/>
          <w:szCs w:val="28"/>
        </w:rPr>
        <w:t>6月</w:t>
      </w:r>
      <w:r w:rsidRPr="00EC4205">
        <w:rPr>
          <w:rFonts w:ascii="標楷體" w:hAnsi="標楷體" w:hint="eastAsia"/>
          <w:bCs/>
          <w:color w:val="000000" w:themeColor="text1"/>
          <w:kern w:val="0"/>
          <w:sz w:val="28"/>
          <w:szCs w:val="28"/>
        </w:rPr>
        <w:t>協助各級學校於社教館演藝廳辦理「玫瑰墓生命教育音樂演講」、『管弦織夢』-明義國民中學2025公益音樂會、「113學年度全國學生音樂比賽全區個人項目決賽」等活動8場，計6,290人次參加。</w:t>
      </w:r>
    </w:p>
    <w:p w14:paraId="2F6BD0E9"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3.</w:t>
      </w:r>
      <w:r w:rsidRPr="00EC4205">
        <w:rPr>
          <w:rFonts w:ascii="標楷體" w:hAnsi="標楷體"/>
          <w:bCs/>
          <w:color w:val="000000" w:themeColor="text1"/>
          <w:kern w:val="0"/>
          <w:sz w:val="28"/>
          <w:szCs w:val="28"/>
        </w:rPr>
        <w:t>舉辦「全國</w:t>
      </w:r>
      <w:proofErr w:type="gramStart"/>
      <w:r w:rsidRPr="00EC4205">
        <w:rPr>
          <w:rFonts w:ascii="標楷體" w:hAnsi="標楷體"/>
          <w:bCs/>
          <w:color w:val="000000" w:themeColor="text1"/>
          <w:kern w:val="0"/>
          <w:sz w:val="28"/>
          <w:szCs w:val="28"/>
        </w:rPr>
        <w:t>漆彈大作戰</w:t>
      </w:r>
      <w:proofErr w:type="gramEnd"/>
      <w:r w:rsidRPr="00EC4205">
        <w:rPr>
          <w:rFonts w:ascii="標楷體" w:hAnsi="標楷體"/>
          <w:bCs/>
          <w:color w:val="000000" w:themeColor="text1"/>
          <w:kern w:val="0"/>
          <w:sz w:val="28"/>
          <w:szCs w:val="28"/>
        </w:rPr>
        <w:t>」比賽，於4月13日</w:t>
      </w:r>
      <w:proofErr w:type="gramStart"/>
      <w:r w:rsidRPr="00EC4205">
        <w:rPr>
          <w:rFonts w:ascii="標楷體" w:hAnsi="標楷體" w:hint="eastAsia"/>
          <w:bCs/>
          <w:color w:val="000000" w:themeColor="text1"/>
          <w:kern w:val="0"/>
          <w:sz w:val="28"/>
          <w:szCs w:val="28"/>
        </w:rPr>
        <w:t>假社教館漆彈場</w:t>
      </w:r>
      <w:proofErr w:type="gramEnd"/>
      <w:r w:rsidRPr="00EC4205">
        <w:rPr>
          <w:rFonts w:ascii="標楷體" w:hAnsi="標楷體"/>
          <w:bCs/>
          <w:color w:val="000000" w:themeColor="text1"/>
          <w:kern w:val="0"/>
          <w:sz w:val="28"/>
          <w:szCs w:val="28"/>
        </w:rPr>
        <w:t>辦理，來自全國8縣市81所學校學生報名參賽，共分為國中、高中、大專及親子組4組，85隊500多位選手熱血對戰。</w:t>
      </w:r>
    </w:p>
    <w:p w14:paraId="563A45A6"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.「2025愛在一起~幸福協奏曲」家庭歌唱比賽：為促進家庭和睦幸福及凝聚力，於</w:t>
      </w:r>
      <w:proofErr w:type="gramStart"/>
      <w:r w:rsidRPr="00EC4205">
        <w:rPr>
          <w:rFonts w:ascii="標楷體" w:hAnsi="標楷體"/>
          <w:bCs/>
          <w:color w:val="000000" w:themeColor="text1"/>
          <w:kern w:val="0"/>
          <w:sz w:val="28"/>
          <w:szCs w:val="28"/>
        </w:rPr>
        <w:t>5</w:t>
      </w:r>
      <w:r w:rsidRPr="00EC4205">
        <w:rPr>
          <w:rFonts w:ascii="標楷體" w:hAnsi="標楷體" w:hint="eastAsia"/>
          <w:bCs/>
          <w:color w:val="000000" w:themeColor="text1"/>
          <w:kern w:val="0"/>
          <w:sz w:val="28"/>
          <w:szCs w:val="28"/>
        </w:rPr>
        <w:t>月</w:t>
      </w:r>
      <w:r w:rsidRPr="00EC4205">
        <w:rPr>
          <w:rFonts w:ascii="標楷體" w:hAnsi="標楷體"/>
          <w:bCs/>
          <w:color w:val="000000" w:themeColor="text1"/>
          <w:kern w:val="0"/>
          <w:sz w:val="28"/>
          <w:szCs w:val="28"/>
        </w:rPr>
        <w:t>3日假</w:t>
      </w:r>
      <w:r w:rsidRPr="00EC4205">
        <w:rPr>
          <w:rFonts w:ascii="標楷體" w:hAnsi="標楷體" w:hint="eastAsia"/>
          <w:bCs/>
          <w:color w:val="000000" w:themeColor="text1"/>
          <w:kern w:val="0"/>
          <w:sz w:val="28"/>
          <w:szCs w:val="28"/>
        </w:rPr>
        <w:t>社教</w:t>
      </w:r>
      <w:proofErr w:type="gramEnd"/>
      <w:r w:rsidRPr="00EC4205">
        <w:rPr>
          <w:rFonts w:ascii="標楷體" w:hAnsi="標楷體" w:hint="eastAsia"/>
          <w:bCs/>
          <w:color w:val="000000" w:themeColor="text1"/>
          <w:kern w:val="0"/>
          <w:sz w:val="28"/>
          <w:szCs w:val="28"/>
        </w:rPr>
        <w:t>館</w:t>
      </w:r>
      <w:r w:rsidRPr="00EC4205">
        <w:rPr>
          <w:rFonts w:ascii="標楷體" w:hAnsi="標楷體"/>
          <w:bCs/>
          <w:color w:val="000000" w:themeColor="text1"/>
          <w:kern w:val="0"/>
          <w:sz w:val="28"/>
          <w:szCs w:val="28"/>
        </w:rPr>
        <w:t>演藝廳辦理，共分為【甜蜜牽手組】、【為愛融合組】、【真愛家庭組】3組，計58位選手參賽，520人次觀賽。</w:t>
      </w:r>
    </w:p>
    <w:p w14:paraId="148EC454" w14:textId="3F182F0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5</w:t>
      </w:r>
      <w:r w:rsidRPr="00EC4205">
        <w:rPr>
          <w:rFonts w:ascii="標楷體" w:hAnsi="標楷體"/>
          <w:bCs/>
          <w:color w:val="000000" w:themeColor="text1"/>
          <w:kern w:val="0"/>
          <w:sz w:val="28"/>
          <w:szCs w:val="28"/>
        </w:rPr>
        <w:t>.漾我青春才藝秀：邀請各級學校在學青少年學子一展才藝，提供揮灑青春之舞台，紓解學生課業及升學壓力、充實品德及休閒生活、確立人生方向。提供市民假日觀賞優質藝術表演機會，緩和生活壓力，豐富生活品質。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年1</w:t>
      </w:r>
      <w:r w:rsidRPr="00EC4205">
        <w:rPr>
          <w:rFonts w:ascii="標楷體" w:hAnsi="標楷體" w:hint="eastAsia"/>
          <w:bCs/>
          <w:color w:val="000000" w:themeColor="text1"/>
          <w:kern w:val="0"/>
          <w:sz w:val="28"/>
          <w:szCs w:val="28"/>
        </w:rPr>
        <w:t>月</w:t>
      </w:r>
      <w:r w:rsidRPr="00EC4205">
        <w:rPr>
          <w:rFonts w:ascii="標楷體" w:hAnsi="標楷體"/>
          <w:bCs/>
          <w:color w:val="000000" w:themeColor="text1"/>
          <w:kern w:val="0"/>
          <w:sz w:val="28"/>
          <w:szCs w:val="28"/>
        </w:rPr>
        <w:t>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月計辦理</w:t>
      </w:r>
      <w:r w:rsidRPr="00EC4205">
        <w:rPr>
          <w:rFonts w:ascii="標楷體" w:hAnsi="標楷體" w:hint="eastAsia"/>
          <w:bCs/>
          <w:color w:val="000000" w:themeColor="text1"/>
          <w:kern w:val="0"/>
          <w:sz w:val="28"/>
          <w:szCs w:val="28"/>
        </w:rPr>
        <w:t>5</w:t>
      </w:r>
      <w:r w:rsidRPr="00EC4205">
        <w:rPr>
          <w:rFonts w:ascii="標楷體" w:hAnsi="標楷體"/>
          <w:bCs/>
          <w:color w:val="000000" w:themeColor="text1"/>
          <w:kern w:val="0"/>
          <w:sz w:val="28"/>
          <w:szCs w:val="28"/>
        </w:rPr>
        <w:t>場次，參與人數</w:t>
      </w:r>
      <w:r w:rsidRPr="00EC4205">
        <w:rPr>
          <w:rFonts w:ascii="標楷體" w:hAnsi="標楷體" w:hint="eastAsia"/>
          <w:bCs/>
          <w:color w:val="000000" w:themeColor="text1"/>
          <w:kern w:val="0"/>
          <w:sz w:val="28"/>
          <w:szCs w:val="28"/>
        </w:rPr>
        <w:t>1</w:t>
      </w:r>
      <w:r w:rsidR="00665CB0" w:rsidRPr="00EC4205">
        <w:rPr>
          <w:rFonts w:ascii="標楷體" w:hAnsi="標楷體"/>
          <w:bCs/>
          <w:color w:val="000000" w:themeColor="text1"/>
          <w:kern w:val="0"/>
          <w:sz w:val="28"/>
          <w:szCs w:val="28"/>
        </w:rPr>
        <w:t>,</w:t>
      </w:r>
      <w:r w:rsidRPr="00EC4205">
        <w:rPr>
          <w:rFonts w:ascii="標楷體" w:hAnsi="標楷體" w:hint="eastAsia"/>
          <w:bCs/>
          <w:color w:val="000000" w:themeColor="text1"/>
          <w:kern w:val="0"/>
          <w:sz w:val="28"/>
          <w:szCs w:val="28"/>
        </w:rPr>
        <w:t>620</w:t>
      </w:r>
      <w:r w:rsidRPr="00EC4205">
        <w:rPr>
          <w:rFonts w:ascii="標楷體" w:hAnsi="標楷體"/>
          <w:bCs/>
          <w:color w:val="000000" w:themeColor="text1"/>
          <w:kern w:val="0"/>
          <w:sz w:val="28"/>
          <w:szCs w:val="28"/>
        </w:rPr>
        <w:t>人次。</w:t>
      </w:r>
    </w:p>
    <w:p w14:paraId="440E87E2"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.舉辦社區親子系列活動：社教館中庭及透過社教工作站深入社區，運用學校、社區活動中心等社區資源，以國小及幼</w:t>
      </w:r>
      <w:r w:rsidRPr="00EC4205">
        <w:rPr>
          <w:rFonts w:ascii="標楷體" w:hAnsi="標楷體" w:hint="eastAsia"/>
          <w:bCs/>
          <w:color w:val="000000" w:themeColor="text1"/>
          <w:kern w:val="0"/>
          <w:sz w:val="28"/>
          <w:szCs w:val="28"/>
        </w:rPr>
        <w:t>兒</w:t>
      </w:r>
      <w:r w:rsidRPr="00EC4205">
        <w:rPr>
          <w:rFonts w:ascii="標楷體" w:hAnsi="標楷體"/>
          <w:bCs/>
          <w:color w:val="000000" w:themeColor="text1"/>
          <w:kern w:val="0"/>
          <w:sz w:val="28"/>
          <w:szCs w:val="28"/>
        </w:rPr>
        <w:t>園學生為對象舉辦親子活動，如手工藝DIY、民俗、科學、</w:t>
      </w:r>
      <w:proofErr w:type="gramStart"/>
      <w:r w:rsidRPr="00EC4205">
        <w:rPr>
          <w:rFonts w:ascii="標楷體" w:hAnsi="標楷體"/>
          <w:bCs/>
          <w:color w:val="000000" w:themeColor="text1"/>
          <w:kern w:val="0"/>
          <w:sz w:val="28"/>
          <w:szCs w:val="28"/>
        </w:rPr>
        <w:t>創客</w:t>
      </w:r>
      <w:proofErr w:type="gramEnd"/>
      <w:r w:rsidRPr="00EC4205">
        <w:rPr>
          <w:rFonts w:ascii="標楷體" w:hAnsi="標楷體"/>
          <w:bCs/>
          <w:color w:val="000000" w:themeColor="text1"/>
          <w:kern w:val="0"/>
          <w:sz w:val="28"/>
          <w:szCs w:val="28"/>
        </w:rPr>
        <w:t>、美食等，11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w:t>
      </w:r>
      <w:r w:rsidRPr="00EC4205">
        <w:rPr>
          <w:rFonts w:ascii="標楷體" w:hAnsi="標楷體" w:hint="eastAsia"/>
          <w:bCs/>
          <w:color w:val="000000" w:themeColor="text1"/>
          <w:kern w:val="0"/>
          <w:sz w:val="28"/>
          <w:szCs w:val="28"/>
        </w:rPr>
        <w:t>1</w:t>
      </w:r>
      <w:r w:rsidRPr="00EC4205">
        <w:rPr>
          <w:rFonts w:ascii="標楷體" w:hAnsi="標楷體"/>
          <w:bCs/>
          <w:color w:val="000000" w:themeColor="text1"/>
          <w:kern w:val="0"/>
          <w:sz w:val="28"/>
          <w:szCs w:val="28"/>
        </w:rPr>
        <w:t>月至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w:t>
      </w:r>
      <w:r w:rsidRPr="00EC4205">
        <w:rPr>
          <w:rFonts w:ascii="標楷體" w:hAnsi="標楷體" w:hint="eastAsia"/>
          <w:bCs/>
          <w:color w:val="000000" w:themeColor="text1"/>
          <w:kern w:val="0"/>
          <w:sz w:val="28"/>
          <w:szCs w:val="28"/>
        </w:rPr>
        <w:t>共</w:t>
      </w:r>
      <w:r w:rsidRPr="00EC4205">
        <w:rPr>
          <w:rFonts w:ascii="標楷體" w:hAnsi="標楷體"/>
          <w:bCs/>
          <w:color w:val="000000" w:themeColor="text1"/>
          <w:kern w:val="0"/>
          <w:sz w:val="28"/>
          <w:szCs w:val="28"/>
        </w:rPr>
        <w:t>辦理</w:t>
      </w:r>
      <w:r w:rsidRPr="00EC4205">
        <w:rPr>
          <w:rFonts w:ascii="標楷體" w:hAnsi="標楷體" w:hint="eastAsia"/>
          <w:bCs/>
          <w:color w:val="000000" w:themeColor="text1"/>
          <w:kern w:val="0"/>
          <w:sz w:val="28"/>
          <w:szCs w:val="28"/>
        </w:rPr>
        <w:t>2</w:t>
      </w:r>
      <w:r w:rsidRPr="00EC4205">
        <w:rPr>
          <w:rFonts w:ascii="標楷體" w:hAnsi="標楷體"/>
          <w:bCs/>
          <w:color w:val="000000" w:themeColor="text1"/>
          <w:kern w:val="0"/>
          <w:sz w:val="28"/>
          <w:szCs w:val="28"/>
        </w:rPr>
        <w:t>2場，計3,100人次參加。</w:t>
      </w:r>
    </w:p>
    <w:p w14:paraId="7C7FB9DF"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7</w:t>
      </w:r>
      <w:r w:rsidRPr="00EC4205">
        <w:rPr>
          <w:rFonts w:ascii="標楷體" w:hAnsi="標楷體"/>
          <w:bCs/>
          <w:color w:val="000000" w:themeColor="text1"/>
          <w:kern w:val="0"/>
          <w:sz w:val="28"/>
          <w:szCs w:val="28"/>
        </w:rPr>
        <w:t>.舉辦「親子共學巡迴列車活動」及「偏鄉親子藝文培力</w:t>
      </w:r>
      <w:r w:rsidRPr="00EC4205">
        <w:rPr>
          <w:rFonts w:ascii="標楷體" w:hAnsi="標楷體" w:hint="eastAsia"/>
          <w:bCs/>
          <w:color w:val="000000" w:themeColor="text1"/>
          <w:kern w:val="0"/>
          <w:sz w:val="28"/>
          <w:szCs w:val="28"/>
        </w:rPr>
        <w:t>～都會美學暨</w:t>
      </w:r>
      <w:r w:rsidRPr="00EC4205">
        <w:rPr>
          <w:rFonts w:ascii="標楷體" w:hAnsi="標楷體"/>
          <w:bCs/>
          <w:color w:val="000000" w:themeColor="text1"/>
          <w:kern w:val="0"/>
          <w:sz w:val="28"/>
          <w:szCs w:val="28"/>
        </w:rPr>
        <w:t>劇場同歡」：為推廣社會教育，平衡城鄉社區資源，</w:t>
      </w:r>
      <w:proofErr w:type="gramStart"/>
      <w:r w:rsidRPr="00EC4205">
        <w:rPr>
          <w:rFonts w:ascii="標楷體" w:hAnsi="標楷體"/>
          <w:bCs/>
          <w:color w:val="000000" w:themeColor="text1"/>
          <w:kern w:val="0"/>
          <w:sz w:val="28"/>
          <w:szCs w:val="28"/>
        </w:rPr>
        <w:t>深入偏</w:t>
      </w:r>
      <w:proofErr w:type="gramEnd"/>
      <w:r w:rsidRPr="00EC4205">
        <w:rPr>
          <w:rFonts w:ascii="標楷體" w:hAnsi="標楷體"/>
          <w:bCs/>
          <w:color w:val="000000" w:themeColor="text1"/>
          <w:kern w:val="0"/>
          <w:sz w:val="28"/>
          <w:szCs w:val="28"/>
        </w:rPr>
        <w:t>鄉或邀請偏鄉學校親子至社教館參加</w:t>
      </w:r>
      <w:r w:rsidRPr="00EC4205">
        <w:rPr>
          <w:rFonts w:ascii="標楷體" w:hAnsi="標楷體" w:hint="eastAsia"/>
          <w:bCs/>
          <w:color w:val="000000" w:themeColor="text1"/>
          <w:kern w:val="0"/>
          <w:sz w:val="28"/>
          <w:szCs w:val="28"/>
        </w:rPr>
        <w:t>藝文</w:t>
      </w:r>
      <w:r w:rsidRPr="00EC4205">
        <w:rPr>
          <w:rFonts w:ascii="標楷體" w:hAnsi="標楷體"/>
          <w:bCs/>
          <w:color w:val="000000" w:themeColor="text1"/>
          <w:kern w:val="0"/>
          <w:sz w:val="28"/>
          <w:szCs w:val="28"/>
        </w:rPr>
        <w:t>活動，營造溫馨和樂之社會及家庭氛圍</w:t>
      </w:r>
      <w:r w:rsidRPr="00EC4205">
        <w:rPr>
          <w:rFonts w:ascii="標楷體" w:hAnsi="標楷體" w:hint="eastAsia"/>
          <w:bCs/>
          <w:color w:val="000000" w:themeColor="text1"/>
          <w:kern w:val="0"/>
          <w:sz w:val="28"/>
          <w:szCs w:val="28"/>
        </w:rPr>
        <w:t>。</w:t>
      </w:r>
      <w:r w:rsidRPr="00EC4205">
        <w:rPr>
          <w:rFonts w:ascii="標楷體" w:hAnsi="標楷體"/>
          <w:bCs/>
          <w:color w:val="000000" w:themeColor="text1"/>
          <w:kern w:val="0"/>
          <w:sz w:val="28"/>
          <w:szCs w:val="28"/>
        </w:rPr>
        <w:t>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w:t>
      </w:r>
      <w:r w:rsidRPr="00EC4205">
        <w:rPr>
          <w:rFonts w:ascii="標楷體" w:hAnsi="標楷體" w:hint="eastAsia"/>
          <w:bCs/>
          <w:color w:val="000000" w:themeColor="text1"/>
          <w:kern w:val="0"/>
          <w:sz w:val="28"/>
          <w:szCs w:val="28"/>
        </w:rPr>
        <w:t>1</w:t>
      </w:r>
      <w:r w:rsidRPr="00EC4205">
        <w:rPr>
          <w:rFonts w:ascii="標楷體" w:hAnsi="標楷體"/>
          <w:bCs/>
          <w:color w:val="000000" w:themeColor="text1"/>
          <w:kern w:val="0"/>
          <w:sz w:val="28"/>
          <w:szCs w:val="28"/>
        </w:rPr>
        <w:t>月至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月共辦理</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場，計</w:t>
      </w:r>
      <w:r w:rsidRPr="00EC4205">
        <w:rPr>
          <w:rFonts w:ascii="標楷體" w:hAnsi="標楷體" w:hint="eastAsia"/>
          <w:bCs/>
          <w:color w:val="000000" w:themeColor="text1"/>
          <w:kern w:val="0"/>
          <w:sz w:val="28"/>
          <w:szCs w:val="28"/>
        </w:rPr>
        <w:t>507</w:t>
      </w:r>
      <w:r w:rsidRPr="00EC4205">
        <w:rPr>
          <w:rFonts w:ascii="標楷體" w:hAnsi="標楷體"/>
          <w:bCs/>
          <w:color w:val="000000" w:themeColor="text1"/>
          <w:kern w:val="0"/>
          <w:sz w:val="28"/>
          <w:szCs w:val="28"/>
        </w:rPr>
        <w:t>人次參加。</w:t>
      </w:r>
    </w:p>
    <w:p w14:paraId="4B0A98DF"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8</w:t>
      </w:r>
      <w:r w:rsidRPr="00EC4205">
        <w:rPr>
          <w:rFonts w:ascii="標楷體" w:hAnsi="標楷體"/>
          <w:bCs/>
          <w:color w:val="000000" w:themeColor="text1"/>
          <w:kern w:val="0"/>
          <w:sz w:val="28"/>
          <w:szCs w:val="28"/>
        </w:rPr>
        <w:t>.辦理各項講座：與企業、出版社合作，辦理「樂活心靈</w:t>
      </w:r>
      <w:proofErr w:type="gramStart"/>
      <w:r w:rsidRPr="00EC4205">
        <w:rPr>
          <w:rFonts w:ascii="標楷體" w:hAnsi="標楷體"/>
          <w:bCs/>
          <w:color w:val="000000" w:themeColor="text1"/>
          <w:kern w:val="0"/>
          <w:sz w:val="28"/>
          <w:szCs w:val="28"/>
        </w:rPr>
        <w:t>‧</w:t>
      </w:r>
      <w:proofErr w:type="gramEnd"/>
      <w:r w:rsidRPr="00EC4205">
        <w:rPr>
          <w:rFonts w:ascii="標楷體" w:hAnsi="標楷體"/>
          <w:bCs/>
          <w:color w:val="000000" w:themeColor="text1"/>
          <w:kern w:val="0"/>
          <w:sz w:val="28"/>
          <w:szCs w:val="28"/>
        </w:rPr>
        <w:t>名人系列講座」、「</w:t>
      </w:r>
      <w:r w:rsidRPr="00EC4205">
        <w:rPr>
          <w:rFonts w:ascii="標楷體" w:hAnsi="標楷體" w:hint="eastAsia"/>
          <w:bCs/>
          <w:color w:val="000000" w:themeColor="text1"/>
          <w:kern w:val="0"/>
          <w:sz w:val="28"/>
          <w:szCs w:val="28"/>
        </w:rPr>
        <w:t>幸福圓夢系列</w:t>
      </w:r>
      <w:r w:rsidRPr="00EC4205">
        <w:rPr>
          <w:rFonts w:ascii="標楷體" w:hAnsi="標楷體"/>
          <w:bCs/>
          <w:color w:val="000000" w:themeColor="text1"/>
          <w:kern w:val="0"/>
          <w:sz w:val="28"/>
          <w:szCs w:val="28"/>
        </w:rPr>
        <w:t>」、「</w:t>
      </w:r>
      <w:r w:rsidRPr="00EC4205">
        <w:rPr>
          <w:rFonts w:ascii="標楷體" w:hAnsi="標楷體" w:hint="eastAsia"/>
          <w:bCs/>
          <w:color w:val="000000" w:themeColor="text1"/>
          <w:kern w:val="0"/>
          <w:sz w:val="28"/>
          <w:szCs w:val="28"/>
        </w:rPr>
        <w:t>古典詩詞系列</w:t>
      </w:r>
      <w:r w:rsidRPr="00EC4205">
        <w:rPr>
          <w:rFonts w:ascii="標楷體" w:hAnsi="標楷體"/>
          <w:bCs/>
          <w:color w:val="000000" w:themeColor="text1"/>
          <w:kern w:val="0"/>
          <w:sz w:val="28"/>
          <w:szCs w:val="28"/>
        </w:rPr>
        <w:t>」等，邀請知名大師及專家學者</w:t>
      </w:r>
      <w:proofErr w:type="gramStart"/>
      <w:r w:rsidRPr="00EC4205">
        <w:rPr>
          <w:rFonts w:ascii="標楷體" w:hAnsi="標楷體"/>
          <w:bCs/>
          <w:color w:val="000000" w:themeColor="text1"/>
          <w:kern w:val="0"/>
          <w:sz w:val="28"/>
          <w:szCs w:val="28"/>
        </w:rPr>
        <w:t>（</w:t>
      </w:r>
      <w:proofErr w:type="gramEnd"/>
      <w:r w:rsidRPr="00EC4205">
        <w:rPr>
          <w:rFonts w:ascii="標楷體" w:hAnsi="標楷體"/>
          <w:bCs/>
          <w:color w:val="000000" w:themeColor="text1"/>
          <w:kern w:val="0"/>
          <w:sz w:val="28"/>
          <w:szCs w:val="28"/>
        </w:rPr>
        <w:t>饒夢霞</w:t>
      </w:r>
      <w:r w:rsidRPr="00EC4205">
        <w:rPr>
          <w:rFonts w:ascii="標楷體" w:hAnsi="標楷體" w:hint="eastAsia"/>
          <w:bCs/>
          <w:color w:val="000000" w:themeColor="text1"/>
          <w:kern w:val="0"/>
          <w:sz w:val="28"/>
          <w:szCs w:val="28"/>
        </w:rPr>
        <w:t>、</w:t>
      </w:r>
      <w:r w:rsidRPr="00EC4205">
        <w:rPr>
          <w:rFonts w:ascii="標楷體" w:hAnsi="標楷體"/>
          <w:bCs/>
          <w:color w:val="000000" w:themeColor="text1"/>
          <w:kern w:val="0"/>
          <w:sz w:val="28"/>
          <w:szCs w:val="28"/>
        </w:rPr>
        <w:t>周清河、</w:t>
      </w:r>
      <w:proofErr w:type="gramStart"/>
      <w:r w:rsidRPr="00EC4205">
        <w:rPr>
          <w:rFonts w:ascii="標楷體" w:hAnsi="標楷體"/>
          <w:bCs/>
          <w:color w:val="000000" w:themeColor="text1"/>
          <w:kern w:val="0"/>
          <w:sz w:val="28"/>
          <w:szCs w:val="28"/>
        </w:rPr>
        <w:t>姚宥</w:t>
      </w:r>
      <w:proofErr w:type="gramEnd"/>
      <w:r w:rsidRPr="00EC4205">
        <w:rPr>
          <w:rFonts w:ascii="標楷體" w:hAnsi="標楷體"/>
          <w:bCs/>
          <w:color w:val="000000" w:themeColor="text1"/>
          <w:kern w:val="0"/>
          <w:sz w:val="28"/>
          <w:szCs w:val="28"/>
        </w:rPr>
        <w:t>米、施昇輝</w:t>
      </w:r>
      <w:r w:rsidRPr="00EC4205">
        <w:rPr>
          <w:rFonts w:ascii="標楷體" w:hAnsi="標楷體" w:hint="eastAsia"/>
          <w:bCs/>
          <w:color w:val="000000" w:themeColor="text1"/>
          <w:kern w:val="0"/>
          <w:sz w:val="28"/>
          <w:szCs w:val="28"/>
        </w:rPr>
        <w:t>、</w:t>
      </w:r>
      <w:r w:rsidRPr="00EC4205">
        <w:rPr>
          <w:rFonts w:ascii="標楷體" w:hAnsi="標楷體"/>
          <w:bCs/>
          <w:color w:val="000000" w:themeColor="text1"/>
          <w:kern w:val="0"/>
          <w:sz w:val="28"/>
          <w:szCs w:val="28"/>
        </w:rPr>
        <w:t>蘇絢慧</w:t>
      </w:r>
      <w:r w:rsidRPr="00EC4205">
        <w:rPr>
          <w:rFonts w:ascii="標楷體" w:hAnsi="標楷體" w:hint="eastAsia"/>
          <w:bCs/>
          <w:color w:val="000000" w:themeColor="text1"/>
          <w:kern w:val="0"/>
          <w:sz w:val="28"/>
          <w:szCs w:val="28"/>
        </w:rPr>
        <w:t>、王浩一、洪瀞、陳時英、郝旭烈、李四端、孫子玲、李潔玲、黃浩然、胡志強、陳雨德</w:t>
      </w:r>
      <w:r w:rsidRPr="00EC4205">
        <w:rPr>
          <w:rFonts w:ascii="標楷體" w:hAnsi="標楷體"/>
          <w:bCs/>
          <w:color w:val="000000" w:themeColor="text1"/>
          <w:kern w:val="0"/>
          <w:sz w:val="28"/>
          <w:szCs w:val="28"/>
        </w:rPr>
        <w:t>等）蒞臨社教館，以美學、親子教養、文學、勵志等各類主題舉辦專題講座，提升市民文化</w:t>
      </w:r>
      <w:r w:rsidRPr="00EC4205">
        <w:rPr>
          <w:rFonts w:ascii="標楷體" w:hAnsi="標楷體"/>
          <w:bCs/>
          <w:color w:val="000000" w:themeColor="text1"/>
          <w:kern w:val="0"/>
          <w:sz w:val="28"/>
          <w:szCs w:val="28"/>
        </w:rPr>
        <w:lastRenderedPageBreak/>
        <w:t>素養，11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w:t>
      </w:r>
      <w:r w:rsidRPr="00EC4205">
        <w:rPr>
          <w:rFonts w:ascii="標楷體" w:hAnsi="標楷體" w:hint="eastAsia"/>
          <w:bCs/>
          <w:color w:val="000000" w:themeColor="text1"/>
          <w:kern w:val="0"/>
          <w:sz w:val="28"/>
          <w:szCs w:val="28"/>
        </w:rPr>
        <w:t>1</w:t>
      </w:r>
      <w:r w:rsidRPr="00EC4205">
        <w:rPr>
          <w:rFonts w:ascii="標楷體" w:hAnsi="標楷體"/>
          <w:bCs/>
          <w:color w:val="000000" w:themeColor="text1"/>
          <w:kern w:val="0"/>
          <w:sz w:val="28"/>
          <w:szCs w:val="28"/>
        </w:rPr>
        <w:t>月至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月辦理</w:t>
      </w:r>
      <w:r w:rsidRPr="00EC4205">
        <w:rPr>
          <w:rFonts w:ascii="標楷體" w:hAnsi="標楷體" w:hint="eastAsia"/>
          <w:bCs/>
          <w:color w:val="000000" w:themeColor="text1"/>
          <w:kern w:val="0"/>
          <w:sz w:val="28"/>
          <w:szCs w:val="28"/>
        </w:rPr>
        <w:t>1</w:t>
      </w:r>
      <w:r w:rsidRPr="00EC4205">
        <w:rPr>
          <w:rFonts w:ascii="標楷體" w:hAnsi="標楷體"/>
          <w:bCs/>
          <w:color w:val="000000" w:themeColor="text1"/>
          <w:kern w:val="0"/>
          <w:sz w:val="28"/>
          <w:szCs w:val="28"/>
        </w:rPr>
        <w:t>7場次，計</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,110人次參與。</w:t>
      </w:r>
    </w:p>
    <w:p w14:paraId="70977C66" w14:textId="77777777" w:rsidR="00B936E3" w:rsidRPr="00EC4205" w:rsidRDefault="00B936E3" w:rsidP="008118E3">
      <w:pPr>
        <w:pStyle w:val="a0"/>
        <w:snapToGrid w:val="0"/>
        <w:spacing w:line="330" w:lineRule="exact"/>
        <w:ind w:leftChars="570" w:left="1648" w:hangingChars="100" w:hanging="280"/>
        <w:jc w:val="both"/>
        <w:rPr>
          <w:rFonts w:ascii="標楷體" w:hAnsi="標楷體"/>
          <w:bCs/>
          <w:color w:val="000000" w:themeColor="text1"/>
          <w:kern w:val="0"/>
          <w:sz w:val="28"/>
          <w:szCs w:val="28"/>
        </w:rPr>
      </w:pPr>
      <w:r w:rsidRPr="00EC4205">
        <w:rPr>
          <w:rFonts w:ascii="標楷體" w:hAnsi="標楷體" w:hint="eastAsia"/>
          <w:bCs/>
          <w:color w:val="000000" w:themeColor="text1"/>
          <w:kern w:val="0"/>
          <w:sz w:val="28"/>
          <w:szCs w:val="28"/>
        </w:rPr>
        <w:t>9</w:t>
      </w:r>
      <w:r w:rsidRPr="00EC4205">
        <w:rPr>
          <w:rFonts w:ascii="標楷體" w:hAnsi="標楷體"/>
          <w:bCs/>
          <w:color w:val="000000" w:themeColor="text1"/>
          <w:kern w:val="0"/>
          <w:sz w:val="28"/>
          <w:szCs w:val="28"/>
        </w:rPr>
        <w:t>.與正忠文教協會及</w:t>
      </w:r>
      <w:proofErr w:type="gramStart"/>
      <w:r w:rsidRPr="00EC4205">
        <w:rPr>
          <w:rFonts w:ascii="標楷體" w:hAnsi="標楷體"/>
          <w:bCs/>
          <w:color w:val="000000" w:themeColor="text1"/>
          <w:kern w:val="0"/>
          <w:sz w:val="28"/>
          <w:szCs w:val="28"/>
        </w:rPr>
        <w:t>心智圖法推</w:t>
      </w:r>
      <w:proofErr w:type="gramEnd"/>
      <w:r w:rsidRPr="00EC4205">
        <w:rPr>
          <w:rFonts w:ascii="標楷體" w:hAnsi="標楷體"/>
          <w:bCs/>
          <w:color w:val="000000" w:themeColor="text1"/>
          <w:kern w:val="0"/>
          <w:sz w:val="28"/>
          <w:szCs w:val="28"/>
        </w:rPr>
        <w:t>展協會合辦「翻轉學習力</w:t>
      </w:r>
      <w:proofErr w:type="gramStart"/>
      <w:r w:rsidRPr="00EC4205">
        <w:rPr>
          <w:rFonts w:ascii="標楷體" w:hAnsi="標楷體"/>
          <w:bCs/>
          <w:color w:val="000000" w:themeColor="text1"/>
          <w:kern w:val="0"/>
          <w:sz w:val="28"/>
          <w:szCs w:val="28"/>
        </w:rPr>
        <w:t>─心智圖法公益</w:t>
      </w:r>
      <w:proofErr w:type="gramEnd"/>
      <w:r w:rsidRPr="00EC4205">
        <w:rPr>
          <w:rFonts w:ascii="標楷體" w:hAnsi="標楷體"/>
          <w:bCs/>
          <w:color w:val="000000" w:themeColor="text1"/>
          <w:kern w:val="0"/>
          <w:sz w:val="28"/>
          <w:szCs w:val="28"/>
        </w:rPr>
        <w:t>課程」，透過</w:t>
      </w:r>
      <w:proofErr w:type="gramStart"/>
      <w:r w:rsidRPr="00EC4205">
        <w:rPr>
          <w:rFonts w:ascii="標楷體" w:hAnsi="標楷體"/>
          <w:bCs/>
          <w:color w:val="000000" w:themeColor="text1"/>
          <w:kern w:val="0"/>
          <w:sz w:val="28"/>
          <w:szCs w:val="28"/>
        </w:rPr>
        <w:t>心智圖法將</w:t>
      </w:r>
      <w:proofErr w:type="gramEnd"/>
      <w:r w:rsidRPr="00EC4205">
        <w:rPr>
          <w:rFonts w:ascii="標楷體" w:hAnsi="標楷體"/>
          <w:bCs/>
          <w:color w:val="000000" w:themeColor="text1"/>
          <w:kern w:val="0"/>
          <w:sz w:val="28"/>
          <w:szCs w:val="28"/>
        </w:rPr>
        <w:t>發散的思考透過圖像具</w:t>
      </w:r>
      <w:proofErr w:type="gramStart"/>
      <w:r w:rsidRPr="00EC4205">
        <w:rPr>
          <w:rFonts w:ascii="標楷體" w:hAnsi="標楷體"/>
          <w:bCs/>
          <w:color w:val="000000" w:themeColor="text1"/>
          <w:kern w:val="0"/>
          <w:sz w:val="28"/>
          <w:szCs w:val="28"/>
        </w:rPr>
        <w:t>象</w:t>
      </w:r>
      <w:proofErr w:type="gramEnd"/>
      <w:r w:rsidRPr="00EC4205">
        <w:rPr>
          <w:rFonts w:ascii="標楷體" w:hAnsi="標楷體"/>
          <w:bCs/>
          <w:color w:val="000000" w:themeColor="text1"/>
          <w:kern w:val="0"/>
          <w:sz w:val="28"/>
          <w:szCs w:val="28"/>
        </w:rPr>
        <w:t>化收斂，化繁為簡訓練孩子的思考邏輯，同時加入創意思考練習，激發創造力，邀請</w:t>
      </w:r>
      <w:r w:rsidRPr="00EC4205">
        <w:rPr>
          <w:rFonts w:ascii="標楷體" w:hAnsi="標楷體" w:hint="eastAsia"/>
          <w:bCs/>
          <w:color w:val="000000" w:themeColor="text1"/>
          <w:kern w:val="0"/>
          <w:sz w:val="28"/>
          <w:szCs w:val="28"/>
        </w:rPr>
        <w:t>國小以上學童（低年級須家長陪同）及青少年</w:t>
      </w:r>
      <w:r w:rsidRPr="00EC4205">
        <w:rPr>
          <w:rFonts w:ascii="標楷體" w:hAnsi="標楷體"/>
          <w:bCs/>
          <w:color w:val="000000" w:themeColor="text1"/>
          <w:kern w:val="0"/>
          <w:sz w:val="28"/>
          <w:szCs w:val="28"/>
        </w:rPr>
        <w:t>參加，11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w:t>
      </w:r>
      <w:r w:rsidRPr="00EC4205">
        <w:rPr>
          <w:rFonts w:ascii="標楷體" w:hAnsi="標楷體" w:hint="eastAsia"/>
          <w:bCs/>
          <w:color w:val="000000" w:themeColor="text1"/>
          <w:kern w:val="0"/>
          <w:sz w:val="28"/>
          <w:szCs w:val="28"/>
        </w:rPr>
        <w:t>1月</w:t>
      </w:r>
      <w:r w:rsidRPr="00EC4205">
        <w:rPr>
          <w:rFonts w:ascii="標楷體" w:hAnsi="標楷體"/>
          <w:bCs/>
          <w:color w:val="000000" w:themeColor="text1"/>
          <w:kern w:val="0"/>
          <w:sz w:val="28"/>
          <w:szCs w:val="28"/>
        </w:rPr>
        <w:t>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月計辦理</w:t>
      </w:r>
      <w:r w:rsidRPr="00EC4205">
        <w:rPr>
          <w:rFonts w:ascii="標楷體" w:hAnsi="標楷體" w:hint="eastAsia"/>
          <w:bCs/>
          <w:color w:val="000000" w:themeColor="text1"/>
          <w:kern w:val="0"/>
          <w:sz w:val="28"/>
          <w:szCs w:val="28"/>
        </w:rPr>
        <w:t>2</w:t>
      </w:r>
      <w:r w:rsidRPr="00EC4205">
        <w:rPr>
          <w:rFonts w:ascii="標楷體" w:hAnsi="標楷體"/>
          <w:bCs/>
          <w:color w:val="000000" w:themeColor="text1"/>
          <w:kern w:val="0"/>
          <w:sz w:val="28"/>
          <w:szCs w:val="28"/>
        </w:rPr>
        <w:t>場次，共</w:t>
      </w:r>
      <w:r w:rsidRPr="00EC4205">
        <w:rPr>
          <w:rFonts w:ascii="標楷體" w:hAnsi="標楷體" w:hint="eastAsia"/>
          <w:bCs/>
          <w:color w:val="000000" w:themeColor="text1"/>
          <w:kern w:val="0"/>
          <w:sz w:val="28"/>
          <w:szCs w:val="28"/>
        </w:rPr>
        <w:t>85</w:t>
      </w:r>
      <w:r w:rsidRPr="00EC4205">
        <w:rPr>
          <w:rFonts w:ascii="標楷體" w:hAnsi="標楷體"/>
          <w:bCs/>
          <w:color w:val="000000" w:themeColor="text1"/>
          <w:kern w:val="0"/>
          <w:sz w:val="28"/>
          <w:szCs w:val="28"/>
        </w:rPr>
        <w:t>人次參與。</w:t>
      </w:r>
    </w:p>
    <w:p w14:paraId="7E8C49A4" w14:textId="77777777" w:rsidR="00B936E3" w:rsidRPr="00EC4205" w:rsidRDefault="00B936E3" w:rsidP="00B16324">
      <w:pPr>
        <w:pStyle w:val="a0"/>
        <w:snapToGrid w:val="0"/>
        <w:spacing w:line="330" w:lineRule="exact"/>
        <w:ind w:leftChars="500" w:left="1620" w:hangingChars="150" w:hanging="420"/>
        <w:jc w:val="both"/>
        <w:rPr>
          <w:rFonts w:ascii="標楷體" w:hAnsi="標楷體"/>
          <w:color w:val="000000" w:themeColor="text1"/>
          <w:sz w:val="28"/>
          <w:szCs w:val="28"/>
        </w:rPr>
      </w:pPr>
      <w:r w:rsidRPr="00EC4205">
        <w:rPr>
          <w:rFonts w:ascii="標楷體" w:hAnsi="標楷體" w:hint="eastAsia"/>
          <w:bCs/>
          <w:color w:val="000000" w:themeColor="text1"/>
          <w:kern w:val="0"/>
          <w:sz w:val="28"/>
          <w:szCs w:val="28"/>
        </w:rPr>
        <w:t>10</w:t>
      </w:r>
      <w:r w:rsidRPr="00EC4205">
        <w:rPr>
          <w:rFonts w:ascii="標楷體" w:hAnsi="標楷體"/>
          <w:bCs/>
          <w:color w:val="000000" w:themeColor="text1"/>
          <w:kern w:val="0"/>
          <w:sz w:val="28"/>
          <w:szCs w:val="28"/>
        </w:rPr>
        <w:t>.辦</w:t>
      </w:r>
      <w:r w:rsidRPr="00EC4205">
        <w:rPr>
          <w:rFonts w:ascii="標楷體" w:hAnsi="標楷體"/>
          <w:color w:val="000000" w:themeColor="text1"/>
          <w:sz w:val="28"/>
          <w:szCs w:val="28"/>
        </w:rPr>
        <w:t>理教育推廣班：課程包括水墨畫、書法、</w:t>
      </w:r>
      <w:r w:rsidRPr="00EC4205">
        <w:rPr>
          <w:rFonts w:ascii="標楷體" w:hAnsi="標楷體" w:hint="eastAsia"/>
          <w:color w:val="000000" w:themeColor="text1"/>
          <w:sz w:val="28"/>
          <w:szCs w:val="28"/>
        </w:rPr>
        <w:t>韓語、越南語、</w:t>
      </w:r>
      <w:r w:rsidRPr="00EC4205">
        <w:rPr>
          <w:rFonts w:ascii="標楷體" w:hAnsi="標楷體"/>
          <w:color w:val="000000" w:themeColor="text1"/>
          <w:sz w:val="28"/>
          <w:szCs w:val="28"/>
        </w:rPr>
        <w:t>英語、日語、拼布藝術、二胡</w:t>
      </w:r>
      <w:r w:rsidRPr="00EC4205">
        <w:rPr>
          <w:rFonts w:ascii="標楷體" w:hAnsi="標楷體" w:hint="eastAsia"/>
          <w:color w:val="000000" w:themeColor="text1"/>
          <w:sz w:val="28"/>
          <w:szCs w:val="28"/>
        </w:rPr>
        <w:t>、</w:t>
      </w:r>
      <w:r w:rsidRPr="00EC4205">
        <w:rPr>
          <w:rFonts w:ascii="標楷體" w:hAnsi="標楷體"/>
          <w:color w:val="000000" w:themeColor="text1"/>
          <w:sz w:val="28"/>
          <w:szCs w:val="28"/>
        </w:rPr>
        <w:t>肚皮舞、桌球、經絡穴道、各類瑜珈、有氧課程及體能訓練等，提供本市市民多元學習管道，11</w:t>
      </w:r>
      <w:r w:rsidRPr="00EC4205">
        <w:rPr>
          <w:rFonts w:ascii="標楷體" w:hAnsi="標楷體" w:hint="eastAsia"/>
          <w:color w:val="000000" w:themeColor="text1"/>
          <w:sz w:val="28"/>
          <w:szCs w:val="28"/>
        </w:rPr>
        <w:t>4</w:t>
      </w:r>
      <w:r w:rsidRPr="00EC4205">
        <w:rPr>
          <w:rFonts w:ascii="標楷體" w:hAnsi="標楷體"/>
          <w:color w:val="000000" w:themeColor="text1"/>
          <w:sz w:val="28"/>
          <w:szCs w:val="28"/>
        </w:rPr>
        <w:t>年</w:t>
      </w:r>
      <w:r w:rsidRPr="00EC4205">
        <w:rPr>
          <w:rFonts w:ascii="標楷體" w:hAnsi="標楷體" w:hint="eastAsia"/>
          <w:color w:val="000000" w:themeColor="text1"/>
          <w:sz w:val="28"/>
          <w:szCs w:val="28"/>
        </w:rPr>
        <w:t>1</w:t>
      </w:r>
      <w:r w:rsidRPr="00EC4205">
        <w:rPr>
          <w:rFonts w:ascii="標楷體" w:hAnsi="標楷體"/>
          <w:color w:val="000000" w:themeColor="text1"/>
          <w:sz w:val="28"/>
          <w:szCs w:val="28"/>
        </w:rPr>
        <w:t>月至</w:t>
      </w:r>
      <w:r w:rsidRPr="00EC4205">
        <w:rPr>
          <w:rFonts w:ascii="標楷體" w:hAnsi="標楷體" w:hint="eastAsia"/>
          <w:color w:val="000000" w:themeColor="text1"/>
          <w:sz w:val="28"/>
          <w:szCs w:val="28"/>
        </w:rPr>
        <w:t>6</w:t>
      </w:r>
      <w:r w:rsidRPr="00EC4205">
        <w:rPr>
          <w:rFonts w:ascii="標楷體" w:hAnsi="標楷體"/>
          <w:color w:val="000000" w:themeColor="text1"/>
          <w:sz w:val="28"/>
          <w:szCs w:val="28"/>
        </w:rPr>
        <w:t>月辦理</w:t>
      </w:r>
      <w:r w:rsidRPr="00EC4205">
        <w:rPr>
          <w:rFonts w:ascii="標楷體" w:hAnsi="標楷體" w:hint="eastAsia"/>
          <w:color w:val="000000" w:themeColor="text1"/>
          <w:sz w:val="28"/>
          <w:szCs w:val="28"/>
        </w:rPr>
        <w:t>105</w:t>
      </w:r>
      <w:r w:rsidRPr="00EC4205">
        <w:rPr>
          <w:rFonts w:ascii="標楷體" w:hAnsi="標楷體"/>
          <w:color w:val="000000" w:themeColor="text1"/>
          <w:sz w:val="28"/>
          <w:szCs w:val="28"/>
        </w:rPr>
        <w:t>班，計</w:t>
      </w:r>
      <w:r w:rsidRPr="00EC4205">
        <w:rPr>
          <w:rFonts w:ascii="標楷體" w:hAnsi="標楷體" w:hint="eastAsia"/>
          <w:color w:val="000000" w:themeColor="text1"/>
          <w:sz w:val="28"/>
          <w:szCs w:val="28"/>
        </w:rPr>
        <w:t>2</w:t>
      </w:r>
      <w:r w:rsidRPr="00EC4205">
        <w:rPr>
          <w:rFonts w:ascii="標楷體" w:hAnsi="標楷體"/>
          <w:color w:val="000000" w:themeColor="text1"/>
          <w:sz w:val="28"/>
          <w:szCs w:val="28"/>
        </w:rPr>
        <w:t>,</w:t>
      </w:r>
      <w:r w:rsidRPr="00EC4205">
        <w:rPr>
          <w:rFonts w:ascii="標楷體" w:hAnsi="標楷體" w:hint="eastAsia"/>
          <w:color w:val="000000" w:themeColor="text1"/>
          <w:sz w:val="28"/>
          <w:szCs w:val="28"/>
        </w:rPr>
        <w:t>024</w:t>
      </w:r>
      <w:r w:rsidRPr="00EC4205">
        <w:rPr>
          <w:rFonts w:ascii="標楷體" w:hAnsi="標楷體"/>
          <w:color w:val="000000" w:themeColor="text1"/>
          <w:sz w:val="28"/>
          <w:szCs w:val="28"/>
        </w:rPr>
        <w:t>人次參加。</w:t>
      </w:r>
    </w:p>
    <w:p w14:paraId="66F20AB1" w14:textId="77777777" w:rsidR="00B936E3" w:rsidRPr="00EC4205" w:rsidRDefault="00B936E3" w:rsidP="00B16324">
      <w:pPr>
        <w:pStyle w:val="a0"/>
        <w:snapToGrid w:val="0"/>
        <w:spacing w:line="330" w:lineRule="exact"/>
        <w:ind w:leftChars="500" w:left="1620" w:hangingChars="150" w:hanging="420"/>
        <w:jc w:val="both"/>
        <w:rPr>
          <w:rFonts w:ascii="標楷體" w:hAnsi="標楷體"/>
          <w:color w:val="000000" w:themeColor="text1"/>
          <w:sz w:val="28"/>
          <w:szCs w:val="28"/>
        </w:rPr>
      </w:pPr>
      <w:r w:rsidRPr="00EC4205">
        <w:rPr>
          <w:rFonts w:ascii="標楷體" w:hAnsi="標楷體" w:hint="eastAsia"/>
          <w:color w:val="000000" w:themeColor="text1"/>
          <w:sz w:val="28"/>
          <w:szCs w:val="28"/>
        </w:rPr>
        <w:t>11.於寒假期間辦理桌球研習營、童心藝術創作營、羽球運動營、閱讀寫作營、生活物理實驗營、MV舞蹈研習營等不同類型課程共16班次，提供學童多元學習管道，共4</w:t>
      </w:r>
      <w:r w:rsidRPr="00EC4205">
        <w:rPr>
          <w:rFonts w:ascii="標楷體" w:hAnsi="標楷體"/>
          <w:color w:val="000000" w:themeColor="text1"/>
          <w:sz w:val="28"/>
          <w:szCs w:val="28"/>
        </w:rPr>
        <w:t>64</w:t>
      </w:r>
      <w:r w:rsidRPr="00EC4205">
        <w:rPr>
          <w:rFonts w:ascii="標楷體" w:hAnsi="標楷體" w:hint="eastAsia"/>
          <w:color w:val="000000" w:themeColor="text1"/>
          <w:sz w:val="28"/>
          <w:szCs w:val="28"/>
        </w:rPr>
        <w:t>人次參加。</w:t>
      </w:r>
    </w:p>
    <w:p w14:paraId="6E911AB7" w14:textId="4FA01E26" w:rsidR="00B936E3" w:rsidRPr="00EC4205" w:rsidRDefault="00B936E3" w:rsidP="00B16324">
      <w:pPr>
        <w:pStyle w:val="a0"/>
        <w:snapToGrid w:val="0"/>
        <w:spacing w:line="330" w:lineRule="exact"/>
        <w:ind w:leftChars="500" w:left="1620" w:hangingChars="150" w:hanging="420"/>
        <w:jc w:val="both"/>
        <w:rPr>
          <w:rFonts w:ascii="標楷體" w:hAnsi="標楷體"/>
          <w:color w:val="000000" w:themeColor="text1"/>
          <w:sz w:val="28"/>
          <w:szCs w:val="28"/>
        </w:rPr>
      </w:pPr>
      <w:r w:rsidRPr="00EC4205">
        <w:rPr>
          <w:rFonts w:ascii="標楷體" w:hAnsi="標楷體" w:hint="eastAsia"/>
          <w:color w:val="000000" w:themeColor="text1"/>
          <w:sz w:val="28"/>
          <w:szCs w:val="28"/>
        </w:rPr>
        <w:t>12.</w:t>
      </w:r>
      <w:r w:rsidRPr="00EC4205">
        <w:rPr>
          <w:rFonts w:ascii="標楷體" w:hAnsi="標楷體"/>
          <w:color w:val="000000" w:themeColor="text1"/>
          <w:sz w:val="28"/>
          <w:szCs w:val="28"/>
        </w:rPr>
        <w:t>辦理電影欣賞：辦理劇場版電影院、酷兒幸福電影院及週末蚊子電影院</w:t>
      </w:r>
      <w:r w:rsidRPr="00EC4205">
        <w:rPr>
          <w:rFonts w:ascii="標楷體" w:hAnsi="標楷體" w:hint="eastAsia"/>
          <w:color w:val="000000" w:themeColor="text1"/>
          <w:sz w:val="28"/>
          <w:szCs w:val="28"/>
        </w:rPr>
        <w:t>，</w:t>
      </w:r>
      <w:r w:rsidRPr="00EC4205">
        <w:rPr>
          <w:rFonts w:ascii="標楷體" w:hAnsi="標楷體"/>
          <w:color w:val="000000" w:themeColor="text1"/>
          <w:sz w:val="28"/>
          <w:szCs w:val="28"/>
        </w:rPr>
        <w:t>11</w:t>
      </w:r>
      <w:r w:rsidRPr="00EC4205">
        <w:rPr>
          <w:rFonts w:ascii="標楷體" w:hAnsi="標楷體" w:hint="eastAsia"/>
          <w:color w:val="000000" w:themeColor="text1"/>
          <w:sz w:val="28"/>
          <w:szCs w:val="28"/>
        </w:rPr>
        <w:t>4</w:t>
      </w:r>
      <w:r w:rsidRPr="00EC4205">
        <w:rPr>
          <w:rFonts w:ascii="標楷體" w:hAnsi="標楷體"/>
          <w:color w:val="000000" w:themeColor="text1"/>
          <w:sz w:val="28"/>
          <w:szCs w:val="28"/>
        </w:rPr>
        <w:t>年</w:t>
      </w:r>
      <w:r w:rsidRPr="00EC4205">
        <w:rPr>
          <w:rFonts w:ascii="標楷體" w:hAnsi="標楷體" w:hint="eastAsia"/>
          <w:color w:val="000000" w:themeColor="text1"/>
          <w:sz w:val="28"/>
          <w:szCs w:val="28"/>
        </w:rPr>
        <w:t>1</w:t>
      </w:r>
      <w:r w:rsidRPr="00EC4205">
        <w:rPr>
          <w:rFonts w:ascii="標楷體" w:hAnsi="標楷體"/>
          <w:color w:val="000000" w:themeColor="text1"/>
          <w:sz w:val="28"/>
          <w:szCs w:val="28"/>
        </w:rPr>
        <w:t>至</w:t>
      </w:r>
      <w:r w:rsidRPr="00EC4205">
        <w:rPr>
          <w:rFonts w:ascii="標楷體" w:hAnsi="標楷體" w:hint="eastAsia"/>
          <w:color w:val="000000" w:themeColor="text1"/>
          <w:sz w:val="28"/>
          <w:szCs w:val="28"/>
        </w:rPr>
        <w:t>6</w:t>
      </w:r>
      <w:r w:rsidRPr="00EC4205">
        <w:rPr>
          <w:rFonts w:ascii="標楷體" w:hAnsi="標楷體"/>
          <w:color w:val="000000" w:themeColor="text1"/>
          <w:sz w:val="28"/>
          <w:szCs w:val="28"/>
        </w:rPr>
        <w:t>月計</w:t>
      </w:r>
      <w:r w:rsidRPr="00EC4205">
        <w:rPr>
          <w:rFonts w:ascii="標楷體" w:hAnsi="標楷體" w:hint="eastAsia"/>
          <w:color w:val="000000" w:themeColor="text1"/>
          <w:sz w:val="28"/>
          <w:szCs w:val="28"/>
        </w:rPr>
        <w:t>辦理1</w:t>
      </w:r>
      <w:r w:rsidRPr="00EC4205">
        <w:rPr>
          <w:rFonts w:ascii="標楷體" w:hAnsi="標楷體"/>
          <w:color w:val="000000" w:themeColor="text1"/>
          <w:sz w:val="28"/>
          <w:szCs w:val="28"/>
        </w:rPr>
        <w:t>3場次，共計</w:t>
      </w:r>
      <w:r w:rsidR="00077F4C" w:rsidRPr="00EC4205">
        <w:rPr>
          <w:rFonts w:ascii="標楷體" w:hAnsi="標楷體" w:hint="eastAsia"/>
          <w:color w:val="000000" w:themeColor="text1"/>
          <w:sz w:val="28"/>
          <w:szCs w:val="28"/>
        </w:rPr>
        <w:t>2</w:t>
      </w:r>
      <w:r w:rsidR="00077F4C" w:rsidRPr="00EC4205">
        <w:rPr>
          <w:rFonts w:ascii="標楷體" w:hAnsi="標楷體"/>
          <w:color w:val="000000" w:themeColor="text1"/>
          <w:sz w:val="28"/>
          <w:szCs w:val="28"/>
        </w:rPr>
        <w:t>,012</w:t>
      </w:r>
      <w:r w:rsidRPr="00EC4205">
        <w:rPr>
          <w:rFonts w:ascii="標楷體" w:hAnsi="標楷體"/>
          <w:color w:val="000000" w:themeColor="text1"/>
          <w:sz w:val="28"/>
          <w:szCs w:val="28"/>
        </w:rPr>
        <w:t>人次參與。</w:t>
      </w:r>
    </w:p>
    <w:p w14:paraId="4FBAC655" w14:textId="77777777" w:rsidR="00B936E3" w:rsidRPr="00EC4205" w:rsidRDefault="00B936E3" w:rsidP="00B16324">
      <w:pPr>
        <w:pStyle w:val="a0"/>
        <w:snapToGrid w:val="0"/>
        <w:spacing w:line="330" w:lineRule="exact"/>
        <w:ind w:leftChars="500" w:left="1620" w:hangingChars="150" w:hanging="420"/>
        <w:jc w:val="both"/>
        <w:rPr>
          <w:rFonts w:ascii="標楷體" w:hAnsi="標楷體"/>
          <w:color w:val="000000" w:themeColor="text1"/>
          <w:sz w:val="28"/>
          <w:szCs w:val="28"/>
        </w:rPr>
      </w:pPr>
      <w:r w:rsidRPr="00EC4205">
        <w:rPr>
          <w:rFonts w:ascii="標楷體" w:hAnsi="標楷體"/>
          <w:color w:val="000000" w:themeColor="text1"/>
          <w:sz w:val="28"/>
          <w:szCs w:val="28"/>
        </w:rPr>
        <w:t>1</w:t>
      </w:r>
      <w:r w:rsidRPr="00EC4205">
        <w:rPr>
          <w:rFonts w:ascii="標楷體" w:hAnsi="標楷體" w:hint="eastAsia"/>
          <w:color w:val="000000" w:themeColor="text1"/>
          <w:sz w:val="28"/>
          <w:szCs w:val="28"/>
        </w:rPr>
        <w:t>3.</w:t>
      </w:r>
      <w:r w:rsidRPr="00EC4205">
        <w:rPr>
          <w:rFonts w:ascii="標楷體" w:hAnsi="標楷體"/>
          <w:color w:val="000000" w:themeColor="text1"/>
          <w:sz w:val="28"/>
          <w:szCs w:val="28"/>
        </w:rPr>
        <w:t>辦理「星光音樂咖啡廣場活動」及「草地野餐音樂會」：透過戶外露天小型音樂會，讓社區居民免費享受咖啡飄香、樂音縈繞的悠閒氛圍，11</w:t>
      </w:r>
      <w:r w:rsidRPr="00EC4205">
        <w:rPr>
          <w:rFonts w:ascii="標楷體" w:hAnsi="標楷體" w:hint="eastAsia"/>
          <w:color w:val="000000" w:themeColor="text1"/>
          <w:sz w:val="28"/>
          <w:szCs w:val="28"/>
        </w:rPr>
        <w:t>4</w:t>
      </w:r>
      <w:r w:rsidRPr="00EC4205">
        <w:rPr>
          <w:rFonts w:ascii="標楷體" w:hAnsi="標楷體"/>
          <w:color w:val="000000" w:themeColor="text1"/>
          <w:sz w:val="28"/>
          <w:szCs w:val="28"/>
        </w:rPr>
        <w:t>年</w:t>
      </w:r>
      <w:r w:rsidRPr="00EC4205">
        <w:rPr>
          <w:rFonts w:ascii="標楷體" w:hAnsi="標楷體" w:hint="eastAsia"/>
          <w:color w:val="000000" w:themeColor="text1"/>
          <w:sz w:val="28"/>
          <w:szCs w:val="28"/>
        </w:rPr>
        <w:t>1</w:t>
      </w:r>
      <w:r w:rsidRPr="00EC4205">
        <w:rPr>
          <w:rFonts w:ascii="標楷體" w:hAnsi="標楷體"/>
          <w:color w:val="000000" w:themeColor="text1"/>
          <w:sz w:val="28"/>
          <w:szCs w:val="28"/>
        </w:rPr>
        <w:t>至</w:t>
      </w:r>
      <w:r w:rsidRPr="00EC4205">
        <w:rPr>
          <w:rFonts w:ascii="標楷體" w:hAnsi="標楷體" w:hint="eastAsia"/>
          <w:color w:val="000000" w:themeColor="text1"/>
          <w:sz w:val="28"/>
          <w:szCs w:val="28"/>
        </w:rPr>
        <w:t>6</w:t>
      </w:r>
      <w:r w:rsidRPr="00EC4205">
        <w:rPr>
          <w:rFonts w:ascii="標楷體" w:hAnsi="標楷體"/>
          <w:color w:val="000000" w:themeColor="text1"/>
          <w:sz w:val="28"/>
          <w:szCs w:val="28"/>
        </w:rPr>
        <w:t>月計辦理6場次，參與居民</w:t>
      </w:r>
      <w:r w:rsidRPr="00EC4205">
        <w:rPr>
          <w:rFonts w:ascii="標楷體" w:hAnsi="標楷體" w:hint="eastAsia"/>
          <w:color w:val="000000" w:themeColor="text1"/>
          <w:sz w:val="28"/>
          <w:szCs w:val="28"/>
        </w:rPr>
        <w:t>635</w:t>
      </w:r>
      <w:r w:rsidRPr="00EC4205">
        <w:rPr>
          <w:rFonts w:ascii="標楷體" w:hAnsi="標楷體"/>
          <w:color w:val="000000" w:themeColor="text1"/>
          <w:sz w:val="28"/>
          <w:szCs w:val="28"/>
        </w:rPr>
        <w:t>人次。</w:t>
      </w:r>
    </w:p>
    <w:p w14:paraId="13868868" w14:textId="1943BA21" w:rsidR="00FA4FE0" w:rsidRPr="00EC4205" w:rsidRDefault="00B936E3" w:rsidP="00B16324">
      <w:pPr>
        <w:pStyle w:val="a0"/>
        <w:snapToGrid w:val="0"/>
        <w:spacing w:line="330" w:lineRule="exact"/>
        <w:ind w:leftChars="500" w:left="1620" w:hangingChars="150" w:hanging="420"/>
        <w:jc w:val="both"/>
        <w:rPr>
          <w:rFonts w:ascii="標楷體" w:hAnsi="標楷體"/>
          <w:bCs/>
          <w:color w:val="000000" w:themeColor="text1"/>
          <w:kern w:val="0"/>
          <w:sz w:val="28"/>
          <w:szCs w:val="28"/>
        </w:rPr>
      </w:pPr>
      <w:r w:rsidRPr="00EC4205">
        <w:rPr>
          <w:rFonts w:ascii="標楷體" w:hAnsi="標楷體"/>
          <w:color w:val="000000" w:themeColor="text1"/>
          <w:sz w:val="28"/>
          <w:szCs w:val="28"/>
        </w:rPr>
        <w:t>1</w:t>
      </w:r>
      <w:r w:rsidRPr="00EC4205">
        <w:rPr>
          <w:rFonts w:ascii="標楷體" w:hAnsi="標楷體" w:hint="eastAsia"/>
          <w:color w:val="000000" w:themeColor="text1"/>
          <w:sz w:val="28"/>
          <w:szCs w:val="28"/>
        </w:rPr>
        <w:t>4</w:t>
      </w:r>
      <w:r w:rsidRPr="00EC4205">
        <w:rPr>
          <w:rFonts w:ascii="標楷體" w:hAnsi="標楷體"/>
          <w:color w:val="000000" w:themeColor="text1"/>
          <w:sz w:val="28"/>
          <w:szCs w:val="28"/>
        </w:rPr>
        <w:t>.青少年</w:t>
      </w:r>
      <w:r w:rsidRPr="00EC4205">
        <w:rPr>
          <w:rFonts w:ascii="標楷體" w:hAnsi="標楷體"/>
          <w:bCs/>
          <w:color w:val="000000" w:themeColor="text1"/>
          <w:kern w:val="0"/>
          <w:sz w:val="28"/>
          <w:szCs w:val="28"/>
        </w:rPr>
        <w:t>休閒娛樂：社教館地下室娛樂場所提供青少年及市民安全舒適的休閒娛樂，包括體能訓練工房、KTV、DISCO、撞球及桌球室等設施，11</w:t>
      </w:r>
      <w:r w:rsidRPr="00EC4205">
        <w:rPr>
          <w:rFonts w:ascii="標楷體" w:hAnsi="標楷體" w:hint="eastAsia"/>
          <w:bCs/>
          <w:color w:val="000000" w:themeColor="text1"/>
          <w:kern w:val="0"/>
          <w:sz w:val="28"/>
          <w:szCs w:val="28"/>
        </w:rPr>
        <w:t>4</w:t>
      </w:r>
      <w:r w:rsidRPr="00EC4205">
        <w:rPr>
          <w:rFonts w:ascii="標楷體" w:hAnsi="標楷體"/>
          <w:bCs/>
          <w:color w:val="000000" w:themeColor="text1"/>
          <w:kern w:val="0"/>
          <w:sz w:val="28"/>
          <w:szCs w:val="28"/>
        </w:rPr>
        <w:t>年</w:t>
      </w:r>
      <w:r w:rsidRPr="00EC4205">
        <w:rPr>
          <w:rFonts w:ascii="標楷體" w:hAnsi="標楷體" w:hint="eastAsia"/>
          <w:bCs/>
          <w:color w:val="000000" w:themeColor="text1"/>
          <w:kern w:val="0"/>
          <w:sz w:val="28"/>
          <w:szCs w:val="28"/>
        </w:rPr>
        <w:t>1</w:t>
      </w:r>
      <w:r w:rsidRPr="00EC4205">
        <w:rPr>
          <w:rFonts w:ascii="標楷體" w:hAnsi="標楷體"/>
          <w:bCs/>
          <w:color w:val="000000" w:themeColor="text1"/>
          <w:kern w:val="0"/>
          <w:sz w:val="28"/>
          <w:szCs w:val="28"/>
        </w:rPr>
        <w:t>月至</w:t>
      </w:r>
      <w:r w:rsidRPr="00EC4205">
        <w:rPr>
          <w:rFonts w:ascii="標楷體" w:hAnsi="標楷體" w:hint="eastAsia"/>
          <w:bCs/>
          <w:color w:val="000000" w:themeColor="text1"/>
          <w:kern w:val="0"/>
          <w:sz w:val="28"/>
          <w:szCs w:val="28"/>
        </w:rPr>
        <w:t>6</w:t>
      </w:r>
      <w:r w:rsidRPr="00EC4205">
        <w:rPr>
          <w:rFonts w:ascii="標楷體" w:hAnsi="標楷體"/>
          <w:bCs/>
          <w:color w:val="000000" w:themeColor="text1"/>
          <w:kern w:val="0"/>
          <w:sz w:val="28"/>
          <w:szCs w:val="28"/>
        </w:rPr>
        <w:t>月共計</w:t>
      </w:r>
      <w:r w:rsidRPr="00EC4205">
        <w:rPr>
          <w:rFonts w:ascii="標楷體" w:hAnsi="標楷體" w:hint="eastAsia"/>
          <w:bCs/>
          <w:color w:val="000000" w:themeColor="text1"/>
          <w:kern w:val="0"/>
          <w:sz w:val="28"/>
          <w:szCs w:val="28"/>
        </w:rPr>
        <w:t>1萬4</w:t>
      </w:r>
      <w:r w:rsidRPr="00EC4205">
        <w:rPr>
          <w:rFonts w:ascii="標楷體" w:hAnsi="標楷體"/>
          <w:bCs/>
          <w:color w:val="000000" w:themeColor="text1"/>
          <w:kern w:val="0"/>
          <w:sz w:val="28"/>
          <w:szCs w:val="28"/>
        </w:rPr>
        <w:t>,</w:t>
      </w:r>
      <w:r w:rsidRPr="00EC4205">
        <w:rPr>
          <w:rFonts w:ascii="標楷體" w:hAnsi="標楷體" w:hint="eastAsia"/>
          <w:bCs/>
          <w:color w:val="000000" w:themeColor="text1"/>
          <w:kern w:val="0"/>
          <w:sz w:val="28"/>
          <w:szCs w:val="28"/>
        </w:rPr>
        <w:t>600</w:t>
      </w:r>
      <w:r w:rsidRPr="00EC4205">
        <w:rPr>
          <w:rFonts w:ascii="標楷體" w:hAnsi="標楷體"/>
          <w:bCs/>
          <w:color w:val="000000" w:themeColor="text1"/>
          <w:kern w:val="0"/>
          <w:sz w:val="28"/>
          <w:szCs w:val="28"/>
        </w:rPr>
        <w:t>人次使用。</w:t>
      </w:r>
    </w:p>
    <w:p w14:paraId="28802595" w14:textId="77777777" w:rsidR="00D179EF" w:rsidRPr="00EC4205" w:rsidRDefault="00D179EF"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p>
    <w:p w14:paraId="3408AC2E" w14:textId="27B366EC" w:rsidR="00A26257" w:rsidRPr="00EC4205" w:rsidRDefault="00A26257" w:rsidP="00AD1878">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六</w:t>
      </w:r>
      <w:r w:rsidRPr="00EC4205">
        <w:rPr>
          <w:rFonts w:ascii="微軟正黑體" w:eastAsia="微軟正黑體" w:hAnsi="微軟正黑體" w:cs="?????(P)"/>
          <w:b/>
          <w:bCs/>
          <w:color w:val="000000" w:themeColor="text1"/>
          <w:kern w:val="0"/>
          <w:sz w:val="30"/>
          <w:szCs w:val="30"/>
        </w:rPr>
        <w:t>、資訊及國際教育</w:t>
      </w:r>
    </w:p>
    <w:p w14:paraId="43843C43" w14:textId="77777777" w:rsidR="005409A1" w:rsidRPr="00EC4205" w:rsidRDefault="005409A1" w:rsidP="00AD1878">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w:t>
      </w:r>
      <w:r w:rsidRPr="00EC4205">
        <w:rPr>
          <w:rFonts w:ascii="標楷體" w:eastAsia="標楷體" w:hAnsi="標楷體" w:hint="eastAsia"/>
          <w:bCs/>
          <w:color w:val="000000" w:themeColor="text1"/>
          <w:kern w:val="0"/>
          <w:sz w:val="28"/>
          <w:szCs w:val="28"/>
        </w:rPr>
        <w:t>推動</w:t>
      </w:r>
      <w:r w:rsidRPr="00EC4205">
        <w:rPr>
          <w:rFonts w:ascii="標楷體" w:eastAsia="標楷體" w:hAnsi="標楷體"/>
          <w:bCs/>
          <w:color w:val="000000" w:themeColor="text1"/>
          <w:kern w:val="0"/>
          <w:sz w:val="28"/>
          <w:szCs w:val="28"/>
        </w:rPr>
        <w:t>資訊教育</w:t>
      </w:r>
      <w:r w:rsidRPr="00EC4205">
        <w:rPr>
          <w:rFonts w:ascii="標楷體" w:eastAsia="標楷體" w:hAnsi="標楷體" w:hint="eastAsia"/>
          <w:bCs/>
          <w:color w:val="000000" w:themeColor="text1"/>
          <w:kern w:val="0"/>
          <w:sz w:val="28"/>
          <w:szCs w:val="28"/>
        </w:rPr>
        <w:t>及數位學習</w:t>
      </w:r>
    </w:p>
    <w:p w14:paraId="4308BFFD" w14:textId="77777777" w:rsidR="005409A1" w:rsidRPr="00EC4205" w:rsidRDefault="005409A1"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營運</w:t>
      </w:r>
      <w:r w:rsidRPr="00EC4205">
        <w:rPr>
          <w:rFonts w:ascii="標楷體" w:eastAsia="標楷體" w:hAnsi="標楷體"/>
          <w:bCs/>
          <w:color w:val="000000" w:themeColor="text1"/>
          <w:kern w:val="0"/>
          <w:sz w:val="28"/>
          <w:szCs w:val="28"/>
        </w:rPr>
        <w:t>本市10所數位機會中心</w:t>
      </w:r>
    </w:p>
    <w:p w14:paraId="01C1353B" w14:textId="77777777" w:rsidR="00D96F85" w:rsidRPr="00EC4205" w:rsidRDefault="00D96F85" w:rsidP="00AD1878">
      <w:pPr>
        <w:pStyle w:val="afa"/>
        <w:widowControl/>
        <w:suppressAutoHyphens/>
        <w:overflowPunct w:val="0"/>
        <w:autoSpaceDN w:val="0"/>
        <w:snapToGrid w:val="0"/>
        <w:spacing w:line="320" w:lineRule="exact"/>
        <w:ind w:leftChars="0" w:left="1652"/>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教育局為提供民眾數位學習與數位近用場域，</w:t>
      </w:r>
      <w:r w:rsidRPr="00EC4205">
        <w:rPr>
          <w:rFonts w:ascii="標楷體" w:eastAsia="標楷體" w:hAnsi="標楷體" w:hint="eastAsia"/>
          <w:bCs/>
          <w:color w:val="000000" w:themeColor="text1"/>
          <w:kern w:val="0"/>
          <w:sz w:val="28"/>
          <w:szCs w:val="28"/>
        </w:rPr>
        <w:t>於本市</w:t>
      </w:r>
      <w:r w:rsidRPr="00EC4205">
        <w:rPr>
          <w:rFonts w:ascii="標楷體" w:eastAsia="標楷體" w:hAnsi="標楷體"/>
          <w:bCs/>
          <w:color w:val="000000" w:themeColor="text1"/>
          <w:kern w:val="0"/>
          <w:sz w:val="28"/>
          <w:szCs w:val="28"/>
        </w:rPr>
        <w:t>大樹區、彌陀區、湖內區、阿蓮區、</w:t>
      </w:r>
      <w:proofErr w:type="gramStart"/>
      <w:r w:rsidRPr="00EC4205">
        <w:rPr>
          <w:rFonts w:ascii="標楷體" w:eastAsia="標楷體" w:hAnsi="標楷體"/>
          <w:bCs/>
          <w:color w:val="000000" w:themeColor="text1"/>
          <w:kern w:val="0"/>
          <w:sz w:val="28"/>
          <w:szCs w:val="28"/>
        </w:rPr>
        <w:t>甲仙區</w:t>
      </w:r>
      <w:proofErr w:type="gramEnd"/>
      <w:r w:rsidRPr="00EC4205">
        <w:rPr>
          <w:rFonts w:ascii="標楷體" w:eastAsia="標楷體" w:hAnsi="標楷體"/>
          <w:bCs/>
          <w:color w:val="000000" w:themeColor="text1"/>
          <w:kern w:val="0"/>
          <w:sz w:val="28"/>
          <w:szCs w:val="28"/>
        </w:rPr>
        <w:t>、旗津區、旗山區、燕巢區、林園區</w:t>
      </w:r>
      <w:r w:rsidRPr="00EC4205">
        <w:rPr>
          <w:rFonts w:ascii="標楷體" w:eastAsia="標楷體" w:hAnsi="標楷體" w:hint="eastAsia"/>
          <w:bCs/>
          <w:color w:val="000000" w:themeColor="text1"/>
          <w:kern w:val="0"/>
          <w:sz w:val="28"/>
          <w:szCs w:val="28"/>
        </w:rPr>
        <w:t>及</w:t>
      </w:r>
      <w:r w:rsidRPr="00EC4205">
        <w:rPr>
          <w:rFonts w:ascii="標楷體" w:eastAsia="標楷體" w:hAnsi="標楷體"/>
          <w:bCs/>
          <w:color w:val="000000" w:themeColor="text1"/>
          <w:kern w:val="0"/>
          <w:sz w:val="28"/>
          <w:szCs w:val="28"/>
        </w:rPr>
        <w:t>茄</w:t>
      </w:r>
      <w:proofErr w:type="gramStart"/>
      <w:r w:rsidRPr="00EC4205">
        <w:rPr>
          <w:rFonts w:ascii="標楷體" w:eastAsia="標楷體" w:hAnsi="標楷體"/>
          <w:bCs/>
          <w:color w:val="000000" w:themeColor="text1"/>
          <w:kern w:val="0"/>
          <w:sz w:val="28"/>
          <w:szCs w:val="28"/>
        </w:rPr>
        <w:t>萣</w:t>
      </w:r>
      <w:proofErr w:type="gramEnd"/>
      <w:r w:rsidRPr="00EC4205">
        <w:rPr>
          <w:rFonts w:ascii="標楷體" w:eastAsia="標楷體" w:hAnsi="標楷體"/>
          <w:bCs/>
          <w:color w:val="000000" w:themeColor="text1"/>
          <w:kern w:val="0"/>
          <w:sz w:val="28"/>
          <w:szCs w:val="28"/>
        </w:rPr>
        <w:t>區設有10</w:t>
      </w:r>
      <w:r w:rsidRPr="00EC4205">
        <w:rPr>
          <w:rFonts w:ascii="標楷體" w:eastAsia="標楷體" w:hAnsi="標楷體" w:hint="eastAsia"/>
          <w:bCs/>
          <w:color w:val="000000" w:themeColor="text1"/>
          <w:kern w:val="0"/>
          <w:sz w:val="28"/>
          <w:szCs w:val="28"/>
        </w:rPr>
        <w:t>所</w:t>
      </w:r>
      <w:r w:rsidRPr="00EC4205">
        <w:rPr>
          <w:rFonts w:ascii="標楷體" w:eastAsia="標楷體" w:hAnsi="標楷體"/>
          <w:bCs/>
          <w:color w:val="000000" w:themeColor="text1"/>
          <w:kern w:val="0"/>
          <w:sz w:val="28"/>
          <w:szCs w:val="28"/>
        </w:rPr>
        <w:t>數位機會中心，開設資訊課程提供偏鄉地區在地民眾免費學習電腦</w:t>
      </w:r>
      <w:r w:rsidRPr="00EC4205">
        <w:rPr>
          <w:rFonts w:ascii="標楷體" w:eastAsia="標楷體" w:hAnsi="標楷體" w:hint="eastAsia"/>
          <w:bCs/>
          <w:color w:val="000000" w:themeColor="text1"/>
          <w:kern w:val="0"/>
          <w:sz w:val="28"/>
          <w:szCs w:val="28"/>
        </w:rPr>
        <w:t>，以</w:t>
      </w:r>
      <w:r w:rsidRPr="00EC4205">
        <w:rPr>
          <w:rFonts w:ascii="標楷體" w:eastAsia="標楷體" w:hAnsi="標楷體"/>
          <w:bCs/>
          <w:color w:val="000000" w:themeColor="text1"/>
          <w:kern w:val="0"/>
          <w:sz w:val="28"/>
          <w:szCs w:val="28"/>
        </w:rPr>
        <w:t>提</w:t>
      </w:r>
      <w:r w:rsidRPr="00EC4205">
        <w:rPr>
          <w:rFonts w:ascii="標楷體" w:eastAsia="標楷體" w:hAnsi="標楷體" w:hint="eastAsia"/>
          <w:bCs/>
          <w:color w:val="000000" w:themeColor="text1"/>
          <w:kern w:val="0"/>
          <w:sz w:val="28"/>
          <w:szCs w:val="28"/>
        </w:rPr>
        <w:t>供</w:t>
      </w:r>
      <w:r w:rsidRPr="00EC4205">
        <w:rPr>
          <w:rFonts w:ascii="標楷體" w:eastAsia="標楷體" w:hAnsi="標楷體"/>
          <w:bCs/>
          <w:color w:val="000000" w:themeColor="text1"/>
          <w:kern w:val="0"/>
          <w:sz w:val="28"/>
          <w:szCs w:val="28"/>
        </w:rPr>
        <w:t>民眾參與、</w:t>
      </w:r>
      <w:proofErr w:type="gramStart"/>
      <w:r w:rsidRPr="00EC4205">
        <w:rPr>
          <w:rFonts w:ascii="標楷體" w:eastAsia="標楷體" w:hAnsi="標楷體"/>
          <w:bCs/>
          <w:color w:val="000000" w:themeColor="text1"/>
          <w:kern w:val="0"/>
          <w:sz w:val="28"/>
          <w:szCs w:val="28"/>
        </w:rPr>
        <w:t>線上自我</w:t>
      </w:r>
      <w:proofErr w:type="gramEnd"/>
      <w:r w:rsidRPr="00EC4205">
        <w:rPr>
          <w:rFonts w:ascii="標楷體" w:eastAsia="標楷體" w:hAnsi="標楷體"/>
          <w:bCs/>
          <w:color w:val="000000" w:themeColor="text1"/>
          <w:kern w:val="0"/>
          <w:sz w:val="28"/>
          <w:szCs w:val="28"/>
        </w:rPr>
        <w:t>學習</w:t>
      </w:r>
      <w:r w:rsidRPr="00EC4205">
        <w:rPr>
          <w:rFonts w:ascii="標楷體" w:eastAsia="標楷體" w:hAnsi="標楷體" w:hint="eastAsia"/>
          <w:bCs/>
          <w:color w:val="000000" w:themeColor="text1"/>
          <w:kern w:val="0"/>
          <w:sz w:val="28"/>
          <w:szCs w:val="28"/>
        </w:rPr>
        <w:t>及</w:t>
      </w:r>
      <w:r w:rsidRPr="00EC4205">
        <w:rPr>
          <w:rFonts w:ascii="標楷體" w:eastAsia="標楷體" w:hAnsi="標楷體"/>
          <w:bCs/>
          <w:color w:val="000000" w:themeColor="text1"/>
          <w:kern w:val="0"/>
          <w:sz w:val="28"/>
          <w:szCs w:val="28"/>
        </w:rPr>
        <w:t>數位應用</w:t>
      </w:r>
      <w:r w:rsidRPr="00EC4205">
        <w:rPr>
          <w:rFonts w:ascii="標楷體" w:eastAsia="標楷體" w:hAnsi="標楷體" w:hint="eastAsia"/>
          <w:bCs/>
          <w:color w:val="000000" w:themeColor="text1"/>
          <w:kern w:val="0"/>
          <w:sz w:val="28"/>
          <w:szCs w:val="28"/>
        </w:rPr>
        <w:t>機會。</w:t>
      </w:r>
    </w:p>
    <w:p w14:paraId="04CCB749" w14:textId="77777777" w:rsidR="005409A1" w:rsidRPr="00EC4205" w:rsidRDefault="005409A1" w:rsidP="00AD1878">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完善</w:t>
      </w:r>
      <w:r w:rsidRPr="00EC4205">
        <w:rPr>
          <w:rFonts w:ascii="標楷體" w:eastAsia="標楷體" w:hAnsi="標楷體"/>
          <w:bCs/>
          <w:color w:val="000000" w:themeColor="text1"/>
          <w:kern w:val="0"/>
          <w:sz w:val="28"/>
          <w:szCs w:val="28"/>
        </w:rPr>
        <w:t>資訊教育環境</w:t>
      </w:r>
      <w:r w:rsidRPr="00EC4205">
        <w:rPr>
          <w:rFonts w:ascii="標楷體" w:eastAsia="標楷體" w:hAnsi="標楷體" w:hint="eastAsia"/>
          <w:bCs/>
          <w:color w:val="000000" w:themeColor="text1"/>
          <w:kern w:val="0"/>
          <w:sz w:val="28"/>
          <w:szCs w:val="28"/>
        </w:rPr>
        <w:t>建置</w:t>
      </w:r>
      <w:proofErr w:type="gramStart"/>
      <w:r w:rsidRPr="00EC4205">
        <w:rPr>
          <w:rFonts w:ascii="標楷體" w:eastAsia="標楷體" w:hAnsi="標楷體" w:hint="eastAsia"/>
          <w:bCs/>
          <w:color w:val="000000" w:themeColor="text1"/>
          <w:kern w:val="0"/>
          <w:sz w:val="28"/>
          <w:szCs w:val="28"/>
        </w:rPr>
        <w:t>及資安防護</w:t>
      </w:r>
      <w:proofErr w:type="gramEnd"/>
    </w:p>
    <w:p w14:paraId="4B77DB01" w14:textId="77777777" w:rsidR="00D96F85" w:rsidRPr="00EC4205" w:rsidRDefault="00D96F85" w:rsidP="00AD1878">
      <w:pPr>
        <w:pStyle w:val="afa"/>
        <w:widowControl/>
        <w:numPr>
          <w:ilvl w:val="0"/>
          <w:numId w:val="31"/>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教育局目前業爭取建置經費，並規劃於114年辦理採購，預計於115年4月完成全市三級學校(含特教學校)普通教室建置比率達100%，另將持續爭取市府編列預算協助學校使用年限達6年以上電腦進行</w:t>
      </w:r>
      <w:proofErr w:type="gramStart"/>
      <w:r w:rsidRPr="00EC4205">
        <w:rPr>
          <w:rFonts w:ascii="標楷體" w:eastAsia="標楷體" w:hAnsi="標楷體" w:hint="eastAsia"/>
          <w:bCs/>
          <w:color w:val="000000" w:themeColor="text1"/>
          <w:kern w:val="0"/>
          <w:sz w:val="28"/>
          <w:szCs w:val="28"/>
        </w:rPr>
        <w:t>汰</w:t>
      </w:r>
      <w:proofErr w:type="gramEnd"/>
      <w:r w:rsidRPr="00EC4205">
        <w:rPr>
          <w:rFonts w:ascii="標楷體" w:eastAsia="標楷體" w:hAnsi="標楷體" w:hint="eastAsia"/>
          <w:bCs/>
          <w:color w:val="000000" w:themeColor="text1"/>
          <w:kern w:val="0"/>
          <w:sz w:val="28"/>
          <w:szCs w:val="28"/>
        </w:rPr>
        <w:t>換。</w:t>
      </w:r>
    </w:p>
    <w:p w14:paraId="5019A096" w14:textId="77777777" w:rsidR="00D96F85" w:rsidRPr="00EC4205" w:rsidRDefault="00D96F85" w:rsidP="00AD1878">
      <w:pPr>
        <w:pStyle w:val="afa"/>
        <w:widowControl/>
        <w:numPr>
          <w:ilvl w:val="0"/>
          <w:numId w:val="31"/>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教育局額外購置100台無線AP，協助學校</w:t>
      </w:r>
      <w:proofErr w:type="gramStart"/>
      <w:r w:rsidRPr="00EC4205">
        <w:rPr>
          <w:rFonts w:ascii="標楷體" w:eastAsia="標楷體" w:hAnsi="標楷體" w:hint="eastAsia"/>
          <w:bCs/>
          <w:color w:val="000000" w:themeColor="text1"/>
          <w:kern w:val="0"/>
          <w:sz w:val="28"/>
          <w:szCs w:val="28"/>
        </w:rPr>
        <w:t>汰</w:t>
      </w:r>
      <w:proofErr w:type="gramEnd"/>
      <w:r w:rsidRPr="00EC4205">
        <w:rPr>
          <w:rFonts w:ascii="標楷體" w:eastAsia="標楷體" w:hAnsi="標楷體" w:hint="eastAsia"/>
          <w:bCs/>
          <w:color w:val="000000" w:themeColor="text1"/>
          <w:kern w:val="0"/>
          <w:sz w:val="28"/>
          <w:szCs w:val="28"/>
        </w:rPr>
        <w:t>換老舊無線A</w:t>
      </w:r>
      <w:r w:rsidRPr="00EC4205">
        <w:rPr>
          <w:rFonts w:ascii="標楷體" w:eastAsia="標楷體" w:hAnsi="標楷體"/>
          <w:bCs/>
          <w:color w:val="000000" w:themeColor="text1"/>
          <w:kern w:val="0"/>
          <w:sz w:val="28"/>
          <w:szCs w:val="28"/>
        </w:rPr>
        <w:t>P</w:t>
      </w:r>
      <w:r w:rsidRPr="00EC4205">
        <w:rPr>
          <w:rFonts w:ascii="標楷體" w:eastAsia="標楷體" w:hAnsi="標楷體" w:hint="eastAsia"/>
          <w:bCs/>
          <w:color w:val="000000" w:themeColor="text1"/>
          <w:kern w:val="0"/>
          <w:sz w:val="28"/>
          <w:szCs w:val="28"/>
        </w:rPr>
        <w:t>，打造學校優質資訊教學環境，另</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年度規劃</w:t>
      </w:r>
      <w:proofErr w:type="gramStart"/>
      <w:r w:rsidRPr="00EC4205">
        <w:rPr>
          <w:rFonts w:ascii="標楷體" w:eastAsia="標楷體" w:hAnsi="標楷體" w:hint="eastAsia"/>
          <w:bCs/>
          <w:color w:val="000000" w:themeColor="text1"/>
          <w:kern w:val="0"/>
          <w:sz w:val="28"/>
          <w:szCs w:val="28"/>
        </w:rPr>
        <w:t>汰</w:t>
      </w:r>
      <w:proofErr w:type="gramEnd"/>
      <w:r w:rsidRPr="00EC4205">
        <w:rPr>
          <w:rFonts w:ascii="標楷體" w:eastAsia="標楷體" w:hAnsi="標楷體" w:hint="eastAsia"/>
          <w:bCs/>
          <w:color w:val="000000" w:themeColor="text1"/>
          <w:kern w:val="0"/>
          <w:sz w:val="28"/>
          <w:szCs w:val="28"/>
        </w:rPr>
        <w:t>換學校電腦教室2,984台電腦，另購置微軟PILSA授權、全市國中小電腦作業系統與防毒軟體授權，提供師生進行數位教學及學習事宜。</w:t>
      </w:r>
    </w:p>
    <w:p w14:paraId="02327190" w14:textId="77777777" w:rsidR="00D96F85" w:rsidRPr="00EC4205" w:rsidRDefault="00D96F85" w:rsidP="00D96F85">
      <w:pPr>
        <w:pStyle w:val="afa"/>
        <w:widowControl/>
        <w:numPr>
          <w:ilvl w:val="0"/>
          <w:numId w:val="31"/>
        </w:numPr>
        <w:suppressAutoHyphens/>
        <w:overflowPunct w:val="0"/>
        <w:autoSpaceDN w:val="0"/>
        <w:snapToGrid w:val="0"/>
        <w:spacing w:line="34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lastRenderedPageBreak/>
        <w:t>配合資通安全管理法施行及教育部機房向上集中政策，盤點學校資訊系統及風險評估，將全市高中職以下學校系統</w:t>
      </w:r>
      <w:proofErr w:type="gramStart"/>
      <w:r w:rsidRPr="00EC4205">
        <w:rPr>
          <w:rFonts w:ascii="標楷體" w:eastAsia="標楷體" w:hAnsi="標楷體" w:hint="eastAsia"/>
          <w:bCs/>
          <w:color w:val="000000" w:themeColor="text1"/>
          <w:kern w:val="0"/>
          <w:sz w:val="28"/>
          <w:szCs w:val="28"/>
        </w:rPr>
        <w:t>採</w:t>
      </w:r>
      <w:proofErr w:type="gramEnd"/>
      <w:r w:rsidRPr="00EC4205">
        <w:rPr>
          <w:rFonts w:ascii="標楷體" w:eastAsia="標楷體" w:hAnsi="標楷體" w:hint="eastAsia"/>
          <w:bCs/>
          <w:color w:val="000000" w:themeColor="text1"/>
          <w:kern w:val="0"/>
          <w:sz w:val="28"/>
          <w:szCs w:val="28"/>
        </w:rPr>
        <w:t>虛擬化全數向上集中至教育局教育網路中心機房，以提升</w:t>
      </w:r>
      <w:proofErr w:type="gramStart"/>
      <w:r w:rsidRPr="00EC4205">
        <w:rPr>
          <w:rFonts w:ascii="標楷體" w:eastAsia="標楷體" w:hAnsi="標楷體" w:hint="eastAsia"/>
          <w:bCs/>
          <w:color w:val="000000" w:themeColor="text1"/>
          <w:kern w:val="0"/>
          <w:sz w:val="28"/>
          <w:szCs w:val="28"/>
        </w:rPr>
        <w:t>校園資安防護</w:t>
      </w:r>
      <w:proofErr w:type="gramEnd"/>
      <w:r w:rsidRPr="00EC4205">
        <w:rPr>
          <w:rFonts w:ascii="標楷體" w:eastAsia="標楷體" w:hAnsi="標楷體" w:hint="eastAsia"/>
          <w:bCs/>
          <w:color w:val="000000" w:themeColor="text1"/>
          <w:kern w:val="0"/>
          <w:sz w:val="28"/>
          <w:szCs w:val="28"/>
        </w:rPr>
        <w:t>。</w:t>
      </w:r>
    </w:p>
    <w:p w14:paraId="5AF059F4" w14:textId="77777777" w:rsidR="005409A1" w:rsidRPr="00EC4205" w:rsidRDefault="005409A1"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w:t>
      </w:r>
      <w:r w:rsidRPr="00EC4205">
        <w:rPr>
          <w:rFonts w:ascii="標楷體" w:eastAsia="標楷體" w:hAnsi="標楷體" w:hint="eastAsia"/>
          <w:bCs/>
          <w:color w:val="000000" w:themeColor="text1"/>
          <w:kern w:val="0"/>
          <w:sz w:val="28"/>
          <w:szCs w:val="28"/>
        </w:rPr>
        <w:t>辦理</w:t>
      </w:r>
      <w:r w:rsidRPr="00EC4205">
        <w:rPr>
          <w:rFonts w:ascii="標楷體" w:eastAsia="標楷體" w:hAnsi="標楷體"/>
          <w:bCs/>
          <w:color w:val="000000" w:themeColor="text1"/>
          <w:kern w:val="0"/>
          <w:sz w:val="28"/>
          <w:szCs w:val="28"/>
        </w:rPr>
        <w:t>資訊競賽</w:t>
      </w:r>
      <w:r w:rsidRPr="00EC4205">
        <w:rPr>
          <w:rFonts w:ascii="標楷體" w:eastAsia="標楷體" w:hAnsi="標楷體" w:hint="eastAsia"/>
          <w:bCs/>
          <w:color w:val="000000" w:themeColor="text1"/>
          <w:kern w:val="0"/>
          <w:sz w:val="28"/>
          <w:szCs w:val="28"/>
        </w:rPr>
        <w:t>及研習</w:t>
      </w:r>
      <w:r w:rsidRPr="00EC4205">
        <w:rPr>
          <w:rFonts w:ascii="標楷體" w:eastAsia="標楷體" w:hAnsi="標楷體"/>
          <w:bCs/>
          <w:color w:val="000000" w:themeColor="text1"/>
          <w:kern w:val="0"/>
          <w:sz w:val="28"/>
          <w:szCs w:val="28"/>
        </w:rPr>
        <w:t>活動</w:t>
      </w:r>
    </w:p>
    <w:p w14:paraId="51B7C8B2" w14:textId="1B5C58B7" w:rsidR="005409A1" w:rsidRPr="00EC4205" w:rsidRDefault="005409A1" w:rsidP="00B71335">
      <w:pPr>
        <w:pStyle w:val="afa"/>
        <w:widowControl/>
        <w:numPr>
          <w:ilvl w:val="0"/>
          <w:numId w:val="30"/>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本市學生參加「</w:t>
      </w:r>
      <w:proofErr w:type="gramStart"/>
      <w:r w:rsidRPr="00EC4205">
        <w:rPr>
          <w:rFonts w:ascii="標楷體" w:eastAsia="標楷體" w:hAnsi="標楷體" w:hint="eastAsia"/>
          <w:bCs/>
          <w:color w:val="000000" w:themeColor="text1"/>
          <w:kern w:val="0"/>
          <w:sz w:val="28"/>
          <w:szCs w:val="28"/>
        </w:rPr>
        <w:t>11</w:t>
      </w:r>
      <w:r w:rsidR="00E66615"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年度全國貓咪</w:t>
      </w:r>
      <w:proofErr w:type="gramStart"/>
      <w:r w:rsidRPr="00EC4205">
        <w:rPr>
          <w:rFonts w:ascii="標楷體" w:eastAsia="標楷體" w:hAnsi="標楷體" w:hint="eastAsia"/>
          <w:bCs/>
          <w:color w:val="000000" w:themeColor="text1"/>
          <w:kern w:val="0"/>
          <w:sz w:val="28"/>
          <w:szCs w:val="28"/>
        </w:rPr>
        <w:t>盃</w:t>
      </w:r>
      <w:proofErr w:type="gramEnd"/>
      <w:r w:rsidRPr="00EC4205">
        <w:rPr>
          <w:rFonts w:ascii="標楷體" w:eastAsia="標楷體" w:hAnsi="標楷體" w:hint="eastAsia"/>
          <w:bCs/>
          <w:color w:val="000000" w:themeColor="text1"/>
          <w:kern w:val="0"/>
          <w:sz w:val="28"/>
          <w:szCs w:val="28"/>
        </w:rPr>
        <w:t>SCRATCH競賽」，榮獲</w:t>
      </w:r>
      <w:r w:rsidR="00E66615" w:rsidRPr="00EC4205">
        <w:rPr>
          <w:rFonts w:ascii="標楷體" w:eastAsia="標楷體" w:hAnsi="標楷體"/>
          <w:bCs/>
          <w:color w:val="000000" w:themeColor="text1"/>
          <w:kern w:val="0"/>
          <w:sz w:val="28"/>
          <w:szCs w:val="28"/>
        </w:rPr>
        <w:t>2</w:t>
      </w:r>
      <w:r w:rsidR="00E66615" w:rsidRPr="00EC4205">
        <w:rPr>
          <w:rFonts w:ascii="標楷體" w:eastAsia="標楷體" w:hAnsi="標楷體" w:hint="eastAsia"/>
          <w:bCs/>
          <w:color w:val="000000" w:themeColor="text1"/>
          <w:kern w:val="0"/>
          <w:sz w:val="28"/>
          <w:szCs w:val="28"/>
        </w:rPr>
        <w:t>金(國中生活應用組、國小遊戲組)、</w:t>
      </w:r>
      <w:r w:rsidR="00E66615" w:rsidRPr="00EC4205">
        <w:rPr>
          <w:rFonts w:ascii="標楷體" w:eastAsia="標楷體" w:hAnsi="標楷體"/>
          <w:bCs/>
          <w:color w:val="000000" w:themeColor="text1"/>
          <w:kern w:val="0"/>
          <w:sz w:val="28"/>
          <w:szCs w:val="28"/>
        </w:rPr>
        <w:t>2</w:t>
      </w:r>
      <w:r w:rsidR="00E66615" w:rsidRPr="00EC4205">
        <w:rPr>
          <w:rFonts w:ascii="標楷體" w:eastAsia="標楷體" w:hAnsi="標楷體" w:hint="eastAsia"/>
          <w:bCs/>
          <w:color w:val="000000" w:themeColor="text1"/>
          <w:kern w:val="0"/>
          <w:sz w:val="28"/>
          <w:szCs w:val="28"/>
        </w:rPr>
        <w:t>銀(國中生活應用組)、1佳作(國小動畫組)。</w:t>
      </w:r>
    </w:p>
    <w:p w14:paraId="129B3374" w14:textId="46C0E20B" w:rsidR="005409A1" w:rsidRPr="00EC4205" w:rsidRDefault="005409A1" w:rsidP="00B71335">
      <w:pPr>
        <w:pStyle w:val="afa"/>
        <w:widowControl/>
        <w:numPr>
          <w:ilvl w:val="0"/>
          <w:numId w:val="30"/>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與科丁聯盟</w:t>
      </w:r>
      <w:proofErr w:type="gramEnd"/>
      <w:r w:rsidRPr="00EC4205">
        <w:rPr>
          <w:rFonts w:ascii="標楷體" w:eastAsia="標楷體" w:hAnsi="標楷體" w:hint="eastAsia"/>
          <w:bCs/>
          <w:color w:val="000000" w:themeColor="text1"/>
          <w:kern w:val="0"/>
          <w:sz w:val="28"/>
          <w:szCs w:val="28"/>
        </w:rPr>
        <w:t>合作辦理偏鄉學校週三</w:t>
      </w:r>
      <w:proofErr w:type="gramStart"/>
      <w:r w:rsidRPr="00EC4205">
        <w:rPr>
          <w:rFonts w:ascii="標楷體" w:eastAsia="標楷體" w:hAnsi="標楷體" w:hint="eastAsia"/>
          <w:bCs/>
          <w:color w:val="000000" w:themeColor="text1"/>
          <w:kern w:val="0"/>
          <w:sz w:val="28"/>
          <w:szCs w:val="28"/>
        </w:rPr>
        <w:t>下午科丁程式</w:t>
      </w:r>
      <w:proofErr w:type="gramEnd"/>
      <w:r w:rsidRPr="00EC4205">
        <w:rPr>
          <w:rFonts w:ascii="標楷體" w:eastAsia="標楷體" w:hAnsi="標楷體" w:hint="eastAsia"/>
          <w:bCs/>
          <w:color w:val="000000" w:themeColor="text1"/>
          <w:kern w:val="0"/>
          <w:sz w:val="28"/>
          <w:szCs w:val="28"/>
        </w:rPr>
        <w:t>社團班，</w:t>
      </w:r>
      <w:r w:rsidR="00E66615" w:rsidRPr="00EC4205">
        <w:rPr>
          <w:rFonts w:ascii="標楷體" w:eastAsia="標楷體" w:hAnsi="標楷體" w:hint="eastAsia"/>
          <w:bCs/>
          <w:color w:val="000000" w:themeColor="text1"/>
          <w:kern w:val="0"/>
          <w:sz w:val="28"/>
          <w:szCs w:val="28"/>
        </w:rPr>
        <w:t>11</w:t>
      </w:r>
      <w:r w:rsidR="00E66615" w:rsidRPr="00EC4205">
        <w:rPr>
          <w:rFonts w:ascii="標楷體" w:eastAsia="標楷體" w:hAnsi="標楷體"/>
          <w:bCs/>
          <w:color w:val="000000" w:themeColor="text1"/>
          <w:kern w:val="0"/>
          <w:sz w:val="28"/>
          <w:szCs w:val="28"/>
        </w:rPr>
        <w:t>4</w:t>
      </w:r>
      <w:r w:rsidR="00E66615" w:rsidRPr="00EC4205">
        <w:rPr>
          <w:rFonts w:ascii="標楷體" w:eastAsia="標楷體" w:hAnsi="標楷體" w:hint="eastAsia"/>
          <w:bCs/>
          <w:color w:val="000000" w:themeColor="text1"/>
          <w:kern w:val="0"/>
          <w:sz w:val="28"/>
          <w:szCs w:val="28"/>
        </w:rPr>
        <w:t>年</w:t>
      </w:r>
      <w:r w:rsidR="00E66615" w:rsidRPr="00EC4205">
        <w:rPr>
          <w:rFonts w:ascii="標楷體" w:eastAsia="標楷體" w:hAnsi="標楷體"/>
          <w:bCs/>
          <w:color w:val="000000" w:themeColor="text1"/>
          <w:kern w:val="0"/>
          <w:sz w:val="28"/>
          <w:szCs w:val="28"/>
        </w:rPr>
        <w:t>3</w:t>
      </w:r>
      <w:r w:rsidR="00E66615" w:rsidRPr="00EC4205">
        <w:rPr>
          <w:rFonts w:ascii="標楷體" w:eastAsia="標楷體" w:hAnsi="標楷體" w:hint="eastAsia"/>
          <w:bCs/>
          <w:color w:val="000000" w:themeColor="text1"/>
          <w:kern w:val="0"/>
          <w:sz w:val="28"/>
          <w:szCs w:val="28"/>
        </w:rPr>
        <w:t>月至</w:t>
      </w:r>
      <w:r w:rsidR="00E66615" w:rsidRPr="00EC4205">
        <w:rPr>
          <w:rFonts w:ascii="標楷體" w:eastAsia="標楷體" w:hAnsi="標楷體"/>
          <w:bCs/>
          <w:color w:val="000000" w:themeColor="text1"/>
          <w:kern w:val="0"/>
          <w:sz w:val="28"/>
          <w:szCs w:val="28"/>
        </w:rPr>
        <w:t>6</w:t>
      </w:r>
      <w:r w:rsidR="00E66615" w:rsidRPr="00EC4205">
        <w:rPr>
          <w:rFonts w:ascii="標楷體" w:eastAsia="標楷體" w:hAnsi="標楷體" w:hint="eastAsia"/>
          <w:bCs/>
          <w:color w:val="000000" w:themeColor="text1"/>
          <w:kern w:val="0"/>
          <w:sz w:val="28"/>
          <w:szCs w:val="28"/>
        </w:rPr>
        <w:t>月計2</w:t>
      </w:r>
      <w:r w:rsidR="00E66615" w:rsidRPr="00EC4205">
        <w:rPr>
          <w:rFonts w:ascii="標楷體" w:eastAsia="標楷體" w:hAnsi="標楷體"/>
          <w:bCs/>
          <w:color w:val="000000" w:themeColor="text1"/>
          <w:kern w:val="0"/>
          <w:sz w:val="28"/>
          <w:szCs w:val="28"/>
        </w:rPr>
        <w:t>3</w:t>
      </w:r>
      <w:r w:rsidR="00E66615" w:rsidRPr="00EC4205">
        <w:rPr>
          <w:rFonts w:ascii="標楷體" w:eastAsia="標楷體" w:hAnsi="標楷體" w:hint="eastAsia"/>
          <w:bCs/>
          <w:color w:val="000000" w:themeColor="text1"/>
          <w:kern w:val="0"/>
          <w:sz w:val="28"/>
          <w:szCs w:val="28"/>
        </w:rPr>
        <w:t>校</w:t>
      </w:r>
      <w:r w:rsidR="00E66615" w:rsidRPr="00EC4205">
        <w:rPr>
          <w:rFonts w:ascii="標楷體" w:eastAsia="標楷體" w:hAnsi="標楷體"/>
          <w:bCs/>
          <w:color w:val="000000" w:themeColor="text1"/>
          <w:kern w:val="0"/>
          <w:sz w:val="28"/>
          <w:szCs w:val="28"/>
        </w:rPr>
        <w:t>418</w:t>
      </w:r>
      <w:r w:rsidR="00E66615" w:rsidRPr="00EC4205">
        <w:rPr>
          <w:rFonts w:ascii="標楷體" w:eastAsia="標楷體" w:hAnsi="標楷體" w:hint="eastAsia"/>
          <w:bCs/>
          <w:color w:val="000000" w:themeColor="text1"/>
          <w:kern w:val="0"/>
          <w:sz w:val="28"/>
          <w:szCs w:val="28"/>
        </w:rPr>
        <w:t>名學童受益</w:t>
      </w:r>
      <w:r w:rsidR="00E66615" w:rsidRPr="00EC4205">
        <w:rPr>
          <w:rFonts w:ascii="標楷體" w:eastAsia="標楷體" w:hAnsi="標楷體"/>
          <w:bCs/>
          <w:color w:val="000000" w:themeColor="text1"/>
          <w:kern w:val="0"/>
          <w:sz w:val="28"/>
          <w:szCs w:val="28"/>
        </w:rPr>
        <w:t>。</w:t>
      </w:r>
    </w:p>
    <w:p w14:paraId="671193FF" w14:textId="6AF3DA47" w:rsidR="005409A1" w:rsidRPr="00EC4205" w:rsidRDefault="005409A1" w:rsidP="00B71335">
      <w:pPr>
        <w:pStyle w:val="afa"/>
        <w:widowControl/>
        <w:numPr>
          <w:ilvl w:val="0"/>
          <w:numId w:val="30"/>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辦理高雄市</w:t>
      </w:r>
      <w:proofErr w:type="gramStart"/>
      <w:r w:rsidRPr="00EC4205">
        <w:rPr>
          <w:rFonts w:ascii="標楷體" w:eastAsia="標楷體" w:hAnsi="標楷體" w:hint="eastAsia"/>
          <w:bCs/>
          <w:color w:val="000000" w:themeColor="text1"/>
          <w:kern w:val="0"/>
          <w:sz w:val="28"/>
          <w:szCs w:val="28"/>
        </w:rPr>
        <w:t>11</w:t>
      </w:r>
      <w:r w:rsidR="00E66615"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年度「高雄數位學園」網路假期</w:t>
      </w:r>
      <w:proofErr w:type="gramStart"/>
      <w:r w:rsidRPr="00EC4205">
        <w:rPr>
          <w:rFonts w:ascii="標楷體" w:eastAsia="標楷體" w:hAnsi="標楷體" w:hint="eastAsia"/>
          <w:bCs/>
          <w:color w:val="000000" w:themeColor="text1"/>
          <w:kern w:val="0"/>
          <w:sz w:val="28"/>
          <w:szCs w:val="28"/>
        </w:rPr>
        <w:t>─</w:t>
      </w:r>
      <w:proofErr w:type="gramEnd"/>
      <w:r w:rsidRPr="00EC4205">
        <w:rPr>
          <w:rFonts w:ascii="標楷體" w:eastAsia="標楷體" w:hAnsi="標楷體" w:hint="eastAsia"/>
          <w:bCs/>
          <w:color w:val="000000" w:themeColor="text1"/>
          <w:kern w:val="0"/>
          <w:sz w:val="28"/>
          <w:szCs w:val="28"/>
        </w:rPr>
        <w:t>上網</w:t>
      </w:r>
      <w:proofErr w:type="gramStart"/>
      <w:r w:rsidRPr="00EC4205">
        <w:rPr>
          <w:rFonts w:ascii="標楷體" w:eastAsia="標楷體" w:hAnsi="標楷體" w:hint="eastAsia"/>
          <w:bCs/>
          <w:color w:val="000000" w:themeColor="text1"/>
          <w:kern w:val="0"/>
          <w:sz w:val="28"/>
          <w:szCs w:val="28"/>
        </w:rPr>
        <w:t>飆</w:t>
      </w:r>
      <w:proofErr w:type="gramEnd"/>
      <w:r w:rsidRPr="00EC4205">
        <w:rPr>
          <w:rFonts w:ascii="標楷體" w:eastAsia="標楷體" w:hAnsi="標楷體" w:hint="eastAsia"/>
          <w:bCs/>
          <w:color w:val="000000" w:themeColor="text1"/>
          <w:kern w:val="0"/>
          <w:sz w:val="28"/>
          <w:szCs w:val="28"/>
        </w:rPr>
        <w:t>暑假作業活動，</w:t>
      </w:r>
      <w:r w:rsidR="00E66615" w:rsidRPr="00EC4205">
        <w:rPr>
          <w:rFonts w:ascii="標楷體" w:eastAsia="標楷體" w:hAnsi="標楷體" w:hint="eastAsia"/>
          <w:bCs/>
          <w:color w:val="000000" w:themeColor="text1"/>
          <w:kern w:val="0"/>
          <w:sz w:val="28"/>
          <w:szCs w:val="28"/>
        </w:rPr>
        <w:t>共計19萬1,932人次參與。</w:t>
      </w:r>
    </w:p>
    <w:p w14:paraId="7C981B02" w14:textId="77777777" w:rsidR="00E66615" w:rsidRPr="00EC4205" w:rsidRDefault="00E66615" w:rsidP="00E66615">
      <w:pPr>
        <w:pStyle w:val="afa"/>
        <w:widowControl/>
        <w:numPr>
          <w:ilvl w:val="0"/>
          <w:numId w:val="30"/>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辦理113學年</w:t>
      </w:r>
      <w:proofErr w:type="gramStart"/>
      <w:r w:rsidRPr="00EC4205">
        <w:rPr>
          <w:rFonts w:ascii="標楷體" w:eastAsia="標楷體" w:hAnsi="標楷體" w:hint="eastAsia"/>
          <w:bCs/>
          <w:color w:val="000000" w:themeColor="text1"/>
          <w:kern w:val="0"/>
          <w:sz w:val="28"/>
          <w:szCs w:val="28"/>
        </w:rPr>
        <w:t>度線上運算</w:t>
      </w:r>
      <w:proofErr w:type="gramEnd"/>
      <w:r w:rsidRPr="00EC4205">
        <w:rPr>
          <w:rFonts w:ascii="標楷體" w:eastAsia="標楷體" w:hAnsi="標楷體" w:hint="eastAsia"/>
          <w:bCs/>
          <w:color w:val="000000" w:themeColor="text1"/>
          <w:kern w:val="0"/>
          <w:sz w:val="28"/>
          <w:szCs w:val="28"/>
        </w:rPr>
        <w:t>思維研習，113年12月至114年3月期間計1,612人上線解題；另</w:t>
      </w:r>
      <w:r w:rsidRPr="00EC4205">
        <w:rPr>
          <w:rFonts w:ascii="標楷體" w:eastAsia="標楷體" w:hAnsi="標楷體"/>
          <w:bCs/>
          <w:color w:val="000000" w:themeColor="text1"/>
          <w:kern w:val="0"/>
          <w:sz w:val="28"/>
          <w:szCs w:val="28"/>
        </w:rPr>
        <w:t>114</w:t>
      </w:r>
      <w:r w:rsidRPr="00EC4205">
        <w:rPr>
          <w:rFonts w:ascii="標楷體" w:eastAsia="標楷體" w:hAnsi="標楷體" w:hint="eastAsia"/>
          <w:bCs/>
          <w:color w:val="000000" w:themeColor="text1"/>
          <w:kern w:val="0"/>
          <w:sz w:val="28"/>
          <w:szCs w:val="28"/>
        </w:rPr>
        <w:t>年</w:t>
      </w:r>
      <w:r w:rsidRPr="00EC4205">
        <w:rPr>
          <w:rFonts w:ascii="標楷體" w:eastAsia="標楷體" w:hAnsi="標楷體"/>
          <w:bCs/>
          <w:color w:val="000000" w:themeColor="text1"/>
          <w:kern w:val="0"/>
          <w:sz w:val="28"/>
          <w:szCs w:val="28"/>
        </w:rPr>
        <w:t>6</w:t>
      </w:r>
      <w:r w:rsidRPr="00EC4205">
        <w:rPr>
          <w:rFonts w:ascii="標楷體" w:eastAsia="標楷體" w:hAnsi="標楷體" w:hint="eastAsia"/>
          <w:bCs/>
          <w:color w:val="000000" w:themeColor="text1"/>
          <w:kern w:val="0"/>
          <w:sz w:val="28"/>
          <w:szCs w:val="28"/>
        </w:rPr>
        <w:t>月</w:t>
      </w:r>
      <w:r w:rsidRPr="00EC4205">
        <w:rPr>
          <w:rFonts w:ascii="標楷體" w:eastAsia="標楷體" w:hAnsi="標楷體"/>
          <w:bCs/>
          <w:color w:val="000000" w:themeColor="text1"/>
          <w:kern w:val="0"/>
          <w:sz w:val="28"/>
          <w:szCs w:val="28"/>
        </w:rPr>
        <w:t>7</w:t>
      </w:r>
      <w:r w:rsidRPr="00EC4205">
        <w:rPr>
          <w:rFonts w:ascii="標楷體" w:eastAsia="標楷體" w:hAnsi="標楷體" w:hint="eastAsia"/>
          <w:bCs/>
          <w:color w:val="000000" w:themeColor="text1"/>
          <w:kern w:val="0"/>
          <w:sz w:val="28"/>
          <w:szCs w:val="28"/>
        </w:rPr>
        <w:t>日至</w:t>
      </w:r>
      <w:r w:rsidRPr="00EC4205">
        <w:rPr>
          <w:rFonts w:ascii="標楷體" w:eastAsia="標楷體" w:hAnsi="標楷體"/>
          <w:bCs/>
          <w:color w:val="000000" w:themeColor="text1"/>
          <w:kern w:val="0"/>
          <w:sz w:val="28"/>
          <w:szCs w:val="28"/>
        </w:rPr>
        <w:t>8</w:t>
      </w:r>
      <w:r w:rsidRPr="00EC4205">
        <w:rPr>
          <w:rFonts w:ascii="標楷體" w:eastAsia="標楷體" w:hAnsi="標楷體" w:hint="eastAsia"/>
          <w:bCs/>
          <w:color w:val="000000" w:themeColor="text1"/>
          <w:kern w:val="0"/>
          <w:sz w:val="28"/>
          <w:szCs w:val="28"/>
        </w:rPr>
        <w:t>日辦理「</w:t>
      </w:r>
      <w:r w:rsidRPr="00EC4205">
        <w:rPr>
          <w:rFonts w:ascii="標楷體" w:eastAsia="標楷體" w:hAnsi="標楷體"/>
          <w:bCs/>
          <w:color w:val="000000" w:themeColor="text1"/>
          <w:kern w:val="0"/>
          <w:sz w:val="28"/>
          <w:szCs w:val="28"/>
        </w:rPr>
        <w:t>114</w:t>
      </w:r>
      <w:r w:rsidRPr="00EC4205">
        <w:rPr>
          <w:rFonts w:ascii="標楷體" w:eastAsia="標楷體" w:hAnsi="標楷體" w:hint="eastAsia"/>
          <w:bCs/>
          <w:color w:val="000000" w:themeColor="text1"/>
          <w:kern w:val="0"/>
          <w:sz w:val="28"/>
          <w:szCs w:val="28"/>
        </w:rPr>
        <w:t>年雙語運算思維學生培訓」，計</w:t>
      </w:r>
      <w:r w:rsidRPr="00EC4205">
        <w:rPr>
          <w:rFonts w:ascii="標楷體" w:eastAsia="標楷體" w:hAnsi="標楷體"/>
          <w:bCs/>
          <w:color w:val="000000" w:themeColor="text1"/>
          <w:kern w:val="0"/>
          <w:sz w:val="28"/>
          <w:szCs w:val="28"/>
        </w:rPr>
        <w:t>45</w:t>
      </w:r>
      <w:r w:rsidRPr="00EC4205">
        <w:rPr>
          <w:rFonts w:ascii="標楷體" w:eastAsia="標楷體" w:hAnsi="標楷體" w:hint="eastAsia"/>
          <w:bCs/>
          <w:color w:val="000000" w:themeColor="text1"/>
          <w:kern w:val="0"/>
          <w:sz w:val="28"/>
          <w:szCs w:val="28"/>
        </w:rPr>
        <w:t>名學生參與。</w:t>
      </w:r>
    </w:p>
    <w:p w14:paraId="0AB98AD8" w14:textId="77777777" w:rsidR="00E66615" w:rsidRPr="00EC4205" w:rsidRDefault="00E66615" w:rsidP="00E66615">
      <w:pPr>
        <w:pStyle w:val="afa"/>
        <w:widowControl/>
        <w:numPr>
          <w:ilvl w:val="0"/>
          <w:numId w:val="30"/>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辦理「第五屆中學生</w:t>
      </w:r>
      <w:proofErr w:type="gramStart"/>
      <w:r w:rsidRPr="00EC4205">
        <w:rPr>
          <w:rFonts w:ascii="標楷體" w:eastAsia="標楷體" w:hAnsi="標楷體" w:hint="eastAsia"/>
          <w:bCs/>
          <w:color w:val="000000" w:themeColor="text1"/>
          <w:kern w:val="0"/>
          <w:sz w:val="28"/>
          <w:szCs w:val="28"/>
        </w:rPr>
        <w:t>黑客松</w:t>
      </w:r>
      <w:proofErr w:type="gramEnd"/>
      <w:r w:rsidRPr="00EC4205">
        <w:rPr>
          <w:rFonts w:ascii="標楷體" w:eastAsia="標楷體" w:hAnsi="標楷體" w:hint="eastAsia"/>
          <w:bCs/>
          <w:color w:val="000000" w:themeColor="text1"/>
          <w:kern w:val="0"/>
          <w:sz w:val="28"/>
          <w:szCs w:val="28"/>
        </w:rPr>
        <w:t>競賽」，以生活化人工智慧加值雲端應用為主題，鼓勵學生運用雲端AI服務，計13縣市127隊近400名學生參與，進行跨校交流切磋；另辦理本競賽之子賽事決賽，以AI</w:t>
      </w:r>
      <w:proofErr w:type="gramStart"/>
      <w:r w:rsidRPr="00EC4205">
        <w:rPr>
          <w:rFonts w:ascii="標楷體" w:eastAsia="標楷體" w:hAnsi="標楷體" w:hint="eastAsia"/>
          <w:bCs/>
          <w:color w:val="000000" w:themeColor="text1"/>
          <w:kern w:val="0"/>
          <w:sz w:val="28"/>
          <w:szCs w:val="28"/>
        </w:rPr>
        <w:t>賦能</w:t>
      </w:r>
      <w:proofErr w:type="gramEnd"/>
      <w:r w:rsidRPr="00EC4205">
        <w:rPr>
          <w:rFonts w:ascii="標楷體" w:eastAsia="標楷體" w:hAnsi="標楷體" w:hint="eastAsia"/>
          <w:bCs/>
          <w:color w:val="000000" w:themeColor="text1"/>
          <w:kern w:val="0"/>
          <w:sz w:val="28"/>
          <w:szCs w:val="28"/>
        </w:rPr>
        <w:t>、協作形態實作為核心，計22隊76名學生共同參與。</w:t>
      </w:r>
    </w:p>
    <w:p w14:paraId="4321ED0A" w14:textId="77777777" w:rsidR="005409A1" w:rsidRPr="00EC4205" w:rsidRDefault="005409A1"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4.推動數位</w:t>
      </w:r>
      <w:r w:rsidRPr="00EC4205">
        <w:rPr>
          <w:rFonts w:ascii="標楷體" w:eastAsia="標楷體" w:hAnsi="標楷體" w:hint="eastAsia"/>
          <w:bCs/>
          <w:color w:val="000000" w:themeColor="text1"/>
          <w:kern w:val="0"/>
          <w:sz w:val="28"/>
          <w:szCs w:val="28"/>
        </w:rPr>
        <w:t>學習</w:t>
      </w:r>
      <w:r w:rsidRPr="00EC4205">
        <w:rPr>
          <w:rFonts w:ascii="標楷體" w:eastAsia="標楷體" w:hAnsi="標楷體"/>
          <w:bCs/>
          <w:color w:val="000000" w:themeColor="text1"/>
          <w:kern w:val="0"/>
          <w:sz w:val="28"/>
          <w:szCs w:val="28"/>
        </w:rPr>
        <w:t>計畫</w:t>
      </w:r>
    </w:p>
    <w:p w14:paraId="078F61EB" w14:textId="77777777" w:rsidR="005409A1" w:rsidRPr="00EC4205" w:rsidRDefault="005409A1" w:rsidP="00B71335">
      <w:pPr>
        <w:pStyle w:val="afa"/>
        <w:widowControl/>
        <w:numPr>
          <w:ilvl w:val="0"/>
          <w:numId w:val="2"/>
        </w:numPr>
        <w:tabs>
          <w:tab w:val="left" w:pos="2268"/>
        </w:tabs>
        <w:suppressAutoHyphens/>
        <w:overflowPunct w:val="0"/>
        <w:autoSpaceDN w:val="0"/>
        <w:snapToGrid w:val="0"/>
        <w:spacing w:line="320" w:lineRule="exact"/>
        <w:ind w:leftChars="0" w:left="2127"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新興科技教育遠距示範服務計畫</w:t>
      </w:r>
    </w:p>
    <w:p w14:paraId="22AC1A36" w14:textId="1BB100B7" w:rsidR="005409A1" w:rsidRPr="00EC4205" w:rsidRDefault="005409A1" w:rsidP="00B71335">
      <w:pPr>
        <w:pStyle w:val="afa"/>
        <w:widowControl/>
        <w:suppressAutoHyphens/>
        <w:overflowPunct w:val="0"/>
        <w:autoSpaceDN w:val="0"/>
        <w:snapToGrid w:val="0"/>
        <w:spacing w:line="320" w:lineRule="exact"/>
        <w:ind w:leftChars="950" w:left="2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配合教育部推動前瞻新興科技教育遠距示範服務計畫，本市</w:t>
      </w:r>
      <w:proofErr w:type="gramStart"/>
      <w:r w:rsidRPr="00EC4205">
        <w:rPr>
          <w:rFonts w:ascii="標楷體" w:eastAsia="標楷體" w:hAnsi="標楷體" w:hint="eastAsia"/>
          <w:bCs/>
          <w:color w:val="000000" w:themeColor="text1"/>
          <w:kern w:val="0"/>
          <w:sz w:val="28"/>
          <w:szCs w:val="28"/>
        </w:rPr>
        <w:t>11</w:t>
      </w:r>
      <w:r w:rsidR="00E66615"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年度獲教育部補助辦理</w:t>
      </w:r>
      <w:r w:rsidR="00E66615" w:rsidRPr="00EC4205">
        <w:rPr>
          <w:rFonts w:ascii="標楷體" w:eastAsia="標楷體" w:hAnsi="標楷體" w:hint="eastAsia"/>
          <w:bCs/>
          <w:color w:val="000000" w:themeColor="text1"/>
          <w:kern w:val="0"/>
          <w:sz w:val="28"/>
          <w:szCs w:val="28"/>
        </w:rPr>
        <w:t>3</w:t>
      </w:r>
      <w:r w:rsidRPr="00EC4205">
        <w:rPr>
          <w:rFonts w:ascii="標楷體" w:eastAsia="標楷體" w:hAnsi="標楷體" w:hint="eastAsia"/>
          <w:bCs/>
          <w:color w:val="000000" w:themeColor="text1"/>
          <w:kern w:val="0"/>
          <w:sz w:val="28"/>
          <w:szCs w:val="28"/>
        </w:rPr>
        <w:t>所區域推廣中心及</w:t>
      </w:r>
      <w:r w:rsidR="00EE747E" w:rsidRPr="00EC4205">
        <w:rPr>
          <w:rFonts w:ascii="標楷體" w:eastAsia="標楷體" w:hAnsi="標楷體" w:hint="eastAsia"/>
          <w:bCs/>
          <w:color w:val="000000" w:themeColor="text1"/>
          <w:kern w:val="0"/>
          <w:sz w:val="28"/>
          <w:szCs w:val="28"/>
        </w:rPr>
        <w:t>6</w:t>
      </w:r>
      <w:r w:rsidRPr="00EC4205">
        <w:rPr>
          <w:rFonts w:ascii="標楷體" w:eastAsia="標楷體" w:hAnsi="標楷體" w:hint="eastAsia"/>
          <w:bCs/>
          <w:color w:val="000000" w:themeColor="text1"/>
          <w:kern w:val="0"/>
          <w:sz w:val="28"/>
          <w:szCs w:val="28"/>
        </w:rPr>
        <w:t>所促進學校，扎根新興科技基礎教育。</w:t>
      </w:r>
    </w:p>
    <w:p w14:paraId="3F76590B" w14:textId="77777777" w:rsidR="005409A1" w:rsidRPr="00EC4205" w:rsidRDefault="005409A1" w:rsidP="00B71335">
      <w:pPr>
        <w:pStyle w:val="afa"/>
        <w:widowControl/>
        <w:numPr>
          <w:ilvl w:val="0"/>
          <w:numId w:val="2"/>
        </w:numPr>
        <w:tabs>
          <w:tab w:val="left" w:pos="2268"/>
        </w:tabs>
        <w:suppressAutoHyphens/>
        <w:overflowPunct w:val="0"/>
        <w:autoSpaceDN w:val="0"/>
        <w:snapToGrid w:val="0"/>
        <w:spacing w:line="320" w:lineRule="exact"/>
        <w:ind w:leftChars="0" w:left="2127"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數位學習精進計畫</w:t>
      </w:r>
    </w:p>
    <w:p w14:paraId="3A42C327" w14:textId="0E412DB8" w:rsidR="005409A1" w:rsidRPr="00EC4205" w:rsidRDefault="005409A1" w:rsidP="00B71335">
      <w:pPr>
        <w:pStyle w:val="afa"/>
        <w:widowControl/>
        <w:suppressAutoHyphens/>
        <w:overflowPunct w:val="0"/>
        <w:autoSpaceDN w:val="0"/>
        <w:snapToGrid w:val="0"/>
        <w:spacing w:line="320" w:lineRule="exact"/>
        <w:ind w:leftChars="950" w:left="2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配合教育部「生生用平板」政策，</w:t>
      </w:r>
      <w:proofErr w:type="gramStart"/>
      <w:r w:rsidR="00E66615" w:rsidRPr="00EC4205">
        <w:rPr>
          <w:rFonts w:ascii="標楷體" w:eastAsia="標楷體" w:hAnsi="標楷體" w:hint="eastAsia"/>
          <w:bCs/>
          <w:color w:val="000000" w:themeColor="text1"/>
          <w:kern w:val="0"/>
          <w:sz w:val="28"/>
          <w:szCs w:val="28"/>
        </w:rPr>
        <w:t>114</w:t>
      </w:r>
      <w:proofErr w:type="gramEnd"/>
      <w:r w:rsidR="00E66615" w:rsidRPr="00EC4205">
        <w:rPr>
          <w:rFonts w:ascii="標楷體" w:eastAsia="標楷體" w:hAnsi="標楷體" w:hint="eastAsia"/>
          <w:bCs/>
          <w:color w:val="000000" w:themeColor="text1"/>
          <w:kern w:val="0"/>
          <w:sz w:val="28"/>
          <w:szCs w:val="28"/>
        </w:rPr>
        <w:t>年度A3數位素養增能研習達2萬643人次參與，</w:t>
      </w:r>
      <w:proofErr w:type="gramStart"/>
      <w:r w:rsidR="00E66615" w:rsidRPr="00EC4205">
        <w:rPr>
          <w:rFonts w:ascii="標楷體" w:eastAsia="標楷體" w:hAnsi="標楷體" w:hint="eastAsia"/>
          <w:bCs/>
          <w:color w:val="000000" w:themeColor="text1"/>
          <w:kern w:val="0"/>
          <w:sz w:val="28"/>
          <w:szCs w:val="28"/>
        </w:rPr>
        <w:t>另業採購</w:t>
      </w:r>
      <w:proofErr w:type="gramEnd"/>
      <w:r w:rsidR="00E66615" w:rsidRPr="00EC4205">
        <w:rPr>
          <w:rFonts w:ascii="標楷體" w:eastAsia="標楷體" w:hAnsi="標楷體" w:hint="eastAsia"/>
          <w:bCs/>
          <w:color w:val="000000" w:themeColor="text1"/>
          <w:kern w:val="0"/>
          <w:sz w:val="28"/>
          <w:szCs w:val="28"/>
        </w:rPr>
        <w:t>6萬291台學習載具及834項數位內容軟體，並組成58人支持關懷委員團隊，持續提供學校推動計畫所需之支持服務與諮詢輔導。</w:t>
      </w:r>
    </w:p>
    <w:p w14:paraId="2E4585F0" w14:textId="77777777" w:rsidR="005409A1" w:rsidRPr="00EC4205" w:rsidRDefault="005409A1" w:rsidP="00B71335">
      <w:pPr>
        <w:pStyle w:val="afa"/>
        <w:widowControl/>
        <w:numPr>
          <w:ilvl w:val="0"/>
          <w:numId w:val="2"/>
        </w:numPr>
        <w:tabs>
          <w:tab w:val="left" w:pos="2268"/>
        </w:tabs>
        <w:suppressAutoHyphens/>
        <w:overflowPunct w:val="0"/>
        <w:autoSpaceDN w:val="0"/>
        <w:snapToGrid w:val="0"/>
        <w:spacing w:line="320" w:lineRule="exact"/>
        <w:ind w:leftChars="0" w:left="2127"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推動5</w:t>
      </w:r>
      <w:r w:rsidRPr="00EC4205">
        <w:rPr>
          <w:rFonts w:ascii="標楷體" w:eastAsia="標楷體" w:hAnsi="標楷體"/>
          <w:bCs/>
          <w:color w:val="000000" w:themeColor="text1"/>
          <w:kern w:val="0"/>
          <w:sz w:val="28"/>
          <w:szCs w:val="28"/>
        </w:rPr>
        <w:t>G</w:t>
      </w:r>
      <w:r w:rsidRPr="00EC4205">
        <w:rPr>
          <w:rFonts w:ascii="標楷體" w:eastAsia="標楷體" w:hAnsi="標楷體" w:hint="eastAsia"/>
          <w:bCs/>
          <w:color w:val="000000" w:themeColor="text1"/>
          <w:kern w:val="0"/>
          <w:sz w:val="28"/>
          <w:szCs w:val="28"/>
        </w:rPr>
        <w:t>新科技相關計畫</w:t>
      </w:r>
    </w:p>
    <w:p w14:paraId="3C3008B4" w14:textId="4ADBDE1F" w:rsidR="005409A1" w:rsidRPr="00EC4205" w:rsidRDefault="005409A1" w:rsidP="00B71335">
      <w:pPr>
        <w:widowControl/>
        <w:suppressAutoHyphens/>
        <w:overflowPunct w:val="0"/>
        <w:autoSpaceDN w:val="0"/>
        <w:snapToGrid w:val="0"/>
        <w:spacing w:line="310" w:lineRule="exact"/>
        <w:ind w:leftChars="945" w:left="2604" w:hangingChars="120" w:hanging="336"/>
        <w:jc w:val="both"/>
        <w:textAlignment w:val="baseline"/>
        <w:rPr>
          <w:rFonts w:ascii="標楷體" w:eastAsia="標楷體" w:hAnsi="標楷體"/>
          <w:bCs/>
          <w:color w:val="000000" w:themeColor="text1"/>
          <w:kern w:val="0"/>
          <w:sz w:val="28"/>
          <w:szCs w:val="28"/>
        </w:rPr>
      </w:pPr>
      <w:r w:rsidRPr="00EC4205">
        <w:rPr>
          <w:rFonts w:ascii="Cambria Math" w:eastAsia="標楷體" w:hAnsi="Cambria Math" w:cs="Cambria Math"/>
          <w:bCs/>
          <w:color w:val="000000" w:themeColor="text1"/>
          <w:kern w:val="0"/>
          <w:sz w:val="28"/>
          <w:szCs w:val="28"/>
        </w:rPr>
        <w:t>①</w:t>
      </w:r>
      <w:r w:rsidR="00E66615" w:rsidRPr="00EC4205">
        <w:rPr>
          <w:rFonts w:ascii="標楷體" w:eastAsia="標楷體" w:hAnsi="標楷體" w:hint="eastAsia"/>
          <w:bCs/>
          <w:color w:val="000000" w:themeColor="text1"/>
          <w:kern w:val="0"/>
          <w:sz w:val="28"/>
          <w:szCs w:val="28"/>
        </w:rPr>
        <w:t>114年度本市計21</w:t>
      </w:r>
      <w:r w:rsidR="00E66615" w:rsidRPr="00EC4205">
        <w:rPr>
          <w:rFonts w:ascii="Cambria Math" w:eastAsia="標楷體" w:hAnsi="Cambria Math" w:cs="Cambria Math" w:hint="eastAsia"/>
          <w:bCs/>
          <w:color w:val="000000" w:themeColor="text1"/>
          <w:kern w:val="0"/>
          <w:sz w:val="28"/>
          <w:szCs w:val="28"/>
        </w:rPr>
        <w:t>校獲教育部核定</w:t>
      </w:r>
      <w:r w:rsidR="00E66615" w:rsidRPr="00EC4205">
        <w:rPr>
          <w:rFonts w:ascii="標楷體" w:eastAsia="標楷體" w:hAnsi="標楷體" w:hint="eastAsia"/>
          <w:bCs/>
          <w:color w:val="000000" w:themeColor="text1"/>
          <w:kern w:val="0"/>
          <w:sz w:val="28"/>
          <w:szCs w:val="28"/>
        </w:rPr>
        <w:t>辦理</w:t>
      </w:r>
      <w:r w:rsidR="00E66615" w:rsidRPr="00EC4205">
        <w:rPr>
          <w:rFonts w:ascii="Cambria Math" w:eastAsia="標楷體" w:hAnsi="Cambria Math" w:cs="Cambria Math" w:hint="eastAsia"/>
          <w:bCs/>
          <w:color w:val="000000" w:themeColor="text1"/>
          <w:kern w:val="0"/>
          <w:sz w:val="28"/>
          <w:szCs w:val="28"/>
        </w:rPr>
        <w:t>，為全國獲核定學校數量最多</w:t>
      </w:r>
      <w:r w:rsidR="00E66615" w:rsidRPr="00EC4205">
        <w:rPr>
          <w:rFonts w:ascii="標楷體" w:eastAsia="標楷體" w:hAnsi="標楷體" w:hint="eastAsia"/>
          <w:bCs/>
          <w:color w:val="000000" w:themeColor="text1"/>
          <w:kern w:val="0"/>
          <w:sz w:val="28"/>
          <w:szCs w:val="28"/>
        </w:rPr>
        <w:t>之縣市，透過計畫結合新興科技設備，運用擴增實境（AR）、虛擬實境（VR）、混合實境（MR）、延展實境（XR）、教育元宇宙等科技工具融入教學，促進數位學習創新發展。</w:t>
      </w:r>
    </w:p>
    <w:p w14:paraId="19CAA3EE" w14:textId="36C7A3A0" w:rsidR="005409A1" w:rsidRPr="00EC4205" w:rsidRDefault="005409A1" w:rsidP="00B71335">
      <w:pPr>
        <w:widowControl/>
        <w:suppressAutoHyphens/>
        <w:overflowPunct w:val="0"/>
        <w:autoSpaceDN w:val="0"/>
        <w:snapToGrid w:val="0"/>
        <w:spacing w:line="310" w:lineRule="exact"/>
        <w:ind w:leftChars="945" w:left="2604" w:hangingChars="120" w:hanging="336"/>
        <w:jc w:val="both"/>
        <w:textAlignment w:val="baseline"/>
        <w:rPr>
          <w:rFonts w:ascii="標楷體" w:eastAsia="標楷體" w:hAnsi="標楷體"/>
          <w:bCs/>
          <w:color w:val="000000" w:themeColor="text1"/>
          <w:kern w:val="0"/>
          <w:sz w:val="28"/>
          <w:szCs w:val="28"/>
        </w:rPr>
      </w:pPr>
      <w:r w:rsidRPr="00EC4205">
        <w:rPr>
          <w:rFonts w:ascii="Cambria Math" w:eastAsia="標楷體" w:hAnsi="Cambria Math" w:cs="Cambria Math"/>
          <w:bCs/>
          <w:color w:val="000000" w:themeColor="text1"/>
          <w:kern w:val="0"/>
          <w:sz w:val="28"/>
          <w:szCs w:val="28"/>
        </w:rPr>
        <w:t>②</w:t>
      </w:r>
      <w:r w:rsidRPr="00EC4205">
        <w:rPr>
          <w:rFonts w:ascii="Cambria Math" w:eastAsia="標楷體" w:hAnsi="Cambria Math" w:cs="Cambria Math" w:hint="eastAsia"/>
          <w:bCs/>
          <w:color w:val="000000" w:themeColor="text1"/>
          <w:kern w:val="0"/>
          <w:sz w:val="28"/>
          <w:szCs w:val="28"/>
        </w:rPr>
        <w:t>於英明國中及旗山國小</w:t>
      </w:r>
      <w:r w:rsidRPr="00EC4205">
        <w:rPr>
          <w:rFonts w:ascii="標楷體" w:eastAsia="標楷體" w:hAnsi="標楷體" w:hint="eastAsia"/>
          <w:bCs/>
          <w:color w:val="000000" w:themeColor="text1"/>
          <w:kern w:val="0"/>
          <w:sz w:val="28"/>
          <w:szCs w:val="28"/>
        </w:rPr>
        <w:t>建置「XR數位共學中心」，為全臺唯一建置兩座XR數位共學中心縣市，透過VR體驗互動及虛實融合技術推廣XR共學課程，讓主播端及收播端學校突破地理位置限制進行城鄉共學。</w:t>
      </w:r>
    </w:p>
    <w:p w14:paraId="709EA70C" w14:textId="77777777" w:rsidR="00E66615" w:rsidRPr="00EC4205" w:rsidRDefault="00E66615" w:rsidP="00E66615">
      <w:pPr>
        <w:pStyle w:val="afa"/>
        <w:widowControl/>
        <w:numPr>
          <w:ilvl w:val="0"/>
          <w:numId w:val="2"/>
        </w:numPr>
        <w:tabs>
          <w:tab w:val="left" w:pos="2268"/>
        </w:tabs>
        <w:suppressAutoHyphens/>
        <w:overflowPunct w:val="0"/>
        <w:autoSpaceDN w:val="0"/>
        <w:snapToGrid w:val="0"/>
        <w:spacing w:line="320" w:lineRule="exact"/>
        <w:ind w:leftChars="0" w:left="2127" w:hanging="56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推動5</w:t>
      </w:r>
      <w:r w:rsidRPr="00EC4205">
        <w:rPr>
          <w:rFonts w:ascii="標楷體" w:eastAsia="標楷體" w:hAnsi="標楷體"/>
          <w:bCs/>
          <w:color w:val="000000" w:themeColor="text1"/>
          <w:kern w:val="0"/>
          <w:sz w:val="28"/>
          <w:szCs w:val="28"/>
        </w:rPr>
        <w:t>G</w:t>
      </w:r>
      <w:r w:rsidRPr="00EC4205">
        <w:rPr>
          <w:rFonts w:ascii="標楷體" w:eastAsia="標楷體" w:hAnsi="標楷體" w:hint="eastAsia"/>
          <w:bCs/>
          <w:color w:val="000000" w:themeColor="text1"/>
          <w:kern w:val="0"/>
          <w:sz w:val="28"/>
          <w:szCs w:val="28"/>
        </w:rPr>
        <w:t>智慧學習學校計畫</w:t>
      </w:r>
    </w:p>
    <w:p w14:paraId="23DD01E6" w14:textId="118B90FA" w:rsidR="00E66615" w:rsidRPr="00EC4205" w:rsidRDefault="00E66615" w:rsidP="00E66615">
      <w:pPr>
        <w:pStyle w:val="afa"/>
        <w:widowControl/>
        <w:suppressAutoHyphens/>
        <w:overflowPunct w:val="0"/>
        <w:autoSpaceDN w:val="0"/>
        <w:snapToGrid w:val="0"/>
        <w:spacing w:line="320" w:lineRule="exact"/>
        <w:ind w:leftChars="950" w:left="2280"/>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年度本市計21</w:t>
      </w:r>
      <w:proofErr w:type="gramStart"/>
      <w:r w:rsidRPr="00EC4205">
        <w:rPr>
          <w:rFonts w:ascii="標楷體" w:eastAsia="標楷體" w:hAnsi="標楷體" w:hint="eastAsia"/>
          <w:bCs/>
          <w:color w:val="000000" w:themeColor="text1"/>
          <w:kern w:val="0"/>
          <w:sz w:val="28"/>
          <w:szCs w:val="28"/>
        </w:rPr>
        <w:t>校</w:t>
      </w:r>
      <w:r w:rsidRPr="00EC4205">
        <w:rPr>
          <w:rFonts w:ascii="Cambria Math" w:eastAsia="標楷體" w:hAnsi="Cambria Math" w:cs="Cambria Math" w:hint="eastAsia"/>
          <w:bCs/>
          <w:color w:val="000000" w:themeColor="text1"/>
          <w:kern w:val="0"/>
          <w:sz w:val="28"/>
          <w:szCs w:val="28"/>
        </w:rPr>
        <w:t>獲教育部</w:t>
      </w:r>
      <w:proofErr w:type="gramEnd"/>
      <w:r w:rsidRPr="00EC4205">
        <w:rPr>
          <w:rFonts w:ascii="Cambria Math" w:eastAsia="標楷體" w:hAnsi="Cambria Math" w:cs="Cambria Math" w:hint="eastAsia"/>
          <w:bCs/>
          <w:color w:val="000000" w:themeColor="text1"/>
          <w:kern w:val="0"/>
          <w:sz w:val="28"/>
          <w:szCs w:val="28"/>
        </w:rPr>
        <w:t>核定</w:t>
      </w:r>
      <w:r w:rsidRPr="00EC4205">
        <w:rPr>
          <w:rFonts w:ascii="標楷體" w:eastAsia="標楷體" w:hAnsi="標楷體" w:hint="eastAsia"/>
          <w:bCs/>
          <w:color w:val="000000" w:themeColor="text1"/>
          <w:kern w:val="0"/>
          <w:sz w:val="28"/>
          <w:szCs w:val="28"/>
        </w:rPr>
        <w:t>辦理，計畫透過教學實施與教案研發、教師增能研習、公開授課</w:t>
      </w:r>
      <w:proofErr w:type="gramStart"/>
      <w:r w:rsidRPr="00EC4205">
        <w:rPr>
          <w:rFonts w:ascii="標楷體" w:eastAsia="標楷體" w:hAnsi="標楷體" w:hint="eastAsia"/>
          <w:bCs/>
          <w:color w:val="000000" w:themeColor="text1"/>
          <w:kern w:val="0"/>
          <w:sz w:val="28"/>
          <w:szCs w:val="28"/>
        </w:rPr>
        <w:t>與觀課交流</w:t>
      </w:r>
      <w:proofErr w:type="gramEnd"/>
      <w:r w:rsidRPr="00EC4205">
        <w:rPr>
          <w:rFonts w:ascii="標楷體" w:eastAsia="標楷體" w:hAnsi="標楷體" w:hint="eastAsia"/>
          <w:bCs/>
          <w:color w:val="000000" w:themeColor="text1"/>
          <w:kern w:val="0"/>
          <w:sz w:val="28"/>
          <w:szCs w:val="28"/>
        </w:rPr>
        <w:t>，</w:t>
      </w:r>
      <w:r w:rsidRPr="00EC4205">
        <w:rPr>
          <w:rFonts w:ascii="標楷體" w:eastAsia="標楷體" w:hAnsi="標楷體" w:hint="eastAsia"/>
          <w:bCs/>
          <w:color w:val="000000" w:themeColor="text1"/>
          <w:kern w:val="0"/>
          <w:sz w:val="28"/>
          <w:szCs w:val="28"/>
        </w:rPr>
        <w:lastRenderedPageBreak/>
        <w:t>結合5G、PBL教學、數位平</w:t>
      </w:r>
      <w:proofErr w:type="gramStart"/>
      <w:r w:rsidRPr="00EC4205">
        <w:rPr>
          <w:rFonts w:ascii="標楷體" w:eastAsia="標楷體" w:hAnsi="標楷體" w:hint="eastAsia"/>
          <w:bCs/>
          <w:color w:val="000000" w:themeColor="text1"/>
          <w:kern w:val="0"/>
          <w:sz w:val="28"/>
          <w:szCs w:val="28"/>
        </w:rPr>
        <w:t>臺</w:t>
      </w:r>
      <w:proofErr w:type="gramEnd"/>
      <w:r w:rsidRPr="00EC4205">
        <w:rPr>
          <w:rFonts w:ascii="標楷體" w:eastAsia="標楷體" w:hAnsi="標楷體" w:hint="eastAsia"/>
          <w:bCs/>
          <w:color w:val="000000" w:themeColor="text1"/>
          <w:kern w:val="0"/>
          <w:sz w:val="28"/>
          <w:szCs w:val="28"/>
        </w:rPr>
        <w:t>等跨計畫整合，強化學生自主學習及師生學習創新能力。</w:t>
      </w:r>
    </w:p>
    <w:p w14:paraId="0DFFA054" w14:textId="77777777" w:rsidR="005409A1" w:rsidRPr="00EC4205" w:rsidRDefault="005409A1"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5</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辦理AI相關增能研習及活動</w:t>
      </w:r>
    </w:p>
    <w:p w14:paraId="22B67934" w14:textId="77777777" w:rsidR="005409A1" w:rsidRPr="00EC4205" w:rsidRDefault="005409A1" w:rsidP="00AD1878">
      <w:pPr>
        <w:widowControl/>
        <w:numPr>
          <w:ilvl w:val="0"/>
          <w:numId w:val="28"/>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教育局業訂定「高雄市高級中等以下學校生成式AI工具教學應用參考指引」，以提供學校做為教材選擇依據，避免教學平台或軟體潛藏</w:t>
      </w:r>
      <w:proofErr w:type="gramStart"/>
      <w:r w:rsidRPr="00EC4205">
        <w:rPr>
          <w:rFonts w:ascii="標楷體" w:eastAsia="標楷體" w:hAnsi="標楷體" w:hint="eastAsia"/>
          <w:bCs/>
          <w:color w:val="000000" w:themeColor="text1"/>
          <w:kern w:val="0"/>
          <w:sz w:val="28"/>
          <w:szCs w:val="28"/>
        </w:rPr>
        <w:t>資訊偏誤及</w:t>
      </w:r>
      <w:proofErr w:type="gramEnd"/>
      <w:r w:rsidRPr="00EC4205">
        <w:rPr>
          <w:rFonts w:ascii="標楷體" w:eastAsia="標楷體" w:hAnsi="標楷體" w:hint="eastAsia"/>
          <w:bCs/>
          <w:color w:val="000000" w:themeColor="text1"/>
          <w:kern w:val="0"/>
          <w:sz w:val="28"/>
          <w:szCs w:val="28"/>
        </w:rPr>
        <w:t>個資隱憂等問題，並引導師生正確使用AI工具。</w:t>
      </w:r>
    </w:p>
    <w:p w14:paraId="4D548CB1" w14:textId="77777777" w:rsidR="005409A1" w:rsidRPr="00EC4205" w:rsidRDefault="005409A1" w:rsidP="00AD1878">
      <w:pPr>
        <w:widowControl/>
        <w:numPr>
          <w:ilvl w:val="0"/>
          <w:numId w:val="28"/>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推動「113學年度人工智慧(AI)教師增能研習計畫」，計71校申辦；另於校長資訊研習融入7場次AI素養與數位著作權、AI生成圖片及文本等相關課程。</w:t>
      </w:r>
    </w:p>
    <w:p w14:paraId="70182D66" w14:textId="77777777" w:rsidR="00E66615" w:rsidRPr="00EC4205" w:rsidRDefault="00E66615" w:rsidP="00AD1878">
      <w:pPr>
        <w:widowControl/>
        <w:numPr>
          <w:ilvl w:val="0"/>
          <w:numId w:val="28"/>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與國立清華大學師資培育中心合作推動AI輔助教學研習，114年3月19日、3月22日及5月10日辦理3場次研習，共計73人次參與。</w:t>
      </w:r>
    </w:p>
    <w:p w14:paraId="6A929EA8" w14:textId="5461EDED" w:rsidR="00E66615" w:rsidRPr="00EC4205" w:rsidRDefault="00E66615" w:rsidP="00AD1878">
      <w:pPr>
        <w:widowControl/>
        <w:numPr>
          <w:ilvl w:val="0"/>
          <w:numId w:val="28"/>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截至114年6月，本市已辦理「B3數位教學指引培力工作坊」3場次、「B5-1生成式AI與教育應用工作坊」教師增能課程7場次，並於三民家商、民族國中及北嶺國小3所基地學校試辦AIGC數位學習實驗計畫，建置「AIGC＋教育應用」實驗場域，強化教師教學創新及學生生成式AI實作能力。</w:t>
      </w:r>
    </w:p>
    <w:p w14:paraId="0D4F3A1E" w14:textId="5D0BF543" w:rsidR="00E66615" w:rsidRPr="00EC4205" w:rsidRDefault="00E66615"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6.全面製發三級學校數位學生證</w:t>
      </w:r>
    </w:p>
    <w:p w14:paraId="33753D7B" w14:textId="77777777" w:rsidR="00E66615" w:rsidRPr="00EC4205" w:rsidRDefault="00E66615" w:rsidP="00AD1878">
      <w:pPr>
        <w:pStyle w:val="afa"/>
        <w:widowControl/>
        <w:numPr>
          <w:ilvl w:val="0"/>
          <w:numId w:val="34"/>
        </w:numPr>
        <w:tabs>
          <w:tab w:val="left" w:pos="2268"/>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本市101學年度起全面換發高中職數位學生證，並於113年2月起全面製發國中數位學生證。另114年2月起全面製發國小數位學生證，讓全市</w:t>
      </w:r>
      <w:proofErr w:type="gramStart"/>
      <w:r w:rsidRPr="00EC4205">
        <w:rPr>
          <w:rFonts w:ascii="標楷體" w:eastAsia="標楷體" w:hAnsi="標楷體" w:hint="eastAsia"/>
          <w:bCs/>
          <w:color w:val="000000" w:themeColor="text1"/>
          <w:kern w:val="0"/>
          <w:sz w:val="28"/>
          <w:szCs w:val="28"/>
        </w:rPr>
        <w:t>學生均能享有</w:t>
      </w:r>
      <w:proofErr w:type="gramEnd"/>
      <w:r w:rsidRPr="00EC4205">
        <w:rPr>
          <w:rFonts w:ascii="標楷體" w:eastAsia="標楷體" w:hAnsi="標楷體" w:hint="eastAsia"/>
          <w:bCs/>
          <w:color w:val="000000" w:themeColor="text1"/>
          <w:kern w:val="0"/>
          <w:sz w:val="28"/>
          <w:szCs w:val="28"/>
        </w:rPr>
        <w:t>便捷優惠服務。</w:t>
      </w:r>
    </w:p>
    <w:p w14:paraId="4BF190DD" w14:textId="5C5C7625" w:rsidR="00E66615" w:rsidRPr="00EC4205" w:rsidRDefault="00E66615" w:rsidP="00AD1878">
      <w:pPr>
        <w:pStyle w:val="afa"/>
        <w:widowControl/>
        <w:numPr>
          <w:ilvl w:val="0"/>
          <w:numId w:val="34"/>
        </w:numPr>
        <w:tabs>
          <w:tab w:val="left" w:pos="2268"/>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數位學生證結合</w:t>
      </w:r>
      <w:proofErr w:type="gramStart"/>
      <w:r w:rsidRPr="00EC4205">
        <w:rPr>
          <w:rFonts w:ascii="標楷體" w:eastAsia="標楷體" w:hAnsi="標楷體" w:hint="eastAsia"/>
          <w:bCs/>
          <w:color w:val="000000" w:themeColor="text1"/>
          <w:kern w:val="0"/>
          <w:sz w:val="28"/>
          <w:szCs w:val="28"/>
        </w:rPr>
        <w:t>一</w:t>
      </w:r>
      <w:proofErr w:type="gramEnd"/>
      <w:r w:rsidRPr="00EC4205">
        <w:rPr>
          <w:rFonts w:ascii="標楷體" w:eastAsia="標楷體" w:hAnsi="標楷體" w:hint="eastAsia"/>
          <w:bCs/>
          <w:color w:val="000000" w:themeColor="text1"/>
          <w:kern w:val="0"/>
          <w:sz w:val="28"/>
          <w:szCs w:val="28"/>
        </w:rPr>
        <w:t>卡通電子票證，除有交通、小額支付</w:t>
      </w:r>
      <w:r w:rsidR="00EE747E" w:rsidRPr="00EC4205">
        <w:rPr>
          <w:rFonts w:ascii="標楷體" w:eastAsia="標楷體" w:hAnsi="標楷體" w:hint="eastAsia"/>
          <w:bCs/>
          <w:color w:val="000000" w:themeColor="text1"/>
          <w:kern w:val="0"/>
          <w:sz w:val="28"/>
          <w:szCs w:val="28"/>
        </w:rPr>
        <w:t>、</w:t>
      </w:r>
      <w:r w:rsidRPr="00EC4205">
        <w:rPr>
          <w:rFonts w:ascii="標楷體" w:eastAsia="標楷體" w:hAnsi="標楷體" w:hint="eastAsia"/>
          <w:bCs/>
          <w:color w:val="000000" w:themeColor="text1"/>
          <w:kern w:val="0"/>
          <w:sz w:val="28"/>
          <w:szCs w:val="28"/>
        </w:rPr>
        <w:t>運動賽事優惠及圖書館借書等功能，亦可應用於本市安心餐食及多元生理用品兌換等服務。</w:t>
      </w:r>
    </w:p>
    <w:p w14:paraId="686956B8" w14:textId="77777777" w:rsidR="005409A1" w:rsidRPr="00EC4205" w:rsidRDefault="005409A1" w:rsidP="00AD1878">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（二）推動雙語及國際教育</w:t>
      </w:r>
    </w:p>
    <w:p w14:paraId="2C30D0F9" w14:textId="77777777" w:rsidR="005409A1" w:rsidRPr="00EC4205" w:rsidRDefault="005409A1" w:rsidP="00AD1878">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1.雙語教育計畫</w:t>
      </w:r>
    </w:p>
    <w:p w14:paraId="67CDAB29" w14:textId="39DD59B8" w:rsidR="005409A1" w:rsidRPr="00EC4205" w:rsidRDefault="005409A1" w:rsidP="00AD1878">
      <w:pPr>
        <w:widowControl/>
        <w:numPr>
          <w:ilvl w:val="0"/>
          <w:numId w:val="7"/>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結合教育部雙語教育推動規劃，鼓勵學校評估量能擇其所適申辦雙語教育相關計畫，</w:t>
      </w:r>
      <w:proofErr w:type="gramStart"/>
      <w:r w:rsidR="00E66615" w:rsidRPr="00EC4205">
        <w:rPr>
          <w:rFonts w:ascii="標楷體" w:eastAsia="標楷體" w:hAnsi="標楷體" w:hint="eastAsia"/>
          <w:bCs/>
          <w:color w:val="000000" w:themeColor="text1"/>
          <w:kern w:val="0"/>
          <w:sz w:val="28"/>
          <w:szCs w:val="28"/>
        </w:rPr>
        <w:t>114</w:t>
      </w:r>
      <w:proofErr w:type="gramEnd"/>
      <w:r w:rsidR="00E66615" w:rsidRPr="00EC4205">
        <w:rPr>
          <w:rFonts w:ascii="標楷體" w:eastAsia="標楷體" w:hAnsi="標楷體" w:hint="eastAsia"/>
          <w:bCs/>
          <w:color w:val="000000" w:themeColor="text1"/>
          <w:kern w:val="0"/>
          <w:sz w:val="28"/>
          <w:szCs w:val="28"/>
        </w:rPr>
        <w:t>年度中央及本市計畫計270名外籍教學人員共同推動本市雙語教學，另已累計培訓</w:t>
      </w:r>
      <w:proofErr w:type="gramStart"/>
      <w:r w:rsidR="00E66615" w:rsidRPr="00EC4205">
        <w:rPr>
          <w:rFonts w:ascii="標楷體" w:eastAsia="標楷體" w:hAnsi="標楷體" w:hint="eastAsia"/>
          <w:bCs/>
          <w:color w:val="000000" w:themeColor="text1"/>
          <w:kern w:val="0"/>
          <w:sz w:val="28"/>
          <w:szCs w:val="28"/>
        </w:rPr>
        <w:t>在地雙語</w:t>
      </w:r>
      <w:proofErr w:type="gramEnd"/>
      <w:r w:rsidR="00E66615" w:rsidRPr="00EC4205">
        <w:rPr>
          <w:rFonts w:ascii="標楷體" w:eastAsia="標楷體" w:hAnsi="標楷體" w:hint="eastAsia"/>
          <w:bCs/>
          <w:color w:val="000000" w:themeColor="text1"/>
          <w:kern w:val="0"/>
          <w:sz w:val="28"/>
          <w:szCs w:val="28"/>
        </w:rPr>
        <w:t>師資983名，逐年</w:t>
      </w:r>
      <w:proofErr w:type="gramStart"/>
      <w:r w:rsidR="00E66615" w:rsidRPr="00EC4205">
        <w:rPr>
          <w:rFonts w:ascii="標楷體" w:eastAsia="標楷體" w:hAnsi="標楷體" w:hint="eastAsia"/>
          <w:bCs/>
          <w:color w:val="000000" w:themeColor="text1"/>
          <w:kern w:val="0"/>
          <w:sz w:val="28"/>
          <w:szCs w:val="28"/>
        </w:rPr>
        <w:t>擴增雙語</w:t>
      </w:r>
      <w:proofErr w:type="gramEnd"/>
      <w:r w:rsidR="00E66615" w:rsidRPr="00EC4205">
        <w:rPr>
          <w:rFonts w:ascii="標楷體" w:eastAsia="標楷體" w:hAnsi="標楷體" w:hint="eastAsia"/>
          <w:bCs/>
          <w:color w:val="000000" w:themeColor="text1"/>
          <w:kern w:val="0"/>
          <w:sz w:val="28"/>
          <w:szCs w:val="28"/>
        </w:rPr>
        <w:t>師資量</w:t>
      </w:r>
      <w:r w:rsidR="00E66615" w:rsidRPr="00EC4205">
        <w:rPr>
          <w:rFonts w:ascii="標楷體" w:eastAsia="標楷體" w:hAnsi="標楷體"/>
          <w:bCs/>
          <w:color w:val="000000" w:themeColor="text1"/>
          <w:kern w:val="0"/>
          <w:sz w:val="28"/>
          <w:szCs w:val="28"/>
        </w:rPr>
        <w:t>。</w:t>
      </w:r>
    </w:p>
    <w:p w14:paraId="582C2167" w14:textId="0AB759B1" w:rsidR="005409A1" w:rsidRPr="00EC4205" w:rsidRDefault="005409A1" w:rsidP="00AD1878">
      <w:pPr>
        <w:widowControl/>
        <w:numPr>
          <w:ilvl w:val="0"/>
          <w:numId w:val="7"/>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113學年度持續補助本市學校辦理雙語社團</w:t>
      </w:r>
      <w:r w:rsidR="00E66615" w:rsidRPr="00EC4205">
        <w:rPr>
          <w:rFonts w:ascii="標楷體" w:eastAsia="標楷體" w:hAnsi="標楷體" w:hint="eastAsia"/>
          <w:bCs/>
          <w:color w:val="000000" w:themeColor="text1"/>
          <w:kern w:val="0"/>
          <w:sz w:val="28"/>
          <w:szCs w:val="28"/>
        </w:rPr>
        <w:t>並維持在1,100個以上，由學校採用「現有社團」融入雙語教學及雙語資源，持續推動多元化雙語學習。</w:t>
      </w:r>
    </w:p>
    <w:p w14:paraId="300A60A2" w14:textId="4F9ABC85" w:rsidR="005409A1" w:rsidRPr="00EC4205" w:rsidRDefault="005409A1" w:rsidP="00AD1878">
      <w:pPr>
        <w:widowControl/>
        <w:numPr>
          <w:ilvl w:val="0"/>
          <w:numId w:val="7"/>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3學年度與高雄大學、文藻外語大學、義守大學及樹德科技大學合作推動「外國學生合作交流計畫」，由大學培訓在</w:t>
      </w:r>
      <w:proofErr w:type="gramStart"/>
      <w:r w:rsidRPr="00EC4205">
        <w:rPr>
          <w:rFonts w:ascii="標楷體" w:eastAsia="標楷體" w:hAnsi="標楷體" w:hint="eastAsia"/>
          <w:bCs/>
          <w:color w:val="000000" w:themeColor="text1"/>
          <w:kern w:val="0"/>
          <w:sz w:val="28"/>
          <w:szCs w:val="28"/>
        </w:rPr>
        <w:t>臺</w:t>
      </w:r>
      <w:proofErr w:type="gramEnd"/>
      <w:r w:rsidRPr="00EC4205">
        <w:rPr>
          <w:rFonts w:ascii="標楷體" w:eastAsia="標楷體" w:hAnsi="標楷體" w:hint="eastAsia"/>
          <w:bCs/>
          <w:color w:val="000000" w:themeColor="text1"/>
          <w:kern w:val="0"/>
          <w:sz w:val="28"/>
          <w:szCs w:val="28"/>
        </w:rPr>
        <w:t>外國學生至本市國中小學校進行互動交流，共計</w:t>
      </w: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2校參與，嘉惠本市</w:t>
      </w:r>
      <w:r w:rsidR="00E66615" w:rsidRPr="00EC4205">
        <w:rPr>
          <w:rFonts w:ascii="標楷體" w:eastAsia="標楷體" w:hAnsi="標楷體" w:hint="eastAsia"/>
          <w:bCs/>
          <w:color w:val="000000" w:themeColor="text1"/>
          <w:kern w:val="0"/>
          <w:sz w:val="28"/>
          <w:szCs w:val="28"/>
        </w:rPr>
        <w:t>100班2,423名學生。</w:t>
      </w:r>
    </w:p>
    <w:p w14:paraId="1929F621" w14:textId="66BB3A60" w:rsidR="005409A1" w:rsidRPr="00EC4205" w:rsidRDefault="005409A1" w:rsidP="00AD1878">
      <w:pPr>
        <w:widowControl/>
        <w:numPr>
          <w:ilvl w:val="0"/>
          <w:numId w:val="7"/>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辦理「高雄英語行動車計畫」，以偏鄉或小校規模學校優先申請，透過與外籍英語教師互動對話，提供自然英語學習環境，</w:t>
      </w:r>
      <w:r w:rsidR="00E66615" w:rsidRPr="00EC4205">
        <w:rPr>
          <w:rFonts w:ascii="標楷體" w:eastAsia="標楷體" w:hAnsi="標楷體" w:hint="eastAsia"/>
          <w:bCs/>
          <w:color w:val="000000" w:themeColor="text1"/>
          <w:kern w:val="0"/>
          <w:sz w:val="28"/>
          <w:szCs w:val="28"/>
        </w:rPr>
        <w:t>11</w:t>
      </w:r>
      <w:r w:rsidR="00E66615" w:rsidRPr="00EC4205">
        <w:rPr>
          <w:rFonts w:ascii="標楷體" w:eastAsia="標楷體" w:hAnsi="標楷體"/>
          <w:bCs/>
          <w:color w:val="000000" w:themeColor="text1"/>
          <w:kern w:val="0"/>
          <w:sz w:val="28"/>
          <w:szCs w:val="28"/>
        </w:rPr>
        <w:t>4</w:t>
      </w:r>
      <w:r w:rsidR="00E66615" w:rsidRPr="00EC4205">
        <w:rPr>
          <w:rFonts w:ascii="標楷體" w:eastAsia="標楷體" w:hAnsi="標楷體" w:hint="eastAsia"/>
          <w:bCs/>
          <w:color w:val="000000" w:themeColor="text1"/>
          <w:kern w:val="0"/>
          <w:sz w:val="28"/>
          <w:szCs w:val="28"/>
        </w:rPr>
        <w:t>年</w:t>
      </w:r>
      <w:r w:rsidR="00E66615" w:rsidRPr="00EC4205">
        <w:rPr>
          <w:rFonts w:ascii="標楷體" w:eastAsia="標楷體" w:hAnsi="標楷體"/>
          <w:bCs/>
          <w:color w:val="000000" w:themeColor="text1"/>
          <w:kern w:val="0"/>
          <w:sz w:val="28"/>
          <w:szCs w:val="28"/>
        </w:rPr>
        <w:t>1</w:t>
      </w:r>
      <w:r w:rsidR="00E66615" w:rsidRPr="00EC4205">
        <w:rPr>
          <w:rFonts w:ascii="標楷體" w:eastAsia="標楷體" w:hAnsi="標楷體" w:hint="eastAsia"/>
          <w:bCs/>
          <w:color w:val="000000" w:themeColor="text1"/>
          <w:kern w:val="0"/>
          <w:sz w:val="28"/>
          <w:szCs w:val="28"/>
        </w:rPr>
        <w:t>月至</w:t>
      </w:r>
      <w:r w:rsidR="00E66615" w:rsidRPr="00EC4205">
        <w:rPr>
          <w:rFonts w:ascii="標楷體" w:eastAsia="標楷體" w:hAnsi="標楷體"/>
          <w:bCs/>
          <w:color w:val="000000" w:themeColor="text1"/>
          <w:kern w:val="0"/>
          <w:sz w:val="28"/>
          <w:szCs w:val="28"/>
        </w:rPr>
        <w:t>6</w:t>
      </w:r>
      <w:r w:rsidR="00E66615" w:rsidRPr="00EC4205">
        <w:rPr>
          <w:rFonts w:ascii="標楷體" w:eastAsia="標楷體" w:hAnsi="標楷體" w:hint="eastAsia"/>
          <w:bCs/>
          <w:color w:val="000000" w:themeColor="text1"/>
          <w:kern w:val="0"/>
          <w:sz w:val="28"/>
          <w:szCs w:val="28"/>
        </w:rPr>
        <w:t>月計服務</w:t>
      </w:r>
      <w:r w:rsidR="00E66615" w:rsidRPr="00EC4205">
        <w:rPr>
          <w:rFonts w:ascii="標楷體" w:eastAsia="標楷體" w:hAnsi="標楷體"/>
          <w:bCs/>
          <w:color w:val="000000" w:themeColor="text1"/>
          <w:kern w:val="0"/>
          <w:sz w:val="28"/>
          <w:szCs w:val="28"/>
        </w:rPr>
        <w:t>51</w:t>
      </w:r>
      <w:r w:rsidR="00E66615" w:rsidRPr="00EC4205">
        <w:rPr>
          <w:rFonts w:ascii="標楷體" w:eastAsia="標楷體" w:hAnsi="標楷體" w:hint="eastAsia"/>
          <w:bCs/>
          <w:color w:val="000000" w:themeColor="text1"/>
          <w:kern w:val="0"/>
          <w:sz w:val="28"/>
          <w:szCs w:val="28"/>
        </w:rPr>
        <w:t>校</w:t>
      </w:r>
      <w:r w:rsidR="00E66615" w:rsidRPr="00EC4205">
        <w:rPr>
          <w:rFonts w:ascii="標楷體" w:eastAsia="標楷體" w:hAnsi="標楷體"/>
          <w:bCs/>
          <w:color w:val="000000" w:themeColor="text1"/>
          <w:kern w:val="0"/>
          <w:sz w:val="28"/>
          <w:szCs w:val="28"/>
        </w:rPr>
        <w:t>7,243</w:t>
      </w:r>
      <w:r w:rsidR="00E66615" w:rsidRPr="00EC4205">
        <w:rPr>
          <w:rFonts w:ascii="標楷體" w:eastAsia="標楷體" w:hAnsi="標楷體" w:hint="eastAsia"/>
          <w:bCs/>
          <w:color w:val="000000" w:themeColor="text1"/>
          <w:kern w:val="0"/>
          <w:sz w:val="28"/>
          <w:szCs w:val="28"/>
        </w:rPr>
        <w:t>人次。</w:t>
      </w:r>
    </w:p>
    <w:p w14:paraId="79D40A34" w14:textId="273D5DD5" w:rsidR="005409A1" w:rsidRPr="00EC4205" w:rsidRDefault="005409A1" w:rsidP="00B71335">
      <w:pPr>
        <w:widowControl/>
        <w:numPr>
          <w:ilvl w:val="0"/>
          <w:numId w:val="7"/>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lastRenderedPageBreak/>
        <w:t>113學年度</w:t>
      </w:r>
      <w:proofErr w:type="gramStart"/>
      <w:r w:rsidRPr="00EC4205">
        <w:rPr>
          <w:rFonts w:ascii="標楷體" w:eastAsia="標楷體" w:hAnsi="標楷體" w:hint="eastAsia"/>
          <w:bCs/>
          <w:color w:val="000000" w:themeColor="text1"/>
          <w:kern w:val="0"/>
          <w:sz w:val="28"/>
          <w:szCs w:val="28"/>
        </w:rPr>
        <w:t>遴</w:t>
      </w:r>
      <w:proofErr w:type="gramEnd"/>
      <w:r w:rsidRPr="00EC4205">
        <w:rPr>
          <w:rFonts w:ascii="標楷體" w:eastAsia="標楷體" w:hAnsi="標楷體" w:hint="eastAsia"/>
          <w:bCs/>
          <w:color w:val="000000" w:themeColor="text1"/>
          <w:kern w:val="0"/>
          <w:sz w:val="28"/>
          <w:szCs w:val="28"/>
        </w:rPr>
        <w:t>聘12名</w:t>
      </w:r>
      <w:proofErr w:type="gramStart"/>
      <w:r w:rsidRPr="00EC4205">
        <w:rPr>
          <w:rFonts w:ascii="標楷體" w:eastAsia="標楷體" w:hAnsi="標楷體" w:hint="eastAsia"/>
          <w:bCs/>
          <w:color w:val="000000" w:themeColor="text1"/>
          <w:kern w:val="0"/>
          <w:sz w:val="28"/>
          <w:szCs w:val="28"/>
        </w:rPr>
        <w:t>美籍傅</w:t>
      </w:r>
      <w:proofErr w:type="gramEnd"/>
      <w:r w:rsidRPr="00EC4205">
        <w:rPr>
          <w:rFonts w:ascii="標楷體" w:eastAsia="標楷體" w:hAnsi="標楷體" w:hint="eastAsia"/>
          <w:bCs/>
          <w:color w:val="000000" w:themeColor="text1"/>
          <w:kern w:val="0"/>
          <w:sz w:val="28"/>
          <w:szCs w:val="28"/>
        </w:rPr>
        <w:t>爾布</w:t>
      </w:r>
      <w:proofErr w:type="gramStart"/>
      <w:r w:rsidRPr="00EC4205">
        <w:rPr>
          <w:rFonts w:ascii="標楷體" w:eastAsia="標楷體" w:hAnsi="標楷體" w:hint="eastAsia"/>
          <w:bCs/>
          <w:color w:val="000000" w:themeColor="text1"/>
          <w:kern w:val="0"/>
          <w:sz w:val="28"/>
          <w:szCs w:val="28"/>
        </w:rPr>
        <w:t>萊特</w:t>
      </w:r>
      <w:proofErr w:type="gramEnd"/>
      <w:r w:rsidRPr="00EC4205">
        <w:rPr>
          <w:rFonts w:ascii="標楷體" w:eastAsia="標楷體" w:hAnsi="標楷體" w:hint="eastAsia"/>
          <w:bCs/>
          <w:color w:val="000000" w:themeColor="text1"/>
          <w:kern w:val="0"/>
          <w:sz w:val="28"/>
          <w:szCs w:val="28"/>
        </w:rPr>
        <w:t>獎學金青年得獎人至本市24所國小進行協同教學，促進文化交流與教育合作</w:t>
      </w:r>
      <w:r w:rsidRPr="00EC4205">
        <w:rPr>
          <w:rFonts w:ascii="標楷體" w:eastAsia="標楷體" w:hAnsi="標楷體"/>
          <w:bCs/>
          <w:color w:val="000000" w:themeColor="text1"/>
          <w:kern w:val="0"/>
          <w:sz w:val="28"/>
          <w:szCs w:val="28"/>
        </w:rPr>
        <w:t>。</w:t>
      </w:r>
    </w:p>
    <w:p w14:paraId="78458872" w14:textId="462795B0" w:rsidR="00E66615" w:rsidRPr="00EC4205" w:rsidRDefault="00E66615" w:rsidP="00E66615">
      <w:pPr>
        <w:widowControl/>
        <w:numPr>
          <w:ilvl w:val="0"/>
          <w:numId w:val="7"/>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教育局與美國愛荷華州立大學簽署「教育實習備忘錄」，114年3月至5月計9</w:t>
      </w:r>
      <w:r w:rsidR="00EE747E" w:rsidRPr="00EC4205">
        <w:rPr>
          <w:rFonts w:ascii="標楷體" w:eastAsia="標楷體" w:hAnsi="標楷體" w:hint="eastAsia"/>
          <w:bCs/>
          <w:color w:val="000000" w:themeColor="text1"/>
          <w:kern w:val="0"/>
          <w:sz w:val="28"/>
          <w:szCs w:val="28"/>
        </w:rPr>
        <w:t>名</w:t>
      </w:r>
      <w:r w:rsidRPr="00EC4205">
        <w:rPr>
          <w:rFonts w:ascii="標楷體" w:eastAsia="標楷體" w:hAnsi="標楷體" w:hint="eastAsia"/>
          <w:bCs/>
          <w:color w:val="000000" w:themeColor="text1"/>
          <w:kern w:val="0"/>
          <w:sz w:val="28"/>
          <w:szCs w:val="28"/>
        </w:rPr>
        <w:t>美籍實習教師至本市7校進行海外教育實習，並於南隆國中、</w:t>
      </w:r>
      <w:r w:rsidRPr="00EC4205">
        <w:rPr>
          <w:rFonts w:ascii="標楷體" w:eastAsia="標楷體" w:hAnsi="標楷體"/>
          <w:color w:val="000000" w:themeColor="text1"/>
          <w:kern w:val="0"/>
          <w:sz w:val="28"/>
          <w:szCs w:val="28"/>
        </w:rPr>
        <w:t>上平</w:t>
      </w:r>
      <w:r w:rsidRPr="00EC4205">
        <w:rPr>
          <w:rFonts w:ascii="標楷體" w:eastAsia="標楷體" w:hAnsi="標楷體" w:hint="eastAsia"/>
          <w:color w:val="000000" w:themeColor="text1"/>
          <w:kern w:val="0"/>
          <w:sz w:val="28"/>
          <w:szCs w:val="28"/>
        </w:rPr>
        <w:t>國小</w:t>
      </w:r>
      <w:r w:rsidRPr="00EC4205">
        <w:rPr>
          <w:rFonts w:ascii="標楷體" w:eastAsia="標楷體" w:hAnsi="標楷體" w:hint="eastAsia"/>
          <w:bCs/>
          <w:color w:val="000000" w:themeColor="text1"/>
          <w:kern w:val="0"/>
          <w:sz w:val="28"/>
          <w:szCs w:val="28"/>
        </w:rPr>
        <w:t>辦理偏鄉英語營。</w:t>
      </w:r>
    </w:p>
    <w:p w14:paraId="56987243" w14:textId="77777777" w:rsidR="005409A1" w:rsidRPr="00EC4205" w:rsidRDefault="005409A1"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2.中小學國際教育計畫</w:t>
      </w:r>
    </w:p>
    <w:p w14:paraId="31645A78" w14:textId="52B8116D" w:rsidR="005409A1" w:rsidRPr="00EC4205" w:rsidRDefault="005409A1" w:rsidP="00B71335">
      <w:pPr>
        <w:widowControl/>
        <w:numPr>
          <w:ilvl w:val="0"/>
          <w:numId w:val="8"/>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bCs/>
          <w:color w:val="000000" w:themeColor="text1"/>
          <w:kern w:val="0"/>
          <w:sz w:val="28"/>
          <w:szCs w:val="28"/>
        </w:rPr>
        <w:t>國際學伴計畫</w:t>
      </w:r>
      <w:proofErr w:type="gramEnd"/>
      <w:r w:rsidRPr="00EC4205">
        <w:rPr>
          <w:rFonts w:ascii="標楷體" w:eastAsia="標楷體" w:hAnsi="標楷體"/>
          <w:bCs/>
          <w:color w:val="000000" w:themeColor="text1"/>
          <w:kern w:val="0"/>
          <w:sz w:val="28"/>
          <w:szCs w:val="28"/>
        </w:rPr>
        <w:t>：由在</w:t>
      </w:r>
      <w:proofErr w:type="gramStart"/>
      <w:r w:rsidRPr="00EC4205">
        <w:rPr>
          <w:rFonts w:ascii="標楷體" w:eastAsia="標楷體" w:hAnsi="標楷體"/>
          <w:bCs/>
          <w:color w:val="000000" w:themeColor="text1"/>
          <w:kern w:val="0"/>
          <w:sz w:val="28"/>
          <w:szCs w:val="28"/>
        </w:rPr>
        <w:t>臺</w:t>
      </w:r>
      <w:proofErr w:type="gramEnd"/>
      <w:r w:rsidRPr="00EC4205">
        <w:rPr>
          <w:rFonts w:ascii="標楷體" w:eastAsia="標楷體" w:hAnsi="標楷體"/>
          <w:bCs/>
          <w:color w:val="000000" w:themeColor="text1"/>
          <w:kern w:val="0"/>
          <w:sz w:val="28"/>
          <w:szCs w:val="28"/>
        </w:rPr>
        <w:t>外籍學生與本市學生透過視訊互動，以英語溝通認識外籍學生國家之人文地理，拓展國際視野</w:t>
      </w:r>
      <w:r w:rsidRPr="00EC4205">
        <w:rPr>
          <w:rFonts w:ascii="標楷體" w:eastAsia="標楷體" w:hAnsi="標楷體" w:hint="eastAsia"/>
          <w:bCs/>
          <w:color w:val="000000" w:themeColor="text1"/>
          <w:kern w:val="0"/>
          <w:sz w:val="28"/>
          <w:szCs w:val="28"/>
        </w:rPr>
        <w:t>，</w:t>
      </w:r>
      <w:r w:rsidR="00CE1229" w:rsidRPr="00EC4205">
        <w:rPr>
          <w:rFonts w:ascii="標楷體" w:eastAsia="標楷體" w:hAnsi="標楷體"/>
          <w:bCs/>
          <w:color w:val="000000" w:themeColor="text1"/>
          <w:kern w:val="0"/>
          <w:sz w:val="28"/>
          <w:szCs w:val="28"/>
        </w:rPr>
        <w:t>11</w:t>
      </w:r>
      <w:r w:rsidR="00CE1229" w:rsidRPr="00EC4205">
        <w:rPr>
          <w:rFonts w:ascii="標楷體" w:eastAsia="標楷體" w:hAnsi="標楷體" w:hint="eastAsia"/>
          <w:bCs/>
          <w:color w:val="000000" w:themeColor="text1"/>
          <w:kern w:val="0"/>
          <w:sz w:val="28"/>
          <w:szCs w:val="28"/>
        </w:rPr>
        <w:t>4</w:t>
      </w:r>
      <w:r w:rsidR="00CE1229" w:rsidRPr="00EC4205">
        <w:rPr>
          <w:rFonts w:ascii="標楷體" w:eastAsia="標楷體" w:hAnsi="標楷體"/>
          <w:bCs/>
          <w:color w:val="000000" w:themeColor="text1"/>
          <w:kern w:val="0"/>
          <w:sz w:val="28"/>
          <w:szCs w:val="28"/>
        </w:rPr>
        <w:t>年</w:t>
      </w:r>
      <w:r w:rsidR="00EE747E" w:rsidRPr="00EC4205">
        <w:rPr>
          <w:rFonts w:ascii="標楷體" w:eastAsia="標楷體" w:hAnsi="標楷體" w:hint="eastAsia"/>
          <w:bCs/>
          <w:color w:val="000000" w:themeColor="text1"/>
          <w:kern w:val="0"/>
          <w:sz w:val="28"/>
          <w:szCs w:val="28"/>
        </w:rPr>
        <w:t>1月至7月</w:t>
      </w:r>
      <w:r w:rsidR="00CE1229" w:rsidRPr="00EC4205">
        <w:rPr>
          <w:rFonts w:ascii="標楷體" w:eastAsia="標楷體" w:hAnsi="標楷體"/>
          <w:bCs/>
          <w:color w:val="000000" w:themeColor="text1"/>
          <w:kern w:val="0"/>
          <w:sz w:val="28"/>
          <w:szCs w:val="28"/>
        </w:rPr>
        <w:t>本市計</w:t>
      </w:r>
      <w:r w:rsidR="00CE1229" w:rsidRPr="00EC4205">
        <w:rPr>
          <w:rFonts w:ascii="標楷體" w:eastAsia="標楷體" w:hAnsi="標楷體" w:hint="eastAsia"/>
          <w:bCs/>
          <w:color w:val="000000" w:themeColor="text1"/>
          <w:kern w:val="0"/>
          <w:sz w:val="28"/>
          <w:szCs w:val="28"/>
        </w:rPr>
        <w:t>8</w:t>
      </w:r>
      <w:proofErr w:type="gramStart"/>
      <w:r w:rsidR="00CE1229" w:rsidRPr="00EC4205">
        <w:rPr>
          <w:rFonts w:ascii="標楷體" w:eastAsia="標楷體" w:hAnsi="標楷體"/>
          <w:bCs/>
          <w:color w:val="000000" w:themeColor="text1"/>
          <w:kern w:val="0"/>
          <w:sz w:val="28"/>
          <w:szCs w:val="28"/>
        </w:rPr>
        <w:t>校獲核定</w:t>
      </w:r>
      <w:proofErr w:type="gramEnd"/>
      <w:r w:rsidR="00CE1229" w:rsidRPr="00EC4205">
        <w:rPr>
          <w:rFonts w:ascii="標楷體" w:eastAsia="標楷體" w:hAnsi="標楷體" w:hint="eastAsia"/>
          <w:bCs/>
          <w:color w:val="000000" w:themeColor="text1"/>
          <w:kern w:val="0"/>
          <w:sz w:val="28"/>
          <w:szCs w:val="28"/>
        </w:rPr>
        <w:t>計畫經費27</w:t>
      </w:r>
      <w:r w:rsidR="00CE1229" w:rsidRPr="00EC4205">
        <w:rPr>
          <w:rFonts w:ascii="標楷體" w:eastAsia="標楷體" w:hAnsi="標楷體"/>
          <w:bCs/>
          <w:color w:val="000000" w:themeColor="text1"/>
          <w:kern w:val="0"/>
          <w:sz w:val="28"/>
          <w:szCs w:val="28"/>
        </w:rPr>
        <w:t>萬</w:t>
      </w:r>
      <w:r w:rsidR="00CE1229" w:rsidRPr="00EC4205">
        <w:rPr>
          <w:rFonts w:ascii="標楷體" w:eastAsia="標楷體" w:hAnsi="標楷體" w:hint="eastAsia"/>
          <w:bCs/>
          <w:color w:val="000000" w:themeColor="text1"/>
          <w:kern w:val="0"/>
          <w:sz w:val="28"/>
          <w:szCs w:val="28"/>
        </w:rPr>
        <w:t>5</w:t>
      </w:r>
      <w:r w:rsidR="00CE1229" w:rsidRPr="00EC4205">
        <w:rPr>
          <w:rFonts w:ascii="標楷體" w:eastAsia="標楷體" w:hAnsi="標楷體"/>
          <w:bCs/>
          <w:color w:val="000000" w:themeColor="text1"/>
          <w:kern w:val="0"/>
          <w:sz w:val="28"/>
          <w:szCs w:val="28"/>
        </w:rPr>
        <w:t>,</w:t>
      </w:r>
      <w:r w:rsidR="00CE1229" w:rsidRPr="00EC4205">
        <w:rPr>
          <w:rFonts w:ascii="標楷體" w:eastAsia="標楷體" w:hAnsi="標楷體" w:hint="eastAsia"/>
          <w:bCs/>
          <w:color w:val="000000" w:themeColor="text1"/>
          <w:kern w:val="0"/>
          <w:sz w:val="28"/>
          <w:szCs w:val="28"/>
        </w:rPr>
        <w:t>000</w:t>
      </w:r>
      <w:r w:rsidR="00CE1229" w:rsidRPr="00EC4205">
        <w:rPr>
          <w:rFonts w:ascii="標楷體" w:eastAsia="標楷體" w:hAnsi="標楷體"/>
          <w:bCs/>
          <w:color w:val="000000" w:themeColor="text1"/>
          <w:kern w:val="0"/>
          <w:sz w:val="28"/>
          <w:szCs w:val="28"/>
        </w:rPr>
        <w:t>元。</w:t>
      </w:r>
    </w:p>
    <w:p w14:paraId="41454EE5" w14:textId="77777777" w:rsidR="001E5A2E" w:rsidRPr="00EC4205" w:rsidRDefault="005409A1" w:rsidP="00B71335">
      <w:pPr>
        <w:widowControl/>
        <w:numPr>
          <w:ilvl w:val="0"/>
          <w:numId w:val="8"/>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高級中等學校與國外校際合作</w:t>
      </w:r>
      <w:proofErr w:type="gramStart"/>
      <w:r w:rsidRPr="00EC4205">
        <w:rPr>
          <w:rFonts w:ascii="標楷體" w:eastAsia="標楷體" w:hAnsi="標楷體" w:hint="eastAsia"/>
          <w:bCs/>
          <w:color w:val="000000" w:themeColor="text1"/>
          <w:kern w:val="0"/>
          <w:sz w:val="28"/>
          <w:szCs w:val="28"/>
        </w:rPr>
        <w:t>推動線上教學</w:t>
      </w:r>
      <w:proofErr w:type="gramEnd"/>
      <w:r w:rsidRPr="00EC4205">
        <w:rPr>
          <w:rFonts w:ascii="標楷體" w:eastAsia="標楷體" w:hAnsi="標楷體" w:hint="eastAsia"/>
          <w:bCs/>
          <w:color w:val="000000" w:themeColor="text1"/>
          <w:kern w:val="0"/>
          <w:sz w:val="28"/>
          <w:szCs w:val="28"/>
        </w:rPr>
        <w:t>實施計畫</w:t>
      </w:r>
    </w:p>
    <w:p w14:paraId="71EF772C" w14:textId="749CDFDE" w:rsidR="005409A1" w:rsidRPr="00EC4205" w:rsidRDefault="005409A1" w:rsidP="00B71335">
      <w:pPr>
        <w:widowControl/>
        <w:suppressAutoHyphens/>
        <w:overflowPunct w:val="0"/>
        <w:autoSpaceDN w:val="0"/>
        <w:snapToGrid w:val="0"/>
        <w:spacing w:line="320" w:lineRule="exact"/>
        <w:ind w:left="226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協助學校與英語系國家高中交流，並以締結姊妹校為目標，增進學生對於多元文化之瞭解及尊重。</w:t>
      </w:r>
      <w:r w:rsidRPr="00EC4205">
        <w:rPr>
          <w:rFonts w:ascii="標楷體" w:eastAsia="標楷體" w:hAnsi="標楷體" w:hint="eastAsia"/>
          <w:bCs/>
          <w:color w:val="000000" w:themeColor="text1"/>
          <w:kern w:val="0"/>
          <w:sz w:val="28"/>
          <w:szCs w:val="28"/>
        </w:rPr>
        <w:t>113學年度本市計14</w:t>
      </w:r>
      <w:proofErr w:type="gramStart"/>
      <w:r w:rsidRPr="00EC4205">
        <w:rPr>
          <w:rFonts w:ascii="標楷體" w:eastAsia="標楷體" w:hAnsi="標楷體" w:hint="eastAsia"/>
          <w:bCs/>
          <w:color w:val="000000" w:themeColor="text1"/>
          <w:kern w:val="0"/>
          <w:sz w:val="28"/>
          <w:szCs w:val="28"/>
        </w:rPr>
        <w:t>校獲教育部</w:t>
      </w:r>
      <w:proofErr w:type="gramEnd"/>
      <w:r w:rsidRPr="00EC4205">
        <w:rPr>
          <w:rFonts w:ascii="標楷體" w:eastAsia="標楷體" w:hAnsi="標楷體" w:hint="eastAsia"/>
          <w:bCs/>
          <w:color w:val="000000" w:themeColor="text1"/>
          <w:kern w:val="0"/>
          <w:sz w:val="28"/>
          <w:szCs w:val="28"/>
        </w:rPr>
        <w:t>國教署核定計畫經費478萬2</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000元。</w:t>
      </w:r>
    </w:p>
    <w:p w14:paraId="0ABBBB10" w14:textId="36A82BB0" w:rsidR="005409A1" w:rsidRPr="00EC4205" w:rsidRDefault="005409A1" w:rsidP="00B71335">
      <w:pPr>
        <w:widowControl/>
        <w:numPr>
          <w:ilvl w:val="0"/>
          <w:numId w:val="8"/>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公立國民中小學校與國外姊妹校互惠機制實施計畫：協助學校與6</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個英語系國家之國中小交流。</w:t>
      </w:r>
      <w:r w:rsidRPr="00EC4205">
        <w:rPr>
          <w:rFonts w:ascii="標楷體" w:eastAsia="標楷體" w:hAnsi="標楷體" w:hint="eastAsia"/>
          <w:bCs/>
          <w:color w:val="000000" w:themeColor="text1"/>
          <w:kern w:val="0"/>
          <w:sz w:val="28"/>
          <w:szCs w:val="28"/>
        </w:rPr>
        <w:t>113學年度本市計10</w:t>
      </w:r>
      <w:proofErr w:type="gramStart"/>
      <w:r w:rsidRPr="00EC4205">
        <w:rPr>
          <w:rFonts w:ascii="標楷體" w:eastAsia="標楷體" w:hAnsi="標楷體" w:hint="eastAsia"/>
          <w:bCs/>
          <w:color w:val="000000" w:themeColor="text1"/>
          <w:kern w:val="0"/>
          <w:sz w:val="28"/>
          <w:szCs w:val="28"/>
        </w:rPr>
        <w:t>校獲教育部</w:t>
      </w:r>
      <w:proofErr w:type="gramEnd"/>
      <w:r w:rsidRPr="00EC4205">
        <w:rPr>
          <w:rFonts w:ascii="標楷體" w:eastAsia="標楷體" w:hAnsi="標楷體" w:hint="eastAsia"/>
          <w:bCs/>
          <w:color w:val="000000" w:themeColor="text1"/>
          <w:kern w:val="0"/>
          <w:sz w:val="28"/>
          <w:szCs w:val="28"/>
        </w:rPr>
        <w:t>國教署核定計畫經費309萬3</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375元。</w:t>
      </w:r>
    </w:p>
    <w:p w14:paraId="6CA0DB3F" w14:textId="16D12DC4" w:rsidR="00CE1229" w:rsidRPr="00EC4205" w:rsidRDefault="00CE1229" w:rsidP="00CE1229">
      <w:pPr>
        <w:widowControl/>
        <w:numPr>
          <w:ilvl w:val="0"/>
          <w:numId w:val="8"/>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大手牽小手-我國高中生與大專校院外籍生交流計畫：由高級中等學校規劃與大專校院外籍生交流活動，</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年度本市計15</w:t>
      </w:r>
      <w:proofErr w:type="gramStart"/>
      <w:r w:rsidRPr="00EC4205">
        <w:rPr>
          <w:rFonts w:ascii="標楷體" w:eastAsia="標楷體" w:hAnsi="標楷體" w:hint="eastAsia"/>
          <w:bCs/>
          <w:color w:val="000000" w:themeColor="text1"/>
          <w:kern w:val="0"/>
          <w:sz w:val="28"/>
          <w:szCs w:val="28"/>
        </w:rPr>
        <w:t>校獲教育部</w:t>
      </w:r>
      <w:proofErr w:type="gramEnd"/>
      <w:r w:rsidRPr="00EC4205">
        <w:rPr>
          <w:rFonts w:ascii="標楷體" w:eastAsia="標楷體" w:hAnsi="標楷體" w:hint="eastAsia"/>
          <w:bCs/>
          <w:color w:val="000000" w:themeColor="text1"/>
          <w:kern w:val="0"/>
          <w:sz w:val="28"/>
          <w:szCs w:val="28"/>
        </w:rPr>
        <w:t>國教署核定計畫經費195萬800元。</w:t>
      </w:r>
    </w:p>
    <w:p w14:paraId="5F0413D3" w14:textId="77777777" w:rsidR="005409A1" w:rsidRPr="00EC4205" w:rsidRDefault="005409A1"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3.國際交流活動</w:t>
      </w:r>
    </w:p>
    <w:p w14:paraId="20C89BDE" w14:textId="4FDFD6EC" w:rsidR="00CE1229" w:rsidRPr="00EC4205" w:rsidRDefault="00CE1229" w:rsidP="00CE1229">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鼓勵學校締結姊妹校及推動國際教育交流：截至113年底，本市計102校與國外締結249</w:t>
      </w:r>
      <w:proofErr w:type="gramStart"/>
      <w:r w:rsidRPr="00EC4205">
        <w:rPr>
          <w:rFonts w:ascii="標楷體" w:eastAsia="標楷體" w:hAnsi="標楷體" w:hint="eastAsia"/>
          <w:bCs/>
          <w:color w:val="000000" w:themeColor="text1"/>
          <w:kern w:val="0"/>
          <w:sz w:val="28"/>
          <w:szCs w:val="28"/>
        </w:rPr>
        <w:t>校次姊妹</w:t>
      </w:r>
      <w:proofErr w:type="gramEnd"/>
      <w:r w:rsidRPr="00EC4205">
        <w:rPr>
          <w:rFonts w:ascii="標楷體" w:eastAsia="標楷體" w:hAnsi="標楷體" w:hint="eastAsia"/>
          <w:bCs/>
          <w:color w:val="000000" w:themeColor="text1"/>
          <w:kern w:val="0"/>
          <w:sz w:val="28"/>
          <w:szCs w:val="28"/>
        </w:rPr>
        <w:t>校，另</w:t>
      </w:r>
      <w:proofErr w:type="gramStart"/>
      <w:r w:rsidRPr="00EC4205">
        <w:rPr>
          <w:rFonts w:ascii="標楷體" w:eastAsia="標楷體" w:hAnsi="標楷體" w:hint="eastAsia"/>
          <w:bCs/>
          <w:color w:val="000000" w:themeColor="text1"/>
          <w:kern w:val="0"/>
          <w:sz w:val="28"/>
          <w:szCs w:val="28"/>
        </w:rPr>
        <w:t>113</w:t>
      </w:r>
      <w:proofErr w:type="gramEnd"/>
      <w:r w:rsidRPr="00EC4205">
        <w:rPr>
          <w:rFonts w:ascii="標楷體" w:eastAsia="標楷體" w:hAnsi="標楷體" w:hint="eastAsia"/>
          <w:bCs/>
          <w:color w:val="000000" w:themeColor="text1"/>
          <w:kern w:val="0"/>
          <w:sz w:val="28"/>
          <w:szCs w:val="28"/>
        </w:rPr>
        <w:t>年度本市學校赴海外交流計74</w:t>
      </w:r>
      <w:proofErr w:type="gramStart"/>
      <w:r w:rsidRPr="00EC4205">
        <w:rPr>
          <w:rFonts w:ascii="標楷體" w:eastAsia="標楷體" w:hAnsi="標楷體" w:hint="eastAsia"/>
          <w:bCs/>
          <w:color w:val="000000" w:themeColor="text1"/>
          <w:kern w:val="0"/>
          <w:sz w:val="28"/>
          <w:szCs w:val="28"/>
        </w:rPr>
        <w:t>校次</w:t>
      </w:r>
      <w:proofErr w:type="gramEnd"/>
      <w:r w:rsidRPr="00EC4205">
        <w:rPr>
          <w:rFonts w:ascii="標楷體" w:eastAsia="標楷體" w:hAnsi="標楷體" w:hint="eastAsia"/>
          <w:bCs/>
          <w:color w:val="000000" w:themeColor="text1"/>
          <w:kern w:val="0"/>
          <w:sz w:val="28"/>
          <w:szCs w:val="28"/>
        </w:rPr>
        <w:t>1,646名學生、</w:t>
      </w:r>
      <w:proofErr w:type="gramStart"/>
      <w:r w:rsidRPr="00EC4205">
        <w:rPr>
          <w:rFonts w:ascii="標楷體" w:eastAsia="標楷體" w:hAnsi="標楷體" w:hint="eastAsia"/>
          <w:bCs/>
          <w:color w:val="000000" w:themeColor="text1"/>
          <w:kern w:val="0"/>
          <w:sz w:val="28"/>
          <w:szCs w:val="28"/>
        </w:rPr>
        <w:t>國際學伴來訪</w:t>
      </w:r>
      <w:proofErr w:type="gramEnd"/>
      <w:r w:rsidRPr="00EC4205">
        <w:rPr>
          <w:rFonts w:ascii="標楷體" w:eastAsia="標楷體" w:hAnsi="標楷體" w:hint="eastAsia"/>
          <w:bCs/>
          <w:color w:val="000000" w:themeColor="text1"/>
          <w:kern w:val="0"/>
          <w:sz w:val="28"/>
          <w:szCs w:val="28"/>
        </w:rPr>
        <w:t>計93</w:t>
      </w:r>
      <w:proofErr w:type="gramStart"/>
      <w:r w:rsidRPr="00EC4205">
        <w:rPr>
          <w:rFonts w:ascii="標楷體" w:eastAsia="標楷體" w:hAnsi="標楷體" w:hint="eastAsia"/>
          <w:bCs/>
          <w:color w:val="000000" w:themeColor="text1"/>
          <w:kern w:val="0"/>
          <w:sz w:val="28"/>
          <w:szCs w:val="28"/>
        </w:rPr>
        <w:t>校次</w:t>
      </w:r>
      <w:proofErr w:type="gramEnd"/>
      <w:r w:rsidRPr="00EC4205">
        <w:rPr>
          <w:rFonts w:ascii="標楷體" w:eastAsia="標楷體" w:hAnsi="標楷體" w:hint="eastAsia"/>
          <w:bCs/>
          <w:color w:val="000000" w:themeColor="text1"/>
          <w:kern w:val="0"/>
          <w:sz w:val="28"/>
          <w:szCs w:val="28"/>
        </w:rPr>
        <w:t>、7,350名學生。</w:t>
      </w:r>
    </w:p>
    <w:p w14:paraId="798B7C23" w14:textId="45D6B008" w:rsidR="00B40B81" w:rsidRPr="00EC4205" w:rsidRDefault="00CD1EA5" w:rsidP="006A7BB9">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參與「2025年波特蘭玫瑰節」暨</w:t>
      </w:r>
      <w:r w:rsidR="00D518B1" w:rsidRPr="00EC4205">
        <w:rPr>
          <w:rFonts w:ascii="標楷體" w:eastAsia="標楷體" w:hAnsi="標楷體" w:hint="eastAsia"/>
          <w:bCs/>
          <w:color w:val="000000" w:themeColor="text1"/>
          <w:kern w:val="0"/>
          <w:sz w:val="28"/>
          <w:szCs w:val="28"/>
        </w:rPr>
        <w:t>簽署教育合作備忘錄：114年6月教育局</w:t>
      </w:r>
      <w:r w:rsidRPr="00EC4205">
        <w:rPr>
          <w:rFonts w:ascii="標楷體" w:eastAsia="標楷體" w:hAnsi="標楷體" w:hint="eastAsia"/>
          <w:bCs/>
          <w:color w:val="000000" w:themeColor="text1"/>
          <w:kern w:val="0"/>
          <w:sz w:val="28"/>
          <w:szCs w:val="28"/>
        </w:rPr>
        <w:t>、</w:t>
      </w:r>
      <w:proofErr w:type="gramStart"/>
      <w:r w:rsidR="00D518B1" w:rsidRPr="00EC4205">
        <w:rPr>
          <w:rFonts w:ascii="標楷體" w:eastAsia="標楷體" w:hAnsi="標楷體" w:hint="eastAsia"/>
          <w:bCs/>
          <w:color w:val="000000" w:themeColor="text1"/>
          <w:kern w:val="0"/>
          <w:sz w:val="28"/>
          <w:szCs w:val="28"/>
        </w:rPr>
        <w:t>行國處赴</w:t>
      </w:r>
      <w:proofErr w:type="gramEnd"/>
      <w:r w:rsidR="00D518B1" w:rsidRPr="00EC4205">
        <w:rPr>
          <w:rFonts w:ascii="標楷體" w:eastAsia="標楷體" w:hAnsi="標楷體" w:hint="eastAsia"/>
          <w:bCs/>
          <w:color w:val="000000" w:themeColor="text1"/>
          <w:kern w:val="0"/>
          <w:sz w:val="28"/>
          <w:szCs w:val="28"/>
        </w:rPr>
        <w:t>美參與</w:t>
      </w:r>
      <w:r w:rsidRPr="00EC4205">
        <w:rPr>
          <w:rFonts w:ascii="標楷體" w:eastAsia="標楷體" w:hAnsi="標楷體" w:hint="eastAsia"/>
          <w:bCs/>
          <w:color w:val="000000" w:themeColor="text1"/>
          <w:kern w:val="0"/>
          <w:sz w:val="28"/>
          <w:szCs w:val="28"/>
        </w:rPr>
        <w:t>「2025年波特蘭玫瑰節」</w:t>
      </w:r>
      <w:r w:rsidR="00B40B81" w:rsidRPr="00EC4205">
        <w:rPr>
          <w:rFonts w:ascii="標楷體" w:eastAsia="標楷體" w:hAnsi="標楷體" w:hint="eastAsia"/>
          <w:bCs/>
          <w:color w:val="000000" w:themeColor="text1"/>
          <w:kern w:val="0"/>
          <w:sz w:val="28"/>
          <w:szCs w:val="28"/>
        </w:rPr>
        <w:t>，</w:t>
      </w:r>
      <w:r w:rsidR="004E0BE7" w:rsidRPr="00EC4205">
        <w:rPr>
          <w:rFonts w:ascii="標楷體" w:eastAsia="標楷體" w:hAnsi="標楷體" w:hint="eastAsia"/>
          <w:bCs/>
          <w:color w:val="000000" w:themeColor="text1"/>
          <w:kern w:val="0"/>
          <w:sz w:val="28"/>
          <w:szCs w:val="28"/>
        </w:rPr>
        <w:t>由樹德家商師生帶來精彩表演，期間並</w:t>
      </w:r>
      <w:r w:rsidR="00D518B1" w:rsidRPr="00EC4205">
        <w:rPr>
          <w:rFonts w:ascii="標楷體" w:eastAsia="標楷體" w:hAnsi="標楷體" w:hint="eastAsia"/>
          <w:bCs/>
          <w:color w:val="000000" w:themeColor="text1"/>
          <w:kern w:val="0"/>
          <w:sz w:val="28"/>
          <w:szCs w:val="28"/>
        </w:rPr>
        <w:t>拜會波特蘭市、西雅圖市、</w:t>
      </w:r>
      <w:proofErr w:type="gramStart"/>
      <w:r w:rsidR="00D518B1" w:rsidRPr="00EC4205">
        <w:rPr>
          <w:rFonts w:ascii="標楷體" w:eastAsia="標楷體" w:hAnsi="標楷體" w:hint="eastAsia"/>
          <w:bCs/>
          <w:color w:val="000000" w:themeColor="text1"/>
          <w:kern w:val="0"/>
          <w:sz w:val="28"/>
          <w:szCs w:val="28"/>
        </w:rPr>
        <w:t>橘郡</w:t>
      </w:r>
      <w:r w:rsidR="00B40B81" w:rsidRPr="00EC4205">
        <w:rPr>
          <w:rFonts w:ascii="標楷體" w:eastAsia="標楷體" w:hAnsi="標楷體" w:hint="eastAsia"/>
          <w:bCs/>
          <w:color w:val="000000" w:themeColor="text1"/>
          <w:kern w:val="0"/>
          <w:sz w:val="28"/>
          <w:szCs w:val="28"/>
        </w:rPr>
        <w:t>及</w:t>
      </w:r>
      <w:proofErr w:type="gramEnd"/>
      <w:r w:rsidR="00B40B81" w:rsidRPr="00EC4205">
        <w:rPr>
          <w:rFonts w:ascii="標楷體" w:eastAsia="標楷體" w:hAnsi="標楷體" w:hint="eastAsia"/>
          <w:bCs/>
          <w:color w:val="000000" w:themeColor="text1"/>
          <w:kern w:val="0"/>
          <w:sz w:val="28"/>
          <w:szCs w:val="28"/>
        </w:rPr>
        <w:t>金郡4</w:t>
      </w:r>
      <w:r w:rsidR="00D518B1" w:rsidRPr="00EC4205">
        <w:rPr>
          <w:rFonts w:ascii="標楷體" w:eastAsia="標楷體" w:hAnsi="標楷體" w:hint="eastAsia"/>
          <w:bCs/>
          <w:color w:val="000000" w:themeColor="text1"/>
          <w:kern w:val="0"/>
          <w:sz w:val="28"/>
          <w:szCs w:val="28"/>
        </w:rPr>
        <w:t>個姊妹市</w:t>
      </w:r>
      <w:r w:rsidR="004E0BE7" w:rsidRPr="00EC4205">
        <w:rPr>
          <w:rFonts w:ascii="標楷體" w:eastAsia="標楷體" w:hAnsi="標楷體" w:hint="eastAsia"/>
          <w:bCs/>
          <w:color w:val="000000" w:themeColor="text1"/>
          <w:kern w:val="0"/>
          <w:sz w:val="28"/>
          <w:szCs w:val="28"/>
        </w:rPr>
        <w:t>及</w:t>
      </w:r>
      <w:r w:rsidR="00B40B81" w:rsidRPr="00EC4205">
        <w:rPr>
          <w:rFonts w:ascii="標楷體" w:eastAsia="標楷體" w:hAnsi="標楷體" w:hint="eastAsia"/>
          <w:bCs/>
          <w:color w:val="000000" w:themeColor="text1"/>
          <w:kern w:val="0"/>
          <w:sz w:val="28"/>
          <w:szCs w:val="28"/>
        </w:rPr>
        <w:t>與紐約州</w:t>
      </w:r>
      <w:proofErr w:type="gramStart"/>
      <w:r w:rsidR="00B40B81" w:rsidRPr="00EC4205">
        <w:rPr>
          <w:rFonts w:ascii="標楷體" w:eastAsia="標楷體" w:hAnsi="標楷體" w:hint="eastAsia"/>
          <w:bCs/>
          <w:color w:val="000000" w:themeColor="text1"/>
          <w:kern w:val="0"/>
          <w:sz w:val="28"/>
          <w:szCs w:val="28"/>
        </w:rPr>
        <w:t>橘</w:t>
      </w:r>
      <w:proofErr w:type="gramEnd"/>
      <w:r w:rsidR="00B40B81" w:rsidRPr="00EC4205">
        <w:rPr>
          <w:rFonts w:ascii="標楷體" w:eastAsia="標楷體" w:hAnsi="標楷體" w:hint="eastAsia"/>
          <w:bCs/>
          <w:color w:val="000000" w:themeColor="text1"/>
          <w:kern w:val="0"/>
          <w:sz w:val="28"/>
          <w:szCs w:val="28"/>
        </w:rPr>
        <w:t>郡簽署教育合作備忘錄</w:t>
      </w:r>
      <w:r w:rsidRPr="00EC4205">
        <w:rPr>
          <w:rFonts w:ascii="標楷體" w:eastAsia="標楷體" w:hAnsi="標楷體" w:hint="eastAsia"/>
          <w:bCs/>
          <w:color w:val="000000" w:themeColor="text1"/>
          <w:kern w:val="0"/>
          <w:sz w:val="28"/>
          <w:szCs w:val="28"/>
        </w:rPr>
        <w:t>；</w:t>
      </w:r>
      <w:r w:rsidR="00B40B81" w:rsidRPr="00EC4205">
        <w:rPr>
          <w:rFonts w:ascii="標楷體" w:eastAsia="標楷體" w:hAnsi="標楷體" w:hint="eastAsia"/>
          <w:bCs/>
          <w:color w:val="000000" w:themeColor="text1"/>
          <w:kern w:val="0"/>
          <w:sz w:val="28"/>
          <w:szCs w:val="28"/>
        </w:rPr>
        <w:t>另</w:t>
      </w:r>
      <w:r w:rsidR="004E0BE7" w:rsidRPr="00EC4205">
        <w:rPr>
          <w:rFonts w:ascii="標楷體" w:eastAsia="標楷體" w:hAnsi="標楷體" w:hint="eastAsia"/>
          <w:bCs/>
          <w:color w:val="000000" w:themeColor="text1"/>
          <w:kern w:val="0"/>
          <w:sz w:val="28"/>
          <w:szCs w:val="28"/>
        </w:rPr>
        <w:t>教育局</w:t>
      </w:r>
      <w:r w:rsidR="00B40B81" w:rsidRPr="00EC4205">
        <w:rPr>
          <w:rFonts w:ascii="標楷體" w:eastAsia="標楷體" w:hAnsi="標楷體" w:hint="eastAsia"/>
          <w:bCs/>
          <w:color w:val="000000" w:themeColor="text1"/>
          <w:kern w:val="0"/>
          <w:sz w:val="28"/>
          <w:szCs w:val="28"/>
        </w:rPr>
        <w:t>協助小港高中與派恩布希高中締結姊妹校及見證高雄市6所高中與華盛頓州綠河學院簽署教育交流意向書，拓展學生赴美升學機會，並深化與美國高等教育之連結，拓展</w:t>
      </w:r>
      <w:proofErr w:type="gramStart"/>
      <w:r w:rsidR="00B40B81" w:rsidRPr="00EC4205">
        <w:rPr>
          <w:rFonts w:ascii="標楷體" w:eastAsia="標楷體" w:hAnsi="標楷體" w:hint="eastAsia"/>
          <w:bCs/>
          <w:color w:val="000000" w:themeColor="text1"/>
          <w:kern w:val="0"/>
          <w:sz w:val="28"/>
          <w:szCs w:val="28"/>
        </w:rPr>
        <w:t>臺</w:t>
      </w:r>
      <w:proofErr w:type="gramEnd"/>
      <w:r w:rsidR="00B40B81" w:rsidRPr="00EC4205">
        <w:rPr>
          <w:rFonts w:ascii="標楷體" w:eastAsia="標楷體" w:hAnsi="標楷體" w:hint="eastAsia"/>
          <w:bCs/>
          <w:color w:val="000000" w:themeColor="text1"/>
          <w:kern w:val="0"/>
          <w:sz w:val="28"/>
          <w:szCs w:val="28"/>
        </w:rPr>
        <w:t>美交流合作。</w:t>
      </w:r>
    </w:p>
    <w:p w14:paraId="4B105EE0" w14:textId="77777777" w:rsidR="00CE1229" w:rsidRPr="00EC4205" w:rsidRDefault="00CE1229" w:rsidP="00CE1229">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長野縣信州翼計畫高中生訪問團來訪：長野縣內24名高中生114年3月3日訪問本市，並至前鎮高中以英語進行文化交流學習及進行接待家庭體驗。</w:t>
      </w:r>
    </w:p>
    <w:p w14:paraId="11B2B719" w14:textId="3718DCEA" w:rsidR="00D518B1" w:rsidRPr="00EC4205" w:rsidRDefault="00CE1229" w:rsidP="00D518B1">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「202</w:t>
      </w:r>
      <w:r w:rsidRPr="00EC4205">
        <w:rPr>
          <w:rFonts w:ascii="標楷體" w:eastAsia="標楷體" w:hAnsi="標楷體"/>
          <w:bCs/>
          <w:color w:val="000000" w:themeColor="text1"/>
          <w:kern w:val="0"/>
          <w:sz w:val="28"/>
          <w:szCs w:val="28"/>
        </w:rPr>
        <w:t>5</w:t>
      </w:r>
      <w:r w:rsidRPr="00EC4205">
        <w:rPr>
          <w:rFonts w:ascii="標楷體" w:eastAsia="標楷體" w:hAnsi="標楷體" w:hint="eastAsia"/>
          <w:bCs/>
          <w:color w:val="000000" w:themeColor="text1"/>
          <w:kern w:val="0"/>
          <w:sz w:val="28"/>
          <w:szCs w:val="28"/>
        </w:rPr>
        <w:t>年港都菁英模擬聯合國」活動：教育局補助本市高雄中學、高雄女中共同辦理，114年5月30日至31日計</w:t>
      </w:r>
      <w:r w:rsidRPr="00EC4205">
        <w:rPr>
          <w:rFonts w:ascii="標楷體" w:eastAsia="標楷體" w:hAnsi="標楷體"/>
          <w:bCs/>
          <w:color w:val="000000" w:themeColor="text1"/>
          <w:kern w:val="0"/>
          <w:sz w:val="28"/>
          <w:szCs w:val="28"/>
        </w:rPr>
        <w:t>44</w:t>
      </w:r>
      <w:r w:rsidRPr="00EC4205">
        <w:rPr>
          <w:rFonts w:ascii="標楷體" w:eastAsia="標楷體" w:hAnsi="標楷體" w:hint="eastAsia"/>
          <w:bCs/>
          <w:color w:val="000000" w:themeColor="text1"/>
          <w:kern w:val="0"/>
          <w:sz w:val="28"/>
          <w:szCs w:val="28"/>
        </w:rPr>
        <w:t>所大專院校及國高中職學校101名學生參與，透過模擬國際會議培養學生積極關注國際議題及英語辯論能力。</w:t>
      </w:r>
    </w:p>
    <w:p w14:paraId="08302458" w14:textId="77777777" w:rsidR="00CE1229" w:rsidRPr="00EC4205" w:rsidRDefault="00CE1229" w:rsidP="00CE1229">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熊本青少年大使交流活動：本市自</w:t>
      </w:r>
      <w:r w:rsidRPr="00EC4205">
        <w:rPr>
          <w:rFonts w:ascii="標楷體" w:eastAsia="標楷體" w:hAnsi="標楷體"/>
          <w:bCs/>
          <w:color w:val="000000" w:themeColor="text1"/>
          <w:kern w:val="0"/>
          <w:sz w:val="28"/>
          <w:szCs w:val="28"/>
        </w:rPr>
        <w:t>102</w:t>
      </w:r>
      <w:r w:rsidRPr="00EC4205">
        <w:rPr>
          <w:rFonts w:ascii="標楷體" w:eastAsia="標楷體" w:hAnsi="標楷體" w:hint="eastAsia"/>
          <w:bCs/>
          <w:color w:val="000000" w:themeColor="text1"/>
          <w:kern w:val="0"/>
          <w:sz w:val="28"/>
          <w:szCs w:val="28"/>
        </w:rPr>
        <w:t>年9月與熊本縣、熊本市簽訂「三方國際交流備忘錄」，並於每年定期辦</w:t>
      </w:r>
      <w:r w:rsidRPr="00EC4205">
        <w:rPr>
          <w:rFonts w:ascii="標楷體" w:eastAsia="標楷體" w:hAnsi="標楷體" w:hint="eastAsia"/>
          <w:bCs/>
          <w:color w:val="000000" w:themeColor="text1"/>
          <w:kern w:val="0"/>
          <w:sz w:val="28"/>
          <w:szCs w:val="28"/>
        </w:rPr>
        <w:lastRenderedPageBreak/>
        <w:t>理教育交流活動，114年8月1日由中正高中(含國中部)及苓雅區中正國小與熊本縣名學生進行教育交流。</w:t>
      </w:r>
    </w:p>
    <w:p w14:paraId="6CF667EF" w14:textId="685C4602" w:rsidR="005409A1" w:rsidRPr="00EC4205" w:rsidRDefault="005409A1" w:rsidP="00B71335">
      <w:pPr>
        <w:widowControl/>
        <w:numPr>
          <w:ilvl w:val="0"/>
          <w:numId w:val="9"/>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參與「202</w:t>
      </w:r>
      <w:r w:rsidR="00CE1229" w:rsidRPr="00EC4205">
        <w:rPr>
          <w:rFonts w:ascii="標楷體" w:eastAsia="標楷體" w:hAnsi="標楷體" w:hint="eastAsia"/>
          <w:bCs/>
          <w:color w:val="000000" w:themeColor="text1"/>
          <w:kern w:val="0"/>
          <w:sz w:val="28"/>
          <w:szCs w:val="28"/>
        </w:rPr>
        <w:t>5</w:t>
      </w:r>
      <w:r w:rsidRPr="00EC4205">
        <w:rPr>
          <w:rFonts w:ascii="標楷體" w:eastAsia="標楷體" w:hAnsi="標楷體" w:hint="eastAsia"/>
          <w:bCs/>
          <w:color w:val="000000" w:themeColor="text1"/>
          <w:kern w:val="0"/>
          <w:sz w:val="28"/>
          <w:szCs w:val="28"/>
        </w:rPr>
        <w:t>日本名古屋世界青年會議」：</w:t>
      </w:r>
      <w:r w:rsidR="00CE1229" w:rsidRPr="00EC4205">
        <w:rPr>
          <w:rFonts w:ascii="標楷體" w:eastAsia="標楷體" w:hAnsi="標楷體" w:hint="eastAsia"/>
          <w:bCs/>
          <w:color w:val="000000" w:themeColor="text1"/>
          <w:kern w:val="0"/>
          <w:sz w:val="28"/>
          <w:szCs w:val="28"/>
        </w:rPr>
        <w:t>本市2</w:t>
      </w:r>
      <w:r w:rsidR="00CE1229" w:rsidRPr="00EC4205">
        <w:rPr>
          <w:rFonts w:ascii="標楷體" w:eastAsia="標楷體" w:hAnsi="標楷體"/>
          <w:bCs/>
          <w:color w:val="000000" w:themeColor="text1"/>
          <w:kern w:val="0"/>
          <w:sz w:val="28"/>
          <w:szCs w:val="28"/>
        </w:rPr>
        <w:t>2</w:t>
      </w:r>
      <w:r w:rsidR="00CE1229" w:rsidRPr="00EC4205">
        <w:rPr>
          <w:rFonts w:ascii="標楷體" w:eastAsia="標楷體" w:hAnsi="標楷體" w:hint="eastAsia"/>
          <w:bCs/>
          <w:color w:val="000000" w:themeColor="text1"/>
          <w:kern w:val="0"/>
          <w:sz w:val="28"/>
          <w:szCs w:val="28"/>
        </w:rPr>
        <w:t>校4</w:t>
      </w:r>
      <w:r w:rsidR="00CE1229" w:rsidRPr="00EC4205">
        <w:rPr>
          <w:rFonts w:ascii="標楷體" w:eastAsia="標楷體" w:hAnsi="標楷體"/>
          <w:bCs/>
          <w:color w:val="000000" w:themeColor="text1"/>
          <w:kern w:val="0"/>
          <w:sz w:val="28"/>
          <w:szCs w:val="28"/>
        </w:rPr>
        <w:t>4</w:t>
      </w:r>
      <w:r w:rsidR="00CE1229" w:rsidRPr="00EC4205">
        <w:rPr>
          <w:rFonts w:ascii="標楷體" w:eastAsia="標楷體" w:hAnsi="標楷體" w:hint="eastAsia"/>
          <w:bCs/>
          <w:color w:val="000000" w:themeColor="text1"/>
          <w:kern w:val="0"/>
          <w:sz w:val="28"/>
          <w:szCs w:val="28"/>
        </w:rPr>
        <w:t>名高中職學生11</w:t>
      </w:r>
      <w:r w:rsidR="00CE1229" w:rsidRPr="00EC4205">
        <w:rPr>
          <w:rFonts w:ascii="標楷體" w:eastAsia="標楷體" w:hAnsi="標楷體"/>
          <w:bCs/>
          <w:color w:val="000000" w:themeColor="text1"/>
          <w:kern w:val="0"/>
          <w:sz w:val="28"/>
          <w:szCs w:val="28"/>
        </w:rPr>
        <w:t>4</w:t>
      </w:r>
      <w:r w:rsidR="00CE1229" w:rsidRPr="00EC4205">
        <w:rPr>
          <w:rFonts w:ascii="標楷體" w:eastAsia="標楷體" w:hAnsi="標楷體" w:hint="eastAsia"/>
          <w:bCs/>
          <w:color w:val="000000" w:themeColor="text1"/>
          <w:kern w:val="0"/>
          <w:sz w:val="28"/>
          <w:szCs w:val="28"/>
        </w:rPr>
        <w:t>年</w:t>
      </w:r>
      <w:r w:rsidR="00CE1229" w:rsidRPr="00EC4205">
        <w:rPr>
          <w:rFonts w:ascii="標楷體" w:eastAsia="標楷體" w:hAnsi="標楷體"/>
          <w:bCs/>
          <w:color w:val="000000" w:themeColor="text1"/>
          <w:kern w:val="0"/>
          <w:sz w:val="28"/>
          <w:szCs w:val="28"/>
        </w:rPr>
        <w:t>7</w:t>
      </w:r>
      <w:r w:rsidR="00CE1229" w:rsidRPr="00EC4205">
        <w:rPr>
          <w:rFonts w:ascii="標楷體" w:eastAsia="標楷體" w:hAnsi="標楷體" w:hint="eastAsia"/>
          <w:bCs/>
          <w:color w:val="000000" w:themeColor="text1"/>
          <w:kern w:val="0"/>
          <w:sz w:val="28"/>
          <w:szCs w:val="28"/>
        </w:rPr>
        <w:t>月</w:t>
      </w:r>
      <w:r w:rsidR="00CE1229" w:rsidRPr="00EC4205">
        <w:rPr>
          <w:rFonts w:ascii="標楷體" w:eastAsia="標楷體" w:hAnsi="標楷體"/>
          <w:bCs/>
          <w:color w:val="000000" w:themeColor="text1"/>
          <w:kern w:val="0"/>
          <w:sz w:val="28"/>
          <w:szCs w:val="28"/>
        </w:rPr>
        <w:t>30</w:t>
      </w:r>
      <w:r w:rsidR="00CE1229" w:rsidRPr="00EC4205">
        <w:rPr>
          <w:rFonts w:ascii="標楷體" w:eastAsia="標楷體" w:hAnsi="標楷體" w:hint="eastAsia"/>
          <w:bCs/>
          <w:color w:val="000000" w:themeColor="text1"/>
          <w:kern w:val="0"/>
          <w:sz w:val="28"/>
          <w:szCs w:val="28"/>
        </w:rPr>
        <w:t>日至</w:t>
      </w:r>
      <w:r w:rsidR="00CE1229" w:rsidRPr="00EC4205">
        <w:rPr>
          <w:rFonts w:ascii="標楷體" w:eastAsia="標楷體" w:hAnsi="標楷體"/>
          <w:bCs/>
          <w:color w:val="000000" w:themeColor="text1"/>
          <w:kern w:val="0"/>
          <w:sz w:val="28"/>
          <w:szCs w:val="28"/>
        </w:rPr>
        <w:t>8</w:t>
      </w:r>
      <w:r w:rsidR="00CE1229" w:rsidRPr="00EC4205">
        <w:rPr>
          <w:rFonts w:ascii="標楷體" w:eastAsia="標楷體" w:hAnsi="標楷體" w:hint="eastAsia"/>
          <w:bCs/>
          <w:color w:val="000000" w:themeColor="text1"/>
          <w:kern w:val="0"/>
          <w:sz w:val="28"/>
          <w:szCs w:val="28"/>
        </w:rPr>
        <w:t>月</w:t>
      </w:r>
      <w:r w:rsidR="00CE1229" w:rsidRPr="00EC4205">
        <w:rPr>
          <w:rFonts w:ascii="標楷體" w:eastAsia="標楷體" w:hAnsi="標楷體"/>
          <w:bCs/>
          <w:color w:val="000000" w:themeColor="text1"/>
          <w:kern w:val="0"/>
          <w:sz w:val="28"/>
          <w:szCs w:val="28"/>
        </w:rPr>
        <w:t>6</w:t>
      </w:r>
      <w:r w:rsidR="00CE1229" w:rsidRPr="00EC4205">
        <w:rPr>
          <w:rFonts w:ascii="標楷體" w:eastAsia="標楷體" w:hAnsi="標楷體" w:hint="eastAsia"/>
          <w:bCs/>
          <w:color w:val="000000" w:themeColor="text1"/>
          <w:kern w:val="0"/>
          <w:sz w:val="28"/>
          <w:szCs w:val="28"/>
        </w:rPr>
        <w:t>日赴日參與，進行實體國際交流及英語專題報告。</w:t>
      </w:r>
    </w:p>
    <w:p w14:paraId="36F6A68D" w14:textId="7A2CEE4E" w:rsidR="003A51A9" w:rsidRPr="00EC4205" w:rsidRDefault="003A51A9" w:rsidP="003A51A9">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4.國際學校設校</w:t>
      </w:r>
    </w:p>
    <w:p w14:paraId="28BF28CA" w14:textId="7836934B" w:rsidR="003A51A9" w:rsidRPr="00EC4205" w:rsidRDefault="003A51A9" w:rsidP="00CA0A3C">
      <w:pPr>
        <w:pStyle w:val="afa"/>
        <w:widowControl/>
        <w:suppressAutoHyphens/>
        <w:overflowPunct w:val="0"/>
        <w:autoSpaceDN w:val="0"/>
        <w:snapToGrid w:val="0"/>
        <w:spacing w:line="320" w:lineRule="exact"/>
        <w:ind w:leftChars="0" w:left="165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高雄法國國際學校</w:t>
      </w:r>
      <w:r w:rsidR="00796F16" w:rsidRPr="00EC4205">
        <w:rPr>
          <w:rFonts w:ascii="標楷體" w:eastAsia="標楷體" w:hAnsi="標楷體" w:hint="eastAsia"/>
          <w:bCs/>
          <w:color w:val="000000" w:themeColor="text1"/>
          <w:kern w:val="0"/>
          <w:sz w:val="28"/>
          <w:szCs w:val="28"/>
        </w:rPr>
        <w:t>：教育局與法國在台協會商議籌設高雄法國學校，已於114年5月23日協同法國在台協會辦理高雄法國學校設置說明會，對外說明整備進度及招生事務，並朝115年設置非學校型態實驗教育機構。</w:t>
      </w:r>
    </w:p>
    <w:p w14:paraId="0A41B7A3" w14:textId="77777777" w:rsidR="005409A1" w:rsidRPr="00EC4205" w:rsidRDefault="005409A1" w:rsidP="00B16324">
      <w:pPr>
        <w:pStyle w:val="afa"/>
        <w:widowControl/>
        <w:suppressAutoHyphens/>
        <w:overflowPunct w:val="0"/>
        <w:autoSpaceDN w:val="0"/>
        <w:snapToGrid w:val="0"/>
        <w:spacing w:line="330" w:lineRule="exact"/>
        <w:ind w:leftChars="0"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三</w:t>
      </w:r>
      <w:r w:rsidRPr="00EC4205">
        <w:rPr>
          <w:rFonts w:ascii="標楷體" w:eastAsia="標楷體" w:hAnsi="標楷體"/>
          <w:bCs/>
          <w:color w:val="000000" w:themeColor="text1"/>
          <w:kern w:val="0"/>
          <w:sz w:val="28"/>
          <w:szCs w:val="28"/>
        </w:rPr>
        <w:t>）推動</w:t>
      </w:r>
      <w:proofErr w:type="gramStart"/>
      <w:r w:rsidRPr="00EC4205">
        <w:rPr>
          <w:rFonts w:ascii="標楷體" w:eastAsia="標楷體" w:hAnsi="標楷體" w:hint="eastAsia"/>
          <w:bCs/>
          <w:color w:val="000000" w:themeColor="text1"/>
          <w:kern w:val="0"/>
          <w:sz w:val="28"/>
          <w:szCs w:val="28"/>
        </w:rPr>
        <w:t>淨零永續及</w:t>
      </w:r>
      <w:proofErr w:type="gramEnd"/>
      <w:r w:rsidRPr="00EC4205">
        <w:rPr>
          <w:rFonts w:ascii="標楷體" w:eastAsia="標楷體" w:hAnsi="標楷體"/>
          <w:bCs/>
          <w:color w:val="000000" w:themeColor="text1"/>
          <w:kern w:val="0"/>
          <w:sz w:val="28"/>
          <w:szCs w:val="28"/>
        </w:rPr>
        <w:t>環境教育</w:t>
      </w:r>
    </w:p>
    <w:p w14:paraId="162EA7D5" w14:textId="77777777" w:rsidR="005409A1" w:rsidRPr="00EC4205" w:rsidRDefault="005409A1" w:rsidP="00B16324">
      <w:pPr>
        <w:pStyle w:val="afa"/>
        <w:widowControl/>
        <w:numPr>
          <w:ilvl w:val="0"/>
          <w:numId w:val="1"/>
        </w:numPr>
        <w:suppressAutoHyphens/>
        <w:overflowPunct w:val="0"/>
        <w:autoSpaceDN w:val="0"/>
        <w:snapToGrid w:val="0"/>
        <w:spacing w:line="330" w:lineRule="exact"/>
        <w:ind w:leftChars="0" w:left="1652" w:hanging="29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扎根</w:t>
      </w:r>
      <w:proofErr w:type="gramStart"/>
      <w:r w:rsidRPr="00EC4205">
        <w:rPr>
          <w:rFonts w:ascii="標楷體" w:eastAsia="標楷體" w:hAnsi="標楷體" w:hint="eastAsia"/>
          <w:bCs/>
          <w:color w:val="000000" w:themeColor="text1"/>
          <w:kern w:val="0"/>
          <w:sz w:val="28"/>
          <w:szCs w:val="28"/>
        </w:rPr>
        <w:t>校園淨零</w:t>
      </w:r>
      <w:proofErr w:type="gramEnd"/>
      <w:r w:rsidRPr="00EC4205">
        <w:rPr>
          <w:rFonts w:ascii="標楷體" w:eastAsia="標楷體" w:hAnsi="標楷體" w:hint="eastAsia"/>
          <w:bCs/>
          <w:color w:val="000000" w:themeColor="text1"/>
          <w:kern w:val="0"/>
          <w:sz w:val="28"/>
          <w:szCs w:val="28"/>
        </w:rPr>
        <w:t>、永續發展</w:t>
      </w:r>
    </w:p>
    <w:p w14:paraId="0B51C53B" w14:textId="77777777" w:rsidR="006A4C43" w:rsidRPr="00EC4205" w:rsidRDefault="006A4C43" w:rsidP="00B16324">
      <w:pPr>
        <w:widowControl/>
        <w:numPr>
          <w:ilvl w:val="0"/>
          <w:numId w:val="10"/>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與淨零學院</w:t>
      </w:r>
      <w:proofErr w:type="gramEnd"/>
      <w:r w:rsidRPr="00EC4205">
        <w:rPr>
          <w:rFonts w:ascii="標楷體" w:eastAsia="標楷體" w:hAnsi="標楷體" w:hint="eastAsia"/>
          <w:bCs/>
          <w:color w:val="000000" w:themeColor="text1"/>
          <w:kern w:val="0"/>
          <w:sz w:val="28"/>
          <w:szCs w:val="28"/>
        </w:rPr>
        <w:t>合作辦理碳足跡證照班及高中職學生淨零通識相關課程，114年1至6月共辦理</w:t>
      </w:r>
      <w:proofErr w:type="gramStart"/>
      <w:r w:rsidRPr="00EC4205">
        <w:rPr>
          <w:rFonts w:ascii="標楷體" w:eastAsia="標楷體" w:hAnsi="標楷體" w:hint="eastAsia"/>
          <w:bCs/>
          <w:color w:val="000000" w:themeColor="text1"/>
          <w:kern w:val="0"/>
          <w:sz w:val="28"/>
          <w:szCs w:val="28"/>
        </w:rPr>
        <w:t>1場次碳</w:t>
      </w:r>
      <w:proofErr w:type="gramEnd"/>
      <w:r w:rsidRPr="00EC4205">
        <w:rPr>
          <w:rFonts w:ascii="標楷體" w:eastAsia="標楷體" w:hAnsi="標楷體" w:hint="eastAsia"/>
          <w:bCs/>
          <w:color w:val="000000" w:themeColor="text1"/>
          <w:kern w:val="0"/>
          <w:sz w:val="28"/>
          <w:szCs w:val="28"/>
        </w:rPr>
        <w:t>盤查證照課程、5場次教師研習、3場次高中職學生通識課程，參與人數計330人次。</w:t>
      </w:r>
    </w:p>
    <w:p w14:paraId="63E64EE7" w14:textId="3022B250" w:rsidR="005409A1" w:rsidRPr="00EC4205" w:rsidRDefault="005409A1" w:rsidP="00B16324">
      <w:pPr>
        <w:widowControl/>
        <w:numPr>
          <w:ilvl w:val="0"/>
          <w:numId w:val="10"/>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w:t>
      </w:r>
      <w:r w:rsidR="006A4C43" w:rsidRPr="00EC4205">
        <w:rPr>
          <w:rFonts w:ascii="標楷體" w:eastAsia="標楷體" w:hAnsi="標楷體" w:hint="eastAsia"/>
          <w:bCs/>
          <w:color w:val="000000" w:themeColor="text1"/>
          <w:kern w:val="0"/>
          <w:sz w:val="28"/>
          <w:szCs w:val="28"/>
        </w:rPr>
        <w:t>4</w:t>
      </w:r>
      <w:r w:rsidRPr="00EC4205">
        <w:rPr>
          <w:rFonts w:ascii="標楷體" w:eastAsia="標楷體" w:hAnsi="標楷體" w:hint="eastAsia"/>
          <w:bCs/>
          <w:color w:val="000000" w:themeColor="text1"/>
          <w:kern w:val="0"/>
          <w:sz w:val="28"/>
          <w:szCs w:val="28"/>
        </w:rPr>
        <w:t>年本市計</w:t>
      </w:r>
      <w:r w:rsidR="006A4C43" w:rsidRPr="00EC4205">
        <w:rPr>
          <w:rFonts w:ascii="標楷體" w:eastAsia="標楷體" w:hAnsi="標楷體" w:hint="eastAsia"/>
          <w:bCs/>
          <w:color w:val="000000" w:themeColor="text1"/>
          <w:kern w:val="0"/>
          <w:sz w:val="28"/>
          <w:szCs w:val="28"/>
        </w:rPr>
        <w:t>6</w:t>
      </w:r>
      <w:proofErr w:type="gramStart"/>
      <w:r w:rsidRPr="00EC4205">
        <w:rPr>
          <w:rFonts w:ascii="標楷體" w:eastAsia="標楷體" w:hAnsi="標楷體" w:hint="eastAsia"/>
          <w:bCs/>
          <w:color w:val="000000" w:themeColor="text1"/>
          <w:kern w:val="0"/>
          <w:sz w:val="28"/>
          <w:szCs w:val="28"/>
        </w:rPr>
        <w:t>校獲教育部</w:t>
      </w:r>
      <w:proofErr w:type="gramEnd"/>
      <w:r w:rsidRPr="00EC4205">
        <w:rPr>
          <w:rFonts w:ascii="標楷體" w:eastAsia="標楷體" w:hAnsi="標楷體" w:hint="eastAsia"/>
          <w:bCs/>
          <w:color w:val="000000" w:themeColor="text1"/>
          <w:kern w:val="0"/>
          <w:sz w:val="28"/>
          <w:szCs w:val="28"/>
        </w:rPr>
        <w:t>建構智慧化氣候友善校園先導型計畫補助</w:t>
      </w:r>
      <w:r w:rsidR="006A4C43" w:rsidRPr="00EC4205">
        <w:rPr>
          <w:rFonts w:ascii="標楷體" w:eastAsia="標楷體" w:hAnsi="標楷體" w:hint="eastAsia"/>
          <w:bCs/>
          <w:color w:val="000000" w:themeColor="text1"/>
          <w:kern w:val="0"/>
          <w:sz w:val="28"/>
          <w:szCs w:val="28"/>
        </w:rPr>
        <w:t>，其中2校為示範校（1</w:t>
      </w:r>
      <w:r w:rsidR="006A4C43" w:rsidRPr="00EC4205">
        <w:rPr>
          <w:rFonts w:ascii="標楷體" w:eastAsia="標楷體" w:hAnsi="標楷體"/>
          <w:bCs/>
          <w:color w:val="000000" w:themeColor="text1"/>
          <w:kern w:val="0"/>
          <w:sz w:val="28"/>
          <w:szCs w:val="28"/>
        </w:rPr>
        <w:t>14</w:t>
      </w:r>
      <w:r w:rsidR="006A4C43" w:rsidRPr="00EC4205">
        <w:rPr>
          <w:rFonts w:ascii="標楷體" w:eastAsia="標楷體" w:hAnsi="標楷體" w:hint="eastAsia"/>
          <w:bCs/>
          <w:color w:val="000000" w:themeColor="text1"/>
          <w:kern w:val="0"/>
          <w:sz w:val="28"/>
          <w:szCs w:val="28"/>
        </w:rPr>
        <w:t>年全國僅5校通過）</w:t>
      </w:r>
      <w:r w:rsidRPr="00EC4205">
        <w:rPr>
          <w:rFonts w:ascii="標楷體" w:eastAsia="標楷體" w:hAnsi="標楷體" w:hint="eastAsia"/>
          <w:bCs/>
          <w:color w:val="000000" w:themeColor="text1"/>
          <w:kern w:val="0"/>
          <w:sz w:val="28"/>
          <w:szCs w:val="28"/>
        </w:rPr>
        <w:t>；另持續推動本市永續循環校園計畫，透過「先期診斷機制」瞭解學校永續校園規劃需求，</w:t>
      </w:r>
      <w:proofErr w:type="gramStart"/>
      <w:r w:rsidRPr="00EC4205">
        <w:rPr>
          <w:rFonts w:ascii="標楷體" w:eastAsia="標楷體" w:hAnsi="標楷體" w:hint="eastAsia"/>
          <w:bCs/>
          <w:color w:val="000000" w:themeColor="text1"/>
          <w:kern w:val="0"/>
          <w:sz w:val="28"/>
          <w:szCs w:val="28"/>
        </w:rPr>
        <w:t>11</w:t>
      </w:r>
      <w:r w:rsidR="006A4C43"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年度計</w:t>
      </w:r>
      <w:proofErr w:type="gramStart"/>
      <w:r w:rsidRPr="00EC4205">
        <w:rPr>
          <w:rFonts w:ascii="標楷體" w:eastAsia="標楷體" w:hAnsi="標楷體" w:hint="eastAsia"/>
          <w:bCs/>
          <w:color w:val="000000" w:themeColor="text1"/>
          <w:kern w:val="0"/>
          <w:sz w:val="28"/>
          <w:szCs w:val="28"/>
        </w:rPr>
        <w:t>補助</w:t>
      </w:r>
      <w:r w:rsidR="006A4C43" w:rsidRPr="00EC4205">
        <w:rPr>
          <w:rFonts w:ascii="標楷體" w:eastAsia="標楷體" w:hAnsi="標楷體" w:hint="eastAsia"/>
          <w:bCs/>
          <w:color w:val="000000" w:themeColor="text1"/>
          <w:kern w:val="0"/>
          <w:sz w:val="28"/>
          <w:szCs w:val="28"/>
        </w:rPr>
        <w:t>文府國小</w:t>
      </w:r>
      <w:proofErr w:type="gramEnd"/>
      <w:r w:rsidR="006A4C43" w:rsidRPr="00EC4205">
        <w:rPr>
          <w:rFonts w:ascii="標楷體" w:eastAsia="標楷體" w:hAnsi="標楷體" w:hint="eastAsia"/>
          <w:bCs/>
          <w:color w:val="000000" w:themeColor="text1"/>
          <w:kern w:val="0"/>
          <w:sz w:val="28"/>
          <w:szCs w:val="28"/>
        </w:rPr>
        <w:t>等9校共340萬元。</w:t>
      </w:r>
    </w:p>
    <w:p w14:paraId="156DEAFB" w14:textId="2AB5116B" w:rsidR="005409A1" w:rsidRPr="00EC4205" w:rsidRDefault="005409A1" w:rsidP="00B16324">
      <w:pPr>
        <w:widowControl/>
        <w:numPr>
          <w:ilvl w:val="0"/>
          <w:numId w:val="10"/>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配合經濟部能源局推動「國民中小學推動能源教育標竿學校選拔」，鼓勵學校持續推動能源教育工作，並將能源科技教育融入課程，</w:t>
      </w:r>
      <w:proofErr w:type="gramStart"/>
      <w:r w:rsidR="006A4C43" w:rsidRPr="00EC4205">
        <w:rPr>
          <w:rFonts w:ascii="標楷體" w:eastAsia="標楷體" w:hAnsi="標楷體" w:hint="eastAsia"/>
          <w:bCs/>
          <w:color w:val="000000" w:themeColor="text1"/>
          <w:kern w:val="0"/>
          <w:sz w:val="28"/>
          <w:szCs w:val="28"/>
        </w:rPr>
        <w:t>114</w:t>
      </w:r>
      <w:proofErr w:type="gramEnd"/>
      <w:r w:rsidR="006A4C43" w:rsidRPr="00EC4205">
        <w:rPr>
          <w:rFonts w:ascii="標楷體" w:eastAsia="標楷體" w:hAnsi="標楷體" w:hint="eastAsia"/>
          <w:bCs/>
          <w:color w:val="000000" w:themeColor="text1"/>
          <w:kern w:val="0"/>
          <w:sz w:val="28"/>
          <w:szCs w:val="28"/>
        </w:rPr>
        <w:t>年度本市龍華國中、大樹國小及路竹區大社國小獲初審通過，並於7月進行實地</w:t>
      </w:r>
      <w:proofErr w:type="gramStart"/>
      <w:r w:rsidR="006A4C43" w:rsidRPr="00EC4205">
        <w:rPr>
          <w:rFonts w:ascii="標楷體" w:eastAsia="標楷體" w:hAnsi="標楷體" w:hint="eastAsia"/>
          <w:bCs/>
          <w:color w:val="000000" w:themeColor="text1"/>
          <w:kern w:val="0"/>
          <w:sz w:val="28"/>
          <w:szCs w:val="28"/>
        </w:rPr>
        <w:t>複</w:t>
      </w:r>
      <w:proofErr w:type="gramEnd"/>
      <w:r w:rsidR="006A4C43" w:rsidRPr="00EC4205">
        <w:rPr>
          <w:rFonts w:ascii="標楷體" w:eastAsia="標楷體" w:hAnsi="標楷體" w:hint="eastAsia"/>
          <w:bCs/>
          <w:color w:val="000000" w:themeColor="text1"/>
          <w:kern w:val="0"/>
          <w:sz w:val="28"/>
          <w:szCs w:val="28"/>
        </w:rPr>
        <w:t>審</w:t>
      </w:r>
      <w:r w:rsidR="006A4C43" w:rsidRPr="00EC4205">
        <w:rPr>
          <w:rFonts w:ascii="標楷體" w:eastAsia="標楷體" w:hAnsi="標楷體"/>
          <w:bCs/>
          <w:color w:val="000000" w:themeColor="text1"/>
          <w:kern w:val="0"/>
          <w:sz w:val="28"/>
          <w:szCs w:val="28"/>
        </w:rPr>
        <w:t>。</w:t>
      </w:r>
    </w:p>
    <w:p w14:paraId="34DC6AB6" w14:textId="130E9827" w:rsidR="005409A1" w:rsidRPr="00EC4205" w:rsidRDefault="005409A1" w:rsidP="00B16324">
      <w:pPr>
        <w:pStyle w:val="afa"/>
        <w:widowControl/>
        <w:numPr>
          <w:ilvl w:val="0"/>
          <w:numId w:val="1"/>
        </w:numPr>
        <w:suppressAutoHyphens/>
        <w:overflowPunct w:val="0"/>
        <w:autoSpaceDN w:val="0"/>
        <w:snapToGrid w:val="0"/>
        <w:spacing w:line="330" w:lineRule="exact"/>
        <w:ind w:leftChars="0" w:left="1652" w:hanging="29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落實學校空污防制</w:t>
      </w:r>
    </w:p>
    <w:p w14:paraId="06F6A58E" w14:textId="35A38DCE" w:rsidR="005409A1" w:rsidRPr="00EC4205" w:rsidRDefault="005409A1" w:rsidP="00B16324">
      <w:pPr>
        <w:widowControl/>
        <w:numPr>
          <w:ilvl w:val="0"/>
          <w:numId w:val="11"/>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教育局持續督導學校落實校園空氣品質教育宣導及校園空氣品質警示及防護計畫，</w:t>
      </w:r>
      <w:r w:rsidR="007B3799" w:rsidRPr="00EC4205">
        <w:rPr>
          <w:rFonts w:ascii="標楷體" w:eastAsia="標楷體" w:hAnsi="標楷體" w:hint="eastAsia"/>
          <w:bCs/>
          <w:color w:val="000000" w:themeColor="text1"/>
          <w:kern w:val="0"/>
          <w:sz w:val="28"/>
          <w:szCs w:val="28"/>
        </w:rPr>
        <w:t>並發放275</w:t>
      </w:r>
      <w:proofErr w:type="gramStart"/>
      <w:r w:rsidR="007B3799" w:rsidRPr="00EC4205">
        <w:rPr>
          <w:rFonts w:ascii="標楷體" w:eastAsia="標楷體" w:hAnsi="標楷體" w:hint="eastAsia"/>
          <w:bCs/>
          <w:color w:val="000000" w:themeColor="text1"/>
          <w:kern w:val="0"/>
          <w:sz w:val="28"/>
          <w:szCs w:val="28"/>
        </w:rPr>
        <w:t>校空品</w:t>
      </w:r>
      <w:proofErr w:type="gramEnd"/>
      <w:r w:rsidR="007B3799" w:rsidRPr="00EC4205">
        <w:rPr>
          <w:rFonts w:ascii="標楷體" w:eastAsia="標楷體" w:hAnsi="標楷體" w:hint="eastAsia"/>
          <w:bCs/>
          <w:color w:val="000000" w:themeColor="text1"/>
          <w:kern w:val="0"/>
          <w:sz w:val="28"/>
          <w:szCs w:val="28"/>
        </w:rPr>
        <w:t>旗幟，請學校於空氣品質惡化時採取1種以上警示措施</w:t>
      </w:r>
      <w:r w:rsidR="006A4C43" w:rsidRPr="00EC4205">
        <w:rPr>
          <w:rFonts w:ascii="標楷體" w:eastAsia="標楷體" w:hAnsi="標楷體" w:hint="eastAsia"/>
          <w:bCs/>
          <w:color w:val="000000" w:themeColor="text1"/>
          <w:kern w:val="0"/>
          <w:sz w:val="28"/>
          <w:szCs w:val="28"/>
        </w:rPr>
        <w:t>及宣導相對應之防護措施。</w:t>
      </w:r>
    </w:p>
    <w:p w14:paraId="3F39FF78" w14:textId="06ECA79E" w:rsidR="005409A1" w:rsidRPr="00EC4205" w:rsidRDefault="005409A1" w:rsidP="00B16324">
      <w:pPr>
        <w:widowControl/>
        <w:numPr>
          <w:ilvl w:val="0"/>
          <w:numId w:val="11"/>
        </w:numPr>
        <w:suppressAutoHyphens/>
        <w:overflowPunct w:val="0"/>
        <w:autoSpaceDN w:val="0"/>
        <w:snapToGrid w:val="0"/>
        <w:spacing w:line="33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教育局補助學校裝設空氣清淨設備，提供學校專案申請設置空氣清淨設備(含新風換氣系統)，並以固定污染源附近學校之申請案優先，</w:t>
      </w:r>
      <w:proofErr w:type="gramStart"/>
      <w:r w:rsidR="006A4C43" w:rsidRPr="00EC4205">
        <w:rPr>
          <w:rFonts w:ascii="標楷體" w:eastAsia="標楷體" w:hAnsi="標楷體" w:hint="eastAsia"/>
          <w:bCs/>
          <w:color w:val="000000" w:themeColor="text1"/>
          <w:kern w:val="0"/>
          <w:sz w:val="28"/>
          <w:szCs w:val="28"/>
        </w:rPr>
        <w:t>114</w:t>
      </w:r>
      <w:proofErr w:type="gramEnd"/>
      <w:r w:rsidR="006A4C43" w:rsidRPr="00EC4205">
        <w:rPr>
          <w:rFonts w:ascii="標楷體" w:eastAsia="標楷體" w:hAnsi="標楷體" w:hint="eastAsia"/>
          <w:bCs/>
          <w:color w:val="000000" w:themeColor="text1"/>
          <w:kern w:val="0"/>
          <w:sz w:val="28"/>
          <w:szCs w:val="28"/>
        </w:rPr>
        <w:t>年度計補助20</w:t>
      </w:r>
      <w:proofErr w:type="gramStart"/>
      <w:r w:rsidR="006A4C43" w:rsidRPr="00EC4205">
        <w:rPr>
          <w:rFonts w:ascii="標楷體" w:eastAsia="標楷體" w:hAnsi="標楷體" w:hint="eastAsia"/>
          <w:bCs/>
          <w:color w:val="000000" w:themeColor="text1"/>
          <w:kern w:val="0"/>
          <w:sz w:val="28"/>
          <w:szCs w:val="28"/>
        </w:rPr>
        <w:t>校裝設</w:t>
      </w:r>
      <w:proofErr w:type="gramEnd"/>
      <w:r w:rsidR="006A4C43" w:rsidRPr="00EC4205">
        <w:rPr>
          <w:rFonts w:ascii="標楷體" w:eastAsia="標楷體" w:hAnsi="標楷體" w:hint="eastAsia"/>
          <w:bCs/>
          <w:color w:val="000000" w:themeColor="text1"/>
          <w:kern w:val="0"/>
          <w:sz w:val="28"/>
          <w:szCs w:val="28"/>
        </w:rPr>
        <w:t>。</w:t>
      </w:r>
    </w:p>
    <w:p w14:paraId="2F0A71FE" w14:textId="756E519C" w:rsidR="005409A1" w:rsidRPr="00EC4205" w:rsidRDefault="005409A1" w:rsidP="00B16324">
      <w:pPr>
        <w:pStyle w:val="afa"/>
        <w:widowControl/>
        <w:numPr>
          <w:ilvl w:val="0"/>
          <w:numId w:val="1"/>
        </w:numPr>
        <w:suppressAutoHyphens/>
        <w:overflowPunct w:val="0"/>
        <w:autoSpaceDN w:val="0"/>
        <w:snapToGrid w:val="0"/>
        <w:spacing w:line="330" w:lineRule="exact"/>
        <w:ind w:leftChars="0" w:left="1652" w:hanging="29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建置校園太陽光電系統</w:t>
      </w:r>
    </w:p>
    <w:p w14:paraId="6252101F" w14:textId="77777777" w:rsidR="006A4C43" w:rsidRPr="00EC4205" w:rsidRDefault="006A4C43" w:rsidP="00B16324">
      <w:pPr>
        <w:pStyle w:val="afa"/>
        <w:widowControl/>
        <w:suppressAutoHyphens/>
        <w:overflowPunct w:val="0"/>
        <w:autoSpaceDN w:val="0"/>
        <w:snapToGrid w:val="0"/>
        <w:spacing w:line="330" w:lineRule="exact"/>
        <w:ind w:leftChars="0" w:left="165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本市總校數344校，除因校內建物為歷史建築、建物遮蔭嚴重等原因不適宜建置之7校</w:t>
      </w:r>
      <w:proofErr w:type="gramStart"/>
      <w:r w:rsidRPr="00EC4205">
        <w:rPr>
          <w:rFonts w:ascii="標楷體" w:eastAsia="標楷體" w:hAnsi="標楷體" w:hint="eastAsia"/>
          <w:bCs/>
          <w:color w:val="000000" w:themeColor="text1"/>
          <w:kern w:val="0"/>
          <w:sz w:val="28"/>
          <w:szCs w:val="28"/>
        </w:rPr>
        <w:t>以外，</w:t>
      </w:r>
      <w:proofErr w:type="gramEnd"/>
      <w:r w:rsidRPr="00EC4205">
        <w:rPr>
          <w:rFonts w:ascii="標楷體" w:eastAsia="標楷體" w:hAnsi="標楷體" w:hint="eastAsia"/>
          <w:bCs/>
          <w:color w:val="000000" w:themeColor="text1"/>
          <w:kern w:val="0"/>
          <w:sz w:val="28"/>
          <w:szCs w:val="28"/>
        </w:rPr>
        <w:t>太陽光電系統設置校數已達337校，</w:t>
      </w:r>
      <w:proofErr w:type="gramStart"/>
      <w:r w:rsidRPr="00EC4205">
        <w:rPr>
          <w:rFonts w:ascii="標楷體" w:eastAsia="標楷體" w:hAnsi="標楷體" w:hint="eastAsia"/>
          <w:bCs/>
          <w:color w:val="000000" w:themeColor="text1"/>
          <w:kern w:val="0"/>
          <w:sz w:val="28"/>
          <w:szCs w:val="28"/>
        </w:rPr>
        <w:t>佔</w:t>
      </w:r>
      <w:proofErr w:type="gramEnd"/>
      <w:r w:rsidRPr="00EC4205">
        <w:rPr>
          <w:rFonts w:ascii="標楷體" w:eastAsia="標楷體" w:hAnsi="標楷體" w:hint="eastAsia"/>
          <w:bCs/>
          <w:color w:val="000000" w:themeColor="text1"/>
          <w:kern w:val="0"/>
          <w:sz w:val="28"/>
          <w:szCs w:val="28"/>
        </w:rPr>
        <w:t>全部校數98%。</w:t>
      </w:r>
    </w:p>
    <w:p w14:paraId="3ECAD888" w14:textId="05F9A67C" w:rsidR="005409A1" w:rsidRPr="00EC4205" w:rsidRDefault="005409A1" w:rsidP="00B16324">
      <w:pPr>
        <w:pStyle w:val="afa"/>
        <w:widowControl/>
        <w:numPr>
          <w:ilvl w:val="0"/>
          <w:numId w:val="1"/>
        </w:numPr>
        <w:suppressAutoHyphens/>
        <w:overflowPunct w:val="0"/>
        <w:autoSpaceDN w:val="0"/>
        <w:snapToGrid w:val="0"/>
        <w:spacing w:line="330" w:lineRule="exact"/>
        <w:ind w:leftChars="0" w:left="1652" w:hanging="29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推動動物保護教育</w:t>
      </w:r>
    </w:p>
    <w:p w14:paraId="55099060" w14:textId="11545B27" w:rsidR="006A4C43" w:rsidRPr="00EC4205" w:rsidRDefault="006A4C43" w:rsidP="00B16324">
      <w:pPr>
        <w:pStyle w:val="afa"/>
        <w:widowControl/>
        <w:suppressAutoHyphens/>
        <w:overflowPunct w:val="0"/>
        <w:autoSpaceDN w:val="0"/>
        <w:snapToGrid w:val="0"/>
        <w:spacing w:line="330" w:lineRule="exact"/>
        <w:ind w:leftChars="0" w:left="1652"/>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配合動保處辦理向下扎根動物保護生命教育課程宣導系列活動，本市學校均完成相關課程宣導，以提升學生正確動物保護觀念。另配合教育部國教署補助地方政府關懷動物生命教育計畫，本市</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年度計8</w:t>
      </w:r>
      <w:proofErr w:type="gramStart"/>
      <w:r w:rsidRPr="00EC4205">
        <w:rPr>
          <w:rFonts w:ascii="標楷體" w:eastAsia="標楷體" w:hAnsi="標楷體" w:hint="eastAsia"/>
          <w:bCs/>
          <w:color w:val="000000" w:themeColor="text1"/>
          <w:kern w:val="0"/>
          <w:sz w:val="28"/>
          <w:szCs w:val="28"/>
        </w:rPr>
        <w:t>校獲核定</w:t>
      </w:r>
      <w:proofErr w:type="gramEnd"/>
      <w:r w:rsidRPr="00EC4205">
        <w:rPr>
          <w:rFonts w:ascii="標楷體" w:eastAsia="標楷體" w:hAnsi="標楷體" w:hint="eastAsia"/>
          <w:bCs/>
          <w:color w:val="000000" w:themeColor="text1"/>
          <w:kern w:val="0"/>
          <w:sz w:val="28"/>
          <w:szCs w:val="28"/>
        </w:rPr>
        <w:t>41萬元。</w:t>
      </w:r>
    </w:p>
    <w:p w14:paraId="7B867FBC" w14:textId="77777777" w:rsidR="006A4C43" w:rsidRPr="00EC4205" w:rsidRDefault="006A4C43" w:rsidP="00B16324">
      <w:pPr>
        <w:pStyle w:val="afa"/>
        <w:widowControl/>
        <w:numPr>
          <w:ilvl w:val="0"/>
          <w:numId w:val="1"/>
        </w:numPr>
        <w:suppressAutoHyphens/>
        <w:overflowPunct w:val="0"/>
        <w:autoSpaceDN w:val="0"/>
        <w:snapToGrid w:val="0"/>
        <w:spacing w:line="340" w:lineRule="exact"/>
        <w:ind w:leftChars="0" w:left="1652" w:hanging="291"/>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lastRenderedPageBreak/>
        <w:t>落實小黑</w:t>
      </w:r>
      <w:proofErr w:type="gramStart"/>
      <w:r w:rsidRPr="00EC4205">
        <w:rPr>
          <w:rFonts w:ascii="標楷體" w:eastAsia="標楷體" w:hAnsi="標楷體" w:hint="eastAsia"/>
          <w:bCs/>
          <w:color w:val="000000" w:themeColor="text1"/>
          <w:kern w:val="0"/>
          <w:sz w:val="28"/>
          <w:szCs w:val="28"/>
        </w:rPr>
        <w:t>蚊</w:t>
      </w:r>
      <w:proofErr w:type="gramEnd"/>
      <w:r w:rsidRPr="00EC4205">
        <w:rPr>
          <w:rFonts w:ascii="標楷體" w:eastAsia="標楷體" w:hAnsi="標楷體" w:hint="eastAsia"/>
          <w:bCs/>
          <w:color w:val="000000" w:themeColor="text1"/>
          <w:kern w:val="0"/>
          <w:sz w:val="28"/>
          <w:szCs w:val="28"/>
        </w:rPr>
        <w:t>防治</w:t>
      </w:r>
    </w:p>
    <w:p w14:paraId="17759893" w14:textId="01C8010D" w:rsidR="00A26257" w:rsidRPr="00EC4205" w:rsidRDefault="006A4C43" w:rsidP="00B16324">
      <w:pPr>
        <w:widowControl/>
        <w:suppressAutoHyphens/>
        <w:overflowPunct w:val="0"/>
        <w:autoSpaceDN w:val="0"/>
        <w:snapToGrid w:val="0"/>
        <w:spacing w:line="34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w:t>
      </w:r>
      <w:r w:rsidRPr="00EC4205">
        <w:rPr>
          <w:rFonts w:ascii="標楷體" w:eastAsia="標楷體" w:hAnsi="標楷體"/>
          <w:bCs/>
          <w:color w:val="000000" w:themeColor="text1"/>
          <w:kern w:val="0"/>
          <w:sz w:val="28"/>
          <w:szCs w:val="28"/>
        </w:rPr>
        <w:t>114年4月函</w:t>
      </w:r>
      <w:r w:rsidRPr="00EC4205">
        <w:rPr>
          <w:rFonts w:ascii="標楷體" w:eastAsia="標楷體" w:hAnsi="標楷體" w:hint="eastAsia"/>
          <w:bCs/>
          <w:color w:val="000000" w:themeColor="text1"/>
          <w:kern w:val="0"/>
          <w:sz w:val="28"/>
          <w:szCs w:val="28"/>
        </w:rPr>
        <w:t>請學校</w:t>
      </w:r>
      <w:r w:rsidRPr="00EC4205">
        <w:rPr>
          <w:rFonts w:ascii="標楷體" w:eastAsia="標楷體" w:hAnsi="標楷體"/>
          <w:bCs/>
          <w:color w:val="000000" w:themeColor="text1"/>
          <w:kern w:val="0"/>
          <w:sz w:val="28"/>
          <w:szCs w:val="28"/>
        </w:rPr>
        <w:t>落實環境改善及宣導個人防護等措施，清除青苔、土壤表面鋪上適量碎石，水溝旁水泥地塗抹油性油漆、保持環境通風</w:t>
      </w:r>
      <w:r w:rsidRPr="00EC4205">
        <w:rPr>
          <w:rFonts w:ascii="標楷體" w:eastAsia="標楷體" w:hAnsi="標楷體" w:hint="eastAsia"/>
          <w:bCs/>
          <w:color w:val="000000" w:themeColor="text1"/>
          <w:kern w:val="0"/>
          <w:sz w:val="28"/>
          <w:szCs w:val="28"/>
        </w:rPr>
        <w:t>等作為，並得結合環保局清潔隊至校進行環境噴藥。</w:t>
      </w:r>
    </w:p>
    <w:p w14:paraId="05E585DD" w14:textId="77777777" w:rsidR="00407860" w:rsidRPr="00EC4205" w:rsidRDefault="00407860" w:rsidP="00B16324">
      <w:pPr>
        <w:pStyle w:val="ae"/>
        <w:widowControl/>
        <w:suppressAutoHyphens/>
        <w:overflowPunct w:val="0"/>
        <w:autoSpaceDN w:val="0"/>
        <w:snapToGrid w:val="0"/>
        <w:spacing w:line="340" w:lineRule="exact"/>
        <w:jc w:val="both"/>
        <w:textAlignment w:val="baseline"/>
        <w:rPr>
          <w:rFonts w:ascii="微軟正黑體" w:eastAsia="微軟正黑體" w:hAnsi="微軟正黑體" w:cs="?????(P)"/>
          <w:b/>
          <w:bCs/>
          <w:color w:val="000000" w:themeColor="text1"/>
          <w:kern w:val="0"/>
          <w:sz w:val="30"/>
          <w:szCs w:val="30"/>
        </w:rPr>
      </w:pPr>
    </w:p>
    <w:p w14:paraId="1CE70ADC" w14:textId="572E814C" w:rsidR="0010555C" w:rsidRPr="00EC4205" w:rsidRDefault="0010555C" w:rsidP="00B16324">
      <w:pPr>
        <w:pStyle w:val="ae"/>
        <w:widowControl/>
        <w:suppressAutoHyphens/>
        <w:overflowPunct w:val="0"/>
        <w:autoSpaceDN w:val="0"/>
        <w:snapToGrid w:val="0"/>
        <w:spacing w:line="34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七</w:t>
      </w:r>
      <w:r w:rsidRPr="00EC4205">
        <w:rPr>
          <w:rFonts w:ascii="微軟正黑體" w:eastAsia="微軟正黑體" w:hAnsi="微軟正黑體" w:cs="?????(P)"/>
          <w:b/>
          <w:bCs/>
          <w:color w:val="000000" w:themeColor="text1"/>
          <w:kern w:val="0"/>
          <w:sz w:val="30"/>
          <w:szCs w:val="30"/>
        </w:rPr>
        <w:t>、體育及衛生保健</w:t>
      </w:r>
    </w:p>
    <w:p w14:paraId="63E4C546" w14:textId="77777777" w:rsidR="007B3799" w:rsidRPr="00EC4205" w:rsidRDefault="000B4083" w:rsidP="00B16324">
      <w:pPr>
        <w:widowControl/>
        <w:suppressAutoHyphens/>
        <w:overflowPunct w:val="0"/>
        <w:autoSpaceDN w:val="0"/>
        <w:snapToGrid w:val="0"/>
        <w:spacing w:line="35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w:t>
      </w:r>
      <w:r w:rsidR="007B3799" w:rsidRPr="00EC4205">
        <w:rPr>
          <w:rFonts w:ascii="標楷體" w:eastAsia="標楷體" w:hAnsi="標楷體"/>
          <w:bCs/>
          <w:color w:val="000000" w:themeColor="text1"/>
          <w:kern w:val="0"/>
          <w:sz w:val="28"/>
          <w:szCs w:val="28"/>
        </w:rPr>
        <w:t>深化學校體育教育，積極推動運動休閒，打造健康城市</w:t>
      </w:r>
    </w:p>
    <w:p w14:paraId="5A70E87E" w14:textId="77777777" w:rsidR="007B3799" w:rsidRPr="00EC4205" w:rsidRDefault="007B3799" w:rsidP="00B16324">
      <w:pPr>
        <w:widowControl/>
        <w:suppressAutoHyphens/>
        <w:overflowPunct w:val="0"/>
        <w:autoSpaceDN w:val="0"/>
        <w:snapToGrid w:val="0"/>
        <w:spacing w:line="350" w:lineRule="exact"/>
        <w:ind w:leftChars="570" w:left="1648" w:hangingChars="100" w:hanging="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1.強化本市體育班培訓政策，建置區域性運動人才培訓體系</w:t>
      </w:r>
      <w:r w:rsidRPr="00EC4205">
        <w:rPr>
          <w:rFonts w:ascii="標楷體" w:eastAsia="標楷體" w:hAnsi="標楷體" w:hint="eastAsia"/>
          <w:bCs/>
          <w:color w:val="000000" w:themeColor="text1"/>
          <w:kern w:val="0"/>
          <w:sz w:val="28"/>
          <w:szCs w:val="28"/>
        </w:rPr>
        <w:t>113</w:t>
      </w:r>
      <w:r w:rsidRPr="00EC4205">
        <w:rPr>
          <w:rFonts w:ascii="標楷體" w:eastAsia="標楷體" w:hAnsi="標楷體"/>
          <w:bCs/>
          <w:color w:val="000000" w:themeColor="text1"/>
          <w:kern w:val="0"/>
          <w:sz w:val="28"/>
          <w:szCs w:val="28"/>
        </w:rPr>
        <w:t>學年度學校體育班81校（高中18校、國中37校、國小26校），發展35項運動種類，並進用9</w:t>
      </w:r>
      <w:r w:rsidRPr="00EC4205">
        <w:rPr>
          <w:rFonts w:ascii="標楷體" w:eastAsia="標楷體" w:hAnsi="標楷體" w:hint="eastAsia"/>
          <w:bCs/>
          <w:color w:val="000000" w:themeColor="text1"/>
          <w:kern w:val="0"/>
          <w:sz w:val="28"/>
          <w:szCs w:val="28"/>
        </w:rPr>
        <w:t>5</w:t>
      </w:r>
      <w:r w:rsidRPr="00EC4205">
        <w:rPr>
          <w:rFonts w:ascii="標楷體" w:eastAsia="標楷體" w:hAnsi="標楷體"/>
          <w:bCs/>
          <w:color w:val="000000" w:themeColor="text1"/>
          <w:kern w:val="0"/>
          <w:sz w:val="28"/>
          <w:szCs w:val="28"/>
        </w:rPr>
        <w:t>名專任運動教練。</w:t>
      </w:r>
    </w:p>
    <w:p w14:paraId="3894105A" w14:textId="77777777" w:rsidR="007B3799" w:rsidRPr="00EC4205" w:rsidRDefault="007B3799" w:rsidP="00B16324">
      <w:pPr>
        <w:widowControl/>
        <w:suppressAutoHyphens/>
        <w:overflowPunct w:val="0"/>
        <w:autoSpaceDN w:val="0"/>
        <w:snapToGrid w:val="0"/>
        <w:spacing w:line="35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2.獎勵優秀學生選手及教練</w:t>
      </w:r>
    </w:p>
    <w:p w14:paraId="2E117101" w14:textId="77777777" w:rsidR="005E71A2" w:rsidRPr="00EC4205" w:rsidRDefault="005E71A2" w:rsidP="00B16324">
      <w:pPr>
        <w:widowControl/>
        <w:suppressAutoHyphens/>
        <w:overflowPunct w:val="0"/>
        <w:autoSpaceDN w:val="0"/>
        <w:snapToGrid w:val="0"/>
        <w:spacing w:line="35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114年1月至6月教育局補助核發體育獎勵金2</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846人次，補助經費為1</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479萬7,000元。</w:t>
      </w:r>
    </w:p>
    <w:p w14:paraId="069B9D8F" w14:textId="77777777" w:rsidR="007B3799" w:rsidRPr="00EC4205" w:rsidRDefault="007B3799" w:rsidP="00B16324">
      <w:pPr>
        <w:widowControl/>
        <w:suppressAutoHyphens/>
        <w:overflowPunct w:val="0"/>
        <w:autoSpaceDN w:val="0"/>
        <w:snapToGrid w:val="0"/>
        <w:spacing w:line="35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3.整建與維護運動設施，提供優質運動環境</w:t>
      </w:r>
    </w:p>
    <w:p w14:paraId="1AF83824" w14:textId="020605C5" w:rsidR="007B3799" w:rsidRPr="00EC4205" w:rsidRDefault="005E71A2" w:rsidP="00B16324">
      <w:pPr>
        <w:widowControl/>
        <w:suppressAutoHyphens/>
        <w:overflowPunct w:val="0"/>
        <w:autoSpaceDN w:val="0"/>
        <w:snapToGrid w:val="0"/>
        <w:spacing w:line="35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114年1月至6月</w:t>
      </w:r>
      <w:r w:rsidR="007B3799" w:rsidRPr="00EC4205">
        <w:rPr>
          <w:rFonts w:ascii="標楷體" w:eastAsia="標楷體" w:hAnsi="標楷體" w:hint="eastAsia"/>
          <w:bCs/>
          <w:color w:val="000000" w:themeColor="text1"/>
          <w:kern w:val="0"/>
          <w:sz w:val="28"/>
          <w:szCs w:val="28"/>
        </w:rPr>
        <w:t>教育部體育署核定補助大仁國中等</w:t>
      </w:r>
      <w:r w:rsidRPr="00EC4205">
        <w:rPr>
          <w:rFonts w:ascii="標楷體" w:eastAsia="標楷體" w:hAnsi="標楷體" w:hint="eastAsia"/>
          <w:bCs/>
          <w:color w:val="000000" w:themeColor="text1"/>
          <w:kern w:val="0"/>
          <w:sz w:val="28"/>
          <w:szCs w:val="28"/>
        </w:rPr>
        <w:t>16</w:t>
      </w:r>
      <w:r w:rsidR="007B3799" w:rsidRPr="00EC4205">
        <w:rPr>
          <w:rFonts w:ascii="標楷體" w:eastAsia="標楷體" w:hAnsi="標楷體" w:hint="eastAsia"/>
          <w:bCs/>
          <w:color w:val="000000" w:themeColor="text1"/>
          <w:kern w:val="0"/>
          <w:sz w:val="28"/>
          <w:szCs w:val="28"/>
        </w:rPr>
        <w:t>校整建體育運動場（館）及經費計</w:t>
      </w:r>
      <w:r w:rsidRPr="00EC4205">
        <w:rPr>
          <w:rFonts w:ascii="標楷體" w:eastAsia="標楷體" w:hAnsi="標楷體" w:hint="eastAsia"/>
          <w:bCs/>
          <w:color w:val="000000" w:themeColor="text1"/>
          <w:kern w:val="0"/>
          <w:sz w:val="28"/>
          <w:szCs w:val="28"/>
        </w:rPr>
        <w:t>6,598</w:t>
      </w:r>
      <w:r w:rsidR="007B3799" w:rsidRPr="00EC4205">
        <w:rPr>
          <w:rFonts w:ascii="標楷體" w:eastAsia="標楷體" w:hAnsi="標楷體" w:hint="eastAsia"/>
          <w:bCs/>
          <w:color w:val="000000" w:themeColor="text1"/>
          <w:kern w:val="0"/>
          <w:sz w:val="28"/>
          <w:szCs w:val="28"/>
        </w:rPr>
        <w:t>萬元</w:t>
      </w:r>
      <w:r w:rsidR="007B3799" w:rsidRPr="00EC4205">
        <w:rPr>
          <w:rFonts w:ascii="標楷體" w:eastAsia="標楷體" w:hAnsi="標楷體"/>
          <w:bCs/>
          <w:color w:val="000000" w:themeColor="text1"/>
          <w:kern w:val="0"/>
          <w:sz w:val="28"/>
          <w:szCs w:val="28"/>
        </w:rPr>
        <w:t>；</w:t>
      </w:r>
      <w:r w:rsidR="007B3799" w:rsidRPr="00EC4205">
        <w:rPr>
          <w:rFonts w:ascii="標楷體" w:eastAsia="標楷體" w:hAnsi="標楷體" w:hint="eastAsia"/>
          <w:bCs/>
          <w:color w:val="000000" w:themeColor="text1"/>
          <w:kern w:val="0"/>
          <w:sz w:val="28"/>
          <w:szCs w:val="28"/>
        </w:rPr>
        <w:t>教育局</w:t>
      </w:r>
      <w:r w:rsidRPr="00EC4205">
        <w:rPr>
          <w:rFonts w:ascii="標楷體" w:eastAsia="標楷體" w:hAnsi="標楷體" w:hint="eastAsia"/>
          <w:bCs/>
          <w:color w:val="000000" w:themeColor="text1"/>
          <w:kern w:val="0"/>
          <w:sz w:val="28"/>
          <w:szCs w:val="28"/>
        </w:rPr>
        <w:t>114年1至6月</w:t>
      </w:r>
      <w:r w:rsidR="007B3799" w:rsidRPr="00EC4205">
        <w:rPr>
          <w:rFonts w:ascii="標楷體" w:eastAsia="標楷體" w:hAnsi="標楷體" w:hint="eastAsia"/>
          <w:bCs/>
          <w:color w:val="000000" w:themeColor="text1"/>
          <w:kern w:val="0"/>
          <w:sz w:val="28"/>
          <w:szCs w:val="28"/>
        </w:rPr>
        <w:t>核定補助</w:t>
      </w:r>
      <w:r w:rsidRPr="00EC4205">
        <w:rPr>
          <w:rFonts w:ascii="標楷體" w:eastAsia="標楷體" w:hAnsi="標楷體" w:hint="eastAsia"/>
          <w:bCs/>
          <w:color w:val="000000" w:themeColor="text1"/>
          <w:kern w:val="0"/>
          <w:sz w:val="28"/>
          <w:szCs w:val="28"/>
        </w:rPr>
        <w:t>明華國中等17校</w:t>
      </w:r>
      <w:r w:rsidR="007B3799" w:rsidRPr="00EC4205">
        <w:rPr>
          <w:rFonts w:ascii="標楷體" w:eastAsia="標楷體" w:hAnsi="標楷體" w:hint="eastAsia"/>
          <w:bCs/>
          <w:color w:val="000000" w:themeColor="text1"/>
          <w:kern w:val="0"/>
          <w:sz w:val="28"/>
          <w:szCs w:val="28"/>
        </w:rPr>
        <w:t>整建球場及跑道暨改善教學環境設備計</w:t>
      </w:r>
      <w:r w:rsidRPr="00EC4205">
        <w:rPr>
          <w:rFonts w:ascii="標楷體" w:eastAsia="標楷體" w:hAnsi="標楷體" w:hint="eastAsia"/>
          <w:bCs/>
          <w:color w:val="000000" w:themeColor="text1"/>
          <w:kern w:val="0"/>
          <w:sz w:val="28"/>
          <w:szCs w:val="28"/>
        </w:rPr>
        <w:t>617萬7,541元</w:t>
      </w:r>
      <w:r w:rsidR="007B3799" w:rsidRPr="00EC4205">
        <w:rPr>
          <w:rFonts w:ascii="標楷體" w:eastAsia="標楷體" w:hAnsi="標楷體" w:hint="eastAsia"/>
          <w:bCs/>
          <w:color w:val="000000" w:themeColor="text1"/>
          <w:kern w:val="0"/>
          <w:sz w:val="28"/>
          <w:szCs w:val="28"/>
        </w:rPr>
        <w:t>。</w:t>
      </w:r>
    </w:p>
    <w:p w14:paraId="2C131860" w14:textId="3F8E719A" w:rsidR="000B4083" w:rsidRPr="00EC4205" w:rsidRDefault="000B4083" w:rsidP="00B16324">
      <w:pPr>
        <w:widowControl/>
        <w:suppressAutoHyphens/>
        <w:overflowPunct w:val="0"/>
        <w:autoSpaceDN w:val="0"/>
        <w:snapToGrid w:val="0"/>
        <w:spacing w:line="35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（二）加強學校環境及衛生教育工作，提供健康學習空間</w:t>
      </w:r>
    </w:p>
    <w:p w14:paraId="739AED5E" w14:textId="77777777" w:rsidR="000B4083" w:rsidRPr="00EC4205" w:rsidRDefault="000B4083" w:rsidP="00B16324">
      <w:pPr>
        <w:widowControl/>
        <w:suppressAutoHyphens/>
        <w:overflowPunct w:val="0"/>
        <w:autoSpaceDN w:val="0"/>
        <w:snapToGrid w:val="0"/>
        <w:spacing w:line="350" w:lineRule="exact"/>
        <w:ind w:leftChars="570" w:left="1648" w:hangingChars="100" w:hanging="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1.辦理本市健康促進學校計畫</w:t>
      </w:r>
    </w:p>
    <w:p w14:paraId="19912ED4" w14:textId="77777777" w:rsidR="000B4083" w:rsidRPr="00EC4205" w:rsidRDefault="000B4083" w:rsidP="00B16324">
      <w:pPr>
        <w:widowControl/>
        <w:numPr>
          <w:ilvl w:val="0"/>
          <w:numId w:val="3"/>
        </w:numPr>
        <w:suppressAutoHyphens/>
        <w:overflowPunct w:val="0"/>
        <w:autoSpaceDN w:val="0"/>
        <w:snapToGrid w:val="0"/>
        <w:spacing w:line="35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113學年度辦理健康促進學校議題教師增能研習14場，推廣健康促進6大議題(視力保健、口腔保健、健康體位、</w:t>
      </w:r>
      <w:proofErr w:type="gramStart"/>
      <w:r w:rsidRPr="00EC4205">
        <w:rPr>
          <w:rFonts w:ascii="標楷體" w:eastAsia="標楷體" w:hAnsi="標楷體" w:hint="eastAsia"/>
          <w:bCs/>
          <w:color w:val="000000" w:themeColor="text1"/>
          <w:kern w:val="0"/>
          <w:sz w:val="28"/>
          <w:szCs w:val="28"/>
        </w:rPr>
        <w:t>菸檳</w:t>
      </w:r>
      <w:proofErr w:type="gramEnd"/>
      <w:r w:rsidRPr="00EC4205">
        <w:rPr>
          <w:rFonts w:ascii="標楷體" w:eastAsia="標楷體" w:hAnsi="標楷體" w:hint="eastAsia"/>
          <w:bCs/>
          <w:color w:val="000000" w:themeColor="text1"/>
          <w:kern w:val="0"/>
          <w:sz w:val="28"/>
          <w:szCs w:val="28"/>
        </w:rPr>
        <w:t>防制、性教育含</w:t>
      </w:r>
      <w:proofErr w:type="gramStart"/>
      <w:r w:rsidRPr="00EC4205">
        <w:rPr>
          <w:rFonts w:ascii="標楷體" w:eastAsia="標楷體" w:hAnsi="標楷體" w:hint="eastAsia"/>
          <w:bCs/>
          <w:color w:val="000000" w:themeColor="text1"/>
          <w:kern w:val="0"/>
          <w:sz w:val="28"/>
          <w:szCs w:val="28"/>
        </w:rPr>
        <w:t>愛滋病</w:t>
      </w:r>
      <w:proofErr w:type="gramEnd"/>
      <w:r w:rsidRPr="00EC4205">
        <w:rPr>
          <w:rFonts w:ascii="標楷體" w:eastAsia="標楷體" w:hAnsi="標楷體" w:hint="eastAsia"/>
          <w:bCs/>
          <w:color w:val="000000" w:themeColor="text1"/>
          <w:kern w:val="0"/>
          <w:sz w:val="28"/>
          <w:szCs w:val="28"/>
        </w:rPr>
        <w:t>防治、全民健保正確用藥)，共計980人參加。</w:t>
      </w:r>
    </w:p>
    <w:p w14:paraId="71BE4245" w14:textId="30C8A0F9" w:rsidR="000B4083" w:rsidRPr="00EC4205" w:rsidRDefault="000B4083" w:rsidP="00B16324">
      <w:pPr>
        <w:widowControl/>
        <w:numPr>
          <w:ilvl w:val="0"/>
          <w:numId w:val="3"/>
        </w:numPr>
        <w:suppressAutoHyphens/>
        <w:overflowPunct w:val="0"/>
        <w:autoSpaceDN w:val="0"/>
        <w:snapToGrid w:val="0"/>
        <w:spacing w:line="35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113學年度辦理教保服務人員健康促進增能研習5場，以</w:t>
      </w:r>
      <w:r w:rsidR="002A79B1" w:rsidRPr="00EC4205">
        <w:rPr>
          <w:rFonts w:ascii="標楷體" w:eastAsia="標楷體" w:hAnsi="標楷體" w:hint="eastAsia"/>
          <w:bCs/>
          <w:color w:val="000000" w:themeColor="text1"/>
          <w:kern w:val="0"/>
          <w:sz w:val="28"/>
          <w:szCs w:val="28"/>
        </w:rPr>
        <w:t>增</w:t>
      </w:r>
      <w:r w:rsidRPr="00EC4205">
        <w:rPr>
          <w:rFonts w:ascii="標楷體" w:eastAsia="標楷體" w:hAnsi="標楷體" w:hint="eastAsia"/>
          <w:bCs/>
          <w:color w:val="000000" w:themeColor="text1"/>
          <w:kern w:val="0"/>
          <w:sz w:val="28"/>
          <w:szCs w:val="28"/>
        </w:rPr>
        <w:t>進教保服務人員健康促進相關知能，共計590人參加。</w:t>
      </w:r>
    </w:p>
    <w:p w14:paraId="2B01474E" w14:textId="4618A9F3" w:rsidR="000B4083" w:rsidRPr="00EC4205" w:rsidRDefault="000B4083" w:rsidP="00B16324">
      <w:pPr>
        <w:widowControl/>
        <w:numPr>
          <w:ilvl w:val="0"/>
          <w:numId w:val="3"/>
        </w:numPr>
        <w:suppressAutoHyphens/>
        <w:overflowPunct w:val="0"/>
        <w:autoSpaceDN w:val="0"/>
        <w:snapToGrid w:val="0"/>
        <w:spacing w:line="350" w:lineRule="exact"/>
        <w:ind w:left="2268" w:hanging="737"/>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11</w:t>
      </w:r>
      <w:r w:rsidR="005E71A2" w:rsidRPr="00EC4205">
        <w:rPr>
          <w:rFonts w:ascii="標楷體" w:eastAsia="標楷體" w:hAnsi="標楷體" w:hint="eastAsia"/>
          <w:bCs/>
          <w:color w:val="000000" w:themeColor="text1"/>
          <w:kern w:val="0"/>
          <w:sz w:val="28"/>
          <w:szCs w:val="28"/>
        </w:rPr>
        <w:t>4</w:t>
      </w:r>
      <w:proofErr w:type="gramEnd"/>
      <w:r w:rsidRPr="00EC4205">
        <w:rPr>
          <w:rFonts w:ascii="標楷體" w:eastAsia="標楷體" w:hAnsi="標楷體" w:hint="eastAsia"/>
          <w:bCs/>
          <w:color w:val="000000" w:themeColor="text1"/>
          <w:kern w:val="0"/>
          <w:sz w:val="28"/>
          <w:szCs w:val="28"/>
        </w:rPr>
        <w:t>年度補助本市國小辦理學童齲齒防治費308萬6,100元。</w:t>
      </w:r>
    </w:p>
    <w:p w14:paraId="6B194716" w14:textId="77777777" w:rsidR="000B4083" w:rsidRPr="00EC4205" w:rsidRDefault="000B4083" w:rsidP="00B16324">
      <w:pPr>
        <w:widowControl/>
        <w:suppressAutoHyphens/>
        <w:overflowPunct w:val="0"/>
        <w:autoSpaceDN w:val="0"/>
        <w:snapToGrid w:val="0"/>
        <w:spacing w:line="350" w:lineRule="exact"/>
        <w:ind w:leftChars="570" w:left="1648" w:hangingChars="100" w:hanging="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2.急救教育研習</w:t>
      </w:r>
      <w:r w:rsidRPr="00EC4205">
        <w:rPr>
          <w:rFonts w:ascii="標楷體" w:eastAsia="標楷體" w:hAnsi="標楷體" w:hint="eastAsia"/>
          <w:bCs/>
          <w:color w:val="000000" w:themeColor="text1"/>
          <w:kern w:val="0"/>
          <w:sz w:val="28"/>
          <w:szCs w:val="28"/>
        </w:rPr>
        <w:t>與校園AED設置</w:t>
      </w:r>
    </w:p>
    <w:p w14:paraId="43C90955" w14:textId="772CACD0" w:rsidR="000B4083" w:rsidRPr="00EC4205" w:rsidRDefault="000B4083" w:rsidP="00B16324">
      <w:pPr>
        <w:widowControl/>
        <w:suppressAutoHyphens/>
        <w:overflowPunct w:val="0"/>
        <w:autoSpaceDN w:val="0"/>
        <w:snapToGrid w:val="0"/>
        <w:spacing w:line="35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每學年度分區辦理</w:t>
      </w:r>
      <w:r w:rsidR="005E71A2" w:rsidRPr="00EC4205">
        <w:rPr>
          <w:rFonts w:ascii="標楷體" w:eastAsia="標楷體" w:hAnsi="標楷體" w:hint="eastAsia"/>
          <w:bCs/>
          <w:color w:val="000000" w:themeColor="text1"/>
          <w:kern w:val="0"/>
          <w:sz w:val="28"/>
          <w:szCs w:val="28"/>
        </w:rPr>
        <w:t>5</w:t>
      </w:r>
      <w:r w:rsidRPr="00EC4205">
        <w:rPr>
          <w:rFonts w:ascii="標楷體" w:eastAsia="標楷體" w:hAnsi="標楷體" w:hint="eastAsia"/>
          <w:bCs/>
          <w:color w:val="000000" w:themeColor="text1"/>
          <w:kern w:val="0"/>
          <w:sz w:val="28"/>
          <w:szCs w:val="28"/>
        </w:rPr>
        <w:t>場次急救研習；</w:t>
      </w:r>
      <w:r w:rsidR="005E71A2" w:rsidRPr="00EC4205">
        <w:rPr>
          <w:rFonts w:ascii="標楷體" w:eastAsia="標楷體" w:hAnsi="標楷體" w:hint="eastAsia"/>
          <w:bCs/>
          <w:color w:val="000000" w:themeColor="text1"/>
          <w:kern w:val="0"/>
          <w:sz w:val="28"/>
          <w:szCs w:val="28"/>
        </w:rPr>
        <w:t>本市</w:t>
      </w:r>
      <w:r w:rsidRPr="00EC4205">
        <w:rPr>
          <w:rFonts w:ascii="標楷體" w:eastAsia="標楷體" w:hAnsi="標楷體"/>
          <w:bCs/>
          <w:color w:val="000000" w:themeColor="text1"/>
          <w:kern w:val="0"/>
          <w:sz w:val="28"/>
          <w:szCs w:val="28"/>
        </w:rPr>
        <w:t>所屬學校已全數完成校園AED之設置，並協助有裝設AED的學校進行安心場所認證。</w:t>
      </w:r>
    </w:p>
    <w:p w14:paraId="1277E2EA" w14:textId="77777777" w:rsidR="000B4083" w:rsidRPr="00EC4205" w:rsidRDefault="000B4083" w:rsidP="00B16324">
      <w:pPr>
        <w:widowControl/>
        <w:suppressAutoHyphens/>
        <w:overflowPunct w:val="0"/>
        <w:autoSpaceDN w:val="0"/>
        <w:snapToGrid w:val="0"/>
        <w:spacing w:line="35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3.學生健康檢查</w:t>
      </w:r>
    </w:p>
    <w:p w14:paraId="2624768E" w14:textId="204105E9" w:rsidR="002A79B1" w:rsidRPr="00EC4205" w:rsidRDefault="002A79B1" w:rsidP="00B16324">
      <w:pPr>
        <w:widowControl/>
        <w:suppressAutoHyphens/>
        <w:overflowPunct w:val="0"/>
        <w:autoSpaceDN w:val="0"/>
        <w:snapToGrid w:val="0"/>
        <w:spacing w:line="350" w:lineRule="exact"/>
        <w:ind w:left="1644"/>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為測知</w:t>
      </w:r>
      <w:proofErr w:type="gramEnd"/>
      <w:r w:rsidRPr="00EC4205">
        <w:rPr>
          <w:rFonts w:ascii="標楷體" w:eastAsia="標楷體" w:hAnsi="標楷體" w:hint="eastAsia"/>
          <w:bCs/>
          <w:color w:val="000000" w:themeColor="text1"/>
          <w:kern w:val="0"/>
          <w:sz w:val="28"/>
          <w:szCs w:val="28"/>
        </w:rPr>
        <w:t>學生的健康狀況及生長發育情形，早期發現體格缺點和疾病予以治療，教育局每年定期辦理</w:t>
      </w:r>
      <w:r w:rsidRPr="00EC4205">
        <w:rPr>
          <w:rFonts w:ascii="標楷體" w:eastAsia="標楷體" w:hAnsi="標楷體"/>
          <w:bCs/>
          <w:color w:val="000000" w:themeColor="text1"/>
          <w:kern w:val="0"/>
          <w:sz w:val="28"/>
          <w:szCs w:val="28"/>
        </w:rPr>
        <w:t>「國民中小學一、四、七年級學生健康檢查」</w:t>
      </w:r>
      <w:r w:rsidRPr="00EC4205">
        <w:rPr>
          <w:rFonts w:ascii="標楷體" w:eastAsia="標楷體" w:hAnsi="標楷體" w:hint="eastAsia"/>
          <w:bCs/>
          <w:color w:val="000000" w:themeColor="text1"/>
          <w:kern w:val="0"/>
          <w:sz w:val="28"/>
          <w:szCs w:val="28"/>
        </w:rPr>
        <w:t>。由醫療院所到校執行各項身體檢查，另將尿液及血液送交實驗室判讀，提供檢查結果予學校轉知家長進行預防、追蹤治療與監測疾病，增進家長與教師對學生健康的關注，以奠定國民健康基礎。113</w:t>
      </w:r>
      <w:proofErr w:type="gramStart"/>
      <w:r w:rsidRPr="00EC4205">
        <w:rPr>
          <w:rFonts w:ascii="標楷體" w:eastAsia="標楷體" w:hAnsi="標楷體" w:hint="eastAsia"/>
          <w:bCs/>
          <w:color w:val="000000" w:themeColor="text1"/>
          <w:kern w:val="0"/>
          <w:sz w:val="28"/>
          <w:szCs w:val="28"/>
        </w:rPr>
        <w:t>學年度協請</w:t>
      </w:r>
      <w:proofErr w:type="gramEnd"/>
      <w:r w:rsidRPr="00EC4205">
        <w:rPr>
          <w:rFonts w:ascii="標楷體" w:eastAsia="標楷體" w:hAnsi="標楷體" w:hint="eastAsia"/>
          <w:bCs/>
          <w:color w:val="000000" w:themeColor="text1"/>
          <w:kern w:val="0"/>
          <w:sz w:val="28"/>
          <w:szCs w:val="28"/>
        </w:rPr>
        <w:t>衛生局以行政協助方式，指定市(部)立8所醫院辦理</w:t>
      </w:r>
      <w:r w:rsidR="005E71A2" w:rsidRPr="00EC4205">
        <w:rPr>
          <w:rFonts w:ascii="標楷體" w:eastAsia="標楷體" w:hAnsi="標楷體" w:hint="eastAsia"/>
          <w:bCs/>
          <w:color w:val="000000" w:themeColor="text1"/>
          <w:kern w:val="0"/>
          <w:sz w:val="28"/>
          <w:szCs w:val="28"/>
        </w:rPr>
        <w:t>，共執行6萬5</w:t>
      </w:r>
      <w:r w:rsidR="005E71A2" w:rsidRPr="00EC4205">
        <w:rPr>
          <w:rFonts w:ascii="標楷體" w:eastAsia="標楷體" w:hAnsi="標楷體"/>
          <w:bCs/>
          <w:color w:val="000000" w:themeColor="text1"/>
          <w:kern w:val="0"/>
          <w:sz w:val="28"/>
          <w:szCs w:val="28"/>
        </w:rPr>
        <w:t>,</w:t>
      </w:r>
      <w:r w:rsidR="005E71A2" w:rsidRPr="00EC4205">
        <w:rPr>
          <w:rFonts w:ascii="標楷體" w:eastAsia="標楷體" w:hAnsi="標楷體" w:hint="eastAsia"/>
          <w:bCs/>
          <w:color w:val="000000" w:themeColor="text1"/>
          <w:kern w:val="0"/>
          <w:sz w:val="28"/>
          <w:szCs w:val="28"/>
        </w:rPr>
        <w:t>834人</w:t>
      </w:r>
      <w:r w:rsidRPr="00EC4205">
        <w:rPr>
          <w:rFonts w:ascii="標楷體" w:eastAsia="標楷體" w:hAnsi="標楷體" w:hint="eastAsia"/>
          <w:bCs/>
          <w:color w:val="000000" w:themeColor="text1"/>
          <w:kern w:val="0"/>
          <w:sz w:val="28"/>
          <w:szCs w:val="28"/>
        </w:rPr>
        <w:t>。</w:t>
      </w:r>
    </w:p>
    <w:p w14:paraId="33D69DD9" w14:textId="77777777" w:rsidR="000B4083" w:rsidRPr="00EC4205" w:rsidRDefault="000B4083" w:rsidP="00B16324">
      <w:pPr>
        <w:widowControl/>
        <w:suppressAutoHyphens/>
        <w:overflowPunct w:val="0"/>
        <w:autoSpaceDN w:val="0"/>
        <w:snapToGrid w:val="0"/>
        <w:spacing w:line="34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4.落實校園傳染病防治</w:t>
      </w:r>
    </w:p>
    <w:p w14:paraId="4B7259A9" w14:textId="77777777" w:rsidR="000B4083" w:rsidRPr="00EC4205" w:rsidRDefault="000B4083" w:rsidP="00B71335">
      <w:pPr>
        <w:widowControl/>
        <w:numPr>
          <w:ilvl w:val="0"/>
          <w:numId w:val="4"/>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校園傳染病防治工作，以腸病毒、流行性感冒、登革熱、紅眼症、頭蝨、</w:t>
      </w:r>
      <w:proofErr w:type="gramStart"/>
      <w:r w:rsidRPr="00EC4205">
        <w:rPr>
          <w:rFonts w:ascii="標楷體" w:eastAsia="標楷體" w:hAnsi="標楷體"/>
          <w:bCs/>
          <w:color w:val="000000" w:themeColor="text1"/>
          <w:kern w:val="0"/>
          <w:sz w:val="28"/>
          <w:szCs w:val="28"/>
        </w:rPr>
        <w:t>愛滋病</w:t>
      </w:r>
      <w:proofErr w:type="gramEnd"/>
      <w:r w:rsidRPr="00EC4205">
        <w:rPr>
          <w:rFonts w:ascii="標楷體" w:eastAsia="標楷體" w:hAnsi="標楷體"/>
          <w:bCs/>
          <w:color w:val="000000" w:themeColor="text1"/>
          <w:kern w:val="0"/>
          <w:sz w:val="28"/>
          <w:szCs w:val="28"/>
        </w:rPr>
        <w:t>、結核病、漢他病毒、</w:t>
      </w:r>
      <w:proofErr w:type="gramStart"/>
      <w:r w:rsidRPr="00EC4205">
        <w:rPr>
          <w:rFonts w:ascii="標楷體" w:eastAsia="標楷體" w:hAnsi="標楷體"/>
          <w:bCs/>
          <w:color w:val="000000" w:themeColor="text1"/>
          <w:kern w:val="0"/>
          <w:sz w:val="28"/>
          <w:szCs w:val="28"/>
        </w:rPr>
        <w:t>新冠肺炎</w:t>
      </w:r>
      <w:proofErr w:type="gramEnd"/>
      <w:r w:rsidRPr="00EC4205">
        <w:rPr>
          <w:rFonts w:ascii="標楷體" w:eastAsia="標楷體" w:hAnsi="標楷體"/>
          <w:bCs/>
          <w:color w:val="000000" w:themeColor="text1"/>
          <w:kern w:val="0"/>
          <w:sz w:val="28"/>
          <w:szCs w:val="28"/>
        </w:rPr>
        <w:t>等，為主要防治宣導主軸。</w:t>
      </w:r>
    </w:p>
    <w:p w14:paraId="7CE67B56" w14:textId="77777777" w:rsidR="000B4083" w:rsidRPr="00EC4205" w:rsidRDefault="000B4083" w:rsidP="00B71335">
      <w:pPr>
        <w:widowControl/>
        <w:numPr>
          <w:ilvl w:val="0"/>
          <w:numId w:val="4"/>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平時推動傳染病防治宣導衛生教育，透過學校傳染病通報及衛福部疾病管制署學校傳染病監視系統通報情形掌握學校個案，轉知學校傳染病</w:t>
      </w:r>
      <w:proofErr w:type="gramStart"/>
      <w:r w:rsidRPr="00EC4205">
        <w:rPr>
          <w:rFonts w:ascii="標楷體" w:eastAsia="標楷體" w:hAnsi="標楷體"/>
          <w:bCs/>
          <w:color w:val="000000" w:themeColor="text1"/>
          <w:kern w:val="0"/>
          <w:sz w:val="28"/>
          <w:szCs w:val="28"/>
        </w:rPr>
        <w:t>疫</w:t>
      </w:r>
      <w:proofErr w:type="gramEnd"/>
      <w:r w:rsidRPr="00EC4205">
        <w:rPr>
          <w:rFonts w:ascii="標楷體" w:eastAsia="標楷體" w:hAnsi="標楷體"/>
          <w:bCs/>
          <w:color w:val="000000" w:themeColor="text1"/>
          <w:kern w:val="0"/>
          <w:sz w:val="28"/>
          <w:szCs w:val="28"/>
        </w:rPr>
        <w:t>情訊息及防治注意事項，以預防勝於治療觀念，提前因應做好相關防治工作，降低學童</w:t>
      </w:r>
      <w:proofErr w:type="gramStart"/>
      <w:r w:rsidRPr="00EC4205">
        <w:rPr>
          <w:rFonts w:ascii="標楷體" w:eastAsia="標楷體" w:hAnsi="標楷體"/>
          <w:bCs/>
          <w:color w:val="000000" w:themeColor="text1"/>
          <w:kern w:val="0"/>
          <w:sz w:val="28"/>
          <w:szCs w:val="28"/>
        </w:rPr>
        <w:t>罹</w:t>
      </w:r>
      <w:proofErr w:type="gramEnd"/>
      <w:r w:rsidRPr="00EC4205">
        <w:rPr>
          <w:rFonts w:ascii="標楷體" w:eastAsia="標楷體" w:hAnsi="標楷體"/>
          <w:bCs/>
          <w:color w:val="000000" w:themeColor="text1"/>
          <w:kern w:val="0"/>
          <w:sz w:val="28"/>
          <w:szCs w:val="28"/>
        </w:rPr>
        <w:t>患傳染病比率。</w:t>
      </w:r>
    </w:p>
    <w:p w14:paraId="3116955E" w14:textId="08ECC3E8" w:rsidR="000B4083" w:rsidRPr="00EC4205" w:rsidRDefault="000B4083" w:rsidP="00B71335">
      <w:pPr>
        <w:widowControl/>
        <w:numPr>
          <w:ilvl w:val="0"/>
          <w:numId w:val="4"/>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w:t>
      </w:r>
      <w:r w:rsidR="005E71A2" w:rsidRPr="00EC4205">
        <w:rPr>
          <w:rFonts w:ascii="標楷體" w:eastAsia="標楷體" w:hAnsi="標楷體" w:hint="eastAsia"/>
          <w:bCs/>
          <w:color w:val="000000" w:themeColor="text1"/>
          <w:kern w:val="0"/>
          <w:sz w:val="28"/>
          <w:szCs w:val="28"/>
        </w:rPr>
        <w:t>學年度補助本市國中小學校充實健康中心相關設備器材29校，共計265萬9,350元。</w:t>
      </w:r>
    </w:p>
    <w:p w14:paraId="4A6D0C31" w14:textId="77777777" w:rsidR="000B4083" w:rsidRPr="00EC4205" w:rsidRDefault="000B4083"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5.學校午餐推廣與執行</w:t>
      </w:r>
    </w:p>
    <w:p w14:paraId="547993DC" w14:textId="77777777"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高中職及國中小全面供應學校午餐</w:t>
      </w:r>
      <w:r w:rsidRPr="00EC4205">
        <w:rPr>
          <w:rFonts w:ascii="標楷體" w:eastAsia="標楷體" w:hAnsi="標楷體"/>
          <w:bCs/>
          <w:color w:val="000000" w:themeColor="text1"/>
          <w:kern w:val="0"/>
          <w:sz w:val="28"/>
          <w:szCs w:val="28"/>
        </w:rPr>
        <w:br/>
      </w:r>
      <w:r w:rsidRPr="00EC4205">
        <w:rPr>
          <w:rFonts w:ascii="標楷體" w:eastAsia="標楷體" w:hAnsi="標楷體" w:hint="eastAsia"/>
          <w:bCs/>
          <w:color w:val="000000" w:themeColor="text1"/>
          <w:kern w:val="0"/>
          <w:sz w:val="28"/>
          <w:szCs w:val="28"/>
        </w:rPr>
        <w:t>113學年度</w:t>
      </w:r>
      <w:r w:rsidRPr="00EC4205">
        <w:rPr>
          <w:rFonts w:ascii="標楷體" w:eastAsia="標楷體" w:hAnsi="標楷體"/>
          <w:bCs/>
          <w:color w:val="000000" w:themeColor="text1"/>
          <w:kern w:val="0"/>
          <w:sz w:val="28"/>
          <w:szCs w:val="28"/>
        </w:rPr>
        <w:t>本市學校午餐供應總校數34</w:t>
      </w: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校（國小23</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校、國中80校、高中職24校、特殊學校4校）。</w:t>
      </w:r>
    </w:p>
    <w:p w14:paraId="572A3384" w14:textId="67BCA8D6"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辦理經濟弱勢學生午餐補助</w:t>
      </w:r>
      <w:r w:rsidRPr="00EC4205">
        <w:rPr>
          <w:rFonts w:ascii="標楷體" w:eastAsia="標楷體" w:hAnsi="標楷體"/>
          <w:bCs/>
          <w:color w:val="000000" w:themeColor="text1"/>
          <w:kern w:val="0"/>
          <w:sz w:val="28"/>
          <w:szCs w:val="28"/>
        </w:rPr>
        <w:br/>
      </w:r>
      <w:r w:rsidRPr="00EC4205">
        <w:rPr>
          <w:rFonts w:ascii="標楷體" w:eastAsia="標楷體" w:hAnsi="標楷體" w:hint="eastAsia"/>
          <w:bCs/>
          <w:color w:val="000000" w:themeColor="text1"/>
          <w:kern w:val="0"/>
          <w:sz w:val="28"/>
          <w:szCs w:val="28"/>
        </w:rPr>
        <w:t>113學年度第</w:t>
      </w:r>
      <w:r w:rsidR="00665D49" w:rsidRPr="00EC4205">
        <w:rPr>
          <w:rFonts w:ascii="標楷體" w:eastAsia="標楷體" w:hAnsi="標楷體" w:hint="eastAsia"/>
          <w:bCs/>
          <w:color w:val="000000" w:themeColor="text1"/>
          <w:kern w:val="0"/>
          <w:sz w:val="28"/>
          <w:szCs w:val="28"/>
        </w:rPr>
        <w:t>2</w:t>
      </w:r>
      <w:r w:rsidRPr="00EC4205">
        <w:rPr>
          <w:rFonts w:ascii="標楷體" w:eastAsia="標楷體" w:hAnsi="標楷體" w:hint="eastAsia"/>
          <w:bCs/>
          <w:color w:val="000000" w:themeColor="text1"/>
          <w:kern w:val="0"/>
          <w:sz w:val="28"/>
          <w:szCs w:val="28"/>
        </w:rPr>
        <w:t>學期補助學生人次：完全中學國中部</w:t>
      </w:r>
      <w:r w:rsidR="00665D49" w:rsidRPr="00EC4205">
        <w:rPr>
          <w:rFonts w:ascii="標楷體" w:eastAsia="標楷體" w:hAnsi="標楷體" w:hint="eastAsia"/>
          <w:bCs/>
          <w:color w:val="000000" w:themeColor="text1"/>
          <w:kern w:val="0"/>
          <w:sz w:val="28"/>
          <w:szCs w:val="28"/>
        </w:rPr>
        <w:t>1</w:t>
      </w:r>
      <w:r w:rsidR="00665D49" w:rsidRPr="00EC4205">
        <w:rPr>
          <w:rFonts w:ascii="標楷體" w:eastAsia="標楷體" w:hAnsi="標楷體"/>
          <w:bCs/>
          <w:color w:val="000000" w:themeColor="text1"/>
          <w:kern w:val="0"/>
          <w:sz w:val="28"/>
          <w:szCs w:val="28"/>
        </w:rPr>
        <w:t>,</w:t>
      </w:r>
      <w:r w:rsidR="00665D49" w:rsidRPr="00EC4205">
        <w:rPr>
          <w:rFonts w:ascii="標楷體" w:eastAsia="標楷體" w:hAnsi="標楷體" w:hint="eastAsia"/>
          <w:bCs/>
          <w:color w:val="000000" w:themeColor="text1"/>
          <w:kern w:val="0"/>
          <w:sz w:val="28"/>
          <w:szCs w:val="28"/>
        </w:rPr>
        <w:t>101人、特殊學校1</w:t>
      </w:r>
      <w:r w:rsidR="00665D49" w:rsidRPr="00EC4205">
        <w:rPr>
          <w:rFonts w:ascii="標楷體" w:eastAsia="標楷體" w:hAnsi="標楷體"/>
          <w:bCs/>
          <w:color w:val="000000" w:themeColor="text1"/>
          <w:kern w:val="0"/>
          <w:sz w:val="28"/>
          <w:szCs w:val="28"/>
        </w:rPr>
        <w:t>23</w:t>
      </w:r>
      <w:r w:rsidR="00665D49" w:rsidRPr="00EC4205">
        <w:rPr>
          <w:rFonts w:ascii="標楷體" w:eastAsia="標楷體" w:hAnsi="標楷體" w:hint="eastAsia"/>
          <w:bCs/>
          <w:color w:val="000000" w:themeColor="text1"/>
          <w:kern w:val="0"/>
          <w:sz w:val="28"/>
          <w:szCs w:val="28"/>
        </w:rPr>
        <w:t>人、國中6</w:t>
      </w:r>
      <w:r w:rsidR="00665D49" w:rsidRPr="00EC4205">
        <w:rPr>
          <w:rFonts w:ascii="標楷體" w:eastAsia="標楷體" w:hAnsi="標楷體"/>
          <w:bCs/>
          <w:color w:val="000000" w:themeColor="text1"/>
          <w:kern w:val="0"/>
          <w:sz w:val="28"/>
          <w:szCs w:val="28"/>
        </w:rPr>
        <w:t>,963</w:t>
      </w:r>
      <w:r w:rsidR="00665D49" w:rsidRPr="00EC4205">
        <w:rPr>
          <w:rFonts w:ascii="標楷體" w:eastAsia="標楷體" w:hAnsi="標楷體" w:hint="eastAsia"/>
          <w:bCs/>
          <w:color w:val="000000" w:themeColor="text1"/>
          <w:kern w:val="0"/>
          <w:sz w:val="28"/>
          <w:szCs w:val="28"/>
        </w:rPr>
        <w:t>人次、國小1萬</w:t>
      </w:r>
      <w:r w:rsidR="00665D49" w:rsidRPr="00EC4205">
        <w:rPr>
          <w:rFonts w:ascii="標楷體" w:eastAsia="標楷體" w:hAnsi="標楷體"/>
          <w:bCs/>
          <w:color w:val="000000" w:themeColor="text1"/>
          <w:kern w:val="0"/>
          <w:sz w:val="28"/>
          <w:szCs w:val="28"/>
        </w:rPr>
        <w:t>4</w:t>
      </w:r>
      <w:r w:rsidR="00665D49" w:rsidRPr="00EC4205">
        <w:rPr>
          <w:rFonts w:ascii="標楷體" w:eastAsia="標楷體" w:hAnsi="標楷體" w:hint="eastAsia"/>
          <w:bCs/>
          <w:color w:val="000000" w:themeColor="text1"/>
          <w:kern w:val="0"/>
          <w:sz w:val="28"/>
          <w:szCs w:val="28"/>
        </w:rPr>
        <w:t>,</w:t>
      </w:r>
      <w:r w:rsidR="00665D49" w:rsidRPr="00EC4205">
        <w:rPr>
          <w:rFonts w:ascii="標楷體" w:eastAsia="標楷體" w:hAnsi="標楷體"/>
          <w:bCs/>
          <w:color w:val="000000" w:themeColor="text1"/>
          <w:kern w:val="0"/>
          <w:sz w:val="28"/>
          <w:szCs w:val="28"/>
        </w:rPr>
        <w:t>115</w:t>
      </w:r>
      <w:r w:rsidR="00665D49" w:rsidRPr="00EC4205">
        <w:rPr>
          <w:rFonts w:ascii="標楷體" w:eastAsia="標楷體" w:hAnsi="標楷體" w:hint="eastAsia"/>
          <w:bCs/>
          <w:color w:val="000000" w:themeColor="text1"/>
          <w:kern w:val="0"/>
          <w:sz w:val="28"/>
          <w:szCs w:val="28"/>
        </w:rPr>
        <w:t>人次，補助經費約1億</w:t>
      </w:r>
      <w:r w:rsidR="00665D49" w:rsidRPr="00EC4205">
        <w:rPr>
          <w:rFonts w:ascii="標楷體" w:eastAsia="標楷體" w:hAnsi="標楷體"/>
          <w:bCs/>
          <w:color w:val="000000" w:themeColor="text1"/>
          <w:kern w:val="0"/>
          <w:sz w:val="28"/>
          <w:szCs w:val="28"/>
        </w:rPr>
        <w:t>2,460</w:t>
      </w:r>
      <w:r w:rsidR="00665D49" w:rsidRPr="00EC4205">
        <w:rPr>
          <w:rFonts w:ascii="標楷體" w:eastAsia="標楷體" w:hAnsi="標楷體" w:hint="eastAsia"/>
          <w:bCs/>
          <w:color w:val="000000" w:themeColor="text1"/>
          <w:kern w:val="0"/>
          <w:sz w:val="28"/>
          <w:szCs w:val="28"/>
        </w:rPr>
        <w:t>萬8</w:t>
      </w:r>
      <w:r w:rsidR="00665D49" w:rsidRPr="00EC4205">
        <w:rPr>
          <w:rFonts w:ascii="標楷體" w:eastAsia="標楷體" w:hAnsi="標楷體"/>
          <w:bCs/>
          <w:color w:val="000000" w:themeColor="text1"/>
          <w:kern w:val="0"/>
          <w:sz w:val="28"/>
          <w:szCs w:val="28"/>
        </w:rPr>
        <w:t>,</w:t>
      </w:r>
      <w:r w:rsidR="00665D49" w:rsidRPr="00EC4205">
        <w:rPr>
          <w:rFonts w:ascii="標楷體" w:eastAsia="標楷體" w:hAnsi="標楷體" w:hint="eastAsia"/>
          <w:bCs/>
          <w:color w:val="000000" w:themeColor="text1"/>
          <w:kern w:val="0"/>
          <w:sz w:val="28"/>
          <w:szCs w:val="28"/>
        </w:rPr>
        <w:t>516元。</w:t>
      </w:r>
    </w:p>
    <w:p w14:paraId="09072B91" w14:textId="137B34F0"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安心餐食</w:t>
      </w:r>
      <w:r w:rsidRPr="00EC4205">
        <w:rPr>
          <w:rFonts w:ascii="標楷體" w:eastAsia="標楷體" w:hAnsi="標楷體" w:hint="eastAsia"/>
          <w:bCs/>
          <w:color w:val="000000" w:themeColor="text1"/>
          <w:kern w:val="0"/>
          <w:sz w:val="28"/>
          <w:szCs w:val="28"/>
        </w:rPr>
        <w:t>數位票卡供低收入戶學生兌換餐食</w:t>
      </w:r>
      <w:r w:rsidRPr="00EC4205">
        <w:rPr>
          <w:rFonts w:ascii="標楷體" w:eastAsia="標楷體" w:hAnsi="標楷體"/>
          <w:bCs/>
          <w:color w:val="000000" w:themeColor="text1"/>
          <w:kern w:val="0"/>
          <w:sz w:val="28"/>
          <w:szCs w:val="28"/>
        </w:rPr>
        <w:br/>
      </w:r>
      <w:r w:rsidR="005E71A2" w:rsidRPr="00EC4205">
        <w:rPr>
          <w:rFonts w:ascii="標楷體" w:eastAsia="標楷體" w:hAnsi="標楷體" w:hint="eastAsia"/>
          <w:bCs/>
          <w:color w:val="000000" w:themeColor="text1"/>
          <w:kern w:val="0"/>
          <w:sz w:val="28"/>
          <w:szCs w:val="28"/>
        </w:rPr>
        <w:t>113學年度第2學期符合</w:t>
      </w:r>
      <w:proofErr w:type="gramStart"/>
      <w:r w:rsidR="005E71A2" w:rsidRPr="00EC4205">
        <w:rPr>
          <w:rFonts w:ascii="標楷體" w:eastAsia="標楷體" w:hAnsi="標楷體" w:hint="eastAsia"/>
          <w:bCs/>
          <w:color w:val="000000" w:themeColor="text1"/>
          <w:kern w:val="0"/>
          <w:sz w:val="28"/>
          <w:szCs w:val="28"/>
        </w:rPr>
        <w:t>兌領低收入</w:t>
      </w:r>
      <w:proofErr w:type="gramEnd"/>
      <w:r w:rsidR="005E71A2" w:rsidRPr="00EC4205">
        <w:rPr>
          <w:rFonts w:ascii="標楷體" w:eastAsia="標楷體" w:hAnsi="標楷體" w:hint="eastAsia"/>
          <w:bCs/>
          <w:color w:val="000000" w:themeColor="text1"/>
          <w:kern w:val="0"/>
          <w:sz w:val="28"/>
          <w:szCs w:val="28"/>
        </w:rPr>
        <w:t>戶學生3,439人，每餐可兌換額度65元，114學年度起考量物價調整兌換金額為75元；113學年度第2學期(例假日與寒假)預估兌換1</w:t>
      </w:r>
      <w:r w:rsidR="005E71A2" w:rsidRPr="00EC4205">
        <w:rPr>
          <w:rFonts w:ascii="標楷體" w:eastAsia="標楷體" w:hAnsi="標楷體"/>
          <w:bCs/>
          <w:color w:val="000000" w:themeColor="text1"/>
          <w:kern w:val="0"/>
          <w:sz w:val="28"/>
          <w:szCs w:val="28"/>
        </w:rPr>
        <w:t>,</w:t>
      </w:r>
      <w:r w:rsidR="005E71A2" w:rsidRPr="00EC4205">
        <w:rPr>
          <w:rFonts w:ascii="標楷體" w:eastAsia="標楷體" w:hAnsi="標楷體" w:hint="eastAsia"/>
          <w:bCs/>
          <w:color w:val="000000" w:themeColor="text1"/>
          <w:kern w:val="0"/>
          <w:sz w:val="28"/>
          <w:szCs w:val="28"/>
        </w:rPr>
        <w:t>150萬4,582元。</w:t>
      </w:r>
    </w:p>
    <w:p w14:paraId="731F20A1" w14:textId="31A9DBE7"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辦理學校午餐廚房相關設備補助</w:t>
      </w:r>
      <w:r w:rsidRPr="00EC4205">
        <w:rPr>
          <w:rFonts w:ascii="標楷體" w:eastAsia="標楷體" w:hAnsi="標楷體"/>
          <w:bCs/>
          <w:color w:val="000000" w:themeColor="text1"/>
          <w:kern w:val="0"/>
          <w:sz w:val="28"/>
          <w:szCs w:val="28"/>
        </w:rPr>
        <w:br/>
      </w:r>
      <w:proofErr w:type="gramStart"/>
      <w:r w:rsidR="00665D49" w:rsidRPr="00EC4205">
        <w:rPr>
          <w:rFonts w:ascii="標楷體" w:eastAsia="標楷體" w:hAnsi="標楷體" w:hint="eastAsia"/>
          <w:bCs/>
          <w:color w:val="000000" w:themeColor="text1"/>
          <w:kern w:val="0"/>
          <w:sz w:val="28"/>
          <w:szCs w:val="28"/>
        </w:rPr>
        <w:t>114</w:t>
      </w:r>
      <w:proofErr w:type="gramEnd"/>
      <w:r w:rsidR="00665D49" w:rsidRPr="00EC4205">
        <w:rPr>
          <w:rFonts w:ascii="標楷體" w:eastAsia="標楷體" w:hAnsi="標楷體" w:hint="eastAsia"/>
          <w:bCs/>
          <w:color w:val="000000" w:themeColor="text1"/>
          <w:kern w:val="0"/>
          <w:sz w:val="28"/>
          <w:szCs w:val="28"/>
        </w:rPr>
        <w:t>年度</w:t>
      </w:r>
      <w:r w:rsidRPr="00EC4205">
        <w:rPr>
          <w:rFonts w:ascii="標楷體" w:eastAsia="標楷體" w:hAnsi="標楷體" w:hint="eastAsia"/>
          <w:bCs/>
          <w:color w:val="000000" w:themeColor="text1"/>
          <w:kern w:val="0"/>
          <w:sz w:val="28"/>
          <w:szCs w:val="28"/>
        </w:rPr>
        <w:t>補助</w:t>
      </w:r>
      <w:r w:rsidRPr="00EC4205">
        <w:rPr>
          <w:rFonts w:ascii="標楷體" w:eastAsia="標楷體" w:hAnsi="標楷體"/>
          <w:bCs/>
          <w:color w:val="000000" w:themeColor="text1"/>
          <w:kern w:val="0"/>
          <w:sz w:val="28"/>
          <w:szCs w:val="28"/>
        </w:rPr>
        <w:t>午餐廚房</w:t>
      </w:r>
      <w:r w:rsidRPr="00EC4205">
        <w:rPr>
          <w:rFonts w:ascii="標楷體" w:eastAsia="標楷體" w:hAnsi="標楷體" w:hint="eastAsia"/>
          <w:bCs/>
          <w:color w:val="000000" w:themeColor="text1"/>
          <w:kern w:val="0"/>
          <w:sz w:val="28"/>
          <w:szCs w:val="28"/>
        </w:rPr>
        <w:t>相關設施及修繕工程經費，計</w:t>
      </w:r>
      <w:r w:rsidR="00665D49" w:rsidRPr="00EC4205">
        <w:rPr>
          <w:rFonts w:ascii="標楷體" w:eastAsia="標楷體" w:hAnsi="標楷體" w:hint="eastAsia"/>
          <w:bCs/>
          <w:color w:val="000000" w:themeColor="text1"/>
          <w:kern w:val="0"/>
          <w:sz w:val="28"/>
          <w:szCs w:val="28"/>
        </w:rPr>
        <w:t>36</w:t>
      </w:r>
      <w:r w:rsidRPr="00EC4205">
        <w:rPr>
          <w:rFonts w:ascii="標楷體" w:eastAsia="標楷體" w:hAnsi="標楷體"/>
          <w:bCs/>
          <w:color w:val="000000" w:themeColor="text1"/>
          <w:kern w:val="0"/>
          <w:sz w:val="28"/>
          <w:szCs w:val="28"/>
        </w:rPr>
        <w:t>校，補助</w:t>
      </w:r>
      <w:r w:rsidRPr="00EC4205">
        <w:rPr>
          <w:rFonts w:ascii="標楷體" w:eastAsia="標楷體" w:hAnsi="標楷體" w:hint="eastAsia"/>
          <w:bCs/>
          <w:color w:val="000000" w:themeColor="text1"/>
          <w:kern w:val="0"/>
          <w:sz w:val="28"/>
          <w:szCs w:val="28"/>
        </w:rPr>
        <w:t>經費</w:t>
      </w:r>
      <w:r w:rsidR="00665D49" w:rsidRPr="00EC4205">
        <w:rPr>
          <w:rFonts w:ascii="標楷體" w:eastAsia="標楷體" w:hAnsi="標楷體"/>
          <w:bCs/>
          <w:color w:val="000000" w:themeColor="text1"/>
          <w:kern w:val="0"/>
          <w:sz w:val="28"/>
          <w:szCs w:val="28"/>
        </w:rPr>
        <w:t>343</w:t>
      </w:r>
      <w:r w:rsidRPr="00EC4205">
        <w:rPr>
          <w:rFonts w:ascii="標楷體" w:eastAsia="標楷體" w:hAnsi="標楷體" w:hint="eastAsia"/>
          <w:bCs/>
          <w:color w:val="000000" w:themeColor="text1"/>
          <w:kern w:val="0"/>
          <w:sz w:val="28"/>
          <w:szCs w:val="28"/>
        </w:rPr>
        <w:t>萬元</w:t>
      </w:r>
      <w:r w:rsidRPr="00EC4205">
        <w:rPr>
          <w:rFonts w:ascii="標楷體" w:eastAsia="標楷體" w:hAnsi="標楷體"/>
          <w:bCs/>
          <w:color w:val="000000" w:themeColor="text1"/>
          <w:kern w:val="0"/>
          <w:sz w:val="28"/>
          <w:szCs w:val="28"/>
        </w:rPr>
        <w:t>。</w:t>
      </w:r>
    </w:p>
    <w:p w14:paraId="0C33C138" w14:textId="08038951"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足額進用營養師，提升午餐品質</w:t>
      </w:r>
      <w:r w:rsidRPr="00EC4205">
        <w:rPr>
          <w:rFonts w:ascii="標楷體" w:eastAsia="標楷體" w:hAnsi="標楷體"/>
          <w:bCs/>
          <w:color w:val="000000" w:themeColor="text1"/>
          <w:kern w:val="0"/>
          <w:sz w:val="28"/>
          <w:szCs w:val="28"/>
        </w:rPr>
        <w:br/>
        <w:t>11</w:t>
      </w:r>
      <w:r w:rsidRPr="00EC4205">
        <w:rPr>
          <w:rFonts w:ascii="標楷體" w:eastAsia="標楷體" w:hAnsi="標楷體" w:hint="eastAsia"/>
          <w:bCs/>
          <w:color w:val="000000" w:themeColor="text1"/>
          <w:kern w:val="0"/>
          <w:sz w:val="28"/>
          <w:szCs w:val="28"/>
        </w:rPr>
        <w:t>3學</w:t>
      </w:r>
      <w:r w:rsidRPr="00EC4205">
        <w:rPr>
          <w:rFonts w:ascii="標楷體" w:eastAsia="標楷體" w:hAnsi="標楷體"/>
          <w:bCs/>
          <w:color w:val="000000" w:themeColor="text1"/>
          <w:kern w:val="0"/>
          <w:sz w:val="28"/>
          <w:szCs w:val="28"/>
        </w:rPr>
        <w:t>年度本市依法足額進用正式編制營養師</w:t>
      </w:r>
      <w:r w:rsidR="005E71A2" w:rsidRPr="00EC4205">
        <w:rPr>
          <w:rFonts w:ascii="標楷體" w:eastAsia="標楷體" w:hAnsi="標楷體" w:hint="eastAsia"/>
          <w:bCs/>
          <w:color w:val="000000" w:themeColor="text1"/>
          <w:kern w:val="0"/>
          <w:sz w:val="28"/>
          <w:szCs w:val="28"/>
        </w:rPr>
        <w:t>87人及</w:t>
      </w:r>
      <w:r w:rsidR="005E71A2" w:rsidRPr="00EC4205">
        <w:rPr>
          <w:rFonts w:ascii="標楷體" w:eastAsia="標楷體" w:hAnsi="標楷體"/>
          <w:bCs/>
          <w:color w:val="000000" w:themeColor="text1"/>
          <w:kern w:val="0"/>
          <w:sz w:val="28"/>
          <w:szCs w:val="28"/>
        </w:rPr>
        <w:t>約聘用營養師38</w:t>
      </w:r>
      <w:r w:rsidR="005E71A2" w:rsidRPr="00EC4205">
        <w:rPr>
          <w:rFonts w:ascii="標楷體" w:eastAsia="標楷體" w:hAnsi="標楷體" w:hint="eastAsia"/>
          <w:bCs/>
          <w:color w:val="000000" w:themeColor="text1"/>
          <w:kern w:val="0"/>
          <w:sz w:val="28"/>
          <w:szCs w:val="28"/>
        </w:rPr>
        <w:t>人</w:t>
      </w:r>
      <w:r w:rsidR="005E71A2" w:rsidRPr="00EC4205">
        <w:rPr>
          <w:rFonts w:ascii="標楷體" w:eastAsia="標楷體" w:hAnsi="標楷體"/>
          <w:bCs/>
          <w:color w:val="000000" w:themeColor="text1"/>
          <w:kern w:val="0"/>
          <w:sz w:val="28"/>
          <w:szCs w:val="28"/>
        </w:rPr>
        <w:t>，</w:t>
      </w:r>
      <w:r w:rsidR="005E71A2" w:rsidRPr="00EC4205">
        <w:rPr>
          <w:rFonts w:ascii="標楷體" w:eastAsia="標楷體" w:hAnsi="標楷體" w:hint="eastAsia"/>
          <w:bCs/>
          <w:color w:val="000000" w:themeColor="text1"/>
          <w:kern w:val="0"/>
          <w:sz w:val="28"/>
          <w:szCs w:val="28"/>
        </w:rPr>
        <w:t>共</w:t>
      </w:r>
      <w:r w:rsidR="005E71A2" w:rsidRPr="00EC4205">
        <w:rPr>
          <w:rFonts w:ascii="標楷體" w:eastAsia="標楷體" w:hAnsi="標楷體"/>
          <w:bCs/>
          <w:color w:val="000000" w:themeColor="text1"/>
          <w:kern w:val="0"/>
          <w:sz w:val="28"/>
          <w:szCs w:val="28"/>
        </w:rPr>
        <w:t>計12</w:t>
      </w:r>
      <w:r w:rsidR="005E71A2" w:rsidRPr="00EC4205">
        <w:rPr>
          <w:rFonts w:ascii="標楷體" w:eastAsia="標楷體" w:hAnsi="標楷體" w:hint="eastAsia"/>
          <w:bCs/>
          <w:color w:val="000000" w:themeColor="text1"/>
          <w:kern w:val="0"/>
          <w:sz w:val="28"/>
          <w:szCs w:val="28"/>
        </w:rPr>
        <w:t>5人</w:t>
      </w:r>
      <w:r w:rsidR="005E71A2" w:rsidRPr="00EC4205">
        <w:rPr>
          <w:rFonts w:ascii="標楷體" w:eastAsia="標楷體" w:hAnsi="標楷體"/>
          <w:bCs/>
          <w:color w:val="000000" w:themeColor="text1"/>
          <w:kern w:val="0"/>
          <w:sz w:val="28"/>
          <w:szCs w:val="28"/>
        </w:rPr>
        <w:t>。</w:t>
      </w:r>
    </w:p>
    <w:p w14:paraId="38883738" w14:textId="4B5976FA" w:rsidR="000B4083" w:rsidRPr="00EC4205" w:rsidRDefault="000B4083" w:rsidP="00B71335">
      <w:pPr>
        <w:widowControl/>
        <w:numPr>
          <w:ilvl w:val="0"/>
          <w:numId w:val="15"/>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學校午餐業務聯合稽查</w:t>
      </w:r>
      <w:r w:rsidRPr="00EC4205">
        <w:rPr>
          <w:rFonts w:ascii="標楷體" w:eastAsia="標楷體" w:hAnsi="標楷體"/>
          <w:bCs/>
          <w:color w:val="000000" w:themeColor="text1"/>
          <w:kern w:val="0"/>
          <w:sz w:val="28"/>
          <w:szCs w:val="28"/>
        </w:rPr>
        <w:br/>
      </w:r>
      <w:bookmarkStart w:id="6" w:name="_Hlk189657968"/>
      <w:r w:rsidR="002A79B1" w:rsidRPr="00EC4205">
        <w:rPr>
          <w:rFonts w:ascii="標楷體" w:eastAsia="標楷體" w:hAnsi="標楷體" w:hint="eastAsia"/>
          <w:bCs/>
          <w:color w:val="000000" w:themeColor="text1"/>
          <w:kern w:val="0"/>
          <w:sz w:val="28"/>
          <w:szCs w:val="28"/>
        </w:rPr>
        <w:t>113學年度第</w:t>
      </w:r>
      <w:r w:rsidR="005E71A2" w:rsidRPr="00EC4205">
        <w:rPr>
          <w:rFonts w:ascii="標楷體" w:eastAsia="標楷體" w:hAnsi="標楷體" w:hint="eastAsia"/>
          <w:bCs/>
          <w:color w:val="000000" w:themeColor="text1"/>
          <w:kern w:val="0"/>
          <w:sz w:val="28"/>
          <w:szCs w:val="28"/>
        </w:rPr>
        <w:t>2</w:t>
      </w:r>
      <w:r w:rsidR="002A79B1" w:rsidRPr="00EC4205">
        <w:rPr>
          <w:rFonts w:ascii="標楷體" w:eastAsia="標楷體" w:hAnsi="標楷體" w:hint="eastAsia"/>
          <w:bCs/>
          <w:color w:val="000000" w:themeColor="text1"/>
          <w:kern w:val="0"/>
          <w:sz w:val="28"/>
          <w:szCs w:val="28"/>
        </w:rPr>
        <w:t>學期</w:t>
      </w:r>
      <w:bookmarkEnd w:id="6"/>
      <w:r w:rsidR="002A79B1" w:rsidRPr="00EC4205">
        <w:rPr>
          <w:rFonts w:ascii="標楷體" w:eastAsia="標楷體" w:hAnsi="標楷體" w:hint="eastAsia"/>
          <w:bCs/>
          <w:color w:val="000000" w:themeColor="text1"/>
          <w:kern w:val="0"/>
          <w:sz w:val="28"/>
          <w:szCs w:val="28"/>
        </w:rPr>
        <w:t>已稽查學校廚房</w:t>
      </w:r>
      <w:r w:rsidR="005E71A2" w:rsidRPr="00EC4205">
        <w:rPr>
          <w:rFonts w:ascii="標楷體" w:eastAsia="標楷體" w:hAnsi="標楷體" w:hint="eastAsia"/>
          <w:bCs/>
          <w:color w:val="000000" w:themeColor="text1"/>
          <w:kern w:val="0"/>
          <w:sz w:val="28"/>
          <w:szCs w:val="28"/>
        </w:rPr>
        <w:t>77</w:t>
      </w:r>
      <w:r w:rsidR="002A79B1" w:rsidRPr="00EC4205">
        <w:rPr>
          <w:rFonts w:ascii="標楷體" w:eastAsia="標楷體" w:hAnsi="標楷體" w:hint="eastAsia"/>
          <w:bCs/>
          <w:color w:val="000000" w:themeColor="text1"/>
          <w:kern w:val="0"/>
          <w:sz w:val="28"/>
          <w:szCs w:val="28"/>
        </w:rPr>
        <w:t>所、校園食品販售學校</w:t>
      </w:r>
      <w:r w:rsidR="005E71A2" w:rsidRPr="00EC4205">
        <w:rPr>
          <w:rFonts w:ascii="標楷體" w:eastAsia="標楷體" w:hAnsi="標楷體" w:hint="eastAsia"/>
          <w:bCs/>
          <w:color w:val="000000" w:themeColor="text1"/>
          <w:kern w:val="0"/>
          <w:sz w:val="28"/>
          <w:szCs w:val="28"/>
        </w:rPr>
        <w:t>15</w:t>
      </w:r>
      <w:r w:rsidR="002A79B1" w:rsidRPr="00EC4205">
        <w:rPr>
          <w:rFonts w:ascii="標楷體" w:eastAsia="標楷體" w:hAnsi="標楷體" w:hint="eastAsia"/>
          <w:bCs/>
          <w:color w:val="000000" w:themeColor="text1"/>
          <w:kern w:val="0"/>
          <w:sz w:val="28"/>
          <w:szCs w:val="28"/>
        </w:rPr>
        <w:t>所</w:t>
      </w:r>
      <w:proofErr w:type="gramStart"/>
      <w:r w:rsidR="002A79B1" w:rsidRPr="00EC4205">
        <w:rPr>
          <w:rFonts w:ascii="標楷體" w:eastAsia="標楷體" w:hAnsi="標楷體" w:hint="eastAsia"/>
          <w:bCs/>
          <w:color w:val="000000" w:themeColor="text1"/>
          <w:kern w:val="0"/>
          <w:sz w:val="28"/>
          <w:szCs w:val="28"/>
        </w:rPr>
        <w:t>及團膳業者</w:t>
      </w:r>
      <w:proofErr w:type="gramEnd"/>
      <w:r w:rsidR="002A79B1" w:rsidRPr="00EC4205">
        <w:rPr>
          <w:rFonts w:ascii="標楷體" w:eastAsia="標楷體" w:hAnsi="標楷體" w:hint="eastAsia"/>
          <w:bCs/>
          <w:color w:val="000000" w:themeColor="text1"/>
          <w:kern w:val="0"/>
          <w:sz w:val="28"/>
          <w:szCs w:val="28"/>
        </w:rPr>
        <w:t>4家，</w:t>
      </w:r>
      <w:r w:rsidR="005E71A2" w:rsidRPr="00EC4205">
        <w:rPr>
          <w:rFonts w:ascii="標楷體" w:eastAsia="標楷體" w:hAnsi="標楷體" w:hint="eastAsia"/>
          <w:bCs/>
          <w:color w:val="000000" w:themeColor="text1"/>
          <w:kern w:val="0"/>
          <w:sz w:val="28"/>
          <w:szCs w:val="28"/>
        </w:rPr>
        <w:t>113學年度累計稽察率達100%</w:t>
      </w:r>
      <w:r w:rsidR="002A79B1" w:rsidRPr="00EC4205">
        <w:rPr>
          <w:rFonts w:ascii="標楷體" w:eastAsia="標楷體" w:hAnsi="標楷體" w:hint="eastAsia"/>
          <w:bCs/>
          <w:color w:val="000000" w:themeColor="text1"/>
          <w:kern w:val="0"/>
          <w:sz w:val="28"/>
          <w:szCs w:val="28"/>
        </w:rPr>
        <w:t>。</w:t>
      </w:r>
      <w:r w:rsidRPr="00EC4205">
        <w:rPr>
          <w:rFonts w:ascii="標楷體" w:eastAsia="標楷體" w:hAnsi="標楷體" w:hint="eastAsia"/>
          <w:bCs/>
          <w:color w:val="000000" w:themeColor="text1"/>
          <w:kern w:val="0"/>
          <w:sz w:val="28"/>
          <w:szCs w:val="28"/>
        </w:rPr>
        <w:t>另配合農政單位(農業局、海洋局)抽驗午餐食材</w:t>
      </w:r>
      <w:r w:rsidR="005E71A2" w:rsidRPr="00EC4205">
        <w:rPr>
          <w:rFonts w:ascii="標楷體" w:eastAsia="標楷體" w:hAnsi="標楷體" w:hint="eastAsia"/>
          <w:bCs/>
          <w:color w:val="000000" w:themeColor="text1"/>
          <w:kern w:val="0"/>
          <w:sz w:val="28"/>
          <w:szCs w:val="28"/>
        </w:rPr>
        <w:t>217件(畜禽蛋品41件、蔬果食材172件、水產品4件)，不合格6件，其中學校使用到0件，學校使用合格率為100%</w:t>
      </w:r>
      <w:r w:rsidR="002A79B1" w:rsidRPr="00EC4205">
        <w:rPr>
          <w:rFonts w:ascii="標楷體" w:eastAsia="標楷體" w:hAnsi="標楷體" w:hint="eastAsia"/>
          <w:bCs/>
          <w:color w:val="000000" w:themeColor="text1"/>
          <w:kern w:val="0"/>
          <w:sz w:val="28"/>
          <w:szCs w:val="28"/>
        </w:rPr>
        <w:t>，</w:t>
      </w:r>
      <w:r w:rsidRPr="00EC4205">
        <w:rPr>
          <w:rFonts w:ascii="標楷體" w:eastAsia="標楷體" w:hAnsi="標楷體" w:hint="eastAsia"/>
          <w:bCs/>
          <w:color w:val="000000" w:themeColor="text1"/>
          <w:kern w:val="0"/>
          <w:sz w:val="28"/>
          <w:szCs w:val="28"/>
        </w:rPr>
        <w:t>已請學校依契約書逕行</w:t>
      </w:r>
      <w:proofErr w:type="gramStart"/>
      <w:r w:rsidRPr="00EC4205">
        <w:rPr>
          <w:rFonts w:ascii="標楷體" w:eastAsia="標楷體" w:hAnsi="標楷體" w:hint="eastAsia"/>
          <w:bCs/>
          <w:color w:val="000000" w:themeColor="text1"/>
          <w:kern w:val="0"/>
          <w:sz w:val="28"/>
          <w:szCs w:val="28"/>
        </w:rPr>
        <w:t>裁罰並由</w:t>
      </w:r>
      <w:proofErr w:type="gramEnd"/>
      <w:r w:rsidRPr="00EC4205">
        <w:rPr>
          <w:rFonts w:ascii="標楷體" w:eastAsia="標楷體" w:hAnsi="標楷體" w:hint="eastAsia"/>
          <w:bCs/>
          <w:color w:val="000000" w:themeColor="text1"/>
          <w:kern w:val="0"/>
          <w:sz w:val="28"/>
          <w:szCs w:val="28"/>
        </w:rPr>
        <w:t>農業局進行源頭管理。</w:t>
      </w:r>
    </w:p>
    <w:p w14:paraId="5CBB29D2" w14:textId="77777777" w:rsidR="000B4083" w:rsidRPr="00EC4205" w:rsidRDefault="000B4083" w:rsidP="00B71335">
      <w:pPr>
        <w:widowControl/>
        <w:suppressAutoHyphens/>
        <w:overflowPunct w:val="0"/>
        <w:autoSpaceDN w:val="0"/>
        <w:snapToGrid w:val="0"/>
        <w:spacing w:line="32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6.飲食教育計畫推廣與執行</w:t>
      </w:r>
    </w:p>
    <w:p w14:paraId="13404C43" w14:textId="77777777" w:rsidR="000B4083" w:rsidRPr="00EC4205" w:rsidRDefault="000B4083" w:rsidP="00B71335">
      <w:pPr>
        <w:widowControl/>
        <w:numPr>
          <w:ilvl w:val="0"/>
          <w:numId w:val="16"/>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教育局為落實</w:t>
      </w:r>
      <w:r w:rsidRPr="00EC4205">
        <w:rPr>
          <w:rFonts w:ascii="標楷體" w:eastAsia="標楷體" w:hAnsi="標楷體"/>
          <w:bCs/>
          <w:color w:val="000000" w:themeColor="text1"/>
          <w:kern w:val="0"/>
          <w:sz w:val="28"/>
          <w:szCs w:val="28"/>
        </w:rPr>
        <w:t>飲食教育向下扎根</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提升教師飲食教育教案設計、課程架構及素養導向教學設計能力</w:t>
      </w:r>
      <w:r w:rsidRPr="00EC4205">
        <w:rPr>
          <w:rFonts w:ascii="標楷體" w:eastAsia="標楷體" w:hAnsi="標楷體" w:hint="eastAsia"/>
          <w:bCs/>
          <w:color w:val="000000" w:themeColor="text1"/>
          <w:kern w:val="0"/>
          <w:sz w:val="28"/>
          <w:szCs w:val="28"/>
        </w:rPr>
        <w:t>，自1</w:t>
      </w:r>
      <w:r w:rsidRPr="00EC4205">
        <w:rPr>
          <w:rFonts w:ascii="標楷體" w:eastAsia="標楷體" w:hAnsi="標楷體"/>
          <w:bCs/>
          <w:color w:val="000000" w:themeColor="text1"/>
          <w:kern w:val="0"/>
          <w:sz w:val="28"/>
          <w:szCs w:val="28"/>
        </w:rPr>
        <w:t>08</w:t>
      </w:r>
      <w:r w:rsidRPr="00EC4205">
        <w:rPr>
          <w:rFonts w:ascii="標楷體" w:eastAsia="標楷體" w:hAnsi="標楷體" w:hint="eastAsia"/>
          <w:bCs/>
          <w:color w:val="000000" w:themeColor="text1"/>
          <w:kern w:val="0"/>
          <w:sz w:val="28"/>
          <w:szCs w:val="28"/>
        </w:rPr>
        <w:t>學年度起推動</w:t>
      </w:r>
      <w:r w:rsidRPr="00EC4205">
        <w:rPr>
          <w:rFonts w:ascii="標楷體" w:eastAsia="標楷體" w:hAnsi="標楷體"/>
          <w:bCs/>
          <w:color w:val="000000" w:themeColor="text1"/>
          <w:kern w:val="0"/>
          <w:sz w:val="28"/>
          <w:szCs w:val="28"/>
        </w:rPr>
        <w:t>「飲食教育多元活化課程計畫」</w:t>
      </w:r>
      <w:r w:rsidRPr="00EC4205">
        <w:rPr>
          <w:rFonts w:ascii="標楷體" w:eastAsia="標楷體" w:hAnsi="標楷體" w:hint="eastAsia"/>
          <w:bCs/>
          <w:color w:val="000000" w:themeColor="text1"/>
          <w:kern w:val="0"/>
          <w:sz w:val="28"/>
          <w:szCs w:val="28"/>
        </w:rPr>
        <w:t>，期能產出飲食教育教學模組，亦鼓勵跨校及跨學習階段共同研發飲食教育課程，建構本市飲食教育課程的藍圖。</w:t>
      </w:r>
    </w:p>
    <w:p w14:paraId="24BA5A31" w14:textId="77777777" w:rsidR="000B4083" w:rsidRPr="00EC4205" w:rsidRDefault="000B4083" w:rsidP="00B71335">
      <w:pPr>
        <w:widowControl/>
        <w:numPr>
          <w:ilvl w:val="0"/>
          <w:numId w:val="16"/>
        </w:numPr>
        <w:suppressAutoHyphens/>
        <w:overflowPunct w:val="0"/>
        <w:autoSpaceDN w:val="0"/>
        <w:snapToGrid w:val="0"/>
        <w:spacing w:line="320" w:lineRule="exact"/>
        <w:ind w:left="2268" w:hanging="737"/>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11</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學年度</w:t>
      </w:r>
      <w:r w:rsidRPr="00EC4205">
        <w:rPr>
          <w:rFonts w:ascii="標楷體" w:eastAsia="標楷體" w:hAnsi="標楷體" w:hint="eastAsia"/>
          <w:bCs/>
          <w:color w:val="000000" w:themeColor="text1"/>
          <w:kern w:val="0"/>
          <w:sz w:val="28"/>
          <w:szCs w:val="28"/>
        </w:rPr>
        <w:t>申請計畫學校9</w:t>
      </w:r>
      <w:r w:rsidRPr="00EC4205">
        <w:rPr>
          <w:rFonts w:ascii="標楷體" w:eastAsia="標楷體" w:hAnsi="標楷體"/>
          <w:bCs/>
          <w:color w:val="000000" w:themeColor="text1"/>
          <w:kern w:val="0"/>
          <w:sz w:val="28"/>
          <w:szCs w:val="28"/>
        </w:rPr>
        <w:t>校</w:t>
      </w:r>
      <w:r w:rsidRPr="00EC4205">
        <w:rPr>
          <w:rFonts w:ascii="標楷體" w:eastAsia="標楷體" w:hAnsi="標楷體" w:hint="eastAsia"/>
          <w:bCs/>
          <w:color w:val="000000" w:themeColor="text1"/>
          <w:kern w:val="0"/>
          <w:sz w:val="28"/>
          <w:szCs w:val="28"/>
        </w:rPr>
        <w:t>，其辦理成果將透過成果發表會推廣分享；相關教材教案及教學模組提供其他學校，以擴展計畫效益，達到飲食教育向下扎根之計畫目標。</w:t>
      </w:r>
    </w:p>
    <w:p w14:paraId="4C1FED39" w14:textId="77777777" w:rsidR="000B4083" w:rsidRPr="00EC4205" w:rsidRDefault="000B4083"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p>
    <w:p w14:paraId="23B3698F" w14:textId="2E2314FB" w:rsidR="005B7929" w:rsidRPr="00EC4205" w:rsidRDefault="005B7929"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八</w:t>
      </w:r>
      <w:r w:rsidRPr="00EC4205">
        <w:rPr>
          <w:rFonts w:ascii="微軟正黑體" w:eastAsia="微軟正黑體" w:hAnsi="微軟正黑體" w:cs="?????(P)"/>
          <w:b/>
          <w:bCs/>
          <w:color w:val="000000" w:themeColor="text1"/>
          <w:kern w:val="0"/>
          <w:sz w:val="30"/>
          <w:szCs w:val="30"/>
        </w:rPr>
        <w:t>、學校工程管理</w:t>
      </w:r>
    </w:p>
    <w:p w14:paraId="0BC97298" w14:textId="77777777" w:rsidR="008614C5" w:rsidRPr="00EC4205" w:rsidRDefault="008614C5" w:rsidP="00B71335">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w:t>
      </w:r>
      <w:r w:rsidRPr="00EC4205">
        <w:rPr>
          <w:rFonts w:ascii="標楷體" w:eastAsia="標楷體" w:hAnsi="標楷體" w:hint="eastAsia"/>
          <w:bCs/>
          <w:color w:val="000000" w:themeColor="text1"/>
          <w:kern w:val="0"/>
          <w:sz w:val="28"/>
          <w:szCs w:val="28"/>
        </w:rPr>
        <w:t>督導耐震補強工程相關業務計畫推動及執行</w:t>
      </w:r>
    </w:p>
    <w:p w14:paraId="4A3DF9F9" w14:textId="686E900C" w:rsidR="008614C5" w:rsidRPr="00EC4205" w:rsidRDefault="006923CC" w:rsidP="00627316">
      <w:pPr>
        <w:widowControl/>
        <w:suppressAutoHyphens/>
        <w:overflowPunct w:val="0"/>
        <w:autoSpaceDN w:val="0"/>
        <w:snapToGrid w:val="0"/>
        <w:spacing w:line="310" w:lineRule="exact"/>
        <w:ind w:left="1276"/>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為營造安全教學環境、維護師生安全，</w:t>
      </w:r>
      <w:r w:rsidRPr="00EC4205">
        <w:rPr>
          <w:rFonts w:ascii="標楷體" w:eastAsia="標楷體" w:hAnsi="標楷體" w:hint="eastAsia"/>
          <w:color w:val="000000" w:themeColor="text1"/>
          <w:spacing w:val="2"/>
          <w:sz w:val="28"/>
          <w:szCs w:val="28"/>
        </w:rPr>
        <w:t>教育部國教署</w:t>
      </w:r>
      <w:r w:rsidRPr="00EC4205">
        <w:rPr>
          <w:rFonts w:ascii="標楷體" w:eastAsia="標楷體" w:hAnsi="標楷體" w:hint="eastAsia"/>
          <w:bCs/>
          <w:color w:val="000000" w:themeColor="text1"/>
          <w:kern w:val="0"/>
          <w:sz w:val="28"/>
          <w:szCs w:val="28"/>
        </w:rPr>
        <w:t>112年5月18日核定本市辦理國中小校舍112至114年度（一般性補助款）耐震</w:t>
      </w:r>
      <w:proofErr w:type="gramStart"/>
      <w:r w:rsidRPr="00EC4205">
        <w:rPr>
          <w:rFonts w:ascii="標楷體" w:eastAsia="標楷體" w:hAnsi="標楷體" w:hint="eastAsia"/>
          <w:bCs/>
          <w:color w:val="000000" w:themeColor="text1"/>
          <w:kern w:val="0"/>
          <w:sz w:val="28"/>
          <w:szCs w:val="28"/>
        </w:rPr>
        <w:t>補強監造</w:t>
      </w:r>
      <w:proofErr w:type="gramEnd"/>
      <w:r w:rsidRPr="00EC4205">
        <w:rPr>
          <w:rFonts w:ascii="標楷體" w:eastAsia="標楷體" w:hAnsi="標楷體" w:hint="eastAsia"/>
          <w:bCs/>
          <w:color w:val="000000" w:themeColor="text1"/>
          <w:kern w:val="0"/>
          <w:sz w:val="28"/>
          <w:szCs w:val="28"/>
        </w:rPr>
        <w:t>及工程經費，</w:t>
      </w:r>
      <w:r w:rsidR="000F01EC" w:rsidRPr="00EC4205">
        <w:rPr>
          <w:rFonts w:ascii="標楷體" w:eastAsia="標楷體" w:hAnsi="標楷體" w:hint="eastAsia"/>
          <w:bCs/>
          <w:color w:val="000000" w:themeColor="text1"/>
          <w:kern w:val="0"/>
          <w:sz w:val="28"/>
          <w:szCs w:val="28"/>
        </w:rPr>
        <w:t>補助</w:t>
      </w:r>
      <w:r w:rsidR="000F01EC" w:rsidRPr="00EC4205">
        <w:rPr>
          <w:rFonts w:ascii="標楷體" w:eastAsia="標楷體" w:hAnsi="標楷體"/>
          <w:bCs/>
          <w:color w:val="000000" w:themeColor="text1"/>
          <w:kern w:val="0"/>
          <w:sz w:val="28"/>
          <w:szCs w:val="28"/>
        </w:rPr>
        <w:t>5</w:t>
      </w:r>
      <w:r w:rsidR="000F01EC" w:rsidRPr="00EC4205">
        <w:rPr>
          <w:rFonts w:ascii="標楷體" w:eastAsia="標楷體" w:hAnsi="標楷體" w:hint="eastAsia"/>
          <w:bCs/>
          <w:color w:val="000000" w:themeColor="text1"/>
          <w:kern w:val="0"/>
          <w:sz w:val="28"/>
          <w:szCs w:val="28"/>
        </w:rPr>
        <w:t>校</w:t>
      </w:r>
      <w:r w:rsidR="000F01EC" w:rsidRPr="00EC4205">
        <w:rPr>
          <w:rFonts w:ascii="標楷體" w:eastAsia="標楷體" w:hAnsi="標楷體"/>
          <w:bCs/>
          <w:color w:val="000000" w:themeColor="text1"/>
          <w:kern w:val="0"/>
          <w:sz w:val="28"/>
          <w:szCs w:val="28"/>
        </w:rPr>
        <w:t>6</w:t>
      </w:r>
      <w:r w:rsidR="000F01EC" w:rsidRPr="00EC4205">
        <w:rPr>
          <w:rFonts w:ascii="標楷體" w:eastAsia="標楷體" w:hAnsi="標楷體" w:hint="eastAsia"/>
          <w:bCs/>
          <w:color w:val="000000" w:themeColor="text1"/>
          <w:kern w:val="0"/>
          <w:sz w:val="28"/>
          <w:szCs w:val="28"/>
        </w:rPr>
        <w:t>棟，補助經費共計7,592萬元，截至</w:t>
      </w:r>
      <w:r w:rsidR="000F01EC" w:rsidRPr="00EC4205">
        <w:rPr>
          <w:rFonts w:ascii="標楷體" w:eastAsia="標楷體" w:hAnsi="標楷體"/>
          <w:bCs/>
          <w:color w:val="000000" w:themeColor="text1"/>
          <w:kern w:val="0"/>
          <w:sz w:val="28"/>
          <w:szCs w:val="28"/>
        </w:rPr>
        <w:t>114</w:t>
      </w:r>
      <w:r w:rsidR="000F01EC" w:rsidRPr="00EC4205">
        <w:rPr>
          <w:rFonts w:ascii="標楷體" w:eastAsia="標楷體" w:hAnsi="標楷體" w:hint="eastAsia"/>
          <w:bCs/>
          <w:color w:val="000000" w:themeColor="text1"/>
          <w:kern w:val="0"/>
          <w:sz w:val="28"/>
          <w:szCs w:val="28"/>
        </w:rPr>
        <w:t>年6月已完成3校3棟，餘</w:t>
      </w:r>
      <w:r w:rsidR="000F01EC" w:rsidRPr="00EC4205">
        <w:rPr>
          <w:rFonts w:ascii="標楷體" w:eastAsia="標楷體" w:hAnsi="標楷體"/>
          <w:bCs/>
          <w:color w:val="000000" w:themeColor="text1"/>
          <w:kern w:val="0"/>
          <w:sz w:val="28"/>
          <w:szCs w:val="28"/>
        </w:rPr>
        <w:t>2</w:t>
      </w:r>
      <w:r w:rsidR="000F01EC" w:rsidRPr="00EC4205">
        <w:rPr>
          <w:rFonts w:ascii="標楷體" w:eastAsia="標楷體" w:hAnsi="標楷體" w:hint="eastAsia"/>
          <w:bCs/>
          <w:color w:val="000000" w:themeColor="text1"/>
          <w:kern w:val="0"/>
          <w:sz w:val="28"/>
          <w:szCs w:val="28"/>
        </w:rPr>
        <w:t>校</w:t>
      </w:r>
      <w:r w:rsidR="000F01EC" w:rsidRPr="00EC4205">
        <w:rPr>
          <w:rFonts w:ascii="標楷體" w:eastAsia="標楷體" w:hAnsi="標楷體"/>
          <w:bCs/>
          <w:color w:val="000000" w:themeColor="text1"/>
          <w:kern w:val="0"/>
          <w:sz w:val="28"/>
          <w:szCs w:val="28"/>
        </w:rPr>
        <w:t>3</w:t>
      </w:r>
      <w:r w:rsidR="000F01EC" w:rsidRPr="00EC4205">
        <w:rPr>
          <w:rFonts w:ascii="標楷體" w:eastAsia="標楷體" w:hAnsi="標楷體" w:hint="eastAsia"/>
          <w:bCs/>
          <w:color w:val="000000" w:themeColor="text1"/>
          <w:kern w:val="0"/>
          <w:sz w:val="28"/>
          <w:szCs w:val="28"/>
        </w:rPr>
        <w:t>棟(漢民國小、五福國中)於114年納入補助，預計11</w:t>
      </w:r>
      <w:r w:rsidR="000F01EC" w:rsidRPr="00EC4205">
        <w:rPr>
          <w:rFonts w:ascii="標楷體" w:eastAsia="標楷體" w:hAnsi="標楷體"/>
          <w:bCs/>
          <w:color w:val="000000" w:themeColor="text1"/>
          <w:kern w:val="0"/>
          <w:sz w:val="28"/>
          <w:szCs w:val="28"/>
        </w:rPr>
        <w:t>5</w:t>
      </w:r>
      <w:r w:rsidR="000F01EC" w:rsidRPr="00EC4205">
        <w:rPr>
          <w:rFonts w:ascii="標楷體" w:eastAsia="標楷體" w:hAnsi="標楷體" w:hint="eastAsia"/>
          <w:bCs/>
          <w:color w:val="000000" w:themeColor="text1"/>
          <w:kern w:val="0"/>
          <w:sz w:val="28"/>
          <w:szCs w:val="28"/>
        </w:rPr>
        <w:t>年12月底前全數完工。</w:t>
      </w:r>
    </w:p>
    <w:p w14:paraId="432FFF95" w14:textId="77777777" w:rsidR="008614C5" w:rsidRPr="00EC4205" w:rsidRDefault="008614C5" w:rsidP="00B71335">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（二）辦理老舊校舍拆除重建</w:t>
      </w:r>
      <w:r w:rsidRPr="00EC4205">
        <w:rPr>
          <w:rFonts w:ascii="標楷體" w:eastAsia="標楷體" w:hAnsi="標楷體" w:hint="eastAsia"/>
          <w:bCs/>
          <w:color w:val="000000" w:themeColor="text1"/>
          <w:kern w:val="0"/>
          <w:sz w:val="28"/>
          <w:szCs w:val="28"/>
        </w:rPr>
        <w:t>及校舍新建工程</w:t>
      </w:r>
    </w:p>
    <w:p w14:paraId="0D45FD09" w14:textId="37CB1CA4" w:rsidR="000F01EC" w:rsidRPr="00EC4205" w:rsidRDefault="000F01EC" w:rsidP="000F01EC">
      <w:pPr>
        <w:widowControl/>
        <w:suppressAutoHyphens/>
        <w:overflowPunct w:val="0"/>
        <w:autoSpaceDN w:val="0"/>
        <w:snapToGrid w:val="0"/>
        <w:spacing w:line="310" w:lineRule="exact"/>
        <w:ind w:left="1645" w:hanging="284"/>
        <w:jc w:val="both"/>
        <w:textAlignment w:val="baseline"/>
        <w:rPr>
          <w:rFonts w:ascii="標楷體" w:eastAsia="標楷體" w:hAnsi="標楷體"/>
          <w:color w:val="000000" w:themeColor="text1"/>
          <w:spacing w:val="-4"/>
          <w:sz w:val="28"/>
          <w:szCs w:val="28"/>
        </w:rPr>
      </w:pPr>
      <w:r w:rsidRPr="00EC4205">
        <w:rPr>
          <w:rFonts w:ascii="標楷體" w:eastAsia="標楷體" w:hAnsi="標楷體" w:hint="eastAsia"/>
          <w:bCs/>
          <w:color w:val="000000" w:themeColor="text1"/>
          <w:kern w:val="0"/>
          <w:sz w:val="28"/>
          <w:szCs w:val="28"/>
        </w:rPr>
        <w:t>1.</w:t>
      </w:r>
      <w:r w:rsidRPr="00EC4205">
        <w:rPr>
          <w:rFonts w:ascii="標楷體" w:eastAsia="標楷體" w:hAnsi="標楷體" w:hint="eastAsia"/>
          <w:color w:val="000000" w:themeColor="text1"/>
          <w:spacing w:val="-4"/>
          <w:sz w:val="28"/>
          <w:szCs w:val="28"/>
        </w:rPr>
        <w:t>鳳翔國中二期校舍新建工程：</w:t>
      </w:r>
      <w:r w:rsidRPr="00EC4205">
        <w:rPr>
          <w:rFonts w:ascii="標楷體" w:eastAsia="標楷體" w:hAnsi="標楷體" w:hint="eastAsia"/>
          <w:bCs/>
          <w:color w:val="000000" w:themeColor="text1"/>
          <w:sz w:val="28"/>
          <w:szCs w:val="28"/>
        </w:rPr>
        <w:t>總經費</w:t>
      </w:r>
      <w:r w:rsidR="00503DD2" w:rsidRPr="00EC4205">
        <w:rPr>
          <w:rFonts w:ascii="標楷體" w:eastAsia="標楷體" w:hAnsi="標楷體" w:hint="eastAsia"/>
          <w:bCs/>
          <w:color w:val="000000" w:themeColor="text1"/>
          <w:sz w:val="28"/>
          <w:szCs w:val="28"/>
        </w:rPr>
        <w:t>原為</w:t>
      </w:r>
      <w:r w:rsidR="00503DD2" w:rsidRPr="00EC4205">
        <w:rPr>
          <w:rFonts w:ascii="標楷體" w:eastAsia="標楷體" w:hAnsi="標楷體"/>
          <w:bCs/>
          <w:color w:val="000000" w:themeColor="text1"/>
          <w:sz w:val="28"/>
          <w:szCs w:val="28"/>
        </w:rPr>
        <w:t>1</w:t>
      </w:r>
      <w:r w:rsidR="00503DD2" w:rsidRPr="00EC4205">
        <w:rPr>
          <w:rFonts w:ascii="標楷體" w:eastAsia="標楷體" w:hAnsi="標楷體" w:hint="eastAsia"/>
          <w:bCs/>
          <w:color w:val="000000" w:themeColor="text1"/>
          <w:sz w:val="28"/>
          <w:szCs w:val="28"/>
        </w:rPr>
        <w:t>億</w:t>
      </w:r>
      <w:r w:rsidR="00503DD2" w:rsidRPr="00EC4205">
        <w:rPr>
          <w:rFonts w:ascii="標楷體" w:eastAsia="標楷體" w:hAnsi="標楷體"/>
          <w:bCs/>
          <w:color w:val="000000" w:themeColor="text1"/>
          <w:sz w:val="28"/>
          <w:szCs w:val="28"/>
        </w:rPr>
        <w:t>4,500</w:t>
      </w:r>
      <w:r w:rsidR="00503DD2" w:rsidRPr="00EC4205">
        <w:rPr>
          <w:rFonts w:ascii="標楷體" w:eastAsia="標楷體" w:hAnsi="標楷體" w:hint="eastAsia"/>
          <w:bCs/>
          <w:color w:val="000000" w:themeColor="text1"/>
          <w:sz w:val="28"/>
          <w:szCs w:val="28"/>
        </w:rPr>
        <w:t>萬元，因經費未符市場行情</w:t>
      </w:r>
      <w:proofErr w:type="gramStart"/>
      <w:r w:rsidR="00503DD2" w:rsidRPr="00EC4205">
        <w:rPr>
          <w:rFonts w:ascii="標楷體" w:eastAsia="標楷體" w:hAnsi="標楷體" w:hint="eastAsia"/>
          <w:bCs/>
          <w:color w:val="000000" w:themeColor="text1"/>
          <w:sz w:val="28"/>
          <w:szCs w:val="28"/>
        </w:rPr>
        <w:t>採</w:t>
      </w:r>
      <w:proofErr w:type="gramEnd"/>
      <w:r w:rsidR="00503DD2" w:rsidRPr="00EC4205">
        <w:rPr>
          <w:rFonts w:ascii="標楷體" w:eastAsia="標楷體" w:hAnsi="標楷體" w:hint="eastAsia"/>
          <w:bCs/>
          <w:color w:val="000000" w:themeColor="text1"/>
          <w:sz w:val="28"/>
          <w:szCs w:val="28"/>
        </w:rPr>
        <w:t>減項發包，已於1</w:t>
      </w:r>
      <w:r w:rsidR="00503DD2" w:rsidRPr="00EC4205">
        <w:rPr>
          <w:rFonts w:ascii="標楷體" w:eastAsia="標楷體" w:hAnsi="標楷體"/>
          <w:bCs/>
          <w:color w:val="000000" w:themeColor="text1"/>
          <w:sz w:val="28"/>
          <w:szCs w:val="28"/>
        </w:rPr>
        <w:t>13</w:t>
      </w:r>
      <w:r w:rsidR="00503DD2" w:rsidRPr="00EC4205">
        <w:rPr>
          <w:rFonts w:ascii="標楷體" w:eastAsia="標楷體" w:hAnsi="標楷體" w:hint="eastAsia"/>
          <w:bCs/>
          <w:color w:val="000000" w:themeColor="text1"/>
          <w:sz w:val="28"/>
          <w:szCs w:val="28"/>
        </w:rPr>
        <w:t>年11月1</w:t>
      </w:r>
      <w:r w:rsidR="00503DD2" w:rsidRPr="00EC4205">
        <w:rPr>
          <w:rFonts w:ascii="標楷體" w:eastAsia="標楷體" w:hAnsi="標楷體"/>
          <w:bCs/>
          <w:color w:val="000000" w:themeColor="text1"/>
          <w:sz w:val="28"/>
          <w:szCs w:val="28"/>
        </w:rPr>
        <w:t>8</w:t>
      </w:r>
      <w:r w:rsidR="00503DD2" w:rsidRPr="00EC4205">
        <w:rPr>
          <w:rFonts w:ascii="標楷體" w:eastAsia="標楷體" w:hAnsi="標楷體" w:hint="eastAsia"/>
          <w:bCs/>
          <w:color w:val="000000" w:themeColor="text1"/>
          <w:sz w:val="28"/>
          <w:szCs w:val="28"/>
        </w:rPr>
        <w:t>日開工，並於1</w:t>
      </w:r>
      <w:r w:rsidR="00503DD2" w:rsidRPr="00EC4205">
        <w:rPr>
          <w:rFonts w:ascii="標楷體" w:eastAsia="標楷體" w:hAnsi="標楷體"/>
          <w:bCs/>
          <w:color w:val="000000" w:themeColor="text1"/>
          <w:sz w:val="28"/>
          <w:szCs w:val="28"/>
        </w:rPr>
        <w:t>14</w:t>
      </w:r>
      <w:r w:rsidR="00503DD2" w:rsidRPr="00EC4205">
        <w:rPr>
          <w:rFonts w:ascii="標楷體" w:eastAsia="標楷體" w:hAnsi="標楷體" w:hint="eastAsia"/>
          <w:bCs/>
          <w:color w:val="000000" w:themeColor="text1"/>
          <w:sz w:val="28"/>
          <w:szCs w:val="28"/>
        </w:rPr>
        <w:t>年6月24日追加經費至</w:t>
      </w:r>
      <w:r w:rsidR="00503DD2" w:rsidRPr="00EC4205">
        <w:rPr>
          <w:rFonts w:ascii="標楷體" w:eastAsia="標楷體" w:hAnsi="標楷體"/>
          <w:bCs/>
          <w:color w:val="000000" w:themeColor="text1"/>
          <w:sz w:val="28"/>
          <w:szCs w:val="28"/>
        </w:rPr>
        <w:t>1</w:t>
      </w:r>
      <w:r w:rsidR="00503DD2" w:rsidRPr="00EC4205">
        <w:rPr>
          <w:rFonts w:ascii="標楷體" w:eastAsia="標楷體" w:hAnsi="標楷體" w:hint="eastAsia"/>
          <w:bCs/>
          <w:color w:val="000000" w:themeColor="text1"/>
          <w:sz w:val="28"/>
          <w:szCs w:val="28"/>
        </w:rPr>
        <w:t>億</w:t>
      </w:r>
      <w:r w:rsidR="00503DD2" w:rsidRPr="00EC4205">
        <w:rPr>
          <w:rFonts w:ascii="標楷體" w:eastAsia="標楷體" w:hAnsi="標楷體"/>
          <w:bCs/>
          <w:color w:val="000000" w:themeColor="text1"/>
          <w:sz w:val="28"/>
          <w:szCs w:val="28"/>
        </w:rPr>
        <w:t>7,700</w:t>
      </w:r>
      <w:r w:rsidR="00503DD2" w:rsidRPr="00EC4205">
        <w:rPr>
          <w:rFonts w:ascii="標楷體" w:eastAsia="標楷體" w:hAnsi="標楷體" w:hint="eastAsia"/>
          <w:bCs/>
          <w:color w:val="000000" w:themeColor="text1"/>
          <w:sz w:val="28"/>
          <w:szCs w:val="28"/>
        </w:rPr>
        <w:t>萬元，目前施工及同步辦理變更設計中，預計</w:t>
      </w:r>
      <w:r w:rsidR="00503DD2" w:rsidRPr="00EC4205">
        <w:rPr>
          <w:rFonts w:ascii="標楷體" w:eastAsia="標楷體" w:hAnsi="標楷體"/>
          <w:bCs/>
          <w:color w:val="000000" w:themeColor="text1"/>
          <w:sz w:val="28"/>
          <w:szCs w:val="28"/>
        </w:rPr>
        <w:t>115年9月</w:t>
      </w:r>
      <w:r w:rsidR="00503DD2" w:rsidRPr="00EC4205">
        <w:rPr>
          <w:rFonts w:ascii="標楷體" w:eastAsia="標楷體" w:hAnsi="標楷體" w:hint="eastAsia"/>
          <w:bCs/>
          <w:color w:val="000000" w:themeColor="text1"/>
          <w:sz w:val="28"/>
          <w:szCs w:val="28"/>
        </w:rPr>
        <w:t>完工</w:t>
      </w:r>
      <w:r w:rsidR="00503DD2" w:rsidRPr="00EC4205">
        <w:rPr>
          <w:rFonts w:ascii="標楷體" w:eastAsia="標楷體" w:hAnsi="標楷體" w:hint="eastAsia"/>
          <w:color w:val="000000" w:themeColor="text1"/>
          <w:sz w:val="28"/>
          <w:szCs w:val="32"/>
        </w:rPr>
        <w:t>。</w:t>
      </w:r>
    </w:p>
    <w:p w14:paraId="51090302" w14:textId="025C8B81"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2.旗津國中老舊校舍拆除新建工程：</w:t>
      </w:r>
      <w:r w:rsidRPr="00EC4205">
        <w:rPr>
          <w:rFonts w:ascii="標楷體" w:eastAsia="標楷體" w:hAnsi="標楷體" w:hint="eastAsia"/>
          <w:bCs/>
          <w:color w:val="000000" w:themeColor="text1"/>
          <w:sz w:val="28"/>
          <w:szCs w:val="28"/>
        </w:rPr>
        <w:t>總經費</w:t>
      </w:r>
      <w:r w:rsidRPr="00EC4205">
        <w:rPr>
          <w:rFonts w:ascii="標楷體" w:eastAsia="標楷體" w:hAnsi="標楷體"/>
          <w:bCs/>
          <w:color w:val="000000" w:themeColor="text1"/>
          <w:sz w:val="28"/>
          <w:szCs w:val="28"/>
        </w:rPr>
        <w:t>2</w:t>
      </w:r>
      <w:r w:rsidRPr="00EC4205">
        <w:rPr>
          <w:rFonts w:ascii="標楷體" w:eastAsia="標楷體" w:hAnsi="標楷體" w:hint="eastAsia"/>
          <w:bCs/>
          <w:color w:val="000000" w:themeColor="text1"/>
          <w:sz w:val="28"/>
          <w:szCs w:val="28"/>
        </w:rPr>
        <w:t>億</w:t>
      </w:r>
      <w:r w:rsidRPr="00EC4205">
        <w:rPr>
          <w:rFonts w:ascii="標楷體" w:eastAsia="標楷體" w:hAnsi="標楷體"/>
          <w:bCs/>
          <w:color w:val="000000" w:themeColor="text1"/>
          <w:sz w:val="28"/>
          <w:szCs w:val="28"/>
        </w:rPr>
        <w:t>4,629</w:t>
      </w:r>
      <w:r w:rsidRPr="00EC4205">
        <w:rPr>
          <w:rFonts w:ascii="標楷體" w:eastAsia="標楷體" w:hAnsi="標楷體" w:hint="eastAsia"/>
          <w:bCs/>
          <w:color w:val="000000" w:themeColor="text1"/>
          <w:sz w:val="28"/>
          <w:szCs w:val="28"/>
        </w:rPr>
        <w:t>萬</w:t>
      </w:r>
      <w:r w:rsidRPr="00EC4205">
        <w:rPr>
          <w:rFonts w:ascii="標楷體" w:eastAsia="標楷體" w:hAnsi="標楷體"/>
          <w:bCs/>
          <w:color w:val="000000" w:themeColor="text1"/>
          <w:sz w:val="28"/>
          <w:szCs w:val="28"/>
        </w:rPr>
        <w:t>4,946</w:t>
      </w:r>
      <w:r w:rsidRPr="00EC4205">
        <w:rPr>
          <w:rFonts w:ascii="標楷體" w:eastAsia="標楷體" w:hAnsi="標楷體" w:hint="eastAsia"/>
          <w:bCs/>
          <w:color w:val="000000" w:themeColor="text1"/>
          <w:sz w:val="28"/>
          <w:szCs w:val="28"/>
        </w:rPr>
        <w:t>元，於</w:t>
      </w:r>
      <w:r w:rsidRPr="00EC4205">
        <w:rPr>
          <w:rFonts w:ascii="標楷體" w:eastAsia="標楷體" w:hAnsi="標楷體"/>
          <w:bCs/>
          <w:color w:val="000000" w:themeColor="text1"/>
          <w:sz w:val="28"/>
          <w:szCs w:val="28"/>
        </w:rPr>
        <w:t>111</w:t>
      </w:r>
      <w:r w:rsidRPr="00EC4205">
        <w:rPr>
          <w:rFonts w:ascii="標楷體" w:eastAsia="標楷體" w:hAnsi="標楷體" w:hint="eastAsia"/>
          <w:bCs/>
          <w:color w:val="000000" w:themeColor="text1"/>
          <w:sz w:val="28"/>
          <w:szCs w:val="28"/>
        </w:rPr>
        <w:t>年</w:t>
      </w:r>
      <w:r w:rsidRPr="00EC4205">
        <w:rPr>
          <w:rFonts w:ascii="標楷體" w:eastAsia="標楷體" w:hAnsi="標楷體"/>
          <w:bCs/>
          <w:color w:val="000000" w:themeColor="text1"/>
          <w:sz w:val="28"/>
          <w:szCs w:val="28"/>
        </w:rPr>
        <w:t>8</w:t>
      </w:r>
      <w:r w:rsidRPr="00EC4205">
        <w:rPr>
          <w:rFonts w:ascii="標楷體" w:eastAsia="標楷體" w:hAnsi="標楷體" w:hint="eastAsia"/>
          <w:bCs/>
          <w:color w:val="000000" w:themeColor="text1"/>
          <w:sz w:val="28"/>
          <w:szCs w:val="28"/>
        </w:rPr>
        <w:t>月</w:t>
      </w:r>
      <w:r w:rsidRPr="00EC4205">
        <w:rPr>
          <w:rFonts w:ascii="標楷體" w:eastAsia="標楷體" w:hAnsi="標楷體"/>
          <w:bCs/>
          <w:color w:val="000000" w:themeColor="text1"/>
          <w:sz w:val="28"/>
          <w:szCs w:val="28"/>
        </w:rPr>
        <w:t>31</w:t>
      </w:r>
      <w:r w:rsidRPr="00EC4205">
        <w:rPr>
          <w:rFonts w:ascii="標楷體" w:eastAsia="標楷體" w:hAnsi="標楷體" w:hint="eastAsia"/>
          <w:bCs/>
          <w:color w:val="000000" w:themeColor="text1"/>
          <w:sz w:val="28"/>
          <w:szCs w:val="28"/>
        </w:rPr>
        <w:t>日完成工程發包，</w:t>
      </w:r>
      <w:r w:rsidRPr="00EC4205">
        <w:rPr>
          <w:rFonts w:ascii="標楷體" w:eastAsia="標楷體" w:hAnsi="標楷體"/>
          <w:bCs/>
          <w:color w:val="000000" w:themeColor="text1"/>
          <w:sz w:val="28"/>
          <w:szCs w:val="28"/>
        </w:rPr>
        <w:t>11</w:t>
      </w:r>
      <w:r w:rsidRPr="00EC4205">
        <w:rPr>
          <w:rFonts w:ascii="標楷體" w:eastAsia="標楷體" w:hAnsi="標楷體" w:hint="eastAsia"/>
          <w:bCs/>
          <w:color w:val="000000" w:themeColor="text1"/>
          <w:sz w:val="28"/>
          <w:szCs w:val="28"/>
        </w:rPr>
        <w:t>月</w:t>
      </w:r>
      <w:r w:rsidRPr="00EC4205">
        <w:rPr>
          <w:rFonts w:ascii="標楷體" w:eastAsia="標楷體" w:hAnsi="標楷體"/>
          <w:bCs/>
          <w:color w:val="000000" w:themeColor="text1"/>
          <w:sz w:val="28"/>
          <w:szCs w:val="28"/>
        </w:rPr>
        <w:t>7</w:t>
      </w:r>
      <w:r w:rsidRPr="00EC4205">
        <w:rPr>
          <w:rFonts w:ascii="標楷體" w:eastAsia="標楷體" w:hAnsi="標楷體" w:hint="eastAsia"/>
          <w:bCs/>
          <w:color w:val="000000" w:themeColor="text1"/>
          <w:sz w:val="28"/>
          <w:szCs w:val="28"/>
        </w:rPr>
        <w:t>日開工，目前校舍已完成興建啟用，</w:t>
      </w:r>
      <w:r w:rsidR="00503DD2" w:rsidRPr="00EC4205">
        <w:rPr>
          <w:rFonts w:ascii="標楷體" w:eastAsia="標楷體" w:hAnsi="標楷體" w:hint="eastAsia"/>
          <w:bCs/>
          <w:color w:val="000000" w:themeColor="text1"/>
          <w:sz w:val="28"/>
          <w:szCs w:val="28"/>
        </w:rPr>
        <w:t>刻正辦理舊校舍拆除作業，</w:t>
      </w:r>
      <w:r w:rsidRPr="00EC4205">
        <w:rPr>
          <w:rFonts w:ascii="標楷體" w:eastAsia="標楷體" w:hAnsi="標楷體" w:hint="eastAsia"/>
          <w:bCs/>
          <w:color w:val="000000" w:themeColor="text1"/>
          <w:sz w:val="28"/>
          <w:szCs w:val="28"/>
        </w:rPr>
        <w:t>預計</w:t>
      </w:r>
      <w:r w:rsidRPr="00EC4205">
        <w:rPr>
          <w:rFonts w:ascii="標楷體" w:eastAsia="標楷體" w:hAnsi="標楷體"/>
          <w:bCs/>
          <w:color w:val="000000" w:themeColor="text1"/>
          <w:sz w:val="28"/>
          <w:szCs w:val="28"/>
        </w:rPr>
        <w:t>114</w:t>
      </w:r>
      <w:r w:rsidRPr="00EC4205">
        <w:rPr>
          <w:rFonts w:ascii="標楷體" w:eastAsia="標楷體" w:hAnsi="標楷體" w:hint="eastAsia"/>
          <w:bCs/>
          <w:color w:val="000000" w:themeColor="text1"/>
          <w:sz w:val="28"/>
          <w:szCs w:val="28"/>
        </w:rPr>
        <w:t>年12月底完工</w:t>
      </w:r>
      <w:r w:rsidRPr="00EC4205">
        <w:rPr>
          <w:rFonts w:ascii="標楷體" w:eastAsia="標楷體" w:hAnsi="標楷體" w:hint="eastAsia"/>
          <w:bCs/>
          <w:color w:val="000000" w:themeColor="text1"/>
          <w:kern w:val="0"/>
          <w:sz w:val="28"/>
          <w:szCs w:val="28"/>
        </w:rPr>
        <w:t>。</w:t>
      </w:r>
    </w:p>
    <w:p w14:paraId="61C53B2B" w14:textId="35CA417A"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3.壽山國小校舍拆除重建工程：</w:t>
      </w:r>
      <w:r w:rsidRPr="00EC4205">
        <w:rPr>
          <w:rFonts w:ascii="標楷體" w:eastAsia="標楷體" w:hAnsi="標楷體" w:hint="eastAsia"/>
          <w:bCs/>
          <w:color w:val="000000" w:themeColor="text1"/>
          <w:sz w:val="28"/>
          <w:szCs w:val="28"/>
        </w:rPr>
        <w:t>總經費</w:t>
      </w:r>
      <w:r w:rsidRPr="00EC4205">
        <w:rPr>
          <w:rFonts w:ascii="標楷體" w:eastAsia="標楷體" w:hAnsi="標楷體"/>
          <w:bCs/>
          <w:color w:val="000000" w:themeColor="text1"/>
          <w:sz w:val="28"/>
          <w:szCs w:val="28"/>
        </w:rPr>
        <w:t>2</w:t>
      </w:r>
      <w:r w:rsidRPr="00EC4205">
        <w:rPr>
          <w:rFonts w:ascii="標楷體" w:eastAsia="標楷體" w:hAnsi="標楷體" w:hint="eastAsia"/>
          <w:bCs/>
          <w:color w:val="000000" w:themeColor="text1"/>
          <w:sz w:val="28"/>
          <w:szCs w:val="28"/>
        </w:rPr>
        <w:t>億</w:t>
      </w:r>
      <w:r w:rsidRPr="00EC4205">
        <w:rPr>
          <w:rFonts w:ascii="標楷體" w:eastAsia="標楷體" w:hAnsi="標楷體"/>
          <w:bCs/>
          <w:color w:val="000000" w:themeColor="text1"/>
          <w:sz w:val="28"/>
          <w:szCs w:val="28"/>
        </w:rPr>
        <w:t>7,375</w:t>
      </w:r>
      <w:r w:rsidRPr="00EC4205">
        <w:rPr>
          <w:rFonts w:ascii="標楷體" w:eastAsia="標楷體" w:hAnsi="標楷體" w:hint="eastAsia"/>
          <w:bCs/>
          <w:color w:val="000000" w:themeColor="text1"/>
          <w:sz w:val="28"/>
          <w:szCs w:val="28"/>
        </w:rPr>
        <w:t>萬</w:t>
      </w:r>
      <w:r w:rsidRPr="00EC4205">
        <w:rPr>
          <w:rFonts w:ascii="標楷體" w:eastAsia="標楷體" w:hAnsi="標楷體"/>
          <w:bCs/>
          <w:color w:val="000000" w:themeColor="text1"/>
          <w:sz w:val="28"/>
          <w:szCs w:val="28"/>
        </w:rPr>
        <w:t>768</w:t>
      </w:r>
      <w:r w:rsidRPr="00EC4205">
        <w:rPr>
          <w:rFonts w:ascii="標楷體" w:eastAsia="標楷體" w:hAnsi="標楷體" w:hint="eastAsia"/>
          <w:bCs/>
          <w:color w:val="000000" w:themeColor="text1"/>
          <w:sz w:val="28"/>
          <w:szCs w:val="28"/>
        </w:rPr>
        <w:t>元，於113年8月30日完成工程發包，</w:t>
      </w:r>
      <w:r w:rsidRPr="00EC4205">
        <w:rPr>
          <w:rFonts w:ascii="標楷體" w:eastAsia="標楷體" w:hAnsi="標楷體"/>
          <w:bCs/>
          <w:color w:val="000000" w:themeColor="text1"/>
          <w:sz w:val="28"/>
          <w:szCs w:val="28"/>
        </w:rPr>
        <w:t>11</w:t>
      </w:r>
      <w:r w:rsidRPr="00EC4205">
        <w:rPr>
          <w:rFonts w:ascii="標楷體" w:eastAsia="標楷體" w:hAnsi="標楷體" w:hint="eastAsia"/>
          <w:bCs/>
          <w:color w:val="000000" w:themeColor="text1"/>
          <w:sz w:val="28"/>
          <w:szCs w:val="28"/>
        </w:rPr>
        <w:t>月</w:t>
      </w:r>
      <w:r w:rsidRPr="00EC4205">
        <w:rPr>
          <w:rFonts w:ascii="標楷體" w:eastAsia="標楷體" w:hAnsi="標楷體"/>
          <w:bCs/>
          <w:color w:val="000000" w:themeColor="text1"/>
          <w:sz w:val="28"/>
          <w:szCs w:val="28"/>
        </w:rPr>
        <w:t>20</w:t>
      </w:r>
      <w:r w:rsidRPr="00EC4205">
        <w:rPr>
          <w:rFonts w:ascii="標楷體" w:eastAsia="標楷體" w:hAnsi="標楷體" w:hint="eastAsia"/>
          <w:bCs/>
          <w:color w:val="000000" w:themeColor="text1"/>
          <w:sz w:val="28"/>
          <w:szCs w:val="28"/>
        </w:rPr>
        <w:t>日開工，1</w:t>
      </w:r>
      <w:r w:rsidRPr="00EC4205">
        <w:rPr>
          <w:rFonts w:ascii="標楷體" w:eastAsia="標楷體" w:hAnsi="標楷體"/>
          <w:bCs/>
          <w:color w:val="000000" w:themeColor="text1"/>
          <w:sz w:val="28"/>
          <w:szCs w:val="28"/>
        </w:rPr>
        <w:t>14</w:t>
      </w:r>
      <w:r w:rsidRPr="00EC4205">
        <w:rPr>
          <w:rFonts w:ascii="標楷體" w:eastAsia="標楷體" w:hAnsi="標楷體" w:hint="eastAsia"/>
          <w:bCs/>
          <w:color w:val="000000" w:themeColor="text1"/>
          <w:sz w:val="28"/>
          <w:szCs w:val="28"/>
        </w:rPr>
        <w:t>年3月已完成舊校舍拆除，刻正辦理新建校舍</w:t>
      </w:r>
      <w:r w:rsidR="00503DD2" w:rsidRPr="00EC4205">
        <w:rPr>
          <w:rFonts w:ascii="標楷體" w:eastAsia="標楷體" w:hAnsi="標楷體" w:hint="eastAsia"/>
          <w:bCs/>
          <w:color w:val="000000" w:themeColor="text1"/>
          <w:sz w:val="28"/>
          <w:szCs w:val="28"/>
        </w:rPr>
        <w:t>結構工程</w:t>
      </w:r>
      <w:r w:rsidRPr="00EC4205">
        <w:rPr>
          <w:rFonts w:ascii="標楷體" w:eastAsia="標楷體" w:hAnsi="標楷體" w:hint="eastAsia"/>
          <w:bCs/>
          <w:color w:val="000000" w:themeColor="text1"/>
          <w:sz w:val="28"/>
          <w:szCs w:val="28"/>
        </w:rPr>
        <w:t>施工，預計1</w:t>
      </w:r>
      <w:r w:rsidRPr="00EC4205">
        <w:rPr>
          <w:rFonts w:ascii="標楷體" w:eastAsia="標楷體" w:hAnsi="標楷體"/>
          <w:bCs/>
          <w:color w:val="000000" w:themeColor="text1"/>
          <w:sz w:val="28"/>
          <w:szCs w:val="28"/>
        </w:rPr>
        <w:t>15</w:t>
      </w:r>
      <w:r w:rsidRPr="00EC4205">
        <w:rPr>
          <w:rFonts w:ascii="標楷體" w:eastAsia="標楷體" w:hAnsi="標楷體" w:hint="eastAsia"/>
          <w:bCs/>
          <w:color w:val="000000" w:themeColor="text1"/>
          <w:sz w:val="28"/>
          <w:szCs w:val="28"/>
        </w:rPr>
        <w:t>年</w:t>
      </w:r>
      <w:r w:rsidRPr="00EC4205">
        <w:rPr>
          <w:rFonts w:ascii="標楷體" w:eastAsia="標楷體" w:hAnsi="標楷體"/>
          <w:bCs/>
          <w:color w:val="000000" w:themeColor="text1"/>
          <w:sz w:val="28"/>
          <w:szCs w:val="28"/>
        </w:rPr>
        <w:t>12</w:t>
      </w:r>
      <w:r w:rsidRPr="00EC4205">
        <w:rPr>
          <w:rFonts w:ascii="標楷體" w:eastAsia="標楷體" w:hAnsi="標楷體" w:hint="eastAsia"/>
          <w:bCs/>
          <w:color w:val="000000" w:themeColor="text1"/>
          <w:sz w:val="28"/>
          <w:szCs w:val="28"/>
        </w:rPr>
        <w:t>月完工。</w:t>
      </w:r>
    </w:p>
    <w:p w14:paraId="667BB97C" w14:textId="77777777"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z w:val="28"/>
          <w:szCs w:val="32"/>
        </w:rPr>
      </w:pPr>
      <w:r w:rsidRPr="00EC4205">
        <w:rPr>
          <w:rFonts w:ascii="標楷體" w:eastAsia="標楷體" w:hAnsi="標楷體" w:hint="eastAsia"/>
          <w:color w:val="000000" w:themeColor="text1"/>
          <w:spacing w:val="-4"/>
          <w:sz w:val="28"/>
          <w:szCs w:val="28"/>
        </w:rPr>
        <w:t>4</w:t>
      </w:r>
      <w:r w:rsidRPr="00EC4205">
        <w:rPr>
          <w:rFonts w:ascii="標楷體" w:eastAsia="標楷體" w:hAnsi="標楷體"/>
          <w:color w:val="000000" w:themeColor="text1"/>
          <w:spacing w:val="-4"/>
          <w:sz w:val="28"/>
          <w:szCs w:val="28"/>
        </w:rPr>
        <w:t>.</w:t>
      </w:r>
      <w:r w:rsidRPr="00EC4205">
        <w:rPr>
          <w:rFonts w:ascii="標楷體" w:eastAsia="標楷體" w:hAnsi="標楷體" w:hint="eastAsia"/>
          <w:color w:val="000000" w:themeColor="text1"/>
          <w:spacing w:val="-4"/>
          <w:sz w:val="28"/>
          <w:szCs w:val="28"/>
        </w:rPr>
        <w:t>茄</w:t>
      </w:r>
      <w:proofErr w:type="gramStart"/>
      <w:r w:rsidRPr="00EC4205">
        <w:rPr>
          <w:rFonts w:ascii="標楷體" w:eastAsia="標楷體" w:hAnsi="標楷體" w:hint="eastAsia"/>
          <w:color w:val="000000" w:themeColor="text1"/>
          <w:spacing w:val="-4"/>
          <w:sz w:val="28"/>
          <w:szCs w:val="28"/>
        </w:rPr>
        <w:t>萣</w:t>
      </w:r>
      <w:proofErr w:type="gramEnd"/>
      <w:r w:rsidRPr="00EC4205">
        <w:rPr>
          <w:rFonts w:ascii="標楷體" w:eastAsia="標楷體" w:hAnsi="標楷體" w:hint="eastAsia"/>
          <w:color w:val="000000" w:themeColor="text1"/>
          <w:spacing w:val="-4"/>
          <w:sz w:val="28"/>
          <w:szCs w:val="28"/>
        </w:rPr>
        <w:t>國小北棟校舍拆除新建工程：</w:t>
      </w:r>
      <w:r w:rsidRPr="00EC4205">
        <w:rPr>
          <w:rFonts w:ascii="標楷體" w:eastAsia="標楷體" w:hAnsi="標楷體" w:hint="eastAsia"/>
          <w:bCs/>
          <w:color w:val="000000" w:themeColor="text1"/>
          <w:sz w:val="28"/>
          <w:szCs w:val="28"/>
        </w:rPr>
        <w:t>總經費9,698萬5,000元，112年2月9日開工，已於114年6月9日工程驗收合格</w:t>
      </w:r>
      <w:r w:rsidRPr="00EC4205">
        <w:rPr>
          <w:rFonts w:ascii="標楷體" w:eastAsia="標楷體" w:hAnsi="標楷體" w:hint="eastAsia"/>
          <w:color w:val="000000" w:themeColor="text1"/>
          <w:sz w:val="28"/>
          <w:szCs w:val="32"/>
        </w:rPr>
        <w:t>。</w:t>
      </w:r>
    </w:p>
    <w:p w14:paraId="3387B439" w14:textId="2FD23C04"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hAnsi="標楷體"/>
          <w:color w:val="000000" w:themeColor="text1"/>
        </w:rPr>
      </w:pPr>
      <w:r w:rsidRPr="00EC4205">
        <w:rPr>
          <w:rFonts w:ascii="標楷體" w:eastAsia="標楷體" w:hAnsi="標楷體" w:hint="eastAsia"/>
          <w:color w:val="000000" w:themeColor="text1"/>
          <w:sz w:val="28"/>
          <w:szCs w:val="32"/>
        </w:rPr>
        <w:t>5</w:t>
      </w:r>
      <w:r w:rsidRPr="00EC4205">
        <w:rPr>
          <w:rFonts w:ascii="標楷體" w:eastAsia="標楷體" w:hAnsi="標楷體"/>
          <w:color w:val="000000" w:themeColor="text1"/>
          <w:sz w:val="28"/>
          <w:szCs w:val="32"/>
        </w:rPr>
        <w:t>.</w:t>
      </w:r>
      <w:r w:rsidRPr="00EC4205">
        <w:rPr>
          <w:rFonts w:ascii="標楷體" w:eastAsia="標楷體" w:hAnsi="標楷體" w:hint="eastAsia"/>
          <w:bCs/>
          <w:color w:val="000000" w:themeColor="text1"/>
          <w:sz w:val="28"/>
          <w:szCs w:val="28"/>
        </w:rPr>
        <w:t>楠梓國小</w:t>
      </w:r>
      <w:proofErr w:type="gramStart"/>
      <w:r w:rsidRPr="00EC4205">
        <w:rPr>
          <w:rFonts w:ascii="標楷體" w:eastAsia="標楷體" w:hAnsi="標楷體" w:hint="eastAsia"/>
          <w:bCs/>
          <w:color w:val="000000" w:themeColor="text1"/>
          <w:sz w:val="28"/>
          <w:szCs w:val="28"/>
        </w:rPr>
        <w:t>健康樓及和諧樓</w:t>
      </w:r>
      <w:proofErr w:type="gramEnd"/>
      <w:r w:rsidRPr="00EC4205">
        <w:rPr>
          <w:rFonts w:ascii="標楷體" w:eastAsia="標楷體" w:hAnsi="標楷體" w:hint="eastAsia"/>
          <w:bCs/>
          <w:color w:val="000000" w:themeColor="text1"/>
          <w:sz w:val="28"/>
          <w:szCs w:val="28"/>
        </w:rPr>
        <w:t>校舍拆除及新建工程：總經費7億624萬4</w:t>
      </w:r>
      <w:r w:rsidRPr="00EC4205">
        <w:rPr>
          <w:rFonts w:ascii="標楷體" w:eastAsia="標楷體" w:hAnsi="標楷體"/>
          <w:bCs/>
          <w:color w:val="000000" w:themeColor="text1"/>
          <w:sz w:val="28"/>
          <w:szCs w:val="28"/>
        </w:rPr>
        <w:t>,150</w:t>
      </w:r>
      <w:r w:rsidRPr="00EC4205">
        <w:rPr>
          <w:rFonts w:ascii="標楷體" w:eastAsia="標楷體" w:hAnsi="標楷體" w:hint="eastAsia"/>
          <w:bCs/>
          <w:color w:val="000000" w:themeColor="text1"/>
          <w:sz w:val="28"/>
          <w:szCs w:val="28"/>
        </w:rPr>
        <w:t>元，第一期工程經費1億5,276萬元，111年11月17日開工，業於1</w:t>
      </w:r>
      <w:r w:rsidRPr="00EC4205">
        <w:rPr>
          <w:rFonts w:ascii="標楷體" w:eastAsia="標楷體" w:hAnsi="標楷體"/>
          <w:bCs/>
          <w:color w:val="000000" w:themeColor="text1"/>
          <w:sz w:val="28"/>
          <w:szCs w:val="28"/>
        </w:rPr>
        <w:t>14</w:t>
      </w:r>
      <w:r w:rsidRPr="00EC4205">
        <w:rPr>
          <w:rFonts w:ascii="標楷體" w:eastAsia="標楷體" w:hAnsi="標楷體" w:hint="eastAsia"/>
          <w:bCs/>
          <w:color w:val="000000" w:themeColor="text1"/>
          <w:sz w:val="28"/>
          <w:szCs w:val="28"/>
        </w:rPr>
        <w:t>年</w:t>
      </w:r>
      <w:r w:rsidRPr="00EC4205">
        <w:rPr>
          <w:rFonts w:ascii="標楷體" w:eastAsia="標楷體" w:hAnsi="標楷體"/>
          <w:bCs/>
          <w:color w:val="000000" w:themeColor="text1"/>
          <w:sz w:val="28"/>
          <w:szCs w:val="28"/>
        </w:rPr>
        <w:t>5</w:t>
      </w:r>
      <w:r w:rsidRPr="00EC4205">
        <w:rPr>
          <w:rFonts w:ascii="標楷體" w:eastAsia="標楷體" w:hAnsi="標楷體" w:hint="eastAsia"/>
          <w:bCs/>
          <w:color w:val="000000" w:themeColor="text1"/>
          <w:sz w:val="28"/>
          <w:szCs w:val="28"/>
        </w:rPr>
        <w:t>月1</w:t>
      </w:r>
      <w:r w:rsidRPr="00EC4205">
        <w:rPr>
          <w:rFonts w:ascii="標楷體" w:eastAsia="標楷體" w:hAnsi="標楷體"/>
          <w:bCs/>
          <w:color w:val="000000" w:themeColor="text1"/>
          <w:sz w:val="28"/>
          <w:szCs w:val="28"/>
        </w:rPr>
        <w:t>5</w:t>
      </w:r>
      <w:r w:rsidRPr="00EC4205">
        <w:rPr>
          <w:rFonts w:ascii="標楷體" w:eastAsia="標楷體" w:hAnsi="標楷體" w:hint="eastAsia"/>
          <w:bCs/>
          <w:color w:val="000000" w:themeColor="text1"/>
          <w:sz w:val="28"/>
          <w:szCs w:val="28"/>
        </w:rPr>
        <w:t>日完工，另第二期工程經費</w:t>
      </w:r>
      <w:r w:rsidRPr="00EC4205">
        <w:rPr>
          <w:rFonts w:ascii="標楷體" w:eastAsia="標楷體" w:hAnsi="標楷體"/>
          <w:bCs/>
          <w:color w:val="000000" w:themeColor="text1"/>
          <w:sz w:val="28"/>
          <w:szCs w:val="28"/>
        </w:rPr>
        <w:t>5</w:t>
      </w:r>
      <w:r w:rsidRPr="00EC4205">
        <w:rPr>
          <w:rFonts w:ascii="標楷體" w:eastAsia="標楷體" w:hAnsi="標楷體" w:hint="eastAsia"/>
          <w:bCs/>
          <w:color w:val="000000" w:themeColor="text1"/>
          <w:sz w:val="28"/>
          <w:szCs w:val="28"/>
        </w:rPr>
        <w:t>億5,</w:t>
      </w:r>
      <w:r w:rsidRPr="00EC4205">
        <w:rPr>
          <w:rFonts w:ascii="標楷體" w:eastAsia="標楷體" w:hAnsi="標楷體"/>
          <w:bCs/>
          <w:color w:val="000000" w:themeColor="text1"/>
          <w:sz w:val="28"/>
          <w:szCs w:val="28"/>
        </w:rPr>
        <w:t>36</w:t>
      </w:r>
      <w:r w:rsidRPr="00EC4205">
        <w:rPr>
          <w:rFonts w:ascii="標楷體" w:eastAsia="標楷體" w:hAnsi="標楷體" w:hint="eastAsia"/>
          <w:bCs/>
          <w:color w:val="000000" w:themeColor="text1"/>
          <w:sz w:val="28"/>
          <w:szCs w:val="28"/>
        </w:rPr>
        <w:t>6萬元，於114年1月2</w:t>
      </w:r>
      <w:r w:rsidRPr="00EC4205">
        <w:rPr>
          <w:rFonts w:ascii="標楷體" w:eastAsia="標楷體" w:hAnsi="標楷體"/>
          <w:bCs/>
          <w:color w:val="000000" w:themeColor="text1"/>
          <w:sz w:val="28"/>
          <w:szCs w:val="28"/>
        </w:rPr>
        <w:t>0</w:t>
      </w:r>
      <w:r w:rsidRPr="00EC4205">
        <w:rPr>
          <w:rFonts w:ascii="標楷體" w:eastAsia="標楷體" w:hAnsi="標楷體" w:hint="eastAsia"/>
          <w:bCs/>
          <w:color w:val="000000" w:themeColor="text1"/>
          <w:sz w:val="28"/>
          <w:szCs w:val="28"/>
        </w:rPr>
        <w:t>日開工，預計1</w:t>
      </w:r>
      <w:r w:rsidRPr="00EC4205">
        <w:rPr>
          <w:rFonts w:ascii="標楷體" w:eastAsia="標楷體" w:hAnsi="標楷體"/>
          <w:bCs/>
          <w:color w:val="000000" w:themeColor="text1"/>
          <w:sz w:val="28"/>
          <w:szCs w:val="28"/>
        </w:rPr>
        <w:t>16</w:t>
      </w:r>
      <w:r w:rsidRPr="00EC4205">
        <w:rPr>
          <w:rFonts w:ascii="標楷體" w:eastAsia="標楷體" w:hAnsi="標楷體" w:hint="eastAsia"/>
          <w:bCs/>
          <w:color w:val="000000" w:themeColor="text1"/>
          <w:sz w:val="28"/>
          <w:szCs w:val="28"/>
        </w:rPr>
        <w:t>年</w:t>
      </w:r>
      <w:r w:rsidR="00503DD2" w:rsidRPr="00EC4205">
        <w:rPr>
          <w:rFonts w:ascii="標楷體" w:eastAsia="標楷體" w:hAnsi="標楷體"/>
          <w:bCs/>
          <w:color w:val="000000" w:themeColor="text1"/>
          <w:sz w:val="28"/>
          <w:szCs w:val="28"/>
        </w:rPr>
        <w:t>8</w:t>
      </w:r>
      <w:r w:rsidRPr="00EC4205">
        <w:rPr>
          <w:rFonts w:ascii="標楷體" w:eastAsia="標楷體" w:hAnsi="標楷體" w:hint="eastAsia"/>
          <w:bCs/>
          <w:color w:val="000000" w:themeColor="text1"/>
          <w:sz w:val="28"/>
          <w:szCs w:val="28"/>
        </w:rPr>
        <w:t>月完工</w:t>
      </w:r>
      <w:r w:rsidRPr="00EC4205">
        <w:rPr>
          <w:rFonts w:hAnsi="標楷體" w:hint="eastAsia"/>
          <w:color w:val="000000" w:themeColor="text1"/>
        </w:rPr>
        <w:t>。</w:t>
      </w:r>
    </w:p>
    <w:p w14:paraId="7819B0F1" w14:textId="77777777"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color w:val="000000" w:themeColor="text1"/>
          <w:sz w:val="28"/>
          <w:szCs w:val="32"/>
        </w:rPr>
        <w:t>6.</w:t>
      </w:r>
      <w:r w:rsidRPr="00EC4205">
        <w:rPr>
          <w:rFonts w:ascii="標楷體" w:eastAsia="標楷體" w:hAnsi="標楷體" w:hint="eastAsia"/>
          <w:bCs/>
          <w:color w:val="000000" w:themeColor="text1"/>
          <w:sz w:val="28"/>
          <w:szCs w:val="28"/>
        </w:rPr>
        <w:t>鳳山區文中13非營利幼兒園新建工程：工程經費為1億1,697萬5,564元，於112年1</w:t>
      </w:r>
      <w:r w:rsidRPr="00EC4205">
        <w:rPr>
          <w:rFonts w:ascii="標楷體" w:eastAsia="標楷體" w:hAnsi="標楷體"/>
          <w:bCs/>
          <w:color w:val="000000" w:themeColor="text1"/>
          <w:sz w:val="28"/>
          <w:szCs w:val="28"/>
        </w:rPr>
        <w:t>0</w:t>
      </w:r>
      <w:r w:rsidRPr="00EC4205">
        <w:rPr>
          <w:rFonts w:ascii="標楷體" w:eastAsia="標楷體" w:hAnsi="標楷體" w:hint="eastAsia"/>
          <w:bCs/>
          <w:color w:val="000000" w:themeColor="text1"/>
          <w:sz w:val="28"/>
          <w:szCs w:val="28"/>
        </w:rPr>
        <w:t>月3日完成工程發包，113年3月1日開工，刻正施工中，預計114年12月完工。</w:t>
      </w:r>
    </w:p>
    <w:p w14:paraId="0CA5FD46" w14:textId="77777777"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z w:val="28"/>
          <w:szCs w:val="28"/>
        </w:rPr>
      </w:pPr>
      <w:r w:rsidRPr="00EC4205">
        <w:rPr>
          <w:rFonts w:ascii="標楷體" w:eastAsia="標楷體" w:hAnsi="標楷體"/>
          <w:color w:val="000000" w:themeColor="text1"/>
          <w:spacing w:val="-4"/>
          <w:sz w:val="28"/>
          <w:szCs w:val="28"/>
        </w:rPr>
        <w:t>7.</w:t>
      </w:r>
      <w:r w:rsidRPr="00EC4205">
        <w:rPr>
          <w:rFonts w:ascii="標楷體" w:eastAsia="標楷體" w:hAnsi="標楷體" w:hint="eastAsia"/>
          <w:color w:val="000000" w:themeColor="text1"/>
          <w:spacing w:val="-4"/>
          <w:sz w:val="28"/>
          <w:szCs w:val="28"/>
        </w:rPr>
        <w:t>前鎮國小勤學樓校舍拆除新建工程：</w:t>
      </w:r>
      <w:r w:rsidRPr="00EC4205">
        <w:rPr>
          <w:rFonts w:ascii="標楷體" w:eastAsia="標楷體" w:hAnsi="標楷體" w:hint="eastAsia"/>
          <w:bCs/>
          <w:color w:val="000000" w:themeColor="text1"/>
          <w:sz w:val="28"/>
          <w:szCs w:val="28"/>
        </w:rPr>
        <w:t>總計畫經費為</w:t>
      </w:r>
      <w:r w:rsidRPr="00EC4205">
        <w:rPr>
          <w:rFonts w:ascii="標楷體" w:eastAsia="標楷體" w:hAnsi="標楷體"/>
          <w:bCs/>
          <w:color w:val="000000" w:themeColor="text1"/>
          <w:sz w:val="28"/>
          <w:szCs w:val="28"/>
        </w:rPr>
        <w:t>1</w:t>
      </w:r>
      <w:r w:rsidRPr="00EC4205">
        <w:rPr>
          <w:rFonts w:ascii="標楷體" w:eastAsia="標楷體" w:hAnsi="標楷體" w:hint="eastAsia"/>
          <w:bCs/>
          <w:color w:val="000000" w:themeColor="text1"/>
          <w:sz w:val="28"/>
          <w:szCs w:val="28"/>
        </w:rPr>
        <w:t>億</w:t>
      </w:r>
      <w:r w:rsidRPr="00EC4205">
        <w:rPr>
          <w:rFonts w:ascii="標楷體" w:eastAsia="標楷體" w:hAnsi="標楷體"/>
          <w:bCs/>
          <w:color w:val="000000" w:themeColor="text1"/>
          <w:sz w:val="28"/>
          <w:szCs w:val="28"/>
        </w:rPr>
        <w:t>2,467</w:t>
      </w:r>
      <w:r w:rsidRPr="00EC4205">
        <w:rPr>
          <w:rFonts w:ascii="標楷體" w:eastAsia="標楷體" w:hAnsi="標楷體" w:hint="eastAsia"/>
          <w:bCs/>
          <w:color w:val="000000" w:themeColor="text1"/>
          <w:sz w:val="28"/>
          <w:szCs w:val="28"/>
        </w:rPr>
        <w:t>萬</w:t>
      </w:r>
      <w:r w:rsidRPr="00EC4205">
        <w:rPr>
          <w:rFonts w:ascii="標楷體" w:eastAsia="標楷體" w:hAnsi="標楷體"/>
          <w:bCs/>
          <w:color w:val="000000" w:themeColor="text1"/>
          <w:sz w:val="28"/>
          <w:szCs w:val="28"/>
        </w:rPr>
        <w:t>3,000</w:t>
      </w:r>
      <w:r w:rsidRPr="00EC4205">
        <w:rPr>
          <w:rFonts w:ascii="標楷體" w:eastAsia="標楷體" w:hAnsi="標楷體" w:hint="eastAsia"/>
          <w:bCs/>
          <w:color w:val="000000" w:themeColor="text1"/>
          <w:sz w:val="28"/>
          <w:szCs w:val="28"/>
        </w:rPr>
        <w:t>元，</w:t>
      </w:r>
      <w:r w:rsidRPr="00EC4205">
        <w:rPr>
          <w:rFonts w:ascii="標楷體" w:eastAsia="標楷體" w:hAnsi="標楷體" w:hint="eastAsia"/>
          <w:color w:val="000000" w:themeColor="text1"/>
          <w:spacing w:val="-4"/>
          <w:sz w:val="28"/>
          <w:szCs w:val="28"/>
        </w:rPr>
        <w:t>規劃設計及監造勞務標已於114年</w:t>
      </w:r>
      <w:r w:rsidRPr="00EC4205">
        <w:rPr>
          <w:rFonts w:ascii="標楷體" w:eastAsia="標楷體" w:hAnsi="標楷體"/>
          <w:color w:val="000000" w:themeColor="text1"/>
          <w:spacing w:val="-4"/>
          <w:sz w:val="28"/>
          <w:szCs w:val="28"/>
        </w:rPr>
        <w:t>2</w:t>
      </w:r>
      <w:r w:rsidRPr="00EC4205">
        <w:rPr>
          <w:rFonts w:ascii="標楷體" w:eastAsia="標楷體" w:hAnsi="標楷體" w:hint="eastAsia"/>
          <w:color w:val="000000" w:themeColor="text1"/>
          <w:spacing w:val="-4"/>
          <w:sz w:val="28"/>
          <w:szCs w:val="28"/>
        </w:rPr>
        <w:t>月</w:t>
      </w:r>
      <w:r w:rsidRPr="00EC4205">
        <w:rPr>
          <w:rFonts w:ascii="標楷體" w:eastAsia="標楷體" w:hAnsi="標楷體"/>
          <w:color w:val="000000" w:themeColor="text1"/>
          <w:spacing w:val="-4"/>
          <w:sz w:val="28"/>
          <w:szCs w:val="28"/>
        </w:rPr>
        <w:t>14</w:t>
      </w:r>
      <w:r w:rsidRPr="00EC4205">
        <w:rPr>
          <w:rFonts w:ascii="標楷體" w:eastAsia="標楷體" w:hAnsi="標楷體" w:hint="eastAsia"/>
          <w:color w:val="000000" w:themeColor="text1"/>
          <w:spacing w:val="-4"/>
          <w:sz w:val="28"/>
          <w:szCs w:val="28"/>
        </w:rPr>
        <w:t>日決標，基本設計業於</w:t>
      </w:r>
      <w:r w:rsidRPr="00EC4205">
        <w:rPr>
          <w:rFonts w:ascii="標楷體" w:eastAsia="標楷體" w:hAnsi="標楷體"/>
          <w:color w:val="000000" w:themeColor="text1"/>
          <w:spacing w:val="-4"/>
          <w:sz w:val="28"/>
          <w:szCs w:val="28"/>
        </w:rPr>
        <w:t>5</w:t>
      </w:r>
      <w:r w:rsidRPr="00EC4205">
        <w:rPr>
          <w:rFonts w:ascii="標楷體" w:eastAsia="標楷體" w:hAnsi="標楷體" w:hint="eastAsia"/>
          <w:color w:val="000000" w:themeColor="text1"/>
          <w:spacing w:val="-4"/>
          <w:sz w:val="28"/>
          <w:szCs w:val="28"/>
        </w:rPr>
        <w:t>月</w:t>
      </w:r>
      <w:r w:rsidRPr="00EC4205">
        <w:rPr>
          <w:rFonts w:ascii="標楷體" w:eastAsia="標楷體" w:hAnsi="標楷體"/>
          <w:color w:val="000000" w:themeColor="text1"/>
          <w:spacing w:val="-4"/>
          <w:sz w:val="28"/>
          <w:szCs w:val="28"/>
        </w:rPr>
        <w:t>19</w:t>
      </w:r>
      <w:r w:rsidRPr="00EC4205">
        <w:rPr>
          <w:rFonts w:ascii="標楷體" w:eastAsia="標楷體" w:hAnsi="標楷體" w:hint="eastAsia"/>
          <w:color w:val="000000" w:themeColor="text1"/>
          <w:spacing w:val="-4"/>
          <w:sz w:val="28"/>
          <w:szCs w:val="28"/>
        </w:rPr>
        <w:t>日核定</w:t>
      </w:r>
      <w:r w:rsidRPr="00EC4205">
        <w:rPr>
          <w:rFonts w:ascii="新細明體" w:hAnsi="新細明體" w:hint="eastAsia"/>
          <w:color w:val="000000" w:themeColor="text1"/>
          <w:spacing w:val="-4"/>
          <w:sz w:val="28"/>
          <w:szCs w:val="28"/>
        </w:rPr>
        <w:t>，</w:t>
      </w:r>
      <w:r w:rsidRPr="00EC4205">
        <w:rPr>
          <w:rFonts w:ascii="標楷體" w:eastAsia="標楷體" w:hAnsi="標楷體" w:hint="eastAsia"/>
          <w:color w:val="000000" w:themeColor="text1"/>
          <w:spacing w:val="-4"/>
          <w:sz w:val="28"/>
          <w:szCs w:val="28"/>
        </w:rPr>
        <w:t>刻正辦理細部設計</w:t>
      </w:r>
      <w:r w:rsidRPr="00EC4205">
        <w:rPr>
          <w:rFonts w:ascii="標楷體" w:eastAsia="標楷體" w:hAnsi="標楷體" w:hint="eastAsia"/>
          <w:bCs/>
          <w:color w:val="000000" w:themeColor="text1"/>
          <w:sz w:val="28"/>
          <w:szCs w:val="28"/>
        </w:rPr>
        <w:t>，預計</w:t>
      </w:r>
      <w:r w:rsidRPr="00EC4205">
        <w:rPr>
          <w:rFonts w:ascii="標楷體" w:eastAsia="標楷體" w:hAnsi="標楷體"/>
          <w:bCs/>
          <w:color w:val="000000" w:themeColor="text1"/>
          <w:sz w:val="28"/>
          <w:szCs w:val="28"/>
        </w:rPr>
        <w:t>117</w:t>
      </w:r>
      <w:r w:rsidRPr="00EC4205">
        <w:rPr>
          <w:rFonts w:ascii="標楷體" w:eastAsia="標楷體" w:hAnsi="標楷體" w:hint="eastAsia"/>
          <w:bCs/>
          <w:color w:val="000000" w:themeColor="text1"/>
          <w:sz w:val="28"/>
          <w:szCs w:val="28"/>
        </w:rPr>
        <w:t>年</w:t>
      </w:r>
      <w:r w:rsidRPr="00EC4205">
        <w:rPr>
          <w:rFonts w:ascii="標楷體" w:eastAsia="標楷體" w:hAnsi="標楷體"/>
          <w:bCs/>
          <w:color w:val="000000" w:themeColor="text1"/>
          <w:sz w:val="28"/>
          <w:szCs w:val="28"/>
        </w:rPr>
        <w:t>12</w:t>
      </w:r>
      <w:r w:rsidRPr="00EC4205">
        <w:rPr>
          <w:rFonts w:ascii="標楷體" w:eastAsia="標楷體" w:hAnsi="標楷體" w:hint="eastAsia"/>
          <w:bCs/>
          <w:color w:val="000000" w:themeColor="text1"/>
          <w:sz w:val="28"/>
          <w:szCs w:val="28"/>
        </w:rPr>
        <w:t>月完工</w:t>
      </w:r>
      <w:r w:rsidRPr="00EC4205">
        <w:rPr>
          <w:rFonts w:ascii="標楷體" w:eastAsia="標楷體" w:hAnsi="標楷體" w:hint="eastAsia"/>
          <w:color w:val="000000" w:themeColor="text1"/>
          <w:sz w:val="28"/>
          <w:szCs w:val="28"/>
        </w:rPr>
        <w:t>。</w:t>
      </w:r>
    </w:p>
    <w:p w14:paraId="56F21350" w14:textId="7A1C0AAB"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pacing w:val="-4"/>
          <w:sz w:val="28"/>
          <w:szCs w:val="28"/>
        </w:rPr>
      </w:pPr>
      <w:r w:rsidRPr="00EC4205">
        <w:rPr>
          <w:rFonts w:ascii="標楷體" w:eastAsia="標楷體" w:hAnsi="標楷體"/>
          <w:color w:val="000000" w:themeColor="text1"/>
          <w:sz w:val="28"/>
          <w:szCs w:val="28"/>
        </w:rPr>
        <w:t>8.</w:t>
      </w:r>
      <w:r w:rsidRPr="00EC4205">
        <w:rPr>
          <w:rFonts w:ascii="標楷體" w:eastAsia="標楷體" w:hAnsi="標楷體" w:hint="eastAsia"/>
          <w:color w:val="000000" w:themeColor="text1"/>
          <w:spacing w:val="-4"/>
          <w:sz w:val="28"/>
          <w:szCs w:val="28"/>
        </w:rPr>
        <w:t>林園國小勵志樓及敬業樓校舍拆除及新建工程：總計畫經費為</w:t>
      </w:r>
      <w:r w:rsidRPr="00EC4205">
        <w:rPr>
          <w:rFonts w:ascii="標楷體" w:eastAsia="標楷體" w:hAnsi="標楷體"/>
          <w:color w:val="000000" w:themeColor="text1"/>
          <w:spacing w:val="-4"/>
          <w:sz w:val="28"/>
          <w:szCs w:val="28"/>
        </w:rPr>
        <w:t>3</w:t>
      </w:r>
      <w:r w:rsidRPr="00EC4205">
        <w:rPr>
          <w:rFonts w:ascii="標楷體" w:eastAsia="標楷體" w:hAnsi="標楷體" w:hint="eastAsia"/>
          <w:color w:val="000000" w:themeColor="text1"/>
          <w:spacing w:val="-4"/>
          <w:sz w:val="28"/>
          <w:szCs w:val="28"/>
        </w:rPr>
        <w:t>億</w:t>
      </w:r>
      <w:r w:rsidRPr="00EC4205">
        <w:rPr>
          <w:rFonts w:ascii="標楷體" w:eastAsia="標楷體" w:hAnsi="標楷體"/>
          <w:color w:val="000000" w:themeColor="text1"/>
          <w:spacing w:val="-4"/>
          <w:sz w:val="28"/>
          <w:szCs w:val="28"/>
        </w:rPr>
        <w:t>5</w:t>
      </w:r>
      <w:r w:rsidRPr="00EC4205">
        <w:rPr>
          <w:rFonts w:ascii="標楷體" w:eastAsia="標楷體" w:hAnsi="標楷體" w:hint="eastAsia"/>
          <w:color w:val="000000" w:themeColor="text1"/>
          <w:spacing w:val="-4"/>
          <w:sz w:val="28"/>
          <w:szCs w:val="28"/>
        </w:rPr>
        <w:t>,</w:t>
      </w:r>
      <w:r w:rsidRPr="00EC4205">
        <w:rPr>
          <w:rFonts w:ascii="標楷體" w:eastAsia="標楷體" w:hAnsi="標楷體"/>
          <w:color w:val="000000" w:themeColor="text1"/>
          <w:spacing w:val="-4"/>
          <w:sz w:val="28"/>
          <w:szCs w:val="28"/>
        </w:rPr>
        <w:t>475</w:t>
      </w:r>
      <w:r w:rsidRPr="00EC4205">
        <w:rPr>
          <w:rFonts w:ascii="標楷體" w:eastAsia="標楷體" w:hAnsi="標楷體" w:hint="eastAsia"/>
          <w:color w:val="000000" w:themeColor="text1"/>
          <w:spacing w:val="-4"/>
          <w:sz w:val="28"/>
          <w:szCs w:val="28"/>
        </w:rPr>
        <w:t>萬</w:t>
      </w:r>
      <w:r w:rsidRPr="00EC4205">
        <w:rPr>
          <w:rFonts w:ascii="標楷體" w:eastAsia="標楷體" w:hAnsi="標楷體"/>
          <w:color w:val="000000" w:themeColor="text1"/>
          <w:spacing w:val="-4"/>
          <w:sz w:val="28"/>
          <w:szCs w:val="28"/>
        </w:rPr>
        <w:t>8,000</w:t>
      </w:r>
      <w:r w:rsidRPr="00EC4205">
        <w:rPr>
          <w:rFonts w:ascii="標楷體" w:eastAsia="標楷體" w:hAnsi="標楷體" w:hint="eastAsia"/>
          <w:color w:val="000000" w:themeColor="text1"/>
          <w:spacing w:val="-4"/>
          <w:sz w:val="28"/>
          <w:szCs w:val="28"/>
        </w:rPr>
        <w:t>元，規劃設計及監造勞務標已於114年5月16日決標</w:t>
      </w:r>
      <w:r w:rsidRPr="00EC4205">
        <w:rPr>
          <w:rFonts w:ascii="新細明體" w:hAnsi="新細明體" w:hint="eastAsia"/>
          <w:color w:val="000000" w:themeColor="text1"/>
          <w:spacing w:val="-4"/>
          <w:sz w:val="28"/>
          <w:szCs w:val="28"/>
        </w:rPr>
        <w:t>，</w:t>
      </w:r>
      <w:r w:rsidRPr="00EC4205">
        <w:rPr>
          <w:rFonts w:ascii="標楷體" w:eastAsia="標楷體" w:hAnsi="標楷體" w:hint="eastAsia"/>
          <w:color w:val="000000" w:themeColor="text1"/>
          <w:spacing w:val="-4"/>
          <w:sz w:val="28"/>
          <w:szCs w:val="28"/>
        </w:rPr>
        <w:t>刻正辦理</w:t>
      </w:r>
      <w:r w:rsidR="00503DD2" w:rsidRPr="00EC4205">
        <w:rPr>
          <w:rFonts w:ascii="標楷體" w:eastAsia="標楷體" w:hAnsi="標楷體" w:hint="eastAsia"/>
          <w:color w:val="000000" w:themeColor="text1"/>
          <w:spacing w:val="-4"/>
          <w:sz w:val="28"/>
          <w:szCs w:val="28"/>
        </w:rPr>
        <w:t>規劃</w:t>
      </w:r>
      <w:r w:rsidRPr="00EC4205">
        <w:rPr>
          <w:rFonts w:ascii="標楷體" w:eastAsia="標楷體" w:hAnsi="標楷體" w:hint="eastAsia"/>
          <w:color w:val="000000" w:themeColor="text1"/>
          <w:spacing w:val="-4"/>
          <w:sz w:val="28"/>
          <w:szCs w:val="28"/>
        </w:rPr>
        <w:t>設計，預計</w:t>
      </w:r>
      <w:r w:rsidRPr="00EC4205">
        <w:rPr>
          <w:rFonts w:ascii="標楷體" w:eastAsia="標楷體" w:hAnsi="標楷體"/>
          <w:color w:val="000000" w:themeColor="text1"/>
          <w:spacing w:val="-4"/>
          <w:sz w:val="28"/>
          <w:szCs w:val="28"/>
        </w:rPr>
        <w:t>117</w:t>
      </w:r>
      <w:r w:rsidRPr="00EC4205">
        <w:rPr>
          <w:rFonts w:ascii="標楷體" w:eastAsia="標楷體" w:hAnsi="標楷體" w:hint="eastAsia"/>
          <w:color w:val="000000" w:themeColor="text1"/>
          <w:spacing w:val="-4"/>
          <w:sz w:val="28"/>
          <w:szCs w:val="28"/>
        </w:rPr>
        <w:t>年</w:t>
      </w:r>
      <w:r w:rsidRPr="00EC4205">
        <w:rPr>
          <w:rFonts w:ascii="標楷體" w:eastAsia="標楷體" w:hAnsi="標楷體"/>
          <w:color w:val="000000" w:themeColor="text1"/>
          <w:spacing w:val="-4"/>
          <w:sz w:val="28"/>
          <w:szCs w:val="28"/>
        </w:rPr>
        <w:t>12</w:t>
      </w:r>
      <w:r w:rsidRPr="00EC4205">
        <w:rPr>
          <w:rFonts w:ascii="標楷體" w:eastAsia="標楷體" w:hAnsi="標楷體" w:hint="eastAsia"/>
          <w:color w:val="000000" w:themeColor="text1"/>
          <w:spacing w:val="-4"/>
          <w:sz w:val="28"/>
          <w:szCs w:val="28"/>
        </w:rPr>
        <w:t>月完工。</w:t>
      </w:r>
    </w:p>
    <w:p w14:paraId="1FDBB656" w14:textId="53B25863"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color w:val="000000" w:themeColor="text1"/>
          <w:spacing w:val="-4"/>
          <w:sz w:val="28"/>
          <w:szCs w:val="28"/>
        </w:rPr>
      </w:pPr>
      <w:r w:rsidRPr="00EC4205">
        <w:rPr>
          <w:rFonts w:ascii="標楷體" w:eastAsia="標楷體" w:hAnsi="標楷體"/>
          <w:color w:val="000000" w:themeColor="text1"/>
          <w:sz w:val="28"/>
          <w:szCs w:val="28"/>
        </w:rPr>
        <w:t>9.</w:t>
      </w:r>
      <w:r w:rsidRPr="00EC4205">
        <w:rPr>
          <w:rFonts w:ascii="標楷體" w:eastAsia="標楷體" w:hAnsi="標楷體" w:hint="eastAsia"/>
          <w:color w:val="000000" w:themeColor="text1"/>
          <w:spacing w:val="-4"/>
          <w:sz w:val="28"/>
          <w:szCs w:val="28"/>
        </w:rPr>
        <w:t>鳳山區新甲國民小學至善樓校舍拆除及新建工程：總計畫經費為</w:t>
      </w:r>
      <w:r w:rsidRPr="00EC4205">
        <w:rPr>
          <w:rFonts w:ascii="標楷體" w:eastAsia="標楷體" w:hAnsi="標楷體"/>
          <w:color w:val="000000" w:themeColor="text1"/>
          <w:spacing w:val="-4"/>
          <w:sz w:val="28"/>
          <w:szCs w:val="28"/>
        </w:rPr>
        <w:t>2</w:t>
      </w:r>
      <w:r w:rsidRPr="00EC4205">
        <w:rPr>
          <w:rFonts w:ascii="標楷體" w:eastAsia="標楷體" w:hAnsi="標楷體" w:hint="eastAsia"/>
          <w:color w:val="000000" w:themeColor="text1"/>
          <w:spacing w:val="-4"/>
          <w:sz w:val="28"/>
          <w:szCs w:val="28"/>
        </w:rPr>
        <w:t>億</w:t>
      </w:r>
      <w:r w:rsidRPr="00EC4205">
        <w:rPr>
          <w:rFonts w:ascii="標楷體" w:eastAsia="標楷體" w:hAnsi="標楷體"/>
          <w:color w:val="000000" w:themeColor="text1"/>
          <w:spacing w:val="-4"/>
          <w:sz w:val="28"/>
          <w:szCs w:val="28"/>
        </w:rPr>
        <w:t>7</w:t>
      </w:r>
      <w:r w:rsidRPr="00EC4205">
        <w:rPr>
          <w:rFonts w:ascii="標楷體" w:eastAsia="標楷體" w:hAnsi="標楷體" w:hint="eastAsia"/>
          <w:color w:val="000000" w:themeColor="text1"/>
          <w:spacing w:val="-4"/>
          <w:sz w:val="28"/>
          <w:szCs w:val="28"/>
        </w:rPr>
        <w:t>,</w:t>
      </w:r>
      <w:r w:rsidRPr="00EC4205">
        <w:rPr>
          <w:rFonts w:ascii="標楷體" w:eastAsia="標楷體" w:hAnsi="標楷體"/>
          <w:color w:val="000000" w:themeColor="text1"/>
          <w:spacing w:val="-4"/>
          <w:sz w:val="28"/>
          <w:szCs w:val="28"/>
        </w:rPr>
        <w:t>026</w:t>
      </w:r>
      <w:r w:rsidRPr="00EC4205">
        <w:rPr>
          <w:rFonts w:ascii="標楷體" w:eastAsia="標楷體" w:hAnsi="標楷體" w:hint="eastAsia"/>
          <w:color w:val="000000" w:themeColor="text1"/>
          <w:spacing w:val="-4"/>
          <w:sz w:val="28"/>
          <w:szCs w:val="28"/>
        </w:rPr>
        <w:t>萬</w:t>
      </w:r>
      <w:r w:rsidRPr="00EC4205">
        <w:rPr>
          <w:rFonts w:ascii="標楷體" w:eastAsia="標楷體" w:hAnsi="標楷體"/>
          <w:color w:val="000000" w:themeColor="text1"/>
          <w:spacing w:val="-4"/>
          <w:sz w:val="28"/>
          <w:szCs w:val="28"/>
        </w:rPr>
        <w:t>1,000</w:t>
      </w:r>
      <w:r w:rsidRPr="00EC4205">
        <w:rPr>
          <w:rFonts w:ascii="標楷體" w:eastAsia="標楷體" w:hAnsi="標楷體" w:hint="eastAsia"/>
          <w:color w:val="000000" w:themeColor="text1"/>
          <w:spacing w:val="-4"/>
          <w:sz w:val="28"/>
          <w:szCs w:val="28"/>
        </w:rPr>
        <w:t>元，規劃設計及監造勞務標已於114年4月18</w:t>
      </w:r>
      <w:r w:rsidRPr="00EC4205">
        <w:rPr>
          <w:rFonts w:ascii="標楷體" w:eastAsia="標楷體" w:hAnsi="標楷體" w:hint="eastAsia"/>
          <w:color w:val="000000" w:themeColor="text1"/>
          <w:spacing w:val="-4"/>
          <w:sz w:val="28"/>
          <w:szCs w:val="28"/>
        </w:rPr>
        <w:lastRenderedPageBreak/>
        <w:t>日決標</w:t>
      </w:r>
      <w:r w:rsidRPr="00EC4205">
        <w:rPr>
          <w:rFonts w:ascii="新細明體" w:hAnsi="新細明體" w:hint="eastAsia"/>
          <w:color w:val="000000" w:themeColor="text1"/>
          <w:spacing w:val="-4"/>
          <w:sz w:val="28"/>
          <w:szCs w:val="28"/>
        </w:rPr>
        <w:t>，</w:t>
      </w:r>
      <w:r w:rsidR="00503DD2" w:rsidRPr="00EC4205">
        <w:rPr>
          <w:rFonts w:ascii="標楷體" w:eastAsia="標楷體" w:hAnsi="標楷體" w:hint="eastAsia"/>
          <w:color w:val="000000" w:themeColor="text1"/>
          <w:spacing w:val="-4"/>
          <w:sz w:val="28"/>
          <w:szCs w:val="28"/>
        </w:rPr>
        <w:t>並於6月26日核定基本設計</w:t>
      </w:r>
      <w:r w:rsidR="00503DD2" w:rsidRPr="00EC4205">
        <w:rPr>
          <w:rFonts w:ascii="新細明體" w:hAnsi="新細明體" w:hint="eastAsia"/>
          <w:color w:val="000000" w:themeColor="text1"/>
          <w:spacing w:val="-4"/>
          <w:sz w:val="28"/>
          <w:szCs w:val="28"/>
        </w:rPr>
        <w:t>，</w:t>
      </w:r>
      <w:r w:rsidRPr="00EC4205">
        <w:rPr>
          <w:rFonts w:ascii="標楷體" w:eastAsia="標楷體" w:hAnsi="標楷體" w:hint="eastAsia"/>
          <w:color w:val="000000" w:themeColor="text1"/>
          <w:spacing w:val="-4"/>
          <w:sz w:val="28"/>
          <w:szCs w:val="28"/>
        </w:rPr>
        <w:t>刻正辦理細部設計，預計</w:t>
      </w:r>
      <w:r w:rsidRPr="00EC4205">
        <w:rPr>
          <w:rFonts w:ascii="標楷體" w:eastAsia="標楷體" w:hAnsi="標楷體"/>
          <w:color w:val="000000" w:themeColor="text1"/>
          <w:spacing w:val="-4"/>
          <w:sz w:val="28"/>
          <w:szCs w:val="28"/>
        </w:rPr>
        <w:t>118</w:t>
      </w:r>
      <w:r w:rsidRPr="00EC4205">
        <w:rPr>
          <w:rFonts w:ascii="標楷體" w:eastAsia="標楷體" w:hAnsi="標楷體" w:hint="eastAsia"/>
          <w:color w:val="000000" w:themeColor="text1"/>
          <w:spacing w:val="-4"/>
          <w:sz w:val="28"/>
          <w:szCs w:val="28"/>
        </w:rPr>
        <w:t>年</w:t>
      </w:r>
      <w:r w:rsidRPr="00EC4205">
        <w:rPr>
          <w:rFonts w:ascii="標楷體" w:eastAsia="標楷體" w:hAnsi="標楷體"/>
          <w:color w:val="000000" w:themeColor="text1"/>
          <w:spacing w:val="-4"/>
          <w:sz w:val="28"/>
          <w:szCs w:val="28"/>
        </w:rPr>
        <w:t>8</w:t>
      </w:r>
      <w:r w:rsidRPr="00EC4205">
        <w:rPr>
          <w:rFonts w:ascii="標楷體" w:eastAsia="標楷體" w:hAnsi="標楷體" w:hint="eastAsia"/>
          <w:color w:val="000000" w:themeColor="text1"/>
          <w:spacing w:val="-4"/>
          <w:sz w:val="28"/>
          <w:szCs w:val="28"/>
        </w:rPr>
        <w:t>月完工。</w:t>
      </w:r>
    </w:p>
    <w:p w14:paraId="4AEEC5A7" w14:textId="77777777" w:rsidR="000F01EC" w:rsidRPr="00EC4205" w:rsidRDefault="000F01EC" w:rsidP="00AD1878">
      <w:pPr>
        <w:widowControl/>
        <w:suppressAutoHyphens/>
        <w:overflowPunct w:val="0"/>
        <w:autoSpaceDN w:val="0"/>
        <w:snapToGrid w:val="0"/>
        <w:spacing w:line="320" w:lineRule="exact"/>
        <w:ind w:left="1644" w:hanging="425"/>
        <w:jc w:val="both"/>
        <w:textAlignment w:val="baseline"/>
        <w:rPr>
          <w:rFonts w:ascii="標楷體" w:eastAsia="標楷體" w:hAnsi="標楷體"/>
          <w:color w:val="000000" w:themeColor="text1"/>
          <w:spacing w:val="-4"/>
          <w:sz w:val="28"/>
          <w:szCs w:val="28"/>
        </w:rPr>
      </w:pPr>
      <w:r w:rsidRPr="00EC4205">
        <w:rPr>
          <w:rFonts w:ascii="標楷體" w:eastAsia="標楷體" w:hAnsi="標楷體"/>
          <w:color w:val="000000" w:themeColor="text1"/>
          <w:sz w:val="28"/>
          <w:szCs w:val="28"/>
        </w:rPr>
        <w:t>10.</w:t>
      </w:r>
      <w:r w:rsidRPr="00EC4205">
        <w:rPr>
          <w:rFonts w:ascii="標楷體" w:eastAsia="標楷體" w:hAnsi="標楷體" w:hint="eastAsia"/>
          <w:color w:val="000000" w:themeColor="text1"/>
          <w:spacing w:val="-4"/>
          <w:sz w:val="28"/>
          <w:szCs w:val="28"/>
        </w:rPr>
        <w:t>港</w:t>
      </w:r>
      <w:proofErr w:type="gramStart"/>
      <w:r w:rsidRPr="00EC4205">
        <w:rPr>
          <w:rFonts w:ascii="標楷體" w:eastAsia="標楷體" w:hAnsi="標楷體" w:hint="eastAsia"/>
          <w:color w:val="000000" w:themeColor="text1"/>
          <w:spacing w:val="-4"/>
          <w:sz w:val="28"/>
          <w:szCs w:val="28"/>
        </w:rPr>
        <w:t>埔</w:t>
      </w:r>
      <w:proofErr w:type="gramEnd"/>
      <w:r w:rsidRPr="00EC4205">
        <w:rPr>
          <w:rFonts w:ascii="標楷體" w:eastAsia="標楷體" w:hAnsi="標楷體" w:hint="eastAsia"/>
          <w:color w:val="000000" w:themeColor="text1"/>
          <w:spacing w:val="-4"/>
          <w:sz w:val="28"/>
          <w:szCs w:val="28"/>
        </w:rPr>
        <w:t>國小B棟校舍拆除及改建工程：總計畫經費為2億1,763萬5,000元，規劃設計及監造勞務標已於114年4月</w:t>
      </w:r>
      <w:r w:rsidRPr="00EC4205">
        <w:rPr>
          <w:rFonts w:ascii="標楷體" w:eastAsia="標楷體" w:hAnsi="標楷體"/>
          <w:color w:val="000000" w:themeColor="text1"/>
          <w:spacing w:val="-4"/>
          <w:sz w:val="28"/>
          <w:szCs w:val="28"/>
        </w:rPr>
        <w:t>8</w:t>
      </w:r>
      <w:r w:rsidRPr="00EC4205">
        <w:rPr>
          <w:rFonts w:ascii="標楷體" w:eastAsia="標楷體" w:hAnsi="標楷體" w:hint="eastAsia"/>
          <w:color w:val="000000" w:themeColor="text1"/>
          <w:spacing w:val="-4"/>
          <w:sz w:val="28"/>
          <w:szCs w:val="28"/>
        </w:rPr>
        <w:t>日決標，基本設計業於6月</w:t>
      </w:r>
      <w:r w:rsidRPr="00EC4205">
        <w:rPr>
          <w:rFonts w:ascii="標楷體" w:eastAsia="標楷體" w:hAnsi="標楷體"/>
          <w:color w:val="000000" w:themeColor="text1"/>
          <w:spacing w:val="-4"/>
          <w:sz w:val="28"/>
          <w:szCs w:val="28"/>
        </w:rPr>
        <w:t>25</w:t>
      </w:r>
      <w:r w:rsidRPr="00EC4205">
        <w:rPr>
          <w:rFonts w:ascii="標楷體" w:eastAsia="標楷體" w:hAnsi="標楷體" w:hint="eastAsia"/>
          <w:color w:val="000000" w:themeColor="text1"/>
          <w:spacing w:val="-4"/>
          <w:sz w:val="28"/>
          <w:szCs w:val="28"/>
        </w:rPr>
        <w:t>日核定</w:t>
      </w:r>
      <w:r w:rsidRPr="00EC4205">
        <w:rPr>
          <w:rFonts w:ascii="新細明體" w:hAnsi="新細明體" w:hint="eastAsia"/>
          <w:color w:val="000000" w:themeColor="text1"/>
          <w:spacing w:val="-4"/>
          <w:sz w:val="28"/>
          <w:szCs w:val="28"/>
        </w:rPr>
        <w:t>，</w:t>
      </w:r>
      <w:r w:rsidRPr="00EC4205">
        <w:rPr>
          <w:rFonts w:ascii="標楷體" w:eastAsia="標楷體" w:hAnsi="標楷體" w:hint="eastAsia"/>
          <w:color w:val="000000" w:themeColor="text1"/>
          <w:spacing w:val="-4"/>
          <w:sz w:val="28"/>
          <w:szCs w:val="28"/>
        </w:rPr>
        <w:t>刻正辦理細部設計，預計</w:t>
      </w:r>
      <w:r w:rsidRPr="00EC4205">
        <w:rPr>
          <w:rFonts w:ascii="標楷體" w:eastAsia="標楷體" w:hAnsi="標楷體"/>
          <w:color w:val="000000" w:themeColor="text1"/>
          <w:spacing w:val="-4"/>
          <w:sz w:val="28"/>
          <w:szCs w:val="28"/>
        </w:rPr>
        <w:t>116</w:t>
      </w:r>
      <w:r w:rsidRPr="00EC4205">
        <w:rPr>
          <w:rFonts w:ascii="標楷體" w:eastAsia="標楷體" w:hAnsi="標楷體" w:hint="eastAsia"/>
          <w:color w:val="000000" w:themeColor="text1"/>
          <w:spacing w:val="-4"/>
          <w:sz w:val="28"/>
          <w:szCs w:val="28"/>
        </w:rPr>
        <w:t>年</w:t>
      </w:r>
      <w:r w:rsidRPr="00EC4205">
        <w:rPr>
          <w:rFonts w:ascii="標楷體" w:eastAsia="標楷體" w:hAnsi="標楷體"/>
          <w:color w:val="000000" w:themeColor="text1"/>
          <w:spacing w:val="-4"/>
          <w:sz w:val="28"/>
          <w:szCs w:val="28"/>
        </w:rPr>
        <w:t>12</w:t>
      </w:r>
      <w:r w:rsidRPr="00EC4205">
        <w:rPr>
          <w:rFonts w:ascii="標楷體" w:eastAsia="標楷體" w:hAnsi="標楷體" w:hint="eastAsia"/>
          <w:color w:val="000000" w:themeColor="text1"/>
          <w:spacing w:val="-4"/>
          <w:sz w:val="28"/>
          <w:szCs w:val="28"/>
        </w:rPr>
        <w:t>月完工。</w:t>
      </w:r>
    </w:p>
    <w:p w14:paraId="45216B4A" w14:textId="7B65AECC" w:rsidR="000F01EC" w:rsidRPr="00EC4205" w:rsidRDefault="000F01EC" w:rsidP="00AD1878">
      <w:pPr>
        <w:widowControl/>
        <w:suppressAutoHyphens/>
        <w:overflowPunct w:val="0"/>
        <w:autoSpaceDN w:val="0"/>
        <w:snapToGrid w:val="0"/>
        <w:spacing w:line="320" w:lineRule="exact"/>
        <w:ind w:left="1644" w:hanging="425"/>
        <w:jc w:val="both"/>
        <w:textAlignment w:val="baseline"/>
        <w:rPr>
          <w:rFonts w:ascii="標楷體" w:eastAsia="標楷體" w:hAnsi="標楷體"/>
          <w:color w:val="000000" w:themeColor="text1"/>
          <w:spacing w:val="-4"/>
          <w:sz w:val="28"/>
          <w:szCs w:val="28"/>
        </w:rPr>
      </w:pPr>
      <w:r w:rsidRPr="00EC4205">
        <w:rPr>
          <w:rFonts w:ascii="標楷體" w:eastAsia="標楷體" w:hAnsi="標楷體"/>
          <w:color w:val="000000" w:themeColor="text1"/>
          <w:spacing w:val="-4"/>
          <w:sz w:val="28"/>
          <w:szCs w:val="28"/>
        </w:rPr>
        <w:t>11</w:t>
      </w:r>
      <w:r w:rsidRPr="00EC4205">
        <w:rPr>
          <w:rFonts w:ascii="標楷體" w:eastAsia="標楷體" w:hAnsi="標楷體" w:hint="eastAsia"/>
          <w:color w:val="000000" w:themeColor="text1"/>
          <w:spacing w:val="-4"/>
          <w:sz w:val="28"/>
          <w:szCs w:val="28"/>
        </w:rPr>
        <w:t>.甲圍國小校舍拆建工程：為引進民間資金投入，112年2月委託專業顧問公司辦理校舍拆除重建</w:t>
      </w:r>
      <w:proofErr w:type="gramStart"/>
      <w:r w:rsidRPr="00EC4205">
        <w:rPr>
          <w:rFonts w:ascii="標楷體" w:eastAsia="標楷體" w:hAnsi="標楷體" w:hint="eastAsia"/>
          <w:color w:val="000000" w:themeColor="text1"/>
          <w:spacing w:val="-4"/>
          <w:sz w:val="28"/>
          <w:szCs w:val="28"/>
        </w:rPr>
        <w:t>促參案</w:t>
      </w:r>
      <w:proofErr w:type="gramEnd"/>
      <w:r w:rsidRPr="00EC4205">
        <w:rPr>
          <w:rFonts w:ascii="標楷體" w:eastAsia="標楷體" w:hAnsi="標楷體" w:hint="eastAsia"/>
          <w:color w:val="000000" w:themeColor="text1"/>
          <w:spacing w:val="-4"/>
          <w:sz w:val="28"/>
          <w:szCs w:val="28"/>
        </w:rPr>
        <w:t>，</w:t>
      </w:r>
      <w:r w:rsidR="00503DD2" w:rsidRPr="00EC4205">
        <w:rPr>
          <w:rFonts w:ascii="標楷體" w:eastAsia="標楷體" w:hAnsi="標楷體" w:hint="eastAsia"/>
          <w:color w:val="000000" w:themeColor="text1"/>
          <w:spacing w:val="-4"/>
          <w:sz w:val="28"/>
          <w:szCs w:val="28"/>
        </w:rPr>
        <w:t>惟經</w:t>
      </w:r>
      <w:r w:rsidR="00503DD2" w:rsidRPr="00EC4205">
        <w:rPr>
          <w:rFonts w:ascii="標楷體" w:eastAsia="標楷體" w:hAnsi="標楷體"/>
          <w:color w:val="000000" w:themeColor="text1"/>
          <w:spacing w:val="-4"/>
          <w:sz w:val="28"/>
          <w:szCs w:val="28"/>
        </w:rPr>
        <w:t>113</w:t>
      </w:r>
      <w:r w:rsidR="00503DD2" w:rsidRPr="00EC4205">
        <w:rPr>
          <w:rFonts w:ascii="標楷體" w:eastAsia="標楷體" w:hAnsi="標楷體" w:hint="eastAsia"/>
          <w:color w:val="000000" w:themeColor="text1"/>
          <w:spacing w:val="-4"/>
          <w:sz w:val="28"/>
          <w:szCs w:val="28"/>
        </w:rPr>
        <w:t>年</w:t>
      </w:r>
      <w:r w:rsidR="00503DD2" w:rsidRPr="00EC4205">
        <w:rPr>
          <w:rFonts w:ascii="標楷體" w:eastAsia="標楷體" w:hAnsi="標楷體"/>
          <w:color w:val="000000" w:themeColor="text1"/>
          <w:spacing w:val="-4"/>
          <w:sz w:val="28"/>
          <w:szCs w:val="28"/>
        </w:rPr>
        <w:t>10</w:t>
      </w:r>
      <w:r w:rsidR="00503DD2" w:rsidRPr="00EC4205">
        <w:rPr>
          <w:rFonts w:ascii="標楷體" w:eastAsia="標楷體" w:hAnsi="標楷體" w:hint="eastAsia"/>
          <w:color w:val="000000" w:themeColor="text1"/>
          <w:spacing w:val="-4"/>
          <w:sz w:val="28"/>
          <w:szCs w:val="28"/>
        </w:rPr>
        <w:t>月</w:t>
      </w:r>
      <w:r w:rsidR="00503DD2" w:rsidRPr="00EC4205">
        <w:rPr>
          <w:rFonts w:ascii="標楷體" w:eastAsia="標楷體" w:hAnsi="標楷體"/>
          <w:color w:val="000000" w:themeColor="text1"/>
          <w:spacing w:val="-4"/>
          <w:sz w:val="28"/>
          <w:szCs w:val="28"/>
        </w:rPr>
        <w:t>30</w:t>
      </w:r>
      <w:r w:rsidR="00503DD2" w:rsidRPr="00EC4205">
        <w:rPr>
          <w:rFonts w:ascii="標楷體" w:eastAsia="標楷體" w:hAnsi="標楷體" w:hint="eastAsia"/>
          <w:color w:val="000000" w:themeColor="text1"/>
          <w:spacing w:val="-4"/>
          <w:sz w:val="28"/>
          <w:szCs w:val="28"/>
        </w:rPr>
        <w:t>日第1次及114年4月2</w:t>
      </w:r>
      <w:r w:rsidR="00503DD2" w:rsidRPr="00EC4205">
        <w:rPr>
          <w:rFonts w:ascii="標楷體" w:eastAsia="標楷體" w:hAnsi="標楷體"/>
          <w:color w:val="000000" w:themeColor="text1"/>
          <w:spacing w:val="-4"/>
          <w:sz w:val="28"/>
          <w:szCs w:val="28"/>
        </w:rPr>
        <w:t>5</w:t>
      </w:r>
      <w:r w:rsidR="00503DD2" w:rsidRPr="00EC4205">
        <w:rPr>
          <w:rFonts w:ascii="標楷體" w:eastAsia="標楷體" w:hAnsi="標楷體" w:hint="eastAsia"/>
          <w:color w:val="000000" w:themeColor="text1"/>
          <w:spacing w:val="-4"/>
          <w:sz w:val="28"/>
          <w:szCs w:val="28"/>
        </w:rPr>
        <w:t>日第2次公告招商，</w:t>
      </w:r>
      <w:proofErr w:type="gramStart"/>
      <w:r w:rsidR="00503DD2" w:rsidRPr="00EC4205">
        <w:rPr>
          <w:rFonts w:ascii="標楷體" w:eastAsia="標楷體" w:hAnsi="標楷體" w:hint="eastAsia"/>
          <w:color w:val="000000" w:themeColor="text1"/>
          <w:spacing w:val="-4"/>
          <w:sz w:val="28"/>
          <w:szCs w:val="28"/>
        </w:rPr>
        <w:t>均無廠商</w:t>
      </w:r>
      <w:proofErr w:type="gramEnd"/>
      <w:r w:rsidR="00503DD2" w:rsidRPr="00EC4205">
        <w:rPr>
          <w:rFonts w:ascii="標楷體" w:eastAsia="標楷體" w:hAnsi="標楷體" w:hint="eastAsia"/>
          <w:color w:val="000000" w:themeColor="text1"/>
          <w:spacing w:val="-4"/>
          <w:sz w:val="28"/>
          <w:szCs w:val="28"/>
        </w:rPr>
        <w:t>投標，目前由顧問公司重新依國內市場機制配合國際情勢，針對續行招商可行性重新評估分析，後續</w:t>
      </w:r>
      <w:proofErr w:type="gramStart"/>
      <w:r w:rsidR="00503DD2" w:rsidRPr="00EC4205">
        <w:rPr>
          <w:rFonts w:ascii="標楷體" w:eastAsia="標楷體" w:hAnsi="標楷體" w:hint="eastAsia"/>
          <w:color w:val="000000" w:themeColor="text1"/>
          <w:spacing w:val="-4"/>
          <w:sz w:val="28"/>
          <w:szCs w:val="28"/>
        </w:rPr>
        <w:t>俟</w:t>
      </w:r>
      <w:proofErr w:type="gramEnd"/>
      <w:r w:rsidR="00503DD2" w:rsidRPr="00EC4205">
        <w:rPr>
          <w:rFonts w:ascii="標楷體" w:eastAsia="標楷體" w:hAnsi="標楷體" w:hint="eastAsia"/>
          <w:color w:val="000000" w:themeColor="text1"/>
          <w:spacing w:val="-4"/>
          <w:sz w:val="28"/>
          <w:szCs w:val="28"/>
        </w:rPr>
        <w:t>評估結果辦理相關事宜。</w:t>
      </w:r>
    </w:p>
    <w:p w14:paraId="3A258376" w14:textId="77777777" w:rsidR="008614C5" w:rsidRPr="00EC4205" w:rsidRDefault="008614C5" w:rsidP="00AD1878">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三</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遷校及設校工程</w:t>
      </w:r>
    </w:p>
    <w:p w14:paraId="14A098D7" w14:textId="77777777" w:rsidR="000F01EC" w:rsidRPr="00EC4205" w:rsidRDefault="000F01EC" w:rsidP="00AD1878">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1.大林蒲鳳林國中遷校工程：</w:t>
      </w:r>
      <w:r w:rsidRPr="00EC4205">
        <w:rPr>
          <w:rFonts w:ascii="標楷體" w:eastAsia="標楷體" w:hAnsi="標楷體" w:hint="eastAsia"/>
          <w:color w:val="000000" w:themeColor="text1"/>
          <w:spacing w:val="-4"/>
          <w:sz w:val="28"/>
          <w:szCs w:val="28"/>
        </w:rPr>
        <w:t>總經費預估為4億3,457萬8</w:t>
      </w:r>
      <w:r w:rsidRPr="00EC4205">
        <w:rPr>
          <w:rFonts w:ascii="標楷體" w:eastAsia="標楷體" w:hAnsi="標楷體"/>
          <w:color w:val="000000" w:themeColor="text1"/>
          <w:spacing w:val="-4"/>
          <w:sz w:val="28"/>
          <w:szCs w:val="28"/>
        </w:rPr>
        <w:t>,</w:t>
      </w:r>
      <w:r w:rsidRPr="00EC4205">
        <w:rPr>
          <w:rFonts w:ascii="標楷體" w:eastAsia="標楷體" w:hAnsi="標楷體" w:hint="eastAsia"/>
          <w:color w:val="000000" w:themeColor="text1"/>
          <w:spacing w:val="-4"/>
          <w:sz w:val="28"/>
          <w:szCs w:val="28"/>
        </w:rPr>
        <w:t>727元，原已於112年7月24日核定細部設計，因另配合市府需求於基地東北角規劃設置多功能活動中心，刻正辦理細部設計調整，並</w:t>
      </w:r>
      <w:proofErr w:type="gramStart"/>
      <w:r w:rsidRPr="00EC4205">
        <w:rPr>
          <w:rFonts w:ascii="標楷體" w:eastAsia="標楷體" w:hAnsi="標楷體" w:hint="eastAsia"/>
          <w:color w:val="000000" w:themeColor="text1"/>
          <w:spacing w:val="-4"/>
          <w:sz w:val="28"/>
          <w:szCs w:val="28"/>
        </w:rPr>
        <w:t>俟</w:t>
      </w:r>
      <w:proofErr w:type="gramEnd"/>
      <w:r w:rsidRPr="00EC4205">
        <w:rPr>
          <w:rFonts w:ascii="標楷體" w:eastAsia="標楷體" w:hAnsi="標楷體" w:hint="eastAsia"/>
          <w:color w:val="000000" w:themeColor="text1"/>
          <w:spacing w:val="-4"/>
          <w:sz w:val="28"/>
          <w:szCs w:val="28"/>
        </w:rPr>
        <w:t>中央核定工程經費後辦理工程招標事宜</w:t>
      </w:r>
      <w:r w:rsidRPr="00EC4205">
        <w:rPr>
          <w:rFonts w:ascii="標楷體" w:eastAsia="標楷體" w:hAnsi="標楷體" w:hint="eastAsia"/>
          <w:bCs/>
          <w:color w:val="000000" w:themeColor="text1"/>
          <w:kern w:val="0"/>
          <w:sz w:val="28"/>
          <w:szCs w:val="28"/>
        </w:rPr>
        <w:t>。</w:t>
      </w:r>
    </w:p>
    <w:p w14:paraId="70143D21" w14:textId="77777777" w:rsidR="000F01EC" w:rsidRPr="00EC4205" w:rsidRDefault="000F01EC" w:rsidP="000F01EC">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2.大林蒲鳳林國小遷校工程：總經費預估為</w:t>
      </w:r>
      <w:r w:rsidRPr="00EC4205">
        <w:rPr>
          <w:rFonts w:ascii="標楷體" w:eastAsia="標楷體" w:hAnsi="標楷體"/>
          <w:bCs/>
          <w:color w:val="000000" w:themeColor="text1"/>
          <w:kern w:val="0"/>
          <w:sz w:val="28"/>
          <w:szCs w:val="28"/>
        </w:rPr>
        <w:t>6</w:t>
      </w:r>
      <w:r w:rsidRPr="00EC4205">
        <w:rPr>
          <w:rFonts w:ascii="標楷體" w:eastAsia="標楷體" w:hAnsi="標楷體" w:hint="eastAsia"/>
          <w:bCs/>
          <w:color w:val="000000" w:themeColor="text1"/>
          <w:kern w:val="0"/>
          <w:sz w:val="28"/>
          <w:szCs w:val="28"/>
        </w:rPr>
        <w:t>億</w:t>
      </w:r>
      <w:r w:rsidRPr="00EC4205">
        <w:rPr>
          <w:rFonts w:ascii="標楷體" w:eastAsia="標楷體" w:hAnsi="標楷體"/>
          <w:bCs/>
          <w:color w:val="000000" w:themeColor="text1"/>
          <w:kern w:val="0"/>
          <w:sz w:val="28"/>
          <w:szCs w:val="28"/>
        </w:rPr>
        <w:t>4</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856</w:t>
      </w:r>
      <w:r w:rsidRPr="00EC4205">
        <w:rPr>
          <w:rFonts w:ascii="標楷體" w:eastAsia="標楷體" w:hAnsi="標楷體" w:hint="eastAsia"/>
          <w:bCs/>
          <w:color w:val="000000" w:themeColor="text1"/>
          <w:kern w:val="0"/>
          <w:sz w:val="28"/>
          <w:szCs w:val="28"/>
        </w:rPr>
        <w:t>萬</w:t>
      </w:r>
      <w:r w:rsidRPr="00EC4205">
        <w:rPr>
          <w:rFonts w:ascii="標楷體" w:eastAsia="標楷體" w:hAnsi="標楷體"/>
          <w:bCs/>
          <w:color w:val="000000" w:themeColor="text1"/>
          <w:kern w:val="0"/>
          <w:sz w:val="28"/>
          <w:szCs w:val="28"/>
        </w:rPr>
        <w:t>2</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791</w:t>
      </w:r>
      <w:r w:rsidRPr="00EC4205">
        <w:rPr>
          <w:rFonts w:ascii="標楷體" w:eastAsia="標楷體" w:hAnsi="標楷體" w:hint="eastAsia"/>
          <w:bCs/>
          <w:color w:val="000000" w:themeColor="text1"/>
          <w:kern w:val="0"/>
          <w:sz w:val="28"/>
          <w:szCs w:val="28"/>
        </w:rPr>
        <w:t>元，</w:t>
      </w:r>
      <w:r w:rsidRPr="00EC4205">
        <w:rPr>
          <w:rFonts w:ascii="標楷體" w:eastAsia="標楷體" w:hAnsi="標楷體" w:hint="eastAsia"/>
          <w:color w:val="000000" w:themeColor="text1"/>
          <w:spacing w:val="-4"/>
          <w:sz w:val="28"/>
          <w:szCs w:val="28"/>
        </w:rPr>
        <w:t>已於1</w:t>
      </w:r>
      <w:r w:rsidRPr="00EC4205">
        <w:rPr>
          <w:rFonts w:ascii="標楷體" w:eastAsia="標楷體" w:hAnsi="標楷體"/>
          <w:color w:val="000000" w:themeColor="text1"/>
          <w:spacing w:val="-4"/>
          <w:sz w:val="28"/>
          <w:szCs w:val="28"/>
        </w:rPr>
        <w:t>13</w:t>
      </w:r>
      <w:r w:rsidRPr="00EC4205">
        <w:rPr>
          <w:rFonts w:ascii="標楷體" w:eastAsia="標楷體" w:hAnsi="標楷體" w:hint="eastAsia"/>
          <w:color w:val="000000" w:themeColor="text1"/>
          <w:spacing w:val="-4"/>
          <w:sz w:val="28"/>
          <w:szCs w:val="28"/>
        </w:rPr>
        <w:t>年6月13日完成都市設計審查，8月</w:t>
      </w:r>
      <w:r w:rsidRPr="00EC4205">
        <w:rPr>
          <w:rFonts w:ascii="標楷體" w:eastAsia="標楷體" w:hAnsi="標楷體"/>
          <w:color w:val="000000" w:themeColor="text1"/>
          <w:spacing w:val="-4"/>
          <w:sz w:val="28"/>
          <w:szCs w:val="28"/>
        </w:rPr>
        <w:t>22</w:t>
      </w:r>
      <w:r w:rsidRPr="00EC4205">
        <w:rPr>
          <w:rFonts w:ascii="標楷體" w:eastAsia="標楷體" w:hAnsi="標楷體" w:hint="eastAsia"/>
          <w:color w:val="000000" w:themeColor="text1"/>
          <w:spacing w:val="-4"/>
          <w:sz w:val="28"/>
          <w:szCs w:val="28"/>
        </w:rPr>
        <w:t>日核定細部設計書圖，並</w:t>
      </w:r>
      <w:proofErr w:type="gramStart"/>
      <w:r w:rsidRPr="00EC4205">
        <w:rPr>
          <w:rFonts w:ascii="標楷體" w:eastAsia="標楷體" w:hAnsi="標楷體" w:hint="eastAsia"/>
          <w:color w:val="000000" w:themeColor="text1"/>
          <w:spacing w:val="-4"/>
          <w:sz w:val="28"/>
          <w:szCs w:val="28"/>
        </w:rPr>
        <w:t>俟</w:t>
      </w:r>
      <w:proofErr w:type="gramEnd"/>
      <w:r w:rsidRPr="00EC4205">
        <w:rPr>
          <w:rFonts w:ascii="標楷體" w:eastAsia="標楷體" w:hAnsi="標楷體" w:hint="eastAsia"/>
          <w:color w:val="000000" w:themeColor="text1"/>
          <w:spacing w:val="-4"/>
          <w:sz w:val="28"/>
          <w:szCs w:val="28"/>
        </w:rPr>
        <w:t>中央核定工程經費後辦理工程招標事宜</w:t>
      </w:r>
      <w:r w:rsidRPr="00EC4205">
        <w:rPr>
          <w:rFonts w:ascii="標楷體" w:eastAsia="標楷體" w:hAnsi="標楷體" w:hint="eastAsia"/>
          <w:bCs/>
          <w:color w:val="000000" w:themeColor="text1"/>
          <w:kern w:val="0"/>
          <w:sz w:val="28"/>
          <w:szCs w:val="28"/>
        </w:rPr>
        <w:t>。</w:t>
      </w:r>
    </w:p>
    <w:p w14:paraId="537A10B3" w14:textId="7E346F82" w:rsidR="000F01EC" w:rsidRPr="00EC4205" w:rsidRDefault="000F01EC" w:rsidP="000F01EC">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3.楠梓區藍田國小（文小2）設校工程：設校計畫於111年12月20日奉准，總經費為</w:t>
      </w:r>
      <w:r w:rsidRPr="00EC4205">
        <w:rPr>
          <w:rFonts w:ascii="標楷體" w:eastAsia="標楷體" w:hAnsi="標楷體" w:hint="eastAsia"/>
          <w:color w:val="000000" w:themeColor="text1"/>
          <w:spacing w:val="-4"/>
          <w:sz w:val="28"/>
          <w:szCs w:val="28"/>
        </w:rPr>
        <w:t>10億7,130萬元</w:t>
      </w:r>
      <w:r w:rsidRPr="00EC4205">
        <w:rPr>
          <w:rFonts w:ascii="標楷體" w:eastAsia="標楷體" w:hAnsi="標楷體" w:hint="eastAsia"/>
          <w:bCs/>
          <w:color w:val="000000" w:themeColor="text1"/>
          <w:kern w:val="0"/>
          <w:sz w:val="28"/>
          <w:szCs w:val="28"/>
        </w:rPr>
        <w:t>，統包工程於112年1</w:t>
      </w:r>
      <w:r w:rsidRPr="00EC4205">
        <w:rPr>
          <w:rFonts w:ascii="標楷體" w:eastAsia="標楷體" w:hAnsi="標楷體"/>
          <w:bCs/>
          <w:color w:val="000000" w:themeColor="text1"/>
          <w:kern w:val="0"/>
          <w:sz w:val="28"/>
          <w:szCs w:val="28"/>
        </w:rPr>
        <w:t>0</w:t>
      </w:r>
      <w:r w:rsidRPr="00EC4205">
        <w:rPr>
          <w:rFonts w:ascii="標楷體" w:eastAsia="標楷體" w:hAnsi="標楷體" w:hint="eastAsia"/>
          <w:bCs/>
          <w:color w:val="000000" w:themeColor="text1"/>
          <w:kern w:val="0"/>
          <w:sz w:val="28"/>
          <w:szCs w:val="28"/>
        </w:rPr>
        <w:t>月2</w:t>
      </w:r>
      <w:r w:rsidRPr="00EC4205">
        <w:rPr>
          <w:rFonts w:ascii="標楷體" w:eastAsia="標楷體" w:hAnsi="標楷體"/>
          <w:bCs/>
          <w:color w:val="000000" w:themeColor="text1"/>
          <w:kern w:val="0"/>
          <w:sz w:val="28"/>
          <w:szCs w:val="28"/>
        </w:rPr>
        <w:t>0</w:t>
      </w:r>
      <w:r w:rsidRPr="00EC4205">
        <w:rPr>
          <w:rFonts w:ascii="標楷體" w:eastAsia="標楷體" w:hAnsi="標楷體" w:hint="eastAsia"/>
          <w:bCs/>
          <w:color w:val="000000" w:themeColor="text1"/>
          <w:kern w:val="0"/>
          <w:sz w:val="28"/>
          <w:szCs w:val="28"/>
        </w:rPr>
        <w:t>日決標，</w:t>
      </w:r>
      <w:r w:rsidRPr="00EC4205">
        <w:rPr>
          <w:rFonts w:ascii="標楷體" w:eastAsia="標楷體" w:hAnsi="標楷體" w:hint="eastAsia"/>
          <w:color w:val="000000" w:themeColor="text1"/>
          <w:sz w:val="28"/>
          <w:szCs w:val="28"/>
        </w:rPr>
        <w:t>並已於1</w:t>
      </w:r>
      <w:r w:rsidRPr="00EC4205">
        <w:rPr>
          <w:rFonts w:ascii="標楷體" w:eastAsia="標楷體" w:hAnsi="標楷體"/>
          <w:color w:val="000000" w:themeColor="text1"/>
          <w:sz w:val="28"/>
          <w:szCs w:val="28"/>
        </w:rPr>
        <w:t>13</w:t>
      </w:r>
      <w:r w:rsidRPr="00EC4205">
        <w:rPr>
          <w:rFonts w:ascii="標楷體" w:eastAsia="標楷體" w:hAnsi="標楷體" w:hint="eastAsia"/>
          <w:color w:val="000000" w:themeColor="text1"/>
          <w:sz w:val="28"/>
          <w:szCs w:val="28"/>
        </w:rPr>
        <w:t>年5月7日舉行動土典禮，目前積極施工中，預定1</w:t>
      </w:r>
      <w:r w:rsidRPr="00EC4205">
        <w:rPr>
          <w:rFonts w:ascii="標楷體" w:eastAsia="標楷體" w:hAnsi="標楷體"/>
          <w:color w:val="000000" w:themeColor="text1"/>
          <w:sz w:val="28"/>
          <w:szCs w:val="28"/>
        </w:rPr>
        <w:t>15</w:t>
      </w:r>
      <w:r w:rsidRPr="00EC4205">
        <w:rPr>
          <w:rFonts w:ascii="標楷體" w:eastAsia="標楷體" w:hAnsi="標楷體" w:hint="eastAsia"/>
          <w:color w:val="000000" w:themeColor="text1"/>
          <w:sz w:val="28"/>
          <w:szCs w:val="28"/>
        </w:rPr>
        <w:t>年</w:t>
      </w:r>
      <w:r w:rsidR="00503DD2" w:rsidRPr="00EC4205">
        <w:rPr>
          <w:rFonts w:ascii="標楷體" w:eastAsia="標楷體" w:hAnsi="標楷體"/>
          <w:color w:val="000000" w:themeColor="text1"/>
          <w:sz w:val="28"/>
          <w:szCs w:val="28"/>
        </w:rPr>
        <w:t>8</w:t>
      </w:r>
      <w:r w:rsidRPr="00EC4205">
        <w:rPr>
          <w:rFonts w:ascii="標楷體" w:eastAsia="標楷體" w:hAnsi="標楷體" w:hint="eastAsia"/>
          <w:color w:val="000000" w:themeColor="text1"/>
          <w:sz w:val="28"/>
          <w:szCs w:val="28"/>
        </w:rPr>
        <w:t>月完工</w:t>
      </w:r>
      <w:r w:rsidRPr="00EC4205">
        <w:rPr>
          <w:rFonts w:ascii="標楷體" w:eastAsia="標楷體" w:hAnsi="標楷體" w:hint="eastAsia"/>
          <w:bCs/>
          <w:color w:val="000000" w:themeColor="text1"/>
          <w:kern w:val="0"/>
          <w:sz w:val="28"/>
          <w:szCs w:val="28"/>
        </w:rPr>
        <w:t>。</w:t>
      </w:r>
    </w:p>
    <w:p w14:paraId="0CDF8AA8" w14:textId="120F1268" w:rsidR="000F01EC" w:rsidRPr="00EC4205" w:rsidRDefault="000F01EC" w:rsidP="000F01EC">
      <w:pPr>
        <w:widowControl/>
        <w:suppressAutoHyphens/>
        <w:overflowPunct w:val="0"/>
        <w:autoSpaceDN w:val="0"/>
        <w:snapToGrid w:val="0"/>
        <w:spacing w:line="30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代辦</w:t>
      </w:r>
      <w:r w:rsidRPr="00EC4205">
        <w:rPr>
          <w:rFonts w:ascii="標楷體" w:eastAsia="標楷體" w:hAnsi="標楷體" w:hint="eastAsia"/>
          <w:bCs/>
          <w:color w:val="000000" w:themeColor="text1"/>
          <w:sz w:val="28"/>
          <w:szCs w:val="28"/>
        </w:rPr>
        <w:t>國立</w:t>
      </w:r>
      <w:proofErr w:type="gramStart"/>
      <w:r w:rsidRPr="00EC4205">
        <w:rPr>
          <w:rFonts w:ascii="標楷體" w:eastAsia="標楷體" w:hAnsi="標楷體" w:hint="eastAsia"/>
          <w:bCs/>
          <w:color w:val="000000" w:themeColor="text1"/>
          <w:sz w:val="28"/>
          <w:szCs w:val="28"/>
        </w:rPr>
        <w:t>高科實中</w:t>
      </w:r>
      <w:proofErr w:type="gramEnd"/>
      <w:r w:rsidRPr="00EC4205">
        <w:rPr>
          <w:rFonts w:ascii="標楷體" w:eastAsia="標楷體" w:hAnsi="標楷體" w:hint="eastAsia"/>
          <w:bCs/>
          <w:color w:val="000000" w:themeColor="text1"/>
          <w:sz w:val="28"/>
          <w:szCs w:val="28"/>
        </w:rPr>
        <w:t>設校工程：本案總經費27億100萬元，由</w:t>
      </w:r>
      <w:proofErr w:type="gramStart"/>
      <w:r w:rsidRPr="00EC4205">
        <w:rPr>
          <w:rFonts w:ascii="標楷體" w:eastAsia="標楷體" w:hAnsi="標楷體" w:hint="eastAsia"/>
          <w:bCs/>
          <w:color w:val="000000" w:themeColor="text1"/>
          <w:sz w:val="28"/>
          <w:szCs w:val="28"/>
        </w:rPr>
        <w:t>行政院公建計畫</w:t>
      </w:r>
      <w:proofErr w:type="gramEnd"/>
      <w:r w:rsidRPr="00EC4205">
        <w:rPr>
          <w:rFonts w:ascii="標楷體" w:eastAsia="標楷體" w:hAnsi="標楷體" w:hint="eastAsia"/>
          <w:bCs/>
          <w:color w:val="000000" w:themeColor="text1"/>
          <w:sz w:val="28"/>
          <w:szCs w:val="28"/>
        </w:rPr>
        <w:t>支應，本府工務局新建工程處代辦，教育局擔任市府窗口及負責幕僚等行政事務。</w:t>
      </w:r>
      <w:proofErr w:type="gramStart"/>
      <w:r w:rsidRPr="00EC4205">
        <w:rPr>
          <w:rFonts w:ascii="標楷體" w:eastAsia="標楷體" w:hAnsi="標楷體" w:hint="eastAsia"/>
          <w:bCs/>
          <w:color w:val="000000" w:themeColor="text1"/>
          <w:sz w:val="28"/>
          <w:szCs w:val="28"/>
        </w:rPr>
        <w:t>本案統包</w:t>
      </w:r>
      <w:proofErr w:type="gramEnd"/>
      <w:r w:rsidRPr="00EC4205">
        <w:rPr>
          <w:rFonts w:ascii="標楷體" w:eastAsia="標楷體" w:hAnsi="標楷體" w:hint="eastAsia"/>
          <w:bCs/>
          <w:color w:val="000000" w:themeColor="text1"/>
          <w:sz w:val="28"/>
          <w:szCs w:val="28"/>
        </w:rPr>
        <w:t>工程招標作業已於114年1月17日決標，4月17日核定基本設計</w:t>
      </w:r>
      <w:r w:rsidRPr="00EC4205">
        <w:rPr>
          <w:rFonts w:ascii="新細明體" w:hAnsi="新細明體" w:hint="eastAsia"/>
          <w:bCs/>
          <w:color w:val="000000" w:themeColor="text1"/>
          <w:sz w:val="28"/>
          <w:szCs w:val="28"/>
        </w:rPr>
        <w:t>，</w:t>
      </w:r>
      <w:r w:rsidRPr="00EC4205">
        <w:rPr>
          <w:rFonts w:ascii="標楷體" w:eastAsia="標楷體" w:hAnsi="標楷體" w:hint="eastAsia"/>
          <w:bCs/>
          <w:color w:val="000000" w:themeColor="text1"/>
          <w:sz w:val="28"/>
          <w:szCs w:val="28"/>
        </w:rPr>
        <w:t>刻正辦理細部設計</w:t>
      </w:r>
      <w:proofErr w:type="gramStart"/>
      <w:r w:rsidR="00503DD2" w:rsidRPr="00EC4205">
        <w:rPr>
          <w:rFonts w:ascii="標楷體" w:eastAsia="標楷體" w:hAnsi="標楷體" w:hint="eastAsia"/>
          <w:bCs/>
          <w:color w:val="000000" w:themeColor="text1"/>
          <w:sz w:val="28"/>
          <w:szCs w:val="28"/>
        </w:rPr>
        <w:t>及出流管制</w:t>
      </w:r>
      <w:proofErr w:type="gramEnd"/>
      <w:r w:rsidR="00503DD2" w:rsidRPr="00EC4205">
        <w:rPr>
          <w:rFonts w:ascii="標楷體" w:eastAsia="標楷體" w:hAnsi="標楷體" w:hint="eastAsia"/>
          <w:bCs/>
          <w:color w:val="000000" w:themeColor="text1"/>
          <w:sz w:val="28"/>
          <w:szCs w:val="28"/>
        </w:rPr>
        <w:t>計畫與都市計畫審議，並已提送建照申請，預計10月底前開工，1</w:t>
      </w:r>
      <w:r w:rsidR="00503DD2" w:rsidRPr="00EC4205">
        <w:rPr>
          <w:rFonts w:ascii="標楷體" w:eastAsia="標楷體" w:hAnsi="標楷體"/>
          <w:bCs/>
          <w:color w:val="000000" w:themeColor="text1"/>
          <w:sz w:val="28"/>
          <w:szCs w:val="28"/>
        </w:rPr>
        <w:t>17</w:t>
      </w:r>
      <w:r w:rsidR="00503DD2" w:rsidRPr="00EC4205">
        <w:rPr>
          <w:rFonts w:ascii="標楷體" w:eastAsia="標楷體" w:hAnsi="標楷體" w:hint="eastAsia"/>
          <w:bCs/>
          <w:color w:val="000000" w:themeColor="text1"/>
          <w:sz w:val="28"/>
          <w:szCs w:val="28"/>
        </w:rPr>
        <w:t>年7月完成工程驗收點交。</w:t>
      </w:r>
    </w:p>
    <w:p w14:paraId="07C6946E" w14:textId="77777777" w:rsidR="0010555C" w:rsidRPr="00EC4205" w:rsidRDefault="0010555C" w:rsidP="00AD1878">
      <w:pPr>
        <w:widowControl/>
        <w:suppressAutoHyphens/>
        <w:overflowPunct w:val="0"/>
        <w:autoSpaceDN w:val="0"/>
        <w:snapToGrid w:val="0"/>
        <w:spacing w:line="330" w:lineRule="exact"/>
        <w:jc w:val="both"/>
        <w:textAlignment w:val="baseline"/>
        <w:rPr>
          <w:rFonts w:ascii="標楷體" w:eastAsia="標楷體" w:hAnsi="標楷體"/>
          <w:bCs/>
          <w:color w:val="000000" w:themeColor="text1"/>
          <w:kern w:val="0"/>
          <w:sz w:val="28"/>
          <w:szCs w:val="28"/>
        </w:rPr>
      </w:pPr>
    </w:p>
    <w:p w14:paraId="6838FB87" w14:textId="12E8A8E5" w:rsidR="0010555C" w:rsidRPr="00EC4205" w:rsidRDefault="0010555C" w:rsidP="00AD1878">
      <w:pPr>
        <w:pStyle w:val="ae"/>
        <w:widowControl/>
        <w:suppressAutoHyphens/>
        <w:overflowPunct w:val="0"/>
        <w:autoSpaceDN w:val="0"/>
        <w:snapToGrid w:val="0"/>
        <w:spacing w:line="33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hint="eastAsia"/>
          <w:b/>
          <w:bCs/>
          <w:color w:val="000000" w:themeColor="text1"/>
          <w:kern w:val="0"/>
          <w:sz w:val="30"/>
          <w:szCs w:val="30"/>
        </w:rPr>
        <w:t>九</w:t>
      </w:r>
      <w:r w:rsidRPr="00EC4205">
        <w:rPr>
          <w:rFonts w:ascii="微軟正黑體" w:eastAsia="微軟正黑體" w:hAnsi="微軟正黑體" w:cs="?????(P)"/>
          <w:b/>
          <w:bCs/>
          <w:color w:val="000000" w:themeColor="text1"/>
          <w:kern w:val="0"/>
          <w:sz w:val="30"/>
          <w:szCs w:val="30"/>
        </w:rPr>
        <w:t>、校園安全事務督導</w:t>
      </w:r>
    </w:p>
    <w:p w14:paraId="10E01F7A" w14:textId="77777777" w:rsidR="000B4083" w:rsidRPr="00EC4205" w:rsidRDefault="000B4083" w:rsidP="00AD1878">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（一）辦理多元活動，落實全民國防教育推動</w:t>
      </w:r>
    </w:p>
    <w:p w14:paraId="012446F8" w14:textId="5265273A" w:rsidR="000B4083" w:rsidRPr="00EC4205" w:rsidRDefault="000B4083" w:rsidP="00AD1878">
      <w:pPr>
        <w:widowControl/>
        <w:suppressAutoHyphens/>
        <w:overflowPunct w:val="0"/>
        <w:autoSpaceDN w:val="0"/>
        <w:snapToGrid w:val="0"/>
        <w:spacing w:line="330" w:lineRule="exact"/>
        <w:ind w:left="130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透過多元課程安排，結合文宣與多元輔教活動，擴大宣導成效，以提升全民國防宣導理念，進而支持全民國防</w:t>
      </w:r>
      <w:r w:rsidRPr="00EC4205">
        <w:rPr>
          <w:rFonts w:ascii="標楷體" w:eastAsia="標楷體" w:hAnsi="標楷體"/>
          <w:bCs/>
          <w:color w:val="000000" w:themeColor="text1"/>
          <w:kern w:val="0"/>
          <w:sz w:val="28"/>
          <w:szCs w:val="28"/>
        </w:rPr>
        <w:t>，凝聚愛國意識。</w:t>
      </w:r>
    </w:p>
    <w:p w14:paraId="1FF5047B" w14:textId="77777777" w:rsidR="00FB1B61" w:rsidRPr="00EC4205" w:rsidRDefault="00FB1B61"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1.114年1月、3月、5月召開學校軍訓主管會報，檢視並督導各校工作成效，暑假期間辦理「暑期工作研習」，使軍訓主管增進全民國防業務認知與瞭解，共計110人次參加。</w:t>
      </w:r>
    </w:p>
    <w:p w14:paraId="15B99EDB" w14:textId="77777777" w:rsidR="00FB1B61" w:rsidRPr="00EC4205" w:rsidRDefault="00FB1B61"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2.114年3月19日於鳳山行政中心辦理市府「</w:t>
      </w:r>
      <w:proofErr w:type="gramStart"/>
      <w:r w:rsidRPr="00EC4205">
        <w:rPr>
          <w:rFonts w:ascii="標楷體" w:eastAsia="標楷體" w:hAnsi="標楷體" w:hint="eastAsia"/>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年度上半年公務人員推動全民國防教育增能研習暨工作檢討會議」，藉此推展全民國防專業知能，計70人次參加。</w:t>
      </w:r>
    </w:p>
    <w:p w14:paraId="0D0FE591" w14:textId="1AC3F4DD" w:rsidR="00FB1B61" w:rsidRPr="00EC4205" w:rsidRDefault="00FB1B61"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3.114年4月22日於陸軍軍官學校辦理學生實彈射擊體驗活動，本市共有7所學校3060名學生參與。</w:t>
      </w:r>
    </w:p>
    <w:p w14:paraId="04F892D0" w14:textId="77777777" w:rsidR="00C674F2" w:rsidRPr="00EC4205" w:rsidRDefault="00C674F2"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4.114年7月3日辦理「授課計畫暨教學演示」提報作業，本市所屬高中職校教官共50人參加。</w:t>
      </w:r>
    </w:p>
    <w:p w14:paraId="4BD0AA07" w14:textId="77777777" w:rsidR="000B4083" w:rsidRPr="00EC4205" w:rsidRDefault="000B4083" w:rsidP="00AD1878">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（二）維護安全無虞校園環境，營造快樂無慮學習園地</w:t>
      </w:r>
    </w:p>
    <w:p w14:paraId="1F17A038" w14:textId="671A3CF5" w:rsidR="000B4083" w:rsidRPr="00EC4205" w:rsidRDefault="000B4083"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1.為維護校園安全整體作為，</w:t>
      </w:r>
      <w:r w:rsidRPr="00EC4205">
        <w:rPr>
          <w:rFonts w:ascii="標楷體" w:eastAsia="標楷體" w:hAnsi="標楷體" w:hint="eastAsia"/>
          <w:bCs/>
          <w:color w:val="000000" w:themeColor="text1"/>
          <w:kern w:val="0"/>
          <w:sz w:val="28"/>
          <w:szCs w:val="28"/>
        </w:rPr>
        <w:t>113</w:t>
      </w:r>
      <w:r w:rsidRPr="00EC4205">
        <w:rPr>
          <w:rFonts w:ascii="標楷體" w:eastAsia="標楷體" w:hAnsi="標楷體"/>
          <w:bCs/>
          <w:color w:val="000000" w:themeColor="text1"/>
          <w:kern w:val="0"/>
          <w:sz w:val="28"/>
          <w:szCs w:val="28"/>
        </w:rPr>
        <w:t>年</w:t>
      </w:r>
      <w:r w:rsidRPr="00EC4205">
        <w:rPr>
          <w:rFonts w:ascii="標楷體" w:eastAsia="標楷體" w:hAnsi="標楷體" w:hint="eastAsia"/>
          <w:bCs/>
          <w:color w:val="000000" w:themeColor="text1"/>
          <w:kern w:val="0"/>
          <w:sz w:val="28"/>
          <w:szCs w:val="28"/>
        </w:rPr>
        <w:t>7</w:t>
      </w:r>
      <w:r w:rsidRPr="00EC4205">
        <w:rPr>
          <w:rFonts w:ascii="標楷體" w:eastAsia="標楷體" w:hAnsi="標楷體"/>
          <w:bCs/>
          <w:color w:val="000000" w:themeColor="text1"/>
          <w:kern w:val="0"/>
          <w:sz w:val="28"/>
          <w:szCs w:val="28"/>
        </w:rPr>
        <w:t>月</w:t>
      </w:r>
      <w:r w:rsidRPr="00EC4205">
        <w:rPr>
          <w:rFonts w:ascii="標楷體" w:eastAsia="標楷體" w:hAnsi="標楷體" w:hint="eastAsia"/>
          <w:bCs/>
          <w:color w:val="000000" w:themeColor="text1"/>
          <w:kern w:val="0"/>
          <w:sz w:val="28"/>
          <w:szCs w:val="28"/>
        </w:rPr>
        <w:t>5日</w:t>
      </w:r>
      <w:proofErr w:type="gramStart"/>
      <w:r w:rsidRPr="00EC4205">
        <w:rPr>
          <w:rFonts w:ascii="標楷體" w:eastAsia="標楷體" w:hAnsi="標楷體"/>
          <w:bCs/>
          <w:color w:val="000000" w:themeColor="text1"/>
          <w:kern w:val="0"/>
          <w:sz w:val="28"/>
          <w:szCs w:val="28"/>
        </w:rPr>
        <w:t>函頒「</w:t>
      </w:r>
      <w:proofErr w:type="gramEnd"/>
      <w:r w:rsidRPr="00EC4205">
        <w:rPr>
          <w:rFonts w:ascii="標楷體" w:eastAsia="標楷體" w:hAnsi="標楷體" w:hint="eastAsia"/>
          <w:bCs/>
          <w:color w:val="000000" w:themeColor="text1"/>
          <w:kern w:val="0"/>
          <w:sz w:val="28"/>
          <w:szCs w:val="28"/>
        </w:rPr>
        <w:t>113</w:t>
      </w:r>
      <w:r w:rsidRPr="00EC4205">
        <w:rPr>
          <w:rFonts w:ascii="標楷體" w:eastAsia="標楷體" w:hAnsi="標楷體"/>
          <w:bCs/>
          <w:color w:val="000000" w:themeColor="text1"/>
          <w:kern w:val="0"/>
          <w:sz w:val="28"/>
          <w:szCs w:val="28"/>
        </w:rPr>
        <w:t>學年度維護校園安全工作實施計畫」，要求各級學校加強師生安全意識及被害預防觀念宣導，強化意外事件臨機應變能力與緊急求助技巧。</w:t>
      </w:r>
      <w:r w:rsidR="00FB1B61" w:rsidRPr="00EC4205">
        <w:rPr>
          <w:rFonts w:ascii="標楷體" w:eastAsia="標楷體" w:hAnsi="標楷體" w:hint="eastAsia"/>
          <w:bCs/>
          <w:color w:val="000000" w:themeColor="text1"/>
          <w:kern w:val="0"/>
          <w:sz w:val="28"/>
          <w:szCs w:val="28"/>
        </w:rPr>
        <w:t>114</w:t>
      </w:r>
      <w:r w:rsidR="00FB1B61" w:rsidRPr="00EC4205">
        <w:rPr>
          <w:rFonts w:ascii="標楷體" w:eastAsia="標楷體" w:hAnsi="標楷體"/>
          <w:bCs/>
          <w:color w:val="000000" w:themeColor="text1"/>
          <w:kern w:val="0"/>
          <w:sz w:val="28"/>
          <w:szCs w:val="28"/>
        </w:rPr>
        <w:t>年</w:t>
      </w:r>
      <w:r w:rsidR="00FB1B61" w:rsidRPr="00EC4205">
        <w:rPr>
          <w:rFonts w:ascii="標楷體" w:eastAsia="標楷體" w:hAnsi="標楷體" w:hint="eastAsia"/>
          <w:bCs/>
          <w:color w:val="000000" w:themeColor="text1"/>
          <w:kern w:val="0"/>
          <w:sz w:val="28"/>
          <w:szCs w:val="28"/>
        </w:rPr>
        <w:t>1</w:t>
      </w:r>
      <w:r w:rsidR="00FB1B61" w:rsidRPr="00EC4205">
        <w:rPr>
          <w:rFonts w:ascii="標楷體" w:eastAsia="標楷體" w:hAnsi="標楷體"/>
          <w:bCs/>
          <w:color w:val="000000" w:themeColor="text1"/>
          <w:kern w:val="0"/>
          <w:sz w:val="28"/>
          <w:szCs w:val="28"/>
        </w:rPr>
        <w:t>月至</w:t>
      </w:r>
      <w:r w:rsidR="00FB1B61" w:rsidRPr="00EC4205">
        <w:rPr>
          <w:rFonts w:ascii="標楷體" w:eastAsia="標楷體" w:hAnsi="標楷體" w:hint="eastAsia"/>
          <w:bCs/>
          <w:color w:val="000000" w:themeColor="text1"/>
          <w:kern w:val="0"/>
          <w:sz w:val="28"/>
          <w:szCs w:val="28"/>
        </w:rPr>
        <w:t>6</w:t>
      </w:r>
      <w:r w:rsidR="00FB1B61" w:rsidRPr="00EC4205">
        <w:rPr>
          <w:rFonts w:ascii="標楷體" w:eastAsia="標楷體" w:hAnsi="標楷體"/>
          <w:bCs/>
          <w:color w:val="000000" w:themeColor="text1"/>
          <w:kern w:val="0"/>
          <w:sz w:val="28"/>
          <w:szCs w:val="28"/>
        </w:rPr>
        <w:t>月</w:t>
      </w:r>
      <w:r w:rsidR="00FB1B61" w:rsidRPr="00EC4205">
        <w:rPr>
          <w:rFonts w:ascii="標楷體" w:eastAsia="標楷體" w:hAnsi="標楷體" w:hint="eastAsia"/>
          <w:bCs/>
          <w:color w:val="000000" w:themeColor="text1"/>
          <w:kern w:val="0"/>
          <w:sz w:val="28"/>
          <w:szCs w:val="28"/>
        </w:rPr>
        <w:t>共計1</w:t>
      </w:r>
      <w:r w:rsidR="00FB1B61" w:rsidRPr="00EC4205">
        <w:rPr>
          <w:rFonts w:ascii="標楷體" w:eastAsia="標楷體" w:hAnsi="標楷體"/>
          <w:bCs/>
          <w:color w:val="000000" w:themeColor="text1"/>
          <w:kern w:val="0"/>
          <w:sz w:val="28"/>
          <w:szCs w:val="28"/>
        </w:rPr>
        <w:t>1次函文各級學校重申通報要項，並落實預防宣導。</w:t>
      </w:r>
    </w:p>
    <w:p w14:paraId="686A375E" w14:textId="4ACEDB01" w:rsidR="000B4083" w:rsidRPr="00EC4205" w:rsidRDefault="000B4083"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w:t>
      </w:r>
      <w:r w:rsidR="00FB1B61" w:rsidRPr="00EC4205">
        <w:rPr>
          <w:rFonts w:ascii="標楷體" w:eastAsia="標楷體" w:hAnsi="標楷體"/>
          <w:bCs/>
          <w:color w:val="000000" w:themeColor="text1"/>
          <w:kern w:val="0"/>
          <w:sz w:val="28"/>
          <w:szCs w:val="28"/>
        </w:rPr>
        <w:t xml:space="preserve"> 針對「疑似涉入不良組織學生」，教育局於11</w:t>
      </w:r>
      <w:r w:rsidR="00FB1B61" w:rsidRPr="00EC4205">
        <w:rPr>
          <w:rFonts w:ascii="標楷體" w:eastAsia="標楷體" w:hAnsi="標楷體" w:hint="eastAsia"/>
          <w:bCs/>
          <w:color w:val="000000" w:themeColor="text1"/>
          <w:kern w:val="0"/>
          <w:sz w:val="28"/>
          <w:szCs w:val="28"/>
        </w:rPr>
        <w:t>4</w:t>
      </w:r>
      <w:r w:rsidR="00FB1B61" w:rsidRPr="00EC4205">
        <w:rPr>
          <w:rFonts w:ascii="標楷體" w:eastAsia="標楷體" w:hAnsi="標楷體"/>
          <w:bCs/>
          <w:color w:val="000000" w:themeColor="text1"/>
          <w:kern w:val="0"/>
          <w:sz w:val="28"/>
          <w:szCs w:val="28"/>
        </w:rPr>
        <w:t>年</w:t>
      </w:r>
      <w:r w:rsidR="00FB1B61" w:rsidRPr="00EC4205">
        <w:rPr>
          <w:rFonts w:ascii="標楷體" w:eastAsia="標楷體" w:hAnsi="標楷體" w:hint="eastAsia"/>
          <w:bCs/>
          <w:color w:val="000000" w:themeColor="text1"/>
          <w:kern w:val="0"/>
          <w:sz w:val="28"/>
          <w:szCs w:val="28"/>
        </w:rPr>
        <w:t>3</w:t>
      </w:r>
      <w:r w:rsidR="00FB1B61" w:rsidRPr="00EC4205">
        <w:rPr>
          <w:rFonts w:ascii="標楷體" w:eastAsia="標楷體" w:hAnsi="標楷體"/>
          <w:bCs/>
          <w:color w:val="000000" w:themeColor="text1"/>
          <w:kern w:val="0"/>
          <w:sz w:val="28"/>
          <w:szCs w:val="28"/>
        </w:rPr>
        <w:t>月</w:t>
      </w:r>
      <w:r w:rsidR="00FB1B61" w:rsidRPr="00EC4205">
        <w:rPr>
          <w:rFonts w:ascii="標楷體" w:eastAsia="標楷體" w:hAnsi="標楷體" w:hint="eastAsia"/>
          <w:bCs/>
          <w:color w:val="000000" w:themeColor="text1"/>
          <w:kern w:val="0"/>
          <w:sz w:val="28"/>
          <w:szCs w:val="28"/>
        </w:rPr>
        <w:t>24日</w:t>
      </w:r>
      <w:r w:rsidR="00FB1B61" w:rsidRPr="00EC4205">
        <w:rPr>
          <w:rFonts w:ascii="標楷體" w:eastAsia="標楷體" w:hAnsi="標楷體"/>
          <w:bCs/>
          <w:color w:val="000000" w:themeColor="text1"/>
          <w:kern w:val="0"/>
          <w:sz w:val="28"/>
          <w:szCs w:val="28"/>
        </w:rPr>
        <w:t>邀集警察局少年隊、</w:t>
      </w:r>
      <w:r w:rsidR="00FB1B61" w:rsidRPr="00EC4205">
        <w:rPr>
          <w:rFonts w:ascii="標楷體" w:eastAsia="標楷體" w:hAnsi="標楷體" w:hint="eastAsia"/>
          <w:bCs/>
          <w:color w:val="000000" w:themeColor="text1"/>
          <w:kern w:val="0"/>
          <w:sz w:val="28"/>
          <w:szCs w:val="28"/>
        </w:rPr>
        <w:t>高雄聯絡處</w:t>
      </w:r>
      <w:r w:rsidR="00FB1B61" w:rsidRPr="00EC4205">
        <w:rPr>
          <w:rFonts w:ascii="標楷體" w:eastAsia="標楷體" w:hAnsi="標楷體"/>
          <w:bCs/>
          <w:color w:val="000000" w:themeColor="text1"/>
          <w:kern w:val="0"/>
          <w:sz w:val="28"/>
          <w:szCs w:val="28"/>
        </w:rPr>
        <w:t>、社會局</w:t>
      </w:r>
      <w:r w:rsidR="00FB1B61" w:rsidRPr="00EC4205">
        <w:rPr>
          <w:rFonts w:ascii="標楷體" w:eastAsia="標楷體" w:hAnsi="標楷體" w:hint="eastAsia"/>
          <w:bCs/>
          <w:color w:val="000000" w:themeColor="text1"/>
          <w:kern w:val="0"/>
          <w:sz w:val="28"/>
          <w:szCs w:val="28"/>
        </w:rPr>
        <w:t>、</w:t>
      </w:r>
      <w:r w:rsidR="00FB1B61" w:rsidRPr="00EC4205">
        <w:rPr>
          <w:rFonts w:ascii="標楷體" w:eastAsia="標楷體" w:hAnsi="標楷體"/>
          <w:bCs/>
          <w:color w:val="000000" w:themeColor="text1"/>
          <w:kern w:val="0"/>
          <w:sz w:val="28"/>
          <w:szCs w:val="28"/>
        </w:rPr>
        <w:t>少年輔導委員會</w:t>
      </w:r>
      <w:r w:rsidR="00FB1B61" w:rsidRPr="00EC4205">
        <w:rPr>
          <w:rFonts w:ascii="標楷體" w:eastAsia="標楷體" w:hAnsi="標楷體" w:hint="eastAsia"/>
          <w:bCs/>
          <w:color w:val="000000" w:themeColor="text1"/>
          <w:kern w:val="0"/>
          <w:sz w:val="28"/>
          <w:szCs w:val="28"/>
        </w:rPr>
        <w:t>及個案學校等代表，</w:t>
      </w:r>
      <w:r w:rsidR="00FB1B61" w:rsidRPr="00EC4205">
        <w:rPr>
          <w:rFonts w:ascii="標楷體" w:eastAsia="標楷體" w:hAnsi="標楷體"/>
          <w:bCs/>
          <w:color w:val="000000" w:themeColor="text1"/>
          <w:kern w:val="0"/>
          <w:sz w:val="28"/>
          <w:szCs w:val="28"/>
        </w:rPr>
        <w:t>召開「跨局處學生涉及不良組織輔導會議」，追蹤個案學校輔導情形，</w:t>
      </w:r>
      <w:proofErr w:type="gramStart"/>
      <w:r w:rsidR="00FB1B61" w:rsidRPr="00EC4205">
        <w:rPr>
          <w:rFonts w:ascii="標楷體" w:eastAsia="標楷體" w:hAnsi="標楷體"/>
          <w:bCs/>
          <w:color w:val="000000" w:themeColor="text1"/>
          <w:kern w:val="0"/>
          <w:sz w:val="28"/>
          <w:szCs w:val="28"/>
        </w:rPr>
        <w:t>研</w:t>
      </w:r>
      <w:proofErr w:type="gramEnd"/>
      <w:r w:rsidR="00FB1B61" w:rsidRPr="00EC4205">
        <w:rPr>
          <w:rFonts w:ascii="標楷體" w:eastAsia="標楷體" w:hAnsi="標楷體"/>
          <w:bCs/>
          <w:color w:val="000000" w:themeColor="text1"/>
          <w:kern w:val="0"/>
          <w:sz w:val="28"/>
          <w:szCs w:val="28"/>
        </w:rPr>
        <w:t>議如何協助學生脫離幫派組織並提供輔導意見。</w:t>
      </w:r>
    </w:p>
    <w:p w14:paraId="4DDB05BD" w14:textId="71CE8934" w:rsidR="000B4083" w:rsidRPr="00EC4205" w:rsidRDefault="000B4083" w:rsidP="00AD1878">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w:t>
      </w:r>
      <w:r w:rsidR="00FB1B61" w:rsidRPr="00EC4205">
        <w:rPr>
          <w:rFonts w:ascii="標楷體" w:eastAsia="標楷體" w:hAnsi="標楷體"/>
          <w:bCs/>
          <w:color w:val="000000" w:themeColor="text1"/>
          <w:kern w:val="0"/>
          <w:sz w:val="28"/>
          <w:szCs w:val="28"/>
        </w:rPr>
        <w:t>為強化校園管理及保障學生安全，持續要求學校落實推動</w:t>
      </w:r>
      <w:proofErr w:type="gramStart"/>
      <w:r w:rsidR="00FB1B61" w:rsidRPr="00EC4205">
        <w:rPr>
          <w:rFonts w:ascii="標楷體" w:eastAsia="標楷體" w:hAnsi="標楷體"/>
          <w:bCs/>
          <w:color w:val="000000" w:themeColor="text1"/>
          <w:kern w:val="0"/>
          <w:sz w:val="28"/>
          <w:szCs w:val="28"/>
        </w:rPr>
        <w:t>各項校安作為</w:t>
      </w:r>
      <w:proofErr w:type="gramEnd"/>
      <w:r w:rsidR="00FB1B61" w:rsidRPr="00EC4205">
        <w:rPr>
          <w:rFonts w:ascii="標楷體" w:eastAsia="標楷體" w:hAnsi="標楷體"/>
          <w:bCs/>
          <w:color w:val="000000" w:themeColor="text1"/>
          <w:kern w:val="0"/>
          <w:sz w:val="28"/>
          <w:szCs w:val="28"/>
        </w:rPr>
        <w:t>，包含落實門禁管制及課間巡邏、強化師生安全觀念及跨局處合作等，並協助</w:t>
      </w:r>
      <w:proofErr w:type="gramStart"/>
      <w:r w:rsidR="00FB1B61" w:rsidRPr="00EC4205">
        <w:rPr>
          <w:rFonts w:ascii="標楷體" w:eastAsia="標楷體" w:hAnsi="標楷體"/>
          <w:bCs/>
          <w:color w:val="000000" w:themeColor="text1"/>
          <w:kern w:val="0"/>
          <w:sz w:val="28"/>
          <w:szCs w:val="28"/>
        </w:rPr>
        <w:t>轄</w:t>
      </w:r>
      <w:proofErr w:type="gramEnd"/>
      <w:r w:rsidR="00FB1B61" w:rsidRPr="00EC4205">
        <w:rPr>
          <w:rFonts w:ascii="標楷體" w:eastAsia="標楷體" w:hAnsi="標楷體"/>
          <w:bCs/>
          <w:color w:val="000000" w:themeColor="text1"/>
          <w:kern w:val="0"/>
          <w:sz w:val="28"/>
          <w:szCs w:val="28"/>
        </w:rPr>
        <w:t>屬國中小</w:t>
      </w:r>
      <w:r w:rsidR="00FB1B61" w:rsidRPr="00EC4205">
        <w:rPr>
          <w:rFonts w:ascii="標楷體" w:eastAsia="標楷體" w:hAnsi="標楷體" w:hint="eastAsia"/>
          <w:bCs/>
          <w:color w:val="000000" w:themeColor="text1"/>
          <w:kern w:val="0"/>
          <w:sz w:val="28"/>
          <w:szCs w:val="28"/>
        </w:rPr>
        <w:t>學校</w:t>
      </w:r>
      <w:r w:rsidR="00FB1B61" w:rsidRPr="00EC4205">
        <w:rPr>
          <w:rFonts w:ascii="標楷體" w:eastAsia="標楷體" w:hAnsi="標楷體"/>
          <w:bCs/>
          <w:color w:val="000000" w:themeColor="text1"/>
          <w:kern w:val="0"/>
          <w:sz w:val="28"/>
          <w:szCs w:val="28"/>
        </w:rPr>
        <w:t>向教育部爭取經費，強化校園安全機制，</w:t>
      </w:r>
      <w:proofErr w:type="gramStart"/>
      <w:r w:rsidR="00FB1B61" w:rsidRPr="00EC4205">
        <w:rPr>
          <w:rFonts w:ascii="標楷體" w:eastAsia="標楷體" w:hAnsi="標楷體" w:hint="eastAsia"/>
          <w:bCs/>
          <w:color w:val="000000" w:themeColor="text1"/>
          <w:kern w:val="0"/>
          <w:sz w:val="28"/>
          <w:szCs w:val="28"/>
        </w:rPr>
        <w:t>114</w:t>
      </w:r>
      <w:proofErr w:type="gramEnd"/>
      <w:r w:rsidR="00FB1B61" w:rsidRPr="00EC4205">
        <w:rPr>
          <w:rFonts w:ascii="標楷體" w:eastAsia="標楷體" w:hAnsi="標楷體"/>
          <w:bCs/>
          <w:color w:val="000000" w:themeColor="text1"/>
          <w:kern w:val="0"/>
          <w:sz w:val="28"/>
          <w:szCs w:val="28"/>
        </w:rPr>
        <w:t>年</w:t>
      </w:r>
      <w:r w:rsidR="00FB1B61" w:rsidRPr="00EC4205">
        <w:rPr>
          <w:rFonts w:ascii="標楷體" w:eastAsia="標楷體" w:hAnsi="標楷體" w:hint="eastAsia"/>
          <w:bCs/>
          <w:color w:val="000000" w:themeColor="text1"/>
          <w:kern w:val="0"/>
          <w:sz w:val="28"/>
          <w:szCs w:val="28"/>
        </w:rPr>
        <w:t>度</w:t>
      </w:r>
      <w:r w:rsidR="00FB1B61" w:rsidRPr="00EC4205">
        <w:rPr>
          <w:rFonts w:ascii="標楷體" w:eastAsia="標楷體" w:hAnsi="標楷體"/>
          <w:bCs/>
          <w:color w:val="000000" w:themeColor="text1"/>
          <w:kern w:val="0"/>
          <w:sz w:val="28"/>
          <w:szCs w:val="28"/>
        </w:rPr>
        <w:t>補助</w:t>
      </w:r>
      <w:r w:rsidR="00FB1B61" w:rsidRPr="00EC4205">
        <w:rPr>
          <w:rFonts w:ascii="標楷體" w:eastAsia="標楷體" w:hAnsi="標楷體" w:hint="eastAsia"/>
          <w:bCs/>
          <w:color w:val="000000" w:themeColor="text1"/>
          <w:kern w:val="0"/>
          <w:sz w:val="28"/>
          <w:szCs w:val="28"/>
        </w:rPr>
        <w:t>24校</w:t>
      </w:r>
      <w:r w:rsidR="00FB1B61" w:rsidRPr="00EC4205">
        <w:rPr>
          <w:rFonts w:ascii="標楷體" w:eastAsia="標楷體" w:hAnsi="標楷體"/>
          <w:bCs/>
          <w:color w:val="000000" w:themeColor="text1"/>
          <w:kern w:val="0"/>
          <w:sz w:val="28"/>
          <w:szCs w:val="28"/>
        </w:rPr>
        <w:t>，</w:t>
      </w:r>
      <w:r w:rsidR="00FB1B61" w:rsidRPr="00EC4205">
        <w:rPr>
          <w:rFonts w:ascii="標楷體" w:eastAsia="標楷體" w:hAnsi="標楷體" w:hint="eastAsia"/>
          <w:bCs/>
          <w:color w:val="000000" w:themeColor="text1"/>
          <w:kern w:val="0"/>
          <w:sz w:val="28"/>
          <w:szCs w:val="28"/>
        </w:rPr>
        <w:t>補助經費逾79</w:t>
      </w:r>
      <w:r w:rsidR="00FB1B61" w:rsidRPr="00EC4205">
        <w:rPr>
          <w:rFonts w:ascii="標楷體" w:eastAsia="標楷體" w:hAnsi="標楷體"/>
          <w:bCs/>
          <w:color w:val="000000" w:themeColor="text1"/>
          <w:kern w:val="0"/>
          <w:sz w:val="28"/>
          <w:szCs w:val="28"/>
        </w:rPr>
        <w:t>萬元，</w:t>
      </w:r>
      <w:r w:rsidR="00FB1B61" w:rsidRPr="00EC4205">
        <w:rPr>
          <w:rFonts w:ascii="標楷體" w:eastAsia="標楷體" w:hAnsi="標楷體" w:hint="eastAsia"/>
          <w:bCs/>
          <w:color w:val="000000" w:themeColor="text1"/>
          <w:kern w:val="0"/>
          <w:sz w:val="28"/>
          <w:szCs w:val="28"/>
        </w:rPr>
        <w:t>以</w:t>
      </w:r>
      <w:r w:rsidR="00FB1B61" w:rsidRPr="00EC4205">
        <w:rPr>
          <w:rFonts w:ascii="標楷體" w:eastAsia="標楷體" w:hAnsi="標楷體"/>
          <w:bCs/>
          <w:color w:val="000000" w:themeColor="text1"/>
          <w:kern w:val="0"/>
          <w:sz w:val="28"/>
          <w:szCs w:val="28"/>
        </w:rPr>
        <w:t>加強緊急求救</w:t>
      </w:r>
      <w:r w:rsidR="00FB1B61" w:rsidRPr="00EC4205">
        <w:rPr>
          <w:rFonts w:ascii="標楷體" w:eastAsia="標楷體" w:hAnsi="標楷體" w:hint="eastAsia"/>
          <w:bCs/>
          <w:color w:val="000000" w:themeColor="text1"/>
          <w:kern w:val="0"/>
          <w:sz w:val="28"/>
          <w:szCs w:val="28"/>
        </w:rPr>
        <w:t>系統</w:t>
      </w:r>
      <w:r w:rsidR="00FB1B61" w:rsidRPr="00EC4205">
        <w:rPr>
          <w:rFonts w:ascii="標楷體" w:eastAsia="標楷體" w:hAnsi="標楷體"/>
          <w:bCs/>
          <w:color w:val="000000" w:themeColor="text1"/>
          <w:kern w:val="0"/>
          <w:sz w:val="28"/>
          <w:szCs w:val="28"/>
        </w:rPr>
        <w:t>、照明設備、監視系統等校園安全設施建置。</w:t>
      </w:r>
    </w:p>
    <w:p w14:paraId="6677EF69" w14:textId="77777777" w:rsidR="000B4083" w:rsidRPr="00EC4205" w:rsidRDefault="000B4083" w:rsidP="00B71335">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4.防制學生藥物濫用-教育宣導、清查、輔導戒治</w:t>
      </w:r>
    </w:p>
    <w:p w14:paraId="2228817D" w14:textId="65B69754" w:rsidR="000B4083" w:rsidRPr="00EC4205" w:rsidRDefault="00FB1B61" w:rsidP="00B71335">
      <w:pPr>
        <w:pStyle w:val="afa"/>
        <w:widowControl/>
        <w:numPr>
          <w:ilvl w:val="0"/>
          <w:numId w:val="17"/>
        </w:numPr>
        <w:tabs>
          <w:tab w:val="left" w:pos="2835"/>
        </w:tabs>
        <w:suppressAutoHyphens/>
        <w:overflowPunct w:val="0"/>
        <w:autoSpaceDN w:val="0"/>
        <w:snapToGrid w:val="0"/>
        <w:spacing w:line="31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為落實防制校園學生藥物濫用教育宣導，教育局結合「市警局警務人員」、「</w:t>
      </w:r>
      <w:r w:rsidRPr="00EC4205">
        <w:rPr>
          <w:rFonts w:ascii="標楷體" w:eastAsia="標楷體" w:hAnsi="標楷體" w:hint="eastAsia"/>
          <w:bCs/>
          <w:color w:val="000000" w:themeColor="text1"/>
          <w:kern w:val="0"/>
          <w:sz w:val="28"/>
          <w:szCs w:val="28"/>
        </w:rPr>
        <w:t>觀護人</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檢察官</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藥師</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民間團體</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王長庚志工基金會</w:t>
      </w:r>
      <w:r w:rsidRPr="00EC4205">
        <w:rPr>
          <w:rFonts w:ascii="標楷體" w:eastAsia="標楷體" w:hAnsi="標楷體"/>
          <w:bCs/>
          <w:color w:val="000000" w:themeColor="text1"/>
          <w:kern w:val="0"/>
          <w:sz w:val="28"/>
          <w:szCs w:val="28"/>
        </w:rPr>
        <w:t>」及</w:t>
      </w:r>
      <w:r w:rsidRPr="00EC4205">
        <w:rPr>
          <w:rFonts w:ascii="標楷體" w:eastAsia="標楷體" w:hAnsi="標楷體" w:hint="eastAsia"/>
          <w:bCs/>
          <w:color w:val="000000" w:themeColor="text1"/>
          <w:kern w:val="0"/>
          <w:sz w:val="28"/>
          <w:szCs w:val="28"/>
        </w:rPr>
        <w:t>本市培訓合格之「校園防毒守門員」</w:t>
      </w:r>
      <w:r w:rsidRPr="00EC4205">
        <w:rPr>
          <w:rFonts w:ascii="標楷體" w:eastAsia="標楷體" w:hAnsi="標楷體"/>
          <w:bCs/>
          <w:color w:val="000000" w:themeColor="text1"/>
          <w:kern w:val="0"/>
          <w:sz w:val="28"/>
          <w:szCs w:val="28"/>
        </w:rPr>
        <w:t>等專業師資為反毒宣導講座，宣導「</w:t>
      </w:r>
      <w:r w:rsidRPr="00EC4205">
        <w:rPr>
          <w:rFonts w:ascii="標楷體" w:eastAsia="標楷體" w:hAnsi="標楷體" w:hint="eastAsia"/>
          <w:bCs/>
          <w:color w:val="000000" w:themeColor="text1"/>
          <w:kern w:val="0"/>
          <w:sz w:val="28"/>
          <w:szCs w:val="28"/>
        </w:rPr>
        <w:t>新型態毒品認知及危害</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並</w:t>
      </w:r>
      <w:r w:rsidRPr="00EC4205">
        <w:rPr>
          <w:rFonts w:ascii="標楷體" w:eastAsia="標楷體" w:hAnsi="標楷體"/>
          <w:bCs/>
          <w:color w:val="000000" w:themeColor="text1"/>
          <w:kern w:val="0"/>
          <w:sz w:val="28"/>
          <w:szCs w:val="28"/>
        </w:rPr>
        <w:t>著重如何拒絕同儕教唆慫恿、好奇誤食或被迫吸毒的技巧。</w:t>
      </w:r>
      <w:proofErr w:type="gramStart"/>
      <w:r w:rsidRPr="00EC4205">
        <w:rPr>
          <w:rFonts w:ascii="標楷體" w:eastAsia="標楷體" w:hAnsi="標楷體" w:hint="eastAsia"/>
          <w:bCs/>
          <w:color w:val="000000" w:themeColor="text1"/>
          <w:kern w:val="0"/>
          <w:sz w:val="28"/>
          <w:szCs w:val="28"/>
        </w:rPr>
        <w:t>1</w:t>
      </w:r>
      <w:r w:rsidRPr="00EC4205">
        <w:rPr>
          <w:rFonts w:ascii="標楷體" w:eastAsia="標楷體" w:hAnsi="標楷體"/>
          <w:bCs/>
          <w:color w:val="000000" w:themeColor="text1"/>
          <w:kern w:val="0"/>
          <w:sz w:val="28"/>
          <w:szCs w:val="28"/>
        </w:rPr>
        <w:t>14</w:t>
      </w:r>
      <w:proofErr w:type="gramEnd"/>
      <w:r w:rsidRPr="00EC4205">
        <w:rPr>
          <w:rFonts w:ascii="標楷體" w:eastAsia="標楷體" w:hAnsi="標楷體" w:hint="eastAsia"/>
          <w:bCs/>
          <w:color w:val="000000" w:themeColor="text1"/>
          <w:kern w:val="0"/>
          <w:sz w:val="28"/>
          <w:szCs w:val="28"/>
        </w:rPr>
        <w:t>年度已辦理「防制學生藥物濫用校園宣教入班宣導」5</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55</w:t>
      </w:r>
      <w:r w:rsidRPr="00EC4205">
        <w:rPr>
          <w:rFonts w:ascii="標楷體" w:eastAsia="標楷體" w:hAnsi="標楷體"/>
          <w:bCs/>
          <w:color w:val="000000" w:themeColor="text1"/>
          <w:kern w:val="0"/>
          <w:sz w:val="28"/>
          <w:szCs w:val="28"/>
        </w:rPr>
        <w:t>7</w:t>
      </w:r>
      <w:r w:rsidRPr="00EC4205">
        <w:rPr>
          <w:rFonts w:ascii="標楷體" w:eastAsia="標楷體" w:hAnsi="標楷體" w:hint="eastAsia"/>
          <w:bCs/>
          <w:color w:val="000000" w:themeColor="text1"/>
          <w:kern w:val="0"/>
          <w:sz w:val="28"/>
          <w:szCs w:val="28"/>
        </w:rPr>
        <w:t>場次，「加強教育人員反毒知能研習」</w:t>
      </w:r>
      <w:r w:rsidRPr="00EC4205">
        <w:rPr>
          <w:rFonts w:ascii="標楷體" w:eastAsia="標楷體" w:hAnsi="標楷體"/>
          <w:bCs/>
          <w:color w:val="000000" w:themeColor="text1"/>
          <w:kern w:val="0"/>
          <w:sz w:val="28"/>
          <w:szCs w:val="28"/>
        </w:rPr>
        <w:t>81</w:t>
      </w:r>
      <w:r w:rsidRPr="00EC4205">
        <w:rPr>
          <w:rFonts w:ascii="標楷體" w:eastAsia="標楷體" w:hAnsi="標楷體" w:hint="eastAsia"/>
          <w:bCs/>
          <w:color w:val="000000" w:themeColor="text1"/>
          <w:kern w:val="0"/>
          <w:sz w:val="28"/>
          <w:szCs w:val="28"/>
        </w:rPr>
        <w:t>場次。</w:t>
      </w:r>
    </w:p>
    <w:p w14:paraId="06FC52EF" w14:textId="07953A5D" w:rsidR="000B4083" w:rsidRPr="00EC4205" w:rsidRDefault="000B4083" w:rsidP="000C3ED0">
      <w:pPr>
        <w:pStyle w:val="afa"/>
        <w:widowControl/>
        <w:numPr>
          <w:ilvl w:val="0"/>
          <w:numId w:val="17"/>
        </w:numPr>
        <w:tabs>
          <w:tab w:val="left" w:pos="2835"/>
        </w:tabs>
        <w:suppressAutoHyphens/>
        <w:overflowPunct w:val="0"/>
        <w:autoSpaceDN w:val="0"/>
        <w:snapToGrid w:val="0"/>
        <w:spacing w:line="30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因應</w:t>
      </w:r>
      <w:proofErr w:type="gramStart"/>
      <w:r w:rsidR="00FB1B61" w:rsidRPr="00EC4205">
        <w:rPr>
          <w:rFonts w:ascii="標楷體" w:eastAsia="標楷體" w:hAnsi="標楷體"/>
          <w:bCs/>
          <w:color w:val="000000" w:themeColor="text1"/>
          <w:kern w:val="0"/>
          <w:sz w:val="28"/>
          <w:szCs w:val="28"/>
        </w:rPr>
        <w:t>114</w:t>
      </w:r>
      <w:proofErr w:type="gramEnd"/>
      <w:r w:rsidRPr="00EC4205">
        <w:rPr>
          <w:rFonts w:ascii="標楷體" w:eastAsia="標楷體" w:hAnsi="標楷體"/>
          <w:bCs/>
          <w:color w:val="000000" w:themeColor="text1"/>
          <w:kern w:val="0"/>
          <w:sz w:val="28"/>
          <w:szCs w:val="28"/>
        </w:rPr>
        <w:t>年度毒品危害防制中心工作暨衛生福利部補助辦理藥癮者處遇計畫中，各校需辦理「家長」藥物濫用</w:t>
      </w:r>
      <w:proofErr w:type="gramStart"/>
      <w:r w:rsidRPr="00EC4205">
        <w:rPr>
          <w:rFonts w:ascii="標楷體" w:eastAsia="標楷體" w:hAnsi="標楷體"/>
          <w:bCs/>
          <w:color w:val="000000" w:themeColor="text1"/>
          <w:kern w:val="0"/>
          <w:sz w:val="28"/>
          <w:szCs w:val="28"/>
        </w:rPr>
        <w:t>防制知能</w:t>
      </w:r>
      <w:proofErr w:type="gramEnd"/>
      <w:r w:rsidRPr="00EC4205">
        <w:rPr>
          <w:rFonts w:ascii="標楷體" w:eastAsia="標楷體" w:hAnsi="標楷體"/>
          <w:bCs/>
          <w:color w:val="000000" w:themeColor="text1"/>
          <w:kern w:val="0"/>
          <w:sz w:val="28"/>
          <w:szCs w:val="28"/>
        </w:rPr>
        <w:t>研習，請各校於學年度配合「親職教育」、「家長日」或「親師座談」時間，向家長實施藥物濫用</w:t>
      </w:r>
      <w:proofErr w:type="gramStart"/>
      <w:r w:rsidRPr="00EC4205">
        <w:rPr>
          <w:rFonts w:ascii="標楷體" w:eastAsia="標楷體" w:hAnsi="標楷體"/>
          <w:bCs/>
          <w:color w:val="000000" w:themeColor="text1"/>
          <w:kern w:val="0"/>
          <w:sz w:val="28"/>
          <w:szCs w:val="28"/>
        </w:rPr>
        <w:t>防制知能</w:t>
      </w:r>
      <w:proofErr w:type="gramEnd"/>
      <w:r w:rsidRPr="00EC4205">
        <w:rPr>
          <w:rFonts w:ascii="標楷體" w:eastAsia="標楷體" w:hAnsi="標楷體"/>
          <w:bCs/>
          <w:color w:val="000000" w:themeColor="text1"/>
          <w:kern w:val="0"/>
          <w:sz w:val="28"/>
          <w:szCs w:val="28"/>
        </w:rPr>
        <w:t>宣導。</w:t>
      </w:r>
    </w:p>
    <w:p w14:paraId="190648FC" w14:textId="34A3069E" w:rsidR="000B4083" w:rsidRPr="00EC4205" w:rsidRDefault="000B4083" w:rsidP="000C3ED0">
      <w:pPr>
        <w:pStyle w:val="afa"/>
        <w:widowControl/>
        <w:numPr>
          <w:ilvl w:val="0"/>
          <w:numId w:val="17"/>
        </w:numPr>
        <w:tabs>
          <w:tab w:val="left" w:pos="2835"/>
        </w:tabs>
        <w:suppressAutoHyphens/>
        <w:overflowPunct w:val="0"/>
        <w:autoSpaceDN w:val="0"/>
        <w:snapToGrid w:val="0"/>
        <w:spacing w:line="30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因應教育部國教署防毒守門員入班宣導政策，學生校園反毒宣導改以小班制「入班宣導」為主，集會宣導為輔，請高中職、國中及國小（高年級）利用晨間時光、班集會及課堂中，運用教育局培訓之校園防毒守門員入班宣導師資，完成100%入班反毒宣導。</w:t>
      </w:r>
      <w:r w:rsidR="00FB1B61" w:rsidRPr="00EC4205">
        <w:rPr>
          <w:rFonts w:ascii="標楷體" w:eastAsia="標楷體" w:hAnsi="標楷體" w:hint="eastAsia"/>
          <w:bCs/>
          <w:color w:val="000000" w:themeColor="text1"/>
          <w:kern w:val="0"/>
          <w:sz w:val="28"/>
          <w:szCs w:val="28"/>
        </w:rPr>
        <w:t>截至</w:t>
      </w:r>
      <w:proofErr w:type="gramStart"/>
      <w:r w:rsidR="00FB1B61" w:rsidRPr="00EC4205">
        <w:rPr>
          <w:rFonts w:ascii="標楷體" w:eastAsia="標楷體" w:hAnsi="標楷體"/>
          <w:bCs/>
          <w:color w:val="000000" w:themeColor="text1"/>
          <w:kern w:val="0"/>
          <w:sz w:val="28"/>
          <w:szCs w:val="28"/>
        </w:rPr>
        <w:t>114</w:t>
      </w:r>
      <w:proofErr w:type="gramEnd"/>
      <w:r w:rsidR="00FB1B61" w:rsidRPr="00EC4205">
        <w:rPr>
          <w:rFonts w:ascii="標楷體" w:eastAsia="標楷體" w:hAnsi="標楷體" w:hint="eastAsia"/>
          <w:bCs/>
          <w:color w:val="000000" w:themeColor="text1"/>
          <w:kern w:val="0"/>
          <w:sz w:val="28"/>
          <w:szCs w:val="28"/>
        </w:rPr>
        <w:t>年度培訓師資共計1</w:t>
      </w:r>
      <w:r w:rsidR="00FB1B61" w:rsidRPr="00EC4205">
        <w:rPr>
          <w:rFonts w:ascii="標楷體" w:eastAsia="標楷體" w:hAnsi="標楷體"/>
          <w:bCs/>
          <w:color w:val="000000" w:themeColor="text1"/>
          <w:kern w:val="0"/>
          <w:sz w:val="28"/>
          <w:szCs w:val="28"/>
        </w:rPr>
        <w:t>,</w:t>
      </w:r>
      <w:r w:rsidR="00FB1B61" w:rsidRPr="00EC4205">
        <w:rPr>
          <w:rFonts w:ascii="標楷體" w:eastAsia="標楷體" w:hAnsi="標楷體" w:hint="eastAsia"/>
          <w:bCs/>
          <w:color w:val="000000" w:themeColor="text1"/>
          <w:kern w:val="0"/>
          <w:sz w:val="28"/>
          <w:szCs w:val="28"/>
        </w:rPr>
        <w:t>130人。</w:t>
      </w:r>
    </w:p>
    <w:p w14:paraId="212A9AD4" w14:textId="73F9FCA7" w:rsidR="000B4083" w:rsidRPr="00EC4205" w:rsidRDefault="00E96F96" w:rsidP="000C3ED0">
      <w:pPr>
        <w:pStyle w:val="afa"/>
        <w:widowControl/>
        <w:numPr>
          <w:ilvl w:val="0"/>
          <w:numId w:val="17"/>
        </w:numPr>
        <w:tabs>
          <w:tab w:val="left" w:pos="2835"/>
        </w:tabs>
        <w:suppressAutoHyphens/>
        <w:overflowPunct w:val="0"/>
        <w:autoSpaceDN w:val="0"/>
        <w:snapToGrid w:val="0"/>
        <w:spacing w:line="300" w:lineRule="exact"/>
        <w:ind w:leftChars="0" w:left="2268" w:hanging="708"/>
        <w:jc w:val="both"/>
        <w:textAlignment w:val="baseline"/>
        <w:rPr>
          <w:rFonts w:ascii="標楷體" w:eastAsia="標楷體" w:hAnsi="標楷體"/>
          <w:bCs/>
          <w:color w:val="000000" w:themeColor="text1"/>
          <w:kern w:val="0"/>
          <w:sz w:val="28"/>
          <w:szCs w:val="28"/>
        </w:rPr>
      </w:pPr>
      <w:r>
        <w:rPr>
          <w:rFonts w:ascii="標楷體" w:eastAsia="標楷體" w:hAnsi="標楷體" w:hint="eastAsia"/>
          <w:bCs/>
          <w:color w:val="000000" w:themeColor="text1"/>
          <w:kern w:val="0"/>
          <w:sz w:val="28"/>
          <w:szCs w:val="28"/>
        </w:rPr>
        <w:t>教育局</w:t>
      </w:r>
      <w:r w:rsidR="00FB1B61" w:rsidRPr="00EC4205">
        <w:rPr>
          <w:rFonts w:ascii="標楷體" w:eastAsia="標楷體" w:hAnsi="標楷體" w:hint="eastAsia"/>
          <w:bCs/>
          <w:color w:val="000000" w:themeColor="text1"/>
          <w:kern w:val="0"/>
          <w:sz w:val="28"/>
          <w:szCs w:val="28"/>
        </w:rPr>
        <w:t>轄屬學校每月定期辦理反毒反詐騙相關動態活動及以靜態文宣、海報、影片、跑馬燈等方式實施全校性宣導活動，</w:t>
      </w:r>
      <w:proofErr w:type="gramStart"/>
      <w:r w:rsidR="00FB1B61" w:rsidRPr="00EC4205">
        <w:rPr>
          <w:rFonts w:ascii="標楷體" w:eastAsia="標楷體" w:hAnsi="標楷體" w:hint="eastAsia"/>
          <w:bCs/>
          <w:color w:val="000000" w:themeColor="text1"/>
          <w:kern w:val="0"/>
          <w:sz w:val="28"/>
          <w:szCs w:val="28"/>
        </w:rPr>
        <w:t>114</w:t>
      </w:r>
      <w:proofErr w:type="gramEnd"/>
      <w:r w:rsidR="00FB1B61" w:rsidRPr="00EC4205">
        <w:rPr>
          <w:rFonts w:ascii="標楷體" w:eastAsia="標楷體" w:hAnsi="標楷體" w:hint="eastAsia"/>
          <w:bCs/>
          <w:color w:val="000000" w:themeColor="text1"/>
          <w:kern w:val="0"/>
          <w:sz w:val="28"/>
          <w:szCs w:val="28"/>
        </w:rPr>
        <w:t>年度截至7月累計辦理2,033場次計87萬2,562人次。</w:t>
      </w:r>
    </w:p>
    <w:p w14:paraId="6CDD41EC" w14:textId="77777777" w:rsidR="008118E3" w:rsidRPr="00EC4205" w:rsidRDefault="008118E3" w:rsidP="00B16324">
      <w:pPr>
        <w:pStyle w:val="afa"/>
        <w:widowControl/>
        <w:numPr>
          <w:ilvl w:val="0"/>
          <w:numId w:val="17"/>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持續管制轄屬學校依「各級學校特定人員尿液篩檢及輔導作業要點」規定，提列特定人員名單，</w:t>
      </w:r>
      <w:proofErr w:type="gramStart"/>
      <w:r w:rsidRPr="00EC4205">
        <w:rPr>
          <w:rFonts w:ascii="標楷體" w:eastAsia="標楷體" w:hAnsi="標楷體"/>
          <w:bCs/>
          <w:color w:val="000000" w:themeColor="text1"/>
          <w:kern w:val="0"/>
          <w:sz w:val="28"/>
          <w:szCs w:val="28"/>
        </w:rPr>
        <w:t>114</w:t>
      </w:r>
      <w:proofErr w:type="gramEnd"/>
      <w:r w:rsidRPr="00EC4205">
        <w:rPr>
          <w:rFonts w:ascii="標楷體" w:eastAsia="標楷體" w:hAnsi="標楷體" w:hint="eastAsia"/>
          <w:bCs/>
          <w:color w:val="000000" w:themeColor="text1"/>
          <w:kern w:val="0"/>
          <w:sz w:val="28"/>
          <w:szCs w:val="28"/>
        </w:rPr>
        <w:t>年度</w:t>
      </w:r>
      <w:r w:rsidRPr="00EC4205">
        <w:rPr>
          <w:rFonts w:ascii="標楷體" w:eastAsia="標楷體" w:hAnsi="標楷體"/>
          <w:bCs/>
          <w:color w:val="000000" w:themeColor="text1"/>
          <w:kern w:val="0"/>
          <w:sz w:val="28"/>
          <w:szCs w:val="28"/>
        </w:rPr>
        <w:t>7</w:t>
      </w:r>
      <w:r w:rsidRPr="00EC4205">
        <w:rPr>
          <w:rFonts w:ascii="標楷體" w:eastAsia="標楷體" w:hAnsi="標楷體" w:hint="eastAsia"/>
          <w:bCs/>
          <w:color w:val="000000" w:themeColor="text1"/>
          <w:kern w:val="0"/>
          <w:sz w:val="28"/>
          <w:szCs w:val="28"/>
        </w:rPr>
        <w:t>月份特定人員滾動修正為</w:t>
      </w:r>
      <w:r w:rsidRPr="00EC4205">
        <w:rPr>
          <w:rFonts w:ascii="標楷體" w:eastAsia="標楷體" w:hAnsi="標楷體"/>
          <w:bCs/>
          <w:color w:val="000000" w:themeColor="text1"/>
          <w:kern w:val="0"/>
          <w:sz w:val="28"/>
          <w:szCs w:val="28"/>
        </w:rPr>
        <w:t>397</w:t>
      </w:r>
      <w:r w:rsidRPr="00EC4205">
        <w:rPr>
          <w:rFonts w:ascii="標楷體" w:eastAsia="標楷體" w:hAnsi="標楷體" w:hint="eastAsia"/>
          <w:bCs/>
          <w:color w:val="000000" w:themeColor="text1"/>
          <w:kern w:val="0"/>
          <w:sz w:val="28"/>
          <w:szCs w:val="28"/>
        </w:rPr>
        <w:t>人，對特定人員及</w:t>
      </w:r>
      <w:proofErr w:type="gramStart"/>
      <w:r w:rsidRPr="00EC4205">
        <w:rPr>
          <w:rFonts w:ascii="標楷體" w:eastAsia="標楷體" w:hAnsi="標楷體" w:hint="eastAsia"/>
          <w:bCs/>
          <w:color w:val="000000" w:themeColor="text1"/>
          <w:kern w:val="0"/>
          <w:sz w:val="28"/>
          <w:szCs w:val="28"/>
        </w:rPr>
        <w:t>疑</w:t>
      </w:r>
      <w:proofErr w:type="gramEnd"/>
      <w:r w:rsidRPr="00EC4205">
        <w:rPr>
          <w:rFonts w:ascii="標楷體" w:eastAsia="標楷體" w:hAnsi="標楷體" w:hint="eastAsia"/>
          <w:bCs/>
          <w:color w:val="000000" w:themeColor="text1"/>
          <w:kern w:val="0"/>
          <w:sz w:val="28"/>
          <w:szCs w:val="28"/>
        </w:rPr>
        <w:t>涉藥物濫用</w:t>
      </w:r>
      <w:r w:rsidRPr="00EC4205">
        <w:rPr>
          <w:rFonts w:ascii="標楷體" w:eastAsia="標楷體" w:hAnsi="標楷體" w:hint="eastAsia"/>
          <w:bCs/>
          <w:color w:val="000000" w:themeColor="text1"/>
          <w:kern w:val="0"/>
          <w:sz w:val="28"/>
          <w:szCs w:val="28"/>
        </w:rPr>
        <w:lastRenderedPageBreak/>
        <w:t>學生實施篩檢作業，共計</w:t>
      </w:r>
      <w:r w:rsidRPr="00EC4205">
        <w:rPr>
          <w:rFonts w:ascii="標楷體" w:eastAsia="標楷體" w:hAnsi="標楷體"/>
          <w:bCs/>
          <w:color w:val="000000" w:themeColor="text1"/>
          <w:kern w:val="0"/>
          <w:sz w:val="28"/>
          <w:szCs w:val="28"/>
        </w:rPr>
        <w:t>1,11</w:t>
      </w:r>
      <w:r w:rsidRPr="00EC4205">
        <w:rPr>
          <w:rFonts w:ascii="標楷體" w:eastAsia="標楷體" w:hAnsi="標楷體" w:hint="eastAsia"/>
          <w:bCs/>
          <w:color w:val="000000" w:themeColor="text1"/>
          <w:kern w:val="0"/>
          <w:sz w:val="28"/>
          <w:szCs w:val="28"/>
        </w:rPr>
        <w:t>5次，其中確認藥物濫用陽性反應</w:t>
      </w:r>
      <w:r w:rsidRPr="00EC4205">
        <w:rPr>
          <w:rFonts w:ascii="標楷體" w:eastAsia="標楷體" w:hAnsi="標楷體"/>
          <w:bCs/>
          <w:color w:val="000000" w:themeColor="text1"/>
          <w:kern w:val="0"/>
          <w:sz w:val="28"/>
          <w:szCs w:val="28"/>
        </w:rPr>
        <w:t>3</w:t>
      </w:r>
      <w:r w:rsidRPr="00EC4205">
        <w:rPr>
          <w:rFonts w:ascii="標楷體" w:eastAsia="標楷體" w:hAnsi="標楷體" w:hint="eastAsia"/>
          <w:bCs/>
          <w:color w:val="000000" w:themeColor="text1"/>
          <w:kern w:val="0"/>
          <w:sz w:val="28"/>
          <w:szCs w:val="28"/>
        </w:rPr>
        <w:t>人次，列入春暉個案輔導管制。</w:t>
      </w:r>
    </w:p>
    <w:p w14:paraId="7A828217" w14:textId="0169E677" w:rsidR="000B4083" w:rsidRPr="00EC4205" w:rsidRDefault="000B4083" w:rsidP="00B16324">
      <w:pPr>
        <w:pStyle w:val="afa"/>
        <w:widowControl/>
        <w:numPr>
          <w:ilvl w:val="0"/>
          <w:numId w:val="17"/>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教育</w:t>
      </w:r>
      <w:r w:rsidR="00803F4D" w:rsidRPr="00EC4205">
        <w:rPr>
          <w:rFonts w:ascii="標楷體" w:eastAsia="標楷體" w:hAnsi="標楷體" w:hint="eastAsia"/>
          <w:bCs/>
          <w:color w:val="000000" w:themeColor="text1"/>
          <w:kern w:val="0"/>
          <w:sz w:val="28"/>
          <w:szCs w:val="28"/>
        </w:rPr>
        <w:t>局</w:t>
      </w:r>
      <w:proofErr w:type="gramStart"/>
      <w:r w:rsidR="00803F4D" w:rsidRPr="00EC4205">
        <w:rPr>
          <w:rFonts w:ascii="標楷體" w:eastAsia="標楷體" w:hAnsi="標楷體"/>
          <w:bCs/>
          <w:color w:val="000000" w:themeColor="text1"/>
          <w:kern w:val="0"/>
          <w:sz w:val="28"/>
          <w:szCs w:val="28"/>
        </w:rPr>
        <w:t>114</w:t>
      </w:r>
      <w:proofErr w:type="gramEnd"/>
      <w:r w:rsidR="00803F4D" w:rsidRPr="00EC4205">
        <w:rPr>
          <w:rFonts w:ascii="標楷體" w:eastAsia="標楷體" w:hAnsi="標楷體" w:hint="eastAsia"/>
          <w:bCs/>
          <w:color w:val="000000" w:themeColor="text1"/>
          <w:kern w:val="0"/>
          <w:sz w:val="28"/>
          <w:szCs w:val="28"/>
        </w:rPr>
        <w:t>年度列管「春暉小組輔導學生」共計</w:t>
      </w:r>
      <w:r w:rsidR="00803F4D" w:rsidRPr="00EC4205">
        <w:rPr>
          <w:rFonts w:ascii="標楷體" w:eastAsia="標楷體" w:hAnsi="標楷體"/>
          <w:bCs/>
          <w:color w:val="000000" w:themeColor="text1"/>
          <w:kern w:val="0"/>
          <w:sz w:val="28"/>
          <w:szCs w:val="28"/>
        </w:rPr>
        <w:t>32</w:t>
      </w:r>
      <w:r w:rsidR="00803F4D" w:rsidRPr="00EC4205">
        <w:rPr>
          <w:rFonts w:ascii="標楷體" w:eastAsia="標楷體" w:hAnsi="標楷體" w:hint="eastAsia"/>
          <w:bCs/>
          <w:color w:val="000000" w:themeColor="text1"/>
          <w:kern w:val="0"/>
          <w:sz w:val="28"/>
          <w:szCs w:val="28"/>
        </w:rPr>
        <w:t>案，</w:t>
      </w:r>
      <w:r w:rsidR="00803F4D" w:rsidRPr="00EC4205">
        <w:rPr>
          <w:rFonts w:ascii="標楷體" w:eastAsia="標楷體" w:hAnsi="標楷體"/>
          <w:bCs/>
          <w:color w:val="000000" w:themeColor="text1"/>
          <w:kern w:val="0"/>
          <w:sz w:val="28"/>
          <w:szCs w:val="28"/>
        </w:rPr>
        <w:t>11</w:t>
      </w:r>
      <w:r w:rsidR="00803F4D" w:rsidRPr="00EC4205">
        <w:rPr>
          <w:rFonts w:ascii="標楷體" w:eastAsia="標楷體" w:hAnsi="標楷體" w:hint="eastAsia"/>
          <w:bCs/>
          <w:color w:val="000000" w:themeColor="text1"/>
          <w:kern w:val="0"/>
          <w:sz w:val="28"/>
          <w:szCs w:val="28"/>
        </w:rPr>
        <w:t>案輔導完成，</w:t>
      </w:r>
      <w:r w:rsidR="00803F4D" w:rsidRPr="00EC4205">
        <w:rPr>
          <w:rFonts w:ascii="標楷體" w:eastAsia="標楷體" w:hAnsi="標楷體"/>
          <w:bCs/>
          <w:color w:val="000000" w:themeColor="text1"/>
          <w:kern w:val="0"/>
          <w:sz w:val="28"/>
          <w:szCs w:val="28"/>
        </w:rPr>
        <w:t>4</w:t>
      </w:r>
      <w:r w:rsidR="00803F4D" w:rsidRPr="00EC4205">
        <w:rPr>
          <w:rFonts w:ascii="標楷體" w:eastAsia="標楷體" w:hAnsi="標楷體" w:hint="eastAsia"/>
          <w:bCs/>
          <w:color w:val="000000" w:themeColor="text1"/>
          <w:kern w:val="0"/>
          <w:sz w:val="28"/>
          <w:szCs w:val="28"/>
        </w:rPr>
        <w:t>案輔導中斷轉</w:t>
      </w:r>
      <w:proofErr w:type="gramStart"/>
      <w:r w:rsidR="00803F4D" w:rsidRPr="00EC4205">
        <w:rPr>
          <w:rFonts w:ascii="標楷體" w:eastAsia="標楷體" w:hAnsi="標楷體" w:hint="eastAsia"/>
          <w:bCs/>
          <w:color w:val="000000" w:themeColor="text1"/>
          <w:kern w:val="0"/>
          <w:sz w:val="28"/>
          <w:szCs w:val="28"/>
        </w:rPr>
        <w:t>介</w:t>
      </w:r>
      <w:proofErr w:type="gramEnd"/>
      <w:r w:rsidR="00803F4D" w:rsidRPr="00EC4205">
        <w:rPr>
          <w:rFonts w:ascii="標楷體" w:eastAsia="標楷體" w:hAnsi="標楷體" w:hint="eastAsia"/>
          <w:bCs/>
          <w:color w:val="000000" w:themeColor="text1"/>
          <w:kern w:val="0"/>
          <w:sz w:val="28"/>
          <w:szCs w:val="28"/>
        </w:rPr>
        <w:t>少輔會，持續輔導</w:t>
      </w:r>
      <w:r w:rsidR="00803F4D" w:rsidRPr="00EC4205">
        <w:rPr>
          <w:rFonts w:ascii="標楷體" w:eastAsia="標楷體" w:hAnsi="標楷體"/>
          <w:bCs/>
          <w:color w:val="000000" w:themeColor="text1"/>
          <w:kern w:val="0"/>
          <w:sz w:val="28"/>
          <w:szCs w:val="28"/>
        </w:rPr>
        <w:t>17</w:t>
      </w:r>
      <w:r w:rsidR="00803F4D" w:rsidRPr="00EC4205">
        <w:rPr>
          <w:rFonts w:ascii="標楷體" w:eastAsia="標楷體" w:hAnsi="標楷體" w:hint="eastAsia"/>
          <w:bCs/>
          <w:color w:val="000000" w:themeColor="text1"/>
          <w:kern w:val="0"/>
          <w:sz w:val="28"/>
          <w:szCs w:val="28"/>
        </w:rPr>
        <w:t>案。</w:t>
      </w:r>
    </w:p>
    <w:p w14:paraId="7BC5ACB4" w14:textId="77777777" w:rsidR="000B4083" w:rsidRPr="00EC4205" w:rsidRDefault="000B4083" w:rsidP="00B16324">
      <w:pPr>
        <w:widowControl/>
        <w:suppressAutoHyphens/>
        <w:overflowPunct w:val="0"/>
        <w:autoSpaceDN w:val="0"/>
        <w:snapToGrid w:val="0"/>
        <w:spacing w:line="33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5.輔導學生校外生活</w:t>
      </w:r>
    </w:p>
    <w:p w14:paraId="697F7B6F" w14:textId="08EA7C49" w:rsidR="000B4083" w:rsidRPr="00EC4205" w:rsidRDefault="000B4083" w:rsidP="00B16324">
      <w:pPr>
        <w:pStyle w:val="afa"/>
        <w:widowControl/>
        <w:numPr>
          <w:ilvl w:val="0"/>
          <w:numId w:val="18"/>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為維護學生校外生活安全，每月安排</w:t>
      </w:r>
      <w:proofErr w:type="gramStart"/>
      <w:r w:rsidRPr="00EC4205">
        <w:rPr>
          <w:rFonts w:ascii="標楷體" w:eastAsia="標楷體" w:hAnsi="標楷體"/>
          <w:bCs/>
          <w:color w:val="000000" w:themeColor="text1"/>
          <w:kern w:val="0"/>
          <w:sz w:val="28"/>
          <w:szCs w:val="28"/>
        </w:rPr>
        <w:t>校外聯巡勤務</w:t>
      </w:r>
      <w:proofErr w:type="gramEnd"/>
      <w:r w:rsidRPr="00EC4205">
        <w:rPr>
          <w:rFonts w:ascii="標楷體" w:eastAsia="標楷體" w:hAnsi="標楷體"/>
          <w:bCs/>
          <w:color w:val="000000" w:themeColor="text1"/>
          <w:kern w:val="0"/>
          <w:sz w:val="28"/>
          <w:szCs w:val="28"/>
        </w:rPr>
        <w:t>，編組高中職、國中</w:t>
      </w:r>
      <w:r w:rsidRPr="00EC4205">
        <w:rPr>
          <w:rFonts w:ascii="標楷體" w:eastAsia="標楷體" w:hAnsi="標楷體" w:hint="eastAsia"/>
          <w:bCs/>
          <w:color w:val="000000" w:themeColor="text1"/>
          <w:kern w:val="0"/>
          <w:sz w:val="28"/>
          <w:szCs w:val="28"/>
        </w:rPr>
        <w:t>學輔人員及警方</w:t>
      </w:r>
      <w:r w:rsidRPr="00EC4205">
        <w:rPr>
          <w:rFonts w:ascii="標楷體" w:eastAsia="標楷體" w:hAnsi="標楷體"/>
          <w:bCs/>
          <w:color w:val="000000" w:themeColor="text1"/>
          <w:kern w:val="0"/>
          <w:sz w:val="28"/>
          <w:szCs w:val="28"/>
        </w:rPr>
        <w:t>共同執行。</w:t>
      </w:r>
      <w:r w:rsidR="00803F4D" w:rsidRPr="00EC4205">
        <w:rPr>
          <w:rFonts w:ascii="標楷體" w:eastAsia="標楷體" w:hAnsi="標楷體" w:hint="eastAsia"/>
          <w:bCs/>
          <w:color w:val="000000" w:themeColor="text1"/>
          <w:kern w:val="0"/>
          <w:sz w:val="28"/>
          <w:szCs w:val="28"/>
        </w:rPr>
        <w:t>114年1至6月份排定343次，值勤人員(高中職、國中學輔人員及警方等)651人次，勸導關懷違規學生156人次</w:t>
      </w:r>
      <w:r w:rsidRPr="00EC4205">
        <w:rPr>
          <w:rFonts w:ascii="標楷體" w:eastAsia="標楷體" w:hAnsi="標楷體"/>
          <w:bCs/>
          <w:color w:val="000000" w:themeColor="text1"/>
          <w:kern w:val="0"/>
          <w:sz w:val="28"/>
          <w:szCs w:val="28"/>
        </w:rPr>
        <w:t>，</w:t>
      </w:r>
      <w:proofErr w:type="gramStart"/>
      <w:r w:rsidRPr="00EC4205">
        <w:rPr>
          <w:rFonts w:ascii="標楷體" w:eastAsia="標楷體" w:hAnsi="標楷體"/>
          <w:bCs/>
          <w:color w:val="000000" w:themeColor="text1"/>
          <w:kern w:val="0"/>
          <w:sz w:val="28"/>
          <w:szCs w:val="28"/>
        </w:rPr>
        <w:t>均函文</w:t>
      </w:r>
      <w:proofErr w:type="gramEnd"/>
      <w:r w:rsidRPr="00EC4205">
        <w:rPr>
          <w:rFonts w:ascii="標楷體" w:eastAsia="標楷體" w:hAnsi="標楷體"/>
          <w:bCs/>
          <w:color w:val="000000" w:themeColor="text1"/>
          <w:kern w:val="0"/>
          <w:sz w:val="28"/>
          <w:szCs w:val="28"/>
        </w:rPr>
        <w:t>所屬學校輔導改善及建檔追蹤管制</w:t>
      </w:r>
      <w:r w:rsidRPr="00EC4205">
        <w:rPr>
          <w:rFonts w:ascii="標楷體" w:eastAsia="標楷體" w:hAnsi="標楷體" w:hint="eastAsia"/>
          <w:bCs/>
          <w:color w:val="000000" w:themeColor="text1"/>
          <w:kern w:val="0"/>
          <w:sz w:val="28"/>
          <w:szCs w:val="28"/>
        </w:rPr>
        <w:t>。</w:t>
      </w:r>
      <w:r w:rsidRPr="00EC4205">
        <w:rPr>
          <w:rFonts w:ascii="標楷體" w:eastAsia="標楷體" w:hAnsi="標楷體"/>
          <w:bCs/>
          <w:color w:val="000000" w:themeColor="text1"/>
          <w:kern w:val="0"/>
          <w:sz w:val="28"/>
          <w:szCs w:val="28"/>
        </w:rPr>
        <w:t>另校外違規學生勸導事由多為無照駕駛及吸菸，</w:t>
      </w:r>
      <w:proofErr w:type="gramStart"/>
      <w:r w:rsidRPr="00EC4205">
        <w:rPr>
          <w:rFonts w:ascii="標楷體" w:eastAsia="標楷體" w:hAnsi="標楷體" w:hint="eastAsia"/>
          <w:bCs/>
          <w:color w:val="000000" w:themeColor="text1"/>
          <w:kern w:val="0"/>
          <w:sz w:val="28"/>
          <w:szCs w:val="28"/>
        </w:rPr>
        <w:t>均函</w:t>
      </w:r>
      <w:r w:rsidRPr="00EC4205">
        <w:rPr>
          <w:rFonts w:ascii="標楷體" w:eastAsia="標楷體" w:hAnsi="標楷體"/>
          <w:bCs/>
          <w:color w:val="000000" w:themeColor="text1"/>
          <w:kern w:val="0"/>
          <w:sz w:val="28"/>
          <w:szCs w:val="28"/>
        </w:rPr>
        <w:t>請</w:t>
      </w:r>
      <w:proofErr w:type="gramEnd"/>
      <w:r w:rsidRPr="00EC4205">
        <w:rPr>
          <w:rFonts w:ascii="標楷體" w:eastAsia="標楷體" w:hAnsi="標楷體"/>
          <w:bCs/>
          <w:color w:val="000000" w:themeColor="text1"/>
          <w:kern w:val="0"/>
          <w:sz w:val="28"/>
          <w:szCs w:val="28"/>
        </w:rPr>
        <w:t>各校加強宣導。</w:t>
      </w:r>
    </w:p>
    <w:p w14:paraId="5AAF4FE0" w14:textId="77777777" w:rsidR="000B4083" w:rsidRPr="00EC4205" w:rsidRDefault="000B4083" w:rsidP="00B16324">
      <w:pPr>
        <w:pStyle w:val="afa"/>
        <w:widowControl/>
        <w:numPr>
          <w:ilvl w:val="0"/>
          <w:numId w:val="18"/>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為維護學生校外</w:t>
      </w:r>
      <w:proofErr w:type="gramStart"/>
      <w:r w:rsidRPr="00EC4205">
        <w:rPr>
          <w:rFonts w:ascii="標楷體" w:eastAsia="標楷體" w:hAnsi="標楷體"/>
          <w:bCs/>
          <w:color w:val="000000" w:themeColor="text1"/>
          <w:kern w:val="0"/>
          <w:sz w:val="28"/>
          <w:szCs w:val="28"/>
        </w:rPr>
        <w:t>賃</w:t>
      </w:r>
      <w:proofErr w:type="gramEnd"/>
      <w:r w:rsidRPr="00EC4205">
        <w:rPr>
          <w:rFonts w:ascii="標楷體" w:eastAsia="標楷體" w:hAnsi="標楷體"/>
          <w:bCs/>
          <w:color w:val="000000" w:themeColor="text1"/>
          <w:kern w:val="0"/>
          <w:sz w:val="28"/>
          <w:szCs w:val="28"/>
        </w:rPr>
        <w:t>居安全，</w:t>
      </w:r>
      <w:proofErr w:type="gramStart"/>
      <w:r w:rsidRPr="00EC4205">
        <w:rPr>
          <w:rFonts w:ascii="標楷體" w:eastAsia="標楷體" w:hAnsi="標楷體"/>
          <w:bCs/>
          <w:color w:val="000000" w:themeColor="text1"/>
          <w:kern w:val="0"/>
          <w:sz w:val="28"/>
          <w:szCs w:val="28"/>
        </w:rPr>
        <w:t>策頒高中</w:t>
      </w:r>
      <w:proofErr w:type="gramEnd"/>
      <w:r w:rsidRPr="00EC4205">
        <w:rPr>
          <w:rFonts w:ascii="標楷體" w:eastAsia="標楷體" w:hAnsi="標楷體"/>
          <w:bCs/>
          <w:color w:val="000000" w:themeColor="text1"/>
          <w:kern w:val="0"/>
          <w:sz w:val="28"/>
          <w:szCs w:val="28"/>
        </w:rPr>
        <w:t>職校「學生</w:t>
      </w:r>
      <w:proofErr w:type="gramStart"/>
      <w:r w:rsidRPr="00EC4205">
        <w:rPr>
          <w:rFonts w:ascii="標楷體" w:eastAsia="標楷體" w:hAnsi="標楷體"/>
          <w:bCs/>
          <w:color w:val="000000" w:themeColor="text1"/>
          <w:kern w:val="0"/>
          <w:sz w:val="28"/>
          <w:szCs w:val="28"/>
        </w:rPr>
        <w:t>賃</w:t>
      </w:r>
      <w:proofErr w:type="gramEnd"/>
      <w:r w:rsidRPr="00EC4205">
        <w:rPr>
          <w:rFonts w:ascii="標楷體" w:eastAsia="標楷體" w:hAnsi="標楷體"/>
          <w:bCs/>
          <w:color w:val="000000" w:themeColor="text1"/>
          <w:kern w:val="0"/>
          <w:sz w:val="28"/>
          <w:szCs w:val="28"/>
        </w:rPr>
        <w:t>居服務計畫」，並請各校依計畫訪視</w:t>
      </w:r>
      <w:proofErr w:type="gramStart"/>
      <w:r w:rsidRPr="00EC4205">
        <w:rPr>
          <w:rFonts w:ascii="標楷體" w:eastAsia="標楷體" w:hAnsi="標楷體"/>
          <w:bCs/>
          <w:color w:val="000000" w:themeColor="text1"/>
          <w:kern w:val="0"/>
          <w:sz w:val="28"/>
          <w:szCs w:val="28"/>
        </w:rPr>
        <w:t>賃</w:t>
      </w:r>
      <w:proofErr w:type="gramEnd"/>
      <w:r w:rsidRPr="00EC4205">
        <w:rPr>
          <w:rFonts w:ascii="標楷體" w:eastAsia="標楷體" w:hAnsi="標楷體"/>
          <w:bCs/>
          <w:color w:val="000000" w:themeColor="text1"/>
          <w:kern w:val="0"/>
          <w:sz w:val="28"/>
          <w:szCs w:val="28"/>
        </w:rPr>
        <w:t>居學生，並辦理</w:t>
      </w:r>
      <w:proofErr w:type="gramStart"/>
      <w:r w:rsidRPr="00EC4205">
        <w:rPr>
          <w:rFonts w:ascii="標楷體" w:eastAsia="標楷體" w:hAnsi="標楷體"/>
          <w:bCs/>
          <w:color w:val="000000" w:themeColor="text1"/>
          <w:kern w:val="0"/>
          <w:sz w:val="28"/>
          <w:szCs w:val="28"/>
        </w:rPr>
        <w:t>賃</w:t>
      </w:r>
      <w:proofErr w:type="gramEnd"/>
      <w:r w:rsidRPr="00EC4205">
        <w:rPr>
          <w:rFonts w:ascii="標楷體" w:eastAsia="標楷體" w:hAnsi="標楷體"/>
          <w:bCs/>
          <w:color w:val="000000" w:themeColor="text1"/>
          <w:kern w:val="0"/>
          <w:sz w:val="28"/>
          <w:szCs w:val="28"/>
        </w:rPr>
        <w:t>居生居住安全講習及座談。</w:t>
      </w:r>
    </w:p>
    <w:p w14:paraId="12983C90" w14:textId="77777777" w:rsidR="000B4083" w:rsidRPr="00EC4205" w:rsidRDefault="000B4083" w:rsidP="00B16324">
      <w:pPr>
        <w:pStyle w:val="afa"/>
        <w:widowControl/>
        <w:numPr>
          <w:ilvl w:val="0"/>
          <w:numId w:val="18"/>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為維護學生工讀安全，要求高中職校於高峰期（寒、暑假）前</w:t>
      </w:r>
      <w:r w:rsidRPr="00EC4205">
        <w:rPr>
          <w:rFonts w:ascii="標楷體" w:eastAsia="標楷體" w:hAnsi="標楷體" w:hint="eastAsia"/>
          <w:bCs/>
          <w:color w:val="000000" w:themeColor="text1"/>
          <w:kern w:val="0"/>
          <w:sz w:val="28"/>
          <w:szCs w:val="28"/>
        </w:rPr>
        <w:t>調查「工讀學生名冊」及工作地點、時間等相關資訊，以確保學生工讀安全狀況。</w:t>
      </w:r>
    </w:p>
    <w:p w14:paraId="75582146" w14:textId="77777777" w:rsidR="000B4083" w:rsidRPr="00EC4205" w:rsidRDefault="000B4083" w:rsidP="00B16324">
      <w:pPr>
        <w:pStyle w:val="afa"/>
        <w:widowControl/>
        <w:numPr>
          <w:ilvl w:val="0"/>
          <w:numId w:val="18"/>
        </w:numPr>
        <w:tabs>
          <w:tab w:val="left" w:pos="2835"/>
        </w:tabs>
        <w:suppressAutoHyphens/>
        <w:overflowPunct w:val="0"/>
        <w:autoSpaceDN w:val="0"/>
        <w:snapToGrid w:val="0"/>
        <w:spacing w:line="330" w:lineRule="exact"/>
        <w:ind w:leftChars="0" w:left="2268" w:hanging="708"/>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為維護校園純淨及安全，依據教育部「教育單位協助檢警緝毒溯源通報作業要點」，鼓勵學校密件提供涉及販賣毒品之</w:t>
      </w:r>
      <w:proofErr w:type="gramStart"/>
      <w:r w:rsidRPr="00EC4205">
        <w:rPr>
          <w:rFonts w:ascii="標楷體" w:eastAsia="標楷體" w:hAnsi="標楷體"/>
          <w:bCs/>
          <w:color w:val="000000" w:themeColor="text1"/>
          <w:kern w:val="0"/>
          <w:sz w:val="28"/>
          <w:szCs w:val="28"/>
        </w:rPr>
        <w:t>相關情資</w:t>
      </w:r>
      <w:proofErr w:type="gramEnd"/>
      <w:r w:rsidRPr="00EC4205">
        <w:rPr>
          <w:rFonts w:ascii="標楷體" w:eastAsia="標楷體" w:hAnsi="標楷體"/>
          <w:bCs/>
          <w:color w:val="000000" w:themeColor="text1"/>
          <w:kern w:val="0"/>
          <w:sz w:val="28"/>
          <w:szCs w:val="28"/>
        </w:rPr>
        <w:t>，供檢警溯源追查並</w:t>
      </w:r>
      <w:proofErr w:type="gramStart"/>
      <w:r w:rsidRPr="00EC4205">
        <w:rPr>
          <w:rFonts w:ascii="標楷體" w:eastAsia="標楷體" w:hAnsi="標楷體"/>
          <w:bCs/>
          <w:color w:val="000000" w:themeColor="text1"/>
          <w:kern w:val="0"/>
          <w:sz w:val="28"/>
          <w:szCs w:val="28"/>
        </w:rPr>
        <w:t>阻斷藥頭侵入</w:t>
      </w:r>
      <w:proofErr w:type="gramEnd"/>
      <w:r w:rsidRPr="00EC4205">
        <w:rPr>
          <w:rFonts w:ascii="標楷體" w:eastAsia="標楷體" w:hAnsi="標楷體"/>
          <w:bCs/>
          <w:color w:val="000000" w:themeColor="text1"/>
          <w:kern w:val="0"/>
          <w:sz w:val="28"/>
          <w:szCs w:val="28"/>
        </w:rPr>
        <w:t>校園。</w:t>
      </w:r>
    </w:p>
    <w:p w14:paraId="510166C6" w14:textId="77777777" w:rsidR="000B4083" w:rsidRPr="00EC4205" w:rsidRDefault="000B4083"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（三）推動校園防災教育</w:t>
      </w:r>
    </w:p>
    <w:p w14:paraId="6CF2EBE0"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1.114年度教育部「直轄市及縣（市）政府辦理防災教育計畫」暨「高級中等以下學校防災校園建置計畫」，本市計楠梓國中等30校(基礎建置24校、進階建置3校及特殊教育學校3校)申請核准，獲核定總額576萬480元。</w:t>
      </w:r>
    </w:p>
    <w:p w14:paraId="3E4FD621"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2.114年3月5日及3月7日辦理「114年防災校園基礎建置工作坊」，計44人次參與。</w:t>
      </w:r>
    </w:p>
    <w:p w14:paraId="17D67D3E"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3.113學年度第2學期請各校於114年3月27日前完成「地震引起複合型災害避難演練」至少1次以上，高中職及國中小演練計352校，本次訪視高中職2校、國中2校、國小10校及幼兒園2校共計16校，訪視32人次。</w:t>
      </w:r>
    </w:p>
    <w:p w14:paraId="1A8F716B"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4.114年4月15日辦理「114年高雄市各級學校校長防災業務研習」，計334人次參與。</w:t>
      </w:r>
    </w:p>
    <w:p w14:paraId="0BFECAB3"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5.114年6月14日辦理「幼兒園防災親子共學活動」，計146人次參與。</w:t>
      </w:r>
    </w:p>
    <w:p w14:paraId="48B2EAAD" w14:textId="77777777" w:rsidR="00803F4D" w:rsidRPr="00EC4205" w:rsidRDefault="00803F4D"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6.114年1-6月辦理114年防災教育到校宣導，活動場次計22場，計1,899人次參與。</w:t>
      </w:r>
    </w:p>
    <w:p w14:paraId="3DB90DBB" w14:textId="77777777" w:rsidR="000B4083" w:rsidRPr="00EC4205" w:rsidRDefault="000B4083"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（四）推展探索教育，為青少年訂做一個難忘的冒險之旅</w:t>
      </w:r>
    </w:p>
    <w:p w14:paraId="7F508763" w14:textId="72C6CA10" w:rsidR="000B4083" w:rsidRPr="00EC4205" w:rsidRDefault="000B4083"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1.為推展全民國防教育暨反毒作為，創造體驗式學習情境，教育局打造「高雄市探索學校」，包括本市山河海等豐富自然生態資源，結合三民高中</w:t>
      </w:r>
      <w:r w:rsidR="00803F4D" w:rsidRPr="00EC4205">
        <w:rPr>
          <w:rFonts w:ascii="標楷體" w:eastAsia="標楷體" w:hAnsi="標楷體" w:hint="eastAsia"/>
          <w:bCs/>
          <w:color w:val="000000" w:themeColor="text1"/>
          <w:kern w:val="0"/>
          <w:sz w:val="28"/>
          <w:szCs w:val="28"/>
        </w:rPr>
        <w:t>成立「雄</w:t>
      </w:r>
      <w:proofErr w:type="gramStart"/>
      <w:r w:rsidR="00803F4D" w:rsidRPr="00EC4205">
        <w:rPr>
          <w:rFonts w:ascii="標楷體" w:eastAsia="標楷體" w:hAnsi="標楷體" w:hint="eastAsia"/>
          <w:bCs/>
          <w:color w:val="000000" w:themeColor="text1"/>
          <w:kern w:val="0"/>
          <w:sz w:val="28"/>
          <w:szCs w:val="28"/>
        </w:rPr>
        <w:t>讚</w:t>
      </w:r>
      <w:proofErr w:type="gramEnd"/>
      <w:r w:rsidR="00803F4D" w:rsidRPr="00EC4205">
        <w:rPr>
          <w:rFonts w:ascii="標楷體" w:eastAsia="標楷體" w:hAnsi="標楷體" w:hint="eastAsia"/>
          <w:bCs/>
          <w:color w:val="000000" w:themeColor="text1"/>
          <w:kern w:val="0"/>
          <w:sz w:val="28"/>
          <w:szCs w:val="28"/>
        </w:rPr>
        <w:t>體驗教育基地</w:t>
      </w:r>
      <w:r w:rsidR="00803F4D" w:rsidRPr="00EC4205">
        <w:rPr>
          <w:rFonts w:ascii="標楷體" w:eastAsia="標楷體" w:hAnsi="標楷體"/>
          <w:bCs/>
          <w:color w:val="000000" w:themeColor="text1"/>
          <w:kern w:val="0"/>
          <w:sz w:val="28"/>
          <w:szCs w:val="28"/>
        </w:rPr>
        <w:t>」</w:t>
      </w:r>
      <w:r w:rsidR="00803F4D" w:rsidRPr="00EC4205">
        <w:rPr>
          <w:rFonts w:ascii="標楷體" w:eastAsia="標楷體" w:hAnsi="標楷體" w:hint="eastAsia"/>
          <w:bCs/>
          <w:color w:val="000000" w:themeColor="text1"/>
          <w:kern w:val="0"/>
          <w:sz w:val="28"/>
          <w:szCs w:val="28"/>
        </w:rPr>
        <w:t>。</w:t>
      </w:r>
    </w:p>
    <w:p w14:paraId="790C57EB" w14:textId="493D95B1" w:rsidR="00803F4D" w:rsidRPr="00EC4205" w:rsidRDefault="000B4083" w:rsidP="00803F4D">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lastRenderedPageBreak/>
        <w:t>2.</w:t>
      </w:r>
      <w:r w:rsidR="00803F4D" w:rsidRPr="00EC4205">
        <w:rPr>
          <w:rFonts w:ascii="標楷體" w:eastAsia="標楷體" w:hAnsi="標楷體" w:hint="eastAsia"/>
          <w:bCs/>
          <w:color w:val="000000" w:themeColor="text1"/>
          <w:kern w:val="0"/>
          <w:sz w:val="28"/>
          <w:szCs w:val="28"/>
        </w:rPr>
        <w:t>114年1月至6月本市國小</w:t>
      </w:r>
      <w:proofErr w:type="gramStart"/>
      <w:r w:rsidR="00803F4D" w:rsidRPr="00EC4205">
        <w:rPr>
          <w:rFonts w:ascii="標楷體" w:eastAsia="標楷體" w:hAnsi="標楷體" w:hint="eastAsia"/>
          <w:bCs/>
          <w:color w:val="000000" w:themeColor="text1"/>
          <w:kern w:val="0"/>
          <w:sz w:val="28"/>
          <w:szCs w:val="28"/>
        </w:rPr>
        <w:t>三</w:t>
      </w:r>
      <w:proofErr w:type="gramEnd"/>
      <w:r w:rsidR="00803F4D" w:rsidRPr="00EC4205">
        <w:rPr>
          <w:rFonts w:ascii="標楷體" w:eastAsia="標楷體" w:hAnsi="標楷體" w:hint="eastAsia"/>
          <w:bCs/>
          <w:color w:val="000000" w:themeColor="text1"/>
          <w:kern w:val="0"/>
          <w:sz w:val="28"/>
          <w:szCs w:val="28"/>
        </w:rPr>
        <w:t>年級至高中三年級學生開設</w:t>
      </w:r>
      <w:r w:rsidR="00803F4D" w:rsidRPr="00EC4205">
        <w:rPr>
          <w:rFonts w:ascii="標楷體" w:eastAsia="標楷體" w:hAnsi="標楷體"/>
          <w:bCs/>
          <w:color w:val="000000" w:themeColor="text1"/>
          <w:kern w:val="0"/>
          <w:sz w:val="28"/>
          <w:szCs w:val="28"/>
        </w:rPr>
        <w:t>15</w:t>
      </w:r>
      <w:r w:rsidR="00803F4D" w:rsidRPr="00EC4205">
        <w:rPr>
          <w:rFonts w:ascii="標楷體" w:eastAsia="標楷體" w:hAnsi="標楷體" w:hint="eastAsia"/>
          <w:bCs/>
          <w:color w:val="000000" w:themeColor="text1"/>
          <w:kern w:val="0"/>
          <w:sz w:val="28"/>
          <w:szCs w:val="28"/>
        </w:rPr>
        <w:t>場次探索體驗教育課程，內容包含柴山生態文史導</w:t>
      </w:r>
      <w:proofErr w:type="gramStart"/>
      <w:r w:rsidR="00803F4D" w:rsidRPr="00EC4205">
        <w:rPr>
          <w:rFonts w:ascii="標楷體" w:eastAsia="標楷體" w:hAnsi="標楷體" w:hint="eastAsia"/>
          <w:bCs/>
          <w:color w:val="000000" w:themeColor="text1"/>
          <w:kern w:val="0"/>
          <w:sz w:val="28"/>
          <w:szCs w:val="28"/>
        </w:rPr>
        <w:t>覽</w:t>
      </w:r>
      <w:proofErr w:type="gramEnd"/>
      <w:r w:rsidR="00803F4D" w:rsidRPr="00EC4205">
        <w:rPr>
          <w:rFonts w:ascii="標楷體" w:eastAsia="標楷體" w:hAnsi="標楷體" w:hint="eastAsia"/>
          <w:bCs/>
          <w:color w:val="000000" w:themeColor="text1"/>
          <w:kern w:val="0"/>
          <w:sz w:val="28"/>
          <w:szCs w:val="28"/>
        </w:rPr>
        <w:t>、</w:t>
      </w:r>
      <w:proofErr w:type="gramStart"/>
      <w:r w:rsidR="00803F4D" w:rsidRPr="00EC4205">
        <w:rPr>
          <w:rFonts w:ascii="標楷體" w:eastAsia="標楷體" w:hAnsi="標楷體" w:hint="eastAsia"/>
          <w:bCs/>
          <w:color w:val="000000" w:themeColor="text1"/>
          <w:kern w:val="0"/>
          <w:sz w:val="28"/>
          <w:szCs w:val="28"/>
        </w:rPr>
        <w:t>樹攀及</w:t>
      </w:r>
      <w:proofErr w:type="gramEnd"/>
      <w:r w:rsidR="00803F4D" w:rsidRPr="00EC4205">
        <w:rPr>
          <w:rFonts w:ascii="標楷體" w:eastAsia="標楷體" w:hAnsi="標楷體" w:hint="eastAsia"/>
          <w:bCs/>
          <w:color w:val="000000" w:themeColor="text1"/>
          <w:kern w:val="0"/>
          <w:sz w:val="28"/>
          <w:szCs w:val="28"/>
        </w:rPr>
        <w:t>極限神槍手等</w:t>
      </w:r>
      <w:r w:rsidR="00803F4D" w:rsidRPr="00EC4205">
        <w:rPr>
          <w:rFonts w:ascii="標楷體" w:eastAsia="標楷體" w:hAnsi="標楷體"/>
          <w:bCs/>
          <w:color w:val="000000" w:themeColor="text1"/>
          <w:kern w:val="0"/>
          <w:sz w:val="28"/>
          <w:szCs w:val="28"/>
        </w:rPr>
        <w:t>3</w:t>
      </w:r>
      <w:r w:rsidR="00803F4D" w:rsidRPr="00EC4205">
        <w:rPr>
          <w:rFonts w:ascii="標楷體" w:eastAsia="標楷體" w:hAnsi="標楷體" w:hint="eastAsia"/>
          <w:bCs/>
          <w:color w:val="000000" w:themeColor="text1"/>
          <w:kern w:val="0"/>
          <w:sz w:val="28"/>
          <w:szCs w:val="28"/>
        </w:rPr>
        <w:t>項，共計346人次學生參加。</w:t>
      </w:r>
    </w:p>
    <w:p w14:paraId="0AE6F24A" w14:textId="448F51B0" w:rsidR="0010555C" w:rsidRPr="00EC4205" w:rsidRDefault="00803F4D" w:rsidP="00803F4D">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3.114年1月至6月協助教育部、大專院校、機關團體、民間機構及學校辦理專案探索體驗活動25場次，共計1044人次參加。</w:t>
      </w:r>
    </w:p>
    <w:p w14:paraId="7B4308C2" w14:textId="77777777" w:rsidR="00CB6953" w:rsidRPr="00EC4205" w:rsidRDefault="00CB6953"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p>
    <w:p w14:paraId="58E9C824" w14:textId="02A40627" w:rsidR="0010555C" w:rsidRPr="00EC4205" w:rsidRDefault="0010555C" w:rsidP="00733041">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b/>
          <w:bCs/>
          <w:color w:val="000000" w:themeColor="text1"/>
          <w:kern w:val="0"/>
          <w:sz w:val="30"/>
          <w:szCs w:val="30"/>
        </w:rPr>
        <w:t>十、視察與輔導</w:t>
      </w:r>
    </w:p>
    <w:p w14:paraId="3D382AC4" w14:textId="77777777" w:rsidR="000B4083" w:rsidRPr="00EC4205" w:rsidRDefault="000B4083" w:rsidP="00B71335">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（一）視導所屬機關學校切實執行法令，促進教育正常發展</w:t>
      </w:r>
    </w:p>
    <w:p w14:paraId="2ECD72A7" w14:textId="77777777" w:rsidR="000B4083" w:rsidRPr="00EC4205" w:rsidRDefault="000B4083" w:rsidP="00B71335">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w:t>
      </w:r>
      <w:proofErr w:type="gramStart"/>
      <w:r w:rsidRPr="00EC4205">
        <w:rPr>
          <w:rFonts w:ascii="標楷體" w:eastAsia="標楷體" w:hAnsi="標楷體"/>
          <w:bCs/>
          <w:color w:val="000000" w:themeColor="text1"/>
          <w:kern w:val="0"/>
          <w:sz w:val="28"/>
          <w:szCs w:val="28"/>
        </w:rPr>
        <w:t>訂定視導</w:t>
      </w:r>
      <w:proofErr w:type="gramEnd"/>
      <w:r w:rsidRPr="00EC4205">
        <w:rPr>
          <w:rFonts w:ascii="標楷體" w:eastAsia="標楷體" w:hAnsi="標楷體"/>
          <w:bCs/>
          <w:color w:val="000000" w:themeColor="text1"/>
          <w:kern w:val="0"/>
          <w:sz w:val="28"/>
          <w:szCs w:val="28"/>
        </w:rPr>
        <w:t>工作計畫，加強學校教學及行政視導</w:t>
      </w:r>
    </w:p>
    <w:p w14:paraId="1AB43528" w14:textId="77777777" w:rsidR="000B4083" w:rsidRPr="00EC4205" w:rsidRDefault="000B4083" w:rsidP="00B71335">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強化視導品質及效能，以維護學生學習權，並將教學現場問題即時反映於「每週視導學校反映事項」中，提供各主管科室督導檢討與改進。</w:t>
      </w:r>
    </w:p>
    <w:p w14:paraId="0E67F3C2" w14:textId="77777777" w:rsidR="000B4083" w:rsidRPr="00EC4205" w:rsidRDefault="000B4083" w:rsidP="00B71335">
      <w:pPr>
        <w:widowControl/>
        <w:suppressAutoHyphens/>
        <w:overflowPunct w:val="0"/>
        <w:autoSpaceDN w:val="0"/>
        <w:snapToGrid w:val="0"/>
        <w:spacing w:line="31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2.落實分區視導責任制</w:t>
      </w:r>
    </w:p>
    <w:p w14:paraId="44FF241B" w14:textId="77777777" w:rsidR="000B4083" w:rsidRPr="00EC4205" w:rsidRDefault="000B4083" w:rsidP="00B71335">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本市38個行政區分配予編制內</w:t>
      </w:r>
      <w:r w:rsidRPr="00EC4205">
        <w:rPr>
          <w:rFonts w:ascii="標楷體" w:eastAsia="標楷體" w:hAnsi="標楷體" w:hint="eastAsia"/>
          <w:bCs/>
          <w:color w:val="000000" w:themeColor="text1"/>
          <w:kern w:val="0"/>
          <w:sz w:val="28"/>
          <w:szCs w:val="28"/>
        </w:rPr>
        <w:t>13</w:t>
      </w:r>
      <w:r w:rsidRPr="00EC4205">
        <w:rPr>
          <w:rFonts w:ascii="標楷體" w:eastAsia="標楷體" w:hAnsi="標楷體" w:hint="eastAsia"/>
          <w:bCs/>
          <w:color w:val="000000" w:themeColor="text1"/>
          <w:spacing w:val="4"/>
          <w:kern w:val="0"/>
          <w:sz w:val="28"/>
          <w:szCs w:val="28"/>
        </w:rPr>
        <w:t>名</w:t>
      </w:r>
      <w:r w:rsidRPr="00EC4205">
        <w:rPr>
          <w:rFonts w:ascii="標楷體" w:eastAsia="標楷體" w:hAnsi="標楷體"/>
          <w:bCs/>
          <w:color w:val="000000" w:themeColor="text1"/>
          <w:kern w:val="0"/>
          <w:sz w:val="28"/>
          <w:szCs w:val="28"/>
        </w:rPr>
        <w:t>督學，視需要實施專案或聯合視導，以提高視導績效。另</w:t>
      </w:r>
      <w:proofErr w:type="gramStart"/>
      <w:r w:rsidRPr="00EC4205">
        <w:rPr>
          <w:rFonts w:ascii="標楷體" w:eastAsia="標楷體" w:hAnsi="標楷體"/>
          <w:bCs/>
          <w:color w:val="000000" w:themeColor="text1"/>
          <w:kern w:val="0"/>
          <w:sz w:val="28"/>
          <w:szCs w:val="28"/>
        </w:rPr>
        <w:t>遴</w:t>
      </w:r>
      <w:proofErr w:type="gramEnd"/>
      <w:r w:rsidRPr="00EC4205">
        <w:rPr>
          <w:rFonts w:ascii="標楷體" w:eastAsia="標楷體" w:hAnsi="標楷體"/>
          <w:bCs/>
          <w:color w:val="000000" w:themeColor="text1"/>
          <w:kern w:val="0"/>
          <w:sz w:val="28"/>
          <w:szCs w:val="28"/>
        </w:rPr>
        <w:t>聘優秀退休校長擔任榮譽督學，協助諮詢輔導及傳承辦學經驗，11</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學年度計聘任榮譽督學26人。</w:t>
      </w:r>
    </w:p>
    <w:p w14:paraId="0B18F65B" w14:textId="77777777" w:rsidR="000B4083" w:rsidRPr="00EC4205" w:rsidRDefault="000B4083" w:rsidP="00B71335">
      <w:pPr>
        <w:widowControl/>
        <w:suppressAutoHyphens/>
        <w:overflowPunct w:val="0"/>
        <w:autoSpaceDN w:val="0"/>
        <w:snapToGrid w:val="0"/>
        <w:spacing w:line="310" w:lineRule="exact"/>
        <w:ind w:left="1361"/>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3.定期召開視導會議</w:t>
      </w:r>
    </w:p>
    <w:p w14:paraId="62617C5A" w14:textId="77777777" w:rsidR="00AD1878" w:rsidRPr="00EC4205" w:rsidRDefault="000B4083" w:rsidP="00B71335">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由副局長主持，</w:t>
      </w:r>
      <w:r w:rsidRPr="00EC4205">
        <w:rPr>
          <w:rFonts w:ascii="標楷體" w:eastAsia="標楷體" w:hAnsi="標楷體" w:hint="eastAsia"/>
          <w:bCs/>
          <w:color w:val="000000" w:themeColor="text1"/>
          <w:kern w:val="0"/>
          <w:sz w:val="28"/>
          <w:szCs w:val="28"/>
        </w:rPr>
        <w:t>定期</w:t>
      </w:r>
      <w:r w:rsidRPr="00EC4205">
        <w:rPr>
          <w:rFonts w:ascii="標楷體" w:eastAsia="標楷體" w:hAnsi="標楷體"/>
          <w:bCs/>
          <w:color w:val="000000" w:themeColor="text1"/>
          <w:kern w:val="0"/>
          <w:sz w:val="28"/>
          <w:szCs w:val="28"/>
        </w:rPr>
        <w:t>召開擴大教育視導會議，與教育局各主管</w:t>
      </w:r>
    </w:p>
    <w:p w14:paraId="57AFACAA" w14:textId="4AEC32B1" w:rsidR="000B4083" w:rsidRPr="00EC4205" w:rsidRDefault="000B4083" w:rsidP="00B71335">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業務科人員互相溝通交換意見，解決教學現場問題暨宣導教育局相關政策。</w:t>
      </w:r>
    </w:p>
    <w:p w14:paraId="097FEB06" w14:textId="5875CBA5" w:rsidR="000B4083" w:rsidRPr="00EC4205" w:rsidRDefault="000B4083" w:rsidP="00B71335">
      <w:pPr>
        <w:widowControl/>
        <w:suppressAutoHyphens/>
        <w:overflowPunct w:val="0"/>
        <w:autoSpaceDN w:val="0"/>
        <w:snapToGrid w:val="0"/>
        <w:spacing w:line="310" w:lineRule="exact"/>
        <w:ind w:leftChars="177" w:left="1349" w:hangingChars="330" w:hanging="92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（二）設置專職國教</w:t>
      </w:r>
      <w:r w:rsidRPr="00EC4205">
        <w:rPr>
          <w:rFonts w:ascii="標楷體" w:eastAsia="標楷體" w:hAnsi="標楷體" w:hint="eastAsia"/>
          <w:bCs/>
          <w:color w:val="000000" w:themeColor="text1"/>
          <w:kern w:val="0"/>
          <w:sz w:val="28"/>
          <w:szCs w:val="28"/>
        </w:rPr>
        <w:t>地方</w:t>
      </w:r>
      <w:r w:rsidRPr="00EC4205">
        <w:rPr>
          <w:rFonts w:ascii="標楷體" w:eastAsia="標楷體" w:hAnsi="標楷體"/>
          <w:bCs/>
          <w:color w:val="000000" w:themeColor="text1"/>
          <w:kern w:val="0"/>
          <w:sz w:val="28"/>
          <w:szCs w:val="28"/>
        </w:rPr>
        <w:t>團，發揮教學輔導綜效</w:t>
      </w:r>
    </w:p>
    <w:p w14:paraId="29C60BB0" w14:textId="6C5A9030" w:rsidR="000C3ED0" w:rsidRPr="00EC4205" w:rsidRDefault="000B4083" w:rsidP="00B71335">
      <w:pPr>
        <w:widowControl/>
        <w:suppressAutoHyphens/>
        <w:overflowPunct w:val="0"/>
        <w:autoSpaceDE w:val="0"/>
        <w:autoSpaceDN w:val="0"/>
        <w:snapToGrid w:val="0"/>
        <w:spacing w:line="310" w:lineRule="exact"/>
        <w:ind w:left="130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分設</w:t>
      </w:r>
      <w:r w:rsidR="001E5A2E" w:rsidRPr="00EC4205">
        <w:rPr>
          <w:rFonts w:ascii="標楷體" w:eastAsia="標楷體" w:hAnsi="標楷體"/>
          <w:bCs/>
          <w:color w:val="000000" w:themeColor="text1"/>
          <w:kern w:val="0"/>
          <w:sz w:val="28"/>
          <w:szCs w:val="28"/>
        </w:rPr>
        <w:t>國教</w:t>
      </w:r>
      <w:r w:rsidR="001E5A2E" w:rsidRPr="00EC4205">
        <w:rPr>
          <w:rFonts w:ascii="標楷體" w:eastAsia="標楷體" w:hAnsi="標楷體" w:hint="eastAsia"/>
          <w:bCs/>
          <w:color w:val="000000" w:themeColor="text1"/>
          <w:kern w:val="0"/>
          <w:sz w:val="28"/>
          <w:szCs w:val="28"/>
        </w:rPr>
        <w:t>地方</w:t>
      </w:r>
      <w:r w:rsidR="001E5A2E" w:rsidRPr="00EC4205">
        <w:rPr>
          <w:rFonts w:ascii="標楷體" w:eastAsia="標楷體" w:hAnsi="標楷體"/>
          <w:bCs/>
          <w:color w:val="000000" w:themeColor="text1"/>
          <w:kern w:val="0"/>
          <w:sz w:val="28"/>
          <w:szCs w:val="28"/>
        </w:rPr>
        <w:t>團</w:t>
      </w:r>
      <w:r w:rsidRPr="00EC4205">
        <w:rPr>
          <w:rFonts w:ascii="標楷體" w:eastAsia="標楷體" w:hAnsi="標楷體"/>
          <w:bCs/>
          <w:color w:val="000000" w:themeColor="text1"/>
          <w:kern w:val="0"/>
          <w:sz w:val="28"/>
          <w:szCs w:val="28"/>
        </w:rPr>
        <w:t>及十二年國教課程發展團隊，遴選優秀輔導</w:t>
      </w:r>
    </w:p>
    <w:p w14:paraId="0B6802ED" w14:textId="6440ECB7" w:rsidR="000B4083" w:rsidRPr="00EC4205" w:rsidRDefault="000B4083" w:rsidP="00B71335">
      <w:pPr>
        <w:widowControl/>
        <w:suppressAutoHyphens/>
        <w:overflowPunct w:val="0"/>
        <w:autoSpaceDE w:val="0"/>
        <w:autoSpaceDN w:val="0"/>
        <w:snapToGrid w:val="0"/>
        <w:spacing w:line="310" w:lineRule="exact"/>
        <w:ind w:left="130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員，提供「教學、輔導、研究、服務」等輔導諮詢，協助高中職、</w:t>
      </w:r>
      <w:proofErr w:type="gramStart"/>
      <w:r w:rsidRPr="00EC4205">
        <w:rPr>
          <w:rFonts w:ascii="標楷體" w:eastAsia="標楷體" w:hAnsi="標楷體"/>
          <w:bCs/>
          <w:color w:val="000000" w:themeColor="text1"/>
          <w:kern w:val="0"/>
          <w:sz w:val="28"/>
          <w:szCs w:val="28"/>
        </w:rPr>
        <w:t>國中小各領域</w:t>
      </w:r>
      <w:proofErr w:type="gramEnd"/>
      <w:r w:rsidRPr="00EC4205">
        <w:rPr>
          <w:rFonts w:ascii="標楷體" w:eastAsia="標楷體" w:hAnsi="標楷體"/>
          <w:bCs/>
          <w:color w:val="000000" w:themeColor="text1"/>
          <w:kern w:val="0"/>
          <w:sz w:val="28"/>
          <w:szCs w:val="28"/>
        </w:rPr>
        <w:t>教師教學成長及增進專業知能。</w:t>
      </w:r>
    </w:p>
    <w:p w14:paraId="3044E4FD" w14:textId="77777777" w:rsidR="000B4083" w:rsidRPr="00EC4205" w:rsidRDefault="000B4083" w:rsidP="00B71335">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（三）翻轉創新，精進教師專業發展</w:t>
      </w:r>
    </w:p>
    <w:p w14:paraId="199324B9" w14:textId="3F9C63E3" w:rsidR="00AA2F29" w:rsidRPr="00EC4205" w:rsidRDefault="00AA2F29" w:rsidP="00AA2F29">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1.配合教育部十二年國民基本教育精進教學品質計畫，持續增進教師專業發展與提升學生學習成效。11</w:t>
      </w:r>
      <w:r w:rsidRPr="00EC4205">
        <w:rPr>
          <w:rFonts w:ascii="標楷體" w:eastAsia="標楷體" w:hAnsi="標楷體" w:hint="eastAsia"/>
          <w:bCs/>
          <w:color w:val="000000" w:themeColor="text1"/>
          <w:kern w:val="0"/>
          <w:sz w:val="28"/>
          <w:szCs w:val="28"/>
        </w:rPr>
        <w:t>4年1月至</w:t>
      </w:r>
      <w:r w:rsidR="00627316" w:rsidRPr="00EC4205">
        <w:rPr>
          <w:rFonts w:ascii="標楷體" w:eastAsia="標楷體" w:hAnsi="標楷體" w:hint="eastAsia"/>
          <w:bCs/>
          <w:color w:val="000000" w:themeColor="text1"/>
          <w:kern w:val="0"/>
          <w:sz w:val="28"/>
          <w:szCs w:val="28"/>
        </w:rPr>
        <w:t>6</w:t>
      </w:r>
      <w:r w:rsidRPr="00EC4205">
        <w:rPr>
          <w:rFonts w:ascii="標楷體" w:eastAsia="標楷體" w:hAnsi="標楷體" w:hint="eastAsia"/>
          <w:bCs/>
          <w:color w:val="000000" w:themeColor="text1"/>
          <w:kern w:val="0"/>
          <w:sz w:val="28"/>
          <w:szCs w:val="28"/>
        </w:rPr>
        <w:t>月</w:t>
      </w:r>
      <w:r w:rsidRPr="00EC4205">
        <w:rPr>
          <w:rFonts w:ascii="標楷體" w:eastAsia="標楷體" w:hAnsi="標楷體"/>
          <w:bCs/>
          <w:color w:val="000000" w:themeColor="text1"/>
          <w:kern w:val="0"/>
          <w:sz w:val="28"/>
          <w:szCs w:val="28"/>
        </w:rPr>
        <w:t>辦理各種型態之</w:t>
      </w:r>
      <w:r w:rsidR="00A72E65" w:rsidRPr="00EC4205">
        <w:rPr>
          <w:rFonts w:ascii="標楷體" w:eastAsia="標楷體" w:hAnsi="標楷體" w:hint="eastAsia"/>
          <w:bCs/>
          <w:color w:val="000000" w:themeColor="text1"/>
          <w:kern w:val="0"/>
          <w:sz w:val="28"/>
          <w:szCs w:val="28"/>
        </w:rPr>
        <w:t>高中職教師</w:t>
      </w:r>
      <w:r w:rsidRPr="00EC4205">
        <w:rPr>
          <w:rFonts w:ascii="標楷體" w:eastAsia="標楷體" w:hAnsi="標楷體"/>
          <w:bCs/>
          <w:color w:val="000000" w:themeColor="text1"/>
          <w:kern w:val="0"/>
          <w:sz w:val="28"/>
          <w:szCs w:val="28"/>
        </w:rPr>
        <w:t>增能課程</w:t>
      </w:r>
      <w:r w:rsidRPr="00EC4205">
        <w:rPr>
          <w:rFonts w:ascii="標楷體" w:eastAsia="標楷體" w:hAnsi="標楷體" w:hint="eastAsia"/>
          <w:bCs/>
          <w:color w:val="000000" w:themeColor="text1"/>
          <w:kern w:val="0"/>
          <w:sz w:val="28"/>
          <w:szCs w:val="28"/>
        </w:rPr>
        <w:t>188</w:t>
      </w:r>
      <w:r w:rsidRPr="00EC4205">
        <w:rPr>
          <w:rFonts w:ascii="標楷體" w:eastAsia="標楷體" w:hAnsi="標楷體"/>
          <w:bCs/>
          <w:color w:val="000000" w:themeColor="text1"/>
          <w:kern w:val="0"/>
          <w:sz w:val="28"/>
          <w:szCs w:val="28"/>
        </w:rPr>
        <w:t>場</w:t>
      </w:r>
      <w:r w:rsidRPr="00EC4205">
        <w:rPr>
          <w:rFonts w:ascii="標楷體" w:eastAsia="標楷體" w:hAnsi="標楷體" w:hint="eastAsia"/>
          <w:bCs/>
          <w:color w:val="000000" w:themeColor="text1"/>
          <w:kern w:val="0"/>
          <w:sz w:val="28"/>
          <w:szCs w:val="28"/>
        </w:rPr>
        <w:t>次</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共</w:t>
      </w:r>
      <w:r w:rsidRPr="00EC4205">
        <w:rPr>
          <w:rFonts w:ascii="標楷體" w:eastAsia="標楷體" w:hAnsi="標楷體"/>
          <w:bCs/>
          <w:color w:val="000000" w:themeColor="text1"/>
          <w:kern w:val="0"/>
          <w:sz w:val="28"/>
          <w:szCs w:val="28"/>
        </w:rPr>
        <w:t>計</w:t>
      </w:r>
      <w:r w:rsidRPr="00EC4205">
        <w:rPr>
          <w:rFonts w:ascii="標楷體" w:eastAsia="標楷體" w:hAnsi="標楷體" w:hint="eastAsia"/>
          <w:bCs/>
          <w:color w:val="000000" w:themeColor="text1"/>
          <w:kern w:val="0"/>
          <w:sz w:val="28"/>
          <w:szCs w:val="28"/>
        </w:rPr>
        <w:t>6</w:t>
      </w:r>
      <w:r w:rsidRPr="00EC4205">
        <w:rPr>
          <w:rFonts w:ascii="標楷體" w:eastAsia="標楷體" w:hAnsi="標楷體"/>
          <w:bCs/>
          <w:color w:val="000000" w:themeColor="text1"/>
          <w:kern w:val="0"/>
          <w:sz w:val="28"/>
          <w:szCs w:val="28"/>
        </w:rPr>
        <w:t>,</w:t>
      </w:r>
      <w:r w:rsidRPr="00EC4205">
        <w:rPr>
          <w:rFonts w:ascii="標楷體" w:eastAsia="標楷體" w:hAnsi="標楷體" w:hint="eastAsia"/>
          <w:bCs/>
          <w:color w:val="000000" w:themeColor="text1"/>
          <w:kern w:val="0"/>
          <w:sz w:val="28"/>
          <w:szCs w:val="28"/>
        </w:rPr>
        <w:t>580</w:t>
      </w:r>
      <w:r w:rsidRPr="00EC4205">
        <w:rPr>
          <w:rFonts w:ascii="標楷體" w:eastAsia="標楷體" w:hAnsi="標楷體"/>
          <w:bCs/>
          <w:color w:val="000000" w:themeColor="text1"/>
          <w:kern w:val="0"/>
          <w:sz w:val="28"/>
          <w:szCs w:val="28"/>
        </w:rPr>
        <w:t>人次教師參與。</w:t>
      </w:r>
    </w:p>
    <w:p w14:paraId="3CF490A5" w14:textId="77777777" w:rsidR="00AA2F29" w:rsidRPr="00EC4205" w:rsidRDefault="00AA2F29" w:rsidP="00AA2F29">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2.增進教師自我教學省思與精進，透過教師共同合作</w:t>
      </w:r>
      <w:proofErr w:type="gramStart"/>
      <w:r w:rsidRPr="00EC4205">
        <w:rPr>
          <w:rFonts w:ascii="標楷體" w:eastAsia="標楷體" w:hAnsi="標楷體" w:hint="eastAsia"/>
          <w:bCs/>
          <w:color w:val="000000" w:themeColor="text1"/>
          <w:kern w:val="0"/>
          <w:sz w:val="28"/>
          <w:szCs w:val="28"/>
        </w:rPr>
        <w:t>備課、觀課、議課</w:t>
      </w:r>
      <w:proofErr w:type="gramEnd"/>
      <w:r w:rsidRPr="00EC4205">
        <w:rPr>
          <w:rFonts w:ascii="標楷體" w:eastAsia="標楷體" w:hAnsi="標楷體" w:hint="eastAsia"/>
          <w:bCs/>
          <w:color w:val="000000" w:themeColor="text1"/>
          <w:kern w:val="0"/>
          <w:sz w:val="28"/>
          <w:szCs w:val="28"/>
        </w:rPr>
        <w:t>三部曲，114年1月至6月持續連結大學招生辦公室，促成11所高中學校，辦理大學入班</w:t>
      </w:r>
      <w:proofErr w:type="gramStart"/>
      <w:r w:rsidRPr="00EC4205">
        <w:rPr>
          <w:rFonts w:ascii="標楷體" w:eastAsia="標楷體" w:hAnsi="標楷體" w:hint="eastAsia"/>
          <w:bCs/>
          <w:color w:val="000000" w:themeColor="text1"/>
          <w:kern w:val="0"/>
          <w:sz w:val="28"/>
          <w:szCs w:val="28"/>
        </w:rPr>
        <w:t>公開觀課19門</w:t>
      </w:r>
      <w:proofErr w:type="gramEnd"/>
      <w:r w:rsidRPr="00EC4205">
        <w:rPr>
          <w:rFonts w:ascii="標楷體" w:eastAsia="標楷體" w:hAnsi="標楷體" w:hint="eastAsia"/>
          <w:bCs/>
          <w:color w:val="000000" w:themeColor="text1"/>
          <w:kern w:val="0"/>
          <w:sz w:val="28"/>
          <w:szCs w:val="28"/>
        </w:rPr>
        <w:t>課，讓彼此在選才和育才上有更深入的了解。</w:t>
      </w:r>
    </w:p>
    <w:p w14:paraId="0D5DE6B5" w14:textId="4D1500BC" w:rsidR="00AA2F29" w:rsidRPr="00EC4205" w:rsidRDefault="00AA2F29" w:rsidP="00AA2F29">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3.十二年國教課程發展團隊為完備十二年國教教學支持資源，114年1月至6月辦理入校協助55個單位/學校，共計190場次，議題包含學習歷程檔案、數位融入教學、自主學習、探究與實作，參與師生人數逾3,800人次。</w:t>
      </w:r>
    </w:p>
    <w:p w14:paraId="66685C48" w14:textId="77777777" w:rsidR="00AA2F29" w:rsidRPr="00EC4205" w:rsidRDefault="00AA2F29" w:rsidP="00AA2F29">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4.辦理2025高雄教育節系列活動：包含學市集、第六屆我的簡報力、三級學校科技扎根暨技術型高中教學成果展、第六屆自主學習年會(青春</w:t>
      </w:r>
      <w:proofErr w:type="gramStart"/>
      <w:r w:rsidRPr="00EC4205">
        <w:rPr>
          <w:rFonts w:ascii="標楷體" w:eastAsia="標楷體" w:hAnsi="標楷體" w:hint="eastAsia"/>
          <w:bCs/>
          <w:color w:val="000000" w:themeColor="text1"/>
          <w:kern w:val="0"/>
          <w:sz w:val="28"/>
          <w:szCs w:val="28"/>
        </w:rPr>
        <w:t>來說課</w:t>
      </w:r>
      <w:proofErr w:type="gramEnd"/>
      <w:r w:rsidRPr="00EC4205">
        <w:rPr>
          <w:rFonts w:ascii="標楷體" w:eastAsia="標楷體" w:hAnsi="標楷體" w:hint="eastAsia"/>
          <w:bCs/>
          <w:color w:val="000000" w:themeColor="text1"/>
          <w:kern w:val="0"/>
          <w:sz w:val="28"/>
          <w:szCs w:val="28"/>
        </w:rPr>
        <w:t>)等活動，逾4,200人次參與系列活動。</w:t>
      </w:r>
    </w:p>
    <w:p w14:paraId="3065A5E3" w14:textId="77777777" w:rsidR="000B4083" w:rsidRPr="00EC4205" w:rsidRDefault="000B4083" w:rsidP="000C3ED0">
      <w:pPr>
        <w:widowControl/>
        <w:suppressAutoHyphens/>
        <w:overflowPunct w:val="0"/>
        <w:autoSpaceDN w:val="0"/>
        <w:snapToGrid w:val="0"/>
        <w:spacing w:line="31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（四）專業宅配，發揮學科領航功能</w:t>
      </w:r>
    </w:p>
    <w:p w14:paraId="4699D586" w14:textId="77777777" w:rsidR="000B4083" w:rsidRPr="00EC4205" w:rsidRDefault="000B4083" w:rsidP="000C3ED0">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1.優質教學團隊，解決教學現場的疑惑</w:t>
      </w:r>
    </w:p>
    <w:p w14:paraId="45AFC8E4" w14:textId="77777777" w:rsidR="00AA2F29" w:rsidRPr="00EC4205" w:rsidRDefault="00AA2F29" w:rsidP="00AA2F29">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發揮國教</w:t>
      </w:r>
      <w:r w:rsidRPr="00EC4205">
        <w:rPr>
          <w:rFonts w:ascii="標楷體" w:eastAsia="標楷體" w:hAnsi="標楷體" w:hint="eastAsia"/>
          <w:bCs/>
          <w:color w:val="000000" w:themeColor="text1"/>
          <w:kern w:val="0"/>
          <w:sz w:val="28"/>
          <w:szCs w:val="28"/>
        </w:rPr>
        <w:t>地方</w:t>
      </w:r>
      <w:r w:rsidRPr="00EC4205">
        <w:rPr>
          <w:rFonts w:ascii="標楷體" w:eastAsia="標楷體" w:hAnsi="標楷體"/>
          <w:bCs/>
          <w:color w:val="000000" w:themeColor="text1"/>
          <w:kern w:val="0"/>
          <w:sz w:val="28"/>
          <w:szCs w:val="28"/>
        </w:rPr>
        <w:t>團「標竿」精神，114</w:t>
      </w:r>
      <w:r w:rsidRPr="00EC4205">
        <w:rPr>
          <w:rFonts w:ascii="標楷體" w:eastAsia="標楷體" w:hAnsi="標楷體" w:hint="eastAsia"/>
          <w:bCs/>
          <w:color w:val="000000" w:themeColor="text1"/>
          <w:kern w:val="0"/>
          <w:sz w:val="28"/>
          <w:szCs w:val="28"/>
        </w:rPr>
        <w:t>年</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月至</w:t>
      </w:r>
      <w:r w:rsidRPr="00EC4205">
        <w:rPr>
          <w:rFonts w:ascii="標楷體" w:eastAsia="標楷體" w:hAnsi="標楷體"/>
          <w:bCs/>
          <w:color w:val="000000" w:themeColor="text1"/>
          <w:kern w:val="0"/>
          <w:sz w:val="28"/>
          <w:szCs w:val="28"/>
        </w:rPr>
        <w:t>6</w:t>
      </w:r>
      <w:r w:rsidRPr="00EC4205">
        <w:rPr>
          <w:rFonts w:ascii="標楷體" w:eastAsia="標楷體" w:hAnsi="標楷體" w:hint="eastAsia"/>
          <w:bCs/>
          <w:color w:val="000000" w:themeColor="text1"/>
          <w:kern w:val="0"/>
          <w:sz w:val="28"/>
          <w:szCs w:val="28"/>
        </w:rPr>
        <w:t>月</w:t>
      </w:r>
      <w:r w:rsidRPr="00EC4205">
        <w:rPr>
          <w:rFonts w:ascii="標楷體" w:eastAsia="標楷體" w:hAnsi="標楷體"/>
          <w:bCs/>
          <w:color w:val="000000" w:themeColor="text1"/>
          <w:kern w:val="0"/>
          <w:sz w:val="28"/>
          <w:szCs w:val="28"/>
        </w:rPr>
        <w:t>到校諮詢服務，辦理國中</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5場次、服務75校；國小</w:t>
      </w:r>
      <w:r w:rsidRPr="00EC4205">
        <w:rPr>
          <w:rFonts w:ascii="標楷體" w:eastAsia="標楷體" w:hAnsi="標楷體" w:hint="eastAsia"/>
          <w:bCs/>
          <w:color w:val="000000" w:themeColor="text1"/>
          <w:kern w:val="0"/>
          <w:sz w:val="28"/>
          <w:szCs w:val="28"/>
        </w:rPr>
        <w:t>3</w:t>
      </w:r>
      <w:r w:rsidRPr="00EC4205">
        <w:rPr>
          <w:rFonts w:ascii="標楷體" w:eastAsia="標楷體" w:hAnsi="標楷體"/>
          <w:bCs/>
          <w:color w:val="000000" w:themeColor="text1"/>
          <w:kern w:val="0"/>
          <w:sz w:val="28"/>
          <w:szCs w:val="28"/>
        </w:rPr>
        <w:t>5場次、服務</w:t>
      </w:r>
      <w:r w:rsidRPr="00EC4205">
        <w:rPr>
          <w:rFonts w:ascii="標楷體" w:eastAsia="標楷體" w:hAnsi="標楷體" w:hint="eastAsia"/>
          <w:bCs/>
          <w:color w:val="000000" w:themeColor="text1"/>
          <w:kern w:val="0"/>
          <w:sz w:val="28"/>
          <w:szCs w:val="28"/>
        </w:rPr>
        <w:t>10</w:t>
      </w:r>
      <w:r w:rsidRPr="00EC4205">
        <w:rPr>
          <w:rFonts w:ascii="標楷體" w:eastAsia="標楷體" w:hAnsi="標楷體"/>
          <w:bCs/>
          <w:color w:val="000000" w:themeColor="text1"/>
          <w:kern w:val="0"/>
          <w:sz w:val="28"/>
          <w:szCs w:val="28"/>
        </w:rPr>
        <w:t>7校。</w:t>
      </w:r>
    </w:p>
    <w:p w14:paraId="03BAA242" w14:textId="77777777" w:rsidR="00AA2F29" w:rsidRPr="00EC4205" w:rsidRDefault="00AA2F29" w:rsidP="00B16324">
      <w:pPr>
        <w:widowControl/>
        <w:suppressAutoHyphens/>
        <w:overflowPunct w:val="0"/>
        <w:autoSpaceDN w:val="0"/>
        <w:snapToGrid w:val="0"/>
        <w:spacing w:line="330" w:lineRule="exact"/>
        <w:ind w:left="1645" w:hanging="28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lastRenderedPageBreak/>
        <w:t>2.型塑教學夥伴，將服務</w:t>
      </w:r>
      <w:proofErr w:type="gramStart"/>
      <w:r w:rsidRPr="00EC4205">
        <w:rPr>
          <w:rFonts w:ascii="標楷體" w:eastAsia="標楷體" w:hAnsi="標楷體"/>
          <w:bCs/>
          <w:color w:val="000000" w:themeColor="text1"/>
          <w:kern w:val="0"/>
          <w:sz w:val="28"/>
          <w:szCs w:val="28"/>
        </w:rPr>
        <w:t>宅配偏鄉</w:t>
      </w:r>
      <w:proofErr w:type="gramEnd"/>
    </w:p>
    <w:p w14:paraId="29EF5FC5" w14:textId="77777777" w:rsidR="00AA2F29" w:rsidRPr="00EC4205" w:rsidRDefault="00AA2F29" w:rsidP="00B16324">
      <w:pPr>
        <w:widowControl/>
        <w:suppressAutoHyphens/>
        <w:overflowPunct w:val="0"/>
        <w:autoSpaceDN w:val="0"/>
        <w:snapToGrid w:val="0"/>
        <w:spacing w:line="330" w:lineRule="exact"/>
        <w:ind w:left="164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針對偏</w:t>
      </w:r>
      <w:r w:rsidRPr="00EC4205">
        <w:rPr>
          <w:rFonts w:ascii="標楷體" w:eastAsia="標楷體" w:hAnsi="標楷體" w:hint="eastAsia"/>
          <w:bCs/>
          <w:color w:val="000000" w:themeColor="text1"/>
          <w:kern w:val="0"/>
          <w:sz w:val="28"/>
          <w:szCs w:val="28"/>
        </w:rPr>
        <w:t>遠地區</w:t>
      </w:r>
      <w:r w:rsidRPr="00EC4205">
        <w:rPr>
          <w:rFonts w:ascii="標楷體" w:eastAsia="標楷體" w:hAnsi="標楷體"/>
          <w:bCs/>
          <w:color w:val="000000" w:themeColor="text1"/>
          <w:kern w:val="0"/>
          <w:sz w:val="28"/>
          <w:szCs w:val="28"/>
        </w:rPr>
        <w:t>師資缺乏及非專長授</w:t>
      </w:r>
      <w:r w:rsidRPr="00EC4205">
        <w:rPr>
          <w:rFonts w:ascii="標楷體" w:eastAsia="標楷體" w:hAnsi="標楷體" w:hint="eastAsia"/>
          <w:bCs/>
          <w:color w:val="000000" w:themeColor="text1"/>
          <w:kern w:val="0"/>
          <w:sz w:val="28"/>
          <w:szCs w:val="28"/>
        </w:rPr>
        <w:t>課較多</w:t>
      </w:r>
      <w:r w:rsidRPr="00EC4205">
        <w:rPr>
          <w:rFonts w:ascii="標楷體" w:eastAsia="標楷體" w:hAnsi="標楷體"/>
          <w:bCs/>
          <w:color w:val="000000" w:themeColor="text1"/>
          <w:kern w:val="0"/>
          <w:sz w:val="28"/>
          <w:szCs w:val="28"/>
        </w:rPr>
        <w:t>的學校，辦理「夥伴學校輔導協作計畫」，</w:t>
      </w:r>
      <w:proofErr w:type="gramStart"/>
      <w:r w:rsidRPr="00EC4205">
        <w:rPr>
          <w:rFonts w:ascii="標楷體" w:eastAsia="標楷體" w:hAnsi="標楷體"/>
          <w:bCs/>
          <w:color w:val="000000" w:themeColor="text1"/>
          <w:kern w:val="0"/>
          <w:sz w:val="28"/>
          <w:szCs w:val="28"/>
        </w:rPr>
        <w:t>採</w:t>
      </w:r>
      <w:proofErr w:type="gramEnd"/>
      <w:r w:rsidRPr="00EC4205">
        <w:rPr>
          <w:rFonts w:ascii="標楷體" w:eastAsia="標楷體" w:hAnsi="標楷體"/>
          <w:bCs/>
          <w:color w:val="000000" w:themeColor="text1"/>
          <w:kern w:val="0"/>
          <w:sz w:val="28"/>
          <w:szCs w:val="28"/>
        </w:rPr>
        <w:t>一對</w:t>
      </w:r>
      <w:proofErr w:type="gramStart"/>
      <w:r w:rsidRPr="00EC4205">
        <w:rPr>
          <w:rFonts w:ascii="標楷體" w:eastAsia="標楷體" w:hAnsi="標楷體"/>
          <w:bCs/>
          <w:color w:val="000000" w:themeColor="text1"/>
          <w:kern w:val="0"/>
          <w:sz w:val="28"/>
          <w:szCs w:val="28"/>
        </w:rPr>
        <w:t>一</w:t>
      </w:r>
      <w:proofErr w:type="gramEnd"/>
      <w:r w:rsidRPr="00EC4205">
        <w:rPr>
          <w:rFonts w:ascii="標楷體" w:eastAsia="標楷體" w:hAnsi="標楷體"/>
          <w:bCs/>
          <w:color w:val="000000" w:themeColor="text1"/>
          <w:kern w:val="0"/>
          <w:sz w:val="28"/>
          <w:szCs w:val="28"/>
        </w:rPr>
        <w:t>客製化服務，114</w:t>
      </w:r>
      <w:r w:rsidRPr="00EC4205">
        <w:rPr>
          <w:rFonts w:ascii="標楷體" w:eastAsia="標楷體" w:hAnsi="標楷體" w:hint="eastAsia"/>
          <w:bCs/>
          <w:color w:val="000000" w:themeColor="text1"/>
          <w:kern w:val="0"/>
          <w:sz w:val="28"/>
          <w:szCs w:val="28"/>
        </w:rPr>
        <w:t>年</w:t>
      </w:r>
      <w:r w:rsidRPr="00EC4205">
        <w:rPr>
          <w:rFonts w:ascii="標楷體" w:eastAsia="標楷體" w:hAnsi="標楷體"/>
          <w:bCs/>
          <w:color w:val="000000" w:themeColor="text1"/>
          <w:kern w:val="0"/>
          <w:sz w:val="28"/>
          <w:szCs w:val="28"/>
        </w:rPr>
        <w:t>1</w:t>
      </w:r>
      <w:r w:rsidRPr="00EC4205">
        <w:rPr>
          <w:rFonts w:ascii="標楷體" w:eastAsia="標楷體" w:hAnsi="標楷體" w:hint="eastAsia"/>
          <w:bCs/>
          <w:color w:val="000000" w:themeColor="text1"/>
          <w:kern w:val="0"/>
          <w:sz w:val="28"/>
          <w:szCs w:val="28"/>
        </w:rPr>
        <w:t>月至</w:t>
      </w:r>
      <w:r w:rsidRPr="00EC4205">
        <w:rPr>
          <w:rFonts w:ascii="標楷體" w:eastAsia="標楷體" w:hAnsi="標楷體"/>
          <w:bCs/>
          <w:color w:val="000000" w:themeColor="text1"/>
          <w:kern w:val="0"/>
          <w:sz w:val="28"/>
          <w:szCs w:val="28"/>
        </w:rPr>
        <w:t>6月</w:t>
      </w:r>
      <w:r w:rsidRPr="00EC4205">
        <w:rPr>
          <w:rFonts w:ascii="標楷體" w:eastAsia="標楷體" w:hAnsi="標楷體" w:hint="eastAsia"/>
          <w:bCs/>
          <w:color w:val="000000" w:themeColor="text1"/>
          <w:kern w:val="0"/>
          <w:sz w:val="28"/>
          <w:szCs w:val="28"/>
        </w:rPr>
        <w:t>共計</w:t>
      </w:r>
      <w:r w:rsidRPr="00EC4205">
        <w:rPr>
          <w:rFonts w:ascii="標楷體" w:eastAsia="標楷體" w:hAnsi="標楷體"/>
          <w:bCs/>
          <w:color w:val="000000" w:themeColor="text1"/>
          <w:kern w:val="0"/>
          <w:sz w:val="28"/>
          <w:szCs w:val="28"/>
        </w:rPr>
        <w:t>國</w:t>
      </w:r>
      <w:r w:rsidRPr="00EC4205">
        <w:rPr>
          <w:rFonts w:ascii="標楷體" w:eastAsia="標楷體" w:hAnsi="標楷體" w:hint="eastAsia"/>
          <w:bCs/>
          <w:color w:val="000000" w:themeColor="text1"/>
          <w:kern w:val="0"/>
          <w:sz w:val="28"/>
          <w:szCs w:val="28"/>
        </w:rPr>
        <w:t>中</w:t>
      </w:r>
      <w:r w:rsidRPr="00EC4205">
        <w:rPr>
          <w:rFonts w:ascii="標楷體" w:eastAsia="標楷體" w:hAnsi="標楷體"/>
          <w:bCs/>
          <w:color w:val="000000" w:themeColor="text1"/>
          <w:kern w:val="0"/>
          <w:sz w:val="28"/>
          <w:szCs w:val="28"/>
        </w:rPr>
        <w:t>執行7校21場次，國</w:t>
      </w:r>
      <w:r w:rsidRPr="00EC4205">
        <w:rPr>
          <w:rFonts w:ascii="標楷體" w:eastAsia="標楷體" w:hAnsi="標楷體" w:hint="eastAsia"/>
          <w:bCs/>
          <w:color w:val="000000" w:themeColor="text1"/>
          <w:kern w:val="0"/>
          <w:sz w:val="28"/>
          <w:szCs w:val="28"/>
        </w:rPr>
        <w:t>小</w:t>
      </w:r>
      <w:r w:rsidRPr="00EC4205">
        <w:rPr>
          <w:rFonts w:ascii="標楷體" w:eastAsia="標楷體" w:hAnsi="標楷體"/>
          <w:bCs/>
          <w:color w:val="000000" w:themeColor="text1"/>
          <w:kern w:val="0"/>
          <w:sz w:val="28"/>
          <w:szCs w:val="28"/>
        </w:rPr>
        <w:t>執行</w:t>
      </w:r>
      <w:r w:rsidRPr="00EC4205">
        <w:rPr>
          <w:rFonts w:ascii="標楷體" w:eastAsia="標楷體" w:hAnsi="標楷體" w:hint="eastAsia"/>
          <w:bCs/>
          <w:color w:val="000000" w:themeColor="text1"/>
          <w:kern w:val="0"/>
          <w:sz w:val="28"/>
          <w:szCs w:val="28"/>
        </w:rPr>
        <w:t>7</w:t>
      </w:r>
      <w:r w:rsidRPr="00EC4205">
        <w:rPr>
          <w:rFonts w:ascii="標楷體" w:eastAsia="標楷體" w:hAnsi="標楷體"/>
          <w:bCs/>
          <w:color w:val="000000" w:themeColor="text1"/>
          <w:kern w:val="0"/>
          <w:sz w:val="28"/>
          <w:szCs w:val="28"/>
        </w:rPr>
        <w:t>校24場次。</w:t>
      </w:r>
    </w:p>
    <w:p w14:paraId="2D34C301" w14:textId="77777777" w:rsidR="000B4083" w:rsidRPr="00EC4205" w:rsidRDefault="000B4083"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（五）專業支持領航，翻轉教師的教學思維</w:t>
      </w:r>
    </w:p>
    <w:p w14:paraId="5D0B2617" w14:textId="6859E883" w:rsidR="00AA2F29" w:rsidRPr="00EC4205" w:rsidRDefault="00AA2F29" w:rsidP="00B16324">
      <w:pPr>
        <w:pStyle w:val="a0"/>
        <w:snapToGrid w:val="0"/>
        <w:spacing w:line="330" w:lineRule="exact"/>
        <w:ind w:leftChars="540" w:left="1296"/>
        <w:jc w:val="both"/>
        <w:rPr>
          <w:rFonts w:ascii="標楷體" w:hAnsi="標楷體"/>
          <w:bCs/>
          <w:color w:val="000000" w:themeColor="text1"/>
          <w:sz w:val="28"/>
          <w:szCs w:val="28"/>
        </w:rPr>
      </w:pPr>
      <w:r w:rsidRPr="00EC4205">
        <w:rPr>
          <w:rFonts w:ascii="標楷體" w:hAnsi="標楷體"/>
          <w:bCs/>
          <w:color w:val="000000" w:themeColor="text1"/>
          <w:sz w:val="28"/>
          <w:szCs w:val="28"/>
        </w:rPr>
        <w:t>透過主題課程與教學模組，組成區域聯合協同2至3校，到校服務，客製化協助方案，改善教學資源及授課教師專長增能等問題，提升教學品質。</w:t>
      </w:r>
      <w:r w:rsidRPr="00EC4205">
        <w:rPr>
          <w:rFonts w:ascii="標楷體" w:hAnsi="標楷體"/>
          <w:bCs/>
          <w:color w:val="000000" w:themeColor="text1"/>
          <w:kern w:val="0"/>
          <w:sz w:val="28"/>
          <w:szCs w:val="28"/>
        </w:rPr>
        <w:t>114</w:t>
      </w:r>
      <w:r w:rsidRPr="00EC4205">
        <w:rPr>
          <w:rFonts w:ascii="標楷體" w:hAnsi="標楷體" w:hint="eastAsia"/>
          <w:bCs/>
          <w:color w:val="000000" w:themeColor="text1"/>
          <w:kern w:val="0"/>
          <w:sz w:val="28"/>
          <w:szCs w:val="28"/>
        </w:rPr>
        <w:t>年</w:t>
      </w:r>
      <w:r w:rsidRPr="00EC4205">
        <w:rPr>
          <w:rFonts w:ascii="標楷體" w:hAnsi="標楷體"/>
          <w:bCs/>
          <w:color w:val="000000" w:themeColor="text1"/>
          <w:kern w:val="0"/>
          <w:sz w:val="28"/>
          <w:szCs w:val="28"/>
        </w:rPr>
        <w:t>1</w:t>
      </w:r>
      <w:r w:rsidRPr="00EC4205">
        <w:rPr>
          <w:rFonts w:ascii="標楷體" w:hAnsi="標楷體" w:hint="eastAsia"/>
          <w:bCs/>
          <w:color w:val="000000" w:themeColor="text1"/>
          <w:kern w:val="0"/>
          <w:sz w:val="28"/>
          <w:szCs w:val="28"/>
        </w:rPr>
        <w:t>月至</w:t>
      </w:r>
      <w:r w:rsidRPr="00EC4205">
        <w:rPr>
          <w:rFonts w:ascii="標楷體" w:hAnsi="標楷體"/>
          <w:bCs/>
          <w:color w:val="000000" w:themeColor="text1"/>
          <w:kern w:val="0"/>
          <w:sz w:val="28"/>
          <w:szCs w:val="28"/>
        </w:rPr>
        <w:t>6月</w:t>
      </w:r>
      <w:r w:rsidRPr="00EC4205">
        <w:rPr>
          <w:rFonts w:ascii="標楷體" w:hAnsi="標楷體"/>
          <w:bCs/>
          <w:color w:val="000000" w:themeColor="text1"/>
          <w:spacing w:val="6"/>
          <w:sz w:val="28"/>
          <w:szCs w:val="28"/>
        </w:rPr>
        <w:t>共計服務國中</w:t>
      </w:r>
      <w:r w:rsidRPr="00EC4205">
        <w:rPr>
          <w:rFonts w:ascii="標楷體" w:hAnsi="標楷體" w:hint="eastAsia"/>
          <w:bCs/>
          <w:color w:val="000000" w:themeColor="text1"/>
          <w:spacing w:val="6"/>
          <w:sz w:val="28"/>
          <w:szCs w:val="28"/>
        </w:rPr>
        <w:t>6校</w:t>
      </w:r>
      <w:r w:rsidRPr="00EC4205">
        <w:rPr>
          <w:rFonts w:ascii="標楷體" w:hAnsi="標楷體"/>
          <w:bCs/>
          <w:color w:val="000000" w:themeColor="text1"/>
          <w:spacing w:val="6"/>
          <w:sz w:val="28"/>
          <w:szCs w:val="28"/>
        </w:rPr>
        <w:t>，辦理</w:t>
      </w:r>
      <w:r w:rsidRPr="00EC4205">
        <w:rPr>
          <w:rFonts w:ascii="標楷體" w:hAnsi="標楷體" w:hint="eastAsia"/>
          <w:bCs/>
          <w:color w:val="000000" w:themeColor="text1"/>
          <w:spacing w:val="6"/>
          <w:sz w:val="28"/>
          <w:szCs w:val="28"/>
        </w:rPr>
        <w:t>2</w:t>
      </w:r>
      <w:r w:rsidRPr="00EC4205">
        <w:rPr>
          <w:rFonts w:ascii="標楷體" w:hAnsi="標楷體"/>
          <w:bCs/>
          <w:color w:val="000000" w:themeColor="text1"/>
          <w:spacing w:val="6"/>
          <w:sz w:val="28"/>
          <w:szCs w:val="28"/>
        </w:rPr>
        <w:t>6場次；國小</w:t>
      </w:r>
      <w:r w:rsidRPr="00EC4205">
        <w:rPr>
          <w:rFonts w:ascii="標楷體" w:hAnsi="標楷體" w:hint="eastAsia"/>
          <w:bCs/>
          <w:color w:val="000000" w:themeColor="text1"/>
          <w:sz w:val="28"/>
          <w:szCs w:val="28"/>
        </w:rPr>
        <w:t>6</w:t>
      </w:r>
      <w:r w:rsidRPr="00EC4205">
        <w:rPr>
          <w:rFonts w:ascii="標楷體" w:hAnsi="標楷體"/>
          <w:bCs/>
          <w:color w:val="000000" w:themeColor="text1"/>
          <w:sz w:val="28"/>
          <w:szCs w:val="28"/>
        </w:rPr>
        <w:t>校，</w:t>
      </w:r>
      <w:r w:rsidRPr="00EC4205">
        <w:rPr>
          <w:rFonts w:ascii="標楷體" w:hAnsi="標楷體" w:hint="eastAsia"/>
          <w:bCs/>
          <w:color w:val="000000" w:themeColor="text1"/>
          <w:sz w:val="28"/>
          <w:szCs w:val="28"/>
        </w:rPr>
        <w:t>辦理2</w:t>
      </w:r>
      <w:r w:rsidRPr="00EC4205">
        <w:rPr>
          <w:rFonts w:ascii="標楷體" w:hAnsi="標楷體"/>
          <w:bCs/>
          <w:color w:val="000000" w:themeColor="text1"/>
          <w:sz w:val="28"/>
          <w:szCs w:val="28"/>
        </w:rPr>
        <w:t>5場次。</w:t>
      </w:r>
    </w:p>
    <w:p w14:paraId="0FC11A1F" w14:textId="77777777" w:rsidR="00AA2F29" w:rsidRPr="00EC4205" w:rsidRDefault="00AA2F29"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（六）</w:t>
      </w:r>
      <w:proofErr w:type="gramStart"/>
      <w:r w:rsidRPr="00EC4205">
        <w:rPr>
          <w:rFonts w:ascii="標楷體" w:eastAsia="標楷體" w:hAnsi="標楷體" w:hint="eastAsia"/>
          <w:bCs/>
          <w:color w:val="000000" w:themeColor="text1"/>
          <w:kern w:val="0"/>
          <w:sz w:val="28"/>
          <w:szCs w:val="28"/>
        </w:rPr>
        <w:t>跨域整合</w:t>
      </w:r>
      <w:proofErr w:type="gramEnd"/>
      <w:r w:rsidRPr="00EC4205">
        <w:rPr>
          <w:rFonts w:ascii="標楷體" w:eastAsia="標楷體" w:hAnsi="標楷體"/>
          <w:bCs/>
          <w:color w:val="000000" w:themeColor="text1"/>
          <w:kern w:val="0"/>
          <w:sz w:val="28"/>
          <w:szCs w:val="28"/>
        </w:rPr>
        <w:t>，精進教師</w:t>
      </w:r>
      <w:r w:rsidRPr="00EC4205">
        <w:rPr>
          <w:rFonts w:ascii="標楷體" w:eastAsia="標楷體" w:hAnsi="標楷體" w:hint="eastAsia"/>
          <w:bCs/>
          <w:color w:val="000000" w:themeColor="text1"/>
          <w:kern w:val="0"/>
          <w:sz w:val="28"/>
          <w:szCs w:val="28"/>
        </w:rPr>
        <w:t>素養導向課程設計</w:t>
      </w:r>
    </w:p>
    <w:p w14:paraId="7E13E1F6" w14:textId="77777777" w:rsidR="00AA2F29" w:rsidRPr="00EC4205" w:rsidRDefault="00AA2F29" w:rsidP="00B16324">
      <w:pPr>
        <w:pStyle w:val="a0"/>
        <w:snapToGrid w:val="0"/>
        <w:spacing w:line="330" w:lineRule="exact"/>
        <w:ind w:leftChars="540" w:left="1296"/>
        <w:jc w:val="both"/>
        <w:rPr>
          <w:rFonts w:ascii="標楷體" w:hAnsi="標楷體"/>
          <w:bCs/>
          <w:color w:val="000000" w:themeColor="text1"/>
          <w:sz w:val="28"/>
          <w:szCs w:val="28"/>
        </w:rPr>
      </w:pPr>
      <w:r w:rsidRPr="00EC4205">
        <w:rPr>
          <w:rFonts w:ascii="標楷體" w:hAnsi="標楷體"/>
          <w:bCs/>
          <w:color w:val="000000" w:themeColor="text1"/>
          <w:sz w:val="28"/>
          <w:szCs w:val="28"/>
        </w:rPr>
        <w:t>因應108</w:t>
      </w:r>
      <w:proofErr w:type="gramStart"/>
      <w:r w:rsidRPr="00EC4205">
        <w:rPr>
          <w:rFonts w:ascii="標楷體" w:hAnsi="標楷體"/>
          <w:bCs/>
          <w:color w:val="000000" w:themeColor="text1"/>
          <w:sz w:val="28"/>
          <w:szCs w:val="28"/>
        </w:rPr>
        <w:t>課綱之</w:t>
      </w:r>
      <w:proofErr w:type="gramEnd"/>
      <w:r w:rsidRPr="00EC4205">
        <w:rPr>
          <w:rFonts w:ascii="標楷體" w:hAnsi="標楷體"/>
          <w:bCs/>
          <w:color w:val="000000" w:themeColor="text1"/>
          <w:sz w:val="28"/>
          <w:szCs w:val="28"/>
        </w:rPr>
        <w:t>落實，持續</w:t>
      </w:r>
      <w:proofErr w:type="gramStart"/>
      <w:r w:rsidRPr="00EC4205">
        <w:rPr>
          <w:rFonts w:ascii="標楷體" w:hAnsi="標楷體"/>
          <w:bCs/>
          <w:color w:val="000000" w:themeColor="text1"/>
          <w:sz w:val="28"/>
          <w:szCs w:val="28"/>
        </w:rPr>
        <w:t>在</w:t>
      </w:r>
      <w:r w:rsidRPr="00EC4205">
        <w:rPr>
          <w:rFonts w:ascii="標楷體" w:hAnsi="標楷體" w:hint="eastAsia"/>
          <w:bCs/>
          <w:color w:val="000000" w:themeColor="text1"/>
          <w:sz w:val="28"/>
          <w:szCs w:val="28"/>
        </w:rPr>
        <w:t>跨域整合</w:t>
      </w:r>
      <w:proofErr w:type="gramEnd"/>
      <w:r w:rsidRPr="00EC4205">
        <w:rPr>
          <w:rFonts w:ascii="標楷體" w:hAnsi="標楷體" w:hint="eastAsia"/>
          <w:bCs/>
          <w:color w:val="000000" w:themeColor="text1"/>
          <w:sz w:val="28"/>
          <w:szCs w:val="28"/>
        </w:rPr>
        <w:t>上努力</w:t>
      </w:r>
      <w:r w:rsidRPr="00EC4205">
        <w:rPr>
          <w:rFonts w:ascii="標楷體" w:hAnsi="標楷體"/>
          <w:bCs/>
          <w:color w:val="000000" w:themeColor="text1"/>
          <w:sz w:val="28"/>
          <w:szCs w:val="28"/>
        </w:rPr>
        <w:t>，</w:t>
      </w:r>
      <w:r w:rsidRPr="00EC4205">
        <w:rPr>
          <w:rFonts w:ascii="標楷體" w:hAnsi="標楷體" w:hint="eastAsia"/>
          <w:bCs/>
          <w:color w:val="000000" w:themeColor="text1"/>
          <w:sz w:val="28"/>
          <w:szCs w:val="28"/>
        </w:rPr>
        <w:t>透過</w:t>
      </w:r>
      <w:r w:rsidRPr="00EC4205">
        <w:rPr>
          <w:rFonts w:ascii="標楷體" w:hAnsi="標楷體"/>
          <w:bCs/>
          <w:color w:val="000000" w:themeColor="text1"/>
          <w:sz w:val="28"/>
          <w:szCs w:val="28"/>
        </w:rPr>
        <w:t>辦理增能課程，</w:t>
      </w:r>
      <w:r w:rsidRPr="00EC4205">
        <w:rPr>
          <w:rFonts w:ascii="標楷體" w:hAnsi="標楷體" w:hint="eastAsia"/>
          <w:bCs/>
          <w:color w:val="000000" w:themeColor="text1"/>
          <w:sz w:val="28"/>
          <w:szCs w:val="28"/>
        </w:rPr>
        <w:t>邀約教學現場教師</w:t>
      </w:r>
      <w:proofErr w:type="gramStart"/>
      <w:r w:rsidRPr="00EC4205">
        <w:rPr>
          <w:rFonts w:ascii="標楷體" w:hAnsi="標楷體" w:hint="eastAsia"/>
          <w:bCs/>
          <w:color w:val="000000" w:themeColor="text1"/>
          <w:sz w:val="28"/>
          <w:szCs w:val="28"/>
        </w:rPr>
        <w:t>進行跨域教學</w:t>
      </w:r>
      <w:proofErr w:type="gramEnd"/>
      <w:r w:rsidRPr="00EC4205">
        <w:rPr>
          <w:rFonts w:ascii="標楷體" w:hAnsi="標楷體" w:hint="eastAsia"/>
          <w:bCs/>
          <w:color w:val="000000" w:themeColor="text1"/>
          <w:sz w:val="28"/>
          <w:szCs w:val="28"/>
        </w:rPr>
        <w:t>分享，觸發</w:t>
      </w:r>
      <w:proofErr w:type="gramStart"/>
      <w:r w:rsidRPr="00EC4205">
        <w:rPr>
          <w:rFonts w:ascii="標楷體" w:hAnsi="標楷體" w:hint="eastAsia"/>
          <w:bCs/>
          <w:color w:val="000000" w:themeColor="text1"/>
          <w:sz w:val="28"/>
          <w:szCs w:val="28"/>
        </w:rPr>
        <w:t>教師跨域課程</w:t>
      </w:r>
      <w:proofErr w:type="gramEnd"/>
      <w:r w:rsidRPr="00EC4205">
        <w:rPr>
          <w:rFonts w:ascii="標楷體" w:hAnsi="標楷體" w:hint="eastAsia"/>
          <w:bCs/>
          <w:color w:val="000000" w:themeColor="text1"/>
          <w:sz w:val="28"/>
          <w:szCs w:val="28"/>
        </w:rPr>
        <w:t>設計的創新發想，</w:t>
      </w:r>
      <w:r w:rsidRPr="00EC4205">
        <w:rPr>
          <w:rFonts w:ascii="標楷體" w:hAnsi="標楷體" w:hint="eastAsia"/>
          <w:bCs/>
          <w:color w:val="000000" w:themeColor="text1"/>
          <w:spacing w:val="10"/>
          <w:sz w:val="28"/>
          <w:szCs w:val="28"/>
        </w:rPr>
        <w:t>落實在教學現場，</w:t>
      </w:r>
      <w:r w:rsidRPr="00EC4205">
        <w:rPr>
          <w:rFonts w:ascii="標楷體" w:hAnsi="標楷體"/>
          <w:bCs/>
          <w:color w:val="000000" w:themeColor="text1"/>
          <w:spacing w:val="10"/>
          <w:sz w:val="28"/>
          <w:szCs w:val="28"/>
        </w:rPr>
        <w:t>提升學生</w:t>
      </w:r>
      <w:r w:rsidRPr="00EC4205">
        <w:rPr>
          <w:rFonts w:ascii="標楷體" w:hAnsi="標楷體" w:hint="eastAsia"/>
          <w:bCs/>
          <w:color w:val="000000" w:themeColor="text1"/>
          <w:spacing w:val="10"/>
          <w:sz w:val="28"/>
          <w:szCs w:val="28"/>
        </w:rPr>
        <w:t>的學習興趣</w:t>
      </w:r>
      <w:r w:rsidRPr="00EC4205">
        <w:rPr>
          <w:rFonts w:ascii="標楷體" w:hAnsi="標楷體"/>
          <w:bCs/>
          <w:color w:val="000000" w:themeColor="text1"/>
          <w:spacing w:val="10"/>
          <w:sz w:val="28"/>
          <w:szCs w:val="28"/>
        </w:rPr>
        <w:t>。</w:t>
      </w:r>
      <w:r w:rsidRPr="00EC4205">
        <w:rPr>
          <w:rFonts w:ascii="標楷體" w:hAnsi="標楷體"/>
          <w:bCs/>
          <w:color w:val="000000" w:themeColor="text1"/>
          <w:kern w:val="0"/>
          <w:sz w:val="28"/>
          <w:szCs w:val="28"/>
        </w:rPr>
        <w:t>114</w:t>
      </w:r>
      <w:r w:rsidRPr="00EC4205">
        <w:rPr>
          <w:rFonts w:ascii="標楷體" w:hAnsi="標楷體" w:hint="eastAsia"/>
          <w:bCs/>
          <w:color w:val="000000" w:themeColor="text1"/>
          <w:kern w:val="0"/>
          <w:sz w:val="28"/>
          <w:szCs w:val="28"/>
        </w:rPr>
        <w:t>年</w:t>
      </w:r>
      <w:r w:rsidRPr="00EC4205">
        <w:rPr>
          <w:rFonts w:ascii="標楷體" w:hAnsi="標楷體"/>
          <w:bCs/>
          <w:color w:val="000000" w:themeColor="text1"/>
          <w:kern w:val="0"/>
          <w:sz w:val="28"/>
          <w:szCs w:val="28"/>
        </w:rPr>
        <w:t>1</w:t>
      </w:r>
      <w:r w:rsidRPr="00EC4205">
        <w:rPr>
          <w:rFonts w:ascii="標楷體" w:hAnsi="標楷體" w:hint="eastAsia"/>
          <w:bCs/>
          <w:color w:val="000000" w:themeColor="text1"/>
          <w:kern w:val="0"/>
          <w:sz w:val="28"/>
          <w:szCs w:val="28"/>
        </w:rPr>
        <w:t>月至</w:t>
      </w:r>
      <w:r w:rsidRPr="00EC4205">
        <w:rPr>
          <w:rFonts w:ascii="標楷體" w:hAnsi="標楷體"/>
          <w:bCs/>
          <w:color w:val="000000" w:themeColor="text1"/>
          <w:kern w:val="0"/>
          <w:sz w:val="28"/>
          <w:szCs w:val="28"/>
        </w:rPr>
        <w:t>6月</w:t>
      </w:r>
      <w:r w:rsidRPr="00EC4205">
        <w:rPr>
          <w:rFonts w:ascii="標楷體" w:hAnsi="標楷體"/>
          <w:bCs/>
          <w:color w:val="000000" w:themeColor="text1"/>
          <w:sz w:val="28"/>
          <w:szCs w:val="28"/>
        </w:rPr>
        <w:t>辦理</w:t>
      </w:r>
      <w:proofErr w:type="gramStart"/>
      <w:r w:rsidRPr="00EC4205">
        <w:rPr>
          <w:rFonts w:ascii="標楷體" w:hAnsi="標楷體" w:hint="eastAsia"/>
          <w:bCs/>
          <w:color w:val="000000" w:themeColor="text1"/>
          <w:sz w:val="28"/>
          <w:szCs w:val="28"/>
        </w:rPr>
        <w:t>跨域</w:t>
      </w:r>
      <w:r w:rsidRPr="00EC4205">
        <w:rPr>
          <w:rFonts w:ascii="標楷體" w:hAnsi="標楷體"/>
          <w:bCs/>
          <w:color w:val="000000" w:themeColor="text1"/>
          <w:sz w:val="28"/>
          <w:szCs w:val="28"/>
        </w:rPr>
        <w:t>增</w:t>
      </w:r>
      <w:proofErr w:type="gramEnd"/>
      <w:r w:rsidRPr="00EC4205">
        <w:rPr>
          <w:rFonts w:ascii="標楷體" w:hAnsi="標楷體"/>
          <w:bCs/>
          <w:color w:val="000000" w:themeColor="text1"/>
          <w:sz w:val="28"/>
          <w:szCs w:val="28"/>
        </w:rPr>
        <w:t>能課程41場。</w:t>
      </w:r>
    </w:p>
    <w:p w14:paraId="5BD09E3D" w14:textId="77777777" w:rsidR="00AA2F29" w:rsidRPr="00EC4205" w:rsidRDefault="00AA2F29"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bCs/>
          <w:color w:val="000000" w:themeColor="text1"/>
          <w:kern w:val="0"/>
          <w:sz w:val="28"/>
          <w:szCs w:val="28"/>
        </w:rPr>
        <w:t>（七）</w:t>
      </w:r>
      <w:r w:rsidRPr="00EC4205">
        <w:rPr>
          <w:rFonts w:ascii="標楷體" w:eastAsia="標楷體" w:hAnsi="標楷體" w:hint="eastAsia"/>
          <w:bCs/>
          <w:color w:val="000000" w:themeColor="text1"/>
          <w:kern w:val="0"/>
          <w:sz w:val="28"/>
          <w:szCs w:val="28"/>
        </w:rPr>
        <w:t>強化高中團輔導員專業知能</w:t>
      </w:r>
    </w:p>
    <w:p w14:paraId="6D537E5F" w14:textId="77777777" w:rsidR="00AA2F29" w:rsidRPr="00EC4205" w:rsidRDefault="00AA2F29" w:rsidP="00B16324">
      <w:pPr>
        <w:widowControl/>
        <w:suppressAutoHyphens/>
        <w:overflowPunct w:val="0"/>
        <w:autoSpaceDN w:val="0"/>
        <w:snapToGrid w:val="0"/>
        <w:spacing w:line="330" w:lineRule="exact"/>
        <w:ind w:leftChars="531" w:left="1275" w:hanging="1"/>
        <w:jc w:val="both"/>
        <w:textAlignment w:val="baseline"/>
        <w:rPr>
          <w:rFonts w:ascii="標楷體" w:eastAsia="標楷體" w:hAnsi="標楷體"/>
          <w:bCs/>
          <w:color w:val="000000" w:themeColor="text1"/>
          <w:kern w:val="0"/>
          <w:sz w:val="28"/>
          <w:szCs w:val="28"/>
        </w:rPr>
      </w:pPr>
      <w:proofErr w:type="gramStart"/>
      <w:r w:rsidRPr="00EC4205">
        <w:rPr>
          <w:rFonts w:ascii="標楷體" w:eastAsia="標楷體" w:hAnsi="標楷體" w:hint="eastAsia"/>
          <w:bCs/>
          <w:color w:val="000000" w:themeColor="text1"/>
          <w:kern w:val="0"/>
          <w:sz w:val="28"/>
          <w:szCs w:val="28"/>
        </w:rPr>
        <w:t>賡</w:t>
      </w:r>
      <w:proofErr w:type="gramEnd"/>
      <w:r w:rsidRPr="00EC4205">
        <w:rPr>
          <w:rFonts w:ascii="標楷體" w:eastAsia="標楷體" w:hAnsi="標楷體" w:hint="eastAsia"/>
          <w:bCs/>
          <w:color w:val="000000" w:themeColor="text1"/>
          <w:kern w:val="0"/>
          <w:sz w:val="28"/>
          <w:szCs w:val="28"/>
        </w:rPr>
        <w:t>續辦理強化生成式AI進階使用課程，以輔導員所屬學校現有課程為基礎，帶入AI與SEL，將其融入課程設計，運用</w:t>
      </w:r>
      <w:proofErr w:type="gramStart"/>
      <w:r w:rsidRPr="00EC4205">
        <w:rPr>
          <w:rFonts w:ascii="標楷體" w:eastAsia="標楷體" w:hAnsi="標楷體" w:hint="eastAsia"/>
          <w:bCs/>
          <w:color w:val="000000" w:themeColor="text1"/>
          <w:kern w:val="0"/>
          <w:sz w:val="28"/>
          <w:szCs w:val="28"/>
        </w:rPr>
        <w:t>於部定必修</w:t>
      </w:r>
      <w:proofErr w:type="gramEnd"/>
      <w:r w:rsidRPr="00EC4205">
        <w:rPr>
          <w:rFonts w:ascii="標楷體" w:eastAsia="標楷體" w:hAnsi="標楷體" w:hint="eastAsia"/>
          <w:bCs/>
          <w:color w:val="000000" w:themeColor="text1"/>
          <w:kern w:val="0"/>
          <w:sz w:val="28"/>
          <w:szCs w:val="28"/>
        </w:rPr>
        <w:t>、校訂必修、多元選修等課程，並且培養AI倫理及素養；另外，除了每周固定2小時的</w:t>
      </w:r>
      <w:proofErr w:type="gramStart"/>
      <w:r w:rsidRPr="00EC4205">
        <w:rPr>
          <w:rFonts w:ascii="標楷體" w:eastAsia="標楷體" w:hAnsi="標楷體" w:hint="eastAsia"/>
          <w:bCs/>
          <w:color w:val="000000" w:themeColor="text1"/>
          <w:kern w:val="0"/>
          <w:sz w:val="28"/>
          <w:szCs w:val="28"/>
        </w:rPr>
        <w:t>沉</w:t>
      </w:r>
      <w:proofErr w:type="gramEnd"/>
      <w:r w:rsidRPr="00EC4205">
        <w:rPr>
          <w:rFonts w:ascii="標楷體" w:eastAsia="標楷體" w:hAnsi="標楷體" w:hint="eastAsia"/>
          <w:bCs/>
          <w:color w:val="000000" w:themeColor="text1"/>
          <w:kern w:val="0"/>
          <w:sz w:val="28"/>
          <w:szCs w:val="28"/>
        </w:rPr>
        <w:t>浸式英語增能課程之外，</w:t>
      </w:r>
      <w:proofErr w:type="gramStart"/>
      <w:r w:rsidRPr="00EC4205">
        <w:rPr>
          <w:rFonts w:ascii="標楷體" w:eastAsia="標楷體" w:hAnsi="標楷體" w:hint="eastAsia"/>
          <w:bCs/>
          <w:color w:val="000000" w:themeColor="text1"/>
          <w:kern w:val="0"/>
          <w:sz w:val="28"/>
          <w:szCs w:val="28"/>
        </w:rPr>
        <w:t>透過外師和</w:t>
      </w:r>
      <w:proofErr w:type="gramEnd"/>
      <w:r w:rsidRPr="00EC4205">
        <w:rPr>
          <w:rFonts w:ascii="標楷體" w:eastAsia="標楷體" w:hAnsi="標楷體" w:hint="eastAsia"/>
          <w:bCs/>
          <w:color w:val="000000" w:themeColor="text1"/>
          <w:kern w:val="0"/>
          <w:sz w:val="28"/>
          <w:szCs w:val="28"/>
        </w:rPr>
        <w:t>輔導員組成社群，持續培育教師英語語言能力及雙語教學和課程設計能力。</w:t>
      </w:r>
    </w:p>
    <w:p w14:paraId="4B5F5144" w14:textId="77777777" w:rsidR="000B4083" w:rsidRPr="00EC4205" w:rsidRDefault="000B4083"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（八）辦理數位教學與多元評量策略研習</w:t>
      </w:r>
    </w:p>
    <w:p w14:paraId="545B2FAE" w14:textId="77777777" w:rsidR="00AA2F29" w:rsidRPr="00EC4205" w:rsidRDefault="000B4083" w:rsidP="00B16324">
      <w:pPr>
        <w:widowControl/>
        <w:suppressAutoHyphens/>
        <w:overflowPunct w:val="0"/>
        <w:autoSpaceDN w:val="0"/>
        <w:snapToGrid w:val="0"/>
        <w:spacing w:line="330" w:lineRule="exact"/>
        <w:ind w:leftChars="580" w:left="1700" w:hangingChars="110" w:hanging="308"/>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1.各領域規劃以領域專業課程為本，數位教學及評量策略研習，提升學校教師虛實教學成效，辦理</w:t>
      </w:r>
      <w:r w:rsidR="00AA2F29" w:rsidRPr="00EC4205">
        <w:rPr>
          <w:rFonts w:ascii="標楷體" w:eastAsia="標楷體" w:hAnsi="標楷體" w:hint="eastAsia"/>
          <w:bCs/>
          <w:color w:val="000000" w:themeColor="text1"/>
          <w:kern w:val="0"/>
          <w:sz w:val="28"/>
          <w:szCs w:val="28"/>
        </w:rPr>
        <w:t>27場次精進研習、34場到校(分區)諮詢輔導、24場次專業支持領航計畫，共計辦理85場次各類研習，參與人數1</w:t>
      </w:r>
      <w:r w:rsidR="00AA2F29" w:rsidRPr="00EC4205">
        <w:rPr>
          <w:rFonts w:ascii="標楷體" w:eastAsia="標楷體" w:hAnsi="標楷體"/>
          <w:bCs/>
          <w:color w:val="000000" w:themeColor="text1"/>
          <w:kern w:val="0"/>
          <w:sz w:val="28"/>
          <w:szCs w:val="28"/>
        </w:rPr>
        <w:t>,</w:t>
      </w:r>
      <w:r w:rsidR="00AA2F29" w:rsidRPr="00EC4205">
        <w:rPr>
          <w:rFonts w:ascii="標楷體" w:eastAsia="標楷體" w:hAnsi="標楷體" w:hint="eastAsia"/>
          <w:bCs/>
          <w:color w:val="000000" w:themeColor="text1"/>
          <w:kern w:val="0"/>
          <w:sz w:val="28"/>
          <w:szCs w:val="28"/>
        </w:rPr>
        <w:t>854人次，提升教師專業知能。</w:t>
      </w:r>
    </w:p>
    <w:p w14:paraId="4940FCE7" w14:textId="77777777" w:rsidR="00AA2F29" w:rsidRPr="00EC4205" w:rsidRDefault="00AA2F29" w:rsidP="00B16324">
      <w:pPr>
        <w:widowControl/>
        <w:suppressAutoHyphens/>
        <w:overflowPunct w:val="0"/>
        <w:autoSpaceDN w:val="0"/>
        <w:snapToGrid w:val="0"/>
        <w:spacing w:line="330" w:lineRule="exact"/>
        <w:ind w:leftChars="590" w:left="1696" w:hangingChars="100" w:hanging="280"/>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2.</w:t>
      </w:r>
      <w:r w:rsidRPr="00EC4205">
        <w:rPr>
          <w:rFonts w:ascii="標楷體" w:eastAsia="標楷體" w:hAnsi="標楷體"/>
          <w:color w:val="000000" w:themeColor="text1"/>
          <w:sz w:val="28"/>
          <w:szCs w:val="28"/>
        </w:rPr>
        <w:t>強化輔導員數位與課室評量設計能力，</w:t>
      </w:r>
      <w:r w:rsidRPr="00EC4205">
        <w:rPr>
          <w:rFonts w:ascii="標楷體" w:eastAsia="標楷體" w:hAnsi="標楷體" w:hint="eastAsia"/>
          <w:color w:val="000000" w:themeColor="text1"/>
          <w:sz w:val="28"/>
          <w:szCs w:val="28"/>
        </w:rPr>
        <w:t>深化專業支持實踐</w:t>
      </w:r>
    </w:p>
    <w:p w14:paraId="36CCCC2F" w14:textId="7A815B16" w:rsidR="002B26F7" w:rsidRPr="00EC4205" w:rsidRDefault="002B26F7" w:rsidP="00B16324">
      <w:pPr>
        <w:widowControl/>
        <w:suppressAutoHyphens/>
        <w:overflowPunct w:val="0"/>
        <w:autoSpaceDN w:val="0"/>
        <w:snapToGrid w:val="0"/>
        <w:spacing w:line="330" w:lineRule="exact"/>
        <w:ind w:left="1644"/>
        <w:jc w:val="both"/>
        <w:textAlignment w:val="baseline"/>
        <w:rPr>
          <w:rFonts w:ascii="標楷體" w:eastAsia="標楷體" w:hAnsi="標楷體"/>
          <w:color w:val="000000" w:themeColor="text1"/>
          <w:sz w:val="28"/>
          <w:szCs w:val="28"/>
        </w:rPr>
      </w:pPr>
      <w:r w:rsidRPr="00EC4205">
        <w:rPr>
          <w:rFonts w:ascii="標楷體" w:eastAsia="標楷體" w:hAnsi="標楷體" w:hint="eastAsia"/>
          <w:color w:val="000000" w:themeColor="text1"/>
          <w:sz w:val="28"/>
          <w:szCs w:val="28"/>
        </w:rPr>
        <w:t>為</w:t>
      </w:r>
      <w:r w:rsidR="00A72E65" w:rsidRPr="00EC4205">
        <w:rPr>
          <w:rFonts w:ascii="標楷體" w:eastAsia="標楷體" w:hAnsi="標楷體" w:hint="eastAsia"/>
          <w:color w:val="000000" w:themeColor="text1"/>
          <w:sz w:val="28"/>
          <w:szCs w:val="28"/>
        </w:rPr>
        <w:t>114學年度計畫預作準備，並強化輔導員對素養導向課室評量的理解與設計能力，特</w:t>
      </w:r>
      <w:proofErr w:type="gramStart"/>
      <w:r w:rsidRPr="00EC4205">
        <w:rPr>
          <w:rFonts w:ascii="標楷體" w:eastAsia="標楷體" w:hAnsi="標楷體" w:hint="eastAsia"/>
          <w:color w:val="000000" w:themeColor="text1"/>
          <w:sz w:val="28"/>
          <w:szCs w:val="28"/>
        </w:rPr>
        <w:t>邀請心測中心</w:t>
      </w:r>
      <w:proofErr w:type="gramEnd"/>
      <w:r w:rsidRPr="00EC4205">
        <w:rPr>
          <w:rFonts w:ascii="標楷體" w:eastAsia="標楷體" w:hAnsi="標楷體" w:hint="eastAsia"/>
          <w:color w:val="000000" w:themeColor="text1"/>
          <w:sz w:val="28"/>
          <w:szCs w:val="28"/>
        </w:rPr>
        <w:t>媒合講師介紹課室評量示例，協助輔導員掌握核心理念與實作方法，凝聚團隊能量，發揮引領示範的專業角色。</w:t>
      </w:r>
    </w:p>
    <w:p w14:paraId="3DAA5B90" w14:textId="0A0CD0AD" w:rsidR="000B4083" w:rsidRPr="00EC4205" w:rsidRDefault="000B4083" w:rsidP="00B16324">
      <w:pPr>
        <w:widowControl/>
        <w:suppressAutoHyphens/>
        <w:overflowPunct w:val="0"/>
        <w:autoSpaceDN w:val="0"/>
        <w:snapToGrid w:val="0"/>
        <w:spacing w:line="33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（九）落實美感教育，綻放藝術魅力</w:t>
      </w:r>
    </w:p>
    <w:p w14:paraId="4B878B63" w14:textId="1822870F" w:rsidR="000B4083" w:rsidRPr="00EC4205" w:rsidRDefault="000B4083" w:rsidP="00B16324">
      <w:pPr>
        <w:widowControl/>
        <w:suppressAutoHyphens/>
        <w:overflowPunct w:val="0"/>
        <w:autoSpaceDN w:val="0"/>
        <w:snapToGrid w:val="0"/>
        <w:spacing w:line="320" w:lineRule="exact"/>
        <w:ind w:leftChars="540" w:left="1296"/>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113學年度美感計畫規劃四個系列「國中美感</w:t>
      </w:r>
      <w:proofErr w:type="gramStart"/>
      <w:r w:rsidRPr="00EC4205">
        <w:rPr>
          <w:rFonts w:ascii="標楷體" w:eastAsia="標楷體" w:hAnsi="標楷體" w:hint="eastAsia"/>
          <w:bCs/>
          <w:color w:val="000000" w:themeColor="text1"/>
          <w:kern w:val="0"/>
          <w:sz w:val="28"/>
          <w:szCs w:val="28"/>
        </w:rPr>
        <w:t>創新跨域課程</w:t>
      </w:r>
      <w:proofErr w:type="gramEnd"/>
      <w:r w:rsidRPr="00EC4205">
        <w:rPr>
          <w:rFonts w:ascii="標楷體" w:eastAsia="標楷體" w:hAnsi="標楷體" w:hint="eastAsia"/>
          <w:bCs/>
          <w:color w:val="000000" w:themeColor="text1"/>
          <w:kern w:val="0"/>
          <w:sz w:val="28"/>
          <w:szCs w:val="28"/>
        </w:rPr>
        <w:t>種子教師暨輔導支持」、「國小藝術領域</w:t>
      </w:r>
      <w:proofErr w:type="gramStart"/>
      <w:r w:rsidRPr="00EC4205">
        <w:rPr>
          <w:rFonts w:ascii="標楷體" w:eastAsia="標楷體" w:hAnsi="標楷體" w:hint="eastAsia"/>
          <w:bCs/>
          <w:color w:val="000000" w:themeColor="text1"/>
          <w:kern w:val="0"/>
          <w:sz w:val="28"/>
          <w:szCs w:val="28"/>
        </w:rPr>
        <w:t>跨校社群</w:t>
      </w:r>
      <w:proofErr w:type="gramEnd"/>
      <w:r w:rsidRPr="00EC4205">
        <w:rPr>
          <w:rFonts w:ascii="標楷體" w:eastAsia="標楷體" w:hAnsi="標楷體" w:hint="eastAsia"/>
          <w:bCs/>
          <w:color w:val="000000" w:themeColor="text1"/>
          <w:kern w:val="0"/>
          <w:sz w:val="28"/>
          <w:szCs w:val="28"/>
        </w:rPr>
        <w:t>工作坊」、「生活美感永續講座」、「藝術蒲公英-美感養成與成果發表」，美感教育計畫促成藝術深耕、美感落實，激發學生更豐富及多元的美學靈感，並且透過社</w:t>
      </w:r>
      <w:proofErr w:type="gramStart"/>
      <w:r w:rsidRPr="00EC4205">
        <w:rPr>
          <w:rFonts w:ascii="標楷體" w:eastAsia="標楷體" w:hAnsi="標楷體" w:hint="eastAsia"/>
          <w:bCs/>
          <w:color w:val="000000" w:themeColor="text1"/>
          <w:kern w:val="0"/>
          <w:sz w:val="28"/>
          <w:szCs w:val="28"/>
        </w:rPr>
        <w:t>群共備</w:t>
      </w:r>
      <w:proofErr w:type="gramEnd"/>
      <w:r w:rsidRPr="00EC4205">
        <w:rPr>
          <w:rFonts w:ascii="標楷體" w:eastAsia="標楷體" w:hAnsi="標楷體" w:hint="eastAsia"/>
          <w:bCs/>
          <w:color w:val="000000" w:themeColor="text1"/>
          <w:kern w:val="0"/>
          <w:sz w:val="28"/>
          <w:szCs w:val="28"/>
        </w:rPr>
        <w:t>、對話、學習之機會，增進教師教學的豐富性與美感體驗，啟發學生的美感與創造力，讓藝術教育在教學中獲得實踐，進而培養學生對於設計美感的敏銳度與文化的感知。其中三項計畫執行概況分別為</w:t>
      </w:r>
      <w:r w:rsidR="00AA2F29" w:rsidRPr="00EC4205">
        <w:rPr>
          <w:rFonts w:ascii="標楷體" w:eastAsia="標楷體" w:hAnsi="標楷體" w:hint="eastAsia"/>
          <w:bCs/>
          <w:color w:val="000000" w:themeColor="text1"/>
          <w:kern w:val="0"/>
          <w:sz w:val="28"/>
          <w:szCs w:val="28"/>
        </w:rPr>
        <w:t>「國中美感創新</w:t>
      </w:r>
      <w:proofErr w:type="gramStart"/>
      <w:r w:rsidR="00AA2F29" w:rsidRPr="00EC4205">
        <w:rPr>
          <w:rFonts w:ascii="標楷體" w:eastAsia="標楷體" w:hAnsi="標楷體" w:hint="eastAsia"/>
          <w:bCs/>
          <w:color w:val="000000" w:themeColor="text1"/>
          <w:kern w:val="0"/>
          <w:sz w:val="28"/>
          <w:szCs w:val="28"/>
        </w:rPr>
        <w:t>跨域課程跨域</w:t>
      </w:r>
      <w:proofErr w:type="gramEnd"/>
      <w:r w:rsidR="00AA2F29" w:rsidRPr="00EC4205">
        <w:rPr>
          <w:rFonts w:ascii="標楷體" w:eastAsia="標楷體" w:hAnsi="標楷體" w:hint="eastAsia"/>
          <w:bCs/>
          <w:color w:val="000000" w:themeColor="text1"/>
          <w:kern w:val="0"/>
          <w:sz w:val="28"/>
          <w:szCs w:val="28"/>
        </w:rPr>
        <w:t>課程種子教師暨輔導支持」21場次、師生338人次；開發10套課程並進入10所學校實踐。「國小藝術領域</w:t>
      </w:r>
      <w:proofErr w:type="gramStart"/>
      <w:r w:rsidR="00AA2F29" w:rsidRPr="00EC4205">
        <w:rPr>
          <w:rFonts w:ascii="標楷體" w:eastAsia="標楷體" w:hAnsi="標楷體" w:hint="eastAsia"/>
          <w:bCs/>
          <w:color w:val="000000" w:themeColor="text1"/>
          <w:kern w:val="0"/>
          <w:sz w:val="28"/>
          <w:szCs w:val="28"/>
        </w:rPr>
        <w:t>跨校社群</w:t>
      </w:r>
      <w:proofErr w:type="gramEnd"/>
      <w:r w:rsidR="00AA2F29" w:rsidRPr="00EC4205">
        <w:rPr>
          <w:rFonts w:ascii="標楷體" w:eastAsia="標楷體" w:hAnsi="標楷體" w:hint="eastAsia"/>
          <w:bCs/>
          <w:color w:val="000000" w:themeColor="text1"/>
          <w:kern w:val="0"/>
          <w:sz w:val="28"/>
          <w:szCs w:val="28"/>
        </w:rPr>
        <w:t>」</w:t>
      </w:r>
      <w:r w:rsidR="00AA2F29" w:rsidRPr="00EC4205">
        <w:rPr>
          <w:rFonts w:ascii="標楷體" w:eastAsia="標楷體" w:hAnsi="標楷體"/>
          <w:bCs/>
          <w:color w:val="000000" w:themeColor="text1"/>
          <w:kern w:val="0"/>
          <w:sz w:val="28"/>
          <w:szCs w:val="28"/>
        </w:rPr>
        <w:t>7</w:t>
      </w:r>
      <w:r w:rsidR="00AA2F29" w:rsidRPr="00EC4205">
        <w:rPr>
          <w:rFonts w:ascii="標楷體" w:eastAsia="標楷體" w:hAnsi="標楷體" w:hint="eastAsia"/>
          <w:bCs/>
          <w:color w:val="000000" w:themeColor="text1"/>
          <w:kern w:val="0"/>
          <w:sz w:val="28"/>
          <w:szCs w:val="28"/>
        </w:rPr>
        <w:t>場次、</w:t>
      </w:r>
      <w:r w:rsidR="00AA2F29" w:rsidRPr="00EC4205">
        <w:rPr>
          <w:rFonts w:ascii="標楷體" w:eastAsia="標楷體" w:hAnsi="標楷體" w:hint="eastAsia"/>
          <w:bCs/>
          <w:color w:val="000000" w:themeColor="text1"/>
          <w:kern w:val="0"/>
          <w:sz w:val="28"/>
          <w:szCs w:val="28"/>
        </w:rPr>
        <w:lastRenderedPageBreak/>
        <w:t>142人次；開發9套課程並編輯方案手冊。「</w:t>
      </w:r>
      <w:proofErr w:type="gramStart"/>
      <w:r w:rsidR="00AA2F29" w:rsidRPr="00EC4205">
        <w:rPr>
          <w:rFonts w:ascii="標楷體" w:eastAsia="標楷體" w:hAnsi="標楷體" w:hint="eastAsia"/>
          <w:bCs/>
          <w:color w:val="000000" w:themeColor="text1"/>
          <w:kern w:val="0"/>
          <w:sz w:val="28"/>
          <w:szCs w:val="28"/>
        </w:rPr>
        <w:t>藝駐校園</w:t>
      </w:r>
      <w:proofErr w:type="gramEnd"/>
      <w:r w:rsidR="00AA2F29" w:rsidRPr="00EC4205">
        <w:rPr>
          <w:rFonts w:ascii="標楷體" w:eastAsia="標楷體" w:hAnsi="標楷體" w:hint="eastAsia"/>
          <w:bCs/>
          <w:color w:val="000000" w:themeColor="text1"/>
          <w:kern w:val="0"/>
          <w:sz w:val="28"/>
          <w:szCs w:val="28"/>
        </w:rPr>
        <w:t>美感基地」藝術家入校教學13校共78場次，師生參與共1</w:t>
      </w:r>
      <w:r w:rsidR="00AA2F29" w:rsidRPr="00EC4205">
        <w:rPr>
          <w:rFonts w:ascii="標楷體" w:eastAsia="標楷體" w:hAnsi="標楷體"/>
          <w:bCs/>
          <w:color w:val="000000" w:themeColor="text1"/>
          <w:kern w:val="0"/>
          <w:sz w:val="28"/>
          <w:szCs w:val="28"/>
        </w:rPr>
        <w:t>,</w:t>
      </w:r>
      <w:r w:rsidR="00AA2F29" w:rsidRPr="00EC4205">
        <w:rPr>
          <w:rFonts w:ascii="標楷體" w:eastAsia="標楷體" w:hAnsi="標楷體" w:hint="eastAsia"/>
          <w:bCs/>
          <w:color w:val="000000" w:themeColor="text1"/>
          <w:kern w:val="0"/>
          <w:sz w:val="28"/>
          <w:szCs w:val="28"/>
        </w:rPr>
        <w:t>950人次；藝術家團隊入校12校共12場次，師生共1</w:t>
      </w:r>
      <w:r w:rsidR="00AA2F29" w:rsidRPr="00EC4205">
        <w:rPr>
          <w:rFonts w:ascii="標楷體" w:eastAsia="標楷體" w:hAnsi="標楷體"/>
          <w:bCs/>
          <w:color w:val="000000" w:themeColor="text1"/>
          <w:kern w:val="0"/>
          <w:sz w:val="28"/>
          <w:szCs w:val="28"/>
        </w:rPr>
        <w:t>,</w:t>
      </w:r>
      <w:r w:rsidR="00AA2F29" w:rsidRPr="00EC4205">
        <w:rPr>
          <w:rFonts w:ascii="標楷體" w:eastAsia="標楷體" w:hAnsi="標楷體" w:hint="eastAsia"/>
          <w:bCs/>
          <w:color w:val="000000" w:themeColor="text1"/>
          <w:kern w:val="0"/>
          <w:sz w:val="28"/>
          <w:szCs w:val="28"/>
        </w:rPr>
        <w:t>663人次；版畫贈畫共13校。</w:t>
      </w:r>
    </w:p>
    <w:p w14:paraId="79EAC4EF" w14:textId="77777777" w:rsidR="000B4083" w:rsidRPr="00EC4205" w:rsidRDefault="000B4083" w:rsidP="00B16324">
      <w:pPr>
        <w:widowControl/>
        <w:suppressAutoHyphens/>
        <w:overflowPunct w:val="0"/>
        <w:autoSpaceDN w:val="0"/>
        <w:snapToGrid w:val="0"/>
        <w:spacing w:line="320" w:lineRule="exact"/>
        <w:ind w:left="454"/>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（十）推廣雙語教育教學，提升師生雙語運用素養</w:t>
      </w:r>
    </w:p>
    <w:p w14:paraId="30CB9FDF" w14:textId="177C98B1" w:rsidR="0010555C" w:rsidRPr="00EC4205" w:rsidRDefault="000B4083" w:rsidP="00B16324">
      <w:pPr>
        <w:widowControl/>
        <w:suppressAutoHyphens/>
        <w:overflowPunct w:val="0"/>
        <w:autoSpaceDN w:val="0"/>
        <w:snapToGrid w:val="0"/>
        <w:spacing w:line="320" w:lineRule="exact"/>
        <w:ind w:leftChars="540" w:left="1296"/>
        <w:jc w:val="both"/>
        <w:textAlignment w:val="baseline"/>
        <w:rPr>
          <w:rFonts w:ascii="標楷體" w:eastAsia="標楷體" w:hAnsi="標楷體"/>
          <w:bCs/>
          <w:color w:val="000000" w:themeColor="text1"/>
          <w:kern w:val="0"/>
          <w:sz w:val="28"/>
          <w:szCs w:val="28"/>
        </w:rPr>
      </w:pPr>
      <w:r w:rsidRPr="00EC4205">
        <w:rPr>
          <w:rFonts w:ascii="標楷體" w:eastAsia="標楷體" w:hAnsi="標楷體" w:hint="eastAsia"/>
          <w:bCs/>
          <w:color w:val="000000" w:themeColor="text1"/>
          <w:kern w:val="0"/>
          <w:sz w:val="28"/>
          <w:szCs w:val="28"/>
        </w:rPr>
        <w:t>國民教育</w:t>
      </w:r>
      <w:r w:rsidR="007B3799" w:rsidRPr="00EC4205">
        <w:rPr>
          <w:rFonts w:ascii="標楷體" w:eastAsia="標楷體" w:hAnsi="標楷體" w:hint="eastAsia"/>
          <w:bCs/>
          <w:color w:val="000000" w:themeColor="text1"/>
          <w:kern w:val="0"/>
          <w:sz w:val="28"/>
          <w:szCs w:val="28"/>
        </w:rPr>
        <w:t>地方</w:t>
      </w:r>
      <w:r w:rsidRPr="00EC4205">
        <w:rPr>
          <w:rFonts w:ascii="標楷體" w:eastAsia="標楷體" w:hAnsi="標楷體" w:hint="eastAsia"/>
          <w:bCs/>
          <w:color w:val="000000" w:themeColor="text1"/>
          <w:kern w:val="0"/>
          <w:sz w:val="28"/>
          <w:szCs w:val="28"/>
        </w:rPr>
        <w:t>輔導團輔導員持續推廣雙語教學融入課堂，包括結合英資中心之課室英語教材，並透過本市計畫持續進行中，包括運用各領域</w:t>
      </w:r>
      <w:proofErr w:type="gramStart"/>
      <w:r w:rsidRPr="00EC4205">
        <w:rPr>
          <w:rFonts w:ascii="標楷體" w:eastAsia="標楷體" w:hAnsi="標楷體" w:hint="eastAsia"/>
          <w:bCs/>
          <w:color w:val="000000" w:themeColor="text1"/>
          <w:kern w:val="0"/>
          <w:sz w:val="28"/>
          <w:szCs w:val="28"/>
        </w:rPr>
        <w:t>精進子計畫</w:t>
      </w:r>
      <w:proofErr w:type="gramEnd"/>
      <w:r w:rsidRPr="00EC4205">
        <w:rPr>
          <w:rFonts w:ascii="標楷體" w:eastAsia="標楷體" w:hAnsi="標楷體" w:hint="eastAsia"/>
          <w:bCs/>
          <w:color w:val="000000" w:themeColor="text1"/>
          <w:kern w:val="0"/>
          <w:sz w:val="28"/>
          <w:szCs w:val="28"/>
        </w:rPr>
        <w:t>、輔導員專業社群、到校分區諮詢宣講，發展出教學現場實際可行之雙語教學方案；</w:t>
      </w:r>
      <w:r w:rsidRPr="00EC4205">
        <w:rPr>
          <w:rFonts w:ascii="標楷體" w:eastAsia="標楷體" w:hAnsi="標楷體" w:hint="eastAsia"/>
          <w:color w:val="000000" w:themeColor="text1"/>
          <w:sz w:val="28"/>
          <w:szCs w:val="28"/>
        </w:rPr>
        <w:t>共辦理</w:t>
      </w:r>
      <w:r w:rsidRPr="00EC4205">
        <w:rPr>
          <w:rFonts w:ascii="標楷體" w:eastAsia="標楷體" w:hAnsi="標楷體" w:hint="eastAsia"/>
          <w:bCs/>
          <w:color w:val="000000" w:themeColor="text1"/>
          <w:kern w:val="0"/>
          <w:sz w:val="28"/>
          <w:szCs w:val="28"/>
        </w:rPr>
        <w:t>雙語教學計畫</w:t>
      </w:r>
      <w:r w:rsidR="00AA2F29" w:rsidRPr="00EC4205">
        <w:rPr>
          <w:rFonts w:ascii="標楷體" w:eastAsia="標楷體" w:hAnsi="標楷體" w:hint="eastAsia"/>
          <w:bCs/>
          <w:color w:val="000000" w:themeColor="text1"/>
          <w:kern w:val="0"/>
          <w:sz w:val="28"/>
          <w:szCs w:val="28"/>
        </w:rPr>
        <w:t>17場次，參與人數288</w:t>
      </w:r>
      <w:r w:rsidR="00665CB0" w:rsidRPr="00EC4205">
        <w:rPr>
          <w:rFonts w:ascii="標楷體" w:eastAsia="標楷體" w:hAnsi="標楷體" w:hint="eastAsia"/>
          <w:bCs/>
          <w:color w:val="000000" w:themeColor="text1"/>
          <w:kern w:val="0"/>
          <w:sz w:val="28"/>
          <w:szCs w:val="28"/>
        </w:rPr>
        <w:t>人</w:t>
      </w:r>
      <w:r w:rsidRPr="00EC4205">
        <w:rPr>
          <w:rFonts w:ascii="標楷體" w:hAnsi="標楷體" w:hint="eastAsia"/>
          <w:bCs/>
          <w:color w:val="000000" w:themeColor="text1"/>
          <w:kern w:val="0"/>
          <w:sz w:val="28"/>
          <w:szCs w:val="28"/>
        </w:rPr>
        <w:t>，</w:t>
      </w:r>
      <w:r w:rsidRPr="00EC4205">
        <w:rPr>
          <w:rFonts w:ascii="標楷體" w:eastAsia="標楷體" w:hAnsi="標楷體" w:hint="eastAsia"/>
          <w:color w:val="000000" w:themeColor="text1"/>
          <w:sz w:val="28"/>
          <w:szCs w:val="28"/>
        </w:rPr>
        <w:t>擴展教師</w:t>
      </w:r>
      <w:proofErr w:type="gramStart"/>
      <w:r w:rsidRPr="00EC4205">
        <w:rPr>
          <w:rFonts w:ascii="標楷體" w:eastAsia="標楷體" w:hAnsi="標楷體" w:hint="eastAsia"/>
          <w:color w:val="000000" w:themeColor="text1"/>
          <w:sz w:val="28"/>
          <w:szCs w:val="28"/>
        </w:rPr>
        <w:t>雙語增能</w:t>
      </w:r>
      <w:proofErr w:type="gramEnd"/>
      <w:r w:rsidRPr="00EC4205">
        <w:rPr>
          <w:rFonts w:ascii="標楷體" w:eastAsia="標楷體" w:hAnsi="標楷體" w:hint="eastAsia"/>
          <w:color w:val="000000" w:themeColor="text1"/>
          <w:sz w:val="28"/>
          <w:szCs w:val="28"/>
        </w:rPr>
        <w:t>培力管道，提升雙語教學成效</w:t>
      </w:r>
      <w:r w:rsidRPr="00EC4205">
        <w:rPr>
          <w:rFonts w:ascii="標楷體" w:hAnsi="標楷體" w:hint="eastAsia"/>
          <w:color w:val="000000" w:themeColor="text1"/>
          <w:sz w:val="28"/>
          <w:szCs w:val="28"/>
        </w:rPr>
        <w:t>。</w:t>
      </w:r>
    </w:p>
    <w:p w14:paraId="14678E67" w14:textId="77777777" w:rsidR="000B4083" w:rsidRPr="00EC4205" w:rsidRDefault="000B4083" w:rsidP="00B16324">
      <w:pPr>
        <w:widowControl/>
        <w:suppressAutoHyphens/>
        <w:overflowPunct w:val="0"/>
        <w:autoSpaceDN w:val="0"/>
        <w:snapToGrid w:val="0"/>
        <w:spacing w:line="320" w:lineRule="exact"/>
        <w:ind w:left="454"/>
        <w:jc w:val="both"/>
        <w:textAlignment w:val="baseline"/>
        <w:rPr>
          <w:rFonts w:ascii="標楷體" w:hAnsi="標楷體"/>
          <w:bCs/>
          <w:color w:val="000000" w:themeColor="text1"/>
          <w:sz w:val="28"/>
          <w:szCs w:val="28"/>
        </w:rPr>
      </w:pPr>
    </w:p>
    <w:p w14:paraId="0EC0FEB6" w14:textId="2DB824E5" w:rsidR="0010555C" w:rsidRPr="00EC4205" w:rsidRDefault="0010555C" w:rsidP="00B16324">
      <w:pPr>
        <w:pStyle w:val="ae"/>
        <w:widowControl/>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EC4205">
        <w:rPr>
          <w:rFonts w:ascii="微軟正黑體" w:eastAsia="微軟正黑體" w:hAnsi="微軟正黑體" w:cs="?????(P)"/>
          <w:b/>
          <w:bCs/>
          <w:color w:val="000000" w:themeColor="text1"/>
          <w:kern w:val="0"/>
          <w:sz w:val="30"/>
          <w:szCs w:val="30"/>
        </w:rPr>
        <w:t>十</w:t>
      </w:r>
      <w:r w:rsidRPr="00EC4205">
        <w:rPr>
          <w:rFonts w:ascii="微軟正黑體" w:eastAsia="微軟正黑體" w:hAnsi="微軟正黑體" w:cs="?????(P)" w:hint="eastAsia"/>
          <w:b/>
          <w:bCs/>
          <w:color w:val="000000" w:themeColor="text1"/>
          <w:kern w:val="0"/>
          <w:sz w:val="30"/>
          <w:szCs w:val="30"/>
        </w:rPr>
        <w:t>一</w:t>
      </w:r>
      <w:r w:rsidRPr="00EC4205">
        <w:rPr>
          <w:rFonts w:ascii="微軟正黑體" w:eastAsia="微軟正黑體" w:hAnsi="微軟正黑體" w:cs="?????(P)"/>
          <w:b/>
          <w:bCs/>
          <w:color w:val="000000" w:themeColor="text1"/>
          <w:kern w:val="0"/>
          <w:sz w:val="30"/>
          <w:szCs w:val="30"/>
        </w:rPr>
        <w:t>、總務業務</w:t>
      </w:r>
    </w:p>
    <w:p w14:paraId="4F8ECB5D" w14:textId="79E7A6F0" w:rsidR="000B4083" w:rsidRPr="00EC4205" w:rsidRDefault="000B4083" w:rsidP="00B16324">
      <w:pPr>
        <w:pStyle w:val="a0"/>
        <w:snapToGrid w:val="0"/>
        <w:spacing w:line="320" w:lineRule="exact"/>
        <w:ind w:leftChars="380" w:left="940" w:hangingChars="10" w:hanging="28"/>
        <w:jc w:val="both"/>
        <w:rPr>
          <w:rFonts w:ascii="標楷體" w:hAnsi="標楷體"/>
          <w:bCs/>
          <w:color w:val="000000" w:themeColor="text1"/>
          <w:sz w:val="28"/>
          <w:szCs w:val="28"/>
        </w:rPr>
      </w:pPr>
      <w:r w:rsidRPr="00EC4205">
        <w:rPr>
          <w:rFonts w:ascii="標楷體" w:hAnsi="標楷體"/>
          <w:bCs/>
          <w:color w:val="000000" w:themeColor="text1"/>
          <w:kern w:val="0"/>
          <w:sz w:val="28"/>
          <w:szCs w:val="28"/>
        </w:rPr>
        <w:t>為充分使用本市暫無設校計畫之學校預定地，建置16座簡易球場（壘、冰、籃球），且訂定「高雄市學校用地認養辦法」，期以公平、公正、公開原則開放民間團體共同參與認養管理維護</w:t>
      </w:r>
      <w:r w:rsidRPr="00EC4205">
        <w:rPr>
          <w:rFonts w:ascii="標楷體" w:hAnsi="標楷體" w:hint="eastAsia"/>
          <w:bCs/>
          <w:color w:val="000000" w:themeColor="text1"/>
          <w:kern w:val="0"/>
          <w:sz w:val="28"/>
          <w:szCs w:val="28"/>
        </w:rPr>
        <w:t>，並於</w:t>
      </w:r>
      <w:proofErr w:type="gramStart"/>
      <w:r w:rsidRPr="00EC4205">
        <w:rPr>
          <w:rFonts w:ascii="標楷體" w:hAnsi="標楷體" w:hint="eastAsia"/>
          <w:bCs/>
          <w:color w:val="000000" w:themeColor="text1"/>
          <w:kern w:val="0"/>
          <w:sz w:val="28"/>
          <w:szCs w:val="28"/>
        </w:rPr>
        <w:t>11</w:t>
      </w:r>
      <w:r w:rsidR="00FB7D4D" w:rsidRPr="00EC4205">
        <w:rPr>
          <w:rFonts w:ascii="標楷體" w:hAnsi="標楷體" w:hint="eastAsia"/>
          <w:bCs/>
          <w:color w:val="000000" w:themeColor="text1"/>
          <w:kern w:val="0"/>
          <w:sz w:val="28"/>
          <w:szCs w:val="28"/>
        </w:rPr>
        <w:t>4</w:t>
      </w:r>
      <w:proofErr w:type="gramEnd"/>
      <w:r w:rsidRPr="00EC4205">
        <w:rPr>
          <w:rFonts w:ascii="標楷體" w:hAnsi="標楷體" w:hint="eastAsia"/>
          <w:bCs/>
          <w:color w:val="000000" w:themeColor="text1"/>
          <w:kern w:val="0"/>
          <w:sz w:val="28"/>
          <w:szCs w:val="28"/>
        </w:rPr>
        <w:t>年度促成8塊學校用地由民間團體認養，活絡土地使用，落實節流政策</w:t>
      </w:r>
      <w:r w:rsidRPr="00EC4205">
        <w:rPr>
          <w:rFonts w:ascii="標楷體" w:hAnsi="標楷體" w:hint="eastAsia"/>
          <w:bCs/>
          <w:color w:val="000000" w:themeColor="text1"/>
          <w:sz w:val="28"/>
          <w:szCs w:val="28"/>
        </w:rPr>
        <w:t>。</w:t>
      </w:r>
    </w:p>
    <w:p w14:paraId="1CF857A6" w14:textId="729BD100" w:rsidR="0010555C" w:rsidRPr="00EC4205" w:rsidRDefault="0010555C" w:rsidP="00B16324">
      <w:pPr>
        <w:pStyle w:val="a0"/>
        <w:snapToGrid w:val="0"/>
        <w:spacing w:line="320" w:lineRule="exact"/>
        <w:ind w:leftChars="380" w:left="940" w:hangingChars="10" w:hanging="28"/>
        <w:rPr>
          <w:rFonts w:ascii="標楷體" w:hAnsi="標楷體"/>
          <w:bCs/>
          <w:color w:val="000000" w:themeColor="text1"/>
          <w:sz w:val="28"/>
          <w:szCs w:val="28"/>
        </w:rPr>
      </w:pPr>
    </w:p>
    <w:p w14:paraId="29993422" w14:textId="0C6C3046" w:rsidR="005E1452" w:rsidRPr="00EC4205" w:rsidRDefault="005E1452" w:rsidP="00B16324">
      <w:pPr>
        <w:pStyle w:val="ae"/>
        <w:widowControl/>
        <w:suppressAutoHyphens/>
        <w:overflowPunct w:val="0"/>
        <w:autoSpaceDN w:val="0"/>
        <w:snapToGrid w:val="0"/>
        <w:spacing w:line="320" w:lineRule="exact"/>
        <w:jc w:val="both"/>
        <w:textAlignment w:val="baseline"/>
        <w:rPr>
          <w:rFonts w:ascii="標楷體" w:hAnsi="標楷體" w:cs="華康中黑體(P)"/>
          <w:b/>
          <w:bCs/>
          <w:color w:val="000000" w:themeColor="text1"/>
          <w:kern w:val="1"/>
          <w:sz w:val="30"/>
          <w:szCs w:val="30"/>
        </w:rPr>
      </w:pPr>
      <w:r w:rsidRPr="00EC4205">
        <w:rPr>
          <w:rFonts w:ascii="微軟正黑體" w:eastAsia="微軟正黑體" w:hAnsi="微軟正黑體" w:cs="?????(P)"/>
          <w:b/>
          <w:bCs/>
          <w:color w:val="000000" w:themeColor="text1"/>
          <w:kern w:val="0"/>
          <w:sz w:val="30"/>
          <w:szCs w:val="30"/>
        </w:rPr>
        <w:t>十</w:t>
      </w:r>
      <w:r w:rsidRPr="00EC4205">
        <w:rPr>
          <w:rFonts w:ascii="微軟正黑體" w:eastAsia="微軟正黑體" w:hAnsi="微軟正黑體" w:cs="?????(P)" w:hint="eastAsia"/>
          <w:b/>
          <w:bCs/>
          <w:color w:val="000000" w:themeColor="text1"/>
          <w:kern w:val="0"/>
          <w:sz w:val="30"/>
          <w:szCs w:val="30"/>
        </w:rPr>
        <w:t>二</w:t>
      </w:r>
      <w:r w:rsidRPr="00EC4205">
        <w:rPr>
          <w:rFonts w:ascii="微軟正黑體" w:eastAsia="微軟正黑體" w:hAnsi="微軟正黑體" w:cs="?????(P)"/>
          <w:b/>
          <w:bCs/>
          <w:color w:val="000000" w:themeColor="text1"/>
          <w:kern w:val="0"/>
          <w:sz w:val="30"/>
          <w:szCs w:val="30"/>
        </w:rPr>
        <w:t>、</w:t>
      </w:r>
      <w:bookmarkStart w:id="7" w:name="_Hlk185944529"/>
      <w:r w:rsidRPr="00EC4205">
        <w:rPr>
          <w:rFonts w:ascii="微軟正黑體" w:eastAsia="微軟正黑體" w:hAnsi="微軟正黑體" w:cs="?????(P)" w:hint="eastAsia"/>
          <w:b/>
          <w:bCs/>
          <w:color w:val="000000" w:themeColor="text1"/>
          <w:kern w:val="0"/>
          <w:sz w:val="30"/>
          <w:szCs w:val="30"/>
        </w:rPr>
        <w:t>超高齡社會因應作為</w:t>
      </w:r>
      <w:bookmarkEnd w:id="7"/>
    </w:p>
    <w:p w14:paraId="7FC2FB78" w14:textId="57ECE57D" w:rsidR="00833B49" w:rsidRPr="00EC4205" w:rsidRDefault="00833B49" w:rsidP="00B16324">
      <w:pPr>
        <w:pStyle w:val="afa"/>
        <w:widowControl/>
        <w:numPr>
          <w:ilvl w:val="0"/>
          <w:numId w:val="32"/>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sz w:val="28"/>
          <w:szCs w:val="28"/>
        </w:rPr>
      </w:pPr>
      <w:proofErr w:type="gramStart"/>
      <w:r w:rsidRPr="00EC4205">
        <w:rPr>
          <w:rFonts w:ascii="標楷體" w:eastAsia="標楷體" w:hAnsi="標楷體"/>
          <w:bCs/>
          <w:color w:val="000000" w:themeColor="text1"/>
          <w:sz w:val="28"/>
          <w:szCs w:val="28"/>
        </w:rPr>
        <w:t>規劃跨域特色</w:t>
      </w:r>
      <w:proofErr w:type="gramEnd"/>
      <w:r w:rsidRPr="00EC4205">
        <w:rPr>
          <w:rFonts w:ascii="標楷體" w:eastAsia="標楷體" w:hAnsi="標楷體"/>
          <w:bCs/>
          <w:color w:val="000000" w:themeColor="text1"/>
          <w:sz w:val="28"/>
          <w:szCs w:val="28"/>
        </w:rPr>
        <w:t>課程並強化長照專業師</w:t>
      </w:r>
      <w:r w:rsidRPr="00EC4205">
        <w:rPr>
          <w:rFonts w:ascii="標楷體" w:eastAsia="標楷體" w:hAnsi="標楷體" w:hint="eastAsia"/>
          <w:bCs/>
          <w:color w:val="000000" w:themeColor="text1"/>
          <w:sz w:val="28"/>
          <w:szCs w:val="28"/>
        </w:rPr>
        <w:t>資</w:t>
      </w:r>
    </w:p>
    <w:p w14:paraId="76362B64" w14:textId="460C984E" w:rsidR="00833B49" w:rsidRPr="00EC4205" w:rsidRDefault="008455B3" w:rsidP="00B16324">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kern w:val="0"/>
          <w:sz w:val="28"/>
          <w:szCs w:val="28"/>
        </w:rPr>
        <w:t>1.</w:t>
      </w:r>
      <w:r w:rsidR="009E308D" w:rsidRPr="00EC4205">
        <w:rPr>
          <w:rFonts w:ascii="標楷體" w:eastAsia="標楷體" w:hAnsi="標楷體" w:hint="eastAsia"/>
          <w:bCs/>
          <w:color w:val="000000" w:themeColor="text1"/>
          <w:kern w:val="0"/>
          <w:sz w:val="28"/>
          <w:szCs w:val="28"/>
        </w:rPr>
        <w:t>樹德家商-</w:t>
      </w:r>
      <w:r w:rsidR="00833B49" w:rsidRPr="00EC4205">
        <w:rPr>
          <w:rFonts w:ascii="標楷體" w:eastAsia="標楷體" w:hAnsi="標楷體" w:hint="eastAsia"/>
          <w:bCs/>
          <w:color w:val="000000" w:themeColor="text1"/>
          <w:kern w:val="0"/>
          <w:sz w:val="28"/>
          <w:szCs w:val="28"/>
        </w:rPr>
        <w:t>照顧</w:t>
      </w:r>
      <w:r w:rsidR="00833B49" w:rsidRPr="00EC4205">
        <w:rPr>
          <w:rFonts w:ascii="標楷體" w:eastAsia="標楷體" w:hAnsi="標楷體" w:hint="eastAsia"/>
          <w:bCs/>
          <w:color w:val="000000" w:themeColor="text1"/>
          <w:sz w:val="28"/>
          <w:szCs w:val="28"/>
        </w:rPr>
        <w:t>服務科</w:t>
      </w:r>
    </w:p>
    <w:p w14:paraId="172BA4D3" w14:textId="77777777" w:rsidR="00833B49" w:rsidRPr="00EC4205" w:rsidRDefault="00833B49" w:rsidP="00B16324">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為</w:t>
      </w:r>
      <w:r w:rsidRPr="00EC4205">
        <w:rPr>
          <w:rFonts w:ascii="標楷體" w:eastAsia="標楷體" w:hAnsi="標楷體" w:hint="eastAsia"/>
          <w:bCs/>
          <w:color w:val="000000" w:themeColor="text1"/>
          <w:kern w:val="0"/>
          <w:sz w:val="28"/>
          <w:szCs w:val="28"/>
        </w:rPr>
        <w:t>鼓勵</w:t>
      </w:r>
      <w:r w:rsidRPr="00EC4205">
        <w:rPr>
          <w:rFonts w:ascii="標楷體" w:eastAsia="標楷體" w:hAnsi="標楷體" w:hint="eastAsia"/>
          <w:bCs/>
          <w:color w:val="000000" w:themeColor="text1"/>
          <w:sz w:val="28"/>
          <w:szCs w:val="28"/>
        </w:rPr>
        <w:t>學生畢業後銜接就業需求，課程規劃除一般科目外，亦有專業課程(包含長期照護概論、失智症照顧實務、長期照顧專業倫理、疾病徵兆認識與簡易處理、高齡常見疾病與用藥安全、長期照顧個案服務、長期照顧法規概要)及實習科目學分(如教具製作與設計、機構照顧實務、銀髮體適能、生活輔具與應用、銀髮族旅遊規劃等)。</w:t>
      </w:r>
    </w:p>
    <w:p w14:paraId="005EF21F" w14:textId="2AF6DDF4" w:rsidR="00833B49" w:rsidRPr="00EC4205" w:rsidRDefault="008455B3" w:rsidP="00B16324">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2.</w:t>
      </w:r>
      <w:r w:rsidR="00833B49" w:rsidRPr="00EC4205">
        <w:rPr>
          <w:rFonts w:ascii="標楷體" w:eastAsia="標楷體" w:hAnsi="標楷體" w:hint="eastAsia"/>
          <w:bCs/>
          <w:color w:val="000000" w:themeColor="text1"/>
          <w:sz w:val="28"/>
          <w:szCs w:val="28"/>
        </w:rPr>
        <w:t>三信家商-照顧服務科</w:t>
      </w:r>
    </w:p>
    <w:p w14:paraId="557B3CF8" w14:textId="77777777" w:rsidR="00833B49" w:rsidRPr="00EC4205" w:rsidRDefault="00833B49" w:rsidP="00B16324">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除了學習專業照顧技巧之外，同步引進日本銀髮族長照課程，課程規劃有基本照顧實務實習、膳食與營養實務、基本照顧概論、營養學理論、輔具科技與健康照顧、疾病預防與慢性病照顧、銀髮族導遊實務、長期照顧專業倫理、個案管理導論、活動涉及與實習、社區健康營造、人際管理與溝通等，並結合長照機構實習累積實務經驗。</w:t>
      </w:r>
    </w:p>
    <w:p w14:paraId="73DEC84A" w14:textId="725DC08A" w:rsidR="00833B49" w:rsidRPr="00EC4205" w:rsidRDefault="008455B3" w:rsidP="00B16324">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3.</w:t>
      </w:r>
      <w:r w:rsidR="00833B49" w:rsidRPr="00EC4205">
        <w:rPr>
          <w:rFonts w:ascii="標楷體" w:eastAsia="標楷體" w:hAnsi="標楷體" w:hint="eastAsia"/>
          <w:bCs/>
          <w:color w:val="000000" w:themeColor="text1"/>
          <w:sz w:val="28"/>
          <w:szCs w:val="28"/>
        </w:rPr>
        <w:t>立志高中-照顧服務科</w:t>
      </w:r>
    </w:p>
    <w:p w14:paraId="44B6B113" w14:textId="77777777" w:rsidR="00833B49" w:rsidRPr="00EC4205" w:rsidRDefault="00833B49" w:rsidP="00B16324">
      <w:pPr>
        <w:widowControl/>
        <w:suppressAutoHyphens/>
        <w:overflowPunct w:val="0"/>
        <w:autoSpaceDN w:val="0"/>
        <w:snapToGrid w:val="0"/>
        <w:spacing w:line="320" w:lineRule="exact"/>
        <w:ind w:left="164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以人力資本二度創發為出發點，希望培育新世代照顧服務人員，投入長期照顧服務產業、</w:t>
      </w:r>
      <w:proofErr w:type="gramStart"/>
      <w:r w:rsidRPr="00EC4205">
        <w:rPr>
          <w:rFonts w:ascii="標楷體" w:eastAsia="標楷體" w:hAnsi="標楷體" w:hint="eastAsia"/>
          <w:bCs/>
          <w:color w:val="000000" w:themeColor="text1"/>
          <w:sz w:val="28"/>
          <w:szCs w:val="28"/>
        </w:rPr>
        <w:t>創造青銀發展</w:t>
      </w:r>
      <w:proofErr w:type="gramEnd"/>
      <w:r w:rsidRPr="00EC4205">
        <w:rPr>
          <w:rFonts w:ascii="標楷體" w:eastAsia="標楷體" w:hAnsi="標楷體" w:hint="eastAsia"/>
          <w:bCs/>
          <w:color w:val="000000" w:themeColor="text1"/>
          <w:sz w:val="28"/>
          <w:szCs w:val="28"/>
        </w:rPr>
        <w:t>契機，鏈結教育專業經營轉化創新及高齡長照產業未來發展趨勢，透過優質且普及的照顧服務，協助高齡人口適應社會生活之能力養成與適性融入高齡社會活絡經濟活動，如此將可增進國家人力資本存量提升國家競爭力並助益國家整體經濟成長。</w:t>
      </w:r>
    </w:p>
    <w:p w14:paraId="2FB3F8D9" w14:textId="0660F22D" w:rsidR="00833B49" w:rsidRPr="00EC4205" w:rsidRDefault="00833B49" w:rsidP="00B16324">
      <w:pPr>
        <w:pStyle w:val="afa"/>
        <w:widowControl/>
        <w:numPr>
          <w:ilvl w:val="0"/>
          <w:numId w:val="32"/>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sz w:val="28"/>
          <w:szCs w:val="28"/>
        </w:rPr>
      </w:pPr>
      <w:r w:rsidRPr="00EC4205">
        <w:rPr>
          <w:rFonts w:ascii="標楷體" w:eastAsia="標楷體" w:hAnsi="標楷體"/>
          <w:bCs/>
          <w:color w:val="000000" w:themeColor="text1"/>
          <w:sz w:val="28"/>
          <w:szCs w:val="28"/>
        </w:rPr>
        <w:t>鼓勵發展長照相關科別與課程</w:t>
      </w:r>
    </w:p>
    <w:p w14:paraId="265E7998" w14:textId="6D9142A2" w:rsidR="00833B49" w:rsidRPr="00EC4205" w:rsidRDefault="008455B3" w:rsidP="00B16324">
      <w:pPr>
        <w:widowControl/>
        <w:suppressAutoHyphens/>
        <w:overflowPunct w:val="0"/>
        <w:autoSpaceDN w:val="0"/>
        <w:snapToGrid w:val="0"/>
        <w:spacing w:line="32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1.</w:t>
      </w:r>
      <w:r w:rsidR="00833B49" w:rsidRPr="00EC4205">
        <w:rPr>
          <w:rFonts w:ascii="標楷體" w:eastAsia="標楷體" w:hAnsi="標楷體" w:hint="eastAsia"/>
          <w:bCs/>
          <w:color w:val="000000" w:themeColor="text1"/>
          <w:sz w:val="28"/>
          <w:szCs w:val="28"/>
        </w:rPr>
        <w:t>高中職設立照顧服務科</w:t>
      </w:r>
    </w:p>
    <w:p w14:paraId="116B911E" w14:textId="77777777" w:rsidR="00833B49" w:rsidRPr="00EC4205" w:rsidRDefault="00833B49" w:rsidP="000C3ED0">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lastRenderedPageBreak/>
        <w:t>本市106學年度開始試辦照顧服務科，110學年度、111學年度有樹德家商及三信家商等2校開設，其就讀該科系</w:t>
      </w:r>
      <w:proofErr w:type="gramStart"/>
      <w:r w:rsidRPr="00EC4205">
        <w:rPr>
          <w:rFonts w:ascii="標楷體" w:eastAsia="標楷體" w:hAnsi="標楷體" w:hint="eastAsia"/>
          <w:bCs/>
          <w:color w:val="000000" w:themeColor="text1"/>
          <w:sz w:val="28"/>
          <w:szCs w:val="28"/>
        </w:rPr>
        <w:t>學生亦納為</w:t>
      </w:r>
      <w:proofErr w:type="gramEnd"/>
      <w:r w:rsidRPr="00EC4205">
        <w:rPr>
          <w:rFonts w:ascii="標楷體" w:eastAsia="標楷體" w:hAnsi="標楷體" w:hint="eastAsia"/>
          <w:bCs/>
          <w:color w:val="000000" w:themeColor="text1"/>
          <w:sz w:val="28"/>
          <w:szCs w:val="28"/>
        </w:rPr>
        <w:t>「教育部國民及學前教育署補助高級中等學校產業特殊需求類科要點」補助對象，予以補助學費及雜費。112-113學年度計有樹德家商、三信家商、立志高中等3校開設長照相關科別或課程。</w:t>
      </w:r>
    </w:p>
    <w:p w14:paraId="66AAD7A8" w14:textId="61BD4AEA" w:rsidR="00833B49" w:rsidRPr="00EC4205" w:rsidRDefault="008455B3" w:rsidP="000C3ED0">
      <w:pPr>
        <w:widowControl/>
        <w:suppressAutoHyphens/>
        <w:overflowPunct w:val="0"/>
        <w:autoSpaceDN w:val="0"/>
        <w:snapToGrid w:val="0"/>
        <w:spacing w:line="310" w:lineRule="exact"/>
        <w:ind w:left="1645" w:hanging="28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2.</w:t>
      </w:r>
      <w:r w:rsidR="00833B49" w:rsidRPr="00EC4205">
        <w:rPr>
          <w:rFonts w:ascii="標楷體" w:eastAsia="標楷體" w:hAnsi="標楷體" w:hint="eastAsia"/>
          <w:bCs/>
          <w:color w:val="000000" w:themeColor="text1"/>
          <w:sz w:val="28"/>
          <w:szCs w:val="28"/>
        </w:rPr>
        <w:t>開設國中技藝教育課程</w:t>
      </w:r>
    </w:p>
    <w:p w14:paraId="432024DE" w14:textId="3BE90D16" w:rsidR="00833B49" w:rsidRPr="00EC4205" w:rsidRDefault="00833B49" w:rsidP="000C3ED0">
      <w:pPr>
        <w:widowControl/>
        <w:suppressAutoHyphens/>
        <w:overflowPunct w:val="0"/>
        <w:autoSpaceDN w:val="0"/>
        <w:snapToGrid w:val="0"/>
        <w:spacing w:line="310" w:lineRule="exact"/>
        <w:ind w:left="1644"/>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本市國中技藝教育課程配合中央政策，辦理</w:t>
      </w:r>
      <w:proofErr w:type="gramStart"/>
      <w:r w:rsidRPr="00EC4205">
        <w:rPr>
          <w:rFonts w:ascii="標楷體" w:eastAsia="標楷體" w:hAnsi="標楷體" w:hint="eastAsia"/>
          <w:bCs/>
          <w:color w:val="000000" w:themeColor="text1"/>
          <w:sz w:val="28"/>
          <w:szCs w:val="28"/>
        </w:rPr>
        <w:t>醫護職群</w:t>
      </w:r>
      <w:proofErr w:type="gramEnd"/>
      <w:r w:rsidRPr="00EC4205">
        <w:rPr>
          <w:rFonts w:ascii="標楷體" w:eastAsia="標楷體" w:hAnsi="標楷體" w:hint="eastAsia"/>
          <w:bCs/>
          <w:color w:val="000000" w:themeColor="text1"/>
          <w:sz w:val="28"/>
          <w:szCs w:val="28"/>
        </w:rPr>
        <w:t>，113學年度樹德家商開設</w:t>
      </w:r>
      <w:r w:rsidR="00CF0FB7" w:rsidRPr="00EC4205">
        <w:rPr>
          <w:rFonts w:ascii="標楷體" w:eastAsia="標楷體" w:hAnsi="標楷體" w:hint="eastAsia"/>
          <w:bCs/>
          <w:color w:val="000000" w:themeColor="text1"/>
          <w:sz w:val="28"/>
          <w:szCs w:val="28"/>
        </w:rPr>
        <w:t>7班，計201人次</w:t>
      </w:r>
      <w:r w:rsidRPr="00EC4205">
        <w:rPr>
          <w:rFonts w:ascii="標楷體" w:eastAsia="標楷體" w:hAnsi="標楷體" w:hint="eastAsia"/>
          <w:bCs/>
          <w:color w:val="000000" w:themeColor="text1"/>
          <w:sz w:val="28"/>
          <w:szCs w:val="28"/>
        </w:rPr>
        <w:t>；三信家商開設</w:t>
      </w:r>
      <w:r w:rsidR="00CF0FB7" w:rsidRPr="00EC4205">
        <w:rPr>
          <w:rFonts w:ascii="標楷體" w:eastAsia="標楷體" w:hAnsi="標楷體" w:hint="eastAsia"/>
          <w:bCs/>
          <w:color w:val="000000" w:themeColor="text1"/>
          <w:sz w:val="28"/>
          <w:szCs w:val="28"/>
        </w:rPr>
        <w:t>4班，計114人次</w:t>
      </w:r>
      <w:r w:rsidRPr="00EC4205">
        <w:rPr>
          <w:rFonts w:ascii="標楷體" w:eastAsia="標楷體" w:hAnsi="標楷體" w:hint="eastAsia"/>
          <w:bCs/>
          <w:color w:val="000000" w:themeColor="text1"/>
          <w:sz w:val="28"/>
          <w:szCs w:val="28"/>
        </w:rPr>
        <w:t>；育英護專開設</w:t>
      </w:r>
      <w:r w:rsidR="00CF0FB7" w:rsidRPr="00EC4205">
        <w:rPr>
          <w:rFonts w:ascii="標楷體" w:eastAsia="標楷體" w:hAnsi="標楷體" w:hint="eastAsia"/>
          <w:bCs/>
          <w:color w:val="000000" w:themeColor="text1"/>
          <w:sz w:val="28"/>
          <w:szCs w:val="28"/>
        </w:rPr>
        <w:t>2班，計41人次</w:t>
      </w:r>
      <w:r w:rsidRPr="00EC4205">
        <w:rPr>
          <w:rFonts w:ascii="標楷體" w:eastAsia="標楷體" w:hAnsi="標楷體" w:hint="eastAsia"/>
          <w:bCs/>
          <w:color w:val="000000" w:themeColor="text1"/>
          <w:sz w:val="28"/>
          <w:szCs w:val="28"/>
        </w:rPr>
        <w:t>；樹人</w:t>
      </w:r>
      <w:proofErr w:type="gramStart"/>
      <w:r w:rsidRPr="00EC4205">
        <w:rPr>
          <w:rFonts w:ascii="標楷體" w:eastAsia="標楷體" w:hAnsi="標楷體" w:hint="eastAsia"/>
          <w:bCs/>
          <w:color w:val="000000" w:themeColor="text1"/>
          <w:sz w:val="28"/>
          <w:szCs w:val="28"/>
        </w:rPr>
        <w:t>醫</w:t>
      </w:r>
      <w:proofErr w:type="gramEnd"/>
      <w:r w:rsidRPr="00EC4205">
        <w:rPr>
          <w:rFonts w:ascii="標楷體" w:eastAsia="標楷體" w:hAnsi="標楷體" w:hint="eastAsia"/>
          <w:bCs/>
          <w:color w:val="000000" w:themeColor="text1"/>
          <w:sz w:val="28"/>
          <w:szCs w:val="28"/>
        </w:rPr>
        <w:t>專開設</w:t>
      </w:r>
      <w:r w:rsidR="00CF0FB7" w:rsidRPr="00EC4205">
        <w:rPr>
          <w:rFonts w:ascii="標楷體" w:eastAsia="標楷體" w:hAnsi="標楷體" w:hint="eastAsia"/>
          <w:bCs/>
          <w:color w:val="000000" w:themeColor="text1"/>
          <w:sz w:val="28"/>
          <w:szCs w:val="28"/>
        </w:rPr>
        <w:t>4班，計120人次、</w:t>
      </w:r>
      <w:proofErr w:type="gramStart"/>
      <w:r w:rsidR="00CF0FB7" w:rsidRPr="00EC4205">
        <w:rPr>
          <w:rFonts w:ascii="標楷體" w:eastAsia="標楷體" w:hAnsi="標楷體" w:hint="eastAsia"/>
          <w:bCs/>
          <w:color w:val="000000" w:themeColor="text1"/>
          <w:sz w:val="28"/>
          <w:szCs w:val="28"/>
        </w:rPr>
        <w:t>輔英科大</w:t>
      </w:r>
      <w:proofErr w:type="gramEnd"/>
      <w:r w:rsidR="00CF0FB7" w:rsidRPr="00EC4205">
        <w:rPr>
          <w:rFonts w:ascii="標楷體" w:eastAsia="標楷體" w:hAnsi="標楷體" w:hint="eastAsia"/>
          <w:bCs/>
          <w:color w:val="000000" w:themeColor="text1"/>
          <w:sz w:val="28"/>
          <w:szCs w:val="28"/>
        </w:rPr>
        <w:t>開設2班、計79人次，共計19班、555人次</w:t>
      </w:r>
      <w:proofErr w:type="gramStart"/>
      <w:r w:rsidR="00CF0FB7" w:rsidRPr="00EC4205">
        <w:rPr>
          <w:rFonts w:ascii="標楷體" w:eastAsia="標楷體" w:hAnsi="標楷體" w:hint="eastAsia"/>
          <w:bCs/>
          <w:color w:val="000000" w:themeColor="text1"/>
          <w:sz w:val="28"/>
          <w:szCs w:val="28"/>
        </w:rPr>
        <w:t>選習。</w:t>
      </w:r>
      <w:proofErr w:type="gramEnd"/>
    </w:p>
    <w:p w14:paraId="43333483" w14:textId="4BAEA79C" w:rsidR="00833B49" w:rsidRPr="00EC4205" w:rsidRDefault="00833B49" w:rsidP="00B71335">
      <w:pPr>
        <w:pStyle w:val="afa"/>
        <w:widowControl/>
        <w:numPr>
          <w:ilvl w:val="0"/>
          <w:numId w:val="32"/>
        </w:numPr>
        <w:suppressAutoHyphens/>
        <w:overflowPunct w:val="0"/>
        <w:autoSpaceDN w:val="0"/>
        <w:snapToGrid w:val="0"/>
        <w:spacing w:line="320" w:lineRule="exact"/>
        <w:ind w:leftChars="0"/>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持續深化學校對於閒置空間的活化觀念</w:t>
      </w:r>
    </w:p>
    <w:p w14:paraId="1E725398" w14:textId="181D7F20" w:rsidR="00833B49" w:rsidRPr="00EC4205" w:rsidRDefault="008455B3" w:rsidP="00B71335">
      <w:pPr>
        <w:widowControl/>
        <w:suppressAutoHyphens/>
        <w:overflowPunct w:val="0"/>
        <w:autoSpaceDN w:val="0"/>
        <w:snapToGrid w:val="0"/>
        <w:spacing w:line="310" w:lineRule="exact"/>
        <w:ind w:leftChars="590" w:left="1696" w:hangingChars="100" w:hanging="280"/>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1.</w:t>
      </w:r>
      <w:r w:rsidR="00833B49" w:rsidRPr="00EC4205">
        <w:rPr>
          <w:rFonts w:ascii="標楷體" w:eastAsia="標楷體" w:hAnsi="標楷體" w:hint="eastAsia"/>
          <w:bCs/>
          <w:color w:val="000000" w:themeColor="text1"/>
          <w:sz w:val="28"/>
          <w:szCs w:val="28"/>
        </w:rPr>
        <w:t>配合政府長照2.0政策及「高雄市立高級中等以下學校校園閒置空間活化實施要點」之銀髮照護活化用途，</w:t>
      </w:r>
      <w:r w:rsidR="00896624" w:rsidRPr="00EC4205">
        <w:rPr>
          <w:rFonts w:ascii="標楷體" w:eastAsia="標楷體" w:hAnsi="標楷體" w:hint="eastAsia"/>
          <w:bCs/>
          <w:color w:val="000000" w:themeColor="text1"/>
          <w:sz w:val="28"/>
          <w:szCs w:val="28"/>
        </w:rPr>
        <w:t>教育</w:t>
      </w:r>
      <w:r w:rsidR="00833B49" w:rsidRPr="00EC4205">
        <w:rPr>
          <w:rFonts w:ascii="標楷體" w:eastAsia="標楷體" w:hAnsi="標楷體" w:hint="eastAsia"/>
          <w:bCs/>
          <w:color w:val="000000" w:themeColor="text1"/>
          <w:sz w:val="28"/>
          <w:szCs w:val="28"/>
        </w:rPr>
        <w:t>局已於106年2月22日</w:t>
      </w:r>
      <w:proofErr w:type="gramStart"/>
      <w:r w:rsidR="00833B49" w:rsidRPr="00EC4205">
        <w:rPr>
          <w:rFonts w:ascii="標楷體" w:eastAsia="標楷體" w:hAnsi="標楷體" w:hint="eastAsia"/>
          <w:bCs/>
          <w:color w:val="000000" w:themeColor="text1"/>
          <w:sz w:val="28"/>
          <w:szCs w:val="28"/>
        </w:rPr>
        <w:t>函頒「</w:t>
      </w:r>
      <w:proofErr w:type="gramEnd"/>
      <w:r w:rsidR="00833B49" w:rsidRPr="00EC4205">
        <w:rPr>
          <w:rFonts w:ascii="標楷體" w:eastAsia="標楷體" w:hAnsi="標楷體" w:hint="eastAsia"/>
          <w:bCs/>
          <w:color w:val="000000" w:themeColor="text1"/>
          <w:sz w:val="28"/>
          <w:szCs w:val="28"/>
        </w:rPr>
        <w:t>高雄市立高級中等以下學校校園閒置空間活化獎勵方案」，並於各級校長會議中，公開表揚配合國家政策釋出空間之學校，積極鼓勵閒置空間釋出活化。</w:t>
      </w:r>
    </w:p>
    <w:p w14:paraId="22FDA512" w14:textId="35E96369" w:rsidR="00833B49" w:rsidRPr="00EC4205" w:rsidRDefault="008455B3" w:rsidP="00B71335">
      <w:pPr>
        <w:widowControl/>
        <w:suppressAutoHyphens/>
        <w:overflowPunct w:val="0"/>
        <w:autoSpaceDN w:val="0"/>
        <w:snapToGrid w:val="0"/>
        <w:spacing w:line="310" w:lineRule="exact"/>
        <w:ind w:leftChars="590" w:left="1696" w:hangingChars="100" w:hanging="280"/>
        <w:jc w:val="both"/>
        <w:textAlignment w:val="baseline"/>
        <w:rPr>
          <w:rFonts w:ascii="標楷體" w:eastAsia="標楷體" w:hAnsi="標楷體"/>
          <w:bCs/>
          <w:color w:val="000000" w:themeColor="text1"/>
          <w:sz w:val="28"/>
          <w:szCs w:val="28"/>
        </w:rPr>
      </w:pPr>
      <w:r w:rsidRPr="00EC4205">
        <w:rPr>
          <w:rFonts w:ascii="標楷體" w:eastAsia="標楷體" w:hAnsi="標楷體" w:hint="eastAsia"/>
          <w:bCs/>
          <w:color w:val="000000" w:themeColor="text1"/>
          <w:sz w:val="28"/>
          <w:szCs w:val="28"/>
        </w:rPr>
        <w:t>2.</w:t>
      </w:r>
      <w:r w:rsidR="00833B49" w:rsidRPr="00EC4205">
        <w:rPr>
          <w:rFonts w:ascii="標楷體" w:eastAsia="標楷體" w:hAnsi="標楷體" w:hint="eastAsia"/>
          <w:bCs/>
          <w:color w:val="000000" w:themeColor="text1"/>
          <w:sz w:val="28"/>
          <w:szCs w:val="28"/>
        </w:rPr>
        <w:t>未來將持續規劃辦理校園活化閒置空間研習課程，邀請活化校園卓越之學校案例分享，例如將大同國小大同樓活化為大同福樂學堂、</w:t>
      </w:r>
      <w:proofErr w:type="gramStart"/>
      <w:r w:rsidR="00833B49" w:rsidRPr="00EC4205">
        <w:rPr>
          <w:rFonts w:ascii="標楷體" w:eastAsia="標楷體" w:hAnsi="標楷體" w:hint="eastAsia"/>
          <w:bCs/>
          <w:color w:val="000000" w:themeColor="text1"/>
          <w:sz w:val="28"/>
          <w:szCs w:val="28"/>
        </w:rPr>
        <w:t>鼓岩國小</w:t>
      </w:r>
      <w:proofErr w:type="gramEnd"/>
      <w:r w:rsidR="00833B49" w:rsidRPr="00EC4205">
        <w:rPr>
          <w:rFonts w:ascii="標楷體" w:eastAsia="標楷體" w:hAnsi="標楷體" w:hint="eastAsia"/>
          <w:bCs/>
          <w:color w:val="000000" w:themeColor="text1"/>
          <w:sz w:val="28"/>
          <w:szCs w:val="28"/>
        </w:rPr>
        <w:t>廚房活化為鼓山日照中心、建國國小閒置校舍空間活化為大同建國社區</w:t>
      </w:r>
      <w:r w:rsidR="00833B49" w:rsidRPr="00EC4205">
        <w:rPr>
          <w:rFonts w:ascii="標楷體" w:eastAsia="標楷體" w:hAnsi="標楷體"/>
          <w:bCs/>
          <w:color w:val="000000" w:themeColor="text1"/>
          <w:sz w:val="28"/>
          <w:szCs w:val="28"/>
        </w:rPr>
        <w:t>(日間照護)長照機構及興仁國中閒置校舍空間活化為</w:t>
      </w:r>
      <w:proofErr w:type="gramStart"/>
      <w:r w:rsidR="00833B49" w:rsidRPr="00EC4205">
        <w:rPr>
          <w:rFonts w:ascii="標楷體" w:eastAsia="標楷體" w:hAnsi="標楷體"/>
          <w:bCs/>
          <w:color w:val="000000" w:themeColor="text1"/>
          <w:sz w:val="28"/>
          <w:szCs w:val="28"/>
        </w:rPr>
        <w:t>前鎮亞望沙龍</w:t>
      </w:r>
      <w:proofErr w:type="gramEnd"/>
      <w:r w:rsidR="00833B49" w:rsidRPr="00EC4205">
        <w:rPr>
          <w:rFonts w:ascii="標楷體" w:eastAsia="標楷體" w:hAnsi="標楷體"/>
          <w:bCs/>
          <w:color w:val="000000" w:themeColor="text1"/>
          <w:sz w:val="28"/>
          <w:szCs w:val="28"/>
        </w:rPr>
        <w:t>日間照護中心等案例作為學習標竿，並繪製空間活化模組，讓各校能夠實際了解校園閒置空間釋出為日照機構的運作模式及成效，增進市有資產利用。</w:t>
      </w:r>
    </w:p>
    <w:p w14:paraId="77B25583" w14:textId="59CFBAAB" w:rsidR="00833B49" w:rsidRPr="00EC4205" w:rsidRDefault="00833B49" w:rsidP="000C3ED0">
      <w:pPr>
        <w:pStyle w:val="afa"/>
        <w:widowControl/>
        <w:numPr>
          <w:ilvl w:val="0"/>
          <w:numId w:val="32"/>
        </w:numPr>
        <w:suppressAutoHyphens/>
        <w:overflowPunct w:val="0"/>
        <w:autoSpaceDN w:val="0"/>
        <w:snapToGrid w:val="0"/>
        <w:spacing w:line="300" w:lineRule="exact"/>
        <w:ind w:leftChars="0"/>
        <w:jc w:val="both"/>
        <w:textAlignment w:val="baseline"/>
        <w:rPr>
          <w:rFonts w:ascii="標楷體" w:eastAsia="標楷體" w:hAnsi="標楷體"/>
          <w:bCs/>
          <w:color w:val="000000" w:themeColor="text1"/>
          <w:sz w:val="28"/>
          <w:szCs w:val="28"/>
        </w:rPr>
      </w:pPr>
      <w:proofErr w:type="gramStart"/>
      <w:r w:rsidRPr="00EC4205">
        <w:rPr>
          <w:rFonts w:ascii="標楷體" w:eastAsia="標楷體" w:hAnsi="標楷體" w:hint="eastAsia"/>
          <w:bCs/>
          <w:color w:val="000000" w:themeColor="text1"/>
          <w:sz w:val="28"/>
          <w:szCs w:val="28"/>
        </w:rPr>
        <w:t>推動樂齡學習</w:t>
      </w:r>
      <w:proofErr w:type="gramEnd"/>
      <w:r w:rsidRPr="00EC4205">
        <w:rPr>
          <w:rFonts w:ascii="標楷體" w:eastAsia="標楷體" w:hAnsi="標楷體" w:hint="eastAsia"/>
          <w:bCs/>
          <w:color w:val="000000" w:themeColor="text1"/>
          <w:sz w:val="28"/>
          <w:szCs w:val="28"/>
        </w:rPr>
        <w:t>，以達健康成功老化</w:t>
      </w:r>
    </w:p>
    <w:p w14:paraId="2510D820" w14:textId="372265A7" w:rsidR="00DE1FCF" w:rsidRPr="00EC4205" w:rsidRDefault="00833B49" w:rsidP="000C3ED0">
      <w:pPr>
        <w:widowControl/>
        <w:suppressAutoHyphens/>
        <w:overflowPunct w:val="0"/>
        <w:autoSpaceDN w:val="0"/>
        <w:snapToGrid w:val="0"/>
        <w:spacing w:line="300" w:lineRule="exact"/>
        <w:ind w:leftChars="550" w:left="1320"/>
        <w:jc w:val="both"/>
        <w:textAlignment w:val="baseline"/>
        <w:rPr>
          <w:rFonts w:ascii="微軟正黑體" w:eastAsia="微軟正黑體" w:hAnsi="微軟正黑體" w:cs="?????(P)"/>
          <w:b/>
          <w:bCs/>
          <w:color w:val="000000" w:themeColor="text1"/>
          <w:kern w:val="0"/>
          <w:sz w:val="30"/>
          <w:szCs w:val="30"/>
        </w:rPr>
      </w:pPr>
      <w:r w:rsidRPr="00EC4205">
        <w:rPr>
          <w:rFonts w:ascii="標楷體" w:eastAsia="標楷體" w:hAnsi="標楷體" w:hint="eastAsia"/>
          <w:bCs/>
          <w:color w:val="000000" w:themeColor="text1"/>
          <w:sz w:val="28"/>
          <w:szCs w:val="28"/>
        </w:rPr>
        <w:t>配合長照2.0政策，本市</w:t>
      </w:r>
      <w:proofErr w:type="gramStart"/>
      <w:r w:rsidRPr="00EC4205">
        <w:rPr>
          <w:rFonts w:ascii="標楷體" w:eastAsia="標楷體" w:hAnsi="標楷體" w:hint="eastAsia"/>
          <w:bCs/>
          <w:color w:val="000000" w:themeColor="text1"/>
          <w:sz w:val="28"/>
          <w:szCs w:val="28"/>
        </w:rPr>
        <w:t>各樂齡學習</w:t>
      </w:r>
      <w:proofErr w:type="gramEnd"/>
      <w:r w:rsidRPr="00EC4205">
        <w:rPr>
          <w:rFonts w:ascii="標楷體" w:eastAsia="標楷體" w:hAnsi="標楷體" w:hint="eastAsia"/>
          <w:bCs/>
          <w:color w:val="000000" w:themeColor="text1"/>
          <w:sz w:val="28"/>
          <w:szCs w:val="28"/>
        </w:rPr>
        <w:t>中心除維持拓展之學習據點，增進高齡長者學習之便利外，更</w:t>
      </w:r>
      <w:proofErr w:type="gramStart"/>
      <w:r w:rsidRPr="00EC4205">
        <w:rPr>
          <w:rFonts w:ascii="標楷體" w:eastAsia="標楷體" w:hAnsi="標楷體" w:hint="eastAsia"/>
          <w:bCs/>
          <w:color w:val="000000" w:themeColor="text1"/>
          <w:sz w:val="28"/>
          <w:szCs w:val="28"/>
        </w:rPr>
        <w:t>邀請樂齡學員</w:t>
      </w:r>
      <w:proofErr w:type="gramEnd"/>
      <w:r w:rsidRPr="00EC4205">
        <w:rPr>
          <w:rFonts w:ascii="標楷體" w:eastAsia="標楷體" w:hAnsi="標楷體" w:hint="eastAsia"/>
          <w:bCs/>
          <w:color w:val="000000" w:themeColor="text1"/>
          <w:sz w:val="28"/>
          <w:szCs w:val="28"/>
        </w:rPr>
        <w:t>及講師分享學習心得拍攝課程影片，並上傳至YouTube「高市</w:t>
      </w:r>
      <w:proofErr w:type="gramStart"/>
      <w:r w:rsidRPr="00EC4205">
        <w:rPr>
          <w:rFonts w:ascii="標楷體" w:eastAsia="標楷體" w:hAnsi="標楷體" w:hint="eastAsia"/>
          <w:bCs/>
          <w:color w:val="000000" w:themeColor="text1"/>
          <w:sz w:val="28"/>
          <w:szCs w:val="28"/>
        </w:rPr>
        <w:t>樂齡-耆</w:t>
      </w:r>
      <w:proofErr w:type="gramEnd"/>
      <w:r w:rsidRPr="00EC4205">
        <w:rPr>
          <w:rFonts w:ascii="標楷體" w:eastAsia="標楷體" w:hAnsi="標楷體" w:hint="eastAsia"/>
          <w:bCs/>
          <w:color w:val="000000" w:themeColor="text1"/>
          <w:sz w:val="28"/>
          <w:szCs w:val="28"/>
        </w:rPr>
        <w:t>妙頻道」，讓民眾感受到學員終身學習的熱情與活力，期能吸引更多市民共同參與，目前計有</w:t>
      </w:r>
      <w:r w:rsidR="00F97B41" w:rsidRPr="00EC4205">
        <w:rPr>
          <w:rFonts w:ascii="標楷體" w:eastAsia="標楷體" w:hAnsi="標楷體" w:hint="eastAsia"/>
          <w:bCs/>
          <w:color w:val="000000" w:themeColor="text1"/>
          <w:sz w:val="28"/>
          <w:szCs w:val="28"/>
        </w:rPr>
        <w:t>59部影片，觀看次數達11萬9</w:t>
      </w:r>
      <w:r w:rsidR="00F97B41" w:rsidRPr="00EC4205">
        <w:rPr>
          <w:rFonts w:ascii="標楷體" w:eastAsia="標楷體" w:hAnsi="標楷體"/>
          <w:bCs/>
          <w:color w:val="000000" w:themeColor="text1"/>
          <w:sz w:val="28"/>
          <w:szCs w:val="28"/>
        </w:rPr>
        <w:t>,</w:t>
      </w:r>
      <w:r w:rsidR="00F97B41" w:rsidRPr="00EC4205">
        <w:rPr>
          <w:rFonts w:ascii="標楷體" w:eastAsia="標楷體" w:hAnsi="標楷體" w:hint="eastAsia"/>
          <w:bCs/>
          <w:color w:val="000000" w:themeColor="text1"/>
          <w:sz w:val="28"/>
          <w:szCs w:val="28"/>
        </w:rPr>
        <w:t>682人次。</w:t>
      </w:r>
    </w:p>
    <w:sectPr w:rsidR="00DE1FCF" w:rsidRPr="00EC4205" w:rsidSect="00AD1878">
      <w:footerReference w:type="default" r:id="rId8"/>
      <w:pgSz w:w="11906" w:h="16838"/>
      <w:pgMar w:top="1418" w:right="1418" w:bottom="1418" w:left="1418" w:header="851" w:footer="510"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5C95" w14:textId="77777777" w:rsidR="005B4618" w:rsidRDefault="005B4618" w:rsidP="00C70B21">
      <w:r>
        <w:separator/>
      </w:r>
    </w:p>
  </w:endnote>
  <w:endnote w:type="continuationSeparator" w:id="0">
    <w:p w14:paraId="63529810" w14:textId="77777777" w:rsidR="005B4618" w:rsidRDefault="005B4618" w:rsidP="00C7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細明體"/>
    <w:charset w:val="00"/>
    <w:family w:val="modern"/>
    <w:pitch w:val="fixed"/>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華康楷書體W5">
    <w:charset w:val="88"/>
    <w:family w:val="script"/>
    <w:pitch w:val="fixed"/>
    <w:sig w:usb0="80000001" w:usb1="28091800" w:usb2="00000016" w:usb3="00000000" w:csb0="00100000" w:csb1="00000000"/>
  </w:font>
  <w:font w:name="sөũ">
    <w:altName w:val="Cambria"/>
    <w:charset w:val="00"/>
    <w:family w:val="roman"/>
    <w:pitch w:val="default"/>
  </w:font>
  <w:font w:name="F3">
    <w:charset w:val="88"/>
    <w:family w:val="roman"/>
    <w:pitch w:val="default"/>
  </w:font>
  <w:font w:name="TimesNewRomanPSMT">
    <w:altName w:val="微軟正黑體"/>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
    <w:charset w:val="00"/>
    <w:family w:val="roman"/>
    <w:pitch w:val="default"/>
  </w:font>
  <w:font w:name="Cambria Math">
    <w:panose1 w:val="02040503050406030204"/>
    <w:charset w:val="00"/>
    <w:family w:val="roman"/>
    <w:pitch w:val="variable"/>
    <w:sig w:usb0="E00006FF" w:usb1="420024FF" w:usb2="02000000" w:usb3="00000000" w:csb0="0000019F" w:csb1="00000000"/>
  </w:font>
  <w:font w:name="華康中黑體(P)">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82337"/>
      <w:docPartObj>
        <w:docPartGallery w:val="Page Numbers (Bottom of Page)"/>
        <w:docPartUnique/>
      </w:docPartObj>
    </w:sdtPr>
    <w:sdtContent>
      <w:p w14:paraId="2DE8073D" w14:textId="6C9293BD" w:rsidR="00DD2D5E" w:rsidRDefault="00DD2D5E" w:rsidP="00367194">
        <w:pPr>
          <w:pStyle w:val="a9"/>
          <w:ind w:left="1840" w:hanging="1120"/>
          <w:jc w:val="center"/>
        </w:pPr>
        <w:r>
          <w:fldChar w:fldCharType="begin"/>
        </w:r>
        <w:r>
          <w:instrText>PAGE   \* MERGEFORMAT</w:instrText>
        </w:r>
        <w:r>
          <w:fldChar w:fldCharType="separate"/>
        </w:r>
        <w:r w:rsidR="00071D46" w:rsidRPr="00071D46">
          <w:rPr>
            <w:noProof/>
            <w:lang w:val="zh-TW"/>
          </w:rPr>
          <w:t>35</w:t>
        </w:r>
        <w:r>
          <w:fldChar w:fldCharType="end"/>
        </w:r>
      </w:p>
    </w:sdtContent>
  </w:sdt>
  <w:p w14:paraId="3C98F209" w14:textId="77777777" w:rsidR="00DD2D5E" w:rsidRDefault="00DD2D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99E2" w14:textId="77777777" w:rsidR="005B4618" w:rsidRDefault="005B4618" w:rsidP="00C70B21">
      <w:r>
        <w:separator/>
      </w:r>
    </w:p>
  </w:footnote>
  <w:footnote w:type="continuationSeparator" w:id="0">
    <w:p w14:paraId="0ED13A5B" w14:textId="77777777" w:rsidR="005B4618" w:rsidRDefault="005B4618" w:rsidP="00C7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8A7"/>
    <w:multiLevelType w:val="hybridMultilevel"/>
    <w:tmpl w:val="3056C978"/>
    <w:lvl w:ilvl="0" w:tplc="FFFFFFFF">
      <w:start w:val="1"/>
      <w:numFmt w:val="decimal"/>
      <w:lvlText w:val="（%1）"/>
      <w:lvlJc w:val="left"/>
      <w:pPr>
        <w:ind w:left="2607"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1" w15:restartNumberingAfterBreak="0">
    <w:nsid w:val="04074166"/>
    <w:multiLevelType w:val="hybridMultilevel"/>
    <w:tmpl w:val="14648A6C"/>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 w15:restartNumberingAfterBreak="0">
    <w:nsid w:val="0958303F"/>
    <w:multiLevelType w:val="hybridMultilevel"/>
    <w:tmpl w:val="3056C978"/>
    <w:lvl w:ilvl="0" w:tplc="FFFFFFFF">
      <w:start w:val="1"/>
      <w:numFmt w:val="decimal"/>
      <w:lvlText w:val="（%1）"/>
      <w:lvlJc w:val="left"/>
      <w:pPr>
        <w:ind w:left="2607"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3" w15:restartNumberingAfterBreak="0">
    <w:nsid w:val="0C8F7344"/>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4" w15:restartNumberingAfterBreak="0">
    <w:nsid w:val="12877A5A"/>
    <w:multiLevelType w:val="hybridMultilevel"/>
    <w:tmpl w:val="14648A6C"/>
    <w:lvl w:ilvl="0" w:tplc="F2E27624">
      <w:start w:val="1"/>
      <w:numFmt w:val="decimal"/>
      <w:lvlText w:val="（%1）"/>
      <w:lvlJc w:val="left"/>
      <w:pPr>
        <w:ind w:left="2182" w:hanging="480"/>
      </w:pPr>
      <w:rPr>
        <w:rFonts w:hint="eastAsia"/>
        <w:color w:val="auto"/>
      </w:rPr>
    </w:lvl>
    <w:lvl w:ilvl="1" w:tplc="04090019">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5" w15:restartNumberingAfterBreak="0">
    <w:nsid w:val="1431627A"/>
    <w:multiLevelType w:val="hybridMultilevel"/>
    <w:tmpl w:val="A94EACBE"/>
    <w:lvl w:ilvl="0" w:tplc="6A5A7A4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15865C0D"/>
    <w:multiLevelType w:val="hybridMultilevel"/>
    <w:tmpl w:val="3056C978"/>
    <w:lvl w:ilvl="0" w:tplc="FFFFFFFF">
      <w:start w:val="1"/>
      <w:numFmt w:val="decimal"/>
      <w:lvlText w:val="（%1）"/>
      <w:lvlJc w:val="left"/>
      <w:pPr>
        <w:ind w:left="2607"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7" w15:restartNumberingAfterBreak="0">
    <w:nsid w:val="1EE873B2"/>
    <w:multiLevelType w:val="hybridMultilevel"/>
    <w:tmpl w:val="8A3A5264"/>
    <w:lvl w:ilvl="0" w:tplc="DC728C7C">
      <w:start w:val="1"/>
      <w:numFmt w:val="decimal"/>
      <w:lvlText w:val="%1."/>
      <w:lvlJc w:val="left"/>
      <w:pPr>
        <w:ind w:left="1721" w:hanging="360"/>
      </w:pPr>
      <w:rPr>
        <w:rFonts w:hint="default"/>
      </w:rPr>
    </w:lvl>
    <w:lvl w:ilvl="1" w:tplc="43207EA6">
      <w:start w:val="1"/>
      <w:numFmt w:val="decimal"/>
      <w:lvlText w:val="（%2）"/>
      <w:lvlJc w:val="left"/>
      <w:pPr>
        <w:ind w:left="2561" w:hanging="720"/>
      </w:pPr>
      <w:rPr>
        <w:rFonts w:hint="default"/>
      </w:r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8" w15:restartNumberingAfterBreak="0">
    <w:nsid w:val="24726CDA"/>
    <w:multiLevelType w:val="hybridMultilevel"/>
    <w:tmpl w:val="C0006C62"/>
    <w:lvl w:ilvl="0" w:tplc="8CB6AF68">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9" w15:restartNumberingAfterBreak="0">
    <w:nsid w:val="289F0D8C"/>
    <w:multiLevelType w:val="hybridMultilevel"/>
    <w:tmpl w:val="8A1CDB68"/>
    <w:lvl w:ilvl="0" w:tplc="029EDB46">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0" w15:restartNumberingAfterBreak="0">
    <w:nsid w:val="2CA56641"/>
    <w:multiLevelType w:val="hybridMultilevel"/>
    <w:tmpl w:val="8A1CDB68"/>
    <w:lvl w:ilvl="0" w:tplc="029EDB46">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1" w15:restartNumberingAfterBreak="0">
    <w:nsid w:val="2D7E076F"/>
    <w:multiLevelType w:val="hybridMultilevel"/>
    <w:tmpl w:val="DF7A03F0"/>
    <w:lvl w:ilvl="0" w:tplc="1340C336">
      <w:start w:val="3"/>
      <w:numFmt w:val="decimal"/>
      <w:lvlText w:val="(%1)"/>
      <w:lvlJc w:val="left"/>
      <w:pPr>
        <w:ind w:left="18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D4013B"/>
    <w:multiLevelType w:val="hybridMultilevel"/>
    <w:tmpl w:val="8A1CDB68"/>
    <w:lvl w:ilvl="0" w:tplc="029EDB46">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3" w15:restartNumberingAfterBreak="0">
    <w:nsid w:val="34002318"/>
    <w:multiLevelType w:val="hybridMultilevel"/>
    <w:tmpl w:val="359A9FB0"/>
    <w:lvl w:ilvl="0" w:tplc="CB6A3A9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B6008C8"/>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15" w15:restartNumberingAfterBreak="0">
    <w:nsid w:val="3BFB5860"/>
    <w:multiLevelType w:val="hybridMultilevel"/>
    <w:tmpl w:val="6BB8052E"/>
    <w:lvl w:ilvl="0" w:tplc="1DF2390C">
      <w:start w:val="1"/>
      <w:numFmt w:val="decimal"/>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6" w15:restartNumberingAfterBreak="0">
    <w:nsid w:val="3EB26BBF"/>
    <w:multiLevelType w:val="hybridMultilevel"/>
    <w:tmpl w:val="2C6CAD64"/>
    <w:lvl w:ilvl="0" w:tplc="79F07D62">
      <w:start w:val="1"/>
      <w:numFmt w:val="decimal"/>
      <w:lvlText w:val="（%1）"/>
      <w:lvlJc w:val="left"/>
      <w:pPr>
        <w:ind w:left="2182" w:hanging="480"/>
      </w:pPr>
      <w:rPr>
        <w:rFonts w:hint="eastAsia"/>
        <w:color w:val="auto"/>
        <w:lang w:val="en-US"/>
      </w:rPr>
    </w:lvl>
    <w:lvl w:ilvl="1" w:tplc="04090019">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7" w15:restartNumberingAfterBreak="0">
    <w:nsid w:val="3EE75BBC"/>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18" w15:restartNumberingAfterBreak="0">
    <w:nsid w:val="486C2008"/>
    <w:multiLevelType w:val="hybridMultilevel"/>
    <w:tmpl w:val="3056C978"/>
    <w:lvl w:ilvl="0" w:tplc="FFFFFFFF">
      <w:start w:val="1"/>
      <w:numFmt w:val="decimal"/>
      <w:lvlText w:val="（%1）"/>
      <w:lvlJc w:val="left"/>
      <w:pPr>
        <w:ind w:left="8136"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19" w15:restartNumberingAfterBreak="0">
    <w:nsid w:val="4E98746F"/>
    <w:multiLevelType w:val="hybridMultilevel"/>
    <w:tmpl w:val="7CE8767C"/>
    <w:lvl w:ilvl="0" w:tplc="E01E8D66">
      <w:start w:val="1"/>
      <w:numFmt w:val="decimal"/>
      <w:lvlText w:val="（%1）"/>
      <w:lvlJc w:val="left"/>
      <w:pPr>
        <w:ind w:left="5159" w:hanging="480"/>
      </w:pPr>
      <w:rPr>
        <w:rFonts w:hint="eastAsia"/>
        <w:color w:val="auto"/>
      </w:rPr>
    </w:lvl>
    <w:lvl w:ilvl="1" w:tplc="FFFFFFFF">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20" w15:restartNumberingAfterBreak="0">
    <w:nsid w:val="4F105D57"/>
    <w:multiLevelType w:val="hybridMultilevel"/>
    <w:tmpl w:val="C43E33D4"/>
    <w:lvl w:ilvl="0" w:tplc="04090015">
      <w:start w:val="1"/>
      <w:numFmt w:val="taiwaneseCountingThousand"/>
      <w:lvlText w:val="%1、"/>
      <w:lvlJc w:val="left"/>
      <w:pPr>
        <w:ind w:left="480" w:hanging="480"/>
      </w:pPr>
    </w:lvl>
    <w:lvl w:ilvl="1" w:tplc="71F2E81C">
      <w:start w:val="1"/>
      <w:numFmt w:val="taiwaneseCountingThousand"/>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541C7294"/>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2" w15:restartNumberingAfterBreak="0">
    <w:nsid w:val="55CE0F71"/>
    <w:multiLevelType w:val="hybridMultilevel"/>
    <w:tmpl w:val="F1B697C8"/>
    <w:lvl w:ilvl="0" w:tplc="625CB818">
      <w:start w:val="1"/>
      <w:numFmt w:val="taiwaneseCountingThousand"/>
      <w:lvlText w:val="（%1）"/>
      <w:lvlJc w:val="left"/>
      <w:pPr>
        <w:ind w:left="1309" w:hanging="855"/>
      </w:pPr>
      <w:rPr>
        <w:rFonts w:hint="default"/>
        <w:color w:val="000000" w:themeColor="text1"/>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3" w15:restartNumberingAfterBreak="0">
    <w:nsid w:val="56636A15"/>
    <w:multiLevelType w:val="hybridMultilevel"/>
    <w:tmpl w:val="19169FEC"/>
    <w:lvl w:ilvl="0" w:tplc="8FA6663C">
      <w:start w:val="1"/>
      <w:numFmt w:val="decimal"/>
      <w:lvlText w:val="（%1）"/>
      <w:lvlJc w:val="left"/>
      <w:pPr>
        <w:ind w:left="6860" w:hanging="480"/>
      </w:pPr>
      <w:rPr>
        <w:rFonts w:hint="eastAsia"/>
        <w:color w:val="FF0000"/>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4" w15:restartNumberingAfterBreak="0">
    <w:nsid w:val="5B2A351C"/>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5" w15:restartNumberingAfterBreak="0">
    <w:nsid w:val="5BBA462C"/>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6" w15:restartNumberingAfterBreak="0">
    <w:nsid w:val="5C2005EA"/>
    <w:multiLevelType w:val="hybridMultilevel"/>
    <w:tmpl w:val="359A9FB0"/>
    <w:lvl w:ilvl="0" w:tplc="CB6A3A9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C404485"/>
    <w:multiLevelType w:val="hybridMultilevel"/>
    <w:tmpl w:val="14648A6C"/>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8" w15:restartNumberingAfterBreak="0">
    <w:nsid w:val="5DD03E1F"/>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29" w15:restartNumberingAfterBreak="0">
    <w:nsid w:val="64184A00"/>
    <w:multiLevelType w:val="hybridMultilevel"/>
    <w:tmpl w:val="D66ED3B6"/>
    <w:lvl w:ilvl="0" w:tplc="D1F650BA">
      <w:start w:val="3"/>
      <w:numFmt w:val="decimal"/>
      <w:suff w:val="space"/>
      <w:lvlText w:val="(%1)"/>
      <w:lvlJc w:val="left"/>
      <w:pPr>
        <w:ind w:left="18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020C6E"/>
    <w:multiLevelType w:val="hybridMultilevel"/>
    <w:tmpl w:val="359A9FB0"/>
    <w:lvl w:ilvl="0" w:tplc="CB6A3A9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07348E9"/>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32" w15:restartNumberingAfterBreak="0">
    <w:nsid w:val="70AE152E"/>
    <w:multiLevelType w:val="hybridMultilevel"/>
    <w:tmpl w:val="3056C978"/>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33" w15:restartNumberingAfterBreak="0">
    <w:nsid w:val="76AB4D3C"/>
    <w:multiLevelType w:val="hybridMultilevel"/>
    <w:tmpl w:val="8744D3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7B3747AF"/>
    <w:multiLevelType w:val="hybridMultilevel"/>
    <w:tmpl w:val="14648A6C"/>
    <w:lvl w:ilvl="0" w:tplc="FFFFFFFF">
      <w:start w:val="1"/>
      <w:numFmt w:val="decimal"/>
      <w:lvlText w:val="（%1）"/>
      <w:lvlJc w:val="left"/>
      <w:pPr>
        <w:ind w:left="2182"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abstractNum w:abstractNumId="35" w15:restartNumberingAfterBreak="0">
    <w:nsid w:val="7B3E3D6E"/>
    <w:multiLevelType w:val="hybridMultilevel"/>
    <w:tmpl w:val="3056C978"/>
    <w:lvl w:ilvl="0" w:tplc="FFFFFFFF">
      <w:start w:val="1"/>
      <w:numFmt w:val="decimal"/>
      <w:lvlText w:val="（%1）"/>
      <w:lvlJc w:val="left"/>
      <w:pPr>
        <w:ind w:left="2607" w:hanging="480"/>
      </w:pPr>
      <w:rPr>
        <w:rFonts w:hint="eastAsia"/>
        <w:color w:val="auto"/>
      </w:rPr>
    </w:lvl>
    <w:lvl w:ilvl="1" w:tplc="FFFFFFFF">
      <w:start w:val="1"/>
      <w:numFmt w:val="ideographTraditional"/>
      <w:lvlText w:val="%2、"/>
      <w:lvlJc w:val="left"/>
      <w:pPr>
        <w:ind w:left="2946" w:hanging="480"/>
      </w:pPr>
    </w:lvl>
    <w:lvl w:ilvl="2" w:tplc="FFFFFFFF" w:tentative="1">
      <w:start w:val="1"/>
      <w:numFmt w:val="lowerRoman"/>
      <w:lvlText w:val="%3."/>
      <w:lvlJc w:val="right"/>
      <w:pPr>
        <w:ind w:left="3426" w:hanging="480"/>
      </w:pPr>
    </w:lvl>
    <w:lvl w:ilvl="3" w:tplc="FFFFFFFF" w:tentative="1">
      <w:start w:val="1"/>
      <w:numFmt w:val="decimal"/>
      <w:lvlText w:val="%4."/>
      <w:lvlJc w:val="left"/>
      <w:pPr>
        <w:ind w:left="3906" w:hanging="480"/>
      </w:pPr>
    </w:lvl>
    <w:lvl w:ilvl="4" w:tplc="FFFFFFFF" w:tentative="1">
      <w:start w:val="1"/>
      <w:numFmt w:val="ideographTraditional"/>
      <w:lvlText w:val="%5、"/>
      <w:lvlJc w:val="left"/>
      <w:pPr>
        <w:ind w:left="4386" w:hanging="480"/>
      </w:pPr>
    </w:lvl>
    <w:lvl w:ilvl="5" w:tplc="FFFFFFFF" w:tentative="1">
      <w:start w:val="1"/>
      <w:numFmt w:val="lowerRoman"/>
      <w:lvlText w:val="%6."/>
      <w:lvlJc w:val="right"/>
      <w:pPr>
        <w:ind w:left="4866" w:hanging="480"/>
      </w:pPr>
    </w:lvl>
    <w:lvl w:ilvl="6" w:tplc="FFFFFFFF" w:tentative="1">
      <w:start w:val="1"/>
      <w:numFmt w:val="decimal"/>
      <w:lvlText w:val="%7."/>
      <w:lvlJc w:val="left"/>
      <w:pPr>
        <w:ind w:left="5346" w:hanging="480"/>
      </w:pPr>
    </w:lvl>
    <w:lvl w:ilvl="7" w:tplc="FFFFFFFF" w:tentative="1">
      <w:start w:val="1"/>
      <w:numFmt w:val="ideographTraditional"/>
      <w:lvlText w:val="%8、"/>
      <w:lvlJc w:val="left"/>
      <w:pPr>
        <w:ind w:left="5826" w:hanging="480"/>
      </w:pPr>
    </w:lvl>
    <w:lvl w:ilvl="8" w:tplc="FFFFFFFF" w:tentative="1">
      <w:start w:val="1"/>
      <w:numFmt w:val="lowerRoman"/>
      <w:lvlText w:val="%9."/>
      <w:lvlJc w:val="right"/>
      <w:pPr>
        <w:ind w:left="6306" w:hanging="480"/>
      </w:pPr>
    </w:lvl>
  </w:abstractNum>
  <w:num w:numId="1" w16cid:durableId="1110320030">
    <w:abstractNumId w:val="7"/>
  </w:num>
  <w:num w:numId="2" w16cid:durableId="1167016466">
    <w:abstractNumId w:val="4"/>
  </w:num>
  <w:num w:numId="3" w16cid:durableId="205914453">
    <w:abstractNumId w:val="0"/>
  </w:num>
  <w:num w:numId="4" w16cid:durableId="1923100992">
    <w:abstractNumId w:val="35"/>
  </w:num>
  <w:num w:numId="5" w16cid:durableId="376665341">
    <w:abstractNumId w:val="14"/>
  </w:num>
  <w:num w:numId="6" w16cid:durableId="296373772">
    <w:abstractNumId w:val="32"/>
  </w:num>
  <w:num w:numId="7" w16cid:durableId="1904010">
    <w:abstractNumId w:val="17"/>
  </w:num>
  <w:num w:numId="8" w16cid:durableId="1948582554">
    <w:abstractNumId w:val="28"/>
  </w:num>
  <w:num w:numId="9" w16cid:durableId="646907993">
    <w:abstractNumId w:val="18"/>
  </w:num>
  <w:num w:numId="10" w16cid:durableId="1037975041">
    <w:abstractNumId w:val="3"/>
  </w:num>
  <w:num w:numId="11" w16cid:durableId="812872484">
    <w:abstractNumId w:val="24"/>
  </w:num>
  <w:num w:numId="12" w16cid:durableId="1766731595">
    <w:abstractNumId w:val="21"/>
  </w:num>
  <w:num w:numId="13" w16cid:durableId="382683097">
    <w:abstractNumId w:val="25"/>
  </w:num>
  <w:num w:numId="14" w16cid:durableId="1352073490">
    <w:abstractNumId w:val="31"/>
  </w:num>
  <w:num w:numId="15" w16cid:durableId="1849637551">
    <w:abstractNumId w:val="2"/>
  </w:num>
  <w:num w:numId="16" w16cid:durableId="1445080579">
    <w:abstractNumId w:val="6"/>
  </w:num>
  <w:num w:numId="17" w16cid:durableId="1142233642">
    <w:abstractNumId w:val="1"/>
  </w:num>
  <w:num w:numId="18" w16cid:durableId="499465061">
    <w:abstractNumId w:val="27"/>
  </w:num>
  <w:num w:numId="19" w16cid:durableId="1152454121">
    <w:abstractNumId w:val="34"/>
  </w:num>
  <w:num w:numId="20" w16cid:durableId="2052685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1172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5890518">
    <w:abstractNumId w:val="13"/>
  </w:num>
  <w:num w:numId="23" w16cid:durableId="705834013">
    <w:abstractNumId w:val="33"/>
  </w:num>
  <w:num w:numId="24" w16cid:durableId="1834252929">
    <w:abstractNumId w:val="30"/>
  </w:num>
  <w:num w:numId="25" w16cid:durableId="1332949012">
    <w:abstractNumId w:val="15"/>
  </w:num>
  <w:num w:numId="26" w16cid:durableId="250093426">
    <w:abstractNumId w:val="11"/>
  </w:num>
  <w:num w:numId="27" w16cid:durableId="303655404">
    <w:abstractNumId w:val="10"/>
  </w:num>
  <w:num w:numId="28" w16cid:durableId="1794245754">
    <w:abstractNumId w:val="19"/>
  </w:num>
  <w:num w:numId="29" w16cid:durableId="1442341862">
    <w:abstractNumId w:val="8"/>
  </w:num>
  <w:num w:numId="30" w16cid:durableId="1711882538">
    <w:abstractNumId w:val="9"/>
  </w:num>
  <w:num w:numId="31" w16cid:durableId="214120152">
    <w:abstractNumId w:val="12"/>
  </w:num>
  <w:num w:numId="32" w16cid:durableId="1461070122">
    <w:abstractNumId w:val="22"/>
  </w:num>
  <w:num w:numId="33" w16cid:durableId="1169444032">
    <w:abstractNumId w:val="5"/>
  </w:num>
  <w:num w:numId="34" w16cid:durableId="257373994">
    <w:abstractNumId w:val="16"/>
  </w:num>
  <w:num w:numId="35" w16cid:durableId="2030373999">
    <w:abstractNumId w:val="29"/>
  </w:num>
  <w:num w:numId="36" w16cid:durableId="87654895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129"/>
    <w:rsid w:val="00001DA8"/>
    <w:rsid w:val="000073D1"/>
    <w:rsid w:val="00013AE7"/>
    <w:rsid w:val="00013C86"/>
    <w:rsid w:val="00020C22"/>
    <w:rsid w:val="000215B1"/>
    <w:rsid w:val="00021ECF"/>
    <w:rsid w:val="00023592"/>
    <w:rsid w:val="00025517"/>
    <w:rsid w:val="00026CD2"/>
    <w:rsid w:val="000308AC"/>
    <w:rsid w:val="0003205B"/>
    <w:rsid w:val="0004237A"/>
    <w:rsid w:val="000445D4"/>
    <w:rsid w:val="0004648D"/>
    <w:rsid w:val="0005182C"/>
    <w:rsid w:val="00054574"/>
    <w:rsid w:val="0005499C"/>
    <w:rsid w:val="00056170"/>
    <w:rsid w:val="0006081B"/>
    <w:rsid w:val="000609FB"/>
    <w:rsid w:val="00071D46"/>
    <w:rsid w:val="00071EFB"/>
    <w:rsid w:val="00072548"/>
    <w:rsid w:val="00077F4C"/>
    <w:rsid w:val="0008533C"/>
    <w:rsid w:val="000858E2"/>
    <w:rsid w:val="0009072E"/>
    <w:rsid w:val="00091D96"/>
    <w:rsid w:val="000A2BC2"/>
    <w:rsid w:val="000A329F"/>
    <w:rsid w:val="000A698C"/>
    <w:rsid w:val="000B4083"/>
    <w:rsid w:val="000C1746"/>
    <w:rsid w:val="000C1E56"/>
    <w:rsid w:val="000C3ED0"/>
    <w:rsid w:val="000D1E8E"/>
    <w:rsid w:val="000D495E"/>
    <w:rsid w:val="000D6A2F"/>
    <w:rsid w:val="000E2B26"/>
    <w:rsid w:val="000E6388"/>
    <w:rsid w:val="000F01EC"/>
    <w:rsid w:val="000F3E12"/>
    <w:rsid w:val="000F5F6B"/>
    <w:rsid w:val="000F70C8"/>
    <w:rsid w:val="0010555C"/>
    <w:rsid w:val="00106936"/>
    <w:rsid w:val="00114441"/>
    <w:rsid w:val="00114902"/>
    <w:rsid w:val="001220A9"/>
    <w:rsid w:val="00135E38"/>
    <w:rsid w:val="00136C27"/>
    <w:rsid w:val="00142F9B"/>
    <w:rsid w:val="00144865"/>
    <w:rsid w:val="0014540C"/>
    <w:rsid w:val="00146BE8"/>
    <w:rsid w:val="00147634"/>
    <w:rsid w:val="001503F7"/>
    <w:rsid w:val="00151196"/>
    <w:rsid w:val="0015236E"/>
    <w:rsid w:val="001523A1"/>
    <w:rsid w:val="00156C0F"/>
    <w:rsid w:val="0016150B"/>
    <w:rsid w:val="001721FF"/>
    <w:rsid w:val="0017466E"/>
    <w:rsid w:val="00175626"/>
    <w:rsid w:val="00176476"/>
    <w:rsid w:val="00176969"/>
    <w:rsid w:val="00183224"/>
    <w:rsid w:val="00184BF5"/>
    <w:rsid w:val="001874B2"/>
    <w:rsid w:val="001911B6"/>
    <w:rsid w:val="00191885"/>
    <w:rsid w:val="00194948"/>
    <w:rsid w:val="00194FF8"/>
    <w:rsid w:val="00197859"/>
    <w:rsid w:val="001A1803"/>
    <w:rsid w:val="001A1A53"/>
    <w:rsid w:val="001A4340"/>
    <w:rsid w:val="001A52CB"/>
    <w:rsid w:val="001B03EA"/>
    <w:rsid w:val="001C1C8B"/>
    <w:rsid w:val="001C7FC9"/>
    <w:rsid w:val="001D1C06"/>
    <w:rsid w:val="001D2BA5"/>
    <w:rsid w:val="001E085B"/>
    <w:rsid w:val="001E4BB3"/>
    <w:rsid w:val="001E5A2E"/>
    <w:rsid w:val="001F2E97"/>
    <w:rsid w:val="001F30E4"/>
    <w:rsid w:val="001F574F"/>
    <w:rsid w:val="002039C6"/>
    <w:rsid w:val="00203A75"/>
    <w:rsid w:val="00203F05"/>
    <w:rsid w:val="0022017C"/>
    <w:rsid w:val="002208A3"/>
    <w:rsid w:val="00224E31"/>
    <w:rsid w:val="00226E65"/>
    <w:rsid w:val="00235922"/>
    <w:rsid w:val="00235FAE"/>
    <w:rsid w:val="00237444"/>
    <w:rsid w:val="00244BAE"/>
    <w:rsid w:val="002541E6"/>
    <w:rsid w:val="00256AAC"/>
    <w:rsid w:val="00263371"/>
    <w:rsid w:val="00267A8B"/>
    <w:rsid w:val="0027177D"/>
    <w:rsid w:val="002767D4"/>
    <w:rsid w:val="002830D5"/>
    <w:rsid w:val="00291ADD"/>
    <w:rsid w:val="002962AC"/>
    <w:rsid w:val="002A1AE1"/>
    <w:rsid w:val="002A5C89"/>
    <w:rsid w:val="002A79B1"/>
    <w:rsid w:val="002B26F7"/>
    <w:rsid w:val="002B6629"/>
    <w:rsid w:val="002C37E2"/>
    <w:rsid w:val="002C4AA4"/>
    <w:rsid w:val="002C4FA0"/>
    <w:rsid w:val="002D6482"/>
    <w:rsid w:val="002E16F5"/>
    <w:rsid w:val="002E4294"/>
    <w:rsid w:val="002F0DBA"/>
    <w:rsid w:val="002F564B"/>
    <w:rsid w:val="0030088E"/>
    <w:rsid w:val="00306419"/>
    <w:rsid w:val="00312FB5"/>
    <w:rsid w:val="00313D85"/>
    <w:rsid w:val="003236EC"/>
    <w:rsid w:val="00323FE9"/>
    <w:rsid w:val="003252ED"/>
    <w:rsid w:val="003415BA"/>
    <w:rsid w:val="003426F7"/>
    <w:rsid w:val="003459D7"/>
    <w:rsid w:val="00350A4E"/>
    <w:rsid w:val="003564FE"/>
    <w:rsid w:val="00360527"/>
    <w:rsid w:val="00364DD5"/>
    <w:rsid w:val="00367194"/>
    <w:rsid w:val="00375006"/>
    <w:rsid w:val="003913B1"/>
    <w:rsid w:val="003A18CD"/>
    <w:rsid w:val="003A24ED"/>
    <w:rsid w:val="003A51A9"/>
    <w:rsid w:val="003B1095"/>
    <w:rsid w:val="003B615A"/>
    <w:rsid w:val="003B719C"/>
    <w:rsid w:val="003C6384"/>
    <w:rsid w:val="003D0712"/>
    <w:rsid w:val="003D21C3"/>
    <w:rsid w:val="003D222D"/>
    <w:rsid w:val="003D5239"/>
    <w:rsid w:val="003E1070"/>
    <w:rsid w:val="003E3ED6"/>
    <w:rsid w:val="003F7856"/>
    <w:rsid w:val="0040307B"/>
    <w:rsid w:val="00407860"/>
    <w:rsid w:val="0041156E"/>
    <w:rsid w:val="00412EB2"/>
    <w:rsid w:val="00420F8A"/>
    <w:rsid w:val="0043266B"/>
    <w:rsid w:val="004368A9"/>
    <w:rsid w:val="0044564F"/>
    <w:rsid w:val="004533C0"/>
    <w:rsid w:val="00466FCD"/>
    <w:rsid w:val="0046708F"/>
    <w:rsid w:val="004725A8"/>
    <w:rsid w:val="00474FD0"/>
    <w:rsid w:val="0048165F"/>
    <w:rsid w:val="0048567B"/>
    <w:rsid w:val="004919BF"/>
    <w:rsid w:val="00492F25"/>
    <w:rsid w:val="0049326A"/>
    <w:rsid w:val="004967A5"/>
    <w:rsid w:val="004A041B"/>
    <w:rsid w:val="004A1A16"/>
    <w:rsid w:val="004A2066"/>
    <w:rsid w:val="004A3E4B"/>
    <w:rsid w:val="004A45C6"/>
    <w:rsid w:val="004A4C31"/>
    <w:rsid w:val="004A573B"/>
    <w:rsid w:val="004B216A"/>
    <w:rsid w:val="004B27F8"/>
    <w:rsid w:val="004B60F7"/>
    <w:rsid w:val="004B6752"/>
    <w:rsid w:val="004C4662"/>
    <w:rsid w:val="004C5F3E"/>
    <w:rsid w:val="004E0BE7"/>
    <w:rsid w:val="004E2749"/>
    <w:rsid w:val="004E4792"/>
    <w:rsid w:val="004E62CF"/>
    <w:rsid w:val="004E6630"/>
    <w:rsid w:val="004E6803"/>
    <w:rsid w:val="004F1A7B"/>
    <w:rsid w:val="004F4050"/>
    <w:rsid w:val="004F4FB5"/>
    <w:rsid w:val="004F5082"/>
    <w:rsid w:val="004F64B5"/>
    <w:rsid w:val="00503DD2"/>
    <w:rsid w:val="0050604A"/>
    <w:rsid w:val="005147E6"/>
    <w:rsid w:val="0051644E"/>
    <w:rsid w:val="005205DE"/>
    <w:rsid w:val="00523B71"/>
    <w:rsid w:val="00526E7A"/>
    <w:rsid w:val="005271B3"/>
    <w:rsid w:val="005409A1"/>
    <w:rsid w:val="0054129F"/>
    <w:rsid w:val="005429FE"/>
    <w:rsid w:val="00543A85"/>
    <w:rsid w:val="00545D23"/>
    <w:rsid w:val="0054613C"/>
    <w:rsid w:val="00552CCF"/>
    <w:rsid w:val="00560215"/>
    <w:rsid w:val="0056181B"/>
    <w:rsid w:val="0057197E"/>
    <w:rsid w:val="005719D8"/>
    <w:rsid w:val="00576F5B"/>
    <w:rsid w:val="00587335"/>
    <w:rsid w:val="005974AB"/>
    <w:rsid w:val="00597F93"/>
    <w:rsid w:val="005A16E9"/>
    <w:rsid w:val="005A462D"/>
    <w:rsid w:val="005B4618"/>
    <w:rsid w:val="005B5442"/>
    <w:rsid w:val="005B7929"/>
    <w:rsid w:val="005C0C47"/>
    <w:rsid w:val="005C1A0E"/>
    <w:rsid w:val="005C28FE"/>
    <w:rsid w:val="005D5B38"/>
    <w:rsid w:val="005D5B47"/>
    <w:rsid w:val="005D5BFF"/>
    <w:rsid w:val="005D5C18"/>
    <w:rsid w:val="005E0A7F"/>
    <w:rsid w:val="005E1452"/>
    <w:rsid w:val="005E28DB"/>
    <w:rsid w:val="005E3295"/>
    <w:rsid w:val="005E688E"/>
    <w:rsid w:val="005E71A2"/>
    <w:rsid w:val="005E7693"/>
    <w:rsid w:val="005F118C"/>
    <w:rsid w:val="005F2A8F"/>
    <w:rsid w:val="005F3BBF"/>
    <w:rsid w:val="005F44B9"/>
    <w:rsid w:val="005F58EA"/>
    <w:rsid w:val="00620A45"/>
    <w:rsid w:val="00620CCA"/>
    <w:rsid w:val="00621153"/>
    <w:rsid w:val="00623068"/>
    <w:rsid w:val="006271B2"/>
    <w:rsid w:val="00627316"/>
    <w:rsid w:val="00631003"/>
    <w:rsid w:val="006311F0"/>
    <w:rsid w:val="00644802"/>
    <w:rsid w:val="00645F25"/>
    <w:rsid w:val="00647B15"/>
    <w:rsid w:val="00647C53"/>
    <w:rsid w:val="0065002A"/>
    <w:rsid w:val="00654F5B"/>
    <w:rsid w:val="00665CB0"/>
    <w:rsid w:val="00665D49"/>
    <w:rsid w:val="00666505"/>
    <w:rsid w:val="00671280"/>
    <w:rsid w:val="00677FB2"/>
    <w:rsid w:val="0068624D"/>
    <w:rsid w:val="006922B1"/>
    <w:rsid w:val="006923CC"/>
    <w:rsid w:val="00693775"/>
    <w:rsid w:val="006A4C43"/>
    <w:rsid w:val="006A5438"/>
    <w:rsid w:val="006B023E"/>
    <w:rsid w:val="006B72AE"/>
    <w:rsid w:val="006C470C"/>
    <w:rsid w:val="006C7B69"/>
    <w:rsid w:val="006D007C"/>
    <w:rsid w:val="006D3E72"/>
    <w:rsid w:val="006D5953"/>
    <w:rsid w:val="006E467F"/>
    <w:rsid w:val="006F68A3"/>
    <w:rsid w:val="007053DB"/>
    <w:rsid w:val="00714CBB"/>
    <w:rsid w:val="00727583"/>
    <w:rsid w:val="00733041"/>
    <w:rsid w:val="00744A61"/>
    <w:rsid w:val="00744EB5"/>
    <w:rsid w:val="00750243"/>
    <w:rsid w:val="00750758"/>
    <w:rsid w:val="00750CC0"/>
    <w:rsid w:val="00754C1B"/>
    <w:rsid w:val="00756496"/>
    <w:rsid w:val="0076588C"/>
    <w:rsid w:val="00774286"/>
    <w:rsid w:val="00781D83"/>
    <w:rsid w:val="0078281E"/>
    <w:rsid w:val="00783BA5"/>
    <w:rsid w:val="007960FF"/>
    <w:rsid w:val="00796F16"/>
    <w:rsid w:val="007B1329"/>
    <w:rsid w:val="007B3799"/>
    <w:rsid w:val="007B4B48"/>
    <w:rsid w:val="007B5C75"/>
    <w:rsid w:val="007D1619"/>
    <w:rsid w:val="007D384D"/>
    <w:rsid w:val="007D3FBE"/>
    <w:rsid w:val="007D5CAE"/>
    <w:rsid w:val="007D5D66"/>
    <w:rsid w:val="007D7D69"/>
    <w:rsid w:val="007E0FF1"/>
    <w:rsid w:val="007E4270"/>
    <w:rsid w:val="007F3C9E"/>
    <w:rsid w:val="007F6624"/>
    <w:rsid w:val="008004A6"/>
    <w:rsid w:val="00803F4D"/>
    <w:rsid w:val="00811732"/>
    <w:rsid w:val="008118E3"/>
    <w:rsid w:val="008147C0"/>
    <w:rsid w:val="00816CAC"/>
    <w:rsid w:val="0082352C"/>
    <w:rsid w:val="0083173B"/>
    <w:rsid w:val="00833108"/>
    <w:rsid w:val="00833A88"/>
    <w:rsid w:val="00833B49"/>
    <w:rsid w:val="008340E8"/>
    <w:rsid w:val="008347A1"/>
    <w:rsid w:val="00834877"/>
    <w:rsid w:val="00837CF0"/>
    <w:rsid w:val="008455B3"/>
    <w:rsid w:val="008458C5"/>
    <w:rsid w:val="008466FB"/>
    <w:rsid w:val="00847979"/>
    <w:rsid w:val="00851C11"/>
    <w:rsid w:val="0085484B"/>
    <w:rsid w:val="008614C5"/>
    <w:rsid w:val="00864B4D"/>
    <w:rsid w:val="00872AC3"/>
    <w:rsid w:val="008736B2"/>
    <w:rsid w:val="00875362"/>
    <w:rsid w:val="00882E4E"/>
    <w:rsid w:val="00890E16"/>
    <w:rsid w:val="008917A3"/>
    <w:rsid w:val="00892D50"/>
    <w:rsid w:val="00896624"/>
    <w:rsid w:val="00896D81"/>
    <w:rsid w:val="008A5F30"/>
    <w:rsid w:val="008B20A2"/>
    <w:rsid w:val="008B55AF"/>
    <w:rsid w:val="008B7208"/>
    <w:rsid w:val="008B7DEB"/>
    <w:rsid w:val="008C0289"/>
    <w:rsid w:val="008C32B4"/>
    <w:rsid w:val="008C32D2"/>
    <w:rsid w:val="008C5956"/>
    <w:rsid w:val="008C787B"/>
    <w:rsid w:val="008D1212"/>
    <w:rsid w:val="008D59E0"/>
    <w:rsid w:val="008E43B3"/>
    <w:rsid w:val="008E7F9A"/>
    <w:rsid w:val="008F2486"/>
    <w:rsid w:val="008F3208"/>
    <w:rsid w:val="008F6432"/>
    <w:rsid w:val="008F6861"/>
    <w:rsid w:val="00902F2B"/>
    <w:rsid w:val="00906DBF"/>
    <w:rsid w:val="009108AB"/>
    <w:rsid w:val="009110F8"/>
    <w:rsid w:val="00922ABD"/>
    <w:rsid w:val="0092424E"/>
    <w:rsid w:val="00926871"/>
    <w:rsid w:val="0093274D"/>
    <w:rsid w:val="00933AAB"/>
    <w:rsid w:val="009405E8"/>
    <w:rsid w:val="009417E4"/>
    <w:rsid w:val="00943FD9"/>
    <w:rsid w:val="00944932"/>
    <w:rsid w:val="00944CFF"/>
    <w:rsid w:val="009464EB"/>
    <w:rsid w:val="009503C8"/>
    <w:rsid w:val="009512A0"/>
    <w:rsid w:val="0095280B"/>
    <w:rsid w:val="00956B81"/>
    <w:rsid w:val="00962165"/>
    <w:rsid w:val="00962770"/>
    <w:rsid w:val="0096770A"/>
    <w:rsid w:val="0097032A"/>
    <w:rsid w:val="0097495D"/>
    <w:rsid w:val="00995C6F"/>
    <w:rsid w:val="00996352"/>
    <w:rsid w:val="00996722"/>
    <w:rsid w:val="00996C05"/>
    <w:rsid w:val="009A375D"/>
    <w:rsid w:val="009B780B"/>
    <w:rsid w:val="009C1E13"/>
    <w:rsid w:val="009C4E0A"/>
    <w:rsid w:val="009D09F1"/>
    <w:rsid w:val="009D5799"/>
    <w:rsid w:val="009D594E"/>
    <w:rsid w:val="009E308D"/>
    <w:rsid w:val="009F44A6"/>
    <w:rsid w:val="009F46DA"/>
    <w:rsid w:val="009F511A"/>
    <w:rsid w:val="00A01B32"/>
    <w:rsid w:val="00A03F65"/>
    <w:rsid w:val="00A0408F"/>
    <w:rsid w:val="00A04401"/>
    <w:rsid w:val="00A04DC9"/>
    <w:rsid w:val="00A131F8"/>
    <w:rsid w:val="00A16A1E"/>
    <w:rsid w:val="00A23274"/>
    <w:rsid w:val="00A232AF"/>
    <w:rsid w:val="00A26257"/>
    <w:rsid w:val="00A31270"/>
    <w:rsid w:val="00A37029"/>
    <w:rsid w:val="00A379D1"/>
    <w:rsid w:val="00A37FBF"/>
    <w:rsid w:val="00A4489F"/>
    <w:rsid w:val="00A45370"/>
    <w:rsid w:val="00A524DD"/>
    <w:rsid w:val="00A5271D"/>
    <w:rsid w:val="00A52842"/>
    <w:rsid w:val="00A54BF6"/>
    <w:rsid w:val="00A54F3B"/>
    <w:rsid w:val="00A56C84"/>
    <w:rsid w:val="00A624DB"/>
    <w:rsid w:val="00A66364"/>
    <w:rsid w:val="00A72E65"/>
    <w:rsid w:val="00A73779"/>
    <w:rsid w:val="00A83427"/>
    <w:rsid w:val="00A840FF"/>
    <w:rsid w:val="00A866BE"/>
    <w:rsid w:val="00A936E2"/>
    <w:rsid w:val="00A944D7"/>
    <w:rsid w:val="00A978FF"/>
    <w:rsid w:val="00AA2546"/>
    <w:rsid w:val="00AA2F29"/>
    <w:rsid w:val="00AA6CD6"/>
    <w:rsid w:val="00AB150A"/>
    <w:rsid w:val="00AB4F21"/>
    <w:rsid w:val="00AC2240"/>
    <w:rsid w:val="00AC3646"/>
    <w:rsid w:val="00AC3F44"/>
    <w:rsid w:val="00AC5505"/>
    <w:rsid w:val="00AC7D5D"/>
    <w:rsid w:val="00AD16CD"/>
    <w:rsid w:val="00AD1878"/>
    <w:rsid w:val="00AE473B"/>
    <w:rsid w:val="00B032DF"/>
    <w:rsid w:val="00B06061"/>
    <w:rsid w:val="00B07CB9"/>
    <w:rsid w:val="00B11780"/>
    <w:rsid w:val="00B16324"/>
    <w:rsid w:val="00B22C8A"/>
    <w:rsid w:val="00B2447C"/>
    <w:rsid w:val="00B2650A"/>
    <w:rsid w:val="00B27379"/>
    <w:rsid w:val="00B348BB"/>
    <w:rsid w:val="00B40B81"/>
    <w:rsid w:val="00B40CF4"/>
    <w:rsid w:val="00B414AB"/>
    <w:rsid w:val="00B43A76"/>
    <w:rsid w:val="00B50E8E"/>
    <w:rsid w:val="00B54231"/>
    <w:rsid w:val="00B57B5C"/>
    <w:rsid w:val="00B620CE"/>
    <w:rsid w:val="00B6233D"/>
    <w:rsid w:val="00B65B50"/>
    <w:rsid w:val="00B672D9"/>
    <w:rsid w:val="00B6773B"/>
    <w:rsid w:val="00B71335"/>
    <w:rsid w:val="00B73C40"/>
    <w:rsid w:val="00B775D7"/>
    <w:rsid w:val="00B8091B"/>
    <w:rsid w:val="00B81EF2"/>
    <w:rsid w:val="00B871B9"/>
    <w:rsid w:val="00B92236"/>
    <w:rsid w:val="00B936E3"/>
    <w:rsid w:val="00B93BA3"/>
    <w:rsid w:val="00BA1D10"/>
    <w:rsid w:val="00BA4C16"/>
    <w:rsid w:val="00BA58EC"/>
    <w:rsid w:val="00BA5F60"/>
    <w:rsid w:val="00BA646C"/>
    <w:rsid w:val="00BB0C2C"/>
    <w:rsid w:val="00BB0D7B"/>
    <w:rsid w:val="00BB3D40"/>
    <w:rsid w:val="00BB45FE"/>
    <w:rsid w:val="00BD0FF7"/>
    <w:rsid w:val="00BD22CA"/>
    <w:rsid w:val="00BD2AD8"/>
    <w:rsid w:val="00BD39B1"/>
    <w:rsid w:val="00BD5AFD"/>
    <w:rsid w:val="00BD6864"/>
    <w:rsid w:val="00BE0129"/>
    <w:rsid w:val="00BE2CC2"/>
    <w:rsid w:val="00BE6B15"/>
    <w:rsid w:val="00BF0D62"/>
    <w:rsid w:val="00BF1C4B"/>
    <w:rsid w:val="00C0006B"/>
    <w:rsid w:val="00C0424A"/>
    <w:rsid w:val="00C043EF"/>
    <w:rsid w:val="00C05DB8"/>
    <w:rsid w:val="00C121E1"/>
    <w:rsid w:val="00C15D0E"/>
    <w:rsid w:val="00C16CAA"/>
    <w:rsid w:val="00C173A6"/>
    <w:rsid w:val="00C17C3C"/>
    <w:rsid w:val="00C272FA"/>
    <w:rsid w:val="00C30590"/>
    <w:rsid w:val="00C31B56"/>
    <w:rsid w:val="00C349C9"/>
    <w:rsid w:val="00C403D4"/>
    <w:rsid w:val="00C4157A"/>
    <w:rsid w:val="00C4260F"/>
    <w:rsid w:val="00C44094"/>
    <w:rsid w:val="00C4565F"/>
    <w:rsid w:val="00C47A0B"/>
    <w:rsid w:val="00C520B2"/>
    <w:rsid w:val="00C537F8"/>
    <w:rsid w:val="00C54F82"/>
    <w:rsid w:val="00C60038"/>
    <w:rsid w:val="00C674F2"/>
    <w:rsid w:val="00C70B21"/>
    <w:rsid w:val="00C71F36"/>
    <w:rsid w:val="00C73588"/>
    <w:rsid w:val="00C77090"/>
    <w:rsid w:val="00C81A17"/>
    <w:rsid w:val="00C85DE6"/>
    <w:rsid w:val="00C878EB"/>
    <w:rsid w:val="00C9057B"/>
    <w:rsid w:val="00C938F6"/>
    <w:rsid w:val="00CA0A3C"/>
    <w:rsid w:val="00CA246E"/>
    <w:rsid w:val="00CA5322"/>
    <w:rsid w:val="00CA73B2"/>
    <w:rsid w:val="00CB6953"/>
    <w:rsid w:val="00CC0DAA"/>
    <w:rsid w:val="00CC3DDE"/>
    <w:rsid w:val="00CC744C"/>
    <w:rsid w:val="00CD14CA"/>
    <w:rsid w:val="00CD1EA5"/>
    <w:rsid w:val="00CD39BA"/>
    <w:rsid w:val="00CD4B2A"/>
    <w:rsid w:val="00CE10FA"/>
    <w:rsid w:val="00CE1229"/>
    <w:rsid w:val="00CE6CE7"/>
    <w:rsid w:val="00CE711B"/>
    <w:rsid w:val="00CF0FB7"/>
    <w:rsid w:val="00CF219D"/>
    <w:rsid w:val="00CF3AAB"/>
    <w:rsid w:val="00CF7096"/>
    <w:rsid w:val="00CF7483"/>
    <w:rsid w:val="00D00F80"/>
    <w:rsid w:val="00D01D49"/>
    <w:rsid w:val="00D03973"/>
    <w:rsid w:val="00D06B72"/>
    <w:rsid w:val="00D13208"/>
    <w:rsid w:val="00D155EF"/>
    <w:rsid w:val="00D179EF"/>
    <w:rsid w:val="00D17C8C"/>
    <w:rsid w:val="00D205AB"/>
    <w:rsid w:val="00D21EAB"/>
    <w:rsid w:val="00D253D8"/>
    <w:rsid w:val="00D26B26"/>
    <w:rsid w:val="00D27660"/>
    <w:rsid w:val="00D3456F"/>
    <w:rsid w:val="00D403A6"/>
    <w:rsid w:val="00D4269D"/>
    <w:rsid w:val="00D47B2A"/>
    <w:rsid w:val="00D518B1"/>
    <w:rsid w:val="00D6117C"/>
    <w:rsid w:val="00D616A4"/>
    <w:rsid w:val="00D62635"/>
    <w:rsid w:val="00D643CA"/>
    <w:rsid w:val="00D6607B"/>
    <w:rsid w:val="00D731DE"/>
    <w:rsid w:val="00D747EB"/>
    <w:rsid w:val="00D748CE"/>
    <w:rsid w:val="00D7508E"/>
    <w:rsid w:val="00D76E42"/>
    <w:rsid w:val="00D81298"/>
    <w:rsid w:val="00D85BB5"/>
    <w:rsid w:val="00D94BC7"/>
    <w:rsid w:val="00D96F85"/>
    <w:rsid w:val="00DA6306"/>
    <w:rsid w:val="00DB4BBA"/>
    <w:rsid w:val="00DB6BF6"/>
    <w:rsid w:val="00DC3651"/>
    <w:rsid w:val="00DC4427"/>
    <w:rsid w:val="00DC6224"/>
    <w:rsid w:val="00DD1A31"/>
    <w:rsid w:val="00DD2D5E"/>
    <w:rsid w:val="00DD4C29"/>
    <w:rsid w:val="00DD5F97"/>
    <w:rsid w:val="00DD71C4"/>
    <w:rsid w:val="00DE0FD6"/>
    <w:rsid w:val="00DE1FCF"/>
    <w:rsid w:val="00DE34DF"/>
    <w:rsid w:val="00DF6646"/>
    <w:rsid w:val="00DF6739"/>
    <w:rsid w:val="00DF72BF"/>
    <w:rsid w:val="00E03080"/>
    <w:rsid w:val="00E06AD6"/>
    <w:rsid w:val="00E1293D"/>
    <w:rsid w:val="00E1704A"/>
    <w:rsid w:val="00E20B1D"/>
    <w:rsid w:val="00E21736"/>
    <w:rsid w:val="00E25229"/>
    <w:rsid w:val="00E35C1D"/>
    <w:rsid w:val="00E504B5"/>
    <w:rsid w:val="00E5077E"/>
    <w:rsid w:val="00E518DC"/>
    <w:rsid w:val="00E519C2"/>
    <w:rsid w:val="00E5330F"/>
    <w:rsid w:val="00E57F7E"/>
    <w:rsid w:val="00E62B2D"/>
    <w:rsid w:val="00E65F70"/>
    <w:rsid w:val="00E662CE"/>
    <w:rsid w:val="00E66615"/>
    <w:rsid w:val="00E70C46"/>
    <w:rsid w:val="00E70EE5"/>
    <w:rsid w:val="00E73BF6"/>
    <w:rsid w:val="00E75F0D"/>
    <w:rsid w:val="00E76B2A"/>
    <w:rsid w:val="00E81221"/>
    <w:rsid w:val="00E828F4"/>
    <w:rsid w:val="00E9124D"/>
    <w:rsid w:val="00E946C6"/>
    <w:rsid w:val="00E96F96"/>
    <w:rsid w:val="00E97F91"/>
    <w:rsid w:val="00EA1833"/>
    <w:rsid w:val="00EA3C01"/>
    <w:rsid w:val="00EA7B92"/>
    <w:rsid w:val="00EB0956"/>
    <w:rsid w:val="00EB161B"/>
    <w:rsid w:val="00EB1E3E"/>
    <w:rsid w:val="00EB70F9"/>
    <w:rsid w:val="00EC1571"/>
    <w:rsid w:val="00EC2530"/>
    <w:rsid w:val="00EC4205"/>
    <w:rsid w:val="00ED4D53"/>
    <w:rsid w:val="00ED5FC6"/>
    <w:rsid w:val="00EE33B0"/>
    <w:rsid w:val="00EE402D"/>
    <w:rsid w:val="00EE747E"/>
    <w:rsid w:val="00EF450E"/>
    <w:rsid w:val="00EF6770"/>
    <w:rsid w:val="00EF67E0"/>
    <w:rsid w:val="00F02BA2"/>
    <w:rsid w:val="00F04CDD"/>
    <w:rsid w:val="00F10FD1"/>
    <w:rsid w:val="00F12FDB"/>
    <w:rsid w:val="00F15BFF"/>
    <w:rsid w:val="00F25E8D"/>
    <w:rsid w:val="00F25FC3"/>
    <w:rsid w:val="00F32102"/>
    <w:rsid w:val="00F34621"/>
    <w:rsid w:val="00F34F9A"/>
    <w:rsid w:val="00F3623C"/>
    <w:rsid w:val="00F4716A"/>
    <w:rsid w:val="00F51459"/>
    <w:rsid w:val="00F613C6"/>
    <w:rsid w:val="00F6158A"/>
    <w:rsid w:val="00F67100"/>
    <w:rsid w:val="00F675A0"/>
    <w:rsid w:val="00F725F2"/>
    <w:rsid w:val="00F75E61"/>
    <w:rsid w:val="00F762F3"/>
    <w:rsid w:val="00F77328"/>
    <w:rsid w:val="00F827AD"/>
    <w:rsid w:val="00F82960"/>
    <w:rsid w:val="00F8394E"/>
    <w:rsid w:val="00F83CE6"/>
    <w:rsid w:val="00F91296"/>
    <w:rsid w:val="00F9324D"/>
    <w:rsid w:val="00F961F0"/>
    <w:rsid w:val="00F963EF"/>
    <w:rsid w:val="00F971C4"/>
    <w:rsid w:val="00F97B41"/>
    <w:rsid w:val="00FA0E24"/>
    <w:rsid w:val="00FA46B2"/>
    <w:rsid w:val="00FA4FE0"/>
    <w:rsid w:val="00FB0092"/>
    <w:rsid w:val="00FB1B61"/>
    <w:rsid w:val="00FB2A58"/>
    <w:rsid w:val="00FB350B"/>
    <w:rsid w:val="00FB3ACC"/>
    <w:rsid w:val="00FB6C89"/>
    <w:rsid w:val="00FB7D4D"/>
    <w:rsid w:val="00FB7F23"/>
    <w:rsid w:val="00FC543A"/>
    <w:rsid w:val="00FC5E7C"/>
    <w:rsid w:val="00FD4D4F"/>
    <w:rsid w:val="00FD6D59"/>
    <w:rsid w:val="00FE0D0D"/>
    <w:rsid w:val="00FE1160"/>
    <w:rsid w:val="00FE3EB6"/>
    <w:rsid w:val="00FE4F3F"/>
    <w:rsid w:val="00FE6FD8"/>
    <w:rsid w:val="00FF30AD"/>
    <w:rsid w:val="00FF57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DF22"/>
  <w15:docId w15:val="{D55AFC9A-1057-4086-8A66-FDE591F1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BE0129"/>
    <w:pPr>
      <w:keepNext/>
      <w:adjustRightInd w:val="0"/>
      <w:snapToGrid w:val="0"/>
      <w:spacing w:before="216" w:after="200" w:line="416" w:lineRule="exact"/>
      <w:jc w:val="center"/>
      <w:outlineLvl w:val="0"/>
    </w:pPr>
    <w:rPr>
      <w:rFonts w:ascii="華康粗圓體" w:eastAsia="華康粗圓體" w:hAnsi="Times New Roman"/>
      <w:bCs/>
      <w:color w:val="000000"/>
      <w:sz w:val="48"/>
      <w:szCs w:val="48"/>
    </w:rPr>
  </w:style>
  <w:style w:type="paragraph" w:styleId="2">
    <w:name w:val="heading 2"/>
    <w:basedOn w:val="a0"/>
    <w:next w:val="a0"/>
    <w:link w:val="20"/>
    <w:qFormat/>
    <w:rsid w:val="00BE0129"/>
    <w:pPr>
      <w:keepNext/>
      <w:pBdr>
        <w:top w:val="none" w:sz="0" w:space="0" w:color="000000"/>
        <w:left w:val="none" w:sz="0" w:space="0" w:color="000000"/>
        <w:bottom w:val="none" w:sz="0" w:space="0" w:color="000000"/>
        <w:right w:val="none" w:sz="0" w:space="0" w:color="000000"/>
      </w:pBdr>
      <w:tabs>
        <w:tab w:val="num" w:pos="960"/>
      </w:tabs>
      <w:suppressAutoHyphens/>
      <w:spacing w:line="720" w:lineRule="auto"/>
      <w:ind w:left="960" w:hanging="480"/>
      <w:outlineLvl w:val="1"/>
    </w:pPr>
    <w:rPr>
      <w:rFonts w:ascii="Arial" w:eastAsia="新細明體" w:hAnsi="Arial"/>
      <w:b/>
      <w:bCs/>
      <w:kern w:val="1"/>
      <w:sz w:val="48"/>
      <w:szCs w:val="48"/>
    </w:rPr>
  </w:style>
  <w:style w:type="paragraph" w:styleId="3">
    <w:name w:val="heading 3"/>
    <w:basedOn w:val="a0"/>
    <w:next w:val="a0"/>
    <w:link w:val="30"/>
    <w:qFormat/>
    <w:rsid w:val="00BE0129"/>
    <w:pPr>
      <w:keepNext/>
      <w:pBdr>
        <w:top w:val="none" w:sz="0" w:space="0" w:color="000000"/>
        <w:left w:val="none" w:sz="0" w:space="0" w:color="000000"/>
        <w:bottom w:val="none" w:sz="0" w:space="0" w:color="000000"/>
        <w:right w:val="none" w:sz="0" w:space="0" w:color="000000"/>
      </w:pBdr>
      <w:tabs>
        <w:tab w:val="left" w:pos="900"/>
        <w:tab w:val="num" w:pos="1440"/>
      </w:tabs>
      <w:suppressAutoHyphens/>
      <w:autoSpaceDE w:val="0"/>
      <w:snapToGrid w:val="0"/>
      <w:spacing w:line="720" w:lineRule="atLeast"/>
      <w:ind w:left="588" w:hanging="480"/>
      <w:jc w:val="both"/>
      <w:outlineLvl w:val="2"/>
    </w:pPr>
    <w:rPr>
      <w:rFonts w:ascii="Arial" w:eastAsia="新細明體" w:hAnsi="Arial"/>
      <w:bCs/>
      <w:color w:val="000080"/>
      <w:kern w:val="0"/>
      <w:sz w:val="36"/>
      <w:szCs w:val="36"/>
    </w:rPr>
  </w:style>
  <w:style w:type="paragraph" w:styleId="4">
    <w:name w:val="heading 4"/>
    <w:basedOn w:val="a0"/>
    <w:next w:val="a0"/>
    <w:link w:val="40"/>
    <w:qFormat/>
    <w:rsid w:val="00BE0129"/>
    <w:pPr>
      <w:keepNext/>
      <w:pBdr>
        <w:top w:val="none" w:sz="0" w:space="0" w:color="000000"/>
        <w:left w:val="none" w:sz="0" w:space="0" w:color="000000"/>
        <w:bottom w:val="none" w:sz="0" w:space="0" w:color="000000"/>
        <w:right w:val="none" w:sz="0" w:space="0" w:color="000000"/>
      </w:pBdr>
      <w:tabs>
        <w:tab w:val="num" w:pos="1920"/>
      </w:tabs>
      <w:suppressAutoHyphens/>
      <w:spacing w:line="720" w:lineRule="auto"/>
      <w:ind w:left="1920" w:hanging="480"/>
      <w:outlineLvl w:val="3"/>
    </w:pPr>
    <w:rPr>
      <w:rFonts w:ascii="Arial" w:eastAsia="新細明體" w:hAnsi="Arial"/>
      <w:kern w:val="1"/>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BE0129"/>
    <w:rPr>
      <w:rFonts w:ascii="華康粗圓體" w:eastAsia="華康粗圓體" w:hAnsi="Times New Roman" w:cs="Times New Roman"/>
      <w:bCs/>
      <w:color w:val="000000"/>
      <w:sz w:val="48"/>
      <w:szCs w:val="48"/>
    </w:rPr>
  </w:style>
  <w:style w:type="character" w:customStyle="1" w:styleId="20">
    <w:name w:val="標題 2 字元"/>
    <w:link w:val="2"/>
    <w:rsid w:val="00BE0129"/>
    <w:rPr>
      <w:rFonts w:ascii="Arial" w:eastAsia="新細明體" w:hAnsi="Arial" w:cs="Times New Roman"/>
      <w:b/>
      <w:bCs/>
      <w:kern w:val="1"/>
      <w:sz w:val="48"/>
      <w:szCs w:val="48"/>
    </w:rPr>
  </w:style>
  <w:style w:type="character" w:customStyle="1" w:styleId="30">
    <w:name w:val="標題 3 字元"/>
    <w:link w:val="3"/>
    <w:rsid w:val="00BE0129"/>
    <w:rPr>
      <w:rFonts w:ascii="Arial" w:eastAsia="新細明體" w:hAnsi="Arial" w:cs="Times New Roman"/>
      <w:bCs/>
      <w:color w:val="000080"/>
      <w:kern w:val="0"/>
      <w:sz w:val="36"/>
      <w:szCs w:val="36"/>
    </w:rPr>
  </w:style>
  <w:style w:type="character" w:customStyle="1" w:styleId="40">
    <w:name w:val="標題 4 字元"/>
    <w:link w:val="4"/>
    <w:rsid w:val="00BE0129"/>
    <w:rPr>
      <w:rFonts w:ascii="Arial" w:eastAsia="新細明體" w:hAnsi="Arial" w:cs="Times New Roman"/>
      <w:kern w:val="1"/>
      <w:sz w:val="36"/>
      <w:szCs w:val="36"/>
    </w:rPr>
  </w:style>
  <w:style w:type="paragraph" w:customStyle="1" w:styleId="a4">
    <w:name w:val="首長"/>
    <w:basedOn w:val="a"/>
    <w:rsid w:val="00BE0129"/>
    <w:pPr>
      <w:snapToGrid w:val="0"/>
    </w:pPr>
    <w:rPr>
      <w:rFonts w:ascii="標楷體" w:eastAsia="標楷體" w:hAnsi="Times New Roman" w:hint="eastAsia"/>
      <w:sz w:val="36"/>
      <w:szCs w:val="20"/>
    </w:rPr>
  </w:style>
  <w:style w:type="paragraph" w:styleId="21">
    <w:name w:val="Body Text Indent 2"/>
    <w:basedOn w:val="a"/>
    <w:link w:val="22"/>
    <w:rsid w:val="00BE0129"/>
    <w:pPr>
      <w:spacing w:after="120" w:line="480" w:lineRule="auto"/>
      <w:ind w:leftChars="200" w:left="480"/>
    </w:pPr>
    <w:rPr>
      <w:rFonts w:ascii="Times New Roman" w:hAnsi="Times New Roman"/>
      <w:szCs w:val="20"/>
    </w:rPr>
  </w:style>
  <w:style w:type="character" w:customStyle="1" w:styleId="22">
    <w:name w:val="本文縮排 2 字元"/>
    <w:link w:val="21"/>
    <w:rsid w:val="00BE0129"/>
    <w:rPr>
      <w:rFonts w:ascii="Times New Roman" w:eastAsia="新細明體" w:hAnsi="Times New Roman" w:cs="Times New Roman"/>
      <w:szCs w:val="20"/>
    </w:rPr>
  </w:style>
  <w:style w:type="paragraph" w:styleId="31">
    <w:name w:val="Body Text Indent 3"/>
    <w:basedOn w:val="a"/>
    <w:link w:val="32"/>
    <w:rsid w:val="00BE0129"/>
    <w:pPr>
      <w:spacing w:line="520" w:lineRule="exact"/>
      <w:ind w:left="2240"/>
    </w:pPr>
    <w:rPr>
      <w:rFonts w:ascii="Times New Roman" w:eastAsia="標楷體" w:hAnsi="Times New Roman"/>
      <w:sz w:val="32"/>
      <w:szCs w:val="24"/>
    </w:rPr>
  </w:style>
  <w:style w:type="character" w:customStyle="1" w:styleId="32">
    <w:name w:val="本文縮排 3 字元"/>
    <w:link w:val="31"/>
    <w:rsid w:val="00BE0129"/>
    <w:rPr>
      <w:rFonts w:ascii="Times New Roman" w:eastAsia="標楷體" w:hAnsi="Times New Roman" w:cs="Times New Roman"/>
      <w:sz w:val="32"/>
      <w:szCs w:val="24"/>
    </w:rPr>
  </w:style>
  <w:style w:type="paragraph" w:customStyle="1" w:styleId="a5">
    <w:name w:val="說明"/>
    <w:basedOn w:val="a"/>
    <w:rsid w:val="00BE0129"/>
    <w:pPr>
      <w:wordWrap w:val="0"/>
      <w:snapToGrid w:val="0"/>
      <w:ind w:left="567" w:hanging="567"/>
    </w:pPr>
    <w:rPr>
      <w:rFonts w:ascii="Times New Roman" w:eastAsia="標楷體" w:hAnsi="Times New Roman"/>
      <w:sz w:val="32"/>
      <w:szCs w:val="24"/>
    </w:rPr>
  </w:style>
  <w:style w:type="paragraph" w:styleId="a6">
    <w:name w:val="Body Text Indent"/>
    <w:basedOn w:val="a"/>
    <w:link w:val="11"/>
    <w:rsid w:val="00BE0129"/>
    <w:pPr>
      <w:spacing w:line="540" w:lineRule="exact"/>
      <w:ind w:leftChars="283" w:left="679" w:firstLineChars="100" w:firstLine="320"/>
    </w:pPr>
    <w:rPr>
      <w:rFonts w:ascii="標楷體" w:eastAsia="標楷體" w:hAnsi="標楷體"/>
      <w:sz w:val="32"/>
      <w:szCs w:val="24"/>
    </w:rPr>
  </w:style>
  <w:style w:type="character" w:customStyle="1" w:styleId="a7">
    <w:name w:val="本文縮排 字元"/>
    <w:basedOn w:val="a1"/>
    <w:rsid w:val="00BE0129"/>
  </w:style>
  <w:style w:type="paragraph" w:styleId="a0">
    <w:name w:val="Body Text"/>
    <w:basedOn w:val="a"/>
    <w:link w:val="a8"/>
    <w:rsid w:val="00BE0129"/>
    <w:rPr>
      <w:rFonts w:ascii="Times New Roman" w:eastAsia="標楷體" w:hAnsi="Times New Roman"/>
      <w:sz w:val="32"/>
      <w:szCs w:val="20"/>
    </w:rPr>
  </w:style>
  <w:style w:type="character" w:customStyle="1" w:styleId="a8">
    <w:name w:val="本文 字元"/>
    <w:link w:val="a0"/>
    <w:rsid w:val="00BE0129"/>
    <w:rPr>
      <w:rFonts w:ascii="Times New Roman" w:eastAsia="標楷體" w:hAnsi="Times New Roman" w:cs="Times New Roman"/>
      <w:sz w:val="32"/>
      <w:szCs w:val="20"/>
    </w:rPr>
  </w:style>
  <w:style w:type="paragraph" w:styleId="a9">
    <w:name w:val="footer"/>
    <w:basedOn w:val="a"/>
    <w:link w:val="aa"/>
    <w:uiPriority w:val="99"/>
    <w:rsid w:val="00BE0129"/>
    <w:pPr>
      <w:tabs>
        <w:tab w:val="center" w:pos="4153"/>
        <w:tab w:val="right" w:pos="8306"/>
      </w:tabs>
      <w:snapToGrid w:val="0"/>
    </w:pPr>
    <w:rPr>
      <w:rFonts w:ascii="Times New Roman" w:hAnsi="Times New Roman"/>
      <w:sz w:val="20"/>
      <w:szCs w:val="20"/>
    </w:rPr>
  </w:style>
  <w:style w:type="character" w:customStyle="1" w:styleId="aa">
    <w:name w:val="頁尾 字元"/>
    <w:link w:val="a9"/>
    <w:uiPriority w:val="99"/>
    <w:rsid w:val="00BE0129"/>
    <w:rPr>
      <w:rFonts w:ascii="Times New Roman" w:eastAsia="新細明體" w:hAnsi="Times New Roman" w:cs="Times New Roman"/>
      <w:sz w:val="20"/>
      <w:szCs w:val="20"/>
    </w:rPr>
  </w:style>
  <w:style w:type="character" w:styleId="ab">
    <w:name w:val="page number"/>
    <w:basedOn w:val="a1"/>
    <w:rsid w:val="00BE0129"/>
  </w:style>
  <w:style w:type="paragraph" w:styleId="23">
    <w:name w:val="Body Text 2"/>
    <w:basedOn w:val="a"/>
    <w:link w:val="24"/>
    <w:rsid w:val="00BE0129"/>
    <w:rPr>
      <w:rFonts w:ascii="Times New Roman" w:eastAsia="標楷體" w:hAnsi="Times New Roman"/>
      <w:sz w:val="36"/>
      <w:szCs w:val="24"/>
    </w:rPr>
  </w:style>
  <w:style w:type="character" w:customStyle="1" w:styleId="24">
    <w:name w:val="本文 2 字元"/>
    <w:link w:val="23"/>
    <w:rsid w:val="00BE0129"/>
    <w:rPr>
      <w:rFonts w:ascii="Times New Roman" w:eastAsia="標楷體" w:hAnsi="Times New Roman" w:cs="Times New Roman"/>
      <w:sz w:val="36"/>
      <w:szCs w:val="24"/>
    </w:rPr>
  </w:style>
  <w:style w:type="paragraph" w:customStyle="1" w:styleId="ac">
    <w:name w:val="主旨"/>
    <w:basedOn w:val="a"/>
    <w:rsid w:val="00BE0129"/>
    <w:pPr>
      <w:wordWrap w:val="0"/>
      <w:snapToGrid w:val="0"/>
    </w:pPr>
    <w:rPr>
      <w:rFonts w:ascii="Times New Roman" w:eastAsia="標楷體" w:hAnsi="Times New Roman"/>
      <w:sz w:val="32"/>
      <w:szCs w:val="20"/>
    </w:rPr>
  </w:style>
  <w:style w:type="paragraph" w:styleId="ad">
    <w:name w:val="Block Text"/>
    <w:basedOn w:val="a"/>
    <w:rsid w:val="00BE0129"/>
    <w:pPr>
      <w:spacing w:line="480" w:lineRule="exact"/>
      <w:ind w:leftChars="300" w:left="720" w:rightChars="13" w:right="31"/>
    </w:pPr>
    <w:rPr>
      <w:rFonts w:ascii="標楷體" w:eastAsia="標楷體" w:hAnsi="Times New Roman"/>
      <w:sz w:val="32"/>
      <w:szCs w:val="28"/>
    </w:rPr>
  </w:style>
  <w:style w:type="paragraph" w:styleId="ae">
    <w:name w:val="annotation text"/>
    <w:basedOn w:val="a"/>
    <w:link w:val="af"/>
    <w:rsid w:val="00BE0129"/>
    <w:rPr>
      <w:rFonts w:ascii="Times New Roman" w:eastAsia="標楷體" w:hAnsi="Times New Roman"/>
      <w:sz w:val="32"/>
      <w:szCs w:val="32"/>
    </w:rPr>
  </w:style>
  <w:style w:type="character" w:customStyle="1" w:styleId="af">
    <w:name w:val="註解文字 字元"/>
    <w:link w:val="ae"/>
    <w:rsid w:val="00BE0129"/>
    <w:rPr>
      <w:rFonts w:ascii="Times New Roman" w:eastAsia="標楷體" w:hAnsi="Times New Roman" w:cs="Times New Roman"/>
      <w:sz w:val="32"/>
      <w:szCs w:val="32"/>
    </w:rPr>
  </w:style>
  <w:style w:type="paragraph" w:styleId="af0">
    <w:name w:val="header"/>
    <w:basedOn w:val="a"/>
    <w:link w:val="af1"/>
    <w:rsid w:val="00BE0129"/>
    <w:pPr>
      <w:tabs>
        <w:tab w:val="center" w:pos="4153"/>
        <w:tab w:val="right" w:pos="8306"/>
      </w:tabs>
      <w:snapToGrid w:val="0"/>
    </w:pPr>
    <w:rPr>
      <w:rFonts w:ascii="Times New Roman" w:hAnsi="Times New Roman"/>
      <w:sz w:val="20"/>
      <w:szCs w:val="20"/>
    </w:rPr>
  </w:style>
  <w:style w:type="character" w:customStyle="1" w:styleId="af1">
    <w:name w:val="頁首 字元"/>
    <w:link w:val="af0"/>
    <w:rsid w:val="00BE0129"/>
    <w:rPr>
      <w:rFonts w:ascii="Times New Roman" w:eastAsia="新細明體" w:hAnsi="Times New Roman" w:cs="Times New Roman"/>
      <w:sz w:val="20"/>
      <w:szCs w:val="20"/>
    </w:rPr>
  </w:style>
  <w:style w:type="paragraph" w:styleId="af2">
    <w:name w:val="Balloon Text"/>
    <w:basedOn w:val="a"/>
    <w:link w:val="af3"/>
    <w:rsid w:val="00BE0129"/>
    <w:rPr>
      <w:rFonts w:ascii="Arial" w:hAnsi="Arial"/>
      <w:sz w:val="18"/>
      <w:szCs w:val="18"/>
    </w:rPr>
  </w:style>
  <w:style w:type="character" w:customStyle="1" w:styleId="af3">
    <w:name w:val="註解方塊文字 字元"/>
    <w:link w:val="af2"/>
    <w:rsid w:val="00BE0129"/>
    <w:rPr>
      <w:rFonts w:ascii="Arial" w:eastAsia="新細明體" w:hAnsi="Arial" w:cs="Times New Roman"/>
      <w:sz w:val="18"/>
      <w:szCs w:val="18"/>
    </w:rPr>
  </w:style>
  <w:style w:type="paragraph" w:customStyle="1" w:styleId="af4">
    <w:name w:val="字元 字元 字元 字元"/>
    <w:basedOn w:val="a"/>
    <w:rsid w:val="00BE0129"/>
    <w:pPr>
      <w:widowControl/>
      <w:spacing w:after="160" w:line="240" w:lineRule="exact"/>
    </w:pPr>
    <w:rPr>
      <w:rFonts w:ascii="Tahoma" w:hAnsi="Tahoma"/>
      <w:kern w:val="0"/>
      <w:sz w:val="20"/>
      <w:szCs w:val="20"/>
      <w:lang w:eastAsia="en-US"/>
    </w:rPr>
  </w:style>
  <w:style w:type="character" w:customStyle="1" w:styleId="tax2">
    <w:name w:val="tax2"/>
    <w:rsid w:val="00BE0129"/>
    <w:rPr>
      <w:color w:val="666666"/>
      <w:spacing w:val="320"/>
      <w:sz w:val="21"/>
      <w:szCs w:val="21"/>
    </w:rPr>
  </w:style>
  <w:style w:type="paragraph" w:customStyle="1" w:styleId="af5">
    <w:name w:val="字元"/>
    <w:basedOn w:val="a"/>
    <w:rsid w:val="00BE0129"/>
    <w:pPr>
      <w:widowControl/>
      <w:spacing w:after="160" w:line="240" w:lineRule="exact"/>
    </w:pPr>
    <w:rPr>
      <w:rFonts w:ascii="Tahoma" w:hAnsi="Tahoma"/>
      <w:kern w:val="0"/>
      <w:sz w:val="20"/>
      <w:szCs w:val="20"/>
      <w:lang w:eastAsia="en-US"/>
    </w:rPr>
  </w:style>
  <w:style w:type="paragraph" w:customStyle="1" w:styleId="af6">
    <w:name w:val="字元 字元 字元 字元 字元 字元 字元 字元 字元 字元 字元 字元 字元 字元 字元 字元 字元 字元 字元 字元 字元 字元 字元"/>
    <w:basedOn w:val="a"/>
    <w:rsid w:val="00BE0129"/>
    <w:pPr>
      <w:widowControl/>
      <w:spacing w:after="160" w:line="240" w:lineRule="exact"/>
    </w:pPr>
    <w:rPr>
      <w:rFonts w:ascii="Tahoma" w:hAnsi="Tahoma" w:cs="Tahoma"/>
      <w:kern w:val="0"/>
      <w:sz w:val="20"/>
      <w:szCs w:val="20"/>
      <w:lang w:eastAsia="en-US"/>
    </w:rPr>
  </w:style>
  <w:style w:type="table" w:styleId="af7">
    <w:name w:val="Table Grid"/>
    <w:basedOn w:val="a2"/>
    <w:uiPriority w:val="59"/>
    <w:rsid w:val="00BE012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BE0129"/>
    <w:rPr>
      <w:strike w:val="0"/>
      <w:dstrike w:val="0"/>
      <w:color w:val="525252"/>
      <w:spacing w:val="12"/>
      <w:sz w:val="16"/>
      <w:szCs w:val="16"/>
      <w:u w:val="none"/>
      <w:effect w:val="none"/>
    </w:rPr>
  </w:style>
  <w:style w:type="paragraph" w:customStyle="1" w:styleId="25">
    <w:name w:val="字元2"/>
    <w:basedOn w:val="a"/>
    <w:rsid w:val="00BE0129"/>
    <w:pPr>
      <w:widowControl/>
      <w:spacing w:after="160" w:line="240" w:lineRule="exact"/>
    </w:pPr>
    <w:rPr>
      <w:rFonts w:ascii="Tahoma" w:hAnsi="Tahoma"/>
      <w:kern w:val="0"/>
      <w:sz w:val="20"/>
      <w:szCs w:val="20"/>
      <w:lang w:eastAsia="en-US"/>
    </w:rPr>
  </w:style>
  <w:style w:type="character" w:customStyle="1" w:styleId="tlh108mb">
    <w:name w:val="tlh108 mb"/>
    <w:basedOn w:val="a1"/>
    <w:rsid w:val="00BE0129"/>
  </w:style>
  <w:style w:type="paragraph" w:styleId="af8">
    <w:name w:val="Document Map"/>
    <w:basedOn w:val="a"/>
    <w:link w:val="af9"/>
    <w:semiHidden/>
    <w:rsid w:val="00BE0129"/>
    <w:pPr>
      <w:shd w:val="clear" w:color="auto" w:fill="000080"/>
    </w:pPr>
    <w:rPr>
      <w:rFonts w:ascii="Arial" w:hAnsi="Arial"/>
      <w:szCs w:val="24"/>
    </w:rPr>
  </w:style>
  <w:style w:type="character" w:customStyle="1" w:styleId="af9">
    <w:name w:val="文件引導模式 字元"/>
    <w:link w:val="af8"/>
    <w:semiHidden/>
    <w:rsid w:val="00BE0129"/>
    <w:rPr>
      <w:rFonts w:ascii="Arial" w:eastAsia="新細明體" w:hAnsi="Arial" w:cs="Times New Roman"/>
      <w:szCs w:val="24"/>
      <w:shd w:val="clear" w:color="auto" w:fill="000080"/>
    </w:rPr>
  </w:style>
  <w:style w:type="paragraph" w:styleId="HTML">
    <w:name w:val="HTML Preformatted"/>
    <w:basedOn w:val="a"/>
    <w:link w:val="HTML0"/>
    <w:rsid w:val="00BE0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rsid w:val="00BE0129"/>
    <w:rPr>
      <w:rFonts w:ascii="細明體" w:eastAsia="細明體" w:hAnsi="細明體" w:cs="Times New Roman"/>
      <w:kern w:val="0"/>
      <w:szCs w:val="24"/>
    </w:rPr>
  </w:style>
  <w:style w:type="character" w:customStyle="1" w:styleId="a1221">
    <w:name w:val="a12_21"/>
    <w:rsid w:val="00BE0129"/>
    <w:rPr>
      <w:rFonts w:ascii="Arial" w:hAnsi="Arial" w:cs="Arial"/>
      <w:color w:val="666666"/>
      <w:spacing w:val="288"/>
      <w:sz w:val="19"/>
      <w:szCs w:val="19"/>
    </w:rPr>
  </w:style>
  <w:style w:type="paragraph" w:customStyle="1" w:styleId="12">
    <w:name w:val="字元1"/>
    <w:basedOn w:val="a"/>
    <w:rsid w:val="00BE0129"/>
    <w:pPr>
      <w:widowControl/>
      <w:spacing w:after="160" w:line="240" w:lineRule="exact"/>
    </w:pPr>
    <w:rPr>
      <w:rFonts w:ascii="Tahoma" w:hAnsi="Tahoma"/>
      <w:kern w:val="0"/>
      <w:sz w:val="20"/>
      <w:szCs w:val="20"/>
      <w:lang w:eastAsia="en-US"/>
    </w:rPr>
  </w:style>
  <w:style w:type="paragraph" w:styleId="afa">
    <w:name w:val="List Paragraph"/>
    <w:aliases w:val="標1"/>
    <w:basedOn w:val="a"/>
    <w:uiPriority w:val="34"/>
    <w:qFormat/>
    <w:rsid w:val="00BE0129"/>
    <w:pPr>
      <w:ind w:leftChars="200" w:left="480"/>
    </w:pPr>
  </w:style>
  <w:style w:type="paragraph" w:customStyle="1" w:styleId="afb">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BE0129"/>
    <w:pPr>
      <w:widowControl/>
      <w:spacing w:after="160" w:line="240" w:lineRule="exact"/>
    </w:pPr>
    <w:rPr>
      <w:rFonts w:ascii="Tahoma" w:hAnsi="Tahoma"/>
      <w:kern w:val="0"/>
      <w:sz w:val="20"/>
      <w:szCs w:val="20"/>
      <w:lang w:eastAsia="en-US"/>
    </w:rPr>
  </w:style>
  <w:style w:type="paragraph" w:styleId="afc">
    <w:name w:val="Plain Text"/>
    <w:basedOn w:val="a"/>
    <w:link w:val="afd"/>
    <w:rsid w:val="00BE0129"/>
    <w:rPr>
      <w:rFonts w:ascii="細明體" w:eastAsia="細明體" w:hAnsi="Courier New"/>
      <w:szCs w:val="20"/>
    </w:rPr>
  </w:style>
  <w:style w:type="character" w:customStyle="1" w:styleId="afd">
    <w:name w:val="純文字 字元"/>
    <w:link w:val="afc"/>
    <w:rsid w:val="00BE0129"/>
    <w:rPr>
      <w:rFonts w:ascii="細明體" w:eastAsia="細明體" w:hAnsi="Courier New" w:cs="Times New Roman"/>
      <w:szCs w:val="20"/>
    </w:rPr>
  </w:style>
  <w:style w:type="paragraph" w:customStyle="1" w:styleId="110">
    <w:name w:val="字元1 字元 字元1"/>
    <w:basedOn w:val="a"/>
    <w:rsid w:val="00BE0129"/>
    <w:pPr>
      <w:widowControl/>
      <w:spacing w:after="160" w:line="240" w:lineRule="exact"/>
    </w:pPr>
    <w:rPr>
      <w:rFonts w:ascii="Tahoma" w:hAnsi="Tahoma"/>
      <w:kern w:val="0"/>
      <w:sz w:val="20"/>
      <w:szCs w:val="20"/>
      <w:lang w:eastAsia="en-US"/>
    </w:rPr>
  </w:style>
  <w:style w:type="paragraph" w:customStyle="1" w:styleId="13">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rsid w:val="00BE0129"/>
    <w:pPr>
      <w:widowControl/>
      <w:spacing w:after="160" w:line="240" w:lineRule="exact"/>
    </w:pPr>
    <w:rPr>
      <w:rFonts w:ascii="Tahoma" w:hAnsi="Tahoma"/>
      <w:kern w:val="0"/>
      <w:sz w:val="20"/>
      <w:szCs w:val="20"/>
      <w:lang w:eastAsia="en-US"/>
    </w:rPr>
  </w:style>
  <w:style w:type="paragraph" w:customStyle="1" w:styleId="afe">
    <w:name w:val="( 一)"/>
    <w:uiPriority w:val="99"/>
    <w:rsid w:val="00BE0129"/>
    <w:pPr>
      <w:adjustRightInd w:val="0"/>
      <w:snapToGrid w:val="0"/>
      <w:spacing w:line="325" w:lineRule="exact"/>
      <w:ind w:left="100" w:hangingChars="100" w:hanging="100"/>
    </w:pPr>
    <w:rPr>
      <w:rFonts w:ascii="標楷體" w:eastAsia="標楷體" w:hAnsi="Times New Roman"/>
      <w:sz w:val="26"/>
    </w:rPr>
  </w:style>
  <w:style w:type="paragraph" w:customStyle="1" w:styleId="aff">
    <w:name w:val="字元 字元 字元 字元 字元 字元 字元 字元 字元 字元 字元 字元 字元 字元 字元 字元 字元 字元"/>
    <w:basedOn w:val="a"/>
    <w:rsid w:val="00BE0129"/>
    <w:pPr>
      <w:widowControl/>
      <w:spacing w:after="160" w:line="240" w:lineRule="exact"/>
    </w:pPr>
    <w:rPr>
      <w:rFonts w:ascii="Tahoma" w:hAnsi="Tahoma"/>
      <w:kern w:val="0"/>
      <w:sz w:val="20"/>
      <w:szCs w:val="20"/>
      <w:lang w:eastAsia="en-US"/>
    </w:rPr>
  </w:style>
  <w:style w:type="paragraph" w:styleId="aff0">
    <w:name w:val="Salutation"/>
    <w:basedOn w:val="a"/>
    <w:next w:val="a"/>
    <w:link w:val="aff1"/>
    <w:rsid w:val="00BE0129"/>
    <w:rPr>
      <w:rFonts w:ascii="標楷體" w:eastAsia="標楷體" w:hAnsi="標楷體"/>
      <w:sz w:val="28"/>
      <w:szCs w:val="28"/>
    </w:rPr>
  </w:style>
  <w:style w:type="character" w:customStyle="1" w:styleId="aff1">
    <w:name w:val="問候 字元"/>
    <w:link w:val="aff0"/>
    <w:rsid w:val="00BE0129"/>
    <w:rPr>
      <w:rFonts w:ascii="標楷體" w:eastAsia="標楷體" w:hAnsi="標楷體" w:cs="Times New Roman"/>
      <w:sz w:val="28"/>
      <w:szCs w:val="28"/>
    </w:rPr>
  </w:style>
  <w:style w:type="paragraph" w:customStyle="1" w:styleId="aff2">
    <w:name w:val="字元 字元 字元 字元 字元"/>
    <w:basedOn w:val="a"/>
    <w:rsid w:val="00BE0129"/>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qFormat/>
    <w:rsid w:val="00BE0129"/>
  </w:style>
  <w:style w:type="character" w:styleId="aff3">
    <w:name w:val="Emphasis"/>
    <w:qFormat/>
    <w:rsid w:val="00BE0129"/>
    <w:rPr>
      <w:b w:val="0"/>
      <w:bCs w:val="0"/>
      <w:i w:val="0"/>
      <w:iCs w:val="0"/>
      <w:color w:val="DD4B39"/>
    </w:rPr>
  </w:style>
  <w:style w:type="character" w:styleId="aff4">
    <w:name w:val="Hyperlink"/>
    <w:rsid w:val="00BE0129"/>
    <w:rPr>
      <w:color w:val="0000FF"/>
      <w:u w:val="single"/>
    </w:rPr>
  </w:style>
  <w:style w:type="paragraph" w:customStyle="1" w:styleId="aff5">
    <w:name w:val="[基本段落]"/>
    <w:basedOn w:val="a"/>
    <w:uiPriority w:val="99"/>
    <w:rsid w:val="00BE0129"/>
    <w:pPr>
      <w:autoSpaceDE w:val="0"/>
      <w:autoSpaceDN w:val="0"/>
      <w:adjustRightInd w:val="0"/>
      <w:spacing w:line="288" w:lineRule="auto"/>
      <w:jc w:val="both"/>
      <w:textAlignment w:val="center"/>
    </w:pPr>
    <w:rPr>
      <w:rFonts w:ascii="微軟正黑體" w:eastAsia="微軟正黑體"/>
      <w:color w:val="000000"/>
      <w:kern w:val="0"/>
      <w:szCs w:val="24"/>
      <w:lang w:val="zh-TW"/>
    </w:rPr>
  </w:style>
  <w:style w:type="paragraph" w:customStyle="1" w:styleId="100">
    <w:name w:val="(1)0標題"/>
    <w:basedOn w:val="a"/>
    <w:link w:val="101"/>
    <w:qFormat/>
    <w:rsid w:val="00BE0129"/>
    <w:pPr>
      <w:snapToGrid w:val="0"/>
      <w:ind w:leftChars="674" w:left="2098" w:hanging="480"/>
      <w:jc w:val="both"/>
    </w:pPr>
    <w:rPr>
      <w:rFonts w:ascii="標楷體" w:eastAsia="標楷體" w:hAnsi="標楷體"/>
      <w:color w:val="0000FF"/>
      <w:sz w:val="32"/>
      <w:szCs w:val="32"/>
    </w:rPr>
  </w:style>
  <w:style w:type="character" w:customStyle="1" w:styleId="101">
    <w:name w:val="(1)0標題 字元"/>
    <w:link w:val="100"/>
    <w:rsid w:val="00BE0129"/>
    <w:rPr>
      <w:rFonts w:ascii="標楷體" w:eastAsia="標楷體" w:hAnsi="標楷體" w:cs="Times New Roman"/>
      <w:color w:val="0000FF"/>
      <w:sz w:val="32"/>
      <w:szCs w:val="32"/>
    </w:rPr>
  </w:style>
  <w:style w:type="paragraph" w:customStyle="1" w:styleId="001">
    <w:name w:val="001.全部標題"/>
    <w:basedOn w:val="a"/>
    <w:link w:val="0010"/>
    <w:qFormat/>
    <w:rsid w:val="00BE0129"/>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BE0129"/>
    <w:rPr>
      <w:rFonts w:ascii="標楷體" w:eastAsia="標楷體" w:hAnsi="標楷體" w:cs="Times New Roman"/>
      <w:sz w:val="32"/>
      <w:szCs w:val="32"/>
    </w:rPr>
  </w:style>
  <w:style w:type="paragraph" w:customStyle="1" w:styleId="14">
    <w:name w:val="清單段落1"/>
    <w:aliases w:val="標題 (4),List Paragraph,1.1.1.1清單段落,列點"/>
    <w:basedOn w:val="a"/>
    <w:link w:val="aff6"/>
    <w:rsid w:val="00BE0129"/>
    <w:pPr>
      <w:ind w:leftChars="200" w:left="480"/>
    </w:pPr>
  </w:style>
  <w:style w:type="character" w:customStyle="1" w:styleId="aff6">
    <w:name w:val="清單段落 字元"/>
    <w:aliases w:val="標題 (4) 字元,List Paragraph 字元,1.1.1.1清單段落 字元,列點 字元,標1 字元"/>
    <w:link w:val="14"/>
    <w:qFormat/>
    <w:locked/>
    <w:rsid w:val="00BE0129"/>
    <w:rPr>
      <w:rFonts w:ascii="Calibri" w:eastAsia="新細明體" w:hAnsi="Calibri" w:cs="Times New Roman"/>
    </w:rPr>
  </w:style>
  <w:style w:type="paragraph" w:customStyle="1" w:styleId="aff7">
    <w:name w:val="@大大標"/>
    <w:basedOn w:val="a"/>
    <w:link w:val="aff8"/>
    <w:qFormat/>
    <w:rsid w:val="00BE0129"/>
    <w:pPr>
      <w:jc w:val="center"/>
    </w:pPr>
    <w:rPr>
      <w:rFonts w:ascii="標楷體" w:eastAsia="標楷體" w:hAnsi="標楷體" w:cs="Cordia New"/>
      <w:b/>
      <w:sz w:val="96"/>
      <w:szCs w:val="96"/>
    </w:rPr>
  </w:style>
  <w:style w:type="paragraph" w:customStyle="1" w:styleId="aff9">
    <w:name w:val="@大標"/>
    <w:basedOn w:val="a"/>
    <w:link w:val="affa"/>
    <w:qFormat/>
    <w:rsid w:val="00BE0129"/>
    <w:pPr>
      <w:spacing w:before="120" w:after="120" w:line="360" w:lineRule="exact"/>
    </w:pPr>
    <w:rPr>
      <w:rFonts w:ascii="新細明體" w:hAnsi="新細明體" w:cs="Cordia New"/>
      <w:b/>
      <w:sz w:val="40"/>
      <w:szCs w:val="40"/>
    </w:rPr>
  </w:style>
  <w:style w:type="character" w:customStyle="1" w:styleId="aff8">
    <w:name w:val="@大大標 字元"/>
    <w:link w:val="aff7"/>
    <w:rsid w:val="00BE0129"/>
    <w:rPr>
      <w:rFonts w:ascii="標楷體" w:eastAsia="標楷體" w:hAnsi="標楷體" w:cs="Cordia New"/>
      <w:b/>
      <w:sz w:val="96"/>
      <w:szCs w:val="96"/>
    </w:rPr>
  </w:style>
  <w:style w:type="paragraph" w:customStyle="1" w:styleId="affb">
    <w:name w:val="@中標"/>
    <w:basedOn w:val="a"/>
    <w:link w:val="affc"/>
    <w:qFormat/>
    <w:rsid w:val="00BE0129"/>
    <w:pPr>
      <w:spacing w:line="360" w:lineRule="exact"/>
    </w:pPr>
    <w:rPr>
      <w:rFonts w:ascii="標楷體" w:eastAsia="標楷體" w:hAnsi="標楷體" w:cs="Cordia New"/>
      <w:b/>
      <w:sz w:val="28"/>
      <w:szCs w:val="28"/>
    </w:rPr>
  </w:style>
  <w:style w:type="character" w:customStyle="1" w:styleId="affa">
    <w:name w:val="@大標 字元"/>
    <w:link w:val="aff9"/>
    <w:rsid w:val="00BE0129"/>
    <w:rPr>
      <w:rFonts w:ascii="新細明體" w:eastAsia="新細明體" w:hAnsi="新細明體" w:cs="Cordia New"/>
      <w:b/>
      <w:sz w:val="40"/>
      <w:szCs w:val="40"/>
    </w:rPr>
  </w:style>
  <w:style w:type="character" w:customStyle="1" w:styleId="affc">
    <w:name w:val="@中標 字元"/>
    <w:link w:val="affb"/>
    <w:rsid w:val="00BE0129"/>
    <w:rPr>
      <w:rFonts w:ascii="標楷體" w:eastAsia="標楷體" w:hAnsi="標楷體" w:cs="Cordia New"/>
      <w:b/>
      <w:sz w:val="28"/>
      <w:szCs w:val="28"/>
    </w:rPr>
  </w:style>
  <w:style w:type="paragraph" w:customStyle="1" w:styleId="1-4">
    <w:name w:val="1.-縮4"/>
    <w:basedOn w:val="a"/>
    <w:rsid w:val="00BE0129"/>
    <w:pPr>
      <w:adjustRightInd w:val="0"/>
      <w:snapToGrid w:val="0"/>
      <w:spacing w:line="404" w:lineRule="exact"/>
      <w:ind w:leftChars="300" w:left="700" w:hangingChars="400" w:hanging="400"/>
      <w:jc w:val="both"/>
    </w:pPr>
    <w:rPr>
      <w:rFonts w:ascii="標楷體" w:eastAsia="標楷體" w:hAnsi="標楷體"/>
      <w:sz w:val="28"/>
      <w:szCs w:val="28"/>
    </w:rPr>
  </w:style>
  <w:style w:type="paragraph" w:customStyle="1" w:styleId="Default">
    <w:name w:val="Default"/>
    <w:rsid w:val="00BE0129"/>
    <w:pPr>
      <w:widowControl w:val="0"/>
      <w:autoSpaceDE w:val="0"/>
      <w:autoSpaceDN w:val="0"/>
      <w:adjustRightInd w:val="0"/>
    </w:pPr>
    <w:rPr>
      <w:rFonts w:ascii="標楷體" w:eastAsia="標楷體" w:cs="標楷體"/>
      <w:color w:val="000000"/>
      <w:sz w:val="24"/>
      <w:szCs w:val="24"/>
    </w:rPr>
  </w:style>
  <w:style w:type="character" w:customStyle="1" w:styleId="affd">
    <w:name w:val="註解主旨 字元"/>
    <w:rsid w:val="00BE0129"/>
    <w:rPr>
      <w:rFonts w:ascii="標楷體" w:eastAsia="標楷體" w:hAnsi="標楷體"/>
      <w:b/>
      <w:bCs/>
      <w:sz w:val="32"/>
      <w:szCs w:val="32"/>
      <w:lang w:val="en-US" w:eastAsia="zh-TW" w:bidi="ar-SA"/>
    </w:rPr>
  </w:style>
  <w:style w:type="character" w:styleId="affe">
    <w:name w:val="Strong"/>
    <w:qFormat/>
    <w:rsid w:val="00BE0129"/>
    <w:rPr>
      <w:b/>
      <w:bCs/>
    </w:rPr>
  </w:style>
  <w:style w:type="character" w:customStyle="1" w:styleId="style71">
    <w:name w:val="style71"/>
    <w:rsid w:val="00BE0129"/>
    <w:rPr>
      <w:sz w:val="27"/>
      <w:szCs w:val="27"/>
    </w:rPr>
  </w:style>
  <w:style w:type="character" w:customStyle="1" w:styleId="style861">
    <w:name w:val="style861"/>
    <w:basedOn w:val="a1"/>
    <w:rsid w:val="00BE0129"/>
  </w:style>
  <w:style w:type="character" w:customStyle="1" w:styleId="subjectclassname1">
    <w:name w:val="subjectclassname1"/>
    <w:rsid w:val="00BE0129"/>
    <w:rPr>
      <w:sz w:val="15"/>
      <w:szCs w:val="15"/>
    </w:rPr>
  </w:style>
  <w:style w:type="character" w:customStyle="1" w:styleId="apple-style-span">
    <w:name w:val="apple-style-span"/>
    <w:basedOn w:val="a1"/>
    <w:rsid w:val="00BE0129"/>
  </w:style>
  <w:style w:type="character" w:customStyle="1" w:styleId="unnamed11">
    <w:name w:val="unnamed11"/>
    <w:rsid w:val="00BE0129"/>
    <w:rPr>
      <w:color w:val="666666"/>
      <w:sz w:val="24"/>
      <w:szCs w:val="24"/>
    </w:rPr>
  </w:style>
  <w:style w:type="character" w:customStyle="1" w:styleId="textsize1">
    <w:name w:val="textsize1"/>
    <w:rsid w:val="00BE0129"/>
    <w:rPr>
      <w:sz w:val="21"/>
      <w:szCs w:val="21"/>
    </w:rPr>
  </w:style>
  <w:style w:type="character" w:customStyle="1" w:styleId="15">
    <w:name w:val="1. 字元"/>
    <w:rsid w:val="00BE0129"/>
    <w:rPr>
      <w:rFonts w:ascii="華康楷書體W5" w:eastAsia="華康楷書體W5" w:hAnsi="華康楷書體W5"/>
      <w:sz w:val="32"/>
      <w:lang w:val="en-US" w:eastAsia="zh-TW" w:bidi="ar-SA"/>
    </w:rPr>
  </w:style>
  <w:style w:type="character" w:customStyle="1" w:styleId="16">
    <w:name w:val="(1) 字元"/>
    <w:rsid w:val="00BE0129"/>
    <w:rPr>
      <w:rFonts w:eastAsia="標楷體"/>
      <w:kern w:val="1"/>
      <w:sz w:val="28"/>
      <w:szCs w:val="24"/>
      <w:lang w:val="en-US" w:eastAsia="zh-TW" w:bidi="ar-SA"/>
    </w:rPr>
  </w:style>
  <w:style w:type="character" w:customStyle="1" w:styleId="7">
    <w:name w:val="字元 字元7"/>
    <w:rsid w:val="00BE0129"/>
    <w:rPr>
      <w:rFonts w:ascii="新細明體" w:eastAsia="新細明體" w:hAnsi="新細明體"/>
      <w:b/>
      <w:sz w:val="24"/>
      <w:lang w:val="en-US" w:eastAsia="zh-TW" w:bidi="ar-SA"/>
    </w:rPr>
  </w:style>
  <w:style w:type="character" w:customStyle="1" w:styleId="17">
    <w:name w:val="1.大遼內文 字元"/>
    <w:rsid w:val="00BE0129"/>
    <w:rPr>
      <w:rFonts w:ascii="標楷體" w:eastAsia="標楷體" w:hAnsi="標楷體"/>
      <w:color w:val="FF0000"/>
      <w:kern w:val="1"/>
      <w:sz w:val="32"/>
      <w:szCs w:val="32"/>
      <w:lang w:val="en-US" w:eastAsia="zh-TW" w:bidi="ar-SA"/>
    </w:rPr>
  </w:style>
  <w:style w:type="character" w:customStyle="1" w:styleId="18">
    <w:name w:val="(1)第一標題 字元"/>
    <w:rsid w:val="00BE0129"/>
    <w:rPr>
      <w:rFonts w:ascii="標楷體" w:eastAsia="標楷體" w:hAnsi="標楷體"/>
      <w:color w:val="FF0000"/>
      <w:kern w:val="1"/>
      <w:sz w:val="32"/>
      <w:szCs w:val="32"/>
      <w:lang w:val="en-US" w:eastAsia="zh-TW" w:bidi="ar-SA"/>
    </w:rPr>
  </w:style>
  <w:style w:type="character" w:customStyle="1" w:styleId="afff">
    <w:name w:val="(一)標題 字元"/>
    <w:rsid w:val="00BE0129"/>
    <w:rPr>
      <w:rFonts w:ascii="標楷體" w:eastAsia="標楷體" w:hAnsi="標楷體"/>
      <w:b/>
      <w:color w:val="FF0000"/>
      <w:kern w:val="1"/>
      <w:sz w:val="32"/>
      <w:szCs w:val="32"/>
      <w:lang w:val="en-US" w:eastAsia="zh-TW" w:bidi="ar-SA"/>
    </w:rPr>
  </w:style>
  <w:style w:type="character" w:styleId="afff0">
    <w:name w:val="annotation reference"/>
    <w:rsid w:val="00BE0129"/>
    <w:rPr>
      <w:sz w:val="18"/>
      <w:szCs w:val="18"/>
    </w:rPr>
  </w:style>
  <w:style w:type="character" w:customStyle="1" w:styleId="dialogtext1">
    <w:name w:val="dialog_text1"/>
    <w:rsid w:val="00BE0129"/>
    <w:rPr>
      <w:rFonts w:ascii="sөũ" w:hAnsi="sөũ"/>
      <w:color w:val="000000"/>
      <w:sz w:val="24"/>
      <w:szCs w:val="24"/>
    </w:rPr>
  </w:style>
  <w:style w:type="character" w:customStyle="1" w:styleId="NormalWebChar">
    <w:name w:val="Normal (Web) Char"/>
    <w:rsid w:val="00BE0129"/>
    <w:rPr>
      <w:rFonts w:ascii="新細明體" w:eastAsia="細明體" w:hAnsi="新細明體"/>
      <w:sz w:val="24"/>
      <w:lang w:val="en-US" w:eastAsia="zh-TW" w:bidi="ar-SA"/>
    </w:rPr>
  </w:style>
  <w:style w:type="character" w:customStyle="1" w:styleId="01">
    <w:name w:val="01.內文 字元"/>
    <w:rsid w:val="00BE0129"/>
    <w:rPr>
      <w:rFonts w:ascii="標楷體" w:eastAsia="標楷體" w:hAnsi="標楷體"/>
      <w:color w:val="0000FF"/>
      <w:kern w:val="1"/>
      <w:sz w:val="32"/>
      <w:szCs w:val="32"/>
    </w:rPr>
  </w:style>
  <w:style w:type="character" w:customStyle="1" w:styleId="fontstyle01">
    <w:name w:val="fontstyle01"/>
    <w:rsid w:val="00BE0129"/>
    <w:rPr>
      <w:rFonts w:ascii="F3" w:hAnsi="F3"/>
      <w:b w:val="0"/>
      <w:bCs w:val="0"/>
      <w:i w:val="0"/>
      <w:iCs w:val="0"/>
      <w:color w:val="000000"/>
      <w:sz w:val="24"/>
      <w:szCs w:val="24"/>
    </w:rPr>
  </w:style>
  <w:style w:type="character" w:customStyle="1" w:styleId="WWCharLFO1LVL1">
    <w:name w:val="WW_CharLFO1LVL1"/>
    <w:rsid w:val="00BE0129"/>
    <w:rPr>
      <w:color w:val="FF0000"/>
    </w:rPr>
  </w:style>
  <w:style w:type="character" w:customStyle="1" w:styleId="WWCharLFO1LVL2">
    <w:name w:val="WW_CharLFO1LVL2"/>
    <w:rsid w:val="00BE0129"/>
    <w:rPr>
      <w:rFonts w:ascii="新細明體" w:eastAsia="新細明體" w:hAnsi="新細明體"/>
    </w:rPr>
  </w:style>
  <w:style w:type="character" w:customStyle="1" w:styleId="WWCharLFO1LVL5">
    <w:name w:val="WW_CharLFO1LVL5"/>
    <w:rsid w:val="00BE0129"/>
    <w:rPr>
      <w:rFonts w:ascii="新細明體" w:eastAsia="新細明體" w:hAnsi="新細明體"/>
    </w:rPr>
  </w:style>
  <w:style w:type="character" w:customStyle="1" w:styleId="WWCharLFO1LVL8">
    <w:name w:val="WW_CharLFO1LVL8"/>
    <w:rsid w:val="00BE0129"/>
    <w:rPr>
      <w:rFonts w:ascii="新細明體" w:eastAsia="新細明體" w:hAnsi="新細明體"/>
    </w:rPr>
  </w:style>
  <w:style w:type="character" w:customStyle="1" w:styleId="WWCharLFO2LVL1">
    <w:name w:val="WW_CharLFO2LVL1"/>
    <w:rsid w:val="00BE0129"/>
    <w:rPr>
      <w:rFonts w:ascii="標楷體" w:eastAsia="標楷體" w:hAnsi="標楷體"/>
      <w:color w:val="auto"/>
      <w:sz w:val="28"/>
    </w:rPr>
  </w:style>
  <w:style w:type="character" w:customStyle="1" w:styleId="WWCharLFO3LVL1">
    <w:name w:val="WW_CharLFO3LVL1"/>
    <w:rsid w:val="00BE0129"/>
    <w:rPr>
      <w:rFonts w:cs="Times New Roman"/>
    </w:rPr>
  </w:style>
  <w:style w:type="character" w:customStyle="1" w:styleId="WWCharLFO7LVL2">
    <w:name w:val="WW_CharLFO7LVL2"/>
    <w:rsid w:val="00BE0129"/>
    <w:rPr>
      <w:color w:val="C00000"/>
      <w:lang w:val="en-US"/>
    </w:rPr>
  </w:style>
  <w:style w:type="character" w:customStyle="1" w:styleId="WWCharLFO10LVL2">
    <w:name w:val="WW_CharLFO10LVL2"/>
    <w:rsid w:val="00BE0129"/>
    <w:rPr>
      <w:b w:val="0"/>
    </w:rPr>
  </w:style>
  <w:style w:type="character" w:customStyle="1" w:styleId="WWCharLFO16LVL1">
    <w:name w:val="WW_CharLFO16LVL1"/>
    <w:rsid w:val="00BE0129"/>
    <w:rPr>
      <w:color w:val="auto"/>
    </w:rPr>
  </w:style>
  <w:style w:type="character" w:customStyle="1" w:styleId="WWCharLFO17LVL1">
    <w:name w:val="WW_CharLFO17LVL1"/>
    <w:rsid w:val="00BE0129"/>
    <w:rPr>
      <w:lang w:val="en-US"/>
    </w:rPr>
  </w:style>
  <w:style w:type="character" w:customStyle="1" w:styleId="WWCharLFO18LVL2">
    <w:name w:val="WW_CharLFO18LVL2"/>
    <w:rsid w:val="00BE0129"/>
    <w:rPr>
      <w:color w:val="FF0000"/>
      <w:lang w:val="en-US"/>
    </w:rPr>
  </w:style>
  <w:style w:type="character" w:customStyle="1" w:styleId="WWCharLFO19LVL1">
    <w:name w:val="WW_CharLFO19LVL1"/>
    <w:rsid w:val="00BE0129"/>
    <w:rPr>
      <w:color w:val="auto"/>
    </w:rPr>
  </w:style>
  <w:style w:type="character" w:customStyle="1" w:styleId="WWCharLFO20LVL1">
    <w:name w:val="WW_CharLFO20LVL1"/>
    <w:rsid w:val="00BE0129"/>
    <w:rPr>
      <w:rFonts w:ascii="標楷體" w:eastAsia="標楷體" w:hAnsi="標楷體" w:cs="TimesNewRomanPSMT"/>
      <w:sz w:val="28"/>
    </w:rPr>
  </w:style>
  <w:style w:type="character" w:customStyle="1" w:styleId="WWCharLFO21LVL1">
    <w:name w:val="WW_CharLFO21LVL1"/>
    <w:rsid w:val="00BE0129"/>
    <w:rPr>
      <w:rFonts w:ascii="標楷體" w:eastAsia="標楷體" w:hAnsi="標楷體" w:cs="TimesNewRomanPSMT"/>
      <w:sz w:val="28"/>
    </w:rPr>
  </w:style>
  <w:style w:type="character" w:customStyle="1" w:styleId="WWCharLFO22LVL1">
    <w:name w:val="WW_CharLFO22LVL1"/>
    <w:rsid w:val="00BE0129"/>
    <w:rPr>
      <w:rFonts w:ascii="標楷體" w:eastAsia="標楷體" w:hAnsi="標楷體" w:cs="TimesNewRomanPSMT"/>
      <w:sz w:val="28"/>
    </w:rPr>
  </w:style>
  <w:style w:type="character" w:customStyle="1" w:styleId="WWCharLFO25LVL1">
    <w:name w:val="WW_CharLFO25LVL1"/>
    <w:rsid w:val="00BE0129"/>
    <w:rPr>
      <w:color w:val="FF0000"/>
    </w:rPr>
  </w:style>
  <w:style w:type="character" w:customStyle="1" w:styleId="WWCharLFO26LVL1">
    <w:name w:val="WW_CharLFO26LVL1"/>
    <w:rsid w:val="00BE0129"/>
    <w:rPr>
      <w:color w:val="FF0000"/>
    </w:rPr>
  </w:style>
  <w:style w:type="character" w:customStyle="1" w:styleId="WWCharLFO27LVL1">
    <w:name w:val="WW_CharLFO27LVL1"/>
    <w:rsid w:val="00BE0129"/>
    <w:rPr>
      <w:color w:val="FF0000"/>
    </w:rPr>
  </w:style>
  <w:style w:type="character" w:customStyle="1" w:styleId="WWCharLFO28LVL1">
    <w:name w:val="WW_CharLFO28LVL1"/>
    <w:rsid w:val="00BE0129"/>
    <w:rPr>
      <w:color w:val="FF0000"/>
    </w:rPr>
  </w:style>
  <w:style w:type="character" w:customStyle="1" w:styleId="WWCharLFO29LVL1">
    <w:name w:val="WW_CharLFO29LVL1"/>
    <w:rsid w:val="00BE0129"/>
    <w:rPr>
      <w:color w:val="FF0000"/>
    </w:rPr>
  </w:style>
  <w:style w:type="paragraph" w:styleId="afff1">
    <w:name w:val="Title"/>
    <w:basedOn w:val="a"/>
    <w:next w:val="a0"/>
    <w:link w:val="afff2"/>
    <w:qFormat/>
    <w:rsid w:val="00BE0129"/>
    <w:pPr>
      <w:keepNext/>
      <w:widowControl/>
      <w:pBdr>
        <w:top w:val="none" w:sz="0" w:space="0" w:color="000000"/>
        <w:left w:val="none" w:sz="0" w:space="0" w:color="000000"/>
        <w:bottom w:val="none" w:sz="0" w:space="0" w:color="000000"/>
        <w:right w:val="none" w:sz="0" w:space="0" w:color="000000"/>
      </w:pBdr>
      <w:spacing w:before="240" w:after="120"/>
    </w:pPr>
    <w:rPr>
      <w:rFonts w:ascii="Liberation Sans" w:eastAsia="微軟正黑體" w:hAnsi="Liberation Sans" w:cs="Tahoma"/>
      <w:kern w:val="0"/>
      <w:sz w:val="28"/>
      <w:szCs w:val="28"/>
    </w:rPr>
  </w:style>
  <w:style w:type="character" w:customStyle="1" w:styleId="afff2">
    <w:name w:val="標題 字元"/>
    <w:link w:val="afff1"/>
    <w:rsid w:val="00BE0129"/>
    <w:rPr>
      <w:rFonts w:ascii="Liberation Sans" w:eastAsia="微軟正黑體" w:hAnsi="Liberation Sans" w:cs="Tahoma"/>
      <w:kern w:val="0"/>
      <w:sz w:val="28"/>
      <w:szCs w:val="28"/>
    </w:rPr>
  </w:style>
  <w:style w:type="paragraph" w:styleId="afff3">
    <w:name w:val="annotation subject"/>
    <w:basedOn w:val="ae"/>
    <w:next w:val="ae"/>
    <w:link w:val="19"/>
    <w:rsid w:val="00BE0129"/>
    <w:pPr>
      <w:pBdr>
        <w:top w:val="none" w:sz="0" w:space="0" w:color="000000"/>
        <w:left w:val="none" w:sz="0" w:space="0" w:color="000000"/>
        <w:bottom w:val="none" w:sz="0" w:space="0" w:color="000000"/>
        <w:right w:val="none" w:sz="0" w:space="0" w:color="000000"/>
      </w:pBdr>
      <w:tabs>
        <w:tab w:val="left" w:pos="900"/>
      </w:tabs>
      <w:suppressAutoHyphens/>
      <w:autoSpaceDE w:val="0"/>
      <w:snapToGrid w:val="0"/>
      <w:spacing w:line="500" w:lineRule="exact"/>
      <w:ind w:left="640" w:hanging="480"/>
    </w:pPr>
    <w:rPr>
      <w:rFonts w:ascii="標楷體" w:hAnsi="標楷體"/>
      <w:b/>
      <w:bCs/>
      <w:kern w:val="0"/>
    </w:rPr>
  </w:style>
  <w:style w:type="character" w:customStyle="1" w:styleId="19">
    <w:name w:val="註解主旨 字元1"/>
    <w:link w:val="afff3"/>
    <w:rsid w:val="00BE0129"/>
    <w:rPr>
      <w:rFonts w:ascii="標楷體" w:eastAsia="標楷體" w:hAnsi="標楷體" w:cs="Times New Roman"/>
      <w:b/>
      <w:bCs/>
      <w:kern w:val="0"/>
      <w:sz w:val="32"/>
      <w:szCs w:val="32"/>
    </w:rPr>
  </w:style>
  <w:style w:type="paragraph" w:customStyle="1" w:styleId="afff4">
    <w:name w:val="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ind w:hanging="359"/>
    </w:pPr>
    <w:rPr>
      <w:rFonts w:ascii="Tahoma" w:eastAsia="新細明體" w:hAnsi="Tahoma" w:cs="標楷體"/>
      <w:kern w:val="0"/>
      <w:sz w:val="20"/>
      <w:lang w:eastAsia="en-US"/>
    </w:rPr>
  </w:style>
  <w:style w:type="paragraph" w:customStyle="1" w:styleId="afff5">
    <w:name w:val="公文(共用樣式)"/>
    <w:rsid w:val="00BE0129"/>
    <w:pPr>
      <w:pBdr>
        <w:top w:val="none" w:sz="0" w:space="0" w:color="000000"/>
        <w:left w:val="none" w:sz="0" w:space="0" w:color="000000"/>
        <w:bottom w:val="none" w:sz="0" w:space="0" w:color="000000"/>
        <w:right w:val="none" w:sz="0" w:space="0" w:color="000000"/>
      </w:pBdr>
      <w:suppressAutoHyphens/>
      <w:textAlignment w:val="baseline"/>
    </w:pPr>
    <w:rPr>
      <w:rFonts w:ascii="Times New Roman" w:eastAsia="標楷體" w:hAnsi="Times New Roman"/>
      <w:sz w:val="24"/>
      <w:lang w:bidi="he-IL"/>
    </w:rPr>
  </w:style>
  <w:style w:type="paragraph" w:customStyle="1" w:styleId="afff6">
    <w:name w:val="行文單位正本"/>
    <w:basedOn w:val="a0"/>
    <w:rsid w:val="00BE0129"/>
    <w:pPr>
      <w:pBdr>
        <w:top w:val="none" w:sz="0" w:space="0" w:color="000000"/>
        <w:left w:val="none" w:sz="0" w:space="0" w:color="000000"/>
        <w:bottom w:val="none" w:sz="0" w:space="0" w:color="000000"/>
        <w:right w:val="none" w:sz="0" w:space="0" w:color="000000"/>
      </w:pBdr>
      <w:suppressAutoHyphens/>
      <w:snapToGrid w:val="0"/>
      <w:ind w:left="851" w:hanging="851"/>
    </w:pPr>
    <w:rPr>
      <w:kern w:val="1"/>
      <w:sz w:val="28"/>
    </w:rPr>
  </w:style>
  <w:style w:type="paragraph" w:customStyle="1" w:styleId="afff7">
    <w:name w:val="字元 字元 字元 字元 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Times New Roman" w:hAnsi="Tahoma"/>
      <w:kern w:val="0"/>
      <w:sz w:val="20"/>
      <w:lang w:eastAsia="en-US"/>
    </w:rPr>
  </w:style>
  <w:style w:type="paragraph" w:customStyle="1" w:styleId="1a">
    <w:name w:val="樣式1"/>
    <w:basedOn w:val="a0"/>
    <w:rsid w:val="00BE0129"/>
    <w:pPr>
      <w:pBdr>
        <w:top w:val="none" w:sz="0" w:space="0" w:color="000000"/>
        <w:left w:val="none" w:sz="0" w:space="0" w:color="000000"/>
        <w:bottom w:val="none" w:sz="0" w:space="0" w:color="000000"/>
        <w:right w:val="none" w:sz="0" w:space="0" w:color="000000"/>
      </w:pBdr>
      <w:suppressAutoHyphens/>
      <w:spacing w:line="520" w:lineRule="exact"/>
      <w:ind w:firstLine="641"/>
    </w:pPr>
    <w:rPr>
      <w:kern w:val="1"/>
      <w:szCs w:val="24"/>
    </w:rPr>
  </w:style>
  <w:style w:type="paragraph" w:customStyle="1" w:styleId="afff8">
    <w:name w:val="(一)"/>
    <w:basedOn w:val="a0"/>
    <w:rsid w:val="00BE0129"/>
    <w:pPr>
      <w:pBdr>
        <w:top w:val="none" w:sz="0" w:space="0" w:color="000000"/>
        <w:left w:val="none" w:sz="0" w:space="0" w:color="000000"/>
        <w:bottom w:val="none" w:sz="0" w:space="0" w:color="000000"/>
        <w:right w:val="none" w:sz="0" w:space="0" w:color="000000"/>
      </w:pBdr>
      <w:suppressAutoHyphens/>
      <w:spacing w:line="348" w:lineRule="auto"/>
      <w:ind w:left="840"/>
      <w:jc w:val="both"/>
    </w:pPr>
    <w:rPr>
      <w:kern w:val="1"/>
      <w:sz w:val="28"/>
      <w:szCs w:val="36"/>
    </w:rPr>
  </w:style>
  <w:style w:type="paragraph" w:customStyle="1" w:styleId="1b">
    <w:name w:val="字元 字元1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
    <w:name w:val="一-內文"/>
    <w:basedOn w:val="a0"/>
    <w:rsid w:val="00BE0129"/>
    <w:pPr>
      <w:pBdr>
        <w:top w:val="none" w:sz="0" w:space="0" w:color="000000"/>
        <w:left w:val="none" w:sz="0" w:space="0" w:color="000000"/>
        <w:bottom w:val="none" w:sz="0" w:space="0" w:color="000000"/>
        <w:right w:val="none" w:sz="0" w:space="0" w:color="000000"/>
      </w:pBdr>
      <w:suppressAutoHyphens/>
      <w:snapToGrid w:val="0"/>
      <w:spacing w:line="674" w:lineRule="exact"/>
      <w:ind w:left="1282"/>
      <w:jc w:val="both"/>
    </w:pPr>
    <w:rPr>
      <w:rFonts w:ascii="標楷體" w:hAnsi="標楷體"/>
      <w:bCs/>
      <w:kern w:val="1"/>
      <w:sz w:val="40"/>
      <w:szCs w:val="28"/>
    </w:rPr>
  </w:style>
  <w:style w:type="paragraph" w:customStyle="1" w:styleId="afff9">
    <w:name w:val="出席單位"/>
    <w:basedOn w:val="a0"/>
    <w:rsid w:val="00BE0129"/>
    <w:pPr>
      <w:pBdr>
        <w:top w:val="none" w:sz="0" w:space="0" w:color="000000"/>
        <w:left w:val="none" w:sz="0" w:space="0" w:color="000000"/>
        <w:bottom w:val="none" w:sz="0" w:space="0" w:color="000000"/>
        <w:right w:val="none" w:sz="0" w:space="0" w:color="000000"/>
      </w:pBdr>
      <w:suppressAutoHyphens/>
      <w:kinsoku w:val="0"/>
      <w:snapToGrid w:val="0"/>
      <w:ind w:left="1134" w:hanging="1134"/>
    </w:pPr>
    <w:rPr>
      <w:kern w:val="1"/>
      <w:sz w:val="28"/>
    </w:rPr>
  </w:style>
  <w:style w:type="paragraph" w:customStyle="1" w:styleId="1c">
    <w:name w:val="1 字元"/>
    <w:basedOn w:val="a0"/>
    <w:rsid w:val="00BE0129"/>
    <w:pPr>
      <w:widowControl/>
      <w:pBdr>
        <w:top w:val="none" w:sz="0" w:space="0" w:color="000000"/>
        <w:left w:val="none" w:sz="0" w:space="0" w:color="000000"/>
        <w:bottom w:val="none" w:sz="0" w:space="0" w:color="000000"/>
        <w:right w:val="none" w:sz="0" w:space="0" w:color="000000"/>
      </w:pBdr>
      <w:tabs>
        <w:tab w:val="left" w:pos="360"/>
        <w:tab w:val="left" w:pos="540"/>
        <w:tab w:val="left" w:pos="900"/>
      </w:tabs>
      <w:suppressAutoHyphens/>
      <w:autoSpaceDE w:val="0"/>
      <w:snapToGrid w:val="0"/>
      <w:spacing w:after="160" w:line="240" w:lineRule="exact"/>
      <w:ind w:right="363"/>
      <w:jc w:val="both"/>
    </w:pPr>
    <w:rPr>
      <w:rFonts w:ascii="Tahoma" w:hAnsi="Tahoma" w:cs="Arial"/>
      <w:color w:val="333333"/>
      <w:kern w:val="0"/>
      <w:sz w:val="20"/>
      <w:lang w:eastAsia="en-US"/>
    </w:rPr>
  </w:style>
  <w:style w:type="paragraph" w:customStyle="1" w:styleId="1d">
    <w:name w:val="表左1."/>
    <w:basedOn w:val="a0"/>
    <w:rsid w:val="00BE0129"/>
    <w:pPr>
      <w:pBdr>
        <w:top w:val="none" w:sz="0" w:space="0" w:color="000000"/>
        <w:left w:val="none" w:sz="0" w:space="0" w:color="000000"/>
        <w:bottom w:val="none" w:sz="0" w:space="0" w:color="000000"/>
        <w:right w:val="none" w:sz="0" w:space="0" w:color="000000"/>
      </w:pBdr>
      <w:suppressAutoHyphens/>
      <w:spacing w:line="283" w:lineRule="exact"/>
      <w:ind w:left="241" w:right="31" w:hanging="210"/>
      <w:jc w:val="both"/>
    </w:pPr>
    <w:rPr>
      <w:rFonts w:eastAsia="新細明體"/>
      <w:kern w:val="1"/>
      <w:sz w:val="21"/>
      <w:szCs w:val="24"/>
    </w:rPr>
  </w:style>
  <w:style w:type="paragraph" w:customStyle="1" w:styleId="afffa">
    <w:name w:val="字元 字元 字元 字元 字元 字元 字元 字元 字元 字元 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cs="Tahoma"/>
      <w:kern w:val="0"/>
      <w:sz w:val="20"/>
      <w:lang w:eastAsia="en-US"/>
    </w:rPr>
  </w:style>
  <w:style w:type="paragraph" w:customStyle="1" w:styleId="1e">
    <w:name w:val="1"/>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c16">
    <w:name w:val="c16"/>
    <w:basedOn w:val="a0"/>
    <w:rsid w:val="00BE0129"/>
    <w:pPr>
      <w:widowControl/>
      <w:pBdr>
        <w:top w:val="none" w:sz="0" w:space="0" w:color="000000"/>
        <w:left w:val="none" w:sz="0" w:space="0" w:color="000000"/>
        <w:bottom w:val="none" w:sz="0" w:space="0" w:color="000000"/>
        <w:right w:val="none" w:sz="0" w:space="0" w:color="000000"/>
      </w:pBdr>
      <w:suppressAutoHyphens/>
      <w:spacing w:before="100" w:after="100"/>
      <w:ind w:left="552" w:hanging="552"/>
    </w:pPr>
    <w:rPr>
      <w:rFonts w:ascii="標楷體" w:hAnsi="標楷體"/>
      <w:kern w:val="0"/>
      <w:szCs w:val="32"/>
    </w:rPr>
  </w:style>
  <w:style w:type="paragraph" w:customStyle="1" w:styleId="afffb">
    <w:name w:val="本文 + 標楷體"/>
    <w:basedOn w:val="a0"/>
    <w:rsid w:val="00BE0129"/>
    <w:pPr>
      <w:pBdr>
        <w:top w:val="none" w:sz="0" w:space="0" w:color="000000"/>
        <w:left w:val="none" w:sz="0" w:space="0" w:color="000000"/>
        <w:bottom w:val="none" w:sz="0" w:space="0" w:color="000000"/>
        <w:right w:val="none" w:sz="0" w:space="0" w:color="000000"/>
      </w:pBdr>
      <w:suppressAutoHyphens/>
      <w:ind w:left="820" w:hanging="280"/>
    </w:pPr>
    <w:rPr>
      <w:rFonts w:ascii="標楷體" w:hAnsi="標楷體"/>
      <w:kern w:val="1"/>
      <w:sz w:val="28"/>
      <w:szCs w:val="28"/>
    </w:rPr>
  </w:style>
  <w:style w:type="paragraph" w:customStyle="1" w:styleId="1f">
    <w:name w:val="1."/>
    <w:basedOn w:val="a0"/>
    <w:rsid w:val="00BE0129"/>
    <w:pPr>
      <w:pBdr>
        <w:top w:val="none" w:sz="0" w:space="0" w:color="000000"/>
        <w:left w:val="none" w:sz="0" w:space="0" w:color="000000"/>
        <w:bottom w:val="none" w:sz="0" w:space="0" w:color="000000"/>
        <w:right w:val="none" w:sz="0" w:space="0" w:color="000000"/>
      </w:pBdr>
      <w:suppressAutoHyphens/>
      <w:spacing w:before="120" w:after="120"/>
      <w:ind w:left="1038" w:hanging="318"/>
      <w:jc w:val="both"/>
      <w:textAlignment w:val="baseline"/>
    </w:pPr>
    <w:rPr>
      <w:rFonts w:ascii="華康楷書體W5" w:eastAsia="華康楷書體W5" w:hAnsi="華康楷書體W5"/>
      <w:kern w:val="0"/>
    </w:rPr>
  </w:style>
  <w:style w:type="paragraph" w:customStyle="1" w:styleId="1f0">
    <w:name w:val="(1)"/>
    <w:basedOn w:val="a0"/>
    <w:rsid w:val="00BE0129"/>
    <w:pPr>
      <w:pBdr>
        <w:top w:val="none" w:sz="0" w:space="0" w:color="000000"/>
        <w:left w:val="none" w:sz="0" w:space="0" w:color="000000"/>
        <w:bottom w:val="none" w:sz="0" w:space="0" w:color="000000"/>
        <w:right w:val="none" w:sz="0" w:space="0" w:color="000000"/>
      </w:pBdr>
      <w:suppressAutoHyphens/>
      <w:spacing w:line="400" w:lineRule="exact"/>
      <w:ind w:left="550" w:hanging="250"/>
      <w:jc w:val="both"/>
    </w:pPr>
    <w:rPr>
      <w:kern w:val="1"/>
      <w:sz w:val="28"/>
      <w:szCs w:val="24"/>
    </w:rPr>
  </w:style>
  <w:style w:type="paragraph" w:customStyle="1" w:styleId="0001">
    <w:name w:val="0001.正確二行標題"/>
    <w:basedOn w:val="a0"/>
    <w:rsid w:val="00BE0129"/>
    <w:pPr>
      <w:pBdr>
        <w:top w:val="none" w:sz="0" w:space="0" w:color="000000"/>
        <w:left w:val="none" w:sz="0" w:space="0" w:color="000000"/>
        <w:bottom w:val="none" w:sz="0" w:space="0" w:color="000000"/>
        <w:right w:val="none" w:sz="0" w:space="0" w:color="000000"/>
      </w:pBdr>
      <w:suppressAutoHyphens/>
      <w:snapToGrid w:val="0"/>
      <w:ind w:hanging="362"/>
      <w:jc w:val="both"/>
    </w:pPr>
    <w:rPr>
      <w:rFonts w:ascii="標楷體" w:hAnsi="標楷體"/>
      <w:color w:val="FF0000"/>
      <w:kern w:val="1"/>
      <w:szCs w:val="32"/>
    </w:rPr>
  </w:style>
  <w:style w:type="paragraph" w:styleId="afffc">
    <w:name w:val="Closing"/>
    <w:basedOn w:val="a0"/>
    <w:link w:val="afffd"/>
    <w:rsid w:val="00BE0129"/>
    <w:pPr>
      <w:pBdr>
        <w:top w:val="none" w:sz="0" w:space="0" w:color="000000"/>
        <w:left w:val="none" w:sz="0" w:space="0" w:color="000000"/>
        <w:bottom w:val="none" w:sz="0" w:space="0" w:color="000000"/>
        <w:right w:val="none" w:sz="0" w:space="0" w:color="000000"/>
      </w:pBdr>
      <w:suppressAutoHyphens/>
      <w:ind w:left="100"/>
    </w:pPr>
    <w:rPr>
      <w:rFonts w:ascii="標楷體" w:hAnsi="標楷體"/>
      <w:color w:val="000000"/>
      <w:kern w:val="1"/>
      <w:sz w:val="28"/>
      <w:szCs w:val="28"/>
    </w:rPr>
  </w:style>
  <w:style w:type="character" w:customStyle="1" w:styleId="afffd">
    <w:name w:val="結語 字元"/>
    <w:link w:val="afffc"/>
    <w:rsid w:val="00BE0129"/>
    <w:rPr>
      <w:rFonts w:ascii="標楷體" w:eastAsia="標楷體" w:hAnsi="標楷體" w:cs="Times New Roman"/>
      <w:color w:val="000000"/>
      <w:kern w:val="1"/>
      <w:sz w:val="28"/>
      <w:szCs w:val="28"/>
    </w:rPr>
  </w:style>
  <w:style w:type="paragraph" w:customStyle="1" w:styleId="afffe">
    <w:name w:val="分項段落"/>
    <w:basedOn w:val="a0"/>
    <w:rsid w:val="00BE0129"/>
    <w:pPr>
      <w:pBdr>
        <w:top w:val="none" w:sz="0" w:space="0" w:color="000000"/>
        <w:left w:val="none" w:sz="0" w:space="0" w:color="000000"/>
        <w:bottom w:val="none" w:sz="0" w:space="0" w:color="000000"/>
        <w:right w:val="none" w:sz="0" w:space="0" w:color="000000"/>
      </w:pBdr>
      <w:suppressAutoHyphens/>
    </w:pPr>
    <w:rPr>
      <w:kern w:val="1"/>
      <w:sz w:val="24"/>
    </w:rPr>
  </w:style>
  <w:style w:type="paragraph" w:customStyle="1" w:styleId="1f1">
    <w:name w:val="字元1 字元 字元 字元 字元 字元 字元 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2">
    <w:name w:val="1 字元 字元 字元 字元 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1f3">
    <w:name w:val="字元 字元 字元 字元 字元 字元 字元 字元 字元1 字元 字元 字元"/>
    <w:basedOn w:val="a0"/>
    <w:rsid w:val="00BE0129"/>
    <w:pPr>
      <w:widowControl/>
      <w:pBdr>
        <w:top w:val="none" w:sz="0" w:space="0" w:color="000000"/>
        <w:left w:val="none" w:sz="0" w:space="0" w:color="000000"/>
        <w:bottom w:val="none" w:sz="0" w:space="0" w:color="000000"/>
        <w:right w:val="none" w:sz="0" w:space="0" w:color="000000"/>
      </w:pBdr>
      <w:suppressAutoHyphens/>
      <w:spacing w:after="160" w:line="240" w:lineRule="exact"/>
    </w:pPr>
    <w:rPr>
      <w:rFonts w:ascii="Tahoma" w:eastAsia="新細明體" w:hAnsi="Tahoma"/>
      <w:kern w:val="0"/>
      <w:sz w:val="20"/>
      <w:lang w:eastAsia="en-US"/>
    </w:rPr>
  </w:style>
  <w:style w:type="paragraph" w:customStyle="1" w:styleId="affff">
    <w:name w:val="(一)標題"/>
    <w:basedOn w:val="a0"/>
    <w:rsid w:val="00BE0129"/>
    <w:pPr>
      <w:pBdr>
        <w:top w:val="none" w:sz="0" w:space="0" w:color="000000"/>
        <w:left w:val="none" w:sz="0" w:space="0" w:color="000000"/>
        <w:bottom w:val="none" w:sz="0" w:space="0" w:color="000000"/>
        <w:right w:val="none" w:sz="0" w:space="0" w:color="000000"/>
      </w:pBdr>
      <w:suppressAutoHyphens/>
      <w:snapToGrid w:val="0"/>
      <w:ind w:firstLine="673"/>
      <w:jc w:val="both"/>
    </w:pPr>
    <w:rPr>
      <w:rFonts w:ascii="標楷體" w:hAnsi="標楷體"/>
      <w:b/>
      <w:color w:val="FF0000"/>
      <w:kern w:val="1"/>
      <w:szCs w:val="32"/>
    </w:rPr>
  </w:style>
  <w:style w:type="paragraph" w:customStyle="1" w:styleId="1f4">
    <w:name w:val="1.大遼內文"/>
    <w:basedOn w:val="a0"/>
    <w:rsid w:val="00BE0129"/>
    <w:pPr>
      <w:pBdr>
        <w:top w:val="none" w:sz="0" w:space="0" w:color="000000"/>
        <w:left w:val="none" w:sz="0" w:space="0" w:color="000000"/>
        <w:bottom w:val="none" w:sz="0" w:space="0" w:color="000000"/>
        <w:right w:val="none" w:sz="0" w:space="0" w:color="000000"/>
      </w:pBdr>
      <w:suppressAutoHyphens/>
      <w:snapToGrid w:val="0"/>
      <w:ind w:left="1620" w:firstLine="608"/>
      <w:jc w:val="both"/>
    </w:pPr>
    <w:rPr>
      <w:rFonts w:ascii="標楷體" w:hAnsi="標楷體"/>
      <w:color w:val="FF0000"/>
      <w:kern w:val="1"/>
      <w:szCs w:val="32"/>
    </w:rPr>
  </w:style>
  <w:style w:type="paragraph" w:customStyle="1" w:styleId="1f5">
    <w:name w:val="(1)第一標題"/>
    <w:basedOn w:val="a0"/>
    <w:rsid w:val="00BE0129"/>
    <w:pPr>
      <w:pBdr>
        <w:top w:val="none" w:sz="0" w:space="0" w:color="000000"/>
        <w:left w:val="none" w:sz="0" w:space="0" w:color="000000"/>
        <w:bottom w:val="none" w:sz="0" w:space="0" w:color="000000"/>
        <w:right w:val="none" w:sz="0" w:space="0" w:color="000000"/>
      </w:pBdr>
      <w:suppressAutoHyphens/>
      <w:snapToGrid w:val="0"/>
      <w:ind w:left="2158" w:hanging="540"/>
      <w:jc w:val="both"/>
    </w:pPr>
    <w:rPr>
      <w:rFonts w:ascii="標楷體" w:hAnsi="標楷體"/>
      <w:color w:val="FF0000"/>
      <w:kern w:val="1"/>
      <w:szCs w:val="32"/>
    </w:rPr>
  </w:style>
  <w:style w:type="paragraph" w:customStyle="1" w:styleId="010">
    <w:name w:val="01.內文"/>
    <w:basedOn w:val="a0"/>
    <w:rsid w:val="00BE0129"/>
    <w:pPr>
      <w:pBdr>
        <w:top w:val="none" w:sz="0" w:space="0" w:color="000000"/>
        <w:left w:val="none" w:sz="0" w:space="0" w:color="000000"/>
        <w:bottom w:val="none" w:sz="0" w:space="0" w:color="000000"/>
        <w:right w:val="none" w:sz="0" w:space="0" w:color="000000"/>
      </w:pBdr>
      <w:suppressAutoHyphens/>
      <w:snapToGrid w:val="0"/>
      <w:ind w:left="1680" w:firstLine="640"/>
      <w:jc w:val="both"/>
    </w:pPr>
    <w:rPr>
      <w:rFonts w:ascii="標楷體" w:hAnsi="標楷體"/>
      <w:color w:val="0000FF"/>
      <w:kern w:val="1"/>
      <w:szCs w:val="32"/>
    </w:rPr>
  </w:style>
  <w:style w:type="paragraph" w:customStyle="1" w:styleId="a00">
    <w:name w:val="a00標"/>
    <w:basedOn w:val="a0"/>
    <w:rsid w:val="00BE0129"/>
    <w:pPr>
      <w:pBdr>
        <w:top w:val="none" w:sz="0" w:space="0" w:color="000000"/>
        <w:left w:val="none" w:sz="0" w:space="0" w:color="000000"/>
        <w:bottom w:val="none" w:sz="0" w:space="0" w:color="000000"/>
        <w:right w:val="none" w:sz="0" w:space="0" w:color="000000"/>
      </w:pBdr>
      <w:suppressAutoHyphens/>
      <w:snapToGrid w:val="0"/>
      <w:ind w:left="2480" w:hanging="320"/>
      <w:jc w:val="both"/>
    </w:pPr>
    <w:rPr>
      <w:rFonts w:ascii="標楷體" w:hAnsi="標楷體" w:cs="MS Mincho"/>
      <w:color w:val="0000FF"/>
      <w:kern w:val="1"/>
      <w:szCs w:val="32"/>
    </w:rPr>
  </w:style>
  <w:style w:type="paragraph" w:styleId="Web">
    <w:name w:val="Normal (Web)"/>
    <w:basedOn w:val="a0"/>
    <w:rsid w:val="00BE0129"/>
    <w:pPr>
      <w:widowControl/>
      <w:pBdr>
        <w:top w:val="none" w:sz="0" w:space="0" w:color="000000"/>
        <w:left w:val="none" w:sz="0" w:space="0" w:color="000000"/>
        <w:bottom w:val="none" w:sz="0" w:space="0" w:color="000000"/>
        <w:right w:val="none" w:sz="0" w:space="0" w:color="000000"/>
      </w:pBdr>
      <w:suppressAutoHyphens/>
      <w:spacing w:before="100" w:after="100"/>
    </w:pPr>
    <w:rPr>
      <w:rFonts w:ascii="新細明體" w:eastAsia="新細明體" w:hAnsi="新細明體" w:cs="新細明體"/>
      <w:kern w:val="0"/>
      <w:sz w:val="24"/>
      <w:szCs w:val="24"/>
    </w:rPr>
  </w:style>
  <w:style w:type="character" w:customStyle="1" w:styleId="ListLabel1">
    <w:name w:val="ListLabel 1"/>
    <w:qFormat/>
    <w:rsid w:val="00BE0129"/>
    <w:rPr>
      <w:rFonts w:ascii="標楷體" w:hAnsi="標楷體"/>
      <w:sz w:val="28"/>
      <w:szCs w:val="28"/>
    </w:rPr>
  </w:style>
  <w:style w:type="paragraph" w:styleId="26">
    <w:name w:val="Body Text First Indent 2"/>
    <w:basedOn w:val="a6"/>
    <w:link w:val="27"/>
    <w:unhideWhenUsed/>
    <w:rsid w:val="00BE0129"/>
    <w:pPr>
      <w:spacing w:after="120" w:line="240" w:lineRule="auto"/>
      <w:ind w:leftChars="200" w:left="480" w:firstLine="210"/>
    </w:pPr>
    <w:rPr>
      <w:rFonts w:ascii="Times New Roman" w:eastAsia="新細明體" w:hAnsi="Times New Roman"/>
      <w:sz w:val="24"/>
    </w:rPr>
  </w:style>
  <w:style w:type="character" w:customStyle="1" w:styleId="27">
    <w:name w:val="本文第一層縮排 2 字元"/>
    <w:link w:val="26"/>
    <w:rsid w:val="00BE0129"/>
    <w:rPr>
      <w:rFonts w:ascii="Times New Roman" w:eastAsia="新細明體" w:hAnsi="Times New Roman" w:cs="Times New Roman"/>
      <w:szCs w:val="24"/>
    </w:rPr>
  </w:style>
  <w:style w:type="character" w:customStyle="1" w:styleId="11">
    <w:name w:val="本文縮排 字元1"/>
    <w:link w:val="a6"/>
    <w:rsid w:val="00BE0129"/>
    <w:rPr>
      <w:rFonts w:ascii="標楷體" w:eastAsia="標楷體" w:hAnsi="標楷體" w:cs="Times New Roman"/>
      <w:sz w:val="32"/>
      <w:szCs w:val="24"/>
    </w:rPr>
  </w:style>
  <w:style w:type="paragraph" w:customStyle="1" w:styleId="affff0">
    <w:name w:val="@內文"/>
    <w:basedOn w:val="a"/>
    <w:link w:val="affff1"/>
    <w:qFormat/>
    <w:rsid w:val="00BE0129"/>
    <w:pPr>
      <w:spacing w:line="360" w:lineRule="exact"/>
    </w:pPr>
    <w:rPr>
      <w:rFonts w:ascii="標楷體" w:eastAsia="標楷體" w:hAnsi="標楷體" w:cs="Cordia New"/>
      <w:sz w:val="28"/>
      <w:szCs w:val="28"/>
    </w:rPr>
  </w:style>
  <w:style w:type="character" w:customStyle="1" w:styleId="affff1">
    <w:name w:val="@內文 字元"/>
    <w:link w:val="affff0"/>
    <w:rsid w:val="00BE0129"/>
    <w:rPr>
      <w:rFonts w:ascii="標楷體" w:eastAsia="標楷體" w:hAnsi="標楷體" w:cs="Cordia New"/>
      <w:sz w:val="28"/>
      <w:szCs w:val="28"/>
    </w:rPr>
  </w:style>
  <w:style w:type="paragraph" w:customStyle="1" w:styleId="affff2">
    <w:name w:val="@小標"/>
    <w:basedOn w:val="a"/>
    <w:link w:val="affff3"/>
    <w:qFormat/>
    <w:rsid w:val="00BE0129"/>
    <w:pPr>
      <w:spacing w:line="360" w:lineRule="exact"/>
      <w:ind w:leftChars="100" w:left="240" w:rightChars="100" w:right="100"/>
    </w:pPr>
    <w:rPr>
      <w:rFonts w:ascii="標楷體" w:eastAsia="標楷體" w:hAnsi="標楷體" w:cs="Cordia New"/>
      <w:sz w:val="28"/>
      <w:szCs w:val="28"/>
    </w:rPr>
  </w:style>
  <w:style w:type="character" w:customStyle="1" w:styleId="affff3">
    <w:name w:val="@小標 字元"/>
    <w:link w:val="affff2"/>
    <w:rsid w:val="00BE0129"/>
    <w:rPr>
      <w:rFonts w:ascii="標楷體" w:eastAsia="標楷體" w:hAnsi="標楷體" w:cs="Cordi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4DE0-09A6-49BE-84AA-20BA0D87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4945</Words>
  <Characters>28190</Characters>
  <Application>Microsoft Office Word</Application>
  <DocSecurity>0</DocSecurity>
  <Lines>234</Lines>
  <Paragraphs>66</Paragraphs>
  <ScaleCrop>false</ScaleCrop>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芳如 林</cp:lastModifiedBy>
  <cp:revision>33</cp:revision>
  <cp:lastPrinted>2025-07-30T08:47:00Z</cp:lastPrinted>
  <dcterms:created xsi:type="dcterms:W3CDTF">2025-07-24T02:05:00Z</dcterms:created>
  <dcterms:modified xsi:type="dcterms:W3CDTF">2025-08-15T01:54:00Z</dcterms:modified>
</cp:coreProperties>
</file>