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8C89" w14:textId="77777777" w:rsidR="007F0680" w:rsidRPr="008D3FA5" w:rsidRDefault="007F0680" w:rsidP="008D3FA5">
      <w:pPr>
        <w:pStyle w:val="af1"/>
        <w:spacing w:after="360"/>
        <w:rPr>
          <w:color w:val="000000"/>
          <w:sz w:val="54"/>
          <w:szCs w:val="54"/>
        </w:rPr>
      </w:pPr>
      <w:r w:rsidRPr="008D3FA5">
        <w:rPr>
          <w:color w:val="000000"/>
          <w:sz w:val="54"/>
          <w:szCs w:val="54"/>
        </w:rPr>
        <w:t>貳拾</w:t>
      </w:r>
      <w:r w:rsidR="00CF39CD" w:rsidRPr="008D3FA5">
        <w:rPr>
          <w:rFonts w:hint="eastAsia"/>
          <w:color w:val="000000"/>
          <w:sz w:val="54"/>
          <w:szCs w:val="54"/>
        </w:rPr>
        <w:t>玖</w:t>
      </w:r>
      <w:r w:rsidRPr="008D3FA5">
        <w:rPr>
          <w:color w:val="000000"/>
          <w:sz w:val="54"/>
          <w:szCs w:val="54"/>
        </w:rPr>
        <w:t>、客家事務</w:t>
      </w:r>
    </w:p>
    <w:p w14:paraId="7C9E513D" w14:textId="77777777" w:rsidR="007F0680" w:rsidRPr="007B789B" w:rsidRDefault="007F0680" w:rsidP="0034527E">
      <w:pPr>
        <w:pStyle w:val="a3"/>
        <w:widowControl/>
        <w:suppressAutoHyphens/>
        <w:overflowPunct w:val="0"/>
        <w:autoSpaceDN w:val="0"/>
        <w:snapToGrid w:val="0"/>
        <w:spacing w:line="34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一</w:t>
      </w:r>
      <w:r w:rsidR="00E152ED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、積極</w:t>
      </w: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推廣客語學習，落實客語</w:t>
      </w:r>
      <w:r w:rsidR="00161A41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扎</w:t>
      </w: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根</w:t>
      </w:r>
    </w:p>
    <w:p w14:paraId="609F7989" w14:textId="77777777" w:rsidR="007F0680" w:rsidRPr="007B789B" w:rsidRDefault="00E54DBB" w:rsidP="0034527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5025F7" w:rsidRPr="007B789B">
        <w:rPr>
          <w:rFonts w:ascii="標楷體" w:eastAsia="標楷體" w:hAnsi="標楷體" w:hint="eastAsia"/>
          <w:bCs/>
          <w:sz w:val="28"/>
          <w:szCs w:val="28"/>
        </w:rPr>
        <w:t>一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495989" w:rsidRPr="007B789B">
        <w:rPr>
          <w:rFonts w:ascii="標楷體" w:eastAsia="標楷體" w:hAnsi="標楷體" w:hint="eastAsia"/>
          <w:bCs/>
          <w:sz w:val="28"/>
          <w:szCs w:val="28"/>
        </w:rPr>
        <w:t>客語</w:t>
      </w:r>
      <w:r w:rsidR="00A856FB" w:rsidRPr="007B789B">
        <w:rPr>
          <w:rFonts w:ascii="標楷體" w:eastAsia="標楷體" w:hAnsi="標楷體" w:hint="eastAsia"/>
          <w:bCs/>
          <w:sz w:val="28"/>
          <w:szCs w:val="28"/>
        </w:rPr>
        <w:t>教學因地制宜多元化</w:t>
      </w:r>
    </w:p>
    <w:p w14:paraId="610657A8" w14:textId="77777777" w:rsidR="00495989" w:rsidRPr="007B789B" w:rsidRDefault="007F0680" w:rsidP="0034527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1.</w:t>
      </w:r>
      <w:r w:rsidR="00495989" w:rsidRPr="007B789B">
        <w:rPr>
          <w:rFonts w:ascii="標楷體" w:eastAsia="標楷體" w:hAnsi="標楷體" w:hint="eastAsia"/>
          <w:bCs/>
          <w:sz w:val="28"/>
          <w:szCs w:val="28"/>
        </w:rPr>
        <w:t>生活客語教學</w:t>
      </w:r>
    </w:p>
    <w:p w14:paraId="52E7D67C" w14:textId="25FB1126" w:rsidR="00961D40" w:rsidRPr="007B789B" w:rsidRDefault="00FC04B7" w:rsidP="0034527E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7B789B">
        <w:rPr>
          <w:rFonts w:ascii="標楷體" w:eastAsia="標楷體" w:hAnsi="標楷體"/>
          <w:bCs/>
          <w:spacing w:val="4"/>
          <w:sz w:val="28"/>
          <w:szCs w:val="28"/>
        </w:rPr>
        <w:t>輔導本市各級學校開辦客語課程</w:t>
      </w:r>
      <w:r w:rsidR="008F4B02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及</w:t>
      </w:r>
      <w:r w:rsidRPr="007B789B">
        <w:rPr>
          <w:rFonts w:ascii="標楷體" w:eastAsia="標楷體" w:hAnsi="標楷體"/>
          <w:bCs/>
          <w:spacing w:val="4"/>
          <w:sz w:val="28"/>
          <w:szCs w:val="28"/>
        </w:rPr>
        <w:t>客家文化活動，全力提供教學所需師資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、</w:t>
      </w:r>
      <w:r w:rsidRPr="007B789B">
        <w:rPr>
          <w:rFonts w:ascii="標楷體" w:eastAsia="標楷體" w:hAnsi="標楷體"/>
          <w:bCs/>
          <w:spacing w:val="4"/>
          <w:sz w:val="28"/>
          <w:szCs w:val="28"/>
        </w:rPr>
        <w:t>補助教師鐘點費，</w:t>
      </w:r>
      <w:r w:rsidR="00887B7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113</w:t>
      </w:r>
      <w:r w:rsidR="00E60A2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年</w:t>
      </w:r>
      <w:r w:rsidR="00742F0F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計</w:t>
      </w:r>
      <w:r w:rsidR="00E60A26" w:rsidRPr="007B789B">
        <w:rPr>
          <w:rFonts w:ascii="標楷體" w:eastAsia="標楷體" w:hAnsi="標楷體"/>
          <w:bCs/>
          <w:spacing w:val="4"/>
          <w:sz w:val="28"/>
          <w:szCs w:val="28"/>
        </w:rPr>
        <w:t>有</w:t>
      </w:r>
      <w:r w:rsidR="00887B7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33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所國</w:t>
      </w:r>
      <w:r w:rsidR="00DB18A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小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、</w:t>
      </w:r>
      <w:r w:rsidR="00887B7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21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所幼兒園</w:t>
      </w:r>
      <w:r w:rsidR="00176B5A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開辦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客語教學課程</w:t>
      </w:r>
      <w:r w:rsidR="00812062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或活動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，</w:t>
      </w:r>
      <w:r w:rsidR="00812062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參與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人數</w:t>
      </w:r>
      <w:r w:rsidR="00812062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國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小</w:t>
      </w:r>
      <w:r w:rsidR="006236AA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1,</w:t>
      </w:r>
      <w:r w:rsidR="00887B7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272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人次</w:t>
      </w:r>
      <w:r w:rsidR="00DB18A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、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幼兒園</w:t>
      </w:r>
      <w:r w:rsidR="00887B7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</w:t>
      </w:r>
      <w:r w:rsidR="006236AA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,</w:t>
      </w:r>
      <w:r w:rsidR="00887B7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673</w:t>
      </w:r>
      <w:r w:rsidR="00DB18AB" w:rsidRPr="007B789B">
        <w:rPr>
          <w:rFonts w:ascii="標楷體" w:eastAsia="標楷體" w:hAnsi="標楷體"/>
          <w:bCs/>
          <w:spacing w:val="4"/>
          <w:sz w:val="28"/>
          <w:szCs w:val="28"/>
        </w:rPr>
        <w:t>人次</w:t>
      </w:r>
      <w:r w:rsidR="00DB18A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63FD83D3" w14:textId="1837EDEA" w:rsidR="00B55552" w:rsidRPr="007B789B" w:rsidRDefault="007F0680" w:rsidP="0034527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2.</w:t>
      </w:r>
      <w:r w:rsidR="00621766" w:rsidRPr="007B789B">
        <w:rPr>
          <w:rFonts w:ascii="標楷體" w:eastAsia="標楷體" w:hAnsi="標楷體" w:hint="eastAsia"/>
          <w:bCs/>
          <w:sz w:val="28"/>
          <w:szCs w:val="28"/>
        </w:rPr>
        <w:t>辦理「幼教客語</w:t>
      </w:r>
      <w:proofErr w:type="gramStart"/>
      <w:r w:rsidR="00621766" w:rsidRPr="007B789B">
        <w:rPr>
          <w:rFonts w:ascii="標楷體" w:eastAsia="標楷體" w:hAnsi="標楷體" w:hint="eastAsia"/>
          <w:bCs/>
          <w:sz w:val="28"/>
          <w:szCs w:val="28"/>
        </w:rPr>
        <w:t>沉</w:t>
      </w:r>
      <w:proofErr w:type="gramEnd"/>
      <w:r w:rsidR="00621766" w:rsidRPr="007B789B">
        <w:rPr>
          <w:rFonts w:ascii="標楷體" w:eastAsia="標楷體" w:hAnsi="標楷體" w:hint="eastAsia"/>
          <w:bCs/>
          <w:sz w:val="28"/>
          <w:szCs w:val="28"/>
        </w:rPr>
        <w:t>浸教學」</w:t>
      </w:r>
    </w:p>
    <w:p w14:paraId="0FB72F7D" w14:textId="75443435" w:rsidR="0059017F" w:rsidRPr="007B789B" w:rsidRDefault="006D5E1C" w:rsidP="0034527E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113學年度輔導7園所10班20位教師151位學童</w:t>
      </w:r>
      <w:r w:rsidR="002302A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參與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實施「幼教客語</w:t>
      </w:r>
      <w:proofErr w:type="gramStart"/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沉</w:t>
      </w:r>
      <w:proofErr w:type="gramEnd"/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浸教學」，並辦理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活動</w:t>
      </w:r>
      <w:r w:rsidR="00F969BD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領域融入</w:t>
      </w:r>
      <w:r w:rsidR="00AC5329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幼教主題教學應用</w:t>
      </w:r>
      <w:r w:rsidR="00F969BD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之</w:t>
      </w:r>
      <w:r w:rsidR="004A4598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教師專業培訓課程</w:t>
      </w:r>
      <w:r w:rsidR="00DF08E7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，以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提升教師專業知能，</w:t>
      </w:r>
      <w:r w:rsidR="00B0706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使用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客語做為授課的主要語言，於授課過程中營造生活化的</w:t>
      </w:r>
      <w:r w:rsidR="0040570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主題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客語學習環境，</w:t>
      </w:r>
      <w:r w:rsidR="00B0706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讓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學童自然而然學會客語</w:t>
      </w:r>
      <w:r w:rsidR="0059017F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01A58F3A" w14:textId="77777777" w:rsidR="00CD50DF" w:rsidRPr="007B789B" w:rsidRDefault="00CD50DF" w:rsidP="0034527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3</w:t>
      </w:r>
      <w:r w:rsidRPr="007B789B">
        <w:rPr>
          <w:rFonts w:ascii="標楷體" w:eastAsia="標楷體" w:hAnsi="標楷體"/>
          <w:bCs/>
          <w:sz w:val="28"/>
          <w:szCs w:val="28"/>
        </w:rPr>
        <w:t>.</w:t>
      </w:r>
      <w:r w:rsidR="00DB2DEE" w:rsidRPr="007B789B">
        <w:rPr>
          <w:rFonts w:ascii="標楷體" w:eastAsia="標楷體" w:hAnsi="標楷體" w:hint="eastAsia"/>
          <w:bCs/>
          <w:sz w:val="28"/>
          <w:szCs w:val="28"/>
        </w:rPr>
        <w:t>辦理「國</w:t>
      </w:r>
      <w:r w:rsidR="002D1661" w:rsidRPr="007B789B">
        <w:rPr>
          <w:rFonts w:ascii="標楷體" w:eastAsia="標楷體" w:hAnsi="標楷體" w:hint="eastAsia"/>
          <w:bCs/>
          <w:sz w:val="28"/>
          <w:szCs w:val="28"/>
        </w:rPr>
        <w:t>中</w:t>
      </w:r>
      <w:r w:rsidR="00E15143" w:rsidRPr="007B789B">
        <w:rPr>
          <w:rFonts w:ascii="標楷體" w:eastAsia="標楷體" w:hAnsi="標楷體" w:hint="eastAsia"/>
          <w:bCs/>
          <w:sz w:val="28"/>
          <w:szCs w:val="28"/>
        </w:rPr>
        <w:t>、</w:t>
      </w:r>
      <w:r w:rsidR="00DB2DEE" w:rsidRPr="007B789B">
        <w:rPr>
          <w:rFonts w:ascii="標楷體" w:eastAsia="標楷體" w:hAnsi="標楷體" w:hint="eastAsia"/>
          <w:bCs/>
          <w:sz w:val="28"/>
          <w:szCs w:val="28"/>
        </w:rPr>
        <w:t>小</w:t>
      </w:r>
      <w:proofErr w:type="gramStart"/>
      <w:r w:rsidR="00722B66" w:rsidRPr="007B789B">
        <w:rPr>
          <w:rFonts w:ascii="標楷體" w:eastAsia="標楷體" w:hAnsi="標楷體" w:hint="eastAsia"/>
          <w:bCs/>
          <w:sz w:val="28"/>
          <w:szCs w:val="28"/>
        </w:rPr>
        <w:t>客</w:t>
      </w:r>
      <w:r w:rsidR="0010295A" w:rsidRPr="007B789B">
        <w:rPr>
          <w:rFonts w:ascii="標楷體" w:eastAsia="標楷體" w:hAnsi="標楷體" w:hint="eastAsia"/>
          <w:bCs/>
          <w:sz w:val="28"/>
          <w:szCs w:val="28"/>
        </w:rPr>
        <w:t>華雙</w:t>
      </w:r>
      <w:proofErr w:type="gramEnd"/>
      <w:r w:rsidR="0010295A" w:rsidRPr="007B789B">
        <w:rPr>
          <w:rFonts w:ascii="標楷體" w:eastAsia="標楷體" w:hAnsi="標楷體" w:hint="eastAsia"/>
          <w:bCs/>
          <w:sz w:val="28"/>
          <w:szCs w:val="28"/>
        </w:rPr>
        <w:t>語教學</w:t>
      </w:r>
      <w:r w:rsidR="00722B66" w:rsidRPr="007B789B">
        <w:rPr>
          <w:rFonts w:ascii="標楷體" w:eastAsia="標楷體" w:hAnsi="標楷體" w:hint="eastAsia"/>
          <w:bCs/>
          <w:sz w:val="28"/>
          <w:szCs w:val="28"/>
        </w:rPr>
        <w:t>計畫」</w:t>
      </w:r>
    </w:p>
    <w:p w14:paraId="47745C1E" w14:textId="5493CFD6" w:rsidR="005F4460" w:rsidRPr="007B789B" w:rsidRDefault="006D5E1C" w:rsidP="0034527E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113學年度輔導國小10校32班計32位教師及</w:t>
      </w:r>
      <w:r w:rsidR="0072402A">
        <w:rPr>
          <w:rFonts w:ascii="標楷體" w:eastAsia="標楷體" w:hAnsi="標楷體" w:hint="eastAsia"/>
          <w:bCs/>
          <w:spacing w:val="4"/>
          <w:sz w:val="28"/>
          <w:szCs w:val="28"/>
        </w:rPr>
        <w:t>487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位學生、國中3校17班計5位教師及321位學生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參加</w:t>
      </w:r>
      <w:r w:rsidR="00A27F5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「國中、小</w:t>
      </w:r>
      <w:proofErr w:type="gramStart"/>
      <w:r w:rsidR="00A27F5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客華雙</w:t>
      </w:r>
      <w:proofErr w:type="gramEnd"/>
      <w:r w:rsidR="00A27F5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語教學計畫」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，由</w:t>
      </w:r>
      <w:r w:rsidR="000C3EDA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導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師</w:t>
      </w:r>
      <w:r w:rsidR="00F66BDF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及客語陪伴員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協同配合，</w:t>
      </w:r>
      <w:r w:rsidR="00A27F5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另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針對教師需求辦理</w:t>
      </w:r>
      <w:r w:rsidR="00AC5329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增</w:t>
      </w:r>
      <w:proofErr w:type="gramStart"/>
      <w:r w:rsidR="00AC5329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能師培</w:t>
      </w:r>
      <w:proofErr w:type="gramEnd"/>
      <w:r w:rsidR="00AC5329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研習</w:t>
      </w:r>
      <w:r w:rsidR="00B0706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、夥伴教師協作及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國際教學研討會</w:t>
      </w:r>
      <w:r w:rsidR="00B0706B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，以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提升教師客語教學知能，建立教學模式</w:t>
      </w:r>
      <w:r w:rsidR="00B1230C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，</w:t>
      </w:r>
      <w:r w:rsidR="00722B66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達到語言學習及母語保存之目的</w:t>
      </w:r>
      <w:r w:rsidR="00CD50DF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49498CC6" w14:textId="560C8453" w:rsidR="001C6C0D" w:rsidRPr="007B789B" w:rsidRDefault="001C6C0D" w:rsidP="0034527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二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="001A5599">
        <w:rPr>
          <w:rFonts w:ascii="標楷體" w:eastAsia="標楷體" w:hAnsi="標楷體" w:hint="eastAsia"/>
          <w:bCs/>
          <w:sz w:val="28"/>
          <w:szCs w:val="28"/>
        </w:rPr>
        <w:t>提高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客語認證獎勵</w:t>
      </w:r>
      <w:r w:rsidR="00A235D7">
        <w:rPr>
          <w:rFonts w:ascii="標楷體" w:eastAsia="標楷體" w:hAnsi="標楷體" w:hint="eastAsia"/>
          <w:bCs/>
          <w:sz w:val="28"/>
          <w:szCs w:val="28"/>
        </w:rPr>
        <w:t>金額</w:t>
      </w:r>
    </w:p>
    <w:p w14:paraId="232BAF5D" w14:textId="19C92274" w:rsidR="00961D40" w:rsidRPr="001A5599" w:rsidRDefault="001A5599" w:rsidP="0034527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A235D7">
        <w:rPr>
          <w:rFonts w:ascii="標楷體" w:eastAsia="標楷體" w:hAnsi="標楷體" w:hint="eastAsia"/>
          <w:bCs/>
          <w:sz w:val="28"/>
          <w:szCs w:val="28"/>
        </w:rPr>
        <w:t>113</w:t>
      </w:r>
      <w:r w:rsidR="006653CA" w:rsidRPr="00A235D7">
        <w:rPr>
          <w:rFonts w:ascii="標楷體" w:eastAsia="標楷體" w:hAnsi="標楷體" w:hint="eastAsia"/>
          <w:bCs/>
          <w:sz w:val="28"/>
          <w:szCs w:val="28"/>
        </w:rPr>
        <w:t>年</w:t>
      </w:r>
      <w:r w:rsidRPr="00A235D7">
        <w:rPr>
          <w:rFonts w:ascii="標楷體" w:eastAsia="標楷體" w:hAnsi="標楷體" w:hint="eastAsia"/>
          <w:bCs/>
          <w:sz w:val="28"/>
          <w:szCs w:val="28"/>
        </w:rPr>
        <w:t>1</w:t>
      </w:r>
      <w:r w:rsidR="006653CA" w:rsidRPr="00A235D7">
        <w:rPr>
          <w:rFonts w:ascii="標楷體" w:eastAsia="標楷體" w:hAnsi="標楷體" w:hint="eastAsia"/>
          <w:bCs/>
          <w:sz w:val="28"/>
          <w:szCs w:val="28"/>
        </w:rPr>
        <w:t>2月</w:t>
      </w:r>
      <w:r w:rsidR="00A235D7" w:rsidRPr="00A235D7">
        <w:rPr>
          <w:rFonts w:ascii="標楷體" w:eastAsia="標楷體" w:hAnsi="標楷體" w:hint="eastAsia"/>
          <w:bCs/>
          <w:sz w:val="28"/>
          <w:szCs w:val="28"/>
        </w:rPr>
        <w:t>16日函頒</w:t>
      </w:r>
      <w:r w:rsidRPr="00A235D7">
        <w:rPr>
          <w:rFonts w:ascii="標楷體" w:eastAsia="標楷體" w:hAnsi="標楷體" w:hint="eastAsia"/>
          <w:bCs/>
          <w:sz w:val="28"/>
          <w:szCs w:val="28"/>
        </w:rPr>
        <w:t>修正</w:t>
      </w:r>
      <w:proofErr w:type="gramEnd"/>
      <w:r w:rsidR="001C6C0D" w:rsidRPr="00A235D7">
        <w:rPr>
          <w:rFonts w:ascii="標楷體" w:eastAsia="標楷體" w:hAnsi="標楷體" w:hint="eastAsia"/>
          <w:bCs/>
          <w:sz w:val="28"/>
          <w:szCs w:val="28"/>
        </w:rPr>
        <w:t>「高雄市政府</w:t>
      </w:r>
      <w:r w:rsidR="006653CA" w:rsidRPr="00A235D7">
        <w:rPr>
          <w:rFonts w:ascii="標楷體" w:eastAsia="標楷體" w:hAnsi="標楷體" w:hint="eastAsia"/>
          <w:bCs/>
          <w:sz w:val="28"/>
          <w:szCs w:val="28"/>
        </w:rPr>
        <w:t>客家事務委員會</w:t>
      </w:r>
      <w:r w:rsidR="001C6C0D" w:rsidRPr="00A235D7">
        <w:rPr>
          <w:rFonts w:ascii="標楷體" w:eastAsia="標楷體" w:hAnsi="標楷體" w:hint="eastAsia"/>
          <w:bCs/>
          <w:sz w:val="28"/>
          <w:szCs w:val="28"/>
        </w:rPr>
        <w:t>客語能力認證合格獎勵要點」</w:t>
      </w:r>
      <w:r w:rsidRPr="00A235D7">
        <w:rPr>
          <w:rFonts w:ascii="標楷體" w:eastAsia="標楷體" w:hAnsi="標楷體" w:hint="eastAsia"/>
          <w:bCs/>
          <w:sz w:val="28"/>
          <w:szCs w:val="28"/>
        </w:rPr>
        <w:t>，提高獎勵金額</w:t>
      </w:r>
      <w:r w:rsidR="00A235D7" w:rsidRPr="00A235D7">
        <w:rPr>
          <w:rFonts w:ascii="標楷體" w:eastAsia="標楷體" w:hAnsi="標楷體" w:hint="eastAsia"/>
          <w:bCs/>
          <w:sz w:val="28"/>
          <w:szCs w:val="28"/>
        </w:rPr>
        <w:t>為700元至4,000元</w:t>
      </w:r>
      <w:r w:rsidRPr="00A235D7">
        <w:rPr>
          <w:rFonts w:ascii="標楷體" w:eastAsia="標楷體" w:hAnsi="標楷體" w:hint="eastAsia"/>
          <w:bCs/>
          <w:sz w:val="28"/>
          <w:szCs w:val="28"/>
        </w:rPr>
        <w:t>、</w:t>
      </w:r>
      <w:r w:rsidR="00A235D7" w:rsidRPr="00A235D7">
        <w:rPr>
          <w:rFonts w:ascii="標楷體" w:eastAsia="標楷體" w:hAnsi="標楷體" w:hint="eastAsia"/>
          <w:bCs/>
          <w:sz w:val="28"/>
          <w:szCs w:val="28"/>
        </w:rPr>
        <w:t>延長</w:t>
      </w:r>
      <w:r w:rsidRPr="00A235D7">
        <w:rPr>
          <w:rFonts w:ascii="標楷體" w:eastAsia="標楷體" w:hAnsi="標楷體" w:hint="eastAsia"/>
          <w:bCs/>
          <w:sz w:val="28"/>
          <w:szCs w:val="28"/>
        </w:rPr>
        <w:t>申請期限、獎勵對象新增任職本府所屬公教人員、簡化申請及核發作業等</w:t>
      </w:r>
      <w:r w:rsidR="001C6C0D" w:rsidRPr="00A235D7">
        <w:rPr>
          <w:rFonts w:ascii="標楷體" w:eastAsia="標楷體" w:hAnsi="標楷體" w:hint="eastAsia"/>
          <w:bCs/>
          <w:sz w:val="28"/>
          <w:szCs w:val="28"/>
        </w:rPr>
        <w:t>。</w:t>
      </w:r>
      <w:r w:rsidR="00B0706B" w:rsidRPr="00A235D7">
        <w:rPr>
          <w:rFonts w:ascii="標楷體" w:eastAsia="標楷體" w:hAnsi="標楷體" w:hint="eastAsia"/>
          <w:bCs/>
          <w:sz w:val="28"/>
          <w:szCs w:val="28"/>
        </w:rPr>
        <w:t>113年</w:t>
      </w:r>
      <w:r w:rsidR="00A235D7" w:rsidRPr="00A235D7">
        <w:rPr>
          <w:rFonts w:ascii="標楷體" w:eastAsia="標楷體" w:hAnsi="標楷體" w:hint="eastAsia"/>
          <w:bCs/>
          <w:sz w:val="28"/>
          <w:szCs w:val="28"/>
        </w:rPr>
        <w:t>8月至12月</w:t>
      </w:r>
      <w:r w:rsidR="00B0706B" w:rsidRPr="00A235D7">
        <w:rPr>
          <w:rFonts w:ascii="標楷體" w:eastAsia="標楷體" w:hAnsi="標楷體" w:hint="eastAsia"/>
          <w:bCs/>
          <w:sz w:val="28"/>
          <w:szCs w:val="28"/>
        </w:rPr>
        <w:t>計核發</w:t>
      </w:r>
      <w:r w:rsidR="00A235D7" w:rsidRPr="00A235D7">
        <w:rPr>
          <w:rFonts w:ascii="標楷體" w:eastAsia="標楷體" w:hAnsi="標楷體" w:hint="eastAsia"/>
          <w:bCs/>
          <w:sz w:val="28"/>
          <w:szCs w:val="28"/>
        </w:rPr>
        <w:t>初級4</w:t>
      </w:r>
      <w:r w:rsidR="00B0706B" w:rsidRPr="00A235D7">
        <w:rPr>
          <w:rFonts w:ascii="標楷體" w:eastAsia="標楷體" w:hAnsi="標楷體" w:hint="eastAsia"/>
          <w:bCs/>
          <w:sz w:val="28"/>
          <w:szCs w:val="28"/>
        </w:rPr>
        <w:t>人</w:t>
      </w:r>
      <w:r w:rsidR="00A235D7" w:rsidRPr="00A235D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3C91C00" w14:textId="77777777" w:rsidR="00033A46" w:rsidRPr="007B789B" w:rsidRDefault="00033A46" w:rsidP="0034527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="001C6C0D" w:rsidRPr="007B789B">
        <w:rPr>
          <w:rFonts w:ascii="標楷體" w:eastAsia="標楷體" w:hAnsi="標楷體" w:hint="eastAsia"/>
          <w:bCs/>
          <w:sz w:val="28"/>
          <w:szCs w:val="28"/>
        </w:rPr>
        <w:t>三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辦理</w:t>
      </w:r>
      <w:r w:rsidR="00B73BE7" w:rsidRPr="007B789B">
        <w:rPr>
          <w:rFonts w:ascii="標楷體" w:eastAsia="標楷體" w:hAnsi="標楷體" w:hint="eastAsia"/>
          <w:bCs/>
          <w:sz w:val="28"/>
          <w:szCs w:val="28"/>
        </w:rPr>
        <w:t>「客語深根服務計畫」</w:t>
      </w:r>
    </w:p>
    <w:p w14:paraId="2543F01D" w14:textId="6BEBEC50" w:rsidR="00125A80" w:rsidRPr="007B789B" w:rsidRDefault="00125A80" w:rsidP="0034527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1.</w:t>
      </w:r>
      <w:r w:rsidR="00AD3DFB" w:rsidRPr="007B789B">
        <w:rPr>
          <w:rFonts w:ascii="標楷體" w:eastAsia="標楷體" w:hAnsi="標楷體" w:hint="eastAsia"/>
          <w:bCs/>
          <w:sz w:val="28"/>
          <w:szCs w:val="28"/>
        </w:rPr>
        <w:t>客語</w:t>
      </w:r>
      <w:r w:rsidR="00F85D2C" w:rsidRPr="007B789B">
        <w:rPr>
          <w:rFonts w:ascii="標楷體" w:eastAsia="標楷體" w:hAnsi="標楷體" w:hint="eastAsia"/>
          <w:bCs/>
          <w:sz w:val="28"/>
          <w:szCs w:val="28"/>
        </w:rPr>
        <w:t>師資專業知能研習</w:t>
      </w:r>
    </w:p>
    <w:p w14:paraId="54737EAE" w14:textId="7D575D3C" w:rsidR="008666E1" w:rsidRPr="008666E1" w:rsidRDefault="00B0706B" w:rsidP="0034527E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0D3198">
        <w:rPr>
          <w:rFonts w:ascii="標楷體" w:eastAsia="標楷體" w:hAnsi="標楷體" w:hint="eastAsia"/>
          <w:bCs/>
          <w:spacing w:val="4"/>
          <w:sz w:val="28"/>
          <w:szCs w:val="28"/>
        </w:rPr>
        <w:t>113年</w:t>
      </w:r>
      <w:r w:rsidR="008666E1" w:rsidRPr="008666E1">
        <w:rPr>
          <w:rFonts w:ascii="標楷體" w:eastAsia="標楷體" w:hAnsi="標楷體" w:hint="eastAsia"/>
          <w:bCs/>
          <w:spacing w:val="4"/>
          <w:sz w:val="28"/>
          <w:szCs w:val="28"/>
        </w:rPr>
        <w:t>8</w:t>
      </w:r>
      <w:r w:rsidR="003047CF">
        <w:rPr>
          <w:rFonts w:ascii="標楷體" w:eastAsia="標楷體" w:hAnsi="標楷體" w:hint="eastAsia"/>
          <w:bCs/>
          <w:spacing w:val="4"/>
          <w:sz w:val="28"/>
          <w:szCs w:val="28"/>
        </w:rPr>
        <w:t>-</w:t>
      </w:r>
      <w:r w:rsidR="008666E1" w:rsidRPr="008666E1">
        <w:rPr>
          <w:rFonts w:ascii="標楷體" w:eastAsia="標楷體" w:hAnsi="標楷體" w:hint="eastAsia"/>
          <w:bCs/>
          <w:spacing w:val="4"/>
          <w:sz w:val="28"/>
          <w:szCs w:val="28"/>
        </w:rPr>
        <w:t>12月辦理「讀者劇場指導技巧」、「動植物客語教學」、「客家諺語故事教學」及「幼兒園客語童謠律動」等7場課程，計334人次參與。</w:t>
      </w:r>
    </w:p>
    <w:p w14:paraId="7331E963" w14:textId="42A7012D" w:rsidR="00AD3DFB" w:rsidRPr="007B789B" w:rsidRDefault="00AD3DFB" w:rsidP="0034527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2.</w:t>
      </w:r>
      <w:r w:rsidR="00B0706B" w:rsidRPr="007B789B">
        <w:rPr>
          <w:rFonts w:ascii="標楷體" w:eastAsia="標楷體" w:hAnsi="標楷體" w:hint="eastAsia"/>
          <w:bCs/>
          <w:sz w:val="28"/>
          <w:szCs w:val="28"/>
        </w:rPr>
        <w:t>客家語言文化推廣活動</w:t>
      </w:r>
    </w:p>
    <w:p w14:paraId="5CD375FF" w14:textId="02D6B320" w:rsidR="00033A46" w:rsidRPr="007B789B" w:rsidRDefault="00AD5A84" w:rsidP="0034527E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AD5A84">
        <w:rPr>
          <w:rFonts w:ascii="標楷體" w:eastAsia="標楷體" w:hAnsi="標楷體" w:hint="eastAsia"/>
          <w:bCs/>
          <w:spacing w:val="4"/>
          <w:sz w:val="28"/>
          <w:szCs w:val="28"/>
        </w:rPr>
        <w:t>113年8</w:t>
      </w:r>
      <w:r w:rsidR="003047CF">
        <w:rPr>
          <w:rFonts w:ascii="標楷體" w:eastAsia="標楷體" w:hAnsi="標楷體" w:hint="eastAsia"/>
          <w:bCs/>
          <w:spacing w:val="4"/>
          <w:sz w:val="28"/>
          <w:szCs w:val="28"/>
        </w:rPr>
        <w:t>-</w:t>
      </w:r>
      <w:r w:rsidRPr="00AD5A84">
        <w:rPr>
          <w:rFonts w:ascii="標楷體" w:eastAsia="標楷體" w:hAnsi="標楷體" w:hint="eastAsia"/>
          <w:bCs/>
          <w:spacing w:val="4"/>
          <w:sz w:val="28"/>
          <w:szCs w:val="28"/>
        </w:rPr>
        <w:t>12月於客庄區辦理3場探訪客庄風土人文活動，計32人次參與。</w:t>
      </w:r>
    </w:p>
    <w:p w14:paraId="389A6A9F" w14:textId="6B6904C8" w:rsidR="00044FDD" w:rsidRPr="007B789B" w:rsidRDefault="00044FDD" w:rsidP="0034527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3</w:t>
      </w:r>
      <w:r w:rsidRPr="007B789B">
        <w:rPr>
          <w:rFonts w:ascii="標楷體" w:eastAsia="標楷體" w:hAnsi="標楷體"/>
          <w:bCs/>
          <w:sz w:val="28"/>
          <w:szCs w:val="28"/>
        </w:rPr>
        <w:t>.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客語社區營造</w:t>
      </w:r>
      <w:r w:rsidR="00B0706B" w:rsidRPr="007B789B">
        <w:rPr>
          <w:rFonts w:ascii="標楷體" w:eastAsia="標楷體" w:hAnsi="標楷體" w:hint="eastAsia"/>
          <w:bCs/>
          <w:sz w:val="28"/>
          <w:szCs w:val="28"/>
        </w:rPr>
        <w:t>提案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輔導</w:t>
      </w:r>
    </w:p>
    <w:p w14:paraId="11C5B599" w14:textId="54B17197" w:rsidR="008D4888" w:rsidRPr="007B789B" w:rsidRDefault="00B0706B" w:rsidP="0034527E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為加強客語社區的活力與聲望，</w:t>
      </w:r>
      <w:r w:rsidR="005103D9" w:rsidRPr="005103D9">
        <w:rPr>
          <w:rFonts w:ascii="標楷體" w:eastAsia="標楷體" w:hAnsi="標楷體" w:hint="eastAsia"/>
          <w:bCs/>
          <w:spacing w:val="4"/>
          <w:sz w:val="28"/>
          <w:szCs w:val="28"/>
        </w:rPr>
        <w:t>113年8</w:t>
      </w:r>
      <w:r w:rsidR="003047CF">
        <w:rPr>
          <w:rFonts w:ascii="標楷體" w:eastAsia="標楷體" w:hAnsi="標楷體" w:hint="eastAsia"/>
          <w:bCs/>
          <w:spacing w:val="4"/>
          <w:sz w:val="28"/>
          <w:szCs w:val="28"/>
        </w:rPr>
        <w:t>-</w:t>
      </w:r>
      <w:r w:rsidR="005103D9" w:rsidRPr="005103D9">
        <w:rPr>
          <w:rFonts w:ascii="標楷體" w:eastAsia="標楷體" w:hAnsi="標楷體" w:hint="eastAsia"/>
          <w:bCs/>
          <w:spacing w:val="4"/>
          <w:sz w:val="28"/>
          <w:szCs w:val="28"/>
        </w:rPr>
        <w:t>12月辦理9次社區輔導訪視，計57人次參與</w:t>
      </w:r>
      <w:r w:rsidR="009B79ED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，並輔導完成2件客語社區營造提案送中央客家委員會申請經費</w:t>
      </w:r>
      <w:r w:rsidR="00044FDD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3F2561D8" w14:textId="77777777" w:rsidR="00B0706B" w:rsidRPr="007B789B" w:rsidRDefault="00044FDD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0" w:name="_Hlk139630235"/>
      <w:r w:rsidRPr="007B789B">
        <w:rPr>
          <w:rFonts w:ascii="標楷體" w:eastAsia="標楷體" w:hAnsi="標楷體" w:hint="eastAsia"/>
          <w:bCs/>
          <w:sz w:val="28"/>
          <w:szCs w:val="28"/>
        </w:rPr>
        <w:t>4.</w:t>
      </w:r>
      <w:r w:rsidR="00B0706B" w:rsidRPr="007B789B">
        <w:rPr>
          <w:rFonts w:ascii="標楷體" w:eastAsia="標楷體" w:hAnsi="標楷體" w:hint="eastAsia"/>
          <w:bCs/>
          <w:sz w:val="28"/>
          <w:szCs w:val="28"/>
        </w:rPr>
        <w:t>客語認證課程</w:t>
      </w:r>
    </w:p>
    <w:p w14:paraId="51FBA62A" w14:textId="0C01B78E" w:rsidR="008D4888" w:rsidRPr="007B789B" w:rsidRDefault="00044FDD" w:rsidP="0034527E">
      <w:pPr>
        <w:suppressAutoHyphens/>
        <w:overflowPunct w:val="0"/>
        <w:autoSpaceDN w:val="0"/>
        <w:snapToGrid w:val="0"/>
        <w:spacing w:line="340" w:lineRule="exact"/>
        <w:ind w:left="164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為強化公教人員及民眾客語會話能力，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113年</w:t>
      </w:r>
      <w:r w:rsidR="00FA57C5">
        <w:rPr>
          <w:rFonts w:ascii="標楷體" w:eastAsia="標楷體" w:hAnsi="標楷體" w:hint="eastAsia"/>
          <w:bCs/>
          <w:sz w:val="28"/>
          <w:szCs w:val="28"/>
        </w:rPr>
        <w:t>8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FA57C5">
        <w:rPr>
          <w:rFonts w:ascii="標楷體" w:eastAsia="標楷體" w:hAnsi="標楷體" w:hint="eastAsia"/>
          <w:bCs/>
          <w:sz w:val="28"/>
          <w:szCs w:val="28"/>
        </w:rPr>
        <w:t>12月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於客家文化重點發展區(美濃、甲仙</w:t>
      </w:r>
      <w:r w:rsidR="00D6455D" w:rsidRPr="007B789B">
        <w:rPr>
          <w:rFonts w:ascii="標楷體" w:eastAsia="標楷體" w:hAnsi="標楷體" w:hint="eastAsia"/>
          <w:bCs/>
          <w:sz w:val="28"/>
          <w:szCs w:val="28"/>
        </w:rPr>
        <w:t>、六龜、杉林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)及市區(</w:t>
      </w:r>
      <w:proofErr w:type="gramStart"/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苓</w:t>
      </w:r>
      <w:proofErr w:type="gramEnd"/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雅、小港、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lastRenderedPageBreak/>
        <w:t>大寮、三民</w:t>
      </w:r>
      <w:r w:rsidR="00D6455D" w:rsidRPr="007B789B">
        <w:rPr>
          <w:rFonts w:ascii="標楷體" w:eastAsia="標楷體" w:hAnsi="標楷體" w:hint="eastAsia"/>
          <w:bCs/>
          <w:sz w:val="28"/>
          <w:szCs w:val="28"/>
        </w:rPr>
        <w:t>、左營、新興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)共辦理</w:t>
      </w:r>
      <w:r w:rsidR="00FA57C5">
        <w:rPr>
          <w:rFonts w:ascii="標楷體" w:eastAsia="標楷體" w:hAnsi="標楷體" w:hint="eastAsia"/>
          <w:bCs/>
          <w:sz w:val="28"/>
          <w:szCs w:val="28"/>
        </w:rPr>
        <w:t>10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班客語能力認證班及</w:t>
      </w:r>
      <w:r w:rsidR="00FA57C5">
        <w:rPr>
          <w:rFonts w:ascii="標楷體" w:eastAsia="標楷體" w:hAnsi="標楷體" w:hint="eastAsia"/>
          <w:bCs/>
          <w:sz w:val="28"/>
          <w:szCs w:val="28"/>
        </w:rPr>
        <w:t>2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班客語文化推廣班，計</w:t>
      </w:r>
      <w:r w:rsidR="00FA57C5">
        <w:rPr>
          <w:rFonts w:ascii="標楷體" w:eastAsia="標楷體" w:hAnsi="標楷體" w:hint="eastAsia"/>
          <w:bCs/>
          <w:sz w:val="28"/>
          <w:szCs w:val="28"/>
        </w:rPr>
        <w:t>290</w:t>
      </w:r>
      <w:r w:rsidR="001D46D1" w:rsidRPr="007B789B">
        <w:rPr>
          <w:rFonts w:ascii="標楷體" w:eastAsia="標楷體" w:hAnsi="標楷體" w:hint="eastAsia"/>
          <w:bCs/>
          <w:sz w:val="28"/>
          <w:szCs w:val="28"/>
        </w:rPr>
        <w:t>人參與</w:t>
      </w:r>
      <w:r w:rsidR="00FB7C8C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C3E300F" w14:textId="171BB6CD" w:rsidR="00C420B9" w:rsidRPr="007B789B" w:rsidRDefault="00C420B9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5</w:t>
      </w:r>
      <w:r w:rsidRPr="007B789B">
        <w:rPr>
          <w:rFonts w:ascii="標楷體" w:eastAsia="標楷體" w:hAnsi="標楷體"/>
          <w:bCs/>
          <w:sz w:val="28"/>
          <w:szCs w:val="28"/>
        </w:rPr>
        <w:t>.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客話講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故事活動</w:t>
      </w:r>
    </w:p>
    <w:p w14:paraId="37071F05" w14:textId="3ED7960F" w:rsidR="00C420B9" w:rsidRPr="007B789B" w:rsidRDefault="00C87275" w:rsidP="0034527E">
      <w:pPr>
        <w:suppressAutoHyphens/>
        <w:overflowPunct w:val="0"/>
        <w:autoSpaceDN w:val="0"/>
        <w:snapToGrid w:val="0"/>
        <w:spacing w:line="340" w:lineRule="exact"/>
        <w:ind w:left="164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為促進客語在社區扎根，113年</w:t>
      </w:r>
      <w:r w:rsidR="000A3CAF">
        <w:rPr>
          <w:rFonts w:ascii="標楷體" w:eastAsia="標楷體" w:hAnsi="標楷體" w:hint="eastAsia"/>
          <w:bCs/>
          <w:sz w:val="28"/>
          <w:szCs w:val="28"/>
        </w:rPr>
        <w:t>8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0A3CAF">
        <w:rPr>
          <w:rFonts w:ascii="標楷體" w:eastAsia="標楷體" w:hAnsi="標楷體" w:hint="eastAsia"/>
          <w:bCs/>
          <w:sz w:val="28"/>
          <w:szCs w:val="28"/>
        </w:rPr>
        <w:t>12月於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美濃客家文物館、大東藝術圖書館、河堤圖書館、六龜國小、杉林圖書館等地辦理</w:t>
      </w:r>
      <w:r w:rsidR="000A3CAF">
        <w:rPr>
          <w:rFonts w:ascii="標楷體" w:eastAsia="標楷體" w:hAnsi="標楷體" w:hint="eastAsia"/>
          <w:bCs/>
          <w:sz w:val="28"/>
          <w:szCs w:val="28"/>
        </w:rPr>
        <w:t>1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場說故事</w:t>
      </w:r>
      <w:proofErr w:type="gramStart"/>
      <w:r w:rsidR="000A3CAF">
        <w:rPr>
          <w:rFonts w:ascii="標楷體" w:eastAsia="標楷體" w:hAnsi="標楷體" w:hint="eastAsia"/>
          <w:bCs/>
          <w:sz w:val="28"/>
          <w:szCs w:val="28"/>
        </w:rPr>
        <w:t>志工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增能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、</w:t>
      </w:r>
      <w:r w:rsidR="000A3CAF">
        <w:rPr>
          <w:rFonts w:ascii="標楷體" w:eastAsia="標楷體" w:hAnsi="標楷體" w:hint="eastAsia"/>
          <w:bCs/>
          <w:sz w:val="28"/>
          <w:szCs w:val="28"/>
        </w:rPr>
        <w:t>5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場志工說故事、</w:t>
      </w:r>
      <w:r w:rsidR="000A3CAF">
        <w:rPr>
          <w:rFonts w:ascii="標楷體" w:eastAsia="標楷體" w:hAnsi="標楷體" w:hint="eastAsia"/>
          <w:bCs/>
          <w:sz w:val="28"/>
          <w:szCs w:val="28"/>
        </w:rPr>
        <w:t>2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場特色場次，</w:t>
      </w:r>
      <w:r w:rsidR="000A3CAF">
        <w:rPr>
          <w:rFonts w:ascii="標楷體" w:eastAsia="標楷體" w:hAnsi="標楷體" w:hint="eastAsia"/>
          <w:bCs/>
          <w:sz w:val="28"/>
          <w:szCs w:val="28"/>
        </w:rPr>
        <w:t>計311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人次參與。</w:t>
      </w:r>
    </w:p>
    <w:bookmarkEnd w:id="0"/>
    <w:p w14:paraId="620F41A5" w14:textId="2A5F417C" w:rsidR="00683438" w:rsidRPr="007B789B" w:rsidRDefault="00683438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6A3A8B" w:rsidRPr="007B789B">
        <w:rPr>
          <w:rFonts w:ascii="標楷體" w:eastAsia="標楷體" w:hAnsi="標楷體" w:hint="eastAsia"/>
          <w:bCs/>
          <w:sz w:val="28"/>
          <w:szCs w:val="28"/>
        </w:rPr>
        <w:t>四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6A3A8B" w:rsidRPr="007B789B">
        <w:rPr>
          <w:rFonts w:ascii="標楷體" w:eastAsia="標楷體" w:hAnsi="標楷體" w:hint="eastAsia"/>
          <w:bCs/>
          <w:sz w:val="28"/>
          <w:szCs w:val="28"/>
        </w:rPr>
        <w:t>辦理</w:t>
      </w:r>
      <w:r w:rsidR="009C301D" w:rsidRPr="007B789B">
        <w:rPr>
          <w:rFonts w:ascii="標楷體" w:eastAsia="標楷體" w:hAnsi="標楷體" w:hint="eastAsia"/>
          <w:bCs/>
          <w:sz w:val="28"/>
          <w:szCs w:val="28"/>
        </w:rPr>
        <w:t>「113年高雄市推動客語家庭實施計畫」</w:t>
      </w:r>
    </w:p>
    <w:p w14:paraId="7E563C51" w14:textId="17A32B30" w:rsidR="00683438" w:rsidRPr="007B789B" w:rsidRDefault="009C301D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113年</w:t>
      </w:r>
      <w:r w:rsidR="008666E1">
        <w:rPr>
          <w:rFonts w:ascii="標楷體" w:eastAsia="標楷體" w:hAnsi="標楷體" w:hint="eastAsia"/>
          <w:bCs/>
          <w:sz w:val="28"/>
          <w:szCs w:val="28"/>
        </w:rPr>
        <w:t>8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8666E1">
        <w:rPr>
          <w:rFonts w:ascii="標楷體" w:eastAsia="標楷體" w:hAnsi="標楷體" w:hint="eastAsia"/>
          <w:bCs/>
          <w:sz w:val="28"/>
          <w:szCs w:val="28"/>
        </w:rPr>
        <w:t>12月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辦理增進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親子客語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互動的課程、講座與活動共</w:t>
      </w:r>
      <w:r w:rsidR="008666E1">
        <w:rPr>
          <w:rFonts w:ascii="標楷體" w:eastAsia="標楷體" w:hAnsi="標楷體" w:hint="eastAsia"/>
          <w:bCs/>
          <w:sz w:val="28"/>
          <w:szCs w:val="28"/>
        </w:rPr>
        <w:t>44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場，</w:t>
      </w:r>
      <w:r w:rsidR="0010266B" w:rsidRPr="007B789B">
        <w:rPr>
          <w:rFonts w:ascii="標楷體" w:eastAsia="標楷體" w:hAnsi="標楷體" w:hint="eastAsia"/>
          <w:bCs/>
          <w:sz w:val="28"/>
          <w:szCs w:val="28"/>
        </w:rPr>
        <w:t>計</w:t>
      </w:r>
      <w:r w:rsidR="008666E1">
        <w:rPr>
          <w:rFonts w:ascii="標楷體" w:eastAsia="標楷體" w:hAnsi="標楷體" w:hint="eastAsia"/>
          <w:bCs/>
          <w:sz w:val="28"/>
          <w:szCs w:val="28"/>
        </w:rPr>
        <w:t>12</w:t>
      </w:r>
      <w:r w:rsidR="0010266B" w:rsidRPr="007B789B">
        <w:rPr>
          <w:rFonts w:ascii="標楷體" w:eastAsia="標楷體" w:hAnsi="標楷體" w:hint="eastAsia"/>
          <w:bCs/>
          <w:sz w:val="28"/>
          <w:szCs w:val="28"/>
        </w:rPr>
        <w:t>,</w:t>
      </w:r>
      <w:r w:rsidR="008666E1">
        <w:rPr>
          <w:rFonts w:ascii="標楷體" w:eastAsia="標楷體" w:hAnsi="標楷體" w:hint="eastAsia"/>
          <w:bCs/>
          <w:sz w:val="28"/>
          <w:szCs w:val="28"/>
        </w:rPr>
        <w:t>565</w:t>
      </w:r>
      <w:r w:rsidR="0010266B" w:rsidRPr="007B789B">
        <w:rPr>
          <w:rFonts w:ascii="標楷體" w:eastAsia="標楷體" w:hAnsi="標楷體" w:hint="eastAsia"/>
          <w:bCs/>
          <w:sz w:val="28"/>
          <w:szCs w:val="28"/>
        </w:rPr>
        <w:t>人次參與，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包含親職教育研習、說故事、文化體驗、大地闖關、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客庄走讀及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分齡暑期育樂營等。同時鼓勵民眾積極參與客語家庭募集計畫，並報名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114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年度客語家庭表揚活動</w:t>
      </w:r>
      <w:r w:rsidR="00683438" w:rsidRPr="007B789B">
        <w:rPr>
          <w:rFonts w:ascii="標楷體" w:eastAsia="標楷體" w:hAnsi="標楷體"/>
          <w:bCs/>
          <w:sz w:val="28"/>
          <w:szCs w:val="28"/>
        </w:rPr>
        <w:t>。</w:t>
      </w:r>
    </w:p>
    <w:p w14:paraId="3618BA9A" w14:textId="50152A6E" w:rsidR="00887025" w:rsidRPr="007B789B" w:rsidRDefault="00887025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="00E83D4A" w:rsidRPr="007B789B">
        <w:rPr>
          <w:rFonts w:ascii="標楷體" w:eastAsia="標楷體" w:hAnsi="標楷體" w:hint="eastAsia"/>
          <w:bCs/>
          <w:sz w:val="28"/>
          <w:szCs w:val="28"/>
        </w:rPr>
        <w:t>五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="00E83D4A" w:rsidRPr="007B789B">
        <w:rPr>
          <w:rFonts w:ascii="標楷體" w:eastAsia="標楷體" w:hAnsi="標楷體" w:hint="eastAsia"/>
          <w:bCs/>
          <w:sz w:val="28"/>
          <w:szCs w:val="28"/>
        </w:rPr>
        <w:t>推薦</w:t>
      </w:r>
      <w:proofErr w:type="gramStart"/>
      <w:r w:rsidR="00E83D4A" w:rsidRPr="007B789B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="00E83D4A" w:rsidRPr="007B789B">
        <w:rPr>
          <w:rFonts w:ascii="標楷體" w:eastAsia="標楷體" w:hAnsi="標楷體" w:hint="eastAsia"/>
          <w:bCs/>
          <w:sz w:val="28"/>
          <w:szCs w:val="28"/>
        </w:rPr>
        <w:t>年度客家委員會獎勵推動客語教學績優單位</w:t>
      </w:r>
    </w:p>
    <w:p w14:paraId="251F5034" w14:textId="2C7FEEB2" w:rsidR="00305D78" w:rsidRPr="007B789B" w:rsidRDefault="00E83D4A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「獎勵推動客語教學語言學校實施計畫」有吉洋國小、美濃國小及南隆國中等3校獲獎；「辦理客語教學語言者獎勵及增能實施計畫」有東門國小陳永宏、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吉東國小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附幼彭敏嘉、龍肚國小白雅蘋、吉洋國小巫良國、南隆國中陳麗如等5人獲獎。中央客家委員會預訂於114年2月21日辦理表揚典禮</w:t>
      </w:r>
      <w:r w:rsidR="00887025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FA24F0" w14:textId="10A9B9A5" w:rsidR="00471BBF" w:rsidRPr="007B789B" w:rsidRDefault="00471BBF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1" w:name="_Hlk173921773"/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E83D4A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六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年度客庄文藝復興運動推動輔導團輔導計畫</w:t>
      </w:r>
    </w:p>
    <w:p w14:paraId="2667F3B7" w14:textId="020063F5" w:rsidR="00471BBF" w:rsidRPr="007B789B" w:rsidRDefault="00471BBF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為完整保存及推展客家文化，發掘更多的客家資源，組成客庄文藝復興運動推動輔導團，協助配合美濃、六龜及甲仙區公所與在地社區、民間團體諮詢輔導，</w:t>
      </w:r>
      <w:r w:rsidR="00EE45C2" w:rsidRPr="00EE45C2">
        <w:rPr>
          <w:rFonts w:ascii="標楷體" w:eastAsia="標楷體" w:hAnsi="標楷體" w:hint="eastAsia"/>
          <w:bCs/>
          <w:sz w:val="28"/>
          <w:szCs w:val="28"/>
        </w:rPr>
        <w:t>113年8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EE45C2" w:rsidRPr="00EE45C2">
        <w:rPr>
          <w:rFonts w:ascii="標楷體" w:eastAsia="標楷體" w:hAnsi="標楷體" w:hint="eastAsia"/>
          <w:bCs/>
          <w:sz w:val="28"/>
          <w:szCs w:val="28"/>
        </w:rPr>
        <w:t>12月</w:t>
      </w:r>
      <w:r w:rsidR="0020401B" w:rsidRPr="007B789B">
        <w:rPr>
          <w:rFonts w:ascii="標楷體" w:eastAsia="標楷體" w:hAnsi="標楷體" w:hint="eastAsia"/>
          <w:bCs/>
          <w:sz w:val="28"/>
          <w:szCs w:val="28"/>
        </w:rPr>
        <w:t>共辦理5場培力工作坊，有效擾動客庄社區客家意識，並鼓勵社區團體向中央客家委員會提出「客語社區營造」補助計畫，延續客家語言發展。</w:t>
      </w:r>
    </w:p>
    <w:p w14:paraId="79E21694" w14:textId="1A739942" w:rsidR="0055508A" w:rsidRPr="007B789B" w:rsidRDefault="0055508A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（七）辦理「美濃藝穗節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─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美濃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雙語趣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」活動</w:t>
      </w:r>
    </w:p>
    <w:p w14:paraId="718920E0" w14:textId="2B359D18" w:rsidR="0055508A" w:rsidRPr="007B789B" w:rsidRDefault="0055508A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為推廣客語及客家文化，美濃客家文物館113年11月3日舉辦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超級濃夫桌遊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比賽、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客英雙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語闖關遊戲、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客英雙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語友善市集、客家八音演奏、雙語繪畫得獎作品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特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展及美術專家學者現場講評作品，活動結合客家典藏文物、藝術文化、母語及英語教育、美濃在地產業，讓遊客在輕鬆愉快的氛圍中講客語，並帶動地方產業觀光，約2,000人次參加</w:t>
      </w:r>
      <w:r w:rsidRPr="007B789B">
        <w:rPr>
          <w:rFonts w:ascii="標楷體" w:eastAsia="標楷體" w:hAnsi="標楷體"/>
          <w:bCs/>
          <w:sz w:val="28"/>
          <w:szCs w:val="28"/>
        </w:rPr>
        <w:t>。</w:t>
      </w:r>
    </w:p>
    <w:p w14:paraId="4AFFEC43" w14:textId="2694E91C" w:rsidR="001220CE" w:rsidRPr="007B789B" w:rsidRDefault="001220CE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471BBF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八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）鼓勵</w:t>
      </w:r>
      <w:r w:rsidR="008A3D34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公私立單位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提供客語服務</w:t>
      </w:r>
    </w:p>
    <w:p w14:paraId="5717AF77" w14:textId="60246101" w:rsidR="008E46C0" w:rsidRPr="007B789B" w:rsidRDefault="001220CE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為營造社區客語生活圈，鼓勵本市商家、社區及公務單位提供客語服務，並張貼</w:t>
      </w:r>
      <w:r w:rsidR="00A2669A" w:rsidRPr="007B789B">
        <w:rPr>
          <w:rFonts w:ascii="標楷體" w:eastAsia="標楷體" w:hAnsi="標楷體" w:hint="eastAsia"/>
          <w:bCs/>
          <w:sz w:val="28"/>
          <w:szCs w:val="28"/>
        </w:rPr>
        <w:t>「</w:t>
      </w:r>
      <w:r w:rsidR="00A2669A" w:rsidRPr="007B789B">
        <w:rPr>
          <w:rFonts w:ascii="新細明體-ExtB" w:eastAsia="新細明體-ExtB" w:hAnsi="新細明體-ExtB" w:cs="新細明體-ExtB" w:hint="eastAsia"/>
          <w:bCs/>
          <w:sz w:val="28"/>
          <w:szCs w:val="28"/>
        </w:rPr>
        <w:t>𠊎</w:t>
      </w:r>
      <w:r w:rsidR="00A2669A" w:rsidRPr="007B789B">
        <w:rPr>
          <w:rFonts w:ascii="標楷體" w:eastAsia="標楷體" w:hAnsi="標楷體" w:hint="eastAsia"/>
          <w:bCs/>
          <w:sz w:val="28"/>
          <w:szCs w:val="28"/>
        </w:rPr>
        <w:t>講客」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貼紙供民眾辨識，</w:t>
      </w:r>
      <w:r w:rsidR="0080513A" w:rsidRPr="007B789B">
        <w:rPr>
          <w:rFonts w:ascii="標楷體" w:eastAsia="標楷體" w:hAnsi="標楷體" w:hint="eastAsia"/>
          <w:bCs/>
          <w:sz w:val="28"/>
          <w:szCs w:val="28"/>
        </w:rPr>
        <w:t>截至</w:t>
      </w:r>
      <w:r w:rsidR="00190C83" w:rsidRPr="007B789B">
        <w:rPr>
          <w:rFonts w:ascii="標楷體" w:eastAsia="標楷體" w:hAnsi="標楷體" w:hint="eastAsia"/>
          <w:bCs/>
          <w:sz w:val="28"/>
          <w:szCs w:val="28"/>
        </w:rPr>
        <w:t>113</w:t>
      </w:r>
      <w:r w:rsidR="0080513A" w:rsidRPr="007B789B">
        <w:rPr>
          <w:rFonts w:ascii="標楷體" w:eastAsia="標楷體" w:hAnsi="標楷體" w:hint="eastAsia"/>
          <w:bCs/>
          <w:sz w:val="28"/>
          <w:szCs w:val="28"/>
        </w:rPr>
        <w:t>年</w:t>
      </w:r>
      <w:r w:rsidR="00693283" w:rsidRPr="007B789B">
        <w:rPr>
          <w:rFonts w:ascii="標楷體" w:eastAsia="標楷體" w:hAnsi="標楷體" w:hint="eastAsia"/>
          <w:bCs/>
          <w:sz w:val="28"/>
          <w:szCs w:val="28"/>
        </w:rPr>
        <w:t>底</w:t>
      </w:r>
      <w:r w:rsidR="0080513A" w:rsidRPr="007B789B">
        <w:rPr>
          <w:rFonts w:ascii="標楷體" w:eastAsia="標楷體" w:hAnsi="標楷體" w:hint="eastAsia"/>
          <w:bCs/>
          <w:sz w:val="28"/>
          <w:szCs w:val="28"/>
        </w:rPr>
        <w:t>已</w:t>
      </w:r>
      <w:r w:rsidR="008A1298" w:rsidRPr="007B789B">
        <w:rPr>
          <w:rFonts w:ascii="標楷體" w:eastAsia="標楷體" w:hAnsi="標楷體" w:hint="eastAsia"/>
          <w:bCs/>
          <w:sz w:val="28"/>
          <w:szCs w:val="28"/>
        </w:rPr>
        <w:t>有</w:t>
      </w:r>
      <w:r w:rsidR="00693283" w:rsidRPr="007B789B">
        <w:rPr>
          <w:rFonts w:ascii="標楷體" w:eastAsia="標楷體" w:hAnsi="標楷體" w:hint="eastAsia"/>
          <w:bCs/>
          <w:sz w:val="28"/>
          <w:szCs w:val="28"/>
        </w:rPr>
        <w:t>669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個公私立單位加入營造客語友善環境行列。</w:t>
      </w:r>
    </w:p>
    <w:bookmarkEnd w:id="1"/>
    <w:p w14:paraId="42B33C00" w14:textId="039A1ABA" w:rsidR="007F7681" w:rsidRPr="007B789B" w:rsidRDefault="007F7681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="00471BBF" w:rsidRPr="007B789B">
        <w:rPr>
          <w:rFonts w:ascii="標楷體" w:eastAsia="標楷體" w:hAnsi="標楷體" w:hint="eastAsia"/>
          <w:bCs/>
          <w:sz w:val="28"/>
          <w:szCs w:val="28"/>
        </w:rPr>
        <w:t>九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營造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客語無障礙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環境</w:t>
      </w:r>
    </w:p>
    <w:p w14:paraId="4D8135DD" w14:textId="09DD413E" w:rsidR="004D6ABD" w:rsidRDefault="007F7681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為有效運用社會人力資源，型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塑客語無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障礙環境</w:t>
      </w:r>
      <w:r w:rsidRPr="007B789B">
        <w:rPr>
          <w:rFonts w:ascii="標楷體" w:eastAsia="標楷體" w:hAnsi="標楷體"/>
          <w:bCs/>
          <w:sz w:val="28"/>
          <w:szCs w:val="28"/>
        </w:rPr>
        <w:t>，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於三民區公所、新客家文化園區文物館及</w:t>
      </w:r>
      <w:r w:rsidRPr="007B789B">
        <w:rPr>
          <w:rFonts w:ascii="標楷體" w:eastAsia="標楷體" w:hAnsi="標楷體"/>
          <w:bCs/>
          <w:sz w:val="28"/>
          <w:szCs w:val="28"/>
        </w:rPr>
        <w:t>美濃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客家</w:t>
      </w:r>
      <w:r w:rsidRPr="007B789B">
        <w:rPr>
          <w:rFonts w:ascii="標楷體" w:eastAsia="標楷體" w:hAnsi="標楷體"/>
          <w:bCs/>
          <w:sz w:val="28"/>
          <w:szCs w:val="28"/>
        </w:rPr>
        <w:t>文物館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等重要公共場所，設置「客語服務窗口」，提升客語使用率，</w:t>
      </w:r>
      <w:r w:rsidR="00985EE7" w:rsidRPr="007B789B">
        <w:rPr>
          <w:rFonts w:ascii="標楷體" w:eastAsia="標楷體" w:hAnsi="標楷體" w:hint="eastAsia"/>
          <w:bCs/>
          <w:sz w:val="28"/>
          <w:szCs w:val="28"/>
        </w:rPr>
        <w:t>113年計</w:t>
      </w:r>
      <w:r w:rsidR="00B07D23" w:rsidRPr="007B789B">
        <w:rPr>
          <w:rFonts w:ascii="標楷體" w:eastAsia="標楷體" w:hAnsi="標楷體" w:hint="eastAsia"/>
          <w:bCs/>
          <w:sz w:val="28"/>
          <w:szCs w:val="28"/>
        </w:rPr>
        <w:t>98</w:t>
      </w:r>
      <w:r w:rsidR="00985EE7" w:rsidRPr="007B789B">
        <w:rPr>
          <w:rFonts w:ascii="標楷體" w:eastAsia="標楷體" w:hAnsi="標楷體" w:hint="eastAsia"/>
          <w:bCs/>
          <w:sz w:val="28"/>
          <w:szCs w:val="28"/>
        </w:rPr>
        <w:t>名志工投入，</w:t>
      </w:r>
      <w:r w:rsidR="00B07D23" w:rsidRPr="007B789B">
        <w:rPr>
          <w:rFonts w:ascii="標楷體" w:eastAsia="標楷體" w:hAnsi="標楷體" w:hint="eastAsia"/>
          <w:bCs/>
          <w:sz w:val="28"/>
          <w:szCs w:val="28"/>
        </w:rPr>
        <w:t>7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B07D23" w:rsidRPr="007B789B">
        <w:rPr>
          <w:rFonts w:ascii="標楷體" w:eastAsia="標楷體" w:hAnsi="標楷體" w:hint="eastAsia"/>
          <w:bCs/>
          <w:sz w:val="28"/>
          <w:szCs w:val="28"/>
        </w:rPr>
        <w:t>12</w:t>
      </w:r>
      <w:r w:rsidR="00985EE7" w:rsidRPr="007B789B">
        <w:rPr>
          <w:rFonts w:ascii="標楷體" w:eastAsia="標楷體" w:hAnsi="標楷體" w:hint="eastAsia"/>
          <w:bCs/>
          <w:sz w:val="28"/>
          <w:szCs w:val="28"/>
        </w:rPr>
        <w:t>月服務時數共計</w:t>
      </w:r>
      <w:r w:rsidR="00BE405A" w:rsidRPr="007B789B">
        <w:rPr>
          <w:rFonts w:ascii="標楷體" w:eastAsia="標楷體" w:hAnsi="標楷體" w:hint="eastAsia"/>
          <w:bCs/>
          <w:sz w:val="28"/>
          <w:szCs w:val="28"/>
        </w:rPr>
        <w:t>6,</w:t>
      </w:r>
      <w:r w:rsidR="007379B2">
        <w:rPr>
          <w:rFonts w:ascii="標楷體" w:eastAsia="標楷體" w:hAnsi="標楷體" w:hint="eastAsia"/>
          <w:bCs/>
          <w:sz w:val="28"/>
          <w:szCs w:val="28"/>
        </w:rPr>
        <w:t>261</w:t>
      </w:r>
      <w:r w:rsidR="00985EE7" w:rsidRPr="007B789B">
        <w:rPr>
          <w:rFonts w:ascii="標楷體" w:eastAsia="標楷體" w:hAnsi="標楷體" w:hint="eastAsia"/>
          <w:bCs/>
          <w:sz w:val="28"/>
          <w:szCs w:val="28"/>
        </w:rPr>
        <w:t>小時，服務達</w:t>
      </w:r>
      <w:r w:rsidR="007379B2">
        <w:rPr>
          <w:rFonts w:ascii="標楷體" w:eastAsia="標楷體" w:hAnsi="標楷體" w:hint="eastAsia"/>
          <w:bCs/>
          <w:sz w:val="28"/>
          <w:szCs w:val="28"/>
        </w:rPr>
        <w:t>54</w:t>
      </w:r>
      <w:r w:rsidR="00BE405A" w:rsidRPr="007B789B">
        <w:rPr>
          <w:rFonts w:ascii="標楷體" w:eastAsia="標楷體" w:hAnsi="標楷體" w:hint="eastAsia"/>
          <w:bCs/>
          <w:sz w:val="28"/>
          <w:szCs w:val="28"/>
        </w:rPr>
        <w:t>,</w:t>
      </w:r>
      <w:r w:rsidR="007379B2">
        <w:rPr>
          <w:rFonts w:ascii="標楷體" w:eastAsia="標楷體" w:hAnsi="標楷體" w:hint="eastAsia"/>
          <w:bCs/>
          <w:sz w:val="28"/>
          <w:szCs w:val="28"/>
        </w:rPr>
        <w:t>347</w:t>
      </w:r>
      <w:r w:rsidR="00985EE7" w:rsidRPr="007B789B">
        <w:rPr>
          <w:rFonts w:ascii="標楷體" w:eastAsia="標楷體" w:hAnsi="標楷體" w:hint="eastAsia"/>
          <w:bCs/>
          <w:sz w:val="28"/>
          <w:szCs w:val="28"/>
        </w:rPr>
        <w:t>人次</w:t>
      </w:r>
      <w:r w:rsidRPr="007B789B">
        <w:rPr>
          <w:rFonts w:ascii="標楷體" w:eastAsia="標楷體" w:hAnsi="標楷體"/>
          <w:bCs/>
          <w:sz w:val="28"/>
          <w:szCs w:val="28"/>
        </w:rPr>
        <w:t>。</w:t>
      </w:r>
    </w:p>
    <w:p w14:paraId="01928952" w14:textId="77777777" w:rsidR="0034527E" w:rsidRPr="007B789B" w:rsidRDefault="0034527E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 w:hint="eastAsia"/>
          <w:bCs/>
          <w:sz w:val="28"/>
          <w:szCs w:val="28"/>
        </w:rPr>
      </w:pPr>
    </w:p>
    <w:p w14:paraId="70FC3586" w14:textId="77777777" w:rsidR="002E01FA" w:rsidRPr="007B789B" w:rsidRDefault="002E01FA" w:rsidP="0034527E">
      <w:pPr>
        <w:pStyle w:val="a3"/>
        <w:widowControl/>
        <w:suppressAutoHyphens/>
        <w:overflowPunct w:val="0"/>
        <w:autoSpaceDN w:val="0"/>
        <w:snapToGrid w:val="0"/>
        <w:spacing w:line="34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lastRenderedPageBreak/>
        <w:t>二、行銷客庄產業及觀光，提振地方經濟</w:t>
      </w:r>
    </w:p>
    <w:p w14:paraId="68880D99" w14:textId="416C0A19" w:rsidR="00F352C6" w:rsidRPr="00BD45AC" w:rsidRDefault="00F352C6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BD45AC">
        <w:rPr>
          <w:rFonts w:ascii="標楷體" w:eastAsia="標楷體" w:hAnsi="標楷體" w:hint="eastAsia"/>
          <w:bCs/>
          <w:sz w:val="28"/>
          <w:szCs w:val="28"/>
        </w:rPr>
        <w:t>（</w:t>
      </w:r>
      <w:r w:rsidR="00FE1635" w:rsidRPr="00BD45AC">
        <w:rPr>
          <w:rFonts w:ascii="標楷體" w:eastAsia="標楷體" w:hAnsi="標楷體" w:hint="eastAsia"/>
          <w:bCs/>
          <w:sz w:val="28"/>
          <w:szCs w:val="28"/>
        </w:rPr>
        <w:t>一</w:t>
      </w:r>
      <w:r w:rsidRPr="00BD45AC">
        <w:rPr>
          <w:rFonts w:ascii="標楷體" w:eastAsia="標楷體" w:hAnsi="標楷體" w:hint="eastAsia"/>
          <w:bCs/>
          <w:sz w:val="28"/>
          <w:szCs w:val="28"/>
        </w:rPr>
        <w:t>）辦理「高雄市</w:t>
      </w:r>
      <w:proofErr w:type="gramStart"/>
      <w:r w:rsidRPr="00BD45AC">
        <w:rPr>
          <w:rFonts w:ascii="標楷體" w:eastAsia="標楷體" w:hAnsi="標楷體" w:hint="eastAsia"/>
          <w:bCs/>
          <w:sz w:val="28"/>
          <w:szCs w:val="28"/>
        </w:rPr>
        <w:t>客家文創人才</w:t>
      </w:r>
      <w:proofErr w:type="gramEnd"/>
      <w:r w:rsidRPr="00BD45AC">
        <w:rPr>
          <w:rFonts w:ascii="標楷體" w:eastAsia="標楷體" w:hAnsi="標楷體" w:hint="eastAsia"/>
          <w:bCs/>
          <w:sz w:val="28"/>
          <w:szCs w:val="28"/>
        </w:rPr>
        <w:t>月光</w:t>
      </w:r>
      <w:proofErr w:type="gramStart"/>
      <w:r w:rsidRPr="00BD45AC">
        <w:rPr>
          <w:rFonts w:ascii="標楷體" w:eastAsia="標楷體" w:hAnsi="標楷體" w:hint="eastAsia"/>
          <w:bCs/>
          <w:sz w:val="28"/>
          <w:szCs w:val="28"/>
        </w:rPr>
        <w:t>之子培力</w:t>
      </w:r>
      <w:proofErr w:type="gramEnd"/>
      <w:r w:rsidRPr="00BD45AC">
        <w:rPr>
          <w:rFonts w:ascii="標楷體" w:eastAsia="標楷體" w:hAnsi="標楷體" w:hint="eastAsia"/>
          <w:bCs/>
          <w:sz w:val="28"/>
          <w:szCs w:val="28"/>
        </w:rPr>
        <w:t>計畫」</w:t>
      </w:r>
    </w:p>
    <w:p w14:paraId="467E9241" w14:textId="32EE2D0F" w:rsidR="00F352C6" w:rsidRPr="007B789B" w:rsidRDefault="00F352C6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BD45AC">
        <w:rPr>
          <w:rFonts w:ascii="標楷體" w:eastAsia="標楷體" w:hAnsi="標楷體" w:hint="eastAsia"/>
          <w:bCs/>
          <w:sz w:val="28"/>
          <w:szCs w:val="28"/>
        </w:rPr>
        <w:t>為鼓勵</w:t>
      </w:r>
      <w:proofErr w:type="gramStart"/>
      <w:r w:rsidRPr="00BD45AC">
        <w:rPr>
          <w:rFonts w:ascii="標楷體" w:eastAsia="標楷體" w:hAnsi="標楷體" w:hint="eastAsia"/>
          <w:bCs/>
          <w:sz w:val="28"/>
          <w:szCs w:val="28"/>
        </w:rPr>
        <w:t>優秀文創青年</w:t>
      </w:r>
      <w:proofErr w:type="gramEnd"/>
      <w:r w:rsidRPr="00BD45AC">
        <w:rPr>
          <w:rFonts w:ascii="標楷體" w:eastAsia="標楷體" w:hAnsi="標楷體" w:hint="eastAsia"/>
          <w:bCs/>
          <w:sz w:val="28"/>
          <w:szCs w:val="28"/>
        </w:rPr>
        <w:t>回流杉林發展產業契機，以山仙路為發展基地，徵選1家店家進駐，最高補助50萬元經費營運，徵選報名</w:t>
      </w:r>
      <w:r w:rsidR="000E3204" w:rsidRPr="00BD45AC">
        <w:rPr>
          <w:rFonts w:ascii="標楷體" w:eastAsia="標楷體" w:hAnsi="標楷體" w:hint="eastAsia"/>
          <w:bCs/>
          <w:sz w:val="28"/>
          <w:szCs w:val="28"/>
        </w:rPr>
        <w:t>延長</w:t>
      </w:r>
      <w:r w:rsidRPr="00BD45AC">
        <w:rPr>
          <w:rFonts w:ascii="標楷體" w:eastAsia="標楷體" w:hAnsi="標楷體" w:hint="eastAsia"/>
          <w:bCs/>
          <w:sz w:val="28"/>
          <w:szCs w:val="28"/>
        </w:rPr>
        <w:t>至113年</w:t>
      </w:r>
      <w:r w:rsidR="00FE1635" w:rsidRPr="00BD45AC">
        <w:rPr>
          <w:rFonts w:ascii="標楷體" w:eastAsia="標楷體" w:hAnsi="標楷體" w:hint="eastAsia"/>
          <w:bCs/>
          <w:sz w:val="28"/>
          <w:szCs w:val="28"/>
        </w:rPr>
        <w:t>12</w:t>
      </w:r>
      <w:r w:rsidRPr="00BD45AC">
        <w:rPr>
          <w:rFonts w:ascii="標楷體" w:eastAsia="標楷體" w:hAnsi="標楷體" w:hint="eastAsia"/>
          <w:bCs/>
          <w:sz w:val="28"/>
          <w:szCs w:val="28"/>
        </w:rPr>
        <w:t>月</w:t>
      </w:r>
      <w:r w:rsidR="00BD45AC">
        <w:rPr>
          <w:rFonts w:ascii="標楷體" w:eastAsia="標楷體" w:hAnsi="標楷體" w:hint="eastAsia"/>
          <w:bCs/>
          <w:sz w:val="28"/>
          <w:szCs w:val="28"/>
        </w:rPr>
        <w:t>31</w:t>
      </w:r>
      <w:r w:rsidRPr="00BD45AC">
        <w:rPr>
          <w:rFonts w:ascii="標楷體" w:eastAsia="標楷體" w:hAnsi="標楷體" w:hint="eastAsia"/>
          <w:bCs/>
          <w:sz w:val="28"/>
          <w:szCs w:val="28"/>
        </w:rPr>
        <w:t>日止</w:t>
      </w:r>
      <w:r w:rsidR="000D3198" w:rsidRPr="00BD45AC">
        <w:rPr>
          <w:rFonts w:ascii="標楷體" w:eastAsia="標楷體" w:hAnsi="標楷體" w:hint="eastAsia"/>
          <w:bCs/>
          <w:sz w:val="28"/>
          <w:szCs w:val="28"/>
        </w:rPr>
        <w:t>，計1</w:t>
      </w:r>
      <w:r w:rsidR="00B6739A">
        <w:rPr>
          <w:rFonts w:ascii="標楷體" w:eastAsia="標楷體" w:hAnsi="標楷體" w:hint="eastAsia"/>
          <w:bCs/>
          <w:sz w:val="28"/>
          <w:szCs w:val="28"/>
        </w:rPr>
        <w:t>案申請</w:t>
      </w:r>
      <w:r w:rsidR="00031B69" w:rsidRPr="00031B69">
        <w:rPr>
          <w:rFonts w:ascii="標楷體" w:eastAsia="標楷體" w:hAnsi="標楷體" w:hint="eastAsia"/>
          <w:bCs/>
          <w:sz w:val="28"/>
          <w:szCs w:val="28"/>
        </w:rPr>
        <w:t>，經評選後決議徵選者從缺</w:t>
      </w:r>
      <w:r w:rsidRPr="00BD45A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3E33287" w14:textId="2DF7ECA0" w:rsidR="00FE1635" w:rsidRPr="007B789B" w:rsidRDefault="00FE1635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二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辦理「2024客家小炒全國爭霸賽南區初賽」</w:t>
      </w:r>
    </w:p>
    <w:p w14:paraId="4E1652F6" w14:textId="524D8547" w:rsidR="00FE1635" w:rsidRPr="007B789B" w:rsidRDefault="000E3204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113年7月23日於高雄巨蛋體育館戶外廣場舉行客家小炒南區初賽，傳統組與創意組共26隊參賽，現場並有文化體驗DIY、展售市集、上菜秀、藝文及魔術表演，成功吸引民眾關注客家美食與認識客家文化，計1,000人次參加，並由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高雄寒軒國際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大飯店晉級總決賽，獲全國創意組冠軍獎</w:t>
      </w:r>
      <w:r w:rsidR="00FE1635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46B6ABD" w14:textId="00FFF3DF" w:rsidR="008D31C9" w:rsidRPr="007B789B" w:rsidRDefault="008D31C9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B348FC" w:rsidRPr="007B789B">
        <w:rPr>
          <w:rFonts w:ascii="標楷體" w:eastAsia="標楷體" w:hAnsi="標楷體" w:hint="eastAsia"/>
          <w:bCs/>
          <w:sz w:val="28"/>
          <w:szCs w:val="28"/>
        </w:rPr>
        <w:t>辦理「</w:t>
      </w:r>
      <w:proofErr w:type="gramStart"/>
      <w:r w:rsidR="00B348FC" w:rsidRPr="007B789B">
        <w:rPr>
          <w:rFonts w:ascii="標楷體" w:eastAsia="標楷體" w:hAnsi="標楷體" w:hint="eastAsia"/>
          <w:bCs/>
          <w:sz w:val="28"/>
          <w:szCs w:val="28"/>
        </w:rPr>
        <w:t>右堆</w:t>
      </w:r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的</w:t>
      </w:r>
      <w:proofErr w:type="gramEnd"/>
      <w:r w:rsidR="00B348FC" w:rsidRPr="007B789B">
        <w:rPr>
          <w:rFonts w:ascii="標楷體" w:eastAsia="標楷體" w:hAnsi="標楷體" w:hint="eastAsia"/>
          <w:bCs/>
          <w:sz w:val="28"/>
          <w:szCs w:val="28"/>
        </w:rPr>
        <w:t>好味</w:t>
      </w:r>
      <w:proofErr w:type="gramStart"/>
      <w:r w:rsidR="00B348FC" w:rsidRPr="007B789B">
        <w:rPr>
          <w:rFonts w:ascii="標楷體" w:eastAsia="標楷體" w:hAnsi="標楷體" w:hint="eastAsia"/>
          <w:bCs/>
          <w:sz w:val="28"/>
          <w:szCs w:val="28"/>
        </w:rPr>
        <w:t>緒</w:t>
      </w:r>
      <w:proofErr w:type="gramEnd"/>
      <w:r w:rsidR="00B348FC" w:rsidRPr="007B789B">
        <w:rPr>
          <w:rFonts w:ascii="標楷體" w:eastAsia="標楷體" w:hAnsi="標楷體" w:hint="eastAsia"/>
          <w:bCs/>
          <w:sz w:val="28"/>
          <w:szCs w:val="28"/>
        </w:rPr>
        <w:t>~客庄特色產業行銷推廣」</w:t>
      </w:r>
    </w:p>
    <w:p w14:paraId="47EAA8D8" w14:textId="74A8CC66" w:rsidR="008D31C9" w:rsidRPr="007B789B" w:rsidRDefault="00B348FC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為推廣客庄產業及觀光，</w:t>
      </w:r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遴選10項高雄客庄商品設計成三金「白金、黑金、黃金」伴手禮盒，113年10月27日於美濃辦理成果發表會，</w:t>
      </w:r>
      <w:r w:rsidR="00B6739A">
        <w:rPr>
          <w:rFonts w:ascii="標楷體" w:eastAsia="標楷體" w:hAnsi="標楷體" w:hint="eastAsia"/>
          <w:bCs/>
          <w:sz w:val="28"/>
          <w:szCs w:val="28"/>
        </w:rPr>
        <w:t>並</w:t>
      </w:r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於11月29日</w:t>
      </w:r>
      <w:proofErr w:type="gramStart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上架電商</w:t>
      </w:r>
      <w:proofErr w:type="gramEnd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平台及實體店面(</w:t>
      </w:r>
      <w:proofErr w:type="gramStart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蔬果良食</w:t>
      </w:r>
      <w:proofErr w:type="gramEnd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台灣夯伴手禮物產館</w:t>
      </w:r>
      <w:proofErr w:type="gramEnd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)販售。另於11月辦理「一字千金文學步道」、「走進高雄古老照片~循湯</w:t>
      </w:r>
      <w:proofErr w:type="gramStart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姆</w:t>
      </w:r>
      <w:proofErr w:type="gramEnd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生足跡」2場客庄遊程，讓遊客親臨體驗</w:t>
      </w:r>
      <w:proofErr w:type="gramStart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右堆好味緒</w:t>
      </w:r>
      <w:proofErr w:type="gramEnd"/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，計41人參加</w:t>
      </w:r>
      <w:r w:rsidR="00D93397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322E24" w14:textId="178D6F7D" w:rsidR="00D93397" w:rsidRPr="007B789B" w:rsidRDefault="00D93397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0E3204" w:rsidRPr="007B789B">
        <w:rPr>
          <w:rFonts w:ascii="標楷體" w:eastAsia="標楷體" w:hAnsi="標楷體" w:hint="eastAsia"/>
          <w:bCs/>
          <w:sz w:val="28"/>
          <w:szCs w:val="28"/>
        </w:rPr>
        <w:t>四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B348FC" w:rsidRPr="007B789B">
        <w:rPr>
          <w:rFonts w:ascii="標楷體" w:eastAsia="標楷體" w:hAnsi="標楷體" w:hint="eastAsia"/>
          <w:bCs/>
          <w:sz w:val="28"/>
          <w:szCs w:val="28"/>
        </w:rPr>
        <w:t>結合中央機關辦理「客庄特色遊程聯合推廣計畫」</w:t>
      </w:r>
    </w:p>
    <w:p w14:paraId="65E499FA" w14:textId="392D64C6" w:rsidR="008D4888" w:rsidRPr="007B789B" w:rsidRDefault="00B348FC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與經濟部中小及新創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企業署跨部會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合作推廣行銷客庄產業及觀光，於「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城鄉島遊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」網站上架客庄景點及店家，</w:t>
      </w:r>
      <w:r w:rsidR="008D1540">
        <w:rPr>
          <w:rFonts w:ascii="標楷體" w:eastAsia="標楷體" w:hAnsi="標楷體" w:hint="eastAsia"/>
          <w:bCs/>
          <w:sz w:val="28"/>
          <w:szCs w:val="28"/>
        </w:rPr>
        <w:t>推薦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三條遊程，並配合該署「集客出發，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共下遊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Hakka」集點換好禮活動，集結中央、地方力量公私齊力共同推廣，提升遊程與店家知名度及聚客力</w:t>
      </w:r>
      <w:r w:rsidR="00D93397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21DD689" w14:textId="77777777" w:rsidR="00863D09" w:rsidRPr="007B789B" w:rsidRDefault="00863D09" w:rsidP="0034527E">
      <w:pPr>
        <w:overflowPunct w:val="0"/>
        <w:adjustRightInd w:val="0"/>
        <w:snapToGrid w:val="0"/>
        <w:spacing w:line="340" w:lineRule="exact"/>
        <w:ind w:leftChars="420" w:left="1008"/>
        <w:jc w:val="both"/>
        <w:rPr>
          <w:rFonts w:ascii="標楷體" w:eastAsia="標楷體" w:hAnsi="標楷體"/>
          <w:bCs/>
          <w:sz w:val="28"/>
          <w:szCs w:val="28"/>
        </w:rPr>
      </w:pPr>
    </w:p>
    <w:p w14:paraId="6DBC1B8F" w14:textId="77777777" w:rsidR="007F0680" w:rsidRPr="007B789B" w:rsidRDefault="00A610E5" w:rsidP="0034527E">
      <w:pPr>
        <w:pStyle w:val="a3"/>
        <w:widowControl/>
        <w:suppressAutoHyphens/>
        <w:overflowPunct w:val="0"/>
        <w:autoSpaceDN w:val="0"/>
        <w:snapToGrid w:val="0"/>
        <w:spacing w:line="34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三、</w:t>
      </w:r>
      <w:r w:rsidR="00E152ED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推廣客家</w:t>
      </w:r>
      <w:r w:rsidR="001E2D61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特色</w:t>
      </w:r>
      <w:r w:rsidR="00E152ED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文化，</w:t>
      </w:r>
      <w:r w:rsidR="00476FEE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促進</w:t>
      </w:r>
      <w:r w:rsidR="00E152ED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文化傳承</w:t>
      </w:r>
      <w:r w:rsidR="000759AD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與</w:t>
      </w:r>
      <w:r w:rsidR="008F39EB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發展</w:t>
      </w:r>
    </w:p>
    <w:p w14:paraId="4AFE21F2" w14:textId="4F148A81" w:rsidR="00B920E2" w:rsidRPr="007B789B" w:rsidRDefault="00B920E2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7B021A" w:rsidRPr="007B789B">
        <w:rPr>
          <w:rFonts w:ascii="標楷體" w:eastAsia="標楷體" w:hAnsi="標楷體" w:hint="eastAsia"/>
          <w:bCs/>
          <w:sz w:val="28"/>
          <w:szCs w:val="28"/>
        </w:rPr>
        <w:t>一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385E87" w:rsidRPr="007B789B">
        <w:rPr>
          <w:rFonts w:ascii="標楷體" w:eastAsia="標楷體" w:hAnsi="標楷體" w:hint="eastAsia"/>
          <w:bCs/>
          <w:sz w:val="28"/>
          <w:szCs w:val="28"/>
        </w:rPr>
        <w:t>2024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原客青少年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三對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籃球賽</w:t>
      </w:r>
      <w:r w:rsidR="00385E87" w:rsidRPr="007B789B">
        <w:rPr>
          <w:rFonts w:ascii="標楷體" w:eastAsia="標楷體" w:hAnsi="標楷體" w:hint="eastAsia"/>
          <w:bCs/>
          <w:sz w:val="28"/>
          <w:szCs w:val="28"/>
        </w:rPr>
        <w:t>南區</w:t>
      </w:r>
      <w:r w:rsidR="00ED39C3" w:rsidRPr="007B789B">
        <w:rPr>
          <w:rFonts w:ascii="標楷體" w:eastAsia="標楷體" w:hAnsi="標楷體" w:hint="eastAsia"/>
          <w:bCs/>
          <w:sz w:val="28"/>
          <w:szCs w:val="28"/>
        </w:rPr>
        <w:t>預、複賽</w:t>
      </w:r>
    </w:p>
    <w:p w14:paraId="126919EF" w14:textId="34BB9F17" w:rsidR="00B920E2" w:rsidRPr="007B789B" w:rsidRDefault="00385E87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鼓勵青少年以球會友，113年7月4日於高雄市青少年運動園區籃球場辦理預、複賽，計90隊國中小男女學生分組競賽，每組錄取前4名參加8月24日</w:t>
      </w:r>
      <w:r w:rsidR="00AA0E3C" w:rsidRPr="007B789B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客家委員會於新竹</w:t>
      </w:r>
      <w:r w:rsidR="007B021A" w:rsidRPr="007B789B">
        <w:rPr>
          <w:rFonts w:ascii="標楷體" w:eastAsia="標楷體" w:hAnsi="標楷體" w:hint="eastAsia"/>
          <w:bCs/>
          <w:sz w:val="28"/>
          <w:szCs w:val="28"/>
        </w:rPr>
        <w:t>市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辦理的全國總決賽</w:t>
      </w:r>
      <w:r w:rsidR="007B021A" w:rsidRPr="007B789B">
        <w:rPr>
          <w:rFonts w:ascii="標楷體" w:eastAsia="標楷體" w:hAnsi="標楷體" w:hint="eastAsia"/>
          <w:bCs/>
          <w:sz w:val="28"/>
          <w:szCs w:val="28"/>
        </w:rPr>
        <w:t>，總計792人參與</w:t>
      </w:r>
      <w:r w:rsidR="00B920E2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CF6E95D" w14:textId="7F3CE112" w:rsidR="007B021A" w:rsidRPr="007B789B" w:rsidRDefault="007B021A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（二）辦理「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右堆好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聲音~數位專輯製作暨音樂會」</w:t>
      </w:r>
    </w:p>
    <w:p w14:paraId="67637A9C" w14:textId="046CFD33" w:rsidR="007B021A" w:rsidRPr="007B789B" w:rsidRDefault="00A24BB9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透過田野調查、創作工作坊、詞曲徵件及素人歌手徵選，創作在地客家歌曲，113年11月24日</w:t>
      </w:r>
      <w:r w:rsidR="00C1540D">
        <w:rPr>
          <w:rFonts w:ascii="標楷體" w:eastAsia="標楷體" w:hAnsi="標楷體" w:hint="eastAsia"/>
          <w:bCs/>
          <w:sz w:val="28"/>
          <w:szCs w:val="28"/>
          <w:lang w:eastAsia="zh-HK"/>
        </w:rPr>
        <w:t>於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美濃文創中心舉辦專輯發表會，計1,000人次參加。歌曲已上架Spotify、YouTube、</w:t>
      </w:r>
      <w:proofErr w:type="spellStart"/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KKbox</w:t>
      </w:r>
      <w:proofErr w:type="spellEnd"/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、LINE MUSIC、Apple Music等音樂串流平台，並拍攝2支音樂MV發布於Facebook與YouTube</w:t>
      </w:r>
      <w:r w:rsidR="007B021A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A140179" w14:textId="5F548584" w:rsidR="00DE3A80" w:rsidRPr="007B789B" w:rsidRDefault="00DE3A80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A24BB9" w:rsidRPr="007B789B">
        <w:rPr>
          <w:rFonts w:ascii="標楷體" w:eastAsia="標楷體" w:hAnsi="標楷體" w:hint="eastAsia"/>
          <w:bCs/>
          <w:sz w:val="28"/>
          <w:szCs w:val="28"/>
        </w:rPr>
        <w:t>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01212C" w:rsidRPr="007B789B">
        <w:rPr>
          <w:rFonts w:ascii="標楷體" w:eastAsia="標楷體" w:hAnsi="標楷體" w:hint="eastAsia"/>
          <w:bCs/>
          <w:sz w:val="28"/>
          <w:szCs w:val="28"/>
        </w:rPr>
        <w:t>「雨豆樹下的約定～Hakka婚禮」</w:t>
      </w:r>
    </w:p>
    <w:p w14:paraId="5A7B5E14" w14:textId="6A51A7F1" w:rsidR="007240D0" w:rsidRPr="007B789B" w:rsidRDefault="0001212C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為推廣客家婚俗文化，</w:t>
      </w:r>
      <w:r w:rsidR="00BE01F4" w:rsidRPr="007B789B">
        <w:rPr>
          <w:rFonts w:ascii="標楷體" w:eastAsia="標楷體" w:hAnsi="標楷體" w:hint="eastAsia"/>
          <w:bCs/>
          <w:sz w:val="28"/>
          <w:szCs w:val="28"/>
        </w:rPr>
        <w:t>招募21對新人(含4對同性伴侶)參加113年12月7日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於新客家文化園區</w:t>
      </w:r>
      <w:r w:rsidR="00BE01F4" w:rsidRPr="007B789B">
        <w:rPr>
          <w:rFonts w:ascii="標楷體" w:eastAsia="標楷體" w:hAnsi="標楷體" w:hint="eastAsia"/>
          <w:bCs/>
          <w:sz w:val="28"/>
          <w:szCs w:val="28"/>
        </w:rPr>
        <w:t>舉辦的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客家婚禮，</w:t>
      </w:r>
      <w:r w:rsidR="00BE01F4" w:rsidRPr="007B789B">
        <w:rPr>
          <w:rFonts w:ascii="標楷體" w:eastAsia="標楷體" w:hAnsi="標楷體" w:hint="eastAsia"/>
          <w:bCs/>
          <w:sz w:val="28"/>
          <w:szCs w:val="28"/>
        </w:rPr>
        <w:t>體驗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上燈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」、</w:t>
      </w:r>
      <w:r w:rsidRPr="007B789B">
        <w:rPr>
          <w:rFonts w:ascii="標楷體" w:eastAsia="標楷體" w:hAnsi="標楷體" w:hint="eastAsia"/>
          <w:bCs/>
          <w:sz w:val="28"/>
          <w:szCs w:val="28"/>
        </w:rPr>
        <w:lastRenderedPageBreak/>
        <w:t>「插頭花」、「食新娘茶」等客家婚俗古禮儀式，</w:t>
      </w:r>
      <w:r w:rsidR="00BE01F4" w:rsidRPr="007B789B">
        <w:rPr>
          <w:rFonts w:ascii="標楷體" w:eastAsia="標楷體" w:hAnsi="標楷體" w:hint="eastAsia"/>
          <w:bCs/>
          <w:sz w:val="28"/>
          <w:szCs w:val="28"/>
        </w:rPr>
        <w:t>搭配客家喜宴、特色市集、DIY體驗、闖關遊戲，約1,200人次參加</w:t>
      </w:r>
      <w:r w:rsidR="00DE3A80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3ED7E29" w14:textId="34534492" w:rsidR="00F41E0A" w:rsidRPr="007B789B" w:rsidRDefault="00F41E0A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四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）舉辦「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客家還福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」祭儀</w:t>
      </w:r>
    </w:p>
    <w:p w14:paraId="290DE69A" w14:textId="77777777" w:rsidR="00F41E0A" w:rsidRPr="007B789B" w:rsidRDefault="00F41E0A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113年12月19日假新客家文化園區文物館辦理「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客家還福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」祭儀，約300名客家鄉親遵循客家古禮祭拜儀式，傳承客家敬天謝地的禮俗文化，感謝天地諸神保佑一年平安順遂</w:t>
      </w:r>
      <w:r w:rsidRPr="007B789B">
        <w:rPr>
          <w:rFonts w:ascii="標楷體" w:eastAsia="標楷體" w:hAnsi="標楷體"/>
          <w:bCs/>
          <w:sz w:val="28"/>
          <w:szCs w:val="28"/>
        </w:rPr>
        <w:t>。</w:t>
      </w:r>
    </w:p>
    <w:p w14:paraId="324FB75A" w14:textId="248169C1" w:rsidR="007B021A" w:rsidRPr="007B789B" w:rsidRDefault="007B021A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F41E0A" w:rsidRPr="007B789B">
        <w:rPr>
          <w:rFonts w:ascii="標楷體" w:eastAsia="標楷體" w:hAnsi="標楷體" w:hint="eastAsia"/>
          <w:bCs/>
          <w:sz w:val="28"/>
          <w:szCs w:val="28"/>
        </w:rPr>
        <w:t>五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F41E0A" w:rsidRPr="007B789B">
        <w:rPr>
          <w:rFonts w:ascii="標楷體" w:eastAsia="標楷體" w:hAnsi="標楷體" w:hint="eastAsia"/>
          <w:bCs/>
          <w:sz w:val="28"/>
          <w:szCs w:val="28"/>
        </w:rPr>
        <w:t>113年全國客家日活動</w:t>
      </w:r>
    </w:p>
    <w:p w14:paraId="3739BD14" w14:textId="5A9FDE6C" w:rsidR="007B021A" w:rsidRPr="007B789B" w:rsidRDefault="00F41E0A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113年12月28、29日於美濃文創中心結合美濃地區各國小、幼兒園及圖書館辦理「113年愛講客嘉年華」，邀請全市在籍學童及家長</w:t>
      </w:r>
      <w:bookmarkStart w:id="2" w:name="_Hlk189754946"/>
      <w:r w:rsidR="00CE1420">
        <w:rPr>
          <w:rFonts w:ascii="標楷體" w:eastAsia="標楷體" w:hAnsi="標楷體" w:hint="eastAsia"/>
          <w:bCs/>
          <w:sz w:val="28"/>
          <w:szCs w:val="28"/>
          <w:lang w:eastAsia="zh-HK"/>
        </w:rPr>
        <w:t>組隊上台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講客表演</w:t>
      </w:r>
      <w:r w:rsidR="00CE1420">
        <w:rPr>
          <w:rFonts w:ascii="標楷體" w:eastAsia="標楷體" w:hAnsi="標楷體" w:hint="eastAsia"/>
          <w:bCs/>
          <w:sz w:val="28"/>
          <w:szCs w:val="28"/>
          <w:lang w:eastAsia="zh-HK"/>
        </w:rPr>
        <w:t>，搭配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特色市集</w:t>
      </w:r>
      <w:bookmarkEnd w:id="2"/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、闖關集點兌好禮等活動，鼓勵大、小朋友在公開場合使用客語，建立客家人勇敢說客語的自信，約</w:t>
      </w:r>
      <w:r w:rsidR="004F383E">
        <w:rPr>
          <w:rFonts w:ascii="標楷體" w:eastAsia="標楷體" w:hAnsi="標楷體" w:hint="eastAsia"/>
          <w:bCs/>
          <w:sz w:val="28"/>
          <w:szCs w:val="28"/>
        </w:rPr>
        <w:t>5,000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人次參與</w:t>
      </w:r>
      <w:r w:rsidR="007B021A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42F156B" w14:textId="70A7CC45" w:rsidR="00BD66D5" w:rsidRPr="007B789B" w:rsidRDefault="00BD66D5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F41E0A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六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B06F9A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扶植與獎助</w:t>
      </w:r>
      <w:r w:rsidR="00473146" w:rsidRPr="007B789B">
        <w:rPr>
          <w:rFonts w:ascii="標楷體" w:eastAsia="標楷體" w:hAnsi="標楷體" w:hint="eastAsia"/>
          <w:bCs/>
          <w:sz w:val="28"/>
          <w:szCs w:val="28"/>
        </w:rPr>
        <w:t>財團法人高雄市客家文化事務基金會</w:t>
      </w:r>
    </w:p>
    <w:p w14:paraId="30F52071" w14:textId="112D882E" w:rsidR="00A350A4" w:rsidRPr="007B789B" w:rsidRDefault="00B06F9A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補助本府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主管之財團法人高雄市客家文化事務基金會辦理</w:t>
      </w:r>
      <w:r w:rsidR="008D1540" w:rsidRPr="008D1540">
        <w:rPr>
          <w:rFonts w:ascii="標楷體" w:eastAsia="標楷體" w:hAnsi="標楷體" w:hint="eastAsia"/>
          <w:bCs/>
          <w:sz w:val="28"/>
          <w:szCs w:val="28"/>
        </w:rPr>
        <w:t>「2024高雄市客家學苑」、「高雄市客家兒童合唱團2024台日交流活動」、</w:t>
      </w:r>
      <w:r w:rsidR="0069495A" w:rsidRPr="007B789B">
        <w:rPr>
          <w:rFonts w:ascii="標楷體" w:eastAsia="標楷體" w:hAnsi="標楷體" w:hint="eastAsia"/>
          <w:bCs/>
          <w:sz w:val="28"/>
          <w:szCs w:val="28"/>
        </w:rPr>
        <w:t>「2024</w:t>
      </w:r>
      <w:proofErr w:type="gramStart"/>
      <w:r w:rsidR="0069495A" w:rsidRPr="007B789B">
        <w:rPr>
          <w:rFonts w:ascii="標楷體" w:eastAsia="標楷體" w:hAnsi="標楷體" w:hint="eastAsia"/>
          <w:bCs/>
          <w:sz w:val="28"/>
          <w:szCs w:val="28"/>
        </w:rPr>
        <w:t>客家尋青</w:t>
      </w:r>
      <w:proofErr w:type="gramEnd"/>
      <w:r w:rsidR="0069495A" w:rsidRPr="007B789B">
        <w:rPr>
          <w:rFonts w:ascii="標楷體" w:eastAsia="標楷體" w:hAnsi="標楷體" w:hint="eastAsia"/>
          <w:bCs/>
          <w:sz w:val="28"/>
          <w:szCs w:val="28"/>
        </w:rPr>
        <w:t>X高雄秋藝節」</w:t>
      </w:r>
      <w:r w:rsidR="0001212C" w:rsidRPr="007B789B">
        <w:rPr>
          <w:rFonts w:ascii="標楷體" w:eastAsia="標楷體" w:hAnsi="標楷體" w:hint="eastAsia"/>
          <w:bCs/>
          <w:sz w:val="28"/>
          <w:szCs w:val="28"/>
        </w:rPr>
        <w:t>、「2024客家大地餐桌系列活動」等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多元藝文活動，透過公私協力擴大推展客家語言文化。</w:t>
      </w:r>
    </w:p>
    <w:p w14:paraId="710D186E" w14:textId="059D4452" w:rsidR="00675FDC" w:rsidRPr="007B789B" w:rsidRDefault="00546A4C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E0195A" w:rsidRPr="007B789B">
        <w:rPr>
          <w:rFonts w:ascii="標楷體" w:eastAsia="標楷體" w:hAnsi="標楷體" w:hint="eastAsia"/>
          <w:bCs/>
          <w:sz w:val="28"/>
          <w:szCs w:val="28"/>
        </w:rPr>
        <w:t>七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675FDC" w:rsidRPr="007B789B">
        <w:rPr>
          <w:rFonts w:ascii="標楷體" w:eastAsia="標楷體" w:hAnsi="標楷體" w:hint="eastAsia"/>
          <w:bCs/>
          <w:sz w:val="28"/>
          <w:szCs w:val="28"/>
        </w:rPr>
        <w:t>輔導社團發展，協力推廣客家文化</w:t>
      </w:r>
    </w:p>
    <w:p w14:paraId="0B1468C9" w14:textId="4B5C4D37" w:rsidR="00AB7582" w:rsidRPr="007B789B" w:rsidRDefault="0001212C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113</w:t>
      </w:r>
      <w:r w:rsidR="00B95518" w:rsidRPr="007B789B">
        <w:rPr>
          <w:rFonts w:ascii="標楷體" w:eastAsia="標楷體" w:hAnsi="標楷體" w:hint="eastAsia"/>
          <w:bCs/>
          <w:sz w:val="28"/>
          <w:szCs w:val="28"/>
        </w:rPr>
        <w:t>年</w:t>
      </w:r>
      <w:r w:rsidR="00E551FA">
        <w:rPr>
          <w:rFonts w:ascii="標楷體" w:eastAsia="標楷體" w:hAnsi="標楷體" w:hint="eastAsia"/>
          <w:bCs/>
          <w:sz w:val="28"/>
          <w:szCs w:val="28"/>
        </w:rPr>
        <w:t>7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E551FA">
        <w:rPr>
          <w:rFonts w:ascii="標楷體" w:eastAsia="標楷體" w:hAnsi="標楷體" w:hint="eastAsia"/>
          <w:bCs/>
          <w:sz w:val="28"/>
          <w:szCs w:val="28"/>
        </w:rPr>
        <w:t>12月</w:t>
      </w:r>
      <w:r w:rsidR="00B95518" w:rsidRPr="007B789B">
        <w:rPr>
          <w:rFonts w:ascii="標楷體" w:eastAsia="標楷體" w:hAnsi="標楷體" w:hint="eastAsia"/>
          <w:bCs/>
          <w:sz w:val="28"/>
          <w:szCs w:val="28"/>
        </w:rPr>
        <w:t>計</w:t>
      </w:r>
      <w:r w:rsidR="00B95518" w:rsidRPr="007B789B">
        <w:rPr>
          <w:rFonts w:ascii="標楷體" w:eastAsia="標楷體" w:hAnsi="標楷體"/>
          <w:bCs/>
          <w:sz w:val="28"/>
          <w:szCs w:val="28"/>
        </w:rPr>
        <w:t>輔導</w:t>
      </w:r>
      <w:r w:rsidR="00B17531" w:rsidRPr="007B789B">
        <w:rPr>
          <w:rFonts w:ascii="標楷體" w:eastAsia="標楷體" w:hAnsi="標楷體" w:hint="eastAsia"/>
          <w:bCs/>
          <w:sz w:val="28"/>
          <w:szCs w:val="28"/>
        </w:rPr>
        <w:t>本市</w:t>
      </w:r>
      <w:r w:rsidR="00B95518" w:rsidRPr="007B789B">
        <w:rPr>
          <w:rFonts w:ascii="標楷體" w:eastAsia="標楷體" w:hAnsi="標楷體"/>
          <w:bCs/>
          <w:sz w:val="28"/>
          <w:szCs w:val="28"/>
        </w:rPr>
        <w:t>客家社團</w:t>
      </w:r>
      <w:r w:rsidR="00E551FA">
        <w:rPr>
          <w:rFonts w:ascii="標楷體" w:eastAsia="標楷體" w:hAnsi="標楷體" w:hint="eastAsia"/>
          <w:bCs/>
          <w:sz w:val="28"/>
          <w:szCs w:val="28"/>
        </w:rPr>
        <w:t>16</w:t>
      </w:r>
      <w:r w:rsidR="00B17531" w:rsidRPr="007B789B">
        <w:rPr>
          <w:rFonts w:ascii="標楷體" w:eastAsia="標楷體" w:hAnsi="標楷體" w:hint="eastAsia"/>
          <w:bCs/>
          <w:sz w:val="28"/>
          <w:szCs w:val="28"/>
        </w:rPr>
        <w:t>團次</w:t>
      </w:r>
      <w:r w:rsidR="00B95518" w:rsidRPr="007B789B">
        <w:rPr>
          <w:rFonts w:ascii="標楷體" w:eastAsia="標楷體" w:hAnsi="標楷體"/>
          <w:bCs/>
          <w:sz w:val="28"/>
          <w:szCs w:val="28"/>
        </w:rPr>
        <w:t>，</w:t>
      </w:r>
      <w:r w:rsidR="00675FDC" w:rsidRPr="007B789B">
        <w:rPr>
          <w:rFonts w:ascii="標楷體" w:eastAsia="標楷體" w:hAnsi="標楷體"/>
          <w:bCs/>
          <w:sz w:val="28"/>
          <w:szCs w:val="28"/>
        </w:rPr>
        <w:t>開辦</w:t>
      </w:r>
      <w:r w:rsidR="00E551FA" w:rsidRPr="00E551FA">
        <w:rPr>
          <w:rFonts w:ascii="標楷體" w:eastAsia="標楷體" w:hAnsi="標楷體" w:hint="eastAsia"/>
          <w:bCs/>
          <w:sz w:val="28"/>
          <w:szCs w:val="28"/>
        </w:rPr>
        <w:t>大小共下來唱歌-全客語音樂會暨市集活動、</w:t>
      </w:r>
      <w:proofErr w:type="gramStart"/>
      <w:r w:rsidR="00E551FA" w:rsidRPr="00E551FA">
        <w:rPr>
          <w:rFonts w:ascii="標楷體" w:eastAsia="標楷體" w:hAnsi="標楷體" w:hint="eastAsia"/>
          <w:bCs/>
          <w:sz w:val="28"/>
          <w:szCs w:val="28"/>
        </w:rPr>
        <w:t>旗美褒忠義民廟義民</w:t>
      </w:r>
      <w:proofErr w:type="gramEnd"/>
      <w:r w:rsidR="00E551FA" w:rsidRPr="00E551FA">
        <w:rPr>
          <w:rFonts w:ascii="標楷體" w:eastAsia="標楷體" w:hAnsi="標楷體" w:hint="eastAsia"/>
          <w:bCs/>
          <w:sz w:val="28"/>
          <w:szCs w:val="28"/>
        </w:rPr>
        <w:t>祭文化活動、第八屆高雄市國民中學學生客語情境演說比賽、2024年美濃水</w:t>
      </w:r>
      <w:proofErr w:type="gramStart"/>
      <w:r w:rsidR="00E551FA" w:rsidRPr="00E551FA">
        <w:rPr>
          <w:rFonts w:ascii="標楷體" w:eastAsia="標楷體" w:hAnsi="標楷體" w:hint="eastAsia"/>
          <w:bCs/>
          <w:sz w:val="28"/>
          <w:szCs w:val="28"/>
        </w:rPr>
        <w:t>圳漫旅</w:t>
      </w:r>
      <w:proofErr w:type="gramEnd"/>
      <w:r w:rsidR="00E551FA" w:rsidRPr="00E551FA">
        <w:rPr>
          <w:rFonts w:ascii="標楷體" w:eastAsia="標楷體" w:hAnsi="標楷體" w:hint="eastAsia"/>
          <w:bCs/>
          <w:sz w:val="28"/>
          <w:szCs w:val="28"/>
        </w:rPr>
        <w:t>藝術節</w:t>
      </w:r>
      <w:r w:rsidR="00675FDC" w:rsidRPr="007B789B">
        <w:rPr>
          <w:rFonts w:ascii="標楷體" w:eastAsia="標楷體" w:hAnsi="標楷體" w:hint="eastAsia"/>
          <w:bCs/>
          <w:sz w:val="28"/>
          <w:szCs w:val="28"/>
        </w:rPr>
        <w:t>等，</w:t>
      </w:r>
      <w:r w:rsidR="00675FDC" w:rsidRPr="007B789B">
        <w:rPr>
          <w:rFonts w:ascii="標楷體" w:eastAsia="標楷體" w:hAnsi="標楷體"/>
          <w:bCs/>
          <w:sz w:val="28"/>
          <w:szCs w:val="28"/>
        </w:rPr>
        <w:t>公私齊力發揚優美的客家語言文化</w:t>
      </w:r>
      <w:r w:rsidR="00675FDC" w:rsidRPr="007B789B">
        <w:rPr>
          <w:rFonts w:ascii="標楷體" w:eastAsia="標楷體" w:hAnsi="標楷體" w:hint="eastAsia"/>
          <w:bCs/>
          <w:sz w:val="28"/>
          <w:szCs w:val="28"/>
        </w:rPr>
        <w:t>、</w:t>
      </w:r>
      <w:r w:rsidR="00675FDC" w:rsidRPr="007B789B">
        <w:rPr>
          <w:rFonts w:ascii="標楷體" w:eastAsia="標楷體" w:hAnsi="標楷體"/>
          <w:bCs/>
          <w:sz w:val="28"/>
          <w:szCs w:val="28"/>
        </w:rPr>
        <w:t>振興客家傳統民俗。</w:t>
      </w:r>
    </w:p>
    <w:p w14:paraId="28C41CF1" w14:textId="605BE469" w:rsidR="00CF30A2" w:rsidRPr="007B789B" w:rsidRDefault="00CF30A2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E0195A" w:rsidRPr="007B789B">
        <w:rPr>
          <w:rFonts w:ascii="標楷體" w:eastAsia="標楷體" w:hAnsi="標楷體" w:hint="eastAsia"/>
          <w:bCs/>
          <w:sz w:val="28"/>
          <w:szCs w:val="28"/>
        </w:rPr>
        <w:t>八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）善用多元媒體，強化客家行銷效益</w:t>
      </w:r>
    </w:p>
    <w:p w14:paraId="2D7796A1" w14:textId="58E9DEEE" w:rsidR="00AB7582" w:rsidRPr="007B789B" w:rsidRDefault="00CF30A2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為推廣客家語言文化，讓其他族群認識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貼近</w:t>
      </w:r>
      <w:r w:rsidRPr="007B789B">
        <w:rPr>
          <w:rFonts w:ascii="標楷體" w:eastAsia="標楷體" w:hAnsi="標楷體"/>
          <w:bCs/>
          <w:sz w:val="28"/>
          <w:szCs w:val="28"/>
        </w:rPr>
        <w:t>客家，</w:t>
      </w:r>
      <w:r w:rsidR="00137B51" w:rsidRPr="007B789B">
        <w:rPr>
          <w:rFonts w:ascii="標楷體" w:eastAsia="標楷體" w:hAnsi="標楷體"/>
          <w:bCs/>
          <w:sz w:val="28"/>
          <w:szCs w:val="28"/>
        </w:rPr>
        <w:t>每週一下午</w:t>
      </w:r>
      <w:r w:rsidR="003F7DD2" w:rsidRPr="007B789B">
        <w:rPr>
          <w:rFonts w:ascii="標楷體" w:eastAsia="標楷體" w:hAnsi="標楷體" w:hint="eastAsia"/>
          <w:bCs/>
          <w:sz w:val="28"/>
          <w:szCs w:val="28"/>
        </w:rPr>
        <w:t>16:00-17:00</w:t>
      </w:r>
      <w:r w:rsidR="00137B51" w:rsidRPr="007B789B">
        <w:rPr>
          <w:rFonts w:ascii="標楷體" w:eastAsia="標楷體" w:hAnsi="標楷體" w:hint="eastAsia"/>
          <w:bCs/>
          <w:sz w:val="28"/>
          <w:szCs w:val="28"/>
        </w:rPr>
        <w:t>於</w:t>
      </w:r>
      <w:r w:rsidRPr="007B789B">
        <w:rPr>
          <w:rFonts w:ascii="標楷體" w:eastAsia="標楷體" w:hAnsi="標楷體"/>
          <w:bCs/>
          <w:sz w:val="28"/>
          <w:szCs w:val="28"/>
        </w:rPr>
        <w:t>高雄廣播電臺FM94.3播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出</w:t>
      </w:r>
      <w:r w:rsidRPr="007B789B">
        <w:rPr>
          <w:rFonts w:ascii="標楷體" w:eastAsia="標楷體" w:hAnsi="標楷體"/>
          <w:bCs/>
          <w:sz w:val="28"/>
          <w:szCs w:val="28"/>
        </w:rPr>
        <w:t>「</w:t>
      </w:r>
      <w:proofErr w:type="gramStart"/>
      <w:r w:rsidRPr="007B789B">
        <w:rPr>
          <w:rFonts w:ascii="標楷體" w:eastAsia="標楷體" w:hAnsi="標楷體"/>
          <w:bCs/>
          <w:sz w:val="28"/>
          <w:szCs w:val="28"/>
        </w:rPr>
        <w:t>最佳時客</w:t>
      </w:r>
      <w:proofErr w:type="gramEnd"/>
      <w:r w:rsidRPr="007B789B">
        <w:rPr>
          <w:rFonts w:ascii="標楷體" w:eastAsia="標楷體" w:hAnsi="標楷體"/>
          <w:bCs/>
          <w:sz w:val="28"/>
          <w:szCs w:val="28"/>
        </w:rPr>
        <w:t>」現場直播節目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（每週六下午同時段重播），</w:t>
      </w:r>
      <w:r w:rsidR="0001212C" w:rsidRPr="007B789B">
        <w:rPr>
          <w:rFonts w:ascii="標楷體" w:eastAsia="標楷體" w:hAnsi="標楷體" w:hint="eastAsia"/>
          <w:bCs/>
          <w:sz w:val="28"/>
          <w:szCs w:val="28"/>
        </w:rPr>
        <w:t>113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年</w:t>
      </w:r>
      <w:r w:rsidR="002950B0" w:rsidRPr="007B789B">
        <w:rPr>
          <w:rFonts w:ascii="標楷體" w:eastAsia="標楷體" w:hAnsi="標楷體" w:hint="eastAsia"/>
          <w:bCs/>
          <w:sz w:val="28"/>
          <w:szCs w:val="28"/>
        </w:rPr>
        <w:t>7</w:t>
      </w:r>
      <w:r w:rsidR="003047CF">
        <w:rPr>
          <w:rFonts w:ascii="標楷體" w:eastAsia="標楷體" w:hAnsi="標楷體" w:hint="eastAsia"/>
          <w:bCs/>
          <w:sz w:val="28"/>
          <w:szCs w:val="28"/>
        </w:rPr>
        <w:t>-</w:t>
      </w:r>
      <w:r w:rsidR="002950B0" w:rsidRPr="007B789B">
        <w:rPr>
          <w:rFonts w:ascii="標楷體" w:eastAsia="標楷體" w:hAnsi="標楷體" w:hint="eastAsia"/>
          <w:bCs/>
          <w:sz w:val="28"/>
          <w:szCs w:val="28"/>
        </w:rPr>
        <w:t>12</w:t>
      </w:r>
      <w:r w:rsidR="0001212C" w:rsidRPr="007B789B">
        <w:rPr>
          <w:rFonts w:ascii="標楷體" w:eastAsia="標楷體" w:hAnsi="標楷體" w:hint="eastAsia"/>
          <w:bCs/>
          <w:sz w:val="28"/>
          <w:szCs w:val="28"/>
        </w:rPr>
        <w:t>月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計專訪</w:t>
      </w:r>
      <w:r w:rsidR="002950B0" w:rsidRPr="007B789B">
        <w:rPr>
          <w:rFonts w:ascii="標楷體" w:eastAsia="標楷體" w:hAnsi="標楷體" w:hint="eastAsia"/>
          <w:bCs/>
          <w:sz w:val="28"/>
          <w:szCs w:val="28"/>
        </w:rPr>
        <w:t>32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人，分享客家文化習俗、音樂、藝文、</w:t>
      </w:r>
      <w:r w:rsidR="0051632F" w:rsidRPr="007B789B">
        <w:rPr>
          <w:rFonts w:ascii="標楷體" w:eastAsia="標楷體" w:hAnsi="標楷體" w:hint="eastAsia"/>
          <w:bCs/>
          <w:sz w:val="28"/>
          <w:szCs w:val="28"/>
        </w:rPr>
        <w:t>產業、</w:t>
      </w:r>
      <w:r w:rsidR="00026DD5" w:rsidRPr="007B789B">
        <w:rPr>
          <w:rFonts w:ascii="標楷體" w:eastAsia="標楷體" w:hAnsi="標楷體" w:hint="eastAsia"/>
          <w:bCs/>
          <w:sz w:val="28"/>
          <w:szCs w:val="28"/>
        </w:rPr>
        <w:t>客庄人事物等主題</w:t>
      </w:r>
      <w:r w:rsidRPr="007B789B">
        <w:rPr>
          <w:rFonts w:ascii="標楷體" w:eastAsia="標楷體" w:hAnsi="標楷體"/>
          <w:bCs/>
          <w:sz w:val="28"/>
          <w:szCs w:val="28"/>
        </w:rPr>
        <w:t>，深受市民朋友好評。</w:t>
      </w:r>
    </w:p>
    <w:p w14:paraId="6B9ACE83" w14:textId="77777777" w:rsidR="00DB7623" w:rsidRPr="007B789B" w:rsidRDefault="00DB7623" w:rsidP="0034527E">
      <w:pPr>
        <w:snapToGrid w:val="0"/>
        <w:spacing w:line="340" w:lineRule="exact"/>
        <w:ind w:leftChars="420" w:left="1008"/>
        <w:jc w:val="both"/>
        <w:rPr>
          <w:rFonts w:ascii="文鼎中黑" w:eastAsia="文鼎中黑" w:hAnsi="標楷體" w:cs="文鼎中黑"/>
          <w:b/>
          <w:bCs/>
          <w:sz w:val="30"/>
          <w:szCs w:val="30"/>
        </w:rPr>
      </w:pPr>
    </w:p>
    <w:p w14:paraId="2CF1637D" w14:textId="77777777" w:rsidR="00DF5AC4" w:rsidRPr="007B789B" w:rsidRDefault="00D25A4D" w:rsidP="0034527E">
      <w:pPr>
        <w:pStyle w:val="a3"/>
        <w:widowControl/>
        <w:suppressAutoHyphens/>
        <w:overflowPunct w:val="0"/>
        <w:autoSpaceDN w:val="0"/>
        <w:snapToGrid w:val="0"/>
        <w:spacing w:line="34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四</w:t>
      </w:r>
      <w:r w:rsidR="007F0680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</w:t>
      </w:r>
      <w:r w:rsidR="00DF5AC4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活絡客家文化館舍</w:t>
      </w:r>
    </w:p>
    <w:p w14:paraId="43827B77" w14:textId="77777777" w:rsidR="00DA03EF" w:rsidRPr="007B789B" w:rsidRDefault="00DA03EF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一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="00451BCE" w:rsidRPr="007B789B">
        <w:rPr>
          <w:rFonts w:ascii="標楷體" w:eastAsia="標楷體" w:hAnsi="標楷體" w:hint="eastAsia"/>
          <w:bCs/>
          <w:sz w:val="28"/>
          <w:szCs w:val="28"/>
        </w:rPr>
        <w:t>型塑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</w:t>
      </w:r>
      <w:r w:rsidR="00451BCE" w:rsidRPr="007B789B">
        <w:rPr>
          <w:rFonts w:ascii="標楷體" w:eastAsia="標楷體" w:hAnsi="標楷體" w:hint="eastAsia"/>
          <w:bCs/>
          <w:sz w:val="28"/>
          <w:szCs w:val="28"/>
        </w:rPr>
        <w:t>原創產業環境</w:t>
      </w:r>
    </w:p>
    <w:p w14:paraId="7FC761E3" w14:textId="77777777" w:rsidR="00347EF1" w:rsidRPr="007B789B" w:rsidRDefault="00347EF1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1.</w:t>
      </w:r>
      <w:r w:rsidR="00353111" w:rsidRPr="007B789B">
        <w:rPr>
          <w:rFonts w:ascii="標楷體" w:eastAsia="標楷體" w:hAnsi="標楷體" w:hint="eastAsia"/>
          <w:bCs/>
          <w:sz w:val="28"/>
          <w:szCs w:val="28"/>
        </w:rPr>
        <w:t>區內舊美濃警察分駐所及日式木構宿舍2棟歷史建築</w:t>
      </w:r>
      <w:r w:rsidR="001522C9" w:rsidRPr="007B789B">
        <w:rPr>
          <w:rFonts w:ascii="標楷體" w:eastAsia="標楷體" w:hAnsi="標楷體" w:hint="eastAsia"/>
          <w:bCs/>
          <w:sz w:val="28"/>
          <w:szCs w:val="28"/>
        </w:rPr>
        <w:t>透過</w:t>
      </w:r>
      <w:r w:rsidR="00353111" w:rsidRPr="007B789B">
        <w:rPr>
          <w:rFonts w:ascii="標楷體" w:eastAsia="標楷體" w:hAnsi="標楷體" w:hint="eastAsia"/>
          <w:bCs/>
          <w:sz w:val="28"/>
          <w:szCs w:val="28"/>
        </w:rPr>
        <w:t>公開招租，</w:t>
      </w:r>
      <w:r w:rsidR="001522C9" w:rsidRPr="007B789B">
        <w:rPr>
          <w:rFonts w:ascii="標楷體" w:eastAsia="標楷體" w:hAnsi="標楷體" w:hint="eastAsia"/>
          <w:bCs/>
          <w:sz w:val="28"/>
          <w:szCs w:val="28"/>
        </w:rPr>
        <w:t>由「財團法人薛伯輝基金會」取得</w:t>
      </w:r>
      <w:r w:rsidR="00FF071D" w:rsidRPr="007B789B">
        <w:rPr>
          <w:rFonts w:ascii="標楷體" w:eastAsia="標楷體" w:hAnsi="標楷體" w:hint="eastAsia"/>
          <w:bCs/>
          <w:sz w:val="28"/>
          <w:szCs w:val="28"/>
        </w:rPr>
        <w:t>經營</w:t>
      </w:r>
      <w:r w:rsidR="001522C9" w:rsidRPr="007B789B">
        <w:rPr>
          <w:rFonts w:ascii="標楷體" w:eastAsia="標楷體" w:hAnsi="標楷體" w:hint="eastAsia"/>
          <w:bCs/>
          <w:sz w:val="28"/>
          <w:szCs w:val="28"/>
        </w:rPr>
        <w:t>權，</w:t>
      </w:r>
      <w:r w:rsidR="00353111" w:rsidRPr="007B789B">
        <w:rPr>
          <w:rFonts w:ascii="標楷體" w:eastAsia="標楷體" w:hAnsi="標楷體" w:hint="eastAsia"/>
          <w:bCs/>
          <w:sz w:val="28"/>
          <w:szCs w:val="28"/>
        </w:rPr>
        <w:t>引進</w:t>
      </w:r>
      <w:r w:rsidR="00451BCE" w:rsidRPr="007B789B">
        <w:rPr>
          <w:rFonts w:ascii="標楷體" w:eastAsia="標楷體" w:hAnsi="標楷體" w:hint="eastAsia"/>
          <w:bCs/>
          <w:sz w:val="28"/>
          <w:szCs w:val="28"/>
        </w:rPr>
        <w:t>民間</w:t>
      </w:r>
      <w:r w:rsidR="00353111" w:rsidRPr="007B789B">
        <w:rPr>
          <w:rFonts w:ascii="標楷體" w:eastAsia="標楷體" w:hAnsi="標楷體" w:hint="eastAsia"/>
          <w:bCs/>
          <w:sz w:val="28"/>
          <w:szCs w:val="28"/>
        </w:rPr>
        <w:t>多元資源及經營創意，</w:t>
      </w:r>
      <w:r w:rsidR="00353111" w:rsidRPr="007B789B">
        <w:rPr>
          <w:rFonts w:ascii="標楷體" w:eastAsia="標楷體" w:hAnsi="標楷體"/>
          <w:bCs/>
          <w:sz w:val="28"/>
          <w:szCs w:val="28"/>
        </w:rPr>
        <w:t>透過觀光行銷帶動街區活化，打造美濃</w:t>
      </w:r>
      <w:r w:rsidR="00353111" w:rsidRPr="007B789B">
        <w:rPr>
          <w:rFonts w:ascii="標楷體" w:eastAsia="標楷體" w:hAnsi="標楷體" w:hint="eastAsia"/>
          <w:bCs/>
          <w:sz w:val="28"/>
          <w:szCs w:val="28"/>
        </w:rPr>
        <w:t>觀光旅遊新亮點</w:t>
      </w:r>
      <w:r w:rsidR="00353111" w:rsidRPr="007B789B">
        <w:rPr>
          <w:rFonts w:ascii="標楷體" w:eastAsia="標楷體" w:hAnsi="標楷體"/>
          <w:bCs/>
          <w:sz w:val="28"/>
          <w:szCs w:val="28"/>
        </w:rPr>
        <w:t>。</w:t>
      </w:r>
    </w:p>
    <w:p w14:paraId="0E3B3A07" w14:textId="6F9DD9F2" w:rsidR="00305D78" w:rsidRPr="007B789B" w:rsidRDefault="00A57049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2</w:t>
      </w:r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.鼓勵公私團體利用</w:t>
      </w:r>
      <w:proofErr w:type="gramStart"/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「開</w:t>
      </w:r>
      <w:proofErr w:type="gramStart"/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廣場」舉辦各項藝文活動，有效發揮資源共享場地多元使用功能，藉由各項多元活動，建構</w:t>
      </w:r>
      <w:proofErr w:type="gramStart"/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="002261A7" w:rsidRPr="007B789B">
        <w:rPr>
          <w:rFonts w:ascii="標楷體" w:eastAsia="標楷體" w:hAnsi="標楷體" w:hint="eastAsia"/>
          <w:bCs/>
          <w:sz w:val="28"/>
          <w:szCs w:val="28"/>
        </w:rPr>
        <w:t>成為美濃地區的文化據點及核心。</w:t>
      </w:r>
      <w:r w:rsidR="00BD3258" w:rsidRPr="007B789B">
        <w:rPr>
          <w:rFonts w:ascii="標楷體" w:eastAsia="標楷體" w:hAnsi="標楷體" w:hint="eastAsia"/>
          <w:bCs/>
          <w:sz w:val="28"/>
          <w:szCs w:val="28"/>
        </w:rPr>
        <w:t>113年</w:t>
      </w:r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7-12</w:t>
      </w:r>
      <w:r w:rsidR="00BD3258" w:rsidRPr="007B789B">
        <w:rPr>
          <w:rFonts w:ascii="標楷體" w:eastAsia="標楷體" w:hAnsi="標楷體" w:hint="eastAsia"/>
          <w:bCs/>
          <w:sz w:val="28"/>
          <w:szCs w:val="28"/>
        </w:rPr>
        <w:t>月計有</w:t>
      </w:r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本府文化局舉辦「庄頭藝穗節」</w:t>
      </w:r>
      <w:r w:rsidR="008D1540">
        <w:rPr>
          <w:rFonts w:ascii="標楷體" w:eastAsia="標楷體" w:hAnsi="標楷體" w:hint="eastAsia"/>
          <w:bCs/>
          <w:sz w:val="28"/>
          <w:szCs w:val="28"/>
        </w:rPr>
        <w:t>、</w:t>
      </w:r>
      <w:r w:rsidR="008D1540" w:rsidRPr="008D1540">
        <w:rPr>
          <w:rFonts w:ascii="標楷體" w:eastAsia="標楷體" w:hAnsi="標楷體" w:hint="eastAsia"/>
          <w:bCs/>
          <w:sz w:val="28"/>
          <w:szCs w:val="28"/>
        </w:rPr>
        <w:t>客家事務委員</w:t>
      </w:r>
      <w:r w:rsidR="008D1540" w:rsidRPr="008D1540">
        <w:rPr>
          <w:rFonts w:ascii="標楷體" w:eastAsia="標楷體" w:hAnsi="標楷體" w:hint="eastAsia"/>
          <w:bCs/>
          <w:sz w:val="28"/>
          <w:szCs w:val="28"/>
        </w:rPr>
        <w:lastRenderedPageBreak/>
        <w:t>會舉辦「113年全國客家日-愛</w:t>
      </w:r>
      <w:proofErr w:type="gramStart"/>
      <w:r w:rsidR="008D1540" w:rsidRPr="008D1540">
        <w:rPr>
          <w:rFonts w:ascii="標楷體" w:eastAsia="標楷體" w:hAnsi="標楷體" w:hint="eastAsia"/>
          <w:bCs/>
          <w:sz w:val="28"/>
          <w:szCs w:val="28"/>
        </w:rPr>
        <w:t>講客嘉年華</w:t>
      </w:r>
      <w:proofErr w:type="gramEnd"/>
      <w:r w:rsidR="008D1540" w:rsidRPr="008D1540">
        <w:rPr>
          <w:rFonts w:ascii="標楷體" w:eastAsia="標楷體" w:hAnsi="標楷體" w:hint="eastAsia"/>
          <w:bCs/>
          <w:sz w:val="28"/>
          <w:szCs w:val="28"/>
        </w:rPr>
        <w:t>」、美濃愛鄉協進會展出「木作福廠」計3場次活動</w:t>
      </w:r>
      <w:r w:rsidR="00BD3258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45CB81" w14:textId="77777777" w:rsidR="00AB6472" w:rsidRPr="007B789B" w:rsidRDefault="00E54DBB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t>（</w:t>
      </w:r>
      <w:r w:rsidR="00DA03EF" w:rsidRPr="007B789B">
        <w:rPr>
          <w:rFonts w:ascii="標楷體" w:eastAsia="標楷體" w:hAnsi="標楷體" w:hint="eastAsia"/>
          <w:bCs/>
          <w:sz w:val="28"/>
          <w:szCs w:val="28"/>
        </w:rPr>
        <w:t>二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="00061E34" w:rsidRPr="007B789B">
        <w:rPr>
          <w:rFonts w:ascii="標楷體" w:eastAsia="標楷體" w:hAnsi="標楷體" w:hint="eastAsia"/>
          <w:bCs/>
          <w:sz w:val="28"/>
          <w:szCs w:val="28"/>
        </w:rPr>
        <w:t>強化</w:t>
      </w:r>
      <w:r w:rsidR="00F61B41" w:rsidRPr="007B789B">
        <w:rPr>
          <w:rFonts w:ascii="標楷體" w:eastAsia="標楷體" w:hAnsi="標楷體" w:hint="eastAsia"/>
          <w:bCs/>
          <w:sz w:val="28"/>
          <w:szCs w:val="28"/>
        </w:rPr>
        <w:t>「新客家文化園區</w:t>
      </w:r>
      <w:r w:rsidR="00A1197E" w:rsidRPr="007B789B">
        <w:rPr>
          <w:rFonts w:ascii="標楷體" w:eastAsia="標楷體" w:hAnsi="標楷體" w:hint="eastAsia"/>
          <w:bCs/>
          <w:sz w:val="28"/>
          <w:szCs w:val="28"/>
        </w:rPr>
        <w:t>」</w:t>
      </w:r>
      <w:r w:rsidR="00061E34" w:rsidRPr="007B789B">
        <w:rPr>
          <w:rFonts w:ascii="標楷體" w:eastAsia="標楷體" w:hAnsi="標楷體" w:hint="eastAsia"/>
          <w:bCs/>
          <w:sz w:val="28"/>
          <w:szCs w:val="28"/>
        </w:rPr>
        <w:t>營運績效</w:t>
      </w:r>
    </w:p>
    <w:p w14:paraId="49DB6B3D" w14:textId="66570A53" w:rsidR="00A350A4" w:rsidRPr="007B789B" w:rsidRDefault="00AB6472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1.</w:t>
      </w:r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新客家文化園區為南部首座都會型客家文化園區，</w:t>
      </w:r>
      <w:r w:rsidR="00E621C6" w:rsidRPr="007B789B">
        <w:rPr>
          <w:rFonts w:ascii="標楷體" w:eastAsia="標楷體" w:hAnsi="標楷體" w:hint="eastAsia"/>
          <w:bCs/>
          <w:sz w:val="28"/>
          <w:szCs w:val="28"/>
        </w:rPr>
        <w:t>主體建築除客家文物館外，</w:t>
      </w:r>
      <w:proofErr w:type="gramStart"/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圓樓餐廳</w:t>
      </w:r>
      <w:proofErr w:type="gramEnd"/>
      <w:r w:rsidR="00E621C6" w:rsidRPr="007B789B">
        <w:rPr>
          <w:rFonts w:ascii="標楷體" w:eastAsia="標楷體" w:hAnsi="標楷體" w:hint="eastAsia"/>
          <w:bCs/>
          <w:sz w:val="28"/>
          <w:szCs w:val="28"/>
        </w:rPr>
        <w:t>及2棟</w:t>
      </w:r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展售中心出租民間廠商</w:t>
      </w:r>
      <w:r w:rsidR="00E621C6" w:rsidRPr="007B789B">
        <w:rPr>
          <w:rFonts w:ascii="標楷體" w:eastAsia="標楷體" w:hAnsi="標楷體" w:hint="eastAsia"/>
          <w:bCs/>
          <w:sz w:val="28"/>
          <w:szCs w:val="28"/>
        </w:rPr>
        <w:t>經營管理</w:t>
      </w:r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，引進民間資源及多元創新的經營理念，搭配客家特色建築、美食，帶動觀光產業，繁榮地方經濟</w:t>
      </w:r>
      <w:r w:rsidR="00E621C6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113年7-12月入園遊客約90,000人次</w:t>
      </w:r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482AB1A" w14:textId="1E311603" w:rsidR="00AB6472" w:rsidRPr="007B789B" w:rsidRDefault="00AB6472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2.</w:t>
      </w:r>
      <w:proofErr w:type="gramStart"/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圓樓餐廳</w:t>
      </w:r>
      <w:proofErr w:type="gramEnd"/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及</w:t>
      </w:r>
      <w:r w:rsidR="00D20C65" w:rsidRPr="007B789B">
        <w:rPr>
          <w:rFonts w:ascii="標楷體" w:eastAsia="標楷體" w:hAnsi="標楷體" w:hint="eastAsia"/>
          <w:bCs/>
          <w:sz w:val="28"/>
          <w:szCs w:val="28"/>
        </w:rPr>
        <w:t>2棟</w:t>
      </w:r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展售中心</w:t>
      </w:r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1</w:t>
      </w:r>
      <w:r w:rsidR="0048796E" w:rsidRPr="007B789B">
        <w:rPr>
          <w:rFonts w:ascii="標楷體" w:eastAsia="標楷體" w:hAnsi="標楷體"/>
          <w:bCs/>
          <w:sz w:val="28"/>
          <w:szCs w:val="28"/>
        </w:rPr>
        <w:t>12</w:t>
      </w:r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年4月1日起由宏</w:t>
      </w:r>
      <w:proofErr w:type="gramStart"/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樺</w:t>
      </w:r>
      <w:proofErr w:type="gramEnd"/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國際商務企業有限公司承租，</w:t>
      </w:r>
      <w:r w:rsidR="006A4D8A" w:rsidRPr="007B789B">
        <w:rPr>
          <w:rFonts w:ascii="標楷體" w:eastAsia="標楷體" w:hAnsi="標楷體" w:hint="eastAsia"/>
          <w:bCs/>
          <w:sz w:val="28"/>
          <w:szCs w:val="28"/>
        </w:rPr>
        <w:t>以複合式經營理念打造</w:t>
      </w:r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特色</w:t>
      </w:r>
      <w:r w:rsidR="006A4D8A" w:rsidRPr="007B789B">
        <w:rPr>
          <w:rFonts w:ascii="標楷體" w:eastAsia="標楷體" w:hAnsi="標楷體" w:hint="eastAsia"/>
          <w:bCs/>
          <w:sz w:val="28"/>
          <w:szCs w:val="28"/>
        </w:rPr>
        <w:t>美食餐廳、</w:t>
      </w:r>
      <w:r w:rsidR="0045423C" w:rsidRPr="007B789B">
        <w:rPr>
          <w:rFonts w:ascii="標楷體" w:eastAsia="標楷體" w:hAnsi="標楷體" w:hint="eastAsia"/>
          <w:bCs/>
          <w:sz w:val="28"/>
          <w:szCs w:val="28"/>
        </w:rPr>
        <w:t>咖啡</w:t>
      </w:r>
      <w:r w:rsidR="007668E4" w:rsidRPr="007B789B">
        <w:rPr>
          <w:rFonts w:ascii="標楷體" w:eastAsia="標楷體" w:hAnsi="標楷體" w:hint="eastAsia"/>
          <w:bCs/>
          <w:sz w:val="28"/>
          <w:szCs w:val="28"/>
        </w:rPr>
        <w:t>輕食</w:t>
      </w:r>
      <w:r w:rsidR="0045423C" w:rsidRPr="007B789B">
        <w:rPr>
          <w:rFonts w:ascii="標楷體" w:eastAsia="標楷體" w:hAnsi="標楷體" w:hint="eastAsia"/>
          <w:bCs/>
          <w:sz w:val="28"/>
          <w:szCs w:val="28"/>
        </w:rPr>
        <w:t>館</w:t>
      </w:r>
      <w:proofErr w:type="gramStart"/>
      <w:r w:rsidR="006A4D8A" w:rsidRPr="007B789B">
        <w:rPr>
          <w:rFonts w:ascii="標楷體" w:eastAsia="標楷體" w:hAnsi="標楷體" w:hint="eastAsia"/>
          <w:bCs/>
          <w:sz w:val="28"/>
          <w:szCs w:val="28"/>
        </w:rPr>
        <w:t>及創客</w:t>
      </w:r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基地</w:t>
      </w:r>
      <w:proofErr w:type="gramEnd"/>
      <w:r w:rsidR="00D20C65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="0048796E" w:rsidRPr="007B789B">
        <w:rPr>
          <w:rFonts w:ascii="標楷體" w:eastAsia="標楷體" w:hAnsi="標楷體" w:hint="eastAsia"/>
          <w:bCs/>
          <w:sz w:val="28"/>
          <w:szCs w:val="28"/>
        </w:rPr>
        <w:t>為消費者帶來美食與休閒兼具的客家饗宴</w:t>
      </w:r>
      <w:r w:rsidR="006A4D8A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3EAE81B" w14:textId="77777777" w:rsidR="00A1197E" w:rsidRPr="007B789B" w:rsidRDefault="007E1846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3</w:t>
      </w:r>
      <w:r w:rsidR="00A1197E" w:rsidRPr="007B789B">
        <w:rPr>
          <w:rFonts w:ascii="標楷體" w:eastAsia="標楷體" w:hAnsi="標楷體" w:hint="eastAsia"/>
          <w:bCs/>
          <w:sz w:val="28"/>
          <w:szCs w:val="28"/>
        </w:rPr>
        <w:t>.</w:t>
      </w:r>
      <w:r w:rsidR="00C87DD2" w:rsidRPr="007B789B">
        <w:rPr>
          <w:rFonts w:ascii="標楷體" w:eastAsia="標楷體" w:hAnsi="標楷體" w:hint="eastAsia"/>
          <w:bCs/>
          <w:sz w:val="28"/>
          <w:szCs w:val="28"/>
        </w:rPr>
        <w:t>與高雄市微風志業協會合作，每週六於園區戶外廣場辦理「微風市集」，推廣在地小農自產自銷的農產品及加工品，讓消費者與生產小農面對面接觸，直接瞭解農業生產或加工過程，採買安全健康的食品，有效活絡園區</w:t>
      </w:r>
      <w:r w:rsidR="007938F3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8546AC4" w14:textId="342E4B25" w:rsidR="00A350A4" w:rsidRPr="007B789B" w:rsidRDefault="007F0555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3" w:name="_Hlk171264687"/>
      <w:r w:rsidRPr="007B789B">
        <w:rPr>
          <w:rFonts w:ascii="標楷體" w:eastAsia="標楷體" w:hAnsi="標楷體" w:hint="eastAsia"/>
          <w:bCs/>
          <w:sz w:val="28"/>
          <w:szCs w:val="28"/>
        </w:rPr>
        <w:t>4</w:t>
      </w:r>
      <w:r w:rsidR="009D5EFE" w:rsidRPr="007B789B">
        <w:rPr>
          <w:rFonts w:ascii="標楷體" w:eastAsia="標楷體" w:hAnsi="標楷體"/>
          <w:bCs/>
          <w:sz w:val="28"/>
          <w:szCs w:val="28"/>
        </w:rPr>
        <w:t>.</w:t>
      </w:r>
      <w:r w:rsidR="009D5EFE" w:rsidRPr="007B789B">
        <w:rPr>
          <w:rFonts w:ascii="標楷體" w:eastAsia="標楷體" w:hAnsi="標楷體" w:hint="eastAsia"/>
          <w:bCs/>
          <w:sz w:val="28"/>
          <w:szCs w:val="28"/>
        </w:rPr>
        <w:t>新客家文化園區文物館地下室藝文走廊</w:t>
      </w:r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113年7-12月辦理「高雄市彩墨藝術學會113年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龍躍彩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墨公益聯展」、「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龍吟獻瑞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-高雄市詩書畫學會</w:t>
      </w:r>
      <w:r w:rsidR="00216C39" w:rsidRPr="00216C39">
        <w:rPr>
          <w:rFonts w:ascii="標楷體" w:eastAsia="標楷體" w:hAnsi="標楷體" w:hint="eastAsia"/>
          <w:bCs/>
          <w:sz w:val="28"/>
          <w:szCs w:val="28"/>
        </w:rPr>
        <w:t>會員聯展</w:t>
      </w:r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」、「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醫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叟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騷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墨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‧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詩書養心-蘇旺彬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＆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許永忠詩書聯展」、「</w:t>
      </w:r>
      <w:proofErr w:type="gramStart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藝遊未</w:t>
      </w:r>
      <w:proofErr w:type="gramEnd"/>
      <w:r w:rsidR="00540B0E" w:rsidRPr="007B789B">
        <w:rPr>
          <w:rFonts w:ascii="標楷體" w:eastAsia="標楷體" w:hAnsi="標楷體" w:hint="eastAsia"/>
          <w:bCs/>
          <w:sz w:val="28"/>
          <w:szCs w:val="28"/>
        </w:rPr>
        <w:t>盡~高雄市國際美術交流協會會員聯展」等展覽，計約30,000人次參觀</w:t>
      </w:r>
      <w:r w:rsidR="009D5EFE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bookmarkEnd w:id="3"/>
    <w:p w14:paraId="65D6F73F" w14:textId="77777777" w:rsidR="00EB6647" w:rsidRPr="007B789B" w:rsidRDefault="00E54DBB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DA03EF" w:rsidRPr="007B789B">
        <w:rPr>
          <w:rFonts w:ascii="標楷體" w:eastAsia="標楷體" w:hAnsi="標楷體" w:hint="eastAsia"/>
          <w:bCs/>
          <w:sz w:val="28"/>
          <w:szCs w:val="28"/>
        </w:rPr>
        <w:t>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061E34" w:rsidRPr="007B789B">
        <w:rPr>
          <w:rFonts w:ascii="標楷體" w:eastAsia="標楷體" w:hAnsi="標楷體" w:hint="eastAsia"/>
          <w:bCs/>
          <w:sz w:val="28"/>
          <w:szCs w:val="28"/>
        </w:rPr>
        <w:t>強</w:t>
      </w:r>
      <w:r w:rsidR="00EB6647" w:rsidRPr="007B789B">
        <w:rPr>
          <w:rFonts w:ascii="標楷體" w:eastAsia="標楷體" w:hAnsi="標楷體" w:hint="eastAsia"/>
          <w:bCs/>
          <w:sz w:val="28"/>
          <w:szCs w:val="28"/>
        </w:rPr>
        <w:t>化「美濃客家文物館」</w:t>
      </w:r>
      <w:r w:rsidR="00061E34" w:rsidRPr="007B789B">
        <w:rPr>
          <w:rFonts w:ascii="標楷體" w:eastAsia="標楷體" w:hAnsi="標楷體" w:hint="eastAsia"/>
          <w:bCs/>
          <w:sz w:val="28"/>
          <w:szCs w:val="28"/>
        </w:rPr>
        <w:t>營運績效</w:t>
      </w:r>
    </w:p>
    <w:p w14:paraId="58091C49" w14:textId="7F59AEA8" w:rsidR="00493D00" w:rsidRPr="007B789B" w:rsidRDefault="00EB6647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1.</w:t>
      </w:r>
      <w:r w:rsidR="00CF028F" w:rsidRPr="007B789B">
        <w:rPr>
          <w:rFonts w:ascii="標楷體" w:eastAsia="標楷體" w:hAnsi="標楷體" w:hint="eastAsia"/>
          <w:bCs/>
          <w:sz w:val="28"/>
          <w:szCs w:val="28"/>
        </w:rPr>
        <w:t>「美濃客家文物館」以門票收費為營運基礎，</w:t>
      </w:r>
      <w:r w:rsidR="009A67DF" w:rsidRPr="007B789B">
        <w:rPr>
          <w:rFonts w:ascii="標楷體" w:eastAsia="標楷體" w:hAnsi="標楷體" w:hint="eastAsia"/>
          <w:bCs/>
          <w:sz w:val="28"/>
          <w:szCs w:val="28"/>
        </w:rPr>
        <w:t>113年7-12月總營收達73萬</w:t>
      </w:r>
      <w:r w:rsidR="00CE1420">
        <w:rPr>
          <w:rFonts w:ascii="標楷體" w:eastAsia="標楷體" w:hAnsi="標楷體" w:hint="eastAsia"/>
          <w:bCs/>
          <w:sz w:val="28"/>
          <w:szCs w:val="28"/>
        </w:rPr>
        <w:t>3,758</w:t>
      </w:r>
      <w:r w:rsidR="009A67DF" w:rsidRPr="007B789B">
        <w:rPr>
          <w:rFonts w:ascii="標楷體" w:eastAsia="標楷體" w:hAnsi="標楷體" w:hint="eastAsia"/>
          <w:bCs/>
          <w:sz w:val="28"/>
          <w:szCs w:val="28"/>
        </w:rPr>
        <w:t>元，參訪人數計37,</w:t>
      </w:r>
      <w:r w:rsidR="00CE1420">
        <w:rPr>
          <w:rFonts w:ascii="標楷體" w:eastAsia="標楷體" w:hAnsi="標楷體" w:hint="eastAsia"/>
          <w:bCs/>
          <w:sz w:val="28"/>
          <w:szCs w:val="28"/>
        </w:rPr>
        <w:t>463</w:t>
      </w:r>
      <w:r w:rsidR="009A67DF" w:rsidRPr="007B789B">
        <w:rPr>
          <w:rFonts w:ascii="標楷體" w:eastAsia="標楷體" w:hAnsi="標楷體" w:hint="eastAsia"/>
          <w:bCs/>
          <w:sz w:val="28"/>
          <w:szCs w:val="28"/>
        </w:rPr>
        <w:t>人次</w:t>
      </w:r>
      <w:r w:rsidR="00C639A9" w:rsidRPr="007B789B">
        <w:rPr>
          <w:rFonts w:ascii="標楷體" w:eastAsia="標楷體" w:hAnsi="標楷體" w:hint="eastAsia"/>
          <w:bCs/>
          <w:sz w:val="28"/>
          <w:szCs w:val="28"/>
        </w:rPr>
        <w:t>，另積極配合各學校辦理戶外教學，透過導</w:t>
      </w:r>
      <w:proofErr w:type="gramStart"/>
      <w:r w:rsidR="00C639A9" w:rsidRPr="007B789B">
        <w:rPr>
          <w:rFonts w:ascii="標楷體" w:eastAsia="標楷體" w:hAnsi="標楷體" w:hint="eastAsia"/>
          <w:bCs/>
          <w:sz w:val="28"/>
          <w:szCs w:val="28"/>
        </w:rPr>
        <w:t>覽</w:t>
      </w:r>
      <w:proofErr w:type="gramEnd"/>
      <w:r w:rsidR="00C639A9" w:rsidRPr="007B789B">
        <w:rPr>
          <w:rFonts w:ascii="標楷體" w:eastAsia="標楷體" w:hAnsi="標楷體" w:hint="eastAsia"/>
          <w:bCs/>
          <w:sz w:val="28"/>
          <w:szCs w:val="28"/>
        </w:rPr>
        <w:t>讓學生、民眾認識客家文化，提升客家能見度，</w:t>
      </w:r>
      <w:r w:rsidR="009A67DF" w:rsidRPr="007B789B">
        <w:rPr>
          <w:rFonts w:ascii="標楷體" w:eastAsia="標楷體" w:hAnsi="標楷體" w:hint="eastAsia"/>
          <w:bCs/>
          <w:sz w:val="28"/>
          <w:szCs w:val="28"/>
        </w:rPr>
        <w:t>113年7-12月共接待89個學校、團體計5,125人</w:t>
      </w:r>
      <w:r w:rsidR="00CF028F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CFB7EE6" w14:textId="52BDD181" w:rsidR="00493D00" w:rsidRPr="007B789B" w:rsidRDefault="00F75D8E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2</w:t>
      </w:r>
      <w:r w:rsidR="00F90779" w:rsidRPr="007B789B">
        <w:rPr>
          <w:rFonts w:ascii="標楷體" w:eastAsia="標楷體" w:hAnsi="標楷體" w:hint="eastAsia"/>
          <w:bCs/>
          <w:sz w:val="28"/>
          <w:szCs w:val="28"/>
        </w:rPr>
        <w:t>.「兒童探索區」</w:t>
      </w:r>
      <w:r w:rsidR="00397F3B" w:rsidRPr="007B789B">
        <w:rPr>
          <w:rFonts w:ascii="標楷體" w:eastAsia="標楷體" w:hAnsi="標楷體" w:hint="eastAsia"/>
          <w:bCs/>
          <w:sz w:val="28"/>
          <w:szCs w:val="28"/>
        </w:rPr>
        <w:t>運用「積木」素材，將美濃的自然、人文地景特色融入設計，設置豐富多元的遊戲角落，更特別引進全台獨有國外大型軟積木學習教具，</w:t>
      </w:r>
      <w:r w:rsidR="00D20D50" w:rsidRPr="007B789B">
        <w:rPr>
          <w:rFonts w:ascii="標楷體" w:eastAsia="標楷體" w:hAnsi="標楷體" w:hint="eastAsia"/>
          <w:bCs/>
          <w:sz w:val="28"/>
          <w:szCs w:val="28"/>
        </w:rPr>
        <w:t>可</w:t>
      </w:r>
      <w:r w:rsidR="00397F3B" w:rsidRPr="007B789B">
        <w:rPr>
          <w:rFonts w:ascii="標楷體" w:eastAsia="標楷體" w:hAnsi="標楷體" w:hint="eastAsia"/>
          <w:bCs/>
          <w:sz w:val="28"/>
          <w:szCs w:val="28"/>
        </w:rPr>
        <w:t>啟發孩童在數理、身體平衡、空間結構、戲劇、社交等能力</w:t>
      </w:r>
      <w:r w:rsidR="00B0211C" w:rsidRPr="007B789B">
        <w:rPr>
          <w:rFonts w:ascii="標楷體" w:eastAsia="標楷體" w:hAnsi="標楷體" w:hint="eastAsia"/>
          <w:bCs/>
          <w:sz w:val="28"/>
          <w:szCs w:val="28"/>
        </w:rPr>
        <w:t>，吸引眾多家長攜帶幼兒入場共樂</w:t>
      </w:r>
      <w:r w:rsidR="00517657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="000704A6" w:rsidRPr="007B789B">
        <w:rPr>
          <w:rFonts w:ascii="標楷體" w:eastAsia="標楷體" w:hAnsi="標楷體" w:hint="eastAsia"/>
          <w:bCs/>
          <w:sz w:val="28"/>
          <w:szCs w:val="28"/>
        </w:rPr>
        <w:t>113年7-12月有9,</w:t>
      </w:r>
      <w:r w:rsidR="00CE1420">
        <w:rPr>
          <w:rFonts w:ascii="標楷體" w:eastAsia="標楷體" w:hAnsi="標楷體" w:hint="eastAsia"/>
          <w:bCs/>
          <w:sz w:val="28"/>
          <w:szCs w:val="28"/>
        </w:rPr>
        <w:t>588</w:t>
      </w:r>
      <w:r w:rsidR="000704A6" w:rsidRPr="007B789B">
        <w:rPr>
          <w:rFonts w:ascii="標楷體" w:eastAsia="標楷體" w:hAnsi="標楷體" w:hint="eastAsia"/>
          <w:bCs/>
          <w:sz w:val="28"/>
          <w:szCs w:val="28"/>
        </w:rPr>
        <w:t>人次使用</w:t>
      </w:r>
      <w:r w:rsidR="00D20D50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9F38BC" w14:textId="21B0ED34" w:rsidR="00305D78" w:rsidRPr="007B789B" w:rsidRDefault="00F75D8E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3</w:t>
      </w:r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.</w:t>
      </w:r>
      <w:proofErr w:type="gramStart"/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建置文創商品</w:t>
      </w:r>
      <w:proofErr w:type="gramEnd"/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販售平台，與在地業者合作開發陶板、</w:t>
      </w:r>
      <w:proofErr w:type="gramStart"/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紙傘、文創</w:t>
      </w:r>
      <w:proofErr w:type="gramEnd"/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T恤</w:t>
      </w:r>
      <w:r w:rsidR="007F1F94" w:rsidRPr="007B789B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7F1F94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桌遊</w:t>
      </w:r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及</w:t>
      </w:r>
      <w:proofErr w:type="gramEnd"/>
      <w:r w:rsidR="00072170" w:rsidRPr="007B789B">
        <w:rPr>
          <w:rFonts w:ascii="標楷體" w:eastAsia="標楷體" w:hAnsi="標楷體" w:hint="eastAsia"/>
          <w:bCs/>
          <w:sz w:val="28"/>
          <w:szCs w:val="28"/>
        </w:rPr>
        <w:t>客家文化商品，供民眾彩繪DIY及選購，帶動地方產業發展並提高館舍自償率，減少市府財政負擔。</w:t>
      </w:r>
    </w:p>
    <w:p w14:paraId="0727A1BB" w14:textId="332FD86C" w:rsidR="00C639A9" w:rsidRPr="007B789B" w:rsidRDefault="00C639A9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4</w:t>
      </w:r>
      <w:r w:rsidRPr="007B789B">
        <w:rPr>
          <w:rFonts w:ascii="標楷體" w:eastAsia="標楷體" w:hAnsi="標楷體"/>
          <w:bCs/>
          <w:sz w:val="28"/>
          <w:szCs w:val="28"/>
        </w:rPr>
        <w:t>.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特展室113年</w:t>
      </w:r>
      <w:r w:rsidR="00B23813" w:rsidRPr="007B789B">
        <w:rPr>
          <w:rFonts w:ascii="標楷體" w:eastAsia="標楷體" w:hAnsi="標楷體" w:hint="eastAsia"/>
          <w:bCs/>
          <w:sz w:val="28"/>
          <w:szCs w:val="28"/>
        </w:rPr>
        <w:t>7-12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月辦理「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陶緣結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藝聯展」</w:t>
      </w:r>
      <w:r w:rsidR="00B23813" w:rsidRPr="007B789B">
        <w:rPr>
          <w:rFonts w:ascii="標楷體" w:eastAsia="標楷體" w:hAnsi="標楷體" w:hint="eastAsia"/>
          <w:bCs/>
          <w:sz w:val="28"/>
          <w:szCs w:val="28"/>
        </w:rPr>
        <w:t>、「美濃藝穗節繪畫比賽優勝作品展」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等展覽，</w:t>
      </w:r>
      <w:r w:rsidR="00B23813" w:rsidRPr="007B789B">
        <w:rPr>
          <w:rFonts w:ascii="標楷體" w:eastAsia="標楷體" w:hAnsi="標楷體" w:hint="eastAsia"/>
          <w:bCs/>
          <w:sz w:val="28"/>
          <w:szCs w:val="28"/>
        </w:rPr>
        <w:t>計約37,</w:t>
      </w:r>
      <w:r w:rsidR="00CE1420">
        <w:rPr>
          <w:rFonts w:ascii="標楷體" w:eastAsia="標楷體" w:hAnsi="標楷體" w:hint="eastAsia"/>
          <w:bCs/>
          <w:sz w:val="28"/>
          <w:szCs w:val="28"/>
        </w:rPr>
        <w:t>463</w:t>
      </w:r>
      <w:r w:rsidR="00B23813" w:rsidRPr="007B789B">
        <w:rPr>
          <w:rFonts w:ascii="標楷體" w:eastAsia="標楷體" w:hAnsi="標楷體" w:hint="eastAsia"/>
          <w:bCs/>
          <w:sz w:val="28"/>
          <w:szCs w:val="28"/>
        </w:rPr>
        <w:t>人次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參觀。</w:t>
      </w:r>
    </w:p>
    <w:p w14:paraId="4973D20D" w14:textId="727A79C2" w:rsidR="009D3FEA" w:rsidRPr="007B789B" w:rsidRDefault="009D3FEA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5.因應超高齡社會，113年7月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汰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換更新館舍室外樓梯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光罩，防止雨天樓梯濕滑影響遊客通行安全，復於113年9月修繕主題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館雙側外梯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扶手之不鏽鋼板及護木，又於113年9</w:t>
      </w:r>
      <w:r w:rsidR="009A4960">
        <w:rPr>
          <w:rFonts w:ascii="標楷體" w:eastAsia="標楷體" w:hAnsi="標楷體" w:hint="eastAsia"/>
          <w:bCs/>
          <w:sz w:val="28"/>
          <w:szCs w:val="28"/>
        </w:rPr>
        <w:t>-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12月陸續修繕地面及大門入口橋面、重新鋪設水溝蓋</w:t>
      </w:r>
      <w:r w:rsidR="00874F83" w:rsidRPr="007B789B">
        <w:rPr>
          <w:rFonts w:ascii="標楷體" w:eastAsia="標楷體" w:hAnsi="標楷體" w:hint="eastAsia"/>
          <w:bCs/>
          <w:sz w:val="28"/>
          <w:szCs w:val="28"/>
        </w:rPr>
        <w:t>板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汰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換更新加固懸掛指示牌等，以保障長者入館通行安全。</w:t>
      </w:r>
    </w:p>
    <w:p w14:paraId="3F8A0FB6" w14:textId="3BCF7A66" w:rsidR="002C6A1B" w:rsidRPr="007B789B" w:rsidRDefault="002C6A1B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/>
          <w:bCs/>
          <w:sz w:val="28"/>
          <w:szCs w:val="28"/>
        </w:rPr>
        <w:lastRenderedPageBreak/>
        <w:t>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四</w:t>
      </w:r>
      <w:r w:rsidRPr="007B789B">
        <w:rPr>
          <w:rFonts w:ascii="標楷體" w:eastAsia="標楷體" w:hAnsi="標楷體"/>
          <w:bCs/>
          <w:sz w:val="28"/>
          <w:szCs w:val="28"/>
        </w:rPr>
        <w:t>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「牛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埔庄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生活文化館」</w:t>
      </w:r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活化再利用</w:t>
      </w:r>
    </w:p>
    <w:p w14:paraId="2E897DD4" w14:textId="432250B4" w:rsidR="002C6A1B" w:rsidRPr="007B789B" w:rsidRDefault="002C6A1B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1.</w:t>
      </w:r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與國有財產署合作，將閒置的「美濃福安菸葉輔導站」整建為客家藝文、音樂及產業交流中心，定名「牛</w:t>
      </w:r>
      <w:proofErr w:type="gramStart"/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埔庄</w:t>
      </w:r>
      <w:proofErr w:type="gramEnd"/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生活文化館」，出租「</w:t>
      </w:r>
      <w:proofErr w:type="gramStart"/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帕蒂斯</w:t>
      </w:r>
      <w:proofErr w:type="gramEnd"/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夢想烘焙屋」進駐營運，並配合市府太陽能屋頂計畫，招商建置</w:t>
      </w:r>
      <w:proofErr w:type="gramStart"/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發展綠能</w:t>
      </w:r>
      <w:proofErr w:type="gramEnd"/>
      <w:r w:rsidRPr="007B789B">
        <w:rPr>
          <w:rFonts w:ascii="標楷體" w:eastAsia="標楷體" w:hAnsi="標楷體"/>
          <w:bCs/>
          <w:sz w:val="28"/>
          <w:szCs w:val="28"/>
        </w:rPr>
        <w:t>。</w:t>
      </w:r>
    </w:p>
    <w:p w14:paraId="1A760CDD" w14:textId="0F0D53C0" w:rsidR="00AB7582" w:rsidRPr="007B789B" w:rsidRDefault="002C6A1B" w:rsidP="0034527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4" w:name="_Hlk171355492"/>
      <w:r w:rsidRPr="007B789B">
        <w:rPr>
          <w:rFonts w:ascii="標楷體" w:eastAsia="標楷體" w:hAnsi="標楷體" w:hint="eastAsia"/>
          <w:bCs/>
          <w:sz w:val="28"/>
          <w:szCs w:val="28"/>
        </w:rPr>
        <w:t>2.</w:t>
      </w:r>
      <w:r w:rsidR="007F520E" w:rsidRPr="007B789B">
        <w:rPr>
          <w:rFonts w:ascii="標楷體" w:eastAsia="標楷體" w:hAnsi="標楷體" w:hint="eastAsia"/>
          <w:bCs/>
          <w:sz w:val="28"/>
          <w:szCs w:val="28"/>
        </w:rPr>
        <w:t>除提供餐飲服務，</w:t>
      </w:r>
      <w:r w:rsidR="00471EF7" w:rsidRPr="007B789B">
        <w:rPr>
          <w:rFonts w:ascii="標楷體" w:eastAsia="標楷體" w:hAnsi="標楷體" w:hint="eastAsia"/>
          <w:bCs/>
          <w:sz w:val="28"/>
          <w:szCs w:val="28"/>
        </w:rPr>
        <w:t>113年</w:t>
      </w:r>
      <w:r w:rsidR="009A4960">
        <w:rPr>
          <w:rFonts w:ascii="標楷體" w:eastAsia="標楷體" w:hAnsi="標楷體" w:hint="eastAsia"/>
          <w:bCs/>
          <w:sz w:val="28"/>
          <w:szCs w:val="28"/>
        </w:rPr>
        <w:t>7-12月</w:t>
      </w:r>
      <w:r w:rsidR="00471EF7" w:rsidRPr="007B789B">
        <w:rPr>
          <w:rFonts w:ascii="標楷體" w:eastAsia="標楷體" w:hAnsi="標楷體" w:hint="eastAsia"/>
          <w:bCs/>
          <w:sz w:val="28"/>
          <w:szCs w:val="28"/>
        </w:rPr>
        <w:t>辦理</w:t>
      </w:r>
      <w:proofErr w:type="gramStart"/>
      <w:r w:rsidR="00471EF7" w:rsidRPr="007B789B">
        <w:rPr>
          <w:rFonts w:ascii="標楷體" w:eastAsia="標楷體" w:hAnsi="標楷體" w:hint="eastAsia"/>
          <w:bCs/>
          <w:sz w:val="28"/>
          <w:szCs w:val="28"/>
        </w:rPr>
        <w:t>藍染小夜</w:t>
      </w:r>
      <w:proofErr w:type="gramEnd"/>
      <w:r w:rsidR="00471EF7" w:rsidRPr="007B789B">
        <w:rPr>
          <w:rFonts w:ascii="標楷體" w:eastAsia="標楷體" w:hAnsi="標楷體" w:hint="eastAsia"/>
          <w:bCs/>
          <w:sz w:val="28"/>
          <w:szCs w:val="28"/>
        </w:rPr>
        <w:t>燈、</w:t>
      </w:r>
      <w:proofErr w:type="gramStart"/>
      <w:r w:rsidR="00471EF7" w:rsidRPr="007B789B">
        <w:rPr>
          <w:rFonts w:ascii="標楷體" w:eastAsia="標楷體" w:hAnsi="標楷體" w:hint="eastAsia"/>
          <w:bCs/>
          <w:sz w:val="28"/>
          <w:szCs w:val="28"/>
        </w:rPr>
        <w:t>布雕</w:t>
      </w:r>
      <w:proofErr w:type="gramEnd"/>
      <w:r w:rsidR="009D3FEA" w:rsidRPr="007B789B">
        <w:rPr>
          <w:rFonts w:ascii="標楷體" w:eastAsia="標楷體" w:hAnsi="標楷體" w:hint="eastAsia"/>
          <w:bCs/>
          <w:sz w:val="28"/>
          <w:szCs w:val="28"/>
        </w:rPr>
        <w:t>、客家團扇、花布影偶等課程計</w:t>
      </w:r>
      <w:r w:rsidR="009A4960">
        <w:rPr>
          <w:rFonts w:ascii="標楷體" w:eastAsia="標楷體" w:hAnsi="標楷體" w:hint="eastAsia"/>
          <w:bCs/>
          <w:sz w:val="28"/>
          <w:szCs w:val="28"/>
        </w:rPr>
        <w:t>6</w:t>
      </w:r>
      <w:r w:rsidR="009D3FEA" w:rsidRPr="007B789B">
        <w:rPr>
          <w:rFonts w:ascii="標楷體" w:eastAsia="標楷體" w:hAnsi="標楷體" w:hint="eastAsia"/>
          <w:bCs/>
          <w:sz w:val="28"/>
          <w:szCs w:val="28"/>
        </w:rPr>
        <w:t>場、</w:t>
      </w:r>
      <w:r w:rsidR="009A4960">
        <w:rPr>
          <w:rFonts w:ascii="標楷體" w:eastAsia="標楷體" w:hAnsi="標楷體" w:hint="eastAsia"/>
          <w:bCs/>
          <w:sz w:val="28"/>
          <w:szCs w:val="28"/>
        </w:rPr>
        <w:t>119</w:t>
      </w:r>
      <w:r w:rsidR="009D3FEA" w:rsidRPr="007B789B">
        <w:rPr>
          <w:rFonts w:ascii="標楷體" w:eastAsia="標楷體" w:hAnsi="標楷體" w:hint="eastAsia"/>
          <w:bCs/>
          <w:sz w:val="28"/>
          <w:szCs w:val="28"/>
        </w:rPr>
        <w:t>人參加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bookmarkEnd w:id="4"/>
    <w:p w14:paraId="095BD9E9" w14:textId="77777777" w:rsidR="009D0FC1" w:rsidRPr="007B789B" w:rsidRDefault="009D0FC1" w:rsidP="0034527E">
      <w:pPr>
        <w:snapToGrid w:val="0"/>
        <w:spacing w:line="340" w:lineRule="exact"/>
        <w:ind w:leftChars="300" w:left="1000" w:hangingChars="100" w:hanging="280"/>
        <w:jc w:val="both"/>
        <w:rPr>
          <w:rFonts w:ascii="標楷體" w:eastAsia="標楷體" w:hAnsi="標楷體"/>
          <w:bCs/>
          <w:kern w:val="2"/>
          <w:sz w:val="28"/>
          <w:szCs w:val="28"/>
        </w:rPr>
      </w:pPr>
    </w:p>
    <w:p w14:paraId="23C369C2" w14:textId="77777777" w:rsidR="00CF27DA" w:rsidRPr="007B789B" w:rsidRDefault="00D25A4D" w:rsidP="0034527E">
      <w:pPr>
        <w:pStyle w:val="a3"/>
        <w:widowControl/>
        <w:suppressAutoHyphens/>
        <w:overflowPunct w:val="0"/>
        <w:autoSpaceDN w:val="0"/>
        <w:snapToGrid w:val="0"/>
        <w:spacing w:line="34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五</w:t>
      </w:r>
      <w:r w:rsidR="00DF5AC4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</w:t>
      </w:r>
      <w:r w:rsidR="00CF27DA" w:rsidRPr="007B789B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營造優質客家文化生活環境</w:t>
      </w:r>
    </w:p>
    <w:p w14:paraId="1ABCEE1A" w14:textId="3CA9F8FE" w:rsidR="005705C7" w:rsidRPr="007B789B" w:rsidRDefault="005705C7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7F1F94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一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爭取中央補助辦理</w:t>
      </w:r>
      <w:proofErr w:type="gramStart"/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客庄創生環境</w:t>
      </w:r>
      <w:proofErr w:type="gramEnd"/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營造計畫</w:t>
      </w:r>
    </w:p>
    <w:p w14:paraId="5D071EE1" w14:textId="7572C337" w:rsidR="005705C7" w:rsidRPr="007B789B" w:rsidRDefault="00A72BBC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113</w:t>
      </w:r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年</w:t>
      </w:r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積極</w:t>
      </w:r>
      <w:proofErr w:type="gramStart"/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提</w:t>
      </w:r>
      <w:proofErr w:type="gramStart"/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客庄創生環境</w:t>
      </w:r>
      <w:proofErr w:type="gramEnd"/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營造計畫向中央</w:t>
      </w:r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爭取補助</w:t>
      </w:r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挹</w:t>
      </w:r>
      <w:proofErr w:type="gramEnd"/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注本市建設經費，保存、修復本市客家文史資產，營造本市優質客家文化環境風貌</w:t>
      </w:r>
      <w:r w:rsidR="00C14C66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獲核定21案，補助金額合計1億8,180萬9,958元</w:t>
      </w:r>
      <w:r w:rsidR="00A85663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89B5FA1" w14:textId="766D573D" w:rsidR="00CA29E3" w:rsidRPr="007B789B" w:rsidRDefault="00CA29E3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5" w:name="_Hlk171265629"/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351B40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二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）辦理「美濃文化生態散步策</w:t>
      </w:r>
      <w:r w:rsidR="00351B40" w:rsidRPr="007B789B">
        <w:rPr>
          <w:rFonts w:ascii="標楷體" w:eastAsia="標楷體" w:hAnsi="標楷體" w:hint="eastAsia"/>
          <w:bCs/>
          <w:sz w:val="28"/>
          <w:szCs w:val="28"/>
        </w:rPr>
        <w:t>工程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」</w:t>
      </w:r>
    </w:p>
    <w:p w14:paraId="0AF22947" w14:textId="022242B8" w:rsidR="001B7B6D" w:rsidRPr="007B789B" w:rsidRDefault="00004DA9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本計畫為跨年度階段性計畫，</w:t>
      </w:r>
      <w:bookmarkStart w:id="6" w:name="_Hlk155709855"/>
      <w:r w:rsidR="008D1A33" w:rsidRPr="008D1A33">
        <w:rPr>
          <w:rFonts w:ascii="標楷體" w:eastAsia="標楷體" w:hAnsi="標楷體" w:hint="eastAsia"/>
          <w:bCs/>
          <w:sz w:val="28"/>
          <w:szCs w:val="28"/>
        </w:rPr>
        <w:t>總經費4,000萬元，獲內政部補助3,120萬元</w:t>
      </w:r>
      <w:r w:rsidR="00C75037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="00E509D8" w:rsidRPr="007B789B">
        <w:rPr>
          <w:rFonts w:ascii="標楷體" w:eastAsia="標楷體" w:hAnsi="標楷體" w:hint="eastAsia"/>
          <w:bCs/>
          <w:sz w:val="28"/>
          <w:szCs w:val="28"/>
        </w:rPr>
        <w:t>工程於113年2月開工</w:t>
      </w:r>
      <w:r w:rsidR="006B6160" w:rsidRPr="007B789B">
        <w:rPr>
          <w:rFonts w:ascii="標楷體" w:eastAsia="標楷體" w:hAnsi="標楷體" w:hint="eastAsia"/>
          <w:bCs/>
          <w:sz w:val="28"/>
          <w:szCs w:val="28"/>
        </w:rPr>
        <w:t>，施作範圍包含：農會超市小農市集廣場、雙峰公園停車場空間再造、美濃國小停車棚、美濃客運站及菸葉輔導站等三座湧泉造景、書香小徑等，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於</w:t>
      </w:r>
      <w:r w:rsidR="006B6160" w:rsidRPr="007B789B">
        <w:rPr>
          <w:rFonts w:ascii="標楷體" w:eastAsia="標楷體" w:hAnsi="標楷體" w:hint="eastAsia"/>
          <w:bCs/>
          <w:sz w:val="28"/>
          <w:szCs w:val="28"/>
        </w:rPr>
        <w:t>113年12月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竣</w:t>
      </w:r>
      <w:r w:rsidR="006B6160" w:rsidRPr="007B789B">
        <w:rPr>
          <w:rFonts w:ascii="標楷體" w:eastAsia="標楷體" w:hAnsi="標楷體" w:hint="eastAsia"/>
          <w:bCs/>
          <w:sz w:val="28"/>
          <w:szCs w:val="28"/>
        </w:rPr>
        <w:t>工。</w:t>
      </w:r>
      <w:bookmarkEnd w:id="6"/>
    </w:p>
    <w:bookmarkEnd w:id="5"/>
    <w:p w14:paraId="4068275C" w14:textId="165760C7" w:rsidR="00CA29E3" w:rsidRPr="007B789B" w:rsidRDefault="00CA29E3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351B40" w:rsidRPr="007B789B">
        <w:rPr>
          <w:rFonts w:ascii="標楷體" w:eastAsia="標楷體" w:hAnsi="標楷體" w:hint="eastAsia"/>
          <w:bCs/>
          <w:sz w:val="28"/>
          <w:szCs w:val="28"/>
        </w:rPr>
        <w:t>三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</w:t>
      </w:r>
      <w:r w:rsidR="00004DA9" w:rsidRPr="007B789B">
        <w:rPr>
          <w:rFonts w:ascii="標楷體" w:eastAsia="標楷體" w:hAnsi="標楷體" w:hint="eastAsia"/>
          <w:bCs/>
          <w:sz w:val="28"/>
          <w:szCs w:val="28"/>
        </w:rPr>
        <w:t>成立鳳山</w:t>
      </w:r>
      <w:r w:rsidR="00351B40" w:rsidRPr="007B789B">
        <w:rPr>
          <w:rFonts w:ascii="標楷體" w:eastAsia="標楷體" w:hAnsi="標楷體" w:hint="eastAsia"/>
          <w:bCs/>
          <w:sz w:val="28"/>
          <w:szCs w:val="28"/>
        </w:rPr>
        <w:t>黃埔客站</w:t>
      </w:r>
    </w:p>
    <w:p w14:paraId="0F85AD59" w14:textId="3C190AAA" w:rsidR="00351B40" w:rsidRPr="007B789B" w:rsidRDefault="00351B40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選定黃埔新村126號設置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鳳山文創中心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，命名「黃埔客站」，</w:t>
      </w:r>
      <w:r w:rsidR="008D1A33">
        <w:rPr>
          <w:rFonts w:ascii="標楷體" w:eastAsia="標楷體" w:hAnsi="標楷體" w:hint="eastAsia"/>
          <w:bCs/>
          <w:sz w:val="28"/>
          <w:szCs w:val="28"/>
        </w:rPr>
        <w:t>因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黃埔新村登錄為文化景觀資產，依「文化資產保存法」及「史蹟文化景觀建築管理土地使用消防安全處理辦法」規定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因應計畫工程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於113年6月經查驗通過取得使用許可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。</w:t>
      </w:r>
      <w:r w:rsidR="008D1A33" w:rsidRPr="008D1A33">
        <w:rPr>
          <w:rFonts w:ascii="標楷體" w:eastAsia="標楷體" w:hAnsi="標楷體" w:hint="eastAsia"/>
          <w:bCs/>
          <w:sz w:val="28"/>
          <w:szCs w:val="28"/>
        </w:rPr>
        <w:t>獲中央客家委員會補助1,215萬元，本府自籌232萬元，總經費計1,447萬元進行空間營造及設施設備工程，刻正辦理規劃設計招標作業，預計114年8月完工，未來規劃由財團法人高雄市客家文化事務基金會進駐營運與維護</w:t>
      </w:r>
      <w:r w:rsidR="001871BC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9A419B2" w14:textId="6EAB2596" w:rsidR="002478DA" w:rsidRPr="007B789B" w:rsidRDefault="002478DA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6378B5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四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）辦理「</w:t>
      </w:r>
      <w:r w:rsidR="00B574A0" w:rsidRPr="007B789B">
        <w:rPr>
          <w:rFonts w:ascii="標楷體" w:eastAsia="標楷體" w:hAnsi="標楷體" w:hint="eastAsia"/>
          <w:bCs/>
          <w:sz w:val="28"/>
          <w:szCs w:val="28"/>
        </w:rPr>
        <w:t>高雄市盤花公園</w:t>
      </w:r>
      <w:r w:rsidR="00EB659D" w:rsidRPr="007B789B">
        <w:rPr>
          <w:rFonts w:ascii="標楷體" w:eastAsia="標楷體" w:hAnsi="標楷體" w:hint="eastAsia"/>
          <w:bCs/>
          <w:sz w:val="28"/>
          <w:szCs w:val="28"/>
        </w:rPr>
        <w:t>之場域再造整體景觀工程施作案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」</w:t>
      </w:r>
    </w:p>
    <w:p w14:paraId="277ABA13" w14:textId="7AC60DF2" w:rsidR="000B3FC1" w:rsidRPr="007B789B" w:rsidRDefault="00AB1F9B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改造</w:t>
      </w:r>
      <w:r w:rsidR="00141AA2" w:rsidRPr="007B789B">
        <w:rPr>
          <w:rFonts w:ascii="標楷體" w:eastAsia="標楷體" w:hAnsi="標楷體" w:hint="eastAsia"/>
          <w:bCs/>
          <w:sz w:val="28"/>
          <w:szCs w:val="28"/>
        </w:rPr>
        <w:t>三民一號公園，廣植客家植栽，豐富愛河沿岸生態景觀，並融入</w:t>
      </w:r>
      <w:r w:rsidR="000650B8" w:rsidRPr="007B789B">
        <w:rPr>
          <w:rFonts w:ascii="標楷體" w:eastAsia="標楷體" w:hAnsi="標楷體" w:hint="eastAsia"/>
          <w:bCs/>
          <w:sz w:val="28"/>
          <w:szCs w:val="28"/>
        </w:rPr>
        <w:t>客家盤花、</w:t>
      </w:r>
      <w:r w:rsidR="00141AA2" w:rsidRPr="007B789B">
        <w:rPr>
          <w:rFonts w:ascii="標楷體" w:eastAsia="標楷體" w:hAnsi="標楷體" w:hint="eastAsia"/>
          <w:bCs/>
          <w:sz w:val="28"/>
          <w:szCs w:val="28"/>
        </w:rPr>
        <w:t>先民移居高雄的歷程等元素，提供居民及親子優質遊憩場域</w:t>
      </w:r>
      <w:r w:rsidR="000650B8" w:rsidRPr="007B789B">
        <w:rPr>
          <w:rFonts w:ascii="標楷體" w:eastAsia="標楷體" w:hAnsi="標楷體" w:hint="eastAsia"/>
          <w:bCs/>
          <w:sz w:val="28"/>
          <w:szCs w:val="28"/>
        </w:rPr>
        <w:t>。</w:t>
      </w:r>
      <w:r w:rsidR="001D026D" w:rsidRPr="007B789B">
        <w:rPr>
          <w:rFonts w:ascii="標楷體" w:eastAsia="標楷體" w:hAnsi="標楷體" w:hint="eastAsia"/>
          <w:bCs/>
          <w:sz w:val="28"/>
          <w:szCs w:val="28"/>
        </w:rPr>
        <w:t>112年</w:t>
      </w:r>
      <w:r w:rsidR="003A45D1" w:rsidRPr="007B789B">
        <w:rPr>
          <w:rFonts w:ascii="標楷體" w:eastAsia="標楷體" w:hAnsi="標楷體" w:hint="eastAsia"/>
          <w:bCs/>
          <w:sz w:val="28"/>
          <w:szCs w:val="28"/>
        </w:rPr>
        <w:t>10月獲</w:t>
      </w:r>
      <w:r>
        <w:rPr>
          <w:rFonts w:ascii="標楷體" w:eastAsia="標楷體" w:hAnsi="標楷體" w:hint="eastAsia"/>
          <w:bCs/>
          <w:sz w:val="28"/>
          <w:szCs w:val="28"/>
        </w:rPr>
        <w:t>中央</w:t>
      </w:r>
      <w:r w:rsidR="003A45D1" w:rsidRPr="007B789B">
        <w:rPr>
          <w:rFonts w:ascii="標楷體" w:eastAsia="標楷體" w:hAnsi="標楷體" w:hint="eastAsia"/>
          <w:bCs/>
          <w:sz w:val="28"/>
          <w:szCs w:val="28"/>
        </w:rPr>
        <w:t>客</w:t>
      </w:r>
      <w:r w:rsidR="001D026D" w:rsidRPr="007B789B">
        <w:rPr>
          <w:rFonts w:ascii="標楷體" w:eastAsia="標楷體" w:hAnsi="標楷體" w:hint="eastAsia"/>
          <w:bCs/>
          <w:sz w:val="28"/>
          <w:szCs w:val="28"/>
        </w:rPr>
        <w:t>家委員會</w:t>
      </w:r>
      <w:r w:rsidR="002007DA" w:rsidRPr="007B789B">
        <w:rPr>
          <w:rFonts w:ascii="標楷體" w:eastAsia="標楷體" w:hAnsi="標楷體" w:hint="eastAsia"/>
          <w:bCs/>
          <w:sz w:val="28"/>
          <w:szCs w:val="28"/>
        </w:rPr>
        <w:t>核定補助工程款7,262萬元</w:t>
      </w:r>
      <w:r w:rsidR="001D026D" w:rsidRPr="007B789B">
        <w:rPr>
          <w:rFonts w:ascii="標楷體" w:eastAsia="標楷體" w:hAnsi="標楷體" w:hint="eastAsia"/>
          <w:bCs/>
          <w:sz w:val="28"/>
          <w:szCs w:val="28"/>
        </w:rPr>
        <w:t>，</w:t>
      </w:r>
      <w:r w:rsidR="002007DA" w:rsidRPr="007B789B">
        <w:rPr>
          <w:rFonts w:ascii="標楷體" w:eastAsia="標楷體" w:hAnsi="標楷體" w:hint="eastAsia"/>
          <w:bCs/>
          <w:sz w:val="28"/>
          <w:szCs w:val="28"/>
        </w:rPr>
        <w:t>本府自籌1,384萬元，合計8,646萬元</w:t>
      </w:r>
      <w:r w:rsidR="00C57E0F" w:rsidRPr="007B789B">
        <w:rPr>
          <w:rFonts w:ascii="標楷體" w:eastAsia="標楷體" w:hAnsi="標楷體" w:hint="eastAsia"/>
          <w:bCs/>
          <w:sz w:val="28"/>
          <w:szCs w:val="28"/>
        </w:rPr>
        <w:t>。</w:t>
      </w:r>
      <w:r w:rsidR="00EB659D" w:rsidRPr="007B789B">
        <w:rPr>
          <w:rFonts w:ascii="標楷體" w:eastAsia="標楷體" w:hAnsi="標楷體" w:hint="eastAsia"/>
          <w:bCs/>
          <w:sz w:val="28"/>
          <w:szCs w:val="28"/>
        </w:rPr>
        <w:t>113年</w:t>
      </w:r>
      <w:r w:rsidR="000B67AE" w:rsidRPr="007B789B">
        <w:rPr>
          <w:rFonts w:ascii="標楷體" w:eastAsia="標楷體" w:hAnsi="標楷體" w:hint="eastAsia"/>
          <w:bCs/>
          <w:sz w:val="28"/>
          <w:szCs w:val="28"/>
        </w:rPr>
        <w:t>4月工程發包，6月開工，預計114年</w:t>
      </w:r>
      <w:r w:rsidR="007E0647" w:rsidRPr="007B789B">
        <w:rPr>
          <w:rFonts w:ascii="標楷體" w:eastAsia="標楷體" w:hAnsi="標楷體" w:hint="eastAsia"/>
          <w:bCs/>
          <w:sz w:val="28"/>
          <w:szCs w:val="28"/>
        </w:rPr>
        <w:t>10</w:t>
      </w:r>
      <w:r w:rsidR="000B67AE" w:rsidRPr="007B789B">
        <w:rPr>
          <w:rFonts w:ascii="標楷體" w:eastAsia="標楷體" w:hAnsi="標楷體" w:hint="eastAsia"/>
          <w:bCs/>
          <w:sz w:val="28"/>
          <w:szCs w:val="28"/>
        </w:rPr>
        <w:t>月完工。</w:t>
      </w:r>
    </w:p>
    <w:p w14:paraId="487963B5" w14:textId="348BD487" w:rsidR="006378B5" w:rsidRPr="007B789B" w:rsidRDefault="006378B5" w:rsidP="0034527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五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戲夢原鄉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藝術再造計畫」</w:t>
      </w:r>
    </w:p>
    <w:p w14:paraId="73F2FA68" w14:textId="47846835" w:rsidR="006378B5" w:rsidRPr="007B789B" w:rsidRDefault="006378B5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鍾理和為美濃具代表性的人物，為保留此重要的地方記憶，且基於珍惜藝術作品的精神，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本</w:t>
      </w:r>
      <w:r w:rsidR="009C23AA" w:rsidRPr="007B789B">
        <w:rPr>
          <w:rFonts w:ascii="標楷體" w:eastAsia="標楷體" w:hAnsi="標楷體" w:hint="eastAsia"/>
          <w:bCs/>
          <w:sz w:val="28"/>
          <w:szCs w:val="28"/>
        </w:rPr>
        <w:t>府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覓美濃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湖周邊公園綠地，期以藝術再造之方式，賦予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戲夢原鄉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作品新的生命，讓更多遊客在美濃觀光時，能認識此位具代表性的人物。112年10月獲</w:t>
      </w:r>
      <w:r w:rsidR="00D40008" w:rsidRPr="007B789B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客家委員會同意補助239萬4,000元，本府自籌45萬6,000元，合計285萬元，預計</w:t>
      </w:r>
      <w:r w:rsidR="004C21C0" w:rsidRPr="007B789B">
        <w:rPr>
          <w:rFonts w:ascii="標楷體" w:eastAsia="標楷體" w:hAnsi="標楷體" w:hint="eastAsia"/>
          <w:bCs/>
          <w:sz w:val="28"/>
          <w:szCs w:val="28"/>
        </w:rPr>
        <w:t>114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年1月完</w:t>
      </w:r>
      <w:r w:rsidR="00610969">
        <w:rPr>
          <w:rFonts w:ascii="標楷體" w:eastAsia="標楷體" w:hAnsi="標楷體" w:hint="eastAsia"/>
          <w:bCs/>
          <w:sz w:val="28"/>
          <w:szCs w:val="28"/>
        </w:rPr>
        <w:t>工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B7D57F3" w14:textId="66EEAB2A" w:rsidR="006378B5" w:rsidRPr="007B789B" w:rsidRDefault="006378B5" w:rsidP="0034527E">
      <w:pPr>
        <w:suppressAutoHyphens/>
        <w:overflowPunct w:val="0"/>
        <w:autoSpaceDN w:val="0"/>
        <w:snapToGrid w:val="0"/>
        <w:spacing w:line="340" w:lineRule="exact"/>
        <w:ind w:leftChars="200" w:left="1264" w:hangingChars="280" w:hanging="7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7" w:name="_Hlk186905232"/>
      <w:r w:rsidRPr="007B789B">
        <w:rPr>
          <w:rFonts w:ascii="標楷體" w:eastAsia="標楷體" w:hAnsi="標楷體" w:hint="eastAsia"/>
          <w:bCs/>
          <w:sz w:val="28"/>
          <w:szCs w:val="28"/>
        </w:rPr>
        <w:lastRenderedPageBreak/>
        <w:t>（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六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AB1F9B" w:rsidRPr="00AB1F9B">
        <w:rPr>
          <w:rFonts w:ascii="標楷體" w:eastAsia="標楷體" w:hAnsi="標楷體" w:hint="eastAsia"/>
          <w:bCs/>
          <w:sz w:val="28"/>
          <w:szCs w:val="28"/>
        </w:rPr>
        <w:t>「高雄市新客家文化園區文化發電機」相關計畫</w:t>
      </w:r>
    </w:p>
    <w:bookmarkEnd w:id="7"/>
    <w:p w14:paraId="22A3DBF9" w14:textId="6F4CE64E" w:rsidR="006378B5" w:rsidRPr="007B789B" w:rsidRDefault="0072784C" w:rsidP="0034527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配合</w:t>
      </w:r>
      <w:r w:rsidR="00D40008" w:rsidRPr="007B789B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客家委員會「文化發電機」政策主軸及本市「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淨零政策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」，透過空間美學、低碳建築手法與軟硬體的更新，翻轉</w:t>
      </w:r>
      <w:r w:rsidR="006B6160" w:rsidRPr="007B789B">
        <w:rPr>
          <w:rFonts w:ascii="標楷體" w:eastAsia="標楷體" w:hAnsi="標楷體" w:hint="eastAsia"/>
          <w:bCs/>
          <w:sz w:val="28"/>
          <w:szCs w:val="28"/>
        </w:rPr>
        <w:t>新客家文化園區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成</w:t>
      </w:r>
      <w:r w:rsidR="006B6160" w:rsidRPr="007B789B">
        <w:rPr>
          <w:rFonts w:ascii="標楷體" w:eastAsia="標楷體" w:hAnsi="標楷體" w:hint="eastAsia"/>
          <w:bCs/>
          <w:sz w:val="28"/>
          <w:szCs w:val="28"/>
        </w:rPr>
        <w:t>為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符合現代機能的圖書及展示空間。113年4月獲</w:t>
      </w:r>
      <w:r w:rsidR="0037223D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客家委員會同意補助先期評估規劃費用150萬元，本府自籌29萬元，合計179萬元</w:t>
      </w:r>
      <w:r w:rsidR="006378B5" w:rsidRPr="007B789B">
        <w:rPr>
          <w:rFonts w:ascii="標楷體" w:eastAsia="標楷體" w:hAnsi="標楷體" w:hint="eastAsia"/>
          <w:bCs/>
          <w:sz w:val="28"/>
          <w:szCs w:val="28"/>
        </w:rPr>
        <w:t>。</w:t>
      </w:r>
      <w:r w:rsidR="00AB1F9B" w:rsidRPr="00AB1F9B">
        <w:rPr>
          <w:rFonts w:ascii="標楷體" w:eastAsia="標楷體" w:hAnsi="標楷體" w:hint="eastAsia"/>
          <w:bCs/>
          <w:sz w:val="28"/>
          <w:szCs w:val="28"/>
        </w:rPr>
        <w:t>6月再獲同意補助344萬4,000元，本府自籌65萬6,000元，合計410萬元辦理規劃設計。先期評估規劃業於113年12月完成，</w:t>
      </w:r>
      <w:proofErr w:type="gramStart"/>
      <w:r w:rsidR="00AB1F9B" w:rsidRPr="00AB1F9B">
        <w:rPr>
          <w:rFonts w:ascii="標楷體" w:eastAsia="標楷體" w:hAnsi="標楷體" w:hint="eastAsia"/>
          <w:bCs/>
          <w:sz w:val="28"/>
          <w:szCs w:val="28"/>
        </w:rPr>
        <w:t>賡</w:t>
      </w:r>
      <w:proofErr w:type="gramEnd"/>
      <w:r w:rsidR="00AB1F9B" w:rsidRPr="00AB1F9B">
        <w:rPr>
          <w:rFonts w:ascii="標楷體" w:eastAsia="標楷體" w:hAnsi="標楷體" w:hint="eastAsia"/>
          <w:bCs/>
          <w:sz w:val="28"/>
          <w:szCs w:val="28"/>
        </w:rPr>
        <w:t>續辦理規劃設計中</w:t>
      </w:r>
      <w:r w:rsidR="004C21C0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06AD2F5" w14:textId="74A91752" w:rsidR="00053BE4" w:rsidRPr="007B789B" w:rsidRDefault="00053BE4" w:rsidP="00053BE4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七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）高雄市美濃區永安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伯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公護福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廠駐地工作站</w:t>
      </w:r>
    </w:p>
    <w:p w14:paraId="0D2BBBFA" w14:textId="7E4E71A0" w:rsidR="00053BE4" w:rsidRPr="007B789B" w:rsidRDefault="00053BE4" w:rsidP="00053BE4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瀰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濃永安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伯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公福廠入年駕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祭典」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是右堆地區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目前唯一無依附地方公廟組織，每年逢農曆12月25日，由地區居民自主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搭設福廠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，迎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請伯公入祀並進行滿年福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，至翌年農曆正月15日新年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福恭送伯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公回駐所，獲市府登錄祭典為高雄市民俗。本計畫藉由工作坊傳承木作福廠組裝技藝，引導年輕人認識福廠文化，讓此無形文化資產得以傳承，總經費195萬元，預計114年2月完成。</w:t>
      </w:r>
    </w:p>
    <w:p w14:paraId="3FB31971" w14:textId="4236D8D3" w:rsidR="004C21C0" w:rsidRPr="007B789B" w:rsidRDefault="004C21C0" w:rsidP="004C21C0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八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）高雄市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美濃區街區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招牌景觀及立面優化示範區先期評估規劃案</w:t>
      </w:r>
    </w:p>
    <w:p w14:paraId="54E3D1E6" w14:textId="24A55540" w:rsidR="004C21C0" w:rsidRPr="007B789B" w:rsidRDefault="004C21C0" w:rsidP="004C21C0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改善美濃區美興街及中山路一段招牌景觀，營造地方街道美感，優化地方旅遊休憩品質，113年7月獲中央客家委員會同意補助先期評估規劃費用126萬元，本府自籌24萬元，合計150萬元。將透過參與式規劃，邀請社區居民對話，共同策劃街區景觀、建立夥伴關係，期望以招牌減量設計，融入生活美學，重現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瀰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濃聚落建築之美，預計114年10月完成。</w:t>
      </w:r>
    </w:p>
    <w:p w14:paraId="56ECF8EC" w14:textId="49675121" w:rsidR="00053BE4" w:rsidRPr="007B789B" w:rsidRDefault="00053BE4" w:rsidP="00053BE4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</w:t>
      </w:r>
      <w:r w:rsidR="004C21C0" w:rsidRPr="007B789B">
        <w:rPr>
          <w:rFonts w:ascii="標楷體" w:eastAsia="標楷體" w:hAnsi="標楷體" w:hint="eastAsia"/>
          <w:bCs/>
          <w:sz w:val="28"/>
          <w:szCs w:val="28"/>
          <w:lang w:eastAsia="zh-HK"/>
        </w:rPr>
        <w:t>九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）辦理客庄研究調查</w:t>
      </w:r>
    </w:p>
    <w:p w14:paraId="2DBEDB51" w14:textId="77777777" w:rsidR="00053BE4" w:rsidRPr="007B789B" w:rsidRDefault="00053BE4" w:rsidP="00053BE4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1.美濃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區雙桂書院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前期研究調查計畫</w:t>
      </w:r>
    </w:p>
    <w:p w14:paraId="3591FD5C" w14:textId="6D82C53F" w:rsidR="00053BE4" w:rsidRPr="007B789B" w:rsidRDefault="00053BE4" w:rsidP="00053BE4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雙桂書院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係林姓家族於清代開墾美濃時所設立之書院，本案擬</w:t>
      </w: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梳理雙桂書院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之人文、歷史、用途及事件等背景脈絡，並針對建築物進行調查研究，</w:t>
      </w: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提出雙桂書院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與周遭聚落公共生活空間規劃設計之初步建議，總經費180萬元，113年12月完成調查。</w:t>
      </w:r>
    </w:p>
    <w:p w14:paraId="0BDBB5FA" w14:textId="2CCFAE47" w:rsidR="00053BE4" w:rsidRPr="007B789B" w:rsidRDefault="00053BE4" w:rsidP="00053BE4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2.</w:t>
      </w:r>
      <w:proofErr w:type="gramStart"/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高雄市右堆客家</w:t>
      </w:r>
      <w:proofErr w:type="gramEnd"/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夥房聚落生活環境</w:t>
      </w:r>
      <w:proofErr w:type="gramStart"/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暨右堆</w:t>
      </w:r>
      <w:proofErr w:type="gramEnd"/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總理調查研究</w:t>
      </w:r>
    </w:p>
    <w:p w14:paraId="367C74D5" w14:textId="0B282F93" w:rsidR="00053BE4" w:rsidRPr="007B789B" w:rsidRDefault="005555F0" w:rsidP="00053BE4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本計畫以美濃、杉林、六龜、甲仙等客家重點發展區為範圍，調查聚落中的客家夥房及客家歷史</w:t>
      </w: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中的右堆總理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故事。將遴選出3處具有保存價值之客家夥房進行建築形式調查與測量，撰擬後續修復及再利用的報告，總經費150萬元，預計於114年1月底完成調查</w:t>
      </w:r>
      <w:r w:rsidR="00053BE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06E0DFFC" w14:textId="7361CF38" w:rsidR="00053BE4" w:rsidRPr="007B789B" w:rsidRDefault="00053BE4" w:rsidP="00053BE4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3.</w:t>
      </w:r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高雄市伯</w:t>
      </w:r>
      <w:proofErr w:type="gramStart"/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公遍路</w:t>
      </w:r>
      <w:proofErr w:type="gramEnd"/>
      <w:r w:rsidR="005555F0" w:rsidRPr="007B789B">
        <w:rPr>
          <w:rFonts w:ascii="標楷體" w:eastAsia="標楷體" w:hAnsi="標楷體" w:hint="eastAsia"/>
          <w:bCs/>
          <w:sz w:val="28"/>
          <w:szCs w:val="28"/>
        </w:rPr>
        <w:t>調查研究</w:t>
      </w:r>
    </w:p>
    <w:p w14:paraId="5F9AD00A" w14:textId="62E51F3F" w:rsidR="00053BE4" w:rsidRPr="007B789B" w:rsidRDefault="005555F0" w:rsidP="00053BE4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伯公是客家人重要的生活信仰，本計畫調查美濃、杉林、六龜、</w:t>
      </w: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甲仙區具有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客家文化意</w:t>
      </w: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涵之伯公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300座，進行定位、相片及文史等相關資料蒐集後，根據調查結果遴選出</w:t>
      </w:r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「美濃</w:t>
      </w:r>
      <w:proofErr w:type="gramStart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開基伯公</w:t>
      </w:r>
      <w:proofErr w:type="gramEnd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」、「美濃庄頭伯公」、「美濃伯</w:t>
      </w:r>
      <w:proofErr w:type="gramStart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公溝伯</w:t>
      </w:r>
      <w:proofErr w:type="gramEnd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公」、「六龜新威水</w:t>
      </w:r>
      <w:proofErr w:type="gramStart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圳</w:t>
      </w:r>
      <w:proofErr w:type="gramEnd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伯公」、「杉林</w:t>
      </w:r>
      <w:proofErr w:type="gramStart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莿</w:t>
      </w:r>
      <w:proofErr w:type="gramEnd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仔</w:t>
      </w:r>
      <w:proofErr w:type="gramStart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寮</w:t>
      </w:r>
      <w:proofErr w:type="gramEnd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開基/</w:t>
      </w:r>
      <w:proofErr w:type="gramStart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溶樹</w:t>
      </w:r>
      <w:proofErr w:type="gramEnd"/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/鐵路福德祠」</w:t>
      </w:r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lastRenderedPageBreak/>
        <w:t>等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5處進行深度調查，</w:t>
      </w:r>
      <w:proofErr w:type="gramStart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俾</w:t>
      </w:r>
      <w:proofErr w:type="gramEnd"/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利後續</w:t>
      </w:r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評估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文化資產登錄作業，總經費150萬元，</w:t>
      </w:r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業於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113年</w:t>
      </w:r>
      <w:r w:rsidR="00EA6883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12</w:t>
      </w:r>
      <w:r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月完成</w:t>
      </w:r>
      <w:r w:rsidR="00472361">
        <w:rPr>
          <w:rFonts w:ascii="標楷體" w:eastAsia="標楷體" w:hAnsi="標楷體" w:hint="eastAsia"/>
          <w:bCs/>
          <w:spacing w:val="4"/>
          <w:sz w:val="28"/>
          <w:szCs w:val="28"/>
        </w:rPr>
        <w:t>調查</w:t>
      </w:r>
      <w:r w:rsidR="00053BE4" w:rsidRPr="007B789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7D36430C" w14:textId="2DA254C6" w:rsidR="00023E0F" w:rsidRPr="007B789B" w:rsidRDefault="00023E0F" w:rsidP="00023E0F">
      <w:pPr>
        <w:suppressAutoHyphens/>
        <w:overflowPunct w:val="0"/>
        <w:autoSpaceDN w:val="0"/>
        <w:snapToGrid w:val="0"/>
        <w:spacing w:line="340" w:lineRule="exact"/>
        <w:ind w:leftChars="200" w:left="1264" w:hangingChars="280" w:hanging="7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（十）爭取中央補助</w:t>
      </w:r>
      <w:r w:rsidR="005657FE" w:rsidRPr="007B789B">
        <w:rPr>
          <w:rFonts w:ascii="標楷體" w:eastAsia="標楷體" w:hAnsi="標楷體" w:hint="eastAsia"/>
          <w:bCs/>
          <w:sz w:val="28"/>
          <w:szCs w:val="28"/>
        </w:rPr>
        <w:t>款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修繕</w:t>
      </w:r>
      <w:proofErr w:type="gramStart"/>
      <w:r w:rsidR="005657FE" w:rsidRPr="007B789B">
        <w:rPr>
          <w:rFonts w:ascii="標楷體" w:eastAsia="標楷體" w:hAnsi="標楷體" w:hint="eastAsia"/>
          <w:bCs/>
          <w:sz w:val="28"/>
          <w:szCs w:val="28"/>
        </w:rPr>
        <w:t>凱</w:t>
      </w:r>
      <w:proofErr w:type="gramEnd"/>
      <w:r w:rsidR="005657FE" w:rsidRPr="007B789B">
        <w:rPr>
          <w:rFonts w:ascii="標楷體" w:eastAsia="標楷體" w:hAnsi="標楷體" w:hint="eastAsia"/>
          <w:bCs/>
          <w:sz w:val="28"/>
          <w:szCs w:val="28"/>
        </w:rPr>
        <w:t>米風災</w:t>
      </w:r>
      <w:proofErr w:type="gramStart"/>
      <w:r w:rsidR="005657FE" w:rsidRPr="007B789B">
        <w:rPr>
          <w:rFonts w:ascii="標楷體" w:eastAsia="標楷體" w:hAnsi="標楷體" w:hint="eastAsia"/>
          <w:bCs/>
          <w:sz w:val="28"/>
          <w:szCs w:val="28"/>
        </w:rPr>
        <w:t>受損館舍</w:t>
      </w:r>
      <w:proofErr w:type="gramEnd"/>
    </w:p>
    <w:p w14:paraId="225DBFC5" w14:textId="7B38B76F" w:rsidR="00C57E0F" w:rsidRPr="0022456E" w:rsidRDefault="00D45980" w:rsidP="0022456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B789B">
        <w:rPr>
          <w:rFonts w:ascii="標楷體" w:eastAsia="標楷體" w:hAnsi="標楷體" w:hint="eastAsia"/>
          <w:bCs/>
          <w:sz w:val="28"/>
          <w:szCs w:val="28"/>
        </w:rPr>
        <w:t>為修復因</w:t>
      </w:r>
      <w:proofErr w:type="gramStart"/>
      <w:r w:rsidRPr="007B789B">
        <w:rPr>
          <w:rFonts w:ascii="標楷體" w:eastAsia="標楷體" w:hAnsi="標楷體" w:hint="eastAsia"/>
          <w:bCs/>
          <w:sz w:val="28"/>
          <w:szCs w:val="28"/>
        </w:rPr>
        <w:t>凱</w:t>
      </w:r>
      <w:proofErr w:type="gramEnd"/>
      <w:r w:rsidRPr="007B789B">
        <w:rPr>
          <w:rFonts w:ascii="標楷體" w:eastAsia="標楷體" w:hAnsi="標楷體" w:hint="eastAsia"/>
          <w:bCs/>
          <w:sz w:val="28"/>
          <w:szCs w:val="28"/>
        </w:rPr>
        <w:t>米風災受損之客家文化館舍，向中央客家委員會爭取經費補助</w:t>
      </w:r>
      <w:r w:rsidR="005657FE" w:rsidRPr="007B789B">
        <w:rPr>
          <w:rFonts w:ascii="標楷體" w:eastAsia="標楷體" w:hAnsi="標楷體" w:hint="eastAsia"/>
          <w:bCs/>
          <w:sz w:val="28"/>
          <w:szCs w:val="28"/>
        </w:rPr>
        <w:t>「高雄市新客家文化園區館舍緊急搶修規劃設計暨工程施作案」、</w:t>
      </w:r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「高雄市美濃區美濃客家文物館修復規劃設計暨工程施作案」、「高雄市美濃區</w:t>
      </w:r>
      <w:proofErr w:type="gramStart"/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歷史建物修復規劃設計暨工程施作案」</w:t>
      </w:r>
      <w:r w:rsidR="005657FE" w:rsidRPr="007B789B">
        <w:rPr>
          <w:rFonts w:ascii="標楷體" w:eastAsia="標楷體" w:hAnsi="標楷體" w:hint="eastAsia"/>
          <w:bCs/>
          <w:sz w:val="28"/>
          <w:szCs w:val="28"/>
        </w:rPr>
        <w:t>3案</w:t>
      </w:r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，總經費計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8</w:t>
      </w:r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,</w:t>
      </w:r>
      <w:r w:rsidRPr="007B789B">
        <w:rPr>
          <w:rFonts w:ascii="標楷體" w:eastAsia="標楷體" w:hAnsi="標楷體" w:hint="eastAsia"/>
          <w:bCs/>
          <w:sz w:val="28"/>
          <w:szCs w:val="28"/>
        </w:rPr>
        <w:t>3</w:t>
      </w:r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34萬9,951元</w:t>
      </w:r>
      <w:r w:rsidR="0022456E" w:rsidRPr="007B789B">
        <w:rPr>
          <w:rFonts w:ascii="標楷體" w:eastAsia="標楷體" w:hAnsi="標楷體" w:hint="eastAsia"/>
          <w:bCs/>
          <w:sz w:val="28"/>
          <w:szCs w:val="28"/>
        </w:rPr>
        <w:t>，獲核定補助金額合計7,001萬3,958元</w:t>
      </w:r>
      <w:r w:rsidR="00023E0F" w:rsidRPr="007B789B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C57E0F" w:rsidRPr="0022456E" w:rsidSect="008D3FA5">
      <w:footerReference w:type="even" r:id="rId8"/>
      <w:footerReference w:type="default" r:id="rId9"/>
      <w:pgSz w:w="11906" w:h="16838" w:code="9"/>
      <w:pgMar w:top="1418" w:right="1418" w:bottom="1418" w:left="1418" w:header="851" w:footer="510" w:gutter="0"/>
      <w:pgNumType w:start="3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2F08" w14:textId="77777777" w:rsidR="002034DC" w:rsidRDefault="002034DC" w:rsidP="002C2484">
      <w:r>
        <w:separator/>
      </w:r>
    </w:p>
  </w:endnote>
  <w:endnote w:type="continuationSeparator" w:id="0">
    <w:p w14:paraId="3C1218A4" w14:textId="77777777" w:rsidR="002034DC" w:rsidRDefault="002034DC" w:rsidP="002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??(P)">
    <w:panose1 w:val="00000000000000000000"/>
    <w:charset w:val="00"/>
    <w:family w:val="roman"/>
    <w:notTrueType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中黑">
    <w:altName w:val="微軟正黑體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26F" w14:textId="6D6C1A31" w:rsidR="00D636BA" w:rsidRDefault="00D636BA" w:rsidP="00DA6D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796E">
      <w:rPr>
        <w:rStyle w:val="aa"/>
        <w:noProof/>
      </w:rPr>
      <w:t>383</w:t>
    </w:r>
    <w:r>
      <w:rPr>
        <w:rStyle w:val="aa"/>
      </w:rPr>
      <w:fldChar w:fldCharType="end"/>
    </w:r>
  </w:p>
  <w:p w14:paraId="18D22CBC" w14:textId="77777777" w:rsidR="00D636BA" w:rsidRDefault="00D636BA" w:rsidP="00DA6DC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605679"/>
      <w:docPartObj>
        <w:docPartGallery w:val="Page Numbers (Bottom of Page)"/>
        <w:docPartUnique/>
      </w:docPartObj>
    </w:sdtPr>
    <w:sdtContent>
      <w:p w14:paraId="02980F18" w14:textId="56772D17" w:rsidR="00A97E37" w:rsidRDefault="00A97E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EB" w:rsidRPr="00EE01EB">
          <w:rPr>
            <w:noProof/>
            <w:lang w:val="zh-TW"/>
          </w:rPr>
          <w:t>377</w:t>
        </w:r>
        <w:r>
          <w:fldChar w:fldCharType="end"/>
        </w:r>
      </w:p>
    </w:sdtContent>
  </w:sdt>
  <w:p w14:paraId="1868A280" w14:textId="77777777" w:rsidR="00A97E37" w:rsidRDefault="00A97E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2A43" w14:textId="77777777" w:rsidR="002034DC" w:rsidRDefault="002034DC" w:rsidP="002C2484">
      <w:r>
        <w:separator/>
      </w:r>
    </w:p>
  </w:footnote>
  <w:footnote w:type="continuationSeparator" w:id="0">
    <w:p w14:paraId="7793D303" w14:textId="77777777" w:rsidR="002034DC" w:rsidRDefault="002034DC" w:rsidP="002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0867"/>
    <w:multiLevelType w:val="hybridMultilevel"/>
    <w:tmpl w:val="279E204E"/>
    <w:lvl w:ilvl="0" w:tplc="D62E2AC2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 w15:restartNumberingAfterBreak="0">
    <w:nsid w:val="1AA84A57"/>
    <w:multiLevelType w:val="hybridMultilevel"/>
    <w:tmpl w:val="7020F260"/>
    <w:lvl w:ilvl="0" w:tplc="FEB2A8FC">
      <w:start w:val="1"/>
      <w:numFmt w:val="decimal"/>
      <w:lvlText w:val="%1."/>
      <w:lvlJc w:val="left"/>
      <w:pPr>
        <w:ind w:left="139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2" w15:restartNumberingAfterBreak="0">
    <w:nsid w:val="30753EF9"/>
    <w:multiLevelType w:val="multilevel"/>
    <w:tmpl w:val="B198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5316401"/>
    <w:multiLevelType w:val="hybridMultilevel"/>
    <w:tmpl w:val="A4944412"/>
    <w:lvl w:ilvl="0" w:tplc="0E7CF454">
      <w:start w:val="1"/>
      <w:numFmt w:val="decimal"/>
      <w:lvlText w:val="%1."/>
      <w:lvlJc w:val="left"/>
      <w:pPr>
        <w:ind w:left="13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8744E10"/>
    <w:multiLevelType w:val="hybridMultilevel"/>
    <w:tmpl w:val="3A00A58C"/>
    <w:lvl w:ilvl="0" w:tplc="FF2A798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A676B79"/>
    <w:multiLevelType w:val="hybridMultilevel"/>
    <w:tmpl w:val="7AA23BE2"/>
    <w:lvl w:ilvl="0" w:tplc="CCD21740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750080573">
    <w:abstractNumId w:val="4"/>
  </w:num>
  <w:num w:numId="2" w16cid:durableId="1480073821">
    <w:abstractNumId w:val="5"/>
  </w:num>
  <w:num w:numId="3" w16cid:durableId="1871333947">
    <w:abstractNumId w:val="2"/>
  </w:num>
  <w:num w:numId="4" w16cid:durableId="901410307">
    <w:abstractNumId w:val="0"/>
  </w:num>
  <w:num w:numId="5" w16cid:durableId="1652059948">
    <w:abstractNumId w:val="3"/>
  </w:num>
  <w:num w:numId="6" w16cid:durableId="200265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80"/>
    <w:rsid w:val="000002D7"/>
    <w:rsid w:val="0000272B"/>
    <w:rsid w:val="00003737"/>
    <w:rsid w:val="00004380"/>
    <w:rsid w:val="0000461D"/>
    <w:rsid w:val="00004DA9"/>
    <w:rsid w:val="00007F0E"/>
    <w:rsid w:val="00007F22"/>
    <w:rsid w:val="00010025"/>
    <w:rsid w:val="00010109"/>
    <w:rsid w:val="00010EBA"/>
    <w:rsid w:val="00011789"/>
    <w:rsid w:val="0001212C"/>
    <w:rsid w:val="000129B7"/>
    <w:rsid w:val="000133A4"/>
    <w:rsid w:val="00013B76"/>
    <w:rsid w:val="00015405"/>
    <w:rsid w:val="000166EF"/>
    <w:rsid w:val="00017DB4"/>
    <w:rsid w:val="00017FC9"/>
    <w:rsid w:val="00023E0F"/>
    <w:rsid w:val="000242C1"/>
    <w:rsid w:val="00025852"/>
    <w:rsid w:val="00025A4F"/>
    <w:rsid w:val="00025C94"/>
    <w:rsid w:val="0002603F"/>
    <w:rsid w:val="0002671E"/>
    <w:rsid w:val="000268D4"/>
    <w:rsid w:val="00026BAA"/>
    <w:rsid w:val="00026CE4"/>
    <w:rsid w:val="00026DD5"/>
    <w:rsid w:val="00026EC1"/>
    <w:rsid w:val="00030275"/>
    <w:rsid w:val="00031B69"/>
    <w:rsid w:val="00032056"/>
    <w:rsid w:val="0003268A"/>
    <w:rsid w:val="00032AEE"/>
    <w:rsid w:val="00032B13"/>
    <w:rsid w:val="00033A46"/>
    <w:rsid w:val="00033D59"/>
    <w:rsid w:val="0003470C"/>
    <w:rsid w:val="00034A00"/>
    <w:rsid w:val="00036499"/>
    <w:rsid w:val="00037921"/>
    <w:rsid w:val="00037B9C"/>
    <w:rsid w:val="00037CC6"/>
    <w:rsid w:val="00041827"/>
    <w:rsid w:val="00043E08"/>
    <w:rsid w:val="00044FDD"/>
    <w:rsid w:val="0004541F"/>
    <w:rsid w:val="000457D9"/>
    <w:rsid w:val="000462B1"/>
    <w:rsid w:val="000465AF"/>
    <w:rsid w:val="000505F1"/>
    <w:rsid w:val="00051CE9"/>
    <w:rsid w:val="000522F9"/>
    <w:rsid w:val="00053BE4"/>
    <w:rsid w:val="00054626"/>
    <w:rsid w:val="00054F59"/>
    <w:rsid w:val="00054F90"/>
    <w:rsid w:val="00056A10"/>
    <w:rsid w:val="00061B5D"/>
    <w:rsid w:val="00061E34"/>
    <w:rsid w:val="00062CDB"/>
    <w:rsid w:val="00064100"/>
    <w:rsid w:val="000650B8"/>
    <w:rsid w:val="00065633"/>
    <w:rsid w:val="0006784F"/>
    <w:rsid w:val="0007003F"/>
    <w:rsid w:val="000704A6"/>
    <w:rsid w:val="000711A1"/>
    <w:rsid w:val="00072170"/>
    <w:rsid w:val="000725A1"/>
    <w:rsid w:val="00074E55"/>
    <w:rsid w:val="00075777"/>
    <w:rsid w:val="000759AD"/>
    <w:rsid w:val="00075F55"/>
    <w:rsid w:val="00076107"/>
    <w:rsid w:val="0007733E"/>
    <w:rsid w:val="000773CA"/>
    <w:rsid w:val="00077740"/>
    <w:rsid w:val="00077B3A"/>
    <w:rsid w:val="00077DC9"/>
    <w:rsid w:val="000806AF"/>
    <w:rsid w:val="00081382"/>
    <w:rsid w:val="00082289"/>
    <w:rsid w:val="00084C68"/>
    <w:rsid w:val="000866D3"/>
    <w:rsid w:val="000878B9"/>
    <w:rsid w:val="00087E90"/>
    <w:rsid w:val="0009009D"/>
    <w:rsid w:val="0009230A"/>
    <w:rsid w:val="000938F2"/>
    <w:rsid w:val="000946C4"/>
    <w:rsid w:val="00094CE3"/>
    <w:rsid w:val="00095071"/>
    <w:rsid w:val="00095E9A"/>
    <w:rsid w:val="00095F83"/>
    <w:rsid w:val="00096844"/>
    <w:rsid w:val="00096851"/>
    <w:rsid w:val="000970EA"/>
    <w:rsid w:val="00097C47"/>
    <w:rsid w:val="000A0F6E"/>
    <w:rsid w:val="000A1077"/>
    <w:rsid w:val="000A2533"/>
    <w:rsid w:val="000A2554"/>
    <w:rsid w:val="000A3CAF"/>
    <w:rsid w:val="000A40BE"/>
    <w:rsid w:val="000A4661"/>
    <w:rsid w:val="000A5975"/>
    <w:rsid w:val="000A7019"/>
    <w:rsid w:val="000A7931"/>
    <w:rsid w:val="000B0017"/>
    <w:rsid w:val="000B032A"/>
    <w:rsid w:val="000B0663"/>
    <w:rsid w:val="000B1F07"/>
    <w:rsid w:val="000B2168"/>
    <w:rsid w:val="000B27D7"/>
    <w:rsid w:val="000B36E4"/>
    <w:rsid w:val="000B3A1D"/>
    <w:rsid w:val="000B3FC1"/>
    <w:rsid w:val="000B4262"/>
    <w:rsid w:val="000B4529"/>
    <w:rsid w:val="000B45D3"/>
    <w:rsid w:val="000B4F99"/>
    <w:rsid w:val="000B67AE"/>
    <w:rsid w:val="000B6DBC"/>
    <w:rsid w:val="000B777A"/>
    <w:rsid w:val="000B79AF"/>
    <w:rsid w:val="000B7DDB"/>
    <w:rsid w:val="000C03B4"/>
    <w:rsid w:val="000C195C"/>
    <w:rsid w:val="000C1D4C"/>
    <w:rsid w:val="000C219D"/>
    <w:rsid w:val="000C361E"/>
    <w:rsid w:val="000C3EDA"/>
    <w:rsid w:val="000C6385"/>
    <w:rsid w:val="000C6A8F"/>
    <w:rsid w:val="000C6E7A"/>
    <w:rsid w:val="000C7130"/>
    <w:rsid w:val="000C744C"/>
    <w:rsid w:val="000D0FE5"/>
    <w:rsid w:val="000D255A"/>
    <w:rsid w:val="000D2A85"/>
    <w:rsid w:val="000D2DB4"/>
    <w:rsid w:val="000D3198"/>
    <w:rsid w:val="000D4254"/>
    <w:rsid w:val="000D4C55"/>
    <w:rsid w:val="000D56B0"/>
    <w:rsid w:val="000E1064"/>
    <w:rsid w:val="000E2AD6"/>
    <w:rsid w:val="000E3204"/>
    <w:rsid w:val="000E3268"/>
    <w:rsid w:val="000E3326"/>
    <w:rsid w:val="000E4A09"/>
    <w:rsid w:val="000E55D1"/>
    <w:rsid w:val="000E5834"/>
    <w:rsid w:val="000E6437"/>
    <w:rsid w:val="000E64B0"/>
    <w:rsid w:val="000E64EE"/>
    <w:rsid w:val="000E6873"/>
    <w:rsid w:val="000E6AC3"/>
    <w:rsid w:val="000E78B0"/>
    <w:rsid w:val="000E7F26"/>
    <w:rsid w:val="000F0358"/>
    <w:rsid w:val="000F0CDB"/>
    <w:rsid w:val="000F189B"/>
    <w:rsid w:val="000F605F"/>
    <w:rsid w:val="000F6334"/>
    <w:rsid w:val="001010A2"/>
    <w:rsid w:val="0010266B"/>
    <w:rsid w:val="0010295A"/>
    <w:rsid w:val="00105FE1"/>
    <w:rsid w:val="00106052"/>
    <w:rsid w:val="00106508"/>
    <w:rsid w:val="00110A54"/>
    <w:rsid w:val="0011136E"/>
    <w:rsid w:val="00111606"/>
    <w:rsid w:val="00112F8D"/>
    <w:rsid w:val="001130EB"/>
    <w:rsid w:val="00113BF7"/>
    <w:rsid w:val="0011480B"/>
    <w:rsid w:val="001149BB"/>
    <w:rsid w:val="0011666A"/>
    <w:rsid w:val="001212BF"/>
    <w:rsid w:val="00121567"/>
    <w:rsid w:val="00121D6C"/>
    <w:rsid w:val="00121DA6"/>
    <w:rsid w:val="001220CE"/>
    <w:rsid w:val="00122A68"/>
    <w:rsid w:val="00124F82"/>
    <w:rsid w:val="0012528B"/>
    <w:rsid w:val="00125A80"/>
    <w:rsid w:val="00126A8B"/>
    <w:rsid w:val="00126EC1"/>
    <w:rsid w:val="001274B7"/>
    <w:rsid w:val="00131A38"/>
    <w:rsid w:val="00131A99"/>
    <w:rsid w:val="00132857"/>
    <w:rsid w:val="00133A1B"/>
    <w:rsid w:val="0013426A"/>
    <w:rsid w:val="0013427F"/>
    <w:rsid w:val="001348C1"/>
    <w:rsid w:val="00134D59"/>
    <w:rsid w:val="00137B51"/>
    <w:rsid w:val="001400A3"/>
    <w:rsid w:val="001400EA"/>
    <w:rsid w:val="00140552"/>
    <w:rsid w:val="00140E11"/>
    <w:rsid w:val="00141AA2"/>
    <w:rsid w:val="00143DF8"/>
    <w:rsid w:val="00144412"/>
    <w:rsid w:val="001444CD"/>
    <w:rsid w:val="00144846"/>
    <w:rsid w:val="00145AED"/>
    <w:rsid w:val="001460E8"/>
    <w:rsid w:val="00151735"/>
    <w:rsid w:val="001522C9"/>
    <w:rsid w:val="001527C9"/>
    <w:rsid w:val="00154747"/>
    <w:rsid w:val="00157C5B"/>
    <w:rsid w:val="00157C87"/>
    <w:rsid w:val="00160F64"/>
    <w:rsid w:val="00161A41"/>
    <w:rsid w:val="00161EBE"/>
    <w:rsid w:val="00163279"/>
    <w:rsid w:val="00163BCF"/>
    <w:rsid w:val="00163ED3"/>
    <w:rsid w:val="00164A30"/>
    <w:rsid w:val="00165C48"/>
    <w:rsid w:val="0016679D"/>
    <w:rsid w:val="00166C8E"/>
    <w:rsid w:val="00170271"/>
    <w:rsid w:val="0017152E"/>
    <w:rsid w:val="00171716"/>
    <w:rsid w:val="001717D7"/>
    <w:rsid w:val="00171828"/>
    <w:rsid w:val="00171C96"/>
    <w:rsid w:val="00173268"/>
    <w:rsid w:val="00174C89"/>
    <w:rsid w:val="00174EED"/>
    <w:rsid w:val="001755D1"/>
    <w:rsid w:val="00176B5A"/>
    <w:rsid w:val="00176C88"/>
    <w:rsid w:val="00177D14"/>
    <w:rsid w:val="00180D72"/>
    <w:rsid w:val="00181B79"/>
    <w:rsid w:val="00181C22"/>
    <w:rsid w:val="00182092"/>
    <w:rsid w:val="001821CD"/>
    <w:rsid w:val="0018235B"/>
    <w:rsid w:val="00183D33"/>
    <w:rsid w:val="00183D3C"/>
    <w:rsid w:val="00183D4C"/>
    <w:rsid w:val="00185261"/>
    <w:rsid w:val="00187153"/>
    <w:rsid w:val="001871B2"/>
    <w:rsid w:val="001871BC"/>
    <w:rsid w:val="00187A20"/>
    <w:rsid w:val="001904EF"/>
    <w:rsid w:val="00190C83"/>
    <w:rsid w:val="00192A21"/>
    <w:rsid w:val="00192CA7"/>
    <w:rsid w:val="00193E98"/>
    <w:rsid w:val="0019456D"/>
    <w:rsid w:val="001945EC"/>
    <w:rsid w:val="00195188"/>
    <w:rsid w:val="00196D04"/>
    <w:rsid w:val="00196EF5"/>
    <w:rsid w:val="001977CD"/>
    <w:rsid w:val="001A05D3"/>
    <w:rsid w:val="001A06CA"/>
    <w:rsid w:val="001A0E40"/>
    <w:rsid w:val="001A1487"/>
    <w:rsid w:val="001A2248"/>
    <w:rsid w:val="001A3BEB"/>
    <w:rsid w:val="001A3CCC"/>
    <w:rsid w:val="001A4099"/>
    <w:rsid w:val="001A435C"/>
    <w:rsid w:val="001A4A69"/>
    <w:rsid w:val="001A4CAD"/>
    <w:rsid w:val="001A5599"/>
    <w:rsid w:val="001A5F0D"/>
    <w:rsid w:val="001A658E"/>
    <w:rsid w:val="001B03D4"/>
    <w:rsid w:val="001B44E1"/>
    <w:rsid w:val="001B4C11"/>
    <w:rsid w:val="001B6205"/>
    <w:rsid w:val="001B7388"/>
    <w:rsid w:val="001B7B6D"/>
    <w:rsid w:val="001B7C0C"/>
    <w:rsid w:val="001C0A34"/>
    <w:rsid w:val="001C0B37"/>
    <w:rsid w:val="001C343B"/>
    <w:rsid w:val="001C3578"/>
    <w:rsid w:val="001C47E0"/>
    <w:rsid w:val="001C4AFD"/>
    <w:rsid w:val="001C592F"/>
    <w:rsid w:val="001C5ACE"/>
    <w:rsid w:val="001C5C4F"/>
    <w:rsid w:val="001C5F50"/>
    <w:rsid w:val="001C6C0D"/>
    <w:rsid w:val="001C7618"/>
    <w:rsid w:val="001D026D"/>
    <w:rsid w:val="001D19D4"/>
    <w:rsid w:val="001D4388"/>
    <w:rsid w:val="001D46D1"/>
    <w:rsid w:val="001D4C50"/>
    <w:rsid w:val="001D4D74"/>
    <w:rsid w:val="001D4F7D"/>
    <w:rsid w:val="001D5446"/>
    <w:rsid w:val="001D64A0"/>
    <w:rsid w:val="001D677F"/>
    <w:rsid w:val="001E2889"/>
    <w:rsid w:val="001E2D61"/>
    <w:rsid w:val="001E33D6"/>
    <w:rsid w:val="001E58E3"/>
    <w:rsid w:val="001E7344"/>
    <w:rsid w:val="001E75C9"/>
    <w:rsid w:val="001F026D"/>
    <w:rsid w:val="001F0E49"/>
    <w:rsid w:val="001F2986"/>
    <w:rsid w:val="001F2A60"/>
    <w:rsid w:val="001F4F21"/>
    <w:rsid w:val="001F566F"/>
    <w:rsid w:val="001F5696"/>
    <w:rsid w:val="001F5DCE"/>
    <w:rsid w:val="001F7F1E"/>
    <w:rsid w:val="002007DA"/>
    <w:rsid w:val="002017B3"/>
    <w:rsid w:val="002034DC"/>
    <w:rsid w:val="00203A04"/>
    <w:rsid w:val="00203C22"/>
    <w:rsid w:val="00203DFC"/>
    <w:rsid w:val="0020401B"/>
    <w:rsid w:val="00206289"/>
    <w:rsid w:val="00207F4C"/>
    <w:rsid w:val="00210858"/>
    <w:rsid w:val="00210E3F"/>
    <w:rsid w:val="0021159C"/>
    <w:rsid w:val="00211752"/>
    <w:rsid w:val="00212254"/>
    <w:rsid w:val="002126F3"/>
    <w:rsid w:val="00213278"/>
    <w:rsid w:val="00214C81"/>
    <w:rsid w:val="0021558B"/>
    <w:rsid w:val="002159BF"/>
    <w:rsid w:val="002163F4"/>
    <w:rsid w:val="002169C5"/>
    <w:rsid w:val="00216C39"/>
    <w:rsid w:val="00217343"/>
    <w:rsid w:val="002207C4"/>
    <w:rsid w:val="0022163A"/>
    <w:rsid w:val="00222871"/>
    <w:rsid w:val="0022338B"/>
    <w:rsid w:val="0022354C"/>
    <w:rsid w:val="0022456E"/>
    <w:rsid w:val="00224769"/>
    <w:rsid w:val="00224D60"/>
    <w:rsid w:val="0022504B"/>
    <w:rsid w:val="002254DE"/>
    <w:rsid w:val="00225592"/>
    <w:rsid w:val="00225A29"/>
    <w:rsid w:val="00225EB9"/>
    <w:rsid w:val="002261A7"/>
    <w:rsid w:val="002269E9"/>
    <w:rsid w:val="00226EBC"/>
    <w:rsid w:val="002302AB"/>
    <w:rsid w:val="0023068F"/>
    <w:rsid w:val="00230AC8"/>
    <w:rsid w:val="00231709"/>
    <w:rsid w:val="00232550"/>
    <w:rsid w:val="00232F0B"/>
    <w:rsid w:val="0023539E"/>
    <w:rsid w:val="002401BE"/>
    <w:rsid w:val="00240C3C"/>
    <w:rsid w:val="00241505"/>
    <w:rsid w:val="00242694"/>
    <w:rsid w:val="002426EE"/>
    <w:rsid w:val="00242EEB"/>
    <w:rsid w:val="0024360C"/>
    <w:rsid w:val="00243FA1"/>
    <w:rsid w:val="002478DA"/>
    <w:rsid w:val="00247B99"/>
    <w:rsid w:val="0025092F"/>
    <w:rsid w:val="00251F76"/>
    <w:rsid w:val="00252AE1"/>
    <w:rsid w:val="0025384A"/>
    <w:rsid w:val="00255254"/>
    <w:rsid w:val="00255EA9"/>
    <w:rsid w:val="00255F66"/>
    <w:rsid w:val="0025733D"/>
    <w:rsid w:val="00257504"/>
    <w:rsid w:val="00257623"/>
    <w:rsid w:val="00257DB8"/>
    <w:rsid w:val="00260411"/>
    <w:rsid w:val="002627CC"/>
    <w:rsid w:val="00262A78"/>
    <w:rsid w:val="00263DE6"/>
    <w:rsid w:val="002653B8"/>
    <w:rsid w:val="002665E3"/>
    <w:rsid w:val="00267195"/>
    <w:rsid w:val="00270703"/>
    <w:rsid w:val="0027126A"/>
    <w:rsid w:val="002717A0"/>
    <w:rsid w:val="00274791"/>
    <w:rsid w:val="00275F55"/>
    <w:rsid w:val="00280196"/>
    <w:rsid w:val="00281559"/>
    <w:rsid w:val="00281DE6"/>
    <w:rsid w:val="002845BA"/>
    <w:rsid w:val="00285C50"/>
    <w:rsid w:val="00286468"/>
    <w:rsid w:val="00286C4A"/>
    <w:rsid w:val="00286CFE"/>
    <w:rsid w:val="00287A64"/>
    <w:rsid w:val="002926F9"/>
    <w:rsid w:val="0029376D"/>
    <w:rsid w:val="00293BBA"/>
    <w:rsid w:val="002940FD"/>
    <w:rsid w:val="002945CA"/>
    <w:rsid w:val="002949FA"/>
    <w:rsid w:val="00294A73"/>
    <w:rsid w:val="002950B0"/>
    <w:rsid w:val="002950DF"/>
    <w:rsid w:val="00295504"/>
    <w:rsid w:val="00295BA1"/>
    <w:rsid w:val="0029663F"/>
    <w:rsid w:val="00296783"/>
    <w:rsid w:val="00297ECE"/>
    <w:rsid w:val="002A08AA"/>
    <w:rsid w:val="002A0E83"/>
    <w:rsid w:val="002A41AF"/>
    <w:rsid w:val="002A43C8"/>
    <w:rsid w:val="002A51C2"/>
    <w:rsid w:val="002A51CB"/>
    <w:rsid w:val="002A6AD7"/>
    <w:rsid w:val="002A73A1"/>
    <w:rsid w:val="002A769B"/>
    <w:rsid w:val="002A7D11"/>
    <w:rsid w:val="002B0FEF"/>
    <w:rsid w:val="002B3527"/>
    <w:rsid w:val="002B4544"/>
    <w:rsid w:val="002B70F6"/>
    <w:rsid w:val="002B7D4F"/>
    <w:rsid w:val="002C01EF"/>
    <w:rsid w:val="002C04FA"/>
    <w:rsid w:val="002C2484"/>
    <w:rsid w:val="002C34F5"/>
    <w:rsid w:val="002C39AD"/>
    <w:rsid w:val="002C3BF4"/>
    <w:rsid w:val="002C4008"/>
    <w:rsid w:val="002C4D62"/>
    <w:rsid w:val="002C4EFE"/>
    <w:rsid w:val="002C5A81"/>
    <w:rsid w:val="002C6A1B"/>
    <w:rsid w:val="002C778B"/>
    <w:rsid w:val="002C779D"/>
    <w:rsid w:val="002D090C"/>
    <w:rsid w:val="002D0977"/>
    <w:rsid w:val="002D1661"/>
    <w:rsid w:val="002D181E"/>
    <w:rsid w:val="002D2E7B"/>
    <w:rsid w:val="002D54B9"/>
    <w:rsid w:val="002D54DC"/>
    <w:rsid w:val="002D5775"/>
    <w:rsid w:val="002D5DF2"/>
    <w:rsid w:val="002D6364"/>
    <w:rsid w:val="002E00D2"/>
    <w:rsid w:val="002E01FA"/>
    <w:rsid w:val="002E2319"/>
    <w:rsid w:val="002E301A"/>
    <w:rsid w:val="002E3BAC"/>
    <w:rsid w:val="002E4A86"/>
    <w:rsid w:val="002E4B79"/>
    <w:rsid w:val="002E4F69"/>
    <w:rsid w:val="002E4FB0"/>
    <w:rsid w:val="002E5119"/>
    <w:rsid w:val="002E53B4"/>
    <w:rsid w:val="002E645E"/>
    <w:rsid w:val="002E7535"/>
    <w:rsid w:val="002F09A9"/>
    <w:rsid w:val="002F0CD4"/>
    <w:rsid w:val="002F181A"/>
    <w:rsid w:val="002F1C0E"/>
    <w:rsid w:val="002F23B5"/>
    <w:rsid w:val="002F285B"/>
    <w:rsid w:val="002F2865"/>
    <w:rsid w:val="002F2DFD"/>
    <w:rsid w:val="002F322F"/>
    <w:rsid w:val="002F45C3"/>
    <w:rsid w:val="002F4723"/>
    <w:rsid w:val="002F51E5"/>
    <w:rsid w:val="002F5EDA"/>
    <w:rsid w:val="002F7379"/>
    <w:rsid w:val="002F7F77"/>
    <w:rsid w:val="0030044B"/>
    <w:rsid w:val="003016F0"/>
    <w:rsid w:val="00302923"/>
    <w:rsid w:val="003047A9"/>
    <w:rsid w:val="003047CF"/>
    <w:rsid w:val="00305057"/>
    <w:rsid w:val="003053FB"/>
    <w:rsid w:val="00305A28"/>
    <w:rsid w:val="00305D78"/>
    <w:rsid w:val="00306793"/>
    <w:rsid w:val="003119AF"/>
    <w:rsid w:val="00311ACD"/>
    <w:rsid w:val="0031218A"/>
    <w:rsid w:val="00312C46"/>
    <w:rsid w:val="00313218"/>
    <w:rsid w:val="00313326"/>
    <w:rsid w:val="00313371"/>
    <w:rsid w:val="003136FC"/>
    <w:rsid w:val="0031572E"/>
    <w:rsid w:val="00315B72"/>
    <w:rsid w:val="003164E2"/>
    <w:rsid w:val="00321D4C"/>
    <w:rsid w:val="00322039"/>
    <w:rsid w:val="00322AD9"/>
    <w:rsid w:val="00323CE1"/>
    <w:rsid w:val="003263AD"/>
    <w:rsid w:val="0032640B"/>
    <w:rsid w:val="00326FDD"/>
    <w:rsid w:val="003272C7"/>
    <w:rsid w:val="0033171C"/>
    <w:rsid w:val="00331D4C"/>
    <w:rsid w:val="0033394B"/>
    <w:rsid w:val="003345FE"/>
    <w:rsid w:val="00334F0B"/>
    <w:rsid w:val="003351B2"/>
    <w:rsid w:val="00336E9E"/>
    <w:rsid w:val="00337BE4"/>
    <w:rsid w:val="00337FFD"/>
    <w:rsid w:val="00341336"/>
    <w:rsid w:val="003427C1"/>
    <w:rsid w:val="00342B19"/>
    <w:rsid w:val="0034339B"/>
    <w:rsid w:val="00343949"/>
    <w:rsid w:val="00344A33"/>
    <w:rsid w:val="0034527E"/>
    <w:rsid w:val="003458D1"/>
    <w:rsid w:val="00345B2F"/>
    <w:rsid w:val="0034607F"/>
    <w:rsid w:val="003460B6"/>
    <w:rsid w:val="00347EF1"/>
    <w:rsid w:val="00347F56"/>
    <w:rsid w:val="0035089C"/>
    <w:rsid w:val="00351B40"/>
    <w:rsid w:val="00352224"/>
    <w:rsid w:val="00352DA1"/>
    <w:rsid w:val="00353111"/>
    <w:rsid w:val="00353163"/>
    <w:rsid w:val="0035345B"/>
    <w:rsid w:val="003534F8"/>
    <w:rsid w:val="00354E3C"/>
    <w:rsid w:val="0035534E"/>
    <w:rsid w:val="0035542D"/>
    <w:rsid w:val="00355578"/>
    <w:rsid w:val="003563CA"/>
    <w:rsid w:val="00356D10"/>
    <w:rsid w:val="00356E1F"/>
    <w:rsid w:val="003570C3"/>
    <w:rsid w:val="00357FAD"/>
    <w:rsid w:val="00357FE9"/>
    <w:rsid w:val="00362B91"/>
    <w:rsid w:val="00362E5F"/>
    <w:rsid w:val="00363F59"/>
    <w:rsid w:val="0036420D"/>
    <w:rsid w:val="00365218"/>
    <w:rsid w:val="00365AD1"/>
    <w:rsid w:val="00366B29"/>
    <w:rsid w:val="00370B69"/>
    <w:rsid w:val="0037223D"/>
    <w:rsid w:val="00373DF6"/>
    <w:rsid w:val="003744FA"/>
    <w:rsid w:val="00375602"/>
    <w:rsid w:val="0037566B"/>
    <w:rsid w:val="003759B6"/>
    <w:rsid w:val="00375E0F"/>
    <w:rsid w:val="00376D89"/>
    <w:rsid w:val="00377831"/>
    <w:rsid w:val="003778FE"/>
    <w:rsid w:val="00377B12"/>
    <w:rsid w:val="0038150E"/>
    <w:rsid w:val="0038183C"/>
    <w:rsid w:val="0038306D"/>
    <w:rsid w:val="00383296"/>
    <w:rsid w:val="00383EB9"/>
    <w:rsid w:val="00384FF9"/>
    <w:rsid w:val="00385E87"/>
    <w:rsid w:val="003861D2"/>
    <w:rsid w:val="00387985"/>
    <w:rsid w:val="0039034E"/>
    <w:rsid w:val="003910B1"/>
    <w:rsid w:val="003917ED"/>
    <w:rsid w:val="00391AA7"/>
    <w:rsid w:val="00391BDF"/>
    <w:rsid w:val="0039277C"/>
    <w:rsid w:val="003931DE"/>
    <w:rsid w:val="003941BB"/>
    <w:rsid w:val="00394D9B"/>
    <w:rsid w:val="0039615A"/>
    <w:rsid w:val="00397F3B"/>
    <w:rsid w:val="003A00AC"/>
    <w:rsid w:val="003A1605"/>
    <w:rsid w:val="003A3AFF"/>
    <w:rsid w:val="003A3E92"/>
    <w:rsid w:val="003A45D1"/>
    <w:rsid w:val="003A5694"/>
    <w:rsid w:val="003A56D8"/>
    <w:rsid w:val="003A5C88"/>
    <w:rsid w:val="003A66EE"/>
    <w:rsid w:val="003A695A"/>
    <w:rsid w:val="003A6E13"/>
    <w:rsid w:val="003A6FCC"/>
    <w:rsid w:val="003A7A6E"/>
    <w:rsid w:val="003B06A5"/>
    <w:rsid w:val="003B09C0"/>
    <w:rsid w:val="003B2E0A"/>
    <w:rsid w:val="003B3002"/>
    <w:rsid w:val="003B70DC"/>
    <w:rsid w:val="003B75FB"/>
    <w:rsid w:val="003C1280"/>
    <w:rsid w:val="003C1FF9"/>
    <w:rsid w:val="003C59BA"/>
    <w:rsid w:val="003C6628"/>
    <w:rsid w:val="003D09BF"/>
    <w:rsid w:val="003D3242"/>
    <w:rsid w:val="003D414E"/>
    <w:rsid w:val="003D4300"/>
    <w:rsid w:val="003D45D1"/>
    <w:rsid w:val="003D47AA"/>
    <w:rsid w:val="003D4B7C"/>
    <w:rsid w:val="003D501B"/>
    <w:rsid w:val="003D5942"/>
    <w:rsid w:val="003D5A61"/>
    <w:rsid w:val="003D63D5"/>
    <w:rsid w:val="003D7925"/>
    <w:rsid w:val="003E0983"/>
    <w:rsid w:val="003E0A2E"/>
    <w:rsid w:val="003E0B7E"/>
    <w:rsid w:val="003E1407"/>
    <w:rsid w:val="003E2554"/>
    <w:rsid w:val="003E3C9A"/>
    <w:rsid w:val="003E44E1"/>
    <w:rsid w:val="003E488A"/>
    <w:rsid w:val="003E4CBD"/>
    <w:rsid w:val="003E519E"/>
    <w:rsid w:val="003E5BCD"/>
    <w:rsid w:val="003E5F72"/>
    <w:rsid w:val="003E63E3"/>
    <w:rsid w:val="003F0F2C"/>
    <w:rsid w:val="003F70D9"/>
    <w:rsid w:val="003F7DD2"/>
    <w:rsid w:val="0040162B"/>
    <w:rsid w:val="00401899"/>
    <w:rsid w:val="00401FB2"/>
    <w:rsid w:val="00402A90"/>
    <w:rsid w:val="00403E66"/>
    <w:rsid w:val="00403FA4"/>
    <w:rsid w:val="004050E8"/>
    <w:rsid w:val="00405704"/>
    <w:rsid w:val="00405B6A"/>
    <w:rsid w:val="004072DD"/>
    <w:rsid w:val="00407E4A"/>
    <w:rsid w:val="004101AF"/>
    <w:rsid w:val="00410512"/>
    <w:rsid w:val="00413CEE"/>
    <w:rsid w:val="004145BE"/>
    <w:rsid w:val="00415570"/>
    <w:rsid w:val="00415814"/>
    <w:rsid w:val="00415EAB"/>
    <w:rsid w:val="00416327"/>
    <w:rsid w:val="0041728E"/>
    <w:rsid w:val="004177C8"/>
    <w:rsid w:val="00421C00"/>
    <w:rsid w:val="00421C5F"/>
    <w:rsid w:val="00422035"/>
    <w:rsid w:val="00423A97"/>
    <w:rsid w:val="00425FFC"/>
    <w:rsid w:val="0042649A"/>
    <w:rsid w:val="00426E4C"/>
    <w:rsid w:val="0043097E"/>
    <w:rsid w:val="004327B4"/>
    <w:rsid w:val="004328FF"/>
    <w:rsid w:val="004338F3"/>
    <w:rsid w:val="00433EF6"/>
    <w:rsid w:val="004345D6"/>
    <w:rsid w:val="00435D4D"/>
    <w:rsid w:val="00437334"/>
    <w:rsid w:val="004375A0"/>
    <w:rsid w:val="00441F9F"/>
    <w:rsid w:val="00443515"/>
    <w:rsid w:val="004502DE"/>
    <w:rsid w:val="00450D85"/>
    <w:rsid w:val="00451BCE"/>
    <w:rsid w:val="00453A39"/>
    <w:rsid w:val="00453F59"/>
    <w:rsid w:val="0045423C"/>
    <w:rsid w:val="00454D73"/>
    <w:rsid w:val="00455F91"/>
    <w:rsid w:val="00457264"/>
    <w:rsid w:val="0046141C"/>
    <w:rsid w:val="004622A6"/>
    <w:rsid w:val="00462C13"/>
    <w:rsid w:val="00463FB4"/>
    <w:rsid w:val="0046425E"/>
    <w:rsid w:val="00464401"/>
    <w:rsid w:val="0046454A"/>
    <w:rsid w:val="00465519"/>
    <w:rsid w:val="00465D5F"/>
    <w:rsid w:val="00466BAF"/>
    <w:rsid w:val="00470EB6"/>
    <w:rsid w:val="00471071"/>
    <w:rsid w:val="00471BBF"/>
    <w:rsid w:val="00471EF7"/>
    <w:rsid w:val="00472361"/>
    <w:rsid w:val="00472C85"/>
    <w:rsid w:val="00472CD1"/>
    <w:rsid w:val="00473146"/>
    <w:rsid w:val="004745B0"/>
    <w:rsid w:val="00474DB1"/>
    <w:rsid w:val="00474FFC"/>
    <w:rsid w:val="004754FE"/>
    <w:rsid w:val="0047567F"/>
    <w:rsid w:val="00476FEE"/>
    <w:rsid w:val="0047722D"/>
    <w:rsid w:val="00477DD1"/>
    <w:rsid w:val="00477E91"/>
    <w:rsid w:val="00480442"/>
    <w:rsid w:val="00481280"/>
    <w:rsid w:val="00481ADE"/>
    <w:rsid w:val="00481CE3"/>
    <w:rsid w:val="004820CC"/>
    <w:rsid w:val="00484526"/>
    <w:rsid w:val="00484D9E"/>
    <w:rsid w:val="004853E6"/>
    <w:rsid w:val="00485443"/>
    <w:rsid w:val="0048796E"/>
    <w:rsid w:val="0049019A"/>
    <w:rsid w:val="00490C10"/>
    <w:rsid w:val="004910F0"/>
    <w:rsid w:val="00493D00"/>
    <w:rsid w:val="00494911"/>
    <w:rsid w:val="00494D5D"/>
    <w:rsid w:val="0049573A"/>
    <w:rsid w:val="00495989"/>
    <w:rsid w:val="00496F9E"/>
    <w:rsid w:val="0049717A"/>
    <w:rsid w:val="00497DAC"/>
    <w:rsid w:val="004A2992"/>
    <w:rsid w:val="004A2F9A"/>
    <w:rsid w:val="004A39A2"/>
    <w:rsid w:val="004A3CD7"/>
    <w:rsid w:val="004A4598"/>
    <w:rsid w:val="004A4D95"/>
    <w:rsid w:val="004A546D"/>
    <w:rsid w:val="004A5CB0"/>
    <w:rsid w:val="004A5FA9"/>
    <w:rsid w:val="004A60B7"/>
    <w:rsid w:val="004A636B"/>
    <w:rsid w:val="004A6F77"/>
    <w:rsid w:val="004A7429"/>
    <w:rsid w:val="004A7ABC"/>
    <w:rsid w:val="004B068B"/>
    <w:rsid w:val="004B1200"/>
    <w:rsid w:val="004B1B2D"/>
    <w:rsid w:val="004B2285"/>
    <w:rsid w:val="004B2BA0"/>
    <w:rsid w:val="004B4003"/>
    <w:rsid w:val="004B51EE"/>
    <w:rsid w:val="004B5946"/>
    <w:rsid w:val="004B7C9E"/>
    <w:rsid w:val="004C04C1"/>
    <w:rsid w:val="004C21C0"/>
    <w:rsid w:val="004C334D"/>
    <w:rsid w:val="004C3B62"/>
    <w:rsid w:val="004C402A"/>
    <w:rsid w:val="004C5FD0"/>
    <w:rsid w:val="004C6E11"/>
    <w:rsid w:val="004C7272"/>
    <w:rsid w:val="004D17EE"/>
    <w:rsid w:val="004D1F38"/>
    <w:rsid w:val="004D56DE"/>
    <w:rsid w:val="004D5703"/>
    <w:rsid w:val="004D6ABD"/>
    <w:rsid w:val="004E0F8D"/>
    <w:rsid w:val="004E27A6"/>
    <w:rsid w:val="004E5102"/>
    <w:rsid w:val="004E5DE5"/>
    <w:rsid w:val="004E5EFB"/>
    <w:rsid w:val="004E6066"/>
    <w:rsid w:val="004E60C9"/>
    <w:rsid w:val="004E6E3C"/>
    <w:rsid w:val="004E7CF0"/>
    <w:rsid w:val="004F03AC"/>
    <w:rsid w:val="004F0FBA"/>
    <w:rsid w:val="004F2CE5"/>
    <w:rsid w:val="004F2FCD"/>
    <w:rsid w:val="004F383E"/>
    <w:rsid w:val="004F38F8"/>
    <w:rsid w:val="004F6154"/>
    <w:rsid w:val="004F7C88"/>
    <w:rsid w:val="00500039"/>
    <w:rsid w:val="00500471"/>
    <w:rsid w:val="00500D49"/>
    <w:rsid w:val="00501D5E"/>
    <w:rsid w:val="005025F7"/>
    <w:rsid w:val="005054D1"/>
    <w:rsid w:val="005062AF"/>
    <w:rsid w:val="00507C5C"/>
    <w:rsid w:val="005103D9"/>
    <w:rsid w:val="00511D73"/>
    <w:rsid w:val="005127BF"/>
    <w:rsid w:val="0051346B"/>
    <w:rsid w:val="0051369E"/>
    <w:rsid w:val="0051460A"/>
    <w:rsid w:val="0051581B"/>
    <w:rsid w:val="0051632F"/>
    <w:rsid w:val="00516CDB"/>
    <w:rsid w:val="00517657"/>
    <w:rsid w:val="005202EB"/>
    <w:rsid w:val="00520CBB"/>
    <w:rsid w:val="00522AF7"/>
    <w:rsid w:val="005239EC"/>
    <w:rsid w:val="00524294"/>
    <w:rsid w:val="00524961"/>
    <w:rsid w:val="00524A9C"/>
    <w:rsid w:val="005253E0"/>
    <w:rsid w:val="005267D9"/>
    <w:rsid w:val="00527BE2"/>
    <w:rsid w:val="00527F9B"/>
    <w:rsid w:val="00530204"/>
    <w:rsid w:val="005308CB"/>
    <w:rsid w:val="005312B5"/>
    <w:rsid w:val="005312E3"/>
    <w:rsid w:val="00533FBE"/>
    <w:rsid w:val="00535E70"/>
    <w:rsid w:val="005361BC"/>
    <w:rsid w:val="0053680E"/>
    <w:rsid w:val="005379AC"/>
    <w:rsid w:val="00540B0E"/>
    <w:rsid w:val="00540C99"/>
    <w:rsid w:val="00542A76"/>
    <w:rsid w:val="00542CD1"/>
    <w:rsid w:val="005434AE"/>
    <w:rsid w:val="00543992"/>
    <w:rsid w:val="00543A68"/>
    <w:rsid w:val="00545D16"/>
    <w:rsid w:val="00546A4C"/>
    <w:rsid w:val="00546F9B"/>
    <w:rsid w:val="005479CC"/>
    <w:rsid w:val="00550358"/>
    <w:rsid w:val="00551794"/>
    <w:rsid w:val="00553111"/>
    <w:rsid w:val="00553302"/>
    <w:rsid w:val="00553EA5"/>
    <w:rsid w:val="0055437A"/>
    <w:rsid w:val="00554A62"/>
    <w:rsid w:val="00554AE3"/>
    <w:rsid w:val="00554C98"/>
    <w:rsid w:val="0055508A"/>
    <w:rsid w:val="005555C9"/>
    <w:rsid w:val="005555F0"/>
    <w:rsid w:val="00555773"/>
    <w:rsid w:val="005600B5"/>
    <w:rsid w:val="00561258"/>
    <w:rsid w:val="00564DB7"/>
    <w:rsid w:val="005657FE"/>
    <w:rsid w:val="00566F12"/>
    <w:rsid w:val="005705C7"/>
    <w:rsid w:val="00570646"/>
    <w:rsid w:val="00572125"/>
    <w:rsid w:val="00572C02"/>
    <w:rsid w:val="00576450"/>
    <w:rsid w:val="00580825"/>
    <w:rsid w:val="00580B70"/>
    <w:rsid w:val="00580C4A"/>
    <w:rsid w:val="00580DE3"/>
    <w:rsid w:val="00580F20"/>
    <w:rsid w:val="00581AB2"/>
    <w:rsid w:val="00582008"/>
    <w:rsid w:val="00583EED"/>
    <w:rsid w:val="005846D8"/>
    <w:rsid w:val="00587D89"/>
    <w:rsid w:val="0059017F"/>
    <w:rsid w:val="0059164C"/>
    <w:rsid w:val="00592714"/>
    <w:rsid w:val="005933A7"/>
    <w:rsid w:val="00593743"/>
    <w:rsid w:val="005943B9"/>
    <w:rsid w:val="00595379"/>
    <w:rsid w:val="00596728"/>
    <w:rsid w:val="00597183"/>
    <w:rsid w:val="00597E57"/>
    <w:rsid w:val="005A0F00"/>
    <w:rsid w:val="005A2600"/>
    <w:rsid w:val="005A3672"/>
    <w:rsid w:val="005A3745"/>
    <w:rsid w:val="005A3915"/>
    <w:rsid w:val="005A4008"/>
    <w:rsid w:val="005A43B1"/>
    <w:rsid w:val="005A450D"/>
    <w:rsid w:val="005A6CE5"/>
    <w:rsid w:val="005A74BF"/>
    <w:rsid w:val="005A7573"/>
    <w:rsid w:val="005B0065"/>
    <w:rsid w:val="005B1C5E"/>
    <w:rsid w:val="005B2FB9"/>
    <w:rsid w:val="005B3821"/>
    <w:rsid w:val="005B5448"/>
    <w:rsid w:val="005B5779"/>
    <w:rsid w:val="005B58FE"/>
    <w:rsid w:val="005B5DDC"/>
    <w:rsid w:val="005B6044"/>
    <w:rsid w:val="005B7B62"/>
    <w:rsid w:val="005C03DE"/>
    <w:rsid w:val="005C1CEA"/>
    <w:rsid w:val="005C34D7"/>
    <w:rsid w:val="005C3C57"/>
    <w:rsid w:val="005C4281"/>
    <w:rsid w:val="005C4912"/>
    <w:rsid w:val="005C4C28"/>
    <w:rsid w:val="005C670E"/>
    <w:rsid w:val="005C6A7A"/>
    <w:rsid w:val="005C6C41"/>
    <w:rsid w:val="005C6D3E"/>
    <w:rsid w:val="005C762E"/>
    <w:rsid w:val="005D1B14"/>
    <w:rsid w:val="005D345C"/>
    <w:rsid w:val="005D3BC7"/>
    <w:rsid w:val="005D45E6"/>
    <w:rsid w:val="005D5C25"/>
    <w:rsid w:val="005E166F"/>
    <w:rsid w:val="005E1893"/>
    <w:rsid w:val="005E21A0"/>
    <w:rsid w:val="005E420A"/>
    <w:rsid w:val="005E4DC0"/>
    <w:rsid w:val="005E53E0"/>
    <w:rsid w:val="005E6A5A"/>
    <w:rsid w:val="005E6E42"/>
    <w:rsid w:val="005F05ED"/>
    <w:rsid w:val="005F2FB2"/>
    <w:rsid w:val="005F35D7"/>
    <w:rsid w:val="005F4460"/>
    <w:rsid w:val="005F4EB5"/>
    <w:rsid w:val="005F5037"/>
    <w:rsid w:val="005F577E"/>
    <w:rsid w:val="005F5D60"/>
    <w:rsid w:val="005F7745"/>
    <w:rsid w:val="00601B27"/>
    <w:rsid w:val="006026A7"/>
    <w:rsid w:val="006039E0"/>
    <w:rsid w:val="00604AC8"/>
    <w:rsid w:val="00605E59"/>
    <w:rsid w:val="00606FAC"/>
    <w:rsid w:val="006075B9"/>
    <w:rsid w:val="006105BA"/>
    <w:rsid w:val="00610969"/>
    <w:rsid w:val="006116D9"/>
    <w:rsid w:val="00614CE6"/>
    <w:rsid w:val="00615BAE"/>
    <w:rsid w:val="006177CE"/>
    <w:rsid w:val="00617A3F"/>
    <w:rsid w:val="00621766"/>
    <w:rsid w:val="006224D5"/>
    <w:rsid w:val="006236AA"/>
    <w:rsid w:val="00625238"/>
    <w:rsid w:val="006277AB"/>
    <w:rsid w:val="006317FD"/>
    <w:rsid w:val="00631A47"/>
    <w:rsid w:val="00631C38"/>
    <w:rsid w:val="0063360F"/>
    <w:rsid w:val="0063440C"/>
    <w:rsid w:val="006362AB"/>
    <w:rsid w:val="006378B5"/>
    <w:rsid w:val="00641C9A"/>
    <w:rsid w:val="00641D1E"/>
    <w:rsid w:val="0064297F"/>
    <w:rsid w:val="00644009"/>
    <w:rsid w:val="006446DA"/>
    <w:rsid w:val="00644E5E"/>
    <w:rsid w:val="00646DA0"/>
    <w:rsid w:val="00646F3B"/>
    <w:rsid w:val="0064740F"/>
    <w:rsid w:val="00647780"/>
    <w:rsid w:val="0065096F"/>
    <w:rsid w:val="00651E5A"/>
    <w:rsid w:val="00652612"/>
    <w:rsid w:val="00653FC9"/>
    <w:rsid w:val="0065551A"/>
    <w:rsid w:val="006560E6"/>
    <w:rsid w:val="0065644A"/>
    <w:rsid w:val="0066046D"/>
    <w:rsid w:val="006616EB"/>
    <w:rsid w:val="00663004"/>
    <w:rsid w:val="006633BF"/>
    <w:rsid w:val="00663933"/>
    <w:rsid w:val="006653CA"/>
    <w:rsid w:val="0066585A"/>
    <w:rsid w:val="0066613E"/>
    <w:rsid w:val="00667916"/>
    <w:rsid w:val="0067035E"/>
    <w:rsid w:val="006713B0"/>
    <w:rsid w:val="00673059"/>
    <w:rsid w:val="00673D36"/>
    <w:rsid w:val="00674104"/>
    <w:rsid w:val="0067419F"/>
    <w:rsid w:val="00675448"/>
    <w:rsid w:val="00675C24"/>
    <w:rsid w:val="00675FDC"/>
    <w:rsid w:val="0067651F"/>
    <w:rsid w:val="00676A2D"/>
    <w:rsid w:val="00677A4D"/>
    <w:rsid w:val="00677F8C"/>
    <w:rsid w:val="00680879"/>
    <w:rsid w:val="0068140D"/>
    <w:rsid w:val="00681F6E"/>
    <w:rsid w:val="00682E1C"/>
    <w:rsid w:val="00683438"/>
    <w:rsid w:val="00685162"/>
    <w:rsid w:val="00685C94"/>
    <w:rsid w:val="00687B82"/>
    <w:rsid w:val="00691174"/>
    <w:rsid w:val="00691405"/>
    <w:rsid w:val="00691E11"/>
    <w:rsid w:val="006926D6"/>
    <w:rsid w:val="00692870"/>
    <w:rsid w:val="00693283"/>
    <w:rsid w:val="0069495A"/>
    <w:rsid w:val="00696512"/>
    <w:rsid w:val="006966EB"/>
    <w:rsid w:val="0069746D"/>
    <w:rsid w:val="006A0E4A"/>
    <w:rsid w:val="006A1F16"/>
    <w:rsid w:val="006A2117"/>
    <w:rsid w:val="006A31FE"/>
    <w:rsid w:val="006A3A8B"/>
    <w:rsid w:val="006A457C"/>
    <w:rsid w:val="006A4D8A"/>
    <w:rsid w:val="006A641B"/>
    <w:rsid w:val="006A6978"/>
    <w:rsid w:val="006A7D85"/>
    <w:rsid w:val="006B04F3"/>
    <w:rsid w:val="006B06E0"/>
    <w:rsid w:val="006B077D"/>
    <w:rsid w:val="006B1DCA"/>
    <w:rsid w:val="006B1EA0"/>
    <w:rsid w:val="006B2F68"/>
    <w:rsid w:val="006B3414"/>
    <w:rsid w:val="006B401A"/>
    <w:rsid w:val="006B4AA0"/>
    <w:rsid w:val="006B558A"/>
    <w:rsid w:val="006B6160"/>
    <w:rsid w:val="006B7834"/>
    <w:rsid w:val="006C0185"/>
    <w:rsid w:val="006C17D4"/>
    <w:rsid w:val="006C23DB"/>
    <w:rsid w:val="006C25AB"/>
    <w:rsid w:val="006C3E87"/>
    <w:rsid w:val="006C41A9"/>
    <w:rsid w:val="006C56A0"/>
    <w:rsid w:val="006C66D7"/>
    <w:rsid w:val="006C71D4"/>
    <w:rsid w:val="006D1093"/>
    <w:rsid w:val="006D2B68"/>
    <w:rsid w:val="006D2CE7"/>
    <w:rsid w:val="006D3135"/>
    <w:rsid w:val="006D5E1C"/>
    <w:rsid w:val="006D6187"/>
    <w:rsid w:val="006D6F8E"/>
    <w:rsid w:val="006D7E3E"/>
    <w:rsid w:val="006D7F3C"/>
    <w:rsid w:val="006D7FD1"/>
    <w:rsid w:val="006E075C"/>
    <w:rsid w:val="006E0D82"/>
    <w:rsid w:val="006E0F10"/>
    <w:rsid w:val="006E156C"/>
    <w:rsid w:val="006E21F9"/>
    <w:rsid w:val="006E2E93"/>
    <w:rsid w:val="006E6218"/>
    <w:rsid w:val="006F0359"/>
    <w:rsid w:val="006F09F0"/>
    <w:rsid w:val="006F234B"/>
    <w:rsid w:val="006F24D1"/>
    <w:rsid w:val="006F2BC2"/>
    <w:rsid w:val="006F3816"/>
    <w:rsid w:val="006F4C21"/>
    <w:rsid w:val="006F52FA"/>
    <w:rsid w:val="006F61D4"/>
    <w:rsid w:val="00701B6B"/>
    <w:rsid w:val="00701F3C"/>
    <w:rsid w:val="007024D1"/>
    <w:rsid w:val="00702F69"/>
    <w:rsid w:val="00703374"/>
    <w:rsid w:val="007038BE"/>
    <w:rsid w:val="007053F6"/>
    <w:rsid w:val="00706DE0"/>
    <w:rsid w:val="007072EC"/>
    <w:rsid w:val="00707F9E"/>
    <w:rsid w:val="00710985"/>
    <w:rsid w:val="0071103B"/>
    <w:rsid w:val="007116C9"/>
    <w:rsid w:val="00712A62"/>
    <w:rsid w:val="00712D46"/>
    <w:rsid w:val="007135D8"/>
    <w:rsid w:val="00713CDB"/>
    <w:rsid w:val="00714662"/>
    <w:rsid w:val="00714F35"/>
    <w:rsid w:val="007157B1"/>
    <w:rsid w:val="007161D9"/>
    <w:rsid w:val="007164CF"/>
    <w:rsid w:val="00717263"/>
    <w:rsid w:val="007200D0"/>
    <w:rsid w:val="0072028D"/>
    <w:rsid w:val="00720BF9"/>
    <w:rsid w:val="00722B66"/>
    <w:rsid w:val="00723904"/>
    <w:rsid w:val="0072402A"/>
    <w:rsid w:val="007240D0"/>
    <w:rsid w:val="007251E9"/>
    <w:rsid w:val="00725483"/>
    <w:rsid w:val="0072784C"/>
    <w:rsid w:val="00731A3F"/>
    <w:rsid w:val="00732C02"/>
    <w:rsid w:val="00732E50"/>
    <w:rsid w:val="007349C8"/>
    <w:rsid w:val="00736748"/>
    <w:rsid w:val="007368A6"/>
    <w:rsid w:val="007373EA"/>
    <w:rsid w:val="007379B2"/>
    <w:rsid w:val="0074068B"/>
    <w:rsid w:val="00742EFD"/>
    <w:rsid w:val="00742F0F"/>
    <w:rsid w:val="007439AB"/>
    <w:rsid w:val="007453F7"/>
    <w:rsid w:val="00745945"/>
    <w:rsid w:val="00746475"/>
    <w:rsid w:val="007477B8"/>
    <w:rsid w:val="00747CFD"/>
    <w:rsid w:val="0075059F"/>
    <w:rsid w:val="007518F8"/>
    <w:rsid w:val="0075202B"/>
    <w:rsid w:val="00753AE0"/>
    <w:rsid w:val="007549EF"/>
    <w:rsid w:val="00755982"/>
    <w:rsid w:val="00755A04"/>
    <w:rsid w:val="00760245"/>
    <w:rsid w:val="00763BBB"/>
    <w:rsid w:val="007641D9"/>
    <w:rsid w:val="00765636"/>
    <w:rsid w:val="007657A4"/>
    <w:rsid w:val="007658F1"/>
    <w:rsid w:val="007668E4"/>
    <w:rsid w:val="00767315"/>
    <w:rsid w:val="007701B0"/>
    <w:rsid w:val="007706CC"/>
    <w:rsid w:val="00770D99"/>
    <w:rsid w:val="00774282"/>
    <w:rsid w:val="00774516"/>
    <w:rsid w:val="007750F1"/>
    <w:rsid w:val="007753FD"/>
    <w:rsid w:val="0078040E"/>
    <w:rsid w:val="007807B4"/>
    <w:rsid w:val="00781A1D"/>
    <w:rsid w:val="00782735"/>
    <w:rsid w:val="007855BC"/>
    <w:rsid w:val="00785A2F"/>
    <w:rsid w:val="00786D95"/>
    <w:rsid w:val="00787197"/>
    <w:rsid w:val="00787370"/>
    <w:rsid w:val="0078784A"/>
    <w:rsid w:val="007878F0"/>
    <w:rsid w:val="00791FD8"/>
    <w:rsid w:val="00792952"/>
    <w:rsid w:val="00793894"/>
    <w:rsid w:val="007938F3"/>
    <w:rsid w:val="00794768"/>
    <w:rsid w:val="00795A62"/>
    <w:rsid w:val="00795E5F"/>
    <w:rsid w:val="007966BA"/>
    <w:rsid w:val="00796D79"/>
    <w:rsid w:val="00797F88"/>
    <w:rsid w:val="007A33DD"/>
    <w:rsid w:val="007A3877"/>
    <w:rsid w:val="007A40C3"/>
    <w:rsid w:val="007A4DB5"/>
    <w:rsid w:val="007A5424"/>
    <w:rsid w:val="007A5A6C"/>
    <w:rsid w:val="007A6D95"/>
    <w:rsid w:val="007B021A"/>
    <w:rsid w:val="007B1BB7"/>
    <w:rsid w:val="007B1D44"/>
    <w:rsid w:val="007B20FB"/>
    <w:rsid w:val="007B4C42"/>
    <w:rsid w:val="007B55A8"/>
    <w:rsid w:val="007B689A"/>
    <w:rsid w:val="007B6CDD"/>
    <w:rsid w:val="007B737A"/>
    <w:rsid w:val="007B789B"/>
    <w:rsid w:val="007C0AAE"/>
    <w:rsid w:val="007C0ACA"/>
    <w:rsid w:val="007C20CC"/>
    <w:rsid w:val="007C29B8"/>
    <w:rsid w:val="007C2B2E"/>
    <w:rsid w:val="007C4BCC"/>
    <w:rsid w:val="007C622C"/>
    <w:rsid w:val="007C6838"/>
    <w:rsid w:val="007D040F"/>
    <w:rsid w:val="007D090A"/>
    <w:rsid w:val="007D1084"/>
    <w:rsid w:val="007D1482"/>
    <w:rsid w:val="007D25C9"/>
    <w:rsid w:val="007D3192"/>
    <w:rsid w:val="007D32D1"/>
    <w:rsid w:val="007D3CE3"/>
    <w:rsid w:val="007D573E"/>
    <w:rsid w:val="007D5860"/>
    <w:rsid w:val="007D750F"/>
    <w:rsid w:val="007D7A86"/>
    <w:rsid w:val="007D7D53"/>
    <w:rsid w:val="007E01DB"/>
    <w:rsid w:val="007E0647"/>
    <w:rsid w:val="007E1846"/>
    <w:rsid w:val="007E1EA5"/>
    <w:rsid w:val="007E1F2C"/>
    <w:rsid w:val="007E2B6A"/>
    <w:rsid w:val="007E2BF2"/>
    <w:rsid w:val="007E35BF"/>
    <w:rsid w:val="007E4569"/>
    <w:rsid w:val="007E4AD7"/>
    <w:rsid w:val="007E59ED"/>
    <w:rsid w:val="007E5D5A"/>
    <w:rsid w:val="007E5DAF"/>
    <w:rsid w:val="007E6749"/>
    <w:rsid w:val="007F0555"/>
    <w:rsid w:val="007F0680"/>
    <w:rsid w:val="007F1F94"/>
    <w:rsid w:val="007F2359"/>
    <w:rsid w:val="007F26E2"/>
    <w:rsid w:val="007F319E"/>
    <w:rsid w:val="007F35C1"/>
    <w:rsid w:val="007F4D88"/>
    <w:rsid w:val="007F520E"/>
    <w:rsid w:val="007F54DF"/>
    <w:rsid w:val="007F6DDD"/>
    <w:rsid w:val="007F70AC"/>
    <w:rsid w:val="007F7681"/>
    <w:rsid w:val="007F76ED"/>
    <w:rsid w:val="007F7FEE"/>
    <w:rsid w:val="0080155D"/>
    <w:rsid w:val="0080513A"/>
    <w:rsid w:val="00805853"/>
    <w:rsid w:val="00805DEB"/>
    <w:rsid w:val="008101E4"/>
    <w:rsid w:val="008116E5"/>
    <w:rsid w:val="00812062"/>
    <w:rsid w:val="00812DA3"/>
    <w:rsid w:val="00814584"/>
    <w:rsid w:val="00815340"/>
    <w:rsid w:val="00815D16"/>
    <w:rsid w:val="00816C19"/>
    <w:rsid w:val="00816E16"/>
    <w:rsid w:val="008200FC"/>
    <w:rsid w:val="00821D91"/>
    <w:rsid w:val="008228E0"/>
    <w:rsid w:val="00823535"/>
    <w:rsid w:val="00823D54"/>
    <w:rsid w:val="00823F8B"/>
    <w:rsid w:val="00824235"/>
    <w:rsid w:val="00825826"/>
    <w:rsid w:val="008269E5"/>
    <w:rsid w:val="008274A8"/>
    <w:rsid w:val="00827C82"/>
    <w:rsid w:val="00827EE9"/>
    <w:rsid w:val="00830885"/>
    <w:rsid w:val="00830942"/>
    <w:rsid w:val="0083152C"/>
    <w:rsid w:val="00831D91"/>
    <w:rsid w:val="0083313F"/>
    <w:rsid w:val="00834450"/>
    <w:rsid w:val="0083499C"/>
    <w:rsid w:val="00834A32"/>
    <w:rsid w:val="00834B6E"/>
    <w:rsid w:val="0083505E"/>
    <w:rsid w:val="008351D5"/>
    <w:rsid w:val="00835990"/>
    <w:rsid w:val="00836A2B"/>
    <w:rsid w:val="008370CD"/>
    <w:rsid w:val="00837111"/>
    <w:rsid w:val="00837B5C"/>
    <w:rsid w:val="00840074"/>
    <w:rsid w:val="0084124D"/>
    <w:rsid w:val="00843D72"/>
    <w:rsid w:val="00844865"/>
    <w:rsid w:val="00844D51"/>
    <w:rsid w:val="008475E6"/>
    <w:rsid w:val="008545AD"/>
    <w:rsid w:val="00855082"/>
    <w:rsid w:val="00856F14"/>
    <w:rsid w:val="008576C4"/>
    <w:rsid w:val="008600B7"/>
    <w:rsid w:val="008623EF"/>
    <w:rsid w:val="00863BB6"/>
    <w:rsid w:val="00863D09"/>
    <w:rsid w:val="00864468"/>
    <w:rsid w:val="008648D6"/>
    <w:rsid w:val="008666E1"/>
    <w:rsid w:val="00866A72"/>
    <w:rsid w:val="00867823"/>
    <w:rsid w:val="008709E5"/>
    <w:rsid w:val="00871666"/>
    <w:rsid w:val="00871E36"/>
    <w:rsid w:val="008725EC"/>
    <w:rsid w:val="00874F83"/>
    <w:rsid w:val="008761BC"/>
    <w:rsid w:val="00876316"/>
    <w:rsid w:val="00876AEE"/>
    <w:rsid w:val="0088163A"/>
    <w:rsid w:val="008819C5"/>
    <w:rsid w:val="00881D63"/>
    <w:rsid w:val="0088468B"/>
    <w:rsid w:val="00885FB0"/>
    <w:rsid w:val="00886553"/>
    <w:rsid w:val="00886A9C"/>
    <w:rsid w:val="00887025"/>
    <w:rsid w:val="00887B7B"/>
    <w:rsid w:val="0089017E"/>
    <w:rsid w:val="00890F62"/>
    <w:rsid w:val="008912F0"/>
    <w:rsid w:val="00891CC7"/>
    <w:rsid w:val="008924B9"/>
    <w:rsid w:val="00892963"/>
    <w:rsid w:val="00892C72"/>
    <w:rsid w:val="00892EEE"/>
    <w:rsid w:val="00892FBA"/>
    <w:rsid w:val="00895225"/>
    <w:rsid w:val="008973C5"/>
    <w:rsid w:val="008A01C9"/>
    <w:rsid w:val="008A072E"/>
    <w:rsid w:val="008A0F8A"/>
    <w:rsid w:val="008A1298"/>
    <w:rsid w:val="008A1E3A"/>
    <w:rsid w:val="008A262B"/>
    <w:rsid w:val="008A2C44"/>
    <w:rsid w:val="008A316B"/>
    <w:rsid w:val="008A3B5D"/>
    <w:rsid w:val="008A3D34"/>
    <w:rsid w:val="008A6AEB"/>
    <w:rsid w:val="008A7EB8"/>
    <w:rsid w:val="008B0C79"/>
    <w:rsid w:val="008B2856"/>
    <w:rsid w:val="008B294B"/>
    <w:rsid w:val="008B2DB3"/>
    <w:rsid w:val="008B3FB6"/>
    <w:rsid w:val="008B490A"/>
    <w:rsid w:val="008B5B3C"/>
    <w:rsid w:val="008B7216"/>
    <w:rsid w:val="008B7BD7"/>
    <w:rsid w:val="008C02AA"/>
    <w:rsid w:val="008C1665"/>
    <w:rsid w:val="008C1DAE"/>
    <w:rsid w:val="008C205C"/>
    <w:rsid w:val="008C32EF"/>
    <w:rsid w:val="008C42D9"/>
    <w:rsid w:val="008C4A14"/>
    <w:rsid w:val="008C565B"/>
    <w:rsid w:val="008C5D23"/>
    <w:rsid w:val="008C6FCD"/>
    <w:rsid w:val="008D1540"/>
    <w:rsid w:val="008D1A33"/>
    <w:rsid w:val="008D1E3F"/>
    <w:rsid w:val="008D31C9"/>
    <w:rsid w:val="008D3FA5"/>
    <w:rsid w:val="008D4239"/>
    <w:rsid w:val="008D47B8"/>
    <w:rsid w:val="008D4888"/>
    <w:rsid w:val="008D4C3E"/>
    <w:rsid w:val="008D6718"/>
    <w:rsid w:val="008E1081"/>
    <w:rsid w:val="008E1B3A"/>
    <w:rsid w:val="008E1C8D"/>
    <w:rsid w:val="008E21AD"/>
    <w:rsid w:val="008E2CBE"/>
    <w:rsid w:val="008E3BED"/>
    <w:rsid w:val="008E3CB3"/>
    <w:rsid w:val="008E43E4"/>
    <w:rsid w:val="008E46C0"/>
    <w:rsid w:val="008E4BF7"/>
    <w:rsid w:val="008E4DB6"/>
    <w:rsid w:val="008E5A42"/>
    <w:rsid w:val="008E5D15"/>
    <w:rsid w:val="008E7026"/>
    <w:rsid w:val="008E7B19"/>
    <w:rsid w:val="008F052D"/>
    <w:rsid w:val="008F0571"/>
    <w:rsid w:val="008F0B19"/>
    <w:rsid w:val="008F11A8"/>
    <w:rsid w:val="008F1306"/>
    <w:rsid w:val="008F2E30"/>
    <w:rsid w:val="008F2FDB"/>
    <w:rsid w:val="008F39EB"/>
    <w:rsid w:val="008F4090"/>
    <w:rsid w:val="008F4B02"/>
    <w:rsid w:val="008F6B82"/>
    <w:rsid w:val="008F6C15"/>
    <w:rsid w:val="008F6F9F"/>
    <w:rsid w:val="00900163"/>
    <w:rsid w:val="00901744"/>
    <w:rsid w:val="00901A1B"/>
    <w:rsid w:val="00903D71"/>
    <w:rsid w:val="00903F36"/>
    <w:rsid w:val="009040DC"/>
    <w:rsid w:val="00906A73"/>
    <w:rsid w:val="00907162"/>
    <w:rsid w:val="009073B8"/>
    <w:rsid w:val="009075A2"/>
    <w:rsid w:val="00907F0C"/>
    <w:rsid w:val="00912018"/>
    <w:rsid w:val="009124B7"/>
    <w:rsid w:val="00912512"/>
    <w:rsid w:val="00912D1A"/>
    <w:rsid w:val="009134A1"/>
    <w:rsid w:val="00915318"/>
    <w:rsid w:val="009154AA"/>
    <w:rsid w:val="009161B4"/>
    <w:rsid w:val="0091666B"/>
    <w:rsid w:val="00917485"/>
    <w:rsid w:val="009202E2"/>
    <w:rsid w:val="009203C9"/>
    <w:rsid w:val="0092166F"/>
    <w:rsid w:val="00922212"/>
    <w:rsid w:val="00922941"/>
    <w:rsid w:val="009232F2"/>
    <w:rsid w:val="00924744"/>
    <w:rsid w:val="009253CE"/>
    <w:rsid w:val="00925E35"/>
    <w:rsid w:val="0092611E"/>
    <w:rsid w:val="00927236"/>
    <w:rsid w:val="009277D4"/>
    <w:rsid w:val="00927D7A"/>
    <w:rsid w:val="00927D93"/>
    <w:rsid w:val="00927E36"/>
    <w:rsid w:val="00933A2C"/>
    <w:rsid w:val="009407C8"/>
    <w:rsid w:val="00941F8F"/>
    <w:rsid w:val="009420CE"/>
    <w:rsid w:val="009421B8"/>
    <w:rsid w:val="009428A1"/>
    <w:rsid w:val="00944C28"/>
    <w:rsid w:val="009463BB"/>
    <w:rsid w:val="00946805"/>
    <w:rsid w:val="009475F9"/>
    <w:rsid w:val="00947BC5"/>
    <w:rsid w:val="009518E6"/>
    <w:rsid w:val="00951904"/>
    <w:rsid w:val="0095305B"/>
    <w:rsid w:val="00953D10"/>
    <w:rsid w:val="00953E35"/>
    <w:rsid w:val="009545F7"/>
    <w:rsid w:val="009548E6"/>
    <w:rsid w:val="00954D5A"/>
    <w:rsid w:val="009551EF"/>
    <w:rsid w:val="00955512"/>
    <w:rsid w:val="00955518"/>
    <w:rsid w:val="009562C6"/>
    <w:rsid w:val="009575E8"/>
    <w:rsid w:val="00961813"/>
    <w:rsid w:val="00961D40"/>
    <w:rsid w:val="00961E60"/>
    <w:rsid w:val="00962947"/>
    <w:rsid w:val="009646F8"/>
    <w:rsid w:val="00967274"/>
    <w:rsid w:val="0097003E"/>
    <w:rsid w:val="00971298"/>
    <w:rsid w:val="00973146"/>
    <w:rsid w:val="00974D31"/>
    <w:rsid w:val="0097616C"/>
    <w:rsid w:val="00976584"/>
    <w:rsid w:val="009768C9"/>
    <w:rsid w:val="0098094A"/>
    <w:rsid w:val="0098571A"/>
    <w:rsid w:val="00985EE7"/>
    <w:rsid w:val="009861F0"/>
    <w:rsid w:val="009866C4"/>
    <w:rsid w:val="00987F68"/>
    <w:rsid w:val="00991AE5"/>
    <w:rsid w:val="00991EE3"/>
    <w:rsid w:val="0099338A"/>
    <w:rsid w:val="009946CD"/>
    <w:rsid w:val="00994CBC"/>
    <w:rsid w:val="00995011"/>
    <w:rsid w:val="00995150"/>
    <w:rsid w:val="00996452"/>
    <w:rsid w:val="009966D1"/>
    <w:rsid w:val="00996794"/>
    <w:rsid w:val="00996AFC"/>
    <w:rsid w:val="00996E69"/>
    <w:rsid w:val="0099771A"/>
    <w:rsid w:val="009A000A"/>
    <w:rsid w:val="009A094A"/>
    <w:rsid w:val="009A0B28"/>
    <w:rsid w:val="009A0C0F"/>
    <w:rsid w:val="009A27A2"/>
    <w:rsid w:val="009A4401"/>
    <w:rsid w:val="009A4960"/>
    <w:rsid w:val="009A5B12"/>
    <w:rsid w:val="009A5D09"/>
    <w:rsid w:val="009A67DF"/>
    <w:rsid w:val="009A733C"/>
    <w:rsid w:val="009A76C3"/>
    <w:rsid w:val="009B1548"/>
    <w:rsid w:val="009B1880"/>
    <w:rsid w:val="009B1AA5"/>
    <w:rsid w:val="009B1B34"/>
    <w:rsid w:val="009B2307"/>
    <w:rsid w:val="009B2625"/>
    <w:rsid w:val="009B4A18"/>
    <w:rsid w:val="009B55A2"/>
    <w:rsid w:val="009B5ABB"/>
    <w:rsid w:val="009B64AB"/>
    <w:rsid w:val="009B69FF"/>
    <w:rsid w:val="009B79ED"/>
    <w:rsid w:val="009B7A28"/>
    <w:rsid w:val="009C1ACC"/>
    <w:rsid w:val="009C23AA"/>
    <w:rsid w:val="009C2867"/>
    <w:rsid w:val="009C301D"/>
    <w:rsid w:val="009C4733"/>
    <w:rsid w:val="009C47B2"/>
    <w:rsid w:val="009C58B2"/>
    <w:rsid w:val="009C6BE4"/>
    <w:rsid w:val="009C7CBE"/>
    <w:rsid w:val="009D0860"/>
    <w:rsid w:val="009D0FC1"/>
    <w:rsid w:val="009D2DED"/>
    <w:rsid w:val="009D3105"/>
    <w:rsid w:val="009D32F3"/>
    <w:rsid w:val="009D36F7"/>
    <w:rsid w:val="009D3FEA"/>
    <w:rsid w:val="009D5EFE"/>
    <w:rsid w:val="009D6CBB"/>
    <w:rsid w:val="009D796E"/>
    <w:rsid w:val="009D7AFB"/>
    <w:rsid w:val="009E1F0A"/>
    <w:rsid w:val="009E4A0E"/>
    <w:rsid w:val="009E54D3"/>
    <w:rsid w:val="009E6BAB"/>
    <w:rsid w:val="009E718E"/>
    <w:rsid w:val="009E7A5C"/>
    <w:rsid w:val="009F1F27"/>
    <w:rsid w:val="009F3AAE"/>
    <w:rsid w:val="009F3EE9"/>
    <w:rsid w:val="009F73AA"/>
    <w:rsid w:val="00A00F85"/>
    <w:rsid w:val="00A025A7"/>
    <w:rsid w:val="00A044E1"/>
    <w:rsid w:val="00A06688"/>
    <w:rsid w:val="00A07E70"/>
    <w:rsid w:val="00A11822"/>
    <w:rsid w:val="00A1197E"/>
    <w:rsid w:val="00A124A6"/>
    <w:rsid w:val="00A137C7"/>
    <w:rsid w:val="00A13C42"/>
    <w:rsid w:val="00A14012"/>
    <w:rsid w:val="00A14195"/>
    <w:rsid w:val="00A14607"/>
    <w:rsid w:val="00A14A2C"/>
    <w:rsid w:val="00A14D22"/>
    <w:rsid w:val="00A16BF5"/>
    <w:rsid w:val="00A17059"/>
    <w:rsid w:val="00A218DF"/>
    <w:rsid w:val="00A22CEB"/>
    <w:rsid w:val="00A230EE"/>
    <w:rsid w:val="00A235D7"/>
    <w:rsid w:val="00A24BB9"/>
    <w:rsid w:val="00A2592D"/>
    <w:rsid w:val="00A2669A"/>
    <w:rsid w:val="00A27F54"/>
    <w:rsid w:val="00A31CD2"/>
    <w:rsid w:val="00A31E6B"/>
    <w:rsid w:val="00A32B5F"/>
    <w:rsid w:val="00A3310C"/>
    <w:rsid w:val="00A3424D"/>
    <w:rsid w:val="00A34A5F"/>
    <w:rsid w:val="00A350A4"/>
    <w:rsid w:val="00A36EE9"/>
    <w:rsid w:val="00A40470"/>
    <w:rsid w:val="00A40E19"/>
    <w:rsid w:val="00A4129A"/>
    <w:rsid w:val="00A44865"/>
    <w:rsid w:val="00A44B26"/>
    <w:rsid w:val="00A459AC"/>
    <w:rsid w:val="00A46A05"/>
    <w:rsid w:val="00A471BB"/>
    <w:rsid w:val="00A47AF4"/>
    <w:rsid w:val="00A47E3B"/>
    <w:rsid w:val="00A50BF1"/>
    <w:rsid w:val="00A50E3E"/>
    <w:rsid w:val="00A5190F"/>
    <w:rsid w:val="00A52A8F"/>
    <w:rsid w:val="00A52C3E"/>
    <w:rsid w:val="00A54CF0"/>
    <w:rsid w:val="00A551FE"/>
    <w:rsid w:val="00A55B57"/>
    <w:rsid w:val="00A55D39"/>
    <w:rsid w:val="00A56EA3"/>
    <w:rsid w:val="00A57049"/>
    <w:rsid w:val="00A5729C"/>
    <w:rsid w:val="00A60518"/>
    <w:rsid w:val="00A610E5"/>
    <w:rsid w:val="00A6120E"/>
    <w:rsid w:val="00A614A3"/>
    <w:rsid w:val="00A631D3"/>
    <w:rsid w:val="00A6398B"/>
    <w:rsid w:val="00A66A3A"/>
    <w:rsid w:val="00A674E0"/>
    <w:rsid w:val="00A6784A"/>
    <w:rsid w:val="00A70253"/>
    <w:rsid w:val="00A71ADA"/>
    <w:rsid w:val="00A72BBC"/>
    <w:rsid w:val="00A74618"/>
    <w:rsid w:val="00A75CCE"/>
    <w:rsid w:val="00A76C1D"/>
    <w:rsid w:val="00A77A54"/>
    <w:rsid w:val="00A80105"/>
    <w:rsid w:val="00A8171E"/>
    <w:rsid w:val="00A8262E"/>
    <w:rsid w:val="00A82738"/>
    <w:rsid w:val="00A82E6E"/>
    <w:rsid w:val="00A83E14"/>
    <w:rsid w:val="00A84A16"/>
    <w:rsid w:val="00A85172"/>
    <w:rsid w:val="00A85663"/>
    <w:rsid w:val="00A856FB"/>
    <w:rsid w:val="00A86B2C"/>
    <w:rsid w:val="00A8766B"/>
    <w:rsid w:val="00A91E5A"/>
    <w:rsid w:val="00A92357"/>
    <w:rsid w:val="00A92786"/>
    <w:rsid w:val="00A92AB4"/>
    <w:rsid w:val="00A931FE"/>
    <w:rsid w:val="00A93C5F"/>
    <w:rsid w:val="00A9412F"/>
    <w:rsid w:val="00A95D9F"/>
    <w:rsid w:val="00A95DE9"/>
    <w:rsid w:val="00A96364"/>
    <w:rsid w:val="00A969CD"/>
    <w:rsid w:val="00A972B1"/>
    <w:rsid w:val="00A97627"/>
    <w:rsid w:val="00A97E37"/>
    <w:rsid w:val="00AA0E3C"/>
    <w:rsid w:val="00AA10A0"/>
    <w:rsid w:val="00AA1A3F"/>
    <w:rsid w:val="00AA2E33"/>
    <w:rsid w:val="00AA2E9A"/>
    <w:rsid w:val="00AA301F"/>
    <w:rsid w:val="00AA33E4"/>
    <w:rsid w:val="00AA35F2"/>
    <w:rsid w:val="00AA3A28"/>
    <w:rsid w:val="00AA3F45"/>
    <w:rsid w:val="00AA4832"/>
    <w:rsid w:val="00AA523A"/>
    <w:rsid w:val="00AA5E56"/>
    <w:rsid w:val="00AA64B2"/>
    <w:rsid w:val="00AA65F9"/>
    <w:rsid w:val="00AA6620"/>
    <w:rsid w:val="00AA6B6A"/>
    <w:rsid w:val="00AA72E6"/>
    <w:rsid w:val="00AA787D"/>
    <w:rsid w:val="00AB0CA5"/>
    <w:rsid w:val="00AB0EDD"/>
    <w:rsid w:val="00AB1F60"/>
    <w:rsid w:val="00AB1F9B"/>
    <w:rsid w:val="00AB2077"/>
    <w:rsid w:val="00AB5268"/>
    <w:rsid w:val="00AB526E"/>
    <w:rsid w:val="00AB578F"/>
    <w:rsid w:val="00AB6472"/>
    <w:rsid w:val="00AB7582"/>
    <w:rsid w:val="00AB7742"/>
    <w:rsid w:val="00AC1709"/>
    <w:rsid w:val="00AC18C5"/>
    <w:rsid w:val="00AC37A1"/>
    <w:rsid w:val="00AC4FA2"/>
    <w:rsid w:val="00AC52B6"/>
    <w:rsid w:val="00AC5329"/>
    <w:rsid w:val="00AC5B65"/>
    <w:rsid w:val="00AD0E91"/>
    <w:rsid w:val="00AD0FA6"/>
    <w:rsid w:val="00AD2959"/>
    <w:rsid w:val="00AD2A4B"/>
    <w:rsid w:val="00AD3589"/>
    <w:rsid w:val="00AD37FD"/>
    <w:rsid w:val="00AD3DFB"/>
    <w:rsid w:val="00AD4392"/>
    <w:rsid w:val="00AD4D2D"/>
    <w:rsid w:val="00AD5A84"/>
    <w:rsid w:val="00AD5B27"/>
    <w:rsid w:val="00AD6720"/>
    <w:rsid w:val="00AD692E"/>
    <w:rsid w:val="00AD7708"/>
    <w:rsid w:val="00AD7ABE"/>
    <w:rsid w:val="00AD7E9B"/>
    <w:rsid w:val="00AE32DB"/>
    <w:rsid w:val="00AE3BD3"/>
    <w:rsid w:val="00AE3DDB"/>
    <w:rsid w:val="00AE3E8F"/>
    <w:rsid w:val="00AE43AE"/>
    <w:rsid w:val="00AE4D44"/>
    <w:rsid w:val="00AE51CF"/>
    <w:rsid w:val="00AE59CE"/>
    <w:rsid w:val="00AE5B1A"/>
    <w:rsid w:val="00AE5EB6"/>
    <w:rsid w:val="00AE5ED4"/>
    <w:rsid w:val="00AE65A9"/>
    <w:rsid w:val="00AE7102"/>
    <w:rsid w:val="00AE7721"/>
    <w:rsid w:val="00AE7B4E"/>
    <w:rsid w:val="00AE7C68"/>
    <w:rsid w:val="00AE7E5E"/>
    <w:rsid w:val="00AF09BE"/>
    <w:rsid w:val="00AF11A0"/>
    <w:rsid w:val="00AF2D52"/>
    <w:rsid w:val="00AF3372"/>
    <w:rsid w:val="00AF451C"/>
    <w:rsid w:val="00AF4C11"/>
    <w:rsid w:val="00AF4C9A"/>
    <w:rsid w:val="00AF4DE5"/>
    <w:rsid w:val="00AF5512"/>
    <w:rsid w:val="00AF5D81"/>
    <w:rsid w:val="00AF5EB5"/>
    <w:rsid w:val="00AF7B52"/>
    <w:rsid w:val="00B003DA"/>
    <w:rsid w:val="00B012F7"/>
    <w:rsid w:val="00B0211B"/>
    <w:rsid w:val="00B0211C"/>
    <w:rsid w:val="00B03D17"/>
    <w:rsid w:val="00B05116"/>
    <w:rsid w:val="00B06368"/>
    <w:rsid w:val="00B0677E"/>
    <w:rsid w:val="00B0680A"/>
    <w:rsid w:val="00B06F9A"/>
    <w:rsid w:val="00B0706B"/>
    <w:rsid w:val="00B07D23"/>
    <w:rsid w:val="00B1030B"/>
    <w:rsid w:val="00B12041"/>
    <w:rsid w:val="00B1230C"/>
    <w:rsid w:val="00B12EE0"/>
    <w:rsid w:val="00B134C4"/>
    <w:rsid w:val="00B1483D"/>
    <w:rsid w:val="00B14BD3"/>
    <w:rsid w:val="00B15CD1"/>
    <w:rsid w:val="00B16756"/>
    <w:rsid w:val="00B17531"/>
    <w:rsid w:val="00B17741"/>
    <w:rsid w:val="00B17C8F"/>
    <w:rsid w:val="00B2008E"/>
    <w:rsid w:val="00B20AE2"/>
    <w:rsid w:val="00B20BE6"/>
    <w:rsid w:val="00B20D30"/>
    <w:rsid w:val="00B219DF"/>
    <w:rsid w:val="00B21E9E"/>
    <w:rsid w:val="00B23813"/>
    <w:rsid w:val="00B24273"/>
    <w:rsid w:val="00B24BFF"/>
    <w:rsid w:val="00B24E2F"/>
    <w:rsid w:val="00B26C69"/>
    <w:rsid w:val="00B26E3C"/>
    <w:rsid w:val="00B26F4E"/>
    <w:rsid w:val="00B271D9"/>
    <w:rsid w:val="00B27407"/>
    <w:rsid w:val="00B27781"/>
    <w:rsid w:val="00B30C40"/>
    <w:rsid w:val="00B3214F"/>
    <w:rsid w:val="00B330E9"/>
    <w:rsid w:val="00B338E8"/>
    <w:rsid w:val="00B3482B"/>
    <w:rsid w:val="00B348FC"/>
    <w:rsid w:val="00B34ECA"/>
    <w:rsid w:val="00B35BA8"/>
    <w:rsid w:val="00B36266"/>
    <w:rsid w:val="00B40F5C"/>
    <w:rsid w:val="00B41AF5"/>
    <w:rsid w:val="00B41B78"/>
    <w:rsid w:val="00B42594"/>
    <w:rsid w:val="00B42B78"/>
    <w:rsid w:val="00B43219"/>
    <w:rsid w:val="00B443AF"/>
    <w:rsid w:val="00B44A11"/>
    <w:rsid w:val="00B44CA2"/>
    <w:rsid w:val="00B46394"/>
    <w:rsid w:val="00B51556"/>
    <w:rsid w:val="00B52435"/>
    <w:rsid w:val="00B52898"/>
    <w:rsid w:val="00B52AFC"/>
    <w:rsid w:val="00B530FA"/>
    <w:rsid w:val="00B53661"/>
    <w:rsid w:val="00B547CE"/>
    <w:rsid w:val="00B55552"/>
    <w:rsid w:val="00B56AD9"/>
    <w:rsid w:val="00B574A0"/>
    <w:rsid w:val="00B622C8"/>
    <w:rsid w:val="00B63E80"/>
    <w:rsid w:val="00B664AA"/>
    <w:rsid w:val="00B6687D"/>
    <w:rsid w:val="00B66B76"/>
    <w:rsid w:val="00B66FD3"/>
    <w:rsid w:val="00B67001"/>
    <w:rsid w:val="00B6739A"/>
    <w:rsid w:val="00B67A1F"/>
    <w:rsid w:val="00B70EAE"/>
    <w:rsid w:val="00B726FF"/>
    <w:rsid w:val="00B73BE7"/>
    <w:rsid w:val="00B754C0"/>
    <w:rsid w:val="00B76E68"/>
    <w:rsid w:val="00B76EC3"/>
    <w:rsid w:val="00B77102"/>
    <w:rsid w:val="00B775C6"/>
    <w:rsid w:val="00B801C1"/>
    <w:rsid w:val="00B80470"/>
    <w:rsid w:val="00B824C2"/>
    <w:rsid w:val="00B834F0"/>
    <w:rsid w:val="00B83A97"/>
    <w:rsid w:val="00B83CE4"/>
    <w:rsid w:val="00B83D15"/>
    <w:rsid w:val="00B8438D"/>
    <w:rsid w:val="00B8440A"/>
    <w:rsid w:val="00B865D6"/>
    <w:rsid w:val="00B865E5"/>
    <w:rsid w:val="00B879ED"/>
    <w:rsid w:val="00B90095"/>
    <w:rsid w:val="00B91400"/>
    <w:rsid w:val="00B920E2"/>
    <w:rsid w:val="00B926BB"/>
    <w:rsid w:val="00B92754"/>
    <w:rsid w:val="00B9288C"/>
    <w:rsid w:val="00B929EA"/>
    <w:rsid w:val="00B95518"/>
    <w:rsid w:val="00B9553C"/>
    <w:rsid w:val="00B95821"/>
    <w:rsid w:val="00BA0840"/>
    <w:rsid w:val="00BA1807"/>
    <w:rsid w:val="00BA36E6"/>
    <w:rsid w:val="00BA53F2"/>
    <w:rsid w:val="00BA551B"/>
    <w:rsid w:val="00BA5E92"/>
    <w:rsid w:val="00BA7781"/>
    <w:rsid w:val="00BA7ED0"/>
    <w:rsid w:val="00BB1AAA"/>
    <w:rsid w:val="00BB209E"/>
    <w:rsid w:val="00BB6096"/>
    <w:rsid w:val="00BB65F9"/>
    <w:rsid w:val="00BB693E"/>
    <w:rsid w:val="00BB6EBC"/>
    <w:rsid w:val="00BB7B31"/>
    <w:rsid w:val="00BC04DD"/>
    <w:rsid w:val="00BC1FF6"/>
    <w:rsid w:val="00BC2B58"/>
    <w:rsid w:val="00BC31AC"/>
    <w:rsid w:val="00BC3268"/>
    <w:rsid w:val="00BC6288"/>
    <w:rsid w:val="00BC682B"/>
    <w:rsid w:val="00BC6E4E"/>
    <w:rsid w:val="00BC6F63"/>
    <w:rsid w:val="00BD0A70"/>
    <w:rsid w:val="00BD1402"/>
    <w:rsid w:val="00BD2109"/>
    <w:rsid w:val="00BD26A1"/>
    <w:rsid w:val="00BD3258"/>
    <w:rsid w:val="00BD37CC"/>
    <w:rsid w:val="00BD45AC"/>
    <w:rsid w:val="00BD5693"/>
    <w:rsid w:val="00BD66D5"/>
    <w:rsid w:val="00BD6F03"/>
    <w:rsid w:val="00BE01F4"/>
    <w:rsid w:val="00BE1B74"/>
    <w:rsid w:val="00BE294B"/>
    <w:rsid w:val="00BE405A"/>
    <w:rsid w:val="00BE5CF3"/>
    <w:rsid w:val="00BE6FDC"/>
    <w:rsid w:val="00BF2702"/>
    <w:rsid w:val="00BF284A"/>
    <w:rsid w:val="00BF4377"/>
    <w:rsid w:val="00BF4B84"/>
    <w:rsid w:val="00BF4BF1"/>
    <w:rsid w:val="00BF6536"/>
    <w:rsid w:val="00BF6EFF"/>
    <w:rsid w:val="00BF7895"/>
    <w:rsid w:val="00BF7CB8"/>
    <w:rsid w:val="00BF7E6F"/>
    <w:rsid w:val="00C000C4"/>
    <w:rsid w:val="00C0058D"/>
    <w:rsid w:val="00C00975"/>
    <w:rsid w:val="00C010F7"/>
    <w:rsid w:val="00C0128F"/>
    <w:rsid w:val="00C01816"/>
    <w:rsid w:val="00C02A91"/>
    <w:rsid w:val="00C03AA3"/>
    <w:rsid w:val="00C047A0"/>
    <w:rsid w:val="00C04EB6"/>
    <w:rsid w:val="00C05347"/>
    <w:rsid w:val="00C06D7D"/>
    <w:rsid w:val="00C1042E"/>
    <w:rsid w:val="00C117A9"/>
    <w:rsid w:val="00C11FC3"/>
    <w:rsid w:val="00C1263E"/>
    <w:rsid w:val="00C135AA"/>
    <w:rsid w:val="00C1382D"/>
    <w:rsid w:val="00C13F04"/>
    <w:rsid w:val="00C149D9"/>
    <w:rsid w:val="00C14C66"/>
    <w:rsid w:val="00C15043"/>
    <w:rsid w:val="00C1540D"/>
    <w:rsid w:val="00C1680B"/>
    <w:rsid w:val="00C16E06"/>
    <w:rsid w:val="00C17044"/>
    <w:rsid w:val="00C1769B"/>
    <w:rsid w:val="00C203FB"/>
    <w:rsid w:val="00C20EE1"/>
    <w:rsid w:val="00C24701"/>
    <w:rsid w:val="00C24706"/>
    <w:rsid w:val="00C2500D"/>
    <w:rsid w:val="00C261D8"/>
    <w:rsid w:val="00C26397"/>
    <w:rsid w:val="00C27369"/>
    <w:rsid w:val="00C27DBE"/>
    <w:rsid w:val="00C30DA1"/>
    <w:rsid w:val="00C313EF"/>
    <w:rsid w:val="00C3149B"/>
    <w:rsid w:val="00C318BA"/>
    <w:rsid w:val="00C32AC8"/>
    <w:rsid w:val="00C32B18"/>
    <w:rsid w:val="00C32BC2"/>
    <w:rsid w:val="00C34E56"/>
    <w:rsid w:val="00C37B38"/>
    <w:rsid w:val="00C40260"/>
    <w:rsid w:val="00C41266"/>
    <w:rsid w:val="00C412E6"/>
    <w:rsid w:val="00C41F59"/>
    <w:rsid w:val="00C41FFF"/>
    <w:rsid w:val="00C420B9"/>
    <w:rsid w:val="00C444BC"/>
    <w:rsid w:val="00C4479A"/>
    <w:rsid w:val="00C44F3D"/>
    <w:rsid w:val="00C456D2"/>
    <w:rsid w:val="00C45F49"/>
    <w:rsid w:val="00C46448"/>
    <w:rsid w:val="00C47428"/>
    <w:rsid w:val="00C47E0C"/>
    <w:rsid w:val="00C51162"/>
    <w:rsid w:val="00C519A1"/>
    <w:rsid w:val="00C51FD7"/>
    <w:rsid w:val="00C5246A"/>
    <w:rsid w:val="00C5433F"/>
    <w:rsid w:val="00C55409"/>
    <w:rsid w:val="00C56229"/>
    <w:rsid w:val="00C57A47"/>
    <w:rsid w:val="00C57E0F"/>
    <w:rsid w:val="00C639A9"/>
    <w:rsid w:val="00C644B5"/>
    <w:rsid w:val="00C6466C"/>
    <w:rsid w:val="00C64F5E"/>
    <w:rsid w:val="00C71F45"/>
    <w:rsid w:val="00C72782"/>
    <w:rsid w:val="00C72EDC"/>
    <w:rsid w:val="00C74FE3"/>
    <w:rsid w:val="00C75037"/>
    <w:rsid w:val="00C7549D"/>
    <w:rsid w:val="00C76530"/>
    <w:rsid w:val="00C77949"/>
    <w:rsid w:val="00C80FFD"/>
    <w:rsid w:val="00C81477"/>
    <w:rsid w:val="00C81AA8"/>
    <w:rsid w:val="00C81CC2"/>
    <w:rsid w:val="00C82BD9"/>
    <w:rsid w:val="00C834F8"/>
    <w:rsid w:val="00C8385B"/>
    <w:rsid w:val="00C8484D"/>
    <w:rsid w:val="00C85BA2"/>
    <w:rsid w:val="00C85E54"/>
    <w:rsid w:val="00C863BA"/>
    <w:rsid w:val="00C87275"/>
    <w:rsid w:val="00C87DD2"/>
    <w:rsid w:val="00C90142"/>
    <w:rsid w:val="00C910B0"/>
    <w:rsid w:val="00C917BE"/>
    <w:rsid w:val="00C9235E"/>
    <w:rsid w:val="00C92535"/>
    <w:rsid w:val="00C93A29"/>
    <w:rsid w:val="00C96802"/>
    <w:rsid w:val="00CA27C6"/>
    <w:rsid w:val="00CA29E3"/>
    <w:rsid w:val="00CA3ECA"/>
    <w:rsid w:val="00CA5FBE"/>
    <w:rsid w:val="00CA7C08"/>
    <w:rsid w:val="00CB0A76"/>
    <w:rsid w:val="00CB12A0"/>
    <w:rsid w:val="00CB3928"/>
    <w:rsid w:val="00CB43A8"/>
    <w:rsid w:val="00CB6053"/>
    <w:rsid w:val="00CB605B"/>
    <w:rsid w:val="00CC0603"/>
    <w:rsid w:val="00CC1765"/>
    <w:rsid w:val="00CC296F"/>
    <w:rsid w:val="00CC2C5A"/>
    <w:rsid w:val="00CC4F47"/>
    <w:rsid w:val="00CC500E"/>
    <w:rsid w:val="00CC589A"/>
    <w:rsid w:val="00CC5BA7"/>
    <w:rsid w:val="00CC5FC3"/>
    <w:rsid w:val="00CC62BE"/>
    <w:rsid w:val="00CC642C"/>
    <w:rsid w:val="00CD0766"/>
    <w:rsid w:val="00CD39E8"/>
    <w:rsid w:val="00CD3BC1"/>
    <w:rsid w:val="00CD50DF"/>
    <w:rsid w:val="00CD6645"/>
    <w:rsid w:val="00CD6A26"/>
    <w:rsid w:val="00CE02F2"/>
    <w:rsid w:val="00CE030E"/>
    <w:rsid w:val="00CE1420"/>
    <w:rsid w:val="00CE1AB2"/>
    <w:rsid w:val="00CE3419"/>
    <w:rsid w:val="00CE3BAA"/>
    <w:rsid w:val="00CE3BC1"/>
    <w:rsid w:val="00CE5896"/>
    <w:rsid w:val="00CE6908"/>
    <w:rsid w:val="00CE6FAB"/>
    <w:rsid w:val="00CE7567"/>
    <w:rsid w:val="00CE7AD3"/>
    <w:rsid w:val="00CE7EB4"/>
    <w:rsid w:val="00CF028F"/>
    <w:rsid w:val="00CF1554"/>
    <w:rsid w:val="00CF1756"/>
    <w:rsid w:val="00CF239D"/>
    <w:rsid w:val="00CF27DA"/>
    <w:rsid w:val="00CF30A2"/>
    <w:rsid w:val="00CF30D9"/>
    <w:rsid w:val="00CF37F3"/>
    <w:rsid w:val="00CF39CD"/>
    <w:rsid w:val="00CF5324"/>
    <w:rsid w:val="00CF7C30"/>
    <w:rsid w:val="00CF7DF0"/>
    <w:rsid w:val="00D0009C"/>
    <w:rsid w:val="00D000ED"/>
    <w:rsid w:val="00D00891"/>
    <w:rsid w:val="00D00D1E"/>
    <w:rsid w:val="00D022FC"/>
    <w:rsid w:val="00D02429"/>
    <w:rsid w:val="00D035FB"/>
    <w:rsid w:val="00D036DE"/>
    <w:rsid w:val="00D03779"/>
    <w:rsid w:val="00D0475D"/>
    <w:rsid w:val="00D04A11"/>
    <w:rsid w:val="00D05044"/>
    <w:rsid w:val="00D050E3"/>
    <w:rsid w:val="00D05BA2"/>
    <w:rsid w:val="00D05C09"/>
    <w:rsid w:val="00D06060"/>
    <w:rsid w:val="00D06B58"/>
    <w:rsid w:val="00D06F11"/>
    <w:rsid w:val="00D0741A"/>
    <w:rsid w:val="00D1061E"/>
    <w:rsid w:val="00D10F2B"/>
    <w:rsid w:val="00D11A43"/>
    <w:rsid w:val="00D11D08"/>
    <w:rsid w:val="00D126E3"/>
    <w:rsid w:val="00D12C7B"/>
    <w:rsid w:val="00D139BC"/>
    <w:rsid w:val="00D13B7D"/>
    <w:rsid w:val="00D142C2"/>
    <w:rsid w:val="00D14F5E"/>
    <w:rsid w:val="00D15F61"/>
    <w:rsid w:val="00D17414"/>
    <w:rsid w:val="00D2042C"/>
    <w:rsid w:val="00D20C65"/>
    <w:rsid w:val="00D20D50"/>
    <w:rsid w:val="00D220DF"/>
    <w:rsid w:val="00D24738"/>
    <w:rsid w:val="00D24962"/>
    <w:rsid w:val="00D24ADA"/>
    <w:rsid w:val="00D251A2"/>
    <w:rsid w:val="00D25A4D"/>
    <w:rsid w:val="00D27D9E"/>
    <w:rsid w:val="00D30BD0"/>
    <w:rsid w:val="00D3187C"/>
    <w:rsid w:val="00D31988"/>
    <w:rsid w:val="00D320B8"/>
    <w:rsid w:val="00D336D6"/>
    <w:rsid w:val="00D339FF"/>
    <w:rsid w:val="00D33D1B"/>
    <w:rsid w:val="00D35790"/>
    <w:rsid w:val="00D35B95"/>
    <w:rsid w:val="00D35BCC"/>
    <w:rsid w:val="00D36370"/>
    <w:rsid w:val="00D37B21"/>
    <w:rsid w:val="00D40008"/>
    <w:rsid w:val="00D400A4"/>
    <w:rsid w:val="00D4334D"/>
    <w:rsid w:val="00D43596"/>
    <w:rsid w:val="00D43645"/>
    <w:rsid w:val="00D457C0"/>
    <w:rsid w:val="00D45980"/>
    <w:rsid w:val="00D45E3D"/>
    <w:rsid w:val="00D464F1"/>
    <w:rsid w:val="00D46618"/>
    <w:rsid w:val="00D46CB3"/>
    <w:rsid w:val="00D501E7"/>
    <w:rsid w:val="00D50957"/>
    <w:rsid w:val="00D50F0C"/>
    <w:rsid w:val="00D513DD"/>
    <w:rsid w:val="00D51598"/>
    <w:rsid w:val="00D51A14"/>
    <w:rsid w:val="00D51ECF"/>
    <w:rsid w:val="00D52BC2"/>
    <w:rsid w:val="00D55AB9"/>
    <w:rsid w:val="00D5653C"/>
    <w:rsid w:val="00D5742F"/>
    <w:rsid w:val="00D57D86"/>
    <w:rsid w:val="00D57F0E"/>
    <w:rsid w:val="00D57F28"/>
    <w:rsid w:val="00D57F6D"/>
    <w:rsid w:val="00D57F83"/>
    <w:rsid w:val="00D611EB"/>
    <w:rsid w:val="00D636BA"/>
    <w:rsid w:val="00D63C9C"/>
    <w:rsid w:val="00D63F24"/>
    <w:rsid w:val="00D63F7E"/>
    <w:rsid w:val="00D6455D"/>
    <w:rsid w:val="00D6637B"/>
    <w:rsid w:val="00D66CCE"/>
    <w:rsid w:val="00D67DF6"/>
    <w:rsid w:val="00D737A9"/>
    <w:rsid w:val="00D740DE"/>
    <w:rsid w:val="00D74A35"/>
    <w:rsid w:val="00D74EDB"/>
    <w:rsid w:val="00D755B2"/>
    <w:rsid w:val="00D766AD"/>
    <w:rsid w:val="00D770E8"/>
    <w:rsid w:val="00D770FC"/>
    <w:rsid w:val="00D80227"/>
    <w:rsid w:val="00D80BA6"/>
    <w:rsid w:val="00D838BF"/>
    <w:rsid w:val="00D83E69"/>
    <w:rsid w:val="00D8438D"/>
    <w:rsid w:val="00D84CB9"/>
    <w:rsid w:val="00D84DEB"/>
    <w:rsid w:val="00D85A02"/>
    <w:rsid w:val="00D85B36"/>
    <w:rsid w:val="00D862FF"/>
    <w:rsid w:val="00D8794A"/>
    <w:rsid w:val="00D902E7"/>
    <w:rsid w:val="00D9058E"/>
    <w:rsid w:val="00D90F5A"/>
    <w:rsid w:val="00D914AA"/>
    <w:rsid w:val="00D91E0A"/>
    <w:rsid w:val="00D91F6A"/>
    <w:rsid w:val="00D91FB5"/>
    <w:rsid w:val="00D93397"/>
    <w:rsid w:val="00D93A2F"/>
    <w:rsid w:val="00D93E6A"/>
    <w:rsid w:val="00D952A2"/>
    <w:rsid w:val="00D95787"/>
    <w:rsid w:val="00D95C1B"/>
    <w:rsid w:val="00D96759"/>
    <w:rsid w:val="00D96994"/>
    <w:rsid w:val="00D96D03"/>
    <w:rsid w:val="00D97EC9"/>
    <w:rsid w:val="00DA0374"/>
    <w:rsid w:val="00DA03EF"/>
    <w:rsid w:val="00DA066E"/>
    <w:rsid w:val="00DA2DCE"/>
    <w:rsid w:val="00DA4C54"/>
    <w:rsid w:val="00DA50FB"/>
    <w:rsid w:val="00DA6868"/>
    <w:rsid w:val="00DA6C47"/>
    <w:rsid w:val="00DA6DC8"/>
    <w:rsid w:val="00DA7AA7"/>
    <w:rsid w:val="00DB0846"/>
    <w:rsid w:val="00DB18AB"/>
    <w:rsid w:val="00DB1DBC"/>
    <w:rsid w:val="00DB1F2A"/>
    <w:rsid w:val="00DB2476"/>
    <w:rsid w:val="00DB2734"/>
    <w:rsid w:val="00DB2DEE"/>
    <w:rsid w:val="00DB334E"/>
    <w:rsid w:val="00DB3B21"/>
    <w:rsid w:val="00DB426A"/>
    <w:rsid w:val="00DB481A"/>
    <w:rsid w:val="00DB53D0"/>
    <w:rsid w:val="00DB5D1E"/>
    <w:rsid w:val="00DB6ACC"/>
    <w:rsid w:val="00DB7623"/>
    <w:rsid w:val="00DB7A87"/>
    <w:rsid w:val="00DC19C7"/>
    <w:rsid w:val="00DC1E35"/>
    <w:rsid w:val="00DC1E39"/>
    <w:rsid w:val="00DC23D0"/>
    <w:rsid w:val="00DC2673"/>
    <w:rsid w:val="00DC3478"/>
    <w:rsid w:val="00DC34D7"/>
    <w:rsid w:val="00DC4B55"/>
    <w:rsid w:val="00DC63CA"/>
    <w:rsid w:val="00DC70D0"/>
    <w:rsid w:val="00DC71BC"/>
    <w:rsid w:val="00DC75BC"/>
    <w:rsid w:val="00DD0F40"/>
    <w:rsid w:val="00DD1ECD"/>
    <w:rsid w:val="00DD2C5D"/>
    <w:rsid w:val="00DD3DA6"/>
    <w:rsid w:val="00DD4A22"/>
    <w:rsid w:val="00DD7645"/>
    <w:rsid w:val="00DD77C1"/>
    <w:rsid w:val="00DE0005"/>
    <w:rsid w:val="00DE00C3"/>
    <w:rsid w:val="00DE0E00"/>
    <w:rsid w:val="00DE11E1"/>
    <w:rsid w:val="00DE1485"/>
    <w:rsid w:val="00DE39F3"/>
    <w:rsid w:val="00DE3A80"/>
    <w:rsid w:val="00DE54BD"/>
    <w:rsid w:val="00DE5E27"/>
    <w:rsid w:val="00DE6A75"/>
    <w:rsid w:val="00DF08E7"/>
    <w:rsid w:val="00DF1DBE"/>
    <w:rsid w:val="00DF3599"/>
    <w:rsid w:val="00DF5510"/>
    <w:rsid w:val="00DF55B1"/>
    <w:rsid w:val="00DF5AC4"/>
    <w:rsid w:val="00DF7374"/>
    <w:rsid w:val="00E0195A"/>
    <w:rsid w:val="00E01A83"/>
    <w:rsid w:val="00E02692"/>
    <w:rsid w:val="00E02851"/>
    <w:rsid w:val="00E02AE3"/>
    <w:rsid w:val="00E02D17"/>
    <w:rsid w:val="00E03C33"/>
    <w:rsid w:val="00E03F29"/>
    <w:rsid w:val="00E04E46"/>
    <w:rsid w:val="00E04FE9"/>
    <w:rsid w:val="00E06D75"/>
    <w:rsid w:val="00E06E42"/>
    <w:rsid w:val="00E06F61"/>
    <w:rsid w:val="00E06FFA"/>
    <w:rsid w:val="00E07881"/>
    <w:rsid w:val="00E10CB7"/>
    <w:rsid w:val="00E1306D"/>
    <w:rsid w:val="00E13AED"/>
    <w:rsid w:val="00E15143"/>
    <w:rsid w:val="00E1519F"/>
    <w:rsid w:val="00E152ED"/>
    <w:rsid w:val="00E15BE7"/>
    <w:rsid w:val="00E17A28"/>
    <w:rsid w:val="00E17AC8"/>
    <w:rsid w:val="00E20D85"/>
    <w:rsid w:val="00E228F4"/>
    <w:rsid w:val="00E22F8F"/>
    <w:rsid w:val="00E23A61"/>
    <w:rsid w:val="00E24BDF"/>
    <w:rsid w:val="00E2625B"/>
    <w:rsid w:val="00E27AC2"/>
    <w:rsid w:val="00E301DB"/>
    <w:rsid w:val="00E312B3"/>
    <w:rsid w:val="00E31882"/>
    <w:rsid w:val="00E318B4"/>
    <w:rsid w:val="00E3274D"/>
    <w:rsid w:val="00E32FFD"/>
    <w:rsid w:val="00E3658A"/>
    <w:rsid w:val="00E37A36"/>
    <w:rsid w:val="00E37ED3"/>
    <w:rsid w:val="00E40565"/>
    <w:rsid w:val="00E41187"/>
    <w:rsid w:val="00E4175C"/>
    <w:rsid w:val="00E41C53"/>
    <w:rsid w:val="00E425E7"/>
    <w:rsid w:val="00E42E98"/>
    <w:rsid w:val="00E43B03"/>
    <w:rsid w:val="00E471A9"/>
    <w:rsid w:val="00E47C12"/>
    <w:rsid w:val="00E47DEB"/>
    <w:rsid w:val="00E509D8"/>
    <w:rsid w:val="00E54DBB"/>
    <w:rsid w:val="00E551FA"/>
    <w:rsid w:val="00E556EB"/>
    <w:rsid w:val="00E56060"/>
    <w:rsid w:val="00E56BB0"/>
    <w:rsid w:val="00E57A71"/>
    <w:rsid w:val="00E60168"/>
    <w:rsid w:val="00E6049D"/>
    <w:rsid w:val="00E60A26"/>
    <w:rsid w:val="00E61422"/>
    <w:rsid w:val="00E61971"/>
    <w:rsid w:val="00E621C6"/>
    <w:rsid w:val="00E621FF"/>
    <w:rsid w:val="00E63BAC"/>
    <w:rsid w:val="00E63FCF"/>
    <w:rsid w:val="00E650D2"/>
    <w:rsid w:val="00E65D87"/>
    <w:rsid w:val="00E670B6"/>
    <w:rsid w:val="00E674BD"/>
    <w:rsid w:val="00E679D8"/>
    <w:rsid w:val="00E67ABB"/>
    <w:rsid w:val="00E70407"/>
    <w:rsid w:val="00E7078B"/>
    <w:rsid w:val="00E707CF"/>
    <w:rsid w:val="00E7148F"/>
    <w:rsid w:val="00E7261A"/>
    <w:rsid w:val="00E72BC1"/>
    <w:rsid w:val="00E7338B"/>
    <w:rsid w:val="00E7397E"/>
    <w:rsid w:val="00E74489"/>
    <w:rsid w:val="00E7537F"/>
    <w:rsid w:val="00E75754"/>
    <w:rsid w:val="00E75D31"/>
    <w:rsid w:val="00E75FFE"/>
    <w:rsid w:val="00E80D06"/>
    <w:rsid w:val="00E823E7"/>
    <w:rsid w:val="00E83730"/>
    <w:rsid w:val="00E83D4A"/>
    <w:rsid w:val="00E84626"/>
    <w:rsid w:val="00E84701"/>
    <w:rsid w:val="00E84A04"/>
    <w:rsid w:val="00E852F8"/>
    <w:rsid w:val="00E854EC"/>
    <w:rsid w:val="00E86540"/>
    <w:rsid w:val="00E86953"/>
    <w:rsid w:val="00E903C1"/>
    <w:rsid w:val="00E90797"/>
    <w:rsid w:val="00E90AE4"/>
    <w:rsid w:val="00E90C27"/>
    <w:rsid w:val="00E90DF2"/>
    <w:rsid w:val="00E92009"/>
    <w:rsid w:val="00E93C21"/>
    <w:rsid w:val="00E94AF8"/>
    <w:rsid w:val="00E96F1C"/>
    <w:rsid w:val="00EA0186"/>
    <w:rsid w:val="00EA06A3"/>
    <w:rsid w:val="00EA102E"/>
    <w:rsid w:val="00EA110C"/>
    <w:rsid w:val="00EA1FDE"/>
    <w:rsid w:val="00EA369B"/>
    <w:rsid w:val="00EA503D"/>
    <w:rsid w:val="00EA50DB"/>
    <w:rsid w:val="00EA54BD"/>
    <w:rsid w:val="00EA649D"/>
    <w:rsid w:val="00EA6883"/>
    <w:rsid w:val="00EB0200"/>
    <w:rsid w:val="00EB0B1D"/>
    <w:rsid w:val="00EB0D59"/>
    <w:rsid w:val="00EB1D62"/>
    <w:rsid w:val="00EB2CB5"/>
    <w:rsid w:val="00EB2FBF"/>
    <w:rsid w:val="00EB3E93"/>
    <w:rsid w:val="00EB4EE8"/>
    <w:rsid w:val="00EB5B23"/>
    <w:rsid w:val="00EB659D"/>
    <w:rsid w:val="00EB6647"/>
    <w:rsid w:val="00EB66BB"/>
    <w:rsid w:val="00EB7159"/>
    <w:rsid w:val="00EB744F"/>
    <w:rsid w:val="00EB7BFC"/>
    <w:rsid w:val="00EC055E"/>
    <w:rsid w:val="00EC05D7"/>
    <w:rsid w:val="00EC09D6"/>
    <w:rsid w:val="00EC0A45"/>
    <w:rsid w:val="00EC0AD3"/>
    <w:rsid w:val="00EC1871"/>
    <w:rsid w:val="00EC1F54"/>
    <w:rsid w:val="00EC260E"/>
    <w:rsid w:val="00EC33C4"/>
    <w:rsid w:val="00EC4BF8"/>
    <w:rsid w:val="00EC53C8"/>
    <w:rsid w:val="00EC547A"/>
    <w:rsid w:val="00EC5E37"/>
    <w:rsid w:val="00EC5E82"/>
    <w:rsid w:val="00EC7172"/>
    <w:rsid w:val="00EC7A41"/>
    <w:rsid w:val="00EC7DDC"/>
    <w:rsid w:val="00ED14E0"/>
    <w:rsid w:val="00ED17DD"/>
    <w:rsid w:val="00ED2930"/>
    <w:rsid w:val="00ED39C3"/>
    <w:rsid w:val="00ED56E3"/>
    <w:rsid w:val="00ED64D1"/>
    <w:rsid w:val="00ED6B90"/>
    <w:rsid w:val="00ED7ADF"/>
    <w:rsid w:val="00ED7C29"/>
    <w:rsid w:val="00EE01EB"/>
    <w:rsid w:val="00EE053E"/>
    <w:rsid w:val="00EE3264"/>
    <w:rsid w:val="00EE3FAA"/>
    <w:rsid w:val="00EE45C2"/>
    <w:rsid w:val="00EE47FF"/>
    <w:rsid w:val="00EE5CE2"/>
    <w:rsid w:val="00EE5D54"/>
    <w:rsid w:val="00EE5F66"/>
    <w:rsid w:val="00EE7462"/>
    <w:rsid w:val="00EE7480"/>
    <w:rsid w:val="00EE7576"/>
    <w:rsid w:val="00EE79EC"/>
    <w:rsid w:val="00EE7D97"/>
    <w:rsid w:val="00EF182D"/>
    <w:rsid w:val="00EF34EF"/>
    <w:rsid w:val="00EF4AF7"/>
    <w:rsid w:val="00EF5299"/>
    <w:rsid w:val="00EF5922"/>
    <w:rsid w:val="00EF648E"/>
    <w:rsid w:val="00EF6553"/>
    <w:rsid w:val="00EF710C"/>
    <w:rsid w:val="00EF7A46"/>
    <w:rsid w:val="00EF7FDE"/>
    <w:rsid w:val="00F00163"/>
    <w:rsid w:val="00F003F9"/>
    <w:rsid w:val="00F02164"/>
    <w:rsid w:val="00F023B4"/>
    <w:rsid w:val="00F02ED1"/>
    <w:rsid w:val="00F03290"/>
    <w:rsid w:val="00F03B2C"/>
    <w:rsid w:val="00F076CA"/>
    <w:rsid w:val="00F10EEB"/>
    <w:rsid w:val="00F12D5B"/>
    <w:rsid w:val="00F144D3"/>
    <w:rsid w:val="00F14904"/>
    <w:rsid w:val="00F14D11"/>
    <w:rsid w:val="00F14F8E"/>
    <w:rsid w:val="00F15A13"/>
    <w:rsid w:val="00F164A5"/>
    <w:rsid w:val="00F165D0"/>
    <w:rsid w:val="00F2188A"/>
    <w:rsid w:val="00F239B4"/>
    <w:rsid w:val="00F23BE7"/>
    <w:rsid w:val="00F27EB6"/>
    <w:rsid w:val="00F30327"/>
    <w:rsid w:val="00F352C6"/>
    <w:rsid w:val="00F3597C"/>
    <w:rsid w:val="00F366A4"/>
    <w:rsid w:val="00F36C3D"/>
    <w:rsid w:val="00F36F59"/>
    <w:rsid w:val="00F41A27"/>
    <w:rsid w:val="00F41E0A"/>
    <w:rsid w:val="00F425AD"/>
    <w:rsid w:val="00F4262F"/>
    <w:rsid w:val="00F4330D"/>
    <w:rsid w:val="00F433A7"/>
    <w:rsid w:val="00F4387F"/>
    <w:rsid w:val="00F44025"/>
    <w:rsid w:val="00F44C73"/>
    <w:rsid w:val="00F45A2C"/>
    <w:rsid w:val="00F464A4"/>
    <w:rsid w:val="00F465EA"/>
    <w:rsid w:val="00F4777D"/>
    <w:rsid w:val="00F50A0C"/>
    <w:rsid w:val="00F51C4A"/>
    <w:rsid w:val="00F52F8F"/>
    <w:rsid w:val="00F53108"/>
    <w:rsid w:val="00F538D0"/>
    <w:rsid w:val="00F5518C"/>
    <w:rsid w:val="00F55FDD"/>
    <w:rsid w:val="00F56A6F"/>
    <w:rsid w:val="00F571E1"/>
    <w:rsid w:val="00F573E0"/>
    <w:rsid w:val="00F60285"/>
    <w:rsid w:val="00F60A7A"/>
    <w:rsid w:val="00F60D51"/>
    <w:rsid w:val="00F60EB5"/>
    <w:rsid w:val="00F61B41"/>
    <w:rsid w:val="00F61B60"/>
    <w:rsid w:val="00F62657"/>
    <w:rsid w:val="00F649E2"/>
    <w:rsid w:val="00F64E83"/>
    <w:rsid w:val="00F658D2"/>
    <w:rsid w:val="00F65CDE"/>
    <w:rsid w:val="00F66BDF"/>
    <w:rsid w:val="00F67920"/>
    <w:rsid w:val="00F70E25"/>
    <w:rsid w:val="00F72FBA"/>
    <w:rsid w:val="00F731E8"/>
    <w:rsid w:val="00F75D8E"/>
    <w:rsid w:val="00F76045"/>
    <w:rsid w:val="00F778E7"/>
    <w:rsid w:val="00F77A30"/>
    <w:rsid w:val="00F77E04"/>
    <w:rsid w:val="00F819FB"/>
    <w:rsid w:val="00F84331"/>
    <w:rsid w:val="00F85018"/>
    <w:rsid w:val="00F85D2C"/>
    <w:rsid w:val="00F87295"/>
    <w:rsid w:val="00F87DB5"/>
    <w:rsid w:val="00F90224"/>
    <w:rsid w:val="00F902A7"/>
    <w:rsid w:val="00F902D6"/>
    <w:rsid w:val="00F90779"/>
    <w:rsid w:val="00F908C4"/>
    <w:rsid w:val="00F91D0E"/>
    <w:rsid w:val="00F91F26"/>
    <w:rsid w:val="00F94F79"/>
    <w:rsid w:val="00F95680"/>
    <w:rsid w:val="00F969BD"/>
    <w:rsid w:val="00FA3270"/>
    <w:rsid w:val="00FA35FC"/>
    <w:rsid w:val="00FA4814"/>
    <w:rsid w:val="00FA4E75"/>
    <w:rsid w:val="00FA552A"/>
    <w:rsid w:val="00FA57C5"/>
    <w:rsid w:val="00FA737C"/>
    <w:rsid w:val="00FA744B"/>
    <w:rsid w:val="00FB09C4"/>
    <w:rsid w:val="00FB11E5"/>
    <w:rsid w:val="00FB1C53"/>
    <w:rsid w:val="00FB20BE"/>
    <w:rsid w:val="00FB3394"/>
    <w:rsid w:val="00FB424B"/>
    <w:rsid w:val="00FB4749"/>
    <w:rsid w:val="00FB47ED"/>
    <w:rsid w:val="00FB6170"/>
    <w:rsid w:val="00FB7C8C"/>
    <w:rsid w:val="00FC019F"/>
    <w:rsid w:val="00FC04B7"/>
    <w:rsid w:val="00FC1D09"/>
    <w:rsid w:val="00FC4422"/>
    <w:rsid w:val="00FC4554"/>
    <w:rsid w:val="00FC51D1"/>
    <w:rsid w:val="00FC5B56"/>
    <w:rsid w:val="00FC5F76"/>
    <w:rsid w:val="00FC6935"/>
    <w:rsid w:val="00FC6B1B"/>
    <w:rsid w:val="00FC7173"/>
    <w:rsid w:val="00FD02DE"/>
    <w:rsid w:val="00FD0368"/>
    <w:rsid w:val="00FD07C5"/>
    <w:rsid w:val="00FD07DF"/>
    <w:rsid w:val="00FD2D9E"/>
    <w:rsid w:val="00FD5042"/>
    <w:rsid w:val="00FD7603"/>
    <w:rsid w:val="00FD7903"/>
    <w:rsid w:val="00FE039C"/>
    <w:rsid w:val="00FE0AE8"/>
    <w:rsid w:val="00FE125A"/>
    <w:rsid w:val="00FE1635"/>
    <w:rsid w:val="00FE1D4F"/>
    <w:rsid w:val="00FE2633"/>
    <w:rsid w:val="00FE343A"/>
    <w:rsid w:val="00FE35A4"/>
    <w:rsid w:val="00FE45FD"/>
    <w:rsid w:val="00FE49CB"/>
    <w:rsid w:val="00FE4FEC"/>
    <w:rsid w:val="00FE56C6"/>
    <w:rsid w:val="00FE5A97"/>
    <w:rsid w:val="00FE6A41"/>
    <w:rsid w:val="00FE75D7"/>
    <w:rsid w:val="00FF0371"/>
    <w:rsid w:val="00FF071D"/>
    <w:rsid w:val="00FF473C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85375"/>
  <w15:docId w15:val="{116E7E13-C423-4685-BFB9-8638FC92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E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7F0680"/>
    <w:pPr>
      <w:widowControl w:val="0"/>
    </w:pPr>
    <w:rPr>
      <w:rFonts w:ascii="標楷體" w:eastAsia="標楷體"/>
      <w:kern w:val="2"/>
      <w:sz w:val="32"/>
      <w:szCs w:val="32"/>
    </w:rPr>
  </w:style>
  <w:style w:type="paragraph" w:customStyle="1" w:styleId="a5">
    <w:name w:val="標(一)"/>
    <w:basedOn w:val="a"/>
    <w:rsid w:val="00576450"/>
    <w:pPr>
      <w:widowControl w:val="0"/>
      <w:spacing w:line="360" w:lineRule="exact"/>
    </w:pPr>
    <w:rPr>
      <w:rFonts w:ascii="標楷體" w:eastAsia="標楷體"/>
      <w:b/>
      <w:kern w:val="2"/>
      <w:sz w:val="28"/>
      <w:szCs w:val="20"/>
    </w:rPr>
  </w:style>
  <w:style w:type="paragraph" w:styleId="a6">
    <w:name w:val="header"/>
    <w:basedOn w:val="a"/>
    <w:link w:val="a7"/>
    <w:rsid w:val="002C2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C2484"/>
  </w:style>
  <w:style w:type="paragraph" w:styleId="a8">
    <w:name w:val="footer"/>
    <w:basedOn w:val="a"/>
    <w:link w:val="a9"/>
    <w:uiPriority w:val="99"/>
    <w:rsid w:val="002C2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484"/>
  </w:style>
  <w:style w:type="character" w:styleId="aa">
    <w:name w:val="page number"/>
    <w:basedOn w:val="a0"/>
    <w:rsid w:val="001A658E"/>
  </w:style>
  <w:style w:type="paragraph" w:styleId="2">
    <w:name w:val="Body Text Indent 2"/>
    <w:basedOn w:val="a"/>
    <w:link w:val="20"/>
    <w:rsid w:val="00554C98"/>
    <w:pPr>
      <w:spacing w:after="120" w:line="480" w:lineRule="auto"/>
      <w:ind w:leftChars="200" w:left="480"/>
    </w:pPr>
  </w:style>
  <w:style w:type="paragraph" w:customStyle="1" w:styleId="1">
    <w:name w:val="標1"/>
    <w:basedOn w:val="a"/>
    <w:link w:val="10"/>
    <w:rsid w:val="00DF5AC4"/>
    <w:pPr>
      <w:widowControl w:val="0"/>
      <w:spacing w:line="360" w:lineRule="exact"/>
      <w:ind w:left="839" w:hanging="278"/>
      <w:jc w:val="both"/>
    </w:pPr>
    <w:rPr>
      <w:rFonts w:ascii="標楷體" w:eastAsia="標楷體"/>
      <w:kern w:val="2"/>
      <w:sz w:val="28"/>
      <w:szCs w:val="20"/>
    </w:rPr>
  </w:style>
  <w:style w:type="character" w:customStyle="1" w:styleId="10">
    <w:name w:val="標1 字元"/>
    <w:link w:val="1"/>
    <w:rsid w:val="00DF5AC4"/>
    <w:rPr>
      <w:rFonts w:ascii="標楷體" w:eastAsia="標楷體"/>
      <w:kern w:val="2"/>
      <w:sz w:val="28"/>
      <w:lang w:val="en-US" w:eastAsia="zh-TW" w:bidi="ar-SA"/>
    </w:rPr>
  </w:style>
  <w:style w:type="paragraph" w:styleId="ab">
    <w:name w:val="List Paragraph"/>
    <w:basedOn w:val="a"/>
    <w:qFormat/>
    <w:rsid w:val="00901A1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c">
    <w:name w:val="Emphasis"/>
    <w:qFormat/>
    <w:rsid w:val="00CE030E"/>
    <w:rPr>
      <w:i/>
      <w:iCs/>
    </w:rPr>
  </w:style>
  <w:style w:type="character" w:styleId="ad">
    <w:name w:val="Strong"/>
    <w:uiPriority w:val="22"/>
    <w:qFormat/>
    <w:rsid w:val="0039615A"/>
    <w:rPr>
      <w:b/>
      <w:bCs/>
    </w:rPr>
  </w:style>
  <w:style w:type="paragraph" w:styleId="ae">
    <w:name w:val="Balloon Text"/>
    <w:basedOn w:val="a"/>
    <w:link w:val="af"/>
    <w:rsid w:val="00FE039C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FE039C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D766AD"/>
  </w:style>
  <w:style w:type="paragraph" w:customStyle="1" w:styleId="af0">
    <w:name w:val="主旨"/>
    <w:basedOn w:val="a"/>
    <w:rsid w:val="008E43E4"/>
    <w:pPr>
      <w:widowControl w:val="0"/>
      <w:wordWrap w:val="0"/>
      <w:snapToGrid w:val="0"/>
      <w:ind w:left="567" w:hanging="567"/>
    </w:pPr>
    <w:rPr>
      <w:rFonts w:eastAsia="標楷體"/>
      <w:kern w:val="2"/>
      <w:sz w:val="32"/>
      <w:szCs w:val="20"/>
    </w:rPr>
  </w:style>
  <w:style w:type="paragraph" w:customStyle="1" w:styleId="11">
    <w:name w:val="(1)內文"/>
    <w:basedOn w:val="a"/>
    <w:link w:val="12"/>
    <w:qFormat/>
    <w:rsid w:val="00EE7480"/>
    <w:pPr>
      <w:widowControl w:val="0"/>
      <w:snapToGrid w:val="0"/>
      <w:ind w:leftChars="870" w:left="2088" w:firstLine="652"/>
      <w:jc w:val="both"/>
    </w:pPr>
    <w:rPr>
      <w:rFonts w:ascii="標楷體" w:eastAsia="標楷體" w:hAnsi="標楷體"/>
      <w:color w:val="0000FF"/>
      <w:kern w:val="2"/>
      <w:sz w:val="32"/>
      <w:szCs w:val="32"/>
    </w:rPr>
  </w:style>
  <w:style w:type="character" w:customStyle="1" w:styleId="12">
    <w:name w:val="(1)內文 字元"/>
    <w:link w:val="11"/>
    <w:qFormat/>
    <w:rsid w:val="00EE7480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100">
    <w:name w:val="(1)0標題"/>
    <w:basedOn w:val="a"/>
    <w:link w:val="101"/>
    <w:qFormat/>
    <w:rsid w:val="00C32BC2"/>
    <w:pPr>
      <w:widowControl w:val="0"/>
      <w:snapToGrid w:val="0"/>
      <w:ind w:leftChars="674" w:left="2098" w:hanging="480"/>
      <w:jc w:val="both"/>
    </w:pPr>
    <w:rPr>
      <w:rFonts w:ascii="標楷體" w:eastAsia="標楷體" w:hAnsi="標楷體"/>
      <w:color w:val="0000FF"/>
      <w:kern w:val="2"/>
      <w:sz w:val="32"/>
      <w:szCs w:val="32"/>
    </w:rPr>
  </w:style>
  <w:style w:type="character" w:customStyle="1" w:styleId="101">
    <w:name w:val="(1)0標題 字元"/>
    <w:link w:val="100"/>
    <w:qFormat/>
    <w:rsid w:val="00C32BC2"/>
    <w:rPr>
      <w:rFonts w:ascii="標楷體" w:eastAsia="標楷體" w:hAnsi="標楷體"/>
      <w:color w:val="0000FF"/>
      <w:kern w:val="2"/>
      <w:sz w:val="32"/>
      <w:szCs w:val="32"/>
    </w:rPr>
  </w:style>
  <w:style w:type="character" w:customStyle="1" w:styleId="a4">
    <w:name w:val="註解文字 字元"/>
    <w:link w:val="a3"/>
    <w:rsid w:val="004D6ABD"/>
    <w:rPr>
      <w:rFonts w:ascii="標楷體" w:eastAsia="標楷體"/>
      <w:kern w:val="2"/>
      <w:sz w:val="32"/>
      <w:szCs w:val="32"/>
    </w:rPr>
  </w:style>
  <w:style w:type="character" w:customStyle="1" w:styleId="20">
    <w:name w:val="本文縮排 2 字元"/>
    <w:basedOn w:val="a0"/>
    <w:link w:val="2"/>
    <w:rsid w:val="007B4C42"/>
    <w:rPr>
      <w:sz w:val="24"/>
      <w:szCs w:val="24"/>
    </w:rPr>
  </w:style>
  <w:style w:type="paragraph" w:customStyle="1" w:styleId="001-">
    <w:name w:val="001-一"/>
    <w:basedOn w:val="a"/>
    <w:rsid w:val="00B46394"/>
    <w:pPr>
      <w:widowControl w:val="0"/>
      <w:adjustRightInd w:val="0"/>
      <w:snapToGrid w:val="0"/>
      <w:spacing w:line="320" w:lineRule="exact"/>
      <w:ind w:leftChars="100" w:left="300" w:rightChars="50" w:right="50" w:hangingChars="200" w:hanging="200"/>
      <w:jc w:val="both"/>
    </w:pPr>
    <w:rPr>
      <w:rFonts w:ascii="標楷體" w:eastAsia="標楷體" w:hAnsi="標楷體"/>
      <w:kern w:val="2"/>
    </w:rPr>
  </w:style>
  <w:style w:type="paragraph" w:styleId="Web">
    <w:name w:val="Normal (Web)"/>
    <w:basedOn w:val="a"/>
    <w:uiPriority w:val="99"/>
    <w:semiHidden/>
    <w:unhideWhenUsed/>
    <w:rsid w:val="0067651F"/>
    <w:pPr>
      <w:spacing w:before="100" w:beforeAutospacing="1" w:after="142" w:line="288" w:lineRule="auto"/>
    </w:pPr>
    <w:rPr>
      <w:rFonts w:ascii="新細明體" w:hAnsi="新細明體" w:cs="新細明體"/>
    </w:rPr>
  </w:style>
  <w:style w:type="character" w:customStyle="1" w:styleId="01">
    <w:name w:val="01.內文 字元"/>
    <w:link w:val="010"/>
    <w:locked/>
    <w:rsid w:val="0069746D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10">
    <w:name w:val="01.內文"/>
    <w:basedOn w:val="a"/>
    <w:link w:val="01"/>
    <w:rsid w:val="0069746D"/>
    <w:pPr>
      <w:widowControl w:val="0"/>
      <w:snapToGrid w:val="0"/>
      <w:ind w:leftChars="700" w:left="1680" w:firstLineChars="200" w:firstLine="640"/>
      <w:jc w:val="both"/>
    </w:pPr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Default">
    <w:name w:val="Default"/>
    <w:rsid w:val="00A4486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f1">
    <w:name w:val="@大大標"/>
    <w:basedOn w:val="a"/>
    <w:rsid w:val="008D3FA5"/>
    <w:pPr>
      <w:widowControl w:val="0"/>
      <w:suppressAutoHyphens/>
      <w:autoSpaceDN w:val="0"/>
      <w:jc w:val="center"/>
      <w:textAlignment w:val="baseline"/>
    </w:pPr>
    <w:rPr>
      <w:rFonts w:ascii="標楷體" w:eastAsia="標楷體" w:hAnsi="標楷體" w:cs="Cordia New"/>
      <w:b/>
      <w:kern w:val="3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4F92-E123-463C-AB1D-C43AAC42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1090</Words>
  <Characters>6217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貳拾柒、客家事務</dc:title>
  <dc:creator>user</dc:creator>
  <cp:lastModifiedBy>芳如 林</cp:lastModifiedBy>
  <cp:revision>28</cp:revision>
  <cp:lastPrinted>2023-08-10T02:39:00Z</cp:lastPrinted>
  <dcterms:created xsi:type="dcterms:W3CDTF">2025-02-06T07:52:00Z</dcterms:created>
  <dcterms:modified xsi:type="dcterms:W3CDTF">2025-02-12T12:23:00Z</dcterms:modified>
</cp:coreProperties>
</file>