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6A9A" w14:textId="38D87B43" w:rsidR="00A474F2" w:rsidRPr="00BB1466" w:rsidRDefault="004D412C" w:rsidP="00B0430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Lines="100" w:after="360" w:line="240" w:lineRule="auto"/>
        <w:jc w:val="center"/>
        <w:rPr>
          <w:rFonts w:ascii="標楷體" w:eastAsia="標楷體" w:hAnsi="標楷體"/>
          <w:sz w:val="54"/>
          <w:szCs w:val="54"/>
        </w:rPr>
      </w:pPr>
      <w:r w:rsidRPr="00BB1466">
        <w:rPr>
          <w:rFonts w:ascii="標楷體" w:eastAsia="標楷體" w:hAnsi="標楷體" w:hint="eastAsia"/>
          <w:sz w:val="54"/>
          <w:szCs w:val="54"/>
        </w:rPr>
        <w:t>貳拾伍</w:t>
      </w:r>
      <w:r w:rsidR="00CC51BC" w:rsidRPr="00BB1466">
        <w:rPr>
          <w:rFonts w:ascii="標楷體" w:eastAsia="標楷體" w:hAnsi="標楷體" w:hint="eastAsia"/>
          <w:sz w:val="54"/>
          <w:szCs w:val="54"/>
        </w:rPr>
        <w:t>、</w:t>
      </w:r>
      <w:r w:rsidR="00742D62" w:rsidRPr="00BB1466">
        <w:rPr>
          <w:rFonts w:ascii="標楷體" w:eastAsia="標楷體" w:hAnsi="標楷體" w:hint="eastAsia"/>
          <w:sz w:val="54"/>
          <w:szCs w:val="54"/>
        </w:rPr>
        <w:t>青年事務</w:t>
      </w:r>
    </w:p>
    <w:p w14:paraId="5A87B660" w14:textId="161ED4B8" w:rsidR="00F01B13" w:rsidRPr="00BB1466" w:rsidRDefault="00F01B13" w:rsidP="00F01B13">
      <w:pPr>
        <w:pStyle w:val="ac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B1466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一、青年</w:t>
      </w:r>
      <w:proofErr w:type="gramStart"/>
      <w:r w:rsidRPr="00BB1466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跨域培</w:t>
      </w:r>
      <w:proofErr w:type="gramEnd"/>
      <w:r w:rsidRPr="00BB1466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力及多元學習發展</w:t>
      </w:r>
    </w:p>
    <w:p w14:paraId="6FF7B63D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（一）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擴大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青年公共參與</w:t>
      </w:r>
    </w:p>
    <w:p w14:paraId="26300492" w14:textId="77777777" w:rsidR="00D30DDF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</w:t>
      </w:r>
      <w:bookmarkStart w:id="0" w:name="_Hlk175564687"/>
      <w:r w:rsidR="00D30DDF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辦理「高雄市政府青年事務委員會」</w:t>
      </w:r>
    </w:p>
    <w:p w14:paraId="2B0A17B0" w14:textId="31C775A6" w:rsidR="00E87F0E" w:rsidRPr="00BB1466" w:rsidRDefault="00D30DDF" w:rsidP="00D30DDF">
      <w:pPr>
        <w:widowControl/>
        <w:suppressAutoHyphens/>
        <w:overflowPunct w:val="0"/>
        <w:autoSpaceDN w:val="0"/>
        <w:snapToGrid w:val="0"/>
        <w:spacing w:line="320" w:lineRule="exact"/>
        <w:ind w:left="1985" w:hanging="426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(1)本府公開徵選就學、就業或設籍於本市之16歲至40歲青年，擔任青年事務委員，加速青年事務推動及發展；另為強化學生公民參與公共事務，廣納年輕世代之意見，本府於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113年6月20日函頒修正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高雄市政府青年事務委員會設置要點，新增聘任本市公私立大專院校學生會會長擔任青年委員，擴大學生在校期間學生自治成效，落實培養大學生公民素養並積極實踐公民參與責任</w:t>
      </w:r>
      <w:bookmarkEnd w:id="0"/>
      <w:r w:rsidR="00E87F0E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2C2925DF" w14:textId="1F58EEA2" w:rsidR="00D30DDF" w:rsidRPr="00BB1466" w:rsidRDefault="00D30DDF" w:rsidP="00D30DDF">
      <w:pPr>
        <w:widowControl/>
        <w:suppressAutoHyphens/>
        <w:overflowPunct w:val="0"/>
        <w:autoSpaceDN w:val="0"/>
        <w:snapToGrid w:val="0"/>
        <w:spacing w:line="320" w:lineRule="exact"/>
        <w:ind w:left="1985" w:hanging="426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(2)本府第四屆青年事務委員總計共38位，任期自113年10月25日起至115年10月24日止，</w:t>
      </w:r>
      <w:r w:rsidR="00274372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已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於113年12月14日召開第一次委員會議，透過會議了解青年委員所關心之領域議題，以作為未來擬定相關政策之參考。</w:t>
      </w:r>
    </w:p>
    <w:p w14:paraId="5C8415B6" w14:textId="4070539C" w:rsidR="00E87F0E" w:rsidRPr="00BB1466" w:rsidRDefault="00E87F0E" w:rsidP="00E87F0E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2.</w:t>
      </w:r>
      <w:r w:rsidR="00D30DDF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</w:t>
      </w:r>
      <w:r w:rsidR="00D30DDF" w:rsidRPr="00BB1466"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 w:rsidR="00D30DDF" w:rsidRPr="00BB1466">
        <w:rPr>
          <w:rFonts w:ascii="標楷體" w:eastAsia="標楷體" w:hAnsi="標楷體" w:hint="eastAsia"/>
          <w:bCs/>
          <w:sz w:val="28"/>
          <w:szCs w:val="28"/>
        </w:rPr>
        <w:t>青年局志工</w:t>
      </w:r>
      <w:proofErr w:type="gramEnd"/>
      <w:r w:rsidR="00D30DDF" w:rsidRPr="00BB1466">
        <w:rPr>
          <w:rFonts w:ascii="標楷體" w:eastAsia="標楷體" w:hAnsi="標楷體" w:hint="eastAsia"/>
          <w:bCs/>
          <w:sz w:val="28"/>
          <w:szCs w:val="28"/>
        </w:rPr>
        <w:t>團」</w:t>
      </w:r>
    </w:p>
    <w:p w14:paraId="428AA8CF" w14:textId="1584773B" w:rsidR="00D30DDF" w:rsidRPr="00BB1466" w:rsidRDefault="00D30DDF" w:rsidP="00D30DDF">
      <w:pPr>
        <w:widowControl/>
        <w:suppressAutoHyphens/>
        <w:overflowPunct w:val="0"/>
        <w:autoSpaceDN w:val="0"/>
        <w:snapToGrid w:val="0"/>
        <w:spacing w:line="320" w:lineRule="exact"/>
        <w:ind w:left="1985" w:hanging="426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(1)本府青年局成立青年志工團，招募16至35歲設籍、就學或就業於本市之青年學子，鼓勵年輕學子從志願服務探索自我價值，積極發揮小我力量，培育青年多元技能，提升對社會的正面影響力。</w:t>
      </w:r>
    </w:p>
    <w:p w14:paraId="394B10BB" w14:textId="2928490F" w:rsidR="00D30DDF" w:rsidRPr="00BB1466" w:rsidRDefault="00D30DDF" w:rsidP="00D30DDF">
      <w:pPr>
        <w:widowControl/>
        <w:suppressAutoHyphens/>
        <w:overflowPunct w:val="0"/>
        <w:autoSpaceDN w:val="0"/>
        <w:snapToGrid w:val="0"/>
        <w:spacing w:line="320" w:lineRule="exact"/>
        <w:ind w:left="1985" w:hanging="426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(2)113年8月16日與學術交流基金會合作辦理一日城市探索活動，青年志工帶領傅爾布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萊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特計畫(Fulbright)美籍英文教學助理認識高雄在地人文風情，透過廟宇導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覽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、搭乘文化遊艇等體驗行銷高雄，提升本市國際知名度</w:t>
      </w:r>
      <w:r w:rsidR="00A10DBC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；113年10月與本市實物銀行合作，青年志工協助發放物資，</w:t>
      </w:r>
      <w:proofErr w:type="gramStart"/>
      <w:r w:rsidR="00A10DBC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深入偏</w:t>
      </w:r>
      <w:proofErr w:type="gramEnd"/>
      <w:r w:rsidR="00A10DBC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鄉關懷行動不便或獨居長者；透過多元性質志願服務活動，提供青年志工多元學習交流機會，激發公益服務的活力，進而達到公共事務參與之目的。</w:t>
      </w:r>
    </w:p>
    <w:p w14:paraId="5FACA74D" w14:textId="71730D62" w:rsidR="00D30DDF" w:rsidRPr="00BB1466" w:rsidRDefault="00A36787" w:rsidP="00D30DDF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3</w:t>
      </w:r>
      <w:r w:rsidR="00F451BB" w:rsidRPr="00BB1466">
        <w:rPr>
          <w:rFonts w:ascii="標楷體" w:eastAsia="標楷體" w:hAnsi="標楷體"/>
          <w:bCs/>
          <w:kern w:val="0"/>
          <w:sz w:val="28"/>
          <w:szCs w:val="28"/>
        </w:rPr>
        <w:t>.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本府青年局於113年12月7日至8日辦理2024「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青聲說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」全國高中職辯論比賽，計有9縣市共23校高中職學生組隊參賽，</w:t>
      </w:r>
      <w:r w:rsidR="002F350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透過</w:t>
      </w:r>
      <w:r w:rsidR="00274372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比賽</w:t>
      </w:r>
      <w:r w:rsidR="002F350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提供來自全國各地學生交流彼此見解的平台，啟發青年看待問題的多元觀點及邏輯</w:t>
      </w:r>
      <w:proofErr w:type="gramStart"/>
      <w:r w:rsidR="002F350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思辯</w:t>
      </w:r>
      <w:proofErr w:type="gramEnd"/>
      <w:r w:rsidR="002F350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能力，並使青年對公共政策有更深入與廣泛的瞭解</w:t>
      </w:r>
      <w:r w:rsidR="00F451BB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7E6F7E55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（二）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協助青年接軌就業市場</w:t>
      </w:r>
    </w:p>
    <w:p w14:paraId="164E8C86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.辦理「大港青年職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涯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發展暨產業導航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計畫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」</w:t>
      </w:r>
    </w:p>
    <w:p w14:paraId="5E71BE14" w14:textId="19BB6ABE" w:rsidR="00F451BB" w:rsidRPr="00BB1466" w:rsidRDefault="00F451BB" w:rsidP="00741E9A">
      <w:pPr>
        <w:snapToGrid w:val="0"/>
        <w:spacing w:line="320" w:lineRule="exact"/>
        <w:ind w:leftChars="680" w:left="2058" w:hangingChars="152" w:hanging="426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(1)</w:t>
      </w:r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為</w:t>
      </w:r>
      <w:r w:rsidR="00B45BD8" w:rsidRPr="00BB1466">
        <w:rPr>
          <w:rFonts w:ascii="標楷體" w:eastAsia="標楷體" w:hAnsi="標楷體" w:hint="eastAsia"/>
          <w:bCs/>
          <w:sz w:val="28"/>
          <w:szCs w:val="28"/>
        </w:rPr>
        <w:t>協助本市大專院校及高中職學生探索適性職務，本</w:t>
      </w:r>
      <w:r w:rsidR="00A04F30" w:rsidRPr="00BB1466">
        <w:rPr>
          <w:rFonts w:ascii="標楷體" w:eastAsia="標楷體" w:hAnsi="標楷體" w:hint="eastAsia"/>
          <w:bCs/>
          <w:sz w:val="28"/>
          <w:szCs w:val="28"/>
        </w:rPr>
        <w:t>府青年局</w:t>
      </w:r>
      <w:r w:rsidR="00B45BD8" w:rsidRPr="00BB1466">
        <w:rPr>
          <w:rFonts w:ascii="標楷體" w:eastAsia="標楷體" w:hAnsi="標楷體" w:hint="eastAsia"/>
          <w:bCs/>
          <w:sz w:val="28"/>
          <w:szCs w:val="28"/>
        </w:rPr>
        <w:t>辦理</w:t>
      </w:r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職</w:t>
      </w:r>
      <w:proofErr w:type="gramStart"/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涯</w:t>
      </w:r>
      <w:proofErr w:type="gramEnd"/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探索暨</w:t>
      </w:r>
      <w:r w:rsidR="00B45BD8" w:rsidRPr="00BB1466">
        <w:rPr>
          <w:rFonts w:ascii="標楷體" w:eastAsia="標楷體" w:hAnsi="標楷體" w:hint="eastAsia"/>
          <w:bCs/>
          <w:sz w:val="28"/>
          <w:szCs w:val="28"/>
        </w:rPr>
        <w:t>職人課程及職場體驗活動，讓本市學生瞭解高雄產業輪廓及特色產業，</w:t>
      </w:r>
      <w:r w:rsidR="002F3509" w:rsidRPr="00BB1466">
        <w:rPr>
          <w:rFonts w:ascii="標楷體" w:eastAsia="標楷體" w:hAnsi="標楷體" w:hint="eastAsia"/>
          <w:bCs/>
          <w:sz w:val="28"/>
          <w:szCs w:val="28"/>
        </w:rPr>
        <w:t>並</w:t>
      </w:r>
      <w:r w:rsidR="00B45BD8" w:rsidRPr="00BB1466">
        <w:rPr>
          <w:rFonts w:ascii="標楷體" w:eastAsia="標楷體" w:hAnsi="標楷體" w:hint="eastAsia"/>
          <w:bCs/>
          <w:sz w:val="28"/>
          <w:szCs w:val="28"/>
        </w:rPr>
        <w:t>體驗職場實務工作，以減少學生對企業職場的認知落差</w:t>
      </w:r>
      <w:r w:rsidR="002F3509" w:rsidRPr="00BB1466">
        <w:rPr>
          <w:rFonts w:ascii="標楷體" w:eastAsia="標楷體" w:hAnsi="標楷體" w:hint="eastAsia"/>
          <w:bCs/>
          <w:sz w:val="28"/>
          <w:szCs w:val="28"/>
        </w:rPr>
        <w:t>；</w:t>
      </w:r>
      <w:r w:rsidR="002F350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另</w:t>
      </w:r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辦理名人講座分享職</w:t>
      </w:r>
      <w:proofErr w:type="gramStart"/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涯</w:t>
      </w:r>
      <w:proofErr w:type="gramEnd"/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規劃，運用多元的方式，讓青年學生獲得更多工作職場的發展趨勢與梳理未來的方向目標。</w:t>
      </w:r>
    </w:p>
    <w:p w14:paraId="30431673" w14:textId="4BBEC048" w:rsidR="00F451BB" w:rsidRPr="00BB1466" w:rsidRDefault="00F451BB" w:rsidP="00A04F30">
      <w:pPr>
        <w:snapToGrid w:val="0"/>
        <w:spacing w:line="320" w:lineRule="exact"/>
        <w:ind w:leftChars="680" w:left="2058" w:hangingChars="152" w:hanging="426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(2)</w:t>
      </w:r>
      <w:proofErr w:type="gramStart"/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年度共與18間學校合作，其中大專院校8所、高中職10間</w:t>
      </w:r>
      <w:r w:rsidR="00A04F30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；113年下半年共</w:t>
      </w:r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</w:t>
      </w:r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39</w:t>
      </w:r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場</w:t>
      </w:r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職</w:t>
      </w:r>
      <w:proofErr w:type="gramStart"/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涯</w:t>
      </w:r>
      <w:proofErr w:type="gramEnd"/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探索暨職人課程</w:t>
      </w:r>
      <w:r w:rsidR="00A04F30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，共計821位學生參與；</w:t>
      </w:r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A04F30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20</w:t>
      </w:r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場職場體驗，產業包含</w:t>
      </w:r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無人機、</w:t>
      </w:r>
      <w:proofErr w:type="gramStart"/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電競、</w:t>
      </w:r>
      <w:proofErr w:type="gramEnd"/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金融、科技、軟體工程、室內設計及食品加工等各領域</w:t>
      </w:r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，共計</w:t>
      </w:r>
      <w:r w:rsidR="00A04F30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596</w:t>
      </w:r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人次參與；辦理</w:t>
      </w:r>
      <w:r w:rsidR="00A04F30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場名人職</w:t>
      </w:r>
      <w:proofErr w:type="gramStart"/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涯</w:t>
      </w:r>
      <w:proofErr w:type="gramEnd"/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講座，共計</w:t>
      </w:r>
      <w:r w:rsidR="00A04F30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630</w:t>
      </w:r>
      <w:r w:rsidR="00B45BD8" w:rsidRPr="00BB1466">
        <w:rPr>
          <w:rFonts w:ascii="標楷體" w:eastAsia="標楷體" w:hAnsi="標楷體" w:cs="新細明體" w:hint="eastAsia"/>
          <w:kern w:val="0"/>
          <w:sz w:val="28"/>
          <w:szCs w:val="28"/>
        </w:rPr>
        <w:t>人次參與</w:t>
      </w:r>
      <w:r w:rsidR="00B45BD8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5684BBAA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（三）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鼓勵青年國際交流與體驗學習</w:t>
      </w:r>
    </w:p>
    <w:p w14:paraId="3D204598" w14:textId="797AB162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</w:t>
      </w:r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為培養本市青年學子</w:t>
      </w:r>
      <w:r w:rsidR="00A04F30" w:rsidRPr="00BB1466">
        <w:rPr>
          <w:rFonts w:ascii="標楷體" w:eastAsia="標楷體" w:hAnsi="標楷體"/>
          <w:bCs/>
          <w:kern w:val="0"/>
          <w:sz w:val="28"/>
          <w:szCs w:val="28"/>
        </w:rPr>
        <w:t>國際宏觀思維</w:t>
      </w:r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，本府青年局113年8月</w:t>
      </w:r>
      <w:r w:rsidR="002F350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20日至22日</w:t>
      </w:r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辦理國際交流培訓營，</w:t>
      </w:r>
      <w:r w:rsidR="00274372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共有</w:t>
      </w:r>
      <w:r w:rsidR="0074545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38</w:t>
      </w:r>
      <w:r w:rsidR="00274372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名青年學子參與，</w:t>
      </w:r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透過國際新聞導讀、外交禮儀等講座，</w:t>
      </w:r>
      <w:proofErr w:type="gramStart"/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並參訪</w:t>
      </w:r>
      <w:proofErr w:type="gramEnd"/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海洋委員會及泰國貿易經濟辦事處勞工處高雄分處，增進青年對於國際事務的瞭解；113年10月</w:t>
      </w:r>
      <w:r w:rsidR="002F350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5日</w:t>
      </w:r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辦理國際青年論壇，透過旅遊創作者</w:t>
      </w:r>
      <w:proofErr w:type="gramStart"/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及外媒記者</w:t>
      </w:r>
      <w:proofErr w:type="gramEnd"/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、作家的專題座談</w:t>
      </w:r>
      <w:r w:rsidR="00E4231F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與交流分享</w:t>
      </w:r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，引導青年建立跨文化學習及提升國際視野，</w:t>
      </w:r>
      <w:r w:rsidR="00E4231F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論壇</w:t>
      </w:r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共計104人參加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1A1AB415" w14:textId="43CE632C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Chars="600" w:left="1724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2.</w:t>
      </w:r>
      <w:r w:rsidR="00A04F3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辦理「青年地方探索體驗計畫」</w:t>
      </w:r>
    </w:p>
    <w:p w14:paraId="47600DBC" w14:textId="7E31CE2F" w:rsidR="00A04F30" w:rsidRPr="00BB1466" w:rsidRDefault="00A04F30" w:rsidP="00A04F30">
      <w:pPr>
        <w:pStyle w:val="af6"/>
        <w:widowControl/>
        <w:numPr>
          <w:ilvl w:val="0"/>
          <w:numId w:val="3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協助青年深入認識本市文化、增進青年對於高雄之</w:t>
      </w:r>
      <w:r w:rsidR="000007DC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城市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認同，進而提升於本市創就業意願，本府青年局針對設籍、就學或就業於本市之35歲以下青年，以地方探索、體驗學習為主軸進行規劃，帶領青年認識高雄各地區特色及發展現況，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達到跨域交流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之目的。</w:t>
      </w:r>
    </w:p>
    <w:p w14:paraId="4F0262DB" w14:textId="01443C70" w:rsidR="00A04F30" w:rsidRPr="00BB1466" w:rsidRDefault="00A04F30" w:rsidP="00090B1A">
      <w:pPr>
        <w:pStyle w:val="af6"/>
        <w:widowControl/>
        <w:numPr>
          <w:ilvl w:val="0"/>
          <w:numId w:val="3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113年下半年共辦理12場次體驗活動，分別帶領青年至桃源區、美濃區、內門區、六龜區、永安區及阿蓮區認識地方文化及社區發展</w:t>
      </w:r>
      <w:r w:rsidR="000007DC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特色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，共計495人次參加。</w:t>
      </w:r>
    </w:p>
    <w:p w14:paraId="0D7B57A2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（四）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推動青年就業技能培育</w:t>
      </w:r>
    </w:p>
    <w:p w14:paraId="4FDD98B3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辦理「青年社團活動發展補助計畫」</w:t>
      </w:r>
    </w:p>
    <w:p w14:paraId="0337E35F" w14:textId="257EB5A5" w:rsidR="00F451BB" w:rsidRPr="00BB1466" w:rsidRDefault="00A04F30" w:rsidP="00F451BB">
      <w:pPr>
        <w:widowControl/>
        <w:suppressAutoHyphens/>
        <w:overflowPunct w:val="0"/>
        <w:autoSpaceDN w:val="0"/>
        <w:snapToGrid w:val="0"/>
        <w:spacing w:line="320" w:lineRule="exact"/>
        <w:ind w:left="1666" w:hanging="22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本府青年局為鼓勵本市青年</w:t>
      </w:r>
      <w:r w:rsidR="000007DC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學生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參與社團活動，促進跨領域學習及多元發展，</w:t>
      </w:r>
      <w:r w:rsidR="004C043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透過本計畫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協助青年學子激發創意、實踐自我，奠定本市青年未來創就業之基礎。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年度補助件數為41件，補助活動類型多元，包含公益服務活動、運動競賽及社團成果展演等</w:t>
      </w:r>
      <w:r w:rsidR="00F451BB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121A6CE9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2.開闢「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雄校聯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社團養成實驗室」</w:t>
      </w:r>
    </w:p>
    <w:p w14:paraId="5A15F6E2" w14:textId="64A1E890" w:rsidR="00F451BB" w:rsidRPr="00BB1466" w:rsidRDefault="00F451BB" w:rsidP="004B4987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(1)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本府青年局成立「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雄校聯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社團養成實驗室」，提供青年及學生社團作為表演藝術與流行音樂相關之專業練習環境。</w:t>
      </w:r>
      <w:proofErr w:type="gramStart"/>
      <w:r w:rsidR="00C82C1F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3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年度</w:t>
      </w:r>
      <w:proofErr w:type="gramStart"/>
      <w:r w:rsidR="004C043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雄校聯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註冊會員</w:t>
      </w:r>
      <w:r w:rsidR="009A35B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數共計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53</w:t>
      </w:r>
      <w:r w:rsidR="004A77B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9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組，教室累計使用</w:t>
      </w:r>
      <w:r w:rsidR="004A77B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達</w:t>
      </w:r>
      <w:r w:rsidR="00501F5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6</w:t>
      </w:r>
      <w:r w:rsidR="00C15AF5">
        <w:rPr>
          <w:rFonts w:ascii="標楷體" w:eastAsia="標楷體" w:hAnsi="標楷體" w:hint="eastAsia"/>
          <w:bCs/>
          <w:kern w:val="0"/>
          <w:sz w:val="28"/>
          <w:szCs w:val="28"/>
        </w:rPr>
        <w:t>萬</w:t>
      </w:r>
      <w:r w:rsidR="00501F5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</w:t>
      </w:r>
      <w:r w:rsidR="004A77B0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,</w:t>
      </w:r>
      <w:r w:rsidR="00501F5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855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人次</w:t>
      </w:r>
      <w:r w:rsidR="00370E41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  <w:r w:rsidR="009A35B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並</w:t>
      </w:r>
      <w:r w:rsidR="00370E41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提供社團補助、協助社團活動宣傳及社團發展輔導等諮詢服務，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113年</w:t>
      </w:r>
      <w:r w:rsidR="00370E41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共計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辦理22</w:t>
      </w:r>
      <w:r w:rsidR="00370E41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場入校宣傳輔導，宣導人次為1,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907</w:t>
      </w:r>
      <w:r w:rsidR="00370E41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人次。</w:t>
      </w:r>
      <w:r w:rsidR="004B4987" w:rsidRPr="00BB1466">
        <w:rPr>
          <w:rFonts w:ascii="標楷體" w:eastAsia="標楷體" w:hAnsi="標楷體"/>
          <w:bCs/>
          <w:kern w:val="0"/>
          <w:sz w:val="28"/>
          <w:szCs w:val="28"/>
        </w:rPr>
        <w:t xml:space="preserve"> </w:t>
      </w:r>
    </w:p>
    <w:p w14:paraId="17AD1EDC" w14:textId="12E56F58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113年10月19日舉辦</w:t>
      </w:r>
      <w:proofErr w:type="gramStart"/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雄校聯「爆棟</w:t>
      </w:r>
      <w:proofErr w:type="gramEnd"/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迎新」社團迎新活動，提供本市學生社團與新生交流互動、展現才藝的舞台，共有11校20組社團一同</w:t>
      </w:r>
      <w:proofErr w:type="gramStart"/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多元跨域交流</w:t>
      </w:r>
      <w:proofErr w:type="gramEnd"/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，活動共計609人次參與。</w:t>
      </w:r>
    </w:p>
    <w:p w14:paraId="6785A0D5" w14:textId="5521F8FD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3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.辦理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青年創意創新能力培育</w:t>
      </w:r>
    </w:p>
    <w:p w14:paraId="0C77ED17" w14:textId="0A854BFC" w:rsidR="00F451BB" w:rsidRPr="00BB1466" w:rsidRDefault="00F451BB" w:rsidP="004B4987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bookmarkStart w:id="1" w:name="_Hlk139016769"/>
      <w:r w:rsidRPr="00BB1466">
        <w:rPr>
          <w:rFonts w:ascii="標楷體" w:eastAsia="標楷體" w:hAnsi="標楷體"/>
          <w:bCs/>
          <w:kern w:val="0"/>
          <w:sz w:val="28"/>
          <w:szCs w:val="28"/>
        </w:rPr>
        <w:t>(1)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為扶植與推廣在地音樂人才，培養青年音樂素養能力，累積樂團自主創新創業能量，持續辦理音樂力培育計畫，</w:t>
      </w:r>
      <w:r w:rsidR="002F350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本</w:t>
      </w:r>
      <w:r w:rsidR="002F350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府青年局</w:t>
      </w:r>
      <w:proofErr w:type="gramStart"/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年度針對音樂與表演藝術領域辦理12場次培力訓練課程，包含音樂創作、舞台呈現、活動策展</w:t>
      </w:r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及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現場導播等，共計</w:t>
      </w:r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311</w:t>
      </w:r>
      <w:r w:rsidR="004B498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人次參與；</w:t>
      </w:r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並辦理5場次「職場體驗活動」，增加學員與音樂產業接觸的機會，實際了解音樂產業之工作型態，活動共計129人次參與</w:t>
      </w:r>
      <w:r w:rsidR="005260C9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6FCF396F" w14:textId="567D2B20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(2)</w:t>
      </w:r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辦理「音樂製作訓練計畫」，邀聘業界音樂製作人擔任導師，指導兩組培育樂團「</w:t>
      </w:r>
      <w:proofErr w:type="gramStart"/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津波</w:t>
      </w:r>
      <w:proofErr w:type="gramEnd"/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」、「聽聽就好」製作單曲，搭配9月21日「2024高速青春音樂展演」活動，於LIVE WAREHOUSE</w:t>
      </w:r>
      <w:proofErr w:type="gramStart"/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大庫進行</w:t>
      </w:r>
      <w:proofErr w:type="gramEnd"/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成果發表演出，總計1,133人次參與，另持續媒合活動展演與宣傳露出，提供青年樂團實作與演出機會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7BDB4C5C" w14:textId="61DABD5D" w:rsidR="00F451BB" w:rsidRPr="00BB1466" w:rsidRDefault="00F451BB" w:rsidP="00B37FFA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(3)</w:t>
      </w:r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本府青年局為持續展現本市</w:t>
      </w:r>
      <w:proofErr w:type="gramStart"/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推展街舞</w:t>
      </w:r>
      <w:proofErr w:type="gramEnd"/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運動風氣，於113年9月7日舉辦第四屆「雄</w:t>
      </w:r>
      <w:proofErr w:type="gramStart"/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爭舞鬥</w:t>
      </w:r>
      <w:proofErr w:type="gramEnd"/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國際街舞大賽」，活動總參</w:t>
      </w:r>
      <w:r w:rsidR="00483FBE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賽</w:t>
      </w:r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人數共計575人，當天進場觀賽超過3,000人次</w:t>
      </w:r>
      <w:r w:rsidR="00B37FF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，並邀請</w:t>
      </w:r>
      <w:r w:rsidR="00B37FFA" w:rsidRPr="00BB1466">
        <w:rPr>
          <w:rFonts w:ascii="標楷體" w:eastAsia="標楷體" w:hAnsi="標楷體"/>
          <w:bCs/>
          <w:kern w:val="0"/>
          <w:sz w:val="28"/>
          <w:szCs w:val="28"/>
        </w:rPr>
        <w:t>來自韓國的</w:t>
      </w:r>
      <w:r w:rsidR="00B37FF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巴黎奧運賽事評審擔任本次Battle賽事評審，讓青年能有接軌國際的機會；透過辦理大型</w:t>
      </w:r>
      <w:r w:rsidR="001979A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街舞競賽活動，提供喜愛街舞之青年更多表演舞台及參賽經驗，一同打造本市成為街舞友善城市</w:t>
      </w:r>
      <w:r w:rsidR="00B37FFA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bookmarkEnd w:id="1"/>
    <w:p w14:paraId="208B3F66" w14:textId="5590496B" w:rsidR="00661948" w:rsidRPr="00BB1466" w:rsidRDefault="00D94EE4" w:rsidP="00661948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五</w:t>
      </w:r>
      <w:r w:rsidR="00661948" w:rsidRPr="00530649">
        <w:rPr>
          <w:rFonts w:ascii="標楷體" w:eastAsia="標楷體" w:hAnsi="標楷體"/>
          <w:bCs/>
          <w:kern w:val="0"/>
          <w:sz w:val="28"/>
          <w:szCs w:val="28"/>
        </w:rPr>
        <w:t>）</w:t>
      </w:r>
      <w:r w:rsidR="00661948" w:rsidRPr="00530649">
        <w:rPr>
          <w:rFonts w:ascii="標楷體" w:eastAsia="標楷體" w:hAnsi="標楷體" w:hint="eastAsia"/>
          <w:bCs/>
          <w:kern w:val="0"/>
          <w:sz w:val="28"/>
          <w:szCs w:val="28"/>
        </w:rPr>
        <w:t>因應超高齡社會因應作為</w:t>
      </w:r>
    </w:p>
    <w:p w14:paraId="0EFDD854" w14:textId="6A77563E" w:rsidR="007F012A" w:rsidRPr="00BB1466" w:rsidRDefault="00661948" w:rsidP="007F012A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</w:t>
      </w:r>
      <w:r w:rsidR="00D94EE4">
        <w:rPr>
          <w:rFonts w:ascii="標楷體" w:eastAsia="標楷體" w:hAnsi="標楷體" w:hint="eastAsia"/>
          <w:bCs/>
          <w:kern w:val="0"/>
          <w:sz w:val="28"/>
          <w:szCs w:val="28"/>
        </w:rPr>
        <w:t>提供青年世代投入高齡服務</w:t>
      </w:r>
    </w:p>
    <w:p w14:paraId="70282001" w14:textId="77E9D245" w:rsidR="002944F0" w:rsidRPr="00BB1466" w:rsidRDefault="002944F0" w:rsidP="002944F0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(1)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本府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青年局志工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團與本市實物銀行合作，青年志工隨同物資行動車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深入偏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鄉關懷行動不便或獨居長者，提供生活必需品及相關政令宣導，透過面對面的互動，帶來實質且富足心靈的幫助。</w:t>
      </w:r>
    </w:p>
    <w:p w14:paraId="4E60B9C1" w14:textId="2211DDE2" w:rsidR="002944F0" w:rsidRPr="00BB1466" w:rsidRDefault="002944F0" w:rsidP="002944F0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(2)為吸引青年世代於人口老化地區發展在地經濟，本府青年局辦理「青年地方探索體驗活動」，帶領青年探訪旗山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隘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堤咖啡(阿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嬤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咖啡館)，透過交流學習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瞭解青銀世代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共創議題，由返鄉青年改造社區關懷據點，邀請高齡長者擔任咖啡服務員，可增進世代共融、帶動地方產業經濟提升。</w:t>
      </w:r>
    </w:p>
    <w:p w14:paraId="64379C61" w14:textId="1AF2D5D3" w:rsidR="002944F0" w:rsidRPr="00BB1466" w:rsidRDefault="002944F0" w:rsidP="002944F0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.</w:t>
      </w:r>
      <w:r w:rsidR="00D94EE4">
        <w:rPr>
          <w:rFonts w:ascii="標楷體" w:eastAsia="標楷體" w:hAnsi="標楷體" w:hint="eastAsia"/>
          <w:bCs/>
          <w:kern w:val="0"/>
          <w:sz w:val="28"/>
          <w:szCs w:val="28"/>
        </w:rPr>
        <w:t>促進跨世代家庭成員共同參與社會活動</w:t>
      </w:r>
    </w:p>
    <w:p w14:paraId="15E2FA09" w14:textId="4F259520" w:rsidR="00742D62" w:rsidRDefault="002944F0" w:rsidP="002944F0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本府青年局辦理街舞大賽、音樂展演等活動，並邀請跨世代家庭成員一同參與，增進彼此聯繫，打破世代隔閡，建立更和諧之家庭與社會連結。</w:t>
      </w:r>
    </w:p>
    <w:p w14:paraId="49273E3B" w14:textId="77777777" w:rsidR="00F50EDA" w:rsidRPr="00BB1466" w:rsidRDefault="00F50EDA" w:rsidP="002944F0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 w:hint="eastAsia"/>
          <w:bCs/>
          <w:kern w:val="0"/>
          <w:sz w:val="28"/>
          <w:szCs w:val="28"/>
        </w:rPr>
      </w:pPr>
    </w:p>
    <w:p w14:paraId="322AF6D8" w14:textId="28C7704A" w:rsidR="004F5E45" w:rsidRPr="00BB1466" w:rsidRDefault="004F5E45" w:rsidP="004F5E45">
      <w:pPr>
        <w:pStyle w:val="ac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B1466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二、整合青年創業育成與輔導資源</w:t>
      </w:r>
    </w:p>
    <w:p w14:paraId="5073FC2B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bookmarkStart w:id="2" w:name="_Toc443483080"/>
      <w:r w:rsidRPr="00BB1466">
        <w:rPr>
          <w:rFonts w:ascii="標楷體" w:eastAsia="標楷體" w:hAnsi="標楷體"/>
          <w:bCs/>
          <w:kern w:val="0"/>
          <w:sz w:val="28"/>
          <w:szCs w:val="28"/>
        </w:rPr>
        <w:t>（一）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推動本市創新創業社群交流網絡</w:t>
      </w:r>
    </w:p>
    <w:p w14:paraId="0C9DCD20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1.運作「高雄青年創業推動聯盟」</w:t>
      </w:r>
    </w:p>
    <w:p w14:paraId="1CD2ED63" w14:textId="24F3C01A" w:rsidR="00F451BB" w:rsidRPr="00BB1466" w:rsidRDefault="00F451BB" w:rsidP="00397237">
      <w:pPr>
        <w:snapToGrid w:val="0"/>
        <w:spacing w:line="320" w:lineRule="exact"/>
        <w:ind w:leftChars="694" w:left="1666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本府青年局為打造創新創業資源交流合作平台，鏈結高雄產官學及民間育成機構等31個單位，成立「高雄青年創業推動聯盟</w:t>
      </w:r>
      <w:r w:rsidR="0039723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」</w:t>
      </w:r>
      <w:r w:rsidR="00397237" w:rsidRPr="00BB1466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62E9C19C" w14:textId="6D2F23AF" w:rsidR="00F451BB" w:rsidRPr="00BB1466" w:rsidRDefault="00F451BB" w:rsidP="005C6FB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2.運作「高雄青年攤車CEO聯盟」</w:t>
      </w:r>
    </w:p>
    <w:p w14:paraId="3CB564EC" w14:textId="77777777" w:rsidR="00F451BB" w:rsidRPr="00BB1466" w:rsidRDefault="00F451BB" w:rsidP="005C6FB5">
      <w:pPr>
        <w:snapToGrid w:val="0"/>
        <w:spacing w:line="320" w:lineRule="exact"/>
        <w:ind w:leftChars="694" w:left="1666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為輔導本市特色攤車品牌優化營運發展，本府青年局建立社群，並提供培訓課程、攤車創業諮詢服務，以及市集嘉年華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活動辦理資訊，並作為高雄青年攤車品牌輔導計畫推動之交流平台。</w:t>
      </w:r>
    </w:p>
    <w:p w14:paraId="15ED971E" w14:textId="77777777" w:rsidR="00F451BB" w:rsidRPr="00BB1466" w:rsidRDefault="00F451BB" w:rsidP="00F50EDA">
      <w:pPr>
        <w:widowControl/>
        <w:suppressAutoHyphens/>
        <w:overflowPunct w:val="0"/>
        <w:autoSpaceDN w:val="0"/>
        <w:snapToGrid w:val="0"/>
        <w:spacing w:line="33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（二）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提供青年創業育成與整合輔導服務</w:t>
      </w:r>
    </w:p>
    <w:p w14:paraId="1B9DC2EB" w14:textId="77777777" w:rsidR="00ED2357" w:rsidRPr="00BB1466" w:rsidRDefault="00ED2357" w:rsidP="00F50EDA">
      <w:pPr>
        <w:widowControl/>
        <w:suppressAutoHyphens/>
        <w:overflowPunct w:val="0"/>
        <w:autoSpaceDN w:val="0"/>
        <w:snapToGrid w:val="0"/>
        <w:spacing w:line="33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1.提供青年創業諮詢輔導服務</w:t>
      </w:r>
    </w:p>
    <w:p w14:paraId="0E4B8345" w14:textId="77777777" w:rsidR="00ED2357" w:rsidRPr="00BB1466" w:rsidRDefault="00ED2357" w:rsidP="00F50EDA">
      <w:pPr>
        <w:widowControl/>
        <w:suppressAutoHyphens/>
        <w:overflowPunct w:val="0"/>
        <w:autoSpaceDN w:val="0"/>
        <w:snapToGrid w:val="0"/>
        <w:spacing w:line="33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(1)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以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專線電話、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線上網頁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申請及電子郵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件等多管道方式提供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青創團隊、新創公司與一般民眾創業諮詢輔導預約服務，包括經營市場、行銷、法務與人力資源等專業輔導及課程，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同時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結合青年導師顧問團一對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一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之專業導師制度及創業O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’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Star網絡平台，並協助對接媒合產業，積極促成高雄青創團隊與國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內外產業進行商務、資金、行銷通路或產品研發等實質合作。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期使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青年更有效率就近獲取資源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及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多元便利的免費服務。</w:t>
      </w:r>
    </w:p>
    <w:p w14:paraId="01F7B600" w14:textId="77777777" w:rsidR="00ED2357" w:rsidRPr="00BB1466" w:rsidRDefault="00ED2357" w:rsidP="00F50EDA">
      <w:pPr>
        <w:widowControl/>
        <w:suppressAutoHyphens/>
        <w:overflowPunct w:val="0"/>
        <w:autoSpaceDN w:val="0"/>
        <w:snapToGrid w:val="0"/>
        <w:spacing w:line="330" w:lineRule="exact"/>
        <w:ind w:left="1645" w:firstLine="56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(2)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創業O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’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S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tar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諮詢輔導網絡</w:t>
      </w:r>
    </w:p>
    <w:p w14:paraId="170DDFDD" w14:textId="77777777" w:rsidR="00ED2357" w:rsidRPr="00BB1466" w:rsidRDefault="00ED2357" w:rsidP="00F50EDA">
      <w:pPr>
        <w:widowControl/>
        <w:suppressAutoHyphens/>
        <w:overflowPunct w:val="0"/>
        <w:autoSpaceDN w:val="0"/>
        <w:snapToGrid w:val="0"/>
        <w:spacing w:line="330" w:lineRule="exact"/>
        <w:ind w:left="212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為有效提供創新創業整合性輔導服務，培育本市青年創新創業人才，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本府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青年局聯合高雄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多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所大學育成中心成立創業O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’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Star網絡，整合產官學資源，包括創業資金、政府創業計畫申請、創業活動、創業知識與課程等，以及業師預約諮詢等客製化實體服務。截至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113年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12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月底，累計輔導個案數722案、輔導次數929次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，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並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建立相關輔導追蹤機制，以即時掌握團隊諮詢狀態與輔導細節。</w:t>
      </w:r>
    </w:p>
    <w:p w14:paraId="0A51EE2B" w14:textId="77777777" w:rsidR="00ED2357" w:rsidRPr="00BB1466" w:rsidRDefault="00ED2357" w:rsidP="00F50EDA">
      <w:pPr>
        <w:widowControl/>
        <w:suppressAutoHyphens/>
        <w:overflowPunct w:val="0"/>
        <w:autoSpaceDN w:val="0"/>
        <w:snapToGrid w:val="0"/>
        <w:spacing w:line="330" w:lineRule="exact"/>
        <w:ind w:left="1645" w:firstLine="56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(3)輔導青創團隊參加國內大型新創展覽</w:t>
      </w:r>
    </w:p>
    <w:p w14:paraId="042A99AD" w14:textId="77777777" w:rsidR="00ED2357" w:rsidRPr="00BB1466" w:rsidRDefault="00ED2357" w:rsidP="00F50EDA">
      <w:pPr>
        <w:widowControl/>
        <w:suppressAutoHyphens/>
        <w:overflowPunct w:val="0"/>
        <w:autoSpaceDN w:val="0"/>
        <w:snapToGrid w:val="0"/>
        <w:spacing w:line="330" w:lineRule="exact"/>
        <w:ind w:left="212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113年輔導19個高雄在地青創團隊，涵蓋不同領域如AI、5GAIoT、創新與新商業、行銷科技及新零售、ESG綠色永續、數位內容與體驗科技，參加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8月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23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至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24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日「Meet Greater South 202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4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亞灣新創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大南方」、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 xml:space="preserve">11月21至23日「2024 Meet Taipei 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創新創業嘉年華」展覽，共吸引4,800人次觀展，創造參展產值約30萬。</w:t>
      </w:r>
    </w:p>
    <w:p w14:paraId="7E28BAF7" w14:textId="77777777" w:rsidR="00ED2357" w:rsidRPr="00BB1466" w:rsidRDefault="00ED2357" w:rsidP="00F50EDA">
      <w:pPr>
        <w:widowControl/>
        <w:suppressAutoHyphens/>
        <w:overflowPunct w:val="0"/>
        <w:autoSpaceDN w:val="0"/>
        <w:snapToGrid w:val="0"/>
        <w:spacing w:line="33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.辦理高雄時尚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大賞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暨新銳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時尚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週</w:t>
      </w:r>
      <w:proofErr w:type="gramEnd"/>
    </w:p>
    <w:p w14:paraId="7B9994F5" w14:textId="77777777" w:rsidR="00ED2357" w:rsidRPr="00BB1466" w:rsidRDefault="00ED2357" w:rsidP="00F50EDA">
      <w:pPr>
        <w:widowControl/>
        <w:suppressAutoHyphens/>
        <w:overflowPunct w:val="0"/>
        <w:autoSpaceDN w:val="0"/>
        <w:snapToGrid w:val="0"/>
        <w:spacing w:line="33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(1)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為激勵青年從事時尚設計產業、實現設計創業理想，本府青年局辦理第五屆「KFA高雄時尚大賞」設計競賽，提供歷屆最高總獎金132萬元，不限國籍、不限主題邀集海內外設計新秀參與，共計132投件數；本屆競賽突破以往，為響應永續發展，提倡淨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零排碳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議題，特別攜手財團法人日月光環保永續基金會，新增「永續時尚賞」獎項，提供豐厚獎金25萬元外，還可獲得作品量產實際販售之機會。為加強時尚產業銷售市場的輔導學習，與紡拓會合作，首獎將前進日本東京時裝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週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參展，以高雄舞台為起點，鏈結國際時尚產業，積累大型展演發表與市場觀察經驗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4DF46554" w14:textId="77777777" w:rsidR="00ED2357" w:rsidRPr="00BB1466" w:rsidRDefault="00ED2357" w:rsidP="00F50EDA">
      <w:pPr>
        <w:widowControl/>
        <w:suppressAutoHyphens/>
        <w:overflowPunct w:val="0"/>
        <w:autoSpaceDN w:val="0"/>
        <w:snapToGrid w:val="0"/>
        <w:spacing w:line="33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2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)呼應競賽核心「競賽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不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止於決賽」，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本屆以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「扶植新銳品牌人才」為核心，著重商業市場性，加以強化輔導育成，並提供管道對接知名品牌、設計師與相關合作產業以拓展職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涯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俾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達深耕培植產業人才之活動舉辦初衷。</w:t>
      </w:r>
    </w:p>
    <w:p w14:paraId="33E017C4" w14:textId="77777777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lastRenderedPageBreak/>
        <w:t>(3)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賽後積極媒合歷屆優秀設計師於台北大巨蛋國慶晚會、2024高雄、台中跨年晚會、台灣燈會、2022台灣設計展，台北時裝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週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、新北耶誕城巨星演唱會、桃園陽光劇場開幕活動及台灣設計展在嘉義等大型展會活動曝光，也與時尚產業重要龍頭百貨業建立合作，例如結合義大世界購物廣場辦理「親子時尚體驗日」、結合漢神巨蛋辦理「獲獎作品動靜態展」、與麗寶OUTLET MALL 2024跨年活動歌手合作展演等，賽後仍持續媒合參賽作品露出、販售的媒合機會，為優秀設計師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挹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注流量，藉此行銷城市、產業與設計師。</w:t>
      </w:r>
    </w:p>
    <w:p w14:paraId="36FC8249" w14:textId="77777777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4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獲獎者於賽後仍持續投入時尚設計領域工作，本府青年局輔導其成立品牌工作室、設立公司，以及提供管道對接知名品牌、設計師與相關合作產業以拓展職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涯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俾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達深耕培植產業人才之活動舉辦初衷。</w:t>
      </w:r>
    </w:p>
    <w:p w14:paraId="2D631FE4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（三）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深化本市新創事業能量</w:t>
      </w:r>
    </w:p>
    <w:p w14:paraId="35C05358" w14:textId="77777777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補助創業育成機構，強化青創培育網絡</w:t>
      </w:r>
    </w:p>
    <w:p w14:paraId="2E4A2E43" w14:textId="7F296653" w:rsidR="00ED2357" w:rsidRPr="00BB1466" w:rsidRDefault="00ED2357" w:rsidP="00ED2357">
      <w:pPr>
        <w:snapToGrid w:val="0"/>
        <w:spacing w:line="320" w:lineRule="exact"/>
        <w:ind w:leftChars="688" w:left="1651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為鼓勵創業育成機構於本市積極扶植新創事業、提升青年面對職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涯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發展之就業競爭力及應變彈性，本府青年局特訂定「補助創業育成機構及青年職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涯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發展活動計畫」，提供申請單位經費補助，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俾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型塑優良創業育成環境。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度共計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補助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16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案計畫。</w:t>
      </w:r>
    </w:p>
    <w:p w14:paraId="345AFC65" w14:textId="77777777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2.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推動高雄青年攤車品牌輔導計畫</w:t>
      </w:r>
    </w:p>
    <w:p w14:paraId="21918B15" w14:textId="77777777" w:rsidR="00ED2357" w:rsidRPr="00BB1466" w:rsidRDefault="00ED2357" w:rsidP="00ED2357">
      <w:pPr>
        <w:snapToGrid w:val="0"/>
        <w:spacing w:line="320" w:lineRule="exact"/>
        <w:ind w:leftChars="699" w:left="2098" w:hangingChars="150" w:hanging="42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(1)攤車品牌經營成為青年創業風潮之一，為輔導高雄青年攤車品牌升級，本府青年局推出6都首創「高雄青年攤車品牌輔導計畫」，提供34小時攤車創業輔導課程、創業諮詢輔導服務及輔導費支持等策略，協助青年頭家優化攤車品牌競爭力，形塑具創意特色之青創市集文化。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年度輔導課程累計超過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900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參與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人次，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共計輔導200個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青創攤車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品牌。</w:t>
      </w:r>
    </w:p>
    <w:p w14:paraId="679156AE" w14:textId="77777777" w:rsidR="00ED2357" w:rsidRPr="00BB1466" w:rsidRDefault="00ED2357" w:rsidP="00ED2357">
      <w:pPr>
        <w:snapToGrid w:val="0"/>
        <w:spacing w:line="320" w:lineRule="exact"/>
        <w:ind w:leftChars="700" w:left="168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(2)辦理攤車市集嘉年華活動</w:t>
      </w:r>
    </w:p>
    <w:p w14:paraId="4DB737F0" w14:textId="77777777" w:rsidR="00ED2357" w:rsidRPr="00BB1466" w:rsidRDefault="00ED2357" w:rsidP="00ED2357">
      <w:pPr>
        <w:snapToGrid w:val="0"/>
        <w:spacing w:line="320" w:lineRule="exact"/>
        <w:ind w:leftChars="885" w:left="2124" w:firstLine="2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為展現高雄青年攤車品牌升級成果，於113年11月9日及10日辦理「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城市嶼浪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-海灣販售部」市集嘉年華及攤車票選競賽活動，讓在地攤車與全國攤車一起激盪創意，比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拚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品牌人氣，也創造青年攤車品牌曝光機會，提升攤車主營收，2日共招募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80家攤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車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品牌出攤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，吸引超過10萬人次參與，市集競賽活動累計約7萬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投票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人次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創造至少250萬經濟產值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08E9CD27" w14:textId="77777777" w:rsidR="00ED2357" w:rsidRPr="00BB1466" w:rsidRDefault="00ED2357" w:rsidP="00ED2357">
      <w:pPr>
        <w:snapToGrid w:val="0"/>
        <w:spacing w:line="320" w:lineRule="exact"/>
        <w:ind w:leftChars="709" w:left="2125" w:hanging="423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(3)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辦理跨年青創市集</w:t>
      </w:r>
    </w:p>
    <w:p w14:paraId="0C701847" w14:textId="77777777" w:rsidR="00ED2357" w:rsidRPr="00BB1466" w:rsidRDefault="00ED2357" w:rsidP="00ED2357">
      <w:pPr>
        <w:snapToGrid w:val="0"/>
        <w:spacing w:line="320" w:lineRule="exact"/>
        <w:ind w:leftChars="885" w:left="2124" w:firstLine="2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配合市府跨年晚會辦理青創跨年市集，共招募80家青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創攤車出攤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，運用龐大跨年人潮為本市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青創攤車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創造曝光機會及經濟產值。</w:t>
      </w:r>
    </w:p>
    <w:p w14:paraId="64C6A4F2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（四）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提升青年職場競爭力</w:t>
      </w:r>
    </w:p>
    <w:p w14:paraId="5F6B8732" w14:textId="77777777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1.時尚新創人才培育</w:t>
      </w:r>
    </w:p>
    <w:p w14:paraId="3B2E7570" w14:textId="57D74EA2" w:rsidR="00ED2357" w:rsidRPr="00BB1466" w:rsidRDefault="00ED2357" w:rsidP="00ED2357">
      <w:pPr>
        <w:snapToGrid w:val="0"/>
        <w:spacing w:line="320" w:lineRule="exact"/>
        <w:ind w:leftChars="700" w:left="168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lastRenderedPageBreak/>
        <w:t>為協助高雄產業時尚轉型，培植藝術設計領域人才，辦理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「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202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4大港經典升級提案競賽」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，迄今已邁入第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四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屆。透過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「企業出題、新創解題」模式，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蒐集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高雄在地企業出題需求，招募遴選新創人才，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推促新創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團隊與企業品牌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建立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合作橋梁。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11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3年邀集10家高雄在地知名企業，如：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大樹麻油行、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不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二</w:t>
      </w:r>
      <w:proofErr w:type="gramStart"/>
      <w:r w:rsidR="00C15AF5">
        <w:rPr>
          <w:rFonts w:ascii="標楷體" w:eastAsia="標楷體" w:hAnsi="標楷體" w:hint="eastAsia"/>
          <w:bCs/>
          <w:kern w:val="0"/>
          <w:sz w:val="28"/>
          <w:szCs w:val="28"/>
        </w:rPr>
        <w:t>緻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果（不二家）、牛老大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涮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牛肉、打狗餅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舖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、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正家興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蛋糕店、志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斌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食品、桌上賓、茶之魔手、新統一牛排舘、鴨肉珍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出題類型跨域多元，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共100 組團隊計140件作品提案參加，並辦理5場主題講座培育課程、60次業師輔導諮詢及3場跨界觀摩交流參訪，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協助團隊瞭解企業出題端需求，提出精進方案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，10月12日於美麗島捷運站光之穹頂辦理大港經典升級決賽暨成果發表，提供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新創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團隊市場檢驗與肯定的機會。</w:t>
      </w:r>
    </w:p>
    <w:p w14:paraId="31B98B38" w14:textId="77777777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2.大專青年學生公部門暑期工讀</w:t>
      </w:r>
    </w:p>
    <w:p w14:paraId="361EA941" w14:textId="77777777" w:rsidR="00ED2357" w:rsidRPr="00BB1466" w:rsidRDefault="00ED2357" w:rsidP="00ED2357">
      <w:pPr>
        <w:snapToGrid w:val="0"/>
        <w:spacing w:line="320" w:lineRule="exact"/>
        <w:ind w:leftChars="700" w:left="168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為讓青年瞭解公務部門運作模式和公務工作的核心價值，鼓勵學生多參與公共事務，辦理大專青年學生公部門暑期工讀計畫。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年度本府提供262個公部門暑期工讀職缺，共有26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個部門領域可供選擇，包含本市原鄉地區保障名額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13 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名，並以「弱勢優先」為錄取原則;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工讀期間為7月15日至8月31日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。統計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年度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共受理1,383件報名，計有1,333件初審合格，共錄取262名青年。</w:t>
      </w:r>
    </w:p>
    <w:p w14:paraId="136830D0" w14:textId="77777777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3.大專青年實習媒合</w:t>
      </w:r>
    </w:p>
    <w:p w14:paraId="1F2561FF" w14:textId="77777777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(1)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建置實習媒合平台，整合實習資源，提供青年具有學習性及參與性實習工作機會，透過至企業實習發覺自我潛能，累積職場經驗，實習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職缺皆依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勞基法提供基本工資以上之實習薪資，以鼓勵青年於在學期間勇於踏出校園，認識職場環境。另提供實習企業指導費，補助企業每名在學生6,000元、應屆大專生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1萬2,000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元，鼓勵企業提供有薪實習職缺，提升就業競爭力。</w:t>
      </w:r>
    </w:p>
    <w:p w14:paraId="782D4395" w14:textId="6588CA1E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(2)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「大港青年實習站」專區平台，媒合設籍或就讀高雄的高中職、大專院校學生至企業實習，讓青年在實習過程中獲得實際經驗，提升即戰力與軟實力。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年</w:t>
      </w:r>
      <w:r w:rsidR="00C15AF5">
        <w:rPr>
          <w:rFonts w:ascii="標楷體" w:eastAsia="標楷體" w:hAnsi="標楷體" w:hint="eastAsia"/>
          <w:bCs/>
          <w:kern w:val="0"/>
          <w:sz w:val="28"/>
          <w:szCs w:val="28"/>
        </w:rPr>
        <w:t>度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成功媒合1,010名青年至169家企業實習，統計成功媒合之實習青年，留任企業轉為正式職員或繼續實習者計449名。</w:t>
      </w:r>
    </w:p>
    <w:p w14:paraId="66D87609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（五）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青創空間營運管理</w:t>
      </w:r>
    </w:p>
    <w:bookmarkEnd w:id="2"/>
    <w:p w14:paraId="193517EE" w14:textId="77777777" w:rsidR="00F451BB" w:rsidRPr="00BB1466" w:rsidRDefault="00F451BB" w:rsidP="005C6FB5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駁二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號倉庫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「</w:t>
      </w:r>
      <w:proofErr w:type="spell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P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inway</w:t>
      </w:r>
      <w:proofErr w:type="spell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」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營運</w:t>
      </w:r>
    </w:p>
    <w:p w14:paraId="0C840E92" w14:textId="48FA99EA" w:rsidR="00ED2357" w:rsidRPr="00BB1466" w:rsidRDefault="00F451BB" w:rsidP="00ED2357">
      <w:pPr>
        <w:widowControl/>
        <w:suppressAutoHyphens/>
        <w:overflowPunct w:val="0"/>
        <w:autoSpaceDN w:val="0"/>
        <w:snapToGrid w:val="0"/>
        <w:spacing w:line="35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(1)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113年以教育創新、城鄉發展、社會與環境等「聯合國永續發展目標(SDG</w:t>
      </w:r>
      <w:r w:rsidR="00ED2357" w:rsidRPr="00BB1466">
        <w:rPr>
          <w:rFonts w:ascii="標楷體" w:eastAsia="標楷體" w:hAnsi="標楷體"/>
          <w:bCs/>
          <w:kern w:val="0"/>
          <w:sz w:val="28"/>
          <w:szCs w:val="28"/>
        </w:rPr>
        <w:t>s)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」議題，</w:t>
      </w:r>
      <w:proofErr w:type="gramStart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跨域應用</w:t>
      </w:r>
      <w:proofErr w:type="gramEnd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辦理多元課程活動，如</w:t>
      </w:r>
      <w:r w:rsidR="00BB1466">
        <w:rPr>
          <w:rFonts w:ascii="標楷體" w:eastAsia="標楷體" w:hAnsi="標楷體" w:hint="eastAsia"/>
          <w:bCs/>
          <w:kern w:val="0"/>
          <w:sz w:val="28"/>
          <w:szCs w:val="28"/>
        </w:rPr>
        <w:t>上半年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以知識嘉年華為主題，邀請業界各領域專家進行主題分享，鼓勵年輕人多探索自我與汲取經驗，給予青年面對生活迷惘時，能有正面的啟發與解決問題的智慧；</w:t>
      </w:r>
      <w:r w:rsidR="00BB1466">
        <w:rPr>
          <w:rFonts w:ascii="標楷體" w:eastAsia="標楷體" w:hAnsi="標楷體" w:hint="eastAsia"/>
          <w:bCs/>
          <w:kern w:val="0"/>
          <w:sz w:val="28"/>
          <w:szCs w:val="28"/>
        </w:rPr>
        <w:t>下半年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辦理具未來設計美學元素的「設計展」，邀請日本設計界知名大師</w:t>
      </w:r>
      <w:proofErr w:type="gramStart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太刀川英輔</w:t>
      </w:r>
      <w:proofErr w:type="gramEnd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以「設計永續力</w:t>
      </w:r>
      <w:proofErr w:type="gramStart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─</w:t>
      </w:r>
      <w:proofErr w:type="gramEnd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NOSIGNER如何以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設計對抗環境變遷」為題主講，進行案例分享，邀請高雄市產官學界代表跨界對談，並回應現場民眾提問，同時進行為期2</w:t>
      </w:r>
      <w:proofErr w:type="gramStart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週</w:t>
      </w:r>
      <w:proofErr w:type="gramEnd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的高雄青年設計展品展出，創造超過3,000參與人次；10月因應國際女孩節，辦理「女子日常</w:t>
      </w:r>
      <w:proofErr w:type="gramStart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─</w:t>
      </w:r>
      <w:proofErr w:type="gramEnd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2024品味女孩節」展覽，透過插畫藝術、靜態展售及手作體驗課程等，呈現及肯定女性各種多元日常形象的價值，培養大眾以同理心及包容力探索及尊重性別光譜上多樣價值觀，創造超過1,000人次參與。</w:t>
      </w:r>
    </w:p>
    <w:p w14:paraId="510C4BE8" w14:textId="4F2EBEC7" w:rsidR="00F451BB" w:rsidRPr="00BB1466" w:rsidRDefault="00F451BB" w:rsidP="00ED2357">
      <w:pPr>
        <w:widowControl/>
        <w:suppressAutoHyphens/>
        <w:overflowPunct w:val="0"/>
        <w:autoSpaceDN w:val="0"/>
        <w:snapToGrid w:val="0"/>
        <w:spacing w:line="350" w:lineRule="exact"/>
        <w:ind w:left="2069" w:hanging="425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(2)</w:t>
      </w:r>
      <w:r w:rsidR="00ED2357" w:rsidRPr="00BB1466">
        <w:rPr>
          <w:rFonts w:ascii="標楷體" w:eastAsia="標楷體" w:hAnsi="標楷體"/>
          <w:bCs/>
          <w:kern w:val="0"/>
          <w:sz w:val="28"/>
          <w:szCs w:val="28"/>
        </w:rPr>
        <w:t>113年除提供團隊進駐空間，結合青創網絡資源，優化青年培力與輔導商轉機制，加速團隊成長與茁壯。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113年首度媒合大雄的木作世界及那個皮</w:t>
      </w:r>
      <w:r w:rsidR="00C15AF5">
        <w:rPr>
          <w:rFonts w:ascii="標楷體" w:eastAsia="標楷體" w:hAnsi="標楷體" w:hint="eastAsia"/>
          <w:bCs/>
          <w:kern w:val="0"/>
          <w:sz w:val="28"/>
          <w:szCs w:val="28"/>
        </w:rPr>
        <w:t>與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無印良品</w:t>
      </w:r>
      <w:r w:rsidR="00C15AF5">
        <w:rPr>
          <w:rFonts w:ascii="標楷體" w:eastAsia="標楷體" w:hAnsi="標楷體" w:hint="eastAsia"/>
          <w:bCs/>
          <w:kern w:val="0"/>
          <w:sz w:val="28"/>
          <w:szCs w:val="28"/>
        </w:rPr>
        <w:t>攜手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合作，</w:t>
      </w:r>
      <w:bookmarkStart w:id="3" w:name="_Hlk185948706"/>
      <w:r w:rsidR="00ED2357" w:rsidRPr="00BB1466">
        <w:rPr>
          <w:rFonts w:ascii="標楷體" w:eastAsia="標楷體" w:hAnsi="標楷體"/>
          <w:bCs/>
          <w:kern w:val="0"/>
          <w:sz w:val="28"/>
          <w:szCs w:val="28"/>
        </w:rPr>
        <w:t>結合聖誕節慶氛圍，特別推出木作與皮革工藝課程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系列活動</w:t>
      </w:r>
      <w:r w:rsidR="00ED2357" w:rsidRPr="00BB1466">
        <w:rPr>
          <w:rFonts w:ascii="標楷體" w:eastAsia="標楷體" w:hAnsi="標楷體"/>
          <w:bCs/>
          <w:kern w:val="0"/>
          <w:sz w:val="28"/>
          <w:szCs w:val="28"/>
        </w:rPr>
        <w:t>，透過手作的趣味體驗，引導民眾深入思考永續價值的實踐方式，並以實際行動支持綠色循環，為環保理念注入更多生活創意</w:t>
      </w:r>
      <w:bookmarkEnd w:id="3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5FC8F399" w14:textId="578B9FEF" w:rsidR="00F451BB" w:rsidRPr="00BB1466" w:rsidRDefault="00F451BB" w:rsidP="005C6FB5">
      <w:pPr>
        <w:widowControl/>
        <w:suppressAutoHyphens/>
        <w:overflowPunct w:val="0"/>
        <w:autoSpaceDN w:val="0"/>
        <w:snapToGrid w:val="0"/>
        <w:spacing w:line="35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(3)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整備</w:t>
      </w:r>
      <w:proofErr w:type="spellStart"/>
      <w:r w:rsidR="00ED2357" w:rsidRPr="00BB1466">
        <w:rPr>
          <w:rFonts w:ascii="標楷體" w:eastAsia="標楷體" w:hAnsi="標楷體"/>
          <w:bCs/>
          <w:kern w:val="0"/>
          <w:sz w:val="28"/>
          <w:szCs w:val="28"/>
        </w:rPr>
        <w:t>p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inway</w:t>
      </w:r>
      <w:proofErr w:type="spellEnd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軟硬體空間設備，提供各界單位使用空間辦理豐富多元活動與交流內容，活絡</w:t>
      </w:r>
      <w:proofErr w:type="gramStart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館域人</w:t>
      </w:r>
      <w:proofErr w:type="gramEnd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流，提供青年於</w:t>
      </w:r>
      <w:proofErr w:type="spellStart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Pinway</w:t>
      </w:r>
      <w:proofErr w:type="spellEnd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多樣化的學習內容</w:t>
      </w:r>
      <w:proofErr w:type="gramStart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中共學共創</w:t>
      </w:r>
      <w:proofErr w:type="gramEnd"/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與永續經營；113年</w:t>
      </w:r>
      <w:r w:rsidR="003262BB">
        <w:rPr>
          <w:rFonts w:ascii="標楷體" w:eastAsia="標楷體" w:hAnsi="標楷體" w:hint="eastAsia"/>
          <w:bCs/>
          <w:kern w:val="0"/>
          <w:sz w:val="28"/>
          <w:szCs w:val="28"/>
        </w:rPr>
        <w:t>共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辦理120場多元型態活動，吸引超過2</w:t>
      </w:r>
      <w:r w:rsidR="003262BB">
        <w:rPr>
          <w:rFonts w:ascii="標楷體" w:eastAsia="標楷體" w:hAnsi="標楷體" w:hint="eastAsia"/>
          <w:bCs/>
          <w:kern w:val="0"/>
          <w:sz w:val="28"/>
          <w:szCs w:val="28"/>
        </w:rPr>
        <w:t>萬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7,500參與人次。</w:t>
      </w:r>
    </w:p>
    <w:p w14:paraId="3B361923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2.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高雄新媒體人才培育中心</w:t>
      </w:r>
    </w:p>
    <w:p w14:paraId="256F246A" w14:textId="77777777" w:rsidR="00F451BB" w:rsidRPr="00BB1466" w:rsidRDefault="00F451BB" w:rsidP="00F451BB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(1)為符合創就業趨勢，本府青年局積極打造新媒體優良環境，建立「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K-TV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高雄新媒體人才培育中心」，提供專業場域設備，並開設系列培訓課程，協助企業培育數位行銷人才及提升青年就業競爭力。</w:t>
      </w:r>
    </w:p>
    <w:p w14:paraId="19F790D1" w14:textId="70DB656B" w:rsidR="00ED2357" w:rsidRPr="00BB1466" w:rsidRDefault="00F451BB" w:rsidP="00ED2357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(2)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113年推出第四屆《行銷大師養成計畫》課程及《新媒體行銷管理師》證照考試。課程於8月至11月辦理3梯次，以新媒體工具專業應用與社群經營、行銷策略等為主題，除持續與Yo</w:t>
      </w:r>
      <w:r w:rsidR="00ED2357" w:rsidRPr="00BB1466">
        <w:rPr>
          <w:rFonts w:ascii="標楷體" w:eastAsia="標楷體" w:hAnsi="標楷體"/>
          <w:bCs/>
          <w:kern w:val="0"/>
          <w:sz w:val="28"/>
          <w:szCs w:val="28"/>
        </w:rPr>
        <w:t>uTube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官方合作，</w:t>
      </w:r>
      <w:r w:rsidR="00931126">
        <w:rPr>
          <w:rFonts w:ascii="標楷體" w:eastAsia="標楷體" w:hAnsi="標楷體" w:hint="eastAsia"/>
          <w:bCs/>
          <w:kern w:val="0"/>
          <w:sz w:val="28"/>
          <w:szCs w:val="28"/>
        </w:rPr>
        <w:t>113年</w:t>
      </w:r>
      <w:r w:rsidR="00ED2357"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更擴大與亞馬遜全球開店與LINE官方合作，全方位升級，提供學員更精實訓練，總計105人結訓。《新媒體行銷管理師》於12月7日辦理證照考試，共761人報考，517人到考，379人通過，合格率73.3%，此認證可做為企業選才指標，期藉由培訓考證機制，為企業提供所需新媒體行銷人才。</w:t>
      </w:r>
    </w:p>
    <w:p w14:paraId="790347F9" w14:textId="77777777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(3)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113年新媒體職缺就業媒合會共辦理2場，報名人數629人，媒合人次達474人次。</w:t>
      </w:r>
    </w:p>
    <w:p w14:paraId="0DED1811" w14:textId="77777777" w:rsidR="00ED2357" w:rsidRPr="00BB1466" w:rsidRDefault="00ED2357" w:rsidP="00ED2357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77A7">
        <w:rPr>
          <w:rFonts w:ascii="標楷體" w:eastAsia="標楷體" w:hAnsi="標楷體" w:hint="eastAsia"/>
          <w:bCs/>
          <w:kern w:val="0"/>
          <w:sz w:val="28"/>
          <w:szCs w:val="28"/>
        </w:rPr>
        <w:t>(4)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因應高齡化社會，規劃向銀髮團體推廣新媒體空間運用及社群媒體經營相關課程，增加高齡長者社交網絡多元性，提高長者與社會鏈結。</w:t>
      </w:r>
    </w:p>
    <w:p w14:paraId="03E97BAA" w14:textId="77777777" w:rsidR="00742D62" w:rsidRPr="00BB1466" w:rsidRDefault="00742D62" w:rsidP="00742D62">
      <w:pPr>
        <w:pStyle w:val="aff2"/>
        <w:spacing w:line="320" w:lineRule="exact"/>
        <w:ind w:left="1000" w:hanging="280"/>
        <w:jc w:val="both"/>
        <w:rPr>
          <w:b w:val="0"/>
          <w:shd w:val="clear" w:color="auto" w:fill="FFFFFF"/>
        </w:rPr>
      </w:pPr>
    </w:p>
    <w:p w14:paraId="2F39DEA2" w14:textId="16CD1E0B" w:rsidR="00742D62" w:rsidRPr="00BB1466" w:rsidRDefault="00742D62" w:rsidP="00B0430E">
      <w:pPr>
        <w:pStyle w:val="ac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B1466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三、青創</w:t>
      </w:r>
      <w:r w:rsidR="006A34F0" w:rsidRPr="00BB1466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基金運用</w:t>
      </w:r>
      <w:r w:rsidR="006E55E0" w:rsidRPr="00BB1466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與</w:t>
      </w:r>
      <w:r w:rsidR="006A34F0" w:rsidRPr="00BB1466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發展補助</w:t>
      </w:r>
    </w:p>
    <w:p w14:paraId="7CE9E2C5" w14:textId="77777777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一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）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介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接經濟部青創貸款提供利息補貼</w:t>
      </w:r>
    </w:p>
    <w:p w14:paraId="33AD8FE3" w14:textId="4B7B8553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1.本府青年創業貸款收件至112年8月底為止，為持續支持本市青創業者，</w:t>
      </w:r>
      <w:r w:rsidRPr="00BB1466">
        <w:rPr>
          <w:rFonts w:ascii="標楷體" w:eastAsia="標楷體" w:hAnsi="標楷體" w:hint="eastAsia"/>
          <w:sz w:val="28"/>
          <w:szCs w:val="28"/>
        </w:rPr>
        <w:t>113年接續推出「</w:t>
      </w:r>
      <w:proofErr w:type="gramStart"/>
      <w:r w:rsidRPr="00BB1466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BB1466">
        <w:rPr>
          <w:rFonts w:ascii="標楷體" w:eastAsia="標楷體" w:hAnsi="標楷體" w:hint="eastAsia"/>
          <w:sz w:val="28"/>
          <w:szCs w:val="28"/>
        </w:rPr>
        <w:t>年度青年創業及</w:t>
      </w:r>
      <w:r w:rsidRPr="00BB1466">
        <w:rPr>
          <w:rFonts w:ascii="標楷體" w:eastAsia="標楷體" w:hAnsi="標楷體" w:hint="eastAsia"/>
          <w:bCs/>
          <w:sz w:val="28"/>
          <w:szCs w:val="28"/>
        </w:rPr>
        <w:t>啟動</w:t>
      </w:r>
      <w:r w:rsidRPr="00BB1466">
        <w:rPr>
          <w:rFonts w:ascii="標楷體" w:eastAsia="標楷體" w:hAnsi="標楷體" w:hint="eastAsia"/>
          <w:sz w:val="28"/>
          <w:szCs w:val="28"/>
        </w:rPr>
        <w:t>金貸款利息補貼實施計畫」，凡於本市設有3個月戶籍18至45歲青年，並於本市設立5年內且資本額1,000萬以下公司、商業，向受委託銀行兆豐銀行或高雄銀行在地分行申請通過「經濟部中小及新創企業署青年創業及啟動金貸款」，可同時申請</w:t>
      </w:r>
      <w:r w:rsidR="00AA0A8A">
        <w:rPr>
          <w:rFonts w:ascii="標楷體" w:eastAsia="標楷體" w:hAnsi="標楷體" w:hint="eastAsia"/>
          <w:sz w:val="28"/>
          <w:szCs w:val="28"/>
        </w:rPr>
        <w:t>本府</w:t>
      </w:r>
      <w:r w:rsidRPr="00BB1466">
        <w:rPr>
          <w:rFonts w:ascii="標楷體" w:eastAsia="標楷體" w:hAnsi="標楷體" w:hint="eastAsia"/>
          <w:sz w:val="28"/>
          <w:szCs w:val="28"/>
        </w:rPr>
        <w:t>青年局利息補貼，最高享貸款本金200萬元5年利息補貼(補貼利率上限2.5%)。</w:t>
      </w:r>
    </w:p>
    <w:p w14:paraId="2475B5BB" w14:textId="65098433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BB1466">
        <w:rPr>
          <w:rFonts w:ascii="標楷體" w:eastAsia="標楷體" w:hAnsi="標楷體" w:hint="eastAsia"/>
          <w:sz w:val="28"/>
          <w:szCs w:val="28"/>
        </w:rPr>
        <w:t>2.本計畫分二期受理，第一期於113年7月1日開始受理，第二期於114年1月1日開始受理，青創業者可於受委託銀行一站式完成貸款及利息補貼申辦，利息補貼將由銀行撥款至申請人帳戶，簡政便民且取得資金期間有效縮短。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截至113年12月，</w:t>
      </w:r>
      <w:r w:rsidR="00AA0A8A">
        <w:rPr>
          <w:rFonts w:ascii="標楷體" w:eastAsia="標楷體" w:hAnsi="標楷體" w:hint="eastAsia"/>
          <w:bCs/>
          <w:kern w:val="0"/>
          <w:sz w:val="28"/>
          <w:szCs w:val="28"/>
        </w:rPr>
        <w:t>本府</w:t>
      </w:r>
      <w:r w:rsidRPr="00BB1466">
        <w:rPr>
          <w:rFonts w:ascii="標楷體" w:eastAsia="標楷體" w:hAnsi="標楷體" w:hint="eastAsia"/>
          <w:sz w:val="28"/>
          <w:szCs w:val="28"/>
        </w:rPr>
        <w:t>青年局利息補貼計畫累計已補貼1,300家，貸款金額15.83億元，為青創事業降低融資財務壓力並提高創業成功率。</w:t>
      </w:r>
    </w:p>
    <w:p w14:paraId="28EAC3C0" w14:textId="77777777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bookmarkStart w:id="4" w:name="_Hlk29748680"/>
      <w:r w:rsidRPr="00BB1466">
        <w:rPr>
          <w:rFonts w:ascii="標楷體" w:eastAsia="標楷體" w:hAnsi="標楷體"/>
          <w:bCs/>
          <w:kern w:val="0"/>
          <w:sz w:val="28"/>
          <w:szCs w:val="28"/>
        </w:rPr>
        <w:t>（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二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提供青年創業補助，減輕創業財務負擔</w:t>
      </w:r>
    </w:p>
    <w:p w14:paraId="5164777D" w14:textId="77777777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1.為協助青年緩減創業資金壓力，穩固創業營運基礎，113年針對業者不同規模與需求，推出「青年創業補助實施計畫」並首度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採</w:t>
      </w:r>
      <w:proofErr w:type="gramEnd"/>
      <w:r w:rsidRPr="00BB1466">
        <w:rPr>
          <w:rFonts w:ascii="標楷體" w:eastAsia="標楷體" w:hAnsi="標楷體" w:hint="eastAsia"/>
          <w:kern w:val="0"/>
          <w:sz w:val="28"/>
          <w:szCs w:val="28"/>
        </w:rPr>
        <w:t>「一般型」及「競爭型」雙軌補助方案。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一般型針對新創立、規模較小事業，每案最高補助8萬元；競爭型針對創業擴張期、規模較大事業，每案最高補助50萬元，113年總計共核定127案。</w:t>
      </w:r>
    </w:p>
    <w:p w14:paraId="1648CEFA" w14:textId="5CD0894C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2.一般型補助項目包含營業場所租金、營業用生財器具及業務行銷費，申請對象為設立登記在本市未滿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3年且實收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資本額1,000萬元以下、年營業額500萬元以下之公司、商業或已辦理稅籍登記之青創事業，負責人為18至45歲之設籍本市青年。</w:t>
      </w:r>
    </w:p>
    <w:p w14:paraId="02391B20" w14:textId="74451131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3.競爭型補助則</w:t>
      </w:r>
      <w:r w:rsidR="00530649">
        <w:rPr>
          <w:rFonts w:ascii="標楷體" w:eastAsia="標楷體" w:hAnsi="標楷體" w:hint="eastAsia"/>
          <w:bCs/>
          <w:kern w:val="0"/>
          <w:sz w:val="28"/>
          <w:szCs w:val="28"/>
        </w:rPr>
        <w:t>更增加了</w:t>
      </w:r>
      <w:r w:rsidR="0008633A">
        <w:rPr>
          <w:rFonts w:ascii="標楷體" w:eastAsia="標楷體" w:hAnsi="標楷體" w:hint="eastAsia"/>
          <w:bCs/>
          <w:kern w:val="0"/>
          <w:sz w:val="28"/>
          <w:szCs w:val="28"/>
        </w:rPr>
        <w:t>數位或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雲端方案、專利或商標申請規費及委託費用、新聘人事費等項目，申請對象為設立登記在本市1年以上未滿8年、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且實收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資本額1,000萬元以下之公司或商業，且需符合特定產業類別，負責人為18至45歲之設籍本市青年；113年補助前三名行業別為數位內容產業(25%)、智慧電子產業(20%)及綠色能源產業(20%)。</w:t>
      </w:r>
    </w:p>
    <w:bookmarkEnd w:id="4"/>
    <w:p w14:paraId="2A549F19" w14:textId="77777777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三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鼓勵青創事業積極參與國內外展覽</w:t>
      </w:r>
    </w:p>
    <w:p w14:paraId="0B683F01" w14:textId="77777777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辦理113年「高雄市政府青年局補助青創事業參展實施計畫」，鼓勵青創事業拓展海內外營銷市場，增加產品知名度及營業收入。設立登記在本市未滿8年、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且實收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資本額1,000萬元以下之公司或商業、負責人為18至45歲設籍本市青年，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不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限產業別均可申請。</w:t>
      </w:r>
    </w:p>
    <w:p w14:paraId="3945B054" w14:textId="77777777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.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結合本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市淨零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科技城市發展政策，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參加智慧城市或</w:t>
      </w:r>
      <w:proofErr w:type="gramStart"/>
      <w:r w:rsidRPr="00BB1466">
        <w:rPr>
          <w:rFonts w:ascii="標楷體" w:eastAsia="標楷體" w:hAnsi="標楷體"/>
          <w:bCs/>
          <w:kern w:val="0"/>
          <w:sz w:val="28"/>
          <w:szCs w:val="28"/>
        </w:rPr>
        <w:t>淨零碳排</w:t>
      </w:r>
      <w:proofErr w:type="gramEnd"/>
      <w:r w:rsidRPr="00BB1466">
        <w:rPr>
          <w:rFonts w:ascii="標楷體" w:eastAsia="標楷體" w:hAnsi="標楷體"/>
          <w:bCs/>
          <w:kern w:val="0"/>
          <w:sz w:val="28"/>
          <w:szCs w:val="28"/>
        </w:rPr>
        <w:t>相關展覽者，最高補助金額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再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提高1萬元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，鼓勵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更多青創業者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與國際永續趨勢接軌；補助項目包含參展報名、場地租金、參展工作人員交通住宿等費用。</w:t>
      </w:r>
    </w:p>
    <w:p w14:paraId="418A4B60" w14:textId="77777777" w:rsidR="00E36A25" w:rsidRPr="00BB1466" w:rsidRDefault="00E36A25" w:rsidP="00E36A25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Chars="568" w:left="1651" w:hangingChars="103" w:hanging="288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3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.1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13年共補助39家青創事業，包含國內展覽30家及國外展覽9家，受補助事業及參展類型多元、成效亮眼，補助赴國外參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展包含泰國2024亞洲國際農業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暨資材展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、義大利國際米蘭家具展、瑞士2024世界香水大會、美國2024五點藝術節等，協助青創事業成功切入國際市場；統計參展平均總攤位數達477攤，超過3,613組商機洽談，現場總成交金額超過600萬元。</w:t>
      </w:r>
    </w:p>
    <w:p w14:paraId="78B70F49" w14:textId="77777777" w:rsidR="00E36A25" w:rsidRPr="00BB1466" w:rsidRDefault="00E36A25" w:rsidP="00E36A2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（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四</w:t>
      </w:r>
      <w:r w:rsidRPr="00BB1466">
        <w:rPr>
          <w:rFonts w:ascii="標楷體" w:eastAsia="標楷體" w:hAnsi="標楷體"/>
          <w:bCs/>
          <w:kern w:val="0"/>
          <w:sz w:val="28"/>
          <w:szCs w:val="28"/>
        </w:rPr>
        <w:t>）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推行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校園電競人才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培育暨體驗學習計畫</w:t>
      </w:r>
    </w:p>
    <w:p w14:paraId="21D267FF" w14:textId="77777777" w:rsidR="00E36A25" w:rsidRPr="00BB1466" w:rsidRDefault="00E36A25" w:rsidP="00E36A25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Chars="568" w:left="1651" w:hangingChars="103" w:hanging="288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/>
          <w:bCs/>
          <w:kern w:val="0"/>
          <w:sz w:val="28"/>
          <w:szCs w:val="28"/>
        </w:rPr>
        <w:t>1.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為本市青年多元職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涯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發展，鼓勵青年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瞭解電競產業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新興領域，本府青年局辦理「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校園電競人才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培育暨體驗學習計畫」，與本市6所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電競專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班學校合作，結合理論與實務並行，辦理6場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校園電競講座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及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2場電競節目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製播，分享電競賽事製作、自媒體與實況技術等內容，加深學子電競相關知識與應用，總計370位學生參與。</w:t>
      </w:r>
    </w:p>
    <w:p w14:paraId="1FEC5A82" w14:textId="77777777" w:rsidR="00E36A25" w:rsidRPr="00BB1466" w:rsidRDefault="00E36A25" w:rsidP="00E36A25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Chars="568" w:left="1651" w:hangingChars="103" w:hanging="288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2.另建立產官學合作機制，113年與全國六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都電競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官方賽事合作，共計38位學生於賽事現場實習，深入瞭解電競賽事運作過程；同時透過參訪知名</w:t>
      </w:r>
      <w:r w:rsidRPr="00BB1466">
        <w:rPr>
          <w:rFonts w:ascii="標楷體" w:eastAsia="標楷體" w:hAnsi="標楷體"/>
          <w:sz w:val="28"/>
          <w:szCs w:val="28"/>
        </w:rPr>
        <w:t>VR遊戲</w:t>
      </w:r>
      <w:proofErr w:type="gramStart"/>
      <w:r w:rsidRPr="00BB1466">
        <w:rPr>
          <w:rFonts w:ascii="標楷體" w:eastAsia="標楷體" w:hAnsi="標楷體"/>
          <w:sz w:val="28"/>
          <w:szCs w:val="28"/>
        </w:rPr>
        <w:t>及電競廠商</w:t>
      </w:r>
      <w:proofErr w:type="gramEnd"/>
      <w:r w:rsidRPr="00BB1466">
        <w:rPr>
          <w:rFonts w:ascii="標楷體" w:eastAsia="標楷體" w:hAnsi="標楷體" w:hint="eastAsia"/>
          <w:sz w:val="28"/>
          <w:szCs w:val="28"/>
        </w:rPr>
        <w:t>，實地</w:t>
      </w:r>
      <w:proofErr w:type="gramStart"/>
      <w:r w:rsidRPr="00BB1466">
        <w:rPr>
          <w:rFonts w:ascii="標楷體" w:eastAsia="標楷體" w:hAnsi="標楷體" w:hint="eastAsia"/>
          <w:sz w:val="28"/>
          <w:szCs w:val="28"/>
        </w:rPr>
        <w:t>瞭解電競遊戲</w:t>
      </w:r>
      <w:proofErr w:type="gramEnd"/>
      <w:r w:rsidRPr="00BB1466">
        <w:rPr>
          <w:rFonts w:ascii="標楷體" w:eastAsia="標楷體" w:hAnsi="標楷體" w:hint="eastAsia"/>
          <w:sz w:val="28"/>
          <w:szCs w:val="28"/>
        </w:rPr>
        <w:t>與娛樂、數位科技產業實際應用。</w:t>
      </w:r>
    </w:p>
    <w:p w14:paraId="495901E5" w14:textId="77777777" w:rsidR="00E36A25" w:rsidRPr="00BB1466" w:rsidRDefault="00E36A25" w:rsidP="00E36A25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Chars="568" w:left="1651" w:hangingChars="103" w:hanging="288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B1466">
        <w:rPr>
          <w:rFonts w:ascii="標楷體" w:eastAsia="標楷體" w:hAnsi="標楷體" w:hint="eastAsia"/>
          <w:sz w:val="28"/>
          <w:szCs w:val="28"/>
        </w:rPr>
        <w:t>3.113年11月9日於高雄捷運美麗島站辦理</w:t>
      </w:r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全國電競青年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錦標賽」，共計255隊報名參賽，創歷屆新高，決賽現場人潮絡繹不絕，吸引超過千人觀賽。本府青年局積極媒合產學界，串聯線上線下多元活動及實作內容，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協助電競新秀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嶄露頭角，打造高雄更優質</w:t>
      </w:r>
      <w:proofErr w:type="gramStart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的電競培育</w:t>
      </w:r>
      <w:proofErr w:type="gramEnd"/>
      <w:r w:rsidRPr="00BB1466">
        <w:rPr>
          <w:rFonts w:ascii="標楷體" w:eastAsia="標楷體" w:hAnsi="標楷體" w:hint="eastAsia"/>
          <w:bCs/>
          <w:kern w:val="0"/>
          <w:sz w:val="28"/>
          <w:szCs w:val="28"/>
        </w:rPr>
        <w:t>環境。</w:t>
      </w:r>
    </w:p>
    <w:sectPr w:rsidR="00E36A25" w:rsidRPr="00BB1466" w:rsidSect="00F50EDA">
      <w:footerReference w:type="even" r:id="rId8"/>
      <w:footerReference w:type="default" r:id="rId9"/>
      <w:pgSz w:w="11906" w:h="16838" w:code="9"/>
      <w:pgMar w:top="1418" w:right="1418" w:bottom="1418" w:left="1418" w:header="851" w:footer="510" w:gutter="0"/>
      <w:pgNumType w:start="3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A388" w14:textId="77777777" w:rsidR="00B51AB7" w:rsidRDefault="00B51AB7">
      <w:r>
        <w:separator/>
      </w:r>
    </w:p>
  </w:endnote>
  <w:endnote w:type="continuationSeparator" w:id="0">
    <w:p w14:paraId="77199F1B" w14:textId="77777777" w:rsidR="00B51AB7" w:rsidRDefault="00B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?????(P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AE8FB" w14:textId="77777777" w:rsidR="00F345C1" w:rsidRDefault="007E7D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45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5C1">
      <w:rPr>
        <w:rStyle w:val="a9"/>
        <w:noProof/>
      </w:rPr>
      <w:t>1</w:t>
    </w:r>
    <w:r>
      <w:rPr>
        <w:rStyle w:val="a9"/>
      </w:rPr>
      <w:fldChar w:fldCharType="end"/>
    </w:r>
  </w:p>
  <w:p w14:paraId="6968E6CF" w14:textId="77777777" w:rsidR="00F345C1" w:rsidRDefault="00F345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196409"/>
      <w:docPartObj>
        <w:docPartGallery w:val="Page Numbers (Bottom of Page)"/>
        <w:docPartUnique/>
      </w:docPartObj>
    </w:sdtPr>
    <w:sdtContent>
      <w:p w14:paraId="04326449" w14:textId="0DB3A217" w:rsidR="0027466F" w:rsidRDefault="002746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E4" w:rsidRPr="00D94EE4">
          <w:rPr>
            <w:noProof/>
            <w:lang w:val="zh-TW"/>
          </w:rPr>
          <w:t>345</w:t>
        </w:r>
        <w:r>
          <w:fldChar w:fldCharType="end"/>
        </w:r>
      </w:p>
    </w:sdtContent>
  </w:sdt>
  <w:p w14:paraId="2E4CD02D" w14:textId="77777777" w:rsidR="0027466F" w:rsidRDefault="002746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97F71" w14:textId="77777777" w:rsidR="00B51AB7" w:rsidRDefault="00B51AB7">
      <w:r>
        <w:separator/>
      </w:r>
    </w:p>
  </w:footnote>
  <w:footnote w:type="continuationSeparator" w:id="0">
    <w:p w14:paraId="5DBB2690" w14:textId="77777777" w:rsidR="00B51AB7" w:rsidRDefault="00B5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03C4"/>
    <w:multiLevelType w:val="hybridMultilevel"/>
    <w:tmpl w:val="2BEEC946"/>
    <w:lvl w:ilvl="0" w:tplc="B30C7A5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5C31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E623C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640422450">
    <w:abstractNumId w:val="2"/>
  </w:num>
  <w:num w:numId="2" w16cid:durableId="32465249">
    <w:abstractNumId w:val="1"/>
  </w:num>
  <w:num w:numId="3" w16cid:durableId="173488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5B0"/>
    <w:rsid w:val="000007DC"/>
    <w:rsid w:val="000013B6"/>
    <w:rsid w:val="000013DA"/>
    <w:rsid w:val="000019BD"/>
    <w:rsid w:val="00001FBA"/>
    <w:rsid w:val="0000200F"/>
    <w:rsid w:val="00002084"/>
    <w:rsid w:val="00002700"/>
    <w:rsid w:val="00006603"/>
    <w:rsid w:val="00007BE0"/>
    <w:rsid w:val="00007C5B"/>
    <w:rsid w:val="00010E6F"/>
    <w:rsid w:val="00012C5B"/>
    <w:rsid w:val="00013242"/>
    <w:rsid w:val="000133F1"/>
    <w:rsid w:val="00016E8F"/>
    <w:rsid w:val="0001771B"/>
    <w:rsid w:val="00020D93"/>
    <w:rsid w:val="00020F08"/>
    <w:rsid w:val="000215A0"/>
    <w:rsid w:val="000217F4"/>
    <w:rsid w:val="000218D2"/>
    <w:rsid w:val="00024273"/>
    <w:rsid w:val="000245E0"/>
    <w:rsid w:val="00026093"/>
    <w:rsid w:val="00026396"/>
    <w:rsid w:val="000317AD"/>
    <w:rsid w:val="00031EC1"/>
    <w:rsid w:val="00032F0F"/>
    <w:rsid w:val="00032F2A"/>
    <w:rsid w:val="00034C22"/>
    <w:rsid w:val="00040A8F"/>
    <w:rsid w:val="000417AD"/>
    <w:rsid w:val="0004185F"/>
    <w:rsid w:val="00041DE9"/>
    <w:rsid w:val="00042FD8"/>
    <w:rsid w:val="00043260"/>
    <w:rsid w:val="000448AD"/>
    <w:rsid w:val="0004614F"/>
    <w:rsid w:val="00047B3F"/>
    <w:rsid w:val="000507BE"/>
    <w:rsid w:val="00050FFF"/>
    <w:rsid w:val="00051197"/>
    <w:rsid w:val="00051209"/>
    <w:rsid w:val="00051BA7"/>
    <w:rsid w:val="000521B7"/>
    <w:rsid w:val="00052DCD"/>
    <w:rsid w:val="00052E37"/>
    <w:rsid w:val="000532B0"/>
    <w:rsid w:val="000534A6"/>
    <w:rsid w:val="00056FDD"/>
    <w:rsid w:val="00056FED"/>
    <w:rsid w:val="00057DEE"/>
    <w:rsid w:val="00060F11"/>
    <w:rsid w:val="00060FD4"/>
    <w:rsid w:val="00061C89"/>
    <w:rsid w:val="000651CB"/>
    <w:rsid w:val="0007064D"/>
    <w:rsid w:val="000737D4"/>
    <w:rsid w:val="000741CD"/>
    <w:rsid w:val="00075B98"/>
    <w:rsid w:val="00082BDB"/>
    <w:rsid w:val="000833CA"/>
    <w:rsid w:val="00083402"/>
    <w:rsid w:val="00083739"/>
    <w:rsid w:val="00085922"/>
    <w:rsid w:val="000859D5"/>
    <w:rsid w:val="0008633A"/>
    <w:rsid w:val="00086359"/>
    <w:rsid w:val="00086812"/>
    <w:rsid w:val="00087401"/>
    <w:rsid w:val="000901B1"/>
    <w:rsid w:val="000905D8"/>
    <w:rsid w:val="0009078E"/>
    <w:rsid w:val="00090B1A"/>
    <w:rsid w:val="0009112E"/>
    <w:rsid w:val="000911DF"/>
    <w:rsid w:val="0009142C"/>
    <w:rsid w:val="00091C9A"/>
    <w:rsid w:val="00091EA6"/>
    <w:rsid w:val="000924B3"/>
    <w:rsid w:val="00092DAB"/>
    <w:rsid w:val="000934C3"/>
    <w:rsid w:val="000938F7"/>
    <w:rsid w:val="00093B75"/>
    <w:rsid w:val="00094F3F"/>
    <w:rsid w:val="00095589"/>
    <w:rsid w:val="000A02FB"/>
    <w:rsid w:val="000A07D6"/>
    <w:rsid w:val="000A11EF"/>
    <w:rsid w:val="000A3521"/>
    <w:rsid w:val="000A4AB2"/>
    <w:rsid w:val="000A4CD7"/>
    <w:rsid w:val="000A54B5"/>
    <w:rsid w:val="000A5BD3"/>
    <w:rsid w:val="000A6FC2"/>
    <w:rsid w:val="000A736A"/>
    <w:rsid w:val="000B084D"/>
    <w:rsid w:val="000B0D67"/>
    <w:rsid w:val="000B0DEF"/>
    <w:rsid w:val="000B116D"/>
    <w:rsid w:val="000B13F5"/>
    <w:rsid w:val="000B4A3A"/>
    <w:rsid w:val="000B6B21"/>
    <w:rsid w:val="000B73BF"/>
    <w:rsid w:val="000C0E85"/>
    <w:rsid w:val="000C145E"/>
    <w:rsid w:val="000C24DC"/>
    <w:rsid w:val="000C2BF7"/>
    <w:rsid w:val="000C2FFB"/>
    <w:rsid w:val="000C309D"/>
    <w:rsid w:val="000C3652"/>
    <w:rsid w:val="000C4143"/>
    <w:rsid w:val="000C531F"/>
    <w:rsid w:val="000C5954"/>
    <w:rsid w:val="000C62EE"/>
    <w:rsid w:val="000C7846"/>
    <w:rsid w:val="000D1774"/>
    <w:rsid w:val="000D2630"/>
    <w:rsid w:val="000D356B"/>
    <w:rsid w:val="000D425C"/>
    <w:rsid w:val="000D4F38"/>
    <w:rsid w:val="000D58D0"/>
    <w:rsid w:val="000D71C0"/>
    <w:rsid w:val="000D7BBD"/>
    <w:rsid w:val="000E003D"/>
    <w:rsid w:val="000E0967"/>
    <w:rsid w:val="000E1BDA"/>
    <w:rsid w:val="000E1DAA"/>
    <w:rsid w:val="000E2A8B"/>
    <w:rsid w:val="000E2F5F"/>
    <w:rsid w:val="000E65D6"/>
    <w:rsid w:val="000E6CFB"/>
    <w:rsid w:val="000E71F3"/>
    <w:rsid w:val="000E75D1"/>
    <w:rsid w:val="000F1C32"/>
    <w:rsid w:val="000F1D2F"/>
    <w:rsid w:val="000F26E4"/>
    <w:rsid w:val="000F38AB"/>
    <w:rsid w:val="000F485B"/>
    <w:rsid w:val="000F5C8E"/>
    <w:rsid w:val="000F5EF6"/>
    <w:rsid w:val="000F5F53"/>
    <w:rsid w:val="000F6B30"/>
    <w:rsid w:val="000F78C9"/>
    <w:rsid w:val="000F7E9E"/>
    <w:rsid w:val="00101F70"/>
    <w:rsid w:val="00102F26"/>
    <w:rsid w:val="00104DBB"/>
    <w:rsid w:val="001058D1"/>
    <w:rsid w:val="00105FA9"/>
    <w:rsid w:val="00106F98"/>
    <w:rsid w:val="00107762"/>
    <w:rsid w:val="0011019B"/>
    <w:rsid w:val="001109DB"/>
    <w:rsid w:val="0011294F"/>
    <w:rsid w:val="0011451A"/>
    <w:rsid w:val="00117BB1"/>
    <w:rsid w:val="00120662"/>
    <w:rsid w:val="00125498"/>
    <w:rsid w:val="00126663"/>
    <w:rsid w:val="00126EE5"/>
    <w:rsid w:val="0012713F"/>
    <w:rsid w:val="0012751C"/>
    <w:rsid w:val="0013139C"/>
    <w:rsid w:val="001343F9"/>
    <w:rsid w:val="001344DA"/>
    <w:rsid w:val="001346DE"/>
    <w:rsid w:val="0014100E"/>
    <w:rsid w:val="00141435"/>
    <w:rsid w:val="00141A7F"/>
    <w:rsid w:val="00142734"/>
    <w:rsid w:val="00146D5E"/>
    <w:rsid w:val="00146F27"/>
    <w:rsid w:val="00147AC3"/>
    <w:rsid w:val="00147C0E"/>
    <w:rsid w:val="00150D74"/>
    <w:rsid w:val="0015138D"/>
    <w:rsid w:val="001543AB"/>
    <w:rsid w:val="00155063"/>
    <w:rsid w:val="0016150D"/>
    <w:rsid w:val="00162724"/>
    <w:rsid w:val="00162F98"/>
    <w:rsid w:val="00165319"/>
    <w:rsid w:val="00165BA7"/>
    <w:rsid w:val="00166BC3"/>
    <w:rsid w:val="0016773D"/>
    <w:rsid w:val="00171391"/>
    <w:rsid w:val="00174D90"/>
    <w:rsid w:val="001775BD"/>
    <w:rsid w:val="00180B15"/>
    <w:rsid w:val="00180EC5"/>
    <w:rsid w:val="0018191B"/>
    <w:rsid w:val="00181B3D"/>
    <w:rsid w:val="00184858"/>
    <w:rsid w:val="001859A8"/>
    <w:rsid w:val="00191044"/>
    <w:rsid w:val="00191A87"/>
    <w:rsid w:val="00191B51"/>
    <w:rsid w:val="00192230"/>
    <w:rsid w:val="001924E0"/>
    <w:rsid w:val="00193547"/>
    <w:rsid w:val="001940B8"/>
    <w:rsid w:val="001946FF"/>
    <w:rsid w:val="001979AA"/>
    <w:rsid w:val="001A08BD"/>
    <w:rsid w:val="001A0CBD"/>
    <w:rsid w:val="001A181D"/>
    <w:rsid w:val="001A1D19"/>
    <w:rsid w:val="001A4F83"/>
    <w:rsid w:val="001A5018"/>
    <w:rsid w:val="001A5692"/>
    <w:rsid w:val="001A6393"/>
    <w:rsid w:val="001A68CB"/>
    <w:rsid w:val="001A7766"/>
    <w:rsid w:val="001B1B82"/>
    <w:rsid w:val="001B2453"/>
    <w:rsid w:val="001B2C8D"/>
    <w:rsid w:val="001B3C2A"/>
    <w:rsid w:val="001B4D42"/>
    <w:rsid w:val="001C17B2"/>
    <w:rsid w:val="001C2295"/>
    <w:rsid w:val="001C3515"/>
    <w:rsid w:val="001C43A3"/>
    <w:rsid w:val="001D0587"/>
    <w:rsid w:val="001D0DC6"/>
    <w:rsid w:val="001D11CB"/>
    <w:rsid w:val="001D4AD0"/>
    <w:rsid w:val="001D4CC6"/>
    <w:rsid w:val="001D654A"/>
    <w:rsid w:val="001E149C"/>
    <w:rsid w:val="001E25E8"/>
    <w:rsid w:val="001E36FD"/>
    <w:rsid w:val="001E581A"/>
    <w:rsid w:val="001E58DE"/>
    <w:rsid w:val="001E71DC"/>
    <w:rsid w:val="001E7D6D"/>
    <w:rsid w:val="001F24FC"/>
    <w:rsid w:val="001F354C"/>
    <w:rsid w:val="001F6677"/>
    <w:rsid w:val="001F66C5"/>
    <w:rsid w:val="00201950"/>
    <w:rsid w:val="00205080"/>
    <w:rsid w:val="0020540E"/>
    <w:rsid w:val="00205737"/>
    <w:rsid w:val="00205B9A"/>
    <w:rsid w:val="0020766E"/>
    <w:rsid w:val="00207D88"/>
    <w:rsid w:val="00210618"/>
    <w:rsid w:val="00211574"/>
    <w:rsid w:val="002126AB"/>
    <w:rsid w:val="0021417A"/>
    <w:rsid w:val="002156B1"/>
    <w:rsid w:val="00217AF2"/>
    <w:rsid w:val="00222DD1"/>
    <w:rsid w:val="00225F1D"/>
    <w:rsid w:val="00227C04"/>
    <w:rsid w:val="00231799"/>
    <w:rsid w:val="0023202F"/>
    <w:rsid w:val="002328A0"/>
    <w:rsid w:val="00235585"/>
    <w:rsid w:val="002368F2"/>
    <w:rsid w:val="00237710"/>
    <w:rsid w:val="0024093F"/>
    <w:rsid w:val="0024131B"/>
    <w:rsid w:val="00242E15"/>
    <w:rsid w:val="002439D9"/>
    <w:rsid w:val="0024462F"/>
    <w:rsid w:val="00245898"/>
    <w:rsid w:val="00245CFE"/>
    <w:rsid w:val="002533D5"/>
    <w:rsid w:val="002534E1"/>
    <w:rsid w:val="00260343"/>
    <w:rsid w:val="00260368"/>
    <w:rsid w:val="00262D60"/>
    <w:rsid w:val="0026517F"/>
    <w:rsid w:val="002665D1"/>
    <w:rsid w:val="00266E10"/>
    <w:rsid w:val="0026799C"/>
    <w:rsid w:val="00271A97"/>
    <w:rsid w:val="00272EBF"/>
    <w:rsid w:val="002735E4"/>
    <w:rsid w:val="0027393E"/>
    <w:rsid w:val="002742FE"/>
    <w:rsid w:val="00274372"/>
    <w:rsid w:val="0027466F"/>
    <w:rsid w:val="00276BEA"/>
    <w:rsid w:val="00276D2C"/>
    <w:rsid w:val="00276DC2"/>
    <w:rsid w:val="002828DD"/>
    <w:rsid w:val="00282F5B"/>
    <w:rsid w:val="00284FE4"/>
    <w:rsid w:val="002868A1"/>
    <w:rsid w:val="002870F4"/>
    <w:rsid w:val="002912B4"/>
    <w:rsid w:val="0029151B"/>
    <w:rsid w:val="00293E1D"/>
    <w:rsid w:val="00294434"/>
    <w:rsid w:val="002944F0"/>
    <w:rsid w:val="00294C59"/>
    <w:rsid w:val="0029501B"/>
    <w:rsid w:val="0029740A"/>
    <w:rsid w:val="00297A11"/>
    <w:rsid w:val="002A076B"/>
    <w:rsid w:val="002A0F9A"/>
    <w:rsid w:val="002A2323"/>
    <w:rsid w:val="002A33F5"/>
    <w:rsid w:val="002A4B04"/>
    <w:rsid w:val="002A4BE3"/>
    <w:rsid w:val="002A5CBA"/>
    <w:rsid w:val="002A633C"/>
    <w:rsid w:val="002A6E8D"/>
    <w:rsid w:val="002B1E3F"/>
    <w:rsid w:val="002B1E8B"/>
    <w:rsid w:val="002B33C4"/>
    <w:rsid w:val="002B3696"/>
    <w:rsid w:val="002B69B9"/>
    <w:rsid w:val="002B792B"/>
    <w:rsid w:val="002B7FD0"/>
    <w:rsid w:val="002C00C2"/>
    <w:rsid w:val="002C0304"/>
    <w:rsid w:val="002C22B7"/>
    <w:rsid w:val="002C2651"/>
    <w:rsid w:val="002C371A"/>
    <w:rsid w:val="002C3CDB"/>
    <w:rsid w:val="002C4011"/>
    <w:rsid w:val="002C4AB7"/>
    <w:rsid w:val="002C4C96"/>
    <w:rsid w:val="002C7325"/>
    <w:rsid w:val="002D0085"/>
    <w:rsid w:val="002D01D4"/>
    <w:rsid w:val="002D21C7"/>
    <w:rsid w:val="002E0EA7"/>
    <w:rsid w:val="002E0FEC"/>
    <w:rsid w:val="002E2E83"/>
    <w:rsid w:val="002E5136"/>
    <w:rsid w:val="002E5216"/>
    <w:rsid w:val="002E7FDF"/>
    <w:rsid w:val="002F2139"/>
    <w:rsid w:val="002F23B2"/>
    <w:rsid w:val="002F288E"/>
    <w:rsid w:val="002F3509"/>
    <w:rsid w:val="002F564E"/>
    <w:rsid w:val="002F5C57"/>
    <w:rsid w:val="002F7435"/>
    <w:rsid w:val="00300D3A"/>
    <w:rsid w:val="00303B5A"/>
    <w:rsid w:val="00304A56"/>
    <w:rsid w:val="00305289"/>
    <w:rsid w:val="003067CA"/>
    <w:rsid w:val="00307586"/>
    <w:rsid w:val="00307641"/>
    <w:rsid w:val="00310B5D"/>
    <w:rsid w:val="0031455F"/>
    <w:rsid w:val="00314DA6"/>
    <w:rsid w:val="0031621B"/>
    <w:rsid w:val="00316675"/>
    <w:rsid w:val="0031731F"/>
    <w:rsid w:val="003174F4"/>
    <w:rsid w:val="00317DC0"/>
    <w:rsid w:val="00323445"/>
    <w:rsid w:val="00323CAB"/>
    <w:rsid w:val="00323F4E"/>
    <w:rsid w:val="00324C8D"/>
    <w:rsid w:val="003262BB"/>
    <w:rsid w:val="00326D82"/>
    <w:rsid w:val="003271AA"/>
    <w:rsid w:val="003276F8"/>
    <w:rsid w:val="003277FB"/>
    <w:rsid w:val="00330EE7"/>
    <w:rsid w:val="00331443"/>
    <w:rsid w:val="00335908"/>
    <w:rsid w:val="0034151A"/>
    <w:rsid w:val="00341D33"/>
    <w:rsid w:val="00342B90"/>
    <w:rsid w:val="00343B0E"/>
    <w:rsid w:val="003442F7"/>
    <w:rsid w:val="003468D2"/>
    <w:rsid w:val="0034699B"/>
    <w:rsid w:val="00347AE3"/>
    <w:rsid w:val="00347D4A"/>
    <w:rsid w:val="003507B6"/>
    <w:rsid w:val="00350A5D"/>
    <w:rsid w:val="003513EE"/>
    <w:rsid w:val="00351694"/>
    <w:rsid w:val="00353A11"/>
    <w:rsid w:val="00353B23"/>
    <w:rsid w:val="00354351"/>
    <w:rsid w:val="003552D7"/>
    <w:rsid w:val="003559B4"/>
    <w:rsid w:val="00356057"/>
    <w:rsid w:val="00356F06"/>
    <w:rsid w:val="00357132"/>
    <w:rsid w:val="00361960"/>
    <w:rsid w:val="003619EB"/>
    <w:rsid w:val="00361CBF"/>
    <w:rsid w:val="00361EBE"/>
    <w:rsid w:val="00361FD8"/>
    <w:rsid w:val="00363A58"/>
    <w:rsid w:val="00364780"/>
    <w:rsid w:val="00365B82"/>
    <w:rsid w:val="00365F0A"/>
    <w:rsid w:val="00367ADD"/>
    <w:rsid w:val="00367C86"/>
    <w:rsid w:val="00370E41"/>
    <w:rsid w:val="0037185B"/>
    <w:rsid w:val="00372011"/>
    <w:rsid w:val="0037233C"/>
    <w:rsid w:val="00372E4F"/>
    <w:rsid w:val="00374214"/>
    <w:rsid w:val="00374FD5"/>
    <w:rsid w:val="003754C6"/>
    <w:rsid w:val="00376726"/>
    <w:rsid w:val="00382F0F"/>
    <w:rsid w:val="0038362F"/>
    <w:rsid w:val="00384CB0"/>
    <w:rsid w:val="00387821"/>
    <w:rsid w:val="003906A4"/>
    <w:rsid w:val="003914E4"/>
    <w:rsid w:val="003918FE"/>
    <w:rsid w:val="00391AB5"/>
    <w:rsid w:val="003925CD"/>
    <w:rsid w:val="003944B5"/>
    <w:rsid w:val="003946FF"/>
    <w:rsid w:val="00395E14"/>
    <w:rsid w:val="00397237"/>
    <w:rsid w:val="003A09E0"/>
    <w:rsid w:val="003A17E8"/>
    <w:rsid w:val="003A36C2"/>
    <w:rsid w:val="003A4A86"/>
    <w:rsid w:val="003A7C58"/>
    <w:rsid w:val="003B4B79"/>
    <w:rsid w:val="003B62C4"/>
    <w:rsid w:val="003B65C6"/>
    <w:rsid w:val="003B6EF7"/>
    <w:rsid w:val="003B7007"/>
    <w:rsid w:val="003B7F26"/>
    <w:rsid w:val="003C0A59"/>
    <w:rsid w:val="003C31A8"/>
    <w:rsid w:val="003C321C"/>
    <w:rsid w:val="003C4421"/>
    <w:rsid w:val="003C5FB9"/>
    <w:rsid w:val="003C6984"/>
    <w:rsid w:val="003C7078"/>
    <w:rsid w:val="003D08A8"/>
    <w:rsid w:val="003D10E1"/>
    <w:rsid w:val="003D1C86"/>
    <w:rsid w:val="003D250A"/>
    <w:rsid w:val="003D5EB0"/>
    <w:rsid w:val="003D6693"/>
    <w:rsid w:val="003D6C97"/>
    <w:rsid w:val="003E071E"/>
    <w:rsid w:val="003E0BAE"/>
    <w:rsid w:val="003E1823"/>
    <w:rsid w:val="003E1A55"/>
    <w:rsid w:val="003E1E92"/>
    <w:rsid w:val="003E24C8"/>
    <w:rsid w:val="003E47A2"/>
    <w:rsid w:val="003E48EC"/>
    <w:rsid w:val="003E59A7"/>
    <w:rsid w:val="003E5CF9"/>
    <w:rsid w:val="003E7251"/>
    <w:rsid w:val="003F08D8"/>
    <w:rsid w:val="003F0B48"/>
    <w:rsid w:val="003F0E23"/>
    <w:rsid w:val="003F1239"/>
    <w:rsid w:val="003F37DA"/>
    <w:rsid w:val="003F66A2"/>
    <w:rsid w:val="003F6AB1"/>
    <w:rsid w:val="003F6BBF"/>
    <w:rsid w:val="003F74BB"/>
    <w:rsid w:val="003F7561"/>
    <w:rsid w:val="00400369"/>
    <w:rsid w:val="004009FD"/>
    <w:rsid w:val="00401166"/>
    <w:rsid w:val="004022AA"/>
    <w:rsid w:val="004030B0"/>
    <w:rsid w:val="00405581"/>
    <w:rsid w:val="004057AC"/>
    <w:rsid w:val="004075C2"/>
    <w:rsid w:val="004075DD"/>
    <w:rsid w:val="0041051E"/>
    <w:rsid w:val="00410670"/>
    <w:rsid w:val="0041089A"/>
    <w:rsid w:val="00410CE1"/>
    <w:rsid w:val="00410EDB"/>
    <w:rsid w:val="00413817"/>
    <w:rsid w:val="004142D1"/>
    <w:rsid w:val="004145FD"/>
    <w:rsid w:val="004148D8"/>
    <w:rsid w:val="00416F69"/>
    <w:rsid w:val="00421A4B"/>
    <w:rsid w:val="00422F98"/>
    <w:rsid w:val="00424613"/>
    <w:rsid w:val="00425109"/>
    <w:rsid w:val="00425728"/>
    <w:rsid w:val="00431358"/>
    <w:rsid w:val="00431EBA"/>
    <w:rsid w:val="0043214E"/>
    <w:rsid w:val="00432366"/>
    <w:rsid w:val="0043248D"/>
    <w:rsid w:val="00433CA3"/>
    <w:rsid w:val="00434366"/>
    <w:rsid w:val="00434AB9"/>
    <w:rsid w:val="00434F08"/>
    <w:rsid w:val="00440831"/>
    <w:rsid w:val="00440B9C"/>
    <w:rsid w:val="00441FB3"/>
    <w:rsid w:val="00443BF8"/>
    <w:rsid w:val="00444264"/>
    <w:rsid w:val="00445FA1"/>
    <w:rsid w:val="00447A4B"/>
    <w:rsid w:val="00450F2E"/>
    <w:rsid w:val="0045385E"/>
    <w:rsid w:val="00454F75"/>
    <w:rsid w:val="00455631"/>
    <w:rsid w:val="0045795B"/>
    <w:rsid w:val="00461641"/>
    <w:rsid w:val="004621FD"/>
    <w:rsid w:val="0046379A"/>
    <w:rsid w:val="00466AD0"/>
    <w:rsid w:val="004676C5"/>
    <w:rsid w:val="00470014"/>
    <w:rsid w:val="004730CF"/>
    <w:rsid w:val="0047424C"/>
    <w:rsid w:val="00474615"/>
    <w:rsid w:val="004747B2"/>
    <w:rsid w:val="00475006"/>
    <w:rsid w:val="004775BD"/>
    <w:rsid w:val="00477E3C"/>
    <w:rsid w:val="00480686"/>
    <w:rsid w:val="00480A7B"/>
    <w:rsid w:val="00481571"/>
    <w:rsid w:val="004815A5"/>
    <w:rsid w:val="00481824"/>
    <w:rsid w:val="00482322"/>
    <w:rsid w:val="0048233D"/>
    <w:rsid w:val="00482649"/>
    <w:rsid w:val="00483FBE"/>
    <w:rsid w:val="004849F6"/>
    <w:rsid w:val="0048622B"/>
    <w:rsid w:val="0049036A"/>
    <w:rsid w:val="004912C9"/>
    <w:rsid w:val="00492272"/>
    <w:rsid w:val="00492343"/>
    <w:rsid w:val="0049579E"/>
    <w:rsid w:val="00496684"/>
    <w:rsid w:val="004966ED"/>
    <w:rsid w:val="00496B6C"/>
    <w:rsid w:val="00497864"/>
    <w:rsid w:val="004A0A8D"/>
    <w:rsid w:val="004A1568"/>
    <w:rsid w:val="004A1EEE"/>
    <w:rsid w:val="004A588D"/>
    <w:rsid w:val="004A77B0"/>
    <w:rsid w:val="004A7FF7"/>
    <w:rsid w:val="004B233A"/>
    <w:rsid w:val="004B25B0"/>
    <w:rsid w:val="004B341F"/>
    <w:rsid w:val="004B4987"/>
    <w:rsid w:val="004B498B"/>
    <w:rsid w:val="004C0439"/>
    <w:rsid w:val="004C06C9"/>
    <w:rsid w:val="004C1FE2"/>
    <w:rsid w:val="004C2689"/>
    <w:rsid w:val="004C3CC3"/>
    <w:rsid w:val="004C6CE1"/>
    <w:rsid w:val="004D05C9"/>
    <w:rsid w:val="004D1ADD"/>
    <w:rsid w:val="004D2045"/>
    <w:rsid w:val="004D2052"/>
    <w:rsid w:val="004D412C"/>
    <w:rsid w:val="004D44FB"/>
    <w:rsid w:val="004D6160"/>
    <w:rsid w:val="004D6F28"/>
    <w:rsid w:val="004E01A3"/>
    <w:rsid w:val="004E0792"/>
    <w:rsid w:val="004E0957"/>
    <w:rsid w:val="004E259F"/>
    <w:rsid w:val="004E4A41"/>
    <w:rsid w:val="004E4AA1"/>
    <w:rsid w:val="004E52F3"/>
    <w:rsid w:val="004E5C34"/>
    <w:rsid w:val="004E5D1A"/>
    <w:rsid w:val="004E5FE0"/>
    <w:rsid w:val="004F08B7"/>
    <w:rsid w:val="004F0EEE"/>
    <w:rsid w:val="004F115B"/>
    <w:rsid w:val="004F15D8"/>
    <w:rsid w:val="004F240F"/>
    <w:rsid w:val="004F2AEA"/>
    <w:rsid w:val="004F3C8B"/>
    <w:rsid w:val="004F423A"/>
    <w:rsid w:val="004F5395"/>
    <w:rsid w:val="004F5E0C"/>
    <w:rsid w:val="004F5E45"/>
    <w:rsid w:val="004F606B"/>
    <w:rsid w:val="004F7EDD"/>
    <w:rsid w:val="00501D1A"/>
    <w:rsid w:val="00501F59"/>
    <w:rsid w:val="005027B3"/>
    <w:rsid w:val="00505012"/>
    <w:rsid w:val="00507CC3"/>
    <w:rsid w:val="0051071A"/>
    <w:rsid w:val="00511F50"/>
    <w:rsid w:val="00512950"/>
    <w:rsid w:val="00513304"/>
    <w:rsid w:val="0051486B"/>
    <w:rsid w:val="005179C3"/>
    <w:rsid w:val="00520476"/>
    <w:rsid w:val="005223BF"/>
    <w:rsid w:val="00522C77"/>
    <w:rsid w:val="00522EFB"/>
    <w:rsid w:val="00523230"/>
    <w:rsid w:val="005256B8"/>
    <w:rsid w:val="00525900"/>
    <w:rsid w:val="005260C9"/>
    <w:rsid w:val="00526DAA"/>
    <w:rsid w:val="00527F31"/>
    <w:rsid w:val="00530649"/>
    <w:rsid w:val="00530701"/>
    <w:rsid w:val="00531EC5"/>
    <w:rsid w:val="00531ECA"/>
    <w:rsid w:val="00536CAE"/>
    <w:rsid w:val="00537082"/>
    <w:rsid w:val="0054359F"/>
    <w:rsid w:val="00547532"/>
    <w:rsid w:val="00547AC1"/>
    <w:rsid w:val="00550565"/>
    <w:rsid w:val="005508D9"/>
    <w:rsid w:val="005514B3"/>
    <w:rsid w:val="005519B4"/>
    <w:rsid w:val="00551AAA"/>
    <w:rsid w:val="00551B10"/>
    <w:rsid w:val="00551C8E"/>
    <w:rsid w:val="00551E7F"/>
    <w:rsid w:val="0055265C"/>
    <w:rsid w:val="00554CB4"/>
    <w:rsid w:val="00554E06"/>
    <w:rsid w:val="005553AE"/>
    <w:rsid w:val="00556168"/>
    <w:rsid w:val="00556AA4"/>
    <w:rsid w:val="00557534"/>
    <w:rsid w:val="00560EE7"/>
    <w:rsid w:val="0056270E"/>
    <w:rsid w:val="00563350"/>
    <w:rsid w:val="0056380B"/>
    <w:rsid w:val="00563920"/>
    <w:rsid w:val="00564231"/>
    <w:rsid w:val="00565698"/>
    <w:rsid w:val="00565779"/>
    <w:rsid w:val="0056640E"/>
    <w:rsid w:val="00567D42"/>
    <w:rsid w:val="005753F3"/>
    <w:rsid w:val="00576CD3"/>
    <w:rsid w:val="0058052E"/>
    <w:rsid w:val="00580E6B"/>
    <w:rsid w:val="005817C0"/>
    <w:rsid w:val="00582082"/>
    <w:rsid w:val="00582DBD"/>
    <w:rsid w:val="005834FC"/>
    <w:rsid w:val="00583608"/>
    <w:rsid w:val="00583B99"/>
    <w:rsid w:val="005845DF"/>
    <w:rsid w:val="005859F0"/>
    <w:rsid w:val="0058767C"/>
    <w:rsid w:val="00590D0B"/>
    <w:rsid w:val="00590DD1"/>
    <w:rsid w:val="00590F78"/>
    <w:rsid w:val="00594FFE"/>
    <w:rsid w:val="00596985"/>
    <w:rsid w:val="00597620"/>
    <w:rsid w:val="00597850"/>
    <w:rsid w:val="00597925"/>
    <w:rsid w:val="005A00F7"/>
    <w:rsid w:val="005A0C7E"/>
    <w:rsid w:val="005A20BA"/>
    <w:rsid w:val="005A2309"/>
    <w:rsid w:val="005A3A67"/>
    <w:rsid w:val="005A426B"/>
    <w:rsid w:val="005A446E"/>
    <w:rsid w:val="005A4A0F"/>
    <w:rsid w:val="005A51F0"/>
    <w:rsid w:val="005B1EC2"/>
    <w:rsid w:val="005B327B"/>
    <w:rsid w:val="005B3B40"/>
    <w:rsid w:val="005B62D9"/>
    <w:rsid w:val="005B67FA"/>
    <w:rsid w:val="005B6B96"/>
    <w:rsid w:val="005B7251"/>
    <w:rsid w:val="005B743B"/>
    <w:rsid w:val="005B7873"/>
    <w:rsid w:val="005C1AA6"/>
    <w:rsid w:val="005C3F90"/>
    <w:rsid w:val="005C4FE1"/>
    <w:rsid w:val="005C5614"/>
    <w:rsid w:val="005C5E1B"/>
    <w:rsid w:val="005C62A6"/>
    <w:rsid w:val="005C6FB5"/>
    <w:rsid w:val="005D2830"/>
    <w:rsid w:val="005D3D67"/>
    <w:rsid w:val="005D4C1E"/>
    <w:rsid w:val="005D4D73"/>
    <w:rsid w:val="005D68C0"/>
    <w:rsid w:val="005D7644"/>
    <w:rsid w:val="005D77AA"/>
    <w:rsid w:val="005E1618"/>
    <w:rsid w:val="005E3FC6"/>
    <w:rsid w:val="005E4AAC"/>
    <w:rsid w:val="005E54BB"/>
    <w:rsid w:val="005E6DBD"/>
    <w:rsid w:val="005E7300"/>
    <w:rsid w:val="005F0AC4"/>
    <w:rsid w:val="005F157D"/>
    <w:rsid w:val="005F16EC"/>
    <w:rsid w:val="005F1DC1"/>
    <w:rsid w:val="005F1F33"/>
    <w:rsid w:val="005F257E"/>
    <w:rsid w:val="005F3B51"/>
    <w:rsid w:val="00600E2E"/>
    <w:rsid w:val="006012A6"/>
    <w:rsid w:val="006051BF"/>
    <w:rsid w:val="00607321"/>
    <w:rsid w:val="006073DC"/>
    <w:rsid w:val="0060784B"/>
    <w:rsid w:val="00607BC5"/>
    <w:rsid w:val="00612632"/>
    <w:rsid w:val="00613769"/>
    <w:rsid w:val="006153C8"/>
    <w:rsid w:val="00616B38"/>
    <w:rsid w:val="00616E12"/>
    <w:rsid w:val="00616EFF"/>
    <w:rsid w:val="006243BC"/>
    <w:rsid w:val="00624623"/>
    <w:rsid w:val="00626154"/>
    <w:rsid w:val="006264AA"/>
    <w:rsid w:val="006267FD"/>
    <w:rsid w:val="00626A66"/>
    <w:rsid w:val="00626ABA"/>
    <w:rsid w:val="00627C7D"/>
    <w:rsid w:val="00627D5C"/>
    <w:rsid w:val="00632BAC"/>
    <w:rsid w:val="006344C3"/>
    <w:rsid w:val="00635C3B"/>
    <w:rsid w:val="00636FEA"/>
    <w:rsid w:val="0064053C"/>
    <w:rsid w:val="00641505"/>
    <w:rsid w:val="00642353"/>
    <w:rsid w:val="00643F55"/>
    <w:rsid w:val="00644095"/>
    <w:rsid w:val="00645151"/>
    <w:rsid w:val="006451AB"/>
    <w:rsid w:val="00646013"/>
    <w:rsid w:val="00647AE2"/>
    <w:rsid w:val="00647DC5"/>
    <w:rsid w:val="00650132"/>
    <w:rsid w:val="00650527"/>
    <w:rsid w:val="00651579"/>
    <w:rsid w:val="00651AB6"/>
    <w:rsid w:val="00652395"/>
    <w:rsid w:val="00655541"/>
    <w:rsid w:val="00657700"/>
    <w:rsid w:val="00657B8C"/>
    <w:rsid w:val="00657D62"/>
    <w:rsid w:val="00657DDB"/>
    <w:rsid w:val="00661948"/>
    <w:rsid w:val="00662AA9"/>
    <w:rsid w:val="0066395A"/>
    <w:rsid w:val="0066558B"/>
    <w:rsid w:val="00665859"/>
    <w:rsid w:val="00665CD9"/>
    <w:rsid w:val="00666485"/>
    <w:rsid w:val="00666867"/>
    <w:rsid w:val="00666D39"/>
    <w:rsid w:val="00667099"/>
    <w:rsid w:val="00667743"/>
    <w:rsid w:val="00671895"/>
    <w:rsid w:val="00672602"/>
    <w:rsid w:val="00672B69"/>
    <w:rsid w:val="00672F2C"/>
    <w:rsid w:val="006757C3"/>
    <w:rsid w:val="00675C82"/>
    <w:rsid w:val="00676223"/>
    <w:rsid w:val="00676551"/>
    <w:rsid w:val="00677640"/>
    <w:rsid w:val="00677CA1"/>
    <w:rsid w:val="006850AC"/>
    <w:rsid w:val="0068575A"/>
    <w:rsid w:val="00685B93"/>
    <w:rsid w:val="00685D67"/>
    <w:rsid w:val="00686218"/>
    <w:rsid w:val="0068699F"/>
    <w:rsid w:val="0069084D"/>
    <w:rsid w:val="00690FAB"/>
    <w:rsid w:val="00692296"/>
    <w:rsid w:val="00694945"/>
    <w:rsid w:val="00696585"/>
    <w:rsid w:val="006A138B"/>
    <w:rsid w:val="006A34F0"/>
    <w:rsid w:val="006A58F7"/>
    <w:rsid w:val="006A6AA6"/>
    <w:rsid w:val="006A7059"/>
    <w:rsid w:val="006A79A4"/>
    <w:rsid w:val="006B12B6"/>
    <w:rsid w:val="006B131A"/>
    <w:rsid w:val="006B49AF"/>
    <w:rsid w:val="006B515E"/>
    <w:rsid w:val="006B6242"/>
    <w:rsid w:val="006B68CD"/>
    <w:rsid w:val="006B6EB2"/>
    <w:rsid w:val="006C13E3"/>
    <w:rsid w:val="006C29C6"/>
    <w:rsid w:val="006C2B41"/>
    <w:rsid w:val="006C3BB7"/>
    <w:rsid w:val="006C3BD0"/>
    <w:rsid w:val="006C7EF6"/>
    <w:rsid w:val="006D02FA"/>
    <w:rsid w:val="006D06EC"/>
    <w:rsid w:val="006D4681"/>
    <w:rsid w:val="006D47C8"/>
    <w:rsid w:val="006D5F56"/>
    <w:rsid w:val="006D66D1"/>
    <w:rsid w:val="006D6B97"/>
    <w:rsid w:val="006D79A4"/>
    <w:rsid w:val="006E1756"/>
    <w:rsid w:val="006E44E0"/>
    <w:rsid w:val="006E49A0"/>
    <w:rsid w:val="006E4F7E"/>
    <w:rsid w:val="006E554D"/>
    <w:rsid w:val="006E55E0"/>
    <w:rsid w:val="006E6652"/>
    <w:rsid w:val="006E7DA8"/>
    <w:rsid w:val="006F24D2"/>
    <w:rsid w:val="006F3295"/>
    <w:rsid w:val="006F4565"/>
    <w:rsid w:val="006F4BD4"/>
    <w:rsid w:val="006F76ED"/>
    <w:rsid w:val="006F7E8E"/>
    <w:rsid w:val="00700867"/>
    <w:rsid w:val="0070221F"/>
    <w:rsid w:val="007037FC"/>
    <w:rsid w:val="00704D8D"/>
    <w:rsid w:val="0070653E"/>
    <w:rsid w:val="00706F6E"/>
    <w:rsid w:val="00711035"/>
    <w:rsid w:val="00711247"/>
    <w:rsid w:val="00711C25"/>
    <w:rsid w:val="00711EF2"/>
    <w:rsid w:val="007122C1"/>
    <w:rsid w:val="007131F9"/>
    <w:rsid w:val="007142FD"/>
    <w:rsid w:val="00714A17"/>
    <w:rsid w:val="00714CFC"/>
    <w:rsid w:val="007166BB"/>
    <w:rsid w:val="00716C5B"/>
    <w:rsid w:val="00716F9B"/>
    <w:rsid w:val="007171BF"/>
    <w:rsid w:val="00717BBF"/>
    <w:rsid w:val="007204B8"/>
    <w:rsid w:val="00720BB3"/>
    <w:rsid w:val="007219D2"/>
    <w:rsid w:val="00722617"/>
    <w:rsid w:val="00722AF8"/>
    <w:rsid w:val="0072341C"/>
    <w:rsid w:val="007241CD"/>
    <w:rsid w:val="00724FFC"/>
    <w:rsid w:val="00725524"/>
    <w:rsid w:val="00731CA8"/>
    <w:rsid w:val="00732FDD"/>
    <w:rsid w:val="007333AE"/>
    <w:rsid w:val="0073378D"/>
    <w:rsid w:val="0073494B"/>
    <w:rsid w:val="00735263"/>
    <w:rsid w:val="00735B44"/>
    <w:rsid w:val="00736BB8"/>
    <w:rsid w:val="00737111"/>
    <w:rsid w:val="00737264"/>
    <w:rsid w:val="00740E30"/>
    <w:rsid w:val="00741261"/>
    <w:rsid w:val="007412F3"/>
    <w:rsid w:val="0074166F"/>
    <w:rsid w:val="00741E9A"/>
    <w:rsid w:val="00742D62"/>
    <w:rsid w:val="00743330"/>
    <w:rsid w:val="00743A1B"/>
    <w:rsid w:val="0074405A"/>
    <w:rsid w:val="00744869"/>
    <w:rsid w:val="00744DEC"/>
    <w:rsid w:val="0074544D"/>
    <w:rsid w:val="00745450"/>
    <w:rsid w:val="00746D3F"/>
    <w:rsid w:val="007472F8"/>
    <w:rsid w:val="00750838"/>
    <w:rsid w:val="00750B73"/>
    <w:rsid w:val="00751E32"/>
    <w:rsid w:val="0075288B"/>
    <w:rsid w:val="007528DD"/>
    <w:rsid w:val="00753397"/>
    <w:rsid w:val="00753425"/>
    <w:rsid w:val="007539B6"/>
    <w:rsid w:val="00753B57"/>
    <w:rsid w:val="0075430D"/>
    <w:rsid w:val="00754411"/>
    <w:rsid w:val="00756ABC"/>
    <w:rsid w:val="00757120"/>
    <w:rsid w:val="00757386"/>
    <w:rsid w:val="00760283"/>
    <w:rsid w:val="0076137D"/>
    <w:rsid w:val="0076271E"/>
    <w:rsid w:val="00762A93"/>
    <w:rsid w:val="00763BDC"/>
    <w:rsid w:val="00764271"/>
    <w:rsid w:val="007648FB"/>
    <w:rsid w:val="00764FB5"/>
    <w:rsid w:val="00766A11"/>
    <w:rsid w:val="00766FEB"/>
    <w:rsid w:val="00767C27"/>
    <w:rsid w:val="00767DEA"/>
    <w:rsid w:val="00770B58"/>
    <w:rsid w:val="00771963"/>
    <w:rsid w:val="00771D06"/>
    <w:rsid w:val="00773276"/>
    <w:rsid w:val="00774016"/>
    <w:rsid w:val="007742B8"/>
    <w:rsid w:val="00774BA3"/>
    <w:rsid w:val="007776A2"/>
    <w:rsid w:val="007800DE"/>
    <w:rsid w:val="007802E0"/>
    <w:rsid w:val="00780A4C"/>
    <w:rsid w:val="00782264"/>
    <w:rsid w:val="00782D31"/>
    <w:rsid w:val="007841A8"/>
    <w:rsid w:val="0078437A"/>
    <w:rsid w:val="00790F1C"/>
    <w:rsid w:val="007911FF"/>
    <w:rsid w:val="00793E8E"/>
    <w:rsid w:val="00794A58"/>
    <w:rsid w:val="00795035"/>
    <w:rsid w:val="007957BB"/>
    <w:rsid w:val="00796F42"/>
    <w:rsid w:val="007978B4"/>
    <w:rsid w:val="00797B42"/>
    <w:rsid w:val="007A1787"/>
    <w:rsid w:val="007A5C3D"/>
    <w:rsid w:val="007A79C0"/>
    <w:rsid w:val="007A7D6E"/>
    <w:rsid w:val="007B4877"/>
    <w:rsid w:val="007B5906"/>
    <w:rsid w:val="007B65C6"/>
    <w:rsid w:val="007C1BC6"/>
    <w:rsid w:val="007C1E16"/>
    <w:rsid w:val="007C3B63"/>
    <w:rsid w:val="007C42A7"/>
    <w:rsid w:val="007C43D1"/>
    <w:rsid w:val="007C504F"/>
    <w:rsid w:val="007C5FDA"/>
    <w:rsid w:val="007C6864"/>
    <w:rsid w:val="007C6EA6"/>
    <w:rsid w:val="007D66C8"/>
    <w:rsid w:val="007E15ED"/>
    <w:rsid w:val="007E17DC"/>
    <w:rsid w:val="007E304A"/>
    <w:rsid w:val="007E336C"/>
    <w:rsid w:val="007E5828"/>
    <w:rsid w:val="007E58C7"/>
    <w:rsid w:val="007E6B36"/>
    <w:rsid w:val="007E6E1B"/>
    <w:rsid w:val="007E703E"/>
    <w:rsid w:val="007E721F"/>
    <w:rsid w:val="007E75F3"/>
    <w:rsid w:val="007E7D47"/>
    <w:rsid w:val="007F012A"/>
    <w:rsid w:val="007F1FD2"/>
    <w:rsid w:val="007F3609"/>
    <w:rsid w:val="007F3824"/>
    <w:rsid w:val="007F412F"/>
    <w:rsid w:val="007F487D"/>
    <w:rsid w:val="007F63CB"/>
    <w:rsid w:val="0080136B"/>
    <w:rsid w:val="008026EE"/>
    <w:rsid w:val="00804EFA"/>
    <w:rsid w:val="00805977"/>
    <w:rsid w:val="00807F88"/>
    <w:rsid w:val="00810E85"/>
    <w:rsid w:val="008120F8"/>
    <w:rsid w:val="0081297E"/>
    <w:rsid w:val="0081389B"/>
    <w:rsid w:val="00815B7F"/>
    <w:rsid w:val="008163E5"/>
    <w:rsid w:val="00821928"/>
    <w:rsid w:val="00821CCC"/>
    <w:rsid w:val="00822780"/>
    <w:rsid w:val="00825C34"/>
    <w:rsid w:val="00826175"/>
    <w:rsid w:val="008264E3"/>
    <w:rsid w:val="00826A5F"/>
    <w:rsid w:val="00827344"/>
    <w:rsid w:val="008325AA"/>
    <w:rsid w:val="008344E1"/>
    <w:rsid w:val="00834767"/>
    <w:rsid w:val="008348BC"/>
    <w:rsid w:val="00835040"/>
    <w:rsid w:val="008354F1"/>
    <w:rsid w:val="00837E20"/>
    <w:rsid w:val="00837F68"/>
    <w:rsid w:val="00840C41"/>
    <w:rsid w:val="00841815"/>
    <w:rsid w:val="008418B6"/>
    <w:rsid w:val="00842034"/>
    <w:rsid w:val="00842D19"/>
    <w:rsid w:val="0084412A"/>
    <w:rsid w:val="008450B7"/>
    <w:rsid w:val="0084567F"/>
    <w:rsid w:val="00845E25"/>
    <w:rsid w:val="00846BF1"/>
    <w:rsid w:val="008478E3"/>
    <w:rsid w:val="00850E6A"/>
    <w:rsid w:val="008516B5"/>
    <w:rsid w:val="00855EF1"/>
    <w:rsid w:val="0086008A"/>
    <w:rsid w:val="0086140B"/>
    <w:rsid w:val="00861716"/>
    <w:rsid w:val="008642BF"/>
    <w:rsid w:val="00864BEB"/>
    <w:rsid w:val="008662B6"/>
    <w:rsid w:val="0086636D"/>
    <w:rsid w:val="00866572"/>
    <w:rsid w:val="00870A98"/>
    <w:rsid w:val="00870AA2"/>
    <w:rsid w:val="00872010"/>
    <w:rsid w:val="008721EE"/>
    <w:rsid w:val="008723E2"/>
    <w:rsid w:val="00873DAB"/>
    <w:rsid w:val="00873E72"/>
    <w:rsid w:val="0087479E"/>
    <w:rsid w:val="00874A34"/>
    <w:rsid w:val="00875E68"/>
    <w:rsid w:val="00876A64"/>
    <w:rsid w:val="00876C61"/>
    <w:rsid w:val="00876DDF"/>
    <w:rsid w:val="00876E2B"/>
    <w:rsid w:val="00877EE5"/>
    <w:rsid w:val="00881986"/>
    <w:rsid w:val="008826F4"/>
    <w:rsid w:val="0088296A"/>
    <w:rsid w:val="00883704"/>
    <w:rsid w:val="0088419A"/>
    <w:rsid w:val="00886777"/>
    <w:rsid w:val="008871A7"/>
    <w:rsid w:val="00890120"/>
    <w:rsid w:val="00891DDB"/>
    <w:rsid w:val="008926C4"/>
    <w:rsid w:val="008947AB"/>
    <w:rsid w:val="00894817"/>
    <w:rsid w:val="008959AF"/>
    <w:rsid w:val="00895ED8"/>
    <w:rsid w:val="00896A1C"/>
    <w:rsid w:val="00896F29"/>
    <w:rsid w:val="00897ED1"/>
    <w:rsid w:val="008A04F3"/>
    <w:rsid w:val="008A2F82"/>
    <w:rsid w:val="008A3FA8"/>
    <w:rsid w:val="008A4BBB"/>
    <w:rsid w:val="008A4CE9"/>
    <w:rsid w:val="008A7F0A"/>
    <w:rsid w:val="008A7F4C"/>
    <w:rsid w:val="008B0DAC"/>
    <w:rsid w:val="008B1035"/>
    <w:rsid w:val="008B1BDB"/>
    <w:rsid w:val="008B5578"/>
    <w:rsid w:val="008B62FF"/>
    <w:rsid w:val="008B6346"/>
    <w:rsid w:val="008C0232"/>
    <w:rsid w:val="008C11C9"/>
    <w:rsid w:val="008C1CF7"/>
    <w:rsid w:val="008C229F"/>
    <w:rsid w:val="008C2447"/>
    <w:rsid w:val="008C26CB"/>
    <w:rsid w:val="008C32FC"/>
    <w:rsid w:val="008C3A9C"/>
    <w:rsid w:val="008C3EC1"/>
    <w:rsid w:val="008C5EF3"/>
    <w:rsid w:val="008C73F2"/>
    <w:rsid w:val="008D102A"/>
    <w:rsid w:val="008D3B3B"/>
    <w:rsid w:val="008D4C52"/>
    <w:rsid w:val="008D535F"/>
    <w:rsid w:val="008D5363"/>
    <w:rsid w:val="008D565B"/>
    <w:rsid w:val="008D58EC"/>
    <w:rsid w:val="008E01F3"/>
    <w:rsid w:val="008E097A"/>
    <w:rsid w:val="008E31D2"/>
    <w:rsid w:val="008E4D5F"/>
    <w:rsid w:val="008E5180"/>
    <w:rsid w:val="008E69FD"/>
    <w:rsid w:val="008E6D29"/>
    <w:rsid w:val="008E6D56"/>
    <w:rsid w:val="008F0C1B"/>
    <w:rsid w:val="008F1892"/>
    <w:rsid w:val="008F225E"/>
    <w:rsid w:val="008F2958"/>
    <w:rsid w:val="008F3514"/>
    <w:rsid w:val="008F36D4"/>
    <w:rsid w:val="008F3A8C"/>
    <w:rsid w:val="008F451C"/>
    <w:rsid w:val="008F453D"/>
    <w:rsid w:val="008F47E3"/>
    <w:rsid w:val="008F501D"/>
    <w:rsid w:val="008F56DF"/>
    <w:rsid w:val="0090164A"/>
    <w:rsid w:val="009017B6"/>
    <w:rsid w:val="00903F7B"/>
    <w:rsid w:val="00906B51"/>
    <w:rsid w:val="00907A4A"/>
    <w:rsid w:val="0091086E"/>
    <w:rsid w:val="009109D1"/>
    <w:rsid w:val="00911BCC"/>
    <w:rsid w:val="00911D49"/>
    <w:rsid w:val="009122D2"/>
    <w:rsid w:val="00917E23"/>
    <w:rsid w:val="009215E5"/>
    <w:rsid w:val="0092509D"/>
    <w:rsid w:val="009254CD"/>
    <w:rsid w:val="00926A9B"/>
    <w:rsid w:val="009273F4"/>
    <w:rsid w:val="00927EBE"/>
    <w:rsid w:val="00931126"/>
    <w:rsid w:val="00932F44"/>
    <w:rsid w:val="0093580D"/>
    <w:rsid w:val="00936717"/>
    <w:rsid w:val="009369A1"/>
    <w:rsid w:val="0094007C"/>
    <w:rsid w:val="009402D1"/>
    <w:rsid w:val="00941F13"/>
    <w:rsid w:val="00942FD5"/>
    <w:rsid w:val="00943957"/>
    <w:rsid w:val="00943984"/>
    <w:rsid w:val="00944EA6"/>
    <w:rsid w:val="009455D9"/>
    <w:rsid w:val="009463A5"/>
    <w:rsid w:val="00947087"/>
    <w:rsid w:val="0094763C"/>
    <w:rsid w:val="00950A0E"/>
    <w:rsid w:val="00950D7C"/>
    <w:rsid w:val="00951962"/>
    <w:rsid w:val="00951BD3"/>
    <w:rsid w:val="009522FF"/>
    <w:rsid w:val="00953A41"/>
    <w:rsid w:val="00956469"/>
    <w:rsid w:val="009603A3"/>
    <w:rsid w:val="00960D42"/>
    <w:rsid w:val="00962257"/>
    <w:rsid w:val="009655FF"/>
    <w:rsid w:val="009657FD"/>
    <w:rsid w:val="009666F8"/>
    <w:rsid w:val="00966AAE"/>
    <w:rsid w:val="00967BF4"/>
    <w:rsid w:val="00967C1B"/>
    <w:rsid w:val="00970835"/>
    <w:rsid w:val="00970940"/>
    <w:rsid w:val="00970E64"/>
    <w:rsid w:val="00972AD4"/>
    <w:rsid w:val="0097448C"/>
    <w:rsid w:val="00974C92"/>
    <w:rsid w:val="009761F7"/>
    <w:rsid w:val="00980BCF"/>
    <w:rsid w:val="00981AAF"/>
    <w:rsid w:val="009869D8"/>
    <w:rsid w:val="009875F7"/>
    <w:rsid w:val="0098795B"/>
    <w:rsid w:val="00991B96"/>
    <w:rsid w:val="00991F44"/>
    <w:rsid w:val="00992B5F"/>
    <w:rsid w:val="009932D0"/>
    <w:rsid w:val="00995B0B"/>
    <w:rsid w:val="00996602"/>
    <w:rsid w:val="009A0BE6"/>
    <w:rsid w:val="009A35BA"/>
    <w:rsid w:val="009B0E51"/>
    <w:rsid w:val="009B3E11"/>
    <w:rsid w:val="009B4440"/>
    <w:rsid w:val="009B4BCB"/>
    <w:rsid w:val="009B57D6"/>
    <w:rsid w:val="009B60CD"/>
    <w:rsid w:val="009B6A7B"/>
    <w:rsid w:val="009C0475"/>
    <w:rsid w:val="009C1BB3"/>
    <w:rsid w:val="009C3D56"/>
    <w:rsid w:val="009C43F5"/>
    <w:rsid w:val="009C4EFA"/>
    <w:rsid w:val="009C7C38"/>
    <w:rsid w:val="009D20B4"/>
    <w:rsid w:val="009D3856"/>
    <w:rsid w:val="009D5328"/>
    <w:rsid w:val="009D5AFE"/>
    <w:rsid w:val="009D6B43"/>
    <w:rsid w:val="009D7B7D"/>
    <w:rsid w:val="009D7E41"/>
    <w:rsid w:val="009E0A98"/>
    <w:rsid w:val="009E3950"/>
    <w:rsid w:val="009E3E37"/>
    <w:rsid w:val="009E5702"/>
    <w:rsid w:val="009E60DE"/>
    <w:rsid w:val="009E655B"/>
    <w:rsid w:val="009F0A38"/>
    <w:rsid w:val="009F33EB"/>
    <w:rsid w:val="009F424A"/>
    <w:rsid w:val="009F6DB5"/>
    <w:rsid w:val="00A00180"/>
    <w:rsid w:val="00A024E7"/>
    <w:rsid w:val="00A040D3"/>
    <w:rsid w:val="00A045A4"/>
    <w:rsid w:val="00A04E65"/>
    <w:rsid w:val="00A04F30"/>
    <w:rsid w:val="00A055EE"/>
    <w:rsid w:val="00A062C9"/>
    <w:rsid w:val="00A06761"/>
    <w:rsid w:val="00A06AFE"/>
    <w:rsid w:val="00A10378"/>
    <w:rsid w:val="00A1041E"/>
    <w:rsid w:val="00A10DBC"/>
    <w:rsid w:val="00A10E36"/>
    <w:rsid w:val="00A117BB"/>
    <w:rsid w:val="00A12C11"/>
    <w:rsid w:val="00A1453B"/>
    <w:rsid w:val="00A15CD6"/>
    <w:rsid w:val="00A21C65"/>
    <w:rsid w:val="00A2258E"/>
    <w:rsid w:val="00A226AE"/>
    <w:rsid w:val="00A2332E"/>
    <w:rsid w:val="00A2395C"/>
    <w:rsid w:val="00A2418A"/>
    <w:rsid w:val="00A25B0C"/>
    <w:rsid w:val="00A32EBF"/>
    <w:rsid w:val="00A34996"/>
    <w:rsid w:val="00A353D2"/>
    <w:rsid w:val="00A3590A"/>
    <w:rsid w:val="00A35FD1"/>
    <w:rsid w:val="00A36787"/>
    <w:rsid w:val="00A36EFA"/>
    <w:rsid w:val="00A401EA"/>
    <w:rsid w:val="00A40A99"/>
    <w:rsid w:val="00A40CD7"/>
    <w:rsid w:val="00A41017"/>
    <w:rsid w:val="00A41BD2"/>
    <w:rsid w:val="00A41E55"/>
    <w:rsid w:val="00A41F61"/>
    <w:rsid w:val="00A43458"/>
    <w:rsid w:val="00A43917"/>
    <w:rsid w:val="00A43D70"/>
    <w:rsid w:val="00A4597B"/>
    <w:rsid w:val="00A45CAB"/>
    <w:rsid w:val="00A474F2"/>
    <w:rsid w:val="00A4762C"/>
    <w:rsid w:val="00A478D8"/>
    <w:rsid w:val="00A50399"/>
    <w:rsid w:val="00A51739"/>
    <w:rsid w:val="00A5438D"/>
    <w:rsid w:val="00A563A0"/>
    <w:rsid w:val="00A57500"/>
    <w:rsid w:val="00A57AA4"/>
    <w:rsid w:val="00A609AA"/>
    <w:rsid w:val="00A62F1E"/>
    <w:rsid w:val="00A6351E"/>
    <w:rsid w:val="00A65035"/>
    <w:rsid w:val="00A66693"/>
    <w:rsid w:val="00A67328"/>
    <w:rsid w:val="00A67449"/>
    <w:rsid w:val="00A70BF1"/>
    <w:rsid w:val="00A72484"/>
    <w:rsid w:val="00A73406"/>
    <w:rsid w:val="00A74933"/>
    <w:rsid w:val="00A752EA"/>
    <w:rsid w:val="00A77782"/>
    <w:rsid w:val="00A80742"/>
    <w:rsid w:val="00A80D3B"/>
    <w:rsid w:val="00A816C4"/>
    <w:rsid w:val="00A81CC8"/>
    <w:rsid w:val="00A823AA"/>
    <w:rsid w:val="00A82E84"/>
    <w:rsid w:val="00A83229"/>
    <w:rsid w:val="00A83817"/>
    <w:rsid w:val="00A8762D"/>
    <w:rsid w:val="00A904B4"/>
    <w:rsid w:val="00A91560"/>
    <w:rsid w:val="00A92A60"/>
    <w:rsid w:val="00A930EA"/>
    <w:rsid w:val="00A935FC"/>
    <w:rsid w:val="00A940DC"/>
    <w:rsid w:val="00A94385"/>
    <w:rsid w:val="00A95343"/>
    <w:rsid w:val="00A9628D"/>
    <w:rsid w:val="00AA0A8A"/>
    <w:rsid w:val="00AA0B81"/>
    <w:rsid w:val="00AA0F51"/>
    <w:rsid w:val="00AA151A"/>
    <w:rsid w:val="00AA15DB"/>
    <w:rsid w:val="00AA1EC4"/>
    <w:rsid w:val="00AA20FC"/>
    <w:rsid w:val="00AA2555"/>
    <w:rsid w:val="00AA2781"/>
    <w:rsid w:val="00AA410B"/>
    <w:rsid w:val="00AA4B08"/>
    <w:rsid w:val="00AA514D"/>
    <w:rsid w:val="00AA5B8D"/>
    <w:rsid w:val="00AA6C5D"/>
    <w:rsid w:val="00AA7694"/>
    <w:rsid w:val="00AB0189"/>
    <w:rsid w:val="00AB0349"/>
    <w:rsid w:val="00AB06CF"/>
    <w:rsid w:val="00AB18EE"/>
    <w:rsid w:val="00AB3272"/>
    <w:rsid w:val="00AB3A2E"/>
    <w:rsid w:val="00AB3D67"/>
    <w:rsid w:val="00AB5BD1"/>
    <w:rsid w:val="00AB6DE1"/>
    <w:rsid w:val="00AC00AB"/>
    <w:rsid w:val="00AC0D9C"/>
    <w:rsid w:val="00AC1919"/>
    <w:rsid w:val="00AC1D38"/>
    <w:rsid w:val="00AC5294"/>
    <w:rsid w:val="00AC6509"/>
    <w:rsid w:val="00AC6DB7"/>
    <w:rsid w:val="00AD0509"/>
    <w:rsid w:val="00AD0715"/>
    <w:rsid w:val="00AD1A6F"/>
    <w:rsid w:val="00AD24A9"/>
    <w:rsid w:val="00AD2DF3"/>
    <w:rsid w:val="00AD3EFC"/>
    <w:rsid w:val="00AD590E"/>
    <w:rsid w:val="00AD6732"/>
    <w:rsid w:val="00AE0A85"/>
    <w:rsid w:val="00AE2B1C"/>
    <w:rsid w:val="00AE3D72"/>
    <w:rsid w:val="00AE49ED"/>
    <w:rsid w:val="00AE4EAC"/>
    <w:rsid w:val="00AE6AC7"/>
    <w:rsid w:val="00AE7F54"/>
    <w:rsid w:val="00AF0499"/>
    <w:rsid w:val="00AF0AA1"/>
    <w:rsid w:val="00AF2662"/>
    <w:rsid w:val="00AF3707"/>
    <w:rsid w:val="00AF4227"/>
    <w:rsid w:val="00AF5159"/>
    <w:rsid w:val="00AF69DA"/>
    <w:rsid w:val="00AF7419"/>
    <w:rsid w:val="00B000A1"/>
    <w:rsid w:val="00B02785"/>
    <w:rsid w:val="00B03766"/>
    <w:rsid w:val="00B03A3E"/>
    <w:rsid w:val="00B03C46"/>
    <w:rsid w:val="00B03F44"/>
    <w:rsid w:val="00B0430E"/>
    <w:rsid w:val="00B05152"/>
    <w:rsid w:val="00B0757C"/>
    <w:rsid w:val="00B10676"/>
    <w:rsid w:val="00B1417C"/>
    <w:rsid w:val="00B15D1C"/>
    <w:rsid w:val="00B15E8A"/>
    <w:rsid w:val="00B1646B"/>
    <w:rsid w:val="00B20155"/>
    <w:rsid w:val="00B2054D"/>
    <w:rsid w:val="00B20C40"/>
    <w:rsid w:val="00B21D02"/>
    <w:rsid w:val="00B2292C"/>
    <w:rsid w:val="00B25546"/>
    <w:rsid w:val="00B27074"/>
    <w:rsid w:val="00B3024E"/>
    <w:rsid w:val="00B30887"/>
    <w:rsid w:val="00B309FD"/>
    <w:rsid w:val="00B310E1"/>
    <w:rsid w:val="00B331EE"/>
    <w:rsid w:val="00B343A1"/>
    <w:rsid w:val="00B35353"/>
    <w:rsid w:val="00B37582"/>
    <w:rsid w:val="00B37FFA"/>
    <w:rsid w:val="00B4019C"/>
    <w:rsid w:val="00B40243"/>
    <w:rsid w:val="00B40837"/>
    <w:rsid w:val="00B41069"/>
    <w:rsid w:val="00B4255C"/>
    <w:rsid w:val="00B4303B"/>
    <w:rsid w:val="00B4339C"/>
    <w:rsid w:val="00B442C4"/>
    <w:rsid w:val="00B457DA"/>
    <w:rsid w:val="00B45BD8"/>
    <w:rsid w:val="00B47654"/>
    <w:rsid w:val="00B51245"/>
    <w:rsid w:val="00B516C2"/>
    <w:rsid w:val="00B51AB7"/>
    <w:rsid w:val="00B52197"/>
    <w:rsid w:val="00B548CC"/>
    <w:rsid w:val="00B552D7"/>
    <w:rsid w:val="00B5683D"/>
    <w:rsid w:val="00B56B7F"/>
    <w:rsid w:val="00B61EBE"/>
    <w:rsid w:val="00B6411F"/>
    <w:rsid w:val="00B65370"/>
    <w:rsid w:val="00B6541F"/>
    <w:rsid w:val="00B6635F"/>
    <w:rsid w:val="00B66970"/>
    <w:rsid w:val="00B7065B"/>
    <w:rsid w:val="00B71E21"/>
    <w:rsid w:val="00B725FA"/>
    <w:rsid w:val="00B73945"/>
    <w:rsid w:val="00B73FD8"/>
    <w:rsid w:val="00B744C7"/>
    <w:rsid w:val="00B75B5E"/>
    <w:rsid w:val="00B76495"/>
    <w:rsid w:val="00B77632"/>
    <w:rsid w:val="00B80F91"/>
    <w:rsid w:val="00B82E21"/>
    <w:rsid w:val="00B841A9"/>
    <w:rsid w:val="00B84E3B"/>
    <w:rsid w:val="00B8767D"/>
    <w:rsid w:val="00B90BB8"/>
    <w:rsid w:val="00B9133F"/>
    <w:rsid w:val="00B91500"/>
    <w:rsid w:val="00B91B05"/>
    <w:rsid w:val="00B924FE"/>
    <w:rsid w:val="00B92B3C"/>
    <w:rsid w:val="00B93030"/>
    <w:rsid w:val="00B93275"/>
    <w:rsid w:val="00B93F7F"/>
    <w:rsid w:val="00B94A2B"/>
    <w:rsid w:val="00B96E40"/>
    <w:rsid w:val="00BA0B58"/>
    <w:rsid w:val="00BA1EB3"/>
    <w:rsid w:val="00BA57F2"/>
    <w:rsid w:val="00BA5B78"/>
    <w:rsid w:val="00BB1466"/>
    <w:rsid w:val="00BB2115"/>
    <w:rsid w:val="00BB69DD"/>
    <w:rsid w:val="00BB77A7"/>
    <w:rsid w:val="00BB7F04"/>
    <w:rsid w:val="00BC05D0"/>
    <w:rsid w:val="00BC3BCA"/>
    <w:rsid w:val="00BC7022"/>
    <w:rsid w:val="00BD00E1"/>
    <w:rsid w:val="00BD0406"/>
    <w:rsid w:val="00BD2C85"/>
    <w:rsid w:val="00BD4F29"/>
    <w:rsid w:val="00BD5ABC"/>
    <w:rsid w:val="00BD7BF9"/>
    <w:rsid w:val="00BE148B"/>
    <w:rsid w:val="00BE1491"/>
    <w:rsid w:val="00BE2B5E"/>
    <w:rsid w:val="00BE4B6E"/>
    <w:rsid w:val="00BE6580"/>
    <w:rsid w:val="00BE7E99"/>
    <w:rsid w:val="00BF1D56"/>
    <w:rsid w:val="00BF3936"/>
    <w:rsid w:val="00BF3E82"/>
    <w:rsid w:val="00BF728C"/>
    <w:rsid w:val="00BF771F"/>
    <w:rsid w:val="00BF79E3"/>
    <w:rsid w:val="00BF7FDF"/>
    <w:rsid w:val="00C110AF"/>
    <w:rsid w:val="00C12391"/>
    <w:rsid w:val="00C1244A"/>
    <w:rsid w:val="00C12B06"/>
    <w:rsid w:val="00C12C5A"/>
    <w:rsid w:val="00C13EB3"/>
    <w:rsid w:val="00C1477C"/>
    <w:rsid w:val="00C15AF5"/>
    <w:rsid w:val="00C16CEC"/>
    <w:rsid w:val="00C17189"/>
    <w:rsid w:val="00C17DF4"/>
    <w:rsid w:val="00C23236"/>
    <w:rsid w:val="00C2375B"/>
    <w:rsid w:val="00C2586A"/>
    <w:rsid w:val="00C25DA9"/>
    <w:rsid w:val="00C25EE6"/>
    <w:rsid w:val="00C26833"/>
    <w:rsid w:val="00C30E34"/>
    <w:rsid w:val="00C322CC"/>
    <w:rsid w:val="00C323A0"/>
    <w:rsid w:val="00C336AE"/>
    <w:rsid w:val="00C33C21"/>
    <w:rsid w:val="00C347CE"/>
    <w:rsid w:val="00C34B35"/>
    <w:rsid w:val="00C3514F"/>
    <w:rsid w:val="00C375AF"/>
    <w:rsid w:val="00C37DFD"/>
    <w:rsid w:val="00C40628"/>
    <w:rsid w:val="00C406F7"/>
    <w:rsid w:val="00C40E60"/>
    <w:rsid w:val="00C4124E"/>
    <w:rsid w:val="00C43534"/>
    <w:rsid w:val="00C44873"/>
    <w:rsid w:val="00C44CF1"/>
    <w:rsid w:val="00C45065"/>
    <w:rsid w:val="00C4634C"/>
    <w:rsid w:val="00C46D75"/>
    <w:rsid w:val="00C47975"/>
    <w:rsid w:val="00C47EF3"/>
    <w:rsid w:val="00C50468"/>
    <w:rsid w:val="00C51524"/>
    <w:rsid w:val="00C52134"/>
    <w:rsid w:val="00C52AC9"/>
    <w:rsid w:val="00C55603"/>
    <w:rsid w:val="00C578E1"/>
    <w:rsid w:val="00C60BC4"/>
    <w:rsid w:val="00C60F2B"/>
    <w:rsid w:val="00C60FCC"/>
    <w:rsid w:val="00C61119"/>
    <w:rsid w:val="00C6144C"/>
    <w:rsid w:val="00C6155D"/>
    <w:rsid w:val="00C61911"/>
    <w:rsid w:val="00C62347"/>
    <w:rsid w:val="00C638CD"/>
    <w:rsid w:val="00C649B2"/>
    <w:rsid w:val="00C66065"/>
    <w:rsid w:val="00C67076"/>
    <w:rsid w:val="00C6733F"/>
    <w:rsid w:val="00C702CA"/>
    <w:rsid w:val="00C7093C"/>
    <w:rsid w:val="00C71136"/>
    <w:rsid w:val="00C714FC"/>
    <w:rsid w:val="00C716ED"/>
    <w:rsid w:val="00C71DD4"/>
    <w:rsid w:val="00C72530"/>
    <w:rsid w:val="00C7754E"/>
    <w:rsid w:val="00C77A73"/>
    <w:rsid w:val="00C80DF1"/>
    <w:rsid w:val="00C813BA"/>
    <w:rsid w:val="00C81A7E"/>
    <w:rsid w:val="00C81EC7"/>
    <w:rsid w:val="00C82C1F"/>
    <w:rsid w:val="00C836AA"/>
    <w:rsid w:val="00C83795"/>
    <w:rsid w:val="00C8545C"/>
    <w:rsid w:val="00C87DBE"/>
    <w:rsid w:val="00C87F25"/>
    <w:rsid w:val="00C91288"/>
    <w:rsid w:val="00C91F09"/>
    <w:rsid w:val="00C94308"/>
    <w:rsid w:val="00C95CB7"/>
    <w:rsid w:val="00C97DF0"/>
    <w:rsid w:val="00CA041F"/>
    <w:rsid w:val="00CA0E4A"/>
    <w:rsid w:val="00CA4463"/>
    <w:rsid w:val="00CB20B4"/>
    <w:rsid w:val="00CB2C70"/>
    <w:rsid w:val="00CB3952"/>
    <w:rsid w:val="00CB4FF1"/>
    <w:rsid w:val="00CB5D21"/>
    <w:rsid w:val="00CB6BB5"/>
    <w:rsid w:val="00CB732A"/>
    <w:rsid w:val="00CB7AA1"/>
    <w:rsid w:val="00CC10D2"/>
    <w:rsid w:val="00CC2663"/>
    <w:rsid w:val="00CC2F5C"/>
    <w:rsid w:val="00CC324D"/>
    <w:rsid w:val="00CC3508"/>
    <w:rsid w:val="00CC4DF5"/>
    <w:rsid w:val="00CC51BC"/>
    <w:rsid w:val="00CD21BF"/>
    <w:rsid w:val="00CD242F"/>
    <w:rsid w:val="00CD2F58"/>
    <w:rsid w:val="00CD3BC6"/>
    <w:rsid w:val="00CD3C84"/>
    <w:rsid w:val="00CD4665"/>
    <w:rsid w:val="00CE1BB7"/>
    <w:rsid w:val="00CE21B4"/>
    <w:rsid w:val="00CE251A"/>
    <w:rsid w:val="00CE3C58"/>
    <w:rsid w:val="00CE746C"/>
    <w:rsid w:val="00CE7B1E"/>
    <w:rsid w:val="00CF0E19"/>
    <w:rsid w:val="00CF1091"/>
    <w:rsid w:val="00CF248F"/>
    <w:rsid w:val="00CF5696"/>
    <w:rsid w:val="00CF58AA"/>
    <w:rsid w:val="00CF5FD0"/>
    <w:rsid w:val="00CF6835"/>
    <w:rsid w:val="00D00B41"/>
    <w:rsid w:val="00D04236"/>
    <w:rsid w:val="00D0460A"/>
    <w:rsid w:val="00D051C8"/>
    <w:rsid w:val="00D05D51"/>
    <w:rsid w:val="00D0637B"/>
    <w:rsid w:val="00D10356"/>
    <w:rsid w:val="00D10406"/>
    <w:rsid w:val="00D107A4"/>
    <w:rsid w:val="00D11E35"/>
    <w:rsid w:val="00D13382"/>
    <w:rsid w:val="00D141E2"/>
    <w:rsid w:val="00D14DE3"/>
    <w:rsid w:val="00D173D7"/>
    <w:rsid w:val="00D175FE"/>
    <w:rsid w:val="00D232B7"/>
    <w:rsid w:val="00D23800"/>
    <w:rsid w:val="00D23D85"/>
    <w:rsid w:val="00D24491"/>
    <w:rsid w:val="00D25E22"/>
    <w:rsid w:val="00D25F8F"/>
    <w:rsid w:val="00D26AEF"/>
    <w:rsid w:val="00D271FA"/>
    <w:rsid w:val="00D274C3"/>
    <w:rsid w:val="00D30DDF"/>
    <w:rsid w:val="00D32498"/>
    <w:rsid w:val="00D32DE4"/>
    <w:rsid w:val="00D33066"/>
    <w:rsid w:val="00D3357C"/>
    <w:rsid w:val="00D336FE"/>
    <w:rsid w:val="00D344D0"/>
    <w:rsid w:val="00D34B62"/>
    <w:rsid w:val="00D40699"/>
    <w:rsid w:val="00D40D1D"/>
    <w:rsid w:val="00D416DD"/>
    <w:rsid w:val="00D45D02"/>
    <w:rsid w:val="00D4663E"/>
    <w:rsid w:val="00D46E99"/>
    <w:rsid w:val="00D50B15"/>
    <w:rsid w:val="00D50BC7"/>
    <w:rsid w:val="00D50BCD"/>
    <w:rsid w:val="00D52D6D"/>
    <w:rsid w:val="00D629B1"/>
    <w:rsid w:val="00D62A99"/>
    <w:rsid w:val="00D6471F"/>
    <w:rsid w:val="00D65129"/>
    <w:rsid w:val="00D676AB"/>
    <w:rsid w:val="00D6772B"/>
    <w:rsid w:val="00D70327"/>
    <w:rsid w:val="00D7046F"/>
    <w:rsid w:val="00D717CE"/>
    <w:rsid w:val="00D73D43"/>
    <w:rsid w:val="00D73FDF"/>
    <w:rsid w:val="00D75898"/>
    <w:rsid w:val="00D77383"/>
    <w:rsid w:val="00D77A7E"/>
    <w:rsid w:val="00D80C0B"/>
    <w:rsid w:val="00D81DAE"/>
    <w:rsid w:val="00D832B9"/>
    <w:rsid w:val="00D832BD"/>
    <w:rsid w:val="00D851B3"/>
    <w:rsid w:val="00D85D41"/>
    <w:rsid w:val="00D8608B"/>
    <w:rsid w:val="00D86941"/>
    <w:rsid w:val="00D86980"/>
    <w:rsid w:val="00D92AEE"/>
    <w:rsid w:val="00D92BD2"/>
    <w:rsid w:val="00D933C4"/>
    <w:rsid w:val="00D93652"/>
    <w:rsid w:val="00D94B2F"/>
    <w:rsid w:val="00D94DBB"/>
    <w:rsid w:val="00D94EE4"/>
    <w:rsid w:val="00D95C9D"/>
    <w:rsid w:val="00D969DA"/>
    <w:rsid w:val="00D97CD8"/>
    <w:rsid w:val="00D97FEF"/>
    <w:rsid w:val="00DA1717"/>
    <w:rsid w:val="00DA2ADC"/>
    <w:rsid w:val="00DA3D6C"/>
    <w:rsid w:val="00DA4C6D"/>
    <w:rsid w:val="00DA5F48"/>
    <w:rsid w:val="00DA649B"/>
    <w:rsid w:val="00DA68A0"/>
    <w:rsid w:val="00DA72FE"/>
    <w:rsid w:val="00DA77B7"/>
    <w:rsid w:val="00DB1045"/>
    <w:rsid w:val="00DB1D36"/>
    <w:rsid w:val="00DB23A7"/>
    <w:rsid w:val="00DB2AA4"/>
    <w:rsid w:val="00DB447F"/>
    <w:rsid w:val="00DB7913"/>
    <w:rsid w:val="00DC03F0"/>
    <w:rsid w:val="00DC101A"/>
    <w:rsid w:val="00DC14AF"/>
    <w:rsid w:val="00DC1C5F"/>
    <w:rsid w:val="00DC209A"/>
    <w:rsid w:val="00DD082E"/>
    <w:rsid w:val="00DD095E"/>
    <w:rsid w:val="00DD0CEA"/>
    <w:rsid w:val="00DD0F06"/>
    <w:rsid w:val="00DD0F84"/>
    <w:rsid w:val="00DD2234"/>
    <w:rsid w:val="00DD2715"/>
    <w:rsid w:val="00DD3BA4"/>
    <w:rsid w:val="00DD4038"/>
    <w:rsid w:val="00DD428C"/>
    <w:rsid w:val="00DD5100"/>
    <w:rsid w:val="00DD5333"/>
    <w:rsid w:val="00DD54B3"/>
    <w:rsid w:val="00DD5DC7"/>
    <w:rsid w:val="00DD63BC"/>
    <w:rsid w:val="00DE0FEE"/>
    <w:rsid w:val="00DE10F7"/>
    <w:rsid w:val="00DE18B2"/>
    <w:rsid w:val="00DE1FE8"/>
    <w:rsid w:val="00DE28A5"/>
    <w:rsid w:val="00DE3AF4"/>
    <w:rsid w:val="00DE4504"/>
    <w:rsid w:val="00DE46FE"/>
    <w:rsid w:val="00DE4DD3"/>
    <w:rsid w:val="00DE55AE"/>
    <w:rsid w:val="00DE5A99"/>
    <w:rsid w:val="00DE5CCC"/>
    <w:rsid w:val="00DE603F"/>
    <w:rsid w:val="00DE7A79"/>
    <w:rsid w:val="00DF15CB"/>
    <w:rsid w:val="00DF1BDE"/>
    <w:rsid w:val="00DF280D"/>
    <w:rsid w:val="00DF2C82"/>
    <w:rsid w:val="00DF34A0"/>
    <w:rsid w:val="00DF41D8"/>
    <w:rsid w:val="00DF68A7"/>
    <w:rsid w:val="00DF7D76"/>
    <w:rsid w:val="00DF7DFE"/>
    <w:rsid w:val="00E00C77"/>
    <w:rsid w:val="00E00FBF"/>
    <w:rsid w:val="00E02965"/>
    <w:rsid w:val="00E03A12"/>
    <w:rsid w:val="00E056D7"/>
    <w:rsid w:val="00E07DF9"/>
    <w:rsid w:val="00E100D7"/>
    <w:rsid w:val="00E14A10"/>
    <w:rsid w:val="00E14AC1"/>
    <w:rsid w:val="00E172EC"/>
    <w:rsid w:val="00E20FD2"/>
    <w:rsid w:val="00E21F53"/>
    <w:rsid w:val="00E24F2D"/>
    <w:rsid w:val="00E275B0"/>
    <w:rsid w:val="00E30E5F"/>
    <w:rsid w:val="00E31AB3"/>
    <w:rsid w:val="00E33360"/>
    <w:rsid w:val="00E33474"/>
    <w:rsid w:val="00E33F22"/>
    <w:rsid w:val="00E36A25"/>
    <w:rsid w:val="00E37022"/>
    <w:rsid w:val="00E37695"/>
    <w:rsid w:val="00E4231F"/>
    <w:rsid w:val="00E42614"/>
    <w:rsid w:val="00E4281E"/>
    <w:rsid w:val="00E42BAB"/>
    <w:rsid w:val="00E43299"/>
    <w:rsid w:val="00E44789"/>
    <w:rsid w:val="00E455F4"/>
    <w:rsid w:val="00E45776"/>
    <w:rsid w:val="00E51210"/>
    <w:rsid w:val="00E51667"/>
    <w:rsid w:val="00E53559"/>
    <w:rsid w:val="00E539A7"/>
    <w:rsid w:val="00E53F59"/>
    <w:rsid w:val="00E54538"/>
    <w:rsid w:val="00E55B60"/>
    <w:rsid w:val="00E56AE5"/>
    <w:rsid w:val="00E5725D"/>
    <w:rsid w:val="00E600D5"/>
    <w:rsid w:val="00E60518"/>
    <w:rsid w:val="00E6066F"/>
    <w:rsid w:val="00E6232B"/>
    <w:rsid w:val="00E62F56"/>
    <w:rsid w:val="00E64140"/>
    <w:rsid w:val="00E6546C"/>
    <w:rsid w:val="00E65506"/>
    <w:rsid w:val="00E6591A"/>
    <w:rsid w:val="00E6594C"/>
    <w:rsid w:val="00E66ECC"/>
    <w:rsid w:val="00E72587"/>
    <w:rsid w:val="00E7435F"/>
    <w:rsid w:val="00E75394"/>
    <w:rsid w:val="00E75A35"/>
    <w:rsid w:val="00E76A0E"/>
    <w:rsid w:val="00E77CFF"/>
    <w:rsid w:val="00E812B2"/>
    <w:rsid w:val="00E82AFB"/>
    <w:rsid w:val="00E82C5F"/>
    <w:rsid w:val="00E83962"/>
    <w:rsid w:val="00E84D66"/>
    <w:rsid w:val="00E8605F"/>
    <w:rsid w:val="00E87C3E"/>
    <w:rsid w:val="00E87F0E"/>
    <w:rsid w:val="00E90847"/>
    <w:rsid w:val="00E9105A"/>
    <w:rsid w:val="00E912C6"/>
    <w:rsid w:val="00E93399"/>
    <w:rsid w:val="00E933BB"/>
    <w:rsid w:val="00E94996"/>
    <w:rsid w:val="00E973B1"/>
    <w:rsid w:val="00EA1FA8"/>
    <w:rsid w:val="00EA26A8"/>
    <w:rsid w:val="00EA6294"/>
    <w:rsid w:val="00EA650E"/>
    <w:rsid w:val="00EA6778"/>
    <w:rsid w:val="00EA6886"/>
    <w:rsid w:val="00EB05F5"/>
    <w:rsid w:val="00EB27B3"/>
    <w:rsid w:val="00EB3058"/>
    <w:rsid w:val="00EB5D85"/>
    <w:rsid w:val="00EB62A0"/>
    <w:rsid w:val="00EB76CE"/>
    <w:rsid w:val="00EB7A0E"/>
    <w:rsid w:val="00EC07B4"/>
    <w:rsid w:val="00EC253A"/>
    <w:rsid w:val="00EC2DD7"/>
    <w:rsid w:val="00EC4736"/>
    <w:rsid w:val="00EC4DE7"/>
    <w:rsid w:val="00EC644F"/>
    <w:rsid w:val="00ED079A"/>
    <w:rsid w:val="00ED14DF"/>
    <w:rsid w:val="00ED1A1B"/>
    <w:rsid w:val="00ED2357"/>
    <w:rsid w:val="00ED2ECF"/>
    <w:rsid w:val="00ED3DD9"/>
    <w:rsid w:val="00ED489F"/>
    <w:rsid w:val="00ED6795"/>
    <w:rsid w:val="00ED6E8E"/>
    <w:rsid w:val="00EE2990"/>
    <w:rsid w:val="00EE448A"/>
    <w:rsid w:val="00EE5539"/>
    <w:rsid w:val="00EE5CF6"/>
    <w:rsid w:val="00EE5E52"/>
    <w:rsid w:val="00EE74F9"/>
    <w:rsid w:val="00EE7575"/>
    <w:rsid w:val="00EE783B"/>
    <w:rsid w:val="00EE7AE3"/>
    <w:rsid w:val="00EF2C8D"/>
    <w:rsid w:val="00EF426F"/>
    <w:rsid w:val="00EF56C4"/>
    <w:rsid w:val="00EF7152"/>
    <w:rsid w:val="00EF7A63"/>
    <w:rsid w:val="00F0181F"/>
    <w:rsid w:val="00F018C1"/>
    <w:rsid w:val="00F01B13"/>
    <w:rsid w:val="00F01B69"/>
    <w:rsid w:val="00F01D97"/>
    <w:rsid w:val="00F03CA7"/>
    <w:rsid w:val="00F03E5B"/>
    <w:rsid w:val="00F05948"/>
    <w:rsid w:val="00F05C45"/>
    <w:rsid w:val="00F05F58"/>
    <w:rsid w:val="00F06DC8"/>
    <w:rsid w:val="00F136D2"/>
    <w:rsid w:val="00F13803"/>
    <w:rsid w:val="00F156FC"/>
    <w:rsid w:val="00F164CD"/>
    <w:rsid w:val="00F16E0F"/>
    <w:rsid w:val="00F17446"/>
    <w:rsid w:val="00F17F13"/>
    <w:rsid w:val="00F2178E"/>
    <w:rsid w:val="00F24141"/>
    <w:rsid w:val="00F24E4D"/>
    <w:rsid w:val="00F26F3B"/>
    <w:rsid w:val="00F30B4A"/>
    <w:rsid w:val="00F31F84"/>
    <w:rsid w:val="00F345C1"/>
    <w:rsid w:val="00F345D3"/>
    <w:rsid w:val="00F36B89"/>
    <w:rsid w:val="00F37A2D"/>
    <w:rsid w:val="00F410C7"/>
    <w:rsid w:val="00F4219A"/>
    <w:rsid w:val="00F426AF"/>
    <w:rsid w:val="00F4448A"/>
    <w:rsid w:val="00F444E1"/>
    <w:rsid w:val="00F44928"/>
    <w:rsid w:val="00F451BB"/>
    <w:rsid w:val="00F4666F"/>
    <w:rsid w:val="00F50EDA"/>
    <w:rsid w:val="00F50F3D"/>
    <w:rsid w:val="00F518C7"/>
    <w:rsid w:val="00F5232A"/>
    <w:rsid w:val="00F53FBD"/>
    <w:rsid w:val="00F55969"/>
    <w:rsid w:val="00F5618F"/>
    <w:rsid w:val="00F5627C"/>
    <w:rsid w:val="00F567CF"/>
    <w:rsid w:val="00F57FC8"/>
    <w:rsid w:val="00F6369D"/>
    <w:rsid w:val="00F648CE"/>
    <w:rsid w:val="00F657A5"/>
    <w:rsid w:val="00F65FBB"/>
    <w:rsid w:val="00F6791F"/>
    <w:rsid w:val="00F67F45"/>
    <w:rsid w:val="00F70D5A"/>
    <w:rsid w:val="00F73BA1"/>
    <w:rsid w:val="00F75458"/>
    <w:rsid w:val="00F75D16"/>
    <w:rsid w:val="00F7622C"/>
    <w:rsid w:val="00F76F7E"/>
    <w:rsid w:val="00F775A1"/>
    <w:rsid w:val="00F83353"/>
    <w:rsid w:val="00F83B87"/>
    <w:rsid w:val="00F85374"/>
    <w:rsid w:val="00F8687A"/>
    <w:rsid w:val="00F868AA"/>
    <w:rsid w:val="00F86F9E"/>
    <w:rsid w:val="00F920DC"/>
    <w:rsid w:val="00F92FFE"/>
    <w:rsid w:val="00F954F8"/>
    <w:rsid w:val="00F957EB"/>
    <w:rsid w:val="00F9749F"/>
    <w:rsid w:val="00F9763C"/>
    <w:rsid w:val="00FA1E7B"/>
    <w:rsid w:val="00FA3875"/>
    <w:rsid w:val="00FA3DD3"/>
    <w:rsid w:val="00FA4939"/>
    <w:rsid w:val="00FA4DB0"/>
    <w:rsid w:val="00FA533A"/>
    <w:rsid w:val="00FA6F53"/>
    <w:rsid w:val="00FA7456"/>
    <w:rsid w:val="00FB0017"/>
    <w:rsid w:val="00FB0302"/>
    <w:rsid w:val="00FB0E74"/>
    <w:rsid w:val="00FB1397"/>
    <w:rsid w:val="00FB2B6E"/>
    <w:rsid w:val="00FB3029"/>
    <w:rsid w:val="00FB457C"/>
    <w:rsid w:val="00FB4B38"/>
    <w:rsid w:val="00FB7212"/>
    <w:rsid w:val="00FC0BEE"/>
    <w:rsid w:val="00FC1EB6"/>
    <w:rsid w:val="00FC268E"/>
    <w:rsid w:val="00FC2A07"/>
    <w:rsid w:val="00FC2D3D"/>
    <w:rsid w:val="00FC4A66"/>
    <w:rsid w:val="00FC4CAF"/>
    <w:rsid w:val="00FC5FD7"/>
    <w:rsid w:val="00FD1507"/>
    <w:rsid w:val="00FD22A3"/>
    <w:rsid w:val="00FD239F"/>
    <w:rsid w:val="00FD4847"/>
    <w:rsid w:val="00FD510E"/>
    <w:rsid w:val="00FD6B1D"/>
    <w:rsid w:val="00FE022D"/>
    <w:rsid w:val="00FE1881"/>
    <w:rsid w:val="00FE2ECE"/>
    <w:rsid w:val="00FE52D8"/>
    <w:rsid w:val="00FE5F78"/>
    <w:rsid w:val="00FE677B"/>
    <w:rsid w:val="00FF0554"/>
    <w:rsid w:val="00FF12CC"/>
    <w:rsid w:val="00FF30A7"/>
    <w:rsid w:val="00FF3CF9"/>
    <w:rsid w:val="00FF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9901E"/>
  <w15:docId w15:val="{E415F494-B2D6-47B3-AA05-A4DDEA2A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3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B7913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/>
      <w:bCs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長"/>
    <w:basedOn w:val="a"/>
    <w:rsid w:val="00607321"/>
    <w:pPr>
      <w:snapToGrid w:val="0"/>
    </w:pPr>
    <w:rPr>
      <w:rFonts w:ascii="標楷體" w:eastAsia="標楷體" w:hint="eastAsia"/>
      <w:sz w:val="36"/>
      <w:szCs w:val="20"/>
    </w:rPr>
  </w:style>
  <w:style w:type="paragraph" w:styleId="2">
    <w:name w:val="Body Text Indent 2"/>
    <w:basedOn w:val="a"/>
    <w:rsid w:val="00607321"/>
    <w:pPr>
      <w:spacing w:after="120" w:line="480" w:lineRule="auto"/>
      <w:ind w:leftChars="200" w:left="480"/>
    </w:pPr>
    <w:rPr>
      <w:szCs w:val="20"/>
    </w:rPr>
  </w:style>
  <w:style w:type="paragraph" w:styleId="3">
    <w:name w:val="Body Text Indent 3"/>
    <w:basedOn w:val="a"/>
    <w:rsid w:val="00607321"/>
    <w:pPr>
      <w:spacing w:line="520" w:lineRule="exact"/>
      <w:ind w:left="2240"/>
    </w:pPr>
    <w:rPr>
      <w:rFonts w:eastAsia="標楷體"/>
      <w:sz w:val="32"/>
    </w:rPr>
  </w:style>
  <w:style w:type="paragraph" w:customStyle="1" w:styleId="a4">
    <w:name w:val="說明"/>
    <w:basedOn w:val="a"/>
    <w:rsid w:val="00607321"/>
    <w:pPr>
      <w:wordWrap w:val="0"/>
      <w:snapToGrid w:val="0"/>
      <w:ind w:left="567" w:hanging="567"/>
    </w:pPr>
    <w:rPr>
      <w:rFonts w:eastAsia="標楷體"/>
      <w:sz w:val="32"/>
    </w:rPr>
  </w:style>
  <w:style w:type="paragraph" w:styleId="a5">
    <w:name w:val="Body Text Indent"/>
    <w:basedOn w:val="a"/>
    <w:rsid w:val="00607321"/>
    <w:pPr>
      <w:spacing w:line="540" w:lineRule="exact"/>
      <w:ind w:leftChars="283" w:left="679" w:firstLineChars="100" w:firstLine="320"/>
    </w:pPr>
    <w:rPr>
      <w:rFonts w:ascii="標楷體" w:eastAsia="標楷體" w:hAnsi="標楷體"/>
      <w:sz w:val="32"/>
    </w:rPr>
  </w:style>
  <w:style w:type="paragraph" w:styleId="a6">
    <w:name w:val="Body Text"/>
    <w:basedOn w:val="a"/>
    <w:rsid w:val="00607321"/>
    <w:rPr>
      <w:rFonts w:eastAsia="標楷體"/>
      <w:sz w:val="32"/>
      <w:szCs w:val="20"/>
    </w:rPr>
  </w:style>
  <w:style w:type="paragraph" w:styleId="a7">
    <w:name w:val="footer"/>
    <w:basedOn w:val="a"/>
    <w:link w:val="a8"/>
    <w:uiPriority w:val="99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07321"/>
  </w:style>
  <w:style w:type="paragraph" w:styleId="20">
    <w:name w:val="Body Text 2"/>
    <w:basedOn w:val="a"/>
    <w:rsid w:val="00607321"/>
    <w:rPr>
      <w:rFonts w:eastAsia="標楷體"/>
      <w:sz w:val="36"/>
    </w:rPr>
  </w:style>
  <w:style w:type="paragraph" w:customStyle="1" w:styleId="aa">
    <w:name w:val="主旨"/>
    <w:basedOn w:val="a"/>
    <w:rsid w:val="00607321"/>
    <w:pPr>
      <w:wordWrap w:val="0"/>
      <w:snapToGrid w:val="0"/>
    </w:pPr>
    <w:rPr>
      <w:rFonts w:eastAsia="標楷體"/>
      <w:sz w:val="32"/>
      <w:szCs w:val="20"/>
    </w:rPr>
  </w:style>
  <w:style w:type="paragraph" w:styleId="ab">
    <w:name w:val="Block Text"/>
    <w:basedOn w:val="a"/>
    <w:rsid w:val="00607321"/>
    <w:pPr>
      <w:spacing w:line="480" w:lineRule="exact"/>
      <w:ind w:leftChars="300" w:left="720" w:rightChars="13" w:right="31"/>
    </w:pPr>
    <w:rPr>
      <w:rFonts w:ascii="標楷體" w:eastAsia="標楷體"/>
      <w:sz w:val="32"/>
      <w:szCs w:val="28"/>
    </w:rPr>
  </w:style>
  <w:style w:type="paragraph" w:styleId="ac">
    <w:name w:val="annotation text"/>
    <w:basedOn w:val="a"/>
    <w:link w:val="ad"/>
    <w:rsid w:val="00607321"/>
    <w:rPr>
      <w:rFonts w:eastAsia="標楷體"/>
      <w:sz w:val="32"/>
      <w:szCs w:val="32"/>
    </w:rPr>
  </w:style>
  <w:style w:type="paragraph" w:styleId="ae">
    <w:name w:val="header"/>
    <w:basedOn w:val="a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semiHidden/>
    <w:rsid w:val="00607321"/>
    <w:rPr>
      <w:rFonts w:ascii="Arial" w:hAnsi="Arial"/>
      <w:sz w:val="18"/>
      <w:szCs w:val="18"/>
    </w:rPr>
  </w:style>
  <w:style w:type="paragraph" w:customStyle="1" w:styleId="af0">
    <w:name w:val="字元 字元 字元 字元"/>
    <w:basedOn w:val="a"/>
    <w:rsid w:val="00ED07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ax2">
    <w:name w:val="tax2"/>
    <w:rsid w:val="00C44CF1"/>
    <w:rPr>
      <w:color w:val="666666"/>
      <w:spacing w:val="320"/>
      <w:sz w:val="21"/>
      <w:szCs w:val="21"/>
    </w:rPr>
  </w:style>
  <w:style w:type="paragraph" w:customStyle="1" w:styleId="af1">
    <w:name w:val="字元"/>
    <w:basedOn w:val="a"/>
    <w:rsid w:val="00F853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 字元 字元 字元 字元 字元 字元 字元 字元 字元 字元 字元 字元 字元 字元 字元 字元 字元"/>
    <w:basedOn w:val="a"/>
    <w:rsid w:val="00BF1D5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3">
    <w:name w:val="Table Grid"/>
    <w:basedOn w:val="a1"/>
    <w:uiPriority w:val="39"/>
    <w:rsid w:val="008901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12h231">
    <w:name w:val="gray12_h231"/>
    <w:rsid w:val="005D68C0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paragraph" w:customStyle="1" w:styleId="af4">
    <w:name w:val="字元"/>
    <w:basedOn w:val="a"/>
    <w:rsid w:val="00A41BD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lh108mb">
    <w:name w:val="tlh108 mb"/>
    <w:basedOn w:val="a0"/>
    <w:rsid w:val="00A4762C"/>
  </w:style>
  <w:style w:type="paragraph" w:styleId="af5">
    <w:name w:val="Document Map"/>
    <w:basedOn w:val="a"/>
    <w:semiHidden/>
    <w:rsid w:val="00466AD0"/>
    <w:pPr>
      <w:shd w:val="clear" w:color="auto" w:fill="000080"/>
    </w:pPr>
    <w:rPr>
      <w:rFonts w:ascii="Arial" w:hAnsi="Arial"/>
    </w:rPr>
  </w:style>
  <w:style w:type="paragraph" w:styleId="HTML">
    <w:name w:val="HTML Preformatted"/>
    <w:basedOn w:val="a"/>
    <w:rsid w:val="002C00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a1221">
    <w:name w:val="a12_21"/>
    <w:rsid w:val="00350A5D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0">
    <w:name w:val="字元1"/>
    <w:basedOn w:val="a"/>
    <w:rsid w:val="00350A5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350A5D"/>
    <w:pPr>
      <w:ind w:leftChars="200" w:left="480"/>
    </w:pPr>
    <w:rPr>
      <w:rFonts w:ascii="Calibri" w:hAnsi="Calibri"/>
      <w:szCs w:val="22"/>
    </w:rPr>
  </w:style>
  <w:style w:type="paragraph" w:customStyle="1" w:styleId="af7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rsid w:val="0008635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8">
    <w:name w:val="Plain Text"/>
    <w:basedOn w:val="a"/>
    <w:rsid w:val="00821CCC"/>
    <w:rPr>
      <w:rFonts w:ascii="細明體" w:eastAsia="細明體" w:hAnsi="Courier New"/>
      <w:szCs w:val="20"/>
    </w:rPr>
  </w:style>
  <w:style w:type="paragraph" w:customStyle="1" w:styleId="11">
    <w:name w:val="字元1 字元 字元1"/>
    <w:basedOn w:val="a"/>
    <w:rsid w:val="008E4D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"/>
    <w:rsid w:val="002B33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9">
    <w:name w:val="( 一)"/>
    <w:rsid w:val="00F24141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/>
      <w:sz w:val="26"/>
    </w:rPr>
  </w:style>
  <w:style w:type="paragraph" w:customStyle="1" w:styleId="afa">
    <w:name w:val="字元 字元 字元 字元 字元 字元 字元 字元 字元 字元 字元 字元 字元 字元 字元 字元 字元 字元"/>
    <w:basedOn w:val="a"/>
    <w:rsid w:val="00F2414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b">
    <w:name w:val="Salutation"/>
    <w:basedOn w:val="a"/>
    <w:next w:val="a"/>
    <w:rsid w:val="00C46D75"/>
    <w:rPr>
      <w:rFonts w:ascii="標楷體" w:eastAsia="標楷體" w:hAnsi="標楷體"/>
      <w:sz w:val="28"/>
      <w:szCs w:val="28"/>
    </w:rPr>
  </w:style>
  <w:style w:type="paragraph" w:customStyle="1" w:styleId="afc">
    <w:name w:val="字元 字元 字元 字元 字元"/>
    <w:basedOn w:val="a"/>
    <w:rsid w:val="00FC2A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051BA7"/>
  </w:style>
  <w:style w:type="character" w:customStyle="1" w:styleId="a8">
    <w:name w:val="頁尾 字元"/>
    <w:link w:val="a7"/>
    <w:uiPriority w:val="99"/>
    <w:rsid w:val="00B309FD"/>
    <w:rPr>
      <w:kern w:val="2"/>
    </w:rPr>
  </w:style>
  <w:style w:type="character" w:styleId="afd">
    <w:name w:val="Emphasis"/>
    <w:qFormat/>
    <w:rsid w:val="002735E4"/>
    <w:rPr>
      <w:b w:val="0"/>
      <w:bCs w:val="0"/>
      <w:i w:val="0"/>
      <w:iCs w:val="0"/>
      <w:color w:val="DD4B39"/>
    </w:rPr>
  </w:style>
  <w:style w:type="character" w:customStyle="1" w:styleId="ad">
    <w:name w:val="註解文字 字元"/>
    <w:basedOn w:val="a0"/>
    <w:link w:val="ac"/>
    <w:rsid w:val="00720BB3"/>
    <w:rPr>
      <w:rFonts w:eastAsia="標楷體"/>
      <w:kern w:val="2"/>
      <w:sz w:val="32"/>
      <w:szCs w:val="32"/>
    </w:rPr>
  </w:style>
  <w:style w:type="character" w:styleId="afe">
    <w:name w:val="Hyperlink"/>
    <w:uiPriority w:val="99"/>
    <w:rsid w:val="001E7D6D"/>
    <w:rPr>
      <w:color w:val="0000FF"/>
      <w:u w:val="single"/>
    </w:rPr>
  </w:style>
  <w:style w:type="paragraph" w:customStyle="1" w:styleId="aff">
    <w:name w:val="[基本段落]"/>
    <w:basedOn w:val="a"/>
    <w:uiPriority w:val="99"/>
    <w:rsid w:val="00B03F44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hAnsi="Calibri"/>
      <w:color w:val="000000"/>
      <w:kern w:val="0"/>
      <w:lang w:val="zh-TW"/>
    </w:rPr>
  </w:style>
  <w:style w:type="paragraph" w:customStyle="1" w:styleId="100">
    <w:name w:val="(1)0標題"/>
    <w:basedOn w:val="a"/>
    <w:link w:val="101"/>
    <w:rsid w:val="00B03F44"/>
    <w:pPr>
      <w:snapToGrid w:val="0"/>
      <w:ind w:leftChars="674" w:left="2098" w:hanging="480"/>
      <w:jc w:val="both"/>
    </w:pPr>
    <w:rPr>
      <w:rFonts w:ascii="標楷體" w:eastAsia="標楷體" w:hAnsi="標楷體"/>
      <w:color w:val="0000FF"/>
      <w:sz w:val="32"/>
      <w:szCs w:val="32"/>
    </w:rPr>
  </w:style>
  <w:style w:type="character" w:customStyle="1" w:styleId="101">
    <w:name w:val="(1)0標題 字元"/>
    <w:link w:val="100"/>
    <w:rsid w:val="00B03F44"/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001">
    <w:name w:val="001.全部標題"/>
    <w:basedOn w:val="a"/>
    <w:link w:val="0010"/>
    <w:rsid w:val="00B03F44"/>
    <w:pPr>
      <w:snapToGrid w:val="0"/>
      <w:ind w:leftChars="550" w:left="1640" w:hangingChars="100" w:hanging="320"/>
      <w:jc w:val="both"/>
    </w:pPr>
    <w:rPr>
      <w:rFonts w:ascii="標楷體" w:eastAsia="標楷體" w:hAnsi="標楷體"/>
      <w:sz w:val="32"/>
      <w:szCs w:val="32"/>
    </w:rPr>
  </w:style>
  <w:style w:type="character" w:customStyle="1" w:styleId="0010">
    <w:name w:val="001.全部標題 字元"/>
    <w:link w:val="001"/>
    <w:rsid w:val="00B03F44"/>
    <w:rPr>
      <w:rFonts w:ascii="標楷體" w:eastAsia="標楷體" w:hAnsi="標楷體"/>
      <w:kern w:val="2"/>
      <w:sz w:val="32"/>
      <w:szCs w:val="32"/>
    </w:rPr>
  </w:style>
  <w:style w:type="paragraph" w:customStyle="1" w:styleId="Default">
    <w:name w:val="Default"/>
    <w:rsid w:val="00276DC2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aff0">
    <w:name w:val="@大標"/>
    <w:basedOn w:val="a6"/>
    <w:link w:val="aff1"/>
    <w:qFormat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360" w:lineRule="exact"/>
    </w:pPr>
    <w:rPr>
      <w:rFonts w:ascii="新細明體" w:eastAsia="新細明體" w:hAnsi="新細明體" w:cs="Cordia New"/>
      <w:b/>
      <w:sz w:val="40"/>
      <w:szCs w:val="40"/>
    </w:rPr>
  </w:style>
  <w:style w:type="paragraph" w:customStyle="1" w:styleId="aff2">
    <w:name w:val="@中標"/>
    <w:basedOn w:val="a6"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</w:pPr>
    <w:rPr>
      <w:rFonts w:ascii="標楷體" w:hAnsi="標楷體" w:cs="Cordia New"/>
      <w:b/>
      <w:sz w:val="28"/>
      <w:szCs w:val="28"/>
    </w:rPr>
  </w:style>
  <w:style w:type="paragraph" w:customStyle="1" w:styleId="aff3">
    <w:name w:val="@小標"/>
    <w:basedOn w:val="a6"/>
    <w:link w:val="aff4"/>
    <w:qFormat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  <w:ind w:left="240" w:right="100"/>
    </w:pPr>
    <w:rPr>
      <w:rFonts w:ascii="標楷體" w:hAnsi="標楷體" w:cs="Cordia New"/>
      <w:sz w:val="28"/>
      <w:szCs w:val="28"/>
    </w:rPr>
  </w:style>
  <w:style w:type="character" w:customStyle="1" w:styleId="aff4">
    <w:name w:val="@小標 字元"/>
    <w:link w:val="aff3"/>
    <w:rsid w:val="00B2292C"/>
    <w:rPr>
      <w:rFonts w:ascii="標楷體" w:eastAsia="標楷體" w:hAnsi="標楷體" w:cs="Cordia New"/>
      <w:kern w:val="2"/>
      <w:sz w:val="28"/>
      <w:szCs w:val="28"/>
    </w:rPr>
  </w:style>
  <w:style w:type="paragraph" w:customStyle="1" w:styleId="002-1">
    <w:name w:val="002-1."/>
    <w:basedOn w:val="a"/>
    <w:rsid w:val="00B2292C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/>
      <w:color w:val="000000"/>
      <w:szCs w:val="28"/>
    </w:rPr>
  </w:style>
  <w:style w:type="character" w:customStyle="1" w:styleId="aff1">
    <w:name w:val="@大標 字元"/>
    <w:link w:val="aff0"/>
    <w:rsid w:val="00B0430E"/>
    <w:rPr>
      <w:rFonts w:ascii="新細明體" w:hAnsi="新細明體" w:cs="Cordia New"/>
      <w:b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08AE-E2C8-4194-81F5-34864EC0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1272</Words>
  <Characters>7257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壹、民  政</dc:title>
  <dc:creator>user</dc:creator>
  <cp:lastModifiedBy>芳如 林</cp:lastModifiedBy>
  <cp:revision>5</cp:revision>
  <cp:lastPrinted>2024-01-08T08:21:00Z</cp:lastPrinted>
  <dcterms:created xsi:type="dcterms:W3CDTF">2025-02-06T10:48:00Z</dcterms:created>
  <dcterms:modified xsi:type="dcterms:W3CDTF">2025-02-12T09:39:00Z</dcterms:modified>
</cp:coreProperties>
</file>