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8E65" w14:textId="77777777" w:rsidR="00E40C02" w:rsidRPr="00A72F6F" w:rsidRDefault="00B353FA">
      <w:pPr>
        <w:widowControl w:val="0"/>
        <w:spacing w:after="300"/>
        <w:jc w:val="center"/>
        <w:rPr>
          <w:rFonts w:ascii="標楷體" w:eastAsia="標楷體" w:hAnsi="標楷體"/>
          <w:b/>
          <w:color w:val="000000" w:themeColor="text1"/>
          <w:kern w:val="3"/>
          <w:sz w:val="54"/>
          <w:szCs w:val="54"/>
        </w:rPr>
      </w:pPr>
      <w:r w:rsidRPr="00A72F6F">
        <w:rPr>
          <w:rFonts w:ascii="標楷體" w:eastAsia="標楷體" w:hAnsi="標楷體"/>
          <w:b/>
          <w:color w:val="000000" w:themeColor="text1"/>
          <w:kern w:val="3"/>
          <w:sz w:val="54"/>
          <w:szCs w:val="54"/>
        </w:rPr>
        <w:t>貳拾、法</w:t>
      </w:r>
      <w:r w:rsidR="007E2BB8" w:rsidRPr="00A72F6F">
        <w:rPr>
          <w:rFonts w:ascii="標楷體" w:eastAsia="標楷體" w:hAnsi="標楷體" w:hint="eastAsia"/>
          <w:b/>
          <w:color w:val="000000" w:themeColor="text1"/>
          <w:kern w:val="3"/>
          <w:sz w:val="54"/>
          <w:szCs w:val="54"/>
        </w:rPr>
        <w:t xml:space="preserve">　</w:t>
      </w:r>
      <w:r w:rsidRPr="00A72F6F">
        <w:rPr>
          <w:rFonts w:ascii="標楷體" w:eastAsia="標楷體" w:hAnsi="標楷體"/>
          <w:b/>
          <w:color w:val="000000" w:themeColor="text1"/>
          <w:kern w:val="3"/>
          <w:sz w:val="54"/>
          <w:szCs w:val="54"/>
        </w:rPr>
        <w:t>制</w:t>
      </w:r>
    </w:p>
    <w:p w14:paraId="2D888306" w14:textId="77777777" w:rsidR="00E40C02" w:rsidRPr="00A72F6F" w:rsidRDefault="00B353FA" w:rsidP="00B353FA">
      <w:pPr>
        <w:pStyle w:val="aff1"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r w:rsidRPr="00A72F6F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一、法制業務</w:t>
      </w:r>
      <w:bookmarkStart w:id="0" w:name="_GoBack"/>
      <w:bookmarkEnd w:id="0"/>
    </w:p>
    <w:p w14:paraId="691737D9" w14:textId="77777777" w:rsidR="00E40C02" w:rsidRPr="00A72F6F" w:rsidRDefault="00B353FA" w:rsidP="00B353FA">
      <w:pPr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（一）訴願審議</w:t>
      </w:r>
    </w:p>
    <w:p w14:paraId="3AC6624A" w14:textId="5EE5C571" w:rsidR="00E40C02" w:rsidRPr="00A72F6F" w:rsidRDefault="00B353FA" w:rsidP="00B353FA">
      <w:p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1.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112年1月至6月審議訴願案計</w:t>
      </w:r>
      <w:r w:rsidR="00AD073C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478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件，包含撤銷(</w:t>
      </w:r>
      <w:proofErr w:type="gramStart"/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含訴願</w:t>
      </w:r>
      <w:proofErr w:type="gramEnd"/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會決定撤銷及原處分機關自行撤銷)</w:t>
      </w:r>
      <w:r w:rsidR="00AD073C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82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件、駁回</w:t>
      </w:r>
      <w:r w:rsidR="00AD073C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297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件、訴願人撤回</w:t>
      </w:r>
      <w:r w:rsidR="00AD073C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件、移轉管轄</w:t>
      </w:r>
      <w:r w:rsidR="00AD073C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件、不受理</w:t>
      </w:r>
      <w:r w:rsidR="00AD073C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71</w:t>
      </w:r>
      <w:r w:rsidR="00AD073C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件。</w:t>
      </w:r>
    </w:p>
    <w:p w14:paraId="67B57E48" w14:textId="3031CBB4" w:rsidR="00E40C02" w:rsidRPr="00A72F6F" w:rsidRDefault="00B353FA" w:rsidP="00B353FA">
      <w:p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112年1月至6月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協助本府各機關檢視訴願答辯書及行政訴訟答辯狀之會簽(辦)案計</w:t>
      </w:r>
      <w:r w:rsidR="0023046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35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件，有效提升各機關辦理行政救濟案件之能力。</w:t>
      </w:r>
    </w:p>
    <w:p w14:paraId="38BA8259" w14:textId="77777777" w:rsidR="00E40C02" w:rsidRPr="00A72F6F" w:rsidRDefault="00B353FA" w:rsidP="00B353FA">
      <w:pPr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（二）國家賠償審議</w:t>
      </w:r>
    </w:p>
    <w:p w14:paraId="66276347" w14:textId="198D71E4" w:rsidR="00E40C02" w:rsidRPr="00A72F6F" w:rsidRDefault="00B353FA" w:rsidP="00B353FA">
      <w:p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1.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112年1月至6月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審議國家賠償案計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61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件，包含拒絕賠償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31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件、協議不成立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件、撤回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21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件、移轉管轄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件、協議賠償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件、訴訟賠償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件，賠償總金額計新臺幣</w:t>
      </w:r>
      <w:r w:rsidR="00D8553D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D8553D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5,106,975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元。</w:t>
      </w:r>
    </w:p>
    <w:p w14:paraId="1018778F" w14:textId="3D4DFDEF" w:rsidR="00E40C02" w:rsidRPr="00A72F6F" w:rsidRDefault="00B353FA" w:rsidP="00B353FA">
      <w:p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112年1月至6月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協助本府各機關辦理國家賠償案件之會簽(辦)案計</w:t>
      </w:r>
      <w:r w:rsidR="0023046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20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件，積極促請各機關強化內控，並確實掌握處理時效。</w:t>
      </w:r>
    </w:p>
    <w:p w14:paraId="054A4AC0" w14:textId="77777777" w:rsidR="00E610A6" w:rsidRPr="00A72F6F" w:rsidRDefault="00E610A6" w:rsidP="00E610A6">
      <w:pPr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（三）法規審查</w:t>
      </w:r>
    </w:p>
    <w:p w14:paraId="02BBDBCF" w14:textId="0E2264D2" w:rsidR="00E40C02" w:rsidRPr="00A72F6F" w:rsidRDefault="00E610A6" w:rsidP="00E610A6">
      <w:p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1.112年1月至6月審查市法規草案計</w:t>
      </w:r>
      <w:r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件，包含制(訂)定</w:t>
      </w:r>
      <w:r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件、修正</w:t>
      </w:r>
      <w:r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</w:t>
      </w:r>
      <w:r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、廢止1件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14:paraId="7BEC4AAB" w14:textId="78BE9460" w:rsidR="00E40C02" w:rsidRPr="00A72F6F" w:rsidRDefault="00B353FA" w:rsidP="00B353FA">
      <w:p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112年1月至6月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協助本府各機關處理法令適用疑義或法律見解分歧之會簽(辦)案計</w:t>
      </w:r>
      <w:r w:rsidR="0023046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536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件，適時</w:t>
      </w:r>
      <w:proofErr w:type="gramStart"/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研</w:t>
      </w:r>
      <w:proofErr w:type="gramEnd"/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提專業法律意見供參。</w:t>
      </w:r>
    </w:p>
    <w:p w14:paraId="32F9845A" w14:textId="77777777" w:rsidR="00E40C02" w:rsidRPr="00A72F6F" w:rsidRDefault="00E40C02">
      <w:pPr>
        <w:pStyle w:val="a0"/>
        <w:overflowPunct w:val="0"/>
        <w:snapToGrid w:val="0"/>
        <w:spacing w:after="0" w:line="320" w:lineRule="exact"/>
        <w:ind w:left="426" w:firstLine="1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29572F69" w14:textId="77777777" w:rsidR="00E40C02" w:rsidRPr="00A72F6F" w:rsidRDefault="00B353FA" w:rsidP="00B353FA">
      <w:pPr>
        <w:pStyle w:val="aff1"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r w:rsidRPr="00A72F6F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二、法制研習</w:t>
      </w:r>
    </w:p>
    <w:p w14:paraId="10C2AA43" w14:textId="77777777" w:rsidR="00E40C02" w:rsidRPr="00A72F6F" w:rsidRDefault="00B353FA" w:rsidP="00B353FA">
      <w:pPr>
        <w:overflowPunct w:val="0"/>
        <w:snapToGrid w:val="0"/>
        <w:spacing w:line="320" w:lineRule="exact"/>
        <w:ind w:left="1305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（一）辦理法制業務研討會及研習課程，提升各機關人員法學素養及法制作業能力。</w:t>
      </w:r>
    </w:p>
    <w:p w14:paraId="170A7B06" w14:textId="22D66FD7" w:rsidR="00E40C02" w:rsidRPr="00A72F6F" w:rsidRDefault="00B353FA" w:rsidP="00B353FA">
      <w:pPr>
        <w:overflowPunct w:val="0"/>
        <w:snapToGrid w:val="0"/>
        <w:spacing w:line="320" w:lineRule="exact"/>
        <w:ind w:left="1305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（二）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112年1月至6月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辦理各項法制研習活動</w:t>
      </w:r>
      <w:r w:rsidR="008513F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場，參加人數合計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548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人次，包含「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法制人員性別影響評估理念與實務研習班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」</w:t>
      </w:r>
      <w:r w:rsidR="00443B92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「</w:t>
      </w:r>
      <w:r w:rsidR="00DC6899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行政執行實務解析研習班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」</w:t>
      </w:r>
      <w:r w:rsidR="00443B92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「</w:t>
      </w:r>
      <w:r w:rsidR="00DC6899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強制執行實務解析研習班</w:t>
      </w:r>
      <w:r w:rsidR="00443B92"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」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、「</w:t>
      </w:r>
      <w:r w:rsidR="00DC6899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刑事實務解析及相關權益保障研習班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」、「</w:t>
      </w:r>
      <w:r w:rsidR="00DC6899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基礎法制研習班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」、「</w:t>
      </w:r>
      <w:r w:rsidR="00CB5F3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行政程序法-原理原則研習班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」、「</w:t>
      </w:r>
      <w:r w:rsidR="00CB5F3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政府資訊公開與</w:t>
      </w:r>
      <w:proofErr w:type="gramStart"/>
      <w:r w:rsidR="00CB5F3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="00CB5F3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資保護之關係</w:t>
      </w:r>
      <w:proofErr w:type="gramStart"/>
      <w:r w:rsidR="00CB5F3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─</w:t>
      </w:r>
      <w:proofErr w:type="gramEnd"/>
      <w:r w:rsidR="00CB5F3E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理論與實務研習班</w:t>
      </w:r>
      <w:r w:rsidR="00FA1795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及「</w:t>
      </w:r>
      <w:r w:rsidR="004812D3" w:rsidRPr="00A72F6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社會保障資訊隱私與政府數位治理的法治挑戰學術演講座談會</w:t>
      </w:r>
      <w:r w:rsidRPr="00A72F6F">
        <w:rPr>
          <w:rFonts w:ascii="標楷體" w:eastAsia="標楷體" w:hAnsi="標楷體"/>
          <w:bCs/>
          <w:color w:val="000000" w:themeColor="text1"/>
          <w:sz w:val="28"/>
          <w:szCs w:val="28"/>
        </w:rPr>
        <w:t>」等。</w:t>
      </w:r>
    </w:p>
    <w:sectPr w:rsidR="00E40C02" w:rsidRPr="00A72F6F" w:rsidSect="00A72F6F">
      <w:footerReference w:type="default" r:id="rId7"/>
      <w:pgSz w:w="11906" w:h="16838"/>
      <w:pgMar w:top="1418" w:right="1418" w:bottom="1418" w:left="1418" w:header="850" w:footer="510" w:gutter="0"/>
      <w:pgNumType w:start="277"/>
      <w:cols w:space="720"/>
      <w:docGrid w:type="lines" w:linePitch="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CA5F" w14:textId="77777777" w:rsidR="00456A88" w:rsidRDefault="00456A88">
      <w:r>
        <w:separator/>
      </w:r>
    </w:p>
  </w:endnote>
  <w:endnote w:type="continuationSeparator" w:id="0">
    <w:p w14:paraId="194EC518" w14:textId="77777777" w:rsidR="00456A88" w:rsidRDefault="004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華康中楷體">
    <w:charset w:val="88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???(P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91857"/>
      <w:docPartObj>
        <w:docPartGallery w:val="Page Numbers (Bottom of Page)"/>
        <w:docPartUnique/>
      </w:docPartObj>
    </w:sdtPr>
    <w:sdtEndPr/>
    <w:sdtContent>
      <w:p w14:paraId="1D8357B5" w14:textId="77777777" w:rsidR="007E2BB8" w:rsidRDefault="007E2B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6F" w:rsidRPr="00A72F6F">
          <w:rPr>
            <w:noProof/>
            <w:lang w:val="zh-TW"/>
          </w:rPr>
          <w:t>277</w:t>
        </w:r>
        <w:r>
          <w:fldChar w:fldCharType="end"/>
        </w:r>
      </w:p>
    </w:sdtContent>
  </w:sdt>
  <w:p w14:paraId="52C888E7" w14:textId="77777777" w:rsidR="007E2BB8" w:rsidRDefault="007E2B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42659" w14:textId="77777777" w:rsidR="00456A88" w:rsidRDefault="00456A88">
      <w:r>
        <w:rPr>
          <w:color w:val="000000"/>
        </w:rPr>
        <w:separator/>
      </w:r>
    </w:p>
  </w:footnote>
  <w:footnote w:type="continuationSeparator" w:id="0">
    <w:p w14:paraId="2A06CA9D" w14:textId="77777777" w:rsidR="00456A88" w:rsidRDefault="0045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00"/>
  <w:drawingGridVerticalSpacing w:val="39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0C02"/>
    <w:rsid w:val="00096054"/>
    <w:rsid w:val="00183A58"/>
    <w:rsid w:val="001C3684"/>
    <w:rsid w:val="0023046E"/>
    <w:rsid w:val="00236EAB"/>
    <w:rsid w:val="002A5EF4"/>
    <w:rsid w:val="003178AC"/>
    <w:rsid w:val="00443B92"/>
    <w:rsid w:val="00456A88"/>
    <w:rsid w:val="004812D3"/>
    <w:rsid w:val="007E2BB8"/>
    <w:rsid w:val="008513F5"/>
    <w:rsid w:val="008E2A6B"/>
    <w:rsid w:val="00A72F6F"/>
    <w:rsid w:val="00AD073C"/>
    <w:rsid w:val="00B353FA"/>
    <w:rsid w:val="00CB5F3E"/>
    <w:rsid w:val="00D01612"/>
    <w:rsid w:val="00D35C94"/>
    <w:rsid w:val="00D8147B"/>
    <w:rsid w:val="00D8553D"/>
    <w:rsid w:val="00DC4F94"/>
    <w:rsid w:val="00DC6899"/>
    <w:rsid w:val="00E40C02"/>
    <w:rsid w:val="00E610A6"/>
    <w:rsid w:val="00F35667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6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a0"/>
    <w:pPr>
      <w:keepNext/>
      <w:tabs>
        <w:tab w:val="left" w:pos="0"/>
      </w:tabs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pPr>
      <w:keepNext/>
      <w:tabs>
        <w:tab w:val="left" w:pos="0"/>
      </w:tabs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tabs>
        <w:tab w:val="left" w:pos="0"/>
      </w:tabs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tabs>
        <w:tab w:val="left" w:pos="0"/>
      </w:tabs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a5">
    <w:name w:val="(一) 字元"/>
    <w:rPr>
      <w:rFonts w:eastAsia="標楷體"/>
      <w:kern w:val="3"/>
      <w:sz w:val="36"/>
      <w:szCs w:val="24"/>
      <w:lang w:val="en-US" w:eastAsia="zh-TW" w:bidi="ar-SA"/>
    </w:rPr>
  </w:style>
  <w:style w:type="character" w:customStyle="1" w:styleId="menu01111">
    <w:name w:val="menu01111"/>
    <w:basedOn w:val="a1"/>
  </w:style>
  <w:style w:type="character" w:customStyle="1" w:styleId="title0210ptdarkred1">
    <w:name w:val="title02_10pt_darkred1"/>
    <w:rPr>
      <w:rFonts w:ascii="Arial" w:hAnsi="Arial" w:cs="Arial"/>
      <w:strike w:val="0"/>
      <w:dstrike w:val="0"/>
      <w:color w:val="8A3939"/>
      <w:sz w:val="20"/>
      <w:szCs w:val="20"/>
      <w:u w:val="none"/>
    </w:rPr>
  </w:style>
  <w:style w:type="character" w:customStyle="1" w:styleId="121">
    <w:name w:val="121"/>
    <w:rPr>
      <w:sz w:val="18"/>
      <w:szCs w:val="18"/>
    </w:rPr>
  </w:style>
  <w:style w:type="character" w:customStyle="1" w:styleId="style41">
    <w:name w:val="style41"/>
    <w:rPr>
      <w:color w:val="666666"/>
      <w:sz w:val="20"/>
      <w:szCs w:val="20"/>
    </w:rPr>
  </w:style>
  <w:style w:type="character" w:styleId="a6">
    <w:name w:val="Strong"/>
    <w:rPr>
      <w:b/>
      <w:bCs/>
    </w:rPr>
  </w:style>
  <w:style w:type="character" w:customStyle="1" w:styleId="tax2">
    <w:name w:val="tax2"/>
    <w:rPr>
      <w:color w:val="666666"/>
      <w:sz w:val="16"/>
      <w:szCs w:val="16"/>
    </w:rPr>
  </w:style>
  <w:style w:type="character" w:customStyle="1" w:styleId="a7">
    <w:name w:val="(一) 字元 字元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10">
    <w:name w:val="1. 字元 字元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text0510ptblank1">
    <w:name w:val="text05_10pt_blank1"/>
    <w:rPr>
      <w:rFonts w:ascii="Arial" w:hAnsi="Arial" w:cs="Arial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</w:rPr>
  </w:style>
  <w:style w:type="character" w:customStyle="1" w:styleId="tx1">
    <w:name w:val="tx1"/>
    <w:rPr>
      <w:b/>
      <w:bCs/>
    </w:rPr>
  </w:style>
  <w:style w:type="character" w:customStyle="1" w:styleId="a9">
    <w:name w:val="註解文字 字元"/>
    <w:rPr>
      <w:rFonts w:ascii="標楷體" w:eastAsia="標楷體" w:hAnsi="標楷體"/>
      <w:kern w:val="3"/>
      <w:sz w:val="2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Title"/>
    <w:basedOn w:val="a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</w:style>
  <w:style w:type="paragraph" w:styleId="ad">
    <w:name w:val="Body Text Indent"/>
    <w:basedOn w:val="a"/>
    <w:pPr>
      <w:ind w:left="2552"/>
    </w:pPr>
    <w:rPr>
      <w:sz w:val="32"/>
    </w:rPr>
  </w:style>
  <w:style w:type="paragraph" w:customStyle="1" w:styleId="ae">
    <w:name w:val="(一)"/>
    <w:basedOn w:val="a"/>
    <w:pPr>
      <w:spacing w:line="312" w:lineRule="auto"/>
      <w:ind w:left="1800"/>
      <w:jc w:val="both"/>
    </w:pPr>
    <w:rPr>
      <w:sz w:val="36"/>
      <w:szCs w:val="24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">
    <w:name w:val=""/>
    <w:basedOn w:val="a"/>
    <w:pPr>
      <w:snapToGrid w:val="0"/>
      <w:spacing w:line="336" w:lineRule="auto"/>
      <w:ind w:left="1974" w:right="57" w:hanging="727"/>
      <w:jc w:val="both"/>
    </w:pPr>
    <w:rPr>
      <w:sz w:val="34"/>
    </w:rPr>
  </w:style>
  <w:style w:type="paragraph" w:customStyle="1" w:styleId="11">
    <w:name w:val="1."/>
    <w:basedOn w:val="a"/>
    <w:pPr>
      <w:spacing w:line="300" w:lineRule="auto"/>
      <w:ind w:left="1856" w:hanging="640"/>
      <w:jc w:val="both"/>
    </w:pPr>
    <w:rPr>
      <w:sz w:val="32"/>
    </w:rPr>
  </w:style>
  <w:style w:type="paragraph" w:customStyle="1" w:styleId="af0">
    <w:name w:val="一"/>
    <w:basedOn w:val="a"/>
    <w:pPr>
      <w:autoSpaceDE w:val="0"/>
      <w:spacing w:before="240" w:after="240" w:line="360" w:lineRule="atLeast"/>
      <w:ind w:left="142" w:firstLine="709"/>
      <w:jc w:val="both"/>
    </w:pPr>
    <w:rPr>
      <w:rFonts w:ascii="新細明體" w:hAnsi="新細明體"/>
      <w:spacing w:val="20"/>
      <w:sz w:val="44"/>
    </w:rPr>
  </w:style>
  <w:style w:type="paragraph" w:customStyle="1" w:styleId="af1">
    <w:name w:val="(一)平"/>
    <w:basedOn w:val="a"/>
    <w:pPr>
      <w:autoSpaceDE w:val="0"/>
      <w:spacing w:line="360" w:lineRule="atLeast"/>
      <w:ind w:left="737"/>
    </w:pPr>
    <w:rPr>
      <w:rFonts w:ascii="@華康中楷體" w:eastAsia="@華康中楷體" w:hAnsi="@華康中楷體"/>
      <w:sz w:val="30"/>
    </w:rPr>
  </w:style>
  <w:style w:type="paragraph" w:customStyle="1" w:styleId="12">
    <w:name w:val="(二)、1"/>
    <w:basedOn w:val="a"/>
    <w:pPr>
      <w:spacing w:line="640" w:lineRule="exact"/>
      <w:ind w:left="1832" w:hanging="794"/>
      <w:jc w:val="both"/>
    </w:pPr>
    <w:rPr>
      <w:spacing w:val="20"/>
      <w:sz w:val="36"/>
    </w:rPr>
  </w:style>
  <w:style w:type="paragraph" w:customStyle="1" w:styleId="13">
    <w:name w:val="(1)"/>
    <w:basedOn w:val="a"/>
    <w:pPr>
      <w:spacing w:line="560" w:lineRule="exact"/>
      <w:ind w:left="2127" w:hanging="993"/>
    </w:pPr>
    <w:rPr>
      <w:rFonts w:ascii="標楷體" w:hAnsi="標楷體"/>
      <w:spacing w:val="4"/>
      <w:sz w:val="32"/>
    </w:rPr>
  </w:style>
  <w:style w:type="paragraph" w:customStyle="1" w:styleId="14">
    <w:name w:val="(1)內"/>
    <w:basedOn w:val="a"/>
    <w:pPr>
      <w:ind w:left="1477" w:hanging="187"/>
    </w:pPr>
  </w:style>
  <w:style w:type="paragraph" w:customStyle="1" w:styleId="af2">
    <w:name w:val="一、內"/>
    <w:basedOn w:val="a"/>
    <w:pPr>
      <w:spacing w:after="120"/>
      <w:ind w:left="1050"/>
      <w:jc w:val="both"/>
    </w:pPr>
    <w:rPr>
      <w:color w:val="000000"/>
      <w:spacing w:val="20"/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f3">
    <w:name w:val="（一）"/>
    <w:basedOn w:val="a"/>
    <w:pPr>
      <w:spacing w:line="560" w:lineRule="exact"/>
      <w:ind w:left="1257" w:hanging="717"/>
    </w:pPr>
    <w:rPr>
      <w:sz w:val="32"/>
      <w:szCs w:val="28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f4">
    <w:name w:val="Plain Text"/>
    <w:basedOn w:val="a"/>
    <w:rPr>
      <w:rFonts w:ascii="細明體" w:eastAsia="細明體" w:hAnsi="細明體" w:cs="Courier New"/>
    </w:rPr>
  </w:style>
  <w:style w:type="paragraph" w:customStyle="1" w:styleId="af5">
    <w:name w:val="局務會議"/>
    <w:basedOn w:val="a"/>
    <w:pPr>
      <w:tabs>
        <w:tab w:val="left" w:pos="0"/>
      </w:tabs>
      <w:ind w:left="720" w:hanging="720"/>
    </w:pPr>
    <w:rPr>
      <w:sz w:val="36"/>
    </w:rPr>
  </w:style>
  <w:style w:type="paragraph" w:customStyle="1" w:styleId="100">
    <w:name w:val="10."/>
    <w:basedOn w:val="a"/>
    <w:pPr>
      <w:snapToGrid w:val="0"/>
      <w:spacing w:line="470" w:lineRule="atLeast"/>
      <w:ind w:left="330" w:hanging="155"/>
      <w:jc w:val="both"/>
    </w:pPr>
    <w:rPr>
      <w:szCs w:val="28"/>
    </w:rPr>
  </w:style>
  <w:style w:type="paragraph" w:customStyle="1" w:styleId="15">
    <w:name w:val="1文"/>
    <w:basedOn w:val="a"/>
    <w:pPr>
      <w:ind w:left="730"/>
      <w:jc w:val="both"/>
    </w:pPr>
    <w:rPr>
      <w:sz w:val="40"/>
    </w:rPr>
  </w:style>
  <w:style w:type="paragraph" w:customStyle="1" w:styleId="af6">
    <w:name w:val="數字Ａ"/>
    <w:basedOn w:val="a"/>
    <w:pPr>
      <w:ind w:left="2520" w:hanging="720"/>
    </w:pPr>
    <w:rPr>
      <w:sz w:val="40"/>
    </w:rPr>
  </w:style>
  <w:style w:type="paragraph" w:customStyle="1" w:styleId="af7">
    <w:name w:val="內縮二"/>
    <w:basedOn w:val="a"/>
    <w:pPr>
      <w:autoSpaceDE w:val="0"/>
      <w:ind w:left="1740" w:hanging="1050"/>
      <w:jc w:val="both"/>
    </w:pPr>
    <w:rPr>
      <w:spacing w:val="-2"/>
      <w:sz w:val="36"/>
      <w:szCs w:val="3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內文一"/>
    <w:basedOn w:val="a"/>
    <w:autoRedefine/>
    <w:pPr>
      <w:snapToGrid w:val="0"/>
      <w:spacing w:before="180" w:after="180" w:line="0" w:lineRule="atLeast"/>
      <w:ind w:left="1133" w:firstLine="11"/>
      <w:jc w:val="both"/>
    </w:pPr>
    <w:rPr>
      <w:color w:val="000000"/>
      <w:sz w:val="32"/>
      <w:szCs w:val="32"/>
    </w:rPr>
  </w:style>
  <w:style w:type="paragraph" w:customStyle="1" w:styleId="1-">
    <w:name w:val="1.-內文"/>
    <w:basedOn w:val="a"/>
    <w:pPr>
      <w:snapToGrid w:val="0"/>
      <w:spacing w:line="470" w:lineRule="exact"/>
      <w:ind w:left="430"/>
    </w:pPr>
    <w:rPr>
      <w:sz w:val="28"/>
      <w:szCs w:val="28"/>
    </w:rPr>
  </w:style>
  <w:style w:type="paragraph" w:customStyle="1" w:styleId="af9">
    <w:name w:val="a."/>
    <w:basedOn w:val="a"/>
    <w:pPr>
      <w:snapToGrid w:val="0"/>
      <w:spacing w:line="470" w:lineRule="exact"/>
      <w:ind w:left="685" w:hanging="100"/>
    </w:pPr>
    <w:rPr>
      <w:kern w:val="3"/>
      <w:sz w:val="28"/>
      <w:szCs w:val="28"/>
    </w:rPr>
  </w:style>
  <w:style w:type="paragraph" w:customStyle="1" w:styleId="1-0">
    <w:name w:val="(1)-內文"/>
    <w:basedOn w:val="a"/>
    <w:pPr>
      <w:snapToGrid w:val="0"/>
      <w:spacing w:line="470" w:lineRule="exact"/>
      <w:ind w:left="580"/>
    </w:pPr>
    <w:rPr>
      <w:kern w:val="3"/>
      <w:sz w:val="28"/>
      <w:szCs w:val="28"/>
    </w:rPr>
  </w:style>
  <w:style w:type="paragraph" w:customStyle="1" w:styleId="04">
    <w:name w:val="_04阿"/>
    <w:basedOn w:val="a"/>
    <w:pPr>
      <w:spacing w:before="18" w:after="72" w:line="280" w:lineRule="exact"/>
      <w:ind w:left="1260" w:hanging="180"/>
      <w:jc w:val="both"/>
    </w:pPr>
  </w:style>
  <w:style w:type="paragraph" w:customStyle="1" w:styleId="05">
    <w:name w:val="_05阿括"/>
    <w:basedOn w:val="a"/>
    <w:pPr>
      <w:spacing w:before="18" w:after="72" w:line="280" w:lineRule="exact"/>
      <w:ind w:left="1560" w:hanging="240"/>
      <w:jc w:val="both"/>
    </w:pPr>
  </w:style>
  <w:style w:type="paragraph" w:customStyle="1" w:styleId="040">
    <w:name w:val="_04阿內"/>
    <w:basedOn w:val="a"/>
    <w:pPr>
      <w:ind w:left="8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</w:rPr>
  </w:style>
  <w:style w:type="paragraph" w:customStyle="1" w:styleId="01">
    <w:name w:val="_01壹"/>
    <w:basedOn w:val="a"/>
    <w:pPr>
      <w:spacing w:before="108" w:line="360" w:lineRule="exact"/>
      <w:ind w:left="450" w:hanging="450"/>
    </w:pPr>
    <w:rPr>
      <w:b/>
      <w:bCs/>
      <w:color w:val="800080"/>
    </w:rPr>
  </w:style>
  <w:style w:type="paragraph" w:customStyle="1" w:styleId="afa">
    <w:name w:val="(一)文"/>
    <w:basedOn w:val="a"/>
    <w:pPr>
      <w:ind w:left="869"/>
      <w:jc w:val="both"/>
    </w:pPr>
    <w:rPr>
      <w:sz w:val="37"/>
    </w:rPr>
  </w:style>
  <w:style w:type="paragraph" w:customStyle="1" w:styleId="afb">
    <w:name w:val="大寫壹"/>
    <w:basedOn w:val="a"/>
    <w:rPr>
      <w:bCs/>
      <w:sz w:val="40"/>
    </w:rPr>
  </w:style>
  <w:style w:type="paragraph" w:customStyle="1" w:styleId="afc">
    <w:name w:val="表左"/>
    <w:basedOn w:val="a"/>
    <w:pPr>
      <w:spacing w:line="283" w:lineRule="exact"/>
      <w:ind w:left="31" w:right="31"/>
      <w:jc w:val="both"/>
    </w:pPr>
    <w:rPr>
      <w:sz w:val="21"/>
    </w:rPr>
  </w:style>
  <w:style w:type="paragraph" w:styleId="afd">
    <w:name w:val="Block Text"/>
    <w:basedOn w:val="a"/>
    <w:pPr>
      <w:spacing w:line="300" w:lineRule="exact"/>
      <w:ind w:left="113" w:right="113"/>
      <w:jc w:val="center"/>
    </w:pPr>
    <w:rPr>
      <w:szCs w:val="28"/>
    </w:rPr>
  </w:style>
  <w:style w:type="paragraph" w:customStyle="1" w:styleId="22">
    <w:name w:val=".自訂標題2"/>
    <w:pPr>
      <w:widowControl w:val="0"/>
      <w:suppressAutoHyphens/>
      <w:snapToGrid w:val="0"/>
      <w:spacing w:line="480" w:lineRule="exact"/>
      <w:ind w:left="840" w:hanging="560"/>
      <w:jc w:val="both"/>
    </w:pPr>
    <w:rPr>
      <w:rFonts w:ascii="Arial" w:eastAsia="標楷體" w:hAnsi="Arial"/>
      <w:b/>
      <w:bCs/>
      <w:color w:val="000000"/>
      <w:kern w:val="3"/>
      <w:sz w:val="28"/>
      <w:szCs w:val="28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6">
    <w:name w:val="表左1."/>
    <w:basedOn w:val="a"/>
    <w:pPr>
      <w:spacing w:line="283" w:lineRule="exact"/>
      <w:ind w:left="241" w:right="31" w:hanging="210"/>
      <w:jc w:val="both"/>
    </w:pPr>
    <w:rPr>
      <w:sz w:val="21"/>
    </w:rPr>
  </w:style>
  <w:style w:type="paragraph" w:customStyle="1" w:styleId="150">
    <w:name w:val="15本文"/>
    <w:basedOn w:val="a"/>
    <w:pPr>
      <w:spacing w:line="550" w:lineRule="exact"/>
      <w:ind w:left="600" w:hanging="600"/>
      <w:jc w:val="both"/>
    </w:pPr>
    <w:rPr>
      <w:sz w:val="30"/>
    </w:rPr>
  </w:style>
  <w:style w:type="paragraph" w:customStyle="1" w:styleId="aff">
    <w:name w:val="主旨"/>
    <w:basedOn w:val="a"/>
    <w:pPr>
      <w:snapToGrid w:val="0"/>
      <w:ind w:left="567" w:hanging="567"/>
    </w:pPr>
    <w:rPr>
      <w:sz w:val="32"/>
    </w:rPr>
  </w:style>
  <w:style w:type="paragraph" w:customStyle="1" w:styleId="aff0">
    <w:name w:val="主文"/>
    <w:basedOn w:val="a"/>
    <w:pPr>
      <w:spacing w:before="120" w:after="120" w:line="400" w:lineRule="exact"/>
      <w:ind w:firstLine="520"/>
      <w:jc w:val="both"/>
    </w:pPr>
    <w:rPr>
      <w:sz w:val="26"/>
    </w:rPr>
  </w:style>
  <w:style w:type="paragraph" w:styleId="aff1">
    <w:name w:val="annotation text"/>
    <w:basedOn w:val="a"/>
  </w:style>
  <w:style w:type="paragraph" w:customStyle="1" w:styleId="aa0">
    <w:name w:val="aa"/>
    <w:basedOn w:val="a"/>
    <w:rPr>
      <w:b/>
      <w:i/>
    </w:rPr>
  </w:style>
  <w:style w:type="paragraph" w:customStyle="1" w:styleId="-">
    <w:name w:val="(一)-內文"/>
    <w:basedOn w:val="a"/>
    <w:pPr>
      <w:snapToGrid w:val="0"/>
      <w:spacing w:line="470" w:lineRule="exact"/>
      <w:ind w:left="330"/>
    </w:pPr>
    <w:rPr>
      <w:rFonts w:ascii="標楷體" w:hAnsi="標楷體"/>
      <w:sz w:val="28"/>
      <w:szCs w:val="28"/>
    </w:rPr>
  </w:style>
  <w:style w:type="paragraph" w:customStyle="1" w:styleId="-1">
    <w:name w:val="(十一)-1."/>
    <w:basedOn w:val="a"/>
    <w:pPr>
      <w:snapToGrid w:val="0"/>
      <w:spacing w:line="470" w:lineRule="exact"/>
      <w:ind w:left="530" w:hanging="100"/>
    </w:pPr>
    <w:rPr>
      <w:sz w:val="28"/>
      <w:szCs w:val="28"/>
    </w:rPr>
  </w:style>
  <w:style w:type="paragraph" w:customStyle="1" w:styleId="aff2">
    <w:name w:val="說明"/>
    <w:basedOn w:val="a"/>
    <w:pPr>
      <w:spacing w:line="480" w:lineRule="exact"/>
      <w:ind w:left="300" w:hanging="300"/>
      <w:jc w:val="both"/>
    </w:pPr>
    <w:rPr>
      <w:rFonts w:cs="新細明體"/>
      <w:sz w:val="32"/>
    </w:rPr>
  </w:style>
  <w:style w:type="paragraph" w:customStyle="1" w:styleId="aff3">
    <w:name w:val="( 一)"/>
    <w:pP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f4">
    <w:name w:val="表"/>
    <w:basedOn w:val="a"/>
    <w:pPr>
      <w:snapToGrid w:val="0"/>
      <w:spacing w:line="360" w:lineRule="exact"/>
      <w:jc w:val="both"/>
    </w:pPr>
  </w:style>
  <w:style w:type="paragraph" w:customStyle="1" w:styleId="-0">
    <w:name w:val="表-頭"/>
    <w:basedOn w:val="a"/>
    <w:pPr>
      <w:jc w:val="center"/>
    </w:pPr>
    <w:rPr>
      <w:sz w:val="26"/>
      <w:szCs w:val="26"/>
    </w:rPr>
  </w:style>
  <w:style w:type="paragraph" w:customStyle="1" w:styleId="aff5">
    <w:name w:val="１．"/>
    <w:basedOn w:val="a"/>
    <w:pPr>
      <w:spacing w:line="520" w:lineRule="exact"/>
      <w:ind w:left="400" w:hanging="200"/>
    </w:pPr>
    <w:rPr>
      <w:rFonts w:ascii="標楷體" w:eastAsia="標楷體" w:hAnsi="標楷體"/>
    </w:rPr>
  </w:style>
  <w:style w:type="paragraph" w:customStyle="1" w:styleId="aff6">
    <w:name w:val="（１）"/>
    <w:basedOn w:val="a"/>
    <w:pPr>
      <w:spacing w:line="520" w:lineRule="exact"/>
      <w:ind w:left="600" w:hanging="300"/>
    </w:pPr>
    <w:rPr>
      <w:rFonts w:ascii="標楷體" w:eastAsia="標楷體" w:hAnsi="標楷體"/>
    </w:rPr>
  </w:style>
  <w:style w:type="paragraph" w:customStyle="1" w:styleId="aff7">
    <w:name w:val="首長"/>
    <w:basedOn w:val="a"/>
    <w:pPr>
      <w:snapToGrid w:val="0"/>
    </w:pPr>
    <w:rPr>
      <w:sz w:val="36"/>
    </w:rPr>
  </w:style>
  <w:style w:type="paragraph" w:customStyle="1" w:styleId="aff8">
    <w:name w:val="(一) 字元 字元"/>
    <w:basedOn w:val="a"/>
    <w:pPr>
      <w:snapToGrid w:val="0"/>
      <w:spacing w:line="416" w:lineRule="exact"/>
      <w:ind w:left="330" w:hanging="200"/>
      <w:jc w:val="both"/>
    </w:pPr>
    <w:rPr>
      <w:szCs w:val="28"/>
    </w:rPr>
  </w:style>
  <w:style w:type="paragraph" w:customStyle="1" w:styleId="17">
    <w:name w:val="1. 字元 字元"/>
    <w:basedOn w:val="a"/>
    <w:pPr>
      <w:ind w:left="430" w:hanging="100"/>
    </w:pPr>
  </w:style>
  <w:style w:type="paragraph" w:customStyle="1" w:styleId="10-1">
    <w:name w:val="10.-(1)"/>
    <w:basedOn w:val="a"/>
    <w:pPr>
      <w:spacing w:line="416" w:lineRule="exact"/>
      <w:ind w:left="640"/>
    </w:pPr>
  </w:style>
  <w:style w:type="paragraph" w:customStyle="1" w:styleId="18">
    <w:name w:val="樣式1"/>
    <w:basedOn w:val="a"/>
    <w:autoRedefine/>
    <w:pPr>
      <w:keepNext/>
      <w:snapToGrid w:val="0"/>
      <w:spacing w:before="180" w:after="180" w:line="0" w:lineRule="atLeast"/>
      <w:ind w:left="1169" w:hanging="288"/>
      <w:jc w:val="both"/>
    </w:pPr>
    <w:rPr>
      <w:szCs w:val="28"/>
    </w:rPr>
  </w:style>
  <w:style w:type="paragraph" w:customStyle="1" w:styleId="23">
    <w:name w:val="樣式2"/>
    <w:basedOn w:val="a"/>
    <w:pPr>
      <w:spacing w:line="560" w:lineRule="exact"/>
      <w:ind w:left="1280"/>
    </w:pPr>
    <w:rPr>
      <w:sz w:val="32"/>
    </w:rPr>
  </w:style>
  <w:style w:type="paragraph" w:customStyle="1" w:styleId="19">
    <w:name w:val="文1"/>
    <w:basedOn w:val="a"/>
    <w:pPr>
      <w:spacing w:before="180" w:after="180" w:line="560" w:lineRule="exact"/>
      <w:ind w:firstLine="585"/>
      <w:jc w:val="both"/>
    </w:pPr>
    <w:rPr>
      <w:rFonts w:ascii="細明體" w:eastAsia="細明體" w:hAnsi="細明體"/>
      <w:sz w:val="26"/>
    </w:rPr>
  </w:style>
  <w:style w:type="paragraph" w:customStyle="1" w:styleId="aff9">
    <w:name w:val="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customStyle="1" w:styleId="affa">
    <w:name w:val="字元 字元 字元 字元 字元 字元 字元 字元 字元 字元 字元 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styleId="aff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fc">
    <w:name w:val="頁尾 字元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a0"/>
    <w:pPr>
      <w:keepNext/>
      <w:tabs>
        <w:tab w:val="left" w:pos="0"/>
      </w:tabs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pPr>
      <w:keepNext/>
      <w:tabs>
        <w:tab w:val="left" w:pos="0"/>
      </w:tabs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tabs>
        <w:tab w:val="left" w:pos="0"/>
      </w:tabs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tabs>
        <w:tab w:val="left" w:pos="0"/>
      </w:tabs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a5">
    <w:name w:val="(一) 字元"/>
    <w:rPr>
      <w:rFonts w:eastAsia="標楷體"/>
      <w:kern w:val="3"/>
      <w:sz w:val="36"/>
      <w:szCs w:val="24"/>
      <w:lang w:val="en-US" w:eastAsia="zh-TW" w:bidi="ar-SA"/>
    </w:rPr>
  </w:style>
  <w:style w:type="character" w:customStyle="1" w:styleId="menu01111">
    <w:name w:val="menu01111"/>
    <w:basedOn w:val="a1"/>
  </w:style>
  <w:style w:type="character" w:customStyle="1" w:styleId="title0210ptdarkred1">
    <w:name w:val="title02_10pt_darkred1"/>
    <w:rPr>
      <w:rFonts w:ascii="Arial" w:hAnsi="Arial" w:cs="Arial"/>
      <w:strike w:val="0"/>
      <w:dstrike w:val="0"/>
      <w:color w:val="8A3939"/>
      <w:sz w:val="20"/>
      <w:szCs w:val="20"/>
      <w:u w:val="none"/>
    </w:rPr>
  </w:style>
  <w:style w:type="character" w:customStyle="1" w:styleId="121">
    <w:name w:val="121"/>
    <w:rPr>
      <w:sz w:val="18"/>
      <w:szCs w:val="18"/>
    </w:rPr>
  </w:style>
  <w:style w:type="character" w:customStyle="1" w:styleId="style41">
    <w:name w:val="style41"/>
    <w:rPr>
      <w:color w:val="666666"/>
      <w:sz w:val="20"/>
      <w:szCs w:val="20"/>
    </w:rPr>
  </w:style>
  <w:style w:type="character" w:styleId="a6">
    <w:name w:val="Strong"/>
    <w:rPr>
      <w:b/>
      <w:bCs/>
    </w:rPr>
  </w:style>
  <w:style w:type="character" w:customStyle="1" w:styleId="tax2">
    <w:name w:val="tax2"/>
    <w:rPr>
      <w:color w:val="666666"/>
      <w:sz w:val="16"/>
      <w:szCs w:val="16"/>
    </w:rPr>
  </w:style>
  <w:style w:type="character" w:customStyle="1" w:styleId="a7">
    <w:name w:val="(一) 字元 字元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10">
    <w:name w:val="1. 字元 字元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text0510ptblank1">
    <w:name w:val="text05_10pt_blank1"/>
    <w:rPr>
      <w:rFonts w:ascii="Arial" w:hAnsi="Arial" w:cs="Arial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</w:rPr>
  </w:style>
  <w:style w:type="character" w:customStyle="1" w:styleId="tx1">
    <w:name w:val="tx1"/>
    <w:rPr>
      <w:b/>
      <w:bCs/>
    </w:rPr>
  </w:style>
  <w:style w:type="character" w:customStyle="1" w:styleId="a9">
    <w:name w:val="註解文字 字元"/>
    <w:rPr>
      <w:rFonts w:ascii="標楷體" w:eastAsia="標楷體" w:hAnsi="標楷體"/>
      <w:kern w:val="3"/>
      <w:sz w:val="2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Title"/>
    <w:basedOn w:val="a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</w:style>
  <w:style w:type="paragraph" w:styleId="ad">
    <w:name w:val="Body Text Indent"/>
    <w:basedOn w:val="a"/>
    <w:pPr>
      <w:ind w:left="2552"/>
    </w:pPr>
    <w:rPr>
      <w:sz w:val="32"/>
    </w:rPr>
  </w:style>
  <w:style w:type="paragraph" w:customStyle="1" w:styleId="ae">
    <w:name w:val="(一)"/>
    <w:basedOn w:val="a"/>
    <w:pPr>
      <w:spacing w:line="312" w:lineRule="auto"/>
      <w:ind w:left="1800"/>
      <w:jc w:val="both"/>
    </w:pPr>
    <w:rPr>
      <w:sz w:val="36"/>
      <w:szCs w:val="24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">
    <w:name w:val=""/>
    <w:basedOn w:val="a"/>
    <w:pPr>
      <w:snapToGrid w:val="0"/>
      <w:spacing w:line="336" w:lineRule="auto"/>
      <w:ind w:left="1974" w:right="57" w:hanging="727"/>
      <w:jc w:val="both"/>
    </w:pPr>
    <w:rPr>
      <w:sz w:val="34"/>
    </w:rPr>
  </w:style>
  <w:style w:type="paragraph" w:customStyle="1" w:styleId="11">
    <w:name w:val="1."/>
    <w:basedOn w:val="a"/>
    <w:pPr>
      <w:spacing w:line="300" w:lineRule="auto"/>
      <w:ind w:left="1856" w:hanging="640"/>
      <w:jc w:val="both"/>
    </w:pPr>
    <w:rPr>
      <w:sz w:val="32"/>
    </w:rPr>
  </w:style>
  <w:style w:type="paragraph" w:customStyle="1" w:styleId="af0">
    <w:name w:val="一"/>
    <w:basedOn w:val="a"/>
    <w:pPr>
      <w:autoSpaceDE w:val="0"/>
      <w:spacing w:before="240" w:after="240" w:line="360" w:lineRule="atLeast"/>
      <w:ind w:left="142" w:firstLine="709"/>
      <w:jc w:val="both"/>
    </w:pPr>
    <w:rPr>
      <w:rFonts w:ascii="新細明體" w:hAnsi="新細明體"/>
      <w:spacing w:val="20"/>
      <w:sz w:val="44"/>
    </w:rPr>
  </w:style>
  <w:style w:type="paragraph" w:customStyle="1" w:styleId="af1">
    <w:name w:val="(一)平"/>
    <w:basedOn w:val="a"/>
    <w:pPr>
      <w:autoSpaceDE w:val="0"/>
      <w:spacing w:line="360" w:lineRule="atLeast"/>
      <w:ind w:left="737"/>
    </w:pPr>
    <w:rPr>
      <w:rFonts w:ascii="@華康中楷體" w:eastAsia="@華康中楷體" w:hAnsi="@華康中楷體"/>
      <w:sz w:val="30"/>
    </w:rPr>
  </w:style>
  <w:style w:type="paragraph" w:customStyle="1" w:styleId="12">
    <w:name w:val="(二)、1"/>
    <w:basedOn w:val="a"/>
    <w:pPr>
      <w:spacing w:line="640" w:lineRule="exact"/>
      <w:ind w:left="1832" w:hanging="794"/>
      <w:jc w:val="both"/>
    </w:pPr>
    <w:rPr>
      <w:spacing w:val="20"/>
      <w:sz w:val="36"/>
    </w:rPr>
  </w:style>
  <w:style w:type="paragraph" w:customStyle="1" w:styleId="13">
    <w:name w:val="(1)"/>
    <w:basedOn w:val="a"/>
    <w:pPr>
      <w:spacing w:line="560" w:lineRule="exact"/>
      <w:ind w:left="2127" w:hanging="993"/>
    </w:pPr>
    <w:rPr>
      <w:rFonts w:ascii="標楷體" w:hAnsi="標楷體"/>
      <w:spacing w:val="4"/>
      <w:sz w:val="32"/>
    </w:rPr>
  </w:style>
  <w:style w:type="paragraph" w:customStyle="1" w:styleId="14">
    <w:name w:val="(1)內"/>
    <w:basedOn w:val="a"/>
    <w:pPr>
      <w:ind w:left="1477" w:hanging="187"/>
    </w:pPr>
  </w:style>
  <w:style w:type="paragraph" w:customStyle="1" w:styleId="af2">
    <w:name w:val="一、內"/>
    <w:basedOn w:val="a"/>
    <w:pPr>
      <w:spacing w:after="120"/>
      <w:ind w:left="1050"/>
      <w:jc w:val="both"/>
    </w:pPr>
    <w:rPr>
      <w:color w:val="000000"/>
      <w:spacing w:val="20"/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f3">
    <w:name w:val="（一）"/>
    <w:basedOn w:val="a"/>
    <w:pPr>
      <w:spacing w:line="560" w:lineRule="exact"/>
      <w:ind w:left="1257" w:hanging="717"/>
    </w:pPr>
    <w:rPr>
      <w:sz w:val="32"/>
      <w:szCs w:val="28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f4">
    <w:name w:val="Plain Text"/>
    <w:basedOn w:val="a"/>
    <w:rPr>
      <w:rFonts w:ascii="細明體" w:eastAsia="細明體" w:hAnsi="細明體" w:cs="Courier New"/>
    </w:rPr>
  </w:style>
  <w:style w:type="paragraph" w:customStyle="1" w:styleId="af5">
    <w:name w:val="局務會議"/>
    <w:basedOn w:val="a"/>
    <w:pPr>
      <w:tabs>
        <w:tab w:val="left" w:pos="0"/>
      </w:tabs>
      <w:ind w:left="720" w:hanging="720"/>
    </w:pPr>
    <w:rPr>
      <w:sz w:val="36"/>
    </w:rPr>
  </w:style>
  <w:style w:type="paragraph" w:customStyle="1" w:styleId="100">
    <w:name w:val="10."/>
    <w:basedOn w:val="a"/>
    <w:pPr>
      <w:snapToGrid w:val="0"/>
      <w:spacing w:line="470" w:lineRule="atLeast"/>
      <w:ind w:left="330" w:hanging="155"/>
      <w:jc w:val="both"/>
    </w:pPr>
    <w:rPr>
      <w:szCs w:val="28"/>
    </w:rPr>
  </w:style>
  <w:style w:type="paragraph" w:customStyle="1" w:styleId="15">
    <w:name w:val="1文"/>
    <w:basedOn w:val="a"/>
    <w:pPr>
      <w:ind w:left="730"/>
      <w:jc w:val="both"/>
    </w:pPr>
    <w:rPr>
      <w:sz w:val="40"/>
    </w:rPr>
  </w:style>
  <w:style w:type="paragraph" w:customStyle="1" w:styleId="af6">
    <w:name w:val="數字Ａ"/>
    <w:basedOn w:val="a"/>
    <w:pPr>
      <w:ind w:left="2520" w:hanging="720"/>
    </w:pPr>
    <w:rPr>
      <w:sz w:val="40"/>
    </w:rPr>
  </w:style>
  <w:style w:type="paragraph" w:customStyle="1" w:styleId="af7">
    <w:name w:val="內縮二"/>
    <w:basedOn w:val="a"/>
    <w:pPr>
      <w:autoSpaceDE w:val="0"/>
      <w:ind w:left="1740" w:hanging="1050"/>
      <w:jc w:val="both"/>
    </w:pPr>
    <w:rPr>
      <w:spacing w:val="-2"/>
      <w:sz w:val="36"/>
      <w:szCs w:val="3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內文一"/>
    <w:basedOn w:val="a"/>
    <w:autoRedefine/>
    <w:pPr>
      <w:snapToGrid w:val="0"/>
      <w:spacing w:before="180" w:after="180" w:line="0" w:lineRule="atLeast"/>
      <w:ind w:left="1133" w:firstLine="11"/>
      <w:jc w:val="both"/>
    </w:pPr>
    <w:rPr>
      <w:color w:val="000000"/>
      <w:sz w:val="32"/>
      <w:szCs w:val="32"/>
    </w:rPr>
  </w:style>
  <w:style w:type="paragraph" w:customStyle="1" w:styleId="1-">
    <w:name w:val="1.-內文"/>
    <w:basedOn w:val="a"/>
    <w:pPr>
      <w:snapToGrid w:val="0"/>
      <w:spacing w:line="470" w:lineRule="exact"/>
      <w:ind w:left="430"/>
    </w:pPr>
    <w:rPr>
      <w:sz w:val="28"/>
      <w:szCs w:val="28"/>
    </w:rPr>
  </w:style>
  <w:style w:type="paragraph" w:customStyle="1" w:styleId="af9">
    <w:name w:val="a."/>
    <w:basedOn w:val="a"/>
    <w:pPr>
      <w:snapToGrid w:val="0"/>
      <w:spacing w:line="470" w:lineRule="exact"/>
      <w:ind w:left="685" w:hanging="100"/>
    </w:pPr>
    <w:rPr>
      <w:kern w:val="3"/>
      <w:sz w:val="28"/>
      <w:szCs w:val="28"/>
    </w:rPr>
  </w:style>
  <w:style w:type="paragraph" w:customStyle="1" w:styleId="1-0">
    <w:name w:val="(1)-內文"/>
    <w:basedOn w:val="a"/>
    <w:pPr>
      <w:snapToGrid w:val="0"/>
      <w:spacing w:line="470" w:lineRule="exact"/>
      <w:ind w:left="580"/>
    </w:pPr>
    <w:rPr>
      <w:kern w:val="3"/>
      <w:sz w:val="28"/>
      <w:szCs w:val="28"/>
    </w:rPr>
  </w:style>
  <w:style w:type="paragraph" w:customStyle="1" w:styleId="04">
    <w:name w:val="_04阿"/>
    <w:basedOn w:val="a"/>
    <w:pPr>
      <w:spacing w:before="18" w:after="72" w:line="280" w:lineRule="exact"/>
      <w:ind w:left="1260" w:hanging="180"/>
      <w:jc w:val="both"/>
    </w:pPr>
  </w:style>
  <w:style w:type="paragraph" w:customStyle="1" w:styleId="05">
    <w:name w:val="_05阿括"/>
    <w:basedOn w:val="a"/>
    <w:pPr>
      <w:spacing w:before="18" w:after="72" w:line="280" w:lineRule="exact"/>
      <w:ind w:left="1560" w:hanging="240"/>
      <w:jc w:val="both"/>
    </w:pPr>
  </w:style>
  <w:style w:type="paragraph" w:customStyle="1" w:styleId="040">
    <w:name w:val="_04阿內"/>
    <w:basedOn w:val="a"/>
    <w:pPr>
      <w:ind w:left="8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</w:rPr>
  </w:style>
  <w:style w:type="paragraph" w:customStyle="1" w:styleId="01">
    <w:name w:val="_01壹"/>
    <w:basedOn w:val="a"/>
    <w:pPr>
      <w:spacing w:before="108" w:line="360" w:lineRule="exact"/>
      <w:ind w:left="450" w:hanging="450"/>
    </w:pPr>
    <w:rPr>
      <w:b/>
      <w:bCs/>
      <w:color w:val="800080"/>
    </w:rPr>
  </w:style>
  <w:style w:type="paragraph" w:customStyle="1" w:styleId="afa">
    <w:name w:val="(一)文"/>
    <w:basedOn w:val="a"/>
    <w:pPr>
      <w:ind w:left="869"/>
      <w:jc w:val="both"/>
    </w:pPr>
    <w:rPr>
      <w:sz w:val="37"/>
    </w:rPr>
  </w:style>
  <w:style w:type="paragraph" w:customStyle="1" w:styleId="afb">
    <w:name w:val="大寫壹"/>
    <w:basedOn w:val="a"/>
    <w:rPr>
      <w:bCs/>
      <w:sz w:val="40"/>
    </w:rPr>
  </w:style>
  <w:style w:type="paragraph" w:customStyle="1" w:styleId="afc">
    <w:name w:val="表左"/>
    <w:basedOn w:val="a"/>
    <w:pPr>
      <w:spacing w:line="283" w:lineRule="exact"/>
      <w:ind w:left="31" w:right="31"/>
      <w:jc w:val="both"/>
    </w:pPr>
    <w:rPr>
      <w:sz w:val="21"/>
    </w:rPr>
  </w:style>
  <w:style w:type="paragraph" w:styleId="afd">
    <w:name w:val="Block Text"/>
    <w:basedOn w:val="a"/>
    <w:pPr>
      <w:spacing w:line="300" w:lineRule="exact"/>
      <w:ind w:left="113" w:right="113"/>
      <w:jc w:val="center"/>
    </w:pPr>
    <w:rPr>
      <w:szCs w:val="28"/>
    </w:rPr>
  </w:style>
  <w:style w:type="paragraph" w:customStyle="1" w:styleId="22">
    <w:name w:val=".自訂標題2"/>
    <w:pPr>
      <w:widowControl w:val="0"/>
      <w:suppressAutoHyphens/>
      <w:snapToGrid w:val="0"/>
      <w:spacing w:line="480" w:lineRule="exact"/>
      <w:ind w:left="840" w:hanging="560"/>
      <w:jc w:val="both"/>
    </w:pPr>
    <w:rPr>
      <w:rFonts w:ascii="Arial" w:eastAsia="標楷體" w:hAnsi="Arial"/>
      <w:b/>
      <w:bCs/>
      <w:color w:val="000000"/>
      <w:kern w:val="3"/>
      <w:sz w:val="28"/>
      <w:szCs w:val="28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6">
    <w:name w:val="表左1."/>
    <w:basedOn w:val="a"/>
    <w:pPr>
      <w:spacing w:line="283" w:lineRule="exact"/>
      <w:ind w:left="241" w:right="31" w:hanging="210"/>
      <w:jc w:val="both"/>
    </w:pPr>
    <w:rPr>
      <w:sz w:val="21"/>
    </w:rPr>
  </w:style>
  <w:style w:type="paragraph" w:customStyle="1" w:styleId="150">
    <w:name w:val="15本文"/>
    <w:basedOn w:val="a"/>
    <w:pPr>
      <w:spacing w:line="550" w:lineRule="exact"/>
      <w:ind w:left="600" w:hanging="600"/>
      <w:jc w:val="both"/>
    </w:pPr>
    <w:rPr>
      <w:sz w:val="30"/>
    </w:rPr>
  </w:style>
  <w:style w:type="paragraph" w:customStyle="1" w:styleId="aff">
    <w:name w:val="主旨"/>
    <w:basedOn w:val="a"/>
    <w:pPr>
      <w:snapToGrid w:val="0"/>
      <w:ind w:left="567" w:hanging="567"/>
    </w:pPr>
    <w:rPr>
      <w:sz w:val="32"/>
    </w:rPr>
  </w:style>
  <w:style w:type="paragraph" w:customStyle="1" w:styleId="aff0">
    <w:name w:val="主文"/>
    <w:basedOn w:val="a"/>
    <w:pPr>
      <w:spacing w:before="120" w:after="120" w:line="400" w:lineRule="exact"/>
      <w:ind w:firstLine="520"/>
      <w:jc w:val="both"/>
    </w:pPr>
    <w:rPr>
      <w:sz w:val="26"/>
    </w:rPr>
  </w:style>
  <w:style w:type="paragraph" w:styleId="aff1">
    <w:name w:val="annotation text"/>
    <w:basedOn w:val="a"/>
  </w:style>
  <w:style w:type="paragraph" w:customStyle="1" w:styleId="aa0">
    <w:name w:val="aa"/>
    <w:basedOn w:val="a"/>
    <w:rPr>
      <w:b/>
      <w:i/>
    </w:rPr>
  </w:style>
  <w:style w:type="paragraph" w:customStyle="1" w:styleId="-">
    <w:name w:val="(一)-內文"/>
    <w:basedOn w:val="a"/>
    <w:pPr>
      <w:snapToGrid w:val="0"/>
      <w:spacing w:line="470" w:lineRule="exact"/>
      <w:ind w:left="330"/>
    </w:pPr>
    <w:rPr>
      <w:rFonts w:ascii="標楷體" w:hAnsi="標楷體"/>
      <w:sz w:val="28"/>
      <w:szCs w:val="28"/>
    </w:rPr>
  </w:style>
  <w:style w:type="paragraph" w:customStyle="1" w:styleId="-1">
    <w:name w:val="(十一)-1."/>
    <w:basedOn w:val="a"/>
    <w:pPr>
      <w:snapToGrid w:val="0"/>
      <w:spacing w:line="470" w:lineRule="exact"/>
      <w:ind w:left="530" w:hanging="100"/>
    </w:pPr>
    <w:rPr>
      <w:sz w:val="28"/>
      <w:szCs w:val="28"/>
    </w:rPr>
  </w:style>
  <w:style w:type="paragraph" w:customStyle="1" w:styleId="aff2">
    <w:name w:val="說明"/>
    <w:basedOn w:val="a"/>
    <w:pPr>
      <w:spacing w:line="480" w:lineRule="exact"/>
      <w:ind w:left="300" w:hanging="300"/>
      <w:jc w:val="both"/>
    </w:pPr>
    <w:rPr>
      <w:rFonts w:cs="新細明體"/>
      <w:sz w:val="32"/>
    </w:rPr>
  </w:style>
  <w:style w:type="paragraph" w:customStyle="1" w:styleId="aff3">
    <w:name w:val="( 一)"/>
    <w:pP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f4">
    <w:name w:val="表"/>
    <w:basedOn w:val="a"/>
    <w:pPr>
      <w:snapToGrid w:val="0"/>
      <w:spacing w:line="360" w:lineRule="exact"/>
      <w:jc w:val="both"/>
    </w:pPr>
  </w:style>
  <w:style w:type="paragraph" w:customStyle="1" w:styleId="-0">
    <w:name w:val="表-頭"/>
    <w:basedOn w:val="a"/>
    <w:pPr>
      <w:jc w:val="center"/>
    </w:pPr>
    <w:rPr>
      <w:sz w:val="26"/>
      <w:szCs w:val="26"/>
    </w:rPr>
  </w:style>
  <w:style w:type="paragraph" w:customStyle="1" w:styleId="aff5">
    <w:name w:val="１．"/>
    <w:basedOn w:val="a"/>
    <w:pPr>
      <w:spacing w:line="520" w:lineRule="exact"/>
      <w:ind w:left="400" w:hanging="200"/>
    </w:pPr>
    <w:rPr>
      <w:rFonts w:ascii="標楷體" w:eastAsia="標楷體" w:hAnsi="標楷體"/>
    </w:rPr>
  </w:style>
  <w:style w:type="paragraph" w:customStyle="1" w:styleId="aff6">
    <w:name w:val="（１）"/>
    <w:basedOn w:val="a"/>
    <w:pPr>
      <w:spacing w:line="520" w:lineRule="exact"/>
      <w:ind w:left="600" w:hanging="300"/>
    </w:pPr>
    <w:rPr>
      <w:rFonts w:ascii="標楷體" w:eastAsia="標楷體" w:hAnsi="標楷體"/>
    </w:rPr>
  </w:style>
  <w:style w:type="paragraph" w:customStyle="1" w:styleId="aff7">
    <w:name w:val="首長"/>
    <w:basedOn w:val="a"/>
    <w:pPr>
      <w:snapToGrid w:val="0"/>
    </w:pPr>
    <w:rPr>
      <w:sz w:val="36"/>
    </w:rPr>
  </w:style>
  <w:style w:type="paragraph" w:customStyle="1" w:styleId="aff8">
    <w:name w:val="(一) 字元 字元"/>
    <w:basedOn w:val="a"/>
    <w:pPr>
      <w:snapToGrid w:val="0"/>
      <w:spacing w:line="416" w:lineRule="exact"/>
      <w:ind w:left="330" w:hanging="200"/>
      <w:jc w:val="both"/>
    </w:pPr>
    <w:rPr>
      <w:szCs w:val="28"/>
    </w:rPr>
  </w:style>
  <w:style w:type="paragraph" w:customStyle="1" w:styleId="17">
    <w:name w:val="1. 字元 字元"/>
    <w:basedOn w:val="a"/>
    <w:pPr>
      <w:ind w:left="430" w:hanging="100"/>
    </w:pPr>
  </w:style>
  <w:style w:type="paragraph" w:customStyle="1" w:styleId="10-1">
    <w:name w:val="10.-(1)"/>
    <w:basedOn w:val="a"/>
    <w:pPr>
      <w:spacing w:line="416" w:lineRule="exact"/>
      <w:ind w:left="640"/>
    </w:pPr>
  </w:style>
  <w:style w:type="paragraph" w:customStyle="1" w:styleId="18">
    <w:name w:val="樣式1"/>
    <w:basedOn w:val="a"/>
    <w:autoRedefine/>
    <w:pPr>
      <w:keepNext/>
      <w:snapToGrid w:val="0"/>
      <w:spacing w:before="180" w:after="180" w:line="0" w:lineRule="atLeast"/>
      <w:ind w:left="1169" w:hanging="288"/>
      <w:jc w:val="both"/>
    </w:pPr>
    <w:rPr>
      <w:szCs w:val="28"/>
    </w:rPr>
  </w:style>
  <w:style w:type="paragraph" w:customStyle="1" w:styleId="23">
    <w:name w:val="樣式2"/>
    <w:basedOn w:val="a"/>
    <w:pPr>
      <w:spacing w:line="560" w:lineRule="exact"/>
      <w:ind w:left="1280"/>
    </w:pPr>
    <w:rPr>
      <w:sz w:val="32"/>
    </w:rPr>
  </w:style>
  <w:style w:type="paragraph" w:customStyle="1" w:styleId="19">
    <w:name w:val="文1"/>
    <w:basedOn w:val="a"/>
    <w:pPr>
      <w:spacing w:before="180" w:after="180" w:line="560" w:lineRule="exact"/>
      <w:ind w:firstLine="585"/>
      <w:jc w:val="both"/>
    </w:pPr>
    <w:rPr>
      <w:rFonts w:ascii="細明體" w:eastAsia="細明體" w:hAnsi="細明體"/>
      <w:sz w:val="26"/>
    </w:rPr>
  </w:style>
  <w:style w:type="paragraph" w:customStyle="1" w:styleId="aff9">
    <w:name w:val="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customStyle="1" w:styleId="affa">
    <w:name w:val="字元 字元 字元 字元 字元 字元 字元 字元 字元 字元 字元 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styleId="aff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fc">
    <w:name w:val="頁尾 字元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19</cp:revision>
  <cp:lastPrinted>2022-06-14T02:03:00Z</cp:lastPrinted>
  <dcterms:created xsi:type="dcterms:W3CDTF">2023-01-30T02:52:00Z</dcterms:created>
  <dcterms:modified xsi:type="dcterms:W3CDTF">2023-08-08T01:39:00Z</dcterms:modified>
</cp:coreProperties>
</file>