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55A7" w:rsidRDefault="004855A7" w:rsidP="00F205F1">
      <w:pPr>
        <w:pStyle w:val="a7"/>
        <w:spacing w:line="240" w:lineRule="auto"/>
        <w:jc w:val="center"/>
        <w:rPr>
          <w:b/>
          <w:szCs w:val="32"/>
        </w:rPr>
      </w:pPr>
      <w:bookmarkStart w:id="0" w:name="_GoBack"/>
      <w:bookmarkEnd w:id="0"/>
      <w:r w:rsidRPr="004855A7">
        <w:rPr>
          <w:rFonts w:hint="eastAsia"/>
          <w:b/>
          <w:sz w:val="54"/>
          <w:szCs w:val="54"/>
        </w:rPr>
        <w:t>貳拾捌、原住民事務</w:t>
      </w:r>
    </w:p>
    <w:p w:rsidR="006B40F6" w:rsidRPr="00617640" w:rsidRDefault="006B40F6" w:rsidP="00617640">
      <w:pPr>
        <w:pStyle w:val="af0"/>
        <w:widowControl/>
        <w:suppressAutoHyphens/>
        <w:overflowPunct w:val="0"/>
        <w:autoSpaceDN w:val="0"/>
        <w:snapToGrid w:val="0"/>
        <w:spacing w:line="320" w:lineRule="exact"/>
        <w:jc w:val="both"/>
        <w:textAlignment w:val="baseline"/>
        <w:rPr>
          <w:rFonts w:ascii="微軟正黑體" w:eastAsia="微軟正黑體" w:hAnsi="微軟正黑體" w:cs="?????(P)"/>
          <w:b/>
          <w:bCs/>
          <w:sz w:val="30"/>
          <w:szCs w:val="30"/>
          <w:lang w:val="en-US" w:eastAsia="zh-TW"/>
        </w:rPr>
      </w:pPr>
      <w:r w:rsidRPr="00617640">
        <w:rPr>
          <w:rFonts w:ascii="微軟正黑體" w:eastAsia="微軟正黑體" w:hAnsi="微軟正黑體" w:cs="?????(P)"/>
          <w:b/>
          <w:bCs/>
          <w:sz w:val="30"/>
          <w:szCs w:val="30"/>
          <w:lang w:val="en-US" w:eastAsia="zh-TW"/>
        </w:rPr>
        <w:t>一、薪傳原住民族文化教育傳承</w:t>
      </w:r>
    </w:p>
    <w:p w:rsidR="007F7568"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Pr>
          <w:rFonts w:ascii="標楷體" w:eastAsia="標楷體" w:hAnsi="標楷體"/>
          <w:bCs/>
          <w:color w:val="000000"/>
          <w:sz w:val="28"/>
          <w:szCs w:val="28"/>
        </w:rPr>
        <w:t>（</w:t>
      </w:r>
      <w:r w:rsidR="007F7568" w:rsidRPr="00617640">
        <w:rPr>
          <w:rFonts w:ascii="標楷體" w:eastAsia="標楷體" w:hAnsi="標楷體"/>
          <w:bCs/>
          <w:color w:val="000000"/>
          <w:sz w:val="28"/>
          <w:szCs w:val="28"/>
        </w:rPr>
        <w:t>一</w:t>
      </w:r>
      <w:r>
        <w:rPr>
          <w:rFonts w:ascii="標楷體" w:eastAsia="標楷體" w:hAnsi="標楷體"/>
          <w:bCs/>
          <w:color w:val="000000"/>
          <w:sz w:val="28"/>
          <w:szCs w:val="28"/>
        </w:rPr>
        <w:t>）</w:t>
      </w:r>
      <w:r w:rsidR="007F7568" w:rsidRPr="00617640">
        <w:rPr>
          <w:rFonts w:ascii="標楷體" w:eastAsia="標楷體" w:hAnsi="標楷體"/>
          <w:bCs/>
          <w:color w:val="000000"/>
          <w:sz w:val="28"/>
          <w:szCs w:val="28"/>
        </w:rPr>
        <w:t>辦理原住民族部落大學</w:t>
      </w:r>
    </w:p>
    <w:p w:rsidR="007F7568" w:rsidRPr="00617640" w:rsidRDefault="00FB56E2" w:rsidP="0061764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為推動終身學習，傳承原住民傳統知能及學習現代新知，提升原住民人力素質，</w:t>
      </w:r>
      <w:proofErr w:type="gramStart"/>
      <w:r w:rsidRPr="00617640">
        <w:rPr>
          <w:rFonts w:ascii="標楷體" w:eastAsia="標楷體" w:hAnsi="標楷體" w:hint="eastAsia"/>
          <w:bCs/>
          <w:color w:val="000000"/>
          <w:sz w:val="28"/>
          <w:szCs w:val="28"/>
        </w:rPr>
        <w:t>111</w:t>
      </w:r>
      <w:proofErr w:type="gramEnd"/>
      <w:r w:rsidRPr="00617640">
        <w:rPr>
          <w:rFonts w:ascii="標楷體" w:eastAsia="標楷體" w:hAnsi="標楷體" w:hint="eastAsia"/>
          <w:bCs/>
          <w:color w:val="000000"/>
          <w:sz w:val="28"/>
          <w:szCs w:val="28"/>
        </w:rPr>
        <w:t>年度開設包括原住民文化學程、產業開發學程、生活知能學程、生態及部落</w:t>
      </w:r>
      <w:proofErr w:type="gramStart"/>
      <w:r w:rsidRPr="00617640">
        <w:rPr>
          <w:rFonts w:ascii="標楷體" w:eastAsia="標楷體" w:hAnsi="標楷體" w:hint="eastAsia"/>
          <w:bCs/>
          <w:color w:val="000000"/>
          <w:sz w:val="28"/>
          <w:szCs w:val="28"/>
        </w:rPr>
        <w:t>學程計4大類</w:t>
      </w:r>
      <w:proofErr w:type="gramEnd"/>
      <w:r w:rsidRPr="00617640">
        <w:rPr>
          <w:rFonts w:ascii="標楷體" w:eastAsia="標楷體" w:hAnsi="標楷體" w:hint="eastAsia"/>
          <w:bCs/>
          <w:color w:val="000000"/>
          <w:sz w:val="28"/>
          <w:szCs w:val="28"/>
        </w:rPr>
        <w:t>學程共計45班，學員人數685人，參與</w:t>
      </w:r>
      <w:r w:rsidR="00214E95" w:rsidRPr="00617640">
        <w:rPr>
          <w:rFonts w:ascii="標楷體" w:eastAsia="標楷體" w:hAnsi="標楷體" w:hint="eastAsia"/>
          <w:bCs/>
          <w:color w:val="000000"/>
          <w:sz w:val="28"/>
          <w:szCs w:val="28"/>
        </w:rPr>
        <w:t>修課</w:t>
      </w:r>
      <w:r w:rsidRPr="00617640">
        <w:rPr>
          <w:rFonts w:ascii="標楷體" w:eastAsia="標楷體" w:hAnsi="標楷體" w:hint="eastAsia"/>
          <w:bCs/>
          <w:color w:val="000000"/>
          <w:sz w:val="28"/>
          <w:szCs w:val="28"/>
        </w:rPr>
        <w:t>人數超過1,400人次。</w:t>
      </w:r>
    </w:p>
    <w:p w:rsidR="007F7568"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Pr>
          <w:rFonts w:ascii="標楷體" w:eastAsia="標楷體" w:hAnsi="標楷體"/>
          <w:bCs/>
          <w:color w:val="000000"/>
          <w:sz w:val="28"/>
          <w:szCs w:val="28"/>
        </w:rPr>
        <w:t>（</w:t>
      </w:r>
      <w:r w:rsidR="007F7568" w:rsidRPr="00617640">
        <w:rPr>
          <w:rFonts w:ascii="標楷體" w:eastAsia="標楷體" w:hAnsi="標楷體"/>
          <w:bCs/>
          <w:color w:val="000000"/>
          <w:sz w:val="28"/>
          <w:szCs w:val="28"/>
        </w:rPr>
        <w:t>二</w:t>
      </w:r>
      <w:r>
        <w:rPr>
          <w:rFonts w:ascii="標楷體" w:eastAsia="標楷體" w:hAnsi="標楷體"/>
          <w:bCs/>
          <w:color w:val="000000"/>
          <w:sz w:val="28"/>
          <w:szCs w:val="28"/>
        </w:rPr>
        <w:t>）</w:t>
      </w:r>
      <w:r w:rsidR="007F7568" w:rsidRPr="00617640">
        <w:rPr>
          <w:rFonts w:ascii="標楷體" w:eastAsia="標楷體" w:hAnsi="標楷體"/>
          <w:bCs/>
          <w:color w:val="000000"/>
          <w:sz w:val="28"/>
          <w:szCs w:val="28"/>
        </w:rPr>
        <w:t>推動原住民族教育</w:t>
      </w:r>
    </w:p>
    <w:p w:rsidR="007F7568" w:rsidRPr="00617640" w:rsidRDefault="00FB56E2" w:rsidP="0061764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持續配合教育局推動本市桃源區樟山國小、</w:t>
      </w:r>
      <w:proofErr w:type="gramStart"/>
      <w:r w:rsidRPr="00617640">
        <w:rPr>
          <w:rFonts w:ascii="標楷體" w:eastAsia="標楷體" w:hAnsi="標楷體" w:hint="eastAsia"/>
          <w:bCs/>
          <w:color w:val="000000"/>
          <w:sz w:val="28"/>
          <w:szCs w:val="28"/>
        </w:rPr>
        <w:t>巴楠花</w:t>
      </w:r>
      <w:proofErr w:type="gramEnd"/>
      <w:r w:rsidRPr="00617640">
        <w:rPr>
          <w:rFonts w:ascii="標楷體" w:eastAsia="標楷體" w:hAnsi="標楷體" w:hint="eastAsia"/>
          <w:bCs/>
          <w:color w:val="000000"/>
          <w:sz w:val="28"/>
          <w:szCs w:val="28"/>
        </w:rPr>
        <w:t>部落中小學、茂林區茂林國小及多納國小等4校，辦理學校型態原住民族實驗教育計畫。</w:t>
      </w:r>
    </w:p>
    <w:p w:rsidR="007F7568"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Pr>
          <w:rFonts w:ascii="標楷體" w:eastAsia="標楷體" w:hAnsi="標楷體"/>
          <w:bCs/>
          <w:color w:val="000000"/>
          <w:sz w:val="28"/>
          <w:szCs w:val="28"/>
        </w:rPr>
        <w:t>（</w:t>
      </w:r>
      <w:r w:rsidR="007F7568" w:rsidRPr="00617640">
        <w:rPr>
          <w:rFonts w:ascii="標楷體" w:eastAsia="標楷體" w:hAnsi="標楷體"/>
          <w:bCs/>
          <w:color w:val="000000"/>
          <w:sz w:val="28"/>
          <w:szCs w:val="28"/>
        </w:rPr>
        <w:t>三</w:t>
      </w:r>
      <w:r>
        <w:rPr>
          <w:rFonts w:ascii="標楷體" w:eastAsia="標楷體" w:hAnsi="標楷體"/>
          <w:bCs/>
          <w:color w:val="000000"/>
          <w:sz w:val="28"/>
          <w:szCs w:val="28"/>
        </w:rPr>
        <w:t>）</w:t>
      </w:r>
      <w:r w:rsidR="007F7568" w:rsidRPr="00617640">
        <w:rPr>
          <w:rFonts w:ascii="標楷體" w:eastAsia="標楷體" w:hAnsi="標楷體"/>
          <w:bCs/>
          <w:color w:val="000000"/>
          <w:sz w:val="28"/>
          <w:szCs w:val="28"/>
        </w:rPr>
        <w:t>加強原住民族語推動工作</w:t>
      </w:r>
    </w:p>
    <w:p w:rsidR="007F7568" w:rsidRPr="001C5920" w:rsidRDefault="007F7568"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1.</w:t>
      </w:r>
      <w:r w:rsidRPr="001C5920">
        <w:rPr>
          <w:rFonts w:ascii="標楷體" w:eastAsia="標楷體" w:hAnsi="標楷體" w:hint="eastAsia"/>
          <w:bCs/>
          <w:color w:val="000000"/>
          <w:sz w:val="28"/>
          <w:szCs w:val="28"/>
        </w:rPr>
        <w:t>為落實推動</w:t>
      </w:r>
      <w:proofErr w:type="gramStart"/>
      <w:r w:rsidRPr="001C5920">
        <w:rPr>
          <w:rFonts w:ascii="標楷體" w:eastAsia="標楷體" w:hAnsi="標楷體" w:hint="eastAsia"/>
          <w:bCs/>
          <w:color w:val="000000"/>
          <w:sz w:val="28"/>
          <w:szCs w:val="28"/>
        </w:rPr>
        <w:t>語發法所</w:t>
      </w:r>
      <w:proofErr w:type="gramEnd"/>
      <w:r w:rsidRPr="001C5920">
        <w:rPr>
          <w:rFonts w:ascii="標楷體" w:eastAsia="標楷體" w:hAnsi="標楷體" w:hint="eastAsia"/>
          <w:bCs/>
          <w:color w:val="000000"/>
          <w:sz w:val="28"/>
          <w:szCs w:val="28"/>
        </w:rPr>
        <w:t>定原住民族語言保存、發展、使用及傳習等族</w:t>
      </w:r>
      <w:proofErr w:type="gramStart"/>
      <w:r w:rsidRPr="001C5920">
        <w:rPr>
          <w:rFonts w:ascii="標楷體" w:eastAsia="標楷體" w:hAnsi="標楷體" w:hint="eastAsia"/>
          <w:bCs/>
          <w:color w:val="000000"/>
          <w:sz w:val="28"/>
          <w:szCs w:val="28"/>
        </w:rPr>
        <w:t>語復振工作</w:t>
      </w:r>
      <w:proofErr w:type="gramEnd"/>
      <w:r w:rsidRPr="001C5920">
        <w:rPr>
          <w:rFonts w:ascii="標楷體" w:eastAsia="標楷體" w:hAnsi="標楷體" w:hint="eastAsia"/>
          <w:bCs/>
          <w:color w:val="000000"/>
          <w:sz w:val="28"/>
          <w:szCs w:val="28"/>
        </w:rPr>
        <w:t>，並強化中央到地方政府推動族語振興工作。本會</w:t>
      </w:r>
      <w:r w:rsidR="0055473D" w:rsidRPr="001C5920">
        <w:rPr>
          <w:rFonts w:ascii="標楷體" w:eastAsia="標楷體" w:hAnsi="標楷體" w:hint="eastAsia"/>
          <w:bCs/>
          <w:color w:val="000000"/>
          <w:sz w:val="28"/>
          <w:szCs w:val="28"/>
        </w:rPr>
        <w:t>已</w:t>
      </w:r>
      <w:r w:rsidRPr="001C5920">
        <w:rPr>
          <w:rFonts w:ascii="標楷體" w:eastAsia="標楷體" w:hAnsi="標楷體" w:hint="eastAsia"/>
          <w:bCs/>
          <w:color w:val="000000"/>
          <w:sz w:val="28"/>
          <w:szCs w:val="28"/>
        </w:rPr>
        <w:t>進用原住民族語言推廣人員計有</w:t>
      </w:r>
      <w:r w:rsidR="00FB56E2" w:rsidRPr="001C5920">
        <w:rPr>
          <w:rFonts w:ascii="標楷體" w:eastAsia="標楷體" w:hAnsi="標楷體" w:hint="eastAsia"/>
          <w:bCs/>
          <w:color w:val="000000"/>
          <w:sz w:val="28"/>
          <w:szCs w:val="28"/>
        </w:rPr>
        <w:t>14</w:t>
      </w:r>
      <w:r w:rsidRPr="001C5920">
        <w:rPr>
          <w:rFonts w:ascii="標楷體" w:eastAsia="標楷體" w:hAnsi="標楷體" w:hint="eastAsia"/>
          <w:bCs/>
          <w:color w:val="000000"/>
          <w:sz w:val="28"/>
          <w:szCs w:val="28"/>
        </w:rPr>
        <w:t>名，分別配置都會區及三原鄉區公所</w:t>
      </w:r>
      <w:r w:rsidR="00BD33DF" w:rsidRPr="001C5920">
        <w:rPr>
          <w:rFonts w:ascii="標楷體" w:eastAsia="標楷體" w:hAnsi="標楷體" w:hint="eastAsia"/>
          <w:bCs/>
          <w:color w:val="000000"/>
          <w:sz w:val="28"/>
          <w:szCs w:val="28"/>
        </w:rPr>
        <w:t>，辦理推動原住民族語學習家庭，加強族語生活化及增加族語使用的機會</w:t>
      </w:r>
      <w:r w:rsidRPr="001C5920">
        <w:rPr>
          <w:rFonts w:ascii="標楷體" w:eastAsia="標楷體" w:hAnsi="標楷體" w:hint="eastAsia"/>
          <w:bCs/>
          <w:color w:val="000000"/>
          <w:sz w:val="28"/>
          <w:szCs w:val="28"/>
        </w:rPr>
        <w:t>。</w:t>
      </w:r>
    </w:p>
    <w:p w:rsidR="007F7568" w:rsidRPr="001C5920" w:rsidRDefault="007F7568"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2.持續辦理原住民族委員會有關原住民族語言人員推廣設置計畫，</w:t>
      </w:r>
      <w:r w:rsidR="0055473D" w:rsidRPr="001C5920">
        <w:rPr>
          <w:rFonts w:ascii="標楷體" w:eastAsia="標楷體" w:hAnsi="標楷體" w:hint="eastAsia"/>
          <w:bCs/>
          <w:color w:val="000000"/>
          <w:sz w:val="28"/>
          <w:szCs w:val="28"/>
        </w:rPr>
        <w:t>已</w:t>
      </w:r>
      <w:r w:rsidRPr="001C5920">
        <w:rPr>
          <w:rFonts w:ascii="標楷體" w:eastAsia="標楷體" w:hAnsi="標楷體" w:hint="eastAsia"/>
          <w:bCs/>
          <w:color w:val="000000"/>
          <w:sz w:val="28"/>
          <w:szCs w:val="28"/>
        </w:rPr>
        <w:t>於</w:t>
      </w:r>
      <w:proofErr w:type="gramStart"/>
      <w:r w:rsidRPr="001C5920">
        <w:rPr>
          <w:rFonts w:ascii="標楷體" w:eastAsia="標楷體" w:hAnsi="標楷體" w:hint="eastAsia"/>
          <w:bCs/>
          <w:color w:val="000000"/>
          <w:sz w:val="28"/>
          <w:szCs w:val="28"/>
        </w:rPr>
        <w:t>111</w:t>
      </w:r>
      <w:proofErr w:type="gramEnd"/>
      <w:r w:rsidRPr="001C5920">
        <w:rPr>
          <w:rFonts w:ascii="標楷體" w:eastAsia="標楷體" w:hAnsi="標楷體" w:hint="eastAsia"/>
          <w:bCs/>
          <w:color w:val="000000"/>
          <w:sz w:val="28"/>
          <w:szCs w:val="28"/>
        </w:rPr>
        <w:t>年度規劃推動</w:t>
      </w:r>
      <w:r w:rsidR="00BD33DF" w:rsidRPr="001C5920">
        <w:rPr>
          <w:rFonts w:ascii="標楷體" w:eastAsia="標楷體" w:hAnsi="標楷體" w:hint="eastAsia"/>
          <w:bCs/>
          <w:color w:val="000000"/>
          <w:sz w:val="28"/>
          <w:szCs w:val="28"/>
        </w:rPr>
        <w:t>族語學習家庭46戶</w:t>
      </w:r>
      <w:r w:rsidR="00617640" w:rsidRPr="001C5920">
        <w:rPr>
          <w:rFonts w:ascii="標楷體" w:eastAsia="標楷體" w:hAnsi="標楷體" w:hint="eastAsia"/>
          <w:bCs/>
          <w:color w:val="000000"/>
          <w:sz w:val="28"/>
          <w:szCs w:val="28"/>
        </w:rPr>
        <w:t>（</w:t>
      </w:r>
      <w:r w:rsidR="00BD33DF" w:rsidRPr="001C5920">
        <w:rPr>
          <w:rFonts w:ascii="標楷體" w:eastAsia="標楷體" w:hAnsi="標楷體" w:hint="eastAsia"/>
          <w:bCs/>
          <w:color w:val="000000"/>
          <w:sz w:val="28"/>
          <w:szCs w:val="28"/>
        </w:rPr>
        <w:t>計184人</w:t>
      </w:r>
      <w:r w:rsidR="00617640" w:rsidRPr="001C5920">
        <w:rPr>
          <w:rFonts w:ascii="標楷體" w:eastAsia="標楷體" w:hAnsi="標楷體" w:hint="eastAsia"/>
          <w:bCs/>
          <w:color w:val="000000"/>
          <w:sz w:val="28"/>
          <w:szCs w:val="28"/>
        </w:rPr>
        <w:t>）</w:t>
      </w:r>
      <w:r w:rsidR="00BD33DF" w:rsidRPr="001C5920">
        <w:rPr>
          <w:rFonts w:ascii="標楷體" w:eastAsia="標楷體" w:hAnsi="標楷體" w:hint="eastAsia"/>
          <w:bCs/>
          <w:color w:val="000000"/>
          <w:sz w:val="28"/>
          <w:szCs w:val="28"/>
        </w:rPr>
        <w:t>及族語傳習班16班</w:t>
      </w:r>
      <w:r w:rsidR="00617640" w:rsidRPr="001C5920">
        <w:rPr>
          <w:rFonts w:ascii="標楷體" w:eastAsia="標楷體" w:hAnsi="標楷體" w:hint="eastAsia"/>
          <w:bCs/>
          <w:color w:val="000000"/>
          <w:sz w:val="28"/>
          <w:szCs w:val="28"/>
        </w:rPr>
        <w:t>（</w:t>
      </w:r>
      <w:r w:rsidR="00BD33DF" w:rsidRPr="001C5920">
        <w:rPr>
          <w:rFonts w:ascii="標楷體" w:eastAsia="標楷體" w:hAnsi="標楷體" w:hint="eastAsia"/>
          <w:bCs/>
          <w:color w:val="000000"/>
          <w:sz w:val="28"/>
          <w:szCs w:val="28"/>
        </w:rPr>
        <w:t>計176人</w:t>
      </w:r>
      <w:r w:rsidR="00617640" w:rsidRPr="001C5920">
        <w:rPr>
          <w:rFonts w:ascii="標楷體" w:eastAsia="標楷體" w:hAnsi="標楷體" w:hint="eastAsia"/>
          <w:bCs/>
          <w:color w:val="000000"/>
          <w:sz w:val="28"/>
          <w:szCs w:val="28"/>
        </w:rPr>
        <w:t>）</w:t>
      </w:r>
      <w:r w:rsidR="00BD33DF" w:rsidRPr="001C5920">
        <w:rPr>
          <w:rFonts w:ascii="標楷體" w:eastAsia="標楷體" w:hAnsi="標楷體" w:hint="eastAsia"/>
          <w:bCs/>
          <w:color w:val="000000"/>
          <w:sz w:val="28"/>
          <w:szCs w:val="28"/>
        </w:rPr>
        <w:t>，族語聚會所14班</w:t>
      </w:r>
      <w:r w:rsidR="00617640" w:rsidRPr="001C5920">
        <w:rPr>
          <w:rFonts w:ascii="標楷體" w:eastAsia="標楷體" w:hAnsi="標楷體" w:hint="eastAsia"/>
          <w:bCs/>
          <w:color w:val="000000"/>
          <w:sz w:val="28"/>
          <w:szCs w:val="28"/>
        </w:rPr>
        <w:t>（</w:t>
      </w:r>
      <w:r w:rsidR="00BD33DF" w:rsidRPr="001C5920">
        <w:rPr>
          <w:rFonts w:ascii="標楷體" w:eastAsia="標楷體" w:hAnsi="標楷體" w:hint="eastAsia"/>
          <w:bCs/>
          <w:color w:val="000000"/>
          <w:sz w:val="28"/>
          <w:szCs w:val="28"/>
        </w:rPr>
        <w:t>計208人</w:t>
      </w:r>
      <w:r w:rsidR="00617640" w:rsidRPr="001C5920">
        <w:rPr>
          <w:rFonts w:ascii="標楷體" w:eastAsia="標楷體" w:hAnsi="標楷體" w:hint="eastAsia"/>
          <w:bCs/>
          <w:color w:val="000000"/>
          <w:sz w:val="28"/>
          <w:szCs w:val="28"/>
        </w:rPr>
        <w:t>）</w:t>
      </w:r>
      <w:r w:rsidR="00BD33DF" w:rsidRPr="001C5920">
        <w:rPr>
          <w:rFonts w:ascii="標楷體" w:eastAsia="標楷體" w:hAnsi="標楷體" w:hint="eastAsia"/>
          <w:bCs/>
          <w:color w:val="000000"/>
          <w:sz w:val="28"/>
          <w:szCs w:val="28"/>
        </w:rPr>
        <w:t>，</w:t>
      </w:r>
      <w:proofErr w:type="gramStart"/>
      <w:r w:rsidR="00BD33DF" w:rsidRPr="001C5920">
        <w:rPr>
          <w:rFonts w:ascii="標楷體" w:eastAsia="標楷體" w:hAnsi="標楷體" w:hint="eastAsia"/>
          <w:bCs/>
          <w:color w:val="000000"/>
          <w:sz w:val="28"/>
          <w:szCs w:val="28"/>
        </w:rPr>
        <w:t>沉浸式族語</w:t>
      </w:r>
      <w:proofErr w:type="gramEnd"/>
      <w:r w:rsidR="00BD33DF" w:rsidRPr="001C5920">
        <w:rPr>
          <w:rFonts w:ascii="標楷體" w:eastAsia="標楷體" w:hAnsi="標楷體" w:hint="eastAsia"/>
          <w:bCs/>
          <w:color w:val="000000"/>
          <w:sz w:val="28"/>
          <w:szCs w:val="28"/>
        </w:rPr>
        <w:t>學習6班</w:t>
      </w:r>
      <w:r w:rsidR="00617640" w:rsidRPr="001C5920">
        <w:rPr>
          <w:rFonts w:ascii="標楷體" w:eastAsia="標楷體" w:hAnsi="標楷體" w:hint="eastAsia"/>
          <w:bCs/>
          <w:color w:val="000000"/>
          <w:sz w:val="28"/>
          <w:szCs w:val="28"/>
        </w:rPr>
        <w:t>（</w:t>
      </w:r>
      <w:r w:rsidR="00BD33DF" w:rsidRPr="001C5920">
        <w:rPr>
          <w:rFonts w:ascii="標楷體" w:eastAsia="標楷體" w:hAnsi="標楷體" w:hint="eastAsia"/>
          <w:bCs/>
          <w:color w:val="000000"/>
          <w:sz w:val="28"/>
          <w:szCs w:val="28"/>
        </w:rPr>
        <w:t>計120人</w:t>
      </w:r>
      <w:r w:rsidR="00617640" w:rsidRPr="001C5920">
        <w:rPr>
          <w:rFonts w:ascii="標楷體" w:eastAsia="標楷體" w:hAnsi="標楷體" w:hint="eastAsia"/>
          <w:bCs/>
          <w:color w:val="000000"/>
          <w:sz w:val="28"/>
          <w:szCs w:val="28"/>
        </w:rPr>
        <w:t>）</w:t>
      </w:r>
      <w:r w:rsidR="00BD33DF" w:rsidRPr="001C5920">
        <w:rPr>
          <w:rFonts w:ascii="標楷體" w:eastAsia="標楷體" w:hAnsi="標楷體" w:hint="eastAsia"/>
          <w:bCs/>
          <w:color w:val="000000"/>
          <w:sz w:val="28"/>
          <w:szCs w:val="28"/>
        </w:rPr>
        <w:t>，原住民教會族語學習班2班</w:t>
      </w:r>
      <w:r w:rsidR="00617640" w:rsidRPr="001C5920">
        <w:rPr>
          <w:rFonts w:ascii="標楷體" w:eastAsia="標楷體" w:hAnsi="標楷體" w:hint="eastAsia"/>
          <w:bCs/>
          <w:color w:val="000000"/>
          <w:sz w:val="28"/>
          <w:szCs w:val="28"/>
        </w:rPr>
        <w:t>（</w:t>
      </w:r>
      <w:r w:rsidR="00BD33DF" w:rsidRPr="001C5920">
        <w:rPr>
          <w:rFonts w:ascii="標楷體" w:eastAsia="標楷體" w:hAnsi="標楷體" w:hint="eastAsia"/>
          <w:bCs/>
          <w:color w:val="000000"/>
          <w:sz w:val="28"/>
          <w:szCs w:val="28"/>
        </w:rPr>
        <w:t>計30人</w:t>
      </w:r>
      <w:r w:rsidR="00617640" w:rsidRPr="001C5920">
        <w:rPr>
          <w:rFonts w:ascii="標楷體" w:eastAsia="標楷體" w:hAnsi="標楷體" w:hint="eastAsia"/>
          <w:bCs/>
          <w:color w:val="000000"/>
          <w:sz w:val="28"/>
          <w:szCs w:val="28"/>
        </w:rPr>
        <w:t>）</w:t>
      </w:r>
      <w:r w:rsidR="00BD33DF" w:rsidRPr="001C5920">
        <w:rPr>
          <w:rFonts w:ascii="標楷體" w:eastAsia="標楷體" w:hAnsi="標楷體" w:hint="eastAsia"/>
          <w:bCs/>
          <w:color w:val="000000"/>
          <w:sz w:val="28"/>
          <w:szCs w:val="28"/>
        </w:rPr>
        <w:t>，輔導族語保母10人，輔導及陪伴學員參加族語能力認證考試，包括阿美語、布農語、</w:t>
      </w:r>
      <w:proofErr w:type="gramStart"/>
      <w:r w:rsidR="00BD33DF" w:rsidRPr="001C5920">
        <w:rPr>
          <w:rFonts w:ascii="標楷體" w:eastAsia="標楷體" w:hAnsi="標楷體" w:hint="eastAsia"/>
          <w:bCs/>
          <w:color w:val="000000"/>
          <w:sz w:val="28"/>
          <w:szCs w:val="28"/>
        </w:rPr>
        <w:t>排灣語</w:t>
      </w:r>
      <w:proofErr w:type="gramEnd"/>
      <w:r w:rsidR="00BD33DF" w:rsidRPr="001C5920">
        <w:rPr>
          <w:rFonts w:ascii="標楷體" w:eastAsia="標楷體" w:hAnsi="標楷體" w:hint="eastAsia"/>
          <w:bCs/>
          <w:color w:val="000000"/>
          <w:sz w:val="28"/>
          <w:szCs w:val="28"/>
        </w:rPr>
        <w:t>、魯凱語、茂林魯凱語、萬山魯凱語、多納魯凱語、</w:t>
      </w:r>
      <w:proofErr w:type="gramStart"/>
      <w:r w:rsidR="00BD33DF" w:rsidRPr="001C5920">
        <w:rPr>
          <w:rFonts w:ascii="標楷體" w:eastAsia="標楷體" w:hAnsi="標楷體" w:hint="eastAsia"/>
          <w:bCs/>
          <w:color w:val="000000"/>
          <w:sz w:val="28"/>
          <w:szCs w:val="28"/>
        </w:rPr>
        <w:t>拉阿魯哇語</w:t>
      </w:r>
      <w:proofErr w:type="gramEnd"/>
      <w:r w:rsidR="00BD33DF" w:rsidRPr="001C5920">
        <w:rPr>
          <w:rFonts w:ascii="標楷體" w:eastAsia="標楷體" w:hAnsi="標楷體" w:hint="eastAsia"/>
          <w:bCs/>
          <w:color w:val="000000"/>
          <w:sz w:val="28"/>
          <w:szCs w:val="28"/>
        </w:rPr>
        <w:t>及卡那卡那富語</w:t>
      </w:r>
      <w:proofErr w:type="gramStart"/>
      <w:r w:rsidR="00BD33DF" w:rsidRPr="001C5920">
        <w:rPr>
          <w:rFonts w:ascii="標楷體" w:eastAsia="標楷體" w:hAnsi="標楷體" w:hint="eastAsia"/>
          <w:bCs/>
          <w:color w:val="000000"/>
          <w:sz w:val="28"/>
          <w:szCs w:val="28"/>
        </w:rPr>
        <w:t>等語別</w:t>
      </w:r>
      <w:proofErr w:type="gramEnd"/>
      <w:r w:rsidR="00BD33DF" w:rsidRPr="001C5920">
        <w:rPr>
          <w:rFonts w:ascii="標楷體" w:eastAsia="標楷體" w:hAnsi="標楷體" w:hint="eastAsia"/>
          <w:bCs/>
          <w:color w:val="000000"/>
          <w:sz w:val="28"/>
          <w:szCs w:val="28"/>
        </w:rPr>
        <w:t>，受益人共計728人。</w:t>
      </w:r>
    </w:p>
    <w:p w:rsidR="007F7568" w:rsidRPr="001C5920" w:rsidRDefault="007F7568"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3.持續執行</w:t>
      </w:r>
      <w:r w:rsidRPr="001C5920">
        <w:rPr>
          <w:rFonts w:ascii="標楷體" w:eastAsia="標楷體" w:hAnsi="標楷體"/>
          <w:bCs/>
          <w:color w:val="000000"/>
          <w:sz w:val="28"/>
          <w:szCs w:val="28"/>
        </w:rPr>
        <w:t>原住民族語</w:t>
      </w:r>
      <w:r w:rsidRPr="001C5920">
        <w:rPr>
          <w:rFonts w:ascii="標楷體" w:eastAsia="標楷體" w:hAnsi="標楷體" w:hint="eastAsia"/>
          <w:bCs/>
          <w:color w:val="000000"/>
          <w:sz w:val="28"/>
          <w:szCs w:val="28"/>
        </w:rPr>
        <w:t>保母</w:t>
      </w:r>
      <w:r w:rsidRPr="001C5920">
        <w:rPr>
          <w:rFonts w:ascii="標楷體" w:eastAsia="標楷體" w:hAnsi="標楷體"/>
          <w:bCs/>
          <w:color w:val="000000"/>
          <w:sz w:val="28"/>
          <w:szCs w:val="28"/>
        </w:rPr>
        <w:t>獎助計畫，</w:t>
      </w:r>
      <w:proofErr w:type="gramStart"/>
      <w:r w:rsidRPr="001C5920">
        <w:rPr>
          <w:rFonts w:ascii="標楷體" w:eastAsia="標楷體" w:hAnsi="標楷體" w:hint="eastAsia"/>
          <w:bCs/>
          <w:color w:val="000000"/>
          <w:sz w:val="28"/>
          <w:szCs w:val="28"/>
        </w:rPr>
        <w:t>111</w:t>
      </w:r>
      <w:proofErr w:type="gramEnd"/>
      <w:r w:rsidRPr="001C5920">
        <w:rPr>
          <w:rFonts w:ascii="標楷體" w:eastAsia="標楷體" w:hAnsi="標楷體"/>
          <w:bCs/>
          <w:color w:val="000000"/>
          <w:sz w:val="28"/>
          <w:szCs w:val="28"/>
        </w:rPr>
        <w:t>年度共有</w:t>
      </w:r>
      <w:r w:rsidRPr="001C5920">
        <w:rPr>
          <w:rFonts w:ascii="標楷體" w:eastAsia="標楷體" w:hAnsi="標楷體" w:hint="eastAsia"/>
          <w:bCs/>
          <w:color w:val="000000"/>
          <w:sz w:val="28"/>
          <w:szCs w:val="28"/>
        </w:rPr>
        <w:t>6</w:t>
      </w:r>
      <w:r w:rsidRPr="001C5920">
        <w:rPr>
          <w:rFonts w:ascii="標楷體" w:eastAsia="標楷體" w:hAnsi="標楷體"/>
          <w:bCs/>
          <w:color w:val="000000"/>
          <w:sz w:val="28"/>
          <w:szCs w:val="28"/>
        </w:rPr>
        <w:t>位家訪員、</w:t>
      </w:r>
      <w:r w:rsidR="00BD33DF" w:rsidRPr="001C5920">
        <w:rPr>
          <w:rFonts w:ascii="標楷體" w:eastAsia="標楷體" w:hAnsi="標楷體" w:hint="eastAsia"/>
          <w:bCs/>
          <w:color w:val="000000"/>
          <w:sz w:val="28"/>
          <w:szCs w:val="28"/>
        </w:rPr>
        <w:t>56</w:t>
      </w:r>
      <w:r w:rsidRPr="001C5920">
        <w:rPr>
          <w:rFonts w:ascii="標楷體" w:eastAsia="標楷體" w:hAnsi="標楷體"/>
          <w:bCs/>
          <w:color w:val="000000"/>
          <w:sz w:val="28"/>
          <w:szCs w:val="28"/>
        </w:rPr>
        <w:t>位族語保母</w:t>
      </w:r>
      <w:r w:rsidRPr="001C5920">
        <w:rPr>
          <w:rFonts w:ascii="標楷體" w:eastAsia="標楷體" w:hAnsi="標楷體" w:hint="eastAsia"/>
          <w:bCs/>
          <w:color w:val="000000"/>
          <w:sz w:val="28"/>
          <w:szCs w:val="28"/>
        </w:rPr>
        <w:t>共</w:t>
      </w:r>
      <w:r w:rsidRPr="001C5920">
        <w:rPr>
          <w:rFonts w:ascii="標楷體" w:eastAsia="標楷體" w:hAnsi="標楷體"/>
          <w:bCs/>
          <w:color w:val="000000"/>
          <w:sz w:val="28"/>
          <w:szCs w:val="28"/>
        </w:rPr>
        <w:t>托育</w:t>
      </w:r>
      <w:r w:rsidR="00BD33DF" w:rsidRPr="001C5920">
        <w:rPr>
          <w:rFonts w:ascii="標楷體" w:eastAsia="標楷體" w:hAnsi="標楷體" w:hint="eastAsia"/>
          <w:bCs/>
          <w:color w:val="000000"/>
          <w:sz w:val="28"/>
          <w:szCs w:val="28"/>
        </w:rPr>
        <w:t>66</w:t>
      </w:r>
      <w:r w:rsidRPr="001C5920">
        <w:rPr>
          <w:rFonts w:ascii="標楷體" w:eastAsia="標楷體" w:hAnsi="標楷體"/>
          <w:bCs/>
          <w:color w:val="000000"/>
          <w:sz w:val="28"/>
          <w:szCs w:val="28"/>
        </w:rPr>
        <w:t>名幼兒，各</w:t>
      </w:r>
      <w:proofErr w:type="gramStart"/>
      <w:r w:rsidRPr="001C5920">
        <w:rPr>
          <w:rFonts w:ascii="標楷體" w:eastAsia="標楷體" w:hAnsi="標楷體" w:hint="eastAsia"/>
          <w:bCs/>
          <w:color w:val="000000"/>
          <w:sz w:val="28"/>
          <w:szCs w:val="28"/>
        </w:rPr>
        <w:t>族</w:t>
      </w:r>
      <w:r w:rsidRPr="001C5920">
        <w:rPr>
          <w:rFonts w:ascii="標楷體" w:eastAsia="標楷體" w:hAnsi="標楷體"/>
          <w:bCs/>
          <w:color w:val="000000"/>
          <w:sz w:val="28"/>
          <w:szCs w:val="28"/>
        </w:rPr>
        <w:t>語別家訪</w:t>
      </w:r>
      <w:proofErr w:type="gramEnd"/>
      <w:r w:rsidRPr="001C5920">
        <w:rPr>
          <w:rFonts w:ascii="標楷體" w:eastAsia="標楷體" w:hAnsi="標楷體"/>
          <w:bCs/>
          <w:color w:val="000000"/>
          <w:sz w:val="28"/>
          <w:szCs w:val="28"/>
        </w:rPr>
        <w:t>員每月</w:t>
      </w:r>
      <w:r w:rsidRPr="001C5920">
        <w:rPr>
          <w:rFonts w:ascii="標楷體" w:eastAsia="標楷體" w:hAnsi="標楷體" w:hint="eastAsia"/>
          <w:bCs/>
          <w:color w:val="000000"/>
          <w:sz w:val="28"/>
          <w:szCs w:val="28"/>
        </w:rPr>
        <w:t>至</w:t>
      </w:r>
      <w:r w:rsidRPr="001C5920">
        <w:rPr>
          <w:rFonts w:ascii="標楷體" w:eastAsia="標楷體" w:hAnsi="標楷體"/>
          <w:bCs/>
          <w:color w:val="000000"/>
          <w:sz w:val="28"/>
          <w:szCs w:val="28"/>
        </w:rPr>
        <w:t>保母家</w:t>
      </w:r>
      <w:r w:rsidRPr="001C5920">
        <w:rPr>
          <w:rFonts w:ascii="標楷體" w:eastAsia="標楷體" w:hAnsi="標楷體" w:hint="eastAsia"/>
          <w:bCs/>
          <w:color w:val="000000"/>
          <w:sz w:val="28"/>
          <w:szCs w:val="28"/>
        </w:rPr>
        <w:t>中進行</w:t>
      </w:r>
      <w:r w:rsidRPr="001C5920">
        <w:rPr>
          <w:rFonts w:ascii="標楷體" w:eastAsia="標楷體" w:hAnsi="標楷體"/>
          <w:bCs/>
          <w:color w:val="000000"/>
          <w:sz w:val="28"/>
          <w:szCs w:val="28"/>
        </w:rPr>
        <w:t>訪視</w:t>
      </w:r>
      <w:r w:rsidRPr="001C5920">
        <w:rPr>
          <w:rFonts w:ascii="標楷體" w:eastAsia="標楷體" w:hAnsi="標楷體" w:hint="eastAsia"/>
          <w:bCs/>
          <w:color w:val="000000"/>
          <w:sz w:val="28"/>
          <w:szCs w:val="28"/>
        </w:rPr>
        <w:t>及輔導</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並</w:t>
      </w:r>
      <w:r w:rsidRPr="001C5920">
        <w:rPr>
          <w:rFonts w:ascii="標楷體" w:eastAsia="標楷體" w:hAnsi="標楷體"/>
          <w:bCs/>
          <w:color w:val="000000"/>
          <w:sz w:val="28"/>
          <w:szCs w:val="28"/>
        </w:rPr>
        <w:t>檢視其族語推動執行情形，成效佳之保母</w:t>
      </w:r>
      <w:proofErr w:type="gramStart"/>
      <w:r w:rsidRPr="001C5920">
        <w:rPr>
          <w:rFonts w:ascii="標楷體" w:eastAsia="標楷體" w:hAnsi="標楷體" w:hint="eastAsia"/>
          <w:bCs/>
          <w:color w:val="000000"/>
          <w:sz w:val="28"/>
          <w:szCs w:val="28"/>
        </w:rPr>
        <w:t>核發</w:t>
      </w:r>
      <w:r w:rsidRPr="001C5920">
        <w:rPr>
          <w:rFonts w:ascii="標楷體" w:eastAsia="標楷體" w:hAnsi="標楷體"/>
          <w:bCs/>
          <w:color w:val="000000"/>
          <w:sz w:val="28"/>
          <w:szCs w:val="28"/>
        </w:rPr>
        <w:t>其獎助</w:t>
      </w:r>
      <w:proofErr w:type="gramEnd"/>
      <w:r w:rsidRPr="001C5920">
        <w:rPr>
          <w:rFonts w:ascii="標楷體" w:eastAsia="標楷體" w:hAnsi="標楷體"/>
          <w:bCs/>
          <w:color w:val="000000"/>
          <w:sz w:val="28"/>
          <w:szCs w:val="28"/>
        </w:rPr>
        <w:t>金，以激勵族語向下扎根推動族語生活化</w:t>
      </w:r>
      <w:r w:rsidRPr="001C5920">
        <w:rPr>
          <w:rFonts w:ascii="標楷體" w:eastAsia="標楷體" w:hAnsi="標楷體" w:hint="eastAsia"/>
          <w:bCs/>
          <w:color w:val="000000"/>
          <w:sz w:val="28"/>
          <w:szCs w:val="28"/>
        </w:rPr>
        <w:t>，營造全族語環境</w:t>
      </w:r>
      <w:r w:rsidRPr="001C5920">
        <w:rPr>
          <w:rFonts w:ascii="標楷體" w:eastAsia="標楷體" w:hAnsi="標楷體"/>
          <w:bCs/>
          <w:color w:val="000000"/>
          <w:sz w:val="28"/>
          <w:szCs w:val="28"/>
        </w:rPr>
        <w:t>。</w:t>
      </w:r>
    </w:p>
    <w:p w:rsidR="007F7568"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7F7568" w:rsidRPr="00617640">
        <w:rPr>
          <w:rFonts w:ascii="標楷體" w:eastAsia="標楷體" w:hAnsi="標楷體"/>
          <w:bCs/>
          <w:color w:val="000000"/>
          <w:sz w:val="28"/>
          <w:szCs w:val="28"/>
        </w:rPr>
        <w:t>四</w:t>
      </w:r>
      <w:r w:rsidRPr="00617640">
        <w:rPr>
          <w:rFonts w:ascii="標楷體" w:eastAsia="標楷體" w:hAnsi="標楷體"/>
          <w:bCs/>
          <w:color w:val="000000"/>
          <w:sz w:val="28"/>
          <w:szCs w:val="28"/>
        </w:rPr>
        <w:t>）</w:t>
      </w:r>
      <w:proofErr w:type="gramStart"/>
      <w:r w:rsidR="007F7568" w:rsidRPr="00617640">
        <w:rPr>
          <w:rFonts w:ascii="標楷體" w:eastAsia="標楷體" w:hAnsi="標楷體" w:hint="eastAsia"/>
          <w:bCs/>
          <w:color w:val="000000"/>
          <w:sz w:val="28"/>
          <w:szCs w:val="28"/>
        </w:rPr>
        <w:t>111</w:t>
      </w:r>
      <w:proofErr w:type="gramEnd"/>
      <w:r w:rsidR="007F7568" w:rsidRPr="00617640">
        <w:rPr>
          <w:rFonts w:ascii="標楷體" w:eastAsia="標楷體" w:hAnsi="標楷體" w:hint="eastAsia"/>
          <w:bCs/>
          <w:color w:val="000000"/>
          <w:sz w:val="28"/>
          <w:szCs w:val="28"/>
        </w:rPr>
        <w:t>年度</w:t>
      </w:r>
      <w:proofErr w:type="gramStart"/>
      <w:r w:rsidR="007F7568" w:rsidRPr="00617640">
        <w:rPr>
          <w:rFonts w:ascii="標楷體" w:eastAsia="標楷體" w:hAnsi="標楷體"/>
          <w:bCs/>
          <w:color w:val="000000"/>
          <w:sz w:val="28"/>
          <w:szCs w:val="28"/>
        </w:rPr>
        <w:t>製播族語</w:t>
      </w:r>
      <w:proofErr w:type="gramEnd"/>
      <w:r w:rsidR="007F7568" w:rsidRPr="00617640">
        <w:rPr>
          <w:rFonts w:ascii="標楷體" w:eastAsia="標楷體" w:hAnsi="標楷體"/>
          <w:bCs/>
          <w:color w:val="000000"/>
          <w:sz w:val="28"/>
          <w:szCs w:val="28"/>
        </w:rPr>
        <w:t>廣播節目：</w:t>
      </w:r>
    </w:p>
    <w:p w:rsidR="007F7568" w:rsidRPr="001C5920" w:rsidRDefault="007F7568"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1.</w:t>
      </w:r>
      <w:proofErr w:type="gramStart"/>
      <w:r w:rsidRPr="001C5920">
        <w:rPr>
          <w:rFonts w:ascii="標楷體" w:eastAsia="標楷體" w:hAnsi="標楷體" w:hint="eastAsia"/>
          <w:bCs/>
          <w:color w:val="000000"/>
          <w:sz w:val="28"/>
          <w:szCs w:val="28"/>
        </w:rPr>
        <w:t>賡</w:t>
      </w:r>
      <w:proofErr w:type="gramEnd"/>
      <w:r w:rsidRPr="001C5920">
        <w:rPr>
          <w:rFonts w:ascii="標楷體" w:eastAsia="標楷體" w:hAnsi="標楷體" w:hint="eastAsia"/>
          <w:bCs/>
          <w:color w:val="000000"/>
          <w:sz w:val="28"/>
          <w:szCs w:val="28"/>
        </w:rPr>
        <w:t>續結合高雄廣播電台製播節目，提供大高雄地區原住民族文化收聽平台</w:t>
      </w:r>
      <w:r w:rsidR="0055473D"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本節目除了推廣原住民族文化與藝文活動、行銷原鄉地區產品及族語學習之外，亦作為</w:t>
      </w:r>
      <w:r w:rsidR="00984030" w:rsidRPr="001C5920">
        <w:rPr>
          <w:rFonts w:ascii="標楷體" w:eastAsia="標楷體" w:hAnsi="標楷體" w:hint="eastAsia"/>
          <w:bCs/>
          <w:color w:val="000000"/>
          <w:sz w:val="28"/>
          <w:szCs w:val="28"/>
        </w:rPr>
        <w:t>本府</w:t>
      </w:r>
      <w:r w:rsidRPr="001C5920">
        <w:rPr>
          <w:rFonts w:ascii="標楷體" w:eastAsia="標楷體" w:hAnsi="標楷體" w:hint="eastAsia"/>
          <w:bCs/>
          <w:color w:val="000000"/>
          <w:sz w:val="28"/>
          <w:szCs w:val="28"/>
        </w:rPr>
        <w:t>原</w:t>
      </w:r>
      <w:r w:rsidR="00C54041" w:rsidRPr="001C5920">
        <w:rPr>
          <w:rFonts w:ascii="標楷體" w:eastAsia="標楷體" w:hAnsi="標楷體" w:hint="eastAsia"/>
          <w:bCs/>
          <w:color w:val="000000"/>
          <w:sz w:val="28"/>
          <w:szCs w:val="28"/>
        </w:rPr>
        <w:t>民</w:t>
      </w:r>
      <w:r w:rsidRPr="001C5920">
        <w:rPr>
          <w:rFonts w:ascii="標楷體" w:eastAsia="標楷體" w:hAnsi="標楷體" w:hint="eastAsia"/>
          <w:bCs/>
          <w:color w:val="000000"/>
          <w:sz w:val="28"/>
          <w:szCs w:val="28"/>
        </w:rPr>
        <w:t>會政令宣導及</w:t>
      </w:r>
      <w:r w:rsidR="0055473D" w:rsidRPr="001C5920">
        <w:rPr>
          <w:rFonts w:ascii="標楷體" w:eastAsia="標楷體" w:hAnsi="標楷體" w:hint="eastAsia"/>
          <w:bCs/>
          <w:color w:val="000000"/>
          <w:sz w:val="28"/>
          <w:szCs w:val="28"/>
        </w:rPr>
        <w:t>溝通的</w:t>
      </w:r>
      <w:r w:rsidRPr="001C5920">
        <w:rPr>
          <w:rFonts w:ascii="標楷體" w:eastAsia="標楷體" w:hAnsi="標楷體" w:hint="eastAsia"/>
          <w:bCs/>
          <w:color w:val="000000"/>
          <w:sz w:val="28"/>
          <w:szCs w:val="28"/>
        </w:rPr>
        <w:t>管道。</w:t>
      </w:r>
    </w:p>
    <w:p w:rsidR="007F7568" w:rsidRPr="001C5920" w:rsidRDefault="007F7568"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2.</w:t>
      </w:r>
      <w:r w:rsidRPr="001C5920">
        <w:rPr>
          <w:rFonts w:ascii="標楷體" w:eastAsia="標楷體" w:hAnsi="標楷體"/>
          <w:bCs/>
          <w:color w:val="000000"/>
          <w:sz w:val="28"/>
          <w:szCs w:val="28"/>
        </w:rPr>
        <w:t>節目包含</w:t>
      </w:r>
      <w:r w:rsidR="00BD33DF" w:rsidRPr="001C5920">
        <w:rPr>
          <w:rFonts w:ascii="標楷體" w:eastAsia="標楷體" w:hAnsi="標楷體" w:hint="eastAsia"/>
          <w:bCs/>
          <w:color w:val="000000"/>
          <w:sz w:val="28"/>
          <w:szCs w:val="28"/>
        </w:rPr>
        <w:t>「</w:t>
      </w:r>
      <w:proofErr w:type="spellStart"/>
      <w:r w:rsidR="00BD33DF" w:rsidRPr="001C5920">
        <w:rPr>
          <w:rFonts w:ascii="標楷體" w:eastAsia="標楷體" w:hAnsi="標楷體" w:hint="eastAsia"/>
          <w:bCs/>
          <w:color w:val="000000"/>
          <w:sz w:val="28"/>
          <w:szCs w:val="28"/>
        </w:rPr>
        <w:t>Ya</w:t>
      </w:r>
      <w:proofErr w:type="spellEnd"/>
      <w:r w:rsidR="00BD33DF" w:rsidRPr="001C5920">
        <w:rPr>
          <w:rFonts w:ascii="標楷體" w:eastAsia="標楷體" w:hAnsi="標楷體" w:hint="eastAsia"/>
          <w:bCs/>
          <w:color w:val="000000"/>
          <w:sz w:val="28"/>
          <w:szCs w:val="28"/>
        </w:rPr>
        <w:t>!原來是這樣」以各族語別</w:t>
      </w:r>
      <w:proofErr w:type="gramStart"/>
      <w:r w:rsidR="00BD33DF" w:rsidRPr="001C5920">
        <w:rPr>
          <w:rFonts w:ascii="標楷體" w:eastAsia="標楷體" w:hAnsi="標楷體" w:hint="eastAsia"/>
          <w:bCs/>
          <w:color w:val="000000"/>
          <w:sz w:val="28"/>
          <w:szCs w:val="28"/>
        </w:rPr>
        <w:t>之</w:t>
      </w:r>
      <w:proofErr w:type="gramEnd"/>
      <w:r w:rsidR="00BD33DF" w:rsidRPr="001C5920">
        <w:rPr>
          <w:rFonts w:ascii="標楷體" w:eastAsia="標楷體" w:hAnsi="標楷體" w:hint="eastAsia"/>
          <w:bCs/>
          <w:color w:val="000000"/>
          <w:sz w:val="28"/>
          <w:szCs w:val="28"/>
        </w:rPr>
        <w:t>生活會話篇、單詞介紹、</w:t>
      </w:r>
      <w:proofErr w:type="gramStart"/>
      <w:r w:rsidR="00BD33DF" w:rsidRPr="001C5920">
        <w:rPr>
          <w:rFonts w:ascii="標楷體" w:eastAsia="標楷體" w:hAnsi="標楷體" w:hint="eastAsia"/>
          <w:bCs/>
          <w:color w:val="000000"/>
          <w:sz w:val="28"/>
          <w:szCs w:val="28"/>
        </w:rPr>
        <w:t>唱族語</w:t>
      </w:r>
      <w:proofErr w:type="gramEnd"/>
      <w:r w:rsidR="00BD33DF" w:rsidRPr="001C5920">
        <w:rPr>
          <w:rFonts w:ascii="標楷體" w:eastAsia="標楷體" w:hAnsi="標楷體" w:hint="eastAsia"/>
          <w:bCs/>
          <w:color w:val="000000"/>
          <w:sz w:val="28"/>
          <w:szCs w:val="28"/>
        </w:rPr>
        <w:t>歌謠並介紹新創語詞，</w:t>
      </w:r>
      <w:proofErr w:type="gramStart"/>
      <w:r w:rsidR="00BD33DF" w:rsidRPr="001C5920">
        <w:rPr>
          <w:rFonts w:ascii="標楷體" w:eastAsia="標楷體" w:hAnsi="標楷體" w:hint="eastAsia"/>
          <w:bCs/>
          <w:color w:val="000000"/>
          <w:sz w:val="28"/>
          <w:szCs w:val="28"/>
        </w:rPr>
        <w:t>使族語</w:t>
      </w:r>
      <w:proofErr w:type="gramEnd"/>
      <w:r w:rsidR="00BD33DF" w:rsidRPr="001C5920">
        <w:rPr>
          <w:rFonts w:ascii="標楷體" w:eastAsia="標楷體" w:hAnsi="標楷體" w:hint="eastAsia"/>
          <w:bCs/>
          <w:color w:val="000000"/>
          <w:sz w:val="28"/>
          <w:szCs w:val="28"/>
        </w:rPr>
        <w:t>學習沒有時間及空間限制；「e啦原住民」邀請本市各族</w:t>
      </w:r>
      <w:proofErr w:type="gramStart"/>
      <w:r w:rsidR="00BD33DF" w:rsidRPr="001C5920">
        <w:rPr>
          <w:rFonts w:ascii="標楷體" w:eastAsia="標楷體" w:hAnsi="標楷體" w:hint="eastAsia"/>
          <w:bCs/>
          <w:color w:val="000000"/>
          <w:sz w:val="28"/>
          <w:szCs w:val="28"/>
        </w:rPr>
        <w:t>族</w:t>
      </w:r>
      <w:proofErr w:type="gramEnd"/>
      <w:r w:rsidR="00BD33DF" w:rsidRPr="001C5920">
        <w:rPr>
          <w:rFonts w:ascii="標楷體" w:eastAsia="標楷體" w:hAnsi="標楷體" w:hint="eastAsia"/>
          <w:bCs/>
          <w:color w:val="000000"/>
          <w:sz w:val="28"/>
          <w:szCs w:val="28"/>
        </w:rPr>
        <w:t>語推動老師，以空中進行族語教學，為聽眾介紹族語、</w:t>
      </w:r>
      <w:proofErr w:type="gramStart"/>
      <w:r w:rsidR="00BD33DF" w:rsidRPr="001C5920">
        <w:rPr>
          <w:rFonts w:ascii="標楷體" w:eastAsia="標楷體" w:hAnsi="標楷體" w:hint="eastAsia"/>
          <w:bCs/>
          <w:color w:val="000000"/>
          <w:sz w:val="28"/>
          <w:szCs w:val="28"/>
        </w:rPr>
        <w:t>線上教學</w:t>
      </w:r>
      <w:proofErr w:type="gramEnd"/>
      <w:r w:rsidR="00BD33DF" w:rsidRPr="001C5920">
        <w:rPr>
          <w:rFonts w:ascii="標楷體" w:eastAsia="標楷體" w:hAnsi="標楷體" w:hint="eastAsia"/>
          <w:bCs/>
          <w:color w:val="000000"/>
          <w:sz w:val="28"/>
          <w:szCs w:val="28"/>
        </w:rPr>
        <w:t>傳遞族語文化脈絡，受益對象為大高雄地區民眾</w:t>
      </w:r>
    </w:p>
    <w:p w:rsidR="007F7568" w:rsidRPr="00617640" w:rsidRDefault="00617640" w:rsidP="00617640">
      <w:pPr>
        <w:pStyle w:val="a8"/>
        <w:spacing w:line="390" w:lineRule="exact"/>
        <w:ind w:leftChars="250" w:left="1328" w:hangingChars="300" w:hanging="828"/>
        <w:jc w:val="both"/>
        <w:rPr>
          <w:b w:val="0"/>
        </w:rPr>
      </w:pPr>
      <w:r w:rsidRPr="00617640">
        <w:rPr>
          <w:rFonts w:hint="eastAsia"/>
          <w:b w:val="0"/>
        </w:rPr>
        <w:lastRenderedPageBreak/>
        <w:t>（</w:t>
      </w:r>
      <w:r w:rsidR="007F7568" w:rsidRPr="00617640">
        <w:rPr>
          <w:rFonts w:hint="eastAsia"/>
          <w:b w:val="0"/>
        </w:rPr>
        <w:t>五</w:t>
      </w:r>
      <w:r w:rsidRPr="00617640">
        <w:rPr>
          <w:rFonts w:hint="eastAsia"/>
          <w:b w:val="0"/>
        </w:rPr>
        <w:t>）</w:t>
      </w:r>
      <w:proofErr w:type="gramStart"/>
      <w:r w:rsidR="007F7568" w:rsidRPr="00617640">
        <w:rPr>
          <w:rFonts w:hint="eastAsia"/>
          <w:b w:val="0"/>
        </w:rPr>
        <w:t>111</w:t>
      </w:r>
      <w:proofErr w:type="gramEnd"/>
      <w:r w:rsidR="007F7568" w:rsidRPr="00617640">
        <w:rPr>
          <w:rFonts w:hint="eastAsia"/>
          <w:b w:val="0"/>
        </w:rPr>
        <w:t>年度原住民族地方通行語暨傳統名稱標示補助計畫</w:t>
      </w:r>
      <w:r w:rsidR="00CD688B" w:rsidRPr="00617640">
        <w:rPr>
          <w:rFonts w:hint="eastAsia"/>
          <w:b w:val="0"/>
        </w:rPr>
        <w:t>，</w:t>
      </w:r>
      <w:r w:rsidR="007F7568" w:rsidRPr="00617640">
        <w:rPr>
          <w:rFonts w:hint="eastAsia"/>
          <w:b w:val="0"/>
        </w:rPr>
        <w:t>本市向原住民族委員會申辦</w:t>
      </w:r>
      <w:proofErr w:type="gramStart"/>
      <w:r w:rsidR="007F7568" w:rsidRPr="00617640">
        <w:rPr>
          <w:rFonts w:hint="eastAsia"/>
          <w:b w:val="0"/>
        </w:rPr>
        <w:t>111</w:t>
      </w:r>
      <w:proofErr w:type="gramEnd"/>
      <w:r w:rsidR="007F7568" w:rsidRPr="00617640">
        <w:rPr>
          <w:rFonts w:hint="eastAsia"/>
          <w:b w:val="0"/>
        </w:rPr>
        <w:t>年度原住民族地方通行語暨傳統標示補助計畫，核定</w:t>
      </w:r>
      <w:proofErr w:type="gramStart"/>
      <w:r w:rsidR="007F7568" w:rsidRPr="00617640">
        <w:rPr>
          <w:rFonts w:hint="eastAsia"/>
          <w:b w:val="0"/>
        </w:rPr>
        <w:t>本市茂林區</w:t>
      </w:r>
      <w:proofErr w:type="gramEnd"/>
      <w:r w:rsidR="007F7568" w:rsidRPr="00617640">
        <w:rPr>
          <w:rFonts w:hint="eastAsia"/>
          <w:b w:val="0"/>
        </w:rPr>
        <w:t>公所</w:t>
      </w:r>
      <w:r w:rsidR="00C54041" w:rsidRPr="00617640">
        <w:rPr>
          <w:rFonts w:hint="eastAsia"/>
          <w:b w:val="0"/>
        </w:rPr>
        <w:t>新</w:t>
      </w:r>
      <w:r w:rsidR="00A71182" w:rsidRPr="00617640">
        <w:rPr>
          <w:rFonts w:hint="eastAsia"/>
          <w:b w:val="0"/>
        </w:rPr>
        <w:t>臺</w:t>
      </w:r>
      <w:r w:rsidR="00C54041" w:rsidRPr="00617640">
        <w:rPr>
          <w:rFonts w:hint="eastAsia"/>
          <w:b w:val="0"/>
        </w:rPr>
        <w:t>幣</w:t>
      </w:r>
      <w:r w:rsidRPr="00617640">
        <w:rPr>
          <w:rFonts w:hint="eastAsia"/>
          <w:b w:val="0"/>
        </w:rPr>
        <w:t>（</w:t>
      </w:r>
      <w:r w:rsidR="00C54041" w:rsidRPr="00617640">
        <w:rPr>
          <w:rFonts w:hint="eastAsia"/>
          <w:b w:val="0"/>
        </w:rPr>
        <w:t>以下同</w:t>
      </w:r>
      <w:r w:rsidRPr="00617640">
        <w:rPr>
          <w:rFonts w:hint="eastAsia"/>
          <w:b w:val="0"/>
        </w:rPr>
        <w:t>）</w:t>
      </w:r>
      <w:r w:rsidR="007F7568" w:rsidRPr="00617640">
        <w:rPr>
          <w:rFonts w:hint="eastAsia"/>
          <w:b w:val="0"/>
        </w:rPr>
        <w:t>90萬元，核定桃源區公所24萬6</w:t>
      </w:r>
      <w:r w:rsidR="007F7568" w:rsidRPr="00617640">
        <w:rPr>
          <w:b w:val="0"/>
        </w:rPr>
        <w:t>,000</w:t>
      </w:r>
      <w:r w:rsidR="007F7568" w:rsidRPr="00617640">
        <w:rPr>
          <w:rFonts w:hint="eastAsia"/>
          <w:b w:val="0"/>
        </w:rPr>
        <w:t>元，共計補助1</w:t>
      </w:r>
      <w:r w:rsidR="007F7568" w:rsidRPr="00617640">
        <w:rPr>
          <w:b w:val="0"/>
        </w:rPr>
        <w:t>14</w:t>
      </w:r>
      <w:r w:rsidR="007F7568" w:rsidRPr="00617640">
        <w:rPr>
          <w:rFonts w:hint="eastAsia"/>
          <w:b w:val="0"/>
        </w:rPr>
        <w:t>萬</w:t>
      </w:r>
      <w:r w:rsidR="007F7568" w:rsidRPr="00617640">
        <w:rPr>
          <w:b w:val="0"/>
        </w:rPr>
        <w:t>6</w:t>
      </w:r>
      <w:r w:rsidR="007F7568" w:rsidRPr="00617640">
        <w:rPr>
          <w:rFonts w:hint="eastAsia"/>
          <w:b w:val="0"/>
        </w:rPr>
        <w:t>,000元。</w:t>
      </w:r>
    </w:p>
    <w:p w:rsidR="007F7568"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BD33DF" w:rsidRPr="00617640">
        <w:rPr>
          <w:rFonts w:ascii="標楷體" w:eastAsia="標楷體" w:hAnsi="標楷體" w:hint="eastAsia"/>
          <w:bCs/>
          <w:color w:val="000000"/>
          <w:sz w:val="28"/>
          <w:szCs w:val="28"/>
        </w:rPr>
        <w:t>六</w:t>
      </w:r>
      <w:r w:rsidRPr="00617640">
        <w:rPr>
          <w:rFonts w:ascii="標楷體" w:eastAsia="標楷體" w:hAnsi="標楷體"/>
          <w:bCs/>
          <w:color w:val="000000"/>
          <w:sz w:val="28"/>
          <w:szCs w:val="28"/>
        </w:rPr>
        <w:t>）</w:t>
      </w:r>
      <w:r w:rsidR="007F7568" w:rsidRPr="00617640">
        <w:rPr>
          <w:rFonts w:ascii="標楷體" w:eastAsia="標楷體" w:hAnsi="標楷體"/>
          <w:bCs/>
          <w:color w:val="000000"/>
          <w:sz w:val="28"/>
          <w:szCs w:val="28"/>
        </w:rPr>
        <w:t>核發原住民學生獎學金</w:t>
      </w:r>
    </w:p>
    <w:p w:rsidR="007F7568" w:rsidRPr="00617640" w:rsidRDefault="00BD33DF" w:rsidP="0061764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核發111年原住民學生成績優秀及特殊才藝獎學金國小818人、國中217人、高中職121人及大專以上29人共計1,185人，核發獎學金計291萬6,000元。</w:t>
      </w:r>
    </w:p>
    <w:p w:rsidR="007F7568"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7F7568" w:rsidRPr="00617640">
        <w:rPr>
          <w:rFonts w:ascii="標楷體" w:eastAsia="標楷體" w:hAnsi="標楷體"/>
          <w:bCs/>
          <w:color w:val="000000"/>
          <w:sz w:val="28"/>
          <w:szCs w:val="28"/>
        </w:rPr>
        <w:t>八</w:t>
      </w:r>
      <w:r w:rsidRPr="00617640">
        <w:rPr>
          <w:rFonts w:ascii="標楷體" w:eastAsia="標楷體" w:hAnsi="標楷體"/>
          <w:bCs/>
          <w:color w:val="000000"/>
          <w:sz w:val="28"/>
          <w:szCs w:val="28"/>
        </w:rPr>
        <w:t>）</w:t>
      </w:r>
      <w:r w:rsidR="007F7568" w:rsidRPr="00617640">
        <w:rPr>
          <w:rFonts w:ascii="標楷體" w:eastAsia="標楷體" w:hAnsi="標楷體"/>
          <w:bCs/>
          <w:color w:val="000000"/>
          <w:sz w:val="28"/>
          <w:szCs w:val="28"/>
        </w:rPr>
        <w:t>辦理文化社教活動補助</w:t>
      </w:r>
    </w:p>
    <w:p w:rsidR="007F7568" w:rsidRPr="00617640" w:rsidRDefault="007F7568" w:rsidP="0061764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proofErr w:type="gramStart"/>
      <w:r w:rsidRPr="00617640">
        <w:rPr>
          <w:rFonts w:ascii="標楷體" w:eastAsia="標楷體" w:hAnsi="標楷體" w:hint="eastAsia"/>
          <w:bCs/>
          <w:color w:val="000000"/>
          <w:sz w:val="28"/>
          <w:szCs w:val="28"/>
        </w:rPr>
        <w:t>111</w:t>
      </w:r>
      <w:proofErr w:type="gramEnd"/>
      <w:r w:rsidRPr="00617640">
        <w:rPr>
          <w:rFonts w:ascii="標楷體" w:eastAsia="標楷體" w:hAnsi="標楷體" w:hint="eastAsia"/>
          <w:bCs/>
          <w:color w:val="000000"/>
          <w:sz w:val="28"/>
          <w:szCs w:val="28"/>
        </w:rPr>
        <w:t>年度共輔導補助本市原住民社團、教會、同鄉會及學校辦理民俗祭儀、文化及社教活動共18場次。</w:t>
      </w:r>
    </w:p>
    <w:p w:rsidR="007F7568"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7F7568" w:rsidRPr="00617640">
        <w:rPr>
          <w:rFonts w:ascii="標楷體" w:eastAsia="標楷體" w:hAnsi="標楷體"/>
          <w:bCs/>
          <w:color w:val="000000"/>
          <w:sz w:val="28"/>
          <w:szCs w:val="28"/>
        </w:rPr>
        <w:t>九</w:t>
      </w:r>
      <w:r w:rsidRPr="00617640">
        <w:rPr>
          <w:rFonts w:ascii="標楷體" w:eastAsia="標楷體" w:hAnsi="標楷體"/>
          <w:bCs/>
          <w:color w:val="000000"/>
          <w:sz w:val="28"/>
          <w:szCs w:val="28"/>
        </w:rPr>
        <w:t>）</w:t>
      </w:r>
      <w:r w:rsidR="007F7568" w:rsidRPr="00617640">
        <w:rPr>
          <w:rFonts w:ascii="標楷體" w:eastAsia="標楷體" w:hAnsi="標楷體"/>
          <w:bCs/>
          <w:color w:val="000000"/>
          <w:sz w:val="28"/>
          <w:szCs w:val="28"/>
        </w:rPr>
        <w:t>辦理平埔族群聚落活力計畫補助</w:t>
      </w:r>
    </w:p>
    <w:p w:rsidR="007F7568" w:rsidRPr="00617640" w:rsidRDefault="007F7568" w:rsidP="0061764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proofErr w:type="gramStart"/>
      <w:r w:rsidRPr="00617640">
        <w:rPr>
          <w:rFonts w:ascii="標楷體" w:eastAsia="標楷體" w:hAnsi="標楷體" w:hint="eastAsia"/>
          <w:bCs/>
          <w:color w:val="000000"/>
          <w:sz w:val="28"/>
          <w:szCs w:val="28"/>
        </w:rPr>
        <w:t>111</w:t>
      </w:r>
      <w:proofErr w:type="gramEnd"/>
      <w:r w:rsidRPr="00617640">
        <w:rPr>
          <w:rFonts w:ascii="標楷體" w:eastAsia="標楷體" w:hAnsi="標楷體" w:hint="eastAsia"/>
          <w:bCs/>
          <w:color w:val="000000"/>
          <w:sz w:val="28"/>
          <w:szCs w:val="28"/>
        </w:rPr>
        <w:t>年度</w:t>
      </w:r>
      <w:r w:rsidRPr="00617640">
        <w:rPr>
          <w:rFonts w:ascii="標楷體" w:eastAsia="標楷體" w:hAnsi="標楷體"/>
          <w:bCs/>
          <w:color w:val="000000"/>
          <w:sz w:val="28"/>
          <w:szCs w:val="28"/>
        </w:rPr>
        <w:t>本府協助提案平埔族群聚落活力計畫，由</w:t>
      </w:r>
      <w:r w:rsidRPr="00617640">
        <w:rPr>
          <w:rFonts w:ascii="標楷體" w:eastAsia="標楷體" w:hAnsi="標楷體" w:hint="eastAsia"/>
          <w:bCs/>
          <w:color w:val="000000"/>
          <w:sz w:val="28"/>
          <w:szCs w:val="28"/>
        </w:rPr>
        <w:t>本市旗山區大林社區、</w:t>
      </w:r>
      <w:proofErr w:type="gramStart"/>
      <w:r w:rsidRPr="00617640">
        <w:rPr>
          <w:rFonts w:ascii="標楷體" w:eastAsia="標楷體" w:hAnsi="標楷體" w:hint="eastAsia"/>
          <w:bCs/>
          <w:color w:val="000000"/>
          <w:sz w:val="28"/>
          <w:szCs w:val="28"/>
        </w:rPr>
        <w:t>內門區溝坪</w:t>
      </w:r>
      <w:proofErr w:type="gramEnd"/>
      <w:r w:rsidRPr="00617640">
        <w:rPr>
          <w:rFonts w:ascii="標楷體" w:eastAsia="標楷體" w:hAnsi="標楷體" w:hint="eastAsia"/>
          <w:bCs/>
          <w:color w:val="000000"/>
          <w:sz w:val="28"/>
          <w:szCs w:val="28"/>
        </w:rPr>
        <w:t>社區</w:t>
      </w:r>
      <w:r w:rsidRPr="00617640">
        <w:rPr>
          <w:rFonts w:ascii="標楷體" w:eastAsia="標楷體" w:hAnsi="標楷體"/>
          <w:bCs/>
          <w:color w:val="000000"/>
          <w:sz w:val="28"/>
          <w:szCs w:val="28"/>
        </w:rPr>
        <w:t>共</w:t>
      </w:r>
      <w:r w:rsidRPr="00617640">
        <w:rPr>
          <w:rFonts w:ascii="標楷體" w:eastAsia="標楷體" w:hAnsi="標楷體" w:hint="eastAsia"/>
          <w:bCs/>
          <w:color w:val="000000"/>
          <w:sz w:val="28"/>
          <w:szCs w:val="28"/>
        </w:rPr>
        <w:t>兩</w:t>
      </w:r>
      <w:r w:rsidRPr="00617640">
        <w:rPr>
          <w:rFonts w:ascii="標楷體" w:eastAsia="標楷體" w:hAnsi="標楷體"/>
          <w:bCs/>
          <w:color w:val="000000"/>
          <w:sz w:val="28"/>
          <w:szCs w:val="28"/>
        </w:rPr>
        <w:t>個聚落通過審核，補助金額總計新台幣</w:t>
      </w:r>
      <w:r w:rsidRPr="00617640">
        <w:rPr>
          <w:rFonts w:ascii="標楷體" w:eastAsia="標楷體" w:hAnsi="標楷體" w:hint="eastAsia"/>
          <w:bCs/>
          <w:color w:val="000000"/>
          <w:sz w:val="28"/>
          <w:szCs w:val="28"/>
        </w:rPr>
        <w:t>204萬7,200元</w:t>
      </w:r>
      <w:r w:rsidRPr="00617640">
        <w:rPr>
          <w:rFonts w:ascii="標楷體" w:eastAsia="標楷體" w:hAnsi="標楷體"/>
          <w:bCs/>
          <w:color w:val="000000"/>
          <w:sz w:val="28"/>
          <w:szCs w:val="28"/>
        </w:rPr>
        <w:t>。</w:t>
      </w:r>
      <w:r w:rsidRPr="00617640">
        <w:rPr>
          <w:rFonts w:ascii="標楷體" w:eastAsia="標楷體" w:hAnsi="標楷體" w:hint="eastAsia"/>
          <w:bCs/>
          <w:color w:val="000000"/>
          <w:sz w:val="28"/>
          <w:szCs w:val="28"/>
        </w:rPr>
        <w:t>111年平埔族</w:t>
      </w:r>
      <w:proofErr w:type="gramStart"/>
      <w:r w:rsidRPr="00617640">
        <w:rPr>
          <w:rFonts w:ascii="標楷體" w:eastAsia="標楷體" w:hAnsi="標楷體" w:hint="eastAsia"/>
          <w:bCs/>
          <w:color w:val="000000"/>
          <w:sz w:val="28"/>
          <w:szCs w:val="28"/>
        </w:rPr>
        <w:t>語復振計畫</w:t>
      </w:r>
      <w:proofErr w:type="gramEnd"/>
      <w:r w:rsidRPr="00617640">
        <w:rPr>
          <w:rFonts w:ascii="標楷體" w:eastAsia="標楷體" w:hAnsi="標楷體" w:hint="eastAsia"/>
          <w:bCs/>
          <w:color w:val="000000"/>
          <w:sz w:val="28"/>
          <w:szCs w:val="28"/>
        </w:rPr>
        <w:t>業</w:t>
      </w:r>
      <w:r w:rsidR="00CD688B" w:rsidRPr="00617640">
        <w:rPr>
          <w:rFonts w:ascii="標楷體" w:eastAsia="標楷體" w:hAnsi="標楷體" w:hint="eastAsia"/>
          <w:bCs/>
          <w:color w:val="000000"/>
          <w:sz w:val="28"/>
          <w:szCs w:val="28"/>
        </w:rPr>
        <w:t>經</w:t>
      </w:r>
      <w:r w:rsidRPr="00617640">
        <w:rPr>
          <w:rFonts w:ascii="標楷體" w:eastAsia="標楷體" w:hAnsi="標楷體" w:hint="eastAsia"/>
          <w:bCs/>
          <w:color w:val="000000"/>
          <w:sz w:val="28"/>
          <w:szCs w:val="28"/>
        </w:rPr>
        <w:t>原住民族委員會核定本市集</w:t>
      </w:r>
      <w:proofErr w:type="gramStart"/>
      <w:r w:rsidRPr="00617640">
        <w:rPr>
          <w:rFonts w:ascii="標楷體" w:eastAsia="標楷體" w:hAnsi="標楷體" w:hint="eastAsia"/>
          <w:bCs/>
          <w:color w:val="000000"/>
          <w:sz w:val="28"/>
          <w:szCs w:val="28"/>
        </w:rPr>
        <w:t>穡室工</w:t>
      </w:r>
      <w:proofErr w:type="gramEnd"/>
      <w:r w:rsidRPr="00617640">
        <w:rPr>
          <w:rFonts w:ascii="標楷體" w:eastAsia="標楷體" w:hAnsi="標楷體" w:hint="eastAsia"/>
          <w:bCs/>
          <w:color w:val="000000"/>
          <w:sz w:val="28"/>
          <w:szCs w:val="28"/>
        </w:rPr>
        <w:t>坊，計57萬8,000元。</w:t>
      </w:r>
    </w:p>
    <w:p w:rsidR="007F7568"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w:t>
      </w:r>
      <w:r w:rsidR="007F7568" w:rsidRPr="00617640">
        <w:rPr>
          <w:rFonts w:ascii="標楷體" w:eastAsia="標楷體" w:hAnsi="標楷體" w:hint="eastAsia"/>
          <w:bCs/>
          <w:color w:val="000000"/>
          <w:sz w:val="28"/>
          <w:szCs w:val="28"/>
        </w:rPr>
        <w:t>十</w:t>
      </w:r>
      <w:r w:rsidRPr="00617640">
        <w:rPr>
          <w:rFonts w:ascii="標楷體" w:eastAsia="標楷體" w:hAnsi="標楷體" w:hint="eastAsia"/>
          <w:bCs/>
          <w:color w:val="000000"/>
          <w:sz w:val="28"/>
          <w:szCs w:val="28"/>
        </w:rPr>
        <w:t>）</w:t>
      </w:r>
      <w:r w:rsidR="007F7568" w:rsidRPr="00617640">
        <w:rPr>
          <w:rFonts w:ascii="標楷體" w:eastAsia="標楷體" w:hAnsi="標楷體" w:hint="eastAsia"/>
          <w:bCs/>
          <w:color w:val="000000"/>
          <w:sz w:val="28"/>
          <w:szCs w:val="28"/>
        </w:rPr>
        <w:t>原住民學生課後扶植計畫</w:t>
      </w:r>
    </w:p>
    <w:p w:rsidR="007F7568" w:rsidRPr="00617640" w:rsidRDefault="00CD688B" w:rsidP="0061764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配合原住民族委員會辦理</w:t>
      </w:r>
      <w:proofErr w:type="gramStart"/>
      <w:r w:rsidRPr="00617640">
        <w:rPr>
          <w:rFonts w:ascii="標楷體" w:eastAsia="標楷體" w:hAnsi="標楷體" w:hint="eastAsia"/>
          <w:bCs/>
          <w:color w:val="000000"/>
          <w:sz w:val="28"/>
          <w:szCs w:val="28"/>
        </w:rPr>
        <w:t>111</w:t>
      </w:r>
      <w:proofErr w:type="gramEnd"/>
      <w:r w:rsidRPr="00617640">
        <w:rPr>
          <w:rFonts w:ascii="標楷體" w:eastAsia="標楷體" w:hAnsi="標楷體" w:hint="eastAsia"/>
          <w:bCs/>
          <w:color w:val="000000"/>
          <w:sz w:val="28"/>
          <w:szCs w:val="28"/>
        </w:rPr>
        <w:t>年度原住民學生課後扶植</w:t>
      </w:r>
      <w:r w:rsidR="00A55FC1" w:rsidRPr="00617640">
        <w:rPr>
          <w:rFonts w:ascii="標楷體" w:eastAsia="標楷體" w:hAnsi="標楷體" w:hint="eastAsia"/>
          <w:bCs/>
          <w:color w:val="000000"/>
          <w:sz w:val="28"/>
          <w:szCs w:val="28"/>
        </w:rPr>
        <w:t>計</w:t>
      </w:r>
      <w:r w:rsidRPr="00617640">
        <w:rPr>
          <w:rFonts w:ascii="標楷體" w:eastAsia="標楷體" w:hAnsi="標楷體" w:hint="eastAsia"/>
          <w:bCs/>
          <w:color w:val="000000"/>
          <w:sz w:val="28"/>
          <w:szCs w:val="28"/>
        </w:rPr>
        <w:t>畫，</w:t>
      </w:r>
      <w:r w:rsidR="007F7568" w:rsidRPr="00617640">
        <w:rPr>
          <w:rFonts w:ascii="標楷體" w:eastAsia="標楷體" w:hAnsi="標楷體" w:hint="eastAsia"/>
          <w:bCs/>
          <w:color w:val="000000"/>
          <w:sz w:val="28"/>
          <w:szCs w:val="28"/>
        </w:rPr>
        <w:t>並由民間團體執行計畫及申請補助。</w:t>
      </w:r>
      <w:proofErr w:type="gramStart"/>
      <w:r w:rsidR="007F7568" w:rsidRPr="00617640">
        <w:rPr>
          <w:rFonts w:ascii="標楷體" w:eastAsia="標楷體" w:hAnsi="標楷體" w:hint="eastAsia"/>
          <w:bCs/>
          <w:color w:val="000000"/>
          <w:sz w:val="28"/>
          <w:szCs w:val="28"/>
        </w:rPr>
        <w:t>111</w:t>
      </w:r>
      <w:proofErr w:type="gramEnd"/>
      <w:r w:rsidR="007F7568" w:rsidRPr="00617640">
        <w:rPr>
          <w:rFonts w:ascii="標楷體" w:eastAsia="標楷體" w:hAnsi="標楷體" w:hint="eastAsia"/>
          <w:bCs/>
          <w:color w:val="000000"/>
          <w:sz w:val="28"/>
          <w:szCs w:val="28"/>
        </w:rPr>
        <w:t>年度本市共11</w:t>
      </w:r>
      <w:r w:rsidR="00ED373A" w:rsidRPr="00617640">
        <w:rPr>
          <w:rFonts w:ascii="標楷體" w:eastAsia="標楷體" w:hAnsi="標楷體" w:hint="eastAsia"/>
          <w:bCs/>
          <w:color w:val="000000"/>
          <w:sz w:val="28"/>
          <w:szCs w:val="28"/>
        </w:rPr>
        <w:t>個</w:t>
      </w:r>
      <w:r w:rsidR="007F7568" w:rsidRPr="00617640">
        <w:rPr>
          <w:rFonts w:ascii="標楷體" w:eastAsia="標楷體" w:hAnsi="標楷體" w:hint="eastAsia"/>
          <w:bCs/>
          <w:color w:val="000000"/>
          <w:sz w:val="28"/>
          <w:szCs w:val="28"/>
        </w:rPr>
        <w:t>人民團體</w:t>
      </w:r>
      <w:proofErr w:type="gramStart"/>
      <w:r w:rsidR="007F7568" w:rsidRPr="00617640">
        <w:rPr>
          <w:rFonts w:ascii="標楷體" w:eastAsia="標楷體" w:hAnsi="標楷體" w:hint="eastAsia"/>
          <w:bCs/>
          <w:color w:val="000000"/>
          <w:sz w:val="28"/>
          <w:szCs w:val="28"/>
        </w:rPr>
        <w:t>開班</w:t>
      </w:r>
      <w:r w:rsidR="00ED373A" w:rsidRPr="00617640">
        <w:rPr>
          <w:rFonts w:ascii="標楷體" w:eastAsia="標楷體" w:hAnsi="標楷體" w:hint="eastAsia"/>
          <w:bCs/>
          <w:color w:val="000000"/>
          <w:sz w:val="28"/>
          <w:szCs w:val="28"/>
        </w:rPr>
        <w:t>計13班</w:t>
      </w:r>
      <w:proofErr w:type="gramEnd"/>
      <w:r w:rsidR="007F7568" w:rsidRPr="00617640">
        <w:rPr>
          <w:rFonts w:ascii="標楷體" w:eastAsia="標楷體" w:hAnsi="標楷體" w:hint="eastAsia"/>
          <w:bCs/>
          <w:color w:val="000000"/>
          <w:sz w:val="28"/>
          <w:szCs w:val="28"/>
        </w:rPr>
        <w:t>，參與學生數共計198人。</w:t>
      </w:r>
    </w:p>
    <w:p w:rsidR="007F7568"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Chars="100" w:left="368" w:hangingChars="60" w:hanging="168"/>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w:t>
      </w:r>
      <w:r w:rsidR="007F7568" w:rsidRPr="00617640">
        <w:rPr>
          <w:rFonts w:ascii="標楷體" w:eastAsia="標楷體" w:hAnsi="標楷體" w:hint="eastAsia"/>
          <w:bCs/>
          <w:color w:val="000000"/>
          <w:sz w:val="28"/>
          <w:szCs w:val="28"/>
        </w:rPr>
        <w:t>十一</w:t>
      </w:r>
      <w:r w:rsidRPr="00617640">
        <w:rPr>
          <w:rFonts w:ascii="標楷體" w:eastAsia="標楷體" w:hAnsi="標楷體" w:hint="eastAsia"/>
          <w:bCs/>
          <w:color w:val="000000"/>
          <w:sz w:val="28"/>
          <w:szCs w:val="28"/>
        </w:rPr>
        <w:t>）</w:t>
      </w:r>
      <w:r w:rsidR="007F7568" w:rsidRPr="00617640">
        <w:rPr>
          <w:rFonts w:ascii="標楷體" w:eastAsia="標楷體" w:hAnsi="標楷體" w:hint="eastAsia"/>
          <w:bCs/>
          <w:color w:val="000000"/>
          <w:sz w:val="28"/>
          <w:szCs w:val="28"/>
        </w:rPr>
        <w:t>第七屆原住民族語單詞競賽:</w:t>
      </w:r>
    </w:p>
    <w:p w:rsidR="007F7568" w:rsidRPr="00617640" w:rsidRDefault="007F7568" w:rsidP="0061764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proofErr w:type="gramStart"/>
      <w:r w:rsidRPr="00617640">
        <w:rPr>
          <w:rFonts w:ascii="標楷體" w:eastAsia="標楷體" w:hAnsi="標楷體" w:hint="eastAsia"/>
          <w:bCs/>
          <w:color w:val="000000"/>
          <w:sz w:val="28"/>
          <w:szCs w:val="28"/>
        </w:rPr>
        <w:t>本市族語</w:t>
      </w:r>
      <w:proofErr w:type="gramEnd"/>
      <w:r w:rsidRPr="00617640">
        <w:rPr>
          <w:rFonts w:ascii="標楷體" w:eastAsia="標楷體" w:hAnsi="標楷體" w:hint="eastAsia"/>
          <w:bCs/>
          <w:color w:val="000000"/>
          <w:sz w:val="28"/>
          <w:szCs w:val="28"/>
        </w:rPr>
        <w:t>單詞競賽初賽業於111年4月27日辦理完</w:t>
      </w:r>
      <w:r w:rsidR="00A55FC1" w:rsidRPr="00617640">
        <w:rPr>
          <w:rFonts w:ascii="標楷體" w:eastAsia="標楷體" w:hAnsi="標楷體" w:hint="eastAsia"/>
          <w:bCs/>
          <w:color w:val="000000"/>
          <w:sz w:val="28"/>
          <w:szCs w:val="28"/>
        </w:rPr>
        <w:t>成</w:t>
      </w:r>
      <w:r w:rsidRPr="00617640">
        <w:rPr>
          <w:rFonts w:ascii="標楷體" w:eastAsia="標楷體" w:hAnsi="標楷體" w:hint="eastAsia"/>
          <w:bCs/>
          <w:color w:val="000000"/>
          <w:sz w:val="28"/>
          <w:szCs w:val="28"/>
        </w:rPr>
        <w:t>，決賽由財團法人原住民族語言研究發展基金會辦理，</w:t>
      </w:r>
      <w:r w:rsidR="0075550A" w:rsidRPr="00617640">
        <w:rPr>
          <w:rFonts w:ascii="標楷體" w:eastAsia="標楷體" w:hAnsi="標楷體" w:hint="eastAsia"/>
          <w:bCs/>
          <w:color w:val="000000"/>
          <w:sz w:val="28"/>
          <w:szCs w:val="28"/>
        </w:rPr>
        <w:t>並於</w:t>
      </w:r>
      <w:r w:rsidRPr="00617640">
        <w:rPr>
          <w:rFonts w:ascii="標楷體" w:eastAsia="標楷體" w:hAnsi="標楷體" w:hint="eastAsia"/>
          <w:bCs/>
          <w:color w:val="000000"/>
          <w:sz w:val="28"/>
          <w:szCs w:val="28"/>
        </w:rPr>
        <w:t>111年7月2日及3日進行決賽。本市派出八支隊伍參與國中、國小組、瀕危組競賽</w:t>
      </w:r>
      <w:r w:rsidR="00F11058" w:rsidRPr="00617640">
        <w:rPr>
          <w:rFonts w:ascii="標楷體" w:eastAsia="標楷體" w:hAnsi="標楷體" w:hint="eastAsia"/>
          <w:bCs/>
          <w:color w:val="000000"/>
          <w:sz w:val="28"/>
          <w:szCs w:val="28"/>
        </w:rPr>
        <w:t>，並</w:t>
      </w:r>
      <w:r w:rsidR="0075550A" w:rsidRPr="00617640">
        <w:rPr>
          <w:rFonts w:ascii="標楷體" w:eastAsia="標楷體" w:hAnsi="標楷體" w:hint="eastAsia"/>
          <w:bCs/>
          <w:color w:val="000000"/>
          <w:sz w:val="28"/>
          <w:szCs w:val="28"/>
        </w:rPr>
        <w:t>獲得國小瀕危組冠軍、國中瀕危組冠軍及亞軍。</w:t>
      </w:r>
    </w:p>
    <w:p w:rsidR="00A71182"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Chars="100" w:left="368" w:hangingChars="60" w:hanging="168"/>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w:t>
      </w:r>
      <w:r w:rsidR="00A71182" w:rsidRPr="00617640">
        <w:rPr>
          <w:rFonts w:ascii="標楷體" w:eastAsia="標楷體" w:hAnsi="標楷體" w:hint="eastAsia"/>
          <w:bCs/>
          <w:color w:val="000000"/>
          <w:sz w:val="28"/>
          <w:szCs w:val="28"/>
        </w:rPr>
        <w:t>十二</w:t>
      </w:r>
      <w:r w:rsidRPr="00617640">
        <w:rPr>
          <w:rFonts w:ascii="標楷體" w:eastAsia="標楷體" w:hAnsi="標楷體" w:hint="eastAsia"/>
          <w:bCs/>
          <w:color w:val="000000"/>
          <w:sz w:val="28"/>
          <w:szCs w:val="28"/>
        </w:rPr>
        <w:t>）</w:t>
      </w:r>
      <w:r w:rsidR="00EA44F8" w:rsidRPr="00617640">
        <w:rPr>
          <w:rFonts w:ascii="標楷體" w:eastAsia="標楷體" w:hAnsi="標楷體" w:hint="eastAsia"/>
          <w:bCs/>
          <w:color w:val="000000"/>
          <w:sz w:val="28"/>
          <w:szCs w:val="28"/>
        </w:rPr>
        <w:t>高雄豐潮-原住民族聯合豐年節</w:t>
      </w:r>
    </w:p>
    <w:p w:rsidR="00EA44F8" w:rsidRDefault="0075550A" w:rsidP="0061764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11月5日及6日辦理「高雄市原住民族傳統體技能及親</w:t>
      </w:r>
      <w:proofErr w:type="gramStart"/>
      <w:r w:rsidRPr="00617640">
        <w:rPr>
          <w:rFonts w:ascii="標楷體" w:eastAsia="標楷體" w:hAnsi="標楷體" w:hint="eastAsia"/>
          <w:bCs/>
          <w:color w:val="000000"/>
          <w:sz w:val="28"/>
          <w:szCs w:val="28"/>
        </w:rPr>
        <w:t>子樂齡</w:t>
      </w:r>
      <w:proofErr w:type="gramEnd"/>
      <w:r w:rsidRPr="00617640">
        <w:rPr>
          <w:rFonts w:ascii="標楷體" w:eastAsia="標楷體" w:hAnsi="標楷體" w:hint="eastAsia"/>
          <w:bCs/>
          <w:color w:val="000000"/>
          <w:sz w:val="28"/>
          <w:szCs w:val="28"/>
        </w:rPr>
        <w:t>運動會暨豐年節活動」，活動包含原住民傳統體技能、</w:t>
      </w:r>
      <w:proofErr w:type="gramStart"/>
      <w:r w:rsidRPr="00617640">
        <w:rPr>
          <w:rFonts w:ascii="標楷體" w:eastAsia="標楷體" w:hAnsi="標楷體" w:hint="eastAsia"/>
          <w:bCs/>
          <w:color w:val="000000"/>
          <w:sz w:val="28"/>
          <w:szCs w:val="28"/>
        </w:rPr>
        <w:t>樂齡運動會</w:t>
      </w:r>
      <w:proofErr w:type="gramEnd"/>
      <w:r w:rsidRPr="00617640">
        <w:rPr>
          <w:rFonts w:ascii="標楷體" w:eastAsia="標楷體" w:hAnsi="標楷體" w:hint="eastAsia"/>
          <w:bCs/>
          <w:color w:val="000000"/>
          <w:sz w:val="28"/>
          <w:szCs w:val="28"/>
        </w:rPr>
        <w:t>、各族群文化展演、</w:t>
      </w:r>
      <w:proofErr w:type="gramStart"/>
      <w:r w:rsidRPr="00617640">
        <w:rPr>
          <w:rFonts w:ascii="標楷體" w:eastAsia="標楷體" w:hAnsi="標楷體" w:hint="eastAsia"/>
          <w:bCs/>
          <w:color w:val="000000"/>
          <w:sz w:val="28"/>
          <w:szCs w:val="28"/>
        </w:rPr>
        <w:t>原創熱舞</w:t>
      </w:r>
      <w:proofErr w:type="gramEnd"/>
      <w:r w:rsidRPr="00617640">
        <w:rPr>
          <w:rFonts w:ascii="標楷體" w:eastAsia="標楷體" w:hAnsi="標楷體" w:hint="eastAsia"/>
          <w:bCs/>
          <w:color w:val="000000"/>
          <w:sz w:val="28"/>
          <w:szCs w:val="28"/>
        </w:rPr>
        <w:t>競賽、青年</w:t>
      </w:r>
      <w:proofErr w:type="gramStart"/>
      <w:r w:rsidRPr="00617640">
        <w:rPr>
          <w:rFonts w:ascii="標楷體" w:eastAsia="標楷體" w:hAnsi="標楷體" w:hint="eastAsia"/>
          <w:bCs/>
          <w:color w:val="000000"/>
          <w:sz w:val="28"/>
          <w:szCs w:val="28"/>
        </w:rPr>
        <w:t>之夜及首創</w:t>
      </w:r>
      <w:proofErr w:type="gramEnd"/>
      <w:r w:rsidRPr="00617640">
        <w:rPr>
          <w:rFonts w:ascii="標楷體" w:eastAsia="標楷體" w:hAnsi="標楷體" w:hint="eastAsia"/>
          <w:bCs/>
          <w:color w:val="000000"/>
          <w:sz w:val="28"/>
          <w:szCs w:val="28"/>
        </w:rPr>
        <w:t>烤豬大賽等等豐富內容，</w:t>
      </w:r>
      <w:r w:rsidR="00F205A9" w:rsidRPr="00617640">
        <w:rPr>
          <w:rFonts w:ascii="標楷體" w:eastAsia="標楷體" w:hAnsi="標楷體" w:hint="eastAsia"/>
          <w:bCs/>
          <w:color w:val="000000"/>
          <w:sz w:val="28"/>
          <w:szCs w:val="28"/>
        </w:rPr>
        <w:t>估計2日人潮超過2萬人次，另</w:t>
      </w:r>
      <w:r w:rsidRPr="00617640">
        <w:rPr>
          <w:rFonts w:ascii="標楷體" w:eastAsia="標楷體" w:hAnsi="標楷體" w:hint="eastAsia"/>
          <w:bCs/>
          <w:color w:val="000000"/>
          <w:sz w:val="28"/>
          <w:szCs w:val="28"/>
        </w:rPr>
        <w:t>設有百攤原民市集，吸引廣大市民參加</w:t>
      </w:r>
      <w:r w:rsidR="00F205A9" w:rsidRPr="00617640">
        <w:rPr>
          <w:rFonts w:ascii="標楷體" w:eastAsia="標楷體" w:hAnsi="標楷體" w:hint="eastAsia"/>
          <w:bCs/>
          <w:color w:val="000000"/>
          <w:sz w:val="28"/>
          <w:szCs w:val="28"/>
        </w:rPr>
        <w:t>，統計攤商2日營收約380萬元</w:t>
      </w:r>
      <w:r w:rsidRPr="00617640">
        <w:rPr>
          <w:rFonts w:ascii="標楷體" w:eastAsia="標楷體" w:hAnsi="標楷體" w:hint="eastAsia"/>
          <w:bCs/>
          <w:color w:val="000000"/>
          <w:sz w:val="28"/>
          <w:szCs w:val="28"/>
        </w:rPr>
        <w:t>。</w:t>
      </w:r>
    </w:p>
    <w:p w:rsidR="00617640"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p>
    <w:p w:rsidR="006B40F6" w:rsidRPr="00617640" w:rsidRDefault="006B40F6" w:rsidP="00617640">
      <w:pPr>
        <w:pStyle w:val="af0"/>
        <w:widowControl/>
        <w:suppressAutoHyphens/>
        <w:overflowPunct w:val="0"/>
        <w:autoSpaceDN w:val="0"/>
        <w:snapToGrid w:val="0"/>
        <w:spacing w:line="320" w:lineRule="exact"/>
        <w:jc w:val="both"/>
        <w:textAlignment w:val="baseline"/>
        <w:rPr>
          <w:rFonts w:ascii="微軟正黑體" w:eastAsia="微軟正黑體" w:hAnsi="微軟正黑體" w:cs="?????(P)"/>
          <w:b/>
          <w:bCs/>
          <w:sz w:val="30"/>
          <w:szCs w:val="30"/>
          <w:lang w:val="en-US" w:eastAsia="zh-TW"/>
        </w:rPr>
      </w:pPr>
      <w:r w:rsidRPr="00617640">
        <w:rPr>
          <w:rFonts w:ascii="微軟正黑體" w:eastAsia="微軟正黑體" w:hAnsi="微軟正黑體" w:cs="?????(P)"/>
          <w:b/>
          <w:bCs/>
          <w:sz w:val="30"/>
          <w:szCs w:val="30"/>
          <w:lang w:val="en-US" w:eastAsia="zh-TW"/>
        </w:rPr>
        <w:t>二、加強原住民福利服務措施</w:t>
      </w:r>
    </w:p>
    <w:p w:rsidR="00F53935"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一</w:t>
      </w: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強化原住民基本生活安全</w:t>
      </w:r>
    </w:p>
    <w:p w:rsidR="00F53935" w:rsidRPr="00617640" w:rsidRDefault="00F53935" w:rsidP="0061764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辦理原住民急難救助及醫療補助，減輕原住民發生意外或突發狀況時之經濟負擔，</w:t>
      </w:r>
      <w:r w:rsidRPr="00617640">
        <w:rPr>
          <w:rFonts w:ascii="標楷體" w:eastAsia="標楷體" w:hAnsi="標楷體" w:hint="eastAsia"/>
          <w:bCs/>
          <w:color w:val="000000"/>
          <w:sz w:val="28"/>
          <w:szCs w:val="28"/>
        </w:rPr>
        <w:t>111</w:t>
      </w:r>
      <w:r w:rsidRPr="00617640">
        <w:rPr>
          <w:rFonts w:ascii="標楷體" w:eastAsia="標楷體" w:hAnsi="標楷體"/>
          <w:bCs/>
          <w:color w:val="000000"/>
          <w:sz w:val="28"/>
          <w:szCs w:val="28"/>
        </w:rPr>
        <w:t>年</w:t>
      </w:r>
      <w:r w:rsidRPr="00617640">
        <w:rPr>
          <w:rFonts w:ascii="標楷體" w:eastAsia="標楷體" w:hAnsi="標楷體" w:hint="eastAsia"/>
          <w:bCs/>
          <w:color w:val="000000"/>
          <w:sz w:val="28"/>
          <w:szCs w:val="28"/>
        </w:rPr>
        <w:t>7</w:t>
      </w:r>
      <w:r w:rsidRPr="00617640">
        <w:rPr>
          <w:rFonts w:ascii="標楷體" w:eastAsia="標楷體" w:hAnsi="標楷體"/>
          <w:bCs/>
          <w:color w:val="000000"/>
          <w:sz w:val="28"/>
          <w:szCs w:val="28"/>
        </w:rPr>
        <w:t>月至</w:t>
      </w:r>
      <w:r w:rsidRPr="00617640">
        <w:rPr>
          <w:rFonts w:ascii="標楷體" w:eastAsia="標楷體" w:hAnsi="標楷體" w:hint="eastAsia"/>
          <w:bCs/>
          <w:color w:val="000000"/>
          <w:sz w:val="28"/>
          <w:szCs w:val="28"/>
        </w:rPr>
        <w:t>12</w:t>
      </w:r>
      <w:r w:rsidRPr="00617640">
        <w:rPr>
          <w:rFonts w:ascii="標楷體" w:eastAsia="標楷體" w:hAnsi="標楷體"/>
          <w:bCs/>
          <w:color w:val="000000"/>
          <w:sz w:val="28"/>
          <w:szCs w:val="28"/>
        </w:rPr>
        <w:t>月計</w:t>
      </w:r>
      <w:r w:rsidRPr="00617640">
        <w:rPr>
          <w:rFonts w:ascii="標楷體" w:eastAsia="標楷體" w:hAnsi="標楷體" w:hint="eastAsia"/>
          <w:bCs/>
          <w:color w:val="000000"/>
          <w:sz w:val="28"/>
          <w:szCs w:val="28"/>
        </w:rPr>
        <w:t>98人</w:t>
      </w:r>
      <w:r w:rsidRPr="00617640">
        <w:rPr>
          <w:rFonts w:ascii="標楷體" w:eastAsia="標楷體" w:hAnsi="標楷體"/>
          <w:bCs/>
          <w:color w:val="000000"/>
          <w:sz w:val="28"/>
          <w:szCs w:val="28"/>
        </w:rPr>
        <w:t>次</w:t>
      </w:r>
      <w:r w:rsidR="00617640" w:rsidRPr="00617640">
        <w:rPr>
          <w:rFonts w:ascii="標楷體" w:eastAsia="標楷體" w:hAnsi="標楷體" w:hint="eastAsia"/>
          <w:bCs/>
          <w:color w:val="000000"/>
          <w:sz w:val="28"/>
          <w:szCs w:val="28"/>
        </w:rPr>
        <w:t>（</w:t>
      </w:r>
      <w:r w:rsidRPr="00617640">
        <w:rPr>
          <w:rFonts w:ascii="標楷體" w:eastAsia="標楷體" w:hAnsi="標楷體" w:hint="eastAsia"/>
          <w:bCs/>
          <w:color w:val="000000"/>
          <w:sz w:val="28"/>
          <w:szCs w:val="28"/>
        </w:rPr>
        <w:t>醫療補助49案、死亡</w:t>
      </w:r>
      <w:proofErr w:type="gramStart"/>
      <w:r w:rsidRPr="00617640">
        <w:rPr>
          <w:rFonts w:ascii="標楷體" w:eastAsia="標楷體" w:hAnsi="標楷體" w:hint="eastAsia"/>
          <w:bCs/>
          <w:color w:val="000000"/>
          <w:sz w:val="28"/>
          <w:szCs w:val="28"/>
        </w:rPr>
        <w:t>慰</w:t>
      </w:r>
      <w:proofErr w:type="gramEnd"/>
      <w:r w:rsidRPr="00617640">
        <w:rPr>
          <w:rFonts w:ascii="標楷體" w:eastAsia="標楷體" w:hAnsi="標楷體" w:hint="eastAsia"/>
          <w:bCs/>
          <w:color w:val="000000"/>
          <w:sz w:val="28"/>
          <w:szCs w:val="28"/>
        </w:rPr>
        <w:t>助29案、生活扶助20案</w:t>
      </w:r>
      <w:r w:rsidR="00617640" w:rsidRPr="00617640">
        <w:rPr>
          <w:rFonts w:ascii="標楷體" w:eastAsia="標楷體" w:hAnsi="標楷體" w:hint="eastAsia"/>
          <w:bCs/>
          <w:color w:val="000000"/>
          <w:sz w:val="28"/>
          <w:szCs w:val="28"/>
        </w:rPr>
        <w:t>）</w:t>
      </w:r>
      <w:r w:rsidRPr="00617640">
        <w:rPr>
          <w:rFonts w:ascii="標楷體" w:eastAsia="標楷體" w:hAnsi="標楷體"/>
          <w:bCs/>
          <w:color w:val="000000"/>
          <w:sz w:val="28"/>
          <w:szCs w:val="28"/>
        </w:rPr>
        <w:t>，核發救助金</w:t>
      </w:r>
      <w:r w:rsidRPr="00617640">
        <w:rPr>
          <w:rFonts w:ascii="標楷體" w:eastAsia="標楷體" w:hAnsi="標楷體" w:hint="eastAsia"/>
          <w:bCs/>
          <w:color w:val="000000"/>
          <w:sz w:val="28"/>
          <w:szCs w:val="28"/>
        </w:rPr>
        <w:t>134</w:t>
      </w:r>
      <w:r w:rsidRPr="00617640">
        <w:rPr>
          <w:rFonts w:ascii="標楷體" w:eastAsia="標楷體" w:hAnsi="標楷體"/>
          <w:bCs/>
          <w:color w:val="000000"/>
          <w:sz w:val="28"/>
          <w:szCs w:val="28"/>
        </w:rPr>
        <w:t>萬</w:t>
      </w:r>
      <w:r w:rsidRPr="00617640">
        <w:rPr>
          <w:rFonts w:ascii="標楷體" w:eastAsia="標楷體" w:hAnsi="標楷體" w:hint="eastAsia"/>
          <w:bCs/>
          <w:color w:val="000000"/>
          <w:sz w:val="28"/>
          <w:szCs w:val="28"/>
        </w:rPr>
        <w:t>5,014</w:t>
      </w:r>
      <w:r w:rsidRPr="00617640">
        <w:rPr>
          <w:rFonts w:ascii="標楷體" w:eastAsia="標楷體" w:hAnsi="標楷體"/>
          <w:bCs/>
          <w:color w:val="000000"/>
          <w:sz w:val="28"/>
          <w:szCs w:val="28"/>
        </w:rPr>
        <w:t>元。</w:t>
      </w:r>
    </w:p>
    <w:p w:rsidR="00F53935"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二</w:t>
      </w: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維護原住民自身權益及增進風險管理能力</w:t>
      </w:r>
    </w:p>
    <w:p w:rsidR="00F53935" w:rsidRPr="001C592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1</w:t>
      </w:r>
      <w:r w:rsidRPr="001C5920">
        <w:rPr>
          <w:rFonts w:ascii="標楷體" w:eastAsia="標楷體" w:hAnsi="標楷體"/>
          <w:bCs/>
          <w:color w:val="000000"/>
          <w:sz w:val="28"/>
          <w:szCs w:val="28"/>
        </w:rPr>
        <w:t>.本市</w:t>
      </w:r>
      <w:r w:rsidRPr="001C5920">
        <w:rPr>
          <w:rFonts w:ascii="標楷體" w:eastAsia="標楷體" w:hAnsi="標楷體" w:hint="eastAsia"/>
          <w:bCs/>
          <w:color w:val="000000"/>
          <w:sz w:val="28"/>
          <w:szCs w:val="28"/>
        </w:rPr>
        <w:t>都會北區及南區原住民族</w:t>
      </w:r>
      <w:r w:rsidRPr="001C5920">
        <w:rPr>
          <w:rFonts w:ascii="標楷體" w:eastAsia="標楷體" w:hAnsi="標楷體"/>
          <w:bCs/>
          <w:color w:val="000000"/>
          <w:sz w:val="28"/>
          <w:szCs w:val="28"/>
        </w:rPr>
        <w:t>家庭服務中心</w:t>
      </w:r>
      <w:r w:rsidRPr="001C5920">
        <w:rPr>
          <w:rFonts w:ascii="標楷體" w:eastAsia="標楷體" w:hAnsi="標楷體" w:hint="eastAsia"/>
          <w:bCs/>
          <w:color w:val="000000"/>
          <w:sz w:val="28"/>
          <w:szCs w:val="28"/>
        </w:rPr>
        <w:t>社工</w:t>
      </w:r>
      <w:r w:rsidRPr="001C5920">
        <w:rPr>
          <w:rFonts w:ascii="標楷體" w:eastAsia="標楷體" w:hAnsi="標楷體"/>
          <w:bCs/>
          <w:color w:val="000000"/>
          <w:sz w:val="28"/>
          <w:szCs w:val="28"/>
        </w:rPr>
        <w:t>員輪班進駐少年及家事法院設置原住民諮詢服務站，</w:t>
      </w:r>
      <w:r w:rsidRPr="001C5920">
        <w:rPr>
          <w:rFonts w:ascii="標楷體" w:eastAsia="標楷體" w:hAnsi="標楷體" w:hint="eastAsia"/>
          <w:bCs/>
          <w:color w:val="000000"/>
          <w:sz w:val="28"/>
          <w:szCs w:val="28"/>
        </w:rPr>
        <w:t>111</w:t>
      </w:r>
      <w:r w:rsidRPr="001C5920">
        <w:rPr>
          <w:rFonts w:ascii="標楷體" w:eastAsia="標楷體" w:hAnsi="標楷體"/>
          <w:bCs/>
          <w:color w:val="000000"/>
          <w:sz w:val="28"/>
          <w:szCs w:val="28"/>
        </w:rPr>
        <w:t>年</w:t>
      </w:r>
      <w:r w:rsidRPr="001C5920">
        <w:rPr>
          <w:rFonts w:ascii="標楷體" w:eastAsia="標楷體" w:hAnsi="標楷體" w:hint="eastAsia"/>
          <w:bCs/>
          <w:color w:val="000000"/>
          <w:sz w:val="28"/>
          <w:szCs w:val="28"/>
        </w:rPr>
        <w:t>7</w:t>
      </w:r>
      <w:r w:rsidRPr="001C5920">
        <w:rPr>
          <w:rFonts w:ascii="標楷體" w:eastAsia="標楷體" w:hAnsi="標楷體"/>
          <w:bCs/>
          <w:color w:val="000000"/>
          <w:sz w:val="28"/>
          <w:szCs w:val="28"/>
        </w:rPr>
        <w:t>月至</w:t>
      </w:r>
      <w:r w:rsidRPr="001C5920">
        <w:rPr>
          <w:rFonts w:ascii="標楷體" w:eastAsia="標楷體" w:hAnsi="標楷體" w:hint="eastAsia"/>
          <w:bCs/>
          <w:color w:val="000000"/>
          <w:sz w:val="28"/>
          <w:szCs w:val="28"/>
        </w:rPr>
        <w:t>12</w:t>
      </w:r>
      <w:r w:rsidRPr="001C5920">
        <w:rPr>
          <w:rFonts w:ascii="標楷體" w:eastAsia="標楷體" w:hAnsi="標楷體"/>
          <w:bCs/>
          <w:color w:val="000000"/>
          <w:sz w:val="28"/>
          <w:szCs w:val="28"/>
        </w:rPr>
        <w:t>月受理個案數共計</w:t>
      </w:r>
      <w:r w:rsidRPr="001C5920">
        <w:rPr>
          <w:rFonts w:ascii="標楷體" w:eastAsia="標楷體" w:hAnsi="標楷體" w:hint="eastAsia"/>
          <w:bCs/>
          <w:color w:val="000000"/>
          <w:sz w:val="28"/>
          <w:szCs w:val="28"/>
        </w:rPr>
        <w:t>13</w:t>
      </w:r>
      <w:r w:rsidRPr="001C5920">
        <w:rPr>
          <w:rFonts w:ascii="標楷體" w:eastAsia="標楷體" w:hAnsi="標楷體"/>
          <w:bCs/>
          <w:color w:val="000000"/>
          <w:sz w:val="28"/>
          <w:szCs w:val="28"/>
        </w:rPr>
        <w:t>人次。</w:t>
      </w:r>
    </w:p>
    <w:p w:rsidR="00F53935" w:rsidRPr="001C592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lastRenderedPageBreak/>
        <w:t>2</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為協助原住民族人解決法律問題，本會聘請律師提供法律諮詢服務，平日上班時間提供電話預約服務，每週</w:t>
      </w:r>
      <w:proofErr w:type="gramStart"/>
      <w:r w:rsidRPr="001C5920">
        <w:rPr>
          <w:rFonts w:ascii="標楷體" w:eastAsia="標楷體" w:hAnsi="標楷體" w:hint="eastAsia"/>
          <w:bCs/>
          <w:color w:val="000000"/>
          <w:sz w:val="28"/>
          <w:szCs w:val="28"/>
        </w:rPr>
        <w:t>三</w:t>
      </w:r>
      <w:proofErr w:type="gramEnd"/>
      <w:r w:rsidRPr="001C5920">
        <w:rPr>
          <w:rFonts w:ascii="標楷體" w:eastAsia="標楷體" w:hAnsi="標楷體" w:hint="eastAsia"/>
          <w:bCs/>
          <w:color w:val="000000"/>
          <w:sz w:val="28"/>
          <w:szCs w:val="28"/>
        </w:rPr>
        <w:t>下午2時至5時，提供免費律師面對面法律諮詢服務。111年7月至12月服務人次共計78人。</w:t>
      </w:r>
    </w:p>
    <w:p w:rsidR="00F53935" w:rsidRPr="001C592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3.為解決偏鄉交通問題，本會積極推動原鄉地區法律資源網絡連結，111年7至12月</w:t>
      </w:r>
      <w:proofErr w:type="gramStart"/>
      <w:r w:rsidRPr="001C5920">
        <w:rPr>
          <w:rFonts w:ascii="標楷體" w:eastAsia="標楷體" w:hAnsi="標楷體" w:hint="eastAsia"/>
          <w:bCs/>
          <w:color w:val="000000"/>
          <w:sz w:val="28"/>
          <w:szCs w:val="28"/>
        </w:rPr>
        <w:t>結合結合</w:t>
      </w:r>
      <w:proofErr w:type="gramEnd"/>
      <w:r w:rsidRPr="001C5920">
        <w:rPr>
          <w:rFonts w:ascii="標楷體" w:eastAsia="標楷體" w:hAnsi="標楷體" w:hint="eastAsia"/>
          <w:bCs/>
          <w:color w:val="000000"/>
          <w:sz w:val="28"/>
          <w:szCs w:val="28"/>
        </w:rPr>
        <w:t>臺灣高雄地方檢察署、高雄衛生局心衛中心署、財團法人法律扶助基金會於原鄉區辦理3場法律義診進行青少年網路安全／成癮生活法律常識宣導及反賄選宣導，參加人數達220人。</w:t>
      </w:r>
    </w:p>
    <w:p w:rsidR="00F53935" w:rsidRPr="001C592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 xml:space="preserve">  另結合</w:t>
      </w:r>
      <w:r w:rsidRPr="001C5920">
        <w:rPr>
          <w:rFonts w:ascii="標楷體" w:eastAsia="標楷體" w:hAnsi="標楷體" w:hint="eastAsia"/>
          <w:bCs/>
          <w:color w:val="000000"/>
          <w:sz w:val="28"/>
          <w:szCs w:val="28"/>
        </w:rPr>
        <w:t>本會</w:t>
      </w:r>
      <w:proofErr w:type="gramStart"/>
      <w:r w:rsidRPr="001C5920">
        <w:rPr>
          <w:rFonts w:ascii="標楷體" w:eastAsia="標楷體" w:hAnsi="標楷體" w:hint="eastAsia"/>
          <w:bCs/>
          <w:color w:val="000000"/>
          <w:sz w:val="28"/>
          <w:szCs w:val="28"/>
        </w:rPr>
        <w:t>經土組</w:t>
      </w:r>
      <w:proofErr w:type="gramEnd"/>
      <w:r w:rsidRPr="001C5920">
        <w:rPr>
          <w:rFonts w:ascii="標楷體" w:eastAsia="標楷體" w:hAnsi="標楷體" w:hint="eastAsia"/>
          <w:bCs/>
          <w:color w:val="000000"/>
          <w:sz w:val="28"/>
          <w:szCs w:val="28"/>
        </w:rPr>
        <w:t>111年原住民族綜合發展基金貸款業務實施計畫於11月8日至10日原鄉辦理3場法律義診，並於活動中進行</w:t>
      </w:r>
      <w:proofErr w:type="gramStart"/>
      <w:r w:rsidRPr="001C5920">
        <w:rPr>
          <w:rFonts w:ascii="標楷體" w:eastAsia="標楷體" w:hAnsi="標楷體" w:hint="eastAsia"/>
          <w:bCs/>
          <w:color w:val="000000"/>
          <w:sz w:val="28"/>
          <w:szCs w:val="28"/>
        </w:rPr>
        <w:t>基本消債法律</w:t>
      </w:r>
      <w:proofErr w:type="gramEnd"/>
      <w:r w:rsidRPr="001C5920">
        <w:rPr>
          <w:rFonts w:ascii="標楷體" w:eastAsia="標楷體" w:hAnsi="標楷體" w:hint="eastAsia"/>
          <w:bCs/>
          <w:color w:val="000000"/>
          <w:sz w:val="28"/>
          <w:szCs w:val="28"/>
        </w:rPr>
        <w:t>概念教育宣導，受益人數達180人。</w:t>
      </w:r>
    </w:p>
    <w:p w:rsidR="00F53935" w:rsidRPr="001C592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4.辦理原住民法律訴訟補助，補助原住民因權益受損訴訟所需之費用計3人。</w:t>
      </w:r>
    </w:p>
    <w:p w:rsidR="00F53935" w:rsidRPr="00617640" w:rsidRDefault="00F53935"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 xml:space="preserve"> </w:t>
      </w:r>
      <w:r w:rsidR="00617640" w:rsidRPr="00617640">
        <w:rPr>
          <w:rFonts w:ascii="標楷體" w:eastAsia="標楷體" w:hAnsi="標楷體"/>
          <w:bCs/>
          <w:color w:val="000000"/>
          <w:sz w:val="28"/>
          <w:szCs w:val="28"/>
        </w:rPr>
        <w:t>（</w:t>
      </w:r>
      <w:r w:rsidRPr="00617640">
        <w:rPr>
          <w:rFonts w:ascii="標楷體" w:eastAsia="標楷體" w:hAnsi="標楷體"/>
          <w:bCs/>
          <w:color w:val="000000"/>
          <w:sz w:val="28"/>
          <w:szCs w:val="28"/>
        </w:rPr>
        <w:t>三</w:t>
      </w:r>
      <w:r w:rsidR="00617640" w:rsidRPr="00617640">
        <w:rPr>
          <w:rFonts w:ascii="標楷體" w:eastAsia="標楷體" w:hAnsi="標楷體"/>
          <w:bCs/>
          <w:color w:val="000000"/>
          <w:sz w:val="28"/>
          <w:szCs w:val="28"/>
        </w:rPr>
        <w:t>）</w:t>
      </w:r>
      <w:r w:rsidRPr="00617640">
        <w:rPr>
          <w:rFonts w:ascii="標楷體" w:eastAsia="標楷體" w:hAnsi="標楷體"/>
          <w:bCs/>
          <w:color w:val="000000"/>
          <w:sz w:val="28"/>
          <w:szCs w:val="28"/>
        </w:rPr>
        <w:t>居住安定及住宅環境改善</w:t>
      </w:r>
    </w:p>
    <w:p w:rsidR="00F53935" w:rsidRPr="00AC78BF" w:rsidRDefault="00F53935" w:rsidP="001C5920">
      <w:pPr>
        <w:pStyle w:val="a8"/>
        <w:numPr>
          <w:ilvl w:val="0"/>
          <w:numId w:val="1"/>
        </w:numPr>
        <w:tabs>
          <w:tab w:val="left" w:pos="3405"/>
        </w:tabs>
        <w:spacing w:line="390" w:lineRule="exact"/>
        <w:ind w:left="3405" w:hanging="1987"/>
        <w:jc w:val="both"/>
      </w:pPr>
      <w:r w:rsidRPr="00AC78BF">
        <w:rPr>
          <w:b w:val="0"/>
        </w:rPr>
        <w:t>提供建購修繕住宅補助</w:t>
      </w:r>
    </w:p>
    <w:p w:rsidR="00F53935" w:rsidRPr="001C592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2325" w:hanging="737"/>
        <w:jc w:val="both"/>
        <w:textAlignment w:val="baseline"/>
        <w:rPr>
          <w:rFonts w:ascii="標楷體" w:eastAsia="標楷體" w:hAnsi="標楷體"/>
          <w:bCs/>
          <w:color w:val="000000"/>
          <w:spacing w:val="-2"/>
          <w:sz w:val="28"/>
          <w:szCs w:val="28"/>
        </w:rPr>
      </w:pPr>
      <w:r w:rsidRPr="001C5920">
        <w:rPr>
          <w:rFonts w:ascii="標楷體" w:eastAsia="標楷體" w:hAnsi="標楷體"/>
          <w:bCs/>
          <w:color w:val="000000"/>
          <w:spacing w:val="-2"/>
          <w:sz w:val="28"/>
          <w:szCs w:val="28"/>
        </w:rPr>
        <w:t>（</w:t>
      </w:r>
      <w:r w:rsidR="00F53935" w:rsidRPr="001C5920">
        <w:rPr>
          <w:rFonts w:ascii="標楷體" w:eastAsia="標楷體" w:hAnsi="標楷體"/>
          <w:bCs/>
          <w:color w:val="000000"/>
          <w:spacing w:val="-2"/>
          <w:sz w:val="28"/>
          <w:szCs w:val="28"/>
        </w:rPr>
        <w:t>1</w:t>
      </w:r>
      <w:r w:rsidRPr="001C5920">
        <w:rPr>
          <w:rFonts w:ascii="標楷體" w:eastAsia="標楷體" w:hAnsi="標楷體"/>
          <w:bCs/>
          <w:color w:val="000000"/>
          <w:spacing w:val="-2"/>
          <w:sz w:val="28"/>
          <w:szCs w:val="28"/>
        </w:rPr>
        <w:t>）</w:t>
      </w:r>
      <w:r w:rsidR="00F53935" w:rsidRPr="001C5920">
        <w:rPr>
          <w:rFonts w:ascii="標楷體" w:eastAsia="標楷體" w:hAnsi="標楷體"/>
          <w:bCs/>
          <w:color w:val="000000"/>
          <w:spacing w:val="-2"/>
          <w:sz w:val="28"/>
          <w:szCs w:val="28"/>
        </w:rPr>
        <w:t>截至1</w:t>
      </w:r>
      <w:r w:rsidR="00F53935" w:rsidRPr="001C5920">
        <w:rPr>
          <w:rFonts w:ascii="標楷體" w:eastAsia="標楷體" w:hAnsi="標楷體" w:hint="eastAsia"/>
          <w:bCs/>
          <w:color w:val="000000"/>
          <w:spacing w:val="-2"/>
          <w:sz w:val="28"/>
          <w:szCs w:val="28"/>
        </w:rPr>
        <w:t>11</w:t>
      </w:r>
      <w:r w:rsidR="00F53935" w:rsidRPr="001C5920">
        <w:rPr>
          <w:rFonts w:ascii="標楷體" w:eastAsia="標楷體" w:hAnsi="標楷體"/>
          <w:bCs/>
          <w:color w:val="000000"/>
          <w:spacing w:val="-2"/>
          <w:sz w:val="28"/>
          <w:szCs w:val="28"/>
        </w:rPr>
        <w:t>年12月共計受理購置住宅補助計64戶，每戶2</w:t>
      </w:r>
      <w:r w:rsidR="00F53935" w:rsidRPr="001C5920">
        <w:rPr>
          <w:rFonts w:ascii="標楷體" w:eastAsia="標楷體" w:hAnsi="標楷體" w:hint="eastAsia"/>
          <w:bCs/>
          <w:color w:val="000000"/>
          <w:spacing w:val="-2"/>
          <w:sz w:val="28"/>
          <w:szCs w:val="28"/>
        </w:rPr>
        <w:t>2</w:t>
      </w:r>
      <w:r w:rsidR="00F53935" w:rsidRPr="001C5920">
        <w:rPr>
          <w:rFonts w:ascii="標楷體" w:eastAsia="標楷體" w:hAnsi="標楷體"/>
          <w:bCs/>
          <w:color w:val="000000"/>
          <w:spacing w:val="-2"/>
          <w:sz w:val="28"/>
          <w:szCs w:val="28"/>
        </w:rPr>
        <w:t>萬</w:t>
      </w:r>
      <w:r w:rsidR="00F53935" w:rsidRPr="001C5920">
        <w:rPr>
          <w:rFonts w:ascii="標楷體" w:eastAsia="標楷體" w:hAnsi="標楷體" w:hint="eastAsia"/>
          <w:bCs/>
          <w:color w:val="000000"/>
          <w:spacing w:val="-2"/>
          <w:sz w:val="28"/>
          <w:szCs w:val="28"/>
        </w:rPr>
        <w:t>，</w:t>
      </w:r>
      <w:r w:rsidR="00F53935" w:rsidRPr="001C5920">
        <w:rPr>
          <w:rFonts w:ascii="標楷體" w:eastAsia="標楷體" w:hAnsi="標楷體"/>
          <w:bCs/>
          <w:color w:val="000000"/>
          <w:spacing w:val="-2"/>
          <w:sz w:val="28"/>
          <w:szCs w:val="28"/>
        </w:rPr>
        <w:t>以減輕本市原住民購屋經濟負擔，促進房屋自有率。</w:t>
      </w:r>
    </w:p>
    <w:p w:rsidR="00F53935" w:rsidRPr="001C592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2325" w:hanging="737"/>
        <w:jc w:val="both"/>
        <w:textAlignment w:val="baseline"/>
        <w:rPr>
          <w:rFonts w:ascii="標楷體" w:eastAsia="標楷體" w:hAnsi="標楷體"/>
          <w:bCs/>
          <w:color w:val="000000"/>
          <w:spacing w:val="-2"/>
          <w:sz w:val="28"/>
          <w:szCs w:val="28"/>
        </w:rPr>
      </w:pPr>
      <w:r w:rsidRPr="001C5920">
        <w:rPr>
          <w:rFonts w:ascii="標楷體" w:eastAsia="標楷體" w:hAnsi="標楷體"/>
          <w:bCs/>
          <w:color w:val="000000"/>
          <w:spacing w:val="-2"/>
          <w:sz w:val="28"/>
          <w:szCs w:val="28"/>
        </w:rPr>
        <w:t>（</w:t>
      </w:r>
      <w:r w:rsidR="00F53935" w:rsidRPr="001C5920">
        <w:rPr>
          <w:rFonts w:ascii="標楷體" w:eastAsia="標楷體" w:hAnsi="標楷體"/>
          <w:bCs/>
          <w:color w:val="000000"/>
          <w:spacing w:val="-2"/>
          <w:sz w:val="28"/>
          <w:szCs w:val="28"/>
        </w:rPr>
        <w:t>2</w:t>
      </w:r>
      <w:r w:rsidRPr="001C5920">
        <w:rPr>
          <w:rFonts w:ascii="標楷體" w:eastAsia="標楷體" w:hAnsi="標楷體"/>
          <w:bCs/>
          <w:color w:val="000000"/>
          <w:spacing w:val="-2"/>
          <w:sz w:val="28"/>
          <w:szCs w:val="28"/>
        </w:rPr>
        <w:t>）</w:t>
      </w:r>
      <w:r w:rsidR="00F53935" w:rsidRPr="001C5920">
        <w:rPr>
          <w:rFonts w:ascii="標楷體" w:eastAsia="標楷體" w:hAnsi="標楷體"/>
          <w:bCs/>
          <w:color w:val="000000"/>
          <w:spacing w:val="-2"/>
          <w:sz w:val="28"/>
          <w:szCs w:val="28"/>
        </w:rPr>
        <w:t>修繕住宅補助</w:t>
      </w:r>
      <w:r w:rsidRPr="001C5920">
        <w:rPr>
          <w:rFonts w:ascii="標楷體" w:eastAsia="標楷體" w:hAnsi="標楷體"/>
          <w:bCs/>
          <w:color w:val="000000"/>
          <w:spacing w:val="-2"/>
          <w:sz w:val="28"/>
          <w:szCs w:val="28"/>
        </w:rPr>
        <w:t>（</w:t>
      </w:r>
      <w:r w:rsidR="00F53935" w:rsidRPr="001C5920">
        <w:rPr>
          <w:rFonts w:ascii="標楷體" w:eastAsia="標楷體" w:hAnsi="標楷體"/>
          <w:bCs/>
          <w:color w:val="000000"/>
          <w:spacing w:val="-2"/>
          <w:sz w:val="28"/>
          <w:szCs w:val="28"/>
        </w:rPr>
        <w:t>屋齡7年以上</w:t>
      </w:r>
      <w:r w:rsidRPr="001C5920">
        <w:rPr>
          <w:rFonts w:ascii="標楷體" w:eastAsia="標楷體" w:hAnsi="標楷體"/>
          <w:bCs/>
          <w:color w:val="000000"/>
          <w:spacing w:val="-2"/>
          <w:sz w:val="28"/>
          <w:szCs w:val="28"/>
        </w:rPr>
        <w:t>）</w:t>
      </w:r>
      <w:r w:rsidR="00F53935" w:rsidRPr="001C5920">
        <w:rPr>
          <w:rFonts w:ascii="標楷體" w:eastAsia="標楷體" w:hAnsi="標楷體"/>
          <w:bCs/>
          <w:color w:val="000000"/>
          <w:spacing w:val="-2"/>
          <w:sz w:val="28"/>
          <w:szCs w:val="28"/>
        </w:rPr>
        <w:t>計28戶，改善居家品質以減輕修建負擔，最高補助1</w:t>
      </w:r>
      <w:r w:rsidR="00F53935" w:rsidRPr="001C5920">
        <w:rPr>
          <w:rFonts w:ascii="標楷體" w:eastAsia="標楷體" w:hAnsi="標楷體" w:hint="eastAsia"/>
          <w:bCs/>
          <w:color w:val="000000"/>
          <w:spacing w:val="-2"/>
          <w:sz w:val="28"/>
          <w:szCs w:val="28"/>
        </w:rPr>
        <w:t>1</w:t>
      </w:r>
      <w:r w:rsidR="00F53935" w:rsidRPr="001C5920">
        <w:rPr>
          <w:rFonts w:ascii="標楷體" w:eastAsia="標楷體" w:hAnsi="標楷體"/>
          <w:bCs/>
          <w:color w:val="000000"/>
          <w:spacing w:val="-2"/>
          <w:sz w:val="28"/>
          <w:szCs w:val="28"/>
        </w:rPr>
        <w:t>萬元。</w:t>
      </w:r>
    </w:p>
    <w:p w:rsidR="00F53935" w:rsidRPr="001C592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2325" w:hanging="737"/>
        <w:jc w:val="both"/>
        <w:textAlignment w:val="baseline"/>
        <w:rPr>
          <w:rFonts w:ascii="標楷體" w:eastAsia="標楷體" w:hAnsi="標楷體"/>
          <w:bCs/>
          <w:color w:val="000000"/>
          <w:spacing w:val="-2"/>
          <w:sz w:val="28"/>
          <w:szCs w:val="28"/>
        </w:rPr>
      </w:pPr>
      <w:r w:rsidRPr="001C5920">
        <w:rPr>
          <w:rFonts w:ascii="標楷體" w:eastAsia="標楷體" w:hAnsi="標楷體"/>
          <w:bCs/>
          <w:color w:val="000000"/>
          <w:spacing w:val="-2"/>
          <w:sz w:val="28"/>
          <w:szCs w:val="28"/>
        </w:rPr>
        <w:t>（</w:t>
      </w:r>
      <w:r w:rsidR="00F53935" w:rsidRPr="001C5920">
        <w:rPr>
          <w:rFonts w:ascii="標楷體" w:eastAsia="標楷體" w:hAnsi="標楷體"/>
          <w:bCs/>
          <w:color w:val="000000"/>
          <w:spacing w:val="-2"/>
          <w:sz w:val="28"/>
          <w:szCs w:val="28"/>
        </w:rPr>
        <w:t>3</w:t>
      </w:r>
      <w:r w:rsidRPr="001C5920">
        <w:rPr>
          <w:rFonts w:ascii="標楷體" w:eastAsia="標楷體" w:hAnsi="標楷體"/>
          <w:bCs/>
          <w:color w:val="000000"/>
          <w:spacing w:val="-2"/>
          <w:sz w:val="28"/>
          <w:szCs w:val="28"/>
        </w:rPr>
        <w:t>）</w:t>
      </w:r>
      <w:r w:rsidR="00F53935" w:rsidRPr="001C5920">
        <w:rPr>
          <w:rFonts w:ascii="標楷體" w:eastAsia="標楷體" w:hAnsi="標楷體"/>
          <w:bCs/>
          <w:color w:val="000000"/>
          <w:spacing w:val="-2"/>
          <w:sz w:val="28"/>
          <w:szCs w:val="28"/>
        </w:rPr>
        <w:t>原住民整建整修自用住宅補助</w:t>
      </w:r>
      <w:r w:rsidRPr="001C5920">
        <w:rPr>
          <w:rFonts w:ascii="標楷體" w:eastAsia="標楷體" w:hAnsi="標楷體"/>
          <w:bCs/>
          <w:color w:val="000000"/>
          <w:spacing w:val="-2"/>
          <w:sz w:val="28"/>
          <w:szCs w:val="28"/>
        </w:rPr>
        <w:t>（</w:t>
      </w:r>
      <w:r w:rsidR="00F53935" w:rsidRPr="001C5920">
        <w:rPr>
          <w:rFonts w:ascii="標楷體" w:eastAsia="標楷體" w:hAnsi="標楷體"/>
          <w:bCs/>
          <w:color w:val="000000"/>
          <w:spacing w:val="-2"/>
          <w:sz w:val="28"/>
          <w:szCs w:val="28"/>
        </w:rPr>
        <w:t>屋齡10年以上</w:t>
      </w:r>
      <w:r w:rsidRPr="001C5920">
        <w:rPr>
          <w:rFonts w:ascii="標楷體" w:eastAsia="標楷體" w:hAnsi="標楷體"/>
          <w:bCs/>
          <w:color w:val="000000"/>
          <w:spacing w:val="-2"/>
          <w:sz w:val="28"/>
          <w:szCs w:val="28"/>
        </w:rPr>
        <w:t>）</w:t>
      </w:r>
      <w:r w:rsidR="00F53935" w:rsidRPr="001C5920">
        <w:rPr>
          <w:rFonts w:ascii="標楷體" w:eastAsia="標楷體" w:hAnsi="標楷體"/>
          <w:bCs/>
          <w:color w:val="000000"/>
          <w:spacing w:val="-2"/>
          <w:sz w:val="28"/>
          <w:szCs w:val="28"/>
        </w:rPr>
        <w:t>計</w:t>
      </w:r>
      <w:r w:rsidR="00F53935" w:rsidRPr="001C5920">
        <w:rPr>
          <w:rFonts w:ascii="標楷體" w:eastAsia="標楷體" w:hAnsi="標楷體" w:hint="eastAsia"/>
          <w:bCs/>
          <w:color w:val="000000"/>
          <w:spacing w:val="-2"/>
          <w:sz w:val="28"/>
          <w:szCs w:val="28"/>
        </w:rPr>
        <w:t>2</w:t>
      </w:r>
      <w:r w:rsidR="00F53935" w:rsidRPr="001C5920">
        <w:rPr>
          <w:rFonts w:ascii="標楷體" w:eastAsia="標楷體" w:hAnsi="標楷體"/>
          <w:bCs/>
          <w:color w:val="000000"/>
          <w:spacing w:val="-2"/>
          <w:sz w:val="28"/>
          <w:szCs w:val="28"/>
        </w:rPr>
        <w:t>1戶，改善居家品質，減輕修建負擔。</w:t>
      </w:r>
    </w:p>
    <w:p w:rsidR="00F53935" w:rsidRPr="001C5920" w:rsidRDefault="00F53935" w:rsidP="001C5920">
      <w:pPr>
        <w:pStyle w:val="a8"/>
        <w:numPr>
          <w:ilvl w:val="0"/>
          <w:numId w:val="1"/>
        </w:numPr>
        <w:tabs>
          <w:tab w:val="left" w:pos="3405"/>
        </w:tabs>
        <w:spacing w:line="390" w:lineRule="exact"/>
        <w:ind w:left="1702" w:hanging="284"/>
        <w:jc w:val="both"/>
        <w:rPr>
          <w:b w:val="0"/>
        </w:rPr>
      </w:pPr>
      <w:r w:rsidRPr="00AC78BF">
        <w:rPr>
          <w:b w:val="0"/>
        </w:rPr>
        <w:t>小港</w:t>
      </w:r>
      <w:proofErr w:type="gramStart"/>
      <w:r w:rsidRPr="00AC78BF">
        <w:rPr>
          <w:b w:val="0"/>
        </w:rPr>
        <w:t>娜麓</w:t>
      </w:r>
      <w:proofErr w:type="gramEnd"/>
      <w:r w:rsidRPr="00AC78BF">
        <w:rPr>
          <w:b w:val="0"/>
        </w:rPr>
        <w:t>灣社區</w:t>
      </w:r>
      <w:r w:rsidR="00617640">
        <w:rPr>
          <w:b w:val="0"/>
        </w:rPr>
        <w:t>（</w:t>
      </w:r>
      <w:r w:rsidRPr="00AC78BF">
        <w:rPr>
          <w:b w:val="0"/>
        </w:rPr>
        <w:t>山明國宅</w:t>
      </w:r>
      <w:r w:rsidR="00617640">
        <w:rPr>
          <w:b w:val="0"/>
        </w:rPr>
        <w:t>）</w:t>
      </w:r>
      <w:r w:rsidRPr="00AC78BF">
        <w:rPr>
          <w:b w:val="0"/>
        </w:rPr>
        <w:t>及五甲原住民住宅計有3</w:t>
      </w:r>
      <w:r w:rsidRPr="00AC78BF">
        <w:rPr>
          <w:rFonts w:hint="eastAsia"/>
          <w:b w:val="0"/>
        </w:rPr>
        <w:t>7</w:t>
      </w:r>
      <w:r w:rsidRPr="00AC78BF">
        <w:rPr>
          <w:b w:val="0"/>
        </w:rPr>
        <w:t>戶，低價出租</w:t>
      </w:r>
      <w:r w:rsidR="00617640">
        <w:rPr>
          <w:b w:val="0"/>
        </w:rPr>
        <w:t>（</w:t>
      </w:r>
      <w:r w:rsidRPr="00AC78BF">
        <w:rPr>
          <w:b w:val="0"/>
        </w:rPr>
        <w:t>每月租金3,500元</w:t>
      </w:r>
      <w:r w:rsidR="00617640">
        <w:rPr>
          <w:b w:val="0"/>
        </w:rPr>
        <w:t>）</w:t>
      </w:r>
      <w:r w:rsidRPr="00AC78BF">
        <w:rPr>
          <w:b w:val="0"/>
        </w:rPr>
        <w:t>，照顧中低收入家庭，解決居住問題，目前出租3</w:t>
      </w:r>
      <w:r w:rsidRPr="00AC78BF">
        <w:rPr>
          <w:rFonts w:hint="eastAsia"/>
          <w:b w:val="0"/>
        </w:rPr>
        <w:t>5</w:t>
      </w:r>
      <w:r w:rsidRPr="00AC78BF">
        <w:rPr>
          <w:b w:val="0"/>
        </w:rPr>
        <w:t>戶</w:t>
      </w:r>
      <w:r w:rsidRPr="001C5920">
        <w:rPr>
          <w:rFonts w:hint="eastAsia"/>
          <w:b w:val="0"/>
        </w:rPr>
        <w:t>，</w:t>
      </w:r>
      <w:r w:rsidRPr="00AC78BF">
        <w:rPr>
          <w:rFonts w:hint="eastAsia"/>
          <w:b w:val="0"/>
        </w:rPr>
        <w:t>並</w:t>
      </w:r>
      <w:r w:rsidRPr="00AC78BF">
        <w:rPr>
          <w:b w:val="0"/>
        </w:rPr>
        <w:t>辦理原住民住宅設施設備維護管理總計修繕</w:t>
      </w:r>
      <w:r w:rsidRPr="00AC78BF">
        <w:rPr>
          <w:rFonts w:hint="eastAsia"/>
          <w:b w:val="0"/>
        </w:rPr>
        <w:t>11</w:t>
      </w:r>
      <w:r w:rsidRPr="00AC78BF">
        <w:rPr>
          <w:b w:val="0"/>
        </w:rPr>
        <w:t>戶。</w:t>
      </w:r>
    </w:p>
    <w:p w:rsidR="00F53935" w:rsidRPr="001C5920" w:rsidRDefault="00F53935" w:rsidP="001C5920">
      <w:pPr>
        <w:pStyle w:val="a8"/>
        <w:numPr>
          <w:ilvl w:val="0"/>
          <w:numId w:val="1"/>
        </w:numPr>
        <w:tabs>
          <w:tab w:val="left" w:pos="3405"/>
        </w:tabs>
        <w:spacing w:line="390" w:lineRule="exact"/>
        <w:ind w:left="1702" w:hanging="284"/>
        <w:jc w:val="both"/>
        <w:rPr>
          <w:b w:val="0"/>
        </w:rPr>
      </w:pPr>
      <w:r w:rsidRPr="001C5920">
        <w:rPr>
          <w:rFonts w:hint="eastAsia"/>
          <w:b w:val="0"/>
        </w:rPr>
        <w:t>結合本府消防局第三救護救災大隊辦理2場次「原民社區防災小尖兵暨住戶座談會」，共計37戶計21戶出席，本次辦理活動搭配本府消防局為求住戶能在火災或災害發生時能透過影片及真實案件讓住戶了解其嚴重性，並將學習所得之知識能在第一時間處理以防憾事發生。</w:t>
      </w:r>
    </w:p>
    <w:p w:rsidR="00A667F6" w:rsidRPr="001C5920" w:rsidRDefault="00A667F6" w:rsidP="001C5920">
      <w:pPr>
        <w:pStyle w:val="a8"/>
        <w:numPr>
          <w:ilvl w:val="0"/>
          <w:numId w:val="1"/>
        </w:numPr>
        <w:tabs>
          <w:tab w:val="left" w:pos="3405"/>
        </w:tabs>
        <w:spacing w:line="390" w:lineRule="exact"/>
        <w:ind w:left="1702" w:hanging="284"/>
        <w:jc w:val="both"/>
        <w:rPr>
          <w:b w:val="0"/>
        </w:rPr>
      </w:pPr>
      <w:r>
        <w:rPr>
          <w:rFonts w:hint="eastAsia"/>
          <w:b w:val="0"/>
        </w:rPr>
        <w:t>104年5月21日奉准「中華五路原住民住戶安置計畫書」</w:t>
      </w:r>
      <w:r w:rsidRPr="00117647">
        <w:rPr>
          <w:b w:val="0"/>
        </w:rPr>
        <w:t>拉瓦克部落拆遷安置計畫</w:t>
      </w:r>
      <w:r w:rsidR="00CD3A22">
        <w:rPr>
          <w:rFonts w:hint="eastAsia"/>
          <w:b w:val="0"/>
        </w:rPr>
        <w:t>，</w:t>
      </w:r>
      <w:r w:rsidRPr="00117647">
        <w:rPr>
          <w:b w:val="0"/>
        </w:rPr>
        <w:t>完成入住安置住宅戶數為</w:t>
      </w:r>
      <w:r>
        <w:rPr>
          <w:rFonts w:hint="eastAsia"/>
          <w:b w:val="0"/>
        </w:rPr>
        <w:t>18戶</w:t>
      </w:r>
      <w:r w:rsidRPr="001C5920">
        <w:rPr>
          <w:rFonts w:hint="eastAsia"/>
          <w:b w:val="0"/>
        </w:rPr>
        <w:t>，</w:t>
      </w:r>
      <w:r w:rsidRPr="00117647">
        <w:rPr>
          <w:b w:val="0"/>
        </w:rPr>
        <w:t>提供租期最長十年及三年免租金之安置方案</w:t>
      </w:r>
      <w:r w:rsidR="00617640">
        <w:rPr>
          <w:rFonts w:hint="eastAsia"/>
          <w:b w:val="0"/>
        </w:rPr>
        <w:t>（</w:t>
      </w:r>
      <w:r>
        <w:rPr>
          <w:rFonts w:hint="eastAsia"/>
          <w:b w:val="0"/>
        </w:rPr>
        <w:t>依實際簽約日起算</w:t>
      </w:r>
      <w:r w:rsidR="00617640">
        <w:rPr>
          <w:rFonts w:hint="eastAsia"/>
          <w:b w:val="0"/>
        </w:rPr>
        <w:t>）</w:t>
      </w:r>
      <w:r w:rsidRPr="00117647">
        <w:rPr>
          <w:b w:val="0"/>
        </w:rPr>
        <w:t>，</w:t>
      </w:r>
      <w:r>
        <w:rPr>
          <w:rFonts w:hint="eastAsia"/>
          <w:b w:val="0"/>
        </w:rPr>
        <w:t>13</w:t>
      </w:r>
      <w:r w:rsidRPr="00117647">
        <w:rPr>
          <w:b w:val="0"/>
        </w:rPr>
        <w:t>戶未</w:t>
      </w:r>
      <w:proofErr w:type="gramStart"/>
      <w:r w:rsidRPr="00117647">
        <w:rPr>
          <w:b w:val="0"/>
        </w:rPr>
        <w:t>接受</w:t>
      </w:r>
      <w:r>
        <w:rPr>
          <w:rFonts w:hint="eastAsia"/>
          <w:b w:val="0"/>
        </w:rPr>
        <w:t>配租</w:t>
      </w:r>
      <w:r w:rsidRPr="00117647">
        <w:rPr>
          <w:b w:val="0"/>
        </w:rPr>
        <w:t>社會</w:t>
      </w:r>
      <w:proofErr w:type="gramEnd"/>
      <w:r w:rsidRPr="00117647">
        <w:rPr>
          <w:b w:val="0"/>
        </w:rPr>
        <w:t>住宅</w:t>
      </w:r>
      <w:r>
        <w:rPr>
          <w:rFonts w:hint="eastAsia"/>
          <w:b w:val="0"/>
        </w:rPr>
        <w:t>安置</w:t>
      </w:r>
      <w:r w:rsidR="00617640">
        <w:rPr>
          <w:rFonts w:hint="eastAsia"/>
          <w:b w:val="0"/>
        </w:rPr>
        <w:t>（</w:t>
      </w:r>
      <w:r w:rsidRPr="00AE427D">
        <w:rPr>
          <w:rFonts w:hint="eastAsia"/>
          <w:b w:val="0"/>
        </w:rPr>
        <w:t>已請領拆遷補償但未接受安置</w:t>
      </w:r>
      <w:r>
        <w:rPr>
          <w:rFonts w:hint="eastAsia"/>
          <w:b w:val="0"/>
        </w:rPr>
        <w:t>計</w:t>
      </w:r>
      <w:r w:rsidRPr="00AE427D">
        <w:rPr>
          <w:rFonts w:hint="eastAsia"/>
          <w:b w:val="0"/>
        </w:rPr>
        <w:t>4戶</w:t>
      </w:r>
      <w:r>
        <w:rPr>
          <w:rFonts w:hint="eastAsia"/>
          <w:b w:val="0"/>
        </w:rPr>
        <w:t>、</w:t>
      </w:r>
      <w:r w:rsidRPr="00AE427D">
        <w:rPr>
          <w:rFonts w:hint="eastAsia"/>
          <w:b w:val="0"/>
        </w:rPr>
        <w:t>未請領拆遷補償</w:t>
      </w:r>
      <w:r>
        <w:rPr>
          <w:rFonts w:hint="eastAsia"/>
          <w:b w:val="0"/>
        </w:rPr>
        <w:t>且</w:t>
      </w:r>
      <w:r w:rsidRPr="00AE427D">
        <w:rPr>
          <w:rFonts w:hint="eastAsia"/>
          <w:b w:val="0"/>
        </w:rPr>
        <w:t>無安置需求</w:t>
      </w:r>
      <w:r>
        <w:rPr>
          <w:rFonts w:hint="eastAsia"/>
          <w:b w:val="0"/>
        </w:rPr>
        <w:t>計2</w:t>
      </w:r>
      <w:r w:rsidRPr="00AE427D">
        <w:rPr>
          <w:rFonts w:hint="eastAsia"/>
          <w:b w:val="0"/>
        </w:rPr>
        <w:t>戶</w:t>
      </w:r>
      <w:r>
        <w:rPr>
          <w:rFonts w:hint="eastAsia"/>
          <w:b w:val="0"/>
        </w:rPr>
        <w:t>、</w:t>
      </w:r>
      <w:r w:rsidRPr="00AE427D">
        <w:rPr>
          <w:rFonts w:hint="eastAsia"/>
          <w:b w:val="0"/>
        </w:rPr>
        <w:t>未請領拆遷補償</w:t>
      </w:r>
      <w:r>
        <w:rPr>
          <w:rFonts w:hint="eastAsia"/>
          <w:b w:val="0"/>
        </w:rPr>
        <w:t>且</w:t>
      </w:r>
      <w:r w:rsidRPr="00C344E4">
        <w:rPr>
          <w:rFonts w:hint="eastAsia"/>
          <w:b w:val="0"/>
        </w:rPr>
        <w:t>拒絕安置</w:t>
      </w:r>
      <w:r>
        <w:rPr>
          <w:rFonts w:hint="eastAsia"/>
          <w:b w:val="0"/>
        </w:rPr>
        <w:t>計7</w:t>
      </w:r>
      <w:r w:rsidRPr="00AE427D">
        <w:rPr>
          <w:rFonts w:hint="eastAsia"/>
          <w:b w:val="0"/>
        </w:rPr>
        <w:t>戶</w:t>
      </w:r>
      <w:r w:rsidR="00617640">
        <w:rPr>
          <w:rFonts w:hint="eastAsia"/>
          <w:b w:val="0"/>
        </w:rPr>
        <w:t>）</w:t>
      </w:r>
      <w:r>
        <w:rPr>
          <w:rFonts w:hint="eastAsia"/>
          <w:b w:val="0"/>
        </w:rPr>
        <w:t>。</w:t>
      </w:r>
    </w:p>
    <w:p w:rsidR="00F53935" w:rsidRPr="001C5920" w:rsidRDefault="00A667F6" w:rsidP="001C5920">
      <w:pPr>
        <w:pStyle w:val="a8"/>
        <w:tabs>
          <w:tab w:val="left" w:pos="3405"/>
        </w:tabs>
        <w:spacing w:line="390" w:lineRule="exact"/>
        <w:ind w:left="1701"/>
        <w:jc w:val="both"/>
        <w:rPr>
          <w:b w:val="0"/>
        </w:rPr>
      </w:pPr>
      <w:r>
        <w:rPr>
          <w:rFonts w:hint="eastAsia"/>
          <w:b w:val="0"/>
        </w:rPr>
        <w:lastRenderedPageBreak/>
        <w:t>針對不願</w:t>
      </w:r>
      <w:proofErr w:type="gramStart"/>
      <w:r>
        <w:rPr>
          <w:rFonts w:hint="eastAsia"/>
          <w:b w:val="0"/>
        </w:rPr>
        <w:t>接受社宅安置</w:t>
      </w:r>
      <w:proofErr w:type="gramEnd"/>
      <w:r>
        <w:rPr>
          <w:rFonts w:hint="eastAsia"/>
          <w:b w:val="0"/>
        </w:rPr>
        <w:t>者，另提供居民</w:t>
      </w:r>
      <w:r w:rsidRPr="00193B13">
        <w:rPr>
          <w:rFonts w:hint="eastAsia"/>
          <w:b w:val="0"/>
        </w:rPr>
        <w:t>租金補貼</w:t>
      </w:r>
      <w:r w:rsidRPr="002F6AAA">
        <w:rPr>
          <w:rFonts w:hint="eastAsia"/>
          <w:b w:val="0"/>
        </w:rPr>
        <w:t>措施</w:t>
      </w:r>
      <w:r w:rsidR="00617640">
        <w:rPr>
          <w:rFonts w:hint="eastAsia"/>
          <w:b w:val="0"/>
        </w:rPr>
        <w:t>（</w:t>
      </w:r>
      <w:r w:rsidRPr="002F6AAA">
        <w:rPr>
          <w:rFonts w:hint="eastAsia"/>
          <w:b w:val="0"/>
        </w:rPr>
        <w:t>核實補貼每戶每月租屋租金新臺幣5,000元為限，補貼期間最長不得逾十二</w:t>
      </w:r>
      <w:proofErr w:type="gramStart"/>
      <w:r w:rsidRPr="002F6AAA">
        <w:rPr>
          <w:rFonts w:hint="eastAsia"/>
          <w:b w:val="0"/>
        </w:rPr>
        <w:t>個</w:t>
      </w:r>
      <w:proofErr w:type="gramEnd"/>
      <w:r w:rsidRPr="002F6AAA">
        <w:rPr>
          <w:rFonts w:hint="eastAsia"/>
          <w:b w:val="0"/>
        </w:rPr>
        <w:t>月</w:t>
      </w:r>
      <w:r w:rsidR="00617640">
        <w:rPr>
          <w:rFonts w:hint="eastAsia"/>
          <w:b w:val="0"/>
        </w:rPr>
        <w:t>）</w:t>
      </w:r>
      <w:r w:rsidRPr="002F6AAA">
        <w:rPr>
          <w:rFonts w:hint="eastAsia"/>
          <w:b w:val="0"/>
        </w:rPr>
        <w:t>之選擇。</w:t>
      </w:r>
    </w:p>
    <w:p w:rsidR="00F53935"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四</w:t>
      </w: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加強婦女保護及權益服務</w:t>
      </w:r>
    </w:p>
    <w:p w:rsidR="00F53935" w:rsidRPr="00617640" w:rsidRDefault="00F53935" w:rsidP="0061764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設置原住民族家庭服務中心</w:t>
      </w:r>
      <w:r w:rsidR="00617640" w:rsidRPr="00617640">
        <w:rPr>
          <w:rFonts w:ascii="標楷體" w:eastAsia="標楷體" w:hAnsi="標楷體"/>
          <w:bCs/>
          <w:color w:val="000000"/>
          <w:sz w:val="28"/>
          <w:szCs w:val="28"/>
        </w:rPr>
        <w:t>（</w:t>
      </w:r>
      <w:r w:rsidRPr="00617640">
        <w:rPr>
          <w:rFonts w:ascii="標楷體" w:eastAsia="標楷體" w:hAnsi="標楷體"/>
          <w:bCs/>
          <w:color w:val="000000"/>
          <w:sz w:val="28"/>
          <w:szCs w:val="28"/>
        </w:rPr>
        <w:t>5家中心</w:t>
      </w:r>
      <w:r w:rsidR="00617640" w:rsidRPr="00617640">
        <w:rPr>
          <w:rFonts w:ascii="標楷體" w:eastAsia="標楷體" w:hAnsi="標楷體"/>
          <w:bCs/>
          <w:color w:val="000000"/>
          <w:sz w:val="28"/>
          <w:szCs w:val="28"/>
        </w:rPr>
        <w:t>）</w:t>
      </w:r>
      <w:r w:rsidRPr="00617640">
        <w:rPr>
          <w:rFonts w:ascii="標楷體" w:eastAsia="標楷體" w:hAnsi="標楷體"/>
          <w:bCs/>
          <w:color w:val="000000"/>
          <w:sz w:val="28"/>
          <w:szCs w:val="28"/>
        </w:rPr>
        <w:t>、都會區</w:t>
      </w:r>
      <w:r w:rsidRPr="00617640">
        <w:rPr>
          <w:rFonts w:ascii="標楷體" w:eastAsia="標楷體" w:hAnsi="標楷體" w:hint="eastAsia"/>
          <w:bCs/>
          <w:color w:val="000000"/>
          <w:sz w:val="28"/>
          <w:szCs w:val="28"/>
        </w:rPr>
        <w:t>老人日間關懷站2處</w:t>
      </w:r>
      <w:r w:rsidRPr="00617640">
        <w:rPr>
          <w:rFonts w:ascii="標楷體" w:eastAsia="標楷體" w:hAnsi="標楷體"/>
          <w:bCs/>
          <w:color w:val="000000"/>
          <w:sz w:val="28"/>
          <w:szCs w:val="28"/>
        </w:rPr>
        <w:t>及</w:t>
      </w:r>
      <w:r w:rsidRPr="00617640">
        <w:rPr>
          <w:rFonts w:ascii="標楷體" w:eastAsia="標楷體" w:hAnsi="標楷體" w:hint="eastAsia"/>
          <w:bCs/>
          <w:color w:val="000000"/>
          <w:sz w:val="28"/>
          <w:szCs w:val="28"/>
        </w:rPr>
        <w:t>原住民老人</w:t>
      </w:r>
      <w:r w:rsidRPr="00617640">
        <w:rPr>
          <w:rFonts w:ascii="標楷體" w:eastAsia="標楷體" w:hAnsi="標楷體"/>
          <w:bCs/>
          <w:color w:val="000000"/>
          <w:sz w:val="28"/>
          <w:szCs w:val="28"/>
        </w:rPr>
        <w:t>服務</w:t>
      </w:r>
      <w:r w:rsidRPr="00617640">
        <w:rPr>
          <w:rFonts w:ascii="標楷體" w:eastAsia="標楷體" w:hAnsi="標楷體" w:hint="eastAsia"/>
          <w:bCs/>
          <w:color w:val="000000"/>
          <w:sz w:val="28"/>
          <w:szCs w:val="28"/>
        </w:rPr>
        <w:t>文化健康站29處</w:t>
      </w:r>
      <w:r w:rsidRPr="00617640">
        <w:rPr>
          <w:rFonts w:ascii="標楷體" w:eastAsia="標楷體" w:hAnsi="標楷體"/>
          <w:bCs/>
          <w:color w:val="000000"/>
          <w:sz w:val="28"/>
          <w:szCs w:val="28"/>
        </w:rPr>
        <w:t>據點，</w:t>
      </w:r>
      <w:r w:rsidRPr="00617640">
        <w:rPr>
          <w:rFonts w:ascii="標楷體" w:eastAsia="標楷體" w:hAnsi="標楷體" w:hint="eastAsia"/>
          <w:bCs/>
          <w:color w:val="000000"/>
          <w:sz w:val="28"/>
          <w:szCs w:val="28"/>
        </w:rPr>
        <w:t>進行</w:t>
      </w:r>
      <w:r w:rsidRPr="00617640">
        <w:rPr>
          <w:rFonts w:ascii="標楷體" w:eastAsia="標楷體" w:hAnsi="標楷體"/>
          <w:bCs/>
          <w:color w:val="000000"/>
          <w:sz w:val="28"/>
          <w:szCs w:val="28"/>
        </w:rPr>
        <w:t>家</w:t>
      </w:r>
      <w:r w:rsidRPr="00617640">
        <w:rPr>
          <w:rFonts w:ascii="標楷體" w:eastAsia="標楷體" w:hAnsi="標楷體" w:hint="eastAsia"/>
          <w:bCs/>
          <w:color w:val="000000"/>
          <w:sz w:val="28"/>
          <w:szCs w:val="28"/>
        </w:rPr>
        <w:t>庭</w:t>
      </w:r>
      <w:r w:rsidRPr="00617640">
        <w:rPr>
          <w:rFonts w:ascii="標楷體" w:eastAsia="標楷體" w:hAnsi="標楷體"/>
          <w:bCs/>
          <w:color w:val="000000"/>
          <w:sz w:val="28"/>
          <w:szCs w:val="28"/>
        </w:rPr>
        <w:t>暴力及性侵害防治</w:t>
      </w:r>
      <w:r w:rsidRPr="00617640">
        <w:rPr>
          <w:rFonts w:ascii="標楷體" w:eastAsia="標楷體" w:hAnsi="標楷體" w:hint="eastAsia"/>
          <w:bCs/>
          <w:color w:val="000000"/>
          <w:sz w:val="28"/>
          <w:szCs w:val="28"/>
        </w:rPr>
        <w:t>宣導，</w:t>
      </w:r>
      <w:r w:rsidRPr="00617640">
        <w:rPr>
          <w:rFonts w:ascii="標楷體" w:eastAsia="標楷體" w:hAnsi="標楷體"/>
          <w:bCs/>
          <w:color w:val="000000"/>
          <w:sz w:val="28"/>
          <w:szCs w:val="28"/>
        </w:rPr>
        <w:t>透過活動設計使參加者互相尊重</w:t>
      </w:r>
      <w:r w:rsidRPr="00617640">
        <w:rPr>
          <w:rFonts w:ascii="標楷體" w:eastAsia="標楷體" w:hAnsi="標楷體" w:hint="eastAsia"/>
          <w:bCs/>
          <w:color w:val="000000"/>
          <w:sz w:val="28"/>
          <w:szCs w:val="28"/>
        </w:rPr>
        <w:t>性別</w:t>
      </w:r>
      <w:r w:rsidRPr="00617640">
        <w:rPr>
          <w:rFonts w:ascii="標楷體" w:eastAsia="標楷體" w:hAnsi="標楷體"/>
          <w:bCs/>
          <w:color w:val="000000"/>
          <w:sz w:val="28"/>
          <w:szCs w:val="28"/>
        </w:rPr>
        <w:t>之觀念，幫助他人明白相關的防治及援助，辦理</w:t>
      </w:r>
      <w:r w:rsidRPr="00617640">
        <w:rPr>
          <w:rFonts w:ascii="標楷體" w:eastAsia="標楷體" w:hAnsi="標楷體" w:hint="eastAsia"/>
          <w:bCs/>
          <w:color w:val="000000"/>
          <w:sz w:val="28"/>
          <w:szCs w:val="28"/>
        </w:rPr>
        <w:t>12</w:t>
      </w:r>
      <w:r w:rsidRPr="00617640">
        <w:rPr>
          <w:rFonts w:ascii="標楷體" w:eastAsia="標楷體" w:hAnsi="標楷體"/>
          <w:bCs/>
          <w:color w:val="000000"/>
          <w:sz w:val="28"/>
          <w:szCs w:val="28"/>
        </w:rPr>
        <w:t>場次宣導講座，參與人次共計</w:t>
      </w:r>
      <w:r w:rsidRPr="00617640">
        <w:rPr>
          <w:rFonts w:ascii="標楷體" w:eastAsia="標楷體" w:hAnsi="標楷體" w:hint="eastAsia"/>
          <w:bCs/>
          <w:color w:val="000000"/>
          <w:sz w:val="28"/>
          <w:szCs w:val="28"/>
        </w:rPr>
        <w:t>1</w:t>
      </w:r>
      <w:r w:rsidRPr="00617640">
        <w:rPr>
          <w:rFonts w:ascii="標楷體" w:eastAsia="標楷體" w:hAnsi="標楷體"/>
          <w:bCs/>
          <w:color w:val="000000"/>
          <w:sz w:val="28"/>
          <w:szCs w:val="28"/>
        </w:rPr>
        <w:t>,</w:t>
      </w:r>
      <w:r w:rsidRPr="00617640">
        <w:rPr>
          <w:rFonts w:ascii="標楷體" w:eastAsia="標楷體" w:hAnsi="標楷體" w:hint="eastAsia"/>
          <w:bCs/>
          <w:color w:val="000000"/>
          <w:sz w:val="28"/>
          <w:szCs w:val="28"/>
        </w:rPr>
        <w:t>251</w:t>
      </w:r>
      <w:r w:rsidRPr="00617640">
        <w:rPr>
          <w:rFonts w:ascii="標楷體" w:eastAsia="標楷體" w:hAnsi="標楷體"/>
          <w:bCs/>
          <w:color w:val="000000"/>
          <w:sz w:val="28"/>
          <w:szCs w:val="28"/>
        </w:rPr>
        <w:t>人次。</w:t>
      </w:r>
    </w:p>
    <w:p w:rsidR="00F53935"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五</w:t>
      </w: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強化弱勢族群照顧服務</w:t>
      </w:r>
    </w:p>
    <w:p w:rsidR="00F53935" w:rsidRPr="001C592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1.1</w:t>
      </w:r>
      <w:r w:rsidRPr="001C5920">
        <w:rPr>
          <w:rFonts w:ascii="標楷體" w:eastAsia="標楷體" w:hAnsi="標楷體" w:hint="eastAsia"/>
          <w:bCs/>
          <w:color w:val="000000"/>
          <w:sz w:val="28"/>
          <w:szCs w:val="28"/>
        </w:rPr>
        <w:t>11</w:t>
      </w:r>
      <w:r w:rsidRPr="001C5920">
        <w:rPr>
          <w:rFonts w:ascii="標楷體" w:eastAsia="標楷體" w:hAnsi="標楷體"/>
          <w:bCs/>
          <w:color w:val="000000"/>
          <w:sz w:val="28"/>
          <w:szCs w:val="28"/>
        </w:rPr>
        <w:t>年</w:t>
      </w:r>
      <w:r w:rsidRPr="001C5920">
        <w:rPr>
          <w:rFonts w:ascii="標楷體" w:eastAsia="標楷體" w:hAnsi="標楷體" w:hint="eastAsia"/>
          <w:bCs/>
          <w:color w:val="000000"/>
          <w:sz w:val="28"/>
          <w:szCs w:val="28"/>
        </w:rPr>
        <w:t>7</w:t>
      </w:r>
      <w:r w:rsidRPr="001C5920">
        <w:rPr>
          <w:rFonts w:ascii="標楷體" w:eastAsia="標楷體" w:hAnsi="標楷體"/>
          <w:bCs/>
          <w:color w:val="000000"/>
          <w:sz w:val="28"/>
          <w:szCs w:val="28"/>
        </w:rPr>
        <w:t>月至</w:t>
      </w:r>
      <w:r w:rsidRPr="001C5920">
        <w:rPr>
          <w:rFonts w:ascii="標楷體" w:eastAsia="標楷體" w:hAnsi="標楷體" w:hint="eastAsia"/>
          <w:bCs/>
          <w:color w:val="000000"/>
          <w:sz w:val="28"/>
          <w:szCs w:val="28"/>
        </w:rPr>
        <w:t>12</w:t>
      </w:r>
      <w:r w:rsidRPr="001C5920">
        <w:rPr>
          <w:rFonts w:ascii="標楷體" w:eastAsia="標楷體" w:hAnsi="標楷體"/>
          <w:bCs/>
          <w:color w:val="000000"/>
          <w:sz w:val="28"/>
          <w:szCs w:val="28"/>
        </w:rPr>
        <w:t>月設置5處原住民族家庭服務中心</w:t>
      </w:r>
      <w:r w:rsidR="00617640" w:rsidRPr="001C5920">
        <w:rPr>
          <w:rFonts w:ascii="標楷體" w:eastAsia="標楷體" w:hAnsi="標楷體"/>
          <w:bCs/>
          <w:color w:val="000000"/>
          <w:sz w:val="28"/>
          <w:szCs w:val="28"/>
        </w:rPr>
        <w:t>（</w:t>
      </w:r>
      <w:r w:rsidRPr="001C5920">
        <w:rPr>
          <w:rFonts w:ascii="標楷體" w:eastAsia="標楷體" w:hAnsi="標楷體"/>
          <w:bCs/>
          <w:color w:val="000000"/>
          <w:sz w:val="28"/>
          <w:szCs w:val="28"/>
        </w:rPr>
        <w:t>茂林區、那瑪夏區、桃源區、都會北區及都會南區</w:t>
      </w:r>
      <w:r w:rsidR="00617640" w:rsidRPr="001C5920">
        <w:rPr>
          <w:rFonts w:ascii="標楷體" w:eastAsia="標楷體" w:hAnsi="標楷體"/>
          <w:bCs/>
          <w:color w:val="000000"/>
          <w:sz w:val="28"/>
          <w:szCs w:val="28"/>
        </w:rPr>
        <w:t>）</w:t>
      </w:r>
      <w:r w:rsidRPr="001C5920">
        <w:rPr>
          <w:rFonts w:ascii="標楷體" w:eastAsia="標楷體" w:hAnsi="標楷體"/>
          <w:bCs/>
          <w:color w:val="000000"/>
          <w:sz w:val="28"/>
          <w:szCs w:val="28"/>
        </w:rPr>
        <w:t>，即時關心並協助其申請各項救助及福利資源</w:t>
      </w:r>
      <w:r w:rsidR="00CD3A22" w:rsidRPr="001C5920">
        <w:rPr>
          <w:rFonts w:ascii="標楷體" w:eastAsia="標楷體" w:hAnsi="標楷體" w:hint="eastAsia"/>
          <w:bCs/>
          <w:color w:val="000000"/>
          <w:sz w:val="28"/>
          <w:szCs w:val="28"/>
        </w:rPr>
        <w:t>，</w:t>
      </w:r>
      <w:r w:rsidRPr="001C5920">
        <w:rPr>
          <w:rFonts w:ascii="標楷體" w:eastAsia="標楷體" w:hAnsi="標楷體"/>
          <w:bCs/>
          <w:color w:val="000000"/>
          <w:sz w:val="28"/>
          <w:szCs w:val="28"/>
        </w:rPr>
        <w:t>並提供諮詢服務計1,</w:t>
      </w:r>
      <w:r w:rsidRPr="001C5920">
        <w:rPr>
          <w:rFonts w:ascii="標楷體" w:eastAsia="標楷體" w:hAnsi="標楷體" w:hint="eastAsia"/>
          <w:bCs/>
          <w:color w:val="000000"/>
          <w:sz w:val="28"/>
          <w:szCs w:val="28"/>
        </w:rPr>
        <w:t>851</w:t>
      </w:r>
      <w:r w:rsidRPr="001C5920">
        <w:rPr>
          <w:rFonts w:ascii="標楷體" w:eastAsia="標楷體" w:hAnsi="標楷體"/>
          <w:bCs/>
          <w:color w:val="000000"/>
          <w:sz w:val="28"/>
          <w:szCs w:val="28"/>
        </w:rPr>
        <w:t>人次。</w:t>
      </w:r>
    </w:p>
    <w:p w:rsidR="00F53935" w:rsidRPr="0061764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2.在嚴重特殊傳染性肺炎（COVID-19</w:t>
      </w:r>
      <w:r w:rsidR="00617640" w:rsidRPr="00617640">
        <w:rPr>
          <w:rFonts w:ascii="標楷體" w:eastAsia="標楷體" w:hAnsi="標楷體" w:hint="eastAsia"/>
          <w:bCs/>
          <w:color w:val="000000"/>
          <w:sz w:val="28"/>
          <w:szCs w:val="28"/>
        </w:rPr>
        <w:t>）</w:t>
      </w:r>
      <w:proofErr w:type="gramStart"/>
      <w:r w:rsidRPr="00617640">
        <w:rPr>
          <w:rFonts w:ascii="標楷體" w:eastAsia="標楷體" w:hAnsi="標楷體" w:hint="eastAsia"/>
          <w:bCs/>
          <w:color w:val="000000"/>
          <w:sz w:val="28"/>
          <w:szCs w:val="28"/>
        </w:rPr>
        <w:t>疫情的</w:t>
      </w:r>
      <w:proofErr w:type="gramEnd"/>
      <w:r w:rsidRPr="00617640">
        <w:rPr>
          <w:rFonts w:ascii="標楷體" w:eastAsia="標楷體" w:hAnsi="標楷體" w:hint="eastAsia"/>
          <w:bCs/>
          <w:color w:val="000000"/>
          <w:sz w:val="28"/>
          <w:szCs w:val="28"/>
        </w:rPr>
        <w:t>影響下，本市各級校園裡的防疫政策不眠不休，不只為了做好第一線防疫工作，為停課</w:t>
      </w:r>
      <w:proofErr w:type="gramStart"/>
      <w:r w:rsidRPr="00617640">
        <w:rPr>
          <w:rFonts w:ascii="標楷體" w:eastAsia="標楷體" w:hAnsi="標楷體" w:hint="eastAsia"/>
          <w:bCs/>
          <w:color w:val="000000"/>
          <w:sz w:val="28"/>
          <w:szCs w:val="28"/>
        </w:rPr>
        <w:t>不</w:t>
      </w:r>
      <w:proofErr w:type="gramEnd"/>
      <w:r w:rsidRPr="00617640">
        <w:rPr>
          <w:rFonts w:ascii="標楷體" w:eastAsia="標楷體" w:hAnsi="標楷體" w:hint="eastAsia"/>
          <w:bCs/>
          <w:color w:val="000000"/>
          <w:sz w:val="28"/>
          <w:szCs w:val="28"/>
        </w:rPr>
        <w:t>停學」的超前部署，教學端必須準備充裕，學生端也必須有足夠的設備環境因應遠距教學所需，補助辦理資訊設備補助計畫，受益家戶計43戶。</w:t>
      </w:r>
    </w:p>
    <w:p w:rsidR="00F53935" w:rsidRPr="001C592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3</w:t>
      </w:r>
      <w:r w:rsidRPr="001C5920">
        <w:rPr>
          <w:rFonts w:ascii="標楷體" w:eastAsia="標楷體" w:hAnsi="標楷體"/>
          <w:bCs/>
          <w:color w:val="000000"/>
          <w:sz w:val="28"/>
          <w:szCs w:val="28"/>
        </w:rPr>
        <w:t>.爭取公益彩券盈餘補助原住民社團辦理福利服務經費</w:t>
      </w:r>
      <w:r w:rsidRPr="001C5920">
        <w:rPr>
          <w:rFonts w:ascii="標楷體" w:eastAsia="標楷體" w:hAnsi="標楷體" w:hint="eastAsia"/>
          <w:bCs/>
          <w:color w:val="000000"/>
          <w:sz w:val="28"/>
          <w:szCs w:val="28"/>
        </w:rPr>
        <w:t>計120萬  元</w:t>
      </w:r>
      <w:r w:rsidRPr="001C5920">
        <w:rPr>
          <w:rFonts w:ascii="標楷體" w:eastAsia="標楷體" w:hAnsi="標楷體"/>
          <w:bCs/>
          <w:color w:val="000000"/>
          <w:sz w:val="28"/>
          <w:szCs w:val="28"/>
        </w:rPr>
        <w:t>，落實照顧原住民，鼓勵支持本市原住民社團積極投入福利服</w:t>
      </w:r>
      <w:r w:rsidRPr="001C5920">
        <w:rPr>
          <w:rFonts w:ascii="標楷體" w:eastAsia="標楷體" w:hAnsi="標楷體" w:hint="eastAsia"/>
          <w:bCs/>
          <w:color w:val="000000"/>
          <w:sz w:val="28"/>
          <w:szCs w:val="28"/>
        </w:rPr>
        <w:t xml:space="preserve">  </w:t>
      </w:r>
      <w:proofErr w:type="gramStart"/>
      <w:r w:rsidRPr="001C5920">
        <w:rPr>
          <w:rFonts w:ascii="標楷體" w:eastAsia="標楷體" w:hAnsi="標楷體"/>
          <w:bCs/>
          <w:color w:val="000000"/>
          <w:sz w:val="28"/>
          <w:szCs w:val="28"/>
        </w:rPr>
        <w:t>務</w:t>
      </w:r>
      <w:proofErr w:type="gramEnd"/>
      <w:r w:rsidRPr="001C5920">
        <w:rPr>
          <w:rFonts w:ascii="標楷體" w:eastAsia="標楷體" w:hAnsi="標楷體"/>
          <w:bCs/>
          <w:color w:val="000000"/>
          <w:sz w:val="28"/>
          <w:szCs w:val="28"/>
        </w:rPr>
        <w:t>工作，透過辦理兒童課後輔導、青少年輔導、婦女及老人關懷、身心健康講座、法律扶助講座、親職教育講座、脫貧理財講座等事項，</w:t>
      </w:r>
      <w:r w:rsidRPr="001C5920">
        <w:rPr>
          <w:rFonts w:ascii="標楷體" w:eastAsia="標楷體" w:hAnsi="標楷體" w:hint="eastAsia"/>
          <w:bCs/>
          <w:color w:val="000000"/>
          <w:sz w:val="28"/>
          <w:szCs w:val="28"/>
        </w:rPr>
        <w:t>111年7月至1</w:t>
      </w:r>
      <w:r w:rsidRPr="001C5920">
        <w:rPr>
          <w:rFonts w:ascii="標楷體" w:eastAsia="標楷體" w:hAnsi="標楷體"/>
          <w:bCs/>
          <w:color w:val="000000"/>
          <w:sz w:val="28"/>
          <w:szCs w:val="28"/>
        </w:rPr>
        <w:t>2</w:t>
      </w:r>
      <w:r w:rsidRPr="001C5920">
        <w:rPr>
          <w:rFonts w:ascii="標楷體" w:eastAsia="標楷體" w:hAnsi="標楷體" w:hint="eastAsia"/>
          <w:bCs/>
          <w:color w:val="000000"/>
          <w:sz w:val="28"/>
          <w:szCs w:val="28"/>
        </w:rPr>
        <w:t>月受理社團申請補助核定案10</w:t>
      </w:r>
      <w:r w:rsidRPr="001C5920">
        <w:rPr>
          <w:rFonts w:ascii="標楷體" w:eastAsia="標楷體" w:hAnsi="標楷體"/>
          <w:bCs/>
          <w:color w:val="000000"/>
          <w:sz w:val="28"/>
          <w:szCs w:val="28"/>
        </w:rPr>
        <w:t>件</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核定金額計1</w:t>
      </w:r>
      <w:r w:rsidRPr="001C5920">
        <w:rPr>
          <w:rFonts w:ascii="標楷體" w:eastAsia="標楷體" w:hAnsi="標楷體"/>
          <w:bCs/>
          <w:color w:val="000000"/>
          <w:sz w:val="28"/>
          <w:szCs w:val="28"/>
        </w:rPr>
        <w:t>01萬2,</w:t>
      </w:r>
      <w:r w:rsidRPr="001C5920">
        <w:rPr>
          <w:rFonts w:ascii="標楷體" w:eastAsia="標楷體" w:hAnsi="標楷體" w:hint="eastAsia"/>
          <w:bCs/>
          <w:color w:val="000000"/>
          <w:sz w:val="28"/>
          <w:szCs w:val="28"/>
        </w:rPr>
        <w:t>000元整），已</w:t>
      </w:r>
      <w:r w:rsidRPr="001C5920">
        <w:rPr>
          <w:rFonts w:ascii="標楷體" w:eastAsia="標楷體" w:hAnsi="標楷體"/>
          <w:bCs/>
          <w:color w:val="000000"/>
          <w:sz w:val="28"/>
          <w:szCs w:val="28"/>
        </w:rPr>
        <w:t>全數</w:t>
      </w:r>
      <w:r w:rsidRPr="001C5920">
        <w:rPr>
          <w:rFonts w:ascii="標楷體" w:eastAsia="標楷體" w:hAnsi="標楷體" w:hint="eastAsia"/>
          <w:bCs/>
          <w:color w:val="000000"/>
          <w:sz w:val="28"/>
          <w:szCs w:val="28"/>
        </w:rPr>
        <w:t>執行完畢</w:t>
      </w:r>
      <w:r w:rsidRPr="001C5920">
        <w:rPr>
          <w:rFonts w:ascii="標楷體" w:eastAsia="標楷體" w:hAnsi="標楷體"/>
          <w:bCs/>
          <w:color w:val="000000"/>
          <w:sz w:val="28"/>
          <w:szCs w:val="28"/>
        </w:rPr>
        <w:t>。</w:t>
      </w:r>
    </w:p>
    <w:p w:rsidR="00F53935"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六</w:t>
      </w: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營造健康部落之生活環境</w:t>
      </w:r>
    </w:p>
    <w:p w:rsidR="00F53935" w:rsidRPr="001C592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1.</w:t>
      </w:r>
      <w:r w:rsidRPr="001C5920">
        <w:rPr>
          <w:rFonts w:ascii="標楷體" w:eastAsia="標楷體" w:hAnsi="標楷體" w:hint="eastAsia"/>
          <w:bCs/>
          <w:color w:val="000000"/>
          <w:sz w:val="28"/>
          <w:szCs w:val="28"/>
        </w:rPr>
        <w:t>111</w:t>
      </w:r>
      <w:r w:rsidRPr="001C5920">
        <w:rPr>
          <w:rFonts w:ascii="標楷體" w:eastAsia="標楷體" w:hAnsi="標楷體"/>
          <w:bCs/>
          <w:color w:val="000000"/>
          <w:sz w:val="28"/>
          <w:szCs w:val="28"/>
        </w:rPr>
        <w:t>年前</w:t>
      </w:r>
      <w:proofErr w:type="gramStart"/>
      <w:r w:rsidRPr="001C5920">
        <w:rPr>
          <w:rFonts w:ascii="標楷體" w:eastAsia="標楷體" w:hAnsi="標楷體"/>
          <w:bCs/>
          <w:color w:val="000000"/>
          <w:sz w:val="28"/>
          <w:szCs w:val="28"/>
        </w:rPr>
        <w:t>瞻</w:t>
      </w:r>
      <w:proofErr w:type="gramEnd"/>
      <w:r w:rsidRPr="001C5920">
        <w:rPr>
          <w:rFonts w:ascii="標楷體" w:eastAsia="標楷體" w:hAnsi="標楷體"/>
          <w:bCs/>
          <w:color w:val="000000"/>
          <w:sz w:val="28"/>
          <w:szCs w:val="28"/>
        </w:rPr>
        <w:t>計畫-原民部落營造-</w:t>
      </w:r>
      <w:proofErr w:type="gramStart"/>
      <w:r w:rsidRPr="001C5920">
        <w:rPr>
          <w:rFonts w:ascii="標楷體" w:eastAsia="標楷體" w:hAnsi="標楷體"/>
          <w:bCs/>
          <w:color w:val="000000"/>
          <w:sz w:val="28"/>
          <w:szCs w:val="28"/>
        </w:rPr>
        <w:t>文健站</w:t>
      </w:r>
      <w:proofErr w:type="gramEnd"/>
      <w:r w:rsidRPr="001C5920">
        <w:rPr>
          <w:rFonts w:ascii="標楷體" w:eastAsia="標楷體" w:hAnsi="標楷體"/>
          <w:bCs/>
          <w:color w:val="000000"/>
          <w:sz w:val="28"/>
          <w:szCs w:val="28"/>
        </w:rPr>
        <w:t>友善空間整建計畫第</w:t>
      </w:r>
      <w:r w:rsidRPr="001C5920">
        <w:rPr>
          <w:rFonts w:ascii="標楷體" w:eastAsia="標楷體" w:hAnsi="標楷體" w:hint="eastAsia"/>
          <w:bCs/>
          <w:color w:val="000000"/>
          <w:sz w:val="28"/>
          <w:szCs w:val="28"/>
        </w:rPr>
        <w:t>三</w:t>
      </w:r>
      <w:r w:rsidRPr="001C5920">
        <w:rPr>
          <w:rFonts w:ascii="標楷體" w:eastAsia="標楷體" w:hAnsi="標楷體"/>
          <w:bCs/>
          <w:color w:val="000000"/>
          <w:sz w:val="28"/>
          <w:szCs w:val="28"/>
        </w:rPr>
        <w:t>期申請核定</w:t>
      </w:r>
      <w:r w:rsidRPr="001C5920">
        <w:rPr>
          <w:rFonts w:ascii="標楷體" w:eastAsia="標楷體" w:hAnsi="標楷體" w:hint="eastAsia"/>
          <w:bCs/>
          <w:color w:val="000000"/>
          <w:sz w:val="28"/>
          <w:szCs w:val="28"/>
        </w:rPr>
        <w:t>4</w:t>
      </w:r>
      <w:r w:rsidRPr="001C5920">
        <w:rPr>
          <w:rFonts w:ascii="標楷體" w:eastAsia="標楷體" w:hAnsi="標楷體"/>
          <w:bCs/>
          <w:color w:val="000000"/>
          <w:sz w:val="28"/>
          <w:szCs w:val="28"/>
        </w:rPr>
        <w:t>個</w:t>
      </w:r>
      <w:proofErr w:type="gramStart"/>
      <w:r w:rsidRPr="001C5920">
        <w:rPr>
          <w:rFonts w:ascii="標楷體" w:eastAsia="標楷體" w:hAnsi="標楷體"/>
          <w:bCs/>
          <w:color w:val="000000"/>
          <w:sz w:val="28"/>
          <w:szCs w:val="28"/>
        </w:rPr>
        <w:t>文健站</w:t>
      </w:r>
      <w:proofErr w:type="gramEnd"/>
      <w:r w:rsidRPr="001C5920">
        <w:rPr>
          <w:rFonts w:ascii="標楷體" w:eastAsia="標楷體" w:hAnsi="標楷體"/>
          <w:bCs/>
          <w:color w:val="000000"/>
          <w:sz w:val="28"/>
          <w:szCs w:val="28"/>
        </w:rPr>
        <w:t>補助經費</w:t>
      </w:r>
      <w:r w:rsidRPr="001C5920">
        <w:rPr>
          <w:rFonts w:ascii="標楷體" w:eastAsia="標楷體" w:hAnsi="標楷體" w:hint="eastAsia"/>
          <w:bCs/>
          <w:color w:val="000000"/>
          <w:sz w:val="28"/>
          <w:szCs w:val="28"/>
        </w:rPr>
        <w:t>總</w:t>
      </w:r>
      <w:r w:rsidRPr="001C5920">
        <w:rPr>
          <w:rFonts w:ascii="標楷體" w:eastAsia="標楷體" w:hAnsi="標楷體"/>
          <w:bCs/>
          <w:color w:val="000000"/>
          <w:sz w:val="28"/>
          <w:szCs w:val="28"/>
        </w:rPr>
        <w:t>計新台幣</w:t>
      </w:r>
      <w:r w:rsidRPr="001C5920">
        <w:rPr>
          <w:rFonts w:ascii="標楷體" w:eastAsia="標楷體" w:hAnsi="標楷體" w:hint="eastAsia"/>
          <w:bCs/>
          <w:color w:val="000000"/>
          <w:sz w:val="28"/>
          <w:szCs w:val="28"/>
        </w:rPr>
        <w:t>228</w:t>
      </w:r>
      <w:r w:rsidRPr="001C5920">
        <w:rPr>
          <w:rFonts w:ascii="標楷體" w:eastAsia="標楷體" w:hAnsi="標楷體"/>
          <w:bCs/>
          <w:color w:val="000000"/>
          <w:sz w:val="28"/>
          <w:szCs w:val="28"/>
        </w:rPr>
        <w:t>萬</w:t>
      </w:r>
      <w:r w:rsidRPr="001C5920">
        <w:rPr>
          <w:rFonts w:ascii="標楷體" w:eastAsia="標楷體" w:hAnsi="標楷體" w:hint="eastAsia"/>
          <w:bCs/>
          <w:color w:val="000000"/>
          <w:sz w:val="28"/>
          <w:szCs w:val="28"/>
        </w:rPr>
        <w:t>9</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000</w:t>
      </w:r>
      <w:r w:rsidRPr="001C5920">
        <w:rPr>
          <w:rFonts w:ascii="標楷體" w:eastAsia="標楷體" w:hAnsi="標楷體"/>
          <w:bCs/>
          <w:color w:val="000000"/>
          <w:sz w:val="28"/>
          <w:szCs w:val="28"/>
        </w:rPr>
        <w:t>元</w:t>
      </w:r>
      <w:r w:rsidRPr="001C5920">
        <w:rPr>
          <w:rFonts w:ascii="標楷體" w:eastAsia="標楷體" w:hAnsi="標楷體" w:hint="eastAsia"/>
          <w:bCs/>
          <w:color w:val="000000"/>
          <w:sz w:val="28"/>
          <w:szCs w:val="28"/>
        </w:rPr>
        <w:t>，刻正辦理中</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另110年友善空間整建全案完成已送至原住民族委員會辦理結案。</w:t>
      </w:r>
    </w:p>
    <w:p w:rsidR="00F53935" w:rsidRPr="001C592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2.</w:t>
      </w:r>
      <w:r w:rsidRPr="001C5920">
        <w:rPr>
          <w:rFonts w:ascii="標楷體" w:eastAsia="標楷體" w:hAnsi="標楷體" w:hint="eastAsia"/>
          <w:bCs/>
          <w:color w:val="000000"/>
          <w:sz w:val="28"/>
          <w:szCs w:val="28"/>
        </w:rPr>
        <w:t>於建山里民活動中心設置部落食堂服務據點1處，服務人數40人，讓長者集中用餐，發揮互助精神，照顧老年生活並促進其健康生活觀念。</w:t>
      </w:r>
    </w:p>
    <w:p w:rsidR="00F53935" w:rsidRPr="001C592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3.為照顧都會區及原住民區長者，</w:t>
      </w:r>
      <w:proofErr w:type="gramStart"/>
      <w:r w:rsidRPr="001C5920">
        <w:rPr>
          <w:rFonts w:ascii="標楷體" w:eastAsia="標楷體" w:hAnsi="標楷體"/>
          <w:bCs/>
          <w:color w:val="000000"/>
          <w:sz w:val="28"/>
          <w:szCs w:val="28"/>
        </w:rPr>
        <w:t>111</w:t>
      </w:r>
      <w:proofErr w:type="gramEnd"/>
      <w:r w:rsidRPr="001C5920">
        <w:rPr>
          <w:rFonts w:ascii="標楷體" w:eastAsia="標楷體" w:hAnsi="標楷體"/>
          <w:bCs/>
          <w:color w:val="000000"/>
          <w:sz w:val="28"/>
          <w:szCs w:val="28"/>
        </w:rPr>
        <w:t>年度</w:t>
      </w:r>
      <w:proofErr w:type="gramStart"/>
      <w:r w:rsidRPr="001C5920">
        <w:rPr>
          <w:rFonts w:ascii="標楷體" w:eastAsia="標楷體" w:hAnsi="標楷體"/>
          <w:bCs/>
          <w:color w:val="000000"/>
          <w:sz w:val="28"/>
          <w:szCs w:val="28"/>
        </w:rPr>
        <w:t>賡</w:t>
      </w:r>
      <w:proofErr w:type="gramEnd"/>
      <w:r w:rsidRPr="001C5920">
        <w:rPr>
          <w:rFonts w:ascii="標楷體" w:eastAsia="標楷體" w:hAnsi="標楷體"/>
          <w:bCs/>
          <w:color w:val="000000"/>
          <w:sz w:val="28"/>
          <w:szCs w:val="28"/>
        </w:rPr>
        <w:t>續設置部落文化健康站2</w:t>
      </w:r>
      <w:r w:rsidRPr="001C5920">
        <w:rPr>
          <w:rFonts w:ascii="標楷體" w:eastAsia="標楷體" w:hAnsi="標楷體" w:hint="eastAsia"/>
          <w:bCs/>
          <w:color w:val="000000"/>
          <w:sz w:val="28"/>
          <w:szCs w:val="28"/>
        </w:rPr>
        <w:t>9</w:t>
      </w:r>
      <w:r w:rsidRPr="001C5920">
        <w:rPr>
          <w:rFonts w:ascii="標楷體" w:eastAsia="標楷體" w:hAnsi="標楷體"/>
          <w:bCs/>
          <w:color w:val="000000"/>
          <w:sz w:val="28"/>
          <w:szCs w:val="28"/>
        </w:rPr>
        <w:t>站及都會區老人日間關懷站2站，服務人數</w:t>
      </w:r>
      <w:r w:rsidRPr="001C5920">
        <w:rPr>
          <w:rFonts w:ascii="標楷體" w:eastAsia="標楷體" w:hAnsi="標楷體" w:hint="eastAsia"/>
          <w:bCs/>
          <w:color w:val="000000"/>
          <w:sz w:val="28"/>
          <w:szCs w:val="28"/>
        </w:rPr>
        <w:t>998</w:t>
      </w:r>
      <w:r w:rsidRPr="001C5920">
        <w:rPr>
          <w:rFonts w:ascii="標楷體" w:eastAsia="標楷體" w:hAnsi="標楷體"/>
          <w:bCs/>
          <w:color w:val="000000"/>
          <w:sz w:val="28"/>
          <w:szCs w:val="28"/>
        </w:rPr>
        <w:t>人，活動內容包括營養用餐、健康促進、心靈輔導。</w:t>
      </w:r>
    </w:p>
    <w:p w:rsidR="00F53935" w:rsidRPr="001C5920" w:rsidRDefault="00F53935"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4.爭取中央原民會補助「</w:t>
      </w:r>
      <w:proofErr w:type="gramStart"/>
      <w:r w:rsidRPr="001C5920">
        <w:rPr>
          <w:rFonts w:ascii="標楷體" w:eastAsia="標楷體" w:hAnsi="標楷體" w:hint="eastAsia"/>
          <w:bCs/>
          <w:color w:val="000000"/>
          <w:sz w:val="28"/>
          <w:szCs w:val="28"/>
        </w:rPr>
        <w:t>111</w:t>
      </w:r>
      <w:proofErr w:type="gramEnd"/>
      <w:r w:rsidRPr="001C5920">
        <w:rPr>
          <w:rFonts w:ascii="標楷體" w:eastAsia="標楷體" w:hAnsi="標楷體"/>
          <w:bCs/>
          <w:color w:val="000000"/>
          <w:sz w:val="28"/>
          <w:szCs w:val="28"/>
        </w:rPr>
        <w:t>年度補助原住民族長者裝置假牙實施計畫」，核定補助金額共計</w:t>
      </w:r>
      <w:r w:rsidRPr="001C5920">
        <w:rPr>
          <w:rFonts w:ascii="標楷體" w:eastAsia="標楷體" w:hAnsi="標楷體" w:hint="eastAsia"/>
          <w:bCs/>
          <w:color w:val="000000"/>
          <w:sz w:val="28"/>
          <w:szCs w:val="28"/>
        </w:rPr>
        <w:t>277</w:t>
      </w:r>
      <w:r w:rsidRPr="001C5920">
        <w:rPr>
          <w:rFonts w:ascii="標楷體" w:eastAsia="標楷體" w:hAnsi="標楷體"/>
          <w:bCs/>
          <w:color w:val="000000"/>
          <w:sz w:val="28"/>
          <w:szCs w:val="28"/>
        </w:rPr>
        <w:t>萬6</w:t>
      </w:r>
      <w:r w:rsidRPr="001C5920">
        <w:rPr>
          <w:rFonts w:ascii="標楷體" w:eastAsia="標楷體" w:hAnsi="標楷體" w:hint="eastAsia"/>
          <w:bCs/>
          <w:color w:val="000000"/>
          <w:sz w:val="28"/>
          <w:szCs w:val="28"/>
        </w:rPr>
        <w:t>,000</w:t>
      </w:r>
      <w:r w:rsidRPr="001C5920">
        <w:rPr>
          <w:rFonts w:ascii="標楷體" w:eastAsia="標楷體" w:hAnsi="標楷體"/>
          <w:bCs/>
          <w:color w:val="000000"/>
          <w:sz w:val="28"/>
          <w:szCs w:val="28"/>
        </w:rPr>
        <w:t>元</w:t>
      </w:r>
      <w:r w:rsidR="00617640" w:rsidRPr="001C5920">
        <w:rPr>
          <w:rFonts w:ascii="標楷體" w:eastAsia="標楷體" w:hAnsi="標楷體"/>
          <w:bCs/>
          <w:color w:val="000000"/>
          <w:sz w:val="28"/>
          <w:szCs w:val="28"/>
        </w:rPr>
        <w:t>（</w:t>
      </w:r>
      <w:r w:rsidRPr="001C5920">
        <w:rPr>
          <w:rFonts w:ascii="標楷體" w:eastAsia="標楷體" w:hAnsi="標楷體"/>
          <w:bCs/>
          <w:color w:val="000000"/>
          <w:sz w:val="28"/>
          <w:szCs w:val="28"/>
        </w:rPr>
        <w:t>製作或維修假牙費267萬6</w:t>
      </w:r>
      <w:r w:rsidRPr="001C5920">
        <w:rPr>
          <w:rFonts w:ascii="標楷體" w:eastAsia="標楷體" w:hAnsi="標楷體" w:hint="eastAsia"/>
          <w:bCs/>
          <w:color w:val="000000"/>
          <w:sz w:val="28"/>
          <w:szCs w:val="28"/>
        </w:rPr>
        <w:t>,000元</w:t>
      </w:r>
      <w:r w:rsidRPr="001C5920">
        <w:rPr>
          <w:rFonts w:ascii="標楷體" w:eastAsia="標楷體" w:hAnsi="標楷體"/>
          <w:bCs/>
          <w:color w:val="000000"/>
          <w:sz w:val="28"/>
          <w:szCs w:val="28"/>
        </w:rPr>
        <w:t>、業務費10萬</w:t>
      </w:r>
      <w:r w:rsidR="00617640" w:rsidRPr="001C5920">
        <w:rPr>
          <w:rFonts w:ascii="標楷體" w:eastAsia="標楷體" w:hAnsi="標楷體"/>
          <w:bCs/>
          <w:color w:val="000000"/>
          <w:sz w:val="28"/>
          <w:szCs w:val="28"/>
        </w:rPr>
        <w:t>）</w:t>
      </w:r>
      <w:r w:rsidRPr="001C5920">
        <w:rPr>
          <w:rFonts w:ascii="標楷體" w:eastAsia="標楷體" w:hAnsi="標楷體"/>
          <w:bCs/>
          <w:color w:val="000000"/>
          <w:sz w:val="28"/>
          <w:szCs w:val="28"/>
        </w:rPr>
        <w:t>，1</w:t>
      </w:r>
      <w:r w:rsidRPr="001C5920">
        <w:rPr>
          <w:rFonts w:ascii="標楷體" w:eastAsia="標楷體" w:hAnsi="標楷體" w:hint="eastAsia"/>
          <w:bCs/>
          <w:color w:val="000000"/>
          <w:sz w:val="28"/>
          <w:szCs w:val="28"/>
        </w:rPr>
        <w:t>11</w:t>
      </w:r>
      <w:r w:rsidRPr="001C5920">
        <w:rPr>
          <w:rFonts w:ascii="標楷體" w:eastAsia="標楷體" w:hAnsi="標楷體"/>
          <w:bCs/>
          <w:color w:val="000000"/>
          <w:sz w:val="28"/>
          <w:szCs w:val="28"/>
        </w:rPr>
        <w:t>年</w:t>
      </w:r>
      <w:r w:rsidRPr="001C5920">
        <w:rPr>
          <w:rFonts w:ascii="標楷體" w:eastAsia="標楷體" w:hAnsi="標楷體" w:hint="eastAsia"/>
          <w:bCs/>
          <w:color w:val="000000"/>
          <w:sz w:val="28"/>
          <w:szCs w:val="28"/>
        </w:rPr>
        <w:t>7</w:t>
      </w:r>
      <w:r w:rsidRPr="001C5920">
        <w:rPr>
          <w:rFonts w:ascii="標楷體" w:eastAsia="標楷體" w:hAnsi="標楷體"/>
          <w:bCs/>
          <w:color w:val="000000"/>
          <w:sz w:val="28"/>
          <w:szCs w:val="28"/>
        </w:rPr>
        <w:t>月至</w:t>
      </w:r>
      <w:r w:rsidRPr="001C5920">
        <w:rPr>
          <w:rFonts w:ascii="標楷體" w:eastAsia="標楷體" w:hAnsi="標楷體" w:hint="eastAsia"/>
          <w:bCs/>
          <w:color w:val="000000"/>
          <w:sz w:val="28"/>
          <w:szCs w:val="28"/>
        </w:rPr>
        <w:t>12</w:t>
      </w:r>
      <w:r w:rsidRPr="001C5920">
        <w:rPr>
          <w:rFonts w:ascii="標楷體" w:eastAsia="標楷體" w:hAnsi="標楷體"/>
          <w:bCs/>
          <w:color w:val="000000"/>
          <w:sz w:val="28"/>
          <w:szCs w:val="28"/>
        </w:rPr>
        <w:t>月</w:t>
      </w:r>
      <w:r w:rsidRPr="001C5920">
        <w:rPr>
          <w:rFonts w:ascii="標楷體" w:eastAsia="標楷體" w:hAnsi="標楷體" w:hint="eastAsia"/>
          <w:bCs/>
          <w:color w:val="000000"/>
          <w:sz w:val="28"/>
          <w:szCs w:val="28"/>
        </w:rPr>
        <w:t>共計申請人數計51人。</w:t>
      </w:r>
    </w:p>
    <w:p w:rsidR="00F53935"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七</w:t>
      </w:r>
      <w:r w:rsidRPr="00617640">
        <w:rPr>
          <w:rFonts w:ascii="標楷體" w:eastAsia="標楷體" w:hAnsi="標楷體"/>
          <w:bCs/>
          <w:color w:val="000000"/>
          <w:sz w:val="28"/>
          <w:szCs w:val="28"/>
        </w:rPr>
        <w:t>）</w:t>
      </w:r>
      <w:r w:rsidR="00F53935" w:rsidRPr="00617640">
        <w:rPr>
          <w:rFonts w:ascii="標楷體" w:eastAsia="標楷體" w:hAnsi="標楷體"/>
          <w:bCs/>
          <w:color w:val="000000"/>
          <w:sz w:val="28"/>
          <w:szCs w:val="28"/>
        </w:rPr>
        <w:t>輔導職業訓練與就業服務</w:t>
      </w:r>
    </w:p>
    <w:p w:rsidR="009D3844" w:rsidRPr="001C5920" w:rsidRDefault="009D3844"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1.參加辦理就業媒合活動及校園就業博覽會38場次，166人次參加，於現場協助原住民工作媒合與諮詢。</w:t>
      </w:r>
    </w:p>
    <w:p w:rsidR="009D3844" w:rsidRPr="001C5920" w:rsidRDefault="009D3844"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lastRenderedPageBreak/>
        <w:t>2.原住民就業諮詢服務台建置勞動力人口數490人，職業訓練190人，媒合成功368人</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含安心等公私部門</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，穩定就業176人，職能向上56人</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取得技術士證照或薪資等提升</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，提升原住民就業質與量。</w:t>
      </w:r>
    </w:p>
    <w:p w:rsidR="009D3844" w:rsidRPr="001C5920" w:rsidRDefault="009D3844"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3.培養本市原住民多元化技術專長，鼓勵參加職業教育訓練，增加就業能力，訂定補助計畫，111年1月至12月補助核定14人。</w:t>
      </w:r>
    </w:p>
    <w:p w:rsidR="009D3844" w:rsidRPr="001C5920" w:rsidRDefault="009D3844"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3.鼓勵原住民取得專業技術證照，藉以提升就業率及工作穩定性，111年1月至12月總計核發230件申請案，乙級技術士證照25件、丙級技術士證照205件以提升原住民之職場競爭力。</w:t>
      </w:r>
    </w:p>
    <w:p w:rsidR="009D3844" w:rsidRPr="001C5920" w:rsidRDefault="009D3844"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4.核發原住民機構、法人或團體證明書47件，提高具原住民人數佔80%以上之機構、協助原住民法人或團體獲得工作之機會。</w:t>
      </w:r>
    </w:p>
    <w:p w:rsidR="009D3844" w:rsidRDefault="009D3844"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5.</w:t>
      </w:r>
      <w:r w:rsidRPr="001C5920">
        <w:rPr>
          <w:rFonts w:ascii="標楷體" w:eastAsia="標楷體" w:hAnsi="標楷體" w:hint="eastAsia"/>
          <w:bCs/>
          <w:color w:val="000000"/>
          <w:sz w:val="28"/>
          <w:szCs w:val="28"/>
        </w:rPr>
        <w:t>安心上工及時工作計畫將配合嚴重特殊傳染性肺炎防治及紓困振興特別條例延長至</w:t>
      </w:r>
      <w:r w:rsidRPr="001C5920">
        <w:rPr>
          <w:rFonts w:ascii="標楷體" w:eastAsia="標楷體" w:hAnsi="標楷體"/>
          <w:bCs/>
          <w:color w:val="000000"/>
          <w:sz w:val="28"/>
          <w:szCs w:val="28"/>
        </w:rPr>
        <w:t>112</w:t>
      </w:r>
      <w:r w:rsidRPr="001C5920">
        <w:rPr>
          <w:rFonts w:ascii="標楷體" w:eastAsia="標楷體" w:hAnsi="標楷體" w:hint="eastAsia"/>
          <w:bCs/>
          <w:color w:val="000000"/>
          <w:sz w:val="28"/>
          <w:szCs w:val="28"/>
        </w:rPr>
        <w:t>年</w:t>
      </w:r>
      <w:r w:rsidRPr="001C5920">
        <w:rPr>
          <w:rFonts w:ascii="標楷體" w:eastAsia="標楷體" w:hAnsi="標楷體"/>
          <w:bCs/>
          <w:color w:val="000000"/>
          <w:sz w:val="28"/>
          <w:szCs w:val="28"/>
        </w:rPr>
        <w:t>6</w:t>
      </w:r>
      <w:r w:rsidRPr="001C5920">
        <w:rPr>
          <w:rFonts w:ascii="標楷體" w:eastAsia="標楷體" w:hAnsi="標楷體" w:hint="eastAsia"/>
          <w:bCs/>
          <w:color w:val="000000"/>
          <w:sz w:val="28"/>
          <w:szCs w:val="28"/>
        </w:rPr>
        <w:t>月</w:t>
      </w:r>
      <w:r w:rsidRPr="001C5920">
        <w:rPr>
          <w:rFonts w:ascii="標楷體" w:eastAsia="標楷體" w:hAnsi="標楷體"/>
          <w:bCs/>
          <w:color w:val="000000"/>
          <w:sz w:val="28"/>
          <w:szCs w:val="28"/>
        </w:rPr>
        <w:t>30</w:t>
      </w:r>
      <w:r w:rsidRPr="001C5920">
        <w:rPr>
          <w:rFonts w:ascii="標楷體" w:eastAsia="標楷體" w:hAnsi="標楷體" w:hint="eastAsia"/>
          <w:bCs/>
          <w:color w:val="000000"/>
          <w:sz w:val="28"/>
          <w:szCs w:val="28"/>
        </w:rPr>
        <w:t>日，申請核定上工名額為</w:t>
      </w:r>
      <w:r w:rsidRPr="001C5920">
        <w:rPr>
          <w:rFonts w:ascii="標楷體" w:eastAsia="標楷體" w:hAnsi="標楷體"/>
          <w:bCs/>
          <w:color w:val="000000"/>
          <w:sz w:val="28"/>
          <w:szCs w:val="28"/>
        </w:rPr>
        <w:t>125</w:t>
      </w:r>
      <w:r w:rsidRPr="001C5920">
        <w:rPr>
          <w:rFonts w:ascii="標楷體" w:eastAsia="標楷體" w:hAnsi="標楷體" w:hint="eastAsia"/>
          <w:bCs/>
          <w:color w:val="000000"/>
          <w:sz w:val="28"/>
          <w:szCs w:val="28"/>
        </w:rPr>
        <w:t>人，目前上工人數</w:t>
      </w:r>
      <w:r w:rsidRPr="001C5920">
        <w:rPr>
          <w:rFonts w:ascii="標楷體" w:eastAsia="標楷體" w:hAnsi="標楷體"/>
          <w:bCs/>
          <w:color w:val="000000"/>
          <w:sz w:val="28"/>
          <w:szCs w:val="28"/>
        </w:rPr>
        <w:t>86</w:t>
      </w:r>
      <w:r w:rsidRPr="001C5920">
        <w:rPr>
          <w:rFonts w:ascii="標楷體" w:eastAsia="標楷體" w:hAnsi="標楷體" w:hint="eastAsia"/>
          <w:bCs/>
          <w:color w:val="000000"/>
          <w:sz w:val="28"/>
          <w:szCs w:val="28"/>
        </w:rPr>
        <w:t>位，並持續調查有新上工需求之單位，</w:t>
      </w:r>
      <w:proofErr w:type="gramStart"/>
      <w:r w:rsidRPr="001C5920">
        <w:rPr>
          <w:rFonts w:ascii="標楷體" w:eastAsia="標楷體" w:hAnsi="標楷體" w:hint="eastAsia"/>
          <w:bCs/>
          <w:color w:val="000000"/>
          <w:sz w:val="28"/>
          <w:szCs w:val="28"/>
        </w:rPr>
        <w:t>新增列職缺</w:t>
      </w:r>
      <w:proofErr w:type="gramEnd"/>
      <w:r w:rsidRPr="001C5920">
        <w:rPr>
          <w:rFonts w:ascii="標楷體" w:eastAsia="標楷體" w:hAnsi="標楷體" w:hint="eastAsia"/>
          <w:bCs/>
          <w:color w:val="000000"/>
          <w:sz w:val="28"/>
          <w:szCs w:val="28"/>
        </w:rPr>
        <w:t>需求。</w:t>
      </w:r>
    </w:p>
    <w:p w:rsidR="00BF544B" w:rsidRPr="001C5920" w:rsidRDefault="00BF544B"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p>
    <w:p w:rsidR="006B40F6" w:rsidRPr="00617640" w:rsidRDefault="006B40F6" w:rsidP="00617640">
      <w:pPr>
        <w:pStyle w:val="af0"/>
        <w:widowControl/>
        <w:suppressAutoHyphens/>
        <w:overflowPunct w:val="0"/>
        <w:autoSpaceDN w:val="0"/>
        <w:snapToGrid w:val="0"/>
        <w:spacing w:line="320" w:lineRule="exact"/>
        <w:jc w:val="both"/>
        <w:textAlignment w:val="baseline"/>
        <w:rPr>
          <w:rFonts w:ascii="微軟正黑體" w:eastAsia="微軟正黑體" w:hAnsi="微軟正黑體" w:cs="?????(P)"/>
          <w:b/>
          <w:bCs/>
          <w:sz w:val="30"/>
          <w:szCs w:val="30"/>
          <w:lang w:val="en-US" w:eastAsia="zh-TW"/>
        </w:rPr>
      </w:pPr>
      <w:r w:rsidRPr="00617640">
        <w:rPr>
          <w:rFonts w:ascii="微軟正黑體" w:eastAsia="微軟正黑體" w:hAnsi="微軟正黑體" w:cs="?????(P)"/>
          <w:b/>
          <w:bCs/>
          <w:sz w:val="30"/>
          <w:szCs w:val="30"/>
          <w:lang w:val="en-US" w:eastAsia="zh-TW"/>
        </w:rPr>
        <w:t>三、強化原住民部落建設，縮短城鄉差距</w:t>
      </w:r>
    </w:p>
    <w:p w:rsidR="0044088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44088D" w:rsidRPr="00617640">
        <w:rPr>
          <w:rFonts w:ascii="標楷體" w:eastAsia="標楷體" w:hAnsi="標楷體"/>
          <w:bCs/>
          <w:color w:val="000000"/>
          <w:sz w:val="28"/>
          <w:szCs w:val="28"/>
        </w:rPr>
        <w:t>一</w:t>
      </w:r>
      <w:r w:rsidRPr="00617640">
        <w:rPr>
          <w:rFonts w:ascii="標楷體" w:eastAsia="標楷體" w:hAnsi="標楷體"/>
          <w:bCs/>
          <w:color w:val="000000"/>
          <w:sz w:val="28"/>
          <w:szCs w:val="28"/>
        </w:rPr>
        <w:t>）</w:t>
      </w:r>
      <w:r w:rsidR="0044088D" w:rsidRPr="00617640">
        <w:rPr>
          <w:rFonts w:ascii="標楷體" w:eastAsia="標楷體" w:hAnsi="標楷體"/>
          <w:bCs/>
          <w:color w:val="000000"/>
          <w:sz w:val="28"/>
          <w:szCs w:val="28"/>
        </w:rPr>
        <w:t>部落安全環境建設計畫及小型零星工程</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111年經費增加500萬元，為5</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3</w:t>
      </w:r>
      <w:r w:rsidRPr="001C5920">
        <w:rPr>
          <w:rFonts w:ascii="標楷體" w:eastAsia="標楷體" w:hAnsi="標楷體"/>
          <w:bCs/>
          <w:color w:val="000000"/>
          <w:sz w:val="28"/>
          <w:szCs w:val="28"/>
        </w:rPr>
        <w:t>64萬9,000元</w:t>
      </w:r>
      <w:r w:rsidRPr="001C5920">
        <w:rPr>
          <w:rFonts w:ascii="標楷體" w:eastAsia="標楷體" w:hAnsi="標楷體" w:hint="eastAsia"/>
          <w:bCs/>
          <w:color w:val="000000"/>
          <w:sz w:val="28"/>
          <w:szCs w:val="28"/>
        </w:rPr>
        <w:t>，案件共36件，已陸續完工。</w:t>
      </w:r>
    </w:p>
    <w:p w:rsidR="0044088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44088D" w:rsidRPr="00617640">
        <w:rPr>
          <w:rFonts w:ascii="標楷體" w:eastAsia="標楷體" w:hAnsi="標楷體"/>
          <w:bCs/>
          <w:color w:val="000000"/>
          <w:sz w:val="28"/>
          <w:szCs w:val="28"/>
        </w:rPr>
        <w:t>二</w:t>
      </w:r>
      <w:r w:rsidRPr="00617640">
        <w:rPr>
          <w:rFonts w:ascii="標楷體" w:eastAsia="標楷體" w:hAnsi="標楷體"/>
          <w:bCs/>
          <w:color w:val="000000"/>
          <w:sz w:val="28"/>
          <w:szCs w:val="28"/>
        </w:rPr>
        <w:t>）</w:t>
      </w:r>
      <w:r w:rsidR="0044088D" w:rsidRPr="00617640">
        <w:rPr>
          <w:rFonts w:ascii="標楷體" w:eastAsia="標楷體" w:hAnsi="標楷體"/>
          <w:bCs/>
          <w:color w:val="000000"/>
          <w:sz w:val="28"/>
          <w:szCs w:val="28"/>
        </w:rPr>
        <w:t>原住民部落特色道路改善計畫</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為發展原住民地區部落產業、引進觀光人潮、推廣在地農產品，爭取經費辦理原住民部落特色道路改善計畫。</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1.11</w:t>
      </w:r>
      <w:r w:rsidRPr="001C5920">
        <w:rPr>
          <w:rFonts w:ascii="標楷體" w:eastAsia="標楷體" w:hAnsi="標楷體" w:hint="eastAsia"/>
          <w:bCs/>
          <w:color w:val="000000"/>
          <w:sz w:val="28"/>
          <w:szCs w:val="28"/>
        </w:rPr>
        <w:t>1</w:t>
      </w:r>
      <w:r w:rsidRPr="001C5920">
        <w:rPr>
          <w:rFonts w:ascii="標楷體" w:eastAsia="標楷體" w:hAnsi="標楷體"/>
          <w:bCs/>
          <w:color w:val="000000"/>
          <w:sz w:val="28"/>
          <w:szCs w:val="28"/>
        </w:rPr>
        <w:t>年度共計爭取</w:t>
      </w:r>
      <w:r w:rsidRPr="001C5920">
        <w:rPr>
          <w:rFonts w:ascii="標楷體" w:eastAsia="標楷體" w:hAnsi="標楷體" w:hint="eastAsia"/>
          <w:bCs/>
          <w:color w:val="000000"/>
          <w:sz w:val="28"/>
          <w:szCs w:val="28"/>
        </w:rPr>
        <w:t>8</w:t>
      </w:r>
      <w:r w:rsidRPr="001C5920">
        <w:rPr>
          <w:rFonts w:ascii="標楷體" w:eastAsia="標楷體" w:hAnsi="標楷體"/>
          <w:bCs/>
          <w:color w:val="000000"/>
          <w:sz w:val="28"/>
          <w:szCs w:val="28"/>
        </w:rPr>
        <w:t>件工程，經費</w:t>
      </w:r>
      <w:r w:rsidRPr="001C5920">
        <w:rPr>
          <w:rFonts w:ascii="標楷體" w:eastAsia="標楷體" w:hAnsi="標楷體" w:hint="eastAsia"/>
          <w:bCs/>
          <w:color w:val="000000"/>
          <w:sz w:val="28"/>
          <w:szCs w:val="28"/>
        </w:rPr>
        <w:t>4,296</w:t>
      </w:r>
      <w:r w:rsidRPr="001C5920">
        <w:rPr>
          <w:rFonts w:ascii="標楷體" w:eastAsia="標楷體" w:hAnsi="標楷體"/>
          <w:bCs/>
          <w:color w:val="000000"/>
          <w:sz w:val="28"/>
          <w:szCs w:val="28"/>
        </w:rPr>
        <w:t>萬</w:t>
      </w:r>
      <w:r w:rsidRPr="001C5920">
        <w:rPr>
          <w:rFonts w:ascii="標楷體" w:eastAsia="標楷體" w:hAnsi="標楷體" w:hint="eastAsia"/>
          <w:bCs/>
          <w:color w:val="000000"/>
          <w:sz w:val="28"/>
          <w:szCs w:val="28"/>
        </w:rPr>
        <w:t>8</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099</w:t>
      </w:r>
      <w:r w:rsidRPr="001C5920">
        <w:rPr>
          <w:rFonts w:ascii="標楷體" w:eastAsia="標楷體" w:hAnsi="標楷體"/>
          <w:bCs/>
          <w:color w:val="000000"/>
          <w:sz w:val="28"/>
          <w:szCs w:val="28"/>
        </w:rPr>
        <w:t>元。截至11</w:t>
      </w:r>
      <w:r w:rsidRPr="001C5920">
        <w:rPr>
          <w:rFonts w:ascii="標楷體" w:eastAsia="標楷體" w:hAnsi="標楷體" w:hint="eastAsia"/>
          <w:bCs/>
          <w:color w:val="000000"/>
          <w:sz w:val="28"/>
          <w:szCs w:val="28"/>
        </w:rPr>
        <w:t>1</w:t>
      </w:r>
      <w:r w:rsidRPr="001C5920">
        <w:rPr>
          <w:rFonts w:ascii="標楷體" w:eastAsia="標楷體" w:hAnsi="標楷體"/>
          <w:bCs/>
          <w:color w:val="000000"/>
          <w:sz w:val="28"/>
          <w:szCs w:val="28"/>
        </w:rPr>
        <w:t>年</w:t>
      </w:r>
      <w:r w:rsidRPr="001C5920">
        <w:rPr>
          <w:rFonts w:ascii="標楷體" w:eastAsia="標楷體" w:hAnsi="標楷體" w:hint="eastAsia"/>
          <w:bCs/>
          <w:color w:val="000000"/>
          <w:sz w:val="28"/>
          <w:szCs w:val="28"/>
        </w:rPr>
        <w:t>12月31日</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5</w:t>
      </w:r>
      <w:r w:rsidRPr="001C5920">
        <w:rPr>
          <w:rFonts w:ascii="標楷體" w:eastAsia="標楷體" w:hAnsi="標楷體"/>
          <w:bCs/>
          <w:color w:val="000000"/>
          <w:sz w:val="28"/>
          <w:szCs w:val="28"/>
        </w:rPr>
        <w:t>件已完工，</w:t>
      </w:r>
      <w:r w:rsidRPr="001C5920">
        <w:rPr>
          <w:rFonts w:ascii="標楷體" w:eastAsia="標楷體" w:hAnsi="標楷體" w:hint="eastAsia"/>
          <w:bCs/>
          <w:color w:val="000000"/>
          <w:sz w:val="28"/>
          <w:szCs w:val="28"/>
        </w:rPr>
        <w:t>3</w:t>
      </w:r>
      <w:r w:rsidRPr="001C5920">
        <w:rPr>
          <w:rFonts w:ascii="標楷體" w:eastAsia="標楷體" w:hAnsi="標楷體"/>
          <w:bCs/>
          <w:color w:val="000000"/>
          <w:sz w:val="28"/>
          <w:szCs w:val="28"/>
        </w:rPr>
        <w:t>件設計或可行性評估中</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規劃設計及可行性評估案件</w:t>
      </w:r>
      <w:r w:rsidR="00617640" w:rsidRPr="001C5920">
        <w:rPr>
          <w:rFonts w:ascii="標楷體" w:eastAsia="標楷體" w:hAnsi="標楷體" w:hint="eastAsia"/>
          <w:bCs/>
          <w:color w:val="000000"/>
          <w:sz w:val="28"/>
          <w:szCs w:val="28"/>
        </w:rPr>
        <w:t>）</w:t>
      </w:r>
      <w:r w:rsidRPr="001C5920">
        <w:rPr>
          <w:rFonts w:ascii="標楷體" w:eastAsia="標楷體" w:hAnsi="標楷體"/>
          <w:bCs/>
          <w:color w:val="000000"/>
          <w:sz w:val="28"/>
          <w:szCs w:val="28"/>
        </w:rPr>
        <w:t>。</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2.原住民族委員會</w:t>
      </w:r>
      <w:proofErr w:type="gramStart"/>
      <w:r w:rsidRPr="001C5920">
        <w:rPr>
          <w:rFonts w:ascii="標楷體" w:eastAsia="標楷體" w:hAnsi="標楷體"/>
          <w:bCs/>
          <w:color w:val="000000"/>
          <w:sz w:val="28"/>
          <w:szCs w:val="28"/>
        </w:rPr>
        <w:t>1</w:t>
      </w:r>
      <w:r w:rsidRPr="001C5920">
        <w:rPr>
          <w:rFonts w:ascii="標楷體" w:eastAsia="標楷體" w:hAnsi="標楷體" w:hint="eastAsia"/>
          <w:bCs/>
          <w:color w:val="000000"/>
          <w:sz w:val="28"/>
          <w:szCs w:val="28"/>
        </w:rPr>
        <w:t>10</w:t>
      </w:r>
      <w:proofErr w:type="gramEnd"/>
      <w:r w:rsidRPr="001C5920">
        <w:rPr>
          <w:rFonts w:ascii="標楷體" w:eastAsia="標楷體" w:hAnsi="標楷體"/>
          <w:bCs/>
          <w:color w:val="000000"/>
          <w:sz w:val="28"/>
          <w:szCs w:val="28"/>
        </w:rPr>
        <w:t>年度公共工程施工查核作業執行績效考核，本市成績全國第</w:t>
      </w:r>
      <w:r w:rsidRPr="001C5920">
        <w:rPr>
          <w:rFonts w:ascii="標楷體" w:eastAsia="標楷體" w:hAnsi="標楷體" w:hint="eastAsia"/>
          <w:bCs/>
          <w:color w:val="000000"/>
          <w:sz w:val="28"/>
          <w:szCs w:val="28"/>
        </w:rPr>
        <w:t>3</w:t>
      </w:r>
      <w:r w:rsidRPr="001C5920">
        <w:rPr>
          <w:rFonts w:ascii="標楷體" w:eastAsia="標楷體" w:hAnsi="標楷體"/>
          <w:bCs/>
          <w:color w:val="000000"/>
          <w:sz w:val="28"/>
          <w:szCs w:val="28"/>
        </w:rPr>
        <w:t xml:space="preserve">名。 </w:t>
      </w:r>
    </w:p>
    <w:p w:rsidR="0044088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44088D" w:rsidRPr="00617640">
        <w:rPr>
          <w:rFonts w:ascii="標楷體" w:eastAsia="標楷體" w:hAnsi="標楷體"/>
          <w:bCs/>
          <w:color w:val="000000"/>
          <w:sz w:val="28"/>
          <w:szCs w:val="28"/>
        </w:rPr>
        <w:t>三</w:t>
      </w:r>
      <w:r w:rsidRPr="00617640">
        <w:rPr>
          <w:rFonts w:ascii="標楷體" w:eastAsia="標楷體" w:hAnsi="標楷體"/>
          <w:bCs/>
          <w:color w:val="000000"/>
          <w:sz w:val="28"/>
          <w:szCs w:val="28"/>
        </w:rPr>
        <w:t>）</w:t>
      </w:r>
      <w:r w:rsidR="0044088D" w:rsidRPr="00617640">
        <w:rPr>
          <w:rFonts w:ascii="標楷體" w:eastAsia="標楷體" w:hAnsi="標楷體"/>
          <w:bCs/>
          <w:color w:val="000000"/>
          <w:sz w:val="28"/>
          <w:szCs w:val="28"/>
        </w:rPr>
        <w:t>前瞻計畫-服務據點周邊公共設施改善工程</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辦理原住民地區文化健康站周邊環境改善，讓原住民長輩活動空間更加安全。</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proofErr w:type="gramStart"/>
      <w:r w:rsidRPr="001C5920">
        <w:rPr>
          <w:rFonts w:ascii="標楷體" w:eastAsia="標楷體" w:hAnsi="標楷體" w:hint="eastAsia"/>
          <w:bCs/>
          <w:color w:val="000000"/>
          <w:sz w:val="28"/>
          <w:szCs w:val="28"/>
        </w:rPr>
        <w:t>111</w:t>
      </w:r>
      <w:proofErr w:type="gramEnd"/>
      <w:r w:rsidRPr="001C5920">
        <w:rPr>
          <w:rFonts w:ascii="標楷體" w:eastAsia="標楷體" w:hAnsi="標楷體" w:hint="eastAsia"/>
          <w:bCs/>
          <w:color w:val="000000"/>
          <w:sz w:val="28"/>
          <w:szCs w:val="28"/>
        </w:rPr>
        <w:t>年度共爭取4件工程，經費1</w:t>
      </w:r>
      <w:r w:rsidRPr="001C5920">
        <w:rPr>
          <w:rFonts w:ascii="標楷體" w:eastAsia="標楷體" w:hAnsi="標楷體"/>
          <w:bCs/>
          <w:color w:val="000000"/>
          <w:sz w:val="28"/>
          <w:szCs w:val="28"/>
        </w:rPr>
        <w:t>,512</w:t>
      </w:r>
      <w:r w:rsidRPr="001C5920">
        <w:rPr>
          <w:rFonts w:ascii="標楷體" w:eastAsia="標楷體" w:hAnsi="標楷體" w:hint="eastAsia"/>
          <w:bCs/>
          <w:color w:val="000000"/>
          <w:sz w:val="28"/>
          <w:szCs w:val="28"/>
        </w:rPr>
        <w:t>萬7,0</w:t>
      </w:r>
      <w:r w:rsidRPr="001C5920">
        <w:rPr>
          <w:rFonts w:ascii="標楷體" w:eastAsia="標楷體" w:hAnsi="標楷體"/>
          <w:bCs/>
          <w:color w:val="000000"/>
          <w:sz w:val="28"/>
          <w:szCs w:val="28"/>
        </w:rPr>
        <w:t>00</w:t>
      </w:r>
      <w:r w:rsidRPr="001C5920">
        <w:rPr>
          <w:rFonts w:ascii="標楷體" w:eastAsia="標楷體" w:hAnsi="標楷體" w:hint="eastAsia"/>
          <w:bCs/>
          <w:color w:val="000000"/>
          <w:sz w:val="28"/>
          <w:szCs w:val="28"/>
        </w:rPr>
        <w:t>元。</w:t>
      </w:r>
      <w:r w:rsidRPr="001C5920">
        <w:rPr>
          <w:rFonts w:ascii="標楷體" w:eastAsia="標楷體" w:hAnsi="標楷體"/>
          <w:bCs/>
          <w:color w:val="000000"/>
          <w:sz w:val="28"/>
          <w:szCs w:val="28"/>
        </w:rPr>
        <w:t>截至11</w:t>
      </w:r>
      <w:r w:rsidRPr="001C5920">
        <w:rPr>
          <w:rFonts w:ascii="標楷體" w:eastAsia="標楷體" w:hAnsi="標楷體" w:hint="eastAsia"/>
          <w:bCs/>
          <w:color w:val="000000"/>
          <w:sz w:val="28"/>
          <w:szCs w:val="28"/>
        </w:rPr>
        <w:t>1</w:t>
      </w:r>
      <w:r w:rsidRPr="001C5920">
        <w:rPr>
          <w:rFonts w:ascii="標楷體" w:eastAsia="標楷體" w:hAnsi="標楷體"/>
          <w:bCs/>
          <w:color w:val="000000"/>
          <w:sz w:val="28"/>
          <w:szCs w:val="28"/>
        </w:rPr>
        <w:t>年</w:t>
      </w:r>
      <w:r w:rsidRPr="001C5920">
        <w:rPr>
          <w:rFonts w:ascii="標楷體" w:eastAsia="標楷體" w:hAnsi="標楷體" w:hint="eastAsia"/>
          <w:bCs/>
          <w:color w:val="000000"/>
          <w:sz w:val="28"/>
          <w:szCs w:val="28"/>
        </w:rPr>
        <w:t>12月31日</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2</w:t>
      </w:r>
      <w:r w:rsidRPr="001C5920">
        <w:rPr>
          <w:rFonts w:ascii="標楷體" w:eastAsia="標楷體" w:hAnsi="標楷體"/>
          <w:bCs/>
          <w:color w:val="000000"/>
          <w:sz w:val="28"/>
          <w:szCs w:val="28"/>
        </w:rPr>
        <w:t>件已完工，</w:t>
      </w:r>
      <w:r w:rsidRPr="001C5920">
        <w:rPr>
          <w:rFonts w:ascii="標楷體" w:eastAsia="標楷體" w:hAnsi="標楷體" w:hint="eastAsia"/>
          <w:bCs/>
          <w:color w:val="000000"/>
          <w:sz w:val="28"/>
          <w:szCs w:val="28"/>
        </w:rPr>
        <w:t>2</w:t>
      </w:r>
      <w:r w:rsidRPr="001C5920">
        <w:rPr>
          <w:rFonts w:ascii="標楷體" w:eastAsia="標楷體" w:hAnsi="標楷體"/>
          <w:bCs/>
          <w:color w:val="000000"/>
          <w:sz w:val="28"/>
          <w:szCs w:val="28"/>
        </w:rPr>
        <w:t>件施工中。</w:t>
      </w:r>
    </w:p>
    <w:p w:rsidR="0044088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44088D" w:rsidRPr="00617640">
        <w:rPr>
          <w:rFonts w:ascii="標楷體" w:eastAsia="標楷體" w:hAnsi="標楷體"/>
          <w:bCs/>
          <w:color w:val="000000"/>
          <w:sz w:val="28"/>
          <w:szCs w:val="28"/>
        </w:rPr>
        <w:t>四</w:t>
      </w:r>
      <w:r w:rsidRPr="00617640">
        <w:rPr>
          <w:rFonts w:ascii="標楷體" w:eastAsia="標楷體" w:hAnsi="標楷體"/>
          <w:bCs/>
          <w:color w:val="000000"/>
          <w:sz w:val="28"/>
          <w:szCs w:val="28"/>
        </w:rPr>
        <w:t>）</w:t>
      </w:r>
      <w:r w:rsidR="0044088D" w:rsidRPr="00617640">
        <w:rPr>
          <w:rFonts w:ascii="標楷體" w:eastAsia="標楷體" w:hAnsi="標楷體" w:hint="eastAsia"/>
          <w:bCs/>
          <w:color w:val="000000"/>
          <w:sz w:val="28"/>
          <w:szCs w:val="28"/>
        </w:rPr>
        <w:t>前瞻計畫-地方創生原民部落營造計畫</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為發展部落經濟，強化在地市集功能，本府向中央爭取經費辦理</w:t>
      </w:r>
      <w:proofErr w:type="gramStart"/>
      <w:r w:rsidRPr="001C5920">
        <w:rPr>
          <w:rFonts w:ascii="標楷體" w:eastAsia="標楷體" w:hAnsi="標楷體" w:hint="eastAsia"/>
          <w:bCs/>
          <w:color w:val="000000"/>
          <w:sz w:val="28"/>
          <w:szCs w:val="28"/>
        </w:rPr>
        <w:t>瑪星哈</w:t>
      </w:r>
      <w:proofErr w:type="gramEnd"/>
      <w:r w:rsidRPr="001C5920">
        <w:rPr>
          <w:rFonts w:ascii="標楷體" w:eastAsia="標楷體" w:hAnsi="標楷體" w:hint="eastAsia"/>
          <w:bCs/>
          <w:color w:val="000000"/>
          <w:sz w:val="28"/>
          <w:szCs w:val="28"/>
        </w:rPr>
        <w:t>蘭部落市集建置計畫，經費200萬元，以建置乾淨整潔的市集環境，增加吸引來客消費數，以增加部落收入。</w:t>
      </w:r>
    </w:p>
    <w:p w:rsidR="0044088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五</w:t>
      </w:r>
      <w:r w:rsidRPr="00617640">
        <w:rPr>
          <w:rFonts w:ascii="標楷體" w:eastAsia="標楷體" w:hAnsi="標楷體"/>
          <w:bCs/>
          <w:color w:val="000000"/>
          <w:sz w:val="28"/>
          <w:szCs w:val="28"/>
        </w:rPr>
        <w:t>）</w:t>
      </w:r>
      <w:r w:rsidR="0044088D" w:rsidRPr="00617640">
        <w:rPr>
          <w:rFonts w:ascii="標楷體" w:eastAsia="標楷體" w:hAnsi="標楷體" w:hint="eastAsia"/>
          <w:bCs/>
          <w:color w:val="000000"/>
          <w:sz w:val="28"/>
          <w:szCs w:val="28"/>
        </w:rPr>
        <w:t>原住民族部落居住環境品質提升計畫</w:t>
      </w:r>
    </w:p>
    <w:p w:rsidR="0044088D"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為改善原住民部落之居住環境品質，本府向中央爭取經費辦理部落環境改善，111年共5件計畫，經費1857萬7千元，1件施工中，4件設計中</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規劃設計案件</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w:t>
      </w:r>
    </w:p>
    <w:p w:rsidR="0044088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lastRenderedPageBreak/>
        <w:t>（</w:t>
      </w:r>
      <w:r w:rsidR="0044088D" w:rsidRPr="00617640">
        <w:rPr>
          <w:rFonts w:ascii="標楷體" w:eastAsia="標楷體" w:hAnsi="標楷體" w:hint="eastAsia"/>
          <w:bCs/>
          <w:color w:val="000000"/>
          <w:sz w:val="28"/>
          <w:szCs w:val="28"/>
        </w:rPr>
        <w:t>六</w:t>
      </w:r>
      <w:r w:rsidRPr="00617640">
        <w:rPr>
          <w:rFonts w:ascii="標楷體" w:eastAsia="標楷體" w:hAnsi="標楷體" w:hint="eastAsia"/>
          <w:bCs/>
          <w:color w:val="000000"/>
          <w:sz w:val="28"/>
          <w:szCs w:val="28"/>
        </w:rPr>
        <w:t>）</w:t>
      </w:r>
      <w:r w:rsidR="0044088D" w:rsidRPr="00617640">
        <w:rPr>
          <w:rFonts w:ascii="標楷體" w:eastAsia="標楷體" w:hAnsi="標楷體"/>
          <w:bCs/>
          <w:color w:val="000000"/>
          <w:sz w:val="28"/>
          <w:szCs w:val="28"/>
        </w:rPr>
        <w:t>颱風豪雨災後復建工程</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1.</w:t>
      </w:r>
      <w:r w:rsidRPr="001C5920">
        <w:rPr>
          <w:rFonts w:ascii="標楷體" w:eastAsia="標楷體" w:hAnsi="標楷體"/>
          <w:bCs/>
          <w:color w:val="000000"/>
          <w:sz w:val="28"/>
          <w:szCs w:val="28"/>
        </w:rPr>
        <w:t>110年6-8月豪雨災後復建工程及緊急搶修，本府共核定3件，經費2</w:t>
      </w:r>
      <w:r w:rsidRPr="001C5920">
        <w:rPr>
          <w:rFonts w:ascii="標楷體" w:eastAsia="標楷體" w:hAnsi="標楷體" w:hint="eastAsia"/>
          <w:bCs/>
          <w:color w:val="000000"/>
          <w:sz w:val="28"/>
          <w:szCs w:val="28"/>
        </w:rPr>
        <w:t>,</w:t>
      </w:r>
      <w:r w:rsidRPr="001C5920">
        <w:rPr>
          <w:rFonts w:ascii="標楷體" w:eastAsia="標楷體" w:hAnsi="標楷體"/>
          <w:bCs/>
          <w:color w:val="000000"/>
          <w:sz w:val="28"/>
          <w:szCs w:val="28"/>
        </w:rPr>
        <w:t>982</w:t>
      </w:r>
      <w:r w:rsidRPr="001C5920">
        <w:rPr>
          <w:rFonts w:ascii="標楷體" w:eastAsia="標楷體" w:hAnsi="標楷體" w:hint="eastAsia"/>
          <w:bCs/>
          <w:color w:val="000000"/>
          <w:sz w:val="28"/>
          <w:szCs w:val="28"/>
        </w:rPr>
        <w:t>萬2600元；並向中央爭取12件</w:t>
      </w:r>
      <w:r w:rsidRPr="001C5920">
        <w:rPr>
          <w:rFonts w:ascii="標楷體" w:eastAsia="標楷體" w:hAnsi="標楷體"/>
          <w:bCs/>
          <w:color w:val="000000"/>
          <w:sz w:val="28"/>
          <w:szCs w:val="28"/>
        </w:rPr>
        <w:t>部落聯絡道路災後復建工程，復建經費5,760萬7,</w:t>
      </w:r>
      <w:r w:rsidRPr="001C5920">
        <w:rPr>
          <w:rFonts w:ascii="標楷體" w:eastAsia="標楷體" w:hAnsi="標楷體" w:hint="eastAsia"/>
          <w:bCs/>
          <w:color w:val="000000"/>
          <w:sz w:val="28"/>
          <w:szCs w:val="28"/>
        </w:rPr>
        <w:t>000</w:t>
      </w:r>
      <w:r w:rsidRPr="001C5920">
        <w:rPr>
          <w:rFonts w:ascii="標楷體" w:eastAsia="標楷體" w:hAnsi="標楷體"/>
          <w:bCs/>
          <w:color w:val="000000"/>
          <w:sz w:val="28"/>
          <w:szCs w:val="28"/>
        </w:rPr>
        <w:t>元。</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2.111年9月18日地震災損，本府核定那瑪夏區雙連堀聯絡道路災害復建工程，經費124萬8千元。</w:t>
      </w:r>
    </w:p>
    <w:p w:rsidR="0044088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七</w:t>
      </w:r>
      <w:r w:rsidRPr="00617640">
        <w:rPr>
          <w:rFonts w:ascii="標楷體" w:eastAsia="標楷體" w:hAnsi="標楷體" w:hint="eastAsia"/>
          <w:bCs/>
          <w:color w:val="000000"/>
          <w:sz w:val="28"/>
          <w:szCs w:val="28"/>
        </w:rPr>
        <w:t>）</w:t>
      </w:r>
      <w:r w:rsidR="0044088D" w:rsidRPr="00617640">
        <w:rPr>
          <w:rFonts w:ascii="標楷體" w:eastAsia="標楷體" w:hAnsi="標楷體"/>
          <w:bCs/>
          <w:color w:val="000000"/>
          <w:sz w:val="28"/>
          <w:szCs w:val="28"/>
        </w:rPr>
        <w:t>那瑪夏區代表會重建工程</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為解決那瑪夏區無代表會，需與公所共用之困境，故向內政部爭取經費</w:t>
      </w:r>
      <w:r w:rsidRPr="001C5920">
        <w:rPr>
          <w:rFonts w:ascii="標楷體" w:eastAsia="標楷體" w:hAnsi="標楷體" w:hint="eastAsia"/>
          <w:bCs/>
          <w:color w:val="000000"/>
          <w:sz w:val="28"/>
          <w:szCs w:val="28"/>
        </w:rPr>
        <w:t>3</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342</w:t>
      </w:r>
      <w:r w:rsidRPr="001C5920">
        <w:rPr>
          <w:rFonts w:ascii="標楷體" w:eastAsia="標楷體" w:hAnsi="標楷體"/>
          <w:bCs/>
          <w:color w:val="000000"/>
          <w:sz w:val="28"/>
          <w:szCs w:val="28"/>
        </w:rPr>
        <w:t>萬</w:t>
      </w:r>
      <w:r w:rsidRPr="001C5920">
        <w:rPr>
          <w:rFonts w:ascii="標楷體" w:eastAsia="標楷體" w:hAnsi="標楷體" w:hint="eastAsia"/>
          <w:bCs/>
          <w:color w:val="000000"/>
          <w:sz w:val="28"/>
          <w:szCs w:val="28"/>
        </w:rPr>
        <w:t>1</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483</w:t>
      </w:r>
      <w:r w:rsidRPr="001C5920">
        <w:rPr>
          <w:rFonts w:ascii="標楷體" w:eastAsia="標楷體" w:hAnsi="標楷體"/>
          <w:bCs/>
          <w:color w:val="000000"/>
          <w:sz w:val="28"/>
          <w:szCs w:val="28"/>
        </w:rPr>
        <w:t>元辦理代表會新建工程，</w:t>
      </w:r>
      <w:r w:rsidRPr="001C5920">
        <w:rPr>
          <w:rFonts w:ascii="標楷體" w:eastAsia="標楷體" w:hAnsi="標楷體" w:hint="eastAsia"/>
          <w:bCs/>
          <w:color w:val="000000"/>
          <w:sz w:val="28"/>
          <w:szCs w:val="28"/>
        </w:rPr>
        <w:t>並於</w:t>
      </w:r>
      <w:r w:rsidRPr="001C5920">
        <w:rPr>
          <w:rFonts w:ascii="標楷體" w:eastAsia="標楷體" w:hAnsi="標楷體"/>
          <w:bCs/>
          <w:color w:val="000000"/>
          <w:sz w:val="28"/>
          <w:szCs w:val="28"/>
        </w:rPr>
        <w:t>111年</w:t>
      </w:r>
      <w:r w:rsidRPr="001C5920">
        <w:rPr>
          <w:rFonts w:ascii="標楷體" w:eastAsia="標楷體" w:hAnsi="標楷體" w:hint="eastAsia"/>
          <w:bCs/>
          <w:color w:val="000000"/>
          <w:sz w:val="28"/>
          <w:szCs w:val="28"/>
        </w:rPr>
        <w:t>3</w:t>
      </w:r>
      <w:r w:rsidRPr="001C5920">
        <w:rPr>
          <w:rFonts w:ascii="標楷體" w:eastAsia="標楷體" w:hAnsi="標楷體"/>
          <w:bCs/>
          <w:color w:val="000000"/>
          <w:sz w:val="28"/>
          <w:szCs w:val="28"/>
        </w:rPr>
        <w:t>月完</w:t>
      </w:r>
      <w:r w:rsidRPr="001C5920">
        <w:rPr>
          <w:rFonts w:ascii="標楷體" w:eastAsia="標楷體" w:hAnsi="標楷體" w:hint="eastAsia"/>
          <w:bCs/>
          <w:color w:val="000000"/>
          <w:sz w:val="28"/>
          <w:szCs w:val="28"/>
        </w:rPr>
        <w:t>工</w:t>
      </w:r>
      <w:r w:rsidRPr="001C5920">
        <w:rPr>
          <w:rFonts w:ascii="標楷體" w:eastAsia="標楷體" w:hAnsi="標楷體"/>
          <w:bCs/>
          <w:color w:val="000000"/>
          <w:sz w:val="28"/>
          <w:szCs w:val="28"/>
        </w:rPr>
        <w:t>。</w:t>
      </w:r>
    </w:p>
    <w:p w:rsidR="0044088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44088D" w:rsidRPr="00617640">
        <w:rPr>
          <w:rFonts w:ascii="標楷體" w:eastAsia="標楷體" w:hAnsi="標楷體" w:hint="eastAsia"/>
          <w:bCs/>
          <w:color w:val="000000"/>
          <w:sz w:val="28"/>
          <w:szCs w:val="28"/>
        </w:rPr>
        <w:t>八</w:t>
      </w:r>
      <w:r w:rsidRPr="00617640">
        <w:rPr>
          <w:rFonts w:ascii="標楷體" w:eastAsia="標楷體" w:hAnsi="標楷體"/>
          <w:bCs/>
          <w:color w:val="000000"/>
          <w:sz w:val="28"/>
          <w:szCs w:val="28"/>
        </w:rPr>
        <w:t>）</w:t>
      </w:r>
      <w:r w:rsidR="0044088D" w:rsidRPr="00617640">
        <w:rPr>
          <w:rFonts w:ascii="標楷體" w:eastAsia="標楷體" w:hAnsi="標楷體"/>
          <w:bCs/>
          <w:color w:val="000000"/>
          <w:sz w:val="28"/>
          <w:szCs w:val="28"/>
        </w:rPr>
        <w:t>茂林區高132線道路改善工程</w:t>
      </w:r>
      <w:r w:rsidR="0044088D" w:rsidRPr="00617640">
        <w:rPr>
          <w:rFonts w:ascii="標楷體" w:eastAsia="標楷體" w:hAnsi="標楷體"/>
          <w:bCs/>
          <w:color w:val="000000"/>
          <w:sz w:val="28"/>
          <w:szCs w:val="28"/>
        </w:rPr>
        <w:tab/>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t>為改善茂林區高132線之道路路況，增加行車安全性，向交通部公路總局爭取1億9,400萬元辦理道路改善，共分為4標，</w:t>
      </w:r>
      <w:r w:rsidRPr="001C5920">
        <w:rPr>
          <w:rFonts w:ascii="標楷體" w:eastAsia="標楷體" w:hAnsi="標楷體" w:hint="eastAsia"/>
          <w:bCs/>
          <w:color w:val="000000"/>
          <w:sz w:val="28"/>
          <w:szCs w:val="28"/>
        </w:rPr>
        <w:t>已</w:t>
      </w:r>
      <w:r w:rsidRPr="001C5920">
        <w:rPr>
          <w:rFonts w:ascii="標楷體" w:eastAsia="標楷體" w:hAnsi="標楷體"/>
          <w:bCs/>
          <w:color w:val="000000"/>
          <w:sz w:val="28"/>
          <w:szCs w:val="28"/>
        </w:rPr>
        <w:t>全數完工。</w:t>
      </w:r>
    </w:p>
    <w:p w:rsidR="0044088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九</w:t>
      </w: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左營區屏山里運動公園風雨球場新建工程</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為了讓左營地區原住民有個聚會場所，向體育署及中央原民會爭取共1</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099萬3</w:t>
      </w:r>
      <w:r w:rsidRPr="001C5920">
        <w:rPr>
          <w:rFonts w:ascii="標楷體" w:eastAsia="標楷體" w:hAnsi="標楷體"/>
          <w:bCs/>
          <w:color w:val="000000"/>
          <w:sz w:val="28"/>
          <w:szCs w:val="28"/>
        </w:rPr>
        <w:t>500</w:t>
      </w:r>
      <w:r w:rsidRPr="001C5920">
        <w:rPr>
          <w:rFonts w:ascii="標楷體" w:eastAsia="標楷體" w:hAnsi="標楷體" w:hint="eastAsia"/>
          <w:bCs/>
          <w:color w:val="000000"/>
          <w:sz w:val="28"/>
          <w:szCs w:val="28"/>
        </w:rPr>
        <w:t>元，本府並自籌1</w:t>
      </w:r>
      <w:r w:rsidRPr="001C5920">
        <w:rPr>
          <w:rFonts w:ascii="標楷體" w:eastAsia="標楷體" w:hAnsi="標楷體"/>
          <w:bCs/>
          <w:color w:val="000000"/>
          <w:sz w:val="28"/>
          <w:szCs w:val="28"/>
        </w:rPr>
        <w:t>,559</w:t>
      </w:r>
      <w:r w:rsidRPr="001C5920">
        <w:rPr>
          <w:rFonts w:ascii="標楷體" w:eastAsia="標楷體" w:hAnsi="標楷體" w:hint="eastAsia"/>
          <w:bCs/>
          <w:color w:val="000000"/>
          <w:sz w:val="28"/>
          <w:szCs w:val="28"/>
        </w:rPr>
        <w:t>萬3,</w:t>
      </w:r>
      <w:r w:rsidRPr="001C5920">
        <w:rPr>
          <w:rFonts w:ascii="標楷體" w:eastAsia="標楷體" w:hAnsi="標楷體"/>
          <w:bCs/>
          <w:color w:val="000000"/>
          <w:sz w:val="28"/>
          <w:szCs w:val="28"/>
        </w:rPr>
        <w:t>367</w:t>
      </w:r>
      <w:r w:rsidRPr="001C5920">
        <w:rPr>
          <w:rFonts w:ascii="標楷體" w:eastAsia="標楷體" w:hAnsi="標楷體" w:hint="eastAsia"/>
          <w:bCs/>
          <w:color w:val="000000"/>
          <w:sz w:val="28"/>
          <w:szCs w:val="28"/>
        </w:rPr>
        <w:t>元，總經費2</w:t>
      </w:r>
      <w:r w:rsidRPr="001C5920">
        <w:rPr>
          <w:rFonts w:ascii="標楷體" w:eastAsia="標楷體" w:hAnsi="標楷體"/>
          <w:bCs/>
          <w:color w:val="000000"/>
          <w:sz w:val="28"/>
          <w:szCs w:val="28"/>
        </w:rPr>
        <w:t>,658</w:t>
      </w:r>
      <w:r w:rsidRPr="001C5920">
        <w:rPr>
          <w:rFonts w:ascii="標楷體" w:eastAsia="標楷體" w:hAnsi="標楷體" w:hint="eastAsia"/>
          <w:bCs/>
          <w:color w:val="000000"/>
          <w:sz w:val="28"/>
          <w:szCs w:val="28"/>
        </w:rPr>
        <w:t>萬6</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867元，辦理風雨球場、廁所興建，並於其中融入原住民文化特色，已完工。</w:t>
      </w:r>
    </w:p>
    <w:p w:rsidR="0044088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十</w:t>
      </w: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那瑪夏區卡那卡那富族祭壇修建工程</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本府編列629萬5</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000元，採用傳統木構造形式，並搭配那</w:t>
      </w:r>
      <w:proofErr w:type="gramStart"/>
      <w:r w:rsidRPr="001C5920">
        <w:rPr>
          <w:rFonts w:ascii="標楷體" w:eastAsia="標楷體" w:hAnsi="標楷體" w:hint="eastAsia"/>
          <w:bCs/>
          <w:color w:val="000000"/>
          <w:sz w:val="28"/>
          <w:szCs w:val="28"/>
        </w:rPr>
        <w:t>瑪</w:t>
      </w:r>
      <w:proofErr w:type="gramEnd"/>
      <w:r w:rsidRPr="001C5920">
        <w:rPr>
          <w:rFonts w:ascii="標楷體" w:eastAsia="標楷體" w:hAnsi="標楷體" w:hint="eastAsia"/>
          <w:bCs/>
          <w:color w:val="000000"/>
          <w:sz w:val="28"/>
          <w:szCs w:val="28"/>
        </w:rPr>
        <w:t>夏當地就地取材的杉木，構建卡那卡那富族的傳統祭壇，不但使族人有個祭典場所，更是未來文化傳承的活教材。</w:t>
      </w:r>
    </w:p>
    <w:p w:rsidR="0044088D" w:rsidRPr="0061764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98"/>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十一</w:t>
      </w: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那瑪夏區</w:t>
      </w:r>
      <w:proofErr w:type="gramStart"/>
      <w:r w:rsidR="0044088D" w:rsidRPr="00617640">
        <w:rPr>
          <w:rFonts w:ascii="標楷體" w:eastAsia="標楷體" w:hAnsi="標楷體" w:hint="eastAsia"/>
          <w:bCs/>
          <w:color w:val="000000"/>
          <w:sz w:val="28"/>
          <w:szCs w:val="28"/>
        </w:rPr>
        <w:t>瑪雅里那次蘭吊橋</w:t>
      </w:r>
      <w:proofErr w:type="gramEnd"/>
      <w:r w:rsidR="0044088D" w:rsidRPr="00617640">
        <w:rPr>
          <w:rFonts w:ascii="標楷體" w:eastAsia="標楷體" w:hAnsi="標楷體" w:hint="eastAsia"/>
          <w:bCs/>
          <w:color w:val="000000"/>
          <w:sz w:val="28"/>
          <w:szCs w:val="28"/>
        </w:rPr>
        <w:t>改善工程</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本府編列490萬元，將</w:t>
      </w:r>
      <w:proofErr w:type="gramStart"/>
      <w:r w:rsidRPr="001C5920">
        <w:rPr>
          <w:rFonts w:ascii="標楷體" w:eastAsia="標楷體" w:hAnsi="標楷體" w:hint="eastAsia"/>
          <w:bCs/>
          <w:color w:val="000000"/>
          <w:sz w:val="28"/>
          <w:szCs w:val="28"/>
        </w:rPr>
        <w:t>那次蘭吊橋</w:t>
      </w:r>
      <w:proofErr w:type="gramEnd"/>
      <w:r w:rsidRPr="001C5920">
        <w:rPr>
          <w:rFonts w:ascii="標楷體" w:eastAsia="標楷體" w:hAnsi="標楷體" w:hint="eastAsia"/>
          <w:bCs/>
          <w:color w:val="000000"/>
          <w:sz w:val="28"/>
          <w:szCs w:val="28"/>
        </w:rPr>
        <w:t>由1.5公尺寬，拓寬為2公尺寬，能行駛1100CC小發財車，使得當地農民運送農作物更為便利。</w:t>
      </w:r>
    </w:p>
    <w:p w:rsidR="0044088D" w:rsidRPr="0061764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98"/>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十二</w:t>
      </w: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原住民地區6M以下巷道改善工程</w:t>
      </w:r>
    </w:p>
    <w:p w:rsidR="0044088D"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為改善部落巷道之鋪面、排水設施、安全性等，本府111年起編列750萬元辦理原住民地區6M以下巷道改善，期能增加部落巷道之安全性，維持族人及來往遊客之安全。</w:t>
      </w:r>
    </w:p>
    <w:p w:rsidR="0044088D" w:rsidRPr="0061764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98"/>
        <w:jc w:val="both"/>
        <w:textAlignment w:val="baseline"/>
        <w:rPr>
          <w:rFonts w:ascii="標楷體" w:eastAsia="標楷體" w:hAnsi="標楷體"/>
          <w:bCs/>
          <w:color w:val="000000"/>
          <w:sz w:val="28"/>
          <w:szCs w:val="28"/>
        </w:rPr>
      </w:pP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十三</w:t>
      </w:r>
      <w:r w:rsidRPr="00617640">
        <w:rPr>
          <w:rFonts w:ascii="標楷體" w:eastAsia="標楷體" w:hAnsi="標楷體" w:hint="eastAsia"/>
          <w:bCs/>
          <w:color w:val="000000"/>
          <w:sz w:val="28"/>
          <w:szCs w:val="28"/>
        </w:rPr>
        <w:t>）</w:t>
      </w:r>
      <w:r w:rsidR="0044088D" w:rsidRPr="00617640">
        <w:rPr>
          <w:rFonts w:ascii="標楷體" w:eastAsia="標楷體" w:hAnsi="標楷體" w:hint="eastAsia"/>
          <w:bCs/>
          <w:color w:val="000000"/>
          <w:sz w:val="28"/>
          <w:szCs w:val="28"/>
        </w:rPr>
        <w:t>市府二備金</w:t>
      </w:r>
    </w:p>
    <w:p w:rsidR="003E7D1F" w:rsidRPr="001C5920" w:rsidRDefault="0044088D" w:rsidP="001C5920">
      <w:pPr>
        <w:pBdr>
          <w:top w:val="none" w:sz="0" w:space="0" w:color="auto"/>
          <w:left w:val="none" w:sz="0" w:space="0" w:color="auto"/>
          <w:bottom w:val="none" w:sz="0" w:space="0" w:color="auto"/>
          <w:right w:val="none" w:sz="0" w:space="0" w:color="auto"/>
        </w:pBdr>
        <w:suppressAutoHyphens/>
        <w:overflowPunct w:val="0"/>
        <w:autoSpaceDE w:val="0"/>
        <w:autoSpaceDN w:val="0"/>
        <w:snapToGrid w:val="0"/>
        <w:spacing w:line="320" w:lineRule="exact"/>
        <w:ind w:left="1361"/>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為持續改善原住民之居住生活品質，市府第二預備金於111年投入25件工程，經費計4</w:t>
      </w:r>
      <w:r w:rsidRPr="001C5920">
        <w:rPr>
          <w:rFonts w:ascii="標楷體" w:eastAsia="標楷體" w:hAnsi="標楷體"/>
          <w:bCs/>
          <w:color w:val="000000"/>
          <w:sz w:val="28"/>
          <w:szCs w:val="28"/>
        </w:rPr>
        <w:t>,743</w:t>
      </w:r>
      <w:r w:rsidRPr="001C5920">
        <w:rPr>
          <w:rFonts w:ascii="標楷體" w:eastAsia="標楷體" w:hAnsi="標楷體" w:hint="eastAsia"/>
          <w:bCs/>
          <w:color w:val="000000"/>
          <w:sz w:val="28"/>
          <w:szCs w:val="28"/>
        </w:rPr>
        <w:t>萬8</w:t>
      </w:r>
      <w:r w:rsidRPr="001C5920">
        <w:rPr>
          <w:rFonts w:ascii="標楷體" w:eastAsia="標楷體" w:hAnsi="標楷體"/>
          <w:bCs/>
          <w:color w:val="000000"/>
          <w:sz w:val="28"/>
          <w:szCs w:val="28"/>
        </w:rPr>
        <w:t>,320</w:t>
      </w:r>
      <w:r w:rsidRPr="001C5920">
        <w:rPr>
          <w:rFonts w:ascii="標楷體" w:eastAsia="標楷體" w:hAnsi="標楷體" w:hint="eastAsia"/>
          <w:bCs/>
          <w:color w:val="000000"/>
          <w:sz w:val="28"/>
          <w:szCs w:val="28"/>
        </w:rPr>
        <w:t>元。包括茂林布魯布沙橋梁改善規劃設計、那瑪夏代表會辦公廳舍內裝工程、</w:t>
      </w:r>
      <w:proofErr w:type="gramStart"/>
      <w:r w:rsidRPr="001C5920">
        <w:rPr>
          <w:rFonts w:ascii="標楷體" w:eastAsia="標楷體" w:hAnsi="標楷體" w:hint="eastAsia"/>
          <w:bCs/>
          <w:color w:val="000000"/>
          <w:sz w:val="28"/>
          <w:szCs w:val="28"/>
        </w:rPr>
        <w:t>瑪</w:t>
      </w:r>
      <w:proofErr w:type="gramEnd"/>
      <w:r w:rsidRPr="001C5920">
        <w:rPr>
          <w:rFonts w:ascii="標楷體" w:eastAsia="標楷體" w:hAnsi="標楷體" w:hint="eastAsia"/>
          <w:bCs/>
          <w:color w:val="000000"/>
          <w:sz w:val="28"/>
          <w:szCs w:val="28"/>
        </w:rPr>
        <w:t>雅巷道改善、道路改善、部落基礎設施改善等。</w:t>
      </w:r>
    </w:p>
    <w:p w:rsidR="0044088D" w:rsidRPr="00AC78BF" w:rsidRDefault="0044088D" w:rsidP="00117647">
      <w:pPr>
        <w:pStyle w:val="a8"/>
        <w:spacing w:line="390" w:lineRule="exact"/>
        <w:ind w:left="851"/>
        <w:jc w:val="both"/>
        <w:rPr>
          <w:b w:val="0"/>
        </w:rPr>
      </w:pPr>
    </w:p>
    <w:p w:rsidR="006B40F6" w:rsidRPr="00617640" w:rsidRDefault="006B40F6" w:rsidP="00617640">
      <w:pPr>
        <w:pStyle w:val="af0"/>
        <w:widowControl/>
        <w:suppressAutoHyphens/>
        <w:overflowPunct w:val="0"/>
        <w:autoSpaceDN w:val="0"/>
        <w:snapToGrid w:val="0"/>
        <w:spacing w:line="320" w:lineRule="exact"/>
        <w:jc w:val="both"/>
        <w:textAlignment w:val="baseline"/>
        <w:rPr>
          <w:rFonts w:ascii="微軟正黑體" w:eastAsia="微軟正黑體" w:hAnsi="微軟正黑體" w:cs="?????(P)"/>
          <w:b/>
          <w:bCs/>
          <w:sz w:val="30"/>
          <w:szCs w:val="30"/>
          <w:lang w:val="en-US" w:eastAsia="zh-TW"/>
        </w:rPr>
      </w:pPr>
      <w:r w:rsidRPr="00617640">
        <w:rPr>
          <w:rFonts w:ascii="微軟正黑體" w:eastAsia="微軟正黑體" w:hAnsi="微軟正黑體" w:cs="?????(P)"/>
          <w:b/>
          <w:bCs/>
          <w:sz w:val="30"/>
          <w:szCs w:val="30"/>
          <w:lang w:val="en-US" w:eastAsia="zh-TW"/>
        </w:rPr>
        <w:t>四、推動經濟及土地管理</w:t>
      </w:r>
    </w:p>
    <w:p w:rsidR="00056D6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056D6D" w:rsidRPr="00617640">
        <w:rPr>
          <w:rFonts w:ascii="標楷體" w:eastAsia="標楷體" w:hAnsi="標楷體"/>
          <w:bCs/>
          <w:color w:val="000000"/>
          <w:sz w:val="28"/>
          <w:szCs w:val="28"/>
        </w:rPr>
        <w:t>一</w:t>
      </w:r>
      <w:r w:rsidRPr="00617640">
        <w:rPr>
          <w:rFonts w:ascii="標楷體" w:eastAsia="標楷體" w:hAnsi="標楷體"/>
          <w:bCs/>
          <w:color w:val="000000"/>
          <w:sz w:val="28"/>
          <w:szCs w:val="28"/>
        </w:rPr>
        <w:t>）</w:t>
      </w:r>
      <w:r w:rsidR="00056D6D" w:rsidRPr="00617640">
        <w:rPr>
          <w:rFonts w:ascii="標楷體" w:eastAsia="標楷體" w:hAnsi="標楷體"/>
          <w:bCs/>
          <w:color w:val="000000"/>
          <w:sz w:val="28"/>
          <w:szCs w:val="28"/>
        </w:rPr>
        <w:t>輔導原住民發展經濟事業</w:t>
      </w:r>
    </w:p>
    <w:p w:rsidR="00056D6D" w:rsidRPr="001C5920" w:rsidRDefault="00056D6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1.辦理輔導原住民申請原住民族綜合發展基金貸款，</w:t>
      </w:r>
      <w:proofErr w:type="gramStart"/>
      <w:r w:rsidRPr="001C5920">
        <w:rPr>
          <w:rFonts w:ascii="標楷體" w:eastAsia="標楷體" w:hAnsi="標楷體" w:hint="eastAsia"/>
          <w:bCs/>
          <w:color w:val="000000"/>
          <w:sz w:val="28"/>
          <w:szCs w:val="28"/>
        </w:rPr>
        <w:t>總申貸</w:t>
      </w:r>
      <w:proofErr w:type="gramEnd"/>
      <w:r w:rsidRPr="001C5920">
        <w:rPr>
          <w:rFonts w:ascii="標楷體" w:eastAsia="標楷體" w:hAnsi="標楷體" w:hint="eastAsia"/>
          <w:bCs/>
          <w:color w:val="000000"/>
          <w:sz w:val="28"/>
          <w:szCs w:val="28"/>
        </w:rPr>
        <w:t>件數152件，成功案件102件，總核貸金額共計40,330萬元整：經濟及青年創業貸款15件，微型貸100件；貸款諮詢輔導及逾期戶輔導</w:t>
      </w:r>
      <w:proofErr w:type="gramStart"/>
      <w:r w:rsidRPr="001C5920">
        <w:rPr>
          <w:rFonts w:ascii="標楷體" w:eastAsia="標楷體" w:hAnsi="標楷體" w:hint="eastAsia"/>
          <w:bCs/>
          <w:color w:val="000000"/>
          <w:sz w:val="28"/>
          <w:szCs w:val="28"/>
        </w:rPr>
        <w:t>訪視計480件</w:t>
      </w:r>
      <w:proofErr w:type="gramEnd"/>
      <w:r w:rsidRPr="001C5920">
        <w:rPr>
          <w:rFonts w:ascii="標楷體" w:eastAsia="標楷體" w:hAnsi="標楷體" w:hint="eastAsia"/>
          <w:bCs/>
          <w:color w:val="000000"/>
          <w:sz w:val="28"/>
          <w:szCs w:val="28"/>
        </w:rPr>
        <w:t>。</w:t>
      </w:r>
    </w:p>
    <w:p w:rsidR="00056D6D" w:rsidRPr="001C5920" w:rsidRDefault="00056D6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lastRenderedPageBreak/>
        <w:t>2.加強扶植原住民拓展經濟事業及推動原住民專案貸款宣導，並提升本業務核貸成功率、於本市原住民聚會場所、大型活動場所及各教會、協會辦理基金貸款講習會計25場次，參加人數計約1291人</w:t>
      </w:r>
      <w:r w:rsidR="00DF5700" w:rsidRPr="001C5920">
        <w:rPr>
          <w:rFonts w:ascii="標楷體" w:eastAsia="標楷體" w:hAnsi="標楷體" w:hint="eastAsia"/>
          <w:bCs/>
          <w:color w:val="000000"/>
          <w:sz w:val="28"/>
          <w:szCs w:val="28"/>
        </w:rPr>
        <w:t>次</w:t>
      </w:r>
      <w:r w:rsidRPr="001C5920">
        <w:rPr>
          <w:rFonts w:ascii="標楷體" w:eastAsia="標楷體" w:hAnsi="標楷體" w:hint="eastAsia"/>
          <w:bCs/>
          <w:color w:val="000000"/>
          <w:sz w:val="28"/>
          <w:szCs w:val="28"/>
        </w:rPr>
        <w:t>。</w:t>
      </w:r>
    </w:p>
    <w:p w:rsidR="00056D6D" w:rsidRPr="001C5920" w:rsidRDefault="00056D6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3.為推廣本市「茂林情人谷溫泉產業示範園區」並發展情人谷溫泉產業，於111年10月21日至11月27日</w:t>
      </w:r>
      <w:proofErr w:type="gramStart"/>
      <w:r w:rsidR="000E1463" w:rsidRPr="001C5920">
        <w:rPr>
          <w:rFonts w:ascii="標楷體" w:eastAsia="標楷體" w:hAnsi="標楷體" w:hint="eastAsia"/>
          <w:bCs/>
          <w:color w:val="000000"/>
          <w:sz w:val="28"/>
          <w:szCs w:val="28"/>
        </w:rPr>
        <w:t>期間，</w:t>
      </w:r>
      <w:proofErr w:type="gramEnd"/>
      <w:r w:rsidRPr="001C5920">
        <w:rPr>
          <w:rFonts w:ascii="標楷體" w:eastAsia="標楷體" w:hAnsi="標楷體" w:hint="eastAsia"/>
          <w:bCs/>
          <w:color w:val="000000"/>
          <w:sz w:val="28"/>
          <w:szCs w:val="28"/>
        </w:rPr>
        <w:t>每週五、六、日辦理「茂林情人谷溫泉試體驗系列活動」，包括溫泉免費泡湯體驗、情人谷市集，並於10月29日辦理市體驗活動開幕記者會、11月12日邀請在地知名歌手辦理情人谷音樂祭。活動18日期間泡湯體驗人次</w:t>
      </w:r>
      <w:r w:rsidR="000E1463" w:rsidRPr="001C5920">
        <w:rPr>
          <w:rFonts w:ascii="標楷體" w:eastAsia="標楷體" w:hAnsi="標楷體" w:hint="eastAsia"/>
          <w:bCs/>
          <w:color w:val="000000"/>
          <w:sz w:val="28"/>
          <w:szCs w:val="28"/>
        </w:rPr>
        <w:t>達</w:t>
      </w:r>
      <w:r w:rsidRPr="001C5920">
        <w:rPr>
          <w:rFonts w:ascii="標楷體" w:eastAsia="標楷體" w:hAnsi="標楷體" w:hint="eastAsia"/>
          <w:bCs/>
          <w:color w:val="000000"/>
          <w:sz w:val="28"/>
          <w:szCs w:val="28"/>
        </w:rPr>
        <w:t>2萬人次，入場人次達5萬人次，帶動周邊產業產值超過245萬元，並於其間蒐集民眾回饋意見，將納入後續委託經營之執行方向。</w:t>
      </w:r>
      <w:r w:rsidR="000E1463" w:rsidRPr="001C5920">
        <w:rPr>
          <w:rFonts w:ascii="標楷體" w:eastAsia="標楷體" w:hAnsi="標楷體" w:hint="eastAsia"/>
          <w:bCs/>
          <w:color w:val="000000"/>
          <w:sz w:val="28"/>
          <w:szCs w:val="28"/>
        </w:rPr>
        <w:t>本府</w:t>
      </w:r>
      <w:r w:rsidRPr="001C5920">
        <w:rPr>
          <w:rFonts w:ascii="標楷體" w:eastAsia="標楷體" w:hAnsi="標楷體" w:hint="eastAsia"/>
          <w:bCs/>
          <w:color w:val="000000"/>
          <w:sz w:val="28"/>
          <w:szCs w:val="28"/>
        </w:rPr>
        <w:t>原民會刻正委託專業辦理「</w:t>
      </w:r>
      <w:proofErr w:type="gramStart"/>
      <w:r w:rsidRPr="001C5920">
        <w:rPr>
          <w:rFonts w:ascii="標楷體" w:eastAsia="標楷體" w:hAnsi="標楷體" w:hint="eastAsia"/>
          <w:bCs/>
          <w:color w:val="000000"/>
          <w:sz w:val="28"/>
          <w:szCs w:val="28"/>
        </w:rPr>
        <w:t>本市茂林</w:t>
      </w:r>
      <w:proofErr w:type="gramEnd"/>
      <w:r w:rsidRPr="001C5920">
        <w:rPr>
          <w:rFonts w:ascii="標楷體" w:eastAsia="標楷體" w:hAnsi="標楷體" w:hint="eastAsia"/>
          <w:bCs/>
          <w:color w:val="000000"/>
          <w:sz w:val="28"/>
          <w:szCs w:val="28"/>
        </w:rPr>
        <w:t>情人谷溫泉委外營運模式評估委託專業服務勞務案」，業於111年9月27日招商成功，將委託南仁湖育樂股份有限公司</w:t>
      </w:r>
      <w:r w:rsidR="000E1463" w:rsidRPr="001C5920">
        <w:rPr>
          <w:rFonts w:ascii="標楷體" w:eastAsia="標楷體" w:hAnsi="標楷體" w:hint="eastAsia"/>
          <w:bCs/>
          <w:color w:val="000000"/>
          <w:sz w:val="28"/>
          <w:szCs w:val="28"/>
        </w:rPr>
        <w:t>經營</w:t>
      </w:r>
      <w:r w:rsidRPr="001C5920">
        <w:rPr>
          <w:rFonts w:ascii="標楷體" w:eastAsia="標楷體" w:hAnsi="標楷體" w:hint="eastAsia"/>
          <w:bCs/>
          <w:color w:val="000000"/>
          <w:sz w:val="28"/>
          <w:szCs w:val="28"/>
        </w:rPr>
        <w:t>四年</w:t>
      </w:r>
      <w:r w:rsidR="006377B4" w:rsidRPr="001C5920">
        <w:rPr>
          <w:rFonts w:ascii="標楷體" w:eastAsia="標楷體" w:hAnsi="標楷體" w:hint="eastAsia"/>
          <w:bCs/>
          <w:color w:val="000000"/>
          <w:sz w:val="28"/>
          <w:szCs w:val="28"/>
        </w:rPr>
        <w:t>，訂於</w:t>
      </w:r>
      <w:r w:rsidRPr="001C5920">
        <w:rPr>
          <w:rFonts w:ascii="標楷體" w:eastAsia="標楷體" w:hAnsi="標楷體" w:hint="eastAsia"/>
          <w:bCs/>
          <w:color w:val="000000"/>
          <w:sz w:val="28"/>
          <w:szCs w:val="28"/>
        </w:rPr>
        <w:t>112年1月</w:t>
      </w:r>
      <w:r w:rsidR="000E1463" w:rsidRPr="001C5920">
        <w:rPr>
          <w:rFonts w:ascii="標楷體" w:eastAsia="標楷體" w:hAnsi="標楷體" w:hint="eastAsia"/>
          <w:bCs/>
          <w:color w:val="000000"/>
          <w:sz w:val="28"/>
          <w:szCs w:val="28"/>
        </w:rPr>
        <w:t>辦理</w:t>
      </w:r>
      <w:r w:rsidRPr="001C5920">
        <w:rPr>
          <w:rFonts w:ascii="標楷體" w:eastAsia="標楷體" w:hAnsi="標楷體" w:hint="eastAsia"/>
          <w:bCs/>
          <w:color w:val="000000"/>
          <w:sz w:val="28"/>
          <w:szCs w:val="28"/>
        </w:rPr>
        <w:t>第一階段開園，提供民眾泡湯新地點。</w:t>
      </w:r>
    </w:p>
    <w:p w:rsidR="00056D6D" w:rsidRPr="001C5920" w:rsidRDefault="00056D6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4</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為提升族人經濟產業發展，</w:t>
      </w:r>
      <w:proofErr w:type="gramStart"/>
      <w:r w:rsidRPr="001C5920">
        <w:rPr>
          <w:rFonts w:ascii="標楷體" w:eastAsia="標楷體" w:hAnsi="標楷體" w:hint="eastAsia"/>
          <w:bCs/>
          <w:color w:val="000000"/>
          <w:sz w:val="28"/>
          <w:szCs w:val="28"/>
        </w:rPr>
        <w:t>爰</w:t>
      </w:r>
      <w:proofErr w:type="gramEnd"/>
      <w:r w:rsidRPr="001C5920">
        <w:rPr>
          <w:rFonts w:ascii="標楷體" w:eastAsia="標楷體" w:hAnsi="標楷體" w:hint="eastAsia"/>
          <w:bCs/>
          <w:color w:val="000000"/>
          <w:sz w:val="28"/>
          <w:szCs w:val="28"/>
        </w:rPr>
        <w:t>規劃辦理外展通路銷售，以增加大高雄地區原住民特色產品曝光率，拓展本市原住民地區農</w:t>
      </w:r>
      <w:proofErr w:type="gramStart"/>
      <w:r w:rsidRPr="001C5920">
        <w:rPr>
          <w:rFonts w:ascii="標楷體" w:eastAsia="標楷體" w:hAnsi="標楷體" w:hint="eastAsia"/>
          <w:bCs/>
          <w:color w:val="000000"/>
          <w:sz w:val="28"/>
          <w:szCs w:val="28"/>
        </w:rPr>
        <w:t>特</w:t>
      </w:r>
      <w:proofErr w:type="gramEnd"/>
      <w:r w:rsidRPr="001C5920">
        <w:rPr>
          <w:rFonts w:ascii="標楷體" w:eastAsia="標楷體" w:hAnsi="標楷體" w:hint="eastAsia"/>
          <w:bCs/>
          <w:color w:val="000000"/>
          <w:sz w:val="28"/>
          <w:szCs w:val="28"/>
        </w:rPr>
        <w:t>產品</w:t>
      </w:r>
      <w:proofErr w:type="gramStart"/>
      <w:r w:rsidRPr="001C5920">
        <w:rPr>
          <w:rFonts w:ascii="標楷體" w:eastAsia="標楷體" w:hAnsi="標楷體" w:hint="eastAsia"/>
          <w:bCs/>
          <w:color w:val="000000"/>
          <w:sz w:val="28"/>
          <w:szCs w:val="28"/>
        </w:rPr>
        <w:t>及文創商品</w:t>
      </w:r>
      <w:proofErr w:type="gramEnd"/>
      <w:r w:rsidRPr="001C5920">
        <w:rPr>
          <w:rFonts w:ascii="標楷體" w:eastAsia="標楷體" w:hAnsi="標楷體" w:hint="eastAsia"/>
          <w:bCs/>
          <w:color w:val="000000"/>
          <w:sz w:val="28"/>
          <w:szCs w:val="28"/>
        </w:rPr>
        <w:t>行銷管道，創造經營新商機，增加族人經濟收益。</w:t>
      </w:r>
    </w:p>
    <w:p w:rsidR="00056D6D" w:rsidRPr="001C592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2325" w:hanging="737"/>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w:t>
      </w:r>
      <w:r w:rsidR="000E1463" w:rsidRPr="001C5920">
        <w:rPr>
          <w:rFonts w:ascii="標楷體" w:eastAsia="標楷體" w:hAnsi="標楷體" w:hint="eastAsia"/>
          <w:bCs/>
          <w:color w:val="000000"/>
          <w:sz w:val="28"/>
          <w:szCs w:val="28"/>
        </w:rPr>
        <w:t>1</w:t>
      </w:r>
      <w:r w:rsidRPr="001C5920">
        <w:rPr>
          <w:rFonts w:ascii="標楷體" w:eastAsia="標楷體" w:hAnsi="標楷體" w:hint="eastAsia"/>
          <w:bCs/>
          <w:color w:val="000000"/>
          <w:sz w:val="28"/>
          <w:szCs w:val="28"/>
        </w:rPr>
        <w:t>）</w:t>
      </w:r>
      <w:r w:rsidR="00056D6D" w:rsidRPr="001C5920">
        <w:rPr>
          <w:rFonts w:ascii="標楷體" w:eastAsia="標楷體" w:hAnsi="標楷體" w:hint="eastAsia"/>
          <w:bCs/>
          <w:color w:val="000000"/>
          <w:spacing w:val="-2"/>
          <w:sz w:val="28"/>
          <w:szCs w:val="28"/>
        </w:rPr>
        <w:t>本會於111年8月27日於左營國中舊校址草坪辦理高雄市都會區原住民族群文化節-布農</w:t>
      </w:r>
      <w:proofErr w:type="gramStart"/>
      <w:r w:rsidR="00056D6D" w:rsidRPr="001C5920">
        <w:rPr>
          <w:rFonts w:ascii="標楷體" w:eastAsia="標楷體" w:hAnsi="標楷體" w:hint="eastAsia"/>
          <w:bCs/>
          <w:color w:val="000000"/>
          <w:spacing w:val="-2"/>
          <w:sz w:val="28"/>
          <w:szCs w:val="28"/>
        </w:rPr>
        <w:t>族射耳祭外</w:t>
      </w:r>
      <w:proofErr w:type="gramEnd"/>
      <w:r w:rsidR="00056D6D" w:rsidRPr="001C5920">
        <w:rPr>
          <w:rFonts w:ascii="標楷體" w:eastAsia="標楷體" w:hAnsi="標楷體" w:hint="eastAsia"/>
          <w:bCs/>
          <w:color w:val="000000"/>
          <w:spacing w:val="-2"/>
          <w:sz w:val="28"/>
          <w:szCs w:val="28"/>
        </w:rPr>
        <w:t>展通路，攤位數計28攤，攤商營收總計約</w:t>
      </w:r>
      <w:r w:rsidR="00056D6D" w:rsidRPr="001C5920">
        <w:rPr>
          <w:rFonts w:ascii="標楷體" w:eastAsia="標楷體" w:hAnsi="標楷體"/>
          <w:bCs/>
          <w:color w:val="000000"/>
          <w:spacing w:val="-2"/>
          <w:sz w:val="28"/>
          <w:szCs w:val="28"/>
        </w:rPr>
        <w:t>165,500</w:t>
      </w:r>
      <w:r w:rsidR="00056D6D" w:rsidRPr="001C5920">
        <w:rPr>
          <w:rFonts w:ascii="標楷體" w:eastAsia="標楷體" w:hAnsi="標楷體" w:hint="eastAsia"/>
          <w:bCs/>
          <w:color w:val="000000"/>
          <w:spacing w:val="-2"/>
          <w:sz w:val="28"/>
          <w:szCs w:val="28"/>
        </w:rPr>
        <w:t>元。</w:t>
      </w:r>
    </w:p>
    <w:p w:rsidR="00056D6D" w:rsidRPr="001C592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2325" w:hanging="737"/>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w:t>
      </w:r>
      <w:r w:rsidR="000E1463" w:rsidRPr="001C5920">
        <w:rPr>
          <w:rFonts w:ascii="標楷體" w:eastAsia="標楷體" w:hAnsi="標楷體" w:hint="eastAsia"/>
          <w:bCs/>
          <w:color w:val="000000"/>
          <w:sz w:val="28"/>
          <w:szCs w:val="28"/>
        </w:rPr>
        <w:t>2</w:t>
      </w:r>
      <w:r w:rsidRPr="001C5920">
        <w:rPr>
          <w:rFonts w:ascii="標楷體" w:eastAsia="標楷體" w:hAnsi="標楷體" w:hint="eastAsia"/>
          <w:bCs/>
          <w:color w:val="000000"/>
          <w:sz w:val="28"/>
          <w:szCs w:val="28"/>
        </w:rPr>
        <w:t>）</w:t>
      </w:r>
      <w:r w:rsidR="00056D6D" w:rsidRPr="001C5920">
        <w:rPr>
          <w:rFonts w:ascii="標楷體" w:eastAsia="標楷體" w:hAnsi="標楷體" w:hint="eastAsia"/>
          <w:bCs/>
          <w:color w:val="000000"/>
          <w:sz w:val="28"/>
          <w:szCs w:val="28"/>
        </w:rPr>
        <w:t>本會於111年10月1日於左營國中舊校址草坪辦理高雄市都會區原住民族群文化節-排灣族外展通路，攤位數計46攤，攤商營收總計約529</w:t>
      </w:r>
      <w:r w:rsidR="00056D6D" w:rsidRPr="001C5920">
        <w:rPr>
          <w:rFonts w:ascii="標楷體" w:eastAsia="標楷體" w:hAnsi="標楷體"/>
          <w:bCs/>
          <w:color w:val="000000"/>
          <w:sz w:val="28"/>
          <w:szCs w:val="28"/>
        </w:rPr>
        <w:t>,800</w:t>
      </w:r>
      <w:r w:rsidR="00056D6D" w:rsidRPr="001C5920">
        <w:rPr>
          <w:rFonts w:ascii="標楷體" w:eastAsia="標楷體" w:hAnsi="標楷體" w:hint="eastAsia"/>
          <w:bCs/>
          <w:color w:val="000000"/>
          <w:sz w:val="28"/>
          <w:szCs w:val="28"/>
        </w:rPr>
        <w:t>元。</w:t>
      </w:r>
    </w:p>
    <w:p w:rsidR="00056D6D" w:rsidRPr="001C592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2325" w:hanging="737"/>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w:t>
      </w:r>
      <w:r w:rsidR="000E1463" w:rsidRPr="001C5920">
        <w:rPr>
          <w:rFonts w:ascii="標楷體" w:eastAsia="標楷體" w:hAnsi="標楷體" w:hint="eastAsia"/>
          <w:bCs/>
          <w:color w:val="000000"/>
          <w:sz w:val="28"/>
          <w:szCs w:val="28"/>
        </w:rPr>
        <w:t>3</w:t>
      </w:r>
      <w:r w:rsidRPr="001C5920">
        <w:rPr>
          <w:rFonts w:ascii="標楷體" w:eastAsia="標楷體" w:hAnsi="標楷體" w:hint="eastAsia"/>
          <w:bCs/>
          <w:color w:val="000000"/>
          <w:sz w:val="28"/>
          <w:szCs w:val="28"/>
        </w:rPr>
        <w:t>）</w:t>
      </w:r>
      <w:r w:rsidR="00056D6D" w:rsidRPr="001C5920">
        <w:rPr>
          <w:rFonts w:ascii="標楷體" w:eastAsia="標楷體" w:hAnsi="標楷體" w:hint="eastAsia"/>
          <w:bCs/>
          <w:color w:val="000000"/>
          <w:sz w:val="28"/>
          <w:szCs w:val="28"/>
        </w:rPr>
        <w:t>本會於111年10月15日於仁武活動中心辦理南島文化節-</w:t>
      </w:r>
      <w:proofErr w:type="gramStart"/>
      <w:r w:rsidR="00056D6D" w:rsidRPr="001C5920">
        <w:rPr>
          <w:rFonts w:ascii="標楷體" w:eastAsia="標楷體" w:hAnsi="標楷體" w:hint="eastAsia"/>
          <w:bCs/>
          <w:color w:val="000000"/>
          <w:sz w:val="28"/>
          <w:szCs w:val="28"/>
        </w:rPr>
        <w:t>北阿美外</w:t>
      </w:r>
      <w:proofErr w:type="gramEnd"/>
      <w:r w:rsidR="00056D6D" w:rsidRPr="001C5920">
        <w:rPr>
          <w:rFonts w:ascii="標楷體" w:eastAsia="標楷體" w:hAnsi="標楷體" w:hint="eastAsia"/>
          <w:bCs/>
          <w:color w:val="000000"/>
          <w:sz w:val="28"/>
          <w:szCs w:val="28"/>
        </w:rPr>
        <w:t>展通路，攤位數計34攤，攤商營收總計約209</w:t>
      </w:r>
      <w:r w:rsidR="00056D6D" w:rsidRPr="001C5920">
        <w:rPr>
          <w:rFonts w:ascii="標楷體" w:eastAsia="標楷體" w:hAnsi="標楷體"/>
          <w:bCs/>
          <w:color w:val="000000"/>
          <w:sz w:val="28"/>
          <w:szCs w:val="28"/>
        </w:rPr>
        <w:t>,700</w:t>
      </w:r>
      <w:r w:rsidR="00056D6D" w:rsidRPr="001C5920">
        <w:rPr>
          <w:rFonts w:ascii="標楷體" w:eastAsia="標楷體" w:hAnsi="標楷體" w:hint="eastAsia"/>
          <w:bCs/>
          <w:color w:val="000000"/>
          <w:sz w:val="28"/>
          <w:szCs w:val="28"/>
        </w:rPr>
        <w:t>元。</w:t>
      </w:r>
    </w:p>
    <w:p w:rsidR="00056D6D" w:rsidRPr="001C592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2325" w:hanging="737"/>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w:t>
      </w:r>
      <w:r w:rsidR="000E1463" w:rsidRPr="001C5920">
        <w:rPr>
          <w:rFonts w:ascii="標楷體" w:eastAsia="標楷體" w:hAnsi="標楷體" w:hint="eastAsia"/>
          <w:bCs/>
          <w:color w:val="000000"/>
          <w:sz w:val="28"/>
          <w:szCs w:val="28"/>
        </w:rPr>
        <w:t>4</w:t>
      </w:r>
      <w:r w:rsidRPr="001C5920">
        <w:rPr>
          <w:rFonts w:ascii="標楷體" w:eastAsia="標楷體" w:hAnsi="標楷體" w:hint="eastAsia"/>
          <w:bCs/>
          <w:color w:val="000000"/>
          <w:sz w:val="28"/>
          <w:szCs w:val="28"/>
        </w:rPr>
        <w:t>）</w:t>
      </w:r>
      <w:r w:rsidR="00056D6D" w:rsidRPr="001C5920">
        <w:rPr>
          <w:rFonts w:ascii="標楷體" w:eastAsia="標楷體" w:hAnsi="標楷體" w:hint="eastAsia"/>
          <w:bCs/>
          <w:color w:val="000000"/>
          <w:sz w:val="28"/>
          <w:szCs w:val="28"/>
        </w:rPr>
        <w:t>本會於111年10月22日於夢時代旁廣場辦理南島文化節-</w:t>
      </w:r>
      <w:proofErr w:type="gramStart"/>
      <w:r w:rsidR="00056D6D" w:rsidRPr="001C5920">
        <w:rPr>
          <w:rFonts w:ascii="標楷體" w:eastAsia="標楷體" w:hAnsi="標楷體" w:hint="eastAsia"/>
          <w:bCs/>
          <w:color w:val="000000"/>
          <w:sz w:val="28"/>
          <w:szCs w:val="28"/>
        </w:rPr>
        <w:t>南阿美外</w:t>
      </w:r>
      <w:proofErr w:type="gramEnd"/>
      <w:r w:rsidR="00056D6D" w:rsidRPr="001C5920">
        <w:rPr>
          <w:rFonts w:ascii="標楷體" w:eastAsia="標楷體" w:hAnsi="標楷體" w:hint="eastAsia"/>
          <w:bCs/>
          <w:color w:val="000000"/>
          <w:sz w:val="28"/>
          <w:szCs w:val="28"/>
        </w:rPr>
        <w:t>展通路，攤位數計</w:t>
      </w:r>
      <w:r w:rsidR="00056D6D" w:rsidRPr="001C5920">
        <w:rPr>
          <w:rFonts w:ascii="標楷體" w:eastAsia="標楷體" w:hAnsi="標楷體"/>
          <w:bCs/>
          <w:color w:val="000000"/>
          <w:sz w:val="28"/>
          <w:szCs w:val="28"/>
        </w:rPr>
        <w:t>39</w:t>
      </w:r>
      <w:r w:rsidR="00056D6D" w:rsidRPr="001C5920">
        <w:rPr>
          <w:rFonts w:ascii="標楷體" w:eastAsia="標楷體" w:hAnsi="標楷體" w:hint="eastAsia"/>
          <w:bCs/>
          <w:color w:val="000000"/>
          <w:sz w:val="28"/>
          <w:szCs w:val="28"/>
        </w:rPr>
        <w:t>攤，攤商營收總計約3</w:t>
      </w:r>
      <w:r w:rsidR="00056D6D" w:rsidRPr="001C5920">
        <w:rPr>
          <w:rFonts w:ascii="標楷體" w:eastAsia="標楷體" w:hAnsi="標楷體"/>
          <w:bCs/>
          <w:color w:val="000000"/>
          <w:sz w:val="28"/>
          <w:szCs w:val="28"/>
        </w:rPr>
        <w:t>36,400</w:t>
      </w:r>
      <w:r w:rsidR="00056D6D" w:rsidRPr="001C5920">
        <w:rPr>
          <w:rFonts w:ascii="標楷體" w:eastAsia="標楷體" w:hAnsi="標楷體" w:hint="eastAsia"/>
          <w:bCs/>
          <w:color w:val="000000"/>
          <w:sz w:val="28"/>
          <w:szCs w:val="28"/>
        </w:rPr>
        <w:t>元</w:t>
      </w:r>
    </w:p>
    <w:p w:rsidR="00056D6D" w:rsidRPr="001C592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2325" w:hanging="737"/>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w:t>
      </w:r>
      <w:r w:rsidR="000E1463" w:rsidRPr="001C5920">
        <w:rPr>
          <w:rFonts w:ascii="標楷體" w:eastAsia="標楷體" w:hAnsi="標楷體" w:hint="eastAsia"/>
          <w:bCs/>
          <w:color w:val="000000"/>
          <w:sz w:val="28"/>
          <w:szCs w:val="28"/>
        </w:rPr>
        <w:t>5</w:t>
      </w:r>
      <w:r w:rsidRPr="001C5920">
        <w:rPr>
          <w:rFonts w:ascii="標楷體" w:eastAsia="標楷體" w:hAnsi="標楷體" w:hint="eastAsia"/>
          <w:bCs/>
          <w:color w:val="000000"/>
          <w:sz w:val="28"/>
          <w:szCs w:val="28"/>
        </w:rPr>
        <w:t>）</w:t>
      </w:r>
      <w:r w:rsidR="00056D6D" w:rsidRPr="001C5920">
        <w:rPr>
          <w:rFonts w:ascii="標楷體" w:eastAsia="標楷體" w:hAnsi="標楷體" w:hint="eastAsia"/>
          <w:bCs/>
          <w:color w:val="000000"/>
          <w:sz w:val="28"/>
          <w:szCs w:val="28"/>
        </w:rPr>
        <w:t>本會於111年11月5日、11月6日於鳳山運動園區辦理大</w:t>
      </w:r>
      <w:proofErr w:type="gramStart"/>
      <w:r w:rsidR="00056D6D" w:rsidRPr="001C5920">
        <w:rPr>
          <w:rFonts w:ascii="標楷體" w:eastAsia="標楷體" w:hAnsi="標楷體" w:hint="eastAsia"/>
          <w:bCs/>
          <w:color w:val="000000"/>
          <w:sz w:val="28"/>
          <w:szCs w:val="28"/>
        </w:rPr>
        <w:t>高雄豐潮外展</w:t>
      </w:r>
      <w:proofErr w:type="gramEnd"/>
      <w:r w:rsidR="00056D6D" w:rsidRPr="001C5920">
        <w:rPr>
          <w:rFonts w:ascii="標楷體" w:eastAsia="標楷體" w:hAnsi="標楷體" w:hint="eastAsia"/>
          <w:bCs/>
          <w:color w:val="000000"/>
          <w:sz w:val="28"/>
          <w:szCs w:val="28"/>
        </w:rPr>
        <w:t>通路，攤位數計110攤，攤商營收總計約3</w:t>
      </w:r>
      <w:r w:rsidR="00056D6D" w:rsidRPr="001C5920">
        <w:rPr>
          <w:rFonts w:ascii="標楷體" w:eastAsia="標楷體" w:hAnsi="標楷體"/>
          <w:bCs/>
          <w:color w:val="000000"/>
          <w:sz w:val="28"/>
          <w:szCs w:val="28"/>
        </w:rPr>
        <w:t>,</w:t>
      </w:r>
      <w:r w:rsidR="00056D6D" w:rsidRPr="001C5920">
        <w:rPr>
          <w:rFonts w:ascii="標楷體" w:eastAsia="標楷體" w:hAnsi="標楷體" w:hint="eastAsia"/>
          <w:bCs/>
          <w:color w:val="000000"/>
          <w:sz w:val="28"/>
          <w:szCs w:val="28"/>
        </w:rPr>
        <w:t>822</w:t>
      </w:r>
      <w:r w:rsidR="00056D6D" w:rsidRPr="001C5920">
        <w:rPr>
          <w:rFonts w:ascii="標楷體" w:eastAsia="標楷體" w:hAnsi="標楷體"/>
          <w:bCs/>
          <w:color w:val="000000"/>
          <w:sz w:val="28"/>
          <w:szCs w:val="28"/>
        </w:rPr>
        <w:t>,</w:t>
      </w:r>
      <w:r w:rsidR="00056D6D" w:rsidRPr="001C5920">
        <w:rPr>
          <w:rFonts w:ascii="標楷體" w:eastAsia="標楷體" w:hAnsi="標楷體" w:hint="eastAsia"/>
          <w:bCs/>
          <w:color w:val="000000"/>
          <w:sz w:val="28"/>
          <w:szCs w:val="28"/>
        </w:rPr>
        <w:t>000元。</w:t>
      </w:r>
    </w:p>
    <w:p w:rsidR="00056D6D" w:rsidRPr="001C5920" w:rsidRDefault="00617640"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2325" w:hanging="737"/>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w:t>
      </w:r>
      <w:r w:rsidR="000E1463" w:rsidRPr="001C5920">
        <w:rPr>
          <w:rFonts w:ascii="標楷體" w:eastAsia="標楷體" w:hAnsi="標楷體" w:hint="eastAsia"/>
          <w:bCs/>
          <w:color w:val="000000"/>
          <w:sz w:val="28"/>
          <w:szCs w:val="28"/>
        </w:rPr>
        <w:t>6</w:t>
      </w:r>
      <w:r w:rsidRPr="001C5920">
        <w:rPr>
          <w:rFonts w:ascii="標楷體" w:eastAsia="標楷體" w:hAnsi="標楷體"/>
          <w:bCs/>
          <w:color w:val="000000"/>
          <w:sz w:val="28"/>
          <w:szCs w:val="28"/>
        </w:rPr>
        <w:t>）</w:t>
      </w:r>
      <w:r w:rsidR="00056D6D" w:rsidRPr="001C5920">
        <w:rPr>
          <w:rFonts w:ascii="標楷體" w:eastAsia="標楷體" w:hAnsi="標楷體" w:hint="eastAsia"/>
          <w:bCs/>
          <w:color w:val="000000"/>
          <w:sz w:val="28"/>
          <w:szCs w:val="28"/>
        </w:rPr>
        <w:t>本會於111年1</w:t>
      </w:r>
      <w:r w:rsidR="00056D6D" w:rsidRPr="001C5920">
        <w:rPr>
          <w:rFonts w:ascii="標楷體" w:eastAsia="標楷體" w:hAnsi="標楷體"/>
          <w:bCs/>
          <w:color w:val="000000"/>
          <w:sz w:val="28"/>
          <w:szCs w:val="28"/>
        </w:rPr>
        <w:t>2</w:t>
      </w:r>
      <w:r w:rsidR="00056D6D" w:rsidRPr="001C5920">
        <w:rPr>
          <w:rFonts w:ascii="標楷體" w:eastAsia="標楷體" w:hAnsi="標楷體" w:hint="eastAsia"/>
          <w:bCs/>
          <w:color w:val="000000"/>
          <w:sz w:val="28"/>
          <w:szCs w:val="28"/>
        </w:rPr>
        <w:t>月2</w:t>
      </w:r>
      <w:r w:rsidR="00056D6D" w:rsidRPr="001C5920">
        <w:rPr>
          <w:rFonts w:ascii="標楷體" w:eastAsia="標楷體" w:hAnsi="標楷體"/>
          <w:bCs/>
          <w:color w:val="000000"/>
          <w:sz w:val="28"/>
          <w:szCs w:val="28"/>
        </w:rPr>
        <w:t>4</w:t>
      </w:r>
      <w:r w:rsidR="00056D6D" w:rsidRPr="001C5920">
        <w:rPr>
          <w:rFonts w:ascii="標楷體" w:eastAsia="標楷體" w:hAnsi="標楷體" w:hint="eastAsia"/>
          <w:bCs/>
          <w:color w:val="000000"/>
          <w:sz w:val="28"/>
          <w:szCs w:val="28"/>
        </w:rPr>
        <w:t>日</w:t>
      </w:r>
      <w:proofErr w:type="gramStart"/>
      <w:r w:rsidR="00056D6D" w:rsidRPr="001C5920">
        <w:rPr>
          <w:rFonts w:ascii="標楷體" w:eastAsia="標楷體" w:hAnsi="標楷體" w:hint="eastAsia"/>
          <w:bCs/>
          <w:color w:val="000000"/>
          <w:sz w:val="28"/>
          <w:szCs w:val="28"/>
        </w:rPr>
        <w:t>於駁二</w:t>
      </w:r>
      <w:proofErr w:type="gramEnd"/>
      <w:r w:rsidR="00056D6D" w:rsidRPr="001C5920">
        <w:rPr>
          <w:rFonts w:ascii="標楷體" w:eastAsia="標楷體" w:hAnsi="標楷體" w:hint="eastAsia"/>
          <w:bCs/>
          <w:color w:val="000000"/>
          <w:sz w:val="28"/>
          <w:szCs w:val="28"/>
        </w:rPr>
        <w:t>特區蓬萊倉庫群辦理高雄原住民美食季，攤位數計30攤，攤商營收總計約324</w:t>
      </w:r>
      <w:r w:rsidR="00056D6D" w:rsidRPr="001C5920">
        <w:rPr>
          <w:rFonts w:ascii="標楷體" w:eastAsia="標楷體" w:hAnsi="標楷體"/>
          <w:bCs/>
          <w:color w:val="000000"/>
          <w:sz w:val="28"/>
          <w:szCs w:val="28"/>
        </w:rPr>
        <w:t>,500</w:t>
      </w:r>
      <w:r w:rsidR="00056D6D" w:rsidRPr="001C5920">
        <w:rPr>
          <w:rFonts w:ascii="標楷體" w:eastAsia="標楷體" w:hAnsi="標楷體" w:hint="eastAsia"/>
          <w:bCs/>
          <w:color w:val="000000"/>
          <w:sz w:val="28"/>
          <w:szCs w:val="28"/>
        </w:rPr>
        <w:t>元。</w:t>
      </w:r>
    </w:p>
    <w:p w:rsidR="00056D6D" w:rsidRPr="00617640" w:rsidRDefault="00617640" w:rsidP="0061764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454"/>
        <w:jc w:val="both"/>
        <w:textAlignment w:val="baseline"/>
        <w:rPr>
          <w:rFonts w:ascii="標楷體" w:eastAsia="標楷體" w:hAnsi="標楷體"/>
          <w:bCs/>
          <w:color w:val="000000"/>
          <w:sz w:val="28"/>
          <w:szCs w:val="28"/>
        </w:rPr>
      </w:pPr>
      <w:r w:rsidRPr="00617640">
        <w:rPr>
          <w:rFonts w:ascii="標楷體" w:eastAsia="標楷體" w:hAnsi="標楷體"/>
          <w:bCs/>
          <w:color w:val="000000"/>
          <w:sz w:val="28"/>
          <w:szCs w:val="28"/>
        </w:rPr>
        <w:t>（</w:t>
      </w:r>
      <w:r w:rsidR="00056D6D" w:rsidRPr="00617640">
        <w:rPr>
          <w:rFonts w:ascii="標楷體" w:eastAsia="標楷體" w:hAnsi="標楷體"/>
          <w:bCs/>
          <w:color w:val="000000"/>
          <w:sz w:val="28"/>
          <w:szCs w:val="28"/>
        </w:rPr>
        <w:t>二</w:t>
      </w:r>
      <w:r w:rsidRPr="00617640">
        <w:rPr>
          <w:rFonts w:ascii="標楷體" w:eastAsia="標楷體" w:hAnsi="標楷體"/>
          <w:bCs/>
          <w:color w:val="000000"/>
          <w:sz w:val="28"/>
          <w:szCs w:val="28"/>
        </w:rPr>
        <w:t>）</w:t>
      </w:r>
      <w:r w:rsidR="00056D6D" w:rsidRPr="00617640">
        <w:rPr>
          <w:rFonts w:ascii="標楷體" w:eastAsia="標楷體" w:hAnsi="標楷體"/>
          <w:bCs/>
          <w:color w:val="000000"/>
          <w:sz w:val="28"/>
          <w:szCs w:val="28"/>
        </w:rPr>
        <w:t>輔導原住民保留地開發與管理：</w:t>
      </w:r>
    </w:p>
    <w:p w:rsidR="00056D6D" w:rsidRPr="001C5920" w:rsidRDefault="00056D6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1.辦理「</w:t>
      </w:r>
      <w:proofErr w:type="gramStart"/>
      <w:r w:rsidRPr="001C5920">
        <w:rPr>
          <w:rFonts w:ascii="標楷體" w:eastAsia="標楷體" w:hAnsi="標楷體" w:hint="eastAsia"/>
          <w:bCs/>
          <w:color w:val="000000"/>
          <w:sz w:val="28"/>
          <w:szCs w:val="28"/>
        </w:rPr>
        <w:t>111</w:t>
      </w:r>
      <w:proofErr w:type="gramEnd"/>
      <w:r w:rsidRPr="001C5920">
        <w:rPr>
          <w:rFonts w:ascii="標楷體" w:eastAsia="標楷體" w:hAnsi="標楷體" w:hint="eastAsia"/>
          <w:bCs/>
          <w:color w:val="000000"/>
          <w:sz w:val="28"/>
          <w:szCs w:val="28"/>
        </w:rPr>
        <w:t>年度全民造林運動實施計畫－山坡地超限利用處理計畫」核撥獎勵金新台幣489萬1,700元整。</w:t>
      </w:r>
    </w:p>
    <w:p w:rsidR="00056D6D" w:rsidRPr="001C5920" w:rsidRDefault="00056D6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bCs/>
          <w:color w:val="000000"/>
          <w:sz w:val="28"/>
          <w:szCs w:val="28"/>
        </w:rPr>
        <w:lastRenderedPageBreak/>
        <w:t>2.</w:t>
      </w:r>
      <w:r w:rsidRPr="001C5920">
        <w:rPr>
          <w:rFonts w:ascii="標楷體" w:eastAsia="標楷體" w:hAnsi="標楷體" w:hint="eastAsia"/>
          <w:bCs/>
          <w:color w:val="000000"/>
          <w:sz w:val="28"/>
          <w:szCs w:val="28"/>
        </w:rPr>
        <w:t>辦理原住民保留地所有權移轉取得所有權登記共計</w:t>
      </w:r>
      <w:r w:rsidRPr="001C5920">
        <w:rPr>
          <w:rFonts w:ascii="標楷體" w:eastAsia="標楷體" w:hAnsi="標楷體"/>
          <w:bCs/>
          <w:color w:val="000000"/>
          <w:sz w:val="28"/>
          <w:szCs w:val="28"/>
        </w:rPr>
        <w:t>303</w:t>
      </w:r>
      <w:r w:rsidRPr="001C5920">
        <w:rPr>
          <w:rFonts w:ascii="標楷體" w:eastAsia="標楷體" w:hAnsi="標楷體" w:hint="eastAsia"/>
          <w:bCs/>
          <w:color w:val="000000"/>
          <w:sz w:val="28"/>
          <w:szCs w:val="28"/>
        </w:rPr>
        <w:t>筆、受益</w:t>
      </w:r>
      <w:r w:rsidRPr="001C5920">
        <w:rPr>
          <w:rFonts w:ascii="標楷體" w:eastAsia="標楷體" w:hAnsi="標楷體"/>
          <w:bCs/>
          <w:color w:val="000000"/>
          <w:sz w:val="28"/>
          <w:szCs w:val="28"/>
        </w:rPr>
        <w:t>223</w:t>
      </w:r>
      <w:r w:rsidR="001226B9" w:rsidRPr="001C5920">
        <w:rPr>
          <w:rFonts w:ascii="標楷體" w:eastAsia="標楷體" w:hAnsi="標楷體" w:hint="eastAsia"/>
          <w:bCs/>
          <w:color w:val="000000"/>
          <w:sz w:val="28"/>
          <w:szCs w:val="28"/>
        </w:rPr>
        <w:t>人</w:t>
      </w:r>
      <w:r w:rsidRPr="001C5920">
        <w:rPr>
          <w:rFonts w:ascii="標楷體" w:eastAsia="標楷體" w:hAnsi="標楷體" w:hint="eastAsia"/>
          <w:bCs/>
          <w:color w:val="000000"/>
          <w:sz w:val="28"/>
          <w:szCs w:val="28"/>
        </w:rPr>
        <w:t>；桃源區非原住民承租權繼承案</w:t>
      </w:r>
      <w:r w:rsidRPr="001C5920">
        <w:rPr>
          <w:rFonts w:ascii="標楷體" w:eastAsia="標楷體" w:hAnsi="標楷體"/>
          <w:bCs/>
          <w:color w:val="000000"/>
          <w:sz w:val="28"/>
          <w:szCs w:val="28"/>
        </w:rPr>
        <w:t>13</w:t>
      </w:r>
      <w:r w:rsidRPr="001C5920">
        <w:rPr>
          <w:rFonts w:ascii="標楷體" w:eastAsia="標楷體" w:hAnsi="標楷體" w:hint="eastAsia"/>
          <w:bCs/>
          <w:color w:val="000000"/>
          <w:sz w:val="28"/>
          <w:szCs w:val="28"/>
        </w:rPr>
        <w:t>筆，桃源</w:t>
      </w:r>
      <w:r w:rsidR="0057784A" w:rsidRPr="001C5920">
        <w:rPr>
          <w:rFonts w:ascii="標楷體" w:eastAsia="標楷體" w:hAnsi="標楷體" w:hint="eastAsia"/>
          <w:bCs/>
          <w:color w:val="000000"/>
          <w:sz w:val="28"/>
          <w:szCs w:val="28"/>
        </w:rPr>
        <w:t>區</w:t>
      </w:r>
      <w:r w:rsidRPr="001C5920">
        <w:rPr>
          <w:rFonts w:ascii="標楷體" w:eastAsia="標楷體" w:hAnsi="標楷體" w:hint="eastAsia"/>
          <w:bCs/>
          <w:color w:val="000000"/>
          <w:sz w:val="28"/>
          <w:szCs w:val="28"/>
        </w:rPr>
        <w:t>、茂林區及那</w:t>
      </w:r>
      <w:proofErr w:type="gramStart"/>
      <w:r w:rsidRPr="001C5920">
        <w:rPr>
          <w:rFonts w:ascii="標楷體" w:eastAsia="標楷體" w:hAnsi="標楷體" w:hint="eastAsia"/>
          <w:bCs/>
          <w:color w:val="000000"/>
          <w:sz w:val="28"/>
          <w:szCs w:val="28"/>
        </w:rPr>
        <w:t>瑪</w:t>
      </w:r>
      <w:proofErr w:type="gramEnd"/>
      <w:r w:rsidRPr="001C5920">
        <w:rPr>
          <w:rFonts w:ascii="標楷體" w:eastAsia="標楷體" w:hAnsi="標楷體" w:hint="eastAsia"/>
          <w:bCs/>
          <w:color w:val="000000"/>
          <w:sz w:val="28"/>
          <w:szCs w:val="28"/>
        </w:rPr>
        <w:t>夏區公所為臨時需用公有土地使用同意合計</w:t>
      </w:r>
      <w:r w:rsidRPr="001C5920">
        <w:rPr>
          <w:rFonts w:ascii="標楷體" w:eastAsia="標楷體" w:hAnsi="標楷體"/>
          <w:bCs/>
          <w:color w:val="000000"/>
          <w:sz w:val="28"/>
          <w:szCs w:val="28"/>
        </w:rPr>
        <w:t>17</w:t>
      </w:r>
      <w:r w:rsidRPr="001C5920">
        <w:rPr>
          <w:rFonts w:ascii="標楷體" w:eastAsia="標楷體" w:hAnsi="標楷體" w:hint="eastAsia"/>
          <w:bCs/>
          <w:color w:val="000000"/>
          <w:sz w:val="28"/>
          <w:szCs w:val="28"/>
        </w:rPr>
        <w:t>筆。</w:t>
      </w:r>
    </w:p>
    <w:p w:rsidR="00056D6D" w:rsidRPr="001C5920" w:rsidRDefault="00056D6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3.辦理</w:t>
      </w:r>
      <w:proofErr w:type="gramStart"/>
      <w:r w:rsidRPr="001C5920">
        <w:rPr>
          <w:rFonts w:ascii="標楷體" w:eastAsia="標楷體" w:hAnsi="標楷體" w:hint="eastAsia"/>
          <w:bCs/>
          <w:color w:val="000000"/>
          <w:sz w:val="28"/>
          <w:szCs w:val="28"/>
        </w:rPr>
        <w:t>增劃編原住民</w:t>
      </w:r>
      <w:proofErr w:type="gramEnd"/>
      <w:r w:rsidRPr="001C5920">
        <w:rPr>
          <w:rFonts w:ascii="標楷體" w:eastAsia="標楷體" w:hAnsi="標楷體" w:hint="eastAsia"/>
          <w:bCs/>
          <w:color w:val="000000"/>
          <w:sz w:val="28"/>
          <w:szCs w:val="28"/>
        </w:rPr>
        <w:t>保留地計畫受理共計54人，那</w:t>
      </w:r>
      <w:proofErr w:type="gramStart"/>
      <w:r w:rsidRPr="001C5920">
        <w:rPr>
          <w:rFonts w:ascii="標楷體" w:eastAsia="標楷體" w:hAnsi="標楷體" w:hint="eastAsia"/>
          <w:bCs/>
          <w:color w:val="000000"/>
          <w:sz w:val="28"/>
          <w:szCs w:val="28"/>
        </w:rPr>
        <w:t>瑪</w:t>
      </w:r>
      <w:proofErr w:type="gramEnd"/>
      <w:r w:rsidRPr="001C5920">
        <w:rPr>
          <w:rFonts w:ascii="標楷體" w:eastAsia="標楷體" w:hAnsi="標楷體" w:hint="eastAsia"/>
          <w:bCs/>
          <w:color w:val="000000"/>
          <w:sz w:val="28"/>
          <w:szCs w:val="28"/>
        </w:rPr>
        <w:t>夏區公所送案件申請財政部國有財產屬13人；申請行政院農業委員會林務局共計41人，桃源區17人、那瑪夏區24人。管理機關變更登記原住民族委員會1案1人。</w:t>
      </w:r>
    </w:p>
    <w:p w:rsidR="00056D6D" w:rsidRPr="001C5920" w:rsidRDefault="00056D6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4.推動</w:t>
      </w:r>
      <w:proofErr w:type="gramStart"/>
      <w:r w:rsidRPr="001C5920">
        <w:rPr>
          <w:rFonts w:ascii="標楷體" w:eastAsia="標楷體" w:hAnsi="標楷體" w:hint="eastAsia"/>
          <w:bCs/>
          <w:color w:val="000000"/>
          <w:sz w:val="28"/>
          <w:szCs w:val="28"/>
        </w:rPr>
        <w:t>111</w:t>
      </w:r>
      <w:proofErr w:type="gramEnd"/>
      <w:r w:rsidRPr="001C5920">
        <w:rPr>
          <w:rFonts w:ascii="標楷體" w:eastAsia="標楷體" w:hAnsi="標楷體" w:hint="eastAsia"/>
          <w:bCs/>
          <w:color w:val="000000"/>
          <w:sz w:val="28"/>
          <w:szCs w:val="28"/>
        </w:rPr>
        <w:t>年度原住民族地區傳統遺址及生態資源維護計畫，以培訓原住民族地區傳統遺址及生態資源維護</w:t>
      </w:r>
      <w:proofErr w:type="gramStart"/>
      <w:r w:rsidRPr="001C5920">
        <w:rPr>
          <w:rFonts w:ascii="標楷體" w:eastAsia="標楷體" w:hAnsi="標楷體" w:hint="eastAsia"/>
          <w:bCs/>
          <w:color w:val="000000"/>
          <w:sz w:val="28"/>
          <w:szCs w:val="28"/>
        </w:rPr>
        <w:t>隊</w:t>
      </w:r>
      <w:proofErr w:type="gramEnd"/>
      <w:r w:rsidRPr="001C5920">
        <w:rPr>
          <w:rFonts w:ascii="標楷體" w:eastAsia="標楷體" w:hAnsi="標楷體" w:hint="eastAsia"/>
          <w:bCs/>
          <w:color w:val="000000"/>
          <w:sz w:val="28"/>
          <w:szCs w:val="28"/>
        </w:rPr>
        <w:t>隊員自然資源及生態導</w:t>
      </w:r>
      <w:proofErr w:type="gramStart"/>
      <w:r w:rsidRPr="001C5920">
        <w:rPr>
          <w:rFonts w:ascii="標楷體" w:eastAsia="標楷體" w:hAnsi="標楷體" w:hint="eastAsia"/>
          <w:bCs/>
          <w:color w:val="000000"/>
          <w:sz w:val="28"/>
          <w:szCs w:val="28"/>
        </w:rPr>
        <w:t>覽</w:t>
      </w:r>
      <w:proofErr w:type="gramEnd"/>
      <w:r w:rsidRPr="001C5920">
        <w:rPr>
          <w:rFonts w:ascii="標楷體" w:eastAsia="標楷體" w:hAnsi="標楷體" w:hint="eastAsia"/>
          <w:bCs/>
          <w:color w:val="000000"/>
          <w:sz w:val="28"/>
          <w:szCs w:val="28"/>
        </w:rPr>
        <w:t>解說能力、文化遺址清查等，賦予當地原住民巡查、響</w:t>
      </w:r>
      <w:r w:rsidR="00DF5700" w:rsidRPr="001C5920">
        <w:rPr>
          <w:rFonts w:ascii="標楷體" w:eastAsia="標楷體" w:hAnsi="標楷體" w:hint="eastAsia"/>
          <w:bCs/>
          <w:color w:val="000000"/>
          <w:sz w:val="28"/>
          <w:szCs w:val="28"/>
        </w:rPr>
        <w:t>導</w:t>
      </w:r>
      <w:r w:rsidRPr="001C5920">
        <w:rPr>
          <w:rFonts w:ascii="標楷體" w:eastAsia="標楷體" w:hAnsi="標楷體" w:hint="eastAsia"/>
          <w:bCs/>
          <w:color w:val="000000"/>
          <w:sz w:val="28"/>
          <w:szCs w:val="28"/>
        </w:rPr>
        <w:t>、保育及友善部落加值服務及防救災等工作任務，增加在地就業機會27人；輔導與培訓傳統文化及自然資源管理專才16小時；傳統有形文化調查及維護78處/400.7公里；傳統生態資源永續利用339.33公頃；友善部落加值服務59件。</w:t>
      </w:r>
    </w:p>
    <w:p w:rsidR="00056D6D" w:rsidRPr="001C5920" w:rsidRDefault="00056D6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5</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111年度原住民</w:t>
      </w:r>
      <w:proofErr w:type="gramStart"/>
      <w:r w:rsidRPr="001C5920">
        <w:rPr>
          <w:rFonts w:ascii="標楷體" w:eastAsia="標楷體" w:hAnsi="標楷體" w:hint="eastAsia"/>
          <w:bCs/>
          <w:color w:val="000000"/>
          <w:sz w:val="28"/>
          <w:szCs w:val="28"/>
        </w:rPr>
        <w:t>保留地禁伐</w:t>
      </w:r>
      <w:proofErr w:type="gramEnd"/>
      <w:r w:rsidRPr="001C5920">
        <w:rPr>
          <w:rFonts w:ascii="標楷體" w:eastAsia="標楷體" w:hAnsi="標楷體" w:hint="eastAsia"/>
          <w:bCs/>
          <w:color w:val="000000"/>
          <w:sz w:val="28"/>
          <w:szCs w:val="28"/>
        </w:rPr>
        <w:t>補償計畫，達成國土保安、涵養水資源、綠化環境、自然生態保育及因應氣候變遷、減輕天然災害之目標，促進原住民族經濟事業之發展，辦理原住民</w:t>
      </w:r>
      <w:proofErr w:type="gramStart"/>
      <w:r w:rsidRPr="001C5920">
        <w:rPr>
          <w:rFonts w:ascii="標楷體" w:eastAsia="標楷體" w:hAnsi="標楷體" w:hint="eastAsia"/>
          <w:bCs/>
          <w:color w:val="000000"/>
          <w:sz w:val="28"/>
          <w:szCs w:val="28"/>
        </w:rPr>
        <w:t>保留地禁伐</w:t>
      </w:r>
      <w:proofErr w:type="gramEnd"/>
      <w:r w:rsidRPr="001C5920">
        <w:rPr>
          <w:rFonts w:ascii="標楷體" w:eastAsia="標楷體" w:hAnsi="標楷體" w:hint="eastAsia"/>
          <w:bCs/>
          <w:color w:val="000000"/>
          <w:sz w:val="28"/>
          <w:szCs w:val="28"/>
        </w:rPr>
        <w:t>補償計畫核定面積4,316.0852公頃</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桃源區1</w:t>
      </w:r>
      <w:r w:rsidRPr="001C5920">
        <w:rPr>
          <w:rFonts w:ascii="標楷體" w:eastAsia="標楷體" w:hAnsi="標楷體"/>
          <w:bCs/>
          <w:color w:val="000000"/>
          <w:sz w:val="28"/>
          <w:szCs w:val="28"/>
        </w:rPr>
        <w:t>,</w:t>
      </w:r>
      <w:proofErr w:type="gramStart"/>
      <w:r w:rsidRPr="001C5920">
        <w:rPr>
          <w:rFonts w:ascii="標楷體" w:eastAsia="標楷體" w:hAnsi="標楷體" w:hint="eastAsia"/>
          <w:bCs/>
          <w:color w:val="000000"/>
          <w:sz w:val="28"/>
          <w:szCs w:val="28"/>
        </w:rPr>
        <w:t>876.9644公頃茂</w:t>
      </w:r>
      <w:proofErr w:type="gramEnd"/>
      <w:r w:rsidRPr="001C5920">
        <w:rPr>
          <w:rFonts w:ascii="標楷體" w:eastAsia="標楷體" w:hAnsi="標楷體" w:hint="eastAsia"/>
          <w:bCs/>
          <w:color w:val="000000"/>
          <w:sz w:val="28"/>
          <w:szCs w:val="28"/>
        </w:rPr>
        <w:t>林區1</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010.1513公頃那瑪夏區1</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428.9695公頃</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w:t>
      </w:r>
      <w:r w:rsidR="00CE3811" w:rsidRPr="001C5920">
        <w:rPr>
          <w:rFonts w:ascii="標楷體" w:eastAsia="標楷體" w:hAnsi="標楷體" w:hint="eastAsia"/>
          <w:bCs/>
          <w:color w:val="000000"/>
          <w:sz w:val="28"/>
          <w:szCs w:val="28"/>
        </w:rPr>
        <w:t xml:space="preserve"> </w:t>
      </w:r>
    </w:p>
    <w:p w:rsidR="00056D6D" w:rsidRPr="001C5920" w:rsidRDefault="00056D6D"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r w:rsidRPr="001C5920">
        <w:rPr>
          <w:rFonts w:ascii="標楷體" w:eastAsia="標楷體" w:hAnsi="標楷體" w:hint="eastAsia"/>
          <w:bCs/>
          <w:color w:val="000000"/>
          <w:sz w:val="28"/>
          <w:szCs w:val="28"/>
        </w:rPr>
        <w:t>6</w:t>
      </w:r>
      <w:r w:rsidRPr="001C5920">
        <w:rPr>
          <w:rFonts w:ascii="標楷體" w:eastAsia="標楷體" w:hAnsi="標楷體"/>
          <w:bCs/>
          <w:color w:val="000000"/>
          <w:sz w:val="28"/>
          <w:szCs w:val="28"/>
        </w:rPr>
        <w:t>.</w:t>
      </w:r>
      <w:r w:rsidRPr="001C5920">
        <w:rPr>
          <w:rFonts w:ascii="標楷體" w:eastAsia="標楷體" w:hAnsi="標楷體" w:hint="eastAsia"/>
          <w:bCs/>
          <w:color w:val="000000"/>
          <w:sz w:val="28"/>
          <w:szCs w:val="28"/>
        </w:rPr>
        <w:t>辦理</w:t>
      </w:r>
      <w:proofErr w:type="gramStart"/>
      <w:r w:rsidRPr="001C5920">
        <w:rPr>
          <w:rFonts w:ascii="標楷體" w:eastAsia="標楷體" w:hAnsi="標楷體" w:hint="eastAsia"/>
          <w:bCs/>
          <w:color w:val="000000"/>
          <w:sz w:val="28"/>
          <w:szCs w:val="28"/>
        </w:rPr>
        <w:t>111</w:t>
      </w:r>
      <w:proofErr w:type="gramEnd"/>
      <w:r w:rsidRPr="001C5920">
        <w:rPr>
          <w:rFonts w:ascii="標楷體" w:eastAsia="標楷體" w:hAnsi="標楷體" w:hint="eastAsia"/>
          <w:bCs/>
          <w:color w:val="000000"/>
          <w:sz w:val="28"/>
          <w:szCs w:val="28"/>
        </w:rPr>
        <w:t>年度原住民保留地全民造林暨獎勵造林計畫，持續撫育造林有效經營林地資源，維護林地林相景觀，增加森林水源涵養功能，達成國土保安之效益</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茂林區60.66公頃、桃源區43.86公頃、那瑪夏區45.78公頃</w:t>
      </w:r>
      <w:r w:rsidR="00617640" w:rsidRPr="001C5920">
        <w:rPr>
          <w:rFonts w:ascii="標楷體" w:eastAsia="標楷體" w:hAnsi="標楷體" w:hint="eastAsia"/>
          <w:bCs/>
          <w:color w:val="000000"/>
          <w:sz w:val="28"/>
          <w:szCs w:val="28"/>
        </w:rPr>
        <w:t>）</w:t>
      </w:r>
      <w:r w:rsidRPr="001C5920">
        <w:rPr>
          <w:rFonts w:ascii="標楷體" w:eastAsia="標楷體" w:hAnsi="標楷體" w:hint="eastAsia"/>
          <w:bCs/>
          <w:color w:val="000000"/>
          <w:sz w:val="28"/>
          <w:szCs w:val="28"/>
        </w:rPr>
        <w:t>另提報今年度新值面積25公頃，核定面積175.3公頃。</w:t>
      </w:r>
    </w:p>
    <w:p w:rsidR="007C1C38" w:rsidRPr="001C5920" w:rsidRDefault="007C1C38" w:rsidP="001C5920">
      <w:pPr>
        <w:pBdr>
          <w:top w:val="none" w:sz="0" w:space="0" w:color="auto"/>
          <w:left w:val="none" w:sz="0" w:space="0" w:color="auto"/>
          <w:bottom w:val="none" w:sz="0" w:space="0" w:color="auto"/>
          <w:right w:val="none" w:sz="0" w:space="0" w:color="auto"/>
        </w:pBdr>
        <w:suppressAutoHyphens/>
        <w:overflowPunct w:val="0"/>
        <w:autoSpaceDN w:val="0"/>
        <w:snapToGrid w:val="0"/>
        <w:spacing w:line="320" w:lineRule="exact"/>
        <w:ind w:left="1645" w:hanging="284"/>
        <w:jc w:val="both"/>
        <w:textAlignment w:val="baseline"/>
        <w:rPr>
          <w:rFonts w:ascii="標楷體" w:eastAsia="標楷體" w:hAnsi="標楷體"/>
          <w:bCs/>
          <w:color w:val="000000"/>
          <w:sz w:val="28"/>
          <w:szCs w:val="28"/>
        </w:rPr>
      </w:pPr>
    </w:p>
    <w:p w:rsidR="004502D5" w:rsidRPr="007C1C38" w:rsidRDefault="004502D5" w:rsidP="00F34865">
      <w:pPr>
        <w:pStyle w:val="a9"/>
        <w:spacing w:line="390" w:lineRule="exact"/>
        <w:ind w:left="1120" w:right="0" w:hanging="280"/>
        <w:jc w:val="both"/>
      </w:pPr>
    </w:p>
    <w:sectPr w:rsidR="004502D5" w:rsidRPr="007C1C38" w:rsidSect="00D616BD">
      <w:footerReference w:type="default" r:id="rId9"/>
      <w:pgSz w:w="11906" w:h="16838"/>
      <w:pgMar w:top="1418" w:right="1418" w:bottom="1418" w:left="1418" w:header="720" w:footer="510" w:gutter="0"/>
      <w:pgNumType w:start="365"/>
      <w:cols w:space="720"/>
      <w:docGrid w:type="lines"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40" w:rsidRDefault="00617640" w:rsidP="000F46C6">
      <w:r>
        <w:separator/>
      </w:r>
    </w:p>
  </w:endnote>
  <w:endnote w:type="continuationSeparator" w:id="0">
    <w:p w:rsidR="00617640" w:rsidRDefault="00617640" w:rsidP="000F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P)">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2102"/>
      <w:docPartObj>
        <w:docPartGallery w:val="Page Numbers (Bottom of Page)"/>
        <w:docPartUnique/>
      </w:docPartObj>
    </w:sdtPr>
    <w:sdtEndPr/>
    <w:sdtContent>
      <w:p w:rsidR="005B2666" w:rsidRDefault="005B2666">
        <w:pPr>
          <w:pStyle w:val="ae"/>
          <w:jc w:val="center"/>
        </w:pPr>
        <w:r>
          <w:fldChar w:fldCharType="begin"/>
        </w:r>
        <w:r>
          <w:instrText>PAGE   \* MERGEFORMAT</w:instrText>
        </w:r>
        <w:r>
          <w:fldChar w:fldCharType="separate"/>
        </w:r>
        <w:r w:rsidR="00D616BD" w:rsidRPr="00D616BD">
          <w:rPr>
            <w:noProof/>
            <w:lang w:val="zh-TW"/>
          </w:rPr>
          <w:t>365</w:t>
        </w:r>
        <w:r>
          <w:fldChar w:fldCharType="end"/>
        </w:r>
      </w:p>
    </w:sdtContent>
  </w:sdt>
  <w:p w:rsidR="005B2666" w:rsidRDefault="005B26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40" w:rsidRDefault="00617640" w:rsidP="000F46C6">
      <w:r>
        <w:separator/>
      </w:r>
    </w:p>
  </w:footnote>
  <w:footnote w:type="continuationSeparator" w:id="0">
    <w:p w:rsidR="00617640" w:rsidRDefault="00617640" w:rsidP="000F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F0AECC"/>
    <w:lvl w:ilvl="0">
      <w:start w:val="1"/>
      <w:numFmt w:val="decimal"/>
      <w:suff w:val="nothing"/>
      <w:lvlText w:val="%1."/>
      <w:lvlJc w:val="left"/>
      <w:pPr>
        <w:ind w:left="1161" w:hanging="360"/>
      </w:pPr>
      <w:rPr>
        <w:rFonts w:hint="eastAsia"/>
        <w:b w:val="0"/>
      </w:rPr>
    </w:lvl>
    <w:lvl w:ilvl="1">
      <w:start w:val="1"/>
      <w:numFmt w:val="ideographTraditional"/>
      <w:lvlText w:val="%2、"/>
      <w:lvlJc w:val="left"/>
      <w:pPr>
        <w:tabs>
          <w:tab w:val="num" w:pos="1761"/>
        </w:tabs>
        <w:ind w:left="1761" w:hanging="480"/>
      </w:pPr>
      <w:rPr>
        <w:rFonts w:hint="eastAsia"/>
      </w:rPr>
    </w:lvl>
    <w:lvl w:ilvl="2">
      <w:start w:val="1"/>
      <w:numFmt w:val="lowerRoman"/>
      <w:suff w:val="nothing"/>
      <w:lvlText w:val="%3."/>
      <w:lvlJc w:val="right"/>
      <w:pPr>
        <w:ind w:left="2241" w:firstLine="0"/>
      </w:pPr>
      <w:rPr>
        <w:rFonts w:hint="eastAsia"/>
      </w:rPr>
    </w:lvl>
    <w:lvl w:ilvl="3">
      <w:start w:val="1"/>
      <w:numFmt w:val="decimal"/>
      <w:lvlText w:val="%4."/>
      <w:lvlJc w:val="left"/>
      <w:pPr>
        <w:tabs>
          <w:tab w:val="num" w:pos="2721"/>
        </w:tabs>
        <w:ind w:left="2721" w:hanging="480"/>
      </w:pPr>
      <w:rPr>
        <w:rFonts w:hint="eastAsia"/>
      </w:rPr>
    </w:lvl>
    <w:lvl w:ilvl="4">
      <w:start w:val="1"/>
      <w:numFmt w:val="ideographTraditional"/>
      <w:lvlText w:val="%5、"/>
      <w:lvlJc w:val="left"/>
      <w:pPr>
        <w:tabs>
          <w:tab w:val="num" w:pos="3201"/>
        </w:tabs>
        <w:ind w:left="3201" w:hanging="480"/>
      </w:pPr>
      <w:rPr>
        <w:rFonts w:hint="eastAsia"/>
      </w:rPr>
    </w:lvl>
    <w:lvl w:ilvl="5">
      <w:start w:val="1"/>
      <w:numFmt w:val="lowerRoman"/>
      <w:suff w:val="nothing"/>
      <w:lvlText w:val="%6."/>
      <w:lvlJc w:val="right"/>
      <w:pPr>
        <w:ind w:left="3681" w:firstLine="0"/>
      </w:pPr>
      <w:rPr>
        <w:rFonts w:hint="eastAsia"/>
      </w:rPr>
    </w:lvl>
    <w:lvl w:ilvl="6">
      <w:start w:val="1"/>
      <w:numFmt w:val="decimal"/>
      <w:lvlText w:val="%7."/>
      <w:lvlJc w:val="left"/>
      <w:pPr>
        <w:tabs>
          <w:tab w:val="num" w:pos="4161"/>
        </w:tabs>
        <w:ind w:left="4161" w:hanging="480"/>
      </w:pPr>
      <w:rPr>
        <w:rFonts w:hint="eastAsia"/>
      </w:rPr>
    </w:lvl>
    <w:lvl w:ilvl="7">
      <w:start w:val="1"/>
      <w:numFmt w:val="ideographTraditional"/>
      <w:lvlText w:val="%8、"/>
      <w:lvlJc w:val="left"/>
      <w:pPr>
        <w:tabs>
          <w:tab w:val="num" w:pos="4641"/>
        </w:tabs>
        <w:ind w:left="4641" w:hanging="480"/>
      </w:pPr>
      <w:rPr>
        <w:rFonts w:hint="eastAsia"/>
      </w:rPr>
    </w:lvl>
    <w:lvl w:ilvl="8">
      <w:start w:val="1"/>
      <w:numFmt w:val="lowerRoman"/>
      <w:suff w:val="nothing"/>
      <w:lvlText w:val="%9."/>
      <w:lvlJc w:val="right"/>
      <w:pPr>
        <w:ind w:left="5121" w:firstLine="0"/>
      </w:pPr>
      <w:rPr>
        <w:rFonts w:hint="eastAsia"/>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516EE7"/>
    <w:multiLevelType w:val="hybridMultilevel"/>
    <w:tmpl w:val="D4C07D08"/>
    <w:lvl w:ilvl="0" w:tplc="B8425D9E">
      <w:start w:val="1"/>
      <w:numFmt w:val="taiwaneseCountingThousand"/>
      <w:lvlText w:val="%1、"/>
      <w:lvlJc w:val="left"/>
      <w:pPr>
        <w:ind w:left="1004" w:hanging="720"/>
      </w:pPr>
      <w:rPr>
        <w:rFonts w:hint="default"/>
        <w:sz w:val="32"/>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200"/>
  <w:drawingGridVerticalSpacing w:val="300"/>
  <w:displayHorizontalDrawingGridEvery w:val="0"/>
  <w:displayVerticalDrawingGridEvery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96"/>
    <w:rsid w:val="000378CF"/>
    <w:rsid w:val="0004260C"/>
    <w:rsid w:val="000549AA"/>
    <w:rsid w:val="00056D6D"/>
    <w:rsid w:val="00057A57"/>
    <w:rsid w:val="000618F4"/>
    <w:rsid w:val="00090680"/>
    <w:rsid w:val="000B30F2"/>
    <w:rsid w:val="000B6392"/>
    <w:rsid w:val="000E1463"/>
    <w:rsid w:val="000E4E14"/>
    <w:rsid w:val="000F173A"/>
    <w:rsid w:val="000F46C6"/>
    <w:rsid w:val="00102ACE"/>
    <w:rsid w:val="00117647"/>
    <w:rsid w:val="001226B9"/>
    <w:rsid w:val="0012390D"/>
    <w:rsid w:val="00142164"/>
    <w:rsid w:val="0018675A"/>
    <w:rsid w:val="001A5817"/>
    <w:rsid w:val="001B1404"/>
    <w:rsid w:val="001C16C8"/>
    <w:rsid w:val="001C2968"/>
    <w:rsid w:val="001C4448"/>
    <w:rsid w:val="001C5920"/>
    <w:rsid w:val="001F6954"/>
    <w:rsid w:val="00206100"/>
    <w:rsid w:val="002066A4"/>
    <w:rsid w:val="002123F5"/>
    <w:rsid w:val="00214E95"/>
    <w:rsid w:val="0023657A"/>
    <w:rsid w:val="00254A35"/>
    <w:rsid w:val="0027269A"/>
    <w:rsid w:val="00286225"/>
    <w:rsid w:val="00287BE0"/>
    <w:rsid w:val="002A0F36"/>
    <w:rsid w:val="002A54D6"/>
    <w:rsid w:val="002B2EB1"/>
    <w:rsid w:val="002B4B56"/>
    <w:rsid w:val="002B6C61"/>
    <w:rsid w:val="002D6407"/>
    <w:rsid w:val="003037F4"/>
    <w:rsid w:val="0031440C"/>
    <w:rsid w:val="003144CA"/>
    <w:rsid w:val="00324B8E"/>
    <w:rsid w:val="00326170"/>
    <w:rsid w:val="003324F0"/>
    <w:rsid w:val="00332DBF"/>
    <w:rsid w:val="00333438"/>
    <w:rsid w:val="00336881"/>
    <w:rsid w:val="00365424"/>
    <w:rsid w:val="003A61F3"/>
    <w:rsid w:val="003A7676"/>
    <w:rsid w:val="003C674E"/>
    <w:rsid w:val="003C7E62"/>
    <w:rsid w:val="003D205A"/>
    <w:rsid w:val="003E7D1F"/>
    <w:rsid w:val="00405352"/>
    <w:rsid w:val="004247F8"/>
    <w:rsid w:val="0044088D"/>
    <w:rsid w:val="004502D5"/>
    <w:rsid w:val="00452750"/>
    <w:rsid w:val="004855A7"/>
    <w:rsid w:val="004A4938"/>
    <w:rsid w:val="004B4C98"/>
    <w:rsid w:val="004C4596"/>
    <w:rsid w:val="005279A7"/>
    <w:rsid w:val="00534C47"/>
    <w:rsid w:val="00535D79"/>
    <w:rsid w:val="0055473D"/>
    <w:rsid w:val="005605BC"/>
    <w:rsid w:val="0057784A"/>
    <w:rsid w:val="00596339"/>
    <w:rsid w:val="00596FAA"/>
    <w:rsid w:val="005A6BC7"/>
    <w:rsid w:val="005B2666"/>
    <w:rsid w:val="005B4FCC"/>
    <w:rsid w:val="005D2023"/>
    <w:rsid w:val="005D265B"/>
    <w:rsid w:val="005D4991"/>
    <w:rsid w:val="005F70F0"/>
    <w:rsid w:val="00611306"/>
    <w:rsid w:val="00617640"/>
    <w:rsid w:val="006377B4"/>
    <w:rsid w:val="00637EF3"/>
    <w:rsid w:val="00644316"/>
    <w:rsid w:val="006542DD"/>
    <w:rsid w:val="00695013"/>
    <w:rsid w:val="00695474"/>
    <w:rsid w:val="006A0AD3"/>
    <w:rsid w:val="006A3EB6"/>
    <w:rsid w:val="006B40F6"/>
    <w:rsid w:val="006B4E85"/>
    <w:rsid w:val="00715458"/>
    <w:rsid w:val="0072525F"/>
    <w:rsid w:val="00737E16"/>
    <w:rsid w:val="00754869"/>
    <w:rsid w:val="0075550A"/>
    <w:rsid w:val="00770EBB"/>
    <w:rsid w:val="00787B8F"/>
    <w:rsid w:val="00792649"/>
    <w:rsid w:val="007B3C25"/>
    <w:rsid w:val="007C1C38"/>
    <w:rsid w:val="007D7BB7"/>
    <w:rsid w:val="007F2062"/>
    <w:rsid w:val="007F65D2"/>
    <w:rsid w:val="007F7568"/>
    <w:rsid w:val="008011E5"/>
    <w:rsid w:val="008139F9"/>
    <w:rsid w:val="00821935"/>
    <w:rsid w:val="00842F3A"/>
    <w:rsid w:val="00854AD9"/>
    <w:rsid w:val="00855459"/>
    <w:rsid w:val="008638FC"/>
    <w:rsid w:val="00874F8B"/>
    <w:rsid w:val="00877C9C"/>
    <w:rsid w:val="00877DDC"/>
    <w:rsid w:val="00881C34"/>
    <w:rsid w:val="00896A25"/>
    <w:rsid w:val="008A66D0"/>
    <w:rsid w:val="008B2231"/>
    <w:rsid w:val="008B49A1"/>
    <w:rsid w:val="008C440A"/>
    <w:rsid w:val="008F7282"/>
    <w:rsid w:val="00924100"/>
    <w:rsid w:val="009241FA"/>
    <w:rsid w:val="00930816"/>
    <w:rsid w:val="00936597"/>
    <w:rsid w:val="00984030"/>
    <w:rsid w:val="00986FD5"/>
    <w:rsid w:val="00992F35"/>
    <w:rsid w:val="00996AAA"/>
    <w:rsid w:val="00997FAB"/>
    <w:rsid w:val="009A6F4E"/>
    <w:rsid w:val="009B36FE"/>
    <w:rsid w:val="009D33C0"/>
    <w:rsid w:val="009D3844"/>
    <w:rsid w:val="009D415D"/>
    <w:rsid w:val="009D6F49"/>
    <w:rsid w:val="00A0164E"/>
    <w:rsid w:val="00A2152C"/>
    <w:rsid w:val="00A2155B"/>
    <w:rsid w:val="00A347C0"/>
    <w:rsid w:val="00A400C4"/>
    <w:rsid w:val="00A55FC1"/>
    <w:rsid w:val="00A6583A"/>
    <w:rsid w:val="00A667F6"/>
    <w:rsid w:val="00A70A09"/>
    <w:rsid w:val="00A71182"/>
    <w:rsid w:val="00A7325F"/>
    <w:rsid w:val="00A75B27"/>
    <w:rsid w:val="00A91D8B"/>
    <w:rsid w:val="00A938C8"/>
    <w:rsid w:val="00AB01B3"/>
    <w:rsid w:val="00AC182D"/>
    <w:rsid w:val="00AC2378"/>
    <w:rsid w:val="00AC5264"/>
    <w:rsid w:val="00AC78BF"/>
    <w:rsid w:val="00AE2B3C"/>
    <w:rsid w:val="00B0655C"/>
    <w:rsid w:val="00B10062"/>
    <w:rsid w:val="00B1319C"/>
    <w:rsid w:val="00B21BFC"/>
    <w:rsid w:val="00B25146"/>
    <w:rsid w:val="00B42BE8"/>
    <w:rsid w:val="00B44E2C"/>
    <w:rsid w:val="00B56221"/>
    <w:rsid w:val="00B65B01"/>
    <w:rsid w:val="00BB17D4"/>
    <w:rsid w:val="00BB2760"/>
    <w:rsid w:val="00BD33DF"/>
    <w:rsid w:val="00BD37FF"/>
    <w:rsid w:val="00BE1319"/>
    <w:rsid w:val="00BE50E8"/>
    <w:rsid w:val="00BF0FBC"/>
    <w:rsid w:val="00BF544B"/>
    <w:rsid w:val="00C20306"/>
    <w:rsid w:val="00C41215"/>
    <w:rsid w:val="00C54041"/>
    <w:rsid w:val="00C87B63"/>
    <w:rsid w:val="00C91809"/>
    <w:rsid w:val="00CC4A74"/>
    <w:rsid w:val="00CD1428"/>
    <w:rsid w:val="00CD3A22"/>
    <w:rsid w:val="00CD688B"/>
    <w:rsid w:val="00CD7825"/>
    <w:rsid w:val="00CE1B43"/>
    <w:rsid w:val="00CE3811"/>
    <w:rsid w:val="00CF6241"/>
    <w:rsid w:val="00CF7914"/>
    <w:rsid w:val="00D02571"/>
    <w:rsid w:val="00D05D3D"/>
    <w:rsid w:val="00D11301"/>
    <w:rsid w:val="00D30DF1"/>
    <w:rsid w:val="00D336D9"/>
    <w:rsid w:val="00D42F2C"/>
    <w:rsid w:val="00D477AF"/>
    <w:rsid w:val="00D616BD"/>
    <w:rsid w:val="00D63FD0"/>
    <w:rsid w:val="00D84BD5"/>
    <w:rsid w:val="00D910D7"/>
    <w:rsid w:val="00D96ADB"/>
    <w:rsid w:val="00DB6AB0"/>
    <w:rsid w:val="00DB6E9F"/>
    <w:rsid w:val="00DC522D"/>
    <w:rsid w:val="00DF5700"/>
    <w:rsid w:val="00E0635F"/>
    <w:rsid w:val="00E17894"/>
    <w:rsid w:val="00E36FCF"/>
    <w:rsid w:val="00E503DD"/>
    <w:rsid w:val="00E5284F"/>
    <w:rsid w:val="00E66088"/>
    <w:rsid w:val="00E660E9"/>
    <w:rsid w:val="00E733BF"/>
    <w:rsid w:val="00EA44F8"/>
    <w:rsid w:val="00EA4EF3"/>
    <w:rsid w:val="00EB0A43"/>
    <w:rsid w:val="00EB0E6E"/>
    <w:rsid w:val="00ED373A"/>
    <w:rsid w:val="00F00352"/>
    <w:rsid w:val="00F11058"/>
    <w:rsid w:val="00F15993"/>
    <w:rsid w:val="00F205A9"/>
    <w:rsid w:val="00F205F1"/>
    <w:rsid w:val="00F34865"/>
    <w:rsid w:val="00F45B10"/>
    <w:rsid w:val="00F46558"/>
    <w:rsid w:val="00F5068D"/>
    <w:rsid w:val="00F5085F"/>
    <w:rsid w:val="00F52839"/>
    <w:rsid w:val="00F52CA3"/>
    <w:rsid w:val="00F53935"/>
    <w:rsid w:val="00F56616"/>
    <w:rsid w:val="00F56838"/>
    <w:rsid w:val="00F7104D"/>
    <w:rsid w:val="00F75550"/>
    <w:rsid w:val="00FA4F60"/>
    <w:rsid w:val="00FB56E2"/>
    <w:rsid w:val="00FB672C"/>
    <w:rsid w:val="00FC6672"/>
    <w:rsid w:val="00FC78E4"/>
    <w:rsid w:val="00FE3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a"/>
    <w:next w:val="a"/>
    <w:link w:val="10"/>
    <w:qFormat/>
    <w:rsid w:val="00611306"/>
    <w:pPr>
      <w:keepNext/>
      <w:widowControl w:val="0"/>
      <w:pBdr>
        <w:top w:val="none" w:sz="0" w:space="0" w:color="auto"/>
        <w:left w:val="none" w:sz="0" w:space="0" w:color="auto"/>
        <w:bottom w:val="none" w:sz="0" w:space="0" w:color="auto"/>
        <w:right w:val="none" w:sz="0" w:space="0" w:color="auto"/>
      </w:pBdr>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字元"/>
    <w:rPr>
      <w:rFonts w:ascii="Times New Roman" w:eastAsia="標楷體" w:hAnsi="Times New Roman" w:cs="Times New Roman"/>
      <w:spacing w:val="-2"/>
      <w:kern w:val="0"/>
      <w:sz w:val="32"/>
      <w:szCs w:val="20"/>
    </w:rPr>
  </w:style>
  <w:style w:type="character" w:customStyle="1" w:styleId="a4">
    <w:name w:val="註解方塊文字 字元"/>
    <w:rPr>
      <w:rFonts w:ascii="Cambria" w:eastAsia="新細明體" w:hAnsi="Cambria" w:cs="Times New Roman"/>
      <w:sz w:val="18"/>
      <w:szCs w:val="18"/>
    </w:rPr>
  </w:style>
  <w:style w:type="character" w:customStyle="1" w:styleId="a5">
    <w:name w:val="頁首 字元"/>
    <w:rPr>
      <w:rFonts w:ascii="Calibri" w:eastAsia="新細明體" w:hAnsi="Calibri"/>
      <w:kern w:val="1"/>
    </w:rPr>
  </w:style>
  <w:style w:type="character" w:customStyle="1" w:styleId="a6">
    <w:name w:val="頁尾 字元"/>
    <w:uiPriority w:val="99"/>
    <w:rPr>
      <w:rFonts w:ascii="Calibri" w:eastAsia="新細明體" w:hAnsi="Calibri"/>
      <w:kern w:val="1"/>
    </w:rPr>
  </w:style>
  <w:style w:type="paragraph" w:styleId="a7">
    <w:name w:val="Body Text"/>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eastAsia="標楷體"/>
      <w:spacing w:val="-2"/>
      <w:sz w:val="32"/>
    </w:rPr>
  </w:style>
  <w:style w:type="paragraph" w:customStyle="1" w:styleId="a8">
    <w:name w:val="@中標"/>
    <w:basedOn w:val="a7"/>
    <w:rPr>
      <w:rFonts w:ascii="標楷體" w:hAnsi="標楷體"/>
      <w:b/>
      <w:sz w:val="28"/>
      <w:szCs w:val="28"/>
    </w:rPr>
  </w:style>
  <w:style w:type="paragraph" w:customStyle="1" w:styleId="a9">
    <w:name w:val="@小標"/>
    <w:basedOn w:val="a7"/>
    <w:pPr>
      <w:ind w:left="240" w:right="100"/>
    </w:pPr>
    <w:rPr>
      <w:rFonts w:ascii="標楷體" w:hAnsi="標楷體"/>
      <w:sz w:val="28"/>
      <w:szCs w:val="28"/>
    </w:rPr>
  </w:style>
  <w:style w:type="paragraph" w:customStyle="1" w:styleId="aa">
    <w:name w:val="@大大標"/>
    <w:basedOn w:val="a7"/>
    <w:pPr>
      <w:jc w:val="center"/>
    </w:pPr>
    <w:rPr>
      <w:rFonts w:ascii="標楷體" w:hAnsi="標楷體"/>
      <w:b/>
      <w:sz w:val="96"/>
      <w:szCs w:val="96"/>
    </w:rPr>
  </w:style>
  <w:style w:type="paragraph" w:customStyle="1" w:styleId="ab">
    <w:name w:val="@大標"/>
    <w:basedOn w:val="a7"/>
    <w:pPr>
      <w:spacing w:before="120" w:after="120"/>
    </w:pPr>
    <w:rPr>
      <w:rFonts w:ascii="新細明體" w:hAnsi="新細明體"/>
      <w:b/>
      <w:sz w:val="40"/>
      <w:szCs w:val="40"/>
    </w:rPr>
  </w:style>
  <w:style w:type="paragraph" w:styleId="ac">
    <w:name w:val="Balloon Text"/>
    <w:basedOn w:val="a7"/>
    <w:rPr>
      <w:rFonts w:ascii="Cambria" w:hAnsi="Cambria"/>
      <w:sz w:val="18"/>
      <w:szCs w:val="18"/>
    </w:rPr>
  </w:style>
  <w:style w:type="paragraph" w:styleId="ad">
    <w:name w:val="header"/>
    <w:basedOn w:val="a7"/>
    <w:pPr>
      <w:tabs>
        <w:tab w:val="center" w:pos="4153"/>
        <w:tab w:val="right" w:pos="8306"/>
      </w:tabs>
      <w:snapToGrid w:val="0"/>
    </w:pPr>
    <w:rPr>
      <w:sz w:val="20"/>
    </w:rPr>
  </w:style>
  <w:style w:type="paragraph" w:styleId="ae">
    <w:name w:val="footer"/>
    <w:basedOn w:val="a7"/>
    <w:uiPriority w:val="99"/>
    <w:pPr>
      <w:tabs>
        <w:tab w:val="center" w:pos="4153"/>
        <w:tab w:val="right" w:pos="8306"/>
      </w:tabs>
      <w:snapToGrid w:val="0"/>
    </w:pPr>
    <w:rPr>
      <w:sz w:val="20"/>
    </w:rPr>
  </w:style>
  <w:style w:type="paragraph" w:styleId="af">
    <w:name w:val="List Paragraph"/>
    <w:basedOn w:val="a"/>
    <w:uiPriority w:val="34"/>
    <w:qFormat/>
    <w:rsid w:val="00986FD5"/>
    <w:pPr>
      <w:widowControl w:val="0"/>
      <w:pBdr>
        <w:top w:val="none" w:sz="0" w:space="0" w:color="auto"/>
        <w:left w:val="none" w:sz="0" w:space="0" w:color="auto"/>
        <w:bottom w:val="none" w:sz="0" w:space="0" w:color="auto"/>
        <w:right w:val="none" w:sz="0" w:space="0" w:color="auto"/>
      </w:pBdr>
      <w:ind w:leftChars="200" w:left="480"/>
    </w:pPr>
    <w:rPr>
      <w:rFonts w:ascii="Calibri" w:hAnsi="Calibri"/>
      <w:kern w:val="2"/>
      <w:sz w:val="24"/>
      <w:szCs w:val="22"/>
    </w:rPr>
  </w:style>
  <w:style w:type="character" w:customStyle="1" w:styleId="10">
    <w:name w:val="標題 1 字元"/>
    <w:link w:val="1"/>
    <w:rsid w:val="00611306"/>
    <w:rPr>
      <w:rFonts w:ascii="Cambria" w:hAnsi="Cambria"/>
      <w:b/>
      <w:bCs/>
      <w:kern w:val="52"/>
      <w:sz w:val="52"/>
      <w:szCs w:val="52"/>
      <w:lang w:val="x-none" w:eastAsia="x-none"/>
    </w:rPr>
  </w:style>
  <w:style w:type="paragraph" w:customStyle="1" w:styleId="001">
    <w:name w:val="001.全部標題"/>
    <w:basedOn w:val="a"/>
    <w:link w:val="0010"/>
    <w:rsid w:val="007F7568"/>
    <w:pPr>
      <w:widowControl w:val="0"/>
      <w:pBdr>
        <w:top w:val="none" w:sz="0" w:space="0" w:color="auto"/>
        <w:left w:val="none" w:sz="0" w:space="0" w:color="auto"/>
        <w:bottom w:val="none" w:sz="0" w:space="0" w:color="auto"/>
        <w:right w:val="none" w:sz="0" w:space="0" w:color="auto"/>
      </w:pBd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7F7568"/>
    <w:rPr>
      <w:rFonts w:ascii="標楷體" w:eastAsia="標楷體" w:hAnsi="標楷體"/>
      <w:sz w:val="32"/>
      <w:szCs w:val="32"/>
      <w:lang w:val="x-none" w:eastAsia="x-none"/>
    </w:rPr>
  </w:style>
  <w:style w:type="paragraph" w:customStyle="1" w:styleId="Default">
    <w:name w:val="Default"/>
    <w:rsid w:val="00F34865"/>
    <w:pPr>
      <w:widowControl w:val="0"/>
      <w:autoSpaceDE w:val="0"/>
      <w:autoSpaceDN w:val="0"/>
      <w:adjustRightInd w:val="0"/>
    </w:pPr>
    <w:rPr>
      <w:rFonts w:ascii="標楷體" w:eastAsia="標楷體" w:cs="標楷體"/>
      <w:color w:val="000000"/>
      <w:sz w:val="24"/>
      <w:szCs w:val="24"/>
    </w:rPr>
  </w:style>
  <w:style w:type="paragraph" w:styleId="af0">
    <w:name w:val="annotation text"/>
    <w:basedOn w:val="a"/>
    <w:link w:val="af1"/>
    <w:rsid w:val="00617640"/>
    <w:pPr>
      <w:widowControl w:val="0"/>
      <w:pBdr>
        <w:top w:val="none" w:sz="0" w:space="0" w:color="auto"/>
        <w:left w:val="none" w:sz="0" w:space="0" w:color="auto"/>
        <w:bottom w:val="none" w:sz="0" w:space="0" w:color="auto"/>
        <w:right w:val="none" w:sz="0" w:space="0" w:color="auto"/>
      </w:pBdr>
    </w:pPr>
    <w:rPr>
      <w:rFonts w:ascii="標楷體" w:eastAsia="標楷體"/>
      <w:sz w:val="32"/>
      <w:szCs w:val="32"/>
      <w:lang w:val="x-none" w:eastAsia="x-none"/>
    </w:rPr>
  </w:style>
  <w:style w:type="character" w:customStyle="1" w:styleId="af1">
    <w:name w:val="註解文字 字元"/>
    <w:basedOn w:val="a0"/>
    <w:link w:val="af0"/>
    <w:rsid w:val="00617640"/>
    <w:rPr>
      <w:rFonts w:ascii="標楷體" w:eastAsia="標楷體"/>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a"/>
    <w:next w:val="a"/>
    <w:link w:val="10"/>
    <w:qFormat/>
    <w:rsid w:val="00611306"/>
    <w:pPr>
      <w:keepNext/>
      <w:widowControl w:val="0"/>
      <w:pBdr>
        <w:top w:val="none" w:sz="0" w:space="0" w:color="auto"/>
        <w:left w:val="none" w:sz="0" w:space="0" w:color="auto"/>
        <w:bottom w:val="none" w:sz="0" w:space="0" w:color="auto"/>
        <w:right w:val="none" w:sz="0" w:space="0" w:color="auto"/>
      </w:pBdr>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字元"/>
    <w:rPr>
      <w:rFonts w:ascii="Times New Roman" w:eastAsia="標楷體" w:hAnsi="Times New Roman" w:cs="Times New Roman"/>
      <w:spacing w:val="-2"/>
      <w:kern w:val="0"/>
      <w:sz w:val="32"/>
      <w:szCs w:val="20"/>
    </w:rPr>
  </w:style>
  <w:style w:type="character" w:customStyle="1" w:styleId="a4">
    <w:name w:val="註解方塊文字 字元"/>
    <w:rPr>
      <w:rFonts w:ascii="Cambria" w:eastAsia="新細明體" w:hAnsi="Cambria" w:cs="Times New Roman"/>
      <w:sz w:val="18"/>
      <w:szCs w:val="18"/>
    </w:rPr>
  </w:style>
  <w:style w:type="character" w:customStyle="1" w:styleId="a5">
    <w:name w:val="頁首 字元"/>
    <w:rPr>
      <w:rFonts w:ascii="Calibri" w:eastAsia="新細明體" w:hAnsi="Calibri"/>
      <w:kern w:val="1"/>
    </w:rPr>
  </w:style>
  <w:style w:type="character" w:customStyle="1" w:styleId="a6">
    <w:name w:val="頁尾 字元"/>
    <w:uiPriority w:val="99"/>
    <w:rPr>
      <w:rFonts w:ascii="Calibri" w:eastAsia="新細明體" w:hAnsi="Calibri"/>
      <w:kern w:val="1"/>
    </w:rPr>
  </w:style>
  <w:style w:type="paragraph" w:styleId="a7">
    <w:name w:val="Body Text"/>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eastAsia="標楷體"/>
      <w:spacing w:val="-2"/>
      <w:sz w:val="32"/>
    </w:rPr>
  </w:style>
  <w:style w:type="paragraph" w:customStyle="1" w:styleId="a8">
    <w:name w:val="@中標"/>
    <w:basedOn w:val="a7"/>
    <w:rPr>
      <w:rFonts w:ascii="標楷體" w:hAnsi="標楷體"/>
      <w:b/>
      <w:sz w:val="28"/>
      <w:szCs w:val="28"/>
    </w:rPr>
  </w:style>
  <w:style w:type="paragraph" w:customStyle="1" w:styleId="a9">
    <w:name w:val="@小標"/>
    <w:basedOn w:val="a7"/>
    <w:pPr>
      <w:ind w:left="240" w:right="100"/>
    </w:pPr>
    <w:rPr>
      <w:rFonts w:ascii="標楷體" w:hAnsi="標楷體"/>
      <w:sz w:val="28"/>
      <w:szCs w:val="28"/>
    </w:rPr>
  </w:style>
  <w:style w:type="paragraph" w:customStyle="1" w:styleId="aa">
    <w:name w:val="@大大標"/>
    <w:basedOn w:val="a7"/>
    <w:pPr>
      <w:jc w:val="center"/>
    </w:pPr>
    <w:rPr>
      <w:rFonts w:ascii="標楷體" w:hAnsi="標楷體"/>
      <w:b/>
      <w:sz w:val="96"/>
      <w:szCs w:val="96"/>
    </w:rPr>
  </w:style>
  <w:style w:type="paragraph" w:customStyle="1" w:styleId="ab">
    <w:name w:val="@大標"/>
    <w:basedOn w:val="a7"/>
    <w:pPr>
      <w:spacing w:before="120" w:after="120"/>
    </w:pPr>
    <w:rPr>
      <w:rFonts w:ascii="新細明體" w:hAnsi="新細明體"/>
      <w:b/>
      <w:sz w:val="40"/>
      <w:szCs w:val="40"/>
    </w:rPr>
  </w:style>
  <w:style w:type="paragraph" w:styleId="ac">
    <w:name w:val="Balloon Text"/>
    <w:basedOn w:val="a7"/>
    <w:rPr>
      <w:rFonts w:ascii="Cambria" w:hAnsi="Cambria"/>
      <w:sz w:val="18"/>
      <w:szCs w:val="18"/>
    </w:rPr>
  </w:style>
  <w:style w:type="paragraph" w:styleId="ad">
    <w:name w:val="header"/>
    <w:basedOn w:val="a7"/>
    <w:pPr>
      <w:tabs>
        <w:tab w:val="center" w:pos="4153"/>
        <w:tab w:val="right" w:pos="8306"/>
      </w:tabs>
      <w:snapToGrid w:val="0"/>
    </w:pPr>
    <w:rPr>
      <w:sz w:val="20"/>
    </w:rPr>
  </w:style>
  <w:style w:type="paragraph" w:styleId="ae">
    <w:name w:val="footer"/>
    <w:basedOn w:val="a7"/>
    <w:uiPriority w:val="99"/>
    <w:pPr>
      <w:tabs>
        <w:tab w:val="center" w:pos="4153"/>
        <w:tab w:val="right" w:pos="8306"/>
      </w:tabs>
      <w:snapToGrid w:val="0"/>
    </w:pPr>
    <w:rPr>
      <w:sz w:val="20"/>
    </w:rPr>
  </w:style>
  <w:style w:type="paragraph" w:styleId="af">
    <w:name w:val="List Paragraph"/>
    <w:basedOn w:val="a"/>
    <w:uiPriority w:val="34"/>
    <w:qFormat/>
    <w:rsid w:val="00986FD5"/>
    <w:pPr>
      <w:widowControl w:val="0"/>
      <w:pBdr>
        <w:top w:val="none" w:sz="0" w:space="0" w:color="auto"/>
        <w:left w:val="none" w:sz="0" w:space="0" w:color="auto"/>
        <w:bottom w:val="none" w:sz="0" w:space="0" w:color="auto"/>
        <w:right w:val="none" w:sz="0" w:space="0" w:color="auto"/>
      </w:pBdr>
      <w:ind w:leftChars="200" w:left="480"/>
    </w:pPr>
    <w:rPr>
      <w:rFonts w:ascii="Calibri" w:hAnsi="Calibri"/>
      <w:kern w:val="2"/>
      <w:sz w:val="24"/>
      <w:szCs w:val="22"/>
    </w:rPr>
  </w:style>
  <w:style w:type="character" w:customStyle="1" w:styleId="10">
    <w:name w:val="標題 1 字元"/>
    <w:link w:val="1"/>
    <w:rsid w:val="00611306"/>
    <w:rPr>
      <w:rFonts w:ascii="Cambria" w:hAnsi="Cambria"/>
      <w:b/>
      <w:bCs/>
      <w:kern w:val="52"/>
      <w:sz w:val="52"/>
      <w:szCs w:val="52"/>
      <w:lang w:val="x-none" w:eastAsia="x-none"/>
    </w:rPr>
  </w:style>
  <w:style w:type="paragraph" w:customStyle="1" w:styleId="001">
    <w:name w:val="001.全部標題"/>
    <w:basedOn w:val="a"/>
    <w:link w:val="0010"/>
    <w:rsid w:val="007F7568"/>
    <w:pPr>
      <w:widowControl w:val="0"/>
      <w:pBdr>
        <w:top w:val="none" w:sz="0" w:space="0" w:color="auto"/>
        <w:left w:val="none" w:sz="0" w:space="0" w:color="auto"/>
        <w:bottom w:val="none" w:sz="0" w:space="0" w:color="auto"/>
        <w:right w:val="none" w:sz="0" w:space="0" w:color="auto"/>
      </w:pBd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7F7568"/>
    <w:rPr>
      <w:rFonts w:ascii="標楷體" w:eastAsia="標楷體" w:hAnsi="標楷體"/>
      <w:sz w:val="32"/>
      <w:szCs w:val="32"/>
      <w:lang w:val="x-none" w:eastAsia="x-none"/>
    </w:rPr>
  </w:style>
  <w:style w:type="paragraph" w:customStyle="1" w:styleId="Default">
    <w:name w:val="Default"/>
    <w:rsid w:val="00F34865"/>
    <w:pPr>
      <w:widowControl w:val="0"/>
      <w:autoSpaceDE w:val="0"/>
      <w:autoSpaceDN w:val="0"/>
      <w:adjustRightInd w:val="0"/>
    </w:pPr>
    <w:rPr>
      <w:rFonts w:ascii="標楷體" w:eastAsia="標楷體" w:cs="標楷體"/>
      <w:color w:val="000000"/>
      <w:sz w:val="24"/>
      <w:szCs w:val="24"/>
    </w:rPr>
  </w:style>
  <w:style w:type="paragraph" w:styleId="af0">
    <w:name w:val="annotation text"/>
    <w:basedOn w:val="a"/>
    <w:link w:val="af1"/>
    <w:rsid w:val="00617640"/>
    <w:pPr>
      <w:widowControl w:val="0"/>
      <w:pBdr>
        <w:top w:val="none" w:sz="0" w:space="0" w:color="auto"/>
        <w:left w:val="none" w:sz="0" w:space="0" w:color="auto"/>
        <w:bottom w:val="none" w:sz="0" w:space="0" w:color="auto"/>
        <w:right w:val="none" w:sz="0" w:space="0" w:color="auto"/>
      </w:pBdr>
    </w:pPr>
    <w:rPr>
      <w:rFonts w:ascii="標楷體" w:eastAsia="標楷體"/>
      <w:sz w:val="32"/>
      <w:szCs w:val="32"/>
      <w:lang w:val="x-none" w:eastAsia="x-none"/>
    </w:rPr>
  </w:style>
  <w:style w:type="character" w:customStyle="1" w:styleId="af1">
    <w:name w:val="註解文字 字元"/>
    <w:basedOn w:val="a0"/>
    <w:link w:val="af0"/>
    <w:rsid w:val="00617640"/>
    <w:rPr>
      <w:rFonts w:ascii="標楷體" w:eastAsia="標楷體"/>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CD09A-8E61-439F-857E-CCD0F7C9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3574</Words>
  <Characters>3896</Characters>
  <Application>Microsoft Office Word</Application>
  <DocSecurity>0</DocSecurity>
  <Lines>169</Lines>
  <Paragraphs>98</Paragraphs>
  <ScaleCrop>false</ScaleCrop>
  <Company>Hewlett-Packard Company</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2023-01-12T09:22:00Z</cp:lastPrinted>
  <dcterms:created xsi:type="dcterms:W3CDTF">2023-01-30T06:09:00Z</dcterms:created>
  <dcterms:modified xsi:type="dcterms:W3CDTF">2023-02-17T01:51:00Z</dcterms:modified>
</cp:coreProperties>
</file>