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E1879" w14:textId="77777777" w:rsidR="00D70AFA" w:rsidRPr="008725BE" w:rsidRDefault="00D70AFA" w:rsidP="00B6582A">
      <w:pPr>
        <w:spacing w:afterLines="100" w:after="360"/>
        <w:jc w:val="center"/>
        <w:rPr>
          <w:rFonts w:ascii="標楷體" w:eastAsia="標楷體" w:hAnsi="標楷體"/>
          <w:b/>
          <w:sz w:val="54"/>
          <w:szCs w:val="54"/>
        </w:rPr>
      </w:pPr>
      <w:r w:rsidRPr="008725BE">
        <w:rPr>
          <w:rFonts w:ascii="標楷體" w:eastAsia="標楷體" w:hAnsi="標楷體" w:hint="eastAsia"/>
          <w:b/>
          <w:sz w:val="54"/>
          <w:szCs w:val="54"/>
        </w:rPr>
        <w:t>拾捌、文  化</w:t>
      </w:r>
    </w:p>
    <w:p w14:paraId="41ADB72B"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一、文化政策與環境推展</w:t>
      </w:r>
    </w:p>
    <w:p w14:paraId="4058C4F6" w14:textId="36CEB909" w:rsidR="00553004" w:rsidRPr="008725BE" w:rsidRDefault="003D353C" w:rsidP="00B72465">
      <w:pPr>
        <w:pStyle w:val="affffffff8"/>
        <w:spacing w:line="320" w:lineRule="exact"/>
        <w:ind w:left="142"/>
        <w:jc w:val="both"/>
        <w:rPr>
          <w:b w:val="0"/>
        </w:rPr>
      </w:pPr>
      <w:r>
        <w:rPr>
          <w:rFonts w:hint="eastAsia"/>
          <w:b w:val="0"/>
        </w:rPr>
        <w:t>（一）</w:t>
      </w:r>
      <w:r w:rsidR="00553004" w:rsidRPr="008725BE">
        <w:rPr>
          <w:rFonts w:hint="eastAsia"/>
          <w:b w:val="0"/>
        </w:rPr>
        <w:t>督促行政法人健全內部典章制度，提升外部服務品質</w:t>
      </w:r>
    </w:p>
    <w:p w14:paraId="3AFF110B" w14:textId="581F5719" w:rsidR="004D1841" w:rsidRPr="00C4040B" w:rsidRDefault="004D1841" w:rsidP="00B72465">
      <w:pPr>
        <w:pStyle w:val="affffffff8"/>
        <w:spacing w:line="320" w:lineRule="exact"/>
        <w:ind w:leftChars="420" w:left="1008"/>
        <w:jc w:val="both"/>
        <w:rPr>
          <w:b w:val="0"/>
        </w:rPr>
      </w:pPr>
      <w:r w:rsidRPr="008725BE">
        <w:rPr>
          <w:rFonts w:hint="eastAsia"/>
          <w:b w:val="0"/>
        </w:rPr>
        <w:t>依據各行政法人設置自治條例等相關規定監督高雄市專業文化機構與高雄市立圖書館，協助法人健全內部典章制度，提升外部服務品</w:t>
      </w:r>
      <w:r w:rsidRPr="00C4040B">
        <w:rPr>
          <w:rFonts w:hint="eastAsia"/>
          <w:b w:val="0"/>
        </w:rPr>
        <w:t>質，遂行所肩負之公共任務。</w:t>
      </w:r>
    </w:p>
    <w:p w14:paraId="289737B6" w14:textId="4584C928" w:rsidR="00553004" w:rsidRPr="00C4040B" w:rsidRDefault="003D353C" w:rsidP="00B72465">
      <w:pPr>
        <w:pStyle w:val="affffffff8"/>
        <w:spacing w:line="320" w:lineRule="exact"/>
        <w:ind w:left="142"/>
        <w:jc w:val="both"/>
        <w:rPr>
          <w:b w:val="0"/>
        </w:rPr>
      </w:pPr>
      <w:r w:rsidRPr="00C4040B">
        <w:rPr>
          <w:rFonts w:hint="eastAsia"/>
          <w:b w:val="0"/>
        </w:rPr>
        <w:t>（二）</w:t>
      </w:r>
      <w:r w:rsidR="008561F8" w:rsidRPr="00C4040B">
        <w:rPr>
          <w:rFonts w:hint="eastAsia"/>
          <w:b w:val="0"/>
        </w:rPr>
        <w:t>輔導與監督財團法人高雄市愛樂文化藝術基金會</w:t>
      </w:r>
    </w:p>
    <w:p w14:paraId="79354811" w14:textId="401BA0BD" w:rsidR="004D1841" w:rsidRPr="00C4040B" w:rsidRDefault="008561F8" w:rsidP="00B72465">
      <w:pPr>
        <w:pStyle w:val="affffffff8"/>
        <w:spacing w:line="320" w:lineRule="exact"/>
        <w:ind w:leftChars="420" w:left="1008"/>
        <w:jc w:val="both"/>
        <w:rPr>
          <w:b w:val="0"/>
        </w:rPr>
      </w:pPr>
      <w:r w:rsidRPr="00C4040B">
        <w:rPr>
          <w:rFonts w:hint="eastAsia"/>
          <w:b w:val="0"/>
        </w:rPr>
        <w:t>補助愛樂基金會推動本市音樂教育及舉辦多元化藝文活動。110年1</w:t>
      </w:r>
      <w:r w:rsidR="001F2697" w:rsidRPr="00C4040B">
        <w:rPr>
          <w:rFonts w:hint="eastAsia"/>
          <w:b w:val="0"/>
        </w:rPr>
        <w:t>月至</w:t>
      </w:r>
      <w:r w:rsidRPr="00C4040B">
        <w:rPr>
          <w:rFonts w:hint="eastAsia"/>
          <w:b w:val="0"/>
        </w:rPr>
        <w:t>12月共辦理藝文活動及教育推廣165場次、79萬人次(含線上)參與。</w:t>
      </w:r>
    </w:p>
    <w:p w14:paraId="334059EA" w14:textId="4A80C15D" w:rsidR="00D7515C" w:rsidRPr="008725BE" w:rsidRDefault="003D353C" w:rsidP="00B72465">
      <w:pPr>
        <w:pStyle w:val="affffffff8"/>
        <w:spacing w:line="320" w:lineRule="exact"/>
        <w:ind w:left="142"/>
        <w:jc w:val="both"/>
        <w:rPr>
          <w:b w:val="0"/>
        </w:rPr>
      </w:pPr>
      <w:r>
        <w:rPr>
          <w:rFonts w:hint="eastAsia"/>
          <w:b w:val="0"/>
        </w:rPr>
        <w:t>（三）</w:t>
      </w:r>
      <w:r w:rsidR="008561F8" w:rsidRPr="008725BE">
        <w:rPr>
          <w:rFonts w:hint="eastAsia"/>
          <w:b w:val="0"/>
        </w:rPr>
        <w:t>藝文紓困及振興</w:t>
      </w:r>
    </w:p>
    <w:p w14:paraId="169C267A" w14:textId="0D510767" w:rsidR="00D7515C" w:rsidRPr="00C4040B" w:rsidRDefault="008561F8" w:rsidP="00B72465">
      <w:pPr>
        <w:pStyle w:val="affffffff8"/>
        <w:spacing w:line="320" w:lineRule="exact"/>
        <w:ind w:leftChars="420" w:left="1008"/>
        <w:jc w:val="both"/>
        <w:rPr>
          <w:b w:val="0"/>
        </w:rPr>
      </w:pPr>
      <w:r w:rsidRPr="008725BE">
        <w:rPr>
          <w:rFonts w:hint="eastAsia"/>
          <w:b w:val="0"/>
        </w:rPr>
        <w:t>為減輕本市藝文產業受</w:t>
      </w:r>
      <w:r w:rsidRPr="00B72465">
        <w:rPr>
          <w:rFonts w:hint="eastAsia"/>
          <w:b w:val="0"/>
        </w:rPr>
        <w:t>嚴重特殊傳染性肺炎</w:t>
      </w:r>
      <w:r w:rsidRPr="008725BE">
        <w:rPr>
          <w:rFonts w:hint="eastAsia"/>
          <w:b w:val="0"/>
        </w:rPr>
        <w:t>疫情之衝擊，本府文化局除積極協助本市各類型藝文事業向中央申請補助外，並推出紓困及振興措</w:t>
      </w:r>
      <w:r w:rsidRPr="00C4040B">
        <w:rPr>
          <w:rFonts w:hint="eastAsia"/>
          <w:b w:val="0"/>
        </w:rPr>
        <w:t>施如下:</w:t>
      </w:r>
    </w:p>
    <w:p w14:paraId="7F7CCF90" w14:textId="76565635" w:rsidR="00D7515C" w:rsidRPr="00C4040B" w:rsidRDefault="003D353C" w:rsidP="00B72465">
      <w:pPr>
        <w:pStyle w:val="affffffff8"/>
        <w:spacing w:line="320" w:lineRule="exact"/>
        <w:ind w:leftChars="300" w:left="1000" w:hangingChars="100" w:hanging="280"/>
        <w:jc w:val="both"/>
        <w:rPr>
          <w:b w:val="0"/>
        </w:rPr>
      </w:pPr>
      <w:r w:rsidRPr="00C4040B">
        <w:rPr>
          <w:rFonts w:hint="eastAsia"/>
          <w:b w:val="0"/>
        </w:rPr>
        <w:t>1.</w:t>
      </w:r>
      <w:r w:rsidR="008561F8" w:rsidRPr="00C4040B">
        <w:rPr>
          <w:rFonts w:hint="eastAsia"/>
          <w:b w:val="0"/>
        </w:rPr>
        <w:t>為減輕廠商負擔，對進駐文化園區場館商家採閉館期間租金全免，其餘110年5</w:t>
      </w:r>
      <w:r w:rsidR="001F2697" w:rsidRPr="00C4040B">
        <w:rPr>
          <w:rFonts w:hint="eastAsia"/>
          <w:b w:val="0"/>
        </w:rPr>
        <w:t>月至</w:t>
      </w:r>
      <w:r w:rsidR="008561F8" w:rsidRPr="00C4040B">
        <w:rPr>
          <w:rFonts w:hint="eastAsia"/>
          <w:b w:val="0"/>
        </w:rPr>
        <w:t>12月租金減收50%。</w:t>
      </w:r>
    </w:p>
    <w:p w14:paraId="7233BED2" w14:textId="7A1748EE" w:rsidR="00D7515C" w:rsidRPr="008725BE" w:rsidRDefault="003D353C" w:rsidP="00B72465">
      <w:pPr>
        <w:pStyle w:val="affffffff8"/>
        <w:spacing w:line="320" w:lineRule="exact"/>
        <w:ind w:leftChars="300" w:left="1000" w:hangingChars="100" w:hanging="280"/>
        <w:jc w:val="both"/>
        <w:rPr>
          <w:b w:val="0"/>
        </w:rPr>
      </w:pPr>
      <w:r w:rsidRPr="00C4040B">
        <w:rPr>
          <w:rFonts w:hint="eastAsia"/>
          <w:b w:val="0"/>
        </w:rPr>
        <w:t>2.</w:t>
      </w:r>
      <w:r w:rsidR="00D7515C" w:rsidRPr="00C4040B">
        <w:rPr>
          <w:rFonts w:hint="eastAsia"/>
          <w:b w:val="0"/>
        </w:rPr>
        <w:t>於文化局所轄各演藝場館演出取消者，免收取違約金，並全額退費；凡本市立案演藝團體或設籍本市之個人，於文化局所轄演藝場館售票演出延期者，疫情趨緩後於原場</w:t>
      </w:r>
      <w:r w:rsidR="00D7515C" w:rsidRPr="008725BE">
        <w:rPr>
          <w:rFonts w:hint="eastAsia"/>
          <w:b w:val="0"/>
        </w:rPr>
        <w:t>館演出，其場地費(含拆裝台)減半計收</w:t>
      </w:r>
    </w:p>
    <w:p w14:paraId="462C73B4" w14:textId="792399A4" w:rsidR="00D7515C" w:rsidRPr="008725BE" w:rsidRDefault="003D353C" w:rsidP="00B72465">
      <w:pPr>
        <w:pStyle w:val="affffffff8"/>
        <w:spacing w:line="320" w:lineRule="exact"/>
        <w:ind w:leftChars="300" w:left="1000" w:hangingChars="100" w:hanging="280"/>
        <w:jc w:val="both"/>
        <w:rPr>
          <w:b w:val="0"/>
        </w:rPr>
      </w:pPr>
      <w:r>
        <w:rPr>
          <w:rFonts w:hint="eastAsia"/>
          <w:b w:val="0"/>
        </w:rPr>
        <w:t>3.</w:t>
      </w:r>
      <w:r w:rsidR="00D7515C" w:rsidRPr="008725BE">
        <w:rPr>
          <w:rFonts w:hint="eastAsia"/>
          <w:b w:val="0"/>
        </w:rPr>
        <w:t>已核定之藝文補助，視需求提早進行撥款或調整撥付比率。</w:t>
      </w:r>
    </w:p>
    <w:p w14:paraId="325F8C25" w14:textId="15498C7A" w:rsidR="00D7515C" w:rsidRPr="008725BE" w:rsidRDefault="003D353C" w:rsidP="00B72465">
      <w:pPr>
        <w:pStyle w:val="affffffff8"/>
        <w:spacing w:line="320" w:lineRule="exact"/>
        <w:ind w:leftChars="300" w:left="1000" w:hangingChars="100" w:hanging="280"/>
        <w:jc w:val="both"/>
        <w:rPr>
          <w:b w:val="0"/>
        </w:rPr>
      </w:pPr>
      <w:r>
        <w:rPr>
          <w:rFonts w:hint="eastAsia"/>
          <w:b w:val="0"/>
        </w:rPr>
        <w:t>4.</w:t>
      </w:r>
      <w:r w:rsidR="00D7515C" w:rsidRPr="008725BE">
        <w:rPr>
          <w:b w:val="0"/>
        </w:rPr>
        <w:t>對本市表演藝術團隊推出紓困振興方案，</w:t>
      </w:r>
      <w:r w:rsidR="00D7515C" w:rsidRPr="008725BE">
        <w:rPr>
          <w:rFonts w:hint="eastAsia"/>
          <w:b w:val="0"/>
        </w:rPr>
        <w:t>如「高雄藝文線上表演廳徵件計畫」及「正港小劇場徵選計畫」。</w:t>
      </w:r>
    </w:p>
    <w:p w14:paraId="1690336C" w14:textId="05762289" w:rsidR="00D7515C" w:rsidRPr="008725BE" w:rsidRDefault="003D353C" w:rsidP="00B72465">
      <w:pPr>
        <w:pStyle w:val="affffffff8"/>
        <w:spacing w:line="320" w:lineRule="exact"/>
        <w:ind w:leftChars="300" w:left="1000" w:hangingChars="100" w:hanging="280"/>
        <w:jc w:val="both"/>
        <w:rPr>
          <w:b w:val="0"/>
        </w:rPr>
      </w:pPr>
      <w:r>
        <w:rPr>
          <w:rFonts w:hint="eastAsia"/>
          <w:b w:val="0"/>
        </w:rPr>
        <w:t>5.</w:t>
      </w:r>
      <w:r w:rsidR="00D7515C" w:rsidRPr="008725BE">
        <w:rPr>
          <w:rFonts w:hint="eastAsia"/>
          <w:b w:val="0"/>
        </w:rPr>
        <w:t>邀請音樂家、戲劇表演者於疫苗接種站現場音樂演出，演出不停歇、撫慰長者心情</w:t>
      </w:r>
      <w:r w:rsidR="00D56964" w:rsidRPr="008725BE">
        <w:rPr>
          <w:rFonts w:hint="eastAsia"/>
          <w:b w:val="0"/>
        </w:rPr>
        <w:t>。</w:t>
      </w:r>
    </w:p>
    <w:p w14:paraId="3D259510" w14:textId="77777777" w:rsidR="005F60C1" w:rsidRDefault="003D353C" w:rsidP="005F60C1">
      <w:pPr>
        <w:pStyle w:val="affffffff8"/>
        <w:spacing w:line="320" w:lineRule="exact"/>
        <w:ind w:leftChars="300" w:left="1000" w:hangingChars="100" w:hanging="280"/>
        <w:jc w:val="both"/>
        <w:rPr>
          <w:b w:val="0"/>
        </w:rPr>
      </w:pPr>
      <w:r>
        <w:rPr>
          <w:rFonts w:hint="eastAsia"/>
          <w:b w:val="0"/>
        </w:rPr>
        <w:t>6.</w:t>
      </w:r>
      <w:r w:rsidR="00D7515C" w:rsidRPr="008725BE">
        <w:rPr>
          <w:rFonts w:hint="eastAsia"/>
          <w:b w:val="0"/>
        </w:rPr>
        <w:t>對本市獨立書店推出線上讀冊紓困振興方案，提供15家獨立書店舉辦線上講座課程及選書選物導讀，振興書市閱讀不打烊。</w:t>
      </w:r>
    </w:p>
    <w:p w14:paraId="4F5ACEA2" w14:textId="256B40C5" w:rsidR="00D7515C" w:rsidRPr="005F60C1" w:rsidRDefault="005F60C1" w:rsidP="005F60C1">
      <w:pPr>
        <w:pStyle w:val="affffffff8"/>
        <w:spacing w:line="320" w:lineRule="exact"/>
        <w:ind w:leftChars="300" w:left="1000" w:hangingChars="100" w:hanging="280"/>
        <w:jc w:val="both"/>
        <w:rPr>
          <w:b w:val="0"/>
        </w:rPr>
      </w:pPr>
      <w:r w:rsidRPr="00C4040B">
        <w:rPr>
          <w:rFonts w:hint="eastAsia"/>
          <w:b w:val="0"/>
        </w:rPr>
        <w:t>7.</w:t>
      </w:r>
      <w:r w:rsidR="00D7515C" w:rsidRPr="005F60C1">
        <w:rPr>
          <w:rFonts w:hint="eastAsia"/>
          <w:b w:val="0"/>
        </w:rPr>
        <w:t>防疫期間推出各類型線上藝文活動，提供演藝團隊露出機會，也讓民眾體驗藝文不中斷。</w:t>
      </w:r>
    </w:p>
    <w:p w14:paraId="1B6D46D5" w14:textId="11EF5C55" w:rsidR="00553004" w:rsidRPr="008725BE" w:rsidRDefault="003D353C" w:rsidP="00B72465">
      <w:pPr>
        <w:pStyle w:val="affffffff8"/>
        <w:spacing w:line="320" w:lineRule="exact"/>
        <w:ind w:left="142"/>
        <w:jc w:val="both"/>
        <w:rPr>
          <w:b w:val="0"/>
        </w:rPr>
      </w:pPr>
      <w:r>
        <w:rPr>
          <w:rFonts w:hint="eastAsia"/>
          <w:b w:val="0"/>
        </w:rPr>
        <w:t>（四）</w:t>
      </w:r>
      <w:r w:rsidR="00553004" w:rsidRPr="008725BE">
        <w:rPr>
          <w:rFonts w:hint="eastAsia"/>
          <w:b w:val="0"/>
        </w:rPr>
        <w:t>辦理文學創作、出版獎助及打狗鳳邑文學獎</w:t>
      </w:r>
    </w:p>
    <w:p w14:paraId="54D667FE" w14:textId="59889E83" w:rsidR="00D7515C" w:rsidRPr="008725BE" w:rsidRDefault="003D353C" w:rsidP="00B72465">
      <w:pPr>
        <w:pStyle w:val="affffffff8"/>
        <w:spacing w:line="320" w:lineRule="exact"/>
        <w:ind w:leftChars="300" w:left="1000" w:hangingChars="100" w:hanging="280"/>
        <w:jc w:val="both"/>
        <w:rPr>
          <w:b w:val="0"/>
        </w:rPr>
      </w:pPr>
      <w:r>
        <w:rPr>
          <w:rFonts w:hint="eastAsia"/>
          <w:b w:val="0"/>
        </w:rPr>
        <w:t>1.</w:t>
      </w:r>
      <w:r w:rsidR="008561F8" w:rsidRPr="008725BE">
        <w:rPr>
          <w:rFonts w:hint="eastAsia"/>
          <w:b w:val="0"/>
        </w:rPr>
        <w:t>「2021書寫高雄文學創作獎助計畫」，共收到71件提案，110年8月經審查後，擇優選出6名創作者之提案，每名獎助15萬元，合計90萬元，預計於111年8月31日前完成創作。</w:t>
      </w:r>
    </w:p>
    <w:p w14:paraId="40606AC4" w14:textId="54357DB3" w:rsidR="00D7515C" w:rsidRPr="008725BE" w:rsidRDefault="003D353C" w:rsidP="00B72465">
      <w:pPr>
        <w:pStyle w:val="affffffff8"/>
        <w:spacing w:line="320" w:lineRule="exact"/>
        <w:ind w:leftChars="300" w:left="1000" w:hangingChars="100" w:hanging="280"/>
        <w:jc w:val="both"/>
        <w:rPr>
          <w:b w:val="0"/>
        </w:rPr>
      </w:pPr>
      <w:r w:rsidRPr="00B72465">
        <w:rPr>
          <w:rFonts w:hint="eastAsia"/>
          <w:b w:val="0"/>
        </w:rPr>
        <w:t>2.</w:t>
      </w:r>
      <w:r w:rsidR="008561F8" w:rsidRPr="00B72465">
        <w:rPr>
          <w:rFonts w:hint="eastAsia"/>
          <w:b w:val="0"/>
        </w:rPr>
        <w:t>「2021書寫高雄出版獎助計畫」，考量出版社出書時程，收件審查從原本每年1期增加為每年3期，10件計畫入選，每件獎助9-13萬元，總獎助金額共計110萬元。</w:t>
      </w:r>
    </w:p>
    <w:p w14:paraId="3660B34C" w14:textId="3BD1E707" w:rsidR="00D7515C" w:rsidRPr="008725BE" w:rsidRDefault="003D353C" w:rsidP="00B72465">
      <w:pPr>
        <w:pStyle w:val="affffffff8"/>
        <w:spacing w:line="320" w:lineRule="exact"/>
        <w:ind w:leftChars="300" w:left="1000" w:hangingChars="100" w:hanging="280"/>
        <w:jc w:val="both"/>
        <w:rPr>
          <w:b w:val="0"/>
        </w:rPr>
      </w:pPr>
      <w:r>
        <w:rPr>
          <w:rFonts w:hint="eastAsia"/>
          <w:b w:val="0"/>
        </w:rPr>
        <w:t>3.</w:t>
      </w:r>
      <w:r w:rsidR="008561F8" w:rsidRPr="008725BE">
        <w:rPr>
          <w:rFonts w:hint="eastAsia"/>
          <w:b w:val="0"/>
        </w:rPr>
        <w:t>「2021打狗鳳邑文學獎」徵件日期自110年4月16日至7月30日止，徵稿文類包括小說、散文、新詩、臺語新詩等4類，每類選出高雄獎1名、優選獎1名及佳作2名，頒發總獎金124萬元。110年9-10月舉行評審會議，11月21日於高雄文學館舉辦頒獎典禮，並出版《2021打狗鳳邑文學獎得獎作品集》。</w:t>
      </w:r>
    </w:p>
    <w:p w14:paraId="728DE2A2" w14:textId="4480927C" w:rsidR="001509C1" w:rsidRPr="008725BE" w:rsidRDefault="003D353C" w:rsidP="00B72465">
      <w:pPr>
        <w:pStyle w:val="affffffff8"/>
        <w:spacing w:line="320" w:lineRule="exact"/>
        <w:ind w:leftChars="300" w:left="1000" w:hangingChars="100" w:hanging="280"/>
        <w:jc w:val="both"/>
        <w:rPr>
          <w:b w:val="0"/>
        </w:rPr>
      </w:pPr>
      <w:r>
        <w:rPr>
          <w:rFonts w:hint="eastAsia"/>
          <w:b w:val="0"/>
        </w:rPr>
        <w:lastRenderedPageBreak/>
        <w:t>4.</w:t>
      </w:r>
      <w:r w:rsidR="001509C1" w:rsidRPr="008725BE">
        <w:rPr>
          <w:rFonts w:hint="eastAsia"/>
          <w:b w:val="0"/>
        </w:rPr>
        <w:t>「第十四屆阿公店溪文學獎」徵稿文類包括</w:t>
      </w:r>
      <w:r w:rsidR="001509C1" w:rsidRPr="00B72465">
        <w:rPr>
          <w:b w:val="0"/>
        </w:rPr>
        <w:t>大專散文組</w:t>
      </w:r>
      <w:r w:rsidR="001509C1" w:rsidRPr="008725BE">
        <w:rPr>
          <w:rFonts w:hint="eastAsia"/>
          <w:b w:val="0"/>
        </w:rPr>
        <w:t>、</w:t>
      </w:r>
      <w:r w:rsidR="001509C1" w:rsidRPr="00B72465">
        <w:rPr>
          <w:b w:val="0"/>
        </w:rPr>
        <w:t>高中散文組</w:t>
      </w:r>
      <w:r w:rsidR="001509C1" w:rsidRPr="008725BE">
        <w:rPr>
          <w:rFonts w:hint="eastAsia"/>
          <w:b w:val="0"/>
        </w:rPr>
        <w:t>、</w:t>
      </w:r>
      <w:r w:rsidR="001509C1" w:rsidRPr="00B72465">
        <w:rPr>
          <w:b w:val="0"/>
        </w:rPr>
        <w:t>國中散文組</w:t>
      </w:r>
      <w:r w:rsidR="001509C1" w:rsidRPr="008725BE">
        <w:rPr>
          <w:rFonts w:hint="eastAsia"/>
          <w:b w:val="0"/>
        </w:rPr>
        <w:t>、</w:t>
      </w:r>
      <w:r w:rsidR="001509C1" w:rsidRPr="00B72465">
        <w:rPr>
          <w:b w:val="0"/>
        </w:rPr>
        <w:t>國小散文組</w:t>
      </w:r>
      <w:r w:rsidR="001509C1" w:rsidRPr="008725BE">
        <w:rPr>
          <w:rFonts w:hint="eastAsia"/>
          <w:b w:val="0"/>
        </w:rPr>
        <w:t>、</w:t>
      </w:r>
      <w:r w:rsidR="001509C1" w:rsidRPr="00B72465">
        <w:rPr>
          <w:b w:val="0"/>
        </w:rPr>
        <w:t>台語童詩組</w:t>
      </w:r>
      <w:r w:rsidR="001509C1" w:rsidRPr="008725BE">
        <w:rPr>
          <w:rFonts w:hint="eastAsia"/>
          <w:b w:val="0"/>
        </w:rPr>
        <w:t>、</w:t>
      </w:r>
      <w:r w:rsidR="001509C1" w:rsidRPr="00B72465">
        <w:rPr>
          <w:b w:val="0"/>
        </w:rPr>
        <w:t>客語童詩組</w:t>
      </w:r>
      <w:r w:rsidR="001509C1" w:rsidRPr="008725BE">
        <w:rPr>
          <w:rFonts w:hint="eastAsia"/>
          <w:b w:val="0"/>
        </w:rPr>
        <w:t>等</w:t>
      </w:r>
      <w:r w:rsidR="001509C1" w:rsidRPr="008725BE">
        <w:rPr>
          <w:b w:val="0"/>
        </w:rPr>
        <w:t>6</w:t>
      </w:r>
      <w:r w:rsidR="001509C1" w:rsidRPr="008725BE">
        <w:rPr>
          <w:rFonts w:hint="eastAsia"/>
          <w:b w:val="0"/>
        </w:rPr>
        <w:t>類，共徵得</w:t>
      </w:r>
      <w:r w:rsidR="001509C1" w:rsidRPr="008725BE">
        <w:rPr>
          <w:b w:val="0"/>
        </w:rPr>
        <w:t>312</w:t>
      </w:r>
      <w:r w:rsidR="001509C1" w:rsidRPr="008725BE">
        <w:rPr>
          <w:rFonts w:hint="eastAsia"/>
          <w:b w:val="0"/>
        </w:rPr>
        <w:t>件作品，每類選出第一名至第三名各1名及優選若干名，頒發總獎金</w:t>
      </w:r>
      <w:r w:rsidR="001509C1" w:rsidRPr="008725BE">
        <w:rPr>
          <w:b w:val="0"/>
        </w:rPr>
        <w:t>111,900</w:t>
      </w:r>
      <w:r w:rsidR="001509C1" w:rsidRPr="008725BE">
        <w:rPr>
          <w:rFonts w:hint="eastAsia"/>
          <w:b w:val="0"/>
        </w:rPr>
        <w:t>元。本屆頒獎典禮因疫情取消，另出版《第十四屆阿公店溪文學獎得獎作品集》。</w:t>
      </w:r>
    </w:p>
    <w:p w14:paraId="70033DD1" w14:textId="01589E4F" w:rsidR="00FF0AF1" w:rsidRPr="008725BE" w:rsidRDefault="003D353C" w:rsidP="00B72465">
      <w:pPr>
        <w:pStyle w:val="affffffff8"/>
        <w:spacing w:line="320" w:lineRule="exact"/>
        <w:ind w:left="142"/>
        <w:jc w:val="both"/>
        <w:rPr>
          <w:b w:val="0"/>
        </w:rPr>
      </w:pPr>
      <w:r>
        <w:rPr>
          <w:rFonts w:hint="eastAsia"/>
          <w:b w:val="0"/>
        </w:rPr>
        <w:t>（五）</w:t>
      </w:r>
      <w:r w:rsidR="00D7515C" w:rsidRPr="008725BE">
        <w:rPr>
          <w:rFonts w:hint="eastAsia"/>
          <w:b w:val="0"/>
        </w:rPr>
        <w:t>發行高雄藝文月刊</w:t>
      </w:r>
    </w:p>
    <w:p w14:paraId="3139E8CE" w14:textId="5E0C0FA9" w:rsidR="00EC32CD" w:rsidRPr="008725BE" w:rsidRDefault="00D7515C" w:rsidP="0043193A">
      <w:pPr>
        <w:pStyle w:val="affffffff8"/>
        <w:spacing w:line="320" w:lineRule="exact"/>
        <w:ind w:leftChars="400" w:left="960"/>
        <w:jc w:val="both"/>
        <w:rPr>
          <w:b w:val="0"/>
        </w:rPr>
      </w:pPr>
      <w:r w:rsidRPr="008725BE">
        <w:rPr>
          <w:rFonts w:cs="Times New Roman" w:hint="eastAsia"/>
          <w:b w:val="0"/>
          <w:lang w:val="x-none"/>
        </w:rPr>
        <w:t>文化高雄藝文月刊內容涵蓋大高雄地區各文化場館及展演空間之藝文活動資訊，</w:t>
      </w:r>
      <w:r w:rsidRPr="008725BE">
        <w:rPr>
          <w:rFonts w:cs="Times New Roman"/>
          <w:b w:val="0"/>
          <w:lang w:val="x-none"/>
        </w:rPr>
        <w:t>110</w:t>
      </w:r>
      <w:r w:rsidRPr="008725BE">
        <w:rPr>
          <w:rFonts w:cs="Times New Roman" w:hint="eastAsia"/>
          <w:b w:val="0"/>
          <w:lang w:val="x-none"/>
        </w:rPr>
        <w:t>年</w:t>
      </w:r>
      <w:r w:rsidR="008561F8" w:rsidRPr="008725BE">
        <w:rPr>
          <w:rFonts w:cs="Times New Roman" w:hint="eastAsia"/>
          <w:b w:val="0"/>
          <w:lang w:val="x-none"/>
        </w:rPr>
        <w:t>7</w:t>
      </w:r>
      <w:r w:rsidR="00B44794">
        <w:rPr>
          <w:rFonts w:cs="Times New Roman" w:hint="eastAsia"/>
          <w:b w:val="0"/>
          <w:lang w:val="x-none"/>
        </w:rPr>
        <w:t>月至</w:t>
      </w:r>
      <w:r w:rsidR="008561F8" w:rsidRPr="008725BE">
        <w:rPr>
          <w:rFonts w:cs="Times New Roman" w:hint="eastAsia"/>
          <w:b w:val="0"/>
          <w:lang w:val="x-none"/>
        </w:rPr>
        <w:t>12</w:t>
      </w:r>
      <w:r w:rsidR="008561F8" w:rsidRPr="008725BE">
        <w:rPr>
          <w:rFonts w:cs="Times New Roman" w:hint="eastAsia"/>
          <w:b w:val="0"/>
          <w:lang w:val="x-none" w:eastAsia="zh-HK"/>
        </w:rPr>
        <w:t>月</w:t>
      </w:r>
      <w:r w:rsidRPr="008725BE">
        <w:rPr>
          <w:rFonts w:cs="Times New Roman" w:hint="eastAsia"/>
          <w:b w:val="0"/>
          <w:lang w:val="x-none"/>
        </w:rPr>
        <w:t>共發行6期，每期中文月刊30,000冊、英文版摺頁3,000份，派送至本市公民營藝文場館、書店、捷運站及各縣市文化場域等約900個通路點。</w:t>
      </w:r>
    </w:p>
    <w:p w14:paraId="45686B4A" w14:textId="77777777" w:rsidR="00B6582A" w:rsidRPr="008725BE" w:rsidRDefault="00B6582A" w:rsidP="001F4119">
      <w:pPr>
        <w:pStyle w:val="affffffffa"/>
        <w:ind w:leftChars="335" w:left="804" w:rightChars="0" w:right="0"/>
        <w:jc w:val="both"/>
      </w:pPr>
    </w:p>
    <w:p w14:paraId="5494A374"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二、文化資產維護與營運</w:t>
      </w:r>
    </w:p>
    <w:p w14:paraId="654F724E" w14:textId="00AB052D" w:rsidR="004E6433" w:rsidRPr="008725BE" w:rsidRDefault="004E6433" w:rsidP="00B72465">
      <w:pPr>
        <w:pStyle w:val="affffffff8"/>
        <w:spacing w:line="320" w:lineRule="exact"/>
        <w:ind w:left="142"/>
        <w:jc w:val="both"/>
        <w:rPr>
          <w:b w:val="0"/>
        </w:rPr>
      </w:pPr>
      <w:r w:rsidRPr="008725BE">
        <w:rPr>
          <w:rFonts w:hint="eastAsia"/>
          <w:b w:val="0"/>
        </w:rPr>
        <w:t>(一)眷村文化保存</w:t>
      </w:r>
    </w:p>
    <w:p w14:paraId="02D0BECE" w14:textId="77777777" w:rsidR="005704A2" w:rsidRPr="00B72465" w:rsidRDefault="005704A2" w:rsidP="00B72465">
      <w:pPr>
        <w:pStyle w:val="affffffff8"/>
        <w:spacing w:line="320" w:lineRule="exact"/>
        <w:ind w:leftChars="300" w:left="1000" w:hangingChars="100" w:hanging="280"/>
        <w:jc w:val="both"/>
        <w:rPr>
          <w:b w:val="0"/>
        </w:rPr>
      </w:pPr>
      <w:r w:rsidRPr="00B72465">
        <w:rPr>
          <w:rFonts w:hint="eastAsia"/>
          <w:b w:val="0"/>
        </w:rPr>
        <w:t>1.推動以住代護計畫</w:t>
      </w:r>
    </w:p>
    <w:p w14:paraId="1D348B20" w14:textId="77777777" w:rsidR="005704A2" w:rsidRPr="00B72465" w:rsidRDefault="005704A2"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文化局110年度推出新一期以住代護3.0「青創HOUSE」試辦計畫，秉持眷村「因住而生‧因住而活」的初衷，招募年輕有活力具有創造力的設計業者、建築師、專業技師及工藝家與文創業者，一起來進住眷村，共同創造眷村新的生命力，發揮創造力進而帶動眷村轉型產生新的時代意義。本次開放黃補新村26戶，經審查成功媒合21戶，已完成簽約公證與眷舍點交程序。7月辦理「創業補助」經費審查、會勘及核定作業，目前計有13戶取得商業、稅籍登記，完成創業補助申請。</w:t>
      </w:r>
    </w:p>
    <w:p w14:paraId="03CA1D81" w14:textId="77777777" w:rsidR="005704A2" w:rsidRPr="00B72465" w:rsidRDefault="005704A2" w:rsidP="00B72465">
      <w:pPr>
        <w:pStyle w:val="affffffff8"/>
        <w:spacing w:line="320" w:lineRule="exact"/>
        <w:ind w:leftChars="300" w:left="1000" w:hangingChars="100" w:hanging="280"/>
        <w:jc w:val="both"/>
        <w:rPr>
          <w:b w:val="0"/>
        </w:rPr>
      </w:pPr>
      <w:r w:rsidRPr="00B72465">
        <w:rPr>
          <w:rFonts w:hint="eastAsia"/>
          <w:b w:val="0"/>
        </w:rPr>
        <w:t>2.辦理眷村嘉年華</w:t>
      </w:r>
    </w:p>
    <w:p w14:paraId="7BDA7DEE" w14:textId="77777777" w:rsidR="005704A2" w:rsidRPr="00B72465" w:rsidRDefault="005704A2"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2021高雄眷村嘉年華｣從110年12月11日到111年1月16日於岡山、左營、鳳山眷村中接力舉行，連續六週的各式活動，融入聖誕節、新年及舊曆年的節慶氣氛，滿滿眷味的眷村市集、講座、走讀、音樂會、美食、電影、童玩、眷村OPEN DAY等活動，帶大家度過歲末的歡愉時光，迎接虎年新年的到來。</w:t>
      </w:r>
    </w:p>
    <w:p w14:paraId="1DBBABC2" w14:textId="5876DD4B" w:rsidR="004E6433" w:rsidRPr="008725BE" w:rsidRDefault="003D353C" w:rsidP="00B72465">
      <w:pPr>
        <w:pStyle w:val="affffffff8"/>
        <w:spacing w:line="320" w:lineRule="exact"/>
        <w:ind w:left="142"/>
        <w:jc w:val="both"/>
        <w:rPr>
          <w:b w:val="0"/>
        </w:rPr>
      </w:pPr>
      <w:r>
        <w:rPr>
          <w:rFonts w:hint="eastAsia"/>
          <w:b w:val="0"/>
        </w:rPr>
        <w:t>（二）</w:t>
      </w:r>
      <w:r w:rsidR="004E6433" w:rsidRPr="008725BE">
        <w:rPr>
          <w:rFonts w:hint="eastAsia"/>
          <w:b w:val="0"/>
        </w:rPr>
        <w:t>文化資產審定</w:t>
      </w:r>
    </w:p>
    <w:p w14:paraId="43B8F942" w14:textId="662B7D0B" w:rsidR="004E6433" w:rsidRPr="008725BE" w:rsidRDefault="005704A2" w:rsidP="0043193A">
      <w:pPr>
        <w:pStyle w:val="affffffffa"/>
        <w:spacing w:line="320" w:lineRule="exact"/>
        <w:ind w:leftChars="400" w:left="960" w:rightChars="0" w:right="0"/>
        <w:jc w:val="both"/>
      </w:pPr>
      <w:r w:rsidRPr="008725BE">
        <w:rPr>
          <w:rFonts w:hint="eastAsia"/>
        </w:rPr>
        <w:t>110年公告｢</w:t>
      </w:r>
      <w:r w:rsidRPr="008725BE">
        <w:rPr>
          <w:rFonts w:cs="新細明體" w:hint="eastAsia"/>
          <w:kern w:val="0"/>
        </w:rPr>
        <w:t>美濃邱添貴派下夥房｣</w:t>
      </w:r>
      <w:r w:rsidRPr="008725BE">
        <w:rPr>
          <w:rFonts w:hint="eastAsia"/>
        </w:rPr>
        <w:t>為古蹟、公告｢原高雄工專北棟教學大樓｣、｢稇源商店六龜支店｣及｢臺灣銀行高雄分行｣為歷史建築。目前本市計有古蹟51處(國定7處)，歷史建築65處，紀念建築1處，考古遺址</w:t>
      </w:r>
      <w:r w:rsidRPr="008725BE">
        <w:t>5</w:t>
      </w:r>
      <w:r w:rsidRPr="008725BE">
        <w:rPr>
          <w:rFonts w:hint="eastAsia"/>
        </w:rPr>
        <w:t>處(國定</w:t>
      </w:r>
      <w:r w:rsidRPr="008725BE">
        <w:t>2</w:t>
      </w:r>
      <w:r w:rsidRPr="008725BE">
        <w:rPr>
          <w:rFonts w:hint="eastAsia"/>
        </w:rPr>
        <w:t>處)，文化景觀6處，合計128處。</w:t>
      </w:r>
    </w:p>
    <w:p w14:paraId="2A3F3344" w14:textId="0B9734EB" w:rsidR="004E6433" w:rsidRPr="008725BE" w:rsidRDefault="003D353C" w:rsidP="00B72465">
      <w:pPr>
        <w:pStyle w:val="affffffff8"/>
        <w:spacing w:line="320" w:lineRule="exact"/>
        <w:ind w:left="142"/>
        <w:jc w:val="both"/>
        <w:rPr>
          <w:b w:val="0"/>
        </w:rPr>
      </w:pPr>
      <w:r>
        <w:rPr>
          <w:rFonts w:hint="eastAsia"/>
          <w:b w:val="0"/>
        </w:rPr>
        <w:t>（三）</w:t>
      </w:r>
      <w:r w:rsidR="004E6433" w:rsidRPr="008725BE">
        <w:rPr>
          <w:rFonts w:hint="eastAsia"/>
          <w:b w:val="0"/>
        </w:rPr>
        <w:t>文化資產調查研究</w:t>
      </w:r>
    </w:p>
    <w:p w14:paraId="3489EE76" w14:textId="3D9B36D7"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5704A2" w:rsidRPr="00B72465">
        <w:rPr>
          <w:rFonts w:hint="eastAsia"/>
          <w:b w:val="0"/>
        </w:rPr>
        <w:t>完成高雄港站文化景觀保存原則及保存維護計畫。</w:t>
      </w:r>
    </w:p>
    <w:p w14:paraId="2A8E0766" w14:textId="6B5BA260"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5704A2" w:rsidRPr="00B72465">
        <w:rPr>
          <w:rFonts w:hint="eastAsia"/>
          <w:b w:val="0"/>
        </w:rPr>
        <w:t>完成哈瑪星及周邊整體環境軍事遺址調查研究。</w:t>
      </w:r>
    </w:p>
    <w:p w14:paraId="25BEA86D" w14:textId="5349C522"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5704A2" w:rsidRPr="00B72465">
        <w:rPr>
          <w:rFonts w:hint="eastAsia"/>
          <w:b w:val="0"/>
        </w:rPr>
        <w:t>完成歷史建築王沃、王石定故居調查研究暨修復及再利用計畫。</w:t>
      </w:r>
    </w:p>
    <w:p w14:paraId="1E50254E" w14:textId="733A8571"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5704A2" w:rsidRPr="00B72465">
        <w:rPr>
          <w:rFonts w:hint="eastAsia"/>
          <w:b w:val="0"/>
        </w:rPr>
        <w:t>完成高雄市文資防護專業服務中心計畫。</w:t>
      </w:r>
    </w:p>
    <w:p w14:paraId="03B3F4A9" w14:textId="4BEA8E16"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5.</w:t>
      </w:r>
      <w:r w:rsidR="005704A2" w:rsidRPr="00B72465">
        <w:rPr>
          <w:rFonts w:hint="eastAsia"/>
          <w:b w:val="0"/>
        </w:rPr>
        <w:t>完成高雄市文化資產資料數位整合計畫。</w:t>
      </w:r>
    </w:p>
    <w:p w14:paraId="29BDAA46" w14:textId="0C70D899"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6.</w:t>
      </w:r>
      <w:r w:rsidR="005704A2" w:rsidRPr="00B72465">
        <w:rPr>
          <w:rFonts w:hint="eastAsia"/>
          <w:b w:val="0"/>
        </w:rPr>
        <w:t>完成高雄市左營舊城鳳邑城隍廟文物調查研究計畫。</w:t>
      </w:r>
    </w:p>
    <w:p w14:paraId="6C39FFB7" w14:textId="7F50F977"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7.</w:t>
      </w:r>
      <w:r w:rsidR="005704A2" w:rsidRPr="00B72465">
        <w:rPr>
          <w:rFonts w:hint="eastAsia"/>
          <w:b w:val="0"/>
        </w:rPr>
        <w:t>辦理高雄市文化景觀原日本海軍航空隊岡山宿舍群（醒村）修復及再利用補充調查計畫，預計111年8月完成。</w:t>
      </w:r>
    </w:p>
    <w:p w14:paraId="081409D8" w14:textId="0E6B753E"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8.</w:t>
      </w:r>
      <w:r w:rsidR="005704A2" w:rsidRPr="00B72465">
        <w:rPr>
          <w:rFonts w:hint="eastAsia"/>
          <w:b w:val="0"/>
        </w:rPr>
        <w:t>辦理歷史建築原高雄市議會修復及再利用計畫，預計111年</w:t>
      </w:r>
      <w:r w:rsidR="005704A2" w:rsidRPr="00B72465">
        <w:rPr>
          <w:b w:val="0"/>
        </w:rPr>
        <w:t>3</w:t>
      </w:r>
      <w:r w:rsidR="005704A2" w:rsidRPr="00B72465">
        <w:rPr>
          <w:rFonts w:hint="eastAsia"/>
          <w:b w:val="0"/>
        </w:rPr>
        <w:t>月完成。</w:t>
      </w:r>
    </w:p>
    <w:p w14:paraId="03CA486A" w14:textId="7C5CE4D9"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9.</w:t>
      </w:r>
      <w:r w:rsidR="005704A2" w:rsidRPr="00B72465">
        <w:rPr>
          <w:rFonts w:hint="eastAsia"/>
          <w:b w:val="0"/>
        </w:rPr>
        <w:t>辦理「高雄市文化景觀橋仔頭糖廠保存維護原則暨保存維護計畫通盤檢討案」，預計111年10月完成。</w:t>
      </w:r>
    </w:p>
    <w:p w14:paraId="0248ACAE" w14:textId="172C9E68" w:rsidR="005704A2" w:rsidRPr="00B72465" w:rsidRDefault="003D353C" w:rsidP="00B72465">
      <w:pPr>
        <w:pStyle w:val="affffffff8"/>
        <w:spacing w:line="320" w:lineRule="exact"/>
        <w:ind w:leftChars="300" w:left="1140" w:hangingChars="150" w:hanging="420"/>
        <w:jc w:val="both"/>
        <w:rPr>
          <w:rFonts w:cs="AdobeMingStd-Light"/>
          <w:b w:val="0"/>
          <w:kern w:val="0"/>
        </w:rPr>
      </w:pPr>
      <w:r w:rsidRPr="00B72465">
        <w:rPr>
          <w:rFonts w:cs="AdobeMingStd-Light" w:hint="eastAsia"/>
          <w:b w:val="0"/>
          <w:kern w:val="0"/>
        </w:rPr>
        <w:t>10.</w:t>
      </w:r>
      <w:r w:rsidR="005704A2" w:rsidRPr="00B72465">
        <w:rPr>
          <w:rFonts w:cs="AdobeMingStd-Light" w:hint="eastAsia"/>
          <w:b w:val="0"/>
          <w:kern w:val="0"/>
        </w:rPr>
        <w:t>辦理歷史建築永安黃家古厝調查研究及修復再利用計畫案，預計111年3月完成。</w:t>
      </w:r>
    </w:p>
    <w:p w14:paraId="39153C18" w14:textId="50A53C5D" w:rsidR="005704A2" w:rsidRPr="00B72465" w:rsidRDefault="003D353C" w:rsidP="00B72465">
      <w:pPr>
        <w:pStyle w:val="affffffff8"/>
        <w:spacing w:line="320" w:lineRule="exact"/>
        <w:ind w:leftChars="300" w:left="1140" w:hangingChars="150" w:hanging="420"/>
        <w:jc w:val="both"/>
        <w:rPr>
          <w:rFonts w:cs="AdobeMingStd-Light"/>
          <w:b w:val="0"/>
          <w:kern w:val="0"/>
        </w:rPr>
      </w:pPr>
      <w:r w:rsidRPr="00B72465">
        <w:rPr>
          <w:rFonts w:cs="AdobeMingStd-Light" w:hint="eastAsia"/>
          <w:b w:val="0"/>
          <w:kern w:val="0"/>
        </w:rPr>
        <w:t>11.</w:t>
      </w:r>
      <w:r w:rsidR="005704A2" w:rsidRPr="00B72465">
        <w:rPr>
          <w:rFonts w:cs="AdobeMingStd-Light" w:hint="eastAsia"/>
          <w:b w:val="0"/>
          <w:kern w:val="0"/>
        </w:rPr>
        <w:t>辦理歷史建築柯旗化故居調查研究計畫，預計111年7月完成。</w:t>
      </w:r>
    </w:p>
    <w:p w14:paraId="16F6002E" w14:textId="49EE77D1" w:rsidR="005704A2" w:rsidRPr="00B72465" w:rsidRDefault="003D353C" w:rsidP="00B72465">
      <w:pPr>
        <w:pStyle w:val="affffffff8"/>
        <w:spacing w:line="320" w:lineRule="exact"/>
        <w:ind w:leftChars="300" w:left="1140" w:hangingChars="150" w:hanging="420"/>
        <w:jc w:val="both"/>
        <w:rPr>
          <w:rFonts w:cs="AdobeMingStd-Light"/>
          <w:b w:val="0"/>
          <w:kern w:val="0"/>
        </w:rPr>
      </w:pPr>
      <w:r w:rsidRPr="00B72465">
        <w:rPr>
          <w:rFonts w:cs="AdobeMingStd-Light" w:hint="eastAsia"/>
          <w:b w:val="0"/>
          <w:kern w:val="0"/>
        </w:rPr>
        <w:t>12.</w:t>
      </w:r>
      <w:r w:rsidR="005704A2" w:rsidRPr="00B72465">
        <w:rPr>
          <w:rFonts w:cs="AdobeMingStd-Light" w:hint="eastAsia"/>
          <w:b w:val="0"/>
          <w:kern w:val="0"/>
        </w:rPr>
        <w:t>辦理「高雄市原住民族地區第一期(那瑪夏區)考古遺址普查計畫」，預計11</w:t>
      </w:r>
      <w:r w:rsidR="005704A2" w:rsidRPr="00B72465">
        <w:rPr>
          <w:rFonts w:cs="AdobeMingStd-Light"/>
          <w:b w:val="0"/>
          <w:kern w:val="0"/>
        </w:rPr>
        <w:t>2</w:t>
      </w:r>
      <w:r w:rsidR="005704A2" w:rsidRPr="00B72465">
        <w:rPr>
          <w:rFonts w:cs="AdobeMingStd-Light" w:hint="eastAsia"/>
          <w:b w:val="0"/>
          <w:kern w:val="0"/>
        </w:rPr>
        <w:t>年12月完成。</w:t>
      </w:r>
    </w:p>
    <w:p w14:paraId="27F7EF7E" w14:textId="6719C502" w:rsidR="005704A2" w:rsidRPr="00B72465" w:rsidRDefault="003D353C" w:rsidP="00B72465">
      <w:pPr>
        <w:pStyle w:val="affffffff8"/>
        <w:spacing w:line="320" w:lineRule="exact"/>
        <w:ind w:leftChars="300" w:left="1140" w:hangingChars="150" w:hanging="420"/>
        <w:jc w:val="both"/>
        <w:rPr>
          <w:rFonts w:cs="AdobeMingStd-Light"/>
          <w:b w:val="0"/>
          <w:kern w:val="0"/>
        </w:rPr>
      </w:pPr>
      <w:r w:rsidRPr="00B72465">
        <w:rPr>
          <w:rFonts w:cs="AdobeMingStd-Light" w:hint="eastAsia"/>
          <w:b w:val="0"/>
          <w:kern w:val="0"/>
        </w:rPr>
        <w:t>13.</w:t>
      </w:r>
      <w:r w:rsidR="005704A2" w:rsidRPr="00B72465">
        <w:rPr>
          <w:rFonts w:cs="AdobeMingStd-Light" w:hint="eastAsia"/>
          <w:b w:val="0"/>
          <w:kern w:val="0"/>
        </w:rPr>
        <w:t>六十一航空廠(醒村)補充歷史調查計畫案，預計111年8月結案。</w:t>
      </w:r>
    </w:p>
    <w:p w14:paraId="3A99928A" w14:textId="55AAE610" w:rsidR="004E6433" w:rsidRPr="008725BE" w:rsidRDefault="003D353C" w:rsidP="00B72465">
      <w:pPr>
        <w:pStyle w:val="affffffff8"/>
        <w:spacing w:line="320" w:lineRule="exact"/>
        <w:ind w:left="142"/>
        <w:jc w:val="both"/>
        <w:rPr>
          <w:b w:val="0"/>
        </w:rPr>
      </w:pPr>
      <w:r>
        <w:rPr>
          <w:rFonts w:hint="eastAsia"/>
          <w:b w:val="0"/>
        </w:rPr>
        <w:t>（四）</w:t>
      </w:r>
      <w:r w:rsidR="004E6433" w:rsidRPr="008725BE">
        <w:rPr>
          <w:rFonts w:hint="eastAsia"/>
          <w:b w:val="0"/>
        </w:rPr>
        <w:t>文化資產修復工程</w:t>
      </w:r>
    </w:p>
    <w:p w14:paraId="0AD20409" w14:textId="3B17BC13"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5704A2" w:rsidRPr="00B72465">
        <w:rPr>
          <w:rFonts w:hint="eastAsia"/>
          <w:b w:val="0"/>
        </w:rPr>
        <w:t>完成市定古蹟雄鎮北門修復工程。</w:t>
      </w:r>
    </w:p>
    <w:p w14:paraId="35F18744" w14:textId="4D6EBB95"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5704A2" w:rsidRPr="00B72465">
        <w:rPr>
          <w:rFonts w:hint="eastAsia"/>
          <w:b w:val="0"/>
        </w:rPr>
        <w:t>完成歷史建築堀江町日式街屋規劃設計。</w:t>
      </w:r>
    </w:p>
    <w:p w14:paraId="0DDF05D0" w14:textId="411182FB"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5704A2" w:rsidRPr="00B72465">
        <w:rPr>
          <w:rFonts w:hint="eastAsia"/>
          <w:b w:val="0"/>
        </w:rPr>
        <w:t>完成歷史建築舊打狗驛(北號誌樓)修復工程。</w:t>
      </w:r>
    </w:p>
    <w:p w14:paraId="3FEEA254" w14:textId="7BDA23F1"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5704A2" w:rsidRPr="00B72465">
        <w:rPr>
          <w:rFonts w:hint="eastAsia"/>
          <w:b w:val="0"/>
        </w:rPr>
        <w:t>完成</w:t>
      </w:r>
      <w:r w:rsidR="005704A2" w:rsidRPr="00B72465">
        <w:rPr>
          <w:b w:val="0"/>
        </w:rPr>
        <w:t>109</w:t>
      </w:r>
      <w:r w:rsidR="005704A2" w:rsidRPr="00B72465">
        <w:rPr>
          <w:rFonts w:hint="eastAsia"/>
          <w:b w:val="0"/>
        </w:rPr>
        <w:t>年度高雄市古蹟歷史建築紀念建築防災建置計畫。</w:t>
      </w:r>
    </w:p>
    <w:p w14:paraId="40D638F9" w14:textId="2EC79223"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5.</w:t>
      </w:r>
      <w:r w:rsidR="005704A2" w:rsidRPr="00B72465">
        <w:rPr>
          <w:rFonts w:hint="eastAsia"/>
          <w:b w:val="0"/>
        </w:rPr>
        <w:t>完成</w:t>
      </w:r>
      <w:r w:rsidR="005704A2" w:rsidRPr="00B72465">
        <w:rPr>
          <w:b w:val="0"/>
        </w:rPr>
        <w:t>109</w:t>
      </w:r>
      <w:r w:rsidR="005704A2" w:rsidRPr="00B72465">
        <w:rPr>
          <w:rFonts w:hint="eastAsia"/>
          <w:b w:val="0"/>
        </w:rPr>
        <w:t>年度高雄市市定古蹟左營廍後薛家古厝防災建置計畫。</w:t>
      </w:r>
    </w:p>
    <w:p w14:paraId="755474BB" w14:textId="1FB4F3C7"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6.</w:t>
      </w:r>
      <w:r w:rsidR="005704A2" w:rsidRPr="00B72465">
        <w:rPr>
          <w:rFonts w:hint="eastAsia"/>
          <w:b w:val="0"/>
        </w:rPr>
        <w:t>完成歷史建築新濱町一丁目連棟紅磚街屋修復工程。</w:t>
      </w:r>
    </w:p>
    <w:p w14:paraId="440F26B0" w14:textId="662D2ED6"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7.</w:t>
      </w:r>
      <w:r w:rsidR="005704A2" w:rsidRPr="00B72465">
        <w:rPr>
          <w:rFonts w:hint="eastAsia"/>
          <w:b w:val="0"/>
        </w:rPr>
        <w:t>完成國定古蹟鳳山縣舊城五段殘蹟修復工程規劃設計。</w:t>
      </w:r>
    </w:p>
    <w:p w14:paraId="46515241" w14:textId="4BF8F8EC" w:rsidR="005704A2" w:rsidRPr="00B72465" w:rsidRDefault="003D353C" w:rsidP="00B72465">
      <w:pPr>
        <w:pStyle w:val="affffffff8"/>
        <w:spacing w:line="320" w:lineRule="exact"/>
        <w:ind w:leftChars="300" w:left="1000" w:hangingChars="100" w:hanging="280"/>
        <w:jc w:val="both"/>
        <w:rPr>
          <w:b w:val="0"/>
        </w:rPr>
      </w:pPr>
      <w:r w:rsidRPr="00B72465">
        <w:rPr>
          <w:rFonts w:hint="eastAsia"/>
          <w:b w:val="0"/>
        </w:rPr>
        <w:t>8.</w:t>
      </w:r>
      <w:r w:rsidR="005704A2" w:rsidRPr="00B72465">
        <w:rPr>
          <w:rFonts w:hint="eastAsia"/>
          <w:b w:val="0"/>
        </w:rPr>
        <w:t>完成高雄市歷史建築永安黃家古厝緊急保護棚架工程委託規劃設計監造案。</w:t>
      </w:r>
    </w:p>
    <w:p w14:paraId="251DD886"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9.辦理黃埔新村西側房屋修繕工程委託規劃設計服務案，預計111年1月完成。</w:t>
      </w:r>
    </w:p>
    <w:p w14:paraId="05085BBC"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10.辦理國定古蹟原日本海軍鳳山無線電信所整體修復計畫第一期─前海軍明德訓練班修復工程規劃設計，預計111年4月完成。</w:t>
      </w:r>
    </w:p>
    <w:p w14:paraId="2CB3E09D"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11.辦理國定古蹟打狗英國領事館文化園區周邊環境及景觀改善工程，預計111年1月完工。</w:t>
      </w:r>
    </w:p>
    <w:p w14:paraId="0BBCAC0C"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12.辦理國定古蹟鳳山縣舊城南門廣場營造與東門銜接計畫工程規劃設計(含因應計畫</w:t>
      </w:r>
      <w:r w:rsidRPr="00C4040B">
        <w:rPr>
          <w:rFonts w:cs="AdobeMingStd-Light"/>
          <w:b w:val="0"/>
          <w:kern w:val="0"/>
        </w:rPr>
        <w:t>)</w:t>
      </w:r>
      <w:r w:rsidRPr="00C4040B">
        <w:rPr>
          <w:rFonts w:cs="AdobeMingStd-Light" w:hint="eastAsia"/>
          <w:b w:val="0"/>
          <w:kern w:val="0"/>
        </w:rPr>
        <w:t>，預計111年6月完成。</w:t>
      </w:r>
    </w:p>
    <w:p w14:paraId="602106FF"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13.辦理國定古蹟鳳山縣舊城城內空間截水溝工程，預計111年3月完成。</w:t>
      </w:r>
    </w:p>
    <w:p w14:paraId="6E165F24"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14.辦理市定古蹟大仁路原鹽埕町二丁目連棟街屋規劃設計暨緊急加固工程規劃設計監造，預計11</w:t>
      </w:r>
      <w:r w:rsidRPr="00C4040B">
        <w:rPr>
          <w:rFonts w:cs="AdobeMingStd-Light"/>
          <w:b w:val="0"/>
          <w:kern w:val="0"/>
        </w:rPr>
        <w:t>1</w:t>
      </w:r>
      <w:r w:rsidRPr="00C4040B">
        <w:rPr>
          <w:rFonts w:cs="AdobeMingStd-Light" w:hint="eastAsia"/>
          <w:b w:val="0"/>
          <w:kern w:val="0"/>
        </w:rPr>
        <w:t>年2月完成。</w:t>
      </w:r>
    </w:p>
    <w:p w14:paraId="6B4CE79B"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15.辦理國定古蹟鳳山縣舊城勝利路空中馬道串接計畫工程規劃設計(含因應計畫)，預計111年3月完成。</w:t>
      </w:r>
    </w:p>
    <w:p w14:paraId="005E0525"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16.辦理國定古蹟鳳山縣舊城北門段及鎮福社修復工程，預計111年3月竣工。</w:t>
      </w:r>
    </w:p>
    <w:p w14:paraId="31F81C35"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17.辦理國定古蹟鳳山縣舊城西門鐵工廠段修復工程，預計111年6月竣工。</w:t>
      </w:r>
    </w:p>
    <w:p w14:paraId="165EE6D6"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18.辦理「市定古蹟原岡山日本海軍航空隊宿舍群-樂群8號、9號、10號修復規劃設計｣，預計11</w:t>
      </w:r>
      <w:r w:rsidRPr="00C4040B">
        <w:rPr>
          <w:rFonts w:cs="AdobeMingStd-Light"/>
          <w:b w:val="0"/>
          <w:kern w:val="0"/>
        </w:rPr>
        <w:t>1</w:t>
      </w:r>
      <w:r w:rsidRPr="00C4040B">
        <w:rPr>
          <w:rFonts w:cs="AdobeMingStd-Light" w:hint="eastAsia"/>
          <w:b w:val="0"/>
          <w:kern w:val="0"/>
        </w:rPr>
        <w:t>年6月完成。</w:t>
      </w:r>
    </w:p>
    <w:p w14:paraId="51CA6FD7"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19.辦理「原日本海軍航空隊岡山宿舍群（醒村）」</w:t>
      </w:r>
      <w:r w:rsidRPr="00C4040B">
        <w:rPr>
          <w:rFonts w:cs="AdobeMingStd-Light"/>
          <w:b w:val="0"/>
          <w:kern w:val="0"/>
        </w:rPr>
        <w:t>C</w:t>
      </w:r>
      <w:r w:rsidRPr="00C4040B">
        <w:rPr>
          <w:rFonts w:cs="AdobeMingStd-Light" w:hint="eastAsia"/>
          <w:b w:val="0"/>
          <w:kern w:val="0"/>
        </w:rPr>
        <w:t>、</w:t>
      </w:r>
      <w:r w:rsidRPr="00C4040B">
        <w:rPr>
          <w:rFonts w:cs="AdobeMingStd-Light"/>
          <w:b w:val="0"/>
          <w:kern w:val="0"/>
        </w:rPr>
        <w:t>D</w:t>
      </w:r>
      <w:r w:rsidRPr="00C4040B">
        <w:rPr>
          <w:rFonts w:cs="AdobeMingStd-Light" w:hint="eastAsia"/>
          <w:b w:val="0"/>
          <w:kern w:val="0"/>
        </w:rPr>
        <w:t>、</w:t>
      </w:r>
      <w:r w:rsidRPr="00C4040B">
        <w:rPr>
          <w:rFonts w:cs="AdobeMingStd-Light"/>
          <w:b w:val="0"/>
          <w:kern w:val="0"/>
        </w:rPr>
        <w:t>E</w:t>
      </w:r>
      <w:r w:rsidRPr="00C4040B">
        <w:rPr>
          <w:rFonts w:cs="AdobeMingStd-Light" w:hint="eastAsia"/>
          <w:b w:val="0"/>
          <w:kern w:val="0"/>
        </w:rPr>
        <w:t>、</w:t>
      </w:r>
      <w:r w:rsidRPr="00C4040B">
        <w:rPr>
          <w:rFonts w:cs="AdobeMingStd-Light"/>
          <w:b w:val="0"/>
          <w:kern w:val="0"/>
        </w:rPr>
        <w:t>G</w:t>
      </w:r>
      <w:r w:rsidRPr="00C4040B">
        <w:rPr>
          <w:rFonts w:cs="AdobeMingStd-Light" w:hint="eastAsia"/>
          <w:b w:val="0"/>
          <w:kern w:val="0"/>
        </w:rPr>
        <w:t>棟建物修復規劃設計，預計111年7月完成。</w:t>
      </w:r>
    </w:p>
    <w:p w14:paraId="5E316B9D" w14:textId="77777777" w:rsidR="00720070" w:rsidRPr="00B72465"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20.辦理高雄市直轄市定古蹟「鹽埕町五丁目</w:t>
      </w:r>
      <w:r w:rsidRPr="00C4040B">
        <w:rPr>
          <w:rFonts w:cs="AdobeMingStd-Light"/>
          <w:b w:val="0"/>
          <w:kern w:val="0"/>
        </w:rPr>
        <w:t>22</w:t>
      </w:r>
      <w:r w:rsidRPr="00C4040B">
        <w:rPr>
          <w:rFonts w:cs="AdobeMingStd-Light" w:hint="eastAsia"/>
          <w:b w:val="0"/>
          <w:kern w:val="0"/>
        </w:rPr>
        <w:t>番地原友松醫院」修復工程</w:t>
      </w:r>
      <w:r w:rsidRPr="00B72465">
        <w:rPr>
          <w:rFonts w:cs="AdobeMingStd-Light" w:hint="eastAsia"/>
          <w:b w:val="0"/>
          <w:kern w:val="0"/>
        </w:rPr>
        <w:t>委託規劃設計，預計111年12月完成。</w:t>
      </w:r>
    </w:p>
    <w:p w14:paraId="28FA3E14"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21.辦理「市定古蹟鳳山縣城殘蹟修復暨景觀改善工程規劃設計委託技術服務」，預計111年8月完成。</w:t>
      </w:r>
    </w:p>
    <w:p w14:paraId="232C4927"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22.辦理左營海軍眷村建物整修規劃設計(20單元)，預計111年11月完成。</w:t>
      </w:r>
    </w:p>
    <w:p w14:paraId="74FF265F"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23.辦理「黃埔新村因應計畫工程」預計111年6月完成。</w:t>
      </w:r>
    </w:p>
    <w:p w14:paraId="7B6FF61B"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24.完成</w:t>
      </w:r>
      <w:r w:rsidRPr="00C4040B">
        <w:rPr>
          <w:rFonts w:cs="AdobeMingStd-Light"/>
          <w:b w:val="0"/>
          <w:kern w:val="0"/>
        </w:rPr>
        <w:t>國防部</w:t>
      </w:r>
      <w:r w:rsidRPr="00C4040B">
        <w:rPr>
          <w:rFonts w:cs="AdobeMingStd-Light" w:hint="eastAsia"/>
          <w:b w:val="0"/>
          <w:kern w:val="0"/>
        </w:rPr>
        <w:t>委託文化局</w:t>
      </w:r>
      <w:r w:rsidRPr="00C4040B">
        <w:rPr>
          <w:rFonts w:cs="AdobeMingStd-Light"/>
          <w:b w:val="0"/>
          <w:kern w:val="0"/>
        </w:rPr>
        <w:t>代辦鳳山黃埔新村中軸道路景觀</w:t>
      </w:r>
      <w:r w:rsidRPr="00C4040B">
        <w:rPr>
          <w:rFonts w:cs="AdobeMingStd-Light" w:hint="eastAsia"/>
          <w:b w:val="0"/>
          <w:kern w:val="0"/>
        </w:rPr>
        <w:t>工程。</w:t>
      </w:r>
    </w:p>
    <w:p w14:paraId="114163B8" w14:textId="77777777" w:rsidR="00720070" w:rsidRPr="00C4040B"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25.辦理</w:t>
      </w:r>
      <w:r w:rsidRPr="00C4040B">
        <w:rPr>
          <w:rFonts w:cs="AdobeMingStd-Light"/>
          <w:b w:val="0"/>
          <w:kern w:val="0"/>
        </w:rPr>
        <w:t>國防部</w:t>
      </w:r>
      <w:r w:rsidRPr="00C4040B">
        <w:rPr>
          <w:rFonts w:cs="AdobeMingStd-Light" w:hint="eastAsia"/>
          <w:b w:val="0"/>
          <w:kern w:val="0"/>
        </w:rPr>
        <w:t>委託文化局</w:t>
      </w:r>
      <w:r w:rsidRPr="00C4040B">
        <w:rPr>
          <w:rFonts w:cs="AdobeMingStd-Light"/>
          <w:b w:val="0"/>
          <w:kern w:val="0"/>
        </w:rPr>
        <w:t>代辦鳳山黃埔新村中軸道路景觀</w:t>
      </w:r>
      <w:r w:rsidRPr="00C4040B">
        <w:rPr>
          <w:rFonts w:cs="AdobeMingStd-Light" w:hint="eastAsia"/>
          <w:b w:val="0"/>
          <w:kern w:val="0"/>
        </w:rPr>
        <w:t>工程(第二期)，預計於111年6月完成。</w:t>
      </w:r>
    </w:p>
    <w:p w14:paraId="149B51B4" w14:textId="77777777" w:rsidR="00720070" w:rsidRPr="00B72465" w:rsidRDefault="00720070" w:rsidP="00720070">
      <w:pPr>
        <w:pStyle w:val="affffffff8"/>
        <w:spacing w:line="320" w:lineRule="exact"/>
        <w:ind w:leftChars="300" w:left="1140" w:hangingChars="150" w:hanging="420"/>
        <w:jc w:val="both"/>
        <w:rPr>
          <w:rFonts w:cs="AdobeMingStd-Light"/>
          <w:b w:val="0"/>
          <w:kern w:val="0"/>
        </w:rPr>
      </w:pPr>
      <w:r w:rsidRPr="00C4040B">
        <w:rPr>
          <w:rFonts w:cs="AdobeMingStd-Light" w:hint="eastAsia"/>
          <w:b w:val="0"/>
          <w:kern w:val="0"/>
        </w:rPr>
        <w:t>26.辦理</w:t>
      </w:r>
      <w:r w:rsidRPr="00C4040B">
        <w:rPr>
          <w:rFonts w:cs="AdobeMingStd-Light"/>
          <w:b w:val="0"/>
          <w:kern w:val="0"/>
        </w:rPr>
        <w:t>國防部</w:t>
      </w:r>
      <w:r w:rsidRPr="00C4040B">
        <w:rPr>
          <w:rFonts w:cs="AdobeMingStd-Light" w:hint="eastAsia"/>
          <w:b w:val="0"/>
          <w:kern w:val="0"/>
        </w:rPr>
        <w:t>委</w:t>
      </w:r>
      <w:r w:rsidRPr="00B72465">
        <w:rPr>
          <w:rFonts w:cs="AdobeMingStd-Light" w:hint="eastAsia"/>
          <w:b w:val="0"/>
          <w:kern w:val="0"/>
        </w:rPr>
        <w:t>託文化局</w:t>
      </w:r>
      <w:r w:rsidRPr="00B72465">
        <w:rPr>
          <w:rFonts w:cs="AdobeMingStd-Light"/>
          <w:b w:val="0"/>
          <w:kern w:val="0"/>
        </w:rPr>
        <w:t>代辦</w:t>
      </w:r>
      <w:r w:rsidRPr="00B72465">
        <w:rPr>
          <w:rFonts w:cs="AdobeMingStd-Light" w:hint="eastAsia"/>
          <w:b w:val="0"/>
          <w:kern w:val="0"/>
        </w:rPr>
        <w:t>｢國家級眷村文化園區願景館展示規劃｣案，預計於111年3月完成。</w:t>
      </w:r>
    </w:p>
    <w:p w14:paraId="347668D9" w14:textId="0853FFF6" w:rsidR="004E6433" w:rsidRPr="008725BE" w:rsidRDefault="003D353C" w:rsidP="00B72465">
      <w:pPr>
        <w:pStyle w:val="affffffff8"/>
        <w:spacing w:line="320" w:lineRule="exact"/>
        <w:ind w:left="142"/>
        <w:jc w:val="both"/>
        <w:rPr>
          <w:b w:val="0"/>
        </w:rPr>
      </w:pPr>
      <w:r>
        <w:rPr>
          <w:rFonts w:hint="eastAsia"/>
          <w:b w:val="0"/>
        </w:rPr>
        <w:t>（五）</w:t>
      </w:r>
      <w:r w:rsidR="004E6433" w:rsidRPr="008725BE">
        <w:rPr>
          <w:rFonts w:hint="eastAsia"/>
          <w:b w:val="0"/>
        </w:rPr>
        <w:t>文化資產再利用</w:t>
      </w:r>
    </w:p>
    <w:p w14:paraId="250051CC" w14:textId="37D0D203" w:rsidR="005704A2" w:rsidRPr="00C4040B" w:rsidRDefault="003D353C" w:rsidP="00B72465">
      <w:pPr>
        <w:pStyle w:val="affffffff8"/>
        <w:spacing w:line="320" w:lineRule="exact"/>
        <w:ind w:leftChars="300" w:left="1000" w:hangingChars="100" w:hanging="280"/>
        <w:jc w:val="both"/>
        <w:rPr>
          <w:b w:val="0"/>
        </w:rPr>
      </w:pPr>
      <w:r w:rsidRPr="00B72465">
        <w:rPr>
          <w:rFonts w:hint="eastAsia"/>
          <w:b w:val="0"/>
        </w:rPr>
        <w:t>1.</w:t>
      </w:r>
      <w:r w:rsidR="005704A2" w:rsidRPr="00B72465">
        <w:rPr>
          <w:rFonts w:hint="eastAsia"/>
          <w:b w:val="0"/>
        </w:rPr>
        <w:t>打狗英國領事館文化園</w:t>
      </w:r>
      <w:r w:rsidR="005704A2" w:rsidRPr="00C4040B">
        <w:rPr>
          <w:rFonts w:hint="eastAsia"/>
          <w:b w:val="0"/>
        </w:rPr>
        <w:t>區110年</w:t>
      </w:r>
      <w:r w:rsidR="001F2697" w:rsidRPr="00C4040B">
        <w:rPr>
          <w:rFonts w:hint="eastAsia"/>
          <w:b w:val="0"/>
        </w:rPr>
        <w:t>7月至12月</w:t>
      </w:r>
      <w:r w:rsidR="005704A2" w:rsidRPr="00C4040B">
        <w:rPr>
          <w:rFonts w:hint="eastAsia"/>
          <w:b w:val="0"/>
        </w:rPr>
        <w:t>累計31,523參訪人次。</w:t>
      </w:r>
    </w:p>
    <w:p w14:paraId="184ECF36" w14:textId="108345B8"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2.</w:t>
      </w:r>
      <w:r w:rsidR="005704A2" w:rsidRPr="00C4040B">
        <w:rPr>
          <w:rFonts w:hint="eastAsia"/>
          <w:b w:val="0"/>
        </w:rPr>
        <w:t>鳳儀書院110年</w:t>
      </w:r>
      <w:r w:rsidR="001F2697" w:rsidRPr="00C4040B">
        <w:rPr>
          <w:rFonts w:hint="eastAsia"/>
          <w:b w:val="0"/>
        </w:rPr>
        <w:t>7月至12月</w:t>
      </w:r>
      <w:r w:rsidR="005704A2" w:rsidRPr="00C4040B">
        <w:rPr>
          <w:rFonts w:hint="eastAsia"/>
          <w:b w:val="0"/>
        </w:rPr>
        <w:t>累計21,051參訪人次。</w:t>
      </w:r>
    </w:p>
    <w:p w14:paraId="227004C4" w14:textId="503789EA"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3.</w:t>
      </w:r>
      <w:r w:rsidR="005704A2" w:rsidRPr="00C4040B">
        <w:rPr>
          <w:rFonts w:hint="eastAsia"/>
          <w:b w:val="0"/>
        </w:rPr>
        <w:t>旗山車站「糖鐵故事館」110年</w:t>
      </w:r>
      <w:r w:rsidR="001F2697" w:rsidRPr="00C4040B">
        <w:rPr>
          <w:rFonts w:hint="eastAsia"/>
          <w:b w:val="0"/>
        </w:rPr>
        <w:t>7月至12月</w:t>
      </w:r>
      <w:r w:rsidR="005704A2" w:rsidRPr="00C4040B">
        <w:rPr>
          <w:rFonts w:hint="eastAsia"/>
          <w:b w:val="0"/>
        </w:rPr>
        <w:t>累計31,118參訪人次。。</w:t>
      </w:r>
    </w:p>
    <w:p w14:paraId="3E7384E2" w14:textId="4E5563DF"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4.</w:t>
      </w:r>
      <w:r w:rsidR="005704A2" w:rsidRPr="00C4040B">
        <w:rPr>
          <w:rFonts w:hint="eastAsia"/>
          <w:b w:val="0"/>
        </w:rPr>
        <w:t>武德殿110年</w:t>
      </w:r>
      <w:r w:rsidR="001F2697" w:rsidRPr="00C4040B">
        <w:rPr>
          <w:rFonts w:hint="eastAsia"/>
          <w:b w:val="0"/>
        </w:rPr>
        <w:t>7月至12月</w:t>
      </w:r>
      <w:r w:rsidR="005704A2" w:rsidRPr="00C4040B">
        <w:rPr>
          <w:rFonts w:hint="eastAsia"/>
          <w:b w:val="0"/>
        </w:rPr>
        <w:t>累計7,851參訪人次。</w:t>
      </w:r>
    </w:p>
    <w:p w14:paraId="70BD95FC" w14:textId="3FA93DB7"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5.</w:t>
      </w:r>
      <w:r w:rsidR="005704A2" w:rsidRPr="00C4040B">
        <w:rPr>
          <w:rFonts w:hint="eastAsia"/>
          <w:b w:val="0"/>
        </w:rPr>
        <w:t>原頂林仔邊警察官吏派出所110年</w:t>
      </w:r>
      <w:r w:rsidR="001F2697" w:rsidRPr="00C4040B">
        <w:rPr>
          <w:rFonts w:hint="eastAsia"/>
          <w:b w:val="0"/>
        </w:rPr>
        <w:t>7月至12月</w:t>
      </w:r>
      <w:r w:rsidR="005704A2" w:rsidRPr="00C4040B">
        <w:rPr>
          <w:rFonts w:hint="eastAsia"/>
          <w:b w:val="0"/>
        </w:rPr>
        <w:t>累計3,387參訪人次。</w:t>
      </w:r>
    </w:p>
    <w:p w14:paraId="342FD41E" w14:textId="62F47AE0"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6.</w:t>
      </w:r>
      <w:r w:rsidR="005704A2" w:rsidRPr="00C4040B">
        <w:rPr>
          <w:rFonts w:hint="eastAsia"/>
          <w:b w:val="0"/>
        </w:rPr>
        <w:t>臺灣鳳梨工場110年</w:t>
      </w:r>
      <w:r w:rsidR="001F2697" w:rsidRPr="00C4040B">
        <w:rPr>
          <w:rFonts w:hint="eastAsia"/>
          <w:b w:val="0"/>
        </w:rPr>
        <w:t>7月至12月</w:t>
      </w:r>
      <w:r w:rsidR="005704A2" w:rsidRPr="00C4040B">
        <w:rPr>
          <w:rFonts w:hint="eastAsia"/>
          <w:b w:val="0"/>
        </w:rPr>
        <w:t>累計10,992參訪人次。</w:t>
      </w:r>
    </w:p>
    <w:p w14:paraId="29E94835" w14:textId="169464BD"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7.</w:t>
      </w:r>
      <w:r w:rsidR="005704A2" w:rsidRPr="00C4040B">
        <w:rPr>
          <w:rFonts w:hint="eastAsia"/>
          <w:b w:val="0"/>
        </w:rPr>
        <w:t>原日本海軍鳳山無線電信所110年</w:t>
      </w:r>
      <w:r w:rsidR="001F2697" w:rsidRPr="00C4040B">
        <w:rPr>
          <w:rFonts w:hint="eastAsia"/>
          <w:b w:val="0"/>
        </w:rPr>
        <w:t>7月至12月</w:t>
      </w:r>
      <w:r w:rsidR="005704A2" w:rsidRPr="00C4040B">
        <w:rPr>
          <w:rFonts w:hint="eastAsia"/>
          <w:b w:val="0"/>
        </w:rPr>
        <w:t>累計5,425參訪人次。</w:t>
      </w:r>
    </w:p>
    <w:p w14:paraId="7583F3C4" w14:textId="76C324E6" w:rsidR="005704A2" w:rsidRPr="00C4040B" w:rsidRDefault="003D353C" w:rsidP="00B72465">
      <w:pPr>
        <w:pStyle w:val="affffffff8"/>
        <w:spacing w:line="320" w:lineRule="exact"/>
        <w:ind w:leftChars="300" w:left="1000" w:hangingChars="100" w:hanging="280"/>
        <w:jc w:val="both"/>
        <w:rPr>
          <w:b w:val="0"/>
        </w:rPr>
      </w:pPr>
      <w:r w:rsidRPr="00C4040B">
        <w:rPr>
          <w:rFonts w:hint="eastAsia"/>
          <w:b w:val="0"/>
        </w:rPr>
        <w:t>8.</w:t>
      </w:r>
      <w:r w:rsidR="005704A2" w:rsidRPr="00C4040B">
        <w:rPr>
          <w:rFonts w:hint="eastAsia"/>
          <w:b w:val="0"/>
        </w:rPr>
        <w:t>旗山生活文化園區110年</w:t>
      </w:r>
      <w:r w:rsidR="001F2697" w:rsidRPr="00C4040B">
        <w:rPr>
          <w:rFonts w:hint="eastAsia"/>
          <w:b w:val="0"/>
        </w:rPr>
        <w:t>7月至12月</w:t>
      </w:r>
      <w:r w:rsidR="005704A2" w:rsidRPr="00C4040B">
        <w:rPr>
          <w:rFonts w:hint="eastAsia"/>
          <w:b w:val="0"/>
        </w:rPr>
        <w:t>累計9,163參訪人次。</w:t>
      </w:r>
    </w:p>
    <w:p w14:paraId="622B903A" w14:textId="30F7C497" w:rsidR="005704A2" w:rsidRPr="00B72465" w:rsidRDefault="003D353C" w:rsidP="00B72465">
      <w:pPr>
        <w:pStyle w:val="affffffff8"/>
        <w:spacing w:line="320" w:lineRule="exact"/>
        <w:ind w:leftChars="300" w:left="1000" w:hangingChars="100" w:hanging="280"/>
        <w:jc w:val="both"/>
        <w:rPr>
          <w:b w:val="0"/>
        </w:rPr>
      </w:pPr>
      <w:r w:rsidRPr="00C4040B">
        <w:rPr>
          <w:rFonts w:hint="eastAsia"/>
          <w:b w:val="0"/>
        </w:rPr>
        <w:t>9.</w:t>
      </w:r>
      <w:r w:rsidR="005704A2" w:rsidRPr="00C4040B">
        <w:rPr>
          <w:rFonts w:hint="eastAsia"/>
          <w:b w:val="0"/>
        </w:rPr>
        <w:t>逍遙園110年</w:t>
      </w:r>
      <w:r w:rsidR="001F2697" w:rsidRPr="00C4040B">
        <w:rPr>
          <w:rFonts w:hint="eastAsia"/>
          <w:b w:val="0"/>
        </w:rPr>
        <w:t>7月至12月</w:t>
      </w:r>
      <w:r w:rsidR="005704A2" w:rsidRPr="00C4040B">
        <w:rPr>
          <w:rFonts w:hint="eastAsia"/>
          <w:b w:val="0"/>
        </w:rPr>
        <w:t>累計31,206參訪人次</w:t>
      </w:r>
      <w:r w:rsidR="005704A2" w:rsidRPr="00B72465">
        <w:rPr>
          <w:rFonts w:hint="eastAsia"/>
          <w:b w:val="0"/>
        </w:rPr>
        <w:t>。</w:t>
      </w:r>
    </w:p>
    <w:p w14:paraId="61099EAD" w14:textId="60CE5416" w:rsidR="004E6433" w:rsidRPr="008725BE" w:rsidRDefault="003D353C" w:rsidP="00B72465">
      <w:pPr>
        <w:pStyle w:val="affffffff8"/>
        <w:spacing w:line="320" w:lineRule="exact"/>
        <w:ind w:left="142"/>
        <w:jc w:val="both"/>
        <w:rPr>
          <w:b w:val="0"/>
        </w:rPr>
      </w:pPr>
      <w:r>
        <w:rPr>
          <w:rFonts w:hint="eastAsia"/>
          <w:b w:val="0"/>
        </w:rPr>
        <w:t>（六）</w:t>
      </w:r>
      <w:r w:rsidR="004E6433" w:rsidRPr="008725BE">
        <w:rPr>
          <w:rFonts w:hint="eastAsia"/>
          <w:b w:val="0"/>
        </w:rPr>
        <w:t>遺址保存</w:t>
      </w:r>
    </w:p>
    <w:p w14:paraId="0D08B2D7" w14:textId="3D7C7E22"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934BF8" w:rsidRPr="00B72465">
        <w:rPr>
          <w:rFonts w:hint="eastAsia"/>
          <w:b w:val="0"/>
        </w:rPr>
        <w:t>完成「110年度國定鳳鼻頭(中坑門)考古遺址監管保護工作執行計畫」，包括日常管理維護198次、定期巡查19次、監視系統保養3次、監視器維修及零件更換3次、水土保持工程施作1次。</w:t>
      </w:r>
    </w:p>
    <w:p w14:paraId="21C19668" w14:textId="4A643754"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934BF8" w:rsidRPr="00B72465">
        <w:rPr>
          <w:rFonts w:hint="eastAsia"/>
          <w:b w:val="0"/>
        </w:rPr>
        <w:t>完成「國定鳳鼻頭(中坑門)考古遺址遺址公園發展計畫評估報告案」。</w:t>
      </w:r>
    </w:p>
    <w:p w14:paraId="1AB3E561" w14:textId="29170A29"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934BF8" w:rsidRPr="00B72465">
        <w:rPr>
          <w:rFonts w:hint="eastAsia"/>
          <w:b w:val="0"/>
        </w:rPr>
        <w:t>辦理「國定鳳鼻頭(中坑門)考古遺址故事繪本製作、出版及行銷案」，預計111年6月底完成。</w:t>
      </w:r>
    </w:p>
    <w:p w14:paraId="02738CAA" w14:textId="7E75B262"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934BF8" w:rsidRPr="00B72465">
        <w:rPr>
          <w:rFonts w:hint="eastAsia"/>
          <w:b w:val="0"/>
        </w:rPr>
        <w:t>辦理「國定鳳鼻頭(中坑門)考古遺址教案規劃與教材製作案」，預計111年6月底完成</w:t>
      </w:r>
    </w:p>
    <w:p w14:paraId="25E801BE" w14:textId="0AC25FB6"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5.</w:t>
      </w:r>
      <w:r w:rsidR="00934BF8" w:rsidRPr="00B72465">
        <w:rPr>
          <w:rFonts w:hint="eastAsia"/>
          <w:b w:val="0"/>
        </w:rPr>
        <w:t>辦理「國定鳳鼻頭(中坑門)考古遺址臨時展示空間建置委託規劃設計監造技術服務案」，預計111年7月底完成。</w:t>
      </w:r>
    </w:p>
    <w:p w14:paraId="5097A167" w14:textId="3A9E0D8E"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6.</w:t>
      </w:r>
      <w:r w:rsidR="00934BF8" w:rsidRPr="00B72465">
        <w:rPr>
          <w:rFonts w:hint="eastAsia"/>
          <w:b w:val="0"/>
        </w:rPr>
        <w:t>辦理國定遺址「萬山岩雕群遺址」保護監管，包括維護監視照相攝影機1次、部落巡守8次、保護標誌與導覽解說牌巡視1次。</w:t>
      </w:r>
    </w:p>
    <w:p w14:paraId="6417D2EB" w14:textId="712B6CFB"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7.</w:t>
      </w:r>
      <w:r w:rsidR="00934BF8" w:rsidRPr="00B72465">
        <w:rPr>
          <w:rFonts w:hint="eastAsia"/>
          <w:b w:val="0"/>
        </w:rPr>
        <w:t>完成「國定古蹟鳳山縣舊城(城內空間)考古調查發掘暨展示研究計畫」。</w:t>
      </w:r>
    </w:p>
    <w:p w14:paraId="619BFADB" w14:textId="20EEE604" w:rsidR="004E6433" w:rsidRPr="008725BE" w:rsidRDefault="003D353C" w:rsidP="00B72465">
      <w:pPr>
        <w:pStyle w:val="affffffff8"/>
        <w:spacing w:line="320" w:lineRule="exact"/>
        <w:ind w:left="142"/>
        <w:jc w:val="both"/>
        <w:rPr>
          <w:b w:val="0"/>
        </w:rPr>
      </w:pPr>
      <w:r>
        <w:rPr>
          <w:rFonts w:hint="eastAsia"/>
          <w:b w:val="0"/>
        </w:rPr>
        <w:t>（七）</w:t>
      </w:r>
      <w:r w:rsidR="004E6433" w:rsidRPr="008725BE">
        <w:rPr>
          <w:rFonts w:hint="eastAsia"/>
          <w:b w:val="0"/>
        </w:rPr>
        <w:t>文史推廣活動</w:t>
      </w:r>
    </w:p>
    <w:p w14:paraId="32056149" w14:textId="1AD48BCB"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934BF8" w:rsidRPr="00B72465">
        <w:rPr>
          <w:rFonts w:hint="eastAsia"/>
          <w:b w:val="0"/>
        </w:rPr>
        <w:t>辦理「消失的旗尾線」搖滾音樂劇3場次、戲劇校園巡演10場次、文化創意工作坊1場次</w:t>
      </w:r>
    </w:p>
    <w:p w14:paraId="1371EF29" w14:textId="0FF98C78"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934BF8" w:rsidRPr="00B72465">
        <w:rPr>
          <w:rFonts w:hint="eastAsia"/>
          <w:b w:val="0"/>
        </w:rPr>
        <w:t>辦理鳳梨工場手作課程共13場次。</w:t>
      </w:r>
    </w:p>
    <w:p w14:paraId="14F0AFDE" w14:textId="40966AE6"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934BF8" w:rsidRPr="00B72465">
        <w:rPr>
          <w:rFonts w:hint="eastAsia"/>
          <w:b w:val="0"/>
        </w:rPr>
        <w:t>辦理逍遙園開幕週年慶活動6場次。</w:t>
      </w:r>
    </w:p>
    <w:p w14:paraId="7097A56C" w14:textId="5061AF7C"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934BF8" w:rsidRPr="00B72465">
        <w:rPr>
          <w:rFonts w:hint="eastAsia"/>
          <w:b w:val="0"/>
        </w:rPr>
        <w:t>辦理20</w:t>
      </w:r>
      <w:r w:rsidR="00934BF8" w:rsidRPr="00B72465">
        <w:rPr>
          <w:b w:val="0"/>
        </w:rPr>
        <w:t>21</w:t>
      </w:r>
      <w:r w:rsidR="00934BF8" w:rsidRPr="00B72465">
        <w:rPr>
          <w:rFonts w:hint="eastAsia"/>
          <w:b w:val="0"/>
        </w:rPr>
        <w:t>年「全國古蹟日」再造歷史現場計畫推廣活動，內容為線上影片展覽、文資小學堂及線稿彩繪送贈品。</w:t>
      </w:r>
    </w:p>
    <w:p w14:paraId="04B20EE8" w14:textId="6CDBA73C"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5.</w:t>
      </w:r>
      <w:r w:rsidR="00934BF8" w:rsidRPr="00B72465">
        <w:rPr>
          <w:rFonts w:hint="eastAsia"/>
          <w:b w:val="0"/>
        </w:rPr>
        <w:t>完成《走，進城玩一天》出版。</w:t>
      </w:r>
    </w:p>
    <w:p w14:paraId="3DF298B2" w14:textId="721A6FC3"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6.</w:t>
      </w:r>
      <w:r w:rsidR="00934BF8" w:rsidRPr="00B72465">
        <w:rPr>
          <w:rFonts w:hint="eastAsia"/>
          <w:b w:val="0"/>
        </w:rPr>
        <w:t>完成消失的旗尾線線上課程影片5支。</w:t>
      </w:r>
    </w:p>
    <w:p w14:paraId="1ED8CA45" w14:textId="25EEDD71" w:rsidR="00934BF8" w:rsidRPr="00B72465" w:rsidRDefault="003D353C" w:rsidP="00B72465">
      <w:pPr>
        <w:pStyle w:val="affffffff8"/>
        <w:spacing w:line="320" w:lineRule="exact"/>
        <w:ind w:leftChars="300" w:left="1000" w:hangingChars="100" w:hanging="280"/>
        <w:jc w:val="both"/>
        <w:rPr>
          <w:b w:val="0"/>
        </w:rPr>
      </w:pPr>
      <w:r w:rsidRPr="00B72465">
        <w:rPr>
          <w:rFonts w:hint="eastAsia"/>
          <w:b w:val="0"/>
        </w:rPr>
        <w:t>7.</w:t>
      </w:r>
      <w:r w:rsidR="00934BF8" w:rsidRPr="00B72465">
        <w:rPr>
          <w:rFonts w:hint="eastAsia"/>
          <w:b w:val="0"/>
        </w:rPr>
        <w:t>完成《怪奇旗尾線》繪本出版。</w:t>
      </w:r>
    </w:p>
    <w:p w14:paraId="4E664B6D" w14:textId="77777777" w:rsidR="00B6582A" w:rsidRPr="008725BE" w:rsidRDefault="00B6582A" w:rsidP="0043193A">
      <w:pPr>
        <w:pStyle w:val="affffffffa"/>
        <w:spacing w:line="320" w:lineRule="exact"/>
        <w:ind w:leftChars="475" w:left="1140" w:rightChars="0" w:right="0"/>
        <w:jc w:val="both"/>
      </w:pPr>
    </w:p>
    <w:p w14:paraId="460CEF8B"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三</w:t>
      </w:r>
      <w:r w:rsidRPr="003D353C">
        <w:rPr>
          <w:rFonts w:ascii="文鼎中黑" w:eastAsia="文鼎中黑" w:hAnsi="標楷體"/>
          <w:sz w:val="30"/>
          <w:szCs w:val="30"/>
        </w:rPr>
        <w:t>、</w:t>
      </w:r>
      <w:r w:rsidRPr="003D353C">
        <w:rPr>
          <w:rFonts w:ascii="文鼎中黑" w:eastAsia="文鼎中黑" w:hAnsi="標楷體" w:hint="eastAsia"/>
          <w:sz w:val="30"/>
          <w:szCs w:val="30"/>
        </w:rPr>
        <w:t>表演藝術推動</w:t>
      </w:r>
    </w:p>
    <w:p w14:paraId="794E9137" w14:textId="0B44ED6A" w:rsidR="003E033F" w:rsidRPr="008725BE" w:rsidRDefault="003D353C" w:rsidP="00B72465">
      <w:pPr>
        <w:pStyle w:val="affffffff8"/>
        <w:spacing w:line="320" w:lineRule="exact"/>
        <w:ind w:left="142"/>
        <w:jc w:val="both"/>
        <w:rPr>
          <w:b w:val="0"/>
        </w:rPr>
      </w:pPr>
      <w:r>
        <w:rPr>
          <w:rFonts w:hint="eastAsia"/>
          <w:b w:val="0"/>
        </w:rPr>
        <w:t>（一）</w:t>
      </w:r>
      <w:r w:rsidR="003E033F" w:rsidRPr="008725BE">
        <w:rPr>
          <w:b w:val="0"/>
        </w:rPr>
        <w:t>表演藝術活動策</w:t>
      </w:r>
      <w:r w:rsidR="003E033F" w:rsidRPr="008725BE">
        <w:rPr>
          <w:rFonts w:hint="eastAsia"/>
          <w:b w:val="0"/>
        </w:rPr>
        <w:t>劃</w:t>
      </w:r>
      <w:r w:rsidR="003E033F" w:rsidRPr="008725BE">
        <w:rPr>
          <w:b w:val="0"/>
        </w:rPr>
        <w:t>及推廣</w:t>
      </w:r>
    </w:p>
    <w:p w14:paraId="6A596E45" w14:textId="7330BB92" w:rsidR="009F369A"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561275" w:rsidRPr="00B72465">
        <w:rPr>
          <w:rFonts w:hint="eastAsia"/>
          <w:b w:val="0"/>
        </w:rPr>
        <w:t>2021高雄春天藝術節</w:t>
      </w:r>
    </w:p>
    <w:p w14:paraId="475CCD85" w14:textId="0FA79542" w:rsidR="007123C3"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123C3" w:rsidRPr="008725BE">
        <w:rPr>
          <w:rFonts w:ascii="標楷體" w:eastAsia="標楷體" w:hAnsi="標楷體" w:hint="eastAsia"/>
          <w:sz w:val="28"/>
          <w:szCs w:val="28"/>
        </w:rPr>
        <w:t>2021高雄春天藝術節於110年3月至7月舉行，規劃30檔節目、64場次。第12年以迎接後疫情時代來臨的春之復甦為主題，重拾初衷再出發如初春的萬物復甦，不被疫情打倒，堅守防疫的所有必備條件、守住每一場精彩節目演出的可能性，展現蟄伏一年後更旺盛的表演能量，將精采與不同體驗的感動再次呈現；因嚴重特殊傳染性肺炎疫情影響，實際演出18檔節目、36場次、參與人數約31,000人次，取消及延期共12檔節目、28場次。</w:t>
      </w:r>
    </w:p>
    <w:p w14:paraId="4E454CEB" w14:textId="7023E812" w:rsidR="007123C3"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7123C3" w:rsidRPr="008725BE">
        <w:rPr>
          <w:rFonts w:ascii="標楷體" w:eastAsia="標楷體" w:hAnsi="標楷體" w:hint="eastAsia"/>
          <w:sz w:val="28"/>
          <w:szCs w:val="28"/>
        </w:rPr>
        <w:t>2021春藝小劇場徵件計畫</w:t>
      </w:r>
      <w:r w:rsidR="00B91DF4" w:rsidRPr="008725BE">
        <w:rPr>
          <w:rFonts w:ascii="標楷體" w:eastAsia="標楷體" w:hAnsi="標楷體"/>
          <w:sz w:val="28"/>
          <w:szCs w:val="28"/>
        </w:rPr>
        <w:br/>
      </w:r>
      <w:r w:rsidR="007123C3" w:rsidRPr="008725BE">
        <w:rPr>
          <w:rFonts w:ascii="標楷體" w:eastAsia="標楷體" w:hAnsi="標楷體" w:hint="eastAsia"/>
          <w:sz w:val="28"/>
          <w:szCs w:val="28"/>
        </w:rPr>
        <w:t>入選團隊許程崴製作舞團《死線》業於110年4月16日至18日演出3場次。表演家合作社劇團《昭君與招弟》及唱歌集音樂劇場《幸福代理人》則因疫情分別延期至110年11月及111年3月辦理。</w:t>
      </w:r>
    </w:p>
    <w:p w14:paraId="44C29BAA" w14:textId="6487A9BB" w:rsidR="007123C3"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（3）</w:t>
      </w:r>
      <w:r w:rsidR="007123C3" w:rsidRPr="008725BE">
        <w:rPr>
          <w:rFonts w:ascii="標楷體" w:eastAsia="標楷體" w:hAnsi="標楷體" w:hint="eastAsia"/>
          <w:sz w:val="28"/>
          <w:szCs w:val="28"/>
        </w:rPr>
        <w:t>2021春藝歌仔戲徵件計畫</w:t>
      </w:r>
      <w:r w:rsidR="00B91DF4" w:rsidRPr="008725BE">
        <w:rPr>
          <w:rFonts w:ascii="標楷體" w:eastAsia="標楷體" w:hAnsi="標楷體"/>
          <w:sz w:val="28"/>
          <w:szCs w:val="28"/>
        </w:rPr>
        <w:br/>
      </w:r>
      <w:r w:rsidR="007123C3" w:rsidRPr="008725BE">
        <w:rPr>
          <w:rFonts w:ascii="標楷體" w:eastAsia="標楷體" w:hAnsi="標楷體" w:hint="eastAsia"/>
          <w:sz w:val="28"/>
          <w:szCs w:val="28"/>
        </w:rPr>
        <w:t>2021年入選團隊一心戲劇團 《當時月有淚》及春美歌劇團《戲衙門》，與2020年入選團隊明華園天字戲劇團《醉月》及秀琴歌劇團《銅雀臺傳奇》共計4檔節目，原訂110年6-7月辦理，因疫情影響演出取消。</w:t>
      </w:r>
    </w:p>
    <w:p w14:paraId="6971C7BD" w14:textId="4F34FAD9" w:rsidR="00DA10B5"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7638FD" w:rsidRPr="00B72465">
        <w:rPr>
          <w:rFonts w:hint="eastAsia"/>
          <w:b w:val="0"/>
        </w:rPr>
        <w:t>唱響打狗城</w:t>
      </w:r>
    </w:p>
    <w:p w14:paraId="318C1028" w14:textId="1E1080B9" w:rsidR="007638FD" w:rsidRPr="008725BE" w:rsidRDefault="007638FD" w:rsidP="00C4040B">
      <w:pPr>
        <w:adjustRightInd w:val="0"/>
        <w:snapToGrid w:val="0"/>
        <w:spacing w:line="320" w:lineRule="exact"/>
        <w:ind w:leftChars="420" w:left="1008"/>
        <w:jc w:val="both"/>
        <w:rPr>
          <w:rFonts w:ascii="標楷體" w:eastAsia="標楷體" w:hAnsi="標楷體"/>
          <w:sz w:val="28"/>
          <w:szCs w:val="28"/>
        </w:rPr>
      </w:pPr>
      <w:r w:rsidRPr="008725BE">
        <w:rPr>
          <w:rFonts w:ascii="標楷體" w:eastAsia="標楷體" w:hAnsi="標楷體" w:hint="eastAsia"/>
          <w:sz w:val="28"/>
          <w:szCs w:val="28"/>
        </w:rPr>
        <w:t>配合本</w:t>
      </w:r>
      <w:r w:rsidR="005A2BFD" w:rsidRPr="008725BE">
        <w:rPr>
          <w:rFonts w:ascii="標楷體" w:eastAsia="標楷體" w:hAnsi="標楷體" w:hint="eastAsia"/>
          <w:sz w:val="28"/>
          <w:szCs w:val="28"/>
        </w:rPr>
        <w:t>市</w:t>
      </w:r>
      <w:r w:rsidRPr="008725BE">
        <w:rPr>
          <w:rFonts w:ascii="標楷體" w:eastAsia="標楷體" w:hAnsi="標楷體" w:hint="eastAsia"/>
          <w:sz w:val="28"/>
          <w:szCs w:val="28"/>
        </w:rPr>
        <w:t>防疫電視台，推出一系列超過30部高雄春天藝術節製作的歌仔好戲，也納入由文化局自行規劃，跨團隊、跨領域、跨單位共製的戲劇節目，於110年6月30日開始於市府公用頻道CH3、You</w:t>
      </w:r>
      <w:r w:rsidR="000C1C21" w:rsidRPr="008725BE">
        <w:rPr>
          <w:rFonts w:ascii="標楷體" w:eastAsia="標楷體" w:hAnsi="標楷體"/>
          <w:sz w:val="28"/>
          <w:szCs w:val="28"/>
        </w:rPr>
        <w:t>T</w:t>
      </w:r>
      <w:r w:rsidRPr="008725BE">
        <w:rPr>
          <w:rFonts w:ascii="標楷體" w:eastAsia="標楷體" w:hAnsi="標楷體" w:hint="eastAsia"/>
          <w:sz w:val="28"/>
          <w:szCs w:val="28"/>
        </w:rPr>
        <w:t>ube播出，</w:t>
      </w:r>
      <w:r w:rsidR="00B91DF4" w:rsidRPr="008725BE">
        <w:rPr>
          <w:rFonts w:ascii="標楷體" w:eastAsia="標楷體" w:hAnsi="標楷體" w:hint="eastAsia"/>
          <w:sz w:val="28"/>
          <w:szCs w:val="28"/>
        </w:rPr>
        <w:t>共播出37檔節目、43支影片、觀看次數總計超過15萬人次。</w:t>
      </w:r>
    </w:p>
    <w:p w14:paraId="165CDD98" w14:textId="0C6669A4" w:rsidR="00DA10B5"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7638FD" w:rsidRPr="00B72465">
        <w:rPr>
          <w:rFonts w:hint="eastAsia"/>
          <w:b w:val="0"/>
        </w:rPr>
        <w:t>藝起陪伴高雄疫苗接種站現場音樂演出行動</w:t>
      </w:r>
    </w:p>
    <w:p w14:paraId="015A97E2" w14:textId="69783AFB" w:rsidR="007638FD" w:rsidRPr="008725BE" w:rsidRDefault="007638FD" w:rsidP="00B72465">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透過現場音樂演出為第一線的醫護打氣，也為疫苗接種現場市民舒緩緊張不適情緒，將表演藝術撫慰人心的防疫正能量向外發散，110年6月15日於高雄巨蛋疫苗接種站首度現場音樂演出，並獲市民熱切迴響，並於6月18日起增加接種站演出地點，</w:t>
      </w:r>
      <w:r w:rsidR="00B91DF4" w:rsidRPr="008725BE">
        <w:rPr>
          <w:rFonts w:ascii="標楷體" w:eastAsia="標楷體" w:hAnsi="標楷體" w:hint="eastAsia"/>
          <w:sz w:val="28"/>
          <w:szCs w:val="28"/>
        </w:rPr>
        <w:t>共計於9個疫苗接種站辦理演出，共演出26場次。</w:t>
      </w:r>
    </w:p>
    <w:p w14:paraId="447B8D12" w14:textId="2CFA7ED0" w:rsidR="00B91DF4"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B91DF4" w:rsidRPr="00B72465">
        <w:rPr>
          <w:rFonts w:hint="eastAsia"/>
          <w:b w:val="0"/>
        </w:rPr>
        <w:t>線上藝文宅配通</w:t>
      </w:r>
    </w:p>
    <w:p w14:paraId="0680D7F5" w14:textId="32A3D96F" w:rsidR="00B91DF4" w:rsidRPr="008725BE" w:rsidRDefault="00B91DF4" w:rsidP="00B72465">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以歌仔戲、偶戲、原住民、現代戲劇、舞蹈、音樂等藝術形式，分別推出不同的系列單元，如歌仔戲小學堂、布袋戲趣味小劇場、歌仔戲趣味生活影片等，總計超過40個團隊，製作超過70支以上影片提供線上觀賞，觀看次數總計超過7萬人次。</w:t>
      </w:r>
    </w:p>
    <w:p w14:paraId="1B74346C" w14:textId="445D0229" w:rsidR="00DA10B5" w:rsidRPr="00B72465" w:rsidRDefault="003D353C" w:rsidP="00B72465">
      <w:pPr>
        <w:pStyle w:val="affffffff8"/>
        <w:spacing w:line="320" w:lineRule="exact"/>
        <w:ind w:leftChars="300" w:left="1000" w:hangingChars="100" w:hanging="280"/>
        <w:jc w:val="both"/>
        <w:rPr>
          <w:b w:val="0"/>
        </w:rPr>
      </w:pPr>
      <w:r w:rsidRPr="00B72465">
        <w:rPr>
          <w:rFonts w:hint="eastAsia"/>
          <w:b w:val="0"/>
        </w:rPr>
        <w:t>5.</w:t>
      </w:r>
      <w:r w:rsidR="00DA10B5" w:rsidRPr="00B72465">
        <w:rPr>
          <w:b w:val="0"/>
        </w:rPr>
        <w:t>高雄正港小劇場</w:t>
      </w:r>
    </w:p>
    <w:p w14:paraId="6EEB70C0" w14:textId="603258E2" w:rsidR="007638FD" w:rsidRPr="0043193A"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638FD" w:rsidRPr="008725BE">
        <w:rPr>
          <w:rFonts w:ascii="標楷體" w:eastAsia="標楷體" w:hAnsi="標楷體" w:hint="eastAsia"/>
          <w:sz w:val="28"/>
          <w:szCs w:val="28"/>
        </w:rPr>
        <w:t>正港小劇場徵件計畫，入選團隊</w:t>
      </w:r>
      <w:r w:rsidR="007638FD" w:rsidRPr="008725BE">
        <w:rPr>
          <w:rFonts w:ascii="標楷體" w:eastAsia="標楷體" w:hAnsi="標楷體"/>
          <w:sz w:val="28"/>
          <w:szCs w:val="28"/>
        </w:rPr>
        <w:t>Dot Go</w:t>
      </w:r>
      <w:r w:rsidR="007638FD" w:rsidRPr="008725BE">
        <w:rPr>
          <w:rFonts w:ascii="標楷體" w:eastAsia="標楷體" w:hAnsi="標楷體" w:hint="eastAsia"/>
          <w:sz w:val="28"/>
          <w:szCs w:val="28"/>
        </w:rPr>
        <w:t>劇團《極地少年－吉希》、両両製造聚團「</w:t>
      </w:r>
      <w:r w:rsidR="007638FD" w:rsidRPr="008725BE">
        <w:rPr>
          <w:rFonts w:ascii="標楷體" w:eastAsia="標楷體" w:hAnsi="標楷體"/>
          <w:sz w:val="28"/>
          <w:szCs w:val="28"/>
        </w:rPr>
        <w:t>2020</w:t>
      </w:r>
      <w:r w:rsidR="007638FD" w:rsidRPr="008725BE">
        <w:rPr>
          <w:rFonts w:ascii="標楷體" w:eastAsia="標楷體" w:hAnsi="標楷體" w:hint="eastAsia"/>
          <w:sz w:val="28"/>
          <w:szCs w:val="28"/>
        </w:rPr>
        <w:t>藝術家共製計畫《親愛的》」及南台灣藝術舞蹈團《墨色似白》業於</w:t>
      </w:r>
      <w:r w:rsidR="007638FD" w:rsidRPr="008725BE">
        <w:rPr>
          <w:rFonts w:ascii="標楷體" w:eastAsia="標楷體" w:hAnsi="標楷體"/>
          <w:sz w:val="28"/>
          <w:szCs w:val="28"/>
        </w:rPr>
        <w:t>110</w:t>
      </w:r>
      <w:r w:rsidR="007638FD" w:rsidRPr="008725BE">
        <w:rPr>
          <w:rFonts w:ascii="標楷體" w:eastAsia="標楷體" w:hAnsi="標楷體" w:hint="eastAsia"/>
          <w:sz w:val="28"/>
          <w:szCs w:val="28"/>
        </w:rPr>
        <w:t>年</w:t>
      </w:r>
      <w:r w:rsidR="007638FD" w:rsidRPr="008725BE">
        <w:rPr>
          <w:rFonts w:ascii="標楷體" w:eastAsia="標楷體" w:hAnsi="標楷體"/>
          <w:sz w:val="28"/>
          <w:szCs w:val="28"/>
        </w:rPr>
        <w:t>1-2</w:t>
      </w:r>
      <w:r w:rsidR="007638FD" w:rsidRPr="008725BE">
        <w:rPr>
          <w:rFonts w:ascii="標楷體" w:eastAsia="標楷體" w:hAnsi="標楷體" w:hint="eastAsia"/>
          <w:sz w:val="28"/>
          <w:szCs w:val="28"/>
        </w:rPr>
        <w:t>月演出完成；白開水劇團《三十而α》、索拉舞蹈空間舞團《記憶遷徙》、</w:t>
      </w:r>
      <w:r w:rsidR="007638FD" w:rsidRPr="008725BE">
        <w:rPr>
          <w:rFonts w:ascii="標楷體" w:eastAsia="標楷體" w:hAnsi="標楷體"/>
          <w:sz w:val="28"/>
          <w:szCs w:val="28"/>
        </w:rPr>
        <w:t>HPS</w:t>
      </w:r>
      <w:r w:rsidR="007638FD" w:rsidRPr="008725BE">
        <w:rPr>
          <w:rFonts w:ascii="標楷體" w:eastAsia="標楷體" w:hAnsi="標楷體" w:hint="eastAsia"/>
          <w:sz w:val="28"/>
          <w:szCs w:val="28"/>
        </w:rPr>
        <w:t>舞蹈劇場《尋跡》、南熠樂集《飛船的冒險》、橄欖葉劇團《四個尋找麥克風的麥霸》、嵬舞劇場舞蹈團《野獸的咆哮》</w:t>
      </w:r>
      <w:r w:rsidR="00CF77E3" w:rsidRPr="008725BE">
        <w:rPr>
          <w:rFonts w:ascii="標楷體" w:eastAsia="標楷體" w:hAnsi="標楷體" w:hint="eastAsia"/>
          <w:sz w:val="28"/>
          <w:szCs w:val="28"/>
        </w:rPr>
        <w:t>已</w:t>
      </w:r>
      <w:r w:rsidR="007638FD" w:rsidRPr="008725BE">
        <w:rPr>
          <w:rFonts w:ascii="標楷體" w:eastAsia="標楷體" w:hAnsi="標楷體" w:hint="eastAsia"/>
          <w:sz w:val="28"/>
          <w:szCs w:val="28"/>
        </w:rPr>
        <w:t>於</w:t>
      </w:r>
      <w:r w:rsidR="007638FD" w:rsidRPr="008725BE">
        <w:rPr>
          <w:rFonts w:ascii="標楷體" w:eastAsia="標楷體" w:hAnsi="標楷體"/>
          <w:sz w:val="28"/>
          <w:szCs w:val="28"/>
        </w:rPr>
        <w:t>110</w:t>
      </w:r>
      <w:r w:rsidR="007638FD" w:rsidRPr="008725BE">
        <w:rPr>
          <w:rFonts w:ascii="標楷體" w:eastAsia="標楷體" w:hAnsi="標楷體" w:hint="eastAsia"/>
          <w:sz w:val="28"/>
          <w:szCs w:val="28"/>
        </w:rPr>
        <w:t>年</w:t>
      </w:r>
      <w:r w:rsidR="00CF77E3" w:rsidRPr="008725BE">
        <w:rPr>
          <w:rFonts w:ascii="標楷體" w:eastAsia="標楷體" w:hAnsi="標楷體" w:hint="eastAsia"/>
          <w:sz w:val="28"/>
          <w:szCs w:val="28"/>
        </w:rPr>
        <w:t>9-</w:t>
      </w:r>
      <w:r w:rsidR="007638FD" w:rsidRPr="008725BE">
        <w:rPr>
          <w:rFonts w:ascii="標楷體" w:eastAsia="標楷體" w:hAnsi="標楷體"/>
          <w:sz w:val="28"/>
          <w:szCs w:val="28"/>
        </w:rPr>
        <w:t>11</w:t>
      </w:r>
      <w:r w:rsidR="007638FD" w:rsidRPr="008725BE">
        <w:rPr>
          <w:rFonts w:ascii="標楷體" w:eastAsia="標楷體" w:hAnsi="標楷體" w:hint="eastAsia"/>
          <w:sz w:val="28"/>
          <w:szCs w:val="28"/>
        </w:rPr>
        <w:t>月辦理演出</w:t>
      </w:r>
      <w:r w:rsidR="007638FD" w:rsidRPr="0043193A">
        <w:rPr>
          <w:rFonts w:ascii="標楷體" w:eastAsia="標楷體" w:hAnsi="標楷體" w:hint="eastAsia"/>
          <w:sz w:val="28"/>
          <w:szCs w:val="28"/>
        </w:rPr>
        <w:t>。</w:t>
      </w:r>
    </w:p>
    <w:p w14:paraId="59516B29" w14:textId="365C5C97" w:rsidR="007638FD" w:rsidRPr="0043193A"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（2）</w:t>
      </w:r>
      <w:r w:rsidR="00B91DF4" w:rsidRPr="0043193A">
        <w:rPr>
          <w:rFonts w:ascii="標楷體" w:eastAsia="標楷體" w:hAnsi="標楷體" w:hint="eastAsia"/>
          <w:sz w:val="28"/>
          <w:szCs w:val="28"/>
        </w:rPr>
        <w:t>110年1至12月檔期申請，共計21檔，60場次，總計約6,305人次參與</w:t>
      </w:r>
      <w:r w:rsidR="007638FD" w:rsidRPr="0043193A">
        <w:rPr>
          <w:rFonts w:ascii="標楷體" w:eastAsia="標楷體" w:hAnsi="標楷體" w:hint="eastAsia"/>
          <w:sz w:val="28"/>
          <w:szCs w:val="28"/>
        </w:rPr>
        <w:t>。</w:t>
      </w:r>
    </w:p>
    <w:p w14:paraId="19D4F0C7" w14:textId="77777777" w:rsidR="00B72465" w:rsidRPr="00B72465" w:rsidRDefault="003D353C" w:rsidP="00B72465">
      <w:pPr>
        <w:pStyle w:val="affffffff8"/>
        <w:spacing w:line="320" w:lineRule="exact"/>
        <w:ind w:leftChars="300" w:left="1000" w:hangingChars="100" w:hanging="280"/>
        <w:jc w:val="both"/>
        <w:rPr>
          <w:b w:val="0"/>
        </w:rPr>
      </w:pPr>
      <w:r w:rsidRPr="00B72465">
        <w:rPr>
          <w:rFonts w:hint="eastAsia"/>
          <w:b w:val="0"/>
        </w:rPr>
        <w:t>6.</w:t>
      </w:r>
      <w:r w:rsidR="00B91DF4" w:rsidRPr="00B72465">
        <w:rPr>
          <w:rFonts w:hint="eastAsia"/>
          <w:b w:val="0"/>
        </w:rPr>
        <w:t>劇場藝術體驗教育計畫</w:t>
      </w:r>
    </w:p>
    <w:p w14:paraId="72C8D96C" w14:textId="5861A53A" w:rsidR="00B91DF4" w:rsidRPr="008725BE" w:rsidRDefault="00B91DF4" w:rsidP="00B72465">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以藝術教育推廣為宗旨，文化局連續14年辦理劇場藝術體驗教育計畫，邀請本市學子參加活動，進入劇場體驗表演藝術，形成重要藝文學習平台，每年均吸引許多學校參加，參與人數已累積超過19萬人。惟110年因嚴重特殊傳染性肺炎疫情影響，並配合全國疫情警戒相關措施，爰改採影片拍攝製作，並以線上播放方式，提供本市學子藝術教育多元素材與學習面向，以達藝文教育扎根之效益。</w:t>
      </w:r>
    </w:p>
    <w:p w14:paraId="5C752F30" w14:textId="77777777" w:rsidR="00B72465" w:rsidRPr="00B72465" w:rsidRDefault="003D353C" w:rsidP="00B72465">
      <w:pPr>
        <w:pStyle w:val="affffffff8"/>
        <w:spacing w:line="320" w:lineRule="exact"/>
        <w:ind w:leftChars="300" w:left="1000" w:hangingChars="100" w:hanging="280"/>
        <w:jc w:val="both"/>
        <w:rPr>
          <w:b w:val="0"/>
        </w:rPr>
      </w:pPr>
      <w:r w:rsidRPr="00B72465">
        <w:rPr>
          <w:rFonts w:hint="eastAsia"/>
          <w:b w:val="0"/>
        </w:rPr>
        <w:t>7.</w:t>
      </w:r>
      <w:r w:rsidR="00B91DF4" w:rsidRPr="00B72465">
        <w:rPr>
          <w:rFonts w:hint="eastAsia"/>
          <w:b w:val="0"/>
        </w:rPr>
        <w:t>歌仔吟唱計畫</w:t>
      </w:r>
    </w:p>
    <w:p w14:paraId="1E49F6BA" w14:textId="19F5419A" w:rsidR="00B91DF4" w:rsidRPr="008725BE" w:rsidRDefault="00B91DF4" w:rsidP="00B72465">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因應疫情採用線上形式開課，首度以青年學子為對象辦理「鮮聲奪人2021年就愛歌仔戲線上夏令營」，招收對象為全國9至18歲以下學生，線上課程於大東文化藝術中心演講廳辦理，透過科技輔助，在家也能安全體驗、學習臺灣歌仔戲曲之美，讓歌仔戲向下扎根不中斷，共計有44名學員參與。</w:t>
      </w:r>
    </w:p>
    <w:p w14:paraId="497C9214" w14:textId="1D2FA106" w:rsidR="00DA10B5" w:rsidRPr="00B72465" w:rsidRDefault="003D353C" w:rsidP="00B72465">
      <w:pPr>
        <w:pStyle w:val="affffffff8"/>
        <w:spacing w:line="320" w:lineRule="exact"/>
        <w:ind w:left="142"/>
        <w:jc w:val="both"/>
        <w:rPr>
          <w:b w:val="0"/>
        </w:rPr>
      </w:pPr>
      <w:r w:rsidRPr="00B72465">
        <w:rPr>
          <w:rFonts w:hint="eastAsia"/>
          <w:b w:val="0"/>
        </w:rPr>
        <w:t>（二）</w:t>
      </w:r>
      <w:r w:rsidR="00760908" w:rsidRPr="00B72465">
        <w:rPr>
          <w:rFonts w:hint="eastAsia"/>
          <w:b w:val="0"/>
        </w:rPr>
        <w:t>持續完善高雄市表演藝術花園資訊平台功能</w:t>
      </w:r>
    </w:p>
    <w:p w14:paraId="3CEF799B" w14:textId="42CCCDC1" w:rsidR="008B0849" w:rsidRPr="008725BE" w:rsidRDefault="008B0849" w:rsidP="0043193A">
      <w:pPr>
        <w:adjustRightInd w:val="0"/>
        <w:snapToGrid w:val="0"/>
        <w:spacing w:line="320" w:lineRule="exact"/>
        <w:ind w:leftChars="400" w:left="960"/>
        <w:jc w:val="both"/>
        <w:rPr>
          <w:rFonts w:ascii="標楷體" w:eastAsia="標楷體" w:hAnsi="標楷體"/>
          <w:sz w:val="28"/>
          <w:szCs w:val="28"/>
        </w:rPr>
      </w:pPr>
      <w:r w:rsidRPr="008725BE">
        <w:rPr>
          <w:rFonts w:ascii="標楷體" w:eastAsia="標楷體" w:hAnsi="標楷體" w:hint="eastAsia"/>
          <w:sz w:val="28"/>
          <w:szCs w:val="28"/>
        </w:rPr>
        <w:t>「高雄市表演藝術花園」資訊平台</w:t>
      </w:r>
      <w:r w:rsidRPr="008725BE">
        <w:rPr>
          <w:rFonts w:ascii="標楷體" w:eastAsia="標楷體" w:hAnsi="標楷體" w:hint="eastAsia"/>
          <w:sz w:val="28"/>
          <w:szCs w:val="28"/>
          <w:lang w:eastAsia="zh-HK"/>
        </w:rPr>
        <w:t>於</w:t>
      </w:r>
      <w:r w:rsidRPr="008725BE">
        <w:rPr>
          <w:rFonts w:ascii="標楷體" w:eastAsia="標楷體" w:hAnsi="標楷體" w:hint="eastAsia"/>
          <w:sz w:val="28"/>
          <w:szCs w:val="28"/>
        </w:rPr>
        <w:t>107年建置</w:t>
      </w:r>
      <w:r w:rsidRPr="008725BE">
        <w:rPr>
          <w:rFonts w:ascii="標楷體" w:eastAsia="標楷體" w:hAnsi="標楷體" w:hint="eastAsia"/>
          <w:sz w:val="28"/>
          <w:szCs w:val="28"/>
          <w:lang w:eastAsia="zh-HK"/>
        </w:rPr>
        <w:t>，以</w:t>
      </w:r>
      <w:r w:rsidRPr="008725BE">
        <w:rPr>
          <w:rFonts w:ascii="標楷體" w:eastAsia="標楷體" w:hAnsi="標楷體" w:hint="eastAsia"/>
          <w:sz w:val="28"/>
          <w:szCs w:val="28"/>
        </w:rPr>
        <w:t>落實E化政府施政政策</w:t>
      </w:r>
      <w:r w:rsidR="0095020E" w:rsidRPr="00C4040B">
        <w:rPr>
          <w:rFonts w:ascii="標楷體" w:eastAsia="標楷體" w:hAnsi="標楷體" w:hint="eastAsia"/>
          <w:sz w:val="28"/>
          <w:szCs w:val="28"/>
        </w:rPr>
        <w:t>，可執行本市團隊立案、表演藝術常態補助申請、本市傑出團隊甄審、各項表演藝術徵件計畫、本市街頭藝人登記與展演場域登錄，持續推動演藝扶植E化之政策</w:t>
      </w:r>
      <w:r w:rsidRPr="00C4040B">
        <w:rPr>
          <w:rFonts w:ascii="標楷體" w:eastAsia="標楷體" w:hAnsi="標楷體" w:hint="eastAsia"/>
          <w:sz w:val="28"/>
          <w:szCs w:val="28"/>
        </w:rPr>
        <w:t>。1</w:t>
      </w:r>
      <w:r w:rsidRPr="008725BE">
        <w:rPr>
          <w:rFonts w:ascii="標楷體" w:eastAsia="標楷體" w:hAnsi="標楷體" w:hint="eastAsia"/>
          <w:sz w:val="28"/>
          <w:szCs w:val="28"/>
        </w:rPr>
        <w:t>10年持續完善系統功能，並增加「街藝登記平台建置」及「春藝徵件評審流程增修」等項目。</w:t>
      </w:r>
    </w:p>
    <w:p w14:paraId="21526ED0" w14:textId="0ACDBD40" w:rsidR="00760908" w:rsidRPr="00B72465" w:rsidRDefault="00760908" w:rsidP="00B72465">
      <w:pPr>
        <w:pStyle w:val="affffffff8"/>
        <w:numPr>
          <w:ilvl w:val="0"/>
          <w:numId w:val="48"/>
        </w:numPr>
        <w:spacing w:line="320" w:lineRule="exact"/>
        <w:ind w:left="142" w:firstLine="0"/>
        <w:jc w:val="both"/>
        <w:rPr>
          <w:b w:val="0"/>
        </w:rPr>
      </w:pPr>
      <w:r w:rsidRPr="00B72465">
        <w:rPr>
          <w:b w:val="0"/>
        </w:rPr>
        <w:t>補助表演藝術活動</w:t>
      </w:r>
    </w:p>
    <w:p w14:paraId="10D661DF" w14:textId="6B8E1383" w:rsidR="00760908"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7C28AC" w:rsidRPr="00B72465">
        <w:rPr>
          <w:rFonts w:hint="eastAsia"/>
          <w:b w:val="0"/>
        </w:rPr>
        <w:t>一年三期定期補助，</w:t>
      </w:r>
      <w:r w:rsidR="00760908" w:rsidRPr="00B72465">
        <w:rPr>
          <w:rFonts w:hint="eastAsia"/>
          <w:b w:val="0"/>
        </w:rPr>
        <w:t>補助對象為本市各項展演活動、藝文團隊國內外文化交流巡演等，</w:t>
      </w:r>
      <w:r w:rsidR="009E4524" w:rsidRPr="00B72465">
        <w:rPr>
          <w:rFonts w:hint="eastAsia"/>
          <w:b w:val="0"/>
        </w:rPr>
        <w:t>110年度常態補助共244件。</w:t>
      </w:r>
    </w:p>
    <w:p w14:paraId="269FE75E" w14:textId="4D3B56A3" w:rsidR="00760908"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8B0849" w:rsidRPr="00B72465">
        <w:rPr>
          <w:rFonts w:hint="eastAsia"/>
          <w:b w:val="0"/>
        </w:rPr>
        <w:t>110年度因嚴重特殊傳染性肺炎疫情影響，藝文補助案件得有下列調控措施，以減緩表演藝術團隊遭受之衝擊。</w:t>
      </w:r>
    </w:p>
    <w:p w14:paraId="6D409DEE" w14:textId="0CF9497E" w:rsidR="008B0849"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8B0849" w:rsidRPr="008725BE">
        <w:rPr>
          <w:rFonts w:ascii="標楷體" w:eastAsia="標楷體" w:hAnsi="標楷體" w:hint="eastAsia"/>
          <w:sz w:val="28"/>
          <w:szCs w:val="28"/>
        </w:rPr>
        <w:t>得申請展延至110年12月31日，不受相關變更限制。</w:t>
      </w:r>
    </w:p>
    <w:p w14:paraId="62F79F82" w14:textId="37F281AE" w:rsidR="008B0849"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8B0849" w:rsidRPr="008725BE">
        <w:rPr>
          <w:rFonts w:ascii="標楷體" w:eastAsia="標楷體" w:hAnsi="標楷體" w:hint="eastAsia"/>
          <w:sz w:val="28"/>
          <w:szCs w:val="28"/>
        </w:rPr>
        <w:t>因疫情致使計畫變更或縮減計畫規模，若非屬重大變更，原則上不予縮減補助款</w:t>
      </w:r>
    </w:p>
    <w:p w14:paraId="41A5D572" w14:textId="07946BFA" w:rsidR="008B0849" w:rsidRPr="008725BE" w:rsidRDefault="003D353C"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（3）</w:t>
      </w:r>
      <w:r w:rsidR="008B0849" w:rsidRPr="008725BE">
        <w:rPr>
          <w:rFonts w:ascii="標楷體" w:eastAsia="標楷體" w:hAnsi="標楷體" w:hint="eastAsia"/>
          <w:sz w:val="28"/>
          <w:szCs w:val="28"/>
        </w:rPr>
        <w:t>因疫情以致無法執行計畫者，得申請前期已執行費用，並依個案情形認列核定因應疫情補助款。</w:t>
      </w:r>
      <w:r w:rsidR="008B0849" w:rsidRPr="008725BE">
        <w:rPr>
          <w:rFonts w:ascii="標楷體" w:eastAsia="標楷體" w:hAnsi="標楷體"/>
          <w:sz w:val="28"/>
          <w:szCs w:val="28"/>
        </w:rPr>
        <w:t xml:space="preserve"> </w:t>
      </w:r>
    </w:p>
    <w:p w14:paraId="0F9557D1" w14:textId="70F3E71A" w:rsidR="00760908" w:rsidRPr="00B72465" w:rsidRDefault="003D353C" w:rsidP="00B72465">
      <w:pPr>
        <w:pStyle w:val="affffffff8"/>
        <w:spacing w:line="320" w:lineRule="exact"/>
        <w:ind w:left="142"/>
        <w:jc w:val="both"/>
        <w:rPr>
          <w:b w:val="0"/>
        </w:rPr>
      </w:pPr>
      <w:r w:rsidRPr="00B72465">
        <w:rPr>
          <w:rFonts w:hint="eastAsia"/>
          <w:b w:val="0"/>
        </w:rPr>
        <w:t>（四）</w:t>
      </w:r>
      <w:r w:rsidR="00760908" w:rsidRPr="00B72465">
        <w:rPr>
          <w:b w:val="0"/>
        </w:rPr>
        <w:t>扶植傑出演藝團隊</w:t>
      </w:r>
    </w:p>
    <w:p w14:paraId="55806473" w14:textId="57F5BCAE" w:rsidR="00816FEB" w:rsidRPr="008725BE" w:rsidRDefault="008B0849" w:rsidP="0043193A">
      <w:pPr>
        <w:adjustRightInd w:val="0"/>
        <w:snapToGrid w:val="0"/>
        <w:spacing w:line="320" w:lineRule="exact"/>
        <w:ind w:leftChars="400" w:left="960"/>
        <w:jc w:val="both"/>
        <w:rPr>
          <w:rFonts w:ascii="標楷體" w:eastAsia="標楷體" w:hAnsi="標楷體"/>
          <w:sz w:val="28"/>
          <w:szCs w:val="28"/>
        </w:rPr>
      </w:pPr>
      <w:r w:rsidRPr="008725BE">
        <w:rPr>
          <w:rFonts w:ascii="標楷體" w:eastAsia="標楷體" w:hAnsi="標楷體" w:hint="eastAsia"/>
          <w:sz w:val="28"/>
          <w:szCs w:val="28"/>
        </w:rPr>
        <w:t>配合文化部扶植高雄市傑出藝文團隊獎勵計畫，110年度共計9團入選，分別為</w:t>
      </w:r>
      <w:r w:rsidRPr="008725BE">
        <w:rPr>
          <w:rFonts w:ascii="標楷體" w:eastAsia="標楷體" w:hAnsi="標楷體" w:hint="eastAsia"/>
          <w:sz w:val="28"/>
          <w:szCs w:val="28"/>
          <w:lang w:eastAsia="zh-HK"/>
        </w:rPr>
        <w:t>：</w:t>
      </w:r>
    </w:p>
    <w:p w14:paraId="4C319070" w14:textId="7E710127" w:rsidR="008B0849" w:rsidRPr="00B72465" w:rsidRDefault="003D353C" w:rsidP="00B72465">
      <w:pPr>
        <w:pStyle w:val="affffffff8"/>
        <w:spacing w:line="320" w:lineRule="exact"/>
        <w:ind w:leftChars="300" w:left="1000" w:hangingChars="100" w:hanging="280"/>
        <w:jc w:val="both"/>
        <w:rPr>
          <w:b w:val="0"/>
        </w:rPr>
      </w:pPr>
      <w:r w:rsidRPr="00B72465">
        <w:rPr>
          <w:rFonts w:hint="eastAsia"/>
          <w:b w:val="0"/>
        </w:rPr>
        <w:t>1.</w:t>
      </w:r>
      <w:r w:rsidR="008B0849" w:rsidRPr="00B72465">
        <w:rPr>
          <w:rFonts w:hint="eastAsia"/>
          <w:b w:val="0"/>
        </w:rPr>
        <w:t>音樂類2團：「南台灣室內樂協會團」、「新古典室內樂團」。</w:t>
      </w:r>
    </w:p>
    <w:p w14:paraId="247F03B0" w14:textId="2D38B4C4" w:rsidR="008B0849" w:rsidRPr="00B72465" w:rsidRDefault="003D353C" w:rsidP="00B72465">
      <w:pPr>
        <w:pStyle w:val="affffffff8"/>
        <w:spacing w:line="320" w:lineRule="exact"/>
        <w:ind w:leftChars="300" w:left="1000" w:hangingChars="100" w:hanging="280"/>
        <w:jc w:val="both"/>
        <w:rPr>
          <w:b w:val="0"/>
        </w:rPr>
      </w:pPr>
      <w:r w:rsidRPr="00B72465">
        <w:rPr>
          <w:rFonts w:hint="eastAsia"/>
          <w:b w:val="0"/>
        </w:rPr>
        <w:t>2.</w:t>
      </w:r>
      <w:r w:rsidR="008B0849" w:rsidRPr="00B72465">
        <w:rPr>
          <w:rFonts w:hint="eastAsia"/>
          <w:b w:val="0"/>
        </w:rPr>
        <w:t>舞蹈類</w:t>
      </w:r>
      <w:r w:rsidR="005A2BFD" w:rsidRPr="00B72465">
        <w:rPr>
          <w:rFonts w:hint="eastAsia"/>
          <w:b w:val="0"/>
        </w:rPr>
        <w:t>1</w:t>
      </w:r>
      <w:r w:rsidR="008B0849" w:rsidRPr="00B72465">
        <w:rPr>
          <w:rFonts w:hint="eastAsia"/>
          <w:b w:val="0"/>
        </w:rPr>
        <w:t>團：「索拉舞蹈空間舞團」。</w:t>
      </w:r>
    </w:p>
    <w:p w14:paraId="37BD391A" w14:textId="645F0D8B" w:rsidR="008B0849" w:rsidRPr="00B72465" w:rsidRDefault="003D353C" w:rsidP="00B72465">
      <w:pPr>
        <w:pStyle w:val="affffffff8"/>
        <w:spacing w:line="320" w:lineRule="exact"/>
        <w:ind w:leftChars="300" w:left="1000" w:hangingChars="100" w:hanging="280"/>
        <w:jc w:val="both"/>
        <w:rPr>
          <w:b w:val="0"/>
        </w:rPr>
      </w:pPr>
      <w:r w:rsidRPr="00B72465">
        <w:rPr>
          <w:rFonts w:hint="eastAsia"/>
          <w:b w:val="0"/>
        </w:rPr>
        <w:t>3.</w:t>
      </w:r>
      <w:r w:rsidR="008B0849" w:rsidRPr="00B72465">
        <w:rPr>
          <w:rFonts w:hint="eastAsia"/>
          <w:b w:val="0"/>
        </w:rPr>
        <w:t>傳統戲曲類2團：「金鷹閣電視木偶劇團」、「明華園日字戲劇團」。</w:t>
      </w:r>
    </w:p>
    <w:p w14:paraId="4B716CE5" w14:textId="25EB0E54" w:rsidR="00760908" w:rsidRPr="00B72465" w:rsidRDefault="003D353C" w:rsidP="00B72465">
      <w:pPr>
        <w:pStyle w:val="affffffff8"/>
        <w:spacing w:line="320" w:lineRule="exact"/>
        <w:ind w:leftChars="300" w:left="1000" w:hangingChars="100" w:hanging="280"/>
        <w:jc w:val="both"/>
        <w:rPr>
          <w:b w:val="0"/>
        </w:rPr>
      </w:pPr>
      <w:r w:rsidRPr="00B72465">
        <w:rPr>
          <w:rFonts w:hint="eastAsia"/>
          <w:b w:val="0"/>
        </w:rPr>
        <w:t>4.</w:t>
      </w:r>
      <w:r w:rsidR="008B0849" w:rsidRPr="00B72465">
        <w:rPr>
          <w:rFonts w:hint="eastAsia"/>
          <w:b w:val="0"/>
        </w:rPr>
        <w:t>現代戲劇類4團：「橄欖葉劇團」、「</w:t>
      </w:r>
      <w:r w:rsidR="008B0849" w:rsidRPr="00B72465">
        <w:rPr>
          <w:b w:val="0"/>
        </w:rPr>
        <w:t>両両製造聚團</w:t>
      </w:r>
      <w:r w:rsidR="008B0849" w:rsidRPr="00B72465">
        <w:rPr>
          <w:rFonts w:hint="eastAsia"/>
          <w:b w:val="0"/>
        </w:rPr>
        <w:t>」、「</w:t>
      </w:r>
      <w:r w:rsidR="008B0849" w:rsidRPr="00B72465">
        <w:rPr>
          <w:b w:val="0"/>
        </w:rPr>
        <w:t>唱歌集音樂劇場</w:t>
      </w:r>
      <w:r w:rsidR="008B0849" w:rsidRPr="00B72465">
        <w:rPr>
          <w:rFonts w:hint="eastAsia"/>
          <w:b w:val="0"/>
        </w:rPr>
        <w:t>」、「</w:t>
      </w:r>
      <w:r w:rsidR="008B0849" w:rsidRPr="00B72465">
        <w:rPr>
          <w:b w:val="0"/>
        </w:rPr>
        <w:t>奇巧劇團</w:t>
      </w:r>
      <w:r w:rsidR="008B0849" w:rsidRPr="00B72465">
        <w:rPr>
          <w:rFonts w:hint="eastAsia"/>
          <w:b w:val="0"/>
        </w:rPr>
        <w:t>」。</w:t>
      </w:r>
    </w:p>
    <w:p w14:paraId="58B5A46A" w14:textId="044AA1E6" w:rsidR="00760908" w:rsidRPr="00B72465" w:rsidRDefault="003D353C" w:rsidP="00B72465">
      <w:pPr>
        <w:pStyle w:val="affffffff8"/>
        <w:spacing w:line="320" w:lineRule="exact"/>
        <w:ind w:left="142"/>
        <w:jc w:val="both"/>
        <w:rPr>
          <w:b w:val="0"/>
        </w:rPr>
      </w:pPr>
      <w:r w:rsidRPr="00B72465">
        <w:rPr>
          <w:rFonts w:hint="eastAsia"/>
          <w:b w:val="0"/>
        </w:rPr>
        <w:t>（五）</w:t>
      </w:r>
      <w:r w:rsidR="00760908" w:rsidRPr="00B72465">
        <w:rPr>
          <w:b w:val="0"/>
        </w:rPr>
        <w:t>扶植街頭藝人</w:t>
      </w:r>
    </w:p>
    <w:p w14:paraId="1FFA146E" w14:textId="77777777" w:rsidR="009E4524" w:rsidRPr="008725BE" w:rsidRDefault="009E4524" w:rsidP="0043193A">
      <w:pPr>
        <w:pStyle w:val="affffffffe"/>
        <w:adjustRightInd w:val="0"/>
        <w:snapToGrid w:val="0"/>
        <w:spacing w:line="320" w:lineRule="exact"/>
        <w:ind w:leftChars="0" w:left="964"/>
        <w:jc w:val="both"/>
        <w:rPr>
          <w:rFonts w:ascii="標楷體" w:eastAsia="標楷體" w:hAnsi="標楷體"/>
          <w:sz w:val="28"/>
          <w:szCs w:val="28"/>
        </w:rPr>
      </w:pPr>
      <w:r w:rsidRPr="008725BE">
        <w:rPr>
          <w:rFonts w:ascii="標楷體" w:eastAsia="標楷體" w:hAnsi="標楷體" w:hint="eastAsia"/>
          <w:sz w:val="28"/>
          <w:szCs w:val="28"/>
        </w:rPr>
        <w:t>本市街頭藝人認證新制變革，為保障人民職業選擇自由，並提升街頭藝術推廣效益，形塑多元街頭展演風景，本市街頭藝人認證制度於110年起改為登記制，原審查後發給之街頭藝人標章，因應計畫改稱為「街頭藝人登記證」，並於110年7月1日至7月30日開放線上登記，共核發931組街頭藝人登記證。</w:t>
      </w:r>
    </w:p>
    <w:p w14:paraId="4A5B0503" w14:textId="77777777" w:rsidR="009E4524" w:rsidRPr="008725BE" w:rsidRDefault="009E4524" w:rsidP="0043193A">
      <w:pPr>
        <w:adjustRightInd w:val="0"/>
        <w:snapToGrid w:val="0"/>
        <w:spacing w:line="320" w:lineRule="exact"/>
        <w:ind w:leftChars="400" w:left="960"/>
        <w:jc w:val="both"/>
        <w:rPr>
          <w:rFonts w:ascii="標楷體" w:eastAsia="標楷體" w:hAnsi="標楷體"/>
          <w:sz w:val="28"/>
          <w:szCs w:val="28"/>
        </w:rPr>
      </w:pPr>
    </w:p>
    <w:p w14:paraId="40511F0A"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四、文創產業與視覺藝術推展</w:t>
      </w:r>
    </w:p>
    <w:p w14:paraId="37E3254E" w14:textId="60B72906" w:rsidR="00EF1B6E" w:rsidRPr="008725BE" w:rsidRDefault="00A13F4A" w:rsidP="00B72465">
      <w:pPr>
        <w:pStyle w:val="affffffff8"/>
        <w:spacing w:line="320" w:lineRule="exact"/>
        <w:ind w:left="142"/>
        <w:jc w:val="both"/>
        <w:rPr>
          <w:b w:val="0"/>
        </w:rPr>
      </w:pPr>
      <w:r>
        <w:rPr>
          <w:rFonts w:hint="eastAsia"/>
          <w:b w:val="0"/>
        </w:rPr>
        <w:t>（一）</w:t>
      </w:r>
      <w:r w:rsidR="00EF1B6E" w:rsidRPr="008725BE">
        <w:rPr>
          <w:rFonts w:hint="eastAsia"/>
          <w:b w:val="0"/>
        </w:rPr>
        <w:t>建置流行音樂環境</w:t>
      </w:r>
    </w:p>
    <w:p w14:paraId="201AE406" w14:textId="1E38AEB1"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EF1B6E" w:rsidRPr="00B72465">
        <w:rPr>
          <w:rFonts w:hint="eastAsia"/>
          <w:b w:val="0"/>
        </w:rPr>
        <w:t>海洋文化及流行音樂中心開幕式暨演唱會 - Sea The Future 看見高雄的未來</w:t>
      </w:r>
    </w:p>
    <w:p w14:paraId="42AA86FB"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110年10月31日辦理高雄流行音樂中心開幕式暨演唱會，結合音樂及5G AIoT科技，宣告南台灣音樂產業新紀元展開，邀請林逸欣、純粹人聲樂團、魚丁糸可田、高雄輕軌少女隊、文香與文夏四姐妹、朱海君、琳誼、許富凱、旺福及熊仔，共10組不同類型藝人輪番上陣，啟動儀式運用虛實整合，結合高雄輕軌虛擬代言人「輕軌少女隊」，導入5G動態捕捉等技術，展現流行音樂產業與科技結合的成果，計有3,000人參與。</w:t>
      </w:r>
    </w:p>
    <w:p w14:paraId="23092BFE" w14:textId="33B6AA59" w:rsidR="00EF1B6E" w:rsidRPr="00B72465" w:rsidRDefault="00A13F4A" w:rsidP="00B72465">
      <w:pPr>
        <w:pStyle w:val="affffffff8"/>
        <w:spacing w:line="320" w:lineRule="exact"/>
        <w:ind w:leftChars="300" w:left="1000" w:hangingChars="100" w:hanging="280"/>
        <w:jc w:val="both"/>
        <w:rPr>
          <w:b w:val="0"/>
          <w:lang w:eastAsia="ja-JP"/>
        </w:rPr>
      </w:pPr>
      <w:r w:rsidRPr="00B72465">
        <w:rPr>
          <w:rFonts w:hint="eastAsia"/>
          <w:b w:val="0"/>
          <w:lang w:eastAsia="ja-JP"/>
        </w:rPr>
        <w:t>2.</w:t>
      </w:r>
      <w:r w:rsidR="00EF1B6E" w:rsidRPr="00B72465">
        <w:rPr>
          <w:rFonts w:hint="eastAsia"/>
          <w:b w:val="0"/>
          <w:lang w:eastAsia="ja-JP"/>
        </w:rPr>
        <w:t>真愛・唱</w:t>
      </w:r>
      <w:r w:rsidR="00EF1B6E" w:rsidRPr="00B72465">
        <w:rPr>
          <w:b w:val="0"/>
          <w:lang w:eastAsia="ja-JP"/>
        </w:rPr>
        <w:t xml:space="preserve">  - </w:t>
      </w:r>
      <w:r w:rsidR="00EF1B6E" w:rsidRPr="00B72465">
        <w:rPr>
          <w:rFonts w:hint="eastAsia"/>
          <w:b w:val="0"/>
          <w:lang w:eastAsia="ja-JP"/>
        </w:rPr>
        <w:t>月光場｜榮耀的樂章，正在開始</w:t>
      </w:r>
    </w:p>
    <w:p w14:paraId="31E97CD3"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110年11月7日於高雄流行音樂中心戶外海風廣場辦理「真愛唱-月光場│榮耀的樂章，正在開始」，由南王部落的「Puyuma普悠瑪家族樂團」成員吳昊恩、陳建年、紀曉君、南王姐妹花等人，以卑南族傳統祭典「婦女除草完工祭」為概念，發展成為對土地、對文化的期待與祝福，帶著祖靈的祝福，歌詠出屬於這塊沃土上的「榮耀樂章」，計有3,000人參與。</w:t>
      </w:r>
    </w:p>
    <w:p w14:paraId="6566846A" w14:textId="223CD850"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3.</w:t>
      </w:r>
      <w:r w:rsidR="00EF1B6E" w:rsidRPr="00B72465">
        <w:rPr>
          <w:rFonts w:hint="eastAsia"/>
          <w:b w:val="0"/>
        </w:rPr>
        <w:t>真愛 LU - 盧廣仲 勵志演說 高流演唱會</w:t>
      </w:r>
    </w:p>
    <w:p w14:paraId="28F2C794"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110年11月20日於高雄流行音樂中心海音館啟動首場售票演唱會，由台灣三金天王盧廣仲帶來「盧廣仲勵志演說高流演唱會」開幕大秀，透過AR投影技術從台北瞬間移動到高雄，本次線上轉播採用「即時雙耳渲染 LIVE 3D 空間混音」收音，模擬高流全台唯一沉浸式環繞音響，讓在家收看直播的有如親臨現場，計有3,732人參與。</w:t>
      </w:r>
    </w:p>
    <w:p w14:paraId="04DF2FEB" w14:textId="1762262A"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EF1B6E" w:rsidRPr="00B72465">
        <w:rPr>
          <w:rFonts w:hint="eastAsia"/>
          <w:b w:val="0"/>
        </w:rPr>
        <w:t>海之鬧vol.1_布拉瑞揚舞團之夜</w:t>
      </w:r>
    </w:p>
    <w:p w14:paraId="013DF1DD"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w:t>
      </w:r>
      <w:r w:rsidRPr="00B72465">
        <w:rPr>
          <w:rFonts w:ascii="標楷體" w:eastAsia="標楷體" w:hAnsi="標楷體"/>
          <w:sz w:val="28"/>
          <w:szCs w:val="28"/>
        </w:rPr>
        <w:t>10</w:t>
      </w:r>
      <w:r w:rsidRPr="00B72465">
        <w:rPr>
          <w:rFonts w:ascii="標楷體" w:eastAsia="標楷體" w:hAnsi="標楷體" w:hint="eastAsia"/>
          <w:sz w:val="28"/>
          <w:szCs w:val="28"/>
        </w:rPr>
        <w:t>年1</w:t>
      </w:r>
      <w:r w:rsidRPr="00B72465">
        <w:rPr>
          <w:rFonts w:ascii="標楷體" w:eastAsia="標楷體" w:hAnsi="標楷體"/>
          <w:sz w:val="28"/>
          <w:szCs w:val="28"/>
        </w:rPr>
        <w:t>1</w:t>
      </w:r>
      <w:r w:rsidRPr="00B72465">
        <w:rPr>
          <w:rFonts w:ascii="標楷體" w:eastAsia="標楷體" w:hAnsi="標楷體" w:hint="eastAsia"/>
          <w:sz w:val="28"/>
          <w:szCs w:val="28"/>
        </w:rPr>
        <w:t>月1</w:t>
      </w:r>
      <w:r w:rsidRPr="00B72465">
        <w:rPr>
          <w:rFonts w:ascii="標楷體" w:eastAsia="標楷體" w:hAnsi="標楷體"/>
          <w:sz w:val="28"/>
          <w:szCs w:val="28"/>
        </w:rPr>
        <w:t>3</w:t>
      </w:r>
      <w:r w:rsidRPr="00B72465">
        <w:rPr>
          <w:rFonts w:ascii="標楷體" w:eastAsia="標楷體" w:hAnsi="標楷體" w:hint="eastAsia"/>
          <w:sz w:val="28"/>
          <w:szCs w:val="28"/>
        </w:rPr>
        <w:t>日於高雄流行音樂中心L</w:t>
      </w:r>
      <w:r w:rsidRPr="00B72465">
        <w:rPr>
          <w:rFonts w:ascii="標楷體" w:eastAsia="標楷體" w:hAnsi="標楷體"/>
          <w:sz w:val="28"/>
          <w:szCs w:val="28"/>
        </w:rPr>
        <w:t>IVE WAREHOUSE</w:t>
      </w:r>
      <w:r w:rsidRPr="00B72465">
        <w:rPr>
          <w:rFonts w:ascii="標楷體" w:eastAsia="標楷體" w:hAnsi="標楷體" w:hint="eastAsia"/>
          <w:sz w:val="28"/>
          <w:szCs w:val="28"/>
        </w:rPr>
        <w:t>舉辦「海之鬧vol.1_布拉瑞揚舞團之夜」，由第廿二屆國家文藝獎得主之一</w:t>
      </w:r>
      <w:r w:rsidRPr="00B72465">
        <w:rPr>
          <w:rFonts w:ascii="標楷體" w:eastAsia="標楷體" w:hAnsi="標楷體"/>
          <w:sz w:val="28"/>
          <w:szCs w:val="28"/>
        </w:rPr>
        <w:t xml:space="preserve"> </w:t>
      </w:r>
      <w:r w:rsidRPr="00B72465">
        <w:rPr>
          <w:rFonts w:ascii="標楷體" w:eastAsia="標楷體" w:hAnsi="標楷體" w:hint="eastAsia"/>
          <w:sz w:val="28"/>
          <w:szCs w:val="28"/>
        </w:rPr>
        <w:t>布拉瑞揚・怕格勒法率領的「布拉瑞揚舞團」製作演出，以「舞團的第一場演唱會」為亮點，為民眾帶來耳目一新的演出，計有579人參與。</w:t>
      </w:r>
    </w:p>
    <w:p w14:paraId="40745432" w14:textId="72E90B8A"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EF1B6E" w:rsidRPr="00B72465">
        <w:rPr>
          <w:rFonts w:hint="eastAsia"/>
          <w:b w:val="0"/>
        </w:rPr>
        <w:t>海之鬧vol.2_橘牆樂園</w:t>
      </w:r>
    </w:p>
    <w:p w14:paraId="49CEE2BF"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w:t>
      </w:r>
      <w:r w:rsidRPr="00B72465">
        <w:rPr>
          <w:rFonts w:ascii="標楷體" w:eastAsia="標楷體" w:hAnsi="標楷體"/>
          <w:sz w:val="28"/>
          <w:szCs w:val="28"/>
        </w:rPr>
        <w:t>10</w:t>
      </w:r>
      <w:r w:rsidRPr="00B72465">
        <w:rPr>
          <w:rFonts w:ascii="標楷體" w:eastAsia="標楷體" w:hAnsi="標楷體" w:hint="eastAsia"/>
          <w:sz w:val="28"/>
          <w:szCs w:val="28"/>
        </w:rPr>
        <w:t>年1</w:t>
      </w:r>
      <w:r w:rsidRPr="00B72465">
        <w:rPr>
          <w:rFonts w:ascii="標楷體" w:eastAsia="標楷體" w:hAnsi="標楷體"/>
          <w:sz w:val="28"/>
          <w:szCs w:val="28"/>
        </w:rPr>
        <w:t>1</w:t>
      </w:r>
      <w:r w:rsidRPr="00B72465">
        <w:rPr>
          <w:rFonts w:ascii="標楷體" w:eastAsia="標楷體" w:hAnsi="標楷體" w:hint="eastAsia"/>
          <w:sz w:val="28"/>
          <w:szCs w:val="28"/>
        </w:rPr>
        <w:t>月6日於高雄流行音樂中心L</w:t>
      </w:r>
      <w:r w:rsidRPr="00B72465">
        <w:rPr>
          <w:rFonts w:ascii="標楷體" w:eastAsia="標楷體" w:hAnsi="標楷體"/>
          <w:sz w:val="28"/>
          <w:szCs w:val="28"/>
        </w:rPr>
        <w:t>IVE WAREHOUSE</w:t>
      </w:r>
      <w:r w:rsidRPr="00B72465">
        <w:rPr>
          <w:rFonts w:ascii="標楷體" w:eastAsia="標楷體" w:hAnsi="標楷體" w:hint="eastAsia"/>
          <w:sz w:val="28"/>
          <w:szCs w:val="28"/>
        </w:rPr>
        <w:t>舉辦「海之鬧vol.2_橘牆樂園」，由</w:t>
      </w:r>
      <w:r w:rsidRPr="00B72465">
        <w:rPr>
          <w:rFonts w:ascii="標楷體" w:eastAsia="標楷體" w:hAnsi="標楷體"/>
          <w:sz w:val="28"/>
          <w:szCs w:val="28"/>
        </w:rPr>
        <w:t>曾</w:t>
      </w:r>
      <w:r w:rsidRPr="00B72465">
        <w:rPr>
          <w:rFonts w:ascii="標楷體" w:eastAsia="標楷體" w:hAnsi="標楷體" w:hint="eastAsia"/>
          <w:sz w:val="28"/>
          <w:szCs w:val="28"/>
        </w:rPr>
        <w:t>獲2</w:t>
      </w:r>
      <w:r w:rsidRPr="00B72465">
        <w:rPr>
          <w:rFonts w:ascii="標楷體" w:eastAsia="標楷體" w:hAnsi="標楷體"/>
          <w:sz w:val="28"/>
          <w:szCs w:val="28"/>
        </w:rPr>
        <w:t>011</w:t>
      </w:r>
      <w:r w:rsidRPr="00B72465">
        <w:rPr>
          <w:rFonts w:ascii="標楷體" w:eastAsia="標楷體" w:hAnsi="標楷體" w:hint="eastAsia"/>
          <w:sz w:val="28"/>
          <w:szCs w:val="28"/>
        </w:rPr>
        <w:t>年世界DJ大賽台灣區冠軍「DJ</w:t>
      </w:r>
      <w:r w:rsidRPr="00B72465">
        <w:rPr>
          <w:rFonts w:ascii="標楷體" w:eastAsia="標楷體" w:hAnsi="標楷體"/>
          <w:sz w:val="28"/>
          <w:szCs w:val="28"/>
        </w:rPr>
        <w:t xml:space="preserve"> </w:t>
      </w:r>
      <w:r w:rsidRPr="00B72465">
        <w:rPr>
          <w:rFonts w:ascii="標楷體" w:eastAsia="標楷體" w:hAnsi="標楷體" w:hint="eastAsia"/>
          <w:sz w:val="28"/>
          <w:szCs w:val="28"/>
        </w:rPr>
        <w:t>QuestionMark」製作演出，演出結合重金屬搖滾、摔角、嘻哈、宅藝、電子音樂、燈光藝術裝置等，透過跨界多元的活動規劃，創造高雄流行音樂中心對音樂展演想像的無限可能，計有234人參與。</w:t>
      </w:r>
    </w:p>
    <w:p w14:paraId="20DDA3DD" w14:textId="6DF29410"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6.</w:t>
      </w:r>
      <w:r w:rsidR="00EF1B6E" w:rsidRPr="00B72465">
        <w:rPr>
          <w:rFonts w:hint="eastAsia"/>
          <w:b w:val="0"/>
        </w:rPr>
        <w:t>呷涼祭</w:t>
      </w:r>
    </w:p>
    <w:p w14:paraId="71E40D07"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110年10月23、24日第三屆呷涼祭冰品集市帶著跨界、跨場域的嶄新活動內容強勢回歸，解鎖高雄流行音樂中心新場地-珊瑚礁群，本次主題也更多元豐富，除延續歷年呷涼祭必備的現場音樂活動主軸外，在演出安排上也增加近年受到許多矚目的漫才/單口喜劇的演出，此外，繼2020年在鯨魚堤岸屋頂開的屋頂舞台得到許多好評，本次更規畫高流首場的售票屋頂電影院，活動以活絡新興場域、提高品牌能見度為主要目標，針對場地之海港特性、活動氛圍策劃舉辦，在防疫嚴謹執行下，仍達到2日超過60,000人次的參與。</w:t>
      </w:r>
    </w:p>
    <w:p w14:paraId="54D4CB24" w14:textId="0DAC426A"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7.</w:t>
      </w:r>
      <w:r w:rsidR="00EF1B6E" w:rsidRPr="00B72465">
        <w:rPr>
          <w:rFonts w:hint="eastAsia"/>
          <w:b w:val="0"/>
        </w:rPr>
        <w:t>臺灣文化協會百年紀念音樂會</w:t>
      </w:r>
    </w:p>
    <w:p w14:paraId="0281F8D3"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110年10月16日及12月4日文化部補助高雄流行音樂中心企劃製作台北場與高雄場兩場音樂會活動內容，感念先賢們的努力，才能建立起今日的台灣文化主體及文化多元風貌，期望透過舉行「臺灣文化協會100週年紀念音樂會」大型影音展演活動，結合文協百年歷史及流行音樂產業，以音樂的流動饗宴貫穿古今，再創台灣文化協會另一個時代的歷史意義，喚起民眾對台灣文化及歷史的重視。分別於臺北流行音樂中心、高雄流行音樂中心各辦1場音樂會，將流行音樂/古典樂/電子音樂/民謠/傳統戲曲等音樂跨界連結文學、電影、戲劇。台北場，計有2,991人現場參與、220,691人線上觀看；高雄場，計有3,139人現場參與、1,159,130人線上觀看。</w:t>
      </w:r>
    </w:p>
    <w:p w14:paraId="4F337AD6" w14:textId="58733650"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8.</w:t>
      </w:r>
      <w:r w:rsidR="00EF1B6E" w:rsidRPr="00B72465">
        <w:rPr>
          <w:rFonts w:hint="eastAsia"/>
          <w:b w:val="0"/>
        </w:rPr>
        <w:t>流行音樂賞析人口培育</w:t>
      </w:r>
    </w:p>
    <w:p w14:paraId="04FC48D4" w14:textId="77777777" w:rsidR="00EF1B6E" w:rsidRPr="00B72465" w:rsidRDefault="00EF1B6E" w:rsidP="00B72465">
      <w:pPr>
        <w:adjustRightInd w:val="0"/>
        <w:snapToGrid w:val="0"/>
        <w:spacing w:line="320" w:lineRule="exact"/>
        <w:ind w:leftChars="410" w:left="984"/>
        <w:jc w:val="both"/>
        <w:rPr>
          <w:rFonts w:ascii="標楷體" w:eastAsia="標楷體" w:hAnsi="標楷體"/>
          <w:sz w:val="28"/>
          <w:szCs w:val="28"/>
        </w:rPr>
      </w:pPr>
      <w:r w:rsidRPr="00B72465">
        <w:rPr>
          <w:rFonts w:ascii="標楷體" w:eastAsia="標楷體" w:hAnsi="標楷體" w:hint="eastAsia"/>
          <w:sz w:val="28"/>
          <w:szCs w:val="28"/>
        </w:rPr>
        <w:t>高雄流行音樂中心透過自辦，或補貼團隊至本地演出所需交通住宿費等方式，邀請國內外藝人至LIVE WAREHOUSE演出。110年7-12月邀請無妄合作社、deca joins、高浩哲、達摩樂隊、賴皮、DJ QuestionMark、布拉瑞揚舞團、陳乃榮、冰球、理想混蛋 雞丁、桑布伊、南西肯恩、生祥樂隊、美秀集團等共28場、52組國內外藝人團體演出，約7,359人次觀賞。</w:t>
      </w:r>
    </w:p>
    <w:p w14:paraId="5D829267" w14:textId="724EC56B"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9.</w:t>
      </w:r>
      <w:r w:rsidR="00EF1B6E" w:rsidRPr="00B72465">
        <w:rPr>
          <w:rFonts w:hint="eastAsia"/>
          <w:b w:val="0"/>
        </w:rPr>
        <w:t>人才培育</w:t>
      </w:r>
    </w:p>
    <w:p w14:paraId="75376BC1" w14:textId="2715C6C3" w:rsidR="00EF1B6E" w:rsidRPr="0043193A"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（1）</w:t>
      </w:r>
      <w:r w:rsidR="00EF1B6E" w:rsidRPr="0043193A">
        <w:rPr>
          <w:rFonts w:ascii="標楷體" w:eastAsia="標楷體" w:hAnsi="標楷體" w:hint="eastAsia"/>
          <w:sz w:val="28"/>
          <w:szCs w:val="28"/>
        </w:rPr>
        <w:t>高流系｜誠實豆沙包</w:t>
      </w:r>
    </w:p>
    <w:p w14:paraId="6A2DD25B" w14:textId="75FC391C" w:rsidR="00EF1B6E" w:rsidRPr="0043193A" w:rsidRDefault="00EF1B6E" w:rsidP="0043193A">
      <w:pPr>
        <w:adjustRightInd w:val="0"/>
        <w:snapToGrid w:val="0"/>
        <w:spacing w:line="320" w:lineRule="exact"/>
        <w:ind w:leftChars="650" w:left="1560"/>
        <w:jc w:val="both"/>
        <w:rPr>
          <w:rFonts w:ascii="標楷體" w:eastAsia="標楷體" w:hAnsi="標楷體"/>
          <w:sz w:val="28"/>
          <w:szCs w:val="28"/>
        </w:rPr>
      </w:pPr>
      <w:r w:rsidRPr="0043193A">
        <w:rPr>
          <w:rFonts w:ascii="標楷體" w:eastAsia="標楷體" w:hAnsi="標楷體" w:hint="eastAsia"/>
          <w:sz w:val="28"/>
          <w:szCs w:val="28"/>
        </w:rPr>
        <w:t>110年9月4、11、18、26日、10月3日辦理</w:t>
      </w:r>
      <w:r w:rsidR="001F2697" w:rsidRPr="00C4040B">
        <w:rPr>
          <w:rFonts w:ascii="新細明體" w:hAnsi="新細明體" w:hint="eastAsia"/>
          <w:sz w:val="28"/>
          <w:szCs w:val="28"/>
        </w:rPr>
        <w:t>「</w:t>
      </w:r>
      <w:r w:rsidRPr="00C4040B">
        <w:rPr>
          <w:rFonts w:ascii="標楷體" w:eastAsia="標楷體" w:hAnsi="標楷體" w:hint="eastAsia"/>
          <w:sz w:val="28"/>
          <w:szCs w:val="28"/>
        </w:rPr>
        <w:t>誠實豆沙包</w:t>
      </w:r>
      <w:r w:rsidR="001F2697" w:rsidRPr="00C4040B">
        <w:rPr>
          <w:rFonts w:ascii="新細明體" w:hAnsi="新細明體" w:hint="eastAsia"/>
          <w:sz w:val="28"/>
          <w:szCs w:val="28"/>
        </w:rPr>
        <w:t>」</w:t>
      </w:r>
      <w:r w:rsidRPr="00C4040B">
        <w:rPr>
          <w:rFonts w:ascii="標楷體" w:eastAsia="標楷體" w:hAnsi="標楷體" w:hint="eastAsia"/>
          <w:sz w:val="28"/>
          <w:szCs w:val="28"/>
        </w:rPr>
        <w:t>講座，邀請茶茶、江季剛、張四十三、奧古、東</w:t>
      </w:r>
      <w:r w:rsidRPr="0043193A">
        <w:rPr>
          <w:rFonts w:ascii="標楷體" w:eastAsia="標楷體" w:hAnsi="標楷體" w:hint="eastAsia"/>
          <w:sz w:val="28"/>
          <w:szCs w:val="28"/>
        </w:rPr>
        <w:t>祐、Ken、張凱翔、謝宗翰、楊大正，分享音樂產業除創作及表演外，其他工作內容的執行經驗，計85人參加。</w:t>
      </w:r>
    </w:p>
    <w:p w14:paraId="7AEBE803" w14:textId="3D863BF9" w:rsidR="00EF1B6E" w:rsidRPr="0043193A"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（2）</w:t>
      </w:r>
      <w:r w:rsidR="00EF1B6E" w:rsidRPr="0043193A">
        <w:rPr>
          <w:rFonts w:ascii="標楷體" w:eastAsia="標楷體" w:hAnsi="標楷體" w:hint="eastAsia"/>
          <w:sz w:val="28"/>
          <w:szCs w:val="28"/>
        </w:rPr>
        <w:t>高流系｜擬是我ㄉ菜．好多好多聲音正在發生中</w:t>
      </w:r>
    </w:p>
    <w:p w14:paraId="4730BE10" w14:textId="77777777" w:rsidR="00EF1B6E" w:rsidRPr="0043193A" w:rsidRDefault="00EF1B6E" w:rsidP="0043193A">
      <w:pPr>
        <w:adjustRightInd w:val="0"/>
        <w:snapToGrid w:val="0"/>
        <w:spacing w:line="320" w:lineRule="exact"/>
        <w:ind w:leftChars="650" w:left="1560"/>
        <w:jc w:val="both"/>
        <w:rPr>
          <w:rFonts w:ascii="標楷體" w:eastAsia="標楷體" w:hAnsi="標楷體"/>
          <w:sz w:val="28"/>
          <w:szCs w:val="28"/>
        </w:rPr>
      </w:pPr>
      <w:r w:rsidRPr="0043193A">
        <w:rPr>
          <w:rFonts w:ascii="標楷體" w:eastAsia="標楷體" w:hAnsi="標楷體" w:hint="eastAsia"/>
          <w:sz w:val="28"/>
          <w:szCs w:val="28"/>
        </w:rPr>
        <w:t>110年9月12日舉行專業擬音師講座，高流仍希望帶給民眾各式不同的音樂講座，本活動由高流實習生全程規劃與執行，邀請聲色盒子公司以工作坊形式舉辦，計有15人參加。</w:t>
      </w:r>
    </w:p>
    <w:p w14:paraId="33F85922" w14:textId="6D1C5703" w:rsidR="00EF1B6E" w:rsidRPr="0043193A"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（3）</w:t>
      </w:r>
      <w:r w:rsidR="00EF1B6E" w:rsidRPr="0043193A">
        <w:rPr>
          <w:rFonts w:ascii="標楷體" w:eastAsia="標楷體" w:hAnsi="標楷體" w:hint="eastAsia"/>
          <w:sz w:val="28"/>
          <w:szCs w:val="28"/>
        </w:rPr>
        <w:t>高流系｜產業工作大解密</w:t>
      </w:r>
    </w:p>
    <w:p w14:paraId="598047B7" w14:textId="2D9AB683" w:rsidR="00EF1B6E" w:rsidRPr="00C4040B" w:rsidRDefault="00EF1B6E" w:rsidP="0043193A">
      <w:pPr>
        <w:adjustRightInd w:val="0"/>
        <w:snapToGrid w:val="0"/>
        <w:spacing w:line="320" w:lineRule="exact"/>
        <w:ind w:leftChars="650" w:left="1560"/>
        <w:jc w:val="both"/>
        <w:rPr>
          <w:rFonts w:ascii="標楷體" w:eastAsia="標楷體" w:hAnsi="標楷體"/>
          <w:sz w:val="28"/>
          <w:szCs w:val="28"/>
        </w:rPr>
      </w:pPr>
      <w:r w:rsidRPr="0043193A">
        <w:rPr>
          <w:rFonts w:ascii="標楷體" w:eastAsia="標楷體" w:hAnsi="標楷體" w:hint="eastAsia"/>
          <w:sz w:val="28"/>
          <w:szCs w:val="28"/>
        </w:rPr>
        <w:t>110年10月2、9、23、29、30日辦理</w:t>
      </w:r>
      <w:r w:rsidR="001F2697" w:rsidRPr="00C4040B">
        <w:rPr>
          <w:rFonts w:ascii="新細明體" w:hAnsi="新細明體" w:hint="eastAsia"/>
          <w:sz w:val="28"/>
          <w:szCs w:val="28"/>
        </w:rPr>
        <w:t>「</w:t>
      </w:r>
      <w:r w:rsidRPr="00C4040B">
        <w:rPr>
          <w:rFonts w:ascii="標楷體" w:eastAsia="標楷體" w:hAnsi="標楷體" w:hint="eastAsia"/>
          <w:sz w:val="28"/>
          <w:szCs w:val="28"/>
        </w:rPr>
        <w:t>產業工作大解密</w:t>
      </w:r>
      <w:r w:rsidR="001F2697" w:rsidRPr="00C4040B">
        <w:rPr>
          <w:rFonts w:ascii="新細明體" w:hAnsi="新細明體" w:hint="eastAsia"/>
          <w:sz w:val="28"/>
          <w:szCs w:val="28"/>
        </w:rPr>
        <w:t>」</w:t>
      </w:r>
      <w:r w:rsidRPr="00C4040B">
        <w:rPr>
          <w:rFonts w:ascii="標楷體" w:eastAsia="標楷體" w:hAnsi="標楷體" w:hint="eastAsia"/>
          <w:sz w:val="28"/>
          <w:szCs w:val="28"/>
        </w:rPr>
        <w:t>講座，邀請剃刀蔣、米奇林Sam Lee、林明學、左光平、曹雅雯、黃婷、蕭賀碩、萬芳、朱敬然來分享音樂作品出版的製作及編曲相關經驗，計262人參加。</w:t>
      </w:r>
    </w:p>
    <w:p w14:paraId="294C1392" w14:textId="70A96887" w:rsidR="00EF1B6E" w:rsidRPr="00C4040B"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sidRPr="00C4040B">
        <w:rPr>
          <w:rFonts w:ascii="標楷體" w:eastAsia="標楷體" w:hAnsi="標楷體" w:hint="eastAsia"/>
          <w:sz w:val="28"/>
          <w:szCs w:val="28"/>
        </w:rPr>
        <w:t>（4）</w:t>
      </w:r>
      <w:r w:rsidR="00EF1B6E" w:rsidRPr="00C4040B">
        <w:rPr>
          <w:rFonts w:ascii="標楷體" w:eastAsia="標楷體" w:hAnsi="標楷體" w:hint="eastAsia"/>
          <w:sz w:val="28"/>
          <w:szCs w:val="28"/>
        </w:rPr>
        <w:t>高流系｜超營養學分VOL.2</w:t>
      </w:r>
    </w:p>
    <w:p w14:paraId="66978494" w14:textId="22642F86" w:rsidR="00EF1B6E" w:rsidRPr="00C4040B" w:rsidRDefault="00EF1B6E" w:rsidP="0043193A">
      <w:pPr>
        <w:adjustRightInd w:val="0"/>
        <w:snapToGrid w:val="0"/>
        <w:spacing w:line="320" w:lineRule="exact"/>
        <w:ind w:leftChars="650" w:left="1560"/>
        <w:jc w:val="both"/>
        <w:rPr>
          <w:rFonts w:ascii="標楷體" w:eastAsia="標楷體" w:hAnsi="標楷體"/>
          <w:sz w:val="28"/>
          <w:szCs w:val="28"/>
        </w:rPr>
      </w:pPr>
      <w:r w:rsidRPr="00C4040B">
        <w:rPr>
          <w:rFonts w:ascii="標楷體" w:eastAsia="標楷體" w:hAnsi="標楷體" w:hint="eastAsia"/>
          <w:sz w:val="28"/>
          <w:szCs w:val="28"/>
        </w:rPr>
        <w:t>110年11月9、16、26、30日辦理</w:t>
      </w:r>
      <w:r w:rsidR="001F2697" w:rsidRPr="00C4040B">
        <w:rPr>
          <w:rFonts w:ascii="新細明體" w:hAnsi="新細明體" w:hint="eastAsia"/>
          <w:sz w:val="28"/>
          <w:szCs w:val="28"/>
        </w:rPr>
        <w:t>「</w:t>
      </w:r>
      <w:r w:rsidRPr="00C4040B">
        <w:rPr>
          <w:rFonts w:ascii="標楷體" w:eastAsia="標楷體" w:hAnsi="標楷體" w:hint="eastAsia"/>
          <w:sz w:val="28"/>
          <w:szCs w:val="28"/>
        </w:rPr>
        <w:t>超營養學分VOL.2</w:t>
      </w:r>
      <w:r w:rsidR="001F2697" w:rsidRPr="00C4040B">
        <w:rPr>
          <w:rFonts w:ascii="新細明體" w:hAnsi="新細明體" w:hint="eastAsia"/>
          <w:sz w:val="28"/>
          <w:szCs w:val="28"/>
        </w:rPr>
        <w:t>」</w:t>
      </w:r>
      <w:r w:rsidRPr="00C4040B">
        <w:rPr>
          <w:rFonts w:ascii="標楷體" w:eastAsia="標楷體" w:hAnsi="標楷體" w:hint="eastAsia"/>
          <w:sz w:val="28"/>
          <w:szCs w:val="28"/>
        </w:rPr>
        <w:t>講座，邀請HUSH、葛大為、陳建騏、黃子軒、吳昊恩、藍祖蔚、焦元溥等知名音樂人，分享從電影到音樂，古典到流行多種不同音樂面向，計179人參加。</w:t>
      </w:r>
    </w:p>
    <w:p w14:paraId="5DC618FA" w14:textId="35C83D42" w:rsidR="00EF1B6E" w:rsidRPr="00C4040B"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sidRPr="00C4040B">
        <w:rPr>
          <w:rFonts w:ascii="標楷體" w:eastAsia="標楷體" w:hAnsi="標楷體" w:hint="eastAsia"/>
          <w:sz w:val="28"/>
          <w:szCs w:val="28"/>
        </w:rPr>
        <w:t>（5）</w:t>
      </w:r>
      <w:r w:rsidR="00EF1B6E" w:rsidRPr="00C4040B">
        <w:rPr>
          <w:rFonts w:ascii="標楷體" w:eastAsia="標楷體" w:hAnsi="標楷體" w:hint="eastAsia"/>
          <w:sz w:val="28"/>
          <w:szCs w:val="28"/>
        </w:rPr>
        <w:t>高流系｜與大師面對面</w:t>
      </w:r>
    </w:p>
    <w:p w14:paraId="13B9084A" w14:textId="2985EDF5" w:rsidR="00EF1B6E" w:rsidRPr="0043193A" w:rsidRDefault="00EF1B6E" w:rsidP="0043193A">
      <w:pPr>
        <w:adjustRightInd w:val="0"/>
        <w:snapToGrid w:val="0"/>
        <w:spacing w:line="320" w:lineRule="exact"/>
        <w:ind w:leftChars="650" w:left="1560"/>
        <w:jc w:val="both"/>
        <w:rPr>
          <w:rFonts w:ascii="標楷體" w:eastAsia="標楷體" w:hAnsi="標楷體"/>
          <w:sz w:val="28"/>
          <w:szCs w:val="28"/>
        </w:rPr>
      </w:pPr>
      <w:r w:rsidRPr="00C4040B">
        <w:rPr>
          <w:rFonts w:ascii="標楷體" w:eastAsia="標楷體" w:hAnsi="標楷體" w:hint="eastAsia"/>
          <w:sz w:val="28"/>
          <w:szCs w:val="28"/>
        </w:rPr>
        <w:t>110年12月5、11、19、26日辦理</w:t>
      </w:r>
      <w:r w:rsidR="001F2697" w:rsidRPr="00C4040B">
        <w:rPr>
          <w:rFonts w:ascii="新細明體" w:hAnsi="新細明體" w:hint="eastAsia"/>
          <w:sz w:val="28"/>
          <w:szCs w:val="28"/>
        </w:rPr>
        <w:t>「</w:t>
      </w:r>
      <w:r w:rsidRPr="00C4040B">
        <w:rPr>
          <w:rFonts w:ascii="標楷體" w:eastAsia="標楷體" w:hAnsi="標楷體" w:hint="eastAsia"/>
          <w:sz w:val="28"/>
          <w:szCs w:val="28"/>
        </w:rPr>
        <w:t>與大師面對面</w:t>
      </w:r>
      <w:r w:rsidR="001F2697" w:rsidRPr="00C4040B">
        <w:rPr>
          <w:rFonts w:ascii="新細明體" w:hAnsi="新細明體" w:hint="eastAsia"/>
          <w:sz w:val="28"/>
          <w:szCs w:val="28"/>
        </w:rPr>
        <w:t>」</w:t>
      </w:r>
      <w:r w:rsidRPr="00C4040B">
        <w:rPr>
          <w:rFonts w:ascii="標楷體" w:eastAsia="標楷體" w:hAnsi="標楷體" w:hint="eastAsia"/>
          <w:sz w:val="28"/>
          <w:szCs w:val="28"/>
        </w:rPr>
        <w:t>講</w:t>
      </w:r>
      <w:r w:rsidRPr="0043193A">
        <w:rPr>
          <w:rFonts w:ascii="標楷體" w:eastAsia="標楷體" w:hAnsi="標楷體" w:hint="eastAsia"/>
          <w:sz w:val="28"/>
          <w:szCs w:val="28"/>
        </w:rPr>
        <w:t>座，邀請歐冠、李德昌、張凱婷、高飛、Andy Jaffe等知名創作及表演者來解構樂器在創作、表演、編曲、配樂及製作不同面相上要注意的細節及實務經驗，計172人參加。</w:t>
      </w:r>
    </w:p>
    <w:p w14:paraId="3C7FADB7" w14:textId="4FC088F2" w:rsidR="00EF1B6E" w:rsidRPr="0043193A"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bookmarkStart w:id="0" w:name="_Hlk91694377"/>
      <w:r w:rsidRPr="0043193A">
        <w:rPr>
          <w:rFonts w:ascii="標楷體" w:eastAsia="標楷體" w:hAnsi="標楷體" w:hint="eastAsia"/>
          <w:sz w:val="28"/>
          <w:szCs w:val="28"/>
        </w:rPr>
        <w:t>（6）</w:t>
      </w:r>
      <w:r w:rsidR="00EF1B6E" w:rsidRPr="0043193A">
        <w:rPr>
          <w:rFonts w:ascii="標楷體" w:eastAsia="標楷體" w:hAnsi="標楷體" w:hint="eastAsia"/>
          <w:sz w:val="28"/>
          <w:szCs w:val="28"/>
        </w:rPr>
        <w:t>高流系｜LOVE &amp; ROCK 高雄學子搖滾誌</w:t>
      </w:r>
      <w:bookmarkEnd w:id="0"/>
    </w:p>
    <w:p w14:paraId="09380D1E" w14:textId="77777777" w:rsidR="00EF1B6E" w:rsidRPr="0043193A" w:rsidRDefault="00EF1B6E" w:rsidP="0043193A">
      <w:pPr>
        <w:adjustRightInd w:val="0"/>
        <w:snapToGrid w:val="0"/>
        <w:spacing w:line="320" w:lineRule="exact"/>
        <w:ind w:leftChars="650" w:left="1560"/>
        <w:jc w:val="both"/>
        <w:rPr>
          <w:rFonts w:ascii="標楷體" w:eastAsia="標楷體" w:hAnsi="標楷體"/>
          <w:sz w:val="28"/>
          <w:szCs w:val="28"/>
        </w:rPr>
      </w:pPr>
      <w:r w:rsidRPr="0043193A">
        <w:rPr>
          <w:rFonts w:ascii="標楷體" w:eastAsia="標楷體" w:hAnsi="標楷體" w:hint="eastAsia"/>
          <w:sz w:val="28"/>
          <w:szCs w:val="28"/>
        </w:rPr>
        <w:t>110年12月16、21、24日將高流系活動帶進大專院校，以零距離的方式向學生們推廣及培育人才，力邀廣受學子喜愛的音樂創作者吳汶芳、李芷婷、糜先生及曾沛慈，分享他們在音樂產業中的心路歷程，計人3</w:t>
      </w:r>
      <w:r w:rsidRPr="0043193A">
        <w:rPr>
          <w:rFonts w:ascii="標楷體" w:eastAsia="標楷體" w:hAnsi="標楷體"/>
          <w:sz w:val="28"/>
          <w:szCs w:val="28"/>
        </w:rPr>
        <w:t>,</w:t>
      </w:r>
      <w:r w:rsidRPr="0043193A">
        <w:rPr>
          <w:rFonts w:ascii="標楷體" w:eastAsia="標楷體" w:hAnsi="標楷體" w:hint="eastAsia"/>
          <w:sz w:val="28"/>
          <w:szCs w:val="28"/>
        </w:rPr>
        <w:t>850參加。</w:t>
      </w:r>
    </w:p>
    <w:p w14:paraId="465BDDE3" w14:textId="4451B10B"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10.</w:t>
      </w:r>
      <w:r w:rsidR="00EF1B6E" w:rsidRPr="00B72465">
        <w:rPr>
          <w:rFonts w:hint="eastAsia"/>
          <w:b w:val="0"/>
        </w:rPr>
        <w:t>線上藝文活動</w:t>
      </w:r>
    </w:p>
    <w:p w14:paraId="4D5C2AD3" w14:textId="77777777" w:rsidR="00EF1B6E" w:rsidRPr="0043193A" w:rsidRDefault="00EF1B6E" w:rsidP="0043193A">
      <w:pPr>
        <w:adjustRightInd w:val="0"/>
        <w:snapToGrid w:val="0"/>
        <w:spacing w:line="320" w:lineRule="exact"/>
        <w:ind w:leftChars="470" w:left="1128"/>
        <w:jc w:val="both"/>
        <w:rPr>
          <w:rFonts w:ascii="標楷體" w:eastAsia="標楷體" w:hAnsi="標楷體"/>
          <w:sz w:val="28"/>
          <w:szCs w:val="28"/>
        </w:rPr>
      </w:pPr>
      <w:r w:rsidRPr="0043193A">
        <w:rPr>
          <w:rFonts w:ascii="標楷體" w:eastAsia="標楷體" w:hAnsi="標楷體" w:hint="eastAsia"/>
          <w:sz w:val="28"/>
          <w:szCs w:val="28"/>
        </w:rPr>
        <w:t>高流線上畢業演唱會|打勾勾．下次見</w:t>
      </w:r>
    </w:p>
    <w:p w14:paraId="63E3C6ED" w14:textId="67A3105E" w:rsidR="00EF1B6E" w:rsidRPr="0043193A" w:rsidRDefault="00EF1B6E" w:rsidP="0043193A">
      <w:pPr>
        <w:adjustRightInd w:val="0"/>
        <w:snapToGrid w:val="0"/>
        <w:spacing w:line="320" w:lineRule="exact"/>
        <w:ind w:leftChars="470" w:left="1128"/>
        <w:jc w:val="both"/>
        <w:rPr>
          <w:rFonts w:ascii="標楷體" w:eastAsia="標楷體" w:hAnsi="標楷體"/>
          <w:sz w:val="28"/>
          <w:szCs w:val="28"/>
        </w:rPr>
      </w:pPr>
      <w:r w:rsidRPr="0043193A">
        <w:rPr>
          <w:rFonts w:ascii="標楷體" w:eastAsia="標楷體" w:hAnsi="標楷體" w:hint="eastAsia"/>
          <w:sz w:val="28"/>
          <w:szCs w:val="28"/>
        </w:rPr>
        <w:t>110年7月31日於高雄流行音樂中心辦</w:t>
      </w:r>
      <w:r w:rsidRPr="00C4040B">
        <w:rPr>
          <w:rFonts w:ascii="標楷體" w:eastAsia="標楷體" w:hAnsi="標楷體" w:hint="eastAsia"/>
          <w:sz w:val="28"/>
          <w:szCs w:val="28"/>
        </w:rPr>
        <w:t>理</w:t>
      </w:r>
      <w:r w:rsidR="001F2697" w:rsidRPr="00C4040B">
        <w:rPr>
          <w:rFonts w:ascii="新細明體" w:hAnsi="新細明體" w:hint="eastAsia"/>
          <w:sz w:val="28"/>
          <w:szCs w:val="28"/>
        </w:rPr>
        <w:t>「</w:t>
      </w:r>
      <w:r w:rsidRPr="00C4040B">
        <w:rPr>
          <w:rFonts w:ascii="標楷體" w:eastAsia="標楷體" w:hAnsi="標楷體" w:hint="eastAsia"/>
          <w:sz w:val="28"/>
          <w:szCs w:val="28"/>
        </w:rPr>
        <w:t>高流線上畢業演唱會|打勾勾．下次見</w:t>
      </w:r>
      <w:r w:rsidR="001F2697" w:rsidRPr="00C4040B">
        <w:rPr>
          <w:rFonts w:ascii="新細明體" w:hAnsi="新細明體" w:hint="eastAsia"/>
          <w:sz w:val="28"/>
          <w:szCs w:val="28"/>
        </w:rPr>
        <w:t>」</w:t>
      </w:r>
      <w:r w:rsidRPr="00C4040B">
        <w:rPr>
          <w:rFonts w:ascii="標楷體" w:eastAsia="標楷體" w:hAnsi="標楷體" w:hint="eastAsia"/>
          <w:sz w:val="28"/>
          <w:szCs w:val="28"/>
        </w:rPr>
        <w:t>，以線上直播的形式，邀請大象體操、李友廷、告五人、棉花糖、麋先生，五組藝人輪番上</w:t>
      </w:r>
      <w:r w:rsidRPr="0043193A">
        <w:rPr>
          <w:rFonts w:ascii="標楷體" w:eastAsia="標楷體" w:hAnsi="標楷體" w:hint="eastAsia"/>
          <w:sz w:val="28"/>
          <w:szCs w:val="28"/>
        </w:rPr>
        <w:t>陣，為因疫情而被迫取消畢業典禮的同學們帶來溫暖堅韌的祝福，陪伴畢業生踏上下一段新旅程，吸引58萬3,328人在線收看，活動總觸及人數649,746人。</w:t>
      </w:r>
    </w:p>
    <w:p w14:paraId="34536FFA" w14:textId="567ACC4D" w:rsidR="00EF1B6E" w:rsidRPr="008725BE" w:rsidRDefault="00A13F4A" w:rsidP="00B72465">
      <w:pPr>
        <w:pStyle w:val="affffffff8"/>
        <w:spacing w:line="320" w:lineRule="exact"/>
        <w:ind w:leftChars="300" w:left="1000" w:hangingChars="100" w:hanging="280"/>
        <w:jc w:val="both"/>
        <w:rPr>
          <w:b w:val="0"/>
        </w:rPr>
      </w:pPr>
      <w:r>
        <w:rPr>
          <w:rFonts w:hint="eastAsia"/>
          <w:b w:val="0"/>
        </w:rPr>
        <w:t>11.</w:t>
      </w:r>
      <w:r w:rsidR="00EF1B6E" w:rsidRPr="008725BE">
        <w:rPr>
          <w:rFonts w:hint="eastAsia"/>
          <w:b w:val="0"/>
        </w:rPr>
        <w:t>2021-2022南面而歌</w:t>
      </w:r>
    </w:p>
    <w:p w14:paraId="7FFBA9A6" w14:textId="77777777" w:rsidR="00EF1B6E" w:rsidRPr="0043193A" w:rsidRDefault="00EF1B6E" w:rsidP="0043193A">
      <w:pPr>
        <w:adjustRightInd w:val="0"/>
        <w:snapToGrid w:val="0"/>
        <w:spacing w:line="320" w:lineRule="exact"/>
        <w:ind w:leftChars="470" w:left="1128"/>
        <w:jc w:val="both"/>
        <w:rPr>
          <w:rFonts w:ascii="標楷體" w:eastAsia="標楷體" w:hAnsi="標楷體"/>
          <w:sz w:val="28"/>
          <w:szCs w:val="28"/>
        </w:rPr>
      </w:pPr>
      <w:r w:rsidRPr="0043193A">
        <w:rPr>
          <w:rFonts w:ascii="標楷體" w:eastAsia="標楷體" w:hAnsi="標楷體" w:hint="eastAsia"/>
          <w:sz w:val="28"/>
          <w:szCs w:val="28"/>
        </w:rPr>
        <w:t>為延續歷屆10年豐碩成果，以「南面而歌十年」為主軸辦理「2021-2022南面而歌-新世代台語歌創作徵件及出版獎助計畫」，持續推廣台語創作與台語文書寫，鼓勵更多詞曲創作投入。自110年10月25日開始受理徵件報名，將於111年1月2日截止，第一階段預計入選30首歌曲，再從中擇優12首收錄專輯，由專業製作人指導錄音。</w:t>
      </w:r>
    </w:p>
    <w:p w14:paraId="2FD17CBD" w14:textId="778D452A" w:rsidR="00E56DBF" w:rsidRPr="008725BE" w:rsidRDefault="00A13F4A" w:rsidP="00B72465">
      <w:pPr>
        <w:pStyle w:val="affffffff8"/>
        <w:spacing w:line="320" w:lineRule="exact"/>
        <w:ind w:leftChars="300" w:left="1000" w:hangingChars="100" w:hanging="280"/>
        <w:jc w:val="both"/>
        <w:rPr>
          <w:b w:val="0"/>
        </w:rPr>
      </w:pPr>
      <w:r>
        <w:rPr>
          <w:rFonts w:hint="eastAsia"/>
          <w:b w:val="0"/>
        </w:rPr>
        <w:t>12.</w:t>
      </w:r>
      <w:r w:rsidR="00EF1B6E" w:rsidRPr="008725BE">
        <w:rPr>
          <w:rFonts w:hint="eastAsia"/>
          <w:b w:val="0"/>
        </w:rPr>
        <w:t>高雄流行音樂Li</w:t>
      </w:r>
      <w:r w:rsidR="00EF1B6E" w:rsidRPr="008725BE">
        <w:rPr>
          <w:b w:val="0"/>
        </w:rPr>
        <w:t>ve Session</w:t>
      </w:r>
      <w:r w:rsidR="00EF1B6E" w:rsidRPr="008725BE">
        <w:rPr>
          <w:rFonts w:hint="eastAsia"/>
          <w:b w:val="0"/>
        </w:rPr>
        <w:t>試辦計畫</w:t>
      </w:r>
    </w:p>
    <w:p w14:paraId="461D45F0" w14:textId="115C045A" w:rsidR="00EF1B6E" w:rsidRPr="0043193A" w:rsidRDefault="00EF1B6E" w:rsidP="0043193A">
      <w:pPr>
        <w:adjustRightInd w:val="0"/>
        <w:snapToGrid w:val="0"/>
        <w:spacing w:line="320" w:lineRule="exact"/>
        <w:ind w:leftChars="470" w:left="1128"/>
        <w:jc w:val="both"/>
        <w:rPr>
          <w:rFonts w:ascii="標楷體" w:eastAsia="標楷體" w:hAnsi="標楷體"/>
          <w:sz w:val="28"/>
          <w:szCs w:val="28"/>
        </w:rPr>
      </w:pPr>
      <w:r w:rsidRPr="0043193A">
        <w:rPr>
          <w:rFonts w:ascii="標楷體" w:eastAsia="標楷體" w:hAnsi="標楷體" w:hint="eastAsia"/>
          <w:sz w:val="28"/>
          <w:szCs w:val="28"/>
        </w:rPr>
        <w:t>為鼓勵及振興本市依法設立之餐飲業或音樂展演空間業者，於疫情期間突破現場演出限制，以L</w:t>
      </w:r>
      <w:r w:rsidRPr="0043193A">
        <w:rPr>
          <w:rFonts w:ascii="標楷體" w:eastAsia="標楷體" w:hAnsi="標楷體"/>
          <w:sz w:val="28"/>
          <w:szCs w:val="28"/>
        </w:rPr>
        <w:t>ive Session</w:t>
      </w:r>
      <w:r w:rsidRPr="0043193A">
        <w:rPr>
          <w:rFonts w:ascii="標楷體" w:eastAsia="標楷體" w:hAnsi="標楷體" w:hint="eastAsia"/>
          <w:sz w:val="28"/>
          <w:szCs w:val="28"/>
        </w:rPr>
        <w:t>音樂現場影像製作上架至線上影音平台，持續推出優質音樂節目，提供演出者與影音工作者創作及演出機會。本計畫共1</w:t>
      </w:r>
      <w:r w:rsidRPr="0043193A">
        <w:rPr>
          <w:rFonts w:ascii="標楷體" w:eastAsia="標楷體" w:hAnsi="標楷體"/>
          <w:sz w:val="28"/>
          <w:szCs w:val="28"/>
        </w:rPr>
        <w:t>3</w:t>
      </w:r>
      <w:r w:rsidRPr="0043193A">
        <w:rPr>
          <w:rFonts w:ascii="標楷體" w:eastAsia="標楷體" w:hAnsi="標楷體" w:hint="eastAsia"/>
          <w:sz w:val="28"/>
          <w:szCs w:val="28"/>
        </w:rPr>
        <w:t>件提案申請，經專業小組審查後，共補助百樂門酒館、美德客音樂餐酒館、藍色狂想音樂餐廳等1</w:t>
      </w:r>
      <w:r w:rsidRPr="0043193A">
        <w:rPr>
          <w:rFonts w:ascii="標楷體" w:eastAsia="標楷體" w:hAnsi="標楷體"/>
          <w:sz w:val="28"/>
          <w:szCs w:val="28"/>
        </w:rPr>
        <w:t>1</w:t>
      </w:r>
      <w:r w:rsidRPr="0043193A">
        <w:rPr>
          <w:rFonts w:ascii="標楷體" w:eastAsia="標楷體" w:hAnsi="標楷體" w:hint="eastAsia"/>
          <w:sz w:val="28"/>
          <w:szCs w:val="28"/>
        </w:rPr>
        <w:t>案。</w:t>
      </w:r>
    </w:p>
    <w:p w14:paraId="6C10EBEA" w14:textId="0F47310C" w:rsidR="00EF1B6E" w:rsidRPr="008725BE" w:rsidRDefault="00A13F4A" w:rsidP="00B72465">
      <w:pPr>
        <w:pStyle w:val="affffffff8"/>
        <w:spacing w:line="320" w:lineRule="exact"/>
        <w:ind w:left="142"/>
        <w:jc w:val="both"/>
        <w:rPr>
          <w:b w:val="0"/>
        </w:rPr>
      </w:pPr>
      <w:r>
        <w:rPr>
          <w:rFonts w:hint="eastAsia"/>
          <w:b w:val="0"/>
        </w:rPr>
        <w:t>（</w:t>
      </w:r>
      <w:r w:rsidR="00B72465">
        <w:rPr>
          <w:rFonts w:hint="eastAsia"/>
          <w:b w:val="0"/>
        </w:rPr>
        <w:t>二</w:t>
      </w:r>
      <w:r>
        <w:rPr>
          <w:rFonts w:hint="eastAsia"/>
          <w:b w:val="0"/>
        </w:rPr>
        <w:t>）</w:t>
      </w:r>
      <w:r w:rsidR="00EF1B6E" w:rsidRPr="008725BE">
        <w:rPr>
          <w:rFonts w:hint="eastAsia"/>
          <w:b w:val="0"/>
        </w:rPr>
        <w:t>紅毛港文化園區整建及營運計畫</w:t>
      </w:r>
    </w:p>
    <w:p w14:paraId="487CC916" w14:textId="50D645E8" w:rsidR="00EF1B6E" w:rsidRPr="00C4040B" w:rsidRDefault="00EF1B6E" w:rsidP="0043193A">
      <w:pPr>
        <w:pStyle w:val="affffffff8"/>
        <w:spacing w:line="320" w:lineRule="exact"/>
        <w:ind w:left="964"/>
        <w:jc w:val="both"/>
        <w:rPr>
          <w:b w:val="0"/>
          <w:lang w:eastAsia="zh-HK"/>
        </w:rPr>
      </w:pPr>
      <w:r w:rsidRPr="008725BE">
        <w:rPr>
          <w:rFonts w:hint="eastAsia"/>
          <w:b w:val="0"/>
        </w:rPr>
        <w:t>11</w:t>
      </w:r>
      <w:r w:rsidRPr="008725BE">
        <w:rPr>
          <w:b w:val="0"/>
        </w:rPr>
        <w:t>0</w:t>
      </w:r>
      <w:r w:rsidRPr="008725BE">
        <w:rPr>
          <w:rFonts w:hint="eastAsia"/>
          <w:b w:val="0"/>
        </w:rPr>
        <w:t>月12月12日舉辦「紅毛港鄉親回娘家暨海洋文化巡禮」活動，安排老照片展、園區攝影展、傳統產業展出及教學、闖關體驗，並邀請在地樂團淺</w:t>
      </w:r>
      <w:r w:rsidRPr="00C4040B">
        <w:rPr>
          <w:rFonts w:hint="eastAsia"/>
          <w:b w:val="0"/>
        </w:rPr>
        <w:t>堤、高雄子弟林宗興、台語歌手陳思安獻唱，入園人數達2,000人次。1</w:t>
      </w:r>
      <w:r w:rsidRPr="00C4040B">
        <w:rPr>
          <w:b w:val="0"/>
        </w:rPr>
        <w:t>10</w:t>
      </w:r>
      <w:r w:rsidRPr="00C4040B">
        <w:rPr>
          <w:rFonts w:hint="eastAsia"/>
          <w:b w:val="0"/>
        </w:rPr>
        <w:t>年下</w:t>
      </w:r>
      <w:r w:rsidRPr="00C4040B">
        <w:rPr>
          <w:b w:val="0"/>
        </w:rPr>
        <w:t>半年</w:t>
      </w:r>
      <w:r w:rsidRPr="00C4040B">
        <w:rPr>
          <w:rFonts w:hint="eastAsia"/>
          <w:b w:val="0"/>
        </w:rPr>
        <w:t>總入園人數近35</w:t>
      </w:r>
      <w:r w:rsidRPr="00C4040B">
        <w:rPr>
          <w:b w:val="0"/>
        </w:rPr>
        <w:t>,</w:t>
      </w:r>
      <w:r w:rsidRPr="00C4040B">
        <w:rPr>
          <w:rFonts w:hint="eastAsia"/>
          <w:b w:val="0"/>
        </w:rPr>
        <w:t>0</w:t>
      </w:r>
      <w:r w:rsidRPr="00C4040B">
        <w:rPr>
          <w:b w:val="0"/>
        </w:rPr>
        <w:t>00</w:t>
      </w:r>
      <w:r w:rsidRPr="00C4040B">
        <w:rPr>
          <w:rFonts w:hint="eastAsia"/>
          <w:b w:val="0"/>
        </w:rPr>
        <w:t>人次，入園總人數達1</w:t>
      </w:r>
      <w:r w:rsidR="004D71DE" w:rsidRPr="00C4040B">
        <w:rPr>
          <w:rFonts w:hint="eastAsia"/>
          <w:b w:val="0"/>
        </w:rPr>
        <w:t>,</w:t>
      </w:r>
      <w:r w:rsidRPr="00C4040B">
        <w:rPr>
          <w:rFonts w:hint="eastAsia"/>
          <w:b w:val="0"/>
        </w:rPr>
        <w:t>699</w:t>
      </w:r>
      <w:r w:rsidRPr="00C4040B">
        <w:rPr>
          <w:b w:val="0"/>
        </w:rPr>
        <w:t>,</w:t>
      </w:r>
      <w:r w:rsidRPr="00C4040B">
        <w:rPr>
          <w:rFonts w:hint="eastAsia"/>
          <w:b w:val="0"/>
        </w:rPr>
        <w:t>000餘人次</w:t>
      </w:r>
      <w:r w:rsidRPr="00C4040B">
        <w:rPr>
          <w:rFonts w:hint="eastAsia"/>
          <w:b w:val="0"/>
          <w:lang w:eastAsia="zh-HK"/>
        </w:rPr>
        <w:t>。</w:t>
      </w:r>
    </w:p>
    <w:p w14:paraId="763B383E" w14:textId="45F0027D" w:rsidR="00EF1B6E" w:rsidRPr="00C4040B" w:rsidRDefault="00A13F4A" w:rsidP="00B72465">
      <w:pPr>
        <w:pStyle w:val="affffffff8"/>
        <w:spacing w:line="320" w:lineRule="exact"/>
        <w:ind w:left="142"/>
        <w:jc w:val="both"/>
        <w:rPr>
          <w:b w:val="0"/>
        </w:rPr>
      </w:pPr>
      <w:r w:rsidRPr="00C4040B">
        <w:rPr>
          <w:rFonts w:hint="eastAsia"/>
          <w:b w:val="0"/>
        </w:rPr>
        <w:t>（</w:t>
      </w:r>
      <w:r w:rsidR="00B72465" w:rsidRPr="00C4040B">
        <w:rPr>
          <w:rFonts w:hint="eastAsia"/>
          <w:b w:val="0"/>
        </w:rPr>
        <w:t>三</w:t>
      </w:r>
      <w:r w:rsidRPr="00C4040B">
        <w:rPr>
          <w:rFonts w:hint="eastAsia"/>
          <w:b w:val="0"/>
        </w:rPr>
        <w:t>）</w:t>
      </w:r>
      <w:r w:rsidR="00EF1B6E" w:rsidRPr="00C4040B">
        <w:rPr>
          <w:rFonts w:hint="eastAsia"/>
          <w:b w:val="0"/>
        </w:rPr>
        <w:t>小林平埔族群文物館文化復振</w:t>
      </w:r>
    </w:p>
    <w:p w14:paraId="58E987E6" w14:textId="59760D19" w:rsidR="00EF1B6E" w:rsidRPr="00B72465" w:rsidRDefault="00A13F4A" w:rsidP="00B72465">
      <w:pPr>
        <w:pStyle w:val="affffffff8"/>
        <w:spacing w:line="320" w:lineRule="exact"/>
        <w:ind w:leftChars="300" w:left="1000" w:hangingChars="100" w:hanging="280"/>
        <w:jc w:val="both"/>
        <w:rPr>
          <w:b w:val="0"/>
        </w:rPr>
      </w:pPr>
      <w:r w:rsidRPr="00C4040B">
        <w:rPr>
          <w:rFonts w:hint="eastAsia"/>
          <w:b w:val="0"/>
        </w:rPr>
        <w:t>1.</w:t>
      </w:r>
      <w:r w:rsidR="00EF1B6E" w:rsidRPr="00C4040B">
        <w:rPr>
          <w:rFonts w:hint="eastAsia"/>
          <w:b w:val="0"/>
        </w:rPr>
        <w:t>110年9-10月份小林平</w:t>
      </w:r>
      <w:r w:rsidR="00EF1B6E" w:rsidRPr="00B72465">
        <w:rPr>
          <w:rFonts w:hint="eastAsia"/>
          <w:b w:val="0"/>
        </w:rPr>
        <w:t>埔族群文物館樹木維護修剪與補植民族植物計畫：公廨廣場自開放使用以來，除為日常族人祭拜太祖之場所外，亦辦理多項活動（如小林夜祭、紀念活動演出、社區參訪…等），由本市甲仙區小林社區發展協會就近維護館舍，周邊除草及植栽修剪工作及公廨廣場樹木維護修剪與補植大武壠族民族植物，讓更多族親與更多民眾能了解屬於小林的植物文化、與大武壠族深厚的文化底蘊。</w:t>
      </w:r>
    </w:p>
    <w:p w14:paraId="120F799E" w14:textId="03496BC9"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EF1B6E" w:rsidRPr="00B72465">
        <w:rPr>
          <w:rFonts w:hint="eastAsia"/>
          <w:b w:val="0"/>
        </w:rPr>
        <w:t>1</w:t>
      </w:r>
      <w:r w:rsidR="00EF1B6E" w:rsidRPr="00B72465">
        <w:rPr>
          <w:b w:val="0"/>
        </w:rPr>
        <w:t>10</w:t>
      </w:r>
      <w:r w:rsidR="00EF1B6E" w:rsidRPr="00B72465">
        <w:rPr>
          <w:rFonts w:hint="eastAsia"/>
          <w:b w:val="0"/>
        </w:rPr>
        <w:t>年10月20日舉辦「小林夜祭」每年農曆九月十五日是大武壠族小林部落舉辦開向祭典的日子，夜祭的主要意義是還願及敬神，感謝祖靈一年來的照顧，並藉由歌謠表達敬意。亦是分居甲仙跟杉林兩地三村族人齊聚、團結互助合作。今年夜祭限開放族人參與及全程線上直播，參與人數達3</w:t>
      </w:r>
      <w:r w:rsidR="00EF1B6E" w:rsidRPr="00B72465">
        <w:rPr>
          <w:b w:val="0"/>
        </w:rPr>
        <w:t>00</w:t>
      </w:r>
      <w:r w:rsidR="00EF1B6E" w:rsidRPr="00B72465">
        <w:rPr>
          <w:rFonts w:hint="eastAsia"/>
          <w:b w:val="0"/>
        </w:rPr>
        <w:t>人次、線上觀看人數達1</w:t>
      </w:r>
      <w:r w:rsidR="0009673B" w:rsidRPr="00B72465">
        <w:rPr>
          <w:b w:val="0"/>
        </w:rPr>
        <w:t>,</w:t>
      </w:r>
      <w:r w:rsidR="00EF1B6E" w:rsidRPr="00B72465">
        <w:rPr>
          <w:rFonts w:hint="eastAsia"/>
          <w:b w:val="0"/>
        </w:rPr>
        <w:t>000人次。</w:t>
      </w:r>
    </w:p>
    <w:p w14:paraId="76B96DEC" w14:textId="702E0173"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3.</w:t>
      </w:r>
      <w:r w:rsidR="00EF1B6E" w:rsidRPr="00B72465">
        <w:rPr>
          <w:rFonts w:hint="eastAsia"/>
          <w:b w:val="0"/>
        </w:rPr>
        <w:t>110年10月20日舉辦小林夜祭時，安排小林國小學生擔任小林平埔族群文物館的一日小小導覽員志工，讓小學生參與社區與服務學習的機會。今年10月6、13日培訓課程時，錄製導覽解說影片，夜祭前於網路平台播放，在日光小林社區發展協會、大滿舞團、小林國小臉書與日光小林</w:t>
      </w:r>
      <w:r w:rsidR="0009673B" w:rsidRPr="00B72465">
        <w:rPr>
          <w:b w:val="0"/>
        </w:rPr>
        <w:t>YouTube</w:t>
      </w:r>
      <w:r w:rsidR="00EF1B6E" w:rsidRPr="00B72465">
        <w:rPr>
          <w:rFonts w:hint="eastAsia"/>
          <w:b w:val="0"/>
        </w:rPr>
        <w:t>頻道播出觀賞人次達1</w:t>
      </w:r>
      <w:r w:rsidR="0009673B" w:rsidRPr="00B72465">
        <w:rPr>
          <w:b w:val="0"/>
        </w:rPr>
        <w:t>,</w:t>
      </w:r>
      <w:r w:rsidR="00EF1B6E" w:rsidRPr="00B72465">
        <w:rPr>
          <w:rFonts w:hint="eastAsia"/>
          <w:b w:val="0"/>
        </w:rPr>
        <w:t>000人次。</w:t>
      </w:r>
    </w:p>
    <w:p w14:paraId="42BAFA89" w14:textId="3A2AD9C2"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EF1B6E" w:rsidRPr="00B72465">
        <w:rPr>
          <w:rFonts w:hint="eastAsia"/>
          <w:b w:val="0"/>
        </w:rPr>
        <w:t>110年11月27日舉辦線上音樂會-唱歌給太祖聽，由大滿舞團、部落耆老，首次在日光小林公廨廣場，以環境劇場的形式，編排兩段演出，一段是大武壠族的出草傳說故事，現場將會有族人真實演出傳說的內容，與古</w:t>
      </w:r>
      <w:r w:rsidR="0009673B" w:rsidRPr="00B72465">
        <w:rPr>
          <w:rFonts w:hint="eastAsia"/>
          <w:b w:val="0"/>
        </w:rPr>
        <w:t>謠</w:t>
      </w:r>
      <w:r w:rsidR="00EF1B6E" w:rsidRPr="00B72465">
        <w:rPr>
          <w:rFonts w:hint="eastAsia"/>
          <w:b w:val="0"/>
        </w:rPr>
        <w:t>結合，重現百年前的場景，另一段，則是每年最重要的祭典</w:t>
      </w:r>
      <w:r w:rsidR="00EF1B6E" w:rsidRPr="00B72465">
        <w:rPr>
          <w:b w:val="0"/>
        </w:rPr>
        <w:t>-</w:t>
      </w:r>
      <w:r w:rsidR="00EF1B6E" w:rsidRPr="00B72465">
        <w:rPr>
          <w:rFonts w:hint="eastAsia"/>
          <w:b w:val="0"/>
        </w:rPr>
        <w:t>小林夜祭，可以透過祭典的演出內容，了解大武壠族的信仰文化，現場參與人數達300人次，線上觀賞人次達1</w:t>
      </w:r>
      <w:r w:rsidR="00B44794" w:rsidRPr="00B72465">
        <w:rPr>
          <w:rFonts w:hint="eastAsia"/>
          <w:b w:val="0"/>
        </w:rPr>
        <w:t>,</w:t>
      </w:r>
      <w:r w:rsidR="00EF1B6E" w:rsidRPr="00B72465">
        <w:rPr>
          <w:rFonts w:hint="eastAsia"/>
          <w:b w:val="0"/>
        </w:rPr>
        <w:t>000人次。</w:t>
      </w:r>
    </w:p>
    <w:p w14:paraId="1A2A20BB" w14:textId="66CAB6E1"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EF1B6E" w:rsidRPr="00B72465">
        <w:rPr>
          <w:rFonts w:hint="eastAsia"/>
          <w:b w:val="0"/>
        </w:rPr>
        <w:t>110年12月-111年1月辦理110年度小林平埔族群文物館「蓄水池美化計畫」：由本市甲仙區小林社區發展協會辦理進行小林平埔文物館蓄水池清理作業改善閒置空間、防治病媒蚊孳生，並規劃以在地文化元素進行藝術造景及空間美化，讓更多人看見大武壠族文化。</w:t>
      </w:r>
    </w:p>
    <w:p w14:paraId="5D3659EF" w14:textId="11A3B2AF"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6.</w:t>
      </w:r>
      <w:r w:rsidR="00EF1B6E" w:rsidRPr="00B72465">
        <w:rPr>
          <w:rFonts w:hint="eastAsia"/>
          <w:b w:val="0"/>
        </w:rPr>
        <w:t>110年12月-從漁笱文化找回生活計畫：由本市甲仙區小林社區發展協會辦理〈從漁笱文化找回生活〉計畫培訓課程，漁笱為大武壠族小林村族人傳統祭典</w:t>
      </w:r>
      <w:r w:rsidR="00EF1B6E" w:rsidRPr="00B72465">
        <w:rPr>
          <w:b w:val="0"/>
        </w:rPr>
        <w:t>Kuba</w:t>
      </w:r>
      <w:r w:rsidR="00EF1B6E" w:rsidRPr="00B72465">
        <w:rPr>
          <w:rFonts w:hint="eastAsia"/>
          <w:b w:val="0"/>
        </w:rPr>
        <w:t>文化標誌，辦理漁笱製作及其背景文化意函之課程，以傳統漁笱、傳統竹製器具製作及結合生活文化傳統酒釀與香蕉飯製作，由小林部落族人共同參與，讓大武壠族文化向下扎根，齊聚原鄉小林族人，團結族群意識及文化交流。</w:t>
      </w:r>
    </w:p>
    <w:p w14:paraId="6BC72A8C" w14:textId="417CBD74"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7.</w:t>
      </w:r>
      <w:r w:rsidR="00EF1B6E" w:rsidRPr="00B72465">
        <w:rPr>
          <w:rFonts w:hint="eastAsia"/>
          <w:b w:val="0"/>
        </w:rPr>
        <w:t>110年12月「餐桌上的生活文化-漁笱文化節」計畫：</w:t>
      </w:r>
      <w:r w:rsidR="00E56DBF" w:rsidRPr="00B72465">
        <w:rPr>
          <w:b w:val="0"/>
        </w:rPr>
        <w:br/>
      </w:r>
      <w:r w:rsidR="00EF1B6E" w:rsidRPr="00B72465">
        <w:rPr>
          <w:rFonts w:hint="eastAsia"/>
          <w:b w:val="0"/>
        </w:rPr>
        <w:t>從課程中由耆老的手中拾回祖先珍貴的傳統技藝與智慧、分享早期生活故事，透過食的文化了解大武壠族傳統漁獵生活智慧、傳統漁獵器具結合當代藝術讓留住漁笱文化，齊聚原鄉族人，團結族群意識及文化交流，於</w:t>
      </w:r>
      <w:r w:rsidR="00EF1B6E" w:rsidRPr="00B72465">
        <w:rPr>
          <w:b w:val="0"/>
        </w:rPr>
        <w:t>110</w:t>
      </w:r>
      <w:r w:rsidR="00EF1B6E" w:rsidRPr="00B72465">
        <w:rPr>
          <w:rFonts w:hint="eastAsia"/>
          <w:b w:val="0"/>
        </w:rPr>
        <w:t>年</w:t>
      </w:r>
      <w:r w:rsidR="00EF1B6E" w:rsidRPr="00B72465">
        <w:rPr>
          <w:b w:val="0"/>
        </w:rPr>
        <w:t>12</w:t>
      </w:r>
      <w:r w:rsidR="00EF1B6E" w:rsidRPr="00B72465">
        <w:rPr>
          <w:rFonts w:hint="eastAsia"/>
          <w:b w:val="0"/>
        </w:rPr>
        <w:t>月</w:t>
      </w:r>
      <w:r w:rsidR="00EF1B6E" w:rsidRPr="00B72465">
        <w:rPr>
          <w:b w:val="0"/>
        </w:rPr>
        <w:t>25</w:t>
      </w:r>
      <w:r w:rsidR="00EF1B6E" w:rsidRPr="00B72465">
        <w:rPr>
          <w:rFonts w:hint="eastAsia"/>
          <w:b w:val="0"/>
        </w:rPr>
        <w:t>日舉辦小型成果展，讓部落耆老、村民及孩童體會傳統的文化，讓大武壠族傳統向下扎根，文化傳承並寓教於樂。</w:t>
      </w:r>
    </w:p>
    <w:p w14:paraId="7B828B6D" w14:textId="799409E4"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8.</w:t>
      </w:r>
      <w:r w:rsidR="00EF1B6E" w:rsidRPr="00B72465">
        <w:rPr>
          <w:rFonts w:hint="eastAsia"/>
          <w:b w:val="0"/>
        </w:rPr>
        <w:t>1</w:t>
      </w:r>
      <w:r w:rsidR="00EF1B6E" w:rsidRPr="00B72465">
        <w:rPr>
          <w:b w:val="0"/>
        </w:rPr>
        <w:t>10</w:t>
      </w:r>
      <w:r w:rsidR="00EF1B6E" w:rsidRPr="00B72465">
        <w:rPr>
          <w:rFonts w:hint="eastAsia"/>
          <w:b w:val="0"/>
        </w:rPr>
        <w:t>年</w:t>
      </w:r>
      <w:r w:rsidR="00EF1B6E" w:rsidRPr="00B72465">
        <w:rPr>
          <w:b w:val="0"/>
        </w:rPr>
        <w:t>12</w:t>
      </w:r>
      <w:r w:rsidR="00EF1B6E" w:rsidRPr="00B72465">
        <w:rPr>
          <w:rFonts w:hint="eastAsia"/>
          <w:b w:val="0"/>
        </w:rPr>
        <w:t>月</w:t>
      </w:r>
      <w:r w:rsidR="00EF1B6E" w:rsidRPr="00B72465">
        <w:rPr>
          <w:b w:val="0"/>
        </w:rPr>
        <w:t>-111</w:t>
      </w:r>
      <w:r w:rsidR="00EF1B6E" w:rsidRPr="00B72465">
        <w:rPr>
          <w:rFonts w:hint="eastAsia"/>
          <w:b w:val="0"/>
        </w:rPr>
        <w:t>年</w:t>
      </w:r>
      <w:r w:rsidR="00EF1B6E" w:rsidRPr="00B72465">
        <w:rPr>
          <w:b w:val="0"/>
        </w:rPr>
        <w:t>1</w:t>
      </w:r>
      <w:r w:rsidR="00EF1B6E" w:rsidRPr="00B72465">
        <w:rPr>
          <w:rFonts w:hint="eastAsia"/>
          <w:b w:val="0"/>
        </w:rPr>
        <w:t>月「大武壠族語料整理計畫」：</w:t>
      </w:r>
      <w:r w:rsidR="00E56DBF" w:rsidRPr="00B72465">
        <w:rPr>
          <w:b w:val="0"/>
        </w:rPr>
        <w:br/>
      </w:r>
      <w:r w:rsidR="00EF1B6E" w:rsidRPr="00B72465">
        <w:rPr>
          <w:rFonts w:hint="eastAsia"/>
          <w:b w:val="0"/>
        </w:rPr>
        <w:t>相繼復振工藝、飲食、植物、祭典、古謠後，語言是接下來深入文化重要的鑰匙，整理文獻上的語料，以及耆老的口述，成為重要的素材，也是眼前最重要的工作，初步先以學者陳漢光、中研院劉斌雄、日本學者清水純教授的資料為主，整理語料的脈絡與比對，慢慢理解後，再運用在祭典、生活、教學上，建構屬於大武壠族的語言環境，也期望未來可以運用在孩子們的學習上，一字一句找回自己的語言。</w:t>
      </w:r>
    </w:p>
    <w:p w14:paraId="5A2BBE9F" w14:textId="3EBB92B7" w:rsidR="00EF1B6E" w:rsidRPr="008725BE" w:rsidRDefault="00A13F4A" w:rsidP="00B72465">
      <w:pPr>
        <w:pStyle w:val="affffffff8"/>
        <w:spacing w:line="320" w:lineRule="exact"/>
        <w:ind w:left="142"/>
        <w:jc w:val="both"/>
        <w:rPr>
          <w:b w:val="0"/>
        </w:rPr>
      </w:pPr>
      <w:r>
        <w:rPr>
          <w:rFonts w:hint="eastAsia"/>
          <w:b w:val="0"/>
        </w:rPr>
        <w:t>（四）</w:t>
      </w:r>
      <w:r w:rsidR="00EF1B6E" w:rsidRPr="008725BE">
        <w:rPr>
          <w:rFonts w:hint="eastAsia"/>
          <w:b w:val="0"/>
        </w:rPr>
        <w:t>公共藝術審議及設置推廣</w:t>
      </w:r>
    </w:p>
    <w:p w14:paraId="42E56B11" w14:textId="702F6800" w:rsidR="00EF1B6E" w:rsidRPr="008725BE" w:rsidRDefault="00EF1B6E" w:rsidP="0043193A">
      <w:pPr>
        <w:pStyle w:val="affffffff8"/>
        <w:spacing w:line="320" w:lineRule="exact"/>
        <w:ind w:left="964"/>
        <w:jc w:val="both"/>
        <w:rPr>
          <w:b w:val="0"/>
        </w:rPr>
      </w:pPr>
      <w:r w:rsidRPr="008725BE">
        <w:rPr>
          <w:rFonts w:hint="eastAsia"/>
          <w:b w:val="0"/>
        </w:rPr>
        <w:t>110年下半年召開1次審議大會、2次審議會小組會議、及5次執行小組幹事會議，共審議4件設置計畫案、徵選結果報告書8件、設置完成報告書3件、及其他案件1件。</w:t>
      </w:r>
    </w:p>
    <w:p w14:paraId="76493979" w14:textId="16B7F69D" w:rsidR="00EF1B6E" w:rsidRPr="008725BE" w:rsidRDefault="00A13F4A" w:rsidP="00B72465">
      <w:pPr>
        <w:pStyle w:val="affffffff8"/>
        <w:spacing w:line="320" w:lineRule="exact"/>
        <w:ind w:left="142"/>
        <w:jc w:val="both"/>
        <w:rPr>
          <w:b w:val="0"/>
        </w:rPr>
      </w:pPr>
      <w:r>
        <w:rPr>
          <w:rFonts w:hint="eastAsia"/>
          <w:b w:val="0"/>
        </w:rPr>
        <w:t>（五）</w:t>
      </w:r>
      <w:r w:rsidR="00EF1B6E" w:rsidRPr="008725BE">
        <w:rPr>
          <w:rFonts w:hint="eastAsia"/>
          <w:b w:val="0"/>
        </w:rPr>
        <w:t>補助視覺藝術活動</w:t>
      </w:r>
    </w:p>
    <w:p w14:paraId="617CBD9B" w14:textId="65B5A91B" w:rsidR="00E56DBF" w:rsidRPr="0043193A" w:rsidRDefault="00EF1B6E" w:rsidP="0043193A">
      <w:pPr>
        <w:pStyle w:val="affffffff8"/>
        <w:spacing w:line="320" w:lineRule="exact"/>
        <w:ind w:left="964"/>
        <w:jc w:val="both"/>
        <w:rPr>
          <w:b w:val="0"/>
        </w:rPr>
      </w:pPr>
      <w:r w:rsidRPr="0043193A">
        <w:rPr>
          <w:rFonts w:hint="eastAsia"/>
          <w:b w:val="0"/>
        </w:rPr>
        <w:t>110年第二、第三期申請補助案件，通過審查獲核定補助共計72件。</w:t>
      </w:r>
    </w:p>
    <w:p w14:paraId="32AB9403" w14:textId="41734D6C" w:rsidR="00EF1B6E" w:rsidRPr="008725BE" w:rsidRDefault="00A13F4A" w:rsidP="0043193A">
      <w:pPr>
        <w:pStyle w:val="affffffff8"/>
        <w:spacing w:line="320" w:lineRule="exact"/>
        <w:ind w:left="936" w:hanging="794"/>
        <w:jc w:val="both"/>
        <w:rPr>
          <w:b w:val="0"/>
        </w:rPr>
      </w:pPr>
      <w:r>
        <w:rPr>
          <w:rFonts w:hint="eastAsia"/>
          <w:b w:val="0"/>
        </w:rPr>
        <w:t>（六）</w:t>
      </w:r>
      <w:r w:rsidR="00EF1B6E" w:rsidRPr="008725BE">
        <w:rPr>
          <w:rFonts w:hint="eastAsia"/>
          <w:b w:val="0"/>
        </w:rPr>
        <w:t>協</w:t>
      </w:r>
      <w:r w:rsidR="00EF1B6E" w:rsidRPr="0043193A">
        <w:rPr>
          <w:rFonts w:hint="eastAsia"/>
          <w:b w:val="0"/>
          <w:spacing w:val="4"/>
        </w:rPr>
        <w:t>助館舍辦理文化部「110-111年度博物館與地方文化館發展計畫</w:t>
      </w:r>
      <w:r w:rsidR="00EF1B6E" w:rsidRPr="008725BE">
        <w:rPr>
          <w:rFonts w:hint="eastAsia"/>
          <w:b w:val="0"/>
        </w:rPr>
        <w:t>」補助案執行</w:t>
      </w:r>
    </w:p>
    <w:p w14:paraId="7B59F427" w14:textId="7798F170"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EF1B6E" w:rsidRPr="00B72465">
        <w:rPr>
          <w:rFonts w:hint="eastAsia"/>
          <w:b w:val="0"/>
        </w:rPr>
        <w:t>配合博物館法公布施行，輔導公</w:t>
      </w:r>
      <w:r w:rsidR="00EF1B6E" w:rsidRPr="00B72465">
        <w:rPr>
          <w:b w:val="0"/>
        </w:rPr>
        <w:t>、</w:t>
      </w:r>
      <w:r w:rsidR="00EF1B6E" w:rsidRPr="00B72465">
        <w:rPr>
          <w:rFonts w:hint="eastAsia"/>
          <w:b w:val="0"/>
        </w:rPr>
        <w:t>私立博物館提升專業功能，促進博物館事業多元發展，並延續地方文化館計畫成效，落實文化平權，深耕在地文化。</w:t>
      </w:r>
    </w:p>
    <w:p w14:paraId="44F87DCB" w14:textId="3BD952FD" w:rsidR="00EF1B6E" w:rsidRPr="008725BE" w:rsidRDefault="00A13F4A" w:rsidP="00B72465">
      <w:pPr>
        <w:pStyle w:val="affffffff8"/>
        <w:spacing w:line="320" w:lineRule="exact"/>
        <w:ind w:leftChars="300" w:left="1000" w:hangingChars="100" w:hanging="280"/>
        <w:jc w:val="both"/>
        <w:rPr>
          <w:b w:val="0"/>
        </w:rPr>
      </w:pPr>
      <w:r>
        <w:rPr>
          <w:rFonts w:hint="eastAsia"/>
          <w:b w:val="0"/>
        </w:rPr>
        <w:t>2.</w:t>
      </w:r>
      <w:r w:rsidR="00EF1B6E" w:rsidRPr="008725BE">
        <w:rPr>
          <w:rFonts w:hint="eastAsia"/>
          <w:b w:val="0"/>
        </w:rPr>
        <w:t>成立運籌團隊，輔導「</w:t>
      </w:r>
      <w:r w:rsidR="00EF1B6E" w:rsidRPr="008725BE">
        <w:rPr>
          <w:b w:val="0"/>
        </w:rPr>
        <w:t>110</w:t>
      </w:r>
      <w:r w:rsidR="00EF1B6E" w:rsidRPr="008725BE">
        <w:rPr>
          <w:rFonts w:hint="eastAsia"/>
          <w:b w:val="0"/>
        </w:rPr>
        <w:t>-</w:t>
      </w:r>
      <w:r w:rsidR="00EF1B6E" w:rsidRPr="008725BE">
        <w:rPr>
          <w:b w:val="0"/>
        </w:rPr>
        <w:t>111</w:t>
      </w:r>
      <w:r w:rsidR="00EF1B6E" w:rsidRPr="008725BE">
        <w:rPr>
          <w:rFonts w:hint="eastAsia"/>
          <w:b w:val="0"/>
        </w:rPr>
        <w:t>年度博物館與地方文化館發展計畫」獲文化部補助館舍，計畫計有博物館與地方文化館發展運籌機制1案、博物館與地方文化館提升計畫8案、整合協作平臺計畫8案，針對提案館舍進行訪視、提供營運方針與指導，深化文化館為高雄城市更具魅力之文化據點。</w:t>
      </w:r>
    </w:p>
    <w:p w14:paraId="45E0F221" w14:textId="1F2B794B" w:rsidR="00EF1B6E" w:rsidRPr="008725BE" w:rsidRDefault="00A13F4A" w:rsidP="00B72465">
      <w:pPr>
        <w:pStyle w:val="affffffff8"/>
        <w:spacing w:line="320" w:lineRule="exact"/>
        <w:ind w:leftChars="300" w:left="1000" w:hangingChars="100" w:hanging="280"/>
        <w:jc w:val="both"/>
        <w:rPr>
          <w:b w:val="0"/>
        </w:rPr>
      </w:pPr>
      <w:r>
        <w:rPr>
          <w:rFonts w:hint="eastAsia"/>
          <w:b w:val="0"/>
        </w:rPr>
        <w:t>3.</w:t>
      </w:r>
      <w:r w:rsidR="00EF1B6E" w:rsidRPr="008725BE">
        <w:rPr>
          <w:rFonts w:hint="eastAsia"/>
          <w:b w:val="0"/>
        </w:rPr>
        <w:t>發掘潛力館舍，輔導未獲文化部補助之館舍，協助其提案計畫之撰寫，並透過輔導作為，提升其後續申請補助之營運能力。</w:t>
      </w:r>
    </w:p>
    <w:p w14:paraId="61B5A916" w14:textId="50AE4C82" w:rsidR="00EF1B6E" w:rsidRPr="008725BE" w:rsidRDefault="00A13F4A" w:rsidP="00B72465">
      <w:pPr>
        <w:pStyle w:val="affffffff8"/>
        <w:spacing w:line="320" w:lineRule="exact"/>
        <w:ind w:left="142"/>
        <w:jc w:val="both"/>
        <w:rPr>
          <w:b w:val="0"/>
        </w:rPr>
      </w:pPr>
      <w:r>
        <w:rPr>
          <w:rFonts w:hint="eastAsia"/>
          <w:b w:val="0"/>
        </w:rPr>
        <w:t>（七）</w:t>
      </w:r>
      <w:r w:rsidR="00EF1B6E" w:rsidRPr="008725BE">
        <w:rPr>
          <w:rFonts w:hint="eastAsia"/>
          <w:b w:val="0"/>
        </w:rPr>
        <w:t>推動社區營造</w:t>
      </w:r>
    </w:p>
    <w:p w14:paraId="05AA6FB2" w14:textId="6B87F634" w:rsidR="00EF1B6E"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EF1B6E" w:rsidRPr="00B72465">
        <w:rPr>
          <w:rFonts w:hint="eastAsia"/>
          <w:b w:val="0"/>
        </w:rPr>
        <w:t>辦理110年度社區營造三期及村落文化發展計畫</w:t>
      </w:r>
      <w:r w:rsidR="008725BE" w:rsidRPr="00B72465">
        <w:rPr>
          <w:b w:val="0"/>
        </w:rPr>
        <w:br/>
      </w:r>
      <w:r w:rsidR="00EF1B6E" w:rsidRPr="00B72465">
        <w:rPr>
          <w:rFonts w:hint="eastAsia"/>
          <w:b w:val="0"/>
        </w:rPr>
        <w:t>爭取文化部經費補助，辦理「擴大都會社造及村落藝文扎根」、「強化行政資源整合及善用社造累積成果」、「培植多元族群文化主體性」及「輔導公所推動進階社造工作」。110年度共辦理19處行政輔導公所、43處社造點、2處進階社造公所之徵選審查、經費核定、計畫執行及輔導陪伴工作。</w:t>
      </w:r>
    </w:p>
    <w:p w14:paraId="6C5E9367" w14:textId="03703F15" w:rsidR="00B6582A" w:rsidRPr="008725BE" w:rsidRDefault="00A13F4A" w:rsidP="00C4040B">
      <w:pPr>
        <w:pStyle w:val="affffffff8"/>
        <w:spacing w:line="320" w:lineRule="exact"/>
        <w:ind w:leftChars="300" w:left="1000" w:hangingChars="100" w:hanging="280"/>
        <w:jc w:val="both"/>
        <w:rPr>
          <w:bCs/>
        </w:rPr>
      </w:pPr>
      <w:r w:rsidRPr="00B72465">
        <w:rPr>
          <w:rFonts w:hint="eastAsia"/>
          <w:b w:val="0"/>
        </w:rPr>
        <w:t>2.</w:t>
      </w:r>
      <w:r w:rsidR="00EF1B6E" w:rsidRPr="00B72465">
        <w:rPr>
          <w:rFonts w:hint="eastAsia"/>
          <w:b w:val="0"/>
        </w:rPr>
        <w:t>輔導社區、地方文史團體辦理小型藝文活動</w:t>
      </w:r>
      <w:r w:rsidR="008725BE" w:rsidRPr="00B72465">
        <w:rPr>
          <w:b w:val="0"/>
        </w:rPr>
        <w:br/>
      </w:r>
      <w:r w:rsidR="00EF1B6E" w:rsidRPr="00B72465">
        <w:rPr>
          <w:rFonts w:hint="eastAsia"/>
          <w:b w:val="0"/>
        </w:rPr>
        <w:t>110年持續輔導社區建立自主運作且永續經營之社區營造模式，輔導45處提出申請，39個處社區團隊成功辦理社區小型藝文活動計畫。</w:t>
      </w:r>
    </w:p>
    <w:p w14:paraId="2EEC0CEB"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五、影視產業推動</w:t>
      </w:r>
    </w:p>
    <w:p w14:paraId="30B8675E" w14:textId="3D39F890" w:rsidR="00A52886" w:rsidRPr="008725BE" w:rsidRDefault="00A13F4A" w:rsidP="00B72465">
      <w:pPr>
        <w:pStyle w:val="affffffff8"/>
        <w:spacing w:line="320" w:lineRule="exact"/>
        <w:ind w:left="142"/>
        <w:jc w:val="both"/>
        <w:rPr>
          <w:b w:val="0"/>
        </w:rPr>
      </w:pPr>
      <w:r>
        <w:rPr>
          <w:rFonts w:hint="eastAsia"/>
          <w:b w:val="0"/>
        </w:rPr>
        <w:t>（一）</w:t>
      </w:r>
      <w:r w:rsidR="00977690" w:rsidRPr="008725BE">
        <w:rPr>
          <w:rFonts w:hint="eastAsia"/>
          <w:b w:val="0"/>
        </w:rPr>
        <w:t>拍片支援服務</w:t>
      </w:r>
    </w:p>
    <w:p w14:paraId="1C4B7AE6" w14:textId="45C06554" w:rsidR="00C36E07" w:rsidRPr="008725BE" w:rsidRDefault="00A13F4A" w:rsidP="00B72465">
      <w:pPr>
        <w:pStyle w:val="affffffff8"/>
        <w:spacing w:line="320" w:lineRule="exact"/>
        <w:ind w:leftChars="300" w:left="1000" w:hangingChars="100" w:hanging="280"/>
        <w:jc w:val="both"/>
        <w:rPr>
          <w:b w:val="0"/>
        </w:rPr>
      </w:pPr>
      <w:r w:rsidRPr="00B72465">
        <w:rPr>
          <w:rFonts w:hint="eastAsia"/>
          <w:b w:val="0"/>
        </w:rPr>
        <w:t>1.</w:t>
      </w:r>
      <w:r w:rsidR="00C36E07" w:rsidRPr="00B72465">
        <w:rPr>
          <w:rFonts w:hint="eastAsia"/>
          <w:b w:val="0"/>
        </w:rPr>
        <w:t>單一窗口協拍</w:t>
      </w:r>
    </w:p>
    <w:p w14:paraId="719F9BE6" w14:textId="42667561" w:rsidR="009636C6" w:rsidRPr="0043193A" w:rsidRDefault="009636C6"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提供從行政、勘景、場地和器材租借、演員徵選等全方位的支援服務。</w:t>
      </w:r>
      <w:r w:rsidR="00227766" w:rsidRPr="0043193A">
        <w:rPr>
          <w:rFonts w:ascii="標楷體" w:eastAsia="標楷體" w:hAnsi="標楷體" w:hint="eastAsia"/>
          <w:sz w:val="28"/>
          <w:szCs w:val="28"/>
        </w:rPr>
        <w:t>1</w:t>
      </w:r>
      <w:r w:rsidR="00227766" w:rsidRPr="0043193A">
        <w:rPr>
          <w:rFonts w:ascii="標楷體" w:eastAsia="標楷體" w:hAnsi="標楷體"/>
          <w:sz w:val="28"/>
          <w:szCs w:val="28"/>
        </w:rPr>
        <w:t>10</w:t>
      </w:r>
      <w:r w:rsidR="00227766" w:rsidRPr="0043193A">
        <w:rPr>
          <w:rFonts w:ascii="標楷體" w:eastAsia="標楷體" w:hAnsi="標楷體" w:hint="eastAsia"/>
          <w:sz w:val="28"/>
          <w:szCs w:val="28"/>
        </w:rPr>
        <w:t>年度下半年共計</w:t>
      </w:r>
      <w:r w:rsidR="00227766" w:rsidRPr="0043193A">
        <w:rPr>
          <w:rFonts w:ascii="標楷體" w:eastAsia="標楷體" w:hAnsi="標楷體"/>
          <w:sz w:val="28"/>
          <w:szCs w:val="28"/>
        </w:rPr>
        <w:t>83</w:t>
      </w:r>
      <w:r w:rsidR="00227766" w:rsidRPr="0043193A">
        <w:rPr>
          <w:rFonts w:ascii="標楷體" w:eastAsia="標楷體" w:hAnsi="標楷體" w:hint="eastAsia"/>
          <w:sz w:val="28"/>
          <w:szCs w:val="28"/>
        </w:rPr>
        <w:t>件協拍案件，包含：電影</w:t>
      </w:r>
      <w:r w:rsidR="00227766" w:rsidRPr="0043193A">
        <w:rPr>
          <w:rFonts w:ascii="標楷體" w:eastAsia="標楷體" w:hAnsi="標楷體"/>
          <w:sz w:val="28"/>
          <w:szCs w:val="28"/>
        </w:rPr>
        <w:t>6</w:t>
      </w:r>
      <w:r w:rsidR="00227766" w:rsidRPr="0043193A">
        <w:rPr>
          <w:rFonts w:ascii="標楷體" w:eastAsia="標楷體" w:hAnsi="標楷體" w:hint="eastAsia"/>
          <w:sz w:val="28"/>
          <w:szCs w:val="28"/>
        </w:rPr>
        <w:t>部、電視劇</w:t>
      </w:r>
      <w:r w:rsidR="00227766" w:rsidRPr="0043193A">
        <w:rPr>
          <w:rFonts w:ascii="標楷體" w:eastAsia="標楷體" w:hAnsi="標楷體"/>
          <w:sz w:val="28"/>
          <w:szCs w:val="28"/>
        </w:rPr>
        <w:t>7</w:t>
      </w:r>
      <w:r w:rsidR="00227766" w:rsidRPr="0043193A">
        <w:rPr>
          <w:rFonts w:ascii="標楷體" w:eastAsia="標楷體" w:hAnsi="標楷體" w:hint="eastAsia"/>
          <w:sz w:val="28"/>
          <w:szCs w:val="28"/>
        </w:rPr>
        <w:t>部、電視節目</w:t>
      </w:r>
      <w:r w:rsidR="00227766" w:rsidRPr="0043193A">
        <w:rPr>
          <w:rFonts w:ascii="標楷體" w:eastAsia="標楷體" w:hAnsi="標楷體"/>
          <w:sz w:val="28"/>
          <w:szCs w:val="28"/>
        </w:rPr>
        <w:t>10</w:t>
      </w:r>
      <w:r w:rsidR="00227766" w:rsidRPr="0043193A">
        <w:rPr>
          <w:rFonts w:ascii="標楷體" w:eastAsia="標楷體" w:hAnsi="標楷體" w:hint="eastAsia"/>
          <w:sz w:val="28"/>
          <w:szCs w:val="28"/>
        </w:rPr>
        <w:t>部、廣告</w:t>
      </w:r>
      <w:r w:rsidR="00227766" w:rsidRPr="0043193A">
        <w:rPr>
          <w:rFonts w:ascii="標楷體" w:eastAsia="標楷體" w:hAnsi="標楷體"/>
          <w:sz w:val="28"/>
          <w:szCs w:val="28"/>
        </w:rPr>
        <w:t>10</w:t>
      </w:r>
      <w:r w:rsidR="00227766" w:rsidRPr="0043193A">
        <w:rPr>
          <w:rFonts w:ascii="標楷體" w:eastAsia="標楷體" w:hAnsi="標楷體" w:hint="eastAsia"/>
          <w:sz w:val="28"/>
          <w:szCs w:val="28"/>
        </w:rPr>
        <w:t>支、紀錄片1部、短片28部、音樂MV 10支、學生畢業製作短片10部、其他1部。</w:t>
      </w:r>
    </w:p>
    <w:p w14:paraId="4EA53CFA" w14:textId="6D80E39F" w:rsidR="00C36E07" w:rsidRPr="0043193A" w:rsidRDefault="00227766"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110年度下半年經前期場景尋找及行政協助後，確實於高雄取景拍攝的劇組共計75組，占全部協拍案件數量的90.4%。</w:t>
      </w:r>
    </w:p>
    <w:p w14:paraId="6803C692" w14:textId="635C1472" w:rsidR="00C36E07" w:rsidRPr="008725BE" w:rsidRDefault="00A13F4A" w:rsidP="00B72465">
      <w:pPr>
        <w:pStyle w:val="affffffff8"/>
        <w:spacing w:line="320" w:lineRule="exact"/>
        <w:ind w:leftChars="300" w:left="1000" w:hangingChars="100" w:hanging="280"/>
        <w:jc w:val="both"/>
        <w:rPr>
          <w:b w:val="0"/>
        </w:rPr>
      </w:pPr>
      <w:r w:rsidRPr="00B72465">
        <w:rPr>
          <w:rFonts w:hint="eastAsia"/>
          <w:b w:val="0"/>
        </w:rPr>
        <w:t>2.</w:t>
      </w:r>
      <w:r w:rsidR="00C36E07" w:rsidRPr="00B72465">
        <w:rPr>
          <w:rFonts w:hint="eastAsia"/>
          <w:b w:val="0"/>
        </w:rPr>
        <w:t>住宿補助</w:t>
      </w:r>
    </w:p>
    <w:p w14:paraId="2A6B129B" w14:textId="0D5C4E91" w:rsidR="00C36E07" w:rsidRPr="0043193A" w:rsidRDefault="009636C6"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依據「高雄市政府文化局協助影視業者拍攝影片住宿補助要點」補助業者拍片住宿經費，</w:t>
      </w:r>
      <w:r w:rsidR="00227766" w:rsidRPr="0043193A">
        <w:rPr>
          <w:rFonts w:ascii="標楷體" w:eastAsia="標楷體" w:hAnsi="標楷體"/>
          <w:sz w:val="28"/>
          <w:szCs w:val="28"/>
        </w:rPr>
        <w:t>110</w:t>
      </w:r>
      <w:r w:rsidR="00227766" w:rsidRPr="0043193A">
        <w:rPr>
          <w:rFonts w:ascii="標楷體" w:eastAsia="標楷體" w:hAnsi="標楷體" w:hint="eastAsia"/>
          <w:sz w:val="28"/>
          <w:szCs w:val="28"/>
        </w:rPr>
        <w:t>年度下半年共核定</w:t>
      </w:r>
      <w:r w:rsidR="00227766" w:rsidRPr="0043193A">
        <w:rPr>
          <w:rFonts w:ascii="標楷體" w:eastAsia="標楷體" w:hAnsi="標楷體"/>
          <w:sz w:val="28"/>
          <w:szCs w:val="28"/>
        </w:rPr>
        <w:t>8</w:t>
      </w:r>
      <w:r w:rsidR="00227766" w:rsidRPr="0043193A">
        <w:rPr>
          <w:rFonts w:ascii="標楷體" w:eastAsia="標楷體" w:hAnsi="標楷體" w:hint="eastAsia"/>
          <w:sz w:val="28"/>
          <w:szCs w:val="28"/>
        </w:rPr>
        <w:t>件住宿補助案，包含電影2部、電視電影1部和短片5部，8部完成於高雄之拍攝工作並結案撥款。</w:t>
      </w:r>
    </w:p>
    <w:p w14:paraId="2900BC7B" w14:textId="57BB65E9" w:rsidR="00C36E07" w:rsidRPr="008725BE" w:rsidRDefault="00A13F4A" w:rsidP="00B72465">
      <w:pPr>
        <w:pStyle w:val="affffffff8"/>
        <w:spacing w:line="320" w:lineRule="exact"/>
        <w:ind w:left="142"/>
        <w:jc w:val="both"/>
        <w:rPr>
          <w:b w:val="0"/>
        </w:rPr>
      </w:pPr>
      <w:r>
        <w:rPr>
          <w:rFonts w:hint="eastAsia"/>
          <w:b w:val="0"/>
        </w:rPr>
        <w:t>（二）</w:t>
      </w:r>
      <w:r w:rsidR="00C36E07" w:rsidRPr="008725BE">
        <w:rPr>
          <w:rFonts w:hint="eastAsia"/>
          <w:b w:val="0"/>
        </w:rPr>
        <w:t>辦理影視行銷活動</w:t>
      </w:r>
    </w:p>
    <w:p w14:paraId="7BAB99DA" w14:textId="2279EF47" w:rsidR="00C36E07" w:rsidRPr="008725BE" w:rsidRDefault="009636C6" w:rsidP="0043193A">
      <w:pPr>
        <w:pStyle w:val="affffffff8"/>
        <w:spacing w:line="320" w:lineRule="exact"/>
        <w:ind w:left="964"/>
        <w:jc w:val="both"/>
        <w:rPr>
          <w:b w:val="0"/>
          <w:spacing w:val="-4"/>
          <w:highlight w:val="yellow"/>
        </w:rPr>
      </w:pPr>
      <w:r w:rsidRPr="008725BE">
        <w:rPr>
          <w:rFonts w:hint="eastAsia"/>
          <w:b w:val="0"/>
          <w:spacing w:val="-4"/>
          <w:lang w:eastAsia="zh-HK"/>
        </w:rPr>
        <w:t>為推動國片市場，協助影片行銷宣傳，如舉辦特映會、首映會等媒體行銷活動或利用本府文化局相關通路推廣行銷。</w:t>
      </w:r>
      <w:r w:rsidR="00227766" w:rsidRPr="008725BE">
        <w:rPr>
          <w:rFonts w:hint="eastAsia"/>
          <w:b w:val="0"/>
          <w:spacing w:val="-4"/>
        </w:rPr>
        <w:t>110年度下半年共計辦理8場影視行銷活動，皆為電影相關行銷活動，包含：電影《期末考》首映會、電影《鱷魚》首映會、電影《波濤最深處》特映會、電影《瀑布》特映會、電影《詭祭》特映會、電影《聽見歌 再唱》講座活動、台灣、臺灣海洋文化影展、2021高雄電影節。</w:t>
      </w:r>
    </w:p>
    <w:p w14:paraId="0D6BCD31" w14:textId="532A582C" w:rsidR="00C36E07" w:rsidRPr="008725BE" w:rsidRDefault="00A13F4A" w:rsidP="00B72465">
      <w:pPr>
        <w:pStyle w:val="affffffff8"/>
        <w:spacing w:line="320" w:lineRule="exact"/>
        <w:ind w:left="142"/>
        <w:jc w:val="both"/>
        <w:rPr>
          <w:b w:val="0"/>
        </w:rPr>
      </w:pPr>
      <w:r>
        <w:rPr>
          <w:rFonts w:hint="eastAsia"/>
          <w:b w:val="0"/>
        </w:rPr>
        <w:t>（三）</w:t>
      </w:r>
      <w:r w:rsidR="00C36E07" w:rsidRPr="008725BE">
        <w:rPr>
          <w:rFonts w:hint="eastAsia"/>
          <w:b w:val="0"/>
        </w:rPr>
        <w:t>台灣華文原創故事編劇駐市計畫</w:t>
      </w:r>
    </w:p>
    <w:p w14:paraId="51BCDF32" w14:textId="77777777" w:rsidR="009636C6" w:rsidRPr="0043193A" w:rsidRDefault="009636C6" w:rsidP="0043193A">
      <w:pPr>
        <w:pStyle w:val="affffffff8"/>
        <w:spacing w:line="320" w:lineRule="exact"/>
        <w:ind w:left="964"/>
        <w:jc w:val="both"/>
        <w:rPr>
          <w:b w:val="0"/>
          <w:spacing w:val="-4"/>
          <w:lang w:eastAsia="zh-HK"/>
        </w:rPr>
      </w:pPr>
      <w:r w:rsidRPr="0043193A">
        <w:rPr>
          <w:rFonts w:hint="eastAsia"/>
          <w:b w:val="0"/>
          <w:spacing w:val="-4"/>
          <w:lang w:eastAsia="zh-HK"/>
        </w:rPr>
        <w:t>為推動華文原創劇本創作及本市影視產業發展，以獎助與扶植並進的方式，鼓勵華文原創劇本創作。</w:t>
      </w:r>
    </w:p>
    <w:p w14:paraId="4F748E64" w14:textId="04D785FA" w:rsidR="00C36E07" w:rsidRPr="0043193A" w:rsidRDefault="00227766" w:rsidP="0043193A">
      <w:pPr>
        <w:pStyle w:val="affffffff8"/>
        <w:spacing w:line="320" w:lineRule="exact"/>
        <w:ind w:left="964"/>
        <w:jc w:val="both"/>
        <w:rPr>
          <w:b w:val="0"/>
          <w:spacing w:val="-4"/>
          <w:lang w:eastAsia="zh-HK"/>
        </w:rPr>
      </w:pPr>
      <w:r w:rsidRPr="008725BE">
        <w:rPr>
          <w:b w:val="0"/>
          <w:spacing w:val="-4"/>
          <w:lang w:eastAsia="zh-HK"/>
        </w:rPr>
        <w:t>110</w:t>
      </w:r>
      <w:r w:rsidRPr="008725BE">
        <w:rPr>
          <w:rFonts w:hint="eastAsia"/>
          <w:b w:val="0"/>
          <w:spacing w:val="-4"/>
          <w:lang w:eastAsia="zh-HK"/>
        </w:rPr>
        <w:t>年度下半年持續辦理第九屆劇本創作，該屆6件獎助作品皆完成劇本創作。</w:t>
      </w:r>
    </w:p>
    <w:p w14:paraId="33C261F3" w14:textId="6E33716E" w:rsidR="00C36E07" w:rsidRPr="008725BE" w:rsidRDefault="00A13F4A" w:rsidP="00B72465">
      <w:pPr>
        <w:pStyle w:val="affffffff8"/>
        <w:spacing w:line="320" w:lineRule="exact"/>
        <w:ind w:left="142"/>
        <w:jc w:val="both"/>
        <w:rPr>
          <w:b w:val="0"/>
        </w:rPr>
      </w:pPr>
      <w:r>
        <w:rPr>
          <w:rFonts w:hint="eastAsia"/>
          <w:b w:val="0"/>
        </w:rPr>
        <w:t>（四）</w:t>
      </w:r>
      <w:r w:rsidR="00227766" w:rsidRPr="008725BE">
        <w:rPr>
          <w:rFonts w:hint="eastAsia"/>
          <w:b w:val="0"/>
        </w:rPr>
        <w:t>「高雄劇」影集試播集製作計畫</w:t>
      </w:r>
    </w:p>
    <w:p w14:paraId="3FA8C4F8" w14:textId="04B0EF32" w:rsidR="00C36E07" w:rsidRPr="00C4040B" w:rsidRDefault="00227766" w:rsidP="0043193A">
      <w:pPr>
        <w:pStyle w:val="affffffff8"/>
        <w:spacing w:line="320" w:lineRule="exact"/>
        <w:ind w:left="964"/>
        <w:jc w:val="both"/>
        <w:rPr>
          <w:b w:val="0"/>
          <w:spacing w:val="-4"/>
          <w:lang w:eastAsia="zh-HK"/>
        </w:rPr>
      </w:pPr>
      <w:r w:rsidRPr="0043193A">
        <w:rPr>
          <w:rFonts w:hint="eastAsia"/>
          <w:b w:val="0"/>
          <w:spacing w:val="-4"/>
          <w:lang w:eastAsia="zh-HK"/>
        </w:rPr>
        <w:t>為鼓勵影視製作者創作屬於高雄味的劇集作品，文化局透過與高雄市專業文化機構行政法人高雄市電影館合作，辦理「高雄劇」影集試播集製作計畫，於11</w:t>
      </w:r>
      <w:r w:rsidRPr="00C4040B">
        <w:rPr>
          <w:rFonts w:hint="eastAsia"/>
          <w:b w:val="0"/>
          <w:spacing w:val="-4"/>
          <w:lang w:eastAsia="zh-HK"/>
        </w:rPr>
        <w:t>0年10月15日公開徵件至12月30日止，共徵得14件企劃，電影館</w:t>
      </w:r>
      <w:r w:rsidR="0095020E" w:rsidRPr="00C4040B">
        <w:rPr>
          <w:rFonts w:hint="eastAsia"/>
          <w:b w:val="0"/>
          <w:spacing w:val="-4"/>
        </w:rPr>
        <w:t>已於111年1月25日完成初審，</w:t>
      </w:r>
      <w:r w:rsidRPr="00C4040B">
        <w:rPr>
          <w:rFonts w:hint="eastAsia"/>
          <w:b w:val="0"/>
          <w:spacing w:val="-4"/>
          <w:lang w:eastAsia="zh-HK"/>
        </w:rPr>
        <w:t>將擇期召開</w:t>
      </w:r>
      <w:r w:rsidR="0095020E" w:rsidRPr="00C4040B">
        <w:rPr>
          <w:rFonts w:hint="eastAsia"/>
          <w:b w:val="0"/>
          <w:spacing w:val="-4"/>
        </w:rPr>
        <w:t>複審</w:t>
      </w:r>
      <w:r w:rsidRPr="00C4040B">
        <w:rPr>
          <w:rFonts w:hint="eastAsia"/>
          <w:b w:val="0"/>
          <w:spacing w:val="-4"/>
          <w:lang w:eastAsia="zh-HK"/>
        </w:rPr>
        <w:t>會議，未來影片完成後，以高雄電影節為平台整合資源，為案子媒合潛在投資夥伴或OTT放映平台，進而達到孵育新創製作團隊、鼓勵新類型影集開發、協助影集籌資之目的。</w:t>
      </w:r>
    </w:p>
    <w:p w14:paraId="4E839281" w14:textId="628D1119" w:rsidR="000D0959" w:rsidRPr="00C4040B" w:rsidRDefault="00A13F4A" w:rsidP="00B72465">
      <w:pPr>
        <w:pStyle w:val="affffffff8"/>
        <w:spacing w:line="320" w:lineRule="exact"/>
        <w:ind w:left="142"/>
        <w:jc w:val="both"/>
        <w:rPr>
          <w:b w:val="0"/>
        </w:rPr>
      </w:pPr>
      <w:r w:rsidRPr="00C4040B">
        <w:rPr>
          <w:rFonts w:hint="eastAsia"/>
          <w:b w:val="0"/>
        </w:rPr>
        <w:t>（五）</w:t>
      </w:r>
      <w:r w:rsidR="000D0959" w:rsidRPr="00C4040B">
        <w:rPr>
          <w:rFonts w:hint="eastAsia"/>
          <w:b w:val="0"/>
        </w:rPr>
        <w:t>提案申請文化部「110年度推動地方影視音發展計畫」</w:t>
      </w:r>
    </w:p>
    <w:p w14:paraId="7128CC11" w14:textId="77777777" w:rsidR="00B72465" w:rsidRPr="00C4040B" w:rsidRDefault="00A13F4A" w:rsidP="00B72465">
      <w:pPr>
        <w:pStyle w:val="affffffff8"/>
        <w:spacing w:line="320" w:lineRule="exact"/>
        <w:ind w:leftChars="300" w:left="1000" w:hangingChars="100" w:hanging="280"/>
        <w:jc w:val="both"/>
        <w:rPr>
          <w:b w:val="0"/>
        </w:rPr>
      </w:pPr>
      <w:r w:rsidRPr="00C4040B">
        <w:rPr>
          <w:rFonts w:hint="eastAsia"/>
          <w:b w:val="0"/>
        </w:rPr>
        <w:t>1.</w:t>
      </w:r>
      <w:r w:rsidR="000D0959" w:rsidRPr="00C4040B">
        <w:rPr>
          <w:rFonts w:hint="eastAsia"/>
          <w:b w:val="0"/>
        </w:rPr>
        <w:t>南方影音雄精彩</w:t>
      </w:r>
    </w:p>
    <w:p w14:paraId="720F0B35" w14:textId="5AE4FCD0" w:rsidR="000D0959" w:rsidRPr="0043193A" w:rsidRDefault="000D0959" w:rsidP="0043193A">
      <w:pPr>
        <w:adjustRightInd w:val="0"/>
        <w:snapToGrid w:val="0"/>
        <w:spacing w:line="320" w:lineRule="exact"/>
        <w:ind w:leftChars="410" w:left="984"/>
        <w:jc w:val="both"/>
        <w:rPr>
          <w:rFonts w:ascii="標楷體" w:eastAsia="標楷體" w:hAnsi="標楷體"/>
          <w:sz w:val="28"/>
          <w:szCs w:val="28"/>
        </w:rPr>
      </w:pPr>
      <w:r w:rsidRPr="00C4040B">
        <w:rPr>
          <w:rFonts w:ascii="標楷體" w:eastAsia="標楷體" w:hAnsi="標楷體" w:hint="eastAsia"/>
          <w:sz w:val="28"/>
          <w:szCs w:val="28"/>
        </w:rPr>
        <w:t>由文化局辦理「影像美學體驗場」</w:t>
      </w:r>
      <w:r w:rsidRPr="00C4040B">
        <w:rPr>
          <w:rFonts w:ascii="標楷體" w:eastAsia="標楷體" w:hAnsi="標楷體"/>
          <w:sz w:val="28"/>
          <w:szCs w:val="28"/>
        </w:rPr>
        <w:t>10</w:t>
      </w:r>
      <w:r w:rsidRPr="00C4040B">
        <w:rPr>
          <w:rFonts w:ascii="標楷體" w:eastAsia="標楷體" w:hAnsi="標楷體" w:hint="eastAsia"/>
          <w:sz w:val="28"/>
          <w:szCs w:val="28"/>
        </w:rPr>
        <w:t>場、11堂「後疫情影視新時代」課程及2場線上Q&amp;A活動、10場「影視音產業體驗計畫」論壇皆辦理完畢。另由本</w:t>
      </w:r>
      <w:r w:rsidR="004D71DE" w:rsidRPr="00C4040B">
        <w:rPr>
          <w:rFonts w:ascii="標楷體" w:eastAsia="標楷體" w:hAnsi="標楷體" w:hint="eastAsia"/>
          <w:sz w:val="28"/>
          <w:szCs w:val="28"/>
        </w:rPr>
        <w:t>府文化</w:t>
      </w:r>
      <w:r w:rsidRPr="00C4040B">
        <w:rPr>
          <w:rFonts w:ascii="標楷體" w:eastAsia="標楷體" w:hAnsi="標楷體" w:hint="eastAsia"/>
          <w:sz w:val="28"/>
          <w:szCs w:val="28"/>
        </w:rPr>
        <w:t>局委託高雄市電影館辦理「VR體感劇院頭顯及投影機購置」，以及5場「長短腳</w:t>
      </w:r>
      <w:r w:rsidRPr="0043193A">
        <w:rPr>
          <w:rFonts w:ascii="標楷體" w:eastAsia="標楷體" w:hAnsi="標楷體" w:hint="eastAsia"/>
          <w:sz w:val="28"/>
          <w:szCs w:val="28"/>
        </w:rPr>
        <w:t>電影院」、Youtube「高雄拍-短吧(BAR)！」已於高雄市電影館Youtu</w:t>
      </w:r>
      <w:r w:rsidRPr="0043193A">
        <w:rPr>
          <w:rFonts w:ascii="標楷體" w:eastAsia="標楷體" w:hAnsi="標楷體"/>
          <w:sz w:val="28"/>
          <w:szCs w:val="28"/>
        </w:rPr>
        <w:t>be</w:t>
      </w:r>
      <w:r w:rsidRPr="0043193A">
        <w:rPr>
          <w:rFonts w:ascii="標楷體" w:eastAsia="標楷體" w:hAnsi="標楷體" w:hint="eastAsia"/>
          <w:sz w:val="28"/>
          <w:szCs w:val="28"/>
        </w:rPr>
        <w:t>播映。</w:t>
      </w:r>
    </w:p>
    <w:p w14:paraId="214C046E"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0D0959" w:rsidRPr="00B72465">
        <w:rPr>
          <w:rFonts w:hint="eastAsia"/>
          <w:b w:val="0"/>
        </w:rPr>
        <w:t>影視音服務暨體驗設備建置計畫</w:t>
      </w:r>
    </w:p>
    <w:p w14:paraId="335ACC6E" w14:textId="09719012" w:rsidR="000D0959" w:rsidRPr="00C4040B" w:rsidRDefault="000D095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為提升本市地方影視音空間機能，本府以「影視音服務暨體驗設備建置計畫」提案申請文化部補助經費，其中媒體影音服務設備以高雄市立圖書館為設置地點，於小劇場建置一標準的電視攝影棚用</w:t>
      </w:r>
      <w:r w:rsidR="0069192C" w:rsidRPr="0043193A">
        <w:rPr>
          <w:rFonts w:ascii="標楷體" w:eastAsia="標楷體" w:hAnsi="標楷體" w:hint="eastAsia"/>
          <w:sz w:val="28"/>
          <w:szCs w:val="28"/>
        </w:rPr>
        <w:t>及</w:t>
      </w:r>
      <w:r w:rsidRPr="0043193A">
        <w:rPr>
          <w:rFonts w:ascii="標楷體" w:eastAsia="標楷體" w:hAnsi="標楷體" w:hint="eastAsia"/>
          <w:sz w:val="28"/>
          <w:szCs w:val="28"/>
        </w:rPr>
        <w:t>副控室系統，並升級現有空間，如：際會廳、華立廳等以強化未來產學合作機會；藝文體驗設施則以高雄流行音樂中心音樂教室及電</w:t>
      </w:r>
      <w:r w:rsidRPr="00C4040B">
        <w:rPr>
          <w:rFonts w:ascii="標楷體" w:eastAsia="標楷體" w:hAnsi="標楷體" w:hint="eastAsia"/>
          <w:sz w:val="28"/>
          <w:szCs w:val="28"/>
        </w:rPr>
        <w:t>影館內惟藝術中心體驗活動為主，計畫執行期程自110年11月1日至1</w:t>
      </w:r>
      <w:r w:rsidRPr="00C4040B">
        <w:rPr>
          <w:rFonts w:ascii="標楷體" w:eastAsia="標楷體" w:hAnsi="標楷體"/>
          <w:sz w:val="28"/>
          <w:szCs w:val="28"/>
        </w:rPr>
        <w:t>11</w:t>
      </w:r>
      <w:r w:rsidRPr="00C4040B">
        <w:rPr>
          <w:rFonts w:ascii="標楷體" w:eastAsia="標楷體" w:hAnsi="標楷體" w:hint="eastAsia"/>
          <w:sz w:val="28"/>
          <w:szCs w:val="28"/>
        </w:rPr>
        <w:t>年12月31日止。</w:t>
      </w:r>
    </w:p>
    <w:p w14:paraId="1E6FD048" w14:textId="77777777" w:rsidR="00B72465" w:rsidRPr="00C4040B" w:rsidRDefault="00A13F4A" w:rsidP="00B72465">
      <w:pPr>
        <w:pStyle w:val="affffffff8"/>
        <w:spacing w:line="320" w:lineRule="exact"/>
        <w:ind w:left="142"/>
        <w:jc w:val="both"/>
        <w:rPr>
          <w:b w:val="0"/>
        </w:rPr>
      </w:pPr>
      <w:r w:rsidRPr="00C4040B">
        <w:rPr>
          <w:rFonts w:hint="eastAsia"/>
          <w:b w:val="0"/>
        </w:rPr>
        <w:t>（六）</w:t>
      </w:r>
      <w:r w:rsidR="00227766" w:rsidRPr="00C4040B">
        <w:rPr>
          <w:rFonts w:hint="eastAsia"/>
          <w:b w:val="0"/>
        </w:rPr>
        <w:t>執行本市「地方文化特色整合5G應用落地計畫」</w:t>
      </w:r>
    </w:p>
    <w:p w14:paraId="7537D06B" w14:textId="18C25180" w:rsidR="00227766" w:rsidRPr="008725BE" w:rsidRDefault="00227766" w:rsidP="0043193A">
      <w:pPr>
        <w:pStyle w:val="affffffff8"/>
        <w:spacing w:line="320" w:lineRule="exact"/>
        <w:ind w:left="964"/>
        <w:jc w:val="both"/>
        <w:rPr>
          <w:b w:val="0"/>
        </w:rPr>
      </w:pPr>
      <w:r w:rsidRPr="00C4040B">
        <w:rPr>
          <w:rFonts w:hint="eastAsia"/>
          <w:b w:val="0"/>
          <w:spacing w:val="-4"/>
        </w:rPr>
        <w:t>本</w:t>
      </w:r>
      <w:r w:rsidR="004D71DE" w:rsidRPr="00C4040B">
        <w:rPr>
          <w:rFonts w:hint="eastAsia"/>
          <w:b w:val="0"/>
          <w:spacing w:val="-4"/>
        </w:rPr>
        <w:t>府文化</w:t>
      </w:r>
      <w:r w:rsidRPr="00C4040B">
        <w:rPr>
          <w:rFonts w:hint="eastAsia"/>
          <w:b w:val="0"/>
          <w:spacing w:val="-4"/>
        </w:rPr>
        <w:t>局與經濟發展局合作，共同以「高雄市</w:t>
      </w:r>
      <w:r w:rsidRPr="00C4040B">
        <w:rPr>
          <w:rFonts w:hint="eastAsia"/>
          <w:b w:val="0"/>
        </w:rPr>
        <w:t>地方文化特色整合5G應用落地計畫</w:t>
      </w:r>
      <w:r w:rsidRPr="00C4040B">
        <w:rPr>
          <w:rFonts w:hint="eastAsia"/>
          <w:b w:val="0"/>
          <w:spacing w:val="-4"/>
        </w:rPr>
        <w:t>」向經濟部工業局申請經費，推動本市</w:t>
      </w:r>
      <w:r w:rsidRPr="00C4040B">
        <w:rPr>
          <w:b w:val="0"/>
          <w:spacing w:val="-4"/>
        </w:rPr>
        <w:t>5G</w:t>
      </w:r>
      <w:r w:rsidRPr="00C4040B">
        <w:rPr>
          <w:rFonts w:hint="eastAsia"/>
          <w:b w:val="0"/>
          <w:spacing w:val="-4"/>
        </w:rPr>
        <w:t>科技及影視音產業發展。</w:t>
      </w:r>
      <w:r w:rsidR="004D71DE" w:rsidRPr="00C4040B">
        <w:rPr>
          <w:rFonts w:hint="eastAsia"/>
          <w:b w:val="0"/>
          <w:spacing w:val="-4"/>
        </w:rPr>
        <w:t>文化</w:t>
      </w:r>
      <w:r w:rsidRPr="00C4040B">
        <w:rPr>
          <w:rFonts w:hint="eastAsia"/>
          <w:b w:val="0"/>
          <w:spacing w:val="-4"/>
        </w:rPr>
        <w:t>局與</w:t>
      </w:r>
      <w:r w:rsidRPr="008725BE">
        <w:rPr>
          <w:rFonts w:hint="eastAsia"/>
          <w:b w:val="0"/>
          <w:spacing w:val="-4"/>
        </w:rPr>
        <w:t>高雄市專業文化機構行政法人高雄市電影館以及高雄流行音樂中心等單位合作，應用5G新技術於影視及音樂產業，</w:t>
      </w:r>
      <w:r w:rsidRPr="008725BE">
        <w:rPr>
          <w:rFonts w:hint="eastAsia"/>
          <w:b w:val="0"/>
          <w:shd w:val="clear" w:color="auto" w:fill="FFFFFF"/>
        </w:rPr>
        <w:t xml:space="preserve"> </w:t>
      </w:r>
      <w:r w:rsidRPr="008725BE">
        <w:rPr>
          <w:b w:val="0"/>
          <w:shd w:val="clear" w:color="auto" w:fill="FFFFFF"/>
        </w:rPr>
        <w:t>以「互動娛樂」及「影音展演」等二大主軸</w:t>
      </w:r>
      <w:r w:rsidRPr="008725BE">
        <w:rPr>
          <w:rFonts w:hint="eastAsia"/>
          <w:b w:val="0"/>
          <w:shd w:val="clear" w:color="auto" w:fill="FFFFFF"/>
        </w:rPr>
        <w:t>，形塑文化科技城市</w:t>
      </w:r>
      <w:r w:rsidRPr="008725BE">
        <w:rPr>
          <w:rFonts w:hint="eastAsia"/>
          <w:b w:val="0"/>
          <w:spacing w:val="-4"/>
        </w:rPr>
        <w:t>。</w:t>
      </w:r>
    </w:p>
    <w:p w14:paraId="48E9231B" w14:textId="77777777" w:rsidR="008725BE" w:rsidRPr="008725BE" w:rsidRDefault="008725BE" w:rsidP="0043193A">
      <w:pPr>
        <w:spacing w:line="320" w:lineRule="exact"/>
        <w:jc w:val="both"/>
        <w:rPr>
          <w:rFonts w:ascii="標楷體" w:eastAsia="標楷體" w:hAnsi="標楷體"/>
          <w:spacing w:val="-4"/>
          <w:sz w:val="28"/>
          <w:szCs w:val="28"/>
        </w:rPr>
      </w:pPr>
    </w:p>
    <w:p w14:paraId="1F755479"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六、</w:t>
      </w:r>
      <w:r w:rsidRPr="003D353C">
        <w:rPr>
          <w:rFonts w:ascii="文鼎中黑" w:eastAsia="文鼎中黑" w:hAnsi="標楷體"/>
          <w:sz w:val="30"/>
          <w:szCs w:val="30"/>
        </w:rPr>
        <w:t>駁二</w:t>
      </w:r>
      <w:r w:rsidRPr="003D353C">
        <w:rPr>
          <w:rFonts w:ascii="文鼎中黑" w:eastAsia="文鼎中黑" w:hAnsi="標楷體" w:hint="eastAsia"/>
          <w:sz w:val="30"/>
          <w:szCs w:val="30"/>
        </w:rPr>
        <w:t>營運推動</w:t>
      </w:r>
    </w:p>
    <w:p w14:paraId="4922F5BA" w14:textId="68A641B2" w:rsidR="009D5FBA" w:rsidRPr="008725BE" w:rsidRDefault="00A13F4A" w:rsidP="00B72465">
      <w:pPr>
        <w:pStyle w:val="affffffff8"/>
        <w:spacing w:line="320" w:lineRule="exact"/>
        <w:ind w:left="142"/>
        <w:jc w:val="both"/>
        <w:rPr>
          <w:b w:val="0"/>
        </w:rPr>
      </w:pPr>
      <w:r>
        <w:rPr>
          <w:rFonts w:hint="eastAsia"/>
          <w:b w:val="0"/>
        </w:rPr>
        <w:t>（一）</w:t>
      </w:r>
      <w:r w:rsidR="009D5FBA" w:rsidRPr="008725BE">
        <w:rPr>
          <w:rFonts w:hint="eastAsia"/>
          <w:b w:val="0"/>
        </w:rPr>
        <w:t>駁二共創基地</w:t>
      </w:r>
    </w:p>
    <w:p w14:paraId="6A58F0C2" w14:textId="04EA1AA4" w:rsidR="000078AA" w:rsidRPr="008725BE" w:rsidRDefault="0075380D" w:rsidP="0043193A">
      <w:pPr>
        <w:pStyle w:val="affffffff8"/>
        <w:spacing w:line="320" w:lineRule="exact"/>
        <w:ind w:leftChars="400" w:left="960"/>
        <w:jc w:val="both"/>
        <w:rPr>
          <w:b w:val="0"/>
        </w:rPr>
      </w:pPr>
      <w:r w:rsidRPr="008725BE">
        <w:rPr>
          <w:rFonts w:hint="eastAsia"/>
          <w:b w:val="0"/>
          <w:spacing w:val="-4"/>
        </w:rPr>
        <w:t>利用原台灣糖業公司辦公大樓，打造為共同工作空間，邀請文化創意人才與企業進駐，除</w:t>
      </w:r>
      <w:r w:rsidRPr="008725BE">
        <w:rPr>
          <w:b w:val="0"/>
          <w:spacing w:val="-4"/>
        </w:rPr>
        <w:t>62</w:t>
      </w:r>
      <w:r w:rsidRPr="008725BE">
        <w:rPr>
          <w:rFonts w:hint="eastAsia"/>
          <w:b w:val="0"/>
          <w:spacing w:val="-4"/>
        </w:rPr>
        <w:t>間獨立辦公空間供出租外，並規劃多功能展演講座空間</w:t>
      </w:r>
      <w:r w:rsidRPr="008725BE">
        <w:rPr>
          <w:b w:val="0"/>
          <w:spacing w:val="-4"/>
        </w:rPr>
        <w:t>2</w:t>
      </w:r>
      <w:r w:rsidRPr="008725BE">
        <w:rPr>
          <w:rFonts w:hint="eastAsia"/>
          <w:b w:val="0"/>
          <w:spacing w:val="-4"/>
        </w:rPr>
        <w:t>處、會議室</w:t>
      </w:r>
      <w:r w:rsidRPr="008725BE">
        <w:rPr>
          <w:b w:val="0"/>
          <w:spacing w:val="-4"/>
        </w:rPr>
        <w:t>2</w:t>
      </w:r>
      <w:r w:rsidRPr="008725BE">
        <w:rPr>
          <w:rFonts w:hint="eastAsia"/>
          <w:b w:val="0"/>
          <w:spacing w:val="-4"/>
        </w:rPr>
        <w:t>處、與休息空間</w:t>
      </w:r>
      <w:r w:rsidRPr="008725BE">
        <w:rPr>
          <w:b w:val="0"/>
          <w:spacing w:val="-4"/>
        </w:rPr>
        <w:t>1</w:t>
      </w:r>
      <w:r w:rsidRPr="008725BE">
        <w:rPr>
          <w:rFonts w:hint="eastAsia"/>
          <w:b w:val="0"/>
          <w:spacing w:val="-4"/>
        </w:rPr>
        <w:t>處，</w:t>
      </w:r>
      <w:r w:rsidR="00F50CBE" w:rsidRPr="008725BE">
        <w:rPr>
          <w:rFonts w:hint="eastAsia"/>
          <w:b w:val="0"/>
          <w:spacing w:val="-4"/>
        </w:rPr>
        <w:t>現已進駐團隊共4</w:t>
      </w:r>
      <w:r w:rsidR="00F50CBE" w:rsidRPr="008725BE">
        <w:rPr>
          <w:b w:val="0"/>
          <w:spacing w:val="-4"/>
        </w:rPr>
        <w:t>0</w:t>
      </w:r>
      <w:r w:rsidR="00F50CBE" w:rsidRPr="008725BE">
        <w:rPr>
          <w:rFonts w:hint="eastAsia"/>
          <w:b w:val="0"/>
          <w:spacing w:val="-4"/>
        </w:rPr>
        <w:t>家，而在新冠肺炎疫情下，雖取消或延期了多場講座活動，而「駁二共學講座」課程品牌，截至110年12月止，已開辦119場付費課程，付費課程學員人次計2,780人次，另有9支免費線上教學影片，並已累積2萬以上觀看人次(110年1-12月共辦理6堂課程，110人參與，另有9支免費線上教學影片，並已累積2萬以上觀看人次)，並創造就業人數208人，逐漸培養藝文與文創課程之消費族群。</w:t>
      </w:r>
    </w:p>
    <w:p w14:paraId="49CDC3E9" w14:textId="4ED80DDD" w:rsidR="009D5FBA" w:rsidRPr="008725BE" w:rsidRDefault="00A13F4A" w:rsidP="00B72465">
      <w:pPr>
        <w:pStyle w:val="affffffff8"/>
        <w:spacing w:line="320" w:lineRule="exact"/>
        <w:ind w:left="142"/>
        <w:jc w:val="both"/>
        <w:rPr>
          <w:b w:val="0"/>
        </w:rPr>
      </w:pPr>
      <w:r>
        <w:rPr>
          <w:rFonts w:hint="eastAsia"/>
          <w:b w:val="0"/>
        </w:rPr>
        <w:t>（二）</w:t>
      </w:r>
      <w:r w:rsidR="009D5FBA" w:rsidRPr="008725BE">
        <w:rPr>
          <w:rFonts w:hint="eastAsia"/>
          <w:b w:val="0"/>
        </w:rPr>
        <w:t>文創夥伴進駐駁二</w:t>
      </w:r>
    </w:p>
    <w:p w14:paraId="72075153" w14:textId="7D61E1FD" w:rsidR="00A25CD1" w:rsidRPr="008725BE" w:rsidRDefault="0075380D" w:rsidP="0043193A">
      <w:pPr>
        <w:pStyle w:val="affffffff8"/>
        <w:spacing w:line="320" w:lineRule="exact"/>
        <w:ind w:leftChars="400" w:left="960"/>
        <w:jc w:val="both"/>
        <w:rPr>
          <w:b w:val="0"/>
          <w:spacing w:val="-4"/>
        </w:rPr>
      </w:pPr>
      <w:r w:rsidRPr="008725BE">
        <w:rPr>
          <w:rFonts w:hint="eastAsia"/>
          <w:b w:val="0"/>
          <w:spacing w:val="-4"/>
        </w:rPr>
        <w:t>駁二藝術特區目前共有下列37家文創夥伴進駐：</w:t>
      </w:r>
    </w:p>
    <w:p w14:paraId="7F61CF06" w14:textId="4F087055" w:rsidR="00A25CD1" w:rsidRPr="008725BE" w:rsidRDefault="00A13F4A" w:rsidP="00B72465">
      <w:pPr>
        <w:pStyle w:val="affffffff8"/>
        <w:spacing w:line="320" w:lineRule="exact"/>
        <w:ind w:leftChars="300" w:left="1000" w:hangingChars="100" w:hanging="280"/>
        <w:jc w:val="both"/>
        <w:rPr>
          <w:b w:val="0"/>
        </w:rPr>
      </w:pPr>
      <w:r w:rsidRPr="00B72465">
        <w:rPr>
          <w:rFonts w:hint="eastAsia"/>
          <w:b w:val="0"/>
        </w:rPr>
        <w:t>1.</w:t>
      </w:r>
      <w:r w:rsidR="00814326" w:rsidRPr="00B72465">
        <w:rPr>
          <w:rFonts w:hint="eastAsia"/>
          <w:b w:val="0"/>
        </w:rPr>
        <w:t>大勇倉庫群：</w:t>
      </w:r>
      <w:r w:rsidR="00F50CBE" w:rsidRPr="00B72465">
        <w:rPr>
          <w:rFonts w:hint="eastAsia"/>
          <w:b w:val="0"/>
        </w:rPr>
        <w:t>in89駁二電影院、兔將影業（股）公司、誠品書店駁二店、Mzone大港自造特區</w:t>
      </w:r>
      <w:r w:rsidR="0075380D" w:rsidRPr="00B72465">
        <w:rPr>
          <w:rFonts w:hint="eastAsia"/>
          <w:b w:val="0"/>
        </w:rPr>
        <w:t>。</w:t>
      </w:r>
    </w:p>
    <w:p w14:paraId="59F720DE" w14:textId="18739DB5" w:rsidR="00A25CD1" w:rsidRPr="008725BE" w:rsidRDefault="00A13F4A" w:rsidP="00B72465">
      <w:pPr>
        <w:pStyle w:val="affffffff8"/>
        <w:spacing w:line="320" w:lineRule="exact"/>
        <w:ind w:leftChars="300" w:left="1000" w:hangingChars="100" w:hanging="280"/>
        <w:jc w:val="both"/>
        <w:rPr>
          <w:b w:val="0"/>
        </w:rPr>
      </w:pPr>
      <w:r w:rsidRPr="00B72465">
        <w:rPr>
          <w:rFonts w:hint="eastAsia"/>
          <w:b w:val="0"/>
        </w:rPr>
        <w:t>2.</w:t>
      </w:r>
      <w:r w:rsidR="00A25CD1" w:rsidRPr="00B72465">
        <w:rPr>
          <w:rFonts w:hint="eastAsia"/>
          <w:b w:val="0"/>
        </w:rPr>
        <w:t>蓬萊倉庫群</w:t>
      </w:r>
      <w:r w:rsidR="00814326" w:rsidRPr="00B72465">
        <w:rPr>
          <w:rFonts w:hint="eastAsia"/>
          <w:b w:val="0"/>
        </w:rPr>
        <w:t>：</w:t>
      </w:r>
      <w:r w:rsidR="00F50CBE" w:rsidRPr="00B72465">
        <w:rPr>
          <w:rFonts w:hint="eastAsia"/>
          <w:b w:val="0"/>
        </w:rPr>
        <w:t>哈瑪星台灣鐵道館、方陣聯合</w:t>
      </w:r>
      <w:r w:rsidR="00A25CD1" w:rsidRPr="00B72465">
        <w:rPr>
          <w:rFonts w:hint="eastAsia"/>
          <w:b w:val="0"/>
        </w:rPr>
        <w:t>。</w:t>
      </w:r>
    </w:p>
    <w:p w14:paraId="358B6F4C" w14:textId="12D951BF" w:rsidR="000078AA" w:rsidRPr="008725BE" w:rsidRDefault="00A13F4A" w:rsidP="00B72465">
      <w:pPr>
        <w:pStyle w:val="affffffff8"/>
        <w:spacing w:line="320" w:lineRule="exact"/>
        <w:ind w:leftChars="300" w:left="1000" w:hangingChars="100" w:hanging="280"/>
        <w:jc w:val="both"/>
        <w:rPr>
          <w:b w:val="0"/>
        </w:rPr>
      </w:pPr>
      <w:r w:rsidRPr="00B72465">
        <w:rPr>
          <w:rFonts w:hint="eastAsia"/>
          <w:b w:val="0"/>
        </w:rPr>
        <w:t>3.</w:t>
      </w:r>
      <w:r w:rsidR="00814326" w:rsidRPr="00B72465">
        <w:rPr>
          <w:rFonts w:hint="eastAsia"/>
          <w:b w:val="0"/>
        </w:rPr>
        <w:t>大義倉庫群：</w:t>
      </w:r>
      <w:r w:rsidR="00F50CBE" w:rsidRPr="00B72465">
        <w:rPr>
          <w:rFonts w:hint="eastAsia"/>
          <w:b w:val="0"/>
        </w:rPr>
        <w:t>趣活 in STAGE 駁二設計師概念倉庫、有酒窩的lulu貓雜貨鋪、典藏駁二餐廳、禮拜文房具、Lab駁二、山口藝廊、SPPPP(文創商店)、繭裹子、典像濕版攝影工藝、夏天藝術車庫、隨囍髮廊、伊日好物、NOW &amp; THEN by NYBC、微熱山丘、言成金工坊、派奇尼義式冰淇淋、BANANA音樂館、Yufang手作革物、Jeansda金斯大牛仔褲、VR體感劇院、Wooderfl life木育森林、LIVEWARE HOUSE、細酌牛飲餐酒館、大潮、CLAYWAY銀黏土製造所、Hsiu繡、是曾相識(藝文酒吧)、邁斯列日咖啡、NANO HERO手繪創作、原駁館、泊•月白 生活茶感。</w:t>
      </w:r>
    </w:p>
    <w:p w14:paraId="236F4886" w14:textId="6E45AA31" w:rsidR="009D5FBA" w:rsidRPr="008725BE" w:rsidRDefault="00A13F4A" w:rsidP="00B72465">
      <w:pPr>
        <w:pStyle w:val="affffffff8"/>
        <w:spacing w:line="320" w:lineRule="exact"/>
        <w:ind w:left="142"/>
        <w:jc w:val="both"/>
        <w:rPr>
          <w:b w:val="0"/>
        </w:rPr>
      </w:pPr>
      <w:r>
        <w:rPr>
          <w:rFonts w:hint="eastAsia"/>
          <w:b w:val="0"/>
        </w:rPr>
        <w:t>（三）</w:t>
      </w:r>
      <w:r w:rsidR="009D5FBA" w:rsidRPr="008725BE">
        <w:rPr>
          <w:rFonts w:hint="eastAsia"/>
          <w:b w:val="0"/>
        </w:rPr>
        <w:t>文創人才駐市計畫進駐駁二</w:t>
      </w:r>
    </w:p>
    <w:p w14:paraId="73198FE4" w14:textId="4530D6C3" w:rsidR="00A25CD1" w:rsidRPr="0043193A" w:rsidRDefault="00F50CBE" w:rsidP="0043193A">
      <w:pPr>
        <w:pStyle w:val="affffffff8"/>
        <w:spacing w:line="320" w:lineRule="exact"/>
        <w:ind w:leftChars="400" w:left="960"/>
        <w:jc w:val="both"/>
        <w:rPr>
          <w:b w:val="0"/>
          <w:spacing w:val="-4"/>
        </w:rPr>
      </w:pPr>
      <w:r w:rsidRPr="008725BE">
        <w:rPr>
          <w:rFonts w:hint="eastAsia"/>
          <w:b w:val="0"/>
          <w:spacing w:val="-4"/>
        </w:rPr>
        <w:t>自93年4月收件以來，截至1</w:t>
      </w:r>
      <w:r w:rsidRPr="008725BE">
        <w:rPr>
          <w:b w:val="0"/>
          <w:spacing w:val="-4"/>
        </w:rPr>
        <w:t>10</w:t>
      </w:r>
      <w:r w:rsidRPr="008725BE">
        <w:rPr>
          <w:rFonts w:hint="eastAsia"/>
          <w:b w:val="0"/>
          <w:spacing w:val="-4"/>
        </w:rPr>
        <w:t>年</w:t>
      </w:r>
      <w:r w:rsidRPr="008725BE">
        <w:rPr>
          <w:b w:val="0"/>
          <w:spacing w:val="-4"/>
        </w:rPr>
        <w:t>12</w:t>
      </w:r>
      <w:r w:rsidRPr="008725BE">
        <w:rPr>
          <w:rFonts w:hint="eastAsia"/>
          <w:b w:val="0"/>
          <w:spacing w:val="-4"/>
        </w:rPr>
        <w:t>月底，申請數量共</w:t>
      </w:r>
      <w:r w:rsidRPr="008725BE">
        <w:rPr>
          <w:b w:val="0"/>
          <w:spacing w:val="-4"/>
        </w:rPr>
        <w:t>424</w:t>
      </w:r>
      <w:r w:rsidRPr="008725BE">
        <w:rPr>
          <w:rFonts w:hint="eastAsia"/>
          <w:b w:val="0"/>
          <w:spacing w:val="-4"/>
        </w:rPr>
        <w:t>件，評選出71位創作者進駐，目前已進駐71位創作者。</w:t>
      </w:r>
    </w:p>
    <w:p w14:paraId="3392A29C" w14:textId="15D89DB4" w:rsidR="00F50CBE" w:rsidRPr="008725BE" w:rsidRDefault="00A13F4A" w:rsidP="00B72465">
      <w:pPr>
        <w:pStyle w:val="affffffff8"/>
        <w:spacing w:line="320" w:lineRule="exact"/>
        <w:ind w:left="142"/>
        <w:jc w:val="both"/>
        <w:rPr>
          <w:b w:val="0"/>
        </w:rPr>
      </w:pPr>
      <w:r>
        <w:rPr>
          <w:rFonts w:hint="eastAsia"/>
          <w:b w:val="0"/>
        </w:rPr>
        <w:t>（四）</w:t>
      </w:r>
      <w:r w:rsidR="00D14EB4" w:rsidRPr="008725BE">
        <w:rPr>
          <w:rFonts w:hint="eastAsia"/>
          <w:b w:val="0"/>
        </w:rPr>
        <w:t>駁二藝術家進駐計畫</w:t>
      </w:r>
    </w:p>
    <w:p w14:paraId="22B9693C" w14:textId="1B7502C1" w:rsidR="00F50CBE" w:rsidRPr="0043193A" w:rsidRDefault="00F50CBE" w:rsidP="0043193A">
      <w:pPr>
        <w:pStyle w:val="affffffff8"/>
        <w:spacing w:line="320" w:lineRule="exact"/>
        <w:ind w:leftChars="400" w:left="960"/>
        <w:jc w:val="both"/>
        <w:rPr>
          <w:b w:val="0"/>
          <w:spacing w:val="-4"/>
        </w:rPr>
      </w:pPr>
      <w:r w:rsidRPr="008725BE">
        <w:rPr>
          <w:rFonts w:hint="eastAsia"/>
          <w:b w:val="0"/>
          <w:spacing w:val="-4"/>
        </w:rPr>
        <w:t>透過官網及國際網路平台進行進駐者徵選，自93年5月收件至1</w:t>
      </w:r>
      <w:r w:rsidRPr="008725BE">
        <w:rPr>
          <w:b w:val="0"/>
          <w:spacing w:val="-4"/>
        </w:rPr>
        <w:t>10</w:t>
      </w:r>
      <w:r w:rsidRPr="008725BE">
        <w:rPr>
          <w:rFonts w:hint="eastAsia"/>
          <w:b w:val="0"/>
          <w:spacing w:val="-4"/>
        </w:rPr>
        <w:t>年12月底，已累積有近1</w:t>
      </w:r>
      <w:r w:rsidRPr="008725BE">
        <w:rPr>
          <w:b w:val="0"/>
          <w:spacing w:val="-4"/>
        </w:rPr>
        <w:t>,707</w:t>
      </w:r>
      <w:r w:rsidRPr="008725BE">
        <w:rPr>
          <w:rFonts w:hint="eastAsia"/>
          <w:b w:val="0"/>
          <w:spacing w:val="-4"/>
        </w:rPr>
        <w:t>組藝術家申請，1</w:t>
      </w:r>
      <w:r w:rsidRPr="008725BE">
        <w:rPr>
          <w:b w:val="0"/>
          <w:spacing w:val="-4"/>
        </w:rPr>
        <w:t>73</w:t>
      </w:r>
      <w:r w:rsidRPr="008725BE">
        <w:rPr>
          <w:rFonts w:hint="eastAsia"/>
          <w:b w:val="0"/>
          <w:spacing w:val="-4"/>
        </w:rPr>
        <w:t>組（</w:t>
      </w:r>
      <w:r w:rsidRPr="008725BE">
        <w:rPr>
          <w:b w:val="0"/>
          <w:spacing w:val="-4"/>
        </w:rPr>
        <w:t>203</w:t>
      </w:r>
      <w:r w:rsidRPr="008725BE">
        <w:rPr>
          <w:rFonts w:hint="eastAsia"/>
          <w:b w:val="0"/>
          <w:spacing w:val="-4"/>
        </w:rPr>
        <w:t>位）進駐創作（110年原訂進駐藝術家16組(19人)，因受疫情影響，目前僅有2組台灣藝術家完成進駐，其餘14組藝術家皆延後進駐）。</w:t>
      </w:r>
    </w:p>
    <w:p w14:paraId="3B6ED8FE" w14:textId="192AB05F" w:rsidR="0075380D" w:rsidRPr="00513457" w:rsidRDefault="00A13F4A" w:rsidP="00B72465">
      <w:pPr>
        <w:pStyle w:val="affffffff8"/>
        <w:spacing w:line="320" w:lineRule="exact"/>
        <w:ind w:left="142"/>
        <w:jc w:val="both"/>
        <w:rPr>
          <w:b w:val="0"/>
        </w:rPr>
      </w:pPr>
      <w:r>
        <w:rPr>
          <w:rFonts w:hint="eastAsia"/>
          <w:b w:val="0"/>
        </w:rPr>
        <w:t>（五）</w:t>
      </w:r>
      <w:r w:rsidR="0075380D" w:rsidRPr="00513457">
        <w:rPr>
          <w:rFonts w:hint="eastAsia"/>
          <w:b w:val="0"/>
        </w:rPr>
        <w:t>「大駁二文青創星埕：鹽埕哈瑪星青年駐業補助計畫」</w:t>
      </w:r>
    </w:p>
    <w:p w14:paraId="095BF2E5" w14:textId="30207C3F" w:rsidR="0075380D" w:rsidRPr="0043193A" w:rsidRDefault="0075380D" w:rsidP="0043193A">
      <w:pPr>
        <w:pStyle w:val="affffffff8"/>
        <w:spacing w:line="320" w:lineRule="exact"/>
        <w:ind w:leftChars="400" w:left="960"/>
        <w:jc w:val="both"/>
        <w:rPr>
          <w:b w:val="0"/>
          <w:spacing w:val="-4"/>
        </w:rPr>
      </w:pPr>
      <w:r w:rsidRPr="0043193A">
        <w:rPr>
          <w:rFonts w:hint="eastAsia"/>
          <w:b w:val="0"/>
          <w:spacing w:val="-4"/>
        </w:rPr>
        <w:t>鹽埕埔、哈瑪星是日治時期以來打狗最繁盛之地，不但是高雄市政經中心，更是高雄現代化發展的起源。透過本計畫，以20-45歲新一代的新鮮想法，經營上一代的街區，賦予空間新生，讓青年引入文創產業，為老城區寫下新註解。自1</w:t>
      </w:r>
      <w:r w:rsidR="00010C6B" w:rsidRPr="0043193A">
        <w:rPr>
          <w:rFonts w:hint="eastAsia"/>
          <w:b w:val="0"/>
          <w:spacing w:val="-4"/>
        </w:rPr>
        <w:t>10</w:t>
      </w:r>
      <w:r w:rsidRPr="0043193A">
        <w:rPr>
          <w:rFonts w:hint="eastAsia"/>
          <w:b w:val="0"/>
          <w:spacing w:val="-4"/>
        </w:rPr>
        <w:t>年3月底徵件以來，</w:t>
      </w:r>
      <w:r w:rsidR="00010C6B" w:rsidRPr="0043193A">
        <w:rPr>
          <w:rFonts w:hint="eastAsia"/>
          <w:b w:val="0"/>
          <w:spacing w:val="-4"/>
        </w:rPr>
        <w:t>累積收案37件，總計25件入選</w:t>
      </w:r>
      <w:r w:rsidRPr="0043193A">
        <w:rPr>
          <w:rFonts w:hint="eastAsia"/>
          <w:b w:val="0"/>
          <w:spacing w:val="-4"/>
        </w:rPr>
        <w:t>。</w:t>
      </w:r>
    </w:p>
    <w:p w14:paraId="051871DE" w14:textId="61F9F9D3" w:rsidR="00D14EB4" w:rsidRPr="008725BE" w:rsidRDefault="00A13F4A" w:rsidP="00B72465">
      <w:pPr>
        <w:pStyle w:val="affffffff8"/>
        <w:spacing w:line="320" w:lineRule="exact"/>
        <w:ind w:left="142"/>
        <w:jc w:val="both"/>
        <w:rPr>
          <w:b w:val="0"/>
        </w:rPr>
      </w:pPr>
      <w:r>
        <w:rPr>
          <w:rFonts w:hint="eastAsia"/>
          <w:b w:val="0"/>
        </w:rPr>
        <w:t>（六）</w:t>
      </w:r>
      <w:r w:rsidR="00D14EB4" w:rsidRPr="008725BE">
        <w:rPr>
          <w:rFonts w:hint="eastAsia"/>
          <w:b w:val="0"/>
        </w:rPr>
        <w:t>駁二藝術特區展演活動</w:t>
      </w:r>
    </w:p>
    <w:p w14:paraId="0D560D81"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F50CBE" w:rsidRPr="00B72465">
        <w:rPr>
          <w:rFonts w:hint="eastAsia"/>
          <w:b w:val="0"/>
        </w:rPr>
        <w:t>不安的堡壘-疫情後的我們</w:t>
      </w:r>
    </w:p>
    <w:p w14:paraId="4F4ADDDC" w14:textId="3950B56D" w:rsidR="00F50CBE" w:rsidRPr="008725BE" w:rsidRDefault="00F50CBE"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3月26日至10月11日辦理，本展邀請了7組臺灣藝術家，以「後疫情」時代中藝術家們的觀察為主軸，展出目前臺灣當下的生活指南。除此之外也邀請11組國外藝術家，其中有裝置及錄像類作品，錄像類以俄羅斯Now&amp;After新媒體藝術中心參與，展出多名國際藝術家的錄像藝術作品，透過錄像單元的巡迴交換，對於後疫情的當下，進行一種國際串聯的展覽模式，也試圖對疫情後當下找到一種協調的可能。活動期間共計1,761人次購票入場。</w:t>
      </w:r>
    </w:p>
    <w:p w14:paraId="684CECD7"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F50CBE" w:rsidRPr="00B72465">
        <w:rPr>
          <w:rFonts w:hint="eastAsia"/>
          <w:b w:val="0"/>
        </w:rPr>
        <w:t>植爽相談吧-植感創作展</w:t>
      </w:r>
    </w:p>
    <w:p w14:paraId="155170CB" w14:textId="6E1C2A0F" w:rsidR="00F50CBE" w:rsidRPr="008725BE" w:rsidRDefault="00F50CBE"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110年10月23日至</w:t>
      </w:r>
      <w:r w:rsidRPr="008725BE">
        <w:rPr>
          <w:rFonts w:ascii="標楷體" w:eastAsia="標楷體" w:hAnsi="標楷體"/>
          <w:sz w:val="28"/>
          <w:szCs w:val="28"/>
        </w:rPr>
        <w:t>111</w:t>
      </w:r>
      <w:r w:rsidRPr="008725BE">
        <w:rPr>
          <w:rFonts w:ascii="標楷體" w:eastAsia="標楷體" w:hAnsi="標楷體" w:hint="eastAsia"/>
          <w:sz w:val="28"/>
          <w:szCs w:val="28"/>
        </w:rPr>
        <w:t>年3月13日辦理，疫病改變了原有生活，人們渴望進入山林、居家植栽風潮興起。植物不只是構成現代美好生活的重要元素，更療癒了情緒緊繃的現代人。邀請9組創作者，共同打造兼具設計美學及多元情境的體驗，引領民眾在生動的觀展過程中，認知植物帶給我們的生活哲學，同時反思植物對於人類生活的重要性，進而與植物共生共存。展覽截至1</w:t>
      </w:r>
      <w:r w:rsidR="002A736A" w:rsidRPr="008725BE">
        <w:rPr>
          <w:rFonts w:ascii="標楷體" w:eastAsia="標楷體" w:hAnsi="標楷體" w:hint="eastAsia"/>
          <w:sz w:val="28"/>
          <w:szCs w:val="28"/>
        </w:rPr>
        <w:t>10</w:t>
      </w:r>
      <w:r w:rsidRPr="008725BE">
        <w:rPr>
          <w:rFonts w:ascii="標楷體" w:eastAsia="標楷體" w:hAnsi="標楷體" w:hint="eastAsia"/>
          <w:sz w:val="28"/>
          <w:szCs w:val="28"/>
        </w:rPr>
        <w:t>年12月底共計1,928人次購票入場。</w:t>
      </w:r>
    </w:p>
    <w:p w14:paraId="4986640E"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3.</w:t>
      </w:r>
      <w:r w:rsidR="00F50CBE" w:rsidRPr="00B72465">
        <w:rPr>
          <w:rFonts w:hint="eastAsia"/>
          <w:b w:val="0"/>
        </w:rPr>
        <w:t>這。不會考2：疾病擬人展</w:t>
      </w:r>
    </w:p>
    <w:p w14:paraId="417471B7" w14:textId="361C412F" w:rsidR="00F50CBE" w:rsidRPr="008725BE" w:rsidRDefault="00F50CBE"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10月8日至111年2月6日辦理，疾病管制署「DISEASE疾病擬人」創作計畫將傳染病「變身」為人類，化身為貼近我們生活的真實人物，而駁二當代館展覽將打造一場走在「流行」前端的時尚秀，讓「疾病擬人」角色走上伸展台，展現疾病的流行元素、流行趨勢、潮流美食，以不同於課本的方式認識「流行」疾病。展覽截至110年12月底共計6,410人次購票入場。</w:t>
      </w:r>
    </w:p>
    <w:p w14:paraId="74FD7BC4"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F50CBE" w:rsidRPr="00B72465">
        <w:rPr>
          <w:rFonts w:hint="eastAsia"/>
          <w:b w:val="0"/>
        </w:rPr>
        <w:t>202</w:t>
      </w:r>
      <w:r w:rsidR="00F50CBE" w:rsidRPr="00B72465">
        <w:rPr>
          <w:b w:val="0"/>
        </w:rPr>
        <w:t>1</w:t>
      </w:r>
      <w:r w:rsidR="00F50CBE" w:rsidRPr="00B72465">
        <w:rPr>
          <w:rFonts w:hint="eastAsia"/>
          <w:b w:val="0"/>
        </w:rPr>
        <w:t>高雄漾藝術博覽會</w:t>
      </w:r>
    </w:p>
    <w:p w14:paraId="1C4BF5BC" w14:textId="06D16492" w:rsidR="00F50CBE" w:rsidRPr="008725BE" w:rsidRDefault="002A736A"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w:t>
      </w:r>
      <w:r w:rsidR="00F50CBE" w:rsidRPr="008725BE">
        <w:rPr>
          <w:rFonts w:ascii="標楷體" w:eastAsia="標楷體" w:hAnsi="標楷體" w:hint="eastAsia"/>
          <w:sz w:val="28"/>
          <w:szCs w:val="28"/>
        </w:rPr>
        <w:t>11月19日至21日</w:t>
      </w:r>
      <w:r w:rsidRPr="008725BE">
        <w:rPr>
          <w:rFonts w:ascii="標楷體" w:eastAsia="標楷體" w:hAnsi="標楷體" w:hint="eastAsia"/>
          <w:sz w:val="28"/>
          <w:szCs w:val="28"/>
        </w:rPr>
        <w:t>於</w:t>
      </w:r>
      <w:r w:rsidR="00F50CBE" w:rsidRPr="008725BE">
        <w:rPr>
          <w:rFonts w:ascii="標楷體" w:eastAsia="標楷體" w:hAnsi="標楷體" w:hint="eastAsia"/>
          <w:sz w:val="28"/>
          <w:szCs w:val="28"/>
        </w:rPr>
        <w:t>駁二大勇P3倉庫舉辦，分為「藝術新銳區」及邀請的「藝術特展區」及「藝術優賞區」三大展區，除了扶植培育年輕藝術創作者之外，也提供他們更多元的展售平台，讓年輕藝術家直接面對市場。110年共計64位藝術家參展，其中計有25位藝術家作品售出，短短3天即有1,664人參觀。</w:t>
      </w:r>
    </w:p>
    <w:p w14:paraId="2A0BE48C"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F50CBE" w:rsidRPr="00B72465">
        <w:rPr>
          <w:rFonts w:hint="eastAsia"/>
          <w:b w:val="0"/>
        </w:rPr>
        <w:t>2021高雄設計節—後疫時代</w:t>
      </w:r>
    </w:p>
    <w:p w14:paraId="31EBF8AA" w14:textId="556C2F4F" w:rsidR="00F50CBE" w:rsidRPr="008725BE" w:rsidRDefault="00F50CBE"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11月12日至111年2月28日於大義C6-7倉庫、C7-6倉庫辦理；此外，今年更首次採取線上展出，以Youtube頻道「高雄設計中」為主展場，規畫8大單元與1場論壇，共推出58集內容，包含「設計進話論」、「設計選品」、「日常美工坊」、「設計讀吧」、「設計師美感管用嗎？」、「高雄大王」、「旬味對話」、「設計城事」與「噪勢交流殿」國際設計交流論壇，廣邀國內外優秀的設計師，收集上百位設計師的觀點，提出高雄的後疫對策，交流設計產業議題，關心環境與文化，分享台灣設計力與設計人才，拉近設計與民眾的距離。在後疫時代中，找出城市的創生術並探索未來的模樣。展覽截至110年12月底共計15,172人次參觀入場。</w:t>
      </w:r>
    </w:p>
    <w:p w14:paraId="325FCC3B" w14:textId="77777777" w:rsidR="00B72465" w:rsidRPr="00B72465" w:rsidRDefault="00A13F4A" w:rsidP="00B72465">
      <w:pPr>
        <w:pStyle w:val="affffffff8"/>
        <w:spacing w:line="320" w:lineRule="exact"/>
        <w:ind w:leftChars="300" w:left="1000" w:hangingChars="100" w:hanging="280"/>
        <w:jc w:val="both"/>
        <w:rPr>
          <w:b w:val="0"/>
        </w:rPr>
      </w:pPr>
      <w:r w:rsidRPr="00B72465">
        <w:rPr>
          <w:rFonts w:hint="eastAsia"/>
          <w:b w:val="0"/>
        </w:rPr>
        <w:t>6.</w:t>
      </w:r>
      <w:r w:rsidR="00F50CBE" w:rsidRPr="00B72465">
        <w:rPr>
          <w:rFonts w:hint="eastAsia"/>
          <w:b w:val="0"/>
        </w:rPr>
        <w:t>2021駁二動漫祭</w:t>
      </w:r>
    </w:p>
    <w:p w14:paraId="4F64AB97" w14:textId="243FF18B" w:rsidR="00F50CBE" w:rsidRPr="008725BE" w:rsidRDefault="00F50CBE" w:rsidP="0043193A">
      <w:pPr>
        <w:adjustRightInd w:val="0"/>
        <w:snapToGrid w:val="0"/>
        <w:spacing w:line="320" w:lineRule="exact"/>
        <w:ind w:leftChars="410" w:left="984"/>
        <w:jc w:val="both"/>
        <w:rPr>
          <w:rFonts w:ascii="標楷體" w:eastAsia="標楷體" w:hAnsi="標楷體"/>
          <w:sz w:val="28"/>
          <w:szCs w:val="28"/>
        </w:rPr>
      </w:pPr>
      <w:r w:rsidRPr="008725BE">
        <w:rPr>
          <w:rFonts w:ascii="標楷體" w:eastAsia="標楷體" w:hAnsi="標楷體" w:hint="eastAsia"/>
          <w:sz w:val="28"/>
          <w:szCs w:val="28"/>
        </w:rPr>
        <w:t>110年12月5至6日，連續兩天舉行，參觀人次超過5萬6千人。連續兩天，於駁二舉辦，規劃多元化系列活動「台灣動漫特色展示」、「動漫作品展售」、「動漫音樂和聲優表演」、「動漫主題比賽-漫畫和cosplay大賽」提供漫畫創作者以及cosplay表演者等不同動漫族群表現露出的舞台，是中南部重要的同人誌交流慶典。</w:t>
      </w:r>
    </w:p>
    <w:p w14:paraId="670FA5BC" w14:textId="77777777" w:rsidR="000545CF" w:rsidRPr="008725BE" w:rsidRDefault="000545CF" w:rsidP="0043193A">
      <w:pPr>
        <w:pStyle w:val="affffffff6"/>
        <w:spacing w:before="0" w:after="0" w:line="320" w:lineRule="exact"/>
        <w:ind w:left="641" w:hangingChars="200" w:hanging="641"/>
        <w:jc w:val="both"/>
        <w:rPr>
          <w:rFonts w:ascii="標楷體" w:eastAsia="標楷體" w:hAnsi="標楷體"/>
          <w:sz w:val="32"/>
          <w:szCs w:val="32"/>
        </w:rPr>
      </w:pPr>
    </w:p>
    <w:p w14:paraId="37F5A51B" w14:textId="77777777" w:rsidR="00A52886" w:rsidRPr="003D353C" w:rsidRDefault="00A52886"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七、高雄文化中心、大東文化藝術中心及岡山文化中心營運管理</w:t>
      </w:r>
    </w:p>
    <w:p w14:paraId="290FD772" w14:textId="4946E542" w:rsidR="005F5845" w:rsidRPr="008725BE" w:rsidRDefault="00A13F4A" w:rsidP="00B72465">
      <w:pPr>
        <w:pStyle w:val="affffffff8"/>
        <w:spacing w:line="320" w:lineRule="exact"/>
        <w:ind w:left="142"/>
        <w:jc w:val="both"/>
        <w:rPr>
          <w:b w:val="0"/>
        </w:rPr>
      </w:pPr>
      <w:r>
        <w:rPr>
          <w:rFonts w:hint="eastAsia"/>
          <w:b w:val="0"/>
        </w:rPr>
        <w:t>（一）</w:t>
      </w:r>
      <w:r w:rsidR="005F5845" w:rsidRPr="008725BE">
        <w:rPr>
          <w:rFonts w:hint="eastAsia"/>
          <w:b w:val="0"/>
        </w:rPr>
        <w:t>提升展演空間設備</w:t>
      </w:r>
    </w:p>
    <w:p w14:paraId="443385D4" w14:textId="73101C44"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DC09F9" w:rsidRPr="00B72465">
        <w:rPr>
          <w:rFonts w:hint="eastAsia"/>
          <w:b w:val="0"/>
        </w:rPr>
        <w:t>文化部「前瞻基礎建設</w:t>
      </w:r>
      <w:r w:rsidR="00DC09F9" w:rsidRPr="00B72465">
        <w:rPr>
          <w:b w:val="0"/>
        </w:rPr>
        <w:t>—</w:t>
      </w:r>
      <w:r w:rsidR="00DC09F9" w:rsidRPr="00B72465">
        <w:rPr>
          <w:rFonts w:hint="eastAsia"/>
          <w:b w:val="0"/>
        </w:rPr>
        <w:t>推動藝文專業場館升級計畫</w:t>
      </w:r>
      <w:r w:rsidR="00DC09F9" w:rsidRPr="00B72465">
        <w:rPr>
          <w:b w:val="0"/>
        </w:rPr>
        <w:t>—</w:t>
      </w:r>
      <w:r w:rsidR="00DC09F9" w:rsidRPr="00B72465">
        <w:rPr>
          <w:rFonts w:hint="eastAsia"/>
          <w:b w:val="0"/>
        </w:rPr>
        <w:t>地方藝文場館整建計畫」</w:t>
      </w:r>
    </w:p>
    <w:p w14:paraId="07A1F82D" w14:textId="77777777" w:rsidR="00DC09F9" w:rsidRPr="0043193A" w:rsidRDefault="00DC09F9"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(1)「岡山文化中心行政棟西向外牆修繕工程」</w:t>
      </w:r>
    </w:p>
    <w:p w14:paraId="6BBA87DF" w14:textId="121FA0F4" w:rsidR="00DC09F9" w:rsidRPr="0043193A" w:rsidRDefault="00DC09F9" w:rsidP="00002405">
      <w:pPr>
        <w:adjustRightInd w:val="0"/>
        <w:snapToGrid w:val="0"/>
        <w:spacing w:line="320" w:lineRule="exact"/>
        <w:ind w:leftChars="550" w:left="1320"/>
        <w:jc w:val="both"/>
        <w:rPr>
          <w:rFonts w:ascii="標楷體" w:eastAsia="標楷體" w:hAnsi="標楷體"/>
          <w:sz w:val="28"/>
          <w:szCs w:val="28"/>
        </w:rPr>
      </w:pPr>
      <w:r w:rsidRPr="0043193A">
        <w:rPr>
          <w:rFonts w:ascii="標楷體" w:eastAsia="標楷體" w:hAnsi="標楷體" w:hint="eastAsia"/>
          <w:sz w:val="28"/>
          <w:szCs w:val="28"/>
        </w:rPr>
        <w:t>針對建築物外觀進行修繕，期提供更舒適安全的藝文場域。本案110年9月7日開工，已於12月24日竣工。</w:t>
      </w:r>
    </w:p>
    <w:p w14:paraId="6DFB78AF" w14:textId="77777777" w:rsidR="00DC09F9" w:rsidRPr="0043193A" w:rsidRDefault="00DC09F9"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(2)「文化中心演藝廳(至德堂/至善廳)通用設計改善」</w:t>
      </w:r>
    </w:p>
    <w:p w14:paraId="6351C962" w14:textId="0FE4FDC5" w:rsidR="00DC09F9" w:rsidRPr="0043193A" w:rsidRDefault="00DC09F9" w:rsidP="00002405">
      <w:pPr>
        <w:adjustRightInd w:val="0"/>
        <w:snapToGrid w:val="0"/>
        <w:spacing w:line="320" w:lineRule="exact"/>
        <w:ind w:leftChars="550" w:left="1320"/>
        <w:jc w:val="both"/>
        <w:rPr>
          <w:rFonts w:ascii="標楷體" w:eastAsia="標楷體" w:hAnsi="標楷體"/>
          <w:sz w:val="28"/>
          <w:szCs w:val="28"/>
        </w:rPr>
      </w:pPr>
      <w:r w:rsidRPr="0043193A">
        <w:rPr>
          <w:rFonts w:ascii="標楷體" w:eastAsia="標楷體" w:hAnsi="標楷體" w:hint="eastAsia"/>
          <w:sz w:val="28"/>
          <w:szCs w:val="28"/>
        </w:rPr>
        <w:t>本案</w:t>
      </w:r>
      <w:r w:rsidR="002D2688" w:rsidRPr="0043193A">
        <w:rPr>
          <w:rFonts w:ascii="標楷體" w:eastAsia="標楷體" w:hAnsi="標楷體" w:hint="eastAsia"/>
          <w:sz w:val="28"/>
          <w:szCs w:val="28"/>
        </w:rPr>
        <w:t>已完成</w:t>
      </w:r>
      <w:r w:rsidR="00720070" w:rsidRPr="00C4040B">
        <w:rPr>
          <w:rFonts w:ascii="標楷體" w:eastAsia="標楷體" w:hAnsi="標楷體" w:hint="eastAsia"/>
          <w:sz w:val="28"/>
          <w:szCs w:val="28"/>
        </w:rPr>
        <w:t>設計監造委託，現正進行審查作業階段，相關工程預計111年3月招標，配合演藝廳檔期於111年7-8月份進行施工，</w:t>
      </w:r>
      <w:r w:rsidRPr="00C4040B">
        <w:rPr>
          <w:rFonts w:ascii="標楷體" w:eastAsia="標楷體" w:hAnsi="標楷體" w:hint="eastAsia"/>
          <w:sz w:val="28"/>
          <w:szCs w:val="28"/>
        </w:rPr>
        <w:t>期能打造適合弱勢族群觀眾進場聆賞表演藝術的</w:t>
      </w:r>
      <w:r w:rsidRPr="00C4040B">
        <w:rPr>
          <w:rFonts w:ascii="標楷體" w:eastAsia="標楷體" w:hAnsi="標楷體"/>
          <w:sz w:val="28"/>
          <w:szCs w:val="28"/>
        </w:rPr>
        <w:t>「</w:t>
      </w:r>
      <w:r w:rsidRPr="00C4040B">
        <w:rPr>
          <w:rFonts w:ascii="標楷體" w:eastAsia="標楷體" w:hAnsi="標楷體" w:hint="eastAsia"/>
          <w:sz w:val="28"/>
          <w:szCs w:val="28"/>
        </w:rPr>
        <w:t>通用設施場館</w:t>
      </w:r>
      <w:r w:rsidRPr="00C4040B">
        <w:rPr>
          <w:rFonts w:ascii="標楷體" w:eastAsia="標楷體" w:hAnsi="標楷體"/>
          <w:sz w:val="28"/>
          <w:szCs w:val="28"/>
        </w:rPr>
        <w:t>」</w:t>
      </w:r>
      <w:r w:rsidRPr="00C4040B">
        <w:rPr>
          <w:rFonts w:ascii="標楷體" w:eastAsia="標楷體" w:hAnsi="標楷體" w:hint="eastAsia"/>
          <w:sz w:val="28"/>
          <w:szCs w:val="28"/>
        </w:rPr>
        <w:t>，提供觀眾及表演團體更佳</w:t>
      </w:r>
      <w:r w:rsidRPr="0043193A">
        <w:rPr>
          <w:rFonts w:ascii="標楷體" w:eastAsia="標楷體" w:hAnsi="標楷體" w:hint="eastAsia"/>
          <w:sz w:val="28"/>
          <w:szCs w:val="28"/>
        </w:rPr>
        <w:t>的設施服務。</w:t>
      </w:r>
    </w:p>
    <w:p w14:paraId="53A79F86" w14:textId="77777777" w:rsidR="00DC09F9" w:rsidRPr="0043193A" w:rsidRDefault="00DC09F9" w:rsidP="0043193A">
      <w:pPr>
        <w:adjustRightInd w:val="0"/>
        <w:snapToGrid w:val="0"/>
        <w:spacing w:line="320" w:lineRule="exact"/>
        <w:ind w:leftChars="360" w:left="1536" w:hangingChars="240" w:hanging="672"/>
        <w:jc w:val="both"/>
        <w:rPr>
          <w:rFonts w:ascii="標楷體" w:eastAsia="標楷體" w:hAnsi="標楷體"/>
          <w:sz w:val="28"/>
          <w:szCs w:val="28"/>
        </w:rPr>
      </w:pPr>
      <w:r w:rsidRPr="0043193A">
        <w:rPr>
          <w:rFonts w:ascii="標楷體" w:eastAsia="標楷體" w:hAnsi="標楷體" w:hint="eastAsia"/>
          <w:sz w:val="28"/>
          <w:szCs w:val="28"/>
        </w:rPr>
        <w:t>(3)「文化中心演藝廳觀眾席燈更新採購」</w:t>
      </w:r>
    </w:p>
    <w:p w14:paraId="609FB93C" w14:textId="7D93768F" w:rsidR="00DC09F9" w:rsidRPr="0043193A" w:rsidRDefault="00DC09F9" w:rsidP="00002405">
      <w:pPr>
        <w:adjustRightInd w:val="0"/>
        <w:snapToGrid w:val="0"/>
        <w:spacing w:line="320" w:lineRule="exact"/>
        <w:ind w:leftChars="550" w:left="1320"/>
        <w:jc w:val="both"/>
        <w:rPr>
          <w:rFonts w:ascii="標楷體" w:eastAsia="標楷體" w:hAnsi="標楷體"/>
          <w:sz w:val="28"/>
          <w:szCs w:val="28"/>
        </w:rPr>
      </w:pPr>
      <w:r w:rsidRPr="0043193A">
        <w:rPr>
          <w:rFonts w:ascii="標楷體" w:eastAsia="標楷體" w:hAnsi="標楷體" w:hint="eastAsia"/>
          <w:sz w:val="28"/>
          <w:szCs w:val="28"/>
        </w:rPr>
        <w:t>預計將至德堂、至善廳燈之傳統鹵素觀眾席燈，全面更新為可調光LED燈具及相關調光控制系統</w:t>
      </w:r>
      <w:r w:rsidR="002D2688" w:rsidRPr="0043193A">
        <w:rPr>
          <w:rFonts w:ascii="標楷體" w:eastAsia="標楷體" w:hAnsi="標楷體" w:hint="eastAsia"/>
          <w:sz w:val="28"/>
          <w:szCs w:val="28"/>
        </w:rPr>
        <w:t>，預計於</w:t>
      </w:r>
      <w:r w:rsidRPr="0043193A">
        <w:rPr>
          <w:rFonts w:ascii="標楷體" w:eastAsia="標楷體" w:hAnsi="標楷體" w:hint="eastAsia"/>
          <w:sz w:val="28"/>
          <w:szCs w:val="28"/>
        </w:rPr>
        <w:t>111年8月31日</w:t>
      </w:r>
      <w:r w:rsidR="002D2688" w:rsidRPr="0043193A">
        <w:rPr>
          <w:rFonts w:ascii="標楷體" w:eastAsia="標楷體" w:hAnsi="標楷體" w:hint="eastAsia"/>
          <w:sz w:val="28"/>
          <w:szCs w:val="28"/>
        </w:rPr>
        <w:t>完成</w:t>
      </w:r>
      <w:r w:rsidRPr="0043193A">
        <w:rPr>
          <w:rFonts w:ascii="標楷體" w:eastAsia="標楷體" w:hAnsi="標楷體" w:hint="eastAsia"/>
          <w:sz w:val="28"/>
          <w:szCs w:val="28"/>
        </w:rPr>
        <w:t>。</w:t>
      </w:r>
    </w:p>
    <w:p w14:paraId="6A921FAA" w14:textId="041C614F"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DC09F9" w:rsidRPr="00B72465">
        <w:rPr>
          <w:rFonts w:hint="eastAsia"/>
          <w:b w:val="0"/>
        </w:rPr>
        <w:t>「高雄市音樂館音響系統及至善廳音響控台更新統包採購案」</w:t>
      </w:r>
    </w:p>
    <w:p w14:paraId="02D5BA0B" w14:textId="77777777"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本案更新音樂館使用逾20年主音響設備(音響控台、擴大機、揚聲器等)及相關線路，並汰換至善廳已使用12年音響控台。其中音樂館舊揚聲器為傳統點音源，原置於鋼棚上，本案更新為置於舞台兩側正面之電子束線陣列音柱揚聲器，音像及語音清晰度更佳，以提供表演團體良好之設施服務及塑造進場觀眾優質之視聽環境，本案於110年12月13日完成驗收。</w:t>
      </w:r>
    </w:p>
    <w:p w14:paraId="5C4EE015" w14:textId="26F6DD26"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3.</w:t>
      </w:r>
      <w:r w:rsidR="00DC09F9" w:rsidRPr="00B72465">
        <w:rPr>
          <w:rFonts w:hint="eastAsia"/>
          <w:b w:val="0"/>
        </w:rPr>
        <w:t>「高雄市政府文化局公有房舍招租屋頂設置太陽能光電設施案」</w:t>
      </w:r>
    </w:p>
    <w:p w14:paraId="58F7664A" w14:textId="77777777"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本案係針對本局所屬高雄市文化中心、岡山文化中心及大東文化藝術中心等3座中心出租屋頂區域設置太陽光電發電系統，其效益目標為提升該場域的使用率，增加市庫收入，節能並提升本府形象。本案已於110年12月全數完成。</w:t>
      </w:r>
    </w:p>
    <w:p w14:paraId="261BFB80" w14:textId="68C0A651"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DC09F9" w:rsidRPr="00B72465">
        <w:rPr>
          <w:rFonts w:hint="eastAsia"/>
          <w:b w:val="0"/>
        </w:rPr>
        <w:t>「文化中心冷卻水塔活化暨氣冷式冰水機汰換」</w:t>
      </w:r>
    </w:p>
    <w:p w14:paraId="1A8C3671" w14:textId="77777777"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文化中心空調冷卻水塔有散熱不良及耗電過大等情況發生，本年度編列預算汰換散熱材及風扇馬達，期能活化冷卻水塔散熱功能；另供應至德堂及至善廳兩處琴房之氣冷式冰水機，已使用逾30年，過於老舊需汰換冰水機。本案順利於110年11月16日完成驗收。</w:t>
      </w:r>
    </w:p>
    <w:p w14:paraId="101157D5" w14:textId="7EFEC50D"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DC09F9" w:rsidRPr="00B72465">
        <w:rPr>
          <w:rFonts w:hint="eastAsia"/>
          <w:b w:val="0"/>
        </w:rPr>
        <w:t>文化中心至高館壁面龜裂封板補強完成。</w:t>
      </w:r>
    </w:p>
    <w:p w14:paraId="04634480" w14:textId="6CED7055"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6.</w:t>
      </w:r>
      <w:r w:rsidR="00DC09F9" w:rsidRPr="00B72465">
        <w:rPr>
          <w:rFonts w:hint="eastAsia"/>
          <w:b w:val="0"/>
        </w:rPr>
        <w:t>文化中心戶外石鼓燈箱修繕檢修完成。</w:t>
      </w:r>
    </w:p>
    <w:p w14:paraId="6F4785DD" w14:textId="24DFCF9F"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7.</w:t>
      </w:r>
      <w:r w:rsidR="00DC09F9" w:rsidRPr="00B72465">
        <w:rPr>
          <w:rFonts w:hint="eastAsia"/>
          <w:b w:val="0"/>
        </w:rPr>
        <w:t>淘汰更換展館展示座。</w:t>
      </w:r>
    </w:p>
    <w:p w14:paraId="25E7654D" w14:textId="0555F7CD"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8.</w:t>
      </w:r>
      <w:r w:rsidR="00DC09F9" w:rsidRPr="00B72465">
        <w:rPr>
          <w:rFonts w:hint="eastAsia"/>
          <w:b w:val="0"/>
        </w:rPr>
        <w:t>至真堂三館入口意象粉刷完成。</w:t>
      </w:r>
    </w:p>
    <w:p w14:paraId="3925F1BF" w14:textId="0F83ABB9"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9.</w:t>
      </w:r>
      <w:r w:rsidR="00DC09F9" w:rsidRPr="00B72465">
        <w:rPr>
          <w:rFonts w:hint="eastAsia"/>
          <w:b w:val="0"/>
        </w:rPr>
        <w:t>雅軒、至真堂三館外牆烤漆玻璃損壞更換。</w:t>
      </w:r>
    </w:p>
    <w:p w14:paraId="765FC428" w14:textId="3418CD8A" w:rsidR="005F5845" w:rsidRPr="008725BE" w:rsidRDefault="00A13F4A" w:rsidP="00B72465">
      <w:pPr>
        <w:pStyle w:val="affffffff8"/>
        <w:spacing w:line="320" w:lineRule="exact"/>
        <w:ind w:left="142"/>
        <w:jc w:val="both"/>
        <w:rPr>
          <w:b w:val="0"/>
        </w:rPr>
      </w:pPr>
      <w:r>
        <w:rPr>
          <w:rFonts w:hint="eastAsia"/>
          <w:b w:val="0"/>
        </w:rPr>
        <w:t>（二）</w:t>
      </w:r>
      <w:r w:rsidR="005F5845" w:rsidRPr="008725BE">
        <w:rPr>
          <w:rFonts w:hint="eastAsia"/>
          <w:b w:val="0"/>
        </w:rPr>
        <w:t>展演場域服務人力支援</w:t>
      </w:r>
    </w:p>
    <w:p w14:paraId="50D936B0" w14:textId="1E1B5B36" w:rsidR="005F5845" w:rsidRPr="008725BE" w:rsidRDefault="00365C0C" w:rsidP="00002405">
      <w:pPr>
        <w:pStyle w:val="affffffff8"/>
        <w:spacing w:line="320" w:lineRule="exact"/>
        <w:ind w:left="964"/>
        <w:jc w:val="both"/>
        <w:rPr>
          <w:b w:val="0"/>
        </w:rPr>
      </w:pPr>
      <w:r w:rsidRPr="008725BE">
        <w:rPr>
          <w:rFonts w:hint="eastAsia"/>
          <w:b w:val="0"/>
        </w:rPr>
        <w:t>包含文化中心7個展覽館、至善廳、至德堂</w:t>
      </w:r>
      <w:r w:rsidRPr="008725BE">
        <w:rPr>
          <w:rFonts w:hint="eastAsia"/>
          <w:b w:val="0"/>
          <w:lang w:eastAsia="zh-HK"/>
        </w:rPr>
        <w:t>和</w:t>
      </w:r>
      <w:r w:rsidRPr="008725BE">
        <w:rPr>
          <w:rFonts w:hint="eastAsia"/>
          <w:b w:val="0"/>
        </w:rPr>
        <w:t>大東文化藝術中心演藝廳、大廳音樂會、劇場導覽、音樂館和戶外廣場及岡山文化中心演藝廳、展覽室等各個場域展演活動之前台服務。</w:t>
      </w:r>
    </w:p>
    <w:p w14:paraId="53286C8D" w14:textId="5B553A4B" w:rsidR="005F5845" w:rsidRPr="008725BE" w:rsidRDefault="00A13F4A" w:rsidP="00B72465">
      <w:pPr>
        <w:pStyle w:val="affffffff8"/>
        <w:spacing w:line="320" w:lineRule="exact"/>
        <w:ind w:left="142"/>
        <w:jc w:val="both"/>
        <w:rPr>
          <w:b w:val="0"/>
        </w:rPr>
      </w:pPr>
      <w:r>
        <w:rPr>
          <w:rFonts w:hint="eastAsia"/>
          <w:b w:val="0"/>
        </w:rPr>
        <w:t>（三）</w:t>
      </w:r>
      <w:r w:rsidR="005F5845" w:rsidRPr="008725BE">
        <w:rPr>
          <w:rFonts w:hint="eastAsia"/>
          <w:b w:val="0"/>
        </w:rPr>
        <w:t>演藝廳服務管理</w:t>
      </w:r>
    </w:p>
    <w:p w14:paraId="0EC265BE" w14:textId="781A2BD0" w:rsidR="005F5845" w:rsidRPr="00C4040B" w:rsidRDefault="00365C0C" w:rsidP="00720070">
      <w:pPr>
        <w:pStyle w:val="affffffff8"/>
        <w:spacing w:line="320" w:lineRule="exact"/>
        <w:ind w:left="964"/>
        <w:jc w:val="both"/>
        <w:rPr>
          <w:b w:val="0"/>
        </w:rPr>
      </w:pPr>
      <w:r w:rsidRPr="00002405">
        <w:rPr>
          <w:rFonts w:hint="eastAsia"/>
          <w:b w:val="0"/>
        </w:rPr>
        <w:t>受理至德堂、至善廳、音樂館、大東文化藝術中心、岡山文化中心演藝廳檔期申</w:t>
      </w:r>
      <w:r w:rsidRPr="00C4040B">
        <w:rPr>
          <w:rFonts w:hint="eastAsia"/>
          <w:b w:val="0"/>
        </w:rPr>
        <w:t>請。受</w:t>
      </w:r>
      <w:r w:rsidR="001F4119" w:rsidRPr="00C4040B">
        <w:rPr>
          <w:rFonts w:hint="eastAsia"/>
          <w:b w:val="0"/>
        </w:rPr>
        <w:t>嚴重特殊傳染性肺炎</w:t>
      </w:r>
      <w:r w:rsidRPr="00C4040B">
        <w:rPr>
          <w:rFonts w:hint="eastAsia"/>
          <w:b w:val="0"/>
        </w:rPr>
        <w:t>疫情影響，部分節目取消或展延，</w:t>
      </w:r>
      <w:r w:rsidR="00DC09F9" w:rsidRPr="00C4040B">
        <w:rPr>
          <w:b w:val="0"/>
        </w:rPr>
        <w:t>110</w:t>
      </w:r>
      <w:r w:rsidR="00DC09F9" w:rsidRPr="00C4040B">
        <w:rPr>
          <w:rFonts w:hint="eastAsia"/>
          <w:b w:val="0"/>
        </w:rPr>
        <w:t>年</w:t>
      </w:r>
      <w:r w:rsidR="00DC09F9" w:rsidRPr="00C4040B">
        <w:rPr>
          <w:b w:val="0"/>
        </w:rPr>
        <w:t>7</w:t>
      </w:r>
      <w:r w:rsidR="004D71DE" w:rsidRPr="00C4040B">
        <w:rPr>
          <w:rFonts w:hint="eastAsia"/>
          <w:b w:val="0"/>
        </w:rPr>
        <w:t>月至</w:t>
      </w:r>
      <w:r w:rsidR="00DC09F9" w:rsidRPr="00C4040B">
        <w:rPr>
          <w:b w:val="0"/>
        </w:rPr>
        <w:t>12</w:t>
      </w:r>
      <w:r w:rsidR="00DC09F9" w:rsidRPr="00C4040B">
        <w:rPr>
          <w:rFonts w:hint="eastAsia"/>
          <w:b w:val="0"/>
        </w:rPr>
        <w:t>月於至德堂演出</w:t>
      </w:r>
      <w:r w:rsidR="00DC09F9" w:rsidRPr="00C4040B">
        <w:rPr>
          <w:b w:val="0"/>
        </w:rPr>
        <w:t>18</w:t>
      </w:r>
      <w:r w:rsidR="00DC09F9" w:rsidRPr="00C4040B">
        <w:rPr>
          <w:rFonts w:hint="eastAsia"/>
          <w:b w:val="0"/>
        </w:rPr>
        <w:t>場</w:t>
      </w:r>
      <w:r w:rsidR="00DC09F9" w:rsidRPr="00C4040B">
        <w:rPr>
          <w:b w:val="0"/>
        </w:rPr>
        <w:t>(11,566</w:t>
      </w:r>
      <w:r w:rsidR="00DC09F9" w:rsidRPr="00C4040B">
        <w:rPr>
          <w:rFonts w:hint="eastAsia"/>
          <w:b w:val="0"/>
        </w:rPr>
        <w:t>人次</w:t>
      </w:r>
      <w:r w:rsidR="00DC09F9" w:rsidRPr="00C4040B">
        <w:rPr>
          <w:b w:val="0"/>
        </w:rPr>
        <w:t>)</w:t>
      </w:r>
      <w:r w:rsidR="00DC09F9" w:rsidRPr="00C4040B">
        <w:rPr>
          <w:rFonts w:hint="eastAsia"/>
          <w:b w:val="0"/>
        </w:rPr>
        <w:t>、至善廳演出</w:t>
      </w:r>
      <w:r w:rsidR="00DC09F9" w:rsidRPr="00C4040B">
        <w:rPr>
          <w:b w:val="0"/>
        </w:rPr>
        <w:t>24</w:t>
      </w:r>
      <w:r w:rsidR="00DC09F9" w:rsidRPr="00C4040B">
        <w:rPr>
          <w:rFonts w:hint="eastAsia"/>
          <w:b w:val="0"/>
        </w:rPr>
        <w:t>場</w:t>
      </w:r>
      <w:r w:rsidR="00DC09F9" w:rsidRPr="00C4040B">
        <w:rPr>
          <w:b w:val="0"/>
        </w:rPr>
        <w:t>(5,276</w:t>
      </w:r>
      <w:r w:rsidR="00DC09F9" w:rsidRPr="00C4040B">
        <w:rPr>
          <w:rFonts w:hint="eastAsia"/>
          <w:b w:val="0"/>
        </w:rPr>
        <w:t>人次</w:t>
      </w:r>
      <w:r w:rsidR="00DC09F9" w:rsidRPr="00C4040B">
        <w:rPr>
          <w:b w:val="0"/>
        </w:rPr>
        <w:t>)</w:t>
      </w:r>
      <w:r w:rsidR="00DC09F9" w:rsidRPr="00C4040B">
        <w:rPr>
          <w:rFonts w:hint="eastAsia"/>
          <w:b w:val="0"/>
        </w:rPr>
        <w:t>、音樂館演出22場(2,179人次)、大東演藝廳演出27場(14</w:t>
      </w:r>
      <w:r w:rsidR="00DC09F9" w:rsidRPr="00C4040B">
        <w:rPr>
          <w:b w:val="0"/>
        </w:rPr>
        <w:t>,</w:t>
      </w:r>
      <w:r w:rsidR="00DC09F9" w:rsidRPr="00C4040B">
        <w:rPr>
          <w:rFonts w:hint="eastAsia"/>
          <w:b w:val="0"/>
        </w:rPr>
        <w:t>134人次)、岡山文化中心演藝廳演出26場(5</w:t>
      </w:r>
      <w:r w:rsidR="00DC09F9" w:rsidRPr="00C4040B">
        <w:rPr>
          <w:b w:val="0"/>
        </w:rPr>
        <w:t>,</w:t>
      </w:r>
      <w:r w:rsidR="00DC09F9" w:rsidRPr="00C4040B">
        <w:rPr>
          <w:rFonts w:hint="eastAsia"/>
          <w:b w:val="0"/>
        </w:rPr>
        <w:t>563人次)，總計38</w:t>
      </w:r>
      <w:r w:rsidR="00DC09F9" w:rsidRPr="00C4040B">
        <w:rPr>
          <w:b w:val="0"/>
        </w:rPr>
        <w:t>,</w:t>
      </w:r>
      <w:r w:rsidR="00DC09F9" w:rsidRPr="00C4040B">
        <w:rPr>
          <w:rFonts w:hint="eastAsia"/>
          <w:b w:val="0"/>
        </w:rPr>
        <w:t>718人觀賞節目</w:t>
      </w:r>
      <w:r w:rsidRPr="00C4040B">
        <w:rPr>
          <w:rFonts w:hint="eastAsia"/>
          <w:b w:val="0"/>
        </w:rPr>
        <w:t>。</w:t>
      </w:r>
    </w:p>
    <w:p w14:paraId="51D2603A" w14:textId="18308B98" w:rsidR="005F5845" w:rsidRPr="00C4040B" w:rsidRDefault="00A13F4A" w:rsidP="00B72465">
      <w:pPr>
        <w:pStyle w:val="affffffff8"/>
        <w:spacing w:line="320" w:lineRule="exact"/>
        <w:ind w:left="142"/>
        <w:jc w:val="both"/>
        <w:rPr>
          <w:b w:val="0"/>
        </w:rPr>
      </w:pPr>
      <w:r w:rsidRPr="00C4040B">
        <w:rPr>
          <w:rFonts w:hint="eastAsia"/>
          <w:b w:val="0"/>
        </w:rPr>
        <w:t>（四）</w:t>
      </w:r>
      <w:r w:rsidR="005F5845" w:rsidRPr="00C4040B">
        <w:rPr>
          <w:rFonts w:hint="eastAsia"/>
          <w:b w:val="0"/>
        </w:rPr>
        <w:t>展覽業務</w:t>
      </w:r>
    </w:p>
    <w:p w14:paraId="317A607E" w14:textId="3EE99022" w:rsidR="005F5845" w:rsidRPr="00C4040B" w:rsidRDefault="00DC09F9" w:rsidP="00002405">
      <w:pPr>
        <w:pStyle w:val="affffffff8"/>
        <w:spacing w:line="320" w:lineRule="exact"/>
        <w:ind w:left="964"/>
        <w:jc w:val="both"/>
        <w:rPr>
          <w:b w:val="0"/>
        </w:rPr>
      </w:pPr>
      <w:r w:rsidRPr="00C4040B">
        <w:rPr>
          <w:rFonts w:hint="eastAsia"/>
          <w:b w:val="0"/>
        </w:rPr>
        <w:t>受新冠肺炎疫情影響，部分展覽取消或展延，各展覽館110年7-12月文化中心7個展覽館合計展出67檔，參觀人次共計</w:t>
      </w:r>
      <w:r w:rsidR="004D71DE" w:rsidRPr="00C4040B">
        <w:rPr>
          <w:rFonts w:hint="eastAsia"/>
          <w:b w:val="0"/>
        </w:rPr>
        <w:t>9</w:t>
      </w:r>
      <w:r w:rsidRPr="00C4040B">
        <w:rPr>
          <w:rFonts w:hint="eastAsia"/>
          <w:b w:val="0"/>
        </w:rPr>
        <w:t>5,537人；岡山文化中心展覽室辦理10檔展覽，參觀人次共計12</w:t>
      </w:r>
      <w:r w:rsidRPr="00C4040B">
        <w:rPr>
          <w:b w:val="0"/>
        </w:rPr>
        <w:t>,</w:t>
      </w:r>
      <w:r w:rsidRPr="00C4040B">
        <w:rPr>
          <w:rFonts w:hint="eastAsia"/>
          <w:b w:val="0"/>
        </w:rPr>
        <w:t>257人。主辦或合辦之展覽包括</w:t>
      </w:r>
      <w:r w:rsidR="00365C0C" w:rsidRPr="00C4040B">
        <w:rPr>
          <w:rFonts w:hint="eastAsia"/>
          <w:b w:val="0"/>
        </w:rPr>
        <w:t>：</w:t>
      </w:r>
    </w:p>
    <w:p w14:paraId="357042E6" w14:textId="1BB5E890" w:rsidR="00365C0C" w:rsidRPr="00C4040B" w:rsidRDefault="00A13F4A" w:rsidP="00B72465">
      <w:pPr>
        <w:pStyle w:val="affffffff8"/>
        <w:spacing w:line="320" w:lineRule="exact"/>
        <w:ind w:leftChars="300" w:left="1000" w:hangingChars="100" w:hanging="280"/>
        <w:jc w:val="both"/>
        <w:rPr>
          <w:b w:val="0"/>
        </w:rPr>
      </w:pPr>
      <w:r w:rsidRPr="00C4040B">
        <w:rPr>
          <w:rFonts w:hint="eastAsia"/>
          <w:b w:val="0"/>
        </w:rPr>
        <w:t>1.</w:t>
      </w:r>
      <w:r w:rsidR="00365C0C" w:rsidRPr="00C4040B">
        <w:rPr>
          <w:b w:val="0"/>
        </w:rPr>
        <w:t>「</w:t>
      </w:r>
      <w:r w:rsidR="00365C0C" w:rsidRPr="00C4040B">
        <w:rPr>
          <w:rFonts w:hint="eastAsia"/>
          <w:b w:val="0"/>
        </w:rPr>
        <w:t>至美軒美術展</w:t>
      </w:r>
      <w:r w:rsidR="00365C0C" w:rsidRPr="00C4040B">
        <w:rPr>
          <w:b w:val="0"/>
        </w:rPr>
        <w:t>」</w:t>
      </w:r>
      <w:r w:rsidR="00DC09F9" w:rsidRPr="00C4040B">
        <w:rPr>
          <w:rFonts w:hint="eastAsia"/>
          <w:b w:val="0"/>
        </w:rPr>
        <w:t>：文化局主辦，高雄市立案畫會共同參與。110年7</w:t>
      </w:r>
      <w:r w:rsidR="004D71DE" w:rsidRPr="00C4040B">
        <w:rPr>
          <w:rFonts w:hint="eastAsia"/>
          <w:b w:val="0"/>
        </w:rPr>
        <w:t>月至</w:t>
      </w:r>
      <w:r w:rsidR="00DC09F9" w:rsidRPr="00C4040B">
        <w:rPr>
          <w:rFonts w:hint="eastAsia"/>
          <w:b w:val="0"/>
        </w:rPr>
        <w:t>12月計12個畫會展出，參觀人次共計</w:t>
      </w:r>
      <w:r w:rsidR="00DC09F9" w:rsidRPr="00C4040B">
        <w:rPr>
          <w:b w:val="0"/>
        </w:rPr>
        <w:t>1</w:t>
      </w:r>
      <w:r w:rsidR="004D71DE" w:rsidRPr="00C4040B">
        <w:rPr>
          <w:rFonts w:hint="eastAsia"/>
          <w:b w:val="0"/>
        </w:rPr>
        <w:t>0,0</w:t>
      </w:r>
      <w:r w:rsidR="00DC09F9" w:rsidRPr="00C4040B">
        <w:rPr>
          <w:rFonts w:hint="eastAsia"/>
          <w:b w:val="0"/>
        </w:rPr>
        <w:t>84人</w:t>
      </w:r>
      <w:r w:rsidR="00365C0C" w:rsidRPr="00C4040B">
        <w:rPr>
          <w:rFonts w:hint="eastAsia"/>
          <w:b w:val="0"/>
        </w:rPr>
        <w:t>。</w:t>
      </w:r>
    </w:p>
    <w:p w14:paraId="2EC33750" w14:textId="6A59C6FF" w:rsidR="00365C0C" w:rsidRPr="00C4040B" w:rsidRDefault="00A13F4A" w:rsidP="00B72465">
      <w:pPr>
        <w:pStyle w:val="affffffff8"/>
        <w:spacing w:line="320" w:lineRule="exact"/>
        <w:ind w:leftChars="300" w:left="1000" w:hangingChars="100" w:hanging="280"/>
        <w:jc w:val="both"/>
        <w:rPr>
          <w:b w:val="0"/>
        </w:rPr>
      </w:pPr>
      <w:r w:rsidRPr="00C4040B">
        <w:rPr>
          <w:rFonts w:hint="eastAsia"/>
          <w:b w:val="0"/>
        </w:rPr>
        <w:t>2.</w:t>
      </w:r>
      <w:r w:rsidR="00365C0C" w:rsidRPr="00C4040B">
        <w:rPr>
          <w:rFonts w:hint="eastAsia"/>
          <w:b w:val="0"/>
        </w:rPr>
        <w:t>「打開畫匣子－美術在高雄」</w:t>
      </w:r>
      <w:r w:rsidR="00DC09F9" w:rsidRPr="00C4040B">
        <w:rPr>
          <w:rFonts w:hint="eastAsia"/>
          <w:b w:val="0"/>
        </w:rPr>
        <w:t>：文化局主辦，邀請高雄市65歲以上資深藝術家於雅軒展覽。110年7</w:t>
      </w:r>
      <w:r w:rsidR="004D71DE" w:rsidRPr="00C4040B">
        <w:rPr>
          <w:rFonts w:hint="eastAsia"/>
          <w:b w:val="0"/>
        </w:rPr>
        <w:t>月至</w:t>
      </w:r>
      <w:r w:rsidR="00DC09F9" w:rsidRPr="00C4040B">
        <w:rPr>
          <w:rFonts w:hint="eastAsia"/>
          <w:b w:val="0"/>
        </w:rPr>
        <w:t>12月共計辦理11檔，參觀人次共計11,652人</w:t>
      </w:r>
      <w:r w:rsidR="00365C0C" w:rsidRPr="00C4040B">
        <w:rPr>
          <w:rFonts w:hint="eastAsia"/>
          <w:b w:val="0"/>
        </w:rPr>
        <w:t>。</w:t>
      </w:r>
    </w:p>
    <w:p w14:paraId="4AAA7621" w14:textId="65C128E2" w:rsidR="00DC09F9" w:rsidRPr="00B72465" w:rsidRDefault="00A13F4A" w:rsidP="00B72465">
      <w:pPr>
        <w:pStyle w:val="affffffff8"/>
        <w:spacing w:line="320" w:lineRule="exact"/>
        <w:ind w:leftChars="300" w:left="1000" w:hangingChars="100" w:hanging="280"/>
        <w:jc w:val="both"/>
        <w:rPr>
          <w:b w:val="0"/>
        </w:rPr>
      </w:pPr>
      <w:r w:rsidRPr="00C4040B">
        <w:rPr>
          <w:rFonts w:hint="eastAsia"/>
          <w:b w:val="0"/>
        </w:rPr>
        <w:t>3.</w:t>
      </w:r>
      <w:r w:rsidR="00DC09F9" w:rsidRPr="00C4040B">
        <w:rPr>
          <w:rFonts w:hint="eastAsia"/>
          <w:b w:val="0"/>
        </w:rPr>
        <w:t>「映像與物質—1970年代的日本版畫」：日本台灣</w:t>
      </w:r>
      <w:r w:rsidR="00DC09F9" w:rsidRPr="00B72465">
        <w:rPr>
          <w:rFonts w:hint="eastAsia"/>
          <w:b w:val="0"/>
        </w:rPr>
        <w:t>交流協會高雄事務所、高雄市政府文化局、日本國際交流基金會共同主辦。</w:t>
      </w:r>
      <w:r w:rsidR="00DC09F9" w:rsidRPr="00B72465">
        <w:rPr>
          <w:b w:val="0"/>
        </w:rPr>
        <w:t>110年</w:t>
      </w:r>
      <w:r w:rsidR="00DC09F9" w:rsidRPr="00B72465">
        <w:rPr>
          <w:rFonts w:hint="eastAsia"/>
          <w:b w:val="0"/>
        </w:rPr>
        <w:t>9</w:t>
      </w:r>
      <w:r w:rsidR="00DC09F9" w:rsidRPr="00B72465">
        <w:rPr>
          <w:b w:val="0"/>
        </w:rPr>
        <w:t>月</w:t>
      </w:r>
      <w:r w:rsidR="00DC09F9" w:rsidRPr="00B72465">
        <w:rPr>
          <w:rFonts w:hint="eastAsia"/>
          <w:b w:val="0"/>
        </w:rPr>
        <w:t>4</w:t>
      </w:r>
      <w:r w:rsidR="00DC09F9" w:rsidRPr="00B72465">
        <w:rPr>
          <w:b w:val="0"/>
        </w:rPr>
        <w:t>日至</w:t>
      </w:r>
      <w:r w:rsidR="00DC09F9" w:rsidRPr="00B72465">
        <w:rPr>
          <w:rFonts w:hint="eastAsia"/>
          <w:b w:val="0"/>
        </w:rPr>
        <w:t>9</w:t>
      </w:r>
      <w:r w:rsidR="00DC09F9" w:rsidRPr="00B72465">
        <w:rPr>
          <w:b w:val="0"/>
        </w:rPr>
        <w:t>月</w:t>
      </w:r>
      <w:r w:rsidR="00DC09F9" w:rsidRPr="00B72465">
        <w:rPr>
          <w:rFonts w:hint="eastAsia"/>
          <w:b w:val="0"/>
        </w:rPr>
        <w:t>26</w:t>
      </w:r>
      <w:r w:rsidR="00DC09F9" w:rsidRPr="00B72465">
        <w:rPr>
          <w:b w:val="0"/>
        </w:rPr>
        <w:t>日</w:t>
      </w:r>
      <w:r w:rsidR="00DC09F9" w:rsidRPr="00B72465">
        <w:rPr>
          <w:rFonts w:hint="eastAsia"/>
          <w:b w:val="0"/>
        </w:rPr>
        <w:t>於至真堂三館展出，計</w:t>
      </w:r>
      <w:r w:rsidR="00DC09F9" w:rsidRPr="00B72465">
        <w:rPr>
          <w:b w:val="0"/>
        </w:rPr>
        <w:t>1,591</w:t>
      </w:r>
      <w:r w:rsidR="00DC09F9" w:rsidRPr="00B72465">
        <w:rPr>
          <w:rFonts w:hint="eastAsia"/>
          <w:b w:val="0"/>
        </w:rPr>
        <w:t>參觀人次。</w:t>
      </w:r>
    </w:p>
    <w:p w14:paraId="0882A08A" w14:textId="43249F78"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DC09F9" w:rsidRPr="00B72465">
        <w:rPr>
          <w:rFonts w:hint="eastAsia"/>
          <w:b w:val="0"/>
        </w:rPr>
        <w:t>象形之外/Imago：由文化局主辦，林熺俊、鄭勝華兩位教授共同策展，新願藝術協辦，內容聚焦於現代繪畫的發展與成果，呈現出當代南方藝術另一種迷人的、詩意的、抽象的與精神性的繪畫表現。本展自110年10月15日至11月23日於至真堂三館展出，計</w:t>
      </w:r>
      <w:r w:rsidR="00DC09F9" w:rsidRPr="00B72465">
        <w:rPr>
          <w:b w:val="0"/>
        </w:rPr>
        <w:t>3,832</w:t>
      </w:r>
      <w:r w:rsidR="00DC09F9" w:rsidRPr="00B72465">
        <w:rPr>
          <w:rFonts w:hint="eastAsia"/>
          <w:b w:val="0"/>
        </w:rPr>
        <w:t>參觀人次。</w:t>
      </w:r>
    </w:p>
    <w:p w14:paraId="16558BBA" w14:textId="6D7130B5"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DC09F9" w:rsidRPr="00B72465">
        <w:rPr>
          <w:rFonts w:hint="eastAsia"/>
          <w:b w:val="0"/>
        </w:rPr>
        <w:t>因心冠肺炎疫情影響，文化中心7個展覽館110年7-12月共計有7檔次取消演出，延期展出共計9檔次；</w:t>
      </w:r>
      <w:r w:rsidR="00DC09F9" w:rsidRPr="00B72465">
        <w:rPr>
          <w:b w:val="0"/>
        </w:rPr>
        <w:t>岡山</w:t>
      </w:r>
      <w:r w:rsidR="00DC09F9" w:rsidRPr="00B72465">
        <w:rPr>
          <w:rFonts w:hint="eastAsia"/>
          <w:b w:val="0"/>
        </w:rPr>
        <w:t>文化中心</w:t>
      </w:r>
      <w:r w:rsidR="00DC09F9" w:rsidRPr="00B72465">
        <w:rPr>
          <w:b w:val="0"/>
        </w:rPr>
        <w:t>110年7-12月底有3檔延期</w:t>
      </w:r>
      <w:r w:rsidR="00DC09F9" w:rsidRPr="00B72465">
        <w:rPr>
          <w:rFonts w:hint="eastAsia"/>
          <w:b w:val="0"/>
        </w:rPr>
        <w:t>展出。</w:t>
      </w:r>
    </w:p>
    <w:p w14:paraId="630427DE" w14:textId="0104A354" w:rsidR="005F5845" w:rsidRPr="008725BE" w:rsidRDefault="00A13F4A" w:rsidP="00B72465">
      <w:pPr>
        <w:pStyle w:val="affffffff8"/>
        <w:spacing w:line="320" w:lineRule="exact"/>
        <w:ind w:left="142"/>
        <w:jc w:val="both"/>
        <w:rPr>
          <w:b w:val="0"/>
        </w:rPr>
      </w:pPr>
      <w:r>
        <w:rPr>
          <w:rFonts w:hint="eastAsia"/>
          <w:b w:val="0"/>
        </w:rPr>
        <w:t>（五）</w:t>
      </w:r>
      <w:r w:rsidR="00E329FB" w:rsidRPr="008725BE">
        <w:rPr>
          <w:rFonts w:hint="eastAsia"/>
          <w:b w:val="0"/>
        </w:rPr>
        <w:t>藝文推廣活動</w:t>
      </w:r>
    </w:p>
    <w:p w14:paraId="1645B79C" w14:textId="6380E7E3"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DC09F9" w:rsidRPr="00B72465">
        <w:rPr>
          <w:rFonts w:hint="eastAsia"/>
          <w:b w:val="0"/>
        </w:rPr>
        <w:t>大東文化藝術中心演藝廳大廳音樂會及戶外演出</w:t>
      </w:r>
    </w:p>
    <w:p w14:paraId="0BA19E5D" w14:textId="431E214B" w:rsidR="00DC09F9" w:rsidRPr="00C4040B"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大廳音樂會110年7</w:t>
      </w:r>
      <w:r w:rsidR="00B44794" w:rsidRPr="0043193A">
        <w:rPr>
          <w:rFonts w:ascii="標楷體" w:eastAsia="標楷體" w:hAnsi="標楷體" w:hint="eastAsia"/>
          <w:sz w:val="28"/>
          <w:szCs w:val="28"/>
        </w:rPr>
        <w:t>月至</w:t>
      </w:r>
      <w:r w:rsidRPr="0043193A">
        <w:rPr>
          <w:rFonts w:ascii="標楷體" w:eastAsia="標楷體" w:hAnsi="標楷體" w:hint="eastAsia"/>
          <w:sz w:val="28"/>
          <w:szCs w:val="28"/>
        </w:rPr>
        <w:t>12</w:t>
      </w:r>
      <w:r w:rsidRPr="00C4040B">
        <w:rPr>
          <w:rFonts w:ascii="標楷體" w:eastAsia="標楷體" w:hAnsi="標楷體" w:hint="eastAsia"/>
          <w:sz w:val="28"/>
          <w:szCs w:val="28"/>
        </w:rPr>
        <w:t>月因受疫情影響，自9月起開始辦理，演出場次計14場</w:t>
      </w:r>
      <w:r w:rsidR="00B44794" w:rsidRPr="00C4040B">
        <w:rPr>
          <w:rFonts w:ascii="標楷體" w:eastAsia="標楷體" w:hAnsi="標楷體" w:hint="eastAsia"/>
          <w:sz w:val="28"/>
          <w:szCs w:val="28"/>
        </w:rPr>
        <w:t>、</w:t>
      </w:r>
      <w:r w:rsidRPr="00C4040B">
        <w:rPr>
          <w:rFonts w:ascii="標楷體" w:eastAsia="標楷體" w:hAnsi="標楷體" w:hint="eastAsia"/>
          <w:sz w:val="28"/>
          <w:szCs w:val="28"/>
        </w:rPr>
        <w:t>1,760人次觀賞</w:t>
      </w:r>
      <w:r w:rsidR="00720070" w:rsidRPr="00C4040B">
        <w:rPr>
          <w:rFonts w:ascii="標楷體" w:eastAsia="標楷體" w:hAnsi="標楷體" w:hint="eastAsia"/>
          <w:sz w:val="28"/>
          <w:szCs w:val="28"/>
        </w:rPr>
        <w:t>；</w:t>
      </w:r>
      <w:r w:rsidRPr="00C4040B">
        <w:rPr>
          <w:rFonts w:ascii="標楷體" w:eastAsia="標楷體" w:hAnsi="標楷體" w:hint="eastAsia"/>
          <w:sz w:val="28"/>
          <w:szCs w:val="28"/>
        </w:rPr>
        <w:t>戶外園區演出計14場</w:t>
      </w:r>
      <w:r w:rsidR="00B44794" w:rsidRPr="00C4040B">
        <w:rPr>
          <w:rFonts w:ascii="標楷體" w:eastAsia="標楷體" w:hAnsi="標楷體" w:hint="eastAsia"/>
          <w:sz w:val="28"/>
          <w:szCs w:val="28"/>
        </w:rPr>
        <w:t>、</w:t>
      </w:r>
      <w:r w:rsidRPr="00C4040B">
        <w:rPr>
          <w:rFonts w:ascii="標楷體" w:eastAsia="標楷體" w:hAnsi="標楷體" w:hint="eastAsia"/>
          <w:sz w:val="28"/>
          <w:szCs w:val="28"/>
        </w:rPr>
        <w:t>6</w:t>
      </w:r>
      <w:r w:rsidRPr="00C4040B">
        <w:rPr>
          <w:rFonts w:ascii="標楷體" w:eastAsia="標楷體" w:hAnsi="標楷體"/>
          <w:sz w:val="28"/>
          <w:szCs w:val="28"/>
        </w:rPr>
        <w:t>,</w:t>
      </w:r>
      <w:r w:rsidRPr="00C4040B">
        <w:rPr>
          <w:rFonts w:ascii="標楷體" w:eastAsia="標楷體" w:hAnsi="標楷體" w:hint="eastAsia"/>
          <w:sz w:val="28"/>
          <w:szCs w:val="28"/>
        </w:rPr>
        <w:t>5</w:t>
      </w:r>
      <w:r w:rsidRPr="00C4040B">
        <w:rPr>
          <w:rFonts w:ascii="標楷體" w:eastAsia="標楷體" w:hAnsi="標楷體"/>
          <w:sz w:val="28"/>
          <w:szCs w:val="28"/>
        </w:rPr>
        <w:t>0</w:t>
      </w:r>
      <w:r w:rsidRPr="00C4040B">
        <w:rPr>
          <w:rFonts w:ascii="標楷體" w:eastAsia="標楷體" w:hAnsi="標楷體" w:hint="eastAsia"/>
          <w:sz w:val="28"/>
          <w:szCs w:val="28"/>
        </w:rPr>
        <w:t>0人次觀賞</w:t>
      </w:r>
      <w:r w:rsidR="00720070" w:rsidRPr="00C4040B">
        <w:rPr>
          <w:rFonts w:ascii="標楷體" w:eastAsia="標楷體" w:hAnsi="標楷體" w:hint="eastAsia"/>
          <w:sz w:val="28"/>
          <w:szCs w:val="28"/>
        </w:rPr>
        <w:t>；</w:t>
      </w:r>
      <w:r w:rsidRPr="00C4040B">
        <w:rPr>
          <w:rFonts w:ascii="標楷體" w:eastAsia="標楷體" w:hAnsi="標楷體" w:hint="eastAsia"/>
          <w:sz w:val="28"/>
          <w:szCs w:val="28"/>
        </w:rPr>
        <w:t>戶外活動計4場</w:t>
      </w:r>
      <w:r w:rsidR="00B44794" w:rsidRPr="00C4040B">
        <w:rPr>
          <w:rFonts w:ascii="標楷體" w:eastAsia="標楷體" w:hAnsi="標楷體" w:hint="eastAsia"/>
          <w:sz w:val="28"/>
          <w:szCs w:val="28"/>
        </w:rPr>
        <w:t>、</w:t>
      </w:r>
      <w:r w:rsidRPr="00C4040B">
        <w:rPr>
          <w:rFonts w:ascii="標楷體" w:eastAsia="標楷體" w:hAnsi="標楷體" w:hint="eastAsia"/>
          <w:sz w:val="28"/>
          <w:szCs w:val="28"/>
        </w:rPr>
        <w:t>1</w:t>
      </w:r>
      <w:r w:rsidRPr="00C4040B">
        <w:rPr>
          <w:rFonts w:ascii="標楷體" w:eastAsia="標楷體" w:hAnsi="標楷體"/>
          <w:sz w:val="28"/>
          <w:szCs w:val="28"/>
        </w:rPr>
        <w:t>,</w:t>
      </w:r>
      <w:r w:rsidRPr="00C4040B">
        <w:rPr>
          <w:rFonts w:ascii="標楷體" w:eastAsia="標楷體" w:hAnsi="標楷體" w:hint="eastAsia"/>
          <w:sz w:val="28"/>
          <w:szCs w:val="28"/>
        </w:rPr>
        <w:t>075人次參加。</w:t>
      </w:r>
    </w:p>
    <w:p w14:paraId="5244FC39" w14:textId="15D32FFE" w:rsidR="00DC09F9" w:rsidRPr="00C4040B" w:rsidRDefault="00A13F4A" w:rsidP="00B72465">
      <w:pPr>
        <w:pStyle w:val="affffffff8"/>
        <w:spacing w:line="320" w:lineRule="exact"/>
        <w:ind w:leftChars="300" w:left="1000" w:hangingChars="100" w:hanging="280"/>
        <w:jc w:val="both"/>
        <w:rPr>
          <w:b w:val="0"/>
        </w:rPr>
      </w:pPr>
      <w:r w:rsidRPr="00C4040B">
        <w:rPr>
          <w:rFonts w:hint="eastAsia"/>
          <w:b w:val="0"/>
        </w:rPr>
        <w:t>2.</w:t>
      </w:r>
      <w:r w:rsidR="00DC09F9" w:rsidRPr="00C4040B">
        <w:rPr>
          <w:rFonts w:hint="eastAsia"/>
          <w:b w:val="0"/>
        </w:rPr>
        <w:t>大東劇場導覽服務及專題</w:t>
      </w:r>
      <w:bookmarkStart w:id="1" w:name="_GoBack"/>
      <w:bookmarkEnd w:id="1"/>
      <w:r w:rsidR="00DC09F9" w:rsidRPr="00C4040B">
        <w:rPr>
          <w:rFonts w:hint="eastAsia"/>
          <w:b w:val="0"/>
        </w:rPr>
        <w:t>講座</w:t>
      </w:r>
    </w:p>
    <w:p w14:paraId="3B8CF784" w14:textId="4EDBF4FB"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110年7</w:t>
      </w:r>
      <w:r w:rsidR="00B44794" w:rsidRPr="0043193A">
        <w:rPr>
          <w:rFonts w:ascii="標楷體" w:eastAsia="標楷體" w:hAnsi="標楷體" w:hint="eastAsia"/>
          <w:sz w:val="28"/>
          <w:szCs w:val="28"/>
        </w:rPr>
        <w:t>月至</w:t>
      </w:r>
      <w:r w:rsidRPr="0043193A">
        <w:rPr>
          <w:rFonts w:ascii="標楷體" w:eastAsia="標楷體" w:hAnsi="標楷體" w:hint="eastAsia"/>
          <w:sz w:val="28"/>
          <w:szCs w:val="28"/>
        </w:rPr>
        <w:t>12月共計辦理11場導覽服務、參與人數達345人；大東藝文教室舉辦125場研習活動、參與人數達2,573人；演講廳舉辦72場專題講座7,841人參加。</w:t>
      </w:r>
    </w:p>
    <w:p w14:paraId="2A005081" w14:textId="224BDE38"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3.</w:t>
      </w:r>
      <w:r w:rsidR="00DC09F9" w:rsidRPr="00B72465">
        <w:rPr>
          <w:rFonts w:hint="eastAsia"/>
          <w:b w:val="0"/>
        </w:rPr>
        <w:t>岡山文化中心講座及藝文研習</w:t>
      </w:r>
    </w:p>
    <w:p w14:paraId="691D3EA0" w14:textId="733F4653"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110年7</w:t>
      </w:r>
      <w:r w:rsidR="00B44794" w:rsidRPr="0043193A">
        <w:rPr>
          <w:rFonts w:ascii="標楷體" w:eastAsia="標楷體" w:hAnsi="標楷體" w:hint="eastAsia"/>
          <w:sz w:val="28"/>
          <w:szCs w:val="28"/>
        </w:rPr>
        <w:t>月至</w:t>
      </w:r>
      <w:r w:rsidRPr="0043193A">
        <w:rPr>
          <w:rFonts w:ascii="標楷體" w:eastAsia="標楷體" w:hAnsi="標楷體" w:hint="eastAsia"/>
          <w:sz w:val="28"/>
          <w:szCs w:val="28"/>
        </w:rPr>
        <w:t>12月岡山文化中心演講廳共舉辦67場活動、計3</w:t>
      </w:r>
      <w:r w:rsidRPr="0043193A">
        <w:rPr>
          <w:rFonts w:ascii="標楷體" w:eastAsia="標楷體" w:hAnsi="標楷體"/>
          <w:sz w:val="28"/>
          <w:szCs w:val="28"/>
        </w:rPr>
        <w:t>,</w:t>
      </w:r>
      <w:r w:rsidRPr="0043193A">
        <w:rPr>
          <w:rFonts w:ascii="標楷體" w:eastAsia="標楷體" w:hAnsi="標楷體" w:hint="eastAsia"/>
          <w:sz w:val="28"/>
          <w:szCs w:val="28"/>
        </w:rPr>
        <w:t>241人參加；開設1期藝文研習班，共計2</w:t>
      </w:r>
      <w:r w:rsidRPr="0043193A">
        <w:rPr>
          <w:rFonts w:ascii="標楷體" w:eastAsia="標楷體" w:hAnsi="標楷體"/>
          <w:sz w:val="28"/>
          <w:szCs w:val="28"/>
        </w:rPr>
        <w:t>,</w:t>
      </w:r>
      <w:r w:rsidRPr="0043193A">
        <w:rPr>
          <w:rFonts w:ascii="標楷體" w:eastAsia="標楷體" w:hAnsi="標楷體" w:hint="eastAsia"/>
          <w:sz w:val="28"/>
          <w:szCs w:val="28"/>
        </w:rPr>
        <w:t>232人次參與。</w:t>
      </w:r>
    </w:p>
    <w:p w14:paraId="21F87132" w14:textId="27661F90"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4.</w:t>
      </w:r>
      <w:r w:rsidR="00DC09F9" w:rsidRPr="00B72465">
        <w:rPr>
          <w:rFonts w:hint="eastAsia"/>
          <w:b w:val="0"/>
        </w:rPr>
        <w:t>文化中心市民藝術大道假日藝術市集</w:t>
      </w:r>
    </w:p>
    <w:p w14:paraId="531B424F" w14:textId="4EE68A34"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sz w:val="28"/>
          <w:szCs w:val="28"/>
        </w:rPr>
        <w:t>110</w:t>
      </w:r>
      <w:r w:rsidRPr="0043193A">
        <w:rPr>
          <w:rFonts w:ascii="標楷體" w:eastAsia="標楷體" w:hAnsi="標楷體" w:hint="eastAsia"/>
          <w:sz w:val="28"/>
          <w:szCs w:val="28"/>
        </w:rPr>
        <w:t>年</w:t>
      </w:r>
      <w:r w:rsidRPr="0043193A">
        <w:rPr>
          <w:rFonts w:ascii="標楷體" w:eastAsia="標楷體" w:hAnsi="標楷體"/>
          <w:sz w:val="28"/>
          <w:szCs w:val="28"/>
        </w:rPr>
        <w:t>7</w:t>
      </w:r>
      <w:r w:rsidR="00B44794" w:rsidRPr="0043193A">
        <w:rPr>
          <w:rFonts w:ascii="標楷體" w:eastAsia="標楷體" w:hAnsi="標楷體" w:hint="eastAsia"/>
          <w:sz w:val="28"/>
          <w:szCs w:val="28"/>
        </w:rPr>
        <w:t>月至</w:t>
      </w:r>
      <w:r w:rsidRPr="0043193A">
        <w:rPr>
          <w:rFonts w:ascii="標楷體" w:eastAsia="標楷體" w:hAnsi="標楷體"/>
          <w:sz w:val="28"/>
          <w:szCs w:val="28"/>
        </w:rPr>
        <w:t>12</w:t>
      </w:r>
      <w:r w:rsidRPr="0043193A">
        <w:rPr>
          <w:rFonts w:ascii="標楷體" w:eastAsia="標楷體" w:hAnsi="標楷體" w:hint="eastAsia"/>
          <w:sz w:val="28"/>
          <w:szCs w:val="28"/>
        </w:rPr>
        <w:t>月舉辦</w:t>
      </w:r>
      <w:r w:rsidRPr="0043193A">
        <w:rPr>
          <w:rFonts w:ascii="標楷體" w:eastAsia="標楷體" w:hAnsi="標楷體"/>
          <w:sz w:val="28"/>
          <w:szCs w:val="28"/>
        </w:rPr>
        <w:t>52</w:t>
      </w:r>
      <w:r w:rsidRPr="0043193A">
        <w:rPr>
          <w:rFonts w:ascii="標楷體" w:eastAsia="標楷體" w:hAnsi="標楷體" w:hint="eastAsia"/>
          <w:sz w:val="28"/>
          <w:szCs w:val="28"/>
        </w:rPr>
        <w:t>場，約有</w:t>
      </w:r>
      <w:r w:rsidRPr="0043193A">
        <w:rPr>
          <w:rFonts w:ascii="標楷體" w:eastAsia="標楷體" w:hAnsi="標楷體"/>
          <w:sz w:val="28"/>
          <w:szCs w:val="28"/>
        </w:rPr>
        <w:t>3,908</w:t>
      </w:r>
      <w:r w:rsidRPr="0043193A">
        <w:rPr>
          <w:rFonts w:ascii="標楷體" w:eastAsia="標楷體" w:hAnsi="標楷體" w:hint="eastAsia"/>
          <w:sz w:val="28"/>
          <w:szCs w:val="28"/>
        </w:rPr>
        <w:t>攤次參與。</w:t>
      </w:r>
    </w:p>
    <w:p w14:paraId="57CBC4E9" w14:textId="0741FF1F" w:rsidR="00DC09F9" w:rsidRPr="00B72465" w:rsidRDefault="00A13F4A" w:rsidP="00B72465">
      <w:pPr>
        <w:pStyle w:val="affffffff8"/>
        <w:spacing w:line="320" w:lineRule="exact"/>
        <w:ind w:leftChars="300" w:left="1000" w:hangingChars="100" w:hanging="280"/>
        <w:jc w:val="both"/>
        <w:rPr>
          <w:b w:val="0"/>
        </w:rPr>
      </w:pPr>
      <w:r w:rsidRPr="00B72465">
        <w:rPr>
          <w:rFonts w:hint="eastAsia"/>
          <w:b w:val="0"/>
        </w:rPr>
        <w:t>5.</w:t>
      </w:r>
      <w:r w:rsidR="00DC09F9" w:rsidRPr="00B72465">
        <w:rPr>
          <w:rFonts w:hint="eastAsia"/>
          <w:b w:val="0"/>
        </w:rPr>
        <w:t>戶外廣場及前廳活動</w:t>
      </w:r>
    </w:p>
    <w:p w14:paraId="3F4E1448" w14:textId="3DF7BE32" w:rsidR="00DC09F9" w:rsidRPr="0043193A" w:rsidRDefault="00DC09F9" w:rsidP="0043193A">
      <w:pPr>
        <w:adjustRightInd w:val="0"/>
        <w:snapToGrid w:val="0"/>
        <w:spacing w:line="320" w:lineRule="exact"/>
        <w:ind w:leftChars="410" w:left="984"/>
        <w:jc w:val="both"/>
        <w:rPr>
          <w:rFonts w:ascii="標楷體" w:eastAsia="標楷體" w:hAnsi="標楷體"/>
          <w:sz w:val="28"/>
          <w:szCs w:val="28"/>
        </w:rPr>
      </w:pPr>
      <w:r w:rsidRPr="0043193A">
        <w:rPr>
          <w:rFonts w:ascii="標楷體" w:eastAsia="標楷體" w:hAnsi="標楷體" w:hint="eastAsia"/>
          <w:sz w:val="28"/>
          <w:szCs w:val="28"/>
        </w:rPr>
        <w:t>110年</w:t>
      </w:r>
      <w:r w:rsidRPr="0043193A">
        <w:rPr>
          <w:rFonts w:ascii="標楷體" w:eastAsia="標楷體" w:hAnsi="標楷體"/>
          <w:sz w:val="28"/>
          <w:szCs w:val="28"/>
        </w:rPr>
        <w:t>7</w:t>
      </w:r>
      <w:r w:rsidR="00B44794" w:rsidRPr="0043193A">
        <w:rPr>
          <w:rFonts w:ascii="標楷體" w:eastAsia="標楷體" w:hAnsi="標楷體" w:hint="eastAsia"/>
          <w:sz w:val="28"/>
          <w:szCs w:val="28"/>
        </w:rPr>
        <w:t>月至</w:t>
      </w:r>
      <w:r w:rsidRPr="0043193A">
        <w:rPr>
          <w:rFonts w:ascii="標楷體" w:eastAsia="標楷體" w:hAnsi="標楷體"/>
          <w:sz w:val="28"/>
          <w:szCs w:val="28"/>
        </w:rPr>
        <w:t>12</w:t>
      </w:r>
      <w:r w:rsidRPr="0043193A">
        <w:rPr>
          <w:rFonts w:ascii="標楷體" w:eastAsia="標楷體" w:hAnsi="標楷體" w:hint="eastAsia"/>
          <w:sz w:val="28"/>
          <w:szCs w:val="28"/>
        </w:rPr>
        <w:t>月文化中心廣場活動計</w:t>
      </w:r>
      <w:r w:rsidRPr="0043193A">
        <w:rPr>
          <w:rFonts w:ascii="標楷體" w:eastAsia="標楷體" w:hAnsi="標楷體"/>
          <w:sz w:val="28"/>
          <w:szCs w:val="28"/>
        </w:rPr>
        <w:t>13</w:t>
      </w:r>
      <w:r w:rsidRPr="0043193A">
        <w:rPr>
          <w:rFonts w:ascii="標楷體" w:eastAsia="標楷體" w:hAnsi="標楷體" w:hint="eastAsia"/>
          <w:sz w:val="28"/>
          <w:szCs w:val="28"/>
        </w:rPr>
        <w:t>場，逾</w:t>
      </w:r>
      <w:r w:rsidRPr="0043193A">
        <w:rPr>
          <w:rFonts w:ascii="標楷體" w:eastAsia="標楷體" w:hAnsi="標楷體"/>
          <w:sz w:val="28"/>
          <w:szCs w:val="28"/>
        </w:rPr>
        <w:t>9,600</w:t>
      </w:r>
      <w:r w:rsidRPr="0043193A">
        <w:rPr>
          <w:rFonts w:ascii="標楷體" w:eastAsia="標楷體" w:hAnsi="標楷體" w:hint="eastAsia"/>
          <w:sz w:val="28"/>
          <w:szCs w:val="28"/>
        </w:rPr>
        <w:t>人次觀賞；文化中心前廳街舞鏡因新冠肺炎防疫警戒需求暫停租借登記。</w:t>
      </w:r>
    </w:p>
    <w:p w14:paraId="058E96F4" w14:textId="77777777" w:rsidR="004F4A02" w:rsidRPr="008725BE" w:rsidRDefault="004F4A02" w:rsidP="00002405">
      <w:pPr>
        <w:pStyle w:val="affffffffa"/>
        <w:spacing w:line="320" w:lineRule="exact"/>
        <w:ind w:rightChars="0" w:right="0"/>
        <w:jc w:val="both"/>
      </w:pPr>
    </w:p>
    <w:p w14:paraId="4E9F58A8" w14:textId="3B4E2D15" w:rsidR="00876599" w:rsidRPr="003D353C" w:rsidRDefault="00876599" w:rsidP="003D353C">
      <w:pPr>
        <w:pStyle w:val="affffffff6"/>
        <w:spacing w:before="0" w:after="0" w:line="320" w:lineRule="exact"/>
        <w:jc w:val="both"/>
        <w:rPr>
          <w:rFonts w:ascii="文鼎中黑" w:eastAsia="文鼎中黑" w:hAnsi="標楷體"/>
          <w:sz w:val="30"/>
          <w:szCs w:val="30"/>
        </w:rPr>
      </w:pPr>
      <w:r w:rsidRPr="003D353C">
        <w:rPr>
          <w:rFonts w:ascii="文鼎中黑" w:eastAsia="文鼎中黑" w:hAnsi="標楷體" w:hint="eastAsia"/>
          <w:sz w:val="30"/>
          <w:szCs w:val="30"/>
        </w:rPr>
        <w:t>八、新建工程推動</w:t>
      </w:r>
    </w:p>
    <w:p w14:paraId="042E094C" w14:textId="1FEE8BEA" w:rsidR="007D45A9" w:rsidRPr="00B72465" w:rsidRDefault="00A13F4A" w:rsidP="00B72465">
      <w:pPr>
        <w:pStyle w:val="affffffff8"/>
        <w:spacing w:line="320" w:lineRule="exact"/>
        <w:ind w:left="142"/>
        <w:jc w:val="both"/>
        <w:rPr>
          <w:b w:val="0"/>
        </w:rPr>
      </w:pPr>
      <w:r w:rsidRPr="00B72465">
        <w:rPr>
          <w:rFonts w:hint="eastAsia"/>
          <w:b w:val="0"/>
        </w:rPr>
        <w:t>（一）</w:t>
      </w:r>
      <w:r w:rsidR="007D45A9" w:rsidRPr="00B72465">
        <w:rPr>
          <w:rFonts w:hint="eastAsia"/>
          <w:b w:val="0"/>
        </w:rPr>
        <w:t>推動「高雄市立圖書館總館共構會展文創會館」BOT計畫</w:t>
      </w:r>
    </w:p>
    <w:p w14:paraId="75275770" w14:textId="77777777" w:rsidR="007D45A9" w:rsidRPr="008725BE" w:rsidRDefault="007D45A9" w:rsidP="00002405">
      <w:pPr>
        <w:pStyle w:val="affffffffe"/>
        <w:spacing w:line="320" w:lineRule="exact"/>
        <w:ind w:leftChars="400" w:left="960"/>
        <w:jc w:val="both"/>
        <w:rPr>
          <w:rFonts w:ascii="標楷體" w:eastAsia="標楷體" w:hAnsi="標楷體"/>
          <w:sz w:val="28"/>
          <w:szCs w:val="28"/>
        </w:rPr>
      </w:pPr>
      <w:r w:rsidRPr="008725BE">
        <w:rPr>
          <w:rFonts w:ascii="標楷體" w:eastAsia="標楷體" w:hAnsi="標楷體" w:hint="eastAsia"/>
          <w:sz w:val="28"/>
          <w:szCs w:val="28"/>
        </w:rPr>
        <w:t>本計畫由台灣人壽保險股份有限公司興建營運，係地下6層、地上27層建築體，已完工並取得使用執照。</w:t>
      </w:r>
    </w:p>
    <w:p w14:paraId="015251B0" w14:textId="77777777" w:rsidR="007D45A9" w:rsidRPr="008725BE" w:rsidRDefault="007D45A9" w:rsidP="00002405">
      <w:pPr>
        <w:pStyle w:val="affffffffe"/>
        <w:spacing w:line="320" w:lineRule="exact"/>
        <w:ind w:leftChars="400" w:left="960"/>
        <w:jc w:val="both"/>
        <w:rPr>
          <w:rFonts w:ascii="標楷體" w:eastAsia="標楷體" w:hAnsi="標楷體"/>
          <w:sz w:val="28"/>
          <w:szCs w:val="28"/>
        </w:rPr>
      </w:pPr>
      <w:r w:rsidRPr="008725BE">
        <w:rPr>
          <w:rFonts w:ascii="標楷體" w:eastAsia="標楷體" w:hAnsi="標楷體" w:hint="eastAsia"/>
          <w:sz w:val="28"/>
          <w:szCs w:val="28"/>
        </w:rPr>
        <w:t>於疫情影響下，台壽招商作業仍持續中，5</w:t>
      </w:r>
      <w:r w:rsidRPr="008725BE">
        <w:rPr>
          <w:rFonts w:ascii="標楷體" w:eastAsia="標楷體" w:hAnsi="標楷體"/>
          <w:sz w:val="28"/>
          <w:szCs w:val="28"/>
        </w:rPr>
        <w:t>F~6F</w:t>
      </w:r>
      <w:r w:rsidRPr="008725BE">
        <w:rPr>
          <w:rFonts w:ascii="標楷體" w:eastAsia="標楷體" w:hAnsi="標楷體" w:hint="eastAsia"/>
          <w:sz w:val="28"/>
          <w:szCs w:val="28"/>
        </w:rPr>
        <w:t xml:space="preserve"> 5</w:t>
      </w:r>
      <w:r w:rsidRPr="008725BE">
        <w:rPr>
          <w:rFonts w:ascii="標楷體" w:eastAsia="標楷體" w:hAnsi="標楷體"/>
          <w:sz w:val="28"/>
          <w:szCs w:val="28"/>
        </w:rPr>
        <w:t>G</w:t>
      </w:r>
      <w:r w:rsidRPr="008725BE">
        <w:rPr>
          <w:rFonts w:ascii="標楷體" w:eastAsia="標楷體" w:hAnsi="標楷體" w:hint="eastAsia"/>
          <w:sz w:val="28"/>
          <w:szCs w:val="28"/>
        </w:rPr>
        <w:t xml:space="preserve"> </w:t>
      </w:r>
      <w:r w:rsidRPr="008725BE">
        <w:rPr>
          <w:rFonts w:ascii="標楷體" w:eastAsia="標楷體" w:hAnsi="標楷體"/>
          <w:sz w:val="28"/>
          <w:szCs w:val="28"/>
        </w:rPr>
        <w:t>AIoT</w:t>
      </w:r>
      <w:r w:rsidRPr="008725BE">
        <w:rPr>
          <w:rFonts w:ascii="標楷體" w:eastAsia="標楷體" w:hAnsi="標楷體" w:hint="eastAsia"/>
          <w:sz w:val="28"/>
          <w:szCs w:val="28"/>
        </w:rPr>
        <w:t>辦公空間、</w:t>
      </w:r>
      <w:r w:rsidRPr="008725BE">
        <w:rPr>
          <w:rFonts w:ascii="標楷體" w:eastAsia="標楷體" w:hAnsi="標楷體"/>
          <w:sz w:val="28"/>
          <w:szCs w:val="28"/>
        </w:rPr>
        <w:t>7F</w:t>
      </w:r>
      <w:r w:rsidRPr="008725BE">
        <w:rPr>
          <w:rFonts w:ascii="標楷體" w:eastAsia="標楷體" w:hAnsi="標楷體" w:hint="eastAsia"/>
          <w:sz w:val="28"/>
          <w:szCs w:val="28"/>
        </w:rPr>
        <w:t>書局、9</w:t>
      </w:r>
      <w:r w:rsidRPr="008725BE">
        <w:rPr>
          <w:rFonts w:ascii="標楷體" w:eastAsia="標楷體" w:hAnsi="標楷體"/>
          <w:sz w:val="28"/>
          <w:szCs w:val="28"/>
        </w:rPr>
        <w:t>F~27F</w:t>
      </w:r>
      <w:r w:rsidRPr="008725BE">
        <w:rPr>
          <w:rFonts w:ascii="標楷體" w:eastAsia="標楷體" w:hAnsi="標楷體" w:hint="eastAsia"/>
          <w:sz w:val="28"/>
          <w:szCs w:val="28"/>
        </w:rPr>
        <w:t>旅館已與營運業者簽約，刻進行室內精裝修工程。</w:t>
      </w:r>
    </w:p>
    <w:p w14:paraId="4E1472ED" w14:textId="196BD562" w:rsidR="007D45A9" w:rsidRPr="00B72465" w:rsidRDefault="00A13F4A" w:rsidP="00B72465">
      <w:pPr>
        <w:pStyle w:val="affffffff8"/>
        <w:spacing w:line="320" w:lineRule="exact"/>
        <w:ind w:left="142"/>
        <w:jc w:val="both"/>
        <w:rPr>
          <w:b w:val="0"/>
        </w:rPr>
      </w:pPr>
      <w:r w:rsidRPr="00B72465">
        <w:rPr>
          <w:rFonts w:hint="eastAsia"/>
          <w:b w:val="0"/>
        </w:rPr>
        <w:t>（二）</w:t>
      </w:r>
      <w:r w:rsidR="007D45A9" w:rsidRPr="00B72465">
        <w:rPr>
          <w:rFonts w:hint="eastAsia"/>
          <w:b w:val="0"/>
        </w:rPr>
        <w:t>推動「大美術館升級計畫」的最後一哩路</w:t>
      </w:r>
    </w:p>
    <w:p w14:paraId="0189CB77" w14:textId="31122CB2"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7D45A9" w:rsidRPr="00B72465">
        <w:rPr>
          <w:rFonts w:hint="eastAsia"/>
          <w:b w:val="0"/>
        </w:rPr>
        <w:t>「大美術館計畫」包括：高美館館內展覽室及公共服務空間改造重塑、水環境營造、館區東側及南側景觀改造、入館動線調整、美術館外觀改造計畫及打造內惟藝術中心等。</w:t>
      </w:r>
    </w:p>
    <w:p w14:paraId="1E4F393F" w14:textId="19156396"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7D45A9" w:rsidRPr="00B72465">
        <w:rPr>
          <w:rFonts w:hint="eastAsia"/>
          <w:b w:val="0"/>
        </w:rPr>
        <w:t>縫合後的馬卡道綠園道上，打造國內首創之跨域「內惟藝術中心」，創造園區新入口門戶，帶動內惟街區活化契機；預計興建面積 950坪(地面層865坪+地下室85坪)、高度3~10米之街廓式建築群，設置展示大廳、影廳、展間、藏品作業區及輕食餐飲，預計於111年12月竣工開館。</w:t>
      </w:r>
    </w:p>
    <w:p w14:paraId="6053F563" w14:textId="74172CFC" w:rsidR="007D45A9" w:rsidRPr="00B72465" w:rsidRDefault="00A13F4A" w:rsidP="00B72465">
      <w:pPr>
        <w:pStyle w:val="affffffff8"/>
        <w:spacing w:line="320" w:lineRule="exact"/>
        <w:ind w:left="142"/>
        <w:jc w:val="both"/>
        <w:rPr>
          <w:b w:val="0"/>
        </w:rPr>
      </w:pPr>
      <w:r w:rsidRPr="00B72465">
        <w:rPr>
          <w:rFonts w:hint="eastAsia"/>
          <w:b w:val="0"/>
        </w:rPr>
        <w:t>（三）</w:t>
      </w:r>
      <w:r w:rsidR="007D45A9" w:rsidRPr="00B72465">
        <w:rPr>
          <w:rFonts w:hint="eastAsia"/>
          <w:b w:val="0"/>
        </w:rPr>
        <w:t>辦理「文化中心環境改善升級計畫」</w:t>
      </w:r>
    </w:p>
    <w:p w14:paraId="0FF9B198" w14:textId="50975AE2"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7D45A9" w:rsidRPr="00B72465">
        <w:rPr>
          <w:rFonts w:hint="eastAsia"/>
          <w:b w:val="0"/>
        </w:rPr>
        <w:t>本局所轄文化中心部分建築主體老舊，造成屋頂天花板滲漏、外牆磁磚剝落，為提升園區優質環境，以維民眾使用安全，爰辦理：</w:t>
      </w:r>
    </w:p>
    <w:p w14:paraId="791ECF1C" w14:textId="1C13F110"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D45A9" w:rsidRPr="008725BE">
        <w:rPr>
          <w:rFonts w:ascii="標楷體" w:eastAsia="標楷體" w:hAnsi="標楷體" w:hint="eastAsia"/>
          <w:sz w:val="28"/>
          <w:szCs w:val="28"/>
        </w:rPr>
        <w:t>「高雄市文化中心正門牌樓屋頂防水整修工程」，進行正門牌樓屋頂層防水整修，已於110年11月19日完成驗收。</w:t>
      </w:r>
    </w:p>
    <w:p w14:paraId="2DFC5C89" w14:textId="445CF356"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7D45A9" w:rsidRPr="008725BE">
        <w:rPr>
          <w:rFonts w:ascii="標楷體" w:eastAsia="標楷體" w:hAnsi="標楷體" w:hint="eastAsia"/>
          <w:sz w:val="28"/>
          <w:szCs w:val="28"/>
        </w:rPr>
        <w:t>「</w:t>
      </w:r>
      <w:r w:rsidR="007D45A9" w:rsidRPr="008725BE">
        <w:rPr>
          <w:rFonts w:ascii="標楷體" w:eastAsia="標楷體" w:hAnsi="標楷體"/>
          <w:sz w:val="28"/>
          <w:szCs w:val="28"/>
        </w:rPr>
        <w:t>岡山</w:t>
      </w:r>
      <w:r w:rsidR="007D45A9" w:rsidRPr="008725BE">
        <w:rPr>
          <w:rFonts w:ascii="標楷體" w:eastAsia="標楷體" w:hAnsi="標楷體" w:hint="eastAsia"/>
          <w:sz w:val="28"/>
          <w:szCs w:val="28"/>
        </w:rPr>
        <w:t>文化中心</w:t>
      </w:r>
      <w:r w:rsidR="007D45A9" w:rsidRPr="008725BE">
        <w:rPr>
          <w:rFonts w:ascii="標楷體" w:eastAsia="標楷體" w:hAnsi="標楷體"/>
          <w:sz w:val="28"/>
          <w:szCs w:val="28"/>
        </w:rPr>
        <w:t>行政棟</w:t>
      </w:r>
      <w:r w:rsidR="007D45A9" w:rsidRPr="008725BE">
        <w:rPr>
          <w:rFonts w:ascii="標楷體" w:eastAsia="標楷體" w:hAnsi="標楷體" w:hint="eastAsia"/>
          <w:sz w:val="28"/>
          <w:szCs w:val="28"/>
        </w:rPr>
        <w:t>西向外牆</w:t>
      </w:r>
      <w:r w:rsidR="007D45A9" w:rsidRPr="008725BE">
        <w:rPr>
          <w:rFonts w:ascii="標楷體" w:eastAsia="標楷體" w:hAnsi="標楷體"/>
          <w:sz w:val="28"/>
          <w:szCs w:val="28"/>
        </w:rPr>
        <w:t>修繕工程</w:t>
      </w:r>
      <w:r w:rsidR="007D45A9" w:rsidRPr="008725BE">
        <w:rPr>
          <w:rFonts w:ascii="標楷體" w:eastAsia="標楷體" w:hAnsi="標楷體" w:hint="eastAsia"/>
          <w:sz w:val="28"/>
          <w:szCs w:val="28"/>
        </w:rPr>
        <w:t>」，進行文化中心外牆西面外牆整修，已於110年12月24日竣工。</w:t>
      </w:r>
    </w:p>
    <w:p w14:paraId="4576B4E2" w14:textId="1735F639"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7D45A9" w:rsidRPr="00B72465">
        <w:rPr>
          <w:rFonts w:hint="eastAsia"/>
          <w:b w:val="0"/>
        </w:rPr>
        <w:t>「110年高雄市文化中心演藝廳(至德堂/至善廳)通用設計改善工程」</w:t>
      </w:r>
    </w:p>
    <w:p w14:paraId="76061605" w14:textId="419ADC94"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D45A9" w:rsidRPr="008725BE">
        <w:rPr>
          <w:rFonts w:ascii="標楷體" w:eastAsia="標楷體" w:hAnsi="標楷體" w:hint="eastAsia"/>
          <w:sz w:val="28"/>
          <w:szCs w:val="28"/>
        </w:rPr>
        <w:t>為改善高雄市文化中心演藝廳設施之便利性及舒適性，使身障者、老弱婦孺及一般族群皆能共享更完善的公共空間，提升場館服務機能及品質，辦理通用設計改善工程。</w:t>
      </w:r>
    </w:p>
    <w:p w14:paraId="6287A870" w14:textId="6788ADE0"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7D45A9" w:rsidRPr="008725BE">
        <w:rPr>
          <w:rFonts w:ascii="標楷體" w:eastAsia="標楷體" w:hAnsi="標楷體" w:hint="eastAsia"/>
          <w:sz w:val="28"/>
          <w:szCs w:val="28"/>
        </w:rPr>
        <w:t>委託設計監造服務案已於110年12月8日決標，刻進行設計工作。</w:t>
      </w:r>
    </w:p>
    <w:p w14:paraId="0955BCD0" w14:textId="143C61D4" w:rsidR="007D45A9" w:rsidRPr="00B72465" w:rsidRDefault="00A13F4A" w:rsidP="00B72465">
      <w:pPr>
        <w:pStyle w:val="affffffff8"/>
        <w:spacing w:line="320" w:lineRule="exact"/>
        <w:ind w:left="142"/>
        <w:jc w:val="both"/>
        <w:rPr>
          <w:b w:val="0"/>
        </w:rPr>
      </w:pPr>
      <w:r w:rsidRPr="00B72465">
        <w:rPr>
          <w:rFonts w:hint="eastAsia"/>
          <w:b w:val="0"/>
        </w:rPr>
        <w:t>（四）</w:t>
      </w:r>
      <w:r w:rsidR="007D45A9" w:rsidRPr="00B72465">
        <w:rPr>
          <w:rFonts w:hint="eastAsia"/>
          <w:b w:val="0"/>
        </w:rPr>
        <w:t>辦理「駁二藝術特區場域整建修繕工程」</w:t>
      </w:r>
    </w:p>
    <w:p w14:paraId="39392F29" w14:textId="77777777" w:rsidR="007D45A9" w:rsidRPr="008725BE" w:rsidRDefault="007D45A9" w:rsidP="00002405">
      <w:pPr>
        <w:spacing w:line="320" w:lineRule="exact"/>
        <w:ind w:leftChars="400" w:left="960"/>
        <w:jc w:val="both"/>
        <w:rPr>
          <w:rFonts w:ascii="標楷體" w:eastAsia="標楷體" w:hAnsi="標楷體"/>
          <w:sz w:val="28"/>
          <w:szCs w:val="28"/>
        </w:rPr>
      </w:pPr>
      <w:r w:rsidRPr="008725BE">
        <w:rPr>
          <w:rFonts w:ascii="標楷體" w:eastAsia="標楷體" w:hAnsi="標楷體" w:hint="eastAsia"/>
          <w:sz w:val="28"/>
          <w:szCs w:val="28"/>
        </w:rPr>
        <w:t>駁二藝術特區位於高雄港北岸，園區內主要為日治時期倉庫群老舊建築物，因臨港易受鹽害侵蝕，面臨環境設施</w:t>
      </w:r>
      <w:r w:rsidRPr="008725BE">
        <w:rPr>
          <w:rFonts w:ascii="標楷體" w:eastAsia="標楷體" w:hAnsi="標楷體" w:hint="eastAsia"/>
          <w:sz w:val="28"/>
          <w:szCs w:val="28"/>
          <w:lang w:eastAsia="zh-HK"/>
        </w:rPr>
        <w:t>及</w:t>
      </w:r>
      <w:r w:rsidRPr="008725BE">
        <w:rPr>
          <w:rFonts w:ascii="標楷體" w:eastAsia="標楷體" w:hAnsi="標楷體" w:hint="eastAsia"/>
          <w:sz w:val="28"/>
          <w:szCs w:val="28"/>
        </w:rPr>
        <w:t>設備老舊須修繕。為提升園區服務，讓民眾有舒適觀展空間、友善安全環境及升級設備節能減碳</w:t>
      </w:r>
      <w:r w:rsidRPr="008725BE">
        <w:rPr>
          <w:rFonts w:ascii="標楷體" w:eastAsia="標楷體" w:hAnsi="標楷體" w:hint="eastAsia"/>
          <w:sz w:val="28"/>
          <w:szCs w:val="28"/>
          <w:lang w:eastAsia="zh-HK"/>
        </w:rPr>
        <w:t>，</w:t>
      </w:r>
      <w:r w:rsidRPr="008725BE">
        <w:rPr>
          <w:rFonts w:ascii="標楷體" w:eastAsia="標楷體" w:hAnsi="標楷體" w:hint="eastAsia"/>
          <w:sz w:val="28"/>
          <w:szCs w:val="28"/>
        </w:rPr>
        <w:t>爰辦理：</w:t>
      </w:r>
    </w:p>
    <w:p w14:paraId="61D30931" w14:textId="6CA61737"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1.</w:t>
      </w:r>
      <w:r w:rsidR="007D45A9" w:rsidRPr="00B72465">
        <w:rPr>
          <w:b w:val="0"/>
        </w:rPr>
        <w:t>「</w:t>
      </w:r>
      <w:r w:rsidR="007D45A9" w:rsidRPr="00B72465">
        <w:rPr>
          <w:rFonts w:hint="eastAsia"/>
          <w:b w:val="0"/>
        </w:rPr>
        <w:t>110年駁二藝術特區展演空間與設施提升工程」</w:t>
      </w:r>
    </w:p>
    <w:p w14:paraId="781479B5" w14:textId="20F759F6"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D45A9" w:rsidRPr="008725BE">
        <w:rPr>
          <w:rFonts w:ascii="標楷體" w:eastAsia="標楷體" w:hAnsi="標楷體" w:hint="eastAsia"/>
          <w:sz w:val="28"/>
          <w:szCs w:val="28"/>
        </w:rPr>
        <w:t>本案係辦理展場設施及照明設備改善作業、燈區場地整備與環境改造工作。</w:t>
      </w:r>
    </w:p>
    <w:p w14:paraId="448E1DF3" w14:textId="0B3A0845"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7D45A9" w:rsidRPr="008725BE">
        <w:rPr>
          <w:rFonts w:ascii="標楷體" w:eastAsia="標楷體" w:hAnsi="標楷體" w:hint="eastAsia"/>
          <w:sz w:val="28"/>
          <w:szCs w:val="28"/>
        </w:rPr>
        <w:t>大義公園環境改善相關工程已於110年12月23日完成並開放。</w:t>
      </w:r>
    </w:p>
    <w:p w14:paraId="1B1FBD3C" w14:textId="7E718A2C" w:rsidR="007D45A9" w:rsidRPr="00B72465" w:rsidRDefault="00A13F4A" w:rsidP="00B72465">
      <w:pPr>
        <w:pStyle w:val="affffffff8"/>
        <w:spacing w:line="320" w:lineRule="exact"/>
        <w:ind w:leftChars="300" w:left="1000" w:hangingChars="100" w:hanging="280"/>
        <w:jc w:val="both"/>
        <w:rPr>
          <w:b w:val="0"/>
        </w:rPr>
      </w:pPr>
      <w:r w:rsidRPr="00B72465">
        <w:rPr>
          <w:rFonts w:hint="eastAsia"/>
          <w:b w:val="0"/>
        </w:rPr>
        <w:t>2.</w:t>
      </w:r>
      <w:r w:rsidR="007D45A9" w:rsidRPr="00B72465">
        <w:rPr>
          <w:rFonts w:hint="eastAsia"/>
          <w:b w:val="0"/>
        </w:rPr>
        <w:t>「駁二藝術特區一銀倉庫整修工程」</w:t>
      </w:r>
    </w:p>
    <w:p w14:paraId="2BAB64FD" w14:textId="30EA0C7D"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（1）</w:t>
      </w:r>
      <w:r w:rsidR="007D45A9" w:rsidRPr="008725BE">
        <w:rPr>
          <w:rFonts w:ascii="標楷體" w:eastAsia="標楷體" w:hAnsi="標楷體" w:hint="eastAsia"/>
          <w:sz w:val="28"/>
          <w:szCs w:val="28"/>
        </w:rPr>
        <w:t>為賡續推動文創聚落，提升藝文產能，將第一銀行高雄倉庫納入駁二營運範圍，爰對該倉庫進行相關結構補強及室內空間、門窗、消防、機電、空調等整建修繕工程。</w:t>
      </w:r>
    </w:p>
    <w:p w14:paraId="694E0E9B" w14:textId="745B840B" w:rsidR="007D45A9" w:rsidRPr="008725BE" w:rsidRDefault="00A13F4A" w:rsidP="0043193A">
      <w:pPr>
        <w:adjustRightInd w:val="0"/>
        <w:snapToGrid w:val="0"/>
        <w:spacing w:line="320" w:lineRule="exact"/>
        <w:ind w:leftChars="360" w:left="1536" w:hangingChars="240" w:hanging="672"/>
        <w:jc w:val="both"/>
        <w:rPr>
          <w:rFonts w:ascii="標楷體" w:eastAsia="標楷體" w:hAnsi="標楷體"/>
          <w:sz w:val="28"/>
          <w:szCs w:val="28"/>
        </w:rPr>
      </w:pPr>
      <w:r>
        <w:rPr>
          <w:rFonts w:ascii="標楷體" w:eastAsia="標楷體" w:hAnsi="標楷體" w:hint="eastAsia"/>
          <w:sz w:val="28"/>
          <w:szCs w:val="28"/>
        </w:rPr>
        <w:t>（2）</w:t>
      </w:r>
      <w:r w:rsidR="007D45A9" w:rsidRPr="008725BE">
        <w:rPr>
          <w:rFonts w:ascii="標楷體" w:eastAsia="標楷體" w:hAnsi="標楷體" w:hint="eastAsia"/>
          <w:sz w:val="28"/>
          <w:szCs w:val="28"/>
        </w:rPr>
        <w:t>委託設計監造服務案已於110年10月14日決標，刻進行設計工作。</w:t>
      </w:r>
    </w:p>
    <w:p w14:paraId="72934232" w14:textId="1376BF44" w:rsidR="007D45A9" w:rsidRPr="00B72465" w:rsidRDefault="0011360A" w:rsidP="00B72465">
      <w:pPr>
        <w:pStyle w:val="affffffff8"/>
        <w:spacing w:line="320" w:lineRule="exact"/>
        <w:ind w:left="142"/>
        <w:jc w:val="both"/>
        <w:rPr>
          <w:b w:val="0"/>
        </w:rPr>
      </w:pPr>
      <w:r w:rsidRPr="00B72465">
        <w:rPr>
          <w:rFonts w:hint="eastAsia"/>
          <w:b w:val="0"/>
        </w:rPr>
        <w:t>(五)</w:t>
      </w:r>
      <w:r w:rsidR="007D45A9" w:rsidRPr="00B72465">
        <w:rPr>
          <w:rFonts w:hint="eastAsia"/>
          <w:b w:val="0"/>
        </w:rPr>
        <w:t>辦理眷村及重要場域改善工程</w:t>
      </w:r>
    </w:p>
    <w:p w14:paraId="165F7BF7" w14:textId="4FB47C44" w:rsidR="007D45A9" w:rsidRPr="00B72465" w:rsidRDefault="0011360A" w:rsidP="00B72465">
      <w:pPr>
        <w:pStyle w:val="affffffff8"/>
        <w:spacing w:line="320" w:lineRule="exact"/>
        <w:ind w:leftChars="300" w:left="1000" w:hangingChars="100" w:hanging="280"/>
        <w:jc w:val="both"/>
        <w:rPr>
          <w:b w:val="0"/>
        </w:rPr>
      </w:pPr>
      <w:bookmarkStart w:id="2" w:name="_Hlk59784949"/>
      <w:r w:rsidRPr="00B72465">
        <w:rPr>
          <w:rFonts w:hint="eastAsia"/>
          <w:b w:val="0"/>
        </w:rPr>
        <w:t>1.</w:t>
      </w:r>
      <w:r w:rsidR="007D45A9" w:rsidRPr="00B72465">
        <w:rPr>
          <w:rFonts w:hint="eastAsia"/>
          <w:b w:val="0"/>
        </w:rPr>
        <w:t>辦理「左營區見城館洗手間設施及空間改善工程」，進行見城館廁所整修，已於110年8月竣工，並已全面開放民眾使用。</w:t>
      </w:r>
    </w:p>
    <w:bookmarkEnd w:id="2"/>
    <w:p w14:paraId="682379AF" w14:textId="372679B2" w:rsidR="007D45A9" w:rsidRPr="00B72465" w:rsidRDefault="0011360A" w:rsidP="00B72465">
      <w:pPr>
        <w:pStyle w:val="affffffff8"/>
        <w:spacing w:line="320" w:lineRule="exact"/>
        <w:ind w:leftChars="300" w:left="1000" w:hangingChars="100" w:hanging="280"/>
        <w:jc w:val="both"/>
        <w:rPr>
          <w:b w:val="0"/>
        </w:rPr>
      </w:pPr>
      <w:r w:rsidRPr="00B72465">
        <w:rPr>
          <w:rFonts w:hint="eastAsia"/>
          <w:b w:val="0"/>
        </w:rPr>
        <w:t>2.</w:t>
      </w:r>
      <w:r w:rsidR="007D45A9" w:rsidRPr="00B72465">
        <w:rPr>
          <w:rFonts w:hint="eastAsia"/>
          <w:b w:val="0"/>
        </w:rPr>
        <w:t>辦理「鳳山黃埔新村東二橫巷中軸道路景觀改善工程」，工程包括人行道舖面、綠化植栽等，提供完善的中軸道路兩側人行道及改善違規停車問題，於111年1月5日竣工。</w:t>
      </w:r>
    </w:p>
    <w:p w14:paraId="34002F4D" w14:textId="05E5EF8C" w:rsidR="007D45A9" w:rsidRPr="00B72465" w:rsidRDefault="0011360A" w:rsidP="00B72465">
      <w:pPr>
        <w:pStyle w:val="affffffff8"/>
        <w:spacing w:line="320" w:lineRule="exact"/>
        <w:ind w:leftChars="300" w:left="1000" w:hangingChars="100" w:hanging="280"/>
        <w:jc w:val="both"/>
        <w:rPr>
          <w:b w:val="0"/>
        </w:rPr>
      </w:pPr>
      <w:r w:rsidRPr="00B72465">
        <w:rPr>
          <w:rFonts w:hint="eastAsia"/>
          <w:b w:val="0"/>
        </w:rPr>
        <w:t>3.</w:t>
      </w:r>
      <w:r w:rsidR="007D45A9" w:rsidRPr="00B72465">
        <w:rPr>
          <w:rFonts w:hint="eastAsia"/>
          <w:b w:val="0"/>
        </w:rPr>
        <w:t>辦理</w:t>
      </w:r>
      <w:r w:rsidR="007D45A9" w:rsidRPr="00B72465">
        <w:rPr>
          <w:b w:val="0"/>
        </w:rPr>
        <w:t>「109年黃埔新村西側房舍修繕工程」</w:t>
      </w:r>
      <w:r w:rsidR="007D45A9" w:rsidRPr="00B72465">
        <w:rPr>
          <w:rFonts w:hint="eastAsia"/>
          <w:b w:val="0"/>
        </w:rPr>
        <w:t>，</w:t>
      </w:r>
      <w:r w:rsidR="007D45A9" w:rsidRPr="00B72465">
        <w:rPr>
          <w:b w:val="0"/>
        </w:rPr>
        <w:t>辦理修繕鳳山黃埔新村共</w:t>
      </w:r>
      <w:r w:rsidR="007D45A9" w:rsidRPr="00B72465">
        <w:rPr>
          <w:rFonts w:hint="eastAsia"/>
          <w:b w:val="0"/>
        </w:rPr>
        <w:t>15</w:t>
      </w:r>
      <w:r w:rsidR="007D45A9" w:rsidRPr="00B72465">
        <w:rPr>
          <w:b w:val="0"/>
        </w:rPr>
        <w:t>間房舍，包含屋頂修復、門窗更新、天花板檢修、地板更新、樹木傾斜新設鋼構支撐等工程。</w:t>
      </w:r>
      <w:r w:rsidR="007D45A9" w:rsidRPr="00B72465">
        <w:rPr>
          <w:rFonts w:hint="eastAsia"/>
          <w:b w:val="0"/>
        </w:rPr>
        <w:t>工程已於110年12月完成招標，預計111年1月開工。</w:t>
      </w:r>
    </w:p>
    <w:p w14:paraId="0860C9E5" w14:textId="77777777" w:rsidR="007D45A9" w:rsidRPr="008725BE" w:rsidRDefault="007D45A9" w:rsidP="007D45A9">
      <w:pPr>
        <w:spacing w:line="360" w:lineRule="exact"/>
        <w:jc w:val="both"/>
        <w:rPr>
          <w:rFonts w:ascii="標楷體" w:eastAsia="標楷體" w:hAnsi="標楷體"/>
          <w:sz w:val="28"/>
          <w:szCs w:val="28"/>
        </w:rPr>
      </w:pPr>
    </w:p>
    <w:sectPr w:rsidR="007D45A9" w:rsidRPr="008725BE" w:rsidSect="00E059AE">
      <w:footerReference w:type="default" r:id="rId9"/>
      <w:pgSz w:w="11906" w:h="16838" w:code="9"/>
      <w:pgMar w:top="1418" w:right="1418" w:bottom="1418" w:left="1418" w:header="851" w:footer="57" w:gutter="0"/>
      <w:pgNumType w:start="25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CDB75" w14:textId="77777777" w:rsidR="00D14DAC" w:rsidRDefault="00D14DAC" w:rsidP="00F43485">
      <w:r>
        <w:separator/>
      </w:r>
    </w:p>
  </w:endnote>
  <w:endnote w:type="continuationSeparator" w:id="0">
    <w:p w14:paraId="7C1D683E" w14:textId="77777777" w:rsidR="00D14DAC" w:rsidRDefault="00D14DA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panose1 w:val="03000709000000000000"/>
    <w:charset w:val="88"/>
    <w:family w:val="script"/>
    <w:pitch w:val="fixed"/>
    <w:sig w:usb0="80000001" w:usb1="28091800" w:usb2="00000016" w:usb3="00000000" w:csb0="00100000" w:csb1="00000000"/>
  </w:font>
  <w:font w:name="華康楷書體W5">
    <w:altName w:val="微軟正黑體"/>
    <w:panose1 w:val="030005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00000F41" w:usb1="280918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 w:name="文鼎中黑">
    <w:altName w:val="Arial Unicode MS"/>
    <w:panose1 w:val="020B0609010101010101"/>
    <w:charset w:val="88"/>
    <w:family w:val="modern"/>
    <w:pitch w:val="fixed"/>
    <w:sig w:usb0="00000F41" w:usb1="28091800" w:usb2="00000010" w:usb3="00000000" w:csb0="00100000" w:csb1="00000000"/>
  </w:font>
  <w:font w:name="AdobeMingStd-Light">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87079"/>
      <w:docPartObj>
        <w:docPartGallery w:val="Page Numbers (Bottom of Page)"/>
        <w:docPartUnique/>
      </w:docPartObj>
    </w:sdtPr>
    <w:sdtEndPr/>
    <w:sdtContent>
      <w:p w14:paraId="76D28435" w14:textId="3D6C172D" w:rsidR="00A13F4A" w:rsidRDefault="00A13F4A">
        <w:pPr>
          <w:pStyle w:val="ad"/>
          <w:jc w:val="center"/>
        </w:pPr>
        <w:r w:rsidRPr="003D353C">
          <w:rPr>
            <w:rFonts w:ascii="Arial" w:hAnsi="Arial" w:cs="Arial"/>
          </w:rPr>
          <w:fldChar w:fldCharType="begin"/>
        </w:r>
        <w:r w:rsidRPr="003D353C">
          <w:rPr>
            <w:rFonts w:ascii="Arial" w:hAnsi="Arial" w:cs="Arial"/>
          </w:rPr>
          <w:instrText>PAGE   \* MERGEFORMAT</w:instrText>
        </w:r>
        <w:r w:rsidRPr="003D353C">
          <w:rPr>
            <w:rFonts w:ascii="Arial" w:hAnsi="Arial" w:cs="Arial"/>
          </w:rPr>
          <w:fldChar w:fldCharType="separate"/>
        </w:r>
        <w:r w:rsidR="00D14DAC" w:rsidRPr="00D14DAC">
          <w:rPr>
            <w:rFonts w:ascii="Arial" w:hAnsi="Arial" w:cs="Arial"/>
            <w:noProof/>
            <w:lang w:val="zh-TW"/>
          </w:rPr>
          <w:t>250</w:t>
        </w:r>
        <w:r w:rsidRPr="003D353C">
          <w:rPr>
            <w:rFonts w:ascii="Arial" w:hAnsi="Arial" w:cs="Arial"/>
          </w:rPr>
          <w:fldChar w:fldCharType="end"/>
        </w:r>
      </w:p>
    </w:sdtContent>
  </w:sdt>
  <w:p w14:paraId="7E33274C" w14:textId="4B8A8EA3" w:rsidR="00A13F4A" w:rsidRDefault="00A13F4A" w:rsidP="00401126">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A2A6" w14:textId="77777777" w:rsidR="00D14DAC" w:rsidRDefault="00D14DAC" w:rsidP="00F43485">
      <w:r>
        <w:separator/>
      </w:r>
    </w:p>
  </w:footnote>
  <w:footnote w:type="continuationSeparator" w:id="0">
    <w:p w14:paraId="6657BD90" w14:textId="77777777" w:rsidR="00D14DAC" w:rsidRDefault="00D14DAC"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2A46EA3"/>
    <w:multiLevelType w:val="hybridMultilevel"/>
    <w:tmpl w:val="D82EE462"/>
    <w:lvl w:ilvl="0" w:tplc="4314B51A">
      <w:start w:val="1"/>
      <w:numFmt w:val="decimal"/>
      <w:lvlText w:val="%1."/>
      <w:lvlJc w:val="left"/>
      <w:pPr>
        <w:ind w:left="1332" w:hanging="480"/>
      </w:pPr>
      <w:rPr>
        <w:rFonts w:ascii="標楷體" w:eastAsia="標楷體" w:hAnsi="標楷體"/>
        <w:b w:val="0"/>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04A30D2D"/>
    <w:multiLevelType w:val="hybridMultilevel"/>
    <w:tmpl w:val="33325D26"/>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nsid w:val="05722611"/>
    <w:multiLevelType w:val="hybridMultilevel"/>
    <w:tmpl w:val="4A9EFEE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062E34F8"/>
    <w:multiLevelType w:val="hybridMultilevel"/>
    <w:tmpl w:val="B0D8F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76A0B04"/>
    <w:multiLevelType w:val="hybridMultilevel"/>
    <w:tmpl w:val="69CAF0C2"/>
    <w:lvl w:ilvl="0" w:tplc="EEF02780">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08F25980"/>
    <w:multiLevelType w:val="hybridMultilevel"/>
    <w:tmpl w:val="AF54D81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8">
    <w:nsid w:val="0D8A18B9"/>
    <w:multiLevelType w:val="hybridMultilevel"/>
    <w:tmpl w:val="63E48BA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nsid w:val="0F321A45"/>
    <w:multiLevelType w:val="hybridMultilevel"/>
    <w:tmpl w:val="F738AF90"/>
    <w:lvl w:ilvl="0" w:tplc="1E6464E0">
      <w:start w:val="1"/>
      <w:numFmt w:val="decimal"/>
      <w:lvlText w:val="(%1)"/>
      <w:lvlJc w:val="left"/>
      <w:pPr>
        <w:ind w:left="1480" w:hanging="48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0">
    <w:nsid w:val="10E9722D"/>
    <w:multiLevelType w:val="hybridMultilevel"/>
    <w:tmpl w:val="6E66C5D6"/>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1DF4CD8"/>
    <w:multiLevelType w:val="hybridMultilevel"/>
    <w:tmpl w:val="A40A88C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1E1274F"/>
    <w:multiLevelType w:val="hybridMultilevel"/>
    <w:tmpl w:val="6E60F80E"/>
    <w:lvl w:ilvl="0" w:tplc="A1B87F34">
      <w:start w:val="3"/>
      <w:numFmt w:val="taiwaneseCountingThousand"/>
      <w:lvlText w:val="（%1）"/>
      <w:lvlJc w:val="left"/>
      <w:pPr>
        <w:ind w:left="1006" w:hanging="864"/>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11F80E7B"/>
    <w:multiLevelType w:val="hybridMultilevel"/>
    <w:tmpl w:val="82BCFAB8"/>
    <w:lvl w:ilvl="0" w:tplc="7B12F70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18D841EE"/>
    <w:multiLevelType w:val="hybridMultilevel"/>
    <w:tmpl w:val="797AD2A6"/>
    <w:lvl w:ilvl="0" w:tplc="CD781DF6">
      <w:start w:val="1"/>
      <w:numFmt w:val="decimal"/>
      <w:lvlText w:val="%1."/>
      <w:lvlJc w:val="left"/>
      <w:pPr>
        <w:ind w:left="1230" w:hanging="480"/>
      </w:pPr>
      <w:rPr>
        <w:b w:val="0"/>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5">
    <w:nsid w:val="1A073261"/>
    <w:multiLevelType w:val="hybridMultilevel"/>
    <w:tmpl w:val="29D8BE6A"/>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1BCA5789"/>
    <w:multiLevelType w:val="hybridMultilevel"/>
    <w:tmpl w:val="E32A859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nsid w:val="1EE20773"/>
    <w:multiLevelType w:val="hybridMultilevel"/>
    <w:tmpl w:val="FC06100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202F6B9D"/>
    <w:multiLevelType w:val="hybridMultilevel"/>
    <w:tmpl w:val="52923128"/>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9">
    <w:nsid w:val="21A20EE6"/>
    <w:multiLevelType w:val="hybridMultilevel"/>
    <w:tmpl w:val="400A1A4E"/>
    <w:lvl w:ilvl="0" w:tplc="0409000F">
      <w:start w:val="1"/>
      <w:numFmt w:val="decimal"/>
      <w:lvlText w:val="%1."/>
      <w:lvlJc w:val="left"/>
      <w:pPr>
        <w:ind w:left="1000" w:hanging="480"/>
      </w:pPr>
    </w:lvl>
    <w:lvl w:ilvl="1" w:tplc="1E6464E0">
      <w:start w:val="1"/>
      <w:numFmt w:val="decimal"/>
      <w:lvlText w:val="(%2)"/>
      <w:lvlJc w:val="left"/>
      <w:pPr>
        <w:ind w:left="1720" w:hanging="720"/>
      </w:pPr>
      <w:rPr>
        <w:rFonts w:hint="default"/>
      </w:r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0">
    <w:nsid w:val="258C2F2D"/>
    <w:multiLevelType w:val="hybridMultilevel"/>
    <w:tmpl w:val="2D36CDA0"/>
    <w:lvl w:ilvl="0" w:tplc="057A865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26902F18"/>
    <w:multiLevelType w:val="hybridMultilevel"/>
    <w:tmpl w:val="A346232A"/>
    <w:lvl w:ilvl="0" w:tplc="7B12F70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E67611E"/>
    <w:multiLevelType w:val="hybridMultilevel"/>
    <w:tmpl w:val="F990D276"/>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34">
    <w:nsid w:val="309C05FC"/>
    <w:multiLevelType w:val="hybridMultilevel"/>
    <w:tmpl w:val="7672576A"/>
    <w:lvl w:ilvl="0" w:tplc="057A865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35DD1E45"/>
    <w:multiLevelType w:val="hybridMultilevel"/>
    <w:tmpl w:val="06DEF4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CF25CB7"/>
    <w:multiLevelType w:val="hybridMultilevel"/>
    <w:tmpl w:val="5292312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8">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9">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0">
    <w:nsid w:val="54894CCD"/>
    <w:multiLevelType w:val="hybridMultilevel"/>
    <w:tmpl w:val="24E0EA04"/>
    <w:lvl w:ilvl="0" w:tplc="1E6464E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68D3A5C"/>
    <w:multiLevelType w:val="hybridMultilevel"/>
    <w:tmpl w:val="0964B31C"/>
    <w:lvl w:ilvl="0" w:tplc="CB2CE6A0">
      <w:start w:val="1"/>
      <w:numFmt w:val="decimal"/>
      <w:lvlText w:val="%1."/>
      <w:lvlJc w:val="left"/>
      <w:pPr>
        <w:ind w:left="1320" w:hanging="480"/>
      </w:pPr>
      <w:rPr>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2">
    <w:nsid w:val="57A7701C"/>
    <w:multiLevelType w:val="hybridMultilevel"/>
    <w:tmpl w:val="6EF65602"/>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3">
    <w:nsid w:val="591E2503"/>
    <w:multiLevelType w:val="hybridMultilevel"/>
    <w:tmpl w:val="9C18F0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5D7813BA"/>
    <w:multiLevelType w:val="hybridMultilevel"/>
    <w:tmpl w:val="6E66C5D6"/>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5E744379"/>
    <w:multiLevelType w:val="hybridMultilevel"/>
    <w:tmpl w:val="9C18F0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62DB3142"/>
    <w:multiLevelType w:val="hybridMultilevel"/>
    <w:tmpl w:val="19680C72"/>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69E718BE"/>
    <w:multiLevelType w:val="hybridMultilevel"/>
    <w:tmpl w:val="AC0CD9C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9">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0">
    <w:nsid w:val="73142357"/>
    <w:multiLevelType w:val="hybridMultilevel"/>
    <w:tmpl w:val="36327DC0"/>
    <w:lvl w:ilvl="0" w:tplc="F298671E">
      <w:start w:val="1"/>
      <w:numFmt w:val="taiwaneseCountingThousand"/>
      <w:lvlText w:val="(%1)"/>
      <w:lvlJc w:val="left"/>
      <w:pPr>
        <w:ind w:left="5868" w:hanging="480"/>
      </w:pPr>
      <w:rPr>
        <w:rFonts w:hint="eastAsia"/>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51">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2">
    <w:nsid w:val="75451B00"/>
    <w:multiLevelType w:val="hybridMultilevel"/>
    <w:tmpl w:val="98881B92"/>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nsid w:val="75981C0C"/>
    <w:multiLevelType w:val="hybridMultilevel"/>
    <w:tmpl w:val="2CBA316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5D40A79"/>
    <w:multiLevelType w:val="hybridMultilevel"/>
    <w:tmpl w:val="CC16FDB0"/>
    <w:lvl w:ilvl="0" w:tplc="0409000F">
      <w:start w:val="1"/>
      <w:numFmt w:val="decimal"/>
      <w:lvlText w:val="%1."/>
      <w:lvlJc w:val="left"/>
      <w:pPr>
        <w:ind w:left="960" w:hanging="480"/>
      </w:pPr>
    </w:lvl>
    <w:lvl w:ilvl="1" w:tplc="FFFFFFFF">
      <w:start w:val="1"/>
      <w:numFmt w:val="decim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5">
    <w:nsid w:val="771F32DC"/>
    <w:multiLevelType w:val="hybridMultilevel"/>
    <w:tmpl w:val="24E0EA04"/>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nsid w:val="77887519"/>
    <w:multiLevelType w:val="hybridMultilevel"/>
    <w:tmpl w:val="01E06DD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8"/>
  </w:num>
  <w:num w:numId="2">
    <w:abstractNumId w:val="39"/>
  </w:num>
  <w:num w:numId="3">
    <w:abstractNumId w:val="51"/>
  </w:num>
  <w:num w:numId="4">
    <w:abstractNumId w:val="32"/>
  </w:num>
  <w:num w:numId="5">
    <w:abstractNumId w:val="37"/>
  </w:num>
  <w:num w:numId="6">
    <w:abstractNumId w:val="49"/>
  </w:num>
  <w:num w:numId="7">
    <w:abstractNumId w:val="38"/>
  </w:num>
  <w:num w:numId="8">
    <w:abstractNumId w:val="10"/>
  </w:num>
  <w:num w:numId="9">
    <w:abstractNumId w:val="12"/>
  </w:num>
  <w:num w:numId="10">
    <w:abstractNumId w:val="17"/>
  </w:num>
  <w:num w:numId="11">
    <w:abstractNumId w:val="44"/>
  </w:num>
  <w:num w:numId="12">
    <w:abstractNumId w:val="50"/>
  </w:num>
  <w:num w:numId="13">
    <w:abstractNumId w:val="29"/>
  </w:num>
  <w:num w:numId="14">
    <w:abstractNumId w:val="36"/>
  </w:num>
  <w:num w:numId="15">
    <w:abstractNumId w:val="11"/>
  </w:num>
  <w:num w:numId="16">
    <w:abstractNumId w:val="24"/>
  </w:num>
  <w:num w:numId="17">
    <w:abstractNumId w:val="9"/>
  </w:num>
  <w:num w:numId="18">
    <w:abstractNumId w:val="41"/>
  </w:num>
  <w:num w:numId="19">
    <w:abstractNumId w:val="13"/>
  </w:num>
  <w:num w:numId="20">
    <w:abstractNumId w:val="46"/>
  </w:num>
  <w:num w:numId="21">
    <w:abstractNumId w:val="53"/>
  </w:num>
  <w:num w:numId="22">
    <w:abstractNumId w:val="52"/>
  </w:num>
  <w:num w:numId="23">
    <w:abstractNumId w:val="26"/>
  </w:num>
  <w:num w:numId="24">
    <w:abstractNumId w:val="25"/>
  </w:num>
  <w:num w:numId="25">
    <w:abstractNumId w:val="47"/>
  </w:num>
  <w:num w:numId="26">
    <w:abstractNumId w:val="43"/>
  </w:num>
  <w:num w:numId="27">
    <w:abstractNumId w:val="45"/>
  </w:num>
  <w:num w:numId="28">
    <w:abstractNumId w:val="20"/>
  </w:num>
  <w:num w:numId="29">
    <w:abstractNumId w:val="27"/>
  </w:num>
  <w:num w:numId="30">
    <w:abstractNumId w:val="18"/>
  </w:num>
  <w:num w:numId="31">
    <w:abstractNumId w:val="16"/>
  </w:num>
  <w:num w:numId="32">
    <w:abstractNumId w:val="31"/>
  </w:num>
  <w:num w:numId="33">
    <w:abstractNumId w:val="56"/>
  </w:num>
  <w:num w:numId="34">
    <w:abstractNumId w:val="14"/>
  </w:num>
  <w:num w:numId="35">
    <w:abstractNumId w:val="42"/>
  </w:num>
  <w:num w:numId="36">
    <w:abstractNumId w:val="23"/>
  </w:num>
  <w:num w:numId="37">
    <w:abstractNumId w:val="15"/>
  </w:num>
  <w:num w:numId="38">
    <w:abstractNumId w:val="30"/>
  </w:num>
  <w:num w:numId="39">
    <w:abstractNumId w:val="54"/>
  </w:num>
  <w:num w:numId="40">
    <w:abstractNumId w:val="33"/>
  </w:num>
  <w:num w:numId="41">
    <w:abstractNumId w:val="35"/>
  </w:num>
  <w:num w:numId="42">
    <w:abstractNumId w:val="34"/>
  </w:num>
  <w:num w:numId="43">
    <w:abstractNumId w:val="21"/>
  </w:num>
  <w:num w:numId="44">
    <w:abstractNumId w:val="28"/>
  </w:num>
  <w:num w:numId="45">
    <w:abstractNumId w:val="40"/>
  </w:num>
  <w:num w:numId="46">
    <w:abstractNumId w:val="19"/>
  </w:num>
  <w:num w:numId="47">
    <w:abstractNumId w:val="55"/>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2400"/>
    <w:rsid w:val="00002405"/>
    <w:rsid w:val="00003F86"/>
    <w:rsid w:val="000065AC"/>
    <w:rsid w:val="000078AA"/>
    <w:rsid w:val="00007A08"/>
    <w:rsid w:val="0001043B"/>
    <w:rsid w:val="00010C6B"/>
    <w:rsid w:val="00012150"/>
    <w:rsid w:val="0001518F"/>
    <w:rsid w:val="00015336"/>
    <w:rsid w:val="000156B7"/>
    <w:rsid w:val="00016C2B"/>
    <w:rsid w:val="00017106"/>
    <w:rsid w:val="00017B15"/>
    <w:rsid w:val="00020442"/>
    <w:rsid w:val="0002406B"/>
    <w:rsid w:val="00031F42"/>
    <w:rsid w:val="00032A69"/>
    <w:rsid w:val="00034283"/>
    <w:rsid w:val="00042829"/>
    <w:rsid w:val="00045DBD"/>
    <w:rsid w:val="00046F51"/>
    <w:rsid w:val="00051A50"/>
    <w:rsid w:val="000545CF"/>
    <w:rsid w:val="00061E0B"/>
    <w:rsid w:val="0006379C"/>
    <w:rsid w:val="000760F1"/>
    <w:rsid w:val="00084C2F"/>
    <w:rsid w:val="000871F7"/>
    <w:rsid w:val="00096077"/>
    <w:rsid w:val="0009673B"/>
    <w:rsid w:val="000A0961"/>
    <w:rsid w:val="000B17E6"/>
    <w:rsid w:val="000B4945"/>
    <w:rsid w:val="000B6D9A"/>
    <w:rsid w:val="000C1C21"/>
    <w:rsid w:val="000C1DA7"/>
    <w:rsid w:val="000C2261"/>
    <w:rsid w:val="000C34EA"/>
    <w:rsid w:val="000D0959"/>
    <w:rsid w:val="000D28A5"/>
    <w:rsid w:val="000E0E0C"/>
    <w:rsid w:val="000E38E9"/>
    <w:rsid w:val="000E38F1"/>
    <w:rsid w:val="000F362C"/>
    <w:rsid w:val="000F4834"/>
    <w:rsid w:val="000F51C7"/>
    <w:rsid w:val="000F5514"/>
    <w:rsid w:val="00100D1A"/>
    <w:rsid w:val="00105A38"/>
    <w:rsid w:val="00107DCE"/>
    <w:rsid w:val="00110E92"/>
    <w:rsid w:val="0011360A"/>
    <w:rsid w:val="00124178"/>
    <w:rsid w:val="001509C1"/>
    <w:rsid w:val="00152756"/>
    <w:rsid w:val="00161F51"/>
    <w:rsid w:val="001633EC"/>
    <w:rsid w:val="00165BBF"/>
    <w:rsid w:val="00172AD4"/>
    <w:rsid w:val="00176862"/>
    <w:rsid w:val="001854FB"/>
    <w:rsid w:val="0019704E"/>
    <w:rsid w:val="00197391"/>
    <w:rsid w:val="001A3DB4"/>
    <w:rsid w:val="001A7218"/>
    <w:rsid w:val="001A7A77"/>
    <w:rsid w:val="001B1483"/>
    <w:rsid w:val="001B1AEB"/>
    <w:rsid w:val="001B470E"/>
    <w:rsid w:val="001B6CDB"/>
    <w:rsid w:val="001B6FA5"/>
    <w:rsid w:val="001B710F"/>
    <w:rsid w:val="001D11A7"/>
    <w:rsid w:val="001D1FB9"/>
    <w:rsid w:val="001D3101"/>
    <w:rsid w:val="001D494D"/>
    <w:rsid w:val="001E307E"/>
    <w:rsid w:val="001F2147"/>
    <w:rsid w:val="001F2697"/>
    <w:rsid w:val="001F330D"/>
    <w:rsid w:val="001F4119"/>
    <w:rsid w:val="001F7E78"/>
    <w:rsid w:val="0020465A"/>
    <w:rsid w:val="00221AAA"/>
    <w:rsid w:val="00221C29"/>
    <w:rsid w:val="00221C6A"/>
    <w:rsid w:val="00227766"/>
    <w:rsid w:val="002277E6"/>
    <w:rsid w:val="002338AF"/>
    <w:rsid w:val="00233E7C"/>
    <w:rsid w:val="002376F3"/>
    <w:rsid w:val="002411BE"/>
    <w:rsid w:val="00242DE4"/>
    <w:rsid w:val="00251554"/>
    <w:rsid w:val="00253197"/>
    <w:rsid w:val="00254339"/>
    <w:rsid w:val="00255B5D"/>
    <w:rsid w:val="00262194"/>
    <w:rsid w:val="0026512B"/>
    <w:rsid w:val="0026642A"/>
    <w:rsid w:val="002679F3"/>
    <w:rsid w:val="002727E6"/>
    <w:rsid w:val="0028010D"/>
    <w:rsid w:val="00280689"/>
    <w:rsid w:val="00282F39"/>
    <w:rsid w:val="00292DF9"/>
    <w:rsid w:val="00296117"/>
    <w:rsid w:val="00297CE1"/>
    <w:rsid w:val="002A1CE5"/>
    <w:rsid w:val="002A1D37"/>
    <w:rsid w:val="002A2C67"/>
    <w:rsid w:val="002A3D89"/>
    <w:rsid w:val="002A54BA"/>
    <w:rsid w:val="002A736A"/>
    <w:rsid w:val="002A780B"/>
    <w:rsid w:val="002B4CD6"/>
    <w:rsid w:val="002C00C9"/>
    <w:rsid w:val="002C31C5"/>
    <w:rsid w:val="002C6D57"/>
    <w:rsid w:val="002D2688"/>
    <w:rsid w:val="002E43A6"/>
    <w:rsid w:val="002E6BD2"/>
    <w:rsid w:val="002E6D4F"/>
    <w:rsid w:val="002F373D"/>
    <w:rsid w:val="002F68CA"/>
    <w:rsid w:val="00305D76"/>
    <w:rsid w:val="00324E44"/>
    <w:rsid w:val="00332993"/>
    <w:rsid w:val="00341393"/>
    <w:rsid w:val="00350866"/>
    <w:rsid w:val="00361A19"/>
    <w:rsid w:val="003633C5"/>
    <w:rsid w:val="00364089"/>
    <w:rsid w:val="00365C0C"/>
    <w:rsid w:val="00372E36"/>
    <w:rsid w:val="003754AB"/>
    <w:rsid w:val="00395759"/>
    <w:rsid w:val="00396EB8"/>
    <w:rsid w:val="003A2219"/>
    <w:rsid w:val="003A39AE"/>
    <w:rsid w:val="003A555A"/>
    <w:rsid w:val="003B485D"/>
    <w:rsid w:val="003C335A"/>
    <w:rsid w:val="003C6689"/>
    <w:rsid w:val="003D0A8E"/>
    <w:rsid w:val="003D28D8"/>
    <w:rsid w:val="003D313B"/>
    <w:rsid w:val="003D353C"/>
    <w:rsid w:val="003D4437"/>
    <w:rsid w:val="003E033F"/>
    <w:rsid w:val="003E0697"/>
    <w:rsid w:val="003E50F4"/>
    <w:rsid w:val="003E5991"/>
    <w:rsid w:val="003E662E"/>
    <w:rsid w:val="00401126"/>
    <w:rsid w:val="00402D06"/>
    <w:rsid w:val="0040520F"/>
    <w:rsid w:val="0040564F"/>
    <w:rsid w:val="00410213"/>
    <w:rsid w:val="00412117"/>
    <w:rsid w:val="004135F1"/>
    <w:rsid w:val="00413B7F"/>
    <w:rsid w:val="00427632"/>
    <w:rsid w:val="0043193A"/>
    <w:rsid w:val="004327CF"/>
    <w:rsid w:val="00436950"/>
    <w:rsid w:val="00447FD7"/>
    <w:rsid w:val="0045186B"/>
    <w:rsid w:val="00453A3D"/>
    <w:rsid w:val="00453AEE"/>
    <w:rsid w:val="00462D5C"/>
    <w:rsid w:val="0046591E"/>
    <w:rsid w:val="00471A88"/>
    <w:rsid w:val="004723A6"/>
    <w:rsid w:val="00474877"/>
    <w:rsid w:val="00475823"/>
    <w:rsid w:val="00483CCA"/>
    <w:rsid w:val="00494EC3"/>
    <w:rsid w:val="004A26D0"/>
    <w:rsid w:val="004A4036"/>
    <w:rsid w:val="004B0EE3"/>
    <w:rsid w:val="004B428A"/>
    <w:rsid w:val="004B62AA"/>
    <w:rsid w:val="004B66D3"/>
    <w:rsid w:val="004C123A"/>
    <w:rsid w:val="004C512C"/>
    <w:rsid w:val="004D1841"/>
    <w:rsid w:val="004D42F1"/>
    <w:rsid w:val="004D71DE"/>
    <w:rsid w:val="004E568B"/>
    <w:rsid w:val="004E6433"/>
    <w:rsid w:val="004F05F4"/>
    <w:rsid w:val="004F4582"/>
    <w:rsid w:val="004F4A02"/>
    <w:rsid w:val="00500165"/>
    <w:rsid w:val="00502018"/>
    <w:rsid w:val="005050D0"/>
    <w:rsid w:val="00513457"/>
    <w:rsid w:val="00513CFD"/>
    <w:rsid w:val="00514E0A"/>
    <w:rsid w:val="00514E39"/>
    <w:rsid w:val="00515B69"/>
    <w:rsid w:val="0051609E"/>
    <w:rsid w:val="0052147A"/>
    <w:rsid w:val="00527008"/>
    <w:rsid w:val="00551991"/>
    <w:rsid w:val="00553004"/>
    <w:rsid w:val="005556A5"/>
    <w:rsid w:val="00557D36"/>
    <w:rsid w:val="00561275"/>
    <w:rsid w:val="005626D1"/>
    <w:rsid w:val="00562F53"/>
    <w:rsid w:val="0056730C"/>
    <w:rsid w:val="005704A2"/>
    <w:rsid w:val="0057467C"/>
    <w:rsid w:val="00580654"/>
    <w:rsid w:val="005866C9"/>
    <w:rsid w:val="00591609"/>
    <w:rsid w:val="00591766"/>
    <w:rsid w:val="00593E0A"/>
    <w:rsid w:val="005A046E"/>
    <w:rsid w:val="005A2BFD"/>
    <w:rsid w:val="005A4451"/>
    <w:rsid w:val="005C0F91"/>
    <w:rsid w:val="005C3EB2"/>
    <w:rsid w:val="005C60C6"/>
    <w:rsid w:val="005C6A40"/>
    <w:rsid w:val="005D5D57"/>
    <w:rsid w:val="005E02AE"/>
    <w:rsid w:val="005E280D"/>
    <w:rsid w:val="005E535A"/>
    <w:rsid w:val="005E6C90"/>
    <w:rsid w:val="005F2916"/>
    <w:rsid w:val="005F5845"/>
    <w:rsid w:val="005F60C1"/>
    <w:rsid w:val="00601705"/>
    <w:rsid w:val="006021E5"/>
    <w:rsid w:val="00614E58"/>
    <w:rsid w:val="006241A0"/>
    <w:rsid w:val="006321D8"/>
    <w:rsid w:val="006443B3"/>
    <w:rsid w:val="006470E2"/>
    <w:rsid w:val="0065059A"/>
    <w:rsid w:val="00655F2D"/>
    <w:rsid w:val="00660CB5"/>
    <w:rsid w:val="006639FE"/>
    <w:rsid w:val="006668BF"/>
    <w:rsid w:val="0067199F"/>
    <w:rsid w:val="006838DF"/>
    <w:rsid w:val="0069192C"/>
    <w:rsid w:val="00694958"/>
    <w:rsid w:val="00694DFC"/>
    <w:rsid w:val="006A3B22"/>
    <w:rsid w:val="006A3D8B"/>
    <w:rsid w:val="006A6AC8"/>
    <w:rsid w:val="006B038F"/>
    <w:rsid w:val="006B3A24"/>
    <w:rsid w:val="006B59CF"/>
    <w:rsid w:val="006C258C"/>
    <w:rsid w:val="006D6CEE"/>
    <w:rsid w:val="006D6D11"/>
    <w:rsid w:val="006E63AE"/>
    <w:rsid w:val="006E6CF4"/>
    <w:rsid w:val="007004DE"/>
    <w:rsid w:val="00710759"/>
    <w:rsid w:val="007123C3"/>
    <w:rsid w:val="0071617B"/>
    <w:rsid w:val="00720070"/>
    <w:rsid w:val="00731C7B"/>
    <w:rsid w:val="00732302"/>
    <w:rsid w:val="007409FA"/>
    <w:rsid w:val="00744065"/>
    <w:rsid w:val="00746CD1"/>
    <w:rsid w:val="00752A43"/>
    <w:rsid w:val="0075305C"/>
    <w:rsid w:val="0075380D"/>
    <w:rsid w:val="007579D9"/>
    <w:rsid w:val="00757E00"/>
    <w:rsid w:val="00760908"/>
    <w:rsid w:val="00760C6C"/>
    <w:rsid w:val="007638FD"/>
    <w:rsid w:val="00764B01"/>
    <w:rsid w:val="00764E64"/>
    <w:rsid w:val="00765ADB"/>
    <w:rsid w:val="00765ED1"/>
    <w:rsid w:val="00774573"/>
    <w:rsid w:val="0077630B"/>
    <w:rsid w:val="00783EDF"/>
    <w:rsid w:val="00785048"/>
    <w:rsid w:val="00791F52"/>
    <w:rsid w:val="00793A72"/>
    <w:rsid w:val="007A1295"/>
    <w:rsid w:val="007A2588"/>
    <w:rsid w:val="007A61F0"/>
    <w:rsid w:val="007B0025"/>
    <w:rsid w:val="007B40F9"/>
    <w:rsid w:val="007B49FD"/>
    <w:rsid w:val="007C28AC"/>
    <w:rsid w:val="007C4213"/>
    <w:rsid w:val="007C6E64"/>
    <w:rsid w:val="007D23A3"/>
    <w:rsid w:val="007D45A9"/>
    <w:rsid w:val="007D6C04"/>
    <w:rsid w:val="007E036F"/>
    <w:rsid w:val="007E763C"/>
    <w:rsid w:val="007F2636"/>
    <w:rsid w:val="00801970"/>
    <w:rsid w:val="008021BC"/>
    <w:rsid w:val="008069F2"/>
    <w:rsid w:val="00810540"/>
    <w:rsid w:val="0081342D"/>
    <w:rsid w:val="00814326"/>
    <w:rsid w:val="0081495C"/>
    <w:rsid w:val="00816FAD"/>
    <w:rsid w:val="00816FEB"/>
    <w:rsid w:val="00821AF1"/>
    <w:rsid w:val="00824BDF"/>
    <w:rsid w:val="00826D7A"/>
    <w:rsid w:val="008429DA"/>
    <w:rsid w:val="0084410F"/>
    <w:rsid w:val="008453B4"/>
    <w:rsid w:val="0085313B"/>
    <w:rsid w:val="00853854"/>
    <w:rsid w:val="008561F8"/>
    <w:rsid w:val="00870A3C"/>
    <w:rsid w:val="008725BE"/>
    <w:rsid w:val="00876599"/>
    <w:rsid w:val="00894B8F"/>
    <w:rsid w:val="008A0733"/>
    <w:rsid w:val="008A60AA"/>
    <w:rsid w:val="008B0849"/>
    <w:rsid w:val="008B79B4"/>
    <w:rsid w:val="008C131D"/>
    <w:rsid w:val="008C2228"/>
    <w:rsid w:val="008C465B"/>
    <w:rsid w:val="008E1167"/>
    <w:rsid w:val="008F1F59"/>
    <w:rsid w:val="008F5EA3"/>
    <w:rsid w:val="008F7DDE"/>
    <w:rsid w:val="00900925"/>
    <w:rsid w:val="0090244B"/>
    <w:rsid w:val="00905DBF"/>
    <w:rsid w:val="009142AD"/>
    <w:rsid w:val="00914586"/>
    <w:rsid w:val="00922DA0"/>
    <w:rsid w:val="00923A2A"/>
    <w:rsid w:val="00924548"/>
    <w:rsid w:val="00926AFC"/>
    <w:rsid w:val="00926DAA"/>
    <w:rsid w:val="00934BF8"/>
    <w:rsid w:val="00935684"/>
    <w:rsid w:val="00935AC5"/>
    <w:rsid w:val="00936F99"/>
    <w:rsid w:val="0094089A"/>
    <w:rsid w:val="00940960"/>
    <w:rsid w:val="009421BF"/>
    <w:rsid w:val="0094780F"/>
    <w:rsid w:val="00947C85"/>
    <w:rsid w:val="00947F3B"/>
    <w:rsid w:val="0095020E"/>
    <w:rsid w:val="00952942"/>
    <w:rsid w:val="00957E81"/>
    <w:rsid w:val="00963368"/>
    <w:rsid w:val="009636C6"/>
    <w:rsid w:val="00963DF5"/>
    <w:rsid w:val="0097288E"/>
    <w:rsid w:val="00976577"/>
    <w:rsid w:val="00976DF4"/>
    <w:rsid w:val="00977690"/>
    <w:rsid w:val="00981DE8"/>
    <w:rsid w:val="0098253F"/>
    <w:rsid w:val="00982C28"/>
    <w:rsid w:val="0099047A"/>
    <w:rsid w:val="0099076F"/>
    <w:rsid w:val="00995F1E"/>
    <w:rsid w:val="00996534"/>
    <w:rsid w:val="0099662B"/>
    <w:rsid w:val="009A5600"/>
    <w:rsid w:val="009B1CF7"/>
    <w:rsid w:val="009B31A9"/>
    <w:rsid w:val="009B4FEF"/>
    <w:rsid w:val="009B6C4F"/>
    <w:rsid w:val="009C485C"/>
    <w:rsid w:val="009C60B4"/>
    <w:rsid w:val="009C6734"/>
    <w:rsid w:val="009C69B1"/>
    <w:rsid w:val="009D16E7"/>
    <w:rsid w:val="009D4798"/>
    <w:rsid w:val="009D4BF1"/>
    <w:rsid w:val="009D5FBA"/>
    <w:rsid w:val="009E2A25"/>
    <w:rsid w:val="009E2C83"/>
    <w:rsid w:val="009E4524"/>
    <w:rsid w:val="009E6AD9"/>
    <w:rsid w:val="009F29C7"/>
    <w:rsid w:val="009F369A"/>
    <w:rsid w:val="00A05CA0"/>
    <w:rsid w:val="00A13F4A"/>
    <w:rsid w:val="00A1414E"/>
    <w:rsid w:val="00A16B35"/>
    <w:rsid w:val="00A17473"/>
    <w:rsid w:val="00A20FC1"/>
    <w:rsid w:val="00A24CE9"/>
    <w:rsid w:val="00A25CD1"/>
    <w:rsid w:val="00A27CA0"/>
    <w:rsid w:val="00A3204B"/>
    <w:rsid w:val="00A32C99"/>
    <w:rsid w:val="00A35197"/>
    <w:rsid w:val="00A478FB"/>
    <w:rsid w:val="00A47DCA"/>
    <w:rsid w:val="00A51D81"/>
    <w:rsid w:val="00A52886"/>
    <w:rsid w:val="00A552CD"/>
    <w:rsid w:val="00A7032E"/>
    <w:rsid w:val="00A829B5"/>
    <w:rsid w:val="00A829F0"/>
    <w:rsid w:val="00A85ED4"/>
    <w:rsid w:val="00A9040F"/>
    <w:rsid w:val="00A93D7F"/>
    <w:rsid w:val="00A95E46"/>
    <w:rsid w:val="00AA7342"/>
    <w:rsid w:val="00AB47D6"/>
    <w:rsid w:val="00AB5D13"/>
    <w:rsid w:val="00AB61DB"/>
    <w:rsid w:val="00AC2059"/>
    <w:rsid w:val="00AC6CBB"/>
    <w:rsid w:val="00AC7CF4"/>
    <w:rsid w:val="00AE1960"/>
    <w:rsid w:val="00AE42BB"/>
    <w:rsid w:val="00AE6AB3"/>
    <w:rsid w:val="00AF3680"/>
    <w:rsid w:val="00AF565A"/>
    <w:rsid w:val="00B01DD8"/>
    <w:rsid w:val="00B03D6E"/>
    <w:rsid w:val="00B07DDF"/>
    <w:rsid w:val="00B26BB5"/>
    <w:rsid w:val="00B33A96"/>
    <w:rsid w:val="00B44794"/>
    <w:rsid w:val="00B44BED"/>
    <w:rsid w:val="00B46A66"/>
    <w:rsid w:val="00B51350"/>
    <w:rsid w:val="00B6582A"/>
    <w:rsid w:val="00B66C9E"/>
    <w:rsid w:val="00B7109B"/>
    <w:rsid w:val="00B71F56"/>
    <w:rsid w:val="00B72465"/>
    <w:rsid w:val="00B74872"/>
    <w:rsid w:val="00B761ED"/>
    <w:rsid w:val="00B878FC"/>
    <w:rsid w:val="00B91DF4"/>
    <w:rsid w:val="00B9327D"/>
    <w:rsid w:val="00BA114A"/>
    <w:rsid w:val="00BA3E2E"/>
    <w:rsid w:val="00BB30FC"/>
    <w:rsid w:val="00BD064F"/>
    <w:rsid w:val="00BD5769"/>
    <w:rsid w:val="00BD7DE5"/>
    <w:rsid w:val="00BE07AC"/>
    <w:rsid w:val="00BF5BBD"/>
    <w:rsid w:val="00C05E2C"/>
    <w:rsid w:val="00C12E00"/>
    <w:rsid w:val="00C21E5B"/>
    <w:rsid w:val="00C26393"/>
    <w:rsid w:val="00C26E75"/>
    <w:rsid w:val="00C36E07"/>
    <w:rsid w:val="00C4040B"/>
    <w:rsid w:val="00C50D78"/>
    <w:rsid w:val="00C51C4B"/>
    <w:rsid w:val="00C54BA2"/>
    <w:rsid w:val="00C568BE"/>
    <w:rsid w:val="00C64848"/>
    <w:rsid w:val="00C76143"/>
    <w:rsid w:val="00C81E22"/>
    <w:rsid w:val="00C82026"/>
    <w:rsid w:val="00C82F8A"/>
    <w:rsid w:val="00C87292"/>
    <w:rsid w:val="00CA096D"/>
    <w:rsid w:val="00CA10E9"/>
    <w:rsid w:val="00CA31C2"/>
    <w:rsid w:val="00CA5810"/>
    <w:rsid w:val="00CC3C66"/>
    <w:rsid w:val="00CD2549"/>
    <w:rsid w:val="00CD5F4F"/>
    <w:rsid w:val="00CE0EFA"/>
    <w:rsid w:val="00CE57C8"/>
    <w:rsid w:val="00CF77E3"/>
    <w:rsid w:val="00D1084A"/>
    <w:rsid w:val="00D10E0D"/>
    <w:rsid w:val="00D11D3C"/>
    <w:rsid w:val="00D137D5"/>
    <w:rsid w:val="00D14362"/>
    <w:rsid w:val="00D14DAC"/>
    <w:rsid w:val="00D14EB4"/>
    <w:rsid w:val="00D15AB1"/>
    <w:rsid w:val="00D16769"/>
    <w:rsid w:val="00D17A5D"/>
    <w:rsid w:val="00D17C36"/>
    <w:rsid w:val="00D22E2B"/>
    <w:rsid w:val="00D233C3"/>
    <w:rsid w:val="00D3252C"/>
    <w:rsid w:val="00D34688"/>
    <w:rsid w:val="00D36BBC"/>
    <w:rsid w:val="00D55FD4"/>
    <w:rsid w:val="00D56964"/>
    <w:rsid w:val="00D56D0D"/>
    <w:rsid w:val="00D608E4"/>
    <w:rsid w:val="00D61187"/>
    <w:rsid w:val="00D649C3"/>
    <w:rsid w:val="00D70AFA"/>
    <w:rsid w:val="00D7515C"/>
    <w:rsid w:val="00D76A38"/>
    <w:rsid w:val="00D772F4"/>
    <w:rsid w:val="00D8728F"/>
    <w:rsid w:val="00DA10B5"/>
    <w:rsid w:val="00DA1453"/>
    <w:rsid w:val="00DA3F22"/>
    <w:rsid w:val="00DA4DA3"/>
    <w:rsid w:val="00DB28D1"/>
    <w:rsid w:val="00DB614A"/>
    <w:rsid w:val="00DB679D"/>
    <w:rsid w:val="00DC09F9"/>
    <w:rsid w:val="00DC12F4"/>
    <w:rsid w:val="00DC1767"/>
    <w:rsid w:val="00DC1BDB"/>
    <w:rsid w:val="00DC2BE6"/>
    <w:rsid w:val="00DC5231"/>
    <w:rsid w:val="00DC585D"/>
    <w:rsid w:val="00DC7E9B"/>
    <w:rsid w:val="00DD0C08"/>
    <w:rsid w:val="00DD72C4"/>
    <w:rsid w:val="00DF0464"/>
    <w:rsid w:val="00E04AAF"/>
    <w:rsid w:val="00E059AE"/>
    <w:rsid w:val="00E05F80"/>
    <w:rsid w:val="00E1754D"/>
    <w:rsid w:val="00E234FE"/>
    <w:rsid w:val="00E322D2"/>
    <w:rsid w:val="00E329FB"/>
    <w:rsid w:val="00E5108D"/>
    <w:rsid w:val="00E52F16"/>
    <w:rsid w:val="00E554F7"/>
    <w:rsid w:val="00E56DBF"/>
    <w:rsid w:val="00E62091"/>
    <w:rsid w:val="00E62E84"/>
    <w:rsid w:val="00E66646"/>
    <w:rsid w:val="00E670E6"/>
    <w:rsid w:val="00E676FA"/>
    <w:rsid w:val="00E70205"/>
    <w:rsid w:val="00E72673"/>
    <w:rsid w:val="00E7343A"/>
    <w:rsid w:val="00E770E6"/>
    <w:rsid w:val="00E82061"/>
    <w:rsid w:val="00E90B61"/>
    <w:rsid w:val="00E91148"/>
    <w:rsid w:val="00E928A2"/>
    <w:rsid w:val="00EA179C"/>
    <w:rsid w:val="00EA5C51"/>
    <w:rsid w:val="00EB0C69"/>
    <w:rsid w:val="00EB3099"/>
    <w:rsid w:val="00EB7D91"/>
    <w:rsid w:val="00EC0F66"/>
    <w:rsid w:val="00EC32CD"/>
    <w:rsid w:val="00EC648F"/>
    <w:rsid w:val="00ED03D9"/>
    <w:rsid w:val="00ED0B18"/>
    <w:rsid w:val="00ED36D7"/>
    <w:rsid w:val="00ED45D7"/>
    <w:rsid w:val="00ED718F"/>
    <w:rsid w:val="00EE3008"/>
    <w:rsid w:val="00EF1B6E"/>
    <w:rsid w:val="00F03D10"/>
    <w:rsid w:val="00F056D3"/>
    <w:rsid w:val="00F11574"/>
    <w:rsid w:val="00F11BCE"/>
    <w:rsid w:val="00F24388"/>
    <w:rsid w:val="00F2486D"/>
    <w:rsid w:val="00F26E21"/>
    <w:rsid w:val="00F348DF"/>
    <w:rsid w:val="00F43485"/>
    <w:rsid w:val="00F43783"/>
    <w:rsid w:val="00F46CA8"/>
    <w:rsid w:val="00F50CBE"/>
    <w:rsid w:val="00F532C5"/>
    <w:rsid w:val="00F53EE3"/>
    <w:rsid w:val="00F55FBD"/>
    <w:rsid w:val="00F67AF1"/>
    <w:rsid w:val="00F70DB4"/>
    <w:rsid w:val="00F7521E"/>
    <w:rsid w:val="00F81BFE"/>
    <w:rsid w:val="00F855F3"/>
    <w:rsid w:val="00F91C68"/>
    <w:rsid w:val="00F921DE"/>
    <w:rsid w:val="00F95E32"/>
    <w:rsid w:val="00FA2F22"/>
    <w:rsid w:val="00FA748F"/>
    <w:rsid w:val="00FB2475"/>
    <w:rsid w:val="00FC115E"/>
    <w:rsid w:val="00FC4ABF"/>
    <w:rsid w:val="00FC4B49"/>
    <w:rsid w:val="00FC66B1"/>
    <w:rsid w:val="00FD0C1B"/>
    <w:rsid w:val="00FD4941"/>
    <w:rsid w:val="00FD4A07"/>
    <w:rsid w:val="00FD7003"/>
    <w:rsid w:val="00FE1F70"/>
    <w:rsid w:val="00FE3B3E"/>
    <w:rsid w:val="00FE5817"/>
    <w:rsid w:val="00FF0AF1"/>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1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uiPriority w:val="1"/>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 w:type="paragraph" w:styleId="affffffffe">
    <w:name w:val="List Paragraph"/>
    <w:aliases w:val="Recommendation,List Paragraph1"/>
    <w:basedOn w:val="a3"/>
    <w:qFormat/>
    <w:rsid w:val="003E033F"/>
    <w:pPr>
      <w:ind w:leftChars="200" w:left="480"/>
    </w:pPr>
  </w:style>
  <w:style w:type="character" w:customStyle="1" w:styleId="fc7aa12707-2a27-420f-b975-2a6994942739-1">
    <w:name w:val="fc7aa12707-2a27-420f-b975-2a6994942739-1"/>
    <w:basedOn w:val="a4"/>
    <w:rsid w:val="004723A6"/>
  </w:style>
  <w:style w:type="character" w:customStyle="1" w:styleId="fc335fecf4-f2fa-40b8-909b-a20832b3a71f-1">
    <w:name w:val="fc335fecf4-f2fa-40b8-909b-a20832b3a71f-1"/>
    <w:basedOn w:val="a4"/>
    <w:rsid w:val="00472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uiPriority w:val="1"/>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 w:type="paragraph" w:styleId="affffffffe">
    <w:name w:val="List Paragraph"/>
    <w:aliases w:val="Recommendation,List Paragraph1"/>
    <w:basedOn w:val="a3"/>
    <w:qFormat/>
    <w:rsid w:val="003E033F"/>
    <w:pPr>
      <w:ind w:leftChars="200" w:left="480"/>
    </w:pPr>
  </w:style>
  <w:style w:type="character" w:customStyle="1" w:styleId="fc7aa12707-2a27-420f-b975-2a6994942739-1">
    <w:name w:val="fc7aa12707-2a27-420f-b975-2a6994942739-1"/>
    <w:basedOn w:val="a4"/>
    <w:rsid w:val="004723A6"/>
  </w:style>
  <w:style w:type="character" w:customStyle="1" w:styleId="fc335fecf4-f2fa-40b8-909b-a20832b3a71f-1">
    <w:name w:val="fc335fecf4-f2fa-40b8-909b-a20832b3a71f-1"/>
    <w:basedOn w:val="a4"/>
    <w:rsid w:val="0047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0AFE-DC93-43A4-BDDD-451210CB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18</Pages>
  <Words>2833</Words>
  <Characters>16152</Characters>
  <Application>Microsoft Office Word</Application>
  <DocSecurity>0</DocSecurity>
  <Lines>134</Lines>
  <Paragraphs>37</Paragraphs>
  <ScaleCrop>false</ScaleCrop>
  <Company>Hewlett-Packard Company</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user</cp:lastModifiedBy>
  <cp:revision>14</cp:revision>
  <cp:lastPrinted>2022-01-07T09:19:00Z</cp:lastPrinted>
  <dcterms:created xsi:type="dcterms:W3CDTF">2022-01-17T00:46:00Z</dcterms:created>
  <dcterms:modified xsi:type="dcterms:W3CDTF">2022-02-10T01:26:00Z</dcterms:modified>
</cp:coreProperties>
</file>