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0A" w:rsidRPr="00A425CD" w:rsidRDefault="0056170A" w:rsidP="002B241E">
      <w:pPr>
        <w:kinsoku w:val="0"/>
        <w:overflowPunct w:val="0"/>
        <w:spacing w:afterLines="100" w:after="360"/>
        <w:jc w:val="center"/>
        <w:rPr>
          <w:rFonts w:ascii="標楷體" w:eastAsia="標楷體" w:hAnsi="標楷體"/>
          <w:b/>
          <w:sz w:val="54"/>
          <w:szCs w:val="54"/>
        </w:rPr>
      </w:pPr>
      <w:r w:rsidRPr="00A425CD">
        <w:rPr>
          <w:rFonts w:ascii="標楷體" w:eastAsia="標楷體" w:hAnsi="標楷體"/>
          <w:b/>
          <w:sz w:val="54"/>
          <w:szCs w:val="54"/>
        </w:rPr>
        <w:t>拾壹、社  政</w:t>
      </w:r>
    </w:p>
    <w:p w:rsidR="0056170A" w:rsidRPr="00A425CD" w:rsidRDefault="0056170A" w:rsidP="002B241E">
      <w:pPr>
        <w:pStyle w:val="affc"/>
        <w:kinsoku w:val="0"/>
        <w:overflowPunct w:val="0"/>
        <w:spacing w:before="0" w:after="0" w:line="320" w:lineRule="exact"/>
        <w:rPr>
          <w:rFonts w:ascii="文鼎中黑" w:eastAsia="文鼎中黑" w:hAnsi="標楷體"/>
          <w:sz w:val="30"/>
          <w:szCs w:val="30"/>
        </w:rPr>
      </w:pPr>
      <w:r w:rsidRPr="00A425CD">
        <w:rPr>
          <w:rFonts w:ascii="文鼎中黑" w:eastAsia="文鼎中黑" w:hAnsi="標楷體" w:hint="eastAsia"/>
          <w:sz w:val="30"/>
          <w:szCs w:val="30"/>
        </w:rPr>
        <w:t>一、人民團體輔導</w:t>
      </w:r>
    </w:p>
    <w:p w:rsidR="00337D97" w:rsidRPr="00A425CD" w:rsidRDefault="00861A06" w:rsidP="00A460DB">
      <w:pPr>
        <w:pStyle w:val="affe"/>
        <w:kinsoku w:val="0"/>
        <w:overflowPunct w:val="0"/>
        <w:spacing w:line="320" w:lineRule="exact"/>
        <w:ind w:leftChars="66" w:left="998" w:hangingChars="300" w:hanging="840"/>
        <w:jc w:val="both"/>
        <w:rPr>
          <w:b w:val="0"/>
        </w:rPr>
      </w:pPr>
      <w:r w:rsidRPr="00A425CD">
        <w:rPr>
          <w:rFonts w:hint="eastAsia"/>
          <w:b w:val="0"/>
          <w:bCs/>
        </w:rPr>
        <w:t>（一）</w:t>
      </w:r>
      <w:r w:rsidR="00337D97" w:rsidRPr="00A425CD">
        <w:rPr>
          <w:b w:val="0"/>
        </w:rPr>
        <w:t>輔導</w:t>
      </w:r>
      <w:r w:rsidR="00337D97" w:rsidRPr="00A425CD">
        <w:rPr>
          <w:rFonts w:hint="eastAsia"/>
          <w:b w:val="0"/>
        </w:rPr>
        <w:t>民眾</w:t>
      </w:r>
      <w:r w:rsidR="00337D97" w:rsidRPr="00A425CD">
        <w:rPr>
          <w:b w:val="0"/>
        </w:rPr>
        <w:t>依規定進行</w:t>
      </w:r>
      <w:r w:rsidR="00337D97" w:rsidRPr="00A425CD">
        <w:rPr>
          <w:rFonts w:hint="eastAsia"/>
          <w:b w:val="0"/>
        </w:rPr>
        <w:t>人民團體</w:t>
      </w:r>
      <w:r w:rsidR="00337D97" w:rsidRPr="00A425CD">
        <w:rPr>
          <w:b w:val="0"/>
        </w:rPr>
        <w:t>籌組</w:t>
      </w:r>
      <w:r w:rsidR="00337D97" w:rsidRPr="00A425CD">
        <w:rPr>
          <w:rFonts w:hint="eastAsia"/>
          <w:b w:val="0"/>
        </w:rPr>
        <w:t>、設立等</w:t>
      </w:r>
      <w:r w:rsidR="00337D97" w:rsidRPr="00A425CD">
        <w:rPr>
          <w:b w:val="0"/>
        </w:rPr>
        <w:t>事宜。</w:t>
      </w:r>
      <w:r w:rsidR="00337D97" w:rsidRPr="00A425CD">
        <w:rPr>
          <w:rFonts w:hint="eastAsia"/>
          <w:b w:val="0"/>
        </w:rPr>
        <w:t>110年7月至12月輔導成立14</w:t>
      </w:r>
      <w:r w:rsidR="00337D97" w:rsidRPr="00A425CD">
        <w:rPr>
          <w:b w:val="0"/>
        </w:rPr>
        <w:t>5</w:t>
      </w:r>
      <w:r w:rsidR="00337D97" w:rsidRPr="00A425CD">
        <w:rPr>
          <w:rFonts w:hint="eastAsia"/>
          <w:b w:val="0"/>
        </w:rPr>
        <w:t>個人民團體(</w:t>
      </w:r>
      <w:r w:rsidR="00337D97" w:rsidRPr="00A425CD">
        <w:rPr>
          <w:rFonts w:hint="eastAsia"/>
          <w:b w:val="0"/>
          <w:lang w:eastAsia="zh-HK"/>
        </w:rPr>
        <w:t>含社區發展協會</w:t>
      </w:r>
      <w:r w:rsidR="00337D97" w:rsidRPr="00A425CD">
        <w:rPr>
          <w:rFonts w:hint="eastAsia"/>
          <w:b w:val="0"/>
        </w:rPr>
        <w:t>5</w:t>
      </w:r>
      <w:r w:rsidR="00337D97" w:rsidRPr="00A425CD">
        <w:rPr>
          <w:rFonts w:hint="eastAsia"/>
          <w:b w:val="0"/>
          <w:lang w:eastAsia="zh-HK"/>
        </w:rPr>
        <w:t>個</w:t>
      </w:r>
      <w:r w:rsidR="00337D97" w:rsidRPr="00A425CD">
        <w:rPr>
          <w:rFonts w:hint="eastAsia"/>
          <w:b w:val="0"/>
        </w:rPr>
        <w:t>)。</w:t>
      </w:r>
    </w:p>
    <w:p w:rsidR="0056170A" w:rsidRPr="00A425CD" w:rsidRDefault="00337D97" w:rsidP="00A460DB">
      <w:pPr>
        <w:pStyle w:val="affe"/>
        <w:kinsoku w:val="0"/>
        <w:overflowPunct w:val="0"/>
        <w:spacing w:line="320" w:lineRule="exact"/>
        <w:ind w:leftChars="66" w:left="998" w:hangingChars="300" w:hanging="840"/>
        <w:jc w:val="both"/>
        <w:rPr>
          <w:b w:val="0"/>
        </w:rPr>
      </w:pPr>
      <w:r w:rsidRPr="00A425CD">
        <w:rPr>
          <w:rFonts w:hint="eastAsia"/>
          <w:b w:val="0"/>
          <w:bCs/>
        </w:rPr>
        <w:t>（二）</w:t>
      </w:r>
      <w:r w:rsidRPr="00A425CD">
        <w:rPr>
          <w:b w:val="0"/>
        </w:rPr>
        <w:t>輔導已成立</w:t>
      </w:r>
      <w:r w:rsidRPr="00A425CD">
        <w:rPr>
          <w:rFonts w:hint="eastAsia"/>
          <w:b w:val="0"/>
        </w:rPr>
        <w:t>之</w:t>
      </w:r>
      <w:r w:rsidRPr="00A425CD">
        <w:rPr>
          <w:b w:val="0"/>
        </w:rPr>
        <w:t>人民團體會務</w:t>
      </w:r>
      <w:r w:rsidRPr="00A425CD">
        <w:rPr>
          <w:rFonts w:hint="eastAsia"/>
          <w:b w:val="0"/>
        </w:rPr>
        <w:t>運作</w:t>
      </w:r>
      <w:r w:rsidRPr="00A425CD">
        <w:rPr>
          <w:b w:val="0"/>
        </w:rPr>
        <w:t>，</w:t>
      </w:r>
      <w:r w:rsidRPr="00A425CD">
        <w:rPr>
          <w:rFonts w:hint="eastAsia"/>
          <w:b w:val="0"/>
        </w:rPr>
        <w:t>截至110年12月底，本市共計</w:t>
      </w:r>
      <w:r w:rsidRPr="00A425CD">
        <w:rPr>
          <w:b w:val="0"/>
        </w:rPr>
        <w:t>5,344</w:t>
      </w:r>
      <w:r w:rsidRPr="00A425CD">
        <w:rPr>
          <w:rFonts w:hint="eastAsia"/>
          <w:b w:val="0"/>
        </w:rPr>
        <w:t>個人民團體(含社區發展協會</w:t>
      </w:r>
      <w:r w:rsidRPr="00A425CD">
        <w:rPr>
          <w:b w:val="0"/>
        </w:rPr>
        <w:t>755</w:t>
      </w:r>
      <w:r w:rsidRPr="00A425CD">
        <w:rPr>
          <w:rFonts w:hint="eastAsia"/>
          <w:b w:val="0"/>
        </w:rPr>
        <w:t>個</w:t>
      </w:r>
      <w:r w:rsidR="0056170A" w:rsidRPr="00A425CD">
        <w:rPr>
          <w:rFonts w:hint="eastAsia"/>
          <w:b w:val="0"/>
        </w:rPr>
        <w:t>)。</w:t>
      </w:r>
    </w:p>
    <w:p w:rsidR="00861A06" w:rsidRPr="00A425CD" w:rsidRDefault="00861A06" w:rsidP="002B241E">
      <w:pPr>
        <w:pStyle w:val="affe"/>
        <w:kinsoku w:val="0"/>
        <w:overflowPunct w:val="0"/>
        <w:spacing w:line="320" w:lineRule="exact"/>
        <w:ind w:leftChars="66" w:left="998" w:hangingChars="300" w:hanging="840"/>
        <w:rPr>
          <w:b w:val="0"/>
        </w:rPr>
      </w:pPr>
    </w:p>
    <w:p w:rsidR="0056170A" w:rsidRPr="00A425CD" w:rsidRDefault="0056170A" w:rsidP="002B241E">
      <w:pPr>
        <w:pStyle w:val="affc"/>
        <w:kinsoku w:val="0"/>
        <w:overflowPunct w:val="0"/>
        <w:spacing w:before="0" w:after="0" w:line="320" w:lineRule="exact"/>
        <w:rPr>
          <w:rFonts w:ascii="文鼎中黑" w:eastAsia="文鼎中黑" w:hAnsi="標楷體"/>
          <w:sz w:val="30"/>
          <w:szCs w:val="30"/>
        </w:rPr>
      </w:pPr>
      <w:r w:rsidRPr="00A425CD">
        <w:rPr>
          <w:rFonts w:ascii="文鼎中黑" w:eastAsia="文鼎中黑" w:hAnsi="標楷體" w:hint="eastAsia"/>
          <w:sz w:val="30"/>
          <w:szCs w:val="30"/>
        </w:rPr>
        <w:t>二、人權</w:t>
      </w:r>
      <w:r w:rsidRPr="00A425CD">
        <w:rPr>
          <w:rFonts w:ascii="文鼎中黑" w:eastAsia="文鼎中黑" w:hAnsi="標楷體" w:hint="eastAsia"/>
          <w:noProof/>
          <w:sz w:val="30"/>
          <w:szCs w:val="30"/>
        </w:rPr>
        <mc:AlternateContent>
          <mc:Choice Requires="wps">
            <w:drawing>
              <wp:anchor distT="0" distB="0" distL="114300" distR="114300" simplePos="0" relativeHeight="251656192" behindDoc="0" locked="0" layoutInCell="1" allowOverlap="1" wp14:anchorId="22E3574D" wp14:editId="0698DDEC">
                <wp:simplePos x="0" y="0"/>
                <wp:positionH relativeFrom="column">
                  <wp:posOffset>7086600</wp:posOffset>
                </wp:positionH>
                <wp:positionV relativeFrom="paragraph">
                  <wp:posOffset>12700</wp:posOffset>
                </wp:positionV>
                <wp:extent cx="1028700" cy="3429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36478E" w:rsidRPr="003E07D2" w:rsidRDefault="0036478E" w:rsidP="0056170A">
                            <w:pPr>
                              <w:ind w:left="1500" w:hanging="300"/>
                              <w:rPr>
                                <w:rFonts w:ascii="新細明體" w:hAnsi="新細明體"/>
                                <w:color w:val="008000"/>
                                <w:sz w:val="20"/>
                              </w:rPr>
                            </w:pPr>
                            <w:r w:rsidRPr="003E07D2">
                              <w:rPr>
                                <w:rFonts w:ascii="新細明體" w:hAnsi="新細明體" w:hint="eastAsia"/>
                                <w:color w:val="008000"/>
                                <w:sz w:val="20"/>
                              </w:rPr>
                              <w:t>7-</w:t>
                            </w:r>
                            <w:r>
                              <w:rPr>
                                <w:rFonts w:ascii="新細明體" w:hAnsi="新細明體" w:hint="eastAsia"/>
                                <w:color w:val="008000"/>
                                <w:sz w:val="20"/>
                              </w:rPr>
                              <w:t>8</w:t>
                            </w:r>
                            <w:r w:rsidRPr="003E07D2">
                              <w:rPr>
                                <w:rFonts w:ascii="新細明體" w:hAnsi="新細明體" w:hint="eastAsia"/>
                                <w:color w:val="008000"/>
                                <w:sz w:val="20"/>
                              </w:rPr>
                              <w:t>大會</w:t>
                            </w:r>
                            <w:r w:rsidRPr="003E07D2">
                              <w:rPr>
                                <w:rFonts w:ascii="新細明體" w:hAnsi="新細明體"/>
                                <w:color w:val="008000"/>
                                <w:sz w:val="20"/>
                              </w:rPr>
                              <w:t>—</w:t>
                            </w:r>
                            <w:r w:rsidRPr="003E07D2">
                              <w:rPr>
                                <w:rFonts w:ascii="新細明體" w:hAnsi="新細明體" w:hint="eastAsia"/>
                                <w:color w:val="008000"/>
                                <w:sz w:val="20"/>
                              </w:rPr>
                              <w:t>社會局業務報告中有關人權是寫{推動人權城市}，請一科卓參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2E3574D" id="_x0000_t202" coordsize="21600,21600" o:spt="202" path="m,l,21600r21600,l21600,xe">
                <v:stroke joinstyle="miter"/>
                <v:path gradientshapeok="t" o:connecttype="rect"/>
              </v:shapetype>
              <v:shape id="文字方塊 1" o:spid="_x0000_s1026" type="#_x0000_t202" style="position:absolute;margin-left:558pt;margin-top:1pt;width:8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">
                <v:textbox>
                  <w:txbxContent>
                    <w:p w:rsidR="0036478E" w:rsidRPr="003E07D2" w:rsidRDefault="0036478E" w:rsidP="0056170A">
                      <w:pPr>
                        <w:ind w:left="1500" w:hanging="300"/>
                        <w:rPr>
                          <w:rFonts w:ascii="新細明體" w:hAnsi="新細明體"/>
                          <w:color w:val="008000"/>
                          <w:sz w:val="20"/>
                        </w:rPr>
                      </w:pPr>
                      <w:r w:rsidRPr="003E07D2">
                        <w:rPr>
                          <w:rFonts w:ascii="新細明體" w:hAnsi="新細明體" w:hint="eastAsia"/>
                          <w:color w:val="008000"/>
                          <w:sz w:val="20"/>
                        </w:rPr>
                        <w:t>7-</w:t>
                      </w:r>
                      <w:r>
                        <w:rPr>
                          <w:rFonts w:ascii="新細明體" w:hAnsi="新細明體" w:hint="eastAsia"/>
                          <w:color w:val="008000"/>
                          <w:sz w:val="20"/>
                        </w:rPr>
                        <w:t>8</w:t>
                      </w:r>
                      <w:r w:rsidRPr="003E07D2">
                        <w:rPr>
                          <w:rFonts w:ascii="新細明體" w:hAnsi="新細明體" w:hint="eastAsia"/>
                          <w:color w:val="008000"/>
                          <w:sz w:val="20"/>
                        </w:rPr>
                        <w:t>大會</w:t>
                      </w:r>
                      <w:r w:rsidRPr="003E07D2">
                        <w:rPr>
                          <w:rFonts w:ascii="新細明體" w:hAnsi="新細明體"/>
                          <w:color w:val="008000"/>
                          <w:sz w:val="20"/>
                        </w:rPr>
                        <w:t>—</w:t>
                      </w:r>
                      <w:r w:rsidRPr="003E07D2">
                        <w:rPr>
                          <w:rFonts w:ascii="新細明體" w:hAnsi="新細明體" w:hint="eastAsia"/>
                          <w:color w:val="008000"/>
                          <w:sz w:val="20"/>
                        </w:rPr>
                        <w:t>社會局業務報告中有關人權是寫{推動人權城市}，請一科卓參</w:t>
                      </w:r>
                    </w:p>
                  </w:txbxContent>
                </v:textbox>
              </v:shape>
            </w:pict>
          </mc:Fallback>
        </mc:AlternateContent>
      </w:r>
      <w:r w:rsidRPr="00A425CD">
        <w:rPr>
          <w:rFonts w:ascii="文鼎中黑" w:eastAsia="文鼎中黑" w:hAnsi="標楷體" w:hint="eastAsia"/>
          <w:sz w:val="30"/>
          <w:szCs w:val="30"/>
        </w:rPr>
        <w:t>委員會</w:t>
      </w:r>
    </w:p>
    <w:p w:rsidR="0056170A" w:rsidRPr="00A425CD" w:rsidRDefault="0056170A" w:rsidP="00A460DB">
      <w:pPr>
        <w:pStyle w:val="affff5"/>
        <w:kinsoku w:val="0"/>
        <w:overflowPunct w:val="0"/>
        <w:spacing w:line="320" w:lineRule="exact"/>
        <w:ind w:leftChars="250" w:left="600"/>
        <w:jc w:val="both"/>
      </w:pPr>
      <w:r w:rsidRPr="00A425CD">
        <w:rPr>
          <w:rFonts w:hint="eastAsia"/>
        </w:rPr>
        <w:t>設置人權委員會，由</w:t>
      </w:r>
      <w:r w:rsidRPr="00A425CD">
        <w:rPr>
          <w:rFonts w:hint="eastAsia"/>
          <w:lang w:eastAsia="zh-HK"/>
        </w:rPr>
        <w:t>府內代表9位、府外專家學者8位</w:t>
      </w:r>
      <w:r w:rsidRPr="00A425CD">
        <w:rPr>
          <w:rFonts w:hint="eastAsia"/>
        </w:rPr>
        <w:t>組成，提供本府各機關進行重大人權議題之評估與規劃方向之諮詢、研議人權教育政策及宣導人權保障觀念。</w:t>
      </w:r>
      <w:r w:rsidR="00337D97" w:rsidRPr="00A425CD">
        <w:rPr>
          <w:rFonts w:hint="eastAsia"/>
        </w:rPr>
        <w:t>第6屆第4次人權委員會議業於110年11月18日召開完畢。</w:t>
      </w:r>
    </w:p>
    <w:p w:rsidR="00861A06" w:rsidRPr="00A425CD" w:rsidRDefault="00861A06" w:rsidP="002B241E">
      <w:pPr>
        <w:pStyle w:val="affff5"/>
        <w:kinsoku w:val="0"/>
        <w:overflowPunct w:val="0"/>
        <w:spacing w:line="320" w:lineRule="exact"/>
        <w:ind w:leftChars="250" w:left="600"/>
      </w:pPr>
    </w:p>
    <w:p w:rsidR="0056170A" w:rsidRPr="00A425CD" w:rsidRDefault="0056170A" w:rsidP="002B241E">
      <w:pPr>
        <w:pStyle w:val="affc"/>
        <w:kinsoku w:val="0"/>
        <w:overflowPunct w:val="0"/>
        <w:spacing w:before="0" w:after="0" w:line="320" w:lineRule="exact"/>
        <w:rPr>
          <w:rFonts w:ascii="文鼎中黑" w:eastAsia="文鼎中黑" w:hAnsi="標楷體"/>
          <w:sz w:val="30"/>
          <w:szCs w:val="30"/>
        </w:rPr>
      </w:pPr>
      <w:r w:rsidRPr="00A425CD">
        <w:rPr>
          <w:rFonts w:ascii="文鼎中黑" w:eastAsia="文鼎中黑" w:hAnsi="標楷體" w:hint="eastAsia"/>
          <w:sz w:val="30"/>
          <w:szCs w:val="30"/>
        </w:rPr>
        <w:t>三、社會救助</w:t>
      </w:r>
    </w:p>
    <w:p w:rsidR="0056170A" w:rsidRPr="00A425CD" w:rsidRDefault="00861A06" w:rsidP="002B241E">
      <w:pPr>
        <w:pStyle w:val="affe"/>
        <w:kinsoku w:val="0"/>
        <w:overflowPunct w:val="0"/>
        <w:spacing w:line="320" w:lineRule="exact"/>
        <w:ind w:leftChars="66" w:left="998" w:hangingChars="300" w:hanging="840"/>
        <w:rPr>
          <w:b w:val="0"/>
        </w:rPr>
      </w:pPr>
      <w:r w:rsidRPr="00A425CD">
        <w:rPr>
          <w:rFonts w:hint="eastAsia"/>
          <w:b w:val="0"/>
          <w:bCs/>
        </w:rPr>
        <w:t>（一）</w:t>
      </w:r>
      <w:r w:rsidR="0056170A" w:rsidRPr="00A425CD">
        <w:rPr>
          <w:rFonts w:hint="eastAsia"/>
          <w:b w:val="0"/>
        </w:rPr>
        <w:t>生活扶</w:t>
      </w:r>
      <w:r w:rsidR="0056170A" w:rsidRPr="00A425CD">
        <w:rPr>
          <w:b w:val="0"/>
        </w:rPr>
        <w:t>助</w:t>
      </w:r>
    </w:p>
    <w:p w:rsidR="006E0732" w:rsidRPr="00A425CD" w:rsidRDefault="00861A06" w:rsidP="002B241E">
      <w:pPr>
        <w:pStyle w:val="affff7"/>
        <w:kinsoku w:val="0"/>
        <w:overflowPunct w:val="0"/>
        <w:spacing w:line="320" w:lineRule="exact"/>
        <w:ind w:leftChars="300" w:left="1000" w:rightChars="0" w:right="0" w:hangingChars="100" w:hanging="280"/>
        <w:jc w:val="both"/>
      </w:pPr>
      <w:r w:rsidRPr="00A425CD">
        <w:rPr>
          <w:rFonts w:hint="eastAsia"/>
          <w:bCs/>
        </w:rPr>
        <w:t>1.</w:t>
      </w:r>
      <w:r w:rsidR="006E0732" w:rsidRPr="00A425CD">
        <w:t>110</w:t>
      </w:r>
      <w:r w:rsidR="006E0732" w:rsidRPr="00A425CD">
        <w:rPr>
          <w:rFonts w:hint="eastAsia"/>
        </w:rPr>
        <w:t>年7月至</w:t>
      </w:r>
      <w:r w:rsidR="006E0732" w:rsidRPr="00A425CD">
        <w:t>1</w:t>
      </w:r>
      <w:r w:rsidR="006E0732" w:rsidRPr="00A425CD">
        <w:rPr>
          <w:rFonts w:hint="eastAsia"/>
        </w:rPr>
        <w:t>2月辦理低收入戶家庭生活補助38</w:t>
      </w:r>
      <w:r w:rsidR="006E0732" w:rsidRPr="00A425CD">
        <w:t>,2</w:t>
      </w:r>
      <w:r w:rsidR="006E0732" w:rsidRPr="00A425CD">
        <w:rPr>
          <w:rFonts w:hint="eastAsia"/>
        </w:rPr>
        <w:t>00戶</w:t>
      </w:r>
      <w:r w:rsidR="006E0732" w:rsidRPr="00A425CD">
        <w:t>(</w:t>
      </w:r>
      <w:r w:rsidR="006E0732" w:rsidRPr="00A425CD">
        <w:rPr>
          <w:rFonts w:hint="eastAsia"/>
        </w:rPr>
        <w:t>人</w:t>
      </w:r>
      <w:r w:rsidR="006E0732" w:rsidRPr="00A425CD">
        <w:t>)</w:t>
      </w:r>
      <w:r w:rsidR="006E0732" w:rsidRPr="00A425CD">
        <w:rPr>
          <w:rFonts w:hint="eastAsia"/>
        </w:rPr>
        <w:t>次；低收入戶子女生活扶助34</w:t>
      </w:r>
      <w:r w:rsidR="006E0732" w:rsidRPr="00A425CD">
        <w:t>,</w:t>
      </w:r>
      <w:r w:rsidR="006E0732" w:rsidRPr="00A425CD">
        <w:rPr>
          <w:rFonts w:hint="eastAsia"/>
        </w:rPr>
        <w:t>754人次；低收入戶子女就讀高中以上就學生活扶助25</w:t>
      </w:r>
      <w:r w:rsidR="006E0732" w:rsidRPr="00A425CD">
        <w:t>,</w:t>
      </w:r>
      <w:r w:rsidR="006E0732" w:rsidRPr="00A425CD">
        <w:rPr>
          <w:rFonts w:hint="eastAsia"/>
        </w:rPr>
        <w:t>730人次，合計補助4億9</w:t>
      </w:r>
      <w:r w:rsidR="006E0732" w:rsidRPr="00A425CD">
        <w:t>,</w:t>
      </w:r>
      <w:r w:rsidR="006E0732" w:rsidRPr="00A425CD">
        <w:rPr>
          <w:rFonts w:hint="eastAsia"/>
        </w:rPr>
        <w:t>696萬</w:t>
      </w:r>
      <w:r w:rsidR="006E0732" w:rsidRPr="00A425CD">
        <w:t>9,</w:t>
      </w:r>
      <w:r w:rsidR="006E0732" w:rsidRPr="00A425CD">
        <w:rPr>
          <w:rFonts w:hint="eastAsia"/>
        </w:rPr>
        <w:t>115元。</w:t>
      </w:r>
    </w:p>
    <w:p w:rsidR="0056170A" w:rsidRPr="00A425CD" w:rsidRDefault="006E0732" w:rsidP="002B241E">
      <w:pPr>
        <w:pStyle w:val="affff7"/>
        <w:kinsoku w:val="0"/>
        <w:overflowPunct w:val="0"/>
        <w:spacing w:line="320" w:lineRule="exact"/>
        <w:ind w:leftChars="300" w:left="1000" w:rightChars="0" w:right="0" w:hangingChars="100" w:hanging="280"/>
        <w:jc w:val="both"/>
      </w:pPr>
      <w:r w:rsidRPr="00A425CD">
        <w:rPr>
          <w:rFonts w:hint="eastAsia"/>
          <w:bCs/>
        </w:rPr>
        <w:t>2.</w:t>
      </w:r>
      <w:r w:rsidRPr="00A425CD">
        <w:rPr>
          <w:rFonts w:hint="eastAsia"/>
        </w:rPr>
        <w:t>低收入戶內就學學生仁愛卡110年7月至12月新核發129張，補助製卡費1萬4</w:t>
      </w:r>
      <w:r w:rsidRPr="00A425CD">
        <w:t>,</w:t>
      </w:r>
      <w:r w:rsidRPr="00A425CD">
        <w:rPr>
          <w:rFonts w:hint="eastAsia"/>
        </w:rPr>
        <w:t>844元，至110年12月累計核發仁愛卡</w:t>
      </w:r>
      <w:r w:rsidRPr="00A425CD">
        <w:t>8,896</w:t>
      </w:r>
      <w:r w:rsidRPr="00A425CD">
        <w:rPr>
          <w:rFonts w:hint="eastAsia"/>
        </w:rPr>
        <w:t>張。110年7月至12月補助</w:t>
      </w:r>
      <w:r w:rsidRPr="00A425CD">
        <w:t>39,632</w:t>
      </w:r>
      <w:r w:rsidRPr="00A425CD">
        <w:rPr>
          <w:rFonts w:hint="eastAsia"/>
        </w:rPr>
        <w:t>人次，補助搭乘公車船費用</w:t>
      </w:r>
      <w:r w:rsidRPr="00A425CD">
        <w:t>61</w:t>
      </w:r>
      <w:r w:rsidRPr="00A425CD">
        <w:rPr>
          <w:rFonts w:hint="eastAsia"/>
        </w:rPr>
        <w:t>萬</w:t>
      </w:r>
      <w:r w:rsidRPr="00A425CD">
        <w:t>7,464</w:t>
      </w:r>
      <w:r w:rsidRPr="00A425CD">
        <w:rPr>
          <w:rFonts w:hint="eastAsia"/>
        </w:rPr>
        <w:t>元</w:t>
      </w:r>
      <w:r w:rsidR="0056170A" w:rsidRPr="00A425CD">
        <w:rPr>
          <w:rFonts w:hint="eastAsia"/>
        </w:rPr>
        <w:t>。</w:t>
      </w:r>
    </w:p>
    <w:p w:rsidR="0056170A" w:rsidRPr="00A425CD" w:rsidRDefault="00861A06" w:rsidP="002B241E">
      <w:pPr>
        <w:pStyle w:val="affe"/>
        <w:kinsoku w:val="0"/>
        <w:overflowPunct w:val="0"/>
        <w:spacing w:line="320" w:lineRule="exact"/>
        <w:ind w:leftChars="66" w:left="998" w:hangingChars="300" w:hanging="840"/>
        <w:jc w:val="both"/>
        <w:rPr>
          <w:b w:val="0"/>
        </w:rPr>
      </w:pPr>
      <w:r w:rsidRPr="00A425CD">
        <w:rPr>
          <w:rFonts w:hint="eastAsia"/>
          <w:b w:val="0"/>
          <w:bCs/>
        </w:rPr>
        <w:t>（二）</w:t>
      </w:r>
      <w:r w:rsidR="0056170A" w:rsidRPr="00A425CD">
        <w:rPr>
          <w:b w:val="0"/>
        </w:rPr>
        <w:t>脫貧自立</w:t>
      </w:r>
      <w:r w:rsidR="0056170A" w:rsidRPr="00A425CD">
        <w:rPr>
          <w:rFonts w:hint="eastAsia"/>
          <w:b w:val="0"/>
        </w:rPr>
        <w:t>服務</w:t>
      </w:r>
    </w:p>
    <w:p w:rsidR="006E0732" w:rsidRPr="00A425CD" w:rsidRDefault="0056170A" w:rsidP="002B241E">
      <w:pPr>
        <w:pStyle w:val="affff7"/>
        <w:kinsoku w:val="0"/>
        <w:overflowPunct w:val="0"/>
        <w:spacing w:line="320" w:lineRule="exact"/>
        <w:ind w:leftChars="300" w:left="1000" w:rightChars="0" w:right="0" w:hangingChars="100" w:hanging="280"/>
        <w:jc w:val="both"/>
      </w:pPr>
      <w:r w:rsidRPr="00A425CD">
        <w:rPr>
          <w:rFonts w:hint="eastAsia"/>
        </w:rPr>
        <w:t>1.</w:t>
      </w:r>
      <w:r w:rsidR="006E0732" w:rsidRPr="00A425CD">
        <w:rPr>
          <w:rFonts w:hint="eastAsia"/>
        </w:rPr>
        <w:t>「夢翔啟動　青年自立計畫」鼓勵本市列冊低收入戶及中低收入戶就讀大三及大四子女累積資產，110年7月至12月共68人參與。</w:t>
      </w:r>
    </w:p>
    <w:p w:rsidR="0056170A" w:rsidRPr="00A425CD" w:rsidRDefault="006E0732" w:rsidP="002B241E">
      <w:pPr>
        <w:pStyle w:val="affff7"/>
        <w:kinsoku w:val="0"/>
        <w:overflowPunct w:val="0"/>
        <w:spacing w:line="320" w:lineRule="exact"/>
        <w:ind w:leftChars="300" w:left="1000" w:rightChars="0" w:right="0" w:hangingChars="100" w:hanging="280"/>
        <w:jc w:val="both"/>
      </w:pPr>
      <w:r w:rsidRPr="00A425CD">
        <w:rPr>
          <w:rFonts w:hint="eastAsia"/>
        </w:rPr>
        <w:t>2.「兒童及少年未來教育與發展帳戶」自106年6月開辦，截至110年12月底，共</w:t>
      </w:r>
      <w:r w:rsidR="00605E10" w:rsidRPr="0070032F">
        <w:rPr>
          <w:rFonts w:hint="eastAsia"/>
        </w:rPr>
        <w:t>2,033</w:t>
      </w:r>
      <w:r w:rsidRPr="0070032F">
        <w:rPr>
          <w:rFonts w:hint="eastAsia"/>
        </w:rPr>
        <w:t>戶參與</w:t>
      </w:r>
      <w:r w:rsidR="0056170A" w:rsidRPr="00A425CD">
        <w:t>。</w:t>
      </w:r>
    </w:p>
    <w:p w:rsidR="0056170A" w:rsidRPr="00A425CD" w:rsidRDefault="0056170A" w:rsidP="002B241E">
      <w:pPr>
        <w:pStyle w:val="affff7"/>
        <w:kinsoku w:val="0"/>
        <w:overflowPunct w:val="0"/>
        <w:spacing w:line="320" w:lineRule="exact"/>
        <w:ind w:leftChars="300" w:left="1000" w:rightChars="0" w:right="0" w:hangingChars="100" w:hanging="280"/>
        <w:jc w:val="both"/>
      </w:pPr>
      <w:r w:rsidRPr="00A425CD">
        <w:rPr>
          <w:rFonts w:hint="eastAsia"/>
        </w:rPr>
        <w:t>3.辦理就業脫貧方案</w:t>
      </w:r>
    </w:p>
    <w:p w:rsidR="0056170A" w:rsidRPr="00A425CD" w:rsidRDefault="00861A06" w:rsidP="002B241E">
      <w:pPr>
        <w:pStyle w:val="affff7"/>
        <w:tabs>
          <w:tab w:val="left" w:pos="142"/>
        </w:tabs>
        <w:kinsoku w:val="0"/>
        <w:overflowPunct w:val="0"/>
        <w:spacing w:line="320" w:lineRule="exact"/>
        <w:ind w:leftChars="360" w:left="1564" w:rightChars="0" w:right="0" w:hangingChars="250" w:hanging="700"/>
        <w:jc w:val="both"/>
      </w:pPr>
      <w:r w:rsidRPr="00A425CD">
        <w:rPr>
          <w:rFonts w:hint="eastAsia"/>
        </w:rPr>
        <w:t>（1）</w:t>
      </w:r>
      <w:r w:rsidR="0056170A" w:rsidRPr="00A425CD">
        <w:t>媒合低收入戶</w:t>
      </w:r>
      <w:r w:rsidR="0056170A" w:rsidRPr="00A425CD">
        <w:rPr>
          <w:rFonts w:hint="eastAsia"/>
        </w:rPr>
        <w:t>、中低收入戶等經濟弱勢家戶二代工讀就業，110年</w:t>
      </w:r>
      <w:r w:rsidR="00715E2E" w:rsidRPr="00A425CD">
        <w:rPr>
          <w:rFonts w:hint="eastAsia"/>
        </w:rPr>
        <w:t>7月至12月74人、391</w:t>
      </w:r>
      <w:r w:rsidR="0056170A" w:rsidRPr="00A425CD">
        <w:rPr>
          <w:rFonts w:hint="eastAsia"/>
        </w:rPr>
        <w:t>人次。</w:t>
      </w:r>
    </w:p>
    <w:p w:rsidR="0056170A" w:rsidRPr="00A425CD" w:rsidRDefault="00861A06" w:rsidP="002B241E">
      <w:pPr>
        <w:pStyle w:val="affff7"/>
        <w:tabs>
          <w:tab w:val="left" w:pos="142"/>
        </w:tabs>
        <w:kinsoku w:val="0"/>
        <w:overflowPunct w:val="0"/>
        <w:spacing w:line="320" w:lineRule="exact"/>
        <w:ind w:leftChars="360" w:left="1564" w:rightChars="0" w:right="0" w:hangingChars="250" w:hanging="700"/>
        <w:jc w:val="both"/>
        <w:rPr>
          <w:strike/>
        </w:rPr>
      </w:pPr>
      <w:r w:rsidRPr="00A425CD">
        <w:rPr>
          <w:rFonts w:hint="eastAsia"/>
        </w:rPr>
        <w:t>（2）</w:t>
      </w:r>
      <w:r w:rsidR="0056170A" w:rsidRPr="00A425CD">
        <w:rPr>
          <w:rFonts w:hint="eastAsia"/>
        </w:rPr>
        <w:t>定期轉介本市列冊低收入戶及中低收入戶予勞政單位提供就業服務，110年</w:t>
      </w:r>
      <w:r w:rsidR="006E0732" w:rsidRPr="00A425CD">
        <w:t>7</w:t>
      </w:r>
      <w:r w:rsidR="006E0732" w:rsidRPr="00A425CD">
        <w:rPr>
          <w:rFonts w:hint="eastAsia"/>
        </w:rPr>
        <w:t>月至</w:t>
      </w:r>
      <w:r w:rsidR="006E0732" w:rsidRPr="00A425CD">
        <w:t>12</w:t>
      </w:r>
      <w:r w:rsidR="006E0732" w:rsidRPr="00A425CD">
        <w:rPr>
          <w:rFonts w:hint="eastAsia"/>
        </w:rPr>
        <w:t>月轉介低收入戶</w:t>
      </w:r>
      <w:r w:rsidR="006E0732" w:rsidRPr="00A425CD">
        <w:t>32</w:t>
      </w:r>
      <w:r w:rsidR="006E0732" w:rsidRPr="00A425CD">
        <w:rPr>
          <w:rFonts w:hint="eastAsia"/>
        </w:rPr>
        <w:t>人、中低收入戶</w:t>
      </w:r>
      <w:r w:rsidR="006E0732" w:rsidRPr="00A425CD">
        <w:t>53</w:t>
      </w:r>
      <w:r w:rsidR="0056170A" w:rsidRPr="00A425CD">
        <w:rPr>
          <w:rFonts w:hint="eastAsia"/>
        </w:rPr>
        <w:t>人。</w:t>
      </w:r>
    </w:p>
    <w:p w:rsidR="0056170A" w:rsidRPr="00A425CD" w:rsidRDefault="00861A06" w:rsidP="002B241E">
      <w:pPr>
        <w:pStyle w:val="affff7"/>
        <w:tabs>
          <w:tab w:val="left" w:pos="142"/>
        </w:tabs>
        <w:kinsoku w:val="0"/>
        <w:overflowPunct w:val="0"/>
        <w:spacing w:line="320" w:lineRule="exact"/>
        <w:ind w:leftChars="360" w:left="1564" w:rightChars="0" w:right="0" w:hangingChars="250" w:hanging="700"/>
        <w:jc w:val="both"/>
      </w:pPr>
      <w:r w:rsidRPr="00A425CD">
        <w:rPr>
          <w:rFonts w:hint="eastAsia"/>
        </w:rPr>
        <w:t>（3）</w:t>
      </w:r>
      <w:r w:rsidR="0056170A" w:rsidRPr="00A425CD">
        <w:rPr>
          <w:rFonts w:hint="eastAsia"/>
        </w:rPr>
        <w:t>辦理「以工代賑方案」，提供工作機會協助低收入戶及中低收入戶家庭自立，</w:t>
      </w:r>
      <w:r w:rsidR="006E0732" w:rsidRPr="00A425CD">
        <w:t>110</w:t>
      </w:r>
      <w:r w:rsidR="006E0732" w:rsidRPr="00A425CD">
        <w:rPr>
          <w:rFonts w:hint="eastAsia"/>
        </w:rPr>
        <w:t>年</w:t>
      </w:r>
      <w:r w:rsidR="006E0732" w:rsidRPr="00A425CD">
        <w:t>7</w:t>
      </w:r>
      <w:r w:rsidR="006E0732" w:rsidRPr="00A425CD">
        <w:rPr>
          <w:rFonts w:hint="eastAsia"/>
        </w:rPr>
        <w:t>月至</w:t>
      </w:r>
      <w:r w:rsidR="006E0732" w:rsidRPr="00A425CD">
        <w:t>12</w:t>
      </w:r>
      <w:r w:rsidR="006E0732" w:rsidRPr="00A425CD">
        <w:rPr>
          <w:rFonts w:hint="eastAsia"/>
        </w:rPr>
        <w:t>月輔導</w:t>
      </w:r>
      <w:r w:rsidR="006E0732" w:rsidRPr="00A425CD">
        <w:t>336</w:t>
      </w:r>
      <w:r w:rsidR="006E0732" w:rsidRPr="00A425CD">
        <w:rPr>
          <w:rFonts w:hint="eastAsia"/>
        </w:rPr>
        <w:t>人次</w:t>
      </w:r>
      <w:r w:rsidR="0056170A" w:rsidRPr="00A425CD">
        <w:rPr>
          <w:rFonts w:hint="eastAsia"/>
        </w:rPr>
        <w:t>。</w:t>
      </w:r>
    </w:p>
    <w:p w:rsidR="0056170A" w:rsidRPr="00A425CD" w:rsidRDefault="00861A06" w:rsidP="002B241E">
      <w:pPr>
        <w:pStyle w:val="affe"/>
        <w:kinsoku w:val="0"/>
        <w:overflowPunct w:val="0"/>
        <w:spacing w:line="320" w:lineRule="exact"/>
        <w:ind w:leftChars="66" w:left="998" w:hangingChars="300" w:hanging="840"/>
        <w:rPr>
          <w:b w:val="0"/>
        </w:rPr>
      </w:pPr>
      <w:r w:rsidRPr="00A425CD">
        <w:rPr>
          <w:rFonts w:hint="eastAsia"/>
          <w:b w:val="0"/>
          <w:bCs/>
        </w:rPr>
        <w:t>（三）</w:t>
      </w:r>
      <w:r w:rsidR="0056170A" w:rsidRPr="00A425CD">
        <w:rPr>
          <w:b w:val="0"/>
        </w:rPr>
        <w:t>急難救助</w:t>
      </w:r>
    </w:p>
    <w:p w:rsidR="0056170A" w:rsidRPr="00A425CD" w:rsidRDefault="0056170A" w:rsidP="002B241E">
      <w:pPr>
        <w:pStyle w:val="affff5"/>
        <w:kinsoku w:val="0"/>
        <w:overflowPunct w:val="0"/>
        <w:spacing w:line="320" w:lineRule="exact"/>
        <w:ind w:leftChars="420" w:left="1008"/>
        <w:jc w:val="both"/>
      </w:pPr>
      <w:r w:rsidRPr="00A425CD">
        <w:rPr>
          <w:rFonts w:hint="eastAsia"/>
        </w:rPr>
        <w:t>110年</w:t>
      </w:r>
      <w:r w:rsidR="006E0732" w:rsidRPr="00A425CD">
        <w:rPr>
          <w:rFonts w:hint="eastAsia"/>
        </w:rPr>
        <w:t>7月至</w:t>
      </w:r>
      <w:r w:rsidR="006E0732" w:rsidRPr="0070032F">
        <w:t>1</w:t>
      </w:r>
      <w:r w:rsidR="00605E10" w:rsidRPr="0070032F">
        <w:rPr>
          <w:rFonts w:hint="eastAsia"/>
        </w:rPr>
        <w:t>2</w:t>
      </w:r>
      <w:r w:rsidR="006E0732" w:rsidRPr="0070032F">
        <w:rPr>
          <w:rFonts w:hint="eastAsia"/>
        </w:rPr>
        <w:t>月</w:t>
      </w:r>
      <w:r w:rsidR="006E0732" w:rsidRPr="00A425CD">
        <w:rPr>
          <w:rFonts w:hint="eastAsia"/>
        </w:rPr>
        <w:t>救助1</w:t>
      </w:r>
      <w:r w:rsidR="006E0732" w:rsidRPr="00A425CD">
        <w:t>,</w:t>
      </w:r>
      <w:r w:rsidR="006E0732" w:rsidRPr="00A425CD">
        <w:rPr>
          <w:rFonts w:hint="eastAsia"/>
        </w:rPr>
        <w:t>687人次、補助1</w:t>
      </w:r>
      <w:r w:rsidR="006E0732" w:rsidRPr="00A425CD">
        <w:t>,</w:t>
      </w:r>
      <w:r w:rsidR="006E0732" w:rsidRPr="00A425CD">
        <w:rPr>
          <w:rFonts w:hint="eastAsia"/>
        </w:rPr>
        <w:t>128萬3</w:t>
      </w:r>
      <w:r w:rsidR="006E0732" w:rsidRPr="00A425CD">
        <w:t>,000</w:t>
      </w:r>
      <w:r w:rsidR="006E0732" w:rsidRPr="00A425CD">
        <w:rPr>
          <w:rFonts w:hint="eastAsia"/>
        </w:rPr>
        <w:t>元</w:t>
      </w:r>
      <w:r w:rsidRPr="00A425CD">
        <w:rPr>
          <w:rFonts w:hint="eastAsia"/>
        </w:rPr>
        <w:t>。</w:t>
      </w:r>
    </w:p>
    <w:p w:rsidR="0056170A" w:rsidRPr="00A425CD" w:rsidRDefault="00861A06" w:rsidP="002B241E">
      <w:pPr>
        <w:pStyle w:val="affe"/>
        <w:kinsoku w:val="0"/>
        <w:overflowPunct w:val="0"/>
        <w:spacing w:line="320" w:lineRule="exact"/>
        <w:ind w:leftChars="66" w:left="998" w:hangingChars="300" w:hanging="840"/>
        <w:jc w:val="both"/>
        <w:rPr>
          <w:b w:val="0"/>
        </w:rPr>
      </w:pPr>
      <w:r w:rsidRPr="00A425CD">
        <w:rPr>
          <w:rFonts w:hint="eastAsia"/>
          <w:b w:val="0"/>
          <w:bCs/>
        </w:rPr>
        <w:t>（四）</w:t>
      </w:r>
      <w:r w:rsidR="0056170A" w:rsidRPr="00A425CD">
        <w:rPr>
          <w:b w:val="0"/>
        </w:rPr>
        <w:t>災害救助</w:t>
      </w:r>
    </w:p>
    <w:p w:rsidR="0056170A" w:rsidRPr="00A425CD" w:rsidRDefault="0056170A" w:rsidP="002B241E">
      <w:pPr>
        <w:pStyle w:val="affff5"/>
        <w:kinsoku w:val="0"/>
        <w:overflowPunct w:val="0"/>
        <w:spacing w:line="320" w:lineRule="exact"/>
        <w:ind w:leftChars="420" w:left="1008"/>
        <w:jc w:val="both"/>
      </w:pPr>
      <w:r w:rsidRPr="00A425CD">
        <w:rPr>
          <w:rFonts w:hint="eastAsia"/>
        </w:rPr>
        <w:t>110年</w:t>
      </w:r>
      <w:r w:rsidR="006E0732" w:rsidRPr="00A425CD">
        <w:rPr>
          <w:rFonts w:hint="eastAsia"/>
        </w:rPr>
        <w:t>7月至</w:t>
      </w:r>
      <w:r w:rsidR="006E0732" w:rsidRPr="00A425CD">
        <w:t>12</w:t>
      </w:r>
      <w:r w:rsidR="006E0732" w:rsidRPr="00A425CD">
        <w:rPr>
          <w:rFonts w:hint="eastAsia"/>
        </w:rPr>
        <w:t>月發放死亡救助7人、140萬元；安遷救助40人、80萬元；住屋淹水39戶、58萬</w:t>
      </w:r>
      <w:r w:rsidR="006E0732" w:rsidRPr="00A425CD">
        <w:t>5,000</w:t>
      </w:r>
      <w:r w:rsidR="006E0732" w:rsidRPr="00A425CD">
        <w:rPr>
          <w:rFonts w:hint="eastAsia"/>
        </w:rPr>
        <w:t>元</w:t>
      </w:r>
      <w:r w:rsidRPr="00A425CD">
        <w:rPr>
          <w:rFonts w:hint="eastAsia"/>
        </w:rPr>
        <w:t>。</w:t>
      </w:r>
    </w:p>
    <w:p w:rsidR="0056170A" w:rsidRPr="00A425CD" w:rsidRDefault="00861A06" w:rsidP="002B241E">
      <w:pPr>
        <w:pStyle w:val="affe"/>
        <w:kinsoku w:val="0"/>
        <w:overflowPunct w:val="0"/>
        <w:spacing w:line="320" w:lineRule="exact"/>
        <w:ind w:leftChars="66" w:left="998" w:hangingChars="300" w:hanging="840"/>
        <w:jc w:val="both"/>
        <w:rPr>
          <w:b w:val="0"/>
        </w:rPr>
      </w:pPr>
      <w:r w:rsidRPr="00A425CD">
        <w:rPr>
          <w:rFonts w:hint="eastAsia"/>
          <w:b w:val="0"/>
          <w:bCs/>
        </w:rPr>
        <w:lastRenderedPageBreak/>
        <w:t>（五）</w:t>
      </w:r>
      <w:r w:rsidR="006E0732" w:rsidRPr="00A425CD">
        <w:rPr>
          <w:rFonts w:hint="eastAsia"/>
          <w:b w:val="0"/>
          <w:bCs/>
        </w:rPr>
        <w:t>慢性精</w:t>
      </w:r>
      <w:r w:rsidR="00F54B51" w:rsidRPr="00A425CD">
        <w:rPr>
          <w:rFonts w:hint="eastAsia"/>
          <w:b w:val="0"/>
          <w:bCs/>
        </w:rPr>
        <w:t>神</w:t>
      </w:r>
      <w:r w:rsidR="006E0732" w:rsidRPr="00A425CD">
        <w:rPr>
          <w:rFonts w:hint="eastAsia"/>
          <w:b w:val="0"/>
          <w:bCs/>
        </w:rPr>
        <w:t>障</w:t>
      </w:r>
      <w:r w:rsidR="00F54B51" w:rsidRPr="00A425CD">
        <w:rPr>
          <w:rFonts w:hint="eastAsia"/>
          <w:b w:val="0"/>
          <w:bCs/>
        </w:rPr>
        <w:t>礙者</w:t>
      </w:r>
      <w:r w:rsidR="0056170A" w:rsidRPr="00A425CD">
        <w:rPr>
          <w:b w:val="0"/>
        </w:rPr>
        <w:t>收容安養</w:t>
      </w:r>
    </w:p>
    <w:p w:rsidR="0056170A" w:rsidRPr="00A425CD" w:rsidRDefault="0056170A" w:rsidP="002B241E">
      <w:pPr>
        <w:pStyle w:val="affff5"/>
        <w:kinsoku w:val="0"/>
        <w:overflowPunct w:val="0"/>
        <w:spacing w:line="320" w:lineRule="exact"/>
        <w:ind w:leftChars="420" w:left="1008"/>
        <w:jc w:val="both"/>
      </w:pPr>
      <w:r w:rsidRPr="00A425CD">
        <w:rPr>
          <w:rFonts w:hint="eastAsia"/>
        </w:rPr>
        <w:t>110年</w:t>
      </w:r>
      <w:r w:rsidR="006E0732" w:rsidRPr="00A425CD">
        <w:rPr>
          <w:rFonts w:hint="eastAsia"/>
        </w:rPr>
        <w:t>7月至</w:t>
      </w:r>
      <w:r w:rsidR="006E0732" w:rsidRPr="00A425CD">
        <w:t>1</w:t>
      </w:r>
      <w:r w:rsidR="006E0732" w:rsidRPr="00A425CD">
        <w:rPr>
          <w:rFonts w:hint="eastAsia"/>
        </w:rPr>
        <w:t>2月補助957人次、1</w:t>
      </w:r>
      <w:r w:rsidR="006E0732" w:rsidRPr="00A425CD">
        <w:t>,</w:t>
      </w:r>
      <w:r w:rsidR="006E0732" w:rsidRPr="00A425CD">
        <w:rPr>
          <w:rFonts w:hint="eastAsia"/>
        </w:rPr>
        <w:t>618萬9</w:t>
      </w:r>
      <w:r w:rsidR="006E0732" w:rsidRPr="00A425CD">
        <w:t>,</w:t>
      </w:r>
      <w:r w:rsidR="006E0732" w:rsidRPr="00A425CD">
        <w:rPr>
          <w:rFonts w:hint="eastAsia"/>
        </w:rPr>
        <w:t>983元</w:t>
      </w:r>
      <w:r w:rsidRPr="00A425CD">
        <w:rPr>
          <w:rFonts w:hint="eastAsia"/>
        </w:rPr>
        <w:t>。</w:t>
      </w:r>
    </w:p>
    <w:p w:rsidR="0056170A" w:rsidRPr="00A425CD" w:rsidRDefault="00861A06" w:rsidP="002B241E">
      <w:pPr>
        <w:pStyle w:val="affe"/>
        <w:kinsoku w:val="0"/>
        <w:overflowPunct w:val="0"/>
        <w:spacing w:line="320" w:lineRule="exact"/>
        <w:ind w:leftChars="66" w:left="998" w:hangingChars="300" w:hanging="840"/>
        <w:jc w:val="both"/>
        <w:rPr>
          <w:b w:val="0"/>
        </w:rPr>
      </w:pPr>
      <w:r w:rsidRPr="00A425CD">
        <w:rPr>
          <w:rFonts w:hint="eastAsia"/>
          <w:b w:val="0"/>
          <w:bCs/>
        </w:rPr>
        <w:t>（六）</w:t>
      </w:r>
      <w:r w:rsidR="0056170A" w:rsidRPr="00A425CD">
        <w:rPr>
          <w:b w:val="0"/>
        </w:rPr>
        <w:t>街友服務</w:t>
      </w:r>
    </w:p>
    <w:p w:rsidR="006E0732" w:rsidRPr="00A425CD" w:rsidRDefault="0056170A" w:rsidP="002B241E">
      <w:pPr>
        <w:pStyle w:val="affff7"/>
        <w:kinsoku w:val="0"/>
        <w:overflowPunct w:val="0"/>
        <w:spacing w:line="320" w:lineRule="exact"/>
        <w:ind w:leftChars="300" w:left="1000" w:rightChars="0" w:right="0" w:hangingChars="100" w:hanging="280"/>
        <w:jc w:val="both"/>
      </w:pPr>
      <w:r w:rsidRPr="00A425CD">
        <w:rPr>
          <w:rFonts w:hint="eastAsia"/>
        </w:rPr>
        <w:t>1.委託民間團體辦理街友短期收容安置輔導及外展服務，110年</w:t>
      </w:r>
      <w:r w:rsidR="006E0732" w:rsidRPr="00A425CD">
        <w:rPr>
          <w:rFonts w:hint="eastAsia"/>
        </w:rPr>
        <w:t>7月至</w:t>
      </w:r>
      <w:r w:rsidR="006E0732" w:rsidRPr="00A425CD">
        <w:t>1</w:t>
      </w:r>
      <w:r w:rsidR="006E0732" w:rsidRPr="00A425CD">
        <w:rPr>
          <w:rFonts w:hint="eastAsia"/>
        </w:rPr>
        <w:t>2月收容安置398人次、外展服務2</w:t>
      </w:r>
      <w:r w:rsidR="006E0732" w:rsidRPr="00A425CD">
        <w:t>,</w:t>
      </w:r>
      <w:r w:rsidR="006E0732" w:rsidRPr="00A425CD">
        <w:rPr>
          <w:rFonts w:hint="eastAsia"/>
        </w:rPr>
        <w:t>961人次。</w:t>
      </w:r>
    </w:p>
    <w:p w:rsidR="006E0732" w:rsidRPr="0070032F" w:rsidRDefault="006E0732" w:rsidP="002B241E">
      <w:pPr>
        <w:pStyle w:val="affff7"/>
        <w:kinsoku w:val="0"/>
        <w:overflowPunct w:val="0"/>
        <w:spacing w:line="320" w:lineRule="exact"/>
        <w:ind w:leftChars="300" w:left="1000" w:rightChars="0" w:right="0" w:hangingChars="100" w:hanging="280"/>
        <w:jc w:val="both"/>
      </w:pPr>
      <w:r w:rsidRPr="00A425CD">
        <w:rPr>
          <w:rFonts w:hint="eastAsia"/>
        </w:rPr>
        <w:t>2.於颱風及寒流等氣候不良或天災發生時，給予短期安置住宿場所；入冬後社會局提前自</w:t>
      </w:r>
      <w:r w:rsidRPr="00A425CD">
        <w:t>11</w:t>
      </w:r>
      <w:r w:rsidRPr="00A425CD">
        <w:rPr>
          <w:rFonts w:hint="eastAsia"/>
        </w:rPr>
        <w:t>月</w:t>
      </w:r>
      <w:r w:rsidRPr="00A425CD">
        <w:t>8</w:t>
      </w:r>
      <w:r w:rsidRPr="00A425CD">
        <w:rPr>
          <w:rFonts w:hint="eastAsia"/>
        </w:rPr>
        <w:t>日起啟動街友低溫關懷服務，並夜訪關懷街友，送上熱食及</w:t>
      </w:r>
      <w:hyperlink r:id="rId9" w:history="1">
        <w:r w:rsidRPr="00A425CD">
          <w:rPr>
            <w:rStyle w:val="aff7"/>
            <w:rFonts w:hint="eastAsia"/>
            <w:color w:val="auto"/>
            <w:u w:val="none"/>
          </w:rPr>
          <w:t>保暖</w:t>
        </w:r>
      </w:hyperlink>
      <w:r w:rsidRPr="0070032F">
        <w:rPr>
          <w:rFonts w:hint="eastAsia"/>
        </w:rPr>
        <w:t>衣物。</w:t>
      </w:r>
    </w:p>
    <w:p w:rsidR="0056170A" w:rsidRPr="00A425CD" w:rsidRDefault="006E0732" w:rsidP="002B241E">
      <w:pPr>
        <w:pStyle w:val="affff7"/>
        <w:kinsoku w:val="0"/>
        <w:overflowPunct w:val="0"/>
        <w:spacing w:line="320" w:lineRule="exact"/>
        <w:ind w:leftChars="300" w:left="1000" w:rightChars="0" w:right="0" w:hangingChars="100" w:hanging="280"/>
        <w:jc w:val="both"/>
      </w:pPr>
      <w:r w:rsidRPr="0070032F">
        <w:rPr>
          <w:rFonts w:hint="eastAsia"/>
        </w:rPr>
        <w:t>3.</w:t>
      </w:r>
      <w:r w:rsidRPr="0070032F">
        <w:t>110</w:t>
      </w:r>
      <w:r w:rsidRPr="0070032F">
        <w:rPr>
          <w:rFonts w:hint="eastAsia"/>
        </w:rPr>
        <w:t>年7月至</w:t>
      </w:r>
      <w:r w:rsidRPr="0070032F">
        <w:t>1</w:t>
      </w:r>
      <w:r w:rsidRPr="0070032F">
        <w:rPr>
          <w:rFonts w:hint="eastAsia"/>
        </w:rPr>
        <w:t>2月提供就業服務</w:t>
      </w:r>
      <w:r w:rsidR="00605E10" w:rsidRPr="0070032F">
        <w:t>1,032</w:t>
      </w:r>
      <w:r w:rsidR="0056170A" w:rsidRPr="00A425CD">
        <w:rPr>
          <w:rFonts w:hint="eastAsia"/>
        </w:rPr>
        <w:t>人次。</w:t>
      </w:r>
    </w:p>
    <w:p w:rsidR="0056170A" w:rsidRPr="00A425CD" w:rsidRDefault="00861A06" w:rsidP="002B241E">
      <w:pPr>
        <w:pStyle w:val="affe"/>
        <w:kinsoku w:val="0"/>
        <w:overflowPunct w:val="0"/>
        <w:spacing w:line="320" w:lineRule="exact"/>
        <w:ind w:leftChars="66" w:left="998" w:hangingChars="300" w:hanging="840"/>
        <w:jc w:val="both"/>
        <w:rPr>
          <w:b w:val="0"/>
        </w:rPr>
      </w:pPr>
      <w:r w:rsidRPr="00A425CD">
        <w:rPr>
          <w:rFonts w:hint="eastAsia"/>
          <w:b w:val="0"/>
          <w:bCs/>
        </w:rPr>
        <w:t>（七）</w:t>
      </w:r>
      <w:r w:rsidR="0056170A" w:rsidRPr="00A425CD">
        <w:rPr>
          <w:rFonts w:hint="eastAsia"/>
          <w:b w:val="0"/>
        </w:rPr>
        <w:t>強化社會安全網-急難紓困實施方案</w:t>
      </w:r>
    </w:p>
    <w:p w:rsidR="0056170A" w:rsidRPr="00A425CD" w:rsidRDefault="0056170A" w:rsidP="002B241E">
      <w:pPr>
        <w:pStyle w:val="affff5"/>
        <w:kinsoku w:val="0"/>
        <w:overflowPunct w:val="0"/>
        <w:spacing w:line="320" w:lineRule="exact"/>
        <w:ind w:leftChars="420" w:left="1008"/>
        <w:jc w:val="both"/>
      </w:pPr>
      <w:r w:rsidRPr="00A425CD">
        <w:t>協助負擔家庭主要生計者死亡、失蹤或罹患重傷病、失業或其他原因無法工作，致家庭生活陷入困境者，</w:t>
      </w:r>
      <w:r w:rsidR="006E0732" w:rsidRPr="00A425CD">
        <w:t>110</w:t>
      </w:r>
      <w:r w:rsidR="006E0732" w:rsidRPr="00A425CD">
        <w:rPr>
          <w:rFonts w:hint="eastAsia"/>
        </w:rPr>
        <w:t>年7月至</w:t>
      </w:r>
      <w:r w:rsidR="006E0732" w:rsidRPr="00A425CD">
        <w:t>1</w:t>
      </w:r>
      <w:r w:rsidR="006E0732" w:rsidRPr="00A425CD">
        <w:rPr>
          <w:rFonts w:hint="eastAsia"/>
        </w:rPr>
        <w:t>2月補助618人次、838萬</w:t>
      </w:r>
      <w:r w:rsidR="006E0732" w:rsidRPr="00A425CD">
        <w:t>5,000</w:t>
      </w:r>
      <w:r w:rsidRPr="00A425CD">
        <w:rPr>
          <w:rFonts w:hint="eastAsia"/>
        </w:rPr>
        <w:t>元。</w:t>
      </w:r>
    </w:p>
    <w:p w:rsidR="0056170A" w:rsidRPr="00A425CD" w:rsidRDefault="00861A06" w:rsidP="002B241E">
      <w:pPr>
        <w:pStyle w:val="affe"/>
        <w:kinsoku w:val="0"/>
        <w:overflowPunct w:val="0"/>
        <w:spacing w:line="320" w:lineRule="exact"/>
        <w:ind w:leftChars="66" w:left="998" w:hangingChars="300" w:hanging="840"/>
        <w:jc w:val="both"/>
        <w:rPr>
          <w:b w:val="0"/>
        </w:rPr>
      </w:pPr>
      <w:r w:rsidRPr="00A425CD">
        <w:rPr>
          <w:rFonts w:hint="eastAsia"/>
          <w:b w:val="0"/>
          <w:bCs/>
        </w:rPr>
        <w:t>（八）</w:t>
      </w:r>
      <w:r w:rsidR="0056170A" w:rsidRPr="00A425CD">
        <w:rPr>
          <w:b w:val="0"/>
        </w:rPr>
        <w:t>國民年金保險費</w:t>
      </w:r>
      <w:r w:rsidR="0056170A" w:rsidRPr="00A425CD">
        <w:rPr>
          <w:rFonts w:hint="eastAsia"/>
          <w:b w:val="0"/>
        </w:rPr>
        <w:t>補助</w:t>
      </w:r>
    </w:p>
    <w:p w:rsidR="006E0732" w:rsidRPr="00A425CD" w:rsidRDefault="0056170A" w:rsidP="002B241E">
      <w:pPr>
        <w:pStyle w:val="affff5"/>
        <w:kinsoku w:val="0"/>
        <w:overflowPunct w:val="0"/>
        <w:spacing w:line="320" w:lineRule="exact"/>
        <w:ind w:leftChars="420" w:left="1008"/>
        <w:jc w:val="both"/>
      </w:pPr>
      <w:r w:rsidRPr="00A425CD">
        <w:rPr>
          <w:rFonts w:hint="eastAsia"/>
        </w:rPr>
        <w:t>97年10月起由勞保局補助專案人力審核國民年金法被保險人所得未達一定標準之保險費補助。</w:t>
      </w:r>
      <w:r w:rsidR="006E0732" w:rsidRPr="00A425CD">
        <w:rPr>
          <w:rFonts w:hint="eastAsia"/>
        </w:rPr>
        <w:t>110年第2期(110年4月至110年9月)補助352,728人次、2億520萬2,139元。</w:t>
      </w:r>
    </w:p>
    <w:p w:rsidR="006E0732" w:rsidRPr="00A425CD" w:rsidRDefault="006E0732" w:rsidP="002B241E">
      <w:pPr>
        <w:pStyle w:val="affe"/>
        <w:kinsoku w:val="0"/>
        <w:overflowPunct w:val="0"/>
        <w:spacing w:line="320" w:lineRule="exact"/>
        <w:ind w:leftChars="66" w:left="998" w:hangingChars="300" w:hanging="840"/>
        <w:jc w:val="both"/>
        <w:rPr>
          <w:b w:val="0"/>
        </w:rPr>
      </w:pPr>
      <w:r w:rsidRPr="00A425CD">
        <w:rPr>
          <w:rFonts w:hint="eastAsia"/>
          <w:b w:val="0"/>
          <w:bCs/>
        </w:rPr>
        <w:t>（九）</w:t>
      </w:r>
      <w:r w:rsidRPr="00A425CD">
        <w:rPr>
          <w:rFonts w:hint="eastAsia"/>
          <w:b w:val="0"/>
        </w:rPr>
        <w:t>經濟弱勢</w:t>
      </w:r>
      <w:r w:rsidRPr="00A425CD">
        <w:rPr>
          <w:b w:val="0"/>
        </w:rPr>
        <w:t>市民</w:t>
      </w:r>
      <w:r w:rsidRPr="00A425CD">
        <w:rPr>
          <w:rFonts w:hint="eastAsia"/>
          <w:b w:val="0"/>
        </w:rPr>
        <w:t>醫療補助</w:t>
      </w:r>
    </w:p>
    <w:p w:rsidR="006E0732" w:rsidRPr="00A425CD" w:rsidRDefault="006E0732" w:rsidP="002B241E">
      <w:pPr>
        <w:pStyle w:val="affff5"/>
        <w:kinsoku w:val="0"/>
        <w:overflowPunct w:val="0"/>
        <w:spacing w:line="320" w:lineRule="exact"/>
        <w:ind w:leftChars="420" w:left="1008"/>
        <w:jc w:val="both"/>
      </w:pPr>
      <w:r w:rsidRPr="00A425CD">
        <w:rPr>
          <w:rFonts w:hint="eastAsia"/>
        </w:rPr>
        <w:t>重傷病住院看護費補助，110年7月至12月補助488人次、695萬9,722元；重傷病醫療費補助，110年7月至12月補助157人次、</w:t>
      </w:r>
      <w:r w:rsidRPr="00A425CD">
        <w:t>519</w:t>
      </w:r>
      <w:r w:rsidRPr="00A425CD">
        <w:rPr>
          <w:rFonts w:hint="eastAsia"/>
        </w:rPr>
        <w:t>萬</w:t>
      </w:r>
      <w:r w:rsidRPr="00A425CD">
        <w:t>6,139</w:t>
      </w:r>
      <w:r w:rsidRPr="00A425CD">
        <w:rPr>
          <w:rFonts w:hint="eastAsia"/>
        </w:rPr>
        <w:t>元。</w:t>
      </w:r>
    </w:p>
    <w:p w:rsidR="006E0732" w:rsidRPr="00A425CD" w:rsidRDefault="006E0732" w:rsidP="002B241E">
      <w:pPr>
        <w:pStyle w:val="affe"/>
        <w:kinsoku w:val="0"/>
        <w:overflowPunct w:val="0"/>
        <w:spacing w:line="320" w:lineRule="exact"/>
        <w:ind w:leftChars="66" w:left="998" w:hangingChars="300" w:hanging="840"/>
        <w:jc w:val="both"/>
        <w:rPr>
          <w:b w:val="0"/>
        </w:rPr>
      </w:pPr>
      <w:r w:rsidRPr="00A425CD">
        <w:rPr>
          <w:rFonts w:hint="eastAsia"/>
          <w:b w:val="0"/>
          <w:bCs/>
        </w:rPr>
        <w:t>（十）</w:t>
      </w:r>
      <w:r w:rsidRPr="00A425CD">
        <w:rPr>
          <w:b w:val="0"/>
        </w:rPr>
        <w:t>「</w:t>
      </w:r>
      <w:r w:rsidRPr="00A425CD">
        <w:rPr>
          <w:rFonts w:hint="eastAsia"/>
          <w:b w:val="0"/>
        </w:rPr>
        <w:t>實物銀行</w:t>
      </w:r>
      <w:r w:rsidRPr="00A425CD">
        <w:rPr>
          <w:b w:val="0"/>
        </w:rPr>
        <w:t>」</w:t>
      </w:r>
    </w:p>
    <w:p w:rsidR="0056170A" w:rsidRPr="0070032F" w:rsidRDefault="006E0732" w:rsidP="002B241E">
      <w:pPr>
        <w:pStyle w:val="affff5"/>
        <w:kinsoku w:val="0"/>
        <w:overflowPunct w:val="0"/>
        <w:spacing w:line="320" w:lineRule="exact"/>
        <w:ind w:leftChars="420" w:left="1008"/>
        <w:jc w:val="both"/>
      </w:pPr>
      <w:r w:rsidRPr="00A425CD">
        <w:rPr>
          <w:rFonts w:hint="eastAsia"/>
        </w:rPr>
        <w:t>運用各界善心資源，提供弱勢家庭各項生活物資、食物兌換券等，委託民間單位成立「幸福分享中心</w:t>
      </w:r>
      <w:r w:rsidRPr="00A425CD">
        <w:t>-</w:t>
      </w:r>
      <w:r w:rsidRPr="00A425CD">
        <w:rPr>
          <w:rFonts w:hint="eastAsia"/>
        </w:rPr>
        <w:t>高雄市實物銀行」，已於三民區、美濃區、鳯山區、甲仙區、林園區、橋頭區、前鎮區、北前鎮區及杉林區，共成立</w:t>
      </w:r>
      <w:r w:rsidRPr="00A425CD">
        <w:t>9</w:t>
      </w:r>
      <w:r w:rsidRPr="00A425CD">
        <w:rPr>
          <w:rFonts w:hint="eastAsia"/>
        </w:rPr>
        <w:t>處實體商店，另結合社福團體於各區設置</w:t>
      </w:r>
      <w:r w:rsidRPr="00A425CD">
        <w:t>63</w:t>
      </w:r>
      <w:r w:rsidRPr="00A425CD">
        <w:rPr>
          <w:rFonts w:hint="eastAsia"/>
        </w:rPr>
        <w:t>處物資發放站，由社工人員提供服務，民眾可依生活所需選取各項生活物資或食物，並</w:t>
      </w:r>
      <w:r w:rsidRPr="0070032F">
        <w:rPr>
          <w:rFonts w:hint="eastAsia"/>
        </w:rPr>
        <w:t>自</w:t>
      </w:r>
      <w:r w:rsidRPr="0070032F">
        <w:t>110</w:t>
      </w:r>
      <w:r w:rsidRPr="0070032F">
        <w:rPr>
          <w:rFonts w:hint="eastAsia"/>
        </w:rPr>
        <w:t>年起推出「物資行動車」，提供走動式服務。</w:t>
      </w:r>
      <w:r w:rsidRPr="0070032F">
        <w:rPr>
          <w:bCs/>
        </w:rPr>
        <w:t>110</w:t>
      </w:r>
      <w:r w:rsidRPr="0070032F">
        <w:rPr>
          <w:rFonts w:hint="eastAsia"/>
          <w:bCs/>
        </w:rPr>
        <w:t>年</w:t>
      </w:r>
      <w:r w:rsidRPr="0070032F">
        <w:rPr>
          <w:bCs/>
        </w:rPr>
        <w:t>7</w:t>
      </w:r>
      <w:r w:rsidRPr="0070032F">
        <w:rPr>
          <w:rFonts w:hint="eastAsia"/>
          <w:bCs/>
        </w:rPr>
        <w:t>月至</w:t>
      </w:r>
      <w:r w:rsidR="00605E10" w:rsidRPr="0070032F">
        <w:rPr>
          <w:bCs/>
        </w:rPr>
        <w:t>1</w:t>
      </w:r>
      <w:r w:rsidR="00605E10" w:rsidRPr="0070032F">
        <w:rPr>
          <w:rFonts w:hint="eastAsia"/>
          <w:bCs/>
        </w:rPr>
        <w:t>2月服務7</w:t>
      </w:r>
      <w:r w:rsidR="00605E10" w:rsidRPr="0070032F">
        <w:rPr>
          <w:bCs/>
        </w:rPr>
        <w:t>,</w:t>
      </w:r>
      <w:r w:rsidR="00605E10" w:rsidRPr="0070032F">
        <w:rPr>
          <w:rFonts w:hint="eastAsia"/>
          <w:bCs/>
        </w:rPr>
        <w:t>715戶次，</w:t>
      </w:r>
      <w:r w:rsidR="00605E10" w:rsidRPr="0070032F">
        <w:rPr>
          <w:bCs/>
        </w:rPr>
        <w:t>1</w:t>
      </w:r>
      <w:r w:rsidR="00605E10" w:rsidRPr="0070032F">
        <w:rPr>
          <w:rFonts w:hint="eastAsia"/>
          <w:bCs/>
        </w:rPr>
        <w:t>8</w:t>
      </w:r>
      <w:r w:rsidR="00605E10" w:rsidRPr="0070032F">
        <w:rPr>
          <w:bCs/>
        </w:rPr>
        <w:t>,</w:t>
      </w:r>
      <w:r w:rsidR="00605E10" w:rsidRPr="0070032F">
        <w:rPr>
          <w:rFonts w:hint="eastAsia"/>
          <w:bCs/>
        </w:rPr>
        <w:t>192</w:t>
      </w:r>
      <w:r w:rsidRPr="0070032F">
        <w:rPr>
          <w:rFonts w:hint="eastAsia"/>
          <w:bCs/>
        </w:rPr>
        <w:t>人次。</w:t>
      </w:r>
    </w:p>
    <w:p w:rsidR="00000870" w:rsidRPr="00A425CD" w:rsidRDefault="00861A06" w:rsidP="002B241E">
      <w:pPr>
        <w:pStyle w:val="afd"/>
        <w:kinsoku w:val="0"/>
        <w:overflowPunct w:val="0"/>
        <w:spacing w:line="320" w:lineRule="exact"/>
        <w:ind w:leftChars="66" w:left="998" w:hangingChars="300" w:hanging="840"/>
        <w:jc w:val="both"/>
        <w:rPr>
          <w:rFonts w:ascii="標楷體" w:eastAsia="標楷體" w:hAnsi="標楷體"/>
          <w:bCs/>
          <w:sz w:val="28"/>
          <w:szCs w:val="28"/>
        </w:rPr>
      </w:pPr>
      <w:r w:rsidRPr="00A425CD">
        <w:rPr>
          <w:rFonts w:ascii="標楷體" w:eastAsia="標楷體" w:hAnsi="標楷體" w:hint="eastAsia"/>
          <w:bCs/>
          <w:sz w:val="28"/>
          <w:szCs w:val="28"/>
        </w:rPr>
        <w:t>（十一）</w:t>
      </w:r>
      <w:r w:rsidR="00000870" w:rsidRPr="00A425CD">
        <w:rPr>
          <w:rFonts w:ascii="標楷體" w:eastAsia="標楷體" w:hAnsi="標楷體" w:hint="eastAsia"/>
          <w:bCs/>
          <w:sz w:val="28"/>
          <w:szCs w:val="28"/>
        </w:rPr>
        <w:t>城中城</w:t>
      </w:r>
      <w:r w:rsidR="00952F4A" w:rsidRPr="00A425CD">
        <w:rPr>
          <w:rFonts w:ascii="標楷體" w:eastAsia="標楷體" w:hAnsi="標楷體" w:hint="eastAsia"/>
          <w:bCs/>
          <w:sz w:val="28"/>
          <w:szCs w:val="28"/>
        </w:rPr>
        <w:t>大樓</w:t>
      </w:r>
      <w:r w:rsidR="00000870" w:rsidRPr="00A425CD">
        <w:rPr>
          <w:rFonts w:ascii="標楷體" w:eastAsia="標楷體" w:hAnsi="標楷體" w:hint="eastAsia"/>
          <w:bCs/>
          <w:sz w:val="28"/>
          <w:szCs w:val="28"/>
        </w:rPr>
        <w:t>火災事故災民服務</w:t>
      </w:r>
    </w:p>
    <w:p w:rsidR="00000870" w:rsidRPr="00A425CD" w:rsidRDefault="00000870" w:rsidP="002B241E">
      <w:pPr>
        <w:kinsoku w:val="0"/>
        <w:overflowPunct w:val="0"/>
        <w:spacing w:line="320" w:lineRule="exact"/>
        <w:ind w:leftChars="550" w:left="1320"/>
        <w:jc w:val="both"/>
        <w:rPr>
          <w:rFonts w:ascii="標楷體" w:eastAsia="標楷體" w:hAnsi="標楷體"/>
          <w:bCs/>
          <w:sz w:val="28"/>
          <w:szCs w:val="28"/>
        </w:rPr>
      </w:pPr>
      <w:r w:rsidRPr="00A425CD">
        <w:rPr>
          <w:rFonts w:ascii="標楷體" w:eastAsia="標楷體" w:hAnsi="標楷體" w:hint="eastAsia"/>
          <w:bCs/>
          <w:sz w:val="28"/>
          <w:szCs w:val="28"/>
        </w:rPr>
        <w:t>為及時協助城中城火災事故災民、罹難者家屬及傷者，提供個別化深入服務，</w:t>
      </w:r>
      <w:r w:rsidR="004567E4" w:rsidRPr="00A425CD">
        <w:rPr>
          <w:rFonts w:ascii="標楷體" w:eastAsia="標楷體" w:hAnsi="標楷體" w:hint="eastAsia"/>
          <w:bCs/>
          <w:sz w:val="28"/>
          <w:szCs w:val="28"/>
        </w:rPr>
        <w:t>社會局</w:t>
      </w:r>
      <w:r w:rsidRPr="00A425CD">
        <w:rPr>
          <w:rFonts w:ascii="標楷體" w:eastAsia="標楷體" w:hAnsi="標楷體" w:hint="eastAsia"/>
          <w:bCs/>
          <w:sz w:val="28"/>
          <w:szCs w:val="28"/>
        </w:rPr>
        <w:t>立即啟動災害應變機制，除鹽埕社福中心社工人力外並調派原主責經濟弱勢、兒少、身心障礙者、老人、遭受家庭暴力等弱勢家庭之直接服務社工，</w:t>
      </w:r>
      <w:r w:rsidR="004567E4" w:rsidRPr="00A425CD">
        <w:rPr>
          <w:rFonts w:ascii="標楷體" w:eastAsia="標楷體" w:hAnsi="標楷體" w:hint="eastAsia"/>
          <w:bCs/>
          <w:sz w:val="28"/>
          <w:szCs w:val="28"/>
        </w:rPr>
        <w:t>投入提供災民一對一服務，提供122位實際居住之災民個案管理服務。</w:t>
      </w:r>
    </w:p>
    <w:p w:rsidR="00000870" w:rsidRPr="0074764E" w:rsidRDefault="00000870" w:rsidP="002B241E">
      <w:pPr>
        <w:kinsoku w:val="0"/>
        <w:overflowPunct w:val="0"/>
        <w:adjustRightInd w:val="0"/>
        <w:snapToGrid w:val="0"/>
        <w:spacing w:line="320" w:lineRule="exact"/>
        <w:ind w:leftChars="450" w:left="1360" w:hangingChars="100" w:hanging="280"/>
        <w:rPr>
          <w:rFonts w:ascii="標楷體" w:eastAsia="標楷體" w:hAnsi="標楷體"/>
          <w:bCs/>
          <w:color w:val="C00000"/>
          <w:sz w:val="28"/>
          <w:szCs w:val="28"/>
        </w:rPr>
      </w:pPr>
      <w:r w:rsidRPr="00A425CD">
        <w:rPr>
          <w:rFonts w:ascii="標楷體" w:eastAsia="標楷體" w:hAnsi="標楷體" w:hint="eastAsia"/>
          <w:bCs/>
          <w:sz w:val="28"/>
          <w:szCs w:val="28"/>
        </w:rPr>
        <w:t>1</w:t>
      </w:r>
      <w:r w:rsidRPr="00A425CD">
        <w:rPr>
          <w:rFonts w:ascii="標楷體" w:eastAsia="標楷體" w:hAnsi="標楷體"/>
          <w:bCs/>
          <w:sz w:val="28"/>
          <w:szCs w:val="28"/>
        </w:rPr>
        <w:t>.</w:t>
      </w:r>
      <w:r w:rsidRPr="00A425CD">
        <w:rPr>
          <w:rFonts w:ascii="標楷體" w:eastAsia="標楷體" w:hAnsi="標楷體" w:hint="eastAsia"/>
          <w:bCs/>
          <w:sz w:val="28"/>
          <w:szCs w:val="28"/>
        </w:rPr>
        <w:t>罹難者家屬服務</w:t>
      </w:r>
      <w:bookmarkStart w:id="0" w:name="_GoBack"/>
      <w:bookmarkEnd w:id="0"/>
    </w:p>
    <w:p w:rsidR="00000870" w:rsidRPr="00A425CD" w:rsidRDefault="004567E4" w:rsidP="002B241E">
      <w:pPr>
        <w:kinsoku w:val="0"/>
        <w:overflowPunct w:val="0"/>
        <w:spacing w:line="320" w:lineRule="exact"/>
        <w:ind w:leftChars="500" w:left="1900" w:hangingChars="250" w:hanging="700"/>
        <w:jc w:val="both"/>
        <w:rPr>
          <w:rFonts w:ascii="標楷體" w:eastAsia="標楷體" w:hAnsi="標楷體"/>
          <w:bCs/>
          <w:sz w:val="28"/>
          <w:szCs w:val="28"/>
        </w:rPr>
      </w:pPr>
      <w:r w:rsidRPr="00A425CD">
        <w:rPr>
          <w:rFonts w:ascii="標楷體" w:eastAsia="標楷體" w:hAnsi="標楷體" w:hint="eastAsia"/>
          <w:sz w:val="28"/>
          <w:szCs w:val="28"/>
        </w:rPr>
        <w:t>（1）</w:t>
      </w:r>
      <w:r w:rsidR="00000870" w:rsidRPr="00A425CD">
        <w:rPr>
          <w:rFonts w:ascii="標楷體" w:eastAsia="標楷體" w:hAnsi="標楷體" w:hint="eastAsia"/>
          <w:bCs/>
          <w:sz w:val="28"/>
          <w:szCs w:val="28"/>
        </w:rPr>
        <w:t>立即啟動一對一社工關懷陪伴家屬，陪同身分確認，提供慰問金，協助家屬個別喪葬需求及全程陪同喪葬流程，關懷家屬治喪期間身心狀況，協助治喪期間食宿及交通等需要，補助家屬奔喪及自行辦理喪葬等費用及各項慰助金申領事宜。</w:t>
      </w:r>
    </w:p>
    <w:p w:rsidR="00000870" w:rsidRPr="00A425CD" w:rsidRDefault="004567E4" w:rsidP="002B241E">
      <w:pPr>
        <w:kinsoku w:val="0"/>
        <w:overflowPunct w:val="0"/>
        <w:spacing w:line="320" w:lineRule="exact"/>
        <w:ind w:leftChars="500" w:left="1900" w:hangingChars="250" w:hanging="700"/>
        <w:jc w:val="both"/>
        <w:rPr>
          <w:rFonts w:ascii="標楷體" w:eastAsia="標楷體" w:hAnsi="標楷體"/>
          <w:bCs/>
          <w:sz w:val="28"/>
          <w:szCs w:val="28"/>
        </w:rPr>
      </w:pPr>
      <w:r w:rsidRPr="00A425CD">
        <w:rPr>
          <w:rFonts w:ascii="標楷體" w:eastAsia="標楷體" w:hAnsi="標楷體" w:hint="eastAsia"/>
          <w:sz w:val="28"/>
          <w:szCs w:val="28"/>
        </w:rPr>
        <w:t>（2）</w:t>
      </w:r>
      <w:r w:rsidR="00000870" w:rsidRPr="00A425CD">
        <w:rPr>
          <w:rFonts w:ascii="標楷體" w:eastAsia="標楷體" w:hAnsi="標楷體" w:hint="eastAsia"/>
          <w:bCs/>
          <w:sz w:val="28"/>
          <w:szCs w:val="28"/>
        </w:rPr>
        <w:t>持續主動關懷家屬並視家屬需要轉介衛生局心理諮商輔導。</w:t>
      </w:r>
    </w:p>
    <w:p w:rsidR="00000870" w:rsidRPr="00A425CD" w:rsidRDefault="004567E4" w:rsidP="002B241E">
      <w:pPr>
        <w:kinsoku w:val="0"/>
        <w:overflowPunct w:val="0"/>
        <w:spacing w:line="320" w:lineRule="exact"/>
        <w:ind w:leftChars="500" w:left="1900" w:hangingChars="250" w:hanging="700"/>
        <w:jc w:val="both"/>
        <w:rPr>
          <w:rFonts w:ascii="標楷體" w:eastAsia="標楷體" w:hAnsi="標楷體"/>
          <w:bCs/>
          <w:sz w:val="28"/>
          <w:szCs w:val="28"/>
        </w:rPr>
      </w:pPr>
      <w:r w:rsidRPr="00A425CD">
        <w:rPr>
          <w:rFonts w:ascii="標楷體" w:eastAsia="標楷體" w:hAnsi="標楷體" w:hint="eastAsia"/>
          <w:sz w:val="28"/>
          <w:szCs w:val="28"/>
        </w:rPr>
        <w:t>（3）</w:t>
      </w:r>
      <w:r w:rsidR="00000870" w:rsidRPr="00A425CD">
        <w:rPr>
          <w:rFonts w:ascii="標楷體" w:eastAsia="標楷體" w:hAnsi="標楷體" w:hint="eastAsia"/>
          <w:bCs/>
          <w:sz w:val="28"/>
          <w:szCs w:val="28"/>
        </w:rPr>
        <w:t>針對家屬相關戶籍、保險理賠、繼承、各項補助及慰問金領取等問題，提供專業法律諮詢及協調單一窗口專案服務。</w:t>
      </w:r>
    </w:p>
    <w:p w:rsidR="00000870" w:rsidRPr="00A425CD" w:rsidRDefault="004567E4" w:rsidP="002B241E">
      <w:pPr>
        <w:kinsoku w:val="0"/>
        <w:overflowPunct w:val="0"/>
        <w:adjustRightInd w:val="0"/>
        <w:snapToGrid w:val="0"/>
        <w:spacing w:line="320" w:lineRule="exact"/>
        <w:ind w:leftChars="450" w:left="1360" w:hangingChars="100" w:hanging="280"/>
        <w:rPr>
          <w:rFonts w:ascii="標楷體" w:eastAsia="標楷體" w:hAnsi="標楷體"/>
          <w:bCs/>
          <w:sz w:val="28"/>
          <w:szCs w:val="28"/>
        </w:rPr>
      </w:pPr>
      <w:r w:rsidRPr="00A425CD">
        <w:rPr>
          <w:rFonts w:ascii="標楷體" w:eastAsia="標楷體" w:hAnsi="標楷體" w:hint="eastAsia"/>
          <w:bCs/>
          <w:sz w:val="28"/>
          <w:szCs w:val="28"/>
        </w:rPr>
        <w:t>2.</w:t>
      </w:r>
      <w:r w:rsidR="00000870" w:rsidRPr="00A425CD">
        <w:rPr>
          <w:rFonts w:ascii="標楷體" w:eastAsia="標楷體" w:hAnsi="標楷體" w:hint="eastAsia"/>
          <w:bCs/>
          <w:sz w:val="28"/>
          <w:szCs w:val="28"/>
        </w:rPr>
        <w:t>傷者服務：</w:t>
      </w:r>
    </w:p>
    <w:p w:rsidR="00000870" w:rsidRPr="00A425CD" w:rsidRDefault="004567E4" w:rsidP="002B241E">
      <w:pPr>
        <w:kinsoku w:val="0"/>
        <w:overflowPunct w:val="0"/>
        <w:spacing w:line="320" w:lineRule="exact"/>
        <w:ind w:leftChars="500" w:left="1900" w:hangingChars="250" w:hanging="700"/>
        <w:jc w:val="both"/>
        <w:rPr>
          <w:rFonts w:ascii="標楷體" w:eastAsia="標楷體" w:hAnsi="標楷體"/>
          <w:bCs/>
          <w:sz w:val="28"/>
          <w:szCs w:val="28"/>
        </w:rPr>
      </w:pPr>
      <w:r w:rsidRPr="00A425CD">
        <w:rPr>
          <w:rFonts w:ascii="標楷體" w:eastAsia="標楷體" w:hAnsi="標楷體" w:hint="eastAsia"/>
          <w:sz w:val="28"/>
          <w:szCs w:val="28"/>
        </w:rPr>
        <w:t>（1）</w:t>
      </w:r>
      <w:r w:rsidR="00000870" w:rsidRPr="00A425CD">
        <w:rPr>
          <w:rFonts w:ascii="標楷體" w:eastAsia="標楷體" w:hAnsi="標楷體" w:hint="eastAsia"/>
          <w:bCs/>
          <w:sz w:val="28"/>
          <w:szCs w:val="28"/>
        </w:rPr>
        <w:t>社工人員赴各醫療院所陪伴火災傷患及家屬、慰問關懷，並表達市政團隊給予傷患及家屬最大的協助。</w:t>
      </w:r>
    </w:p>
    <w:p w:rsidR="00000870" w:rsidRPr="00A425CD" w:rsidRDefault="004567E4" w:rsidP="002B241E">
      <w:pPr>
        <w:kinsoku w:val="0"/>
        <w:overflowPunct w:val="0"/>
        <w:spacing w:line="320" w:lineRule="exact"/>
        <w:ind w:leftChars="500" w:left="1900" w:hangingChars="250" w:hanging="700"/>
        <w:jc w:val="both"/>
        <w:rPr>
          <w:rFonts w:ascii="標楷體" w:eastAsia="標楷體" w:hAnsi="標楷體"/>
          <w:bCs/>
          <w:sz w:val="28"/>
          <w:szCs w:val="28"/>
        </w:rPr>
      </w:pPr>
      <w:r w:rsidRPr="00A425CD">
        <w:rPr>
          <w:rFonts w:ascii="標楷體" w:eastAsia="標楷體" w:hAnsi="標楷體" w:hint="eastAsia"/>
          <w:bCs/>
          <w:sz w:val="28"/>
          <w:szCs w:val="28"/>
        </w:rPr>
        <w:t>（2）</w:t>
      </w:r>
      <w:r w:rsidR="00000870" w:rsidRPr="00A425CD">
        <w:rPr>
          <w:rFonts w:ascii="標楷體" w:eastAsia="標楷體" w:hAnsi="標楷體" w:hint="eastAsia"/>
          <w:bCs/>
          <w:sz w:val="28"/>
          <w:szCs w:val="28"/>
        </w:rPr>
        <w:t>協助傷者及災民領取慰問金、醫療經費補助、旅館緊急安置、短期租屋等經濟和居住服務。</w:t>
      </w:r>
    </w:p>
    <w:p w:rsidR="00000870" w:rsidRPr="00A425CD" w:rsidRDefault="004567E4" w:rsidP="002B241E">
      <w:pPr>
        <w:kinsoku w:val="0"/>
        <w:overflowPunct w:val="0"/>
        <w:spacing w:line="320" w:lineRule="exact"/>
        <w:ind w:leftChars="500" w:left="1900" w:hangingChars="250" w:hanging="700"/>
        <w:jc w:val="both"/>
        <w:rPr>
          <w:rFonts w:ascii="標楷體" w:eastAsia="標楷體" w:hAnsi="標楷體"/>
          <w:bCs/>
          <w:sz w:val="28"/>
          <w:szCs w:val="28"/>
        </w:rPr>
      </w:pPr>
      <w:r w:rsidRPr="00A425CD">
        <w:rPr>
          <w:rFonts w:ascii="標楷體" w:eastAsia="標楷體" w:hAnsi="標楷體" w:hint="eastAsia"/>
          <w:bCs/>
          <w:sz w:val="28"/>
          <w:szCs w:val="28"/>
        </w:rPr>
        <w:t>（3）</w:t>
      </w:r>
      <w:r w:rsidR="00000870" w:rsidRPr="00A425CD">
        <w:rPr>
          <w:rFonts w:ascii="標楷體" w:eastAsia="標楷體" w:hAnsi="標楷體" w:hint="eastAsia"/>
          <w:bCs/>
          <w:sz w:val="28"/>
          <w:szCs w:val="28"/>
        </w:rPr>
        <w:t>協助家屬協尋、陪伴給予情緒支持，會同衛生局提供諮商輔導及悲傷輔導等各項服務。</w:t>
      </w:r>
    </w:p>
    <w:p w:rsidR="00000870" w:rsidRPr="00A425CD" w:rsidRDefault="004567E4" w:rsidP="002B241E">
      <w:pPr>
        <w:kinsoku w:val="0"/>
        <w:overflowPunct w:val="0"/>
        <w:adjustRightInd w:val="0"/>
        <w:snapToGrid w:val="0"/>
        <w:spacing w:line="320" w:lineRule="exact"/>
        <w:ind w:leftChars="450" w:left="1360" w:hangingChars="100" w:hanging="280"/>
        <w:rPr>
          <w:rFonts w:ascii="標楷體" w:eastAsia="標楷體" w:hAnsi="標楷體"/>
          <w:bCs/>
          <w:sz w:val="28"/>
          <w:szCs w:val="28"/>
        </w:rPr>
      </w:pPr>
      <w:r w:rsidRPr="00A425CD">
        <w:rPr>
          <w:rFonts w:ascii="標楷體" w:eastAsia="標楷體" w:hAnsi="標楷體" w:hint="eastAsia"/>
          <w:bCs/>
          <w:sz w:val="28"/>
          <w:szCs w:val="28"/>
        </w:rPr>
        <w:t>3.</w:t>
      </w:r>
      <w:r w:rsidR="00000870" w:rsidRPr="00A425CD">
        <w:rPr>
          <w:rFonts w:ascii="標楷體" w:eastAsia="標楷體" w:hAnsi="標楷體" w:hint="eastAsia"/>
          <w:bCs/>
          <w:sz w:val="28"/>
          <w:szCs w:val="28"/>
        </w:rPr>
        <w:t>設置「家屬服務區」(城中城前進指揮所)：</w:t>
      </w:r>
    </w:p>
    <w:p w:rsidR="00000870" w:rsidRPr="00A425CD" w:rsidRDefault="004567E4" w:rsidP="002B241E">
      <w:pPr>
        <w:kinsoku w:val="0"/>
        <w:overflowPunct w:val="0"/>
        <w:spacing w:line="320" w:lineRule="exact"/>
        <w:ind w:leftChars="500" w:left="1900" w:hangingChars="250" w:hanging="700"/>
        <w:jc w:val="both"/>
        <w:rPr>
          <w:rFonts w:ascii="標楷體" w:eastAsia="標楷體" w:hAnsi="標楷體"/>
          <w:bCs/>
          <w:sz w:val="28"/>
          <w:szCs w:val="28"/>
        </w:rPr>
      </w:pPr>
      <w:r w:rsidRPr="00A425CD">
        <w:rPr>
          <w:rFonts w:ascii="標楷體" w:eastAsia="標楷體" w:hAnsi="標楷體" w:hint="eastAsia"/>
          <w:bCs/>
          <w:sz w:val="28"/>
          <w:szCs w:val="28"/>
        </w:rPr>
        <w:t>（1）</w:t>
      </w:r>
      <w:r w:rsidR="00000870" w:rsidRPr="00A425CD">
        <w:rPr>
          <w:rFonts w:ascii="標楷體" w:eastAsia="標楷體" w:hAnsi="標楷體" w:hint="eastAsia"/>
          <w:bCs/>
          <w:sz w:val="28"/>
          <w:szCs w:val="28"/>
        </w:rPr>
        <w:t>就近協助災民，提供受災相關諮詢服務，受理租屋與依親補助申請，協助轉介社會住宅或包租代管房屋，審核發放慰問金。</w:t>
      </w:r>
    </w:p>
    <w:p w:rsidR="00000870" w:rsidRPr="00A425CD" w:rsidRDefault="004567E4" w:rsidP="002B241E">
      <w:pPr>
        <w:kinsoku w:val="0"/>
        <w:overflowPunct w:val="0"/>
        <w:spacing w:line="320" w:lineRule="exact"/>
        <w:ind w:leftChars="500" w:left="1900" w:hangingChars="250" w:hanging="700"/>
        <w:jc w:val="both"/>
        <w:rPr>
          <w:rFonts w:ascii="標楷體" w:eastAsia="標楷體" w:hAnsi="標楷體"/>
          <w:bCs/>
          <w:sz w:val="28"/>
          <w:szCs w:val="28"/>
        </w:rPr>
      </w:pPr>
      <w:r w:rsidRPr="00A425CD">
        <w:rPr>
          <w:rFonts w:ascii="標楷體" w:eastAsia="標楷體" w:hAnsi="標楷體" w:hint="eastAsia"/>
          <w:bCs/>
          <w:sz w:val="28"/>
          <w:szCs w:val="28"/>
        </w:rPr>
        <w:t>（2）</w:t>
      </w:r>
      <w:r w:rsidR="00000870" w:rsidRPr="00A425CD">
        <w:rPr>
          <w:rFonts w:ascii="標楷體" w:eastAsia="標楷體" w:hAnsi="標楷體" w:hint="eastAsia"/>
          <w:bCs/>
          <w:sz w:val="28"/>
          <w:szCs w:val="28"/>
        </w:rPr>
        <w:t>結合區公所、警察局協助災民返家取物，並協調民政、消防、警政共同提供災民服務。</w:t>
      </w:r>
    </w:p>
    <w:p w:rsidR="00000870" w:rsidRPr="00A425CD" w:rsidRDefault="004567E4" w:rsidP="00A460DB">
      <w:pPr>
        <w:kinsoku w:val="0"/>
        <w:overflowPunct w:val="0"/>
        <w:adjustRightInd w:val="0"/>
        <w:snapToGrid w:val="0"/>
        <w:spacing w:line="320" w:lineRule="exact"/>
        <w:ind w:leftChars="450" w:left="1360" w:hangingChars="100" w:hanging="280"/>
        <w:jc w:val="both"/>
        <w:rPr>
          <w:rFonts w:ascii="標楷體" w:eastAsia="標楷體" w:hAnsi="標楷體"/>
          <w:bCs/>
          <w:sz w:val="28"/>
          <w:szCs w:val="28"/>
        </w:rPr>
      </w:pPr>
      <w:r w:rsidRPr="00A425CD">
        <w:rPr>
          <w:rFonts w:ascii="標楷體" w:eastAsia="標楷體" w:hAnsi="標楷體" w:hint="eastAsia"/>
          <w:bCs/>
          <w:sz w:val="28"/>
          <w:szCs w:val="28"/>
        </w:rPr>
        <w:t>4.</w:t>
      </w:r>
      <w:r w:rsidR="00000870" w:rsidRPr="00A425CD">
        <w:rPr>
          <w:rFonts w:ascii="標楷體" w:eastAsia="標楷體" w:hAnsi="標楷體" w:hint="eastAsia"/>
          <w:bCs/>
          <w:sz w:val="28"/>
          <w:szCs w:val="28"/>
        </w:rPr>
        <w:t>緊急短期旅館安置：結合觀光局媒合</w:t>
      </w:r>
      <w:r w:rsidR="00000870" w:rsidRPr="00A425CD">
        <w:rPr>
          <w:rFonts w:ascii="標楷體" w:eastAsia="標楷體" w:hAnsi="標楷體"/>
          <w:bCs/>
          <w:sz w:val="28"/>
          <w:szCs w:val="28"/>
        </w:rPr>
        <w:t>7</w:t>
      </w:r>
      <w:r w:rsidR="00000870" w:rsidRPr="00A425CD">
        <w:rPr>
          <w:rFonts w:ascii="標楷體" w:eastAsia="標楷體" w:hAnsi="標楷體" w:hint="eastAsia"/>
          <w:bCs/>
          <w:sz w:val="28"/>
          <w:szCs w:val="28"/>
        </w:rPr>
        <w:t>間旅館提供災民緊急安置，</w:t>
      </w:r>
      <w:r w:rsidR="00000870" w:rsidRPr="00A425CD">
        <w:rPr>
          <w:rFonts w:ascii="標楷體" w:eastAsia="標楷體" w:hAnsi="標楷體" w:hint="eastAsia"/>
          <w:sz w:val="28"/>
          <w:szCs w:val="28"/>
        </w:rPr>
        <w:t>自10月14日起</w:t>
      </w:r>
      <w:r w:rsidR="00000870" w:rsidRPr="00A425CD">
        <w:rPr>
          <w:rFonts w:ascii="標楷體" w:eastAsia="標楷體" w:hAnsi="標楷體" w:hint="eastAsia"/>
          <w:bCs/>
          <w:sz w:val="28"/>
          <w:szCs w:val="28"/>
        </w:rPr>
        <w:t>至</w:t>
      </w:r>
      <w:r w:rsidR="00000870" w:rsidRPr="00A425CD">
        <w:rPr>
          <w:rFonts w:ascii="標楷體" w:eastAsia="標楷體" w:hAnsi="標楷體" w:hint="eastAsia"/>
          <w:sz w:val="28"/>
          <w:szCs w:val="28"/>
        </w:rPr>
        <w:t>12月3日協助城中城受災戶及探視家屬暫居住旅館，共計服務51戶87人</w:t>
      </w:r>
      <w:r w:rsidR="00000870" w:rsidRPr="00A425CD">
        <w:rPr>
          <w:rFonts w:ascii="標楷體" w:eastAsia="標楷體" w:hAnsi="標楷體" w:hint="eastAsia"/>
          <w:bCs/>
          <w:sz w:val="28"/>
          <w:szCs w:val="28"/>
        </w:rPr>
        <w:t>，並駐點提供諮詢、關懷及三餐飲食安排，讓突遭變故致生活陷困受災戶暫時紓緩困境。</w:t>
      </w:r>
    </w:p>
    <w:p w:rsidR="00000870" w:rsidRPr="00A425CD" w:rsidRDefault="004567E4" w:rsidP="00A460DB">
      <w:pPr>
        <w:kinsoku w:val="0"/>
        <w:overflowPunct w:val="0"/>
        <w:adjustRightInd w:val="0"/>
        <w:snapToGrid w:val="0"/>
        <w:spacing w:line="320" w:lineRule="exact"/>
        <w:ind w:leftChars="450" w:left="1360" w:hangingChars="100" w:hanging="280"/>
        <w:jc w:val="both"/>
        <w:rPr>
          <w:rFonts w:ascii="標楷體" w:eastAsia="標楷體" w:hAnsi="標楷體"/>
          <w:sz w:val="28"/>
          <w:szCs w:val="28"/>
        </w:rPr>
      </w:pPr>
      <w:r w:rsidRPr="00A425CD">
        <w:rPr>
          <w:rFonts w:ascii="標楷體" w:eastAsia="標楷體" w:hAnsi="標楷體" w:hint="eastAsia"/>
          <w:bCs/>
          <w:sz w:val="28"/>
          <w:szCs w:val="28"/>
        </w:rPr>
        <w:t>5.</w:t>
      </w:r>
      <w:r w:rsidR="00000870" w:rsidRPr="00A425CD">
        <w:rPr>
          <w:rFonts w:ascii="標楷體" w:eastAsia="標楷體" w:hAnsi="標楷體" w:hint="eastAsia"/>
          <w:bCs/>
          <w:sz w:val="28"/>
          <w:szCs w:val="28"/>
        </w:rPr>
        <w:t>協助租屋及搬家事宜：</w:t>
      </w:r>
      <w:r w:rsidR="00000870" w:rsidRPr="00A425CD">
        <w:rPr>
          <w:rFonts w:ascii="標楷體" w:eastAsia="標楷體" w:hAnsi="標楷體" w:hint="eastAsia"/>
          <w:sz w:val="28"/>
          <w:szCs w:val="28"/>
        </w:rPr>
        <w:t>協助受災民眾租屋或依親，結合都發局透過「高雄市社會住宅包租代管計畫」媒合適合租屋處所，並啟動搬家服務，分別於1</w:t>
      </w:r>
      <w:r w:rsidR="00000870" w:rsidRPr="00A425CD">
        <w:rPr>
          <w:rFonts w:ascii="標楷體" w:eastAsia="標楷體" w:hAnsi="標楷體"/>
          <w:sz w:val="28"/>
          <w:szCs w:val="28"/>
        </w:rPr>
        <w:t>1</w:t>
      </w:r>
      <w:r w:rsidR="00000870" w:rsidRPr="00A425CD">
        <w:rPr>
          <w:rFonts w:ascii="標楷體" w:eastAsia="標楷體" w:hAnsi="標楷體" w:hint="eastAsia"/>
          <w:sz w:val="28"/>
          <w:szCs w:val="28"/>
        </w:rPr>
        <w:t>月5日、9日、1</w:t>
      </w:r>
      <w:r w:rsidR="00000870" w:rsidRPr="00A425CD">
        <w:rPr>
          <w:rFonts w:ascii="標楷體" w:eastAsia="標楷體" w:hAnsi="標楷體"/>
          <w:sz w:val="28"/>
          <w:szCs w:val="28"/>
        </w:rPr>
        <w:t>2</w:t>
      </w:r>
      <w:r w:rsidR="00000870" w:rsidRPr="00A425CD">
        <w:rPr>
          <w:rFonts w:ascii="標楷體" w:eastAsia="標楷體" w:hAnsi="標楷體" w:hint="eastAsia"/>
          <w:sz w:val="28"/>
          <w:szCs w:val="28"/>
        </w:rPr>
        <w:t>日、1</w:t>
      </w:r>
      <w:r w:rsidR="00000870" w:rsidRPr="00A425CD">
        <w:rPr>
          <w:rFonts w:ascii="標楷體" w:eastAsia="標楷體" w:hAnsi="標楷體"/>
          <w:sz w:val="28"/>
          <w:szCs w:val="28"/>
        </w:rPr>
        <w:t>6</w:t>
      </w:r>
      <w:r w:rsidR="00000870" w:rsidRPr="00A425CD">
        <w:rPr>
          <w:rFonts w:ascii="標楷體" w:eastAsia="標楷體" w:hAnsi="標楷體" w:hint="eastAsia"/>
          <w:sz w:val="28"/>
          <w:szCs w:val="28"/>
        </w:rPr>
        <w:t>日、1</w:t>
      </w:r>
      <w:r w:rsidR="00000870" w:rsidRPr="00A425CD">
        <w:rPr>
          <w:rFonts w:ascii="標楷體" w:eastAsia="標楷體" w:hAnsi="標楷體"/>
          <w:sz w:val="28"/>
          <w:szCs w:val="28"/>
        </w:rPr>
        <w:t>8</w:t>
      </w:r>
      <w:r w:rsidR="00000870" w:rsidRPr="00A425CD">
        <w:rPr>
          <w:rFonts w:ascii="標楷體" w:eastAsia="標楷體" w:hAnsi="標楷體" w:hint="eastAsia"/>
          <w:sz w:val="28"/>
          <w:szCs w:val="28"/>
        </w:rPr>
        <w:t>日、2</w:t>
      </w:r>
      <w:r w:rsidR="00000870" w:rsidRPr="00A425CD">
        <w:rPr>
          <w:rFonts w:ascii="標楷體" w:eastAsia="標楷體" w:hAnsi="標楷體"/>
          <w:sz w:val="28"/>
          <w:szCs w:val="28"/>
        </w:rPr>
        <w:t>5</w:t>
      </w:r>
      <w:r w:rsidR="00000870" w:rsidRPr="00A425CD">
        <w:rPr>
          <w:rFonts w:ascii="標楷體" w:eastAsia="標楷體" w:hAnsi="標楷體" w:hint="eastAsia"/>
          <w:sz w:val="28"/>
          <w:szCs w:val="28"/>
        </w:rPr>
        <w:t>日及1</w:t>
      </w:r>
      <w:r w:rsidR="00000870" w:rsidRPr="00A425CD">
        <w:rPr>
          <w:rFonts w:ascii="標楷體" w:eastAsia="標楷體" w:hAnsi="標楷體"/>
          <w:sz w:val="28"/>
          <w:szCs w:val="28"/>
        </w:rPr>
        <w:t>2</w:t>
      </w:r>
      <w:r w:rsidR="00000870" w:rsidRPr="00A425CD">
        <w:rPr>
          <w:rFonts w:ascii="標楷體" w:eastAsia="標楷體" w:hAnsi="標楷體" w:hint="eastAsia"/>
          <w:sz w:val="28"/>
          <w:szCs w:val="28"/>
        </w:rPr>
        <w:t>月3日安排</w:t>
      </w:r>
      <w:r w:rsidR="00000870" w:rsidRPr="00A425CD">
        <w:rPr>
          <w:rFonts w:ascii="標楷體" w:eastAsia="標楷體" w:hAnsi="標楷體"/>
          <w:sz w:val="28"/>
          <w:szCs w:val="28"/>
        </w:rPr>
        <w:t>7</w:t>
      </w:r>
      <w:r w:rsidR="00000870" w:rsidRPr="00A425CD">
        <w:rPr>
          <w:rFonts w:ascii="標楷體" w:eastAsia="標楷體" w:hAnsi="標楷體" w:hint="eastAsia"/>
          <w:sz w:val="28"/>
          <w:szCs w:val="28"/>
        </w:rPr>
        <w:t>梯次的搬家作業協助搬家，於搬家前由社工陪同物品打包，</w:t>
      </w:r>
      <w:r w:rsidR="00000870" w:rsidRPr="00A425CD">
        <w:rPr>
          <w:rFonts w:ascii="標楷體" w:eastAsia="標楷體" w:hAnsi="標楷體" w:hint="eastAsia"/>
          <w:bCs/>
          <w:sz w:val="28"/>
          <w:szCs w:val="28"/>
        </w:rPr>
        <w:t>截至110年1</w:t>
      </w:r>
      <w:r w:rsidR="00000870" w:rsidRPr="00A425CD">
        <w:rPr>
          <w:rFonts w:ascii="標楷體" w:eastAsia="標楷體" w:hAnsi="標楷體"/>
          <w:bCs/>
          <w:sz w:val="28"/>
          <w:szCs w:val="28"/>
        </w:rPr>
        <w:t>2</w:t>
      </w:r>
      <w:r w:rsidR="00000870" w:rsidRPr="00A425CD">
        <w:rPr>
          <w:rFonts w:ascii="標楷體" w:eastAsia="標楷體" w:hAnsi="標楷體" w:hint="eastAsia"/>
          <w:bCs/>
          <w:sz w:val="28"/>
          <w:szCs w:val="28"/>
        </w:rPr>
        <w:t>月7日已協助70戶完成搬家</w:t>
      </w:r>
      <w:r w:rsidR="00000870" w:rsidRPr="00A425CD">
        <w:rPr>
          <w:rFonts w:ascii="標楷體" w:eastAsia="標楷體" w:hAnsi="標楷體" w:hint="eastAsia"/>
          <w:sz w:val="28"/>
          <w:szCs w:val="28"/>
        </w:rPr>
        <w:t>，並提供受災戶租屋依親補助及安家補助，協助家戶媒合其居住所需家具家電及生活所需設備等。社工亦持續關懷後續</w:t>
      </w:r>
      <w:r w:rsidR="00000870" w:rsidRPr="00A425CD">
        <w:rPr>
          <w:rFonts w:ascii="標楷體" w:eastAsia="標楷體" w:hAnsi="標楷體" w:hint="eastAsia"/>
          <w:bCs/>
          <w:sz w:val="28"/>
          <w:szCs w:val="28"/>
        </w:rPr>
        <w:t>生活安頓與適應情形</w:t>
      </w:r>
      <w:r w:rsidR="00000870" w:rsidRPr="00A425CD">
        <w:rPr>
          <w:rFonts w:ascii="標楷體" w:eastAsia="標楷體" w:hAnsi="標楷體" w:hint="eastAsia"/>
          <w:sz w:val="28"/>
          <w:szCs w:val="28"/>
        </w:rPr>
        <w:t>，提供必要之協助。</w:t>
      </w:r>
    </w:p>
    <w:p w:rsidR="0056170A" w:rsidRPr="00A425CD" w:rsidRDefault="00952F4A" w:rsidP="002B241E">
      <w:pPr>
        <w:pStyle w:val="affe"/>
        <w:kinsoku w:val="0"/>
        <w:overflowPunct w:val="0"/>
        <w:spacing w:line="390" w:lineRule="exact"/>
        <w:ind w:leftChars="100" w:left="800" w:hangingChars="200" w:hanging="560"/>
        <w:jc w:val="both"/>
        <w:rPr>
          <w:b w:val="0"/>
        </w:rPr>
      </w:pPr>
      <w:r w:rsidRPr="00A425CD">
        <w:rPr>
          <w:rFonts w:hint="eastAsia"/>
          <w:b w:val="0"/>
          <w:bCs/>
        </w:rPr>
        <w:t>（十二）</w:t>
      </w:r>
      <w:r w:rsidR="0056170A" w:rsidRPr="00A425CD">
        <w:rPr>
          <w:rFonts w:hint="eastAsia"/>
          <w:b w:val="0"/>
        </w:rPr>
        <w:t>因應嚴重特殊傳染性肺炎相關服務與紓困</w:t>
      </w:r>
    </w:p>
    <w:p w:rsidR="006E0732" w:rsidRPr="00A425CD" w:rsidRDefault="0056170A" w:rsidP="00A460DB">
      <w:pPr>
        <w:pStyle w:val="affff7"/>
        <w:kinsoku w:val="0"/>
        <w:overflowPunct w:val="0"/>
        <w:adjustRightInd w:val="0"/>
        <w:snapToGrid w:val="0"/>
        <w:spacing w:line="320" w:lineRule="exact"/>
        <w:ind w:leftChars="450" w:left="1360" w:rightChars="0" w:right="0" w:hangingChars="100" w:hanging="280"/>
        <w:jc w:val="both"/>
      </w:pPr>
      <w:r w:rsidRPr="00A425CD">
        <w:rPr>
          <w:rFonts w:hint="eastAsia"/>
        </w:rPr>
        <w:t>1.</w:t>
      </w:r>
      <w:r w:rsidR="006E0732" w:rsidRPr="00A425CD">
        <w:rPr>
          <w:rFonts w:hint="eastAsia"/>
        </w:rPr>
        <w:t>提供居家隔離及居家檢疫對象「送餐服務」，110年7月至12月服務7人。</w:t>
      </w:r>
    </w:p>
    <w:p w:rsidR="006E0732" w:rsidRPr="00A425CD" w:rsidRDefault="006E0732" w:rsidP="00A460DB">
      <w:pPr>
        <w:pStyle w:val="affff7"/>
        <w:kinsoku w:val="0"/>
        <w:overflowPunct w:val="0"/>
        <w:adjustRightInd w:val="0"/>
        <w:snapToGrid w:val="0"/>
        <w:spacing w:line="320" w:lineRule="exact"/>
        <w:ind w:leftChars="450" w:left="1360" w:rightChars="0" w:right="0" w:hangingChars="100" w:hanging="280"/>
        <w:jc w:val="both"/>
      </w:pPr>
      <w:r w:rsidRPr="00A425CD">
        <w:rPr>
          <w:rFonts w:hint="eastAsia"/>
        </w:rPr>
        <w:t>2.居家隔離、檢疫及因需請假照顧無法生活自理之隔離檢疫者致無法工作者，每人按日發給1,000元「防疫補償」，110年7月至12月核定9,093人、1億1,372萬9,000元。</w:t>
      </w:r>
    </w:p>
    <w:p w:rsidR="0056170A" w:rsidRPr="00A425CD" w:rsidRDefault="006E0732" w:rsidP="00A460DB">
      <w:pPr>
        <w:pStyle w:val="affff7"/>
        <w:kinsoku w:val="0"/>
        <w:overflowPunct w:val="0"/>
        <w:adjustRightInd w:val="0"/>
        <w:snapToGrid w:val="0"/>
        <w:spacing w:line="320" w:lineRule="exact"/>
        <w:ind w:leftChars="450" w:left="1360" w:rightChars="0" w:right="0" w:hangingChars="100" w:hanging="280"/>
        <w:jc w:val="both"/>
      </w:pPr>
      <w:r w:rsidRPr="00A425CD">
        <w:rPr>
          <w:rFonts w:hint="eastAsia"/>
        </w:rPr>
        <w:t>3.防疫期間加強查訪街友佩戴口罩，提供酒精、口罩及勸導安置，除了街友中心的短期收容安置，同時啟動「合約旅館短期安置」機制，自5月26日至7月26日累計有2,561人次入住</w:t>
      </w:r>
      <w:r w:rsidR="0056170A" w:rsidRPr="00A425CD">
        <w:rPr>
          <w:rFonts w:hint="eastAsia"/>
        </w:rPr>
        <w:t>。</w:t>
      </w:r>
    </w:p>
    <w:p w:rsidR="00861A06" w:rsidRPr="00A425CD" w:rsidRDefault="00861A06" w:rsidP="002B241E">
      <w:pPr>
        <w:pStyle w:val="affc"/>
        <w:kinsoku w:val="0"/>
        <w:overflowPunct w:val="0"/>
        <w:spacing w:before="0" w:after="0" w:line="320" w:lineRule="exact"/>
        <w:rPr>
          <w:rFonts w:ascii="標楷體" w:eastAsia="標楷體" w:hAnsi="標楷體"/>
          <w:sz w:val="32"/>
          <w:szCs w:val="32"/>
        </w:rPr>
      </w:pPr>
    </w:p>
    <w:p w:rsidR="0056170A" w:rsidRPr="00A425CD" w:rsidRDefault="0056170A" w:rsidP="002B241E">
      <w:pPr>
        <w:pStyle w:val="affc"/>
        <w:kinsoku w:val="0"/>
        <w:overflowPunct w:val="0"/>
        <w:spacing w:before="0" w:after="0" w:line="320" w:lineRule="exact"/>
        <w:rPr>
          <w:rFonts w:ascii="文鼎中黑" w:eastAsia="文鼎中黑" w:hAnsi="標楷體"/>
          <w:sz w:val="30"/>
          <w:szCs w:val="30"/>
        </w:rPr>
      </w:pPr>
      <w:r w:rsidRPr="00A425CD">
        <w:rPr>
          <w:rFonts w:ascii="文鼎中黑" w:eastAsia="文鼎中黑" w:hAnsi="標楷體" w:hint="eastAsia"/>
          <w:sz w:val="30"/>
          <w:szCs w:val="30"/>
        </w:rPr>
        <w:t>四、福利服務</w:t>
      </w:r>
    </w:p>
    <w:p w:rsidR="0056170A" w:rsidRPr="00A425CD" w:rsidRDefault="00C37426" w:rsidP="002B241E">
      <w:pPr>
        <w:pStyle w:val="affe"/>
        <w:kinsoku w:val="0"/>
        <w:overflowPunct w:val="0"/>
        <w:spacing w:line="320" w:lineRule="exact"/>
        <w:ind w:leftChars="66" w:left="998" w:hangingChars="300" w:hanging="840"/>
        <w:jc w:val="both"/>
        <w:rPr>
          <w:b w:val="0"/>
        </w:rPr>
      </w:pPr>
      <w:r w:rsidRPr="00A425CD">
        <w:rPr>
          <w:rFonts w:hint="eastAsia"/>
          <w:b w:val="0"/>
          <w:bCs/>
        </w:rPr>
        <w:t>（一）</w:t>
      </w:r>
      <w:r w:rsidR="0056170A" w:rsidRPr="00A425CD">
        <w:rPr>
          <w:b w:val="0"/>
        </w:rPr>
        <w:t>老人福利</w:t>
      </w:r>
    </w:p>
    <w:p w:rsidR="0056170A" w:rsidRPr="00A425CD" w:rsidRDefault="0056170A" w:rsidP="002B241E">
      <w:pPr>
        <w:pStyle w:val="affff7"/>
        <w:kinsoku w:val="0"/>
        <w:overflowPunct w:val="0"/>
        <w:spacing w:line="320" w:lineRule="exact"/>
        <w:ind w:leftChars="300" w:left="1000" w:rightChars="0" w:right="0" w:hangingChars="100" w:hanging="280"/>
        <w:jc w:val="both"/>
      </w:pPr>
      <w:r w:rsidRPr="00A425CD">
        <w:rPr>
          <w:rFonts w:hint="eastAsia"/>
        </w:rPr>
        <w:t>1.老人人口</w:t>
      </w:r>
    </w:p>
    <w:p w:rsidR="000E1797" w:rsidRPr="00A425CD" w:rsidRDefault="0056170A" w:rsidP="002B241E">
      <w:pPr>
        <w:pStyle w:val="affff7"/>
        <w:kinsoku w:val="0"/>
        <w:overflowPunct w:val="0"/>
        <w:spacing w:line="390" w:lineRule="exact"/>
        <w:ind w:leftChars="450" w:left="1360" w:rightChars="0" w:right="0" w:hangingChars="100" w:hanging="280"/>
        <w:jc w:val="both"/>
      </w:pPr>
      <w:r w:rsidRPr="00A425CD">
        <w:rPr>
          <w:rFonts w:hint="eastAsia"/>
        </w:rPr>
        <w:t>本市至110年</w:t>
      </w:r>
      <w:r w:rsidR="000E1797" w:rsidRPr="00A425CD">
        <w:rPr>
          <w:rFonts w:hint="eastAsia"/>
        </w:rPr>
        <w:t>12月底計</w:t>
      </w:r>
      <w:r w:rsidR="000E1797" w:rsidRPr="00A425CD">
        <w:t>4</w:t>
      </w:r>
      <w:r w:rsidR="000E1797" w:rsidRPr="00A425CD">
        <w:rPr>
          <w:rFonts w:hint="eastAsia"/>
        </w:rPr>
        <w:t>81</w:t>
      </w:r>
      <w:r w:rsidR="000E1797" w:rsidRPr="00A425CD">
        <w:t>,</w:t>
      </w:r>
      <w:r w:rsidR="000E1797" w:rsidRPr="00A425CD">
        <w:rPr>
          <w:rFonts w:hint="eastAsia"/>
        </w:rPr>
        <w:t>439人，佔總人口17.54</w:t>
      </w:r>
      <w:r w:rsidR="003C4649">
        <w:rPr>
          <w:rFonts w:hint="eastAsia"/>
        </w:rPr>
        <w:t>%</w:t>
      </w:r>
      <w:r w:rsidR="000E1797" w:rsidRPr="00A425CD">
        <w:rPr>
          <w:rFonts w:hint="eastAsia"/>
        </w:rPr>
        <w:t>。</w:t>
      </w:r>
    </w:p>
    <w:p w:rsidR="000E1797" w:rsidRPr="00A425CD" w:rsidRDefault="000E1797" w:rsidP="002B241E">
      <w:pPr>
        <w:pStyle w:val="affff7"/>
        <w:kinsoku w:val="0"/>
        <w:overflowPunct w:val="0"/>
        <w:spacing w:line="320" w:lineRule="exact"/>
        <w:ind w:leftChars="300" w:left="1000" w:rightChars="0" w:right="0" w:hangingChars="100" w:hanging="280"/>
        <w:jc w:val="both"/>
      </w:pPr>
      <w:r w:rsidRPr="00A425CD">
        <w:rPr>
          <w:rFonts w:hint="eastAsia"/>
        </w:rPr>
        <w:t>2.經濟補助</w:t>
      </w:r>
    </w:p>
    <w:p w:rsidR="000E1797" w:rsidRPr="0070032F" w:rsidRDefault="000E1797" w:rsidP="002B241E">
      <w:pPr>
        <w:pStyle w:val="affff7"/>
        <w:tabs>
          <w:tab w:val="left" w:pos="142"/>
        </w:tabs>
        <w:kinsoku w:val="0"/>
        <w:overflowPunct w:val="0"/>
        <w:spacing w:line="320" w:lineRule="exact"/>
        <w:ind w:leftChars="360" w:left="1564" w:rightChars="0" w:right="0" w:hangingChars="250" w:hanging="700"/>
        <w:jc w:val="both"/>
      </w:pPr>
      <w:r w:rsidRPr="00A425CD">
        <w:rPr>
          <w:rFonts w:hint="eastAsia"/>
        </w:rPr>
        <w:t>（1）</w:t>
      </w:r>
      <w:r w:rsidRPr="0070032F">
        <w:t>中低收入老人生活津貼</w:t>
      </w:r>
      <w:r w:rsidRPr="0070032F">
        <w:rPr>
          <w:rFonts w:hint="eastAsia"/>
        </w:rPr>
        <w:t>，110年7月至</w:t>
      </w:r>
      <w:r w:rsidR="00377083" w:rsidRPr="0070032F">
        <w:t>12</w:t>
      </w:r>
      <w:r w:rsidR="00377083" w:rsidRPr="0070032F">
        <w:rPr>
          <w:rFonts w:hint="eastAsia"/>
        </w:rPr>
        <w:t>月補助2</w:t>
      </w:r>
      <w:r w:rsidR="00377083" w:rsidRPr="0070032F">
        <w:t>42,839</w:t>
      </w:r>
      <w:r w:rsidR="00377083" w:rsidRPr="0070032F">
        <w:rPr>
          <w:rFonts w:hint="eastAsia"/>
        </w:rPr>
        <w:t>人次、</w:t>
      </w:r>
      <w:r w:rsidR="00377083" w:rsidRPr="0070032F">
        <w:t>1</w:t>
      </w:r>
      <w:r w:rsidR="00377083" w:rsidRPr="0070032F">
        <w:rPr>
          <w:rFonts w:hint="eastAsia"/>
        </w:rPr>
        <w:t>6億4</w:t>
      </w:r>
      <w:r w:rsidR="00377083" w:rsidRPr="0070032F">
        <w:t>,</w:t>
      </w:r>
      <w:r w:rsidR="00377083" w:rsidRPr="0070032F">
        <w:rPr>
          <w:rFonts w:hint="eastAsia"/>
        </w:rPr>
        <w:t>040萬389</w:t>
      </w:r>
      <w:r w:rsidRPr="0070032F">
        <w:rPr>
          <w:rFonts w:hint="eastAsia"/>
        </w:rPr>
        <w:t>元</w:t>
      </w:r>
      <w:r w:rsidRPr="0070032F">
        <w:t>。</w:t>
      </w:r>
    </w:p>
    <w:p w:rsidR="000E1797" w:rsidRPr="00A425CD" w:rsidRDefault="000E1797" w:rsidP="002B241E">
      <w:pPr>
        <w:pStyle w:val="affff7"/>
        <w:tabs>
          <w:tab w:val="left" w:pos="142"/>
        </w:tabs>
        <w:kinsoku w:val="0"/>
        <w:overflowPunct w:val="0"/>
        <w:spacing w:line="320" w:lineRule="exact"/>
        <w:ind w:leftChars="360" w:left="1564" w:rightChars="0" w:right="0" w:hangingChars="250" w:hanging="700"/>
        <w:jc w:val="both"/>
      </w:pPr>
      <w:r w:rsidRPr="0070032F">
        <w:rPr>
          <w:rFonts w:hint="eastAsia"/>
        </w:rPr>
        <w:t>（2）</w:t>
      </w:r>
      <w:r w:rsidRPr="0070032F">
        <w:t>中低收入戶老人特別照顧津貼</w:t>
      </w:r>
      <w:r w:rsidRPr="0070032F">
        <w:rPr>
          <w:rFonts w:hint="eastAsia"/>
        </w:rPr>
        <w:t>，110年</w:t>
      </w:r>
      <w:r w:rsidRPr="0070032F">
        <w:t>7</w:t>
      </w:r>
      <w:r w:rsidRPr="0070032F">
        <w:rPr>
          <w:rFonts w:hint="eastAsia"/>
        </w:rPr>
        <w:t>月至</w:t>
      </w:r>
      <w:r w:rsidRPr="0070032F">
        <w:t>12</w:t>
      </w:r>
      <w:r w:rsidRPr="0070032F">
        <w:rPr>
          <w:rFonts w:hint="eastAsia"/>
        </w:rPr>
        <w:t>月補助</w:t>
      </w:r>
      <w:r w:rsidRPr="0070032F">
        <w:t>1,217</w:t>
      </w:r>
      <w:r w:rsidRPr="0070032F">
        <w:rPr>
          <w:rFonts w:hint="eastAsia"/>
        </w:rPr>
        <w:t>人次</w:t>
      </w:r>
      <w:r w:rsidRPr="00A425CD">
        <w:rPr>
          <w:rFonts w:hint="eastAsia"/>
        </w:rPr>
        <w:t>。</w:t>
      </w:r>
    </w:p>
    <w:p w:rsidR="000E1797" w:rsidRPr="00A425CD" w:rsidRDefault="000E1797" w:rsidP="002B241E">
      <w:pPr>
        <w:pStyle w:val="affff7"/>
        <w:tabs>
          <w:tab w:val="left" w:pos="142"/>
        </w:tabs>
        <w:kinsoku w:val="0"/>
        <w:overflowPunct w:val="0"/>
        <w:spacing w:line="320" w:lineRule="exact"/>
        <w:ind w:leftChars="360" w:left="1564" w:rightChars="0" w:right="0" w:hangingChars="250" w:hanging="700"/>
        <w:jc w:val="both"/>
      </w:pPr>
      <w:r w:rsidRPr="00A425CD">
        <w:rPr>
          <w:rFonts w:hint="eastAsia"/>
        </w:rPr>
        <w:t>（3）</w:t>
      </w:r>
      <w:r w:rsidRPr="00A425CD">
        <w:t>全民健康保險保費自付額補助</w:t>
      </w:r>
      <w:r w:rsidRPr="00A425CD">
        <w:rPr>
          <w:rFonts w:hint="eastAsia"/>
        </w:rPr>
        <w:t>，</w:t>
      </w:r>
      <w:r w:rsidRPr="00A425CD">
        <w:t>110</w:t>
      </w:r>
      <w:r w:rsidRPr="00A425CD">
        <w:rPr>
          <w:rFonts w:hint="eastAsia"/>
        </w:rPr>
        <w:t>年</w:t>
      </w:r>
      <w:r w:rsidRPr="00A425CD">
        <w:t>7</w:t>
      </w:r>
      <w:r w:rsidRPr="00A425CD">
        <w:rPr>
          <w:rFonts w:hint="eastAsia"/>
        </w:rPr>
        <w:t>月至</w:t>
      </w:r>
      <w:r w:rsidRPr="00A425CD">
        <w:t>12</w:t>
      </w:r>
      <w:r w:rsidRPr="00A425CD">
        <w:rPr>
          <w:rFonts w:hint="eastAsia"/>
        </w:rPr>
        <w:t>月補助</w:t>
      </w:r>
      <w:r w:rsidRPr="00A425CD">
        <w:t>1,913,614</w:t>
      </w:r>
      <w:r w:rsidRPr="00A425CD">
        <w:rPr>
          <w:rFonts w:hint="eastAsia"/>
        </w:rPr>
        <w:t>人次。</w:t>
      </w:r>
    </w:p>
    <w:p w:rsidR="000E1797" w:rsidRPr="00A425CD" w:rsidRDefault="000E1797" w:rsidP="002B241E">
      <w:pPr>
        <w:pStyle w:val="affff7"/>
        <w:kinsoku w:val="0"/>
        <w:overflowPunct w:val="0"/>
        <w:spacing w:line="320" w:lineRule="exact"/>
        <w:ind w:leftChars="300" w:left="1000" w:rightChars="0" w:right="0" w:hangingChars="100" w:hanging="280"/>
        <w:jc w:val="both"/>
      </w:pPr>
      <w:r w:rsidRPr="00A425CD">
        <w:rPr>
          <w:rFonts w:hint="eastAsia"/>
        </w:rPr>
        <w:t>3.安置頤養</w:t>
      </w:r>
    </w:p>
    <w:p w:rsidR="000E1797" w:rsidRPr="00A425CD" w:rsidRDefault="000E1797" w:rsidP="002B241E">
      <w:pPr>
        <w:pStyle w:val="affff7"/>
        <w:tabs>
          <w:tab w:val="left" w:pos="142"/>
        </w:tabs>
        <w:kinsoku w:val="0"/>
        <w:overflowPunct w:val="0"/>
        <w:spacing w:line="320" w:lineRule="exact"/>
        <w:ind w:leftChars="360" w:left="1564" w:rightChars="0" w:right="0" w:hangingChars="250" w:hanging="700"/>
        <w:jc w:val="both"/>
      </w:pPr>
      <w:r w:rsidRPr="00A425CD">
        <w:rPr>
          <w:rFonts w:hint="eastAsia"/>
        </w:rPr>
        <w:t>（1）</w:t>
      </w:r>
      <w:r w:rsidRPr="00A425CD">
        <w:t>社會局仁愛之家</w:t>
      </w:r>
      <w:r w:rsidRPr="00A425CD">
        <w:rPr>
          <w:rFonts w:hint="eastAsia"/>
        </w:rPr>
        <w:t>安置照顧</w:t>
      </w:r>
    </w:p>
    <w:p w:rsidR="000E1797" w:rsidRPr="00A425CD" w:rsidRDefault="000E1797" w:rsidP="002B241E">
      <w:pPr>
        <w:pStyle w:val="affff7"/>
        <w:kinsoku w:val="0"/>
        <w:overflowPunct w:val="0"/>
        <w:spacing w:line="320" w:lineRule="exact"/>
        <w:ind w:leftChars="650" w:left="1840" w:rightChars="0" w:right="0" w:hangingChars="100" w:hanging="280"/>
        <w:jc w:val="both"/>
      </w:pPr>
      <w:r w:rsidRPr="00A425CD">
        <w:fldChar w:fldCharType="begin"/>
      </w:r>
      <w:r w:rsidRPr="00A425CD">
        <w:rPr>
          <w:rFonts w:hint="eastAsia"/>
        </w:rPr>
        <w:instrText>eq \o\ac(○,1)</w:instrText>
      </w:r>
      <w:r w:rsidRPr="00A425CD">
        <w:fldChar w:fldCharType="end"/>
      </w:r>
      <w:r w:rsidRPr="00A425CD">
        <w:t>安養、養護照顧服務：</w:t>
      </w:r>
      <w:r w:rsidRPr="00A425CD">
        <w:rPr>
          <w:rFonts w:hint="eastAsia"/>
        </w:rPr>
        <w:t>至</w:t>
      </w:r>
      <w:r w:rsidRPr="00A425CD">
        <w:t>110</w:t>
      </w:r>
      <w:r w:rsidRPr="00A425CD">
        <w:rPr>
          <w:rFonts w:hint="eastAsia"/>
        </w:rPr>
        <w:t>年</w:t>
      </w:r>
      <w:r w:rsidRPr="00A425CD">
        <w:t>12</w:t>
      </w:r>
      <w:r w:rsidRPr="00A425CD">
        <w:rPr>
          <w:rFonts w:hint="eastAsia"/>
        </w:rPr>
        <w:t>月公費安養</w:t>
      </w:r>
      <w:r w:rsidRPr="00A425CD">
        <w:t>59</w:t>
      </w:r>
      <w:r w:rsidRPr="00A425CD">
        <w:rPr>
          <w:rFonts w:hint="eastAsia"/>
        </w:rPr>
        <w:t>人、自費安養</w:t>
      </w:r>
      <w:r w:rsidRPr="00A425CD">
        <w:t>123</w:t>
      </w:r>
      <w:r w:rsidRPr="00A425CD">
        <w:rPr>
          <w:rFonts w:hint="eastAsia"/>
        </w:rPr>
        <w:t>人。另委託民間單位辦理失能老人養護服務</w:t>
      </w:r>
      <w:r w:rsidRPr="00A425CD">
        <w:t>(</w:t>
      </w:r>
      <w:r w:rsidRPr="00A425CD">
        <w:rPr>
          <w:rFonts w:hint="eastAsia"/>
        </w:rPr>
        <w:t>含特殊照顧</w:t>
      </w:r>
      <w:r w:rsidRPr="00A425CD">
        <w:t>)</w:t>
      </w:r>
      <w:r w:rsidRPr="00A425CD">
        <w:rPr>
          <w:rFonts w:hint="eastAsia"/>
        </w:rPr>
        <w:t>公費</w:t>
      </w:r>
      <w:r w:rsidRPr="00A425CD">
        <w:t>61</w:t>
      </w:r>
      <w:r w:rsidRPr="00A425CD">
        <w:rPr>
          <w:rFonts w:hint="eastAsia"/>
        </w:rPr>
        <w:t>人、自費</w:t>
      </w:r>
      <w:r w:rsidRPr="00A425CD">
        <w:t>51</w:t>
      </w:r>
      <w:r w:rsidRPr="00A425CD">
        <w:rPr>
          <w:rFonts w:hint="eastAsia"/>
        </w:rPr>
        <w:t>人。</w:t>
      </w:r>
    </w:p>
    <w:p w:rsidR="000E1797" w:rsidRPr="00A425CD" w:rsidRDefault="000E1797" w:rsidP="002B241E">
      <w:pPr>
        <w:pStyle w:val="affff7"/>
        <w:kinsoku w:val="0"/>
        <w:overflowPunct w:val="0"/>
        <w:spacing w:line="320" w:lineRule="exact"/>
        <w:ind w:leftChars="650" w:left="1840" w:rightChars="0" w:right="0" w:hangingChars="100" w:hanging="280"/>
        <w:jc w:val="both"/>
      </w:pPr>
      <w:r w:rsidRPr="00A425CD">
        <w:fldChar w:fldCharType="begin"/>
      </w:r>
      <w:r w:rsidRPr="00A425CD">
        <w:rPr>
          <w:rFonts w:hint="eastAsia"/>
        </w:rPr>
        <w:instrText>eq \o\ac(○,2)</w:instrText>
      </w:r>
      <w:r w:rsidRPr="00A425CD">
        <w:fldChar w:fldCharType="end"/>
      </w:r>
      <w:r w:rsidRPr="00A425CD">
        <w:rPr>
          <w:rFonts w:hint="eastAsia"/>
        </w:rPr>
        <w:t>辦理多元健康促進</w:t>
      </w:r>
      <w:r w:rsidRPr="00A425CD">
        <w:t>活動：</w:t>
      </w:r>
      <w:r w:rsidRPr="00A425CD">
        <w:rPr>
          <w:rFonts w:hint="eastAsia"/>
        </w:rPr>
        <w:t>110年7月至12月辦理多元化健康講座119人次參加；家民身心評估180人；節慶活動620人次參加；結合社區照顧關懷據點辦理文康活動973人次參與。</w:t>
      </w:r>
    </w:p>
    <w:p w:rsidR="000E1797" w:rsidRPr="00A425CD" w:rsidRDefault="000E1797" w:rsidP="002B241E">
      <w:pPr>
        <w:pStyle w:val="affff7"/>
        <w:tabs>
          <w:tab w:val="left" w:pos="142"/>
        </w:tabs>
        <w:kinsoku w:val="0"/>
        <w:overflowPunct w:val="0"/>
        <w:spacing w:line="320" w:lineRule="exact"/>
        <w:ind w:leftChars="360" w:left="1564" w:rightChars="0" w:right="0" w:hangingChars="250" w:hanging="700"/>
        <w:jc w:val="both"/>
      </w:pPr>
      <w:r w:rsidRPr="00A425CD">
        <w:rPr>
          <w:rFonts w:hint="eastAsia"/>
        </w:rPr>
        <w:t>（2）支持型住宅-銀髮家園</w:t>
      </w:r>
    </w:p>
    <w:p w:rsidR="000E1797" w:rsidRPr="00A425CD" w:rsidRDefault="000E1797" w:rsidP="002B241E">
      <w:pPr>
        <w:pStyle w:val="affff7"/>
        <w:kinsoku w:val="0"/>
        <w:overflowPunct w:val="0"/>
        <w:spacing w:line="320" w:lineRule="exact"/>
        <w:ind w:leftChars="650" w:left="1840" w:rightChars="0" w:right="0" w:hangingChars="100" w:hanging="280"/>
        <w:jc w:val="both"/>
      </w:pPr>
      <w:r w:rsidRPr="00A425CD">
        <w:fldChar w:fldCharType="begin"/>
      </w:r>
      <w:r w:rsidRPr="00A425CD">
        <w:rPr>
          <w:rFonts w:hint="eastAsia"/>
        </w:rPr>
        <w:instrText>eq \o\ac(○,1)</w:instrText>
      </w:r>
      <w:r w:rsidRPr="00A425CD">
        <w:fldChar w:fldCharType="end"/>
      </w:r>
      <w:r w:rsidRPr="00A425CD">
        <w:rPr>
          <w:rFonts w:hint="eastAsia"/>
        </w:rPr>
        <w:t>於</w:t>
      </w:r>
      <w:r w:rsidRPr="00A425CD">
        <w:t>左營區翠華國宅</w:t>
      </w:r>
      <w:r w:rsidRPr="00A425CD">
        <w:rPr>
          <w:rFonts w:hint="eastAsia"/>
        </w:rPr>
        <w:t>設置</w:t>
      </w:r>
      <w:r w:rsidRPr="00A425CD">
        <w:t>「銀髮家園」</w:t>
      </w:r>
      <w:r w:rsidRPr="00A425CD">
        <w:rPr>
          <w:rFonts w:hint="eastAsia"/>
        </w:rPr>
        <w:t>，至110年12月入</w:t>
      </w:r>
      <w:r w:rsidRPr="00A425CD">
        <w:t>住</w:t>
      </w:r>
      <w:r w:rsidRPr="00A425CD">
        <w:rPr>
          <w:rFonts w:hint="eastAsia"/>
        </w:rPr>
        <w:t>11人</w:t>
      </w:r>
      <w:r w:rsidRPr="00A425CD">
        <w:t>。</w:t>
      </w:r>
    </w:p>
    <w:p w:rsidR="000E1797" w:rsidRPr="00A425CD" w:rsidRDefault="000E1797" w:rsidP="002B241E">
      <w:pPr>
        <w:pStyle w:val="affff7"/>
        <w:kinsoku w:val="0"/>
        <w:overflowPunct w:val="0"/>
        <w:spacing w:line="320" w:lineRule="exact"/>
        <w:ind w:leftChars="650" w:left="1840" w:rightChars="0" w:right="0" w:hangingChars="100" w:hanging="280"/>
        <w:jc w:val="both"/>
      </w:pPr>
      <w:r w:rsidRPr="00A425CD">
        <w:fldChar w:fldCharType="begin"/>
      </w:r>
      <w:r w:rsidRPr="00A425CD">
        <w:rPr>
          <w:rFonts w:hint="eastAsia"/>
        </w:rPr>
        <w:instrText>eq \o\ac(○,2)</w:instrText>
      </w:r>
      <w:r w:rsidRPr="00A425CD">
        <w:fldChar w:fldCharType="end"/>
      </w:r>
      <w:r w:rsidRPr="00A425CD">
        <w:rPr>
          <w:rFonts w:hint="eastAsia"/>
        </w:rPr>
        <w:t>由都發局修繕完成前金區舊警察宿舍，共48戶轉作公營出租「老青共居」社會住宅使用，其中16戶規劃為銀髮家園，提供高齡長者租住，至</w:t>
      </w:r>
      <w:r w:rsidRPr="00A425CD">
        <w:t>110</w:t>
      </w:r>
      <w:r w:rsidRPr="00A425CD">
        <w:rPr>
          <w:rFonts w:hint="eastAsia"/>
        </w:rPr>
        <w:t>年</w:t>
      </w:r>
      <w:r w:rsidRPr="00A425CD">
        <w:t>12</w:t>
      </w:r>
      <w:r w:rsidRPr="00A425CD">
        <w:rPr>
          <w:rFonts w:hint="eastAsia"/>
        </w:rPr>
        <w:t>月入住28人。</w:t>
      </w:r>
    </w:p>
    <w:p w:rsidR="0056170A" w:rsidRPr="00A425CD" w:rsidRDefault="000E1797" w:rsidP="002B241E">
      <w:pPr>
        <w:pStyle w:val="affff7"/>
        <w:kinsoku w:val="0"/>
        <w:overflowPunct w:val="0"/>
        <w:spacing w:line="320" w:lineRule="exact"/>
        <w:ind w:leftChars="360" w:left="1564" w:rightChars="0" w:right="0" w:hangingChars="250" w:hanging="700"/>
        <w:jc w:val="both"/>
      </w:pPr>
      <w:r w:rsidRPr="00A425CD">
        <w:rPr>
          <w:rFonts w:hint="eastAsia"/>
        </w:rPr>
        <w:t>（3）老人公寓：位於鳳山區，至110年</w:t>
      </w:r>
      <w:r w:rsidRPr="00A425CD">
        <w:t>12</w:t>
      </w:r>
      <w:r w:rsidRPr="00A425CD">
        <w:rPr>
          <w:rFonts w:hint="eastAsia"/>
        </w:rPr>
        <w:t>月入住1</w:t>
      </w:r>
      <w:r w:rsidRPr="00A425CD">
        <w:t>61</w:t>
      </w:r>
      <w:r w:rsidR="0056170A" w:rsidRPr="00A425CD">
        <w:rPr>
          <w:rFonts w:hint="eastAsia"/>
        </w:rPr>
        <w:t>人。</w:t>
      </w:r>
    </w:p>
    <w:p w:rsidR="0056170A" w:rsidRPr="00A425CD" w:rsidRDefault="0056170A" w:rsidP="002B241E">
      <w:pPr>
        <w:pStyle w:val="affff7"/>
        <w:kinsoku w:val="0"/>
        <w:overflowPunct w:val="0"/>
        <w:spacing w:line="320" w:lineRule="exact"/>
        <w:ind w:leftChars="300" w:left="1000" w:rightChars="0" w:right="0" w:hangingChars="100" w:hanging="280"/>
        <w:jc w:val="both"/>
      </w:pPr>
      <w:r w:rsidRPr="00A425CD">
        <w:rPr>
          <w:rFonts w:hint="eastAsia"/>
        </w:rPr>
        <w:t>4.</w:t>
      </w:r>
      <w:r w:rsidR="000E1797" w:rsidRPr="00A425CD">
        <w:t>老人養護、長期照護服務</w:t>
      </w:r>
    </w:p>
    <w:p w:rsidR="0056170A" w:rsidRPr="0070032F" w:rsidRDefault="00182D9E" w:rsidP="002B241E">
      <w:pPr>
        <w:pStyle w:val="affff7"/>
        <w:tabs>
          <w:tab w:val="left" w:pos="142"/>
        </w:tabs>
        <w:kinsoku w:val="0"/>
        <w:overflowPunct w:val="0"/>
        <w:spacing w:line="320" w:lineRule="exact"/>
        <w:ind w:leftChars="360" w:left="1564" w:rightChars="0" w:right="0" w:hangingChars="250" w:hanging="700"/>
        <w:jc w:val="both"/>
      </w:pPr>
      <w:r w:rsidRPr="00A425CD">
        <w:rPr>
          <w:rFonts w:hint="eastAsia"/>
        </w:rPr>
        <w:t>（1）</w:t>
      </w:r>
      <w:r w:rsidR="000E1797" w:rsidRPr="00A425CD">
        <w:rPr>
          <w:rFonts w:hint="eastAsia"/>
        </w:rPr>
        <w:t>輔導老人福利機</w:t>
      </w:r>
      <w:r w:rsidR="000E1797" w:rsidRPr="0070032F">
        <w:rPr>
          <w:rFonts w:hint="eastAsia"/>
        </w:rPr>
        <w:t>構提供長輩長期照顧服務，至110年</w:t>
      </w:r>
      <w:r w:rsidR="00377083" w:rsidRPr="0070032F">
        <w:rPr>
          <w:rFonts w:hint="eastAsia"/>
        </w:rPr>
        <w:t>12月本市老人福利機構計15</w:t>
      </w:r>
      <w:r w:rsidR="00377083" w:rsidRPr="0070032F">
        <w:t>3</w:t>
      </w:r>
      <w:r w:rsidR="00377083" w:rsidRPr="0070032F">
        <w:rPr>
          <w:rFonts w:hint="eastAsia"/>
        </w:rPr>
        <w:t>家，可提供7,854收容床位，實際收容6,</w:t>
      </w:r>
      <w:r w:rsidR="00377083" w:rsidRPr="0070032F">
        <w:t>779</w:t>
      </w:r>
      <w:r w:rsidR="00377083" w:rsidRPr="0070032F">
        <w:rPr>
          <w:rFonts w:hint="eastAsia"/>
        </w:rPr>
        <w:t>人，平均進住率為</w:t>
      </w:r>
      <w:r w:rsidR="00377083" w:rsidRPr="0070032F">
        <w:t>8</w:t>
      </w:r>
      <w:r w:rsidR="00377083" w:rsidRPr="0070032F">
        <w:rPr>
          <w:rFonts w:hint="eastAsia"/>
        </w:rPr>
        <w:t>6.31</w:t>
      </w:r>
      <w:r w:rsidR="000E1797" w:rsidRPr="0070032F">
        <w:rPr>
          <w:rFonts w:hint="eastAsia"/>
        </w:rPr>
        <w:t>％。</w:t>
      </w:r>
    </w:p>
    <w:p w:rsidR="0056170A" w:rsidRPr="0070032F" w:rsidRDefault="00182D9E" w:rsidP="002B241E">
      <w:pPr>
        <w:pStyle w:val="affff7"/>
        <w:tabs>
          <w:tab w:val="left" w:pos="142"/>
        </w:tabs>
        <w:kinsoku w:val="0"/>
        <w:overflowPunct w:val="0"/>
        <w:spacing w:line="320" w:lineRule="exact"/>
        <w:ind w:leftChars="360" w:left="1564" w:rightChars="0" w:right="0" w:hangingChars="250" w:hanging="700"/>
        <w:jc w:val="both"/>
      </w:pPr>
      <w:r w:rsidRPr="0070032F">
        <w:rPr>
          <w:rFonts w:hint="eastAsia"/>
        </w:rPr>
        <w:t>（2）</w:t>
      </w:r>
      <w:r w:rsidR="000E1797" w:rsidRPr="0070032F">
        <w:rPr>
          <w:rFonts w:hint="eastAsia"/>
          <w:kern w:val="0"/>
        </w:rPr>
        <w:t>辦理低收及中低收入失能老人機構養護服務補助費，至</w:t>
      </w:r>
      <w:r w:rsidR="000E1797" w:rsidRPr="0070032F">
        <w:t>1</w:t>
      </w:r>
      <w:r w:rsidR="000E1797" w:rsidRPr="0070032F">
        <w:rPr>
          <w:rFonts w:hint="eastAsia"/>
        </w:rPr>
        <w:t>10年</w:t>
      </w:r>
      <w:r w:rsidR="00377083" w:rsidRPr="0070032F">
        <w:rPr>
          <w:rFonts w:hint="eastAsia"/>
        </w:rPr>
        <w:t>1</w:t>
      </w:r>
      <w:r w:rsidR="00377083" w:rsidRPr="0070032F">
        <w:t>2</w:t>
      </w:r>
      <w:r w:rsidR="00377083" w:rsidRPr="0070032F">
        <w:rPr>
          <w:rFonts w:hint="eastAsia"/>
        </w:rPr>
        <w:t>月</w:t>
      </w:r>
      <w:r w:rsidR="00377083" w:rsidRPr="0070032F">
        <w:rPr>
          <w:rFonts w:hint="eastAsia"/>
          <w:kern w:val="0"/>
        </w:rPr>
        <w:t>補助969人，1</w:t>
      </w:r>
      <w:r w:rsidR="00377083" w:rsidRPr="0070032F">
        <w:rPr>
          <w:kern w:val="0"/>
        </w:rPr>
        <w:t>10</w:t>
      </w:r>
      <w:r w:rsidR="00377083" w:rsidRPr="0070032F">
        <w:rPr>
          <w:rFonts w:hint="eastAsia"/>
          <w:kern w:val="0"/>
        </w:rPr>
        <w:t>年7月至1</w:t>
      </w:r>
      <w:r w:rsidR="00377083" w:rsidRPr="0070032F">
        <w:rPr>
          <w:kern w:val="0"/>
        </w:rPr>
        <w:t>2</w:t>
      </w:r>
      <w:r w:rsidR="00377083" w:rsidRPr="0070032F">
        <w:rPr>
          <w:rFonts w:hint="eastAsia"/>
          <w:kern w:val="0"/>
        </w:rPr>
        <w:t>月服務7,</w:t>
      </w:r>
      <w:r w:rsidR="00377083" w:rsidRPr="0070032F">
        <w:rPr>
          <w:kern w:val="0"/>
        </w:rPr>
        <w:t>0</w:t>
      </w:r>
      <w:r w:rsidR="00377083" w:rsidRPr="0070032F">
        <w:rPr>
          <w:rFonts w:hint="eastAsia"/>
          <w:kern w:val="0"/>
        </w:rPr>
        <w:t>61</w:t>
      </w:r>
      <w:r w:rsidR="000E1797" w:rsidRPr="0070032F">
        <w:rPr>
          <w:rFonts w:hint="eastAsia"/>
          <w:kern w:val="0"/>
        </w:rPr>
        <w:t>人次</w:t>
      </w:r>
      <w:r w:rsidR="0056170A" w:rsidRPr="0070032F">
        <w:rPr>
          <w:rFonts w:hint="eastAsia"/>
        </w:rPr>
        <w:t>。</w:t>
      </w:r>
    </w:p>
    <w:p w:rsidR="0056170A" w:rsidRPr="00A425CD" w:rsidRDefault="00182D9E" w:rsidP="002B241E">
      <w:pPr>
        <w:pStyle w:val="affff7"/>
        <w:tabs>
          <w:tab w:val="left" w:pos="142"/>
        </w:tabs>
        <w:kinsoku w:val="0"/>
        <w:overflowPunct w:val="0"/>
        <w:spacing w:line="320" w:lineRule="exact"/>
        <w:ind w:leftChars="360" w:left="1564" w:rightChars="0" w:right="0" w:hangingChars="250" w:hanging="700"/>
        <w:jc w:val="both"/>
      </w:pPr>
      <w:r w:rsidRPr="0070032F">
        <w:rPr>
          <w:rFonts w:hint="eastAsia"/>
        </w:rPr>
        <w:t>（3）</w:t>
      </w:r>
      <w:r w:rsidR="000E1797" w:rsidRPr="0070032F">
        <w:rPr>
          <w:rFonts w:hint="eastAsia"/>
        </w:rPr>
        <w:t>為完善失智症照顧資源，減輕失智症長輩家庭照顧壓力，輔導2家老人福利機構設置失智症照顧專區，計可服務52位失智症長者機構住宿式服務。其中</w:t>
      </w:r>
      <w:r w:rsidR="00A66A6B" w:rsidRPr="0070032F">
        <w:rPr>
          <w:rFonts w:hint="eastAsia"/>
        </w:rPr>
        <w:t>財</w:t>
      </w:r>
      <w:r w:rsidR="00A66A6B">
        <w:rPr>
          <w:rFonts w:hint="eastAsia"/>
        </w:rPr>
        <w:t>團法人濟興長青基金會附設本市私立濟興長青園老人長期照顧中心</w:t>
      </w:r>
      <w:r w:rsidR="000E1797" w:rsidRPr="00A425CD">
        <w:rPr>
          <w:rFonts w:hint="eastAsia"/>
        </w:rPr>
        <w:t>已於109年</w:t>
      </w:r>
      <w:r w:rsidR="00A66A6B">
        <w:rPr>
          <w:rFonts w:hint="eastAsia"/>
        </w:rPr>
        <w:t>8</w:t>
      </w:r>
      <w:r w:rsidR="000E1797" w:rsidRPr="00A425CD">
        <w:rPr>
          <w:rFonts w:hint="eastAsia"/>
        </w:rPr>
        <w:t>月開辦</w:t>
      </w:r>
      <w:r w:rsidR="00A66A6B" w:rsidRPr="00A425CD">
        <w:rPr>
          <w:rFonts w:hint="eastAsia"/>
        </w:rPr>
        <w:t>照顧專區</w:t>
      </w:r>
      <w:r w:rsidR="000E1797" w:rsidRPr="00A425CD">
        <w:rPr>
          <w:rFonts w:hint="eastAsia"/>
        </w:rPr>
        <w:t>，第一期可服務18位失智長者</w:t>
      </w:r>
      <w:r w:rsidR="000E1797" w:rsidRPr="00A425CD">
        <w:rPr>
          <w:rFonts w:ascii="Arial" w:hAnsi="Arial" w:cs="Arial"/>
          <w:bCs/>
          <w:szCs w:val="36"/>
        </w:rPr>
        <w:t>，</w:t>
      </w:r>
      <w:r w:rsidR="000E1797" w:rsidRPr="00A425CD">
        <w:rPr>
          <w:rFonts w:hint="eastAsia"/>
          <w:szCs w:val="24"/>
        </w:rPr>
        <w:t>截至110</w:t>
      </w:r>
      <w:r w:rsidR="000E1797" w:rsidRPr="0070032F">
        <w:rPr>
          <w:rFonts w:hint="eastAsia"/>
          <w:szCs w:val="24"/>
        </w:rPr>
        <w:t>年1</w:t>
      </w:r>
      <w:r w:rsidR="00377083" w:rsidRPr="0070032F">
        <w:rPr>
          <w:rFonts w:hint="eastAsia"/>
          <w:szCs w:val="24"/>
        </w:rPr>
        <w:t>2</w:t>
      </w:r>
      <w:r w:rsidR="000E1797" w:rsidRPr="0070032F">
        <w:rPr>
          <w:rFonts w:hint="eastAsia"/>
          <w:szCs w:val="24"/>
        </w:rPr>
        <w:t>月</w:t>
      </w:r>
      <w:r w:rsidR="007521B3" w:rsidRPr="0070032F">
        <w:rPr>
          <w:rFonts w:hint="eastAsia"/>
          <w:szCs w:val="24"/>
        </w:rPr>
        <w:t>底</w:t>
      </w:r>
      <w:r w:rsidR="000E1797" w:rsidRPr="0070032F">
        <w:rPr>
          <w:rFonts w:hint="eastAsia"/>
          <w:szCs w:val="24"/>
        </w:rPr>
        <w:t>，已收住11床失智症長輩</w:t>
      </w:r>
      <w:r w:rsidR="000E1797" w:rsidRPr="0070032F">
        <w:rPr>
          <w:rFonts w:hint="eastAsia"/>
          <w:bCs/>
        </w:rPr>
        <w:t>。</w:t>
      </w:r>
      <w:r w:rsidR="000E1797" w:rsidRPr="0070032F">
        <w:rPr>
          <w:rFonts w:hint="eastAsia"/>
        </w:rPr>
        <w:t>另本市明山慈安居老人</w:t>
      </w:r>
      <w:r w:rsidR="000E1797" w:rsidRPr="00A425CD">
        <w:rPr>
          <w:rFonts w:hint="eastAsia"/>
        </w:rPr>
        <w:t>養護中心業於110年9月28日完成失智照顧專區設立，共可服務16名失智長輩及其家屬，預計111年開始收托。</w:t>
      </w:r>
    </w:p>
    <w:p w:rsidR="0056170A" w:rsidRPr="00A425CD" w:rsidRDefault="0056170A" w:rsidP="002B241E">
      <w:pPr>
        <w:pStyle w:val="affff7"/>
        <w:kinsoku w:val="0"/>
        <w:overflowPunct w:val="0"/>
        <w:spacing w:line="320" w:lineRule="exact"/>
        <w:ind w:leftChars="300" w:left="1000" w:rightChars="0" w:right="0" w:hangingChars="100" w:hanging="280"/>
        <w:jc w:val="both"/>
      </w:pPr>
      <w:r w:rsidRPr="00A425CD">
        <w:rPr>
          <w:rFonts w:hint="eastAsia"/>
        </w:rPr>
        <w:t>5.關懷及保護服務</w:t>
      </w:r>
    </w:p>
    <w:p w:rsidR="0056170A" w:rsidRPr="00A425CD" w:rsidRDefault="00182D9E" w:rsidP="002B241E">
      <w:pPr>
        <w:pStyle w:val="affff7"/>
        <w:tabs>
          <w:tab w:val="left" w:pos="142"/>
        </w:tabs>
        <w:kinsoku w:val="0"/>
        <w:overflowPunct w:val="0"/>
        <w:spacing w:line="320" w:lineRule="exact"/>
        <w:ind w:leftChars="360" w:left="1564" w:rightChars="0" w:right="0" w:hangingChars="250" w:hanging="700"/>
        <w:jc w:val="both"/>
      </w:pPr>
      <w:r w:rsidRPr="00A425CD">
        <w:rPr>
          <w:rFonts w:hint="eastAsia"/>
        </w:rPr>
        <w:t>（1）</w:t>
      </w:r>
      <w:r w:rsidR="0056170A" w:rsidRPr="00A425CD">
        <w:t>關懷失智老人服務</w:t>
      </w:r>
    </w:p>
    <w:p w:rsidR="000E1797" w:rsidRPr="00A425CD" w:rsidRDefault="0056170A" w:rsidP="002B241E">
      <w:pPr>
        <w:pStyle w:val="affff7"/>
        <w:kinsoku w:val="0"/>
        <w:overflowPunct w:val="0"/>
        <w:spacing w:line="320" w:lineRule="exact"/>
        <w:ind w:leftChars="650" w:left="1560" w:rightChars="0" w:right="0"/>
        <w:jc w:val="both"/>
      </w:pPr>
      <w:r w:rsidRPr="00A425CD">
        <w:t>1</w:t>
      </w:r>
      <w:r w:rsidRPr="00A425CD">
        <w:rPr>
          <w:rFonts w:hint="eastAsia"/>
        </w:rPr>
        <w:t>10年</w:t>
      </w:r>
      <w:r w:rsidR="000E1797" w:rsidRPr="00A425CD">
        <w:rPr>
          <w:rFonts w:hint="eastAsia"/>
        </w:rPr>
        <w:t>7月至12月補助製作安心手鍊175條、掛飾</w:t>
      </w:r>
      <w:r w:rsidR="000E1797" w:rsidRPr="00A425CD">
        <w:t>20</w:t>
      </w:r>
      <w:r w:rsidR="000E1797" w:rsidRPr="00A425CD">
        <w:rPr>
          <w:rFonts w:hint="eastAsia"/>
        </w:rPr>
        <w:t>條及自費製作手鍊72條、掛飾</w:t>
      </w:r>
      <w:r w:rsidR="000E1797" w:rsidRPr="00A425CD">
        <w:t>13</w:t>
      </w:r>
      <w:r w:rsidR="000E1797" w:rsidRPr="00A425CD">
        <w:rPr>
          <w:rFonts w:hint="eastAsia"/>
        </w:rPr>
        <w:t>條。</w:t>
      </w:r>
    </w:p>
    <w:p w:rsidR="000E1797" w:rsidRPr="00A425CD" w:rsidRDefault="000E1797" w:rsidP="002B241E">
      <w:pPr>
        <w:pStyle w:val="affff7"/>
        <w:tabs>
          <w:tab w:val="left" w:pos="142"/>
        </w:tabs>
        <w:kinsoku w:val="0"/>
        <w:overflowPunct w:val="0"/>
        <w:spacing w:line="320" w:lineRule="exact"/>
        <w:ind w:leftChars="360" w:left="1564" w:rightChars="0" w:right="0" w:hangingChars="250" w:hanging="700"/>
        <w:jc w:val="both"/>
      </w:pPr>
      <w:r w:rsidRPr="00A425CD">
        <w:rPr>
          <w:rFonts w:hint="eastAsia"/>
        </w:rPr>
        <w:t>（2）</w:t>
      </w:r>
      <w:r w:rsidRPr="00A425CD">
        <w:t>獨居老人關懷服務</w:t>
      </w:r>
    </w:p>
    <w:p w:rsidR="000E1797" w:rsidRPr="0070032F" w:rsidRDefault="000E1797" w:rsidP="002B241E">
      <w:pPr>
        <w:pStyle w:val="affff7"/>
        <w:kinsoku w:val="0"/>
        <w:overflowPunct w:val="0"/>
        <w:spacing w:line="320" w:lineRule="exact"/>
        <w:ind w:leftChars="650" w:left="1560" w:rightChars="0" w:right="0"/>
        <w:jc w:val="both"/>
      </w:pPr>
      <w:r w:rsidRPr="00A425CD">
        <w:t>110</w:t>
      </w:r>
      <w:r w:rsidRPr="00A425CD">
        <w:rPr>
          <w:rFonts w:hint="eastAsia"/>
        </w:rPr>
        <w:t>年7月至12月服務376,168人次。另對於失能、臥床之中低收入戶獨居老人，</w:t>
      </w:r>
      <w:r w:rsidRPr="0070032F">
        <w:rPr>
          <w:rFonts w:hint="eastAsia"/>
        </w:rPr>
        <w:t>強化其安全網絡，裝設24小時連線緊急通報系統，</w:t>
      </w:r>
      <w:r w:rsidRPr="0070032F">
        <w:t>1</w:t>
      </w:r>
      <w:r w:rsidRPr="0070032F">
        <w:rPr>
          <w:rFonts w:hint="eastAsia"/>
        </w:rPr>
        <w:t>10年7月至</w:t>
      </w:r>
      <w:r w:rsidR="00377083" w:rsidRPr="0070032F">
        <w:rPr>
          <w:rFonts w:hint="eastAsia"/>
        </w:rPr>
        <w:t>12月服務391人、2</w:t>
      </w:r>
      <w:r w:rsidR="00377083" w:rsidRPr="0070032F">
        <w:t>,</w:t>
      </w:r>
      <w:r w:rsidR="00377083" w:rsidRPr="0070032F">
        <w:rPr>
          <w:rFonts w:hint="eastAsia"/>
        </w:rPr>
        <w:t>312</w:t>
      </w:r>
      <w:r w:rsidRPr="0070032F">
        <w:rPr>
          <w:rFonts w:hint="eastAsia"/>
        </w:rPr>
        <w:t>人次。</w:t>
      </w:r>
    </w:p>
    <w:p w:rsidR="000E1797" w:rsidRPr="0070032F" w:rsidRDefault="000E1797" w:rsidP="002B241E">
      <w:pPr>
        <w:pStyle w:val="affff7"/>
        <w:tabs>
          <w:tab w:val="left" w:pos="142"/>
        </w:tabs>
        <w:kinsoku w:val="0"/>
        <w:overflowPunct w:val="0"/>
        <w:spacing w:line="320" w:lineRule="exact"/>
        <w:ind w:leftChars="360" w:left="1564" w:rightChars="0" w:right="0" w:hangingChars="250" w:hanging="700"/>
        <w:jc w:val="both"/>
      </w:pPr>
      <w:r w:rsidRPr="0070032F">
        <w:rPr>
          <w:rFonts w:hint="eastAsia"/>
        </w:rPr>
        <w:t>（3）</w:t>
      </w:r>
      <w:r w:rsidRPr="0070032F">
        <w:t>老人保護服務</w:t>
      </w:r>
    </w:p>
    <w:p w:rsidR="000E1797" w:rsidRPr="0070032F" w:rsidRDefault="000E1797" w:rsidP="002B241E">
      <w:pPr>
        <w:pStyle w:val="affff7"/>
        <w:kinsoku w:val="0"/>
        <w:overflowPunct w:val="0"/>
        <w:spacing w:line="320" w:lineRule="exact"/>
        <w:ind w:leftChars="650" w:left="1840" w:rightChars="0" w:right="0" w:hangingChars="100" w:hanging="280"/>
        <w:jc w:val="both"/>
      </w:pPr>
      <w:r w:rsidRPr="0070032F">
        <w:fldChar w:fldCharType="begin"/>
      </w:r>
      <w:r w:rsidRPr="0070032F">
        <w:rPr>
          <w:rFonts w:hint="eastAsia"/>
        </w:rPr>
        <w:instrText>eq \o\ac(○,1)</w:instrText>
      </w:r>
      <w:r w:rsidRPr="0070032F">
        <w:fldChar w:fldCharType="end"/>
      </w:r>
      <w:r w:rsidRPr="0070032F">
        <w:rPr>
          <w:rFonts w:hint="eastAsia"/>
        </w:rPr>
        <w:t>非家暴之老人保護案件由各社會福利服務中心執行服務，</w:t>
      </w:r>
      <w:r w:rsidRPr="0070032F">
        <w:t>1</w:t>
      </w:r>
      <w:r w:rsidRPr="0070032F">
        <w:rPr>
          <w:rFonts w:hint="eastAsia"/>
        </w:rPr>
        <w:t>10年7月至</w:t>
      </w:r>
      <w:r w:rsidR="00377083" w:rsidRPr="0070032F">
        <w:rPr>
          <w:rFonts w:hint="eastAsia"/>
        </w:rPr>
        <w:t>12月受理通報3</w:t>
      </w:r>
      <w:r w:rsidR="00377083" w:rsidRPr="0070032F">
        <w:t>78</w:t>
      </w:r>
      <w:r w:rsidR="00377083" w:rsidRPr="0070032F">
        <w:rPr>
          <w:rFonts w:hint="eastAsia"/>
        </w:rPr>
        <w:t>人、開案數243件、服務</w:t>
      </w:r>
      <w:r w:rsidR="00377083" w:rsidRPr="0070032F">
        <w:t>8,295</w:t>
      </w:r>
      <w:r w:rsidR="00377083" w:rsidRPr="0070032F">
        <w:rPr>
          <w:rFonts w:hint="eastAsia"/>
        </w:rPr>
        <w:t>人次，另截至</w:t>
      </w:r>
      <w:r w:rsidR="00377083" w:rsidRPr="0070032F">
        <w:t>1</w:t>
      </w:r>
      <w:r w:rsidR="00377083" w:rsidRPr="0070032F">
        <w:rPr>
          <w:rFonts w:hint="eastAsia"/>
        </w:rPr>
        <w:t>10年</w:t>
      </w:r>
      <w:r w:rsidR="00377083" w:rsidRPr="0070032F">
        <w:t>12</w:t>
      </w:r>
      <w:r w:rsidR="00377083" w:rsidRPr="0070032F">
        <w:rPr>
          <w:rFonts w:hint="eastAsia"/>
        </w:rPr>
        <w:t>月底，持續追蹤輔導個案計</w:t>
      </w:r>
      <w:r w:rsidR="00377083" w:rsidRPr="0070032F">
        <w:t>5</w:t>
      </w:r>
      <w:r w:rsidR="00377083" w:rsidRPr="0070032F">
        <w:rPr>
          <w:rFonts w:hint="eastAsia"/>
        </w:rPr>
        <w:t>44</w:t>
      </w:r>
      <w:r w:rsidRPr="0070032F">
        <w:rPr>
          <w:rFonts w:hint="eastAsia"/>
        </w:rPr>
        <w:t>人。</w:t>
      </w:r>
    </w:p>
    <w:p w:rsidR="0056170A" w:rsidRPr="0070032F" w:rsidRDefault="000E1797" w:rsidP="002B241E">
      <w:pPr>
        <w:pStyle w:val="affff7"/>
        <w:kinsoku w:val="0"/>
        <w:overflowPunct w:val="0"/>
        <w:spacing w:line="320" w:lineRule="exact"/>
        <w:ind w:leftChars="650" w:left="1840" w:rightChars="0" w:right="0" w:hangingChars="100" w:hanging="280"/>
        <w:jc w:val="both"/>
      </w:pPr>
      <w:r w:rsidRPr="0070032F">
        <w:fldChar w:fldCharType="begin"/>
      </w:r>
      <w:r w:rsidRPr="0070032F">
        <w:rPr>
          <w:rFonts w:hint="eastAsia"/>
        </w:rPr>
        <w:instrText>eq \o\ac(○,2)</w:instrText>
      </w:r>
      <w:r w:rsidRPr="0070032F">
        <w:fldChar w:fldCharType="end"/>
      </w:r>
      <w:r w:rsidRPr="0070032F">
        <w:rPr>
          <w:rFonts w:hint="eastAsia"/>
        </w:rPr>
        <w:t>委託民間單位辦理「非家暴老人保護個案追蹤輔導服務方案」，針對個案已穩定安置或返回社區需提供老人或家庭服務者，及不願接受安置或無安置需求之個案，但評估有高風險需定期關懷訪視者，轉介老人保護二線社工提供服務。</w:t>
      </w:r>
      <w:r w:rsidRPr="0070032F">
        <w:t>1</w:t>
      </w:r>
      <w:r w:rsidRPr="0070032F">
        <w:rPr>
          <w:rFonts w:hint="eastAsia"/>
        </w:rPr>
        <w:t>10年7</w:t>
      </w:r>
      <w:r w:rsidR="00634AEF" w:rsidRPr="0070032F">
        <w:rPr>
          <w:rFonts w:hint="eastAsia"/>
        </w:rPr>
        <w:t>月</w:t>
      </w:r>
      <w:r w:rsidRPr="0070032F">
        <w:rPr>
          <w:rFonts w:hint="eastAsia"/>
        </w:rPr>
        <w:t>至12月轉介34案</w:t>
      </w:r>
      <w:r w:rsidR="0056170A" w:rsidRPr="0070032F">
        <w:rPr>
          <w:rFonts w:hint="eastAsia"/>
        </w:rPr>
        <w:t>。</w:t>
      </w:r>
    </w:p>
    <w:p w:rsidR="0056170A" w:rsidRPr="00A425CD" w:rsidRDefault="0056170A" w:rsidP="002B241E">
      <w:pPr>
        <w:pStyle w:val="affff7"/>
        <w:kinsoku w:val="0"/>
        <w:overflowPunct w:val="0"/>
        <w:spacing w:line="320" w:lineRule="exact"/>
        <w:ind w:leftChars="300" w:left="1000" w:rightChars="0" w:right="0" w:hangingChars="100" w:hanging="280"/>
        <w:jc w:val="both"/>
      </w:pPr>
      <w:r w:rsidRPr="00A425CD">
        <w:rPr>
          <w:rFonts w:hint="eastAsia"/>
        </w:rPr>
        <w:t>6.社會參與</w:t>
      </w:r>
    </w:p>
    <w:p w:rsidR="0056170A" w:rsidRPr="00A425CD" w:rsidRDefault="00182D9E"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（1）</w:t>
      </w:r>
      <w:r w:rsidR="003C3B0F">
        <w:rPr>
          <w:rFonts w:hint="eastAsia"/>
        </w:rPr>
        <w:t>本市</w:t>
      </w:r>
      <w:r w:rsidR="0056170A" w:rsidRPr="00A425CD">
        <w:rPr>
          <w:rFonts w:hint="eastAsia"/>
        </w:rPr>
        <w:t>各區設置老人活動中心計5</w:t>
      </w:r>
      <w:r w:rsidR="008C402B" w:rsidRPr="00A425CD">
        <w:rPr>
          <w:rFonts w:hint="eastAsia"/>
        </w:rPr>
        <w:t>7</w:t>
      </w:r>
      <w:r w:rsidR="0056170A" w:rsidRPr="00A425CD">
        <w:rPr>
          <w:rFonts w:hint="eastAsia"/>
        </w:rPr>
        <w:t>處，其中長青綜合服務中心，提供老人</w:t>
      </w:r>
      <w:r w:rsidR="0056170A" w:rsidRPr="0070032F">
        <w:rPr>
          <w:rFonts w:hint="eastAsia"/>
        </w:rPr>
        <w:t>休閒育樂、進修、日託、復健、諮詢等服務，賦予對未來高齡社會需求做前瞻性規劃及帶動</w:t>
      </w:r>
      <w:r w:rsidR="000E1797" w:rsidRPr="0070032F">
        <w:rPr>
          <w:rFonts w:hint="eastAsia"/>
        </w:rPr>
        <w:t>，110年7月至</w:t>
      </w:r>
      <w:r w:rsidR="00377083" w:rsidRPr="0070032F">
        <w:t>12</w:t>
      </w:r>
      <w:r w:rsidR="00377083" w:rsidRPr="0070032F">
        <w:rPr>
          <w:rFonts w:hint="eastAsia"/>
        </w:rPr>
        <w:t>月服務252,610人次。另豐富各老人活動中心(含敬老亭、老人活動站)服務功能，提供近便性文康休閒、健康促進、長青學苑、外展巡迴，福利諮詢及社區銀髮資源募集等服務，</w:t>
      </w:r>
      <w:r w:rsidR="00377083" w:rsidRPr="0070032F">
        <w:t>1</w:t>
      </w:r>
      <w:r w:rsidR="00377083" w:rsidRPr="0070032F">
        <w:rPr>
          <w:rFonts w:hint="eastAsia"/>
        </w:rPr>
        <w:t>10年</w:t>
      </w:r>
      <w:r w:rsidR="00377083" w:rsidRPr="0070032F">
        <w:t>7</w:t>
      </w:r>
      <w:r w:rsidR="00377083" w:rsidRPr="0070032F">
        <w:rPr>
          <w:rFonts w:hint="eastAsia"/>
        </w:rPr>
        <w:t>月至</w:t>
      </w:r>
      <w:r w:rsidR="00377083" w:rsidRPr="0070032F">
        <w:t>12</w:t>
      </w:r>
      <w:r w:rsidR="00377083" w:rsidRPr="0070032F">
        <w:rPr>
          <w:rFonts w:hint="eastAsia"/>
        </w:rPr>
        <w:t>月服務</w:t>
      </w:r>
      <w:r w:rsidR="00377083" w:rsidRPr="0070032F">
        <w:t>632</w:t>
      </w:r>
      <w:r w:rsidR="00377083" w:rsidRPr="0070032F">
        <w:rPr>
          <w:rFonts w:hint="eastAsia"/>
        </w:rPr>
        <w:t>,</w:t>
      </w:r>
      <w:r w:rsidR="00377083" w:rsidRPr="0070032F">
        <w:t>834</w:t>
      </w:r>
      <w:r w:rsidR="0056170A" w:rsidRPr="0070032F">
        <w:rPr>
          <w:rFonts w:hint="eastAsia"/>
        </w:rPr>
        <w:t>人次。</w:t>
      </w:r>
      <w:r w:rsidR="00597081" w:rsidRPr="0070032F">
        <w:rPr>
          <w:rFonts w:hint="eastAsia"/>
        </w:rPr>
        <w:t>(因COVID-19疫情影響，110年5月15日起至11月9日休</w:t>
      </w:r>
      <w:r w:rsidR="00597081" w:rsidRPr="00A425CD">
        <w:rPr>
          <w:rFonts w:hint="eastAsia"/>
        </w:rPr>
        <w:t>館)</w:t>
      </w:r>
    </w:p>
    <w:p w:rsidR="000E1797" w:rsidRPr="00A425CD" w:rsidRDefault="00182D9E"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（2）</w:t>
      </w:r>
      <w:r w:rsidR="0056170A" w:rsidRPr="00A425CD">
        <w:rPr>
          <w:rFonts w:hint="eastAsia"/>
        </w:rPr>
        <w:t>為增強各老人活動中心服務功能，於前鎮、左營、鳳山、阿蓮及美濃等五區各擇1處老人活動中心輔導成為區域型長青中心，帶入多元增能培力方案課程並發揮協調與整合的角色，提供多元化老人福利服務，鼓勵分享資源，共好共榮。</w:t>
      </w:r>
      <w:r w:rsidR="000E1797" w:rsidRPr="00A425CD">
        <w:rPr>
          <w:rFonts w:hint="eastAsia"/>
        </w:rPr>
        <w:t>110年7月至12月開設長青學苑7班、辦理巡迴講座53場、增能研習6場、特色方案活動18場及資源連結219次。</w:t>
      </w:r>
    </w:p>
    <w:p w:rsidR="000E1797" w:rsidRPr="00A425CD" w:rsidRDefault="000E1797" w:rsidP="002B241E">
      <w:pPr>
        <w:pStyle w:val="affff7"/>
        <w:tabs>
          <w:tab w:val="left" w:pos="142"/>
        </w:tabs>
        <w:kinsoku w:val="0"/>
        <w:overflowPunct w:val="0"/>
        <w:spacing w:line="320" w:lineRule="exact"/>
        <w:ind w:leftChars="360" w:left="1564" w:rightChars="0" w:right="0" w:hangingChars="250" w:hanging="700"/>
        <w:jc w:val="both"/>
      </w:pPr>
      <w:r w:rsidRPr="00A425CD">
        <w:rPr>
          <w:rFonts w:hint="eastAsia"/>
        </w:rPr>
        <w:t xml:space="preserve">（3）設置社區照顧關懷據點(及加值設置巷弄長照站) </w:t>
      </w:r>
    </w:p>
    <w:p w:rsidR="000E1797" w:rsidRPr="0070032F" w:rsidRDefault="000E1797" w:rsidP="002B241E">
      <w:pPr>
        <w:pStyle w:val="affff7"/>
        <w:kinsoku w:val="0"/>
        <w:overflowPunct w:val="0"/>
        <w:spacing w:line="320" w:lineRule="exact"/>
        <w:ind w:leftChars="650" w:left="1580" w:rightChars="0" w:right="0" w:hangingChars="7" w:hanging="20"/>
        <w:jc w:val="both"/>
      </w:pPr>
      <w:r w:rsidRPr="00A425CD">
        <w:rPr>
          <w:rFonts w:hint="eastAsia"/>
        </w:rPr>
        <w:t>截至110年</w:t>
      </w:r>
      <w:r w:rsidRPr="00A425CD">
        <w:t>12</w:t>
      </w:r>
      <w:r w:rsidRPr="00A425CD">
        <w:rPr>
          <w:rFonts w:hint="eastAsia"/>
        </w:rPr>
        <w:t>月底成立</w:t>
      </w:r>
      <w:r w:rsidRPr="00A425CD">
        <w:t>社區照顧關懷據點</w:t>
      </w:r>
      <w:r w:rsidRPr="00A425CD">
        <w:rPr>
          <w:rFonts w:hint="eastAsia"/>
        </w:rPr>
        <w:t>及設置巷弄長照站4</w:t>
      </w:r>
      <w:r w:rsidRPr="00A425CD">
        <w:t>50處</w:t>
      </w:r>
      <w:r w:rsidRPr="00A425CD">
        <w:rPr>
          <w:rFonts w:hint="eastAsia"/>
        </w:rPr>
        <w:t>，提供長輩關懷訪視、電話問安、諮詢轉介、餐食、健康促進、預防及延緩失能課程等服務，110年</w:t>
      </w:r>
      <w:r w:rsidRPr="00A425CD">
        <w:t>7</w:t>
      </w:r>
      <w:r w:rsidRPr="0070032F">
        <w:rPr>
          <w:rFonts w:hint="eastAsia"/>
        </w:rPr>
        <w:t>月至</w:t>
      </w:r>
      <w:r w:rsidR="00377083" w:rsidRPr="0070032F">
        <w:rPr>
          <w:rFonts w:hint="eastAsia"/>
        </w:rPr>
        <w:t>12月服務</w:t>
      </w:r>
      <w:r w:rsidR="00377083" w:rsidRPr="0070032F">
        <w:t>873</w:t>
      </w:r>
      <w:r w:rsidR="00377083" w:rsidRPr="0070032F">
        <w:rPr>
          <w:rFonts w:hint="eastAsia"/>
        </w:rPr>
        <w:t>,</w:t>
      </w:r>
      <w:r w:rsidR="00377083" w:rsidRPr="0070032F">
        <w:t>136</w:t>
      </w:r>
      <w:r w:rsidRPr="0070032F">
        <w:rPr>
          <w:rFonts w:hint="eastAsia"/>
        </w:rPr>
        <w:t>人次。</w:t>
      </w:r>
    </w:p>
    <w:p w:rsidR="000E1797" w:rsidRPr="0070032F" w:rsidRDefault="000E1797"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（4）持敬老卡免費乘車船及搭捷運半價，</w:t>
      </w:r>
      <w:r w:rsidRPr="0070032F">
        <w:t>1</w:t>
      </w:r>
      <w:r w:rsidRPr="0070032F">
        <w:rPr>
          <w:rFonts w:hint="eastAsia"/>
        </w:rPr>
        <w:t>10年7月至</w:t>
      </w:r>
      <w:r w:rsidR="00377083" w:rsidRPr="0070032F">
        <w:rPr>
          <w:rFonts w:hint="eastAsia"/>
        </w:rPr>
        <w:t>12月服務</w:t>
      </w:r>
      <w:r w:rsidR="00377083" w:rsidRPr="0070032F">
        <w:t>4,407</w:t>
      </w:r>
      <w:r w:rsidR="00377083" w:rsidRPr="0070032F">
        <w:rPr>
          <w:rFonts w:hint="eastAsia"/>
        </w:rPr>
        <w:t>,</w:t>
      </w:r>
      <w:r w:rsidR="00377083" w:rsidRPr="0070032F">
        <w:t>249</w:t>
      </w:r>
      <w:r w:rsidR="00377083" w:rsidRPr="0070032F">
        <w:rPr>
          <w:rFonts w:hint="eastAsia"/>
        </w:rPr>
        <w:t>人次，累計</w:t>
      </w:r>
      <w:r w:rsidR="00377083" w:rsidRPr="0070032F">
        <w:t>4</w:t>
      </w:r>
      <w:r w:rsidR="00377083" w:rsidRPr="0070032F">
        <w:rPr>
          <w:rFonts w:hint="eastAsia"/>
        </w:rPr>
        <w:t>20</w:t>
      </w:r>
      <w:r w:rsidR="00377083" w:rsidRPr="0070032F">
        <w:t>,</w:t>
      </w:r>
      <w:r w:rsidR="00377083" w:rsidRPr="0070032F">
        <w:rPr>
          <w:rFonts w:hint="eastAsia"/>
        </w:rPr>
        <w:t>408</w:t>
      </w:r>
      <w:r w:rsidRPr="0070032F">
        <w:rPr>
          <w:rFonts w:hint="eastAsia"/>
        </w:rPr>
        <w:t>位長輩持卡。</w:t>
      </w:r>
    </w:p>
    <w:p w:rsidR="000E1797" w:rsidRPr="00A425CD" w:rsidRDefault="000E1797"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（5）設置銀髮族市民農園，</w:t>
      </w:r>
      <w:r w:rsidRPr="0070032F">
        <w:t>1</w:t>
      </w:r>
      <w:r w:rsidRPr="0070032F">
        <w:rPr>
          <w:rFonts w:hint="eastAsia"/>
        </w:rPr>
        <w:t>10年7月至12月提供63名</w:t>
      </w:r>
      <w:r w:rsidRPr="00A425CD">
        <w:rPr>
          <w:rFonts w:hint="eastAsia"/>
        </w:rPr>
        <w:t>長輩使用，服務2,230人次。</w:t>
      </w:r>
    </w:p>
    <w:p w:rsidR="000E1797" w:rsidRPr="0070032F" w:rsidRDefault="000E1797"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（6）推展行動式老人文康休閒</w:t>
      </w:r>
      <w:r w:rsidRPr="0070032F">
        <w:rPr>
          <w:rFonts w:hint="eastAsia"/>
        </w:rPr>
        <w:t>巡迴服務，服務區域遍及38個行政區，服務內容包括薪傳教學、福利諮詢、基本健康管理、休閒育樂、市政宣導等服務，110年7月至</w:t>
      </w:r>
      <w:r w:rsidR="00377083" w:rsidRPr="0070032F">
        <w:t>12</w:t>
      </w:r>
      <w:r w:rsidR="00377083" w:rsidRPr="0070032F">
        <w:rPr>
          <w:rFonts w:hint="eastAsia"/>
        </w:rPr>
        <w:t>月服務266場次、服務1</w:t>
      </w:r>
      <w:r w:rsidR="00377083" w:rsidRPr="0070032F">
        <w:t>5</w:t>
      </w:r>
      <w:r w:rsidR="00377083" w:rsidRPr="0070032F">
        <w:rPr>
          <w:rFonts w:hint="eastAsia"/>
        </w:rPr>
        <w:t>,</w:t>
      </w:r>
      <w:r w:rsidR="00377083" w:rsidRPr="0070032F">
        <w:t>151</w:t>
      </w:r>
      <w:r w:rsidRPr="0070032F">
        <w:rPr>
          <w:rFonts w:hint="eastAsia"/>
        </w:rPr>
        <w:t>人次。</w:t>
      </w:r>
      <w:r w:rsidR="00597081" w:rsidRPr="0070032F">
        <w:rPr>
          <w:rFonts w:hint="eastAsia"/>
        </w:rPr>
        <w:t>(因COVID-19疫情影響，110年5月15日起至11月10日停止服務)</w:t>
      </w:r>
    </w:p>
    <w:p w:rsidR="000E1797" w:rsidRPr="00A425CD" w:rsidRDefault="000E1797"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（7）辦理「老玩童幸福專車」，提倡休閒娛樂，舒展長者身心並增進其人際互動，110年</w:t>
      </w:r>
      <w:r w:rsidR="00597081" w:rsidRPr="00A425CD">
        <w:rPr>
          <w:rFonts w:hint="eastAsia"/>
        </w:rPr>
        <w:t>7</w:t>
      </w:r>
      <w:r w:rsidRPr="00A425CD">
        <w:rPr>
          <w:rFonts w:hint="eastAsia"/>
        </w:rPr>
        <w:t>月至12月服務34車次、1,207人次參加。</w:t>
      </w:r>
      <w:r w:rsidR="00597081" w:rsidRPr="00A425CD">
        <w:rPr>
          <w:rFonts w:hint="eastAsia"/>
        </w:rPr>
        <w:t>(因COVID-19疫情影響，7月至8月份暫停辦理)</w:t>
      </w:r>
    </w:p>
    <w:p w:rsidR="000E1797" w:rsidRPr="00A425CD" w:rsidRDefault="000E1797"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（8）辦理本市四維及鳳山長青學苑進修課程，110年7月至12月開設公費班258班、10,168人次參加，活力班6班、217人次參加及開設自費班95班、2,230人次參加。110年12月5日辦理長青學苑聯合成果展，計1,6</w:t>
      </w:r>
      <w:r w:rsidRPr="00A425CD">
        <w:t>00</w:t>
      </w:r>
      <w:r w:rsidRPr="00A425CD">
        <w:rPr>
          <w:rFonts w:hint="eastAsia"/>
        </w:rPr>
        <w:t>人次參與。</w:t>
      </w:r>
    </w:p>
    <w:p w:rsidR="000E1797" w:rsidRPr="00A425CD" w:rsidRDefault="000E1797"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（9）運用長青人力資源，傳承大使共計234名，110年</w:t>
      </w:r>
      <w:r w:rsidR="00597081" w:rsidRPr="00A425CD">
        <w:rPr>
          <w:rFonts w:hint="eastAsia"/>
        </w:rPr>
        <w:t>7</w:t>
      </w:r>
      <w:r w:rsidRPr="00A425CD">
        <w:rPr>
          <w:rFonts w:hint="eastAsia"/>
        </w:rPr>
        <w:t>月至12月辧理39班次、6,675人次參與。</w:t>
      </w:r>
      <w:r w:rsidR="00597081" w:rsidRPr="00A425CD">
        <w:rPr>
          <w:rFonts w:hint="eastAsia"/>
        </w:rPr>
        <w:t>(因COVID-19疫情影響，7月至8月份暫停辦理社區薪傳教學課程)</w:t>
      </w:r>
    </w:p>
    <w:p w:rsidR="000E1797" w:rsidRPr="00A425CD" w:rsidRDefault="000E1797" w:rsidP="002B241E">
      <w:pPr>
        <w:pStyle w:val="affff7"/>
        <w:tabs>
          <w:tab w:val="left" w:pos="142"/>
        </w:tabs>
        <w:kinsoku w:val="0"/>
        <w:overflowPunct w:val="0"/>
        <w:spacing w:line="320" w:lineRule="exact"/>
        <w:ind w:leftChars="360" w:left="1704" w:rightChars="0" w:right="0" w:hangingChars="300" w:hanging="840"/>
        <w:jc w:val="both"/>
        <w:rPr>
          <w:kern w:val="0"/>
        </w:rPr>
      </w:pPr>
      <w:r w:rsidRPr="00A425CD">
        <w:rPr>
          <w:rFonts w:hint="eastAsia"/>
        </w:rPr>
        <w:t>（10）爭取衛生福利部「前瞻基礎建設計畫-城鄉建設-公共服務據點整備-公有危險建築補強重建-直轄市、縣(市)政府社會福利機構、老人文康中心耐震補強及整建計畫」補助，</w:t>
      </w:r>
      <w:r w:rsidRPr="00A425CD">
        <w:rPr>
          <w:rFonts w:hint="eastAsia"/>
          <w:kern w:val="0"/>
        </w:rPr>
        <w:t>110年核定補助社會局仁愛之家博愛廳240萬元，業於10月4日竣工，12月28日函</w:t>
      </w:r>
      <w:r w:rsidR="00597081" w:rsidRPr="00A425CD">
        <w:rPr>
          <w:rFonts w:hint="eastAsia"/>
          <w:kern w:val="0"/>
        </w:rPr>
        <w:t>報</w:t>
      </w:r>
      <w:r w:rsidRPr="00A425CD">
        <w:rPr>
          <w:rFonts w:hint="eastAsia"/>
          <w:kern w:val="0"/>
        </w:rPr>
        <w:t>衛福部結案。</w:t>
      </w:r>
    </w:p>
    <w:p w:rsidR="0056170A" w:rsidRPr="00A425CD" w:rsidRDefault="000E1797" w:rsidP="002B241E">
      <w:pPr>
        <w:pStyle w:val="affff7"/>
        <w:tabs>
          <w:tab w:val="left" w:pos="142"/>
        </w:tabs>
        <w:kinsoku w:val="0"/>
        <w:overflowPunct w:val="0"/>
        <w:spacing w:line="320" w:lineRule="exact"/>
        <w:ind w:leftChars="360" w:left="1704" w:rightChars="0" w:right="0" w:hangingChars="300" w:hanging="840"/>
        <w:jc w:val="both"/>
        <w:rPr>
          <w:strike/>
          <w:kern w:val="0"/>
        </w:rPr>
      </w:pPr>
      <w:r w:rsidRPr="00A425CD">
        <w:rPr>
          <w:rFonts w:hint="eastAsia"/>
        </w:rPr>
        <w:t>（11）辦理重陽節活動，以「3心5老~銀光閃耀、樂活滿百」為老人福利政策主軸，其中「3心」為給長輩關心、使長輩開心、讓家屬放心，「5老」為保障老本、照顧老身、珍惜老伴、結交老友、安全老屋。因應COVID-19疫情，由各區公所配合防疫依需求提出活動辦理申請，共計15個公所及</w:t>
      </w:r>
      <w:r w:rsidR="00597081" w:rsidRPr="00A425CD">
        <w:rPr>
          <w:rFonts w:hint="eastAsia"/>
        </w:rPr>
        <w:t>社會</w:t>
      </w:r>
      <w:r w:rsidRPr="00A425CD">
        <w:rPr>
          <w:rFonts w:hint="eastAsia"/>
        </w:rPr>
        <w:t>局仁愛之家辦理分區敬老活動，共計124場次、47,660人次參加。</w:t>
      </w:r>
    </w:p>
    <w:p w:rsidR="0056170A" w:rsidRPr="00A425CD" w:rsidRDefault="0056170A" w:rsidP="002B241E">
      <w:pPr>
        <w:pStyle w:val="affff7"/>
        <w:kinsoku w:val="0"/>
        <w:overflowPunct w:val="0"/>
        <w:spacing w:line="320" w:lineRule="exact"/>
        <w:ind w:leftChars="300" w:left="1000" w:rightChars="0" w:right="0" w:hangingChars="100" w:hanging="280"/>
        <w:jc w:val="both"/>
      </w:pPr>
      <w:r w:rsidRPr="00A425CD">
        <w:rPr>
          <w:rFonts w:hint="eastAsia"/>
        </w:rPr>
        <w:t>7.老人福利促進小組</w:t>
      </w:r>
    </w:p>
    <w:p w:rsidR="00597081" w:rsidRPr="00A425CD" w:rsidRDefault="0056170A" w:rsidP="002B241E">
      <w:pPr>
        <w:pStyle w:val="affff7"/>
        <w:kinsoku w:val="0"/>
        <w:overflowPunct w:val="0"/>
        <w:spacing w:line="320" w:lineRule="exact"/>
        <w:ind w:leftChars="410" w:left="984" w:rightChars="0" w:right="0"/>
        <w:jc w:val="both"/>
      </w:pPr>
      <w:r w:rsidRPr="00A425CD">
        <w:rPr>
          <w:rFonts w:hint="eastAsia"/>
        </w:rPr>
        <w:t>依據老人福利法第9條規定設置老人福利促進小組，業於110年</w:t>
      </w:r>
      <w:r w:rsidR="00597081" w:rsidRPr="00A425CD">
        <w:rPr>
          <w:rFonts w:hint="eastAsia"/>
        </w:rPr>
        <w:t>11月11日召開第6屆第2次小組會議。</w:t>
      </w:r>
    </w:p>
    <w:p w:rsidR="00597081" w:rsidRPr="00A425CD" w:rsidRDefault="00597081" w:rsidP="002B241E">
      <w:pPr>
        <w:pStyle w:val="affff7"/>
        <w:kinsoku w:val="0"/>
        <w:overflowPunct w:val="0"/>
        <w:spacing w:line="320" w:lineRule="exact"/>
        <w:ind w:leftChars="300" w:left="1000" w:rightChars="0" w:right="0" w:hangingChars="100" w:hanging="280"/>
        <w:jc w:val="both"/>
      </w:pPr>
      <w:r w:rsidRPr="00A425CD">
        <w:rPr>
          <w:rFonts w:hint="eastAsia"/>
        </w:rPr>
        <w:t>8.「快樂學習~世代共融」計畫</w:t>
      </w:r>
    </w:p>
    <w:p w:rsidR="0056170A" w:rsidRPr="00A425CD" w:rsidRDefault="00597081" w:rsidP="002B241E">
      <w:pPr>
        <w:pStyle w:val="affff7"/>
        <w:kinsoku w:val="0"/>
        <w:overflowPunct w:val="0"/>
        <w:spacing w:line="320" w:lineRule="exact"/>
        <w:ind w:leftChars="410" w:left="984" w:rightChars="0" w:right="0"/>
        <w:jc w:val="both"/>
      </w:pPr>
      <w:r w:rsidRPr="00A425CD">
        <w:rPr>
          <w:rFonts w:hint="eastAsia"/>
        </w:rPr>
        <w:t>為促進老年世代與年輕世代相互學習和資訊交換，增進代間關係及文化傳承，社會局補助民間團體於社區辦理代間學習計畫。110年共受理27件申請案，核定17案、39萬1,770元，</w:t>
      </w:r>
      <w:r w:rsidRPr="00A425CD">
        <w:t>惟因受疫情影響，其中6案取消辦理，餘11案共辦理75場代間活動，受益人數計有428位長輩及兒少。</w:t>
      </w:r>
    </w:p>
    <w:p w:rsidR="0056170A" w:rsidRPr="00A425CD" w:rsidRDefault="0056170A" w:rsidP="002B241E">
      <w:pPr>
        <w:pStyle w:val="affff7"/>
        <w:kinsoku w:val="0"/>
        <w:overflowPunct w:val="0"/>
        <w:spacing w:line="320" w:lineRule="exact"/>
        <w:ind w:leftChars="300" w:left="1000" w:rightChars="0" w:right="0" w:hangingChars="100" w:hanging="280"/>
        <w:jc w:val="both"/>
      </w:pPr>
      <w:r w:rsidRPr="00A425CD">
        <w:rPr>
          <w:rFonts w:hint="eastAsia"/>
        </w:rPr>
        <w:t>9.辦理獎勵機構改善公共安全設施設備計畫</w:t>
      </w:r>
    </w:p>
    <w:p w:rsidR="006E34C9" w:rsidRPr="00A425CD" w:rsidRDefault="0056170A" w:rsidP="002B241E">
      <w:pPr>
        <w:pStyle w:val="affff7"/>
        <w:kinsoku w:val="0"/>
        <w:overflowPunct w:val="0"/>
        <w:spacing w:line="320" w:lineRule="exact"/>
        <w:ind w:leftChars="410" w:left="984" w:rightChars="0" w:right="0"/>
        <w:jc w:val="both"/>
        <w:rPr>
          <w:rFonts w:cs="Arial"/>
        </w:rPr>
      </w:pPr>
      <w:r w:rsidRPr="00A425CD">
        <w:rPr>
          <w:rFonts w:cs="Arial" w:hint="eastAsia"/>
        </w:rPr>
        <w:t>為</w:t>
      </w:r>
      <w:r w:rsidR="006E34C9" w:rsidRPr="00A425CD">
        <w:rPr>
          <w:rFonts w:cs="Arial" w:hint="eastAsia"/>
        </w:rPr>
        <w:t>提升本市私立小型老人福利機構公共安全，</w:t>
      </w:r>
      <w:r w:rsidR="006E34C9" w:rsidRPr="00A425CD">
        <w:rPr>
          <w:rFonts w:hint="eastAsia"/>
        </w:rPr>
        <w:t>依據衛生福利部社會及家庭</w:t>
      </w:r>
      <w:r w:rsidR="006E34C9" w:rsidRPr="00A425CD">
        <w:rPr>
          <w:rFonts w:cs="Arial" w:hint="eastAsia"/>
        </w:rPr>
        <w:t>署「獎勵私立小型老人及身心障礙福利機構改善公共安全設施設備費申請作業注意事項」，依風險盤點及需求輔導機構申請，110年度已執行機構計75家106家次(電路設施汰換19家次、寢室隔間與樓板密接整修13家次、119火災通報裝置53家次、自動撒水設備21家次)。</w:t>
      </w:r>
    </w:p>
    <w:p w:rsidR="006E34C9" w:rsidRPr="00A425CD" w:rsidRDefault="006E34C9" w:rsidP="002B241E">
      <w:pPr>
        <w:pStyle w:val="affff7"/>
        <w:kinsoku w:val="0"/>
        <w:overflowPunct w:val="0"/>
        <w:spacing w:line="320" w:lineRule="exact"/>
        <w:ind w:leftChars="300" w:left="1000" w:rightChars="0" w:right="0" w:hangingChars="100" w:hanging="280"/>
        <w:jc w:val="both"/>
        <w:rPr>
          <w:szCs w:val="24"/>
        </w:rPr>
      </w:pPr>
      <w:r w:rsidRPr="00A425CD">
        <w:rPr>
          <w:rFonts w:cs="Arial" w:hint="eastAsia"/>
        </w:rPr>
        <w:t>10.住宿式服務</w:t>
      </w:r>
      <w:r w:rsidRPr="00A425CD">
        <w:rPr>
          <w:rFonts w:hint="eastAsia"/>
          <w:szCs w:val="24"/>
        </w:rPr>
        <w:t>機構品質提升卓越計畫</w:t>
      </w:r>
    </w:p>
    <w:p w:rsidR="006E34C9" w:rsidRPr="00A425CD" w:rsidRDefault="006E34C9" w:rsidP="00A460DB">
      <w:pPr>
        <w:pStyle w:val="affff7"/>
        <w:kinsoku w:val="0"/>
        <w:overflowPunct w:val="0"/>
        <w:spacing w:line="320" w:lineRule="exact"/>
        <w:ind w:leftChars="450" w:left="1080" w:rightChars="0" w:right="0"/>
        <w:jc w:val="both"/>
        <w:rPr>
          <w:szCs w:val="24"/>
        </w:rPr>
      </w:pPr>
      <w:r w:rsidRPr="00A425CD">
        <w:rPr>
          <w:rFonts w:hint="eastAsia"/>
          <w:szCs w:val="24"/>
        </w:rPr>
        <w:t>為提升住宿式機構之服務品質，維護住民受照顧權益，輔導老人福利機構參加「衛生福利部住宿式服務機構品質提升卓越計畫」，透過輔導機構通過改善公共安全、感染管制、人事管理制度、工作人員權益制度等各項指標，獲得獎勵金並用於機構內，以提升本市老人福利機構服務品質。因應疫情關係，配合相關防疫規定，於110年9月23日及27日辦理2場說明會，並於110年9月30日辦理1場線上研習課程。110年輔導86家機構參加本計畫，共有71家機構通過，通過率達83%。</w:t>
      </w:r>
    </w:p>
    <w:p w:rsidR="006E34C9" w:rsidRPr="00A425CD" w:rsidRDefault="006E34C9" w:rsidP="002B241E">
      <w:pPr>
        <w:pStyle w:val="affff7"/>
        <w:kinsoku w:val="0"/>
        <w:overflowPunct w:val="0"/>
        <w:spacing w:line="320" w:lineRule="exact"/>
        <w:ind w:leftChars="300" w:left="1000" w:rightChars="0" w:right="0" w:hangingChars="100" w:hanging="280"/>
        <w:jc w:val="both"/>
        <w:rPr>
          <w:szCs w:val="24"/>
        </w:rPr>
      </w:pPr>
      <w:r w:rsidRPr="00A425CD">
        <w:rPr>
          <w:rFonts w:cs="Arial" w:hint="eastAsia"/>
        </w:rPr>
        <w:t>11.</w:t>
      </w:r>
      <w:r w:rsidRPr="00A425CD">
        <w:t>減少照護機構住民至醫療機構就醫方案</w:t>
      </w:r>
    </w:p>
    <w:p w:rsidR="0056170A" w:rsidRPr="00A425CD" w:rsidRDefault="006E34C9" w:rsidP="002B241E">
      <w:pPr>
        <w:pStyle w:val="affff7"/>
        <w:kinsoku w:val="0"/>
        <w:overflowPunct w:val="0"/>
        <w:spacing w:line="320" w:lineRule="exact"/>
        <w:ind w:leftChars="450" w:left="1080" w:rightChars="0" w:right="0"/>
        <w:jc w:val="both"/>
      </w:pPr>
      <w:r w:rsidRPr="00A425CD">
        <w:rPr>
          <w:rFonts w:hint="eastAsia"/>
          <w:szCs w:val="24"/>
        </w:rPr>
        <w:t>為落實照護機構專責醫療機構機制，減少住民外出就醫，降低感染風險，維護照護機構住民之健康，持續輔導本市老人福利機構由單一簽約醫療機構專責住民之健康管理、必要診療及轉診，並依指標達成情形提供獎勵，110年下半年度計輔導35家老人福利機構、18家醫療機構參與本方案</w:t>
      </w:r>
      <w:r w:rsidR="0056170A" w:rsidRPr="00A425CD">
        <w:rPr>
          <w:rFonts w:cs="Arial" w:hint="eastAsia"/>
        </w:rPr>
        <w:t>。</w:t>
      </w:r>
    </w:p>
    <w:p w:rsidR="0056170A" w:rsidRPr="00A425CD" w:rsidRDefault="006313C2" w:rsidP="002B241E">
      <w:pPr>
        <w:pStyle w:val="affe"/>
        <w:kinsoku w:val="0"/>
        <w:overflowPunct w:val="0"/>
        <w:spacing w:line="320" w:lineRule="exact"/>
        <w:ind w:leftChars="66" w:left="998" w:hangingChars="300" w:hanging="840"/>
        <w:jc w:val="both"/>
        <w:rPr>
          <w:b w:val="0"/>
        </w:rPr>
      </w:pPr>
      <w:r w:rsidRPr="00A425CD">
        <w:rPr>
          <w:rFonts w:hint="eastAsia"/>
          <w:b w:val="0"/>
          <w:bCs/>
        </w:rPr>
        <w:t>（二）</w:t>
      </w:r>
      <w:r w:rsidR="0056170A" w:rsidRPr="00A425CD">
        <w:rPr>
          <w:b w:val="0"/>
        </w:rPr>
        <w:t>身心障礙福利</w:t>
      </w:r>
    </w:p>
    <w:p w:rsidR="0056170A" w:rsidRPr="00A425CD" w:rsidRDefault="0056170A" w:rsidP="002B241E">
      <w:pPr>
        <w:pStyle w:val="affff7"/>
        <w:kinsoku w:val="0"/>
        <w:overflowPunct w:val="0"/>
        <w:spacing w:line="320" w:lineRule="exact"/>
        <w:ind w:leftChars="300" w:left="1000" w:rightChars="0" w:right="0" w:hangingChars="100" w:hanging="280"/>
        <w:jc w:val="both"/>
      </w:pPr>
      <w:r w:rsidRPr="00A425CD">
        <w:rPr>
          <w:rFonts w:hint="eastAsia"/>
        </w:rPr>
        <w:t>1.</w:t>
      </w:r>
      <w:r w:rsidRPr="00A425CD">
        <w:t>身心障礙人口</w:t>
      </w:r>
    </w:p>
    <w:p w:rsidR="00E247A6" w:rsidRPr="0070032F" w:rsidRDefault="00E247A6" w:rsidP="002B241E">
      <w:pPr>
        <w:pStyle w:val="affff7"/>
        <w:kinsoku w:val="0"/>
        <w:overflowPunct w:val="0"/>
        <w:spacing w:line="320" w:lineRule="exact"/>
        <w:ind w:leftChars="410" w:left="984" w:rightChars="0" w:right="0"/>
        <w:jc w:val="both"/>
      </w:pPr>
      <w:r w:rsidRPr="00A425CD">
        <w:rPr>
          <w:rFonts w:hint="eastAsia"/>
        </w:rPr>
        <w:t>本市</w:t>
      </w:r>
      <w:r w:rsidRPr="00A425CD">
        <w:t>至</w:t>
      </w:r>
      <w:r w:rsidRPr="00A425CD">
        <w:rPr>
          <w:rFonts w:hint="eastAsia"/>
        </w:rPr>
        <w:t>12月</w:t>
      </w:r>
      <w:r w:rsidRPr="00A425CD">
        <w:t>底計</w:t>
      </w:r>
      <w:r w:rsidRPr="00A425CD">
        <w:rPr>
          <w:rFonts w:cs="Arial"/>
        </w:rPr>
        <w:t>14</w:t>
      </w:r>
      <w:r w:rsidRPr="00A425CD">
        <w:rPr>
          <w:rFonts w:cs="Arial" w:hint="eastAsia"/>
        </w:rPr>
        <w:t>6</w:t>
      </w:r>
      <w:r w:rsidRPr="00A425CD">
        <w:rPr>
          <w:rFonts w:cs="Arial"/>
        </w:rPr>
        <w:t>,</w:t>
      </w:r>
      <w:r w:rsidRPr="00A425CD">
        <w:rPr>
          <w:rFonts w:cs="Arial" w:hint="eastAsia"/>
        </w:rPr>
        <w:t>740</w:t>
      </w:r>
      <w:r w:rsidRPr="00A425CD">
        <w:t>人，佔本市總人口</w:t>
      </w:r>
      <w:r w:rsidRPr="0070032F">
        <w:t>數</w:t>
      </w:r>
      <w:r w:rsidR="009B7819" w:rsidRPr="0070032F">
        <w:rPr>
          <w:rFonts w:cs="Arial"/>
        </w:rPr>
        <w:t>5.</w:t>
      </w:r>
      <w:r w:rsidR="009B7819" w:rsidRPr="0070032F">
        <w:rPr>
          <w:rFonts w:cs="Arial" w:hint="eastAsia"/>
        </w:rPr>
        <w:t>35</w:t>
      </w:r>
      <w:r w:rsidR="009B7819" w:rsidRPr="0070032F">
        <w:rPr>
          <w:rFonts w:cs="Arial"/>
        </w:rPr>
        <w:t>%</w:t>
      </w:r>
      <w:r w:rsidRPr="0070032F">
        <w:rPr>
          <w:rFonts w:hint="eastAsia"/>
        </w:rPr>
        <w:t>。</w:t>
      </w:r>
    </w:p>
    <w:p w:rsidR="00E247A6" w:rsidRPr="0070032F" w:rsidRDefault="00E247A6" w:rsidP="002B241E">
      <w:pPr>
        <w:pStyle w:val="affff7"/>
        <w:kinsoku w:val="0"/>
        <w:overflowPunct w:val="0"/>
        <w:spacing w:line="320" w:lineRule="exact"/>
        <w:ind w:leftChars="300" w:left="1000" w:rightChars="0" w:right="0" w:hangingChars="100" w:hanging="280"/>
        <w:jc w:val="both"/>
      </w:pPr>
      <w:r w:rsidRPr="0070032F">
        <w:rPr>
          <w:rFonts w:hint="eastAsia"/>
        </w:rPr>
        <w:t>2.身心障礙者個案管理</w:t>
      </w:r>
      <w:r w:rsidRPr="0070032F">
        <w:t>服務</w:t>
      </w:r>
    </w:p>
    <w:p w:rsidR="00E247A6" w:rsidRPr="0070032F" w:rsidRDefault="00E247A6"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（1）</w:t>
      </w:r>
      <w:r w:rsidRPr="0070032F">
        <w:t>通報暨個案管理服務</w:t>
      </w:r>
      <w:r w:rsidRPr="0070032F">
        <w:rPr>
          <w:rFonts w:hint="eastAsia"/>
        </w:rPr>
        <w:t>（含監護案件）</w:t>
      </w:r>
      <w:r w:rsidRPr="0070032F">
        <w:t>，</w:t>
      </w:r>
      <w:r w:rsidRPr="0070032F">
        <w:rPr>
          <w:rFonts w:hint="eastAsia"/>
        </w:rPr>
        <w:t>110年</w:t>
      </w:r>
      <w:r w:rsidR="00F54B51" w:rsidRPr="0070032F">
        <w:rPr>
          <w:rFonts w:hint="eastAsia"/>
        </w:rPr>
        <w:t>7月至12月服務952</w:t>
      </w:r>
      <w:r w:rsidR="00F54B51" w:rsidRPr="0070032F">
        <w:t>人</w:t>
      </w:r>
      <w:r w:rsidR="00F54B51" w:rsidRPr="0070032F">
        <w:rPr>
          <w:rFonts w:hint="eastAsia"/>
        </w:rPr>
        <w:t>、12</w:t>
      </w:r>
      <w:r w:rsidR="00F54B51" w:rsidRPr="0070032F">
        <w:t>,</w:t>
      </w:r>
      <w:r w:rsidR="00F54B51" w:rsidRPr="0070032F">
        <w:rPr>
          <w:rFonts w:hint="eastAsia"/>
        </w:rPr>
        <w:t>490</w:t>
      </w:r>
      <w:r w:rsidRPr="0070032F">
        <w:t>人次。</w:t>
      </w:r>
    </w:p>
    <w:p w:rsidR="00E247A6" w:rsidRPr="00A425CD" w:rsidRDefault="00E247A6"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（2）</w:t>
      </w:r>
      <w:r w:rsidRPr="0070032F">
        <w:t>生涯轉銜服務，</w:t>
      </w:r>
      <w:r w:rsidRPr="0070032F">
        <w:rPr>
          <w:rFonts w:hint="eastAsia"/>
        </w:rPr>
        <w:t>1</w:t>
      </w:r>
      <w:r w:rsidRPr="0070032F">
        <w:t>10</w:t>
      </w:r>
      <w:r w:rsidRPr="0070032F">
        <w:rPr>
          <w:rFonts w:hint="eastAsia"/>
        </w:rPr>
        <w:t>年</w:t>
      </w:r>
      <w:r w:rsidR="00F54B51" w:rsidRPr="0070032F">
        <w:t>7</w:t>
      </w:r>
      <w:r w:rsidR="00F54B51" w:rsidRPr="0070032F">
        <w:rPr>
          <w:rFonts w:hint="eastAsia"/>
        </w:rPr>
        <w:t>月至</w:t>
      </w:r>
      <w:r w:rsidR="00F54B51" w:rsidRPr="0070032F">
        <w:t>12</w:t>
      </w:r>
      <w:r w:rsidR="00F54B51" w:rsidRPr="0070032F">
        <w:rPr>
          <w:rFonts w:hint="eastAsia"/>
        </w:rPr>
        <w:t>月</w:t>
      </w:r>
      <w:r w:rsidR="00F54B51" w:rsidRPr="0070032F">
        <w:t>新增轉</w:t>
      </w:r>
      <w:r w:rsidR="00F54B51" w:rsidRPr="00A425CD">
        <w:t>銜個案225人，服務653人次</w:t>
      </w:r>
      <w:r w:rsidR="00F54B51" w:rsidRPr="00A425CD">
        <w:rPr>
          <w:rFonts w:hint="eastAsia"/>
        </w:rPr>
        <w:t>，追蹤</w:t>
      </w:r>
      <w:r w:rsidR="00F54B51" w:rsidRPr="00A425CD">
        <w:t>127</w:t>
      </w:r>
      <w:r w:rsidR="00F54B51" w:rsidRPr="00A425CD">
        <w:rPr>
          <w:rFonts w:hint="eastAsia"/>
        </w:rPr>
        <w:t>人、</w:t>
      </w:r>
      <w:r w:rsidR="00F54B51" w:rsidRPr="00A425CD">
        <w:t>259</w:t>
      </w:r>
      <w:r w:rsidR="00F54B51" w:rsidRPr="00A425CD">
        <w:rPr>
          <w:rFonts w:hint="eastAsia"/>
        </w:rPr>
        <w:t>人次，合計</w:t>
      </w:r>
      <w:r w:rsidR="00F54B51" w:rsidRPr="00A425CD">
        <w:t>352</w:t>
      </w:r>
      <w:r w:rsidR="00F54B51" w:rsidRPr="00A425CD">
        <w:rPr>
          <w:rFonts w:hint="eastAsia"/>
        </w:rPr>
        <w:t>人、</w:t>
      </w:r>
      <w:r w:rsidR="00F54B51" w:rsidRPr="00A425CD">
        <w:t>912</w:t>
      </w:r>
      <w:r w:rsidRPr="00A425CD">
        <w:rPr>
          <w:rFonts w:hint="eastAsia"/>
        </w:rPr>
        <w:t>人次</w:t>
      </w:r>
      <w:r w:rsidRPr="00A425CD">
        <w:t>。</w:t>
      </w:r>
    </w:p>
    <w:p w:rsidR="00E247A6" w:rsidRPr="00A425CD" w:rsidRDefault="00E247A6" w:rsidP="002B241E">
      <w:pPr>
        <w:pStyle w:val="affff7"/>
        <w:kinsoku w:val="0"/>
        <w:overflowPunct w:val="0"/>
        <w:spacing w:line="320" w:lineRule="exact"/>
        <w:ind w:leftChars="300" w:left="1000" w:rightChars="0" w:right="0" w:hangingChars="100" w:hanging="280"/>
        <w:jc w:val="both"/>
      </w:pPr>
      <w:r w:rsidRPr="00A425CD">
        <w:rPr>
          <w:rFonts w:hint="eastAsia"/>
        </w:rPr>
        <w:t>3.</w:t>
      </w:r>
      <w:r w:rsidRPr="00A425CD">
        <w:t>經濟補助</w:t>
      </w:r>
    </w:p>
    <w:p w:rsidR="00E247A6" w:rsidRPr="00A425CD" w:rsidRDefault="00E247A6"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（1）</w:t>
      </w:r>
      <w:r w:rsidRPr="00A425CD">
        <w:t>身心障礙者生活補助</w:t>
      </w:r>
      <w:r w:rsidRPr="00A425CD">
        <w:rPr>
          <w:rFonts w:hint="eastAsia"/>
        </w:rPr>
        <w:t>，110年7月至12月補助289</w:t>
      </w:r>
      <w:r w:rsidRPr="00A425CD">
        <w:t>,</w:t>
      </w:r>
      <w:r w:rsidRPr="00A425CD">
        <w:rPr>
          <w:rFonts w:hint="eastAsia"/>
        </w:rPr>
        <w:t>811人次、15億1</w:t>
      </w:r>
      <w:r w:rsidRPr="00A425CD">
        <w:t>,</w:t>
      </w:r>
      <w:r w:rsidRPr="00A425CD">
        <w:rPr>
          <w:rFonts w:hint="eastAsia"/>
        </w:rPr>
        <w:t>908萬1,529元。</w:t>
      </w:r>
    </w:p>
    <w:p w:rsidR="00E247A6" w:rsidRPr="00A425CD" w:rsidRDefault="00E247A6"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（2）日間照顧及住宿式照顧(</w:t>
      </w:r>
      <w:r w:rsidRPr="00A425CD">
        <w:t>托育養護</w:t>
      </w:r>
      <w:r w:rsidRPr="00A425CD">
        <w:rPr>
          <w:rFonts w:hint="eastAsia"/>
        </w:rPr>
        <w:t>)</w:t>
      </w:r>
      <w:r w:rsidRPr="00A425CD">
        <w:t>費用補助</w:t>
      </w:r>
      <w:r w:rsidRPr="00A425CD">
        <w:rPr>
          <w:rFonts w:hint="eastAsia"/>
        </w:rPr>
        <w:t>，110年7月至1</w:t>
      </w:r>
      <w:r w:rsidRPr="00A425CD">
        <w:t>2</w:t>
      </w:r>
      <w:r w:rsidRPr="00A425CD">
        <w:rPr>
          <w:rFonts w:hint="eastAsia"/>
        </w:rPr>
        <w:t>月</w:t>
      </w:r>
      <w:r w:rsidRPr="00A425CD">
        <w:rPr>
          <w:rFonts w:hint="eastAsia"/>
          <w:lang w:eastAsia="zh-HK"/>
        </w:rPr>
        <w:t>共</w:t>
      </w:r>
      <w:r w:rsidRPr="00A425CD">
        <w:rPr>
          <w:rFonts w:hint="eastAsia"/>
        </w:rPr>
        <w:t>補助5</w:t>
      </w:r>
      <w:r w:rsidRPr="00A425CD">
        <w:t>,635</w:t>
      </w:r>
      <w:r w:rsidRPr="00A425CD">
        <w:rPr>
          <w:rFonts w:hint="eastAsia"/>
        </w:rPr>
        <w:t>人、4億6</w:t>
      </w:r>
      <w:r w:rsidRPr="00A425CD">
        <w:t>,824</w:t>
      </w:r>
      <w:r w:rsidRPr="00A425CD">
        <w:rPr>
          <w:rFonts w:hint="eastAsia"/>
        </w:rPr>
        <w:t>萬2,</w:t>
      </w:r>
      <w:r w:rsidRPr="00A425CD">
        <w:t>382</w:t>
      </w:r>
      <w:r w:rsidRPr="00A425CD">
        <w:rPr>
          <w:rFonts w:hint="eastAsia"/>
        </w:rPr>
        <w:t>元。</w:t>
      </w:r>
    </w:p>
    <w:p w:rsidR="00E247A6" w:rsidRPr="0070032F" w:rsidRDefault="00E247A6"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（3）</w:t>
      </w:r>
      <w:r w:rsidRPr="00A425CD">
        <w:t>輔助器</w:t>
      </w:r>
      <w:r w:rsidRPr="0070032F">
        <w:t>具補助</w:t>
      </w:r>
      <w:r w:rsidRPr="0070032F">
        <w:rPr>
          <w:rFonts w:hint="eastAsia"/>
        </w:rPr>
        <w:t>(含輔具代償墊付廠商)，110年7月至1</w:t>
      </w:r>
      <w:r w:rsidR="009B7819" w:rsidRPr="0070032F">
        <w:rPr>
          <w:rFonts w:hint="eastAsia"/>
        </w:rPr>
        <w:t>2</w:t>
      </w:r>
      <w:r w:rsidRPr="0070032F">
        <w:rPr>
          <w:rFonts w:hint="eastAsia"/>
        </w:rPr>
        <w:t>月補助</w:t>
      </w:r>
      <w:r w:rsidR="009B7819" w:rsidRPr="0070032F">
        <w:rPr>
          <w:rFonts w:hint="eastAsia"/>
        </w:rPr>
        <w:t>3,864人次，3,837萬2,458</w:t>
      </w:r>
      <w:r w:rsidRPr="0070032F">
        <w:rPr>
          <w:rFonts w:hint="eastAsia"/>
        </w:rPr>
        <w:t>元。</w:t>
      </w:r>
    </w:p>
    <w:p w:rsidR="00E247A6" w:rsidRPr="0070032F" w:rsidRDefault="00E247A6"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（4）補助設籍本市滿1年之輕度、中度身心障礙者全民健保保費自付額，110年7月至12月平均每月補助52,004人；</w:t>
      </w:r>
      <w:r w:rsidRPr="0070032F">
        <w:rPr>
          <w:rFonts w:hint="eastAsia"/>
          <w:kern w:val="0"/>
        </w:rPr>
        <w:t>補助本市身心障礙者3至18歲子女全民健保保費自付額，110年7月至12月平均每月補助174人，合計補助1億4,273萬6,465元。</w:t>
      </w:r>
    </w:p>
    <w:p w:rsidR="00E247A6" w:rsidRPr="0070032F" w:rsidRDefault="00E247A6"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（5）110年7月至12月補助</w:t>
      </w:r>
      <w:r w:rsidRPr="0070032F">
        <w:t>租賃房屋租金</w:t>
      </w:r>
      <w:r w:rsidRPr="0070032F">
        <w:rPr>
          <w:rFonts w:hint="eastAsia"/>
        </w:rPr>
        <w:t>286名、</w:t>
      </w:r>
      <w:r w:rsidRPr="0070032F">
        <w:t>購屋貸款利息補助</w:t>
      </w:r>
      <w:r w:rsidRPr="0070032F">
        <w:rPr>
          <w:rFonts w:hint="eastAsia"/>
        </w:rPr>
        <w:t>39名，合計補助</w:t>
      </w:r>
      <w:r w:rsidR="009B7819" w:rsidRPr="0070032F">
        <w:rPr>
          <w:rFonts w:hint="eastAsia"/>
        </w:rPr>
        <w:t>439萬2,625</w:t>
      </w:r>
      <w:r w:rsidRPr="0070032F">
        <w:rPr>
          <w:rFonts w:hint="eastAsia"/>
        </w:rPr>
        <w:t>元。</w:t>
      </w:r>
    </w:p>
    <w:p w:rsidR="00E247A6" w:rsidRPr="00A425CD" w:rsidRDefault="00E247A6"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（6）身心障礙</w:t>
      </w:r>
      <w:r w:rsidRPr="0070032F">
        <w:t>照顧</w:t>
      </w:r>
      <w:r w:rsidRPr="0070032F">
        <w:rPr>
          <w:rFonts w:hint="eastAsia"/>
        </w:rPr>
        <w:t>者</w:t>
      </w:r>
      <w:r w:rsidRPr="0070032F">
        <w:t>津貼</w:t>
      </w:r>
      <w:r w:rsidRPr="0070032F">
        <w:rPr>
          <w:rFonts w:hint="eastAsia"/>
        </w:rPr>
        <w:t>，每月核發3,0</w:t>
      </w:r>
      <w:r w:rsidRPr="00A425CD">
        <w:rPr>
          <w:rFonts w:hint="eastAsia"/>
        </w:rPr>
        <w:t>00元，110年7月至12月平均每月補助440人，計補助788萬2,500元。</w:t>
      </w:r>
    </w:p>
    <w:p w:rsidR="00E247A6" w:rsidRPr="00A425CD" w:rsidRDefault="00E247A6"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（7）身心障礙者承租停車位租金補助，110年7月至12月補助148人次、8萬325元。</w:t>
      </w:r>
    </w:p>
    <w:p w:rsidR="00E247A6" w:rsidRPr="00A425CD" w:rsidRDefault="00E247A6"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（8）居家身心障礙者維生器材及必要生活輔具用電優惠，110年7月至12月補助175人</w:t>
      </w:r>
      <w:r w:rsidRPr="00A425CD">
        <w:t>。</w:t>
      </w:r>
    </w:p>
    <w:p w:rsidR="00E247A6" w:rsidRPr="00A425CD" w:rsidRDefault="00E247A6" w:rsidP="002B241E">
      <w:pPr>
        <w:pStyle w:val="affff7"/>
        <w:kinsoku w:val="0"/>
        <w:overflowPunct w:val="0"/>
        <w:spacing w:line="320" w:lineRule="exact"/>
        <w:ind w:leftChars="300" w:left="1000" w:rightChars="0" w:right="0" w:hangingChars="100" w:hanging="280"/>
        <w:jc w:val="both"/>
      </w:pPr>
      <w:r w:rsidRPr="00A425CD">
        <w:rPr>
          <w:rFonts w:hint="eastAsia"/>
        </w:rPr>
        <w:t>4.</w:t>
      </w:r>
      <w:r w:rsidRPr="00A425CD">
        <w:t>社區服務</w:t>
      </w:r>
    </w:p>
    <w:p w:rsidR="00E247A6" w:rsidRPr="00A425CD" w:rsidRDefault="00E247A6"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（1）110年7月至12月輔導5處身心障礙者社</w:t>
      </w:r>
      <w:r w:rsidRPr="0070032F">
        <w:rPr>
          <w:rFonts w:hint="eastAsia"/>
        </w:rPr>
        <w:t>區樂活補給站，服務171人；輔導12處社區居住家園，服務</w:t>
      </w:r>
      <w:r w:rsidR="009B7819" w:rsidRPr="0070032F">
        <w:rPr>
          <w:rFonts w:hint="eastAsia"/>
        </w:rPr>
        <w:t>64</w:t>
      </w:r>
      <w:r w:rsidRPr="0070032F">
        <w:rPr>
          <w:rFonts w:hint="eastAsia"/>
        </w:rPr>
        <w:t>人；設立及輔導38處社區日間作業設施，服務584人；輔</w:t>
      </w:r>
      <w:r w:rsidRPr="00A425CD">
        <w:rPr>
          <w:rFonts w:hint="eastAsia"/>
        </w:rPr>
        <w:t>導12處社區日間照顧據點，服務137人。</w:t>
      </w:r>
    </w:p>
    <w:p w:rsidR="00E247A6" w:rsidRPr="00A425CD" w:rsidRDefault="00E247A6"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（2）身心障礙者家庭托顧服務，110年7月至12月服務1人、120人次、960小時。</w:t>
      </w:r>
    </w:p>
    <w:p w:rsidR="00E247A6" w:rsidRPr="00A425CD" w:rsidRDefault="00E247A6"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（3）</w:t>
      </w:r>
      <w:r w:rsidRPr="00A425CD">
        <w:t>辦理精神障礙者生活重建服務，包含精障農場園藝及茶點小舖生活重建服務，</w:t>
      </w:r>
      <w:r w:rsidRPr="00A425CD">
        <w:rPr>
          <w:rFonts w:hint="eastAsia"/>
        </w:rPr>
        <w:t>110年7月至12月</w:t>
      </w:r>
      <w:r w:rsidRPr="00A425CD">
        <w:t>服務</w:t>
      </w:r>
      <w:r w:rsidRPr="00A425CD">
        <w:rPr>
          <w:rFonts w:hint="eastAsia"/>
        </w:rPr>
        <w:t>31人、954</w:t>
      </w:r>
      <w:r w:rsidRPr="00A425CD">
        <w:t>人次。</w:t>
      </w:r>
    </w:p>
    <w:p w:rsidR="00E247A6" w:rsidRPr="0070032F" w:rsidRDefault="00E247A6"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（4）設置視覺障礙者社會重建中心，</w:t>
      </w:r>
      <w:r w:rsidRPr="00A425CD">
        <w:t>1</w:t>
      </w:r>
      <w:r w:rsidRPr="00A425CD">
        <w:rPr>
          <w:rFonts w:hint="eastAsia"/>
        </w:rPr>
        <w:t>10</w:t>
      </w:r>
      <w:r w:rsidRPr="00A425CD">
        <w:t>年</w:t>
      </w:r>
      <w:r w:rsidRPr="00A425CD">
        <w:rPr>
          <w:rFonts w:hint="eastAsia"/>
        </w:rPr>
        <w:t>7月</w:t>
      </w:r>
      <w:r w:rsidRPr="0070032F">
        <w:rPr>
          <w:rFonts w:hint="eastAsia"/>
        </w:rPr>
        <w:t>至12月</w:t>
      </w:r>
      <w:r w:rsidRPr="0070032F">
        <w:t>服務</w:t>
      </w:r>
      <w:r w:rsidR="009B7819" w:rsidRPr="0070032F">
        <w:rPr>
          <w:rFonts w:hint="eastAsia"/>
        </w:rPr>
        <w:t>119</w:t>
      </w:r>
      <w:r w:rsidRPr="0070032F">
        <w:t>人、</w:t>
      </w:r>
      <w:r w:rsidRPr="0070032F">
        <w:rPr>
          <w:rFonts w:hint="eastAsia"/>
        </w:rPr>
        <w:t>897</w:t>
      </w:r>
      <w:r w:rsidRPr="0070032F">
        <w:t>人次、</w:t>
      </w:r>
      <w:r w:rsidRPr="0070032F">
        <w:rPr>
          <w:rFonts w:hint="eastAsia"/>
        </w:rPr>
        <w:t>1,550</w:t>
      </w:r>
      <w:r w:rsidRPr="0070032F">
        <w:t>小時</w:t>
      </w:r>
      <w:r w:rsidRPr="0070032F">
        <w:rPr>
          <w:rFonts w:hint="eastAsia"/>
        </w:rPr>
        <w:t>。</w:t>
      </w:r>
    </w:p>
    <w:p w:rsidR="00E247A6" w:rsidRPr="0070032F" w:rsidRDefault="000A65E3"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（5）</w:t>
      </w:r>
      <w:r w:rsidR="00E247A6" w:rsidRPr="0070032F">
        <w:rPr>
          <w:rFonts w:cs="Arial" w:hint="eastAsia"/>
          <w:spacing w:val="-4"/>
        </w:rPr>
        <w:t>辦理「精神障礙者適性社區式日間服務」</w:t>
      </w:r>
      <w:r w:rsidR="00E247A6" w:rsidRPr="0070032F">
        <w:rPr>
          <w:rFonts w:hint="eastAsia"/>
        </w:rPr>
        <w:t>，</w:t>
      </w:r>
      <w:r w:rsidR="007521B3" w:rsidRPr="0070032F">
        <w:rPr>
          <w:rFonts w:hint="eastAsia"/>
        </w:rPr>
        <w:t>截至</w:t>
      </w:r>
      <w:r w:rsidRPr="0070032F">
        <w:rPr>
          <w:rFonts w:hint="eastAsia"/>
        </w:rPr>
        <w:t>110年</w:t>
      </w:r>
      <w:r w:rsidR="007521B3" w:rsidRPr="0070032F">
        <w:rPr>
          <w:rFonts w:hint="eastAsia"/>
        </w:rPr>
        <w:t>1</w:t>
      </w:r>
      <w:r w:rsidR="009B7819" w:rsidRPr="0070032F">
        <w:rPr>
          <w:rFonts w:hint="eastAsia"/>
        </w:rPr>
        <w:t>2</w:t>
      </w:r>
      <w:r w:rsidR="007521B3" w:rsidRPr="0070032F">
        <w:rPr>
          <w:rFonts w:hint="eastAsia"/>
        </w:rPr>
        <w:t>月</w:t>
      </w:r>
      <w:r w:rsidRPr="0070032F">
        <w:rPr>
          <w:rFonts w:hint="eastAsia"/>
        </w:rPr>
        <w:t>底</w:t>
      </w:r>
      <w:r w:rsidR="007521B3" w:rsidRPr="0070032F">
        <w:rPr>
          <w:rFonts w:hint="eastAsia"/>
        </w:rPr>
        <w:t>計</w:t>
      </w:r>
      <w:r w:rsidR="009B7819" w:rsidRPr="0070032F">
        <w:rPr>
          <w:rFonts w:hint="eastAsia"/>
        </w:rPr>
        <w:t>70</w:t>
      </w:r>
      <w:r w:rsidR="007521B3" w:rsidRPr="0070032F">
        <w:rPr>
          <w:rFonts w:hint="eastAsia"/>
        </w:rPr>
        <w:t>名會員，</w:t>
      </w:r>
      <w:r w:rsidRPr="0070032F">
        <w:rPr>
          <w:rFonts w:hint="eastAsia"/>
        </w:rPr>
        <w:t>110年</w:t>
      </w:r>
      <w:r w:rsidR="007521B3" w:rsidRPr="0070032F">
        <w:rPr>
          <w:rFonts w:hint="eastAsia"/>
        </w:rPr>
        <w:t>7月至1</w:t>
      </w:r>
      <w:r w:rsidR="009B7819" w:rsidRPr="0070032F">
        <w:rPr>
          <w:rFonts w:hint="eastAsia"/>
        </w:rPr>
        <w:t>2</w:t>
      </w:r>
      <w:r w:rsidR="007521B3" w:rsidRPr="0070032F">
        <w:rPr>
          <w:rFonts w:hint="eastAsia"/>
        </w:rPr>
        <w:t>月辦理活動及外展服務計服務</w:t>
      </w:r>
      <w:r w:rsidR="009B7819" w:rsidRPr="0070032F">
        <w:rPr>
          <w:rFonts w:hint="eastAsia"/>
        </w:rPr>
        <w:t>41</w:t>
      </w:r>
      <w:r w:rsidR="007521B3" w:rsidRPr="0070032F">
        <w:rPr>
          <w:rFonts w:hint="eastAsia"/>
        </w:rPr>
        <w:t>4人次</w:t>
      </w:r>
      <w:r w:rsidR="00E247A6" w:rsidRPr="0070032F">
        <w:rPr>
          <w:rFonts w:hint="eastAsia"/>
        </w:rPr>
        <w:t>。</w:t>
      </w:r>
    </w:p>
    <w:p w:rsidR="00E247A6" w:rsidRPr="0070032F" w:rsidRDefault="00E247A6" w:rsidP="002B241E">
      <w:pPr>
        <w:pStyle w:val="affff7"/>
        <w:kinsoku w:val="0"/>
        <w:overflowPunct w:val="0"/>
        <w:spacing w:line="320" w:lineRule="exact"/>
        <w:ind w:leftChars="300" w:left="1000" w:rightChars="0" w:right="0" w:hangingChars="100" w:hanging="280"/>
        <w:jc w:val="both"/>
      </w:pPr>
      <w:r w:rsidRPr="0070032F">
        <w:rPr>
          <w:rFonts w:hint="eastAsia"/>
        </w:rPr>
        <w:t>5.</w:t>
      </w:r>
      <w:r w:rsidRPr="0070032F">
        <w:t>無障礙交通服務</w:t>
      </w:r>
    </w:p>
    <w:p w:rsidR="00E247A6" w:rsidRPr="0070032F" w:rsidRDefault="00E247A6"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（1）</w:t>
      </w:r>
      <w:r w:rsidRPr="0070032F">
        <w:t>提供</w:t>
      </w:r>
      <w:r w:rsidRPr="0070032F">
        <w:rPr>
          <w:rFonts w:hint="eastAsia"/>
        </w:rPr>
        <w:t>本市</w:t>
      </w:r>
      <w:r w:rsidRPr="0070032F">
        <w:t>身心障礙者</w:t>
      </w:r>
      <w:r w:rsidRPr="0070032F">
        <w:rPr>
          <w:rFonts w:hint="eastAsia"/>
        </w:rPr>
        <w:t>持博愛卡</w:t>
      </w:r>
      <w:r w:rsidRPr="0070032F">
        <w:t>搭乘本市市營公共車船及民營客運市區路段</w:t>
      </w:r>
      <w:r w:rsidRPr="0070032F">
        <w:rPr>
          <w:rFonts w:hint="eastAsia"/>
        </w:rPr>
        <w:t>可享每個月</w:t>
      </w:r>
      <w:r w:rsidRPr="0070032F">
        <w:t>100段次免費，另身心障礙者及必要陪伴者1人搭乘本市</w:t>
      </w:r>
      <w:r w:rsidRPr="0070032F">
        <w:rPr>
          <w:rFonts w:hint="eastAsia"/>
        </w:rPr>
        <w:t>、</w:t>
      </w:r>
      <w:r w:rsidRPr="0070032F">
        <w:t>外縣市捷運</w:t>
      </w:r>
      <w:r w:rsidRPr="0070032F">
        <w:rPr>
          <w:rFonts w:hint="eastAsia"/>
        </w:rPr>
        <w:t>及本市輕軌</w:t>
      </w:r>
      <w:r w:rsidRPr="0070032F">
        <w:t>享有半價優惠，110年7月至12月</w:t>
      </w:r>
      <w:r w:rsidRPr="0070032F">
        <w:rPr>
          <w:rFonts w:hint="eastAsia"/>
        </w:rPr>
        <w:t>補助</w:t>
      </w:r>
      <w:r w:rsidR="009B7819" w:rsidRPr="0070032F">
        <w:rPr>
          <w:rFonts w:hint="eastAsia"/>
        </w:rPr>
        <w:t>1,321,563人次、1,382萬6</w:t>
      </w:r>
      <w:r w:rsidR="009B7819" w:rsidRPr="0070032F">
        <w:t>,2</w:t>
      </w:r>
      <w:r w:rsidR="009B7819" w:rsidRPr="0070032F">
        <w:rPr>
          <w:rFonts w:hint="eastAsia"/>
        </w:rPr>
        <w:t>68</w:t>
      </w:r>
      <w:r w:rsidRPr="0070032F">
        <w:rPr>
          <w:rFonts w:hint="eastAsia"/>
        </w:rPr>
        <w:t>元。</w:t>
      </w:r>
    </w:p>
    <w:p w:rsidR="00E247A6" w:rsidRPr="0070032F" w:rsidRDefault="00E247A6"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（2）配合交通局共同推動復康巴士及通用計</w:t>
      </w:r>
      <w:r w:rsidRPr="0070032F">
        <w:rPr>
          <w:rFonts w:hint="eastAsia"/>
        </w:rPr>
        <w:t>程車，現有160輛復康巴士營運，110年7月至12月服務</w:t>
      </w:r>
      <w:r w:rsidR="009B7819" w:rsidRPr="0070032F">
        <w:rPr>
          <w:rFonts w:hint="eastAsia"/>
        </w:rPr>
        <w:t>146,850</w:t>
      </w:r>
      <w:r w:rsidRPr="0070032F">
        <w:rPr>
          <w:rFonts w:hint="eastAsia"/>
        </w:rPr>
        <w:t>趟次。另有3</w:t>
      </w:r>
      <w:r w:rsidRPr="0070032F">
        <w:t>0</w:t>
      </w:r>
      <w:r w:rsidR="009B7819" w:rsidRPr="0070032F">
        <w:rPr>
          <w:rFonts w:hint="eastAsia"/>
        </w:rPr>
        <w:t>0</w:t>
      </w:r>
      <w:r w:rsidRPr="0070032F">
        <w:rPr>
          <w:rFonts w:hint="eastAsia"/>
        </w:rPr>
        <w:t>輛通用計程車，110年7月至1</w:t>
      </w:r>
      <w:r w:rsidRPr="0070032F">
        <w:t>2</w:t>
      </w:r>
      <w:r w:rsidRPr="0070032F">
        <w:rPr>
          <w:rFonts w:hint="eastAsia"/>
        </w:rPr>
        <w:t>月提供19</w:t>
      </w:r>
      <w:r w:rsidRPr="0070032F">
        <w:t>4</w:t>
      </w:r>
      <w:r w:rsidRPr="0070032F">
        <w:rPr>
          <w:rFonts w:hint="eastAsia"/>
        </w:rPr>
        <w:t>,</w:t>
      </w:r>
      <w:r w:rsidRPr="0070032F">
        <w:t>822</w:t>
      </w:r>
      <w:r w:rsidRPr="0070032F">
        <w:rPr>
          <w:rFonts w:hint="eastAsia"/>
          <w:kern w:val="0"/>
        </w:rPr>
        <w:t>趟次車資補助。</w:t>
      </w:r>
    </w:p>
    <w:p w:rsidR="00E247A6" w:rsidRPr="0070032F" w:rsidRDefault="00E247A6" w:rsidP="002B241E">
      <w:pPr>
        <w:pStyle w:val="affff7"/>
        <w:kinsoku w:val="0"/>
        <w:overflowPunct w:val="0"/>
        <w:spacing w:line="320" w:lineRule="exact"/>
        <w:ind w:leftChars="300" w:left="1000" w:rightChars="0" w:right="0" w:hangingChars="100" w:hanging="280"/>
        <w:jc w:val="both"/>
      </w:pPr>
      <w:r w:rsidRPr="0070032F">
        <w:rPr>
          <w:rFonts w:hint="eastAsia"/>
        </w:rPr>
        <w:t>6.日間及住宿式照顧服務</w:t>
      </w:r>
    </w:p>
    <w:p w:rsidR="00E247A6" w:rsidRPr="00A425CD" w:rsidRDefault="00E247A6"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（1）110年7月至1</w:t>
      </w:r>
      <w:r w:rsidRPr="00A425CD">
        <w:t>2</w:t>
      </w:r>
      <w:r w:rsidRPr="00A425CD">
        <w:rPr>
          <w:rFonts w:hint="eastAsia"/>
        </w:rPr>
        <w:t>月公設民營</w:t>
      </w:r>
      <w:r w:rsidRPr="00A425CD">
        <w:t>身障機構</w:t>
      </w:r>
      <w:r w:rsidRPr="00A425CD">
        <w:rPr>
          <w:rFonts w:hint="eastAsia"/>
        </w:rPr>
        <w:t>13處、服務5</w:t>
      </w:r>
      <w:r w:rsidRPr="00A425CD">
        <w:t>00</w:t>
      </w:r>
      <w:r w:rsidRPr="00A425CD">
        <w:rPr>
          <w:rFonts w:hint="eastAsia"/>
        </w:rPr>
        <w:t>人；私立身障機構9處、服務6</w:t>
      </w:r>
      <w:r w:rsidRPr="00A425CD">
        <w:t>13</w:t>
      </w:r>
      <w:r w:rsidRPr="00A425CD">
        <w:rPr>
          <w:rFonts w:hint="eastAsia"/>
        </w:rPr>
        <w:t>人；</w:t>
      </w:r>
      <w:r w:rsidRPr="00A425CD">
        <w:t>身障</w:t>
      </w:r>
      <w:r w:rsidRPr="00A425CD">
        <w:rPr>
          <w:rFonts w:hint="eastAsia"/>
        </w:rPr>
        <w:t>日間照顧</w:t>
      </w:r>
      <w:r w:rsidRPr="00A425CD">
        <w:t>據點</w:t>
      </w:r>
      <w:r w:rsidRPr="00A425CD">
        <w:rPr>
          <w:rFonts w:hint="eastAsia"/>
        </w:rPr>
        <w:t>1</w:t>
      </w:r>
      <w:r w:rsidRPr="00A425CD">
        <w:t>2</w:t>
      </w:r>
      <w:r w:rsidRPr="00A425CD">
        <w:rPr>
          <w:rFonts w:hint="eastAsia"/>
        </w:rPr>
        <w:t>處、服務1</w:t>
      </w:r>
      <w:r w:rsidRPr="00A425CD">
        <w:t>30</w:t>
      </w:r>
      <w:r w:rsidRPr="00A425CD">
        <w:rPr>
          <w:rFonts w:hint="eastAsia"/>
        </w:rPr>
        <w:t>人。</w:t>
      </w:r>
    </w:p>
    <w:p w:rsidR="00E247A6" w:rsidRPr="00A425CD" w:rsidRDefault="00E247A6"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（2）設置無障礙之家辦理綜合福利暨照顧服務</w:t>
      </w:r>
    </w:p>
    <w:p w:rsidR="00E247A6" w:rsidRPr="00A425CD" w:rsidRDefault="00E247A6" w:rsidP="002B241E">
      <w:pPr>
        <w:pStyle w:val="affff7"/>
        <w:kinsoku w:val="0"/>
        <w:overflowPunct w:val="0"/>
        <w:spacing w:line="320" w:lineRule="exact"/>
        <w:ind w:leftChars="650" w:left="1560" w:rightChars="0" w:right="0"/>
        <w:jc w:val="both"/>
      </w:pPr>
      <w:r w:rsidRPr="00A425CD">
        <w:rPr>
          <w:rFonts w:hint="eastAsia"/>
        </w:rPr>
        <w:t>1</w:t>
      </w:r>
      <w:r w:rsidRPr="00A425CD">
        <w:t>10</w:t>
      </w:r>
      <w:r w:rsidRPr="00A425CD">
        <w:rPr>
          <w:rFonts w:hint="eastAsia"/>
        </w:rPr>
        <w:t>年</w:t>
      </w:r>
      <w:r w:rsidRPr="00A425CD">
        <w:t>12</w:t>
      </w:r>
      <w:r w:rsidRPr="00A425CD">
        <w:rPr>
          <w:rFonts w:hint="eastAsia"/>
        </w:rPr>
        <w:t>月底照顧服務全日型9</w:t>
      </w:r>
      <w:r w:rsidRPr="00A425CD">
        <w:t>6</w:t>
      </w:r>
      <w:r w:rsidRPr="00A425CD">
        <w:rPr>
          <w:rFonts w:hint="eastAsia"/>
        </w:rPr>
        <w:t>人、日間照顧服務6人，另結合民間團體提供身心障礙者日間服務23人、學齡前日間托育含時段療育服務44人及自閉症社區日間作業設施17人，總計服務18</w:t>
      </w:r>
      <w:r w:rsidRPr="00A425CD">
        <w:t>6</w:t>
      </w:r>
      <w:r w:rsidRPr="00A425CD">
        <w:rPr>
          <w:rFonts w:hint="eastAsia"/>
        </w:rPr>
        <w:t>人。</w:t>
      </w:r>
    </w:p>
    <w:p w:rsidR="00E247A6" w:rsidRPr="00A460DB" w:rsidRDefault="00E247A6" w:rsidP="002B241E">
      <w:pPr>
        <w:pStyle w:val="affff7"/>
        <w:tabs>
          <w:tab w:val="left" w:pos="142"/>
        </w:tabs>
        <w:kinsoku w:val="0"/>
        <w:overflowPunct w:val="0"/>
        <w:spacing w:line="320" w:lineRule="exact"/>
        <w:ind w:leftChars="360" w:left="1536" w:rightChars="0" w:right="0" w:hangingChars="240" w:hanging="672"/>
        <w:jc w:val="both"/>
        <w:rPr>
          <w:spacing w:val="-4"/>
        </w:rPr>
      </w:pPr>
      <w:r w:rsidRPr="00A425CD">
        <w:rPr>
          <w:rFonts w:hint="eastAsia"/>
        </w:rPr>
        <w:t>（3）增</w:t>
      </w:r>
      <w:r w:rsidRPr="00A425CD">
        <w:t>設全日型住宿生活照顧機構</w:t>
      </w:r>
      <w:r w:rsidRPr="00A425CD">
        <w:rPr>
          <w:rFonts w:hint="eastAsia"/>
        </w:rPr>
        <w:t>「無障礙之家附設燕巢家園」</w:t>
      </w:r>
      <w:r w:rsidRPr="00A425CD">
        <w:t>，可服務120人(含全日住宿照顧105人、嚴重情緒行為輔導專區10人及機構臨短托或緊急安置5人)，</w:t>
      </w:r>
      <w:r w:rsidRPr="00A425CD">
        <w:rPr>
          <w:rFonts w:hint="eastAsia"/>
        </w:rPr>
        <w:t>自109年12月30</w:t>
      </w:r>
      <w:r w:rsidRPr="00A460DB">
        <w:rPr>
          <w:rFonts w:hint="eastAsia"/>
          <w:spacing w:val="-4"/>
        </w:rPr>
        <w:t>日起提供全日住宿照顧服務，截至110年</w:t>
      </w:r>
      <w:r w:rsidRPr="00A460DB">
        <w:rPr>
          <w:spacing w:val="-4"/>
        </w:rPr>
        <w:t>12</w:t>
      </w:r>
      <w:r w:rsidRPr="00A460DB">
        <w:rPr>
          <w:rFonts w:hint="eastAsia"/>
          <w:spacing w:val="-4"/>
        </w:rPr>
        <w:t>月底服務</w:t>
      </w:r>
      <w:r w:rsidRPr="00A460DB">
        <w:rPr>
          <w:spacing w:val="-4"/>
        </w:rPr>
        <w:t>72</w:t>
      </w:r>
      <w:r w:rsidRPr="00A460DB">
        <w:rPr>
          <w:rFonts w:hint="eastAsia"/>
          <w:spacing w:val="-4"/>
        </w:rPr>
        <w:t>人</w:t>
      </w:r>
      <w:r w:rsidRPr="00A460DB">
        <w:rPr>
          <w:rFonts w:hint="eastAsia"/>
          <w:spacing w:val="-4"/>
          <w:kern w:val="0"/>
        </w:rPr>
        <w:t>。</w:t>
      </w:r>
    </w:p>
    <w:p w:rsidR="00E247A6" w:rsidRPr="00A425CD" w:rsidRDefault="00E247A6" w:rsidP="002B241E">
      <w:pPr>
        <w:pStyle w:val="affff7"/>
        <w:kinsoku w:val="0"/>
        <w:overflowPunct w:val="0"/>
        <w:spacing w:line="320" w:lineRule="exact"/>
        <w:ind w:leftChars="300" w:left="1000" w:rightChars="0" w:right="0" w:hangingChars="100" w:hanging="280"/>
        <w:jc w:val="both"/>
      </w:pPr>
      <w:r w:rsidRPr="00A425CD">
        <w:rPr>
          <w:rFonts w:hint="eastAsia"/>
        </w:rPr>
        <w:t>7.</w:t>
      </w:r>
      <w:r w:rsidRPr="00A425CD">
        <w:t>支持服務</w:t>
      </w:r>
    </w:p>
    <w:p w:rsidR="00E247A6" w:rsidRPr="00A425CD" w:rsidRDefault="00E247A6"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（1）</w:t>
      </w:r>
      <w:r w:rsidRPr="00A425CD">
        <w:t>辦理身心障礙者臨時暨短期照顧服務，</w:t>
      </w:r>
      <w:r w:rsidRPr="00A425CD">
        <w:rPr>
          <w:rFonts w:hint="eastAsia"/>
        </w:rPr>
        <w:t>110年7月至12月</w:t>
      </w:r>
      <w:r w:rsidRPr="00A425CD">
        <w:t>服務</w:t>
      </w:r>
      <w:r w:rsidRPr="00A425CD">
        <w:rPr>
          <w:rFonts w:hint="eastAsia"/>
        </w:rPr>
        <w:t>169人、2,331人次、11,012.5小時，補助175萬50元</w:t>
      </w:r>
      <w:r w:rsidRPr="00A425CD">
        <w:t>。</w:t>
      </w:r>
    </w:p>
    <w:p w:rsidR="00E247A6" w:rsidRPr="0070032F" w:rsidRDefault="00E247A6"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（2）</w:t>
      </w:r>
      <w:r w:rsidRPr="0070032F">
        <w:rPr>
          <w:rFonts w:hint="eastAsia"/>
        </w:rPr>
        <w:t>辦理身心障礙自立生活支持服務，</w:t>
      </w:r>
      <w:r w:rsidRPr="0070032F">
        <w:rPr>
          <w:rFonts w:cs="Arial"/>
        </w:rPr>
        <w:t>110</w:t>
      </w:r>
      <w:r w:rsidRPr="0070032F">
        <w:rPr>
          <w:rFonts w:hint="eastAsia"/>
        </w:rPr>
        <w:t>年</w:t>
      </w:r>
      <w:r w:rsidRPr="0070032F">
        <w:rPr>
          <w:rFonts w:cs="Arial"/>
        </w:rPr>
        <w:t>7</w:t>
      </w:r>
      <w:r w:rsidRPr="0070032F">
        <w:rPr>
          <w:rFonts w:hint="eastAsia"/>
        </w:rPr>
        <w:t>月至</w:t>
      </w:r>
      <w:r w:rsidRPr="0070032F">
        <w:rPr>
          <w:rFonts w:cs="Arial"/>
        </w:rPr>
        <w:t>12</w:t>
      </w:r>
      <w:r w:rsidRPr="0070032F">
        <w:rPr>
          <w:rFonts w:hint="eastAsia"/>
        </w:rPr>
        <w:t>月服務65人、9,443小時。</w:t>
      </w:r>
    </w:p>
    <w:p w:rsidR="00E247A6" w:rsidRPr="0070032F" w:rsidRDefault="00E247A6"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（3）辦理視覺障礙者生活照顧輔佐服務，110年7月至12月服務</w:t>
      </w:r>
      <w:r w:rsidR="009B7819" w:rsidRPr="0070032F">
        <w:rPr>
          <w:rFonts w:hint="eastAsia"/>
        </w:rPr>
        <w:t>316人、3,945</w:t>
      </w:r>
      <w:r w:rsidRPr="0070032F">
        <w:rPr>
          <w:rFonts w:hint="eastAsia"/>
        </w:rPr>
        <w:t>人次、7,974.5小時；另補助視障者每人每月4次搭乘計程車費用(每趟次85元)，110年7月至12月補助2,257趟。</w:t>
      </w:r>
    </w:p>
    <w:p w:rsidR="00E247A6" w:rsidRPr="00A425CD" w:rsidRDefault="00E247A6"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（4）</w:t>
      </w:r>
      <w:r w:rsidRPr="00A425CD">
        <w:t>推動視覺障礙者使用導盲犬業務，本市已累計</w:t>
      </w:r>
      <w:r w:rsidRPr="00A425CD">
        <w:rPr>
          <w:rFonts w:hint="eastAsia"/>
        </w:rPr>
        <w:t>11</w:t>
      </w:r>
      <w:r w:rsidRPr="00A425CD">
        <w:t>位視障者使用導盲犬</w:t>
      </w:r>
      <w:r w:rsidRPr="00A425CD">
        <w:rPr>
          <w:rFonts w:hint="eastAsia"/>
        </w:rPr>
        <w:t>，110年7月至12月計4人使用。</w:t>
      </w:r>
    </w:p>
    <w:p w:rsidR="00E247A6" w:rsidRPr="0070032F" w:rsidRDefault="00E247A6"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（5）</w:t>
      </w:r>
      <w:r w:rsidRPr="00A425CD">
        <w:t>設置</w:t>
      </w:r>
      <w:r w:rsidRPr="00A425CD">
        <w:rPr>
          <w:rFonts w:hint="eastAsia"/>
        </w:rPr>
        <w:t>2處輔具資源中心、1</w:t>
      </w:r>
      <w:r w:rsidRPr="00A425CD">
        <w:t>2處服務</w:t>
      </w:r>
      <w:r w:rsidRPr="00A425CD">
        <w:rPr>
          <w:rFonts w:hint="eastAsia"/>
        </w:rPr>
        <w:t>據點及5處便利站</w:t>
      </w:r>
      <w:r w:rsidRPr="00A425CD">
        <w:t>，</w:t>
      </w:r>
      <w:r w:rsidRPr="00A425CD">
        <w:rPr>
          <w:rFonts w:hint="eastAsia"/>
        </w:rPr>
        <w:t>提供本市身心障礙者家屬及社區民眾聽覺輔具評估服務及</w:t>
      </w:r>
      <w:r w:rsidRPr="00A425CD">
        <w:t>辦理輔具回收、租借、維修、諮詢、評估及個案追蹤等服務，</w:t>
      </w:r>
      <w:r w:rsidRPr="00A425CD">
        <w:rPr>
          <w:rFonts w:hint="eastAsia"/>
        </w:rPr>
        <w:t>110年7</w:t>
      </w:r>
      <w:r w:rsidRPr="00A425CD">
        <w:rPr>
          <w:rFonts w:hint="eastAsia"/>
          <w:lang w:eastAsia="zh-HK"/>
        </w:rPr>
        <w:t>月至</w:t>
      </w:r>
      <w:r w:rsidRPr="00A425CD">
        <w:t>12</w:t>
      </w:r>
      <w:r w:rsidRPr="00A425CD">
        <w:rPr>
          <w:rFonts w:hint="eastAsia"/>
        </w:rPr>
        <w:t>月回收1,27</w:t>
      </w:r>
      <w:r w:rsidRPr="00A425CD">
        <w:t>1</w:t>
      </w:r>
      <w:r w:rsidRPr="00A425CD">
        <w:rPr>
          <w:rFonts w:hint="eastAsia"/>
        </w:rPr>
        <w:t>件、租借3,</w:t>
      </w:r>
      <w:r w:rsidRPr="00A425CD">
        <w:t>715</w:t>
      </w:r>
      <w:r w:rsidRPr="00A425CD">
        <w:rPr>
          <w:rFonts w:hint="eastAsia"/>
        </w:rPr>
        <w:t>人次、維修</w:t>
      </w:r>
      <w:r w:rsidRPr="00A425CD">
        <w:t>3</w:t>
      </w:r>
      <w:r w:rsidRPr="00A425CD">
        <w:rPr>
          <w:rFonts w:hint="eastAsia"/>
        </w:rPr>
        <w:t>,</w:t>
      </w:r>
      <w:r w:rsidRPr="00A425CD">
        <w:t>16</w:t>
      </w:r>
      <w:r w:rsidRPr="00A425CD">
        <w:rPr>
          <w:rFonts w:hint="eastAsia"/>
        </w:rPr>
        <w:t>7件、到宅服</w:t>
      </w:r>
      <w:r w:rsidRPr="0070032F">
        <w:rPr>
          <w:rFonts w:hint="eastAsia"/>
        </w:rPr>
        <w:t>務6,</w:t>
      </w:r>
      <w:r w:rsidRPr="0070032F">
        <w:t>358</w:t>
      </w:r>
      <w:r w:rsidRPr="0070032F">
        <w:rPr>
          <w:rFonts w:hint="eastAsia"/>
        </w:rPr>
        <w:t>人次、評估服務9,</w:t>
      </w:r>
      <w:r w:rsidRPr="0070032F">
        <w:t>223</w:t>
      </w:r>
      <w:r w:rsidRPr="0070032F">
        <w:rPr>
          <w:rFonts w:hint="eastAsia"/>
        </w:rPr>
        <w:t>人次、二手輔具媒合</w:t>
      </w:r>
      <w:r w:rsidRPr="0070032F">
        <w:t>390</w:t>
      </w:r>
      <w:r w:rsidRPr="0070032F">
        <w:rPr>
          <w:rFonts w:hint="eastAsia"/>
        </w:rPr>
        <w:t>人次及諮詢服務</w:t>
      </w:r>
      <w:r w:rsidRPr="0070032F">
        <w:t>21</w:t>
      </w:r>
      <w:r w:rsidRPr="0070032F">
        <w:rPr>
          <w:rFonts w:hint="eastAsia"/>
        </w:rPr>
        <w:t>,</w:t>
      </w:r>
      <w:r w:rsidRPr="0070032F">
        <w:t>316</w:t>
      </w:r>
      <w:r w:rsidRPr="0070032F">
        <w:rPr>
          <w:rFonts w:hint="eastAsia"/>
        </w:rPr>
        <w:t>人次</w:t>
      </w:r>
      <w:r w:rsidRPr="0070032F">
        <w:rPr>
          <w:rFonts w:hint="eastAsia"/>
          <w:kern w:val="0"/>
        </w:rPr>
        <w:t>。</w:t>
      </w:r>
      <w:r w:rsidR="009B7819" w:rsidRPr="0070032F">
        <w:rPr>
          <w:rFonts w:hint="eastAsia"/>
          <w:kern w:val="0"/>
        </w:rPr>
        <w:t>另辦理輔具巡迴服務135場、服務1,173人次。</w:t>
      </w:r>
    </w:p>
    <w:p w:rsidR="00E247A6" w:rsidRPr="0070032F" w:rsidRDefault="00E247A6" w:rsidP="002B241E">
      <w:pPr>
        <w:pStyle w:val="affff7"/>
        <w:tabs>
          <w:tab w:val="left" w:pos="142"/>
        </w:tabs>
        <w:kinsoku w:val="0"/>
        <w:overflowPunct w:val="0"/>
        <w:spacing w:line="320" w:lineRule="exact"/>
        <w:ind w:leftChars="360" w:left="1536" w:rightChars="0" w:right="0" w:hangingChars="240" w:hanging="672"/>
        <w:jc w:val="both"/>
        <w:rPr>
          <w:spacing w:val="-6"/>
        </w:rPr>
      </w:pPr>
      <w:r w:rsidRPr="0070032F">
        <w:rPr>
          <w:rFonts w:hint="eastAsia"/>
        </w:rPr>
        <w:t>（6）</w:t>
      </w:r>
      <w:r w:rsidRPr="0070032F">
        <w:t>設置「手語服務中心」，</w:t>
      </w:r>
      <w:r w:rsidRPr="0070032F">
        <w:rPr>
          <w:rFonts w:hint="eastAsia"/>
        </w:rPr>
        <w:t>110年7月至1</w:t>
      </w:r>
      <w:r w:rsidR="009B7819" w:rsidRPr="0070032F">
        <w:rPr>
          <w:rFonts w:hint="eastAsia"/>
        </w:rPr>
        <w:t>2</w:t>
      </w:r>
      <w:r w:rsidRPr="0070032F">
        <w:rPr>
          <w:rFonts w:hint="eastAsia"/>
        </w:rPr>
        <w:t>月</w:t>
      </w:r>
      <w:r w:rsidRPr="0070032F">
        <w:t>提供手語翻譯服務</w:t>
      </w:r>
      <w:r w:rsidR="009B7819" w:rsidRPr="0070032F">
        <w:rPr>
          <w:rFonts w:hint="eastAsia"/>
        </w:rPr>
        <w:t>536場、1</w:t>
      </w:r>
      <w:r w:rsidR="009B7819" w:rsidRPr="0070032F">
        <w:t>,</w:t>
      </w:r>
      <w:r w:rsidR="009B7819" w:rsidRPr="0070032F">
        <w:rPr>
          <w:rFonts w:hint="eastAsia"/>
        </w:rPr>
        <w:t>143</w:t>
      </w:r>
      <w:r w:rsidRPr="0070032F">
        <w:rPr>
          <w:rFonts w:hint="eastAsia"/>
        </w:rPr>
        <w:t>人次受惠。並於社會局設置「手語視訊服務專區」，協助本市聽語障朋友反映市政意見，或洽詢辦理各項事務，服務</w:t>
      </w:r>
      <w:r w:rsidR="009B7819" w:rsidRPr="0070032F">
        <w:rPr>
          <w:rFonts w:hint="eastAsia"/>
        </w:rPr>
        <w:t>523</w:t>
      </w:r>
      <w:r w:rsidRPr="0070032F">
        <w:t>人次。</w:t>
      </w:r>
      <w:r w:rsidRPr="0070032F">
        <w:rPr>
          <w:rFonts w:hint="eastAsia"/>
        </w:rPr>
        <w:t>另委託辦理同步聽打服務，協助不諳</w:t>
      </w:r>
      <w:r w:rsidRPr="0070032F">
        <w:rPr>
          <w:rFonts w:hint="eastAsia"/>
          <w:spacing w:val="-6"/>
        </w:rPr>
        <w:t>手語之聽語障者另一種溝通方式，服務</w:t>
      </w:r>
      <w:r w:rsidR="009B7819" w:rsidRPr="0070032F">
        <w:rPr>
          <w:spacing w:val="-6"/>
        </w:rPr>
        <w:t>1</w:t>
      </w:r>
      <w:r w:rsidR="009B7819" w:rsidRPr="0070032F">
        <w:rPr>
          <w:rFonts w:hint="eastAsia"/>
          <w:spacing w:val="-6"/>
        </w:rPr>
        <w:t>50場、747</w:t>
      </w:r>
      <w:r w:rsidRPr="0070032F">
        <w:rPr>
          <w:rFonts w:hint="eastAsia"/>
          <w:spacing w:val="-6"/>
        </w:rPr>
        <w:t>人次受惠</w:t>
      </w:r>
      <w:r w:rsidRPr="0070032F">
        <w:rPr>
          <w:spacing w:val="-6"/>
        </w:rPr>
        <w:t>。</w:t>
      </w:r>
    </w:p>
    <w:p w:rsidR="00E247A6" w:rsidRPr="0070032F" w:rsidRDefault="00E247A6"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（7）辦理心智障礙者雙老家庭支持網絡服務，減輕本市心智障礙者雙老</w:t>
      </w:r>
      <w:r w:rsidRPr="0070032F">
        <w:t>家庭危機</w:t>
      </w:r>
      <w:r w:rsidRPr="0070032F">
        <w:rPr>
          <w:rFonts w:hint="eastAsia"/>
        </w:rPr>
        <w:t>，適時</w:t>
      </w:r>
      <w:r w:rsidRPr="0070032F">
        <w:t>提供服務</w:t>
      </w:r>
      <w:r w:rsidRPr="0070032F">
        <w:rPr>
          <w:rFonts w:hint="eastAsia"/>
        </w:rPr>
        <w:t>，</w:t>
      </w:r>
      <w:r w:rsidRPr="0070032F">
        <w:t>1</w:t>
      </w:r>
      <w:r w:rsidRPr="0070032F">
        <w:rPr>
          <w:rFonts w:hint="eastAsia"/>
        </w:rPr>
        <w:t>10</w:t>
      </w:r>
      <w:r w:rsidRPr="0070032F">
        <w:t>年7</w:t>
      </w:r>
      <w:r w:rsidRPr="0070032F">
        <w:rPr>
          <w:rFonts w:hint="eastAsia"/>
        </w:rPr>
        <w:t>月至</w:t>
      </w:r>
      <w:r w:rsidRPr="0070032F">
        <w:t>1</w:t>
      </w:r>
      <w:r w:rsidR="009B7819" w:rsidRPr="0070032F">
        <w:rPr>
          <w:rFonts w:hint="eastAsia"/>
        </w:rPr>
        <w:t>2</w:t>
      </w:r>
      <w:r w:rsidRPr="0070032F">
        <w:rPr>
          <w:rFonts w:hint="eastAsia"/>
        </w:rPr>
        <w:t>月</w:t>
      </w:r>
      <w:r w:rsidRPr="0070032F">
        <w:t>服務</w:t>
      </w:r>
      <w:r w:rsidRPr="0070032F">
        <w:rPr>
          <w:rFonts w:hint="eastAsia"/>
        </w:rPr>
        <w:t>1</w:t>
      </w:r>
      <w:r w:rsidR="00500FF7" w:rsidRPr="0070032F">
        <w:rPr>
          <w:rFonts w:hint="eastAsia"/>
        </w:rPr>
        <w:t>17</w:t>
      </w:r>
      <w:r w:rsidRPr="0070032F">
        <w:t>位心智障礙者、</w:t>
      </w:r>
      <w:r w:rsidRPr="0070032F">
        <w:rPr>
          <w:rFonts w:hint="eastAsia"/>
        </w:rPr>
        <w:t>1</w:t>
      </w:r>
      <w:r w:rsidR="00A074F6" w:rsidRPr="0070032F">
        <w:rPr>
          <w:rFonts w:hint="eastAsia"/>
        </w:rPr>
        <w:t>0</w:t>
      </w:r>
      <w:r w:rsidRPr="0070032F">
        <w:rPr>
          <w:rFonts w:hint="eastAsia"/>
        </w:rPr>
        <w:t>9</w:t>
      </w:r>
      <w:r w:rsidRPr="0070032F">
        <w:t>個家庭。</w:t>
      </w:r>
    </w:p>
    <w:p w:rsidR="00E247A6" w:rsidRPr="00A425CD" w:rsidRDefault="00E247A6"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（8）辦理「推廣輔導高雄市身心障礙友善營業場所」，累計至110年12月計248家獲友善商家認證。</w:t>
      </w:r>
    </w:p>
    <w:p w:rsidR="00E247A6" w:rsidRPr="00A425CD" w:rsidRDefault="00E247A6"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（9）辦理「身心障礙者嚴重情緒行為正向支持試辦計畫」，110年7月至12月提供</w:t>
      </w:r>
      <w:r w:rsidR="00500FF7" w:rsidRPr="0070032F">
        <w:rPr>
          <w:rFonts w:hint="eastAsia"/>
        </w:rPr>
        <w:t>2</w:t>
      </w:r>
      <w:r w:rsidRPr="0070032F">
        <w:rPr>
          <w:rFonts w:hint="eastAsia"/>
        </w:rPr>
        <w:t>2名家庭照顧者及社區式服務提供者評估諮詢、情緒支持及相關資源服務計26人次。透過跨專業團隊服務模式之導入，協助</w:t>
      </w:r>
      <w:r w:rsidRPr="00A425CD">
        <w:rPr>
          <w:rFonts w:hint="eastAsia"/>
        </w:rPr>
        <w:t>19名具嚴重情緒行為身心障礙者，服務615人次。</w:t>
      </w:r>
    </w:p>
    <w:p w:rsidR="00E247A6" w:rsidRPr="00A425CD" w:rsidRDefault="00E247A6" w:rsidP="002B241E">
      <w:pPr>
        <w:pStyle w:val="affff7"/>
        <w:kinsoku w:val="0"/>
        <w:overflowPunct w:val="0"/>
        <w:spacing w:line="320" w:lineRule="exact"/>
        <w:ind w:leftChars="300" w:left="1000" w:rightChars="0" w:right="0" w:hangingChars="100" w:hanging="280"/>
        <w:jc w:val="both"/>
      </w:pPr>
      <w:r w:rsidRPr="00A425CD">
        <w:rPr>
          <w:rFonts w:hint="eastAsia"/>
        </w:rPr>
        <w:t>8.</w:t>
      </w:r>
      <w:r w:rsidRPr="00A425CD">
        <w:t>身障福利團體輔導</w:t>
      </w:r>
    </w:p>
    <w:p w:rsidR="00E247A6" w:rsidRPr="00A425CD" w:rsidRDefault="00E247A6"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（1）補助身心障礙福利團體充實設備，110年補助30項計畫、102</w:t>
      </w:r>
      <w:r w:rsidRPr="00A425CD">
        <w:rPr>
          <w:rFonts w:cs="Arial" w:hint="eastAsia"/>
        </w:rPr>
        <w:t>萬7,100元。</w:t>
      </w:r>
    </w:p>
    <w:p w:rsidR="00E247A6" w:rsidRPr="00A425CD" w:rsidRDefault="00E247A6" w:rsidP="002B241E">
      <w:pPr>
        <w:pStyle w:val="affff7"/>
        <w:tabs>
          <w:tab w:val="left" w:pos="142"/>
        </w:tabs>
        <w:kinsoku w:val="0"/>
        <w:overflowPunct w:val="0"/>
        <w:spacing w:line="320" w:lineRule="exact"/>
        <w:ind w:leftChars="360" w:left="1536" w:rightChars="0" w:right="0" w:hangingChars="240" w:hanging="672"/>
        <w:jc w:val="both"/>
        <w:rPr>
          <w:rFonts w:cs="Arial"/>
        </w:rPr>
      </w:pPr>
      <w:r w:rsidRPr="00A425CD">
        <w:rPr>
          <w:rFonts w:hint="eastAsia"/>
        </w:rPr>
        <w:t>（2）補助身心障礙福利團體辦理各項福利服務活動，110年補助116項計畫、235</w:t>
      </w:r>
      <w:r w:rsidRPr="00A425CD">
        <w:rPr>
          <w:rFonts w:cs="Arial" w:hint="eastAsia"/>
        </w:rPr>
        <w:t>萬7,720元。</w:t>
      </w:r>
    </w:p>
    <w:p w:rsidR="00E247A6" w:rsidRPr="00A460DB" w:rsidRDefault="00E247A6" w:rsidP="002B241E">
      <w:pPr>
        <w:pStyle w:val="affff7"/>
        <w:tabs>
          <w:tab w:val="left" w:pos="142"/>
        </w:tabs>
        <w:kinsoku w:val="0"/>
        <w:overflowPunct w:val="0"/>
        <w:spacing w:line="320" w:lineRule="exact"/>
        <w:ind w:leftChars="360" w:left="1536" w:rightChars="0" w:right="0" w:hangingChars="240" w:hanging="672"/>
        <w:jc w:val="both"/>
        <w:rPr>
          <w:spacing w:val="-4"/>
        </w:rPr>
      </w:pPr>
      <w:r w:rsidRPr="00A425CD">
        <w:rPr>
          <w:rFonts w:hint="eastAsia"/>
        </w:rPr>
        <w:t>（3）針對身障產品網購平台「礙優網」之參與團體辦理行銷文案設計、商品攝影及品牌經營與管理等培力課程，因COVID-19疫情影響採線上視訊教學，辦理4場次、120人次參與。並因</w:t>
      </w:r>
      <w:r w:rsidRPr="00A460DB">
        <w:rPr>
          <w:rFonts w:hint="eastAsia"/>
          <w:spacing w:val="-4"/>
        </w:rPr>
        <w:t>應秋節禮品推廣活動，選定3款中秋應景禮盒上架開放預訂。</w:t>
      </w:r>
    </w:p>
    <w:p w:rsidR="00E247A6" w:rsidRPr="00A425CD" w:rsidRDefault="00E247A6" w:rsidP="002B241E">
      <w:pPr>
        <w:pStyle w:val="affff7"/>
        <w:kinsoku w:val="0"/>
        <w:overflowPunct w:val="0"/>
        <w:spacing w:line="320" w:lineRule="exact"/>
        <w:ind w:leftChars="300" w:left="1000" w:rightChars="0" w:right="0" w:hangingChars="100" w:hanging="280"/>
        <w:jc w:val="both"/>
      </w:pPr>
      <w:r w:rsidRPr="00A425CD">
        <w:rPr>
          <w:rFonts w:hint="eastAsia"/>
        </w:rPr>
        <w:t>9.身心障礙鑑定與需求評估新制</w:t>
      </w:r>
    </w:p>
    <w:p w:rsidR="00E247A6" w:rsidRPr="00A425CD" w:rsidRDefault="00E247A6"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（1）110年7月至12月受理身心障礙證明申請27</w:t>
      </w:r>
      <w:r w:rsidRPr="00A425CD">
        <w:t>,015</w:t>
      </w:r>
      <w:r w:rsidRPr="00A425CD">
        <w:rPr>
          <w:rFonts w:hint="eastAsia"/>
        </w:rPr>
        <w:t>件，</w:t>
      </w:r>
      <w:r w:rsidRPr="00A425CD">
        <w:rPr>
          <w:rFonts w:hint="eastAsia"/>
          <w:kern w:val="0"/>
        </w:rPr>
        <w:t>召開身心障礙者福利與服務專業團隊審查會議</w:t>
      </w:r>
      <w:r w:rsidRPr="00A425CD">
        <w:t>27</w:t>
      </w:r>
      <w:r w:rsidRPr="00A425CD">
        <w:rPr>
          <w:rFonts w:hint="eastAsia"/>
        </w:rPr>
        <w:t>場次，完成專業團隊審查社政評估審查(第一階段)</w:t>
      </w:r>
      <w:r w:rsidRPr="00A425CD">
        <w:t>24,066</w:t>
      </w:r>
      <w:r w:rsidRPr="00A425CD">
        <w:rPr>
          <w:rFonts w:hint="eastAsia"/>
          <w:kern w:val="0"/>
        </w:rPr>
        <w:t>件、需求評估審查(第二階段)</w:t>
      </w:r>
      <w:r w:rsidRPr="00A425CD">
        <w:rPr>
          <w:kern w:val="0"/>
        </w:rPr>
        <w:t>2,510</w:t>
      </w:r>
      <w:r w:rsidRPr="00A425CD">
        <w:rPr>
          <w:rFonts w:hint="eastAsia"/>
          <w:kern w:val="0"/>
        </w:rPr>
        <w:t>件，</w:t>
      </w:r>
      <w:r w:rsidRPr="00A460DB">
        <w:rPr>
          <w:rFonts w:hint="eastAsia"/>
          <w:spacing w:val="-4"/>
        </w:rPr>
        <w:t>核發身心障礙證明(含指定期日換證)</w:t>
      </w:r>
      <w:r w:rsidRPr="00A425CD">
        <w:t>23</w:t>
      </w:r>
      <w:r w:rsidRPr="00A425CD">
        <w:rPr>
          <w:rFonts w:hint="eastAsia"/>
        </w:rPr>
        <w:t>,</w:t>
      </w:r>
      <w:r w:rsidRPr="00A425CD">
        <w:t>803</w:t>
      </w:r>
      <w:r w:rsidRPr="00A425CD">
        <w:rPr>
          <w:rFonts w:hint="eastAsia"/>
          <w:kern w:val="0"/>
        </w:rPr>
        <w:t>件。</w:t>
      </w:r>
    </w:p>
    <w:p w:rsidR="00E247A6" w:rsidRPr="00A425CD" w:rsidRDefault="00E247A6" w:rsidP="002B241E">
      <w:pPr>
        <w:pStyle w:val="affff7"/>
        <w:tabs>
          <w:tab w:val="left" w:pos="142"/>
        </w:tabs>
        <w:kinsoku w:val="0"/>
        <w:overflowPunct w:val="0"/>
        <w:spacing w:line="320" w:lineRule="exact"/>
        <w:ind w:leftChars="360" w:left="1536" w:rightChars="0" w:right="0" w:hangingChars="240" w:hanging="672"/>
        <w:jc w:val="both"/>
        <w:rPr>
          <w:kern w:val="0"/>
        </w:rPr>
      </w:pPr>
      <w:r w:rsidRPr="00A425CD">
        <w:rPr>
          <w:rFonts w:hint="eastAsia"/>
        </w:rPr>
        <w:t>（2）110</w:t>
      </w:r>
      <w:r w:rsidRPr="00A425CD">
        <w:t>年</w:t>
      </w:r>
      <w:r w:rsidRPr="00A425CD">
        <w:rPr>
          <w:rFonts w:hint="eastAsia"/>
        </w:rPr>
        <w:t>7月至12月</w:t>
      </w:r>
      <w:r w:rsidRPr="00A425CD">
        <w:t>辦理</w:t>
      </w:r>
      <w:r w:rsidRPr="00A425CD">
        <w:rPr>
          <w:rFonts w:hint="eastAsia"/>
          <w:kern w:val="0"/>
        </w:rPr>
        <w:t>團體督導4場次、83</w:t>
      </w:r>
      <w:r w:rsidRPr="00A425CD">
        <w:rPr>
          <w:kern w:val="0"/>
        </w:rPr>
        <w:t>人參與</w:t>
      </w:r>
      <w:r w:rsidRPr="00A425CD">
        <w:rPr>
          <w:rFonts w:hint="eastAsia"/>
          <w:kern w:val="0"/>
        </w:rPr>
        <w:t>。</w:t>
      </w:r>
    </w:p>
    <w:p w:rsidR="00E247A6" w:rsidRPr="00A425CD" w:rsidRDefault="00E247A6" w:rsidP="002B241E">
      <w:pPr>
        <w:pStyle w:val="affff7"/>
        <w:kinsoku w:val="0"/>
        <w:overflowPunct w:val="0"/>
        <w:spacing w:line="320" w:lineRule="exact"/>
        <w:ind w:leftChars="300" w:left="1000" w:rightChars="0" w:right="0" w:hangingChars="100" w:hanging="280"/>
        <w:jc w:val="both"/>
      </w:pPr>
      <w:r w:rsidRPr="00A425CD">
        <w:rPr>
          <w:rFonts w:hint="eastAsia"/>
        </w:rPr>
        <w:t>10.身心障礙權益保障推動小組</w:t>
      </w:r>
    </w:p>
    <w:p w:rsidR="00E247A6" w:rsidRPr="00A425CD" w:rsidRDefault="00E247A6" w:rsidP="002B241E">
      <w:pPr>
        <w:pStyle w:val="affff7"/>
        <w:kinsoku w:val="0"/>
        <w:overflowPunct w:val="0"/>
        <w:spacing w:line="320" w:lineRule="exact"/>
        <w:ind w:leftChars="475" w:left="1140" w:rightChars="0" w:right="0"/>
        <w:jc w:val="both"/>
      </w:pPr>
      <w:r w:rsidRPr="00A425CD">
        <w:rPr>
          <w:rFonts w:hint="eastAsia"/>
        </w:rPr>
        <w:t>依據身心障礙者權益保障法第10條規定設置「高雄市身心障礙者權益保障推動小組」，於9月27日及12月6日召開第六屆第1次及第2次小組會議，針對無障礙環境改善、體適能及福利服務促進等多項議題，進行跨局處協調。</w:t>
      </w:r>
    </w:p>
    <w:p w:rsidR="00E247A6" w:rsidRPr="00A425CD" w:rsidRDefault="00E247A6" w:rsidP="002B241E">
      <w:pPr>
        <w:pStyle w:val="affff7"/>
        <w:kinsoku w:val="0"/>
        <w:overflowPunct w:val="0"/>
        <w:spacing w:line="320" w:lineRule="exact"/>
        <w:ind w:leftChars="300" w:left="1000" w:rightChars="0" w:right="0" w:hangingChars="100" w:hanging="280"/>
        <w:jc w:val="both"/>
      </w:pPr>
      <w:r w:rsidRPr="00A425CD">
        <w:rPr>
          <w:rFonts w:hint="eastAsia"/>
        </w:rPr>
        <w:t>11.慈善團體攜手身障團體共好平台</w:t>
      </w:r>
    </w:p>
    <w:p w:rsidR="0056170A" w:rsidRPr="00A425CD" w:rsidRDefault="00673F09" w:rsidP="002B241E">
      <w:pPr>
        <w:pStyle w:val="affff7"/>
        <w:kinsoku w:val="0"/>
        <w:overflowPunct w:val="0"/>
        <w:spacing w:line="320" w:lineRule="exact"/>
        <w:ind w:leftChars="475" w:left="1140" w:rightChars="0" w:right="0"/>
        <w:jc w:val="both"/>
        <w:rPr>
          <w:strike/>
        </w:rPr>
      </w:pPr>
      <w:r w:rsidRPr="00A425CD">
        <w:rPr>
          <w:rFonts w:cs="標楷體" w:hint="eastAsia"/>
          <w:kern w:val="0"/>
        </w:rPr>
        <w:t>建構「攜手愛相挺-高雄市慈善團體攜手身障團體共好平台」培力身障團體提出平衡城鄉社區式據點設立、家庭關懷訪視等五大面向29個服務方案，計媒合298萬9,000元</w:t>
      </w:r>
      <w:r w:rsidRPr="00A425CD">
        <w:rPr>
          <w:rFonts w:hint="eastAsia"/>
        </w:rPr>
        <w:t>，增</w:t>
      </w:r>
      <w:r w:rsidRPr="00A425CD">
        <w:rPr>
          <w:rFonts w:hint="eastAsia"/>
          <w:lang w:eastAsia="zh-HK"/>
        </w:rPr>
        <w:t>強</w:t>
      </w:r>
      <w:r w:rsidRPr="00A425CD">
        <w:rPr>
          <w:rFonts w:hint="eastAsia"/>
        </w:rPr>
        <w:t>身障團體服務能量，</w:t>
      </w:r>
      <w:r w:rsidR="00C707A5" w:rsidRPr="00A425CD">
        <w:rPr>
          <w:rFonts w:hint="eastAsia"/>
        </w:rPr>
        <w:t>提供身心障礙者</w:t>
      </w:r>
      <w:r w:rsidRPr="00A425CD">
        <w:rPr>
          <w:rFonts w:cs="標楷體" w:hint="eastAsia"/>
          <w:kern w:val="0"/>
        </w:rPr>
        <w:t>更多元</w:t>
      </w:r>
      <w:r w:rsidR="00C707A5" w:rsidRPr="00A425CD">
        <w:rPr>
          <w:rFonts w:cs="標楷體" w:hint="eastAsia"/>
          <w:kern w:val="0"/>
        </w:rPr>
        <w:t>的</w:t>
      </w:r>
      <w:r w:rsidRPr="00A425CD">
        <w:rPr>
          <w:rFonts w:cs="標楷體" w:hint="eastAsia"/>
          <w:kern w:val="0"/>
        </w:rPr>
        <w:t>服務。</w:t>
      </w:r>
    </w:p>
    <w:p w:rsidR="0056170A" w:rsidRPr="00A425CD" w:rsidRDefault="004C5AC1" w:rsidP="002B241E">
      <w:pPr>
        <w:pStyle w:val="affe"/>
        <w:kinsoku w:val="0"/>
        <w:overflowPunct w:val="0"/>
        <w:spacing w:line="320" w:lineRule="exact"/>
        <w:ind w:leftChars="59" w:left="142"/>
        <w:jc w:val="both"/>
        <w:rPr>
          <w:b w:val="0"/>
        </w:rPr>
      </w:pPr>
      <w:r w:rsidRPr="00A425CD">
        <w:rPr>
          <w:rFonts w:hint="eastAsia"/>
          <w:b w:val="0"/>
          <w:bCs/>
        </w:rPr>
        <w:t>（三）</w:t>
      </w:r>
      <w:r w:rsidR="0056170A" w:rsidRPr="00A425CD">
        <w:rPr>
          <w:b w:val="0"/>
        </w:rPr>
        <w:t>兒童少年福利</w:t>
      </w:r>
    </w:p>
    <w:p w:rsidR="0056170A" w:rsidRPr="00A425CD" w:rsidRDefault="0056170A" w:rsidP="002B241E">
      <w:pPr>
        <w:pStyle w:val="affff7"/>
        <w:kinsoku w:val="0"/>
        <w:overflowPunct w:val="0"/>
        <w:spacing w:line="320" w:lineRule="exact"/>
        <w:ind w:leftChars="300" w:left="1000" w:rightChars="0" w:right="0" w:hangingChars="100" w:hanging="280"/>
        <w:jc w:val="both"/>
      </w:pPr>
      <w:r w:rsidRPr="00A425CD">
        <w:rPr>
          <w:rFonts w:hint="eastAsia"/>
        </w:rPr>
        <w:t>1.</w:t>
      </w:r>
      <w:r w:rsidRPr="00A425CD">
        <w:t>生育津貼</w:t>
      </w:r>
    </w:p>
    <w:p w:rsidR="004444E4" w:rsidRPr="00A425CD" w:rsidRDefault="0056170A" w:rsidP="002B241E">
      <w:pPr>
        <w:pStyle w:val="affff7"/>
        <w:kinsoku w:val="0"/>
        <w:overflowPunct w:val="0"/>
        <w:spacing w:line="320" w:lineRule="exact"/>
        <w:ind w:leftChars="410" w:left="984" w:rightChars="0" w:right="0"/>
        <w:jc w:val="both"/>
      </w:pPr>
      <w:r w:rsidRPr="00A425CD">
        <w:rPr>
          <w:rFonts w:hint="eastAsia"/>
          <w:kern w:val="0"/>
        </w:rPr>
        <w:t>109年起生育第一、二名子女每名補助2萬元、第三名以後每名補助3萬元，</w:t>
      </w:r>
      <w:r w:rsidRPr="00A425CD">
        <w:rPr>
          <w:kern w:val="0"/>
        </w:rPr>
        <w:t>1</w:t>
      </w:r>
      <w:r w:rsidRPr="00A425CD">
        <w:rPr>
          <w:rFonts w:hint="eastAsia"/>
          <w:kern w:val="0"/>
        </w:rPr>
        <w:t>10</w:t>
      </w:r>
      <w:r w:rsidRPr="00A425CD">
        <w:rPr>
          <w:kern w:val="0"/>
        </w:rPr>
        <w:t>年</w:t>
      </w:r>
      <w:r w:rsidR="004444E4" w:rsidRPr="00A425CD">
        <w:rPr>
          <w:kern w:val="0"/>
        </w:rPr>
        <w:t>7月至1</w:t>
      </w:r>
      <w:r w:rsidR="004444E4" w:rsidRPr="00A425CD">
        <w:rPr>
          <w:rFonts w:hint="eastAsia"/>
          <w:kern w:val="0"/>
        </w:rPr>
        <w:t>2</w:t>
      </w:r>
      <w:r w:rsidR="004444E4" w:rsidRPr="00A425CD">
        <w:rPr>
          <w:kern w:val="0"/>
        </w:rPr>
        <w:t>月補助</w:t>
      </w:r>
      <w:r w:rsidR="004444E4" w:rsidRPr="00A425CD">
        <w:rPr>
          <w:rFonts w:hint="eastAsia"/>
          <w:kern w:val="0"/>
        </w:rPr>
        <w:t>8</w:t>
      </w:r>
      <w:r w:rsidR="004444E4" w:rsidRPr="00A425CD">
        <w:rPr>
          <w:kern w:val="0"/>
        </w:rPr>
        <w:t>,</w:t>
      </w:r>
      <w:r w:rsidR="004444E4" w:rsidRPr="00A425CD">
        <w:rPr>
          <w:rFonts w:hint="eastAsia"/>
          <w:kern w:val="0"/>
        </w:rPr>
        <w:t>751</w:t>
      </w:r>
      <w:r w:rsidR="004444E4" w:rsidRPr="00A425CD">
        <w:rPr>
          <w:kern w:val="0"/>
        </w:rPr>
        <w:t>人、</w:t>
      </w:r>
      <w:r w:rsidR="004444E4" w:rsidRPr="00A425CD">
        <w:rPr>
          <w:rFonts w:hint="eastAsia"/>
          <w:kern w:val="0"/>
        </w:rPr>
        <w:t>1</w:t>
      </w:r>
      <w:r w:rsidR="004444E4" w:rsidRPr="00A425CD">
        <w:rPr>
          <w:kern w:val="0"/>
        </w:rPr>
        <w:t>億</w:t>
      </w:r>
      <w:r w:rsidR="004444E4" w:rsidRPr="00A425CD">
        <w:rPr>
          <w:rFonts w:hint="eastAsia"/>
          <w:kern w:val="0"/>
        </w:rPr>
        <w:t>8,491</w:t>
      </w:r>
      <w:r w:rsidR="004444E4" w:rsidRPr="00A425CD">
        <w:rPr>
          <w:kern w:val="0"/>
        </w:rPr>
        <w:t>萬元。</w:t>
      </w:r>
    </w:p>
    <w:p w:rsidR="004444E4" w:rsidRPr="00A425CD" w:rsidRDefault="004444E4" w:rsidP="002B241E">
      <w:pPr>
        <w:pStyle w:val="affff7"/>
        <w:kinsoku w:val="0"/>
        <w:overflowPunct w:val="0"/>
        <w:spacing w:line="320" w:lineRule="exact"/>
        <w:ind w:leftChars="300" w:left="1000" w:rightChars="0" w:right="0" w:hangingChars="100" w:hanging="280"/>
        <w:jc w:val="both"/>
      </w:pPr>
      <w:r w:rsidRPr="00A425CD">
        <w:rPr>
          <w:rFonts w:hint="eastAsia"/>
        </w:rPr>
        <w:t>2.</w:t>
      </w:r>
      <w:r w:rsidRPr="00A425CD">
        <w:t>育有未滿2歲兒童育兒津貼，1</w:t>
      </w:r>
      <w:r w:rsidRPr="00A425CD">
        <w:rPr>
          <w:rFonts w:hint="eastAsia"/>
        </w:rPr>
        <w:t>10</w:t>
      </w:r>
      <w:r w:rsidRPr="00A425CD">
        <w:t>年</w:t>
      </w:r>
      <w:r w:rsidRPr="00A425CD">
        <w:rPr>
          <w:rFonts w:hint="eastAsia"/>
        </w:rPr>
        <w:t>7</w:t>
      </w:r>
      <w:r w:rsidRPr="00A425CD">
        <w:t>月至</w:t>
      </w:r>
      <w:r w:rsidRPr="00A425CD">
        <w:rPr>
          <w:rFonts w:hint="eastAsia"/>
          <w:kern w:val="0"/>
        </w:rPr>
        <w:t>12</w:t>
      </w:r>
      <w:r w:rsidRPr="00A425CD">
        <w:t>月補助1</w:t>
      </w:r>
      <w:r w:rsidRPr="00A425CD">
        <w:rPr>
          <w:rFonts w:hint="eastAsia"/>
        </w:rPr>
        <w:t>95</w:t>
      </w:r>
      <w:r w:rsidRPr="00A425CD">
        <w:t>,</w:t>
      </w:r>
      <w:r w:rsidRPr="00A425CD">
        <w:rPr>
          <w:rFonts w:hint="eastAsia"/>
        </w:rPr>
        <w:t>292</w:t>
      </w:r>
      <w:r w:rsidRPr="00A425CD">
        <w:t>人次、</w:t>
      </w:r>
      <w:r w:rsidRPr="00A425CD">
        <w:rPr>
          <w:rFonts w:hint="eastAsia"/>
        </w:rPr>
        <w:t>7</w:t>
      </w:r>
      <w:r w:rsidRPr="00A425CD">
        <w:t>億</w:t>
      </w:r>
      <w:r w:rsidRPr="00A425CD">
        <w:rPr>
          <w:rFonts w:hint="eastAsia"/>
        </w:rPr>
        <w:t>21</w:t>
      </w:r>
      <w:r w:rsidRPr="00A425CD">
        <w:t>萬</w:t>
      </w:r>
      <w:r w:rsidRPr="00A425CD">
        <w:rPr>
          <w:rFonts w:hint="eastAsia"/>
        </w:rPr>
        <w:t>5</w:t>
      </w:r>
      <w:r w:rsidRPr="00A425CD">
        <w:t>,</w:t>
      </w:r>
      <w:r w:rsidRPr="00A425CD">
        <w:rPr>
          <w:rFonts w:hint="eastAsia"/>
        </w:rPr>
        <w:t>150</w:t>
      </w:r>
      <w:r w:rsidRPr="00A425CD">
        <w:t>元。</w:t>
      </w:r>
    </w:p>
    <w:p w:rsidR="004444E4" w:rsidRPr="00A425CD" w:rsidRDefault="004444E4" w:rsidP="002B241E">
      <w:pPr>
        <w:pStyle w:val="affff7"/>
        <w:kinsoku w:val="0"/>
        <w:overflowPunct w:val="0"/>
        <w:spacing w:line="320" w:lineRule="exact"/>
        <w:ind w:leftChars="300" w:left="1000" w:rightChars="0" w:right="0" w:hangingChars="100" w:hanging="280"/>
        <w:jc w:val="both"/>
      </w:pPr>
      <w:r w:rsidRPr="00A425CD">
        <w:rPr>
          <w:rFonts w:hint="eastAsia"/>
        </w:rPr>
        <w:t>3.育兒資源服務</w:t>
      </w:r>
    </w:p>
    <w:p w:rsidR="004444E4" w:rsidRPr="00A425CD" w:rsidRDefault="004444E4"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（1）設立托育諮詢專線394-3322(就是深深愛兒)，及「雄愛生囝仔‧FUN心育兒資源網」，整合育兒所需資訊、資源，分類便利民眾查詢運用。</w:t>
      </w:r>
    </w:p>
    <w:p w:rsidR="004444E4" w:rsidRPr="0070032F" w:rsidRDefault="004444E4"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（2）</w:t>
      </w:r>
      <w:r w:rsidRPr="0070032F">
        <w:rPr>
          <w:rFonts w:hint="eastAsia"/>
          <w:kern w:val="0"/>
        </w:rPr>
        <w:t>辦理0至2歲兒童親職教育，規劃「兒童發展」、「生活安全」、「親子互動」、「生活照顧」4主題課程，</w:t>
      </w:r>
      <w:r w:rsidRPr="0070032F">
        <w:rPr>
          <w:rFonts w:hint="eastAsia"/>
        </w:rPr>
        <w:t>110年7月至1</w:t>
      </w:r>
      <w:r w:rsidR="005B0247" w:rsidRPr="0070032F">
        <w:rPr>
          <w:rFonts w:hint="eastAsia"/>
        </w:rPr>
        <w:t>2</w:t>
      </w:r>
      <w:r w:rsidRPr="0070032F">
        <w:rPr>
          <w:rFonts w:hint="eastAsia"/>
        </w:rPr>
        <w:t>月辦理65場次、1,239人次參與。其中結合課程辦理兒童發展篩檢計15場次、篩檢幼童118人。</w:t>
      </w:r>
    </w:p>
    <w:p w:rsidR="0056170A" w:rsidRPr="0070032F" w:rsidRDefault="004444E4" w:rsidP="002B241E">
      <w:pPr>
        <w:pStyle w:val="affff7"/>
        <w:kinsoku w:val="0"/>
        <w:overflowPunct w:val="0"/>
        <w:spacing w:line="320" w:lineRule="exact"/>
        <w:ind w:leftChars="360" w:left="1536" w:rightChars="0" w:right="0" w:hangingChars="240" w:hanging="672"/>
        <w:jc w:val="both"/>
      </w:pPr>
      <w:r w:rsidRPr="0070032F">
        <w:rPr>
          <w:rFonts w:hint="eastAsia"/>
        </w:rPr>
        <w:t>（3）</w:t>
      </w:r>
      <w:r w:rsidRPr="0070032F">
        <w:rPr>
          <w:rFonts w:hint="eastAsia"/>
          <w:kern w:val="0"/>
        </w:rPr>
        <w:t>設置2</w:t>
      </w:r>
      <w:r w:rsidRPr="0070032F">
        <w:rPr>
          <w:kern w:val="0"/>
        </w:rPr>
        <w:t>2</w:t>
      </w:r>
      <w:r w:rsidRPr="0070032F">
        <w:rPr>
          <w:rFonts w:hint="eastAsia"/>
          <w:kern w:val="0"/>
        </w:rPr>
        <w:t>處育兒資源中心，提供嬰幼兒遊戲空間、親子活動、親職教育及育兒諮詢等服務，110年7月至1</w:t>
      </w:r>
      <w:r w:rsidR="00A239BA" w:rsidRPr="0070032F">
        <w:rPr>
          <w:rFonts w:hint="eastAsia"/>
          <w:kern w:val="0"/>
        </w:rPr>
        <w:t>2</w:t>
      </w:r>
      <w:r w:rsidRPr="0070032F">
        <w:rPr>
          <w:rFonts w:hint="eastAsia"/>
          <w:kern w:val="0"/>
        </w:rPr>
        <w:t>月服務</w:t>
      </w:r>
      <w:r w:rsidR="00A239BA" w:rsidRPr="0070032F">
        <w:rPr>
          <w:rFonts w:hint="eastAsia"/>
          <w:kern w:val="0"/>
        </w:rPr>
        <w:t>314</w:t>
      </w:r>
      <w:r w:rsidR="00A239BA" w:rsidRPr="0070032F">
        <w:rPr>
          <w:kern w:val="0"/>
        </w:rPr>
        <w:t>,</w:t>
      </w:r>
      <w:r w:rsidR="00A239BA" w:rsidRPr="0070032F">
        <w:rPr>
          <w:rFonts w:hint="eastAsia"/>
          <w:kern w:val="0"/>
        </w:rPr>
        <w:t>771</w:t>
      </w:r>
      <w:r w:rsidRPr="0070032F">
        <w:rPr>
          <w:rFonts w:hint="eastAsia"/>
          <w:kern w:val="0"/>
        </w:rPr>
        <w:t>人次，其中透過運用社群網站提供影片及圖文宣導，包括了防疫須知、衛教宣導、親子互動遊戲、兒童安全等議題，讓家長隨時能夠運用這些資源，陪伴孩子，計提供</w:t>
      </w:r>
      <w:r w:rsidR="00A239BA" w:rsidRPr="0070032F">
        <w:rPr>
          <w:kern w:val="0"/>
        </w:rPr>
        <w:t>950</w:t>
      </w:r>
      <w:r w:rsidRPr="0070032F">
        <w:rPr>
          <w:rFonts w:hint="eastAsia"/>
          <w:kern w:val="0"/>
        </w:rPr>
        <w:t>則影片及圖文，計</w:t>
      </w:r>
      <w:r w:rsidR="00A239BA" w:rsidRPr="0070032F">
        <w:rPr>
          <w:kern w:val="0"/>
        </w:rPr>
        <w:t>273,727</w:t>
      </w:r>
      <w:r w:rsidRPr="0070032F">
        <w:rPr>
          <w:rFonts w:hint="eastAsia"/>
          <w:kern w:val="0"/>
        </w:rPr>
        <w:t>人次觀看。另為縮短育兒資源城鄉差距，設置「育兒資源車-青瘋俠1號」、「育兒資源車-草莓妹1號」進行定點定時或接受社區預約的巡迴服務，110年7月至1</w:t>
      </w:r>
      <w:r w:rsidR="00A239BA" w:rsidRPr="0070032F">
        <w:rPr>
          <w:kern w:val="0"/>
        </w:rPr>
        <w:t>2</w:t>
      </w:r>
      <w:r w:rsidRPr="0070032F">
        <w:rPr>
          <w:rFonts w:hint="eastAsia"/>
          <w:kern w:val="0"/>
        </w:rPr>
        <w:t>月服務</w:t>
      </w:r>
      <w:r w:rsidR="00A239BA" w:rsidRPr="0070032F">
        <w:rPr>
          <w:kern w:val="0"/>
        </w:rPr>
        <w:t>2,192</w:t>
      </w:r>
      <w:r w:rsidRPr="0070032F">
        <w:rPr>
          <w:rFonts w:hint="eastAsia"/>
          <w:kern w:val="0"/>
        </w:rPr>
        <w:t>人次</w:t>
      </w:r>
      <w:r w:rsidR="0056170A" w:rsidRPr="0070032F">
        <w:rPr>
          <w:rFonts w:hint="eastAsia"/>
        </w:rPr>
        <w:t>。</w:t>
      </w:r>
    </w:p>
    <w:p w:rsidR="0056170A" w:rsidRPr="00A425CD" w:rsidRDefault="0056170A" w:rsidP="002B241E">
      <w:pPr>
        <w:pStyle w:val="affff7"/>
        <w:kinsoku w:val="0"/>
        <w:overflowPunct w:val="0"/>
        <w:spacing w:line="320" w:lineRule="exact"/>
        <w:ind w:leftChars="300" w:left="1000" w:rightChars="0" w:right="0" w:hangingChars="100" w:hanging="280"/>
        <w:jc w:val="both"/>
      </w:pPr>
      <w:r w:rsidRPr="00A425CD">
        <w:rPr>
          <w:rFonts w:hint="eastAsia"/>
        </w:rPr>
        <w:t>4.</w:t>
      </w:r>
      <w:r w:rsidRPr="00A425CD">
        <w:t>托育服務</w:t>
      </w:r>
    </w:p>
    <w:p w:rsidR="004444E4" w:rsidRPr="00A425CD" w:rsidRDefault="004C5AC1"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（1）</w:t>
      </w:r>
      <w:r w:rsidR="0056170A" w:rsidRPr="00A425CD">
        <w:t>輔導設立托嬰中心，至1</w:t>
      </w:r>
      <w:r w:rsidR="0056170A" w:rsidRPr="00A425CD">
        <w:rPr>
          <w:rFonts w:hint="eastAsia"/>
        </w:rPr>
        <w:t>10</w:t>
      </w:r>
      <w:r w:rsidR="0056170A" w:rsidRPr="00A425CD">
        <w:t>年</w:t>
      </w:r>
      <w:r w:rsidR="004444E4" w:rsidRPr="00A425CD">
        <w:rPr>
          <w:rFonts w:hint="eastAsia"/>
        </w:rPr>
        <w:t>12</w:t>
      </w:r>
      <w:r w:rsidR="004444E4" w:rsidRPr="00A425CD">
        <w:t>月底立案公私立托嬰中心及</w:t>
      </w:r>
      <w:r w:rsidR="004444E4" w:rsidRPr="00A425CD">
        <w:rPr>
          <w:kern w:val="0"/>
        </w:rPr>
        <w:t>社區</w:t>
      </w:r>
      <w:r w:rsidR="004444E4" w:rsidRPr="00A425CD">
        <w:t>公共托育家園計</w:t>
      </w:r>
      <w:r w:rsidR="004444E4" w:rsidRPr="00A425CD">
        <w:rPr>
          <w:rFonts w:hint="eastAsia"/>
        </w:rPr>
        <w:t>88</w:t>
      </w:r>
      <w:r w:rsidR="004444E4" w:rsidRPr="00A425CD">
        <w:t>家，並委託專業團體辦理訪視輔導，加強教保、衛教及行政管理等面向，以提昇服務品質，</w:t>
      </w:r>
      <w:r w:rsidR="004444E4" w:rsidRPr="00A425CD">
        <w:rPr>
          <w:kern w:val="0"/>
        </w:rPr>
        <w:t>1</w:t>
      </w:r>
      <w:r w:rsidR="004444E4" w:rsidRPr="00A425CD">
        <w:rPr>
          <w:rFonts w:hint="eastAsia"/>
          <w:kern w:val="0"/>
        </w:rPr>
        <w:t>10</w:t>
      </w:r>
      <w:r w:rsidR="004444E4" w:rsidRPr="00A425CD">
        <w:rPr>
          <w:kern w:val="0"/>
        </w:rPr>
        <w:t>年</w:t>
      </w:r>
      <w:r w:rsidR="004444E4" w:rsidRPr="00A425CD">
        <w:rPr>
          <w:rFonts w:hint="eastAsia"/>
          <w:kern w:val="0"/>
        </w:rPr>
        <w:t>7</w:t>
      </w:r>
      <w:r w:rsidR="004444E4" w:rsidRPr="00A425CD">
        <w:rPr>
          <w:kern w:val="0"/>
        </w:rPr>
        <w:t>月至</w:t>
      </w:r>
      <w:r w:rsidR="004444E4" w:rsidRPr="00A425CD">
        <w:rPr>
          <w:rFonts w:hint="eastAsia"/>
          <w:kern w:val="0"/>
        </w:rPr>
        <w:t>12</w:t>
      </w:r>
      <w:r w:rsidR="004444E4" w:rsidRPr="00A425CD">
        <w:rPr>
          <w:kern w:val="0"/>
        </w:rPr>
        <w:t>月訪視輔導</w:t>
      </w:r>
      <w:r w:rsidR="004444E4" w:rsidRPr="00A425CD">
        <w:rPr>
          <w:rFonts w:hint="eastAsia"/>
          <w:kern w:val="0"/>
        </w:rPr>
        <w:t>171家次。</w:t>
      </w:r>
    </w:p>
    <w:p w:rsidR="004444E4" w:rsidRPr="00A425CD" w:rsidRDefault="004444E4"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（2）</w:t>
      </w:r>
      <w:r w:rsidRPr="00A425CD">
        <w:t>為</w:t>
      </w:r>
      <w:r w:rsidRPr="00A425CD">
        <w:rPr>
          <w:rFonts w:hint="eastAsia"/>
        </w:rPr>
        <w:t>建構友善托育環境，</w:t>
      </w:r>
      <w:r w:rsidRPr="00A425CD">
        <w:t>支持家庭生養，提供育兒家庭平價、優質</w:t>
      </w:r>
      <w:r w:rsidRPr="00A425CD">
        <w:rPr>
          <w:rFonts w:hint="eastAsia"/>
        </w:rPr>
        <w:t>示範性</w:t>
      </w:r>
      <w:r w:rsidRPr="00A425CD">
        <w:t>托育服務</w:t>
      </w:r>
      <w:r w:rsidRPr="00A425CD">
        <w:rPr>
          <w:rFonts w:hint="eastAsia"/>
        </w:rPr>
        <w:t>，設置公共托嬰中心，已於三民(2處)、鳳山(2處)、左營(2處)、前鎮、仁武、大寮、小港、新興、岡山、鼓山、林園、前金、路竹、旗山及楠梓等區成立18處公共托嬰中心，可收托856人。</w:t>
      </w:r>
    </w:p>
    <w:p w:rsidR="004444E4" w:rsidRPr="0070032F" w:rsidRDefault="004444E4"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（3）</w:t>
      </w:r>
      <w:r w:rsidRPr="00891930">
        <w:rPr>
          <w:rFonts w:hint="eastAsia"/>
          <w:kern w:val="0"/>
        </w:rPr>
        <w:t>因應</w:t>
      </w:r>
      <w:r w:rsidRPr="0070032F">
        <w:rPr>
          <w:rFonts w:hint="eastAsia"/>
          <w:kern w:val="0"/>
        </w:rPr>
        <w:t>少子女化，爭取衛福部前瞻基礎建設計畫補助設置社區公共托育家園，110年7月至12月增設美濃1處，全市共設置10處</w:t>
      </w:r>
      <w:r w:rsidR="00A239BA" w:rsidRPr="0070032F">
        <w:rPr>
          <w:rFonts w:hint="eastAsia"/>
          <w:kern w:val="0"/>
        </w:rPr>
        <w:t>。</w:t>
      </w:r>
      <w:r w:rsidRPr="0070032F">
        <w:rPr>
          <w:kern w:val="0"/>
        </w:rPr>
        <w:t>預計</w:t>
      </w:r>
      <w:r w:rsidRPr="0070032F">
        <w:rPr>
          <w:rFonts w:hint="eastAsia"/>
          <w:kern w:val="0"/>
        </w:rPr>
        <w:t>111年</w:t>
      </w:r>
      <w:r w:rsidRPr="0070032F">
        <w:rPr>
          <w:kern w:val="0"/>
        </w:rPr>
        <w:t>於永安、阿蓮</w:t>
      </w:r>
      <w:r w:rsidR="00A239BA" w:rsidRPr="0070032F">
        <w:rPr>
          <w:rFonts w:hint="eastAsia"/>
          <w:kern w:val="0"/>
        </w:rPr>
        <w:t>、茄萣、湖內及燕巢</w:t>
      </w:r>
      <w:r w:rsidRPr="0070032F">
        <w:rPr>
          <w:kern w:val="0"/>
        </w:rPr>
        <w:t>區再增設</w:t>
      </w:r>
      <w:r w:rsidR="00A239BA" w:rsidRPr="0070032F">
        <w:rPr>
          <w:rFonts w:hint="eastAsia"/>
          <w:kern w:val="0"/>
        </w:rPr>
        <w:t>5</w:t>
      </w:r>
      <w:r w:rsidR="00A239BA" w:rsidRPr="0070032F">
        <w:rPr>
          <w:kern w:val="0"/>
        </w:rPr>
        <w:t>處，可再收托</w:t>
      </w:r>
      <w:r w:rsidR="00A239BA" w:rsidRPr="0070032F">
        <w:rPr>
          <w:rFonts w:hint="eastAsia"/>
          <w:kern w:val="0"/>
        </w:rPr>
        <w:t>60</w:t>
      </w:r>
      <w:r w:rsidR="00A239BA" w:rsidRPr="0070032F">
        <w:rPr>
          <w:kern w:val="0"/>
        </w:rPr>
        <w:t>名未滿2歲兒童，共計可收托</w:t>
      </w:r>
      <w:r w:rsidR="00A239BA" w:rsidRPr="0070032F">
        <w:rPr>
          <w:rFonts w:hint="eastAsia"/>
          <w:kern w:val="0"/>
        </w:rPr>
        <w:t>180</w:t>
      </w:r>
      <w:r w:rsidRPr="0070032F">
        <w:rPr>
          <w:kern w:val="0"/>
        </w:rPr>
        <w:t>名</w:t>
      </w:r>
      <w:r w:rsidRPr="0070032F">
        <w:rPr>
          <w:rFonts w:hint="eastAsia"/>
          <w:kern w:val="0"/>
        </w:rPr>
        <w:t>。</w:t>
      </w:r>
    </w:p>
    <w:p w:rsidR="004444E4" w:rsidRPr="00A425CD" w:rsidRDefault="004444E4"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（4）</w:t>
      </w:r>
      <w:r w:rsidRPr="00A425CD">
        <w:t>聯合本</w:t>
      </w:r>
      <w:r w:rsidRPr="00A425CD">
        <w:rPr>
          <w:rFonts w:hint="eastAsia"/>
        </w:rPr>
        <w:t>府</w:t>
      </w:r>
      <w:r w:rsidRPr="00A425CD">
        <w:t>社會、工務、消防、衛生等機關執行</w:t>
      </w:r>
      <w:r w:rsidRPr="00A425CD">
        <w:rPr>
          <w:rFonts w:hint="eastAsia"/>
        </w:rPr>
        <w:t>托嬰中心</w:t>
      </w:r>
      <w:r w:rsidRPr="00A425CD">
        <w:t>聯合公共安</w:t>
      </w:r>
      <w:r w:rsidRPr="00A425CD">
        <w:rPr>
          <w:rFonts w:hint="eastAsia"/>
        </w:rPr>
        <w:t>全</w:t>
      </w:r>
      <w:r w:rsidRPr="00A425CD">
        <w:t>檢</w:t>
      </w:r>
      <w:r w:rsidRPr="00A425CD">
        <w:rPr>
          <w:rFonts w:hint="eastAsia"/>
        </w:rPr>
        <w:t>查</w:t>
      </w:r>
      <w:r w:rsidRPr="00A425CD">
        <w:t>，以維護幼兒托育安全，1</w:t>
      </w:r>
      <w:r w:rsidRPr="00A425CD">
        <w:rPr>
          <w:rFonts w:hint="eastAsia"/>
        </w:rPr>
        <w:t>10</w:t>
      </w:r>
      <w:r w:rsidRPr="00A425CD">
        <w:t>年</w:t>
      </w:r>
      <w:r w:rsidRPr="00A425CD">
        <w:rPr>
          <w:rFonts w:hint="eastAsia"/>
        </w:rPr>
        <w:t>7</w:t>
      </w:r>
      <w:r w:rsidRPr="00A425CD">
        <w:t>月至</w:t>
      </w:r>
      <w:r w:rsidRPr="00A425CD">
        <w:rPr>
          <w:rFonts w:hint="eastAsia"/>
        </w:rPr>
        <w:t>12</w:t>
      </w:r>
      <w:r w:rsidRPr="00A425CD">
        <w:t>月共稽查托嬰中心</w:t>
      </w:r>
      <w:r w:rsidRPr="00A425CD">
        <w:rPr>
          <w:rFonts w:hint="eastAsia"/>
        </w:rPr>
        <w:t>107</w:t>
      </w:r>
      <w:r w:rsidRPr="00A425CD">
        <w:t>家次。</w:t>
      </w:r>
    </w:p>
    <w:p w:rsidR="004444E4" w:rsidRPr="00A425CD" w:rsidRDefault="004444E4"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（5）</w:t>
      </w:r>
      <w:r w:rsidRPr="00A425CD">
        <w:t>為加強托嬰中心收托兒童權益保障，補助送托托嬰中心之幼童團體保險費，1</w:t>
      </w:r>
      <w:r w:rsidRPr="00A425CD">
        <w:rPr>
          <w:rFonts w:hint="eastAsia"/>
        </w:rPr>
        <w:t>10</w:t>
      </w:r>
      <w:r w:rsidRPr="00A425CD">
        <w:t>學年度第</w:t>
      </w:r>
      <w:r w:rsidRPr="00A425CD">
        <w:rPr>
          <w:rFonts w:hint="eastAsia"/>
        </w:rPr>
        <w:t>1</w:t>
      </w:r>
      <w:r w:rsidRPr="00A425CD">
        <w:t>學期補助2,</w:t>
      </w:r>
      <w:r w:rsidRPr="00A425CD">
        <w:rPr>
          <w:rFonts w:hint="eastAsia"/>
        </w:rPr>
        <w:t>428</w:t>
      </w:r>
      <w:r w:rsidRPr="00A425CD">
        <w:t>人、</w:t>
      </w:r>
      <w:r w:rsidRPr="00A425CD">
        <w:rPr>
          <w:rFonts w:hint="eastAsia"/>
        </w:rPr>
        <w:t>99</w:t>
      </w:r>
      <w:r w:rsidRPr="00A425CD">
        <w:t>萬</w:t>
      </w:r>
      <w:r w:rsidRPr="00A425CD">
        <w:rPr>
          <w:rFonts w:hint="eastAsia"/>
        </w:rPr>
        <w:t>2</w:t>
      </w:r>
      <w:r w:rsidRPr="00A425CD">
        <w:t>,</w:t>
      </w:r>
      <w:r w:rsidRPr="00A425CD">
        <w:rPr>
          <w:rFonts w:hint="eastAsia"/>
        </w:rPr>
        <w:t>160</w:t>
      </w:r>
      <w:r w:rsidRPr="00A425CD">
        <w:t>元。</w:t>
      </w:r>
    </w:p>
    <w:p w:rsidR="004444E4" w:rsidRPr="0070032F" w:rsidRDefault="004444E4"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（6）</w:t>
      </w:r>
      <w:r w:rsidRPr="00A425CD">
        <w:rPr>
          <w:kern w:val="0"/>
        </w:rPr>
        <w:t>由6個「居家托育</w:t>
      </w:r>
      <w:r w:rsidRPr="0070032F">
        <w:rPr>
          <w:kern w:val="0"/>
        </w:rPr>
        <w:t>服務中心」提供家長近便性選擇幼兒居家托育媒合服務，截至1</w:t>
      </w:r>
      <w:r w:rsidRPr="0070032F">
        <w:rPr>
          <w:rFonts w:hint="eastAsia"/>
          <w:kern w:val="0"/>
        </w:rPr>
        <w:t>10</w:t>
      </w:r>
      <w:r w:rsidRPr="0070032F">
        <w:rPr>
          <w:kern w:val="0"/>
        </w:rPr>
        <w:t>年</w:t>
      </w:r>
      <w:r w:rsidR="00A239BA" w:rsidRPr="0070032F">
        <w:rPr>
          <w:rFonts w:hint="eastAsia"/>
          <w:kern w:val="0"/>
        </w:rPr>
        <w:t>12</w:t>
      </w:r>
      <w:r w:rsidR="00A239BA" w:rsidRPr="0070032F">
        <w:rPr>
          <w:kern w:val="0"/>
        </w:rPr>
        <w:t>月底加入居家托育服務中心納管登記托育人員有3,</w:t>
      </w:r>
      <w:r w:rsidR="00A239BA" w:rsidRPr="0070032F">
        <w:rPr>
          <w:rFonts w:hint="eastAsia"/>
          <w:kern w:val="0"/>
        </w:rPr>
        <w:t>146</w:t>
      </w:r>
      <w:r w:rsidRPr="0070032F">
        <w:rPr>
          <w:kern w:val="0"/>
        </w:rPr>
        <w:t>人。</w:t>
      </w:r>
    </w:p>
    <w:p w:rsidR="004444E4" w:rsidRPr="0070032F" w:rsidRDefault="004444E4"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（7）</w:t>
      </w:r>
      <w:r w:rsidRPr="0070032F">
        <w:rPr>
          <w:kern w:val="0"/>
        </w:rPr>
        <w:t>依據兒童及少年福利與權益保障法規定，自103年12月1日起，從事居家式托育服務者（即托育人員），收費照顧3親等以外幼兒，應向社會局辦理登記。截至1</w:t>
      </w:r>
      <w:r w:rsidRPr="0070032F">
        <w:rPr>
          <w:rFonts w:hint="eastAsia"/>
          <w:kern w:val="0"/>
        </w:rPr>
        <w:t>10</w:t>
      </w:r>
      <w:r w:rsidRPr="0070032F">
        <w:rPr>
          <w:kern w:val="0"/>
        </w:rPr>
        <w:t>年</w:t>
      </w:r>
      <w:r w:rsidR="00A239BA" w:rsidRPr="0070032F">
        <w:rPr>
          <w:rFonts w:hint="eastAsia"/>
          <w:kern w:val="0"/>
        </w:rPr>
        <w:t>12</w:t>
      </w:r>
      <w:r w:rsidR="00A239BA" w:rsidRPr="0070032F">
        <w:rPr>
          <w:kern w:val="0"/>
        </w:rPr>
        <w:t>月底領有居家式托育服務登記證書計3,</w:t>
      </w:r>
      <w:r w:rsidR="00A239BA" w:rsidRPr="0070032F">
        <w:rPr>
          <w:rFonts w:hint="eastAsia"/>
          <w:kern w:val="0"/>
        </w:rPr>
        <w:t>146</w:t>
      </w:r>
      <w:r w:rsidRPr="0070032F">
        <w:rPr>
          <w:kern w:val="0"/>
        </w:rPr>
        <w:t>人</w:t>
      </w:r>
      <w:r w:rsidRPr="0070032F">
        <w:t>。</w:t>
      </w:r>
    </w:p>
    <w:p w:rsidR="0056170A" w:rsidRPr="0070032F" w:rsidRDefault="004444E4" w:rsidP="002B241E">
      <w:pPr>
        <w:pStyle w:val="affff7"/>
        <w:tabs>
          <w:tab w:val="left" w:pos="142"/>
        </w:tabs>
        <w:kinsoku w:val="0"/>
        <w:overflowPunct w:val="0"/>
        <w:spacing w:line="320" w:lineRule="exact"/>
        <w:ind w:leftChars="360" w:left="1536" w:rightChars="0" w:right="0" w:hangingChars="240" w:hanging="672"/>
        <w:jc w:val="both"/>
        <w:rPr>
          <w:kern w:val="0"/>
        </w:rPr>
      </w:pPr>
      <w:r w:rsidRPr="0070032F">
        <w:rPr>
          <w:rFonts w:hint="eastAsia"/>
        </w:rPr>
        <w:t>（8）</w:t>
      </w:r>
      <w:r w:rsidRPr="0070032F">
        <w:rPr>
          <w:rFonts w:hint="eastAsia"/>
          <w:kern w:val="0"/>
        </w:rPr>
        <w:t>為滿足家長因突發事件之托育需求，</w:t>
      </w:r>
      <w:r w:rsidRPr="003C3B0F">
        <w:rPr>
          <w:rFonts w:hint="eastAsia"/>
          <w:szCs w:val="24"/>
        </w:rPr>
        <w:t>自107年起於社會局婦幼青少年活動中心、兒童福利服務中心、大同社會住宅、左營社會福利服務中心、大寮育兒資源中心、旗山社會福利服務中心及林園育兒資源中心設置7處定點計時托育服務據點，委託民間團體辦理，提供6個月</w:t>
      </w:r>
      <w:r w:rsidRPr="0070032F">
        <w:rPr>
          <w:rFonts w:hint="eastAsia"/>
          <w:szCs w:val="24"/>
        </w:rPr>
        <w:t>以上至未滿6歲兒童臨時托育服務，並依據不同據點特性，提供日間、夜間、假日等多時段、彈性且近便的臨時托育服務，110年</w:t>
      </w:r>
      <w:r w:rsidRPr="0070032F">
        <w:rPr>
          <w:szCs w:val="24"/>
        </w:rPr>
        <w:t>7</w:t>
      </w:r>
      <w:r w:rsidRPr="0070032F">
        <w:rPr>
          <w:rFonts w:hint="eastAsia"/>
          <w:szCs w:val="24"/>
        </w:rPr>
        <w:t>月至</w:t>
      </w:r>
      <w:r w:rsidR="00A239BA" w:rsidRPr="0070032F">
        <w:rPr>
          <w:rFonts w:hint="eastAsia"/>
          <w:szCs w:val="24"/>
        </w:rPr>
        <w:t>12</w:t>
      </w:r>
      <w:r w:rsidR="00A239BA" w:rsidRPr="0070032F">
        <w:rPr>
          <w:szCs w:val="24"/>
        </w:rPr>
        <w:t>月</w:t>
      </w:r>
      <w:r w:rsidR="00A239BA" w:rsidRPr="0070032F">
        <w:rPr>
          <w:rFonts w:hint="eastAsia"/>
          <w:szCs w:val="24"/>
        </w:rPr>
        <w:t>預約服務1</w:t>
      </w:r>
      <w:r w:rsidR="00A239BA" w:rsidRPr="0070032F">
        <w:rPr>
          <w:szCs w:val="24"/>
        </w:rPr>
        <w:t>,</w:t>
      </w:r>
      <w:r w:rsidR="00A239BA" w:rsidRPr="0070032F">
        <w:rPr>
          <w:rFonts w:hint="eastAsia"/>
          <w:szCs w:val="24"/>
        </w:rPr>
        <w:t>215</w:t>
      </w:r>
      <w:r w:rsidRPr="0070032F">
        <w:rPr>
          <w:rFonts w:hint="eastAsia"/>
          <w:szCs w:val="24"/>
        </w:rPr>
        <w:t>人次</w:t>
      </w:r>
      <w:r w:rsidR="0056170A" w:rsidRPr="0070032F">
        <w:rPr>
          <w:rFonts w:hint="eastAsia"/>
          <w:kern w:val="0"/>
        </w:rPr>
        <w:t>。</w:t>
      </w:r>
    </w:p>
    <w:p w:rsidR="0056170A" w:rsidRPr="0070032F" w:rsidRDefault="0056170A" w:rsidP="002B241E">
      <w:pPr>
        <w:pStyle w:val="affff7"/>
        <w:kinsoku w:val="0"/>
        <w:overflowPunct w:val="0"/>
        <w:spacing w:line="320" w:lineRule="exact"/>
        <w:ind w:leftChars="300" w:left="1000" w:rightChars="0" w:right="0" w:hangingChars="100" w:hanging="280"/>
        <w:jc w:val="both"/>
      </w:pPr>
      <w:r w:rsidRPr="0070032F">
        <w:rPr>
          <w:rFonts w:hint="eastAsia"/>
        </w:rPr>
        <w:t>5.推動未滿2歲暨延長2至3歲兒童托育準公共化服務</w:t>
      </w:r>
    </w:p>
    <w:p w:rsidR="004444E4" w:rsidRPr="0070032F" w:rsidRDefault="004C5AC1"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（1）</w:t>
      </w:r>
      <w:r w:rsidR="0056170A" w:rsidRPr="0070032F">
        <w:rPr>
          <w:rFonts w:hint="eastAsia"/>
        </w:rPr>
        <w:t>建置托育準公共化機制，至110年</w:t>
      </w:r>
      <w:r w:rsidR="00A239BA" w:rsidRPr="0070032F">
        <w:t>12</w:t>
      </w:r>
      <w:r w:rsidR="00A239BA" w:rsidRPr="0070032F">
        <w:rPr>
          <w:rFonts w:hint="eastAsia"/>
        </w:rPr>
        <w:t>月本市準公共化托嬰中心簽約家數計42家，可簽約家數計43家(簽約率97.67%)，核定收托人數計1,626人，實際收托人數計1,1</w:t>
      </w:r>
      <w:r w:rsidR="00A239BA" w:rsidRPr="0070032F">
        <w:t>66</w:t>
      </w:r>
      <w:r w:rsidR="00A239BA" w:rsidRPr="0070032F">
        <w:rPr>
          <w:rFonts w:hint="eastAsia"/>
        </w:rPr>
        <w:t>人；準公共化居家托育人員簽約人數計2,8</w:t>
      </w:r>
      <w:r w:rsidR="00A239BA" w:rsidRPr="0070032F">
        <w:t>61</w:t>
      </w:r>
      <w:r w:rsidR="00A239BA" w:rsidRPr="0070032F">
        <w:rPr>
          <w:rFonts w:hint="eastAsia"/>
        </w:rPr>
        <w:t>人，可簽約人數計3,</w:t>
      </w:r>
      <w:r w:rsidR="00A239BA" w:rsidRPr="0070032F">
        <w:t>039</w:t>
      </w:r>
      <w:r w:rsidR="00A239BA" w:rsidRPr="0070032F">
        <w:rPr>
          <w:rFonts w:hint="eastAsia"/>
        </w:rPr>
        <w:t>人(簽約率9</w:t>
      </w:r>
      <w:r w:rsidR="00A239BA" w:rsidRPr="0070032F">
        <w:t>4</w:t>
      </w:r>
      <w:r w:rsidR="00A239BA" w:rsidRPr="0070032F">
        <w:rPr>
          <w:rFonts w:hint="eastAsia"/>
        </w:rPr>
        <w:t>.</w:t>
      </w:r>
      <w:r w:rsidR="00A239BA" w:rsidRPr="0070032F">
        <w:t>14</w:t>
      </w:r>
      <w:r w:rsidR="00A239BA" w:rsidRPr="0070032F">
        <w:rPr>
          <w:rFonts w:hint="eastAsia"/>
        </w:rPr>
        <w:t>%)，核定0-2歲收托人數計5,7</w:t>
      </w:r>
      <w:r w:rsidR="00A239BA" w:rsidRPr="0070032F">
        <w:t>2</w:t>
      </w:r>
      <w:r w:rsidR="00A239BA" w:rsidRPr="0070032F">
        <w:rPr>
          <w:rFonts w:hint="eastAsia"/>
        </w:rPr>
        <w:t>2人，實際0-2歲收托人數計2,8</w:t>
      </w:r>
      <w:r w:rsidR="00A239BA" w:rsidRPr="0070032F">
        <w:t>38</w:t>
      </w:r>
      <w:r w:rsidR="00A239BA" w:rsidRPr="0070032F">
        <w:rPr>
          <w:rFonts w:hint="eastAsia"/>
        </w:rPr>
        <w:t>人。總計可提供7,3</w:t>
      </w:r>
      <w:r w:rsidR="00A239BA" w:rsidRPr="0070032F">
        <w:t>48</w:t>
      </w:r>
      <w:r w:rsidR="00A239BA" w:rsidRPr="0070032F">
        <w:rPr>
          <w:rFonts w:hint="eastAsia"/>
        </w:rPr>
        <w:t>人，實際收托0至未滿2歲幼兒為3,</w:t>
      </w:r>
      <w:r w:rsidR="00A239BA" w:rsidRPr="0070032F">
        <w:t>76</w:t>
      </w:r>
      <w:r w:rsidR="00A239BA" w:rsidRPr="0070032F">
        <w:rPr>
          <w:rFonts w:hint="eastAsia"/>
        </w:rPr>
        <w:t>4人，使用率51.</w:t>
      </w:r>
      <w:r w:rsidR="00A239BA" w:rsidRPr="0070032F">
        <w:t>2</w:t>
      </w:r>
      <w:r w:rsidR="00A239BA" w:rsidRPr="0070032F">
        <w:rPr>
          <w:rFonts w:hint="eastAsia"/>
        </w:rPr>
        <w:t>2%，佔家外送托未滿2歲幼童8</w:t>
      </w:r>
      <w:r w:rsidR="00A239BA" w:rsidRPr="0070032F">
        <w:t>2</w:t>
      </w:r>
      <w:r w:rsidR="00A239BA" w:rsidRPr="0070032F">
        <w:rPr>
          <w:rFonts w:hint="eastAsia"/>
        </w:rPr>
        <w:t>.</w:t>
      </w:r>
      <w:r w:rsidR="00A239BA" w:rsidRPr="0070032F">
        <w:t>46</w:t>
      </w:r>
      <w:r w:rsidR="004444E4" w:rsidRPr="0070032F">
        <w:rPr>
          <w:rFonts w:hint="eastAsia"/>
        </w:rPr>
        <w:t>%。</w:t>
      </w:r>
    </w:p>
    <w:p w:rsidR="004444E4" w:rsidRPr="0070032F" w:rsidRDefault="004444E4"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（2）</w:t>
      </w:r>
      <w:r w:rsidRPr="0070032F">
        <w:t>未滿2歲暨2至3歲兒童托育公共及準公共化服務費用</w:t>
      </w:r>
    </w:p>
    <w:p w:rsidR="0056170A" w:rsidRPr="0070032F" w:rsidRDefault="004444E4" w:rsidP="002B241E">
      <w:pPr>
        <w:pStyle w:val="affff7"/>
        <w:tabs>
          <w:tab w:val="left" w:pos="142"/>
        </w:tabs>
        <w:kinsoku w:val="0"/>
        <w:overflowPunct w:val="0"/>
        <w:spacing w:line="320" w:lineRule="exact"/>
        <w:ind w:leftChars="650" w:left="1560" w:rightChars="0" w:right="0"/>
        <w:jc w:val="both"/>
      </w:pPr>
      <w:r w:rsidRPr="0070032F">
        <w:t>將幼兒交由準公共保母或托嬰中心照顧，每月補助3,000元至1萬元不等之托育費用，第3名以上子女每月再加發1,000元</w:t>
      </w:r>
      <w:r w:rsidR="00A239BA" w:rsidRPr="0070032F">
        <w:rPr>
          <w:rFonts w:hint="eastAsia"/>
        </w:rPr>
        <w:t>；自110年8月1日起提高補助金額，依家庭經濟狀況每名兒童每月補助4,000元至11,000元，第2名子女每月加發1,000元，第3名以上子女每月加發2,000元，實際支付之托育費用低於補助金額者核實補助。</w:t>
      </w:r>
      <w:r w:rsidRPr="0070032F">
        <w:t>1</w:t>
      </w:r>
      <w:r w:rsidRPr="0070032F">
        <w:rPr>
          <w:rFonts w:hint="eastAsia"/>
        </w:rPr>
        <w:t>10</w:t>
      </w:r>
      <w:r w:rsidRPr="0070032F">
        <w:t>年</w:t>
      </w:r>
      <w:r w:rsidRPr="0070032F">
        <w:rPr>
          <w:rFonts w:hint="eastAsia"/>
        </w:rPr>
        <w:t>7</w:t>
      </w:r>
      <w:r w:rsidRPr="0070032F">
        <w:t>月至</w:t>
      </w:r>
      <w:r w:rsidRPr="0070032F">
        <w:rPr>
          <w:rFonts w:hint="eastAsia"/>
        </w:rPr>
        <w:t>12</w:t>
      </w:r>
      <w:r w:rsidRPr="0070032F">
        <w:t>月補助</w:t>
      </w:r>
      <w:r w:rsidRPr="0070032F">
        <w:rPr>
          <w:rFonts w:hint="eastAsia"/>
        </w:rPr>
        <w:t>36</w:t>
      </w:r>
      <w:r w:rsidRPr="0070032F">
        <w:t>,</w:t>
      </w:r>
      <w:r w:rsidRPr="0070032F">
        <w:rPr>
          <w:rFonts w:hint="eastAsia"/>
        </w:rPr>
        <w:t>576</w:t>
      </w:r>
      <w:r w:rsidRPr="0070032F">
        <w:t>人次、</w:t>
      </w:r>
      <w:r w:rsidRPr="0070032F">
        <w:rPr>
          <w:rFonts w:hint="eastAsia"/>
        </w:rPr>
        <w:t>2</w:t>
      </w:r>
      <w:r w:rsidRPr="0070032F">
        <w:t>億</w:t>
      </w:r>
      <w:r w:rsidRPr="0070032F">
        <w:rPr>
          <w:rFonts w:hint="eastAsia"/>
        </w:rPr>
        <w:t>817</w:t>
      </w:r>
      <w:r w:rsidRPr="0070032F">
        <w:t>萬</w:t>
      </w:r>
      <w:r w:rsidRPr="0070032F">
        <w:rPr>
          <w:rFonts w:hint="eastAsia"/>
        </w:rPr>
        <w:t>7</w:t>
      </w:r>
      <w:r w:rsidR="00A239BA" w:rsidRPr="0070032F">
        <w:rPr>
          <w:rFonts w:hint="eastAsia"/>
        </w:rPr>
        <w:t>,</w:t>
      </w:r>
      <w:r w:rsidRPr="0070032F">
        <w:rPr>
          <w:rFonts w:hint="eastAsia"/>
        </w:rPr>
        <w:t>787</w:t>
      </w:r>
      <w:r w:rsidR="0056170A" w:rsidRPr="0070032F">
        <w:rPr>
          <w:rFonts w:hint="eastAsia"/>
        </w:rPr>
        <w:t>元。</w:t>
      </w:r>
    </w:p>
    <w:p w:rsidR="0056170A" w:rsidRPr="0070032F" w:rsidRDefault="0056170A" w:rsidP="002B241E">
      <w:pPr>
        <w:pStyle w:val="affff7"/>
        <w:kinsoku w:val="0"/>
        <w:overflowPunct w:val="0"/>
        <w:spacing w:line="320" w:lineRule="exact"/>
        <w:ind w:leftChars="300" w:left="1000" w:rightChars="0" w:right="0" w:hangingChars="100" w:hanging="280"/>
        <w:jc w:val="both"/>
      </w:pPr>
      <w:r w:rsidRPr="0070032F">
        <w:rPr>
          <w:rFonts w:hint="eastAsia"/>
        </w:rPr>
        <w:t>6.兒童居家安全</w:t>
      </w:r>
    </w:p>
    <w:p w:rsidR="0056170A" w:rsidRPr="00A425CD" w:rsidRDefault="0056170A" w:rsidP="002B241E">
      <w:pPr>
        <w:pStyle w:val="affff7"/>
        <w:kinsoku w:val="0"/>
        <w:overflowPunct w:val="0"/>
        <w:spacing w:line="320" w:lineRule="exact"/>
        <w:ind w:leftChars="410" w:left="984" w:rightChars="0" w:right="0"/>
        <w:jc w:val="both"/>
      </w:pPr>
      <w:r w:rsidRPr="00A425CD">
        <w:rPr>
          <w:rFonts w:hint="eastAsia"/>
        </w:rPr>
        <w:t>為推動兒童居家安全，於三民陽明育兒資源中心設立兒童居家安全體驗區，提供嬰幼兒居家安全體驗示範，並由專業人員提供居家安全檢測服務與諮詢，給孩子更安全的成長空間，並已於本市育兒資源中心設置居家安全檢測站。</w:t>
      </w:r>
    </w:p>
    <w:p w:rsidR="0056170A" w:rsidRPr="00A425CD" w:rsidRDefault="0056170A" w:rsidP="002B241E">
      <w:pPr>
        <w:pStyle w:val="affff7"/>
        <w:kinsoku w:val="0"/>
        <w:overflowPunct w:val="0"/>
        <w:spacing w:line="320" w:lineRule="exact"/>
        <w:ind w:leftChars="300" w:left="1000" w:rightChars="0" w:right="0" w:hangingChars="100" w:hanging="280"/>
        <w:jc w:val="both"/>
      </w:pPr>
      <w:r w:rsidRPr="00A425CD">
        <w:rPr>
          <w:rFonts w:hint="eastAsia"/>
        </w:rPr>
        <w:t>7.保護性</w:t>
      </w:r>
      <w:r w:rsidRPr="00A425CD">
        <w:t>兒童少年照顧</w:t>
      </w:r>
    </w:p>
    <w:p w:rsidR="00384ADD" w:rsidRPr="0070032F" w:rsidRDefault="00CF5E21"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（1）</w:t>
      </w:r>
      <w:r w:rsidR="0056170A" w:rsidRPr="00A425CD">
        <w:rPr>
          <w:rFonts w:hint="eastAsia"/>
        </w:rPr>
        <w:t>兒童及少年機構安置</w:t>
      </w:r>
      <w:r w:rsidR="0056170A" w:rsidRPr="00A425CD">
        <w:rPr>
          <w:rFonts w:hint="eastAsia"/>
        </w:rPr>
        <w:br/>
      </w:r>
      <w:r w:rsidR="00384ADD" w:rsidRPr="00A425CD">
        <w:t>為提供本</w:t>
      </w:r>
      <w:r w:rsidR="00384ADD" w:rsidRPr="0070032F">
        <w:t>市失依或需保護安置之兒童少年完善之生活照顧及適當醫療照護，本市設有</w:t>
      </w:r>
      <w:r w:rsidR="00384ADD" w:rsidRPr="0070032F">
        <w:rPr>
          <w:rFonts w:hint="eastAsia"/>
        </w:rPr>
        <w:t>4</w:t>
      </w:r>
      <w:r w:rsidR="00384ADD" w:rsidRPr="0070032F">
        <w:t>家公設民營及</w:t>
      </w:r>
      <w:r w:rsidR="00384ADD" w:rsidRPr="0070032F">
        <w:rPr>
          <w:rFonts w:hint="eastAsia"/>
        </w:rPr>
        <w:t>11</w:t>
      </w:r>
      <w:r w:rsidR="00384ADD" w:rsidRPr="0070032F">
        <w:t>家家私立安置教養機構，並與</w:t>
      </w:r>
      <w:r w:rsidR="00384ADD" w:rsidRPr="0070032F">
        <w:rPr>
          <w:rFonts w:hint="eastAsia"/>
        </w:rPr>
        <w:t>6家</w:t>
      </w:r>
      <w:r w:rsidR="00384ADD" w:rsidRPr="0070032F">
        <w:t>身心障礙教養機構、外縣市</w:t>
      </w:r>
      <w:r w:rsidR="00384ADD" w:rsidRPr="0070032F">
        <w:rPr>
          <w:rFonts w:hint="eastAsia"/>
        </w:rPr>
        <w:t>21家</w:t>
      </w:r>
      <w:r w:rsidR="00384ADD" w:rsidRPr="0070032F">
        <w:t>兒童及少年安置機構</w:t>
      </w:r>
      <w:r w:rsidR="00384ADD" w:rsidRPr="0070032F">
        <w:rPr>
          <w:rFonts w:hint="eastAsia"/>
        </w:rPr>
        <w:t>、衛生福利部南區老人之家少年教養所及衛生福利部南區兒童之家</w:t>
      </w:r>
      <w:r w:rsidR="00384ADD" w:rsidRPr="0070032F">
        <w:t>簽約委託辦理安置服務。</w:t>
      </w:r>
      <w:r w:rsidR="00384ADD" w:rsidRPr="0070032F">
        <w:rPr>
          <w:rFonts w:hint="eastAsia"/>
        </w:rPr>
        <w:t>110年</w:t>
      </w:r>
      <w:r w:rsidR="00384ADD" w:rsidRPr="0070032F">
        <w:t>7</w:t>
      </w:r>
      <w:r w:rsidR="00384ADD" w:rsidRPr="0070032F">
        <w:rPr>
          <w:rFonts w:hint="eastAsia"/>
        </w:rPr>
        <w:t>月至</w:t>
      </w:r>
      <w:bookmarkStart w:id="1" w:name="_Hlk92439280"/>
      <w:r w:rsidR="00634AEF" w:rsidRPr="0070032F">
        <w:t>12</w:t>
      </w:r>
      <w:r w:rsidR="00634AEF" w:rsidRPr="0070032F">
        <w:rPr>
          <w:rFonts w:hint="eastAsia"/>
        </w:rPr>
        <w:t>月</w:t>
      </w:r>
      <w:r w:rsidR="00634AEF" w:rsidRPr="0070032F">
        <w:t>兒童少年</w:t>
      </w:r>
      <w:r w:rsidR="00634AEF" w:rsidRPr="0070032F">
        <w:rPr>
          <w:rFonts w:hint="eastAsia"/>
        </w:rPr>
        <w:t>安置服務</w:t>
      </w:r>
      <w:r w:rsidR="00634AEF" w:rsidRPr="0070032F">
        <w:rPr>
          <w:rFonts w:hint="eastAsia"/>
          <w:szCs w:val="24"/>
        </w:rPr>
        <w:t>400人、2,069</w:t>
      </w:r>
      <w:r w:rsidR="00384ADD" w:rsidRPr="0070032F">
        <w:t>人</w:t>
      </w:r>
      <w:r w:rsidR="00384ADD" w:rsidRPr="0070032F">
        <w:rPr>
          <w:rFonts w:hint="eastAsia"/>
        </w:rPr>
        <w:t>次</w:t>
      </w:r>
      <w:bookmarkEnd w:id="1"/>
      <w:r w:rsidR="00384ADD" w:rsidRPr="0070032F">
        <w:rPr>
          <w:rFonts w:hint="eastAsia"/>
        </w:rPr>
        <w:t>，並召開「110年度兒少安置教養機構第</w:t>
      </w:r>
      <w:r w:rsidR="00384ADD" w:rsidRPr="0070032F">
        <w:t>2</w:t>
      </w:r>
      <w:r w:rsidR="00384ADD" w:rsidRPr="0070032F">
        <w:rPr>
          <w:rFonts w:hint="eastAsia"/>
        </w:rPr>
        <w:t>次業務聯繫會報」，本市各兒少安置教養機構</w:t>
      </w:r>
      <w:bookmarkStart w:id="2" w:name="_Hlk92445181"/>
      <w:r w:rsidR="00384ADD" w:rsidRPr="0070032F">
        <w:rPr>
          <w:rFonts w:hint="eastAsia"/>
        </w:rPr>
        <w:t>計3</w:t>
      </w:r>
      <w:r w:rsidR="00384ADD" w:rsidRPr="0070032F">
        <w:t>8</w:t>
      </w:r>
      <w:r w:rsidR="00384ADD" w:rsidRPr="0070032F">
        <w:rPr>
          <w:rFonts w:hint="eastAsia"/>
        </w:rPr>
        <w:t>人參加。</w:t>
      </w:r>
      <w:bookmarkEnd w:id="2"/>
    </w:p>
    <w:p w:rsidR="00384ADD" w:rsidRPr="0070032F" w:rsidRDefault="00384ADD"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（2）家庭寄養服務</w:t>
      </w:r>
    </w:p>
    <w:p w:rsidR="00384ADD" w:rsidRPr="00AD6ED2" w:rsidRDefault="00384ADD" w:rsidP="002B241E">
      <w:pPr>
        <w:pStyle w:val="affff7"/>
        <w:kinsoku w:val="0"/>
        <w:overflowPunct w:val="0"/>
        <w:spacing w:line="320" w:lineRule="exact"/>
        <w:ind w:leftChars="730" w:left="2032" w:rightChars="0" w:right="0" w:hangingChars="100" w:hanging="280"/>
        <w:jc w:val="both"/>
      </w:pPr>
      <w:r w:rsidRPr="00AD6ED2">
        <w:fldChar w:fldCharType="begin"/>
      </w:r>
      <w:r w:rsidRPr="00AD6ED2">
        <w:rPr>
          <w:rFonts w:hint="eastAsia"/>
        </w:rPr>
        <w:instrText>eq \o\ac(○,1)</w:instrText>
      </w:r>
      <w:r w:rsidRPr="00AD6ED2">
        <w:fldChar w:fldCharType="end"/>
      </w:r>
      <w:r w:rsidRPr="00AD6ED2">
        <w:rPr>
          <w:rFonts w:hint="eastAsia"/>
        </w:rPr>
        <w:t>服務效益</w:t>
      </w:r>
    </w:p>
    <w:p w:rsidR="00384ADD" w:rsidRPr="0070032F" w:rsidRDefault="00384ADD" w:rsidP="002B241E">
      <w:pPr>
        <w:pStyle w:val="affff7"/>
        <w:kinsoku w:val="0"/>
        <w:overflowPunct w:val="0"/>
        <w:spacing w:line="320" w:lineRule="exact"/>
        <w:ind w:leftChars="850" w:left="2320" w:rightChars="0" w:right="0" w:hangingChars="100" w:hanging="280"/>
        <w:jc w:val="both"/>
      </w:pPr>
      <w:bookmarkStart w:id="3" w:name="_Hlk92439511"/>
      <w:r w:rsidRPr="00AD6ED2">
        <w:rPr>
          <w:rFonts w:hint="eastAsia"/>
        </w:rPr>
        <w:t>A.</w:t>
      </w:r>
      <w:r w:rsidRPr="0070032F">
        <w:rPr>
          <w:rFonts w:hint="eastAsia"/>
        </w:rPr>
        <w:t>委託辦理兒童及少年寄養，</w:t>
      </w:r>
      <w:r w:rsidRPr="0070032F">
        <w:t>1</w:t>
      </w:r>
      <w:r w:rsidRPr="0070032F">
        <w:rPr>
          <w:rFonts w:hint="eastAsia"/>
        </w:rPr>
        <w:t>10</w:t>
      </w:r>
      <w:r w:rsidRPr="0070032F">
        <w:t>年</w:t>
      </w:r>
      <w:r w:rsidR="00842B40" w:rsidRPr="0070032F">
        <w:t>7月至</w:t>
      </w:r>
      <w:r w:rsidR="00634AEF" w:rsidRPr="0070032F">
        <w:t>12月</w:t>
      </w:r>
      <w:r w:rsidR="00634AEF" w:rsidRPr="0070032F">
        <w:rPr>
          <w:rFonts w:hint="eastAsia"/>
        </w:rPr>
        <w:t>提供</w:t>
      </w:r>
      <w:r w:rsidR="00634AEF" w:rsidRPr="0070032F">
        <w:rPr>
          <w:rFonts w:cs="Arial" w:hint="eastAsia"/>
          <w:spacing w:val="-4"/>
          <w:szCs w:val="24"/>
        </w:rPr>
        <w:t>282人、1,370</w:t>
      </w:r>
      <w:r w:rsidRPr="0070032F">
        <w:rPr>
          <w:szCs w:val="24"/>
        </w:rPr>
        <w:t>人次</w:t>
      </w:r>
      <w:r w:rsidRPr="0070032F">
        <w:rPr>
          <w:rFonts w:hint="eastAsia"/>
        </w:rPr>
        <w:t>。</w:t>
      </w:r>
    </w:p>
    <w:p w:rsidR="00384ADD" w:rsidRPr="0070032F" w:rsidRDefault="00384ADD" w:rsidP="002B241E">
      <w:pPr>
        <w:pStyle w:val="affff7"/>
        <w:kinsoku w:val="0"/>
        <w:overflowPunct w:val="0"/>
        <w:spacing w:line="320" w:lineRule="exact"/>
        <w:ind w:leftChars="850" w:left="2320" w:rightChars="0" w:right="0" w:hangingChars="100" w:hanging="280"/>
        <w:jc w:val="both"/>
      </w:pPr>
      <w:r w:rsidRPr="0070032F">
        <w:rPr>
          <w:rFonts w:hint="eastAsia"/>
        </w:rPr>
        <w:t>B.社會</w:t>
      </w:r>
      <w:r w:rsidRPr="0070032F">
        <w:t>局自辦兒童及少年親屬寄養</w:t>
      </w:r>
      <w:r w:rsidRPr="0070032F">
        <w:rPr>
          <w:rFonts w:hint="eastAsia"/>
        </w:rPr>
        <w:t>，</w:t>
      </w:r>
      <w:r w:rsidRPr="0070032F">
        <w:t>1</w:t>
      </w:r>
      <w:r w:rsidRPr="0070032F">
        <w:rPr>
          <w:rFonts w:hint="eastAsia"/>
        </w:rPr>
        <w:t>10</w:t>
      </w:r>
      <w:r w:rsidRPr="0070032F">
        <w:t>年</w:t>
      </w:r>
      <w:r w:rsidR="00842B40" w:rsidRPr="0070032F">
        <w:t>7月至</w:t>
      </w:r>
      <w:r w:rsidR="00634AEF" w:rsidRPr="0070032F">
        <w:t>12月</w:t>
      </w:r>
      <w:r w:rsidR="00634AEF" w:rsidRPr="0070032F">
        <w:rPr>
          <w:rFonts w:hint="eastAsia"/>
        </w:rPr>
        <w:t>提供</w:t>
      </w:r>
      <w:r w:rsidR="00634AEF" w:rsidRPr="0070032F">
        <w:rPr>
          <w:rFonts w:cs="Arial" w:hint="eastAsia"/>
          <w:spacing w:val="-4"/>
          <w:szCs w:val="24"/>
        </w:rPr>
        <w:t>29人、149</w:t>
      </w:r>
      <w:r w:rsidRPr="0070032F">
        <w:t>人次。</w:t>
      </w:r>
    </w:p>
    <w:bookmarkEnd w:id="3"/>
    <w:p w:rsidR="00384ADD" w:rsidRPr="0070032F" w:rsidRDefault="00384ADD" w:rsidP="002B241E">
      <w:pPr>
        <w:pStyle w:val="affff7"/>
        <w:kinsoku w:val="0"/>
        <w:overflowPunct w:val="0"/>
        <w:spacing w:line="320" w:lineRule="exact"/>
        <w:ind w:leftChars="730" w:left="2032" w:rightChars="0" w:right="0" w:hangingChars="100" w:hanging="280"/>
        <w:jc w:val="both"/>
      </w:pPr>
      <w:r w:rsidRPr="0070032F">
        <w:fldChar w:fldCharType="begin"/>
      </w:r>
      <w:r w:rsidRPr="0070032F">
        <w:rPr>
          <w:rFonts w:hint="eastAsia"/>
        </w:rPr>
        <w:instrText>eq \o\ac(○,2)</w:instrText>
      </w:r>
      <w:r w:rsidRPr="0070032F">
        <w:fldChar w:fldCharType="end"/>
      </w:r>
      <w:r w:rsidRPr="0070032F">
        <w:t>1</w:t>
      </w:r>
      <w:r w:rsidRPr="0070032F">
        <w:rPr>
          <w:rFonts w:hint="eastAsia"/>
        </w:rPr>
        <w:t>10</w:t>
      </w:r>
      <w:r w:rsidRPr="0070032F">
        <w:t>年7月至12月</w:t>
      </w:r>
      <w:r w:rsidRPr="0070032F">
        <w:rPr>
          <w:rFonts w:hint="eastAsia"/>
        </w:rPr>
        <w:t>寄養</w:t>
      </w:r>
      <w:r w:rsidRPr="0070032F">
        <w:t>安置業務執行概況</w:t>
      </w:r>
    </w:p>
    <w:p w:rsidR="00384ADD" w:rsidRPr="0070032F" w:rsidRDefault="00384ADD" w:rsidP="002B241E">
      <w:pPr>
        <w:pStyle w:val="affff7"/>
        <w:numPr>
          <w:ilvl w:val="0"/>
          <w:numId w:val="59"/>
        </w:numPr>
        <w:kinsoku w:val="0"/>
        <w:overflowPunct w:val="0"/>
        <w:spacing w:line="320" w:lineRule="exact"/>
        <w:ind w:leftChars="0" w:left="2268" w:rightChars="0" w:right="0" w:hanging="283"/>
        <w:jc w:val="both"/>
        <w:rPr>
          <w:szCs w:val="24"/>
        </w:rPr>
      </w:pPr>
      <w:bookmarkStart w:id="4" w:name="_Hlk92445723"/>
      <w:r w:rsidRPr="0070032F">
        <w:rPr>
          <w:rFonts w:hint="eastAsia"/>
          <w:szCs w:val="24"/>
        </w:rPr>
        <w:t>辦理</w:t>
      </w:r>
      <w:bookmarkStart w:id="5" w:name="_Hlk92445275"/>
      <w:r w:rsidRPr="0070032F">
        <w:rPr>
          <w:rFonts w:hint="eastAsia"/>
          <w:szCs w:val="24"/>
        </w:rPr>
        <w:t>2場新進寄養家庭審查會，經審查共計11戶合格；辦理</w:t>
      </w:r>
      <w:r w:rsidRPr="0070032F">
        <w:rPr>
          <w:szCs w:val="24"/>
        </w:rPr>
        <w:t>1</w:t>
      </w:r>
      <w:r w:rsidRPr="0070032F">
        <w:rPr>
          <w:rFonts w:hint="eastAsia"/>
          <w:szCs w:val="24"/>
        </w:rPr>
        <w:t>場寄養家庭年度審查會，審查通過計</w:t>
      </w:r>
      <w:r w:rsidRPr="0070032F">
        <w:rPr>
          <w:szCs w:val="24"/>
        </w:rPr>
        <w:t>1</w:t>
      </w:r>
      <w:r w:rsidRPr="0070032F">
        <w:rPr>
          <w:rFonts w:hint="eastAsia"/>
          <w:szCs w:val="24"/>
        </w:rPr>
        <w:t>78戶，主動退出不核發許可證計4戶。</w:t>
      </w:r>
    </w:p>
    <w:p w:rsidR="00384ADD" w:rsidRPr="0070032F" w:rsidRDefault="00384ADD" w:rsidP="002B241E">
      <w:pPr>
        <w:pStyle w:val="affff7"/>
        <w:numPr>
          <w:ilvl w:val="0"/>
          <w:numId w:val="59"/>
        </w:numPr>
        <w:kinsoku w:val="0"/>
        <w:overflowPunct w:val="0"/>
        <w:spacing w:line="320" w:lineRule="exact"/>
        <w:ind w:leftChars="0" w:left="2268" w:rightChars="0" w:right="0" w:hanging="283"/>
        <w:jc w:val="both"/>
        <w:rPr>
          <w:szCs w:val="24"/>
        </w:rPr>
      </w:pPr>
      <w:r w:rsidRPr="0070032F">
        <w:rPr>
          <w:szCs w:val="24"/>
        </w:rPr>
        <w:t>11</w:t>
      </w:r>
      <w:r w:rsidRPr="0070032F">
        <w:rPr>
          <w:rFonts w:hint="eastAsia"/>
          <w:szCs w:val="24"/>
        </w:rPr>
        <w:t>月27日辦理110年度寄養家庭授證暨表揚活動，計121人次與會。</w:t>
      </w:r>
    </w:p>
    <w:bookmarkEnd w:id="4"/>
    <w:bookmarkEnd w:id="5"/>
    <w:p w:rsidR="0056170A" w:rsidRPr="0070032F" w:rsidRDefault="00384ADD"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（3）</w:t>
      </w:r>
      <w:r w:rsidRPr="0070032F">
        <w:rPr>
          <w:rFonts w:hint="eastAsia"/>
          <w:szCs w:val="24"/>
        </w:rPr>
        <w:t>補助寄養、委託收容於安置機構之兒童及少年，其監護人無力負擔之健保費，</w:t>
      </w:r>
      <w:r w:rsidRPr="0070032F">
        <w:rPr>
          <w:szCs w:val="24"/>
        </w:rPr>
        <w:t>110</w:t>
      </w:r>
      <w:r w:rsidRPr="0070032F">
        <w:rPr>
          <w:rFonts w:hint="eastAsia"/>
          <w:szCs w:val="24"/>
        </w:rPr>
        <w:t>年7</w:t>
      </w:r>
      <w:r w:rsidR="00634AEF" w:rsidRPr="0070032F">
        <w:rPr>
          <w:rFonts w:hint="eastAsia"/>
          <w:szCs w:val="24"/>
        </w:rPr>
        <w:t>月至1</w:t>
      </w:r>
      <w:r w:rsidR="00634AEF" w:rsidRPr="0070032F">
        <w:rPr>
          <w:szCs w:val="24"/>
        </w:rPr>
        <w:t>2</w:t>
      </w:r>
      <w:r w:rsidR="00634AEF" w:rsidRPr="0070032F">
        <w:rPr>
          <w:rFonts w:hint="eastAsia"/>
          <w:szCs w:val="24"/>
        </w:rPr>
        <w:t>月補助860人次、68萬1,951</w:t>
      </w:r>
      <w:r w:rsidRPr="0070032F">
        <w:rPr>
          <w:rFonts w:hint="eastAsia"/>
          <w:szCs w:val="24"/>
        </w:rPr>
        <w:t>元。</w:t>
      </w:r>
    </w:p>
    <w:p w:rsidR="0056170A" w:rsidRPr="00A425CD" w:rsidRDefault="0056170A" w:rsidP="002B241E">
      <w:pPr>
        <w:pStyle w:val="affff7"/>
        <w:kinsoku w:val="0"/>
        <w:overflowPunct w:val="0"/>
        <w:spacing w:line="320" w:lineRule="exact"/>
        <w:ind w:leftChars="300" w:left="1000" w:rightChars="0" w:right="0" w:hangingChars="100" w:hanging="280"/>
        <w:jc w:val="both"/>
      </w:pPr>
      <w:r w:rsidRPr="00A425CD">
        <w:rPr>
          <w:rFonts w:hint="eastAsia"/>
        </w:rPr>
        <w:t>8</w:t>
      </w:r>
      <w:r w:rsidRPr="00A425CD">
        <w:t>.弱勢家庭兒童及少年</w:t>
      </w:r>
      <w:r w:rsidRPr="00A425CD">
        <w:rPr>
          <w:rFonts w:hint="eastAsia"/>
        </w:rPr>
        <w:t>服務</w:t>
      </w:r>
    </w:p>
    <w:p w:rsidR="0056170A" w:rsidRPr="0070032F" w:rsidRDefault="00CF5E21"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（1）</w:t>
      </w:r>
      <w:r w:rsidR="0056170A" w:rsidRPr="00A425CD">
        <w:t>本市公辦民營設置11處兒童及少年社區照顧服務中心</w:t>
      </w:r>
      <w:r w:rsidR="0056170A" w:rsidRPr="00A425CD">
        <w:rPr>
          <w:rFonts w:hint="eastAsia"/>
        </w:rPr>
        <w:t>，</w:t>
      </w:r>
      <w:r w:rsidR="0056170A" w:rsidRPr="00A425CD">
        <w:t>及輔導民間團體申請</w:t>
      </w:r>
      <w:r w:rsidR="0056170A" w:rsidRPr="0070032F">
        <w:t>中央補助設置1</w:t>
      </w:r>
      <w:r w:rsidR="0056170A" w:rsidRPr="0070032F">
        <w:rPr>
          <w:rFonts w:hint="eastAsia"/>
        </w:rPr>
        <w:t>6</w:t>
      </w:r>
      <w:r w:rsidR="0056170A" w:rsidRPr="0070032F">
        <w:t>處兒少社區照顧服務據點，</w:t>
      </w:r>
      <w:r w:rsidR="0056170A" w:rsidRPr="0070032F">
        <w:rPr>
          <w:rFonts w:hint="eastAsia"/>
          <w:kern w:val="0"/>
        </w:rPr>
        <w:t>110</w:t>
      </w:r>
      <w:r w:rsidR="0056170A" w:rsidRPr="0070032F">
        <w:rPr>
          <w:kern w:val="0"/>
        </w:rPr>
        <w:t>年</w:t>
      </w:r>
      <w:r w:rsidR="00FD76F6" w:rsidRPr="0070032F">
        <w:rPr>
          <w:rFonts w:hint="eastAsia"/>
          <w:kern w:val="0"/>
        </w:rPr>
        <w:t>7</w:t>
      </w:r>
      <w:r w:rsidR="00FD76F6" w:rsidRPr="0070032F">
        <w:rPr>
          <w:kern w:val="0"/>
        </w:rPr>
        <w:t>月至</w:t>
      </w:r>
      <w:r w:rsidR="00A239BA" w:rsidRPr="0070032F">
        <w:rPr>
          <w:rFonts w:hint="eastAsia"/>
        </w:rPr>
        <w:t>12</w:t>
      </w:r>
      <w:r w:rsidR="00A239BA" w:rsidRPr="0070032F">
        <w:t>月服務</w:t>
      </w:r>
      <w:r w:rsidR="00A239BA" w:rsidRPr="0070032F">
        <w:rPr>
          <w:rFonts w:hint="eastAsia"/>
        </w:rPr>
        <w:t>868</w:t>
      </w:r>
      <w:r w:rsidR="00A239BA" w:rsidRPr="0070032F">
        <w:t>人、</w:t>
      </w:r>
      <w:r w:rsidR="00A239BA" w:rsidRPr="0070032F">
        <w:rPr>
          <w:rFonts w:hint="eastAsia"/>
        </w:rPr>
        <w:t>78</w:t>
      </w:r>
      <w:r w:rsidR="00A239BA" w:rsidRPr="0070032F">
        <w:t>,</w:t>
      </w:r>
      <w:r w:rsidR="00A239BA" w:rsidRPr="0070032F">
        <w:rPr>
          <w:rFonts w:hint="eastAsia"/>
        </w:rPr>
        <w:t>052</w:t>
      </w:r>
      <w:r w:rsidR="00FD76F6" w:rsidRPr="0070032F">
        <w:rPr>
          <w:kern w:val="0"/>
        </w:rPr>
        <w:t>人次參加。另</w:t>
      </w:r>
      <w:r w:rsidR="00FD76F6" w:rsidRPr="0070032F">
        <w:t>由本府社會局補助或民間自籌辦理</w:t>
      </w:r>
      <w:r w:rsidR="00FD76F6" w:rsidRPr="0070032F">
        <w:rPr>
          <w:rFonts w:hint="eastAsia"/>
        </w:rPr>
        <w:t>38</w:t>
      </w:r>
      <w:r w:rsidR="00FD76F6" w:rsidRPr="0070032F">
        <w:t>處弱勢家庭兒童及少年社區照顧服務據點，</w:t>
      </w:r>
      <w:r w:rsidR="00FD76F6" w:rsidRPr="0070032F">
        <w:rPr>
          <w:rFonts w:hint="eastAsia"/>
          <w:kern w:val="0"/>
        </w:rPr>
        <w:t>110</w:t>
      </w:r>
      <w:r w:rsidR="00FD76F6" w:rsidRPr="0070032F">
        <w:rPr>
          <w:kern w:val="0"/>
        </w:rPr>
        <w:t>年</w:t>
      </w:r>
      <w:r w:rsidR="00FD76F6" w:rsidRPr="0070032F">
        <w:rPr>
          <w:rFonts w:hint="eastAsia"/>
          <w:kern w:val="0"/>
        </w:rPr>
        <w:t>7</w:t>
      </w:r>
      <w:r w:rsidR="00FD76F6" w:rsidRPr="0070032F">
        <w:rPr>
          <w:kern w:val="0"/>
        </w:rPr>
        <w:t>月至</w:t>
      </w:r>
      <w:r w:rsidR="00A239BA" w:rsidRPr="0070032F">
        <w:rPr>
          <w:rFonts w:hint="eastAsia"/>
        </w:rPr>
        <w:t>12</w:t>
      </w:r>
      <w:r w:rsidR="0056170A" w:rsidRPr="0070032F">
        <w:t>月服務約5</w:t>
      </w:r>
      <w:r w:rsidR="0056170A" w:rsidRPr="0070032F">
        <w:rPr>
          <w:rFonts w:hint="eastAsia"/>
        </w:rPr>
        <w:t>70</w:t>
      </w:r>
      <w:r w:rsidR="0056170A" w:rsidRPr="0070032F">
        <w:t>名弱勢兒童及少年。</w:t>
      </w:r>
    </w:p>
    <w:p w:rsidR="0056170A" w:rsidRPr="0070032F" w:rsidRDefault="00CF5E21"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（2）</w:t>
      </w:r>
      <w:r w:rsidR="0056170A" w:rsidRPr="0070032F">
        <w:rPr>
          <w:rFonts w:hint="eastAsia"/>
        </w:rPr>
        <w:t>辦理少年自立生活適應協助計畫，協助年滿15歲以上，結束安置或經評估不宜返家及社區中因原生家庭失功能而被迫在外自立生活少年，提供短期住宿並輔以適切且即時之就學、就業、生活適應等輔導，110年</w:t>
      </w:r>
      <w:r w:rsidR="00715E2E" w:rsidRPr="0070032F">
        <w:rPr>
          <w:rFonts w:hint="eastAsia"/>
        </w:rPr>
        <w:t>7月至1</w:t>
      </w:r>
      <w:r w:rsidR="00762A99" w:rsidRPr="0070032F">
        <w:rPr>
          <w:rFonts w:hint="eastAsia"/>
        </w:rPr>
        <w:t>2</w:t>
      </w:r>
      <w:r w:rsidR="00715E2E" w:rsidRPr="0070032F">
        <w:rPr>
          <w:rFonts w:hint="eastAsia"/>
        </w:rPr>
        <w:t>月追輔服務61名自立少年，並提供</w:t>
      </w:r>
      <w:r w:rsidR="00762A99" w:rsidRPr="0070032F">
        <w:rPr>
          <w:rFonts w:hint="eastAsia"/>
        </w:rPr>
        <w:t>12</w:t>
      </w:r>
      <w:r w:rsidR="0056170A" w:rsidRPr="0070032F">
        <w:rPr>
          <w:rFonts w:hint="eastAsia"/>
        </w:rPr>
        <w:t>名少年入住自立生活宿舍。</w:t>
      </w:r>
    </w:p>
    <w:p w:rsidR="0056170A" w:rsidRPr="00A425CD" w:rsidRDefault="00CF5E21" w:rsidP="002B241E">
      <w:pPr>
        <w:pStyle w:val="affff7"/>
        <w:tabs>
          <w:tab w:val="left" w:pos="142"/>
        </w:tabs>
        <w:kinsoku w:val="0"/>
        <w:overflowPunct w:val="0"/>
        <w:spacing w:line="320" w:lineRule="exact"/>
        <w:ind w:leftChars="360" w:left="1536" w:rightChars="0" w:right="0" w:hangingChars="240" w:hanging="672"/>
        <w:jc w:val="both"/>
        <w:rPr>
          <w:shd w:val="clear" w:color="auto" w:fill="FFFF00"/>
        </w:rPr>
      </w:pPr>
      <w:r w:rsidRPr="0070032F">
        <w:rPr>
          <w:rFonts w:hint="eastAsia"/>
        </w:rPr>
        <w:t>（3）</w:t>
      </w:r>
      <w:r w:rsidR="0056170A" w:rsidRPr="0070032F">
        <w:rPr>
          <w:rFonts w:hint="eastAsia"/>
        </w:rPr>
        <w:t>辦理弱勢家庭兒少餐食計畫，結合本市</w:t>
      </w:r>
      <w:r w:rsidR="0056170A" w:rsidRPr="00A425CD">
        <w:rPr>
          <w:rFonts w:hint="eastAsia"/>
        </w:rPr>
        <w:t>超商及連鎖便當店，並經由社工員評估需求，提供本市弱勢家戶未成年子女寒暑假期間餐食兌換券，照顧弱勢兒少的基本生活及餐食無虞，110年暑假受惠兒少</w:t>
      </w:r>
      <w:r w:rsidR="00283DB8" w:rsidRPr="00A425CD">
        <w:rPr>
          <w:rFonts w:hint="eastAsia"/>
        </w:rPr>
        <w:t>1</w:t>
      </w:r>
      <w:r w:rsidR="0056170A" w:rsidRPr="00A425CD">
        <w:rPr>
          <w:rFonts w:hint="eastAsia"/>
        </w:rPr>
        <w:t>,5</w:t>
      </w:r>
      <w:r w:rsidR="00283DB8" w:rsidRPr="00A425CD">
        <w:rPr>
          <w:rFonts w:hint="eastAsia"/>
        </w:rPr>
        <w:t>9</w:t>
      </w:r>
      <w:r w:rsidR="0056170A" w:rsidRPr="00A425CD">
        <w:rPr>
          <w:rFonts w:hint="eastAsia"/>
        </w:rPr>
        <w:t>8人。</w:t>
      </w:r>
    </w:p>
    <w:p w:rsidR="0056170A" w:rsidRPr="00A425CD" w:rsidRDefault="00CF5E21"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（4）</w:t>
      </w:r>
      <w:r w:rsidR="0056170A" w:rsidRPr="00A425CD">
        <w:rPr>
          <w:rFonts w:hint="eastAsia"/>
        </w:rPr>
        <w:t>辦理</w:t>
      </w:r>
      <w:r w:rsidR="0056170A" w:rsidRPr="00A425CD">
        <w:t>六歲以下弱勢兒童</w:t>
      </w:r>
      <w:r w:rsidR="0056170A" w:rsidRPr="00A425CD">
        <w:rPr>
          <w:rFonts w:hint="eastAsia"/>
        </w:rPr>
        <w:t>主動</w:t>
      </w:r>
      <w:r w:rsidR="0056170A" w:rsidRPr="00A425CD">
        <w:t>關懷方案</w:t>
      </w:r>
      <w:r w:rsidR="0056170A" w:rsidRPr="00A425CD">
        <w:rPr>
          <w:rFonts w:hint="eastAsia"/>
        </w:rPr>
        <w:t>，</w:t>
      </w:r>
      <w:r w:rsidR="0056170A" w:rsidRPr="00A425CD">
        <w:t>針對</w:t>
      </w:r>
      <w:r w:rsidR="0056170A" w:rsidRPr="00A425CD">
        <w:rPr>
          <w:rFonts w:hint="eastAsia"/>
        </w:rPr>
        <w:t>戶政機關逕為出生登記者、戶政機關逕遷戶籍至戶政事務所者、逾期未完成預防接種者、未納全民健保逾一年者、國小新生未依規定入學者、矯正機關收容人子女、父或母未滿20歲者之</w:t>
      </w:r>
      <w:r w:rsidR="0056170A" w:rsidRPr="00A425CD">
        <w:t>育有六歲以下兒童</w:t>
      </w:r>
      <w:r w:rsidR="0056170A" w:rsidRPr="00A425CD">
        <w:rPr>
          <w:rFonts w:hint="eastAsia"/>
        </w:rPr>
        <w:t>之</w:t>
      </w:r>
      <w:r w:rsidR="0056170A" w:rsidRPr="00A425CD">
        <w:t>家戶進行關懷訪視，並視案家需求適時媒合福利資源予以協助，以預防兒少受不當照顧及虐待事件發生</w:t>
      </w:r>
      <w:r w:rsidR="0056170A" w:rsidRPr="00A425CD">
        <w:rPr>
          <w:rFonts w:hint="eastAsia"/>
        </w:rPr>
        <w:t>，110</w:t>
      </w:r>
      <w:r w:rsidR="0056170A" w:rsidRPr="00A425CD">
        <w:t>年</w:t>
      </w:r>
      <w:r w:rsidR="00715E2E" w:rsidRPr="00A425CD">
        <w:rPr>
          <w:rFonts w:hint="eastAsia"/>
        </w:rPr>
        <w:t>7</w:t>
      </w:r>
      <w:r w:rsidR="00715E2E" w:rsidRPr="00A425CD">
        <w:t>月至</w:t>
      </w:r>
      <w:r w:rsidR="00715E2E" w:rsidRPr="00A425CD">
        <w:rPr>
          <w:rFonts w:hint="eastAsia"/>
        </w:rPr>
        <w:t>12</w:t>
      </w:r>
      <w:r w:rsidR="00715E2E" w:rsidRPr="00A425CD">
        <w:t>月</w:t>
      </w:r>
      <w:r w:rsidR="00715E2E" w:rsidRPr="00A425CD">
        <w:rPr>
          <w:rFonts w:cs="Arial"/>
        </w:rPr>
        <w:t>完成訪視</w:t>
      </w:r>
      <w:r w:rsidR="00715E2E" w:rsidRPr="00A425CD">
        <w:rPr>
          <w:rFonts w:cs="Arial" w:hint="eastAsia"/>
        </w:rPr>
        <w:t>70</w:t>
      </w:r>
      <w:r w:rsidR="0056170A" w:rsidRPr="00A425CD">
        <w:rPr>
          <w:rFonts w:cs="Arial"/>
        </w:rPr>
        <w:t>名六歲以下弱勢兒童</w:t>
      </w:r>
      <w:r w:rsidR="0056170A" w:rsidRPr="00A425CD">
        <w:rPr>
          <w:rFonts w:cs="Arial" w:hint="eastAsia"/>
        </w:rPr>
        <w:t>。</w:t>
      </w:r>
    </w:p>
    <w:p w:rsidR="0056170A" w:rsidRPr="00A425CD" w:rsidRDefault="0056170A" w:rsidP="002B241E">
      <w:pPr>
        <w:pStyle w:val="affff7"/>
        <w:kinsoku w:val="0"/>
        <w:overflowPunct w:val="0"/>
        <w:spacing w:line="320" w:lineRule="exact"/>
        <w:ind w:leftChars="300" w:left="1000" w:rightChars="0" w:right="0" w:hangingChars="100" w:hanging="280"/>
        <w:jc w:val="both"/>
      </w:pPr>
      <w:r w:rsidRPr="00A425CD">
        <w:rPr>
          <w:rFonts w:hint="eastAsia"/>
        </w:rPr>
        <w:t>9.</w:t>
      </w:r>
      <w:r w:rsidRPr="00A425CD">
        <w:t>弱勢</w:t>
      </w:r>
      <w:r w:rsidRPr="00A425CD">
        <w:rPr>
          <w:rFonts w:hint="eastAsia"/>
        </w:rPr>
        <w:t>家庭</w:t>
      </w:r>
      <w:r w:rsidRPr="00A425CD">
        <w:t>兒童少年生活及醫療補助</w:t>
      </w:r>
    </w:p>
    <w:p w:rsidR="003C0579" w:rsidRPr="00A425CD" w:rsidRDefault="00CF5E21"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（1）</w:t>
      </w:r>
      <w:r w:rsidR="0056170A" w:rsidRPr="00A425CD">
        <w:t>補助18歲以下子女每人每月</w:t>
      </w:r>
      <w:r w:rsidR="0056170A" w:rsidRPr="00A425CD">
        <w:rPr>
          <w:rFonts w:hint="eastAsia"/>
        </w:rPr>
        <w:t>緊急生活補助</w:t>
      </w:r>
      <w:r w:rsidR="0056170A" w:rsidRPr="00A425CD">
        <w:t>3,000元，扶助期間以6個月為原則，</w:t>
      </w:r>
      <w:r w:rsidR="003C0579" w:rsidRPr="00A425CD">
        <w:rPr>
          <w:rFonts w:hint="eastAsia"/>
        </w:rPr>
        <w:t>110年7月至12月補助387人、457萬2</w:t>
      </w:r>
      <w:r w:rsidR="003C0579" w:rsidRPr="00A425CD">
        <w:t>,</w:t>
      </w:r>
      <w:r w:rsidR="003C0579" w:rsidRPr="00A425CD">
        <w:rPr>
          <w:rFonts w:hint="eastAsia"/>
        </w:rPr>
        <w:t>039元</w:t>
      </w:r>
      <w:r w:rsidR="003C0579" w:rsidRPr="00A425CD">
        <w:rPr>
          <w:kern w:val="0"/>
        </w:rPr>
        <w:t>。</w:t>
      </w:r>
    </w:p>
    <w:p w:rsidR="003C0579" w:rsidRPr="00A425CD" w:rsidRDefault="003C0579"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（2）</w:t>
      </w:r>
      <w:r w:rsidRPr="00A425CD">
        <w:t>補助弱勢兒童及少年健保費、住院期間之診療費、看護費及其他經評估有必要補助之項目，</w:t>
      </w:r>
      <w:r w:rsidRPr="00A425CD">
        <w:rPr>
          <w:kern w:val="0"/>
        </w:rPr>
        <w:t>1</w:t>
      </w:r>
      <w:r w:rsidRPr="00A425CD">
        <w:rPr>
          <w:rFonts w:hint="eastAsia"/>
          <w:kern w:val="0"/>
        </w:rPr>
        <w:t>10</w:t>
      </w:r>
      <w:r w:rsidRPr="00A425CD">
        <w:rPr>
          <w:kern w:val="0"/>
        </w:rPr>
        <w:t>年7月至1</w:t>
      </w:r>
      <w:r w:rsidRPr="00A425CD">
        <w:rPr>
          <w:rFonts w:hint="eastAsia"/>
          <w:kern w:val="0"/>
        </w:rPr>
        <w:t>2</w:t>
      </w:r>
      <w:r w:rsidRPr="00A425CD">
        <w:rPr>
          <w:kern w:val="0"/>
        </w:rPr>
        <w:t>月補助</w:t>
      </w:r>
      <w:r w:rsidRPr="00A425CD">
        <w:rPr>
          <w:rFonts w:hint="eastAsia"/>
          <w:kern w:val="0"/>
        </w:rPr>
        <w:t>50</w:t>
      </w:r>
      <w:r w:rsidRPr="00A425CD">
        <w:rPr>
          <w:kern w:val="0"/>
        </w:rPr>
        <w:t>人、</w:t>
      </w:r>
      <w:r w:rsidRPr="00A425CD">
        <w:rPr>
          <w:rFonts w:hint="eastAsia"/>
          <w:kern w:val="0"/>
        </w:rPr>
        <w:t>85</w:t>
      </w:r>
      <w:r w:rsidRPr="00A425CD">
        <w:rPr>
          <w:kern w:val="0"/>
        </w:rPr>
        <w:t>萬</w:t>
      </w:r>
      <w:r w:rsidRPr="00A425CD">
        <w:rPr>
          <w:rFonts w:hint="eastAsia"/>
          <w:kern w:val="0"/>
        </w:rPr>
        <w:t>9,770</w:t>
      </w:r>
      <w:r w:rsidRPr="00A425CD">
        <w:rPr>
          <w:kern w:val="0"/>
        </w:rPr>
        <w:t>元。</w:t>
      </w:r>
    </w:p>
    <w:p w:rsidR="003C0579" w:rsidRPr="0070032F" w:rsidRDefault="003C0579" w:rsidP="002B241E">
      <w:pPr>
        <w:pStyle w:val="affff7"/>
        <w:kinsoku w:val="0"/>
        <w:overflowPunct w:val="0"/>
        <w:spacing w:line="320" w:lineRule="exact"/>
        <w:ind w:leftChars="300" w:left="1140" w:rightChars="0" w:right="0" w:hangingChars="150" w:hanging="420"/>
        <w:jc w:val="both"/>
      </w:pPr>
      <w:r w:rsidRPr="00A425CD">
        <w:rPr>
          <w:rFonts w:hint="eastAsia"/>
        </w:rPr>
        <w:t>10</w:t>
      </w:r>
      <w:r w:rsidRPr="00A425CD">
        <w:t>.弱勢單親家庭子女生活扶助，1</w:t>
      </w:r>
      <w:r w:rsidRPr="00A425CD">
        <w:rPr>
          <w:rFonts w:hint="eastAsia"/>
        </w:rPr>
        <w:t>10</w:t>
      </w:r>
      <w:r w:rsidRPr="00A425CD">
        <w:t>年</w:t>
      </w:r>
      <w:r w:rsidRPr="00A425CD">
        <w:rPr>
          <w:rFonts w:hint="eastAsia"/>
        </w:rPr>
        <w:t>7</w:t>
      </w:r>
      <w:r w:rsidRPr="00A425CD">
        <w:t>月至</w:t>
      </w:r>
      <w:r w:rsidRPr="00A425CD">
        <w:rPr>
          <w:rFonts w:hint="eastAsia"/>
        </w:rPr>
        <w:t>12</w:t>
      </w:r>
      <w:r w:rsidRPr="00A425CD">
        <w:t>月</w:t>
      </w:r>
      <w:r w:rsidRPr="0070032F">
        <w:t>補助</w:t>
      </w:r>
      <w:r w:rsidR="00A239BA" w:rsidRPr="0070032F">
        <w:t>1</w:t>
      </w:r>
      <w:r w:rsidR="00A239BA" w:rsidRPr="0070032F">
        <w:rPr>
          <w:rFonts w:hint="eastAsia"/>
        </w:rPr>
        <w:t>2</w:t>
      </w:r>
      <w:r w:rsidR="00A239BA" w:rsidRPr="0070032F">
        <w:t>,</w:t>
      </w:r>
      <w:r w:rsidR="00A239BA" w:rsidRPr="0070032F">
        <w:rPr>
          <w:rFonts w:hint="eastAsia"/>
        </w:rPr>
        <w:t>538</w:t>
      </w:r>
      <w:r w:rsidRPr="0070032F">
        <w:t>人、</w:t>
      </w:r>
      <w:r w:rsidRPr="0070032F">
        <w:rPr>
          <w:rFonts w:hint="eastAsia"/>
        </w:rPr>
        <w:t>1</w:t>
      </w:r>
      <w:r w:rsidRPr="0070032F">
        <w:t>億</w:t>
      </w:r>
      <w:r w:rsidRPr="0070032F">
        <w:rPr>
          <w:rFonts w:hint="eastAsia"/>
        </w:rPr>
        <w:t>5</w:t>
      </w:r>
      <w:r w:rsidRPr="0070032F">
        <w:t>,</w:t>
      </w:r>
      <w:r w:rsidRPr="0070032F">
        <w:rPr>
          <w:rFonts w:hint="eastAsia"/>
        </w:rPr>
        <w:t>865</w:t>
      </w:r>
      <w:r w:rsidRPr="0070032F">
        <w:t>萬</w:t>
      </w:r>
      <w:r w:rsidRPr="0070032F">
        <w:rPr>
          <w:rFonts w:hint="eastAsia"/>
        </w:rPr>
        <w:t>6</w:t>
      </w:r>
      <w:r w:rsidRPr="0070032F">
        <w:t>,</w:t>
      </w:r>
      <w:r w:rsidRPr="0070032F">
        <w:rPr>
          <w:rFonts w:hint="eastAsia"/>
        </w:rPr>
        <w:t>171</w:t>
      </w:r>
      <w:r w:rsidRPr="0070032F">
        <w:t>元。</w:t>
      </w:r>
    </w:p>
    <w:p w:rsidR="003C0579" w:rsidRPr="0070032F" w:rsidRDefault="003C0579" w:rsidP="002B241E">
      <w:pPr>
        <w:pStyle w:val="affff7"/>
        <w:kinsoku w:val="0"/>
        <w:overflowPunct w:val="0"/>
        <w:spacing w:line="320" w:lineRule="exact"/>
        <w:ind w:leftChars="300" w:left="1000" w:rightChars="0" w:right="0" w:hangingChars="100" w:hanging="280"/>
        <w:jc w:val="both"/>
      </w:pPr>
      <w:r w:rsidRPr="0070032F">
        <w:rPr>
          <w:rFonts w:hint="eastAsia"/>
        </w:rPr>
        <w:t>11</w:t>
      </w:r>
      <w:r w:rsidRPr="0070032F">
        <w:t>.特殊境遇家庭子女生活津貼及教育補助</w:t>
      </w:r>
    </w:p>
    <w:p w:rsidR="003C0579" w:rsidRPr="00A425CD" w:rsidRDefault="003C0579"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（1）</w:t>
      </w:r>
      <w:r w:rsidRPr="00A425CD">
        <w:t>特殊境遇家庭子女生活津貼，1</w:t>
      </w:r>
      <w:r w:rsidRPr="00A425CD">
        <w:rPr>
          <w:rFonts w:hint="eastAsia"/>
        </w:rPr>
        <w:t>10</w:t>
      </w:r>
      <w:r w:rsidRPr="00A425CD">
        <w:t>年</w:t>
      </w:r>
      <w:r w:rsidRPr="00A425CD">
        <w:rPr>
          <w:rFonts w:hint="eastAsia"/>
        </w:rPr>
        <w:t>7</w:t>
      </w:r>
      <w:r w:rsidRPr="00A425CD">
        <w:t>月至</w:t>
      </w:r>
      <w:r w:rsidRPr="00A425CD">
        <w:rPr>
          <w:rFonts w:hint="eastAsia"/>
        </w:rPr>
        <w:t>12</w:t>
      </w:r>
      <w:r w:rsidRPr="00A425CD">
        <w:t>月補助</w:t>
      </w:r>
      <w:r w:rsidRPr="00A425CD">
        <w:rPr>
          <w:rFonts w:hint="eastAsia"/>
        </w:rPr>
        <w:t>600</w:t>
      </w:r>
      <w:r w:rsidRPr="00A425CD">
        <w:t>人、744</w:t>
      </w:r>
      <w:r w:rsidRPr="00A425CD">
        <w:rPr>
          <w:rFonts w:hint="eastAsia"/>
        </w:rPr>
        <w:t>萬</w:t>
      </w:r>
      <w:r w:rsidRPr="00A425CD">
        <w:t>4,800元。</w:t>
      </w:r>
    </w:p>
    <w:p w:rsidR="003C0579" w:rsidRPr="00A425CD" w:rsidRDefault="003C0579"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（2）</w:t>
      </w:r>
      <w:r w:rsidRPr="00A425CD">
        <w:t>特殊境遇家庭兒童托育津貼，</w:t>
      </w:r>
      <w:r w:rsidRPr="00A425CD">
        <w:rPr>
          <w:rFonts w:hint="eastAsia"/>
        </w:rPr>
        <w:t>110</w:t>
      </w:r>
      <w:r w:rsidRPr="00A425CD">
        <w:t>年</w:t>
      </w:r>
      <w:r w:rsidRPr="00A425CD">
        <w:rPr>
          <w:rFonts w:hint="eastAsia"/>
        </w:rPr>
        <w:t>7</w:t>
      </w:r>
      <w:r w:rsidRPr="00A425CD">
        <w:t>月至</w:t>
      </w:r>
      <w:r w:rsidRPr="00A425CD">
        <w:rPr>
          <w:rFonts w:hint="eastAsia"/>
        </w:rPr>
        <w:t>12</w:t>
      </w:r>
      <w:r w:rsidRPr="00A425CD">
        <w:t>月補助</w:t>
      </w:r>
      <w:r w:rsidRPr="00A425CD">
        <w:rPr>
          <w:rFonts w:hint="eastAsia"/>
        </w:rPr>
        <w:t>3</w:t>
      </w:r>
      <w:r w:rsidRPr="00A425CD">
        <w:t>人、1</w:t>
      </w:r>
      <w:r w:rsidRPr="00A425CD">
        <w:rPr>
          <w:rFonts w:hint="eastAsia"/>
        </w:rPr>
        <w:t>萬</w:t>
      </w:r>
      <w:r w:rsidRPr="00A425CD">
        <w:t>2,750元。</w:t>
      </w:r>
    </w:p>
    <w:p w:rsidR="003C0579" w:rsidRPr="00A425CD" w:rsidRDefault="003C0579"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（3）</w:t>
      </w:r>
      <w:r w:rsidRPr="00A425CD">
        <w:t>特殊境遇家庭子女就讀高中職及大專院校學雜費減免證明，</w:t>
      </w:r>
      <w:r w:rsidRPr="00A425CD">
        <w:rPr>
          <w:rFonts w:hint="eastAsia"/>
        </w:rPr>
        <w:t>110</w:t>
      </w:r>
      <w:r w:rsidRPr="00A425CD">
        <w:t>年</w:t>
      </w:r>
      <w:r w:rsidRPr="00A425CD">
        <w:rPr>
          <w:rFonts w:hint="eastAsia"/>
        </w:rPr>
        <w:t>7</w:t>
      </w:r>
      <w:r w:rsidRPr="00A425CD">
        <w:t>月至</w:t>
      </w:r>
      <w:r w:rsidRPr="00A425CD">
        <w:rPr>
          <w:rFonts w:hint="eastAsia"/>
        </w:rPr>
        <w:t>12</w:t>
      </w:r>
      <w:r w:rsidRPr="00A425CD">
        <w:t>月補助</w:t>
      </w:r>
      <w:r w:rsidRPr="00A425CD">
        <w:rPr>
          <w:rFonts w:hint="eastAsia"/>
        </w:rPr>
        <w:t>148</w:t>
      </w:r>
      <w:r w:rsidRPr="00A425CD">
        <w:t>人。</w:t>
      </w:r>
    </w:p>
    <w:p w:rsidR="003C0579" w:rsidRPr="00A425CD" w:rsidRDefault="003C0579" w:rsidP="002B241E">
      <w:pPr>
        <w:pStyle w:val="affff7"/>
        <w:kinsoku w:val="0"/>
        <w:overflowPunct w:val="0"/>
        <w:spacing w:line="320" w:lineRule="exact"/>
        <w:ind w:leftChars="300" w:left="1140" w:rightChars="0" w:right="0" w:hangingChars="150" w:hanging="420"/>
        <w:jc w:val="both"/>
      </w:pPr>
      <w:r w:rsidRPr="00A425CD">
        <w:rPr>
          <w:rFonts w:hint="eastAsia"/>
        </w:rPr>
        <w:t>12</w:t>
      </w:r>
      <w:r w:rsidRPr="00A425CD">
        <w:t>.弱勢兒童及少年生活扶助，1</w:t>
      </w:r>
      <w:r w:rsidRPr="00A425CD">
        <w:rPr>
          <w:rFonts w:hint="eastAsia"/>
        </w:rPr>
        <w:t>10</w:t>
      </w:r>
      <w:r w:rsidRPr="00A425CD">
        <w:t>年</w:t>
      </w:r>
      <w:r w:rsidRPr="00A425CD">
        <w:rPr>
          <w:rFonts w:hint="eastAsia"/>
        </w:rPr>
        <w:t>7</w:t>
      </w:r>
      <w:r w:rsidRPr="00A425CD">
        <w:t>月至</w:t>
      </w:r>
      <w:r w:rsidRPr="00A425CD">
        <w:rPr>
          <w:rFonts w:hint="eastAsia"/>
        </w:rPr>
        <w:t>12</w:t>
      </w:r>
      <w:r w:rsidRPr="00A425CD">
        <w:t>月補助</w:t>
      </w:r>
      <w:r w:rsidRPr="00A425CD">
        <w:rPr>
          <w:rFonts w:hint="eastAsia"/>
        </w:rPr>
        <w:t>26</w:t>
      </w:r>
      <w:r w:rsidRPr="00A425CD">
        <w:t>人、32</w:t>
      </w:r>
      <w:r w:rsidRPr="00A425CD">
        <w:rPr>
          <w:rFonts w:hint="eastAsia"/>
        </w:rPr>
        <w:t>萬</w:t>
      </w:r>
      <w:r w:rsidRPr="00A425CD">
        <w:t>1,773元。</w:t>
      </w:r>
    </w:p>
    <w:p w:rsidR="003C0579" w:rsidRPr="00A425CD" w:rsidRDefault="003C0579" w:rsidP="002B241E">
      <w:pPr>
        <w:pStyle w:val="affff7"/>
        <w:kinsoku w:val="0"/>
        <w:overflowPunct w:val="0"/>
        <w:spacing w:line="320" w:lineRule="exact"/>
        <w:ind w:leftChars="300" w:left="1140" w:rightChars="0" w:right="0" w:hangingChars="150" w:hanging="420"/>
        <w:jc w:val="both"/>
      </w:pPr>
      <w:r w:rsidRPr="00A425CD">
        <w:rPr>
          <w:rFonts w:hint="eastAsia"/>
        </w:rPr>
        <w:t>13.兒童及少年收出養服務</w:t>
      </w:r>
    </w:p>
    <w:p w:rsidR="0056170A" w:rsidRPr="00A425CD" w:rsidRDefault="003C0579" w:rsidP="002B241E">
      <w:pPr>
        <w:pStyle w:val="affff7"/>
        <w:tabs>
          <w:tab w:val="left" w:pos="142"/>
        </w:tabs>
        <w:kinsoku w:val="0"/>
        <w:overflowPunct w:val="0"/>
        <w:spacing w:line="320" w:lineRule="exact"/>
        <w:ind w:leftChars="480" w:left="1152" w:rightChars="0" w:right="0"/>
        <w:jc w:val="both"/>
      </w:pPr>
      <w:r w:rsidRPr="00A425CD">
        <w:rPr>
          <w:rFonts w:hint="eastAsia"/>
        </w:rPr>
        <w:t>本市成立「高雄市兒童及少年收出養資源服務中心」，設置諮詢專線349-0885、349-7885</w:t>
      </w:r>
      <w:r w:rsidR="0056170A" w:rsidRPr="00A425CD">
        <w:rPr>
          <w:rFonts w:hint="eastAsia"/>
        </w:rPr>
        <w:t>，提供民眾單一諮詢收出養服務窗口及</w:t>
      </w:r>
      <w:r w:rsidR="0056170A" w:rsidRPr="00A425CD">
        <w:t>公開資訊交流平台</w:t>
      </w:r>
      <w:r w:rsidR="0056170A" w:rsidRPr="00A425CD">
        <w:rPr>
          <w:rFonts w:hint="eastAsia"/>
        </w:rPr>
        <w:t>。</w:t>
      </w:r>
    </w:p>
    <w:p w:rsidR="0056170A" w:rsidRPr="00A425CD" w:rsidRDefault="0056170A" w:rsidP="002B241E">
      <w:pPr>
        <w:pStyle w:val="affff7"/>
        <w:kinsoku w:val="0"/>
        <w:overflowPunct w:val="0"/>
        <w:spacing w:line="320" w:lineRule="exact"/>
        <w:ind w:leftChars="300" w:left="1140" w:rightChars="0" w:right="0" w:hangingChars="150" w:hanging="420"/>
        <w:jc w:val="both"/>
      </w:pPr>
      <w:r w:rsidRPr="00A425CD">
        <w:rPr>
          <w:rFonts w:hint="eastAsia"/>
        </w:rPr>
        <w:t>14.法院交查兒童及少年監護權、收出養案件訪視調查服務</w:t>
      </w:r>
    </w:p>
    <w:p w:rsidR="0056170A" w:rsidRPr="0070032F" w:rsidRDefault="0056170A" w:rsidP="002B241E">
      <w:pPr>
        <w:pStyle w:val="affff7"/>
        <w:kinsoku w:val="0"/>
        <w:overflowPunct w:val="0"/>
        <w:spacing w:line="320" w:lineRule="exact"/>
        <w:ind w:leftChars="480" w:left="1152" w:rightChars="0" w:right="0"/>
        <w:jc w:val="both"/>
      </w:pPr>
      <w:r w:rsidRPr="00A425CD">
        <w:rPr>
          <w:rFonts w:hint="eastAsia"/>
        </w:rPr>
        <w:t>對於父母聲請法院酌定行使、負擔未成年子女之權利、義務案件，或法院審理認可兒童及少</w:t>
      </w:r>
      <w:r w:rsidRPr="0070032F">
        <w:rPr>
          <w:rFonts w:hint="eastAsia"/>
        </w:rPr>
        <w:t>年收出養事件時，為維護兒童及少年最佳利益，委託民間團體提供專業評估報告供法院參酌，</w:t>
      </w:r>
      <w:r w:rsidRPr="0070032F">
        <w:t>1</w:t>
      </w:r>
      <w:r w:rsidRPr="0070032F">
        <w:rPr>
          <w:rFonts w:hint="eastAsia"/>
        </w:rPr>
        <w:t>10</w:t>
      </w:r>
      <w:r w:rsidRPr="0070032F">
        <w:t>年</w:t>
      </w:r>
      <w:r w:rsidR="003C0579" w:rsidRPr="0070032F">
        <w:rPr>
          <w:rFonts w:hint="eastAsia"/>
        </w:rPr>
        <w:t>7</w:t>
      </w:r>
      <w:r w:rsidR="003C0579" w:rsidRPr="0070032F">
        <w:t>月至</w:t>
      </w:r>
      <w:r w:rsidR="00A239BA" w:rsidRPr="0070032F">
        <w:rPr>
          <w:rFonts w:hint="eastAsia"/>
        </w:rPr>
        <w:t>1</w:t>
      </w:r>
      <w:r w:rsidR="00A239BA" w:rsidRPr="0070032F">
        <w:t>2月</w:t>
      </w:r>
      <w:r w:rsidR="00A239BA" w:rsidRPr="0070032F">
        <w:rPr>
          <w:rFonts w:hint="eastAsia"/>
        </w:rPr>
        <w:t>法院交查兒童及少年監護權案件計</w:t>
      </w:r>
      <w:r w:rsidR="00A239BA" w:rsidRPr="0070032F">
        <w:t>741</w:t>
      </w:r>
      <w:r w:rsidR="00A239BA" w:rsidRPr="0070032F">
        <w:rPr>
          <w:rFonts w:hint="eastAsia"/>
        </w:rPr>
        <w:t>件，收出養案件計66</w:t>
      </w:r>
      <w:r w:rsidRPr="0070032F">
        <w:rPr>
          <w:rFonts w:hint="eastAsia"/>
        </w:rPr>
        <w:t>件。</w:t>
      </w:r>
    </w:p>
    <w:p w:rsidR="0056170A" w:rsidRPr="003C3B0F" w:rsidRDefault="0056170A" w:rsidP="002B241E">
      <w:pPr>
        <w:pStyle w:val="affff7"/>
        <w:kinsoku w:val="0"/>
        <w:overflowPunct w:val="0"/>
        <w:spacing w:line="320" w:lineRule="exact"/>
        <w:ind w:leftChars="300" w:left="1140" w:rightChars="0" w:right="0" w:hangingChars="150" w:hanging="420"/>
        <w:jc w:val="both"/>
      </w:pPr>
      <w:r w:rsidRPr="003C3B0F">
        <w:rPr>
          <w:rFonts w:hint="eastAsia"/>
        </w:rPr>
        <w:t>15.未成年子女出庭陪同服務</w:t>
      </w:r>
    </w:p>
    <w:p w:rsidR="0056170A" w:rsidRPr="0070032F" w:rsidRDefault="0056170A" w:rsidP="002B241E">
      <w:pPr>
        <w:pStyle w:val="affff7"/>
        <w:kinsoku w:val="0"/>
        <w:overflowPunct w:val="0"/>
        <w:spacing w:line="320" w:lineRule="exact"/>
        <w:ind w:leftChars="480" w:left="1152" w:rightChars="0" w:right="0"/>
        <w:jc w:val="both"/>
      </w:pPr>
      <w:r w:rsidRPr="003C3B0F">
        <w:rPr>
          <w:rFonts w:hint="eastAsia"/>
        </w:rPr>
        <w:t>設置「高雄市政府駐法院家事聯合服務中心－社政服務站」，提供未成年子女出庭前</w:t>
      </w:r>
      <w:r w:rsidRPr="0070032F">
        <w:rPr>
          <w:rFonts w:hint="eastAsia"/>
        </w:rPr>
        <w:t>準備、陪同服務及有需求之民眾相關福利諮詢服務。</w:t>
      </w:r>
      <w:r w:rsidRPr="0070032F">
        <w:t>1</w:t>
      </w:r>
      <w:r w:rsidRPr="0070032F">
        <w:rPr>
          <w:rFonts w:hint="eastAsia"/>
        </w:rPr>
        <w:t>10</w:t>
      </w:r>
      <w:r w:rsidRPr="0070032F">
        <w:t>年</w:t>
      </w:r>
      <w:r w:rsidR="003C0579" w:rsidRPr="0070032F">
        <w:rPr>
          <w:rFonts w:hint="eastAsia"/>
        </w:rPr>
        <w:t>7</w:t>
      </w:r>
      <w:r w:rsidR="003C0579" w:rsidRPr="0070032F">
        <w:t>月至</w:t>
      </w:r>
      <w:r w:rsidR="00A239BA" w:rsidRPr="0070032F">
        <w:rPr>
          <w:rFonts w:hint="eastAsia"/>
        </w:rPr>
        <w:t>12</w:t>
      </w:r>
      <w:r w:rsidR="00A239BA" w:rsidRPr="0070032F">
        <w:t>月服務</w:t>
      </w:r>
      <w:r w:rsidR="00A239BA" w:rsidRPr="0070032F">
        <w:rPr>
          <w:rFonts w:hint="eastAsia"/>
        </w:rPr>
        <w:t>1,731</w:t>
      </w:r>
      <w:r w:rsidRPr="0070032F">
        <w:rPr>
          <w:rFonts w:hint="eastAsia"/>
        </w:rPr>
        <w:t>人次。</w:t>
      </w:r>
    </w:p>
    <w:p w:rsidR="0056170A" w:rsidRPr="0070032F" w:rsidRDefault="0056170A" w:rsidP="002B241E">
      <w:pPr>
        <w:pStyle w:val="affff7"/>
        <w:kinsoku w:val="0"/>
        <w:overflowPunct w:val="0"/>
        <w:spacing w:line="320" w:lineRule="exact"/>
        <w:ind w:leftChars="300" w:left="1140" w:rightChars="0" w:right="0" w:hangingChars="150" w:hanging="420"/>
        <w:jc w:val="both"/>
      </w:pPr>
      <w:r w:rsidRPr="0070032F">
        <w:rPr>
          <w:rFonts w:hint="eastAsia"/>
        </w:rPr>
        <w:t>16.執行</w:t>
      </w:r>
      <w:r w:rsidRPr="0070032F">
        <w:t>兒童及少年性</w:t>
      </w:r>
      <w:r w:rsidRPr="0070032F">
        <w:rPr>
          <w:rFonts w:hint="eastAsia"/>
        </w:rPr>
        <w:t>剝削</w:t>
      </w:r>
      <w:r w:rsidRPr="0070032F">
        <w:t>防制</w:t>
      </w:r>
      <w:r w:rsidRPr="0070032F">
        <w:rPr>
          <w:rFonts w:hint="eastAsia"/>
        </w:rPr>
        <w:t>相關業務</w:t>
      </w:r>
    </w:p>
    <w:p w:rsidR="00715E2E" w:rsidRPr="0070032F" w:rsidRDefault="009E5D41" w:rsidP="002B241E">
      <w:pPr>
        <w:pStyle w:val="affff7"/>
        <w:tabs>
          <w:tab w:val="left" w:pos="142"/>
        </w:tabs>
        <w:kinsoku w:val="0"/>
        <w:overflowPunct w:val="0"/>
        <w:spacing w:line="320" w:lineRule="exact"/>
        <w:ind w:leftChars="360" w:left="1536" w:rightChars="0" w:right="0" w:hangingChars="240" w:hanging="672"/>
        <w:jc w:val="both"/>
      </w:pPr>
      <w:r w:rsidRPr="003C3B0F">
        <w:rPr>
          <w:rFonts w:hint="eastAsia"/>
        </w:rPr>
        <w:t>（1）</w:t>
      </w:r>
      <w:r w:rsidR="0056170A" w:rsidRPr="003C3B0F">
        <w:t>對經</w:t>
      </w:r>
      <w:r w:rsidR="0056170A" w:rsidRPr="003C3B0F">
        <w:rPr>
          <w:rFonts w:hint="eastAsia"/>
        </w:rPr>
        <w:t>本府</w:t>
      </w:r>
      <w:r w:rsidR="0056170A" w:rsidRPr="003C3B0F">
        <w:t>警察</w:t>
      </w:r>
      <w:r w:rsidR="0056170A" w:rsidRPr="003C3B0F">
        <w:rPr>
          <w:rFonts w:hint="eastAsia"/>
        </w:rPr>
        <w:t>局</w:t>
      </w:r>
      <w:r w:rsidR="0056170A" w:rsidRPr="003C3B0F">
        <w:t>查獲未滿18</w:t>
      </w:r>
      <w:r w:rsidR="0056170A" w:rsidRPr="0070032F">
        <w:t>歲</w:t>
      </w:r>
      <w:r w:rsidR="0056170A" w:rsidRPr="0070032F">
        <w:rPr>
          <w:rFonts w:hint="eastAsia"/>
        </w:rPr>
        <w:t>有遭受性剝削</w:t>
      </w:r>
      <w:r w:rsidR="0056170A" w:rsidRPr="0070032F">
        <w:t>之兒童少年，派員陪同偵訊</w:t>
      </w:r>
      <w:r w:rsidR="0056170A" w:rsidRPr="0070032F">
        <w:rPr>
          <w:rFonts w:hint="eastAsia"/>
        </w:rPr>
        <w:t>，110年</w:t>
      </w:r>
      <w:r w:rsidR="00715E2E" w:rsidRPr="0070032F">
        <w:rPr>
          <w:rFonts w:hint="eastAsia"/>
        </w:rPr>
        <w:t>7月至</w:t>
      </w:r>
      <w:r w:rsidR="00762A99" w:rsidRPr="0070032F">
        <w:rPr>
          <w:rFonts w:hint="eastAsia"/>
        </w:rPr>
        <w:t>12月陪同偵訊34人，社工員評估緊急安置3人，31</w:t>
      </w:r>
      <w:r w:rsidR="00715E2E" w:rsidRPr="0070032F">
        <w:rPr>
          <w:rFonts w:hint="eastAsia"/>
        </w:rPr>
        <w:t>人交由家長保護教養。</w:t>
      </w:r>
    </w:p>
    <w:p w:rsidR="00715E2E" w:rsidRPr="0070032F" w:rsidRDefault="00715E2E"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（2）本府社會局依兒童及少年性剝削防制</w:t>
      </w:r>
      <w:r w:rsidRPr="00762A99">
        <w:rPr>
          <w:rFonts w:hint="eastAsia"/>
        </w:rPr>
        <w:t>條例針對交付家長、經法院裁定安置期滿之個案，進行追蹤訪視輔導，110年7月至</w:t>
      </w:r>
      <w:r w:rsidR="00762A99" w:rsidRPr="0070032F">
        <w:rPr>
          <w:rFonts w:hint="eastAsia"/>
        </w:rPr>
        <w:t>12月追蹤輔導102人、2,168</w:t>
      </w:r>
      <w:r w:rsidRPr="0070032F">
        <w:rPr>
          <w:rFonts w:hint="eastAsia"/>
        </w:rPr>
        <w:t>人次。</w:t>
      </w:r>
    </w:p>
    <w:p w:rsidR="0056170A" w:rsidRPr="0070032F" w:rsidRDefault="00715E2E"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（3）</w:t>
      </w:r>
      <w:r w:rsidRPr="0070032F">
        <w:t>辦理兒童及少年性</w:t>
      </w:r>
      <w:r w:rsidRPr="0070032F">
        <w:rPr>
          <w:rFonts w:hint="eastAsia"/>
        </w:rPr>
        <w:t>剝削</w:t>
      </w:r>
      <w:r w:rsidRPr="0070032F">
        <w:t>行為人輔導教育，</w:t>
      </w:r>
      <w:r w:rsidRPr="0070032F">
        <w:rPr>
          <w:rFonts w:hint="eastAsia"/>
        </w:rPr>
        <w:t>110年7月至</w:t>
      </w:r>
      <w:r w:rsidR="00762A99" w:rsidRPr="0070032F">
        <w:rPr>
          <w:rFonts w:hint="eastAsia"/>
        </w:rPr>
        <w:t>12月開具</w:t>
      </w:r>
      <w:r w:rsidR="00762A99" w:rsidRPr="0070032F">
        <w:rPr>
          <w:rFonts w:hint="eastAsia"/>
          <w:spacing w:val="-4"/>
        </w:rPr>
        <w:t>輔導教育處分書計38</w:t>
      </w:r>
      <w:r w:rsidR="0056170A" w:rsidRPr="0070032F">
        <w:rPr>
          <w:rFonts w:hint="eastAsia"/>
          <w:spacing w:val="-4"/>
        </w:rPr>
        <w:t>人，並轉介委辦單位執行輔</w:t>
      </w:r>
      <w:r w:rsidR="0056170A" w:rsidRPr="0070032F">
        <w:rPr>
          <w:rFonts w:hint="eastAsia"/>
        </w:rPr>
        <w:t>導教育。</w:t>
      </w:r>
    </w:p>
    <w:p w:rsidR="0056170A" w:rsidRPr="0070032F" w:rsidRDefault="0056170A" w:rsidP="002B241E">
      <w:pPr>
        <w:pStyle w:val="affff7"/>
        <w:kinsoku w:val="0"/>
        <w:overflowPunct w:val="0"/>
        <w:spacing w:line="320" w:lineRule="exact"/>
        <w:ind w:leftChars="300" w:left="1140" w:rightChars="0" w:right="0" w:hangingChars="150" w:hanging="420"/>
        <w:jc w:val="both"/>
      </w:pPr>
      <w:r w:rsidRPr="0070032F">
        <w:rPr>
          <w:rFonts w:hint="eastAsia"/>
        </w:rPr>
        <w:t>17.0至6歲發展遲緩兒童早期療育服務</w:t>
      </w:r>
    </w:p>
    <w:p w:rsidR="003C0579" w:rsidRPr="0070032F" w:rsidRDefault="009E5D41"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（1）</w:t>
      </w:r>
      <w:r w:rsidR="0056170A" w:rsidRPr="0070032F">
        <w:rPr>
          <w:rFonts w:hint="eastAsia"/>
        </w:rPr>
        <w:t>受理通報轉介並提供個案管理服務，110年</w:t>
      </w:r>
      <w:r w:rsidR="003C0579" w:rsidRPr="0070032F">
        <w:rPr>
          <w:rFonts w:hint="eastAsia"/>
        </w:rPr>
        <w:t>7月至</w:t>
      </w:r>
      <w:r w:rsidR="00A239BA" w:rsidRPr="0070032F">
        <w:rPr>
          <w:rFonts w:hint="eastAsia"/>
        </w:rPr>
        <w:t>1</w:t>
      </w:r>
      <w:r w:rsidR="00A239BA" w:rsidRPr="0070032F">
        <w:t>2</w:t>
      </w:r>
      <w:r w:rsidR="00A239BA" w:rsidRPr="0070032F">
        <w:rPr>
          <w:rFonts w:hint="eastAsia"/>
        </w:rPr>
        <w:t>月受理新增通報個案</w:t>
      </w:r>
      <w:r w:rsidR="00A239BA" w:rsidRPr="0070032F">
        <w:t>1,192</w:t>
      </w:r>
      <w:r w:rsidR="00A239BA" w:rsidRPr="0070032F">
        <w:rPr>
          <w:rFonts w:hint="eastAsia"/>
        </w:rPr>
        <w:t>件，截至1</w:t>
      </w:r>
      <w:r w:rsidR="00A239BA" w:rsidRPr="0070032F">
        <w:t>2</w:t>
      </w:r>
      <w:r w:rsidR="00A239BA" w:rsidRPr="0070032F">
        <w:rPr>
          <w:rFonts w:hint="eastAsia"/>
        </w:rPr>
        <w:t>月底仍持續服務3,2</w:t>
      </w:r>
      <w:r w:rsidR="00A239BA" w:rsidRPr="0070032F">
        <w:t>42</w:t>
      </w:r>
      <w:r w:rsidR="00A239BA" w:rsidRPr="0070032F">
        <w:rPr>
          <w:rFonts w:hint="eastAsia"/>
        </w:rPr>
        <w:t>人、1</w:t>
      </w:r>
      <w:r w:rsidR="00A239BA" w:rsidRPr="0070032F">
        <w:t>7,991</w:t>
      </w:r>
      <w:r w:rsidR="003C0579" w:rsidRPr="0070032F">
        <w:rPr>
          <w:rFonts w:hint="eastAsia"/>
        </w:rPr>
        <w:t>人次。</w:t>
      </w:r>
    </w:p>
    <w:p w:rsidR="003C0579" w:rsidRPr="0070032F" w:rsidRDefault="003C0579"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（2）委託設立14處公設民營早療據點，辦理發展遲緩兒童日間托育服務，截至</w:t>
      </w:r>
      <w:r w:rsidR="00A239BA" w:rsidRPr="0070032F">
        <w:rPr>
          <w:rFonts w:hint="eastAsia"/>
        </w:rPr>
        <w:t>1</w:t>
      </w:r>
      <w:r w:rsidR="00A239BA" w:rsidRPr="0070032F">
        <w:t>2月底仍</w:t>
      </w:r>
      <w:r w:rsidR="00A239BA" w:rsidRPr="0070032F">
        <w:rPr>
          <w:rFonts w:hint="eastAsia"/>
        </w:rPr>
        <w:t>收托18</w:t>
      </w:r>
      <w:r w:rsidR="00A239BA" w:rsidRPr="0070032F">
        <w:t>6</w:t>
      </w:r>
      <w:r w:rsidR="00A239BA" w:rsidRPr="0070032F">
        <w:rPr>
          <w:rFonts w:hint="eastAsia"/>
        </w:rPr>
        <w:t>人，時段療育訓練3</w:t>
      </w:r>
      <w:r w:rsidR="00A239BA" w:rsidRPr="0070032F">
        <w:t>61</w:t>
      </w:r>
      <w:r w:rsidR="00A239BA" w:rsidRPr="0070032F">
        <w:rPr>
          <w:rFonts w:hint="eastAsia"/>
        </w:rPr>
        <w:t>人、服務</w:t>
      </w:r>
      <w:r w:rsidR="00A239BA" w:rsidRPr="0070032F">
        <w:t>7,362</w:t>
      </w:r>
      <w:r w:rsidR="00A239BA" w:rsidRPr="0070032F">
        <w:rPr>
          <w:rFonts w:hint="eastAsia"/>
        </w:rPr>
        <w:t>人次，到宅療育訓練3</w:t>
      </w:r>
      <w:r w:rsidR="00A239BA" w:rsidRPr="0070032F">
        <w:t>9</w:t>
      </w:r>
      <w:r w:rsidR="00A239BA" w:rsidRPr="0070032F">
        <w:rPr>
          <w:rFonts w:hint="eastAsia"/>
        </w:rPr>
        <w:t>人、1,</w:t>
      </w:r>
      <w:r w:rsidR="00A239BA" w:rsidRPr="0070032F">
        <w:t>749</w:t>
      </w:r>
      <w:r w:rsidRPr="0070032F">
        <w:rPr>
          <w:rFonts w:hint="eastAsia"/>
        </w:rPr>
        <w:t>人次。</w:t>
      </w:r>
    </w:p>
    <w:p w:rsidR="003C0579" w:rsidRPr="0070032F" w:rsidRDefault="003C0579"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（3）結合社區資源辦理兒童發展篩檢，110年7月至</w:t>
      </w:r>
      <w:r w:rsidR="00A239BA" w:rsidRPr="0070032F">
        <w:rPr>
          <w:rFonts w:hint="eastAsia"/>
        </w:rPr>
        <w:t>1</w:t>
      </w:r>
      <w:r w:rsidR="00A239BA" w:rsidRPr="0070032F">
        <w:t>2</w:t>
      </w:r>
      <w:r w:rsidRPr="0070032F">
        <w:rPr>
          <w:rFonts w:hint="eastAsia"/>
        </w:rPr>
        <w:t>月辦理</w:t>
      </w:r>
      <w:r w:rsidR="0036478E" w:rsidRPr="0070032F">
        <w:rPr>
          <w:rFonts w:hint="eastAsia"/>
        </w:rPr>
        <w:t>1</w:t>
      </w:r>
      <w:r w:rsidR="0036478E" w:rsidRPr="0070032F">
        <w:t>48</w:t>
      </w:r>
      <w:r w:rsidR="0036478E" w:rsidRPr="0070032F">
        <w:rPr>
          <w:rFonts w:hint="eastAsia"/>
        </w:rPr>
        <w:t>場次、篩檢幼童</w:t>
      </w:r>
      <w:r w:rsidR="0036478E" w:rsidRPr="0070032F">
        <w:t>1,018</w:t>
      </w:r>
      <w:r w:rsidR="0036478E" w:rsidRPr="0070032F">
        <w:rPr>
          <w:rFonts w:hint="eastAsia"/>
        </w:rPr>
        <w:t>人，發現疑似發展遲緩個案並進行通報1</w:t>
      </w:r>
      <w:r w:rsidR="0036478E" w:rsidRPr="0070032F">
        <w:t>59</w:t>
      </w:r>
      <w:r w:rsidRPr="0070032F">
        <w:rPr>
          <w:rFonts w:hint="eastAsia"/>
        </w:rPr>
        <w:t>人。</w:t>
      </w:r>
    </w:p>
    <w:p w:rsidR="003C0579" w:rsidRPr="0070032F" w:rsidRDefault="003C0579" w:rsidP="002B241E">
      <w:pPr>
        <w:pStyle w:val="affff7"/>
        <w:tabs>
          <w:tab w:val="left" w:pos="142"/>
        </w:tabs>
        <w:kinsoku w:val="0"/>
        <w:overflowPunct w:val="0"/>
        <w:spacing w:line="320" w:lineRule="exact"/>
        <w:ind w:leftChars="360" w:left="1536" w:rightChars="0" w:right="0" w:hangingChars="240" w:hanging="672"/>
        <w:jc w:val="both"/>
      </w:pPr>
      <w:r w:rsidRPr="003C3B0F">
        <w:rPr>
          <w:rFonts w:hint="eastAsia"/>
        </w:rPr>
        <w:t>（4）</w:t>
      </w:r>
      <w:r w:rsidRPr="0070032F">
        <w:rPr>
          <w:rFonts w:hint="eastAsia"/>
        </w:rPr>
        <w:t>結合社區資源辦理親職講座、成長團體、親子活動、早療宣導等活動，110年7月至</w:t>
      </w:r>
      <w:r w:rsidR="0036478E" w:rsidRPr="0070032F">
        <w:rPr>
          <w:rFonts w:hint="eastAsia"/>
        </w:rPr>
        <w:t>1</w:t>
      </w:r>
      <w:r w:rsidR="0036478E" w:rsidRPr="0070032F">
        <w:t>2</w:t>
      </w:r>
      <w:r w:rsidR="0036478E" w:rsidRPr="0070032F">
        <w:rPr>
          <w:rFonts w:hint="eastAsia"/>
        </w:rPr>
        <w:t>月服務</w:t>
      </w:r>
      <w:r w:rsidR="0036478E" w:rsidRPr="0070032F">
        <w:t>9,453</w:t>
      </w:r>
      <w:r w:rsidRPr="0070032F">
        <w:rPr>
          <w:rFonts w:hint="eastAsia"/>
        </w:rPr>
        <w:t>人次。</w:t>
      </w:r>
    </w:p>
    <w:p w:rsidR="0056170A" w:rsidRPr="0070032F" w:rsidRDefault="003C0579"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（5）受理發展遲緩兒童早期療育費用補助申請，110年7月至</w:t>
      </w:r>
      <w:r w:rsidR="0036478E" w:rsidRPr="0070032F">
        <w:rPr>
          <w:rFonts w:hint="eastAsia"/>
        </w:rPr>
        <w:t>1</w:t>
      </w:r>
      <w:r w:rsidR="0036478E" w:rsidRPr="0070032F">
        <w:t>2</w:t>
      </w:r>
      <w:r w:rsidR="0036478E" w:rsidRPr="0070032F">
        <w:rPr>
          <w:rFonts w:hint="eastAsia"/>
        </w:rPr>
        <w:t>月核定補助</w:t>
      </w:r>
      <w:r w:rsidR="0036478E" w:rsidRPr="0070032F">
        <w:t>3,346</w:t>
      </w:r>
      <w:r w:rsidR="0036478E" w:rsidRPr="0070032F">
        <w:rPr>
          <w:rFonts w:hint="eastAsia"/>
        </w:rPr>
        <w:t>人次、</w:t>
      </w:r>
      <w:r w:rsidR="0036478E" w:rsidRPr="0070032F">
        <w:t>870</w:t>
      </w:r>
      <w:r w:rsidR="0036478E" w:rsidRPr="0070032F">
        <w:rPr>
          <w:rFonts w:hint="eastAsia"/>
        </w:rPr>
        <w:t>萬</w:t>
      </w:r>
      <w:r w:rsidR="0036478E" w:rsidRPr="0070032F">
        <w:t>8,897</w:t>
      </w:r>
      <w:r w:rsidR="0056170A" w:rsidRPr="0070032F">
        <w:rPr>
          <w:rFonts w:hint="eastAsia"/>
        </w:rPr>
        <w:t>元。</w:t>
      </w:r>
    </w:p>
    <w:p w:rsidR="0056170A" w:rsidRPr="0070032F" w:rsidRDefault="0056170A" w:rsidP="002B241E">
      <w:pPr>
        <w:pStyle w:val="affff7"/>
        <w:kinsoku w:val="0"/>
        <w:overflowPunct w:val="0"/>
        <w:spacing w:line="320" w:lineRule="exact"/>
        <w:ind w:leftChars="300" w:left="1140" w:rightChars="0" w:right="0" w:hangingChars="150" w:hanging="420"/>
        <w:jc w:val="both"/>
      </w:pPr>
      <w:r w:rsidRPr="0070032F">
        <w:rPr>
          <w:rFonts w:hint="eastAsia"/>
        </w:rPr>
        <w:t>18.</w:t>
      </w:r>
      <w:r w:rsidRPr="0070032F">
        <w:t>兒童</w:t>
      </w:r>
      <w:r w:rsidRPr="0070032F">
        <w:rPr>
          <w:rFonts w:hint="eastAsia"/>
        </w:rPr>
        <w:t>少年綜合性</w:t>
      </w:r>
      <w:r w:rsidRPr="0070032F">
        <w:t>服務</w:t>
      </w:r>
    </w:p>
    <w:p w:rsidR="003C0579" w:rsidRPr="0070032F" w:rsidRDefault="009E5D41" w:rsidP="0036478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（1）</w:t>
      </w:r>
      <w:r w:rsidR="0056170A" w:rsidRPr="0070032F">
        <w:t>兒童福利服務中心</w:t>
      </w:r>
      <w:r w:rsidR="0036478E" w:rsidRPr="0070032F">
        <w:rPr>
          <w:rFonts w:hint="eastAsia"/>
        </w:rPr>
        <w:t>於</w:t>
      </w:r>
      <w:r w:rsidR="0056170A" w:rsidRPr="0070032F">
        <w:t>1</w:t>
      </w:r>
      <w:r w:rsidR="0056170A" w:rsidRPr="0070032F">
        <w:rPr>
          <w:rFonts w:hint="eastAsia"/>
        </w:rPr>
        <w:t>10</w:t>
      </w:r>
      <w:r w:rsidR="0056170A" w:rsidRPr="0070032F">
        <w:t>年</w:t>
      </w:r>
      <w:r w:rsidR="003C0579" w:rsidRPr="0070032F">
        <w:rPr>
          <w:rFonts w:hint="eastAsia"/>
        </w:rPr>
        <w:t>7</w:t>
      </w:r>
      <w:r w:rsidR="003C0579" w:rsidRPr="0070032F">
        <w:t>月至</w:t>
      </w:r>
      <w:r w:rsidR="003C0579" w:rsidRPr="0070032F">
        <w:rPr>
          <w:rFonts w:hint="eastAsia"/>
        </w:rPr>
        <w:t>12</w:t>
      </w:r>
      <w:r w:rsidR="003C0579" w:rsidRPr="0070032F">
        <w:t>月</w:t>
      </w:r>
      <w:r w:rsidR="003C0579" w:rsidRPr="0070032F">
        <w:rPr>
          <w:rFonts w:hint="eastAsia"/>
        </w:rPr>
        <w:t>因應特殊嚴重傳染性肺炎疫情及中心耐震補強工程，未開放民眾使用，工程已於12月10日竣工，</w:t>
      </w:r>
      <w:r w:rsidR="0036478E" w:rsidRPr="0070032F">
        <w:rPr>
          <w:rFonts w:hint="eastAsia"/>
        </w:rPr>
        <w:t>並</w:t>
      </w:r>
      <w:r w:rsidR="003C0579" w:rsidRPr="0070032F">
        <w:rPr>
          <w:rFonts w:hint="eastAsia"/>
        </w:rPr>
        <w:t>於111年1月2日開館。</w:t>
      </w:r>
    </w:p>
    <w:p w:rsidR="003C0579" w:rsidRPr="0070032F" w:rsidRDefault="003C0579"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（2）</w:t>
      </w:r>
      <w:r w:rsidRPr="0070032F">
        <w:t>婦幼青少年活動中心</w:t>
      </w:r>
      <w:r w:rsidRPr="0070032F">
        <w:rPr>
          <w:rFonts w:hint="eastAsia"/>
        </w:rPr>
        <w:t>110</w:t>
      </w:r>
      <w:r w:rsidRPr="0070032F">
        <w:t>年</w:t>
      </w:r>
      <w:r w:rsidRPr="0070032F">
        <w:rPr>
          <w:rFonts w:hint="eastAsia"/>
        </w:rPr>
        <w:t>7</w:t>
      </w:r>
      <w:r w:rsidRPr="0070032F">
        <w:t>月至</w:t>
      </w:r>
      <w:r w:rsidRPr="0070032F">
        <w:rPr>
          <w:rFonts w:hint="eastAsia"/>
        </w:rPr>
        <w:t>12</w:t>
      </w:r>
      <w:r w:rsidRPr="0070032F">
        <w:t>月服務</w:t>
      </w:r>
    </w:p>
    <w:p w:rsidR="0056170A" w:rsidRPr="0070032F" w:rsidRDefault="003C0579" w:rsidP="002B241E">
      <w:pPr>
        <w:pStyle w:val="affff7"/>
        <w:tabs>
          <w:tab w:val="left" w:pos="142"/>
        </w:tabs>
        <w:kinsoku w:val="0"/>
        <w:overflowPunct w:val="0"/>
        <w:spacing w:line="320" w:lineRule="exact"/>
        <w:ind w:leftChars="650" w:left="1560" w:rightChars="0" w:right="0"/>
        <w:jc w:val="both"/>
        <w:rPr>
          <w:strike/>
        </w:rPr>
      </w:pPr>
      <w:r w:rsidRPr="0070032F">
        <w:rPr>
          <w:bCs/>
          <w:kern w:val="0"/>
        </w:rPr>
        <w:t>設有</w:t>
      </w:r>
      <w:r w:rsidRPr="0070032F">
        <w:t>增進親子空間，服務</w:t>
      </w:r>
      <w:r w:rsidR="0036478E" w:rsidRPr="0070032F">
        <w:rPr>
          <w:rFonts w:hint="eastAsia"/>
        </w:rPr>
        <w:t>5</w:t>
      </w:r>
      <w:r w:rsidR="0036478E" w:rsidRPr="0070032F">
        <w:t>,</w:t>
      </w:r>
      <w:r w:rsidR="0036478E" w:rsidRPr="0070032F">
        <w:rPr>
          <w:rFonts w:hint="eastAsia"/>
        </w:rPr>
        <w:t>399</w:t>
      </w:r>
      <w:r w:rsidRPr="0070032F">
        <w:t>人次。兒童遊戲空間親子活動</w:t>
      </w:r>
      <w:r w:rsidRPr="0070032F">
        <w:rPr>
          <w:rFonts w:hint="eastAsia"/>
        </w:rPr>
        <w:t>包括Baby play group、親子故事家庭、親子共讀-故事阿姨時間與繪本幸福一起go等相關活動，受新冠肺炎疫情影響</w:t>
      </w:r>
      <w:r w:rsidR="0036478E" w:rsidRPr="0070032F">
        <w:rPr>
          <w:rFonts w:hint="eastAsia"/>
        </w:rPr>
        <w:t>僅提供預約入場登記，並控管空間活動人數，以確保空間活動人員之安全。</w:t>
      </w:r>
    </w:p>
    <w:p w:rsidR="0056170A" w:rsidRPr="00A425CD" w:rsidRDefault="0056170A" w:rsidP="002B241E">
      <w:pPr>
        <w:pStyle w:val="affff7"/>
        <w:kinsoku w:val="0"/>
        <w:overflowPunct w:val="0"/>
        <w:spacing w:line="320" w:lineRule="exact"/>
        <w:ind w:leftChars="300" w:left="1140" w:rightChars="0" w:right="0" w:hangingChars="150" w:hanging="420"/>
        <w:jc w:val="both"/>
      </w:pPr>
      <w:r w:rsidRPr="00A425CD">
        <w:rPr>
          <w:rFonts w:hint="eastAsia"/>
        </w:rPr>
        <w:t>19.推動</w:t>
      </w:r>
      <w:r w:rsidRPr="00A425CD">
        <w:t>未成年懷孕</w:t>
      </w:r>
      <w:r w:rsidRPr="00A425CD">
        <w:rPr>
          <w:rFonts w:hint="eastAsia"/>
        </w:rPr>
        <w:t>整合服務</w:t>
      </w:r>
    </w:p>
    <w:p w:rsidR="00762A99" w:rsidRPr="0070032F" w:rsidRDefault="009E5D41" w:rsidP="00762A99">
      <w:pPr>
        <w:pStyle w:val="affff7"/>
        <w:tabs>
          <w:tab w:val="left" w:pos="142"/>
        </w:tabs>
        <w:kinsoku w:val="0"/>
        <w:overflowPunct w:val="0"/>
        <w:spacing w:line="320" w:lineRule="exact"/>
        <w:ind w:leftChars="360" w:left="1536" w:rightChars="0" w:right="0" w:hangingChars="240" w:hanging="672"/>
        <w:jc w:val="both"/>
      </w:pPr>
      <w:r w:rsidRPr="00A425CD">
        <w:rPr>
          <w:rFonts w:hint="eastAsia"/>
        </w:rPr>
        <w:t>（1）</w:t>
      </w:r>
      <w:r w:rsidR="0056170A" w:rsidRPr="00A425CD">
        <w:rPr>
          <w:rFonts w:hint="eastAsia"/>
        </w:rPr>
        <w:t>本府訂定跨局處整合服務計畫，整合社會局、衛生局、教育局、警察局、民政局等網絡資源，並結合各社福中心、家防中心、民間單位</w:t>
      </w:r>
      <w:r w:rsidR="0056170A" w:rsidRPr="0070032F">
        <w:rPr>
          <w:rFonts w:hint="eastAsia"/>
        </w:rPr>
        <w:t>提供未成年懷孕個案及未成年父母個別化服務，110年</w:t>
      </w:r>
      <w:r w:rsidR="00715E2E" w:rsidRPr="0070032F">
        <w:rPr>
          <w:rFonts w:hint="eastAsia"/>
        </w:rPr>
        <w:t>7月至</w:t>
      </w:r>
      <w:r w:rsidR="00762A99" w:rsidRPr="0070032F">
        <w:rPr>
          <w:rFonts w:hint="eastAsia"/>
        </w:rPr>
        <w:t>12月服務411人(含上半年持續服務案件172人)、諮詢服務1,399人次。</w:t>
      </w:r>
    </w:p>
    <w:p w:rsidR="0056170A" w:rsidRPr="0070032F" w:rsidRDefault="00762A99" w:rsidP="00762A99">
      <w:pPr>
        <w:pStyle w:val="affff7"/>
        <w:tabs>
          <w:tab w:val="left" w:pos="142"/>
        </w:tabs>
        <w:kinsoku w:val="0"/>
        <w:overflowPunct w:val="0"/>
        <w:spacing w:line="320" w:lineRule="exact"/>
        <w:ind w:leftChars="360" w:left="1536" w:rightChars="0" w:right="0" w:hangingChars="240" w:hanging="672"/>
        <w:jc w:val="both"/>
      </w:pPr>
      <w:r w:rsidRPr="0070032F">
        <w:rPr>
          <w:rFonts w:hint="eastAsia"/>
        </w:rPr>
        <w:t>（2）在18處社會福利服務中心設置服務據點，並開辦孕期營養津貼，強化未成年懷孕少女健康照顧，經社工人員評估受補助者，110年7月至12月補助51人次。另依個案需求提供醫療協助、托育服務、就業服務、育兒指導等資源連結，110年7月至12月服務1,940</w:t>
      </w:r>
      <w:r w:rsidR="0056170A" w:rsidRPr="0070032F">
        <w:rPr>
          <w:rFonts w:hint="eastAsia"/>
        </w:rPr>
        <w:t>人次。</w:t>
      </w:r>
    </w:p>
    <w:p w:rsidR="0056170A" w:rsidRPr="00A425CD" w:rsidRDefault="0056170A" w:rsidP="002B241E">
      <w:pPr>
        <w:pStyle w:val="affff7"/>
        <w:kinsoku w:val="0"/>
        <w:overflowPunct w:val="0"/>
        <w:spacing w:line="320" w:lineRule="exact"/>
        <w:ind w:leftChars="300" w:left="1140" w:rightChars="0" w:right="0" w:hangingChars="150" w:hanging="420"/>
        <w:jc w:val="both"/>
      </w:pPr>
      <w:r w:rsidRPr="00A425CD">
        <w:rPr>
          <w:rFonts w:hint="eastAsia"/>
        </w:rPr>
        <w:t>20.落實兒童表意權</w:t>
      </w:r>
    </w:p>
    <w:p w:rsidR="0056170A" w:rsidRPr="00A425CD" w:rsidRDefault="0056170A" w:rsidP="002B241E">
      <w:pPr>
        <w:pStyle w:val="affff7"/>
        <w:kinsoku w:val="0"/>
        <w:overflowPunct w:val="0"/>
        <w:spacing w:line="320" w:lineRule="exact"/>
        <w:ind w:leftChars="470" w:left="1128" w:rightChars="0" w:right="0"/>
        <w:jc w:val="both"/>
        <w:rPr>
          <w:dstrike/>
        </w:rPr>
      </w:pPr>
      <w:r w:rsidRPr="00A425CD">
        <w:t>為</w:t>
      </w:r>
      <w:r w:rsidRPr="00A425CD">
        <w:rPr>
          <w:rFonts w:hint="eastAsia"/>
        </w:rPr>
        <w:t>貼近兒少工作需求，實踐兒童權利公約—表意權之精神，鼓勵兒通及少年參與公共事務共計遴選出38位兒童及少年代表，並推派其中2位擔任「高雄市政府兒童及少年福利與權益保障促進會」之委員，參與會議，促進本市兒童及少年福利與權益之推動工作。</w:t>
      </w:r>
    </w:p>
    <w:p w:rsidR="0056170A" w:rsidRPr="00A425CD" w:rsidRDefault="0056170A" w:rsidP="002B241E">
      <w:pPr>
        <w:pStyle w:val="affff7"/>
        <w:kinsoku w:val="0"/>
        <w:overflowPunct w:val="0"/>
        <w:spacing w:line="320" w:lineRule="exact"/>
        <w:ind w:leftChars="300" w:left="1140" w:rightChars="0" w:right="0" w:hangingChars="150" w:hanging="420"/>
        <w:jc w:val="both"/>
      </w:pPr>
      <w:r w:rsidRPr="00A425CD">
        <w:rPr>
          <w:rFonts w:hint="eastAsia"/>
        </w:rPr>
        <w:t>21.少年社會參與</w:t>
      </w:r>
    </w:p>
    <w:p w:rsidR="00D10114" w:rsidRPr="0070032F" w:rsidRDefault="009E5D41"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（1）</w:t>
      </w:r>
      <w:r w:rsidR="0056170A" w:rsidRPr="0070032F">
        <w:rPr>
          <w:rFonts w:hint="eastAsia"/>
        </w:rPr>
        <w:t>辦理青少年培力及休閒活動計</w:t>
      </w:r>
      <w:r w:rsidR="0036478E" w:rsidRPr="0070032F">
        <w:rPr>
          <w:rFonts w:hint="eastAsia"/>
        </w:rPr>
        <w:t>2,136</w:t>
      </w:r>
      <w:r w:rsidR="00D10114" w:rsidRPr="0070032F">
        <w:rPr>
          <w:rFonts w:hint="eastAsia"/>
        </w:rPr>
        <w:t>人次</w:t>
      </w:r>
      <w:r w:rsidR="00D10114" w:rsidRPr="0070032F">
        <w:t>參加。</w:t>
      </w:r>
    </w:p>
    <w:p w:rsidR="0056170A" w:rsidRPr="0070032F" w:rsidRDefault="00D10114"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（2）</w:t>
      </w:r>
      <w:r w:rsidR="0036478E" w:rsidRPr="0070032F">
        <w:rPr>
          <w:rFonts w:hint="eastAsia"/>
        </w:rPr>
        <w:t>其中</w:t>
      </w:r>
      <w:r w:rsidRPr="0070032F">
        <w:rPr>
          <w:rFonts w:hint="eastAsia"/>
        </w:rPr>
        <w:t>為鼓勵少年參與關心公共事務，遴選、培訓少年暨青年代表，引導兒少代表進行議題的聚焦，並建立共同願景，110年7月至12月辦理12場次、181人次參與</w:t>
      </w:r>
      <w:r w:rsidR="00C909CF" w:rsidRPr="0070032F">
        <w:rPr>
          <w:rFonts w:hint="eastAsia"/>
        </w:rPr>
        <w:t>。</w:t>
      </w:r>
    </w:p>
    <w:p w:rsidR="0056170A" w:rsidRPr="00A425CD" w:rsidRDefault="0056170A" w:rsidP="002B241E">
      <w:pPr>
        <w:pStyle w:val="affff7"/>
        <w:kinsoku w:val="0"/>
        <w:overflowPunct w:val="0"/>
        <w:spacing w:line="320" w:lineRule="exact"/>
        <w:ind w:leftChars="300" w:left="1140" w:rightChars="0" w:right="0" w:hangingChars="150" w:hanging="420"/>
        <w:jc w:val="both"/>
      </w:pPr>
      <w:r w:rsidRPr="0070032F">
        <w:rPr>
          <w:rFonts w:hint="eastAsia"/>
        </w:rPr>
        <w:t>22.爭取衛生福利部「前瞻基礎建設計畫-少子化友善育兒空間建設-建構0-2歲兒童</w:t>
      </w:r>
      <w:r w:rsidRPr="00A425CD">
        <w:rPr>
          <w:rFonts w:hint="eastAsia"/>
        </w:rPr>
        <w:t>社區公共托育計畫」，107至111年核定補助147</w:t>
      </w:r>
      <w:r w:rsidRPr="00A425CD">
        <w:t>案、</w:t>
      </w:r>
      <w:r w:rsidRPr="00A425CD">
        <w:rPr>
          <w:rFonts w:hint="eastAsia"/>
        </w:rPr>
        <w:t>2億8</w:t>
      </w:r>
      <w:r w:rsidRPr="00A425CD">
        <w:t>,</w:t>
      </w:r>
      <w:r w:rsidRPr="00A425CD">
        <w:rPr>
          <w:rFonts w:hint="eastAsia"/>
        </w:rPr>
        <w:t>882萬5,645元。爭取「前瞻基礎建設計畫-城鄉建設-公共服務據點整備-公有危險建築補強重建-直轄市、縣(市)政府社會福利機構、老人文康中心耐震補強及整建計畫」補助，110年核定補助社會局兒童福利服務中心耐震補強工程960萬元。</w:t>
      </w:r>
    </w:p>
    <w:p w:rsidR="0056170A" w:rsidRPr="00A425CD" w:rsidRDefault="0056170A" w:rsidP="002B241E">
      <w:pPr>
        <w:pStyle w:val="affe"/>
        <w:kinsoku w:val="0"/>
        <w:overflowPunct w:val="0"/>
        <w:spacing w:line="320" w:lineRule="exact"/>
        <w:ind w:leftChars="59" w:left="142"/>
        <w:jc w:val="both"/>
        <w:rPr>
          <w:b w:val="0"/>
        </w:rPr>
      </w:pPr>
      <w:r w:rsidRPr="00A425CD">
        <w:rPr>
          <w:rFonts w:hint="eastAsia"/>
          <w:b w:val="0"/>
        </w:rPr>
        <w:t>(四)</w:t>
      </w:r>
      <w:r w:rsidRPr="00A425CD">
        <w:rPr>
          <w:b w:val="0"/>
        </w:rPr>
        <w:t>婦女福利</w:t>
      </w:r>
    </w:p>
    <w:p w:rsidR="0056170A" w:rsidRPr="00A425CD" w:rsidRDefault="0056170A" w:rsidP="002B241E">
      <w:pPr>
        <w:pStyle w:val="affff7"/>
        <w:kinsoku w:val="0"/>
        <w:overflowPunct w:val="0"/>
        <w:spacing w:line="320" w:lineRule="exact"/>
        <w:ind w:leftChars="300" w:left="1140" w:rightChars="0" w:right="0" w:hangingChars="150" w:hanging="420"/>
        <w:jc w:val="both"/>
      </w:pPr>
      <w:r w:rsidRPr="00A425CD">
        <w:rPr>
          <w:rFonts w:hint="eastAsia"/>
        </w:rPr>
        <w:t>1.</w:t>
      </w:r>
      <w:r w:rsidRPr="00A425CD">
        <w:t>一般婦女福利</w:t>
      </w:r>
    </w:p>
    <w:p w:rsidR="0056170A" w:rsidRPr="0070032F" w:rsidRDefault="006F6D35"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（1）</w:t>
      </w:r>
      <w:r w:rsidR="0056170A" w:rsidRPr="00A425CD">
        <w:rPr>
          <w:rFonts w:hint="eastAsia"/>
        </w:rPr>
        <w:t>依據「推展婦女福利及單親家庭補助原則」補助本市婦女團體辦理增進婦女權益方案，加強培力</w:t>
      </w:r>
      <w:r w:rsidR="0056170A" w:rsidRPr="0070032F">
        <w:rPr>
          <w:rFonts w:hint="eastAsia"/>
        </w:rPr>
        <w:t>在地婦女團體。</w:t>
      </w:r>
      <w:r w:rsidR="00384ADD" w:rsidRPr="0070032F">
        <w:rPr>
          <w:rFonts w:hint="eastAsia"/>
        </w:rPr>
        <w:t>截至1</w:t>
      </w:r>
      <w:r w:rsidR="00384ADD" w:rsidRPr="0070032F">
        <w:t>1</w:t>
      </w:r>
      <w:r w:rsidR="00384ADD" w:rsidRPr="0070032F">
        <w:rPr>
          <w:rFonts w:hint="eastAsia"/>
        </w:rPr>
        <w:t>0年</w:t>
      </w:r>
      <w:r w:rsidR="00384ADD" w:rsidRPr="0070032F">
        <w:t>12</w:t>
      </w:r>
      <w:r w:rsidR="00384ADD" w:rsidRPr="0070032F">
        <w:rPr>
          <w:rFonts w:hint="eastAsia"/>
        </w:rPr>
        <w:t>月底補助與層轉中央申請經費辦理</w:t>
      </w:r>
      <w:r w:rsidR="00762A99" w:rsidRPr="0070032F">
        <w:t>57</w:t>
      </w:r>
      <w:r w:rsidR="00762A99" w:rsidRPr="0070032F">
        <w:rPr>
          <w:rFonts w:hint="eastAsia"/>
        </w:rPr>
        <w:t>項</w:t>
      </w:r>
      <w:r w:rsidR="00384ADD" w:rsidRPr="0070032F">
        <w:rPr>
          <w:rFonts w:hint="eastAsia"/>
        </w:rPr>
        <w:t>方案計畫</w:t>
      </w:r>
      <w:r w:rsidR="0056170A" w:rsidRPr="0070032F">
        <w:rPr>
          <w:rFonts w:hint="eastAsia"/>
        </w:rPr>
        <w:t>。</w:t>
      </w:r>
    </w:p>
    <w:p w:rsidR="0056170A" w:rsidRPr="0070032F" w:rsidRDefault="006F6D35"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（2）</w:t>
      </w:r>
      <w:r w:rsidR="0056170A" w:rsidRPr="0070032F">
        <w:rPr>
          <w:rFonts w:hint="eastAsia"/>
        </w:rPr>
        <w:t>設置「高雄市婦女權益促進委員會」，落實「性別主流化計畫」、推動「消除對婦女一切形式歧視公約(CEDAW)」等。110年</w:t>
      </w:r>
      <w:r w:rsidR="00384ADD" w:rsidRPr="0070032F">
        <w:rPr>
          <w:rFonts w:hint="eastAsia"/>
        </w:rPr>
        <w:t>7月至</w:t>
      </w:r>
      <w:r w:rsidR="00384ADD" w:rsidRPr="0070032F">
        <w:t>12</w:t>
      </w:r>
      <w:r w:rsidR="00384ADD" w:rsidRPr="0070032F">
        <w:rPr>
          <w:rFonts w:hint="eastAsia"/>
        </w:rPr>
        <w:t>月召開</w:t>
      </w:r>
      <w:r w:rsidR="00384ADD" w:rsidRPr="0070032F">
        <w:rPr>
          <w:rFonts w:cs="Arial" w:hint="eastAsia"/>
        </w:rPr>
        <w:t>小組會議1次、組長會議1次及委員會議2次</w:t>
      </w:r>
      <w:r w:rsidR="0056170A" w:rsidRPr="0070032F">
        <w:rPr>
          <w:rFonts w:hint="eastAsia"/>
        </w:rPr>
        <w:t>。</w:t>
      </w:r>
    </w:p>
    <w:p w:rsidR="0056170A" w:rsidRPr="00A425CD" w:rsidRDefault="006F6D35"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（3）</w:t>
      </w:r>
      <w:r w:rsidR="0056170A" w:rsidRPr="00A425CD">
        <w:rPr>
          <w:rFonts w:hint="eastAsia"/>
        </w:rPr>
        <w:t>110年</w:t>
      </w:r>
      <w:r w:rsidR="00384ADD" w:rsidRPr="00A425CD">
        <w:t>11</w:t>
      </w:r>
      <w:r w:rsidR="00384ADD" w:rsidRPr="00A425CD">
        <w:rPr>
          <w:rFonts w:hint="eastAsia"/>
        </w:rPr>
        <w:t>月</w:t>
      </w:r>
      <w:r w:rsidR="00384ADD" w:rsidRPr="00A425CD">
        <w:t>8</w:t>
      </w:r>
      <w:r w:rsidR="00384ADD" w:rsidRPr="00A425CD">
        <w:rPr>
          <w:rFonts w:hint="eastAsia"/>
        </w:rPr>
        <w:t>日召開本府性別主流化工作小組110年第</w:t>
      </w:r>
      <w:r w:rsidR="00384ADD" w:rsidRPr="00A425CD">
        <w:t>2</w:t>
      </w:r>
      <w:r w:rsidR="0056170A" w:rsidRPr="00A425CD">
        <w:rPr>
          <w:rFonts w:hint="eastAsia"/>
        </w:rPr>
        <w:t>次會議，針對性別影響評估、性別預算、性別統計與性別意識培力等辦理情形進行追蹤報告。</w:t>
      </w:r>
    </w:p>
    <w:p w:rsidR="00384ADD" w:rsidRPr="00A425CD" w:rsidRDefault="006F6D35" w:rsidP="002B241E">
      <w:pPr>
        <w:pStyle w:val="affff7"/>
        <w:tabs>
          <w:tab w:val="left" w:pos="142"/>
        </w:tabs>
        <w:kinsoku w:val="0"/>
        <w:overflowPunct w:val="0"/>
        <w:spacing w:line="320" w:lineRule="exact"/>
        <w:ind w:leftChars="360" w:left="1592" w:rightChars="0" w:right="0" w:hangingChars="260" w:hanging="728"/>
        <w:jc w:val="both"/>
      </w:pPr>
      <w:r w:rsidRPr="00A425CD">
        <w:rPr>
          <w:rFonts w:hint="eastAsia"/>
        </w:rPr>
        <w:t>（4）</w:t>
      </w:r>
      <w:r w:rsidR="0056170A" w:rsidRPr="00A425CD">
        <w:rPr>
          <w:rFonts w:hint="eastAsia"/>
        </w:rPr>
        <w:t>設置婦幼青少年活動中心及婦女館提供婦女福利服務，110年</w:t>
      </w:r>
      <w:r w:rsidR="00384ADD" w:rsidRPr="00A425CD">
        <w:t>7</w:t>
      </w:r>
      <w:r w:rsidR="00384ADD" w:rsidRPr="00A425CD">
        <w:rPr>
          <w:rFonts w:hint="eastAsia"/>
        </w:rPr>
        <w:t>月至</w:t>
      </w:r>
      <w:r w:rsidR="00384ADD" w:rsidRPr="00A425CD">
        <w:t>12</w:t>
      </w:r>
      <w:r w:rsidR="00384ADD" w:rsidRPr="00A425CD">
        <w:rPr>
          <w:rFonts w:hint="eastAsia"/>
        </w:rPr>
        <w:t>月服務情形如下︰</w:t>
      </w:r>
    </w:p>
    <w:bookmarkStart w:id="6" w:name="_Hlk92449433"/>
    <w:p w:rsidR="00384ADD" w:rsidRPr="00A425CD" w:rsidRDefault="00384ADD" w:rsidP="002B241E">
      <w:pPr>
        <w:pStyle w:val="affff7"/>
        <w:kinsoku w:val="0"/>
        <w:overflowPunct w:val="0"/>
        <w:spacing w:line="320" w:lineRule="exact"/>
        <w:ind w:leftChars="700" w:left="1960" w:rightChars="0" w:right="0" w:hangingChars="100" w:hanging="280"/>
        <w:jc w:val="both"/>
      </w:pPr>
      <w:r w:rsidRPr="00A425CD">
        <w:fldChar w:fldCharType="begin"/>
      </w:r>
      <w:r w:rsidRPr="00A425CD">
        <w:rPr>
          <w:rFonts w:hint="eastAsia"/>
        </w:rPr>
        <w:instrText>eq \o\ac(○,1)</w:instrText>
      </w:r>
      <w:r w:rsidRPr="00A425CD">
        <w:fldChar w:fldCharType="end"/>
      </w:r>
      <w:r w:rsidRPr="00A425CD">
        <w:t>婦幼青少年</w:t>
      </w:r>
      <w:r w:rsidRPr="00A425CD">
        <w:rPr>
          <w:rFonts w:hint="eastAsia"/>
        </w:rPr>
        <w:t>活動中心設施設備空間服務，</w:t>
      </w:r>
      <w:r w:rsidRPr="00A425CD">
        <w:rPr>
          <w:rFonts w:hint="eastAsia"/>
          <w:lang w:eastAsia="zh-HK"/>
        </w:rPr>
        <w:t>共提供</w:t>
      </w:r>
      <w:r w:rsidRPr="00A425CD">
        <w:rPr>
          <w:rFonts w:hint="eastAsia"/>
          <w:kern w:val="0"/>
        </w:rPr>
        <w:t>電話諮詢</w:t>
      </w:r>
      <w:r w:rsidRPr="00A425CD">
        <w:rPr>
          <w:rFonts w:hint="eastAsia"/>
        </w:rPr>
        <w:t>2,127人次、現場諮詢1,967人次，並提供85位婦女3</w:t>
      </w:r>
      <w:r w:rsidRPr="00A425CD">
        <w:t>,</w:t>
      </w:r>
      <w:r w:rsidRPr="00A425CD">
        <w:rPr>
          <w:rFonts w:hint="eastAsia"/>
        </w:rPr>
        <w:t>028小時志願服務工作參與機會，設置</w:t>
      </w:r>
      <w:r w:rsidRPr="00A425CD">
        <w:rPr>
          <w:rFonts w:cs="Arial" w:hint="eastAsia"/>
        </w:rPr>
        <w:t>女人家、親子空間、韻律教室及舞蹈教室等空間</w:t>
      </w:r>
      <w:r w:rsidRPr="00A425CD">
        <w:rPr>
          <w:rFonts w:cs="Arial" w:hint="eastAsia"/>
          <w:lang w:eastAsia="zh-HK"/>
        </w:rPr>
        <w:t>服務</w:t>
      </w:r>
      <w:r w:rsidRPr="00A425CD">
        <w:rPr>
          <w:rFonts w:cs="Arial" w:hint="eastAsia"/>
        </w:rPr>
        <w:t>3</w:t>
      </w:r>
      <w:r w:rsidRPr="00A425CD">
        <w:rPr>
          <w:rFonts w:cs="Arial"/>
        </w:rPr>
        <w:t>,</w:t>
      </w:r>
      <w:r w:rsidRPr="00A425CD">
        <w:rPr>
          <w:rFonts w:cs="Arial" w:hint="eastAsia"/>
        </w:rPr>
        <w:t>086人次，</w:t>
      </w:r>
      <w:r w:rsidRPr="00A425CD">
        <w:rPr>
          <w:rFonts w:cs="Arial" w:hint="eastAsia"/>
          <w:lang w:eastAsia="zh-HK"/>
        </w:rPr>
        <w:t>並辦理講座、影展等</w:t>
      </w:r>
      <w:r w:rsidRPr="00A425CD">
        <w:rPr>
          <w:rFonts w:cs="Arial" w:hint="eastAsia"/>
        </w:rPr>
        <w:t>婦女</w:t>
      </w:r>
      <w:r w:rsidRPr="00A425CD">
        <w:rPr>
          <w:rFonts w:cs="Arial" w:hint="eastAsia"/>
          <w:lang w:eastAsia="zh-HK"/>
        </w:rPr>
        <w:t>相關成長學習活動</w:t>
      </w:r>
      <w:r w:rsidRPr="00A425CD">
        <w:rPr>
          <w:rFonts w:cs="Arial"/>
        </w:rPr>
        <w:t>42</w:t>
      </w:r>
      <w:r w:rsidRPr="00A425CD">
        <w:rPr>
          <w:rFonts w:cs="Arial" w:hint="eastAsia"/>
          <w:kern w:val="0"/>
        </w:rPr>
        <w:t>場次，</w:t>
      </w:r>
      <w:r w:rsidRPr="00A425CD">
        <w:rPr>
          <w:rFonts w:cs="Arial"/>
          <w:kern w:val="0"/>
        </w:rPr>
        <w:t>2,766</w:t>
      </w:r>
      <w:r w:rsidRPr="00A425CD">
        <w:rPr>
          <w:rFonts w:cs="Arial" w:hint="eastAsia"/>
          <w:kern w:val="0"/>
        </w:rPr>
        <w:t>人次參加。</w:t>
      </w:r>
    </w:p>
    <w:p w:rsidR="00384ADD" w:rsidRPr="00A425CD" w:rsidRDefault="00384ADD" w:rsidP="002B241E">
      <w:pPr>
        <w:pStyle w:val="affff7"/>
        <w:kinsoku w:val="0"/>
        <w:overflowPunct w:val="0"/>
        <w:spacing w:line="320" w:lineRule="exact"/>
        <w:ind w:leftChars="700" w:left="1960" w:rightChars="0" w:right="0" w:hangingChars="100" w:hanging="280"/>
        <w:jc w:val="both"/>
        <w:rPr>
          <w:bCs/>
        </w:rPr>
      </w:pPr>
      <w:r w:rsidRPr="00A425CD">
        <w:fldChar w:fldCharType="begin"/>
      </w:r>
      <w:r w:rsidRPr="00A425CD">
        <w:rPr>
          <w:rFonts w:hint="eastAsia"/>
        </w:rPr>
        <w:instrText>eq \o\ac(○,2)</w:instrText>
      </w:r>
      <w:r w:rsidRPr="00A425CD">
        <w:fldChar w:fldCharType="end"/>
      </w:r>
      <w:r w:rsidRPr="00A425CD">
        <w:rPr>
          <w:rFonts w:hint="eastAsia"/>
        </w:rPr>
        <w:t>婦女館設施設備空間服務，</w:t>
      </w:r>
      <w:r w:rsidRPr="00A425CD">
        <w:rPr>
          <w:rFonts w:hint="eastAsia"/>
          <w:lang w:eastAsia="zh-HK"/>
        </w:rPr>
        <w:t>共提供</w:t>
      </w:r>
      <w:r w:rsidRPr="00A425CD">
        <w:rPr>
          <w:rFonts w:hint="eastAsia"/>
          <w:bCs/>
          <w:kern w:val="0"/>
        </w:rPr>
        <w:t>電話諮詢</w:t>
      </w:r>
      <w:r w:rsidRPr="00A425CD">
        <w:rPr>
          <w:rFonts w:hint="eastAsia"/>
        </w:rPr>
        <w:t>837</w:t>
      </w:r>
      <w:r w:rsidRPr="00A425CD">
        <w:rPr>
          <w:rFonts w:hint="eastAsia"/>
          <w:bCs/>
        </w:rPr>
        <w:t>人次、現場諮詢</w:t>
      </w:r>
      <w:r w:rsidRPr="00A425CD">
        <w:rPr>
          <w:rFonts w:hint="eastAsia"/>
        </w:rPr>
        <w:t>2,842</w:t>
      </w:r>
      <w:r w:rsidRPr="00A425CD">
        <w:rPr>
          <w:rFonts w:hint="eastAsia"/>
          <w:bCs/>
        </w:rPr>
        <w:t>人次，提供69位婦女</w:t>
      </w:r>
      <w:r w:rsidRPr="00A425CD">
        <w:rPr>
          <w:rFonts w:hint="eastAsia"/>
        </w:rPr>
        <w:t>1</w:t>
      </w:r>
      <w:r w:rsidRPr="00A425CD">
        <w:t>,</w:t>
      </w:r>
      <w:r w:rsidRPr="00A425CD">
        <w:rPr>
          <w:rFonts w:hint="eastAsia"/>
        </w:rPr>
        <w:t>649.5</w:t>
      </w:r>
      <w:r w:rsidRPr="00A425CD">
        <w:rPr>
          <w:rFonts w:hint="eastAsia"/>
          <w:bCs/>
        </w:rPr>
        <w:t>小時志願服務工作參與機會</w:t>
      </w:r>
      <w:r w:rsidRPr="00A425CD">
        <w:rPr>
          <w:rFonts w:ascii="新細明體" w:eastAsia="新細明體" w:hAnsi="新細明體" w:hint="eastAsia"/>
          <w:bCs/>
        </w:rPr>
        <w:t>：</w:t>
      </w:r>
      <w:r w:rsidRPr="00A425CD">
        <w:rPr>
          <w:rFonts w:hint="eastAsia"/>
          <w:bCs/>
        </w:rPr>
        <w:t>辦理婦女培力服務成長課程、婦女節慶倡議、動靜態展計</w:t>
      </w:r>
      <w:r w:rsidRPr="00A425CD">
        <w:rPr>
          <w:rFonts w:hint="eastAsia"/>
        </w:rPr>
        <w:t>3</w:t>
      </w:r>
      <w:r w:rsidRPr="00A425CD">
        <w:rPr>
          <w:rFonts w:hint="eastAsia"/>
          <w:bCs/>
        </w:rPr>
        <w:t>場、</w:t>
      </w:r>
      <w:r w:rsidRPr="00A425CD">
        <w:rPr>
          <w:rFonts w:hint="eastAsia"/>
        </w:rPr>
        <w:t>90</w:t>
      </w:r>
      <w:r w:rsidRPr="00A425CD">
        <w:rPr>
          <w:rFonts w:hint="eastAsia"/>
          <w:bCs/>
        </w:rPr>
        <w:t>人次參與；設置</w:t>
      </w:r>
      <w:r w:rsidRPr="00A425CD">
        <w:rPr>
          <w:rFonts w:hint="eastAsia"/>
          <w:lang w:eastAsia="zh-HK"/>
        </w:rPr>
        <w:t>女性</w:t>
      </w:r>
      <w:r w:rsidRPr="00A425CD">
        <w:rPr>
          <w:rFonts w:hint="eastAsia"/>
          <w:bCs/>
        </w:rPr>
        <w:t>史料室辦理相關性別</w:t>
      </w:r>
      <w:r w:rsidRPr="00A425CD">
        <w:rPr>
          <w:rFonts w:hint="eastAsia"/>
          <w:bCs/>
          <w:lang w:eastAsia="zh-HK"/>
        </w:rPr>
        <w:t>課程</w:t>
      </w:r>
      <w:r w:rsidRPr="00A425CD">
        <w:rPr>
          <w:rFonts w:hint="eastAsia"/>
        </w:rPr>
        <w:t>5</w:t>
      </w:r>
      <w:r w:rsidRPr="00A425CD">
        <w:rPr>
          <w:rFonts w:hint="eastAsia"/>
          <w:bCs/>
        </w:rPr>
        <w:t>場次、</w:t>
      </w:r>
      <w:r w:rsidRPr="00A425CD">
        <w:rPr>
          <w:rFonts w:hint="eastAsia"/>
        </w:rPr>
        <w:t>116</w:t>
      </w:r>
      <w:r w:rsidRPr="00A425CD">
        <w:rPr>
          <w:rFonts w:hint="eastAsia"/>
          <w:bCs/>
        </w:rPr>
        <w:t>人次參與，提供諮詢參觀服務</w:t>
      </w:r>
      <w:r w:rsidRPr="00A425CD">
        <w:rPr>
          <w:rFonts w:hint="eastAsia"/>
        </w:rPr>
        <w:t>947</w:t>
      </w:r>
      <w:r w:rsidRPr="00A425CD">
        <w:rPr>
          <w:rFonts w:hint="eastAsia"/>
          <w:bCs/>
        </w:rPr>
        <w:t>人次；開放</w:t>
      </w:r>
      <w:r w:rsidRPr="00A425CD">
        <w:rPr>
          <w:rFonts w:hint="eastAsia"/>
          <w:bCs/>
          <w:lang w:eastAsia="zh-HK"/>
        </w:rPr>
        <w:t>電腦室、韻律、技藝、視聽、演講廳等空間服務</w:t>
      </w:r>
      <w:r w:rsidRPr="00A425CD">
        <w:rPr>
          <w:rFonts w:hint="eastAsia"/>
          <w:bCs/>
        </w:rPr>
        <w:t>計</w:t>
      </w:r>
      <w:r w:rsidRPr="00A425CD">
        <w:rPr>
          <w:bCs/>
        </w:rPr>
        <w:t>2,219</w:t>
      </w:r>
      <w:r w:rsidRPr="00A425CD">
        <w:rPr>
          <w:rFonts w:hint="eastAsia"/>
          <w:bCs/>
        </w:rPr>
        <w:t>人次</w:t>
      </w:r>
      <w:r w:rsidRPr="00A425CD">
        <w:rPr>
          <w:rFonts w:ascii="新細明體" w:eastAsia="新細明體" w:hAnsi="新細明體" w:hint="eastAsia"/>
          <w:bCs/>
        </w:rPr>
        <w:t>。</w:t>
      </w:r>
    </w:p>
    <w:bookmarkEnd w:id="6"/>
    <w:p w:rsidR="00384ADD" w:rsidRPr="00A425CD" w:rsidRDefault="00384ADD" w:rsidP="002B241E">
      <w:pPr>
        <w:pStyle w:val="affff7"/>
        <w:kinsoku w:val="0"/>
        <w:overflowPunct w:val="0"/>
        <w:spacing w:line="320" w:lineRule="exact"/>
        <w:ind w:leftChars="700" w:left="1960" w:rightChars="0" w:right="0" w:hangingChars="100" w:hanging="280"/>
        <w:jc w:val="both"/>
      </w:pPr>
      <w:r w:rsidRPr="00A425CD">
        <w:fldChar w:fldCharType="begin"/>
      </w:r>
      <w:r w:rsidRPr="00A425CD">
        <w:rPr>
          <w:rFonts w:hint="eastAsia"/>
        </w:rPr>
        <w:instrText>eq \o\ac(○,3)</w:instrText>
      </w:r>
      <w:r w:rsidRPr="00A425CD">
        <w:fldChar w:fldCharType="end"/>
      </w:r>
      <w:r w:rsidRPr="00A425CD">
        <w:t>社區婦女大學</w:t>
      </w:r>
      <w:r w:rsidRPr="00A425CD">
        <w:rPr>
          <w:rFonts w:hint="eastAsia"/>
          <w:lang w:eastAsia="zh-HK"/>
        </w:rPr>
        <w:t>提供</w:t>
      </w:r>
      <w:r w:rsidRPr="00A425CD">
        <w:rPr>
          <w:rFonts w:hint="eastAsia"/>
          <w:bCs/>
          <w:kern w:val="0"/>
        </w:rPr>
        <w:t>女性多元學習及符合婦女需求專題、社區巡迴等課程，</w:t>
      </w:r>
      <w:r w:rsidRPr="00A425CD">
        <w:rPr>
          <w:rFonts w:hint="eastAsia"/>
          <w:bCs/>
          <w:kern w:val="0"/>
          <w:lang w:eastAsia="zh-HK"/>
        </w:rPr>
        <w:t>共</w:t>
      </w:r>
      <w:r w:rsidRPr="00A425CD">
        <w:rPr>
          <w:rFonts w:hint="eastAsia"/>
          <w:bCs/>
          <w:kern w:val="0"/>
        </w:rPr>
        <w:t>計</w:t>
      </w:r>
      <w:r w:rsidRPr="00A425CD">
        <w:rPr>
          <w:rFonts w:hint="eastAsia"/>
          <w:bCs/>
        </w:rPr>
        <w:t>90班、326場次、6</w:t>
      </w:r>
      <w:r w:rsidRPr="00A425CD">
        <w:rPr>
          <w:bCs/>
        </w:rPr>
        <w:t>,</w:t>
      </w:r>
      <w:r w:rsidRPr="00A425CD">
        <w:rPr>
          <w:rFonts w:hint="eastAsia"/>
          <w:bCs/>
        </w:rPr>
        <w:t>336</w:t>
      </w:r>
      <w:r w:rsidRPr="00A425CD">
        <w:rPr>
          <w:rFonts w:hint="eastAsia"/>
          <w:bCs/>
          <w:kern w:val="0"/>
        </w:rPr>
        <w:t>人次參與</w:t>
      </w:r>
      <w:r w:rsidRPr="00A425CD">
        <w:t>。</w:t>
      </w:r>
    </w:p>
    <w:p w:rsidR="00384ADD" w:rsidRPr="00A425CD" w:rsidRDefault="00384ADD" w:rsidP="002B241E">
      <w:pPr>
        <w:pStyle w:val="affff7"/>
        <w:kinsoku w:val="0"/>
        <w:overflowPunct w:val="0"/>
        <w:spacing w:line="320" w:lineRule="exact"/>
        <w:ind w:leftChars="700" w:left="1960" w:rightChars="0" w:right="0" w:hangingChars="100" w:hanging="280"/>
        <w:jc w:val="both"/>
        <w:rPr>
          <w:spacing w:val="2"/>
          <w:kern w:val="0"/>
        </w:rPr>
      </w:pPr>
      <w:r w:rsidRPr="00A425CD">
        <w:fldChar w:fldCharType="begin"/>
      </w:r>
      <w:r w:rsidRPr="00A425CD">
        <w:rPr>
          <w:rFonts w:hint="eastAsia"/>
        </w:rPr>
        <w:instrText>eq \o\ac(○,4)</w:instrText>
      </w:r>
      <w:r w:rsidRPr="00A425CD">
        <w:fldChar w:fldCharType="end"/>
      </w:r>
      <w:r w:rsidRPr="00A425CD">
        <w:rPr>
          <w:rFonts w:hint="eastAsia"/>
        </w:rPr>
        <w:t>女力經濟</w:t>
      </w:r>
      <w:r w:rsidRPr="00A425CD">
        <w:t>—</w:t>
      </w:r>
      <w:r w:rsidRPr="00A425CD">
        <w:rPr>
          <w:rFonts w:hint="eastAsia"/>
        </w:rPr>
        <w:t>高雄婦女經濟培力方案</w:t>
      </w:r>
      <w:r w:rsidRPr="00A425CD">
        <w:rPr>
          <w:rFonts w:hint="eastAsia"/>
          <w:spacing w:val="2"/>
          <w:kern w:val="0"/>
        </w:rPr>
        <w:t>選入</w:t>
      </w:r>
      <w:r w:rsidRPr="00A425CD">
        <w:rPr>
          <w:rFonts w:hint="eastAsia"/>
        </w:rPr>
        <w:t>81位婦女個人及1組社福團體，7月至</w:t>
      </w:r>
      <w:r w:rsidRPr="00A425CD">
        <w:t>12</w:t>
      </w:r>
      <w:r w:rsidRPr="00A425CD">
        <w:rPr>
          <w:rFonts w:hint="eastAsia"/>
        </w:rPr>
        <w:t>月辦理課程10場次、411人次參與，重點輔導50人次、專案管理輔導60人次及定點服務與工作月會</w:t>
      </w:r>
      <w:r w:rsidRPr="00A425CD">
        <w:rPr>
          <w:rFonts w:hint="eastAsia"/>
          <w:spacing w:val="2"/>
          <w:kern w:val="0"/>
        </w:rPr>
        <w:t>。「好好逛幸福館」粉絲專頁，透過網路平台以姐妹創業故事行銷產品，共計</w:t>
      </w:r>
      <w:r w:rsidRPr="00A425CD">
        <w:rPr>
          <w:rFonts w:hint="eastAsia"/>
        </w:rPr>
        <w:t>99,531</w:t>
      </w:r>
      <w:r w:rsidRPr="00A425CD">
        <w:rPr>
          <w:rFonts w:hint="eastAsia"/>
          <w:spacing w:val="2"/>
          <w:kern w:val="0"/>
        </w:rPr>
        <w:t>人次瀏覽，市集場域及行動市集行動力提供女力市集及其他展售方式共計</w:t>
      </w:r>
      <w:r w:rsidRPr="00A425CD">
        <w:rPr>
          <w:rFonts w:hint="eastAsia"/>
        </w:rPr>
        <w:t>16場次、營業額33萬1,499元</w:t>
      </w:r>
      <w:r w:rsidRPr="00A425CD">
        <w:rPr>
          <w:rFonts w:hint="eastAsia"/>
          <w:spacing w:val="2"/>
          <w:kern w:val="0"/>
        </w:rPr>
        <w:t>。</w:t>
      </w:r>
    </w:p>
    <w:p w:rsidR="00384ADD" w:rsidRPr="00A425CD" w:rsidRDefault="00384ADD" w:rsidP="002B241E">
      <w:pPr>
        <w:pStyle w:val="affff7"/>
        <w:kinsoku w:val="0"/>
        <w:overflowPunct w:val="0"/>
        <w:spacing w:line="320" w:lineRule="exact"/>
        <w:ind w:leftChars="700" w:left="1960" w:rightChars="0" w:right="0" w:hangingChars="100" w:hanging="280"/>
        <w:jc w:val="both"/>
      </w:pPr>
      <w:r w:rsidRPr="00A425CD">
        <w:rPr>
          <w:spacing w:val="2"/>
        </w:rPr>
        <w:fldChar w:fldCharType="begin"/>
      </w:r>
      <w:r w:rsidRPr="00A425CD">
        <w:rPr>
          <w:spacing w:val="2"/>
        </w:rPr>
        <w:instrText xml:space="preserve"> </w:instrText>
      </w:r>
      <w:r w:rsidRPr="00A425CD">
        <w:rPr>
          <w:rFonts w:hint="eastAsia"/>
          <w:spacing w:val="2"/>
        </w:rPr>
        <w:instrText>eq \o\ac(○,5)</w:instrText>
      </w:r>
      <w:r w:rsidRPr="00A425CD">
        <w:rPr>
          <w:spacing w:val="2"/>
        </w:rPr>
        <w:fldChar w:fldCharType="end"/>
      </w:r>
      <w:r w:rsidRPr="00A425CD">
        <w:rPr>
          <w:rFonts w:hint="eastAsia"/>
          <w:bCs/>
        </w:rPr>
        <w:t>10月11日辦理「2021國際女孩日在高雄-嘿！女『聲』挺女生」活動，鼓勵女孩發聲制止對性騷擾被害人的網路</w:t>
      </w:r>
      <w:r w:rsidRPr="00A460DB">
        <w:rPr>
          <w:rFonts w:hint="eastAsia"/>
          <w:bCs/>
          <w:spacing w:val="-4"/>
        </w:rPr>
        <w:t>霸凌二次傷害，活動及影片網路觸及(官網及粉專)14</w:t>
      </w:r>
      <w:r w:rsidRPr="00A425CD">
        <w:rPr>
          <w:rFonts w:hint="eastAsia"/>
          <w:bCs/>
        </w:rPr>
        <w:t>2</w:t>
      </w:r>
      <w:r w:rsidRPr="00A425CD">
        <w:rPr>
          <w:bCs/>
        </w:rPr>
        <w:t>,</w:t>
      </w:r>
      <w:r w:rsidRPr="00A425CD">
        <w:rPr>
          <w:rFonts w:hint="eastAsia"/>
          <w:bCs/>
        </w:rPr>
        <w:t>775人次。</w:t>
      </w:r>
    </w:p>
    <w:p w:rsidR="00384ADD" w:rsidRPr="00A425CD" w:rsidRDefault="00384ADD"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（5）辦理「坐月子到宅服務」友善婦女措施</w:t>
      </w:r>
    </w:p>
    <w:p w:rsidR="00384ADD" w:rsidRPr="00A425CD" w:rsidRDefault="00384ADD" w:rsidP="002B241E">
      <w:pPr>
        <w:pStyle w:val="affff7"/>
        <w:tabs>
          <w:tab w:val="left" w:pos="142"/>
        </w:tabs>
        <w:kinsoku w:val="0"/>
        <w:overflowPunct w:val="0"/>
        <w:spacing w:line="320" w:lineRule="exact"/>
        <w:ind w:leftChars="650" w:left="1560" w:rightChars="0" w:right="0"/>
        <w:jc w:val="both"/>
      </w:pPr>
      <w:r w:rsidRPr="00A425CD">
        <w:rPr>
          <w:rFonts w:hint="eastAsia"/>
        </w:rPr>
        <w:t>培訓坐月子到宅服務員提供婦女產後身心照顧服務，包括月子餐料理、簡易家務及婦嬰照顧。可自行選擇生育津貼現金補助或免費坐月子到宅服務(第一胎</w:t>
      </w:r>
      <w:r w:rsidRPr="00A425CD">
        <w:rPr>
          <w:rFonts w:cs="標楷體" w:hint="eastAsia"/>
          <w:spacing w:val="-14"/>
          <w:szCs w:val="24"/>
          <w:lang w:val="zh-TW"/>
        </w:rPr>
        <w:t>補助1</w:t>
      </w:r>
      <w:r w:rsidRPr="00A425CD">
        <w:rPr>
          <w:rFonts w:cs="標楷體"/>
          <w:spacing w:val="-14"/>
          <w:szCs w:val="24"/>
          <w:lang w:val="zh-TW"/>
        </w:rPr>
        <w:t>00</w:t>
      </w:r>
      <w:r w:rsidRPr="00A425CD">
        <w:rPr>
          <w:rFonts w:cs="標楷體" w:hint="eastAsia"/>
          <w:spacing w:val="-14"/>
          <w:szCs w:val="24"/>
          <w:lang w:val="zh-TW"/>
        </w:rPr>
        <w:t>小時</w:t>
      </w:r>
      <w:r w:rsidRPr="00A425CD">
        <w:rPr>
          <w:rFonts w:hint="eastAsia"/>
        </w:rPr>
        <w:t>；第二胎免費160小時；第三胎以上免費240小時)。110年</w:t>
      </w:r>
      <w:r w:rsidRPr="00A425CD">
        <w:t>7</w:t>
      </w:r>
      <w:r w:rsidRPr="00A425CD">
        <w:rPr>
          <w:rFonts w:hint="eastAsia"/>
        </w:rPr>
        <w:t>月至</w:t>
      </w:r>
      <w:r w:rsidRPr="00A425CD">
        <w:t>12</w:t>
      </w:r>
      <w:r w:rsidRPr="00A425CD">
        <w:rPr>
          <w:rFonts w:hint="eastAsia"/>
        </w:rPr>
        <w:t>月各項服務成效如下：</w:t>
      </w:r>
    </w:p>
    <w:p w:rsidR="00384ADD" w:rsidRPr="00A425CD" w:rsidRDefault="00384ADD" w:rsidP="002B241E">
      <w:pPr>
        <w:pStyle w:val="affff7"/>
        <w:kinsoku w:val="0"/>
        <w:overflowPunct w:val="0"/>
        <w:spacing w:line="320" w:lineRule="exact"/>
        <w:ind w:leftChars="700" w:left="1960" w:rightChars="0" w:right="0" w:hangingChars="100" w:hanging="280"/>
        <w:jc w:val="both"/>
      </w:pPr>
      <w:r w:rsidRPr="00A425CD">
        <w:fldChar w:fldCharType="begin"/>
      </w:r>
      <w:r w:rsidRPr="00A425CD">
        <w:rPr>
          <w:rFonts w:hint="eastAsia"/>
        </w:rPr>
        <w:instrText>eq \o\ac(○,1)</w:instrText>
      </w:r>
      <w:r w:rsidRPr="00A425CD">
        <w:fldChar w:fldCharType="end"/>
      </w:r>
      <w:r w:rsidRPr="00A425CD">
        <w:rPr>
          <w:rFonts w:hint="eastAsia"/>
        </w:rPr>
        <w:t>坐月子到宅服務</w:t>
      </w:r>
      <w:r w:rsidRPr="00A425CD">
        <w:rPr>
          <w:rFonts w:hint="eastAsia"/>
          <w:szCs w:val="24"/>
        </w:rPr>
        <w:t>384</w:t>
      </w:r>
      <w:r w:rsidRPr="00A425CD">
        <w:rPr>
          <w:rFonts w:hint="eastAsia"/>
        </w:rPr>
        <w:t>人，諮詢電話</w:t>
      </w:r>
      <w:r w:rsidRPr="00A425CD">
        <w:rPr>
          <w:rFonts w:hint="eastAsia"/>
          <w:szCs w:val="24"/>
        </w:rPr>
        <w:t>3</w:t>
      </w:r>
      <w:r w:rsidRPr="00A425CD">
        <w:rPr>
          <w:szCs w:val="24"/>
        </w:rPr>
        <w:t>,</w:t>
      </w:r>
      <w:r w:rsidRPr="00A425CD">
        <w:rPr>
          <w:rFonts w:hint="eastAsia"/>
          <w:szCs w:val="24"/>
        </w:rPr>
        <w:t>006</w:t>
      </w:r>
      <w:r w:rsidRPr="00A425CD">
        <w:rPr>
          <w:rFonts w:hint="eastAsia"/>
        </w:rPr>
        <w:t>人次。</w:t>
      </w:r>
    </w:p>
    <w:p w:rsidR="00384ADD" w:rsidRPr="00A425CD" w:rsidRDefault="00384ADD" w:rsidP="002B241E">
      <w:pPr>
        <w:pStyle w:val="affff7"/>
        <w:kinsoku w:val="0"/>
        <w:overflowPunct w:val="0"/>
        <w:spacing w:line="320" w:lineRule="exact"/>
        <w:ind w:leftChars="700" w:left="1960" w:rightChars="0" w:right="0" w:hangingChars="100" w:hanging="280"/>
        <w:jc w:val="both"/>
      </w:pPr>
      <w:r w:rsidRPr="00A425CD">
        <w:fldChar w:fldCharType="begin"/>
      </w:r>
      <w:r w:rsidRPr="00A425CD">
        <w:rPr>
          <w:rFonts w:hint="eastAsia"/>
        </w:rPr>
        <w:instrText>eq \o\ac(○,2)</w:instrText>
      </w:r>
      <w:r w:rsidRPr="00A425CD">
        <w:fldChar w:fldCharType="end"/>
      </w:r>
      <w:r w:rsidRPr="00A425CD">
        <w:rPr>
          <w:rFonts w:hint="eastAsia"/>
        </w:rPr>
        <w:t>辦理父母成長課程、親子活動與宣導活動，計辦理</w:t>
      </w:r>
      <w:r w:rsidRPr="00A425CD">
        <w:rPr>
          <w:szCs w:val="24"/>
        </w:rPr>
        <w:t>21</w:t>
      </w:r>
      <w:r w:rsidRPr="00A425CD">
        <w:rPr>
          <w:rFonts w:hint="eastAsia"/>
        </w:rPr>
        <w:t>場次、</w:t>
      </w:r>
      <w:r w:rsidRPr="00A425CD">
        <w:rPr>
          <w:szCs w:val="24"/>
        </w:rPr>
        <w:t>1</w:t>
      </w:r>
      <w:r w:rsidRPr="00A425CD">
        <w:rPr>
          <w:rFonts w:hint="eastAsia"/>
          <w:szCs w:val="24"/>
        </w:rPr>
        <w:t>,</w:t>
      </w:r>
      <w:r w:rsidRPr="00A425CD">
        <w:rPr>
          <w:szCs w:val="24"/>
        </w:rPr>
        <w:t>608</w:t>
      </w:r>
      <w:r w:rsidRPr="00A425CD">
        <w:rPr>
          <w:rFonts w:hint="eastAsia"/>
        </w:rPr>
        <w:t>人次參與。</w:t>
      </w:r>
    </w:p>
    <w:p w:rsidR="00384ADD" w:rsidRPr="00A425CD" w:rsidRDefault="00384ADD" w:rsidP="002B241E">
      <w:pPr>
        <w:pStyle w:val="affff7"/>
        <w:kinsoku w:val="0"/>
        <w:overflowPunct w:val="0"/>
        <w:spacing w:line="320" w:lineRule="exact"/>
        <w:ind w:leftChars="700" w:left="1960" w:rightChars="0" w:right="0" w:hangingChars="100" w:hanging="280"/>
        <w:jc w:val="both"/>
      </w:pPr>
      <w:r w:rsidRPr="00A425CD">
        <w:fldChar w:fldCharType="begin"/>
      </w:r>
      <w:r w:rsidRPr="00A425CD">
        <w:rPr>
          <w:rFonts w:hint="eastAsia"/>
        </w:rPr>
        <w:instrText>eq \o\ac(○,3)</w:instrText>
      </w:r>
      <w:r w:rsidRPr="00A425CD">
        <w:fldChar w:fldCharType="end"/>
      </w:r>
      <w:r w:rsidRPr="00A425CD">
        <w:rPr>
          <w:rFonts w:hint="eastAsia"/>
        </w:rPr>
        <w:t>辦理坐月子到宅服務員在職訓練</w:t>
      </w:r>
      <w:r w:rsidRPr="00A425CD">
        <w:rPr>
          <w:rFonts w:hint="eastAsia"/>
          <w:szCs w:val="24"/>
        </w:rPr>
        <w:t>12</w:t>
      </w:r>
      <w:r w:rsidRPr="00A425CD">
        <w:rPr>
          <w:rFonts w:hint="eastAsia"/>
        </w:rPr>
        <w:t>場次、</w:t>
      </w:r>
      <w:r w:rsidRPr="00A425CD">
        <w:rPr>
          <w:szCs w:val="24"/>
        </w:rPr>
        <w:t>479</w:t>
      </w:r>
      <w:r w:rsidRPr="00A425CD">
        <w:rPr>
          <w:rFonts w:hint="eastAsia"/>
        </w:rPr>
        <w:t>人參訓。</w:t>
      </w:r>
    </w:p>
    <w:p w:rsidR="00384ADD" w:rsidRPr="00A425CD" w:rsidRDefault="00384ADD" w:rsidP="002B241E">
      <w:pPr>
        <w:pStyle w:val="affff7"/>
        <w:kinsoku w:val="0"/>
        <w:overflowPunct w:val="0"/>
        <w:spacing w:line="320" w:lineRule="exact"/>
        <w:ind w:leftChars="700" w:left="1960" w:rightChars="0" w:right="0" w:hangingChars="100" w:hanging="280"/>
        <w:jc w:val="both"/>
      </w:pPr>
      <w:r w:rsidRPr="00A425CD">
        <w:fldChar w:fldCharType="begin"/>
      </w:r>
      <w:r w:rsidRPr="00A425CD">
        <w:rPr>
          <w:rFonts w:hint="eastAsia"/>
        </w:rPr>
        <w:instrText>eq \o\ac(○,4)</w:instrText>
      </w:r>
      <w:r w:rsidRPr="00A425CD">
        <w:fldChar w:fldCharType="end"/>
      </w:r>
      <w:r w:rsidRPr="00A425CD">
        <w:t>結合</w:t>
      </w:r>
      <w:r w:rsidRPr="00A425CD">
        <w:rPr>
          <w:rFonts w:hint="eastAsia"/>
        </w:rPr>
        <w:t>本</w:t>
      </w:r>
      <w:r w:rsidRPr="00A425CD">
        <w:t>府衛生局及市立中醫醫院結盟合作「中醫助好孕，健康坐月子」，發放</w:t>
      </w:r>
      <w:r w:rsidRPr="00A425CD">
        <w:rPr>
          <w:rFonts w:cs="Arial"/>
          <w:szCs w:val="24"/>
        </w:rPr>
        <w:t>474</w:t>
      </w:r>
      <w:r w:rsidRPr="00A425CD">
        <w:t>張社區回診卡。</w:t>
      </w:r>
    </w:p>
    <w:p w:rsidR="00384ADD" w:rsidRPr="00A425CD" w:rsidRDefault="00384ADD"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（6）弱勢孕婦產檢交通補助</w:t>
      </w:r>
    </w:p>
    <w:p w:rsidR="00384ADD" w:rsidRPr="00A425CD" w:rsidRDefault="00384ADD" w:rsidP="002B241E">
      <w:pPr>
        <w:pStyle w:val="02"/>
        <w:kinsoku w:val="0"/>
        <w:overflowPunct w:val="0"/>
        <w:spacing w:line="320" w:lineRule="exact"/>
        <w:ind w:leftChars="660" w:left="1584" w:firstLineChars="0" w:firstLine="0"/>
        <w:outlineLvl w:val="9"/>
        <w:rPr>
          <w:b w:val="0"/>
          <w:bCs/>
          <w:color w:val="auto"/>
          <w:sz w:val="28"/>
          <w:szCs w:val="28"/>
        </w:rPr>
      </w:pPr>
      <w:r w:rsidRPr="00A425CD">
        <w:rPr>
          <w:rFonts w:hint="eastAsia"/>
          <w:b w:val="0"/>
          <w:bCs/>
          <w:color w:val="auto"/>
          <w:sz w:val="28"/>
          <w:szCs w:val="28"/>
        </w:rPr>
        <w:t>110年1月29日開辦「弱勢孕婦產檢交通補助」，補助本市低收</w:t>
      </w:r>
      <w:r w:rsidR="003C3B0F">
        <w:rPr>
          <w:rFonts w:hint="eastAsia"/>
          <w:b w:val="0"/>
          <w:bCs/>
          <w:color w:val="auto"/>
          <w:sz w:val="28"/>
          <w:szCs w:val="28"/>
        </w:rPr>
        <w:t>、</w:t>
      </w:r>
      <w:r w:rsidRPr="00A425CD">
        <w:rPr>
          <w:rFonts w:hint="eastAsia"/>
          <w:b w:val="0"/>
          <w:bCs/>
          <w:color w:val="auto"/>
          <w:sz w:val="28"/>
          <w:szCs w:val="28"/>
        </w:rPr>
        <w:t>中低收入戶或經社工評估有需求之弱勢孕婦產檢乘車券(</w:t>
      </w:r>
      <w:r w:rsidRPr="00A425CD">
        <w:rPr>
          <w:b w:val="0"/>
          <w:bCs/>
          <w:color w:val="auto"/>
          <w:sz w:val="28"/>
          <w:szCs w:val="28"/>
        </w:rPr>
        <w:t>28</w:t>
      </w:r>
      <w:r w:rsidRPr="00A425CD">
        <w:rPr>
          <w:rFonts w:hint="eastAsia"/>
          <w:b w:val="0"/>
          <w:bCs/>
          <w:color w:val="auto"/>
          <w:sz w:val="28"/>
          <w:szCs w:val="28"/>
        </w:rPr>
        <w:t>張，每張180元)，截至110年</w:t>
      </w:r>
      <w:r w:rsidRPr="00A425CD">
        <w:rPr>
          <w:b w:val="0"/>
          <w:bCs/>
          <w:color w:val="auto"/>
          <w:sz w:val="28"/>
          <w:szCs w:val="28"/>
        </w:rPr>
        <w:t>12</w:t>
      </w:r>
      <w:r w:rsidRPr="00A425CD">
        <w:rPr>
          <w:rFonts w:hint="eastAsia"/>
          <w:b w:val="0"/>
          <w:bCs/>
          <w:color w:val="auto"/>
          <w:sz w:val="28"/>
          <w:szCs w:val="28"/>
        </w:rPr>
        <w:t>月底核發</w:t>
      </w:r>
      <w:r w:rsidRPr="00A425CD">
        <w:rPr>
          <w:b w:val="0"/>
          <w:bCs/>
          <w:color w:val="auto"/>
          <w:sz w:val="28"/>
          <w:szCs w:val="28"/>
        </w:rPr>
        <w:t>127</w:t>
      </w:r>
      <w:r w:rsidRPr="00A425CD">
        <w:rPr>
          <w:rFonts w:hint="eastAsia"/>
          <w:b w:val="0"/>
          <w:bCs/>
          <w:color w:val="auto"/>
          <w:sz w:val="28"/>
          <w:szCs w:val="28"/>
        </w:rPr>
        <w:t>件。</w:t>
      </w:r>
    </w:p>
    <w:p w:rsidR="00384ADD" w:rsidRPr="00A425CD" w:rsidRDefault="00384ADD" w:rsidP="002B241E">
      <w:pPr>
        <w:pStyle w:val="affff7"/>
        <w:kinsoku w:val="0"/>
        <w:overflowPunct w:val="0"/>
        <w:spacing w:line="320" w:lineRule="exact"/>
        <w:ind w:leftChars="300" w:left="1140" w:rightChars="0" w:right="0" w:hangingChars="150" w:hanging="420"/>
        <w:jc w:val="both"/>
      </w:pPr>
      <w:r w:rsidRPr="00A425CD">
        <w:rPr>
          <w:rFonts w:hint="eastAsia"/>
        </w:rPr>
        <w:t>2.</w:t>
      </w:r>
      <w:r w:rsidRPr="00A425CD">
        <w:t>特殊境遇家庭緊急生活扶助</w:t>
      </w:r>
    </w:p>
    <w:p w:rsidR="00384ADD" w:rsidRPr="00A425CD" w:rsidRDefault="00384ADD" w:rsidP="002B241E">
      <w:pPr>
        <w:pStyle w:val="affff7"/>
        <w:kinsoku w:val="0"/>
        <w:overflowPunct w:val="0"/>
        <w:spacing w:line="320" w:lineRule="exact"/>
        <w:ind w:leftChars="410" w:left="984" w:rightChars="0" w:right="0"/>
        <w:jc w:val="both"/>
      </w:pPr>
      <w:r w:rsidRPr="00A425CD">
        <w:rPr>
          <w:rFonts w:hint="eastAsia"/>
          <w:kern w:val="0"/>
        </w:rPr>
        <w:t>為扶助特殊境遇家庭解決生活困難，給予緊急照顧，協助其自立及改善生活，</w:t>
      </w:r>
      <w:bookmarkStart w:id="7" w:name="_Hlk92445966"/>
      <w:r w:rsidRPr="00A425CD">
        <w:rPr>
          <w:rFonts w:hint="eastAsia"/>
          <w:kern w:val="0"/>
        </w:rPr>
        <w:t>110年</w:t>
      </w:r>
      <w:r w:rsidRPr="00A425CD">
        <w:rPr>
          <w:kern w:val="0"/>
        </w:rPr>
        <w:t>7</w:t>
      </w:r>
      <w:r w:rsidRPr="00A425CD">
        <w:rPr>
          <w:rFonts w:hint="eastAsia"/>
          <w:kern w:val="0"/>
        </w:rPr>
        <w:t>月至</w:t>
      </w:r>
      <w:r w:rsidRPr="00A425CD">
        <w:rPr>
          <w:kern w:val="0"/>
        </w:rPr>
        <w:t>12</w:t>
      </w:r>
      <w:r w:rsidRPr="00A425CD">
        <w:rPr>
          <w:rFonts w:hint="eastAsia"/>
          <w:kern w:val="0"/>
        </w:rPr>
        <w:t>月扶助14</w:t>
      </w:r>
      <w:r w:rsidRPr="00A425CD">
        <w:rPr>
          <w:kern w:val="0"/>
        </w:rPr>
        <w:t>2</w:t>
      </w:r>
      <w:r w:rsidRPr="00A425CD">
        <w:rPr>
          <w:rFonts w:hint="eastAsia"/>
          <w:kern w:val="0"/>
        </w:rPr>
        <w:t>人、25</w:t>
      </w:r>
      <w:r w:rsidRPr="00A425CD">
        <w:rPr>
          <w:kern w:val="0"/>
        </w:rPr>
        <w:t>3</w:t>
      </w:r>
      <w:r w:rsidRPr="00A425CD">
        <w:rPr>
          <w:rFonts w:hint="eastAsia"/>
          <w:kern w:val="0"/>
        </w:rPr>
        <w:t>人次，補助</w:t>
      </w:r>
      <w:r w:rsidRPr="00A425CD">
        <w:rPr>
          <w:kern w:val="0"/>
        </w:rPr>
        <w:t>324</w:t>
      </w:r>
      <w:r w:rsidRPr="00A425CD">
        <w:rPr>
          <w:rFonts w:hint="eastAsia"/>
          <w:kern w:val="0"/>
        </w:rPr>
        <w:t>萬</w:t>
      </w:r>
      <w:r w:rsidRPr="00A425CD">
        <w:rPr>
          <w:kern w:val="0"/>
        </w:rPr>
        <w:t>9</w:t>
      </w:r>
      <w:r w:rsidRPr="00A425CD">
        <w:rPr>
          <w:rFonts w:hint="eastAsia"/>
          <w:kern w:val="0"/>
        </w:rPr>
        <w:t>,</w:t>
      </w:r>
      <w:r w:rsidRPr="00A425CD">
        <w:rPr>
          <w:kern w:val="0"/>
        </w:rPr>
        <w:t>759</w:t>
      </w:r>
      <w:r w:rsidRPr="00A425CD">
        <w:rPr>
          <w:rFonts w:hint="eastAsia"/>
          <w:kern w:val="0"/>
        </w:rPr>
        <w:t>元</w:t>
      </w:r>
      <w:r w:rsidRPr="00A425CD">
        <w:rPr>
          <w:rFonts w:hint="eastAsia"/>
        </w:rPr>
        <w:t>。</w:t>
      </w:r>
      <w:bookmarkEnd w:id="7"/>
    </w:p>
    <w:p w:rsidR="00384ADD" w:rsidRPr="00A425CD" w:rsidRDefault="00384ADD" w:rsidP="002B241E">
      <w:pPr>
        <w:pStyle w:val="affff7"/>
        <w:kinsoku w:val="0"/>
        <w:overflowPunct w:val="0"/>
        <w:spacing w:line="320" w:lineRule="exact"/>
        <w:ind w:leftChars="300" w:left="1140" w:rightChars="0" w:right="0" w:hangingChars="150" w:hanging="420"/>
        <w:jc w:val="both"/>
      </w:pPr>
      <w:r w:rsidRPr="00A425CD">
        <w:rPr>
          <w:rFonts w:hint="eastAsia"/>
        </w:rPr>
        <w:t>3.</w:t>
      </w:r>
      <w:r w:rsidRPr="00A425CD">
        <w:t>單親家庭福利服務</w:t>
      </w:r>
    </w:p>
    <w:p w:rsidR="00384ADD" w:rsidRPr="00A425CD" w:rsidRDefault="00384ADD"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（1）</w:t>
      </w:r>
      <w:r w:rsidRPr="00A425CD">
        <w:t>設置</w:t>
      </w:r>
      <w:r w:rsidRPr="00A425CD">
        <w:rPr>
          <w:rFonts w:hint="eastAsia"/>
        </w:rPr>
        <w:t>小港</w:t>
      </w:r>
      <w:r w:rsidRPr="00A425CD">
        <w:t>山明、</w:t>
      </w:r>
      <w:r w:rsidRPr="00A425CD">
        <w:rPr>
          <w:rFonts w:hint="eastAsia"/>
        </w:rPr>
        <w:t>左營</w:t>
      </w:r>
      <w:r w:rsidRPr="00A425CD">
        <w:t>翠華</w:t>
      </w:r>
      <w:r w:rsidRPr="00A425CD">
        <w:rPr>
          <w:rFonts w:hint="eastAsia"/>
        </w:rPr>
        <w:t>及</w:t>
      </w:r>
      <w:r w:rsidRPr="00A425CD">
        <w:t>鳳山向陽</w:t>
      </w:r>
      <w:r w:rsidRPr="00A425CD">
        <w:rPr>
          <w:rFonts w:hint="eastAsia"/>
        </w:rPr>
        <w:t>單親</w:t>
      </w:r>
      <w:r w:rsidRPr="00A425CD">
        <w:t>家園共</w:t>
      </w:r>
      <w:r w:rsidRPr="00A425CD">
        <w:rPr>
          <w:rFonts w:hint="eastAsia"/>
        </w:rPr>
        <w:t>71</w:t>
      </w:r>
      <w:r w:rsidRPr="00A425CD">
        <w:t>戶，以優惠租金出租使用，協助解決單親</w:t>
      </w:r>
      <w:r w:rsidRPr="00A425CD">
        <w:rPr>
          <w:rFonts w:hint="eastAsia"/>
        </w:rPr>
        <w:t>及弱勢</w:t>
      </w:r>
      <w:r w:rsidRPr="00A425CD">
        <w:t>家庭居住問題</w:t>
      </w:r>
      <w:r w:rsidRPr="00A425CD">
        <w:rPr>
          <w:rFonts w:hint="eastAsia"/>
        </w:rPr>
        <w:t>。</w:t>
      </w:r>
    </w:p>
    <w:p w:rsidR="00384ADD" w:rsidRPr="0070032F" w:rsidRDefault="00384ADD"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（2）</w:t>
      </w:r>
      <w:r w:rsidRPr="00A425CD">
        <w:t>設</w:t>
      </w:r>
      <w:r w:rsidRPr="0070032F">
        <w:t>置</w:t>
      </w:r>
      <w:r w:rsidRPr="0070032F">
        <w:rPr>
          <w:rFonts w:hint="eastAsia"/>
        </w:rPr>
        <w:t>5</w:t>
      </w:r>
      <w:r w:rsidRPr="0070032F">
        <w:t>處公辦民營單親家庭服務</w:t>
      </w:r>
      <w:r w:rsidRPr="0070032F">
        <w:rPr>
          <w:rFonts w:hint="eastAsia"/>
        </w:rPr>
        <w:t>據點，</w:t>
      </w:r>
      <w:r w:rsidRPr="0070032F">
        <w:t>提供個案電訪、家訪、會談輔導、福利諮詢服務及親職教育等服務活動</w:t>
      </w:r>
      <w:bookmarkStart w:id="8" w:name="_Hlk92445981"/>
      <w:r w:rsidRPr="0070032F">
        <w:t>，1</w:t>
      </w:r>
      <w:r w:rsidRPr="0070032F">
        <w:rPr>
          <w:rFonts w:hint="eastAsia"/>
        </w:rPr>
        <w:t>10</w:t>
      </w:r>
      <w:r w:rsidRPr="0070032F">
        <w:t>年7</w:t>
      </w:r>
      <w:r w:rsidRPr="0070032F">
        <w:rPr>
          <w:rFonts w:hint="eastAsia"/>
        </w:rPr>
        <w:t>月至</w:t>
      </w:r>
      <w:r w:rsidR="00762A99" w:rsidRPr="0070032F">
        <w:t>12</w:t>
      </w:r>
      <w:r w:rsidR="00762A99" w:rsidRPr="0070032F">
        <w:rPr>
          <w:rFonts w:hint="eastAsia"/>
        </w:rPr>
        <w:t>月</w:t>
      </w:r>
      <w:r w:rsidR="00762A99" w:rsidRPr="0070032F">
        <w:t>服務10,319</w:t>
      </w:r>
      <w:r w:rsidRPr="0070032F">
        <w:t>人次</w:t>
      </w:r>
      <w:bookmarkEnd w:id="8"/>
      <w:r w:rsidRPr="0070032F">
        <w:t>。</w:t>
      </w:r>
    </w:p>
    <w:p w:rsidR="00384ADD" w:rsidRPr="0070032F" w:rsidRDefault="00384ADD" w:rsidP="002B241E">
      <w:pPr>
        <w:pStyle w:val="affff7"/>
        <w:kinsoku w:val="0"/>
        <w:overflowPunct w:val="0"/>
        <w:spacing w:line="320" w:lineRule="exact"/>
        <w:ind w:leftChars="300" w:left="1140" w:rightChars="0" w:right="0" w:hangingChars="150" w:hanging="420"/>
        <w:jc w:val="both"/>
      </w:pPr>
      <w:r w:rsidRPr="0070032F">
        <w:rPr>
          <w:rFonts w:hint="eastAsia"/>
        </w:rPr>
        <w:t>4.</w:t>
      </w:r>
      <w:r w:rsidRPr="0070032F">
        <w:t>新住民家庭福利服務</w:t>
      </w:r>
    </w:p>
    <w:p w:rsidR="00384ADD" w:rsidRPr="00A425CD" w:rsidRDefault="00384ADD"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（1）設置新住民會館，</w:t>
      </w:r>
      <w:r w:rsidRPr="00A425CD">
        <w:rPr>
          <w:rFonts w:cs="標楷體"/>
        </w:rPr>
        <w:t>提供</w:t>
      </w:r>
      <w:r w:rsidRPr="00A425CD">
        <w:rPr>
          <w:rFonts w:hint="eastAsia"/>
        </w:rPr>
        <w:t>母語諮詢專線、通譯媒合、新住民人才培力、多元文化意象營造活動、異國文化展覽及課程規劃與新住民溫馨聚會交流空間</w:t>
      </w:r>
      <w:r w:rsidRPr="00A425CD">
        <w:rPr>
          <w:rFonts w:cs="標楷體"/>
        </w:rPr>
        <w:t>等</w:t>
      </w:r>
      <w:r w:rsidRPr="00A425CD">
        <w:rPr>
          <w:rFonts w:cs="標楷體" w:hint="eastAsia"/>
        </w:rPr>
        <w:t>服務</w:t>
      </w:r>
      <w:r w:rsidRPr="00A425CD">
        <w:rPr>
          <w:rFonts w:ascii="新細明體" w:eastAsia="新細明體" w:hAnsi="新細明體" w:cs="標楷體" w:hint="eastAsia"/>
        </w:rPr>
        <w:t>：</w:t>
      </w:r>
    </w:p>
    <w:p w:rsidR="00384ADD" w:rsidRPr="00A425CD" w:rsidRDefault="00384ADD" w:rsidP="002B241E">
      <w:pPr>
        <w:pStyle w:val="afd"/>
        <w:tabs>
          <w:tab w:val="left" w:pos="2268"/>
        </w:tabs>
        <w:kinsoku w:val="0"/>
        <w:overflowPunct w:val="0"/>
        <w:adjustRightInd w:val="0"/>
        <w:snapToGrid w:val="0"/>
        <w:spacing w:line="320" w:lineRule="exact"/>
        <w:ind w:leftChars="0" w:left="1" w:firstLineChars="556" w:firstLine="1557"/>
        <w:jc w:val="both"/>
        <w:rPr>
          <w:rFonts w:ascii="標楷體" w:eastAsia="標楷體" w:hAnsi="標楷體"/>
          <w:bCs/>
          <w:sz w:val="28"/>
          <w:szCs w:val="28"/>
        </w:rPr>
      </w:pPr>
      <w:r w:rsidRPr="002B241E">
        <w:rPr>
          <w:rFonts w:ascii="標楷體" w:eastAsia="標楷體" w:hAnsi="標楷體"/>
          <w:sz w:val="28"/>
          <w:szCs w:val="28"/>
        </w:rPr>
        <w:fldChar w:fldCharType="begin"/>
      </w:r>
      <w:r w:rsidRPr="002B241E">
        <w:rPr>
          <w:rFonts w:ascii="標楷體" w:eastAsia="標楷體" w:hAnsi="標楷體" w:hint="eastAsia"/>
          <w:sz w:val="28"/>
          <w:szCs w:val="28"/>
        </w:rPr>
        <w:instrText>eq \o\ac(○,1)</w:instrText>
      </w:r>
      <w:r w:rsidRPr="002B241E">
        <w:rPr>
          <w:rFonts w:ascii="標楷體" w:eastAsia="標楷體" w:hAnsi="標楷體"/>
          <w:sz w:val="28"/>
          <w:szCs w:val="28"/>
        </w:rPr>
        <w:fldChar w:fldCharType="end"/>
      </w:r>
      <w:r w:rsidRPr="00A425CD">
        <w:rPr>
          <w:rFonts w:ascii="標楷體" w:eastAsia="標楷體" w:hAnsi="標楷體" w:hint="eastAsia"/>
          <w:bCs/>
          <w:sz w:val="28"/>
          <w:szCs w:val="28"/>
        </w:rPr>
        <w:t>新住民交流及團體培力基地</w:t>
      </w:r>
    </w:p>
    <w:p w:rsidR="00384ADD" w:rsidRPr="00A425CD" w:rsidRDefault="00384ADD" w:rsidP="002B241E">
      <w:pPr>
        <w:pStyle w:val="afd"/>
        <w:numPr>
          <w:ilvl w:val="0"/>
          <w:numId w:val="60"/>
        </w:numPr>
        <w:kinsoku w:val="0"/>
        <w:overflowPunct w:val="0"/>
        <w:adjustRightInd w:val="0"/>
        <w:snapToGrid w:val="0"/>
        <w:spacing w:line="320" w:lineRule="exact"/>
        <w:ind w:leftChars="0" w:left="2127" w:hanging="284"/>
        <w:jc w:val="both"/>
        <w:rPr>
          <w:rFonts w:ascii="標楷體" w:eastAsia="標楷體" w:hAnsi="標楷體"/>
          <w:bCs/>
          <w:sz w:val="28"/>
          <w:szCs w:val="28"/>
        </w:rPr>
      </w:pPr>
      <w:r w:rsidRPr="00A425CD">
        <w:rPr>
          <w:rFonts w:ascii="標楷體" w:eastAsia="標楷體" w:hAnsi="標楷體" w:hint="eastAsia"/>
          <w:sz w:val="28"/>
          <w:szCs w:val="28"/>
        </w:rPr>
        <w:t>會館開放新住民家庭及團體登記借用/包場使用，由團體採預約登記方式使用。110年7月至12月</w:t>
      </w:r>
      <w:r w:rsidR="00DF3B24" w:rsidRPr="00A425CD">
        <w:rPr>
          <w:rFonts w:ascii="標楷體" w:eastAsia="標楷體" w:hAnsi="標楷體" w:hint="eastAsia"/>
          <w:sz w:val="28"/>
          <w:szCs w:val="28"/>
        </w:rPr>
        <w:t>服務</w:t>
      </w:r>
      <w:r w:rsidRPr="00A425CD">
        <w:rPr>
          <w:rFonts w:ascii="標楷體" w:eastAsia="標楷體" w:hAnsi="標楷體" w:hint="eastAsia"/>
          <w:sz w:val="28"/>
          <w:szCs w:val="28"/>
        </w:rPr>
        <w:t>406人次。</w:t>
      </w:r>
    </w:p>
    <w:p w:rsidR="00384ADD" w:rsidRPr="00A425CD" w:rsidRDefault="00384ADD" w:rsidP="002B241E">
      <w:pPr>
        <w:pStyle w:val="afd"/>
        <w:numPr>
          <w:ilvl w:val="0"/>
          <w:numId w:val="60"/>
        </w:numPr>
        <w:kinsoku w:val="0"/>
        <w:overflowPunct w:val="0"/>
        <w:adjustRightInd w:val="0"/>
        <w:snapToGrid w:val="0"/>
        <w:spacing w:line="320" w:lineRule="exact"/>
        <w:ind w:leftChars="0" w:left="2127" w:hanging="284"/>
        <w:jc w:val="both"/>
        <w:rPr>
          <w:rFonts w:ascii="標楷體" w:eastAsia="標楷體" w:hAnsi="標楷體"/>
          <w:bCs/>
          <w:sz w:val="28"/>
          <w:szCs w:val="28"/>
        </w:rPr>
      </w:pPr>
      <w:r w:rsidRPr="00A425CD">
        <w:rPr>
          <w:rFonts w:ascii="標楷體" w:eastAsia="標楷體" w:hAnsi="標楷體" w:hint="eastAsia"/>
          <w:sz w:val="28"/>
          <w:szCs w:val="28"/>
        </w:rPr>
        <w:t>團體培力基地、文化融合及空間經營，提供新住民展現才能及母國文化特色的場域，連結學校、社區進行多元文化宣導活動，110年7</w:t>
      </w:r>
      <w:r w:rsidR="00DF3B24" w:rsidRPr="00A425CD">
        <w:rPr>
          <w:rFonts w:ascii="標楷體" w:eastAsia="標楷體" w:hAnsi="標楷體" w:hint="eastAsia"/>
          <w:sz w:val="28"/>
          <w:szCs w:val="28"/>
        </w:rPr>
        <w:t>月至</w:t>
      </w:r>
      <w:r w:rsidRPr="00A425CD">
        <w:rPr>
          <w:rFonts w:ascii="標楷體" w:eastAsia="標楷體" w:hAnsi="標楷體" w:hint="eastAsia"/>
          <w:sz w:val="28"/>
          <w:szCs w:val="28"/>
        </w:rPr>
        <w:t>12月共提供22場次</w:t>
      </w:r>
      <w:r w:rsidR="00DF3B24" w:rsidRPr="00A425CD">
        <w:rPr>
          <w:rFonts w:ascii="標楷體" w:eastAsia="標楷體" w:hAnsi="標楷體" w:hint="eastAsia"/>
          <w:sz w:val="28"/>
          <w:szCs w:val="28"/>
        </w:rPr>
        <w:t>，</w:t>
      </w:r>
      <w:r w:rsidRPr="00A425CD">
        <w:rPr>
          <w:rFonts w:ascii="標楷體" w:eastAsia="標楷體" w:hAnsi="標楷體" w:hint="eastAsia"/>
          <w:sz w:val="28"/>
          <w:szCs w:val="28"/>
        </w:rPr>
        <w:t>運用網站及廣播等社群媒體輸送</w:t>
      </w:r>
      <w:r w:rsidR="00DF3B24" w:rsidRPr="00A425CD">
        <w:rPr>
          <w:rFonts w:ascii="標楷體" w:eastAsia="標楷體" w:hAnsi="標楷體" w:hint="eastAsia"/>
          <w:sz w:val="28"/>
          <w:szCs w:val="28"/>
        </w:rPr>
        <w:t>、</w:t>
      </w:r>
      <w:r w:rsidRPr="00A425CD">
        <w:rPr>
          <w:rFonts w:ascii="標楷體" w:eastAsia="標楷體" w:hAnsi="標楷體" w:hint="eastAsia"/>
          <w:sz w:val="28"/>
          <w:szCs w:val="28"/>
        </w:rPr>
        <w:t>30,548人次受益。</w:t>
      </w:r>
    </w:p>
    <w:p w:rsidR="00384ADD" w:rsidRPr="00A425CD" w:rsidRDefault="00384ADD" w:rsidP="002B241E">
      <w:pPr>
        <w:pStyle w:val="afd"/>
        <w:tabs>
          <w:tab w:val="left" w:pos="2268"/>
        </w:tabs>
        <w:kinsoku w:val="0"/>
        <w:overflowPunct w:val="0"/>
        <w:adjustRightInd w:val="0"/>
        <w:snapToGrid w:val="0"/>
        <w:spacing w:line="320" w:lineRule="exact"/>
        <w:ind w:leftChars="0" w:left="1" w:firstLineChars="556" w:firstLine="1557"/>
        <w:jc w:val="both"/>
        <w:rPr>
          <w:rFonts w:ascii="標楷體" w:eastAsia="標楷體" w:hAnsi="標楷體"/>
          <w:bCs/>
          <w:sz w:val="28"/>
          <w:szCs w:val="28"/>
        </w:rPr>
      </w:pPr>
      <w:r w:rsidRPr="002B241E">
        <w:rPr>
          <w:rFonts w:ascii="標楷體" w:eastAsia="標楷體" w:hAnsi="標楷體"/>
          <w:sz w:val="28"/>
          <w:szCs w:val="28"/>
        </w:rPr>
        <w:fldChar w:fldCharType="begin"/>
      </w:r>
      <w:r w:rsidRPr="002B241E">
        <w:rPr>
          <w:rFonts w:ascii="標楷體" w:eastAsia="標楷體" w:hAnsi="標楷體" w:hint="eastAsia"/>
          <w:sz w:val="28"/>
          <w:szCs w:val="28"/>
        </w:rPr>
        <w:instrText>eq \o\ac(○,2)</w:instrText>
      </w:r>
      <w:r w:rsidRPr="002B241E">
        <w:rPr>
          <w:rFonts w:ascii="標楷體" w:eastAsia="標楷體" w:hAnsi="標楷體"/>
          <w:sz w:val="28"/>
          <w:szCs w:val="28"/>
        </w:rPr>
        <w:fldChar w:fldCharType="end"/>
      </w:r>
      <w:r w:rsidRPr="00A425CD">
        <w:rPr>
          <w:rFonts w:ascii="標楷體" w:eastAsia="標楷體" w:hAnsi="標楷體" w:hint="eastAsia"/>
          <w:bCs/>
          <w:sz w:val="28"/>
          <w:szCs w:val="28"/>
        </w:rPr>
        <w:t>友善語言協助</w:t>
      </w:r>
    </w:p>
    <w:p w:rsidR="00384ADD" w:rsidRPr="00A425CD" w:rsidRDefault="00384ADD" w:rsidP="002B241E">
      <w:pPr>
        <w:pStyle w:val="afd"/>
        <w:numPr>
          <w:ilvl w:val="0"/>
          <w:numId w:val="61"/>
        </w:numPr>
        <w:kinsoku w:val="0"/>
        <w:overflowPunct w:val="0"/>
        <w:adjustRightInd w:val="0"/>
        <w:snapToGrid w:val="0"/>
        <w:spacing w:line="320" w:lineRule="exact"/>
        <w:ind w:leftChars="0" w:left="2127" w:hanging="284"/>
        <w:jc w:val="both"/>
        <w:rPr>
          <w:rFonts w:ascii="標楷體" w:eastAsia="標楷體" w:hAnsi="標楷體"/>
          <w:bCs/>
          <w:sz w:val="28"/>
          <w:szCs w:val="28"/>
        </w:rPr>
      </w:pPr>
      <w:r w:rsidRPr="00A425CD">
        <w:rPr>
          <w:rFonts w:ascii="標楷體" w:eastAsia="標楷體" w:hAnsi="標楷體" w:hint="eastAsia"/>
          <w:sz w:val="28"/>
          <w:szCs w:val="28"/>
        </w:rPr>
        <w:t>建置本市新住民單一服務窗口母語諮詢專線（07-235-1785）。</w:t>
      </w:r>
      <w:r w:rsidRPr="00A425CD">
        <w:rPr>
          <w:rFonts w:ascii="標楷體" w:eastAsia="標楷體" w:hAnsi="標楷體"/>
          <w:sz w:val="28"/>
          <w:szCs w:val="28"/>
        </w:rPr>
        <w:t>7</w:t>
      </w:r>
      <w:r w:rsidR="00DF3B24" w:rsidRPr="00A425CD">
        <w:rPr>
          <w:rFonts w:ascii="標楷體" w:eastAsia="標楷體" w:hAnsi="標楷體" w:hint="eastAsia"/>
          <w:sz w:val="28"/>
          <w:szCs w:val="28"/>
        </w:rPr>
        <w:t>月至</w:t>
      </w:r>
      <w:r w:rsidRPr="00A425CD">
        <w:rPr>
          <w:rFonts w:ascii="標楷體" w:eastAsia="標楷體" w:hAnsi="標楷體"/>
          <w:sz w:val="28"/>
          <w:szCs w:val="28"/>
        </w:rPr>
        <w:t>12</w:t>
      </w:r>
      <w:r w:rsidRPr="00A425CD">
        <w:rPr>
          <w:rFonts w:ascii="標楷體" w:eastAsia="標楷體" w:hAnsi="標楷體" w:hint="eastAsia"/>
          <w:sz w:val="28"/>
          <w:szCs w:val="28"/>
        </w:rPr>
        <w:t>月提供</w:t>
      </w:r>
      <w:r w:rsidRPr="00A425CD">
        <w:rPr>
          <w:rFonts w:ascii="標楷體" w:eastAsia="標楷體" w:hAnsi="標楷體"/>
          <w:sz w:val="28"/>
          <w:szCs w:val="28"/>
        </w:rPr>
        <w:t>21</w:t>
      </w:r>
      <w:r w:rsidRPr="00A425CD">
        <w:rPr>
          <w:rFonts w:ascii="標楷體" w:eastAsia="標楷體" w:hAnsi="標楷體" w:hint="eastAsia"/>
          <w:sz w:val="28"/>
          <w:szCs w:val="28"/>
        </w:rPr>
        <w:t>戶新住民家庭友善語言協助。</w:t>
      </w:r>
    </w:p>
    <w:p w:rsidR="00384ADD" w:rsidRPr="00A425CD" w:rsidRDefault="00384ADD" w:rsidP="002B241E">
      <w:pPr>
        <w:pStyle w:val="afd"/>
        <w:numPr>
          <w:ilvl w:val="0"/>
          <w:numId w:val="61"/>
        </w:numPr>
        <w:kinsoku w:val="0"/>
        <w:overflowPunct w:val="0"/>
        <w:adjustRightInd w:val="0"/>
        <w:snapToGrid w:val="0"/>
        <w:spacing w:line="320" w:lineRule="exact"/>
        <w:ind w:leftChars="0" w:left="2127" w:hanging="284"/>
        <w:jc w:val="both"/>
        <w:rPr>
          <w:rFonts w:ascii="標楷體" w:eastAsia="標楷體" w:hAnsi="標楷體"/>
          <w:bCs/>
          <w:sz w:val="28"/>
          <w:szCs w:val="28"/>
        </w:rPr>
      </w:pPr>
      <w:r w:rsidRPr="00A425CD">
        <w:rPr>
          <w:rFonts w:ascii="標楷體" w:eastAsia="標楷體" w:hAnsi="標楷體" w:hint="eastAsia"/>
          <w:sz w:val="28"/>
          <w:szCs w:val="28"/>
        </w:rPr>
        <w:t>110年度發行新住民服務簡介文宣8國語言對照版本共5,000份，宣導生活福利事項；並運用</w:t>
      </w:r>
      <w:r w:rsidRPr="00A425CD">
        <w:rPr>
          <w:rFonts w:ascii="標楷體" w:eastAsia="標楷體" w:hAnsi="標楷體"/>
          <w:sz w:val="28"/>
          <w:szCs w:val="28"/>
        </w:rPr>
        <w:t>222</w:t>
      </w:r>
      <w:r w:rsidRPr="00A425CD">
        <w:rPr>
          <w:rFonts w:ascii="標楷體" w:eastAsia="標楷體" w:hAnsi="標楷體" w:hint="eastAsia"/>
          <w:sz w:val="28"/>
          <w:szCs w:val="28"/>
        </w:rPr>
        <w:t>名通譯共1</w:t>
      </w:r>
      <w:r w:rsidRPr="00A425CD">
        <w:rPr>
          <w:rFonts w:ascii="標楷體" w:eastAsia="標楷體" w:hAnsi="標楷體"/>
          <w:sz w:val="28"/>
          <w:szCs w:val="28"/>
        </w:rPr>
        <w:t>4</w:t>
      </w:r>
      <w:r w:rsidRPr="00A425CD">
        <w:rPr>
          <w:rFonts w:ascii="標楷體" w:eastAsia="標楷體" w:hAnsi="標楷體" w:hint="eastAsia"/>
          <w:sz w:val="28"/>
          <w:szCs w:val="28"/>
        </w:rPr>
        <w:t>種語種，提供媒合平台。</w:t>
      </w:r>
    </w:p>
    <w:p w:rsidR="00384ADD" w:rsidRPr="00A425CD" w:rsidRDefault="00384ADD" w:rsidP="002B241E">
      <w:pPr>
        <w:pStyle w:val="afd"/>
        <w:tabs>
          <w:tab w:val="left" w:pos="2268"/>
        </w:tabs>
        <w:kinsoku w:val="0"/>
        <w:overflowPunct w:val="0"/>
        <w:adjustRightInd w:val="0"/>
        <w:snapToGrid w:val="0"/>
        <w:spacing w:line="320" w:lineRule="exact"/>
        <w:ind w:leftChars="0" w:left="1" w:firstLineChars="556" w:firstLine="1557"/>
        <w:jc w:val="both"/>
        <w:rPr>
          <w:rFonts w:ascii="標楷體" w:eastAsia="標楷體" w:hAnsi="標楷體"/>
          <w:bCs/>
          <w:sz w:val="28"/>
          <w:szCs w:val="28"/>
        </w:rPr>
      </w:pPr>
      <w:r w:rsidRPr="002B241E">
        <w:rPr>
          <w:rFonts w:ascii="標楷體" w:eastAsia="標楷體" w:hAnsi="標楷體"/>
          <w:sz w:val="28"/>
          <w:szCs w:val="28"/>
        </w:rPr>
        <w:fldChar w:fldCharType="begin"/>
      </w:r>
      <w:r w:rsidRPr="002B241E">
        <w:rPr>
          <w:rFonts w:ascii="標楷體" w:eastAsia="標楷體" w:hAnsi="標楷體" w:hint="eastAsia"/>
          <w:sz w:val="28"/>
          <w:szCs w:val="28"/>
        </w:rPr>
        <w:instrText>eq \o\ac(○,3)</w:instrText>
      </w:r>
      <w:r w:rsidRPr="002B241E">
        <w:rPr>
          <w:rFonts w:ascii="標楷體" w:eastAsia="標楷體" w:hAnsi="標楷體"/>
          <w:sz w:val="28"/>
          <w:szCs w:val="28"/>
        </w:rPr>
        <w:fldChar w:fldCharType="end"/>
      </w:r>
      <w:r w:rsidRPr="00A425CD">
        <w:rPr>
          <w:rFonts w:ascii="標楷體" w:eastAsia="標楷體" w:hAnsi="標楷體" w:hint="eastAsia"/>
          <w:bCs/>
          <w:sz w:val="28"/>
          <w:szCs w:val="28"/>
        </w:rPr>
        <w:t>開發新住民人才及培力文化資本</w:t>
      </w:r>
    </w:p>
    <w:p w:rsidR="00384ADD" w:rsidRPr="00A425CD" w:rsidRDefault="00384ADD" w:rsidP="002B241E">
      <w:pPr>
        <w:pStyle w:val="afd"/>
        <w:numPr>
          <w:ilvl w:val="0"/>
          <w:numId w:val="62"/>
        </w:numPr>
        <w:kinsoku w:val="0"/>
        <w:overflowPunct w:val="0"/>
        <w:adjustRightInd w:val="0"/>
        <w:snapToGrid w:val="0"/>
        <w:spacing w:line="320" w:lineRule="exact"/>
        <w:ind w:leftChars="0" w:left="2127" w:hanging="284"/>
        <w:jc w:val="both"/>
        <w:rPr>
          <w:rFonts w:ascii="標楷體" w:eastAsia="標楷體" w:hAnsi="標楷體"/>
          <w:bCs/>
          <w:sz w:val="28"/>
          <w:szCs w:val="28"/>
        </w:rPr>
      </w:pPr>
      <w:r w:rsidRPr="00A425CD">
        <w:rPr>
          <w:rFonts w:ascii="標楷體" w:eastAsia="標楷體" w:hAnsi="標楷體" w:hint="eastAsia"/>
          <w:sz w:val="28"/>
          <w:szCs w:val="28"/>
        </w:rPr>
        <w:t>辦理新住民人力資源及人才培力，建置本市新住民多元文化人才資料庫，本期多元語言通譯人才計185位、大專院校多國語言通譯師資計20位、多元文化宣導人才師資計</w:t>
      </w:r>
      <w:r w:rsidR="000F6514" w:rsidRPr="00A425CD">
        <w:rPr>
          <w:rFonts w:ascii="標楷體" w:eastAsia="標楷體" w:hAnsi="標楷體"/>
          <w:sz w:val="28"/>
          <w:szCs w:val="28"/>
        </w:rPr>
        <w:t>47</w:t>
      </w:r>
      <w:r w:rsidRPr="00A425CD">
        <w:rPr>
          <w:rFonts w:ascii="標楷體" w:eastAsia="標楷體" w:hAnsi="標楷體" w:hint="eastAsia"/>
          <w:sz w:val="28"/>
          <w:szCs w:val="28"/>
        </w:rPr>
        <w:t>位、新住民藝文表演團體計14個及新住民教學料理師資計29位，相關人才之專才與聯繫資訊皆公告於網站供各界使用。</w:t>
      </w:r>
    </w:p>
    <w:p w:rsidR="00384ADD" w:rsidRPr="00A425CD" w:rsidRDefault="00384ADD" w:rsidP="002B241E">
      <w:pPr>
        <w:pStyle w:val="afd"/>
        <w:numPr>
          <w:ilvl w:val="0"/>
          <w:numId w:val="62"/>
        </w:numPr>
        <w:kinsoku w:val="0"/>
        <w:overflowPunct w:val="0"/>
        <w:adjustRightInd w:val="0"/>
        <w:snapToGrid w:val="0"/>
        <w:spacing w:line="320" w:lineRule="exact"/>
        <w:ind w:leftChars="0" w:left="2127" w:hanging="284"/>
        <w:jc w:val="both"/>
        <w:rPr>
          <w:rFonts w:ascii="標楷體" w:eastAsia="標楷體" w:hAnsi="標楷體"/>
          <w:bCs/>
          <w:sz w:val="28"/>
          <w:szCs w:val="28"/>
        </w:rPr>
      </w:pPr>
      <w:r w:rsidRPr="00A425CD">
        <w:rPr>
          <w:rFonts w:ascii="標楷體" w:eastAsia="標楷體" w:hAnsi="標楷體" w:hint="eastAsia"/>
          <w:sz w:val="28"/>
          <w:szCs w:val="28"/>
        </w:rPr>
        <w:t>新住民多元文化講師培訓，110年培訓新住民講師9名，發展教材10件，</w:t>
      </w:r>
      <w:r w:rsidR="00DE10DB" w:rsidRPr="00A425CD">
        <w:rPr>
          <w:rFonts w:ascii="標楷體" w:eastAsia="標楷體" w:hAnsi="標楷體" w:hint="eastAsia"/>
          <w:sz w:val="28"/>
          <w:szCs w:val="28"/>
        </w:rPr>
        <w:t>7月至12</w:t>
      </w:r>
      <w:r w:rsidR="00D2193D">
        <w:rPr>
          <w:rFonts w:ascii="標楷體" w:eastAsia="標楷體" w:hAnsi="標楷體" w:hint="eastAsia"/>
          <w:sz w:val="28"/>
          <w:szCs w:val="28"/>
        </w:rPr>
        <w:t>月辦理</w:t>
      </w:r>
      <w:r w:rsidRPr="00A425CD">
        <w:rPr>
          <w:rFonts w:ascii="標楷體" w:eastAsia="標楷體" w:hAnsi="標楷體" w:hint="eastAsia"/>
          <w:sz w:val="28"/>
          <w:szCs w:val="28"/>
        </w:rPr>
        <w:t>社區宣導30場次</w:t>
      </w:r>
      <w:r w:rsidR="00DE10DB" w:rsidRPr="00A425CD">
        <w:rPr>
          <w:rFonts w:ascii="標楷體" w:eastAsia="標楷體" w:hAnsi="標楷體" w:hint="eastAsia"/>
          <w:sz w:val="28"/>
          <w:szCs w:val="28"/>
        </w:rPr>
        <w:t>、</w:t>
      </w:r>
      <w:r w:rsidRPr="00A425CD">
        <w:rPr>
          <w:rFonts w:ascii="標楷體" w:eastAsia="標楷體" w:hAnsi="標楷體" w:hint="eastAsia"/>
          <w:sz w:val="28"/>
          <w:szCs w:val="28"/>
        </w:rPr>
        <w:t>780人次受益。</w:t>
      </w:r>
    </w:p>
    <w:p w:rsidR="000F6514" w:rsidRPr="00A425CD" w:rsidRDefault="000F6514" w:rsidP="002B241E">
      <w:pPr>
        <w:pStyle w:val="afd"/>
        <w:numPr>
          <w:ilvl w:val="0"/>
          <w:numId w:val="62"/>
        </w:numPr>
        <w:kinsoku w:val="0"/>
        <w:overflowPunct w:val="0"/>
        <w:adjustRightInd w:val="0"/>
        <w:snapToGrid w:val="0"/>
        <w:spacing w:line="320" w:lineRule="exact"/>
        <w:ind w:leftChars="0" w:left="2127" w:hanging="284"/>
        <w:jc w:val="both"/>
        <w:rPr>
          <w:rFonts w:ascii="標楷體" w:eastAsia="標楷體" w:hAnsi="標楷體"/>
          <w:bCs/>
          <w:sz w:val="28"/>
          <w:szCs w:val="28"/>
        </w:rPr>
      </w:pPr>
      <w:r w:rsidRPr="00A425CD">
        <w:rPr>
          <w:rFonts w:ascii="標楷體" w:eastAsia="標楷體" w:hAnsi="標楷體" w:hint="eastAsia"/>
          <w:sz w:val="28"/>
          <w:szCs w:val="28"/>
        </w:rPr>
        <w:t>文化融合推廣，以季為單位提供新住民展現才能及母國文化特色的場域，連結學校、社區進行多元文化宣導活動，至12月底共辦理16場次、4</w:t>
      </w:r>
      <w:r w:rsidRPr="00A425CD">
        <w:rPr>
          <w:rFonts w:ascii="標楷體" w:eastAsia="標楷體" w:hAnsi="標楷體"/>
          <w:sz w:val="28"/>
          <w:szCs w:val="28"/>
        </w:rPr>
        <w:t>0,070人次</w:t>
      </w:r>
      <w:r w:rsidRPr="00A425CD">
        <w:rPr>
          <w:rFonts w:ascii="標楷體" w:eastAsia="標楷體" w:hAnsi="標楷體" w:hint="eastAsia"/>
          <w:sz w:val="28"/>
          <w:szCs w:val="28"/>
        </w:rPr>
        <w:t>受益。</w:t>
      </w:r>
    </w:p>
    <w:p w:rsidR="00384ADD" w:rsidRPr="00A425CD" w:rsidRDefault="00384ADD"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（2）</w:t>
      </w:r>
      <w:r w:rsidRPr="00A425CD">
        <w:rPr>
          <w:rFonts w:hint="eastAsia"/>
          <w:kern w:val="0"/>
        </w:rPr>
        <w:t>設置新住民家庭服務中心</w:t>
      </w:r>
    </w:p>
    <w:p w:rsidR="00384ADD" w:rsidRPr="0070032F" w:rsidRDefault="00384ADD" w:rsidP="002B241E">
      <w:pPr>
        <w:pStyle w:val="affff7"/>
        <w:tabs>
          <w:tab w:val="left" w:pos="142"/>
        </w:tabs>
        <w:kinsoku w:val="0"/>
        <w:overflowPunct w:val="0"/>
        <w:spacing w:line="320" w:lineRule="exact"/>
        <w:ind w:leftChars="650" w:left="1560" w:rightChars="0" w:right="0"/>
        <w:jc w:val="both"/>
      </w:pPr>
      <w:r w:rsidRPr="0070032F">
        <w:rPr>
          <w:rFonts w:hint="eastAsia"/>
          <w:kern w:val="0"/>
        </w:rPr>
        <w:t>本市</w:t>
      </w:r>
      <w:r w:rsidRPr="0070032F">
        <w:rPr>
          <w:rFonts w:hint="eastAsia"/>
        </w:rPr>
        <w:t>左營</w:t>
      </w:r>
      <w:r w:rsidRPr="0070032F">
        <w:rPr>
          <w:rFonts w:hint="eastAsia"/>
          <w:kern w:val="0"/>
        </w:rPr>
        <w:t>、新興、鳳山、路竹及旗山區設立5處新住民家庭服務中心，提供新住民家庭諮詢服務、關懷訪視、個案管理及辦理各項支持性方案等服務，110年</w:t>
      </w:r>
      <w:r w:rsidRPr="0070032F">
        <w:rPr>
          <w:kern w:val="0"/>
        </w:rPr>
        <w:t>7</w:t>
      </w:r>
      <w:r w:rsidRPr="0070032F">
        <w:rPr>
          <w:rFonts w:hint="eastAsia"/>
          <w:kern w:val="0"/>
        </w:rPr>
        <w:t>月至</w:t>
      </w:r>
      <w:r w:rsidR="00762A99" w:rsidRPr="0070032F">
        <w:rPr>
          <w:rFonts w:hint="eastAsia"/>
          <w:kern w:val="0"/>
        </w:rPr>
        <w:t>12月服務19,945</w:t>
      </w:r>
      <w:r w:rsidRPr="0070032F">
        <w:rPr>
          <w:rFonts w:hint="eastAsia"/>
          <w:kern w:val="0"/>
        </w:rPr>
        <w:t>人次。</w:t>
      </w:r>
    </w:p>
    <w:p w:rsidR="00384ADD" w:rsidRPr="0070032F" w:rsidRDefault="00384ADD" w:rsidP="002B241E">
      <w:pPr>
        <w:pStyle w:val="affff7"/>
        <w:tabs>
          <w:tab w:val="left" w:pos="142"/>
        </w:tabs>
        <w:kinsoku w:val="0"/>
        <w:overflowPunct w:val="0"/>
        <w:spacing w:line="320" w:lineRule="exact"/>
        <w:ind w:leftChars="360" w:left="1536" w:rightChars="0" w:right="0" w:hangingChars="240" w:hanging="672"/>
        <w:jc w:val="both"/>
        <w:rPr>
          <w:kern w:val="0"/>
        </w:rPr>
      </w:pPr>
      <w:r w:rsidRPr="0070032F">
        <w:rPr>
          <w:rFonts w:hint="eastAsia"/>
        </w:rPr>
        <w:t>（3）設立新住民</w:t>
      </w:r>
      <w:r w:rsidRPr="0070032F">
        <w:rPr>
          <w:rFonts w:hint="eastAsia"/>
          <w:kern w:val="0"/>
        </w:rPr>
        <w:t>社區服務據點</w:t>
      </w:r>
    </w:p>
    <w:p w:rsidR="00384ADD" w:rsidRPr="00A425CD" w:rsidRDefault="00384ADD" w:rsidP="002B241E">
      <w:pPr>
        <w:pStyle w:val="affff7"/>
        <w:tabs>
          <w:tab w:val="left" w:pos="142"/>
        </w:tabs>
        <w:kinsoku w:val="0"/>
        <w:overflowPunct w:val="0"/>
        <w:spacing w:line="320" w:lineRule="exact"/>
        <w:ind w:leftChars="650" w:left="1560" w:rightChars="0" w:right="0"/>
        <w:jc w:val="both"/>
      </w:pPr>
      <w:r w:rsidRPr="0070032F">
        <w:rPr>
          <w:rFonts w:hint="eastAsia"/>
          <w:kern w:val="0"/>
        </w:rPr>
        <w:t>輔導民間團體設立2</w:t>
      </w:r>
      <w:r w:rsidRPr="0070032F">
        <w:rPr>
          <w:kern w:val="0"/>
        </w:rPr>
        <w:t>4</w:t>
      </w:r>
      <w:r w:rsidRPr="0070032F">
        <w:rPr>
          <w:rFonts w:hint="eastAsia"/>
          <w:kern w:val="0"/>
        </w:rPr>
        <w:t>處社區服務據點，運用志工提供家戶關懷訪視，並結合市府機關辦理親職教育、生活適應、語言學習、婦女成長、多元文化宣導、產業培力等特色方案，110</w:t>
      </w:r>
      <w:r w:rsidRPr="0070032F">
        <w:rPr>
          <w:rFonts w:hint="eastAsia"/>
          <w:kern w:val="0"/>
          <w:lang w:eastAsia="zh-HK"/>
        </w:rPr>
        <w:t>年</w:t>
      </w:r>
      <w:r w:rsidRPr="0070032F">
        <w:rPr>
          <w:kern w:val="0"/>
        </w:rPr>
        <w:t>7</w:t>
      </w:r>
      <w:r w:rsidRPr="0070032F">
        <w:rPr>
          <w:rFonts w:hint="eastAsia"/>
          <w:kern w:val="0"/>
        </w:rPr>
        <w:t>月至</w:t>
      </w:r>
      <w:r w:rsidRPr="0070032F">
        <w:rPr>
          <w:kern w:val="0"/>
        </w:rPr>
        <w:t>12</w:t>
      </w:r>
      <w:r w:rsidRPr="0070032F">
        <w:rPr>
          <w:rFonts w:hint="eastAsia"/>
          <w:kern w:val="0"/>
        </w:rPr>
        <w:t>月服務</w:t>
      </w:r>
      <w:r w:rsidR="00762A99" w:rsidRPr="0070032F">
        <w:rPr>
          <w:rFonts w:hint="eastAsia"/>
        </w:rPr>
        <w:t>12</w:t>
      </w:r>
      <w:r w:rsidR="00762A99" w:rsidRPr="0070032F">
        <w:t>,</w:t>
      </w:r>
      <w:r w:rsidR="00762A99" w:rsidRPr="0070032F">
        <w:rPr>
          <w:rFonts w:hint="eastAsia"/>
        </w:rPr>
        <w:t>593</w:t>
      </w:r>
      <w:r w:rsidRPr="0070032F">
        <w:rPr>
          <w:rFonts w:hint="eastAsia"/>
          <w:kern w:val="0"/>
        </w:rPr>
        <w:t>人</w:t>
      </w:r>
      <w:r w:rsidRPr="00A425CD">
        <w:rPr>
          <w:rFonts w:hint="eastAsia"/>
          <w:kern w:val="0"/>
        </w:rPr>
        <w:t>次</w:t>
      </w:r>
      <w:r w:rsidRPr="00A425CD">
        <w:t>。</w:t>
      </w:r>
    </w:p>
    <w:p w:rsidR="00384ADD" w:rsidRPr="00A425CD" w:rsidRDefault="00384ADD" w:rsidP="002B241E">
      <w:pPr>
        <w:pStyle w:val="affff7"/>
        <w:tabs>
          <w:tab w:val="left" w:pos="142"/>
        </w:tabs>
        <w:kinsoku w:val="0"/>
        <w:overflowPunct w:val="0"/>
        <w:spacing w:line="320" w:lineRule="exact"/>
        <w:ind w:leftChars="360" w:left="1536" w:rightChars="0" w:right="0" w:hangingChars="240" w:hanging="672"/>
        <w:jc w:val="both"/>
        <w:rPr>
          <w:kern w:val="0"/>
        </w:rPr>
      </w:pPr>
      <w:r w:rsidRPr="00A425CD">
        <w:rPr>
          <w:rFonts w:hint="eastAsia"/>
        </w:rPr>
        <w:t>（4）</w:t>
      </w:r>
      <w:r w:rsidRPr="00A425CD">
        <w:rPr>
          <w:rFonts w:hint="eastAsia"/>
          <w:lang w:eastAsia="zh-HK"/>
        </w:rPr>
        <w:t>設置新住民關懷小站</w:t>
      </w:r>
    </w:p>
    <w:p w:rsidR="00384ADD" w:rsidRPr="00A425CD" w:rsidRDefault="00384ADD" w:rsidP="002B241E">
      <w:pPr>
        <w:pStyle w:val="affff7"/>
        <w:tabs>
          <w:tab w:val="left" w:pos="142"/>
        </w:tabs>
        <w:kinsoku w:val="0"/>
        <w:overflowPunct w:val="0"/>
        <w:spacing w:line="320" w:lineRule="exact"/>
        <w:ind w:leftChars="650" w:left="1560" w:rightChars="0" w:right="0"/>
        <w:jc w:val="both"/>
      </w:pPr>
      <w:r w:rsidRPr="00A425CD">
        <w:rPr>
          <w:rFonts w:hint="eastAsia"/>
        </w:rPr>
        <w:t>110年3月起邀集東南亞商店、異國美食小吃店、國籍姊妹會、新住民團體、社區發展協會及本府社會局社福場館等單位設置新住民關懷小站，提供新住民生活資訊諮詢或轉介，</w:t>
      </w:r>
      <w:r w:rsidRPr="00A425CD">
        <w:rPr>
          <w:rFonts w:hint="eastAsia"/>
          <w:lang w:eastAsia="zh-HK"/>
        </w:rPr>
        <w:t>截至110年</w:t>
      </w:r>
      <w:r w:rsidRPr="00A425CD">
        <w:rPr>
          <w:lang w:eastAsia="zh-HK"/>
        </w:rPr>
        <w:t>12</w:t>
      </w:r>
      <w:r w:rsidRPr="00A425CD">
        <w:rPr>
          <w:rFonts w:hint="eastAsia"/>
          <w:lang w:eastAsia="zh-HK"/>
        </w:rPr>
        <w:t>月底已設置</w:t>
      </w:r>
      <w:r w:rsidRPr="00A425CD">
        <w:rPr>
          <w:lang w:eastAsia="zh-HK"/>
        </w:rPr>
        <w:t>102</w:t>
      </w:r>
      <w:r w:rsidRPr="00A425CD">
        <w:rPr>
          <w:rFonts w:hint="eastAsia"/>
          <w:lang w:eastAsia="zh-HK"/>
        </w:rPr>
        <w:t>處新住民關懷小站</w:t>
      </w:r>
      <w:r w:rsidRPr="00A425CD">
        <w:rPr>
          <w:rFonts w:hint="eastAsia"/>
        </w:rPr>
        <w:t>。</w:t>
      </w:r>
    </w:p>
    <w:p w:rsidR="00384ADD" w:rsidRPr="00A425CD" w:rsidRDefault="00384ADD" w:rsidP="002B241E">
      <w:pPr>
        <w:pStyle w:val="affff7"/>
        <w:tabs>
          <w:tab w:val="left" w:pos="142"/>
        </w:tabs>
        <w:kinsoku w:val="0"/>
        <w:overflowPunct w:val="0"/>
        <w:spacing w:line="320" w:lineRule="exact"/>
        <w:ind w:leftChars="360" w:left="1536" w:rightChars="0" w:right="0" w:hangingChars="240" w:hanging="672"/>
        <w:jc w:val="both"/>
        <w:rPr>
          <w:kern w:val="0"/>
        </w:rPr>
      </w:pPr>
      <w:r w:rsidRPr="00A425CD">
        <w:rPr>
          <w:rFonts w:hint="eastAsia"/>
        </w:rPr>
        <w:t>（5）辦理</w:t>
      </w:r>
      <w:r w:rsidRPr="00A425CD">
        <w:rPr>
          <w:rFonts w:hint="eastAsia"/>
          <w:kern w:val="0"/>
        </w:rPr>
        <w:t>設籍前新住民經濟扶助措施</w:t>
      </w:r>
    </w:p>
    <w:p w:rsidR="0056170A" w:rsidRPr="00A425CD" w:rsidRDefault="00384ADD" w:rsidP="002B241E">
      <w:pPr>
        <w:pStyle w:val="affff7"/>
        <w:tabs>
          <w:tab w:val="left" w:pos="142"/>
        </w:tabs>
        <w:kinsoku w:val="0"/>
        <w:overflowPunct w:val="0"/>
        <w:spacing w:line="320" w:lineRule="exact"/>
        <w:ind w:leftChars="650" w:left="1560" w:rightChars="0" w:right="0"/>
        <w:jc w:val="both"/>
      </w:pPr>
      <w:r w:rsidRPr="00A425CD">
        <w:rPr>
          <w:rFonts w:hint="eastAsia"/>
          <w:kern w:val="0"/>
        </w:rPr>
        <w:t>設籍前新住民遭逢特殊境遇之家庭扶助計畫，110年</w:t>
      </w:r>
      <w:r w:rsidRPr="00A425CD">
        <w:rPr>
          <w:kern w:val="0"/>
        </w:rPr>
        <w:t>7</w:t>
      </w:r>
      <w:r w:rsidRPr="00A425CD">
        <w:rPr>
          <w:rFonts w:hint="eastAsia"/>
          <w:kern w:val="0"/>
        </w:rPr>
        <w:t>月至</w:t>
      </w:r>
      <w:r w:rsidRPr="00A425CD">
        <w:rPr>
          <w:kern w:val="0"/>
        </w:rPr>
        <w:t>12</w:t>
      </w:r>
      <w:r w:rsidRPr="00A425CD">
        <w:rPr>
          <w:rFonts w:hint="eastAsia"/>
          <w:kern w:val="0"/>
        </w:rPr>
        <w:t>月</w:t>
      </w:r>
      <w:r w:rsidRPr="00A425CD">
        <w:t>補助</w:t>
      </w:r>
      <w:r w:rsidRPr="00A425CD">
        <w:rPr>
          <w:rFonts w:hint="eastAsia"/>
        </w:rPr>
        <w:t>子女生活津貼1</w:t>
      </w:r>
      <w:r w:rsidRPr="00A425CD">
        <w:t>11人次</w:t>
      </w:r>
      <w:r w:rsidRPr="00A425CD">
        <w:rPr>
          <w:rFonts w:hint="eastAsia"/>
        </w:rPr>
        <w:t>、2</w:t>
      </w:r>
      <w:r w:rsidRPr="00A425CD">
        <w:t>6</w:t>
      </w:r>
      <w:r w:rsidRPr="00A425CD">
        <w:rPr>
          <w:rFonts w:hint="eastAsia"/>
        </w:rPr>
        <w:t>萬</w:t>
      </w:r>
      <w:r w:rsidRPr="00A425CD">
        <w:t>6,40</w:t>
      </w:r>
      <w:r w:rsidRPr="00A425CD">
        <w:rPr>
          <w:rFonts w:hint="eastAsia"/>
        </w:rPr>
        <w:t>0元；緊急生活扶助1</w:t>
      </w:r>
      <w:r w:rsidRPr="00A425CD">
        <w:t>8</w:t>
      </w:r>
      <w:r w:rsidRPr="00A425CD">
        <w:rPr>
          <w:rFonts w:hint="eastAsia"/>
        </w:rPr>
        <w:t>人次、</w:t>
      </w:r>
      <w:r w:rsidRPr="00A425CD">
        <w:t>24</w:t>
      </w:r>
      <w:r w:rsidRPr="00A425CD">
        <w:rPr>
          <w:rFonts w:hint="eastAsia"/>
        </w:rPr>
        <w:t>萬1</w:t>
      </w:r>
      <w:r w:rsidRPr="00A425CD">
        <w:t>38</w:t>
      </w:r>
      <w:r w:rsidRPr="00A425CD">
        <w:rPr>
          <w:rFonts w:hint="eastAsia"/>
        </w:rPr>
        <w:t>元；新住民返鄉往返機票費補助1人、3,</w:t>
      </w:r>
      <w:r w:rsidRPr="00A425CD">
        <w:t>76</w:t>
      </w:r>
      <w:r w:rsidRPr="00A425CD">
        <w:rPr>
          <w:rFonts w:hint="eastAsia"/>
        </w:rPr>
        <w:t>0元。</w:t>
      </w:r>
    </w:p>
    <w:p w:rsidR="0056170A" w:rsidRPr="00A425CD" w:rsidRDefault="00B339E9" w:rsidP="002B241E">
      <w:pPr>
        <w:pStyle w:val="affe"/>
        <w:kinsoku w:val="0"/>
        <w:overflowPunct w:val="0"/>
        <w:spacing w:line="320" w:lineRule="exact"/>
        <w:ind w:leftChars="59" w:left="142"/>
        <w:jc w:val="both"/>
        <w:rPr>
          <w:b w:val="0"/>
        </w:rPr>
      </w:pPr>
      <w:r w:rsidRPr="00A425CD">
        <w:rPr>
          <w:rFonts w:hint="eastAsia"/>
          <w:b w:val="0"/>
          <w:bCs/>
        </w:rPr>
        <w:t>（五）</w:t>
      </w:r>
      <w:r w:rsidR="0056170A" w:rsidRPr="00A425CD">
        <w:rPr>
          <w:b w:val="0"/>
        </w:rPr>
        <w:t>家庭暴力、性侵害、性騷擾防治</w:t>
      </w:r>
    </w:p>
    <w:p w:rsidR="0056170A" w:rsidRPr="00A425CD" w:rsidRDefault="0056170A" w:rsidP="002B241E">
      <w:pPr>
        <w:pStyle w:val="affff7"/>
        <w:kinsoku w:val="0"/>
        <w:overflowPunct w:val="0"/>
        <w:spacing w:line="320" w:lineRule="exact"/>
        <w:ind w:leftChars="300" w:left="1140" w:rightChars="0" w:right="0" w:hangingChars="150" w:hanging="420"/>
        <w:jc w:val="both"/>
      </w:pPr>
      <w:r w:rsidRPr="00A425CD">
        <w:rPr>
          <w:rFonts w:hint="eastAsia"/>
        </w:rPr>
        <w:t>1.集中受理與派案業務</w:t>
      </w:r>
    </w:p>
    <w:p w:rsidR="0056170A" w:rsidRPr="00A425CD" w:rsidRDefault="0056170A" w:rsidP="002B241E">
      <w:pPr>
        <w:pStyle w:val="affff7"/>
        <w:kinsoku w:val="0"/>
        <w:overflowPunct w:val="0"/>
        <w:spacing w:line="320" w:lineRule="exact"/>
        <w:ind w:leftChars="410" w:left="984" w:rightChars="0" w:right="0"/>
        <w:jc w:val="both"/>
      </w:pPr>
      <w:r w:rsidRPr="00A425CD">
        <w:rPr>
          <w:rFonts w:hint="eastAsia"/>
        </w:rPr>
        <w:t>成立單一受派案窗口，建立專業化、系統化之篩派案工作模式，勾稽跨領域風險資訊，及不定期邀集各權管單位召開會議。</w:t>
      </w:r>
    </w:p>
    <w:p w:rsidR="0056170A" w:rsidRPr="00A425CD" w:rsidRDefault="0056170A" w:rsidP="002B241E">
      <w:pPr>
        <w:pStyle w:val="affff7"/>
        <w:kinsoku w:val="0"/>
        <w:overflowPunct w:val="0"/>
        <w:spacing w:line="320" w:lineRule="exact"/>
        <w:ind w:leftChars="300" w:left="1140" w:rightChars="0" w:right="0" w:hangingChars="150" w:hanging="420"/>
        <w:jc w:val="both"/>
      </w:pPr>
      <w:r w:rsidRPr="00A425CD">
        <w:t>2.家庭暴力防治業務</w:t>
      </w:r>
    </w:p>
    <w:p w:rsidR="00702D7A" w:rsidRPr="00A425CD" w:rsidRDefault="00AD0340"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（1）</w:t>
      </w:r>
      <w:r w:rsidR="0056170A" w:rsidRPr="0070032F">
        <w:rPr>
          <w:rFonts w:hint="eastAsia"/>
          <w:lang w:eastAsia="zh-HK"/>
        </w:rPr>
        <w:t>110年</w:t>
      </w:r>
      <w:r w:rsidR="00702D7A" w:rsidRPr="0070032F">
        <w:rPr>
          <w:rFonts w:hint="eastAsia"/>
        </w:rPr>
        <w:t>7</w:t>
      </w:r>
      <w:r w:rsidR="00702D7A" w:rsidRPr="0070032F">
        <w:rPr>
          <w:rFonts w:hint="eastAsia"/>
          <w:kern w:val="0"/>
        </w:rPr>
        <w:t>月至</w:t>
      </w:r>
      <w:r w:rsidR="00475377" w:rsidRPr="0070032F">
        <w:rPr>
          <w:rFonts w:hint="eastAsia"/>
          <w:kern w:val="0"/>
        </w:rPr>
        <w:t>11月計受理家庭暴力7,716</w:t>
      </w:r>
      <w:r w:rsidR="00702D7A" w:rsidRPr="0070032F">
        <w:rPr>
          <w:rFonts w:hint="eastAsia"/>
          <w:kern w:val="0"/>
        </w:rPr>
        <w:t>件</w:t>
      </w:r>
      <w:r w:rsidR="00702D7A" w:rsidRPr="00A425CD">
        <w:rPr>
          <w:rFonts w:hint="eastAsia"/>
        </w:rPr>
        <w:t>。</w:t>
      </w:r>
    </w:p>
    <w:p w:rsidR="00475377" w:rsidRPr="0070032F" w:rsidRDefault="00702D7A" w:rsidP="00475377">
      <w:pPr>
        <w:pStyle w:val="affff7"/>
        <w:tabs>
          <w:tab w:val="left" w:pos="142"/>
        </w:tabs>
        <w:kinsoku w:val="0"/>
        <w:overflowPunct w:val="0"/>
        <w:spacing w:line="320" w:lineRule="exact"/>
        <w:ind w:leftChars="360" w:left="1536" w:rightChars="0" w:right="0" w:hangingChars="240" w:hanging="672"/>
        <w:jc w:val="both"/>
      </w:pPr>
      <w:r w:rsidRPr="00A425CD">
        <w:rPr>
          <w:rFonts w:hint="eastAsia"/>
        </w:rPr>
        <w:t>（2）緊急</w:t>
      </w:r>
      <w:r w:rsidRPr="00A425CD">
        <w:t>救援服務</w:t>
      </w:r>
      <w:r w:rsidRPr="00A425CD">
        <w:rPr>
          <w:rFonts w:hint="eastAsia"/>
        </w:rPr>
        <w:t>：提供有需求之被害人及其子女24小時緊急安置及短、中、長期庇護安置服務，又考量不同族群、男性被害人、精神障礙或醫療照護等被害人庇護緊急安置服務之特殊性、安全性與專業性，提供多元安置處所；公辦民營庇護安置處所（小星星家園）110年7月至</w:t>
      </w:r>
      <w:r w:rsidR="00475377" w:rsidRPr="0070032F">
        <w:rPr>
          <w:rFonts w:hint="eastAsia"/>
        </w:rPr>
        <w:t>12月服務33人；本市特約旅館、養護機構與醫療院所附設日間照護中心等庇護安置處所，110年7月至12月服務40人。</w:t>
      </w:r>
    </w:p>
    <w:p w:rsidR="00702D7A" w:rsidRPr="0070032F" w:rsidRDefault="00475377" w:rsidP="00475377">
      <w:pPr>
        <w:pStyle w:val="affff7"/>
        <w:tabs>
          <w:tab w:val="left" w:pos="142"/>
        </w:tabs>
        <w:kinsoku w:val="0"/>
        <w:overflowPunct w:val="0"/>
        <w:spacing w:line="320" w:lineRule="exact"/>
        <w:ind w:leftChars="360" w:left="1536" w:rightChars="0" w:right="0" w:hangingChars="240" w:hanging="672"/>
        <w:jc w:val="both"/>
      </w:pPr>
      <w:r w:rsidRPr="0070032F">
        <w:rPr>
          <w:rFonts w:hint="eastAsia"/>
        </w:rPr>
        <w:t>（3）</w:t>
      </w:r>
      <w:r w:rsidRPr="0070032F">
        <w:t>專業服務：</w:t>
      </w:r>
      <w:r w:rsidRPr="0070032F">
        <w:rPr>
          <w:rFonts w:hint="eastAsia"/>
        </w:rPr>
        <w:t>11</w:t>
      </w:r>
      <w:r w:rsidRPr="0070032F">
        <w:t>0</w:t>
      </w:r>
      <w:r w:rsidRPr="0070032F">
        <w:rPr>
          <w:rFonts w:hint="eastAsia"/>
        </w:rPr>
        <w:t>年7月至12月提供諮詢服務45,219人次、、協助聲請保護令136件、陪同被害人接受偵訊、報案、出庭、驗傷等陪同服務321人次、提供被害人心理諮商服務872人次、法律諮詢服務124人次、提供經濟扶助1,167人次、辦理未成年子女交付及交往會面服務29</w:t>
      </w:r>
      <w:r w:rsidR="00702D7A" w:rsidRPr="0070032F">
        <w:rPr>
          <w:rFonts w:hint="eastAsia"/>
        </w:rPr>
        <w:t>人次等。</w:t>
      </w:r>
    </w:p>
    <w:p w:rsidR="00702D7A" w:rsidRPr="00A425CD" w:rsidRDefault="00702D7A"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（4）辦理受暴婦女自我成長團體：為協助受其深入探索自我及持續自我成長，辦理婦女支持性團體活動，110年7月至12月230人次參加。</w:t>
      </w:r>
    </w:p>
    <w:p w:rsidR="0056170A" w:rsidRPr="00A425CD" w:rsidRDefault="00702D7A"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（5）辦理特殊境遇婦女自立生活服務：110年7月至12月服務45案，提供居住規劃、就業協助、經濟扶助及法律扶助等服務計1,351人次。</w:t>
      </w:r>
    </w:p>
    <w:p w:rsidR="0056170A" w:rsidRPr="00A425CD" w:rsidRDefault="00AD0340"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（6）</w:t>
      </w:r>
      <w:r w:rsidR="0056170A" w:rsidRPr="00A425CD">
        <w:rPr>
          <w:rFonts w:hint="eastAsia"/>
        </w:rPr>
        <w:t>召開「高危機個案網絡區域會議」：除本府各相關局處外並邀請地檢署檢察官及外聘專家學者與會，以有效提高高危機個案風險評估準確性，落實被害者人身安全保護及降低再受暴率，</w:t>
      </w:r>
      <w:r w:rsidR="00702D7A" w:rsidRPr="00A425CD">
        <w:rPr>
          <w:rFonts w:hint="eastAsia"/>
        </w:rPr>
        <w:t>110年7月至12月召開24次，討論488案</w:t>
      </w:r>
      <w:r w:rsidR="0056170A" w:rsidRPr="00A425CD">
        <w:rPr>
          <w:rFonts w:hint="eastAsia"/>
        </w:rPr>
        <w:t>。</w:t>
      </w:r>
    </w:p>
    <w:p w:rsidR="00702D7A" w:rsidRPr="00A425CD" w:rsidRDefault="00702D7A"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（7）高危機個案網絡督導聯繫會議：邀請各區專家學者與本市家暴防治網絡成員包括：地檢署、警政、衛政、教育、移民署等，共同檢視本市高危機個案網絡會議合作機制，110年7</w:t>
      </w:r>
      <w:r w:rsidR="00634AEF" w:rsidRPr="00634AEF">
        <w:rPr>
          <w:rFonts w:hint="eastAsia"/>
          <w:color w:val="FF0000"/>
        </w:rPr>
        <w:t>月</w:t>
      </w:r>
      <w:r w:rsidRPr="00A425CD">
        <w:rPr>
          <w:rFonts w:hint="eastAsia"/>
        </w:rPr>
        <w:t>至12月共計辦理1場次、25人參與。</w:t>
      </w:r>
    </w:p>
    <w:p w:rsidR="00702D7A" w:rsidRPr="00A425CD" w:rsidRDefault="00702D7A"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8）為擴增家庭暴力防護網效能，109年底結合網絡實務經驗，研擬「非親密關係成人保護高危機案件手動觸發指標」，藉由提報高危機會議討論，有效提升處遇案件之危機敏感度，並啟動網絡合作機制及挹注資源，有效減緩兩造再次衝突之危機。110年7月至12月計7案。</w:t>
      </w:r>
    </w:p>
    <w:p w:rsidR="0056170A" w:rsidRPr="00A425CD" w:rsidRDefault="00AD0340"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w:t>
      </w:r>
      <w:r w:rsidR="00702D7A" w:rsidRPr="00A425CD">
        <w:rPr>
          <w:rFonts w:hint="eastAsia"/>
        </w:rPr>
        <w:t>9</w:t>
      </w:r>
      <w:r w:rsidRPr="00A425CD">
        <w:rPr>
          <w:rFonts w:hint="eastAsia"/>
        </w:rPr>
        <w:t>）</w:t>
      </w:r>
      <w:r w:rsidR="0056170A" w:rsidRPr="00A425CD">
        <w:rPr>
          <w:rFonts w:hint="eastAsia"/>
        </w:rPr>
        <w:t>召開高雄市政府家庭暴力及性侵害防治會議：邀集專家學者、警察局、衛生局、教育局、勞工局、民政局、毒防局、原住民事務委員會，檢視防治工作成效，研商相關政策計畫與方案措施，有效推展本市家暴及性侵害防治工作，</w:t>
      </w:r>
      <w:r w:rsidR="00702D7A" w:rsidRPr="00A425CD">
        <w:t>110</w:t>
      </w:r>
      <w:r w:rsidR="00702D7A" w:rsidRPr="00A425CD">
        <w:rPr>
          <w:rFonts w:hint="eastAsia"/>
        </w:rPr>
        <w:t>年</w:t>
      </w:r>
      <w:r w:rsidR="00702D7A" w:rsidRPr="00A425CD">
        <w:t>9</w:t>
      </w:r>
      <w:r w:rsidR="00702D7A" w:rsidRPr="00A425CD">
        <w:rPr>
          <w:rFonts w:hint="eastAsia"/>
        </w:rPr>
        <w:t>月</w:t>
      </w:r>
      <w:r w:rsidR="00702D7A" w:rsidRPr="00A425CD">
        <w:t>3</w:t>
      </w:r>
      <w:r w:rsidR="00702D7A" w:rsidRPr="00A425CD">
        <w:rPr>
          <w:rFonts w:hint="eastAsia"/>
        </w:rPr>
        <w:t>日及</w:t>
      </w:r>
      <w:r w:rsidR="00702D7A" w:rsidRPr="00A425CD">
        <w:t>12</w:t>
      </w:r>
      <w:r w:rsidR="00702D7A" w:rsidRPr="00A425CD">
        <w:rPr>
          <w:rFonts w:hint="eastAsia"/>
        </w:rPr>
        <w:t>月</w:t>
      </w:r>
      <w:r w:rsidR="00702D7A" w:rsidRPr="00A425CD">
        <w:t>10</w:t>
      </w:r>
      <w:r w:rsidR="00702D7A" w:rsidRPr="00A425CD">
        <w:rPr>
          <w:rFonts w:hint="eastAsia"/>
        </w:rPr>
        <w:t>日召開會議、</w:t>
      </w:r>
      <w:r w:rsidR="00702D7A" w:rsidRPr="00A425CD">
        <w:t>89</w:t>
      </w:r>
      <w:r w:rsidR="00702D7A" w:rsidRPr="00A425CD">
        <w:rPr>
          <w:rFonts w:hint="eastAsia"/>
        </w:rPr>
        <w:t>人與會</w:t>
      </w:r>
      <w:r w:rsidR="0056170A" w:rsidRPr="00A425CD">
        <w:rPr>
          <w:rFonts w:hint="eastAsia"/>
        </w:rPr>
        <w:t>。</w:t>
      </w:r>
    </w:p>
    <w:p w:rsidR="0056170A" w:rsidRPr="00A425CD" w:rsidRDefault="0056170A" w:rsidP="002B241E">
      <w:pPr>
        <w:pStyle w:val="affff7"/>
        <w:kinsoku w:val="0"/>
        <w:overflowPunct w:val="0"/>
        <w:spacing w:line="320" w:lineRule="exact"/>
        <w:ind w:leftChars="300" w:left="1140" w:rightChars="0" w:right="0" w:hangingChars="150" w:hanging="420"/>
        <w:jc w:val="both"/>
      </w:pPr>
      <w:r w:rsidRPr="00A425CD">
        <w:t>3</w:t>
      </w:r>
      <w:r w:rsidRPr="00A425CD">
        <w:rPr>
          <w:rFonts w:hint="eastAsia"/>
        </w:rPr>
        <w:t>.兒少保護服務業務</w:t>
      </w:r>
    </w:p>
    <w:p w:rsidR="00475377" w:rsidRPr="0070032F" w:rsidRDefault="00AD0340" w:rsidP="00475377">
      <w:pPr>
        <w:pStyle w:val="affff7"/>
        <w:tabs>
          <w:tab w:val="left" w:pos="142"/>
        </w:tabs>
        <w:kinsoku w:val="0"/>
        <w:overflowPunct w:val="0"/>
        <w:spacing w:line="320" w:lineRule="exact"/>
        <w:ind w:leftChars="360" w:left="1536" w:rightChars="0" w:right="0" w:hangingChars="240" w:hanging="672"/>
        <w:jc w:val="both"/>
      </w:pPr>
      <w:r w:rsidRPr="00A425CD">
        <w:rPr>
          <w:rFonts w:hint="eastAsia"/>
        </w:rPr>
        <w:t>（1）</w:t>
      </w:r>
      <w:r w:rsidR="0056170A" w:rsidRPr="00A425CD">
        <w:t>提供兒少保護個案立即性的危機處遇及相關協助，</w:t>
      </w:r>
      <w:r w:rsidR="003F01B4" w:rsidRPr="0070032F">
        <w:rPr>
          <w:rFonts w:hint="eastAsia"/>
        </w:rPr>
        <w:t>110年7月至</w:t>
      </w:r>
      <w:r w:rsidR="00475377" w:rsidRPr="0070032F">
        <w:rPr>
          <w:rFonts w:hint="eastAsia"/>
        </w:rPr>
        <w:t>11月</w:t>
      </w:r>
      <w:r w:rsidR="00475377" w:rsidRPr="0070032F">
        <w:t>受理兒童少年保護個案</w:t>
      </w:r>
      <w:r w:rsidR="00475377" w:rsidRPr="0070032F">
        <w:rPr>
          <w:rFonts w:hint="eastAsia"/>
        </w:rPr>
        <w:t>通</w:t>
      </w:r>
      <w:r w:rsidR="00475377" w:rsidRPr="0070032F">
        <w:t>報</w:t>
      </w:r>
      <w:r w:rsidR="00475377" w:rsidRPr="0070032F">
        <w:rPr>
          <w:rFonts w:hint="eastAsia"/>
        </w:rPr>
        <w:t>2</w:t>
      </w:r>
      <w:r w:rsidR="00475377" w:rsidRPr="0070032F">
        <w:t>,</w:t>
      </w:r>
      <w:r w:rsidR="00475377" w:rsidRPr="0070032F">
        <w:rPr>
          <w:rFonts w:hint="eastAsia"/>
        </w:rPr>
        <w:t>760</w:t>
      </w:r>
      <w:r w:rsidR="00475377" w:rsidRPr="0070032F">
        <w:t>案，</w:t>
      </w:r>
      <w:r w:rsidR="00475377" w:rsidRPr="0070032F">
        <w:rPr>
          <w:rFonts w:hint="eastAsia"/>
        </w:rPr>
        <w:t>110年7月至12月依個案需要提供關懷訪視、個案輔導、諮詢服務、陪同服務、親職教育等共65,077人次</w:t>
      </w:r>
      <w:r w:rsidR="00475377" w:rsidRPr="0070032F">
        <w:t>。</w:t>
      </w:r>
    </w:p>
    <w:p w:rsidR="003F01B4" w:rsidRPr="0070032F" w:rsidRDefault="00475377" w:rsidP="00475377">
      <w:pPr>
        <w:pStyle w:val="affff7"/>
        <w:tabs>
          <w:tab w:val="left" w:pos="142"/>
        </w:tabs>
        <w:kinsoku w:val="0"/>
        <w:overflowPunct w:val="0"/>
        <w:spacing w:line="320" w:lineRule="exact"/>
        <w:ind w:leftChars="360" w:left="1536" w:rightChars="0" w:right="0" w:hangingChars="240" w:hanging="672"/>
        <w:jc w:val="both"/>
      </w:pPr>
      <w:r w:rsidRPr="00475377">
        <w:rPr>
          <w:rFonts w:hint="eastAsia"/>
        </w:rPr>
        <w:t>（2）</w:t>
      </w:r>
      <w:r w:rsidRPr="00475377">
        <w:t>對於施虐情節嚴重之父母或監護人施予強制</w:t>
      </w:r>
      <w:r w:rsidRPr="00475377">
        <w:rPr>
          <w:rFonts w:hint="eastAsia"/>
        </w:rPr>
        <w:t>性</w:t>
      </w:r>
      <w:r w:rsidRPr="00475377">
        <w:t>親職教育輔導，</w:t>
      </w:r>
      <w:r w:rsidRPr="00475377">
        <w:rPr>
          <w:rFonts w:hint="eastAsia"/>
        </w:rPr>
        <w:t>110年7月至</w:t>
      </w:r>
      <w:r w:rsidRPr="0070032F">
        <w:rPr>
          <w:rFonts w:hint="eastAsia"/>
        </w:rPr>
        <w:t>12月新開立58案、715小時，110年7月至</w:t>
      </w:r>
      <w:r w:rsidRPr="0070032F">
        <w:rPr>
          <w:rFonts w:cs="Times New Roman" w:hint="eastAsia"/>
        </w:rPr>
        <w:t>12</w:t>
      </w:r>
      <w:r w:rsidRPr="0070032F">
        <w:rPr>
          <w:rFonts w:hint="eastAsia"/>
        </w:rPr>
        <w:t>月輔導服務3,063</w:t>
      </w:r>
      <w:r w:rsidR="003F01B4" w:rsidRPr="0070032F">
        <w:rPr>
          <w:rFonts w:hint="eastAsia"/>
        </w:rPr>
        <w:t>人次</w:t>
      </w:r>
      <w:r w:rsidR="003F01B4" w:rsidRPr="0070032F">
        <w:rPr>
          <w:rFonts w:hint="eastAsia"/>
          <w:kern w:val="0"/>
        </w:rPr>
        <w:t>。</w:t>
      </w:r>
    </w:p>
    <w:p w:rsidR="003F01B4" w:rsidRPr="0070032F" w:rsidRDefault="003F01B4"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3）持續推動本市兒少保護案件專家協助評估診斷與鑑定實施計畫，110年7月至12月轉介高雄醫學大學附設中和紀念醫院「高雄市兒童少年驗傷醫療整合中心」及高雄長庚醫院「兒童發展暨保護中心」計64案，其中5案啟動重大兒虐案件偵查機制</w:t>
      </w:r>
      <w:r w:rsidRPr="0070032F">
        <w:rPr>
          <w:rFonts w:hint="eastAsia"/>
          <w:kern w:val="0"/>
        </w:rPr>
        <w:t>。</w:t>
      </w:r>
    </w:p>
    <w:p w:rsidR="003F01B4" w:rsidRPr="00A425CD" w:rsidRDefault="003F01B4"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4）執行「兒少保護跨網絡合作會議」：透過與檢調、警政、衛政、教育、毒防、醫療等網絡單位的合作及分工，有效進行完善的家庭評估與處遇計畫，進而避免兒少遭受到嚴重虐待與傷害，更突顯網絡合作的必要性及其價值，110年7月至12月辦理6場次，共討論60案。</w:t>
      </w:r>
    </w:p>
    <w:p w:rsidR="003F01B4" w:rsidRPr="0070032F" w:rsidRDefault="003F01B4"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（5）試辦兒少保護個案家庭復原服務方案，</w:t>
      </w:r>
      <w:r w:rsidRPr="0070032F">
        <w:rPr>
          <w:rFonts w:hint="eastAsia"/>
        </w:rPr>
        <w:t>110年7月至</w:t>
      </w:r>
      <w:r w:rsidR="00475377" w:rsidRPr="0070032F">
        <w:rPr>
          <w:rFonts w:hint="eastAsia"/>
        </w:rPr>
        <w:t>12月提供20戶家庭關懷訪視、臨時托育或喘息服務、外展育兒及親職指導、諮商及心理治療、相關活動辦理，計服務1</w:t>
      </w:r>
      <w:r w:rsidR="00475377" w:rsidRPr="0070032F">
        <w:t>,079</w:t>
      </w:r>
      <w:r w:rsidRPr="0070032F">
        <w:rPr>
          <w:rFonts w:hint="eastAsia"/>
        </w:rPr>
        <w:t>人次。</w:t>
      </w:r>
    </w:p>
    <w:p w:rsidR="003F01B4" w:rsidRPr="0070032F" w:rsidRDefault="003F01B4"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（6）試辦6歲以下兒保個案家庭賦能親職教育方案，</w:t>
      </w:r>
      <w:r w:rsidRPr="001C03AE">
        <w:rPr>
          <w:rFonts w:hint="eastAsia"/>
        </w:rPr>
        <w:t>辦理親職引導</w:t>
      </w:r>
      <w:r w:rsidRPr="0070032F">
        <w:rPr>
          <w:rFonts w:hint="eastAsia"/>
        </w:rPr>
        <w:t>人員訓練共計116人次名參訓，58人完成培訓；110年8至1</w:t>
      </w:r>
      <w:r w:rsidR="001C03AE" w:rsidRPr="0070032F">
        <w:rPr>
          <w:rFonts w:hint="eastAsia"/>
        </w:rPr>
        <w:t>2</w:t>
      </w:r>
      <w:r w:rsidRPr="0070032F">
        <w:rPr>
          <w:rFonts w:hint="eastAsia"/>
        </w:rPr>
        <w:t>月已媒合1</w:t>
      </w:r>
      <w:r w:rsidR="001C03AE" w:rsidRPr="0070032F">
        <w:rPr>
          <w:rFonts w:hint="eastAsia"/>
        </w:rPr>
        <w:t>4</w:t>
      </w:r>
      <w:r w:rsidRPr="0070032F">
        <w:rPr>
          <w:rFonts w:hint="eastAsia"/>
        </w:rPr>
        <w:t>案，訪視1</w:t>
      </w:r>
      <w:r w:rsidR="001C03AE" w:rsidRPr="0070032F">
        <w:rPr>
          <w:rFonts w:hint="eastAsia"/>
        </w:rPr>
        <w:t>63</w:t>
      </w:r>
      <w:r w:rsidRPr="0070032F">
        <w:rPr>
          <w:rFonts w:hint="eastAsia"/>
        </w:rPr>
        <w:t>次。</w:t>
      </w:r>
    </w:p>
    <w:p w:rsidR="0056170A" w:rsidRPr="00A425CD" w:rsidRDefault="003F01B4"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（7）試辦「風箏升起，飛颺少年自立服務計畫」，110年7月至12月，針對少年及其個管社工辦理1場相見歡暨培力課程計17人參加（8名少年、9名</w:t>
      </w:r>
      <w:r w:rsidRPr="00A425CD">
        <w:rPr>
          <w:rFonts w:hint="eastAsia"/>
        </w:rPr>
        <w:t>社工）；3場職場觀摩計10人次參加；協助2名少年媒合傳愛達人；提供面訪32人次、電訪（包含line 群組聯繫）660人次。</w:t>
      </w:r>
    </w:p>
    <w:p w:rsidR="0056170A" w:rsidRPr="00A425CD" w:rsidRDefault="0056170A" w:rsidP="002B241E">
      <w:pPr>
        <w:pStyle w:val="affff7"/>
        <w:kinsoku w:val="0"/>
        <w:overflowPunct w:val="0"/>
        <w:spacing w:line="320" w:lineRule="exact"/>
        <w:ind w:leftChars="300" w:left="1140" w:rightChars="0" w:right="0" w:hangingChars="150" w:hanging="420"/>
        <w:jc w:val="both"/>
      </w:pPr>
      <w:r w:rsidRPr="00A425CD">
        <w:rPr>
          <w:rFonts w:hint="eastAsia"/>
        </w:rPr>
        <w:t>4</w:t>
      </w:r>
      <w:r w:rsidRPr="00A425CD">
        <w:t>.性侵害防治業務</w:t>
      </w:r>
    </w:p>
    <w:p w:rsidR="0056170A" w:rsidRPr="00A425CD" w:rsidRDefault="00AD0340"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（1）</w:t>
      </w:r>
      <w:r w:rsidR="0056170A" w:rsidRPr="0070032F">
        <w:rPr>
          <w:rFonts w:hint="eastAsia"/>
          <w:kern w:val="0"/>
        </w:rPr>
        <w:t>110年</w:t>
      </w:r>
      <w:r w:rsidR="003F01B4" w:rsidRPr="0070032F">
        <w:rPr>
          <w:kern w:val="0"/>
        </w:rPr>
        <w:t>7</w:t>
      </w:r>
      <w:r w:rsidR="003F01B4" w:rsidRPr="0070032F">
        <w:rPr>
          <w:rFonts w:hint="eastAsia"/>
          <w:kern w:val="0"/>
        </w:rPr>
        <w:t>月至</w:t>
      </w:r>
      <w:r w:rsidR="00475377" w:rsidRPr="0070032F">
        <w:rPr>
          <w:rFonts w:hint="eastAsia"/>
          <w:kern w:val="0"/>
        </w:rPr>
        <w:t>11月受理通報計398</w:t>
      </w:r>
      <w:r w:rsidR="003F01B4" w:rsidRPr="0070032F">
        <w:rPr>
          <w:rFonts w:hint="eastAsia"/>
          <w:kern w:val="0"/>
        </w:rPr>
        <w:t>案</w:t>
      </w:r>
      <w:r w:rsidR="0056170A" w:rsidRPr="00A425CD">
        <w:t>。</w:t>
      </w:r>
    </w:p>
    <w:p w:rsidR="0056170A" w:rsidRPr="00A425CD" w:rsidRDefault="00AD0340"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（2）</w:t>
      </w:r>
      <w:r w:rsidR="0056170A" w:rsidRPr="00A425CD">
        <w:rPr>
          <w:rFonts w:hint="eastAsia"/>
          <w:kern w:val="0"/>
        </w:rPr>
        <w:t>專業</w:t>
      </w:r>
      <w:r w:rsidR="0056170A" w:rsidRPr="00A425CD">
        <w:rPr>
          <w:rFonts w:hint="eastAsia"/>
        </w:rPr>
        <w:t>服務</w:t>
      </w:r>
    </w:p>
    <w:p w:rsidR="00605E10" w:rsidRPr="0070032F" w:rsidRDefault="0056170A" w:rsidP="00605E10">
      <w:pPr>
        <w:pStyle w:val="affff7"/>
        <w:kinsoku w:val="0"/>
        <w:overflowPunct w:val="0"/>
        <w:spacing w:line="320" w:lineRule="exact"/>
        <w:ind w:leftChars="650" w:left="1840" w:rightChars="0" w:right="0" w:hangingChars="100" w:hanging="280"/>
        <w:jc w:val="both"/>
      </w:pPr>
      <w:r w:rsidRPr="00A425CD">
        <w:fldChar w:fldCharType="begin"/>
      </w:r>
      <w:r w:rsidRPr="00A425CD">
        <w:rPr>
          <w:rFonts w:hint="eastAsia"/>
        </w:rPr>
        <w:instrText>eq \o\ac(○,1)</w:instrText>
      </w:r>
      <w:r w:rsidRPr="00A425CD">
        <w:fldChar w:fldCharType="end"/>
      </w:r>
      <w:r w:rsidRPr="00A425CD">
        <w:rPr>
          <w:rFonts w:hint="eastAsia"/>
        </w:rPr>
        <w:t>諮詢協談：</w:t>
      </w:r>
      <w:r w:rsidRPr="0070032F">
        <w:rPr>
          <w:rFonts w:hint="eastAsia"/>
        </w:rPr>
        <w:t>提供被害人電訪、訪視、面談等諮詢協談</w:t>
      </w:r>
      <w:r w:rsidRPr="0070032F">
        <w:rPr>
          <w:rFonts w:hint="eastAsia"/>
          <w:kern w:val="0"/>
        </w:rPr>
        <w:t>，</w:t>
      </w:r>
      <w:r w:rsidR="003F01B4" w:rsidRPr="0070032F">
        <w:rPr>
          <w:rFonts w:hint="eastAsia"/>
          <w:kern w:val="0"/>
        </w:rPr>
        <w:t>110年</w:t>
      </w:r>
      <w:r w:rsidR="003F01B4" w:rsidRPr="0070032F">
        <w:rPr>
          <w:rFonts w:hint="eastAsia"/>
          <w:bCs/>
          <w:kern w:val="0"/>
        </w:rPr>
        <w:t>7月至</w:t>
      </w:r>
      <w:r w:rsidR="00605E10" w:rsidRPr="0070032F">
        <w:rPr>
          <w:rFonts w:hint="eastAsia"/>
          <w:bCs/>
          <w:kern w:val="0"/>
        </w:rPr>
        <w:t>12月</w:t>
      </w:r>
      <w:r w:rsidR="00605E10" w:rsidRPr="0070032F">
        <w:rPr>
          <w:rFonts w:hint="eastAsia"/>
          <w:kern w:val="0"/>
        </w:rPr>
        <w:t>諮詢協談11,220次。</w:t>
      </w:r>
    </w:p>
    <w:p w:rsidR="00605E10" w:rsidRPr="0070032F" w:rsidRDefault="00605E10" w:rsidP="00605E10">
      <w:pPr>
        <w:pStyle w:val="affff7"/>
        <w:kinsoku w:val="0"/>
        <w:overflowPunct w:val="0"/>
        <w:spacing w:line="320" w:lineRule="exact"/>
        <w:ind w:leftChars="650" w:left="1840" w:rightChars="0" w:right="0" w:hangingChars="100" w:hanging="280"/>
        <w:jc w:val="both"/>
      </w:pPr>
      <w:r w:rsidRPr="0070032F">
        <w:fldChar w:fldCharType="begin"/>
      </w:r>
      <w:r w:rsidRPr="0070032F">
        <w:rPr>
          <w:rFonts w:hint="eastAsia"/>
        </w:rPr>
        <w:instrText>eq \o\ac(○,2)</w:instrText>
      </w:r>
      <w:r w:rsidRPr="0070032F">
        <w:fldChar w:fldCharType="end"/>
      </w:r>
      <w:r w:rsidRPr="0070032F">
        <w:rPr>
          <w:rFonts w:hint="eastAsia"/>
          <w:bCs/>
          <w:kern w:val="0"/>
        </w:rPr>
        <w:t>庇護</w:t>
      </w:r>
      <w:r w:rsidRPr="0070032F">
        <w:rPr>
          <w:rFonts w:hint="eastAsia"/>
        </w:rPr>
        <w:t>安置：</w:t>
      </w:r>
      <w:r w:rsidRPr="0070032F">
        <w:rPr>
          <w:rFonts w:hint="eastAsia"/>
          <w:kern w:val="0"/>
        </w:rPr>
        <w:t>110年</w:t>
      </w:r>
      <w:r w:rsidRPr="0070032F">
        <w:rPr>
          <w:rFonts w:hint="eastAsia"/>
          <w:bCs/>
          <w:kern w:val="0"/>
        </w:rPr>
        <w:t>7月至12月提供庇護安置服務165人次。</w:t>
      </w:r>
    </w:p>
    <w:p w:rsidR="00605E10" w:rsidRPr="0070032F" w:rsidRDefault="00605E10" w:rsidP="00605E10">
      <w:pPr>
        <w:pStyle w:val="affff7"/>
        <w:kinsoku w:val="0"/>
        <w:overflowPunct w:val="0"/>
        <w:spacing w:line="320" w:lineRule="exact"/>
        <w:ind w:leftChars="650" w:left="1840" w:rightChars="0" w:right="0" w:hangingChars="100" w:hanging="280"/>
        <w:jc w:val="both"/>
      </w:pPr>
      <w:r w:rsidRPr="0070032F">
        <w:fldChar w:fldCharType="begin"/>
      </w:r>
      <w:r w:rsidRPr="0070032F">
        <w:rPr>
          <w:rFonts w:hint="eastAsia"/>
        </w:rPr>
        <w:instrText>eq \o\ac(○,3)</w:instrText>
      </w:r>
      <w:r w:rsidRPr="0070032F">
        <w:fldChar w:fldCharType="end"/>
      </w:r>
      <w:r w:rsidRPr="0070032F">
        <w:rPr>
          <w:rFonts w:hint="eastAsia"/>
        </w:rPr>
        <w:t>提供生活</w:t>
      </w:r>
      <w:r w:rsidRPr="0070032F">
        <w:rPr>
          <w:rFonts w:hint="eastAsia"/>
          <w:bCs/>
          <w:kern w:val="0"/>
        </w:rPr>
        <w:t>及訴訟費、醫療費用、安置及寄養等</w:t>
      </w:r>
      <w:r w:rsidRPr="0070032F">
        <w:rPr>
          <w:rFonts w:hint="eastAsia"/>
        </w:rPr>
        <w:t>相關經濟與生活補助</w:t>
      </w:r>
      <w:r w:rsidRPr="0070032F">
        <w:rPr>
          <w:rFonts w:hint="eastAsia"/>
          <w:kern w:val="0"/>
        </w:rPr>
        <w:t>，110年</w:t>
      </w:r>
      <w:r w:rsidRPr="0070032F">
        <w:rPr>
          <w:rFonts w:hint="eastAsia"/>
          <w:bCs/>
          <w:kern w:val="0"/>
        </w:rPr>
        <w:t>7月至12月724人次</w:t>
      </w:r>
      <w:r w:rsidRPr="0070032F">
        <w:rPr>
          <w:rFonts w:hint="eastAsia"/>
        </w:rPr>
        <w:t>。</w:t>
      </w:r>
    </w:p>
    <w:p w:rsidR="0056170A" w:rsidRPr="00A425CD" w:rsidRDefault="00605E10" w:rsidP="00605E10">
      <w:pPr>
        <w:pStyle w:val="affff7"/>
        <w:kinsoku w:val="0"/>
        <w:overflowPunct w:val="0"/>
        <w:spacing w:line="320" w:lineRule="exact"/>
        <w:ind w:leftChars="650" w:left="1840" w:rightChars="0" w:right="0" w:hangingChars="100" w:hanging="280"/>
        <w:jc w:val="both"/>
      </w:pPr>
      <w:r w:rsidRPr="0070032F">
        <w:rPr>
          <w:rFonts w:ascii="新細明體" w:eastAsia="新細明體" w:hAnsi="新細明體" w:cs="新細明體" w:hint="eastAsia"/>
        </w:rPr>
        <w:t>④</w:t>
      </w:r>
      <w:r w:rsidRPr="0070032F">
        <w:rPr>
          <w:rFonts w:hint="eastAsia"/>
        </w:rPr>
        <w:t>陪同服務：陪同被害人驗傷診療採證、警詢筆錄、司法流程過程各階段陪同</w:t>
      </w:r>
      <w:r w:rsidRPr="0070032F">
        <w:rPr>
          <w:rFonts w:hint="eastAsia"/>
          <w:kern w:val="0"/>
        </w:rPr>
        <w:t>，110年</w:t>
      </w:r>
      <w:r w:rsidRPr="0070032F">
        <w:rPr>
          <w:rFonts w:hint="eastAsia"/>
          <w:bCs/>
          <w:kern w:val="0"/>
        </w:rPr>
        <w:t>7月至12月716</w:t>
      </w:r>
      <w:r w:rsidR="003F01B4" w:rsidRPr="00A425CD">
        <w:rPr>
          <w:rFonts w:hint="eastAsia"/>
        </w:rPr>
        <w:t>人次</w:t>
      </w:r>
      <w:r w:rsidR="0056170A" w:rsidRPr="00A425CD">
        <w:t>。</w:t>
      </w:r>
    </w:p>
    <w:p w:rsidR="0056170A" w:rsidRPr="00A425CD" w:rsidRDefault="00AD0340"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（3）</w:t>
      </w:r>
      <w:r w:rsidR="0056170A" w:rsidRPr="00A425CD">
        <w:rPr>
          <w:rFonts w:hint="eastAsia"/>
        </w:rPr>
        <w:t>推動性侵害案件整合性團隊服務方案</w:t>
      </w:r>
    </w:p>
    <w:p w:rsidR="003F01B4" w:rsidRPr="00A425CD" w:rsidRDefault="0056170A" w:rsidP="002B241E">
      <w:pPr>
        <w:pStyle w:val="affff7"/>
        <w:kinsoku w:val="0"/>
        <w:overflowPunct w:val="0"/>
        <w:spacing w:line="320" w:lineRule="exact"/>
        <w:ind w:leftChars="650" w:left="1560" w:rightChars="0" w:right="0"/>
        <w:jc w:val="both"/>
      </w:pPr>
      <w:r w:rsidRPr="00A425CD">
        <w:rPr>
          <w:rFonts w:hint="eastAsia"/>
        </w:rPr>
        <w:t>首創</w:t>
      </w:r>
      <w:r w:rsidRPr="00A425CD">
        <w:t>「</w:t>
      </w:r>
      <w:r w:rsidRPr="00A425CD">
        <w:rPr>
          <w:rFonts w:hint="eastAsia"/>
        </w:rPr>
        <w:t>高雄市性侵害案件整合性驗傷採證服務模式</w:t>
      </w:r>
      <w:r w:rsidRPr="00A425CD">
        <w:t>」，</w:t>
      </w:r>
      <w:r w:rsidRPr="00A425CD">
        <w:rPr>
          <w:rFonts w:hint="eastAsia"/>
        </w:rPr>
        <w:t>性侵害驗傷結合法醫微物跡證採集，強化性侵害驗傷的品質</w:t>
      </w:r>
      <w:r w:rsidRPr="00A425CD">
        <w:t>，</w:t>
      </w:r>
      <w:r w:rsidRPr="00A425CD">
        <w:rPr>
          <w:rFonts w:hint="eastAsia"/>
        </w:rPr>
        <w:t>110年</w:t>
      </w:r>
      <w:r w:rsidR="003F01B4" w:rsidRPr="00A425CD">
        <w:rPr>
          <w:rFonts w:hint="eastAsia"/>
        </w:rPr>
        <w:t>7月至12月服務1件</w:t>
      </w:r>
      <w:r w:rsidR="003F01B4" w:rsidRPr="00A425CD">
        <w:t>。</w:t>
      </w:r>
    </w:p>
    <w:p w:rsidR="003F01B4" w:rsidRPr="00A425CD" w:rsidRDefault="003F01B4"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（4）針對性侵害加害人重返社區後續追蹤之監控情形，邀集網絡單位研商後續安全預防作為，1</w:t>
      </w:r>
      <w:r w:rsidRPr="00A425CD">
        <w:t>10</w:t>
      </w:r>
      <w:r w:rsidRPr="00A425CD">
        <w:rPr>
          <w:rFonts w:hint="eastAsia"/>
        </w:rPr>
        <w:t>年7月至12月召開性侵害加害人社區處遇監控會議2場次，討論2名高再犯個案及39名中高再犯個案。</w:t>
      </w:r>
    </w:p>
    <w:p w:rsidR="003F01B4" w:rsidRPr="00A425CD" w:rsidRDefault="003F01B4"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（5）性侵害相對人預防服務方案</w:t>
      </w:r>
    </w:p>
    <w:p w:rsidR="00605E10" w:rsidRPr="0070032F" w:rsidRDefault="003F01B4" w:rsidP="00605E10">
      <w:pPr>
        <w:pStyle w:val="affff7"/>
        <w:kinsoku w:val="0"/>
        <w:overflowPunct w:val="0"/>
        <w:spacing w:line="320" w:lineRule="exact"/>
        <w:ind w:leftChars="680" w:left="1912" w:rightChars="0" w:right="0" w:hangingChars="100" w:hanging="280"/>
        <w:jc w:val="both"/>
      </w:pPr>
      <w:r w:rsidRPr="00A425CD">
        <w:fldChar w:fldCharType="begin"/>
      </w:r>
      <w:r w:rsidRPr="00A425CD">
        <w:rPr>
          <w:rFonts w:hint="eastAsia"/>
        </w:rPr>
        <w:instrText>eq \o\ac(○,1)</w:instrText>
      </w:r>
      <w:r w:rsidRPr="00A425CD">
        <w:fldChar w:fldCharType="end"/>
      </w:r>
      <w:r w:rsidRPr="00A425CD">
        <w:rPr>
          <w:rFonts w:hint="eastAsia"/>
          <w:snapToGrid w:val="0"/>
          <w:kern w:val="0"/>
        </w:rPr>
        <w:t>培力民間單位辦理「性侵害未成年行為人服務方案」，110年7月</w:t>
      </w:r>
      <w:r w:rsidRPr="0070032F">
        <w:rPr>
          <w:rFonts w:hint="eastAsia"/>
          <w:snapToGrid w:val="0"/>
          <w:kern w:val="0"/>
        </w:rPr>
        <w:t>至</w:t>
      </w:r>
      <w:r w:rsidR="00605E10" w:rsidRPr="0070032F">
        <w:rPr>
          <w:rFonts w:hint="eastAsia"/>
          <w:snapToGrid w:val="0"/>
          <w:kern w:val="0"/>
        </w:rPr>
        <w:t>12月服務共99案，個案服務3,565人次；辦理兒少與家長性教育認知課程34場次、1,036人次。</w:t>
      </w:r>
    </w:p>
    <w:p w:rsidR="003F01B4" w:rsidRPr="0070032F" w:rsidRDefault="00605E10" w:rsidP="00605E10">
      <w:pPr>
        <w:pStyle w:val="affff7"/>
        <w:kinsoku w:val="0"/>
        <w:overflowPunct w:val="0"/>
        <w:spacing w:line="320" w:lineRule="exact"/>
        <w:ind w:leftChars="680" w:left="1912" w:rightChars="0" w:right="0" w:hangingChars="100" w:hanging="280"/>
        <w:jc w:val="both"/>
      </w:pPr>
      <w:r w:rsidRPr="0070032F">
        <w:fldChar w:fldCharType="begin"/>
      </w:r>
      <w:r w:rsidRPr="0070032F">
        <w:rPr>
          <w:rFonts w:hint="eastAsia"/>
        </w:rPr>
        <w:instrText>eq \o\ac(○,2)</w:instrText>
      </w:r>
      <w:r w:rsidRPr="0070032F">
        <w:fldChar w:fldCharType="end"/>
      </w:r>
      <w:r w:rsidRPr="0070032F">
        <w:rPr>
          <w:rFonts w:hint="eastAsia"/>
        </w:rPr>
        <w:t>培力民間單位</w:t>
      </w:r>
      <w:r w:rsidRPr="0070032F">
        <w:rPr>
          <w:rFonts w:hint="eastAsia"/>
          <w:snapToGrid w:val="0"/>
          <w:kern w:val="0"/>
        </w:rPr>
        <w:t>辦理「智能障礙性侵加害人服務方案」，1</w:t>
      </w:r>
      <w:r w:rsidRPr="0070032F">
        <w:rPr>
          <w:snapToGrid w:val="0"/>
          <w:kern w:val="0"/>
        </w:rPr>
        <w:t>10</w:t>
      </w:r>
      <w:r w:rsidRPr="0070032F">
        <w:rPr>
          <w:rFonts w:hint="eastAsia"/>
          <w:snapToGrid w:val="0"/>
          <w:kern w:val="0"/>
        </w:rPr>
        <w:t>年7月至12月共服務25案，個案服務842人次</w:t>
      </w:r>
      <w:r w:rsidRPr="0070032F">
        <w:rPr>
          <w:rFonts w:hint="eastAsia"/>
        </w:rPr>
        <w:t>。另辦理小綠人性發展健康教育宣導2場次、30人次參加；二級及三級再犯預防團體12場次、16人、96</w:t>
      </w:r>
      <w:r w:rsidR="003F01B4" w:rsidRPr="0070032F">
        <w:rPr>
          <w:rFonts w:hint="eastAsia"/>
        </w:rPr>
        <w:t>人次參加。</w:t>
      </w:r>
    </w:p>
    <w:p w:rsidR="003F01B4" w:rsidRPr="00A425CD" w:rsidRDefault="003F01B4" w:rsidP="002B241E">
      <w:pPr>
        <w:pStyle w:val="affff7"/>
        <w:kinsoku w:val="0"/>
        <w:overflowPunct w:val="0"/>
        <w:spacing w:line="320" w:lineRule="exact"/>
        <w:ind w:leftChars="680" w:left="1912" w:rightChars="0" w:right="0" w:hangingChars="100" w:hanging="280"/>
        <w:jc w:val="both"/>
      </w:pPr>
      <w:r w:rsidRPr="0070032F">
        <w:fldChar w:fldCharType="begin"/>
      </w:r>
      <w:r w:rsidRPr="0070032F">
        <w:rPr>
          <w:rFonts w:hint="eastAsia"/>
        </w:rPr>
        <w:instrText>eq \o\ac(○,3)</w:instrText>
      </w:r>
      <w:r w:rsidRPr="0070032F">
        <w:fldChar w:fldCharType="end"/>
      </w:r>
      <w:r w:rsidRPr="0070032F">
        <w:rPr>
          <w:rFonts w:hint="eastAsia"/>
        </w:rPr>
        <w:t>發展「</w:t>
      </w:r>
      <w:r w:rsidRPr="0070032F">
        <w:t>高雄市</w:t>
      </w:r>
      <w:r w:rsidRPr="0070032F">
        <w:rPr>
          <w:rFonts w:hint="eastAsia"/>
        </w:rPr>
        <w:t>家內性侵害案件之相對人裁定前鑑定評估</w:t>
      </w:r>
      <w:r w:rsidRPr="0070032F">
        <w:t>機制</w:t>
      </w:r>
      <w:r w:rsidRPr="0070032F">
        <w:rPr>
          <w:rFonts w:hint="eastAsia"/>
        </w:rPr>
        <w:t>」，透過裁定前鑑定機制與家內性侵害相對</w:t>
      </w:r>
      <w:r w:rsidRPr="00A425CD">
        <w:rPr>
          <w:rFonts w:hint="eastAsia"/>
        </w:rPr>
        <w:t>人晤談，掌握其身心狀況並評估危險，110年7月至12月辦理5案、5人次。</w:t>
      </w:r>
    </w:p>
    <w:p w:rsidR="003F01B4" w:rsidRPr="00A425CD" w:rsidRDefault="003F01B4" w:rsidP="002B241E">
      <w:pPr>
        <w:pStyle w:val="affff7"/>
        <w:tabs>
          <w:tab w:val="left" w:pos="142"/>
        </w:tabs>
        <w:kinsoku w:val="0"/>
        <w:overflowPunct w:val="0"/>
        <w:spacing w:line="320" w:lineRule="exact"/>
        <w:ind w:leftChars="360" w:left="1592" w:rightChars="0" w:right="0" w:hangingChars="260" w:hanging="728"/>
        <w:jc w:val="both"/>
      </w:pPr>
      <w:r w:rsidRPr="00A425CD">
        <w:rPr>
          <w:rFonts w:hint="eastAsia"/>
        </w:rPr>
        <w:t>（6）</w:t>
      </w:r>
      <w:r w:rsidRPr="00A425CD">
        <w:t>辦理「邁向復原」安心服務方案</w:t>
      </w:r>
      <w:r w:rsidRPr="00A425CD">
        <w:rPr>
          <w:rFonts w:hint="eastAsia"/>
        </w:rPr>
        <w:t>，110年7月至12月</w:t>
      </w:r>
      <w:r w:rsidRPr="00A425CD">
        <w:t>共辦理4場安心講座，計</w:t>
      </w:r>
      <w:r w:rsidRPr="00A425CD">
        <w:rPr>
          <w:rFonts w:hint="eastAsia"/>
        </w:rPr>
        <w:t>27</w:t>
      </w:r>
      <w:r w:rsidRPr="00A425CD">
        <w:t>人次參加，由諮商心理師帶領講座，讓個案或其照顧者在講座中了解創傷、壓力、需求、如何自我照顧及尋求協助之方式。同時製作『陪你從「心」開始』宣導影片，讓無法或無意願前來參加講座之個案或照顧者，亦能自本中心Youtube頻道，了解創傷相關觀念以及可運用之資源</w:t>
      </w:r>
    </w:p>
    <w:p w:rsidR="0056170A" w:rsidRPr="0070032F" w:rsidRDefault="003F01B4"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（7）委託民間單位辦理「高雄市兒童青少年與家庭諮商中心服務」，110年7月至</w:t>
      </w:r>
      <w:r w:rsidR="00605E10" w:rsidRPr="0070032F">
        <w:rPr>
          <w:rFonts w:hint="eastAsia"/>
        </w:rPr>
        <w:t>12月計轉介52案，提供遊戲治療125人次、個別諮商521</w:t>
      </w:r>
      <w:r w:rsidRPr="0070032F">
        <w:rPr>
          <w:rFonts w:hint="eastAsia"/>
        </w:rPr>
        <w:t>人次</w:t>
      </w:r>
      <w:r w:rsidR="0056170A" w:rsidRPr="0070032F">
        <w:rPr>
          <w:rFonts w:hint="eastAsia"/>
        </w:rPr>
        <w:t>。</w:t>
      </w:r>
    </w:p>
    <w:p w:rsidR="0056170A" w:rsidRPr="0070032F" w:rsidRDefault="0056170A" w:rsidP="002B241E">
      <w:pPr>
        <w:pStyle w:val="affff7"/>
        <w:kinsoku w:val="0"/>
        <w:overflowPunct w:val="0"/>
        <w:spacing w:line="320" w:lineRule="exact"/>
        <w:ind w:leftChars="300" w:left="1140" w:rightChars="0" w:right="0" w:hangingChars="150" w:hanging="420"/>
        <w:jc w:val="both"/>
      </w:pPr>
      <w:r w:rsidRPr="0070032F">
        <w:rPr>
          <w:rFonts w:hint="eastAsia"/>
        </w:rPr>
        <w:t>5.防暴</w:t>
      </w:r>
      <w:r w:rsidRPr="0070032F">
        <w:t>宣導</w:t>
      </w:r>
      <w:r w:rsidRPr="0070032F">
        <w:rPr>
          <w:rFonts w:hint="eastAsia"/>
        </w:rPr>
        <w:t>方案及在職訓練</w:t>
      </w:r>
    </w:p>
    <w:p w:rsidR="0056170A" w:rsidRPr="0070032F" w:rsidRDefault="00AD0340" w:rsidP="002B241E">
      <w:pPr>
        <w:pStyle w:val="affff7"/>
        <w:tabs>
          <w:tab w:val="left" w:pos="142"/>
        </w:tabs>
        <w:kinsoku w:val="0"/>
        <w:overflowPunct w:val="0"/>
        <w:spacing w:line="320" w:lineRule="exact"/>
        <w:ind w:leftChars="360" w:left="1536" w:rightChars="0" w:right="0" w:hangingChars="240" w:hanging="672"/>
        <w:jc w:val="both"/>
        <w:rPr>
          <w:kern w:val="0"/>
        </w:rPr>
      </w:pPr>
      <w:r w:rsidRPr="0070032F">
        <w:rPr>
          <w:rFonts w:hint="eastAsia"/>
        </w:rPr>
        <w:t>（1）</w:t>
      </w:r>
      <w:r w:rsidR="0056170A" w:rsidRPr="0070032F">
        <w:rPr>
          <w:rFonts w:hint="eastAsia"/>
          <w:kern w:val="0"/>
        </w:rPr>
        <w:t>宣導方案</w:t>
      </w:r>
    </w:p>
    <w:p w:rsidR="0056170A" w:rsidRPr="00A425CD" w:rsidRDefault="0056170A" w:rsidP="002B241E">
      <w:pPr>
        <w:pStyle w:val="affff7"/>
        <w:kinsoku w:val="0"/>
        <w:overflowPunct w:val="0"/>
        <w:spacing w:line="320" w:lineRule="exact"/>
        <w:ind w:leftChars="650" w:left="1840" w:rightChars="0" w:right="0" w:hangingChars="100" w:hanging="280"/>
        <w:jc w:val="both"/>
        <w:rPr>
          <w:kern w:val="0"/>
        </w:rPr>
      </w:pPr>
      <w:r w:rsidRPr="0070032F">
        <w:fldChar w:fldCharType="begin"/>
      </w:r>
      <w:r w:rsidRPr="0070032F">
        <w:rPr>
          <w:rFonts w:hint="eastAsia"/>
        </w:rPr>
        <w:instrText>eq \o\ac(○,1)</w:instrText>
      </w:r>
      <w:r w:rsidRPr="0070032F">
        <w:fldChar w:fldCharType="end"/>
      </w:r>
      <w:r w:rsidRPr="0070032F">
        <w:rPr>
          <w:rFonts w:hint="eastAsia"/>
          <w:kern w:val="0"/>
        </w:rPr>
        <w:t>至各級</w:t>
      </w:r>
      <w:r w:rsidRPr="0070032F">
        <w:rPr>
          <w:rFonts w:hint="eastAsia"/>
          <w:snapToGrid w:val="0"/>
          <w:kern w:val="0"/>
        </w:rPr>
        <w:t>學校</w:t>
      </w:r>
      <w:r w:rsidRPr="0070032F">
        <w:rPr>
          <w:rFonts w:hint="eastAsia"/>
          <w:kern w:val="0"/>
        </w:rPr>
        <w:t>、社區及其他機構辦理多元化防治宣導活動，</w:t>
      </w:r>
      <w:r w:rsidR="003F01B4" w:rsidRPr="0070032F">
        <w:rPr>
          <w:rFonts w:hint="eastAsia"/>
        </w:rPr>
        <w:t>110</w:t>
      </w:r>
      <w:r w:rsidR="003F01B4" w:rsidRPr="0070032F">
        <w:rPr>
          <w:rFonts w:hint="eastAsia"/>
          <w:kern w:val="0"/>
        </w:rPr>
        <w:t>年7月至12月辦理64場次、3</w:t>
      </w:r>
      <w:r w:rsidR="003F01B4" w:rsidRPr="0070032F">
        <w:rPr>
          <w:kern w:val="0"/>
        </w:rPr>
        <w:t>,031</w:t>
      </w:r>
      <w:r w:rsidR="003F01B4" w:rsidRPr="0070032F">
        <w:rPr>
          <w:rFonts w:hint="eastAsia"/>
          <w:kern w:val="0"/>
        </w:rPr>
        <w:t>人次參與；辦理「保全人員、公寓大廈管理</w:t>
      </w:r>
      <w:r w:rsidR="003F01B4" w:rsidRPr="00A425CD">
        <w:rPr>
          <w:rFonts w:hint="eastAsia"/>
          <w:kern w:val="0"/>
        </w:rPr>
        <w:t>人員辨識危機家庭」訓練，</w:t>
      </w:r>
      <w:bookmarkStart w:id="9" w:name="_Hlk44404553"/>
      <w:r w:rsidR="003F01B4" w:rsidRPr="00A425CD">
        <w:rPr>
          <w:rFonts w:hint="eastAsia"/>
          <w:kern w:val="0"/>
        </w:rPr>
        <w:t>110年7月至12月4場次、191人次參加</w:t>
      </w:r>
      <w:bookmarkEnd w:id="9"/>
      <w:r w:rsidR="003F01B4" w:rsidRPr="00A425CD">
        <w:rPr>
          <w:rFonts w:hint="eastAsia"/>
          <w:kern w:val="0"/>
        </w:rPr>
        <w:t>；與教育局合作，將學校志願服務人員納入家守大使行列，定期辦理通報宣導訓練，110年7月至12月辦理1場、85人次參加；辦理網絡單位「精準通報宣導活動」，110年7月至12月共6場、198人次參加；受理社區守望相助隊受理單位申請家暴及性侵害防治宣導活動，110年7月至12月辦理18場、308人次參加</w:t>
      </w:r>
      <w:r w:rsidRPr="00A425CD">
        <w:rPr>
          <w:rFonts w:hint="eastAsia"/>
          <w:kern w:val="0"/>
        </w:rPr>
        <w:t>。</w:t>
      </w:r>
    </w:p>
    <w:p w:rsidR="0056170A" w:rsidRPr="009860FE" w:rsidRDefault="0056170A" w:rsidP="002B241E">
      <w:pPr>
        <w:pStyle w:val="affff7"/>
        <w:kinsoku w:val="0"/>
        <w:overflowPunct w:val="0"/>
        <w:spacing w:line="320" w:lineRule="exact"/>
        <w:ind w:leftChars="650" w:left="1840" w:rightChars="0" w:right="0" w:hangingChars="100" w:hanging="280"/>
        <w:jc w:val="both"/>
        <w:rPr>
          <w:color w:val="FF0000"/>
        </w:rPr>
      </w:pPr>
      <w:r w:rsidRPr="00A425CD">
        <w:fldChar w:fldCharType="begin"/>
      </w:r>
      <w:r w:rsidRPr="00A425CD">
        <w:rPr>
          <w:rFonts w:hint="eastAsia"/>
        </w:rPr>
        <w:instrText>eq \o\ac(○,2)</w:instrText>
      </w:r>
      <w:r w:rsidRPr="00A425CD">
        <w:fldChar w:fldCharType="end"/>
      </w:r>
      <w:r w:rsidR="003F01B4" w:rsidRPr="00A425CD">
        <w:rPr>
          <w:rFonts w:hint="eastAsia"/>
        </w:rPr>
        <w:t>深入各級學校及民間單位加強性侵害犯罪防治法治概念及我保護</w:t>
      </w:r>
      <w:r w:rsidR="003F01B4" w:rsidRPr="002B241E">
        <w:rPr>
          <w:rFonts w:hint="eastAsia"/>
          <w:color w:val="000000" w:themeColor="text1"/>
        </w:rPr>
        <w:t>意識，由專業人員以班級輔導方式，透過統一教案進行性侵害及性騷擾預防教育，教導學生尊重身體自主權及身體界域觀念，並了解求助管道。藉由相關研習課程，提升性侵害防治知能</w:t>
      </w:r>
      <w:r w:rsidR="009860FE" w:rsidRPr="002B241E">
        <w:rPr>
          <w:rFonts w:hint="eastAsia"/>
          <w:color w:val="000000" w:themeColor="text1"/>
        </w:rPr>
        <w:t>，</w:t>
      </w:r>
      <w:r w:rsidR="003F01B4" w:rsidRPr="002B241E">
        <w:rPr>
          <w:rFonts w:hint="eastAsia"/>
          <w:color w:val="000000" w:themeColor="text1"/>
        </w:rPr>
        <w:t>110</w:t>
      </w:r>
      <w:r w:rsidR="009860FE" w:rsidRPr="002B241E">
        <w:rPr>
          <w:rFonts w:hint="eastAsia"/>
          <w:color w:val="000000" w:themeColor="text1"/>
        </w:rPr>
        <w:t>年</w:t>
      </w:r>
      <w:r w:rsidR="009860FE" w:rsidRPr="002B241E">
        <w:rPr>
          <w:rFonts w:hint="eastAsia"/>
          <w:color w:val="000000" w:themeColor="text1"/>
          <w:kern w:val="0"/>
        </w:rPr>
        <w:t>7月至12月辦理</w:t>
      </w:r>
      <w:r w:rsidR="009860FE" w:rsidRPr="002B241E">
        <w:rPr>
          <w:rFonts w:hint="eastAsia"/>
          <w:color w:val="000000" w:themeColor="text1"/>
        </w:rPr>
        <w:t>23</w:t>
      </w:r>
      <w:r w:rsidR="003F01B4" w:rsidRPr="002B241E">
        <w:rPr>
          <w:rFonts w:hint="eastAsia"/>
          <w:color w:val="000000" w:themeColor="text1"/>
        </w:rPr>
        <w:t>場次、</w:t>
      </w:r>
      <w:r w:rsidR="009860FE" w:rsidRPr="002B241E">
        <w:rPr>
          <w:rFonts w:hint="eastAsia"/>
          <w:color w:val="000000" w:themeColor="text1"/>
        </w:rPr>
        <w:t>1</w:t>
      </w:r>
      <w:r w:rsidR="003F01B4" w:rsidRPr="002B241E">
        <w:rPr>
          <w:color w:val="000000" w:themeColor="text1"/>
        </w:rPr>
        <w:t>,</w:t>
      </w:r>
      <w:r w:rsidR="009860FE" w:rsidRPr="002B241E">
        <w:rPr>
          <w:rFonts w:hint="eastAsia"/>
          <w:color w:val="000000" w:themeColor="text1"/>
        </w:rPr>
        <w:t>234</w:t>
      </w:r>
      <w:r w:rsidR="003F01B4" w:rsidRPr="002B241E">
        <w:rPr>
          <w:rFonts w:hint="eastAsia"/>
          <w:color w:val="000000" w:themeColor="text1"/>
        </w:rPr>
        <w:t>人次參與</w:t>
      </w:r>
      <w:r w:rsidRPr="002B241E">
        <w:rPr>
          <w:rFonts w:hint="eastAsia"/>
          <w:color w:val="000000" w:themeColor="text1"/>
        </w:rPr>
        <w:t>。</w:t>
      </w:r>
    </w:p>
    <w:p w:rsidR="0056170A" w:rsidRPr="00A425CD" w:rsidRDefault="0056170A" w:rsidP="002B241E">
      <w:pPr>
        <w:pStyle w:val="affff7"/>
        <w:kinsoku w:val="0"/>
        <w:overflowPunct w:val="0"/>
        <w:spacing w:line="320" w:lineRule="exact"/>
        <w:ind w:leftChars="650" w:left="1840" w:rightChars="0" w:right="0" w:hangingChars="100" w:hanging="280"/>
        <w:jc w:val="both"/>
        <w:rPr>
          <w:strike/>
        </w:rPr>
      </w:pPr>
      <w:r w:rsidRPr="00A425CD">
        <w:fldChar w:fldCharType="begin"/>
      </w:r>
      <w:r w:rsidRPr="00A425CD">
        <w:instrText xml:space="preserve"> </w:instrText>
      </w:r>
      <w:r w:rsidRPr="00A425CD">
        <w:rPr>
          <w:rFonts w:hint="eastAsia"/>
        </w:rPr>
        <w:instrText>eq \o\ac(○,3)</w:instrText>
      </w:r>
      <w:r w:rsidRPr="00A425CD">
        <w:fldChar w:fldCharType="end"/>
      </w:r>
      <w:r w:rsidR="003F01B4" w:rsidRPr="00A425CD">
        <w:rPr>
          <w:rFonts w:hint="eastAsia"/>
          <w:bCs/>
          <w:szCs w:val="24"/>
        </w:rPr>
        <w:t>110年性別暴力社區初級預防計畫：為深植「防暴社區化」理念及推廣「暴力零容忍」社區意識，本市7個社區單位獲衛福部補助，結合34個社區，共41個社區推動性別暴力防治宣導工作</w:t>
      </w:r>
      <w:r w:rsidRPr="00A425CD">
        <w:rPr>
          <w:rFonts w:hint="eastAsia"/>
        </w:rPr>
        <w:t>。</w:t>
      </w:r>
    </w:p>
    <w:p w:rsidR="0056170A" w:rsidRPr="00A425CD" w:rsidRDefault="0056170A" w:rsidP="002B241E">
      <w:pPr>
        <w:pStyle w:val="affff7"/>
        <w:kinsoku w:val="0"/>
        <w:overflowPunct w:val="0"/>
        <w:spacing w:line="320" w:lineRule="exact"/>
        <w:ind w:leftChars="650" w:left="1840" w:rightChars="0" w:right="0" w:hangingChars="100" w:hanging="280"/>
        <w:jc w:val="both"/>
      </w:pPr>
      <w:r w:rsidRPr="00A425CD">
        <w:fldChar w:fldCharType="begin"/>
      </w:r>
      <w:r w:rsidRPr="00A425CD">
        <w:instrText xml:space="preserve"> </w:instrText>
      </w:r>
      <w:r w:rsidRPr="00A425CD">
        <w:rPr>
          <w:rFonts w:hint="eastAsia"/>
        </w:rPr>
        <w:instrText>eq \o\ac(○,4)</w:instrText>
      </w:r>
      <w:r w:rsidRPr="00A425CD">
        <w:fldChar w:fldCharType="end"/>
      </w:r>
      <w:r w:rsidR="003F01B4" w:rsidRPr="00A425CD">
        <w:rPr>
          <w:rFonts w:hint="eastAsia"/>
          <w:bCs/>
          <w:szCs w:val="24"/>
        </w:rPr>
        <w:t>社區防暴宣講員培力計畫：為培植社區民眾成為防暴宣講人員，廣至各社區、團體進行防暴宣講，於今（110）年9</w:t>
      </w:r>
      <w:r w:rsidR="003F01B4" w:rsidRPr="00A425CD">
        <w:rPr>
          <w:bCs/>
          <w:szCs w:val="24"/>
        </w:rPr>
        <w:t>-</w:t>
      </w:r>
      <w:r w:rsidR="003F01B4" w:rsidRPr="00A425CD">
        <w:rPr>
          <w:rFonts w:hint="eastAsia"/>
          <w:bCs/>
          <w:szCs w:val="24"/>
        </w:rPr>
        <w:t>11月首次辦理防暴宣講人員培訓（初階、中階各2天），共4</w:t>
      </w:r>
      <w:r w:rsidR="003F01B4" w:rsidRPr="00A425CD">
        <w:rPr>
          <w:bCs/>
          <w:szCs w:val="24"/>
        </w:rPr>
        <w:t>4</w:t>
      </w:r>
      <w:r w:rsidR="003F01B4" w:rsidRPr="00A425CD">
        <w:rPr>
          <w:rFonts w:hint="eastAsia"/>
          <w:bCs/>
          <w:szCs w:val="24"/>
        </w:rPr>
        <w:t>名社區幹部、志工報名，培訓後錄取合格11名宣講員</w:t>
      </w:r>
      <w:r w:rsidRPr="00A425CD">
        <w:rPr>
          <w:rFonts w:hint="eastAsia"/>
        </w:rPr>
        <w:t>。</w:t>
      </w:r>
    </w:p>
    <w:p w:rsidR="0056170A" w:rsidRPr="00A425CD" w:rsidRDefault="00677293" w:rsidP="002B241E">
      <w:pPr>
        <w:pStyle w:val="affff7"/>
        <w:kinsoku w:val="0"/>
        <w:overflowPunct w:val="0"/>
        <w:spacing w:line="320" w:lineRule="exact"/>
        <w:ind w:leftChars="650" w:left="1840" w:rightChars="0" w:right="0" w:hangingChars="100" w:hanging="280"/>
        <w:jc w:val="both"/>
        <w:rPr>
          <w:rFonts w:cs="新細明體"/>
        </w:rPr>
      </w:pPr>
      <w:r w:rsidRPr="0074764E">
        <w:rPr>
          <w:spacing w:val="2"/>
        </w:rPr>
        <w:fldChar w:fldCharType="begin"/>
      </w:r>
      <w:r w:rsidRPr="0074764E">
        <w:rPr>
          <w:spacing w:val="2"/>
        </w:rPr>
        <w:instrText xml:space="preserve"> </w:instrText>
      </w:r>
      <w:r w:rsidRPr="0074764E">
        <w:rPr>
          <w:rFonts w:hint="eastAsia"/>
          <w:spacing w:val="2"/>
        </w:rPr>
        <w:instrText>eq \o\ac(○,5)</w:instrText>
      </w:r>
      <w:r w:rsidRPr="0074764E">
        <w:rPr>
          <w:spacing w:val="2"/>
        </w:rPr>
        <w:fldChar w:fldCharType="end"/>
      </w:r>
      <w:r w:rsidR="003F01B4" w:rsidRPr="00A425CD">
        <w:rPr>
          <w:rFonts w:hint="eastAsia"/>
        </w:rPr>
        <w:t>響應11月20日國際兒童人權日、</w:t>
      </w:r>
      <w:r w:rsidR="003F01B4" w:rsidRPr="00A425CD">
        <w:t>1</w:t>
      </w:r>
      <w:r w:rsidR="003F01B4" w:rsidRPr="00A425CD">
        <w:rPr>
          <w:rFonts w:hint="eastAsia"/>
        </w:rPr>
        <w:t>1月25日「國際終止婦女受暴日」，發起「擁愛反暴力 高雄更美力」網路活動，邀請民眾下載並貼上活動圖樣，一同響應擁愛反暴力</w:t>
      </w:r>
      <w:r w:rsidR="0056170A" w:rsidRPr="00A425CD">
        <w:rPr>
          <w:rFonts w:cs="新細明體" w:hint="eastAsia"/>
        </w:rPr>
        <w:t>。</w:t>
      </w:r>
    </w:p>
    <w:p w:rsidR="0056170A" w:rsidRPr="00A425CD" w:rsidRDefault="00AD0340"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（2）</w:t>
      </w:r>
      <w:r w:rsidR="0056170A" w:rsidRPr="00A425CD">
        <w:rPr>
          <w:rFonts w:hint="eastAsia"/>
        </w:rPr>
        <w:t>研習訓練</w:t>
      </w:r>
    </w:p>
    <w:p w:rsidR="0056170A" w:rsidRPr="00A425CD" w:rsidRDefault="0056170A" w:rsidP="002B241E">
      <w:pPr>
        <w:pStyle w:val="affff7"/>
        <w:kinsoku w:val="0"/>
        <w:overflowPunct w:val="0"/>
        <w:spacing w:line="320" w:lineRule="exact"/>
        <w:ind w:leftChars="650" w:left="1560" w:rightChars="0" w:right="0"/>
        <w:jc w:val="both"/>
      </w:pPr>
      <w:r w:rsidRPr="00A425CD">
        <w:rPr>
          <w:rFonts w:hint="eastAsia"/>
        </w:rPr>
        <w:t>提升保護性社工督導及社工人員專業知能及工作技巧，110年</w:t>
      </w:r>
      <w:r w:rsidR="003F01B4" w:rsidRPr="00A425CD">
        <w:rPr>
          <w:rFonts w:hint="eastAsia"/>
        </w:rPr>
        <w:t>7月至12月</w:t>
      </w:r>
      <w:r w:rsidR="003F01B4" w:rsidRPr="00A425CD">
        <w:t>辦理</w:t>
      </w:r>
      <w:r w:rsidR="003F01B4" w:rsidRPr="00A425CD">
        <w:rPr>
          <w:rFonts w:hint="eastAsia"/>
        </w:rPr>
        <w:t>研習7</w:t>
      </w:r>
      <w:r w:rsidR="003F01B4" w:rsidRPr="00A425CD">
        <w:t>6場次、</w:t>
      </w:r>
      <w:r w:rsidR="003F01B4" w:rsidRPr="00A425CD">
        <w:rPr>
          <w:rFonts w:hint="eastAsia"/>
        </w:rPr>
        <w:t>2</w:t>
      </w:r>
      <w:r w:rsidR="003F01B4" w:rsidRPr="00A425CD">
        <w:t>,</w:t>
      </w:r>
      <w:r w:rsidR="003F01B4" w:rsidRPr="00A425CD">
        <w:rPr>
          <w:rFonts w:hint="eastAsia"/>
        </w:rPr>
        <w:t>0</w:t>
      </w:r>
      <w:r w:rsidR="003F01B4" w:rsidRPr="00A425CD">
        <w:t>62</w:t>
      </w:r>
      <w:r w:rsidR="003F01B4" w:rsidRPr="00A425CD">
        <w:rPr>
          <w:rFonts w:hint="eastAsia"/>
        </w:rPr>
        <w:t>人次</w:t>
      </w:r>
      <w:r w:rsidRPr="00A425CD">
        <w:rPr>
          <w:rFonts w:hint="eastAsia"/>
        </w:rPr>
        <w:t>參加。</w:t>
      </w:r>
    </w:p>
    <w:p w:rsidR="0056170A" w:rsidRPr="00A425CD" w:rsidRDefault="0056170A" w:rsidP="002B241E">
      <w:pPr>
        <w:pStyle w:val="affff7"/>
        <w:kinsoku w:val="0"/>
        <w:overflowPunct w:val="0"/>
        <w:spacing w:line="320" w:lineRule="exact"/>
        <w:ind w:leftChars="300" w:left="1140" w:rightChars="0" w:right="0" w:hangingChars="150" w:hanging="420"/>
        <w:jc w:val="both"/>
      </w:pPr>
      <w:r w:rsidRPr="00A425CD">
        <w:rPr>
          <w:rFonts w:hint="eastAsia"/>
        </w:rPr>
        <w:t>6.</w:t>
      </w:r>
      <w:r w:rsidRPr="00A425CD">
        <w:t>性騷擾防治業務</w:t>
      </w:r>
    </w:p>
    <w:p w:rsidR="00DF3B24" w:rsidRPr="00A425CD" w:rsidRDefault="00AD0340" w:rsidP="002B241E">
      <w:pPr>
        <w:pStyle w:val="affff7"/>
        <w:tabs>
          <w:tab w:val="left" w:pos="142"/>
        </w:tabs>
        <w:kinsoku w:val="0"/>
        <w:overflowPunct w:val="0"/>
        <w:spacing w:line="320" w:lineRule="exact"/>
        <w:ind w:leftChars="360" w:left="1536" w:rightChars="0" w:right="0" w:hangingChars="240" w:hanging="672"/>
        <w:jc w:val="both"/>
        <w:rPr>
          <w:rFonts w:cs="Arial"/>
          <w:spacing w:val="-4"/>
        </w:rPr>
      </w:pPr>
      <w:r w:rsidRPr="00A425CD">
        <w:rPr>
          <w:rFonts w:hint="eastAsia"/>
        </w:rPr>
        <w:t>（1）</w:t>
      </w:r>
      <w:r w:rsidR="0056170A" w:rsidRPr="00A425CD">
        <w:rPr>
          <w:rFonts w:hint="eastAsia"/>
        </w:rPr>
        <w:t>受理</w:t>
      </w:r>
      <w:r w:rsidR="0056170A" w:rsidRPr="00A425CD">
        <w:rPr>
          <w:rFonts w:hint="eastAsia"/>
          <w:kern w:val="0"/>
        </w:rPr>
        <w:t>性騷擾通報案件，110年</w:t>
      </w:r>
      <w:bookmarkStart w:id="10" w:name="_Hlk92298525"/>
      <w:r w:rsidR="00DF3B24" w:rsidRPr="00A425CD">
        <w:rPr>
          <w:rFonts w:hint="eastAsia"/>
          <w:spacing w:val="2"/>
        </w:rPr>
        <w:t>7月至12月</w:t>
      </w:r>
      <w:bookmarkEnd w:id="10"/>
      <w:r w:rsidR="00DF3B24" w:rsidRPr="00A425CD">
        <w:rPr>
          <w:rFonts w:hint="eastAsia"/>
          <w:spacing w:val="2"/>
        </w:rPr>
        <w:t>受理1</w:t>
      </w:r>
      <w:r w:rsidR="00DF3B24" w:rsidRPr="00A425CD">
        <w:rPr>
          <w:spacing w:val="2"/>
        </w:rPr>
        <w:t>,</w:t>
      </w:r>
      <w:r w:rsidR="00DF3B24" w:rsidRPr="00A425CD">
        <w:rPr>
          <w:rFonts w:hint="eastAsia"/>
          <w:spacing w:val="2"/>
        </w:rPr>
        <w:t>000件，其中校園性騷擾750件；職場性騷擾20件；一般性騷擾（含家內性騷）230件</w:t>
      </w:r>
      <w:r w:rsidR="00DF3B24" w:rsidRPr="00A425CD">
        <w:rPr>
          <w:rFonts w:cs="Arial"/>
          <w:spacing w:val="-4"/>
        </w:rPr>
        <w:t>。</w:t>
      </w:r>
    </w:p>
    <w:p w:rsidR="00DF3B24" w:rsidRPr="00A425CD" w:rsidRDefault="00DF3B24"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（2）</w:t>
      </w:r>
      <w:bookmarkStart w:id="11" w:name="_Hlk92446041"/>
      <w:r w:rsidRPr="00A425CD">
        <w:rPr>
          <w:rFonts w:hint="eastAsia"/>
          <w:kern w:val="0"/>
        </w:rPr>
        <w:t>受理性騷擾再申訴及調解案，110年7月至12月受理申訴及再申訴案22件及調解案13件</w:t>
      </w:r>
      <w:r w:rsidRPr="00A425CD">
        <w:rPr>
          <w:rFonts w:ascii="新細明體" w:eastAsia="新細明體" w:hAnsi="新細明體" w:hint="eastAsia"/>
          <w:kern w:val="0"/>
        </w:rPr>
        <w:t>。</w:t>
      </w:r>
      <w:bookmarkEnd w:id="11"/>
    </w:p>
    <w:p w:rsidR="00DF3B24" w:rsidRPr="00A425CD" w:rsidRDefault="00DF3B24" w:rsidP="002B241E">
      <w:pPr>
        <w:pStyle w:val="affff7"/>
        <w:tabs>
          <w:tab w:val="left" w:pos="142"/>
        </w:tabs>
        <w:kinsoku w:val="0"/>
        <w:overflowPunct w:val="0"/>
        <w:spacing w:line="320" w:lineRule="exact"/>
        <w:ind w:leftChars="360" w:left="1536" w:rightChars="0" w:right="0" w:hangingChars="240" w:hanging="672"/>
        <w:jc w:val="both"/>
        <w:rPr>
          <w:kern w:val="0"/>
        </w:rPr>
      </w:pPr>
      <w:r w:rsidRPr="00A425CD">
        <w:rPr>
          <w:rFonts w:hint="eastAsia"/>
        </w:rPr>
        <w:t>（3）</w:t>
      </w:r>
      <w:r w:rsidRPr="00A425CD">
        <w:rPr>
          <w:rFonts w:hint="eastAsia"/>
          <w:kern w:val="0"/>
        </w:rPr>
        <w:t>委託民間單位辦理「性騷擾被害人個案管理與服務」方案，提供性騷擾被害人個案輔導服務，110年</w:t>
      </w:r>
      <w:r w:rsidRPr="00A425CD">
        <w:rPr>
          <w:kern w:val="0"/>
        </w:rPr>
        <w:t>7</w:t>
      </w:r>
      <w:r w:rsidRPr="00A425CD">
        <w:rPr>
          <w:rFonts w:hint="eastAsia"/>
          <w:kern w:val="0"/>
        </w:rPr>
        <w:t>月至</w:t>
      </w:r>
      <w:r w:rsidRPr="00A425CD">
        <w:rPr>
          <w:kern w:val="0"/>
        </w:rPr>
        <w:t>12</w:t>
      </w:r>
      <w:r w:rsidRPr="00A425CD">
        <w:rPr>
          <w:rFonts w:hint="eastAsia"/>
          <w:kern w:val="0"/>
        </w:rPr>
        <w:t>月提供電訪、面訪、提供陪同服務、法律諮詢等</w:t>
      </w:r>
      <w:bookmarkStart w:id="12" w:name="_Hlk92446122"/>
      <w:r w:rsidRPr="00A425CD">
        <w:rPr>
          <w:rFonts w:hint="eastAsia"/>
          <w:kern w:val="0"/>
        </w:rPr>
        <w:t>計服務</w:t>
      </w:r>
      <w:r w:rsidRPr="00A425CD">
        <w:rPr>
          <w:rFonts w:hint="eastAsia"/>
        </w:rPr>
        <w:t>2,406</w:t>
      </w:r>
      <w:r w:rsidRPr="00A425CD">
        <w:rPr>
          <w:rFonts w:hint="eastAsia"/>
          <w:kern w:val="0"/>
        </w:rPr>
        <w:t>人次受益。</w:t>
      </w:r>
    </w:p>
    <w:bookmarkEnd w:id="12"/>
    <w:p w:rsidR="0056170A" w:rsidRPr="00A425CD" w:rsidRDefault="00DF3B24"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（4）召開本府性騷擾防治會第5屆第</w:t>
      </w:r>
      <w:r w:rsidRPr="00A425CD">
        <w:t>6</w:t>
      </w:r>
      <w:r w:rsidRPr="00A425CD">
        <w:rPr>
          <w:rFonts w:hint="eastAsia"/>
        </w:rPr>
        <w:t>、</w:t>
      </w:r>
      <w:r w:rsidRPr="00A425CD">
        <w:t>7</w:t>
      </w:r>
      <w:r w:rsidRPr="00A425CD">
        <w:rPr>
          <w:rFonts w:hint="eastAsia"/>
          <w:lang w:eastAsia="zh-HK"/>
        </w:rPr>
        <w:t>次</w:t>
      </w:r>
      <w:r w:rsidRPr="00A425CD">
        <w:rPr>
          <w:rFonts w:hint="eastAsia"/>
        </w:rPr>
        <w:t>委員會議，跨局處提報</w:t>
      </w:r>
      <w:r w:rsidRPr="00A425CD">
        <w:t>推動性</w:t>
      </w:r>
      <w:r w:rsidRPr="00A425CD">
        <w:rPr>
          <w:rFonts w:hint="eastAsia"/>
        </w:rPr>
        <w:t>騷擾防治</w:t>
      </w:r>
      <w:r w:rsidRPr="00A425CD">
        <w:t>工作</w:t>
      </w:r>
      <w:r w:rsidRPr="00A425CD">
        <w:rPr>
          <w:rFonts w:hint="eastAsia"/>
        </w:rPr>
        <w:t>及申訴、再申訴事件審議</w:t>
      </w:r>
      <w:r w:rsidR="0056170A" w:rsidRPr="00A425CD">
        <w:rPr>
          <w:rFonts w:hint="eastAsia"/>
        </w:rPr>
        <w:t>。</w:t>
      </w:r>
    </w:p>
    <w:p w:rsidR="0056170A" w:rsidRPr="00A425CD" w:rsidRDefault="0056170A" w:rsidP="002B241E">
      <w:pPr>
        <w:pStyle w:val="affff7"/>
        <w:kinsoku w:val="0"/>
        <w:overflowPunct w:val="0"/>
        <w:spacing w:line="320" w:lineRule="exact"/>
        <w:ind w:leftChars="440" w:left="1476" w:rightChars="0" w:right="0" w:hanging="420"/>
      </w:pPr>
    </w:p>
    <w:p w:rsidR="0056170A" w:rsidRPr="00A425CD" w:rsidRDefault="0056170A" w:rsidP="002B241E">
      <w:pPr>
        <w:pStyle w:val="affc"/>
        <w:kinsoku w:val="0"/>
        <w:overflowPunct w:val="0"/>
        <w:spacing w:before="0" w:after="0" w:line="320" w:lineRule="exact"/>
        <w:rPr>
          <w:rFonts w:ascii="文鼎中黑" w:eastAsia="文鼎中黑" w:hAnsi="標楷體"/>
          <w:sz w:val="30"/>
          <w:szCs w:val="30"/>
        </w:rPr>
      </w:pPr>
      <w:r w:rsidRPr="00A425CD">
        <w:rPr>
          <w:rFonts w:ascii="文鼎中黑" w:eastAsia="文鼎中黑" w:hAnsi="標楷體" w:hint="eastAsia"/>
          <w:sz w:val="30"/>
          <w:szCs w:val="30"/>
        </w:rPr>
        <w:t>五、社區發展</w:t>
      </w:r>
    </w:p>
    <w:p w:rsidR="0056170A" w:rsidRPr="00A425CD" w:rsidRDefault="007F2189" w:rsidP="002B241E">
      <w:pPr>
        <w:pStyle w:val="affe"/>
        <w:kinsoku w:val="0"/>
        <w:overflowPunct w:val="0"/>
        <w:spacing w:line="320" w:lineRule="exact"/>
        <w:ind w:leftChars="59" w:left="142"/>
        <w:jc w:val="both"/>
        <w:rPr>
          <w:b w:val="0"/>
        </w:rPr>
      </w:pPr>
      <w:r w:rsidRPr="00A425CD">
        <w:rPr>
          <w:rFonts w:hint="eastAsia"/>
          <w:b w:val="0"/>
          <w:bCs/>
        </w:rPr>
        <w:t>（一）</w:t>
      </w:r>
      <w:r w:rsidR="0056170A" w:rsidRPr="00A425CD">
        <w:rPr>
          <w:rFonts w:hint="eastAsia"/>
          <w:b w:val="0"/>
        </w:rPr>
        <w:t>推動社區願景培力中心</w:t>
      </w:r>
    </w:p>
    <w:p w:rsidR="00F43E47" w:rsidRPr="00A425CD" w:rsidRDefault="0056170A" w:rsidP="002B241E">
      <w:pPr>
        <w:pStyle w:val="affff7"/>
        <w:kinsoku w:val="0"/>
        <w:overflowPunct w:val="0"/>
        <w:spacing w:line="320" w:lineRule="exact"/>
        <w:ind w:leftChars="300" w:left="1000" w:rightChars="0" w:right="0" w:hangingChars="100" w:hanging="280"/>
        <w:jc w:val="both"/>
        <w:rPr>
          <w:kern w:val="0"/>
        </w:rPr>
      </w:pPr>
      <w:r w:rsidRPr="00A425CD">
        <w:t>1.</w:t>
      </w:r>
      <w:r w:rsidR="00F43E47" w:rsidRPr="00A425CD">
        <w:t>深度培力輔導彌陀區等8個區公所，辦理聯繫會議及旗艦</w:t>
      </w:r>
      <w:r w:rsidR="00F43E47" w:rsidRPr="00A425CD">
        <w:rPr>
          <w:kern w:val="0"/>
        </w:rPr>
        <w:t>型計畫帶動社區共同成長</w:t>
      </w:r>
      <w:r w:rsidR="00F43E47" w:rsidRPr="00A425CD">
        <w:rPr>
          <w:rFonts w:hint="eastAsia"/>
          <w:kern w:val="0"/>
        </w:rPr>
        <w:t>，並辦理區公所培訓計71人次參與</w:t>
      </w:r>
      <w:r w:rsidR="00F43E47" w:rsidRPr="00A425CD">
        <w:t>。</w:t>
      </w:r>
    </w:p>
    <w:p w:rsidR="00F43E47" w:rsidRPr="00A425CD" w:rsidRDefault="00F43E47" w:rsidP="002B241E">
      <w:pPr>
        <w:pStyle w:val="affff7"/>
        <w:kinsoku w:val="0"/>
        <w:overflowPunct w:val="0"/>
        <w:spacing w:line="320" w:lineRule="exact"/>
        <w:ind w:leftChars="300" w:left="1000" w:rightChars="0" w:right="0" w:hangingChars="100" w:hanging="280"/>
        <w:jc w:val="both"/>
      </w:pPr>
      <w:r w:rsidRPr="00A425CD">
        <w:t>2.社區蹲點陪伴服務</w:t>
      </w:r>
      <w:r w:rsidRPr="00A425CD">
        <w:rPr>
          <w:rFonts w:hint="eastAsia"/>
        </w:rPr>
        <w:t>562次</w:t>
      </w:r>
      <w:r w:rsidRPr="00A425CD">
        <w:t>，</w:t>
      </w:r>
      <w:r w:rsidRPr="00A425CD">
        <w:rPr>
          <w:rFonts w:hint="eastAsia"/>
        </w:rPr>
        <w:t>培育社區發展協會依據社區需求撰寫各類福利服務，計完成輔導</w:t>
      </w:r>
      <w:r w:rsidRPr="00A425CD">
        <w:t>45</w:t>
      </w:r>
      <w:r w:rsidRPr="00A425CD">
        <w:rPr>
          <w:rFonts w:hint="eastAsia"/>
        </w:rPr>
        <w:t>個社區提案計畫並執行，其中包含</w:t>
      </w:r>
      <w:r w:rsidRPr="00A425CD">
        <w:t>16</w:t>
      </w:r>
      <w:r w:rsidRPr="00A425CD">
        <w:rPr>
          <w:rFonts w:hint="eastAsia"/>
        </w:rPr>
        <w:t>個潛力型社區。</w:t>
      </w:r>
      <w:r w:rsidRPr="00A425CD">
        <w:t xml:space="preserve"> </w:t>
      </w:r>
    </w:p>
    <w:p w:rsidR="00F43E47" w:rsidRPr="00A425CD" w:rsidRDefault="00F43E47" w:rsidP="002B241E">
      <w:pPr>
        <w:pStyle w:val="affff7"/>
        <w:kinsoku w:val="0"/>
        <w:overflowPunct w:val="0"/>
        <w:spacing w:line="320" w:lineRule="exact"/>
        <w:ind w:leftChars="300" w:left="1000" w:rightChars="0" w:right="0" w:hangingChars="100" w:hanging="280"/>
        <w:jc w:val="both"/>
      </w:pPr>
      <w:r w:rsidRPr="00A425CD">
        <w:t>3.導入運用「在欉紅」多元福利照顧師資團隊，媒合潛力型社區擾動計</w:t>
      </w:r>
      <w:r w:rsidRPr="00A425CD">
        <w:rPr>
          <w:rFonts w:hint="eastAsia"/>
        </w:rPr>
        <w:t>18</w:t>
      </w:r>
      <w:r w:rsidRPr="00A425CD">
        <w:t>場次，服務</w:t>
      </w:r>
      <w:r w:rsidRPr="00A425CD">
        <w:rPr>
          <w:rFonts w:hint="eastAsia"/>
        </w:rPr>
        <w:t>377</w:t>
      </w:r>
      <w:r w:rsidRPr="00A425CD">
        <w:t>人次</w:t>
      </w:r>
      <w:r w:rsidRPr="00A425CD">
        <w:rPr>
          <w:rFonts w:hint="eastAsia"/>
        </w:rPr>
        <w:t>，另培育15個起步型社區推動</w:t>
      </w:r>
      <w:r w:rsidRPr="00A425CD">
        <w:t>。</w:t>
      </w:r>
    </w:p>
    <w:p w:rsidR="00F43E47" w:rsidRPr="00A425CD" w:rsidRDefault="00F43E47" w:rsidP="002B241E">
      <w:pPr>
        <w:pStyle w:val="affff7"/>
        <w:kinsoku w:val="0"/>
        <w:overflowPunct w:val="0"/>
        <w:spacing w:line="320" w:lineRule="exact"/>
        <w:ind w:leftChars="300" w:left="1000" w:rightChars="0" w:right="0" w:hangingChars="100" w:hanging="280"/>
        <w:jc w:val="both"/>
      </w:pPr>
      <w:r w:rsidRPr="00A425CD">
        <w:t>4.推動社區人才培育，依階段性適能適才規劃辦理社區技能學堂，共1</w:t>
      </w:r>
      <w:r w:rsidRPr="00A425CD">
        <w:rPr>
          <w:rFonts w:hint="eastAsia"/>
        </w:rPr>
        <w:t>3</w:t>
      </w:r>
      <w:r w:rsidRPr="00A425CD">
        <w:t>個區公所申請計</w:t>
      </w:r>
      <w:r w:rsidRPr="00A425CD">
        <w:rPr>
          <w:rFonts w:hint="eastAsia"/>
        </w:rPr>
        <w:t>40場次，服務1</w:t>
      </w:r>
      <w:r w:rsidRPr="00A425CD">
        <w:t>,</w:t>
      </w:r>
      <w:r w:rsidRPr="00A425CD">
        <w:rPr>
          <w:rFonts w:hint="eastAsia"/>
        </w:rPr>
        <w:t>295人次</w:t>
      </w:r>
      <w:r w:rsidRPr="00A425CD">
        <w:t>。</w:t>
      </w:r>
    </w:p>
    <w:p w:rsidR="0056170A" w:rsidRPr="00A425CD" w:rsidRDefault="00F43E47" w:rsidP="002B241E">
      <w:pPr>
        <w:pStyle w:val="affff7"/>
        <w:kinsoku w:val="0"/>
        <w:overflowPunct w:val="0"/>
        <w:spacing w:line="320" w:lineRule="exact"/>
        <w:ind w:leftChars="300" w:left="1000" w:rightChars="0" w:right="0" w:hangingChars="100" w:hanging="280"/>
        <w:jc w:val="both"/>
      </w:pPr>
      <w:r w:rsidRPr="00A425CD">
        <w:t>5.</w:t>
      </w:r>
      <w:r w:rsidRPr="00A425CD">
        <w:rPr>
          <w:rFonts w:hint="eastAsia"/>
        </w:rPr>
        <w:t>辦理創新服務方案，輔導4個區域執行「</w:t>
      </w:r>
      <w:r w:rsidRPr="00A425CD">
        <w:rPr>
          <w:rFonts w:cs="標楷體" w:hint="eastAsia"/>
        </w:rPr>
        <w:t>行</w:t>
      </w:r>
      <w:r w:rsidRPr="00A425CD">
        <w:rPr>
          <w:rFonts w:cs="標楷體"/>
        </w:rPr>
        <w:t>動創議KPI</w:t>
      </w:r>
      <w:r w:rsidRPr="00A425CD">
        <w:rPr>
          <w:rFonts w:hint="eastAsia"/>
        </w:rPr>
        <w:t>」方案、16個社區參與「</w:t>
      </w:r>
      <w:r w:rsidRPr="00A425CD">
        <w:rPr>
          <w:rFonts w:cs="標楷體"/>
        </w:rPr>
        <w:t>社區OS－Our Story 社區紀錄工作坊</w:t>
      </w:r>
      <w:r w:rsidRPr="00A425CD">
        <w:rPr>
          <w:rFonts w:hint="eastAsia"/>
        </w:rPr>
        <w:t>」產製10支社區影像紀錄</w:t>
      </w:r>
      <w:r w:rsidR="0056170A" w:rsidRPr="00A425CD">
        <w:t>。</w:t>
      </w:r>
    </w:p>
    <w:p w:rsidR="0056170A" w:rsidRPr="00A425CD" w:rsidRDefault="007F2189" w:rsidP="002B241E">
      <w:pPr>
        <w:pStyle w:val="affe"/>
        <w:kinsoku w:val="0"/>
        <w:overflowPunct w:val="0"/>
        <w:spacing w:line="320" w:lineRule="exact"/>
        <w:ind w:leftChars="59" w:left="142"/>
        <w:jc w:val="both"/>
        <w:rPr>
          <w:b w:val="0"/>
        </w:rPr>
      </w:pPr>
      <w:r w:rsidRPr="00A425CD">
        <w:rPr>
          <w:rFonts w:hint="eastAsia"/>
          <w:b w:val="0"/>
          <w:bCs/>
        </w:rPr>
        <w:t>（二）</w:t>
      </w:r>
      <w:r w:rsidR="0056170A" w:rsidRPr="00A425CD">
        <w:rPr>
          <w:rFonts w:hint="eastAsia"/>
          <w:b w:val="0"/>
        </w:rPr>
        <w:t>社區深耕培力及輔導</w:t>
      </w:r>
    </w:p>
    <w:p w:rsidR="00F43E47" w:rsidRPr="00A425CD" w:rsidRDefault="0056170A" w:rsidP="002B241E">
      <w:pPr>
        <w:pStyle w:val="affff7"/>
        <w:kinsoku w:val="0"/>
        <w:overflowPunct w:val="0"/>
        <w:spacing w:line="320" w:lineRule="exact"/>
        <w:ind w:leftChars="300" w:left="1000" w:rightChars="0" w:right="0" w:hangingChars="100" w:hanging="280"/>
        <w:jc w:val="both"/>
      </w:pPr>
      <w:r w:rsidRPr="00A425CD">
        <w:rPr>
          <w:rFonts w:hint="eastAsia"/>
        </w:rPr>
        <w:t>1.積極培力並輔導社區發展協會開辦社區福利據點，</w:t>
      </w:r>
      <w:r w:rsidR="00F43E47" w:rsidRPr="00A425CD">
        <w:rPr>
          <w:rFonts w:hint="eastAsia"/>
        </w:rPr>
        <w:t>110年7月至12月輔導大社</w:t>
      </w:r>
      <w:r w:rsidR="00F43E47" w:rsidRPr="00A425CD">
        <w:t>區</w:t>
      </w:r>
      <w:r w:rsidR="00F43E47" w:rsidRPr="00A425CD">
        <w:rPr>
          <w:rFonts w:hint="eastAsia"/>
        </w:rPr>
        <w:t>嘉誠</w:t>
      </w:r>
      <w:r w:rsidR="00F43E47" w:rsidRPr="00A425CD">
        <w:t>社區發展協會</w:t>
      </w:r>
      <w:r w:rsidR="00F43E47" w:rsidRPr="00A425CD">
        <w:rPr>
          <w:rFonts w:hint="eastAsia"/>
        </w:rPr>
        <w:t>辦理社區團隊整備暨老人關懷初辦準備之試辦計畫。</w:t>
      </w:r>
    </w:p>
    <w:p w:rsidR="0056170A" w:rsidRPr="00A425CD" w:rsidRDefault="00F43E47" w:rsidP="002B241E">
      <w:pPr>
        <w:pStyle w:val="affff7"/>
        <w:kinsoku w:val="0"/>
        <w:overflowPunct w:val="0"/>
        <w:spacing w:line="320" w:lineRule="exact"/>
        <w:ind w:leftChars="300" w:left="1000" w:rightChars="0" w:right="0" w:hangingChars="100" w:hanging="280"/>
        <w:jc w:val="both"/>
      </w:pPr>
      <w:r w:rsidRPr="00A425CD">
        <w:rPr>
          <w:rFonts w:hint="eastAsia"/>
        </w:rPr>
        <w:t>2.輔導社區依在地需求辦理多元社會福利服務方案，110年7月至12月持續輔導林園區文賢社區、阿蓮區中路社區</w:t>
      </w:r>
      <w:r w:rsidRPr="00A425CD">
        <w:rPr>
          <w:rFonts w:hint="eastAsia"/>
          <w:lang w:eastAsia="zh-HK"/>
        </w:rPr>
        <w:t>及湖內區公舘社區</w:t>
      </w:r>
      <w:r w:rsidRPr="00A425CD">
        <w:rPr>
          <w:rFonts w:hint="eastAsia"/>
        </w:rPr>
        <w:t>辦理中國信託慈善基金會「臺灣夢-兒少扎根計畫」社區弱勢兒少照顧</w:t>
      </w:r>
      <w:r w:rsidRPr="00A425CD">
        <w:rPr>
          <w:rFonts w:hint="eastAsia"/>
          <w:lang w:eastAsia="zh-HK"/>
        </w:rPr>
        <w:t>基地；</w:t>
      </w:r>
      <w:r w:rsidRPr="00A425CD">
        <w:rPr>
          <w:rFonts w:hint="eastAsia"/>
        </w:rPr>
        <w:t>另輔導橋頭區東林社區爭取111年「臺灣夢-兒少社區陪伴扎根計畫」社區築夢基地新點擴增</w:t>
      </w:r>
      <w:r w:rsidR="0056170A" w:rsidRPr="00A425CD">
        <w:rPr>
          <w:rFonts w:hint="eastAsia"/>
          <w:lang w:eastAsia="zh-HK"/>
        </w:rPr>
        <w:t>。</w:t>
      </w:r>
    </w:p>
    <w:p w:rsidR="0056170A" w:rsidRPr="00A425CD" w:rsidRDefault="0056170A" w:rsidP="002B241E">
      <w:pPr>
        <w:pStyle w:val="affff7"/>
        <w:kinsoku w:val="0"/>
        <w:overflowPunct w:val="0"/>
        <w:spacing w:line="320" w:lineRule="exact"/>
        <w:ind w:leftChars="300" w:left="1000" w:rightChars="0" w:right="0" w:hangingChars="100" w:hanging="280"/>
        <w:jc w:val="both"/>
      </w:pPr>
      <w:r w:rsidRPr="00A425CD">
        <w:rPr>
          <w:rFonts w:hint="eastAsia"/>
        </w:rPr>
        <w:t>3.推動區域發展方案，輔導</w:t>
      </w:r>
      <w:r w:rsidRPr="00A425CD">
        <w:t>旗山區7個社區共同辦理110</w:t>
      </w:r>
      <w:r w:rsidRPr="00A425CD">
        <w:rPr>
          <w:rFonts w:hint="eastAsia"/>
        </w:rPr>
        <w:t>年度「福利社區</w:t>
      </w:r>
      <w:r w:rsidRPr="00A425CD">
        <w:rPr>
          <w:rFonts w:hint="eastAsia"/>
          <w:lang w:eastAsia="zh-HK"/>
        </w:rPr>
        <w:t>化</w:t>
      </w:r>
      <w:r w:rsidRPr="00A425CD">
        <w:rPr>
          <w:rFonts w:hint="eastAsia"/>
        </w:rPr>
        <w:t>旗艦型計畫」，以建立社區協力機制。</w:t>
      </w:r>
    </w:p>
    <w:p w:rsidR="0056170A" w:rsidRPr="00A425CD" w:rsidRDefault="007F2189" w:rsidP="002B241E">
      <w:pPr>
        <w:pStyle w:val="affe"/>
        <w:kinsoku w:val="0"/>
        <w:overflowPunct w:val="0"/>
        <w:spacing w:line="320" w:lineRule="exact"/>
        <w:ind w:leftChars="59" w:left="142"/>
        <w:jc w:val="both"/>
        <w:rPr>
          <w:b w:val="0"/>
        </w:rPr>
      </w:pPr>
      <w:r w:rsidRPr="00A425CD">
        <w:rPr>
          <w:rFonts w:hint="eastAsia"/>
          <w:b w:val="0"/>
          <w:bCs/>
        </w:rPr>
        <w:t>（三）</w:t>
      </w:r>
      <w:r w:rsidR="0056170A" w:rsidRPr="00A425CD">
        <w:rPr>
          <w:rFonts w:hint="eastAsia"/>
          <w:b w:val="0"/>
        </w:rPr>
        <w:t>社區人力培育</w:t>
      </w:r>
    </w:p>
    <w:p w:rsidR="0056170A" w:rsidRPr="00A425CD" w:rsidRDefault="0056170A" w:rsidP="002B241E">
      <w:pPr>
        <w:pStyle w:val="affff7"/>
        <w:kinsoku w:val="0"/>
        <w:overflowPunct w:val="0"/>
        <w:spacing w:line="320" w:lineRule="exact"/>
        <w:ind w:leftChars="420" w:left="1008" w:rightChars="0" w:right="0"/>
        <w:jc w:val="both"/>
      </w:pPr>
      <w:r w:rsidRPr="00A425CD">
        <w:rPr>
          <w:rFonts w:hint="eastAsia"/>
        </w:rPr>
        <w:t>運用本市「社工專業人力計畫」，輔導</w:t>
      </w:r>
      <w:r w:rsidRPr="00A425CD">
        <w:t>社團法人小鄉社造志業聯盟</w:t>
      </w:r>
      <w:r w:rsidRPr="00A425CD">
        <w:rPr>
          <w:rFonts w:hint="eastAsia"/>
        </w:rPr>
        <w:t>透過社工人力推動社區發展，落實福利社區化。</w:t>
      </w:r>
    </w:p>
    <w:p w:rsidR="0056170A" w:rsidRPr="00A425CD" w:rsidRDefault="007F2189" w:rsidP="002B241E">
      <w:pPr>
        <w:pStyle w:val="affe"/>
        <w:kinsoku w:val="0"/>
        <w:overflowPunct w:val="0"/>
        <w:spacing w:line="320" w:lineRule="exact"/>
        <w:ind w:leftChars="59" w:left="142"/>
        <w:jc w:val="both"/>
        <w:rPr>
          <w:b w:val="0"/>
        </w:rPr>
      </w:pPr>
      <w:r w:rsidRPr="00A425CD">
        <w:rPr>
          <w:rFonts w:hint="eastAsia"/>
          <w:b w:val="0"/>
          <w:bCs/>
        </w:rPr>
        <w:t>（四）</w:t>
      </w:r>
      <w:r w:rsidR="0056170A" w:rsidRPr="00A425CD">
        <w:rPr>
          <w:b w:val="0"/>
        </w:rPr>
        <w:t>社區</w:t>
      </w:r>
      <w:r w:rsidR="0056170A" w:rsidRPr="00A425CD">
        <w:rPr>
          <w:rFonts w:hint="eastAsia"/>
          <w:b w:val="0"/>
        </w:rPr>
        <w:t>福利服務</w:t>
      </w:r>
    </w:p>
    <w:p w:rsidR="0056170A" w:rsidRPr="00A425CD" w:rsidRDefault="0056170A" w:rsidP="002B241E">
      <w:pPr>
        <w:pStyle w:val="affff7"/>
        <w:kinsoku w:val="0"/>
        <w:overflowPunct w:val="0"/>
        <w:spacing w:line="320" w:lineRule="exact"/>
        <w:ind w:leftChars="420" w:left="1008" w:rightChars="0" w:right="0"/>
        <w:jc w:val="both"/>
      </w:pPr>
      <w:r w:rsidRPr="00A425CD">
        <w:rPr>
          <w:rFonts w:hint="eastAsia"/>
        </w:rPr>
        <w:t>輔導社區發展社會福利方案，推展社區福利活動及社區服務計畫，建立社區特色，增進居民福利，提昇生活品質，達成社會福利</w:t>
      </w:r>
      <w:r w:rsidRPr="002B241E">
        <w:rPr>
          <w:rFonts w:hint="eastAsia"/>
          <w:spacing w:val="4"/>
        </w:rPr>
        <w:t>社區化目標，</w:t>
      </w:r>
      <w:r w:rsidR="00F43E47" w:rsidRPr="002B241E">
        <w:rPr>
          <w:rFonts w:hint="eastAsia"/>
          <w:spacing w:val="4"/>
        </w:rPr>
        <w:t>110年7月至12月核定補助80案、182萬6,500元</w:t>
      </w:r>
      <w:r w:rsidRPr="002B241E">
        <w:rPr>
          <w:rFonts w:hint="eastAsia"/>
          <w:spacing w:val="4"/>
        </w:rPr>
        <w:t>。</w:t>
      </w:r>
    </w:p>
    <w:p w:rsidR="0056170A" w:rsidRPr="00A425CD" w:rsidRDefault="007F2189" w:rsidP="002B241E">
      <w:pPr>
        <w:pStyle w:val="affe"/>
        <w:kinsoku w:val="0"/>
        <w:overflowPunct w:val="0"/>
        <w:spacing w:line="320" w:lineRule="exact"/>
        <w:ind w:leftChars="59" w:left="142"/>
        <w:jc w:val="both"/>
        <w:rPr>
          <w:b w:val="0"/>
        </w:rPr>
      </w:pPr>
      <w:r w:rsidRPr="00A425CD">
        <w:rPr>
          <w:rFonts w:hint="eastAsia"/>
          <w:b w:val="0"/>
          <w:bCs/>
        </w:rPr>
        <w:t>（五）</w:t>
      </w:r>
      <w:r w:rsidR="0056170A" w:rsidRPr="00A425CD">
        <w:rPr>
          <w:rFonts w:hint="eastAsia"/>
          <w:b w:val="0"/>
        </w:rPr>
        <w:t>創新服務計畫</w:t>
      </w:r>
    </w:p>
    <w:p w:rsidR="0056170A" w:rsidRPr="00A425CD" w:rsidRDefault="00F43E47" w:rsidP="002B241E">
      <w:pPr>
        <w:pStyle w:val="affff7"/>
        <w:kinsoku w:val="0"/>
        <w:overflowPunct w:val="0"/>
        <w:spacing w:line="320" w:lineRule="exact"/>
        <w:ind w:leftChars="300" w:left="1000" w:rightChars="0" w:right="0" w:hangingChars="100" w:hanging="280"/>
        <w:jc w:val="both"/>
      </w:pPr>
      <w:r w:rsidRPr="00A425CD">
        <w:rPr>
          <w:rFonts w:hint="eastAsia"/>
        </w:rPr>
        <w:t>1.</w:t>
      </w:r>
      <w:r w:rsidR="0056170A" w:rsidRPr="00A425CD">
        <w:t>推動</w:t>
      </w:r>
      <w:r w:rsidR="0017618F" w:rsidRPr="00A425CD">
        <w:rPr>
          <w:rFonts w:hint="eastAsia"/>
        </w:rPr>
        <w:t>「社區安全地圖」及「社區服務影響力」，讓社區居民更認識在地社福網絡或互助資源，及紀錄社區內多元服務</w:t>
      </w:r>
      <w:r w:rsidR="008A7146" w:rsidRPr="00A425CD">
        <w:rPr>
          <w:rFonts w:hint="eastAsia"/>
        </w:rPr>
        <w:t>方案推動歷程</w:t>
      </w:r>
      <w:r w:rsidR="0017618F" w:rsidRPr="00A425CD">
        <w:rPr>
          <w:rFonts w:hint="eastAsia"/>
        </w:rPr>
        <w:t>，</w:t>
      </w:r>
      <w:r w:rsidR="008901C8" w:rsidRPr="00A425CD">
        <w:rPr>
          <w:rFonts w:hint="eastAsia"/>
        </w:rPr>
        <w:t>共</w:t>
      </w:r>
      <w:r w:rsidR="0017618F" w:rsidRPr="00A425CD">
        <w:rPr>
          <w:rFonts w:hint="eastAsia"/>
        </w:rPr>
        <w:t>輔導19個社區辦理。</w:t>
      </w:r>
    </w:p>
    <w:p w:rsidR="00F43E47" w:rsidRPr="00A425CD" w:rsidRDefault="00F43E47" w:rsidP="002B241E">
      <w:pPr>
        <w:pStyle w:val="affff7"/>
        <w:kinsoku w:val="0"/>
        <w:overflowPunct w:val="0"/>
        <w:spacing w:line="320" w:lineRule="exact"/>
        <w:ind w:leftChars="300" w:left="1000" w:rightChars="0" w:right="0" w:hangingChars="100" w:hanging="280"/>
        <w:jc w:val="both"/>
      </w:pPr>
      <w:r w:rsidRPr="00A425CD">
        <w:rPr>
          <w:rFonts w:hint="eastAsia"/>
        </w:rPr>
        <w:t>2.為落實及宣導社區防疫措施並關懷弱勢族群，建構溫馨關懷的暖心網絡，推動「『疫』起打造社區關懷互助網」計畫，共輔導62個社區辦理。</w:t>
      </w:r>
    </w:p>
    <w:p w:rsidR="0056170A" w:rsidRPr="00A425CD" w:rsidRDefault="0056170A" w:rsidP="002B241E">
      <w:pPr>
        <w:pStyle w:val="affff7"/>
        <w:kinsoku w:val="0"/>
        <w:overflowPunct w:val="0"/>
        <w:spacing w:line="320" w:lineRule="exact"/>
        <w:ind w:leftChars="340" w:left="1236" w:rightChars="0" w:right="0" w:hanging="420"/>
        <w:jc w:val="both"/>
      </w:pPr>
    </w:p>
    <w:p w:rsidR="0056170A" w:rsidRPr="00A425CD" w:rsidRDefault="0056170A" w:rsidP="002B241E">
      <w:pPr>
        <w:pStyle w:val="affc"/>
        <w:kinsoku w:val="0"/>
        <w:overflowPunct w:val="0"/>
        <w:spacing w:before="0" w:after="0" w:line="320" w:lineRule="exact"/>
        <w:jc w:val="both"/>
        <w:rPr>
          <w:rFonts w:ascii="文鼎中黑" w:eastAsia="文鼎中黑" w:hAnsi="標楷體"/>
          <w:sz w:val="30"/>
          <w:szCs w:val="30"/>
        </w:rPr>
      </w:pPr>
      <w:r w:rsidRPr="00A425CD">
        <w:rPr>
          <w:rFonts w:ascii="文鼎中黑" w:eastAsia="文鼎中黑" w:hAnsi="標楷體" w:hint="eastAsia"/>
          <w:sz w:val="30"/>
          <w:szCs w:val="30"/>
        </w:rPr>
        <w:t>六、合作行政</w:t>
      </w:r>
    </w:p>
    <w:p w:rsidR="0056170A" w:rsidRPr="00A425CD" w:rsidRDefault="007F2189" w:rsidP="002B241E">
      <w:pPr>
        <w:pStyle w:val="affe"/>
        <w:kinsoku w:val="0"/>
        <w:overflowPunct w:val="0"/>
        <w:spacing w:line="320" w:lineRule="exact"/>
        <w:ind w:leftChars="59" w:left="142"/>
        <w:jc w:val="both"/>
        <w:rPr>
          <w:b w:val="0"/>
        </w:rPr>
      </w:pPr>
      <w:r w:rsidRPr="00A425CD">
        <w:rPr>
          <w:rFonts w:hint="eastAsia"/>
          <w:b w:val="0"/>
          <w:bCs/>
        </w:rPr>
        <w:t>（一）</w:t>
      </w:r>
      <w:r w:rsidR="0056170A" w:rsidRPr="00A425CD">
        <w:rPr>
          <w:b w:val="0"/>
        </w:rPr>
        <w:t>籌組</w:t>
      </w:r>
      <w:r w:rsidR="0056170A" w:rsidRPr="00A425CD">
        <w:rPr>
          <w:rFonts w:hint="eastAsia"/>
          <w:b w:val="0"/>
        </w:rPr>
        <w:t>合作社及組織發展輔導</w:t>
      </w:r>
    </w:p>
    <w:p w:rsidR="0056170A" w:rsidRPr="00A425CD" w:rsidRDefault="0056170A" w:rsidP="002B241E">
      <w:pPr>
        <w:pStyle w:val="affff7"/>
        <w:kinsoku w:val="0"/>
        <w:overflowPunct w:val="0"/>
        <w:spacing w:line="320" w:lineRule="exact"/>
        <w:ind w:leftChars="420" w:left="1008" w:rightChars="0" w:right="0"/>
        <w:jc w:val="both"/>
      </w:pPr>
      <w:r w:rsidRPr="00A425CD">
        <w:t>輔導</w:t>
      </w:r>
      <w:r w:rsidRPr="00A425CD">
        <w:rPr>
          <w:rFonts w:hint="eastAsia"/>
        </w:rPr>
        <w:t>民眾</w:t>
      </w:r>
      <w:r w:rsidRPr="00A425CD">
        <w:t>依</w:t>
      </w:r>
      <w:r w:rsidRPr="00A425CD">
        <w:rPr>
          <w:rFonts w:hint="eastAsia"/>
        </w:rPr>
        <w:t>合作社法相關</w:t>
      </w:r>
      <w:r w:rsidRPr="00A425CD">
        <w:t>規定進行</w:t>
      </w:r>
      <w:r w:rsidRPr="00A425CD">
        <w:rPr>
          <w:rFonts w:hint="eastAsia"/>
        </w:rPr>
        <w:t>合作社</w:t>
      </w:r>
      <w:r w:rsidRPr="00A425CD">
        <w:t>籌組</w:t>
      </w:r>
      <w:r w:rsidRPr="00A425CD">
        <w:rPr>
          <w:rFonts w:hint="eastAsia"/>
        </w:rPr>
        <w:t>、</w:t>
      </w:r>
      <w:r w:rsidRPr="00A425CD">
        <w:t>設立</w:t>
      </w:r>
      <w:r w:rsidRPr="00A425CD">
        <w:rPr>
          <w:rFonts w:hint="eastAsia"/>
        </w:rPr>
        <w:t>登記等</w:t>
      </w:r>
      <w:r w:rsidRPr="00A425CD">
        <w:t>事宜。</w:t>
      </w:r>
      <w:r w:rsidRPr="00A425CD">
        <w:rPr>
          <w:rFonts w:hint="eastAsia"/>
        </w:rPr>
        <w:t>截至110年</w:t>
      </w:r>
      <w:r w:rsidR="009A3709" w:rsidRPr="00A425CD">
        <w:rPr>
          <w:rFonts w:hint="eastAsia"/>
        </w:rPr>
        <w:t>12月底社會局所轄合作社計有工業類合作社48社、消費類合作社82社、公用類合作社1</w:t>
      </w:r>
      <w:r w:rsidRPr="00A425CD">
        <w:rPr>
          <w:rFonts w:hint="eastAsia"/>
        </w:rPr>
        <w:t>社及社區類合作社1社，共132個合作社。定期輔導召開各種法定會議，並針對自行解散或命令解散者，持續輔導清算事宜。</w:t>
      </w:r>
    </w:p>
    <w:p w:rsidR="0056170A" w:rsidRPr="00A425CD" w:rsidRDefault="007F2189" w:rsidP="002B241E">
      <w:pPr>
        <w:pStyle w:val="affe"/>
        <w:kinsoku w:val="0"/>
        <w:overflowPunct w:val="0"/>
        <w:spacing w:line="320" w:lineRule="exact"/>
        <w:ind w:leftChars="59" w:left="142"/>
        <w:jc w:val="both"/>
        <w:rPr>
          <w:b w:val="0"/>
        </w:rPr>
      </w:pPr>
      <w:r w:rsidRPr="00A425CD">
        <w:rPr>
          <w:rFonts w:hint="eastAsia"/>
          <w:b w:val="0"/>
          <w:bCs/>
        </w:rPr>
        <w:t>（二）</w:t>
      </w:r>
      <w:r w:rsidR="0056170A" w:rsidRPr="00A425CD">
        <w:rPr>
          <w:rFonts w:hint="eastAsia"/>
          <w:b w:val="0"/>
        </w:rPr>
        <w:t>召開本府合作經濟推動小組及原住民合作社輔導小組會議</w:t>
      </w:r>
    </w:p>
    <w:p w:rsidR="009A3709" w:rsidRPr="00A425CD" w:rsidRDefault="009A3709" w:rsidP="002B241E">
      <w:pPr>
        <w:pStyle w:val="affff7"/>
        <w:kinsoku w:val="0"/>
        <w:overflowPunct w:val="0"/>
        <w:spacing w:line="320" w:lineRule="exact"/>
        <w:ind w:leftChars="420" w:left="1274" w:rightChars="0" w:right="0" w:hangingChars="95" w:hanging="266"/>
        <w:jc w:val="both"/>
      </w:pPr>
      <w:r w:rsidRPr="00A425CD">
        <w:rPr>
          <w:rFonts w:hint="eastAsia"/>
        </w:rPr>
        <w:t>1.</w:t>
      </w:r>
      <w:r w:rsidR="0056170A" w:rsidRPr="00A425CD">
        <w:rPr>
          <w:rFonts w:hint="eastAsia"/>
        </w:rPr>
        <w:t>為推動本市合作經濟發展，依本</w:t>
      </w:r>
      <w:r w:rsidR="0056170A" w:rsidRPr="00A425CD">
        <w:t>府</w:t>
      </w:r>
      <w:r w:rsidR="0056170A" w:rsidRPr="00A425CD">
        <w:rPr>
          <w:rFonts w:hint="eastAsia"/>
        </w:rPr>
        <w:t>合作經濟發展推動小組計畫定期召開會議，於</w:t>
      </w:r>
      <w:r w:rsidRPr="00A425CD">
        <w:rPr>
          <w:rFonts w:hint="eastAsia"/>
        </w:rPr>
        <w:t>110年12月2日召開第4次會議。</w:t>
      </w:r>
    </w:p>
    <w:p w:rsidR="0056170A" w:rsidRPr="00A425CD" w:rsidRDefault="009A3709" w:rsidP="002B241E">
      <w:pPr>
        <w:pStyle w:val="affff7"/>
        <w:kinsoku w:val="0"/>
        <w:overflowPunct w:val="0"/>
        <w:spacing w:line="320" w:lineRule="exact"/>
        <w:ind w:leftChars="420" w:left="1288" w:rightChars="0" w:right="0" w:hangingChars="100" w:hanging="280"/>
        <w:jc w:val="both"/>
      </w:pPr>
      <w:r w:rsidRPr="00A425CD">
        <w:rPr>
          <w:rFonts w:hint="eastAsia"/>
        </w:rPr>
        <w:t>2.為整合原住民合作社各相關資源，協助原住民合作社營運發展，依原住民族工作權保障法第10條規定設置高雄市政府原住民合作社輔導小組。110年度第1次會議於12月28日召開完竣。</w:t>
      </w:r>
    </w:p>
    <w:p w:rsidR="0056170A" w:rsidRPr="00A425CD" w:rsidRDefault="007F2189" w:rsidP="002B241E">
      <w:pPr>
        <w:pStyle w:val="affe"/>
        <w:kinsoku w:val="0"/>
        <w:overflowPunct w:val="0"/>
        <w:spacing w:line="320" w:lineRule="exact"/>
        <w:ind w:leftChars="59" w:left="142"/>
        <w:jc w:val="both"/>
        <w:rPr>
          <w:b w:val="0"/>
        </w:rPr>
      </w:pPr>
      <w:r w:rsidRPr="00A425CD">
        <w:rPr>
          <w:rFonts w:hint="eastAsia"/>
          <w:b w:val="0"/>
          <w:bCs/>
        </w:rPr>
        <w:t>（三）</w:t>
      </w:r>
      <w:r w:rsidR="0056170A" w:rsidRPr="00A425CD">
        <w:rPr>
          <w:rFonts w:hint="eastAsia"/>
          <w:b w:val="0"/>
        </w:rPr>
        <w:t>辦理合作社場考核</w:t>
      </w:r>
    </w:p>
    <w:p w:rsidR="0056170A" w:rsidRPr="00A425CD" w:rsidRDefault="0056170A" w:rsidP="002B241E">
      <w:pPr>
        <w:pStyle w:val="affff7"/>
        <w:kinsoku w:val="0"/>
        <w:overflowPunct w:val="0"/>
        <w:spacing w:line="320" w:lineRule="exact"/>
        <w:ind w:leftChars="420" w:left="1008" w:rightChars="0" w:right="0"/>
        <w:jc w:val="both"/>
      </w:pPr>
      <w:r w:rsidRPr="00A425CD">
        <w:rPr>
          <w:rFonts w:hint="eastAsia"/>
        </w:rPr>
        <w:t>依「合作社稽查考核及獎勵辦法」辦理考核及稽查，於</w:t>
      </w:r>
      <w:r w:rsidR="009A3709" w:rsidRPr="00A425CD">
        <w:rPr>
          <w:rFonts w:hint="eastAsia"/>
        </w:rPr>
        <w:t>110年10月5日至10月20日邀請財務專業人士進行實地稽查。110年度共稽查13個</w:t>
      </w:r>
      <w:r w:rsidR="005B0247" w:rsidRPr="0070032F">
        <w:rPr>
          <w:rFonts w:hint="eastAsia"/>
        </w:rPr>
        <w:t>社場</w:t>
      </w:r>
      <w:r w:rsidRPr="00A425CD">
        <w:rPr>
          <w:rFonts w:hint="eastAsia"/>
        </w:rPr>
        <w:t>。</w:t>
      </w:r>
    </w:p>
    <w:p w:rsidR="0056170A" w:rsidRPr="00A425CD" w:rsidRDefault="0056170A" w:rsidP="002B241E">
      <w:pPr>
        <w:pStyle w:val="affff7"/>
        <w:kinsoku w:val="0"/>
        <w:overflowPunct w:val="0"/>
        <w:spacing w:line="320" w:lineRule="exact"/>
        <w:ind w:leftChars="340" w:left="1236" w:rightChars="0" w:right="0" w:hanging="420"/>
        <w:jc w:val="both"/>
      </w:pPr>
    </w:p>
    <w:p w:rsidR="0056170A" w:rsidRPr="00A425CD" w:rsidRDefault="0056170A" w:rsidP="002B241E">
      <w:pPr>
        <w:pStyle w:val="affc"/>
        <w:kinsoku w:val="0"/>
        <w:overflowPunct w:val="0"/>
        <w:spacing w:before="0" w:after="0" w:line="320" w:lineRule="exact"/>
        <w:jc w:val="both"/>
        <w:rPr>
          <w:rFonts w:ascii="文鼎中黑" w:eastAsia="文鼎中黑" w:hAnsi="標楷體"/>
          <w:sz w:val="30"/>
          <w:szCs w:val="30"/>
        </w:rPr>
      </w:pPr>
      <w:r w:rsidRPr="00A425CD">
        <w:rPr>
          <w:rFonts w:ascii="文鼎中黑" w:eastAsia="文鼎中黑" w:hAnsi="標楷體" w:hint="eastAsia"/>
          <w:sz w:val="30"/>
          <w:szCs w:val="30"/>
        </w:rPr>
        <w:t>七、社會工作</w:t>
      </w:r>
    </w:p>
    <w:p w:rsidR="0056170A" w:rsidRPr="00A425CD" w:rsidRDefault="007F2189" w:rsidP="002B241E">
      <w:pPr>
        <w:pStyle w:val="affe"/>
        <w:kinsoku w:val="0"/>
        <w:overflowPunct w:val="0"/>
        <w:spacing w:line="320" w:lineRule="exact"/>
        <w:ind w:leftChars="59" w:left="142"/>
        <w:jc w:val="both"/>
        <w:rPr>
          <w:b w:val="0"/>
        </w:rPr>
      </w:pPr>
      <w:r w:rsidRPr="00A425CD">
        <w:rPr>
          <w:rFonts w:hint="eastAsia"/>
          <w:b w:val="0"/>
          <w:bCs/>
        </w:rPr>
        <w:t>（一）</w:t>
      </w:r>
      <w:r w:rsidR="0056170A" w:rsidRPr="00A425CD">
        <w:rPr>
          <w:b w:val="0"/>
        </w:rPr>
        <w:t>社會工作專業發展</w:t>
      </w:r>
    </w:p>
    <w:p w:rsidR="0056170A" w:rsidRPr="00A425CD" w:rsidRDefault="0056170A" w:rsidP="002B241E">
      <w:pPr>
        <w:pStyle w:val="affff7"/>
        <w:kinsoku w:val="0"/>
        <w:overflowPunct w:val="0"/>
        <w:spacing w:line="320" w:lineRule="exact"/>
        <w:ind w:leftChars="300" w:left="1000" w:rightChars="0" w:right="0" w:hangingChars="100" w:hanging="280"/>
        <w:jc w:val="both"/>
      </w:pPr>
      <w:r w:rsidRPr="00A425CD">
        <w:rPr>
          <w:rFonts w:hint="eastAsia"/>
        </w:rPr>
        <w:t>1.</w:t>
      </w:r>
      <w:r w:rsidRPr="00A425CD">
        <w:t>辦理社會工作人員在職訓練</w:t>
      </w:r>
      <w:r w:rsidRPr="00A425CD">
        <w:rPr>
          <w:rFonts w:hint="eastAsia"/>
        </w:rPr>
        <w:br/>
        <w:t>110年</w:t>
      </w:r>
      <w:r w:rsidR="003A66B4" w:rsidRPr="00A425CD">
        <w:t>7</w:t>
      </w:r>
      <w:r w:rsidR="003A66B4" w:rsidRPr="00A425CD">
        <w:rPr>
          <w:rFonts w:hint="eastAsia"/>
        </w:rPr>
        <w:t>月至</w:t>
      </w:r>
      <w:r w:rsidR="003A66B4" w:rsidRPr="00A425CD">
        <w:t>12</w:t>
      </w:r>
      <w:r w:rsidR="003A66B4" w:rsidRPr="00A425CD">
        <w:rPr>
          <w:rFonts w:hint="eastAsia"/>
        </w:rPr>
        <w:t>月辦理各項社會工作專業知能研習訓練</w:t>
      </w:r>
      <w:r w:rsidR="003A66B4" w:rsidRPr="00A425CD">
        <w:t>5</w:t>
      </w:r>
      <w:r w:rsidR="003A66B4" w:rsidRPr="00A425CD">
        <w:rPr>
          <w:rFonts w:hint="eastAsia"/>
        </w:rPr>
        <w:t>梯次、</w:t>
      </w:r>
      <w:r w:rsidR="003A66B4" w:rsidRPr="00A425CD">
        <w:t>90</w:t>
      </w:r>
      <w:r w:rsidR="003A66B4" w:rsidRPr="00A425CD">
        <w:rPr>
          <w:rFonts w:hint="eastAsia"/>
        </w:rPr>
        <w:t>小時、</w:t>
      </w:r>
      <w:r w:rsidR="003A66B4" w:rsidRPr="00A425CD">
        <w:t>281</w:t>
      </w:r>
      <w:r w:rsidRPr="00A425CD">
        <w:rPr>
          <w:rFonts w:hint="eastAsia"/>
        </w:rPr>
        <w:t>人次參加。</w:t>
      </w:r>
    </w:p>
    <w:p w:rsidR="0056170A" w:rsidRPr="00A425CD" w:rsidRDefault="0056170A" w:rsidP="002B241E">
      <w:pPr>
        <w:pStyle w:val="affff7"/>
        <w:kinsoku w:val="0"/>
        <w:overflowPunct w:val="0"/>
        <w:spacing w:line="320" w:lineRule="exact"/>
        <w:ind w:leftChars="300" w:left="1000" w:rightChars="0" w:right="0" w:hangingChars="100" w:hanging="280"/>
        <w:jc w:val="both"/>
      </w:pPr>
      <w:r w:rsidRPr="00A425CD">
        <w:rPr>
          <w:rFonts w:hint="eastAsia"/>
        </w:rPr>
        <w:t>2.核發本市社會工作師執業執照，110年</w:t>
      </w:r>
      <w:r w:rsidR="003A66B4" w:rsidRPr="00A425CD">
        <w:t>7</w:t>
      </w:r>
      <w:r w:rsidR="003A66B4" w:rsidRPr="00A425CD">
        <w:rPr>
          <w:rFonts w:hint="eastAsia"/>
        </w:rPr>
        <w:t>月至</w:t>
      </w:r>
      <w:r w:rsidR="003A66B4" w:rsidRPr="00A425CD">
        <w:t>12</w:t>
      </w:r>
      <w:r w:rsidR="003A66B4" w:rsidRPr="00A425CD">
        <w:rPr>
          <w:rFonts w:hint="eastAsia"/>
        </w:rPr>
        <w:t>月核發執業執照計</w:t>
      </w:r>
      <w:r w:rsidR="003A66B4" w:rsidRPr="00A425CD">
        <w:t>4</w:t>
      </w:r>
      <w:r w:rsidR="003A66B4" w:rsidRPr="00A425CD">
        <w:rPr>
          <w:rFonts w:hint="eastAsia"/>
        </w:rPr>
        <w:t>4</w:t>
      </w:r>
      <w:r w:rsidRPr="00A425CD">
        <w:rPr>
          <w:rFonts w:hint="eastAsia"/>
        </w:rPr>
        <w:t>人</w:t>
      </w:r>
      <w:r w:rsidRPr="00A425CD">
        <w:t>。</w:t>
      </w:r>
    </w:p>
    <w:p w:rsidR="0056170A" w:rsidRPr="00A425CD" w:rsidRDefault="007F2189" w:rsidP="002B241E">
      <w:pPr>
        <w:pStyle w:val="affe"/>
        <w:kinsoku w:val="0"/>
        <w:overflowPunct w:val="0"/>
        <w:spacing w:line="320" w:lineRule="exact"/>
        <w:ind w:leftChars="59" w:left="142"/>
        <w:jc w:val="both"/>
        <w:rPr>
          <w:b w:val="0"/>
        </w:rPr>
      </w:pPr>
      <w:r w:rsidRPr="00A425CD">
        <w:rPr>
          <w:rFonts w:hint="eastAsia"/>
          <w:b w:val="0"/>
          <w:bCs/>
        </w:rPr>
        <w:t>（二）</w:t>
      </w:r>
      <w:r w:rsidR="0056170A" w:rsidRPr="00A425CD">
        <w:rPr>
          <w:b w:val="0"/>
        </w:rPr>
        <w:t>志</w:t>
      </w:r>
      <w:r w:rsidR="0056170A" w:rsidRPr="00A425CD">
        <w:rPr>
          <w:rFonts w:hint="eastAsia"/>
          <w:b w:val="0"/>
        </w:rPr>
        <w:t>願</w:t>
      </w:r>
      <w:r w:rsidR="0056170A" w:rsidRPr="00A425CD">
        <w:rPr>
          <w:b w:val="0"/>
        </w:rPr>
        <w:t>服務</w:t>
      </w:r>
    </w:p>
    <w:p w:rsidR="0056170A" w:rsidRPr="0070032F" w:rsidRDefault="0056170A" w:rsidP="002B241E">
      <w:pPr>
        <w:pStyle w:val="affff7"/>
        <w:kinsoku w:val="0"/>
        <w:overflowPunct w:val="0"/>
        <w:spacing w:line="320" w:lineRule="exact"/>
        <w:ind w:leftChars="300" w:left="1000" w:rightChars="0" w:right="0" w:hangingChars="100" w:hanging="280"/>
        <w:jc w:val="both"/>
      </w:pPr>
      <w:r w:rsidRPr="00A425CD">
        <w:rPr>
          <w:rFonts w:hint="eastAsia"/>
        </w:rPr>
        <w:t>1.</w:t>
      </w:r>
      <w:r w:rsidRPr="00A425CD">
        <w:rPr>
          <w:rFonts w:hint="eastAsia"/>
          <w:bCs/>
        </w:rPr>
        <w:t>結合各</w:t>
      </w:r>
      <w:r w:rsidRPr="0070032F">
        <w:rPr>
          <w:rFonts w:hint="eastAsia"/>
          <w:bCs/>
        </w:rPr>
        <w:t>目的事業主管機關推動志願服務計畫，至</w:t>
      </w:r>
      <w:r w:rsidR="00BF6E61" w:rsidRPr="0070032F">
        <w:rPr>
          <w:rFonts w:hint="eastAsia"/>
          <w:bCs/>
        </w:rPr>
        <w:t>110年</w:t>
      </w:r>
      <w:r w:rsidR="006E1CBD" w:rsidRPr="0070032F">
        <w:rPr>
          <w:rFonts w:hint="eastAsia"/>
          <w:bCs/>
        </w:rPr>
        <w:t>12月底本市共計</w:t>
      </w:r>
      <w:r w:rsidR="006E1CBD" w:rsidRPr="0070032F">
        <w:rPr>
          <w:bCs/>
        </w:rPr>
        <w:t>11</w:t>
      </w:r>
      <w:r w:rsidR="006E1CBD" w:rsidRPr="0070032F">
        <w:rPr>
          <w:rFonts w:hint="eastAsia"/>
          <w:bCs/>
        </w:rPr>
        <w:t>6</w:t>
      </w:r>
      <w:r w:rsidR="006E1CBD" w:rsidRPr="0070032F">
        <w:rPr>
          <w:bCs/>
        </w:rPr>
        <w:t>,</w:t>
      </w:r>
      <w:r w:rsidR="006E1CBD" w:rsidRPr="0070032F">
        <w:rPr>
          <w:rFonts w:hint="eastAsia"/>
          <w:bCs/>
        </w:rPr>
        <w:t>123名志工。另至110年12月底本市社會福利類志願服務隊共計</w:t>
      </w:r>
      <w:r w:rsidR="006E1CBD" w:rsidRPr="0070032F">
        <w:rPr>
          <w:bCs/>
        </w:rPr>
        <w:t>5</w:t>
      </w:r>
      <w:r w:rsidR="006E1CBD" w:rsidRPr="0070032F">
        <w:rPr>
          <w:rFonts w:hint="eastAsia"/>
          <w:bCs/>
        </w:rPr>
        <w:t>97隊，</w:t>
      </w:r>
      <w:r w:rsidR="006E1CBD" w:rsidRPr="0070032F">
        <w:rPr>
          <w:bCs/>
        </w:rPr>
        <w:t>3</w:t>
      </w:r>
      <w:r w:rsidR="006E1CBD" w:rsidRPr="0070032F">
        <w:rPr>
          <w:rFonts w:hint="eastAsia"/>
          <w:bCs/>
        </w:rPr>
        <w:t>6</w:t>
      </w:r>
      <w:r w:rsidR="006E1CBD" w:rsidRPr="0070032F">
        <w:rPr>
          <w:bCs/>
        </w:rPr>
        <w:t>,</w:t>
      </w:r>
      <w:r w:rsidR="006E1CBD" w:rsidRPr="0070032F">
        <w:rPr>
          <w:rFonts w:hint="eastAsia"/>
          <w:bCs/>
        </w:rPr>
        <w:t>589</w:t>
      </w:r>
      <w:r w:rsidRPr="0070032F">
        <w:rPr>
          <w:rFonts w:hint="eastAsia"/>
          <w:bCs/>
        </w:rPr>
        <w:t>名志工</w:t>
      </w:r>
      <w:r w:rsidRPr="0070032F">
        <w:t>。</w:t>
      </w:r>
    </w:p>
    <w:p w:rsidR="0056170A" w:rsidRPr="0070032F" w:rsidRDefault="0056170A" w:rsidP="002B241E">
      <w:pPr>
        <w:pStyle w:val="affff7"/>
        <w:kinsoku w:val="0"/>
        <w:overflowPunct w:val="0"/>
        <w:spacing w:line="320" w:lineRule="exact"/>
        <w:ind w:leftChars="300" w:left="1000" w:rightChars="0" w:right="0" w:hangingChars="100" w:hanging="280"/>
        <w:jc w:val="both"/>
      </w:pPr>
      <w:r w:rsidRPr="0070032F">
        <w:rPr>
          <w:rFonts w:hint="eastAsia"/>
        </w:rPr>
        <w:t>2.</w:t>
      </w:r>
      <w:r w:rsidRPr="0070032F">
        <w:t>加強志工組織與管理，增進凝聚力</w:t>
      </w:r>
    </w:p>
    <w:p w:rsidR="0056170A" w:rsidRPr="00261050" w:rsidRDefault="007F2189" w:rsidP="002B241E">
      <w:pPr>
        <w:pStyle w:val="affff7"/>
        <w:tabs>
          <w:tab w:val="left" w:pos="142"/>
        </w:tabs>
        <w:kinsoku w:val="0"/>
        <w:overflowPunct w:val="0"/>
        <w:spacing w:line="320" w:lineRule="exact"/>
        <w:ind w:leftChars="360" w:left="1536" w:rightChars="0" w:right="0" w:hangingChars="240" w:hanging="672"/>
        <w:jc w:val="both"/>
      </w:pPr>
      <w:r w:rsidRPr="0070032F">
        <w:rPr>
          <w:rFonts w:hint="eastAsia"/>
        </w:rPr>
        <w:t>（1）</w:t>
      </w:r>
      <w:r w:rsidR="0056170A" w:rsidRPr="0070032F">
        <w:rPr>
          <w:rFonts w:hint="eastAsia"/>
        </w:rPr>
        <w:t>召開本府社會局志工團會議以提昇志工服務知能與組織效能，本府社會局志工團隊110年</w:t>
      </w:r>
      <w:r w:rsidR="003A66B4" w:rsidRPr="0070032F">
        <w:rPr>
          <w:rFonts w:hint="eastAsia"/>
        </w:rPr>
        <w:t>7月</w:t>
      </w:r>
      <w:r w:rsidR="003A66B4" w:rsidRPr="00261050">
        <w:rPr>
          <w:rFonts w:hint="eastAsia"/>
        </w:rPr>
        <w:t>至12月志工服務總時數達</w:t>
      </w:r>
      <w:r w:rsidR="003A66B4" w:rsidRPr="00261050">
        <w:t>22</w:t>
      </w:r>
      <w:r w:rsidR="003A66B4" w:rsidRPr="00261050">
        <w:rPr>
          <w:rFonts w:hint="eastAsia"/>
        </w:rPr>
        <w:t>,</w:t>
      </w:r>
      <w:r w:rsidR="003A66B4" w:rsidRPr="00261050">
        <w:t>309</w:t>
      </w:r>
      <w:r w:rsidR="0056170A" w:rsidRPr="00261050">
        <w:rPr>
          <w:rFonts w:hint="eastAsia"/>
        </w:rPr>
        <w:t>小時。</w:t>
      </w:r>
    </w:p>
    <w:p w:rsidR="0056170A" w:rsidRPr="00261050" w:rsidRDefault="007F2189" w:rsidP="002B241E">
      <w:pPr>
        <w:pStyle w:val="affff7"/>
        <w:tabs>
          <w:tab w:val="left" w:pos="142"/>
        </w:tabs>
        <w:kinsoku w:val="0"/>
        <w:overflowPunct w:val="0"/>
        <w:spacing w:line="320" w:lineRule="exact"/>
        <w:ind w:leftChars="360" w:left="1536" w:rightChars="0" w:right="0" w:hangingChars="240" w:hanging="672"/>
        <w:jc w:val="both"/>
      </w:pPr>
      <w:r w:rsidRPr="00261050">
        <w:rPr>
          <w:rFonts w:hint="eastAsia"/>
        </w:rPr>
        <w:t>（2）</w:t>
      </w:r>
      <w:r w:rsidR="0056170A" w:rsidRPr="00261050">
        <w:rPr>
          <w:rFonts w:hint="eastAsia"/>
        </w:rPr>
        <w:t>委託民間單位經營管理「志願服務資源中心」，提供本市志願服務推展相關諮詢服務，辦理志願服務行銷及創新方案等，110年</w:t>
      </w:r>
      <w:r w:rsidR="003A66B4" w:rsidRPr="00261050">
        <w:rPr>
          <w:rFonts w:hint="eastAsia"/>
        </w:rPr>
        <w:t>7月至12月服務800</w:t>
      </w:r>
      <w:r w:rsidR="003A66B4" w:rsidRPr="00261050">
        <w:t>,</w:t>
      </w:r>
      <w:r w:rsidR="003A66B4" w:rsidRPr="00261050">
        <w:rPr>
          <w:rFonts w:hint="eastAsia"/>
        </w:rPr>
        <w:t>508</w:t>
      </w:r>
      <w:r w:rsidR="0056170A" w:rsidRPr="00261050">
        <w:rPr>
          <w:rFonts w:hint="eastAsia"/>
        </w:rPr>
        <w:t>人次</w:t>
      </w:r>
      <w:r w:rsidR="0056170A" w:rsidRPr="00261050">
        <w:t>。</w:t>
      </w:r>
    </w:p>
    <w:p w:rsidR="0056170A" w:rsidRPr="00261050" w:rsidRDefault="007F2189" w:rsidP="002B241E">
      <w:pPr>
        <w:pStyle w:val="affff7"/>
        <w:tabs>
          <w:tab w:val="left" w:pos="142"/>
        </w:tabs>
        <w:kinsoku w:val="0"/>
        <w:overflowPunct w:val="0"/>
        <w:spacing w:line="320" w:lineRule="exact"/>
        <w:ind w:leftChars="360" w:left="1536" w:rightChars="0" w:right="0" w:hangingChars="240" w:hanging="672"/>
        <w:jc w:val="both"/>
      </w:pPr>
      <w:r w:rsidRPr="00261050">
        <w:rPr>
          <w:rFonts w:hint="eastAsia"/>
        </w:rPr>
        <w:t>（3）</w:t>
      </w:r>
      <w:r w:rsidR="0056170A" w:rsidRPr="00261050">
        <w:t>辦理志工教育訓練課程</w:t>
      </w:r>
      <w:r w:rsidR="0056170A" w:rsidRPr="00261050">
        <w:rPr>
          <w:rFonts w:hint="eastAsia"/>
        </w:rPr>
        <w:t>，110年</w:t>
      </w:r>
      <w:bookmarkStart w:id="13" w:name="_Hlk60671166"/>
      <w:r w:rsidR="003A66B4" w:rsidRPr="00261050">
        <w:rPr>
          <w:rFonts w:hint="eastAsia"/>
        </w:rPr>
        <w:t>7月至12月</w:t>
      </w:r>
      <w:bookmarkEnd w:id="13"/>
      <w:r w:rsidR="003A66B4" w:rsidRPr="00261050">
        <w:t>辦理6</w:t>
      </w:r>
      <w:r w:rsidR="003A66B4" w:rsidRPr="00261050">
        <w:rPr>
          <w:rFonts w:hint="eastAsia"/>
        </w:rPr>
        <w:t>7</w:t>
      </w:r>
      <w:r w:rsidR="003A66B4" w:rsidRPr="00261050">
        <w:t>場</w:t>
      </w:r>
      <w:r w:rsidR="003A66B4" w:rsidRPr="00261050">
        <w:rPr>
          <w:rFonts w:hint="eastAsia"/>
        </w:rPr>
        <w:t>、</w:t>
      </w:r>
      <w:r w:rsidR="003A66B4" w:rsidRPr="00261050">
        <w:t>1</w:t>
      </w:r>
      <w:r w:rsidR="003A66B4" w:rsidRPr="00261050">
        <w:rPr>
          <w:rFonts w:hint="eastAsia"/>
        </w:rPr>
        <w:t>,</w:t>
      </w:r>
      <w:r w:rsidR="003A66B4" w:rsidRPr="00261050">
        <w:t>504</w:t>
      </w:r>
      <w:r w:rsidR="0056170A" w:rsidRPr="00261050">
        <w:t>人次參加。</w:t>
      </w:r>
    </w:p>
    <w:p w:rsidR="0056170A" w:rsidRPr="0070032F" w:rsidRDefault="007F2189" w:rsidP="002B241E">
      <w:pPr>
        <w:pStyle w:val="affff7"/>
        <w:tabs>
          <w:tab w:val="left" w:pos="142"/>
        </w:tabs>
        <w:kinsoku w:val="0"/>
        <w:overflowPunct w:val="0"/>
        <w:spacing w:line="320" w:lineRule="exact"/>
        <w:ind w:leftChars="360" w:left="1536" w:rightChars="0" w:right="0" w:hangingChars="240" w:hanging="672"/>
        <w:jc w:val="both"/>
      </w:pPr>
      <w:r w:rsidRPr="00261050">
        <w:rPr>
          <w:rFonts w:hint="eastAsia"/>
        </w:rPr>
        <w:t>（4）</w:t>
      </w:r>
      <w:r w:rsidR="0056170A" w:rsidRPr="00261050">
        <w:rPr>
          <w:rFonts w:hint="eastAsia"/>
        </w:rPr>
        <w:t>核發社會福利類志願服務紀錄</w:t>
      </w:r>
      <w:r w:rsidR="0056170A" w:rsidRPr="0070032F">
        <w:rPr>
          <w:rFonts w:hint="eastAsia"/>
        </w:rPr>
        <w:t>冊計</w:t>
      </w:r>
      <w:r w:rsidR="006E1CBD" w:rsidRPr="0070032F">
        <w:rPr>
          <w:rFonts w:hint="eastAsia"/>
          <w:szCs w:val="24"/>
        </w:rPr>
        <w:t>781</w:t>
      </w:r>
      <w:r w:rsidR="0056170A" w:rsidRPr="0070032F">
        <w:rPr>
          <w:rFonts w:hint="eastAsia"/>
        </w:rPr>
        <w:t>冊</w:t>
      </w:r>
      <w:r w:rsidR="0056170A" w:rsidRPr="0070032F">
        <w:t>。</w:t>
      </w:r>
    </w:p>
    <w:p w:rsidR="008E7FD9" w:rsidRPr="0070032F" w:rsidRDefault="008E7FD9" w:rsidP="002B241E">
      <w:pPr>
        <w:pStyle w:val="affff7"/>
        <w:kinsoku w:val="0"/>
        <w:overflowPunct w:val="0"/>
        <w:spacing w:line="320" w:lineRule="exact"/>
        <w:ind w:leftChars="300" w:left="1000" w:rightChars="0" w:right="0" w:hangingChars="100" w:hanging="280"/>
        <w:jc w:val="both"/>
      </w:pPr>
      <w:r w:rsidRPr="0070032F">
        <w:rPr>
          <w:rFonts w:hint="eastAsia"/>
        </w:rPr>
        <w:t>3.</w:t>
      </w:r>
      <w:r w:rsidRPr="0070032F">
        <w:t>落實志願服務法，建立制度化推動模式</w:t>
      </w:r>
    </w:p>
    <w:p w:rsidR="008E7FD9" w:rsidRPr="0070032F" w:rsidRDefault="008E7FD9" w:rsidP="002B241E">
      <w:pPr>
        <w:pStyle w:val="affff7"/>
        <w:kinsoku w:val="0"/>
        <w:overflowPunct w:val="0"/>
        <w:spacing w:line="320" w:lineRule="exact"/>
        <w:ind w:leftChars="413" w:left="997" w:rightChars="0" w:right="0" w:hangingChars="2" w:hanging="6"/>
        <w:jc w:val="both"/>
      </w:pPr>
      <w:r w:rsidRPr="0070032F">
        <w:rPr>
          <w:rFonts w:hint="eastAsia"/>
        </w:rPr>
        <w:t>110年8月17日及11月17日</w:t>
      </w:r>
      <w:r w:rsidR="001C1F34" w:rsidRPr="0070032F">
        <w:rPr>
          <w:rFonts w:hint="eastAsia"/>
        </w:rPr>
        <w:t>分別</w:t>
      </w:r>
      <w:r w:rsidRPr="0070032F">
        <w:rPr>
          <w:rFonts w:hint="eastAsia"/>
        </w:rPr>
        <w:t>召開110年度第1次及第2次市府志願服務會報，由市府28個志願服務目的事業主管機關代表與會，共同討論本市志願服務發展方針。</w:t>
      </w:r>
    </w:p>
    <w:p w:rsidR="0056170A" w:rsidRPr="0070032F" w:rsidRDefault="008E7FD9" w:rsidP="002B241E">
      <w:pPr>
        <w:pStyle w:val="affff7"/>
        <w:kinsoku w:val="0"/>
        <w:overflowPunct w:val="0"/>
        <w:spacing w:line="320" w:lineRule="exact"/>
        <w:ind w:leftChars="300" w:left="1000" w:rightChars="0" w:right="0" w:hangingChars="100" w:hanging="280"/>
        <w:jc w:val="both"/>
      </w:pPr>
      <w:r w:rsidRPr="0070032F">
        <w:rPr>
          <w:rFonts w:hint="eastAsia"/>
        </w:rPr>
        <w:t>4</w:t>
      </w:r>
      <w:r w:rsidR="0056170A" w:rsidRPr="0070032F">
        <w:rPr>
          <w:rFonts w:hint="eastAsia"/>
        </w:rPr>
        <w:t>.推廣本市志願服務榮譽卡新增優惠方案，</w:t>
      </w:r>
      <w:r w:rsidR="0056170A" w:rsidRPr="0070032F">
        <w:t>1</w:t>
      </w:r>
      <w:r w:rsidR="0056170A" w:rsidRPr="0070032F">
        <w:rPr>
          <w:rFonts w:hint="eastAsia"/>
        </w:rPr>
        <w:t>10年</w:t>
      </w:r>
      <w:r w:rsidRPr="0070032F">
        <w:rPr>
          <w:rFonts w:hint="eastAsia"/>
        </w:rPr>
        <w:t>7月至12月計招募6家廠商共同響應；</w:t>
      </w:r>
      <w:r w:rsidRPr="0070032F">
        <w:t>1</w:t>
      </w:r>
      <w:r w:rsidRPr="0070032F">
        <w:rPr>
          <w:rFonts w:hint="eastAsia"/>
        </w:rPr>
        <w:t>10年7月至</w:t>
      </w:r>
      <w:r w:rsidR="006E1CBD" w:rsidRPr="0070032F">
        <w:rPr>
          <w:rFonts w:hint="eastAsia"/>
        </w:rPr>
        <w:t>12月核發志願服務榮譽卡計</w:t>
      </w:r>
      <w:r w:rsidR="006E1CBD" w:rsidRPr="0070032F">
        <w:rPr>
          <w:rFonts w:hint="eastAsia"/>
          <w:szCs w:val="24"/>
        </w:rPr>
        <w:t>1</w:t>
      </w:r>
      <w:r w:rsidR="006E1CBD" w:rsidRPr="0070032F">
        <w:rPr>
          <w:szCs w:val="24"/>
        </w:rPr>
        <w:t>,</w:t>
      </w:r>
      <w:r w:rsidR="006E1CBD" w:rsidRPr="0070032F">
        <w:rPr>
          <w:rFonts w:hint="eastAsia"/>
          <w:szCs w:val="24"/>
        </w:rPr>
        <w:t>686</w:t>
      </w:r>
      <w:r w:rsidR="006E1CBD" w:rsidRPr="0070032F">
        <w:rPr>
          <w:rFonts w:hint="eastAsia"/>
        </w:rPr>
        <w:t>張；協勤民力半價榮譽卡計</w:t>
      </w:r>
      <w:r w:rsidR="006E1CBD" w:rsidRPr="0070032F">
        <w:rPr>
          <w:rFonts w:hint="eastAsia"/>
          <w:szCs w:val="24"/>
        </w:rPr>
        <w:t>62</w:t>
      </w:r>
      <w:r w:rsidR="0056170A" w:rsidRPr="0070032F">
        <w:rPr>
          <w:rFonts w:hint="eastAsia"/>
        </w:rPr>
        <w:t>張。</w:t>
      </w:r>
    </w:p>
    <w:p w:rsidR="008E7FD9" w:rsidRPr="0070032F" w:rsidRDefault="008E7FD9" w:rsidP="002B241E">
      <w:pPr>
        <w:pStyle w:val="affff7"/>
        <w:kinsoku w:val="0"/>
        <w:overflowPunct w:val="0"/>
        <w:spacing w:line="320" w:lineRule="exact"/>
        <w:ind w:leftChars="300" w:left="1000" w:rightChars="0" w:right="0" w:hangingChars="100" w:hanging="280"/>
        <w:jc w:val="both"/>
      </w:pPr>
      <w:r w:rsidRPr="0070032F">
        <w:rPr>
          <w:rFonts w:hint="eastAsia"/>
        </w:rPr>
        <w:t>5.辦理國際志工日系列活動</w:t>
      </w:r>
    </w:p>
    <w:p w:rsidR="008E7FD9" w:rsidRPr="00A425CD" w:rsidRDefault="008E7FD9" w:rsidP="002B241E">
      <w:pPr>
        <w:pStyle w:val="affff7"/>
        <w:kinsoku w:val="0"/>
        <w:overflowPunct w:val="0"/>
        <w:spacing w:line="320" w:lineRule="exact"/>
        <w:ind w:leftChars="413" w:left="997" w:rightChars="0" w:right="0" w:hangingChars="2" w:hanging="6"/>
        <w:jc w:val="both"/>
      </w:pPr>
      <w:r w:rsidRPr="00A425CD">
        <w:rPr>
          <w:rFonts w:hint="eastAsia"/>
        </w:rPr>
        <w:t>110年規劃國際志工日系列活動，以</w:t>
      </w:r>
      <w:r w:rsidRPr="00A425CD">
        <w:rPr>
          <w:rFonts w:cs="標楷體" w:hint="eastAsia"/>
        </w:rPr>
        <w:t>「志工傳愛20 有您最動心」為主軸，設計IG及FB濾鏡邀請市民使用，共同響應國際志工日，並辦理宣導志願服務抽獎活動，留言響應活動者計356人次；規劃志願服務創意影片及四格漫畫活動，13</w:t>
      </w:r>
      <w:r w:rsidRPr="00A425CD">
        <w:rPr>
          <w:rFonts w:cs="標楷體"/>
        </w:rPr>
        <w:t>,</w:t>
      </w:r>
      <w:r w:rsidRPr="00A425CD">
        <w:rPr>
          <w:rFonts w:cs="標楷體" w:hint="eastAsia"/>
        </w:rPr>
        <w:t>129人次參與；於110年12月4日辦理金暉獎頒獎典禮，250人次參與。</w:t>
      </w:r>
    </w:p>
    <w:p w:rsidR="0056170A" w:rsidRPr="00A425CD" w:rsidRDefault="007F2189" w:rsidP="002B241E">
      <w:pPr>
        <w:pStyle w:val="affe"/>
        <w:kinsoku w:val="0"/>
        <w:overflowPunct w:val="0"/>
        <w:spacing w:line="320" w:lineRule="exact"/>
        <w:ind w:leftChars="59" w:left="142"/>
        <w:jc w:val="both"/>
        <w:rPr>
          <w:b w:val="0"/>
        </w:rPr>
      </w:pPr>
      <w:r w:rsidRPr="00A425CD">
        <w:rPr>
          <w:rFonts w:hint="eastAsia"/>
          <w:b w:val="0"/>
          <w:bCs/>
        </w:rPr>
        <w:t>（三）</w:t>
      </w:r>
      <w:r w:rsidR="0056170A" w:rsidRPr="00A425CD">
        <w:rPr>
          <w:rFonts w:hint="eastAsia"/>
          <w:b w:val="0"/>
        </w:rPr>
        <w:t>推動</w:t>
      </w:r>
      <w:r w:rsidR="0056170A" w:rsidRPr="00A425CD">
        <w:rPr>
          <w:b w:val="0"/>
        </w:rPr>
        <w:t>強化社會安全網計畫</w:t>
      </w:r>
    </w:p>
    <w:p w:rsidR="0056170A" w:rsidRPr="00A425CD" w:rsidRDefault="0056170A" w:rsidP="002B241E">
      <w:pPr>
        <w:pStyle w:val="affff7"/>
        <w:kinsoku w:val="0"/>
        <w:overflowPunct w:val="0"/>
        <w:spacing w:line="320" w:lineRule="exact"/>
        <w:ind w:leftChars="300" w:left="1000" w:rightChars="0" w:right="0" w:hangingChars="100" w:hanging="280"/>
        <w:jc w:val="both"/>
      </w:pPr>
      <w:r w:rsidRPr="00A425CD">
        <w:rPr>
          <w:rFonts w:hint="eastAsia"/>
        </w:rPr>
        <w:t>1.配合</w:t>
      </w:r>
      <w:r w:rsidRPr="00A425CD">
        <w:t>行政院推動「強化社會安全網計畫」，</w:t>
      </w:r>
      <w:r w:rsidRPr="00A425CD">
        <w:rPr>
          <w:rFonts w:hint="eastAsia"/>
        </w:rPr>
        <w:t>規劃佈建社會福利服務中心、補充社工人力，擴增家庭暴力防護網效能等，構築更為全面之社會安全網。</w:t>
      </w:r>
    </w:p>
    <w:p w:rsidR="0056170A" w:rsidRPr="00A425CD" w:rsidRDefault="007F2189"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（1）</w:t>
      </w:r>
      <w:r w:rsidR="0056170A" w:rsidRPr="00A425CD">
        <w:rPr>
          <w:rFonts w:hint="eastAsia"/>
        </w:rPr>
        <w:t>均衡設置社福中心合理配置社工人力</w:t>
      </w:r>
    </w:p>
    <w:p w:rsidR="003A66B4" w:rsidRPr="00A425CD" w:rsidRDefault="0056170A" w:rsidP="002B241E">
      <w:pPr>
        <w:pStyle w:val="affff7"/>
        <w:kinsoku w:val="0"/>
        <w:overflowPunct w:val="0"/>
        <w:spacing w:line="320" w:lineRule="exact"/>
        <w:ind w:leftChars="650" w:left="1560" w:rightChars="0" w:right="0"/>
        <w:jc w:val="both"/>
      </w:pPr>
      <w:r w:rsidRPr="00A425CD">
        <w:rPr>
          <w:rFonts w:hint="eastAsia"/>
        </w:rPr>
        <w:t>本市設置18處社福中心，依轄區人口數及福利人口服務需求量配置社工人力，</w:t>
      </w:r>
      <w:r w:rsidR="003A66B4" w:rsidRPr="00A425CD">
        <w:rPr>
          <w:rFonts w:hint="eastAsia"/>
        </w:rPr>
        <w:t>110年獲中央補助聘用120名社工及督導。</w:t>
      </w:r>
    </w:p>
    <w:p w:rsidR="003A66B4" w:rsidRPr="00A425CD" w:rsidRDefault="003A66B4" w:rsidP="002B241E">
      <w:pPr>
        <w:pStyle w:val="affff7"/>
        <w:tabs>
          <w:tab w:val="left" w:pos="142"/>
        </w:tabs>
        <w:kinsoku w:val="0"/>
        <w:overflowPunct w:val="0"/>
        <w:spacing w:line="320" w:lineRule="exact"/>
        <w:ind w:leftChars="360" w:left="1536" w:rightChars="0" w:right="0" w:hangingChars="240" w:hanging="672"/>
        <w:jc w:val="both"/>
      </w:pPr>
      <w:r w:rsidRPr="00A425CD">
        <w:rPr>
          <w:rFonts w:hint="eastAsia"/>
        </w:rPr>
        <w:t>（2）提升家庭量能並提供</w:t>
      </w:r>
      <w:r w:rsidRPr="00A425CD">
        <w:t>家庭</w:t>
      </w:r>
      <w:r w:rsidRPr="00A425CD">
        <w:rPr>
          <w:rFonts w:hint="eastAsia"/>
        </w:rPr>
        <w:t>支持服務</w:t>
      </w:r>
    </w:p>
    <w:p w:rsidR="0056170A" w:rsidRPr="0070032F" w:rsidRDefault="003A66B4" w:rsidP="002B241E">
      <w:pPr>
        <w:pStyle w:val="affff7"/>
        <w:kinsoku w:val="0"/>
        <w:overflowPunct w:val="0"/>
        <w:spacing w:line="320" w:lineRule="exact"/>
        <w:ind w:leftChars="650" w:left="1560" w:rightChars="0" w:right="0"/>
        <w:jc w:val="both"/>
      </w:pPr>
      <w:r w:rsidRPr="00A425CD">
        <w:rPr>
          <w:rFonts w:hint="eastAsia"/>
        </w:rPr>
        <w:t>社福中心以提供家庭為核心之各項福利服務，提供社區內弱勢家庭輔導服務，並設置物資站，結合民間資源，提供經濟陷於困境家庭生活基本所需，110年</w:t>
      </w:r>
      <w:r w:rsidRPr="0070032F">
        <w:t>7</w:t>
      </w:r>
      <w:r w:rsidRPr="0070032F">
        <w:rPr>
          <w:rFonts w:hint="eastAsia"/>
        </w:rPr>
        <w:t>月至</w:t>
      </w:r>
      <w:r w:rsidR="006E1CBD" w:rsidRPr="0070032F">
        <w:t>1</w:t>
      </w:r>
      <w:r w:rsidR="006E1CBD" w:rsidRPr="0070032F">
        <w:rPr>
          <w:rFonts w:hint="eastAsia"/>
        </w:rPr>
        <w:t>2月服務16</w:t>
      </w:r>
      <w:r w:rsidR="006E1CBD" w:rsidRPr="0070032F">
        <w:t>,</w:t>
      </w:r>
      <w:r w:rsidR="006E1CBD" w:rsidRPr="0070032F">
        <w:rPr>
          <w:rFonts w:hint="eastAsia"/>
        </w:rPr>
        <w:t>930</w:t>
      </w:r>
      <w:r w:rsidRPr="0070032F">
        <w:rPr>
          <w:rFonts w:hint="eastAsia"/>
        </w:rPr>
        <w:t>人次。為友善家庭及親子照顧需求，增進家庭功能，110年7月至12月辦理423</w:t>
      </w:r>
      <w:r w:rsidR="0056170A" w:rsidRPr="0070032F">
        <w:rPr>
          <w:rFonts w:hint="eastAsia"/>
        </w:rPr>
        <w:t>場次親子體驗活動、親職增能講座及理財團體等活動方案。</w:t>
      </w:r>
    </w:p>
    <w:p w:rsidR="0056170A" w:rsidRPr="0070032F" w:rsidRDefault="0056170A" w:rsidP="002B241E">
      <w:pPr>
        <w:pStyle w:val="affff7"/>
        <w:kinsoku w:val="0"/>
        <w:overflowPunct w:val="0"/>
        <w:spacing w:line="320" w:lineRule="exact"/>
        <w:ind w:leftChars="300" w:left="1000" w:rightChars="0" w:right="0" w:hangingChars="100" w:hanging="280"/>
        <w:jc w:val="both"/>
      </w:pPr>
      <w:r w:rsidRPr="0070032F">
        <w:rPr>
          <w:rFonts w:hint="eastAsia"/>
        </w:rPr>
        <w:t>2.辦理脆弱家庭服務方案，110年</w:t>
      </w:r>
      <w:r w:rsidR="003A66B4" w:rsidRPr="0070032F">
        <w:rPr>
          <w:rFonts w:hint="eastAsia"/>
        </w:rPr>
        <w:t>7月至</w:t>
      </w:r>
      <w:r w:rsidR="006E1CBD" w:rsidRPr="0070032F">
        <w:rPr>
          <w:rFonts w:hint="eastAsia"/>
        </w:rPr>
        <w:t>12月接獲通報</w:t>
      </w:r>
      <w:r w:rsidR="006E1CBD" w:rsidRPr="0070032F">
        <w:rPr>
          <w:lang w:val="x-none"/>
        </w:rPr>
        <w:t>3,</w:t>
      </w:r>
      <w:r w:rsidR="006E1CBD" w:rsidRPr="0070032F">
        <w:rPr>
          <w:rFonts w:hint="eastAsia"/>
          <w:lang w:val="x-none"/>
        </w:rPr>
        <w:t>476</w:t>
      </w:r>
      <w:r w:rsidR="006E1CBD" w:rsidRPr="0070032F">
        <w:rPr>
          <w:rFonts w:hint="eastAsia"/>
        </w:rPr>
        <w:t>案，</w:t>
      </w:r>
      <w:r w:rsidR="006E1CBD" w:rsidRPr="0070032F">
        <w:t>經訪視評估，提供服務計</w:t>
      </w:r>
      <w:r w:rsidR="006E1CBD" w:rsidRPr="0070032F">
        <w:rPr>
          <w:rFonts w:hint="eastAsia"/>
        </w:rPr>
        <w:t>2</w:t>
      </w:r>
      <w:r w:rsidR="006E1CBD" w:rsidRPr="0070032F">
        <w:t>,</w:t>
      </w:r>
      <w:r w:rsidR="006E1CBD" w:rsidRPr="0070032F">
        <w:rPr>
          <w:rFonts w:hint="eastAsia"/>
        </w:rPr>
        <w:t>078</w:t>
      </w:r>
      <w:r w:rsidR="006E1CBD" w:rsidRPr="0070032F">
        <w:t>戶、共</w:t>
      </w:r>
      <w:r w:rsidR="006E1CBD" w:rsidRPr="0070032F">
        <w:rPr>
          <w:rFonts w:hint="eastAsia"/>
          <w:lang w:val="x-none"/>
        </w:rPr>
        <w:t>10,726</w:t>
      </w:r>
      <w:r w:rsidRPr="0070032F">
        <w:rPr>
          <w:rFonts w:hint="eastAsia"/>
        </w:rPr>
        <w:t>人次。</w:t>
      </w:r>
    </w:p>
    <w:p w:rsidR="003A66B4" w:rsidRPr="0070032F" w:rsidRDefault="009135A2" w:rsidP="002B241E">
      <w:pPr>
        <w:pStyle w:val="affff7"/>
        <w:kinsoku w:val="0"/>
        <w:overflowPunct w:val="0"/>
        <w:spacing w:line="320" w:lineRule="exact"/>
        <w:ind w:leftChars="59" w:left="142" w:rightChars="0" w:right="0"/>
        <w:jc w:val="both"/>
        <w:rPr>
          <w:rFonts w:cs="標楷體"/>
          <w:kern w:val="0"/>
        </w:rPr>
      </w:pPr>
      <w:r w:rsidRPr="0070032F">
        <w:rPr>
          <w:rFonts w:hint="eastAsia"/>
          <w:bCs/>
        </w:rPr>
        <w:t>（四）</w:t>
      </w:r>
      <w:r w:rsidR="003A66B4" w:rsidRPr="0070032F">
        <w:rPr>
          <w:rFonts w:cs="標楷體" w:hint="eastAsia"/>
          <w:kern w:val="0"/>
        </w:rPr>
        <w:t>建置共好平台，創造1＋1大於2</w:t>
      </w:r>
    </w:p>
    <w:p w:rsidR="002C7325" w:rsidRPr="00A425CD" w:rsidRDefault="009135A2" w:rsidP="002B241E">
      <w:pPr>
        <w:pStyle w:val="affff7"/>
        <w:tabs>
          <w:tab w:val="left" w:pos="142"/>
        </w:tabs>
        <w:kinsoku w:val="0"/>
        <w:overflowPunct w:val="0"/>
        <w:spacing w:line="320" w:lineRule="exact"/>
        <w:ind w:leftChars="400" w:left="960" w:rightChars="0" w:right="0"/>
        <w:jc w:val="both"/>
      </w:pPr>
      <w:r w:rsidRPr="0070032F">
        <w:rPr>
          <w:rFonts w:cs="標楷體" w:hint="eastAsia"/>
          <w:kern w:val="0"/>
        </w:rPr>
        <w:t>社會局</w:t>
      </w:r>
      <w:r w:rsidR="003A66B4" w:rsidRPr="0070032F">
        <w:rPr>
          <w:rFonts w:cs="標楷體" w:hint="eastAsia"/>
          <w:kern w:val="0"/>
        </w:rPr>
        <w:t>於109年建構慈善團體攜手身心障礙團體共</w:t>
      </w:r>
      <w:r w:rsidR="003A66B4" w:rsidRPr="00A425CD">
        <w:rPr>
          <w:rFonts w:cs="標楷體" w:hint="eastAsia"/>
          <w:kern w:val="0"/>
        </w:rPr>
        <w:t>好平台，藉</w:t>
      </w:r>
      <w:r w:rsidR="003C3B0F">
        <w:rPr>
          <w:rFonts w:cs="標楷體" w:hint="eastAsia"/>
          <w:kern w:val="0"/>
        </w:rPr>
        <w:t>由慈善團體挹注，</w:t>
      </w:r>
      <w:r w:rsidR="003A66B4" w:rsidRPr="00A425CD">
        <w:rPr>
          <w:rFonts w:cs="標楷體" w:hint="eastAsia"/>
          <w:kern w:val="0"/>
        </w:rPr>
        <w:t>提升本市身心障礙團體</w:t>
      </w:r>
      <w:r w:rsidR="003C3B0F">
        <w:rPr>
          <w:rFonts w:cs="標楷體" w:hint="eastAsia"/>
          <w:kern w:val="0"/>
        </w:rPr>
        <w:t>服務</w:t>
      </w:r>
      <w:r w:rsidR="003A66B4" w:rsidRPr="00A425CD">
        <w:rPr>
          <w:rFonts w:cs="標楷體" w:hint="eastAsia"/>
          <w:kern w:val="0"/>
        </w:rPr>
        <w:t>量能</w:t>
      </w:r>
      <w:r w:rsidR="003C3B0F">
        <w:rPr>
          <w:rFonts w:cs="標楷體" w:hint="eastAsia"/>
          <w:kern w:val="0"/>
        </w:rPr>
        <w:t>。</w:t>
      </w:r>
      <w:r w:rsidR="003A66B4" w:rsidRPr="00A425CD">
        <w:rPr>
          <w:rFonts w:cs="標楷體" w:hint="eastAsia"/>
          <w:kern w:val="0"/>
        </w:rPr>
        <w:t>為持續發揮民間團體的量能，強化本市社福資源連結，讓善心資源觸及更廣泛，</w:t>
      </w:r>
      <w:r w:rsidR="00283DB8" w:rsidRPr="003C3B0F">
        <w:rPr>
          <w:rFonts w:cs="標楷體" w:hint="eastAsia"/>
          <w:kern w:val="0"/>
        </w:rPr>
        <w:t>規劃</w:t>
      </w:r>
      <w:r w:rsidR="00A425CD" w:rsidRPr="003C3B0F">
        <w:rPr>
          <w:rFonts w:cs="標楷體" w:hint="eastAsia"/>
          <w:kern w:val="0"/>
        </w:rPr>
        <w:t>擴增</w:t>
      </w:r>
      <w:r w:rsidR="003A66B4" w:rsidRPr="00A425CD">
        <w:rPr>
          <w:rFonts w:cs="標楷體" w:hint="eastAsia"/>
          <w:kern w:val="0"/>
        </w:rPr>
        <w:t>共好平台服務對象</w:t>
      </w:r>
      <w:r w:rsidR="003C3B0F">
        <w:rPr>
          <w:rFonts w:cs="標楷體" w:hint="eastAsia"/>
          <w:kern w:val="0"/>
        </w:rPr>
        <w:t>增加</w:t>
      </w:r>
      <w:r w:rsidR="003A66B4" w:rsidRPr="00A425CD">
        <w:rPr>
          <w:rFonts w:cs="標楷體" w:hint="eastAsia"/>
          <w:kern w:val="0"/>
        </w:rPr>
        <w:t>新住民、獨居老人、弱勢家庭、兒少照顧據點等，期待能擴大服務量能讓更多弱勢民眾獲得協助，透過連結民間團體資源創造1＋1大於2的效益。</w:t>
      </w:r>
    </w:p>
    <w:sectPr w:rsidR="002C7325" w:rsidRPr="00A425CD" w:rsidSect="00205C05">
      <w:footerReference w:type="even" r:id="rId10"/>
      <w:footerReference w:type="default" r:id="rId11"/>
      <w:pgSz w:w="11906" w:h="16838" w:code="9"/>
      <w:pgMar w:top="1418" w:right="1418" w:bottom="1418" w:left="1418" w:header="851" w:footer="57" w:gutter="0"/>
      <w:pgNumType w:start="14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F7" w:rsidRDefault="007400F7">
      <w:r>
        <w:separator/>
      </w:r>
    </w:p>
  </w:endnote>
  <w:endnote w:type="continuationSeparator" w:id="0">
    <w:p w:rsidR="007400F7" w:rsidRDefault="0074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華康楷書體W5">
    <w:altName w:val="Microsoft JhengHei UI Light"/>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F3">
    <w:charset w:val="88"/>
    <w:family w:val="roman"/>
    <w:pitch w:val="default"/>
  </w:font>
  <w:font w:name="TimesNewRomanPSMT">
    <w:altName w:val="微軟正黑體"/>
    <w:panose1 w:val="00000000000000000000"/>
    <w:charset w:val="88"/>
    <w:family w:val="auto"/>
    <w:notTrueType/>
    <w:pitch w:val="default"/>
    <w:sig w:usb0="00000003" w:usb1="08080000" w:usb2="00000010" w:usb3="00000000" w:csb0="00100001" w:csb1="00000000"/>
  </w:font>
  <w:font w:name="Liberation Sans">
    <w:altName w:val="Arial"/>
    <w:charset w:val="00"/>
    <w:family w:val="swiss"/>
    <w:pitch w:val="variable"/>
    <w:sig w:usb0="00000000" w:usb1="500078FF" w:usb2="0000002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華康楷書體W7">
    <w:panose1 w:val="03000709000000000000"/>
    <w:charset w:val="88"/>
    <w:family w:val="script"/>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1F00FF" w:csb1="00000000"/>
  </w:font>
  <w:font w:name="文鼎粗黑">
    <w:panose1 w:val="020B0609010101010101"/>
    <w:charset w:val="88"/>
    <w:family w:val="modern"/>
    <w:pitch w:val="fixed"/>
    <w:sig w:usb0="00000F41" w:usb1="280918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 w:name="文鼎中黑">
    <w:altName w:val="Microsoft JhengHei UI"/>
    <w:panose1 w:val="020B0609010101010101"/>
    <w:charset w:val="88"/>
    <w:family w:val="modern"/>
    <w:pitch w:val="fixed"/>
    <w:sig w:usb0="00000F41" w:usb1="280918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8E" w:rsidRDefault="0036478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36478E" w:rsidRDefault="0036478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11191"/>
      <w:docPartObj>
        <w:docPartGallery w:val="Page Numbers (Bottom of Page)"/>
        <w:docPartUnique/>
      </w:docPartObj>
    </w:sdtPr>
    <w:sdtEndPr/>
    <w:sdtContent>
      <w:p w:rsidR="0036478E" w:rsidRDefault="0036478E">
        <w:pPr>
          <w:pStyle w:val="ac"/>
          <w:jc w:val="center"/>
        </w:pPr>
        <w:r w:rsidRPr="00A460DB">
          <w:rPr>
            <w:rFonts w:ascii="Arial" w:hAnsi="Arial" w:cs="Arial"/>
          </w:rPr>
          <w:fldChar w:fldCharType="begin"/>
        </w:r>
        <w:r w:rsidRPr="00A460DB">
          <w:rPr>
            <w:rFonts w:ascii="Arial" w:hAnsi="Arial" w:cs="Arial"/>
          </w:rPr>
          <w:instrText>PAGE   \* MERGEFORMAT</w:instrText>
        </w:r>
        <w:r w:rsidRPr="00A460DB">
          <w:rPr>
            <w:rFonts w:ascii="Arial" w:hAnsi="Arial" w:cs="Arial"/>
          </w:rPr>
          <w:fldChar w:fldCharType="separate"/>
        </w:r>
        <w:r w:rsidR="007400F7" w:rsidRPr="007400F7">
          <w:rPr>
            <w:rFonts w:ascii="Arial" w:hAnsi="Arial" w:cs="Arial"/>
            <w:noProof/>
            <w:lang w:val="zh-TW"/>
          </w:rPr>
          <w:t>146</w:t>
        </w:r>
        <w:r w:rsidRPr="00A460DB">
          <w:rPr>
            <w:rFonts w:ascii="Arial" w:hAnsi="Arial" w:cs="Arial"/>
          </w:rPr>
          <w:fldChar w:fldCharType="end"/>
        </w:r>
      </w:p>
    </w:sdtContent>
  </w:sdt>
  <w:p w:rsidR="0036478E" w:rsidRDefault="0036478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F7" w:rsidRDefault="007400F7">
      <w:r>
        <w:separator/>
      </w:r>
    </w:p>
  </w:footnote>
  <w:footnote w:type="continuationSeparator" w:id="0">
    <w:p w:rsidR="007400F7" w:rsidRDefault="00740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A90FDA4"/>
    <w:name w:val="WW8Num4"/>
    <w:lvl w:ilvl="0">
      <w:start w:val="1"/>
      <w:numFmt w:val="decimal"/>
      <w:lvlText w:val="（%1）"/>
      <w:lvlJc w:val="left"/>
      <w:pPr>
        <w:tabs>
          <w:tab w:val="num" w:pos="0"/>
        </w:tabs>
        <w:ind w:left="2139" w:hanging="720"/>
      </w:pPr>
      <w:rPr>
        <w:rFonts w:ascii="標楷體" w:eastAsia="標楷體" w:hAnsi="標楷體" w:cs="Times New Roman"/>
        <w:bCs/>
        <w:color w:val="000000"/>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6"/>
    <w:multiLevelType w:val="singleLevel"/>
    <w:tmpl w:val="00000006"/>
    <w:name w:val="WW8Num26"/>
    <w:lvl w:ilvl="0">
      <w:start w:val="1"/>
      <w:numFmt w:val="decimal"/>
      <w:lvlText w:val="（%1）"/>
      <w:lvlJc w:val="left"/>
      <w:pPr>
        <w:tabs>
          <w:tab w:val="num" w:pos="-2977"/>
        </w:tabs>
        <w:ind w:left="2891" w:hanging="480"/>
      </w:pPr>
      <w:rPr>
        <w:rFonts w:ascii="標楷體" w:eastAsia="標楷體" w:hAnsi="標楷體" w:cs="Times New Roman"/>
        <w:color w:val="000000"/>
        <w:szCs w:val="28"/>
      </w:rPr>
    </w:lvl>
  </w:abstractNum>
  <w:abstractNum w:abstractNumId="3">
    <w:nsid w:val="00000007"/>
    <w:multiLevelType w:val="singleLevel"/>
    <w:tmpl w:val="4D80816C"/>
    <w:name w:val="WW8Num27"/>
    <w:lvl w:ilvl="0">
      <w:start w:val="1"/>
      <w:numFmt w:val="decimal"/>
      <w:lvlText w:val="%1."/>
      <w:lvlJc w:val="left"/>
      <w:pPr>
        <w:tabs>
          <w:tab w:val="num" w:pos="0"/>
        </w:tabs>
        <w:ind w:left="1236" w:hanging="480"/>
      </w:pPr>
      <w:rPr>
        <w:rFonts w:ascii="Times New Roman" w:hAnsi="Times New Roman"/>
        <w:bCs/>
        <w:color w:val="000000"/>
        <w:szCs w:val="28"/>
      </w:rPr>
    </w:lvl>
  </w:abstractNum>
  <w:abstractNum w:abstractNumId="4">
    <w:nsid w:val="00000008"/>
    <w:multiLevelType w:val="singleLevel"/>
    <w:tmpl w:val="9F5E7A16"/>
    <w:name w:val="WW8Num28"/>
    <w:lvl w:ilvl="0">
      <w:start w:val="4"/>
      <w:numFmt w:val="decimal"/>
      <w:lvlText w:val="%1."/>
      <w:lvlJc w:val="left"/>
      <w:pPr>
        <w:tabs>
          <w:tab w:val="num" w:pos="-46"/>
        </w:tabs>
        <w:ind w:left="1190" w:hanging="480"/>
      </w:pPr>
      <w:rPr>
        <w:rFonts w:hint="eastAsia"/>
        <w:color w:val="000000"/>
      </w:rPr>
    </w:lvl>
  </w:abstractNum>
  <w:abstractNum w:abstractNumId="5">
    <w:nsid w:val="0000000A"/>
    <w:multiLevelType w:val="singleLevel"/>
    <w:tmpl w:val="65A84508"/>
    <w:name w:val="WW8Num34"/>
    <w:lvl w:ilvl="0">
      <w:start w:val="1"/>
      <w:numFmt w:val="decimal"/>
      <w:lvlText w:val="（%1）"/>
      <w:lvlJc w:val="left"/>
      <w:pPr>
        <w:tabs>
          <w:tab w:val="num" w:pos="1147"/>
        </w:tabs>
        <w:ind w:left="2847" w:hanging="720"/>
      </w:pPr>
      <w:rPr>
        <w:rFonts w:ascii="標楷體" w:eastAsia="標楷體" w:hAnsi="標楷體" w:cs="Times New Roman"/>
        <w:color w:val="000000"/>
        <w:szCs w:val="28"/>
      </w:rPr>
    </w:lvl>
  </w:abstractNum>
  <w:abstractNum w:abstractNumId="6">
    <w:nsid w:val="00335B14"/>
    <w:multiLevelType w:val="hybridMultilevel"/>
    <w:tmpl w:val="D6088616"/>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00863FCA"/>
    <w:multiLevelType w:val="hybridMultilevel"/>
    <w:tmpl w:val="13447400"/>
    <w:lvl w:ilvl="0" w:tplc="1478B72E">
      <w:start w:val="1"/>
      <w:numFmt w:val="decimal"/>
      <w:lvlText w:val="（%1）"/>
      <w:lvlJc w:val="left"/>
      <w:pPr>
        <w:ind w:left="2016" w:hanging="720"/>
      </w:pPr>
      <w:rPr>
        <w:rFonts w:hint="default"/>
      </w:r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8">
    <w:nsid w:val="01A67CB9"/>
    <w:multiLevelType w:val="hybridMultilevel"/>
    <w:tmpl w:val="27BCAC0A"/>
    <w:lvl w:ilvl="0" w:tplc="0409000F">
      <w:start w:val="1"/>
      <w:numFmt w:val="decimal"/>
      <w:lvlText w:val="%1."/>
      <w:lvlJc w:val="left"/>
      <w:pPr>
        <w:ind w:left="1618" w:hanging="480"/>
      </w:p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6A1652"/>
    <w:multiLevelType w:val="hybridMultilevel"/>
    <w:tmpl w:val="DE921A0A"/>
    <w:lvl w:ilvl="0" w:tplc="0409000F">
      <w:start w:val="1"/>
      <w:numFmt w:val="decimal"/>
      <w:lvlText w:val="%1."/>
      <w:lvlJc w:val="left"/>
      <w:pPr>
        <w:ind w:left="1477" w:hanging="480"/>
      </w:pPr>
    </w:lvl>
    <w:lvl w:ilvl="1" w:tplc="04090019" w:tentative="1">
      <w:start w:val="1"/>
      <w:numFmt w:val="ideographTraditional"/>
      <w:lvlText w:val="%2、"/>
      <w:lvlJc w:val="left"/>
      <w:pPr>
        <w:ind w:left="1957" w:hanging="480"/>
      </w:pPr>
    </w:lvl>
    <w:lvl w:ilvl="2" w:tplc="0409001B" w:tentative="1">
      <w:start w:val="1"/>
      <w:numFmt w:val="lowerRoman"/>
      <w:lvlText w:val="%3."/>
      <w:lvlJc w:val="right"/>
      <w:pPr>
        <w:ind w:left="2437" w:hanging="480"/>
      </w:pPr>
    </w:lvl>
    <w:lvl w:ilvl="3" w:tplc="0409000F" w:tentative="1">
      <w:start w:val="1"/>
      <w:numFmt w:val="decimal"/>
      <w:lvlText w:val="%4."/>
      <w:lvlJc w:val="left"/>
      <w:pPr>
        <w:ind w:left="2917" w:hanging="480"/>
      </w:pPr>
    </w:lvl>
    <w:lvl w:ilvl="4" w:tplc="04090019" w:tentative="1">
      <w:start w:val="1"/>
      <w:numFmt w:val="ideographTraditional"/>
      <w:lvlText w:val="%5、"/>
      <w:lvlJc w:val="left"/>
      <w:pPr>
        <w:ind w:left="3397" w:hanging="480"/>
      </w:pPr>
    </w:lvl>
    <w:lvl w:ilvl="5" w:tplc="0409001B" w:tentative="1">
      <w:start w:val="1"/>
      <w:numFmt w:val="lowerRoman"/>
      <w:lvlText w:val="%6."/>
      <w:lvlJc w:val="right"/>
      <w:pPr>
        <w:ind w:left="3877" w:hanging="480"/>
      </w:pPr>
    </w:lvl>
    <w:lvl w:ilvl="6" w:tplc="0409000F" w:tentative="1">
      <w:start w:val="1"/>
      <w:numFmt w:val="decimal"/>
      <w:lvlText w:val="%7."/>
      <w:lvlJc w:val="left"/>
      <w:pPr>
        <w:ind w:left="4357" w:hanging="480"/>
      </w:pPr>
    </w:lvl>
    <w:lvl w:ilvl="7" w:tplc="04090019" w:tentative="1">
      <w:start w:val="1"/>
      <w:numFmt w:val="ideographTraditional"/>
      <w:lvlText w:val="%8、"/>
      <w:lvlJc w:val="left"/>
      <w:pPr>
        <w:ind w:left="4837" w:hanging="480"/>
      </w:pPr>
    </w:lvl>
    <w:lvl w:ilvl="8" w:tplc="0409001B" w:tentative="1">
      <w:start w:val="1"/>
      <w:numFmt w:val="lowerRoman"/>
      <w:lvlText w:val="%9."/>
      <w:lvlJc w:val="right"/>
      <w:pPr>
        <w:ind w:left="5317" w:hanging="480"/>
      </w:pPr>
    </w:lvl>
  </w:abstractNum>
  <w:abstractNum w:abstractNumId="11">
    <w:nsid w:val="04747FDF"/>
    <w:multiLevelType w:val="hybridMultilevel"/>
    <w:tmpl w:val="19309E8E"/>
    <w:lvl w:ilvl="0" w:tplc="FA90FDA4">
      <w:start w:val="1"/>
      <w:numFmt w:val="decimal"/>
      <w:lvlText w:val="（%1）"/>
      <w:lvlJc w:val="left"/>
      <w:pPr>
        <w:ind w:left="1618" w:hanging="480"/>
      </w:pPr>
      <w:rPr>
        <w:rFonts w:ascii="標楷體" w:eastAsia="標楷體" w:hAnsi="標楷體" w:cs="Times New Roman"/>
        <w:bCs/>
        <w:color w:val="000000"/>
        <w:szCs w:val="28"/>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12">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065104E9"/>
    <w:multiLevelType w:val="hybridMultilevel"/>
    <w:tmpl w:val="194E246C"/>
    <w:lvl w:ilvl="0" w:tplc="04090011">
      <w:start w:val="1"/>
      <w:numFmt w:val="upperLetter"/>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4">
    <w:nsid w:val="07197274"/>
    <w:multiLevelType w:val="hybridMultilevel"/>
    <w:tmpl w:val="58147B14"/>
    <w:lvl w:ilvl="0" w:tplc="25941210">
      <w:start w:val="6"/>
      <w:numFmt w:val="taiwaneseCountingThousand"/>
      <w:lvlText w:val="（%1）"/>
      <w:lvlJc w:val="left"/>
      <w:pPr>
        <w:ind w:left="840" w:hanging="84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7630CBC"/>
    <w:multiLevelType w:val="hybridMultilevel"/>
    <w:tmpl w:val="7D1AEE54"/>
    <w:lvl w:ilvl="0" w:tplc="085C13FC">
      <w:start w:val="1"/>
      <w:numFmt w:val="decimal"/>
      <w:lvlText w:val="（%1）"/>
      <w:lvlJc w:val="left"/>
      <w:pPr>
        <w:ind w:left="7143" w:hanging="480"/>
      </w:pPr>
      <w:rPr>
        <w:rFonts w:ascii="標楷體" w:eastAsia="標楷體" w:hAnsi="標楷體" w:cs="Times New Roman" w:hint="eastAsia"/>
        <w:bCs/>
        <w:color w:val="000000"/>
        <w:szCs w:val="28"/>
      </w:rPr>
    </w:lvl>
    <w:lvl w:ilvl="1" w:tplc="04090019" w:tentative="1">
      <w:start w:val="1"/>
      <w:numFmt w:val="ideographTraditional"/>
      <w:lvlText w:val="%2、"/>
      <w:lvlJc w:val="left"/>
      <w:pPr>
        <w:ind w:left="6485" w:hanging="480"/>
      </w:pPr>
    </w:lvl>
    <w:lvl w:ilvl="2" w:tplc="0409001B" w:tentative="1">
      <w:start w:val="1"/>
      <w:numFmt w:val="lowerRoman"/>
      <w:lvlText w:val="%3."/>
      <w:lvlJc w:val="right"/>
      <w:pPr>
        <w:ind w:left="6965" w:hanging="480"/>
      </w:pPr>
    </w:lvl>
    <w:lvl w:ilvl="3" w:tplc="0409000F" w:tentative="1">
      <w:start w:val="1"/>
      <w:numFmt w:val="decimal"/>
      <w:lvlText w:val="%4."/>
      <w:lvlJc w:val="left"/>
      <w:pPr>
        <w:ind w:left="7445" w:hanging="480"/>
      </w:pPr>
    </w:lvl>
    <w:lvl w:ilvl="4" w:tplc="04090019" w:tentative="1">
      <w:start w:val="1"/>
      <w:numFmt w:val="ideographTraditional"/>
      <w:lvlText w:val="%5、"/>
      <w:lvlJc w:val="left"/>
      <w:pPr>
        <w:ind w:left="7925" w:hanging="480"/>
      </w:pPr>
    </w:lvl>
    <w:lvl w:ilvl="5" w:tplc="0409001B" w:tentative="1">
      <w:start w:val="1"/>
      <w:numFmt w:val="lowerRoman"/>
      <w:lvlText w:val="%6."/>
      <w:lvlJc w:val="right"/>
      <w:pPr>
        <w:ind w:left="8405" w:hanging="480"/>
      </w:pPr>
    </w:lvl>
    <w:lvl w:ilvl="6" w:tplc="0409000F" w:tentative="1">
      <w:start w:val="1"/>
      <w:numFmt w:val="decimal"/>
      <w:lvlText w:val="%7."/>
      <w:lvlJc w:val="left"/>
      <w:pPr>
        <w:ind w:left="8885" w:hanging="480"/>
      </w:pPr>
    </w:lvl>
    <w:lvl w:ilvl="7" w:tplc="04090019" w:tentative="1">
      <w:start w:val="1"/>
      <w:numFmt w:val="ideographTraditional"/>
      <w:lvlText w:val="%8、"/>
      <w:lvlJc w:val="left"/>
      <w:pPr>
        <w:ind w:left="9365" w:hanging="480"/>
      </w:pPr>
    </w:lvl>
    <w:lvl w:ilvl="8" w:tplc="0409001B" w:tentative="1">
      <w:start w:val="1"/>
      <w:numFmt w:val="lowerRoman"/>
      <w:lvlText w:val="%9."/>
      <w:lvlJc w:val="right"/>
      <w:pPr>
        <w:ind w:left="9845" w:hanging="480"/>
      </w:pPr>
    </w:lvl>
  </w:abstractNum>
  <w:abstractNum w:abstractNumId="16">
    <w:nsid w:val="097C0F55"/>
    <w:multiLevelType w:val="hybridMultilevel"/>
    <w:tmpl w:val="B296D8E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A8D73A2"/>
    <w:multiLevelType w:val="hybridMultilevel"/>
    <w:tmpl w:val="8116A9F0"/>
    <w:lvl w:ilvl="0" w:tplc="0A48BF48">
      <w:start w:val="1"/>
      <w:numFmt w:val="decimal"/>
      <w:lvlText w:val="%1."/>
      <w:lvlJc w:val="left"/>
      <w:pPr>
        <w:ind w:left="1480" w:hanging="360"/>
      </w:pPr>
      <w:rPr>
        <w:rFonts w:ascii="Times New Roman" w:hAnsi="Times New Roman"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8">
    <w:nsid w:val="0C653BAC"/>
    <w:multiLevelType w:val="hybridMultilevel"/>
    <w:tmpl w:val="C9CC3C8C"/>
    <w:lvl w:ilvl="0" w:tplc="FA90FDA4">
      <w:start w:val="1"/>
      <w:numFmt w:val="decimal"/>
      <w:lvlText w:val="（%1）"/>
      <w:lvlJc w:val="left"/>
      <w:pPr>
        <w:ind w:left="1476" w:hanging="480"/>
      </w:pPr>
      <w:rPr>
        <w:rFonts w:ascii="標楷體" w:eastAsia="標楷體" w:hAnsi="標楷體" w:cs="Times New Roman"/>
        <w:bCs/>
        <w:color w:val="000000"/>
        <w:szCs w:val="28"/>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19">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20">
    <w:nsid w:val="0DE823B7"/>
    <w:multiLevelType w:val="hybridMultilevel"/>
    <w:tmpl w:val="4614BE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3FE37BB"/>
    <w:multiLevelType w:val="hybridMultilevel"/>
    <w:tmpl w:val="AA8AF7E2"/>
    <w:lvl w:ilvl="0" w:tplc="00000006">
      <w:start w:val="1"/>
      <w:numFmt w:val="decimal"/>
      <w:lvlText w:val="（%1）"/>
      <w:lvlJc w:val="left"/>
      <w:pPr>
        <w:ind w:left="2628" w:hanging="360"/>
      </w:pPr>
      <w:rPr>
        <w:rFonts w:ascii="標楷體" w:eastAsia="標楷體" w:hAnsi="標楷體" w:cs="Times New Roman" w:hint="default"/>
        <w:color w:val="000000"/>
        <w:szCs w:val="28"/>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2">
    <w:nsid w:val="15226F0D"/>
    <w:multiLevelType w:val="hybridMultilevel"/>
    <w:tmpl w:val="23F49388"/>
    <w:lvl w:ilvl="0" w:tplc="00000006">
      <w:start w:val="1"/>
      <w:numFmt w:val="decimal"/>
      <w:lvlText w:val="（%1）"/>
      <w:lvlJc w:val="left"/>
      <w:pPr>
        <w:ind w:left="480" w:hanging="480"/>
      </w:pPr>
      <w:rPr>
        <w:rFonts w:ascii="標楷體" w:eastAsia="標楷體" w:hAnsi="標楷體" w:cs="Times New Roman"/>
        <w:color w:val="000000"/>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6DE67B8"/>
    <w:multiLevelType w:val="hybridMultilevel"/>
    <w:tmpl w:val="7A963286"/>
    <w:lvl w:ilvl="0" w:tplc="FFBC89AE">
      <w:start w:val="1"/>
      <w:numFmt w:val="decimal"/>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4">
    <w:nsid w:val="1AB25057"/>
    <w:multiLevelType w:val="hybridMultilevel"/>
    <w:tmpl w:val="D8A24CB2"/>
    <w:lvl w:ilvl="0" w:tplc="FA90FDA4">
      <w:start w:val="1"/>
      <w:numFmt w:val="decimal"/>
      <w:lvlText w:val="（%1）"/>
      <w:lvlJc w:val="left"/>
      <w:pPr>
        <w:ind w:left="1476" w:hanging="480"/>
      </w:pPr>
      <w:rPr>
        <w:rFonts w:ascii="標楷體" w:eastAsia="標楷體" w:hAnsi="標楷體" w:cs="Times New Roman"/>
        <w:bCs/>
        <w:color w:val="000000"/>
        <w:szCs w:val="28"/>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25">
    <w:nsid w:val="20840D8C"/>
    <w:multiLevelType w:val="hybridMultilevel"/>
    <w:tmpl w:val="B5AAECC0"/>
    <w:lvl w:ilvl="0" w:tplc="0409000F">
      <w:start w:val="1"/>
      <w:numFmt w:val="decimal"/>
      <w:lvlText w:val="%1."/>
      <w:lvlJc w:val="left"/>
      <w:pPr>
        <w:ind w:left="1471" w:hanging="480"/>
      </w:pPr>
    </w:lvl>
    <w:lvl w:ilvl="1" w:tplc="04090019">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6">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2A414B7E"/>
    <w:multiLevelType w:val="hybridMultilevel"/>
    <w:tmpl w:val="EB64E6C8"/>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8">
    <w:nsid w:val="3134616D"/>
    <w:multiLevelType w:val="hybridMultilevel"/>
    <w:tmpl w:val="BE6604D4"/>
    <w:lvl w:ilvl="0" w:tplc="04090011">
      <w:start w:val="1"/>
      <w:numFmt w:val="upperLetter"/>
      <w:lvlText w:val="%1."/>
      <w:lvlJc w:val="left"/>
      <w:pPr>
        <w:ind w:left="1618" w:hanging="480"/>
      </w:p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29">
    <w:nsid w:val="3620287A"/>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0">
    <w:nsid w:val="3E894522"/>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nsid w:val="41EE799E"/>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2">
    <w:nsid w:val="43887D61"/>
    <w:multiLevelType w:val="hybridMultilevel"/>
    <w:tmpl w:val="AC54C19E"/>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3">
    <w:nsid w:val="43C178FE"/>
    <w:multiLevelType w:val="hybridMultilevel"/>
    <w:tmpl w:val="12E086FC"/>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4">
    <w:nsid w:val="43D75FC6"/>
    <w:multiLevelType w:val="hybridMultilevel"/>
    <w:tmpl w:val="09AC7156"/>
    <w:lvl w:ilvl="0" w:tplc="2870CA6A">
      <w:start w:val="1"/>
      <w:numFmt w:val="decimal"/>
      <w:lvlText w:val="（%1）"/>
      <w:lvlJc w:val="left"/>
      <w:pPr>
        <w:ind w:left="1700" w:hanging="720"/>
      </w:pPr>
      <w:rPr>
        <w:rFonts w:hint="default"/>
        <w:color w:val="auto"/>
      </w:rPr>
    </w:lvl>
    <w:lvl w:ilvl="1" w:tplc="6A747DC2">
      <w:start w:val="1"/>
      <w:numFmt w:val="taiwaneseCountingThousand"/>
      <w:lvlText w:val="（%2）"/>
      <w:lvlJc w:val="left"/>
      <w:pPr>
        <w:ind w:left="7632" w:hanging="828"/>
      </w:pPr>
      <w:rPr>
        <w:rFonts w:hint="default"/>
      </w:r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35">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6">
    <w:nsid w:val="4A6E1533"/>
    <w:multiLevelType w:val="singleLevel"/>
    <w:tmpl w:val="00000009"/>
    <w:lvl w:ilvl="0">
      <w:start w:val="1"/>
      <w:numFmt w:val="decimal"/>
      <w:lvlText w:val="%1."/>
      <w:lvlJc w:val="left"/>
      <w:pPr>
        <w:tabs>
          <w:tab w:val="num" w:pos="479"/>
        </w:tabs>
        <w:ind w:left="1236" w:hanging="480"/>
      </w:pPr>
      <w:rPr>
        <w:rFonts w:ascii="Times New Roman" w:hAnsi="Times New Roman"/>
        <w:bCs/>
        <w:szCs w:val="28"/>
      </w:rPr>
    </w:lvl>
  </w:abstractNum>
  <w:abstractNum w:abstractNumId="37">
    <w:nsid w:val="4B873484"/>
    <w:multiLevelType w:val="hybridMultilevel"/>
    <w:tmpl w:val="C13CA1C2"/>
    <w:lvl w:ilvl="0" w:tplc="04090011">
      <w:start w:val="1"/>
      <w:numFmt w:val="upperLetter"/>
      <w:lvlText w:val="%1."/>
      <w:lvlJc w:val="left"/>
      <w:pPr>
        <w:ind w:left="2520" w:hanging="480"/>
      </w:p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8">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9">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0">
    <w:nsid w:val="55FA2FC5"/>
    <w:multiLevelType w:val="hybridMultilevel"/>
    <w:tmpl w:val="B6F43F14"/>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1">
    <w:nsid w:val="57AD5E05"/>
    <w:multiLevelType w:val="hybridMultilevel"/>
    <w:tmpl w:val="9EA00122"/>
    <w:lvl w:ilvl="0" w:tplc="EA3240DA">
      <w:start w:val="1"/>
      <w:numFmt w:val="decimal"/>
      <w:lvlText w:val="%1."/>
      <w:lvlJc w:val="left"/>
      <w:pPr>
        <w:ind w:left="1495" w:hanging="360"/>
      </w:pPr>
      <w:rPr>
        <w:rFonts w:hint="default"/>
        <w:b w:val="0"/>
        <w:bCs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nsid w:val="5A5F392E"/>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3">
    <w:nsid w:val="5C394EDB"/>
    <w:multiLevelType w:val="hybridMultilevel"/>
    <w:tmpl w:val="F132ABF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4">
    <w:nsid w:val="5E007882"/>
    <w:multiLevelType w:val="hybridMultilevel"/>
    <w:tmpl w:val="C4C8B446"/>
    <w:lvl w:ilvl="0" w:tplc="0409000F">
      <w:start w:val="1"/>
      <w:numFmt w:val="decimal"/>
      <w:lvlText w:val="%1."/>
      <w:lvlJc w:val="left"/>
      <w:pPr>
        <w:ind w:left="1471" w:hanging="480"/>
      </w:pPr>
    </w:lvl>
    <w:lvl w:ilvl="1" w:tplc="00000006">
      <w:start w:val="1"/>
      <w:numFmt w:val="decimal"/>
      <w:lvlText w:val="（%2）"/>
      <w:lvlJc w:val="left"/>
      <w:pPr>
        <w:ind w:left="1951" w:hanging="480"/>
      </w:pPr>
      <w:rPr>
        <w:rFonts w:ascii="標楷體" w:eastAsia="標楷體" w:hAnsi="標楷體" w:cs="Times New Roman"/>
        <w:color w:val="000000"/>
        <w:szCs w:val="28"/>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5">
    <w:nsid w:val="62C727CD"/>
    <w:multiLevelType w:val="hybridMultilevel"/>
    <w:tmpl w:val="8116A9F0"/>
    <w:lvl w:ilvl="0" w:tplc="0A48BF48">
      <w:start w:val="1"/>
      <w:numFmt w:val="decimal"/>
      <w:lvlText w:val="%1."/>
      <w:lvlJc w:val="left"/>
      <w:pPr>
        <w:ind w:left="1480" w:hanging="360"/>
      </w:pPr>
      <w:rPr>
        <w:rFonts w:ascii="Times New Roman" w:hAnsi="Times New Roman"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6">
    <w:nsid w:val="662C664B"/>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7">
    <w:nsid w:val="69A354C1"/>
    <w:multiLevelType w:val="hybridMultilevel"/>
    <w:tmpl w:val="8F94CDAA"/>
    <w:lvl w:ilvl="0" w:tplc="0409000F">
      <w:start w:val="1"/>
      <w:numFmt w:val="decimal"/>
      <w:lvlText w:val="%1."/>
      <w:lvlJc w:val="lef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8">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9">
    <w:nsid w:val="6E730EB6"/>
    <w:multiLevelType w:val="hybridMultilevel"/>
    <w:tmpl w:val="2716CF92"/>
    <w:lvl w:ilvl="0" w:tplc="F35EF882">
      <w:start w:val="1"/>
      <w:numFmt w:val="lowerLetter"/>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0">
    <w:nsid w:val="71187161"/>
    <w:multiLevelType w:val="hybridMultilevel"/>
    <w:tmpl w:val="C846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2">
    <w:nsid w:val="73C064CC"/>
    <w:multiLevelType w:val="hybridMultilevel"/>
    <w:tmpl w:val="85B0596C"/>
    <w:lvl w:ilvl="0" w:tplc="00000006">
      <w:start w:val="1"/>
      <w:numFmt w:val="decimal"/>
      <w:lvlText w:val="（%1）"/>
      <w:lvlJc w:val="left"/>
      <w:pPr>
        <w:ind w:left="1476" w:hanging="480"/>
      </w:pPr>
      <w:rPr>
        <w:rFonts w:ascii="標楷體" w:eastAsia="標楷體" w:hAnsi="標楷體" w:cs="Times New Roman"/>
        <w:color w:val="000000"/>
        <w:szCs w:val="28"/>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53">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4">
    <w:nsid w:val="790D46A7"/>
    <w:multiLevelType w:val="hybridMultilevel"/>
    <w:tmpl w:val="71D0B2E4"/>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5">
    <w:nsid w:val="79770FC1"/>
    <w:multiLevelType w:val="singleLevel"/>
    <w:tmpl w:val="40B48510"/>
    <w:lvl w:ilvl="0">
      <w:start w:val="1"/>
      <w:numFmt w:val="decimal"/>
      <w:lvlText w:val="%1."/>
      <w:lvlJc w:val="left"/>
      <w:pPr>
        <w:tabs>
          <w:tab w:val="num" w:pos="479"/>
        </w:tabs>
        <w:ind w:left="1236" w:hanging="480"/>
      </w:pPr>
      <w:rPr>
        <w:rFonts w:ascii="Times New Roman" w:hAnsi="Times New Roman"/>
        <w:bCs/>
        <w:color w:val="000000"/>
        <w:szCs w:val="28"/>
      </w:rPr>
    </w:lvl>
  </w:abstractNum>
  <w:abstractNum w:abstractNumId="56">
    <w:nsid w:val="7A74005E"/>
    <w:multiLevelType w:val="hybridMultilevel"/>
    <w:tmpl w:val="583A0038"/>
    <w:lvl w:ilvl="0" w:tplc="00000003">
      <w:start w:val="1"/>
      <w:numFmt w:val="decimal"/>
      <w:lvlText w:val="%1."/>
      <w:lvlJc w:val="left"/>
      <w:pPr>
        <w:ind w:left="1244" w:hanging="480"/>
      </w:pPr>
      <w:rPr>
        <w:rFonts w:ascii="Times New Roman" w:hAnsi="Times New Roman"/>
        <w:bCs/>
        <w:szCs w:val="28"/>
      </w:rPr>
    </w:lvl>
    <w:lvl w:ilvl="1" w:tplc="D3D67410">
      <w:start w:val="1"/>
      <w:numFmt w:val="taiwaneseCountingThousand"/>
      <w:lvlText w:val="(%2)"/>
      <w:lvlJc w:val="left"/>
      <w:pPr>
        <w:ind w:left="1964" w:hanging="720"/>
      </w:pPr>
      <w:rPr>
        <w:rFonts w:hint="default"/>
        <w:b w:val="0"/>
        <w:sz w:val="28"/>
      </w:r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7">
    <w:nsid w:val="7B0A76BB"/>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8">
    <w:nsid w:val="7B4B3E29"/>
    <w:multiLevelType w:val="hybridMultilevel"/>
    <w:tmpl w:val="1EA8648E"/>
    <w:lvl w:ilvl="0" w:tplc="1640DF46">
      <w:start w:val="1"/>
      <w:numFmt w:val="decimal"/>
      <w:lvlText w:val="%1."/>
      <w:lvlJc w:val="left"/>
      <w:pPr>
        <w:ind w:left="1063" w:hanging="360"/>
      </w:pPr>
      <w:rPr>
        <w:rFonts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59">
    <w:nsid w:val="7C7021B3"/>
    <w:multiLevelType w:val="hybridMultilevel"/>
    <w:tmpl w:val="B296D8EE"/>
    <w:lvl w:ilvl="0" w:tplc="FFFFFFFF">
      <w:start w:val="1"/>
      <w:numFmt w:val="upperLetter"/>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0">
    <w:nsid w:val="7F1C1887"/>
    <w:multiLevelType w:val="hybridMultilevel"/>
    <w:tmpl w:val="5448E692"/>
    <w:lvl w:ilvl="0" w:tplc="0409000F">
      <w:start w:val="1"/>
      <w:numFmt w:val="decimal"/>
      <w:lvlText w:val="%1."/>
      <w:lvlJc w:val="left"/>
      <w:pPr>
        <w:ind w:left="6009" w:hanging="480"/>
      </w:pPr>
    </w:lvl>
    <w:lvl w:ilvl="1" w:tplc="04090019" w:tentative="1">
      <w:start w:val="1"/>
      <w:numFmt w:val="ideographTraditional"/>
      <w:lvlText w:val="%2、"/>
      <w:lvlJc w:val="left"/>
      <w:pPr>
        <w:ind w:left="6489" w:hanging="480"/>
      </w:pPr>
    </w:lvl>
    <w:lvl w:ilvl="2" w:tplc="0409001B" w:tentative="1">
      <w:start w:val="1"/>
      <w:numFmt w:val="lowerRoman"/>
      <w:lvlText w:val="%3."/>
      <w:lvlJc w:val="right"/>
      <w:pPr>
        <w:ind w:left="6969" w:hanging="480"/>
      </w:pPr>
    </w:lvl>
    <w:lvl w:ilvl="3" w:tplc="0409000F" w:tentative="1">
      <w:start w:val="1"/>
      <w:numFmt w:val="decimal"/>
      <w:lvlText w:val="%4."/>
      <w:lvlJc w:val="left"/>
      <w:pPr>
        <w:ind w:left="7449" w:hanging="480"/>
      </w:pPr>
    </w:lvl>
    <w:lvl w:ilvl="4" w:tplc="04090019" w:tentative="1">
      <w:start w:val="1"/>
      <w:numFmt w:val="ideographTraditional"/>
      <w:lvlText w:val="%5、"/>
      <w:lvlJc w:val="left"/>
      <w:pPr>
        <w:ind w:left="7929" w:hanging="480"/>
      </w:pPr>
    </w:lvl>
    <w:lvl w:ilvl="5" w:tplc="0409001B" w:tentative="1">
      <w:start w:val="1"/>
      <w:numFmt w:val="lowerRoman"/>
      <w:lvlText w:val="%6."/>
      <w:lvlJc w:val="right"/>
      <w:pPr>
        <w:ind w:left="8409" w:hanging="480"/>
      </w:pPr>
    </w:lvl>
    <w:lvl w:ilvl="6" w:tplc="0409000F" w:tentative="1">
      <w:start w:val="1"/>
      <w:numFmt w:val="decimal"/>
      <w:lvlText w:val="%7."/>
      <w:lvlJc w:val="left"/>
      <w:pPr>
        <w:ind w:left="8889" w:hanging="480"/>
      </w:pPr>
    </w:lvl>
    <w:lvl w:ilvl="7" w:tplc="04090019" w:tentative="1">
      <w:start w:val="1"/>
      <w:numFmt w:val="ideographTraditional"/>
      <w:lvlText w:val="%8、"/>
      <w:lvlJc w:val="left"/>
      <w:pPr>
        <w:ind w:left="9369" w:hanging="480"/>
      </w:pPr>
    </w:lvl>
    <w:lvl w:ilvl="8" w:tplc="0409001B" w:tentative="1">
      <w:start w:val="1"/>
      <w:numFmt w:val="lowerRoman"/>
      <w:lvlText w:val="%9."/>
      <w:lvlJc w:val="right"/>
      <w:pPr>
        <w:ind w:left="9849" w:hanging="480"/>
      </w:pPr>
    </w:lvl>
  </w:abstractNum>
  <w:abstractNum w:abstractNumId="61">
    <w:nsid w:val="7F291DDC"/>
    <w:multiLevelType w:val="hybridMultilevel"/>
    <w:tmpl w:val="897CD878"/>
    <w:lvl w:ilvl="0" w:tplc="0A581D44">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8"/>
  </w:num>
  <w:num w:numId="2">
    <w:abstractNumId w:val="39"/>
  </w:num>
  <w:num w:numId="3">
    <w:abstractNumId w:val="53"/>
  </w:num>
  <w:num w:numId="4">
    <w:abstractNumId w:val="26"/>
  </w:num>
  <w:num w:numId="5">
    <w:abstractNumId w:val="35"/>
  </w:num>
  <w:num w:numId="6">
    <w:abstractNumId w:val="51"/>
  </w:num>
  <w:num w:numId="7">
    <w:abstractNumId w:val="38"/>
  </w:num>
  <w:num w:numId="8">
    <w:abstractNumId w:val="9"/>
  </w:num>
  <w:num w:numId="9">
    <w:abstractNumId w:val="12"/>
  </w:num>
  <w:num w:numId="10">
    <w:abstractNumId w:val="19"/>
  </w:num>
  <w:num w:numId="11">
    <w:abstractNumId w:val="23"/>
  </w:num>
  <w:num w:numId="12">
    <w:abstractNumId w:val="7"/>
  </w:num>
  <w:num w:numId="13">
    <w:abstractNumId w:val="1"/>
    <w:lvlOverride w:ilvl="0">
      <w:startOverride w:val="1"/>
    </w:lvlOverride>
  </w:num>
  <w:num w:numId="14">
    <w:abstractNumId w:val="0"/>
  </w:num>
  <w:num w:numId="15">
    <w:abstractNumId w:val="2"/>
  </w:num>
  <w:num w:numId="16">
    <w:abstractNumId w:val="3"/>
  </w:num>
  <w:num w:numId="17">
    <w:abstractNumId w:val="4"/>
  </w:num>
  <w:num w:numId="18">
    <w:abstractNumId w:val="5"/>
  </w:num>
  <w:num w:numId="19">
    <w:abstractNumId w:val="55"/>
  </w:num>
  <w:num w:numId="20">
    <w:abstractNumId w:val="34"/>
  </w:num>
  <w:num w:numId="21">
    <w:abstractNumId w:val="54"/>
  </w:num>
  <w:num w:numId="22">
    <w:abstractNumId w:val="58"/>
  </w:num>
  <w:num w:numId="23">
    <w:abstractNumId w:val="60"/>
  </w:num>
  <w:num w:numId="24">
    <w:abstractNumId w:val="32"/>
  </w:num>
  <w:num w:numId="25">
    <w:abstractNumId w:val="50"/>
  </w:num>
  <w:num w:numId="26">
    <w:abstractNumId w:val="20"/>
  </w:num>
  <w:num w:numId="27">
    <w:abstractNumId w:val="22"/>
  </w:num>
  <w:num w:numId="28">
    <w:abstractNumId w:val="36"/>
  </w:num>
  <w:num w:numId="29">
    <w:abstractNumId w:val="25"/>
  </w:num>
  <w:num w:numId="30">
    <w:abstractNumId w:val="6"/>
  </w:num>
  <w:num w:numId="31">
    <w:abstractNumId w:val="17"/>
  </w:num>
  <w:num w:numId="32">
    <w:abstractNumId w:val="49"/>
  </w:num>
  <w:num w:numId="33">
    <w:abstractNumId w:val="41"/>
  </w:num>
  <w:num w:numId="34">
    <w:abstractNumId w:val="56"/>
  </w:num>
  <w:num w:numId="35">
    <w:abstractNumId w:val="43"/>
  </w:num>
  <w:num w:numId="36">
    <w:abstractNumId w:val="18"/>
  </w:num>
  <w:num w:numId="37">
    <w:abstractNumId w:val="10"/>
  </w:num>
  <w:num w:numId="38">
    <w:abstractNumId w:val="52"/>
  </w:num>
  <w:num w:numId="39">
    <w:abstractNumId w:val="24"/>
  </w:num>
  <w:num w:numId="40">
    <w:abstractNumId w:val="47"/>
  </w:num>
  <w:num w:numId="41">
    <w:abstractNumId w:val="21"/>
  </w:num>
  <w:num w:numId="42">
    <w:abstractNumId w:val="46"/>
  </w:num>
  <w:num w:numId="43">
    <w:abstractNumId w:val="57"/>
  </w:num>
  <w:num w:numId="44">
    <w:abstractNumId w:val="30"/>
  </w:num>
  <w:num w:numId="45">
    <w:abstractNumId w:val="29"/>
  </w:num>
  <w:num w:numId="46">
    <w:abstractNumId w:val="31"/>
  </w:num>
  <w:num w:numId="47">
    <w:abstractNumId w:val="42"/>
  </w:num>
  <w:num w:numId="48">
    <w:abstractNumId w:val="45"/>
  </w:num>
  <w:num w:numId="49">
    <w:abstractNumId w:val="61"/>
  </w:num>
  <w:num w:numId="50">
    <w:abstractNumId w:val="33"/>
  </w:num>
  <w:num w:numId="51">
    <w:abstractNumId w:val="27"/>
  </w:num>
  <w:num w:numId="52">
    <w:abstractNumId w:val="40"/>
  </w:num>
  <w:num w:numId="53">
    <w:abstractNumId w:val="8"/>
  </w:num>
  <w:num w:numId="54">
    <w:abstractNumId w:val="11"/>
  </w:num>
  <w:num w:numId="55">
    <w:abstractNumId w:val="28"/>
  </w:num>
  <w:num w:numId="56">
    <w:abstractNumId w:val="44"/>
  </w:num>
  <w:num w:numId="57">
    <w:abstractNumId w:val="15"/>
  </w:num>
  <w:num w:numId="58">
    <w:abstractNumId w:val="14"/>
  </w:num>
  <w:num w:numId="59">
    <w:abstractNumId w:val="37"/>
  </w:num>
  <w:num w:numId="60">
    <w:abstractNumId w:val="13"/>
  </w:num>
  <w:num w:numId="61">
    <w:abstractNumId w:val="16"/>
  </w:num>
  <w:num w:numId="62">
    <w:abstractNumId w:val="5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noPunctuationKerning/>
  <w:characterSpacingControl w:val="doNotCompress"/>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087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0BC2"/>
    <w:rsid w:val="000417AD"/>
    <w:rsid w:val="0004185F"/>
    <w:rsid w:val="00041DE9"/>
    <w:rsid w:val="00042FD8"/>
    <w:rsid w:val="00043260"/>
    <w:rsid w:val="000448AD"/>
    <w:rsid w:val="0004614F"/>
    <w:rsid w:val="00047B46"/>
    <w:rsid w:val="0005017C"/>
    <w:rsid w:val="000507BE"/>
    <w:rsid w:val="00050FFF"/>
    <w:rsid w:val="00051197"/>
    <w:rsid w:val="00051BA7"/>
    <w:rsid w:val="000521B7"/>
    <w:rsid w:val="00052DCD"/>
    <w:rsid w:val="000534A6"/>
    <w:rsid w:val="00056FDD"/>
    <w:rsid w:val="00056FED"/>
    <w:rsid w:val="00060F11"/>
    <w:rsid w:val="00061C89"/>
    <w:rsid w:val="000705BD"/>
    <w:rsid w:val="0007064D"/>
    <w:rsid w:val="000737D4"/>
    <w:rsid w:val="00075B98"/>
    <w:rsid w:val="00082BDB"/>
    <w:rsid w:val="000833CA"/>
    <w:rsid w:val="00083402"/>
    <w:rsid w:val="00083739"/>
    <w:rsid w:val="000859D5"/>
    <w:rsid w:val="00086359"/>
    <w:rsid w:val="00086812"/>
    <w:rsid w:val="00087401"/>
    <w:rsid w:val="000901B1"/>
    <w:rsid w:val="000905D8"/>
    <w:rsid w:val="0009078E"/>
    <w:rsid w:val="000909F4"/>
    <w:rsid w:val="0009112E"/>
    <w:rsid w:val="000911DF"/>
    <w:rsid w:val="0009142C"/>
    <w:rsid w:val="00091C9A"/>
    <w:rsid w:val="00091EA6"/>
    <w:rsid w:val="00092DAB"/>
    <w:rsid w:val="000934C3"/>
    <w:rsid w:val="00094F3F"/>
    <w:rsid w:val="00095B7C"/>
    <w:rsid w:val="000A02FB"/>
    <w:rsid w:val="000A07D6"/>
    <w:rsid w:val="000A11EF"/>
    <w:rsid w:val="000A3521"/>
    <w:rsid w:val="000A4AB2"/>
    <w:rsid w:val="000A4CD7"/>
    <w:rsid w:val="000A54B5"/>
    <w:rsid w:val="000A5BD3"/>
    <w:rsid w:val="000A63D2"/>
    <w:rsid w:val="000A65E3"/>
    <w:rsid w:val="000A736A"/>
    <w:rsid w:val="000B0DEF"/>
    <w:rsid w:val="000B116D"/>
    <w:rsid w:val="000B13F5"/>
    <w:rsid w:val="000B4A3A"/>
    <w:rsid w:val="000C0E85"/>
    <w:rsid w:val="000C145E"/>
    <w:rsid w:val="000C309D"/>
    <w:rsid w:val="000C3652"/>
    <w:rsid w:val="000C4143"/>
    <w:rsid w:val="000C531F"/>
    <w:rsid w:val="000C5954"/>
    <w:rsid w:val="000C5D1E"/>
    <w:rsid w:val="000C62EE"/>
    <w:rsid w:val="000C6CF6"/>
    <w:rsid w:val="000D1774"/>
    <w:rsid w:val="000D425C"/>
    <w:rsid w:val="000D4F38"/>
    <w:rsid w:val="000D58D0"/>
    <w:rsid w:val="000D7BBD"/>
    <w:rsid w:val="000E003D"/>
    <w:rsid w:val="000E0967"/>
    <w:rsid w:val="000E1797"/>
    <w:rsid w:val="000E1BDA"/>
    <w:rsid w:val="000E1DAA"/>
    <w:rsid w:val="000E2F5F"/>
    <w:rsid w:val="000E65BB"/>
    <w:rsid w:val="000E65D6"/>
    <w:rsid w:val="000E71F3"/>
    <w:rsid w:val="000E75D1"/>
    <w:rsid w:val="000F1C32"/>
    <w:rsid w:val="000F26E4"/>
    <w:rsid w:val="000F38AB"/>
    <w:rsid w:val="000F5C8E"/>
    <w:rsid w:val="000F5EF6"/>
    <w:rsid w:val="000F5F53"/>
    <w:rsid w:val="000F6514"/>
    <w:rsid w:val="000F7E9E"/>
    <w:rsid w:val="0010256B"/>
    <w:rsid w:val="00102F26"/>
    <w:rsid w:val="00104DBB"/>
    <w:rsid w:val="001053B6"/>
    <w:rsid w:val="001058D1"/>
    <w:rsid w:val="00105FA9"/>
    <w:rsid w:val="00106F98"/>
    <w:rsid w:val="00107530"/>
    <w:rsid w:val="0011019B"/>
    <w:rsid w:val="001109DB"/>
    <w:rsid w:val="0011294F"/>
    <w:rsid w:val="00114276"/>
    <w:rsid w:val="0011451A"/>
    <w:rsid w:val="00117BB1"/>
    <w:rsid w:val="00120662"/>
    <w:rsid w:val="00125498"/>
    <w:rsid w:val="0012713F"/>
    <w:rsid w:val="0012751C"/>
    <w:rsid w:val="00127D00"/>
    <w:rsid w:val="00130A5E"/>
    <w:rsid w:val="0013139C"/>
    <w:rsid w:val="001344DA"/>
    <w:rsid w:val="00136EAE"/>
    <w:rsid w:val="00140071"/>
    <w:rsid w:val="0014100E"/>
    <w:rsid w:val="00141A7F"/>
    <w:rsid w:val="00147AC3"/>
    <w:rsid w:val="00147C0E"/>
    <w:rsid w:val="00150D74"/>
    <w:rsid w:val="0015138D"/>
    <w:rsid w:val="001543AB"/>
    <w:rsid w:val="00155063"/>
    <w:rsid w:val="00162724"/>
    <w:rsid w:val="00162F98"/>
    <w:rsid w:val="00165319"/>
    <w:rsid w:val="0016773D"/>
    <w:rsid w:val="00171391"/>
    <w:rsid w:val="00172F55"/>
    <w:rsid w:val="0017618F"/>
    <w:rsid w:val="00180B15"/>
    <w:rsid w:val="00180EC5"/>
    <w:rsid w:val="00182D9E"/>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766"/>
    <w:rsid w:val="001B1B82"/>
    <w:rsid w:val="001B2453"/>
    <w:rsid w:val="001B2C8D"/>
    <w:rsid w:val="001B3C2A"/>
    <w:rsid w:val="001B4D42"/>
    <w:rsid w:val="001C03AE"/>
    <w:rsid w:val="001C17B2"/>
    <w:rsid w:val="001C1F34"/>
    <w:rsid w:val="001C2295"/>
    <w:rsid w:val="001C3515"/>
    <w:rsid w:val="001C5546"/>
    <w:rsid w:val="001D0587"/>
    <w:rsid w:val="001D05EC"/>
    <w:rsid w:val="001D0DC6"/>
    <w:rsid w:val="001D11CB"/>
    <w:rsid w:val="001D4AD0"/>
    <w:rsid w:val="001D4CC6"/>
    <w:rsid w:val="001D654A"/>
    <w:rsid w:val="001E149C"/>
    <w:rsid w:val="001E25E8"/>
    <w:rsid w:val="001E36FD"/>
    <w:rsid w:val="001E581A"/>
    <w:rsid w:val="001E58DE"/>
    <w:rsid w:val="001E71DC"/>
    <w:rsid w:val="001E7D6D"/>
    <w:rsid w:val="001F24FC"/>
    <w:rsid w:val="001F66C5"/>
    <w:rsid w:val="002002DF"/>
    <w:rsid w:val="00201950"/>
    <w:rsid w:val="0020233C"/>
    <w:rsid w:val="00205080"/>
    <w:rsid w:val="0020540E"/>
    <w:rsid w:val="00205737"/>
    <w:rsid w:val="00205821"/>
    <w:rsid w:val="00205B9A"/>
    <w:rsid w:val="00205C05"/>
    <w:rsid w:val="0020766E"/>
    <w:rsid w:val="002126AB"/>
    <w:rsid w:val="0021417A"/>
    <w:rsid w:val="00216039"/>
    <w:rsid w:val="00217AF2"/>
    <w:rsid w:val="00220853"/>
    <w:rsid w:val="00221872"/>
    <w:rsid w:val="00222DD1"/>
    <w:rsid w:val="00225F1D"/>
    <w:rsid w:val="00227C04"/>
    <w:rsid w:val="002307F2"/>
    <w:rsid w:val="00231799"/>
    <w:rsid w:val="002328A0"/>
    <w:rsid w:val="002368F2"/>
    <w:rsid w:val="00236DB1"/>
    <w:rsid w:val="00237710"/>
    <w:rsid w:val="0024131B"/>
    <w:rsid w:val="00242E15"/>
    <w:rsid w:val="00242EE9"/>
    <w:rsid w:val="002439D9"/>
    <w:rsid w:val="00245898"/>
    <w:rsid w:val="00245CFE"/>
    <w:rsid w:val="00246B3C"/>
    <w:rsid w:val="002533D5"/>
    <w:rsid w:val="002534E1"/>
    <w:rsid w:val="00256E2A"/>
    <w:rsid w:val="00260343"/>
    <w:rsid w:val="00260368"/>
    <w:rsid w:val="00261050"/>
    <w:rsid w:val="00262D60"/>
    <w:rsid w:val="00263A5A"/>
    <w:rsid w:val="00264734"/>
    <w:rsid w:val="0026517F"/>
    <w:rsid w:val="002665D1"/>
    <w:rsid w:val="00266E10"/>
    <w:rsid w:val="0026799C"/>
    <w:rsid w:val="002701D6"/>
    <w:rsid w:val="00271A97"/>
    <w:rsid w:val="002735E4"/>
    <w:rsid w:val="0027393E"/>
    <w:rsid w:val="002742FE"/>
    <w:rsid w:val="00276BEA"/>
    <w:rsid w:val="00276D2C"/>
    <w:rsid w:val="002828DD"/>
    <w:rsid w:val="00283DB8"/>
    <w:rsid w:val="00284FE4"/>
    <w:rsid w:val="002868A1"/>
    <w:rsid w:val="002870F4"/>
    <w:rsid w:val="00293E1D"/>
    <w:rsid w:val="00294434"/>
    <w:rsid w:val="00294C59"/>
    <w:rsid w:val="0029501B"/>
    <w:rsid w:val="0029740A"/>
    <w:rsid w:val="00297A11"/>
    <w:rsid w:val="002A076B"/>
    <w:rsid w:val="002A0F9A"/>
    <w:rsid w:val="002A139B"/>
    <w:rsid w:val="002A2323"/>
    <w:rsid w:val="002A2672"/>
    <w:rsid w:val="002A4B04"/>
    <w:rsid w:val="002A5CBA"/>
    <w:rsid w:val="002A633C"/>
    <w:rsid w:val="002A6E8D"/>
    <w:rsid w:val="002B1E3F"/>
    <w:rsid w:val="002B1E8B"/>
    <w:rsid w:val="002B241E"/>
    <w:rsid w:val="002B33C4"/>
    <w:rsid w:val="002B3696"/>
    <w:rsid w:val="002B4E58"/>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5136"/>
    <w:rsid w:val="002E5216"/>
    <w:rsid w:val="002F2139"/>
    <w:rsid w:val="002F23B2"/>
    <w:rsid w:val="002F288E"/>
    <w:rsid w:val="002F41DF"/>
    <w:rsid w:val="002F5C57"/>
    <w:rsid w:val="002F6B04"/>
    <w:rsid w:val="002F7435"/>
    <w:rsid w:val="00300D3A"/>
    <w:rsid w:val="00303B5A"/>
    <w:rsid w:val="00304A56"/>
    <w:rsid w:val="00305289"/>
    <w:rsid w:val="0030658E"/>
    <w:rsid w:val="003067CA"/>
    <w:rsid w:val="00307586"/>
    <w:rsid w:val="00307641"/>
    <w:rsid w:val="00307D35"/>
    <w:rsid w:val="00310B5D"/>
    <w:rsid w:val="0031455F"/>
    <w:rsid w:val="00314DA6"/>
    <w:rsid w:val="00316130"/>
    <w:rsid w:val="0031621B"/>
    <w:rsid w:val="00316675"/>
    <w:rsid w:val="0031731F"/>
    <w:rsid w:val="00317DC0"/>
    <w:rsid w:val="00323445"/>
    <w:rsid w:val="00323CAB"/>
    <w:rsid w:val="00323F4E"/>
    <w:rsid w:val="00324C8D"/>
    <w:rsid w:val="00326D82"/>
    <w:rsid w:val="003271AA"/>
    <w:rsid w:val="003276F8"/>
    <w:rsid w:val="00330EE7"/>
    <w:rsid w:val="00331443"/>
    <w:rsid w:val="00335908"/>
    <w:rsid w:val="00337636"/>
    <w:rsid w:val="00337D97"/>
    <w:rsid w:val="003404E4"/>
    <w:rsid w:val="0034151A"/>
    <w:rsid w:val="00341802"/>
    <w:rsid w:val="00341C76"/>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D9D"/>
    <w:rsid w:val="00356F06"/>
    <w:rsid w:val="00357132"/>
    <w:rsid w:val="003619EB"/>
    <w:rsid w:val="00361CBF"/>
    <w:rsid w:val="00361EBE"/>
    <w:rsid w:val="00364780"/>
    <w:rsid w:val="0036478E"/>
    <w:rsid w:val="00365B82"/>
    <w:rsid w:val="0037162D"/>
    <w:rsid w:val="0037185B"/>
    <w:rsid w:val="00372011"/>
    <w:rsid w:val="0037233C"/>
    <w:rsid w:val="00374214"/>
    <w:rsid w:val="00374FD5"/>
    <w:rsid w:val="003754C6"/>
    <w:rsid w:val="00376726"/>
    <w:rsid w:val="00377083"/>
    <w:rsid w:val="00382EFC"/>
    <w:rsid w:val="00382F0F"/>
    <w:rsid w:val="0038362F"/>
    <w:rsid w:val="00384ADD"/>
    <w:rsid w:val="00384CB0"/>
    <w:rsid w:val="003906A4"/>
    <w:rsid w:val="003914E4"/>
    <w:rsid w:val="003918FE"/>
    <w:rsid w:val="00391AB5"/>
    <w:rsid w:val="003925CD"/>
    <w:rsid w:val="003944B5"/>
    <w:rsid w:val="003946FF"/>
    <w:rsid w:val="00395E14"/>
    <w:rsid w:val="003A09E0"/>
    <w:rsid w:val="003A17E8"/>
    <w:rsid w:val="003A36C2"/>
    <w:rsid w:val="003A4A86"/>
    <w:rsid w:val="003A66B4"/>
    <w:rsid w:val="003A7C58"/>
    <w:rsid w:val="003B62C4"/>
    <w:rsid w:val="003B65C6"/>
    <w:rsid w:val="003B6EF7"/>
    <w:rsid w:val="003B7007"/>
    <w:rsid w:val="003C0579"/>
    <w:rsid w:val="003C083D"/>
    <w:rsid w:val="003C0A59"/>
    <w:rsid w:val="003C31A8"/>
    <w:rsid w:val="003C321C"/>
    <w:rsid w:val="003C325C"/>
    <w:rsid w:val="003C3B0F"/>
    <w:rsid w:val="003C435B"/>
    <w:rsid w:val="003C4649"/>
    <w:rsid w:val="003C5FB9"/>
    <w:rsid w:val="003C6417"/>
    <w:rsid w:val="003C6553"/>
    <w:rsid w:val="003D02E5"/>
    <w:rsid w:val="003D08A8"/>
    <w:rsid w:val="003D10E1"/>
    <w:rsid w:val="003D1138"/>
    <w:rsid w:val="003D1C86"/>
    <w:rsid w:val="003D250A"/>
    <w:rsid w:val="003D5EB0"/>
    <w:rsid w:val="003D6693"/>
    <w:rsid w:val="003D6C97"/>
    <w:rsid w:val="003E1E92"/>
    <w:rsid w:val="003E24C8"/>
    <w:rsid w:val="003E47A2"/>
    <w:rsid w:val="003E48EC"/>
    <w:rsid w:val="003E5CF9"/>
    <w:rsid w:val="003E7A4E"/>
    <w:rsid w:val="003F01B4"/>
    <w:rsid w:val="003F08D8"/>
    <w:rsid w:val="003F0B48"/>
    <w:rsid w:val="003F0E23"/>
    <w:rsid w:val="003F37DA"/>
    <w:rsid w:val="003F66A2"/>
    <w:rsid w:val="003F6798"/>
    <w:rsid w:val="003F74BB"/>
    <w:rsid w:val="003F7561"/>
    <w:rsid w:val="00401166"/>
    <w:rsid w:val="0040116B"/>
    <w:rsid w:val="004030B0"/>
    <w:rsid w:val="00405581"/>
    <w:rsid w:val="00405F3A"/>
    <w:rsid w:val="004075C2"/>
    <w:rsid w:val="004075DD"/>
    <w:rsid w:val="0041051E"/>
    <w:rsid w:val="00410670"/>
    <w:rsid w:val="0041089A"/>
    <w:rsid w:val="00410CE1"/>
    <w:rsid w:val="00410EDB"/>
    <w:rsid w:val="00413817"/>
    <w:rsid w:val="004142D1"/>
    <w:rsid w:val="004145FD"/>
    <w:rsid w:val="004148D8"/>
    <w:rsid w:val="004155E3"/>
    <w:rsid w:val="00415761"/>
    <w:rsid w:val="0041578A"/>
    <w:rsid w:val="00416F69"/>
    <w:rsid w:val="00422F98"/>
    <w:rsid w:val="00424613"/>
    <w:rsid w:val="00425109"/>
    <w:rsid w:val="004317A0"/>
    <w:rsid w:val="00431EBA"/>
    <w:rsid w:val="0043214E"/>
    <w:rsid w:val="00432366"/>
    <w:rsid w:val="0043248D"/>
    <w:rsid w:val="00432635"/>
    <w:rsid w:val="00433CA3"/>
    <w:rsid w:val="00434366"/>
    <w:rsid w:val="00434AB9"/>
    <w:rsid w:val="00440685"/>
    <w:rsid w:val="00440831"/>
    <w:rsid w:val="00440908"/>
    <w:rsid w:val="00440B9C"/>
    <w:rsid w:val="004416D8"/>
    <w:rsid w:val="004419A2"/>
    <w:rsid w:val="00441FB3"/>
    <w:rsid w:val="00443BF8"/>
    <w:rsid w:val="00443F6E"/>
    <w:rsid w:val="00444264"/>
    <w:rsid w:val="004444E4"/>
    <w:rsid w:val="00445FA1"/>
    <w:rsid w:val="00446FD3"/>
    <w:rsid w:val="0044743E"/>
    <w:rsid w:val="00447A4B"/>
    <w:rsid w:val="0045385E"/>
    <w:rsid w:val="00454F75"/>
    <w:rsid w:val="00455631"/>
    <w:rsid w:val="004567E4"/>
    <w:rsid w:val="0045795B"/>
    <w:rsid w:val="00457C18"/>
    <w:rsid w:val="00461641"/>
    <w:rsid w:val="004621FD"/>
    <w:rsid w:val="00466AD0"/>
    <w:rsid w:val="004676C5"/>
    <w:rsid w:val="00470014"/>
    <w:rsid w:val="00470207"/>
    <w:rsid w:val="0047424C"/>
    <w:rsid w:val="00474615"/>
    <w:rsid w:val="004747B2"/>
    <w:rsid w:val="00475006"/>
    <w:rsid w:val="00475377"/>
    <w:rsid w:val="004775BD"/>
    <w:rsid w:val="00480686"/>
    <w:rsid w:val="00481571"/>
    <w:rsid w:val="004815A5"/>
    <w:rsid w:val="00481824"/>
    <w:rsid w:val="00482322"/>
    <w:rsid w:val="00482649"/>
    <w:rsid w:val="004849F6"/>
    <w:rsid w:val="0048622B"/>
    <w:rsid w:val="0049036A"/>
    <w:rsid w:val="004912C9"/>
    <w:rsid w:val="00492272"/>
    <w:rsid w:val="00492343"/>
    <w:rsid w:val="00493FFB"/>
    <w:rsid w:val="0049579E"/>
    <w:rsid w:val="00496684"/>
    <w:rsid w:val="00496B6C"/>
    <w:rsid w:val="00497864"/>
    <w:rsid w:val="004A1EEE"/>
    <w:rsid w:val="004A588D"/>
    <w:rsid w:val="004A7FF7"/>
    <w:rsid w:val="004B233A"/>
    <w:rsid w:val="004B25B0"/>
    <w:rsid w:val="004B341F"/>
    <w:rsid w:val="004C06C9"/>
    <w:rsid w:val="004C2689"/>
    <w:rsid w:val="004C5AC1"/>
    <w:rsid w:val="004C6CE1"/>
    <w:rsid w:val="004C7DEB"/>
    <w:rsid w:val="004D05C9"/>
    <w:rsid w:val="004D2045"/>
    <w:rsid w:val="004D2052"/>
    <w:rsid w:val="004D5AB1"/>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0FF7"/>
    <w:rsid w:val="00501D1A"/>
    <w:rsid w:val="005027B3"/>
    <w:rsid w:val="00505012"/>
    <w:rsid w:val="00507CC3"/>
    <w:rsid w:val="0051122E"/>
    <w:rsid w:val="00511F50"/>
    <w:rsid w:val="00512950"/>
    <w:rsid w:val="00512F62"/>
    <w:rsid w:val="00513304"/>
    <w:rsid w:val="0051486B"/>
    <w:rsid w:val="005179C3"/>
    <w:rsid w:val="00520476"/>
    <w:rsid w:val="00521252"/>
    <w:rsid w:val="005223BF"/>
    <w:rsid w:val="00522C77"/>
    <w:rsid w:val="00523230"/>
    <w:rsid w:val="00524F30"/>
    <w:rsid w:val="005256B8"/>
    <w:rsid w:val="005259E1"/>
    <w:rsid w:val="00526F0F"/>
    <w:rsid w:val="00530701"/>
    <w:rsid w:val="00531288"/>
    <w:rsid w:val="00531ECA"/>
    <w:rsid w:val="00536CAE"/>
    <w:rsid w:val="0054359F"/>
    <w:rsid w:val="005443EE"/>
    <w:rsid w:val="00547532"/>
    <w:rsid w:val="00550565"/>
    <w:rsid w:val="005508D9"/>
    <w:rsid w:val="005510E0"/>
    <w:rsid w:val="005514B3"/>
    <w:rsid w:val="005519B4"/>
    <w:rsid w:val="00551AAA"/>
    <w:rsid w:val="00551B10"/>
    <w:rsid w:val="00551C8E"/>
    <w:rsid w:val="0055265C"/>
    <w:rsid w:val="00554CB4"/>
    <w:rsid w:val="005553AE"/>
    <w:rsid w:val="00556069"/>
    <w:rsid w:val="00557534"/>
    <w:rsid w:val="00560EE7"/>
    <w:rsid w:val="0056170A"/>
    <w:rsid w:val="0056270E"/>
    <w:rsid w:val="0056380B"/>
    <w:rsid w:val="00563920"/>
    <w:rsid w:val="00564231"/>
    <w:rsid w:val="00565698"/>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4FFE"/>
    <w:rsid w:val="00596985"/>
    <w:rsid w:val="00597081"/>
    <w:rsid w:val="00597620"/>
    <w:rsid w:val="00597925"/>
    <w:rsid w:val="00597FCD"/>
    <w:rsid w:val="005A00F7"/>
    <w:rsid w:val="005A0C7E"/>
    <w:rsid w:val="005A2309"/>
    <w:rsid w:val="005A343C"/>
    <w:rsid w:val="005A3A67"/>
    <w:rsid w:val="005A426B"/>
    <w:rsid w:val="005A446E"/>
    <w:rsid w:val="005A66A1"/>
    <w:rsid w:val="005B0247"/>
    <w:rsid w:val="005B1EC2"/>
    <w:rsid w:val="005B327B"/>
    <w:rsid w:val="005B6B96"/>
    <w:rsid w:val="005B743B"/>
    <w:rsid w:val="005B7873"/>
    <w:rsid w:val="005C1AA6"/>
    <w:rsid w:val="005C3F90"/>
    <w:rsid w:val="005C4FE1"/>
    <w:rsid w:val="005C5614"/>
    <w:rsid w:val="005C62A6"/>
    <w:rsid w:val="005C6D3A"/>
    <w:rsid w:val="005D02EF"/>
    <w:rsid w:val="005D4C1E"/>
    <w:rsid w:val="005D4D73"/>
    <w:rsid w:val="005D68C0"/>
    <w:rsid w:val="005D7644"/>
    <w:rsid w:val="005D77AA"/>
    <w:rsid w:val="005E1618"/>
    <w:rsid w:val="005E3FC6"/>
    <w:rsid w:val="005E4AAC"/>
    <w:rsid w:val="005E6DBD"/>
    <w:rsid w:val="005F0AC4"/>
    <w:rsid w:val="005F157D"/>
    <w:rsid w:val="005F16EC"/>
    <w:rsid w:val="005F1DC1"/>
    <w:rsid w:val="005F257E"/>
    <w:rsid w:val="005F3B51"/>
    <w:rsid w:val="00600E2E"/>
    <w:rsid w:val="006012A6"/>
    <w:rsid w:val="006051BF"/>
    <w:rsid w:val="00605E10"/>
    <w:rsid w:val="00607321"/>
    <w:rsid w:val="006073DC"/>
    <w:rsid w:val="0060784B"/>
    <w:rsid w:val="00612632"/>
    <w:rsid w:val="006153C8"/>
    <w:rsid w:val="00616B38"/>
    <w:rsid w:val="00616E12"/>
    <w:rsid w:val="006209A6"/>
    <w:rsid w:val="0062242B"/>
    <w:rsid w:val="006243BC"/>
    <w:rsid w:val="00624623"/>
    <w:rsid w:val="0062581F"/>
    <w:rsid w:val="00626154"/>
    <w:rsid w:val="00626A66"/>
    <w:rsid w:val="00626ABA"/>
    <w:rsid w:val="00627C7D"/>
    <w:rsid w:val="00627D5C"/>
    <w:rsid w:val="006313C2"/>
    <w:rsid w:val="00632BAC"/>
    <w:rsid w:val="00632E65"/>
    <w:rsid w:val="006344C3"/>
    <w:rsid w:val="00634AEF"/>
    <w:rsid w:val="00635C3B"/>
    <w:rsid w:val="00636FEA"/>
    <w:rsid w:val="0064053C"/>
    <w:rsid w:val="00641505"/>
    <w:rsid w:val="00642C61"/>
    <w:rsid w:val="00643F55"/>
    <w:rsid w:val="00644095"/>
    <w:rsid w:val="00645151"/>
    <w:rsid w:val="006451AB"/>
    <w:rsid w:val="0064795A"/>
    <w:rsid w:val="00650132"/>
    <w:rsid w:val="00650527"/>
    <w:rsid w:val="00651AB6"/>
    <w:rsid w:val="00651E05"/>
    <w:rsid w:val="00652395"/>
    <w:rsid w:val="00655541"/>
    <w:rsid w:val="00657700"/>
    <w:rsid w:val="00657D62"/>
    <w:rsid w:val="00657DDB"/>
    <w:rsid w:val="0066395A"/>
    <w:rsid w:val="00664C6C"/>
    <w:rsid w:val="0066558B"/>
    <w:rsid w:val="00666485"/>
    <w:rsid w:val="00666867"/>
    <w:rsid w:val="00666D39"/>
    <w:rsid w:val="00667099"/>
    <w:rsid w:val="00667743"/>
    <w:rsid w:val="006705D1"/>
    <w:rsid w:val="00671895"/>
    <w:rsid w:val="00672602"/>
    <w:rsid w:val="00672B69"/>
    <w:rsid w:val="00672CD1"/>
    <w:rsid w:val="00672F2C"/>
    <w:rsid w:val="00673F09"/>
    <w:rsid w:val="006757C3"/>
    <w:rsid w:val="00675C82"/>
    <w:rsid w:val="00677293"/>
    <w:rsid w:val="00677640"/>
    <w:rsid w:val="00677B41"/>
    <w:rsid w:val="00677CA1"/>
    <w:rsid w:val="0068575A"/>
    <w:rsid w:val="00685B93"/>
    <w:rsid w:val="00685D67"/>
    <w:rsid w:val="00685FFB"/>
    <w:rsid w:val="00686218"/>
    <w:rsid w:val="0068699F"/>
    <w:rsid w:val="00686A52"/>
    <w:rsid w:val="0069084D"/>
    <w:rsid w:val="00690FAB"/>
    <w:rsid w:val="00692296"/>
    <w:rsid w:val="00696585"/>
    <w:rsid w:val="0069703E"/>
    <w:rsid w:val="006A138B"/>
    <w:rsid w:val="006A2B1A"/>
    <w:rsid w:val="006A3A25"/>
    <w:rsid w:val="006A3BBE"/>
    <w:rsid w:val="006A532F"/>
    <w:rsid w:val="006A58F7"/>
    <w:rsid w:val="006A6AA6"/>
    <w:rsid w:val="006A7059"/>
    <w:rsid w:val="006A79A4"/>
    <w:rsid w:val="006B12B6"/>
    <w:rsid w:val="006B131A"/>
    <w:rsid w:val="006B49AF"/>
    <w:rsid w:val="006B515E"/>
    <w:rsid w:val="006B6242"/>
    <w:rsid w:val="006B6EB2"/>
    <w:rsid w:val="006B704E"/>
    <w:rsid w:val="006B7E43"/>
    <w:rsid w:val="006C13E3"/>
    <w:rsid w:val="006C29C6"/>
    <w:rsid w:val="006C3BB7"/>
    <w:rsid w:val="006C7EF6"/>
    <w:rsid w:val="006D02FA"/>
    <w:rsid w:val="006D06EC"/>
    <w:rsid w:val="006D2DD4"/>
    <w:rsid w:val="006D4681"/>
    <w:rsid w:val="006D47C8"/>
    <w:rsid w:val="006D5F56"/>
    <w:rsid w:val="006D6B97"/>
    <w:rsid w:val="006D79A4"/>
    <w:rsid w:val="006E0732"/>
    <w:rsid w:val="006E1CBD"/>
    <w:rsid w:val="006E34C9"/>
    <w:rsid w:val="006E3ADF"/>
    <w:rsid w:val="006E44E0"/>
    <w:rsid w:val="006E49A0"/>
    <w:rsid w:val="006E4F7E"/>
    <w:rsid w:val="006E554D"/>
    <w:rsid w:val="006E6652"/>
    <w:rsid w:val="006E7DA8"/>
    <w:rsid w:val="006F0FCF"/>
    <w:rsid w:val="006F1B0E"/>
    <w:rsid w:val="006F24D2"/>
    <w:rsid w:val="006F2D7D"/>
    <w:rsid w:val="006F3295"/>
    <w:rsid w:val="006F4BD4"/>
    <w:rsid w:val="006F6D35"/>
    <w:rsid w:val="006F76ED"/>
    <w:rsid w:val="006F7E8E"/>
    <w:rsid w:val="0070032F"/>
    <w:rsid w:val="00700867"/>
    <w:rsid w:val="0070221F"/>
    <w:rsid w:val="00702D7A"/>
    <w:rsid w:val="007037FC"/>
    <w:rsid w:val="0070653E"/>
    <w:rsid w:val="00706C9F"/>
    <w:rsid w:val="00706F6E"/>
    <w:rsid w:val="007109D8"/>
    <w:rsid w:val="00711035"/>
    <w:rsid w:val="00711247"/>
    <w:rsid w:val="00711EF2"/>
    <w:rsid w:val="007122C1"/>
    <w:rsid w:val="007131F9"/>
    <w:rsid w:val="007142FD"/>
    <w:rsid w:val="00714A17"/>
    <w:rsid w:val="00714CFC"/>
    <w:rsid w:val="00715E2E"/>
    <w:rsid w:val="007166BB"/>
    <w:rsid w:val="00716C5B"/>
    <w:rsid w:val="00716F9B"/>
    <w:rsid w:val="007171BF"/>
    <w:rsid w:val="00717BBF"/>
    <w:rsid w:val="007204B8"/>
    <w:rsid w:val="00720BB3"/>
    <w:rsid w:val="007219D2"/>
    <w:rsid w:val="00722617"/>
    <w:rsid w:val="00722AF8"/>
    <w:rsid w:val="00724FFC"/>
    <w:rsid w:val="00725524"/>
    <w:rsid w:val="00732FDD"/>
    <w:rsid w:val="007333AE"/>
    <w:rsid w:val="0073494B"/>
    <w:rsid w:val="00735B44"/>
    <w:rsid w:val="00736BB8"/>
    <w:rsid w:val="007400F7"/>
    <w:rsid w:val="00740B7C"/>
    <w:rsid w:val="00740E30"/>
    <w:rsid w:val="00741261"/>
    <w:rsid w:val="007412F3"/>
    <w:rsid w:val="0074166F"/>
    <w:rsid w:val="00743330"/>
    <w:rsid w:val="00743A1B"/>
    <w:rsid w:val="00744DEC"/>
    <w:rsid w:val="0074544D"/>
    <w:rsid w:val="00746D3F"/>
    <w:rsid w:val="0074764E"/>
    <w:rsid w:val="00750838"/>
    <w:rsid w:val="00750B73"/>
    <w:rsid w:val="00751E32"/>
    <w:rsid w:val="007521B3"/>
    <w:rsid w:val="0075288B"/>
    <w:rsid w:val="00753397"/>
    <w:rsid w:val="00753425"/>
    <w:rsid w:val="007539B6"/>
    <w:rsid w:val="00753B57"/>
    <w:rsid w:val="0075430D"/>
    <w:rsid w:val="00754411"/>
    <w:rsid w:val="00756ABC"/>
    <w:rsid w:val="00757120"/>
    <w:rsid w:val="00757386"/>
    <w:rsid w:val="0076137D"/>
    <w:rsid w:val="00762A99"/>
    <w:rsid w:val="00763E7A"/>
    <w:rsid w:val="00764271"/>
    <w:rsid w:val="007648FB"/>
    <w:rsid w:val="00764FB5"/>
    <w:rsid w:val="00766A11"/>
    <w:rsid w:val="00766FEB"/>
    <w:rsid w:val="00767C27"/>
    <w:rsid w:val="00770B58"/>
    <w:rsid w:val="00771736"/>
    <w:rsid w:val="00771D06"/>
    <w:rsid w:val="00774016"/>
    <w:rsid w:val="007742B8"/>
    <w:rsid w:val="00774BA3"/>
    <w:rsid w:val="007776A2"/>
    <w:rsid w:val="007802E0"/>
    <w:rsid w:val="00780A4C"/>
    <w:rsid w:val="0078216B"/>
    <w:rsid w:val="00782264"/>
    <w:rsid w:val="007841A8"/>
    <w:rsid w:val="0078437A"/>
    <w:rsid w:val="00790F1C"/>
    <w:rsid w:val="00793E8E"/>
    <w:rsid w:val="00795035"/>
    <w:rsid w:val="007957BB"/>
    <w:rsid w:val="00796F42"/>
    <w:rsid w:val="007978B4"/>
    <w:rsid w:val="00797B42"/>
    <w:rsid w:val="007A1787"/>
    <w:rsid w:val="007A2447"/>
    <w:rsid w:val="007A5C3D"/>
    <w:rsid w:val="007A79C0"/>
    <w:rsid w:val="007A7D6E"/>
    <w:rsid w:val="007B132E"/>
    <w:rsid w:val="007B4877"/>
    <w:rsid w:val="007B5906"/>
    <w:rsid w:val="007B65C6"/>
    <w:rsid w:val="007B798A"/>
    <w:rsid w:val="007C087B"/>
    <w:rsid w:val="007C1BC6"/>
    <w:rsid w:val="007C1E16"/>
    <w:rsid w:val="007C3B63"/>
    <w:rsid w:val="007C41FF"/>
    <w:rsid w:val="007C504F"/>
    <w:rsid w:val="007C5FDA"/>
    <w:rsid w:val="007C6864"/>
    <w:rsid w:val="007C6EA6"/>
    <w:rsid w:val="007D66C8"/>
    <w:rsid w:val="007D6DE9"/>
    <w:rsid w:val="007E15ED"/>
    <w:rsid w:val="007E17DC"/>
    <w:rsid w:val="007E2E40"/>
    <w:rsid w:val="007E304A"/>
    <w:rsid w:val="007E336C"/>
    <w:rsid w:val="007E5828"/>
    <w:rsid w:val="007E58C7"/>
    <w:rsid w:val="007E6B36"/>
    <w:rsid w:val="007E6E1B"/>
    <w:rsid w:val="007E703E"/>
    <w:rsid w:val="007E721F"/>
    <w:rsid w:val="007F1FD2"/>
    <w:rsid w:val="007F2189"/>
    <w:rsid w:val="007F36C7"/>
    <w:rsid w:val="007F3824"/>
    <w:rsid w:val="007F412F"/>
    <w:rsid w:val="0080136B"/>
    <w:rsid w:val="00802049"/>
    <w:rsid w:val="008026EE"/>
    <w:rsid w:val="00802F1D"/>
    <w:rsid w:val="00805977"/>
    <w:rsid w:val="00807F88"/>
    <w:rsid w:val="00810E85"/>
    <w:rsid w:val="008120F8"/>
    <w:rsid w:val="0081297E"/>
    <w:rsid w:val="008163E5"/>
    <w:rsid w:val="00821CCC"/>
    <w:rsid w:val="008223E5"/>
    <w:rsid w:val="00822780"/>
    <w:rsid w:val="00825C34"/>
    <w:rsid w:val="00826175"/>
    <w:rsid w:val="008264E3"/>
    <w:rsid w:val="00826A5F"/>
    <w:rsid w:val="00827344"/>
    <w:rsid w:val="008325AA"/>
    <w:rsid w:val="008344E1"/>
    <w:rsid w:val="00834767"/>
    <w:rsid w:val="008348BC"/>
    <w:rsid w:val="00835040"/>
    <w:rsid w:val="008354F1"/>
    <w:rsid w:val="00836421"/>
    <w:rsid w:val="00837E20"/>
    <w:rsid w:val="00837F68"/>
    <w:rsid w:val="00840C41"/>
    <w:rsid w:val="00841815"/>
    <w:rsid w:val="008418B6"/>
    <w:rsid w:val="0084214E"/>
    <w:rsid w:val="00842B40"/>
    <w:rsid w:val="00842D19"/>
    <w:rsid w:val="0084412A"/>
    <w:rsid w:val="008450B7"/>
    <w:rsid w:val="0084567F"/>
    <w:rsid w:val="00845E25"/>
    <w:rsid w:val="00846BF1"/>
    <w:rsid w:val="008478E3"/>
    <w:rsid w:val="00850191"/>
    <w:rsid w:val="00850E6A"/>
    <w:rsid w:val="00855EF1"/>
    <w:rsid w:val="0086140B"/>
    <w:rsid w:val="00861716"/>
    <w:rsid w:val="00861A06"/>
    <w:rsid w:val="008642BF"/>
    <w:rsid w:val="00864BEB"/>
    <w:rsid w:val="008662B6"/>
    <w:rsid w:val="0086636D"/>
    <w:rsid w:val="00866572"/>
    <w:rsid w:val="0086760F"/>
    <w:rsid w:val="00870A98"/>
    <w:rsid w:val="00870AA2"/>
    <w:rsid w:val="00872010"/>
    <w:rsid w:val="008721EE"/>
    <w:rsid w:val="008723E2"/>
    <w:rsid w:val="00873DAB"/>
    <w:rsid w:val="00874630"/>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01C8"/>
    <w:rsid w:val="00891930"/>
    <w:rsid w:val="00891DDB"/>
    <w:rsid w:val="008926C4"/>
    <w:rsid w:val="008947AB"/>
    <w:rsid w:val="00894817"/>
    <w:rsid w:val="00894B81"/>
    <w:rsid w:val="008959AF"/>
    <w:rsid w:val="00895ED8"/>
    <w:rsid w:val="00896A1C"/>
    <w:rsid w:val="00896F29"/>
    <w:rsid w:val="00897ED1"/>
    <w:rsid w:val="008A04F3"/>
    <w:rsid w:val="008A3FA8"/>
    <w:rsid w:val="008A7146"/>
    <w:rsid w:val="008A7697"/>
    <w:rsid w:val="008A7F0A"/>
    <w:rsid w:val="008A7F4C"/>
    <w:rsid w:val="008B0DAC"/>
    <w:rsid w:val="008B1035"/>
    <w:rsid w:val="008B1BDB"/>
    <w:rsid w:val="008B5578"/>
    <w:rsid w:val="008B62FF"/>
    <w:rsid w:val="008B6346"/>
    <w:rsid w:val="008B7BEE"/>
    <w:rsid w:val="008B7DFC"/>
    <w:rsid w:val="008C0232"/>
    <w:rsid w:val="008C11C9"/>
    <w:rsid w:val="008C1CF7"/>
    <w:rsid w:val="008C229F"/>
    <w:rsid w:val="008C2447"/>
    <w:rsid w:val="008C26CB"/>
    <w:rsid w:val="008C32FC"/>
    <w:rsid w:val="008C3A9C"/>
    <w:rsid w:val="008C3EC1"/>
    <w:rsid w:val="008C402B"/>
    <w:rsid w:val="008C41B3"/>
    <w:rsid w:val="008C5EF3"/>
    <w:rsid w:val="008C5F9D"/>
    <w:rsid w:val="008C73F2"/>
    <w:rsid w:val="008D102A"/>
    <w:rsid w:val="008D2187"/>
    <w:rsid w:val="008D3B3B"/>
    <w:rsid w:val="008D4C52"/>
    <w:rsid w:val="008D52A3"/>
    <w:rsid w:val="008D535F"/>
    <w:rsid w:val="008D5363"/>
    <w:rsid w:val="008D565B"/>
    <w:rsid w:val="008D58EC"/>
    <w:rsid w:val="008E01F3"/>
    <w:rsid w:val="008E08A4"/>
    <w:rsid w:val="008E097A"/>
    <w:rsid w:val="008E4D5F"/>
    <w:rsid w:val="008E69FD"/>
    <w:rsid w:val="008E6D29"/>
    <w:rsid w:val="008E6D56"/>
    <w:rsid w:val="008E7FD9"/>
    <w:rsid w:val="008F0C1B"/>
    <w:rsid w:val="008F1892"/>
    <w:rsid w:val="008F225E"/>
    <w:rsid w:val="008F2958"/>
    <w:rsid w:val="008F30CE"/>
    <w:rsid w:val="008F3514"/>
    <w:rsid w:val="008F36D4"/>
    <w:rsid w:val="008F3A8C"/>
    <w:rsid w:val="008F451C"/>
    <w:rsid w:val="008F47E3"/>
    <w:rsid w:val="008F501D"/>
    <w:rsid w:val="008F56DF"/>
    <w:rsid w:val="0090164A"/>
    <w:rsid w:val="009017B6"/>
    <w:rsid w:val="00903F7B"/>
    <w:rsid w:val="00906B51"/>
    <w:rsid w:val="00907A4A"/>
    <w:rsid w:val="0091086E"/>
    <w:rsid w:val="009109D1"/>
    <w:rsid w:val="00911BCC"/>
    <w:rsid w:val="009122D2"/>
    <w:rsid w:val="0091273A"/>
    <w:rsid w:val="009135A2"/>
    <w:rsid w:val="00917E23"/>
    <w:rsid w:val="009215E5"/>
    <w:rsid w:val="009221D9"/>
    <w:rsid w:val="0092509D"/>
    <w:rsid w:val="009254CD"/>
    <w:rsid w:val="009273F4"/>
    <w:rsid w:val="00927EBE"/>
    <w:rsid w:val="00932F44"/>
    <w:rsid w:val="0093580D"/>
    <w:rsid w:val="00936717"/>
    <w:rsid w:val="009369A1"/>
    <w:rsid w:val="009402D1"/>
    <w:rsid w:val="00941F13"/>
    <w:rsid w:val="00943957"/>
    <w:rsid w:val="00943984"/>
    <w:rsid w:val="00944EA6"/>
    <w:rsid w:val="009455D9"/>
    <w:rsid w:val="009463A5"/>
    <w:rsid w:val="0094763C"/>
    <w:rsid w:val="00950D7C"/>
    <w:rsid w:val="00951962"/>
    <w:rsid w:val="00951BD3"/>
    <w:rsid w:val="009522FF"/>
    <w:rsid w:val="00952F4A"/>
    <w:rsid w:val="009544BE"/>
    <w:rsid w:val="00956469"/>
    <w:rsid w:val="009603A3"/>
    <w:rsid w:val="00960D42"/>
    <w:rsid w:val="00962257"/>
    <w:rsid w:val="009655FF"/>
    <w:rsid w:val="009666F8"/>
    <w:rsid w:val="00966710"/>
    <w:rsid w:val="00967C1B"/>
    <w:rsid w:val="00970835"/>
    <w:rsid w:val="00970940"/>
    <w:rsid w:val="00970E64"/>
    <w:rsid w:val="00971A63"/>
    <w:rsid w:val="00974292"/>
    <w:rsid w:val="00974C92"/>
    <w:rsid w:val="00974CAE"/>
    <w:rsid w:val="009753A5"/>
    <w:rsid w:val="009761F7"/>
    <w:rsid w:val="00976E9A"/>
    <w:rsid w:val="00980BCF"/>
    <w:rsid w:val="00981AAF"/>
    <w:rsid w:val="009860FE"/>
    <w:rsid w:val="009875F7"/>
    <w:rsid w:val="0098795B"/>
    <w:rsid w:val="00991B96"/>
    <w:rsid w:val="00992B5F"/>
    <w:rsid w:val="009932D0"/>
    <w:rsid w:val="00995B0B"/>
    <w:rsid w:val="00996602"/>
    <w:rsid w:val="009A0BE6"/>
    <w:rsid w:val="009A3709"/>
    <w:rsid w:val="009B0E51"/>
    <w:rsid w:val="009B3E11"/>
    <w:rsid w:val="009B4440"/>
    <w:rsid w:val="009B4BCB"/>
    <w:rsid w:val="009B57D6"/>
    <w:rsid w:val="009B60CD"/>
    <w:rsid w:val="009B6A7B"/>
    <w:rsid w:val="009B6D07"/>
    <w:rsid w:val="009B7819"/>
    <w:rsid w:val="009C0475"/>
    <w:rsid w:val="009C1BB3"/>
    <w:rsid w:val="009C43F5"/>
    <w:rsid w:val="009C4EFA"/>
    <w:rsid w:val="009D20B4"/>
    <w:rsid w:val="009D3856"/>
    <w:rsid w:val="009D5328"/>
    <w:rsid w:val="009D5AFE"/>
    <w:rsid w:val="009D6B43"/>
    <w:rsid w:val="009D7B7D"/>
    <w:rsid w:val="009D7E41"/>
    <w:rsid w:val="009E0A98"/>
    <w:rsid w:val="009E3950"/>
    <w:rsid w:val="009E5D41"/>
    <w:rsid w:val="009E655B"/>
    <w:rsid w:val="009F0A38"/>
    <w:rsid w:val="009F0FCC"/>
    <w:rsid w:val="009F6DB5"/>
    <w:rsid w:val="00A024E7"/>
    <w:rsid w:val="00A040D3"/>
    <w:rsid w:val="00A055EE"/>
    <w:rsid w:val="00A06AFE"/>
    <w:rsid w:val="00A074F6"/>
    <w:rsid w:val="00A10378"/>
    <w:rsid w:val="00A1041E"/>
    <w:rsid w:val="00A10E36"/>
    <w:rsid w:val="00A117BB"/>
    <w:rsid w:val="00A12C11"/>
    <w:rsid w:val="00A1453B"/>
    <w:rsid w:val="00A15CD6"/>
    <w:rsid w:val="00A21C65"/>
    <w:rsid w:val="00A22585"/>
    <w:rsid w:val="00A2332E"/>
    <w:rsid w:val="00A2395C"/>
    <w:rsid w:val="00A239BA"/>
    <w:rsid w:val="00A25B0C"/>
    <w:rsid w:val="00A32EBF"/>
    <w:rsid w:val="00A34996"/>
    <w:rsid w:val="00A35FD1"/>
    <w:rsid w:val="00A401EA"/>
    <w:rsid w:val="00A40A99"/>
    <w:rsid w:val="00A40CD7"/>
    <w:rsid w:val="00A41017"/>
    <w:rsid w:val="00A41BD2"/>
    <w:rsid w:val="00A41E55"/>
    <w:rsid w:val="00A41F61"/>
    <w:rsid w:val="00A425CD"/>
    <w:rsid w:val="00A43458"/>
    <w:rsid w:val="00A43917"/>
    <w:rsid w:val="00A460DB"/>
    <w:rsid w:val="00A474F2"/>
    <w:rsid w:val="00A4762C"/>
    <w:rsid w:val="00A478D8"/>
    <w:rsid w:val="00A5003F"/>
    <w:rsid w:val="00A50399"/>
    <w:rsid w:val="00A505E3"/>
    <w:rsid w:val="00A51739"/>
    <w:rsid w:val="00A5438D"/>
    <w:rsid w:val="00A563A0"/>
    <w:rsid w:val="00A57500"/>
    <w:rsid w:val="00A57AA4"/>
    <w:rsid w:val="00A609AA"/>
    <w:rsid w:val="00A62F1E"/>
    <w:rsid w:val="00A6351E"/>
    <w:rsid w:val="00A66693"/>
    <w:rsid w:val="00A66939"/>
    <w:rsid w:val="00A66A6B"/>
    <w:rsid w:val="00A67328"/>
    <w:rsid w:val="00A67449"/>
    <w:rsid w:val="00A70BF1"/>
    <w:rsid w:val="00A72484"/>
    <w:rsid w:val="00A73406"/>
    <w:rsid w:val="00A74933"/>
    <w:rsid w:val="00A752EA"/>
    <w:rsid w:val="00A75392"/>
    <w:rsid w:val="00A77782"/>
    <w:rsid w:val="00A80742"/>
    <w:rsid w:val="00A81CC8"/>
    <w:rsid w:val="00A823AA"/>
    <w:rsid w:val="00A82E84"/>
    <w:rsid w:val="00A83217"/>
    <w:rsid w:val="00A83229"/>
    <w:rsid w:val="00A83817"/>
    <w:rsid w:val="00A8762D"/>
    <w:rsid w:val="00A904B4"/>
    <w:rsid w:val="00A90FD4"/>
    <w:rsid w:val="00A91560"/>
    <w:rsid w:val="00A92A60"/>
    <w:rsid w:val="00A930EA"/>
    <w:rsid w:val="00A935FC"/>
    <w:rsid w:val="00A940DC"/>
    <w:rsid w:val="00A94385"/>
    <w:rsid w:val="00A9471C"/>
    <w:rsid w:val="00A95343"/>
    <w:rsid w:val="00A9628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4343"/>
    <w:rsid w:val="00AC49A3"/>
    <w:rsid w:val="00AC5294"/>
    <w:rsid w:val="00AC6509"/>
    <w:rsid w:val="00AD0340"/>
    <w:rsid w:val="00AD0509"/>
    <w:rsid w:val="00AD0715"/>
    <w:rsid w:val="00AD1A6F"/>
    <w:rsid w:val="00AD24A9"/>
    <w:rsid w:val="00AD3EFC"/>
    <w:rsid w:val="00AD6ED2"/>
    <w:rsid w:val="00AE0A85"/>
    <w:rsid w:val="00AE2B1C"/>
    <w:rsid w:val="00AE3D72"/>
    <w:rsid w:val="00AE49ED"/>
    <w:rsid w:val="00AE6AC7"/>
    <w:rsid w:val="00AF0499"/>
    <w:rsid w:val="00AF0B3E"/>
    <w:rsid w:val="00AF2662"/>
    <w:rsid w:val="00AF3707"/>
    <w:rsid w:val="00AF4227"/>
    <w:rsid w:val="00AF4DFD"/>
    <w:rsid w:val="00AF5159"/>
    <w:rsid w:val="00B000A1"/>
    <w:rsid w:val="00B02785"/>
    <w:rsid w:val="00B03A3E"/>
    <w:rsid w:val="00B03C0F"/>
    <w:rsid w:val="00B03F44"/>
    <w:rsid w:val="00B0757C"/>
    <w:rsid w:val="00B10676"/>
    <w:rsid w:val="00B116FF"/>
    <w:rsid w:val="00B15D1C"/>
    <w:rsid w:val="00B15E8A"/>
    <w:rsid w:val="00B1646B"/>
    <w:rsid w:val="00B20155"/>
    <w:rsid w:val="00B2032F"/>
    <w:rsid w:val="00B2054D"/>
    <w:rsid w:val="00B20C40"/>
    <w:rsid w:val="00B21D02"/>
    <w:rsid w:val="00B22A33"/>
    <w:rsid w:val="00B25546"/>
    <w:rsid w:val="00B2555F"/>
    <w:rsid w:val="00B27074"/>
    <w:rsid w:val="00B3024E"/>
    <w:rsid w:val="00B30887"/>
    <w:rsid w:val="00B309FD"/>
    <w:rsid w:val="00B331EE"/>
    <w:rsid w:val="00B339E9"/>
    <w:rsid w:val="00B343A1"/>
    <w:rsid w:val="00B35098"/>
    <w:rsid w:val="00B35353"/>
    <w:rsid w:val="00B40243"/>
    <w:rsid w:val="00B41069"/>
    <w:rsid w:val="00B4255C"/>
    <w:rsid w:val="00B4303B"/>
    <w:rsid w:val="00B4339C"/>
    <w:rsid w:val="00B442C4"/>
    <w:rsid w:val="00B47654"/>
    <w:rsid w:val="00B51245"/>
    <w:rsid w:val="00B516C2"/>
    <w:rsid w:val="00B52197"/>
    <w:rsid w:val="00B548CC"/>
    <w:rsid w:val="00B56B7F"/>
    <w:rsid w:val="00B61EBE"/>
    <w:rsid w:val="00B6411F"/>
    <w:rsid w:val="00B65370"/>
    <w:rsid w:val="00B6541F"/>
    <w:rsid w:val="00B65C4C"/>
    <w:rsid w:val="00B6635F"/>
    <w:rsid w:val="00B7065B"/>
    <w:rsid w:val="00B714F0"/>
    <w:rsid w:val="00B71E21"/>
    <w:rsid w:val="00B725FA"/>
    <w:rsid w:val="00B73945"/>
    <w:rsid w:val="00B73D06"/>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F7F"/>
    <w:rsid w:val="00B94A2B"/>
    <w:rsid w:val="00B96E40"/>
    <w:rsid w:val="00BA059A"/>
    <w:rsid w:val="00BA0B58"/>
    <w:rsid w:val="00BA1DD5"/>
    <w:rsid w:val="00BA1EB3"/>
    <w:rsid w:val="00BA24D2"/>
    <w:rsid w:val="00BA5566"/>
    <w:rsid w:val="00BA57F2"/>
    <w:rsid w:val="00BA5B78"/>
    <w:rsid w:val="00BB2115"/>
    <w:rsid w:val="00BB69DD"/>
    <w:rsid w:val="00BB7F04"/>
    <w:rsid w:val="00BC05D0"/>
    <w:rsid w:val="00BC3BCA"/>
    <w:rsid w:val="00BC5CCD"/>
    <w:rsid w:val="00BC7022"/>
    <w:rsid w:val="00BD00E1"/>
    <w:rsid w:val="00BD0406"/>
    <w:rsid w:val="00BD2C85"/>
    <w:rsid w:val="00BD4F29"/>
    <w:rsid w:val="00BD5ABC"/>
    <w:rsid w:val="00BD7BF9"/>
    <w:rsid w:val="00BE148B"/>
    <w:rsid w:val="00BE29C4"/>
    <w:rsid w:val="00BE2B5E"/>
    <w:rsid w:val="00BE4B6E"/>
    <w:rsid w:val="00BE6580"/>
    <w:rsid w:val="00BE7E99"/>
    <w:rsid w:val="00BF1D56"/>
    <w:rsid w:val="00BF3936"/>
    <w:rsid w:val="00BF3E82"/>
    <w:rsid w:val="00BF6E61"/>
    <w:rsid w:val="00BF728C"/>
    <w:rsid w:val="00BF771F"/>
    <w:rsid w:val="00BF79E3"/>
    <w:rsid w:val="00BF7FDF"/>
    <w:rsid w:val="00C10EE2"/>
    <w:rsid w:val="00C12391"/>
    <w:rsid w:val="00C1244A"/>
    <w:rsid w:val="00C12B06"/>
    <w:rsid w:val="00C12C5A"/>
    <w:rsid w:val="00C13EB3"/>
    <w:rsid w:val="00C17189"/>
    <w:rsid w:val="00C20550"/>
    <w:rsid w:val="00C23236"/>
    <w:rsid w:val="00C2375B"/>
    <w:rsid w:val="00C24F6B"/>
    <w:rsid w:val="00C25DA9"/>
    <w:rsid w:val="00C25EE6"/>
    <w:rsid w:val="00C27514"/>
    <w:rsid w:val="00C322CC"/>
    <w:rsid w:val="00C323A0"/>
    <w:rsid w:val="00C336AE"/>
    <w:rsid w:val="00C33C21"/>
    <w:rsid w:val="00C35B7E"/>
    <w:rsid w:val="00C37426"/>
    <w:rsid w:val="00C375AF"/>
    <w:rsid w:val="00C37DFD"/>
    <w:rsid w:val="00C406F7"/>
    <w:rsid w:val="00C40E60"/>
    <w:rsid w:val="00C4124E"/>
    <w:rsid w:val="00C43534"/>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3E1F"/>
    <w:rsid w:val="00C649B2"/>
    <w:rsid w:val="00C66065"/>
    <w:rsid w:val="00C6733F"/>
    <w:rsid w:val="00C6737A"/>
    <w:rsid w:val="00C702CA"/>
    <w:rsid w:val="00C707A5"/>
    <w:rsid w:val="00C71055"/>
    <w:rsid w:val="00C71136"/>
    <w:rsid w:val="00C714FC"/>
    <w:rsid w:val="00C716ED"/>
    <w:rsid w:val="00C71DD4"/>
    <w:rsid w:val="00C7754E"/>
    <w:rsid w:val="00C80DF1"/>
    <w:rsid w:val="00C813BA"/>
    <w:rsid w:val="00C81A7E"/>
    <w:rsid w:val="00C81EC7"/>
    <w:rsid w:val="00C836AA"/>
    <w:rsid w:val="00C83795"/>
    <w:rsid w:val="00C83E97"/>
    <w:rsid w:val="00C84475"/>
    <w:rsid w:val="00C8545C"/>
    <w:rsid w:val="00C86562"/>
    <w:rsid w:val="00C87DBE"/>
    <w:rsid w:val="00C90457"/>
    <w:rsid w:val="00C909CF"/>
    <w:rsid w:val="00C91F09"/>
    <w:rsid w:val="00C94308"/>
    <w:rsid w:val="00C95CB7"/>
    <w:rsid w:val="00C97DF0"/>
    <w:rsid w:val="00CA0E4A"/>
    <w:rsid w:val="00CA27AC"/>
    <w:rsid w:val="00CA4463"/>
    <w:rsid w:val="00CB2C70"/>
    <w:rsid w:val="00CB3952"/>
    <w:rsid w:val="00CB5D21"/>
    <w:rsid w:val="00CB6591"/>
    <w:rsid w:val="00CB6BB5"/>
    <w:rsid w:val="00CB732A"/>
    <w:rsid w:val="00CB7AA1"/>
    <w:rsid w:val="00CC16A0"/>
    <w:rsid w:val="00CC2663"/>
    <w:rsid w:val="00CC324D"/>
    <w:rsid w:val="00CC3508"/>
    <w:rsid w:val="00CC4AFD"/>
    <w:rsid w:val="00CC4DF5"/>
    <w:rsid w:val="00CC51BC"/>
    <w:rsid w:val="00CD21BF"/>
    <w:rsid w:val="00CD242F"/>
    <w:rsid w:val="00CD2F58"/>
    <w:rsid w:val="00CD3BC6"/>
    <w:rsid w:val="00CD3C84"/>
    <w:rsid w:val="00CD5016"/>
    <w:rsid w:val="00CD529A"/>
    <w:rsid w:val="00CE1BB7"/>
    <w:rsid w:val="00CE21B4"/>
    <w:rsid w:val="00CE251A"/>
    <w:rsid w:val="00CE3C58"/>
    <w:rsid w:val="00CE6CC8"/>
    <w:rsid w:val="00CE746C"/>
    <w:rsid w:val="00CF1091"/>
    <w:rsid w:val="00CF11E9"/>
    <w:rsid w:val="00CF248F"/>
    <w:rsid w:val="00CF5696"/>
    <w:rsid w:val="00CF5E21"/>
    <w:rsid w:val="00CF6835"/>
    <w:rsid w:val="00CF743A"/>
    <w:rsid w:val="00D04236"/>
    <w:rsid w:val="00D0460A"/>
    <w:rsid w:val="00D051C8"/>
    <w:rsid w:val="00D05D51"/>
    <w:rsid w:val="00D10114"/>
    <w:rsid w:val="00D10356"/>
    <w:rsid w:val="00D10406"/>
    <w:rsid w:val="00D11E35"/>
    <w:rsid w:val="00D11FCF"/>
    <w:rsid w:val="00D13382"/>
    <w:rsid w:val="00D141E2"/>
    <w:rsid w:val="00D14DE3"/>
    <w:rsid w:val="00D173D7"/>
    <w:rsid w:val="00D175FE"/>
    <w:rsid w:val="00D2025B"/>
    <w:rsid w:val="00D2193D"/>
    <w:rsid w:val="00D232B7"/>
    <w:rsid w:val="00D23D85"/>
    <w:rsid w:val="00D24491"/>
    <w:rsid w:val="00D25E22"/>
    <w:rsid w:val="00D25F8F"/>
    <w:rsid w:val="00D26AEF"/>
    <w:rsid w:val="00D271FA"/>
    <w:rsid w:val="00D274C3"/>
    <w:rsid w:val="00D32498"/>
    <w:rsid w:val="00D32DE4"/>
    <w:rsid w:val="00D33066"/>
    <w:rsid w:val="00D3357C"/>
    <w:rsid w:val="00D344D0"/>
    <w:rsid w:val="00D34857"/>
    <w:rsid w:val="00D40699"/>
    <w:rsid w:val="00D40D1D"/>
    <w:rsid w:val="00D416DD"/>
    <w:rsid w:val="00D423AF"/>
    <w:rsid w:val="00D4395E"/>
    <w:rsid w:val="00D45D02"/>
    <w:rsid w:val="00D4663E"/>
    <w:rsid w:val="00D50B15"/>
    <w:rsid w:val="00D50BC7"/>
    <w:rsid w:val="00D50BCD"/>
    <w:rsid w:val="00D52D6D"/>
    <w:rsid w:val="00D629B1"/>
    <w:rsid w:val="00D676AB"/>
    <w:rsid w:val="00D6772B"/>
    <w:rsid w:val="00D70327"/>
    <w:rsid w:val="00D7046F"/>
    <w:rsid w:val="00D708CE"/>
    <w:rsid w:val="00D70F44"/>
    <w:rsid w:val="00D717CE"/>
    <w:rsid w:val="00D73D43"/>
    <w:rsid w:val="00D73FDF"/>
    <w:rsid w:val="00D747B4"/>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209A"/>
    <w:rsid w:val="00DD082E"/>
    <w:rsid w:val="00DD0F06"/>
    <w:rsid w:val="00DD0F84"/>
    <w:rsid w:val="00DD1AA4"/>
    <w:rsid w:val="00DD1B4F"/>
    <w:rsid w:val="00DD2234"/>
    <w:rsid w:val="00DD2708"/>
    <w:rsid w:val="00DD2715"/>
    <w:rsid w:val="00DD3BA4"/>
    <w:rsid w:val="00DD4038"/>
    <w:rsid w:val="00DD428C"/>
    <w:rsid w:val="00DD50D2"/>
    <w:rsid w:val="00DD5100"/>
    <w:rsid w:val="00DD5333"/>
    <w:rsid w:val="00DD54B3"/>
    <w:rsid w:val="00DD5DC7"/>
    <w:rsid w:val="00DD63BC"/>
    <w:rsid w:val="00DE0FEE"/>
    <w:rsid w:val="00DE10DB"/>
    <w:rsid w:val="00DE18B2"/>
    <w:rsid w:val="00DE1FE8"/>
    <w:rsid w:val="00DE3AF4"/>
    <w:rsid w:val="00DE4504"/>
    <w:rsid w:val="00DE46FE"/>
    <w:rsid w:val="00DE55AE"/>
    <w:rsid w:val="00DE5A99"/>
    <w:rsid w:val="00DE5CCC"/>
    <w:rsid w:val="00DE603F"/>
    <w:rsid w:val="00DE7A79"/>
    <w:rsid w:val="00DF15CB"/>
    <w:rsid w:val="00DF2C82"/>
    <w:rsid w:val="00DF34A0"/>
    <w:rsid w:val="00DF3B24"/>
    <w:rsid w:val="00DF41D8"/>
    <w:rsid w:val="00DF42CA"/>
    <w:rsid w:val="00DF7D76"/>
    <w:rsid w:val="00DF7DFE"/>
    <w:rsid w:val="00E00C77"/>
    <w:rsid w:val="00E02965"/>
    <w:rsid w:val="00E056D7"/>
    <w:rsid w:val="00E100D7"/>
    <w:rsid w:val="00E1125A"/>
    <w:rsid w:val="00E14A10"/>
    <w:rsid w:val="00E16678"/>
    <w:rsid w:val="00E172EC"/>
    <w:rsid w:val="00E247A6"/>
    <w:rsid w:val="00E275B0"/>
    <w:rsid w:val="00E30E5F"/>
    <w:rsid w:val="00E31AB3"/>
    <w:rsid w:val="00E323A2"/>
    <w:rsid w:val="00E33474"/>
    <w:rsid w:val="00E33F22"/>
    <w:rsid w:val="00E37022"/>
    <w:rsid w:val="00E37695"/>
    <w:rsid w:val="00E408A3"/>
    <w:rsid w:val="00E42614"/>
    <w:rsid w:val="00E4281E"/>
    <w:rsid w:val="00E43299"/>
    <w:rsid w:val="00E44789"/>
    <w:rsid w:val="00E455F4"/>
    <w:rsid w:val="00E51210"/>
    <w:rsid w:val="00E51667"/>
    <w:rsid w:val="00E53F59"/>
    <w:rsid w:val="00E54538"/>
    <w:rsid w:val="00E55B60"/>
    <w:rsid w:val="00E56AE5"/>
    <w:rsid w:val="00E600D5"/>
    <w:rsid w:val="00E6017F"/>
    <w:rsid w:val="00E6066F"/>
    <w:rsid w:val="00E62F56"/>
    <w:rsid w:val="00E64140"/>
    <w:rsid w:val="00E6546C"/>
    <w:rsid w:val="00E65506"/>
    <w:rsid w:val="00E6591A"/>
    <w:rsid w:val="00E677AD"/>
    <w:rsid w:val="00E72587"/>
    <w:rsid w:val="00E733B7"/>
    <w:rsid w:val="00E75394"/>
    <w:rsid w:val="00E75A35"/>
    <w:rsid w:val="00E76A0E"/>
    <w:rsid w:val="00E77CFF"/>
    <w:rsid w:val="00E812B2"/>
    <w:rsid w:val="00E82AFB"/>
    <w:rsid w:val="00E82C5F"/>
    <w:rsid w:val="00E83962"/>
    <w:rsid w:val="00E84D66"/>
    <w:rsid w:val="00E8605F"/>
    <w:rsid w:val="00E87C3E"/>
    <w:rsid w:val="00E90847"/>
    <w:rsid w:val="00E93399"/>
    <w:rsid w:val="00E933BB"/>
    <w:rsid w:val="00E94996"/>
    <w:rsid w:val="00E973B1"/>
    <w:rsid w:val="00EA1FA8"/>
    <w:rsid w:val="00EA6294"/>
    <w:rsid w:val="00EA650E"/>
    <w:rsid w:val="00EA6778"/>
    <w:rsid w:val="00EA6886"/>
    <w:rsid w:val="00EA79E1"/>
    <w:rsid w:val="00EB05F5"/>
    <w:rsid w:val="00EB27B3"/>
    <w:rsid w:val="00EB3058"/>
    <w:rsid w:val="00EB7A0E"/>
    <w:rsid w:val="00EC253A"/>
    <w:rsid w:val="00EC2DD7"/>
    <w:rsid w:val="00EC3A11"/>
    <w:rsid w:val="00EC4736"/>
    <w:rsid w:val="00EC48A1"/>
    <w:rsid w:val="00EC4B3F"/>
    <w:rsid w:val="00EC644F"/>
    <w:rsid w:val="00EC6992"/>
    <w:rsid w:val="00ED079A"/>
    <w:rsid w:val="00ED14DF"/>
    <w:rsid w:val="00ED1A1B"/>
    <w:rsid w:val="00ED2ECF"/>
    <w:rsid w:val="00ED3DD9"/>
    <w:rsid w:val="00ED489F"/>
    <w:rsid w:val="00ED6795"/>
    <w:rsid w:val="00ED6E8E"/>
    <w:rsid w:val="00EE5CF6"/>
    <w:rsid w:val="00EE5E52"/>
    <w:rsid w:val="00EE74F9"/>
    <w:rsid w:val="00EE783B"/>
    <w:rsid w:val="00EE7AE3"/>
    <w:rsid w:val="00EF2C8D"/>
    <w:rsid w:val="00EF56C4"/>
    <w:rsid w:val="00EF7A63"/>
    <w:rsid w:val="00F0181F"/>
    <w:rsid w:val="00F01B69"/>
    <w:rsid w:val="00F03CA7"/>
    <w:rsid w:val="00F03E5B"/>
    <w:rsid w:val="00F05948"/>
    <w:rsid w:val="00F05C45"/>
    <w:rsid w:val="00F05F58"/>
    <w:rsid w:val="00F06DC8"/>
    <w:rsid w:val="00F14E8E"/>
    <w:rsid w:val="00F156FC"/>
    <w:rsid w:val="00F17446"/>
    <w:rsid w:val="00F17F13"/>
    <w:rsid w:val="00F2178E"/>
    <w:rsid w:val="00F24141"/>
    <w:rsid w:val="00F24E4D"/>
    <w:rsid w:val="00F26DEE"/>
    <w:rsid w:val="00F26F3B"/>
    <w:rsid w:val="00F30B4A"/>
    <w:rsid w:val="00F311CC"/>
    <w:rsid w:val="00F31F84"/>
    <w:rsid w:val="00F36B89"/>
    <w:rsid w:val="00F36D8F"/>
    <w:rsid w:val="00F410C7"/>
    <w:rsid w:val="00F426AF"/>
    <w:rsid w:val="00F43E47"/>
    <w:rsid w:val="00F4448A"/>
    <w:rsid w:val="00F44928"/>
    <w:rsid w:val="00F4590F"/>
    <w:rsid w:val="00F4666F"/>
    <w:rsid w:val="00F470D6"/>
    <w:rsid w:val="00F47454"/>
    <w:rsid w:val="00F50F3D"/>
    <w:rsid w:val="00F518C7"/>
    <w:rsid w:val="00F5232A"/>
    <w:rsid w:val="00F53FBD"/>
    <w:rsid w:val="00F54B51"/>
    <w:rsid w:val="00F55969"/>
    <w:rsid w:val="00F5618F"/>
    <w:rsid w:val="00F57FC8"/>
    <w:rsid w:val="00F638E8"/>
    <w:rsid w:val="00F641C2"/>
    <w:rsid w:val="00F648CE"/>
    <w:rsid w:val="00F657A5"/>
    <w:rsid w:val="00F65FBB"/>
    <w:rsid w:val="00F6791F"/>
    <w:rsid w:val="00F71147"/>
    <w:rsid w:val="00F73BA1"/>
    <w:rsid w:val="00F75458"/>
    <w:rsid w:val="00F7622C"/>
    <w:rsid w:val="00F775A1"/>
    <w:rsid w:val="00F8062D"/>
    <w:rsid w:val="00F85374"/>
    <w:rsid w:val="00F8687A"/>
    <w:rsid w:val="00F868AA"/>
    <w:rsid w:val="00F86F9E"/>
    <w:rsid w:val="00F920DC"/>
    <w:rsid w:val="00F92FFE"/>
    <w:rsid w:val="00F954F8"/>
    <w:rsid w:val="00F957EB"/>
    <w:rsid w:val="00F9749F"/>
    <w:rsid w:val="00F9763C"/>
    <w:rsid w:val="00FA1A10"/>
    <w:rsid w:val="00FA3875"/>
    <w:rsid w:val="00FA4939"/>
    <w:rsid w:val="00FA533A"/>
    <w:rsid w:val="00FA6F53"/>
    <w:rsid w:val="00FA7456"/>
    <w:rsid w:val="00FB0E74"/>
    <w:rsid w:val="00FB2B6E"/>
    <w:rsid w:val="00FB3029"/>
    <w:rsid w:val="00FB4B38"/>
    <w:rsid w:val="00FB4EE0"/>
    <w:rsid w:val="00FB7212"/>
    <w:rsid w:val="00FB7D13"/>
    <w:rsid w:val="00FC0BEE"/>
    <w:rsid w:val="00FC1EB6"/>
    <w:rsid w:val="00FC268E"/>
    <w:rsid w:val="00FC2A07"/>
    <w:rsid w:val="00FC2D3D"/>
    <w:rsid w:val="00FC4A66"/>
    <w:rsid w:val="00FC4CAF"/>
    <w:rsid w:val="00FC5FB6"/>
    <w:rsid w:val="00FC5FD7"/>
    <w:rsid w:val="00FD239F"/>
    <w:rsid w:val="00FD4847"/>
    <w:rsid w:val="00FD510E"/>
    <w:rsid w:val="00FD6A9F"/>
    <w:rsid w:val="00FD6B1D"/>
    <w:rsid w:val="00FD708E"/>
    <w:rsid w:val="00FD73A1"/>
    <w:rsid w:val="00FD740C"/>
    <w:rsid w:val="00FD76F6"/>
    <w:rsid w:val="00FD7BB6"/>
    <w:rsid w:val="00FE1881"/>
    <w:rsid w:val="00FE2ECE"/>
    <w:rsid w:val="00FE33E7"/>
    <w:rsid w:val="00FE5F78"/>
    <w:rsid w:val="00FE677B"/>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iPriority="99" w:unhideWhenUsed="0"/>
    <w:lsdException w:name="Body Text First Indent" w:semiHidden="0" w:unhideWhenUsed="0"/>
    <w:lsdException w:name="Body Text 3"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07321"/>
    <w:pPr>
      <w:widowControl w:val="0"/>
    </w:pPr>
    <w:rPr>
      <w:kern w:val="2"/>
      <w:sz w:val="24"/>
      <w:szCs w:val="24"/>
    </w:rPr>
  </w:style>
  <w:style w:type="paragraph" w:styleId="11">
    <w:name w:val="heading 1"/>
    <w:basedOn w:val="a3"/>
    <w:next w:val="a3"/>
    <w:link w:val="12"/>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4"/>
    <w:next w:val="a4"/>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4"/>
    <w:next w:val="a4"/>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4"/>
    <w:next w:val="a4"/>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paragraph" w:styleId="5">
    <w:name w:val="heading 5"/>
    <w:basedOn w:val="a3"/>
    <w:next w:val="a3"/>
    <w:link w:val="50"/>
    <w:qFormat/>
    <w:rsid w:val="0056170A"/>
    <w:pPr>
      <w:keepNext/>
      <w:widowControl/>
      <w:spacing w:line="720" w:lineRule="auto"/>
      <w:ind w:leftChars="200" w:left="200" w:hangingChars="150" w:hanging="150"/>
      <w:jc w:val="both"/>
      <w:outlineLvl w:val="4"/>
    </w:pPr>
    <w:rPr>
      <w:rFonts w:ascii="Arial" w:hAnsi="Arial"/>
      <w:b/>
      <w:bCs/>
      <w:sz w:val="36"/>
      <w:szCs w:val="36"/>
    </w:rPr>
  </w:style>
  <w:style w:type="paragraph" w:styleId="6">
    <w:name w:val="heading 6"/>
    <w:basedOn w:val="a3"/>
    <w:next w:val="a3"/>
    <w:link w:val="60"/>
    <w:qFormat/>
    <w:rsid w:val="0056170A"/>
    <w:pPr>
      <w:keepNext/>
      <w:widowControl/>
      <w:spacing w:line="720" w:lineRule="auto"/>
      <w:ind w:leftChars="200" w:left="200" w:hangingChars="150" w:hanging="150"/>
      <w:jc w:val="both"/>
      <w:outlineLvl w:val="5"/>
    </w:pPr>
    <w:rPr>
      <w:rFonts w:ascii="Arial" w:hAnsi="Arial"/>
      <w:sz w:val="36"/>
      <w:szCs w:val="36"/>
    </w:rPr>
  </w:style>
  <w:style w:type="paragraph" w:styleId="7">
    <w:name w:val="heading 7"/>
    <w:basedOn w:val="a3"/>
    <w:next w:val="a3"/>
    <w:link w:val="70"/>
    <w:qFormat/>
    <w:rsid w:val="0056170A"/>
    <w:pPr>
      <w:keepNext/>
      <w:widowControl/>
      <w:spacing w:line="720" w:lineRule="auto"/>
      <w:ind w:leftChars="400" w:left="400" w:hangingChars="150" w:hanging="150"/>
      <w:jc w:val="both"/>
      <w:outlineLvl w:val="6"/>
    </w:pPr>
    <w:rPr>
      <w:rFonts w:ascii="Arial" w:hAnsi="Arial"/>
      <w:b/>
      <w:bCs/>
      <w:sz w:val="36"/>
      <w:szCs w:val="36"/>
    </w:rPr>
  </w:style>
  <w:style w:type="paragraph" w:styleId="8">
    <w:name w:val="heading 8"/>
    <w:basedOn w:val="a3"/>
    <w:next w:val="a3"/>
    <w:link w:val="80"/>
    <w:qFormat/>
    <w:rsid w:val="0056170A"/>
    <w:pPr>
      <w:keepNext/>
      <w:widowControl/>
      <w:spacing w:line="720" w:lineRule="auto"/>
      <w:ind w:leftChars="400" w:left="400" w:hangingChars="150" w:hanging="150"/>
      <w:jc w:val="both"/>
      <w:outlineLvl w:val="7"/>
    </w:pPr>
    <w:rPr>
      <w:rFonts w:ascii="Arial" w:hAnsi="Arial"/>
      <w:sz w:val="36"/>
      <w:szCs w:val="36"/>
    </w:rPr>
  </w:style>
  <w:style w:type="paragraph" w:styleId="9">
    <w:name w:val="heading 9"/>
    <w:basedOn w:val="a3"/>
    <w:next w:val="a3"/>
    <w:link w:val="90"/>
    <w:qFormat/>
    <w:rsid w:val="0056170A"/>
    <w:pPr>
      <w:keepNext/>
      <w:widowControl/>
      <w:spacing w:line="720" w:lineRule="auto"/>
      <w:ind w:leftChars="400" w:left="400" w:hangingChars="150" w:hanging="150"/>
      <w:jc w:val="both"/>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首長"/>
    <w:basedOn w:val="a3"/>
    <w:rsid w:val="00607321"/>
    <w:pPr>
      <w:snapToGrid w:val="0"/>
    </w:pPr>
    <w:rPr>
      <w:rFonts w:ascii="標楷體" w:eastAsia="標楷體" w:hint="eastAsia"/>
      <w:sz w:val="36"/>
      <w:szCs w:val="20"/>
    </w:rPr>
  </w:style>
  <w:style w:type="paragraph" w:styleId="21">
    <w:name w:val="Body Text Indent 2"/>
    <w:basedOn w:val="a3"/>
    <w:link w:val="22"/>
    <w:rsid w:val="00607321"/>
    <w:pPr>
      <w:spacing w:after="120" w:line="480" w:lineRule="auto"/>
      <w:ind w:leftChars="200" w:left="480"/>
    </w:pPr>
    <w:rPr>
      <w:szCs w:val="20"/>
    </w:rPr>
  </w:style>
  <w:style w:type="paragraph" w:styleId="31">
    <w:name w:val="Body Text Indent 3"/>
    <w:basedOn w:val="a3"/>
    <w:link w:val="32"/>
    <w:rsid w:val="00607321"/>
    <w:pPr>
      <w:spacing w:line="520" w:lineRule="exact"/>
      <w:ind w:left="2240"/>
    </w:pPr>
    <w:rPr>
      <w:rFonts w:eastAsia="標楷體"/>
      <w:sz w:val="32"/>
    </w:rPr>
  </w:style>
  <w:style w:type="paragraph" w:customStyle="1" w:styleId="a9">
    <w:name w:val="說明"/>
    <w:basedOn w:val="a3"/>
    <w:rsid w:val="00607321"/>
    <w:pPr>
      <w:wordWrap w:val="0"/>
      <w:snapToGrid w:val="0"/>
      <w:ind w:left="567" w:hanging="567"/>
    </w:pPr>
    <w:rPr>
      <w:rFonts w:eastAsia="標楷體"/>
      <w:sz w:val="32"/>
    </w:rPr>
  </w:style>
  <w:style w:type="paragraph" w:styleId="aa">
    <w:name w:val="Body Text Indent"/>
    <w:basedOn w:val="a3"/>
    <w:link w:val="13"/>
    <w:rsid w:val="00607321"/>
    <w:pPr>
      <w:spacing w:line="540" w:lineRule="exact"/>
      <w:ind w:leftChars="283" w:left="679" w:firstLineChars="100" w:firstLine="320"/>
    </w:pPr>
    <w:rPr>
      <w:rFonts w:ascii="標楷體" w:eastAsia="標楷體" w:hAnsi="標楷體"/>
      <w:sz w:val="32"/>
    </w:rPr>
  </w:style>
  <w:style w:type="paragraph" w:styleId="a4">
    <w:name w:val="Body Text"/>
    <w:basedOn w:val="a3"/>
    <w:link w:val="ab"/>
    <w:rsid w:val="00607321"/>
    <w:rPr>
      <w:rFonts w:eastAsia="標楷體"/>
      <w:sz w:val="32"/>
      <w:szCs w:val="20"/>
    </w:rPr>
  </w:style>
  <w:style w:type="paragraph" w:styleId="ac">
    <w:name w:val="footer"/>
    <w:basedOn w:val="a3"/>
    <w:link w:val="ad"/>
    <w:uiPriority w:val="99"/>
    <w:rsid w:val="00607321"/>
    <w:pPr>
      <w:tabs>
        <w:tab w:val="center" w:pos="4153"/>
        <w:tab w:val="right" w:pos="8306"/>
      </w:tabs>
      <w:snapToGrid w:val="0"/>
    </w:pPr>
    <w:rPr>
      <w:sz w:val="20"/>
      <w:szCs w:val="20"/>
    </w:rPr>
  </w:style>
  <w:style w:type="character" w:styleId="ae">
    <w:name w:val="page number"/>
    <w:basedOn w:val="a5"/>
    <w:rsid w:val="00607321"/>
  </w:style>
  <w:style w:type="paragraph" w:styleId="23">
    <w:name w:val="Body Text 2"/>
    <w:basedOn w:val="a3"/>
    <w:link w:val="24"/>
    <w:rsid w:val="00607321"/>
    <w:rPr>
      <w:rFonts w:eastAsia="標楷體"/>
      <w:sz w:val="36"/>
    </w:rPr>
  </w:style>
  <w:style w:type="paragraph" w:customStyle="1" w:styleId="af">
    <w:name w:val="主旨"/>
    <w:basedOn w:val="a3"/>
    <w:rsid w:val="00607321"/>
    <w:pPr>
      <w:wordWrap w:val="0"/>
      <w:snapToGrid w:val="0"/>
    </w:pPr>
    <w:rPr>
      <w:rFonts w:eastAsia="標楷體"/>
      <w:sz w:val="32"/>
      <w:szCs w:val="20"/>
    </w:rPr>
  </w:style>
  <w:style w:type="paragraph" w:styleId="af0">
    <w:name w:val="Block Text"/>
    <w:basedOn w:val="a3"/>
    <w:rsid w:val="00607321"/>
    <w:pPr>
      <w:spacing w:line="480" w:lineRule="exact"/>
      <w:ind w:leftChars="300" w:left="720" w:rightChars="13" w:right="31"/>
    </w:pPr>
    <w:rPr>
      <w:rFonts w:ascii="標楷體" w:eastAsia="標楷體"/>
      <w:sz w:val="32"/>
      <w:szCs w:val="28"/>
    </w:rPr>
  </w:style>
  <w:style w:type="paragraph" w:styleId="af1">
    <w:name w:val="annotation text"/>
    <w:basedOn w:val="a3"/>
    <w:link w:val="af2"/>
    <w:rsid w:val="00607321"/>
    <w:rPr>
      <w:rFonts w:eastAsia="標楷體"/>
      <w:sz w:val="32"/>
      <w:szCs w:val="32"/>
    </w:rPr>
  </w:style>
  <w:style w:type="paragraph" w:styleId="af3">
    <w:name w:val="header"/>
    <w:basedOn w:val="a3"/>
    <w:link w:val="af4"/>
    <w:rsid w:val="00607321"/>
    <w:pPr>
      <w:tabs>
        <w:tab w:val="center" w:pos="4153"/>
        <w:tab w:val="right" w:pos="8306"/>
      </w:tabs>
      <w:snapToGrid w:val="0"/>
    </w:pPr>
    <w:rPr>
      <w:sz w:val="20"/>
      <w:szCs w:val="20"/>
    </w:rPr>
  </w:style>
  <w:style w:type="paragraph" w:styleId="af5">
    <w:name w:val="Balloon Text"/>
    <w:basedOn w:val="a3"/>
    <w:link w:val="af6"/>
    <w:rsid w:val="00607321"/>
    <w:rPr>
      <w:rFonts w:ascii="Arial" w:hAnsi="Arial"/>
      <w:sz w:val="18"/>
      <w:szCs w:val="18"/>
    </w:rPr>
  </w:style>
  <w:style w:type="paragraph" w:customStyle="1" w:styleId="af7">
    <w:name w:val="字元 字元 字元 字元"/>
    <w:basedOn w:val="a3"/>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8">
    <w:name w:val="字元"/>
    <w:basedOn w:val="a3"/>
    <w:rsid w:val="00F85374"/>
    <w:pPr>
      <w:widowControl/>
      <w:spacing w:after="160" w:line="240" w:lineRule="exact"/>
    </w:pPr>
    <w:rPr>
      <w:rFonts w:ascii="Tahoma" w:hAnsi="Tahoma"/>
      <w:kern w:val="0"/>
      <w:sz w:val="20"/>
      <w:szCs w:val="20"/>
      <w:lang w:eastAsia="en-US"/>
    </w:rPr>
  </w:style>
  <w:style w:type="paragraph" w:customStyle="1" w:styleId="af9">
    <w:name w:val="字元 字元 字元 字元 字元 字元 字元 字元 字元 字元 字元 字元 字元 字元 字元 字元 字元 字元 字元 字元 字元 字元 字元"/>
    <w:basedOn w:val="a3"/>
    <w:rsid w:val="00BF1D56"/>
    <w:pPr>
      <w:widowControl/>
      <w:spacing w:after="160" w:line="240" w:lineRule="exact"/>
    </w:pPr>
    <w:rPr>
      <w:rFonts w:ascii="Tahoma" w:hAnsi="Tahoma" w:cs="Tahoma"/>
      <w:kern w:val="0"/>
      <w:sz w:val="20"/>
      <w:szCs w:val="20"/>
      <w:lang w:eastAsia="en-US"/>
    </w:rPr>
  </w:style>
  <w:style w:type="table" w:styleId="afa">
    <w:name w:val="Table Grid"/>
    <w:basedOn w:val="a6"/>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3"/>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5"/>
    <w:rsid w:val="00A4762C"/>
  </w:style>
  <w:style w:type="paragraph" w:styleId="afb">
    <w:name w:val="Document Map"/>
    <w:basedOn w:val="a3"/>
    <w:link w:val="afc"/>
    <w:semiHidden/>
    <w:rsid w:val="00466AD0"/>
    <w:pPr>
      <w:shd w:val="clear" w:color="auto" w:fill="000080"/>
    </w:pPr>
    <w:rPr>
      <w:rFonts w:ascii="Arial" w:hAnsi="Arial"/>
    </w:rPr>
  </w:style>
  <w:style w:type="paragraph" w:styleId="HTML">
    <w:name w:val="HTML Preformatted"/>
    <w:basedOn w:val="a3"/>
    <w:link w:val="HTML0"/>
    <w:uiPriority w:val="99"/>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4">
    <w:name w:val="字元1"/>
    <w:basedOn w:val="a3"/>
    <w:rsid w:val="00350A5D"/>
    <w:pPr>
      <w:widowControl/>
      <w:spacing w:after="160" w:line="240" w:lineRule="exact"/>
    </w:pPr>
    <w:rPr>
      <w:rFonts w:ascii="Tahoma" w:hAnsi="Tahoma"/>
      <w:kern w:val="0"/>
      <w:sz w:val="20"/>
      <w:szCs w:val="20"/>
      <w:lang w:eastAsia="en-US"/>
    </w:rPr>
  </w:style>
  <w:style w:type="paragraph" w:styleId="afd">
    <w:name w:val="List Paragraph"/>
    <w:aliases w:val="標1"/>
    <w:basedOn w:val="a3"/>
    <w:uiPriority w:val="34"/>
    <w:qFormat/>
    <w:rsid w:val="00350A5D"/>
    <w:pPr>
      <w:ind w:leftChars="200" w:left="480"/>
    </w:pPr>
    <w:rPr>
      <w:rFonts w:ascii="Calibri" w:hAnsi="Calibri"/>
      <w:szCs w:val="22"/>
    </w:rPr>
  </w:style>
  <w:style w:type="paragraph" w:customStyle="1" w:styleId="afe">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086359"/>
    <w:pPr>
      <w:widowControl/>
      <w:spacing w:after="160" w:line="240" w:lineRule="exact"/>
    </w:pPr>
    <w:rPr>
      <w:rFonts w:ascii="Tahoma" w:hAnsi="Tahoma"/>
      <w:kern w:val="0"/>
      <w:sz w:val="20"/>
      <w:szCs w:val="20"/>
      <w:lang w:eastAsia="en-US"/>
    </w:rPr>
  </w:style>
  <w:style w:type="paragraph" w:styleId="aff">
    <w:name w:val="Plain Text"/>
    <w:basedOn w:val="a3"/>
    <w:link w:val="aff0"/>
    <w:rsid w:val="00821CCC"/>
    <w:rPr>
      <w:rFonts w:ascii="細明體" w:eastAsia="細明體" w:hAnsi="Courier New"/>
      <w:szCs w:val="20"/>
    </w:rPr>
  </w:style>
  <w:style w:type="paragraph" w:customStyle="1" w:styleId="110">
    <w:name w:val="字元1 字元 字元1"/>
    <w:basedOn w:val="a3"/>
    <w:rsid w:val="008E4D5F"/>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2B33C4"/>
    <w:pPr>
      <w:widowControl/>
      <w:spacing w:after="160" w:line="240" w:lineRule="exact"/>
    </w:pPr>
    <w:rPr>
      <w:rFonts w:ascii="Tahoma" w:hAnsi="Tahoma"/>
      <w:kern w:val="0"/>
      <w:sz w:val="20"/>
      <w:szCs w:val="20"/>
      <w:lang w:eastAsia="en-US"/>
    </w:rPr>
  </w:style>
  <w:style w:type="paragraph" w:customStyle="1" w:styleId="aff1">
    <w:name w:val="( 一)"/>
    <w:rsid w:val="00F24141"/>
    <w:pPr>
      <w:adjustRightInd w:val="0"/>
      <w:snapToGrid w:val="0"/>
      <w:spacing w:line="325" w:lineRule="exact"/>
      <w:ind w:left="100" w:hangingChars="100" w:hanging="100"/>
    </w:pPr>
    <w:rPr>
      <w:rFonts w:ascii="標楷體" w:eastAsia="標楷體"/>
      <w:sz w:val="26"/>
    </w:rPr>
  </w:style>
  <w:style w:type="paragraph" w:customStyle="1" w:styleId="aff2">
    <w:name w:val="字元 字元 字元 字元 字元 字元 字元 字元 字元 字元 字元 字元 字元 字元 字元 字元 字元 字元"/>
    <w:basedOn w:val="a3"/>
    <w:rsid w:val="00F24141"/>
    <w:pPr>
      <w:widowControl/>
      <w:spacing w:after="160" w:line="240" w:lineRule="exact"/>
    </w:pPr>
    <w:rPr>
      <w:rFonts w:ascii="Tahoma" w:hAnsi="Tahoma"/>
      <w:kern w:val="0"/>
      <w:sz w:val="20"/>
      <w:szCs w:val="20"/>
      <w:lang w:eastAsia="en-US"/>
    </w:rPr>
  </w:style>
  <w:style w:type="paragraph" w:styleId="aff3">
    <w:name w:val="Salutation"/>
    <w:basedOn w:val="a3"/>
    <w:next w:val="a3"/>
    <w:link w:val="aff4"/>
    <w:rsid w:val="00C46D75"/>
    <w:rPr>
      <w:rFonts w:ascii="標楷體" w:eastAsia="標楷體" w:hAnsi="標楷體"/>
      <w:sz w:val="28"/>
      <w:szCs w:val="28"/>
    </w:rPr>
  </w:style>
  <w:style w:type="paragraph" w:customStyle="1" w:styleId="aff5">
    <w:name w:val="字元 字元 字元 字元 字元"/>
    <w:basedOn w:val="a3"/>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5"/>
    <w:qFormat/>
    <w:rsid w:val="00051BA7"/>
  </w:style>
  <w:style w:type="character" w:customStyle="1" w:styleId="ad">
    <w:name w:val="頁尾 字元"/>
    <w:link w:val="ac"/>
    <w:uiPriority w:val="99"/>
    <w:rsid w:val="00B309FD"/>
    <w:rPr>
      <w:kern w:val="2"/>
    </w:rPr>
  </w:style>
  <w:style w:type="character" w:styleId="aff6">
    <w:name w:val="Emphasis"/>
    <w:qFormat/>
    <w:rsid w:val="002735E4"/>
    <w:rPr>
      <w:b w:val="0"/>
      <w:bCs w:val="0"/>
      <w:i w:val="0"/>
      <w:iCs w:val="0"/>
      <w:color w:val="DD4B39"/>
    </w:rPr>
  </w:style>
  <w:style w:type="character" w:customStyle="1" w:styleId="af2">
    <w:name w:val="註解文字 字元"/>
    <w:basedOn w:val="a5"/>
    <w:link w:val="af1"/>
    <w:rsid w:val="00720BB3"/>
    <w:rPr>
      <w:rFonts w:eastAsia="標楷體"/>
      <w:kern w:val="2"/>
      <w:sz w:val="32"/>
      <w:szCs w:val="32"/>
    </w:rPr>
  </w:style>
  <w:style w:type="character" w:styleId="aff7">
    <w:name w:val="Hyperlink"/>
    <w:rsid w:val="001E7D6D"/>
    <w:rPr>
      <w:color w:val="0000FF"/>
      <w:u w:val="single"/>
    </w:rPr>
  </w:style>
  <w:style w:type="paragraph" w:customStyle="1" w:styleId="aff8">
    <w:name w:val="[基本段落]"/>
    <w:basedOn w:val="a3"/>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3"/>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3"/>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5"/>
    <w:link w:val="2"/>
    <w:rsid w:val="00CF11E9"/>
    <w:rPr>
      <w:rFonts w:ascii="Arial" w:hAnsi="Arial"/>
      <w:b/>
      <w:bCs/>
      <w:kern w:val="1"/>
      <w:sz w:val="48"/>
      <w:szCs w:val="48"/>
    </w:rPr>
  </w:style>
  <w:style w:type="character" w:customStyle="1" w:styleId="30">
    <w:name w:val="標題 3 字元"/>
    <w:basedOn w:val="a5"/>
    <w:link w:val="3"/>
    <w:rsid w:val="00CF11E9"/>
    <w:rPr>
      <w:rFonts w:ascii="Arial" w:hAnsi="Arial"/>
      <w:bCs/>
      <w:color w:val="000080"/>
      <w:sz w:val="36"/>
      <w:szCs w:val="36"/>
    </w:rPr>
  </w:style>
  <w:style w:type="character" w:customStyle="1" w:styleId="40">
    <w:name w:val="標題 4 字元"/>
    <w:basedOn w:val="a5"/>
    <w:link w:val="4"/>
    <w:rsid w:val="00CF11E9"/>
    <w:rPr>
      <w:rFonts w:ascii="Arial" w:hAnsi="Arial"/>
      <w:kern w:val="1"/>
      <w:sz w:val="36"/>
      <w:szCs w:val="36"/>
    </w:rPr>
  </w:style>
  <w:style w:type="paragraph" w:customStyle="1" w:styleId="16">
    <w:name w:val="清單段落1"/>
    <w:aliases w:val="標題 (4),List Paragraph,1.1.1.1清單段落,列點"/>
    <w:basedOn w:val="a3"/>
    <w:link w:val="aff9"/>
    <w:uiPriority w:val="34"/>
    <w:rsid w:val="00CF11E9"/>
    <w:pPr>
      <w:ind w:leftChars="200" w:left="480"/>
    </w:pPr>
    <w:rPr>
      <w:rFonts w:ascii="Calibri" w:hAnsi="Calibri"/>
      <w:szCs w:val="22"/>
    </w:rPr>
  </w:style>
  <w:style w:type="character" w:customStyle="1" w:styleId="aff9">
    <w:name w:val="清單段落 字元"/>
    <w:aliases w:val="標題 (4) 字元,List Paragraph 字元,1.1.1.1清單段落 字元,列點 字元,標1 字元,表格清單 字元,表內文 字元,本文註腳 字元,(1)標題 (期中) 字元,表名 字元,(1)括號數字標 字元,標題(一) 字元,卑南壹 字元"/>
    <w:link w:val="16"/>
    <w:uiPriority w:val="34"/>
    <w:qFormat/>
    <w:locked/>
    <w:rsid w:val="00CF11E9"/>
    <w:rPr>
      <w:rFonts w:ascii="Calibri" w:hAnsi="Calibri"/>
      <w:kern w:val="2"/>
      <w:sz w:val="24"/>
      <w:szCs w:val="22"/>
    </w:rPr>
  </w:style>
  <w:style w:type="paragraph" w:customStyle="1" w:styleId="affa">
    <w:name w:val="@大大標"/>
    <w:basedOn w:val="a3"/>
    <w:link w:val="affb"/>
    <w:qFormat/>
    <w:rsid w:val="00CF11E9"/>
    <w:pPr>
      <w:jc w:val="center"/>
    </w:pPr>
    <w:rPr>
      <w:rFonts w:ascii="標楷體" w:eastAsia="標楷體" w:hAnsi="標楷體" w:cs="Cordia New"/>
      <w:b/>
      <w:sz w:val="96"/>
      <w:szCs w:val="96"/>
    </w:rPr>
  </w:style>
  <w:style w:type="paragraph" w:customStyle="1" w:styleId="affc">
    <w:name w:val="@大標"/>
    <w:basedOn w:val="a3"/>
    <w:link w:val="affd"/>
    <w:qFormat/>
    <w:rsid w:val="00CF11E9"/>
    <w:pPr>
      <w:spacing w:before="120" w:after="120" w:line="360" w:lineRule="exact"/>
    </w:pPr>
    <w:rPr>
      <w:rFonts w:ascii="新細明體" w:hAnsi="新細明體" w:cs="Cordia New"/>
      <w:b/>
      <w:sz w:val="40"/>
      <w:szCs w:val="40"/>
    </w:rPr>
  </w:style>
  <w:style w:type="character" w:customStyle="1" w:styleId="affb">
    <w:name w:val="@大大標 字元"/>
    <w:link w:val="affa"/>
    <w:rsid w:val="00CF11E9"/>
    <w:rPr>
      <w:rFonts w:ascii="標楷體" w:eastAsia="標楷體" w:hAnsi="標楷體" w:cs="Cordia New"/>
      <w:b/>
      <w:kern w:val="2"/>
      <w:sz w:val="96"/>
      <w:szCs w:val="96"/>
    </w:rPr>
  </w:style>
  <w:style w:type="paragraph" w:customStyle="1" w:styleId="affe">
    <w:name w:val="@中標"/>
    <w:basedOn w:val="a3"/>
    <w:link w:val="afff"/>
    <w:qFormat/>
    <w:rsid w:val="00CF11E9"/>
    <w:pPr>
      <w:spacing w:line="360" w:lineRule="exact"/>
    </w:pPr>
    <w:rPr>
      <w:rFonts w:ascii="標楷體" w:eastAsia="標楷體" w:hAnsi="標楷體" w:cs="Cordia New"/>
      <w:b/>
      <w:sz w:val="28"/>
      <w:szCs w:val="28"/>
    </w:rPr>
  </w:style>
  <w:style w:type="character" w:customStyle="1" w:styleId="affd">
    <w:name w:val="@大標 字元"/>
    <w:link w:val="affc"/>
    <w:rsid w:val="00CF11E9"/>
    <w:rPr>
      <w:rFonts w:ascii="新細明體" w:hAnsi="新細明體" w:cs="Cordia New"/>
      <w:b/>
      <w:kern w:val="2"/>
      <w:sz w:val="40"/>
      <w:szCs w:val="40"/>
    </w:rPr>
  </w:style>
  <w:style w:type="character" w:customStyle="1" w:styleId="afff">
    <w:name w:val="@中標 字元"/>
    <w:link w:val="affe"/>
    <w:rsid w:val="00CF11E9"/>
    <w:rPr>
      <w:rFonts w:ascii="標楷體" w:eastAsia="標楷體" w:hAnsi="標楷體" w:cs="Cordia New"/>
      <w:b/>
      <w:kern w:val="2"/>
      <w:sz w:val="28"/>
      <w:szCs w:val="28"/>
    </w:rPr>
  </w:style>
  <w:style w:type="paragraph" w:customStyle="1" w:styleId="1-4">
    <w:name w:val="1.-縮4"/>
    <w:basedOn w:val="a3"/>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2">
    <w:name w:val="標題 1 字元"/>
    <w:basedOn w:val="a5"/>
    <w:link w:val="11"/>
    <w:uiPriority w:val="99"/>
    <w:rsid w:val="00CF11E9"/>
    <w:rPr>
      <w:rFonts w:ascii="華康粗圓體" w:eastAsia="華康粗圓體"/>
      <w:bCs/>
      <w:color w:val="000000"/>
      <w:kern w:val="2"/>
      <w:sz w:val="48"/>
      <w:szCs w:val="48"/>
    </w:rPr>
  </w:style>
  <w:style w:type="character" w:customStyle="1" w:styleId="22">
    <w:name w:val="本文縮排 2 字元"/>
    <w:basedOn w:val="a5"/>
    <w:link w:val="21"/>
    <w:uiPriority w:val="99"/>
    <w:rsid w:val="00CF11E9"/>
    <w:rPr>
      <w:kern w:val="2"/>
      <w:sz w:val="24"/>
    </w:rPr>
  </w:style>
  <w:style w:type="character" w:customStyle="1" w:styleId="32">
    <w:name w:val="本文縮排 3 字元"/>
    <w:basedOn w:val="a5"/>
    <w:link w:val="31"/>
    <w:rsid w:val="00CF11E9"/>
    <w:rPr>
      <w:rFonts w:eastAsia="標楷體"/>
      <w:kern w:val="2"/>
      <w:sz w:val="32"/>
      <w:szCs w:val="24"/>
    </w:rPr>
  </w:style>
  <w:style w:type="character" w:customStyle="1" w:styleId="afff0">
    <w:name w:val="本文縮排 字元"/>
    <w:basedOn w:val="a5"/>
    <w:uiPriority w:val="99"/>
    <w:rsid w:val="00CF11E9"/>
    <w:rPr>
      <w:rFonts w:ascii="標楷體" w:eastAsia="標楷體" w:hAnsi="標楷體" w:cs="Times New Roman"/>
      <w:sz w:val="32"/>
      <w:szCs w:val="24"/>
    </w:rPr>
  </w:style>
  <w:style w:type="character" w:customStyle="1" w:styleId="ab">
    <w:name w:val="本文 字元"/>
    <w:basedOn w:val="a5"/>
    <w:link w:val="a4"/>
    <w:uiPriority w:val="99"/>
    <w:rsid w:val="00CF11E9"/>
    <w:rPr>
      <w:rFonts w:eastAsia="標楷體"/>
      <w:kern w:val="2"/>
      <w:sz w:val="32"/>
    </w:rPr>
  </w:style>
  <w:style w:type="character" w:customStyle="1" w:styleId="24">
    <w:name w:val="本文 2 字元"/>
    <w:basedOn w:val="a5"/>
    <w:link w:val="23"/>
    <w:rsid w:val="00CF11E9"/>
    <w:rPr>
      <w:rFonts w:eastAsia="標楷體"/>
      <w:kern w:val="2"/>
      <w:sz w:val="36"/>
      <w:szCs w:val="24"/>
    </w:rPr>
  </w:style>
  <w:style w:type="character" w:customStyle="1" w:styleId="af4">
    <w:name w:val="頁首 字元"/>
    <w:basedOn w:val="a5"/>
    <w:link w:val="af3"/>
    <w:rsid w:val="00CF11E9"/>
    <w:rPr>
      <w:kern w:val="2"/>
    </w:rPr>
  </w:style>
  <w:style w:type="character" w:customStyle="1" w:styleId="af6">
    <w:name w:val="註解方塊文字 字元"/>
    <w:basedOn w:val="a5"/>
    <w:link w:val="af5"/>
    <w:rsid w:val="00CF11E9"/>
    <w:rPr>
      <w:rFonts w:ascii="Arial" w:hAnsi="Arial"/>
      <w:kern w:val="2"/>
      <w:sz w:val="18"/>
      <w:szCs w:val="18"/>
    </w:rPr>
  </w:style>
  <w:style w:type="character" w:customStyle="1" w:styleId="afc">
    <w:name w:val="文件引導模式 字元"/>
    <w:basedOn w:val="a5"/>
    <w:link w:val="afb"/>
    <w:semiHidden/>
    <w:rsid w:val="00CF11E9"/>
    <w:rPr>
      <w:rFonts w:ascii="Arial" w:hAnsi="Arial"/>
      <w:kern w:val="2"/>
      <w:sz w:val="24"/>
      <w:szCs w:val="24"/>
      <w:shd w:val="clear" w:color="auto" w:fill="000080"/>
    </w:rPr>
  </w:style>
  <w:style w:type="character" w:customStyle="1" w:styleId="HTML0">
    <w:name w:val="HTML 預設格式 字元"/>
    <w:basedOn w:val="a5"/>
    <w:link w:val="HTML"/>
    <w:uiPriority w:val="99"/>
    <w:rsid w:val="00CF11E9"/>
    <w:rPr>
      <w:rFonts w:ascii="細明體" w:eastAsia="細明體" w:hAnsi="細明體"/>
      <w:sz w:val="24"/>
      <w:szCs w:val="24"/>
    </w:rPr>
  </w:style>
  <w:style w:type="character" w:customStyle="1" w:styleId="aff0">
    <w:name w:val="純文字 字元"/>
    <w:basedOn w:val="a5"/>
    <w:link w:val="aff"/>
    <w:rsid w:val="00CF11E9"/>
    <w:rPr>
      <w:rFonts w:ascii="細明體" w:eastAsia="細明體" w:hAnsi="Courier New"/>
      <w:kern w:val="2"/>
      <w:sz w:val="24"/>
    </w:rPr>
  </w:style>
  <w:style w:type="character" w:customStyle="1" w:styleId="aff4">
    <w:name w:val="問候 字元"/>
    <w:basedOn w:val="a5"/>
    <w:link w:val="aff3"/>
    <w:rsid w:val="00CF11E9"/>
    <w:rPr>
      <w:rFonts w:ascii="標楷體" w:eastAsia="標楷體" w:hAnsi="標楷體"/>
      <w:kern w:val="2"/>
      <w:sz w:val="28"/>
      <w:szCs w:val="28"/>
    </w:rPr>
  </w:style>
  <w:style w:type="paragraph" w:customStyle="1" w:styleId="Default">
    <w:name w:val="Default"/>
    <w:uiPriority w:val="99"/>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f1">
    <w:name w:val="註解主旨 字元"/>
    <w:rsid w:val="00CF11E9"/>
    <w:rPr>
      <w:rFonts w:ascii="標楷體" w:eastAsia="標楷體" w:hAnsi="標楷體"/>
      <w:b/>
      <w:bCs/>
      <w:sz w:val="32"/>
      <w:szCs w:val="32"/>
      <w:lang w:val="en-US" w:eastAsia="zh-TW" w:bidi="ar-SA"/>
    </w:rPr>
  </w:style>
  <w:style w:type="character" w:styleId="afff2">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5"/>
    <w:rsid w:val="00CF11E9"/>
  </w:style>
  <w:style w:type="character" w:customStyle="1" w:styleId="subjectclassname1">
    <w:name w:val="subjectclassname1"/>
    <w:rsid w:val="00CF11E9"/>
    <w:rPr>
      <w:sz w:val="15"/>
      <w:szCs w:val="15"/>
    </w:rPr>
  </w:style>
  <w:style w:type="character" w:customStyle="1" w:styleId="apple-style-span">
    <w:name w:val="apple-style-span"/>
    <w:basedOn w:val="a5"/>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7">
    <w:name w:val="1. 字元"/>
    <w:rsid w:val="00CF11E9"/>
    <w:rPr>
      <w:rFonts w:ascii="華康楷書體W5" w:eastAsia="華康楷書體W5" w:hAnsi="華康楷書體W5"/>
      <w:sz w:val="32"/>
      <w:lang w:val="en-US" w:eastAsia="zh-TW" w:bidi="ar-SA"/>
    </w:rPr>
  </w:style>
  <w:style w:type="character" w:customStyle="1" w:styleId="18">
    <w:name w:val="(1) 字元"/>
    <w:rsid w:val="00CF11E9"/>
    <w:rPr>
      <w:rFonts w:eastAsia="標楷體"/>
      <w:kern w:val="1"/>
      <w:sz w:val="28"/>
      <w:szCs w:val="24"/>
      <w:lang w:val="en-US" w:eastAsia="zh-TW" w:bidi="ar-SA"/>
    </w:rPr>
  </w:style>
  <w:style w:type="character" w:customStyle="1" w:styleId="71">
    <w:name w:val="字元 字元7"/>
    <w:rsid w:val="00CF11E9"/>
    <w:rPr>
      <w:rFonts w:ascii="新細明體" w:eastAsia="新細明體" w:hAnsi="新細明體"/>
      <w:b/>
      <w:sz w:val="24"/>
      <w:lang w:val="en-US" w:eastAsia="zh-TW" w:bidi="ar-SA"/>
    </w:rPr>
  </w:style>
  <w:style w:type="character" w:customStyle="1" w:styleId="19">
    <w:name w:val="1.大遼內文 字元"/>
    <w:rsid w:val="00CF11E9"/>
    <w:rPr>
      <w:rFonts w:ascii="標楷體" w:eastAsia="標楷體" w:hAnsi="標楷體"/>
      <w:color w:val="FF0000"/>
      <w:kern w:val="1"/>
      <w:sz w:val="32"/>
      <w:szCs w:val="32"/>
      <w:lang w:val="en-US" w:eastAsia="zh-TW" w:bidi="ar-SA"/>
    </w:rPr>
  </w:style>
  <w:style w:type="character" w:customStyle="1" w:styleId="1a">
    <w:name w:val="(1)第一標題 字元"/>
    <w:rsid w:val="00CF11E9"/>
    <w:rPr>
      <w:rFonts w:ascii="標楷體" w:eastAsia="標楷體" w:hAnsi="標楷體"/>
      <w:color w:val="FF0000"/>
      <w:kern w:val="1"/>
      <w:sz w:val="32"/>
      <w:szCs w:val="32"/>
      <w:lang w:val="en-US" w:eastAsia="zh-TW" w:bidi="ar-SA"/>
    </w:rPr>
  </w:style>
  <w:style w:type="character" w:customStyle="1" w:styleId="afff3">
    <w:name w:val="(一)標題 字元"/>
    <w:rsid w:val="00CF11E9"/>
    <w:rPr>
      <w:rFonts w:ascii="標楷體" w:eastAsia="標楷體" w:hAnsi="標楷體"/>
      <w:b/>
      <w:color w:val="FF0000"/>
      <w:kern w:val="1"/>
      <w:sz w:val="32"/>
      <w:szCs w:val="32"/>
      <w:lang w:val="en-US" w:eastAsia="zh-TW" w:bidi="ar-SA"/>
    </w:rPr>
  </w:style>
  <w:style w:type="character" w:styleId="afff4">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5">
    <w:name w:val="Title"/>
    <w:basedOn w:val="a3"/>
    <w:next w:val="a4"/>
    <w:link w:val="afff6"/>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6">
    <w:name w:val="標題 字元"/>
    <w:basedOn w:val="a5"/>
    <w:link w:val="afff5"/>
    <w:rsid w:val="00CF11E9"/>
    <w:rPr>
      <w:rFonts w:ascii="Liberation Sans" w:eastAsia="微軟正黑體" w:hAnsi="Liberation Sans" w:cs="Tahoma"/>
      <w:sz w:val="28"/>
      <w:szCs w:val="28"/>
    </w:rPr>
  </w:style>
  <w:style w:type="paragraph" w:styleId="afff7">
    <w:name w:val="annotation subject"/>
    <w:basedOn w:val="af1"/>
    <w:next w:val="af1"/>
    <w:link w:val="1b"/>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b">
    <w:name w:val="註解主旨 字元1"/>
    <w:basedOn w:val="af2"/>
    <w:link w:val="afff7"/>
    <w:rsid w:val="00CF11E9"/>
    <w:rPr>
      <w:rFonts w:ascii="標楷體" w:eastAsia="標楷體" w:hAnsi="標楷體"/>
      <w:b/>
      <w:bCs/>
      <w:kern w:val="2"/>
      <w:sz w:val="32"/>
      <w:szCs w:val="32"/>
    </w:rPr>
  </w:style>
  <w:style w:type="paragraph" w:customStyle="1" w:styleId="afff8">
    <w:name w:val="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9">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a">
    <w:name w:val="行文單位正本"/>
    <w:basedOn w:val="a4"/>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b">
    <w:name w:val="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c">
    <w:name w:val="樣式1"/>
    <w:basedOn w:val="a4"/>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c">
    <w:name w:val="(一)"/>
    <w:basedOn w:val="a4"/>
    <w:link w:val="afffd"/>
    <w:uiPriority w:val="99"/>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d">
    <w:name w:val="字元 字元1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4"/>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e">
    <w:name w:val="出席單位"/>
    <w:basedOn w:val="a4"/>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e">
    <w:name w:val="1 字元"/>
    <w:basedOn w:val="a4"/>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f">
    <w:name w:val="表左1."/>
    <w:basedOn w:val="a4"/>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f">
    <w:name w:val="字元 字元 字元 字元 字元 字元 字元 字元 字元 字元 字元 字元 字元"/>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f0">
    <w:name w:val="1"/>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4"/>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f0">
    <w:name w:val="本文 + 標楷體"/>
    <w:basedOn w:val="a4"/>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1">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2">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4"/>
    <w:link w:val="0001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f1">
    <w:name w:val="Closing"/>
    <w:basedOn w:val="a4"/>
    <w:link w:val="affff2"/>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f2">
    <w:name w:val="結語 字元"/>
    <w:basedOn w:val="a5"/>
    <w:link w:val="affff1"/>
    <w:rsid w:val="00CF11E9"/>
    <w:rPr>
      <w:rFonts w:ascii="標楷體" w:eastAsia="標楷體" w:hAnsi="標楷體"/>
      <w:color w:val="000000"/>
      <w:kern w:val="1"/>
      <w:sz w:val="28"/>
      <w:szCs w:val="28"/>
    </w:rPr>
  </w:style>
  <w:style w:type="paragraph" w:customStyle="1" w:styleId="affff3">
    <w:name w:val="分項段落"/>
    <w:basedOn w:val="a4"/>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3">
    <w:name w:val="字元1 字元 字元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4">
    <w:name w:val="1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5">
    <w:name w:val="字元 字元 字元 字元 字元 字元 字元 字元 字元1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4">
    <w:name w:val="(一)標題"/>
    <w:basedOn w:val="a4"/>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6">
    <w:name w:val="1.大遼內文"/>
    <w:basedOn w:val="a4"/>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7">
    <w:name w:val="(1)第一標題"/>
    <w:basedOn w:val="a4"/>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4"/>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4"/>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a"/>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3">
    <w:name w:val="本文縮排 字元1"/>
    <w:basedOn w:val="a5"/>
    <w:link w:val="aa"/>
    <w:rsid w:val="00CF11E9"/>
    <w:rPr>
      <w:rFonts w:ascii="標楷體" w:eastAsia="標楷體" w:hAnsi="標楷體"/>
      <w:kern w:val="2"/>
      <w:sz w:val="32"/>
      <w:szCs w:val="24"/>
    </w:rPr>
  </w:style>
  <w:style w:type="character" w:customStyle="1" w:styleId="27">
    <w:name w:val="本文第一層縮排 2 字元"/>
    <w:basedOn w:val="13"/>
    <w:link w:val="26"/>
    <w:rsid w:val="00CF11E9"/>
    <w:rPr>
      <w:rFonts w:ascii="標楷體" w:eastAsia="標楷體" w:hAnsi="標楷體"/>
      <w:kern w:val="2"/>
      <w:sz w:val="24"/>
      <w:szCs w:val="24"/>
    </w:rPr>
  </w:style>
  <w:style w:type="paragraph" w:customStyle="1" w:styleId="affff5">
    <w:name w:val="@內文"/>
    <w:basedOn w:val="a3"/>
    <w:link w:val="affff6"/>
    <w:qFormat/>
    <w:rsid w:val="00CF11E9"/>
    <w:pPr>
      <w:spacing w:line="360" w:lineRule="exact"/>
    </w:pPr>
    <w:rPr>
      <w:rFonts w:ascii="標楷體" w:eastAsia="標楷體" w:hAnsi="標楷體" w:cs="Cordia New"/>
      <w:sz w:val="28"/>
      <w:szCs w:val="28"/>
    </w:rPr>
  </w:style>
  <w:style w:type="character" w:customStyle="1" w:styleId="affff6">
    <w:name w:val="@內文 字元"/>
    <w:link w:val="affff5"/>
    <w:rsid w:val="00CF11E9"/>
    <w:rPr>
      <w:rFonts w:ascii="標楷體" w:eastAsia="標楷體" w:hAnsi="標楷體" w:cs="Cordia New"/>
      <w:kern w:val="2"/>
      <w:sz w:val="28"/>
      <w:szCs w:val="28"/>
    </w:rPr>
  </w:style>
  <w:style w:type="paragraph" w:customStyle="1" w:styleId="affff7">
    <w:name w:val="@小標"/>
    <w:basedOn w:val="a3"/>
    <w:link w:val="affff8"/>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8">
    <w:name w:val="@小標 字元"/>
    <w:link w:val="affff7"/>
    <w:rsid w:val="00CF11E9"/>
    <w:rPr>
      <w:rFonts w:ascii="標楷體" w:eastAsia="標楷體" w:hAnsi="標楷體" w:cs="Cordia New"/>
      <w:kern w:val="2"/>
      <w:sz w:val="28"/>
      <w:szCs w:val="28"/>
    </w:rPr>
  </w:style>
  <w:style w:type="paragraph" w:customStyle="1" w:styleId="tab42">
    <w:name w:val="_tab42一"/>
    <w:basedOn w:val="a3"/>
    <w:rsid w:val="00836421"/>
    <w:pPr>
      <w:spacing w:line="320" w:lineRule="exact"/>
      <w:ind w:left="200" w:hangingChars="200" w:hanging="200"/>
      <w:jc w:val="both"/>
    </w:pPr>
    <w:rPr>
      <w:rFonts w:eastAsia="標楷體"/>
      <w:color w:val="993300"/>
      <w:sz w:val="32"/>
    </w:rPr>
  </w:style>
  <w:style w:type="character" w:customStyle="1" w:styleId="50">
    <w:name w:val="標題 5 字元"/>
    <w:basedOn w:val="a5"/>
    <w:link w:val="5"/>
    <w:rsid w:val="0056170A"/>
    <w:rPr>
      <w:rFonts w:ascii="Arial" w:hAnsi="Arial"/>
      <w:b/>
      <w:bCs/>
      <w:kern w:val="2"/>
      <w:sz w:val="36"/>
      <w:szCs w:val="36"/>
    </w:rPr>
  </w:style>
  <w:style w:type="character" w:customStyle="1" w:styleId="60">
    <w:name w:val="標題 6 字元"/>
    <w:basedOn w:val="a5"/>
    <w:link w:val="6"/>
    <w:rsid w:val="0056170A"/>
    <w:rPr>
      <w:rFonts w:ascii="Arial" w:hAnsi="Arial"/>
      <w:kern w:val="2"/>
      <w:sz w:val="36"/>
      <w:szCs w:val="36"/>
    </w:rPr>
  </w:style>
  <w:style w:type="character" w:customStyle="1" w:styleId="70">
    <w:name w:val="標題 7 字元"/>
    <w:basedOn w:val="a5"/>
    <w:link w:val="7"/>
    <w:rsid w:val="0056170A"/>
    <w:rPr>
      <w:rFonts w:ascii="Arial" w:hAnsi="Arial"/>
      <w:b/>
      <w:bCs/>
      <w:kern w:val="2"/>
      <w:sz w:val="36"/>
      <w:szCs w:val="36"/>
    </w:rPr>
  </w:style>
  <w:style w:type="character" w:customStyle="1" w:styleId="80">
    <w:name w:val="標題 8 字元"/>
    <w:basedOn w:val="a5"/>
    <w:link w:val="8"/>
    <w:rsid w:val="0056170A"/>
    <w:rPr>
      <w:rFonts w:ascii="Arial" w:hAnsi="Arial"/>
      <w:kern w:val="2"/>
      <w:sz w:val="36"/>
      <w:szCs w:val="36"/>
    </w:rPr>
  </w:style>
  <w:style w:type="character" w:customStyle="1" w:styleId="90">
    <w:name w:val="標題 9 字元"/>
    <w:basedOn w:val="a5"/>
    <w:link w:val="9"/>
    <w:rsid w:val="0056170A"/>
    <w:rPr>
      <w:rFonts w:ascii="Arial" w:hAnsi="Arial"/>
      <w:kern w:val="2"/>
      <w:sz w:val="36"/>
      <w:szCs w:val="36"/>
    </w:rPr>
  </w:style>
  <w:style w:type="paragraph" w:customStyle="1" w:styleId="affff9">
    <w:name w:val="大一"/>
    <w:basedOn w:val="a3"/>
    <w:rsid w:val="0056170A"/>
    <w:pPr>
      <w:widowControl/>
      <w:spacing w:line="324" w:lineRule="auto"/>
      <w:ind w:leftChars="500" w:left="650" w:hangingChars="150" w:hanging="150"/>
      <w:jc w:val="both"/>
    </w:pPr>
    <w:rPr>
      <w:rFonts w:eastAsia="華康楷書體W7"/>
      <w:sz w:val="48"/>
    </w:rPr>
  </w:style>
  <w:style w:type="paragraph" w:customStyle="1" w:styleId="Affffa">
    <w:name w:val="內文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ffffb">
    <w:name w:val="二、"/>
    <w:basedOn w:val="a3"/>
    <w:rsid w:val="0056170A"/>
    <w:pPr>
      <w:widowControl/>
      <w:spacing w:line="360" w:lineRule="exact"/>
      <w:ind w:leftChars="-100" w:left="-240" w:hangingChars="150" w:hanging="150"/>
      <w:jc w:val="both"/>
    </w:pPr>
    <w:rPr>
      <w:rFonts w:ascii="文鼎粗黑" w:eastAsia="文鼎粗黑" w:hAnsi="標楷體"/>
      <w:spacing w:val="-2"/>
      <w:sz w:val="28"/>
      <w:szCs w:val="28"/>
    </w:rPr>
  </w:style>
  <w:style w:type="paragraph" w:customStyle="1" w:styleId="28">
    <w:name w:val="2."/>
    <w:basedOn w:val="aff"/>
    <w:link w:val="29"/>
    <w:rsid w:val="0056170A"/>
    <w:pPr>
      <w:widowControl/>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9">
    <w:name w:val="2. 字元"/>
    <w:link w:val="28"/>
    <w:rsid w:val="0056170A"/>
    <w:rPr>
      <w:rFonts w:eastAsia="標楷體"/>
      <w:spacing w:val="-2"/>
      <w:kern w:val="2"/>
      <w:sz w:val="28"/>
      <w:szCs w:val="28"/>
    </w:rPr>
  </w:style>
  <w:style w:type="paragraph" w:customStyle="1" w:styleId="affffc">
    <w:name w:val="(二)"/>
    <w:basedOn w:val="a3"/>
    <w:link w:val="affffd"/>
    <w:rsid w:val="0056170A"/>
    <w:pPr>
      <w:widowControl/>
      <w:spacing w:line="360" w:lineRule="exact"/>
      <w:ind w:leftChars="500" w:left="497" w:hangingChars="180" w:hanging="497"/>
      <w:jc w:val="both"/>
    </w:pPr>
    <w:rPr>
      <w:rFonts w:eastAsia="標楷體" w:hAnsi="標楷體"/>
      <w:b/>
      <w:spacing w:val="-2"/>
      <w:sz w:val="28"/>
      <w:szCs w:val="28"/>
    </w:rPr>
  </w:style>
  <w:style w:type="paragraph" w:customStyle="1" w:styleId="affffe">
    <w:name w:val="(二)內文"/>
    <w:basedOn w:val="aff"/>
    <w:link w:val="afffff"/>
    <w:rsid w:val="0056170A"/>
    <w:pPr>
      <w:widowControl/>
      <w:adjustRightInd w:val="0"/>
      <w:snapToGrid w:val="0"/>
      <w:spacing w:line="360" w:lineRule="exact"/>
      <w:ind w:leftChars="200" w:left="480" w:hangingChars="150" w:hanging="150"/>
      <w:jc w:val="both"/>
    </w:pPr>
    <w:rPr>
      <w:rFonts w:ascii="Times New Roman" w:eastAsia="標楷體" w:hAnsi="Times New Roman"/>
      <w:spacing w:val="-2"/>
      <w:sz w:val="28"/>
      <w:szCs w:val="28"/>
    </w:rPr>
  </w:style>
  <w:style w:type="character" w:customStyle="1" w:styleId="afffff">
    <w:name w:val="(二)內文 字元"/>
    <w:link w:val="affffe"/>
    <w:rsid w:val="0056170A"/>
    <w:rPr>
      <w:rFonts w:eastAsia="標楷體"/>
      <w:spacing w:val="-2"/>
      <w:kern w:val="2"/>
      <w:sz w:val="28"/>
      <w:szCs w:val="28"/>
    </w:rPr>
  </w:style>
  <w:style w:type="paragraph" w:customStyle="1" w:styleId="102">
    <w:name w:val="10."/>
    <w:basedOn w:val="28"/>
    <w:rsid w:val="0056170A"/>
    <w:pPr>
      <w:ind w:left="839" w:hangingChars="130" w:hanging="359"/>
    </w:pPr>
  </w:style>
  <w:style w:type="paragraph" w:customStyle="1" w:styleId="afffff0">
    <w:name w:val="(二) + 非粗體"/>
    <w:aliases w:val="左:  0 cm,凸出:  2.8 字十一、細"/>
    <w:basedOn w:val="affffc"/>
    <w:rsid w:val="0056170A"/>
    <w:pPr>
      <w:ind w:left="773" w:hangingChars="280" w:hanging="773"/>
    </w:pPr>
    <w:rPr>
      <w:b w:val="0"/>
    </w:rPr>
  </w:style>
  <w:style w:type="paragraph" w:customStyle="1" w:styleId="afffff1">
    <w:name w:val="_摘(一)"/>
    <w:basedOn w:val="a3"/>
    <w:rsid w:val="0056170A"/>
    <w:pPr>
      <w:widowControl/>
      <w:adjustRightInd w:val="0"/>
      <w:snapToGrid w:val="0"/>
      <w:spacing w:line="480" w:lineRule="exact"/>
      <w:ind w:leftChars="385" w:left="1485" w:hangingChars="175" w:hanging="561"/>
      <w:jc w:val="both"/>
    </w:pPr>
    <w:rPr>
      <w:rFonts w:eastAsia="標楷體"/>
      <w:b/>
      <w:bCs/>
      <w:color w:val="008000"/>
      <w:sz w:val="32"/>
      <w:szCs w:val="28"/>
    </w:rPr>
  </w:style>
  <w:style w:type="paragraph" w:customStyle="1" w:styleId="2a">
    <w:name w:val="(2)"/>
    <w:basedOn w:val="28"/>
    <w:link w:val="2b"/>
    <w:rsid w:val="0056170A"/>
    <w:pPr>
      <w:ind w:leftChars="300" w:left="1079" w:hangingChars="130" w:hanging="359"/>
    </w:pPr>
    <w:rPr>
      <w:kern w:val="0"/>
    </w:rPr>
  </w:style>
  <w:style w:type="paragraph" w:customStyle="1" w:styleId="2c">
    <w:name w:val="2.內文"/>
    <w:basedOn w:val="28"/>
    <w:link w:val="2d"/>
    <w:rsid w:val="0056170A"/>
    <w:pPr>
      <w:ind w:leftChars="292" w:left="292" w:firstLineChars="0" w:firstLine="0"/>
    </w:pPr>
  </w:style>
  <w:style w:type="character" w:customStyle="1" w:styleId="2d">
    <w:name w:val="2.內文 字元"/>
    <w:link w:val="2c"/>
    <w:rsid w:val="0056170A"/>
    <w:rPr>
      <w:rFonts w:eastAsia="標楷體"/>
      <w:spacing w:val="-2"/>
      <w:kern w:val="2"/>
      <w:sz w:val="28"/>
      <w:szCs w:val="28"/>
    </w:rPr>
  </w:style>
  <w:style w:type="paragraph" w:customStyle="1" w:styleId="afffff2">
    <w:name w:val="_摘(一)內"/>
    <w:basedOn w:val="a3"/>
    <w:rsid w:val="0056170A"/>
    <w:pPr>
      <w:widowControl/>
      <w:adjustRightInd w:val="0"/>
      <w:snapToGrid w:val="0"/>
      <w:spacing w:line="480" w:lineRule="exact"/>
      <w:ind w:leftChars="600" w:left="1440" w:hangingChars="150" w:hanging="150"/>
      <w:jc w:val="both"/>
    </w:pPr>
    <w:rPr>
      <w:rFonts w:eastAsia="標楷體"/>
      <w:color w:val="993366"/>
      <w:sz w:val="32"/>
      <w:szCs w:val="28"/>
    </w:rPr>
  </w:style>
  <w:style w:type="paragraph" w:customStyle="1" w:styleId="afffff3">
    <w:name w:val="附錄文"/>
    <w:basedOn w:val="a3"/>
    <w:rsid w:val="0056170A"/>
    <w:pPr>
      <w:widowControl/>
      <w:autoSpaceDE w:val="0"/>
      <w:autoSpaceDN w:val="0"/>
      <w:adjustRightInd w:val="0"/>
      <w:spacing w:line="220" w:lineRule="atLeast"/>
      <w:ind w:leftChars="500" w:left="650" w:hangingChars="150" w:hanging="150"/>
      <w:jc w:val="both"/>
      <w:textAlignment w:val="center"/>
    </w:pPr>
    <w:rPr>
      <w:rFonts w:ascii="華康中明體" w:eastAsia="華康中明體" w:cs="華康中明體"/>
      <w:color w:val="002050"/>
      <w:w w:val="105"/>
      <w:kern w:val="0"/>
      <w:sz w:val="18"/>
      <w:szCs w:val="18"/>
      <w:lang w:val="zh-TW"/>
    </w:rPr>
  </w:style>
  <w:style w:type="paragraph" w:styleId="afffff4">
    <w:name w:val="Subtitle"/>
    <w:basedOn w:val="a3"/>
    <w:next w:val="a3"/>
    <w:link w:val="afffff5"/>
    <w:uiPriority w:val="99"/>
    <w:qFormat/>
    <w:rsid w:val="0056170A"/>
    <w:pPr>
      <w:widowControl/>
      <w:spacing w:after="60" w:line="360" w:lineRule="exact"/>
      <w:ind w:leftChars="500" w:left="650" w:hangingChars="150" w:hanging="150"/>
      <w:jc w:val="center"/>
      <w:outlineLvl w:val="1"/>
    </w:pPr>
    <w:rPr>
      <w:rFonts w:ascii="Cambria" w:hAnsi="Cambria"/>
      <w:i/>
      <w:iCs/>
    </w:rPr>
  </w:style>
  <w:style w:type="character" w:customStyle="1" w:styleId="afffff5">
    <w:name w:val="副標題 字元"/>
    <w:basedOn w:val="a5"/>
    <w:link w:val="afffff4"/>
    <w:uiPriority w:val="99"/>
    <w:rsid w:val="0056170A"/>
    <w:rPr>
      <w:rFonts w:ascii="Cambria" w:hAnsi="Cambria"/>
      <w:i/>
      <w:iCs/>
      <w:kern w:val="2"/>
      <w:sz w:val="24"/>
      <w:szCs w:val="24"/>
    </w:rPr>
  </w:style>
  <w:style w:type="character" w:customStyle="1" w:styleId="afffd">
    <w:name w:val="(一) 字元"/>
    <w:link w:val="afffc"/>
    <w:uiPriority w:val="99"/>
    <w:locked/>
    <w:rsid w:val="0056170A"/>
    <w:rPr>
      <w:rFonts w:eastAsia="標楷體"/>
      <w:kern w:val="1"/>
      <w:sz w:val="28"/>
      <w:szCs w:val="36"/>
    </w:rPr>
  </w:style>
  <w:style w:type="character" w:customStyle="1" w:styleId="00010">
    <w:name w:val="0001.正確二行標題 字元"/>
    <w:link w:val="0001"/>
    <w:rsid w:val="0056170A"/>
    <w:rPr>
      <w:rFonts w:ascii="標楷體" w:eastAsia="標楷體" w:hAnsi="標楷體"/>
      <w:color w:val="FF0000"/>
      <w:kern w:val="1"/>
      <w:sz w:val="32"/>
      <w:szCs w:val="32"/>
    </w:rPr>
  </w:style>
  <w:style w:type="paragraph" w:customStyle="1" w:styleId="1f8">
    <w:name w:val="(1)內文"/>
    <w:basedOn w:val="a3"/>
    <w:link w:val="1f9"/>
    <w:rsid w:val="0056170A"/>
    <w:pPr>
      <w:widowControl/>
      <w:snapToGrid w:val="0"/>
      <w:spacing w:line="360" w:lineRule="exact"/>
      <w:ind w:leftChars="870" w:left="2088" w:hangingChars="150" w:hanging="150"/>
      <w:jc w:val="both"/>
    </w:pPr>
    <w:rPr>
      <w:rFonts w:ascii="標楷體" w:eastAsia="標楷體" w:hAnsi="標楷體"/>
      <w:color w:val="0000FF"/>
      <w:sz w:val="32"/>
      <w:szCs w:val="32"/>
    </w:rPr>
  </w:style>
  <w:style w:type="character" w:customStyle="1" w:styleId="1f9">
    <w:name w:val="(1)內文 字元"/>
    <w:link w:val="1f8"/>
    <w:rsid w:val="0056170A"/>
    <w:rPr>
      <w:rFonts w:ascii="標楷體" w:eastAsia="標楷體" w:hAnsi="標楷體"/>
      <w:color w:val="0000FF"/>
      <w:kern w:val="2"/>
      <w:sz w:val="32"/>
      <w:szCs w:val="32"/>
    </w:rPr>
  </w:style>
  <w:style w:type="paragraph" w:customStyle="1" w:styleId="afffff6">
    <w:name w:val="一"/>
    <w:basedOn w:val="a3"/>
    <w:uiPriority w:val="99"/>
    <w:rsid w:val="0056170A"/>
    <w:pPr>
      <w:widowControl/>
      <w:adjustRightInd w:val="0"/>
      <w:snapToGrid w:val="0"/>
      <w:spacing w:line="404" w:lineRule="exact"/>
      <w:ind w:leftChars="500" w:left="650" w:hangingChars="150" w:hanging="150"/>
      <w:jc w:val="both"/>
    </w:pPr>
    <w:rPr>
      <w:rFonts w:ascii="標楷體" w:eastAsia="中國龍粗黑體" w:hAnsi="標楷體"/>
      <w:sz w:val="28"/>
      <w:szCs w:val="32"/>
    </w:rPr>
  </w:style>
  <w:style w:type="paragraph" w:customStyle="1" w:styleId="afffff7">
    <w:name w:val="主文"/>
    <w:basedOn w:val="a3"/>
    <w:rsid w:val="0056170A"/>
    <w:pPr>
      <w:widowControl/>
      <w:spacing w:beforeLines="50" w:afterLines="50" w:line="400" w:lineRule="exact"/>
      <w:ind w:leftChars="500" w:left="650" w:firstLineChars="200" w:firstLine="520"/>
      <w:jc w:val="both"/>
    </w:pPr>
    <w:rPr>
      <w:rFonts w:eastAsia="標楷體"/>
      <w:sz w:val="26"/>
    </w:rPr>
  </w:style>
  <w:style w:type="character" w:customStyle="1" w:styleId="st1">
    <w:name w:val="st1"/>
    <w:basedOn w:val="a5"/>
    <w:rsid w:val="0056170A"/>
  </w:style>
  <w:style w:type="character" w:customStyle="1" w:styleId="ap20">
    <w:name w:val="ap20"/>
    <w:basedOn w:val="a5"/>
    <w:rsid w:val="0056170A"/>
  </w:style>
  <w:style w:type="paragraph" w:customStyle="1" w:styleId="1fa">
    <w:name w:val="_摘1"/>
    <w:basedOn w:val="a3"/>
    <w:rsid w:val="0056170A"/>
    <w:pPr>
      <w:widowControl/>
      <w:spacing w:line="480" w:lineRule="exact"/>
      <w:ind w:leftChars="600" w:left="1680" w:hangingChars="75" w:hanging="240"/>
      <w:jc w:val="both"/>
    </w:pPr>
    <w:rPr>
      <w:rFonts w:eastAsia="標楷體"/>
      <w:color w:val="008080"/>
      <w:kern w:val="0"/>
      <w:sz w:val="32"/>
    </w:rPr>
  </w:style>
  <w:style w:type="paragraph" w:customStyle="1" w:styleId="1fb">
    <w:name w:val="1.內文"/>
    <w:basedOn w:val="a3"/>
    <w:rsid w:val="0056170A"/>
    <w:pPr>
      <w:widowControl/>
      <w:spacing w:line="360" w:lineRule="exact"/>
      <w:ind w:leftChars="817" w:left="2310" w:hangingChars="109" w:hanging="349"/>
      <w:jc w:val="both"/>
    </w:pPr>
    <w:rPr>
      <w:rFonts w:ascii="標楷體" w:eastAsia="標楷體" w:hAnsi="標楷體"/>
      <w:sz w:val="32"/>
    </w:rPr>
  </w:style>
  <w:style w:type="paragraph" w:customStyle="1" w:styleId="Afffff8">
    <w:name w:val="A."/>
    <w:basedOn w:val="1f2"/>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04" w:lineRule="exact"/>
      <w:ind w:leftChars="550" w:left="0" w:hangingChars="100" w:hanging="100"/>
    </w:pPr>
    <w:rPr>
      <w:rFonts w:ascii="標楷體" w:hAnsi="標楷體"/>
      <w:kern w:val="2"/>
      <w:szCs w:val="28"/>
    </w:rPr>
  </w:style>
  <w:style w:type="character" w:customStyle="1" w:styleId="st">
    <w:name w:val="st"/>
    <w:basedOn w:val="a5"/>
    <w:rsid w:val="0056170A"/>
  </w:style>
  <w:style w:type="paragraph" w:customStyle="1" w:styleId="1XXXXXX">
    <w:name w:val="1.XXXXXX"/>
    <w:autoRedefine/>
    <w:rsid w:val="0056170A"/>
    <w:pPr>
      <w:spacing w:line="500" w:lineRule="exact"/>
      <w:ind w:leftChars="350" w:left="840" w:hangingChars="150" w:hanging="150"/>
      <w:jc w:val="both"/>
    </w:pPr>
    <w:rPr>
      <w:rFonts w:eastAsia="標楷體"/>
      <w:kern w:val="2"/>
      <w:sz w:val="32"/>
      <w:szCs w:val="32"/>
    </w:rPr>
  </w:style>
  <w:style w:type="paragraph" w:customStyle="1" w:styleId="afffff9">
    <w:name w:val="(一)內文"/>
    <w:basedOn w:val="a3"/>
    <w:link w:val="afffffa"/>
    <w:rsid w:val="0056170A"/>
    <w:pPr>
      <w:widowControl/>
      <w:adjustRightInd w:val="0"/>
      <w:snapToGrid w:val="0"/>
      <w:spacing w:line="360" w:lineRule="exact"/>
      <w:ind w:leftChars="525" w:left="1260" w:firstLineChars="230" w:firstLine="736"/>
      <w:jc w:val="both"/>
    </w:pPr>
    <w:rPr>
      <w:rFonts w:ascii="標楷體" w:eastAsia="標楷體" w:hAnsi="標楷體"/>
      <w:bCs/>
      <w:color w:val="FF0000"/>
      <w:sz w:val="32"/>
      <w:szCs w:val="32"/>
    </w:rPr>
  </w:style>
  <w:style w:type="character" w:customStyle="1" w:styleId="afffffa">
    <w:name w:val="(一)內文 字元"/>
    <w:link w:val="afffff9"/>
    <w:rsid w:val="0056170A"/>
    <w:rPr>
      <w:rFonts w:ascii="標楷體" w:eastAsia="標楷體" w:hAnsi="標楷體"/>
      <w:bCs/>
      <w:color w:val="FF0000"/>
      <w:kern w:val="2"/>
      <w:sz w:val="32"/>
      <w:szCs w:val="32"/>
    </w:rPr>
  </w:style>
  <w:style w:type="paragraph" w:styleId="1fc">
    <w:name w:val="toc 1"/>
    <w:basedOn w:val="a3"/>
    <w:next w:val="a3"/>
    <w:autoRedefine/>
    <w:uiPriority w:val="39"/>
    <w:rsid w:val="0056170A"/>
    <w:pPr>
      <w:widowControl/>
      <w:spacing w:line="360" w:lineRule="exact"/>
      <w:ind w:leftChars="500" w:left="650" w:hangingChars="150" w:hanging="150"/>
      <w:jc w:val="both"/>
    </w:pPr>
  </w:style>
  <w:style w:type="paragraph" w:styleId="2e">
    <w:name w:val="toc 2"/>
    <w:basedOn w:val="a3"/>
    <w:next w:val="a3"/>
    <w:autoRedefine/>
    <w:uiPriority w:val="39"/>
    <w:unhideWhenUsed/>
    <w:rsid w:val="0056170A"/>
    <w:pPr>
      <w:widowControl/>
      <w:spacing w:after="100" w:line="276" w:lineRule="auto"/>
      <w:ind w:leftChars="500" w:left="220" w:hangingChars="150" w:hanging="150"/>
      <w:jc w:val="both"/>
    </w:pPr>
    <w:rPr>
      <w:rFonts w:ascii="Calibri" w:hAnsi="Calibri"/>
      <w:kern w:val="0"/>
      <w:sz w:val="22"/>
      <w:szCs w:val="22"/>
    </w:rPr>
  </w:style>
  <w:style w:type="paragraph" w:styleId="33">
    <w:name w:val="toc 3"/>
    <w:basedOn w:val="a3"/>
    <w:next w:val="a3"/>
    <w:autoRedefine/>
    <w:uiPriority w:val="39"/>
    <w:unhideWhenUsed/>
    <w:rsid w:val="0056170A"/>
    <w:pPr>
      <w:widowControl/>
      <w:spacing w:after="100" w:line="276" w:lineRule="auto"/>
      <w:ind w:leftChars="500" w:left="440" w:hangingChars="150" w:hanging="150"/>
      <w:jc w:val="both"/>
    </w:pPr>
    <w:rPr>
      <w:rFonts w:ascii="Calibri" w:hAnsi="Calibri"/>
      <w:kern w:val="0"/>
      <w:sz w:val="22"/>
      <w:szCs w:val="22"/>
    </w:rPr>
  </w:style>
  <w:style w:type="character" w:customStyle="1" w:styleId="eng-name">
    <w:name w:val="eng-name"/>
    <w:rsid w:val="0056170A"/>
  </w:style>
  <w:style w:type="paragraph" w:customStyle="1" w:styleId="afffffb">
    <w:name w:val="數字Ａ"/>
    <w:basedOn w:val="a3"/>
    <w:rsid w:val="0056170A"/>
    <w:pPr>
      <w:widowControl/>
      <w:spacing w:line="360" w:lineRule="exact"/>
      <w:ind w:leftChars="750" w:left="2520" w:hangingChars="180" w:hanging="720"/>
      <w:jc w:val="both"/>
    </w:pPr>
    <w:rPr>
      <w:rFonts w:eastAsia="標楷體"/>
      <w:sz w:val="40"/>
      <w:szCs w:val="20"/>
    </w:rPr>
  </w:style>
  <w:style w:type="numbering" w:styleId="111111">
    <w:name w:val="Outline List 2"/>
    <w:basedOn w:val="a7"/>
    <w:semiHidden/>
    <w:rsid w:val="0056170A"/>
    <w:pPr>
      <w:numPr>
        <w:numId w:val="1"/>
      </w:numPr>
    </w:pPr>
  </w:style>
  <w:style w:type="numbering" w:styleId="1ai">
    <w:name w:val="Outline List 1"/>
    <w:basedOn w:val="a7"/>
    <w:semiHidden/>
    <w:rsid w:val="0056170A"/>
    <w:pPr>
      <w:numPr>
        <w:numId w:val="2"/>
      </w:numPr>
    </w:pPr>
  </w:style>
  <w:style w:type="character" w:styleId="HTML1">
    <w:name w:val="HTML Acronym"/>
    <w:basedOn w:val="a5"/>
    <w:semiHidden/>
    <w:rsid w:val="0056170A"/>
  </w:style>
  <w:style w:type="paragraph" w:styleId="HTML2">
    <w:name w:val="HTML Address"/>
    <w:basedOn w:val="a3"/>
    <w:link w:val="HTML3"/>
    <w:semiHidden/>
    <w:rsid w:val="0056170A"/>
    <w:pPr>
      <w:widowControl/>
      <w:spacing w:line="360" w:lineRule="exact"/>
      <w:ind w:leftChars="500" w:left="650" w:hangingChars="150" w:hanging="150"/>
      <w:jc w:val="both"/>
    </w:pPr>
    <w:rPr>
      <w:rFonts w:ascii="Calibri" w:hAnsi="Calibri"/>
      <w:i/>
      <w:iCs/>
      <w:szCs w:val="22"/>
    </w:rPr>
  </w:style>
  <w:style w:type="character" w:customStyle="1" w:styleId="HTML3">
    <w:name w:val="HTML 位址 字元"/>
    <w:basedOn w:val="a5"/>
    <w:link w:val="HTML2"/>
    <w:semiHidden/>
    <w:rsid w:val="0056170A"/>
    <w:rPr>
      <w:rFonts w:ascii="Calibri" w:hAnsi="Calibri"/>
      <w:i/>
      <w:iCs/>
      <w:kern w:val="2"/>
      <w:sz w:val="24"/>
      <w:szCs w:val="22"/>
    </w:rPr>
  </w:style>
  <w:style w:type="character" w:styleId="HTML4">
    <w:name w:val="HTML Cite"/>
    <w:semiHidden/>
    <w:rsid w:val="0056170A"/>
    <w:rPr>
      <w:i/>
      <w:iCs/>
    </w:rPr>
  </w:style>
  <w:style w:type="character" w:styleId="HTML5">
    <w:name w:val="HTML Code"/>
    <w:semiHidden/>
    <w:rsid w:val="0056170A"/>
    <w:rPr>
      <w:rFonts w:ascii="Courier New" w:hAnsi="Courier New" w:cs="Courier New"/>
      <w:sz w:val="20"/>
      <w:szCs w:val="20"/>
    </w:rPr>
  </w:style>
  <w:style w:type="character" w:styleId="HTML6">
    <w:name w:val="HTML Definition"/>
    <w:semiHidden/>
    <w:rsid w:val="0056170A"/>
    <w:rPr>
      <w:i/>
      <w:iCs/>
    </w:rPr>
  </w:style>
  <w:style w:type="character" w:styleId="HTML7">
    <w:name w:val="HTML Keyboard"/>
    <w:semiHidden/>
    <w:rsid w:val="0056170A"/>
    <w:rPr>
      <w:rFonts w:ascii="Courier New" w:hAnsi="Courier New" w:cs="Courier New"/>
      <w:sz w:val="20"/>
      <w:szCs w:val="20"/>
    </w:rPr>
  </w:style>
  <w:style w:type="character" w:styleId="HTML8">
    <w:name w:val="HTML Sample"/>
    <w:semiHidden/>
    <w:rsid w:val="0056170A"/>
    <w:rPr>
      <w:rFonts w:ascii="Courier New" w:hAnsi="Courier New" w:cs="Courier New"/>
    </w:rPr>
  </w:style>
  <w:style w:type="character" w:styleId="HTML9">
    <w:name w:val="HTML Typewriter"/>
    <w:semiHidden/>
    <w:rsid w:val="0056170A"/>
    <w:rPr>
      <w:rFonts w:ascii="Courier New" w:hAnsi="Courier New" w:cs="Courier New"/>
      <w:sz w:val="20"/>
      <w:szCs w:val="20"/>
    </w:rPr>
  </w:style>
  <w:style w:type="character" w:styleId="HTMLa">
    <w:name w:val="HTML Variable"/>
    <w:semiHidden/>
    <w:rsid w:val="0056170A"/>
    <w:rPr>
      <w:i/>
      <w:iCs/>
    </w:rPr>
  </w:style>
  <w:style w:type="character" w:styleId="afffffc">
    <w:name w:val="FollowedHyperlink"/>
    <w:uiPriority w:val="99"/>
    <w:semiHidden/>
    <w:rsid w:val="0056170A"/>
    <w:rPr>
      <w:color w:val="800080"/>
      <w:u w:val="single"/>
    </w:rPr>
  </w:style>
  <w:style w:type="paragraph" w:styleId="afffffd">
    <w:name w:val="Normal Indent"/>
    <w:basedOn w:val="a3"/>
    <w:semiHidden/>
    <w:rsid w:val="0056170A"/>
    <w:pPr>
      <w:widowControl/>
      <w:spacing w:line="360" w:lineRule="exact"/>
      <w:ind w:leftChars="200" w:left="480" w:hangingChars="150" w:hanging="150"/>
      <w:jc w:val="both"/>
    </w:pPr>
    <w:rPr>
      <w:rFonts w:ascii="Calibri" w:hAnsi="Calibri"/>
      <w:szCs w:val="22"/>
    </w:rPr>
  </w:style>
  <w:style w:type="numbering" w:styleId="a2">
    <w:name w:val="Outline List 3"/>
    <w:basedOn w:val="a7"/>
    <w:semiHidden/>
    <w:rsid w:val="0056170A"/>
    <w:pPr>
      <w:numPr>
        <w:numId w:val="3"/>
      </w:numPr>
    </w:pPr>
  </w:style>
  <w:style w:type="paragraph" w:styleId="afffffe">
    <w:name w:val="Date"/>
    <w:basedOn w:val="a3"/>
    <w:next w:val="a3"/>
    <w:link w:val="affffff"/>
    <w:uiPriority w:val="99"/>
    <w:rsid w:val="0056170A"/>
    <w:pPr>
      <w:widowControl/>
      <w:spacing w:line="360" w:lineRule="exact"/>
      <w:ind w:leftChars="500" w:left="650" w:hangingChars="150" w:hanging="150"/>
      <w:jc w:val="right"/>
    </w:pPr>
    <w:rPr>
      <w:rFonts w:ascii="Calibri" w:hAnsi="Calibri"/>
      <w:szCs w:val="22"/>
    </w:rPr>
  </w:style>
  <w:style w:type="character" w:customStyle="1" w:styleId="affffff">
    <w:name w:val="日期 字元"/>
    <w:basedOn w:val="a5"/>
    <w:link w:val="afffffe"/>
    <w:uiPriority w:val="99"/>
    <w:rsid w:val="0056170A"/>
    <w:rPr>
      <w:rFonts w:ascii="Calibri" w:hAnsi="Calibri"/>
      <w:kern w:val="2"/>
      <w:sz w:val="24"/>
      <w:szCs w:val="22"/>
    </w:rPr>
  </w:style>
  <w:style w:type="paragraph" w:styleId="34">
    <w:name w:val="Body Text 3"/>
    <w:basedOn w:val="a3"/>
    <w:link w:val="35"/>
    <w:uiPriority w:val="99"/>
    <w:rsid w:val="0056170A"/>
    <w:pPr>
      <w:widowControl/>
      <w:spacing w:after="120" w:line="360" w:lineRule="exact"/>
      <w:ind w:leftChars="500" w:left="650" w:hangingChars="150" w:hanging="150"/>
      <w:jc w:val="both"/>
    </w:pPr>
    <w:rPr>
      <w:rFonts w:ascii="Calibri" w:hAnsi="Calibri"/>
      <w:sz w:val="16"/>
      <w:szCs w:val="16"/>
    </w:rPr>
  </w:style>
  <w:style w:type="character" w:customStyle="1" w:styleId="35">
    <w:name w:val="本文 3 字元"/>
    <w:basedOn w:val="a5"/>
    <w:link w:val="34"/>
    <w:uiPriority w:val="99"/>
    <w:rsid w:val="0056170A"/>
    <w:rPr>
      <w:rFonts w:ascii="Calibri" w:hAnsi="Calibri"/>
      <w:kern w:val="2"/>
      <w:sz w:val="16"/>
      <w:szCs w:val="16"/>
    </w:rPr>
  </w:style>
  <w:style w:type="paragraph" w:styleId="affffff0">
    <w:name w:val="Body Text First Indent"/>
    <w:basedOn w:val="a4"/>
    <w:link w:val="affffff1"/>
    <w:rsid w:val="0056170A"/>
    <w:pPr>
      <w:widowControl/>
      <w:spacing w:after="120" w:line="360" w:lineRule="exact"/>
      <w:ind w:leftChars="500" w:left="650" w:firstLineChars="100" w:firstLine="210"/>
      <w:jc w:val="both"/>
    </w:pPr>
    <w:rPr>
      <w:rFonts w:ascii="Calibri" w:eastAsia="新細明體" w:hAnsi="Calibri"/>
      <w:sz w:val="24"/>
      <w:szCs w:val="22"/>
    </w:rPr>
  </w:style>
  <w:style w:type="character" w:customStyle="1" w:styleId="affffff1">
    <w:name w:val="本文第一層縮排 字元"/>
    <w:basedOn w:val="ab"/>
    <w:link w:val="affffff0"/>
    <w:rsid w:val="0056170A"/>
    <w:rPr>
      <w:rFonts w:ascii="Calibri" w:eastAsia="標楷體" w:hAnsi="Calibri"/>
      <w:kern w:val="2"/>
      <w:sz w:val="24"/>
      <w:szCs w:val="22"/>
    </w:rPr>
  </w:style>
  <w:style w:type="character" w:customStyle="1" w:styleId="1fd">
    <w:name w:val="本文 字元1"/>
    <w:uiPriority w:val="99"/>
    <w:rsid w:val="0056170A"/>
    <w:rPr>
      <w:rFonts w:ascii="Times New Roman" w:eastAsia="標楷體" w:hAnsi="Times New Roman" w:cs="Times New Roman"/>
      <w:sz w:val="32"/>
      <w:szCs w:val="20"/>
    </w:rPr>
  </w:style>
  <w:style w:type="paragraph" w:styleId="affffff2">
    <w:name w:val="envelope address"/>
    <w:basedOn w:val="a3"/>
    <w:semiHidden/>
    <w:rsid w:val="0056170A"/>
    <w:pPr>
      <w:framePr w:w="7920" w:h="1980" w:hRule="exact" w:hSpace="180" w:wrap="auto" w:hAnchor="page" w:xAlign="center" w:yAlign="bottom"/>
      <w:widowControl/>
      <w:snapToGrid w:val="0"/>
      <w:spacing w:line="360" w:lineRule="exact"/>
      <w:ind w:leftChars="1200" w:left="100" w:hangingChars="150" w:hanging="150"/>
      <w:jc w:val="both"/>
    </w:pPr>
    <w:rPr>
      <w:rFonts w:ascii="Arial" w:hAnsi="Arial" w:cs="Arial"/>
    </w:rPr>
  </w:style>
  <w:style w:type="character" w:styleId="affffff3">
    <w:name w:val="line number"/>
    <w:basedOn w:val="a5"/>
    <w:semiHidden/>
    <w:rsid w:val="0056170A"/>
  </w:style>
  <w:style w:type="table" w:styleId="3D1">
    <w:name w:val="Table 3D effects 1"/>
    <w:basedOn w:val="a6"/>
    <w:semiHidden/>
    <w:rsid w:val="0056170A"/>
    <w:pPr>
      <w:widowControl w:val="0"/>
      <w:spacing w:line="360" w:lineRule="exact"/>
      <w:ind w:leftChars="500" w:left="650" w:hangingChars="150" w:hanging="150"/>
      <w:jc w:val="both"/>
    </w:pPr>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semiHidden/>
    <w:rsid w:val="0056170A"/>
    <w:pPr>
      <w:widowControl w:val="0"/>
      <w:spacing w:line="360" w:lineRule="exact"/>
      <w:ind w:leftChars="500" w:left="650" w:hangingChars="150" w:hanging="150"/>
      <w:jc w:val="both"/>
    </w:pPr>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6"/>
    <w:semiHidden/>
    <w:rsid w:val="0056170A"/>
    <w:pPr>
      <w:widowControl w:val="0"/>
      <w:spacing w:line="360" w:lineRule="exact"/>
      <w:ind w:leftChars="500" w:left="650" w:hangingChars="150" w:hanging="150"/>
      <w:jc w:val="both"/>
    </w:pPr>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semiHidden/>
    <w:rsid w:val="0056170A"/>
    <w:pPr>
      <w:widowControl w:val="0"/>
      <w:spacing w:line="360" w:lineRule="exact"/>
      <w:ind w:leftChars="500" w:left="650" w:hangingChars="150" w:hanging="150"/>
      <w:jc w:val="both"/>
    </w:pPr>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semiHidden/>
    <w:rsid w:val="0056170A"/>
    <w:pPr>
      <w:widowControl w:val="0"/>
      <w:spacing w:line="360" w:lineRule="exact"/>
      <w:ind w:leftChars="500" w:left="650" w:hangingChars="150" w:hanging="150"/>
      <w:jc w:val="both"/>
    </w:pPr>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e">
    <w:name w:val="Table Classic 1"/>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6"/>
    <w:semiHidden/>
    <w:rsid w:val="0056170A"/>
    <w:pPr>
      <w:widowControl w:val="0"/>
      <w:spacing w:line="360" w:lineRule="exact"/>
      <w:ind w:leftChars="500" w:left="650" w:hangingChars="150" w:hanging="150"/>
      <w:jc w:val="both"/>
    </w:pPr>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Colorful 1"/>
    <w:basedOn w:val="a6"/>
    <w:semiHidden/>
    <w:rsid w:val="0056170A"/>
    <w:pPr>
      <w:widowControl w:val="0"/>
      <w:spacing w:line="360" w:lineRule="exact"/>
      <w:ind w:leftChars="500" w:left="650" w:hangingChars="150" w:hanging="150"/>
      <w:jc w:val="both"/>
    </w:pPr>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6"/>
    <w:semiHidden/>
    <w:rsid w:val="0056170A"/>
    <w:pPr>
      <w:widowControl w:val="0"/>
      <w:spacing w:line="360" w:lineRule="exact"/>
      <w:ind w:leftChars="500" w:left="650" w:hangingChars="150" w:hanging="150"/>
      <w:jc w:val="both"/>
    </w:pPr>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f4">
    <w:name w:val="Table Elegant"/>
    <w:basedOn w:val="a6"/>
    <w:semiHidden/>
    <w:rsid w:val="0056170A"/>
    <w:pPr>
      <w:widowControl w:val="0"/>
      <w:spacing w:line="360" w:lineRule="exact"/>
      <w:ind w:leftChars="500" w:left="650" w:hangingChars="150" w:hanging="150"/>
      <w:jc w:val="both"/>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Grid 1"/>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6"/>
    <w:semiHidden/>
    <w:rsid w:val="0056170A"/>
    <w:pPr>
      <w:widowControl w:val="0"/>
      <w:spacing w:line="360" w:lineRule="exact"/>
      <w:ind w:leftChars="500" w:left="650" w:hangingChars="150" w:hanging="150"/>
      <w:jc w:val="both"/>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6"/>
    <w:semiHidden/>
    <w:rsid w:val="0056170A"/>
    <w:pPr>
      <w:widowControl w:val="0"/>
      <w:spacing w:line="360" w:lineRule="exact"/>
      <w:ind w:leftChars="500" w:left="650" w:hangingChars="150" w:hanging="150"/>
      <w:jc w:val="both"/>
    </w:pPr>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semiHidden/>
    <w:rsid w:val="0056170A"/>
    <w:pPr>
      <w:widowControl w:val="0"/>
      <w:spacing w:line="360" w:lineRule="exact"/>
      <w:ind w:leftChars="500" w:left="650" w:hangingChars="150" w:hanging="150"/>
      <w:jc w:val="both"/>
    </w:pPr>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1">
    <w:name w:val="Table Subtle 1"/>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semiHidden/>
    <w:rsid w:val="0056170A"/>
    <w:pPr>
      <w:widowControl w:val="0"/>
      <w:spacing w:line="360" w:lineRule="exact"/>
      <w:ind w:leftChars="500" w:left="650" w:hangingChars="150" w:hanging="150"/>
      <w:jc w:val="both"/>
    </w:pPr>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5">
    <w:name w:val="Table Professional"/>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2">
    <w:name w:val="Table List 1"/>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6"/>
    <w:semiHidden/>
    <w:rsid w:val="0056170A"/>
    <w:pPr>
      <w:widowControl w:val="0"/>
      <w:spacing w:line="360" w:lineRule="exact"/>
      <w:ind w:leftChars="500" w:left="650" w:hangingChars="150" w:hanging="150"/>
      <w:jc w:val="both"/>
    </w:pPr>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6">
    <w:name w:val="Table Contemporary"/>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3">
    <w:name w:val="Table Simple 1"/>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6"/>
    <w:semiHidden/>
    <w:rsid w:val="0056170A"/>
    <w:pPr>
      <w:widowControl w:val="0"/>
      <w:spacing w:line="360" w:lineRule="exact"/>
      <w:ind w:leftChars="500" w:left="650" w:hangingChars="150" w:hanging="150"/>
      <w:jc w:val="both"/>
    </w:pPr>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Columns 1"/>
    <w:basedOn w:val="a6"/>
    <w:semiHidden/>
    <w:rsid w:val="0056170A"/>
    <w:pPr>
      <w:widowControl w:val="0"/>
      <w:spacing w:line="360" w:lineRule="exact"/>
      <w:ind w:leftChars="500" w:left="650" w:hangingChars="150" w:hanging="150"/>
      <w:jc w:val="both"/>
    </w:pPr>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semiHidden/>
    <w:rsid w:val="0056170A"/>
    <w:pPr>
      <w:widowControl w:val="0"/>
      <w:spacing w:line="360" w:lineRule="exact"/>
      <w:ind w:leftChars="500" w:left="650" w:hangingChars="150" w:hanging="150"/>
      <w:jc w:val="both"/>
    </w:pPr>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6"/>
    <w:semiHidden/>
    <w:rsid w:val="0056170A"/>
    <w:pPr>
      <w:widowControl w:val="0"/>
      <w:spacing w:line="360" w:lineRule="exact"/>
      <w:ind w:leftChars="500" w:left="650" w:hangingChars="150" w:hanging="150"/>
      <w:jc w:val="both"/>
    </w:pPr>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6"/>
    <w:semiHidden/>
    <w:rsid w:val="0056170A"/>
    <w:pPr>
      <w:widowControl w:val="0"/>
      <w:spacing w:line="360" w:lineRule="exact"/>
      <w:ind w:leftChars="500" w:left="650" w:hangingChars="150" w:hanging="150"/>
      <w:jc w:val="both"/>
    </w:pPr>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6"/>
    <w:semiHidden/>
    <w:rsid w:val="0056170A"/>
    <w:pPr>
      <w:widowControl w:val="0"/>
      <w:spacing w:line="360" w:lineRule="exact"/>
      <w:ind w:leftChars="500" w:left="650" w:hangingChars="150" w:hanging="150"/>
      <w:jc w:val="both"/>
    </w:pPr>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7">
    <w:name w:val="Table Theme"/>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8">
    <w:name w:val="Message Header"/>
    <w:basedOn w:val="a3"/>
    <w:link w:val="affffff9"/>
    <w:semiHidden/>
    <w:rsid w:val="0056170A"/>
    <w:pPr>
      <w:widowControl/>
      <w:pBdr>
        <w:top w:val="single" w:sz="6" w:space="1" w:color="auto"/>
        <w:left w:val="single" w:sz="6" w:space="1" w:color="auto"/>
        <w:bottom w:val="single" w:sz="6" w:space="1" w:color="auto"/>
        <w:right w:val="single" w:sz="6" w:space="1" w:color="auto"/>
      </w:pBdr>
      <w:shd w:val="pct20" w:color="auto" w:fill="auto"/>
      <w:spacing w:line="360" w:lineRule="exact"/>
      <w:ind w:leftChars="400" w:left="1080" w:hangingChars="400" w:hanging="1080"/>
      <w:jc w:val="both"/>
    </w:pPr>
    <w:rPr>
      <w:rFonts w:ascii="Arial" w:hAnsi="Arial" w:cs="Arial"/>
    </w:rPr>
  </w:style>
  <w:style w:type="character" w:customStyle="1" w:styleId="affffff9">
    <w:name w:val="訊息欄位名稱 字元"/>
    <w:basedOn w:val="a5"/>
    <w:link w:val="affffff8"/>
    <w:semiHidden/>
    <w:rsid w:val="0056170A"/>
    <w:rPr>
      <w:rFonts w:ascii="Arial" w:hAnsi="Arial" w:cs="Arial"/>
      <w:kern w:val="2"/>
      <w:sz w:val="24"/>
      <w:szCs w:val="24"/>
      <w:shd w:val="pct20" w:color="auto" w:fill="auto"/>
    </w:rPr>
  </w:style>
  <w:style w:type="paragraph" w:styleId="affffffa">
    <w:name w:val="envelope return"/>
    <w:basedOn w:val="a3"/>
    <w:semiHidden/>
    <w:rsid w:val="0056170A"/>
    <w:pPr>
      <w:widowControl/>
      <w:snapToGrid w:val="0"/>
      <w:spacing w:line="360" w:lineRule="exact"/>
      <w:ind w:leftChars="500" w:left="650" w:hangingChars="150" w:hanging="150"/>
      <w:jc w:val="both"/>
    </w:pPr>
    <w:rPr>
      <w:rFonts w:ascii="Arial" w:hAnsi="Arial" w:cs="Arial"/>
      <w:szCs w:val="22"/>
    </w:rPr>
  </w:style>
  <w:style w:type="paragraph" w:styleId="affffffb">
    <w:name w:val="List Continue"/>
    <w:basedOn w:val="a3"/>
    <w:semiHidden/>
    <w:rsid w:val="0056170A"/>
    <w:pPr>
      <w:widowControl/>
      <w:spacing w:after="120" w:line="360" w:lineRule="exact"/>
      <w:ind w:leftChars="200" w:left="480" w:hangingChars="150" w:hanging="150"/>
      <w:jc w:val="both"/>
    </w:pPr>
    <w:rPr>
      <w:rFonts w:ascii="Calibri" w:hAnsi="Calibri"/>
      <w:szCs w:val="22"/>
    </w:rPr>
  </w:style>
  <w:style w:type="paragraph" w:styleId="2f6">
    <w:name w:val="List Continue 2"/>
    <w:basedOn w:val="a3"/>
    <w:semiHidden/>
    <w:rsid w:val="0056170A"/>
    <w:pPr>
      <w:widowControl/>
      <w:spacing w:after="120" w:line="360" w:lineRule="exact"/>
      <w:ind w:leftChars="400" w:left="960" w:hangingChars="150" w:hanging="150"/>
      <w:jc w:val="both"/>
    </w:pPr>
    <w:rPr>
      <w:rFonts w:ascii="Calibri" w:hAnsi="Calibri"/>
      <w:szCs w:val="22"/>
    </w:rPr>
  </w:style>
  <w:style w:type="paragraph" w:styleId="3c">
    <w:name w:val="List Continue 3"/>
    <w:basedOn w:val="a3"/>
    <w:semiHidden/>
    <w:rsid w:val="0056170A"/>
    <w:pPr>
      <w:widowControl/>
      <w:spacing w:after="120" w:line="360" w:lineRule="exact"/>
      <w:ind w:leftChars="600" w:left="1440" w:hangingChars="150" w:hanging="150"/>
      <w:jc w:val="both"/>
    </w:pPr>
    <w:rPr>
      <w:rFonts w:ascii="Calibri" w:hAnsi="Calibri"/>
      <w:szCs w:val="22"/>
    </w:rPr>
  </w:style>
  <w:style w:type="paragraph" w:styleId="45">
    <w:name w:val="List Continue 4"/>
    <w:basedOn w:val="a3"/>
    <w:semiHidden/>
    <w:rsid w:val="0056170A"/>
    <w:pPr>
      <w:widowControl/>
      <w:spacing w:after="120" w:line="360" w:lineRule="exact"/>
      <w:ind w:leftChars="800" w:left="1920" w:hangingChars="150" w:hanging="150"/>
      <w:jc w:val="both"/>
    </w:pPr>
    <w:rPr>
      <w:rFonts w:ascii="Calibri" w:hAnsi="Calibri"/>
      <w:szCs w:val="22"/>
    </w:rPr>
  </w:style>
  <w:style w:type="paragraph" w:styleId="54">
    <w:name w:val="List Continue 5"/>
    <w:basedOn w:val="a3"/>
    <w:semiHidden/>
    <w:rsid w:val="0056170A"/>
    <w:pPr>
      <w:widowControl/>
      <w:spacing w:after="120" w:line="360" w:lineRule="exact"/>
      <w:ind w:leftChars="1000" w:left="2400" w:hangingChars="150" w:hanging="150"/>
      <w:jc w:val="both"/>
    </w:pPr>
    <w:rPr>
      <w:rFonts w:ascii="Calibri" w:hAnsi="Calibri"/>
      <w:szCs w:val="22"/>
    </w:rPr>
  </w:style>
  <w:style w:type="paragraph" w:styleId="affffffc">
    <w:name w:val="List"/>
    <w:basedOn w:val="a3"/>
    <w:rsid w:val="0056170A"/>
    <w:pPr>
      <w:widowControl/>
      <w:spacing w:line="360" w:lineRule="exact"/>
      <w:ind w:leftChars="200" w:left="100" w:hangingChars="200" w:hanging="200"/>
      <w:jc w:val="both"/>
    </w:pPr>
    <w:rPr>
      <w:rFonts w:ascii="Calibri" w:hAnsi="Calibri"/>
      <w:szCs w:val="22"/>
    </w:rPr>
  </w:style>
  <w:style w:type="paragraph" w:styleId="2f7">
    <w:name w:val="List 2"/>
    <w:basedOn w:val="a3"/>
    <w:semiHidden/>
    <w:rsid w:val="0056170A"/>
    <w:pPr>
      <w:widowControl/>
      <w:spacing w:line="360" w:lineRule="exact"/>
      <w:ind w:leftChars="400" w:left="100" w:hangingChars="200" w:hanging="200"/>
      <w:jc w:val="both"/>
    </w:pPr>
    <w:rPr>
      <w:rFonts w:ascii="Calibri" w:hAnsi="Calibri"/>
      <w:szCs w:val="22"/>
    </w:rPr>
  </w:style>
  <w:style w:type="paragraph" w:styleId="3d">
    <w:name w:val="List 3"/>
    <w:basedOn w:val="a3"/>
    <w:semiHidden/>
    <w:rsid w:val="0056170A"/>
    <w:pPr>
      <w:widowControl/>
      <w:spacing w:line="360" w:lineRule="exact"/>
      <w:ind w:leftChars="600" w:left="100" w:hangingChars="200" w:hanging="200"/>
      <w:jc w:val="both"/>
    </w:pPr>
    <w:rPr>
      <w:rFonts w:ascii="Calibri" w:hAnsi="Calibri"/>
      <w:szCs w:val="22"/>
    </w:rPr>
  </w:style>
  <w:style w:type="paragraph" w:styleId="46">
    <w:name w:val="List 4"/>
    <w:basedOn w:val="a3"/>
    <w:rsid w:val="0056170A"/>
    <w:pPr>
      <w:widowControl/>
      <w:spacing w:line="360" w:lineRule="exact"/>
      <w:ind w:leftChars="800" w:left="100" w:hangingChars="200" w:hanging="200"/>
      <w:jc w:val="both"/>
    </w:pPr>
    <w:rPr>
      <w:rFonts w:ascii="Calibri" w:hAnsi="Calibri"/>
      <w:szCs w:val="22"/>
    </w:rPr>
  </w:style>
  <w:style w:type="paragraph" w:styleId="55">
    <w:name w:val="List 5"/>
    <w:basedOn w:val="a3"/>
    <w:rsid w:val="0056170A"/>
    <w:pPr>
      <w:widowControl/>
      <w:spacing w:line="360" w:lineRule="exact"/>
      <w:ind w:leftChars="1000" w:left="100" w:hangingChars="200" w:hanging="200"/>
      <w:jc w:val="both"/>
    </w:pPr>
    <w:rPr>
      <w:rFonts w:ascii="Calibri" w:hAnsi="Calibri"/>
      <w:szCs w:val="22"/>
    </w:rPr>
  </w:style>
  <w:style w:type="paragraph" w:styleId="affffffd">
    <w:name w:val="List Number"/>
    <w:basedOn w:val="a3"/>
    <w:rsid w:val="0056170A"/>
    <w:pPr>
      <w:widowControl/>
      <w:tabs>
        <w:tab w:val="num" w:pos="361"/>
      </w:tabs>
      <w:spacing w:line="360" w:lineRule="exact"/>
      <w:ind w:leftChars="200" w:left="361" w:hangingChars="200" w:hanging="360"/>
      <w:jc w:val="both"/>
    </w:pPr>
    <w:rPr>
      <w:rFonts w:ascii="Calibri" w:hAnsi="Calibri"/>
      <w:szCs w:val="22"/>
    </w:rPr>
  </w:style>
  <w:style w:type="paragraph" w:styleId="2f8">
    <w:name w:val="List Number 2"/>
    <w:basedOn w:val="a3"/>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e">
    <w:name w:val="List Number 3"/>
    <w:basedOn w:val="a3"/>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7">
    <w:name w:val="List Number 4"/>
    <w:basedOn w:val="a3"/>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6">
    <w:name w:val="List Number 5"/>
    <w:basedOn w:val="a3"/>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e">
    <w:name w:val="Note Heading"/>
    <w:basedOn w:val="a3"/>
    <w:next w:val="a3"/>
    <w:link w:val="afffffff"/>
    <w:semiHidden/>
    <w:rsid w:val="0056170A"/>
    <w:pPr>
      <w:widowControl/>
      <w:spacing w:line="360" w:lineRule="exact"/>
      <w:ind w:leftChars="500" w:left="650" w:hangingChars="150" w:hanging="150"/>
      <w:jc w:val="center"/>
    </w:pPr>
    <w:rPr>
      <w:rFonts w:ascii="Calibri" w:hAnsi="Calibri"/>
      <w:szCs w:val="22"/>
    </w:rPr>
  </w:style>
  <w:style w:type="character" w:customStyle="1" w:styleId="afffffff">
    <w:name w:val="註釋標題 字元"/>
    <w:basedOn w:val="a5"/>
    <w:link w:val="affffffe"/>
    <w:semiHidden/>
    <w:rsid w:val="0056170A"/>
    <w:rPr>
      <w:rFonts w:ascii="Calibri" w:hAnsi="Calibri"/>
      <w:kern w:val="2"/>
      <w:sz w:val="24"/>
      <w:szCs w:val="22"/>
    </w:rPr>
  </w:style>
  <w:style w:type="paragraph" w:styleId="afffffff0">
    <w:name w:val="List Bullet"/>
    <w:basedOn w:val="a3"/>
    <w:autoRedefine/>
    <w:semiHidden/>
    <w:rsid w:val="0056170A"/>
    <w:pPr>
      <w:widowControl/>
      <w:tabs>
        <w:tab w:val="num" w:pos="361"/>
      </w:tabs>
      <w:spacing w:line="360" w:lineRule="exact"/>
      <w:ind w:leftChars="200" w:left="361" w:hangingChars="200" w:hanging="360"/>
      <w:jc w:val="both"/>
    </w:pPr>
    <w:rPr>
      <w:rFonts w:ascii="Calibri" w:hAnsi="Calibri"/>
      <w:szCs w:val="22"/>
    </w:rPr>
  </w:style>
  <w:style w:type="paragraph" w:styleId="2f9">
    <w:name w:val="List Bullet 2"/>
    <w:basedOn w:val="a3"/>
    <w:autoRedefine/>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f">
    <w:name w:val="List Bullet 3"/>
    <w:basedOn w:val="a3"/>
    <w:autoRedefine/>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8">
    <w:name w:val="List Bullet 4"/>
    <w:basedOn w:val="a3"/>
    <w:autoRedefine/>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7">
    <w:name w:val="List Bullet 5"/>
    <w:basedOn w:val="a3"/>
    <w:autoRedefine/>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f1">
    <w:name w:val="E-mail Signature"/>
    <w:basedOn w:val="a3"/>
    <w:link w:val="afffffff2"/>
    <w:semiHidden/>
    <w:rsid w:val="0056170A"/>
    <w:pPr>
      <w:widowControl/>
      <w:spacing w:line="360" w:lineRule="exact"/>
      <w:ind w:leftChars="500" w:left="650" w:hangingChars="150" w:hanging="150"/>
      <w:jc w:val="both"/>
    </w:pPr>
    <w:rPr>
      <w:rFonts w:ascii="Calibri" w:hAnsi="Calibri"/>
      <w:szCs w:val="22"/>
    </w:rPr>
  </w:style>
  <w:style w:type="character" w:customStyle="1" w:styleId="afffffff2">
    <w:name w:val="電子郵件簽名 字元"/>
    <w:basedOn w:val="a5"/>
    <w:link w:val="afffffff1"/>
    <w:semiHidden/>
    <w:rsid w:val="0056170A"/>
    <w:rPr>
      <w:rFonts w:ascii="Calibri" w:hAnsi="Calibri"/>
      <w:kern w:val="2"/>
      <w:sz w:val="24"/>
      <w:szCs w:val="22"/>
    </w:rPr>
  </w:style>
  <w:style w:type="paragraph" w:styleId="afffffff3">
    <w:name w:val="Signature"/>
    <w:basedOn w:val="a3"/>
    <w:link w:val="afffffff4"/>
    <w:semiHidden/>
    <w:rsid w:val="0056170A"/>
    <w:pPr>
      <w:widowControl/>
      <w:spacing w:line="360" w:lineRule="exact"/>
      <w:ind w:leftChars="1800" w:left="100" w:hangingChars="150" w:hanging="150"/>
      <w:jc w:val="both"/>
    </w:pPr>
    <w:rPr>
      <w:rFonts w:ascii="Calibri" w:hAnsi="Calibri"/>
      <w:szCs w:val="22"/>
    </w:rPr>
  </w:style>
  <w:style w:type="character" w:customStyle="1" w:styleId="afffffff4">
    <w:name w:val="簽名 字元"/>
    <w:basedOn w:val="a5"/>
    <w:link w:val="afffffff3"/>
    <w:semiHidden/>
    <w:rsid w:val="0056170A"/>
    <w:rPr>
      <w:rFonts w:ascii="Calibri" w:hAnsi="Calibri"/>
      <w:kern w:val="2"/>
      <w:sz w:val="24"/>
      <w:szCs w:val="22"/>
    </w:rPr>
  </w:style>
  <w:style w:type="paragraph" w:customStyle="1" w:styleId="afffffff5">
    <w:name w:val="柒、"/>
    <w:basedOn w:val="a3"/>
    <w:rsid w:val="0056170A"/>
    <w:pPr>
      <w:widowControl/>
      <w:spacing w:line="360" w:lineRule="exact"/>
      <w:ind w:leftChars="500" w:left="650" w:hangingChars="150" w:hanging="150"/>
      <w:jc w:val="center"/>
    </w:pPr>
    <w:rPr>
      <w:rFonts w:ascii="標楷體" w:eastAsia="標楷體" w:hAnsi="標楷體"/>
      <w:b/>
      <w:spacing w:val="-2"/>
      <w:sz w:val="52"/>
      <w:szCs w:val="52"/>
    </w:rPr>
  </w:style>
  <w:style w:type="paragraph" w:customStyle="1" w:styleId="2fa">
    <w:name w:val="圓2"/>
    <w:basedOn w:val="aff"/>
    <w:rsid w:val="0056170A"/>
    <w:pPr>
      <w:widowControl/>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f6">
    <w:name w:val="(十一)"/>
    <w:basedOn w:val="affffc"/>
    <w:rsid w:val="0056170A"/>
    <w:pPr>
      <w:ind w:left="691" w:hangingChars="250" w:hanging="691"/>
    </w:pPr>
    <w:rPr>
      <w:rFonts w:ascii="Calibri"/>
    </w:rPr>
  </w:style>
  <w:style w:type="paragraph" w:customStyle="1" w:styleId="afffffff7">
    <w:name w:val="(十一)內文"/>
    <w:basedOn w:val="affffe"/>
    <w:rsid w:val="0056170A"/>
    <w:pPr>
      <w:ind w:leftChars="300" w:left="720"/>
    </w:pPr>
    <w:rPr>
      <w:rFonts w:ascii="細明體" w:hAnsi="Courier New"/>
    </w:rPr>
  </w:style>
  <w:style w:type="paragraph" w:customStyle="1" w:styleId="1ff5">
    <w:name w:val="(十一)1."/>
    <w:basedOn w:val="afffffff7"/>
    <w:rsid w:val="0056170A"/>
    <w:pPr>
      <w:ind w:left="996" w:hangingChars="100" w:hanging="276"/>
    </w:pPr>
  </w:style>
  <w:style w:type="paragraph" w:customStyle="1" w:styleId="1ff6">
    <w:name w:val="(十一)(1)"/>
    <w:basedOn w:val="2a"/>
    <w:rsid w:val="0056170A"/>
    <w:pPr>
      <w:ind w:leftChars="400" w:left="1319" w:hangingChars="100" w:hanging="276"/>
    </w:pPr>
    <w:rPr>
      <w:rFonts w:ascii="細明體" w:hAnsi="Courier New"/>
      <w:kern w:val="2"/>
    </w:rPr>
  </w:style>
  <w:style w:type="paragraph" w:customStyle="1" w:styleId="103">
    <w:name w:val="10.內文"/>
    <w:basedOn w:val="102"/>
    <w:rsid w:val="0056170A"/>
    <w:pPr>
      <w:ind w:leftChars="350" w:left="840" w:firstLineChars="0" w:firstLine="0"/>
    </w:pPr>
    <w:rPr>
      <w:rFonts w:ascii="細明體" w:hAnsi="Courier New" w:cs="TT21Eo00"/>
      <w:kern w:val="0"/>
    </w:rPr>
  </w:style>
  <w:style w:type="character" w:customStyle="1" w:styleId="afffffff8">
    <w:name w:val="字元 字元 字元 字元 字元 字元 字元 字元 字元 字元 字元"/>
    <w:semiHidden/>
    <w:rsid w:val="0056170A"/>
    <w:rPr>
      <w:rFonts w:ascii="Tahoma" w:eastAsia="新細明體" w:hAnsi="Tahoma"/>
      <w:lang w:val="en-US" w:eastAsia="en-US" w:bidi="ar-SA"/>
    </w:rPr>
  </w:style>
  <w:style w:type="paragraph" w:customStyle="1" w:styleId="afffffff9">
    <w:name w:val="表左"/>
    <w:basedOn w:val="a3"/>
    <w:rsid w:val="0056170A"/>
    <w:pPr>
      <w:widowControl/>
      <w:spacing w:line="283" w:lineRule="atLeast"/>
      <w:ind w:leftChars="500" w:left="57" w:right="57" w:hangingChars="150" w:hanging="150"/>
      <w:jc w:val="both"/>
    </w:pPr>
    <w:rPr>
      <w:sz w:val="20"/>
    </w:rPr>
  </w:style>
  <w:style w:type="character" w:customStyle="1" w:styleId="style81">
    <w:name w:val="style81"/>
    <w:rsid w:val="0056170A"/>
    <w:rPr>
      <w:color w:val="000000"/>
    </w:rPr>
  </w:style>
  <w:style w:type="paragraph" w:customStyle="1" w:styleId="1ff7">
    <w:name w:val="內文1"/>
    <w:rsid w:val="0056170A"/>
    <w:pPr>
      <w:spacing w:line="360" w:lineRule="exact"/>
      <w:ind w:leftChars="500" w:left="650" w:hangingChars="150" w:hanging="150"/>
      <w:jc w:val="both"/>
    </w:pPr>
    <w:rPr>
      <w:rFonts w:ascii="Helvetica" w:eastAsia="ヒラギノ角ゴ Pro W3" w:hAnsi="Helvetica"/>
      <w:color w:val="000000"/>
      <w:sz w:val="24"/>
    </w:rPr>
  </w:style>
  <w:style w:type="paragraph" w:customStyle="1" w:styleId="a0">
    <w:name w:val="研考報告標題一、"/>
    <w:basedOn w:val="a3"/>
    <w:rsid w:val="0056170A"/>
    <w:pPr>
      <w:widowControl/>
      <w:numPr>
        <w:numId w:val="4"/>
      </w:numPr>
      <w:snapToGrid w:val="0"/>
      <w:spacing w:beforeLines="30" w:afterLines="30" w:line="360" w:lineRule="exact"/>
      <w:ind w:leftChars="500" w:left="500" w:hangingChars="150" w:hanging="150"/>
      <w:jc w:val="both"/>
      <w:outlineLvl w:val="0"/>
    </w:pPr>
    <w:rPr>
      <w:rFonts w:ascii="標楷體" w:eastAsia="標楷體"/>
      <w:sz w:val="28"/>
      <w:szCs w:val="28"/>
    </w:rPr>
  </w:style>
  <w:style w:type="paragraph" w:customStyle="1" w:styleId="a1">
    <w:name w:val="研考報告標題（一）"/>
    <w:basedOn w:val="a3"/>
    <w:rsid w:val="0056170A"/>
    <w:pPr>
      <w:widowControl/>
      <w:numPr>
        <w:numId w:val="5"/>
      </w:numPr>
      <w:snapToGrid w:val="0"/>
      <w:spacing w:beforeLines="30" w:afterLines="30" w:line="360" w:lineRule="exact"/>
      <w:ind w:leftChars="500" w:left="500" w:hangingChars="150" w:hanging="150"/>
      <w:jc w:val="both"/>
      <w:outlineLvl w:val="1"/>
    </w:pPr>
    <w:rPr>
      <w:rFonts w:ascii="標楷體" w:eastAsia="標楷體"/>
      <w:sz w:val="28"/>
      <w:szCs w:val="28"/>
    </w:rPr>
  </w:style>
  <w:style w:type="paragraph" w:customStyle="1" w:styleId="10">
    <w:name w:val="研考報告標題1."/>
    <w:basedOn w:val="a3"/>
    <w:rsid w:val="0056170A"/>
    <w:pPr>
      <w:widowControl/>
      <w:numPr>
        <w:numId w:val="6"/>
      </w:numPr>
      <w:snapToGrid w:val="0"/>
      <w:spacing w:beforeLines="30" w:afterLines="30" w:line="360" w:lineRule="exact"/>
      <w:ind w:leftChars="500" w:left="500" w:hangingChars="150" w:hanging="150"/>
      <w:jc w:val="both"/>
      <w:outlineLvl w:val="2"/>
    </w:pPr>
    <w:rPr>
      <w:rFonts w:ascii="標楷體" w:eastAsia="標楷體"/>
      <w:sz w:val="28"/>
      <w:szCs w:val="28"/>
    </w:rPr>
  </w:style>
  <w:style w:type="paragraph" w:customStyle="1" w:styleId="afffffffa">
    <w:name w:val="研考報告內文一、"/>
    <w:basedOn w:val="a3"/>
    <w:autoRedefine/>
    <w:rsid w:val="0056170A"/>
    <w:pPr>
      <w:widowControl/>
      <w:snapToGrid w:val="0"/>
      <w:spacing w:line="360" w:lineRule="exact"/>
      <w:ind w:leftChars="235" w:left="564" w:hangingChars="150" w:hanging="150"/>
      <w:jc w:val="both"/>
    </w:pPr>
    <w:rPr>
      <w:rFonts w:ascii="標楷體" w:eastAsia="標楷體"/>
      <w:sz w:val="28"/>
      <w:szCs w:val="20"/>
    </w:rPr>
  </w:style>
  <w:style w:type="paragraph" w:customStyle="1" w:styleId="afffffffb">
    <w:name w:val="研考報告內文（一）"/>
    <w:basedOn w:val="a3"/>
    <w:rsid w:val="0056170A"/>
    <w:pPr>
      <w:widowControl/>
      <w:snapToGrid w:val="0"/>
      <w:spacing w:beforeLines="30" w:afterLines="30" w:line="360" w:lineRule="exact"/>
      <w:ind w:leftChars="321" w:left="899" w:hangingChars="150" w:hanging="150"/>
      <w:jc w:val="both"/>
    </w:pPr>
    <w:rPr>
      <w:rFonts w:ascii="標楷體" w:eastAsia="標楷體"/>
      <w:sz w:val="28"/>
      <w:szCs w:val="28"/>
    </w:rPr>
  </w:style>
  <w:style w:type="paragraph" w:customStyle="1" w:styleId="1">
    <w:name w:val="研考報告標題(1)"/>
    <w:basedOn w:val="a3"/>
    <w:rsid w:val="0056170A"/>
    <w:pPr>
      <w:widowControl/>
      <w:numPr>
        <w:numId w:val="7"/>
      </w:numPr>
      <w:snapToGrid w:val="0"/>
      <w:spacing w:beforeLines="30" w:afterLines="30" w:line="360" w:lineRule="exact"/>
      <w:ind w:leftChars="500" w:left="500" w:hangingChars="150" w:hanging="150"/>
      <w:jc w:val="both"/>
      <w:outlineLvl w:val="3"/>
    </w:pPr>
    <w:rPr>
      <w:rFonts w:ascii="標楷體" w:eastAsia="標楷體"/>
      <w:sz w:val="28"/>
      <w:szCs w:val="28"/>
    </w:rPr>
  </w:style>
  <w:style w:type="paragraph" w:customStyle="1" w:styleId="1ff8">
    <w:name w:val="研考報告內文1."/>
    <w:basedOn w:val="a3"/>
    <w:rsid w:val="0056170A"/>
    <w:pPr>
      <w:widowControl/>
      <w:snapToGrid w:val="0"/>
      <w:spacing w:beforeLines="30" w:afterLines="30" w:line="360" w:lineRule="exact"/>
      <w:ind w:leftChars="430" w:left="1204" w:hangingChars="150" w:hanging="150"/>
      <w:jc w:val="both"/>
    </w:pPr>
    <w:rPr>
      <w:rFonts w:ascii="標楷體" w:eastAsia="標楷體"/>
      <w:sz w:val="28"/>
      <w:szCs w:val="28"/>
    </w:rPr>
  </w:style>
  <w:style w:type="paragraph" w:customStyle="1" w:styleId="1ff9">
    <w:name w:val="研考報告標題○1"/>
    <w:basedOn w:val="a3"/>
    <w:rsid w:val="0056170A"/>
    <w:pPr>
      <w:widowControl/>
      <w:snapToGrid w:val="0"/>
      <w:spacing w:beforeLines="30" w:afterLines="30" w:line="360" w:lineRule="exact"/>
      <w:ind w:leftChars="500" w:left="1694" w:hangingChars="105" w:hanging="294"/>
      <w:jc w:val="both"/>
      <w:outlineLvl w:val="4"/>
    </w:pPr>
    <w:rPr>
      <w:rFonts w:ascii="標楷體" w:eastAsia="標楷體"/>
      <w:sz w:val="28"/>
      <w:szCs w:val="28"/>
    </w:rPr>
  </w:style>
  <w:style w:type="paragraph" w:customStyle="1" w:styleId="1ffa">
    <w:name w:val="研考報告內文(1)"/>
    <w:basedOn w:val="1ff8"/>
    <w:rsid w:val="0056170A"/>
    <w:pPr>
      <w:ind w:leftChars="530" w:left="1484"/>
    </w:pPr>
  </w:style>
  <w:style w:type="paragraph" w:customStyle="1" w:styleId="temp1">
    <w:name w:val="temp1"/>
    <w:basedOn w:val="1ff8"/>
    <w:rsid w:val="0056170A"/>
    <w:pPr>
      <w:spacing w:line="378" w:lineRule="exact"/>
      <w:ind w:leftChars="450" w:left="1260"/>
    </w:pPr>
    <w:rPr>
      <w:rFonts w:cs="新細明體"/>
      <w:szCs w:val="20"/>
    </w:rPr>
  </w:style>
  <w:style w:type="paragraph" w:customStyle="1" w:styleId="afffffffc">
    <w:name w:val="國字一之十一"/>
    <w:basedOn w:val="a3"/>
    <w:rsid w:val="0056170A"/>
    <w:pPr>
      <w:widowControl/>
      <w:spacing w:line="360" w:lineRule="exact"/>
      <w:ind w:leftChars="500" w:left="1080" w:hangingChars="270" w:hanging="1080"/>
      <w:jc w:val="both"/>
    </w:pPr>
    <w:rPr>
      <w:rFonts w:eastAsia="標楷體" w:hAnsi="新細明體"/>
      <w:sz w:val="40"/>
    </w:rPr>
  </w:style>
  <w:style w:type="paragraph" w:customStyle="1" w:styleId="b">
    <w:name w:val="b."/>
    <w:basedOn w:val="1ff9"/>
    <w:rsid w:val="0056170A"/>
    <w:pPr>
      <w:spacing w:beforeLines="0" w:afterLines="0"/>
      <w:ind w:leftChars="400" w:left="1236" w:hangingChars="100" w:hanging="276"/>
    </w:pPr>
    <w:rPr>
      <w:rFonts w:hAnsi="標楷體"/>
      <w:color w:val="000000"/>
      <w:spacing w:val="-2"/>
    </w:rPr>
  </w:style>
  <w:style w:type="paragraph" w:customStyle="1" w:styleId="3f0">
    <w:name w:val="(3)內"/>
    <w:basedOn w:val="2c"/>
    <w:rsid w:val="0056170A"/>
    <w:pPr>
      <w:ind w:leftChars="392" w:left="941"/>
    </w:pPr>
    <w:rPr>
      <w:rFonts w:ascii="細明體" w:hAnsi="Courier New"/>
    </w:rPr>
  </w:style>
  <w:style w:type="paragraph" w:customStyle="1" w:styleId="c">
    <w:name w:val="c."/>
    <w:basedOn w:val="a3"/>
    <w:rsid w:val="0056170A"/>
    <w:pPr>
      <w:widowControl/>
      <w:snapToGrid w:val="0"/>
      <w:spacing w:line="360" w:lineRule="exact"/>
      <w:ind w:leftChars="500" w:left="1476" w:hangingChars="100" w:hanging="276"/>
      <w:jc w:val="both"/>
      <w:outlineLvl w:val="5"/>
    </w:pPr>
    <w:rPr>
      <w:rFonts w:ascii="標楷體" w:eastAsia="標楷體" w:hAnsi="標楷體"/>
      <w:color w:val="000000"/>
      <w:spacing w:val="-2"/>
      <w:sz w:val="28"/>
      <w:szCs w:val="28"/>
    </w:rPr>
  </w:style>
  <w:style w:type="paragraph" w:customStyle="1" w:styleId="f">
    <w:name w:val="(f)"/>
    <w:basedOn w:val="a3"/>
    <w:rsid w:val="0056170A"/>
    <w:pPr>
      <w:widowControl/>
      <w:snapToGrid w:val="0"/>
      <w:spacing w:line="360" w:lineRule="exact"/>
      <w:ind w:leftChars="600" w:left="1854" w:hangingChars="150" w:hanging="414"/>
      <w:jc w:val="both"/>
      <w:outlineLvl w:val="5"/>
    </w:pPr>
    <w:rPr>
      <w:rFonts w:ascii="標楷體" w:eastAsia="標楷體" w:hAnsi="標楷體"/>
      <w:color w:val="000000"/>
      <w:spacing w:val="-2"/>
      <w:sz w:val="28"/>
      <w:szCs w:val="28"/>
    </w:rPr>
  </w:style>
  <w:style w:type="character" w:customStyle="1" w:styleId="2b">
    <w:name w:val="(2) 字元"/>
    <w:link w:val="2a"/>
    <w:rsid w:val="0056170A"/>
    <w:rPr>
      <w:rFonts w:eastAsia="標楷體"/>
      <w:spacing w:val="-2"/>
      <w:sz w:val="28"/>
      <w:szCs w:val="28"/>
    </w:rPr>
  </w:style>
  <w:style w:type="character" w:customStyle="1" w:styleId="affffd">
    <w:name w:val="(二) 字元"/>
    <w:link w:val="affffc"/>
    <w:rsid w:val="0056170A"/>
    <w:rPr>
      <w:rFonts w:eastAsia="標楷體" w:hAnsi="標楷體"/>
      <w:b/>
      <w:spacing w:val="-2"/>
      <w:kern w:val="2"/>
      <w:sz w:val="28"/>
      <w:szCs w:val="28"/>
    </w:rPr>
  </w:style>
  <w:style w:type="paragraph" w:customStyle="1" w:styleId="1000">
    <w:name w:val="100"/>
    <w:basedOn w:val="a3"/>
    <w:rsid w:val="0056170A"/>
    <w:pPr>
      <w:widowControl/>
      <w:snapToGrid w:val="0"/>
      <w:spacing w:line="360" w:lineRule="atLeast"/>
      <w:ind w:leftChars="350" w:left="350" w:hangingChars="150" w:hanging="150"/>
      <w:jc w:val="both"/>
    </w:pPr>
    <w:rPr>
      <w:rFonts w:ascii="標楷體" w:eastAsia="標楷體" w:hAnsi="標楷體" w:cs="新細明體"/>
      <w:spacing w:val="-2"/>
      <w:kern w:val="0"/>
      <w:sz w:val="28"/>
      <w:szCs w:val="28"/>
    </w:rPr>
  </w:style>
  <w:style w:type="paragraph" w:customStyle="1" w:styleId="a01">
    <w:name w:val="a0"/>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d">
    <w:name w:val="a"/>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yiv1941029147msonormal">
    <w:name w:val="yiv1941029147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002-A">
    <w:name w:val="002-A."/>
    <w:basedOn w:val="a3"/>
    <w:rsid w:val="0056170A"/>
    <w:pPr>
      <w:widowControl/>
      <w:snapToGrid w:val="0"/>
      <w:spacing w:line="320" w:lineRule="atLeast"/>
      <w:ind w:leftChars="443" w:left="555" w:rightChars="50" w:right="50" w:hangingChars="112" w:hanging="112"/>
      <w:jc w:val="both"/>
    </w:pPr>
    <w:rPr>
      <w:rFonts w:ascii="標楷體" w:eastAsia="標楷體" w:hAnsi="標楷體"/>
    </w:rPr>
  </w:style>
  <w:style w:type="paragraph" w:customStyle="1" w:styleId="002-1">
    <w:name w:val="002-(1)"/>
    <w:basedOn w:val="a3"/>
    <w:link w:val="002-10"/>
    <w:rsid w:val="0056170A"/>
    <w:pPr>
      <w:widowControl/>
      <w:snapToGrid w:val="0"/>
      <w:spacing w:line="320" w:lineRule="exact"/>
      <w:ind w:leftChars="150" w:left="300" w:rightChars="50" w:right="50" w:hangingChars="150" w:hanging="150"/>
      <w:jc w:val="both"/>
    </w:pPr>
    <w:rPr>
      <w:rFonts w:ascii="標楷體" w:eastAsia="標楷體" w:hAnsi="標楷體"/>
      <w:color w:val="000000"/>
      <w:szCs w:val="28"/>
    </w:rPr>
  </w:style>
  <w:style w:type="character" w:customStyle="1" w:styleId="002-10">
    <w:name w:val="002-(1) 字元"/>
    <w:link w:val="002-1"/>
    <w:rsid w:val="0056170A"/>
    <w:rPr>
      <w:rFonts w:ascii="標楷體" w:eastAsia="標楷體" w:hAnsi="標楷體"/>
      <w:color w:val="000000"/>
      <w:kern w:val="2"/>
      <w:sz w:val="24"/>
      <w:szCs w:val="28"/>
    </w:rPr>
  </w:style>
  <w:style w:type="paragraph" w:customStyle="1" w:styleId="002-11">
    <w:name w:val="002-1."/>
    <w:basedOn w:val="a3"/>
    <w:rsid w:val="0056170A"/>
    <w:pPr>
      <w:widowControl/>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1ffb">
    <w:name w:val="(一)1全部標題"/>
    <w:basedOn w:val="a3"/>
    <w:rsid w:val="0056170A"/>
    <w:pPr>
      <w:widowControl/>
      <w:snapToGrid w:val="0"/>
      <w:spacing w:line="360" w:lineRule="exact"/>
      <w:ind w:leftChars="190" w:left="1237" w:hangingChars="300" w:hanging="781"/>
      <w:jc w:val="both"/>
    </w:pPr>
    <w:rPr>
      <w:rFonts w:ascii="標楷體" w:eastAsia="標楷體" w:hAnsi="標楷體"/>
      <w:b/>
      <w:sz w:val="32"/>
      <w:szCs w:val="32"/>
    </w:rPr>
  </w:style>
  <w:style w:type="paragraph" w:customStyle="1" w:styleId="002-100">
    <w:name w:val="002-10."/>
    <w:basedOn w:val="002-11"/>
    <w:rsid w:val="0056170A"/>
    <w:pPr>
      <w:ind w:left="200" w:right="50" w:hangingChars="150" w:hanging="150"/>
    </w:pPr>
    <w:rPr>
      <w:rFonts w:cs="標楷體"/>
      <w:szCs w:val="24"/>
    </w:rPr>
  </w:style>
  <w:style w:type="paragraph" w:customStyle="1" w:styleId="3f1">
    <w:name w:val="身權3"/>
    <w:basedOn w:val="16"/>
    <w:rsid w:val="0056170A"/>
    <w:pPr>
      <w:widowControl/>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56170A"/>
    <w:pPr>
      <w:widowControl/>
      <w:spacing w:line="400" w:lineRule="exact"/>
      <w:ind w:leftChars="828" w:left="2410" w:hangingChars="151" w:hanging="423"/>
      <w:jc w:val="both"/>
    </w:pPr>
    <w:rPr>
      <w:rFonts w:ascii="標楷體" w:eastAsia="標楷體" w:hAnsi="標楷體" w:cs="標楷體"/>
      <w:sz w:val="28"/>
      <w:szCs w:val="28"/>
    </w:rPr>
  </w:style>
  <w:style w:type="paragraph" w:customStyle="1" w:styleId="2fb">
    <w:name w:val="社團有約2"/>
    <w:basedOn w:val="a3"/>
    <w:rsid w:val="0056170A"/>
    <w:pPr>
      <w:widowControl/>
      <w:adjustRightInd w:val="0"/>
      <w:snapToGrid w:val="0"/>
      <w:spacing w:line="480" w:lineRule="exact"/>
      <w:ind w:leftChars="500" w:left="650"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56170A"/>
    <w:pPr>
      <w:widowControl/>
      <w:snapToGrid w:val="0"/>
      <w:spacing w:line="360" w:lineRule="exact"/>
      <w:ind w:leftChars="1049" w:left="2521" w:hangingChars="150" w:hanging="3"/>
      <w:jc w:val="both"/>
    </w:pPr>
    <w:rPr>
      <w:rFonts w:ascii="標楷體" w:eastAsia="標楷體" w:hAnsi="標楷體"/>
      <w:color w:val="0000FF"/>
      <w:sz w:val="32"/>
      <w:szCs w:val="32"/>
    </w:rPr>
  </w:style>
  <w:style w:type="character" w:customStyle="1" w:styleId="a03">
    <w:name w:val="a0內 字元"/>
    <w:link w:val="a02"/>
    <w:rsid w:val="0056170A"/>
    <w:rPr>
      <w:rFonts w:ascii="標楷體" w:eastAsia="標楷體" w:hAnsi="標楷體"/>
      <w:color w:val="0000FF"/>
      <w:kern w:val="2"/>
      <w:sz w:val="32"/>
      <w:szCs w:val="32"/>
    </w:rPr>
  </w:style>
  <w:style w:type="paragraph" w:customStyle="1" w:styleId="afffffffe">
    <w:name w:val="(一)內容"/>
    <w:basedOn w:val="affff4"/>
    <w:rsid w:val="0056170A"/>
    <w:pPr>
      <w:widowControl/>
      <w:pBdr>
        <w:top w:val="none" w:sz="0" w:space="0" w:color="auto"/>
        <w:left w:val="none" w:sz="0" w:space="0" w:color="auto"/>
        <w:bottom w:val="none" w:sz="0" w:space="0" w:color="auto"/>
        <w:right w:val="none" w:sz="0" w:space="0" w:color="auto"/>
      </w:pBdr>
      <w:suppressAutoHyphens w:val="0"/>
      <w:snapToGrid/>
      <w:spacing w:line="320" w:lineRule="exact"/>
      <w:ind w:leftChars="405" w:left="455" w:hangingChars="50" w:hanging="50"/>
    </w:pPr>
    <w:rPr>
      <w:rFonts w:hAnsi="Times New Roman" w:cs="標楷體"/>
      <w:b w:val="0"/>
      <w:color w:val="auto"/>
      <w:kern w:val="2"/>
      <w:sz w:val="28"/>
      <w:szCs w:val="28"/>
      <w:shd w:val="clear" w:color="auto" w:fill="FFFFFF"/>
    </w:rPr>
  </w:style>
  <w:style w:type="paragraph" w:customStyle="1" w:styleId="1ffc">
    <w:name w:val="1標題"/>
    <w:basedOn w:val="002-11"/>
    <w:rsid w:val="0056170A"/>
    <w:pPr>
      <w:ind w:leftChars="300" w:left="351" w:rightChars="18" w:right="18" w:firstLineChars="0" w:hanging="51"/>
    </w:pPr>
    <w:rPr>
      <w:rFonts w:cs="標楷體"/>
      <w:color w:val="auto"/>
      <w:sz w:val="28"/>
      <w:shd w:val="clear" w:color="auto" w:fill="FFFFFF"/>
    </w:rPr>
  </w:style>
  <w:style w:type="paragraph" w:customStyle="1" w:styleId="affffffff">
    <w:name w:val="施政報告(一)標題"/>
    <w:basedOn w:val="a3"/>
    <w:link w:val="affffffff0"/>
    <w:rsid w:val="0056170A"/>
    <w:pPr>
      <w:widowControl/>
      <w:spacing w:line="320" w:lineRule="exact"/>
      <w:ind w:leftChars="100" w:left="100" w:hangingChars="150" w:hanging="150"/>
      <w:jc w:val="both"/>
    </w:pPr>
    <w:rPr>
      <w:rFonts w:ascii="標楷體" w:eastAsia="標楷體" w:cs="標楷體"/>
      <w:sz w:val="28"/>
      <w:szCs w:val="28"/>
    </w:rPr>
  </w:style>
  <w:style w:type="paragraph" w:customStyle="1" w:styleId="affffffff1">
    <w:name w:val="施政報告(一)內文"/>
    <w:basedOn w:val="affffffff"/>
    <w:link w:val="affffffff2"/>
    <w:rsid w:val="0056170A"/>
    <w:pPr>
      <w:ind w:leftChars="405" w:left="405"/>
    </w:pPr>
  </w:style>
  <w:style w:type="character" w:customStyle="1" w:styleId="affffffff0">
    <w:name w:val="施政報告(一)標題 字元"/>
    <w:link w:val="affffffff"/>
    <w:rsid w:val="0056170A"/>
    <w:rPr>
      <w:rFonts w:ascii="標楷體" w:eastAsia="標楷體" w:cs="標楷體"/>
      <w:kern w:val="2"/>
      <w:sz w:val="28"/>
      <w:szCs w:val="28"/>
    </w:rPr>
  </w:style>
  <w:style w:type="paragraph" w:customStyle="1" w:styleId="1ffd">
    <w:name w:val="施政報告1標題"/>
    <w:basedOn w:val="affffffff"/>
    <w:link w:val="1ffe"/>
    <w:rsid w:val="0056170A"/>
    <w:pPr>
      <w:ind w:leftChars="300" w:left="351" w:rightChars="18" w:right="18" w:hanging="51"/>
    </w:pPr>
  </w:style>
  <w:style w:type="character" w:customStyle="1" w:styleId="affffffff2">
    <w:name w:val="施政報告(一)內文 字元"/>
    <w:link w:val="affffffff1"/>
    <w:rsid w:val="0056170A"/>
    <w:rPr>
      <w:rFonts w:ascii="標楷體" w:eastAsia="標楷體" w:cs="標楷體"/>
      <w:kern w:val="2"/>
      <w:sz w:val="28"/>
      <w:szCs w:val="28"/>
    </w:rPr>
  </w:style>
  <w:style w:type="paragraph" w:customStyle="1" w:styleId="1fff">
    <w:name w:val="施政報告(1)標題"/>
    <w:basedOn w:val="a3"/>
    <w:link w:val="1fff0"/>
    <w:rsid w:val="0056170A"/>
    <w:pPr>
      <w:widowControl/>
      <w:spacing w:line="320" w:lineRule="exact"/>
      <w:ind w:leftChars="383" w:left="383" w:rightChars="18" w:right="18" w:hangingChars="150" w:hanging="150"/>
      <w:jc w:val="both"/>
    </w:pPr>
    <w:rPr>
      <w:rFonts w:ascii="標楷體" w:eastAsia="標楷體" w:cs="標楷體"/>
      <w:sz w:val="28"/>
      <w:szCs w:val="28"/>
    </w:rPr>
  </w:style>
  <w:style w:type="character" w:customStyle="1" w:styleId="1ffe">
    <w:name w:val="施政報告1標題 字元"/>
    <w:link w:val="1ffd"/>
    <w:rsid w:val="0056170A"/>
    <w:rPr>
      <w:rFonts w:ascii="標楷體" w:eastAsia="標楷體" w:cs="標楷體"/>
      <w:kern w:val="2"/>
      <w:sz w:val="28"/>
      <w:szCs w:val="28"/>
    </w:rPr>
  </w:style>
  <w:style w:type="character" w:customStyle="1" w:styleId="1fff0">
    <w:name w:val="施政報告(1)標題 字元"/>
    <w:link w:val="1fff"/>
    <w:rsid w:val="0056170A"/>
    <w:rPr>
      <w:rFonts w:ascii="標楷體" w:eastAsia="標楷體" w:cs="標楷體"/>
      <w:kern w:val="2"/>
      <w:sz w:val="28"/>
      <w:szCs w:val="28"/>
    </w:rPr>
  </w:style>
  <w:style w:type="paragraph" w:customStyle="1" w:styleId="105-2-4">
    <w:name w:val="105-2-4"/>
    <w:basedOn w:val="a3"/>
    <w:rsid w:val="0056170A"/>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f3">
    <w:name w:val="表左一、"/>
    <w:basedOn w:val="a3"/>
    <w:rsid w:val="0056170A"/>
    <w:pPr>
      <w:widowControl/>
      <w:kinsoku w:val="0"/>
      <w:spacing w:line="283" w:lineRule="exact"/>
      <w:ind w:leftChars="115" w:left="241" w:rightChars="10" w:right="21" w:hangingChars="150" w:hanging="150"/>
      <w:jc w:val="both"/>
    </w:pPr>
    <w:rPr>
      <w:sz w:val="21"/>
    </w:rPr>
  </w:style>
  <w:style w:type="paragraph" w:customStyle="1" w:styleId="-0">
    <w:name w:val="研考會-內文"/>
    <w:autoRedefine/>
    <w:rsid w:val="0056170A"/>
    <w:pPr>
      <w:widowControl w:val="0"/>
      <w:tabs>
        <w:tab w:val="left" w:pos="-4860"/>
        <w:tab w:val="left" w:pos="745"/>
        <w:tab w:val="left" w:pos="1980"/>
      </w:tabs>
      <w:adjustRightInd w:val="0"/>
      <w:snapToGrid w:val="0"/>
      <w:spacing w:line="360" w:lineRule="exact"/>
      <w:ind w:leftChars="750" w:left="1800" w:right="24" w:firstLineChars="169" w:firstLine="534"/>
      <w:jc w:val="both"/>
    </w:pPr>
    <w:rPr>
      <w:rFonts w:ascii="標楷體" w:eastAsia="標楷體" w:hAnsi="標楷體"/>
      <w:color w:val="FF0000"/>
      <w:spacing w:val="-2"/>
      <w:sz w:val="32"/>
      <w:szCs w:val="32"/>
      <w:lang w:val="zh-TW"/>
    </w:rPr>
  </w:style>
  <w:style w:type="paragraph" w:customStyle="1" w:styleId="ecmsonormal">
    <w:name w:val="ec_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f4">
    <w:name w:val="_文章內文"/>
    <w:rsid w:val="0056170A"/>
    <w:pPr>
      <w:adjustRightInd w:val="0"/>
      <w:snapToGrid w:val="0"/>
      <w:spacing w:line="240" w:lineRule="atLeast"/>
      <w:ind w:leftChars="500" w:left="360" w:hangingChars="150" w:hanging="360"/>
      <w:jc w:val="both"/>
    </w:pPr>
    <w:rPr>
      <w:rFonts w:eastAsia="標楷體"/>
      <w:sz w:val="24"/>
    </w:rPr>
  </w:style>
  <w:style w:type="paragraph" w:customStyle="1" w:styleId="PlainText2">
    <w:name w:val="Plain Text2"/>
    <w:basedOn w:val="a3"/>
    <w:rsid w:val="0056170A"/>
    <w:pPr>
      <w:widowControl/>
      <w:adjustRightInd w:val="0"/>
      <w:spacing w:line="360" w:lineRule="exact"/>
      <w:ind w:leftChars="500" w:left="650" w:hangingChars="150" w:hanging="150"/>
      <w:jc w:val="both"/>
      <w:textAlignment w:val="baseline"/>
    </w:pPr>
    <w:rPr>
      <w:rFonts w:ascii="細明體" w:eastAsia="細明體" w:hAnsi="Courier New"/>
      <w:szCs w:val="20"/>
    </w:rPr>
  </w:style>
  <w:style w:type="paragraph" w:customStyle="1" w:styleId="affffffff5">
    <w:name w:val="大寫壹"/>
    <w:basedOn w:val="a3"/>
    <w:rsid w:val="0056170A"/>
    <w:pPr>
      <w:widowControl/>
      <w:spacing w:line="360" w:lineRule="exact"/>
      <w:ind w:leftChars="500" w:left="650" w:hangingChars="150" w:hanging="150"/>
      <w:jc w:val="both"/>
    </w:pPr>
    <w:rPr>
      <w:rFonts w:eastAsia="標楷體"/>
      <w:bCs/>
      <w:sz w:val="40"/>
    </w:rPr>
  </w:style>
  <w:style w:type="paragraph" w:customStyle="1" w:styleId="affffffff6">
    <w:name w:val="最後排序"/>
    <w:basedOn w:val="a3"/>
    <w:rsid w:val="0056170A"/>
    <w:pPr>
      <w:widowControl/>
      <w:snapToGrid w:val="0"/>
      <w:spacing w:line="360" w:lineRule="exact"/>
      <w:ind w:leftChars="402" w:left="1259" w:hangingChars="92" w:hanging="294"/>
      <w:jc w:val="both"/>
    </w:pPr>
    <w:rPr>
      <w:rFonts w:ascii="標楷體" w:eastAsia="標楷體" w:hAnsi="標楷體"/>
      <w:color w:val="FF0000"/>
      <w:sz w:val="32"/>
      <w:szCs w:val="32"/>
    </w:rPr>
  </w:style>
  <w:style w:type="paragraph" w:customStyle="1" w:styleId="cjk">
    <w:name w:val="cjk"/>
    <w:basedOn w:val="a3"/>
    <w:rsid w:val="0056170A"/>
    <w:pPr>
      <w:widowControl/>
      <w:spacing w:before="100" w:beforeAutospacing="1" w:line="544" w:lineRule="atLeast"/>
      <w:ind w:leftChars="500" w:left="650" w:hangingChars="150" w:hanging="150"/>
      <w:jc w:val="both"/>
    </w:pPr>
    <w:rPr>
      <w:rFonts w:ascii="標楷體" w:eastAsia="標楷體" w:hAnsi="標楷體" w:cs="新細明體"/>
      <w:kern w:val="0"/>
      <w:sz w:val="32"/>
      <w:szCs w:val="32"/>
    </w:rPr>
  </w:style>
  <w:style w:type="character" w:customStyle="1" w:styleId="WW-">
    <w:name w:val="WW-預設段落字型"/>
    <w:rsid w:val="0056170A"/>
  </w:style>
  <w:style w:type="paragraph" w:customStyle="1" w:styleId="Textbody">
    <w:name w:val="Text body"/>
    <w:rsid w:val="0056170A"/>
    <w:pPr>
      <w:suppressAutoHyphens/>
      <w:autoSpaceDN w:val="0"/>
      <w:spacing w:line="360" w:lineRule="exact"/>
      <w:ind w:leftChars="500" w:left="650" w:hangingChars="150" w:hanging="150"/>
      <w:jc w:val="both"/>
      <w:textAlignment w:val="baseline"/>
    </w:pPr>
    <w:rPr>
      <w:rFonts w:ascii="標楷體" w:eastAsia="標楷體" w:hAnsi="標楷體" w:cs="標楷體"/>
      <w:spacing w:val="-2"/>
      <w:kern w:val="3"/>
      <w:sz w:val="28"/>
      <w:szCs w:val="28"/>
    </w:rPr>
  </w:style>
  <w:style w:type="paragraph" w:customStyle="1" w:styleId="affffffff7">
    <w:name w:val="標(一)"/>
    <w:basedOn w:val="Textbody"/>
    <w:rsid w:val="0056170A"/>
    <w:rPr>
      <w:b/>
      <w:bCs/>
    </w:rPr>
  </w:style>
  <w:style w:type="paragraph" w:customStyle="1" w:styleId="affffffff8">
    <w:name w:val="標(一)內文"/>
    <w:basedOn w:val="a3"/>
    <w:rsid w:val="0056170A"/>
    <w:pPr>
      <w:widowControl/>
      <w:spacing w:line="360" w:lineRule="exact"/>
      <w:ind w:leftChars="200" w:left="560" w:hangingChars="150" w:hanging="150"/>
      <w:jc w:val="both"/>
    </w:pPr>
    <w:rPr>
      <w:rFonts w:hAnsi="標楷體"/>
      <w:spacing w:val="-2"/>
      <w:kern w:val="0"/>
      <w:sz w:val="20"/>
      <w:szCs w:val="28"/>
    </w:rPr>
  </w:style>
  <w:style w:type="paragraph" w:customStyle="1" w:styleId="affffffff9">
    <w:name w:val="說明(一)"/>
    <w:basedOn w:val="a3"/>
    <w:link w:val="affffffffa"/>
    <w:rsid w:val="0056170A"/>
    <w:pPr>
      <w:widowControl/>
      <w:spacing w:line="420" w:lineRule="exact"/>
      <w:ind w:leftChars="200" w:left="500" w:hangingChars="300" w:hanging="300"/>
      <w:jc w:val="both"/>
    </w:pPr>
    <w:rPr>
      <w:rFonts w:ascii="標楷體" w:eastAsia="標楷體" w:hAnsi="標楷體"/>
      <w:sz w:val="32"/>
      <w:szCs w:val="32"/>
    </w:rPr>
  </w:style>
  <w:style w:type="character" w:customStyle="1" w:styleId="affffffffa">
    <w:name w:val="說明(一) 字元 字元"/>
    <w:link w:val="affffffff9"/>
    <w:rsid w:val="0056170A"/>
    <w:rPr>
      <w:rFonts w:ascii="標楷體" w:eastAsia="標楷體" w:hAnsi="標楷體"/>
      <w:kern w:val="2"/>
      <w:sz w:val="32"/>
      <w:szCs w:val="32"/>
    </w:rPr>
  </w:style>
  <w:style w:type="paragraph" w:customStyle="1" w:styleId="Standard">
    <w:name w:val="Standard"/>
    <w:rsid w:val="0056170A"/>
    <w:pPr>
      <w:widowControl w:val="0"/>
      <w:suppressAutoHyphens/>
      <w:autoSpaceDN w:val="0"/>
      <w:spacing w:line="360" w:lineRule="exact"/>
      <w:ind w:leftChars="500" w:left="650" w:hangingChars="150" w:hanging="150"/>
      <w:jc w:val="both"/>
      <w:textAlignment w:val="baseline"/>
    </w:pPr>
    <w:rPr>
      <w:rFonts w:ascii="標楷體" w:eastAsia="標楷體" w:hAnsi="標楷體"/>
      <w:kern w:val="3"/>
      <w:sz w:val="28"/>
    </w:rPr>
  </w:style>
  <w:style w:type="character" w:customStyle="1" w:styleId="fc1afb446a-d5d9-4015-a968-53794ad9ab9c-1">
    <w:name w:val="fc1afb446a-d5d9-4015-a968-53794ad9ab9c-1"/>
    <w:rsid w:val="0056170A"/>
  </w:style>
  <w:style w:type="character" w:customStyle="1" w:styleId="WW-1">
    <w:name w:val="WW-預設段落字型1"/>
    <w:rsid w:val="0056170A"/>
  </w:style>
  <w:style w:type="numbering" w:customStyle="1" w:styleId="WWNum12">
    <w:name w:val="WWNum12"/>
    <w:basedOn w:val="a7"/>
    <w:rsid w:val="0056170A"/>
    <w:pPr>
      <w:numPr>
        <w:numId w:val="8"/>
      </w:numPr>
    </w:pPr>
  </w:style>
  <w:style w:type="numbering" w:customStyle="1" w:styleId="WWOutlineListStyle">
    <w:name w:val="WW_OutlineListStyle"/>
    <w:basedOn w:val="a7"/>
    <w:rsid w:val="0056170A"/>
    <w:pPr>
      <w:numPr>
        <w:numId w:val="9"/>
      </w:numPr>
    </w:pPr>
  </w:style>
  <w:style w:type="paragraph" w:styleId="a">
    <w:name w:val="No Spacing"/>
    <w:basedOn w:val="a3"/>
    <w:qFormat/>
    <w:rsid w:val="0056170A"/>
    <w:pPr>
      <w:widowControl/>
      <w:numPr>
        <w:numId w:val="10"/>
      </w:numPr>
      <w:tabs>
        <w:tab w:val="left" w:pos="808"/>
      </w:tabs>
      <w:suppressAutoHyphens/>
      <w:autoSpaceDN w:val="0"/>
      <w:snapToGrid w:val="0"/>
      <w:spacing w:line="300" w:lineRule="exact"/>
      <w:ind w:leftChars="500" w:left="500" w:hangingChars="150" w:hanging="150"/>
      <w:jc w:val="both"/>
      <w:textAlignment w:val="baseline"/>
    </w:pPr>
    <w:rPr>
      <w:rFonts w:ascii="標楷體" w:eastAsia="標楷體" w:hAnsi="標楷體"/>
      <w:kern w:val="3"/>
      <w:sz w:val="28"/>
      <w:szCs w:val="20"/>
    </w:rPr>
  </w:style>
  <w:style w:type="numbering" w:customStyle="1" w:styleId="LFO5">
    <w:name w:val="LFO5"/>
    <w:basedOn w:val="a7"/>
    <w:rsid w:val="0056170A"/>
    <w:pPr>
      <w:numPr>
        <w:numId w:val="10"/>
      </w:numPr>
    </w:pPr>
  </w:style>
  <w:style w:type="paragraph" w:customStyle="1" w:styleId="1-">
    <w:name w:val="1.-內文"/>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430" w:hangingChars="150" w:hanging="150"/>
      <w:textAlignment w:val="auto"/>
    </w:pPr>
    <w:rPr>
      <w:rFonts w:ascii="標楷體" w:eastAsia="標楷體" w:hAnsi="標楷體"/>
      <w:kern w:val="2"/>
      <w:sz w:val="28"/>
      <w:szCs w:val="28"/>
    </w:rPr>
  </w:style>
  <w:style w:type="paragraph" w:customStyle="1" w:styleId="-1">
    <w:name w:val="(一)-內文"/>
    <w:basedOn w:val="afffc"/>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330" w:left="330" w:hangingChars="150" w:hanging="150"/>
    </w:pPr>
    <w:rPr>
      <w:rFonts w:ascii="標楷體" w:hAnsi="標楷體"/>
      <w:kern w:val="2"/>
      <w:szCs w:val="28"/>
    </w:rPr>
  </w:style>
  <w:style w:type="paragraph" w:customStyle="1" w:styleId="1-0">
    <w:name w:val="(1)-內文"/>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585" w:hangingChars="150" w:hanging="150"/>
    </w:pPr>
    <w:rPr>
      <w:rFonts w:ascii="標楷體" w:hAnsi="標楷體"/>
      <w:kern w:val="2"/>
      <w:szCs w:val="28"/>
    </w:rPr>
  </w:style>
  <w:style w:type="paragraph" w:customStyle="1" w:styleId="affffffffb">
    <w:name w:val="a."/>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685" w:hangingChars="100" w:hanging="100"/>
    </w:pPr>
    <w:rPr>
      <w:rFonts w:ascii="標楷體" w:hAnsi="標楷體"/>
      <w:kern w:val="2"/>
      <w:szCs w:val="28"/>
    </w:rPr>
  </w:style>
  <w:style w:type="paragraph" w:customStyle="1" w:styleId="-2">
    <w:name w:val="(十一)-內文"/>
    <w:basedOn w:val="-1"/>
    <w:uiPriority w:val="99"/>
    <w:rsid w:val="0056170A"/>
    <w:pPr>
      <w:ind w:leftChars="430" w:left="430"/>
    </w:pPr>
  </w:style>
  <w:style w:type="paragraph" w:customStyle="1" w:styleId="-10">
    <w:name w:val="(十一)-1."/>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56170A"/>
    <w:pPr>
      <w:ind w:leftChars="530" w:left="1872" w:hangingChars="150" w:hanging="413"/>
    </w:pPr>
  </w:style>
  <w:style w:type="paragraph" w:customStyle="1" w:styleId="-1-">
    <w:name w:val="(十一)-(1)-內文"/>
    <w:basedOn w:val="-11"/>
    <w:uiPriority w:val="99"/>
    <w:rsid w:val="0056170A"/>
    <w:pPr>
      <w:ind w:leftChars="680" w:left="1873" w:firstLineChars="0" w:firstLine="0"/>
    </w:pPr>
  </w:style>
  <w:style w:type="paragraph" w:customStyle="1" w:styleId="-A">
    <w:name w:val="(十一)-A."/>
    <w:basedOn w:val="-11"/>
    <w:uiPriority w:val="99"/>
    <w:rsid w:val="0056170A"/>
    <w:pPr>
      <w:ind w:leftChars="680" w:left="780" w:hangingChars="100" w:hanging="100"/>
    </w:pPr>
  </w:style>
  <w:style w:type="paragraph" w:customStyle="1" w:styleId="-1-0">
    <w:name w:val="(十一)-1.-內文"/>
    <w:basedOn w:val="-10"/>
    <w:uiPriority w:val="99"/>
    <w:rsid w:val="0056170A"/>
    <w:pPr>
      <w:ind w:leftChars="530" w:firstLineChars="0" w:firstLine="0"/>
    </w:pPr>
  </w:style>
  <w:style w:type="paragraph" w:customStyle="1" w:styleId="1-1">
    <w:name w:val="(1)-圈"/>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325" w:lineRule="exact"/>
      <w:ind w:leftChars="100" w:left="200" w:hangingChars="100" w:hanging="100"/>
    </w:pPr>
    <w:rPr>
      <w:rFonts w:ascii="標楷體"/>
      <w:kern w:val="0"/>
      <w:sz w:val="26"/>
      <w:szCs w:val="20"/>
    </w:rPr>
  </w:style>
  <w:style w:type="paragraph" w:customStyle="1" w:styleId="affffffffc">
    <w:name w:val="本文一"/>
    <w:basedOn w:val="a4"/>
    <w:uiPriority w:val="99"/>
    <w:rsid w:val="0056170A"/>
    <w:pPr>
      <w:widowControl/>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56170A"/>
    <w:rPr>
      <w:rFonts w:cs="Times New Roman"/>
      <w:color w:val="737373"/>
      <w:sz w:val="14"/>
      <w:szCs w:val="14"/>
      <w:u w:val="none"/>
      <w:effect w:val="none"/>
    </w:rPr>
  </w:style>
  <w:style w:type="paragraph" w:customStyle="1" w:styleId="2fc">
    <w:name w:val="字元 字元2"/>
    <w:basedOn w:val="a3"/>
    <w:uiPriority w:val="99"/>
    <w:rsid w:val="0056170A"/>
    <w:pPr>
      <w:widowControl/>
      <w:adjustRightInd w:val="0"/>
      <w:snapToGrid w:val="0"/>
      <w:spacing w:after="160" w:line="240" w:lineRule="exact"/>
      <w:ind w:leftChars="500" w:left="650" w:hangingChars="150" w:hanging="150"/>
      <w:jc w:val="both"/>
    </w:pPr>
    <w:rPr>
      <w:rFonts w:ascii="Tahoma" w:eastAsia="標楷體" w:hAnsi="Tahoma" w:cs="Tahoma"/>
      <w:kern w:val="0"/>
      <w:sz w:val="20"/>
      <w:szCs w:val="20"/>
      <w:lang w:eastAsia="en-US"/>
    </w:rPr>
  </w:style>
  <w:style w:type="paragraph" w:customStyle="1" w:styleId="1fff1">
    <w:name w:val="@1"/>
    <w:basedOn w:val="a3"/>
    <w:link w:val="1fff2"/>
    <w:rsid w:val="0056170A"/>
    <w:pPr>
      <w:widowControl/>
      <w:spacing w:afterLines="100" w:line="360" w:lineRule="exact"/>
      <w:ind w:leftChars="500" w:left="650" w:hangingChars="150" w:hanging="150"/>
      <w:jc w:val="center"/>
    </w:pPr>
    <w:rPr>
      <w:rFonts w:ascii="標楷體" w:eastAsia="標楷體" w:hAnsi="Calibri" w:cs="Cordia New"/>
      <w:b/>
      <w:sz w:val="96"/>
      <w:szCs w:val="96"/>
    </w:rPr>
  </w:style>
  <w:style w:type="paragraph" w:customStyle="1" w:styleId="3f2">
    <w:name w:val="@3"/>
    <w:basedOn w:val="af1"/>
    <w:link w:val="3f3"/>
    <w:rsid w:val="0056170A"/>
    <w:pPr>
      <w:widowControl/>
      <w:adjustRightInd w:val="0"/>
      <w:snapToGrid w:val="0"/>
      <w:spacing w:line="360" w:lineRule="exact"/>
      <w:ind w:leftChars="500" w:left="650" w:hangingChars="150" w:hanging="150"/>
      <w:jc w:val="both"/>
    </w:pPr>
    <w:rPr>
      <w:rFonts w:ascii="新細明體" w:eastAsia="新細明體" w:hAnsi="新細明體" w:cs="?????(P)"/>
      <w:b/>
      <w:bCs/>
      <w:sz w:val="40"/>
      <w:szCs w:val="40"/>
    </w:rPr>
  </w:style>
  <w:style w:type="character" w:customStyle="1" w:styleId="1fff2">
    <w:name w:val="@1 字元"/>
    <w:link w:val="1fff1"/>
    <w:rsid w:val="0056170A"/>
    <w:rPr>
      <w:rFonts w:ascii="標楷體" w:eastAsia="標楷體" w:hAnsi="Calibri" w:cs="Cordia New"/>
      <w:b/>
      <w:kern w:val="2"/>
      <w:sz w:val="96"/>
      <w:szCs w:val="96"/>
    </w:rPr>
  </w:style>
  <w:style w:type="paragraph" w:customStyle="1" w:styleId="4a">
    <w:name w:val="@4"/>
    <w:basedOn w:val="a3"/>
    <w:link w:val="4b"/>
    <w:rsid w:val="0056170A"/>
    <w:pPr>
      <w:widowControl/>
      <w:snapToGrid w:val="0"/>
      <w:spacing w:line="360" w:lineRule="exact"/>
      <w:ind w:leftChars="59" w:left="142" w:hangingChars="150" w:hanging="150"/>
      <w:jc w:val="both"/>
    </w:pPr>
    <w:rPr>
      <w:rFonts w:ascii="標楷體" w:eastAsia="標楷體" w:hAnsi="標楷體" w:cs="Cordia New"/>
      <w:bCs/>
      <w:sz w:val="28"/>
      <w:szCs w:val="28"/>
    </w:rPr>
  </w:style>
  <w:style w:type="character" w:customStyle="1" w:styleId="3f3">
    <w:name w:val="@3 字元"/>
    <w:link w:val="3f2"/>
    <w:rsid w:val="0056170A"/>
    <w:rPr>
      <w:rFonts w:ascii="新細明體" w:hAnsi="新細明體" w:cs="?????(P)"/>
      <w:b/>
      <w:bCs/>
      <w:kern w:val="2"/>
      <w:sz w:val="40"/>
      <w:szCs w:val="40"/>
    </w:rPr>
  </w:style>
  <w:style w:type="character" w:customStyle="1" w:styleId="4b">
    <w:name w:val="@4 字元"/>
    <w:link w:val="4a"/>
    <w:rsid w:val="0056170A"/>
    <w:rPr>
      <w:rFonts w:ascii="標楷體" w:eastAsia="標楷體" w:hAnsi="標楷體" w:cs="Cordia New"/>
      <w:bCs/>
      <w:kern w:val="2"/>
      <w:sz w:val="28"/>
      <w:szCs w:val="28"/>
    </w:rPr>
  </w:style>
  <w:style w:type="paragraph" w:customStyle="1" w:styleId="58">
    <w:name w:val="@5"/>
    <w:basedOn w:val="a3"/>
    <w:link w:val="59"/>
    <w:rsid w:val="0056170A"/>
    <w:pPr>
      <w:widowControl/>
      <w:snapToGrid w:val="0"/>
      <w:spacing w:line="360" w:lineRule="exact"/>
      <w:ind w:leftChars="177" w:left="425" w:hangingChars="150" w:hanging="150"/>
      <w:jc w:val="both"/>
    </w:pPr>
    <w:rPr>
      <w:rFonts w:ascii="標楷體" w:eastAsia="標楷體" w:hAnsi="標楷體" w:cs="Cordia New"/>
      <w:bCs/>
      <w:sz w:val="28"/>
      <w:szCs w:val="28"/>
    </w:rPr>
  </w:style>
  <w:style w:type="paragraph" w:customStyle="1" w:styleId="0">
    <w:name w:val="@0"/>
    <w:basedOn w:val="a3"/>
    <w:link w:val="00"/>
    <w:rsid w:val="0056170A"/>
    <w:pPr>
      <w:widowControl/>
      <w:snapToGrid w:val="0"/>
      <w:spacing w:line="360" w:lineRule="exact"/>
      <w:ind w:leftChars="292" w:left="707" w:hangingChars="2" w:hanging="6"/>
      <w:jc w:val="both"/>
    </w:pPr>
    <w:rPr>
      <w:rFonts w:ascii="標楷體" w:eastAsia="標楷體" w:hAnsi="標楷體" w:cs="Cordia New"/>
      <w:sz w:val="28"/>
      <w:szCs w:val="28"/>
    </w:rPr>
  </w:style>
  <w:style w:type="character" w:customStyle="1" w:styleId="59">
    <w:name w:val="@5 字元"/>
    <w:link w:val="58"/>
    <w:rsid w:val="0056170A"/>
    <w:rPr>
      <w:rFonts w:ascii="標楷體" w:eastAsia="標楷體" w:hAnsi="標楷體" w:cs="Cordia New"/>
      <w:bCs/>
      <w:kern w:val="2"/>
      <w:sz w:val="28"/>
      <w:szCs w:val="28"/>
    </w:rPr>
  </w:style>
  <w:style w:type="paragraph" w:customStyle="1" w:styleId="63">
    <w:name w:val="@6"/>
    <w:basedOn w:val="a3"/>
    <w:link w:val="64"/>
    <w:rsid w:val="0056170A"/>
    <w:pPr>
      <w:widowControl/>
      <w:snapToGrid w:val="0"/>
      <w:spacing w:line="360" w:lineRule="exact"/>
      <w:ind w:leftChars="178" w:left="850" w:hangingChars="151" w:hanging="423"/>
      <w:jc w:val="both"/>
    </w:pPr>
    <w:rPr>
      <w:rFonts w:ascii="標楷體" w:eastAsia="標楷體" w:hAnsi="標楷體" w:cs="Cordia New"/>
      <w:sz w:val="28"/>
      <w:szCs w:val="28"/>
    </w:rPr>
  </w:style>
  <w:style w:type="character" w:customStyle="1" w:styleId="00">
    <w:name w:val="@0 字元"/>
    <w:link w:val="0"/>
    <w:rsid w:val="0056170A"/>
    <w:rPr>
      <w:rFonts w:ascii="標楷體" w:eastAsia="標楷體" w:hAnsi="標楷體" w:cs="Cordia New"/>
      <w:kern w:val="2"/>
      <w:sz w:val="28"/>
      <w:szCs w:val="28"/>
    </w:rPr>
  </w:style>
  <w:style w:type="character" w:customStyle="1" w:styleId="64">
    <w:name w:val="@6 字元"/>
    <w:link w:val="63"/>
    <w:rsid w:val="0056170A"/>
    <w:rPr>
      <w:rFonts w:ascii="標楷體" w:eastAsia="標楷體" w:hAnsi="標楷體" w:cs="Cordia New"/>
      <w:kern w:val="2"/>
      <w:sz w:val="28"/>
      <w:szCs w:val="28"/>
    </w:rPr>
  </w:style>
  <w:style w:type="paragraph" w:customStyle="1" w:styleId="affffffffd">
    <w:name w:val="@註"/>
    <w:basedOn w:val="a3"/>
    <w:link w:val="affffffffe"/>
    <w:qFormat/>
    <w:rsid w:val="0056170A"/>
    <w:pPr>
      <w:widowControl/>
      <w:spacing w:line="360" w:lineRule="exact"/>
      <w:ind w:leftChars="500" w:left="650" w:hangingChars="150" w:hanging="150"/>
      <w:jc w:val="right"/>
    </w:pPr>
    <w:rPr>
      <w:rFonts w:ascii="新細明體" w:hAnsi="新細明體" w:cs="Cordia New"/>
    </w:rPr>
  </w:style>
  <w:style w:type="character" w:customStyle="1" w:styleId="affffffffe">
    <w:name w:val="@註 字元"/>
    <w:link w:val="affffffffd"/>
    <w:rsid w:val="0056170A"/>
    <w:rPr>
      <w:rFonts w:ascii="新細明體" w:hAnsi="新細明體" w:cs="Cordia New"/>
      <w:kern w:val="2"/>
      <w:sz w:val="24"/>
      <w:szCs w:val="24"/>
    </w:rPr>
  </w:style>
  <w:style w:type="character" w:customStyle="1" w:styleId="WW8Num1z0">
    <w:name w:val="WW8Num1z0"/>
    <w:rsid w:val="0056170A"/>
    <w:rPr>
      <w:rFonts w:hint="default"/>
    </w:rPr>
  </w:style>
  <w:style w:type="character" w:customStyle="1" w:styleId="WW8Num1z1">
    <w:name w:val="WW8Num1z1"/>
    <w:rsid w:val="0056170A"/>
  </w:style>
  <w:style w:type="character" w:customStyle="1" w:styleId="WW8Num1z2">
    <w:name w:val="WW8Num1z2"/>
    <w:rsid w:val="0056170A"/>
  </w:style>
  <w:style w:type="character" w:customStyle="1" w:styleId="WW8Num1z3">
    <w:name w:val="WW8Num1z3"/>
    <w:rsid w:val="0056170A"/>
  </w:style>
  <w:style w:type="character" w:customStyle="1" w:styleId="WW8Num1z4">
    <w:name w:val="WW8Num1z4"/>
    <w:rsid w:val="0056170A"/>
  </w:style>
  <w:style w:type="character" w:customStyle="1" w:styleId="WW8Num1z5">
    <w:name w:val="WW8Num1z5"/>
    <w:rsid w:val="0056170A"/>
  </w:style>
  <w:style w:type="character" w:customStyle="1" w:styleId="WW8Num1z6">
    <w:name w:val="WW8Num1z6"/>
    <w:rsid w:val="0056170A"/>
  </w:style>
  <w:style w:type="character" w:customStyle="1" w:styleId="WW8Num1z7">
    <w:name w:val="WW8Num1z7"/>
    <w:rsid w:val="0056170A"/>
  </w:style>
  <w:style w:type="character" w:customStyle="1" w:styleId="WW8Num1z8">
    <w:name w:val="WW8Num1z8"/>
    <w:rsid w:val="0056170A"/>
  </w:style>
  <w:style w:type="character" w:customStyle="1" w:styleId="WW8Num2z0">
    <w:name w:val="WW8Num2z0"/>
    <w:rsid w:val="0056170A"/>
  </w:style>
  <w:style w:type="character" w:customStyle="1" w:styleId="WW8Num2z1">
    <w:name w:val="WW8Num2z1"/>
    <w:rsid w:val="0056170A"/>
  </w:style>
  <w:style w:type="character" w:customStyle="1" w:styleId="WW8Num2z2">
    <w:name w:val="WW8Num2z2"/>
    <w:rsid w:val="0056170A"/>
  </w:style>
  <w:style w:type="character" w:customStyle="1" w:styleId="WW8Num2z3">
    <w:name w:val="WW8Num2z3"/>
    <w:rsid w:val="0056170A"/>
  </w:style>
  <w:style w:type="character" w:customStyle="1" w:styleId="WW8Num2z4">
    <w:name w:val="WW8Num2z4"/>
    <w:rsid w:val="0056170A"/>
  </w:style>
  <w:style w:type="character" w:customStyle="1" w:styleId="WW8Num2z5">
    <w:name w:val="WW8Num2z5"/>
    <w:rsid w:val="0056170A"/>
  </w:style>
  <w:style w:type="character" w:customStyle="1" w:styleId="WW8Num2z6">
    <w:name w:val="WW8Num2z6"/>
    <w:rsid w:val="0056170A"/>
  </w:style>
  <w:style w:type="character" w:customStyle="1" w:styleId="WW8Num2z7">
    <w:name w:val="WW8Num2z7"/>
    <w:rsid w:val="0056170A"/>
  </w:style>
  <w:style w:type="character" w:customStyle="1" w:styleId="WW8Num2z8">
    <w:name w:val="WW8Num2z8"/>
    <w:rsid w:val="0056170A"/>
  </w:style>
  <w:style w:type="character" w:customStyle="1" w:styleId="WW8Num3z0">
    <w:name w:val="WW8Num3z0"/>
    <w:rsid w:val="0056170A"/>
    <w:rPr>
      <w:rFonts w:hint="default"/>
    </w:rPr>
  </w:style>
  <w:style w:type="character" w:customStyle="1" w:styleId="WW8Num3z1">
    <w:name w:val="WW8Num3z1"/>
    <w:rsid w:val="0056170A"/>
  </w:style>
  <w:style w:type="character" w:customStyle="1" w:styleId="WW8Num3z2">
    <w:name w:val="WW8Num3z2"/>
    <w:rsid w:val="0056170A"/>
  </w:style>
  <w:style w:type="character" w:customStyle="1" w:styleId="WW8Num3z3">
    <w:name w:val="WW8Num3z3"/>
    <w:rsid w:val="0056170A"/>
  </w:style>
  <w:style w:type="character" w:customStyle="1" w:styleId="WW8Num3z4">
    <w:name w:val="WW8Num3z4"/>
    <w:rsid w:val="0056170A"/>
  </w:style>
  <w:style w:type="character" w:customStyle="1" w:styleId="WW8Num3z5">
    <w:name w:val="WW8Num3z5"/>
    <w:rsid w:val="0056170A"/>
  </w:style>
  <w:style w:type="character" w:customStyle="1" w:styleId="WW8Num3z6">
    <w:name w:val="WW8Num3z6"/>
    <w:rsid w:val="0056170A"/>
  </w:style>
  <w:style w:type="character" w:customStyle="1" w:styleId="WW8Num3z7">
    <w:name w:val="WW8Num3z7"/>
    <w:rsid w:val="0056170A"/>
  </w:style>
  <w:style w:type="character" w:customStyle="1" w:styleId="WW8Num3z8">
    <w:name w:val="WW8Num3z8"/>
    <w:rsid w:val="0056170A"/>
  </w:style>
  <w:style w:type="character" w:customStyle="1" w:styleId="WW8Num4z0">
    <w:name w:val="WW8Num4z0"/>
    <w:rsid w:val="0056170A"/>
    <w:rPr>
      <w:rFonts w:ascii="標楷體" w:eastAsia="標楷體" w:hAnsi="標楷體" w:cs="Times New Roman"/>
      <w:bCs/>
      <w:szCs w:val="28"/>
    </w:rPr>
  </w:style>
  <w:style w:type="character" w:customStyle="1" w:styleId="WW8Num4z1">
    <w:name w:val="WW8Num4z1"/>
    <w:rsid w:val="0056170A"/>
  </w:style>
  <w:style w:type="character" w:customStyle="1" w:styleId="WW8Num4z2">
    <w:name w:val="WW8Num4z2"/>
    <w:rsid w:val="0056170A"/>
  </w:style>
  <w:style w:type="character" w:customStyle="1" w:styleId="WW8Num4z3">
    <w:name w:val="WW8Num4z3"/>
    <w:rsid w:val="0056170A"/>
  </w:style>
  <w:style w:type="character" w:customStyle="1" w:styleId="WW8Num4z4">
    <w:name w:val="WW8Num4z4"/>
    <w:rsid w:val="0056170A"/>
  </w:style>
  <w:style w:type="character" w:customStyle="1" w:styleId="WW8Num4z5">
    <w:name w:val="WW8Num4z5"/>
    <w:rsid w:val="0056170A"/>
  </w:style>
  <w:style w:type="character" w:customStyle="1" w:styleId="WW8Num4z6">
    <w:name w:val="WW8Num4z6"/>
    <w:rsid w:val="0056170A"/>
  </w:style>
  <w:style w:type="character" w:customStyle="1" w:styleId="WW8Num4z7">
    <w:name w:val="WW8Num4z7"/>
    <w:rsid w:val="0056170A"/>
  </w:style>
  <w:style w:type="character" w:customStyle="1" w:styleId="WW8Num4z8">
    <w:name w:val="WW8Num4z8"/>
    <w:rsid w:val="0056170A"/>
  </w:style>
  <w:style w:type="character" w:customStyle="1" w:styleId="WW8Num5z0">
    <w:name w:val="WW8Num5z0"/>
    <w:rsid w:val="0056170A"/>
    <w:rPr>
      <w:rFonts w:hint="default"/>
    </w:rPr>
  </w:style>
  <w:style w:type="character" w:customStyle="1" w:styleId="WW8Num5z1">
    <w:name w:val="WW8Num5z1"/>
    <w:rsid w:val="0056170A"/>
  </w:style>
  <w:style w:type="character" w:customStyle="1" w:styleId="WW8Num5z2">
    <w:name w:val="WW8Num5z2"/>
    <w:rsid w:val="0056170A"/>
  </w:style>
  <w:style w:type="character" w:customStyle="1" w:styleId="WW8Num5z3">
    <w:name w:val="WW8Num5z3"/>
    <w:rsid w:val="0056170A"/>
  </w:style>
  <w:style w:type="character" w:customStyle="1" w:styleId="WW8Num5z4">
    <w:name w:val="WW8Num5z4"/>
    <w:rsid w:val="0056170A"/>
  </w:style>
  <w:style w:type="character" w:customStyle="1" w:styleId="WW8Num5z5">
    <w:name w:val="WW8Num5z5"/>
    <w:rsid w:val="0056170A"/>
  </w:style>
  <w:style w:type="character" w:customStyle="1" w:styleId="WW8Num5z6">
    <w:name w:val="WW8Num5z6"/>
    <w:rsid w:val="0056170A"/>
  </w:style>
  <w:style w:type="character" w:customStyle="1" w:styleId="WW8Num5z7">
    <w:name w:val="WW8Num5z7"/>
    <w:rsid w:val="0056170A"/>
  </w:style>
  <w:style w:type="character" w:customStyle="1" w:styleId="WW8Num5z8">
    <w:name w:val="WW8Num5z8"/>
    <w:rsid w:val="0056170A"/>
  </w:style>
  <w:style w:type="character" w:customStyle="1" w:styleId="WW8Num6z0">
    <w:name w:val="WW8Num6z0"/>
    <w:rsid w:val="0056170A"/>
  </w:style>
  <w:style w:type="character" w:customStyle="1" w:styleId="WW8Num6z1">
    <w:name w:val="WW8Num6z1"/>
    <w:rsid w:val="0056170A"/>
  </w:style>
  <w:style w:type="character" w:customStyle="1" w:styleId="WW8Num6z2">
    <w:name w:val="WW8Num6z2"/>
    <w:rsid w:val="0056170A"/>
  </w:style>
  <w:style w:type="character" w:customStyle="1" w:styleId="WW8Num6z3">
    <w:name w:val="WW8Num6z3"/>
    <w:rsid w:val="0056170A"/>
  </w:style>
  <w:style w:type="character" w:customStyle="1" w:styleId="WW8Num6z4">
    <w:name w:val="WW8Num6z4"/>
    <w:rsid w:val="0056170A"/>
  </w:style>
  <w:style w:type="character" w:customStyle="1" w:styleId="WW8Num6z5">
    <w:name w:val="WW8Num6z5"/>
    <w:rsid w:val="0056170A"/>
  </w:style>
  <w:style w:type="character" w:customStyle="1" w:styleId="WW8Num6z6">
    <w:name w:val="WW8Num6z6"/>
    <w:rsid w:val="0056170A"/>
  </w:style>
  <w:style w:type="character" w:customStyle="1" w:styleId="WW8Num6z7">
    <w:name w:val="WW8Num6z7"/>
    <w:rsid w:val="0056170A"/>
  </w:style>
  <w:style w:type="character" w:customStyle="1" w:styleId="WW8Num6z8">
    <w:name w:val="WW8Num6z8"/>
    <w:rsid w:val="0056170A"/>
  </w:style>
  <w:style w:type="character" w:customStyle="1" w:styleId="WW8Num7z0">
    <w:name w:val="WW8Num7z0"/>
    <w:rsid w:val="0056170A"/>
    <w:rPr>
      <w:rFonts w:hint="default"/>
    </w:rPr>
  </w:style>
  <w:style w:type="character" w:customStyle="1" w:styleId="WW8Num7z1">
    <w:name w:val="WW8Num7z1"/>
    <w:rsid w:val="0056170A"/>
  </w:style>
  <w:style w:type="character" w:customStyle="1" w:styleId="WW8Num7z2">
    <w:name w:val="WW8Num7z2"/>
    <w:rsid w:val="0056170A"/>
  </w:style>
  <w:style w:type="character" w:customStyle="1" w:styleId="WW8Num7z3">
    <w:name w:val="WW8Num7z3"/>
    <w:rsid w:val="0056170A"/>
  </w:style>
  <w:style w:type="character" w:customStyle="1" w:styleId="WW8Num7z4">
    <w:name w:val="WW8Num7z4"/>
    <w:rsid w:val="0056170A"/>
  </w:style>
  <w:style w:type="character" w:customStyle="1" w:styleId="WW8Num7z5">
    <w:name w:val="WW8Num7z5"/>
    <w:rsid w:val="0056170A"/>
  </w:style>
  <w:style w:type="character" w:customStyle="1" w:styleId="WW8Num7z6">
    <w:name w:val="WW8Num7z6"/>
    <w:rsid w:val="0056170A"/>
  </w:style>
  <w:style w:type="character" w:customStyle="1" w:styleId="WW8Num7z7">
    <w:name w:val="WW8Num7z7"/>
    <w:rsid w:val="0056170A"/>
  </w:style>
  <w:style w:type="character" w:customStyle="1" w:styleId="WW8Num7z8">
    <w:name w:val="WW8Num7z8"/>
    <w:rsid w:val="0056170A"/>
  </w:style>
  <w:style w:type="character" w:customStyle="1" w:styleId="WW8Num8z0">
    <w:name w:val="WW8Num8z0"/>
    <w:rsid w:val="0056170A"/>
    <w:rPr>
      <w:rFonts w:ascii="Times New Roman" w:hAnsi="Times New Roman"/>
      <w:bCs/>
      <w:szCs w:val="28"/>
    </w:rPr>
  </w:style>
  <w:style w:type="character" w:customStyle="1" w:styleId="WW8Num8z1">
    <w:name w:val="WW8Num8z1"/>
    <w:rsid w:val="0056170A"/>
  </w:style>
  <w:style w:type="character" w:customStyle="1" w:styleId="WW8Num8z2">
    <w:name w:val="WW8Num8z2"/>
    <w:rsid w:val="0056170A"/>
  </w:style>
  <w:style w:type="character" w:customStyle="1" w:styleId="WW8Num8z3">
    <w:name w:val="WW8Num8z3"/>
    <w:rsid w:val="0056170A"/>
  </w:style>
  <w:style w:type="character" w:customStyle="1" w:styleId="WW8Num8z4">
    <w:name w:val="WW8Num8z4"/>
    <w:rsid w:val="0056170A"/>
  </w:style>
  <w:style w:type="character" w:customStyle="1" w:styleId="WW8Num8z5">
    <w:name w:val="WW8Num8z5"/>
    <w:rsid w:val="0056170A"/>
  </w:style>
  <w:style w:type="character" w:customStyle="1" w:styleId="WW8Num8z6">
    <w:name w:val="WW8Num8z6"/>
    <w:rsid w:val="0056170A"/>
  </w:style>
  <w:style w:type="character" w:customStyle="1" w:styleId="WW8Num8z7">
    <w:name w:val="WW8Num8z7"/>
    <w:rsid w:val="0056170A"/>
  </w:style>
  <w:style w:type="character" w:customStyle="1" w:styleId="WW8Num8z8">
    <w:name w:val="WW8Num8z8"/>
    <w:rsid w:val="0056170A"/>
  </w:style>
  <w:style w:type="character" w:customStyle="1" w:styleId="WW8Num9z0">
    <w:name w:val="WW8Num9z0"/>
    <w:rsid w:val="0056170A"/>
    <w:rPr>
      <w:rFonts w:hint="default"/>
    </w:rPr>
  </w:style>
  <w:style w:type="character" w:customStyle="1" w:styleId="WW8Num9z1">
    <w:name w:val="WW8Num9z1"/>
    <w:rsid w:val="0056170A"/>
  </w:style>
  <w:style w:type="character" w:customStyle="1" w:styleId="WW8Num9z2">
    <w:name w:val="WW8Num9z2"/>
    <w:rsid w:val="0056170A"/>
  </w:style>
  <w:style w:type="character" w:customStyle="1" w:styleId="WW8Num9z3">
    <w:name w:val="WW8Num9z3"/>
    <w:rsid w:val="0056170A"/>
  </w:style>
  <w:style w:type="character" w:customStyle="1" w:styleId="WW8Num9z4">
    <w:name w:val="WW8Num9z4"/>
    <w:rsid w:val="0056170A"/>
  </w:style>
  <w:style w:type="character" w:customStyle="1" w:styleId="WW8Num9z5">
    <w:name w:val="WW8Num9z5"/>
    <w:rsid w:val="0056170A"/>
  </w:style>
  <w:style w:type="character" w:customStyle="1" w:styleId="WW8Num9z6">
    <w:name w:val="WW8Num9z6"/>
    <w:rsid w:val="0056170A"/>
  </w:style>
  <w:style w:type="character" w:customStyle="1" w:styleId="WW8Num9z7">
    <w:name w:val="WW8Num9z7"/>
    <w:rsid w:val="0056170A"/>
  </w:style>
  <w:style w:type="character" w:customStyle="1" w:styleId="WW8Num9z8">
    <w:name w:val="WW8Num9z8"/>
    <w:rsid w:val="0056170A"/>
  </w:style>
  <w:style w:type="character" w:customStyle="1" w:styleId="WW8Num10z0">
    <w:name w:val="WW8Num10z0"/>
    <w:rsid w:val="0056170A"/>
  </w:style>
  <w:style w:type="character" w:customStyle="1" w:styleId="WW8Num10z1">
    <w:name w:val="WW8Num10z1"/>
    <w:rsid w:val="0056170A"/>
  </w:style>
  <w:style w:type="character" w:customStyle="1" w:styleId="WW8Num10z2">
    <w:name w:val="WW8Num10z2"/>
    <w:rsid w:val="0056170A"/>
  </w:style>
  <w:style w:type="character" w:customStyle="1" w:styleId="WW8Num10z3">
    <w:name w:val="WW8Num10z3"/>
    <w:rsid w:val="0056170A"/>
  </w:style>
  <w:style w:type="character" w:customStyle="1" w:styleId="WW8Num10z4">
    <w:name w:val="WW8Num10z4"/>
    <w:rsid w:val="0056170A"/>
  </w:style>
  <w:style w:type="character" w:customStyle="1" w:styleId="WW8Num10z5">
    <w:name w:val="WW8Num10z5"/>
    <w:rsid w:val="0056170A"/>
  </w:style>
  <w:style w:type="character" w:customStyle="1" w:styleId="WW8Num10z6">
    <w:name w:val="WW8Num10z6"/>
    <w:rsid w:val="0056170A"/>
  </w:style>
  <w:style w:type="character" w:customStyle="1" w:styleId="WW8Num10z7">
    <w:name w:val="WW8Num10z7"/>
    <w:rsid w:val="0056170A"/>
  </w:style>
  <w:style w:type="character" w:customStyle="1" w:styleId="WW8Num10z8">
    <w:name w:val="WW8Num10z8"/>
    <w:rsid w:val="0056170A"/>
  </w:style>
  <w:style w:type="character" w:customStyle="1" w:styleId="WW8Num11z0">
    <w:name w:val="WW8Num11z0"/>
    <w:rsid w:val="0056170A"/>
    <w:rPr>
      <w:rFonts w:hint="default"/>
    </w:rPr>
  </w:style>
  <w:style w:type="character" w:customStyle="1" w:styleId="WW8Num11z1">
    <w:name w:val="WW8Num11z1"/>
    <w:rsid w:val="0056170A"/>
  </w:style>
  <w:style w:type="character" w:customStyle="1" w:styleId="WW8Num11z2">
    <w:name w:val="WW8Num11z2"/>
    <w:rsid w:val="0056170A"/>
  </w:style>
  <w:style w:type="character" w:customStyle="1" w:styleId="WW8Num11z3">
    <w:name w:val="WW8Num11z3"/>
    <w:rsid w:val="0056170A"/>
  </w:style>
  <w:style w:type="character" w:customStyle="1" w:styleId="WW8Num11z4">
    <w:name w:val="WW8Num11z4"/>
    <w:rsid w:val="0056170A"/>
  </w:style>
  <w:style w:type="character" w:customStyle="1" w:styleId="WW8Num11z5">
    <w:name w:val="WW8Num11z5"/>
    <w:rsid w:val="0056170A"/>
  </w:style>
  <w:style w:type="character" w:customStyle="1" w:styleId="WW8Num11z6">
    <w:name w:val="WW8Num11z6"/>
    <w:rsid w:val="0056170A"/>
  </w:style>
  <w:style w:type="character" w:customStyle="1" w:styleId="WW8Num11z7">
    <w:name w:val="WW8Num11z7"/>
    <w:rsid w:val="0056170A"/>
  </w:style>
  <w:style w:type="character" w:customStyle="1" w:styleId="WW8Num11z8">
    <w:name w:val="WW8Num11z8"/>
    <w:rsid w:val="0056170A"/>
  </w:style>
  <w:style w:type="character" w:customStyle="1" w:styleId="WW8Num12z0">
    <w:name w:val="WW8Num12z0"/>
    <w:rsid w:val="0056170A"/>
    <w:rPr>
      <w:rFonts w:hint="eastAsia"/>
    </w:rPr>
  </w:style>
  <w:style w:type="character" w:customStyle="1" w:styleId="WW8Num12z1">
    <w:name w:val="WW8Num12z1"/>
    <w:rsid w:val="0056170A"/>
  </w:style>
  <w:style w:type="character" w:customStyle="1" w:styleId="WW8Num12z2">
    <w:name w:val="WW8Num12z2"/>
    <w:rsid w:val="0056170A"/>
  </w:style>
  <w:style w:type="character" w:customStyle="1" w:styleId="WW8Num12z3">
    <w:name w:val="WW8Num12z3"/>
    <w:rsid w:val="0056170A"/>
  </w:style>
  <w:style w:type="character" w:customStyle="1" w:styleId="WW8Num12z4">
    <w:name w:val="WW8Num12z4"/>
    <w:rsid w:val="0056170A"/>
  </w:style>
  <w:style w:type="character" w:customStyle="1" w:styleId="WW8Num12z5">
    <w:name w:val="WW8Num12z5"/>
    <w:rsid w:val="0056170A"/>
  </w:style>
  <w:style w:type="character" w:customStyle="1" w:styleId="WW8Num12z6">
    <w:name w:val="WW8Num12z6"/>
    <w:rsid w:val="0056170A"/>
  </w:style>
  <w:style w:type="character" w:customStyle="1" w:styleId="WW8Num12z7">
    <w:name w:val="WW8Num12z7"/>
    <w:rsid w:val="0056170A"/>
  </w:style>
  <w:style w:type="character" w:customStyle="1" w:styleId="WW8Num12z8">
    <w:name w:val="WW8Num12z8"/>
    <w:rsid w:val="0056170A"/>
  </w:style>
  <w:style w:type="character" w:customStyle="1" w:styleId="WW8Num13z0">
    <w:name w:val="WW8Num13z0"/>
    <w:rsid w:val="0056170A"/>
    <w:rPr>
      <w:rFonts w:hint="eastAsia"/>
    </w:rPr>
  </w:style>
  <w:style w:type="character" w:customStyle="1" w:styleId="WW8Num13z1">
    <w:name w:val="WW8Num13z1"/>
    <w:rsid w:val="0056170A"/>
  </w:style>
  <w:style w:type="character" w:customStyle="1" w:styleId="WW8Num13z2">
    <w:name w:val="WW8Num13z2"/>
    <w:rsid w:val="0056170A"/>
  </w:style>
  <w:style w:type="character" w:customStyle="1" w:styleId="WW8Num13z3">
    <w:name w:val="WW8Num13z3"/>
    <w:rsid w:val="0056170A"/>
  </w:style>
  <w:style w:type="character" w:customStyle="1" w:styleId="WW8Num13z4">
    <w:name w:val="WW8Num13z4"/>
    <w:rsid w:val="0056170A"/>
  </w:style>
  <w:style w:type="character" w:customStyle="1" w:styleId="WW8Num13z5">
    <w:name w:val="WW8Num13z5"/>
    <w:rsid w:val="0056170A"/>
  </w:style>
  <w:style w:type="character" w:customStyle="1" w:styleId="WW8Num13z6">
    <w:name w:val="WW8Num13z6"/>
    <w:rsid w:val="0056170A"/>
  </w:style>
  <w:style w:type="character" w:customStyle="1" w:styleId="WW8Num13z7">
    <w:name w:val="WW8Num13z7"/>
    <w:rsid w:val="0056170A"/>
  </w:style>
  <w:style w:type="character" w:customStyle="1" w:styleId="WW8Num13z8">
    <w:name w:val="WW8Num13z8"/>
    <w:rsid w:val="0056170A"/>
  </w:style>
  <w:style w:type="character" w:customStyle="1" w:styleId="WW8Num14z0">
    <w:name w:val="WW8Num14z0"/>
    <w:rsid w:val="0056170A"/>
    <w:rPr>
      <w:rFonts w:hint="default"/>
    </w:rPr>
  </w:style>
  <w:style w:type="character" w:customStyle="1" w:styleId="WW8Num14z1">
    <w:name w:val="WW8Num14z1"/>
    <w:rsid w:val="0056170A"/>
  </w:style>
  <w:style w:type="character" w:customStyle="1" w:styleId="WW8Num14z2">
    <w:name w:val="WW8Num14z2"/>
    <w:rsid w:val="0056170A"/>
  </w:style>
  <w:style w:type="character" w:customStyle="1" w:styleId="WW8Num14z3">
    <w:name w:val="WW8Num14z3"/>
    <w:rsid w:val="0056170A"/>
  </w:style>
  <w:style w:type="character" w:customStyle="1" w:styleId="WW8Num14z4">
    <w:name w:val="WW8Num14z4"/>
    <w:rsid w:val="0056170A"/>
  </w:style>
  <w:style w:type="character" w:customStyle="1" w:styleId="WW8Num14z5">
    <w:name w:val="WW8Num14z5"/>
    <w:rsid w:val="0056170A"/>
  </w:style>
  <w:style w:type="character" w:customStyle="1" w:styleId="WW8Num14z6">
    <w:name w:val="WW8Num14z6"/>
    <w:rsid w:val="0056170A"/>
  </w:style>
  <w:style w:type="character" w:customStyle="1" w:styleId="WW8Num14z7">
    <w:name w:val="WW8Num14z7"/>
    <w:rsid w:val="0056170A"/>
  </w:style>
  <w:style w:type="character" w:customStyle="1" w:styleId="WW8Num14z8">
    <w:name w:val="WW8Num14z8"/>
    <w:rsid w:val="0056170A"/>
  </w:style>
  <w:style w:type="character" w:customStyle="1" w:styleId="WW8Num15z0">
    <w:name w:val="WW8Num15z0"/>
    <w:rsid w:val="0056170A"/>
  </w:style>
  <w:style w:type="character" w:customStyle="1" w:styleId="WW8Num15z1">
    <w:name w:val="WW8Num15z1"/>
    <w:rsid w:val="0056170A"/>
  </w:style>
  <w:style w:type="character" w:customStyle="1" w:styleId="WW8Num15z2">
    <w:name w:val="WW8Num15z2"/>
    <w:rsid w:val="0056170A"/>
  </w:style>
  <w:style w:type="character" w:customStyle="1" w:styleId="WW8Num15z3">
    <w:name w:val="WW8Num15z3"/>
    <w:rsid w:val="0056170A"/>
  </w:style>
  <w:style w:type="character" w:customStyle="1" w:styleId="WW8Num15z4">
    <w:name w:val="WW8Num15z4"/>
    <w:rsid w:val="0056170A"/>
  </w:style>
  <w:style w:type="character" w:customStyle="1" w:styleId="WW8Num15z5">
    <w:name w:val="WW8Num15z5"/>
    <w:rsid w:val="0056170A"/>
  </w:style>
  <w:style w:type="character" w:customStyle="1" w:styleId="WW8Num15z6">
    <w:name w:val="WW8Num15z6"/>
    <w:rsid w:val="0056170A"/>
  </w:style>
  <w:style w:type="character" w:customStyle="1" w:styleId="WW8Num15z7">
    <w:name w:val="WW8Num15z7"/>
    <w:rsid w:val="0056170A"/>
  </w:style>
  <w:style w:type="character" w:customStyle="1" w:styleId="WW8Num15z8">
    <w:name w:val="WW8Num15z8"/>
    <w:rsid w:val="0056170A"/>
  </w:style>
  <w:style w:type="character" w:customStyle="1" w:styleId="WW8Num16z0">
    <w:name w:val="WW8Num16z0"/>
    <w:rsid w:val="0056170A"/>
    <w:rPr>
      <w:rFonts w:cs="標楷體" w:hint="default"/>
    </w:rPr>
  </w:style>
  <w:style w:type="character" w:customStyle="1" w:styleId="WW8Num16z1">
    <w:name w:val="WW8Num16z1"/>
    <w:rsid w:val="0056170A"/>
  </w:style>
  <w:style w:type="character" w:customStyle="1" w:styleId="WW8Num16z2">
    <w:name w:val="WW8Num16z2"/>
    <w:rsid w:val="0056170A"/>
  </w:style>
  <w:style w:type="character" w:customStyle="1" w:styleId="WW8Num16z3">
    <w:name w:val="WW8Num16z3"/>
    <w:rsid w:val="0056170A"/>
  </w:style>
  <w:style w:type="character" w:customStyle="1" w:styleId="WW8Num16z4">
    <w:name w:val="WW8Num16z4"/>
    <w:rsid w:val="0056170A"/>
  </w:style>
  <w:style w:type="character" w:customStyle="1" w:styleId="WW8Num16z5">
    <w:name w:val="WW8Num16z5"/>
    <w:rsid w:val="0056170A"/>
  </w:style>
  <w:style w:type="character" w:customStyle="1" w:styleId="WW8Num16z6">
    <w:name w:val="WW8Num16z6"/>
    <w:rsid w:val="0056170A"/>
  </w:style>
  <w:style w:type="character" w:customStyle="1" w:styleId="WW8Num16z7">
    <w:name w:val="WW8Num16z7"/>
    <w:rsid w:val="0056170A"/>
  </w:style>
  <w:style w:type="character" w:customStyle="1" w:styleId="WW8Num16z8">
    <w:name w:val="WW8Num16z8"/>
    <w:rsid w:val="0056170A"/>
  </w:style>
  <w:style w:type="character" w:customStyle="1" w:styleId="WW8Num17z0">
    <w:name w:val="WW8Num17z0"/>
    <w:rsid w:val="0056170A"/>
  </w:style>
  <w:style w:type="character" w:customStyle="1" w:styleId="WW8Num17z1">
    <w:name w:val="WW8Num17z1"/>
    <w:rsid w:val="0056170A"/>
  </w:style>
  <w:style w:type="character" w:customStyle="1" w:styleId="WW8Num17z2">
    <w:name w:val="WW8Num17z2"/>
    <w:rsid w:val="0056170A"/>
  </w:style>
  <w:style w:type="character" w:customStyle="1" w:styleId="WW8Num17z3">
    <w:name w:val="WW8Num17z3"/>
    <w:rsid w:val="0056170A"/>
  </w:style>
  <w:style w:type="character" w:customStyle="1" w:styleId="WW8Num17z4">
    <w:name w:val="WW8Num17z4"/>
    <w:rsid w:val="0056170A"/>
  </w:style>
  <w:style w:type="character" w:customStyle="1" w:styleId="WW8Num17z5">
    <w:name w:val="WW8Num17z5"/>
    <w:rsid w:val="0056170A"/>
  </w:style>
  <w:style w:type="character" w:customStyle="1" w:styleId="WW8Num17z6">
    <w:name w:val="WW8Num17z6"/>
    <w:rsid w:val="0056170A"/>
  </w:style>
  <w:style w:type="character" w:customStyle="1" w:styleId="WW8Num17z7">
    <w:name w:val="WW8Num17z7"/>
    <w:rsid w:val="0056170A"/>
  </w:style>
  <w:style w:type="character" w:customStyle="1" w:styleId="WW8Num17z8">
    <w:name w:val="WW8Num17z8"/>
    <w:rsid w:val="0056170A"/>
  </w:style>
  <w:style w:type="character" w:customStyle="1" w:styleId="WW8Num18z0">
    <w:name w:val="WW8Num18z0"/>
    <w:rsid w:val="0056170A"/>
    <w:rPr>
      <w:rFonts w:hint="default"/>
    </w:rPr>
  </w:style>
  <w:style w:type="character" w:customStyle="1" w:styleId="WW8Num18z1">
    <w:name w:val="WW8Num18z1"/>
    <w:rsid w:val="0056170A"/>
  </w:style>
  <w:style w:type="character" w:customStyle="1" w:styleId="WW8Num18z2">
    <w:name w:val="WW8Num18z2"/>
    <w:rsid w:val="0056170A"/>
  </w:style>
  <w:style w:type="character" w:customStyle="1" w:styleId="WW8Num18z3">
    <w:name w:val="WW8Num18z3"/>
    <w:rsid w:val="0056170A"/>
  </w:style>
  <w:style w:type="character" w:customStyle="1" w:styleId="WW8Num18z4">
    <w:name w:val="WW8Num18z4"/>
    <w:rsid w:val="0056170A"/>
  </w:style>
  <w:style w:type="character" w:customStyle="1" w:styleId="WW8Num18z5">
    <w:name w:val="WW8Num18z5"/>
    <w:rsid w:val="0056170A"/>
  </w:style>
  <w:style w:type="character" w:customStyle="1" w:styleId="WW8Num18z6">
    <w:name w:val="WW8Num18z6"/>
    <w:rsid w:val="0056170A"/>
  </w:style>
  <w:style w:type="character" w:customStyle="1" w:styleId="WW8Num18z7">
    <w:name w:val="WW8Num18z7"/>
    <w:rsid w:val="0056170A"/>
  </w:style>
  <w:style w:type="character" w:customStyle="1" w:styleId="WW8Num18z8">
    <w:name w:val="WW8Num18z8"/>
    <w:rsid w:val="0056170A"/>
  </w:style>
  <w:style w:type="character" w:customStyle="1" w:styleId="WW8Num19z0">
    <w:name w:val="WW8Num19z0"/>
    <w:rsid w:val="0056170A"/>
    <w:rPr>
      <w:rFonts w:hint="eastAsia"/>
    </w:rPr>
  </w:style>
  <w:style w:type="character" w:customStyle="1" w:styleId="WW8Num19z1">
    <w:name w:val="WW8Num19z1"/>
    <w:rsid w:val="0056170A"/>
  </w:style>
  <w:style w:type="character" w:customStyle="1" w:styleId="WW8Num19z2">
    <w:name w:val="WW8Num19z2"/>
    <w:rsid w:val="0056170A"/>
  </w:style>
  <w:style w:type="character" w:customStyle="1" w:styleId="WW8Num19z3">
    <w:name w:val="WW8Num19z3"/>
    <w:rsid w:val="0056170A"/>
  </w:style>
  <w:style w:type="character" w:customStyle="1" w:styleId="WW8Num19z4">
    <w:name w:val="WW8Num19z4"/>
    <w:rsid w:val="0056170A"/>
  </w:style>
  <w:style w:type="character" w:customStyle="1" w:styleId="WW8Num19z5">
    <w:name w:val="WW8Num19z5"/>
    <w:rsid w:val="0056170A"/>
  </w:style>
  <w:style w:type="character" w:customStyle="1" w:styleId="WW8Num19z6">
    <w:name w:val="WW8Num19z6"/>
    <w:rsid w:val="0056170A"/>
  </w:style>
  <w:style w:type="character" w:customStyle="1" w:styleId="WW8Num19z7">
    <w:name w:val="WW8Num19z7"/>
    <w:rsid w:val="0056170A"/>
  </w:style>
  <w:style w:type="character" w:customStyle="1" w:styleId="WW8Num19z8">
    <w:name w:val="WW8Num19z8"/>
    <w:rsid w:val="0056170A"/>
  </w:style>
  <w:style w:type="character" w:customStyle="1" w:styleId="WW8Num20z0">
    <w:name w:val="WW8Num20z0"/>
    <w:rsid w:val="0056170A"/>
    <w:rPr>
      <w:rFonts w:ascii="Times New Roman" w:hAnsi="Times New Roman"/>
      <w:bCs/>
      <w:szCs w:val="28"/>
    </w:rPr>
  </w:style>
  <w:style w:type="character" w:customStyle="1" w:styleId="WW8Num20z1">
    <w:name w:val="WW8Num20z1"/>
    <w:rsid w:val="0056170A"/>
  </w:style>
  <w:style w:type="character" w:customStyle="1" w:styleId="WW8Num20z2">
    <w:name w:val="WW8Num20z2"/>
    <w:rsid w:val="0056170A"/>
  </w:style>
  <w:style w:type="character" w:customStyle="1" w:styleId="WW8Num20z3">
    <w:name w:val="WW8Num20z3"/>
    <w:rsid w:val="0056170A"/>
  </w:style>
  <w:style w:type="character" w:customStyle="1" w:styleId="WW8Num20z4">
    <w:name w:val="WW8Num20z4"/>
    <w:rsid w:val="0056170A"/>
  </w:style>
  <w:style w:type="character" w:customStyle="1" w:styleId="WW8Num20z5">
    <w:name w:val="WW8Num20z5"/>
    <w:rsid w:val="0056170A"/>
  </w:style>
  <w:style w:type="character" w:customStyle="1" w:styleId="WW8Num20z6">
    <w:name w:val="WW8Num20z6"/>
    <w:rsid w:val="0056170A"/>
  </w:style>
  <w:style w:type="character" w:customStyle="1" w:styleId="WW8Num20z7">
    <w:name w:val="WW8Num20z7"/>
    <w:rsid w:val="0056170A"/>
  </w:style>
  <w:style w:type="character" w:customStyle="1" w:styleId="WW8Num20z8">
    <w:name w:val="WW8Num20z8"/>
    <w:rsid w:val="0056170A"/>
  </w:style>
  <w:style w:type="character" w:customStyle="1" w:styleId="WW8Num21z0">
    <w:name w:val="WW8Num21z0"/>
    <w:rsid w:val="0056170A"/>
    <w:rPr>
      <w:rFonts w:hint="eastAsia"/>
    </w:rPr>
  </w:style>
  <w:style w:type="character" w:customStyle="1" w:styleId="WW8Num21z1">
    <w:name w:val="WW8Num21z1"/>
    <w:rsid w:val="0056170A"/>
  </w:style>
  <w:style w:type="character" w:customStyle="1" w:styleId="WW8Num21z2">
    <w:name w:val="WW8Num21z2"/>
    <w:rsid w:val="0056170A"/>
  </w:style>
  <w:style w:type="character" w:customStyle="1" w:styleId="WW8Num21z3">
    <w:name w:val="WW8Num21z3"/>
    <w:rsid w:val="0056170A"/>
  </w:style>
  <w:style w:type="character" w:customStyle="1" w:styleId="WW8Num21z4">
    <w:name w:val="WW8Num21z4"/>
    <w:rsid w:val="0056170A"/>
  </w:style>
  <w:style w:type="character" w:customStyle="1" w:styleId="WW8Num21z5">
    <w:name w:val="WW8Num21z5"/>
    <w:rsid w:val="0056170A"/>
  </w:style>
  <w:style w:type="character" w:customStyle="1" w:styleId="WW8Num21z6">
    <w:name w:val="WW8Num21z6"/>
    <w:rsid w:val="0056170A"/>
  </w:style>
  <w:style w:type="character" w:customStyle="1" w:styleId="WW8Num21z7">
    <w:name w:val="WW8Num21z7"/>
    <w:rsid w:val="0056170A"/>
  </w:style>
  <w:style w:type="character" w:customStyle="1" w:styleId="WW8Num21z8">
    <w:name w:val="WW8Num21z8"/>
    <w:rsid w:val="0056170A"/>
  </w:style>
  <w:style w:type="character" w:customStyle="1" w:styleId="WW8Num22z0">
    <w:name w:val="WW8Num22z0"/>
    <w:rsid w:val="0056170A"/>
    <w:rPr>
      <w:rFonts w:hint="default"/>
    </w:rPr>
  </w:style>
  <w:style w:type="character" w:customStyle="1" w:styleId="WW8Num22z1">
    <w:name w:val="WW8Num22z1"/>
    <w:rsid w:val="0056170A"/>
  </w:style>
  <w:style w:type="character" w:customStyle="1" w:styleId="WW8Num22z2">
    <w:name w:val="WW8Num22z2"/>
    <w:rsid w:val="0056170A"/>
  </w:style>
  <w:style w:type="character" w:customStyle="1" w:styleId="WW8Num22z3">
    <w:name w:val="WW8Num22z3"/>
    <w:rsid w:val="0056170A"/>
  </w:style>
  <w:style w:type="character" w:customStyle="1" w:styleId="WW8Num22z4">
    <w:name w:val="WW8Num22z4"/>
    <w:rsid w:val="0056170A"/>
  </w:style>
  <w:style w:type="character" w:customStyle="1" w:styleId="WW8Num22z5">
    <w:name w:val="WW8Num22z5"/>
    <w:rsid w:val="0056170A"/>
  </w:style>
  <w:style w:type="character" w:customStyle="1" w:styleId="WW8Num22z6">
    <w:name w:val="WW8Num22z6"/>
    <w:rsid w:val="0056170A"/>
  </w:style>
  <w:style w:type="character" w:customStyle="1" w:styleId="WW8Num22z7">
    <w:name w:val="WW8Num22z7"/>
    <w:rsid w:val="0056170A"/>
  </w:style>
  <w:style w:type="character" w:customStyle="1" w:styleId="WW8Num22z8">
    <w:name w:val="WW8Num22z8"/>
    <w:rsid w:val="0056170A"/>
  </w:style>
  <w:style w:type="character" w:customStyle="1" w:styleId="WW8Num23z0">
    <w:name w:val="WW8Num23z0"/>
    <w:rsid w:val="0056170A"/>
    <w:rPr>
      <w:rFonts w:hint="eastAsia"/>
      <w:color w:val="auto"/>
    </w:rPr>
  </w:style>
  <w:style w:type="character" w:customStyle="1" w:styleId="WW8Num23z1">
    <w:name w:val="WW8Num23z1"/>
    <w:rsid w:val="0056170A"/>
  </w:style>
  <w:style w:type="character" w:customStyle="1" w:styleId="WW8Num23z2">
    <w:name w:val="WW8Num23z2"/>
    <w:rsid w:val="0056170A"/>
  </w:style>
  <w:style w:type="character" w:customStyle="1" w:styleId="WW8Num23z3">
    <w:name w:val="WW8Num23z3"/>
    <w:rsid w:val="0056170A"/>
  </w:style>
  <w:style w:type="character" w:customStyle="1" w:styleId="WW8Num23z4">
    <w:name w:val="WW8Num23z4"/>
    <w:rsid w:val="0056170A"/>
  </w:style>
  <w:style w:type="character" w:customStyle="1" w:styleId="WW8Num23z5">
    <w:name w:val="WW8Num23z5"/>
    <w:rsid w:val="0056170A"/>
  </w:style>
  <w:style w:type="character" w:customStyle="1" w:styleId="WW8Num23z6">
    <w:name w:val="WW8Num23z6"/>
    <w:rsid w:val="0056170A"/>
  </w:style>
  <w:style w:type="character" w:customStyle="1" w:styleId="WW8Num23z7">
    <w:name w:val="WW8Num23z7"/>
    <w:rsid w:val="0056170A"/>
  </w:style>
  <w:style w:type="character" w:customStyle="1" w:styleId="WW8Num23z8">
    <w:name w:val="WW8Num23z8"/>
    <w:rsid w:val="0056170A"/>
  </w:style>
  <w:style w:type="character" w:customStyle="1" w:styleId="WW8Num24z0">
    <w:name w:val="WW8Num24z0"/>
    <w:rsid w:val="0056170A"/>
    <w:rPr>
      <w:rFonts w:hint="default"/>
    </w:rPr>
  </w:style>
  <w:style w:type="character" w:customStyle="1" w:styleId="WW8Num24z1">
    <w:name w:val="WW8Num24z1"/>
    <w:rsid w:val="0056170A"/>
  </w:style>
  <w:style w:type="character" w:customStyle="1" w:styleId="WW8Num24z2">
    <w:name w:val="WW8Num24z2"/>
    <w:rsid w:val="0056170A"/>
  </w:style>
  <w:style w:type="character" w:customStyle="1" w:styleId="WW8Num24z3">
    <w:name w:val="WW8Num24z3"/>
    <w:rsid w:val="0056170A"/>
  </w:style>
  <w:style w:type="character" w:customStyle="1" w:styleId="WW8Num24z4">
    <w:name w:val="WW8Num24z4"/>
    <w:rsid w:val="0056170A"/>
  </w:style>
  <w:style w:type="character" w:customStyle="1" w:styleId="WW8Num24z5">
    <w:name w:val="WW8Num24z5"/>
    <w:rsid w:val="0056170A"/>
  </w:style>
  <w:style w:type="character" w:customStyle="1" w:styleId="WW8Num24z6">
    <w:name w:val="WW8Num24z6"/>
    <w:rsid w:val="0056170A"/>
  </w:style>
  <w:style w:type="character" w:customStyle="1" w:styleId="WW8Num24z7">
    <w:name w:val="WW8Num24z7"/>
    <w:rsid w:val="0056170A"/>
  </w:style>
  <w:style w:type="character" w:customStyle="1" w:styleId="WW8Num24z8">
    <w:name w:val="WW8Num24z8"/>
    <w:rsid w:val="0056170A"/>
  </w:style>
  <w:style w:type="character" w:customStyle="1" w:styleId="WW8Num25z0">
    <w:name w:val="WW8Num25z0"/>
    <w:rsid w:val="0056170A"/>
    <w:rPr>
      <w:rFonts w:ascii="Times New Roman" w:hAnsi="Times New Roman" w:cs="Times New Roman" w:hint="default"/>
      <w:sz w:val="28"/>
      <w:szCs w:val="28"/>
    </w:rPr>
  </w:style>
  <w:style w:type="character" w:customStyle="1" w:styleId="WW8Num25z1">
    <w:name w:val="WW8Num25z1"/>
    <w:rsid w:val="0056170A"/>
  </w:style>
  <w:style w:type="character" w:customStyle="1" w:styleId="WW8Num25z2">
    <w:name w:val="WW8Num25z2"/>
    <w:rsid w:val="0056170A"/>
  </w:style>
  <w:style w:type="character" w:customStyle="1" w:styleId="WW8Num25z3">
    <w:name w:val="WW8Num25z3"/>
    <w:rsid w:val="0056170A"/>
  </w:style>
  <w:style w:type="character" w:customStyle="1" w:styleId="WW8Num25z4">
    <w:name w:val="WW8Num25z4"/>
    <w:rsid w:val="0056170A"/>
  </w:style>
  <w:style w:type="character" w:customStyle="1" w:styleId="WW8Num25z5">
    <w:name w:val="WW8Num25z5"/>
    <w:rsid w:val="0056170A"/>
  </w:style>
  <w:style w:type="character" w:customStyle="1" w:styleId="WW8Num25z6">
    <w:name w:val="WW8Num25z6"/>
    <w:rsid w:val="0056170A"/>
  </w:style>
  <w:style w:type="character" w:customStyle="1" w:styleId="WW8Num25z7">
    <w:name w:val="WW8Num25z7"/>
    <w:rsid w:val="0056170A"/>
  </w:style>
  <w:style w:type="character" w:customStyle="1" w:styleId="WW8Num25z8">
    <w:name w:val="WW8Num25z8"/>
    <w:rsid w:val="0056170A"/>
  </w:style>
  <w:style w:type="character" w:customStyle="1" w:styleId="WW8Num26z0">
    <w:name w:val="WW8Num26z0"/>
    <w:rsid w:val="0056170A"/>
    <w:rPr>
      <w:rFonts w:ascii="標楷體" w:eastAsia="標楷體" w:hAnsi="標楷體" w:cs="Times New Roman"/>
      <w:color w:val="000000"/>
      <w:szCs w:val="28"/>
    </w:rPr>
  </w:style>
  <w:style w:type="character" w:customStyle="1" w:styleId="WW8Num26z1">
    <w:name w:val="WW8Num26z1"/>
    <w:rsid w:val="0056170A"/>
  </w:style>
  <w:style w:type="character" w:customStyle="1" w:styleId="WW8Num26z2">
    <w:name w:val="WW8Num26z2"/>
    <w:rsid w:val="0056170A"/>
  </w:style>
  <w:style w:type="character" w:customStyle="1" w:styleId="WW8Num26z3">
    <w:name w:val="WW8Num26z3"/>
    <w:rsid w:val="0056170A"/>
  </w:style>
  <w:style w:type="character" w:customStyle="1" w:styleId="WW8Num26z4">
    <w:name w:val="WW8Num26z4"/>
    <w:rsid w:val="0056170A"/>
  </w:style>
  <w:style w:type="character" w:customStyle="1" w:styleId="WW8Num26z5">
    <w:name w:val="WW8Num26z5"/>
    <w:rsid w:val="0056170A"/>
  </w:style>
  <w:style w:type="character" w:customStyle="1" w:styleId="WW8Num26z6">
    <w:name w:val="WW8Num26z6"/>
    <w:rsid w:val="0056170A"/>
  </w:style>
  <w:style w:type="character" w:customStyle="1" w:styleId="WW8Num26z7">
    <w:name w:val="WW8Num26z7"/>
    <w:rsid w:val="0056170A"/>
  </w:style>
  <w:style w:type="character" w:customStyle="1" w:styleId="WW8Num26z8">
    <w:name w:val="WW8Num26z8"/>
    <w:rsid w:val="0056170A"/>
  </w:style>
  <w:style w:type="character" w:customStyle="1" w:styleId="WW8Num27z0">
    <w:name w:val="WW8Num27z0"/>
    <w:rsid w:val="0056170A"/>
    <w:rPr>
      <w:rFonts w:ascii="Times New Roman" w:hAnsi="Times New Roman"/>
      <w:bCs/>
      <w:szCs w:val="28"/>
    </w:rPr>
  </w:style>
  <w:style w:type="character" w:customStyle="1" w:styleId="WW8Num27z1">
    <w:name w:val="WW8Num27z1"/>
    <w:rsid w:val="0056170A"/>
    <w:rPr>
      <w:rFonts w:cs="標楷體" w:hint="default"/>
    </w:rPr>
  </w:style>
  <w:style w:type="character" w:customStyle="1" w:styleId="WW8Num27z2">
    <w:name w:val="WW8Num27z2"/>
    <w:rsid w:val="0056170A"/>
  </w:style>
  <w:style w:type="character" w:customStyle="1" w:styleId="WW8Num27z3">
    <w:name w:val="WW8Num27z3"/>
    <w:rsid w:val="0056170A"/>
  </w:style>
  <w:style w:type="character" w:customStyle="1" w:styleId="WW8Num27z4">
    <w:name w:val="WW8Num27z4"/>
    <w:rsid w:val="0056170A"/>
  </w:style>
  <w:style w:type="character" w:customStyle="1" w:styleId="WW8Num27z5">
    <w:name w:val="WW8Num27z5"/>
    <w:rsid w:val="0056170A"/>
  </w:style>
  <w:style w:type="character" w:customStyle="1" w:styleId="WW8Num27z6">
    <w:name w:val="WW8Num27z6"/>
    <w:rsid w:val="0056170A"/>
  </w:style>
  <w:style w:type="character" w:customStyle="1" w:styleId="WW8Num27z7">
    <w:name w:val="WW8Num27z7"/>
    <w:rsid w:val="0056170A"/>
  </w:style>
  <w:style w:type="character" w:customStyle="1" w:styleId="WW8Num27z8">
    <w:name w:val="WW8Num27z8"/>
    <w:rsid w:val="0056170A"/>
  </w:style>
  <w:style w:type="character" w:customStyle="1" w:styleId="WW8Num28z0">
    <w:name w:val="WW8Num28z0"/>
    <w:rsid w:val="0056170A"/>
    <w:rPr>
      <w:rFonts w:hint="eastAsia"/>
    </w:rPr>
  </w:style>
  <w:style w:type="character" w:customStyle="1" w:styleId="WW8Num28z1">
    <w:name w:val="WW8Num28z1"/>
    <w:rsid w:val="0056170A"/>
  </w:style>
  <w:style w:type="character" w:customStyle="1" w:styleId="WW8Num28z2">
    <w:name w:val="WW8Num28z2"/>
    <w:rsid w:val="0056170A"/>
  </w:style>
  <w:style w:type="character" w:customStyle="1" w:styleId="WW8Num28z3">
    <w:name w:val="WW8Num28z3"/>
    <w:rsid w:val="0056170A"/>
  </w:style>
  <w:style w:type="character" w:customStyle="1" w:styleId="WW8Num28z4">
    <w:name w:val="WW8Num28z4"/>
    <w:rsid w:val="0056170A"/>
  </w:style>
  <w:style w:type="character" w:customStyle="1" w:styleId="WW8Num28z5">
    <w:name w:val="WW8Num28z5"/>
    <w:rsid w:val="0056170A"/>
  </w:style>
  <w:style w:type="character" w:customStyle="1" w:styleId="WW8Num28z6">
    <w:name w:val="WW8Num28z6"/>
    <w:rsid w:val="0056170A"/>
  </w:style>
  <w:style w:type="character" w:customStyle="1" w:styleId="WW8Num28z7">
    <w:name w:val="WW8Num28z7"/>
    <w:rsid w:val="0056170A"/>
  </w:style>
  <w:style w:type="character" w:customStyle="1" w:styleId="WW8Num28z8">
    <w:name w:val="WW8Num28z8"/>
    <w:rsid w:val="0056170A"/>
  </w:style>
  <w:style w:type="character" w:customStyle="1" w:styleId="WW8Num29z0">
    <w:name w:val="WW8Num29z0"/>
    <w:rsid w:val="0056170A"/>
    <w:rPr>
      <w:rFonts w:hint="default"/>
    </w:rPr>
  </w:style>
  <w:style w:type="character" w:customStyle="1" w:styleId="WW8Num29z1">
    <w:name w:val="WW8Num29z1"/>
    <w:rsid w:val="0056170A"/>
  </w:style>
  <w:style w:type="character" w:customStyle="1" w:styleId="WW8Num29z2">
    <w:name w:val="WW8Num29z2"/>
    <w:rsid w:val="0056170A"/>
  </w:style>
  <w:style w:type="character" w:customStyle="1" w:styleId="WW8Num29z3">
    <w:name w:val="WW8Num29z3"/>
    <w:rsid w:val="0056170A"/>
  </w:style>
  <w:style w:type="character" w:customStyle="1" w:styleId="WW8Num29z4">
    <w:name w:val="WW8Num29z4"/>
    <w:rsid w:val="0056170A"/>
  </w:style>
  <w:style w:type="character" w:customStyle="1" w:styleId="WW8Num29z5">
    <w:name w:val="WW8Num29z5"/>
    <w:rsid w:val="0056170A"/>
  </w:style>
  <w:style w:type="character" w:customStyle="1" w:styleId="WW8Num29z6">
    <w:name w:val="WW8Num29z6"/>
    <w:rsid w:val="0056170A"/>
  </w:style>
  <w:style w:type="character" w:customStyle="1" w:styleId="WW8Num29z7">
    <w:name w:val="WW8Num29z7"/>
    <w:rsid w:val="0056170A"/>
  </w:style>
  <w:style w:type="character" w:customStyle="1" w:styleId="WW8Num29z8">
    <w:name w:val="WW8Num29z8"/>
    <w:rsid w:val="0056170A"/>
  </w:style>
  <w:style w:type="character" w:customStyle="1" w:styleId="WW8Num30z0">
    <w:name w:val="WW8Num30z0"/>
    <w:rsid w:val="0056170A"/>
  </w:style>
  <w:style w:type="character" w:customStyle="1" w:styleId="WW8Num30z1">
    <w:name w:val="WW8Num30z1"/>
    <w:rsid w:val="0056170A"/>
  </w:style>
  <w:style w:type="character" w:customStyle="1" w:styleId="WW8Num30z2">
    <w:name w:val="WW8Num30z2"/>
    <w:rsid w:val="0056170A"/>
  </w:style>
  <w:style w:type="character" w:customStyle="1" w:styleId="WW8Num30z3">
    <w:name w:val="WW8Num30z3"/>
    <w:rsid w:val="0056170A"/>
  </w:style>
  <w:style w:type="character" w:customStyle="1" w:styleId="WW8Num30z4">
    <w:name w:val="WW8Num30z4"/>
    <w:rsid w:val="0056170A"/>
  </w:style>
  <w:style w:type="character" w:customStyle="1" w:styleId="WW8Num30z5">
    <w:name w:val="WW8Num30z5"/>
    <w:rsid w:val="0056170A"/>
  </w:style>
  <w:style w:type="character" w:customStyle="1" w:styleId="WW8Num30z6">
    <w:name w:val="WW8Num30z6"/>
    <w:rsid w:val="0056170A"/>
  </w:style>
  <w:style w:type="character" w:customStyle="1" w:styleId="WW8Num30z7">
    <w:name w:val="WW8Num30z7"/>
    <w:rsid w:val="0056170A"/>
  </w:style>
  <w:style w:type="character" w:customStyle="1" w:styleId="WW8Num30z8">
    <w:name w:val="WW8Num30z8"/>
    <w:rsid w:val="0056170A"/>
  </w:style>
  <w:style w:type="character" w:customStyle="1" w:styleId="WW8Num31z0">
    <w:name w:val="WW8Num31z0"/>
    <w:rsid w:val="0056170A"/>
    <w:rPr>
      <w:rFonts w:hint="default"/>
    </w:rPr>
  </w:style>
  <w:style w:type="character" w:customStyle="1" w:styleId="WW8Num31z1">
    <w:name w:val="WW8Num31z1"/>
    <w:rsid w:val="0056170A"/>
  </w:style>
  <w:style w:type="character" w:customStyle="1" w:styleId="WW8Num31z2">
    <w:name w:val="WW8Num31z2"/>
    <w:rsid w:val="0056170A"/>
  </w:style>
  <w:style w:type="character" w:customStyle="1" w:styleId="WW8Num31z3">
    <w:name w:val="WW8Num31z3"/>
    <w:rsid w:val="0056170A"/>
  </w:style>
  <w:style w:type="character" w:customStyle="1" w:styleId="WW8Num31z4">
    <w:name w:val="WW8Num31z4"/>
    <w:rsid w:val="0056170A"/>
  </w:style>
  <w:style w:type="character" w:customStyle="1" w:styleId="WW8Num31z5">
    <w:name w:val="WW8Num31z5"/>
    <w:rsid w:val="0056170A"/>
  </w:style>
  <w:style w:type="character" w:customStyle="1" w:styleId="WW8Num31z6">
    <w:name w:val="WW8Num31z6"/>
    <w:rsid w:val="0056170A"/>
  </w:style>
  <w:style w:type="character" w:customStyle="1" w:styleId="WW8Num31z7">
    <w:name w:val="WW8Num31z7"/>
    <w:rsid w:val="0056170A"/>
  </w:style>
  <w:style w:type="character" w:customStyle="1" w:styleId="WW8Num31z8">
    <w:name w:val="WW8Num31z8"/>
    <w:rsid w:val="0056170A"/>
  </w:style>
  <w:style w:type="character" w:customStyle="1" w:styleId="WW8Num32z0">
    <w:name w:val="WW8Num32z0"/>
    <w:rsid w:val="0056170A"/>
    <w:rPr>
      <w:rFonts w:ascii="Times New Roman" w:hAnsi="Times New Roman"/>
      <w:bCs/>
      <w:szCs w:val="28"/>
    </w:rPr>
  </w:style>
  <w:style w:type="character" w:customStyle="1" w:styleId="WW8Num32z1">
    <w:name w:val="WW8Num32z1"/>
    <w:rsid w:val="0056170A"/>
  </w:style>
  <w:style w:type="character" w:customStyle="1" w:styleId="WW8Num32z2">
    <w:name w:val="WW8Num32z2"/>
    <w:rsid w:val="0056170A"/>
  </w:style>
  <w:style w:type="character" w:customStyle="1" w:styleId="WW8Num32z3">
    <w:name w:val="WW8Num32z3"/>
    <w:rsid w:val="0056170A"/>
  </w:style>
  <w:style w:type="character" w:customStyle="1" w:styleId="WW8Num32z4">
    <w:name w:val="WW8Num32z4"/>
    <w:rsid w:val="0056170A"/>
  </w:style>
  <w:style w:type="character" w:customStyle="1" w:styleId="WW8Num32z5">
    <w:name w:val="WW8Num32z5"/>
    <w:rsid w:val="0056170A"/>
  </w:style>
  <w:style w:type="character" w:customStyle="1" w:styleId="WW8Num32z6">
    <w:name w:val="WW8Num32z6"/>
    <w:rsid w:val="0056170A"/>
  </w:style>
  <w:style w:type="character" w:customStyle="1" w:styleId="WW8Num32z7">
    <w:name w:val="WW8Num32z7"/>
    <w:rsid w:val="0056170A"/>
  </w:style>
  <w:style w:type="character" w:customStyle="1" w:styleId="WW8Num32z8">
    <w:name w:val="WW8Num32z8"/>
    <w:rsid w:val="0056170A"/>
  </w:style>
  <w:style w:type="character" w:customStyle="1" w:styleId="WW8Num33z0">
    <w:name w:val="WW8Num33z0"/>
    <w:rsid w:val="0056170A"/>
  </w:style>
  <w:style w:type="character" w:customStyle="1" w:styleId="WW8Num33z1">
    <w:name w:val="WW8Num33z1"/>
    <w:rsid w:val="0056170A"/>
  </w:style>
  <w:style w:type="character" w:customStyle="1" w:styleId="WW8Num33z2">
    <w:name w:val="WW8Num33z2"/>
    <w:rsid w:val="0056170A"/>
  </w:style>
  <w:style w:type="character" w:customStyle="1" w:styleId="WW8Num33z3">
    <w:name w:val="WW8Num33z3"/>
    <w:rsid w:val="0056170A"/>
  </w:style>
  <w:style w:type="character" w:customStyle="1" w:styleId="WW8Num33z4">
    <w:name w:val="WW8Num33z4"/>
    <w:rsid w:val="0056170A"/>
  </w:style>
  <w:style w:type="character" w:customStyle="1" w:styleId="WW8Num33z5">
    <w:name w:val="WW8Num33z5"/>
    <w:rsid w:val="0056170A"/>
  </w:style>
  <w:style w:type="character" w:customStyle="1" w:styleId="WW8Num33z6">
    <w:name w:val="WW8Num33z6"/>
    <w:rsid w:val="0056170A"/>
  </w:style>
  <w:style w:type="character" w:customStyle="1" w:styleId="WW8Num33z7">
    <w:name w:val="WW8Num33z7"/>
    <w:rsid w:val="0056170A"/>
  </w:style>
  <w:style w:type="character" w:customStyle="1" w:styleId="WW8Num33z8">
    <w:name w:val="WW8Num33z8"/>
    <w:rsid w:val="0056170A"/>
  </w:style>
  <w:style w:type="character" w:customStyle="1" w:styleId="WW8Num34z0">
    <w:name w:val="WW8Num34z0"/>
    <w:rsid w:val="0056170A"/>
    <w:rPr>
      <w:rFonts w:ascii="標楷體" w:eastAsia="標楷體" w:hAnsi="標楷體" w:cs="Times New Roman"/>
      <w:szCs w:val="28"/>
    </w:rPr>
  </w:style>
  <w:style w:type="character" w:customStyle="1" w:styleId="WW8Num34z1">
    <w:name w:val="WW8Num34z1"/>
    <w:rsid w:val="0056170A"/>
  </w:style>
  <w:style w:type="character" w:customStyle="1" w:styleId="WW8Num34z2">
    <w:name w:val="WW8Num34z2"/>
    <w:rsid w:val="0056170A"/>
  </w:style>
  <w:style w:type="character" w:customStyle="1" w:styleId="WW8Num34z3">
    <w:name w:val="WW8Num34z3"/>
    <w:rsid w:val="0056170A"/>
  </w:style>
  <w:style w:type="character" w:customStyle="1" w:styleId="WW8Num34z4">
    <w:name w:val="WW8Num34z4"/>
    <w:rsid w:val="0056170A"/>
  </w:style>
  <w:style w:type="character" w:customStyle="1" w:styleId="WW8Num34z5">
    <w:name w:val="WW8Num34z5"/>
    <w:rsid w:val="0056170A"/>
  </w:style>
  <w:style w:type="character" w:customStyle="1" w:styleId="WW8Num34z6">
    <w:name w:val="WW8Num34z6"/>
    <w:rsid w:val="0056170A"/>
  </w:style>
  <w:style w:type="character" w:customStyle="1" w:styleId="WW8Num34z7">
    <w:name w:val="WW8Num34z7"/>
    <w:rsid w:val="0056170A"/>
  </w:style>
  <w:style w:type="character" w:customStyle="1" w:styleId="WW8Num34z8">
    <w:name w:val="WW8Num34z8"/>
    <w:rsid w:val="0056170A"/>
  </w:style>
  <w:style w:type="character" w:customStyle="1" w:styleId="WW8Num35z0">
    <w:name w:val="WW8Num35z0"/>
    <w:rsid w:val="0056170A"/>
    <w:rPr>
      <w:rFonts w:ascii="標楷體" w:eastAsia="標楷體" w:hAnsi="標楷體" w:cs="標楷體"/>
      <w:color w:val="auto"/>
    </w:rPr>
  </w:style>
  <w:style w:type="character" w:customStyle="1" w:styleId="WW8Num35z1">
    <w:name w:val="WW8Num35z1"/>
    <w:rsid w:val="0056170A"/>
  </w:style>
  <w:style w:type="character" w:customStyle="1" w:styleId="WW8Num35z2">
    <w:name w:val="WW8Num35z2"/>
    <w:rsid w:val="0056170A"/>
  </w:style>
  <w:style w:type="character" w:customStyle="1" w:styleId="WW8Num35z3">
    <w:name w:val="WW8Num35z3"/>
    <w:rsid w:val="0056170A"/>
  </w:style>
  <w:style w:type="character" w:customStyle="1" w:styleId="WW8Num35z4">
    <w:name w:val="WW8Num35z4"/>
    <w:rsid w:val="0056170A"/>
  </w:style>
  <w:style w:type="character" w:customStyle="1" w:styleId="WW8Num35z5">
    <w:name w:val="WW8Num35z5"/>
    <w:rsid w:val="0056170A"/>
  </w:style>
  <w:style w:type="character" w:customStyle="1" w:styleId="WW8Num35z6">
    <w:name w:val="WW8Num35z6"/>
    <w:rsid w:val="0056170A"/>
  </w:style>
  <w:style w:type="character" w:customStyle="1" w:styleId="WW8Num35z7">
    <w:name w:val="WW8Num35z7"/>
    <w:rsid w:val="0056170A"/>
  </w:style>
  <w:style w:type="character" w:customStyle="1" w:styleId="WW8Num35z8">
    <w:name w:val="WW8Num35z8"/>
    <w:rsid w:val="0056170A"/>
  </w:style>
  <w:style w:type="character" w:customStyle="1" w:styleId="afffffffff">
    <w:name w:val="編號字元"/>
    <w:rsid w:val="0056170A"/>
  </w:style>
  <w:style w:type="paragraph" w:styleId="afffffffff0">
    <w:name w:val="caption"/>
    <w:basedOn w:val="a3"/>
    <w:qFormat/>
    <w:rsid w:val="0056170A"/>
    <w:pPr>
      <w:suppressLineNumbers/>
      <w:suppressAutoHyphens/>
      <w:spacing w:before="120" w:after="120"/>
    </w:pPr>
    <w:rPr>
      <w:rFonts w:ascii="標楷體" w:eastAsia="標楷體" w:hAnsi="標楷體" w:cs="Arial"/>
      <w:i/>
      <w:iCs/>
      <w:kern w:val="1"/>
    </w:rPr>
  </w:style>
  <w:style w:type="paragraph" w:customStyle="1" w:styleId="afffffffff1">
    <w:name w:val="索引"/>
    <w:basedOn w:val="a3"/>
    <w:rsid w:val="0056170A"/>
    <w:pPr>
      <w:suppressLineNumbers/>
      <w:suppressAutoHyphens/>
    </w:pPr>
    <w:rPr>
      <w:rFonts w:ascii="標楷體" w:eastAsia="標楷體" w:hAnsi="標楷體" w:cs="Arial"/>
      <w:kern w:val="1"/>
      <w:sz w:val="28"/>
      <w:szCs w:val="20"/>
    </w:rPr>
  </w:style>
  <w:style w:type="paragraph" w:customStyle="1" w:styleId="afffffffff2">
    <w:name w:val="表格內容"/>
    <w:basedOn w:val="a3"/>
    <w:rsid w:val="0056170A"/>
    <w:pPr>
      <w:suppressLineNumbers/>
      <w:suppressAutoHyphens/>
    </w:pPr>
    <w:rPr>
      <w:rFonts w:ascii="標楷體" w:eastAsia="標楷體" w:hAnsi="標楷體"/>
      <w:kern w:val="1"/>
      <w:sz w:val="28"/>
      <w:szCs w:val="20"/>
    </w:rPr>
  </w:style>
  <w:style w:type="paragraph" w:customStyle="1" w:styleId="afffffffff3">
    <w:name w:val="表格標題"/>
    <w:basedOn w:val="afffffffff2"/>
    <w:rsid w:val="0056170A"/>
    <w:pPr>
      <w:jc w:val="center"/>
    </w:pPr>
    <w:rPr>
      <w:b/>
      <w:bCs/>
    </w:rPr>
  </w:style>
  <w:style w:type="paragraph" w:customStyle="1" w:styleId="02">
    <w:name w:val="(一)0全部標題"/>
    <w:basedOn w:val="a3"/>
    <w:rsid w:val="00384ADD"/>
    <w:pPr>
      <w:snapToGrid w:val="0"/>
      <w:ind w:leftChars="281" w:left="1315" w:hangingChars="200" w:hanging="641"/>
      <w:jc w:val="both"/>
      <w:outlineLvl w:val="1"/>
    </w:pPr>
    <w:rPr>
      <w:rFonts w:ascii="標楷體" w:eastAsia="標楷體" w:hAnsi="標楷體"/>
      <w:b/>
      <w:color w:val="0000F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iPriority="99" w:unhideWhenUsed="0"/>
    <w:lsdException w:name="Body Text First Indent" w:semiHidden="0" w:unhideWhenUsed="0"/>
    <w:lsdException w:name="Body Text 3"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07321"/>
    <w:pPr>
      <w:widowControl w:val="0"/>
    </w:pPr>
    <w:rPr>
      <w:kern w:val="2"/>
      <w:sz w:val="24"/>
      <w:szCs w:val="24"/>
    </w:rPr>
  </w:style>
  <w:style w:type="paragraph" w:styleId="11">
    <w:name w:val="heading 1"/>
    <w:basedOn w:val="a3"/>
    <w:next w:val="a3"/>
    <w:link w:val="12"/>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4"/>
    <w:next w:val="a4"/>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4"/>
    <w:next w:val="a4"/>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4"/>
    <w:next w:val="a4"/>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paragraph" w:styleId="5">
    <w:name w:val="heading 5"/>
    <w:basedOn w:val="a3"/>
    <w:next w:val="a3"/>
    <w:link w:val="50"/>
    <w:qFormat/>
    <w:rsid w:val="0056170A"/>
    <w:pPr>
      <w:keepNext/>
      <w:widowControl/>
      <w:spacing w:line="720" w:lineRule="auto"/>
      <w:ind w:leftChars="200" w:left="200" w:hangingChars="150" w:hanging="150"/>
      <w:jc w:val="both"/>
      <w:outlineLvl w:val="4"/>
    </w:pPr>
    <w:rPr>
      <w:rFonts w:ascii="Arial" w:hAnsi="Arial"/>
      <w:b/>
      <w:bCs/>
      <w:sz w:val="36"/>
      <w:szCs w:val="36"/>
    </w:rPr>
  </w:style>
  <w:style w:type="paragraph" w:styleId="6">
    <w:name w:val="heading 6"/>
    <w:basedOn w:val="a3"/>
    <w:next w:val="a3"/>
    <w:link w:val="60"/>
    <w:qFormat/>
    <w:rsid w:val="0056170A"/>
    <w:pPr>
      <w:keepNext/>
      <w:widowControl/>
      <w:spacing w:line="720" w:lineRule="auto"/>
      <w:ind w:leftChars="200" w:left="200" w:hangingChars="150" w:hanging="150"/>
      <w:jc w:val="both"/>
      <w:outlineLvl w:val="5"/>
    </w:pPr>
    <w:rPr>
      <w:rFonts w:ascii="Arial" w:hAnsi="Arial"/>
      <w:sz w:val="36"/>
      <w:szCs w:val="36"/>
    </w:rPr>
  </w:style>
  <w:style w:type="paragraph" w:styleId="7">
    <w:name w:val="heading 7"/>
    <w:basedOn w:val="a3"/>
    <w:next w:val="a3"/>
    <w:link w:val="70"/>
    <w:qFormat/>
    <w:rsid w:val="0056170A"/>
    <w:pPr>
      <w:keepNext/>
      <w:widowControl/>
      <w:spacing w:line="720" w:lineRule="auto"/>
      <w:ind w:leftChars="400" w:left="400" w:hangingChars="150" w:hanging="150"/>
      <w:jc w:val="both"/>
      <w:outlineLvl w:val="6"/>
    </w:pPr>
    <w:rPr>
      <w:rFonts w:ascii="Arial" w:hAnsi="Arial"/>
      <w:b/>
      <w:bCs/>
      <w:sz w:val="36"/>
      <w:szCs w:val="36"/>
    </w:rPr>
  </w:style>
  <w:style w:type="paragraph" w:styleId="8">
    <w:name w:val="heading 8"/>
    <w:basedOn w:val="a3"/>
    <w:next w:val="a3"/>
    <w:link w:val="80"/>
    <w:qFormat/>
    <w:rsid w:val="0056170A"/>
    <w:pPr>
      <w:keepNext/>
      <w:widowControl/>
      <w:spacing w:line="720" w:lineRule="auto"/>
      <w:ind w:leftChars="400" w:left="400" w:hangingChars="150" w:hanging="150"/>
      <w:jc w:val="both"/>
      <w:outlineLvl w:val="7"/>
    </w:pPr>
    <w:rPr>
      <w:rFonts w:ascii="Arial" w:hAnsi="Arial"/>
      <w:sz w:val="36"/>
      <w:szCs w:val="36"/>
    </w:rPr>
  </w:style>
  <w:style w:type="paragraph" w:styleId="9">
    <w:name w:val="heading 9"/>
    <w:basedOn w:val="a3"/>
    <w:next w:val="a3"/>
    <w:link w:val="90"/>
    <w:qFormat/>
    <w:rsid w:val="0056170A"/>
    <w:pPr>
      <w:keepNext/>
      <w:widowControl/>
      <w:spacing w:line="720" w:lineRule="auto"/>
      <w:ind w:leftChars="400" w:left="400" w:hangingChars="150" w:hanging="150"/>
      <w:jc w:val="both"/>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首長"/>
    <w:basedOn w:val="a3"/>
    <w:rsid w:val="00607321"/>
    <w:pPr>
      <w:snapToGrid w:val="0"/>
    </w:pPr>
    <w:rPr>
      <w:rFonts w:ascii="標楷體" w:eastAsia="標楷體" w:hint="eastAsia"/>
      <w:sz w:val="36"/>
      <w:szCs w:val="20"/>
    </w:rPr>
  </w:style>
  <w:style w:type="paragraph" w:styleId="21">
    <w:name w:val="Body Text Indent 2"/>
    <w:basedOn w:val="a3"/>
    <w:link w:val="22"/>
    <w:rsid w:val="00607321"/>
    <w:pPr>
      <w:spacing w:after="120" w:line="480" w:lineRule="auto"/>
      <w:ind w:leftChars="200" w:left="480"/>
    </w:pPr>
    <w:rPr>
      <w:szCs w:val="20"/>
    </w:rPr>
  </w:style>
  <w:style w:type="paragraph" w:styleId="31">
    <w:name w:val="Body Text Indent 3"/>
    <w:basedOn w:val="a3"/>
    <w:link w:val="32"/>
    <w:rsid w:val="00607321"/>
    <w:pPr>
      <w:spacing w:line="520" w:lineRule="exact"/>
      <w:ind w:left="2240"/>
    </w:pPr>
    <w:rPr>
      <w:rFonts w:eastAsia="標楷體"/>
      <w:sz w:val="32"/>
    </w:rPr>
  </w:style>
  <w:style w:type="paragraph" w:customStyle="1" w:styleId="a9">
    <w:name w:val="說明"/>
    <w:basedOn w:val="a3"/>
    <w:rsid w:val="00607321"/>
    <w:pPr>
      <w:wordWrap w:val="0"/>
      <w:snapToGrid w:val="0"/>
      <w:ind w:left="567" w:hanging="567"/>
    </w:pPr>
    <w:rPr>
      <w:rFonts w:eastAsia="標楷體"/>
      <w:sz w:val="32"/>
    </w:rPr>
  </w:style>
  <w:style w:type="paragraph" w:styleId="aa">
    <w:name w:val="Body Text Indent"/>
    <w:basedOn w:val="a3"/>
    <w:link w:val="13"/>
    <w:rsid w:val="00607321"/>
    <w:pPr>
      <w:spacing w:line="540" w:lineRule="exact"/>
      <w:ind w:leftChars="283" w:left="679" w:firstLineChars="100" w:firstLine="320"/>
    </w:pPr>
    <w:rPr>
      <w:rFonts w:ascii="標楷體" w:eastAsia="標楷體" w:hAnsi="標楷體"/>
      <w:sz w:val="32"/>
    </w:rPr>
  </w:style>
  <w:style w:type="paragraph" w:styleId="a4">
    <w:name w:val="Body Text"/>
    <w:basedOn w:val="a3"/>
    <w:link w:val="ab"/>
    <w:rsid w:val="00607321"/>
    <w:rPr>
      <w:rFonts w:eastAsia="標楷體"/>
      <w:sz w:val="32"/>
      <w:szCs w:val="20"/>
    </w:rPr>
  </w:style>
  <w:style w:type="paragraph" w:styleId="ac">
    <w:name w:val="footer"/>
    <w:basedOn w:val="a3"/>
    <w:link w:val="ad"/>
    <w:uiPriority w:val="99"/>
    <w:rsid w:val="00607321"/>
    <w:pPr>
      <w:tabs>
        <w:tab w:val="center" w:pos="4153"/>
        <w:tab w:val="right" w:pos="8306"/>
      </w:tabs>
      <w:snapToGrid w:val="0"/>
    </w:pPr>
    <w:rPr>
      <w:sz w:val="20"/>
      <w:szCs w:val="20"/>
    </w:rPr>
  </w:style>
  <w:style w:type="character" w:styleId="ae">
    <w:name w:val="page number"/>
    <w:basedOn w:val="a5"/>
    <w:rsid w:val="00607321"/>
  </w:style>
  <w:style w:type="paragraph" w:styleId="23">
    <w:name w:val="Body Text 2"/>
    <w:basedOn w:val="a3"/>
    <w:link w:val="24"/>
    <w:rsid w:val="00607321"/>
    <w:rPr>
      <w:rFonts w:eastAsia="標楷體"/>
      <w:sz w:val="36"/>
    </w:rPr>
  </w:style>
  <w:style w:type="paragraph" w:customStyle="1" w:styleId="af">
    <w:name w:val="主旨"/>
    <w:basedOn w:val="a3"/>
    <w:rsid w:val="00607321"/>
    <w:pPr>
      <w:wordWrap w:val="0"/>
      <w:snapToGrid w:val="0"/>
    </w:pPr>
    <w:rPr>
      <w:rFonts w:eastAsia="標楷體"/>
      <w:sz w:val="32"/>
      <w:szCs w:val="20"/>
    </w:rPr>
  </w:style>
  <w:style w:type="paragraph" w:styleId="af0">
    <w:name w:val="Block Text"/>
    <w:basedOn w:val="a3"/>
    <w:rsid w:val="00607321"/>
    <w:pPr>
      <w:spacing w:line="480" w:lineRule="exact"/>
      <w:ind w:leftChars="300" w:left="720" w:rightChars="13" w:right="31"/>
    </w:pPr>
    <w:rPr>
      <w:rFonts w:ascii="標楷體" w:eastAsia="標楷體"/>
      <w:sz w:val="32"/>
      <w:szCs w:val="28"/>
    </w:rPr>
  </w:style>
  <w:style w:type="paragraph" w:styleId="af1">
    <w:name w:val="annotation text"/>
    <w:basedOn w:val="a3"/>
    <w:link w:val="af2"/>
    <w:rsid w:val="00607321"/>
    <w:rPr>
      <w:rFonts w:eastAsia="標楷體"/>
      <w:sz w:val="32"/>
      <w:szCs w:val="32"/>
    </w:rPr>
  </w:style>
  <w:style w:type="paragraph" w:styleId="af3">
    <w:name w:val="header"/>
    <w:basedOn w:val="a3"/>
    <w:link w:val="af4"/>
    <w:rsid w:val="00607321"/>
    <w:pPr>
      <w:tabs>
        <w:tab w:val="center" w:pos="4153"/>
        <w:tab w:val="right" w:pos="8306"/>
      </w:tabs>
      <w:snapToGrid w:val="0"/>
    </w:pPr>
    <w:rPr>
      <w:sz w:val="20"/>
      <w:szCs w:val="20"/>
    </w:rPr>
  </w:style>
  <w:style w:type="paragraph" w:styleId="af5">
    <w:name w:val="Balloon Text"/>
    <w:basedOn w:val="a3"/>
    <w:link w:val="af6"/>
    <w:rsid w:val="00607321"/>
    <w:rPr>
      <w:rFonts w:ascii="Arial" w:hAnsi="Arial"/>
      <w:sz w:val="18"/>
      <w:szCs w:val="18"/>
    </w:rPr>
  </w:style>
  <w:style w:type="paragraph" w:customStyle="1" w:styleId="af7">
    <w:name w:val="字元 字元 字元 字元"/>
    <w:basedOn w:val="a3"/>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8">
    <w:name w:val="字元"/>
    <w:basedOn w:val="a3"/>
    <w:rsid w:val="00F85374"/>
    <w:pPr>
      <w:widowControl/>
      <w:spacing w:after="160" w:line="240" w:lineRule="exact"/>
    </w:pPr>
    <w:rPr>
      <w:rFonts w:ascii="Tahoma" w:hAnsi="Tahoma"/>
      <w:kern w:val="0"/>
      <w:sz w:val="20"/>
      <w:szCs w:val="20"/>
      <w:lang w:eastAsia="en-US"/>
    </w:rPr>
  </w:style>
  <w:style w:type="paragraph" w:customStyle="1" w:styleId="af9">
    <w:name w:val="字元 字元 字元 字元 字元 字元 字元 字元 字元 字元 字元 字元 字元 字元 字元 字元 字元 字元 字元 字元 字元 字元 字元"/>
    <w:basedOn w:val="a3"/>
    <w:rsid w:val="00BF1D56"/>
    <w:pPr>
      <w:widowControl/>
      <w:spacing w:after="160" w:line="240" w:lineRule="exact"/>
    </w:pPr>
    <w:rPr>
      <w:rFonts w:ascii="Tahoma" w:hAnsi="Tahoma" w:cs="Tahoma"/>
      <w:kern w:val="0"/>
      <w:sz w:val="20"/>
      <w:szCs w:val="20"/>
      <w:lang w:eastAsia="en-US"/>
    </w:rPr>
  </w:style>
  <w:style w:type="table" w:styleId="afa">
    <w:name w:val="Table Grid"/>
    <w:basedOn w:val="a6"/>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3"/>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5"/>
    <w:rsid w:val="00A4762C"/>
  </w:style>
  <w:style w:type="paragraph" w:styleId="afb">
    <w:name w:val="Document Map"/>
    <w:basedOn w:val="a3"/>
    <w:link w:val="afc"/>
    <w:semiHidden/>
    <w:rsid w:val="00466AD0"/>
    <w:pPr>
      <w:shd w:val="clear" w:color="auto" w:fill="000080"/>
    </w:pPr>
    <w:rPr>
      <w:rFonts w:ascii="Arial" w:hAnsi="Arial"/>
    </w:rPr>
  </w:style>
  <w:style w:type="paragraph" w:styleId="HTML">
    <w:name w:val="HTML Preformatted"/>
    <w:basedOn w:val="a3"/>
    <w:link w:val="HTML0"/>
    <w:uiPriority w:val="99"/>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4">
    <w:name w:val="字元1"/>
    <w:basedOn w:val="a3"/>
    <w:rsid w:val="00350A5D"/>
    <w:pPr>
      <w:widowControl/>
      <w:spacing w:after="160" w:line="240" w:lineRule="exact"/>
    </w:pPr>
    <w:rPr>
      <w:rFonts w:ascii="Tahoma" w:hAnsi="Tahoma"/>
      <w:kern w:val="0"/>
      <w:sz w:val="20"/>
      <w:szCs w:val="20"/>
      <w:lang w:eastAsia="en-US"/>
    </w:rPr>
  </w:style>
  <w:style w:type="paragraph" w:styleId="afd">
    <w:name w:val="List Paragraph"/>
    <w:aliases w:val="標1"/>
    <w:basedOn w:val="a3"/>
    <w:uiPriority w:val="34"/>
    <w:qFormat/>
    <w:rsid w:val="00350A5D"/>
    <w:pPr>
      <w:ind w:leftChars="200" w:left="480"/>
    </w:pPr>
    <w:rPr>
      <w:rFonts w:ascii="Calibri" w:hAnsi="Calibri"/>
      <w:szCs w:val="22"/>
    </w:rPr>
  </w:style>
  <w:style w:type="paragraph" w:customStyle="1" w:styleId="afe">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086359"/>
    <w:pPr>
      <w:widowControl/>
      <w:spacing w:after="160" w:line="240" w:lineRule="exact"/>
    </w:pPr>
    <w:rPr>
      <w:rFonts w:ascii="Tahoma" w:hAnsi="Tahoma"/>
      <w:kern w:val="0"/>
      <w:sz w:val="20"/>
      <w:szCs w:val="20"/>
      <w:lang w:eastAsia="en-US"/>
    </w:rPr>
  </w:style>
  <w:style w:type="paragraph" w:styleId="aff">
    <w:name w:val="Plain Text"/>
    <w:basedOn w:val="a3"/>
    <w:link w:val="aff0"/>
    <w:rsid w:val="00821CCC"/>
    <w:rPr>
      <w:rFonts w:ascii="細明體" w:eastAsia="細明體" w:hAnsi="Courier New"/>
      <w:szCs w:val="20"/>
    </w:rPr>
  </w:style>
  <w:style w:type="paragraph" w:customStyle="1" w:styleId="110">
    <w:name w:val="字元1 字元 字元1"/>
    <w:basedOn w:val="a3"/>
    <w:rsid w:val="008E4D5F"/>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2B33C4"/>
    <w:pPr>
      <w:widowControl/>
      <w:spacing w:after="160" w:line="240" w:lineRule="exact"/>
    </w:pPr>
    <w:rPr>
      <w:rFonts w:ascii="Tahoma" w:hAnsi="Tahoma"/>
      <w:kern w:val="0"/>
      <w:sz w:val="20"/>
      <w:szCs w:val="20"/>
      <w:lang w:eastAsia="en-US"/>
    </w:rPr>
  </w:style>
  <w:style w:type="paragraph" w:customStyle="1" w:styleId="aff1">
    <w:name w:val="( 一)"/>
    <w:rsid w:val="00F24141"/>
    <w:pPr>
      <w:adjustRightInd w:val="0"/>
      <w:snapToGrid w:val="0"/>
      <w:spacing w:line="325" w:lineRule="exact"/>
      <w:ind w:left="100" w:hangingChars="100" w:hanging="100"/>
    </w:pPr>
    <w:rPr>
      <w:rFonts w:ascii="標楷體" w:eastAsia="標楷體"/>
      <w:sz w:val="26"/>
    </w:rPr>
  </w:style>
  <w:style w:type="paragraph" w:customStyle="1" w:styleId="aff2">
    <w:name w:val="字元 字元 字元 字元 字元 字元 字元 字元 字元 字元 字元 字元 字元 字元 字元 字元 字元 字元"/>
    <w:basedOn w:val="a3"/>
    <w:rsid w:val="00F24141"/>
    <w:pPr>
      <w:widowControl/>
      <w:spacing w:after="160" w:line="240" w:lineRule="exact"/>
    </w:pPr>
    <w:rPr>
      <w:rFonts w:ascii="Tahoma" w:hAnsi="Tahoma"/>
      <w:kern w:val="0"/>
      <w:sz w:val="20"/>
      <w:szCs w:val="20"/>
      <w:lang w:eastAsia="en-US"/>
    </w:rPr>
  </w:style>
  <w:style w:type="paragraph" w:styleId="aff3">
    <w:name w:val="Salutation"/>
    <w:basedOn w:val="a3"/>
    <w:next w:val="a3"/>
    <w:link w:val="aff4"/>
    <w:rsid w:val="00C46D75"/>
    <w:rPr>
      <w:rFonts w:ascii="標楷體" w:eastAsia="標楷體" w:hAnsi="標楷體"/>
      <w:sz w:val="28"/>
      <w:szCs w:val="28"/>
    </w:rPr>
  </w:style>
  <w:style w:type="paragraph" w:customStyle="1" w:styleId="aff5">
    <w:name w:val="字元 字元 字元 字元 字元"/>
    <w:basedOn w:val="a3"/>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5"/>
    <w:qFormat/>
    <w:rsid w:val="00051BA7"/>
  </w:style>
  <w:style w:type="character" w:customStyle="1" w:styleId="ad">
    <w:name w:val="頁尾 字元"/>
    <w:link w:val="ac"/>
    <w:uiPriority w:val="99"/>
    <w:rsid w:val="00B309FD"/>
    <w:rPr>
      <w:kern w:val="2"/>
    </w:rPr>
  </w:style>
  <w:style w:type="character" w:styleId="aff6">
    <w:name w:val="Emphasis"/>
    <w:qFormat/>
    <w:rsid w:val="002735E4"/>
    <w:rPr>
      <w:b w:val="0"/>
      <w:bCs w:val="0"/>
      <w:i w:val="0"/>
      <w:iCs w:val="0"/>
      <w:color w:val="DD4B39"/>
    </w:rPr>
  </w:style>
  <w:style w:type="character" w:customStyle="1" w:styleId="af2">
    <w:name w:val="註解文字 字元"/>
    <w:basedOn w:val="a5"/>
    <w:link w:val="af1"/>
    <w:rsid w:val="00720BB3"/>
    <w:rPr>
      <w:rFonts w:eastAsia="標楷體"/>
      <w:kern w:val="2"/>
      <w:sz w:val="32"/>
      <w:szCs w:val="32"/>
    </w:rPr>
  </w:style>
  <w:style w:type="character" w:styleId="aff7">
    <w:name w:val="Hyperlink"/>
    <w:rsid w:val="001E7D6D"/>
    <w:rPr>
      <w:color w:val="0000FF"/>
      <w:u w:val="single"/>
    </w:rPr>
  </w:style>
  <w:style w:type="paragraph" w:customStyle="1" w:styleId="aff8">
    <w:name w:val="[基本段落]"/>
    <w:basedOn w:val="a3"/>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3"/>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3"/>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5"/>
    <w:link w:val="2"/>
    <w:rsid w:val="00CF11E9"/>
    <w:rPr>
      <w:rFonts w:ascii="Arial" w:hAnsi="Arial"/>
      <w:b/>
      <w:bCs/>
      <w:kern w:val="1"/>
      <w:sz w:val="48"/>
      <w:szCs w:val="48"/>
    </w:rPr>
  </w:style>
  <w:style w:type="character" w:customStyle="1" w:styleId="30">
    <w:name w:val="標題 3 字元"/>
    <w:basedOn w:val="a5"/>
    <w:link w:val="3"/>
    <w:rsid w:val="00CF11E9"/>
    <w:rPr>
      <w:rFonts w:ascii="Arial" w:hAnsi="Arial"/>
      <w:bCs/>
      <w:color w:val="000080"/>
      <w:sz w:val="36"/>
      <w:szCs w:val="36"/>
    </w:rPr>
  </w:style>
  <w:style w:type="character" w:customStyle="1" w:styleId="40">
    <w:name w:val="標題 4 字元"/>
    <w:basedOn w:val="a5"/>
    <w:link w:val="4"/>
    <w:rsid w:val="00CF11E9"/>
    <w:rPr>
      <w:rFonts w:ascii="Arial" w:hAnsi="Arial"/>
      <w:kern w:val="1"/>
      <w:sz w:val="36"/>
      <w:szCs w:val="36"/>
    </w:rPr>
  </w:style>
  <w:style w:type="paragraph" w:customStyle="1" w:styleId="16">
    <w:name w:val="清單段落1"/>
    <w:aliases w:val="標題 (4),List Paragraph,1.1.1.1清單段落,列點"/>
    <w:basedOn w:val="a3"/>
    <w:link w:val="aff9"/>
    <w:uiPriority w:val="34"/>
    <w:rsid w:val="00CF11E9"/>
    <w:pPr>
      <w:ind w:leftChars="200" w:left="480"/>
    </w:pPr>
    <w:rPr>
      <w:rFonts w:ascii="Calibri" w:hAnsi="Calibri"/>
      <w:szCs w:val="22"/>
    </w:rPr>
  </w:style>
  <w:style w:type="character" w:customStyle="1" w:styleId="aff9">
    <w:name w:val="清單段落 字元"/>
    <w:aliases w:val="標題 (4) 字元,List Paragraph 字元,1.1.1.1清單段落 字元,列點 字元,標1 字元,表格清單 字元,表內文 字元,本文註腳 字元,(1)標題 (期中) 字元,表名 字元,(1)括號數字標 字元,標題(一) 字元,卑南壹 字元"/>
    <w:link w:val="16"/>
    <w:uiPriority w:val="34"/>
    <w:qFormat/>
    <w:locked/>
    <w:rsid w:val="00CF11E9"/>
    <w:rPr>
      <w:rFonts w:ascii="Calibri" w:hAnsi="Calibri"/>
      <w:kern w:val="2"/>
      <w:sz w:val="24"/>
      <w:szCs w:val="22"/>
    </w:rPr>
  </w:style>
  <w:style w:type="paragraph" w:customStyle="1" w:styleId="affa">
    <w:name w:val="@大大標"/>
    <w:basedOn w:val="a3"/>
    <w:link w:val="affb"/>
    <w:qFormat/>
    <w:rsid w:val="00CF11E9"/>
    <w:pPr>
      <w:jc w:val="center"/>
    </w:pPr>
    <w:rPr>
      <w:rFonts w:ascii="標楷體" w:eastAsia="標楷體" w:hAnsi="標楷體" w:cs="Cordia New"/>
      <w:b/>
      <w:sz w:val="96"/>
      <w:szCs w:val="96"/>
    </w:rPr>
  </w:style>
  <w:style w:type="paragraph" w:customStyle="1" w:styleId="affc">
    <w:name w:val="@大標"/>
    <w:basedOn w:val="a3"/>
    <w:link w:val="affd"/>
    <w:qFormat/>
    <w:rsid w:val="00CF11E9"/>
    <w:pPr>
      <w:spacing w:before="120" w:after="120" w:line="360" w:lineRule="exact"/>
    </w:pPr>
    <w:rPr>
      <w:rFonts w:ascii="新細明體" w:hAnsi="新細明體" w:cs="Cordia New"/>
      <w:b/>
      <w:sz w:val="40"/>
      <w:szCs w:val="40"/>
    </w:rPr>
  </w:style>
  <w:style w:type="character" w:customStyle="1" w:styleId="affb">
    <w:name w:val="@大大標 字元"/>
    <w:link w:val="affa"/>
    <w:rsid w:val="00CF11E9"/>
    <w:rPr>
      <w:rFonts w:ascii="標楷體" w:eastAsia="標楷體" w:hAnsi="標楷體" w:cs="Cordia New"/>
      <w:b/>
      <w:kern w:val="2"/>
      <w:sz w:val="96"/>
      <w:szCs w:val="96"/>
    </w:rPr>
  </w:style>
  <w:style w:type="paragraph" w:customStyle="1" w:styleId="affe">
    <w:name w:val="@中標"/>
    <w:basedOn w:val="a3"/>
    <w:link w:val="afff"/>
    <w:qFormat/>
    <w:rsid w:val="00CF11E9"/>
    <w:pPr>
      <w:spacing w:line="360" w:lineRule="exact"/>
    </w:pPr>
    <w:rPr>
      <w:rFonts w:ascii="標楷體" w:eastAsia="標楷體" w:hAnsi="標楷體" w:cs="Cordia New"/>
      <w:b/>
      <w:sz w:val="28"/>
      <w:szCs w:val="28"/>
    </w:rPr>
  </w:style>
  <w:style w:type="character" w:customStyle="1" w:styleId="affd">
    <w:name w:val="@大標 字元"/>
    <w:link w:val="affc"/>
    <w:rsid w:val="00CF11E9"/>
    <w:rPr>
      <w:rFonts w:ascii="新細明體" w:hAnsi="新細明體" w:cs="Cordia New"/>
      <w:b/>
      <w:kern w:val="2"/>
      <w:sz w:val="40"/>
      <w:szCs w:val="40"/>
    </w:rPr>
  </w:style>
  <w:style w:type="character" w:customStyle="1" w:styleId="afff">
    <w:name w:val="@中標 字元"/>
    <w:link w:val="affe"/>
    <w:rsid w:val="00CF11E9"/>
    <w:rPr>
      <w:rFonts w:ascii="標楷體" w:eastAsia="標楷體" w:hAnsi="標楷體" w:cs="Cordia New"/>
      <w:b/>
      <w:kern w:val="2"/>
      <w:sz w:val="28"/>
      <w:szCs w:val="28"/>
    </w:rPr>
  </w:style>
  <w:style w:type="paragraph" w:customStyle="1" w:styleId="1-4">
    <w:name w:val="1.-縮4"/>
    <w:basedOn w:val="a3"/>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2">
    <w:name w:val="標題 1 字元"/>
    <w:basedOn w:val="a5"/>
    <w:link w:val="11"/>
    <w:uiPriority w:val="99"/>
    <w:rsid w:val="00CF11E9"/>
    <w:rPr>
      <w:rFonts w:ascii="華康粗圓體" w:eastAsia="華康粗圓體"/>
      <w:bCs/>
      <w:color w:val="000000"/>
      <w:kern w:val="2"/>
      <w:sz w:val="48"/>
      <w:szCs w:val="48"/>
    </w:rPr>
  </w:style>
  <w:style w:type="character" w:customStyle="1" w:styleId="22">
    <w:name w:val="本文縮排 2 字元"/>
    <w:basedOn w:val="a5"/>
    <w:link w:val="21"/>
    <w:uiPriority w:val="99"/>
    <w:rsid w:val="00CF11E9"/>
    <w:rPr>
      <w:kern w:val="2"/>
      <w:sz w:val="24"/>
    </w:rPr>
  </w:style>
  <w:style w:type="character" w:customStyle="1" w:styleId="32">
    <w:name w:val="本文縮排 3 字元"/>
    <w:basedOn w:val="a5"/>
    <w:link w:val="31"/>
    <w:rsid w:val="00CF11E9"/>
    <w:rPr>
      <w:rFonts w:eastAsia="標楷體"/>
      <w:kern w:val="2"/>
      <w:sz w:val="32"/>
      <w:szCs w:val="24"/>
    </w:rPr>
  </w:style>
  <w:style w:type="character" w:customStyle="1" w:styleId="afff0">
    <w:name w:val="本文縮排 字元"/>
    <w:basedOn w:val="a5"/>
    <w:uiPriority w:val="99"/>
    <w:rsid w:val="00CF11E9"/>
    <w:rPr>
      <w:rFonts w:ascii="標楷體" w:eastAsia="標楷體" w:hAnsi="標楷體" w:cs="Times New Roman"/>
      <w:sz w:val="32"/>
      <w:szCs w:val="24"/>
    </w:rPr>
  </w:style>
  <w:style w:type="character" w:customStyle="1" w:styleId="ab">
    <w:name w:val="本文 字元"/>
    <w:basedOn w:val="a5"/>
    <w:link w:val="a4"/>
    <w:uiPriority w:val="99"/>
    <w:rsid w:val="00CF11E9"/>
    <w:rPr>
      <w:rFonts w:eastAsia="標楷體"/>
      <w:kern w:val="2"/>
      <w:sz w:val="32"/>
    </w:rPr>
  </w:style>
  <w:style w:type="character" w:customStyle="1" w:styleId="24">
    <w:name w:val="本文 2 字元"/>
    <w:basedOn w:val="a5"/>
    <w:link w:val="23"/>
    <w:rsid w:val="00CF11E9"/>
    <w:rPr>
      <w:rFonts w:eastAsia="標楷體"/>
      <w:kern w:val="2"/>
      <w:sz w:val="36"/>
      <w:szCs w:val="24"/>
    </w:rPr>
  </w:style>
  <w:style w:type="character" w:customStyle="1" w:styleId="af4">
    <w:name w:val="頁首 字元"/>
    <w:basedOn w:val="a5"/>
    <w:link w:val="af3"/>
    <w:rsid w:val="00CF11E9"/>
    <w:rPr>
      <w:kern w:val="2"/>
    </w:rPr>
  </w:style>
  <w:style w:type="character" w:customStyle="1" w:styleId="af6">
    <w:name w:val="註解方塊文字 字元"/>
    <w:basedOn w:val="a5"/>
    <w:link w:val="af5"/>
    <w:rsid w:val="00CF11E9"/>
    <w:rPr>
      <w:rFonts w:ascii="Arial" w:hAnsi="Arial"/>
      <w:kern w:val="2"/>
      <w:sz w:val="18"/>
      <w:szCs w:val="18"/>
    </w:rPr>
  </w:style>
  <w:style w:type="character" w:customStyle="1" w:styleId="afc">
    <w:name w:val="文件引導模式 字元"/>
    <w:basedOn w:val="a5"/>
    <w:link w:val="afb"/>
    <w:semiHidden/>
    <w:rsid w:val="00CF11E9"/>
    <w:rPr>
      <w:rFonts w:ascii="Arial" w:hAnsi="Arial"/>
      <w:kern w:val="2"/>
      <w:sz w:val="24"/>
      <w:szCs w:val="24"/>
      <w:shd w:val="clear" w:color="auto" w:fill="000080"/>
    </w:rPr>
  </w:style>
  <w:style w:type="character" w:customStyle="1" w:styleId="HTML0">
    <w:name w:val="HTML 預設格式 字元"/>
    <w:basedOn w:val="a5"/>
    <w:link w:val="HTML"/>
    <w:uiPriority w:val="99"/>
    <w:rsid w:val="00CF11E9"/>
    <w:rPr>
      <w:rFonts w:ascii="細明體" w:eastAsia="細明體" w:hAnsi="細明體"/>
      <w:sz w:val="24"/>
      <w:szCs w:val="24"/>
    </w:rPr>
  </w:style>
  <w:style w:type="character" w:customStyle="1" w:styleId="aff0">
    <w:name w:val="純文字 字元"/>
    <w:basedOn w:val="a5"/>
    <w:link w:val="aff"/>
    <w:rsid w:val="00CF11E9"/>
    <w:rPr>
      <w:rFonts w:ascii="細明體" w:eastAsia="細明體" w:hAnsi="Courier New"/>
      <w:kern w:val="2"/>
      <w:sz w:val="24"/>
    </w:rPr>
  </w:style>
  <w:style w:type="character" w:customStyle="1" w:styleId="aff4">
    <w:name w:val="問候 字元"/>
    <w:basedOn w:val="a5"/>
    <w:link w:val="aff3"/>
    <w:rsid w:val="00CF11E9"/>
    <w:rPr>
      <w:rFonts w:ascii="標楷體" w:eastAsia="標楷體" w:hAnsi="標楷體"/>
      <w:kern w:val="2"/>
      <w:sz w:val="28"/>
      <w:szCs w:val="28"/>
    </w:rPr>
  </w:style>
  <w:style w:type="paragraph" w:customStyle="1" w:styleId="Default">
    <w:name w:val="Default"/>
    <w:uiPriority w:val="99"/>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f1">
    <w:name w:val="註解主旨 字元"/>
    <w:rsid w:val="00CF11E9"/>
    <w:rPr>
      <w:rFonts w:ascii="標楷體" w:eastAsia="標楷體" w:hAnsi="標楷體"/>
      <w:b/>
      <w:bCs/>
      <w:sz w:val="32"/>
      <w:szCs w:val="32"/>
      <w:lang w:val="en-US" w:eastAsia="zh-TW" w:bidi="ar-SA"/>
    </w:rPr>
  </w:style>
  <w:style w:type="character" w:styleId="afff2">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5"/>
    <w:rsid w:val="00CF11E9"/>
  </w:style>
  <w:style w:type="character" w:customStyle="1" w:styleId="subjectclassname1">
    <w:name w:val="subjectclassname1"/>
    <w:rsid w:val="00CF11E9"/>
    <w:rPr>
      <w:sz w:val="15"/>
      <w:szCs w:val="15"/>
    </w:rPr>
  </w:style>
  <w:style w:type="character" w:customStyle="1" w:styleId="apple-style-span">
    <w:name w:val="apple-style-span"/>
    <w:basedOn w:val="a5"/>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7">
    <w:name w:val="1. 字元"/>
    <w:rsid w:val="00CF11E9"/>
    <w:rPr>
      <w:rFonts w:ascii="華康楷書體W5" w:eastAsia="華康楷書體W5" w:hAnsi="華康楷書體W5"/>
      <w:sz w:val="32"/>
      <w:lang w:val="en-US" w:eastAsia="zh-TW" w:bidi="ar-SA"/>
    </w:rPr>
  </w:style>
  <w:style w:type="character" w:customStyle="1" w:styleId="18">
    <w:name w:val="(1) 字元"/>
    <w:rsid w:val="00CF11E9"/>
    <w:rPr>
      <w:rFonts w:eastAsia="標楷體"/>
      <w:kern w:val="1"/>
      <w:sz w:val="28"/>
      <w:szCs w:val="24"/>
      <w:lang w:val="en-US" w:eastAsia="zh-TW" w:bidi="ar-SA"/>
    </w:rPr>
  </w:style>
  <w:style w:type="character" w:customStyle="1" w:styleId="71">
    <w:name w:val="字元 字元7"/>
    <w:rsid w:val="00CF11E9"/>
    <w:rPr>
      <w:rFonts w:ascii="新細明體" w:eastAsia="新細明體" w:hAnsi="新細明體"/>
      <w:b/>
      <w:sz w:val="24"/>
      <w:lang w:val="en-US" w:eastAsia="zh-TW" w:bidi="ar-SA"/>
    </w:rPr>
  </w:style>
  <w:style w:type="character" w:customStyle="1" w:styleId="19">
    <w:name w:val="1.大遼內文 字元"/>
    <w:rsid w:val="00CF11E9"/>
    <w:rPr>
      <w:rFonts w:ascii="標楷體" w:eastAsia="標楷體" w:hAnsi="標楷體"/>
      <w:color w:val="FF0000"/>
      <w:kern w:val="1"/>
      <w:sz w:val="32"/>
      <w:szCs w:val="32"/>
      <w:lang w:val="en-US" w:eastAsia="zh-TW" w:bidi="ar-SA"/>
    </w:rPr>
  </w:style>
  <w:style w:type="character" w:customStyle="1" w:styleId="1a">
    <w:name w:val="(1)第一標題 字元"/>
    <w:rsid w:val="00CF11E9"/>
    <w:rPr>
      <w:rFonts w:ascii="標楷體" w:eastAsia="標楷體" w:hAnsi="標楷體"/>
      <w:color w:val="FF0000"/>
      <w:kern w:val="1"/>
      <w:sz w:val="32"/>
      <w:szCs w:val="32"/>
      <w:lang w:val="en-US" w:eastAsia="zh-TW" w:bidi="ar-SA"/>
    </w:rPr>
  </w:style>
  <w:style w:type="character" w:customStyle="1" w:styleId="afff3">
    <w:name w:val="(一)標題 字元"/>
    <w:rsid w:val="00CF11E9"/>
    <w:rPr>
      <w:rFonts w:ascii="標楷體" w:eastAsia="標楷體" w:hAnsi="標楷體"/>
      <w:b/>
      <w:color w:val="FF0000"/>
      <w:kern w:val="1"/>
      <w:sz w:val="32"/>
      <w:szCs w:val="32"/>
      <w:lang w:val="en-US" w:eastAsia="zh-TW" w:bidi="ar-SA"/>
    </w:rPr>
  </w:style>
  <w:style w:type="character" w:styleId="afff4">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5">
    <w:name w:val="Title"/>
    <w:basedOn w:val="a3"/>
    <w:next w:val="a4"/>
    <w:link w:val="afff6"/>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6">
    <w:name w:val="標題 字元"/>
    <w:basedOn w:val="a5"/>
    <w:link w:val="afff5"/>
    <w:rsid w:val="00CF11E9"/>
    <w:rPr>
      <w:rFonts w:ascii="Liberation Sans" w:eastAsia="微軟正黑體" w:hAnsi="Liberation Sans" w:cs="Tahoma"/>
      <w:sz w:val="28"/>
      <w:szCs w:val="28"/>
    </w:rPr>
  </w:style>
  <w:style w:type="paragraph" w:styleId="afff7">
    <w:name w:val="annotation subject"/>
    <w:basedOn w:val="af1"/>
    <w:next w:val="af1"/>
    <w:link w:val="1b"/>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b">
    <w:name w:val="註解主旨 字元1"/>
    <w:basedOn w:val="af2"/>
    <w:link w:val="afff7"/>
    <w:rsid w:val="00CF11E9"/>
    <w:rPr>
      <w:rFonts w:ascii="標楷體" w:eastAsia="標楷體" w:hAnsi="標楷體"/>
      <w:b/>
      <w:bCs/>
      <w:kern w:val="2"/>
      <w:sz w:val="32"/>
      <w:szCs w:val="32"/>
    </w:rPr>
  </w:style>
  <w:style w:type="paragraph" w:customStyle="1" w:styleId="afff8">
    <w:name w:val="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9">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a">
    <w:name w:val="行文單位正本"/>
    <w:basedOn w:val="a4"/>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b">
    <w:name w:val="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c">
    <w:name w:val="樣式1"/>
    <w:basedOn w:val="a4"/>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c">
    <w:name w:val="(一)"/>
    <w:basedOn w:val="a4"/>
    <w:link w:val="afffd"/>
    <w:uiPriority w:val="99"/>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d">
    <w:name w:val="字元 字元1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4"/>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e">
    <w:name w:val="出席單位"/>
    <w:basedOn w:val="a4"/>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e">
    <w:name w:val="1 字元"/>
    <w:basedOn w:val="a4"/>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f">
    <w:name w:val="表左1."/>
    <w:basedOn w:val="a4"/>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f">
    <w:name w:val="字元 字元 字元 字元 字元 字元 字元 字元 字元 字元 字元 字元 字元"/>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f0">
    <w:name w:val="1"/>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4"/>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f0">
    <w:name w:val="本文 + 標楷體"/>
    <w:basedOn w:val="a4"/>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1">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2">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4"/>
    <w:link w:val="0001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f1">
    <w:name w:val="Closing"/>
    <w:basedOn w:val="a4"/>
    <w:link w:val="affff2"/>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f2">
    <w:name w:val="結語 字元"/>
    <w:basedOn w:val="a5"/>
    <w:link w:val="affff1"/>
    <w:rsid w:val="00CF11E9"/>
    <w:rPr>
      <w:rFonts w:ascii="標楷體" w:eastAsia="標楷體" w:hAnsi="標楷體"/>
      <w:color w:val="000000"/>
      <w:kern w:val="1"/>
      <w:sz w:val="28"/>
      <w:szCs w:val="28"/>
    </w:rPr>
  </w:style>
  <w:style w:type="paragraph" w:customStyle="1" w:styleId="affff3">
    <w:name w:val="分項段落"/>
    <w:basedOn w:val="a4"/>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3">
    <w:name w:val="字元1 字元 字元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4">
    <w:name w:val="1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5">
    <w:name w:val="字元 字元 字元 字元 字元 字元 字元 字元 字元1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4">
    <w:name w:val="(一)標題"/>
    <w:basedOn w:val="a4"/>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6">
    <w:name w:val="1.大遼內文"/>
    <w:basedOn w:val="a4"/>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7">
    <w:name w:val="(1)第一標題"/>
    <w:basedOn w:val="a4"/>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4"/>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4"/>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a"/>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3">
    <w:name w:val="本文縮排 字元1"/>
    <w:basedOn w:val="a5"/>
    <w:link w:val="aa"/>
    <w:rsid w:val="00CF11E9"/>
    <w:rPr>
      <w:rFonts w:ascii="標楷體" w:eastAsia="標楷體" w:hAnsi="標楷體"/>
      <w:kern w:val="2"/>
      <w:sz w:val="32"/>
      <w:szCs w:val="24"/>
    </w:rPr>
  </w:style>
  <w:style w:type="character" w:customStyle="1" w:styleId="27">
    <w:name w:val="本文第一層縮排 2 字元"/>
    <w:basedOn w:val="13"/>
    <w:link w:val="26"/>
    <w:rsid w:val="00CF11E9"/>
    <w:rPr>
      <w:rFonts w:ascii="標楷體" w:eastAsia="標楷體" w:hAnsi="標楷體"/>
      <w:kern w:val="2"/>
      <w:sz w:val="24"/>
      <w:szCs w:val="24"/>
    </w:rPr>
  </w:style>
  <w:style w:type="paragraph" w:customStyle="1" w:styleId="affff5">
    <w:name w:val="@內文"/>
    <w:basedOn w:val="a3"/>
    <w:link w:val="affff6"/>
    <w:qFormat/>
    <w:rsid w:val="00CF11E9"/>
    <w:pPr>
      <w:spacing w:line="360" w:lineRule="exact"/>
    </w:pPr>
    <w:rPr>
      <w:rFonts w:ascii="標楷體" w:eastAsia="標楷體" w:hAnsi="標楷體" w:cs="Cordia New"/>
      <w:sz w:val="28"/>
      <w:szCs w:val="28"/>
    </w:rPr>
  </w:style>
  <w:style w:type="character" w:customStyle="1" w:styleId="affff6">
    <w:name w:val="@內文 字元"/>
    <w:link w:val="affff5"/>
    <w:rsid w:val="00CF11E9"/>
    <w:rPr>
      <w:rFonts w:ascii="標楷體" w:eastAsia="標楷體" w:hAnsi="標楷體" w:cs="Cordia New"/>
      <w:kern w:val="2"/>
      <w:sz w:val="28"/>
      <w:szCs w:val="28"/>
    </w:rPr>
  </w:style>
  <w:style w:type="paragraph" w:customStyle="1" w:styleId="affff7">
    <w:name w:val="@小標"/>
    <w:basedOn w:val="a3"/>
    <w:link w:val="affff8"/>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8">
    <w:name w:val="@小標 字元"/>
    <w:link w:val="affff7"/>
    <w:rsid w:val="00CF11E9"/>
    <w:rPr>
      <w:rFonts w:ascii="標楷體" w:eastAsia="標楷體" w:hAnsi="標楷體" w:cs="Cordia New"/>
      <w:kern w:val="2"/>
      <w:sz w:val="28"/>
      <w:szCs w:val="28"/>
    </w:rPr>
  </w:style>
  <w:style w:type="paragraph" w:customStyle="1" w:styleId="tab42">
    <w:name w:val="_tab42一"/>
    <w:basedOn w:val="a3"/>
    <w:rsid w:val="00836421"/>
    <w:pPr>
      <w:spacing w:line="320" w:lineRule="exact"/>
      <w:ind w:left="200" w:hangingChars="200" w:hanging="200"/>
      <w:jc w:val="both"/>
    </w:pPr>
    <w:rPr>
      <w:rFonts w:eastAsia="標楷體"/>
      <w:color w:val="993300"/>
      <w:sz w:val="32"/>
    </w:rPr>
  </w:style>
  <w:style w:type="character" w:customStyle="1" w:styleId="50">
    <w:name w:val="標題 5 字元"/>
    <w:basedOn w:val="a5"/>
    <w:link w:val="5"/>
    <w:rsid w:val="0056170A"/>
    <w:rPr>
      <w:rFonts w:ascii="Arial" w:hAnsi="Arial"/>
      <w:b/>
      <w:bCs/>
      <w:kern w:val="2"/>
      <w:sz w:val="36"/>
      <w:szCs w:val="36"/>
    </w:rPr>
  </w:style>
  <w:style w:type="character" w:customStyle="1" w:styleId="60">
    <w:name w:val="標題 6 字元"/>
    <w:basedOn w:val="a5"/>
    <w:link w:val="6"/>
    <w:rsid w:val="0056170A"/>
    <w:rPr>
      <w:rFonts w:ascii="Arial" w:hAnsi="Arial"/>
      <w:kern w:val="2"/>
      <w:sz w:val="36"/>
      <w:szCs w:val="36"/>
    </w:rPr>
  </w:style>
  <w:style w:type="character" w:customStyle="1" w:styleId="70">
    <w:name w:val="標題 7 字元"/>
    <w:basedOn w:val="a5"/>
    <w:link w:val="7"/>
    <w:rsid w:val="0056170A"/>
    <w:rPr>
      <w:rFonts w:ascii="Arial" w:hAnsi="Arial"/>
      <w:b/>
      <w:bCs/>
      <w:kern w:val="2"/>
      <w:sz w:val="36"/>
      <w:szCs w:val="36"/>
    </w:rPr>
  </w:style>
  <w:style w:type="character" w:customStyle="1" w:styleId="80">
    <w:name w:val="標題 8 字元"/>
    <w:basedOn w:val="a5"/>
    <w:link w:val="8"/>
    <w:rsid w:val="0056170A"/>
    <w:rPr>
      <w:rFonts w:ascii="Arial" w:hAnsi="Arial"/>
      <w:kern w:val="2"/>
      <w:sz w:val="36"/>
      <w:szCs w:val="36"/>
    </w:rPr>
  </w:style>
  <w:style w:type="character" w:customStyle="1" w:styleId="90">
    <w:name w:val="標題 9 字元"/>
    <w:basedOn w:val="a5"/>
    <w:link w:val="9"/>
    <w:rsid w:val="0056170A"/>
    <w:rPr>
      <w:rFonts w:ascii="Arial" w:hAnsi="Arial"/>
      <w:kern w:val="2"/>
      <w:sz w:val="36"/>
      <w:szCs w:val="36"/>
    </w:rPr>
  </w:style>
  <w:style w:type="paragraph" w:customStyle="1" w:styleId="affff9">
    <w:name w:val="大一"/>
    <w:basedOn w:val="a3"/>
    <w:rsid w:val="0056170A"/>
    <w:pPr>
      <w:widowControl/>
      <w:spacing w:line="324" w:lineRule="auto"/>
      <w:ind w:leftChars="500" w:left="650" w:hangingChars="150" w:hanging="150"/>
      <w:jc w:val="both"/>
    </w:pPr>
    <w:rPr>
      <w:rFonts w:eastAsia="華康楷書體W7"/>
      <w:sz w:val="48"/>
    </w:rPr>
  </w:style>
  <w:style w:type="paragraph" w:customStyle="1" w:styleId="Affffa">
    <w:name w:val="內文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ffffb">
    <w:name w:val="二、"/>
    <w:basedOn w:val="a3"/>
    <w:rsid w:val="0056170A"/>
    <w:pPr>
      <w:widowControl/>
      <w:spacing w:line="360" w:lineRule="exact"/>
      <w:ind w:leftChars="-100" w:left="-240" w:hangingChars="150" w:hanging="150"/>
      <w:jc w:val="both"/>
    </w:pPr>
    <w:rPr>
      <w:rFonts w:ascii="文鼎粗黑" w:eastAsia="文鼎粗黑" w:hAnsi="標楷體"/>
      <w:spacing w:val="-2"/>
      <w:sz w:val="28"/>
      <w:szCs w:val="28"/>
    </w:rPr>
  </w:style>
  <w:style w:type="paragraph" w:customStyle="1" w:styleId="28">
    <w:name w:val="2."/>
    <w:basedOn w:val="aff"/>
    <w:link w:val="29"/>
    <w:rsid w:val="0056170A"/>
    <w:pPr>
      <w:widowControl/>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9">
    <w:name w:val="2. 字元"/>
    <w:link w:val="28"/>
    <w:rsid w:val="0056170A"/>
    <w:rPr>
      <w:rFonts w:eastAsia="標楷體"/>
      <w:spacing w:val="-2"/>
      <w:kern w:val="2"/>
      <w:sz w:val="28"/>
      <w:szCs w:val="28"/>
    </w:rPr>
  </w:style>
  <w:style w:type="paragraph" w:customStyle="1" w:styleId="affffc">
    <w:name w:val="(二)"/>
    <w:basedOn w:val="a3"/>
    <w:link w:val="affffd"/>
    <w:rsid w:val="0056170A"/>
    <w:pPr>
      <w:widowControl/>
      <w:spacing w:line="360" w:lineRule="exact"/>
      <w:ind w:leftChars="500" w:left="497" w:hangingChars="180" w:hanging="497"/>
      <w:jc w:val="both"/>
    </w:pPr>
    <w:rPr>
      <w:rFonts w:eastAsia="標楷體" w:hAnsi="標楷體"/>
      <w:b/>
      <w:spacing w:val="-2"/>
      <w:sz w:val="28"/>
      <w:szCs w:val="28"/>
    </w:rPr>
  </w:style>
  <w:style w:type="paragraph" w:customStyle="1" w:styleId="affffe">
    <w:name w:val="(二)內文"/>
    <w:basedOn w:val="aff"/>
    <w:link w:val="afffff"/>
    <w:rsid w:val="0056170A"/>
    <w:pPr>
      <w:widowControl/>
      <w:adjustRightInd w:val="0"/>
      <w:snapToGrid w:val="0"/>
      <w:spacing w:line="360" w:lineRule="exact"/>
      <w:ind w:leftChars="200" w:left="480" w:hangingChars="150" w:hanging="150"/>
      <w:jc w:val="both"/>
    </w:pPr>
    <w:rPr>
      <w:rFonts w:ascii="Times New Roman" w:eastAsia="標楷體" w:hAnsi="Times New Roman"/>
      <w:spacing w:val="-2"/>
      <w:sz w:val="28"/>
      <w:szCs w:val="28"/>
    </w:rPr>
  </w:style>
  <w:style w:type="character" w:customStyle="1" w:styleId="afffff">
    <w:name w:val="(二)內文 字元"/>
    <w:link w:val="affffe"/>
    <w:rsid w:val="0056170A"/>
    <w:rPr>
      <w:rFonts w:eastAsia="標楷體"/>
      <w:spacing w:val="-2"/>
      <w:kern w:val="2"/>
      <w:sz w:val="28"/>
      <w:szCs w:val="28"/>
    </w:rPr>
  </w:style>
  <w:style w:type="paragraph" w:customStyle="1" w:styleId="102">
    <w:name w:val="10."/>
    <w:basedOn w:val="28"/>
    <w:rsid w:val="0056170A"/>
    <w:pPr>
      <w:ind w:left="839" w:hangingChars="130" w:hanging="359"/>
    </w:pPr>
  </w:style>
  <w:style w:type="paragraph" w:customStyle="1" w:styleId="afffff0">
    <w:name w:val="(二) + 非粗體"/>
    <w:aliases w:val="左:  0 cm,凸出:  2.8 字十一、細"/>
    <w:basedOn w:val="affffc"/>
    <w:rsid w:val="0056170A"/>
    <w:pPr>
      <w:ind w:left="773" w:hangingChars="280" w:hanging="773"/>
    </w:pPr>
    <w:rPr>
      <w:b w:val="0"/>
    </w:rPr>
  </w:style>
  <w:style w:type="paragraph" w:customStyle="1" w:styleId="afffff1">
    <w:name w:val="_摘(一)"/>
    <w:basedOn w:val="a3"/>
    <w:rsid w:val="0056170A"/>
    <w:pPr>
      <w:widowControl/>
      <w:adjustRightInd w:val="0"/>
      <w:snapToGrid w:val="0"/>
      <w:spacing w:line="480" w:lineRule="exact"/>
      <w:ind w:leftChars="385" w:left="1485" w:hangingChars="175" w:hanging="561"/>
      <w:jc w:val="both"/>
    </w:pPr>
    <w:rPr>
      <w:rFonts w:eastAsia="標楷體"/>
      <w:b/>
      <w:bCs/>
      <w:color w:val="008000"/>
      <w:sz w:val="32"/>
      <w:szCs w:val="28"/>
    </w:rPr>
  </w:style>
  <w:style w:type="paragraph" w:customStyle="1" w:styleId="2a">
    <w:name w:val="(2)"/>
    <w:basedOn w:val="28"/>
    <w:link w:val="2b"/>
    <w:rsid w:val="0056170A"/>
    <w:pPr>
      <w:ind w:leftChars="300" w:left="1079" w:hangingChars="130" w:hanging="359"/>
    </w:pPr>
    <w:rPr>
      <w:kern w:val="0"/>
    </w:rPr>
  </w:style>
  <w:style w:type="paragraph" w:customStyle="1" w:styleId="2c">
    <w:name w:val="2.內文"/>
    <w:basedOn w:val="28"/>
    <w:link w:val="2d"/>
    <w:rsid w:val="0056170A"/>
    <w:pPr>
      <w:ind w:leftChars="292" w:left="292" w:firstLineChars="0" w:firstLine="0"/>
    </w:pPr>
  </w:style>
  <w:style w:type="character" w:customStyle="1" w:styleId="2d">
    <w:name w:val="2.內文 字元"/>
    <w:link w:val="2c"/>
    <w:rsid w:val="0056170A"/>
    <w:rPr>
      <w:rFonts w:eastAsia="標楷體"/>
      <w:spacing w:val="-2"/>
      <w:kern w:val="2"/>
      <w:sz w:val="28"/>
      <w:szCs w:val="28"/>
    </w:rPr>
  </w:style>
  <w:style w:type="paragraph" w:customStyle="1" w:styleId="afffff2">
    <w:name w:val="_摘(一)內"/>
    <w:basedOn w:val="a3"/>
    <w:rsid w:val="0056170A"/>
    <w:pPr>
      <w:widowControl/>
      <w:adjustRightInd w:val="0"/>
      <w:snapToGrid w:val="0"/>
      <w:spacing w:line="480" w:lineRule="exact"/>
      <w:ind w:leftChars="600" w:left="1440" w:hangingChars="150" w:hanging="150"/>
      <w:jc w:val="both"/>
    </w:pPr>
    <w:rPr>
      <w:rFonts w:eastAsia="標楷體"/>
      <w:color w:val="993366"/>
      <w:sz w:val="32"/>
      <w:szCs w:val="28"/>
    </w:rPr>
  </w:style>
  <w:style w:type="paragraph" w:customStyle="1" w:styleId="afffff3">
    <w:name w:val="附錄文"/>
    <w:basedOn w:val="a3"/>
    <w:rsid w:val="0056170A"/>
    <w:pPr>
      <w:widowControl/>
      <w:autoSpaceDE w:val="0"/>
      <w:autoSpaceDN w:val="0"/>
      <w:adjustRightInd w:val="0"/>
      <w:spacing w:line="220" w:lineRule="atLeast"/>
      <w:ind w:leftChars="500" w:left="650" w:hangingChars="150" w:hanging="150"/>
      <w:jc w:val="both"/>
      <w:textAlignment w:val="center"/>
    </w:pPr>
    <w:rPr>
      <w:rFonts w:ascii="華康中明體" w:eastAsia="華康中明體" w:cs="華康中明體"/>
      <w:color w:val="002050"/>
      <w:w w:val="105"/>
      <w:kern w:val="0"/>
      <w:sz w:val="18"/>
      <w:szCs w:val="18"/>
      <w:lang w:val="zh-TW"/>
    </w:rPr>
  </w:style>
  <w:style w:type="paragraph" w:styleId="afffff4">
    <w:name w:val="Subtitle"/>
    <w:basedOn w:val="a3"/>
    <w:next w:val="a3"/>
    <w:link w:val="afffff5"/>
    <w:uiPriority w:val="99"/>
    <w:qFormat/>
    <w:rsid w:val="0056170A"/>
    <w:pPr>
      <w:widowControl/>
      <w:spacing w:after="60" w:line="360" w:lineRule="exact"/>
      <w:ind w:leftChars="500" w:left="650" w:hangingChars="150" w:hanging="150"/>
      <w:jc w:val="center"/>
      <w:outlineLvl w:val="1"/>
    </w:pPr>
    <w:rPr>
      <w:rFonts w:ascii="Cambria" w:hAnsi="Cambria"/>
      <w:i/>
      <w:iCs/>
    </w:rPr>
  </w:style>
  <w:style w:type="character" w:customStyle="1" w:styleId="afffff5">
    <w:name w:val="副標題 字元"/>
    <w:basedOn w:val="a5"/>
    <w:link w:val="afffff4"/>
    <w:uiPriority w:val="99"/>
    <w:rsid w:val="0056170A"/>
    <w:rPr>
      <w:rFonts w:ascii="Cambria" w:hAnsi="Cambria"/>
      <w:i/>
      <w:iCs/>
      <w:kern w:val="2"/>
      <w:sz w:val="24"/>
      <w:szCs w:val="24"/>
    </w:rPr>
  </w:style>
  <w:style w:type="character" w:customStyle="1" w:styleId="afffd">
    <w:name w:val="(一) 字元"/>
    <w:link w:val="afffc"/>
    <w:uiPriority w:val="99"/>
    <w:locked/>
    <w:rsid w:val="0056170A"/>
    <w:rPr>
      <w:rFonts w:eastAsia="標楷體"/>
      <w:kern w:val="1"/>
      <w:sz w:val="28"/>
      <w:szCs w:val="36"/>
    </w:rPr>
  </w:style>
  <w:style w:type="character" w:customStyle="1" w:styleId="00010">
    <w:name w:val="0001.正確二行標題 字元"/>
    <w:link w:val="0001"/>
    <w:rsid w:val="0056170A"/>
    <w:rPr>
      <w:rFonts w:ascii="標楷體" w:eastAsia="標楷體" w:hAnsi="標楷體"/>
      <w:color w:val="FF0000"/>
      <w:kern w:val="1"/>
      <w:sz w:val="32"/>
      <w:szCs w:val="32"/>
    </w:rPr>
  </w:style>
  <w:style w:type="paragraph" w:customStyle="1" w:styleId="1f8">
    <w:name w:val="(1)內文"/>
    <w:basedOn w:val="a3"/>
    <w:link w:val="1f9"/>
    <w:rsid w:val="0056170A"/>
    <w:pPr>
      <w:widowControl/>
      <w:snapToGrid w:val="0"/>
      <w:spacing w:line="360" w:lineRule="exact"/>
      <w:ind w:leftChars="870" w:left="2088" w:hangingChars="150" w:hanging="150"/>
      <w:jc w:val="both"/>
    </w:pPr>
    <w:rPr>
      <w:rFonts w:ascii="標楷體" w:eastAsia="標楷體" w:hAnsi="標楷體"/>
      <w:color w:val="0000FF"/>
      <w:sz w:val="32"/>
      <w:szCs w:val="32"/>
    </w:rPr>
  </w:style>
  <w:style w:type="character" w:customStyle="1" w:styleId="1f9">
    <w:name w:val="(1)內文 字元"/>
    <w:link w:val="1f8"/>
    <w:rsid w:val="0056170A"/>
    <w:rPr>
      <w:rFonts w:ascii="標楷體" w:eastAsia="標楷體" w:hAnsi="標楷體"/>
      <w:color w:val="0000FF"/>
      <w:kern w:val="2"/>
      <w:sz w:val="32"/>
      <w:szCs w:val="32"/>
    </w:rPr>
  </w:style>
  <w:style w:type="paragraph" w:customStyle="1" w:styleId="afffff6">
    <w:name w:val="一"/>
    <w:basedOn w:val="a3"/>
    <w:uiPriority w:val="99"/>
    <w:rsid w:val="0056170A"/>
    <w:pPr>
      <w:widowControl/>
      <w:adjustRightInd w:val="0"/>
      <w:snapToGrid w:val="0"/>
      <w:spacing w:line="404" w:lineRule="exact"/>
      <w:ind w:leftChars="500" w:left="650" w:hangingChars="150" w:hanging="150"/>
      <w:jc w:val="both"/>
    </w:pPr>
    <w:rPr>
      <w:rFonts w:ascii="標楷體" w:eastAsia="中國龍粗黑體" w:hAnsi="標楷體"/>
      <w:sz w:val="28"/>
      <w:szCs w:val="32"/>
    </w:rPr>
  </w:style>
  <w:style w:type="paragraph" w:customStyle="1" w:styleId="afffff7">
    <w:name w:val="主文"/>
    <w:basedOn w:val="a3"/>
    <w:rsid w:val="0056170A"/>
    <w:pPr>
      <w:widowControl/>
      <w:spacing w:beforeLines="50" w:afterLines="50" w:line="400" w:lineRule="exact"/>
      <w:ind w:leftChars="500" w:left="650" w:firstLineChars="200" w:firstLine="520"/>
      <w:jc w:val="both"/>
    </w:pPr>
    <w:rPr>
      <w:rFonts w:eastAsia="標楷體"/>
      <w:sz w:val="26"/>
    </w:rPr>
  </w:style>
  <w:style w:type="character" w:customStyle="1" w:styleId="st1">
    <w:name w:val="st1"/>
    <w:basedOn w:val="a5"/>
    <w:rsid w:val="0056170A"/>
  </w:style>
  <w:style w:type="character" w:customStyle="1" w:styleId="ap20">
    <w:name w:val="ap20"/>
    <w:basedOn w:val="a5"/>
    <w:rsid w:val="0056170A"/>
  </w:style>
  <w:style w:type="paragraph" w:customStyle="1" w:styleId="1fa">
    <w:name w:val="_摘1"/>
    <w:basedOn w:val="a3"/>
    <w:rsid w:val="0056170A"/>
    <w:pPr>
      <w:widowControl/>
      <w:spacing w:line="480" w:lineRule="exact"/>
      <w:ind w:leftChars="600" w:left="1680" w:hangingChars="75" w:hanging="240"/>
      <w:jc w:val="both"/>
    </w:pPr>
    <w:rPr>
      <w:rFonts w:eastAsia="標楷體"/>
      <w:color w:val="008080"/>
      <w:kern w:val="0"/>
      <w:sz w:val="32"/>
    </w:rPr>
  </w:style>
  <w:style w:type="paragraph" w:customStyle="1" w:styleId="1fb">
    <w:name w:val="1.內文"/>
    <w:basedOn w:val="a3"/>
    <w:rsid w:val="0056170A"/>
    <w:pPr>
      <w:widowControl/>
      <w:spacing w:line="360" w:lineRule="exact"/>
      <w:ind w:leftChars="817" w:left="2310" w:hangingChars="109" w:hanging="349"/>
      <w:jc w:val="both"/>
    </w:pPr>
    <w:rPr>
      <w:rFonts w:ascii="標楷體" w:eastAsia="標楷體" w:hAnsi="標楷體"/>
      <w:sz w:val="32"/>
    </w:rPr>
  </w:style>
  <w:style w:type="paragraph" w:customStyle="1" w:styleId="Afffff8">
    <w:name w:val="A."/>
    <w:basedOn w:val="1f2"/>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04" w:lineRule="exact"/>
      <w:ind w:leftChars="550" w:left="0" w:hangingChars="100" w:hanging="100"/>
    </w:pPr>
    <w:rPr>
      <w:rFonts w:ascii="標楷體" w:hAnsi="標楷體"/>
      <w:kern w:val="2"/>
      <w:szCs w:val="28"/>
    </w:rPr>
  </w:style>
  <w:style w:type="character" w:customStyle="1" w:styleId="st">
    <w:name w:val="st"/>
    <w:basedOn w:val="a5"/>
    <w:rsid w:val="0056170A"/>
  </w:style>
  <w:style w:type="paragraph" w:customStyle="1" w:styleId="1XXXXXX">
    <w:name w:val="1.XXXXXX"/>
    <w:autoRedefine/>
    <w:rsid w:val="0056170A"/>
    <w:pPr>
      <w:spacing w:line="500" w:lineRule="exact"/>
      <w:ind w:leftChars="350" w:left="840" w:hangingChars="150" w:hanging="150"/>
      <w:jc w:val="both"/>
    </w:pPr>
    <w:rPr>
      <w:rFonts w:eastAsia="標楷體"/>
      <w:kern w:val="2"/>
      <w:sz w:val="32"/>
      <w:szCs w:val="32"/>
    </w:rPr>
  </w:style>
  <w:style w:type="paragraph" w:customStyle="1" w:styleId="afffff9">
    <w:name w:val="(一)內文"/>
    <w:basedOn w:val="a3"/>
    <w:link w:val="afffffa"/>
    <w:rsid w:val="0056170A"/>
    <w:pPr>
      <w:widowControl/>
      <w:adjustRightInd w:val="0"/>
      <w:snapToGrid w:val="0"/>
      <w:spacing w:line="360" w:lineRule="exact"/>
      <w:ind w:leftChars="525" w:left="1260" w:firstLineChars="230" w:firstLine="736"/>
      <w:jc w:val="both"/>
    </w:pPr>
    <w:rPr>
      <w:rFonts w:ascii="標楷體" w:eastAsia="標楷體" w:hAnsi="標楷體"/>
      <w:bCs/>
      <w:color w:val="FF0000"/>
      <w:sz w:val="32"/>
      <w:szCs w:val="32"/>
    </w:rPr>
  </w:style>
  <w:style w:type="character" w:customStyle="1" w:styleId="afffffa">
    <w:name w:val="(一)內文 字元"/>
    <w:link w:val="afffff9"/>
    <w:rsid w:val="0056170A"/>
    <w:rPr>
      <w:rFonts w:ascii="標楷體" w:eastAsia="標楷體" w:hAnsi="標楷體"/>
      <w:bCs/>
      <w:color w:val="FF0000"/>
      <w:kern w:val="2"/>
      <w:sz w:val="32"/>
      <w:szCs w:val="32"/>
    </w:rPr>
  </w:style>
  <w:style w:type="paragraph" w:styleId="1fc">
    <w:name w:val="toc 1"/>
    <w:basedOn w:val="a3"/>
    <w:next w:val="a3"/>
    <w:autoRedefine/>
    <w:uiPriority w:val="39"/>
    <w:rsid w:val="0056170A"/>
    <w:pPr>
      <w:widowControl/>
      <w:spacing w:line="360" w:lineRule="exact"/>
      <w:ind w:leftChars="500" w:left="650" w:hangingChars="150" w:hanging="150"/>
      <w:jc w:val="both"/>
    </w:pPr>
  </w:style>
  <w:style w:type="paragraph" w:styleId="2e">
    <w:name w:val="toc 2"/>
    <w:basedOn w:val="a3"/>
    <w:next w:val="a3"/>
    <w:autoRedefine/>
    <w:uiPriority w:val="39"/>
    <w:unhideWhenUsed/>
    <w:rsid w:val="0056170A"/>
    <w:pPr>
      <w:widowControl/>
      <w:spacing w:after="100" w:line="276" w:lineRule="auto"/>
      <w:ind w:leftChars="500" w:left="220" w:hangingChars="150" w:hanging="150"/>
      <w:jc w:val="both"/>
    </w:pPr>
    <w:rPr>
      <w:rFonts w:ascii="Calibri" w:hAnsi="Calibri"/>
      <w:kern w:val="0"/>
      <w:sz w:val="22"/>
      <w:szCs w:val="22"/>
    </w:rPr>
  </w:style>
  <w:style w:type="paragraph" w:styleId="33">
    <w:name w:val="toc 3"/>
    <w:basedOn w:val="a3"/>
    <w:next w:val="a3"/>
    <w:autoRedefine/>
    <w:uiPriority w:val="39"/>
    <w:unhideWhenUsed/>
    <w:rsid w:val="0056170A"/>
    <w:pPr>
      <w:widowControl/>
      <w:spacing w:after="100" w:line="276" w:lineRule="auto"/>
      <w:ind w:leftChars="500" w:left="440" w:hangingChars="150" w:hanging="150"/>
      <w:jc w:val="both"/>
    </w:pPr>
    <w:rPr>
      <w:rFonts w:ascii="Calibri" w:hAnsi="Calibri"/>
      <w:kern w:val="0"/>
      <w:sz w:val="22"/>
      <w:szCs w:val="22"/>
    </w:rPr>
  </w:style>
  <w:style w:type="character" w:customStyle="1" w:styleId="eng-name">
    <w:name w:val="eng-name"/>
    <w:rsid w:val="0056170A"/>
  </w:style>
  <w:style w:type="paragraph" w:customStyle="1" w:styleId="afffffb">
    <w:name w:val="數字Ａ"/>
    <w:basedOn w:val="a3"/>
    <w:rsid w:val="0056170A"/>
    <w:pPr>
      <w:widowControl/>
      <w:spacing w:line="360" w:lineRule="exact"/>
      <w:ind w:leftChars="750" w:left="2520" w:hangingChars="180" w:hanging="720"/>
      <w:jc w:val="both"/>
    </w:pPr>
    <w:rPr>
      <w:rFonts w:eastAsia="標楷體"/>
      <w:sz w:val="40"/>
      <w:szCs w:val="20"/>
    </w:rPr>
  </w:style>
  <w:style w:type="numbering" w:styleId="111111">
    <w:name w:val="Outline List 2"/>
    <w:basedOn w:val="a7"/>
    <w:semiHidden/>
    <w:rsid w:val="0056170A"/>
    <w:pPr>
      <w:numPr>
        <w:numId w:val="1"/>
      </w:numPr>
    </w:pPr>
  </w:style>
  <w:style w:type="numbering" w:styleId="1ai">
    <w:name w:val="Outline List 1"/>
    <w:basedOn w:val="a7"/>
    <w:semiHidden/>
    <w:rsid w:val="0056170A"/>
    <w:pPr>
      <w:numPr>
        <w:numId w:val="2"/>
      </w:numPr>
    </w:pPr>
  </w:style>
  <w:style w:type="character" w:styleId="HTML1">
    <w:name w:val="HTML Acronym"/>
    <w:basedOn w:val="a5"/>
    <w:semiHidden/>
    <w:rsid w:val="0056170A"/>
  </w:style>
  <w:style w:type="paragraph" w:styleId="HTML2">
    <w:name w:val="HTML Address"/>
    <w:basedOn w:val="a3"/>
    <w:link w:val="HTML3"/>
    <w:semiHidden/>
    <w:rsid w:val="0056170A"/>
    <w:pPr>
      <w:widowControl/>
      <w:spacing w:line="360" w:lineRule="exact"/>
      <w:ind w:leftChars="500" w:left="650" w:hangingChars="150" w:hanging="150"/>
      <w:jc w:val="both"/>
    </w:pPr>
    <w:rPr>
      <w:rFonts w:ascii="Calibri" w:hAnsi="Calibri"/>
      <w:i/>
      <w:iCs/>
      <w:szCs w:val="22"/>
    </w:rPr>
  </w:style>
  <w:style w:type="character" w:customStyle="1" w:styleId="HTML3">
    <w:name w:val="HTML 位址 字元"/>
    <w:basedOn w:val="a5"/>
    <w:link w:val="HTML2"/>
    <w:semiHidden/>
    <w:rsid w:val="0056170A"/>
    <w:rPr>
      <w:rFonts w:ascii="Calibri" w:hAnsi="Calibri"/>
      <w:i/>
      <w:iCs/>
      <w:kern w:val="2"/>
      <w:sz w:val="24"/>
      <w:szCs w:val="22"/>
    </w:rPr>
  </w:style>
  <w:style w:type="character" w:styleId="HTML4">
    <w:name w:val="HTML Cite"/>
    <w:semiHidden/>
    <w:rsid w:val="0056170A"/>
    <w:rPr>
      <w:i/>
      <w:iCs/>
    </w:rPr>
  </w:style>
  <w:style w:type="character" w:styleId="HTML5">
    <w:name w:val="HTML Code"/>
    <w:semiHidden/>
    <w:rsid w:val="0056170A"/>
    <w:rPr>
      <w:rFonts w:ascii="Courier New" w:hAnsi="Courier New" w:cs="Courier New"/>
      <w:sz w:val="20"/>
      <w:szCs w:val="20"/>
    </w:rPr>
  </w:style>
  <w:style w:type="character" w:styleId="HTML6">
    <w:name w:val="HTML Definition"/>
    <w:semiHidden/>
    <w:rsid w:val="0056170A"/>
    <w:rPr>
      <w:i/>
      <w:iCs/>
    </w:rPr>
  </w:style>
  <w:style w:type="character" w:styleId="HTML7">
    <w:name w:val="HTML Keyboard"/>
    <w:semiHidden/>
    <w:rsid w:val="0056170A"/>
    <w:rPr>
      <w:rFonts w:ascii="Courier New" w:hAnsi="Courier New" w:cs="Courier New"/>
      <w:sz w:val="20"/>
      <w:szCs w:val="20"/>
    </w:rPr>
  </w:style>
  <w:style w:type="character" w:styleId="HTML8">
    <w:name w:val="HTML Sample"/>
    <w:semiHidden/>
    <w:rsid w:val="0056170A"/>
    <w:rPr>
      <w:rFonts w:ascii="Courier New" w:hAnsi="Courier New" w:cs="Courier New"/>
    </w:rPr>
  </w:style>
  <w:style w:type="character" w:styleId="HTML9">
    <w:name w:val="HTML Typewriter"/>
    <w:semiHidden/>
    <w:rsid w:val="0056170A"/>
    <w:rPr>
      <w:rFonts w:ascii="Courier New" w:hAnsi="Courier New" w:cs="Courier New"/>
      <w:sz w:val="20"/>
      <w:szCs w:val="20"/>
    </w:rPr>
  </w:style>
  <w:style w:type="character" w:styleId="HTMLa">
    <w:name w:val="HTML Variable"/>
    <w:semiHidden/>
    <w:rsid w:val="0056170A"/>
    <w:rPr>
      <w:i/>
      <w:iCs/>
    </w:rPr>
  </w:style>
  <w:style w:type="character" w:styleId="afffffc">
    <w:name w:val="FollowedHyperlink"/>
    <w:uiPriority w:val="99"/>
    <w:semiHidden/>
    <w:rsid w:val="0056170A"/>
    <w:rPr>
      <w:color w:val="800080"/>
      <w:u w:val="single"/>
    </w:rPr>
  </w:style>
  <w:style w:type="paragraph" w:styleId="afffffd">
    <w:name w:val="Normal Indent"/>
    <w:basedOn w:val="a3"/>
    <w:semiHidden/>
    <w:rsid w:val="0056170A"/>
    <w:pPr>
      <w:widowControl/>
      <w:spacing w:line="360" w:lineRule="exact"/>
      <w:ind w:leftChars="200" w:left="480" w:hangingChars="150" w:hanging="150"/>
      <w:jc w:val="both"/>
    </w:pPr>
    <w:rPr>
      <w:rFonts w:ascii="Calibri" w:hAnsi="Calibri"/>
      <w:szCs w:val="22"/>
    </w:rPr>
  </w:style>
  <w:style w:type="numbering" w:styleId="a2">
    <w:name w:val="Outline List 3"/>
    <w:basedOn w:val="a7"/>
    <w:semiHidden/>
    <w:rsid w:val="0056170A"/>
    <w:pPr>
      <w:numPr>
        <w:numId w:val="3"/>
      </w:numPr>
    </w:pPr>
  </w:style>
  <w:style w:type="paragraph" w:styleId="afffffe">
    <w:name w:val="Date"/>
    <w:basedOn w:val="a3"/>
    <w:next w:val="a3"/>
    <w:link w:val="affffff"/>
    <w:uiPriority w:val="99"/>
    <w:rsid w:val="0056170A"/>
    <w:pPr>
      <w:widowControl/>
      <w:spacing w:line="360" w:lineRule="exact"/>
      <w:ind w:leftChars="500" w:left="650" w:hangingChars="150" w:hanging="150"/>
      <w:jc w:val="right"/>
    </w:pPr>
    <w:rPr>
      <w:rFonts w:ascii="Calibri" w:hAnsi="Calibri"/>
      <w:szCs w:val="22"/>
    </w:rPr>
  </w:style>
  <w:style w:type="character" w:customStyle="1" w:styleId="affffff">
    <w:name w:val="日期 字元"/>
    <w:basedOn w:val="a5"/>
    <w:link w:val="afffffe"/>
    <w:uiPriority w:val="99"/>
    <w:rsid w:val="0056170A"/>
    <w:rPr>
      <w:rFonts w:ascii="Calibri" w:hAnsi="Calibri"/>
      <w:kern w:val="2"/>
      <w:sz w:val="24"/>
      <w:szCs w:val="22"/>
    </w:rPr>
  </w:style>
  <w:style w:type="paragraph" w:styleId="34">
    <w:name w:val="Body Text 3"/>
    <w:basedOn w:val="a3"/>
    <w:link w:val="35"/>
    <w:uiPriority w:val="99"/>
    <w:rsid w:val="0056170A"/>
    <w:pPr>
      <w:widowControl/>
      <w:spacing w:after="120" w:line="360" w:lineRule="exact"/>
      <w:ind w:leftChars="500" w:left="650" w:hangingChars="150" w:hanging="150"/>
      <w:jc w:val="both"/>
    </w:pPr>
    <w:rPr>
      <w:rFonts w:ascii="Calibri" w:hAnsi="Calibri"/>
      <w:sz w:val="16"/>
      <w:szCs w:val="16"/>
    </w:rPr>
  </w:style>
  <w:style w:type="character" w:customStyle="1" w:styleId="35">
    <w:name w:val="本文 3 字元"/>
    <w:basedOn w:val="a5"/>
    <w:link w:val="34"/>
    <w:uiPriority w:val="99"/>
    <w:rsid w:val="0056170A"/>
    <w:rPr>
      <w:rFonts w:ascii="Calibri" w:hAnsi="Calibri"/>
      <w:kern w:val="2"/>
      <w:sz w:val="16"/>
      <w:szCs w:val="16"/>
    </w:rPr>
  </w:style>
  <w:style w:type="paragraph" w:styleId="affffff0">
    <w:name w:val="Body Text First Indent"/>
    <w:basedOn w:val="a4"/>
    <w:link w:val="affffff1"/>
    <w:rsid w:val="0056170A"/>
    <w:pPr>
      <w:widowControl/>
      <w:spacing w:after="120" w:line="360" w:lineRule="exact"/>
      <w:ind w:leftChars="500" w:left="650" w:firstLineChars="100" w:firstLine="210"/>
      <w:jc w:val="both"/>
    </w:pPr>
    <w:rPr>
      <w:rFonts w:ascii="Calibri" w:eastAsia="新細明體" w:hAnsi="Calibri"/>
      <w:sz w:val="24"/>
      <w:szCs w:val="22"/>
    </w:rPr>
  </w:style>
  <w:style w:type="character" w:customStyle="1" w:styleId="affffff1">
    <w:name w:val="本文第一層縮排 字元"/>
    <w:basedOn w:val="ab"/>
    <w:link w:val="affffff0"/>
    <w:rsid w:val="0056170A"/>
    <w:rPr>
      <w:rFonts w:ascii="Calibri" w:eastAsia="標楷體" w:hAnsi="Calibri"/>
      <w:kern w:val="2"/>
      <w:sz w:val="24"/>
      <w:szCs w:val="22"/>
    </w:rPr>
  </w:style>
  <w:style w:type="character" w:customStyle="1" w:styleId="1fd">
    <w:name w:val="本文 字元1"/>
    <w:uiPriority w:val="99"/>
    <w:rsid w:val="0056170A"/>
    <w:rPr>
      <w:rFonts w:ascii="Times New Roman" w:eastAsia="標楷體" w:hAnsi="Times New Roman" w:cs="Times New Roman"/>
      <w:sz w:val="32"/>
      <w:szCs w:val="20"/>
    </w:rPr>
  </w:style>
  <w:style w:type="paragraph" w:styleId="affffff2">
    <w:name w:val="envelope address"/>
    <w:basedOn w:val="a3"/>
    <w:semiHidden/>
    <w:rsid w:val="0056170A"/>
    <w:pPr>
      <w:framePr w:w="7920" w:h="1980" w:hRule="exact" w:hSpace="180" w:wrap="auto" w:hAnchor="page" w:xAlign="center" w:yAlign="bottom"/>
      <w:widowControl/>
      <w:snapToGrid w:val="0"/>
      <w:spacing w:line="360" w:lineRule="exact"/>
      <w:ind w:leftChars="1200" w:left="100" w:hangingChars="150" w:hanging="150"/>
      <w:jc w:val="both"/>
    </w:pPr>
    <w:rPr>
      <w:rFonts w:ascii="Arial" w:hAnsi="Arial" w:cs="Arial"/>
    </w:rPr>
  </w:style>
  <w:style w:type="character" w:styleId="affffff3">
    <w:name w:val="line number"/>
    <w:basedOn w:val="a5"/>
    <w:semiHidden/>
    <w:rsid w:val="0056170A"/>
  </w:style>
  <w:style w:type="table" w:styleId="3D1">
    <w:name w:val="Table 3D effects 1"/>
    <w:basedOn w:val="a6"/>
    <w:semiHidden/>
    <w:rsid w:val="0056170A"/>
    <w:pPr>
      <w:widowControl w:val="0"/>
      <w:spacing w:line="360" w:lineRule="exact"/>
      <w:ind w:leftChars="500" w:left="650" w:hangingChars="150" w:hanging="150"/>
      <w:jc w:val="both"/>
    </w:pPr>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semiHidden/>
    <w:rsid w:val="0056170A"/>
    <w:pPr>
      <w:widowControl w:val="0"/>
      <w:spacing w:line="360" w:lineRule="exact"/>
      <w:ind w:leftChars="500" w:left="650" w:hangingChars="150" w:hanging="150"/>
      <w:jc w:val="both"/>
    </w:pPr>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6"/>
    <w:semiHidden/>
    <w:rsid w:val="0056170A"/>
    <w:pPr>
      <w:widowControl w:val="0"/>
      <w:spacing w:line="360" w:lineRule="exact"/>
      <w:ind w:leftChars="500" w:left="650" w:hangingChars="150" w:hanging="150"/>
      <w:jc w:val="both"/>
    </w:pPr>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semiHidden/>
    <w:rsid w:val="0056170A"/>
    <w:pPr>
      <w:widowControl w:val="0"/>
      <w:spacing w:line="360" w:lineRule="exact"/>
      <w:ind w:leftChars="500" w:left="650" w:hangingChars="150" w:hanging="150"/>
      <w:jc w:val="both"/>
    </w:pPr>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semiHidden/>
    <w:rsid w:val="0056170A"/>
    <w:pPr>
      <w:widowControl w:val="0"/>
      <w:spacing w:line="360" w:lineRule="exact"/>
      <w:ind w:leftChars="500" w:left="650" w:hangingChars="150" w:hanging="150"/>
      <w:jc w:val="both"/>
    </w:pPr>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e">
    <w:name w:val="Table Classic 1"/>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6"/>
    <w:semiHidden/>
    <w:rsid w:val="0056170A"/>
    <w:pPr>
      <w:widowControl w:val="0"/>
      <w:spacing w:line="360" w:lineRule="exact"/>
      <w:ind w:leftChars="500" w:left="650" w:hangingChars="150" w:hanging="150"/>
      <w:jc w:val="both"/>
    </w:pPr>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Colorful 1"/>
    <w:basedOn w:val="a6"/>
    <w:semiHidden/>
    <w:rsid w:val="0056170A"/>
    <w:pPr>
      <w:widowControl w:val="0"/>
      <w:spacing w:line="360" w:lineRule="exact"/>
      <w:ind w:leftChars="500" w:left="650" w:hangingChars="150" w:hanging="150"/>
      <w:jc w:val="both"/>
    </w:pPr>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6"/>
    <w:semiHidden/>
    <w:rsid w:val="0056170A"/>
    <w:pPr>
      <w:widowControl w:val="0"/>
      <w:spacing w:line="360" w:lineRule="exact"/>
      <w:ind w:leftChars="500" w:left="650" w:hangingChars="150" w:hanging="150"/>
      <w:jc w:val="both"/>
    </w:pPr>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f4">
    <w:name w:val="Table Elegant"/>
    <w:basedOn w:val="a6"/>
    <w:semiHidden/>
    <w:rsid w:val="0056170A"/>
    <w:pPr>
      <w:widowControl w:val="0"/>
      <w:spacing w:line="360" w:lineRule="exact"/>
      <w:ind w:leftChars="500" w:left="650" w:hangingChars="150" w:hanging="150"/>
      <w:jc w:val="both"/>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Grid 1"/>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6"/>
    <w:semiHidden/>
    <w:rsid w:val="0056170A"/>
    <w:pPr>
      <w:widowControl w:val="0"/>
      <w:spacing w:line="360" w:lineRule="exact"/>
      <w:ind w:leftChars="500" w:left="650" w:hangingChars="150" w:hanging="150"/>
      <w:jc w:val="both"/>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6"/>
    <w:semiHidden/>
    <w:rsid w:val="0056170A"/>
    <w:pPr>
      <w:widowControl w:val="0"/>
      <w:spacing w:line="360" w:lineRule="exact"/>
      <w:ind w:leftChars="500" w:left="650" w:hangingChars="150" w:hanging="150"/>
      <w:jc w:val="both"/>
    </w:pPr>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semiHidden/>
    <w:rsid w:val="0056170A"/>
    <w:pPr>
      <w:widowControl w:val="0"/>
      <w:spacing w:line="360" w:lineRule="exact"/>
      <w:ind w:leftChars="500" w:left="650" w:hangingChars="150" w:hanging="150"/>
      <w:jc w:val="both"/>
    </w:pPr>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1">
    <w:name w:val="Table Subtle 1"/>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semiHidden/>
    <w:rsid w:val="0056170A"/>
    <w:pPr>
      <w:widowControl w:val="0"/>
      <w:spacing w:line="360" w:lineRule="exact"/>
      <w:ind w:leftChars="500" w:left="650" w:hangingChars="150" w:hanging="150"/>
      <w:jc w:val="both"/>
    </w:pPr>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5">
    <w:name w:val="Table Professional"/>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2">
    <w:name w:val="Table List 1"/>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6"/>
    <w:semiHidden/>
    <w:rsid w:val="0056170A"/>
    <w:pPr>
      <w:widowControl w:val="0"/>
      <w:spacing w:line="360" w:lineRule="exact"/>
      <w:ind w:leftChars="500" w:left="650" w:hangingChars="150" w:hanging="150"/>
      <w:jc w:val="both"/>
    </w:pPr>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6">
    <w:name w:val="Table Contemporary"/>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3">
    <w:name w:val="Table Simple 1"/>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6"/>
    <w:semiHidden/>
    <w:rsid w:val="0056170A"/>
    <w:pPr>
      <w:widowControl w:val="0"/>
      <w:spacing w:line="360" w:lineRule="exact"/>
      <w:ind w:leftChars="500" w:left="650" w:hangingChars="150" w:hanging="150"/>
      <w:jc w:val="both"/>
    </w:pPr>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Columns 1"/>
    <w:basedOn w:val="a6"/>
    <w:semiHidden/>
    <w:rsid w:val="0056170A"/>
    <w:pPr>
      <w:widowControl w:val="0"/>
      <w:spacing w:line="360" w:lineRule="exact"/>
      <w:ind w:leftChars="500" w:left="650" w:hangingChars="150" w:hanging="150"/>
      <w:jc w:val="both"/>
    </w:pPr>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semiHidden/>
    <w:rsid w:val="0056170A"/>
    <w:pPr>
      <w:widowControl w:val="0"/>
      <w:spacing w:line="360" w:lineRule="exact"/>
      <w:ind w:leftChars="500" w:left="650" w:hangingChars="150" w:hanging="150"/>
      <w:jc w:val="both"/>
    </w:pPr>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6"/>
    <w:semiHidden/>
    <w:rsid w:val="0056170A"/>
    <w:pPr>
      <w:widowControl w:val="0"/>
      <w:spacing w:line="360" w:lineRule="exact"/>
      <w:ind w:leftChars="500" w:left="650" w:hangingChars="150" w:hanging="150"/>
      <w:jc w:val="both"/>
    </w:pPr>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6"/>
    <w:semiHidden/>
    <w:rsid w:val="0056170A"/>
    <w:pPr>
      <w:widowControl w:val="0"/>
      <w:spacing w:line="360" w:lineRule="exact"/>
      <w:ind w:leftChars="500" w:left="650" w:hangingChars="150" w:hanging="150"/>
      <w:jc w:val="both"/>
    </w:pPr>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6"/>
    <w:semiHidden/>
    <w:rsid w:val="0056170A"/>
    <w:pPr>
      <w:widowControl w:val="0"/>
      <w:spacing w:line="360" w:lineRule="exact"/>
      <w:ind w:leftChars="500" w:left="650" w:hangingChars="150" w:hanging="150"/>
      <w:jc w:val="both"/>
    </w:pPr>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7">
    <w:name w:val="Table Theme"/>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8">
    <w:name w:val="Message Header"/>
    <w:basedOn w:val="a3"/>
    <w:link w:val="affffff9"/>
    <w:semiHidden/>
    <w:rsid w:val="0056170A"/>
    <w:pPr>
      <w:widowControl/>
      <w:pBdr>
        <w:top w:val="single" w:sz="6" w:space="1" w:color="auto"/>
        <w:left w:val="single" w:sz="6" w:space="1" w:color="auto"/>
        <w:bottom w:val="single" w:sz="6" w:space="1" w:color="auto"/>
        <w:right w:val="single" w:sz="6" w:space="1" w:color="auto"/>
      </w:pBdr>
      <w:shd w:val="pct20" w:color="auto" w:fill="auto"/>
      <w:spacing w:line="360" w:lineRule="exact"/>
      <w:ind w:leftChars="400" w:left="1080" w:hangingChars="400" w:hanging="1080"/>
      <w:jc w:val="both"/>
    </w:pPr>
    <w:rPr>
      <w:rFonts w:ascii="Arial" w:hAnsi="Arial" w:cs="Arial"/>
    </w:rPr>
  </w:style>
  <w:style w:type="character" w:customStyle="1" w:styleId="affffff9">
    <w:name w:val="訊息欄位名稱 字元"/>
    <w:basedOn w:val="a5"/>
    <w:link w:val="affffff8"/>
    <w:semiHidden/>
    <w:rsid w:val="0056170A"/>
    <w:rPr>
      <w:rFonts w:ascii="Arial" w:hAnsi="Arial" w:cs="Arial"/>
      <w:kern w:val="2"/>
      <w:sz w:val="24"/>
      <w:szCs w:val="24"/>
      <w:shd w:val="pct20" w:color="auto" w:fill="auto"/>
    </w:rPr>
  </w:style>
  <w:style w:type="paragraph" w:styleId="affffffa">
    <w:name w:val="envelope return"/>
    <w:basedOn w:val="a3"/>
    <w:semiHidden/>
    <w:rsid w:val="0056170A"/>
    <w:pPr>
      <w:widowControl/>
      <w:snapToGrid w:val="0"/>
      <w:spacing w:line="360" w:lineRule="exact"/>
      <w:ind w:leftChars="500" w:left="650" w:hangingChars="150" w:hanging="150"/>
      <w:jc w:val="both"/>
    </w:pPr>
    <w:rPr>
      <w:rFonts w:ascii="Arial" w:hAnsi="Arial" w:cs="Arial"/>
      <w:szCs w:val="22"/>
    </w:rPr>
  </w:style>
  <w:style w:type="paragraph" w:styleId="affffffb">
    <w:name w:val="List Continue"/>
    <w:basedOn w:val="a3"/>
    <w:semiHidden/>
    <w:rsid w:val="0056170A"/>
    <w:pPr>
      <w:widowControl/>
      <w:spacing w:after="120" w:line="360" w:lineRule="exact"/>
      <w:ind w:leftChars="200" w:left="480" w:hangingChars="150" w:hanging="150"/>
      <w:jc w:val="both"/>
    </w:pPr>
    <w:rPr>
      <w:rFonts w:ascii="Calibri" w:hAnsi="Calibri"/>
      <w:szCs w:val="22"/>
    </w:rPr>
  </w:style>
  <w:style w:type="paragraph" w:styleId="2f6">
    <w:name w:val="List Continue 2"/>
    <w:basedOn w:val="a3"/>
    <w:semiHidden/>
    <w:rsid w:val="0056170A"/>
    <w:pPr>
      <w:widowControl/>
      <w:spacing w:after="120" w:line="360" w:lineRule="exact"/>
      <w:ind w:leftChars="400" w:left="960" w:hangingChars="150" w:hanging="150"/>
      <w:jc w:val="both"/>
    </w:pPr>
    <w:rPr>
      <w:rFonts w:ascii="Calibri" w:hAnsi="Calibri"/>
      <w:szCs w:val="22"/>
    </w:rPr>
  </w:style>
  <w:style w:type="paragraph" w:styleId="3c">
    <w:name w:val="List Continue 3"/>
    <w:basedOn w:val="a3"/>
    <w:semiHidden/>
    <w:rsid w:val="0056170A"/>
    <w:pPr>
      <w:widowControl/>
      <w:spacing w:after="120" w:line="360" w:lineRule="exact"/>
      <w:ind w:leftChars="600" w:left="1440" w:hangingChars="150" w:hanging="150"/>
      <w:jc w:val="both"/>
    </w:pPr>
    <w:rPr>
      <w:rFonts w:ascii="Calibri" w:hAnsi="Calibri"/>
      <w:szCs w:val="22"/>
    </w:rPr>
  </w:style>
  <w:style w:type="paragraph" w:styleId="45">
    <w:name w:val="List Continue 4"/>
    <w:basedOn w:val="a3"/>
    <w:semiHidden/>
    <w:rsid w:val="0056170A"/>
    <w:pPr>
      <w:widowControl/>
      <w:spacing w:after="120" w:line="360" w:lineRule="exact"/>
      <w:ind w:leftChars="800" w:left="1920" w:hangingChars="150" w:hanging="150"/>
      <w:jc w:val="both"/>
    </w:pPr>
    <w:rPr>
      <w:rFonts w:ascii="Calibri" w:hAnsi="Calibri"/>
      <w:szCs w:val="22"/>
    </w:rPr>
  </w:style>
  <w:style w:type="paragraph" w:styleId="54">
    <w:name w:val="List Continue 5"/>
    <w:basedOn w:val="a3"/>
    <w:semiHidden/>
    <w:rsid w:val="0056170A"/>
    <w:pPr>
      <w:widowControl/>
      <w:spacing w:after="120" w:line="360" w:lineRule="exact"/>
      <w:ind w:leftChars="1000" w:left="2400" w:hangingChars="150" w:hanging="150"/>
      <w:jc w:val="both"/>
    </w:pPr>
    <w:rPr>
      <w:rFonts w:ascii="Calibri" w:hAnsi="Calibri"/>
      <w:szCs w:val="22"/>
    </w:rPr>
  </w:style>
  <w:style w:type="paragraph" w:styleId="affffffc">
    <w:name w:val="List"/>
    <w:basedOn w:val="a3"/>
    <w:rsid w:val="0056170A"/>
    <w:pPr>
      <w:widowControl/>
      <w:spacing w:line="360" w:lineRule="exact"/>
      <w:ind w:leftChars="200" w:left="100" w:hangingChars="200" w:hanging="200"/>
      <w:jc w:val="both"/>
    </w:pPr>
    <w:rPr>
      <w:rFonts w:ascii="Calibri" w:hAnsi="Calibri"/>
      <w:szCs w:val="22"/>
    </w:rPr>
  </w:style>
  <w:style w:type="paragraph" w:styleId="2f7">
    <w:name w:val="List 2"/>
    <w:basedOn w:val="a3"/>
    <w:semiHidden/>
    <w:rsid w:val="0056170A"/>
    <w:pPr>
      <w:widowControl/>
      <w:spacing w:line="360" w:lineRule="exact"/>
      <w:ind w:leftChars="400" w:left="100" w:hangingChars="200" w:hanging="200"/>
      <w:jc w:val="both"/>
    </w:pPr>
    <w:rPr>
      <w:rFonts w:ascii="Calibri" w:hAnsi="Calibri"/>
      <w:szCs w:val="22"/>
    </w:rPr>
  </w:style>
  <w:style w:type="paragraph" w:styleId="3d">
    <w:name w:val="List 3"/>
    <w:basedOn w:val="a3"/>
    <w:semiHidden/>
    <w:rsid w:val="0056170A"/>
    <w:pPr>
      <w:widowControl/>
      <w:spacing w:line="360" w:lineRule="exact"/>
      <w:ind w:leftChars="600" w:left="100" w:hangingChars="200" w:hanging="200"/>
      <w:jc w:val="both"/>
    </w:pPr>
    <w:rPr>
      <w:rFonts w:ascii="Calibri" w:hAnsi="Calibri"/>
      <w:szCs w:val="22"/>
    </w:rPr>
  </w:style>
  <w:style w:type="paragraph" w:styleId="46">
    <w:name w:val="List 4"/>
    <w:basedOn w:val="a3"/>
    <w:rsid w:val="0056170A"/>
    <w:pPr>
      <w:widowControl/>
      <w:spacing w:line="360" w:lineRule="exact"/>
      <w:ind w:leftChars="800" w:left="100" w:hangingChars="200" w:hanging="200"/>
      <w:jc w:val="both"/>
    </w:pPr>
    <w:rPr>
      <w:rFonts w:ascii="Calibri" w:hAnsi="Calibri"/>
      <w:szCs w:val="22"/>
    </w:rPr>
  </w:style>
  <w:style w:type="paragraph" w:styleId="55">
    <w:name w:val="List 5"/>
    <w:basedOn w:val="a3"/>
    <w:rsid w:val="0056170A"/>
    <w:pPr>
      <w:widowControl/>
      <w:spacing w:line="360" w:lineRule="exact"/>
      <w:ind w:leftChars="1000" w:left="100" w:hangingChars="200" w:hanging="200"/>
      <w:jc w:val="both"/>
    </w:pPr>
    <w:rPr>
      <w:rFonts w:ascii="Calibri" w:hAnsi="Calibri"/>
      <w:szCs w:val="22"/>
    </w:rPr>
  </w:style>
  <w:style w:type="paragraph" w:styleId="affffffd">
    <w:name w:val="List Number"/>
    <w:basedOn w:val="a3"/>
    <w:rsid w:val="0056170A"/>
    <w:pPr>
      <w:widowControl/>
      <w:tabs>
        <w:tab w:val="num" w:pos="361"/>
      </w:tabs>
      <w:spacing w:line="360" w:lineRule="exact"/>
      <w:ind w:leftChars="200" w:left="361" w:hangingChars="200" w:hanging="360"/>
      <w:jc w:val="both"/>
    </w:pPr>
    <w:rPr>
      <w:rFonts w:ascii="Calibri" w:hAnsi="Calibri"/>
      <w:szCs w:val="22"/>
    </w:rPr>
  </w:style>
  <w:style w:type="paragraph" w:styleId="2f8">
    <w:name w:val="List Number 2"/>
    <w:basedOn w:val="a3"/>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e">
    <w:name w:val="List Number 3"/>
    <w:basedOn w:val="a3"/>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7">
    <w:name w:val="List Number 4"/>
    <w:basedOn w:val="a3"/>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6">
    <w:name w:val="List Number 5"/>
    <w:basedOn w:val="a3"/>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e">
    <w:name w:val="Note Heading"/>
    <w:basedOn w:val="a3"/>
    <w:next w:val="a3"/>
    <w:link w:val="afffffff"/>
    <w:semiHidden/>
    <w:rsid w:val="0056170A"/>
    <w:pPr>
      <w:widowControl/>
      <w:spacing w:line="360" w:lineRule="exact"/>
      <w:ind w:leftChars="500" w:left="650" w:hangingChars="150" w:hanging="150"/>
      <w:jc w:val="center"/>
    </w:pPr>
    <w:rPr>
      <w:rFonts w:ascii="Calibri" w:hAnsi="Calibri"/>
      <w:szCs w:val="22"/>
    </w:rPr>
  </w:style>
  <w:style w:type="character" w:customStyle="1" w:styleId="afffffff">
    <w:name w:val="註釋標題 字元"/>
    <w:basedOn w:val="a5"/>
    <w:link w:val="affffffe"/>
    <w:semiHidden/>
    <w:rsid w:val="0056170A"/>
    <w:rPr>
      <w:rFonts w:ascii="Calibri" w:hAnsi="Calibri"/>
      <w:kern w:val="2"/>
      <w:sz w:val="24"/>
      <w:szCs w:val="22"/>
    </w:rPr>
  </w:style>
  <w:style w:type="paragraph" w:styleId="afffffff0">
    <w:name w:val="List Bullet"/>
    <w:basedOn w:val="a3"/>
    <w:autoRedefine/>
    <w:semiHidden/>
    <w:rsid w:val="0056170A"/>
    <w:pPr>
      <w:widowControl/>
      <w:tabs>
        <w:tab w:val="num" w:pos="361"/>
      </w:tabs>
      <w:spacing w:line="360" w:lineRule="exact"/>
      <w:ind w:leftChars="200" w:left="361" w:hangingChars="200" w:hanging="360"/>
      <w:jc w:val="both"/>
    </w:pPr>
    <w:rPr>
      <w:rFonts w:ascii="Calibri" w:hAnsi="Calibri"/>
      <w:szCs w:val="22"/>
    </w:rPr>
  </w:style>
  <w:style w:type="paragraph" w:styleId="2f9">
    <w:name w:val="List Bullet 2"/>
    <w:basedOn w:val="a3"/>
    <w:autoRedefine/>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f">
    <w:name w:val="List Bullet 3"/>
    <w:basedOn w:val="a3"/>
    <w:autoRedefine/>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8">
    <w:name w:val="List Bullet 4"/>
    <w:basedOn w:val="a3"/>
    <w:autoRedefine/>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7">
    <w:name w:val="List Bullet 5"/>
    <w:basedOn w:val="a3"/>
    <w:autoRedefine/>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f1">
    <w:name w:val="E-mail Signature"/>
    <w:basedOn w:val="a3"/>
    <w:link w:val="afffffff2"/>
    <w:semiHidden/>
    <w:rsid w:val="0056170A"/>
    <w:pPr>
      <w:widowControl/>
      <w:spacing w:line="360" w:lineRule="exact"/>
      <w:ind w:leftChars="500" w:left="650" w:hangingChars="150" w:hanging="150"/>
      <w:jc w:val="both"/>
    </w:pPr>
    <w:rPr>
      <w:rFonts w:ascii="Calibri" w:hAnsi="Calibri"/>
      <w:szCs w:val="22"/>
    </w:rPr>
  </w:style>
  <w:style w:type="character" w:customStyle="1" w:styleId="afffffff2">
    <w:name w:val="電子郵件簽名 字元"/>
    <w:basedOn w:val="a5"/>
    <w:link w:val="afffffff1"/>
    <w:semiHidden/>
    <w:rsid w:val="0056170A"/>
    <w:rPr>
      <w:rFonts w:ascii="Calibri" w:hAnsi="Calibri"/>
      <w:kern w:val="2"/>
      <w:sz w:val="24"/>
      <w:szCs w:val="22"/>
    </w:rPr>
  </w:style>
  <w:style w:type="paragraph" w:styleId="afffffff3">
    <w:name w:val="Signature"/>
    <w:basedOn w:val="a3"/>
    <w:link w:val="afffffff4"/>
    <w:semiHidden/>
    <w:rsid w:val="0056170A"/>
    <w:pPr>
      <w:widowControl/>
      <w:spacing w:line="360" w:lineRule="exact"/>
      <w:ind w:leftChars="1800" w:left="100" w:hangingChars="150" w:hanging="150"/>
      <w:jc w:val="both"/>
    </w:pPr>
    <w:rPr>
      <w:rFonts w:ascii="Calibri" w:hAnsi="Calibri"/>
      <w:szCs w:val="22"/>
    </w:rPr>
  </w:style>
  <w:style w:type="character" w:customStyle="1" w:styleId="afffffff4">
    <w:name w:val="簽名 字元"/>
    <w:basedOn w:val="a5"/>
    <w:link w:val="afffffff3"/>
    <w:semiHidden/>
    <w:rsid w:val="0056170A"/>
    <w:rPr>
      <w:rFonts w:ascii="Calibri" w:hAnsi="Calibri"/>
      <w:kern w:val="2"/>
      <w:sz w:val="24"/>
      <w:szCs w:val="22"/>
    </w:rPr>
  </w:style>
  <w:style w:type="paragraph" w:customStyle="1" w:styleId="afffffff5">
    <w:name w:val="柒、"/>
    <w:basedOn w:val="a3"/>
    <w:rsid w:val="0056170A"/>
    <w:pPr>
      <w:widowControl/>
      <w:spacing w:line="360" w:lineRule="exact"/>
      <w:ind w:leftChars="500" w:left="650" w:hangingChars="150" w:hanging="150"/>
      <w:jc w:val="center"/>
    </w:pPr>
    <w:rPr>
      <w:rFonts w:ascii="標楷體" w:eastAsia="標楷體" w:hAnsi="標楷體"/>
      <w:b/>
      <w:spacing w:val="-2"/>
      <w:sz w:val="52"/>
      <w:szCs w:val="52"/>
    </w:rPr>
  </w:style>
  <w:style w:type="paragraph" w:customStyle="1" w:styleId="2fa">
    <w:name w:val="圓2"/>
    <w:basedOn w:val="aff"/>
    <w:rsid w:val="0056170A"/>
    <w:pPr>
      <w:widowControl/>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f6">
    <w:name w:val="(十一)"/>
    <w:basedOn w:val="affffc"/>
    <w:rsid w:val="0056170A"/>
    <w:pPr>
      <w:ind w:left="691" w:hangingChars="250" w:hanging="691"/>
    </w:pPr>
    <w:rPr>
      <w:rFonts w:ascii="Calibri"/>
    </w:rPr>
  </w:style>
  <w:style w:type="paragraph" w:customStyle="1" w:styleId="afffffff7">
    <w:name w:val="(十一)內文"/>
    <w:basedOn w:val="affffe"/>
    <w:rsid w:val="0056170A"/>
    <w:pPr>
      <w:ind w:leftChars="300" w:left="720"/>
    </w:pPr>
    <w:rPr>
      <w:rFonts w:ascii="細明體" w:hAnsi="Courier New"/>
    </w:rPr>
  </w:style>
  <w:style w:type="paragraph" w:customStyle="1" w:styleId="1ff5">
    <w:name w:val="(十一)1."/>
    <w:basedOn w:val="afffffff7"/>
    <w:rsid w:val="0056170A"/>
    <w:pPr>
      <w:ind w:left="996" w:hangingChars="100" w:hanging="276"/>
    </w:pPr>
  </w:style>
  <w:style w:type="paragraph" w:customStyle="1" w:styleId="1ff6">
    <w:name w:val="(十一)(1)"/>
    <w:basedOn w:val="2a"/>
    <w:rsid w:val="0056170A"/>
    <w:pPr>
      <w:ind w:leftChars="400" w:left="1319" w:hangingChars="100" w:hanging="276"/>
    </w:pPr>
    <w:rPr>
      <w:rFonts w:ascii="細明體" w:hAnsi="Courier New"/>
      <w:kern w:val="2"/>
    </w:rPr>
  </w:style>
  <w:style w:type="paragraph" w:customStyle="1" w:styleId="103">
    <w:name w:val="10.內文"/>
    <w:basedOn w:val="102"/>
    <w:rsid w:val="0056170A"/>
    <w:pPr>
      <w:ind w:leftChars="350" w:left="840" w:firstLineChars="0" w:firstLine="0"/>
    </w:pPr>
    <w:rPr>
      <w:rFonts w:ascii="細明體" w:hAnsi="Courier New" w:cs="TT21Eo00"/>
      <w:kern w:val="0"/>
    </w:rPr>
  </w:style>
  <w:style w:type="character" w:customStyle="1" w:styleId="afffffff8">
    <w:name w:val="字元 字元 字元 字元 字元 字元 字元 字元 字元 字元 字元"/>
    <w:semiHidden/>
    <w:rsid w:val="0056170A"/>
    <w:rPr>
      <w:rFonts w:ascii="Tahoma" w:eastAsia="新細明體" w:hAnsi="Tahoma"/>
      <w:lang w:val="en-US" w:eastAsia="en-US" w:bidi="ar-SA"/>
    </w:rPr>
  </w:style>
  <w:style w:type="paragraph" w:customStyle="1" w:styleId="afffffff9">
    <w:name w:val="表左"/>
    <w:basedOn w:val="a3"/>
    <w:rsid w:val="0056170A"/>
    <w:pPr>
      <w:widowControl/>
      <w:spacing w:line="283" w:lineRule="atLeast"/>
      <w:ind w:leftChars="500" w:left="57" w:right="57" w:hangingChars="150" w:hanging="150"/>
      <w:jc w:val="both"/>
    </w:pPr>
    <w:rPr>
      <w:sz w:val="20"/>
    </w:rPr>
  </w:style>
  <w:style w:type="character" w:customStyle="1" w:styleId="style81">
    <w:name w:val="style81"/>
    <w:rsid w:val="0056170A"/>
    <w:rPr>
      <w:color w:val="000000"/>
    </w:rPr>
  </w:style>
  <w:style w:type="paragraph" w:customStyle="1" w:styleId="1ff7">
    <w:name w:val="內文1"/>
    <w:rsid w:val="0056170A"/>
    <w:pPr>
      <w:spacing w:line="360" w:lineRule="exact"/>
      <w:ind w:leftChars="500" w:left="650" w:hangingChars="150" w:hanging="150"/>
      <w:jc w:val="both"/>
    </w:pPr>
    <w:rPr>
      <w:rFonts w:ascii="Helvetica" w:eastAsia="ヒラギノ角ゴ Pro W3" w:hAnsi="Helvetica"/>
      <w:color w:val="000000"/>
      <w:sz w:val="24"/>
    </w:rPr>
  </w:style>
  <w:style w:type="paragraph" w:customStyle="1" w:styleId="a0">
    <w:name w:val="研考報告標題一、"/>
    <w:basedOn w:val="a3"/>
    <w:rsid w:val="0056170A"/>
    <w:pPr>
      <w:widowControl/>
      <w:numPr>
        <w:numId w:val="4"/>
      </w:numPr>
      <w:snapToGrid w:val="0"/>
      <w:spacing w:beforeLines="30" w:afterLines="30" w:line="360" w:lineRule="exact"/>
      <w:ind w:leftChars="500" w:left="500" w:hangingChars="150" w:hanging="150"/>
      <w:jc w:val="both"/>
      <w:outlineLvl w:val="0"/>
    </w:pPr>
    <w:rPr>
      <w:rFonts w:ascii="標楷體" w:eastAsia="標楷體"/>
      <w:sz w:val="28"/>
      <w:szCs w:val="28"/>
    </w:rPr>
  </w:style>
  <w:style w:type="paragraph" w:customStyle="1" w:styleId="a1">
    <w:name w:val="研考報告標題（一）"/>
    <w:basedOn w:val="a3"/>
    <w:rsid w:val="0056170A"/>
    <w:pPr>
      <w:widowControl/>
      <w:numPr>
        <w:numId w:val="5"/>
      </w:numPr>
      <w:snapToGrid w:val="0"/>
      <w:spacing w:beforeLines="30" w:afterLines="30" w:line="360" w:lineRule="exact"/>
      <w:ind w:leftChars="500" w:left="500" w:hangingChars="150" w:hanging="150"/>
      <w:jc w:val="both"/>
      <w:outlineLvl w:val="1"/>
    </w:pPr>
    <w:rPr>
      <w:rFonts w:ascii="標楷體" w:eastAsia="標楷體"/>
      <w:sz w:val="28"/>
      <w:szCs w:val="28"/>
    </w:rPr>
  </w:style>
  <w:style w:type="paragraph" w:customStyle="1" w:styleId="10">
    <w:name w:val="研考報告標題1."/>
    <w:basedOn w:val="a3"/>
    <w:rsid w:val="0056170A"/>
    <w:pPr>
      <w:widowControl/>
      <w:numPr>
        <w:numId w:val="6"/>
      </w:numPr>
      <w:snapToGrid w:val="0"/>
      <w:spacing w:beforeLines="30" w:afterLines="30" w:line="360" w:lineRule="exact"/>
      <w:ind w:leftChars="500" w:left="500" w:hangingChars="150" w:hanging="150"/>
      <w:jc w:val="both"/>
      <w:outlineLvl w:val="2"/>
    </w:pPr>
    <w:rPr>
      <w:rFonts w:ascii="標楷體" w:eastAsia="標楷體"/>
      <w:sz w:val="28"/>
      <w:szCs w:val="28"/>
    </w:rPr>
  </w:style>
  <w:style w:type="paragraph" w:customStyle="1" w:styleId="afffffffa">
    <w:name w:val="研考報告內文一、"/>
    <w:basedOn w:val="a3"/>
    <w:autoRedefine/>
    <w:rsid w:val="0056170A"/>
    <w:pPr>
      <w:widowControl/>
      <w:snapToGrid w:val="0"/>
      <w:spacing w:line="360" w:lineRule="exact"/>
      <w:ind w:leftChars="235" w:left="564" w:hangingChars="150" w:hanging="150"/>
      <w:jc w:val="both"/>
    </w:pPr>
    <w:rPr>
      <w:rFonts w:ascii="標楷體" w:eastAsia="標楷體"/>
      <w:sz w:val="28"/>
      <w:szCs w:val="20"/>
    </w:rPr>
  </w:style>
  <w:style w:type="paragraph" w:customStyle="1" w:styleId="afffffffb">
    <w:name w:val="研考報告內文（一）"/>
    <w:basedOn w:val="a3"/>
    <w:rsid w:val="0056170A"/>
    <w:pPr>
      <w:widowControl/>
      <w:snapToGrid w:val="0"/>
      <w:spacing w:beforeLines="30" w:afterLines="30" w:line="360" w:lineRule="exact"/>
      <w:ind w:leftChars="321" w:left="899" w:hangingChars="150" w:hanging="150"/>
      <w:jc w:val="both"/>
    </w:pPr>
    <w:rPr>
      <w:rFonts w:ascii="標楷體" w:eastAsia="標楷體"/>
      <w:sz w:val="28"/>
      <w:szCs w:val="28"/>
    </w:rPr>
  </w:style>
  <w:style w:type="paragraph" w:customStyle="1" w:styleId="1">
    <w:name w:val="研考報告標題(1)"/>
    <w:basedOn w:val="a3"/>
    <w:rsid w:val="0056170A"/>
    <w:pPr>
      <w:widowControl/>
      <w:numPr>
        <w:numId w:val="7"/>
      </w:numPr>
      <w:snapToGrid w:val="0"/>
      <w:spacing w:beforeLines="30" w:afterLines="30" w:line="360" w:lineRule="exact"/>
      <w:ind w:leftChars="500" w:left="500" w:hangingChars="150" w:hanging="150"/>
      <w:jc w:val="both"/>
      <w:outlineLvl w:val="3"/>
    </w:pPr>
    <w:rPr>
      <w:rFonts w:ascii="標楷體" w:eastAsia="標楷體"/>
      <w:sz w:val="28"/>
      <w:szCs w:val="28"/>
    </w:rPr>
  </w:style>
  <w:style w:type="paragraph" w:customStyle="1" w:styleId="1ff8">
    <w:name w:val="研考報告內文1."/>
    <w:basedOn w:val="a3"/>
    <w:rsid w:val="0056170A"/>
    <w:pPr>
      <w:widowControl/>
      <w:snapToGrid w:val="0"/>
      <w:spacing w:beforeLines="30" w:afterLines="30" w:line="360" w:lineRule="exact"/>
      <w:ind w:leftChars="430" w:left="1204" w:hangingChars="150" w:hanging="150"/>
      <w:jc w:val="both"/>
    </w:pPr>
    <w:rPr>
      <w:rFonts w:ascii="標楷體" w:eastAsia="標楷體"/>
      <w:sz w:val="28"/>
      <w:szCs w:val="28"/>
    </w:rPr>
  </w:style>
  <w:style w:type="paragraph" w:customStyle="1" w:styleId="1ff9">
    <w:name w:val="研考報告標題○1"/>
    <w:basedOn w:val="a3"/>
    <w:rsid w:val="0056170A"/>
    <w:pPr>
      <w:widowControl/>
      <w:snapToGrid w:val="0"/>
      <w:spacing w:beforeLines="30" w:afterLines="30" w:line="360" w:lineRule="exact"/>
      <w:ind w:leftChars="500" w:left="1694" w:hangingChars="105" w:hanging="294"/>
      <w:jc w:val="both"/>
      <w:outlineLvl w:val="4"/>
    </w:pPr>
    <w:rPr>
      <w:rFonts w:ascii="標楷體" w:eastAsia="標楷體"/>
      <w:sz w:val="28"/>
      <w:szCs w:val="28"/>
    </w:rPr>
  </w:style>
  <w:style w:type="paragraph" w:customStyle="1" w:styleId="1ffa">
    <w:name w:val="研考報告內文(1)"/>
    <w:basedOn w:val="1ff8"/>
    <w:rsid w:val="0056170A"/>
    <w:pPr>
      <w:ind w:leftChars="530" w:left="1484"/>
    </w:pPr>
  </w:style>
  <w:style w:type="paragraph" w:customStyle="1" w:styleId="temp1">
    <w:name w:val="temp1"/>
    <w:basedOn w:val="1ff8"/>
    <w:rsid w:val="0056170A"/>
    <w:pPr>
      <w:spacing w:line="378" w:lineRule="exact"/>
      <w:ind w:leftChars="450" w:left="1260"/>
    </w:pPr>
    <w:rPr>
      <w:rFonts w:cs="新細明體"/>
      <w:szCs w:val="20"/>
    </w:rPr>
  </w:style>
  <w:style w:type="paragraph" w:customStyle="1" w:styleId="afffffffc">
    <w:name w:val="國字一之十一"/>
    <w:basedOn w:val="a3"/>
    <w:rsid w:val="0056170A"/>
    <w:pPr>
      <w:widowControl/>
      <w:spacing w:line="360" w:lineRule="exact"/>
      <w:ind w:leftChars="500" w:left="1080" w:hangingChars="270" w:hanging="1080"/>
      <w:jc w:val="both"/>
    </w:pPr>
    <w:rPr>
      <w:rFonts w:eastAsia="標楷體" w:hAnsi="新細明體"/>
      <w:sz w:val="40"/>
    </w:rPr>
  </w:style>
  <w:style w:type="paragraph" w:customStyle="1" w:styleId="b">
    <w:name w:val="b."/>
    <w:basedOn w:val="1ff9"/>
    <w:rsid w:val="0056170A"/>
    <w:pPr>
      <w:spacing w:beforeLines="0" w:afterLines="0"/>
      <w:ind w:leftChars="400" w:left="1236" w:hangingChars="100" w:hanging="276"/>
    </w:pPr>
    <w:rPr>
      <w:rFonts w:hAnsi="標楷體"/>
      <w:color w:val="000000"/>
      <w:spacing w:val="-2"/>
    </w:rPr>
  </w:style>
  <w:style w:type="paragraph" w:customStyle="1" w:styleId="3f0">
    <w:name w:val="(3)內"/>
    <w:basedOn w:val="2c"/>
    <w:rsid w:val="0056170A"/>
    <w:pPr>
      <w:ind w:leftChars="392" w:left="941"/>
    </w:pPr>
    <w:rPr>
      <w:rFonts w:ascii="細明體" w:hAnsi="Courier New"/>
    </w:rPr>
  </w:style>
  <w:style w:type="paragraph" w:customStyle="1" w:styleId="c">
    <w:name w:val="c."/>
    <w:basedOn w:val="a3"/>
    <w:rsid w:val="0056170A"/>
    <w:pPr>
      <w:widowControl/>
      <w:snapToGrid w:val="0"/>
      <w:spacing w:line="360" w:lineRule="exact"/>
      <w:ind w:leftChars="500" w:left="1476" w:hangingChars="100" w:hanging="276"/>
      <w:jc w:val="both"/>
      <w:outlineLvl w:val="5"/>
    </w:pPr>
    <w:rPr>
      <w:rFonts w:ascii="標楷體" w:eastAsia="標楷體" w:hAnsi="標楷體"/>
      <w:color w:val="000000"/>
      <w:spacing w:val="-2"/>
      <w:sz w:val="28"/>
      <w:szCs w:val="28"/>
    </w:rPr>
  </w:style>
  <w:style w:type="paragraph" w:customStyle="1" w:styleId="f">
    <w:name w:val="(f)"/>
    <w:basedOn w:val="a3"/>
    <w:rsid w:val="0056170A"/>
    <w:pPr>
      <w:widowControl/>
      <w:snapToGrid w:val="0"/>
      <w:spacing w:line="360" w:lineRule="exact"/>
      <w:ind w:leftChars="600" w:left="1854" w:hangingChars="150" w:hanging="414"/>
      <w:jc w:val="both"/>
      <w:outlineLvl w:val="5"/>
    </w:pPr>
    <w:rPr>
      <w:rFonts w:ascii="標楷體" w:eastAsia="標楷體" w:hAnsi="標楷體"/>
      <w:color w:val="000000"/>
      <w:spacing w:val="-2"/>
      <w:sz w:val="28"/>
      <w:szCs w:val="28"/>
    </w:rPr>
  </w:style>
  <w:style w:type="character" w:customStyle="1" w:styleId="2b">
    <w:name w:val="(2) 字元"/>
    <w:link w:val="2a"/>
    <w:rsid w:val="0056170A"/>
    <w:rPr>
      <w:rFonts w:eastAsia="標楷體"/>
      <w:spacing w:val="-2"/>
      <w:sz w:val="28"/>
      <w:szCs w:val="28"/>
    </w:rPr>
  </w:style>
  <w:style w:type="character" w:customStyle="1" w:styleId="affffd">
    <w:name w:val="(二) 字元"/>
    <w:link w:val="affffc"/>
    <w:rsid w:val="0056170A"/>
    <w:rPr>
      <w:rFonts w:eastAsia="標楷體" w:hAnsi="標楷體"/>
      <w:b/>
      <w:spacing w:val="-2"/>
      <w:kern w:val="2"/>
      <w:sz w:val="28"/>
      <w:szCs w:val="28"/>
    </w:rPr>
  </w:style>
  <w:style w:type="paragraph" w:customStyle="1" w:styleId="1000">
    <w:name w:val="100"/>
    <w:basedOn w:val="a3"/>
    <w:rsid w:val="0056170A"/>
    <w:pPr>
      <w:widowControl/>
      <w:snapToGrid w:val="0"/>
      <w:spacing w:line="360" w:lineRule="atLeast"/>
      <w:ind w:leftChars="350" w:left="350" w:hangingChars="150" w:hanging="150"/>
      <w:jc w:val="both"/>
    </w:pPr>
    <w:rPr>
      <w:rFonts w:ascii="標楷體" w:eastAsia="標楷體" w:hAnsi="標楷體" w:cs="新細明體"/>
      <w:spacing w:val="-2"/>
      <w:kern w:val="0"/>
      <w:sz w:val="28"/>
      <w:szCs w:val="28"/>
    </w:rPr>
  </w:style>
  <w:style w:type="paragraph" w:customStyle="1" w:styleId="a01">
    <w:name w:val="a0"/>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d">
    <w:name w:val="a"/>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yiv1941029147msonormal">
    <w:name w:val="yiv1941029147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002-A">
    <w:name w:val="002-A."/>
    <w:basedOn w:val="a3"/>
    <w:rsid w:val="0056170A"/>
    <w:pPr>
      <w:widowControl/>
      <w:snapToGrid w:val="0"/>
      <w:spacing w:line="320" w:lineRule="atLeast"/>
      <w:ind w:leftChars="443" w:left="555" w:rightChars="50" w:right="50" w:hangingChars="112" w:hanging="112"/>
      <w:jc w:val="both"/>
    </w:pPr>
    <w:rPr>
      <w:rFonts w:ascii="標楷體" w:eastAsia="標楷體" w:hAnsi="標楷體"/>
    </w:rPr>
  </w:style>
  <w:style w:type="paragraph" w:customStyle="1" w:styleId="002-1">
    <w:name w:val="002-(1)"/>
    <w:basedOn w:val="a3"/>
    <w:link w:val="002-10"/>
    <w:rsid w:val="0056170A"/>
    <w:pPr>
      <w:widowControl/>
      <w:snapToGrid w:val="0"/>
      <w:spacing w:line="320" w:lineRule="exact"/>
      <w:ind w:leftChars="150" w:left="300" w:rightChars="50" w:right="50" w:hangingChars="150" w:hanging="150"/>
      <w:jc w:val="both"/>
    </w:pPr>
    <w:rPr>
      <w:rFonts w:ascii="標楷體" w:eastAsia="標楷體" w:hAnsi="標楷體"/>
      <w:color w:val="000000"/>
      <w:szCs w:val="28"/>
    </w:rPr>
  </w:style>
  <w:style w:type="character" w:customStyle="1" w:styleId="002-10">
    <w:name w:val="002-(1) 字元"/>
    <w:link w:val="002-1"/>
    <w:rsid w:val="0056170A"/>
    <w:rPr>
      <w:rFonts w:ascii="標楷體" w:eastAsia="標楷體" w:hAnsi="標楷體"/>
      <w:color w:val="000000"/>
      <w:kern w:val="2"/>
      <w:sz w:val="24"/>
      <w:szCs w:val="28"/>
    </w:rPr>
  </w:style>
  <w:style w:type="paragraph" w:customStyle="1" w:styleId="002-11">
    <w:name w:val="002-1."/>
    <w:basedOn w:val="a3"/>
    <w:rsid w:val="0056170A"/>
    <w:pPr>
      <w:widowControl/>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1ffb">
    <w:name w:val="(一)1全部標題"/>
    <w:basedOn w:val="a3"/>
    <w:rsid w:val="0056170A"/>
    <w:pPr>
      <w:widowControl/>
      <w:snapToGrid w:val="0"/>
      <w:spacing w:line="360" w:lineRule="exact"/>
      <w:ind w:leftChars="190" w:left="1237" w:hangingChars="300" w:hanging="781"/>
      <w:jc w:val="both"/>
    </w:pPr>
    <w:rPr>
      <w:rFonts w:ascii="標楷體" w:eastAsia="標楷體" w:hAnsi="標楷體"/>
      <w:b/>
      <w:sz w:val="32"/>
      <w:szCs w:val="32"/>
    </w:rPr>
  </w:style>
  <w:style w:type="paragraph" w:customStyle="1" w:styleId="002-100">
    <w:name w:val="002-10."/>
    <w:basedOn w:val="002-11"/>
    <w:rsid w:val="0056170A"/>
    <w:pPr>
      <w:ind w:left="200" w:right="50" w:hangingChars="150" w:hanging="150"/>
    </w:pPr>
    <w:rPr>
      <w:rFonts w:cs="標楷體"/>
      <w:szCs w:val="24"/>
    </w:rPr>
  </w:style>
  <w:style w:type="paragraph" w:customStyle="1" w:styleId="3f1">
    <w:name w:val="身權3"/>
    <w:basedOn w:val="16"/>
    <w:rsid w:val="0056170A"/>
    <w:pPr>
      <w:widowControl/>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56170A"/>
    <w:pPr>
      <w:widowControl/>
      <w:spacing w:line="400" w:lineRule="exact"/>
      <w:ind w:leftChars="828" w:left="2410" w:hangingChars="151" w:hanging="423"/>
      <w:jc w:val="both"/>
    </w:pPr>
    <w:rPr>
      <w:rFonts w:ascii="標楷體" w:eastAsia="標楷體" w:hAnsi="標楷體" w:cs="標楷體"/>
      <w:sz w:val="28"/>
      <w:szCs w:val="28"/>
    </w:rPr>
  </w:style>
  <w:style w:type="paragraph" w:customStyle="1" w:styleId="2fb">
    <w:name w:val="社團有約2"/>
    <w:basedOn w:val="a3"/>
    <w:rsid w:val="0056170A"/>
    <w:pPr>
      <w:widowControl/>
      <w:adjustRightInd w:val="0"/>
      <w:snapToGrid w:val="0"/>
      <w:spacing w:line="480" w:lineRule="exact"/>
      <w:ind w:leftChars="500" w:left="650"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56170A"/>
    <w:pPr>
      <w:widowControl/>
      <w:snapToGrid w:val="0"/>
      <w:spacing w:line="360" w:lineRule="exact"/>
      <w:ind w:leftChars="1049" w:left="2521" w:hangingChars="150" w:hanging="3"/>
      <w:jc w:val="both"/>
    </w:pPr>
    <w:rPr>
      <w:rFonts w:ascii="標楷體" w:eastAsia="標楷體" w:hAnsi="標楷體"/>
      <w:color w:val="0000FF"/>
      <w:sz w:val="32"/>
      <w:szCs w:val="32"/>
    </w:rPr>
  </w:style>
  <w:style w:type="character" w:customStyle="1" w:styleId="a03">
    <w:name w:val="a0內 字元"/>
    <w:link w:val="a02"/>
    <w:rsid w:val="0056170A"/>
    <w:rPr>
      <w:rFonts w:ascii="標楷體" w:eastAsia="標楷體" w:hAnsi="標楷體"/>
      <w:color w:val="0000FF"/>
      <w:kern w:val="2"/>
      <w:sz w:val="32"/>
      <w:szCs w:val="32"/>
    </w:rPr>
  </w:style>
  <w:style w:type="paragraph" w:customStyle="1" w:styleId="afffffffe">
    <w:name w:val="(一)內容"/>
    <w:basedOn w:val="affff4"/>
    <w:rsid w:val="0056170A"/>
    <w:pPr>
      <w:widowControl/>
      <w:pBdr>
        <w:top w:val="none" w:sz="0" w:space="0" w:color="auto"/>
        <w:left w:val="none" w:sz="0" w:space="0" w:color="auto"/>
        <w:bottom w:val="none" w:sz="0" w:space="0" w:color="auto"/>
        <w:right w:val="none" w:sz="0" w:space="0" w:color="auto"/>
      </w:pBdr>
      <w:suppressAutoHyphens w:val="0"/>
      <w:snapToGrid/>
      <w:spacing w:line="320" w:lineRule="exact"/>
      <w:ind w:leftChars="405" w:left="455" w:hangingChars="50" w:hanging="50"/>
    </w:pPr>
    <w:rPr>
      <w:rFonts w:hAnsi="Times New Roman" w:cs="標楷體"/>
      <w:b w:val="0"/>
      <w:color w:val="auto"/>
      <w:kern w:val="2"/>
      <w:sz w:val="28"/>
      <w:szCs w:val="28"/>
      <w:shd w:val="clear" w:color="auto" w:fill="FFFFFF"/>
    </w:rPr>
  </w:style>
  <w:style w:type="paragraph" w:customStyle="1" w:styleId="1ffc">
    <w:name w:val="1標題"/>
    <w:basedOn w:val="002-11"/>
    <w:rsid w:val="0056170A"/>
    <w:pPr>
      <w:ind w:leftChars="300" w:left="351" w:rightChars="18" w:right="18" w:firstLineChars="0" w:hanging="51"/>
    </w:pPr>
    <w:rPr>
      <w:rFonts w:cs="標楷體"/>
      <w:color w:val="auto"/>
      <w:sz w:val="28"/>
      <w:shd w:val="clear" w:color="auto" w:fill="FFFFFF"/>
    </w:rPr>
  </w:style>
  <w:style w:type="paragraph" w:customStyle="1" w:styleId="affffffff">
    <w:name w:val="施政報告(一)標題"/>
    <w:basedOn w:val="a3"/>
    <w:link w:val="affffffff0"/>
    <w:rsid w:val="0056170A"/>
    <w:pPr>
      <w:widowControl/>
      <w:spacing w:line="320" w:lineRule="exact"/>
      <w:ind w:leftChars="100" w:left="100" w:hangingChars="150" w:hanging="150"/>
      <w:jc w:val="both"/>
    </w:pPr>
    <w:rPr>
      <w:rFonts w:ascii="標楷體" w:eastAsia="標楷體" w:cs="標楷體"/>
      <w:sz w:val="28"/>
      <w:szCs w:val="28"/>
    </w:rPr>
  </w:style>
  <w:style w:type="paragraph" w:customStyle="1" w:styleId="affffffff1">
    <w:name w:val="施政報告(一)內文"/>
    <w:basedOn w:val="affffffff"/>
    <w:link w:val="affffffff2"/>
    <w:rsid w:val="0056170A"/>
    <w:pPr>
      <w:ind w:leftChars="405" w:left="405"/>
    </w:pPr>
  </w:style>
  <w:style w:type="character" w:customStyle="1" w:styleId="affffffff0">
    <w:name w:val="施政報告(一)標題 字元"/>
    <w:link w:val="affffffff"/>
    <w:rsid w:val="0056170A"/>
    <w:rPr>
      <w:rFonts w:ascii="標楷體" w:eastAsia="標楷體" w:cs="標楷體"/>
      <w:kern w:val="2"/>
      <w:sz w:val="28"/>
      <w:szCs w:val="28"/>
    </w:rPr>
  </w:style>
  <w:style w:type="paragraph" w:customStyle="1" w:styleId="1ffd">
    <w:name w:val="施政報告1標題"/>
    <w:basedOn w:val="affffffff"/>
    <w:link w:val="1ffe"/>
    <w:rsid w:val="0056170A"/>
    <w:pPr>
      <w:ind w:leftChars="300" w:left="351" w:rightChars="18" w:right="18" w:hanging="51"/>
    </w:pPr>
  </w:style>
  <w:style w:type="character" w:customStyle="1" w:styleId="affffffff2">
    <w:name w:val="施政報告(一)內文 字元"/>
    <w:link w:val="affffffff1"/>
    <w:rsid w:val="0056170A"/>
    <w:rPr>
      <w:rFonts w:ascii="標楷體" w:eastAsia="標楷體" w:cs="標楷體"/>
      <w:kern w:val="2"/>
      <w:sz w:val="28"/>
      <w:szCs w:val="28"/>
    </w:rPr>
  </w:style>
  <w:style w:type="paragraph" w:customStyle="1" w:styleId="1fff">
    <w:name w:val="施政報告(1)標題"/>
    <w:basedOn w:val="a3"/>
    <w:link w:val="1fff0"/>
    <w:rsid w:val="0056170A"/>
    <w:pPr>
      <w:widowControl/>
      <w:spacing w:line="320" w:lineRule="exact"/>
      <w:ind w:leftChars="383" w:left="383" w:rightChars="18" w:right="18" w:hangingChars="150" w:hanging="150"/>
      <w:jc w:val="both"/>
    </w:pPr>
    <w:rPr>
      <w:rFonts w:ascii="標楷體" w:eastAsia="標楷體" w:cs="標楷體"/>
      <w:sz w:val="28"/>
      <w:szCs w:val="28"/>
    </w:rPr>
  </w:style>
  <w:style w:type="character" w:customStyle="1" w:styleId="1ffe">
    <w:name w:val="施政報告1標題 字元"/>
    <w:link w:val="1ffd"/>
    <w:rsid w:val="0056170A"/>
    <w:rPr>
      <w:rFonts w:ascii="標楷體" w:eastAsia="標楷體" w:cs="標楷體"/>
      <w:kern w:val="2"/>
      <w:sz w:val="28"/>
      <w:szCs w:val="28"/>
    </w:rPr>
  </w:style>
  <w:style w:type="character" w:customStyle="1" w:styleId="1fff0">
    <w:name w:val="施政報告(1)標題 字元"/>
    <w:link w:val="1fff"/>
    <w:rsid w:val="0056170A"/>
    <w:rPr>
      <w:rFonts w:ascii="標楷體" w:eastAsia="標楷體" w:cs="標楷體"/>
      <w:kern w:val="2"/>
      <w:sz w:val="28"/>
      <w:szCs w:val="28"/>
    </w:rPr>
  </w:style>
  <w:style w:type="paragraph" w:customStyle="1" w:styleId="105-2-4">
    <w:name w:val="105-2-4"/>
    <w:basedOn w:val="a3"/>
    <w:rsid w:val="0056170A"/>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f3">
    <w:name w:val="表左一、"/>
    <w:basedOn w:val="a3"/>
    <w:rsid w:val="0056170A"/>
    <w:pPr>
      <w:widowControl/>
      <w:kinsoku w:val="0"/>
      <w:spacing w:line="283" w:lineRule="exact"/>
      <w:ind w:leftChars="115" w:left="241" w:rightChars="10" w:right="21" w:hangingChars="150" w:hanging="150"/>
      <w:jc w:val="both"/>
    </w:pPr>
    <w:rPr>
      <w:sz w:val="21"/>
    </w:rPr>
  </w:style>
  <w:style w:type="paragraph" w:customStyle="1" w:styleId="-0">
    <w:name w:val="研考會-內文"/>
    <w:autoRedefine/>
    <w:rsid w:val="0056170A"/>
    <w:pPr>
      <w:widowControl w:val="0"/>
      <w:tabs>
        <w:tab w:val="left" w:pos="-4860"/>
        <w:tab w:val="left" w:pos="745"/>
        <w:tab w:val="left" w:pos="1980"/>
      </w:tabs>
      <w:adjustRightInd w:val="0"/>
      <w:snapToGrid w:val="0"/>
      <w:spacing w:line="360" w:lineRule="exact"/>
      <w:ind w:leftChars="750" w:left="1800" w:right="24" w:firstLineChars="169" w:firstLine="534"/>
      <w:jc w:val="both"/>
    </w:pPr>
    <w:rPr>
      <w:rFonts w:ascii="標楷體" w:eastAsia="標楷體" w:hAnsi="標楷體"/>
      <w:color w:val="FF0000"/>
      <w:spacing w:val="-2"/>
      <w:sz w:val="32"/>
      <w:szCs w:val="32"/>
      <w:lang w:val="zh-TW"/>
    </w:rPr>
  </w:style>
  <w:style w:type="paragraph" w:customStyle="1" w:styleId="ecmsonormal">
    <w:name w:val="ec_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f4">
    <w:name w:val="_文章內文"/>
    <w:rsid w:val="0056170A"/>
    <w:pPr>
      <w:adjustRightInd w:val="0"/>
      <w:snapToGrid w:val="0"/>
      <w:spacing w:line="240" w:lineRule="atLeast"/>
      <w:ind w:leftChars="500" w:left="360" w:hangingChars="150" w:hanging="360"/>
      <w:jc w:val="both"/>
    </w:pPr>
    <w:rPr>
      <w:rFonts w:eastAsia="標楷體"/>
      <w:sz w:val="24"/>
    </w:rPr>
  </w:style>
  <w:style w:type="paragraph" w:customStyle="1" w:styleId="PlainText2">
    <w:name w:val="Plain Text2"/>
    <w:basedOn w:val="a3"/>
    <w:rsid w:val="0056170A"/>
    <w:pPr>
      <w:widowControl/>
      <w:adjustRightInd w:val="0"/>
      <w:spacing w:line="360" w:lineRule="exact"/>
      <w:ind w:leftChars="500" w:left="650" w:hangingChars="150" w:hanging="150"/>
      <w:jc w:val="both"/>
      <w:textAlignment w:val="baseline"/>
    </w:pPr>
    <w:rPr>
      <w:rFonts w:ascii="細明體" w:eastAsia="細明體" w:hAnsi="Courier New"/>
      <w:szCs w:val="20"/>
    </w:rPr>
  </w:style>
  <w:style w:type="paragraph" w:customStyle="1" w:styleId="affffffff5">
    <w:name w:val="大寫壹"/>
    <w:basedOn w:val="a3"/>
    <w:rsid w:val="0056170A"/>
    <w:pPr>
      <w:widowControl/>
      <w:spacing w:line="360" w:lineRule="exact"/>
      <w:ind w:leftChars="500" w:left="650" w:hangingChars="150" w:hanging="150"/>
      <w:jc w:val="both"/>
    </w:pPr>
    <w:rPr>
      <w:rFonts w:eastAsia="標楷體"/>
      <w:bCs/>
      <w:sz w:val="40"/>
    </w:rPr>
  </w:style>
  <w:style w:type="paragraph" w:customStyle="1" w:styleId="affffffff6">
    <w:name w:val="最後排序"/>
    <w:basedOn w:val="a3"/>
    <w:rsid w:val="0056170A"/>
    <w:pPr>
      <w:widowControl/>
      <w:snapToGrid w:val="0"/>
      <w:spacing w:line="360" w:lineRule="exact"/>
      <w:ind w:leftChars="402" w:left="1259" w:hangingChars="92" w:hanging="294"/>
      <w:jc w:val="both"/>
    </w:pPr>
    <w:rPr>
      <w:rFonts w:ascii="標楷體" w:eastAsia="標楷體" w:hAnsi="標楷體"/>
      <w:color w:val="FF0000"/>
      <w:sz w:val="32"/>
      <w:szCs w:val="32"/>
    </w:rPr>
  </w:style>
  <w:style w:type="paragraph" w:customStyle="1" w:styleId="cjk">
    <w:name w:val="cjk"/>
    <w:basedOn w:val="a3"/>
    <w:rsid w:val="0056170A"/>
    <w:pPr>
      <w:widowControl/>
      <w:spacing w:before="100" w:beforeAutospacing="1" w:line="544" w:lineRule="atLeast"/>
      <w:ind w:leftChars="500" w:left="650" w:hangingChars="150" w:hanging="150"/>
      <w:jc w:val="both"/>
    </w:pPr>
    <w:rPr>
      <w:rFonts w:ascii="標楷體" w:eastAsia="標楷體" w:hAnsi="標楷體" w:cs="新細明體"/>
      <w:kern w:val="0"/>
      <w:sz w:val="32"/>
      <w:szCs w:val="32"/>
    </w:rPr>
  </w:style>
  <w:style w:type="character" w:customStyle="1" w:styleId="WW-">
    <w:name w:val="WW-預設段落字型"/>
    <w:rsid w:val="0056170A"/>
  </w:style>
  <w:style w:type="paragraph" w:customStyle="1" w:styleId="Textbody">
    <w:name w:val="Text body"/>
    <w:rsid w:val="0056170A"/>
    <w:pPr>
      <w:suppressAutoHyphens/>
      <w:autoSpaceDN w:val="0"/>
      <w:spacing w:line="360" w:lineRule="exact"/>
      <w:ind w:leftChars="500" w:left="650" w:hangingChars="150" w:hanging="150"/>
      <w:jc w:val="both"/>
      <w:textAlignment w:val="baseline"/>
    </w:pPr>
    <w:rPr>
      <w:rFonts w:ascii="標楷體" w:eastAsia="標楷體" w:hAnsi="標楷體" w:cs="標楷體"/>
      <w:spacing w:val="-2"/>
      <w:kern w:val="3"/>
      <w:sz w:val="28"/>
      <w:szCs w:val="28"/>
    </w:rPr>
  </w:style>
  <w:style w:type="paragraph" w:customStyle="1" w:styleId="affffffff7">
    <w:name w:val="標(一)"/>
    <w:basedOn w:val="Textbody"/>
    <w:rsid w:val="0056170A"/>
    <w:rPr>
      <w:b/>
      <w:bCs/>
    </w:rPr>
  </w:style>
  <w:style w:type="paragraph" w:customStyle="1" w:styleId="affffffff8">
    <w:name w:val="標(一)內文"/>
    <w:basedOn w:val="a3"/>
    <w:rsid w:val="0056170A"/>
    <w:pPr>
      <w:widowControl/>
      <w:spacing w:line="360" w:lineRule="exact"/>
      <w:ind w:leftChars="200" w:left="560" w:hangingChars="150" w:hanging="150"/>
      <w:jc w:val="both"/>
    </w:pPr>
    <w:rPr>
      <w:rFonts w:hAnsi="標楷體"/>
      <w:spacing w:val="-2"/>
      <w:kern w:val="0"/>
      <w:sz w:val="20"/>
      <w:szCs w:val="28"/>
    </w:rPr>
  </w:style>
  <w:style w:type="paragraph" w:customStyle="1" w:styleId="affffffff9">
    <w:name w:val="說明(一)"/>
    <w:basedOn w:val="a3"/>
    <w:link w:val="affffffffa"/>
    <w:rsid w:val="0056170A"/>
    <w:pPr>
      <w:widowControl/>
      <w:spacing w:line="420" w:lineRule="exact"/>
      <w:ind w:leftChars="200" w:left="500" w:hangingChars="300" w:hanging="300"/>
      <w:jc w:val="both"/>
    </w:pPr>
    <w:rPr>
      <w:rFonts w:ascii="標楷體" w:eastAsia="標楷體" w:hAnsi="標楷體"/>
      <w:sz w:val="32"/>
      <w:szCs w:val="32"/>
    </w:rPr>
  </w:style>
  <w:style w:type="character" w:customStyle="1" w:styleId="affffffffa">
    <w:name w:val="說明(一) 字元 字元"/>
    <w:link w:val="affffffff9"/>
    <w:rsid w:val="0056170A"/>
    <w:rPr>
      <w:rFonts w:ascii="標楷體" w:eastAsia="標楷體" w:hAnsi="標楷體"/>
      <w:kern w:val="2"/>
      <w:sz w:val="32"/>
      <w:szCs w:val="32"/>
    </w:rPr>
  </w:style>
  <w:style w:type="paragraph" w:customStyle="1" w:styleId="Standard">
    <w:name w:val="Standard"/>
    <w:rsid w:val="0056170A"/>
    <w:pPr>
      <w:widowControl w:val="0"/>
      <w:suppressAutoHyphens/>
      <w:autoSpaceDN w:val="0"/>
      <w:spacing w:line="360" w:lineRule="exact"/>
      <w:ind w:leftChars="500" w:left="650" w:hangingChars="150" w:hanging="150"/>
      <w:jc w:val="both"/>
      <w:textAlignment w:val="baseline"/>
    </w:pPr>
    <w:rPr>
      <w:rFonts w:ascii="標楷體" w:eastAsia="標楷體" w:hAnsi="標楷體"/>
      <w:kern w:val="3"/>
      <w:sz w:val="28"/>
    </w:rPr>
  </w:style>
  <w:style w:type="character" w:customStyle="1" w:styleId="fc1afb446a-d5d9-4015-a968-53794ad9ab9c-1">
    <w:name w:val="fc1afb446a-d5d9-4015-a968-53794ad9ab9c-1"/>
    <w:rsid w:val="0056170A"/>
  </w:style>
  <w:style w:type="character" w:customStyle="1" w:styleId="WW-1">
    <w:name w:val="WW-預設段落字型1"/>
    <w:rsid w:val="0056170A"/>
  </w:style>
  <w:style w:type="numbering" w:customStyle="1" w:styleId="WWNum12">
    <w:name w:val="WWNum12"/>
    <w:basedOn w:val="a7"/>
    <w:rsid w:val="0056170A"/>
    <w:pPr>
      <w:numPr>
        <w:numId w:val="8"/>
      </w:numPr>
    </w:pPr>
  </w:style>
  <w:style w:type="numbering" w:customStyle="1" w:styleId="WWOutlineListStyle">
    <w:name w:val="WW_OutlineListStyle"/>
    <w:basedOn w:val="a7"/>
    <w:rsid w:val="0056170A"/>
    <w:pPr>
      <w:numPr>
        <w:numId w:val="9"/>
      </w:numPr>
    </w:pPr>
  </w:style>
  <w:style w:type="paragraph" w:styleId="a">
    <w:name w:val="No Spacing"/>
    <w:basedOn w:val="a3"/>
    <w:qFormat/>
    <w:rsid w:val="0056170A"/>
    <w:pPr>
      <w:widowControl/>
      <w:numPr>
        <w:numId w:val="10"/>
      </w:numPr>
      <w:tabs>
        <w:tab w:val="left" w:pos="808"/>
      </w:tabs>
      <w:suppressAutoHyphens/>
      <w:autoSpaceDN w:val="0"/>
      <w:snapToGrid w:val="0"/>
      <w:spacing w:line="300" w:lineRule="exact"/>
      <w:ind w:leftChars="500" w:left="500" w:hangingChars="150" w:hanging="150"/>
      <w:jc w:val="both"/>
      <w:textAlignment w:val="baseline"/>
    </w:pPr>
    <w:rPr>
      <w:rFonts w:ascii="標楷體" w:eastAsia="標楷體" w:hAnsi="標楷體"/>
      <w:kern w:val="3"/>
      <w:sz w:val="28"/>
      <w:szCs w:val="20"/>
    </w:rPr>
  </w:style>
  <w:style w:type="numbering" w:customStyle="1" w:styleId="LFO5">
    <w:name w:val="LFO5"/>
    <w:basedOn w:val="a7"/>
    <w:rsid w:val="0056170A"/>
    <w:pPr>
      <w:numPr>
        <w:numId w:val="10"/>
      </w:numPr>
    </w:pPr>
  </w:style>
  <w:style w:type="paragraph" w:customStyle="1" w:styleId="1-">
    <w:name w:val="1.-內文"/>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430" w:hangingChars="150" w:hanging="150"/>
      <w:textAlignment w:val="auto"/>
    </w:pPr>
    <w:rPr>
      <w:rFonts w:ascii="標楷體" w:eastAsia="標楷體" w:hAnsi="標楷體"/>
      <w:kern w:val="2"/>
      <w:sz w:val="28"/>
      <w:szCs w:val="28"/>
    </w:rPr>
  </w:style>
  <w:style w:type="paragraph" w:customStyle="1" w:styleId="-1">
    <w:name w:val="(一)-內文"/>
    <w:basedOn w:val="afffc"/>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330" w:left="330" w:hangingChars="150" w:hanging="150"/>
    </w:pPr>
    <w:rPr>
      <w:rFonts w:ascii="標楷體" w:hAnsi="標楷體"/>
      <w:kern w:val="2"/>
      <w:szCs w:val="28"/>
    </w:rPr>
  </w:style>
  <w:style w:type="paragraph" w:customStyle="1" w:styleId="1-0">
    <w:name w:val="(1)-內文"/>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585" w:hangingChars="150" w:hanging="150"/>
    </w:pPr>
    <w:rPr>
      <w:rFonts w:ascii="標楷體" w:hAnsi="標楷體"/>
      <w:kern w:val="2"/>
      <w:szCs w:val="28"/>
    </w:rPr>
  </w:style>
  <w:style w:type="paragraph" w:customStyle="1" w:styleId="affffffffb">
    <w:name w:val="a."/>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685" w:hangingChars="100" w:hanging="100"/>
    </w:pPr>
    <w:rPr>
      <w:rFonts w:ascii="標楷體" w:hAnsi="標楷體"/>
      <w:kern w:val="2"/>
      <w:szCs w:val="28"/>
    </w:rPr>
  </w:style>
  <w:style w:type="paragraph" w:customStyle="1" w:styleId="-2">
    <w:name w:val="(十一)-內文"/>
    <w:basedOn w:val="-1"/>
    <w:uiPriority w:val="99"/>
    <w:rsid w:val="0056170A"/>
    <w:pPr>
      <w:ind w:leftChars="430" w:left="430"/>
    </w:pPr>
  </w:style>
  <w:style w:type="paragraph" w:customStyle="1" w:styleId="-10">
    <w:name w:val="(十一)-1."/>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56170A"/>
    <w:pPr>
      <w:ind w:leftChars="530" w:left="1872" w:hangingChars="150" w:hanging="413"/>
    </w:pPr>
  </w:style>
  <w:style w:type="paragraph" w:customStyle="1" w:styleId="-1-">
    <w:name w:val="(十一)-(1)-內文"/>
    <w:basedOn w:val="-11"/>
    <w:uiPriority w:val="99"/>
    <w:rsid w:val="0056170A"/>
    <w:pPr>
      <w:ind w:leftChars="680" w:left="1873" w:firstLineChars="0" w:firstLine="0"/>
    </w:pPr>
  </w:style>
  <w:style w:type="paragraph" w:customStyle="1" w:styleId="-A">
    <w:name w:val="(十一)-A."/>
    <w:basedOn w:val="-11"/>
    <w:uiPriority w:val="99"/>
    <w:rsid w:val="0056170A"/>
    <w:pPr>
      <w:ind w:leftChars="680" w:left="780" w:hangingChars="100" w:hanging="100"/>
    </w:pPr>
  </w:style>
  <w:style w:type="paragraph" w:customStyle="1" w:styleId="-1-0">
    <w:name w:val="(十一)-1.-內文"/>
    <w:basedOn w:val="-10"/>
    <w:uiPriority w:val="99"/>
    <w:rsid w:val="0056170A"/>
    <w:pPr>
      <w:ind w:leftChars="530" w:firstLineChars="0" w:firstLine="0"/>
    </w:pPr>
  </w:style>
  <w:style w:type="paragraph" w:customStyle="1" w:styleId="1-1">
    <w:name w:val="(1)-圈"/>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325" w:lineRule="exact"/>
      <w:ind w:leftChars="100" w:left="200" w:hangingChars="100" w:hanging="100"/>
    </w:pPr>
    <w:rPr>
      <w:rFonts w:ascii="標楷體"/>
      <w:kern w:val="0"/>
      <w:sz w:val="26"/>
      <w:szCs w:val="20"/>
    </w:rPr>
  </w:style>
  <w:style w:type="paragraph" w:customStyle="1" w:styleId="affffffffc">
    <w:name w:val="本文一"/>
    <w:basedOn w:val="a4"/>
    <w:uiPriority w:val="99"/>
    <w:rsid w:val="0056170A"/>
    <w:pPr>
      <w:widowControl/>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56170A"/>
    <w:rPr>
      <w:rFonts w:cs="Times New Roman"/>
      <w:color w:val="737373"/>
      <w:sz w:val="14"/>
      <w:szCs w:val="14"/>
      <w:u w:val="none"/>
      <w:effect w:val="none"/>
    </w:rPr>
  </w:style>
  <w:style w:type="paragraph" w:customStyle="1" w:styleId="2fc">
    <w:name w:val="字元 字元2"/>
    <w:basedOn w:val="a3"/>
    <w:uiPriority w:val="99"/>
    <w:rsid w:val="0056170A"/>
    <w:pPr>
      <w:widowControl/>
      <w:adjustRightInd w:val="0"/>
      <w:snapToGrid w:val="0"/>
      <w:spacing w:after="160" w:line="240" w:lineRule="exact"/>
      <w:ind w:leftChars="500" w:left="650" w:hangingChars="150" w:hanging="150"/>
      <w:jc w:val="both"/>
    </w:pPr>
    <w:rPr>
      <w:rFonts w:ascii="Tahoma" w:eastAsia="標楷體" w:hAnsi="Tahoma" w:cs="Tahoma"/>
      <w:kern w:val="0"/>
      <w:sz w:val="20"/>
      <w:szCs w:val="20"/>
      <w:lang w:eastAsia="en-US"/>
    </w:rPr>
  </w:style>
  <w:style w:type="paragraph" w:customStyle="1" w:styleId="1fff1">
    <w:name w:val="@1"/>
    <w:basedOn w:val="a3"/>
    <w:link w:val="1fff2"/>
    <w:rsid w:val="0056170A"/>
    <w:pPr>
      <w:widowControl/>
      <w:spacing w:afterLines="100" w:line="360" w:lineRule="exact"/>
      <w:ind w:leftChars="500" w:left="650" w:hangingChars="150" w:hanging="150"/>
      <w:jc w:val="center"/>
    </w:pPr>
    <w:rPr>
      <w:rFonts w:ascii="標楷體" w:eastAsia="標楷體" w:hAnsi="Calibri" w:cs="Cordia New"/>
      <w:b/>
      <w:sz w:val="96"/>
      <w:szCs w:val="96"/>
    </w:rPr>
  </w:style>
  <w:style w:type="paragraph" w:customStyle="1" w:styleId="3f2">
    <w:name w:val="@3"/>
    <w:basedOn w:val="af1"/>
    <w:link w:val="3f3"/>
    <w:rsid w:val="0056170A"/>
    <w:pPr>
      <w:widowControl/>
      <w:adjustRightInd w:val="0"/>
      <w:snapToGrid w:val="0"/>
      <w:spacing w:line="360" w:lineRule="exact"/>
      <w:ind w:leftChars="500" w:left="650" w:hangingChars="150" w:hanging="150"/>
      <w:jc w:val="both"/>
    </w:pPr>
    <w:rPr>
      <w:rFonts w:ascii="新細明體" w:eastAsia="新細明體" w:hAnsi="新細明體" w:cs="?????(P)"/>
      <w:b/>
      <w:bCs/>
      <w:sz w:val="40"/>
      <w:szCs w:val="40"/>
    </w:rPr>
  </w:style>
  <w:style w:type="character" w:customStyle="1" w:styleId="1fff2">
    <w:name w:val="@1 字元"/>
    <w:link w:val="1fff1"/>
    <w:rsid w:val="0056170A"/>
    <w:rPr>
      <w:rFonts w:ascii="標楷體" w:eastAsia="標楷體" w:hAnsi="Calibri" w:cs="Cordia New"/>
      <w:b/>
      <w:kern w:val="2"/>
      <w:sz w:val="96"/>
      <w:szCs w:val="96"/>
    </w:rPr>
  </w:style>
  <w:style w:type="paragraph" w:customStyle="1" w:styleId="4a">
    <w:name w:val="@4"/>
    <w:basedOn w:val="a3"/>
    <w:link w:val="4b"/>
    <w:rsid w:val="0056170A"/>
    <w:pPr>
      <w:widowControl/>
      <w:snapToGrid w:val="0"/>
      <w:spacing w:line="360" w:lineRule="exact"/>
      <w:ind w:leftChars="59" w:left="142" w:hangingChars="150" w:hanging="150"/>
      <w:jc w:val="both"/>
    </w:pPr>
    <w:rPr>
      <w:rFonts w:ascii="標楷體" w:eastAsia="標楷體" w:hAnsi="標楷體" w:cs="Cordia New"/>
      <w:bCs/>
      <w:sz w:val="28"/>
      <w:szCs w:val="28"/>
    </w:rPr>
  </w:style>
  <w:style w:type="character" w:customStyle="1" w:styleId="3f3">
    <w:name w:val="@3 字元"/>
    <w:link w:val="3f2"/>
    <w:rsid w:val="0056170A"/>
    <w:rPr>
      <w:rFonts w:ascii="新細明體" w:hAnsi="新細明體" w:cs="?????(P)"/>
      <w:b/>
      <w:bCs/>
      <w:kern w:val="2"/>
      <w:sz w:val="40"/>
      <w:szCs w:val="40"/>
    </w:rPr>
  </w:style>
  <w:style w:type="character" w:customStyle="1" w:styleId="4b">
    <w:name w:val="@4 字元"/>
    <w:link w:val="4a"/>
    <w:rsid w:val="0056170A"/>
    <w:rPr>
      <w:rFonts w:ascii="標楷體" w:eastAsia="標楷體" w:hAnsi="標楷體" w:cs="Cordia New"/>
      <w:bCs/>
      <w:kern w:val="2"/>
      <w:sz w:val="28"/>
      <w:szCs w:val="28"/>
    </w:rPr>
  </w:style>
  <w:style w:type="paragraph" w:customStyle="1" w:styleId="58">
    <w:name w:val="@5"/>
    <w:basedOn w:val="a3"/>
    <w:link w:val="59"/>
    <w:rsid w:val="0056170A"/>
    <w:pPr>
      <w:widowControl/>
      <w:snapToGrid w:val="0"/>
      <w:spacing w:line="360" w:lineRule="exact"/>
      <w:ind w:leftChars="177" w:left="425" w:hangingChars="150" w:hanging="150"/>
      <w:jc w:val="both"/>
    </w:pPr>
    <w:rPr>
      <w:rFonts w:ascii="標楷體" w:eastAsia="標楷體" w:hAnsi="標楷體" w:cs="Cordia New"/>
      <w:bCs/>
      <w:sz w:val="28"/>
      <w:szCs w:val="28"/>
    </w:rPr>
  </w:style>
  <w:style w:type="paragraph" w:customStyle="1" w:styleId="0">
    <w:name w:val="@0"/>
    <w:basedOn w:val="a3"/>
    <w:link w:val="00"/>
    <w:rsid w:val="0056170A"/>
    <w:pPr>
      <w:widowControl/>
      <w:snapToGrid w:val="0"/>
      <w:spacing w:line="360" w:lineRule="exact"/>
      <w:ind w:leftChars="292" w:left="707" w:hangingChars="2" w:hanging="6"/>
      <w:jc w:val="both"/>
    </w:pPr>
    <w:rPr>
      <w:rFonts w:ascii="標楷體" w:eastAsia="標楷體" w:hAnsi="標楷體" w:cs="Cordia New"/>
      <w:sz w:val="28"/>
      <w:szCs w:val="28"/>
    </w:rPr>
  </w:style>
  <w:style w:type="character" w:customStyle="1" w:styleId="59">
    <w:name w:val="@5 字元"/>
    <w:link w:val="58"/>
    <w:rsid w:val="0056170A"/>
    <w:rPr>
      <w:rFonts w:ascii="標楷體" w:eastAsia="標楷體" w:hAnsi="標楷體" w:cs="Cordia New"/>
      <w:bCs/>
      <w:kern w:val="2"/>
      <w:sz w:val="28"/>
      <w:szCs w:val="28"/>
    </w:rPr>
  </w:style>
  <w:style w:type="paragraph" w:customStyle="1" w:styleId="63">
    <w:name w:val="@6"/>
    <w:basedOn w:val="a3"/>
    <w:link w:val="64"/>
    <w:rsid w:val="0056170A"/>
    <w:pPr>
      <w:widowControl/>
      <w:snapToGrid w:val="0"/>
      <w:spacing w:line="360" w:lineRule="exact"/>
      <w:ind w:leftChars="178" w:left="850" w:hangingChars="151" w:hanging="423"/>
      <w:jc w:val="both"/>
    </w:pPr>
    <w:rPr>
      <w:rFonts w:ascii="標楷體" w:eastAsia="標楷體" w:hAnsi="標楷體" w:cs="Cordia New"/>
      <w:sz w:val="28"/>
      <w:szCs w:val="28"/>
    </w:rPr>
  </w:style>
  <w:style w:type="character" w:customStyle="1" w:styleId="00">
    <w:name w:val="@0 字元"/>
    <w:link w:val="0"/>
    <w:rsid w:val="0056170A"/>
    <w:rPr>
      <w:rFonts w:ascii="標楷體" w:eastAsia="標楷體" w:hAnsi="標楷體" w:cs="Cordia New"/>
      <w:kern w:val="2"/>
      <w:sz w:val="28"/>
      <w:szCs w:val="28"/>
    </w:rPr>
  </w:style>
  <w:style w:type="character" w:customStyle="1" w:styleId="64">
    <w:name w:val="@6 字元"/>
    <w:link w:val="63"/>
    <w:rsid w:val="0056170A"/>
    <w:rPr>
      <w:rFonts w:ascii="標楷體" w:eastAsia="標楷體" w:hAnsi="標楷體" w:cs="Cordia New"/>
      <w:kern w:val="2"/>
      <w:sz w:val="28"/>
      <w:szCs w:val="28"/>
    </w:rPr>
  </w:style>
  <w:style w:type="paragraph" w:customStyle="1" w:styleId="affffffffd">
    <w:name w:val="@註"/>
    <w:basedOn w:val="a3"/>
    <w:link w:val="affffffffe"/>
    <w:qFormat/>
    <w:rsid w:val="0056170A"/>
    <w:pPr>
      <w:widowControl/>
      <w:spacing w:line="360" w:lineRule="exact"/>
      <w:ind w:leftChars="500" w:left="650" w:hangingChars="150" w:hanging="150"/>
      <w:jc w:val="right"/>
    </w:pPr>
    <w:rPr>
      <w:rFonts w:ascii="新細明體" w:hAnsi="新細明體" w:cs="Cordia New"/>
    </w:rPr>
  </w:style>
  <w:style w:type="character" w:customStyle="1" w:styleId="affffffffe">
    <w:name w:val="@註 字元"/>
    <w:link w:val="affffffffd"/>
    <w:rsid w:val="0056170A"/>
    <w:rPr>
      <w:rFonts w:ascii="新細明體" w:hAnsi="新細明體" w:cs="Cordia New"/>
      <w:kern w:val="2"/>
      <w:sz w:val="24"/>
      <w:szCs w:val="24"/>
    </w:rPr>
  </w:style>
  <w:style w:type="character" w:customStyle="1" w:styleId="WW8Num1z0">
    <w:name w:val="WW8Num1z0"/>
    <w:rsid w:val="0056170A"/>
    <w:rPr>
      <w:rFonts w:hint="default"/>
    </w:rPr>
  </w:style>
  <w:style w:type="character" w:customStyle="1" w:styleId="WW8Num1z1">
    <w:name w:val="WW8Num1z1"/>
    <w:rsid w:val="0056170A"/>
  </w:style>
  <w:style w:type="character" w:customStyle="1" w:styleId="WW8Num1z2">
    <w:name w:val="WW8Num1z2"/>
    <w:rsid w:val="0056170A"/>
  </w:style>
  <w:style w:type="character" w:customStyle="1" w:styleId="WW8Num1z3">
    <w:name w:val="WW8Num1z3"/>
    <w:rsid w:val="0056170A"/>
  </w:style>
  <w:style w:type="character" w:customStyle="1" w:styleId="WW8Num1z4">
    <w:name w:val="WW8Num1z4"/>
    <w:rsid w:val="0056170A"/>
  </w:style>
  <w:style w:type="character" w:customStyle="1" w:styleId="WW8Num1z5">
    <w:name w:val="WW8Num1z5"/>
    <w:rsid w:val="0056170A"/>
  </w:style>
  <w:style w:type="character" w:customStyle="1" w:styleId="WW8Num1z6">
    <w:name w:val="WW8Num1z6"/>
    <w:rsid w:val="0056170A"/>
  </w:style>
  <w:style w:type="character" w:customStyle="1" w:styleId="WW8Num1z7">
    <w:name w:val="WW8Num1z7"/>
    <w:rsid w:val="0056170A"/>
  </w:style>
  <w:style w:type="character" w:customStyle="1" w:styleId="WW8Num1z8">
    <w:name w:val="WW8Num1z8"/>
    <w:rsid w:val="0056170A"/>
  </w:style>
  <w:style w:type="character" w:customStyle="1" w:styleId="WW8Num2z0">
    <w:name w:val="WW8Num2z0"/>
    <w:rsid w:val="0056170A"/>
  </w:style>
  <w:style w:type="character" w:customStyle="1" w:styleId="WW8Num2z1">
    <w:name w:val="WW8Num2z1"/>
    <w:rsid w:val="0056170A"/>
  </w:style>
  <w:style w:type="character" w:customStyle="1" w:styleId="WW8Num2z2">
    <w:name w:val="WW8Num2z2"/>
    <w:rsid w:val="0056170A"/>
  </w:style>
  <w:style w:type="character" w:customStyle="1" w:styleId="WW8Num2z3">
    <w:name w:val="WW8Num2z3"/>
    <w:rsid w:val="0056170A"/>
  </w:style>
  <w:style w:type="character" w:customStyle="1" w:styleId="WW8Num2z4">
    <w:name w:val="WW8Num2z4"/>
    <w:rsid w:val="0056170A"/>
  </w:style>
  <w:style w:type="character" w:customStyle="1" w:styleId="WW8Num2z5">
    <w:name w:val="WW8Num2z5"/>
    <w:rsid w:val="0056170A"/>
  </w:style>
  <w:style w:type="character" w:customStyle="1" w:styleId="WW8Num2z6">
    <w:name w:val="WW8Num2z6"/>
    <w:rsid w:val="0056170A"/>
  </w:style>
  <w:style w:type="character" w:customStyle="1" w:styleId="WW8Num2z7">
    <w:name w:val="WW8Num2z7"/>
    <w:rsid w:val="0056170A"/>
  </w:style>
  <w:style w:type="character" w:customStyle="1" w:styleId="WW8Num2z8">
    <w:name w:val="WW8Num2z8"/>
    <w:rsid w:val="0056170A"/>
  </w:style>
  <w:style w:type="character" w:customStyle="1" w:styleId="WW8Num3z0">
    <w:name w:val="WW8Num3z0"/>
    <w:rsid w:val="0056170A"/>
    <w:rPr>
      <w:rFonts w:hint="default"/>
    </w:rPr>
  </w:style>
  <w:style w:type="character" w:customStyle="1" w:styleId="WW8Num3z1">
    <w:name w:val="WW8Num3z1"/>
    <w:rsid w:val="0056170A"/>
  </w:style>
  <w:style w:type="character" w:customStyle="1" w:styleId="WW8Num3z2">
    <w:name w:val="WW8Num3z2"/>
    <w:rsid w:val="0056170A"/>
  </w:style>
  <w:style w:type="character" w:customStyle="1" w:styleId="WW8Num3z3">
    <w:name w:val="WW8Num3z3"/>
    <w:rsid w:val="0056170A"/>
  </w:style>
  <w:style w:type="character" w:customStyle="1" w:styleId="WW8Num3z4">
    <w:name w:val="WW8Num3z4"/>
    <w:rsid w:val="0056170A"/>
  </w:style>
  <w:style w:type="character" w:customStyle="1" w:styleId="WW8Num3z5">
    <w:name w:val="WW8Num3z5"/>
    <w:rsid w:val="0056170A"/>
  </w:style>
  <w:style w:type="character" w:customStyle="1" w:styleId="WW8Num3z6">
    <w:name w:val="WW8Num3z6"/>
    <w:rsid w:val="0056170A"/>
  </w:style>
  <w:style w:type="character" w:customStyle="1" w:styleId="WW8Num3z7">
    <w:name w:val="WW8Num3z7"/>
    <w:rsid w:val="0056170A"/>
  </w:style>
  <w:style w:type="character" w:customStyle="1" w:styleId="WW8Num3z8">
    <w:name w:val="WW8Num3z8"/>
    <w:rsid w:val="0056170A"/>
  </w:style>
  <w:style w:type="character" w:customStyle="1" w:styleId="WW8Num4z0">
    <w:name w:val="WW8Num4z0"/>
    <w:rsid w:val="0056170A"/>
    <w:rPr>
      <w:rFonts w:ascii="標楷體" w:eastAsia="標楷體" w:hAnsi="標楷體" w:cs="Times New Roman"/>
      <w:bCs/>
      <w:szCs w:val="28"/>
    </w:rPr>
  </w:style>
  <w:style w:type="character" w:customStyle="1" w:styleId="WW8Num4z1">
    <w:name w:val="WW8Num4z1"/>
    <w:rsid w:val="0056170A"/>
  </w:style>
  <w:style w:type="character" w:customStyle="1" w:styleId="WW8Num4z2">
    <w:name w:val="WW8Num4z2"/>
    <w:rsid w:val="0056170A"/>
  </w:style>
  <w:style w:type="character" w:customStyle="1" w:styleId="WW8Num4z3">
    <w:name w:val="WW8Num4z3"/>
    <w:rsid w:val="0056170A"/>
  </w:style>
  <w:style w:type="character" w:customStyle="1" w:styleId="WW8Num4z4">
    <w:name w:val="WW8Num4z4"/>
    <w:rsid w:val="0056170A"/>
  </w:style>
  <w:style w:type="character" w:customStyle="1" w:styleId="WW8Num4z5">
    <w:name w:val="WW8Num4z5"/>
    <w:rsid w:val="0056170A"/>
  </w:style>
  <w:style w:type="character" w:customStyle="1" w:styleId="WW8Num4z6">
    <w:name w:val="WW8Num4z6"/>
    <w:rsid w:val="0056170A"/>
  </w:style>
  <w:style w:type="character" w:customStyle="1" w:styleId="WW8Num4z7">
    <w:name w:val="WW8Num4z7"/>
    <w:rsid w:val="0056170A"/>
  </w:style>
  <w:style w:type="character" w:customStyle="1" w:styleId="WW8Num4z8">
    <w:name w:val="WW8Num4z8"/>
    <w:rsid w:val="0056170A"/>
  </w:style>
  <w:style w:type="character" w:customStyle="1" w:styleId="WW8Num5z0">
    <w:name w:val="WW8Num5z0"/>
    <w:rsid w:val="0056170A"/>
    <w:rPr>
      <w:rFonts w:hint="default"/>
    </w:rPr>
  </w:style>
  <w:style w:type="character" w:customStyle="1" w:styleId="WW8Num5z1">
    <w:name w:val="WW8Num5z1"/>
    <w:rsid w:val="0056170A"/>
  </w:style>
  <w:style w:type="character" w:customStyle="1" w:styleId="WW8Num5z2">
    <w:name w:val="WW8Num5z2"/>
    <w:rsid w:val="0056170A"/>
  </w:style>
  <w:style w:type="character" w:customStyle="1" w:styleId="WW8Num5z3">
    <w:name w:val="WW8Num5z3"/>
    <w:rsid w:val="0056170A"/>
  </w:style>
  <w:style w:type="character" w:customStyle="1" w:styleId="WW8Num5z4">
    <w:name w:val="WW8Num5z4"/>
    <w:rsid w:val="0056170A"/>
  </w:style>
  <w:style w:type="character" w:customStyle="1" w:styleId="WW8Num5z5">
    <w:name w:val="WW8Num5z5"/>
    <w:rsid w:val="0056170A"/>
  </w:style>
  <w:style w:type="character" w:customStyle="1" w:styleId="WW8Num5z6">
    <w:name w:val="WW8Num5z6"/>
    <w:rsid w:val="0056170A"/>
  </w:style>
  <w:style w:type="character" w:customStyle="1" w:styleId="WW8Num5z7">
    <w:name w:val="WW8Num5z7"/>
    <w:rsid w:val="0056170A"/>
  </w:style>
  <w:style w:type="character" w:customStyle="1" w:styleId="WW8Num5z8">
    <w:name w:val="WW8Num5z8"/>
    <w:rsid w:val="0056170A"/>
  </w:style>
  <w:style w:type="character" w:customStyle="1" w:styleId="WW8Num6z0">
    <w:name w:val="WW8Num6z0"/>
    <w:rsid w:val="0056170A"/>
  </w:style>
  <w:style w:type="character" w:customStyle="1" w:styleId="WW8Num6z1">
    <w:name w:val="WW8Num6z1"/>
    <w:rsid w:val="0056170A"/>
  </w:style>
  <w:style w:type="character" w:customStyle="1" w:styleId="WW8Num6z2">
    <w:name w:val="WW8Num6z2"/>
    <w:rsid w:val="0056170A"/>
  </w:style>
  <w:style w:type="character" w:customStyle="1" w:styleId="WW8Num6z3">
    <w:name w:val="WW8Num6z3"/>
    <w:rsid w:val="0056170A"/>
  </w:style>
  <w:style w:type="character" w:customStyle="1" w:styleId="WW8Num6z4">
    <w:name w:val="WW8Num6z4"/>
    <w:rsid w:val="0056170A"/>
  </w:style>
  <w:style w:type="character" w:customStyle="1" w:styleId="WW8Num6z5">
    <w:name w:val="WW8Num6z5"/>
    <w:rsid w:val="0056170A"/>
  </w:style>
  <w:style w:type="character" w:customStyle="1" w:styleId="WW8Num6z6">
    <w:name w:val="WW8Num6z6"/>
    <w:rsid w:val="0056170A"/>
  </w:style>
  <w:style w:type="character" w:customStyle="1" w:styleId="WW8Num6z7">
    <w:name w:val="WW8Num6z7"/>
    <w:rsid w:val="0056170A"/>
  </w:style>
  <w:style w:type="character" w:customStyle="1" w:styleId="WW8Num6z8">
    <w:name w:val="WW8Num6z8"/>
    <w:rsid w:val="0056170A"/>
  </w:style>
  <w:style w:type="character" w:customStyle="1" w:styleId="WW8Num7z0">
    <w:name w:val="WW8Num7z0"/>
    <w:rsid w:val="0056170A"/>
    <w:rPr>
      <w:rFonts w:hint="default"/>
    </w:rPr>
  </w:style>
  <w:style w:type="character" w:customStyle="1" w:styleId="WW8Num7z1">
    <w:name w:val="WW8Num7z1"/>
    <w:rsid w:val="0056170A"/>
  </w:style>
  <w:style w:type="character" w:customStyle="1" w:styleId="WW8Num7z2">
    <w:name w:val="WW8Num7z2"/>
    <w:rsid w:val="0056170A"/>
  </w:style>
  <w:style w:type="character" w:customStyle="1" w:styleId="WW8Num7z3">
    <w:name w:val="WW8Num7z3"/>
    <w:rsid w:val="0056170A"/>
  </w:style>
  <w:style w:type="character" w:customStyle="1" w:styleId="WW8Num7z4">
    <w:name w:val="WW8Num7z4"/>
    <w:rsid w:val="0056170A"/>
  </w:style>
  <w:style w:type="character" w:customStyle="1" w:styleId="WW8Num7z5">
    <w:name w:val="WW8Num7z5"/>
    <w:rsid w:val="0056170A"/>
  </w:style>
  <w:style w:type="character" w:customStyle="1" w:styleId="WW8Num7z6">
    <w:name w:val="WW8Num7z6"/>
    <w:rsid w:val="0056170A"/>
  </w:style>
  <w:style w:type="character" w:customStyle="1" w:styleId="WW8Num7z7">
    <w:name w:val="WW8Num7z7"/>
    <w:rsid w:val="0056170A"/>
  </w:style>
  <w:style w:type="character" w:customStyle="1" w:styleId="WW8Num7z8">
    <w:name w:val="WW8Num7z8"/>
    <w:rsid w:val="0056170A"/>
  </w:style>
  <w:style w:type="character" w:customStyle="1" w:styleId="WW8Num8z0">
    <w:name w:val="WW8Num8z0"/>
    <w:rsid w:val="0056170A"/>
    <w:rPr>
      <w:rFonts w:ascii="Times New Roman" w:hAnsi="Times New Roman"/>
      <w:bCs/>
      <w:szCs w:val="28"/>
    </w:rPr>
  </w:style>
  <w:style w:type="character" w:customStyle="1" w:styleId="WW8Num8z1">
    <w:name w:val="WW8Num8z1"/>
    <w:rsid w:val="0056170A"/>
  </w:style>
  <w:style w:type="character" w:customStyle="1" w:styleId="WW8Num8z2">
    <w:name w:val="WW8Num8z2"/>
    <w:rsid w:val="0056170A"/>
  </w:style>
  <w:style w:type="character" w:customStyle="1" w:styleId="WW8Num8z3">
    <w:name w:val="WW8Num8z3"/>
    <w:rsid w:val="0056170A"/>
  </w:style>
  <w:style w:type="character" w:customStyle="1" w:styleId="WW8Num8z4">
    <w:name w:val="WW8Num8z4"/>
    <w:rsid w:val="0056170A"/>
  </w:style>
  <w:style w:type="character" w:customStyle="1" w:styleId="WW8Num8z5">
    <w:name w:val="WW8Num8z5"/>
    <w:rsid w:val="0056170A"/>
  </w:style>
  <w:style w:type="character" w:customStyle="1" w:styleId="WW8Num8z6">
    <w:name w:val="WW8Num8z6"/>
    <w:rsid w:val="0056170A"/>
  </w:style>
  <w:style w:type="character" w:customStyle="1" w:styleId="WW8Num8z7">
    <w:name w:val="WW8Num8z7"/>
    <w:rsid w:val="0056170A"/>
  </w:style>
  <w:style w:type="character" w:customStyle="1" w:styleId="WW8Num8z8">
    <w:name w:val="WW8Num8z8"/>
    <w:rsid w:val="0056170A"/>
  </w:style>
  <w:style w:type="character" w:customStyle="1" w:styleId="WW8Num9z0">
    <w:name w:val="WW8Num9z0"/>
    <w:rsid w:val="0056170A"/>
    <w:rPr>
      <w:rFonts w:hint="default"/>
    </w:rPr>
  </w:style>
  <w:style w:type="character" w:customStyle="1" w:styleId="WW8Num9z1">
    <w:name w:val="WW8Num9z1"/>
    <w:rsid w:val="0056170A"/>
  </w:style>
  <w:style w:type="character" w:customStyle="1" w:styleId="WW8Num9z2">
    <w:name w:val="WW8Num9z2"/>
    <w:rsid w:val="0056170A"/>
  </w:style>
  <w:style w:type="character" w:customStyle="1" w:styleId="WW8Num9z3">
    <w:name w:val="WW8Num9z3"/>
    <w:rsid w:val="0056170A"/>
  </w:style>
  <w:style w:type="character" w:customStyle="1" w:styleId="WW8Num9z4">
    <w:name w:val="WW8Num9z4"/>
    <w:rsid w:val="0056170A"/>
  </w:style>
  <w:style w:type="character" w:customStyle="1" w:styleId="WW8Num9z5">
    <w:name w:val="WW8Num9z5"/>
    <w:rsid w:val="0056170A"/>
  </w:style>
  <w:style w:type="character" w:customStyle="1" w:styleId="WW8Num9z6">
    <w:name w:val="WW8Num9z6"/>
    <w:rsid w:val="0056170A"/>
  </w:style>
  <w:style w:type="character" w:customStyle="1" w:styleId="WW8Num9z7">
    <w:name w:val="WW8Num9z7"/>
    <w:rsid w:val="0056170A"/>
  </w:style>
  <w:style w:type="character" w:customStyle="1" w:styleId="WW8Num9z8">
    <w:name w:val="WW8Num9z8"/>
    <w:rsid w:val="0056170A"/>
  </w:style>
  <w:style w:type="character" w:customStyle="1" w:styleId="WW8Num10z0">
    <w:name w:val="WW8Num10z0"/>
    <w:rsid w:val="0056170A"/>
  </w:style>
  <w:style w:type="character" w:customStyle="1" w:styleId="WW8Num10z1">
    <w:name w:val="WW8Num10z1"/>
    <w:rsid w:val="0056170A"/>
  </w:style>
  <w:style w:type="character" w:customStyle="1" w:styleId="WW8Num10z2">
    <w:name w:val="WW8Num10z2"/>
    <w:rsid w:val="0056170A"/>
  </w:style>
  <w:style w:type="character" w:customStyle="1" w:styleId="WW8Num10z3">
    <w:name w:val="WW8Num10z3"/>
    <w:rsid w:val="0056170A"/>
  </w:style>
  <w:style w:type="character" w:customStyle="1" w:styleId="WW8Num10z4">
    <w:name w:val="WW8Num10z4"/>
    <w:rsid w:val="0056170A"/>
  </w:style>
  <w:style w:type="character" w:customStyle="1" w:styleId="WW8Num10z5">
    <w:name w:val="WW8Num10z5"/>
    <w:rsid w:val="0056170A"/>
  </w:style>
  <w:style w:type="character" w:customStyle="1" w:styleId="WW8Num10z6">
    <w:name w:val="WW8Num10z6"/>
    <w:rsid w:val="0056170A"/>
  </w:style>
  <w:style w:type="character" w:customStyle="1" w:styleId="WW8Num10z7">
    <w:name w:val="WW8Num10z7"/>
    <w:rsid w:val="0056170A"/>
  </w:style>
  <w:style w:type="character" w:customStyle="1" w:styleId="WW8Num10z8">
    <w:name w:val="WW8Num10z8"/>
    <w:rsid w:val="0056170A"/>
  </w:style>
  <w:style w:type="character" w:customStyle="1" w:styleId="WW8Num11z0">
    <w:name w:val="WW8Num11z0"/>
    <w:rsid w:val="0056170A"/>
    <w:rPr>
      <w:rFonts w:hint="default"/>
    </w:rPr>
  </w:style>
  <w:style w:type="character" w:customStyle="1" w:styleId="WW8Num11z1">
    <w:name w:val="WW8Num11z1"/>
    <w:rsid w:val="0056170A"/>
  </w:style>
  <w:style w:type="character" w:customStyle="1" w:styleId="WW8Num11z2">
    <w:name w:val="WW8Num11z2"/>
    <w:rsid w:val="0056170A"/>
  </w:style>
  <w:style w:type="character" w:customStyle="1" w:styleId="WW8Num11z3">
    <w:name w:val="WW8Num11z3"/>
    <w:rsid w:val="0056170A"/>
  </w:style>
  <w:style w:type="character" w:customStyle="1" w:styleId="WW8Num11z4">
    <w:name w:val="WW8Num11z4"/>
    <w:rsid w:val="0056170A"/>
  </w:style>
  <w:style w:type="character" w:customStyle="1" w:styleId="WW8Num11z5">
    <w:name w:val="WW8Num11z5"/>
    <w:rsid w:val="0056170A"/>
  </w:style>
  <w:style w:type="character" w:customStyle="1" w:styleId="WW8Num11z6">
    <w:name w:val="WW8Num11z6"/>
    <w:rsid w:val="0056170A"/>
  </w:style>
  <w:style w:type="character" w:customStyle="1" w:styleId="WW8Num11z7">
    <w:name w:val="WW8Num11z7"/>
    <w:rsid w:val="0056170A"/>
  </w:style>
  <w:style w:type="character" w:customStyle="1" w:styleId="WW8Num11z8">
    <w:name w:val="WW8Num11z8"/>
    <w:rsid w:val="0056170A"/>
  </w:style>
  <w:style w:type="character" w:customStyle="1" w:styleId="WW8Num12z0">
    <w:name w:val="WW8Num12z0"/>
    <w:rsid w:val="0056170A"/>
    <w:rPr>
      <w:rFonts w:hint="eastAsia"/>
    </w:rPr>
  </w:style>
  <w:style w:type="character" w:customStyle="1" w:styleId="WW8Num12z1">
    <w:name w:val="WW8Num12z1"/>
    <w:rsid w:val="0056170A"/>
  </w:style>
  <w:style w:type="character" w:customStyle="1" w:styleId="WW8Num12z2">
    <w:name w:val="WW8Num12z2"/>
    <w:rsid w:val="0056170A"/>
  </w:style>
  <w:style w:type="character" w:customStyle="1" w:styleId="WW8Num12z3">
    <w:name w:val="WW8Num12z3"/>
    <w:rsid w:val="0056170A"/>
  </w:style>
  <w:style w:type="character" w:customStyle="1" w:styleId="WW8Num12z4">
    <w:name w:val="WW8Num12z4"/>
    <w:rsid w:val="0056170A"/>
  </w:style>
  <w:style w:type="character" w:customStyle="1" w:styleId="WW8Num12z5">
    <w:name w:val="WW8Num12z5"/>
    <w:rsid w:val="0056170A"/>
  </w:style>
  <w:style w:type="character" w:customStyle="1" w:styleId="WW8Num12z6">
    <w:name w:val="WW8Num12z6"/>
    <w:rsid w:val="0056170A"/>
  </w:style>
  <w:style w:type="character" w:customStyle="1" w:styleId="WW8Num12z7">
    <w:name w:val="WW8Num12z7"/>
    <w:rsid w:val="0056170A"/>
  </w:style>
  <w:style w:type="character" w:customStyle="1" w:styleId="WW8Num12z8">
    <w:name w:val="WW8Num12z8"/>
    <w:rsid w:val="0056170A"/>
  </w:style>
  <w:style w:type="character" w:customStyle="1" w:styleId="WW8Num13z0">
    <w:name w:val="WW8Num13z0"/>
    <w:rsid w:val="0056170A"/>
    <w:rPr>
      <w:rFonts w:hint="eastAsia"/>
    </w:rPr>
  </w:style>
  <w:style w:type="character" w:customStyle="1" w:styleId="WW8Num13z1">
    <w:name w:val="WW8Num13z1"/>
    <w:rsid w:val="0056170A"/>
  </w:style>
  <w:style w:type="character" w:customStyle="1" w:styleId="WW8Num13z2">
    <w:name w:val="WW8Num13z2"/>
    <w:rsid w:val="0056170A"/>
  </w:style>
  <w:style w:type="character" w:customStyle="1" w:styleId="WW8Num13z3">
    <w:name w:val="WW8Num13z3"/>
    <w:rsid w:val="0056170A"/>
  </w:style>
  <w:style w:type="character" w:customStyle="1" w:styleId="WW8Num13z4">
    <w:name w:val="WW8Num13z4"/>
    <w:rsid w:val="0056170A"/>
  </w:style>
  <w:style w:type="character" w:customStyle="1" w:styleId="WW8Num13z5">
    <w:name w:val="WW8Num13z5"/>
    <w:rsid w:val="0056170A"/>
  </w:style>
  <w:style w:type="character" w:customStyle="1" w:styleId="WW8Num13z6">
    <w:name w:val="WW8Num13z6"/>
    <w:rsid w:val="0056170A"/>
  </w:style>
  <w:style w:type="character" w:customStyle="1" w:styleId="WW8Num13z7">
    <w:name w:val="WW8Num13z7"/>
    <w:rsid w:val="0056170A"/>
  </w:style>
  <w:style w:type="character" w:customStyle="1" w:styleId="WW8Num13z8">
    <w:name w:val="WW8Num13z8"/>
    <w:rsid w:val="0056170A"/>
  </w:style>
  <w:style w:type="character" w:customStyle="1" w:styleId="WW8Num14z0">
    <w:name w:val="WW8Num14z0"/>
    <w:rsid w:val="0056170A"/>
    <w:rPr>
      <w:rFonts w:hint="default"/>
    </w:rPr>
  </w:style>
  <w:style w:type="character" w:customStyle="1" w:styleId="WW8Num14z1">
    <w:name w:val="WW8Num14z1"/>
    <w:rsid w:val="0056170A"/>
  </w:style>
  <w:style w:type="character" w:customStyle="1" w:styleId="WW8Num14z2">
    <w:name w:val="WW8Num14z2"/>
    <w:rsid w:val="0056170A"/>
  </w:style>
  <w:style w:type="character" w:customStyle="1" w:styleId="WW8Num14z3">
    <w:name w:val="WW8Num14z3"/>
    <w:rsid w:val="0056170A"/>
  </w:style>
  <w:style w:type="character" w:customStyle="1" w:styleId="WW8Num14z4">
    <w:name w:val="WW8Num14z4"/>
    <w:rsid w:val="0056170A"/>
  </w:style>
  <w:style w:type="character" w:customStyle="1" w:styleId="WW8Num14z5">
    <w:name w:val="WW8Num14z5"/>
    <w:rsid w:val="0056170A"/>
  </w:style>
  <w:style w:type="character" w:customStyle="1" w:styleId="WW8Num14z6">
    <w:name w:val="WW8Num14z6"/>
    <w:rsid w:val="0056170A"/>
  </w:style>
  <w:style w:type="character" w:customStyle="1" w:styleId="WW8Num14z7">
    <w:name w:val="WW8Num14z7"/>
    <w:rsid w:val="0056170A"/>
  </w:style>
  <w:style w:type="character" w:customStyle="1" w:styleId="WW8Num14z8">
    <w:name w:val="WW8Num14z8"/>
    <w:rsid w:val="0056170A"/>
  </w:style>
  <w:style w:type="character" w:customStyle="1" w:styleId="WW8Num15z0">
    <w:name w:val="WW8Num15z0"/>
    <w:rsid w:val="0056170A"/>
  </w:style>
  <w:style w:type="character" w:customStyle="1" w:styleId="WW8Num15z1">
    <w:name w:val="WW8Num15z1"/>
    <w:rsid w:val="0056170A"/>
  </w:style>
  <w:style w:type="character" w:customStyle="1" w:styleId="WW8Num15z2">
    <w:name w:val="WW8Num15z2"/>
    <w:rsid w:val="0056170A"/>
  </w:style>
  <w:style w:type="character" w:customStyle="1" w:styleId="WW8Num15z3">
    <w:name w:val="WW8Num15z3"/>
    <w:rsid w:val="0056170A"/>
  </w:style>
  <w:style w:type="character" w:customStyle="1" w:styleId="WW8Num15z4">
    <w:name w:val="WW8Num15z4"/>
    <w:rsid w:val="0056170A"/>
  </w:style>
  <w:style w:type="character" w:customStyle="1" w:styleId="WW8Num15z5">
    <w:name w:val="WW8Num15z5"/>
    <w:rsid w:val="0056170A"/>
  </w:style>
  <w:style w:type="character" w:customStyle="1" w:styleId="WW8Num15z6">
    <w:name w:val="WW8Num15z6"/>
    <w:rsid w:val="0056170A"/>
  </w:style>
  <w:style w:type="character" w:customStyle="1" w:styleId="WW8Num15z7">
    <w:name w:val="WW8Num15z7"/>
    <w:rsid w:val="0056170A"/>
  </w:style>
  <w:style w:type="character" w:customStyle="1" w:styleId="WW8Num15z8">
    <w:name w:val="WW8Num15z8"/>
    <w:rsid w:val="0056170A"/>
  </w:style>
  <w:style w:type="character" w:customStyle="1" w:styleId="WW8Num16z0">
    <w:name w:val="WW8Num16z0"/>
    <w:rsid w:val="0056170A"/>
    <w:rPr>
      <w:rFonts w:cs="標楷體" w:hint="default"/>
    </w:rPr>
  </w:style>
  <w:style w:type="character" w:customStyle="1" w:styleId="WW8Num16z1">
    <w:name w:val="WW8Num16z1"/>
    <w:rsid w:val="0056170A"/>
  </w:style>
  <w:style w:type="character" w:customStyle="1" w:styleId="WW8Num16z2">
    <w:name w:val="WW8Num16z2"/>
    <w:rsid w:val="0056170A"/>
  </w:style>
  <w:style w:type="character" w:customStyle="1" w:styleId="WW8Num16z3">
    <w:name w:val="WW8Num16z3"/>
    <w:rsid w:val="0056170A"/>
  </w:style>
  <w:style w:type="character" w:customStyle="1" w:styleId="WW8Num16z4">
    <w:name w:val="WW8Num16z4"/>
    <w:rsid w:val="0056170A"/>
  </w:style>
  <w:style w:type="character" w:customStyle="1" w:styleId="WW8Num16z5">
    <w:name w:val="WW8Num16z5"/>
    <w:rsid w:val="0056170A"/>
  </w:style>
  <w:style w:type="character" w:customStyle="1" w:styleId="WW8Num16z6">
    <w:name w:val="WW8Num16z6"/>
    <w:rsid w:val="0056170A"/>
  </w:style>
  <w:style w:type="character" w:customStyle="1" w:styleId="WW8Num16z7">
    <w:name w:val="WW8Num16z7"/>
    <w:rsid w:val="0056170A"/>
  </w:style>
  <w:style w:type="character" w:customStyle="1" w:styleId="WW8Num16z8">
    <w:name w:val="WW8Num16z8"/>
    <w:rsid w:val="0056170A"/>
  </w:style>
  <w:style w:type="character" w:customStyle="1" w:styleId="WW8Num17z0">
    <w:name w:val="WW8Num17z0"/>
    <w:rsid w:val="0056170A"/>
  </w:style>
  <w:style w:type="character" w:customStyle="1" w:styleId="WW8Num17z1">
    <w:name w:val="WW8Num17z1"/>
    <w:rsid w:val="0056170A"/>
  </w:style>
  <w:style w:type="character" w:customStyle="1" w:styleId="WW8Num17z2">
    <w:name w:val="WW8Num17z2"/>
    <w:rsid w:val="0056170A"/>
  </w:style>
  <w:style w:type="character" w:customStyle="1" w:styleId="WW8Num17z3">
    <w:name w:val="WW8Num17z3"/>
    <w:rsid w:val="0056170A"/>
  </w:style>
  <w:style w:type="character" w:customStyle="1" w:styleId="WW8Num17z4">
    <w:name w:val="WW8Num17z4"/>
    <w:rsid w:val="0056170A"/>
  </w:style>
  <w:style w:type="character" w:customStyle="1" w:styleId="WW8Num17z5">
    <w:name w:val="WW8Num17z5"/>
    <w:rsid w:val="0056170A"/>
  </w:style>
  <w:style w:type="character" w:customStyle="1" w:styleId="WW8Num17z6">
    <w:name w:val="WW8Num17z6"/>
    <w:rsid w:val="0056170A"/>
  </w:style>
  <w:style w:type="character" w:customStyle="1" w:styleId="WW8Num17z7">
    <w:name w:val="WW8Num17z7"/>
    <w:rsid w:val="0056170A"/>
  </w:style>
  <w:style w:type="character" w:customStyle="1" w:styleId="WW8Num17z8">
    <w:name w:val="WW8Num17z8"/>
    <w:rsid w:val="0056170A"/>
  </w:style>
  <w:style w:type="character" w:customStyle="1" w:styleId="WW8Num18z0">
    <w:name w:val="WW8Num18z0"/>
    <w:rsid w:val="0056170A"/>
    <w:rPr>
      <w:rFonts w:hint="default"/>
    </w:rPr>
  </w:style>
  <w:style w:type="character" w:customStyle="1" w:styleId="WW8Num18z1">
    <w:name w:val="WW8Num18z1"/>
    <w:rsid w:val="0056170A"/>
  </w:style>
  <w:style w:type="character" w:customStyle="1" w:styleId="WW8Num18z2">
    <w:name w:val="WW8Num18z2"/>
    <w:rsid w:val="0056170A"/>
  </w:style>
  <w:style w:type="character" w:customStyle="1" w:styleId="WW8Num18z3">
    <w:name w:val="WW8Num18z3"/>
    <w:rsid w:val="0056170A"/>
  </w:style>
  <w:style w:type="character" w:customStyle="1" w:styleId="WW8Num18z4">
    <w:name w:val="WW8Num18z4"/>
    <w:rsid w:val="0056170A"/>
  </w:style>
  <w:style w:type="character" w:customStyle="1" w:styleId="WW8Num18z5">
    <w:name w:val="WW8Num18z5"/>
    <w:rsid w:val="0056170A"/>
  </w:style>
  <w:style w:type="character" w:customStyle="1" w:styleId="WW8Num18z6">
    <w:name w:val="WW8Num18z6"/>
    <w:rsid w:val="0056170A"/>
  </w:style>
  <w:style w:type="character" w:customStyle="1" w:styleId="WW8Num18z7">
    <w:name w:val="WW8Num18z7"/>
    <w:rsid w:val="0056170A"/>
  </w:style>
  <w:style w:type="character" w:customStyle="1" w:styleId="WW8Num18z8">
    <w:name w:val="WW8Num18z8"/>
    <w:rsid w:val="0056170A"/>
  </w:style>
  <w:style w:type="character" w:customStyle="1" w:styleId="WW8Num19z0">
    <w:name w:val="WW8Num19z0"/>
    <w:rsid w:val="0056170A"/>
    <w:rPr>
      <w:rFonts w:hint="eastAsia"/>
    </w:rPr>
  </w:style>
  <w:style w:type="character" w:customStyle="1" w:styleId="WW8Num19z1">
    <w:name w:val="WW8Num19z1"/>
    <w:rsid w:val="0056170A"/>
  </w:style>
  <w:style w:type="character" w:customStyle="1" w:styleId="WW8Num19z2">
    <w:name w:val="WW8Num19z2"/>
    <w:rsid w:val="0056170A"/>
  </w:style>
  <w:style w:type="character" w:customStyle="1" w:styleId="WW8Num19z3">
    <w:name w:val="WW8Num19z3"/>
    <w:rsid w:val="0056170A"/>
  </w:style>
  <w:style w:type="character" w:customStyle="1" w:styleId="WW8Num19z4">
    <w:name w:val="WW8Num19z4"/>
    <w:rsid w:val="0056170A"/>
  </w:style>
  <w:style w:type="character" w:customStyle="1" w:styleId="WW8Num19z5">
    <w:name w:val="WW8Num19z5"/>
    <w:rsid w:val="0056170A"/>
  </w:style>
  <w:style w:type="character" w:customStyle="1" w:styleId="WW8Num19z6">
    <w:name w:val="WW8Num19z6"/>
    <w:rsid w:val="0056170A"/>
  </w:style>
  <w:style w:type="character" w:customStyle="1" w:styleId="WW8Num19z7">
    <w:name w:val="WW8Num19z7"/>
    <w:rsid w:val="0056170A"/>
  </w:style>
  <w:style w:type="character" w:customStyle="1" w:styleId="WW8Num19z8">
    <w:name w:val="WW8Num19z8"/>
    <w:rsid w:val="0056170A"/>
  </w:style>
  <w:style w:type="character" w:customStyle="1" w:styleId="WW8Num20z0">
    <w:name w:val="WW8Num20z0"/>
    <w:rsid w:val="0056170A"/>
    <w:rPr>
      <w:rFonts w:ascii="Times New Roman" w:hAnsi="Times New Roman"/>
      <w:bCs/>
      <w:szCs w:val="28"/>
    </w:rPr>
  </w:style>
  <w:style w:type="character" w:customStyle="1" w:styleId="WW8Num20z1">
    <w:name w:val="WW8Num20z1"/>
    <w:rsid w:val="0056170A"/>
  </w:style>
  <w:style w:type="character" w:customStyle="1" w:styleId="WW8Num20z2">
    <w:name w:val="WW8Num20z2"/>
    <w:rsid w:val="0056170A"/>
  </w:style>
  <w:style w:type="character" w:customStyle="1" w:styleId="WW8Num20z3">
    <w:name w:val="WW8Num20z3"/>
    <w:rsid w:val="0056170A"/>
  </w:style>
  <w:style w:type="character" w:customStyle="1" w:styleId="WW8Num20z4">
    <w:name w:val="WW8Num20z4"/>
    <w:rsid w:val="0056170A"/>
  </w:style>
  <w:style w:type="character" w:customStyle="1" w:styleId="WW8Num20z5">
    <w:name w:val="WW8Num20z5"/>
    <w:rsid w:val="0056170A"/>
  </w:style>
  <w:style w:type="character" w:customStyle="1" w:styleId="WW8Num20z6">
    <w:name w:val="WW8Num20z6"/>
    <w:rsid w:val="0056170A"/>
  </w:style>
  <w:style w:type="character" w:customStyle="1" w:styleId="WW8Num20z7">
    <w:name w:val="WW8Num20z7"/>
    <w:rsid w:val="0056170A"/>
  </w:style>
  <w:style w:type="character" w:customStyle="1" w:styleId="WW8Num20z8">
    <w:name w:val="WW8Num20z8"/>
    <w:rsid w:val="0056170A"/>
  </w:style>
  <w:style w:type="character" w:customStyle="1" w:styleId="WW8Num21z0">
    <w:name w:val="WW8Num21z0"/>
    <w:rsid w:val="0056170A"/>
    <w:rPr>
      <w:rFonts w:hint="eastAsia"/>
    </w:rPr>
  </w:style>
  <w:style w:type="character" w:customStyle="1" w:styleId="WW8Num21z1">
    <w:name w:val="WW8Num21z1"/>
    <w:rsid w:val="0056170A"/>
  </w:style>
  <w:style w:type="character" w:customStyle="1" w:styleId="WW8Num21z2">
    <w:name w:val="WW8Num21z2"/>
    <w:rsid w:val="0056170A"/>
  </w:style>
  <w:style w:type="character" w:customStyle="1" w:styleId="WW8Num21z3">
    <w:name w:val="WW8Num21z3"/>
    <w:rsid w:val="0056170A"/>
  </w:style>
  <w:style w:type="character" w:customStyle="1" w:styleId="WW8Num21z4">
    <w:name w:val="WW8Num21z4"/>
    <w:rsid w:val="0056170A"/>
  </w:style>
  <w:style w:type="character" w:customStyle="1" w:styleId="WW8Num21z5">
    <w:name w:val="WW8Num21z5"/>
    <w:rsid w:val="0056170A"/>
  </w:style>
  <w:style w:type="character" w:customStyle="1" w:styleId="WW8Num21z6">
    <w:name w:val="WW8Num21z6"/>
    <w:rsid w:val="0056170A"/>
  </w:style>
  <w:style w:type="character" w:customStyle="1" w:styleId="WW8Num21z7">
    <w:name w:val="WW8Num21z7"/>
    <w:rsid w:val="0056170A"/>
  </w:style>
  <w:style w:type="character" w:customStyle="1" w:styleId="WW8Num21z8">
    <w:name w:val="WW8Num21z8"/>
    <w:rsid w:val="0056170A"/>
  </w:style>
  <w:style w:type="character" w:customStyle="1" w:styleId="WW8Num22z0">
    <w:name w:val="WW8Num22z0"/>
    <w:rsid w:val="0056170A"/>
    <w:rPr>
      <w:rFonts w:hint="default"/>
    </w:rPr>
  </w:style>
  <w:style w:type="character" w:customStyle="1" w:styleId="WW8Num22z1">
    <w:name w:val="WW8Num22z1"/>
    <w:rsid w:val="0056170A"/>
  </w:style>
  <w:style w:type="character" w:customStyle="1" w:styleId="WW8Num22z2">
    <w:name w:val="WW8Num22z2"/>
    <w:rsid w:val="0056170A"/>
  </w:style>
  <w:style w:type="character" w:customStyle="1" w:styleId="WW8Num22z3">
    <w:name w:val="WW8Num22z3"/>
    <w:rsid w:val="0056170A"/>
  </w:style>
  <w:style w:type="character" w:customStyle="1" w:styleId="WW8Num22z4">
    <w:name w:val="WW8Num22z4"/>
    <w:rsid w:val="0056170A"/>
  </w:style>
  <w:style w:type="character" w:customStyle="1" w:styleId="WW8Num22z5">
    <w:name w:val="WW8Num22z5"/>
    <w:rsid w:val="0056170A"/>
  </w:style>
  <w:style w:type="character" w:customStyle="1" w:styleId="WW8Num22z6">
    <w:name w:val="WW8Num22z6"/>
    <w:rsid w:val="0056170A"/>
  </w:style>
  <w:style w:type="character" w:customStyle="1" w:styleId="WW8Num22z7">
    <w:name w:val="WW8Num22z7"/>
    <w:rsid w:val="0056170A"/>
  </w:style>
  <w:style w:type="character" w:customStyle="1" w:styleId="WW8Num22z8">
    <w:name w:val="WW8Num22z8"/>
    <w:rsid w:val="0056170A"/>
  </w:style>
  <w:style w:type="character" w:customStyle="1" w:styleId="WW8Num23z0">
    <w:name w:val="WW8Num23z0"/>
    <w:rsid w:val="0056170A"/>
    <w:rPr>
      <w:rFonts w:hint="eastAsia"/>
      <w:color w:val="auto"/>
    </w:rPr>
  </w:style>
  <w:style w:type="character" w:customStyle="1" w:styleId="WW8Num23z1">
    <w:name w:val="WW8Num23z1"/>
    <w:rsid w:val="0056170A"/>
  </w:style>
  <w:style w:type="character" w:customStyle="1" w:styleId="WW8Num23z2">
    <w:name w:val="WW8Num23z2"/>
    <w:rsid w:val="0056170A"/>
  </w:style>
  <w:style w:type="character" w:customStyle="1" w:styleId="WW8Num23z3">
    <w:name w:val="WW8Num23z3"/>
    <w:rsid w:val="0056170A"/>
  </w:style>
  <w:style w:type="character" w:customStyle="1" w:styleId="WW8Num23z4">
    <w:name w:val="WW8Num23z4"/>
    <w:rsid w:val="0056170A"/>
  </w:style>
  <w:style w:type="character" w:customStyle="1" w:styleId="WW8Num23z5">
    <w:name w:val="WW8Num23z5"/>
    <w:rsid w:val="0056170A"/>
  </w:style>
  <w:style w:type="character" w:customStyle="1" w:styleId="WW8Num23z6">
    <w:name w:val="WW8Num23z6"/>
    <w:rsid w:val="0056170A"/>
  </w:style>
  <w:style w:type="character" w:customStyle="1" w:styleId="WW8Num23z7">
    <w:name w:val="WW8Num23z7"/>
    <w:rsid w:val="0056170A"/>
  </w:style>
  <w:style w:type="character" w:customStyle="1" w:styleId="WW8Num23z8">
    <w:name w:val="WW8Num23z8"/>
    <w:rsid w:val="0056170A"/>
  </w:style>
  <w:style w:type="character" w:customStyle="1" w:styleId="WW8Num24z0">
    <w:name w:val="WW8Num24z0"/>
    <w:rsid w:val="0056170A"/>
    <w:rPr>
      <w:rFonts w:hint="default"/>
    </w:rPr>
  </w:style>
  <w:style w:type="character" w:customStyle="1" w:styleId="WW8Num24z1">
    <w:name w:val="WW8Num24z1"/>
    <w:rsid w:val="0056170A"/>
  </w:style>
  <w:style w:type="character" w:customStyle="1" w:styleId="WW8Num24z2">
    <w:name w:val="WW8Num24z2"/>
    <w:rsid w:val="0056170A"/>
  </w:style>
  <w:style w:type="character" w:customStyle="1" w:styleId="WW8Num24z3">
    <w:name w:val="WW8Num24z3"/>
    <w:rsid w:val="0056170A"/>
  </w:style>
  <w:style w:type="character" w:customStyle="1" w:styleId="WW8Num24z4">
    <w:name w:val="WW8Num24z4"/>
    <w:rsid w:val="0056170A"/>
  </w:style>
  <w:style w:type="character" w:customStyle="1" w:styleId="WW8Num24z5">
    <w:name w:val="WW8Num24z5"/>
    <w:rsid w:val="0056170A"/>
  </w:style>
  <w:style w:type="character" w:customStyle="1" w:styleId="WW8Num24z6">
    <w:name w:val="WW8Num24z6"/>
    <w:rsid w:val="0056170A"/>
  </w:style>
  <w:style w:type="character" w:customStyle="1" w:styleId="WW8Num24z7">
    <w:name w:val="WW8Num24z7"/>
    <w:rsid w:val="0056170A"/>
  </w:style>
  <w:style w:type="character" w:customStyle="1" w:styleId="WW8Num24z8">
    <w:name w:val="WW8Num24z8"/>
    <w:rsid w:val="0056170A"/>
  </w:style>
  <w:style w:type="character" w:customStyle="1" w:styleId="WW8Num25z0">
    <w:name w:val="WW8Num25z0"/>
    <w:rsid w:val="0056170A"/>
    <w:rPr>
      <w:rFonts w:ascii="Times New Roman" w:hAnsi="Times New Roman" w:cs="Times New Roman" w:hint="default"/>
      <w:sz w:val="28"/>
      <w:szCs w:val="28"/>
    </w:rPr>
  </w:style>
  <w:style w:type="character" w:customStyle="1" w:styleId="WW8Num25z1">
    <w:name w:val="WW8Num25z1"/>
    <w:rsid w:val="0056170A"/>
  </w:style>
  <w:style w:type="character" w:customStyle="1" w:styleId="WW8Num25z2">
    <w:name w:val="WW8Num25z2"/>
    <w:rsid w:val="0056170A"/>
  </w:style>
  <w:style w:type="character" w:customStyle="1" w:styleId="WW8Num25z3">
    <w:name w:val="WW8Num25z3"/>
    <w:rsid w:val="0056170A"/>
  </w:style>
  <w:style w:type="character" w:customStyle="1" w:styleId="WW8Num25z4">
    <w:name w:val="WW8Num25z4"/>
    <w:rsid w:val="0056170A"/>
  </w:style>
  <w:style w:type="character" w:customStyle="1" w:styleId="WW8Num25z5">
    <w:name w:val="WW8Num25z5"/>
    <w:rsid w:val="0056170A"/>
  </w:style>
  <w:style w:type="character" w:customStyle="1" w:styleId="WW8Num25z6">
    <w:name w:val="WW8Num25z6"/>
    <w:rsid w:val="0056170A"/>
  </w:style>
  <w:style w:type="character" w:customStyle="1" w:styleId="WW8Num25z7">
    <w:name w:val="WW8Num25z7"/>
    <w:rsid w:val="0056170A"/>
  </w:style>
  <w:style w:type="character" w:customStyle="1" w:styleId="WW8Num25z8">
    <w:name w:val="WW8Num25z8"/>
    <w:rsid w:val="0056170A"/>
  </w:style>
  <w:style w:type="character" w:customStyle="1" w:styleId="WW8Num26z0">
    <w:name w:val="WW8Num26z0"/>
    <w:rsid w:val="0056170A"/>
    <w:rPr>
      <w:rFonts w:ascii="標楷體" w:eastAsia="標楷體" w:hAnsi="標楷體" w:cs="Times New Roman"/>
      <w:color w:val="000000"/>
      <w:szCs w:val="28"/>
    </w:rPr>
  </w:style>
  <w:style w:type="character" w:customStyle="1" w:styleId="WW8Num26z1">
    <w:name w:val="WW8Num26z1"/>
    <w:rsid w:val="0056170A"/>
  </w:style>
  <w:style w:type="character" w:customStyle="1" w:styleId="WW8Num26z2">
    <w:name w:val="WW8Num26z2"/>
    <w:rsid w:val="0056170A"/>
  </w:style>
  <w:style w:type="character" w:customStyle="1" w:styleId="WW8Num26z3">
    <w:name w:val="WW8Num26z3"/>
    <w:rsid w:val="0056170A"/>
  </w:style>
  <w:style w:type="character" w:customStyle="1" w:styleId="WW8Num26z4">
    <w:name w:val="WW8Num26z4"/>
    <w:rsid w:val="0056170A"/>
  </w:style>
  <w:style w:type="character" w:customStyle="1" w:styleId="WW8Num26z5">
    <w:name w:val="WW8Num26z5"/>
    <w:rsid w:val="0056170A"/>
  </w:style>
  <w:style w:type="character" w:customStyle="1" w:styleId="WW8Num26z6">
    <w:name w:val="WW8Num26z6"/>
    <w:rsid w:val="0056170A"/>
  </w:style>
  <w:style w:type="character" w:customStyle="1" w:styleId="WW8Num26z7">
    <w:name w:val="WW8Num26z7"/>
    <w:rsid w:val="0056170A"/>
  </w:style>
  <w:style w:type="character" w:customStyle="1" w:styleId="WW8Num26z8">
    <w:name w:val="WW8Num26z8"/>
    <w:rsid w:val="0056170A"/>
  </w:style>
  <w:style w:type="character" w:customStyle="1" w:styleId="WW8Num27z0">
    <w:name w:val="WW8Num27z0"/>
    <w:rsid w:val="0056170A"/>
    <w:rPr>
      <w:rFonts w:ascii="Times New Roman" w:hAnsi="Times New Roman"/>
      <w:bCs/>
      <w:szCs w:val="28"/>
    </w:rPr>
  </w:style>
  <w:style w:type="character" w:customStyle="1" w:styleId="WW8Num27z1">
    <w:name w:val="WW8Num27z1"/>
    <w:rsid w:val="0056170A"/>
    <w:rPr>
      <w:rFonts w:cs="標楷體" w:hint="default"/>
    </w:rPr>
  </w:style>
  <w:style w:type="character" w:customStyle="1" w:styleId="WW8Num27z2">
    <w:name w:val="WW8Num27z2"/>
    <w:rsid w:val="0056170A"/>
  </w:style>
  <w:style w:type="character" w:customStyle="1" w:styleId="WW8Num27z3">
    <w:name w:val="WW8Num27z3"/>
    <w:rsid w:val="0056170A"/>
  </w:style>
  <w:style w:type="character" w:customStyle="1" w:styleId="WW8Num27z4">
    <w:name w:val="WW8Num27z4"/>
    <w:rsid w:val="0056170A"/>
  </w:style>
  <w:style w:type="character" w:customStyle="1" w:styleId="WW8Num27z5">
    <w:name w:val="WW8Num27z5"/>
    <w:rsid w:val="0056170A"/>
  </w:style>
  <w:style w:type="character" w:customStyle="1" w:styleId="WW8Num27z6">
    <w:name w:val="WW8Num27z6"/>
    <w:rsid w:val="0056170A"/>
  </w:style>
  <w:style w:type="character" w:customStyle="1" w:styleId="WW8Num27z7">
    <w:name w:val="WW8Num27z7"/>
    <w:rsid w:val="0056170A"/>
  </w:style>
  <w:style w:type="character" w:customStyle="1" w:styleId="WW8Num27z8">
    <w:name w:val="WW8Num27z8"/>
    <w:rsid w:val="0056170A"/>
  </w:style>
  <w:style w:type="character" w:customStyle="1" w:styleId="WW8Num28z0">
    <w:name w:val="WW8Num28z0"/>
    <w:rsid w:val="0056170A"/>
    <w:rPr>
      <w:rFonts w:hint="eastAsia"/>
    </w:rPr>
  </w:style>
  <w:style w:type="character" w:customStyle="1" w:styleId="WW8Num28z1">
    <w:name w:val="WW8Num28z1"/>
    <w:rsid w:val="0056170A"/>
  </w:style>
  <w:style w:type="character" w:customStyle="1" w:styleId="WW8Num28z2">
    <w:name w:val="WW8Num28z2"/>
    <w:rsid w:val="0056170A"/>
  </w:style>
  <w:style w:type="character" w:customStyle="1" w:styleId="WW8Num28z3">
    <w:name w:val="WW8Num28z3"/>
    <w:rsid w:val="0056170A"/>
  </w:style>
  <w:style w:type="character" w:customStyle="1" w:styleId="WW8Num28z4">
    <w:name w:val="WW8Num28z4"/>
    <w:rsid w:val="0056170A"/>
  </w:style>
  <w:style w:type="character" w:customStyle="1" w:styleId="WW8Num28z5">
    <w:name w:val="WW8Num28z5"/>
    <w:rsid w:val="0056170A"/>
  </w:style>
  <w:style w:type="character" w:customStyle="1" w:styleId="WW8Num28z6">
    <w:name w:val="WW8Num28z6"/>
    <w:rsid w:val="0056170A"/>
  </w:style>
  <w:style w:type="character" w:customStyle="1" w:styleId="WW8Num28z7">
    <w:name w:val="WW8Num28z7"/>
    <w:rsid w:val="0056170A"/>
  </w:style>
  <w:style w:type="character" w:customStyle="1" w:styleId="WW8Num28z8">
    <w:name w:val="WW8Num28z8"/>
    <w:rsid w:val="0056170A"/>
  </w:style>
  <w:style w:type="character" w:customStyle="1" w:styleId="WW8Num29z0">
    <w:name w:val="WW8Num29z0"/>
    <w:rsid w:val="0056170A"/>
    <w:rPr>
      <w:rFonts w:hint="default"/>
    </w:rPr>
  </w:style>
  <w:style w:type="character" w:customStyle="1" w:styleId="WW8Num29z1">
    <w:name w:val="WW8Num29z1"/>
    <w:rsid w:val="0056170A"/>
  </w:style>
  <w:style w:type="character" w:customStyle="1" w:styleId="WW8Num29z2">
    <w:name w:val="WW8Num29z2"/>
    <w:rsid w:val="0056170A"/>
  </w:style>
  <w:style w:type="character" w:customStyle="1" w:styleId="WW8Num29z3">
    <w:name w:val="WW8Num29z3"/>
    <w:rsid w:val="0056170A"/>
  </w:style>
  <w:style w:type="character" w:customStyle="1" w:styleId="WW8Num29z4">
    <w:name w:val="WW8Num29z4"/>
    <w:rsid w:val="0056170A"/>
  </w:style>
  <w:style w:type="character" w:customStyle="1" w:styleId="WW8Num29z5">
    <w:name w:val="WW8Num29z5"/>
    <w:rsid w:val="0056170A"/>
  </w:style>
  <w:style w:type="character" w:customStyle="1" w:styleId="WW8Num29z6">
    <w:name w:val="WW8Num29z6"/>
    <w:rsid w:val="0056170A"/>
  </w:style>
  <w:style w:type="character" w:customStyle="1" w:styleId="WW8Num29z7">
    <w:name w:val="WW8Num29z7"/>
    <w:rsid w:val="0056170A"/>
  </w:style>
  <w:style w:type="character" w:customStyle="1" w:styleId="WW8Num29z8">
    <w:name w:val="WW8Num29z8"/>
    <w:rsid w:val="0056170A"/>
  </w:style>
  <w:style w:type="character" w:customStyle="1" w:styleId="WW8Num30z0">
    <w:name w:val="WW8Num30z0"/>
    <w:rsid w:val="0056170A"/>
  </w:style>
  <w:style w:type="character" w:customStyle="1" w:styleId="WW8Num30z1">
    <w:name w:val="WW8Num30z1"/>
    <w:rsid w:val="0056170A"/>
  </w:style>
  <w:style w:type="character" w:customStyle="1" w:styleId="WW8Num30z2">
    <w:name w:val="WW8Num30z2"/>
    <w:rsid w:val="0056170A"/>
  </w:style>
  <w:style w:type="character" w:customStyle="1" w:styleId="WW8Num30z3">
    <w:name w:val="WW8Num30z3"/>
    <w:rsid w:val="0056170A"/>
  </w:style>
  <w:style w:type="character" w:customStyle="1" w:styleId="WW8Num30z4">
    <w:name w:val="WW8Num30z4"/>
    <w:rsid w:val="0056170A"/>
  </w:style>
  <w:style w:type="character" w:customStyle="1" w:styleId="WW8Num30z5">
    <w:name w:val="WW8Num30z5"/>
    <w:rsid w:val="0056170A"/>
  </w:style>
  <w:style w:type="character" w:customStyle="1" w:styleId="WW8Num30z6">
    <w:name w:val="WW8Num30z6"/>
    <w:rsid w:val="0056170A"/>
  </w:style>
  <w:style w:type="character" w:customStyle="1" w:styleId="WW8Num30z7">
    <w:name w:val="WW8Num30z7"/>
    <w:rsid w:val="0056170A"/>
  </w:style>
  <w:style w:type="character" w:customStyle="1" w:styleId="WW8Num30z8">
    <w:name w:val="WW8Num30z8"/>
    <w:rsid w:val="0056170A"/>
  </w:style>
  <w:style w:type="character" w:customStyle="1" w:styleId="WW8Num31z0">
    <w:name w:val="WW8Num31z0"/>
    <w:rsid w:val="0056170A"/>
    <w:rPr>
      <w:rFonts w:hint="default"/>
    </w:rPr>
  </w:style>
  <w:style w:type="character" w:customStyle="1" w:styleId="WW8Num31z1">
    <w:name w:val="WW8Num31z1"/>
    <w:rsid w:val="0056170A"/>
  </w:style>
  <w:style w:type="character" w:customStyle="1" w:styleId="WW8Num31z2">
    <w:name w:val="WW8Num31z2"/>
    <w:rsid w:val="0056170A"/>
  </w:style>
  <w:style w:type="character" w:customStyle="1" w:styleId="WW8Num31z3">
    <w:name w:val="WW8Num31z3"/>
    <w:rsid w:val="0056170A"/>
  </w:style>
  <w:style w:type="character" w:customStyle="1" w:styleId="WW8Num31z4">
    <w:name w:val="WW8Num31z4"/>
    <w:rsid w:val="0056170A"/>
  </w:style>
  <w:style w:type="character" w:customStyle="1" w:styleId="WW8Num31z5">
    <w:name w:val="WW8Num31z5"/>
    <w:rsid w:val="0056170A"/>
  </w:style>
  <w:style w:type="character" w:customStyle="1" w:styleId="WW8Num31z6">
    <w:name w:val="WW8Num31z6"/>
    <w:rsid w:val="0056170A"/>
  </w:style>
  <w:style w:type="character" w:customStyle="1" w:styleId="WW8Num31z7">
    <w:name w:val="WW8Num31z7"/>
    <w:rsid w:val="0056170A"/>
  </w:style>
  <w:style w:type="character" w:customStyle="1" w:styleId="WW8Num31z8">
    <w:name w:val="WW8Num31z8"/>
    <w:rsid w:val="0056170A"/>
  </w:style>
  <w:style w:type="character" w:customStyle="1" w:styleId="WW8Num32z0">
    <w:name w:val="WW8Num32z0"/>
    <w:rsid w:val="0056170A"/>
    <w:rPr>
      <w:rFonts w:ascii="Times New Roman" w:hAnsi="Times New Roman"/>
      <w:bCs/>
      <w:szCs w:val="28"/>
    </w:rPr>
  </w:style>
  <w:style w:type="character" w:customStyle="1" w:styleId="WW8Num32z1">
    <w:name w:val="WW8Num32z1"/>
    <w:rsid w:val="0056170A"/>
  </w:style>
  <w:style w:type="character" w:customStyle="1" w:styleId="WW8Num32z2">
    <w:name w:val="WW8Num32z2"/>
    <w:rsid w:val="0056170A"/>
  </w:style>
  <w:style w:type="character" w:customStyle="1" w:styleId="WW8Num32z3">
    <w:name w:val="WW8Num32z3"/>
    <w:rsid w:val="0056170A"/>
  </w:style>
  <w:style w:type="character" w:customStyle="1" w:styleId="WW8Num32z4">
    <w:name w:val="WW8Num32z4"/>
    <w:rsid w:val="0056170A"/>
  </w:style>
  <w:style w:type="character" w:customStyle="1" w:styleId="WW8Num32z5">
    <w:name w:val="WW8Num32z5"/>
    <w:rsid w:val="0056170A"/>
  </w:style>
  <w:style w:type="character" w:customStyle="1" w:styleId="WW8Num32z6">
    <w:name w:val="WW8Num32z6"/>
    <w:rsid w:val="0056170A"/>
  </w:style>
  <w:style w:type="character" w:customStyle="1" w:styleId="WW8Num32z7">
    <w:name w:val="WW8Num32z7"/>
    <w:rsid w:val="0056170A"/>
  </w:style>
  <w:style w:type="character" w:customStyle="1" w:styleId="WW8Num32z8">
    <w:name w:val="WW8Num32z8"/>
    <w:rsid w:val="0056170A"/>
  </w:style>
  <w:style w:type="character" w:customStyle="1" w:styleId="WW8Num33z0">
    <w:name w:val="WW8Num33z0"/>
    <w:rsid w:val="0056170A"/>
  </w:style>
  <w:style w:type="character" w:customStyle="1" w:styleId="WW8Num33z1">
    <w:name w:val="WW8Num33z1"/>
    <w:rsid w:val="0056170A"/>
  </w:style>
  <w:style w:type="character" w:customStyle="1" w:styleId="WW8Num33z2">
    <w:name w:val="WW8Num33z2"/>
    <w:rsid w:val="0056170A"/>
  </w:style>
  <w:style w:type="character" w:customStyle="1" w:styleId="WW8Num33z3">
    <w:name w:val="WW8Num33z3"/>
    <w:rsid w:val="0056170A"/>
  </w:style>
  <w:style w:type="character" w:customStyle="1" w:styleId="WW8Num33z4">
    <w:name w:val="WW8Num33z4"/>
    <w:rsid w:val="0056170A"/>
  </w:style>
  <w:style w:type="character" w:customStyle="1" w:styleId="WW8Num33z5">
    <w:name w:val="WW8Num33z5"/>
    <w:rsid w:val="0056170A"/>
  </w:style>
  <w:style w:type="character" w:customStyle="1" w:styleId="WW8Num33z6">
    <w:name w:val="WW8Num33z6"/>
    <w:rsid w:val="0056170A"/>
  </w:style>
  <w:style w:type="character" w:customStyle="1" w:styleId="WW8Num33z7">
    <w:name w:val="WW8Num33z7"/>
    <w:rsid w:val="0056170A"/>
  </w:style>
  <w:style w:type="character" w:customStyle="1" w:styleId="WW8Num33z8">
    <w:name w:val="WW8Num33z8"/>
    <w:rsid w:val="0056170A"/>
  </w:style>
  <w:style w:type="character" w:customStyle="1" w:styleId="WW8Num34z0">
    <w:name w:val="WW8Num34z0"/>
    <w:rsid w:val="0056170A"/>
    <w:rPr>
      <w:rFonts w:ascii="標楷體" w:eastAsia="標楷體" w:hAnsi="標楷體" w:cs="Times New Roman"/>
      <w:szCs w:val="28"/>
    </w:rPr>
  </w:style>
  <w:style w:type="character" w:customStyle="1" w:styleId="WW8Num34z1">
    <w:name w:val="WW8Num34z1"/>
    <w:rsid w:val="0056170A"/>
  </w:style>
  <w:style w:type="character" w:customStyle="1" w:styleId="WW8Num34z2">
    <w:name w:val="WW8Num34z2"/>
    <w:rsid w:val="0056170A"/>
  </w:style>
  <w:style w:type="character" w:customStyle="1" w:styleId="WW8Num34z3">
    <w:name w:val="WW8Num34z3"/>
    <w:rsid w:val="0056170A"/>
  </w:style>
  <w:style w:type="character" w:customStyle="1" w:styleId="WW8Num34z4">
    <w:name w:val="WW8Num34z4"/>
    <w:rsid w:val="0056170A"/>
  </w:style>
  <w:style w:type="character" w:customStyle="1" w:styleId="WW8Num34z5">
    <w:name w:val="WW8Num34z5"/>
    <w:rsid w:val="0056170A"/>
  </w:style>
  <w:style w:type="character" w:customStyle="1" w:styleId="WW8Num34z6">
    <w:name w:val="WW8Num34z6"/>
    <w:rsid w:val="0056170A"/>
  </w:style>
  <w:style w:type="character" w:customStyle="1" w:styleId="WW8Num34z7">
    <w:name w:val="WW8Num34z7"/>
    <w:rsid w:val="0056170A"/>
  </w:style>
  <w:style w:type="character" w:customStyle="1" w:styleId="WW8Num34z8">
    <w:name w:val="WW8Num34z8"/>
    <w:rsid w:val="0056170A"/>
  </w:style>
  <w:style w:type="character" w:customStyle="1" w:styleId="WW8Num35z0">
    <w:name w:val="WW8Num35z0"/>
    <w:rsid w:val="0056170A"/>
    <w:rPr>
      <w:rFonts w:ascii="標楷體" w:eastAsia="標楷體" w:hAnsi="標楷體" w:cs="標楷體"/>
      <w:color w:val="auto"/>
    </w:rPr>
  </w:style>
  <w:style w:type="character" w:customStyle="1" w:styleId="WW8Num35z1">
    <w:name w:val="WW8Num35z1"/>
    <w:rsid w:val="0056170A"/>
  </w:style>
  <w:style w:type="character" w:customStyle="1" w:styleId="WW8Num35z2">
    <w:name w:val="WW8Num35z2"/>
    <w:rsid w:val="0056170A"/>
  </w:style>
  <w:style w:type="character" w:customStyle="1" w:styleId="WW8Num35z3">
    <w:name w:val="WW8Num35z3"/>
    <w:rsid w:val="0056170A"/>
  </w:style>
  <w:style w:type="character" w:customStyle="1" w:styleId="WW8Num35z4">
    <w:name w:val="WW8Num35z4"/>
    <w:rsid w:val="0056170A"/>
  </w:style>
  <w:style w:type="character" w:customStyle="1" w:styleId="WW8Num35z5">
    <w:name w:val="WW8Num35z5"/>
    <w:rsid w:val="0056170A"/>
  </w:style>
  <w:style w:type="character" w:customStyle="1" w:styleId="WW8Num35z6">
    <w:name w:val="WW8Num35z6"/>
    <w:rsid w:val="0056170A"/>
  </w:style>
  <w:style w:type="character" w:customStyle="1" w:styleId="WW8Num35z7">
    <w:name w:val="WW8Num35z7"/>
    <w:rsid w:val="0056170A"/>
  </w:style>
  <w:style w:type="character" w:customStyle="1" w:styleId="WW8Num35z8">
    <w:name w:val="WW8Num35z8"/>
    <w:rsid w:val="0056170A"/>
  </w:style>
  <w:style w:type="character" w:customStyle="1" w:styleId="afffffffff">
    <w:name w:val="編號字元"/>
    <w:rsid w:val="0056170A"/>
  </w:style>
  <w:style w:type="paragraph" w:styleId="afffffffff0">
    <w:name w:val="caption"/>
    <w:basedOn w:val="a3"/>
    <w:qFormat/>
    <w:rsid w:val="0056170A"/>
    <w:pPr>
      <w:suppressLineNumbers/>
      <w:suppressAutoHyphens/>
      <w:spacing w:before="120" w:after="120"/>
    </w:pPr>
    <w:rPr>
      <w:rFonts w:ascii="標楷體" w:eastAsia="標楷體" w:hAnsi="標楷體" w:cs="Arial"/>
      <w:i/>
      <w:iCs/>
      <w:kern w:val="1"/>
    </w:rPr>
  </w:style>
  <w:style w:type="paragraph" w:customStyle="1" w:styleId="afffffffff1">
    <w:name w:val="索引"/>
    <w:basedOn w:val="a3"/>
    <w:rsid w:val="0056170A"/>
    <w:pPr>
      <w:suppressLineNumbers/>
      <w:suppressAutoHyphens/>
    </w:pPr>
    <w:rPr>
      <w:rFonts w:ascii="標楷體" w:eastAsia="標楷體" w:hAnsi="標楷體" w:cs="Arial"/>
      <w:kern w:val="1"/>
      <w:sz w:val="28"/>
      <w:szCs w:val="20"/>
    </w:rPr>
  </w:style>
  <w:style w:type="paragraph" w:customStyle="1" w:styleId="afffffffff2">
    <w:name w:val="表格內容"/>
    <w:basedOn w:val="a3"/>
    <w:rsid w:val="0056170A"/>
    <w:pPr>
      <w:suppressLineNumbers/>
      <w:suppressAutoHyphens/>
    </w:pPr>
    <w:rPr>
      <w:rFonts w:ascii="標楷體" w:eastAsia="標楷體" w:hAnsi="標楷體"/>
      <w:kern w:val="1"/>
      <w:sz w:val="28"/>
      <w:szCs w:val="20"/>
    </w:rPr>
  </w:style>
  <w:style w:type="paragraph" w:customStyle="1" w:styleId="afffffffff3">
    <w:name w:val="表格標題"/>
    <w:basedOn w:val="afffffffff2"/>
    <w:rsid w:val="0056170A"/>
    <w:pPr>
      <w:jc w:val="center"/>
    </w:pPr>
    <w:rPr>
      <w:b/>
      <w:bCs/>
    </w:rPr>
  </w:style>
  <w:style w:type="paragraph" w:customStyle="1" w:styleId="02">
    <w:name w:val="(一)0全部標題"/>
    <w:basedOn w:val="a3"/>
    <w:rsid w:val="00384ADD"/>
    <w:pPr>
      <w:snapToGrid w:val="0"/>
      <w:ind w:leftChars="281" w:left="1315" w:hangingChars="200" w:hanging="641"/>
      <w:jc w:val="both"/>
      <w:outlineLvl w:val="1"/>
    </w:pPr>
    <w:rPr>
      <w:rFonts w:ascii="標楷體" w:eastAsia="標楷體" w:hAnsi="標楷體"/>
      <w:b/>
      <w:color w:val="0000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dn.com/search/tagging/2/%E4%BF%9D%E6%9A%9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B30E9-C7FB-4C38-A520-AE1CF5BA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3621</Words>
  <Characters>20642</Characters>
  <Application>Microsoft Office Word</Application>
  <DocSecurity>0</DocSecurity>
  <Lines>172</Lines>
  <Paragraphs>48</Paragraphs>
  <ScaleCrop>false</ScaleCrop>
  <Company/>
  <LinksUpToDate>false</LinksUpToDate>
  <CharactersWithSpaces>24215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4</cp:revision>
  <cp:lastPrinted>2022-01-11T03:43:00Z</cp:lastPrinted>
  <dcterms:created xsi:type="dcterms:W3CDTF">2022-02-15T08:09:00Z</dcterms:created>
  <dcterms:modified xsi:type="dcterms:W3CDTF">2022-02-15T09:11:00Z</dcterms:modified>
</cp:coreProperties>
</file>