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88E" w:rsidRPr="0022601D" w:rsidRDefault="00A52886" w:rsidP="006D3B68">
      <w:pPr>
        <w:spacing w:afterLines="100" w:after="360"/>
        <w:jc w:val="center"/>
        <w:rPr>
          <w:rFonts w:ascii="標楷體" w:eastAsia="標楷體" w:hAnsi="標楷體" w:cs="Times New Roman"/>
          <w:b/>
          <w:color w:val="000000" w:themeColor="text1"/>
          <w:sz w:val="54"/>
          <w:szCs w:val="54"/>
        </w:rPr>
      </w:pPr>
      <w:r w:rsidRPr="0022601D">
        <w:rPr>
          <w:rFonts w:ascii="標楷體" w:eastAsia="標楷體" w:hAnsi="標楷體" w:cs="Times New Roman" w:hint="eastAsia"/>
          <w:b/>
          <w:color w:val="000000" w:themeColor="text1"/>
          <w:sz w:val="54"/>
          <w:szCs w:val="54"/>
        </w:rPr>
        <w:t>貳拾肆、運動發展</w:t>
      </w:r>
      <w:r w:rsidR="00C04400" w:rsidRPr="0022601D">
        <w:rPr>
          <w:rFonts w:ascii="標楷體" w:eastAsia="標楷體" w:hAnsi="標楷體" w:cs="Times New Roman"/>
          <w:b/>
          <w:noProof/>
          <w:color w:val="000000" w:themeColor="text1"/>
          <w:sz w:val="54"/>
          <w:szCs w:val="54"/>
        </w:rPr>
        <mc:AlternateContent>
          <mc:Choice Requires="wps">
            <w:drawing>
              <wp:anchor distT="0" distB="0" distL="114300" distR="114300" simplePos="0" relativeHeight="251658240" behindDoc="0" locked="0" layoutInCell="1" allowOverlap="1" wp14:anchorId="326886D5" wp14:editId="6F096461">
                <wp:simplePos x="0" y="0"/>
                <wp:positionH relativeFrom="column">
                  <wp:posOffset>2971800</wp:posOffset>
                </wp:positionH>
                <wp:positionV relativeFrom="paragraph">
                  <wp:posOffset>9601200</wp:posOffset>
                </wp:positionV>
                <wp:extent cx="609600" cy="342900"/>
                <wp:effectExtent l="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4D748" id="Rectangle 41" o:spid="_x0000_s1026" style="position:absolute;margin-left:234pt;margin-top:756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" stroked="f"/>
            </w:pict>
          </mc:Fallback>
        </mc:AlternateContent>
      </w:r>
    </w:p>
    <w:p w:rsidR="00A52886" w:rsidRPr="0022601D" w:rsidRDefault="00A52886" w:rsidP="006D3B68">
      <w:pPr>
        <w:spacing w:line="390" w:lineRule="exact"/>
        <w:jc w:val="both"/>
        <w:rPr>
          <w:rFonts w:ascii="標楷體" w:eastAsia="標楷體" w:hAnsi="標楷體"/>
          <w:b/>
          <w:color w:val="000000" w:themeColor="text1"/>
          <w:sz w:val="32"/>
          <w:szCs w:val="32"/>
        </w:rPr>
      </w:pPr>
      <w:r w:rsidRPr="0022601D">
        <w:rPr>
          <w:rFonts w:ascii="標楷體" w:eastAsia="標楷體" w:hAnsi="標楷體" w:hint="eastAsia"/>
          <w:b/>
          <w:color w:val="000000" w:themeColor="text1"/>
          <w:sz w:val="32"/>
          <w:szCs w:val="32"/>
        </w:rPr>
        <w:t>一、發展產業聚落、提升運動經濟</w:t>
      </w:r>
    </w:p>
    <w:p w:rsidR="00A52886" w:rsidRPr="0022601D" w:rsidRDefault="003C6689" w:rsidP="006D3B68">
      <w:pPr>
        <w:pStyle w:val="affffffff8"/>
        <w:spacing w:line="390" w:lineRule="exact"/>
        <w:ind w:leftChars="100" w:left="240"/>
        <w:jc w:val="both"/>
        <w:rPr>
          <w:b w:val="0"/>
          <w:color w:val="000000" w:themeColor="text1"/>
        </w:rPr>
      </w:pPr>
      <w:r w:rsidRPr="0022601D">
        <w:rPr>
          <w:rFonts w:hint="eastAsia"/>
          <w:b w:val="0"/>
          <w:color w:val="000000" w:themeColor="text1"/>
        </w:rPr>
        <w:t>(</w:t>
      </w:r>
      <w:r w:rsidR="00A52886" w:rsidRPr="0022601D">
        <w:rPr>
          <w:rFonts w:hint="eastAsia"/>
          <w:b w:val="0"/>
          <w:color w:val="000000" w:themeColor="text1"/>
        </w:rPr>
        <w:t>一</w:t>
      </w:r>
      <w:r w:rsidRPr="0022601D">
        <w:rPr>
          <w:rFonts w:hint="eastAsia"/>
          <w:b w:val="0"/>
          <w:color w:val="000000" w:themeColor="text1"/>
        </w:rPr>
        <w:t>)</w:t>
      </w:r>
      <w:r w:rsidR="00A52886" w:rsidRPr="0022601D">
        <w:rPr>
          <w:rFonts w:hint="eastAsia"/>
          <w:b w:val="0"/>
          <w:color w:val="000000" w:themeColor="text1"/>
        </w:rPr>
        <w:t>發展運動場館經營產業</w:t>
      </w:r>
    </w:p>
    <w:p w:rsidR="00A52886" w:rsidRPr="0022601D" w:rsidRDefault="00A52886" w:rsidP="006D3B68">
      <w:pPr>
        <w:pStyle w:val="affffffffa"/>
        <w:spacing w:line="390" w:lineRule="exact"/>
        <w:ind w:leftChars="350" w:left="1120" w:rightChars="0" w:right="0" w:hangingChars="100" w:hanging="280"/>
        <w:jc w:val="both"/>
        <w:rPr>
          <w:color w:val="000000" w:themeColor="text1"/>
        </w:rPr>
      </w:pPr>
      <w:r w:rsidRPr="0022601D">
        <w:rPr>
          <w:rFonts w:hint="eastAsia"/>
          <w:color w:val="000000" w:themeColor="text1"/>
        </w:rPr>
        <w:t>1.持續規劃辦理場館設施委外廠商營運模式，引進民間廠商專業能力及人力，活化並提升場館經營及服務品質，促進在地運動場館經營產業發展、培育在地場館營運專業人力。</w:t>
      </w:r>
    </w:p>
    <w:p w:rsidR="00090ACA" w:rsidRPr="0022601D" w:rsidRDefault="00417A0B" w:rsidP="006D3B68">
      <w:pPr>
        <w:pStyle w:val="affffffffa"/>
        <w:spacing w:line="390" w:lineRule="exact"/>
        <w:ind w:leftChars="466" w:left="1118" w:rightChars="0" w:right="0" w:firstLineChars="5" w:firstLine="14"/>
        <w:jc w:val="both"/>
        <w:rPr>
          <w:color w:val="000000" w:themeColor="text1"/>
        </w:rPr>
      </w:pPr>
      <w:r w:rsidRPr="0022601D">
        <w:rPr>
          <w:rFonts w:hint="eastAsia"/>
          <w:color w:val="000000" w:themeColor="text1"/>
        </w:rPr>
        <w:t>本府運發局</w:t>
      </w:r>
      <w:r w:rsidR="00090ACA" w:rsidRPr="0022601D">
        <w:rPr>
          <w:rFonts w:hint="eastAsia"/>
          <w:color w:val="000000" w:themeColor="text1"/>
        </w:rPr>
        <w:t>已</w:t>
      </w:r>
      <w:bookmarkStart w:id="0" w:name="_GoBack"/>
      <w:bookmarkEnd w:id="0"/>
      <w:r w:rsidR="00090ACA" w:rsidRPr="0022601D">
        <w:rPr>
          <w:rFonts w:hint="eastAsia"/>
          <w:color w:val="000000" w:themeColor="text1"/>
        </w:rPr>
        <w:t>完成鳳山運動園區OT案第一期，目前由委外廠商進行營運管理羽球館、游泳池及運動中心；預計待鳳山體育館耐震補強工程完</w:t>
      </w:r>
      <w:r w:rsidR="00341BA5" w:rsidRPr="0022601D">
        <w:rPr>
          <w:rFonts w:hint="eastAsia"/>
          <w:color w:val="000000" w:themeColor="text1"/>
        </w:rPr>
        <w:t>成驗收</w:t>
      </w:r>
      <w:r w:rsidR="00090ACA" w:rsidRPr="0022601D">
        <w:rPr>
          <w:rFonts w:hint="eastAsia"/>
          <w:color w:val="000000" w:themeColor="text1"/>
        </w:rPr>
        <w:t>後辦理第二期點交作業，營運標的物包括網球場、溜冰場、服務中心及體育館，</w:t>
      </w:r>
      <w:r w:rsidR="00D8524A" w:rsidRPr="0022601D">
        <w:rPr>
          <w:rFonts w:hint="eastAsia"/>
          <w:color w:val="000000" w:themeColor="text1"/>
        </w:rPr>
        <w:t>希望精進園區整體經營委外模式，未來成為本市運動場館委外營運標竿案例，提供優質運動服務、</w:t>
      </w:r>
      <w:r w:rsidR="00090ACA" w:rsidRPr="0022601D">
        <w:rPr>
          <w:rFonts w:hint="eastAsia"/>
          <w:color w:val="000000" w:themeColor="text1"/>
        </w:rPr>
        <w:t>帶動</w:t>
      </w:r>
      <w:r w:rsidR="00D8524A" w:rsidRPr="0022601D">
        <w:rPr>
          <w:rFonts w:hint="eastAsia"/>
          <w:color w:val="000000" w:themeColor="text1"/>
        </w:rPr>
        <w:t>運動</w:t>
      </w:r>
      <w:r w:rsidR="00090ACA" w:rsidRPr="0022601D">
        <w:rPr>
          <w:rFonts w:hint="eastAsia"/>
          <w:color w:val="000000" w:themeColor="text1"/>
        </w:rPr>
        <w:t>產業發展。</w:t>
      </w:r>
    </w:p>
    <w:p w:rsidR="00A52886" w:rsidRPr="0022601D" w:rsidRDefault="00A52886" w:rsidP="006D3B68">
      <w:pPr>
        <w:pStyle w:val="affffffffa"/>
        <w:spacing w:line="390" w:lineRule="exact"/>
        <w:ind w:leftChars="350" w:left="1120" w:rightChars="0" w:right="0" w:hangingChars="100" w:hanging="280"/>
        <w:jc w:val="both"/>
        <w:rPr>
          <w:color w:val="000000" w:themeColor="text1"/>
        </w:rPr>
      </w:pPr>
      <w:r w:rsidRPr="0022601D">
        <w:rPr>
          <w:color w:val="000000" w:themeColor="text1"/>
        </w:rPr>
        <w:t>2.</w:t>
      </w:r>
      <w:r w:rsidRPr="0022601D">
        <w:rPr>
          <w:rFonts w:hint="eastAsia"/>
          <w:color w:val="000000" w:themeColor="text1"/>
        </w:rPr>
        <w:t>爭取中央經費進行場館促進民間參與公共建設前置作業計畫：</w:t>
      </w:r>
    </w:p>
    <w:p w:rsidR="0092131B" w:rsidRPr="0022601D" w:rsidRDefault="00B355CB" w:rsidP="006D3B68">
      <w:pPr>
        <w:pStyle w:val="affffffffa"/>
        <w:spacing w:line="390" w:lineRule="exact"/>
        <w:ind w:leftChars="440" w:left="1462" w:rightChars="0" w:right="0" w:hangingChars="145" w:hanging="406"/>
        <w:jc w:val="both"/>
        <w:rPr>
          <w:color w:val="000000" w:themeColor="text1"/>
        </w:rPr>
      </w:pPr>
      <w:r w:rsidRPr="0022601D">
        <w:rPr>
          <w:rFonts w:hint="eastAsia"/>
          <w:color w:val="000000" w:themeColor="text1"/>
        </w:rPr>
        <w:t>(1)</w:t>
      </w:r>
      <w:r w:rsidR="002744EC" w:rsidRPr="0022601D">
        <w:rPr>
          <w:rFonts w:hint="eastAsia"/>
          <w:color w:val="000000" w:themeColor="text1"/>
        </w:rPr>
        <w:t>高雄三民運動中心2.0 BOT先期規劃暨招商作業：</w:t>
      </w:r>
    </w:p>
    <w:p w:rsidR="0092131B" w:rsidRPr="0022601D" w:rsidRDefault="0092131B" w:rsidP="00C00683">
      <w:pPr>
        <w:pStyle w:val="affffffffa"/>
        <w:spacing w:line="390" w:lineRule="exact"/>
        <w:ind w:leftChars="767" w:left="1841" w:right="240"/>
        <w:jc w:val="both"/>
        <w:rPr>
          <w:color w:val="000000" w:themeColor="text1"/>
        </w:rPr>
      </w:pPr>
      <w:r w:rsidRPr="0022601D">
        <w:rPr>
          <w:rFonts w:hint="eastAsia"/>
          <w:color w:val="000000" w:themeColor="text1"/>
        </w:rPr>
        <w:t>本府前以三民區陽明溜冰場為基地評估</w:t>
      </w:r>
      <w:r w:rsidR="00341BA5" w:rsidRPr="0022601D">
        <w:rPr>
          <w:rFonts w:hint="eastAsia"/>
          <w:color w:val="000000" w:themeColor="text1"/>
        </w:rPr>
        <w:t>辦理</w:t>
      </w:r>
      <w:r w:rsidRPr="0022601D">
        <w:rPr>
          <w:rFonts w:hint="eastAsia"/>
          <w:color w:val="000000" w:themeColor="text1"/>
        </w:rPr>
        <w:t>促參BOT「三民運動中心2.0」，經完成可行性評估為有條件可行，並獲財政部經費補助續行先期規劃及招商作業；惟</w:t>
      </w:r>
      <w:r w:rsidR="00341BA5" w:rsidRPr="0022601D">
        <w:rPr>
          <w:rFonts w:hint="eastAsia"/>
          <w:color w:val="000000" w:themeColor="text1"/>
        </w:rPr>
        <w:t>嚴重特殊傳染性肺炎(COVID-19)</w:t>
      </w:r>
      <w:r w:rsidRPr="0022601D">
        <w:rPr>
          <w:rFonts w:hint="eastAsia"/>
          <w:color w:val="000000" w:themeColor="text1"/>
        </w:rPr>
        <w:t>疫情影響，市場態勢改向、投資熱度轉變以及政策目標調整，本案修正原可行性評估結果及財務條件後</w:t>
      </w:r>
      <w:r w:rsidR="00341BA5" w:rsidRPr="0022601D">
        <w:rPr>
          <w:rFonts w:hint="eastAsia"/>
          <w:color w:val="000000" w:themeColor="text1"/>
        </w:rPr>
        <w:t>，投資熱度仍不樂觀。</w:t>
      </w:r>
    </w:p>
    <w:p w:rsidR="00297C64" w:rsidRPr="0022601D" w:rsidRDefault="0092131B" w:rsidP="00C00683">
      <w:pPr>
        <w:pStyle w:val="affffffffa"/>
        <w:spacing w:line="390" w:lineRule="exact"/>
        <w:ind w:leftChars="767" w:left="1841" w:rightChars="0" w:right="0"/>
        <w:jc w:val="both"/>
        <w:rPr>
          <w:rFonts w:hint="eastAsia"/>
          <w:color w:val="000000" w:themeColor="text1"/>
        </w:rPr>
      </w:pPr>
      <w:r w:rsidRPr="0022601D">
        <w:rPr>
          <w:rFonts w:hint="eastAsia"/>
          <w:color w:val="000000" w:themeColor="text1"/>
        </w:rPr>
        <w:t>衡酌本案市場及財務達成整體自償性仍需相當條件，</w:t>
      </w:r>
      <w:r w:rsidR="004872E5" w:rsidRPr="0022601D">
        <w:rPr>
          <w:rFonts w:hint="eastAsia"/>
          <w:color w:val="000000" w:themeColor="text1"/>
        </w:rPr>
        <w:t>本府</w:t>
      </w:r>
      <w:r w:rsidRPr="0022601D">
        <w:rPr>
          <w:rFonts w:hint="eastAsia"/>
          <w:color w:val="000000" w:themeColor="text1"/>
        </w:rPr>
        <w:t>同時爭取教育部體育署經費補助興整建「全民運動館」，以盡速完成提供市民健康、休閒、娛樂及生活機能兼備的全齡化複合式運動休閒場館為本案執行方針。</w:t>
      </w:r>
    </w:p>
    <w:p w:rsidR="00297C64" w:rsidRPr="0022601D" w:rsidRDefault="00297C64" w:rsidP="006D3B68">
      <w:pPr>
        <w:pStyle w:val="affffffffa"/>
        <w:spacing w:line="390" w:lineRule="exact"/>
        <w:ind w:leftChars="440" w:left="1462" w:right="240" w:hangingChars="145" w:hanging="406"/>
        <w:jc w:val="both"/>
        <w:rPr>
          <w:color w:val="000000" w:themeColor="text1"/>
        </w:rPr>
      </w:pPr>
      <w:r w:rsidRPr="0022601D">
        <w:rPr>
          <w:rFonts w:hint="eastAsia"/>
          <w:color w:val="000000" w:themeColor="text1"/>
        </w:rPr>
        <w:t>(</w:t>
      </w:r>
      <w:r w:rsidR="00341BA5" w:rsidRPr="0022601D">
        <w:rPr>
          <w:rFonts w:hint="eastAsia"/>
          <w:color w:val="000000" w:themeColor="text1"/>
        </w:rPr>
        <w:t>2</w:t>
      </w:r>
      <w:r w:rsidRPr="0022601D">
        <w:rPr>
          <w:rFonts w:hint="eastAsia"/>
          <w:color w:val="000000" w:themeColor="text1"/>
        </w:rPr>
        <w:t>)蓮池潭水域運動訓練中心OT可行性評估案：</w:t>
      </w:r>
    </w:p>
    <w:p w:rsidR="003A192E" w:rsidRPr="0022601D" w:rsidRDefault="003A192E" w:rsidP="006D3B68">
      <w:pPr>
        <w:pStyle w:val="affffffffa"/>
        <w:spacing w:line="390" w:lineRule="exact"/>
        <w:ind w:leftChars="649" w:left="1558" w:right="240"/>
        <w:jc w:val="both"/>
        <w:rPr>
          <w:color w:val="000000" w:themeColor="text1"/>
        </w:rPr>
      </w:pPr>
      <w:r w:rsidRPr="0022601D">
        <w:rPr>
          <w:rFonts w:hint="eastAsia"/>
          <w:color w:val="000000" w:themeColor="text1"/>
        </w:rPr>
        <w:t>蓮池潭曾為2009年世界運動會輕艇水球、滑水和龍舟項目比賽場地，現況為高雄市體育會龍舟、輕艇、帆船、划船委員會、看見臺灣基金會等單位作水域運動使用。為促進蓮池潭運動及觀光等產業發展，開拓多元水域運動文化體驗，</w:t>
      </w:r>
      <w:r w:rsidR="004872E5" w:rsidRPr="0022601D">
        <w:rPr>
          <w:rFonts w:hint="eastAsia"/>
          <w:color w:val="000000" w:themeColor="text1"/>
        </w:rPr>
        <w:t>以「本市蓮池潭水域運動訓練中心</w:t>
      </w:r>
      <w:r w:rsidR="004872E5" w:rsidRPr="0022601D">
        <w:rPr>
          <w:color w:val="000000" w:themeColor="text1"/>
        </w:rPr>
        <w:t>OT</w:t>
      </w:r>
      <w:r w:rsidR="004872E5" w:rsidRPr="0022601D">
        <w:rPr>
          <w:rFonts w:hint="eastAsia"/>
          <w:color w:val="000000" w:themeColor="text1"/>
        </w:rPr>
        <w:t>可行性評估」案，向財政部申請促參前置作業核定補助經費辦理。本案於</w:t>
      </w:r>
      <w:r w:rsidR="004872E5" w:rsidRPr="0022601D">
        <w:rPr>
          <w:color w:val="000000" w:themeColor="text1"/>
        </w:rPr>
        <w:t>110</w:t>
      </w:r>
      <w:r w:rsidR="004872E5" w:rsidRPr="0022601D">
        <w:rPr>
          <w:rFonts w:hint="eastAsia"/>
          <w:color w:val="000000" w:themeColor="text1"/>
        </w:rPr>
        <w:t>年</w:t>
      </w:r>
      <w:r w:rsidR="004872E5" w:rsidRPr="0022601D">
        <w:rPr>
          <w:color w:val="000000" w:themeColor="text1"/>
        </w:rPr>
        <w:t>2</w:t>
      </w:r>
      <w:r w:rsidR="004872E5" w:rsidRPr="0022601D">
        <w:rPr>
          <w:rFonts w:hint="eastAsia"/>
          <w:color w:val="000000" w:themeColor="text1"/>
        </w:rPr>
        <w:t>月底完成期末報告，經顧問公司綜合評估因本案財務不具可行性，爰本</w:t>
      </w:r>
      <w:r w:rsidR="00243D02" w:rsidRPr="0022601D">
        <w:rPr>
          <w:rFonts w:hint="eastAsia"/>
          <w:color w:val="000000" w:themeColor="text1"/>
        </w:rPr>
        <w:t>局</w:t>
      </w:r>
      <w:r w:rsidR="004872E5" w:rsidRPr="0022601D">
        <w:rPr>
          <w:rFonts w:hint="eastAsia"/>
          <w:color w:val="000000" w:themeColor="text1"/>
        </w:rPr>
        <w:t>未來擬以採購法委外經營管理之方式，透過引入民間資源，甄選優秀專業經營團隊投入營運，藉此提高運</w:t>
      </w:r>
      <w:r w:rsidR="004872E5" w:rsidRPr="0022601D">
        <w:rPr>
          <w:rFonts w:hint="eastAsia"/>
          <w:color w:val="000000" w:themeColor="text1"/>
        </w:rPr>
        <w:lastRenderedPageBreak/>
        <w:t>動場館使用效益及自償性，同時提升市民與遊客參與蓮池潭水域活動意願，帶動整體周邊區域發展。</w:t>
      </w:r>
    </w:p>
    <w:p w:rsidR="003A192E" w:rsidRPr="0022601D" w:rsidRDefault="003A192E" w:rsidP="006D3B68">
      <w:pPr>
        <w:pStyle w:val="affffffffa"/>
        <w:spacing w:line="390" w:lineRule="exact"/>
        <w:ind w:leftChars="440" w:left="1462" w:right="240" w:hangingChars="145" w:hanging="406"/>
        <w:jc w:val="both"/>
        <w:rPr>
          <w:color w:val="000000" w:themeColor="text1"/>
        </w:rPr>
      </w:pPr>
      <w:r w:rsidRPr="0022601D">
        <w:rPr>
          <w:rFonts w:hint="eastAsia"/>
          <w:color w:val="000000" w:themeColor="text1"/>
        </w:rPr>
        <w:t>(</w:t>
      </w:r>
      <w:r w:rsidR="00341BA5" w:rsidRPr="0022601D">
        <w:rPr>
          <w:rFonts w:hint="eastAsia"/>
          <w:color w:val="000000" w:themeColor="text1"/>
        </w:rPr>
        <w:t>3</w:t>
      </w:r>
      <w:r w:rsidRPr="0022601D">
        <w:rPr>
          <w:rFonts w:hint="eastAsia"/>
          <w:color w:val="000000" w:themeColor="text1"/>
        </w:rPr>
        <w:t>)小港、鹽埕</w:t>
      </w:r>
      <w:r w:rsidR="00A63BB3" w:rsidRPr="0022601D">
        <w:rPr>
          <w:rFonts w:hint="eastAsia"/>
          <w:color w:val="000000" w:themeColor="text1"/>
        </w:rPr>
        <w:t>運動中心</w:t>
      </w:r>
      <w:r w:rsidRPr="0022601D">
        <w:rPr>
          <w:rFonts w:hint="eastAsia"/>
          <w:color w:val="000000" w:themeColor="text1"/>
        </w:rPr>
        <w:t>BOT可行性評估案</w:t>
      </w:r>
      <w:r w:rsidR="00417A0B" w:rsidRPr="0022601D">
        <w:rPr>
          <w:rFonts w:hint="eastAsia"/>
          <w:color w:val="000000" w:themeColor="text1"/>
        </w:rPr>
        <w:t>：</w:t>
      </w:r>
    </w:p>
    <w:p w:rsidR="00090ACA" w:rsidRPr="0022601D" w:rsidRDefault="003A192E" w:rsidP="006D3B68">
      <w:pPr>
        <w:pStyle w:val="affffffffa"/>
        <w:spacing w:line="390" w:lineRule="exact"/>
        <w:ind w:leftChars="440" w:left="1462" w:rightChars="0" w:right="0" w:hangingChars="145" w:hanging="406"/>
        <w:jc w:val="both"/>
        <w:rPr>
          <w:color w:val="000000" w:themeColor="text1"/>
        </w:rPr>
      </w:pPr>
      <w:r w:rsidRPr="0022601D">
        <w:rPr>
          <w:rFonts w:hint="eastAsia"/>
          <w:color w:val="000000" w:themeColor="text1"/>
        </w:rPr>
        <w:t xml:space="preserve">   為促進優化高雄市小港區及鹽埕區之市民運動休閒環境與因應台灣高齡化社會之來臨，本案期以BOT之促參方式，透過民間參與公共建設興建結合全齡化運動設施及年長者安心托付日間照顧之場館，以提升市民之生活品質，促進市民健康及推廣全民運動。</w:t>
      </w:r>
      <w:r w:rsidR="00297C64" w:rsidRPr="0022601D">
        <w:rPr>
          <w:rFonts w:hint="eastAsia"/>
          <w:color w:val="000000" w:themeColor="text1"/>
        </w:rPr>
        <w:t xml:space="preserve">市府前向財政部申請促參前置作業補助，獲核准補助總經費90% </w:t>
      </w:r>
      <w:r w:rsidR="00297C64" w:rsidRPr="0022601D">
        <w:rPr>
          <w:color w:val="000000" w:themeColor="text1"/>
        </w:rPr>
        <w:t>174</w:t>
      </w:r>
      <w:r w:rsidR="00297C64" w:rsidRPr="0022601D">
        <w:rPr>
          <w:rFonts w:hint="eastAsia"/>
          <w:color w:val="000000" w:themeColor="text1"/>
        </w:rPr>
        <w:t>萬2,940元，另10%為本府自籌款19萬3,660元，總計193萬6,600元之經費辦理「高雄市小港、鹽埕運動中心BOT案可行性評估計畫」。本案前於109年8月完成顧問標決標，刻正研擬可行性評估報告，預定110年4月完成期末報告，後依評估結果確認後續政策方向。</w:t>
      </w:r>
    </w:p>
    <w:p w:rsidR="00A52886" w:rsidRPr="0022601D" w:rsidRDefault="003C6689" w:rsidP="006D3B68">
      <w:pPr>
        <w:pStyle w:val="affffffff8"/>
        <w:spacing w:line="390" w:lineRule="exact"/>
        <w:ind w:leftChars="100" w:left="240"/>
        <w:jc w:val="both"/>
        <w:rPr>
          <w:b w:val="0"/>
          <w:color w:val="000000" w:themeColor="text1"/>
        </w:rPr>
      </w:pPr>
      <w:r w:rsidRPr="0022601D">
        <w:rPr>
          <w:rFonts w:hint="eastAsia"/>
          <w:b w:val="0"/>
          <w:color w:val="000000" w:themeColor="text1"/>
        </w:rPr>
        <w:t>(</w:t>
      </w:r>
      <w:r w:rsidR="00A52886" w:rsidRPr="0022601D">
        <w:rPr>
          <w:rFonts w:hint="eastAsia"/>
          <w:b w:val="0"/>
          <w:color w:val="000000" w:themeColor="text1"/>
        </w:rPr>
        <w:t>二</w:t>
      </w:r>
      <w:r w:rsidRPr="0022601D">
        <w:rPr>
          <w:rFonts w:hint="eastAsia"/>
          <w:b w:val="0"/>
          <w:color w:val="000000" w:themeColor="text1"/>
        </w:rPr>
        <w:t>)</w:t>
      </w:r>
      <w:r w:rsidR="00A52886" w:rsidRPr="0022601D">
        <w:rPr>
          <w:rFonts w:hint="eastAsia"/>
          <w:b w:val="0"/>
          <w:color w:val="000000" w:themeColor="text1"/>
        </w:rPr>
        <w:t>擘劃電競產業發展策略</w:t>
      </w:r>
      <w:r w:rsidR="00A344B1" w:rsidRPr="0022601D">
        <w:rPr>
          <w:rFonts w:hint="eastAsia"/>
          <w:b w:val="0"/>
          <w:color w:val="000000" w:themeColor="text1"/>
        </w:rPr>
        <w:t>、辦理電競相關活動</w:t>
      </w:r>
    </w:p>
    <w:p w:rsidR="00AA610E" w:rsidRPr="0022601D" w:rsidRDefault="00AA610E" w:rsidP="006D3B68">
      <w:pPr>
        <w:pStyle w:val="affffffffa"/>
        <w:spacing w:line="390" w:lineRule="exact"/>
        <w:ind w:leftChars="335" w:left="804" w:rightChars="0" w:right="0"/>
        <w:jc w:val="both"/>
        <w:rPr>
          <w:color w:val="000000" w:themeColor="text1"/>
        </w:rPr>
      </w:pPr>
      <w:r w:rsidRPr="0022601D">
        <w:rPr>
          <w:rFonts w:hint="eastAsia"/>
          <w:color w:val="000000" w:themeColor="text1"/>
        </w:rPr>
        <w:t>本市電競發展將以運動、產業及教育等3大面向建構策略。未來本市電競運動發展，以培育選手、蓬勃賽事與活動及提升整體產值為核心策略，期以舉行各類賽事、辦理會展或活動等，擴散帶動電競相關軟硬體、活動策劃、行銷、傳播媒體等各行業於本市投入，串聯產官學加值運用導入，從而豐富活絡本市電競產業價值鏈，帶動本市電競產業蓬勃發展，打造高雄電競運動城市品牌。</w:t>
      </w:r>
    </w:p>
    <w:p w:rsidR="00A344B1" w:rsidRPr="0022601D" w:rsidRDefault="00A344B1" w:rsidP="006D3B68">
      <w:pPr>
        <w:pStyle w:val="affffffffa"/>
        <w:spacing w:line="390" w:lineRule="exact"/>
        <w:ind w:leftChars="335" w:left="804" w:rightChars="0" w:right="0"/>
        <w:jc w:val="both"/>
        <w:rPr>
          <w:color w:val="000000" w:themeColor="text1"/>
        </w:rPr>
      </w:pPr>
      <w:r w:rsidRPr="0022601D">
        <w:rPr>
          <w:rFonts w:hint="eastAsia"/>
          <w:color w:val="000000" w:themeColor="text1"/>
        </w:rPr>
        <w:t>109年12月</w:t>
      </w:r>
      <w:r w:rsidRPr="0022601D">
        <w:rPr>
          <w:color w:val="000000" w:themeColor="text1"/>
        </w:rPr>
        <w:t>11</w:t>
      </w:r>
      <w:r w:rsidRPr="0022601D">
        <w:rPr>
          <w:rFonts w:hint="eastAsia"/>
          <w:color w:val="000000" w:themeColor="text1"/>
        </w:rPr>
        <w:t>至</w:t>
      </w:r>
      <w:r w:rsidRPr="0022601D">
        <w:rPr>
          <w:color w:val="000000" w:themeColor="text1"/>
        </w:rPr>
        <w:t>13</w:t>
      </w:r>
      <w:r w:rsidRPr="0022601D">
        <w:rPr>
          <w:rFonts w:hint="eastAsia"/>
          <w:color w:val="000000" w:themeColor="text1"/>
        </w:rPr>
        <w:t>日於高雄電競館首次辦理｢</w:t>
      </w:r>
      <w:r w:rsidRPr="0022601D">
        <w:rPr>
          <w:color w:val="000000" w:themeColor="text1"/>
        </w:rPr>
        <w:t>2020</w:t>
      </w:r>
      <w:r w:rsidRPr="0022601D">
        <w:rPr>
          <w:rFonts w:hint="eastAsia"/>
          <w:color w:val="000000" w:themeColor="text1"/>
        </w:rPr>
        <w:t>電競嘉年華」，活動內容包含電競賽事</w:t>
      </w:r>
      <w:r w:rsidRPr="0022601D">
        <w:rPr>
          <w:color w:val="000000" w:themeColor="text1"/>
        </w:rPr>
        <w:t>(</w:t>
      </w:r>
      <w:r w:rsidRPr="0022601D">
        <w:rPr>
          <w:rFonts w:hint="eastAsia"/>
          <w:color w:val="000000" w:themeColor="text1"/>
        </w:rPr>
        <w:t>特戰英豪、灌籃高手及英雄聯盟等</w:t>
      </w:r>
      <w:r w:rsidRPr="0022601D">
        <w:rPr>
          <w:color w:val="000000" w:themeColor="text1"/>
        </w:rPr>
        <w:t>)</w:t>
      </w:r>
      <w:r w:rsidRPr="0022601D">
        <w:rPr>
          <w:rFonts w:hint="eastAsia"/>
          <w:color w:val="000000" w:themeColor="text1"/>
        </w:rPr>
        <w:t>、主題市集</w:t>
      </w:r>
      <w:r w:rsidRPr="0022601D">
        <w:rPr>
          <w:color w:val="000000" w:themeColor="text1"/>
        </w:rPr>
        <w:t>(</w:t>
      </w:r>
      <w:r w:rsidRPr="0022601D">
        <w:rPr>
          <w:rFonts w:hint="eastAsia"/>
          <w:color w:val="000000" w:themeColor="text1"/>
        </w:rPr>
        <w:t>體感科技體驗、電競產業展示、電競教育推廣及表演活動等內容</w:t>
      </w:r>
      <w:r w:rsidRPr="0022601D">
        <w:rPr>
          <w:color w:val="000000" w:themeColor="text1"/>
        </w:rPr>
        <w:t>)</w:t>
      </w:r>
      <w:r w:rsidRPr="0022601D">
        <w:rPr>
          <w:rFonts w:hint="eastAsia"/>
          <w:color w:val="000000" w:themeColor="text1"/>
        </w:rPr>
        <w:t>及直播主培訓營等，電競賽事參賽選手達</w:t>
      </w:r>
      <w:r w:rsidRPr="0022601D">
        <w:rPr>
          <w:color w:val="000000" w:themeColor="text1"/>
        </w:rPr>
        <w:t>904</w:t>
      </w:r>
      <w:r w:rsidRPr="0022601D">
        <w:rPr>
          <w:rFonts w:hint="eastAsia"/>
          <w:color w:val="000000" w:themeColor="text1"/>
        </w:rPr>
        <w:t>人、主播培訓營訓練學員共</w:t>
      </w:r>
      <w:r w:rsidRPr="0022601D">
        <w:rPr>
          <w:color w:val="000000" w:themeColor="text1"/>
        </w:rPr>
        <w:t>129</w:t>
      </w:r>
      <w:r w:rsidRPr="0022601D">
        <w:rPr>
          <w:rFonts w:hint="eastAsia"/>
          <w:color w:val="000000" w:themeColor="text1"/>
        </w:rPr>
        <w:t>位、主題市集參觀人數達</w:t>
      </w:r>
      <w:r w:rsidRPr="0022601D">
        <w:rPr>
          <w:color w:val="000000" w:themeColor="text1"/>
        </w:rPr>
        <w:t>10,964</w:t>
      </w:r>
      <w:r w:rsidRPr="0022601D">
        <w:rPr>
          <w:rFonts w:hint="eastAsia"/>
          <w:color w:val="000000" w:themeColor="text1"/>
        </w:rPr>
        <w:t>人次；</w:t>
      </w:r>
      <w:r w:rsidR="001B1D98" w:rsidRPr="0022601D">
        <w:rPr>
          <w:rFonts w:hint="eastAsia"/>
          <w:color w:val="000000" w:themeColor="text1"/>
        </w:rPr>
        <w:t>為續推動電競運動及產業於本市發展，</w:t>
      </w:r>
      <w:r w:rsidRPr="0022601D">
        <w:rPr>
          <w:color w:val="000000" w:themeColor="text1"/>
        </w:rPr>
        <w:t>110</w:t>
      </w:r>
      <w:r w:rsidRPr="0022601D">
        <w:rPr>
          <w:rFonts w:hint="eastAsia"/>
          <w:color w:val="000000" w:themeColor="text1"/>
        </w:rPr>
        <w:t>年</w:t>
      </w:r>
      <w:r w:rsidR="009A02A6" w:rsidRPr="0022601D">
        <w:rPr>
          <w:rFonts w:hint="eastAsia"/>
          <w:color w:val="000000" w:themeColor="text1"/>
        </w:rPr>
        <w:t>首度</w:t>
      </w:r>
      <w:r w:rsidRPr="0022601D">
        <w:rPr>
          <w:rFonts w:hint="eastAsia"/>
          <w:color w:val="000000" w:themeColor="text1"/>
        </w:rPr>
        <w:t>編列電競</w:t>
      </w:r>
      <w:r w:rsidR="001B1D98" w:rsidRPr="0022601D">
        <w:rPr>
          <w:rFonts w:hint="eastAsia"/>
          <w:color w:val="000000" w:themeColor="text1"/>
        </w:rPr>
        <w:t>範疇相關預算共</w:t>
      </w:r>
      <w:r w:rsidRPr="0022601D">
        <w:rPr>
          <w:color w:val="000000" w:themeColor="text1"/>
        </w:rPr>
        <w:t>700</w:t>
      </w:r>
      <w:r w:rsidRPr="0022601D">
        <w:rPr>
          <w:rFonts w:hint="eastAsia"/>
          <w:color w:val="000000" w:themeColor="text1"/>
        </w:rPr>
        <w:t>萬元，預計辦理全國性電競賽事、本市學校電競聯賽等相關活動以及</w:t>
      </w:r>
      <w:r w:rsidRPr="0022601D">
        <w:rPr>
          <w:color w:val="000000" w:themeColor="text1"/>
        </w:rPr>
        <w:t>110</w:t>
      </w:r>
      <w:r w:rsidRPr="0022601D">
        <w:rPr>
          <w:rFonts w:hint="eastAsia"/>
          <w:color w:val="000000" w:themeColor="text1"/>
        </w:rPr>
        <w:t>年全國運動會電競</w:t>
      </w:r>
      <w:r w:rsidR="001B1D98" w:rsidRPr="0022601D">
        <w:rPr>
          <w:rFonts w:hint="eastAsia"/>
          <w:color w:val="000000" w:themeColor="text1"/>
        </w:rPr>
        <w:t>代表隊</w:t>
      </w:r>
      <w:r w:rsidRPr="0022601D">
        <w:rPr>
          <w:rFonts w:hint="eastAsia"/>
          <w:color w:val="000000" w:themeColor="text1"/>
        </w:rPr>
        <w:t>選手選拔及培訓作業。</w:t>
      </w:r>
    </w:p>
    <w:p w:rsidR="00A52886" w:rsidRPr="0022601D" w:rsidRDefault="003C6689" w:rsidP="006D3B68">
      <w:pPr>
        <w:pStyle w:val="affffffff8"/>
        <w:spacing w:line="390" w:lineRule="exact"/>
        <w:ind w:leftChars="100" w:left="240"/>
        <w:jc w:val="both"/>
        <w:rPr>
          <w:b w:val="0"/>
          <w:color w:val="000000" w:themeColor="text1"/>
        </w:rPr>
      </w:pPr>
      <w:r w:rsidRPr="0022601D">
        <w:rPr>
          <w:rFonts w:hint="eastAsia"/>
          <w:b w:val="0"/>
          <w:color w:val="000000" w:themeColor="text1"/>
        </w:rPr>
        <w:t>(</w:t>
      </w:r>
      <w:r w:rsidR="00634A93" w:rsidRPr="0022601D">
        <w:rPr>
          <w:rFonts w:hint="eastAsia"/>
          <w:b w:val="0"/>
          <w:color w:val="000000" w:themeColor="text1"/>
        </w:rPr>
        <w:t>三</w:t>
      </w:r>
      <w:r w:rsidRPr="0022601D">
        <w:rPr>
          <w:rFonts w:hint="eastAsia"/>
          <w:b w:val="0"/>
          <w:color w:val="000000" w:themeColor="text1"/>
        </w:rPr>
        <w:t>)</w:t>
      </w:r>
      <w:r w:rsidR="00A52886" w:rsidRPr="0022601D">
        <w:rPr>
          <w:rFonts w:hint="eastAsia"/>
          <w:b w:val="0"/>
          <w:color w:val="000000" w:themeColor="text1"/>
        </w:rPr>
        <w:t>提升運動經濟</w:t>
      </w:r>
    </w:p>
    <w:p w:rsidR="00A52886" w:rsidRPr="0022601D" w:rsidRDefault="00331632" w:rsidP="006D3B68">
      <w:pPr>
        <w:pStyle w:val="affffffffa"/>
        <w:spacing w:line="390" w:lineRule="exact"/>
        <w:ind w:leftChars="335" w:left="804" w:rightChars="0" w:right="0"/>
        <w:jc w:val="both"/>
        <w:rPr>
          <w:color w:val="000000" w:themeColor="text1"/>
        </w:rPr>
      </w:pPr>
      <w:r w:rsidRPr="0022601D">
        <w:rPr>
          <w:color w:val="000000" w:themeColor="text1"/>
        </w:rPr>
        <w:t>109</w:t>
      </w:r>
      <w:r w:rsidRPr="0022601D">
        <w:rPr>
          <w:rFonts w:hint="eastAsia"/>
          <w:color w:val="000000" w:themeColor="text1"/>
        </w:rPr>
        <w:t>年</w:t>
      </w:r>
      <w:r w:rsidRPr="0022601D">
        <w:rPr>
          <w:color w:val="000000" w:themeColor="text1"/>
        </w:rPr>
        <w:t>7</w:t>
      </w:r>
      <w:r w:rsidRPr="0022601D">
        <w:rPr>
          <w:rFonts w:hint="eastAsia"/>
          <w:color w:val="000000" w:themeColor="text1"/>
        </w:rPr>
        <w:t>月至</w:t>
      </w:r>
      <w:r w:rsidRPr="0022601D">
        <w:rPr>
          <w:color w:val="000000" w:themeColor="text1"/>
        </w:rPr>
        <w:t>12</w:t>
      </w:r>
      <w:r w:rsidRPr="0022601D">
        <w:rPr>
          <w:rFonts w:hint="eastAsia"/>
          <w:color w:val="000000" w:themeColor="text1"/>
        </w:rPr>
        <w:t>月本市共辦理｢</w:t>
      </w:r>
      <w:r w:rsidRPr="0022601D">
        <w:rPr>
          <w:color w:val="000000" w:themeColor="text1"/>
        </w:rPr>
        <w:t>2020</w:t>
      </w:r>
      <w:r w:rsidRPr="0022601D">
        <w:rPr>
          <w:rFonts w:hint="eastAsia"/>
          <w:color w:val="000000" w:themeColor="text1"/>
        </w:rPr>
        <w:t>全國少年青少年桌球菁英賽</w:t>
      </w:r>
      <w:r w:rsidRPr="0022601D">
        <w:rPr>
          <w:color w:val="000000" w:themeColor="text1"/>
        </w:rPr>
        <w:t>-</w:t>
      </w:r>
      <w:r w:rsidRPr="0022601D">
        <w:rPr>
          <w:rFonts w:hint="eastAsia"/>
          <w:color w:val="000000" w:themeColor="text1"/>
        </w:rPr>
        <w:t>南區賽及獎金賽」、｢</w:t>
      </w:r>
      <w:r w:rsidRPr="0022601D">
        <w:rPr>
          <w:color w:val="000000" w:themeColor="text1"/>
        </w:rPr>
        <w:t>2020</w:t>
      </w:r>
      <w:r w:rsidRPr="0022601D">
        <w:rPr>
          <w:rFonts w:hint="eastAsia"/>
          <w:color w:val="000000" w:themeColor="text1"/>
        </w:rPr>
        <w:t>年第</w:t>
      </w:r>
      <w:r w:rsidRPr="0022601D">
        <w:rPr>
          <w:color w:val="000000" w:themeColor="text1"/>
        </w:rPr>
        <w:t>11</w:t>
      </w:r>
      <w:r w:rsidRPr="0022601D">
        <w:rPr>
          <w:rFonts w:hint="eastAsia"/>
          <w:color w:val="000000" w:themeColor="text1"/>
        </w:rPr>
        <w:t>屆高雄港都盃全國羽球錦標賽」、｢</w:t>
      </w:r>
      <w:r w:rsidRPr="0022601D">
        <w:rPr>
          <w:color w:val="000000" w:themeColor="text1"/>
        </w:rPr>
        <w:t>2020</w:t>
      </w:r>
      <w:r w:rsidRPr="0022601D">
        <w:rPr>
          <w:rFonts w:hint="eastAsia"/>
          <w:color w:val="000000" w:themeColor="text1"/>
        </w:rPr>
        <w:t>全國樂活盃桌球錦標賽」、｢</w:t>
      </w:r>
      <w:r w:rsidRPr="0022601D">
        <w:rPr>
          <w:color w:val="000000" w:themeColor="text1"/>
        </w:rPr>
        <w:t>2020</w:t>
      </w:r>
      <w:r w:rsidRPr="0022601D">
        <w:rPr>
          <w:rFonts w:hint="eastAsia"/>
          <w:color w:val="000000" w:themeColor="text1"/>
        </w:rPr>
        <w:t>年高雄市姥姥盃全國籃球錦標賽」、｢</w:t>
      </w:r>
      <w:r w:rsidRPr="0022601D">
        <w:rPr>
          <w:color w:val="000000" w:themeColor="text1"/>
        </w:rPr>
        <w:t>109</w:t>
      </w:r>
      <w:r w:rsidRPr="0022601D">
        <w:rPr>
          <w:rFonts w:hint="eastAsia"/>
          <w:color w:val="000000" w:themeColor="text1"/>
        </w:rPr>
        <w:t>年全國總統盃社會組桌球錦標賽」、｢</w:t>
      </w:r>
      <w:r w:rsidRPr="0022601D">
        <w:rPr>
          <w:color w:val="000000" w:themeColor="text1"/>
        </w:rPr>
        <w:t>109</w:t>
      </w:r>
      <w:r w:rsidRPr="0022601D">
        <w:rPr>
          <w:rFonts w:hint="eastAsia"/>
          <w:color w:val="000000" w:themeColor="text1"/>
        </w:rPr>
        <w:t>年全國手球錦標賽」、｢</w:t>
      </w:r>
      <w:r w:rsidRPr="0022601D">
        <w:rPr>
          <w:color w:val="000000" w:themeColor="text1"/>
        </w:rPr>
        <w:t>2020</w:t>
      </w:r>
      <w:r w:rsidRPr="0022601D">
        <w:rPr>
          <w:rFonts w:hint="eastAsia"/>
          <w:color w:val="000000" w:themeColor="text1"/>
        </w:rPr>
        <w:t>高雄電競嘉年華」、「</w:t>
      </w:r>
      <w:r w:rsidRPr="0022601D">
        <w:rPr>
          <w:color w:val="000000" w:themeColor="text1"/>
        </w:rPr>
        <w:t>109</w:t>
      </w:r>
      <w:r w:rsidRPr="0022601D">
        <w:rPr>
          <w:rFonts w:hint="eastAsia"/>
          <w:color w:val="000000" w:themeColor="text1"/>
        </w:rPr>
        <w:t>年全國</w:t>
      </w:r>
      <w:r w:rsidRPr="0022601D">
        <w:rPr>
          <w:color w:val="000000" w:themeColor="text1"/>
        </w:rPr>
        <w:t>SUP</w:t>
      </w:r>
      <w:r w:rsidRPr="0022601D">
        <w:rPr>
          <w:rFonts w:hint="eastAsia"/>
          <w:color w:val="000000" w:themeColor="text1"/>
        </w:rPr>
        <w:t>立式划槳公開賽｣、「</w:t>
      </w:r>
      <w:r w:rsidRPr="0022601D">
        <w:rPr>
          <w:color w:val="000000" w:themeColor="text1"/>
        </w:rPr>
        <w:t>2020</w:t>
      </w:r>
      <w:r w:rsidRPr="0022601D">
        <w:rPr>
          <w:rFonts w:hint="eastAsia"/>
          <w:color w:val="000000" w:themeColor="text1"/>
        </w:rPr>
        <w:t>高雄城市盃全國龍舟錦標賽｣、「</w:t>
      </w:r>
      <w:r w:rsidRPr="0022601D">
        <w:rPr>
          <w:color w:val="000000" w:themeColor="text1"/>
        </w:rPr>
        <w:t>109</w:t>
      </w:r>
      <w:r w:rsidRPr="0022601D">
        <w:rPr>
          <w:rFonts w:hint="eastAsia"/>
          <w:color w:val="000000" w:themeColor="text1"/>
        </w:rPr>
        <w:t>年高雄市議長盃全國西洋棋錦標</w:t>
      </w:r>
      <w:r w:rsidRPr="0022601D">
        <w:rPr>
          <w:rFonts w:hint="eastAsia"/>
          <w:color w:val="000000" w:themeColor="text1"/>
        </w:rPr>
        <w:lastRenderedPageBreak/>
        <w:t>賽｣、「</w:t>
      </w:r>
      <w:r w:rsidRPr="0022601D">
        <w:rPr>
          <w:color w:val="000000" w:themeColor="text1"/>
        </w:rPr>
        <w:t>109</w:t>
      </w:r>
      <w:r w:rsidRPr="0022601D">
        <w:rPr>
          <w:rFonts w:hint="eastAsia"/>
          <w:color w:val="000000" w:themeColor="text1"/>
        </w:rPr>
        <w:t>年理事長盃全國慢速壘球錦標賽｣、「高雄市第十屆市長盃全國漆彈錦標賽｣、「</w:t>
      </w:r>
      <w:r w:rsidRPr="0022601D">
        <w:rPr>
          <w:color w:val="000000" w:themeColor="text1"/>
        </w:rPr>
        <w:t>2020</w:t>
      </w:r>
      <w:r w:rsidRPr="0022601D">
        <w:rPr>
          <w:rFonts w:hint="eastAsia"/>
          <w:color w:val="000000" w:themeColor="text1"/>
        </w:rPr>
        <w:t>年第10屆高雄市主委盃全國滾球錦標賽」、「2020永慶盃路跑」、「第六屆高雄市舒跑杯路跑賽」、「漫威路跑-</w:t>
      </w:r>
      <w:r w:rsidR="00BD1731" w:rsidRPr="0022601D">
        <w:rPr>
          <w:rFonts w:hint="eastAsia"/>
          <w:color w:val="000000" w:themeColor="text1"/>
        </w:rPr>
        <w:t>找回你的力量高雄場」，共</w:t>
      </w:r>
      <w:r w:rsidRPr="0022601D">
        <w:rPr>
          <w:rFonts w:hint="eastAsia"/>
          <w:color w:val="000000" w:themeColor="text1"/>
        </w:rPr>
        <w:t>49場全國規模賽事及6場路跑活動，參與人次超過9萬人次，促進本市參與型、觀賞型運動經濟成長。</w:t>
      </w:r>
    </w:p>
    <w:p w:rsidR="00880BAD" w:rsidRPr="0022601D" w:rsidRDefault="00880BAD" w:rsidP="006D3B68">
      <w:pPr>
        <w:pStyle w:val="affffffffa"/>
        <w:spacing w:line="390" w:lineRule="exact"/>
        <w:ind w:leftChars="335" w:left="804" w:rightChars="0" w:right="0"/>
        <w:jc w:val="both"/>
        <w:rPr>
          <w:color w:val="000000" w:themeColor="text1"/>
        </w:rPr>
      </w:pPr>
    </w:p>
    <w:p w:rsidR="00A52886" w:rsidRPr="0022601D" w:rsidRDefault="00A52886" w:rsidP="006D3B68">
      <w:pPr>
        <w:spacing w:line="390" w:lineRule="exact"/>
        <w:jc w:val="both"/>
        <w:rPr>
          <w:rFonts w:ascii="標楷體" w:eastAsia="標楷體" w:hAnsi="標楷體"/>
          <w:b/>
          <w:color w:val="000000" w:themeColor="text1"/>
          <w:sz w:val="32"/>
          <w:szCs w:val="32"/>
        </w:rPr>
      </w:pPr>
      <w:r w:rsidRPr="0022601D">
        <w:rPr>
          <w:rFonts w:ascii="標楷體" w:eastAsia="標楷體" w:hAnsi="標楷體" w:hint="eastAsia"/>
          <w:b/>
          <w:color w:val="000000" w:themeColor="text1"/>
          <w:sz w:val="32"/>
          <w:szCs w:val="32"/>
        </w:rPr>
        <w:t>二、優化場館環境、促進城市發展</w:t>
      </w:r>
    </w:p>
    <w:p w:rsidR="00A52886" w:rsidRPr="0022601D" w:rsidRDefault="003C6689" w:rsidP="006D3B68">
      <w:pPr>
        <w:pStyle w:val="affffffff8"/>
        <w:spacing w:line="390" w:lineRule="exact"/>
        <w:ind w:leftChars="100" w:left="240"/>
        <w:jc w:val="both"/>
        <w:rPr>
          <w:b w:val="0"/>
          <w:color w:val="000000" w:themeColor="text1"/>
        </w:rPr>
      </w:pPr>
      <w:bookmarkStart w:id="1" w:name="_Toc521939028"/>
      <w:bookmarkStart w:id="2" w:name="_Toc523083802"/>
      <w:bookmarkStart w:id="3" w:name="_Toc523145131"/>
      <w:bookmarkStart w:id="4" w:name="_Toc523146293"/>
      <w:bookmarkStart w:id="5" w:name="_Toc523147148"/>
      <w:bookmarkStart w:id="6" w:name="_Toc523150399"/>
      <w:r w:rsidRPr="0022601D">
        <w:rPr>
          <w:rFonts w:hint="eastAsia"/>
          <w:b w:val="0"/>
          <w:color w:val="000000" w:themeColor="text1"/>
        </w:rPr>
        <w:t>(</w:t>
      </w:r>
      <w:r w:rsidR="00A52886" w:rsidRPr="0022601D">
        <w:rPr>
          <w:rFonts w:hint="eastAsia"/>
          <w:b w:val="0"/>
          <w:color w:val="000000" w:themeColor="text1"/>
        </w:rPr>
        <w:t>一</w:t>
      </w:r>
      <w:r w:rsidRPr="0022601D">
        <w:rPr>
          <w:rFonts w:hint="eastAsia"/>
          <w:b w:val="0"/>
          <w:color w:val="000000" w:themeColor="text1"/>
        </w:rPr>
        <w:t>)</w:t>
      </w:r>
      <w:r w:rsidR="00A52886" w:rsidRPr="0022601D">
        <w:rPr>
          <w:b w:val="0"/>
          <w:color w:val="000000" w:themeColor="text1"/>
        </w:rPr>
        <w:t>整建場館設施</w:t>
      </w:r>
      <w:bookmarkEnd w:id="1"/>
      <w:bookmarkEnd w:id="2"/>
      <w:bookmarkEnd w:id="3"/>
      <w:bookmarkEnd w:id="4"/>
      <w:bookmarkEnd w:id="5"/>
      <w:bookmarkEnd w:id="6"/>
    </w:p>
    <w:p w:rsidR="00A52886" w:rsidRPr="0022601D" w:rsidRDefault="00A52886" w:rsidP="006D3B68">
      <w:pPr>
        <w:pStyle w:val="affffffffa"/>
        <w:spacing w:line="390" w:lineRule="exact"/>
        <w:ind w:leftChars="350" w:left="1120" w:rightChars="0" w:right="0" w:hangingChars="100" w:hanging="280"/>
        <w:jc w:val="both"/>
        <w:rPr>
          <w:color w:val="000000" w:themeColor="text1"/>
        </w:rPr>
      </w:pPr>
      <w:r w:rsidRPr="0022601D">
        <w:rPr>
          <w:rFonts w:hint="eastAsia"/>
          <w:color w:val="000000" w:themeColor="text1"/>
        </w:rPr>
        <w:t>1.</w:t>
      </w:r>
      <w:r w:rsidR="00F43783" w:rsidRPr="0022601D">
        <w:rPr>
          <w:rFonts w:hint="eastAsia"/>
          <w:color w:val="000000" w:themeColor="text1"/>
        </w:rPr>
        <w:t>鳳山運動園區設施改造計畫：整修體育館、游泳池、羽球場及網球館等場館，並新建服務中心及體適能運動中心，總經費3億6,934萬元，體育署核定補助1億8,000萬元，本府自籌1億8,934萬元；106年6月開工，現已完工</w:t>
      </w:r>
      <w:r w:rsidR="00194500" w:rsidRPr="0022601D">
        <w:rPr>
          <w:color w:val="000000" w:themeColor="text1"/>
        </w:rPr>
        <w:t>並開放羽球館、溜冰場、網球場、游泳池及運動中心</w:t>
      </w:r>
      <w:r w:rsidR="00634A93" w:rsidRPr="0022601D">
        <w:rPr>
          <w:rFonts w:hint="eastAsia"/>
          <w:color w:val="000000" w:themeColor="text1"/>
        </w:rPr>
        <w:t>。</w:t>
      </w:r>
      <w:r w:rsidR="00A529E9" w:rsidRPr="0022601D">
        <w:rPr>
          <w:rFonts w:hint="eastAsia"/>
          <w:color w:val="000000" w:themeColor="text1"/>
        </w:rPr>
        <w:t>體育館耐震</w:t>
      </w:r>
      <w:r w:rsidR="00341BA5" w:rsidRPr="0022601D">
        <w:rPr>
          <w:rFonts w:hint="eastAsia"/>
          <w:color w:val="000000" w:themeColor="text1"/>
        </w:rPr>
        <w:t>補強</w:t>
      </w:r>
      <w:r w:rsidR="00A529E9" w:rsidRPr="0022601D">
        <w:rPr>
          <w:rFonts w:hint="eastAsia"/>
          <w:color w:val="000000" w:themeColor="text1"/>
        </w:rPr>
        <w:t>工程</w:t>
      </w:r>
      <w:r w:rsidR="00634A93" w:rsidRPr="0022601D">
        <w:rPr>
          <w:rFonts w:hint="eastAsia"/>
          <w:color w:val="000000" w:themeColor="text1"/>
        </w:rPr>
        <w:t>於109年7月開工，</w:t>
      </w:r>
      <w:r w:rsidR="00A529E9" w:rsidRPr="0022601D">
        <w:rPr>
          <w:rFonts w:hint="eastAsia"/>
          <w:color w:val="000000" w:themeColor="text1"/>
        </w:rPr>
        <w:t>110年1月</w:t>
      </w:r>
      <w:r w:rsidR="00341BA5" w:rsidRPr="0022601D">
        <w:rPr>
          <w:color w:val="000000" w:themeColor="text1"/>
        </w:rPr>
        <w:t>25</w:t>
      </w:r>
      <w:r w:rsidR="00341BA5" w:rsidRPr="0022601D">
        <w:rPr>
          <w:rFonts w:hint="eastAsia"/>
          <w:color w:val="000000" w:themeColor="text1"/>
        </w:rPr>
        <w:t>日</w:t>
      </w:r>
      <w:r w:rsidR="00A529E9" w:rsidRPr="0022601D">
        <w:rPr>
          <w:rFonts w:hint="eastAsia"/>
          <w:color w:val="000000" w:themeColor="text1"/>
        </w:rPr>
        <w:t>完工</w:t>
      </w:r>
      <w:r w:rsidR="00774B34" w:rsidRPr="0022601D">
        <w:rPr>
          <w:rFonts w:hint="eastAsia"/>
          <w:color w:val="000000" w:themeColor="text1"/>
        </w:rPr>
        <w:t>；另田徑場配合交通局施作地下停車場，</w:t>
      </w:r>
      <w:r w:rsidR="00774B34" w:rsidRPr="0022601D">
        <w:rPr>
          <w:color w:val="000000" w:themeColor="text1"/>
        </w:rPr>
        <w:t>109</w:t>
      </w:r>
      <w:r w:rsidR="00774B34" w:rsidRPr="0022601D">
        <w:rPr>
          <w:rFonts w:hint="eastAsia"/>
          <w:color w:val="000000" w:themeColor="text1"/>
        </w:rPr>
        <w:t>年</w:t>
      </w:r>
      <w:r w:rsidR="00774B34" w:rsidRPr="0022601D">
        <w:rPr>
          <w:color w:val="000000" w:themeColor="text1"/>
        </w:rPr>
        <w:t>8</w:t>
      </w:r>
      <w:r w:rsidR="00774B34" w:rsidRPr="0022601D">
        <w:rPr>
          <w:rFonts w:hint="eastAsia"/>
          <w:color w:val="000000" w:themeColor="text1"/>
        </w:rPr>
        <w:t>月開工，預計</w:t>
      </w:r>
      <w:r w:rsidR="00774B34" w:rsidRPr="0022601D">
        <w:rPr>
          <w:color w:val="000000" w:themeColor="text1"/>
        </w:rPr>
        <w:t>110</w:t>
      </w:r>
      <w:r w:rsidR="00774B34" w:rsidRPr="0022601D">
        <w:rPr>
          <w:rFonts w:hint="eastAsia"/>
          <w:color w:val="000000" w:themeColor="text1"/>
        </w:rPr>
        <w:t>年</w:t>
      </w:r>
      <w:r w:rsidR="00774B34" w:rsidRPr="0022601D">
        <w:rPr>
          <w:color w:val="000000" w:themeColor="text1"/>
        </w:rPr>
        <w:t>12</w:t>
      </w:r>
      <w:r w:rsidR="00774B34" w:rsidRPr="0022601D">
        <w:rPr>
          <w:rFonts w:hint="eastAsia"/>
          <w:color w:val="000000" w:themeColor="text1"/>
        </w:rPr>
        <w:t>月底完工。</w:t>
      </w:r>
    </w:p>
    <w:p w:rsidR="00A52886" w:rsidRPr="0022601D" w:rsidRDefault="00A52886" w:rsidP="006D3B68">
      <w:pPr>
        <w:pStyle w:val="affffffffa"/>
        <w:spacing w:line="390" w:lineRule="exact"/>
        <w:ind w:leftChars="350" w:left="1120" w:rightChars="0" w:right="0" w:hangingChars="100" w:hanging="280"/>
        <w:jc w:val="both"/>
        <w:rPr>
          <w:color w:val="000000" w:themeColor="text1"/>
        </w:rPr>
      </w:pPr>
      <w:r w:rsidRPr="0022601D">
        <w:rPr>
          <w:rFonts w:hint="eastAsia"/>
          <w:color w:val="000000" w:themeColor="text1"/>
        </w:rPr>
        <w:t>2.前瞻基礎建設-城鄉設施-營造休閒運動環境計畫：</w:t>
      </w:r>
    </w:p>
    <w:p w:rsidR="00A52886" w:rsidRPr="0022601D" w:rsidRDefault="00F43783" w:rsidP="006D3B68">
      <w:pPr>
        <w:pStyle w:val="affffffffa"/>
        <w:spacing w:line="390" w:lineRule="exact"/>
        <w:ind w:leftChars="440" w:left="1476" w:right="240" w:hangingChars="150" w:hanging="420"/>
        <w:jc w:val="both"/>
        <w:rPr>
          <w:color w:val="000000" w:themeColor="text1"/>
        </w:rPr>
      </w:pPr>
      <w:r w:rsidRPr="0022601D">
        <w:rPr>
          <w:rFonts w:hint="eastAsia"/>
          <w:color w:val="000000" w:themeColor="text1"/>
        </w:rPr>
        <w:t>(1)</w:t>
      </w:r>
      <w:r w:rsidR="00634A93" w:rsidRPr="0022601D">
        <w:rPr>
          <w:rFonts w:hint="eastAsia"/>
          <w:color w:val="000000" w:themeColor="text1"/>
        </w:rPr>
        <w:t>已</w:t>
      </w:r>
      <w:r w:rsidR="00A529E9" w:rsidRPr="0022601D">
        <w:rPr>
          <w:rFonts w:hint="eastAsia"/>
          <w:color w:val="000000" w:themeColor="text1"/>
        </w:rPr>
        <w:t>陸續完成「</w:t>
      </w:r>
      <w:r w:rsidRPr="0022601D">
        <w:rPr>
          <w:rFonts w:hint="eastAsia"/>
          <w:color w:val="000000" w:themeColor="text1"/>
        </w:rPr>
        <w:t>高雄市立運動場館無障礙設施改善計畫</w:t>
      </w:r>
      <w:r w:rsidR="00A529E9" w:rsidRPr="0022601D">
        <w:rPr>
          <w:rFonts w:hint="eastAsia"/>
          <w:color w:val="000000" w:themeColor="text1"/>
        </w:rPr>
        <w:t>」、「</w:t>
      </w:r>
      <w:r w:rsidRPr="0022601D">
        <w:rPr>
          <w:rFonts w:hint="eastAsia"/>
          <w:color w:val="000000" w:themeColor="text1"/>
        </w:rPr>
        <w:t>高雄國家體育場設施設備整建改善計畫</w:t>
      </w:r>
      <w:r w:rsidR="00A529E9" w:rsidRPr="0022601D">
        <w:rPr>
          <w:rFonts w:hint="eastAsia"/>
          <w:color w:val="000000" w:themeColor="text1"/>
        </w:rPr>
        <w:t>」、「</w:t>
      </w:r>
      <w:r w:rsidRPr="0022601D">
        <w:rPr>
          <w:rFonts w:hint="eastAsia"/>
          <w:color w:val="000000" w:themeColor="text1"/>
        </w:rPr>
        <w:t>小港運動場排水暨銀髮族運動環境改造計畫</w:t>
      </w:r>
      <w:r w:rsidR="00A529E9" w:rsidRPr="0022601D">
        <w:rPr>
          <w:rFonts w:hint="eastAsia"/>
          <w:color w:val="000000" w:themeColor="text1"/>
        </w:rPr>
        <w:t>」、「路竹體育園區運動場地設施更新改善計畫」</w:t>
      </w:r>
      <w:r w:rsidR="00634A93" w:rsidRPr="0022601D">
        <w:rPr>
          <w:rFonts w:hint="eastAsia"/>
          <w:color w:val="000000" w:themeColor="text1"/>
        </w:rPr>
        <w:t>、「愛河連接蓮池潭既有自行車道整建計畫」、「高雄國家體育場國家級400公尺田徑場設施設備修繕計畫」</w:t>
      </w:r>
      <w:r w:rsidR="00A529E9" w:rsidRPr="0022601D">
        <w:rPr>
          <w:rFonts w:hint="eastAsia"/>
          <w:color w:val="000000" w:themeColor="text1"/>
        </w:rPr>
        <w:t>等</w:t>
      </w:r>
      <w:r w:rsidR="00634A93" w:rsidRPr="0022601D">
        <w:rPr>
          <w:color w:val="000000" w:themeColor="text1"/>
        </w:rPr>
        <w:t>6</w:t>
      </w:r>
      <w:r w:rsidR="00A529E9" w:rsidRPr="0022601D">
        <w:rPr>
          <w:rFonts w:hint="eastAsia"/>
          <w:color w:val="000000" w:themeColor="text1"/>
        </w:rPr>
        <w:t>案。</w:t>
      </w:r>
    </w:p>
    <w:p w:rsidR="00A52886" w:rsidRPr="0022601D" w:rsidRDefault="003C6689" w:rsidP="006D3B68">
      <w:pPr>
        <w:pStyle w:val="affffffffa"/>
        <w:spacing w:line="390" w:lineRule="exact"/>
        <w:ind w:leftChars="440" w:left="1476" w:rightChars="0" w:right="0" w:hangingChars="150" w:hanging="420"/>
        <w:jc w:val="both"/>
        <w:rPr>
          <w:color w:val="000000" w:themeColor="text1"/>
        </w:rPr>
      </w:pPr>
      <w:r w:rsidRPr="0022601D">
        <w:rPr>
          <w:rFonts w:hint="eastAsia"/>
          <w:color w:val="000000" w:themeColor="text1"/>
        </w:rPr>
        <w:t>(</w:t>
      </w:r>
      <w:r w:rsidR="00A529E9" w:rsidRPr="0022601D">
        <w:rPr>
          <w:color w:val="000000" w:themeColor="text1"/>
        </w:rPr>
        <w:t>2</w:t>
      </w:r>
      <w:r w:rsidRPr="0022601D">
        <w:rPr>
          <w:rFonts w:hint="eastAsia"/>
          <w:color w:val="000000" w:themeColor="text1"/>
        </w:rPr>
        <w:t>)</w:t>
      </w:r>
      <w:r w:rsidR="00A52886" w:rsidRPr="0022601D">
        <w:rPr>
          <w:rFonts w:hint="eastAsia"/>
          <w:color w:val="000000" w:themeColor="text1"/>
        </w:rPr>
        <w:t>蓮池潭艇庫暨周遭設施整建計畫：重建</w:t>
      </w:r>
      <w:r w:rsidR="00D81E49" w:rsidRPr="0022601D">
        <w:rPr>
          <w:rFonts w:hint="eastAsia"/>
          <w:color w:val="000000" w:themeColor="text1"/>
        </w:rPr>
        <w:t>蓮池潭艇庫</w:t>
      </w:r>
      <w:r w:rsidR="00A52886" w:rsidRPr="0022601D">
        <w:rPr>
          <w:rFonts w:hint="eastAsia"/>
          <w:color w:val="000000" w:themeColor="text1"/>
        </w:rPr>
        <w:t>、</w:t>
      </w:r>
      <w:r w:rsidR="00D81E49" w:rsidRPr="0022601D">
        <w:rPr>
          <w:rFonts w:hint="eastAsia"/>
          <w:color w:val="000000" w:themeColor="text1"/>
        </w:rPr>
        <w:t>整合</w:t>
      </w:r>
      <w:r w:rsidR="00A52886" w:rsidRPr="0022601D">
        <w:rPr>
          <w:rFonts w:hint="eastAsia"/>
          <w:color w:val="000000" w:themeColor="text1"/>
        </w:rPr>
        <w:t>民眾服務、教育導覽、賽務行政及商業功能等複合式艇庫，並改造周圍碼頭及親水平台等環境美化，另購置更新龍舟及相關船隻設備，完善蓮池潭水域運動設施及環境改造。總經費1億1,200萬元，體育署核定補助7,840萬元，本府自籌3,360萬元；108年4月24日開工，</w:t>
      </w:r>
      <w:r w:rsidR="00DE4213" w:rsidRPr="0022601D">
        <w:rPr>
          <w:rFonts w:hint="eastAsia"/>
          <w:color w:val="000000" w:themeColor="text1"/>
          <w:lang w:eastAsia="zh-HK"/>
        </w:rPr>
        <w:t>已於</w:t>
      </w:r>
      <w:r w:rsidR="00A52886" w:rsidRPr="0022601D">
        <w:rPr>
          <w:rFonts w:hint="eastAsia"/>
          <w:color w:val="000000" w:themeColor="text1"/>
        </w:rPr>
        <w:t>109年</w:t>
      </w:r>
      <w:r w:rsidR="00DE4213" w:rsidRPr="0022601D">
        <w:rPr>
          <w:color w:val="000000" w:themeColor="text1"/>
        </w:rPr>
        <w:t>10</w:t>
      </w:r>
      <w:r w:rsidR="00A52886" w:rsidRPr="0022601D">
        <w:rPr>
          <w:rFonts w:hint="eastAsia"/>
          <w:color w:val="000000" w:themeColor="text1"/>
        </w:rPr>
        <w:t>月完工。</w:t>
      </w:r>
    </w:p>
    <w:p w:rsidR="00273D41" w:rsidRPr="0022601D" w:rsidRDefault="00273D41" w:rsidP="006D3B68">
      <w:pPr>
        <w:pStyle w:val="affffffffa"/>
        <w:spacing w:line="390" w:lineRule="exact"/>
        <w:ind w:leftChars="440" w:left="1476" w:rightChars="0" w:right="0" w:hangingChars="150" w:hanging="420"/>
        <w:jc w:val="both"/>
        <w:rPr>
          <w:color w:val="000000" w:themeColor="text1"/>
        </w:rPr>
      </w:pPr>
      <w:r w:rsidRPr="0022601D">
        <w:rPr>
          <w:rFonts w:hint="eastAsia"/>
          <w:color w:val="000000" w:themeColor="text1"/>
        </w:rPr>
        <w:t>(</w:t>
      </w:r>
      <w:r w:rsidR="00FA40B4" w:rsidRPr="0022601D">
        <w:rPr>
          <w:color w:val="000000" w:themeColor="text1"/>
        </w:rPr>
        <w:t>3</w:t>
      </w:r>
      <w:r w:rsidRPr="0022601D">
        <w:rPr>
          <w:rFonts w:hint="eastAsia"/>
          <w:color w:val="000000" w:themeColor="text1"/>
        </w:rPr>
        <w:t>)陽明網球中心中央球場整體改造計畫：</w:t>
      </w:r>
      <w:r w:rsidR="00382E90" w:rsidRPr="0022601D">
        <w:rPr>
          <w:rFonts w:hint="eastAsia"/>
          <w:color w:val="000000" w:themeColor="text1"/>
        </w:rPr>
        <w:t>為使陽明網球中心能因應辦理國內外重要網球賽事，重新檢討全區使用定位及營運方向，</w:t>
      </w:r>
      <w:r w:rsidRPr="0022601D">
        <w:rPr>
          <w:rFonts w:hint="eastAsia"/>
          <w:color w:val="000000" w:themeColor="text1"/>
        </w:rPr>
        <w:t>規劃中央球場室內空間改造、球場地坪更新、看</w:t>
      </w:r>
      <w:r w:rsidR="00341BA5" w:rsidRPr="0022601D">
        <w:rPr>
          <w:rFonts w:hint="eastAsia"/>
          <w:color w:val="000000" w:themeColor="text1"/>
        </w:rPr>
        <w:t>台</w:t>
      </w:r>
      <w:r w:rsidRPr="0022601D">
        <w:rPr>
          <w:rFonts w:hint="eastAsia"/>
          <w:color w:val="000000" w:themeColor="text1"/>
        </w:rPr>
        <w:t>地坪防水、觀眾椅更新、無障礙設施改善及商業空間，整合賽事、商業及無障礙環境。總經費1億3,650萬元，體育署核定補助9,555萬元，本府自籌4,095萬元；</w:t>
      </w:r>
      <w:r w:rsidR="00C826C8" w:rsidRPr="0022601D">
        <w:rPr>
          <w:rFonts w:hint="eastAsia"/>
          <w:color w:val="000000" w:themeColor="text1"/>
        </w:rPr>
        <w:t>109年</w:t>
      </w:r>
      <w:r w:rsidR="00341BA5" w:rsidRPr="0022601D">
        <w:rPr>
          <w:color w:val="000000" w:themeColor="text1"/>
        </w:rPr>
        <w:t>7</w:t>
      </w:r>
      <w:r w:rsidR="00341BA5" w:rsidRPr="0022601D">
        <w:rPr>
          <w:rFonts w:hint="eastAsia"/>
          <w:color w:val="000000" w:themeColor="text1"/>
        </w:rPr>
        <w:t>月</w:t>
      </w:r>
      <w:r w:rsidR="00341BA5" w:rsidRPr="0022601D">
        <w:rPr>
          <w:color w:val="000000" w:themeColor="text1"/>
        </w:rPr>
        <w:t>17</w:t>
      </w:r>
      <w:r w:rsidR="00341BA5" w:rsidRPr="0022601D">
        <w:rPr>
          <w:rFonts w:hint="eastAsia"/>
          <w:color w:val="000000" w:themeColor="text1"/>
        </w:rPr>
        <w:t>日開工，</w:t>
      </w:r>
      <w:r w:rsidRPr="0022601D">
        <w:rPr>
          <w:rFonts w:hint="eastAsia"/>
          <w:color w:val="000000" w:themeColor="text1"/>
        </w:rPr>
        <w:t>預計110年</w:t>
      </w:r>
      <w:r w:rsidR="00571DAA" w:rsidRPr="0022601D">
        <w:rPr>
          <w:rFonts w:hint="eastAsia"/>
          <w:color w:val="000000" w:themeColor="text1"/>
        </w:rPr>
        <w:t>10</w:t>
      </w:r>
      <w:r w:rsidRPr="0022601D">
        <w:rPr>
          <w:rFonts w:hint="eastAsia"/>
          <w:color w:val="000000" w:themeColor="text1"/>
        </w:rPr>
        <w:t>月完工。</w:t>
      </w:r>
    </w:p>
    <w:p w:rsidR="00273D41" w:rsidRPr="0022601D" w:rsidRDefault="00273D41" w:rsidP="006D3B68">
      <w:pPr>
        <w:pStyle w:val="affffffffa"/>
        <w:spacing w:line="390" w:lineRule="exact"/>
        <w:ind w:leftChars="440" w:left="1476" w:rightChars="0" w:right="0" w:hangingChars="150" w:hanging="420"/>
        <w:jc w:val="both"/>
        <w:rPr>
          <w:color w:val="000000" w:themeColor="text1"/>
        </w:rPr>
      </w:pPr>
      <w:r w:rsidRPr="0022601D">
        <w:rPr>
          <w:rFonts w:hint="eastAsia"/>
          <w:color w:val="000000" w:themeColor="text1"/>
        </w:rPr>
        <w:lastRenderedPageBreak/>
        <w:t>(</w:t>
      </w:r>
      <w:r w:rsidR="00FA40B4" w:rsidRPr="0022601D">
        <w:rPr>
          <w:color w:val="000000" w:themeColor="text1"/>
        </w:rPr>
        <w:t>4</w:t>
      </w:r>
      <w:r w:rsidRPr="0022601D">
        <w:rPr>
          <w:rFonts w:hint="eastAsia"/>
          <w:color w:val="000000" w:themeColor="text1"/>
        </w:rPr>
        <w:t>)立德棒球場設施改善計畫：</w:t>
      </w:r>
      <w:r w:rsidR="00382E90" w:rsidRPr="0022601D">
        <w:rPr>
          <w:rFonts w:hint="eastAsia"/>
          <w:color w:val="000000" w:themeColor="text1"/>
        </w:rPr>
        <w:t>為完善場地設施環境暨辦理2020年亞洲青年棒球錦標賽及符合相關賽事使用需求辦理球場設施整修，</w:t>
      </w:r>
      <w:r w:rsidRPr="0022601D">
        <w:rPr>
          <w:rFonts w:hint="eastAsia"/>
          <w:color w:val="000000" w:themeColor="text1"/>
        </w:rPr>
        <w:t>規劃球場草皮更新、噴灌設備更新、養護機具購置、計分板設備更新、增設風雨式牛棚及無障礙設施改善等，改善棒球場設施環境，提供球員完善訓練及比賽場地。總經費3,800萬元，體育署核定補助2,660萬元，本府自籌1,140萬元；業於</w:t>
      </w:r>
      <w:r w:rsidR="00D81E49" w:rsidRPr="0022601D">
        <w:rPr>
          <w:color w:val="000000" w:themeColor="text1"/>
        </w:rPr>
        <w:t>109</w:t>
      </w:r>
      <w:r w:rsidRPr="0022601D">
        <w:rPr>
          <w:rFonts w:hint="eastAsia"/>
          <w:color w:val="000000" w:themeColor="text1"/>
        </w:rPr>
        <w:t>年</w:t>
      </w:r>
      <w:r w:rsidR="00D81E49" w:rsidRPr="0022601D">
        <w:rPr>
          <w:rFonts w:hint="eastAsia"/>
          <w:color w:val="000000" w:themeColor="text1"/>
        </w:rPr>
        <w:t>3</w:t>
      </w:r>
      <w:r w:rsidRPr="0022601D">
        <w:rPr>
          <w:rFonts w:hint="eastAsia"/>
          <w:color w:val="000000" w:themeColor="text1"/>
        </w:rPr>
        <w:t>月決標，</w:t>
      </w:r>
      <w:r w:rsidR="00341BA5" w:rsidRPr="0022601D">
        <w:rPr>
          <w:rFonts w:hint="eastAsia"/>
          <w:color w:val="000000" w:themeColor="text1"/>
        </w:rPr>
        <w:t>於</w:t>
      </w:r>
      <w:r w:rsidR="00634A93" w:rsidRPr="0022601D">
        <w:rPr>
          <w:rFonts w:hint="eastAsia"/>
          <w:color w:val="000000" w:themeColor="text1"/>
        </w:rPr>
        <w:t>110年</w:t>
      </w:r>
      <w:r w:rsidR="00B938D8" w:rsidRPr="0022601D">
        <w:rPr>
          <w:color w:val="000000" w:themeColor="text1"/>
        </w:rPr>
        <w:t>1</w:t>
      </w:r>
      <w:r w:rsidRPr="0022601D">
        <w:rPr>
          <w:rFonts w:hint="eastAsia"/>
          <w:color w:val="000000" w:themeColor="text1"/>
        </w:rPr>
        <w:t>月完工。</w:t>
      </w:r>
    </w:p>
    <w:p w:rsidR="00FA40B4" w:rsidRPr="0022601D" w:rsidRDefault="00FA40B4" w:rsidP="006D3B68">
      <w:pPr>
        <w:pStyle w:val="affffffffa"/>
        <w:spacing w:line="390" w:lineRule="exact"/>
        <w:ind w:leftChars="440" w:left="1476" w:rightChars="0" w:right="0" w:hangingChars="150" w:hanging="420"/>
        <w:jc w:val="both"/>
        <w:rPr>
          <w:color w:val="000000" w:themeColor="text1"/>
        </w:rPr>
      </w:pPr>
      <w:r w:rsidRPr="0022601D">
        <w:rPr>
          <w:rFonts w:hint="eastAsia"/>
          <w:color w:val="000000" w:themeColor="text1"/>
        </w:rPr>
        <w:t>(5</w:t>
      </w:r>
      <w:r w:rsidRPr="0022601D">
        <w:rPr>
          <w:color w:val="000000" w:themeColor="text1"/>
        </w:rPr>
        <w:t>)</w:t>
      </w:r>
      <w:r w:rsidRPr="0022601D">
        <w:rPr>
          <w:rFonts w:hint="eastAsia"/>
          <w:color w:val="000000" w:themeColor="text1"/>
        </w:rPr>
        <w:t>茄萣運動公園整體改造計畫：為改善茄萣運動公園設施環境，規劃既有籃球場整修、既有紅土網球場改建為壓克力地坪符合當地使用管理、新設排球場，另將搭配民間廠商租賃建置太陽能發電鋼棚改造為風雨球場，提供民眾舒適的運動環境，總經費計1,200萬元，體育署核定補助</w:t>
      </w:r>
      <w:r w:rsidRPr="0022601D">
        <w:rPr>
          <w:color w:val="000000" w:themeColor="text1"/>
        </w:rPr>
        <w:t>840</w:t>
      </w:r>
      <w:r w:rsidRPr="0022601D">
        <w:rPr>
          <w:rFonts w:hint="eastAsia"/>
          <w:color w:val="000000" w:themeColor="text1"/>
        </w:rPr>
        <w:t>萬元，本府自籌</w:t>
      </w:r>
      <w:r w:rsidRPr="0022601D">
        <w:rPr>
          <w:color w:val="000000" w:themeColor="text1"/>
        </w:rPr>
        <w:t>360</w:t>
      </w:r>
      <w:r w:rsidRPr="0022601D">
        <w:rPr>
          <w:rFonts w:hint="eastAsia"/>
          <w:color w:val="000000" w:themeColor="text1"/>
        </w:rPr>
        <w:t>萬元；</w:t>
      </w:r>
      <w:r w:rsidR="00341BA5" w:rsidRPr="0022601D">
        <w:rPr>
          <w:rFonts w:hint="eastAsia"/>
          <w:color w:val="000000" w:themeColor="text1"/>
        </w:rPr>
        <w:t>於</w:t>
      </w:r>
      <w:r w:rsidR="00341BA5" w:rsidRPr="0022601D">
        <w:rPr>
          <w:color w:val="000000" w:themeColor="text1"/>
        </w:rPr>
        <w:t>110</w:t>
      </w:r>
      <w:r w:rsidR="00341BA5" w:rsidRPr="0022601D">
        <w:rPr>
          <w:rFonts w:hint="eastAsia"/>
          <w:color w:val="000000" w:themeColor="text1"/>
        </w:rPr>
        <w:t>年</w:t>
      </w:r>
      <w:r w:rsidR="00341BA5" w:rsidRPr="0022601D">
        <w:rPr>
          <w:color w:val="000000" w:themeColor="text1"/>
        </w:rPr>
        <w:t>1</w:t>
      </w:r>
      <w:r w:rsidR="00341BA5" w:rsidRPr="0022601D">
        <w:rPr>
          <w:rFonts w:hint="eastAsia"/>
          <w:color w:val="000000" w:themeColor="text1"/>
        </w:rPr>
        <w:t>月</w:t>
      </w:r>
      <w:r w:rsidR="00341BA5" w:rsidRPr="0022601D">
        <w:rPr>
          <w:color w:val="000000" w:themeColor="text1"/>
        </w:rPr>
        <w:t>26</w:t>
      </w:r>
      <w:r w:rsidR="00341BA5" w:rsidRPr="0022601D">
        <w:rPr>
          <w:rFonts w:hint="eastAsia"/>
          <w:color w:val="000000" w:themeColor="text1"/>
        </w:rPr>
        <w:t>日開工</w:t>
      </w:r>
      <w:r w:rsidRPr="0022601D">
        <w:rPr>
          <w:rFonts w:hint="eastAsia"/>
          <w:color w:val="000000" w:themeColor="text1"/>
        </w:rPr>
        <w:t>，預計110年8月完工。</w:t>
      </w:r>
    </w:p>
    <w:p w:rsidR="00853CB0" w:rsidRPr="0022601D" w:rsidRDefault="00853CB0" w:rsidP="006D3B68">
      <w:pPr>
        <w:pStyle w:val="affffffffa"/>
        <w:spacing w:line="390" w:lineRule="exact"/>
        <w:ind w:leftChars="350" w:left="1120" w:rightChars="0" w:right="0" w:hangingChars="100" w:hanging="280"/>
        <w:jc w:val="both"/>
        <w:rPr>
          <w:color w:val="000000" w:themeColor="text1"/>
        </w:rPr>
      </w:pPr>
      <w:r w:rsidRPr="0022601D">
        <w:rPr>
          <w:rFonts w:hint="eastAsia"/>
          <w:color w:val="000000" w:themeColor="text1"/>
        </w:rPr>
        <w:t>4.刻正積極爭取中央補助整建經費計畫：</w:t>
      </w:r>
    </w:p>
    <w:p w:rsidR="00853CB0" w:rsidRPr="0022601D" w:rsidRDefault="00853CB0" w:rsidP="006D3B68">
      <w:pPr>
        <w:pStyle w:val="affffffffa"/>
        <w:spacing w:line="390" w:lineRule="exact"/>
        <w:ind w:leftChars="440" w:left="1476" w:right="240" w:hangingChars="150" w:hanging="420"/>
        <w:jc w:val="both"/>
        <w:rPr>
          <w:color w:val="000000" w:themeColor="text1"/>
        </w:rPr>
      </w:pPr>
      <w:r w:rsidRPr="0022601D">
        <w:rPr>
          <w:rFonts w:hint="eastAsia"/>
          <w:color w:val="000000" w:themeColor="text1"/>
        </w:rPr>
        <w:t>(1</w:t>
      </w:r>
      <w:r w:rsidRPr="0022601D">
        <w:rPr>
          <w:color w:val="000000" w:themeColor="text1"/>
        </w:rPr>
        <w:t>)</w:t>
      </w:r>
      <w:r w:rsidRPr="0022601D">
        <w:rPr>
          <w:rFonts w:hint="eastAsia"/>
          <w:color w:val="000000" w:themeColor="text1"/>
        </w:rPr>
        <w:t>國際游泳池設施改善計畫：</w:t>
      </w:r>
      <w:r w:rsidR="00FA40B4" w:rsidRPr="0022601D">
        <w:rPr>
          <w:rFonts w:hint="eastAsia"/>
          <w:color w:val="000000" w:themeColor="text1"/>
        </w:rPr>
        <w:t>為完善國際游泳池作為國際賽事及選手訓練場地，盤整泳池、屋頂漏水、照明、跳水台、賽務空間及廁所等設施，規劃整體設備更新、空間改造及無障礙設施改善，提供民眾優質運動環境，總經費計9,800萬元，於109年9月30日提送體育署申請補助經費，該署於12月16日現勘審查，</w:t>
      </w:r>
      <w:r w:rsidR="00774B34" w:rsidRPr="0022601D">
        <w:rPr>
          <w:rFonts w:hint="eastAsia"/>
          <w:color w:val="000000" w:themeColor="text1"/>
        </w:rPr>
        <w:t>已於110年1月14日依審查意見完成修正計畫報署審查。</w:t>
      </w:r>
    </w:p>
    <w:p w:rsidR="00853CB0" w:rsidRPr="0022601D" w:rsidRDefault="00853CB0" w:rsidP="006D3B68">
      <w:pPr>
        <w:pStyle w:val="affffffffa"/>
        <w:spacing w:line="390" w:lineRule="exact"/>
        <w:ind w:leftChars="440" w:left="1476" w:right="240" w:hangingChars="150" w:hanging="420"/>
        <w:jc w:val="both"/>
        <w:rPr>
          <w:color w:val="000000" w:themeColor="text1"/>
        </w:rPr>
      </w:pPr>
      <w:r w:rsidRPr="0022601D">
        <w:rPr>
          <w:rFonts w:hint="eastAsia"/>
          <w:color w:val="000000" w:themeColor="text1"/>
        </w:rPr>
        <w:t>(2)</w:t>
      </w:r>
      <w:r w:rsidR="00FA40B4" w:rsidRPr="0022601D">
        <w:rPr>
          <w:rFonts w:hint="eastAsia"/>
          <w:color w:val="000000" w:themeColor="text1"/>
        </w:rPr>
        <w:t>中正運動場田徑跑道更新計畫：為辦理中正運動場田徑場損壞全面更新，提供民眾優質運動環境，總經費計2,980萬元，於109年9月30日提送體育署申請補助經費</w:t>
      </w:r>
      <w:r w:rsidR="00774B34" w:rsidRPr="0022601D">
        <w:rPr>
          <w:rFonts w:hint="eastAsia"/>
          <w:color w:val="000000" w:themeColor="text1"/>
        </w:rPr>
        <w:t>，該署於</w:t>
      </w:r>
      <w:r w:rsidR="00774B34" w:rsidRPr="0022601D">
        <w:rPr>
          <w:color w:val="000000" w:themeColor="text1"/>
        </w:rPr>
        <w:t>110</w:t>
      </w:r>
      <w:r w:rsidR="00774B34" w:rsidRPr="0022601D">
        <w:rPr>
          <w:rFonts w:hint="eastAsia"/>
          <w:color w:val="000000" w:themeColor="text1"/>
        </w:rPr>
        <w:t>年</w:t>
      </w:r>
      <w:r w:rsidR="00774B34" w:rsidRPr="0022601D">
        <w:rPr>
          <w:color w:val="000000" w:themeColor="text1"/>
        </w:rPr>
        <w:t>2</w:t>
      </w:r>
      <w:r w:rsidR="00774B34" w:rsidRPr="0022601D">
        <w:rPr>
          <w:rFonts w:hint="eastAsia"/>
          <w:color w:val="000000" w:themeColor="text1"/>
        </w:rPr>
        <w:t>月</w:t>
      </w:r>
      <w:r w:rsidR="00774B34" w:rsidRPr="0022601D">
        <w:rPr>
          <w:color w:val="000000" w:themeColor="text1"/>
        </w:rPr>
        <w:t>5</w:t>
      </w:r>
      <w:r w:rsidR="00774B34" w:rsidRPr="0022601D">
        <w:rPr>
          <w:rFonts w:hint="eastAsia"/>
          <w:color w:val="000000" w:themeColor="text1"/>
        </w:rPr>
        <w:t>日核定補助</w:t>
      </w:r>
      <w:r w:rsidR="00774B34" w:rsidRPr="0022601D">
        <w:rPr>
          <w:color w:val="000000" w:themeColor="text1"/>
        </w:rPr>
        <w:t>2,086</w:t>
      </w:r>
      <w:r w:rsidR="00774B34" w:rsidRPr="0022601D">
        <w:rPr>
          <w:rFonts w:hint="eastAsia"/>
          <w:color w:val="000000" w:themeColor="text1"/>
        </w:rPr>
        <w:t>萬元，市府自籌</w:t>
      </w:r>
      <w:r w:rsidR="00774B34" w:rsidRPr="0022601D">
        <w:rPr>
          <w:color w:val="000000" w:themeColor="text1"/>
        </w:rPr>
        <w:t>894</w:t>
      </w:r>
      <w:r w:rsidR="00774B34" w:rsidRPr="0022601D">
        <w:rPr>
          <w:rFonts w:hint="eastAsia"/>
          <w:color w:val="000000" w:themeColor="text1"/>
        </w:rPr>
        <w:t>萬元，總經費</w:t>
      </w:r>
      <w:r w:rsidR="00774B34" w:rsidRPr="0022601D">
        <w:rPr>
          <w:color w:val="000000" w:themeColor="text1"/>
        </w:rPr>
        <w:t>2,980</w:t>
      </w:r>
      <w:r w:rsidR="00774B34" w:rsidRPr="0022601D">
        <w:rPr>
          <w:rFonts w:hint="eastAsia"/>
          <w:color w:val="000000" w:themeColor="text1"/>
        </w:rPr>
        <w:t>萬元。</w:t>
      </w:r>
    </w:p>
    <w:p w:rsidR="00FA40B4" w:rsidRPr="0022601D" w:rsidRDefault="00FA40B4" w:rsidP="006D3B68">
      <w:pPr>
        <w:pStyle w:val="affffffffa"/>
        <w:spacing w:line="390" w:lineRule="exact"/>
        <w:ind w:leftChars="440" w:left="1476" w:right="240" w:hangingChars="150" w:hanging="420"/>
        <w:jc w:val="both"/>
        <w:rPr>
          <w:color w:val="000000" w:themeColor="text1"/>
        </w:rPr>
      </w:pPr>
      <w:r w:rsidRPr="0022601D">
        <w:rPr>
          <w:rFonts w:hint="eastAsia"/>
          <w:color w:val="000000" w:themeColor="text1"/>
        </w:rPr>
        <w:t>(3)青少年運動園區籃球場屋頂漏水改善更新計畫：為改善青少年運動園區籃球場屋頂漏水情形、提供民眾優質運動環境，總經費計2,500萬元，於109年9月30日提送體育署申請補助經費，該署12月16日現勘審查，</w:t>
      </w:r>
      <w:r w:rsidR="00E348D1" w:rsidRPr="0022601D">
        <w:rPr>
          <w:rFonts w:hint="eastAsia"/>
          <w:color w:val="000000" w:themeColor="text1"/>
        </w:rPr>
        <w:t>已於110年1月14日依審查意見完成修正計畫報署審查。</w:t>
      </w:r>
    </w:p>
    <w:p w:rsidR="00FA40B4" w:rsidRPr="0022601D" w:rsidRDefault="00FA40B4" w:rsidP="006D3B68">
      <w:pPr>
        <w:pStyle w:val="affffffffa"/>
        <w:spacing w:line="390" w:lineRule="exact"/>
        <w:ind w:leftChars="440" w:left="1476" w:right="240" w:hangingChars="150" w:hanging="420"/>
        <w:jc w:val="both"/>
        <w:rPr>
          <w:color w:val="000000" w:themeColor="text1"/>
        </w:rPr>
      </w:pPr>
      <w:r w:rsidRPr="0022601D">
        <w:rPr>
          <w:rFonts w:hint="eastAsia"/>
          <w:color w:val="000000" w:themeColor="text1"/>
        </w:rPr>
        <w:t>(4)陽明網球中心整體規劃暨中央球場風雨式屋頂新設計畫：為完善陽明網球中心設施環境，新設中央球場風雨式屋頂及調整外圍球場，以符合國際賽事需求及提供民眾優質運動環境，總經費計2億909萬元，於109年9月30日提送體育署申請</w:t>
      </w:r>
      <w:r w:rsidRPr="0022601D">
        <w:rPr>
          <w:rFonts w:hint="eastAsia"/>
          <w:color w:val="000000" w:themeColor="text1"/>
        </w:rPr>
        <w:lastRenderedPageBreak/>
        <w:t>補助經費，待該署審查中。</w:t>
      </w:r>
    </w:p>
    <w:p w:rsidR="00FA40B4" w:rsidRPr="0022601D" w:rsidRDefault="00FA40B4" w:rsidP="006D3B68">
      <w:pPr>
        <w:pStyle w:val="affffffffa"/>
        <w:spacing w:line="390" w:lineRule="exact"/>
        <w:ind w:leftChars="440" w:left="1476" w:right="240" w:hangingChars="150" w:hanging="420"/>
        <w:jc w:val="both"/>
        <w:rPr>
          <w:color w:val="000000" w:themeColor="text1"/>
        </w:rPr>
      </w:pPr>
      <w:r w:rsidRPr="0022601D">
        <w:rPr>
          <w:rFonts w:hint="eastAsia"/>
          <w:color w:val="000000" w:themeColor="text1"/>
        </w:rPr>
        <w:t>(5)楠梓自由車場拆除新建風雨式250m自由車場計畫：既有自由車場333m賽道已不符合目前國際標準250m，為完善選手訓練環境，符合國際標準賽事場地，規劃楠梓自由車場拆除新建風雨式250m自由車場，總經費計4億6,406萬元，於109年9月30日提送體育署申請補助經費，待該署審查中。</w:t>
      </w:r>
    </w:p>
    <w:p w:rsidR="00FA40B4" w:rsidRPr="0022601D" w:rsidRDefault="00FA40B4" w:rsidP="006D3B68">
      <w:pPr>
        <w:pStyle w:val="affffffffa"/>
        <w:spacing w:line="390" w:lineRule="exact"/>
        <w:ind w:leftChars="440" w:left="1476" w:right="240" w:hangingChars="150" w:hanging="420"/>
        <w:jc w:val="both"/>
        <w:rPr>
          <w:color w:val="000000" w:themeColor="text1"/>
        </w:rPr>
      </w:pPr>
      <w:r w:rsidRPr="0022601D">
        <w:rPr>
          <w:rFonts w:hint="eastAsia"/>
          <w:color w:val="000000" w:themeColor="text1"/>
        </w:rPr>
        <w:t>(6)高雄國家體育場設施設備整修計畫：場館落成至今12年餘，各項硬體設施設備面臨使用年限到期，以及設備老舊需汰換等問題(包含中央空調、資訊通信、機電、鋼構脫漆、室內空間漏水等)，規劃改善高雄國家體育場設施設備環境，包括機電設備損壞、場內監控設備老舊、生態土坡流失、場內外草皮整理、籃球場增設雨遮、防火門汰換等等，總經費計2億4,515萬6,300元，於109年9月30日提送體育署申請補助經費，待該署審查中。</w:t>
      </w:r>
    </w:p>
    <w:p w:rsidR="00853CB0" w:rsidRPr="0022601D" w:rsidRDefault="00FA40B4" w:rsidP="006D3B68">
      <w:pPr>
        <w:pStyle w:val="affffffffa"/>
        <w:spacing w:line="390" w:lineRule="exact"/>
        <w:ind w:leftChars="440" w:left="1476" w:rightChars="0" w:right="0" w:hangingChars="150" w:hanging="420"/>
        <w:jc w:val="both"/>
        <w:rPr>
          <w:color w:val="000000" w:themeColor="text1"/>
        </w:rPr>
      </w:pPr>
      <w:r w:rsidRPr="0022601D">
        <w:rPr>
          <w:rFonts w:hint="eastAsia"/>
          <w:color w:val="000000" w:themeColor="text1"/>
        </w:rPr>
        <w:t>(7)大寮運動公園游泳池設施改造計畫：為改善大寮游泳池設施環境，盤整泳池、地坪、過濾設備、辦公空間及廁所等設施，規劃整體設備更新、空間改造及無障礙設施改善，提供民眾優質運動環境，總經費計7,680萬元，於109年9月30日提送體育署申請補助經費，待該署審查中。</w:t>
      </w:r>
    </w:p>
    <w:p w:rsidR="00A52886" w:rsidRPr="0022601D" w:rsidRDefault="003C6689" w:rsidP="006D3B68">
      <w:pPr>
        <w:pStyle w:val="affffffff8"/>
        <w:spacing w:line="390" w:lineRule="exact"/>
        <w:ind w:leftChars="100" w:left="240"/>
        <w:jc w:val="both"/>
        <w:rPr>
          <w:b w:val="0"/>
          <w:color w:val="000000" w:themeColor="text1"/>
        </w:rPr>
      </w:pPr>
      <w:r w:rsidRPr="0022601D">
        <w:rPr>
          <w:rFonts w:hint="eastAsia"/>
          <w:b w:val="0"/>
          <w:color w:val="000000" w:themeColor="text1"/>
        </w:rPr>
        <w:t>(</w:t>
      </w:r>
      <w:r w:rsidR="00A52886" w:rsidRPr="0022601D">
        <w:rPr>
          <w:rFonts w:hint="eastAsia"/>
          <w:b w:val="0"/>
          <w:color w:val="000000" w:themeColor="text1"/>
        </w:rPr>
        <w:t>二</w:t>
      </w:r>
      <w:r w:rsidRPr="0022601D">
        <w:rPr>
          <w:rFonts w:hint="eastAsia"/>
          <w:b w:val="0"/>
          <w:color w:val="000000" w:themeColor="text1"/>
        </w:rPr>
        <w:t>)</w:t>
      </w:r>
      <w:r w:rsidR="00A52886" w:rsidRPr="0022601D">
        <w:rPr>
          <w:rFonts w:hint="eastAsia"/>
          <w:b w:val="0"/>
          <w:color w:val="000000" w:themeColor="text1"/>
        </w:rPr>
        <w:t>規劃新建場館設施</w:t>
      </w:r>
    </w:p>
    <w:p w:rsidR="00A52886" w:rsidRPr="0022601D" w:rsidRDefault="00903291" w:rsidP="006D3B68">
      <w:pPr>
        <w:pStyle w:val="affffffff8"/>
        <w:spacing w:line="390" w:lineRule="exact"/>
        <w:ind w:leftChars="350" w:left="840"/>
        <w:jc w:val="both"/>
        <w:rPr>
          <w:b w:val="0"/>
          <w:color w:val="000000" w:themeColor="text1"/>
        </w:rPr>
      </w:pPr>
      <w:r w:rsidRPr="0022601D">
        <w:rPr>
          <w:rFonts w:hint="eastAsia"/>
          <w:b w:val="0"/>
          <w:color w:val="000000" w:themeColor="text1"/>
        </w:rPr>
        <w:t>1.</w:t>
      </w:r>
      <w:r w:rsidR="00A52886" w:rsidRPr="0022601D">
        <w:rPr>
          <w:rFonts w:hint="eastAsia"/>
          <w:b w:val="0"/>
          <w:color w:val="000000" w:themeColor="text1"/>
        </w:rPr>
        <w:t>前瞻基礎建設-城鄉設施-營造休閒運動環境計畫：</w:t>
      </w:r>
    </w:p>
    <w:p w:rsidR="00692C17" w:rsidRPr="0022601D" w:rsidRDefault="00903291" w:rsidP="006D3B68">
      <w:pPr>
        <w:pStyle w:val="affffffffa"/>
        <w:spacing w:line="390" w:lineRule="exact"/>
        <w:ind w:leftChars="440" w:left="1476" w:rightChars="0" w:right="0" w:hangingChars="150" w:hanging="420"/>
        <w:jc w:val="both"/>
        <w:rPr>
          <w:color w:val="000000" w:themeColor="text1"/>
        </w:rPr>
      </w:pPr>
      <w:r w:rsidRPr="0022601D">
        <w:rPr>
          <w:color w:val="000000" w:themeColor="text1"/>
        </w:rPr>
        <w:t>(</w:t>
      </w:r>
      <w:r w:rsidR="00A52886" w:rsidRPr="0022601D">
        <w:rPr>
          <w:color w:val="000000" w:themeColor="text1"/>
        </w:rPr>
        <w:t>1</w:t>
      </w:r>
      <w:r w:rsidRPr="0022601D">
        <w:rPr>
          <w:color w:val="000000" w:themeColor="text1"/>
        </w:rPr>
        <w:t>)</w:t>
      </w:r>
      <w:r w:rsidR="00A51D81" w:rsidRPr="0022601D">
        <w:rPr>
          <w:rFonts w:hint="eastAsia"/>
          <w:color w:val="000000" w:themeColor="text1"/>
        </w:rPr>
        <w:t>楠梓文中足球場新建計畫：配合體育署推動足球企業聯賽、建立主客場制政策，以計畫基地為中心推動企業聯賽、各級賽事及移訓，促進相關產業，於楠梓區新建1座11人制人工草皮足球場、新建1座11人制天然草皮足球場(可分為2座8人制足球場地)；1棟3層樓附屬設施建築物、停車場及園區綠美化工程。計畫總經費</w:t>
      </w:r>
      <w:r w:rsidR="004664A7" w:rsidRPr="0022601D">
        <w:rPr>
          <w:rFonts w:hint="eastAsia"/>
          <w:color w:val="000000" w:themeColor="text1"/>
        </w:rPr>
        <w:t>3</w:t>
      </w:r>
      <w:r w:rsidR="00A51D81" w:rsidRPr="0022601D">
        <w:rPr>
          <w:rFonts w:hint="eastAsia"/>
          <w:color w:val="000000" w:themeColor="text1"/>
        </w:rPr>
        <w:t>億5,413萬元，體育署核定補助2億3,800萬元，本府自籌1億1,613萬1,761元，採專案管理(含監造)</w:t>
      </w:r>
      <w:r w:rsidR="00F8452F" w:rsidRPr="0022601D">
        <w:rPr>
          <w:rFonts w:hint="eastAsia"/>
          <w:color w:val="000000" w:themeColor="text1"/>
        </w:rPr>
        <w:t>加</w:t>
      </w:r>
      <w:r w:rsidR="00A51D81" w:rsidRPr="0022601D">
        <w:rPr>
          <w:rFonts w:hint="eastAsia"/>
          <w:color w:val="000000" w:themeColor="text1"/>
        </w:rPr>
        <w:t>統包工程方式辦理，</w:t>
      </w:r>
      <w:r w:rsidR="00A63BB3" w:rsidRPr="0022601D">
        <w:rPr>
          <w:rFonts w:hint="eastAsia"/>
          <w:color w:val="000000" w:themeColor="text1"/>
        </w:rPr>
        <w:t>預定</w:t>
      </w:r>
      <w:r w:rsidR="00382E90" w:rsidRPr="0022601D">
        <w:rPr>
          <w:rFonts w:hint="eastAsia"/>
          <w:color w:val="000000" w:themeColor="text1"/>
        </w:rPr>
        <w:t>110年</w:t>
      </w:r>
      <w:r w:rsidR="00D95D7D" w:rsidRPr="0022601D">
        <w:rPr>
          <w:color w:val="000000" w:themeColor="text1"/>
        </w:rPr>
        <w:t>8</w:t>
      </w:r>
      <w:r w:rsidR="00382E90" w:rsidRPr="0022601D">
        <w:rPr>
          <w:rFonts w:hint="eastAsia"/>
          <w:color w:val="000000" w:themeColor="text1"/>
        </w:rPr>
        <w:t>月完工。</w:t>
      </w:r>
    </w:p>
    <w:p w:rsidR="00A52886" w:rsidRPr="0022601D" w:rsidRDefault="00903291" w:rsidP="006D3B68">
      <w:pPr>
        <w:pStyle w:val="affffffffa"/>
        <w:spacing w:line="390" w:lineRule="exact"/>
        <w:ind w:leftChars="440" w:left="1476" w:rightChars="0" w:right="0" w:hangingChars="150" w:hanging="420"/>
        <w:jc w:val="both"/>
        <w:rPr>
          <w:color w:val="000000" w:themeColor="text1"/>
        </w:rPr>
      </w:pPr>
      <w:r w:rsidRPr="0022601D">
        <w:rPr>
          <w:color w:val="000000" w:themeColor="text1"/>
        </w:rPr>
        <w:t>(</w:t>
      </w:r>
      <w:r w:rsidR="00A52886" w:rsidRPr="0022601D">
        <w:rPr>
          <w:rFonts w:hint="eastAsia"/>
          <w:color w:val="000000" w:themeColor="text1"/>
        </w:rPr>
        <w:t>2</w:t>
      </w:r>
      <w:r w:rsidRPr="0022601D">
        <w:rPr>
          <w:color w:val="000000" w:themeColor="text1"/>
        </w:rPr>
        <w:t>)</w:t>
      </w:r>
      <w:r w:rsidR="00A52886" w:rsidRPr="0022601D">
        <w:rPr>
          <w:rFonts w:hint="eastAsia"/>
          <w:color w:val="000000" w:themeColor="text1"/>
        </w:rPr>
        <w:t>西子灣海域中心新建計畫：協助國立中山大學爭取經費補助，該校規劃西子灣新建整合艇庫、行政營運、資訊服務、推廣教育等複合式海域中心，另購置相關船隻設備。總經費1億4,000萬元，體育署核定補助9,800萬元，該校自籌4,200萬元；該校業於107年11月完成規劃設計，108年4月工程發包，</w:t>
      </w:r>
      <w:r w:rsidR="00273D41" w:rsidRPr="0022601D">
        <w:rPr>
          <w:rFonts w:hint="eastAsia"/>
          <w:color w:val="000000" w:themeColor="text1"/>
        </w:rPr>
        <w:t>9月開工，</w:t>
      </w:r>
      <w:r w:rsidR="00A52886" w:rsidRPr="0022601D">
        <w:rPr>
          <w:rFonts w:hint="eastAsia"/>
          <w:color w:val="000000" w:themeColor="text1"/>
        </w:rPr>
        <w:t>預計</w:t>
      </w:r>
      <w:r w:rsidR="00FA40B4" w:rsidRPr="0022601D">
        <w:rPr>
          <w:color w:val="000000" w:themeColor="text1"/>
        </w:rPr>
        <w:t>110</w:t>
      </w:r>
      <w:r w:rsidR="00A52886" w:rsidRPr="0022601D">
        <w:rPr>
          <w:rFonts w:hint="eastAsia"/>
          <w:color w:val="000000" w:themeColor="text1"/>
        </w:rPr>
        <w:t>年</w:t>
      </w:r>
      <w:r w:rsidR="00FA40B4" w:rsidRPr="0022601D">
        <w:rPr>
          <w:color w:val="000000" w:themeColor="text1"/>
        </w:rPr>
        <w:t>3</w:t>
      </w:r>
      <w:r w:rsidR="00A52886" w:rsidRPr="0022601D">
        <w:rPr>
          <w:rFonts w:hint="eastAsia"/>
          <w:color w:val="000000" w:themeColor="text1"/>
        </w:rPr>
        <w:t>月完工。</w:t>
      </w:r>
    </w:p>
    <w:p w:rsidR="00A52886" w:rsidRPr="0022601D" w:rsidRDefault="00FA40B4" w:rsidP="006D3B68">
      <w:pPr>
        <w:pStyle w:val="affffffffa"/>
        <w:spacing w:line="390" w:lineRule="exact"/>
        <w:ind w:leftChars="350" w:left="1120" w:rightChars="0" w:right="0" w:hangingChars="100" w:hanging="280"/>
        <w:jc w:val="both"/>
        <w:rPr>
          <w:color w:val="000000" w:themeColor="text1"/>
        </w:rPr>
      </w:pPr>
      <w:r w:rsidRPr="0022601D">
        <w:rPr>
          <w:color w:val="000000" w:themeColor="text1"/>
        </w:rPr>
        <w:lastRenderedPageBreak/>
        <w:t>3</w:t>
      </w:r>
      <w:r w:rsidR="00A52886" w:rsidRPr="0022601D">
        <w:rPr>
          <w:rFonts w:hint="eastAsia"/>
          <w:color w:val="000000" w:themeColor="text1"/>
        </w:rPr>
        <w:t>.</w:t>
      </w:r>
      <w:r w:rsidR="00B938D8" w:rsidRPr="0022601D">
        <w:rPr>
          <w:rFonts w:hint="eastAsia"/>
          <w:color w:val="000000" w:themeColor="text1"/>
        </w:rPr>
        <w:t>設置</w:t>
      </w:r>
      <w:r w:rsidR="00A52886" w:rsidRPr="0022601D">
        <w:rPr>
          <w:rFonts w:hint="eastAsia"/>
          <w:color w:val="000000" w:themeColor="text1"/>
        </w:rPr>
        <w:t>運動中心：</w:t>
      </w:r>
    </w:p>
    <w:p w:rsidR="00C409E2" w:rsidRPr="0022601D" w:rsidRDefault="00B318E4" w:rsidP="006D3B68">
      <w:pPr>
        <w:pStyle w:val="affffffffa"/>
        <w:spacing w:line="390" w:lineRule="exact"/>
        <w:ind w:leftChars="440" w:left="1476" w:right="240" w:hangingChars="150" w:hanging="420"/>
        <w:jc w:val="both"/>
        <w:rPr>
          <w:color w:val="000000" w:themeColor="text1"/>
        </w:rPr>
      </w:pPr>
      <w:r w:rsidRPr="0022601D">
        <w:rPr>
          <w:rFonts w:hint="eastAsia"/>
          <w:color w:val="000000" w:themeColor="text1"/>
        </w:rPr>
        <w:t>(1)</w:t>
      </w:r>
      <w:r w:rsidRPr="0022601D">
        <w:rPr>
          <w:rFonts w:hint="eastAsia"/>
          <w:color w:val="000000" w:themeColor="text1"/>
        </w:rPr>
        <w:tab/>
      </w:r>
      <w:r w:rsidR="00C409E2" w:rsidRPr="0022601D">
        <w:rPr>
          <w:rFonts w:hint="eastAsia"/>
          <w:color w:val="000000" w:themeColor="text1"/>
        </w:rPr>
        <w:t>本府</w:t>
      </w:r>
      <w:r w:rsidR="00BB7630" w:rsidRPr="0022601D">
        <w:rPr>
          <w:rFonts w:hint="eastAsia"/>
          <w:color w:val="000000" w:themeColor="text1"/>
        </w:rPr>
        <w:t>依據本市各區人口數及密度、交通易達、土地條件、市場需求</w:t>
      </w:r>
      <w:r w:rsidR="00B938D8" w:rsidRPr="0022601D">
        <w:rPr>
          <w:rFonts w:hint="eastAsia"/>
          <w:color w:val="000000" w:themeColor="text1"/>
        </w:rPr>
        <w:t>、財源等綜整評估規劃運動中心，採多項策略同時進行。目前除已提供服務之鳳山運動中心並預計於110年12月完善整體園區設施環境，另2處中正技擊館整建、高雄國家體育場尾翼空間利用預計110年下半年委外營運，3處爭取體育署補助設置，另同時利用校園開放、活化公有空間、與捷運進行聯合開發及社會住宅合建陸續進行，並按進度逐年編列預算。評估區域將陸續視市府政策及運動中心規劃設置條件研議，空間規劃除納入民眾喜愛的健身房、多功能教室、球場等運動項目，也會配合本市運動發展項目廣納在地民意需求意見。</w:t>
      </w:r>
    </w:p>
    <w:p w:rsidR="00B318E4" w:rsidRPr="0022601D" w:rsidRDefault="00C409E2" w:rsidP="006D3B68">
      <w:pPr>
        <w:pStyle w:val="affffffffa"/>
        <w:spacing w:line="390" w:lineRule="exact"/>
        <w:ind w:leftChars="440" w:left="1476" w:right="240" w:hangingChars="150" w:hanging="420"/>
        <w:jc w:val="both"/>
        <w:rPr>
          <w:color w:val="000000" w:themeColor="text1"/>
        </w:rPr>
      </w:pPr>
      <w:r w:rsidRPr="0022601D">
        <w:rPr>
          <w:rFonts w:hint="eastAsia"/>
          <w:color w:val="000000" w:themeColor="text1"/>
        </w:rPr>
        <w:t>(2</w:t>
      </w:r>
      <w:r w:rsidRPr="0022601D">
        <w:rPr>
          <w:color w:val="000000" w:themeColor="text1"/>
        </w:rPr>
        <w:t>)</w:t>
      </w:r>
      <w:r w:rsidR="00B658FB" w:rsidRPr="0022601D">
        <w:rPr>
          <w:rFonts w:hint="eastAsia"/>
          <w:color w:val="000000" w:themeColor="text1"/>
        </w:rPr>
        <w:t>本市運動中心規劃設置</w:t>
      </w:r>
      <w:r w:rsidR="00BB7630" w:rsidRPr="0022601D">
        <w:rPr>
          <w:rFonts w:hint="eastAsia"/>
          <w:color w:val="000000" w:themeColor="text1"/>
        </w:rPr>
        <w:t>策略</w:t>
      </w:r>
      <w:r w:rsidR="00B658FB" w:rsidRPr="0022601D">
        <w:rPr>
          <w:rFonts w:hint="eastAsia"/>
          <w:color w:val="000000" w:themeColor="text1"/>
        </w:rPr>
        <w:t>及內容</w:t>
      </w:r>
      <w:r w:rsidR="00BB7630" w:rsidRPr="0022601D">
        <w:rPr>
          <w:rFonts w:hint="eastAsia"/>
          <w:color w:val="000000" w:themeColor="text1"/>
        </w:rPr>
        <w:t>如下：</w:t>
      </w:r>
    </w:p>
    <w:p w:rsidR="00B658FB" w:rsidRPr="0022601D" w:rsidRDefault="00B658FB" w:rsidP="006D3B68">
      <w:pPr>
        <w:pStyle w:val="affffffffa"/>
        <w:spacing w:line="390" w:lineRule="exact"/>
        <w:ind w:leftChars="590" w:left="1699" w:right="240" w:hangingChars="101" w:hanging="283"/>
        <w:jc w:val="both"/>
        <w:rPr>
          <w:color w:val="000000" w:themeColor="text1"/>
        </w:rPr>
      </w:pPr>
      <w:r w:rsidRPr="0022601D">
        <w:rPr>
          <w:rFonts w:ascii="新細明體" w:eastAsia="新細明體" w:hAnsi="新細明體" w:cs="新細明體" w:hint="eastAsia"/>
          <w:color w:val="000000" w:themeColor="text1"/>
        </w:rPr>
        <w:t>①</w:t>
      </w:r>
      <w:r w:rsidRPr="0022601D">
        <w:rPr>
          <w:color w:val="000000" w:themeColor="text1"/>
        </w:rPr>
        <w:tab/>
      </w:r>
      <w:r w:rsidR="002B5839" w:rsidRPr="0022601D">
        <w:rPr>
          <w:rFonts w:hint="eastAsia"/>
          <w:color w:val="000000" w:themeColor="text1"/>
        </w:rPr>
        <w:t>完善鳳山運動園區、引進民間資源委外：鳳山</w:t>
      </w:r>
      <w:r w:rsidRPr="0022601D">
        <w:rPr>
          <w:rFonts w:hint="eastAsia"/>
          <w:color w:val="000000" w:themeColor="text1"/>
        </w:rPr>
        <w:t>體育館耐震補強工程預計</w:t>
      </w:r>
      <w:r w:rsidRPr="0022601D">
        <w:rPr>
          <w:color w:val="000000" w:themeColor="text1"/>
        </w:rPr>
        <w:t>110</w:t>
      </w:r>
      <w:r w:rsidRPr="0022601D">
        <w:rPr>
          <w:rFonts w:hint="eastAsia"/>
          <w:color w:val="000000" w:themeColor="text1"/>
        </w:rPr>
        <w:t>年</w:t>
      </w:r>
      <w:r w:rsidRPr="0022601D">
        <w:rPr>
          <w:color w:val="000000" w:themeColor="text1"/>
        </w:rPr>
        <w:t>3</w:t>
      </w:r>
      <w:r w:rsidRPr="0022601D">
        <w:rPr>
          <w:rFonts w:hint="eastAsia"/>
          <w:color w:val="000000" w:themeColor="text1"/>
        </w:rPr>
        <w:t>月底完工，</w:t>
      </w:r>
      <w:r w:rsidR="002B5839" w:rsidRPr="0022601D">
        <w:rPr>
          <w:rFonts w:hint="eastAsia"/>
          <w:color w:val="000000" w:themeColor="text1"/>
        </w:rPr>
        <w:t>待完工後將連同其他設施點交委外廠商、完成全區委外，為本市運動場館產業重要里程碑；另鳳山</w:t>
      </w:r>
      <w:r w:rsidRPr="0022601D">
        <w:rPr>
          <w:rFonts w:hint="eastAsia"/>
          <w:color w:val="000000" w:themeColor="text1"/>
        </w:rPr>
        <w:t>田徑場地下停車場工程預計</w:t>
      </w:r>
      <w:r w:rsidR="002B5839" w:rsidRPr="0022601D">
        <w:rPr>
          <w:rFonts w:hint="eastAsia"/>
          <w:color w:val="000000" w:themeColor="text1"/>
        </w:rPr>
        <w:t>於</w:t>
      </w:r>
      <w:r w:rsidRPr="0022601D">
        <w:rPr>
          <w:color w:val="000000" w:themeColor="text1"/>
        </w:rPr>
        <w:t>110</w:t>
      </w:r>
      <w:r w:rsidRPr="0022601D">
        <w:rPr>
          <w:rFonts w:hint="eastAsia"/>
          <w:color w:val="000000" w:themeColor="text1"/>
        </w:rPr>
        <w:t>年</w:t>
      </w:r>
      <w:r w:rsidRPr="0022601D">
        <w:rPr>
          <w:color w:val="000000" w:themeColor="text1"/>
        </w:rPr>
        <w:t>12</w:t>
      </w:r>
      <w:r w:rsidRPr="0022601D">
        <w:rPr>
          <w:rFonts w:hint="eastAsia"/>
          <w:color w:val="000000" w:themeColor="text1"/>
        </w:rPr>
        <w:t>月底完工</w:t>
      </w:r>
      <w:r w:rsidR="00820D31" w:rsidRPr="0022601D">
        <w:rPr>
          <w:rFonts w:hint="eastAsia"/>
          <w:color w:val="000000" w:themeColor="text1"/>
        </w:rPr>
        <w:t>，可望進一步提升園區服務能量</w:t>
      </w:r>
      <w:r w:rsidRPr="0022601D">
        <w:rPr>
          <w:rFonts w:hint="eastAsia"/>
          <w:color w:val="000000" w:themeColor="text1"/>
        </w:rPr>
        <w:t>。</w:t>
      </w:r>
    </w:p>
    <w:p w:rsidR="00B658FB" w:rsidRPr="0022601D" w:rsidRDefault="00B658FB" w:rsidP="006D3B68">
      <w:pPr>
        <w:pStyle w:val="affffffffa"/>
        <w:spacing w:line="390" w:lineRule="exact"/>
        <w:ind w:leftChars="590" w:left="1699" w:right="240" w:hangingChars="101" w:hanging="283"/>
        <w:jc w:val="both"/>
        <w:rPr>
          <w:color w:val="000000" w:themeColor="text1"/>
        </w:rPr>
      </w:pPr>
      <w:r w:rsidRPr="0022601D">
        <w:rPr>
          <w:rFonts w:ascii="新細明體" w:eastAsia="新細明體" w:hAnsi="新細明體" w:cs="新細明體" w:hint="eastAsia"/>
          <w:color w:val="000000" w:themeColor="text1"/>
        </w:rPr>
        <w:t>②</w:t>
      </w:r>
      <w:r w:rsidRPr="0022601D">
        <w:rPr>
          <w:color w:val="000000" w:themeColor="text1"/>
        </w:rPr>
        <w:tab/>
      </w:r>
      <w:r w:rsidR="00B938D8" w:rsidRPr="0022601D">
        <w:rPr>
          <w:rFonts w:hint="eastAsia"/>
          <w:color w:val="000000" w:themeColor="text1"/>
        </w:rPr>
        <w:t>活化公有空間再利用：</w:t>
      </w:r>
      <w:r w:rsidR="00B938D8" w:rsidRPr="0022601D">
        <w:rPr>
          <w:color w:val="000000" w:themeColor="text1"/>
        </w:rPr>
        <w:t>110</w:t>
      </w:r>
      <w:r w:rsidR="00B938D8" w:rsidRPr="0022601D">
        <w:rPr>
          <w:rFonts w:hint="eastAsia"/>
          <w:color w:val="000000" w:themeColor="text1"/>
        </w:rPr>
        <w:t>年編列</w:t>
      </w:r>
      <w:r w:rsidR="00B938D8" w:rsidRPr="0022601D">
        <w:rPr>
          <w:color w:val="000000" w:themeColor="text1"/>
        </w:rPr>
        <w:t>2,500</w:t>
      </w:r>
      <w:r w:rsidR="00B938D8" w:rsidRPr="0022601D">
        <w:rPr>
          <w:rFonts w:hint="eastAsia"/>
          <w:color w:val="000000" w:themeColor="text1"/>
        </w:rPr>
        <w:t>萬元規劃、整建及</w:t>
      </w:r>
      <w:r w:rsidR="00B938D8" w:rsidRPr="0022601D">
        <w:rPr>
          <w:color w:val="000000" w:themeColor="text1"/>
        </w:rPr>
        <w:t>200</w:t>
      </w:r>
      <w:r w:rsidR="00B938D8" w:rsidRPr="0022601D">
        <w:rPr>
          <w:rFonts w:hint="eastAsia"/>
          <w:color w:val="000000" w:themeColor="text1"/>
        </w:rPr>
        <w:t>萬元委外作業經費，優先整建中正技擊館</w:t>
      </w:r>
      <w:r w:rsidR="00B938D8" w:rsidRPr="0022601D">
        <w:rPr>
          <w:color w:val="000000" w:themeColor="text1"/>
        </w:rPr>
        <w:t>2</w:t>
      </w:r>
      <w:r w:rsidR="00B938D8" w:rsidRPr="0022601D">
        <w:rPr>
          <w:rFonts w:hint="eastAsia"/>
          <w:color w:val="000000" w:themeColor="text1"/>
        </w:rPr>
        <w:t>樓</w:t>
      </w:r>
      <w:r w:rsidR="00520259" w:rsidRPr="0022601D">
        <w:rPr>
          <w:rFonts w:hint="eastAsia"/>
          <w:color w:val="000000" w:themeColor="text1"/>
        </w:rPr>
        <w:t>及</w:t>
      </w:r>
      <w:r w:rsidR="00B938D8" w:rsidRPr="0022601D">
        <w:rPr>
          <w:color w:val="000000" w:themeColor="text1"/>
        </w:rPr>
        <w:t>5</w:t>
      </w:r>
      <w:r w:rsidR="00B938D8" w:rsidRPr="0022601D">
        <w:rPr>
          <w:rFonts w:hint="eastAsia"/>
          <w:color w:val="000000" w:themeColor="text1"/>
        </w:rPr>
        <w:t>樓</w:t>
      </w:r>
      <w:r w:rsidR="00520259" w:rsidRPr="0022601D">
        <w:rPr>
          <w:rFonts w:hint="eastAsia"/>
          <w:color w:val="000000" w:themeColor="text1"/>
        </w:rPr>
        <w:t>既有空間提供未來營運廠商規劃改造運動中心</w:t>
      </w:r>
      <w:r w:rsidR="00B938D8" w:rsidRPr="0022601D">
        <w:rPr>
          <w:rFonts w:hint="eastAsia"/>
          <w:color w:val="000000" w:themeColor="text1"/>
        </w:rPr>
        <w:t>預計</w:t>
      </w:r>
      <w:r w:rsidR="00B938D8" w:rsidRPr="0022601D">
        <w:rPr>
          <w:color w:val="000000" w:themeColor="text1"/>
        </w:rPr>
        <w:t>110</w:t>
      </w:r>
      <w:r w:rsidR="00B938D8" w:rsidRPr="0022601D">
        <w:rPr>
          <w:rFonts w:hint="eastAsia"/>
          <w:color w:val="000000" w:themeColor="text1"/>
        </w:rPr>
        <w:t>年10月委外營運；高雄國家體育場尾翼空間利用設置健身房、瑜珈等多功能教室、體適能訓練場並結合戶外籃球場整體委外規劃，期提供更親民休閒運動功能，預計110年6月營運。</w:t>
      </w:r>
    </w:p>
    <w:p w:rsidR="00B658FB" w:rsidRPr="0022601D" w:rsidRDefault="00B658FB" w:rsidP="006D3B68">
      <w:pPr>
        <w:pStyle w:val="affffffffa"/>
        <w:spacing w:line="390" w:lineRule="exact"/>
        <w:ind w:leftChars="590" w:left="1699" w:right="240" w:hangingChars="101" w:hanging="283"/>
        <w:jc w:val="both"/>
        <w:rPr>
          <w:color w:val="000000" w:themeColor="text1"/>
        </w:rPr>
      </w:pPr>
      <w:r w:rsidRPr="0022601D">
        <w:rPr>
          <w:rFonts w:ascii="新細明體" w:eastAsia="新細明體" w:hAnsi="新細明體" w:cs="新細明體" w:hint="eastAsia"/>
          <w:color w:val="000000" w:themeColor="text1"/>
        </w:rPr>
        <w:t>③</w:t>
      </w:r>
      <w:r w:rsidRPr="0022601D">
        <w:rPr>
          <w:color w:val="000000" w:themeColor="text1"/>
        </w:rPr>
        <w:tab/>
      </w:r>
      <w:r w:rsidR="00B938D8" w:rsidRPr="0022601D">
        <w:rPr>
          <w:color w:val="000000" w:themeColor="text1"/>
        </w:rPr>
        <w:tab/>
      </w:r>
      <w:r w:rsidR="00B938D8" w:rsidRPr="0022601D">
        <w:rPr>
          <w:rFonts w:hint="eastAsia"/>
          <w:color w:val="000000" w:themeColor="text1"/>
        </w:rPr>
        <w:t>爭取體育署補助興建</w:t>
      </w:r>
      <w:r w:rsidR="00B938D8" w:rsidRPr="0022601D">
        <w:rPr>
          <w:color w:val="000000" w:themeColor="text1"/>
        </w:rPr>
        <w:t>OT</w:t>
      </w:r>
      <w:r w:rsidR="00B938D8" w:rsidRPr="0022601D">
        <w:rPr>
          <w:rFonts w:hint="eastAsia"/>
          <w:color w:val="000000" w:themeColor="text1"/>
        </w:rPr>
        <w:t>營運-全民運動館：本府已盤點數處適合興建全民運動館，並於</w:t>
      </w:r>
      <w:r w:rsidR="00B938D8" w:rsidRPr="0022601D">
        <w:rPr>
          <w:color w:val="000000" w:themeColor="text1"/>
        </w:rPr>
        <w:t>109</w:t>
      </w:r>
      <w:r w:rsidR="00B938D8" w:rsidRPr="0022601D">
        <w:rPr>
          <w:rFonts w:hint="eastAsia"/>
          <w:color w:val="000000" w:themeColor="text1"/>
        </w:rPr>
        <w:t>年</w:t>
      </w:r>
      <w:r w:rsidR="00B938D8" w:rsidRPr="0022601D">
        <w:rPr>
          <w:color w:val="000000" w:themeColor="text1"/>
        </w:rPr>
        <w:t>11</w:t>
      </w:r>
      <w:r w:rsidR="00B938D8" w:rsidRPr="0022601D">
        <w:rPr>
          <w:rFonts w:hint="eastAsia"/>
          <w:color w:val="000000" w:themeColor="text1"/>
        </w:rPr>
        <w:t>月</w:t>
      </w:r>
      <w:r w:rsidR="00B938D8" w:rsidRPr="0022601D">
        <w:rPr>
          <w:color w:val="000000" w:themeColor="text1"/>
        </w:rPr>
        <w:t>30</w:t>
      </w:r>
      <w:r w:rsidR="00B938D8" w:rsidRPr="0022601D">
        <w:rPr>
          <w:rFonts w:hint="eastAsia"/>
          <w:color w:val="000000" w:themeColor="text1"/>
        </w:rPr>
        <w:t>日將興建計畫送交體育署，希爭取前瞻建設基礎計畫經費補助興建至少3處全民運動館。本府先行啟動規劃設計作業。</w:t>
      </w:r>
    </w:p>
    <w:p w:rsidR="00B938D8" w:rsidRPr="0022601D" w:rsidRDefault="00B658FB" w:rsidP="006D3B68">
      <w:pPr>
        <w:pStyle w:val="affffffffa"/>
        <w:spacing w:line="390" w:lineRule="exact"/>
        <w:ind w:leftChars="590" w:left="1699" w:right="240" w:hangingChars="101" w:hanging="283"/>
        <w:jc w:val="both"/>
        <w:rPr>
          <w:color w:val="000000" w:themeColor="text1"/>
        </w:rPr>
      </w:pPr>
      <w:r w:rsidRPr="0022601D">
        <w:rPr>
          <w:rFonts w:ascii="新細明體" w:eastAsia="新細明體" w:hAnsi="新細明體" w:cs="新細明體" w:hint="eastAsia"/>
          <w:color w:val="000000" w:themeColor="text1"/>
        </w:rPr>
        <w:t>④</w:t>
      </w:r>
      <w:r w:rsidRPr="0022601D">
        <w:rPr>
          <w:color w:val="000000" w:themeColor="text1"/>
        </w:rPr>
        <w:tab/>
      </w:r>
      <w:r w:rsidR="00B938D8" w:rsidRPr="0022601D">
        <w:rPr>
          <w:rFonts w:hint="eastAsia"/>
          <w:color w:val="000000" w:themeColor="text1"/>
        </w:rPr>
        <w:t>開放校園空間：盤點多區學校空間規劃為健身房、韻律教室等，結合校內綜合球場或羽球場、游泳池等體育設施，整體委外民間業者經營，提高使用效率及節省經費。</w:t>
      </w:r>
    </w:p>
    <w:p w:rsidR="00B658FB" w:rsidRPr="0022601D" w:rsidRDefault="00B938D8" w:rsidP="006D3B68">
      <w:pPr>
        <w:pStyle w:val="affffffffa"/>
        <w:spacing w:line="390" w:lineRule="exact"/>
        <w:ind w:leftChars="590" w:left="1699" w:right="240" w:hangingChars="101" w:hanging="283"/>
        <w:jc w:val="both"/>
        <w:rPr>
          <w:color w:val="000000" w:themeColor="text1"/>
        </w:rPr>
      </w:pPr>
      <w:r w:rsidRPr="0022601D">
        <w:rPr>
          <w:rFonts w:ascii="新細明體" w:eastAsia="新細明體" w:hAnsi="新細明體" w:cs="新細明體" w:hint="eastAsia"/>
          <w:color w:val="000000" w:themeColor="text1"/>
        </w:rPr>
        <w:t>⑤</w:t>
      </w:r>
      <w:r w:rsidRPr="0022601D">
        <w:rPr>
          <w:color w:val="000000" w:themeColor="text1"/>
        </w:rPr>
        <w:tab/>
      </w:r>
      <w:r w:rsidRPr="0022601D">
        <w:rPr>
          <w:rFonts w:hint="eastAsia"/>
          <w:color w:val="000000" w:themeColor="text1"/>
        </w:rPr>
        <w:t>促參新建</w:t>
      </w:r>
      <w:r w:rsidRPr="0022601D">
        <w:rPr>
          <w:color w:val="000000" w:themeColor="text1"/>
        </w:rPr>
        <w:t>(</w:t>
      </w:r>
      <w:r w:rsidRPr="0022601D">
        <w:rPr>
          <w:rFonts w:hint="eastAsia"/>
          <w:color w:val="000000" w:themeColor="text1"/>
        </w:rPr>
        <w:t>民間新建經營</w:t>
      </w:r>
      <w:r w:rsidRPr="0022601D">
        <w:rPr>
          <w:color w:val="000000" w:themeColor="text1"/>
        </w:rPr>
        <w:t>)</w:t>
      </w:r>
      <w:r w:rsidRPr="0022601D">
        <w:rPr>
          <w:rFonts w:hint="eastAsia"/>
          <w:color w:val="000000" w:themeColor="text1"/>
        </w:rPr>
        <w:t>、引進民間投資：本府積極爭取財政部補助運動中心BOT案促參作業，110年編列作業經費</w:t>
      </w:r>
      <w:r w:rsidRPr="0022601D">
        <w:rPr>
          <w:color w:val="000000" w:themeColor="text1"/>
        </w:rPr>
        <w:t>405</w:t>
      </w:r>
      <w:r w:rsidRPr="0022601D">
        <w:rPr>
          <w:rFonts w:hint="eastAsia"/>
          <w:color w:val="000000" w:themeColor="text1"/>
        </w:rPr>
        <w:t>萬元。預計於110年</w:t>
      </w:r>
      <w:r w:rsidRPr="0022601D">
        <w:rPr>
          <w:color w:val="000000" w:themeColor="text1"/>
        </w:rPr>
        <w:t>4</w:t>
      </w:r>
      <w:r w:rsidRPr="0022601D">
        <w:rPr>
          <w:rFonts w:hint="eastAsia"/>
          <w:color w:val="000000" w:themeColor="text1"/>
        </w:rPr>
        <w:t>月完成鹽埕活動中心舊址可行性</w:t>
      </w:r>
      <w:r w:rsidRPr="0022601D">
        <w:rPr>
          <w:rFonts w:hint="eastAsia"/>
          <w:color w:val="000000" w:themeColor="text1"/>
        </w:rPr>
        <w:lastRenderedPageBreak/>
        <w:t>評估。</w:t>
      </w:r>
    </w:p>
    <w:p w:rsidR="00B938D8" w:rsidRPr="0022601D" w:rsidRDefault="00B938D8" w:rsidP="006D3B68">
      <w:pPr>
        <w:pStyle w:val="affffffffa"/>
        <w:spacing w:line="390" w:lineRule="exact"/>
        <w:ind w:leftChars="590" w:left="1699" w:right="240" w:hangingChars="101" w:hanging="283"/>
        <w:jc w:val="both"/>
        <w:rPr>
          <w:color w:val="000000" w:themeColor="text1"/>
        </w:rPr>
      </w:pPr>
      <w:r w:rsidRPr="0022601D">
        <w:rPr>
          <w:rFonts w:ascii="新細明體" w:eastAsia="新細明體" w:hAnsi="新細明體" w:cs="新細明體" w:hint="eastAsia"/>
          <w:color w:val="000000" w:themeColor="text1"/>
        </w:rPr>
        <w:t>⑥</w:t>
      </w:r>
      <w:r w:rsidRPr="0022601D">
        <w:rPr>
          <w:color w:val="000000" w:themeColor="text1"/>
        </w:rPr>
        <w:tab/>
      </w:r>
      <w:r w:rsidRPr="0022601D">
        <w:rPr>
          <w:rFonts w:hint="eastAsia"/>
          <w:color w:val="000000" w:themeColor="text1"/>
        </w:rPr>
        <w:t>捷運共構聯合開發及社會住宅合建：本府將規劃延伸、新設之捷運沿線路網進行聯合開發，由運動發展局、捷運局積極評估規劃；另結合都市發展局新建社會住宅空間內提供多元公共服務，運動中心即為其中一環。</w:t>
      </w:r>
    </w:p>
    <w:p w:rsidR="00110A74" w:rsidRPr="0022601D" w:rsidRDefault="00903291" w:rsidP="006D3B68">
      <w:pPr>
        <w:pStyle w:val="affffffffa"/>
        <w:spacing w:line="390" w:lineRule="exact"/>
        <w:ind w:leftChars="350" w:left="1120" w:rightChars="0" w:right="0" w:hangingChars="100" w:hanging="280"/>
        <w:jc w:val="both"/>
        <w:rPr>
          <w:color w:val="000000" w:themeColor="text1"/>
        </w:rPr>
      </w:pPr>
      <w:r w:rsidRPr="0022601D">
        <w:rPr>
          <w:color w:val="000000" w:themeColor="text1"/>
        </w:rPr>
        <w:t>3</w:t>
      </w:r>
      <w:r w:rsidR="00110A74" w:rsidRPr="0022601D">
        <w:rPr>
          <w:rFonts w:hint="eastAsia"/>
          <w:color w:val="000000" w:themeColor="text1"/>
        </w:rPr>
        <w:t>.規劃興建滑板場：</w:t>
      </w:r>
      <w:r w:rsidR="009F4A96" w:rsidRPr="0022601D">
        <w:rPr>
          <w:rFonts w:hint="eastAsia"/>
          <w:color w:val="000000" w:themeColor="text1"/>
        </w:rPr>
        <w:t>規劃於高雄都會公園捷運站高架橋下道路用地設置極限(滑板)場，面積約3,000平方公尺，設施含平杆、斜坡道、階梯、三面台、斜竿等，總經費2,600萬元。109年9月30日提送補助計畫書向體育署申請補助經費，</w:t>
      </w:r>
      <w:r w:rsidR="00B938D8" w:rsidRPr="0022601D">
        <w:rPr>
          <w:rFonts w:hint="eastAsia"/>
          <w:color w:val="000000" w:themeColor="text1"/>
        </w:rPr>
        <w:t>110年1月4日</w:t>
      </w:r>
      <w:r w:rsidR="00520259" w:rsidRPr="0022601D">
        <w:rPr>
          <w:rFonts w:hint="eastAsia"/>
          <w:color w:val="000000" w:themeColor="text1"/>
        </w:rPr>
        <w:t>、</w:t>
      </w:r>
      <w:r w:rsidR="00520259" w:rsidRPr="0022601D">
        <w:rPr>
          <w:color w:val="000000" w:themeColor="text1"/>
        </w:rPr>
        <w:t>2</w:t>
      </w:r>
      <w:r w:rsidR="00520259" w:rsidRPr="0022601D">
        <w:rPr>
          <w:rFonts w:hint="eastAsia"/>
          <w:color w:val="000000" w:themeColor="text1"/>
        </w:rPr>
        <w:t>月23日</w:t>
      </w:r>
      <w:r w:rsidR="00B938D8" w:rsidRPr="0022601D">
        <w:rPr>
          <w:rFonts w:hint="eastAsia"/>
          <w:color w:val="000000" w:themeColor="text1"/>
        </w:rPr>
        <w:t>體育署進行複審並依據體育署複審意見修正計畫書內容，持續積極向體育署爭取經費中。</w:t>
      </w:r>
    </w:p>
    <w:p w:rsidR="009F4A96" w:rsidRPr="0022601D" w:rsidRDefault="006823C6" w:rsidP="006D3B68">
      <w:pPr>
        <w:pStyle w:val="affffffffa"/>
        <w:spacing w:line="390" w:lineRule="exact"/>
        <w:ind w:leftChars="350" w:left="1120" w:right="240" w:hangingChars="100" w:hanging="280"/>
        <w:jc w:val="both"/>
        <w:rPr>
          <w:color w:val="000000" w:themeColor="text1"/>
        </w:rPr>
      </w:pPr>
      <w:r w:rsidRPr="0022601D">
        <w:rPr>
          <w:rFonts w:hint="eastAsia"/>
          <w:color w:val="000000" w:themeColor="text1"/>
        </w:rPr>
        <w:t>4.規劃興建戶外網球場：規劃林園區公11部分用地設置戶外4面紅土簡易網球場，經費預計2,905萬7,787元，主要項目為3公尺高度圍網、4面網球場、夜間照明、自動灑水設備、男女簡易廁所及簡易管理室、周邊綠美化等，本府運發局業於109年5月6日</w:t>
      </w:r>
      <w:r w:rsidR="009F4A96" w:rsidRPr="0022601D">
        <w:rPr>
          <w:rFonts w:hint="eastAsia"/>
          <w:color w:val="000000" w:themeColor="text1"/>
        </w:rPr>
        <w:t>9月30日提送計畫向體育署爭取補助經費，110年1月4日體育署進行複審，持續積極向體育署爭取補助經費。</w:t>
      </w:r>
    </w:p>
    <w:p w:rsidR="006823C6" w:rsidRPr="0022601D" w:rsidRDefault="009F4A96" w:rsidP="006D3B68">
      <w:pPr>
        <w:pStyle w:val="affffffffa"/>
        <w:spacing w:line="390" w:lineRule="exact"/>
        <w:ind w:leftChars="350" w:left="1120" w:rightChars="0" w:right="0" w:hangingChars="100" w:hanging="280"/>
        <w:jc w:val="both"/>
        <w:rPr>
          <w:color w:val="000000" w:themeColor="text1"/>
        </w:rPr>
      </w:pPr>
      <w:r w:rsidRPr="0022601D">
        <w:rPr>
          <w:rFonts w:hint="eastAsia"/>
          <w:color w:val="000000" w:themeColor="text1"/>
        </w:rPr>
        <w:t>5.楠梓區道路用地規劃風雨式籃球場：楠梓區德民路與捷運交叉口旁道路用地(楠梓段二小段114號)，面積約7,086平方公尺</w:t>
      </w:r>
      <w:r w:rsidR="00B938D8" w:rsidRPr="0022601D">
        <w:rPr>
          <w:rFonts w:hint="eastAsia"/>
          <w:color w:val="000000" w:themeColor="text1"/>
        </w:rPr>
        <w:t>新</w:t>
      </w:r>
      <w:r w:rsidRPr="0022601D">
        <w:rPr>
          <w:rFonts w:hint="eastAsia"/>
          <w:color w:val="000000" w:themeColor="text1"/>
        </w:rPr>
        <w:t>建風雨籃球場，刻正辦理道路用地變更體育場用地作業。</w:t>
      </w:r>
    </w:p>
    <w:p w:rsidR="00A52886" w:rsidRPr="0022601D" w:rsidRDefault="003C6689" w:rsidP="006D3B68">
      <w:pPr>
        <w:pStyle w:val="affffffff8"/>
        <w:spacing w:line="390" w:lineRule="exact"/>
        <w:ind w:leftChars="100" w:left="240"/>
        <w:jc w:val="both"/>
        <w:rPr>
          <w:b w:val="0"/>
          <w:color w:val="000000" w:themeColor="text1"/>
        </w:rPr>
      </w:pPr>
      <w:r w:rsidRPr="0022601D">
        <w:rPr>
          <w:rFonts w:hint="eastAsia"/>
          <w:b w:val="0"/>
          <w:color w:val="000000" w:themeColor="text1"/>
        </w:rPr>
        <w:t>(</w:t>
      </w:r>
      <w:r w:rsidR="00A52886" w:rsidRPr="0022601D">
        <w:rPr>
          <w:rFonts w:hint="eastAsia"/>
          <w:b w:val="0"/>
          <w:color w:val="000000" w:themeColor="text1"/>
        </w:rPr>
        <w:t>三</w:t>
      </w:r>
      <w:r w:rsidRPr="0022601D">
        <w:rPr>
          <w:rFonts w:hint="eastAsia"/>
          <w:b w:val="0"/>
          <w:color w:val="000000" w:themeColor="text1"/>
        </w:rPr>
        <w:t>)</w:t>
      </w:r>
      <w:r w:rsidR="00A52886" w:rsidRPr="0022601D">
        <w:rPr>
          <w:rFonts w:hint="eastAsia"/>
          <w:b w:val="0"/>
          <w:color w:val="000000" w:themeColor="text1"/>
        </w:rPr>
        <w:t>運動場館經營管理模式多元化</w:t>
      </w:r>
    </w:p>
    <w:p w:rsidR="00A52886" w:rsidRPr="0022601D" w:rsidRDefault="00A52886" w:rsidP="006D3B68">
      <w:pPr>
        <w:pStyle w:val="affffffffa"/>
        <w:spacing w:line="390" w:lineRule="exact"/>
        <w:ind w:leftChars="350" w:left="1120" w:rightChars="0" w:right="0" w:hangingChars="100" w:hanging="280"/>
        <w:jc w:val="both"/>
        <w:rPr>
          <w:color w:val="000000" w:themeColor="text1"/>
        </w:rPr>
      </w:pPr>
      <w:r w:rsidRPr="0022601D">
        <w:rPr>
          <w:rFonts w:hint="eastAsia"/>
          <w:color w:val="000000" w:themeColor="text1"/>
        </w:rPr>
        <w:t>1.</w:t>
      </w:r>
      <w:r w:rsidR="00F02CD9" w:rsidRPr="0022601D">
        <w:rPr>
          <w:rFonts w:hint="eastAsia"/>
          <w:color w:val="000000" w:themeColor="text1"/>
        </w:rPr>
        <w:t>本府轄管運動場館共65處，</w:t>
      </w:r>
      <w:r w:rsidRPr="0022601D">
        <w:rPr>
          <w:rFonts w:hint="eastAsia"/>
          <w:color w:val="000000" w:themeColor="text1"/>
        </w:rPr>
        <w:t>除</w:t>
      </w:r>
      <w:r w:rsidR="00FA40B4" w:rsidRPr="0022601D">
        <w:rPr>
          <w:color w:val="000000" w:themeColor="text1"/>
        </w:rPr>
        <w:t>32</w:t>
      </w:r>
      <w:r w:rsidRPr="0022601D">
        <w:rPr>
          <w:rFonts w:hint="eastAsia"/>
          <w:color w:val="000000" w:themeColor="text1"/>
        </w:rPr>
        <w:t>處由運動發展局自管外，依據本市運動場地認養辦法辦理場地認養，由在地體育團體或企業認養開放市民使用之場地，以提高管理績效及場地使用率，目前民間團體認養運動場館計</w:t>
      </w:r>
      <w:r w:rsidR="00FA40B4" w:rsidRPr="0022601D">
        <w:rPr>
          <w:color w:val="000000" w:themeColor="text1"/>
        </w:rPr>
        <w:t>6</w:t>
      </w:r>
      <w:r w:rsidRPr="0022601D">
        <w:rPr>
          <w:rFonts w:hint="eastAsia"/>
          <w:color w:val="000000" w:themeColor="text1"/>
        </w:rPr>
        <w:t>處：三民木球場、三民槌球場、岡山槌球場、三民羽球場</w:t>
      </w:r>
      <w:r w:rsidR="00FA40B4" w:rsidRPr="0022601D">
        <w:rPr>
          <w:rFonts w:hint="eastAsia"/>
          <w:color w:val="000000" w:themeColor="text1"/>
        </w:rPr>
        <w:t>、</w:t>
      </w:r>
      <w:r w:rsidRPr="0022601D">
        <w:rPr>
          <w:rFonts w:hint="eastAsia"/>
          <w:color w:val="000000" w:themeColor="text1"/>
        </w:rPr>
        <w:t>鳳西溜冰場</w:t>
      </w:r>
      <w:r w:rsidR="00FA40B4" w:rsidRPr="0022601D">
        <w:rPr>
          <w:rFonts w:hint="eastAsia"/>
          <w:color w:val="000000" w:themeColor="text1"/>
        </w:rPr>
        <w:t>及路竹體育園區沙灘巧固球場</w:t>
      </w:r>
      <w:r w:rsidRPr="0022601D">
        <w:rPr>
          <w:rFonts w:hint="eastAsia"/>
          <w:color w:val="000000" w:themeColor="text1"/>
        </w:rPr>
        <w:t>。</w:t>
      </w:r>
    </w:p>
    <w:p w:rsidR="00A52886" w:rsidRPr="0022601D" w:rsidRDefault="000756BC" w:rsidP="006D3B68">
      <w:pPr>
        <w:pStyle w:val="affffffffa"/>
        <w:spacing w:line="390" w:lineRule="exact"/>
        <w:ind w:leftChars="350" w:left="1120" w:rightChars="0" w:right="0" w:hangingChars="100" w:hanging="280"/>
        <w:jc w:val="both"/>
        <w:rPr>
          <w:color w:val="000000" w:themeColor="text1"/>
        </w:rPr>
      </w:pPr>
      <w:r w:rsidRPr="0022601D">
        <w:rPr>
          <w:rFonts w:hint="eastAsia"/>
          <w:color w:val="000000" w:themeColor="text1"/>
        </w:rPr>
        <w:t>2.</w:t>
      </w:r>
      <w:r w:rsidR="00F02CD9" w:rsidRPr="0022601D">
        <w:rPr>
          <w:rFonts w:hint="eastAsia"/>
          <w:color w:val="000000" w:themeColor="text1"/>
        </w:rPr>
        <w:t>並</w:t>
      </w:r>
      <w:r w:rsidRPr="0022601D">
        <w:rPr>
          <w:rFonts w:hint="eastAsia"/>
          <w:color w:val="000000" w:themeColor="text1"/>
        </w:rPr>
        <w:t>為促進民間參與運動場館經營，持續評估所屬運動場館委外經營管理或透過促參由民間參與經營之可能性，目前依「政府採購法」辦理委外運動場館計有</w:t>
      </w:r>
      <w:r w:rsidR="00DE4213" w:rsidRPr="0022601D">
        <w:rPr>
          <w:color w:val="000000" w:themeColor="text1"/>
        </w:rPr>
        <w:t>7</w:t>
      </w:r>
      <w:r w:rsidR="00E66CE5" w:rsidRPr="0022601D">
        <w:rPr>
          <w:rFonts w:hint="eastAsia"/>
          <w:color w:val="000000" w:themeColor="text1"/>
        </w:rPr>
        <w:t>處，分為</w:t>
      </w:r>
      <w:r w:rsidRPr="0022601D">
        <w:rPr>
          <w:rFonts w:hint="eastAsia"/>
          <w:color w:val="000000" w:themeColor="text1"/>
        </w:rPr>
        <w:t>民生網球場、大寮游泳池、大社游泳池、前鎮游泳池、四維羽球場</w:t>
      </w:r>
      <w:r w:rsidR="00CC01BB" w:rsidRPr="0022601D">
        <w:rPr>
          <w:rFonts w:hint="eastAsia"/>
          <w:color w:val="000000" w:themeColor="text1"/>
        </w:rPr>
        <w:t>、</w:t>
      </w:r>
      <w:r w:rsidRPr="0022601D">
        <w:rPr>
          <w:rFonts w:hint="eastAsia"/>
          <w:color w:val="000000" w:themeColor="text1"/>
        </w:rPr>
        <w:t>鳳山慢速壘球場</w:t>
      </w:r>
      <w:r w:rsidR="00CC01BB" w:rsidRPr="0022601D">
        <w:rPr>
          <w:rFonts w:hint="eastAsia"/>
          <w:color w:val="000000" w:themeColor="text1"/>
        </w:rPr>
        <w:t>及大坪頂</w:t>
      </w:r>
      <w:r w:rsidR="003B5BB8" w:rsidRPr="0022601D">
        <w:rPr>
          <w:rFonts w:hint="eastAsia"/>
          <w:color w:val="000000" w:themeColor="text1"/>
        </w:rPr>
        <w:t>運動公園</w:t>
      </w:r>
      <w:r w:rsidR="00CC01BB" w:rsidRPr="0022601D">
        <w:rPr>
          <w:rFonts w:hint="eastAsia"/>
          <w:color w:val="000000" w:themeColor="text1"/>
        </w:rPr>
        <w:t>壘球場</w:t>
      </w:r>
      <w:r w:rsidR="00E66CE5" w:rsidRPr="0022601D">
        <w:rPr>
          <w:rFonts w:hint="eastAsia"/>
          <w:color w:val="000000" w:themeColor="text1"/>
        </w:rPr>
        <w:t>；</w:t>
      </w:r>
      <w:r w:rsidRPr="0022601D">
        <w:rPr>
          <w:rFonts w:hint="eastAsia"/>
          <w:color w:val="000000" w:themeColor="text1"/>
        </w:rPr>
        <w:t>及「促進民間參與公共建設法」由民間參與經營計有</w:t>
      </w:r>
      <w:r w:rsidR="00A37EB8" w:rsidRPr="0022601D">
        <w:rPr>
          <w:rFonts w:hint="eastAsia"/>
          <w:color w:val="000000" w:themeColor="text1"/>
        </w:rPr>
        <w:t>鳳山</w:t>
      </w:r>
      <w:r w:rsidR="00CC01BB" w:rsidRPr="0022601D">
        <w:rPr>
          <w:rFonts w:hint="eastAsia"/>
          <w:color w:val="000000" w:themeColor="text1"/>
        </w:rPr>
        <w:t>運動園區</w:t>
      </w:r>
      <w:r w:rsidR="00F02CD9" w:rsidRPr="0022601D">
        <w:rPr>
          <w:rFonts w:hint="eastAsia"/>
          <w:color w:val="000000" w:themeColor="text1"/>
        </w:rPr>
        <w:t>3場館</w:t>
      </w:r>
      <w:r w:rsidR="00E66CE5" w:rsidRPr="0022601D">
        <w:rPr>
          <w:rFonts w:hint="eastAsia"/>
          <w:color w:val="000000" w:themeColor="text1"/>
        </w:rPr>
        <w:t>及高雄市現代化綜合體育館(又稱高雄巨蛋)等</w:t>
      </w:r>
      <w:r w:rsidR="00F02CD9" w:rsidRPr="0022601D">
        <w:rPr>
          <w:rFonts w:hint="eastAsia"/>
          <w:color w:val="000000" w:themeColor="text1"/>
        </w:rPr>
        <w:t>4</w:t>
      </w:r>
      <w:r w:rsidRPr="0022601D">
        <w:rPr>
          <w:rFonts w:hint="eastAsia"/>
          <w:color w:val="000000" w:themeColor="text1"/>
        </w:rPr>
        <w:t>處</w:t>
      </w:r>
      <w:r w:rsidR="00E66CE5" w:rsidRPr="0022601D">
        <w:rPr>
          <w:rFonts w:hint="eastAsia"/>
          <w:color w:val="000000" w:themeColor="text1"/>
        </w:rPr>
        <w:t>，合計共</w:t>
      </w:r>
      <w:r w:rsidR="00DE4213" w:rsidRPr="0022601D">
        <w:rPr>
          <w:color w:val="000000" w:themeColor="text1"/>
        </w:rPr>
        <w:t>11</w:t>
      </w:r>
      <w:r w:rsidR="00E66CE5" w:rsidRPr="0022601D">
        <w:rPr>
          <w:rFonts w:hint="eastAsia"/>
          <w:color w:val="000000" w:themeColor="text1"/>
        </w:rPr>
        <w:t>處</w:t>
      </w:r>
      <w:r w:rsidRPr="0022601D">
        <w:rPr>
          <w:rFonts w:hint="eastAsia"/>
          <w:color w:val="000000" w:themeColor="text1"/>
        </w:rPr>
        <w:t>。另</w:t>
      </w:r>
      <w:r w:rsidR="00F02CD9" w:rsidRPr="0022601D">
        <w:rPr>
          <w:rFonts w:hint="eastAsia"/>
          <w:color w:val="000000" w:themeColor="text1"/>
        </w:rPr>
        <w:t>有</w:t>
      </w:r>
      <w:r w:rsidR="00096E3A" w:rsidRPr="0022601D">
        <w:rPr>
          <w:color w:val="000000" w:themeColor="text1"/>
        </w:rPr>
        <w:t>5</w:t>
      </w:r>
      <w:r w:rsidR="00F02CD9" w:rsidRPr="0022601D">
        <w:rPr>
          <w:rFonts w:hint="eastAsia"/>
          <w:color w:val="000000" w:themeColor="text1"/>
        </w:rPr>
        <w:t>處刻正</w:t>
      </w:r>
      <w:r w:rsidRPr="0022601D">
        <w:rPr>
          <w:rFonts w:hint="eastAsia"/>
          <w:color w:val="000000" w:themeColor="text1"/>
        </w:rPr>
        <w:t>辦理促進民間參與公共建設前置作業</w:t>
      </w:r>
      <w:r w:rsidR="00F02CD9" w:rsidRPr="0022601D">
        <w:rPr>
          <w:rFonts w:hint="eastAsia"/>
          <w:color w:val="000000" w:themeColor="text1"/>
        </w:rPr>
        <w:t>中</w:t>
      </w:r>
      <w:r w:rsidRPr="0022601D">
        <w:rPr>
          <w:rFonts w:hint="eastAsia"/>
          <w:color w:val="000000" w:themeColor="text1"/>
        </w:rPr>
        <w:t>，計有陽明溜冰場</w:t>
      </w:r>
      <w:r w:rsidR="00CC01BB" w:rsidRPr="0022601D">
        <w:rPr>
          <w:rFonts w:hint="eastAsia"/>
          <w:color w:val="000000" w:themeColor="text1"/>
        </w:rPr>
        <w:t>、</w:t>
      </w:r>
      <w:r w:rsidRPr="0022601D">
        <w:rPr>
          <w:rFonts w:hint="eastAsia"/>
          <w:color w:val="000000" w:themeColor="text1"/>
        </w:rPr>
        <w:t>立德棒球場</w:t>
      </w:r>
      <w:r w:rsidR="00CC01BB" w:rsidRPr="0022601D">
        <w:rPr>
          <w:rFonts w:hint="eastAsia"/>
          <w:color w:val="000000" w:themeColor="text1"/>
        </w:rPr>
        <w:t>、蓮池潭水域運動中心、小港及</w:t>
      </w:r>
      <w:r w:rsidR="00A56FD8" w:rsidRPr="0022601D">
        <w:rPr>
          <w:rFonts w:hint="eastAsia"/>
          <w:color w:val="000000" w:themeColor="text1"/>
        </w:rPr>
        <w:t>鹽埕國民運動中心</w:t>
      </w:r>
      <w:r w:rsidRPr="0022601D">
        <w:rPr>
          <w:rFonts w:hint="eastAsia"/>
          <w:color w:val="000000" w:themeColor="text1"/>
        </w:rPr>
        <w:t>等。</w:t>
      </w:r>
    </w:p>
    <w:p w:rsidR="00A52886" w:rsidRPr="0022601D" w:rsidRDefault="00A52886" w:rsidP="006D3B68">
      <w:pPr>
        <w:pStyle w:val="affffffffa"/>
        <w:spacing w:line="390" w:lineRule="exact"/>
        <w:ind w:leftChars="350" w:left="1120" w:rightChars="0" w:right="0" w:hangingChars="100" w:hanging="280"/>
        <w:jc w:val="both"/>
        <w:rPr>
          <w:color w:val="000000" w:themeColor="text1"/>
        </w:rPr>
      </w:pPr>
      <w:r w:rsidRPr="0022601D">
        <w:rPr>
          <w:rFonts w:hint="eastAsia"/>
          <w:color w:val="000000" w:themeColor="text1"/>
        </w:rPr>
        <w:lastRenderedPageBreak/>
        <w:t>3.為活化場館、提高場館使用率及使場館得以就近獲得妥適維護管理，目前由機關學校代管運動場館計中正壘球場、勞工壘球場、陽明棒球場等</w:t>
      </w:r>
      <w:r w:rsidR="008D2369" w:rsidRPr="0022601D">
        <w:rPr>
          <w:color w:val="000000" w:themeColor="text1"/>
        </w:rPr>
        <w:t>16</w:t>
      </w:r>
      <w:r w:rsidRPr="0022601D">
        <w:rPr>
          <w:rFonts w:hint="eastAsia"/>
          <w:color w:val="000000" w:themeColor="text1"/>
        </w:rPr>
        <w:t>處。</w:t>
      </w:r>
    </w:p>
    <w:p w:rsidR="00A52886" w:rsidRPr="0022601D" w:rsidRDefault="00A52886" w:rsidP="006D3B68">
      <w:pPr>
        <w:pStyle w:val="affffffffa"/>
        <w:spacing w:line="390" w:lineRule="exact"/>
        <w:ind w:leftChars="350" w:left="1120" w:rightChars="0" w:right="0" w:hangingChars="100" w:hanging="280"/>
        <w:jc w:val="both"/>
        <w:rPr>
          <w:color w:val="000000" w:themeColor="text1"/>
        </w:rPr>
      </w:pPr>
      <w:r w:rsidRPr="0022601D">
        <w:rPr>
          <w:rFonts w:hint="eastAsia"/>
          <w:color w:val="000000" w:themeColor="text1"/>
        </w:rPr>
        <w:t>4.為掌握各場館營運狀況並提升服務品質，依自管、認養、委外及代管不同經管樣態，除落實自主管理外，並訂定自管業務檢核計畫，以及認養、委外及代管訪視計畫，並配合不定時訪視，有效落實場館管理。另依據體育署訂定之「公共運動</w:t>
      </w:r>
      <w:r w:rsidR="00D46DED" w:rsidRPr="0022601D">
        <w:rPr>
          <w:rFonts w:hint="eastAsia"/>
          <w:color w:val="000000" w:themeColor="text1"/>
        </w:rPr>
        <w:t>設施</w:t>
      </w:r>
      <w:r w:rsidRPr="0022601D">
        <w:rPr>
          <w:rFonts w:hint="eastAsia"/>
          <w:color w:val="000000" w:themeColor="text1"/>
        </w:rPr>
        <w:t>設置及管理辦法」，每年辦理本</w:t>
      </w:r>
      <w:r w:rsidR="00273D41" w:rsidRPr="0022601D">
        <w:rPr>
          <w:rFonts w:hint="eastAsia"/>
          <w:color w:val="000000" w:themeColor="text1"/>
        </w:rPr>
        <w:t>市</w:t>
      </w:r>
      <w:r w:rsidRPr="0022601D">
        <w:rPr>
          <w:rFonts w:hint="eastAsia"/>
          <w:color w:val="000000" w:themeColor="text1"/>
        </w:rPr>
        <w:t>轄區內公共運動設施營運管理維護情形之考核。</w:t>
      </w:r>
    </w:p>
    <w:p w:rsidR="00A52886" w:rsidRPr="0022601D" w:rsidRDefault="003C6689" w:rsidP="006D3B68">
      <w:pPr>
        <w:pStyle w:val="affffffff8"/>
        <w:spacing w:line="390" w:lineRule="exact"/>
        <w:ind w:leftChars="100" w:left="240"/>
        <w:jc w:val="both"/>
        <w:rPr>
          <w:b w:val="0"/>
          <w:color w:val="000000" w:themeColor="text1"/>
        </w:rPr>
      </w:pPr>
      <w:r w:rsidRPr="0022601D">
        <w:rPr>
          <w:rFonts w:hint="eastAsia"/>
          <w:b w:val="0"/>
          <w:color w:val="000000" w:themeColor="text1"/>
        </w:rPr>
        <w:t>(</w:t>
      </w:r>
      <w:r w:rsidR="00A52886" w:rsidRPr="0022601D">
        <w:rPr>
          <w:rFonts w:hint="eastAsia"/>
          <w:b w:val="0"/>
          <w:color w:val="000000" w:themeColor="text1"/>
        </w:rPr>
        <w:t>四</w:t>
      </w:r>
      <w:r w:rsidRPr="0022601D">
        <w:rPr>
          <w:rFonts w:hint="eastAsia"/>
          <w:b w:val="0"/>
          <w:color w:val="000000" w:themeColor="text1"/>
        </w:rPr>
        <w:t>)</w:t>
      </w:r>
      <w:r w:rsidR="00A52886" w:rsidRPr="0022601D">
        <w:rPr>
          <w:rFonts w:hint="eastAsia"/>
          <w:b w:val="0"/>
          <w:color w:val="000000" w:themeColor="text1"/>
        </w:rPr>
        <w:t>高雄國家體育場經營成效</w:t>
      </w:r>
    </w:p>
    <w:p w:rsidR="00853CB0" w:rsidRPr="0022601D" w:rsidRDefault="001332F4" w:rsidP="006D3B68">
      <w:pPr>
        <w:pStyle w:val="affffffffa"/>
        <w:spacing w:line="390" w:lineRule="exact"/>
        <w:ind w:leftChars="350" w:left="1120" w:rightChars="0" w:right="0" w:hangingChars="100" w:hanging="280"/>
        <w:jc w:val="both"/>
        <w:rPr>
          <w:color w:val="000000" w:themeColor="text1"/>
        </w:rPr>
      </w:pPr>
      <w:r w:rsidRPr="0022601D">
        <w:rPr>
          <w:color w:val="000000" w:themeColor="text1"/>
        </w:rPr>
        <w:t>1</w:t>
      </w:r>
      <w:r w:rsidR="00A51D81" w:rsidRPr="0022601D">
        <w:rPr>
          <w:rFonts w:hint="eastAsia"/>
          <w:color w:val="000000" w:themeColor="text1"/>
        </w:rPr>
        <w:t>.</w:t>
      </w:r>
      <w:r w:rsidR="00853CB0" w:rsidRPr="0022601D">
        <w:rPr>
          <w:rFonts w:hint="eastAsia"/>
          <w:color w:val="000000" w:themeColor="text1"/>
        </w:rPr>
        <w:t>場館導覽服務：109年</w:t>
      </w:r>
      <w:r w:rsidR="008D2369" w:rsidRPr="0022601D">
        <w:rPr>
          <w:color w:val="000000" w:themeColor="text1"/>
        </w:rPr>
        <w:t>7</w:t>
      </w:r>
      <w:r w:rsidR="00853CB0" w:rsidRPr="0022601D">
        <w:rPr>
          <w:rFonts w:hint="eastAsia"/>
          <w:color w:val="000000" w:themeColor="text1"/>
        </w:rPr>
        <w:t>月至</w:t>
      </w:r>
      <w:r w:rsidR="008D2369" w:rsidRPr="0022601D">
        <w:rPr>
          <w:rFonts w:hint="eastAsia"/>
          <w:color w:val="000000" w:themeColor="text1"/>
        </w:rPr>
        <w:t>12</w:t>
      </w:r>
      <w:r w:rsidR="00853CB0" w:rsidRPr="0022601D">
        <w:rPr>
          <w:rFonts w:hint="eastAsia"/>
          <w:color w:val="000000" w:themeColor="text1"/>
        </w:rPr>
        <w:t>月申請導覽場次及人數共計</w:t>
      </w:r>
      <w:r w:rsidR="008D2369" w:rsidRPr="0022601D">
        <w:rPr>
          <w:color w:val="000000" w:themeColor="text1"/>
        </w:rPr>
        <w:t>8</w:t>
      </w:r>
      <w:r w:rsidR="00853CB0" w:rsidRPr="0022601D">
        <w:rPr>
          <w:rFonts w:hint="eastAsia"/>
          <w:color w:val="000000" w:themeColor="text1"/>
        </w:rPr>
        <w:t>場</w:t>
      </w:r>
      <w:r w:rsidR="008D2369" w:rsidRPr="0022601D">
        <w:rPr>
          <w:color w:val="000000" w:themeColor="text1"/>
        </w:rPr>
        <w:t>310</w:t>
      </w:r>
      <w:r w:rsidR="00853CB0" w:rsidRPr="0022601D">
        <w:rPr>
          <w:rFonts w:hint="eastAsia"/>
          <w:color w:val="000000" w:themeColor="text1"/>
        </w:rPr>
        <w:t>人。</w:t>
      </w:r>
    </w:p>
    <w:p w:rsidR="00853CB0" w:rsidRPr="0022601D" w:rsidRDefault="00853CB0" w:rsidP="006D3B68">
      <w:pPr>
        <w:pStyle w:val="affffffffa"/>
        <w:spacing w:line="390" w:lineRule="exact"/>
        <w:ind w:leftChars="350" w:left="1120" w:rightChars="0" w:right="0" w:hangingChars="100" w:hanging="280"/>
        <w:jc w:val="both"/>
        <w:rPr>
          <w:color w:val="000000" w:themeColor="text1"/>
        </w:rPr>
      </w:pPr>
      <w:r w:rsidRPr="0022601D">
        <w:rPr>
          <w:color w:val="000000" w:themeColor="text1"/>
        </w:rPr>
        <w:t>2</w:t>
      </w:r>
      <w:r w:rsidRPr="0022601D">
        <w:rPr>
          <w:rFonts w:hint="eastAsia"/>
          <w:color w:val="000000" w:themeColor="text1"/>
        </w:rPr>
        <w:t>.辦理活動統計：</w:t>
      </w:r>
      <w:r w:rsidRPr="0022601D">
        <w:rPr>
          <w:color w:val="000000" w:themeColor="text1"/>
        </w:rPr>
        <w:t>109</w:t>
      </w:r>
      <w:r w:rsidRPr="0022601D">
        <w:rPr>
          <w:rFonts w:hint="eastAsia"/>
          <w:color w:val="000000" w:themeColor="text1"/>
        </w:rPr>
        <w:t>年</w:t>
      </w:r>
      <w:r w:rsidR="008D2369" w:rsidRPr="0022601D">
        <w:rPr>
          <w:color w:val="000000" w:themeColor="text1"/>
        </w:rPr>
        <w:t>7</w:t>
      </w:r>
      <w:r w:rsidRPr="0022601D">
        <w:rPr>
          <w:rFonts w:hint="eastAsia"/>
          <w:color w:val="000000" w:themeColor="text1"/>
        </w:rPr>
        <w:t>月至</w:t>
      </w:r>
      <w:r w:rsidR="008D2369" w:rsidRPr="0022601D">
        <w:rPr>
          <w:rFonts w:hint="eastAsia"/>
          <w:color w:val="000000" w:themeColor="text1"/>
        </w:rPr>
        <w:t>12</w:t>
      </w:r>
      <w:r w:rsidRPr="0022601D">
        <w:rPr>
          <w:rFonts w:hint="eastAsia"/>
          <w:color w:val="000000" w:themeColor="text1"/>
        </w:rPr>
        <w:t>月辦理</w:t>
      </w:r>
      <w:r w:rsidR="008D2369" w:rsidRPr="0022601D">
        <w:rPr>
          <w:rFonts w:hint="eastAsia"/>
          <w:color w:val="000000" w:themeColor="text1"/>
        </w:rPr>
        <w:t>「2020 HLK聯盟春季滑布車錦標賽」、「模擬東京奧運對抗賽」、「109年全國大專院校運動會」、「健身工廠盃-幼兒足球錦標賽」</w:t>
      </w:r>
      <w:r w:rsidRPr="0022601D">
        <w:rPr>
          <w:rFonts w:hint="eastAsia"/>
          <w:color w:val="000000" w:themeColor="text1"/>
        </w:rPr>
        <w:t>等活動，類型含運動、教育講座等多元化活動，計</w:t>
      </w:r>
      <w:r w:rsidR="008D2369" w:rsidRPr="0022601D">
        <w:rPr>
          <w:color w:val="000000" w:themeColor="text1"/>
        </w:rPr>
        <w:t>48</w:t>
      </w:r>
      <w:r w:rsidRPr="0022601D">
        <w:rPr>
          <w:rFonts w:hint="eastAsia"/>
          <w:color w:val="000000" w:themeColor="text1"/>
        </w:rPr>
        <w:t>場次活動，共</w:t>
      </w:r>
      <w:r w:rsidR="008D2369" w:rsidRPr="0022601D">
        <w:rPr>
          <w:color w:val="000000" w:themeColor="text1"/>
        </w:rPr>
        <w:t>64,067</w:t>
      </w:r>
      <w:r w:rsidRPr="0022601D">
        <w:rPr>
          <w:rFonts w:hint="eastAsia"/>
          <w:color w:val="000000" w:themeColor="text1"/>
        </w:rPr>
        <w:t>人次參與活動。</w:t>
      </w:r>
    </w:p>
    <w:p w:rsidR="00A52886" w:rsidRPr="0022601D" w:rsidRDefault="00853CB0" w:rsidP="006D3B68">
      <w:pPr>
        <w:pStyle w:val="affffffffa"/>
        <w:spacing w:line="390" w:lineRule="exact"/>
        <w:ind w:leftChars="350" w:left="1120" w:rightChars="0" w:right="0" w:hangingChars="100" w:hanging="280"/>
        <w:jc w:val="both"/>
        <w:rPr>
          <w:color w:val="000000" w:themeColor="text1"/>
        </w:rPr>
      </w:pPr>
      <w:r w:rsidRPr="0022601D">
        <w:rPr>
          <w:color w:val="000000" w:themeColor="text1"/>
        </w:rPr>
        <w:t>3</w:t>
      </w:r>
      <w:r w:rsidRPr="0022601D">
        <w:rPr>
          <w:rFonts w:hint="eastAsia"/>
          <w:color w:val="000000" w:themeColor="text1"/>
        </w:rPr>
        <w:t>.使用人數統計：109年</w:t>
      </w:r>
      <w:r w:rsidR="008D2369" w:rsidRPr="0022601D">
        <w:rPr>
          <w:color w:val="000000" w:themeColor="text1"/>
        </w:rPr>
        <w:t>7</w:t>
      </w:r>
      <w:r w:rsidRPr="0022601D">
        <w:rPr>
          <w:rFonts w:hint="eastAsia"/>
          <w:color w:val="000000" w:themeColor="text1"/>
        </w:rPr>
        <w:t>月至</w:t>
      </w:r>
      <w:r w:rsidR="008D2369" w:rsidRPr="0022601D">
        <w:rPr>
          <w:rFonts w:hint="eastAsia"/>
          <w:color w:val="000000" w:themeColor="text1"/>
        </w:rPr>
        <w:t>12</w:t>
      </w:r>
      <w:r w:rsidRPr="0022601D">
        <w:rPr>
          <w:rFonts w:hint="eastAsia"/>
          <w:color w:val="000000" w:themeColor="text1"/>
        </w:rPr>
        <w:t>月假日參觀人數11</w:t>
      </w:r>
      <w:r w:rsidR="008D2369" w:rsidRPr="0022601D">
        <w:rPr>
          <w:color w:val="000000" w:themeColor="text1"/>
        </w:rPr>
        <w:t>6</w:t>
      </w:r>
      <w:r w:rsidRPr="0022601D">
        <w:rPr>
          <w:rFonts w:hint="eastAsia"/>
          <w:color w:val="000000" w:themeColor="text1"/>
        </w:rPr>
        <w:t>,</w:t>
      </w:r>
      <w:r w:rsidR="008D2369" w:rsidRPr="0022601D">
        <w:rPr>
          <w:color w:val="000000" w:themeColor="text1"/>
        </w:rPr>
        <w:t>323</w:t>
      </w:r>
      <w:r w:rsidRPr="0022601D">
        <w:rPr>
          <w:rFonts w:hint="eastAsia"/>
          <w:color w:val="000000" w:themeColor="text1"/>
        </w:rPr>
        <w:t>人次、非假日參觀</w:t>
      </w:r>
      <w:r w:rsidR="008D2369" w:rsidRPr="0022601D">
        <w:rPr>
          <w:rFonts w:hint="eastAsia"/>
          <w:color w:val="000000" w:themeColor="text1"/>
        </w:rPr>
        <w:t>212,26</w:t>
      </w:r>
      <w:r w:rsidRPr="0022601D">
        <w:rPr>
          <w:rFonts w:hint="eastAsia"/>
          <w:color w:val="000000" w:themeColor="text1"/>
        </w:rPr>
        <w:t>0人次，總計</w:t>
      </w:r>
      <w:r w:rsidR="008D2369" w:rsidRPr="0022601D">
        <w:rPr>
          <w:rFonts w:hint="eastAsia"/>
          <w:color w:val="000000" w:themeColor="text1"/>
        </w:rPr>
        <w:t>328</w:t>
      </w:r>
      <w:r w:rsidR="008D2369" w:rsidRPr="0022601D">
        <w:rPr>
          <w:color w:val="000000" w:themeColor="text1"/>
        </w:rPr>
        <w:t>,</w:t>
      </w:r>
      <w:r w:rsidR="008D2369" w:rsidRPr="0022601D">
        <w:rPr>
          <w:rFonts w:hint="eastAsia"/>
          <w:color w:val="000000" w:themeColor="text1"/>
        </w:rPr>
        <w:t>583</w:t>
      </w:r>
      <w:r w:rsidRPr="0022601D">
        <w:rPr>
          <w:rFonts w:hint="eastAsia"/>
          <w:color w:val="000000" w:themeColor="text1"/>
        </w:rPr>
        <w:t>人次，其中參加各項活動</w:t>
      </w:r>
      <w:r w:rsidR="008D2369" w:rsidRPr="0022601D">
        <w:rPr>
          <w:rFonts w:hint="eastAsia"/>
          <w:color w:val="000000" w:themeColor="text1"/>
        </w:rPr>
        <w:t>60</w:t>
      </w:r>
      <w:r w:rsidR="008D2369" w:rsidRPr="0022601D">
        <w:rPr>
          <w:color w:val="000000" w:themeColor="text1"/>
        </w:rPr>
        <w:t>,</w:t>
      </w:r>
      <w:r w:rsidR="008D2369" w:rsidRPr="0022601D">
        <w:rPr>
          <w:rFonts w:hint="eastAsia"/>
          <w:color w:val="000000" w:themeColor="text1"/>
        </w:rPr>
        <w:t>807</w:t>
      </w:r>
      <w:r w:rsidRPr="0022601D">
        <w:rPr>
          <w:rFonts w:hint="eastAsia"/>
          <w:color w:val="000000" w:themeColor="text1"/>
        </w:rPr>
        <w:t>人次。</w:t>
      </w:r>
    </w:p>
    <w:p w:rsidR="00880BAD" w:rsidRPr="0022601D" w:rsidRDefault="00880BAD" w:rsidP="006D3B68">
      <w:pPr>
        <w:pStyle w:val="affffffffa"/>
        <w:spacing w:line="390" w:lineRule="exact"/>
        <w:ind w:leftChars="350" w:left="1120" w:rightChars="0" w:right="0" w:hangingChars="100" w:hanging="280"/>
        <w:jc w:val="both"/>
        <w:rPr>
          <w:color w:val="000000" w:themeColor="text1"/>
        </w:rPr>
      </w:pPr>
    </w:p>
    <w:p w:rsidR="00A52886" w:rsidRPr="0022601D" w:rsidRDefault="00A52886" w:rsidP="006D3B68">
      <w:pPr>
        <w:spacing w:line="390" w:lineRule="exact"/>
        <w:jc w:val="both"/>
        <w:rPr>
          <w:rFonts w:ascii="標楷體" w:eastAsia="標楷體" w:hAnsi="標楷體"/>
          <w:b/>
          <w:color w:val="000000" w:themeColor="text1"/>
          <w:sz w:val="32"/>
          <w:szCs w:val="32"/>
        </w:rPr>
      </w:pPr>
      <w:r w:rsidRPr="0022601D">
        <w:rPr>
          <w:rFonts w:ascii="標楷體" w:eastAsia="標楷體" w:hAnsi="標楷體" w:hint="eastAsia"/>
          <w:b/>
          <w:color w:val="000000" w:themeColor="text1"/>
          <w:sz w:val="32"/>
          <w:szCs w:val="32"/>
        </w:rPr>
        <w:t>三、</w:t>
      </w:r>
      <w:r w:rsidR="00BD1731" w:rsidRPr="0022601D">
        <w:rPr>
          <w:rFonts w:ascii="標楷體" w:eastAsia="標楷體" w:hAnsi="標楷體" w:hint="eastAsia"/>
          <w:b/>
          <w:color w:val="000000" w:themeColor="text1"/>
          <w:sz w:val="32"/>
          <w:szCs w:val="32"/>
        </w:rPr>
        <w:t>持續舉辦賽事、</w:t>
      </w:r>
      <w:r w:rsidRPr="0022601D">
        <w:rPr>
          <w:rFonts w:ascii="標楷體" w:eastAsia="標楷體" w:hAnsi="標楷體" w:hint="eastAsia"/>
          <w:b/>
          <w:color w:val="000000" w:themeColor="text1"/>
          <w:sz w:val="32"/>
          <w:szCs w:val="32"/>
        </w:rPr>
        <w:t>形塑運動港都</w:t>
      </w:r>
    </w:p>
    <w:p w:rsidR="00BD1731" w:rsidRPr="0022601D" w:rsidRDefault="00BD1731" w:rsidP="006D3B68">
      <w:pPr>
        <w:pStyle w:val="affffffff8"/>
        <w:spacing w:line="390" w:lineRule="exact"/>
        <w:ind w:leftChars="100" w:left="240"/>
        <w:jc w:val="both"/>
        <w:rPr>
          <w:b w:val="0"/>
          <w:color w:val="000000" w:themeColor="text1"/>
        </w:rPr>
      </w:pPr>
      <w:r w:rsidRPr="0022601D">
        <w:rPr>
          <w:rFonts w:hint="eastAsia"/>
          <w:b w:val="0"/>
          <w:color w:val="000000" w:themeColor="text1"/>
        </w:rPr>
        <w:t>(一)2020全國少年青少年桌球菁英賽-南區賽及獎金賽</w:t>
      </w:r>
    </w:p>
    <w:p w:rsidR="00BD1731" w:rsidRPr="0022601D" w:rsidRDefault="00BD1731" w:rsidP="006D3B68">
      <w:pPr>
        <w:pStyle w:val="affffffffa"/>
        <w:spacing w:line="390" w:lineRule="exact"/>
        <w:ind w:leftChars="335" w:left="804" w:rightChars="0" w:right="0"/>
        <w:jc w:val="both"/>
        <w:rPr>
          <w:color w:val="000000" w:themeColor="text1"/>
        </w:rPr>
      </w:pPr>
      <w:r w:rsidRPr="0022601D">
        <w:rPr>
          <w:rFonts w:hint="eastAsia"/>
          <w:color w:val="000000" w:themeColor="text1"/>
        </w:rPr>
        <w:t>於7月12日至7月15日、8月18日至8月20日假五甲國小舉辦，比賽分9、10、11、12、15歲等男女10組，參賽人數約4,504人，觀賞人數約4,700人，鑑於嚴重特殊傳染性肺炎疫情，遵循中央疫情指揮中心及本市防疫相關規範，規劃整體防疫措施，包含入內量體溫及提供乾(或溼)洗手設備、</w:t>
      </w:r>
      <w:r w:rsidRPr="0022601D">
        <w:rPr>
          <w:rFonts w:hint="eastAsia"/>
          <w:color w:val="000000" w:themeColor="text1"/>
        </w:rPr>
        <w:tab/>
        <w:t>入內實名制登記、</w:t>
      </w:r>
      <w:r w:rsidRPr="0022601D">
        <w:rPr>
          <w:rFonts w:hint="eastAsia"/>
          <w:color w:val="000000" w:themeColor="text1"/>
        </w:rPr>
        <w:tab/>
        <w:t>保持社交距離或戴口罩、</w:t>
      </w:r>
      <w:r w:rsidRPr="0022601D">
        <w:rPr>
          <w:rFonts w:hint="eastAsia"/>
          <w:color w:val="000000" w:themeColor="text1"/>
        </w:rPr>
        <w:tab/>
        <w:t>加強環境清消等。</w:t>
      </w:r>
    </w:p>
    <w:p w:rsidR="00BD1731" w:rsidRPr="0022601D" w:rsidRDefault="00BD1731" w:rsidP="006D3B68">
      <w:pPr>
        <w:pStyle w:val="affffffff8"/>
        <w:spacing w:line="390" w:lineRule="exact"/>
        <w:ind w:leftChars="100" w:left="240"/>
        <w:jc w:val="both"/>
        <w:rPr>
          <w:b w:val="0"/>
          <w:color w:val="000000" w:themeColor="text1"/>
        </w:rPr>
      </w:pPr>
      <w:r w:rsidRPr="0022601D">
        <w:rPr>
          <w:rFonts w:hint="eastAsia"/>
          <w:b w:val="0"/>
          <w:color w:val="000000" w:themeColor="text1"/>
        </w:rPr>
        <w:t>(二)2020年第11屆高雄港都盃全國羽球錦標賽</w:t>
      </w:r>
    </w:p>
    <w:p w:rsidR="00BD1731" w:rsidRPr="0022601D" w:rsidRDefault="00BD1731" w:rsidP="006D3B68">
      <w:pPr>
        <w:pStyle w:val="affffffffa"/>
        <w:spacing w:line="390" w:lineRule="exact"/>
        <w:ind w:leftChars="335" w:left="804" w:rightChars="0" w:right="0"/>
        <w:jc w:val="both"/>
        <w:rPr>
          <w:color w:val="000000" w:themeColor="text1"/>
        </w:rPr>
      </w:pPr>
      <w:r w:rsidRPr="0022601D">
        <w:rPr>
          <w:rFonts w:hint="eastAsia"/>
          <w:color w:val="000000" w:themeColor="text1"/>
        </w:rPr>
        <w:t>於8月24日至30日假小港區亞柏會館舉行，比賽組別計有社會組、大專組及學生組，參賽人數為3,030人（上一屆5,153人），考量旨揭賽事係於室內舉行，為維</w:t>
      </w:r>
      <w:r w:rsidR="00243D02" w:rsidRPr="0022601D">
        <w:rPr>
          <w:rFonts w:hint="eastAsia"/>
          <w:color w:val="000000" w:themeColor="text1"/>
        </w:rPr>
        <w:t>護</w:t>
      </w:r>
      <w:r w:rsidRPr="0022601D">
        <w:rPr>
          <w:rFonts w:hint="eastAsia"/>
          <w:color w:val="000000" w:themeColor="text1"/>
        </w:rPr>
        <w:t>參與人員健康安全，仍依配合該中心及本市最新指引辦理防疫措施，包含入內量體溫及提供乾(或溼)洗手設備、</w:t>
      </w:r>
      <w:r w:rsidRPr="0022601D">
        <w:rPr>
          <w:rFonts w:hint="eastAsia"/>
          <w:color w:val="000000" w:themeColor="text1"/>
        </w:rPr>
        <w:tab/>
        <w:t>入內實名制登記、</w:t>
      </w:r>
      <w:r w:rsidRPr="0022601D">
        <w:rPr>
          <w:rFonts w:hint="eastAsia"/>
          <w:color w:val="000000" w:themeColor="text1"/>
        </w:rPr>
        <w:tab/>
        <w:t>保持社交距離或戴口罩、</w:t>
      </w:r>
      <w:r w:rsidRPr="0022601D">
        <w:rPr>
          <w:rFonts w:hint="eastAsia"/>
          <w:color w:val="000000" w:themeColor="text1"/>
        </w:rPr>
        <w:tab/>
        <w:t>加強環境清消等。</w:t>
      </w:r>
    </w:p>
    <w:p w:rsidR="00BD1731" w:rsidRPr="0022601D" w:rsidRDefault="00BD1731" w:rsidP="006D3B68">
      <w:pPr>
        <w:pStyle w:val="affffffff8"/>
        <w:spacing w:line="390" w:lineRule="exact"/>
        <w:ind w:leftChars="100" w:left="240"/>
        <w:jc w:val="both"/>
        <w:rPr>
          <w:b w:val="0"/>
          <w:color w:val="000000" w:themeColor="text1"/>
        </w:rPr>
      </w:pPr>
      <w:r w:rsidRPr="0022601D">
        <w:rPr>
          <w:rFonts w:hint="eastAsia"/>
          <w:b w:val="0"/>
          <w:color w:val="000000" w:themeColor="text1"/>
        </w:rPr>
        <w:t>(三)2020全國樂活盃桌球錦標賽</w:t>
      </w:r>
    </w:p>
    <w:p w:rsidR="00BD1731" w:rsidRPr="0022601D" w:rsidRDefault="00BD1731" w:rsidP="006D3B68">
      <w:pPr>
        <w:pStyle w:val="affffffffa"/>
        <w:spacing w:line="390" w:lineRule="exact"/>
        <w:ind w:leftChars="335" w:left="804" w:rightChars="0" w:right="0"/>
        <w:jc w:val="both"/>
        <w:rPr>
          <w:color w:val="000000" w:themeColor="text1"/>
        </w:rPr>
      </w:pPr>
      <w:r w:rsidRPr="0022601D">
        <w:rPr>
          <w:rFonts w:hint="eastAsia"/>
          <w:color w:val="000000" w:themeColor="text1"/>
        </w:rPr>
        <w:lastRenderedPageBreak/>
        <w:t>於9月19日至20日假五甲國小舉辦，本賽事自99年起舉辦迄今已邁入第11屆，比賽分團體賽、個人及雙打組，參賽人數約1,800人，參觀人次約3,600人次，考量嚴重特殊傳染性肺炎(新冠肺炎)全球疫情又趨緩情勢，配合疫情中央疫情指揮中心規定辦理相關防疫措施，包含入內量體溫及提供乾(或溼)洗手設備、</w:t>
      </w:r>
      <w:r w:rsidRPr="0022601D">
        <w:rPr>
          <w:rFonts w:hint="eastAsia"/>
          <w:color w:val="000000" w:themeColor="text1"/>
        </w:rPr>
        <w:tab/>
        <w:t>入內實名制登記、</w:t>
      </w:r>
      <w:r w:rsidRPr="0022601D">
        <w:rPr>
          <w:rFonts w:hint="eastAsia"/>
          <w:color w:val="000000" w:themeColor="text1"/>
        </w:rPr>
        <w:tab/>
        <w:t>保持社交距離或戴口罩、</w:t>
      </w:r>
      <w:r w:rsidRPr="0022601D">
        <w:rPr>
          <w:rFonts w:hint="eastAsia"/>
          <w:color w:val="000000" w:themeColor="text1"/>
        </w:rPr>
        <w:tab/>
        <w:t>加強環境清消等，以避免群聚感染。</w:t>
      </w:r>
    </w:p>
    <w:p w:rsidR="00BD1731" w:rsidRPr="0022601D" w:rsidRDefault="00BD1731" w:rsidP="006D3B68">
      <w:pPr>
        <w:pStyle w:val="affffffff8"/>
        <w:spacing w:line="390" w:lineRule="exact"/>
        <w:ind w:leftChars="100" w:left="240"/>
        <w:jc w:val="both"/>
        <w:rPr>
          <w:b w:val="0"/>
          <w:color w:val="000000" w:themeColor="text1"/>
        </w:rPr>
      </w:pPr>
      <w:r w:rsidRPr="0022601D">
        <w:rPr>
          <w:rFonts w:hint="eastAsia"/>
          <w:b w:val="0"/>
          <w:color w:val="000000" w:themeColor="text1"/>
        </w:rPr>
        <w:t>(四)109全國手球錦標賽</w:t>
      </w:r>
    </w:p>
    <w:p w:rsidR="00BD1731" w:rsidRPr="0022601D" w:rsidRDefault="00775AC5" w:rsidP="006D3B68">
      <w:pPr>
        <w:pStyle w:val="affffffffa"/>
        <w:spacing w:line="390" w:lineRule="exact"/>
        <w:ind w:leftChars="335" w:left="804" w:rightChars="0" w:right="0"/>
        <w:jc w:val="both"/>
        <w:rPr>
          <w:color w:val="000000" w:themeColor="text1"/>
        </w:rPr>
      </w:pPr>
      <w:r w:rsidRPr="0022601D">
        <w:rPr>
          <w:rFonts w:hint="eastAsia"/>
          <w:color w:val="000000" w:themeColor="text1"/>
        </w:rPr>
        <w:t>於</w:t>
      </w:r>
      <w:r w:rsidR="00BD1731" w:rsidRPr="0022601D">
        <w:rPr>
          <w:rFonts w:hint="eastAsia"/>
          <w:color w:val="000000" w:themeColor="text1"/>
        </w:rPr>
        <w:t>11月29日至12月5日假本市中崙國民中學及中正國防幹部預備中心舉辦，比賽分U11、U12、U13、U15、U16、U18、U19、U21及社會組、社會乙組，共計149隊參賽，人數約4,040人及觀賞人數約2,100人次。</w:t>
      </w:r>
      <w:r w:rsidR="00096E3A" w:rsidRPr="0022601D">
        <w:rPr>
          <w:rFonts w:hint="eastAsia"/>
          <w:color w:val="000000" w:themeColor="text1"/>
        </w:rPr>
        <w:t>本案賽事為戶外</w:t>
      </w:r>
      <w:r w:rsidR="004B1A70" w:rsidRPr="0022601D">
        <w:rPr>
          <w:rFonts w:hint="eastAsia"/>
          <w:color w:val="000000" w:themeColor="text1"/>
        </w:rPr>
        <w:t>活動</w:t>
      </w:r>
      <w:r w:rsidR="00096E3A" w:rsidRPr="0022601D">
        <w:rPr>
          <w:rFonts w:hint="eastAsia"/>
          <w:color w:val="000000" w:themeColor="text1"/>
        </w:rPr>
        <w:t>，考量嚴重特殊傳染性肺炎全球疫情趨緩，配合中央疫情指揮中心規定辦理相關防疫措施，保持社交距離或戴口罩及</w:t>
      </w:r>
      <w:r w:rsidR="00096E3A" w:rsidRPr="0022601D">
        <w:rPr>
          <w:rFonts w:hint="eastAsia"/>
          <w:color w:val="000000" w:themeColor="text1"/>
        </w:rPr>
        <w:tab/>
        <w:t>加強環境清消等，以避免群聚感染。</w:t>
      </w:r>
    </w:p>
    <w:p w:rsidR="00775AC5" w:rsidRPr="0022601D" w:rsidRDefault="00BD1731" w:rsidP="006D3B68">
      <w:pPr>
        <w:pStyle w:val="affffffff8"/>
        <w:spacing w:line="390" w:lineRule="exact"/>
        <w:ind w:leftChars="100" w:left="240"/>
        <w:jc w:val="both"/>
        <w:rPr>
          <w:b w:val="0"/>
          <w:color w:val="000000" w:themeColor="text1"/>
        </w:rPr>
      </w:pPr>
      <w:r w:rsidRPr="0022601D">
        <w:rPr>
          <w:rFonts w:hint="eastAsia"/>
          <w:b w:val="0"/>
          <w:color w:val="000000" w:themeColor="text1"/>
        </w:rPr>
        <w:t>(五)</w:t>
      </w:r>
      <w:r w:rsidR="00775AC5" w:rsidRPr="0022601D">
        <w:rPr>
          <w:rFonts w:hint="eastAsia"/>
          <w:b w:val="0"/>
          <w:color w:val="000000" w:themeColor="text1"/>
        </w:rPr>
        <w:t>第十七屆高雄市長盃慢速壘球城市對抗賽</w:t>
      </w:r>
    </w:p>
    <w:p w:rsidR="007C34EF" w:rsidRPr="0022601D" w:rsidRDefault="00775AC5" w:rsidP="006D3B68">
      <w:pPr>
        <w:pStyle w:val="affffffffa"/>
        <w:spacing w:line="390" w:lineRule="exact"/>
        <w:ind w:leftChars="335" w:left="804" w:rightChars="0" w:right="0"/>
        <w:jc w:val="both"/>
        <w:rPr>
          <w:color w:val="000000" w:themeColor="text1"/>
        </w:rPr>
      </w:pPr>
      <w:r w:rsidRPr="0022601D">
        <w:rPr>
          <w:rFonts w:hint="eastAsia"/>
          <w:color w:val="000000" w:themeColor="text1"/>
        </w:rPr>
        <w:t>於</w:t>
      </w:r>
      <w:r w:rsidR="00096E3A" w:rsidRPr="0022601D">
        <w:rPr>
          <w:rFonts w:hint="eastAsia"/>
          <w:color w:val="000000" w:themeColor="text1"/>
        </w:rPr>
        <w:t>109年</w:t>
      </w:r>
      <w:r w:rsidRPr="0022601D">
        <w:rPr>
          <w:rFonts w:hint="eastAsia"/>
          <w:color w:val="000000" w:themeColor="text1"/>
        </w:rPr>
        <w:t>9月6日、12日、13日在岡山環保公園甲、乙球場及國慶青埔棒球場舉行，總共吸引60隊約2,000名喜好慢速壘球的民眾參加，並配合中央疫情指揮中心於入場時，量體溫、噴酒精手部消毒及做好實名制登記，同時在場下保持社交距離，休息區內的選手隨時配戴口罩，加強環境消毒等措施。</w:t>
      </w:r>
    </w:p>
    <w:p w:rsidR="00775AC5" w:rsidRPr="0022601D" w:rsidRDefault="00775AC5" w:rsidP="006D3B68">
      <w:pPr>
        <w:pStyle w:val="affffffff8"/>
        <w:spacing w:line="390" w:lineRule="exact"/>
        <w:ind w:leftChars="100" w:left="240"/>
        <w:jc w:val="both"/>
        <w:rPr>
          <w:b w:val="0"/>
          <w:color w:val="000000" w:themeColor="text1"/>
        </w:rPr>
      </w:pPr>
      <w:r w:rsidRPr="0022601D">
        <w:rPr>
          <w:rFonts w:hint="eastAsia"/>
          <w:b w:val="0"/>
          <w:color w:val="000000" w:themeColor="text1"/>
        </w:rPr>
        <w:t>(六)高雄市第六屆舒跑杯路跑賽</w:t>
      </w:r>
    </w:p>
    <w:p w:rsidR="00775AC5" w:rsidRPr="0022601D" w:rsidRDefault="00775AC5" w:rsidP="006D3B68">
      <w:pPr>
        <w:pStyle w:val="affffffffa"/>
        <w:spacing w:line="390" w:lineRule="exact"/>
        <w:ind w:leftChars="335" w:left="804" w:rightChars="0" w:right="0"/>
        <w:jc w:val="both"/>
        <w:rPr>
          <w:color w:val="000000" w:themeColor="text1"/>
        </w:rPr>
      </w:pPr>
      <w:r w:rsidRPr="0022601D">
        <w:rPr>
          <w:rFonts w:hint="eastAsia"/>
          <w:color w:val="000000" w:themeColor="text1"/>
        </w:rPr>
        <w:t>於</w:t>
      </w:r>
      <w:r w:rsidR="00096E3A" w:rsidRPr="0022601D">
        <w:rPr>
          <w:rFonts w:hint="eastAsia"/>
          <w:color w:val="000000" w:themeColor="text1"/>
        </w:rPr>
        <w:t>109年</w:t>
      </w:r>
      <w:r w:rsidRPr="0022601D">
        <w:rPr>
          <w:rFonts w:hint="eastAsia"/>
          <w:color w:val="000000" w:themeColor="text1"/>
        </w:rPr>
        <w:t>10月18日假前鎮區夢時代購物中心前時代大道舉行，報名人數達1萬4千人。舒跑杯秉持著「守護全民健康」之宗旨，因應新冠肺炎疫情，更積極推動多項防疫措施。從賽前要求填報參賽者自主健康聲明書，賽事當日進行實名制登記入場、紅外線體溫量測站、口罩發放、加強酒精消毒、嚴密管制人員出入會場，賽道以瓶裝水代替水杯，避免有交互感染情形，樹立國內路跑賽事防疫標竿。</w:t>
      </w:r>
    </w:p>
    <w:p w:rsidR="00BD1731" w:rsidRPr="0022601D" w:rsidRDefault="00775AC5" w:rsidP="006D3B68">
      <w:pPr>
        <w:pStyle w:val="affffffff8"/>
        <w:spacing w:line="390" w:lineRule="exact"/>
        <w:ind w:leftChars="100" w:left="240"/>
        <w:jc w:val="both"/>
        <w:rPr>
          <w:b w:val="0"/>
          <w:color w:val="000000" w:themeColor="text1"/>
        </w:rPr>
      </w:pPr>
      <w:r w:rsidRPr="0022601D">
        <w:rPr>
          <w:rFonts w:hint="eastAsia"/>
          <w:b w:val="0"/>
          <w:color w:val="000000" w:themeColor="text1"/>
        </w:rPr>
        <w:t>(七)</w:t>
      </w:r>
      <w:r w:rsidR="00BD1731" w:rsidRPr="0022601D">
        <w:rPr>
          <w:rFonts w:hint="eastAsia"/>
          <w:b w:val="0"/>
          <w:color w:val="000000" w:themeColor="text1"/>
        </w:rPr>
        <w:t>2020高雄電競嘉年華</w:t>
      </w:r>
    </w:p>
    <w:p w:rsidR="00A529E9" w:rsidRPr="0022601D" w:rsidRDefault="00BD1731" w:rsidP="006D3B68">
      <w:pPr>
        <w:pStyle w:val="affffffffa"/>
        <w:spacing w:line="390" w:lineRule="exact"/>
        <w:ind w:leftChars="335" w:left="804" w:rightChars="0" w:right="0"/>
        <w:jc w:val="both"/>
        <w:rPr>
          <w:color w:val="000000" w:themeColor="text1"/>
        </w:rPr>
      </w:pPr>
      <w:r w:rsidRPr="0022601D">
        <w:rPr>
          <w:rFonts w:hint="eastAsia"/>
          <w:color w:val="000000" w:themeColor="text1"/>
        </w:rPr>
        <w:t>於12月11至13日假高雄電競館舉辦，活動內容包含電競賽事(特戰英豪、灌籃高手及英雄聯盟等)、主題市集(體感科技體驗、電競產業展示、電競教育推廣及表演活動等內容)及直播主培訓營等，電競賽事參賽選手達904人、主播培訓營有本市129位學生參與、主題市集參觀人數達10,964人次，配合疫情中央疫情指揮中心規定辦理相關防疫措施，包含入內量體溫及提供乾(或溼)洗手設備、</w:t>
      </w:r>
      <w:r w:rsidRPr="0022601D">
        <w:rPr>
          <w:rFonts w:hint="eastAsia"/>
          <w:color w:val="000000" w:themeColor="text1"/>
        </w:rPr>
        <w:tab/>
        <w:t>入內實名制登記、</w:t>
      </w:r>
      <w:r w:rsidRPr="0022601D">
        <w:rPr>
          <w:rFonts w:hint="eastAsia"/>
          <w:color w:val="000000" w:themeColor="text1"/>
        </w:rPr>
        <w:tab/>
        <w:t>保持社交距離或戴口罩、</w:t>
      </w:r>
      <w:r w:rsidRPr="0022601D">
        <w:rPr>
          <w:rFonts w:hint="eastAsia"/>
          <w:color w:val="000000" w:themeColor="text1"/>
        </w:rPr>
        <w:tab/>
        <w:t>加強環境清消等，以避免群聚感染。</w:t>
      </w:r>
    </w:p>
    <w:p w:rsidR="007F5511" w:rsidRPr="0022601D" w:rsidRDefault="00775AC5" w:rsidP="006D3B68">
      <w:pPr>
        <w:pStyle w:val="affffffff8"/>
        <w:spacing w:line="390" w:lineRule="exact"/>
        <w:ind w:leftChars="100" w:left="240"/>
        <w:jc w:val="both"/>
        <w:rPr>
          <w:b w:val="0"/>
          <w:color w:val="000000" w:themeColor="text1"/>
        </w:rPr>
      </w:pPr>
      <w:r w:rsidRPr="0022601D">
        <w:rPr>
          <w:rFonts w:hint="eastAsia"/>
          <w:b w:val="0"/>
          <w:color w:val="000000" w:themeColor="text1"/>
        </w:rPr>
        <w:lastRenderedPageBreak/>
        <w:t>(八)</w:t>
      </w:r>
      <w:r w:rsidR="007F5511" w:rsidRPr="0022601D">
        <w:rPr>
          <w:rFonts w:hint="eastAsia"/>
          <w:b w:val="0"/>
          <w:color w:val="000000" w:themeColor="text1"/>
        </w:rPr>
        <w:t>2020高雄城市盃全國龍舟錦標賽</w:t>
      </w:r>
    </w:p>
    <w:p w:rsidR="007F5511" w:rsidRPr="0022601D" w:rsidRDefault="007F5511" w:rsidP="00505AB7">
      <w:pPr>
        <w:pStyle w:val="affffffffa"/>
        <w:spacing w:line="390" w:lineRule="exact"/>
        <w:ind w:leftChars="335" w:left="804" w:rightChars="0" w:right="0"/>
        <w:jc w:val="both"/>
        <w:rPr>
          <w:strike/>
          <w:color w:val="000000" w:themeColor="text1"/>
        </w:rPr>
      </w:pPr>
      <w:r w:rsidRPr="0022601D">
        <w:rPr>
          <w:rFonts w:hint="eastAsia"/>
          <w:color w:val="000000" w:themeColor="text1"/>
        </w:rPr>
        <w:t>於12月11至13日在蓮池潭水域舉行，受疫情影響，國外隊伍僅有在國內就學外籍生及在台工作者組成國際隊伍，共吸引全國各地超過140隊、約4千人組隊參賽。賽前請選手填寫自主健康聲明書，排除高風險族群參賽，賽事現場設置體溫檢測站以及落實現場人員實名制，大會定時宣導人員保持社交距離，未參賽時應配戴口罩，以落實相關防疫規定。</w:t>
      </w:r>
    </w:p>
    <w:p w:rsidR="006F5D30" w:rsidRPr="0022601D" w:rsidRDefault="006F5D30" w:rsidP="006D3B68">
      <w:pPr>
        <w:pStyle w:val="affffffffa"/>
        <w:spacing w:line="390" w:lineRule="exact"/>
        <w:ind w:leftChars="335" w:left="804" w:rightChars="0" w:right="0"/>
        <w:jc w:val="both"/>
        <w:rPr>
          <w:color w:val="000000" w:themeColor="text1"/>
        </w:rPr>
      </w:pPr>
    </w:p>
    <w:p w:rsidR="00A52886" w:rsidRPr="0022601D" w:rsidRDefault="00A52886" w:rsidP="006D3B68">
      <w:pPr>
        <w:spacing w:line="390" w:lineRule="exact"/>
        <w:jc w:val="both"/>
        <w:rPr>
          <w:rFonts w:ascii="標楷體" w:eastAsia="標楷體" w:hAnsi="標楷體"/>
          <w:b/>
          <w:color w:val="000000" w:themeColor="text1"/>
          <w:sz w:val="32"/>
          <w:szCs w:val="32"/>
        </w:rPr>
      </w:pPr>
      <w:r w:rsidRPr="0022601D">
        <w:rPr>
          <w:rFonts w:ascii="標楷體" w:eastAsia="標楷體" w:hAnsi="標楷體" w:hint="eastAsia"/>
          <w:b/>
          <w:color w:val="000000" w:themeColor="text1"/>
          <w:sz w:val="32"/>
          <w:szCs w:val="32"/>
        </w:rPr>
        <w:t>四、完善人才培訓、強化競技實力</w:t>
      </w:r>
    </w:p>
    <w:p w:rsidR="00A52886" w:rsidRPr="0022601D" w:rsidRDefault="003C6689" w:rsidP="006D3B68">
      <w:pPr>
        <w:pStyle w:val="affffffff8"/>
        <w:spacing w:line="390" w:lineRule="exact"/>
        <w:ind w:leftChars="100" w:left="240"/>
        <w:jc w:val="both"/>
        <w:rPr>
          <w:b w:val="0"/>
          <w:color w:val="000000" w:themeColor="text1"/>
        </w:rPr>
      </w:pPr>
      <w:r w:rsidRPr="0022601D">
        <w:rPr>
          <w:rFonts w:hint="eastAsia"/>
          <w:b w:val="0"/>
          <w:color w:val="000000" w:themeColor="text1"/>
        </w:rPr>
        <w:t>(</w:t>
      </w:r>
      <w:r w:rsidR="00A52886" w:rsidRPr="0022601D">
        <w:rPr>
          <w:rFonts w:hint="eastAsia"/>
          <w:b w:val="0"/>
          <w:color w:val="000000" w:themeColor="text1"/>
        </w:rPr>
        <w:t>一</w:t>
      </w:r>
      <w:r w:rsidRPr="0022601D">
        <w:rPr>
          <w:rFonts w:hint="eastAsia"/>
          <w:b w:val="0"/>
          <w:color w:val="000000" w:themeColor="text1"/>
        </w:rPr>
        <w:t>)</w:t>
      </w:r>
      <w:r w:rsidR="00D46DED" w:rsidRPr="0022601D">
        <w:rPr>
          <w:rFonts w:hint="eastAsia"/>
          <w:b w:val="0"/>
          <w:color w:val="000000" w:themeColor="text1"/>
        </w:rPr>
        <w:t>發給</w:t>
      </w:r>
      <w:r w:rsidR="00A52886" w:rsidRPr="0022601D">
        <w:rPr>
          <w:rFonts w:hint="eastAsia"/>
          <w:b w:val="0"/>
          <w:color w:val="000000" w:themeColor="text1"/>
        </w:rPr>
        <w:t>本市績優運動選手獎補助</w:t>
      </w:r>
    </w:p>
    <w:p w:rsidR="00A52886" w:rsidRPr="0022601D" w:rsidRDefault="00D359C6" w:rsidP="006D3B68">
      <w:pPr>
        <w:pStyle w:val="affffffffa"/>
        <w:spacing w:line="390" w:lineRule="exact"/>
        <w:ind w:leftChars="335" w:left="1132" w:rightChars="0" w:right="0" w:hangingChars="117" w:hanging="328"/>
        <w:jc w:val="both"/>
        <w:rPr>
          <w:color w:val="000000" w:themeColor="text1"/>
        </w:rPr>
      </w:pPr>
      <w:r w:rsidRPr="0022601D">
        <w:rPr>
          <w:rFonts w:hint="eastAsia"/>
          <w:color w:val="000000" w:themeColor="text1"/>
        </w:rPr>
        <w:t>1.</w:t>
      </w:r>
      <w:r w:rsidR="00301311" w:rsidRPr="0022601D">
        <w:rPr>
          <w:rFonts w:hint="eastAsia"/>
          <w:color w:val="000000" w:themeColor="text1"/>
        </w:rPr>
        <w:t>核發績優運動選手訓練補助金：為持續培育及照顧本市具發展潛力之基層運動選手，本市於108年訂定「高雄市績優運動選手訓練補助金發給辦法」，補助本市全國運動會獲前三名菁英選手每月訓練補助金分別為金牌選手－個人項目每人每月2萬元、團體項目每人每月1萬2,000元；銀牌選手－個人項目每人每月1萬2,000元、團體項目每人每月8,000元；銅牌選手－個人項目每人每月8,000元、團體項目每人每月6,000元。</w:t>
      </w:r>
      <w:r w:rsidRPr="0022601D">
        <w:rPr>
          <w:rFonts w:hint="eastAsia"/>
          <w:color w:val="000000" w:themeColor="text1"/>
        </w:rPr>
        <w:t>109年共計278名選手申請通過；核發訓練補助金3</w:t>
      </w:r>
      <w:r w:rsidRPr="0022601D">
        <w:rPr>
          <w:color w:val="000000" w:themeColor="text1"/>
        </w:rPr>
        <w:t>,</w:t>
      </w:r>
      <w:r w:rsidRPr="0022601D">
        <w:rPr>
          <w:rFonts w:hint="eastAsia"/>
          <w:color w:val="000000" w:themeColor="text1"/>
        </w:rPr>
        <w:t>249萬6</w:t>
      </w:r>
      <w:r w:rsidRPr="0022601D">
        <w:rPr>
          <w:color w:val="000000" w:themeColor="text1"/>
        </w:rPr>
        <w:t>,</w:t>
      </w:r>
      <w:r w:rsidRPr="0022601D">
        <w:rPr>
          <w:rFonts w:hint="eastAsia"/>
          <w:color w:val="000000" w:themeColor="text1"/>
        </w:rPr>
        <w:t>000元。</w:t>
      </w:r>
    </w:p>
    <w:p w:rsidR="00D359C6" w:rsidRPr="0022601D" w:rsidRDefault="00D359C6" w:rsidP="006D3B68">
      <w:pPr>
        <w:pStyle w:val="affffffffa"/>
        <w:spacing w:line="390" w:lineRule="exact"/>
        <w:ind w:leftChars="335" w:left="1132" w:rightChars="0" w:right="0" w:hangingChars="117" w:hanging="328"/>
        <w:jc w:val="both"/>
        <w:rPr>
          <w:color w:val="000000" w:themeColor="text1"/>
        </w:rPr>
      </w:pPr>
      <w:r w:rsidRPr="0022601D">
        <w:rPr>
          <w:rFonts w:hint="eastAsia"/>
          <w:color w:val="000000" w:themeColor="text1"/>
        </w:rPr>
        <w:t>2.核發</w:t>
      </w:r>
      <w:r w:rsidRPr="0022601D">
        <w:rPr>
          <w:color w:val="000000" w:themeColor="text1"/>
        </w:rPr>
        <w:t>社會體育</w:t>
      </w:r>
      <w:r w:rsidRPr="0022601D">
        <w:rPr>
          <w:rFonts w:hint="eastAsia"/>
          <w:color w:val="000000" w:themeColor="text1"/>
        </w:rPr>
        <w:t>體育獎助金：為獎助本市績優運動選手、教練，以培育優秀選手、提升運動水準。</w:t>
      </w:r>
      <w:r w:rsidRPr="0022601D">
        <w:rPr>
          <w:color w:val="000000" w:themeColor="text1"/>
        </w:rPr>
        <w:t>10</w:t>
      </w:r>
      <w:r w:rsidRPr="0022601D">
        <w:rPr>
          <w:rFonts w:hint="eastAsia"/>
          <w:color w:val="000000" w:themeColor="text1"/>
        </w:rPr>
        <w:t>9</w:t>
      </w:r>
      <w:r w:rsidRPr="0022601D">
        <w:rPr>
          <w:color w:val="000000" w:themeColor="text1"/>
        </w:rPr>
        <w:t>年依「高雄市體育獎助金發給辦法」</w:t>
      </w:r>
      <w:r w:rsidRPr="0022601D">
        <w:rPr>
          <w:rFonts w:hint="eastAsia"/>
          <w:color w:val="000000" w:themeColor="text1"/>
        </w:rPr>
        <w:t>獎助本市</w:t>
      </w:r>
      <w:r w:rsidRPr="0022601D">
        <w:rPr>
          <w:color w:val="000000" w:themeColor="text1"/>
        </w:rPr>
        <w:t>選手及教練</w:t>
      </w:r>
      <w:r w:rsidRPr="0022601D">
        <w:rPr>
          <w:rFonts w:hint="eastAsia"/>
          <w:color w:val="000000" w:themeColor="text1"/>
        </w:rPr>
        <w:t>參加</w:t>
      </w:r>
      <w:r w:rsidRPr="0022601D">
        <w:rPr>
          <w:color w:val="000000" w:themeColor="text1"/>
        </w:rPr>
        <w:t>全國單項運動競賽</w:t>
      </w:r>
      <w:r w:rsidRPr="0022601D">
        <w:rPr>
          <w:rFonts w:hint="eastAsia"/>
          <w:color w:val="000000" w:themeColor="text1"/>
        </w:rPr>
        <w:t>獲前三名者，共計</w:t>
      </w:r>
      <w:r w:rsidRPr="0022601D">
        <w:rPr>
          <w:color w:val="000000" w:themeColor="text1"/>
        </w:rPr>
        <w:t>2,</w:t>
      </w:r>
      <w:r w:rsidRPr="0022601D">
        <w:rPr>
          <w:rFonts w:hint="eastAsia"/>
          <w:color w:val="000000" w:themeColor="text1"/>
        </w:rPr>
        <w:t>248</w:t>
      </w:r>
      <w:r w:rsidRPr="0022601D">
        <w:rPr>
          <w:color w:val="000000" w:themeColor="text1"/>
        </w:rPr>
        <w:t>項次，</w:t>
      </w:r>
      <w:r w:rsidRPr="0022601D">
        <w:rPr>
          <w:rFonts w:hint="eastAsia"/>
          <w:color w:val="000000" w:themeColor="text1"/>
        </w:rPr>
        <w:t>核發獎助金</w:t>
      </w:r>
      <w:r w:rsidRPr="0022601D">
        <w:rPr>
          <w:color w:val="000000" w:themeColor="text1"/>
        </w:rPr>
        <w:t>1,</w:t>
      </w:r>
      <w:r w:rsidRPr="0022601D">
        <w:rPr>
          <w:rFonts w:hint="eastAsia"/>
          <w:color w:val="000000" w:themeColor="text1"/>
        </w:rPr>
        <w:t>923</w:t>
      </w:r>
      <w:r w:rsidRPr="0022601D">
        <w:rPr>
          <w:color w:val="000000" w:themeColor="text1"/>
        </w:rPr>
        <w:t>萬</w:t>
      </w:r>
      <w:r w:rsidRPr="0022601D">
        <w:rPr>
          <w:rFonts w:hint="eastAsia"/>
          <w:color w:val="000000" w:themeColor="text1"/>
        </w:rPr>
        <w:t>2</w:t>
      </w:r>
      <w:r w:rsidRPr="0022601D">
        <w:rPr>
          <w:color w:val="000000" w:themeColor="text1"/>
        </w:rPr>
        <w:t>,</w:t>
      </w:r>
      <w:r w:rsidRPr="0022601D">
        <w:rPr>
          <w:rFonts w:hint="eastAsia"/>
          <w:color w:val="000000" w:themeColor="text1"/>
        </w:rPr>
        <w:t>346</w:t>
      </w:r>
      <w:r w:rsidRPr="0022601D">
        <w:rPr>
          <w:color w:val="000000" w:themeColor="text1"/>
        </w:rPr>
        <w:t>元</w:t>
      </w:r>
      <w:r w:rsidR="00CF04E8" w:rsidRPr="0022601D">
        <w:rPr>
          <w:rFonts w:hint="eastAsia"/>
          <w:color w:val="000000" w:themeColor="text1"/>
        </w:rPr>
        <w:t>；獎助本市</w:t>
      </w:r>
      <w:r w:rsidR="00CF04E8" w:rsidRPr="0022601D">
        <w:rPr>
          <w:color w:val="000000" w:themeColor="text1"/>
        </w:rPr>
        <w:t>選手</w:t>
      </w:r>
      <w:r w:rsidR="00CF04E8" w:rsidRPr="0022601D">
        <w:rPr>
          <w:rFonts w:hint="eastAsia"/>
          <w:color w:val="000000" w:themeColor="text1"/>
        </w:rPr>
        <w:t>、</w:t>
      </w:r>
      <w:r w:rsidR="00CF04E8" w:rsidRPr="0022601D">
        <w:rPr>
          <w:color w:val="000000" w:themeColor="text1"/>
        </w:rPr>
        <w:t>教練及</w:t>
      </w:r>
      <w:r w:rsidR="00CF04E8" w:rsidRPr="0022601D">
        <w:rPr>
          <w:rFonts w:hint="eastAsia"/>
          <w:color w:val="000000" w:themeColor="text1"/>
        </w:rPr>
        <w:t>體育團體參加｢109年</w:t>
      </w:r>
      <w:r w:rsidR="00CF04E8" w:rsidRPr="0022601D">
        <w:rPr>
          <w:color w:val="000000" w:themeColor="text1"/>
        </w:rPr>
        <w:t>全</w:t>
      </w:r>
      <w:r w:rsidR="00CF04E8" w:rsidRPr="0022601D">
        <w:rPr>
          <w:rFonts w:hint="eastAsia"/>
          <w:color w:val="000000" w:themeColor="text1"/>
        </w:rPr>
        <w:t>民運動會」成績優良者者，共計369</w:t>
      </w:r>
      <w:r w:rsidR="00CF04E8" w:rsidRPr="0022601D">
        <w:rPr>
          <w:color w:val="000000" w:themeColor="text1"/>
        </w:rPr>
        <w:t>項次，</w:t>
      </w:r>
      <w:r w:rsidR="00CF04E8" w:rsidRPr="0022601D">
        <w:rPr>
          <w:rFonts w:hint="eastAsia"/>
          <w:color w:val="000000" w:themeColor="text1"/>
        </w:rPr>
        <w:t>核發獎助金</w:t>
      </w:r>
      <w:r w:rsidR="00CF04E8" w:rsidRPr="0022601D">
        <w:rPr>
          <w:color w:val="000000" w:themeColor="text1"/>
        </w:rPr>
        <w:t>1,</w:t>
      </w:r>
      <w:r w:rsidR="00CF04E8" w:rsidRPr="0022601D">
        <w:rPr>
          <w:rFonts w:hint="eastAsia"/>
          <w:color w:val="000000" w:themeColor="text1"/>
        </w:rPr>
        <w:t>574</w:t>
      </w:r>
      <w:r w:rsidR="00CF04E8" w:rsidRPr="0022601D">
        <w:rPr>
          <w:color w:val="000000" w:themeColor="text1"/>
        </w:rPr>
        <w:t>萬元。</w:t>
      </w:r>
    </w:p>
    <w:p w:rsidR="00A52886" w:rsidRPr="0022601D" w:rsidRDefault="00D359C6" w:rsidP="006D3B68">
      <w:pPr>
        <w:pStyle w:val="affffffff8"/>
        <w:spacing w:line="390" w:lineRule="exact"/>
        <w:ind w:leftChars="100" w:left="240"/>
        <w:jc w:val="both"/>
        <w:rPr>
          <w:b w:val="0"/>
          <w:color w:val="000000" w:themeColor="text1"/>
        </w:rPr>
      </w:pPr>
      <w:r w:rsidRPr="0022601D">
        <w:rPr>
          <w:rFonts w:hint="eastAsia"/>
          <w:b w:val="0"/>
          <w:color w:val="000000" w:themeColor="text1"/>
        </w:rPr>
        <w:t xml:space="preserve"> </w:t>
      </w:r>
      <w:r w:rsidR="003C6689" w:rsidRPr="0022601D">
        <w:rPr>
          <w:rFonts w:hint="eastAsia"/>
          <w:b w:val="0"/>
          <w:color w:val="000000" w:themeColor="text1"/>
        </w:rPr>
        <w:t>(</w:t>
      </w:r>
      <w:r w:rsidRPr="0022601D">
        <w:rPr>
          <w:rFonts w:hint="eastAsia"/>
          <w:b w:val="0"/>
          <w:color w:val="000000" w:themeColor="text1"/>
        </w:rPr>
        <w:t>二</w:t>
      </w:r>
      <w:r w:rsidR="003C6689" w:rsidRPr="0022601D">
        <w:rPr>
          <w:rFonts w:hint="eastAsia"/>
          <w:b w:val="0"/>
          <w:color w:val="000000" w:themeColor="text1"/>
        </w:rPr>
        <w:t>)</w:t>
      </w:r>
      <w:r w:rsidR="00A52886" w:rsidRPr="0022601D">
        <w:rPr>
          <w:rFonts w:hint="eastAsia"/>
          <w:b w:val="0"/>
          <w:color w:val="000000" w:themeColor="text1"/>
        </w:rPr>
        <w:t>提升運動傷害防護服務提供完善照護</w:t>
      </w:r>
    </w:p>
    <w:p w:rsidR="003B3E67" w:rsidRPr="0022601D" w:rsidRDefault="003B3E67" w:rsidP="006D3B68">
      <w:pPr>
        <w:pStyle w:val="affffffffa"/>
        <w:spacing w:line="390" w:lineRule="exact"/>
        <w:ind w:leftChars="335" w:left="1132" w:rightChars="0" w:right="0" w:hangingChars="117" w:hanging="328"/>
        <w:jc w:val="both"/>
        <w:rPr>
          <w:color w:val="000000" w:themeColor="text1"/>
        </w:rPr>
      </w:pPr>
      <w:r w:rsidRPr="0022601D">
        <w:rPr>
          <w:color w:val="000000" w:themeColor="text1"/>
        </w:rPr>
        <w:t>1.</w:t>
      </w:r>
      <w:r w:rsidR="00CF04E8" w:rsidRPr="0022601D">
        <w:rPr>
          <w:rFonts w:hint="eastAsia"/>
          <w:color w:val="000000" w:themeColor="text1"/>
        </w:rPr>
        <w:t>本市</w:t>
      </w:r>
      <w:r w:rsidR="00D359C6" w:rsidRPr="0022601D">
        <w:rPr>
          <w:rFonts w:hint="eastAsia"/>
          <w:color w:val="000000" w:themeColor="text1"/>
        </w:rPr>
        <w:t>與小港醫院合作續約高雄市優秀選手運動傷害防護體系，小港醫院以專業團隊照護模式提供</w:t>
      </w:r>
      <w:r w:rsidR="00A52886" w:rsidRPr="0022601D">
        <w:rPr>
          <w:rFonts w:hint="eastAsia"/>
          <w:color w:val="000000" w:themeColor="text1"/>
        </w:rPr>
        <w:t>包括單一門診、復</w:t>
      </w:r>
      <w:r w:rsidR="00C05E52" w:rsidRPr="0022601D">
        <w:rPr>
          <w:rFonts w:hint="eastAsia"/>
          <w:color w:val="000000" w:themeColor="text1"/>
        </w:rPr>
        <w:t>健</w:t>
      </w:r>
      <w:r w:rsidR="00A52886" w:rsidRPr="0022601D">
        <w:rPr>
          <w:rFonts w:hint="eastAsia"/>
          <w:color w:val="000000" w:themeColor="text1"/>
        </w:rPr>
        <w:t>科特別訓練門診、全國運動會隨隊緊急醫療、舉辦傷害防護課程等4大面向服</w:t>
      </w:r>
      <w:r w:rsidR="00CF04E8" w:rsidRPr="0022601D">
        <w:rPr>
          <w:rFonts w:hint="eastAsia"/>
          <w:color w:val="000000" w:themeColor="text1"/>
        </w:rPr>
        <w:t>務；並於109年11月18日辦理高雄市優秀選手運動傷害防護研習暨震波講座，計約80名選手及教練參與。</w:t>
      </w:r>
    </w:p>
    <w:p w:rsidR="00CF04E8" w:rsidRPr="0022601D" w:rsidRDefault="003B3E67" w:rsidP="006D3B68">
      <w:pPr>
        <w:pStyle w:val="affffffffa"/>
        <w:spacing w:line="390" w:lineRule="exact"/>
        <w:ind w:leftChars="335" w:left="1132" w:rightChars="0" w:right="0" w:hangingChars="117" w:hanging="328"/>
        <w:jc w:val="both"/>
        <w:rPr>
          <w:color w:val="000000" w:themeColor="text1"/>
        </w:rPr>
      </w:pPr>
      <w:r w:rsidRPr="0022601D">
        <w:rPr>
          <w:rFonts w:hint="eastAsia"/>
          <w:color w:val="000000" w:themeColor="text1"/>
        </w:rPr>
        <w:t>2.為完善各運動種類選手優質醫療照護服務，今年服務對象更擴大提供至全民運動會第一類前三名選手，小港醫院提供多項專屬服務，包含跨專業團隊整合醫療模式、享免掛號費優惠、專人專線預約等便利服務，以及提供經濟弱勢優秀選手部分醫療補助等，讓選手無後顧之憂的進行訓練和競賽。</w:t>
      </w:r>
    </w:p>
    <w:p w:rsidR="00CB288E" w:rsidRPr="0022601D" w:rsidRDefault="00DF54B6" w:rsidP="006D3B68">
      <w:pPr>
        <w:pStyle w:val="affffffff8"/>
        <w:spacing w:line="390" w:lineRule="exact"/>
        <w:ind w:leftChars="177" w:left="425"/>
        <w:jc w:val="both"/>
        <w:rPr>
          <w:b w:val="0"/>
          <w:color w:val="000000" w:themeColor="text1"/>
        </w:rPr>
      </w:pPr>
      <w:r w:rsidRPr="0022601D">
        <w:rPr>
          <w:rFonts w:hint="eastAsia"/>
          <w:b w:val="0"/>
          <w:color w:val="000000" w:themeColor="text1"/>
        </w:rPr>
        <w:lastRenderedPageBreak/>
        <w:t>(三</w:t>
      </w:r>
      <w:r w:rsidRPr="0022601D">
        <w:rPr>
          <w:b w:val="0"/>
          <w:color w:val="000000" w:themeColor="text1"/>
        </w:rPr>
        <w:t>)</w:t>
      </w:r>
      <w:r w:rsidRPr="0022601D">
        <w:rPr>
          <w:rFonts w:hint="eastAsia"/>
          <w:color w:val="000000" w:themeColor="text1"/>
        </w:rPr>
        <w:t xml:space="preserve"> </w:t>
      </w:r>
      <w:r w:rsidRPr="0022601D">
        <w:rPr>
          <w:rFonts w:hint="eastAsia"/>
          <w:b w:val="0"/>
          <w:color w:val="000000" w:themeColor="text1"/>
        </w:rPr>
        <w:t>辦理109年全民運動會高雄市代表隊組隊參賽</w:t>
      </w:r>
    </w:p>
    <w:p w:rsidR="00DF54B6" w:rsidRPr="0022601D" w:rsidRDefault="00DF54B6" w:rsidP="006D3B68">
      <w:pPr>
        <w:pStyle w:val="affffffff8"/>
        <w:spacing w:line="390" w:lineRule="exact"/>
        <w:ind w:leftChars="472" w:left="1133"/>
        <w:jc w:val="both"/>
        <w:rPr>
          <w:b w:val="0"/>
          <w:color w:val="000000" w:themeColor="text1"/>
        </w:rPr>
      </w:pPr>
      <w:r w:rsidRPr="0022601D">
        <w:rPr>
          <w:rFonts w:hint="eastAsia"/>
          <w:b w:val="0"/>
          <w:color w:val="000000" w:themeColor="text1"/>
        </w:rPr>
        <w:t>109年</w:t>
      </w:r>
      <w:r w:rsidR="00CF04E8" w:rsidRPr="0022601D">
        <w:rPr>
          <w:rFonts w:hint="eastAsia"/>
          <w:b w:val="0"/>
          <w:color w:val="000000" w:themeColor="text1"/>
        </w:rPr>
        <w:t>花蓮</w:t>
      </w:r>
      <w:r w:rsidRPr="0022601D">
        <w:rPr>
          <w:rFonts w:hint="eastAsia"/>
          <w:b w:val="0"/>
          <w:color w:val="000000" w:themeColor="text1"/>
        </w:rPr>
        <w:t>全民運動會</w:t>
      </w:r>
      <w:r w:rsidR="00CF04E8" w:rsidRPr="0022601D">
        <w:rPr>
          <w:rFonts w:hint="eastAsia"/>
          <w:b w:val="0"/>
          <w:color w:val="000000" w:themeColor="text1"/>
        </w:rPr>
        <w:t>已</w:t>
      </w:r>
      <w:r w:rsidRPr="0022601D">
        <w:rPr>
          <w:rFonts w:hint="eastAsia"/>
          <w:b w:val="0"/>
          <w:color w:val="000000" w:themeColor="text1"/>
        </w:rPr>
        <w:t>於10月17日至22日</w:t>
      </w:r>
      <w:r w:rsidR="00CF04E8" w:rsidRPr="0022601D">
        <w:rPr>
          <w:rFonts w:hint="eastAsia"/>
          <w:b w:val="0"/>
          <w:color w:val="000000" w:themeColor="text1"/>
        </w:rPr>
        <w:t>圓滿結束。本屆賽事在健力、滑輪溜冰、柔術、水上救生等傳統強項表現最優，其中健力項目謝宗庭選手再度超越自己成績，三破大會、全國與亞洲等紀錄，完成11連霸，男女滑輪溜冰長桿曲棍球榮獲雙料金牌、室內拔河600公斤級、沙灘手球女子組、原野射箭裸弓組等亦成功奪金，至於民俗體育男子組跳繩限時計次則以568次破全國紀錄摘下金牌，本市代表隊頻破大會及全國紀錄。109年全民運動會本市共獲33金、35銀、34銅，於總獎牌榜獲「司法院院長獎（全國第五名）」，本屆金牌數及總獎牌數皆超越</w:t>
      </w:r>
      <w:r w:rsidR="00270272" w:rsidRPr="0022601D">
        <w:rPr>
          <w:rFonts w:hint="eastAsia"/>
          <w:b w:val="0"/>
          <w:color w:val="000000" w:themeColor="text1"/>
        </w:rPr>
        <w:t>107年紀錄</w:t>
      </w:r>
      <w:r w:rsidR="00CF04E8" w:rsidRPr="0022601D">
        <w:rPr>
          <w:rFonts w:hint="eastAsia"/>
          <w:b w:val="0"/>
          <w:color w:val="000000" w:themeColor="text1"/>
        </w:rPr>
        <w:t>。</w:t>
      </w:r>
    </w:p>
    <w:p w:rsidR="006F5D30" w:rsidRPr="0022601D" w:rsidRDefault="006F5D30" w:rsidP="006D3B68">
      <w:pPr>
        <w:pStyle w:val="affffffff8"/>
        <w:spacing w:line="390" w:lineRule="exact"/>
        <w:ind w:leftChars="472" w:left="1133"/>
        <w:jc w:val="both"/>
        <w:rPr>
          <w:b w:val="0"/>
          <w:color w:val="000000" w:themeColor="text1"/>
        </w:rPr>
      </w:pPr>
    </w:p>
    <w:p w:rsidR="00A52886" w:rsidRPr="0022601D" w:rsidRDefault="00A52886" w:rsidP="006D3B68">
      <w:pPr>
        <w:spacing w:line="390" w:lineRule="exact"/>
        <w:jc w:val="both"/>
        <w:rPr>
          <w:rFonts w:ascii="標楷體" w:eastAsia="標楷體" w:hAnsi="標楷體"/>
          <w:b/>
          <w:color w:val="000000" w:themeColor="text1"/>
          <w:sz w:val="32"/>
          <w:szCs w:val="32"/>
        </w:rPr>
      </w:pPr>
      <w:r w:rsidRPr="0022601D">
        <w:rPr>
          <w:rFonts w:ascii="標楷體" w:eastAsia="標楷體" w:hAnsi="標楷體" w:hint="eastAsia"/>
          <w:b/>
          <w:color w:val="000000" w:themeColor="text1"/>
          <w:sz w:val="32"/>
          <w:szCs w:val="32"/>
        </w:rPr>
        <w:t>五、辦理多元活動、打造全齡運動</w:t>
      </w:r>
    </w:p>
    <w:p w:rsidR="002B4075" w:rsidRPr="0022601D" w:rsidRDefault="002B4075" w:rsidP="006D3B68">
      <w:pPr>
        <w:pStyle w:val="affffffff8"/>
        <w:spacing w:line="390" w:lineRule="exact"/>
        <w:ind w:leftChars="100" w:left="240"/>
        <w:jc w:val="both"/>
        <w:rPr>
          <w:b w:val="0"/>
          <w:color w:val="000000" w:themeColor="text1"/>
        </w:rPr>
      </w:pPr>
      <w:r w:rsidRPr="0022601D">
        <w:rPr>
          <w:rFonts w:hint="eastAsia"/>
          <w:b w:val="0"/>
          <w:color w:val="000000" w:themeColor="text1"/>
        </w:rPr>
        <w:t>(一)</w:t>
      </w:r>
      <w:r w:rsidR="00DF54B6" w:rsidRPr="0022601D">
        <w:rPr>
          <w:rFonts w:hint="eastAsia"/>
          <w:b w:val="0"/>
          <w:color w:val="000000" w:themeColor="text1"/>
        </w:rPr>
        <w:t>整合行銷高雄運動品牌賽事大賞</w:t>
      </w:r>
    </w:p>
    <w:p w:rsidR="002B4075" w:rsidRPr="0022601D" w:rsidRDefault="00DF54B6" w:rsidP="006D3B68">
      <w:pPr>
        <w:pStyle w:val="affffffff8"/>
        <w:spacing w:line="390" w:lineRule="exact"/>
        <w:ind w:leftChars="354" w:left="850"/>
        <w:jc w:val="both"/>
        <w:rPr>
          <w:b w:val="0"/>
          <w:color w:val="000000" w:themeColor="text1"/>
        </w:rPr>
      </w:pPr>
      <w:r w:rsidRPr="0022601D">
        <w:rPr>
          <w:rFonts w:hint="eastAsia"/>
          <w:b w:val="0"/>
          <w:color w:val="000000" w:themeColor="text1"/>
        </w:rPr>
        <w:t>邁入第40年的高雄市體育季，今年轉型為高雄運動品牌賽事大賞，以「高雄‧運動之城」為意象，凸顯各項品牌賽事特色，推廣全民共同參與的健康運動系列活動，賽事網羅具歷史文化意義，也具競賽的觀賞性以及適合闔家參與的運動賽事等本市知名賽事，共計20項活動。</w:t>
      </w:r>
      <w:r w:rsidR="00882C4F" w:rsidRPr="0022601D">
        <w:rPr>
          <w:rFonts w:hint="eastAsia"/>
          <w:b w:val="0"/>
          <w:color w:val="000000" w:themeColor="text1"/>
        </w:rPr>
        <w:t>109年</w:t>
      </w:r>
      <w:r w:rsidR="00270272" w:rsidRPr="0022601D">
        <w:rPr>
          <w:rFonts w:hint="eastAsia"/>
          <w:b w:val="0"/>
          <w:color w:val="000000" w:themeColor="text1"/>
        </w:rPr>
        <w:t>7至12月份舉辦各路好手皆想挑戰的高雄港都盃全國羽球錦標賽、高雄市長盃慢速壘球城市對抗賽、高雄城市盃全國龍舟錦標賽、全國樂活盃桌球錦標賽、高雄市第41屆全國東昇盃軟式網球錦標賽，另針對身障人士辦理永達盃高雄國際輪椅網球公開賽，配合時下新興運動辦理高雄電競嘉年華，還有適合市民參與的高雄市全民運動嘉年華、高雄舒跑杯路跑賽。</w:t>
      </w:r>
    </w:p>
    <w:p w:rsidR="002B4075" w:rsidRPr="0022601D" w:rsidRDefault="002B4075" w:rsidP="006D3B68">
      <w:pPr>
        <w:pStyle w:val="affffffff8"/>
        <w:spacing w:line="390" w:lineRule="exact"/>
        <w:ind w:leftChars="100" w:left="240"/>
        <w:jc w:val="both"/>
        <w:rPr>
          <w:b w:val="0"/>
          <w:color w:val="000000" w:themeColor="text1"/>
        </w:rPr>
      </w:pPr>
      <w:r w:rsidRPr="0022601D">
        <w:rPr>
          <w:rFonts w:hint="eastAsia"/>
          <w:b w:val="0"/>
          <w:color w:val="000000" w:themeColor="text1"/>
        </w:rPr>
        <w:t>(二)</w:t>
      </w:r>
      <w:r w:rsidR="00A63BB3" w:rsidRPr="0022601D">
        <w:rPr>
          <w:rFonts w:hint="eastAsia"/>
          <w:b w:val="0"/>
          <w:color w:val="000000" w:themeColor="text1"/>
        </w:rPr>
        <w:t>輔導</w:t>
      </w:r>
      <w:r w:rsidRPr="0022601D">
        <w:rPr>
          <w:rFonts w:hint="eastAsia"/>
          <w:b w:val="0"/>
          <w:color w:val="000000" w:themeColor="text1"/>
        </w:rPr>
        <w:t>民間單位</w:t>
      </w:r>
      <w:r w:rsidR="00A63BB3" w:rsidRPr="0022601D">
        <w:rPr>
          <w:rFonts w:hint="eastAsia"/>
          <w:b w:val="0"/>
          <w:color w:val="000000" w:themeColor="text1"/>
        </w:rPr>
        <w:t>辦理</w:t>
      </w:r>
      <w:r w:rsidRPr="0022601D">
        <w:rPr>
          <w:rFonts w:hint="eastAsia"/>
          <w:b w:val="0"/>
          <w:color w:val="000000" w:themeColor="text1"/>
        </w:rPr>
        <w:t>路跑、健行等全民運動</w:t>
      </w:r>
    </w:p>
    <w:p w:rsidR="002B4075" w:rsidRPr="0022601D" w:rsidRDefault="00DF54B6" w:rsidP="006D3B68">
      <w:pPr>
        <w:pStyle w:val="affffffffa"/>
        <w:spacing w:line="390" w:lineRule="exact"/>
        <w:ind w:leftChars="335" w:left="804" w:rightChars="0" w:right="0"/>
        <w:jc w:val="both"/>
        <w:rPr>
          <w:color w:val="000000" w:themeColor="text1"/>
        </w:rPr>
      </w:pPr>
      <w:r w:rsidRPr="0022601D">
        <w:rPr>
          <w:rFonts w:hint="eastAsia"/>
          <w:color w:val="000000" w:themeColor="text1"/>
        </w:rPr>
        <w:t>本府運發局制定「受理申請路跑活動審查計畫」審查路跑活動，並提供健行活動行政協助，109年</w:t>
      </w:r>
      <w:r w:rsidR="00494A3C" w:rsidRPr="0022601D">
        <w:rPr>
          <w:rFonts w:hint="eastAsia"/>
          <w:color w:val="000000" w:themeColor="text1"/>
        </w:rPr>
        <w:t>7至12月由</w:t>
      </w:r>
      <w:r w:rsidR="00CB67F0" w:rsidRPr="0022601D">
        <w:rPr>
          <w:rFonts w:hint="eastAsia"/>
          <w:color w:val="000000" w:themeColor="text1"/>
        </w:rPr>
        <w:t>運發</w:t>
      </w:r>
      <w:r w:rsidR="00494A3C" w:rsidRPr="0022601D">
        <w:rPr>
          <w:rFonts w:hint="eastAsia"/>
          <w:color w:val="000000" w:themeColor="text1"/>
        </w:rPr>
        <w:t>局提供行政協助計有「2020永慶盃路跑」、「高雄第六屆舒跑杯路跑賽」、「2020世界骨鬆日健康路跑」、「漫威路跑-找回你的力量高雄場」、「2020鬼滅之刃全集中路跑-高雄場」、「2020DADA RUN全國半程馬拉松-高雄場」</w:t>
      </w:r>
      <w:r w:rsidR="00A25A6A" w:rsidRPr="0022601D">
        <w:rPr>
          <w:rFonts w:hint="eastAsia"/>
          <w:color w:val="000000" w:themeColor="text1"/>
        </w:rPr>
        <w:t>、「2020旗山美濃馬拉松」、「高雄山城100K超級馬拉松」及「2020防毒馬拉松」</w:t>
      </w:r>
      <w:r w:rsidR="00494A3C" w:rsidRPr="0022601D">
        <w:rPr>
          <w:rFonts w:hint="eastAsia"/>
          <w:color w:val="000000" w:themeColor="text1"/>
        </w:rPr>
        <w:t>計</w:t>
      </w:r>
      <w:r w:rsidR="00A25A6A" w:rsidRPr="0022601D">
        <w:rPr>
          <w:rFonts w:hint="eastAsia"/>
          <w:color w:val="000000" w:themeColor="text1"/>
        </w:rPr>
        <w:t>9</w:t>
      </w:r>
      <w:r w:rsidR="00494A3C" w:rsidRPr="0022601D">
        <w:rPr>
          <w:rFonts w:hint="eastAsia"/>
          <w:color w:val="000000" w:themeColor="text1"/>
        </w:rPr>
        <w:t>場次，參與人數預估計</w:t>
      </w:r>
      <w:r w:rsidR="00A25A6A" w:rsidRPr="0022601D">
        <w:rPr>
          <w:rFonts w:hint="eastAsia"/>
          <w:color w:val="000000" w:themeColor="text1"/>
        </w:rPr>
        <w:t>55</w:t>
      </w:r>
      <w:r w:rsidR="00494A3C" w:rsidRPr="0022601D">
        <w:rPr>
          <w:rFonts w:hint="eastAsia"/>
          <w:color w:val="000000" w:themeColor="text1"/>
        </w:rPr>
        <w:t>,</w:t>
      </w:r>
      <w:r w:rsidR="00A25A6A" w:rsidRPr="0022601D">
        <w:rPr>
          <w:rFonts w:hint="eastAsia"/>
          <w:color w:val="000000" w:themeColor="text1"/>
        </w:rPr>
        <w:t>5</w:t>
      </w:r>
      <w:r w:rsidR="00494A3C" w:rsidRPr="0022601D">
        <w:rPr>
          <w:rFonts w:hint="eastAsia"/>
          <w:color w:val="000000" w:themeColor="text1"/>
        </w:rPr>
        <w:t>38人次。</w:t>
      </w:r>
    </w:p>
    <w:p w:rsidR="002B4075" w:rsidRPr="0022601D" w:rsidRDefault="002B4075" w:rsidP="006D3B68">
      <w:pPr>
        <w:pStyle w:val="affffffff8"/>
        <w:spacing w:line="390" w:lineRule="exact"/>
        <w:ind w:leftChars="100" w:left="240"/>
        <w:jc w:val="both"/>
        <w:rPr>
          <w:b w:val="0"/>
          <w:color w:val="000000" w:themeColor="text1"/>
        </w:rPr>
      </w:pPr>
      <w:r w:rsidRPr="0022601D">
        <w:rPr>
          <w:rFonts w:hint="eastAsia"/>
          <w:b w:val="0"/>
          <w:color w:val="000000" w:themeColor="text1"/>
        </w:rPr>
        <w:t>(</w:t>
      </w:r>
      <w:r w:rsidR="00944083" w:rsidRPr="0022601D">
        <w:rPr>
          <w:rFonts w:hint="eastAsia"/>
          <w:b w:val="0"/>
          <w:color w:val="000000" w:themeColor="text1"/>
        </w:rPr>
        <w:t>三</w:t>
      </w:r>
      <w:r w:rsidRPr="0022601D">
        <w:rPr>
          <w:rFonts w:hint="eastAsia"/>
          <w:b w:val="0"/>
          <w:color w:val="000000" w:themeColor="text1"/>
        </w:rPr>
        <w:t>)辦理運動</w:t>
      </w:r>
      <w:proofErr w:type="spellStart"/>
      <w:r w:rsidRPr="0022601D">
        <w:rPr>
          <w:rFonts w:hint="eastAsia"/>
          <w:b w:val="0"/>
          <w:color w:val="000000" w:themeColor="text1"/>
        </w:rPr>
        <w:t>i</w:t>
      </w:r>
      <w:proofErr w:type="spellEnd"/>
      <w:r w:rsidRPr="0022601D">
        <w:rPr>
          <w:rFonts w:hint="eastAsia"/>
          <w:b w:val="0"/>
          <w:color w:val="000000" w:themeColor="text1"/>
        </w:rPr>
        <w:t>臺灣計畫</w:t>
      </w:r>
    </w:p>
    <w:p w:rsidR="00DF54B6" w:rsidRPr="0022601D" w:rsidRDefault="00DF54B6" w:rsidP="006D3B68">
      <w:pPr>
        <w:pStyle w:val="affffffff8"/>
        <w:numPr>
          <w:ilvl w:val="0"/>
          <w:numId w:val="11"/>
        </w:numPr>
        <w:spacing w:line="390" w:lineRule="exact"/>
        <w:ind w:left="1134" w:hanging="284"/>
        <w:jc w:val="both"/>
        <w:rPr>
          <w:b w:val="0"/>
          <w:color w:val="000000" w:themeColor="text1"/>
        </w:rPr>
      </w:pPr>
      <w:r w:rsidRPr="0022601D">
        <w:rPr>
          <w:rFonts w:hint="eastAsia"/>
          <w:b w:val="0"/>
          <w:color w:val="000000" w:themeColor="text1"/>
        </w:rPr>
        <w:t>配合教育部體育署推動運動</w:t>
      </w:r>
      <w:proofErr w:type="spellStart"/>
      <w:r w:rsidRPr="0022601D">
        <w:rPr>
          <w:rFonts w:hint="eastAsia"/>
          <w:b w:val="0"/>
          <w:color w:val="000000" w:themeColor="text1"/>
        </w:rPr>
        <w:t>i</w:t>
      </w:r>
      <w:proofErr w:type="spellEnd"/>
      <w:r w:rsidRPr="0022601D">
        <w:rPr>
          <w:rFonts w:hint="eastAsia"/>
          <w:b w:val="0"/>
          <w:color w:val="000000" w:themeColor="text1"/>
        </w:rPr>
        <w:t>臺灣計畫並受補助2,190萬元，結合本市相關局處、體育</w:t>
      </w:r>
      <w:r w:rsidR="00CB67F0" w:rsidRPr="0022601D">
        <w:rPr>
          <w:rFonts w:hint="eastAsia"/>
          <w:b w:val="0"/>
          <w:color w:val="000000" w:themeColor="text1"/>
        </w:rPr>
        <w:t>總</w:t>
      </w:r>
      <w:r w:rsidRPr="0022601D">
        <w:rPr>
          <w:rFonts w:hint="eastAsia"/>
          <w:b w:val="0"/>
          <w:color w:val="000000" w:themeColor="text1"/>
        </w:rPr>
        <w:t>會、各區體育會、各級學校及民間相關體育團體等個機關單位，參與對象涵蓋青少年、身心障礙者、婦</w:t>
      </w:r>
      <w:r w:rsidRPr="0022601D">
        <w:rPr>
          <w:rFonts w:hint="eastAsia"/>
          <w:b w:val="0"/>
          <w:color w:val="000000" w:themeColor="text1"/>
        </w:rPr>
        <w:lastRenderedPageBreak/>
        <w:t>女、銀髮族、原住民、新住民和各行業別職工，</w:t>
      </w:r>
      <w:r w:rsidR="00882C4F" w:rsidRPr="0022601D">
        <w:rPr>
          <w:rFonts w:hint="eastAsia"/>
          <w:b w:val="0"/>
          <w:color w:val="000000" w:themeColor="text1"/>
        </w:rPr>
        <w:t>109年</w:t>
      </w:r>
      <w:r w:rsidRPr="0022601D">
        <w:rPr>
          <w:rFonts w:hint="eastAsia"/>
          <w:b w:val="0"/>
          <w:color w:val="000000" w:themeColor="text1"/>
        </w:rPr>
        <w:t xml:space="preserve"> </w:t>
      </w:r>
      <w:r w:rsidR="00494A3C" w:rsidRPr="0022601D">
        <w:rPr>
          <w:rFonts w:hint="eastAsia"/>
          <w:b w:val="0"/>
          <w:color w:val="000000" w:themeColor="text1"/>
        </w:rPr>
        <w:t>7至12</w:t>
      </w:r>
      <w:r w:rsidRPr="0022601D">
        <w:rPr>
          <w:rFonts w:hint="eastAsia"/>
          <w:b w:val="0"/>
          <w:color w:val="000000" w:themeColor="text1"/>
        </w:rPr>
        <w:t>月參與人次約</w:t>
      </w:r>
      <w:r w:rsidR="00494A3C" w:rsidRPr="0022601D">
        <w:rPr>
          <w:rFonts w:hint="eastAsia"/>
          <w:b w:val="0"/>
          <w:color w:val="000000" w:themeColor="text1"/>
        </w:rPr>
        <w:t>10</w:t>
      </w:r>
      <w:r w:rsidRPr="0022601D">
        <w:rPr>
          <w:rFonts w:hint="eastAsia"/>
          <w:b w:val="0"/>
          <w:color w:val="000000" w:themeColor="text1"/>
        </w:rPr>
        <w:t>萬人次。</w:t>
      </w:r>
    </w:p>
    <w:p w:rsidR="002B4075" w:rsidRPr="0022601D" w:rsidRDefault="00DF54B6" w:rsidP="006D3B68">
      <w:pPr>
        <w:pStyle w:val="affffffff8"/>
        <w:numPr>
          <w:ilvl w:val="0"/>
          <w:numId w:val="11"/>
        </w:numPr>
        <w:spacing w:line="390" w:lineRule="exact"/>
        <w:ind w:left="1134" w:hanging="284"/>
        <w:jc w:val="both"/>
        <w:rPr>
          <w:b w:val="0"/>
          <w:color w:val="000000" w:themeColor="text1"/>
        </w:rPr>
      </w:pPr>
      <w:r w:rsidRPr="0022601D">
        <w:rPr>
          <w:rFonts w:hint="eastAsia"/>
          <w:b w:val="0"/>
          <w:color w:val="000000" w:themeColor="text1"/>
        </w:rPr>
        <w:t>本府持續與本市大專院校共同辦理銀髮族競爭運動樂活、巡迴運動指導團及運動熱區等三項專案，主動出擊至本市樂齡中心、老人服務中心、社區據點及本市轄管運動場地，辦理運動推廣活動、運動指導班、運動知能、體適能健康諮詢及觀念講座等。</w:t>
      </w:r>
      <w:r w:rsidR="00882C4F" w:rsidRPr="0022601D">
        <w:rPr>
          <w:rFonts w:hint="eastAsia"/>
          <w:b w:val="0"/>
          <w:color w:val="000000" w:themeColor="text1"/>
        </w:rPr>
        <w:t>109年</w:t>
      </w:r>
      <w:r w:rsidR="00C5166C" w:rsidRPr="0022601D">
        <w:rPr>
          <w:rFonts w:hint="eastAsia"/>
          <w:b w:val="0"/>
          <w:color w:val="000000" w:themeColor="text1"/>
        </w:rPr>
        <w:t>7至12</w:t>
      </w:r>
      <w:r w:rsidRPr="0022601D">
        <w:rPr>
          <w:rFonts w:hint="eastAsia"/>
          <w:b w:val="0"/>
          <w:color w:val="000000" w:themeColor="text1"/>
        </w:rPr>
        <w:t>月共辦理</w:t>
      </w:r>
      <w:r w:rsidR="00C5166C" w:rsidRPr="0022601D">
        <w:rPr>
          <w:rFonts w:hint="eastAsia"/>
          <w:b w:val="0"/>
          <w:color w:val="000000" w:themeColor="text1"/>
        </w:rPr>
        <w:t>105</w:t>
      </w:r>
      <w:r w:rsidRPr="0022601D">
        <w:rPr>
          <w:rFonts w:hint="eastAsia"/>
          <w:b w:val="0"/>
          <w:color w:val="000000" w:themeColor="text1"/>
        </w:rPr>
        <w:t>場次課程，提升銀髮族運動參與意願，型塑高齡樂活運動環境，銀髮族參與人次約</w:t>
      </w:r>
      <w:r w:rsidR="00C5166C" w:rsidRPr="0022601D">
        <w:rPr>
          <w:rFonts w:hint="eastAsia"/>
          <w:b w:val="0"/>
          <w:color w:val="000000" w:themeColor="text1"/>
        </w:rPr>
        <w:t>18</w:t>
      </w:r>
      <w:r w:rsidRPr="0022601D">
        <w:rPr>
          <w:b w:val="0"/>
          <w:color w:val="000000" w:themeColor="text1"/>
        </w:rPr>
        <w:t>,</w:t>
      </w:r>
      <w:r w:rsidRPr="0022601D">
        <w:rPr>
          <w:rFonts w:hint="eastAsia"/>
          <w:b w:val="0"/>
          <w:color w:val="000000" w:themeColor="text1"/>
        </w:rPr>
        <w:t>000人次。</w:t>
      </w:r>
    </w:p>
    <w:p w:rsidR="002B4075" w:rsidRPr="0022601D" w:rsidRDefault="002B4075" w:rsidP="006D3B68">
      <w:pPr>
        <w:pStyle w:val="affffffff8"/>
        <w:spacing w:line="390" w:lineRule="exact"/>
        <w:ind w:leftChars="100" w:left="240"/>
        <w:jc w:val="both"/>
        <w:rPr>
          <w:b w:val="0"/>
          <w:color w:val="000000" w:themeColor="text1"/>
        </w:rPr>
      </w:pPr>
      <w:r w:rsidRPr="0022601D">
        <w:rPr>
          <w:rFonts w:hint="eastAsia"/>
          <w:b w:val="0"/>
          <w:color w:val="000000" w:themeColor="text1"/>
        </w:rPr>
        <w:t>(</w:t>
      </w:r>
      <w:r w:rsidR="00944083" w:rsidRPr="0022601D">
        <w:rPr>
          <w:rFonts w:hint="eastAsia"/>
          <w:b w:val="0"/>
          <w:color w:val="000000" w:themeColor="text1"/>
        </w:rPr>
        <w:t>四</w:t>
      </w:r>
      <w:r w:rsidRPr="0022601D">
        <w:rPr>
          <w:rFonts w:hint="eastAsia"/>
          <w:b w:val="0"/>
          <w:color w:val="000000" w:themeColor="text1"/>
        </w:rPr>
        <w:t>)辦理多元運動推廣班及訓練營</w:t>
      </w:r>
    </w:p>
    <w:p w:rsidR="002B4075" w:rsidRPr="0022601D" w:rsidRDefault="002B4075" w:rsidP="006D3B68">
      <w:pPr>
        <w:pStyle w:val="affffffffa"/>
        <w:spacing w:line="390" w:lineRule="exact"/>
        <w:ind w:leftChars="0" w:left="851" w:rightChars="0" w:right="0"/>
        <w:jc w:val="both"/>
        <w:rPr>
          <w:color w:val="000000" w:themeColor="text1"/>
        </w:rPr>
      </w:pPr>
      <w:r w:rsidRPr="0022601D">
        <w:rPr>
          <w:rFonts w:hint="eastAsia"/>
          <w:color w:val="000000" w:themeColor="text1"/>
        </w:rPr>
        <w:t>配合國人從事運動習慣、新興運動風氣及本市運動場館種類，定期辦理羽球、體適能瑜珈、燃脂有氧、自由車、滑輪溜冰等各項運動訓練班，提供市民平價多元運動教學課程。</w:t>
      </w:r>
      <w:r w:rsidR="00DF54B6" w:rsidRPr="0022601D">
        <w:rPr>
          <w:rFonts w:hint="eastAsia"/>
          <w:color w:val="000000" w:themeColor="text1"/>
        </w:rPr>
        <w:t>惟109年受到新型肺炎疫情影響，109年</w:t>
      </w:r>
      <w:r w:rsidR="00C5166C" w:rsidRPr="0022601D">
        <w:rPr>
          <w:rFonts w:hint="eastAsia"/>
          <w:color w:val="000000" w:themeColor="text1"/>
        </w:rPr>
        <w:t>7</w:t>
      </w:r>
      <w:r w:rsidR="00DF54B6" w:rsidRPr="0022601D">
        <w:rPr>
          <w:rFonts w:hint="eastAsia"/>
          <w:color w:val="000000" w:themeColor="text1"/>
        </w:rPr>
        <w:t>月至</w:t>
      </w:r>
      <w:r w:rsidR="00C5166C" w:rsidRPr="0022601D">
        <w:rPr>
          <w:rFonts w:hint="eastAsia"/>
          <w:color w:val="000000" w:themeColor="text1"/>
        </w:rPr>
        <w:t>12</w:t>
      </w:r>
      <w:r w:rsidR="00DF54B6" w:rsidRPr="0022601D">
        <w:rPr>
          <w:rFonts w:hint="eastAsia"/>
          <w:color w:val="000000" w:themeColor="text1"/>
        </w:rPr>
        <w:t>月共辦理</w:t>
      </w:r>
      <w:r w:rsidR="00C5166C" w:rsidRPr="0022601D">
        <w:rPr>
          <w:rFonts w:hint="eastAsia"/>
          <w:color w:val="000000" w:themeColor="text1"/>
        </w:rPr>
        <w:t>14</w:t>
      </w:r>
      <w:r w:rsidR="00DF54B6" w:rsidRPr="0022601D">
        <w:rPr>
          <w:rFonts w:hint="eastAsia"/>
          <w:color w:val="000000" w:themeColor="text1"/>
        </w:rPr>
        <w:t>班，合計</w:t>
      </w:r>
      <w:r w:rsidR="00C5166C" w:rsidRPr="0022601D">
        <w:rPr>
          <w:rFonts w:hint="eastAsia"/>
          <w:color w:val="000000" w:themeColor="text1"/>
        </w:rPr>
        <w:t>234</w:t>
      </w:r>
      <w:r w:rsidR="00DF54B6" w:rsidRPr="0022601D">
        <w:rPr>
          <w:rFonts w:hint="eastAsia"/>
          <w:color w:val="000000" w:themeColor="text1"/>
        </w:rPr>
        <w:t>人次報名參加，相較去年同期辦理13班、</w:t>
      </w:r>
      <w:r w:rsidR="00C5166C" w:rsidRPr="0022601D">
        <w:rPr>
          <w:rFonts w:hint="eastAsia"/>
          <w:color w:val="000000" w:themeColor="text1"/>
        </w:rPr>
        <w:t>398</w:t>
      </w:r>
      <w:r w:rsidR="00DF54B6" w:rsidRPr="0022601D">
        <w:rPr>
          <w:rFonts w:hint="eastAsia"/>
          <w:color w:val="000000" w:themeColor="text1"/>
        </w:rPr>
        <w:t>人次，減少</w:t>
      </w:r>
      <w:r w:rsidR="00C5166C" w:rsidRPr="0022601D">
        <w:rPr>
          <w:rFonts w:hint="eastAsia"/>
          <w:color w:val="000000" w:themeColor="text1"/>
        </w:rPr>
        <w:t>64</w:t>
      </w:r>
      <w:r w:rsidR="00DF54B6" w:rsidRPr="0022601D">
        <w:rPr>
          <w:rFonts w:hint="eastAsia"/>
          <w:color w:val="000000" w:themeColor="text1"/>
        </w:rPr>
        <w:t>名約</w:t>
      </w:r>
      <w:r w:rsidR="00C5166C" w:rsidRPr="0022601D">
        <w:rPr>
          <w:rFonts w:hint="eastAsia"/>
          <w:color w:val="000000" w:themeColor="text1"/>
        </w:rPr>
        <w:t>21</w:t>
      </w:r>
      <w:r w:rsidR="00DF54B6" w:rsidRPr="0022601D">
        <w:rPr>
          <w:rFonts w:hint="eastAsia"/>
          <w:color w:val="000000" w:themeColor="text1"/>
        </w:rPr>
        <w:t>%。</w:t>
      </w:r>
    </w:p>
    <w:p w:rsidR="00AD3129" w:rsidRPr="0022601D" w:rsidRDefault="00AD3129" w:rsidP="00AD3129">
      <w:pPr>
        <w:pStyle w:val="affffffffa"/>
        <w:spacing w:line="390" w:lineRule="exact"/>
        <w:ind w:leftChars="0" w:left="851" w:rightChars="0" w:right="0"/>
        <w:jc w:val="both"/>
        <w:rPr>
          <w:color w:val="000000" w:themeColor="text1"/>
        </w:rPr>
      </w:pPr>
      <w:r w:rsidRPr="0022601D">
        <w:rPr>
          <w:rFonts w:hint="eastAsia"/>
          <w:color w:val="000000" w:themeColor="text1"/>
        </w:rPr>
        <w:t>109年7月至8月辦理游泳教學訓練營，共開設20班兒童班、255班普通班，總計招收2,612人次參加。結訓後，鼓勵學員參加游泳能力認證，並依據教育部「全國中、小學學生游泳與自救能力基本指標」核發予417名學員游泳能力認證。</w:t>
      </w:r>
    </w:p>
    <w:p w:rsidR="002B4075" w:rsidRPr="0022601D" w:rsidRDefault="00DF54B6" w:rsidP="006D3B68">
      <w:pPr>
        <w:pStyle w:val="affffffff8"/>
        <w:spacing w:line="390" w:lineRule="exact"/>
        <w:ind w:leftChars="100" w:left="850" w:hangingChars="218" w:hanging="610"/>
        <w:jc w:val="both"/>
        <w:rPr>
          <w:b w:val="0"/>
          <w:color w:val="000000" w:themeColor="text1"/>
        </w:rPr>
      </w:pPr>
      <w:r w:rsidRPr="0022601D">
        <w:rPr>
          <w:rFonts w:hint="eastAsia"/>
          <w:b w:val="0"/>
          <w:color w:val="000000" w:themeColor="text1"/>
        </w:rPr>
        <w:t>(</w:t>
      </w:r>
      <w:r w:rsidR="00944083" w:rsidRPr="0022601D">
        <w:rPr>
          <w:rFonts w:hint="eastAsia"/>
          <w:b w:val="0"/>
          <w:color w:val="000000" w:themeColor="text1"/>
        </w:rPr>
        <w:t>五</w:t>
      </w:r>
      <w:r w:rsidRPr="0022601D">
        <w:rPr>
          <w:rFonts w:hint="eastAsia"/>
          <w:b w:val="0"/>
          <w:color w:val="000000" w:themeColor="text1"/>
        </w:rPr>
        <w:t>)</w:t>
      </w:r>
      <w:r w:rsidR="002B4075" w:rsidRPr="0022601D">
        <w:rPr>
          <w:rFonts w:hint="eastAsia"/>
          <w:b w:val="0"/>
          <w:color w:val="000000" w:themeColor="text1"/>
        </w:rPr>
        <w:t>輔導及補助高雄市體育</w:t>
      </w:r>
      <w:r w:rsidR="00CB67F0" w:rsidRPr="0022601D">
        <w:rPr>
          <w:rFonts w:hint="eastAsia"/>
          <w:b w:val="0"/>
          <w:color w:val="000000" w:themeColor="text1"/>
        </w:rPr>
        <w:t>總</w:t>
      </w:r>
      <w:r w:rsidR="002B4075" w:rsidRPr="0022601D">
        <w:rPr>
          <w:rFonts w:hint="eastAsia"/>
          <w:b w:val="0"/>
          <w:color w:val="000000" w:themeColor="text1"/>
        </w:rPr>
        <w:t>會、本市大專院校及體育團體辦理國際性、全國性等各級(項)活動</w:t>
      </w:r>
    </w:p>
    <w:p w:rsidR="00A35197" w:rsidRPr="0022601D" w:rsidRDefault="00DF54B6" w:rsidP="006D3B68">
      <w:pPr>
        <w:pStyle w:val="affffffff8"/>
        <w:spacing w:line="390" w:lineRule="exact"/>
        <w:ind w:leftChars="354" w:left="850" w:firstLine="1"/>
        <w:jc w:val="both"/>
        <w:rPr>
          <w:b w:val="0"/>
          <w:color w:val="000000" w:themeColor="text1"/>
        </w:rPr>
      </w:pPr>
      <w:r w:rsidRPr="0022601D">
        <w:rPr>
          <w:rFonts w:hint="eastAsia"/>
          <w:b w:val="0"/>
          <w:color w:val="000000" w:themeColor="text1"/>
        </w:rPr>
        <w:t>因應新冠肺炎疫情，多項體育活動延至下半年舉辦</w:t>
      </w:r>
      <w:r w:rsidR="00A25A6A" w:rsidRPr="0022601D">
        <w:rPr>
          <w:rFonts w:hint="eastAsia"/>
          <w:b w:val="0"/>
          <w:color w:val="000000" w:themeColor="text1"/>
        </w:rPr>
        <w:t>；</w:t>
      </w:r>
      <w:r w:rsidRPr="0022601D">
        <w:rPr>
          <w:rFonts w:hint="eastAsia"/>
          <w:b w:val="0"/>
          <w:color w:val="000000" w:themeColor="text1"/>
        </w:rPr>
        <w:t>109年</w:t>
      </w:r>
      <w:r w:rsidR="00A25A6A" w:rsidRPr="0022601D">
        <w:rPr>
          <w:rFonts w:hint="eastAsia"/>
          <w:b w:val="0"/>
          <w:color w:val="000000" w:themeColor="text1"/>
        </w:rPr>
        <w:t>7</w:t>
      </w:r>
      <w:r w:rsidRPr="0022601D">
        <w:rPr>
          <w:rFonts w:hint="eastAsia"/>
          <w:b w:val="0"/>
          <w:color w:val="000000" w:themeColor="text1"/>
        </w:rPr>
        <w:t>月至</w:t>
      </w:r>
      <w:r w:rsidR="00A25A6A" w:rsidRPr="0022601D">
        <w:rPr>
          <w:rFonts w:hint="eastAsia"/>
          <w:b w:val="0"/>
          <w:color w:val="000000" w:themeColor="text1"/>
        </w:rPr>
        <w:t>12</w:t>
      </w:r>
      <w:r w:rsidRPr="0022601D">
        <w:rPr>
          <w:rFonts w:hint="eastAsia"/>
          <w:b w:val="0"/>
          <w:color w:val="000000" w:themeColor="text1"/>
        </w:rPr>
        <w:t>月輔導及補助體育團體辦理</w:t>
      </w:r>
      <w:r w:rsidR="00A25A6A" w:rsidRPr="0022601D">
        <w:rPr>
          <w:rFonts w:hint="eastAsia"/>
          <w:b w:val="0"/>
          <w:color w:val="000000" w:themeColor="text1"/>
        </w:rPr>
        <w:t>137</w:t>
      </w:r>
      <w:r w:rsidRPr="0022601D">
        <w:rPr>
          <w:rFonts w:hint="eastAsia"/>
          <w:b w:val="0"/>
          <w:color w:val="000000" w:themeColor="text1"/>
        </w:rPr>
        <w:t>項活動，補助經費約</w:t>
      </w:r>
      <w:r w:rsidR="00A25A6A" w:rsidRPr="0022601D">
        <w:rPr>
          <w:rFonts w:hint="eastAsia"/>
          <w:b w:val="0"/>
          <w:color w:val="000000" w:themeColor="text1"/>
        </w:rPr>
        <w:t>1</w:t>
      </w:r>
      <w:r w:rsidR="00A25A6A" w:rsidRPr="0022601D">
        <w:rPr>
          <w:b w:val="0"/>
          <w:color w:val="000000" w:themeColor="text1"/>
        </w:rPr>
        <w:t>,</w:t>
      </w:r>
      <w:r w:rsidR="00A25A6A" w:rsidRPr="0022601D">
        <w:rPr>
          <w:rFonts w:hint="eastAsia"/>
          <w:b w:val="0"/>
          <w:color w:val="000000" w:themeColor="text1"/>
        </w:rPr>
        <w:t>098</w:t>
      </w:r>
      <w:r w:rsidRPr="0022601D">
        <w:rPr>
          <w:rFonts w:hint="eastAsia"/>
          <w:b w:val="0"/>
          <w:color w:val="000000" w:themeColor="text1"/>
        </w:rPr>
        <w:t>萬元，約</w:t>
      </w:r>
      <w:r w:rsidR="00A25A6A" w:rsidRPr="0022601D">
        <w:rPr>
          <w:rFonts w:hint="eastAsia"/>
          <w:b w:val="0"/>
          <w:color w:val="000000" w:themeColor="text1"/>
        </w:rPr>
        <w:t>5</w:t>
      </w:r>
      <w:r w:rsidRPr="0022601D">
        <w:rPr>
          <w:rFonts w:hint="eastAsia"/>
          <w:b w:val="0"/>
          <w:color w:val="000000" w:themeColor="text1"/>
        </w:rPr>
        <w:t>萬</w:t>
      </w:r>
      <w:r w:rsidR="00A25A6A" w:rsidRPr="0022601D">
        <w:rPr>
          <w:rFonts w:hint="eastAsia"/>
          <w:b w:val="0"/>
          <w:color w:val="000000" w:themeColor="text1"/>
        </w:rPr>
        <w:t>7</w:t>
      </w:r>
      <w:r w:rsidRPr="0022601D">
        <w:rPr>
          <w:rFonts w:hint="eastAsia"/>
          <w:b w:val="0"/>
          <w:color w:val="000000" w:themeColor="text1"/>
        </w:rPr>
        <w:t>千人次參與活動</w:t>
      </w:r>
      <w:r w:rsidR="00A25A6A" w:rsidRPr="0022601D">
        <w:rPr>
          <w:rFonts w:hint="eastAsia"/>
          <w:b w:val="0"/>
          <w:color w:val="000000" w:themeColor="text1"/>
        </w:rPr>
        <w:t>，參與人次較上半年度大幅成長近160%</w:t>
      </w:r>
      <w:r w:rsidRPr="0022601D">
        <w:rPr>
          <w:rFonts w:hint="eastAsia"/>
          <w:b w:val="0"/>
          <w:color w:val="000000" w:themeColor="text1"/>
        </w:rPr>
        <w:t>。</w:t>
      </w:r>
    </w:p>
    <w:sectPr w:rsidR="00A35197" w:rsidRPr="0022601D" w:rsidSect="006D3B68">
      <w:footerReference w:type="default" r:id="rId8"/>
      <w:pgSz w:w="11906" w:h="16838" w:code="9"/>
      <w:pgMar w:top="1418" w:right="1418" w:bottom="1418" w:left="1418" w:header="851" w:footer="510" w:gutter="0"/>
      <w:pgNumType w:start="34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DBF" w:rsidRDefault="00B45DBF" w:rsidP="00F43485">
      <w:r>
        <w:separator/>
      </w:r>
    </w:p>
  </w:endnote>
  <w:endnote w:type="continuationSeparator" w:id="0">
    <w:p w:rsidR="00B45DBF" w:rsidRDefault="00B45DBF"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altName w:val="新細明體"/>
    <w:panose1 w:val="020F0709000000000000"/>
    <w:charset w:val="88"/>
    <w:family w:val="modern"/>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modern"/>
    <w:pitch w:val="fixed"/>
    <w:sig w:usb0="80000001" w:usb1="28091800" w:usb2="00000016" w:usb3="00000000" w:csb0="00100000" w:csb1="00000000"/>
  </w:font>
  <w:font w:name="sөũ">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00000003" w:usb1="288800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altName w:val="Arial Unicode MS"/>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67" w:rsidRDefault="008E1167" w:rsidP="000E0E0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DBF" w:rsidRDefault="00B45DBF" w:rsidP="00F43485">
      <w:r>
        <w:separator/>
      </w:r>
    </w:p>
  </w:footnote>
  <w:footnote w:type="continuationSeparator" w:id="0">
    <w:p w:rsidR="00B45DBF" w:rsidRDefault="00B45DBF"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15:restartNumberingAfterBreak="0">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15:restartNumberingAfterBreak="0">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15:restartNumberingAfterBreak="0">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15:restartNumberingAfterBreak="0">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15:restartNumberingAfterBreak="0">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15:restartNumberingAfterBreak="0">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15:restartNumberingAfterBreak="0">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15:restartNumberingAfterBreak="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15:restartNumberingAfterBreak="0">
    <w:nsid w:val="15B61EB7"/>
    <w:multiLevelType w:val="hybridMultilevel"/>
    <w:tmpl w:val="996E8F66"/>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3" w15:restartNumberingAfterBreak="0">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5" w15:restartNumberingAfterBreak="0">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6" w15:restartNumberingAfterBreak="0">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15:restartNumberingAfterBreak="0">
    <w:nsid w:val="56AD037C"/>
    <w:multiLevelType w:val="hybridMultilevel"/>
    <w:tmpl w:val="996E8F66"/>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8" w15:restartNumberingAfterBreak="0">
    <w:nsid w:val="659A03E0"/>
    <w:multiLevelType w:val="hybridMultilevel"/>
    <w:tmpl w:val="A566A2AE"/>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9" w15:restartNumberingAfterBreak="0">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1" w15:restartNumberingAfterBreak="0">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9"/>
  </w:num>
  <w:num w:numId="2">
    <w:abstractNumId w:val="16"/>
  </w:num>
  <w:num w:numId="3">
    <w:abstractNumId w:val="21"/>
  </w:num>
  <w:num w:numId="4">
    <w:abstractNumId w:val="13"/>
  </w:num>
  <w:num w:numId="5">
    <w:abstractNumId w:val="14"/>
  </w:num>
  <w:num w:numId="6">
    <w:abstractNumId w:val="20"/>
  </w:num>
  <w:num w:numId="7">
    <w:abstractNumId w:val="15"/>
  </w:num>
  <w:num w:numId="8">
    <w:abstractNumId w:val="9"/>
  </w:num>
  <w:num w:numId="9">
    <w:abstractNumId w:val="10"/>
  </w:num>
  <w:num w:numId="10">
    <w:abstractNumId w:val="11"/>
  </w:num>
  <w:num w:numId="11">
    <w:abstractNumId w:val="17"/>
  </w:num>
  <w:num w:numId="12">
    <w:abstractNumId w:val="18"/>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hideSpellingErrors/>
  <w:hideGrammaticalErrors/>
  <w:proofState w:spelling="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077C8"/>
    <w:rsid w:val="0001043B"/>
    <w:rsid w:val="00012150"/>
    <w:rsid w:val="000156B7"/>
    <w:rsid w:val="00017B15"/>
    <w:rsid w:val="00032A69"/>
    <w:rsid w:val="00034283"/>
    <w:rsid w:val="00042829"/>
    <w:rsid w:val="00045DD9"/>
    <w:rsid w:val="00046F51"/>
    <w:rsid w:val="00051A50"/>
    <w:rsid w:val="00051E25"/>
    <w:rsid w:val="000756BC"/>
    <w:rsid w:val="00084C2F"/>
    <w:rsid w:val="00090ACA"/>
    <w:rsid w:val="00096E3A"/>
    <w:rsid w:val="000A0961"/>
    <w:rsid w:val="000A474F"/>
    <w:rsid w:val="000B6B9F"/>
    <w:rsid w:val="000B6D9A"/>
    <w:rsid w:val="000D28A5"/>
    <w:rsid w:val="000D2C19"/>
    <w:rsid w:val="000D5D66"/>
    <w:rsid w:val="000E0E0C"/>
    <w:rsid w:val="000E38E9"/>
    <w:rsid w:val="000E38F1"/>
    <w:rsid w:val="000F51C7"/>
    <w:rsid w:val="000F5514"/>
    <w:rsid w:val="00102270"/>
    <w:rsid w:val="00105A38"/>
    <w:rsid w:val="00110A74"/>
    <w:rsid w:val="00114C63"/>
    <w:rsid w:val="001166BD"/>
    <w:rsid w:val="001223F9"/>
    <w:rsid w:val="001332F4"/>
    <w:rsid w:val="00133C3E"/>
    <w:rsid w:val="00161F51"/>
    <w:rsid w:val="00164D8D"/>
    <w:rsid w:val="001756ED"/>
    <w:rsid w:val="00183BB7"/>
    <w:rsid w:val="001859D5"/>
    <w:rsid w:val="00194500"/>
    <w:rsid w:val="00197391"/>
    <w:rsid w:val="001A1174"/>
    <w:rsid w:val="001A3DB4"/>
    <w:rsid w:val="001A7A77"/>
    <w:rsid w:val="001B1483"/>
    <w:rsid w:val="001B1AEB"/>
    <w:rsid w:val="001B1D98"/>
    <w:rsid w:val="001B470E"/>
    <w:rsid w:val="001B710F"/>
    <w:rsid w:val="001D3101"/>
    <w:rsid w:val="001D494D"/>
    <w:rsid w:val="001E6A36"/>
    <w:rsid w:val="001F2147"/>
    <w:rsid w:val="001F330D"/>
    <w:rsid w:val="00221C6A"/>
    <w:rsid w:val="0022601D"/>
    <w:rsid w:val="00230E82"/>
    <w:rsid w:val="002338AF"/>
    <w:rsid w:val="00242DE4"/>
    <w:rsid w:val="00243D02"/>
    <w:rsid w:val="00251554"/>
    <w:rsid w:val="00254B81"/>
    <w:rsid w:val="00262194"/>
    <w:rsid w:val="00267B64"/>
    <w:rsid w:val="00270272"/>
    <w:rsid w:val="002727E6"/>
    <w:rsid w:val="00273D41"/>
    <w:rsid w:val="002744EC"/>
    <w:rsid w:val="00280689"/>
    <w:rsid w:val="00282F39"/>
    <w:rsid w:val="00292DF9"/>
    <w:rsid w:val="00294FE3"/>
    <w:rsid w:val="00297C64"/>
    <w:rsid w:val="00297CE1"/>
    <w:rsid w:val="002A1D37"/>
    <w:rsid w:val="002A54BA"/>
    <w:rsid w:val="002B286B"/>
    <w:rsid w:val="002B4075"/>
    <w:rsid w:val="002B5839"/>
    <w:rsid w:val="002C00C9"/>
    <w:rsid w:val="002E6D4F"/>
    <w:rsid w:val="002F373D"/>
    <w:rsid w:val="00301311"/>
    <w:rsid w:val="00305D76"/>
    <w:rsid w:val="00326809"/>
    <w:rsid w:val="00331632"/>
    <w:rsid w:val="00332993"/>
    <w:rsid w:val="00341393"/>
    <w:rsid w:val="00341BA5"/>
    <w:rsid w:val="00345281"/>
    <w:rsid w:val="003601F2"/>
    <w:rsid w:val="00361A19"/>
    <w:rsid w:val="003633C5"/>
    <w:rsid w:val="00363FE3"/>
    <w:rsid w:val="00365ABA"/>
    <w:rsid w:val="00367A3A"/>
    <w:rsid w:val="00372E36"/>
    <w:rsid w:val="003754AB"/>
    <w:rsid w:val="00382E90"/>
    <w:rsid w:val="00395759"/>
    <w:rsid w:val="00396EB8"/>
    <w:rsid w:val="003A192E"/>
    <w:rsid w:val="003A1DC8"/>
    <w:rsid w:val="003B3E67"/>
    <w:rsid w:val="003B5BB8"/>
    <w:rsid w:val="003C6689"/>
    <w:rsid w:val="003D0A8E"/>
    <w:rsid w:val="003E04B5"/>
    <w:rsid w:val="003E50F4"/>
    <w:rsid w:val="003E662E"/>
    <w:rsid w:val="00400770"/>
    <w:rsid w:val="00417A0B"/>
    <w:rsid w:val="0045000A"/>
    <w:rsid w:val="0045186B"/>
    <w:rsid w:val="00453A3D"/>
    <w:rsid w:val="00453AEE"/>
    <w:rsid w:val="0046591E"/>
    <w:rsid w:val="004663DB"/>
    <w:rsid w:val="004664A7"/>
    <w:rsid w:val="00475823"/>
    <w:rsid w:val="004872E5"/>
    <w:rsid w:val="00487F47"/>
    <w:rsid w:val="00494A3C"/>
    <w:rsid w:val="00494EC3"/>
    <w:rsid w:val="00497078"/>
    <w:rsid w:val="004B1A70"/>
    <w:rsid w:val="004B5FFF"/>
    <w:rsid w:val="004B66D3"/>
    <w:rsid w:val="004C123A"/>
    <w:rsid w:val="004D42F1"/>
    <w:rsid w:val="004E48B7"/>
    <w:rsid w:val="004E568B"/>
    <w:rsid w:val="004F4582"/>
    <w:rsid w:val="00505AB7"/>
    <w:rsid w:val="0051040C"/>
    <w:rsid w:val="005138CB"/>
    <w:rsid w:val="00514E39"/>
    <w:rsid w:val="00515B69"/>
    <w:rsid w:val="00520259"/>
    <w:rsid w:val="005368CC"/>
    <w:rsid w:val="005556A5"/>
    <w:rsid w:val="00560144"/>
    <w:rsid w:val="005626D1"/>
    <w:rsid w:val="0056730C"/>
    <w:rsid w:val="00571DAA"/>
    <w:rsid w:val="00580654"/>
    <w:rsid w:val="0058341A"/>
    <w:rsid w:val="005846A7"/>
    <w:rsid w:val="00591609"/>
    <w:rsid w:val="005C0F91"/>
    <w:rsid w:val="005C60C6"/>
    <w:rsid w:val="005C6A40"/>
    <w:rsid w:val="005D28D0"/>
    <w:rsid w:val="005E02AE"/>
    <w:rsid w:val="005E3A91"/>
    <w:rsid w:val="005E535A"/>
    <w:rsid w:val="005E6C90"/>
    <w:rsid w:val="005F7184"/>
    <w:rsid w:val="006028FA"/>
    <w:rsid w:val="006136F8"/>
    <w:rsid w:val="006321D8"/>
    <w:rsid w:val="00634A93"/>
    <w:rsid w:val="00655F2D"/>
    <w:rsid w:val="0067199F"/>
    <w:rsid w:val="006823C6"/>
    <w:rsid w:val="006838DF"/>
    <w:rsid w:val="00692C17"/>
    <w:rsid w:val="006A3B22"/>
    <w:rsid w:val="006A6AC8"/>
    <w:rsid w:val="006B038F"/>
    <w:rsid w:val="006B59CF"/>
    <w:rsid w:val="006C2007"/>
    <w:rsid w:val="006C258C"/>
    <w:rsid w:val="006D3B68"/>
    <w:rsid w:val="006E6CF4"/>
    <w:rsid w:val="006F5D30"/>
    <w:rsid w:val="00710759"/>
    <w:rsid w:val="007238FA"/>
    <w:rsid w:val="00732302"/>
    <w:rsid w:val="007409FA"/>
    <w:rsid w:val="00744065"/>
    <w:rsid w:val="0075305C"/>
    <w:rsid w:val="00760C6C"/>
    <w:rsid w:val="00765ADB"/>
    <w:rsid w:val="00765ED1"/>
    <w:rsid w:val="007729E5"/>
    <w:rsid w:val="00774B34"/>
    <w:rsid w:val="00775AC5"/>
    <w:rsid w:val="00783CAC"/>
    <w:rsid w:val="00791F52"/>
    <w:rsid w:val="00793A72"/>
    <w:rsid w:val="007A1295"/>
    <w:rsid w:val="007A61F0"/>
    <w:rsid w:val="007B49FD"/>
    <w:rsid w:val="007C34EF"/>
    <w:rsid w:val="007C4213"/>
    <w:rsid w:val="007E036F"/>
    <w:rsid w:val="007F5511"/>
    <w:rsid w:val="008069F2"/>
    <w:rsid w:val="00810540"/>
    <w:rsid w:val="0081495C"/>
    <w:rsid w:val="00816FAD"/>
    <w:rsid w:val="00820D31"/>
    <w:rsid w:val="00821AF1"/>
    <w:rsid w:val="00826D7A"/>
    <w:rsid w:val="0084410F"/>
    <w:rsid w:val="008453B4"/>
    <w:rsid w:val="008520DD"/>
    <w:rsid w:val="00853CB0"/>
    <w:rsid w:val="00853D26"/>
    <w:rsid w:val="00862732"/>
    <w:rsid w:val="00866388"/>
    <w:rsid w:val="00880BAD"/>
    <w:rsid w:val="00881DA4"/>
    <w:rsid w:val="00882C4F"/>
    <w:rsid w:val="00894B8F"/>
    <w:rsid w:val="008A388B"/>
    <w:rsid w:val="008A60AA"/>
    <w:rsid w:val="008B02D9"/>
    <w:rsid w:val="008B6851"/>
    <w:rsid w:val="008C131D"/>
    <w:rsid w:val="008C2228"/>
    <w:rsid w:val="008C465B"/>
    <w:rsid w:val="008D2369"/>
    <w:rsid w:val="008E1167"/>
    <w:rsid w:val="008F1F59"/>
    <w:rsid w:val="008F5EA3"/>
    <w:rsid w:val="00903291"/>
    <w:rsid w:val="0092131B"/>
    <w:rsid w:val="00935684"/>
    <w:rsid w:val="00940256"/>
    <w:rsid w:val="0094089A"/>
    <w:rsid w:val="00940960"/>
    <w:rsid w:val="00944083"/>
    <w:rsid w:val="00947C85"/>
    <w:rsid w:val="00947F3B"/>
    <w:rsid w:val="00952942"/>
    <w:rsid w:val="00955565"/>
    <w:rsid w:val="009700C1"/>
    <w:rsid w:val="00975AD1"/>
    <w:rsid w:val="00976577"/>
    <w:rsid w:val="00976DF4"/>
    <w:rsid w:val="00977690"/>
    <w:rsid w:val="0098089B"/>
    <w:rsid w:val="00981DE8"/>
    <w:rsid w:val="0099076F"/>
    <w:rsid w:val="00994C81"/>
    <w:rsid w:val="0099662B"/>
    <w:rsid w:val="009A02A6"/>
    <w:rsid w:val="009A1477"/>
    <w:rsid w:val="009B31A9"/>
    <w:rsid w:val="009C2037"/>
    <w:rsid w:val="009C60B4"/>
    <w:rsid w:val="009F29C7"/>
    <w:rsid w:val="009F4A96"/>
    <w:rsid w:val="00A1414E"/>
    <w:rsid w:val="00A16B35"/>
    <w:rsid w:val="00A17473"/>
    <w:rsid w:val="00A20FA4"/>
    <w:rsid w:val="00A20FC1"/>
    <w:rsid w:val="00A25A6A"/>
    <w:rsid w:val="00A27CA0"/>
    <w:rsid w:val="00A344B1"/>
    <w:rsid w:val="00A35197"/>
    <w:rsid w:val="00A37EB8"/>
    <w:rsid w:val="00A47DCA"/>
    <w:rsid w:val="00A51D81"/>
    <w:rsid w:val="00A52886"/>
    <w:rsid w:val="00A529E9"/>
    <w:rsid w:val="00A552A1"/>
    <w:rsid w:val="00A56FD8"/>
    <w:rsid w:val="00A63BB3"/>
    <w:rsid w:val="00A9040F"/>
    <w:rsid w:val="00A93D7F"/>
    <w:rsid w:val="00A95E46"/>
    <w:rsid w:val="00AA1E1A"/>
    <w:rsid w:val="00AA610E"/>
    <w:rsid w:val="00AA7342"/>
    <w:rsid w:val="00AC7CF4"/>
    <w:rsid w:val="00AD3129"/>
    <w:rsid w:val="00AD5A8F"/>
    <w:rsid w:val="00AE1960"/>
    <w:rsid w:val="00AE6AB3"/>
    <w:rsid w:val="00B07DDF"/>
    <w:rsid w:val="00B150C5"/>
    <w:rsid w:val="00B318E4"/>
    <w:rsid w:val="00B33A96"/>
    <w:rsid w:val="00B355CB"/>
    <w:rsid w:val="00B432DB"/>
    <w:rsid w:val="00B45DBF"/>
    <w:rsid w:val="00B46A66"/>
    <w:rsid w:val="00B532FD"/>
    <w:rsid w:val="00B658FB"/>
    <w:rsid w:val="00B66C9E"/>
    <w:rsid w:val="00B7053B"/>
    <w:rsid w:val="00B71F56"/>
    <w:rsid w:val="00B75096"/>
    <w:rsid w:val="00B750CC"/>
    <w:rsid w:val="00B84364"/>
    <w:rsid w:val="00B8492C"/>
    <w:rsid w:val="00B9327D"/>
    <w:rsid w:val="00B938D8"/>
    <w:rsid w:val="00BA114A"/>
    <w:rsid w:val="00BA3AE0"/>
    <w:rsid w:val="00BB7630"/>
    <w:rsid w:val="00BC5619"/>
    <w:rsid w:val="00BD064F"/>
    <w:rsid w:val="00BD1731"/>
    <w:rsid w:val="00BD7DE5"/>
    <w:rsid w:val="00BF7C10"/>
    <w:rsid w:val="00C00683"/>
    <w:rsid w:val="00C04400"/>
    <w:rsid w:val="00C05E52"/>
    <w:rsid w:val="00C0711F"/>
    <w:rsid w:val="00C12E00"/>
    <w:rsid w:val="00C21E5B"/>
    <w:rsid w:val="00C25F55"/>
    <w:rsid w:val="00C26393"/>
    <w:rsid w:val="00C26E3C"/>
    <w:rsid w:val="00C26E75"/>
    <w:rsid w:val="00C30F9C"/>
    <w:rsid w:val="00C409E2"/>
    <w:rsid w:val="00C5166C"/>
    <w:rsid w:val="00C54BA2"/>
    <w:rsid w:val="00C568BE"/>
    <w:rsid w:val="00C64848"/>
    <w:rsid w:val="00C76143"/>
    <w:rsid w:val="00C778B3"/>
    <w:rsid w:val="00C826C8"/>
    <w:rsid w:val="00C86BF2"/>
    <w:rsid w:val="00C97167"/>
    <w:rsid w:val="00CA096D"/>
    <w:rsid w:val="00CA31C2"/>
    <w:rsid w:val="00CB288E"/>
    <w:rsid w:val="00CB67F0"/>
    <w:rsid w:val="00CC01BB"/>
    <w:rsid w:val="00CE57C8"/>
    <w:rsid w:val="00CE6C25"/>
    <w:rsid w:val="00CF04E8"/>
    <w:rsid w:val="00D03E29"/>
    <w:rsid w:val="00D04670"/>
    <w:rsid w:val="00D10E0D"/>
    <w:rsid w:val="00D14362"/>
    <w:rsid w:val="00D15AB1"/>
    <w:rsid w:val="00D22E2B"/>
    <w:rsid w:val="00D30923"/>
    <w:rsid w:val="00D359C6"/>
    <w:rsid w:val="00D36BBC"/>
    <w:rsid w:val="00D4138E"/>
    <w:rsid w:val="00D44063"/>
    <w:rsid w:val="00D46DED"/>
    <w:rsid w:val="00D608E4"/>
    <w:rsid w:val="00D61187"/>
    <w:rsid w:val="00D633A9"/>
    <w:rsid w:val="00D63454"/>
    <w:rsid w:val="00D772F4"/>
    <w:rsid w:val="00D81E49"/>
    <w:rsid w:val="00D8524A"/>
    <w:rsid w:val="00D8728F"/>
    <w:rsid w:val="00D92878"/>
    <w:rsid w:val="00D95D7D"/>
    <w:rsid w:val="00DA3F22"/>
    <w:rsid w:val="00DB223E"/>
    <w:rsid w:val="00DB679D"/>
    <w:rsid w:val="00DC1767"/>
    <w:rsid w:val="00DC7E9B"/>
    <w:rsid w:val="00DD01AD"/>
    <w:rsid w:val="00DE4213"/>
    <w:rsid w:val="00DE6F00"/>
    <w:rsid w:val="00DF0464"/>
    <w:rsid w:val="00DF54B6"/>
    <w:rsid w:val="00E04AAF"/>
    <w:rsid w:val="00E1754D"/>
    <w:rsid w:val="00E234FE"/>
    <w:rsid w:val="00E327E8"/>
    <w:rsid w:val="00E341C0"/>
    <w:rsid w:val="00E348D1"/>
    <w:rsid w:val="00E52F16"/>
    <w:rsid w:val="00E62E84"/>
    <w:rsid w:val="00E66646"/>
    <w:rsid w:val="00E66CE5"/>
    <w:rsid w:val="00E670E6"/>
    <w:rsid w:val="00E7343A"/>
    <w:rsid w:val="00E9031A"/>
    <w:rsid w:val="00E91148"/>
    <w:rsid w:val="00E928A2"/>
    <w:rsid w:val="00EA179C"/>
    <w:rsid w:val="00EA2DE5"/>
    <w:rsid w:val="00EB0C69"/>
    <w:rsid w:val="00EB3099"/>
    <w:rsid w:val="00EB7D91"/>
    <w:rsid w:val="00ED0B18"/>
    <w:rsid w:val="00EE3008"/>
    <w:rsid w:val="00EF548A"/>
    <w:rsid w:val="00F02CD9"/>
    <w:rsid w:val="00F03D10"/>
    <w:rsid w:val="00F11BCE"/>
    <w:rsid w:val="00F2486D"/>
    <w:rsid w:val="00F26E21"/>
    <w:rsid w:val="00F3309A"/>
    <w:rsid w:val="00F343D3"/>
    <w:rsid w:val="00F43485"/>
    <w:rsid w:val="00F43783"/>
    <w:rsid w:val="00F46CA8"/>
    <w:rsid w:val="00F50AA9"/>
    <w:rsid w:val="00F531D2"/>
    <w:rsid w:val="00F55FBD"/>
    <w:rsid w:val="00F8452F"/>
    <w:rsid w:val="00F91C68"/>
    <w:rsid w:val="00F921DE"/>
    <w:rsid w:val="00F9358D"/>
    <w:rsid w:val="00F95E32"/>
    <w:rsid w:val="00FA40B4"/>
    <w:rsid w:val="00FB6DAD"/>
    <w:rsid w:val="00FC115E"/>
    <w:rsid w:val="00FC1231"/>
    <w:rsid w:val="00FC4A4C"/>
    <w:rsid w:val="00FC4B49"/>
    <w:rsid w:val="00FD4941"/>
    <w:rsid w:val="00FD7003"/>
    <w:rsid w:val="00FE12E0"/>
    <w:rsid w:val="00FE1F70"/>
    <w:rsid w:val="00FE61A4"/>
    <w:rsid w:val="00FF22B0"/>
    <w:rsid w:val="00FF3FC0"/>
    <w:rsid w:val="00FF47A4"/>
    <w:rsid w:val="00FF7B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25BAAA-73BE-4DEE-A5F0-9F380B59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卑南壹"/>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卑南壹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755173773">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88188521">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4C521-7F9F-49B6-8B94-64D25BB2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1609</Words>
  <Characters>9175</Characters>
  <Application>Microsoft Office Word</Application>
  <DocSecurity>0</DocSecurity>
  <Lines>76</Lines>
  <Paragraphs>21</Paragraphs>
  <ScaleCrop>false</ScaleCrop>
  <Company>Hewlett-Packard Company</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syf</cp:lastModifiedBy>
  <cp:revision>7</cp:revision>
  <cp:lastPrinted>2021-02-19T02:10:00Z</cp:lastPrinted>
  <dcterms:created xsi:type="dcterms:W3CDTF">2021-03-02T23:45:00Z</dcterms:created>
  <dcterms:modified xsi:type="dcterms:W3CDTF">2021-03-04T08:19:00Z</dcterms:modified>
</cp:coreProperties>
</file>