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A27" w:rsidRPr="00C70E6B" w:rsidRDefault="005E4A27" w:rsidP="00583D07">
      <w:pPr>
        <w:pStyle w:val="affffffff5"/>
        <w:ind w:rightChars="110" w:right="264"/>
        <w:jc w:val="both"/>
        <w:rPr>
          <w:rFonts w:hint="eastAsia"/>
          <w:color w:val="000000"/>
        </w:rPr>
      </w:pPr>
      <w:bookmarkStart w:id="0" w:name="_GoBack"/>
      <w:bookmarkEnd w:id="0"/>
    </w:p>
    <w:p w:rsidR="005E4A27" w:rsidRPr="00C70E6B" w:rsidRDefault="005E4A27" w:rsidP="005E4A27">
      <w:pPr>
        <w:pStyle w:val="affffffff5"/>
        <w:spacing w:line="1000" w:lineRule="exact"/>
        <w:rPr>
          <w:rFonts w:hint="eastAsia"/>
          <w:color w:val="000000"/>
        </w:rPr>
      </w:pPr>
    </w:p>
    <w:p w:rsidR="005E4A27" w:rsidRPr="00C70E6B" w:rsidRDefault="005E4A27" w:rsidP="005E4A27">
      <w:pPr>
        <w:pStyle w:val="affffffff5"/>
        <w:spacing w:line="1000" w:lineRule="exact"/>
        <w:rPr>
          <w:rFonts w:hint="eastAsia"/>
          <w:color w:val="000000"/>
        </w:rPr>
      </w:pPr>
    </w:p>
    <w:p w:rsidR="005E4A27" w:rsidRPr="00C70E6B" w:rsidRDefault="005E4A27" w:rsidP="005E4A27">
      <w:pPr>
        <w:pStyle w:val="affffffff5"/>
        <w:spacing w:line="1000" w:lineRule="exact"/>
        <w:rPr>
          <w:rFonts w:hint="eastAsia"/>
          <w:color w:val="000000"/>
        </w:rPr>
      </w:pPr>
    </w:p>
    <w:p w:rsidR="005E4A27" w:rsidRPr="00C70E6B" w:rsidRDefault="005E4A27" w:rsidP="005E4A27">
      <w:pPr>
        <w:pStyle w:val="affffffff5"/>
        <w:spacing w:line="1000" w:lineRule="exact"/>
        <w:rPr>
          <w:rFonts w:hint="eastAsia"/>
          <w:color w:val="000000"/>
        </w:rPr>
      </w:pPr>
    </w:p>
    <w:p w:rsidR="005E4A27" w:rsidRPr="00C70E6B" w:rsidRDefault="005E4A27" w:rsidP="005E4A27">
      <w:pPr>
        <w:pStyle w:val="affffffff5"/>
        <w:spacing w:line="1000" w:lineRule="exact"/>
        <w:rPr>
          <w:rFonts w:hint="eastAsia"/>
          <w:color w:val="000000"/>
        </w:rPr>
      </w:pPr>
    </w:p>
    <w:p w:rsidR="005E4A27" w:rsidRPr="00C70E6B" w:rsidRDefault="005E4A27" w:rsidP="005E4A27">
      <w:pPr>
        <w:pStyle w:val="affffffff5"/>
        <w:spacing w:line="1000" w:lineRule="exact"/>
        <w:rPr>
          <w:rFonts w:hint="eastAsia"/>
          <w:color w:val="000000"/>
        </w:rPr>
      </w:pPr>
    </w:p>
    <w:p w:rsidR="006E18C0" w:rsidRDefault="00A52886" w:rsidP="000F4CAC">
      <w:pPr>
        <w:pStyle w:val="affffffff5"/>
        <w:spacing w:line="1000" w:lineRule="exact"/>
        <w:rPr>
          <w:color w:val="000000"/>
        </w:rPr>
      </w:pPr>
      <w:r w:rsidRPr="00C70E6B">
        <w:rPr>
          <w:color w:val="000000"/>
        </w:rPr>
        <w:t>叁、教  育</w:t>
      </w:r>
    </w:p>
    <w:p w:rsidR="00E91148" w:rsidRPr="00C70E6B" w:rsidRDefault="006E18C0" w:rsidP="000F4CAC">
      <w:pPr>
        <w:pStyle w:val="affffffff5"/>
        <w:spacing w:line="1000" w:lineRule="exact"/>
        <w:rPr>
          <w:color w:val="000000"/>
        </w:rPr>
      </w:pPr>
      <w:r>
        <w:rPr>
          <w:color w:val="000000"/>
        </w:rPr>
        <w:br w:type="page"/>
      </w:r>
    </w:p>
    <w:p w:rsidR="00A52886" w:rsidRPr="00EF75EB" w:rsidRDefault="00E91148" w:rsidP="000F4CAC">
      <w:pPr>
        <w:pStyle w:val="affffffff7"/>
        <w:spacing w:beforeLines="50" w:before="180" w:after="0" w:line="440" w:lineRule="exact"/>
        <w:jc w:val="both"/>
        <w:rPr>
          <w:rFonts w:ascii="標楷體" w:eastAsia="標楷體" w:hAnsi="標楷體"/>
        </w:rPr>
      </w:pPr>
      <w:r w:rsidRPr="00C70E6B">
        <w:rPr>
          <w:color w:val="000000"/>
        </w:rPr>
        <w:br w:type="page"/>
      </w:r>
      <w:r w:rsidR="00A52886" w:rsidRPr="00EF75EB">
        <w:rPr>
          <w:rFonts w:ascii="標楷體" w:eastAsia="標楷體" w:hAnsi="標楷體"/>
        </w:rPr>
        <w:lastRenderedPageBreak/>
        <w:t>一、高中職教育</w:t>
      </w:r>
    </w:p>
    <w:p w:rsidR="00A52886" w:rsidRPr="00EF75EB" w:rsidRDefault="000F4CAC" w:rsidP="000F4CAC">
      <w:pPr>
        <w:pStyle w:val="affffffff9"/>
        <w:spacing w:line="440" w:lineRule="exact"/>
        <w:ind w:leftChars="100" w:left="240"/>
        <w:jc w:val="both"/>
      </w:pPr>
      <w:r w:rsidRPr="00EF75EB">
        <w:t>(</w:t>
      </w:r>
      <w:r w:rsidR="00A52886" w:rsidRPr="00EF75EB">
        <w:t>一</w:t>
      </w:r>
      <w:r w:rsidRPr="00EF75EB">
        <w:t>)</w:t>
      </w:r>
      <w:r w:rsidR="00A52886" w:rsidRPr="00EF75EB">
        <w:t>建立多元入學管道</w:t>
      </w:r>
    </w:p>
    <w:p w:rsidR="000F4CAC" w:rsidRPr="00EF75EB" w:rsidRDefault="00A52886" w:rsidP="000F4CAC">
      <w:pPr>
        <w:pStyle w:val="affffffffb"/>
        <w:ind w:leftChars="350" w:left="1120" w:rightChars="0" w:right="0" w:hangingChars="100" w:hanging="280"/>
        <w:jc w:val="both"/>
        <w:rPr>
          <w:rFonts w:hint="eastAsia"/>
        </w:rPr>
      </w:pPr>
      <w:r w:rsidRPr="00EF75EB">
        <w:t>1.因應教育部十二年國民基本教育政策之措施</w:t>
      </w:r>
    </w:p>
    <w:p w:rsidR="000F4CAC" w:rsidRPr="00EF75EB" w:rsidRDefault="000F4CAC" w:rsidP="003B56A0">
      <w:pPr>
        <w:pStyle w:val="affffffffb"/>
        <w:ind w:leftChars="450" w:left="1500" w:rightChars="0" w:right="0" w:hangingChars="150" w:hanging="420"/>
        <w:jc w:val="both"/>
        <w:rPr>
          <w:rFonts w:hint="eastAsia"/>
        </w:rPr>
      </w:pPr>
      <w:r w:rsidRPr="00EF75EB">
        <w:t>(</w:t>
      </w:r>
      <w:r w:rsidR="00A52886" w:rsidRPr="00EF75EB">
        <w:t>1</w:t>
      </w:r>
      <w:r w:rsidRPr="00EF75EB">
        <w:t>)</w:t>
      </w:r>
      <w:r w:rsidR="00A52886" w:rsidRPr="00EF75EB">
        <w:t>108學年度高級中等學校免試入學辦理情形如下：</w:t>
      </w:r>
    </w:p>
    <w:p w:rsidR="003B56A0" w:rsidRPr="00EF75EB" w:rsidRDefault="00A52886" w:rsidP="003B56A0">
      <w:pPr>
        <w:pStyle w:val="affffffffb"/>
        <w:ind w:leftChars="630" w:left="1792" w:rightChars="0" w:right="0" w:hangingChars="100" w:hanging="280"/>
        <w:jc w:val="both"/>
        <w:rPr>
          <w:rFonts w:hint="eastAsia"/>
        </w:rPr>
      </w:pPr>
      <w:r w:rsidRPr="00EF75EB">
        <w:t>1高雄區高級中等學校免試入學於108年6月20日下午5時起至108年6月26日中午12時止辦理網路選填志願。</w:t>
      </w:r>
    </w:p>
    <w:p w:rsidR="003B56A0" w:rsidRPr="00EF75EB" w:rsidRDefault="00A52886" w:rsidP="003B56A0">
      <w:pPr>
        <w:pStyle w:val="affffffffb"/>
        <w:ind w:leftChars="630" w:left="1792" w:rightChars="0" w:right="0" w:hangingChars="100" w:hanging="280"/>
        <w:jc w:val="both"/>
        <w:rPr>
          <w:rFonts w:hint="eastAsia"/>
        </w:rPr>
      </w:pPr>
      <w:r w:rsidRPr="00EF75EB">
        <w:t>2錄取結果於108年7月9日上午11時公告。</w:t>
      </w:r>
    </w:p>
    <w:p w:rsidR="003B56A0" w:rsidRPr="00EF75EB" w:rsidRDefault="000F4CAC" w:rsidP="003B56A0">
      <w:pPr>
        <w:pStyle w:val="affffffffb"/>
        <w:ind w:leftChars="450" w:left="1500" w:rightChars="0" w:right="0" w:hangingChars="150" w:hanging="420"/>
        <w:jc w:val="both"/>
        <w:rPr>
          <w:rFonts w:hint="eastAsia"/>
        </w:rPr>
      </w:pPr>
      <w:r w:rsidRPr="00EF75EB">
        <w:t>(</w:t>
      </w:r>
      <w:r w:rsidR="00A52886" w:rsidRPr="00EF75EB">
        <w:t>2</w:t>
      </w:r>
      <w:r w:rsidRPr="00EF75EB">
        <w:t>)</w:t>
      </w:r>
      <w:r w:rsidR="00A52886" w:rsidRPr="00EF75EB">
        <w:t>高雄區高級中等學校特色招生作業</w:t>
      </w:r>
    </w:p>
    <w:p w:rsidR="003B56A0" w:rsidRPr="00EF75EB" w:rsidRDefault="003B56A0" w:rsidP="003B56A0">
      <w:pPr>
        <w:pStyle w:val="affffffffb"/>
        <w:ind w:leftChars="630" w:left="1792" w:rightChars="0" w:right="0" w:hangingChars="100" w:hanging="280"/>
        <w:jc w:val="both"/>
        <w:rPr>
          <w:rFonts w:hint="eastAsia"/>
        </w:rPr>
      </w:pPr>
      <w:r w:rsidRPr="00EF75EB">
        <w:rPr>
          <w:rFonts w:hint="eastAsia"/>
        </w:rPr>
        <w:t>1</w:t>
      </w:r>
      <w:r w:rsidR="00A52886" w:rsidRPr="00EF75EB">
        <w:t>甄選入學：高雄區申請辦理109學年度特色招生甄選入學專業群科學校計5校，並於108年7月31日召開特色招生審查會進行審查。</w:t>
      </w:r>
    </w:p>
    <w:p w:rsidR="00E91148" w:rsidRPr="00EF75EB" w:rsidRDefault="00A52886" w:rsidP="003B56A0">
      <w:pPr>
        <w:pStyle w:val="affffffffb"/>
        <w:ind w:leftChars="630" w:left="1792" w:rightChars="0" w:right="0" w:hangingChars="100" w:hanging="280"/>
        <w:jc w:val="both"/>
      </w:pPr>
      <w:r w:rsidRPr="00EF75EB">
        <w:t>2考試分發入學：有關109學年度特色招生考試分發入學申請案，無學校提出申請。</w:t>
      </w:r>
    </w:p>
    <w:p w:rsidR="003B56A0" w:rsidRPr="00EF75EB" w:rsidRDefault="003B56A0" w:rsidP="003B56A0">
      <w:pPr>
        <w:pStyle w:val="affffffffb"/>
        <w:ind w:leftChars="350" w:left="1120" w:rightChars="0" w:right="0" w:hangingChars="100" w:hanging="280"/>
        <w:jc w:val="both"/>
        <w:rPr>
          <w:rFonts w:hint="eastAsia"/>
        </w:rPr>
      </w:pPr>
      <w:r w:rsidRPr="00EF75EB">
        <w:rPr>
          <w:rFonts w:hint="eastAsia"/>
        </w:rPr>
        <w:t>2.</w:t>
      </w:r>
      <w:r w:rsidR="00A52886" w:rsidRPr="00EF75EB">
        <w:t>高雄區十二年國民基本教育宣導作業</w:t>
      </w:r>
    </w:p>
    <w:p w:rsidR="003B56A0" w:rsidRPr="00EF75EB" w:rsidRDefault="000F4CAC" w:rsidP="003B56A0">
      <w:pPr>
        <w:pStyle w:val="affffffffb"/>
        <w:ind w:leftChars="450" w:left="1500" w:rightChars="0" w:right="0" w:hangingChars="150" w:hanging="420"/>
        <w:jc w:val="both"/>
        <w:rPr>
          <w:rFonts w:hint="eastAsia"/>
        </w:rPr>
      </w:pPr>
      <w:r w:rsidRPr="00EF75EB">
        <w:t>(</w:t>
      </w:r>
      <w:r w:rsidR="00A52886" w:rsidRPr="00EF75EB">
        <w:t>1</w:t>
      </w:r>
      <w:r w:rsidRPr="00EF75EB">
        <w:t>)</w:t>
      </w:r>
      <w:r w:rsidR="00A52886" w:rsidRPr="00EF75EB">
        <w:t>宣導平台建置</w:t>
      </w:r>
    </w:p>
    <w:p w:rsidR="003B56A0" w:rsidRPr="00EF75EB" w:rsidRDefault="003B56A0" w:rsidP="003B56A0">
      <w:pPr>
        <w:pStyle w:val="affffffffb"/>
        <w:ind w:leftChars="630" w:left="1792" w:rightChars="0" w:right="0" w:hangingChars="100" w:hanging="280"/>
        <w:jc w:val="both"/>
        <w:rPr>
          <w:rFonts w:hint="eastAsia"/>
        </w:rPr>
      </w:pPr>
      <w:r w:rsidRPr="00EF75EB">
        <w:rPr>
          <w:rFonts w:hint="eastAsia"/>
        </w:rPr>
        <w:t>1</w:t>
      </w:r>
      <w:r w:rsidR="00A52886" w:rsidRPr="00EF75EB">
        <w:t>本府教育局業已建置高雄市十二年國民基本教育資訊網</w:t>
      </w:r>
      <w:r w:rsidR="000F4CAC" w:rsidRPr="00EF75EB">
        <w:t>(</w:t>
      </w:r>
      <w:r w:rsidR="00A52886" w:rsidRPr="00EF75EB">
        <w:t>網址：http://12basic.kh.edu.tw/</w:t>
      </w:r>
      <w:r w:rsidR="000F4CAC" w:rsidRPr="00EF75EB">
        <w:t>)</w:t>
      </w:r>
      <w:r w:rsidR="00A52886" w:rsidRPr="00EF75EB">
        <w:t>作為資訊平台，公告入學辦理方式並即時更新相關訊息，提供國中畢業生、教師及家長參閱。</w:t>
      </w:r>
    </w:p>
    <w:p w:rsidR="003B56A0" w:rsidRPr="00EF75EB" w:rsidRDefault="00A52886" w:rsidP="003B56A0">
      <w:pPr>
        <w:pStyle w:val="affffffffb"/>
        <w:ind w:leftChars="630" w:left="1792" w:rightChars="0" w:right="0" w:hangingChars="100" w:hanging="280"/>
        <w:jc w:val="both"/>
        <w:rPr>
          <w:rFonts w:hint="eastAsia"/>
        </w:rPr>
      </w:pPr>
      <w:r w:rsidRPr="00EF75EB">
        <w:t>2本府教育局賡續辦理本區高級中等學校招生網路博覽會</w:t>
      </w:r>
      <w:r w:rsidR="000F4CAC" w:rsidRPr="00EF75EB">
        <w:t>(</w:t>
      </w:r>
      <w:r w:rsidRPr="00EF75EB">
        <w:t>網址：</w:t>
      </w:r>
      <w:hyperlink r:id="rId8" w:history="1">
        <w:r w:rsidRPr="00EF75EB">
          <w:t>http://entrance.kh.edu.tw/</w:t>
        </w:r>
      </w:hyperlink>
      <w:r w:rsidR="000F4CAC" w:rsidRPr="00EF75EB">
        <w:t>)</w:t>
      </w:r>
      <w:r w:rsidRPr="00EF75EB">
        <w:t>，網站內提供各高級中等學校辦學目標、招生科別及名額，俾利協助家長與國三畢業生瞭解本區各高級中等學校之特色與招生事宜。</w:t>
      </w:r>
    </w:p>
    <w:p w:rsidR="003B56A0" w:rsidRPr="00EF75EB" w:rsidRDefault="000F4CAC" w:rsidP="003B56A0">
      <w:pPr>
        <w:pStyle w:val="affffffffb"/>
        <w:ind w:leftChars="450" w:left="1500" w:rightChars="0" w:right="0" w:hangingChars="150" w:hanging="420"/>
        <w:jc w:val="both"/>
        <w:rPr>
          <w:rFonts w:hint="eastAsia"/>
        </w:rPr>
      </w:pPr>
      <w:r w:rsidRPr="00EF75EB">
        <w:t>(</w:t>
      </w:r>
      <w:r w:rsidR="00A52886" w:rsidRPr="00EF75EB">
        <w:t>2</w:t>
      </w:r>
      <w:r w:rsidRPr="00EF75EB">
        <w:t>)</w:t>
      </w:r>
      <w:r w:rsidR="00A52886" w:rsidRPr="00EF75EB">
        <w:t>宣導文件製作</w:t>
      </w:r>
    </w:p>
    <w:p w:rsidR="003B56A0" w:rsidRPr="00EF75EB" w:rsidRDefault="00A52886" w:rsidP="003B56A0">
      <w:pPr>
        <w:pStyle w:val="affffffffb"/>
        <w:ind w:leftChars="630" w:left="1792" w:rightChars="0" w:right="0" w:hangingChars="100" w:hanging="280"/>
        <w:jc w:val="both"/>
        <w:rPr>
          <w:rFonts w:hint="eastAsia"/>
        </w:rPr>
      </w:pPr>
      <w:r w:rsidRPr="00EF75EB">
        <w:t>1製發入學制度摺頁及資料彙編手冊，發送國中學生、教師及學校，俾利其掌握入學資訊。</w:t>
      </w:r>
    </w:p>
    <w:p w:rsidR="00A52886" w:rsidRPr="00EF75EB" w:rsidRDefault="00A52886" w:rsidP="003B56A0">
      <w:pPr>
        <w:pStyle w:val="affffffffb"/>
        <w:ind w:leftChars="630" w:left="1792" w:rightChars="0" w:right="0" w:hangingChars="100" w:hanging="280"/>
        <w:jc w:val="both"/>
      </w:pPr>
      <w:r w:rsidRPr="00EF75EB">
        <w:t>2</w:t>
      </w:r>
      <w:r w:rsidR="003B56A0" w:rsidRPr="00EF75EB">
        <w:rPr>
          <w:rFonts w:hint="eastAsia"/>
        </w:rPr>
        <w:t xml:space="preserve"> </w:t>
      </w:r>
      <w:r w:rsidRPr="00EF75EB">
        <w:t>108學年度適性入學宣導資料於108年2月配送至本市各國中學校，並發放予國三學生、教師及學校，以作為本區升學進路參考之用。</w:t>
      </w:r>
    </w:p>
    <w:p w:rsidR="00A52886" w:rsidRPr="00EF75EB" w:rsidRDefault="000F4CAC" w:rsidP="003B56A0">
      <w:pPr>
        <w:pStyle w:val="affffffff9"/>
        <w:spacing w:line="440" w:lineRule="exact"/>
        <w:ind w:leftChars="100" w:left="240"/>
        <w:jc w:val="both"/>
      </w:pPr>
      <w:r w:rsidRPr="00EF75EB">
        <w:t>(</w:t>
      </w:r>
      <w:r w:rsidR="00A52886" w:rsidRPr="00EF75EB">
        <w:t>二</w:t>
      </w:r>
      <w:r w:rsidRPr="00EF75EB">
        <w:t>)</w:t>
      </w:r>
      <w:r w:rsidR="00A52886" w:rsidRPr="00EF75EB">
        <w:t>推動高中職學校優質化</w:t>
      </w:r>
    </w:p>
    <w:p w:rsidR="00E91148" w:rsidRPr="00EF75EB" w:rsidRDefault="003B56A0" w:rsidP="003B56A0">
      <w:pPr>
        <w:pStyle w:val="affffffffb"/>
        <w:ind w:leftChars="350" w:left="1120" w:rightChars="0" w:right="0" w:hangingChars="100" w:hanging="280"/>
        <w:jc w:val="both"/>
      </w:pPr>
      <w:r w:rsidRPr="00EF75EB">
        <w:rPr>
          <w:rFonts w:hint="eastAsia"/>
        </w:rPr>
        <w:t>1.</w:t>
      </w:r>
      <w:r w:rsidR="00A52886" w:rsidRPr="00EF75EB">
        <w:t>推動高中職優質化，強化學校競爭力</w:t>
      </w:r>
      <w:r w:rsidR="00E91148" w:rsidRPr="00EF75EB">
        <w:rPr>
          <w:rFonts w:hint="eastAsia"/>
        </w:rPr>
        <w:br/>
      </w:r>
      <w:r w:rsidR="00A52886" w:rsidRPr="00EF75EB">
        <w:t>本市107學年度教育部核定補助本市高中職優質化計32校辦理，補助推動十二年國民基本教育新課綱、學校課程改進，充實教學設備，培養學生證照考取能力、辦理社群互動，進行社區產業及機構設備、專業技術、課程合作等。</w:t>
      </w:r>
    </w:p>
    <w:p w:rsidR="00E91148" w:rsidRPr="00EF75EB" w:rsidRDefault="003B56A0" w:rsidP="003B56A0">
      <w:pPr>
        <w:pStyle w:val="affffffffb"/>
        <w:ind w:leftChars="350" w:left="1120" w:rightChars="0" w:right="0" w:hangingChars="100" w:hanging="280"/>
        <w:jc w:val="both"/>
      </w:pPr>
      <w:r w:rsidRPr="00EF75EB">
        <w:rPr>
          <w:rFonts w:hint="eastAsia"/>
        </w:rPr>
        <w:t>2.</w:t>
      </w:r>
      <w:r w:rsidR="00A52886" w:rsidRPr="00EF75EB">
        <w:t>辦理學校評鑑</w:t>
      </w:r>
      <w:r w:rsidR="00E91148" w:rsidRPr="00EF75EB">
        <w:rPr>
          <w:rFonts w:hint="eastAsia"/>
        </w:rPr>
        <w:br/>
      </w:r>
      <w:r w:rsidR="00A52886" w:rsidRPr="00EF75EB">
        <w:t>本府教育局於104年發布「高雄市高級中等學校評鑑辦法」及訂定「高雄市高級中等學校評鑑實施計畫」，委託國立高雄師範大學進行評鑑，並於105年下半年至107年下半年期間評鑑所轄34所公私立高級中等學校。</w:t>
      </w:r>
    </w:p>
    <w:p w:rsidR="00A52886" w:rsidRPr="00EF75EB" w:rsidRDefault="003B56A0" w:rsidP="003B56A0">
      <w:pPr>
        <w:pStyle w:val="affffffffb"/>
        <w:ind w:leftChars="350" w:left="1120" w:rightChars="0" w:right="0" w:hangingChars="100" w:hanging="280"/>
        <w:jc w:val="both"/>
      </w:pPr>
      <w:r w:rsidRPr="00EF75EB">
        <w:rPr>
          <w:rFonts w:hint="eastAsia"/>
        </w:rPr>
        <w:t>3.</w:t>
      </w:r>
      <w:r w:rsidR="00A52886" w:rsidRPr="00EF75EB">
        <w:t>推動高中職第二外語教育</w:t>
      </w:r>
      <w:r w:rsidR="00E91148" w:rsidRPr="00EF75EB">
        <w:rPr>
          <w:rFonts w:hint="eastAsia"/>
        </w:rPr>
        <w:br/>
      </w:r>
      <w:r w:rsidR="00A52886" w:rsidRPr="00EF75EB">
        <w:t>為大幅推動國際教育並培養本市學生第二外語能力，本市各高級中等學校極力開辦第二外語課程。本市計有15間學校申請辦理「108學年度高級中等學校第二外語校語計畫」，申請開設7種語言共165班</w:t>
      </w:r>
      <w:r w:rsidR="000F4CAC" w:rsidRPr="00EF75EB">
        <w:t>(</w:t>
      </w:r>
      <w:r w:rsidR="00A52886" w:rsidRPr="00EF75EB">
        <w:t>日語13校59班、</w:t>
      </w:r>
      <w:r w:rsidR="00A52886" w:rsidRPr="00EF75EB">
        <w:lastRenderedPageBreak/>
        <w:t>法語7校24班、德語6校18班、西班牙語4校14班、韓語10校34班、越南語5校14班及泰語1校2班</w:t>
      </w:r>
      <w:r w:rsidR="000F4CAC" w:rsidRPr="00EF75EB">
        <w:t>)</w:t>
      </w:r>
      <w:r w:rsidR="00A52886" w:rsidRPr="00EF75EB">
        <w:t>。</w:t>
      </w:r>
    </w:p>
    <w:p w:rsidR="00A52886" w:rsidRPr="00EF75EB" w:rsidRDefault="000F4CAC" w:rsidP="003B56A0">
      <w:pPr>
        <w:pStyle w:val="affffffff9"/>
        <w:spacing w:line="440" w:lineRule="exact"/>
        <w:ind w:leftChars="100" w:left="240"/>
        <w:jc w:val="both"/>
      </w:pPr>
      <w:r w:rsidRPr="00EF75EB">
        <w:t>(</w:t>
      </w:r>
      <w:r w:rsidR="00A52886" w:rsidRPr="00EF75EB">
        <w:t>三</w:t>
      </w:r>
      <w:r w:rsidRPr="00EF75EB">
        <w:t>)</w:t>
      </w:r>
      <w:r w:rsidR="00A52886" w:rsidRPr="00EF75EB">
        <w:t>推動技藝、技職教育</w:t>
      </w:r>
    </w:p>
    <w:p w:rsidR="00E91148" w:rsidRPr="00EF75EB" w:rsidRDefault="003B56A0" w:rsidP="003B56A0">
      <w:pPr>
        <w:pStyle w:val="affffffffb"/>
        <w:ind w:leftChars="350" w:left="1120" w:rightChars="0" w:right="0" w:hangingChars="100" w:hanging="280"/>
        <w:jc w:val="both"/>
      </w:pPr>
      <w:r w:rsidRPr="00EF75EB">
        <w:rPr>
          <w:rFonts w:hint="eastAsia"/>
        </w:rPr>
        <w:t>1.</w:t>
      </w:r>
      <w:r w:rsidR="00A52886" w:rsidRPr="00EF75EB">
        <w:t>辦理國中技藝教育</w:t>
      </w:r>
      <w:r w:rsidR="00E91148" w:rsidRPr="00EF75EB">
        <w:rPr>
          <w:rFonts w:hint="eastAsia"/>
        </w:rPr>
        <w:br/>
      </w:r>
      <w:r w:rsidR="00A52886" w:rsidRPr="00EF75EB">
        <w:t>107學年度第2學期合作式國中技藝教育課程，計有海青工商、高英工商、高苑工商、樹德家商、三信家商、中山工商、立志中學、大榮中學、復華中學、華德工家、新光高中、中華藝校等13校辦理12職群，開班數共計204班，合計6,067位學生，108學年度第1學期預計有12校開辦12職群、233班，合計6,988位學生。</w:t>
      </w:r>
    </w:p>
    <w:p w:rsidR="0056730C" w:rsidRPr="00EF75EB" w:rsidRDefault="003B56A0" w:rsidP="003B56A0">
      <w:pPr>
        <w:pStyle w:val="affffffffb"/>
        <w:ind w:leftChars="350" w:left="1120" w:rightChars="0" w:right="0" w:hangingChars="100" w:hanging="280"/>
        <w:jc w:val="both"/>
      </w:pPr>
      <w:r w:rsidRPr="00EF75EB">
        <w:rPr>
          <w:rFonts w:hint="eastAsia"/>
        </w:rPr>
        <w:t>2.</w:t>
      </w:r>
      <w:r w:rsidR="00A52886" w:rsidRPr="00EF75EB">
        <w:t>辦理建教合作班及實用技能學程</w:t>
      </w:r>
      <w:r w:rsidR="00E91148" w:rsidRPr="00EF75EB">
        <w:rPr>
          <w:rFonts w:hint="eastAsia"/>
        </w:rPr>
        <w:br/>
      </w:r>
      <w:r w:rsidR="00A52886" w:rsidRPr="00EF75EB">
        <w:t>107學年度辦理實用技能學程計有7校12類科65班，學生數2,452人。</w:t>
      </w:r>
    </w:p>
    <w:p w:rsidR="0056730C" w:rsidRPr="00EF75EB" w:rsidRDefault="003B56A0" w:rsidP="003B56A0">
      <w:pPr>
        <w:pStyle w:val="affffffffb"/>
        <w:ind w:leftChars="350" w:left="1120" w:rightChars="0" w:right="0" w:hangingChars="100" w:hanging="280"/>
        <w:jc w:val="both"/>
      </w:pPr>
      <w:r w:rsidRPr="00EF75EB">
        <w:rPr>
          <w:rFonts w:hint="eastAsia"/>
        </w:rPr>
        <w:t>3.</w:t>
      </w:r>
      <w:r w:rsidR="00A52886" w:rsidRPr="00EF75EB">
        <w:t>推動產學合作在地化、辦理產學合作特色課程</w:t>
      </w:r>
      <w:r w:rsidR="0056730C" w:rsidRPr="00EF75EB">
        <w:rPr>
          <w:rFonts w:hint="eastAsia"/>
        </w:rPr>
        <w:br/>
      </w:r>
      <w:r w:rsidR="00A52886" w:rsidRPr="00EF75EB">
        <w:t>持續辦理中正高工及高雄高工與中鋼階梯式建教合作班、台灣國際造船公司產學攜手合作造船專班、林園高中台灣中油化工科學班、路竹高中領導人才培育班、仁武高中高雄石化產業特色課程仁大專班、小港高中台電機電班、六龜高中產業專班等。107學年度第1學期新增開辦三信家商台糖產學班1班、107學年度第2學期新增三信家商宏華產學班1班。</w:t>
      </w:r>
    </w:p>
    <w:p w:rsidR="0056730C" w:rsidRPr="00EF75EB" w:rsidRDefault="003B56A0" w:rsidP="003B56A0">
      <w:pPr>
        <w:pStyle w:val="affffffffb"/>
        <w:ind w:leftChars="350" w:left="1120" w:rightChars="0" w:right="0" w:hangingChars="100" w:hanging="280"/>
        <w:jc w:val="both"/>
      </w:pPr>
      <w:r w:rsidRPr="00EF75EB">
        <w:rPr>
          <w:rFonts w:hint="eastAsia"/>
        </w:rPr>
        <w:t>4.</w:t>
      </w:r>
      <w:r w:rsidR="00A52886" w:rsidRPr="00EF75EB">
        <w:t>辦理就業導向課程專班</w:t>
      </w:r>
      <w:r w:rsidR="0056730C" w:rsidRPr="00EF75EB">
        <w:rPr>
          <w:rFonts w:hint="eastAsia"/>
        </w:rPr>
        <w:br/>
      </w:r>
      <w:r w:rsidR="00A52886" w:rsidRPr="00EF75EB">
        <w:t>以強化學生實務能力及就業接軌為主，就業率達成目標以百分之八十以上為規劃之就業導向課程專班，108年度經教育部核定補助4校18班辦理，包括立志高中餐飲管理就業導向課程專班</w:t>
      </w:r>
      <w:r w:rsidR="000F4CAC" w:rsidRPr="00EF75EB">
        <w:t>(</w:t>
      </w:r>
      <w:r w:rsidR="00A52886" w:rsidRPr="00EF75EB">
        <w:t>1班</w:t>
      </w:r>
      <w:r w:rsidR="000F4CAC" w:rsidRPr="00EF75EB">
        <w:t>)</w:t>
      </w:r>
      <w:r w:rsidR="00A52886" w:rsidRPr="00EF75EB">
        <w:t>、餐飲技術就業導向課程專班</w:t>
      </w:r>
      <w:r w:rsidR="000F4CAC" w:rsidRPr="00EF75EB">
        <w:t>(</w:t>
      </w:r>
      <w:r w:rsidR="00A52886" w:rsidRPr="00EF75EB">
        <w:t>1班</w:t>
      </w:r>
      <w:r w:rsidR="000F4CAC" w:rsidRPr="00EF75EB">
        <w:t>)</w:t>
      </w:r>
      <w:r w:rsidR="00A52886" w:rsidRPr="00EF75EB">
        <w:t>；三信家商餐飲管理就業導向課程專班</w:t>
      </w:r>
      <w:r w:rsidR="000F4CAC" w:rsidRPr="00EF75EB">
        <w:t>(</w:t>
      </w:r>
      <w:r w:rsidR="00A52886" w:rsidRPr="00EF75EB">
        <w:t>1班</w:t>
      </w:r>
      <w:r w:rsidR="000F4CAC" w:rsidRPr="00EF75EB">
        <w:t>)</w:t>
      </w:r>
      <w:r w:rsidR="00A52886" w:rsidRPr="00EF75EB">
        <w:t>、餐飲技術就業導向課程專班</w:t>
      </w:r>
      <w:r w:rsidR="000F4CAC" w:rsidRPr="00EF75EB">
        <w:t>(</w:t>
      </w:r>
      <w:r w:rsidR="00A52886" w:rsidRPr="00EF75EB">
        <w:t>1班</w:t>
      </w:r>
      <w:r w:rsidR="000F4CAC" w:rsidRPr="00EF75EB">
        <w:t>)</w:t>
      </w:r>
      <w:r w:rsidR="00A52886" w:rsidRPr="00EF75EB">
        <w:t>、美容美髮就業導向課程專班</w:t>
      </w:r>
      <w:r w:rsidR="000F4CAC" w:rsidRPr="00EF75EB">
        <w:t>(</w:t>
      </w:r>
      <w:r w:rsidR="00A52886" w:rsidRPr="00EF75EB">
        <w:t>1班</w:t>
      </w:r>
      <w:r w:rsidR="000F4CAC" w:rsidRPr="00EF75EB">
        <w:t>)</w:t>
      </w:r>
      <w:r w:rsidR="00A52886" w:rsidRPr="00EF75EB">
        <w:t>；樹德家商時尚造型技術就業導向課程專班</w:t>
      </w:r>
      <w:r w:rsidR="000F4CAC" w:rsidRPr="00EF75EB">
        <w:t>(</w:t>
      </w:r>
      <w:r w:rsidR="00A52886" w:rsidRPr="00EF75EB">
        <w:t>8班</w:t>
      </w:r>
      <w:r w:rsidR="000F4CAC" w:rsidRPr="00EF75EB">
        <w:t>)</w:t>
      </w:r>
      <w:r w:rsidR="00A52886" w:rsidRPr="00EF75EB">
        <w:t>、宴會服務技術就業導向課程專班</w:t>
      </w:r>
      <w:r w:rsidR="000F4CAC" w:rsidRPr="00EF75EB">
        <w:t>(</w:t>
      </w:r>
      <w:r w:rsidR="00A52886" w:rsidRPr="00EF75EB">
        <w:t>1班</w:t>
      </w:r>
      <w:r w:rsidR="000F4CAC" w:rsidRPr="00EF75EB">
        <w:t>)</w:t>
      </w:r>
      <w:r w:rsidR="00A52886" w:rsidRPr="00EF75EB">
        <w:t>、餐飲技術與服務就業導向課程專班</w:t>
      </w:r>
      <w:r w:rsidR="000F4CAC" w:rsidRPr="00EF75EB">
        <w:t>(</w:t>
      </w:r>
      <w:r w:rsidR="00A52886" w:rsidRPr="00EF75EB">
        <w:t>2班</w:t>
      </w:r>
      <w:r w:rsidR="000F4CAC" w:rsidRPr="00EF75EB">
        <w:t>)</w:t>
      </w:r>
      <w:r w:rsidR="00A52886" w:rsidRPr="00EF75EB">
        <w:t>；大榮高中航空精密機械就業導向課程專班</w:t>
      </w:r>
      <w:r w:rsidR="000F4CAC" w:rsidRPr="00EF75EB">
        <w:t>(</w:t>
      </w:r>
      <w:r w:rsidR="00A52886" w:rsidRPr="00EF75EB">
        <w:t>2班</w:t>
      </w:r>
      <w:r w:rsidR="000F4CAC" w:rsidRPr="00EF75EB">
        <w:t>)</w:t>
      </w:r>
      <w:r w:rsidR="00A52886" w:rsidRPr="00EF75EB">
        <w:t>等。</w:t>
      </w:r>
    </w:p>
    <w:p w:rsidR="003B56A0" w:rsidRPr="00EF75EB" w:rsidRDefault="003B56A0" w:rsidP="003B56A0">
      <w:pPr>
        <w:pStyle w:val="affffffffb"/>
        <w:ind w:leftChars="350" w:left="1120" w:rightChars="0" w:right="0" w:hangingChars="100" w:hanging="280"/>
        <w:jc w:val="both"/>
        <w:rPr>
          <w:rFonts w:hint="eastAsia"/>
        </w:rPr>
      </w:pPr>
      <w:r w:rsidRPr="00EF75EB">
        <w:rPr>
          <w:rFonts w:hint="eastAsia"/>
        </w:rPr>
        <w:t>5.</w:t>
      </w:r>
      <w:r w:rsidR="00A52886" w:rsidRPr="00EF75EB">
        <w:t>創新產學合作模式</w:t>
      </w:r>
    </w:p>
    <w:p w:rsidR="003B56A0" w:rsidRPr="00EF75EB" w:rsidRDefault="000F4CAC" w:rsidP="003B56A0">
      <w:pPr>
        <w:pStyle w:val="affffffffb"/>
        <w:ind w:leftChars="450" w:left="1500" w:rightChars="0" w:right="0" w:hangingChars="150" w:hanging="420"/>
        <w:jc w:val="both"/>
        <w:rPr>
          <w:rFonts w:hint="eastAsia"/>
        </w:rPr>
      </w:pPr>
      <w:r w:rsidRPr="00EF75EB">
        <w:t>(</w:t>
      </w:r>
      <w:r w:rsidR="00A52886" w:rsidRPr="00EF75EB">
        <w:t>1</w:t>
      </w:r>
      <w:r w:rsidRPr="00EF75EB">
        <w:t>)</w:t>
      </w:r>
      <w:bookmarkStart w:id="1" w:name="OLE_LINK53"/>
      <w:bookmarkStart w:id="2" w:name="OLE_LINK54"/>
      <w:r w:rsidR="00A52886" w:rsidRPr="00EF75EB">
        <w:t>立志高中電競經營科與中華民國電子競技運動協會、義守大學及樹德科技大學，進行產官學合作，垂直整合高中職至大學、科大7年專業電競產業一貫學程，學業完成後直接可與產業接軌，為高雄在地培育未來台灣的電競人才，厚植產業爆發力。</w:t>
      </w:r>
      <w:bookmarkEnd w:id="1"/>
      <w:bookmarkEnd w:id="2"/>
    </w:p>
    <w:p w:rsidR="0056730C" w:rsidRPr="00EF75EB" w:rsidRDefault="000F4CAC" w:rsidP="003B56A0">
      <w:pPr>
        <w:pStyle w:val="affffffffb"/>
        <w:ind w:leftChars="450" w:left="1500" w:rightChars="0" w:right="0" w:hangingChars="150" w:hanging="420"/>
        <w:jc w:val="both"/>
      </w:pPr>
      <w:r w:rsidRPr="00EF75EB">
        <w:t>(</w:t>
      </w:r>
      <w:r w:rsidR="00A52886" w:rsidRPr="00EF75EB">
        <w:t>2</w:t>
      </w:r>
      <w:r w:rsidRPr="00EF75EB">
        <w:t>)</w:t>
      </w:r>
      <w:r w:rsidR="00A52886" w:rsidRPr="00EF75EB">
        <w:t>樹德家商開辦表演技術科、影劇技術科、照顧服務科，中華藝校開辦理影劇技術科，高鳳工家開辦照顧服務科，以創新產學合作模式開發創新領域，培育本市未來創新領域人才。</w:t>
      </w:r>
    </w:p>
    <w:p w:rsidR="00A52886" w:rsidRPr="00EF75EB" w:rsidRDefault="003B56A0" w:rsidP="003B56A0">
      <w:pPr>
        <w:pStyle w:val="affffffffb"/>
        <w:ind w:leftChars="350" w:left="1120" w:rightChars="0" w:right="0" w:hangingChars="100" w:hanging="280"/>
        <w:jc w:val="both"/>
      </w:pPr>
      <w:r w:rsidRPr="00EF75EB">
        <w:rPr>
          <w:rFonts w:hint="eastAsia"/>
        </w:rPr>
        <w:t>6.</w:t>
      </w:r>
      <w:r w:rsidR="00A52886" w:rsidRPr="00EF75EB">
        <w:t>召開技職教育諮詢會</w:t>
      </w:r>
      <w:r w:rsidR="0056730C" w:rsidRPr="00EF75EB">
        <w:rPr>
          <w:rFonts w:hint="eastAsia"/>
        </w:rPr>
        <w:br/>
      </w:r>
      <w:r w:rsidR="00A52886" w:rsidRPr="00EF75EB">
        <w:t>本府教育局105年6月23日以高市教高字第10533828400號函訂定高雄市</w:t>
      </w:r>
      <w:bookmarkStart w:id="3" w:name="_Hlk12479767"/>
      <w:r w:rsidR="00A52886" w:rsidRPr="00EF75EB">
        <w:t>技職教育諮詢會</w:t>
      </w:r>
      <w:bookmarkEnd w:id="3"/>
      <w:r w:rsidR="00A52886" w:rsidRPr="00EF75EB">
        <w:t>設置要點，俾推動本市技職教育相關政策。截至108年6月底止，計召開4次會議，邀請學者專家、社會人士、產業界、學校、家長團體、教師團體等代表提供技職教育相關事項之諮詢。</w:t>
      </w:r>
    </w:p>
    <w:p w:rsidR="00A52886" w:rsidRPr="00EF75EB" w:rsidRDefault="000F4CAC" w:rsidP="003B56A0">
      <w:pPr>
        <w:pStyle w:val="affffffff9"/>
        <w:spacing w:line="440" w:lineRule="exact"/>
        <w:ind w:leftChars="100" w:left="240"/>
        <w:jc w:val="both"/>
      </w:pPr>
      <w:r w:rsidRPr="00EF75EB">
        <w:t>(</w:t>
      </w:r>
      <w:r w:rsidR="00A52886" w:rsidRPr="00EF75EB">
        <w:t>四</w:t>
      </w:r>
      <w:r w:rsidRPr="00EF75EB">
        <w:t>)</w:t>
      </w:r>
      <w:r w:rsidR="00A52886" w:rsidRPr="00EF75EB">
        <w:t>推動高中職友善校園工作</w:t>
      </w:r>
    </w:p>
    <w:p w:rsidR="003B56A0" w:rsidRPr="00EF75EB" w:rsidRDefault="003B56A0" w:rsidP="003B56A0">
      <w:pPr>
        <w:pStyle w:val="affffffffb"/>
        <w:ind w:leftChars="450" w:left="1500" w:rightChars="0" w:right="0" w:hangingChars="150" w:hanging="420"/>
        <w:jc w:val="both"/>
        <w:rPr>
          <w:rFonts w:hint="eastAsia"/>
        </w:rPr>
      </w:pPr>
      <w:r w:rsidRPr="00EF75EB">
        <w:rPr>
          <w:rFonts w:hint="eastAsia"/>
        </w:rPr>
        <w:t>1.</w:t>
      </w:r>
      <w:r w:rsidR="00A52886" w:rsidRPr="00EF75EB">
        <w:t>輔導工作輔導團</w:t>
      </w:r>
    </w:p>
    <w:p w:rsidR="003B56A0" w:rsidRPr="00EF75EB" w:rsidRDefault="000F4CAC" w:rsidP="003B56A0">
      <w:pPr>
        <w:pStyle w:val="affffffffb"/>
        <w:ind w:leftChars="450" w:left="1500" w:rightChars="0" w:right="0" w:hangingChars="150" w:hanging="420"/>
        <w:jc w:val="both"/>
        <w:rPr>
          <w:rFonts w:hint="eastAsia"/>
        </w:rPr>
      </w:pPr>
      <w:r w:rsidRPr="00EF75EB">
        <w:lastRenderedPageBreak/>
        <w:t>(</w:t>
      </w:r>
      <w:r w:rsidR="00A52886" w:rsidRPr="00EF75EB">
        <w:t>1</w:t>
      </w:r>
      <w:r w:rsidRPr="00EF75EB">
        <w:t>)</w:t>
      </w:r>
      <w:r w:rsidR="00A52886" w:rsidRPr="00EF75EB">
        <w:t>定期辦理督導會報</w:t>
      </w:r>
    </w:p>
    <w:p w:rsidR="003B56A0" w:rsidRPr="00EF75EB" w:rsidRDefault="00A52886" w:rsidP="003B56A0">
      <w:pPr>
        <w:pStyle w:val="affffffffb"/>
        <w:ind w:leftChars="630" w:left="1512" w:rightChars="0" w:right="0"/>
        <w:jc w:val="both"/>
        <w:rPr>
          <w:rFonts w:hint="eastAsia"/>
        </w:rPr>
      </w:pPr>
      <w:r w:rsidRPr="00EF75EB">
        <w:t>邀請各議題專家學者，各中心學校校長，每年於6月至7月、10月至11月定期召開2次會議。第1次會議於108年7月15日召開，主要針對各議題執行情形進行檢討與策進。</w:t>
      </w:r>
    </w:p>
    <w:p w:rsidR="003B56A0" w:rsidRPr="00EF75EB" w:rsidRDefault="000F4CAC" w:rsidP="003B56A0">
      <w:pPr>
        <w:pStyle w:val="affffffffb"/>
        <w:ind w:leftChars="450" w:left="1500" w:rightChars="0" w:right="0" w:hangingChars="150" w:hanging="420"/>
        <w:jc w:val="both"/>
        <w:rPr>
          <w:rFonts w:hint="eastAsia"/>
        </w:rPr>
      </w:pPr>
      <w:r w:rsidRPr="00EF75EB">
        <w:t>(</w:t>
      </w:r>
      <w:r w:rsidR="00A52886" w:rsidRPr="00EF75EB">
        <w:t>2</w:t>
      </w:r>
      <w:r w:rsidRPr="00EF75EB">
        <w:t>)</w:t>
      </w:r>
      <w:r w:rsidR="00A52886" w:rsidRPr="00EF75EB">
        <w:t>辦理「友善校園獎」甄選</w:t>
      </w:r>
    </w:p>
    <w:p w:rsidR="0056730C" w:rsidRPr="00EF75EB" w:rsidRDefault="00A52886" w:rsidP="003B56A0">
      <w:pPr>
        <w:pStyle w:val="affffffffb"/>
        <w:ind w:leftChars="630" w:left="1512" w:rightChars="0" w:right="0"/>
        <w:jc w:val="both"/>
      </w:pPr>
      <w:r w:rsidRPr="00EF75EB">
        <w:t>依據教育部修訂「友善校園獎評選要點」，刻正辦理推薦本市績優學校6校、優秀學輔主管3名、優秀輔導人員8名、優秀學務人員8名、優秀導師8名及優秀行政人員4名、特殊貢獻人員1名，參與108年度教育部「友善校園獎」複選。</w:t>
      </w:r>
    </w:p>
    <w:p w:rsidR="003B56A0" w:rsidRPr="00EF75EB" w:rsidRDefault="003B56A0" w:rsidP="003B56A0">
      <w:pPr>
        <w:pStyle w:val="affffffffb"/>
        <w:ind w:leftChars="450" w:left="1500" w:rightChars="0" w:right="0" w:hangingChars="150" w:hanging="420"/>
        <w:jc w:val="both"/>
        <w:rPr>
          <w:rFonts w:hint="eastAsia"/>
        </w:rPr>
      </w:pPr>
      <w:r w:rsidRPr="00EF75EB">
        <w:rPr>
          <w:rFonts w:hint="eastAsia"/>
        </w:rPr>
        <w:t>2.</w:t>
      </w:r>
      <w:r w:rsidR="00A52886" w:rsidRPr="00EF75EB">
        <w:t>學生輔導</w:t>
      </w:r>
    </w:p>
    <w:p w:rsidR="003B56A0" w:rsidRPr="00EF75EB" w:rsidRDefault="000F4CAC" w:rsidP="003B56A0">
      <w:pPr>
        <w:pStyle w:val="affffffffb"/>
        <w:ind w:leftChars="450" w:left="1500" w:rightChars="0" w:right="0" w:hangingChars="150" w:hanging="420"/>
        <w:jc w:val="both"/>
        <w:rPr>
          <w:rFonts w:hint="eastAsia"/>
        </w:rPr>
      </w:pPr>
      <w:r w:rsidRPr="00EF75EB">
        <w:t>(</w:t>
      </w:r>
      <w:r w:rsidR="00A52886" w:rsidRPr="00EF75EB">
        <w:t>1</w:t>
      </w:r>
      <w:r w:rsidRPr="00EF75EB">
        <w:t>)</w:t>
      </w:r>
      <w:r w:rsidR="00A52886" w:rsidRPr="00EF75EB">
        <w:t>成立高中職各資源中心學校</w:t>
      </w:r>
    </w:p>
    <w:p w:rsidR="003B56A0" w:rsidRPr="00EF75EB" w:rsidRDefault="00A52886" w:rsidP="003B56A0">
      <w:pPr>
        <w:pStyle w:val="affffffffb"/>
        <w:ind w:leftChars="630" w:left="1512" w:rightChars="0" w:right="0"/>
        <w:jc w:val="both"/>
        <w:rPr>
          <w:rFonts w:hint="eastAsia"/>
        </w:rPr>
      </w:pPr>
      <w:r w:rsidRPr="00EF75EB">
        <w:t>學生輔導-前鎮高中、生命教育-高雄高工、人權法治-小港高中。前鎮高中擔任高中職學生輔導資源中心學校，規劃辦理高中職傳承、訓練與實務研討工作，建立專業人才庫，系統化推動學生事務與輔導工作。</w:t>
      </w:r>
    </w:p>
    <w:p w:rsidR="003B56A0" w:rsidRPr="00EF75EB" w:rsidRDefault="000F4CAC" w:rsidP="003B56A0">
      <w:pPr>
        <w:pStyle w:val="affffffffb"/>
        <w:ind w:leftChars="450" w:left="1500" w:rightChars="0" w:right="0" w:hangingChars="150" w:hanging="420"/>
        <w:jc w:val="both"/>
        <w:rPr>
          <w:rFonts w:hint="eastAsia"/>
        </w:rPr>
      </w:pPr>
      <w:r w:rsidRPr="00EF75EB">
        <w:t>(</w:t>
      </w:r>
      <w:r w:rsidR="00A52886" w:rsidRPr="00EF75EB">
        <w:t>2</w:t>
      </w:r>
      <w:r w:rsidRPr="00EF75EB">
        <w:t>)</w:t>
      </w:r>
      <w:r w:rsidR="00A52886" w:rsidRPr="00EF75EB">
        <w:t>辦理各項專業知能研習</w:t>
      </w:r>
    </w:p>
    <w:p w:rsidR="0056730C" w:rsidRPr="00EF75EB" w:rsidRDefault="00A52886" w:rsidP="003B56A0">
      <w:pPr>
        <w:pStyle w:val="affffffffb"/>
        <w:ind w:leftChars="630" w:left="1512" w:rightChars="0" w:right="0"/>
        <w:jc w:val="both"/>
      </w:pPr>
      <w:r w:rsidRPr="00EF75EB">
        <w:t>前鎮高中於108年5月23日至24日辦理「『面具與面劇』藝術治療工作坊」，邀請臺北市立大學視覺藝術學系吳明富副教授擔任講座，計有高中職輔導教師30人參與；另自6月份開始辦理「高中職輔導教師團體督導」，邀請國立彰化師範大學輔導與諮商學系林杏足教授擔任督導，每次團體督導預計高中職輔導教師30人參與。</w:t>
      </w:r>
    </w:p>
    <w:p w:rsidR="003B56A0" w:rsidRPr="00EF75EB" w:rsidRDefault="003B56A0" w:rsidP="003B56A0">
      <w:pPr>
        <w:pStyle w:val="affffffffb"/>
        <w:ind w:leftChars="350" w:left="1120" w:rightChars="0" w:right="0" w:hangingChars="100" w:hanging="280"/>
        <w:jc w:val="both"/>
        <w:rPr>
          <w:rFonts w:hint="eastAsia"/>
        </w:rPr>
      </w:pPr>
      <w:r w:rsidRPr="00EF75EB">
        <w:rPr>
          <w:rFonts w:hint="eastAsia"/>
        </w:rPr>
        <w:t>3.</w:t>
      </w:r>
      <w:r w:rsidR="00A52886" w:rsidRPr="00EF75EB">
        <w:t>生命教育</w:t>
      </w:r>
    </w:p>
    <w:p w:rsidR="003B56A0" w:rsidRPr="00EF75EB" w:rsidRDefault="000F4CAC" w:rsidP="003B56A0">
      <w:pPr>
        <w:pStyle w:val="affffffffb"/>
        <w:ind w:leftChars="450" w:left="1500" w:rightChars="0" w:right="0" w:hangingChars="150" w:hanging="420"/>
        <w:jc w:val="both"/>
        <w:rPr>
          <w:rFonts w:hint="eastAsia"/>
        </w:rPr>
      </w:pPr>
      <w:r w:rsidRPr="00EF75EB">
        <w:t>(</w:t>
      </w:r>
      <w:r w:rsidR="00A52886" w:rsidRPr="00EF75EB">
        <w:t>1</w:t>
      </w:r>
      <w:r w:rsidRPr="00EF75EB">
        <w:t>)</w:t>
      </w:r>
      <w:r w:rsidR="00A52886" w:rsidRPr="00EF75EB">
        <w:t>每年6月及10月召開生命教育分組會議</w:t>
      </w:r>
    </w:p>
    <w:p w:rsidR="003B56A0" w:rsidRPr="00EF75EB" w:rsidRDefault="00A52886" w:rsidP="003B56A0">
      <w:pPr>
        <w:pStyle w:val="affffffffb"/>
        <w:ind w:leftChars="630" w:left="1512" w:rightChars="0" w:right="0"/>
        <w:jc w:val="both"/>
        <w:rPr>
          <w:rFonts w:hint="eastAsia"/>
        </w:rPr>
      </w:pPr>
      <w:r w:rsidRPr="00EF75EB">
        <w:t>第1次分組會議於108年6月12日假高雄高工召開，會中確認108年度各活動計畫、承辦學校以及經費，並請委員提供整體精進建議，計有指導委員及學校代表等23人參與。</w:t>
      </w:r>
    </w:p>
    <w:p w:rsidR="003B56A0" w:rsidRPr="00EF75EB" w:rsidRDefault="000F4CAC" w:rsidP="003B56A0">
      <w:pPr>
        <w:pStyle w:val="affffffffb"/>
        <w:ind w:leftChars="450" w:left="1500" w:rightChars="0" w:right="0" w:hangingChars="150" w:hanging="420"/>
        <w:jc w:val="both"/>
        <w:rPr>
          <w:rFonts w:hint="eastAsia"/>
        </w:rPr>
      </w:pPr>
      <w:r w:rsidRPr="00EF75EB">
        <w:t>(</w:t>
      </w:r>
      <w:r w:rsidR="00A52886" w:rsidRPr="00EF75EB">
        <w:t>2</w:t>
      </w:r>
      <w:r w:rsidRPr="00EF75EB">
        <w:t>)</w:t>
      </w:r>
      <w:r w:rsidR="00A52886" w:rsidRPr="00EF75EB">
        <w:t>設置生命教育資源中心學校計7校，定位如下：</w:t>
      </w:r>
    </w:p>
    <w:p w:rsidR="003B56A0" w:rsidRPr="00EF75EB" w:rsidRDefault="00A52886" w:rsidP="003B56A0">
      <w:pPr>
        <w:pStyle w:val="affffffffb"/>
        <w:ind w:leftChars="630" w:left="1512" w:rightChars="0" w:right="0"/>
        <w:jc w:val="both"/>
        <w:rPr>
          <w:rFonts w:hint="eastAsia"/>
        </w:rPr>
      </w:pPr>
      <w:r w:rsidRPr="00EF75EB">
        <w:t>1依服務對象分為高中職1校、國中2校、國小4校，包含各學習階段。</w:t>
      </w:r>
    </w:p>
    <w:p w:rsidR="003B56A0" w:rsidRPr="00EF75EB" w:rsidRDefault="00A52886" w:rsidP="003B56A0">
      <w:pPr>
        <w:pStyle w:val="affffffffb"/>
        <w:ind w:leftChars="630" w:left="1512" w:rightChars="0" w:right="0"/>
        <w:jc w:val="both"/>
        <w:rPr>
          <w:rFonts w:hint="eastAsia"/>
        </w:rPr>
      </w:pPr>
      <w:r w:rsidRPr="00EF75EB">
        <w:t>2另依服務地區分布，高中職1校位於市區，國中於市區及郊區各1校，國小於高雄市區、大鳳山地區、大旗山地區、大岡山地區各1校，涵蓋整個高雄市行政區。</w:t>
      </w:r>
    </w:p>
    <w:p w:rsidR="003B56A0" w:rsidRPr="00EF75EB" w:rsidRDefault="000F4CAC" w:rsidP="003B56A0">
      <w:pPr>
        <w:pStyle w:val="affffffffb"/>
        <w:ind w:leftChars="450" w:left="1500" w:rightChars="0" w:right="0" w:hangingChars="150" w:hanging="420"/>
        <w:jc w:val="both"/>
        <w:rPr>
          <w:rFonts w:hint="eastAsia"/>
        </w:rPr>
      </w:pPr>
      <w:r w:rsidRPr="00EF75EB">
        <w:t>(</w:t>
      </w:r>
      <w:r w:rsidR="00A52886" w:rsidRPr="00EF75EB">
        <w:t>3</w:t>
      </w:r>
      <w:r w:rsidRPr="00EF75EB">
        <w:t>)</w:t>
      </w:r>
      <w:r w:rsidR="00A52886" w:rsidRPr="00EF75EB">
        <w:t>甄選生命教育特色學校及績優人員</w:t>
      </w:r>
    </w:p>
    <w:p w:rsidR="003B56A0" w:rsidRPr="00EF75EB" w:rsidRDefault="00A52886" w:rsidP="003B56A0">
      <w:pPr>
        <w:pStyle w:val="affffffffb"/>
        <w:ind w:leftChars="630" w:left="1512" w:rightChars="0" w:right="0"/>
        <w:jc w:val="both"/>
        <w:rPr>
          <w:rFonts w:hint="eastAsia"/>
        </w:rPr>
      </w:pPr>
      <w:r w:rsidRPr="00EF75EB">
        <w:t>108年6月13日假高雄高工辦理生命教育特色學校及績優人員初審會議，推薦本市特色學校5校、優秀人員6名及優秀行政人員1名參與108年度教育部「生命教育」特色學校及績優人員複選，甄選結果預計8月上旬公布。</w:t>
      </w:r>
    </w:p>
    <w:p w:rsidR="003B56A0" w:rsidRPr="00EF75EB" w:rsidRDefault="000F4CAC" w:rsidP="003B56A0">
      <w:pPr>
        <w:pStyle w:val="affffffffb"/>
        <w:ind w:leftChars="450" w:left="1500" w:rightChars="0" w:right="0" w:hangingChars="150" w:hanging="420"/>
        <w:jc w:val="both"/>
        <w:rPr>
          <w:rFonts w:hint="eastAsia"/>
        </w:rPr>
      </w:pPr>
      <w:r w:rsidRPr="00EF75EB">
        <w:t>(</w:t>
      </w:r>
      <w:r w:rsidR="00A52886" w:rsidRPr="00EF75EB">
        <w:t>4</w:t>
      </w:r>
      <w:r w:rsidRPr="00EF75EB">
        <w:t>)</w:t>
      </w:r>
      <w:r w:rsidR="00A52886" w:rsidRPr="00EF75EB">
        <w:t>辦理校園自我傷害防治工作</w:t>
      </w:r>
    </w:p>
    <w:p w:rsidR="003B56A0" w:rsidRPr="00EF75EB" w:rsidRDefault="00A52886" w:rsidP="003B56A0">
      <w:pPr>
        <w:pStyle w:val="affffffffb"/>
        <w:ind w:leftChars="630" w:left="1512" w:rightChars="0" w:right="0"/>
        <w:jc w:val="both"/>
        <w:rPr>
          <w:rFonts w:hint="eastAsia"/>
        </w:rPr>
      </w:pPr>
      <w:r w:rsidRPr="00EF75EB">
        <w:t>1與本府衛生局合辦113所高中職及國中學校校園版「幸福捕手」及校園版「看聽轉牽走」學生同儕敏感度訓練講座，協助推動生命教育暨自我傷害防治之宣導活動，上半年度規劃活動54場，參與學生累計逾7,958人。</w:t>
      </w:r>
    </w:p>
    <w:p w:rsidR="003B56A0" w:rsidRPr="00EF75EB" w:rsidRDefault="00A52886" w:rsidP="003B56A0">
      <w:pPr>
        <w:pStyle w:val="affffffffb"/>
        <w:ind w:leftChars="630" w:left="1512" w:rightChars="0" w:right="0"/>
        <w:jc w:val="both"/>
        <w:rPr>
          <w:rFonts w:hint="eastAsia"/>
        </w:rPr>
      </w:pPr>
      <w:r w:rsidRPr="00EF75EB">
        <w:t>2</w:t>
      </w:r>
      <w:r w:rsidR="003B56A0" w:rsidRPr="00EF75EB">
        <w:rPr>
          <w:rFonts w:hint="eastAsia"/>
        </w:rPr>
        <w:t xml:space="preserve"> </w:t>
      </w:r>
      <w:r w:rsidRPr="00EF75EB">
        <w:t>108年1月17日假海青工商辦理「自殺傷個案研討會(一)」，邀請曉明女中生命教育中心錢永鎮主任，講授班級輔導策略(進階課程)。研習</w:t>
      </w:r>
      <w:r w:rsidRPr="00EF75EB">
        <w:lastRenderedPageBreak/>
        <w:t>對象為國中、高中職「導師」，約70名教師參與。</w:t>
      </w:r>
    </w:p>
    <w:p w:rsidR="003B56A0" w:rsidRPr="00EF75EB" w:rsidRDefault="00A52886" w:rsidP="003B56A0">
      <w:pPr>
        <w:pStyle w:val="affffffffb"/>
        <w:ind w:leftChars="630" w:left="1512" w:rightChars="0" w:right="0"/>
        <w:jc w:val="both"/>
        <w:rPr>
          <w:rFonts w:hint="eastAsia"/>
        </w:rPr>
      </w:pPr>
      <w:r w:rsidRPr="00EF75EB">
        <w:t>3</w:t>
      </w:r>
      <w:r w:rsidR="0056730C" w:rsidRPr="00EF75EB">
        <w:rPr>
          <w:rFonts w:hint="eastAsia"/>
        </w:rPr>
        <w:t xml:space="preserve"> </w:t>
      </w:r>
      <w:r w:rsidRPr="00EF75EB">
        <w:t>108年5月9日假海青工商辦理「自殺傷個案研討會(二)」，邀請臺師大王玉珍教授，講授優勢力的輔導策略體驗。研習對象為國中、高中職輔導教師及輔導人員，約60名教師參與。</w:t>
      </w:r>
    </w:p>
    <w:p w:rsidR="003B56A0" w:rsidRPr="00EF75EB" w:rsidRDefault="00A52886" w:rsidP="003B56A0">
      <w:pPr>
        <w:pStyle w:val="affffffffb"/>
        <w:ind w:leftChars="450" w:left="1500" w:rightChars="0" w:right="0" w:hangingChars="150" w:hanging="420"/>
        <w:jc w:val="both"/>
        <w:rPr>
          <w:rFonts w:hint="eastAsia"/>
        </w:rPr>
      </w:pPr>
      <w:r w:rsidRPr="00EF75EB">
        <w:t>(5)結合民間團體辦理相關活動</w:t>
      </w:r>
    </w:p>
    <w:p w:rsidR="003B56A0" w:rsidRPr="00EF75EB" w:rsidRDefault="00A52886" w:rsidP="003B56A0">
      <w:pPr>
        <w:pStyle w:val="affffffffb"/>
        <w:ind w:leftChars="630" w:left="1512" w:rightChars="0" w:right="0"/>
        <w:jc w:val="both"/>
        <w:rPr>
          <w:rFonts w:hint="eastAsia"/>
        </w:rPr>
      </w:pPr>
      <w:r w:rsidRPr="00EF75EB">
        <w:t>1</w:t>
      </w:r>
      <w:r w:rsidR="0056730C" w:rsidRPr="00EF75EB">
        <w:rPr>
          <w:rFonts w:hint="eastAsia"/>
        </w:rPr>
        <w:t xml:space="preserve"> </w:t>
      </w:r>
      <w:r w:rsidRPr="00EF75EB">
        <w:t>108年3月份，提供本市牧愛生命協會「兒童生命權倡導校園講座」訊息，請各國中小積極申辦。講座包含針對兒童之發展正向壓力紓解、情緒調適方法，以及針對家長之親職教育等議題。</w:t>
      </w:r>
    </w:p>
    <w:p w:rsidR="00A52886" w:rsidRPr="00EF75EB" w:rsidRDefault="00A52886" w:rsidP="003B56A0">
      <w:pPr>
        <w:pStyle w:val="affffffffb"/>
        <w:ind w:leftChars="630" w:left="1512" w:rightChars="0" w:right="0"/>
        <w:jc w:val="both"/>
      </w:pPr>
      <w:r w:rsidRPr="00EF75EB">
        <w:t>2</w:t>
      </w:r>
      <w:r w:rsidR="0056730C" w:rsidRPr="00EF75EB">
        <w:rPr>
          <w:rFonts w:hint="eastAsia"/>
        </w:rPr>
        <w:t xml:space="preserve"> </w:t>
      </w:r>
      <w:r w:rsidRPr="00EF75EB">
        <w:t>108年4月份，協助本市牧愛生命協會轉發「守護生命小錦囊」小卡予本市公私立各級學校，免費發放本市各級學校約30萬張小卡，提供幫助自己紓壓以及幫助他人的小方法。</w:t>
      </w:r>
    </w:p>
    <w:p w:rsidR="00A52886" w:rsidRPr="00EF75EB" w:rsidRDefault="00A52886" w:rsidP="00947F39">
      <w:pPr>
        <w:pStyle w:val="affffffff7"/>
        <w:spacing w:beforeLines="50" w:before="180" w:after="0" w:line="440" w:lineRule="exact"/>
        <w:jc w:val="both"/>
        <w:rPr>
          <w:rFonts w:ascii="標楷體" w:eastAsia="標楷體" w:hAnsi="標楷體"/>
        </w:rPr>
      </w:pPr>
      <w:r w:rsidRPr="00EF75EB">
        <w:rPr>
          <w:rFonts w:ascii="標楷體" w:eastAsia="標楷體" w:hAnsi="標楷體"/>
        </w:rPr>
        <w:t>二、國中教育</w:t>
      </w:r>
    </w:p>
    <w:p w:rsidR="00A52886" w:rsidRPr="00EF75EB" w:rsidRDefault="000F4CAC" w:rsidP="00947F39">
      <w:pPr>
        <w:pStyle w:val="affffffff9"/>
        <w:spacing w:line="440" w:lineRule="exact"/>
        <w:ind w:leftChars="100" w:left="240"/>
        <w:jc w:val="both"/>
      </w:pPr>
      <w:r w:rsidRPr="00EF75EB">
        <w:t>(</w:t>
      </w:r>
      <w:r w:rsidR="00A52886" w:rsidRPr="00EF75EB">
        <w:t>一</w:t>
      </w:r>
      <w:r w:rsidRPr="00EF75EB">
        <w:t>)</w:t>
      </w:r>
      <w:r w:rsidR="00A52886" w:rsidRPr="00EF75EB">
        <w:t>推動科學教育</w:t>
      </w:r>
    </w:p>
    <w:p w:rsidR="00947F39" w:rsidRPr="00EF75EB" w:rsidRDefault="00947F39" w:rsidP="00947F39">
      <w:pPr>
        <w:pStyle w:val="affffffffb"/>
        <w:ind w:leftChars="350" w:left="1120" w:rightChars="0" w:right="0" w:hangingChars="100" w:hanging="280"/>
        <w:jc w:val="both"/>
        <w:rPr>
          <w:rFonts w:hint="eastAsia"/>
        </w:rPr>
      </w:pPr>
      <w:bookmarkStart w:id="4" w:name="_Toc443483605"/>
      <w:r w:rsidRPr="00EF75EB">
        <w:rPr>
          <w:rFonts w:hint="eastAsia"/>
        </w:rPr>
        <w:t>1.</w:t>
      </w:r>
      <w:r w:rsidRPr="00EF75EB">
        <w:t>辦理本市中小學科學展覽會</w:t>
      </w:r>
      <w:bookmarkEnd w:id="4"/>
    </w:p>
    <w:p w:rsidR="0056730C" w:rsidRPr="00EF75EB" w:rsidRDefault="00A52886" w:rsidP="00947F39">
      <w:pPr>
        <w:pStyle w:val="affffffffb"/>
        <w:ind w:leftChars="470" w:left="1128" w:rightChars="0" w:right="0"/>
        <w:jc w:val="both"/>
      </w:pPr>
      <w:r w:rsidRPr="00EF75EB">
        <w:t>第59屆中小學科學展覽會計有386件作品參賽，其中277件進入複賽，今年獲獎件數共220件(其中有38件同時獲得特別獎)；獲獎件數不含48件獨獲特別獎項者，共計有172件(包括國小57件、國中48件、高級中等學校67件)，業推薦43件作品代表本市參加全國科展。</w:t>
      </w:r>
    </w:p>
    <w:p w:rsidR="00947F39" w:rsidRPr="00EF75EB" w:rsidRDefault="00947F39" w:rsidP="00947F39">
      <w:pPr>
        <w:pStyle w:val="affffffffb"/>
        <w:ind w:leftChars="350" w:left="1120" w:rightChars="0" w:right="0" w:hangingChars="100" w:hanging="280"/>
        <w:jc w:val="both"/>
        <w:rPr>
          <w:rFonts w:hint="eastAsia"/>
        </w:rPr>
      </w:pPr>
      <w:r w:rsidRPr="00EF75EB">
        <w:rPr>
          <w:rFonts w:hint="eastAsia"/>
        </w:rPr>
        <w:t>2.</w:t>
      </w:r>
      <w:r w:rsidR="00A52886" w:rsidRPr="00EF75EB">
        <w:t>辦理科學園遊會</w:t>
      </w:r>
    </w:p>
    <w:p w:rsidR="0056730C" w:rsidRPr="00EF75EB" w:rsidRDefault="00947F39" w:rsidP="00947F39">
      <w:pPr>
        <w:pStyle w:val="affffffffb"/>
        <w:ind w:leftChars="350" w:left="1120" w:rightChars="0" w:right="0" w:hangingChars="100" w:hanging="280"/>
        <w:jc w:val="both"/>
      </w:pPr>
      <w:r w:rsidRPr="00EF75EB">
        <w:rPr>
          <w:rFonts w:hint="eastAsia"/>
        </w:rPr>
        <w:t>3.</w:t>
      </w:r>
      <w:r w:rsidR="00A52886" w:rsidRPr="00EF75EB">
        <w:t>108年度第38屆國民中小學科學園遊會由五福國中承辦，開幕典禮暫訂於108年10月18日9時；園遊會時間暫訂於108年10月18日至19日及25日至26日上午9時至下午4時，假國立科學工藝博物館辦理。</w:t>
      </w:r>
    </w:p>
    <w:p w:rsidR="00947F39" w:rsidRPr="00EF75EB" w:rsidRDefault="00947F39" w:rsidP="00947F39">
      <w:pPr>
        <w:pStyle w:val="affffffffb"/>
        <w:ind w:leftChars="350" w:left="1120" w:rightChars="0" w:right="0" w:hangingChars="100" w:hanging="280"/>
        <w:jc w:val="both"/>
        <w:rPr>
          <w:rFonts w:hint="eastAsia"/>
        </w:rPr>
      </w:pPr>
      <w:r w:rsidRPr="00EF75EB">
        <w:rPr>
          <w:rFonts w:hint="eastAsia"/>
        </w:rPr>
        <w:t>4.</w:t>
      </w:r>
      <w:r w:rsidR="00A52886" w:rsidRPr="00EF75EB">
        <w:t>辦理地球科學資源中心共備研習</w:t>
      </w:r>
    </w:p>
    <w:p w:rsidR="0056730C" w:rsidRPr="00EF75EB" w:rsidRDefault="00947F39" w:rsidP="00947F39">
      <w:pPr>
        <w:pStyle w:val="affffffffb"/>
        <w:ind w:leftChars="350" w:left="1120" w:rightChars="0" w:right="0" w:hangingChars="100" w:hanging="280"/>
        <w:jc w:val="both"/>
      </w:pPr>
      <w:r w:rsidRPr="00EF75EB">
        <w:rPr>
          <w:rFonts w:hint="eastAsia"/>
        </w:rPr>
        <w:t>5.</w:t>
      </w:r>
      <w:r w:rsidR="00A52886" w:rsidRPr="00EF75EB">
        <w:t>配合地球科學課程實施期程，邀請領域優秀教師指導、帶領共同備課。成立地球科學教師社群，分享教學經驗，透過共備過程共同成長，108年度持續規劃辦理共備研習課程4場次，已辦理2個場次研習。</w:t>
      </w:r>
    </w:p>
    <w:p w:rsidR="00947F39" w:rsidRPr="00EF75EB" w:rsidRDefault="00947F39" w:rsidP="00947F39">
      <w:pPr>
        <w:pStyle w:val="affffffffb"/>
        <w:ind w:leftChars="350" w:left="1120" w:rightChars="0" w:right="0" w:hangingChars="100" w:hanging="280"/>
        <w:jc w:val="both"/>
        <w:rPr>
          <w:rFonts w:hint="eastAsia"/>
        </w:rPr>
      </w:pPr>
      <w:r w:rsidRPr="00EF75EB">
        <w:rPr>
          <w:rFonts w:hint="eastAsia"/>
        </w:rPr>
        <w:t>6.</w:t>
      </w:r>
      <w:r w:rsidR="00A52886" w:rsidRPr="00EF75EB">
        <w:t>充實國民中學科學實驗設備</w:t>
      </w:r>
    </w:p>
    <w:p w:rsidR="00947F39" w:rsidRPr="00EF75EB" w:rsidRDefault="000F4CAC" w:rsidP="00947F39">
      <w:pPr>
        <w:pStyle w:val="affffffffb"/>
        <w:ind w:leftChars="450" w:left="1500" w:rightChars="0" w:right="0" w:hangingChars="150" w:hanging="420"/>
        <w:jc w:val="both"/>
        <w:rPr>
          <w:rFonts w:hint="eastAsia"/>
        </w:rPr>
      </w:pPr>
      <w:r w:rsidRPr="00EF75EB">
        <w:t>(</w:t>
      </w:r>
      <w:r w:rsidR="00A52886" w:rsidRPr="00EF75EB">
        <w:t>1</w:t>
      </w:r>
      <w:r w:rsidRPr="00EF75EB">
        <w:t>)</w:t>
      </w:r>
      <w:r w:rsidR="00A52886" w:rsidRPr="00EF75EB">
        <w:t>108年補助本市90所國中科學實驗器材</w:t>
      </w:r>
      <w:r w:rsidRPr="00EF75EB">
        <w:t>(</w:t>
      </w:r>
      <w:r w:rsidR="00A52886" w:rsidRPr="00EF75EB">
        <w:t>耗材</w:t>
      </w:r>
      <w:r w:rsidRPr="00EF75EB">
        <w:t>)</w:t>
      </w:r>
      <w:r w:rsidR="00A52886" w:rsidRPr="00EF75EB">
        <w:t>，補助金額共計230萬元。</w:t>
      </w:r>
    </w:p>
    <w:p w:rsidR="0056730C" w:rsidRPr="00EF75EB" w:rsidRDefault="000F4CAC" w:rsidP="00947F39">
      <w:pPr>
        <w:pStyle w:val="affffffffb"/>
        <w:ind w:leftChars="450" w:left="1500" w:rightChars="0" w:right="0" w:hangingChars="150" w:hanging="420"/>
        <w:jc w:val="both"/>
      </w:pPr>
      <w:r w:rsidRPr="00EF75EB">
        <w:t>(</w:t>
      </w:r>
      <w:r w:rsidR="00A52886" w:rsidRPr="00EF75EB">
        <w:t>2</w:t>
      </w:r>
      <w:r w:rsidRPr="00EF75EB">
        <w:t>)</w:t>
      </w:r>
      <w:r w:rsidR="00A52886" w:rsidRPr="00EF75EB">
        <w:t>108年度共17所學校提出科學實驗設備申請，正辦理審查作業中。</w:t>
      </w:r>
    </w:p>
    <w:p w:rsidR="00947F39" w:rsidRPr="00EF75EB" w:rsidRDefault="00947F39" w:rsidP="00947F39">
      <w:pPr>
        <w:pStyle w:val="affffffffb"/>
        <w:ind w:leftChars="350" w:left="1120" w:rightChars="0" w:right="0" w:hangingChars="100" w:hanging="280"/>
        <w:jc w:val="both"/>
        <w:rPr>
          <w:rFonts w:hint="eastAsia"/>
        </w:rPr>
      </w:pPr>
      <w:r w:rsidRPr="00EF75EB">
        <w:rPr>
          <w:rFonts w:hint="eastAsia"/>
        </w:rPr>
        <w:t>7.</w:t>
      </w:r>
      <w:r w:rsidR="00A52886" w:rsidRPr="00EF75EB">
        <w:t>參加2019全國學校經營與教學創新KDP國際認證獎</w:t>
      </w:r>
    </w:p>
    <w:p w:rsidR="00A52886" w:rsidRPr="00EF75EB" w:rsidRDefault="00947F39" w:rsidP="00947F39">
      <w:pPr>
        <w:pStyle w:val="affffffffb"/>
        <w:ind w:leftChars="350" w:left="1120" w:rightChars="0" w:right="0" w:hangingChars="100" w:hanging="280"/>
        <w:jc w:val="both"/>
      </w:pPr>
      <w:r w:rsidRPr="00EF75EB">
        <w:rPr>
          <w:rFonts w:hint="eastAsia"/>
        </w:rPr>
        <w:t>8.</w:t>
      </w:r>
      <w:r w:rsidR="00A52886" w:rsidRPr="00EF75EB">
        <w:t>本市參加「Best Education-KDP 2019全國學校經營與教學創新KDP國際認證獎」初審結果，二項競賽活動全國計有290件</w:t>
      </w:r>
      <w:r w:rsidR="000F4CAC" w:rsidRPr="00EF75EB">
        <w:t>(</w:t>
      </w:r>
      <w:r w:rsidR="00A52886" w:rsidRPr="00EF75EB">
        <w:t>學校經營創新類59件、教學創新類231件</w:t>
      </w:r>
      <w:r w:rsidR="000F4CAC" w:rsidRPr="00EF75EB">
        <w:t>)</w:t>
      </w:r>
      <w:r w:rsidR="00A52886" w:rsidRPr="00EF75EB">
        <w:t>作品入選決審(通過初審)，其中本市佔105件</w:t>
      </w:r>
      <w:r w:rsidR="000F4CAC" w:rsidRPr="00EF75EB">
        <w:t>(</w:t>
      </w:r>
      <w:r w:rsidR="00A52886" w:rsidRPr="00EF75EB">
        <w:t>學校經營創新類31件、教學創新類74件</w:t>
      </w:r>
      <w:r w:rsidR="000F4CAC" w:rsidRPr="00EF75EB">
        <w:t>)</w:t>
      </w:r>
      <w:r w:rsidR="00A52886" w:rsidRPr="00EF75EB">
        <w:t>，計國中1件、國小100件、幼兒園4件，入選決審比例34.15%，為全國各縣市初審通過件數比例第一名。</w:t>
      </w:r>
    </w:p>
    <w:p w:rsidR="00A52886" w:rsidRPr="00EF75EB" w:rsidRDefault="000F4CAC" w:rsidP="00947F39">
      <w:pPr>
        <w:pStyle w:val="affffffff9"/>
        <w:spacing w:line="440" w:lineRule="exact"/>
        <w:ind w:leftChars="100" w:left="240"/>
        <w:jc w:val="both"/>
      </w:pPr>
      <w:r w:rsidRPr="00EF75EB">
        <w:t>(</w:t>
      </w:r>
      <w:r w:rsidR="00A52886" w:rsidRPr="00EF75EB">
        <w:t>二</w:t>
      </w:r>
      <w:r w:rsidRPr="00EF75EB">
        <w:t>)</w:t>
      </w:r>
      <w:r w:rsidR="00A52886" w:rsidRPr="00EF75EB">
        <w:t>辦理寒假育樂營，提供青少年寒期正當休閒活動</w:t>
      </w:r>
    </w:p>
    <w:p w:rsidR="00A52886" w:rsidRPr="00EF75EB" w:rsidRDefault="00A52886" w:rsidP="00947F39">
      <w:pPr>
        <w:pStyle w:val="affffffff3"/>
        <w:ind w:leftChars="350" w:left="840" w:rightChars="110" w:right="264"/>
        <w:jc w:val="both"/>
      </w:pPr>
      <w:r w:rsidRPr="00EF75EB">
        <w:t>育樂營類別分為生命教育類、休閒活動類、技能研習類、服務公益類、知性藝文類、體育競賽類等六類，108年寒假辦理學生營隊活動計31校、86個營隊，參加人次計2,347人次。</w:t>
      </w:r>
    </w:p>
    <w:p w:rsidR="0056730C" w:rsidRPr="00EF75EB" w:rsidRDefault="0056730C" w:rsidP="00583D07">
      <w:pPr>
        <w:spacing w:line="360" w:lineRule="exact"/>
        <w:ind w:rightChars="110" w:right="264"/>
        <w:jc w:val="both"/>
        <w:rPr>
          <w:rFonts w:ascii="標楷體" w:eastAsia="標楷體" w:hAnsi="標楷體"/>
          <w:sz w:val="28"/>
          <w:szCs w:val="28"/>
        </w:rPr>
      </w:pPr>
    </w:p>
    <w:p w:rsidR="00A52886" w:rsidRPr="00EF75EB" w:rsidRDefault="000F4CAC" w:rsidP="00947F39">
      <w:pPr>
        <w:pStyle w:val="affffffff9"/>
        <w:spacing w:line="440" w:lineRule="exact"/>
        <w:ind w:leftChars="100" w:left="240"/>
        <w:jc w:val="both"/>
      </w:pPr>
      <w:r w:rsidRPr="00EF75EB">
        <w:lastRenderedPageBreak/>
        <w:t>(</w:t>
      </w:r>
      <w:r w:rsidR="00A52886" w:rsidRPr="00EF75EB">
        <w:t>三</w:t>
      </w:r>
      <w:r w:rsidRPr="00EF75EB">
        <w:t>)</w:t>
      </w:r>
      <w:r w:rsidR="00A52886" w:rsidRPr="00EF75EB">
        <w:t>推動校園閱讀，培養學生閱讀習慣</w:t>
      </w:r>
    </w:p>
    <w:p w:rsidR="0056730C" w:rsidRPr="00EF75EB" w:rsidRDefault="00947F39" w:rsidP="00947F39">
      <w:pPr>
        <w:pStyle w:val="affffffffb"/>
        <w:ind w:leftChars="350" w:left="1120" w:rightChars="0" w:right="0" w:hangingChars="100" w:hanging="280"/>
        <w:jc w:val="both"/>
      </w:pPr>
      <w:r w:rsidRPr="00EF75EB">
        <w:rPr>
          <w:rFonts w:hint="eastAsia"/>
        </w:rPr>
        <w:t>1.</w:t>
      </w:r>
      <w:r w:rsidR="00A52886" w:rsidRPr="00EF75EB">
        <w:t>推動「108年度國中閱讀教育總體計畫」係為鼓勵學生培養閱讀習慣、表彰閱讀績優學校及人員、提升圖書館閱讀推動教師及各領域教師之閱讀專業知能。本市持續辦理「愛閱網」續航、閱讀績優學校及個人輔導、圖書館閱讀推動教師工作坊、情境閱讀課程設計、英文閱讀研習班、發展英語繪本創意教學工作坊、國民中學閱讀環境建置等計畫。</w:t>
      </w:r>
    </w:p>
    <w:p w:rsidR="0056730C" w:rsidRPr="00EF75EB" w:rsidRDefault="00947F39" w:rsidP="00947F39">
      <w:pPr>
        <w:pStyle w:val="affffffffb"/>
        <w:ind w:leftChars="350" w:left="1120" w:rightChars="0" w:right="0" w:hangingChars="100" w:hanging="280"/>
        <w:jc w:val="both"/>
      </w:pPr>
      <w:r w:rsidRPr="00EF75EB">
        <w:rPr>
          <w:rFonts w:hint="eastAsia"/>
        </w:rPr>
        <w:t>2.</w:t>
      </w:r>
      <w:r w:rsidR="00A52886" w:rsidRPr="00EF75EB">
        <w:t>充實圖書館</w:t>
      </w:r>
      <w:r w:rsidR="000F4CAC" w:rsidRPr="00EF75EB">
        <w:t>(</w:t>
      </w:r>
      <w:r w:rsidR="00A52886" w:rsidRPr="00EF75EB">
        <w:t>室</w:t>
      </w:r>
      <w:r w:rsidR="000F4CAC" w:rsidRPr="00EF75EB">
        <w:t>)</w:t>
      </w:r>
      <w:r w:rsidR="00A52886" w:rsidRPr="00EF75EB">
        <w:t>藏書量：107學年度配合國教署補助公立國中小充實圖書設備，使各校更新與汰換藏書。本市於106學年度即已達成一般國中小館藏皆達1萬冊，偏遠地區小校</w:t>
      </w:r>
      <w:r w:rsidR="000F4CAC" w:rsidRPr="00EF75EB">
        <w:t>(</w:t>
      </w:r>
      <w:r w:rsidR="00A52886" w:rsidRPr="00EF75EB">
        <w:t>學生數200人以下</w:t>
      </w:r>
      <w:r w:rsidR="000F4CAC" w:rsidRPr="00EF75EB">
        <w:t>)</w:t>
      </w:r>
      <w:r w:rsidR="00A52886" w:rsidRPr="00EF75EB">
        <w:t>每生至少擁有50冊書籍可借閱之政策目標，惟藉由此次圖書充實後，全市國中小將再增加約18萬3,500冊書籍。</w:t>
      </w:r>
    </w:p>
    <w:p w:rsidR="0056730C" w:rsidRPr="00EF75EB" w:rsidRDefault="00947F39" w:rsidP="00947F39">
      <w:pPr>
        <w:pStyle w:val="affffffffb"/>
        <w:ind w:leftChars="350" w:left="1120" w:rightChars="0" w:right="0" w:hangingChars="100" w:hanging="280"/>
        <w:jc w:val="both"/>
      </w:pPr>
      <w:r w:rsidRPr="00EF75EB">
        <w:rPr>
          <w:rFonts w:hint="eastAsia"/>
        </w:rPr>
        <w:t>3.</w:t>
      </w:r>
      <w:r w:rsidR="00A52886" w:rsidRPr="00EF75EB">
        <w:t>請各校在閱讀場域空間情境營造上，積極轉換校園圖書館角色定位，形塑適合閱讀之場域氛圍，持續建置教室及校園開放閱讀空間。108年度共8所國中獲教育部國民及學前教育署核定補助「106-109年校園社區化改造計畫─設置學校社區共讀站」經費。</w:t>
      </w:r>
    </w:p>
    <w:p w:rsidR="00A52886" w:rsidRPr="00EF75EB" w:rsidRDefault="00947F39" w:rsidP="00947F39">
      <w:pPr>
        <w:pStyle w:val="affffffffb"/>
        <w:ind w:leftChars="350" w:left="1120" w:rightChars="0" w:right="0" w:hangingChars="100" w:hanging="280"/>
        <w:jc w:val="both"/>
      </w:pPr>
      <w:r w:rsidRPr="00EF75EB">
        <w:rPr>
          <w:rFonts w:hint="eastAsia"/>
        </w:rPr>
        <w:t>4.</w:t>
      </w:r>
      <w:r w:rsidR="00A52886" w:rsidRPr="00EF75EB">
        <w:t>愛閱網108年1月至6月，上網註冊人數達4萬8,839人，每校閱讀書籍總數平均為591冊，全市學生閱讀書籍並通過評量的書籍共5萬9,128本。個人閱讀書籍累計達5本以上學生，計有學生3,419人。個人閱讀書籍累計達50本以上學生，計有學生52人，達100本以上學生，計有學生4人。</w:t>
      </w:r>
    </w:p>
    <w:p w:rsidR="00A52886" w:rsidRPr="00EF75EB" w:rsidRDefault="000F4CAC" w:rsidP="00947F39">
      <w:pPr>
        <w:pStyle w:val="affffffff9"/>
        <w:spacing w:line="440" w:lineRule="exact"/>
        <w:ind w:leftChars="100" w:left="240"/>
        <w:jc w:val="both"/>
      </w:pPr>
      <w:r w:rsidRPr="00EF75EB">
        <w:t>(</w:t>
      </w:r>
      <w:r w:rsidR="00A52886" w:rsidRPr="00EF75EB">
        <w:t>四</w:t>
      </w:r>
      <w:r w:rsidRPr="00EF75EB">
        <w:t>)</w:t>
      </w:r>
      <w:r w:rsidR="00A52886" w:rsidRPr="00EF75EB">
        <w:t>推動國中技藝教育</w:t>
      </w:r>
    </w:p>
    <w:p w:rsidR="00A52886" w:rsidRPr="00EF75EB" w:rsidRDefault="00A52886" w:rsidP="00947F39">
      <w:pPr>
        <w:pStyle w:val="affffffff3"/>
        <w:ind w:leftChars="350" w:left="840" w:rightChars="110" w:right="264"/>
        <w:jc w:val="both"/>
      </w:pPr>
      <w:r w:rsidRPr="00EF75EB">
        <w:t>推動國中技藝教育課程及辦理輔導分發選習國中技藝教育學生就讀高中職實用技能學程：107學年度第2學期開辦合作式196班，自辦式8班，開辦阿蓮國中、</w:t>
      </w:r>
      <w:smartTag w:uri="urn:schemas-microsoft-com:office:smarttags" w:element="chmetcnv">
        <w:smartTagPr>
          <w:attr w:name="UnitName" w:val="甲"/>
          <w:attr w:name="SourceValue" w:val="5"/>
          <w:attr w:name="HasSpace" w:val="False"/>
          <w:attr w:name="Negative" w:val="False"/>
          <w:attr w:name="NumberType" w:val="3"/>
          <w:attr w:name="TCSC" w:val="1"/>
        </w:smartTagPr>
        <w:r w:rsidRPr="00EF75EB">
          <w:t>五甲</w:t>
        </w:r>
      </w:smartTag>
      <w:r w:rsidRPr="00EF75EB">
        <w:t>國中、後勁國中及楠梓國中等4校技藝教育專班各1班。開設學程包括餐旅、家政、動力機械、電機電子、設計、商業管理、食品等多類職群，俾結合生涯輔導，以積極強化學生職能試探。</w:t>
      </w:r>
    </w:p>
    <w:p w:rsidR="00A52886" w:rsidRPr="00EF75EB" w:rsidRDefault="000F4CAC" w:rsidP="00947F39">
      <w:pPr>
        <w:pStyle w:val="affffffff9"/>
        <w:spacing w:line="440" w:lineRule="exact"/>
        <w:ind w:leftChars="100" w:left="240"/>
        <w:jc w:val="both"/>
      </w:pPr>
      <w:r w:rsidRPr="00EF75EB">
        <w:t>(</w:t>
      </w:r>
      <w:r w:rsidR="00A52886" w:rsidRPr="00EF75EB">
        <w:t>五</w:t>
      </w:r>
      <w:r w:rsidRPr="00EF75EB">
        <w:t>)</w:t>
      </w:r>
      <w:r w:rsidR="00A52886" w:rsidRPr="00EF75EB">
        <w:t>推動友善校園計畫，加強學生事務與輔導工作</w:t>
      </w:r>
    </w:p>
    <w:p w:rsidR="00947F39" w:rsidRPr="00EF75EB" w:rsidRDefault="00947F39" w:rsidP="00947F39">
      <w:pPr>
        <w:pStyle w:val="affffffffb"/>
        <w:ind w:leftChars="350" w:left="1120" w:rightChars="0" w:right="0" w:hangingChars="100" w:hanging="280"/>
        <w:jc w:val="both"/>
        <w:rPr>
          <w:rFonts w:hint="eastAsia"/>
        </w:rPr>
      </w:pPr>
      <w:r w:rsidRPr="00EF75EB">
        <w:rPr>
          <w:rFonts w:hint="eastAsia"/>
        </w:rPr>
        <w:t>1.</w:t>
      </w:r>
      <w:r w:rsidR="00A52886" w:rsidRPr="00EF75EB">
        <w:t>學生輔導</w:t>
      </w:r>
    </w:p>
    <w:p w:rsidR="00947F39" w:rsidRPr="00EF75EB" w:rsidRDefault="000F4CAC" w:rsidP="00947F39">
      <w:pPr>
        <w:pStyle w:val="affffffffb"/>
        <w:ind w:leftChars="450" w:left="1500" w:rightChars="0" w:right="0" w:hangingChars="150" w:hanging="420"/>
        <w:jc w:val="both"/>
        <w:rPr>
          <w:rFonts w:hint="eastAsia"/>
        </w:rPr>
      </w:pPr>
      <w:r w:rsidRPr="00EF75EB">
        <w:t>(</w:t>
      </w:r>
      <w:r w:rsidR="00A52886" w:rsidRPr="00EF75EB">
        <w:t>1</w:t>
      </w:r>
      <w:r w:rsidRPr="00EF75EB">
        <w:t>)</w:t>
      </w:r>
      <w:r w:rsidR="00A52886" w:rsidRPr="00EF75EB">
        <w:t>提升本市專業輔導人力之專業知能</w:t>
      </w:r>
    </w:p>
    <w:p w:rsidR="00947F39" w:rsidRPr="00EF75EB" w:rsidRDefault="00A52886" w:rsidP="00947F39">
      <w:pPr>
        <w:pStyle w:val="affffffffb"/>
        <w:ind w:leftChars="650" w:left="1784" w:rightChars="0" w:right="0" w:hangingChars="80" w:hanging="224"/>
        <w:jc w:val="both"/>
        <w:rPr>
          <w:rFonts w:hint="eastAsia"/>
        </w:rPr>
      </w:pPr>
      <w:r w:rsidRPr="00EF75EB">
        <w:t>1推動專業人員進入校園提升服務專業：本市自100年起逐年增聘專業輔導人員</w:t>
      </w:r>
      <w:r w:rsidR="000F4CAC" w:rsidRPr="00EF75EB">
        <w:t>(</w:t>
      </w:r>
      <w:r w:rsidRPr="00EF75EB">
        <w:t>心理師或社工師</w:t>
      </w:r>
      <w:r w:rsidR="000F4CAC" w:rsidRPr="00EF75EB">
        <w:t>)</w:t>
      </w:r>
      <w:r w:rsidRPr="00EF75EB">
        <w:t>總計18名，由學生輔導諮商中心統籌訓練及運用，於各分區駐點學校提供分區內學校專業服務。</w:t>
      </w:r>
    </w:p>
    <w:p w:rsidR="00947F39" w:rsidRPr="00EF75EB" w:rsidRDefault="00A52886" w:rsidP="00947F39">
      <w:pPr>
        <w:pStyle w:val="affffffffb"/>
        <w:ind w:leftChars="650" w:left="1784" w:rightChars="0" w:right="0" w:hangingChars="80" w:hanging="224"/>
        <w:jc w:val="both"/>
        <w:rPr>
          <w:rFonts w:hint="eastAsia"/>
        </w:rPr>
      </w:pPr>
      <w:r w:rsidRPr="00EF75EB">
        <w:t>2</w:t>
      </w:r>
      <w:r w:rsidR="00947F39" w:rsidRPr="00EF75EB">
        <w:rPr>
          <w:rFonts w:hint="eastAsia"/>
        </w:rPr>
        <w:t xml:space="preserve"> </w:t>
      </w:r>
      <w:r w:rsidRPr="00EF75EB">
        <w:t>101年1月起，本市55班以上國中、小學校</w:t>
      </w:r>
      <w:r w:rsidR="000F4CAC" w:rsidRPr="00EF75EB">
        <w:t>(</w:t>
      </w:r>
      <w:r w:rsidRPr="00EF75EB">
        <w:t>含集中式特殊班</w:t>
      </w:r>
      <w:r w:rsidR="000F4CAC" w:rsidRPr="00EF75EB">
        <w:t>)</w:t>
      </w:r>
      <w:r w:rsidRPr="00EF75EB">
        <w:t>每校可聘用專業輔導人員</w:t>
      </w:r>
      <w:r w:rsidR="000F4CAC" w:rsidRPr="00EF75EB">
        <w:t>(</w:t>
      </w:r>
      <w:r w:rsidRPr="00EF75EB">
        <w:t>心理師或社工師</w:t>
      </w:r>
      <w:r w:rsidR="000F4CAC" w:rsidRPr="00EF75EB">
        <w:t>)</w:t>
      </w:r>
      <w:r w:rsidRPr="00EF75EB">
        <w:t>1名，108年度可聘用人數為52名，並接受學生輔導諮商中心訓練及督導，俾以輔導人員之專業知能來充實學校輔導團隊。</w:t>
      </w:r>
    </w:p>
    <w:p w:rsidR="00947F39" w:rsidRPr="00EF75EB" w:rsidRDefault="000F4CAC" w:rsidP="00947F39">
      <w:pPr>
        <w:pStyle w:val="affffffffb"/>
        <w:ind w:leftChars="450" w:left="1500" w:rightChars="0" w:right="0" w:hangingChars="150" w:hanging="420"/>
        <w:jc w:val="both"/>
        <w:rPr>
          <w:rFonts w:hint="eastAsia"/>
        </w:rPr>
      </w:pPr>
      <w:r w:rsidRPr="00EF75EB">
        <w:t>(</w:t>
      </w:r>
      <w:r w:rsidR="00A52886" w:rsidRPr="00EF75EB">
        <w:t>2</w:t>
      </w:r>
      <w:r w:rsidRPr="00EF75EB">
        <w:t>)</w:t>
      </w:r>
      <w:r w:rsidR="00A52886" w:rsidRPr="00EF75EB">
        <w:t>提供本市高級中等以下學校二、三級輔導工作學生諮商服務：建立本市專業輔導人員名冊及轉介作業流程，參與高級中等以下學生輔導工作，108年1月至6月心理師提供諮商服務5,497人次</w:t>
      </w:r>
      <w:r w:rsidRPr="00EF75EB">
        <w:t>(</w:t>
      </w:r>
      <w:r w:rsidR="00A52886" w:rsidRPr="00EF75EB">
        <w:t>含個別諮商與其相關人員諮詢</w:t>
      </w:r>
      <w:r w:rsidRPr="00EF75EB">
        <w:t>)</w:t>
      </w:r>
      <w:r w:rsidR="00A52886" w:rsidRPr="00EF75EB">
        <w:t>、團體/班級輔導758人次、社工師接受學校轉介協助，提供個案服務9,825人次</w:t>
      </w:r>
      <w:r w:rsidRPr="00EF75EB">
        <w:t>(</w:t>
      </w:r>
      <w:r w:rsidR="00A52886" w:rsidRPr="00EF75EB">
        <w:t>包含家訪、電訪、校訪等</w:t>
      </w:r>
      <w:r w:rsidRPr="00EF75EB">
        <w:t>)</w:t>
      </w:r>
      <w:r w:rsidR="00A52886" w:rsidRPr="00EF75EB">
        <w:t>。</w:t>
      </w:r>
    </w:p>
    <w:p w:rsidR="0056730C" w:rsidRPr="00EF75EB" w:rsidRDefault="000F4CAC" w:rsidP="00947F39">
      <w:pPr>
        <w:pStyle w:val="affffffffb"/>
        <w:ind w:leftChars="450" w:left="1500" w:rightChars="0" w:right="0" w:hangingChars="150" w:hanging="420"/>
        <w:jc w:val="both"/>
      </w:pPr>
      <w:r w:rsidRPr="00EF75EB">
        <w:t>(</w:t>
      </w:r>
      <w:r w:rsidR="00A52886" w:rsidRPr="00EF75EB">
        <w:t>3</w:t>
      </w:r>
      <w:r w:rsidRPr="00EF75EB">
        <w:t>)</w:t>
      </w:r>
      <w:r w:rsidR="00A52886" w:rsidRPr="00EF75EB">
        <w:t>增進教師生涯輔導觀念與技術方法、提升教師志願選填適性輔導之效</w:t>
      </w:r>
      <w:r w:rsidR="00A52886" w:rsidRPr="00EF75EB">
        <w:lastRenderedPageBreak/>
        <w:t>能：三級個案適性輔導：學生輔導諮商中心為增進十二年國民教育適性輔導政策之實施，提供生涯議題三級個案輔導或諮詢，於108年1月至6月，共服務141人次。除了主要生涯困擾議題以外，並以合併家庭/親子為最多，情緒困擾次之。</w:t>
      </w:r>
    </w:p>
    <w:p w:rsidR="00947F39" w:rsidRPr="00EF75EB" w:rsidRDefault="00947F39" w:rsidP="00947F39">
      <w:pPr>
        <w:pStyle w:val="affffffffb"/>
        <w:ind w:leftChars="350" w:left="1120" w:rightChars="0" w:right="0" w:hangingChars="100" w:hanging="280"/>
        <w:jc w:val="both"/>
        <w:rPr>
          <w:rFonts w:hint="eastAsia"/>
        </w:rPr>
      </w:pPr>
      <w:r w:rsidRPr="00EF75EB">
        <w:rPr>
          <w:rFonts w:hint="eastAsia"/>
        </w:rPr>
        <w:t>2.</w:t>
      </w:r>
      <w:r w:rsidR="00A52886" w:rsidRPr="00EF75EB">
        <w:t>關懷中輟學生</w:t>
      </w:r>
    </w:p>
    <w:p w:rsidR="00947F39" w:rsidRPr="00EF75EB" w:rsidRDefault="000F4CAC" w:rsidP="00947F39">
      <w:pPr>
        <w:pStyle w:val="affffffffb"/>
        <w:ind w:leftChars="450" w:left="1500" w:rightChars="0" w:right="0" w:hangingChars="150" w:hanging="420"/>
        <w:jc w:val="both"/>
        <w:rPr>
          <w:rFonts w:hint="eastAsia"/>
        </w:rPr>
      </w:pPr>
      <w:r w:rsidRPr="00EF75EB">
        <w:t>(</w:t>
      </w:r>
      <w:r w:rsidR="00A52886" w:rsidRPr="00EF75EB">
        <w:t>1</w:t>
      </w:r>
      <w:r w:rsidRPr="00EF75EB">
        <w:t>)</w:t>
      </w:r>
      <w:r w:rsidR="00A52886" w:rsidRPr="00EF75EB">
        <w:t>本府教育局擇定中輟學生人數多、輟學率高、復學率低者為督導之重點學校，每月底召開中輟專案檢討會議，108年1月至6月共計召開4次會議。</w:t>
      </w:r>
    </w:p>
    <w:p w:rsidR="00947F39" w:rsidRPr="00EF75EB" w:rsidRDefault="000F4CAC" w:rsidP="00947F39">
      <w:pPr>
        <w:pStyle w:val="affffffffb"/>
        <w:ind w:leftChars="450" w:left="1500" w:rightChars="0" w:right="0" w:hangingChars="150" w:hanging="420"/>
        <w:jc w:val="both"/>
        <w:rPr>
          <w:rFonts w:hint="eastAsia"/>
        </w:rPr>
      </w:pPr>
      <w:r w:rsidRPr="00EF75EB">
        <w:t>(</w:t>
      </w:r>
      <w:r w:rsidR="00A52886" w:rsidRPr="00EF75EB">
        <w:t>2</w:t>
      </w:r>
      <w:r w:rsidRPr="00EF75EB">
        <w:t>)</w:t>
      </w:r>
      <w:r w:rsidR="00A52886" w:rsidRPr="00EF75EB">
        <w:t>108年6月14日召開108年度第1次跨局處強迫入學委員會暨國民中小學中輟學生通報暨復學輔導督導會報。</w:t>
      </w:r>
    </w:p>
    <w:p w:rsidR="00947F39" w:rsidRPr="00EF75EB" w:rsidRDefault="000F4CAC" w:rsidP="00947F39">
      <w:pPr>
        <w:pStyle w:val="affffffffb"/>
        <w:ind w:leftChars="450" w:left="1500" w:rightChars="0" w:right="0" w:hangingChars="150" w:hanging="420"/>
        <w:jc w:val="both"/>
        <w:rPr>
          <w:rFonts w:hint="eastAsia"/>
        </w:rPr>
      </w:pPr>
      <w:r w:rsidRPr="00EF75EB">
        <w:t>(</w:t>
      </w:r>
      <w:r w:rsidR="00A52886" w:rsidRPr="00EF75EB">
        <w:t>3</w:t>
      </w:r>
      <w:r w:rsidRPr="00EF75EB">
        <w:t>)</w:t>
      </w:r>
      <w:r w:rsidR="00A52886" w:rsidRPr="00EF75EB">
        <w:t>提供中輟學生多元彈性學習機制與管道</w:t>
      </w:r>
    </w:p>
    <w:p w:rsidR="00947F39" w:rsidRPr="00EF75EB" w:rsidRDefault="00A52886" w:rsidP="00947F39">
      <w:pPr>
        <w:pStyle w:val="affffffffb"/>
        <w:ind w:leftChars="650" w:left="1840" w:rightChars="0" w:right="0" w:hangingChars="100" w:hanging="280"/>
        <w:jc w:val="both"/>
        <w:rPr>
          <w:rFonts w:hint="eastAsia"/>
        </w:rPr>
      </w:pPr>
      <w:r w:rsidRPr="00EF75EB">
        <w:t>1開設技藝教育學程：107學年度本市共計有阿蓮國中、</w:t>
      </w:r>
      <w:smartTag w:uri="urn:schemas-microsoft-com:office:smarttags" w:element="chmetcnv">
        <w:smartTagPr>
          <w:attr w:name="UnitName" w:val="甲"/>
          <w:attr w:name="SourceValue" w:val="5"/>
          <w:attr w:name="HasSpace" w:val="False"/>
          <w:attr w:name="Negative" w:val="False"/>
          <w:attr w:name="NumberType" w:val="3"/>
          <w:attr w:name="TCSC" w:val="1"/>
        </w:smartTagPr>
        <w:r w:rsidRPr="00EF75EB">
          <w:t>五甲</w:t>
        </w:r>
      </w:smartTag>
      <w:r w:rsidRPr="00EF75EB">
        <w:t>國中、後勁國中及楠梓國中等4校辦理技藝教育專班，107學年度由桃源、六龜、那瑪夏、龍肚、寶來等5校</w:t>
      </w:r>
      <w:r w:rsidR="000F4CAC" w:rsidRPr="00EF75EB">
        <w:t>(</w:t>
      </w:r>
      <w:r w:rsidRPr="00EF75EB">
        <w:t>共8班</w:t>
      </w:r>
      <w:r w:rsidR="000F4CAC" w:rsidRPr="00EF75EB">
        <w:t>)</w:t>
      </w:r>
      <w:r w:rsidRPr="00EF75EB">
        <w:t>辦理自辦式技藝教育課程，另由海青工商等12校辦理合作式技藝教育課程。</w:t>
      </w:r>
    </w:p>
    <w:p w:rsidR="00947F39" w:rsidRPr="00EF75EB" w:rsidRDefault="00A52886" w:rsidP="00947F39">
      <w:pPr>
        <w:pStyle w:val="affffffffb"/>
        <w:ind w:leftChars="650" w:left="1840" w:rightChars="0" w:right="0" w:hangingChars="100" w:hanging="280"/>
        <w:jc w:val="both"/>
        <w:rPr>
          <w:rFonts w:hint="eastAsia"/>
        </w:rPr>
      </w:pPr>
      <w:r w:rsidRPr="00EF75EB">
        <w:t>2採取中介教育措施：設計彈性多元活潑課程，安置中輟復學生，提高學習興趣，108年度開辦資源式中途班計有左營國中等11校；另亦有民間機構「路得學舍」辦理合作式中途班課程。</w:t>
      </w:r>
    </w:p>
    <w:p w:rsidR="00947F39" w:rsidRPr="00EF75EB" w:rsidRDefault="00A52886" w:rsidP="00947F39">
      <w:pPr>
        <w:pStyle w:val="affffffffb"/>
        <w:ind w:leftChars="650" w:left="1840" w:rightChars="0" w:right="0" w:hangingChars="100" w:hanging="280"/>
        <w:jc w:val="both"/>
        <w:rPr>
          <w:rFonts w:hint="eastAsia"/>
        </w:rPr>
      </w:pPr>
      <w:r w:rsidRPr="00EF75EB">
        <w:t>3開設彈性課程、高關懷班：設計適合中輟復學生的課程內容以作為回歸學校的橋樑與聯繫，對時輟時學或缺課達7天以上之高關懷學生，學校得調整彈性課程節數以及加入諮商晤談。本市108年度辦理高關懷課程計有國中31校及國小2校；彈性課程計有國中32校、國小5校。</w:t>
      </w:r>
    </w:p>
    <w:p w:rsidR="004A4531" w:rsidRPr="00EF75EB" w:rsidRDefault="000F4CAC" w:rsidP="00947F39">
      <w:pPr>
        <w:pStyle w:val="affffffffb"/>
        <w:ind w:leftChars="450" w:left="1500" w:rightChars="0" w:right="0" w:hangingChars="150" w:hanging="420"/>
        <w:jc w:val="both"/>
        <w:rPr>
          <w:rFonts w:hint="eastAsia"/>
        </w:rPr>
      </w:pPr>
      <w:r w:rsidRPr="00EF75EB">
        <w:t>(</w:t>
      </w:r>
      <w:r w:rsidR="00A52886" w:rsidRPr="00EF75EB">
        <w:t>4</w:t>
      </w:r>
      <w:r w:rsidRPr="00EF75EB">
        <w:t>)</w:t>
      </w:r>
      <w:r w:rsidR="00A52886" w:rsidRPr="00EF75EB">
        <w:t>學生輔導諮商中心中輟輔導成效</w:t>
      </w:r>
    </w:p>
    <w:p w:rsidR="004A4531" w:rsidRPr="00EF75EB" w:rsidRDefault="00A52886" w:rsidP="004A4531">
      <w:pPr>
        <w:pStyle w:val="affffffffb"/>
        <w:ind w:leftChars="650" w:left="1840" w:rightChars="0" w:right="0" w:hangingChars="100" w:hanging="280"/>
        <w:jc w:val="both"/>
        <w:rPr>
          <w:rFonts w:hint="eastAsia"/>
        </w:rPr>
      </w:pPr>
      <w:r w:rsidRPr="00EF75EB">
        <w:t>1學生輔導諮商中心專業輔導人員為減緩學生中輟問題提供相關輔導服務，自108年1月至6月，共服務4,968人次。其中，提供學生個別心理諮商</w:t>
      </w:r>
      <w:r w:rsidR="000F4CAC" w:rsidRPr="00EF75EB">
        <w:t>(</w:t>
      </w:r>
      <w:r w:rsidRPr="00EF75EB">
        <w:t>含個別諮商與其相關人員諮詢</w:t>
      </w:r>
      <w:r w:rsidR="000F4CAC" w:rsidRPr="00EF75EB">
        <w:t>)</w:t>
      </w:r>
      <w:r w:rsidRPr="00EF75EB">
        <w:t>共768人次，學校社工師之服務</w:t>
      </w:r>
      <w:r w:rsidR="000F4CAC" w:rsidRPr="00EF75EB">
        <w:t>(</w:t>
      </w:r>
      <w:r w:rsidRPr="00EF75EB">
        <w:t>含家訪、轉介資源</w:t>
      </w:r>
      <w:r w:rsidR="000F4CAC" w:rsidRPr="00EF75EB">
        <w:t>)</w:t>
      </w:r>
      <w:r w:rsidRPr="00EF75EB">
        <w:t>共5,003人次，參與個案研討會共101場次，服務739人次以及提供家長與學校諮詢605人次。</w:t>
      </w:r>
    </w:p>
    <w:p w:rsidR="0056730C" w:rsidRPr="00EF75EB" w:rsidRDefault="00A52886" w:rsidP="004A4531">
      <w:pPr>
        <w:pStyle w:val="affffffffb"/>
        <w:ind w:leftChars="650" w:left="1840" w:rightChars="0" w:right="0" w:hangingChars="100" w:hanging="280"/>
        <w:jc w:val="both"/>
      </w:pPr>
      <w:r w:rsidRPr="00EF75EB">
        <w:t>2協助本府教育局中輟生追輔專案工作，每月召開1次中輟學諮會報，108年1月至6月共計召開5場次。每月5日彙整中輟上線名冊，各社工師分區追蹤所負責學校中輟生近況，共計267人次。此外，在中輟生追輔之跨局處合作網絡之成效部分，提報少年隊協尋中輟生共52名。</w:t>
      </w:r>
    </w:p>
    <w:p w:rsidR="004A4531" w:rsidRPr="00EF75EB" w:rsidRDefault="00947F39" w:rsidP="004A4531">
      <w:pPr>
        <w:pStyle w:val="affffffffb"/>
        <w:ind w:leftChars="350" w:left="1120" w:rightChars="0" w:right="0" w:hangingChars="100" w:hanging="280"/>
        <w:jc w:val="both"/>
        <w:rPr>
          <w:rFonts w:hint="eastAsia"/>
        </w:rPr>
      </w:pPr>
      <w:r w:rsidRPr="00EF75EB">
        <w:rPr>
          <w:rFonts w:hint="eastAsia"/>
        </w:rPr>
        <w:t>3.</w:t>
      </w:r>
      <w:r w:rsidR="00A52886" w:rsidRPr="00EF75EB">
        <w:t>推動人權、法治、品德教育</w:t>
      </w:r>
    </w:p>
    <w:p w:rsidR="004A4531" w:rsidRPr="00EF75EB" w:rsidRDefault="000F4CAC" w:rsidP="004A4531">
      <w:pPr>
        <w:pStyle w:val="affffffffb"/>
        <w:ind w:leftChars="450" w:left="1500" w:rightChars="0" w:right="0" w:hangingChars="150" w:hanging="420"/>
        <w:jc w:val="both"/>
        <w:rPr>
          <w:rFonts w:hint="eastAsia"/>
        </w:rPr>
      </w:pPr>
      <w:r w:rsidRPr="00EF75EB">
        <w:t>(</w:t>
      </w:r>
      <w:r w:rsidR="00A52886" w:rsidRPr="00EF75EB">
        <w:t>1</w:t>
      </w:r>
      <w:r w:rsidRPr="00EF75EB">
        <w:t>)</w:t>
      </w:r>
      <w:r w:rsidR="00A52886" w:rsidRPr="00EF75EB">
        <w:t>本府教育局辦理108年度上半年人權法治教育活動如下：</w:t>
      </w:r>
    </w:p>
    <w:p w:rsidR="004A4531" w:rsidRPr="00EF75EB" w:rsidRDefault="00A52886" w:rsidP="004A4531">
      <w:pPr>
        <w:pStyle w:val="affffffffb"/>
        <w:ind w:leftChars="650" w:left="1840" w:rightChars="0" w:right="0" w:hangingChars="100" w:hanging="280"/>
        <w:jc w:val="both"/>
        <w:rPr>
          <w:rFonts w:hint="eastAsia"/>
        </w:rPr>
      </w:pPr>
      <w:r w:rsidRPr="00EF75EB">
        <w:t>1</w:t>
      </w:r>
      <w:r w:rsidR="0056730C" w:rsidRPr="00EF75EB">
        <w:rPr>
          <w:rFonts w:hint="eastAsia"/>
        </w:rPr>
        <w:t xml:space="preserve"> </w:t>
      </w:r>
      <w:r w:rsidRPr="00EF75EB">
        <w:t>108年1月9日至11日辦理「2019國際人權課程與教學研討會」，邀集國內外專家學者以及來自韓國首爾、光州、濟洲等地人權課程專業研發團隊，透過專業交流與研討，拓展教師教學跨域的視野，創發多元的人權教育教學策略，以協助學生澄清價值與觀念，並於生活中實踐維護與保障人權，計250人參加。</w:t>
      </w:r>
    </w:p>
    <w:p w:rsidR="004A4531" w:rsidRPr="00EF75EB" w:rsidRDefault="00A52886" w:rsidP="004A4531">
      <w:pPr>
        <w:pStyle w:val="affffffffb"/>
        <w:ind w:leftChars="650" w:left="1840" w:rightChars="0" w:right="0" w:hangingChars="100" w:hanging="280"/>
        <w:jc w:val="both"/>
        <w:rPr>
          <w:rFonts w:hint="eastAsia"/>
        </w:rPr>
      </w:pPr>
      <w:r w:rsidRPr="00EF75EB">
        <w:t>2</w:t>
      </w:r>
      <w:r w:rsidR="0056730C" w:rsidRPr="00EF75EB">
        <w:rPr>
          <w:rFonts w:hint="eastAsia"/>
        </w:rPr>
        <w:t xml:space="preserve"> </w:t>
      </w:r>
      <w:r w:rsidRPr="00EF75EB">
        <w:t>108年3月13日、14日、20日、27日及6月20日辦理「兒童權利</w:t>
      </w:r>
      <w:r w:rsidRPr="00EF75EB">
        <w:lastRenderedPageBreak/>
        <w:t>公約」、「兒童及少年收出養」及「兒童及少年保護防治」議題宣導，確保兒童及少年最佳利益，使校園環境更趨友善，共計885人參加。</w:t>
      </w:r>
    </w:p>
    <w:p w:rsidR="0056730C" w:rsidRPr="00EF75EB" w:rsidRDefault="000F4CAC" w:rsidP="004A4531">
      <w:pPr>
        <w:pStyle w:val="affffffffb"/>
        <w:ind w:leftChars="450" w:left="1500" w:rightChars="0" w:right="0" w:hangingChars="150" w:hanging="420"/>
        <w:jc w:val="both"/>
      </w:pPr>
      <w:r w:rsidRPr="00EF75EB">
        <w:t>(</w:t>
      </w:r>
      <w:r w:rsidR="00A52886" w:rsidRPr="00EF75EB">
        <w:t>2</w:t>
      </w:r>
      <w:r w:rsidRPr="00EF75EB">
        <w:t>)</w:t>
      </w:r>
      <w:r w:rsidR="00A52886" w:rsidRPr="00EF75EB">
        <w:t>108年5月辦理「高雄市108年度公私立各級學校推動『品德實踐運動』參訪學校實施計畫」，共有12校報名參加。</w:t>
      </w:r>
    </w:p>
    <w:p w:rsidR="004A4531" w:rsidRPr="00EF75EB" w:rsidRDefault="00947F39" w:rsidP="004A4531">
      <w:pPr>
        <w:pStyle w:val="affffffffb"/>
        <w:ind w:leftChars="350" w:left="1120" w:rightChars="0" w:right="0" w:hangingChars="100" w:hanging="280"/>
        <w:jc w:val="both"/>
        <w:rPr>
          <w:rFonts w:hint="eastAsia"/>
        </w:rPr>
      </w:pPr>
      <w:r w:rsidRPr="00EF75EB">
        <w:rPr>
          <w:rFonts w:hint="eastAsia"/>
        </w:rPr>
        <w:t>4.</w:t>
      </w:r>
      <w:r w:rsidR="00A52886" w:rsidRPr="00EF75EB">
        <w:t>防制校園霸凌</w:t>
      </w:r>
    </w:p>
    <w:p w:rsidR="004A4531" w:rsidRPr="00EF75EB" w:rsidRDefault="000F4CAC" w:rsidP="004A4531">
      <w:pPr>
        <w:pStyle w:val="affffffffb"/>
        <w:ind w:leftChars="450" w:left="1500" w:rightChars="0" w:right="0" w:hangingChars="150" w:hanging="420"/>
        <w:jc w:val="both"/>
        <w:rPr>
          <w:rFonts w:hint="eastAsia"/>
        </w:rPr>
      </w:pPr>
      <w:r w:rsidRPr="00EF75EB">
        <w:t>(</w:t>
      </w:r>
      <w:r w:rsidR="00A52886" w:rsidRPr="00EF75EB">
        <w:t>1</w:t>
      </w:r>
      <w:r w:rsidRPr="00EF75EB">
        <w:t>)</w:t>
      </w:r>
      <w:r w:rsidR="00A52886" w:rsidRPr="00EF75EB">
        <w:t>立德國中執行「推動防制校園霸凌領航學校計畫」，於108年1月16日、</w:t>
      </w:r>
      <w:smartTag w:uri="urn:schemas-microsoft-com:office:smarttags" w:element="chsdate">
        <w:smartTagPr>
          <w:attr w:name="Year" w:val="2019"/>
          <w:attr w:name="Month" w:val="2"/>
          <w:attr w:name="Day" w:val="27"/>
          <w:attr w:name="IsLunarDate" w:val="False"/>
          <w:attr w:name="IsROCDate" w:val="False"/>
        </w:smartTagPr>
        <w:r w:rsidR="00A52886" w:rsidRPr="00EF75EB">
          <w:t>2月27日</w:t>
        </w:r>
      </w:smartTag>
      <w:r w:rsidR="00A52886" w:rsidRPr="00EF75EB">
        <w:t>、3月20日、</w:t>
      </w:r>
      <w:smartTag w:uri="urn:schemas-microsoft-com:office:smarttags" w:element="chsdate">
        <w:smartTagPr>
          <w:attr w:name="Year" w:val="2019"/>
          <w:attr w:name="Month" w:val="6"/>
          <w:attr w:name="Day" w:val="4"/>
          <w:attr w:name="IsLunarDate" w:val="False"/>
          <w:attr w:name="IsROCDate" w:val="False"/>
        </w:smartTagPr>
        <w:r w:rsidR="00A52886" w:rsidRPr="00EF75EB">
          <w:t>6月4日</w:t>
        </w:r>
      </w:smartTag>
      <w:r w:rsidR="00A52886" w:rsidRPr="00EF75EB">
        <w:t>、</w:t>
      </w:r>
      <w:smartTag w:uri="urn:schemas-microsoft-com:office:smarttags" w:element="chsdate">
        <w:smartTagPr>
          <w:attr w:name="Year" w:val="2019"/>
          <w:attr w:name="Month" w:val="6"/>
          <w:attr w:name="Day" w:val="5"/>
          <w:attr w:name="IsLunarDate" w:val="False"/>
          <w:attr w:name="IsROCDate" w:val="False"/>
        </w:smartTagPr>
        <w:r w:rsidR="00A52886" w:rsidRPr="00EF75EB">
          <w:t>6月5日</w:t>
        </w:r>
      </w:smartTag>
      <w:r w:rsidR="00A52886" w:rsidRPr="00EF75EB">
        <w:t>、</w:t>
      </w:r>
      <w:smartTag w:uri="urn:schemas-microsoft-com:office:smarttags" w:element="chsdate">
        <w:smartTagPr>
          <w:attr w:name="Year" w:val="2019"/>
          <w:attr w:name="Month" w:val="6"/>
          <w:attr w:name="Day" w:val="12"/>
          <w:attr w:name="IsLunarDate" w:val="False"/>
          <w:attr w:name="IsROCDate" w:val="False"/>
        </w:smartTagPr>
        <w:r w:rsidR="00A52886" w:rsidRPr="00EF75EB">
          <w:t>6月12日</w:t>
        </w:r>
      </w:smartTag>
      <w:r w:rsidR="00A52886" w:rsidRPr="00EF75EB">
        <w:t>辦理教師修復式正義課程訓練及家長志工培訓課程，共計786人參加。</w:t>
      </w:r>
    </w:p>
    <w:p w:rsidR="004A4531" w:rsidRPr="00EF75EB" w:rsidRDefault="000F4CAC" w:rsidP="004A4531">
      <w:pPr>
        <w:pStyle w:val="affffffffb"/>
        <w:ind w:leftChars="450" w:left="1500" w:rightChars="0" w:right="0" w:hangingChars="150" w:hanging="420"/>
        <w:jc w:val="both"/>
        <w:rPr>
          <w:rFonts w:hint="eastAsia"/>
        </w:rPr>
      </w:pPr>
      <w:r w:rsidRPr="00EF75EB">
        <w:t>(</w:t>
      </w:r>
      <w:r w:rsidR="00A52886" w:rsidRPr="00EF75EB">
        <w:t>2</w:t>
      </w:r>
      <w:r w:rsidRPr="00EF75EB">
        <w:t>)</w:t>
      </w:r>
      <w:r w:rsidR="00A52886" w:rsidRPr="00EF75EB">
        <w:t>本府教育局於108年6月20日辦理「108年度友善校園學生事務與輔導工作-國民中學學校學務主任工作坊」，進行如何在學務工作中落實《兒童權利公約》。</w:t>
      </w:r>
    </w:p>
    <w:p w:rsidR="004A4531" w:rsidRPr="00EF75EB" w:rsidRDefault="000F4CAC" w:rsidP="004A4531">
      <w:pPr>
        <w:pStyle w:val="affffffffb"/>
        <w:ind w:leftChars="450" w:left="1500" w:rightChars="0" w:right="0" w:hangingChars="150" w:hanging="420"/>
        <w:jc w:val="both"/>
        <w:rPr>
          <w:rFonts w:hint="eastAsia"/>
        </w:rPr>
      </w:pPr>
      <w:r w:rsidRPr="00EF75EB">
        <w:t>(</w:t>
      </w:r>
      <w:r w:rsidR="00A52886" w:rsidRPr="00EF75EB">
        <w:t>3</w:t>
      </w:r>
      <w:r w:rsidRPr="00EF75EB">
        <w:t>)</w:t>
      </w:r>
      <w:r w:rsidR="00A52886" w:rsidRPr="00EF75EB">
        <w:t>本府教育局所屬學校108學年度第1學期友善校園週為108年2月11日至108年2月15日，各校校長運用朝會、週會等集會場合時機，親自對全校師生宣導友善校園活動之意義，並加強實施學生情感、人權、法治、品德、生命、資訊倫理素養及性別平等教育宣導，強調尊重、關懷、同理、包容、安全、參與等涵義，以增進友善校園之基礎，置重點於「防制學生藥物濫用」、「防制校園霸凌」、「杜絕復仇式色情」及「校園親密關係暴力事件防治及處理」等議題，以營造友善校園環境，並持續於學期中其他校內活動或集會場合，融入前揭宣導重點，發揚友善校園意涵，營造校園正向的學習風氣，維護學生安全的學習生活</w:t>
      </w:r>
    </w:p>
    <w:p w:rsidR="004A4531" w:rsidRPr="00EF75EB" w:rsidRDefault="000F4CAC" w:rsidP="004A4531">
      <w:pPr>
        <w:pStyle w:val="affffffffb"/>
        <w:ind w:leftChars="450" w:left="1500" w:rightChars="0" w:right="0" w:hangingChars="150" w:hanging="420"/>
        <w:jc w:val="both"/>
        <w:rPr>
          <w:rFonts w:hint="eastAsia"/>
        </w:rPr>
      </w:pPr>
      <w:r w:rsidRPr="00EF75EB">
        <w:t>(</w:t>
      </w:r>
      <w:r w:rsidR="00A52886" w:rsidRPr="00EF75EB">
        <w:t>4</w:t>
      </w:r>
      <w:r w:rsidRPr="00EF75EB">
        <w:t>)</w:t>
      </w:r>
      <w:r w:rsidR="00A52886" w:rsidRPr="00EF75EB">
        <w:t>108年4月進行各級學校執行校園生活問卷普測調查，以落實早期發現早期處理輔導機制，倘學生發生疑似被霸凌之情形，學校應介入調查協處，並持續關心並輔導學生在校生活。</w:t>
      </w:r>
    </w:p>
    <w:p w:rsidR="004A4531" w:rsidRPr="00EF75EB" w:rsidRDefault="000F4CAC" w:rsidP="004A4531">
      <w:pPr>
        <w:pStyle w:val="affffffffb"/>
        <w:ind w:leftChars="450" w:left="1500" w:rightChars="0" w:right="0" w:hangingChars="150" w:hanging="420"/>
        <w:jc w:val="both"/>
        <w:rPr>
          <w:rFonts w:hint="eastAsia"/>
        </w:rPr>
      </w:pPr>
      <w:r w:rsidRPr="00EF75EB">
        <w:t>(</w:t>
      </w:r>
      <w:r w:rsidR="00A52886" w:rsidRPr="00EF75EB">
        <w:t>5</w:t>
      </w:r>
      <w:r w:rsidRPr="00EF75EB">
        <w:t>)</w:t>
      </w:r>
      <w:r w:rsidR="00A52886" w:rsidRPr="00EF75EB">
        <w:t>本府教育局自100年度起持續邀集地方法院檢察署、警察局少年隊、社會局、三級學校校長代表、教師團體代表及家長代表成立「防制校園霸凌委員會」，於108年4月29日假鳳山行政中心辦理「108年度第1次防制校園霸凌委員會議」，共同推動防制校園霸凌工作。</w:t>
      </w:r>
    </w:p>
    <w:p w:rsidR="0056730C" w:rsidRPr="00EF75EB" w:rsidRDefault="000F4CAC" w:rsidP="004A4531">
      <w:pPr>
        <w:pStyle w:val="affffffffb"/>
        <w:ind w:leftChars="450" w:left="1500" w:rightChars="0" w:right="0" w:hangingChars="150" w:hanging="420"/>
        <w:jc w:val="both"/>
      </w:pPr>
      <w:r w:rsidRPr="00EF75EB">
        <w:t>(</w:t>
      </w:r>
      <w:r w:rsidR="00A52886" w:rsidRPr="00EF75EB">
        <w:t>6</w:t>
      </w:r>
      <w:r w:rsidRPr="00EF75EB">
        <w:t>)</w:t>
      </w:r>
      <w:r w:rsidR="00A52886" w:rsidRPr="00EF75EB">
        <w:t>本府教育局與警察局少年隊、高雄少年及家事法院、臺灣橋頭地方檢察署、財團法人臺灣更生保護會、財團法人法律基金會配合辦理防制校園霸凌相關事宜，學校除應依校園霸凌防制準則處理外，倘校園霸凌事件當事人行為涉及刑罰法律，學校應依校園霸凌防制準則及少年事件處理法等相關規定聯繫警政機關依法辦理。</w:t>
      </w:r>
    </w:p>
    <w:p w:rsidR="004A4531" w:rsidRPr="00EF75EB" w:rsidRDefault="00947F39" w:rsidP="004A4531">
      <w:pPr>
        <w:pStyle w:val="affffffffb"/>
        <w:ind w:leftChars="350" w:left="1120" w:rightChars="0" w:right="0" w:hangingChars="100" w:hanging="280"/>
        <w:jc w:val="both"/>
        <w:rPr>
          <w:rFonts w:hint="eastAsia"/>
        </w:rPr>
      </w:pPr>
      <w:r w:rsidRPr="00EF75EB">
        <w:rPr>
          <w:rFonts w:hint="eastAsia"/>
        </w:rPr>
        <w:t>5.</w:t>
      </w:r>
      <w:r w:rsidR="00A52886" w:rsidRPr="00EF75EB">
        <w:t>發揮本市學生輔導諮商中心功能</w:t>
      </w:r>
    </w:p>
    <w:p w:rsidR="004A4531" w:rsidRPr="00EF75EB" w:rsidRDefault="000F4CAC" w:rsidP="004A4531">
      <w:pPr>
        <w:pStyle w:val="affffffffb"/>
        <w:ind w:leftChars="450" w:left="1500" w:rightChars="0" w:right="0" w:hangingChars="150" w:hanging="420"/>
        <w:jc w:val="both"/>
        <w:rPr>
          <w:rFonts w:hint="eastAsia"/>
        </w:rPr>
      </w:pPr>
      <w:r w:rsidRPr="00EF75EB">
        <w:t>(</w:t>
      </w:r>
      <w:r w:rsidR="00A52886" w:rsidRPr="00EF75EB">
        <w:t>1</w:t>
      </w:r>
      <w:r w:rsidRPr="00EF75EB">
        <w:t>)</w:t>
      </w:r>
      <w:r w:rsidR="00A52886" w:rsidRPr="00EF75EB">
        <w:t>提升專輔人員、輔導教師之輔導諮商知能：108年1月至6月提供專業服務推廣</w:t>
      </w:r>
      <w:r w:rsidRPr="00EF75EB">
        <w:t>(</w:t>
      </w:r>
      <w:r w:rsidR="00A52886" w:rsidRPr="00EF75EB">
        <w:t>含實務相關會議、專業培訓、心理衛生服務推廣</w:t>
      </w:r>
      <w:r w:rsidRPr="00EF75EB">
        <w:t>)</w:t>
      </w:r>
      <w:r w:rsidR="00A52886" w:rsidRPr="00EF75EB">
        <w:t>共7,853人次。</w:t>
      </w:r>
    </w:p>
    <w:p w:rsidR="004A4531" w:rsidRPr="00EF75EB" w:rsidRDefault="000F4CAC" w:rsidP="004A4531">
      <w:pPr>
        <w:pStyle w:val="affffffffb"/>
        <w:ind w:leftChars="450" w:left="1500" w:rightChars="0" w:right="0" w:hangingChars="150" w:hanging="420"/>
        <w:jc w:val="both"/>
        <w:rPr>
          <w:rFonts w:hint="eastAsia"/>
        </w:rPr>
      </w:pPr>
      <w:r w:rsidRPr="00EF75EB">
        <w:t>(</w:t>
      </w:r>
      <w:r w:rsidR="00A52886" w:rsidRPr="00EF75EB">
        <w:t>2</w:t>
      </w:r>
      <w:r w:rsidRPr="00EF75EB">
        <w:t>)</w:t>
      </w:r>
      <w:r w:rsidR="00A52886" w:rsidRPr="00EF75EB">
        <w:t>提供本市高級中等以下校園二、三級個案學生諮商服務：108年1月至6月提供諮商服務2,666人次、團體/班級輔導808人次。</w:t>
      </w:r>
    </w:p>
    <w:p w:rsidR="004A4531" w:rsidRPr="00EF75EB" w:rsidRDefault="000F4CAC" w:rsidP="004A4531">
      <w:pPr>
        <w:pStyle w:val="affffffffb"/>
        <w:ind w:leftChars="450" w:left="1500" w:rightChars="0" w:right="0" w:hangingChars="150" w:hanging="420"/>
        <w:jc w:val="both"/>
        <w:rPr>
          <w:rFonts w:hint="eastAsia"/>
        </w:rPr>
      </w:pPr>
      <w:r w:rsidRPr="00EF75EB">
        <w:t>(</w:t>
      </w:r>
      <w:r w:rsidR="00A52886" w:rsidRPr="00EF75EB">
        <w:t>3</w:t>
      </w:r>
      <w:r w:rsidRPr="00EF75EB">
        <w:t>)</w:t>
      </w:r>
      <w:r w:rsidR="00A52886" w:rsidRPr="00EF75EB">
        <w:t>提供教師及家長諮詢與個案研討會服務：108年1月至6月提供諮詢服務5,200人次</w:t>
      </w:r>
      <w:r w:rsidRPr="00EF75EB">
        <w:t>(</w:t>
      </w:r>
      <w:r w:rsidR="00A52886" w:rsidRPr="00EF75EB">
        <w:t>含諮商服務中相關人員諮詢</w:t>
      </w:r>
      <w:r w:rsidRPr="00EF75EB">
        <w:t>)</w:t>
      </w:r>
      <w:r w:rsidR="00A52886" w:rsidRPr="00EF75EB">
        <w:t>、個案研討會2,600人次。</w:t>
      </w:r>
    </w:p>
    <w:p w:rsidR="004A4531" w:rsidRPr="00EF75EB" w:rsidRDefault="000F4CAC" w:rsidP="004A4531">
      <w:pPr>
        <w:pStyle w:val="affffffffb"/>
        <w:ind w:leftChars="450" w:left="1500" w:rightChars="0" w:right="0" w:hangingChars="150" w:hanging="420"/>
        <w:jc w:val="both"/>
        <w:rPr>
          <w:rFonts w:hint="eastAsia"/>
        </w:rPr>
      </w:pPr>
      <w:r w:rsidRPr="00EF75EB">
        <w:t>(</w:t>
      </w:r>
      <w:r w:rsidR="00A52886" w:rsidRPr="00EF75EB">
        <w:t>4</w:t>
      </w:r>
      <w:r w:rsidRPr="00EF75EB">
        <w:t>)</w:t>
      </w:r>
      <w:r w:rsidR="00A52886" w:rsidRPr="00EF75EB">
        <w:t>推動教師心理健康支持方案：本方案以提供諮商、諮詢、支持團體及資源轉介等4類服務，協助教師提升輔導管教效能，108年1月至6月底</w:t>
      </w:r>
      <w:r w:rsidR="00A52886" w:rsidRPr="00EF75EB">
        <w:lastRenderedPageBreak/>
        <w:t>共轉案16案，服務人次為130人次。</w:t>
      </w:r>
    </w:p>
    <w:p w:rsidR="0056730C" w:rsidRPr="00EF75EB" w:rsidRDefault="000F4CAC" w:rsidP="004A4531">
      <w:pPr>
        <w:pStyle w:val="affffffffb"/>
        <w:ind w:leftChars="450" w:left="1500" w:rightChars="0" w:right="0" w:hangingChars="150" w:hanging="420"/>
        <w:jc w:val="both"/>
      </w:pPr>
      <w:r w:rsidRPr="00EF75EB">
        <w:t>(</w:t>
      </w:r>
      <w:r w:rsidR="00A52886" w:rsidRPr="00EF75EB">
        <w:t>5</w:t>
      </w:r>
      <w:r w:rsidRPr="00EF75EB">
        <w:t>)</w:t>
      </w:r>
      <w:r w:rsidR="00A52886" w:rsidRPr="00EF75EB">
        <w:t>提供學校社工師之家庭處遇服務：社工師接受學校轉介協助或諮詢部分，108年1月至6月共服務9,200人次</w:t>
      </w:r>
      <w:r w:rsidRPr="00EF75EB">
        <w:t>(</w:t>
      </w:r>
      <w:r w:rsidR="00A52886" w:rsidRPr="00EF75EB">
        <w:t>包含家訪、電訪、校訪等</w:t>
      </w:r>
      <w:r w:rsidRPr="00EF75EB">
        <w:t>)</w:t>
      </w:r>
      <w:r w:rsidR="00A52886" w:rsidRPr="00EF75EB">
        <w:t>。因各類問題成因非單一因素所產生，學校社工師運用生態系統觀點進入家庭工作，瞭解學生、家長、老師、學校之間互動關係及所處社區環境，適時引進相關資源</w:t>
      </w:r>
      <w:r w:rsidRPr="00EF75EB">
        <w:t>(</w:t>
      </w:r>
      <w:r w:rsidR="00A52886" w:rsidRPr="00EF75EB">
        <w:t>例如：教育資源、社政、醫療、警政、心理諮商等</w:t>
      </w:r>
      <w:r w:rsidRPr="00EF75EB">
        <w:t>)</w:t>
      </w:r>
      <w:r w:rsidR="00A52886" w:rsidRPr="00EF75EB">
        <w:t>協助學生。</w:t>
      </w:r>
    </w:p>
    <w:p w:rsidR="00A52886" w:rsidRPr="00EF75EB" w:rsidRDefault="000F4CAC" w:rsidP="004A4531">
      <w:pPr>
        <w:pStyle w:val="affffffff9"/>
        <w:spacing w:line="440" w:lineRule="exact"/>
        <w:ind w:leftChars="100" w:left="240"/>
        <w:jc w:val="both"/>
      </w:pPr>
      <w:r w:rsidRPr="00EF75EB">
        <w:t>(</w:t>
      </w:r>
      <w:r w:rsidR="00A52886" w:rsidRPr="00EF75EB">
        <w:t>六</w:t>
      </w:r>
      <w:r w:rsidRPr="00EF75EB">
        <w:t>)</w:t>
      </w:r>
      <w:r w:rsidR="00A52886" w:rsidRPr="00EF75EB">
        <w:t>辦理國中小學習扶助實施方案</w:t>
      </w:r>
    </w:p>
    <w:p w:rsidR="001F2147" w:rsidRPr="00EF75EB" w:rsidRDefault="004A4531" w:rsidP="004A4531">
      <w:pPr>
        <w:pStyle w:val="affffffffb"/>
        <w:ind w:leftChars="350" w:left="1120" w:rightChars="0" w:right="0" w:hangingChars="100" w:hanging="280"/>
        <w:jc w:val="both"/>
      </w:pPr>
      <w:r w:rsidRPr="00EF75EB">
        <w:rPr>
          <w:rFonts w:hint="eastAsia"/>
        </w:rPr>
        <w:t>1.</w:t>
      </w:r>
      <w:r w:rsidR="00A52886" w:rsidRPr="00EF75EB">
        <w:t>提供學習成就低落之國中小學生學習扶助及適性多元學習機會，108年1至6月參與老師2,431人次，計服務學生1萬3,934人。</w:t>
      </w:r>
    </w:p>
    <w:p w:rsidR="001F2147" w:rsidRPr="00EF75EB" w:rsidRDefault="004A4531" w:rsidP="004A4531">
      <w:pPr>
        <w:pStyle w:val="affffffffb"/>
        <w:ind w:leftChars="350" w:left="1120" w:rightChars="0" w:right="0" w:hangingChars="100" w:hanging="280"/>
        <w:jc w:val="both"/>
      </w:pPr>
      <w:r w:rsidRPr="00EF75EB">
        <w:rPr>
          <w:rFonts w:hint="eastAsia"/>
        </w:rPr>
        <w:t>2.</w:t>
      </w:r>
      <w:r w:rsidR="00A52886" w:rsidRPr="00EF75EB">
        <w:t>到校入班教學輔導校數合計共14校。</w:t>
      </w:r>
    </w:p>
    <w:p w:rsidR="001F2147" w:rsidRPr="00EF75EB" w:rsidRDefault="004A4531" w:rsidP="004A4531">
      <w:pPr>
        <w:pStyle w:val="affffffffb"/>
        <w:ind w:leftChars="350" w:left="1120" w:rightChars="0" w:right="0" w:hangingChars="100" w:hanging="280"/>
        <w:jc w:val="both"/>
      </w:pPr>
      <w:r w:rsidRPr="00EF75EB">
        <w:rPr>
          <w:rFonts w:hint="eastAsia"/>
        </w:rPr>
        <w:t>3.</w:t>
      </w:r>
      <w:r w:rsidR="00A52886" w:rsidRPr="00EF75EB">
        <w:t>積極與因材網、均一教育平台、永齡教育基金會及博幼社會福利基金會合作，統整民間資源之教材教法與教育應用平台於課中及課後之補救教學。已函請國教署將本市國中小學習扶助施測結果匯入因材網，以供教師進行學習扶助時，提供適性教材。</w:t>
      </w:r>
    </w:p>
    <w:p w:rsidR="00A52886" w:rsidRPr="00EF75EB" w:rsidRDefault="004A4531" w:rsidP="004A4531">
      <w:pPr>
        <w:pStyle w:val="affffffffb"/>
        <w:ind w:leftChars="350" w:left="1120" w:rightChars="0" w:right="0" w:hangingChars="100" w:hanging="280"/>
        <w:jc w:val="both"/>
      </w:pPr>
      <w:r w:rsidRPr="00EF75EB">
        <w:rPr>
          <w:rFonts w:hint="eastAsia"/>
        </w:rPr>
        <w:t>4.</w:t>
      </w:r>
      <w:r w:rsidR="00A52886" w:rsidRPr="00EF75EB">
        <w:t>規劃與各民間資源合作之方式如下：蚵寮國中、蚵寮國小、梓官國中及梓官國小持續與博幼基金會合作，辦理學習扶助教學相關精進計畫，博愛國小規劃均一平台社群及永齡師資培訓研習。未來亦將積極尋求與功文文教基金會及其他民間機構合作辦理補救教學相關事務。</w:t>
      </w:r>
    </w:p>
    <w:p w:rsidR="00A52886" w:rsidRPr="00EF75EB" w:rsidRDefault="000F4CAC" w:rsidP="004A4531">
      <w:pPr>
        <w:pStyle w:val="affffffff9"/>
        <w:spacing w:line="440" w:lineRule="exact"/>
        <w:ind w:leftChars="100" w:left="240"/>
        <w:jc w:val="both"/>
      </w:pPr>
      <w:r w:rsidRPr="00EF75EB">
        <w:t>(</w:t>
      </w:r>
      <w:r w:rsidR="00A52886" w:rsidRPr="00EF75EB">
        <w:t>七</w:t>
      </w:r>
      <w:r w:rsidRPr="00EF75EB">
        <w:t>)</w:t>
      </w:r>
      <w:r w:rsidR="00A52886" w:rsidRPr="00EF75EB">
        <w:t>國中弱勢學生就學補助</w:t>
      </w:r>
    </w:p>
    <w:p w:rsidR="001F2147" w:rsidRPr="00EF75EB" w:rsidRDefault="004A4531" w:rsidP="004A4531">
      <w:pPr>
        <w:pStyle w:val="affffffffb"/>
        <w:ind w:leftChars="350" w:left="1120" w:rightChars="0" w:right="0" w:hangingChars="100" w:hanging="280"/>
        <w:jc w:val="both"/>
      </w:pPr>
      <w:r w:rsidRPr="00EF75EB">
        <w:rPr>
          <w:rFonts w:hint="eastAsia"/>
        </w:rPr>
        <w:t>1.</w:t>
      </w:r>
      <w:r w:rsidR="00A52886" w:rsidRPr="00EF75EB">
        <w:t>補助弱勢學生代收代辦費：107學年度第2學期共補助8,015人次，總經費為597萬1,012元。</w:t>
      </w:r>
    </w:p>
    <w:p w:rsidR="001F2147" w:rsidRPr="00EF75EB" w:rsidRDefault="004A4531" w:rsidP="004A4531">
      <w:pPr>
        <w:pStyle w:val="affffffffb"/>
        <w:ind w:leftChars="350" w:left="1120" w:rightChars="0" w:right="0" w:hangingChars="100" w:hanging="280"/>
        <w:jc w:val="both"/>
      </w:pPr>
      <w:r w:rsidRPr="00EF75EB">
        <w:rPr>
          <w:rFonts w:hint="eastAsia"/>
        </w:rPr>
        <w:t>2.</w:t>
      </w:r>
      <w:r w:rsidR="00A52886" w:rsidRPr="00EF75EB">
        <w:t>補助弱勢學生書籍費：107學年度第2學期共補助6,126人次，總經費為230萬837元。</w:t>
      </w:r>
    </w:p>
    <w:p w:rsidR="001F2147" w:rsidRPr="00EF75EB" w:rsidRDefault="004A4531" w:rsidP="004A4531">
      <w:pPr>
        <w:pStyle w:val="affffffffb"/>
        <w:ind w:leftChars="350" w:left="1120" w:rightChars="0" w:right="0" w:hangingChars="100" w:hanging="280"/>
        <w:jc w:val="both"/>
      </w:pPr>
      <w:r w:rsidRPr="00EF75EB">
        <w:rPr>
          <w:rFonts w:hint="eastAsia"/>
        </w:rPr>
        <w:t>3.</w:t>
      </w:r>
      <w:r w:rsidR="00A52886" w:rsidRPr="00EF75EB">
        <w:t>軍公教遺族就學優待金：107學年度第2學期共補助40人次，總經費為27萬1,560元。</w:t>
      </w:r>
    </w:p>
    <w:p w:rsidR="001F2147" w:rsidRPr="00EF75EB" w:rsidRDefault="004A4531" w:rsidP="004A4531">
      <w:pPr>
        <w:pStyle w:val="affffffffb"/>
        <w:ind w:leftChars="350" w:left="1120" w:rightChars="0" w:right="0" w:hangingChars="100" w:hanging="280"/>
        <w:jc w:val="both"/>
      </w:pPr>
      <w:r w:rsidRPr="00EF75EB">
        <w:rPr>
          <w:rFonts w:hint="eastAsia"/>
        </w:rPr>
        <w:t>4.</w:t>
      </w:r>
      <w:r w:rsidR="00A52886" w:rsidRPr="00EF75EB">
        <w:t>私校學生雜費：107學年度第2學期共補助3,091人次，總經費為267萬624元。</w:t>
      </w:r>
    </w:p>
    <w:p w:rsidR="00A52886" w:rsidRPr="00EF75EB" w:rsidRDefault="004A4531" w:rsidP="004A4531">
      <w:pPr>
        <w:pStyle w:val="affffffffb"/>
        <w:ind w:leftChars="350" w:left="1120" w:rightChars="0" w:right="0" w:hangingChars="100" w:hanging="280"/>
        <w:jc w:val="both"/>
      </w:pPr>
      <w:r w:rsidRPr="00EF75EB">
        <w:rPr>
          <w:rFonts w:hint="eastAsia"/>
        </w:rPr>
        <w:t>5.</w:t>
      </w:r>
      <w:r w:rsidR="00A52886" w:rsidRPr="00EF75EB">
        <w:t>五育成績優秀獎學金：107學年度第2學期共補助7,723人次，總經費為308萬9,200元。</w:t>
      </w:r>
    </w:p>
    <w:p w:rsidR="00A52886" w:rsidRPr="00EF75EB" w:rsidRDefault="000F4CAC" w:rsidP="004A4531">
      <w:pPr>
        <w:pStyle w:val="affffffff9"/>
        <w:spacing w:line="440" w:lineRule="exact"/>
        <w:ind w:leftChars="100" w:left="240"/>
        <w:jc w:val="both"/>
      </w:pPr>
      <w:r w:rsidRPr="00EF75EB">
        <w:t>(</w:t>
      </w:r>
      <w:r w:rsidR="00A52886" w:rsidRPr="00EF75EB">
        <w:t>八</w:t>
      </w:r>
      <w:r w:rsidRPr="00EF75EB">
        <w:t>)</w:t>
      </w:r>
      <w:r w:rsidR="00A52886" w:rsidRPr="00EF75EB">
        <w:t>海洋教育</w:t>
      </w:r>
    </w:p>
    <w:p w:rsidR="004A4531" w:rsidRPr="00EF75EB" w:rsidRDefault="004A4531" w:rsidP="004A4531">
      <w:pPr>
        <w:pStyle w:val="affffffffb"/>
        <w:ind w:leftChars="350" w:left="1120" w:rightChars="0" w:right="0" w:hangingChars="100" w:hanging="280"/>
        <w:jc w:val="both"/>
        <w:rPr>
          <w:rFonts w:hint="eastAsia"/>
        </w:rPr>
      </w:pPr>
      <w:r w:rsidRPr="00EF75EB">
        <w:rPr>
          <w:rFonts w:hint="eastAsia"/>
        </w:rPr>
        <w:t>1.</w:t>
      </w:r>
      <w:r w:rsidR="00A52886" w:rsidRPr="00EF75EB">
        <w:t>國民中小學海洋知識競賽</w:t>
      </w:r>
    </w:p>
    <w:p w:rsidR="001F2147" w:rsidRPr="00EF75EB" w:rsidRDefault="00A52886" w:rsidP="004A4531">
      <w:pPr>
        <w:pStyle w:val="affffffffb"/>
        <w:ind w:leftChars="0" w:left="1134" w:rightChars="110" w:right="264"/>
        <w:jc w:val="both"/>
      </w:pPr>
      <w:r w:rsidRPr="00EF75EB">
        <w:t>依據教育部海洋教育政策白皮書，108年3月30日由旗津國小承辦國民中小學海洋知識競賽，希望藉由競賽鼓勵教師實現海洋教育議題融入領域教學，也期盼藉由表揚具備海洋和環境統整能力的優勝選手，能夠激發學生主動關懷環境、鄉土和世界情懷，進而深化知海、愛海、親海之海洋意識建立，達成永續經營海洋家園的長程目標。本次競賽國中6校10隊、國小9校13隊，競賽題目內容以十二年國教課程綱要為範圍，由海洋教育核心學校教師命題、審題，建立題庫，供參賽隊伍自行下載參考使用。</w:t>
      </w:r>
    </w:p>
    <w:p w:rsidR="004A4531" w:rsidRPr="00EF75EB" w:rsidRDefault="004A4531" w:rsidP="004A4531">
      <w:pPr>
        <w:pStyle w:val="affffffffb"/>
        <w:ind w:leftChars="350" w:left="1120" w:rightChars="0" w:right="0" w:hangingChars="100" w:hanging="280"/>
        <w:jc w:val="both"/>
        <w:rPr>
          <w:rFonts w:hint="eastAsia"/>
        </w:rPr>
      </w:pPr>
      <w:r w:rsidRPr="00EF75EB">
        <w:rPr>
          <w:rFonts w:hint="eastAsia"/>
        </w:rPr>
        <w:t>2.</w:t>
      </w:r>
      <w:r w:rsidR="00A52886" w:rsidRPr="00EF75EB">
        <w:t>108年度海洋教育綠階/初階海洋教育培訓課程計畫</w:t>
      </w:r>
    </w:p>
    <w:p w:rsidR="001F2147" w:rsidRPr="00EF75EB" w:rsidRDefault="00A52886" w:rsidP="004A4531">
      <w:pPr>
        <w:pStyle w:val="affffffffb"/>
        <w:ind w:leftChars="0" w:left="1134" w:rightChars="110" w:right="264"/>
        <w:jc w:val="both"/>
      </w:pPr>
      <w:r w:rsidRPr="00EF75EB">
        <w:lastRenderedPageBreak/>
        <w:t>為提升各級學校教師海洋通識教育知能，提供教師教學豐富與多元課程內涵，期能配合本府執行海洋教育政策，教育海洋首都學童更加了解海洋(知海)、貼近海洋(愛海)、擁抱海洋(親海)、運用海洋(用海)，落實海洋首都之目的，於108年4月11日12日由七賢國中辦理，共有25位教師參加培訓。本研習課程包含海洋概論、海洋關懷、親海教育、海洋服務、體驗教學設計等五大面向。藉此綠階課程培訓後，參與者能夠在各級學校擔任單位內持續進行海洋教育推動與實踐之海洋教育推廣教師。</w:t>
      </w:r>
    </w:p>
    <w:p w:rsidR="004A4531" w:rsidRPr="00EF75EB" w:rsidRDefault="004A4531" w:rsidP="004A4531">
      <w:pPr>
        <w:pStyle w:val="affffffffb"/>
        <w:ind w:leftChars="350" w:left="1120" w:rightChars="0" w:right="0" w:hangingChars="100" w:hanging="280"/>
        <w:jc w:val="both"/>
        <w:rPr>
          <w:rFonts w:hint="eastAsia"/>
        </w:rPr>
      </w:pPr>
      <w:r w:rsidRPr="00EF75EB">
        <w:rPr>
          <w:rFonts w:hint="eastAsia"/>
        </w:rPr>
        <w:t>3.</w:t>
      </w:r>
      <w:r w:rsidR="00A52886" w:rsidRPr="00EF75EB">
        <w:t>海洋教育週結合世界海洋日，於學校課程或相關活動中，加強融入海洋教育。</w:t>
      </w:r>
    </w:p>
    <w:p w:rsidR="001F2147" w:rsidRPr="00EF75EB" w:rsidRDefault="004A4531" w:rsidP="004A4531">
      <w:pPr>
        <w:pStyle w:val="affffffffb"/>
        <w:ind w:leftChars="350" w:left="1120" w:rightChars="0" w:right="0" w:hangingChars="100" w:hanging="280"/>
        <w:jc w:val="both"/>
      </w:pPr>
      <w:r w:rsidRPr="00EF75EB">
        <w:rPr>
          <w:rFonts w:hint="eastAsia"/>
        </w:rPr>
        <w:t>4.</w:t>
      </w:r>
      <w:r w:rsidR="00A52886" w:rsidRPr="00EF75EB">
        <w:t>本府教育局鼓勵各級學校於</w:t>
      </w:r>
      <w:smartTag w:uri="urn:schemas-microsoft-com:office:smarttags" w:element="chsdate">
        <w:smartTagPr>
          <w:attr w:name="Year" w:val="2019"/>
          <w:attr w:name="Month" w:val="6"/>
          <w:attr w:name="Day" w:val="1"/>
          <w:attr w:name="IsLunarDate" w:val="False"/>
          <w:attr w:name="IsROCDate" w:val="False"/>
        </w:smartTagPr>
        <w:r w:rsidR="00A52886" w:rsidRPr="00EF75EB">
          <w:t>6月1日</w:t>
        </w:r>
      </w:smartTag>
      <w:r w:rsidR="00A52886" w:rsidRPr="00EF75EB">
        <w:t>至15日期間強化海洋教育相關課程或活動，以擴大學校師生對海洋教育之參與，並喚起民眾海洋意識及落實海洋守護行動，鼓勵各校發揮創意，以推動海洋科普相關活動，可包含主題演講、體驗活動、海洋教育影片賞析、海洋教育文本閱讀、繪本導讀等活動。</w:t>
      </w:r>
    </w:p>
    <w:p w:rsidR="004A4531" w:rsidRPr="00EF75EB" w:rsidRDefault="004A4531" w:rsidP="004A4531">
      <w:pPr>
        <w:pStyle w:val="affffffffb"/>
        <w:ind w:leftChars="350" w:left="1120" w:rightChars="0" w:right="0" w:hangingChars="100" w:hanging="280"/>
        <w:jc w:val="both"/>
        <w:rPr>
          <w:rFonts w:hint="eastAsia"/>
        </w:rPr>
      </w:pPr>
      <w:r w:rsidRPr="00EF75EB">
        <w:rPr>
          <w:rFonts w:hint="eastAsia"/>
        </w:rPr>
        <w:t>5.</w:t>
      </w:r>
      <w:r w:rsidR="00A52886" w:rsidRPr="00EF75EB">
        <w:t>配合海洋委員會辦理「2019世界海洋日」主題陳展</w:t>
      </w:r>
    </w:p>
    <w:p w:rsidR="004A4531" w:rsidRPr="00EF75EB" w:rsidRDefault="00A52886" w:rsidP="004A4531">
      <w:pPr>
        <w:pStyle w:val="affffffffb"/>
        <w:ind w:leftChars="0" w:left="1134" w:rightChars="110" w:right="264"/>
        <w:jc w:val="both"/>
        <w:rPr>
          <w:rFonts w:hint="eastAsia"/>
        </w:rPr>
      </w:pPr>
      <w:r w:rsidRPr="00EF75EB">
        <w:t>108年6月15日於高雄蓬萊商港(香蕉碼頭棧伍庫、棧陸庫及7-1號滯留區)陳展實施內容共分成三大類：</w:t>
      </w:r>
    </w:p>
    <w:p w:rsidR="004A4531" w:rsidRPr="00EF75EB" w:rsidRDefault="000F4CAC" w:rsidP="004A4531">
      <w:pPr>
        <w:pStyle w:val="affffffffb"/>
        <w:ind w:leftChars="450" w:left="1500" w:rightChars="0" w:right="0" w:hangingChars="150" w:hanging="420"/>
        <w:jc w:val="both"/>
        <w:rPr>
          <w:rFonts w:hint="eastAsia"/>
        </w:rPr>
      </w:pPr>
      <w:r w:rsidRPr="00EF75EB">
        <w:t>(</w:t>
      </w:r>
      <w:r w:rsidR="00A52886" w:rsidRPr="00EF75EB">
        <w:t>1</w:t>
      </w:r>
      <w:r w:rsidRPr="00EF75EB">
        <w:t>)</w:t>
      </w:r>
      <w:r w:rsidR="00A52886" w:rsidRPr="00EF75EB">
        <w:t>本市推動海洋教育學校課程成果展示︰由七賢國中規劃，透過教師增能、資源建置、課程創新、多元活動等面向之推廣活動，展現本市豐富的海洋教育內涵。</w:t>
      </w:r>
    </w:p>
    <w:p w:rsidR="004A4531" w:rsidRPr="00EF75EB" w:rsidRDefault="000F4CAC" w:rsidP="004A4531">
      <w:pPr>
        <w:pStyle w:val="affffffffb"/>
        <w:ind w:leftChars="450" w:left="1500" w:rightChars="0" w:right="0" w:hangingChars="150" w:hanging="420"/>
        <w:jc w:val="both"/>
        <w:rPr>
          <w:rFonts w:hint="eastAsia"/>
        </w:rPr>
      </w:pPr>
      <w:r w:rsidRPr="00EF75EB">
        <w:t>(</w:t>
      </w:r>
      <w:r w:rsidR="00A52886" w:rsidRPr="00EF75EB">
        <w:t>2</w:t>
      </w:r>
      <w:r w:rsidRPr="00EF75EB">
        <w:t>)</w:t>
      </w:r>
      <w:r w:rsidR="00A52886" w:rsidRPr="00EF75EB">
        <w:t>本市海洋職業試探中心成果展示︰由前鎮國中規劃，該中心為全國首先以海事水產職群所設之職探中心，展示中心內容及特色並進行海洋相關產業特色介紹。</w:t>
      </w:r>
    </w:p>
    <w:p w:rsidR="00A52886" w:rsidRPr="00EF75EB" w:rsidRDefault="000F4CAC" w:rsidP="004A4531">
      <w:pPr>
        <w:pStyle w:val="affffffffb"/>
        <w:ind w:leftChars="450" w:left="1500" w:rightChars="0" w:right="0" w:hangingChars="150" w:hanging="420"/>
        <w:jc w:val="both"/>
      </w:pPr>
      <w:r w:rsidRPr="00EF75EB">
        <w:t>(</w:t>
      </w:r>
      <w:r w:rsidR="00A52886" w:rsidRPr="00EF75EB">
        <w:t>3</w:t>
      </w:r>
      <w:r w:rsidRPr="00EF75EB">
        <w:t>)</w:t>
      </w:r>
      <w:r w:rsidR="00A52886" w:rsidRPr="00EF75EB">
        <w:t>海洋夢想藝術展示︰由旗津國中、舊城國小、中芸國小規劃，展示海洋主題裝置藝術、小型動力船製作、獨木舟小船製作、海洋生態環境。</w:t>
      </w:r>
    </w:p>
    <w:p w:rsidR="00A52886" w:rsidRPr="00EF75EB" w:rsidRDefault="000F4CAC" w:rsidP="004A4531">
      <w:pPr>
        <w:pStyle w:val="affffffff9"/>
        <w:spacing w:line="440" w:lineRule="exact"/>
        <w:ind w:leftChars="100" w:left="240"/>
        <w:jc w:val="both"/>
      </w:pPr>
      <w:r w:rsidRPr="00EF75EB">
        <w:t>(</w:t>
      </w:r>
      <w:r w:rsidR="00A52886" w:rsidRPr="00EF75EB">
        <w:t>九</w:t>
      </w:r>
      <w:r w:rsidRPr="00EF75EB">
        <w:t>)</w:t>
      </w:r>
      <w:r w:rsidR="00A52886" w:rsidRPr="00EF75EB">
        <w:t>持續推動大寮國際學園</w:t>
      </w:r>
    </w:p>
    <w:p w:rsidR="00453AEE" w:rsidRPr="00EF75EB" w:rsidRDefault="004A4531" w:rsidP="004A4531">
      <w:pPr>
        <w:pStyle w:val="affffffffb"/>
        <w:ind w:leftChars="350" w:left="1120" w:rightChars="0" w:right="0" w:hangingChars="100" w:hanging="280"/>
        <w:jc w:val="both"/>
      </w:pPr>
      <w:r w:rsidRPr="00EF75EB">
        <w:rPr>
          <w:rFonts w:hint="eastAsia"/>
        </w:rPr>
        <w:t>1.</w:t>
      </w:r>
      <w:r w:rsidR="00A52886" w:rsidRPr="00EF75EB">
        <w:t>大寮國際學園啟航整體計畫共規劃5個子計畫，分別就國際交流、語言教育、文化學習及職能培力等4個面向協助新住民學生能接軌國際舞台、提升文化素養、發展母語優勢及創新適性培力。</w:t>
      </w:r>
    </w:p>
    <w:p w:rsidR="00453AEE" w:rsidRPr="00EF75EB" w:rsidRDefault="004A4531" w:rsidP="004A4531">
      <w:pPr>
        <w:pStyle w:val="affffffffb"/>
        <w:ind w:leftChars="350" w:left="1120" w:rightChars="0" w:right="0" w:hangingChars="100" w:hanging="280"/>
        <w:jc w:val="both"/>
      </w:pPr>
      <w:r w:rsidRPr="00EF75EB">
        <w:rPr>
          <w:rFonts w:hint="eastAsia"/>
        </w:rPr>
        <w:t>2.</w:t>
      </w:r>
      <w:r w:rsidR="00A52886" w:rsidRPr="00EF75EB">
        <w:t>為培養學生</w:t>
      </w:r>
      <w:r w:rsidR="000F4CAC" w:rsidRPr="00EF75EB">
        <w:t>(</w:t>
      </w:r>
      <w:r w:rsidR="00A52886" w:rsidRPr="00EF75EB">
        <w:t>含越南二代學生</w:t>
      </w:r>
      <w:r w:rsidR="000F4CAC" w:rsidRPr="00EF75EB">
        <w:t>)</w:t>
      </w:r>
      <w:r w:rsidR="00A52886" w:rsidRPr="00EF75EB">
        <w:t>成為多語人才，具備跨國文化及語言溝通之優勢，拓展新住民二代及本國籍學生國際視野，提升國際競爭力。大寮國中於108年4月5日至9日透過接待家庭活動與校際互訪，感受與反思母國文化之重要及意義。</w:t>
      </w:r>
    </w:p>
    <w:p w:rsidR="00A52886" w:rsidRPr="00EF75EB" w:rsidRDefault="004A4531" w:rsidP="004A4531">
      <w:pPr>
        <w:pStyle w:val="affffffffb"/>
        <w:ind w:leftChars="350" w:left="1120" w:rightChars="0" w:right="0" w:hangingChars="100" w:hanging="280"/>
        <w:jc w:val="both"/>
      </w:pPr>
      <w:r w:rsidRPr="00EF75EB">
        <w:rPr>
          <w:rFonts w:hint="eastAsia"/>
        </w:rPr>
        <w:t>3.</w:t>
      </w:r>
      <w:r w:rsidR="00A52886" w:rsidRPr="00EF75EB">
        <w:t>鼓勵新住民子女學習雙親母國的語言，培養與雙親和祖父母溝通的能力。透過越語歌曲的學習與演出，提升語言學習的興趣與成效。山頂國小於108年1月至6月藉由越語合唱團培訓新住民子女多元學習與演出的歷程，增強孩子自我信念，肯定自我、創造價值。</w:t>
      </w:r>
    </w:p>
    <w:p w:rsidR="00A52886" w:rsidRPr="00EF75EB" w:rsidRDefault="00A52886" w:rsidP="004A4531">
      <w:pPr>
        <w:pStyle w:val="affffffff7"/>
        <w:spacing w:beforeLines="50" w:before="180" w:after="0" w:line="440" w:lineRule="exact"/>
        <w:jc w:val="both"/>
        <w:rPr>
          <w:rFonts w:ascii="標楷體" w:eastAsia="標楷體" w:hAnsi="標楷體"/>
        </w:rPr>
      </w:pPr>
      <w:r w:rsidRPr="00EF75EB">
        <w:rPr>
          <w:rFonts w:ascii="標楷體" w:eastAsia="標楷體" w:hAnsi="標楷體"/>
        </w:rPr>
        <w:t>三、國小教育</w:t>
      </w:r>
    </w:p>
    <w:p w:rsidR="00A52886" w:rsidRPr="00EF75EB" w:rsidRDefault="000F4CAC" w:rsidP="004A4531">
      <w:pPr>
        <w:pStyle w:val="affffffff9"/>
        <w:spacing w:line="440" w:lineRule="exact"/>
        <w:ind w:leftChars="100" w:left="240"/>
        <w:jc w:val="both"/>
      </w:pPr>
      <w:r w:rsidRPr="00EF75EB">
        <w:t>(</w:t>
      </w:r>
      <w:r w:rsidR="00A52886" w:rsidRPr="00EF75EB">
        <w:t>一</w:t>
      </w:r>
      <w:r w:rsidRPr="00EF75EB">
        <w:t>)</w:t>
      </w:r>
      <w:r w:rsidR="00A52886" w:rsidRPr="00EF75EB">
        <w:t>健全校務編制與運作，發揮教育效能</w:t>
      </w:r>
    </w:p>
    <w:p w:rsidR="00453AEE" w:rsidRPr="00EF75EB" w:rsidRDefault="004A4531" w:rsidP="004A4531">
      <w:pPr>
        <w:pStyle w:val="affffffffb"/>
        <w:ind w:leftChars="350" w:left="1120" w:rightChars="0" w:right="0" w:hangingChars="100" w:hanging="280"/>
        <w:jc w:val="both"/>
      </w:pPr>
      <w:r w:rsidRPr="00EF75EB">
        <w:rPr>
          <w:rFonts w:hint="eastAsia"/>
        </w:rPr>
        <w:lastRenderedPageBreak/>
        <w:t>1.</w:t>
      </w:r>
      <w:r w:rsidR="00A52886" w:rsidRPr="00EF75EB">
        <w:t>落實校園民主制度，辦理校長遴選，為學校選擇適任之校長，108學年公立國小校長遴選結果：留任26人、調任24人、新任8人。</w:t>
      </w:r>
    </w:p>
    <w:p w:rsidR="00453AEE" w:rsidRPr="00EF75EB" w:rsidRDefault="004A4531" w:rsidP="004A4531">
      <w:pPr>
        <w:pStyle w:val="affffffffb"/>
        <w:ind w:leftChars="350" w:left="1120" w:rightChars="0" w:right="0" w:hangingChars="100" w:hanging="280"/>
        <w:jc w:val="both"/>
      </w:pPr>
      <w:r w:rsidRPr="00EF75EB">
        <w:rPr>
          <w:rFonts w:hint="eastAsia"/>
        </w:rPr>
        <w:t>2.</w:t>
      </w:r>
      <w:r w:rsidR="00A52886" w:rsidRPr="00EF75EB">
        <w:t>辦理教師市內介聘作業，共計247人參加，共216人成功介聘； 辦理市外介聘，國小教師參與108年度市外介聘結果：調出85名(含國小特教老師)、調入188名(含國小特教老師)。</w:t>
      </w:r>
    </w:p>
    <w:p w:rsidR="00A52886" w:rsidRPr="00EF75EB" w:rsidRDefault="004A4531" w:rsidP="004A4531">
      <w:pPr>
        <w:pStyle w:val="affffffffb"/>
        <w:ind w:leftChars="350" w:left="1120" w:rightChars="0" w:right="0" w:hangingChars="100" w:hanging="280"/>
        <w:jc w:val="both"/>
      </w:pPr>
      <w:r w:rsidRPr="00EF75EB">
        <w:rPr>
          <w:rFonts w:hint="eastAsia"/>
        </w:rPr>
        <w:t>3.</w:t>
      </w:r>
      <w:r w:rsidR="00A52886" w:rsidRPr="00EF75EB">
        <w:t>為提升學校行政人員校務運作知能，訂於108年8月14日假高雄輔英科技大學辦理國小校長會議，透過教育政策宣達及座談提問，蒐集與分享教育問題及形塑解決之道；108年3月22日假文府國小辦理教務主任會議，說明108學年度課程計畫撰寫及備查注意事項，並配合108新課綱推動，提供學校同時因應兩種課綱</w:t>
      </w:r>
      <w:r w:rsidR="006E18C0" w:rsidRPr="00EF75EB">
        <w:rPr>
          <w:rFonts w:hint="eastAsia"/>
        </w:rPr>
        <w:t>併</w:t>
      </w:r>
      <w:r w:rsidR="00A52886" w:rsidRPr="00EF75EB">
        <w:t>行之學習領域課程與校務規劃策略；108年2月23日假文府國小辦理總務主任會議，分享總務工作常見問題與解決方式；辦理「輔導主任工作坊」計3場次，於108年3月13日、3月20日及</w:t>
      </w:r>
      <w:smartTag w:uri="urn:schemas-microsoft-com:office:smarttags" w:element="chsdate">
        <w:smartTagPr>
          <w:attr w:name="Year" w:val="2019"/>
          <w:attr w:name="Month" w:val="3"/>
          <w:attr w:name="Day" w:val="27"/>
          <w:attr w:name="IsLunarDate" w:val="False"/>
          <w:attr w:name="IsROCDate" w:val="False"/>
        </w:smartTagPr>
        <w:r w:rsidR="00A52886" w:rsidRPr="00EF75EB">
          <w:t>3月27日</w:t>
        </w:r>
      </w:smartTag>
      <w:r w:rsidR="00A52886" w:rsidRPr="00EF75EB">
        <w:t>分別假大華國小、桂林國小及兆湘國小分區辦理，進行輔導業務宣導及專題課程，以加強資源橫向聯繫，落實學生輔導工作。</w:t>
      </w:r>
    </w:p>
    <w:p w:rsidR="00A52886" w:rsidRPr="00EF75EB" w:rsidRDefault="000F4CAC" w:rsidP="004A4531">
      <w:pPr>
        <w:pStyle w:val="affffffff9"/>
        <w:spacing w:line="440" w:lineRule="exact"/>
        <w:ind w:leftChars="100" w:left="240"/>
        <w:jc w:val="both"/>
      </w:pPr>
      <w:r w:rsidRPr="00EF75EB">
        <w:t>(</w:t>
      </w:r>
      <w:r w:rsidR="00A52886" w:rsidRPr="00EF75EB">
        <w:t>二</w:t>
      </w:r>
      <w:r w:rsidRPr="00EF75EB">
        <w:t>)</w:t>
      </w:r>
      <w:r w:rsidR="00A52886" w:rsidRPr="00EF75EB">
        <w:t>辦理學生事務及活動，重視多元學習</w:t>
      </w:r>
    </w:p>
    <w:p w:rsidR="00453AEE" w:rsidRPr="00EF75EB" w:rsidRDefault="004A4531" w:rsidP="004A4531">
      <w:pPr>
        <w:pStyle w:val="affffffffb"/>
        <w:ind w:leftChars="350" w:left="1120" w:rightChars="0" w:right="0" w:hangingChars="100" w:hanging="280"/>
        <w:jc w:val="both"/>
      </w:pPr>
      <w:r w:rsidRPr="00EF75EB">
        <w:rPr>
          <w:rFonts w:hint="eastAsia"/>
        </w:rPr>
        <w:t>1.</w:t>
      </w:r>
      <w:r w:rsidR="00A52886" w:rsidRPr="00EF75EB">
        <w:t>辦理學生冬令營活動，鼓勵參加正當休閒活動。108年度寒假期間計有180所國小，合計998隊，1萬4,904位學生參與。</w:t>
      </w:r>
    </w:p>
    <w:p w:rsidR="00453AEE" w:rsidRPr="00EF75EB" w:rsidRDefault="004A4531" w:rsidP="004A4531">
      <w:pPr>
        <w:pStyle w:val="affffffffb"/>
        <w:ind w:leftChars="350" w:left="1120" w:rightChars="0" w:right="0" w:hangingChars="100" w:hanging="280"/>
        <w:jc w:val="both"/>
      </w:pPr>
      <w:r w:rsidRPr="00EF75EB">
        <w:rPr>
          <w:rFonts w:hint="eastAsia"/>
        </w:rPr>
        <w:t>2.</w:t>
      </w:r>
      <w:r w:rsidR="00A52886" w:rsidRPr="00EF75EB">
        <w:t>竹滬國小等15校進行城鄉交流活動，包括旅行書及文史踏查活動，規劃多元閱讀推廣交流活動，促使學生產生閱讀興趣；結合地方文史特色，共享閱讀資源，增進閱讀深度與廣度。</w:t>
      </w:r>
    </w:p>
    <w:p w:rsidR="00A52886" w:rsidRPr="00EF75EB" w:rsidRDefault="004A4531" w:rsidP="004A4531">
      <w:pPr>
        <w:pStyle w:val="affffffffb"/>
        <w:ind w:leftChars="350" w:left="1120" w:rightChars="0" w:right="0" w:hangingChars="100" w:hanging="280"/>
        <w:jc w:val="both"/>
      </w:pPr>
      <w:r w:rsidRPr="00EF75EB">
        <w:rPr>
          <w:rFonts w:hint="eastAsia"/>
        </w:rPr>
        <w:t>3.</w:t>
      </w:r>
      <w:r w:rsidR="00A52886" w:rsidRPr="00EF75EB">
        <w:t>辦理本市國小學童本土學習認證，建構整合本土平台編列118個景點，結合本市文化導覽人力相關資源，鼓勵親子進行各項實地踏察活動，讓本市學生能體會高雄地區豐富的文化面向，並推動在家學母語之風氣。</w:t>
      </w:r>
    </w:p>
    <w:p w:rsidR="00A52886" w:rsidRPr="00EF75EB" w:rsidRDefault="000F4CAC" w:rsidP="004A4531">
      <w:pPr>
        <w:pStyle w:val="affffffff9"/>
        <w:spacing w:line="440" w:lineRule="exact"/>
        <w:ind w:leftChars="100" w:left="240"/>
        <w:jc w:val="both"/>
      </w:pPr>
      <w:r w:rsidRPr="00EF75EB">
        <w:t>(</w:t>
      </w:r>
      <w:r w:rsidR="00A52886" w:rsidRPr="00EF75EB">
        <w:t>三</w:t>
      </w:r>
      <w:r w:rsidRPr="00EF75EB">
        <w:t>)</w:t>
      </w:r>
      <w:r w:rsidR="00A52886" w:rsidRPr="00EF75EB">
        <w:t>重視推動閱讀教育，結合民間資源，共構學生閱讀力</w:t>
      </w:r>
    </w:p>
    <w:p w:rsidR="00453AEE" w:rsidRPr="00EF75EB" w:rsidRDefault="001E69E6" w:rsidP="001E69E6">
      <w:pPr>
        <w:pStyle w:val="affffffffb"/>
        <w:ind w:leftChars="350" w:left="1120" w:rightChars="0" w:right="0" w:hangingChars="100" w:hanging="280"/>
        <w:jc w:val="both"/>
      </w:pPr>
      <w:r w:rsidRPr="00EF75EB">
        <w:rPr>
          <w:rFonts w:hint="eastAsia"/>
        </w:rPr>
        <w:t>1.</w:t>
      </w:r>
      <w:r w:rsidR="00A52886" w:rsidRPr="00EF75EB">
        <w:t>107學年度允文允武閱讀暨運動達人競賽活動，於108年3月17日假中正預校辦理，參與活動國中小學生共計1,043人，由教育部和名家文教基金會共同協助辦理。</w:t>
      </w:r>
    </w:p>
    <w:p w:rsidR="00453AEE" w:rsidRPr="00EF75EB" w:rsidRDefault="001E69E6" w:rsidP="001E69E6">
      <w:pPr>
        <w:pStyle w:val="affffffffb"/>
        <w:ind w:leftChars="350" w:left="1120" w:rightChars="0" w:right="0" w:hangingChars="100" w:hanging="280"/>
        <w:jc w:val="both"/>
      </w:pPr>
      <w:r w:rsidRPr="00EF75EB">
        <w:rPr>
          <w:rFonts w:hint="eastAsia"/>
        </w:rPr>
        <w:t>2.</w:t>
      </w:r>
      <w:r w:rsidR="00A52886" w:rsidRPr="00EF75EB">
        <w:t>本府教育局委請福山國中辦理107學年度充實學校圖書館藏書量購書案，結合本市國教輔導團專業輔導員及閱讀推動教師成立審書小組，為學校及學生購書把關，總經費3,120萬7,701元。</w:t>
      </w:r>
    </w:p>
    <w:p w:rsidR="00453AEE" w:rsidRPr="00EF75EB" w:rsidRDefault="001E69E6" w:rsidP="001E69E6">
      <w:pPr>
        <w:pStyle w:val="affffffffb"/>
        <w:ind w:leftChars="350" w:left="1120" w:rightChars="0" w:right="0" w:hangingChars="100" w:hanging="280"/>
        <w:jc w:val="both"/>
      </w:pPr>
      <w:r w:rsidRPr="00EF75EB">
        <w:rPr>
          <w:rFonts w:hint="eastAsia"/>
        </w:rPr>
        <w:t>3.</w:t>
      </w:r>
      <w:r w:rsidR="00A52886" w:rsidRPr="00EF75EB">
        <w:t>賡續擴充學生自我閱讀學習線上闖關系統「喜閱網」，108年6月底為止，喜閱網上網註冊學生人數9萬2,916人，通過闖關書籍數156萬1,048本，參與人數7萬949人，參與比例76.60%，平均每人通過闖關閱讀本數達22本。</w:t>
      </w:r>
    </w:p>
    <w:p w:rsidR="00A52886" w:rsidRPr="00EF75EB" w:rsidRDefault="001E69E6" w:rsidP="001E69E6">
      <w:pPr>
        <w:pStyle w:val="affffffffb"/>
        <w:ind w:leftChars="350" w:left="1120" w:rightChars="0" w:right="0" w:hangingChars="100" w:hanging="280"/>
        <w:jc w:val="both"/>
      </w:pPr>
      <w:r w:rsidRPr="00EF75EB">
        <w:rPr>
          <w:rFonts w:hint="eastAsia"/>
        </w:rPr>
        <w:t>4.</w:t>
      </w:r>
      <w:r w:rsidR="00A52886" w:rsidRPr="00EF75EB">
        <w:t>辦理「校園就是一本書」校園閱讀空間營造申請及審核，總計有23校送件，19校進入複審，14校獲得補助，總經費160萬元。</w:t>
      </w:r>
    </w:p>
    <w:p w:rsidR="00A52886" w:rsidRPr="00EF75EB" w:rsidRDefault="000F4CAC" w:rsidP="001E69E6">
      <w:pPr>
        <w:pStyle w:val="affffffff9"/>
        <w:spacing w:line="440" w:lineRule="exact"/>
        <w:ind w:leftChars="100" w:left="240"/>
        <w:jc w:val="both"/>
      </w:pPr>
      <w:r w:rsidRPr="00EF75EB">
        <w:t>(</w:t>
      </w:r>
      <w:r w:rsidR="00A52886" w:rsidRPr="00EF75EB">
        <w:t>四</w:t>
      </w:r>
      <w:r w:rsidRPr="00EF75EB">
        <w:t>)</w:t>
      </w:r>
      <w:r w:rsidR="00A52886" w:rsidRPr="00EF75EB">
        <w:t>加強學習弱勢學生學習輔導，帶好每位學生</w:t>
      </w:r>
    </w:p>
    <w:p w:rsidR="00453AEE" w:rsidRPr="00EF75EB" w:rsidRDefault="001E69E6" w:rsidP="001E69E6">
      <w:pPr>
        <w:pStyle w:val="affffffffb"/>
        <w:ind w:leftChars="350" w:left="1120" w:rightChars="0" w:right="0" w:hangingChars="100" w:hanging="280"/>
        <w:jc w:val="both"/>
      </w:pPr>
      <w:r w:rsidRPr="00EF75EB">
        <w:rPr>
          <w:rFonts w:hint="eastAsia"/>
        </w:rPr>
        <w:t>1.</w:t>
      </w:r>
      <w:r w:rsidR="00A52886" w:rsidRPr="00EF75EB">
        <w:t>辦理國小學童課後照顧服務：107學年度第2學期本市國小計202校開辦課後照顧服務班，辦理校數比率83.47%，補助低收入戶、身心障礙及原住民及情況特殊學生參加費用、午餐費及調整服務人員上班時間鐘點費所增差額之費用，教育部國教署補助經費1,161萬5,323元，本府教育局自籌2,829</w:t>
      </w:r>
      <w:r w:rsidR="00A52886" w:rsidRPr="00EF75EB">
        <w:lastRenderedPageBreak/>
        <w:t>萬9,108元，共計3,991萬4,431元，受益人數4,785人</w:t>
      </w:r>
    </w:p>
    <w:p w:rsidR="00453AEE" w:rsidRPr="00EF75EB" w:rsidRDefault="001E69E6" w:rsidP="001E69E6">
      <w:pPr>
        <w:pStyle w:val="affffffffb"/>
        <w:ind w:leftChars="350" w:left="1120" w:rightChars="0" w:right="0" w:hangingChars="100" w:hanging="280"/>
        <w:jc w:val="both"/>
      </w:pPr>
      <w:r w:rsidRPr="00EF75EB">
        <w:rPr>
          <w:rFonts w:hint="eastAsia"/>
        </w:rPr>
        <w:t>2.</w:t>
      </w:r>
      <w:r w:rsidR="00A52886" w:rsidRPr="00EF75EB">
        <w:t>辦理「夜光天使」點燈專案：107學年度第2學期辦理26校，33班，415位學生受益。</w:t>
      </w:r>
    </w:p>
    <w:p w:rsidR="00453AEE" w:rsidRPr="00EF75EB" w:rsidRDefault="001E69E6" w:rsidP="001E69E6">
      <w:pPr>
        <w:pStyle w:val="affffffffb"/>
        <w:ind w:leftChars="350" w:left="1120" w:rightChars="0" w:right="0" w:hangingChars="100" w:hanging="280"/>
        <w:jc w:val="both"/>
      </w:pPr>
      <w:r w:rsidRPr="00EF75EB">
        <w:rPr>
          <w:rFonts w:hint="eastAsia"/>
        </w:rPr>
        <w:t>3.</w:t>
      </w:r>
      <w:r w:rsidR="00A52886" w:rsidRPr="00EF75EB">
        <w:t>辦理補救教學實施方案：計242所學校參加，以補救弱勢學生文化不利造成之課業落差。</w:t>
      </w:r>
    </w:p>
    <w:p w:rsidR="00453AEE" w:rsidRPr="00EF75EB" w:rsidRDefault="001E69E6" w:rsidP="001E69E6">
      <w:pPr>
        <w:pStyle w:val="affffffffb"/>
        <w:ind w:leftChars="350" w:left="1120" w:rightChars="0" w:right="0" w:hangingChars="100" w:hanging="280"/>
        <w:jc w:val="both"/>
      </w:pPr>
      <w:r w:rsidRPr="00EF75EB">
        <w:rPr>
          <w:rFonts w:hint="eastAsia"/>
        </w:rPr>
        <w:t>4.</w:t>
      </w:r>
      <w:r w:rsidR="00A52886" w:rsidRPr="00EF75EB">
        <w:t>與文藻外語大學合作，預計編撰國中小適用之印尼文化補充教材，初階一至四冊，中階一至二冊，以印尼文化為中心，語言學習為輔之主題式教材。</w:t>
      </w:r>
    </w:p>
    <w:p w:rsidR="00A52886" w:rsidRPr="00EF75EB" w:rsidRDefault="001E69E6" w:rsidP="001E69E6">
      <w:pPr>
        <w:pStyle w:val="affffffffb"/>
        <w:ind w:leftChars="350" w:left="1120" w:rightChars="0" w:right="0" w:hangingChars="100" w:hanging="280"/>
        <w:jc w:val="both"/>
      </w:pPr>
      <w:r w:rsidRPr="00EF75EB">
        <w:rPr>
          <w:rFonts w:hint="eastAsia"/>
        </w:rPr>
        <w:t>5.</w:t>
      </w:r>
      <w:r w:rsidR="00A52886" w:rsidRPr="00EF75EB">
        <w:t>教育部國教署編撰越南、印尼、泰國、柬埔寨、緬甸、馬來西亞、菲律賓等7國語言教材。107學年度第2學期本市試行該教材學校有：越南教材-山頂國小與苓雅區中正國小；菲律賓教材-翠屏國中小國小部、加昌國小及右昌國小。</w:t>
      </w:r>
    </w:p>
    <w:p w:rsidR="00A52886" w:rsidRPr="00EF75EB" w:rsidRDefault="000F4CAC" w:rsidP="001E69E6">
      <w:pPr>
        <w:pStyle w:val="affffffff9"/>
        <w:spacing w:line="440" w:lineRule="exact"/>
        <w:ind w:leftChars="100" w:left="240"/>
        <w:jc w:val="both"/>
      </w:pPr>
      <w:r w:rsidRPr="00EF75EB">
        <w:t>(</w:t>
      </w:r>
      <w:r w:rsidR="00A52886" w:rsidRPr="00EF75EB">
        <w:t>五</w:t>
      </w:r>
      <w:r w:rsidRPr="00EF75EB">
        <w:t>)</w:t>
      </w:r>
      <w:r w:rsidR="00A52886" w:rsidRPr="00EF75EB">
        <w:t>落實學生輔導體制，營造適性發展環境</w:t>
      </w:r>
    </w:p>
    <w:p w:rsidR="00453AEE" w:rsidRPr="00EF75EB" w:rsidRDefault="001E69E6" w:rsidP="001E69E6">
      <w:pPr>
        <w:pStyle w:val="affffffffb"/>
        <w:ind w:leftChars="350" w:left="1120" w:rightChars="0" w:right="0" w:hangingChars="100" w:hanging="280"/>
        <w:jc w:val="both"/>
      </w:pPr>
      <w:r w:rsidRPr="00EF75EB">
        <w:rPr>
          <w:rFonts w:hint="eastAsia"/>
        </w:rPr>
        <w:t>1.</w:t>
      </w:r>
      <w:r w:rsidR="00A52886" w:rsidRPr="00EF75EB">
        <w:t>本市國中小學校依「國民教育法」第10條暨「教育部國民及學前教育署補助置國中小輔導教師實施要點」之規定，自101學年度起本市國中各校已增置專任輔導教師各1名，另國小部分依法定進程配置，爰本市國中小學校截至107學年度共計增置257名專任輔導教師(國小105名，國中152名)。</w:t>
      </w:r>
    </w:p>
    <w:p w:rsidR="00453AEE" w:rsidRPr="00EF75EB" w:rsidRDefault="001E69E6" w:rsidP="001E69E6">
      <w:pPr>
        <w:pStyle w:val="affffffffb"/>
        <w:ind w:leftChars="350" w:left="1120" w:rightChars="0" w:right="0" w:hangingChars="100" w:hanging="280"/>
        <w:jc w:val="both"/>
      </w:pPr>
      <w:r w:rsidRPr="00EF75EB">
        <w:rPr>
          <w:rFonts w:hint="eastAsia"/>
        </w:rPr>
        <w:t>2.</w:t>
      </w:r>
      <w:r w:rsidR="00A52886" w:rsidRPr="00EF75EB">
        <w:t>本市國中小學校依「國民教育法」第10條規定，108年度應聘用市級專業輔導人員計18人，另校級專業輔導人員計43人，偏遠地區專業輔導人員計9人，共計70人，協助學校推動輔導工作。</w:t>
      </w:r>
    </w:p>
    <w:p w:rsidR="00453AEE" w:rsidRPr="00EF75EB" w:rsidRDefault="001E69E6" w:rsidP="001E69E6">
      <w:pPr>
        <w:pStyle w:val="affffffffb"/>
        <w:ind w:leftChars="350" w:left="1120" w:rightChars="0" w:right="0" w:hangingChars="100" w:hanging="280"/>
        <w:jc w:val="both"/>
      </w:pPr>
      <w:r w:rsidRPr="00EF75EB">
        <w:rPr>
          <w:rFonts w:hint="eastAsia"/>
        </w:rPr>
        <w:t>3.</w:t>
      </w:r>
      <w:r w:rsidR="00A52886" w:rsidRPr="00EF75EB">
        <w:t>各國民小學設置兼任輔導教師，以每週減授上課節數2-4節，落實專業導向之輔導工作。</w:t>
      </w:r>
    </w:p>
    <w:p w:rsidR="00453AEE" w:rsidRPr="00EF75EB" w:rsidRDefault="001E69E6" w:rsidP="001E69E6">
      <w:pPr>
        <w:pStyle w:val="affffffffb"/>
        <w:ind w:leftChars="350" w:left="1120" w:rightChars="0" w:right="0" w:hangingChars="100" w:hanging="280"/>
        <w:jc w:val="both"/>
      </w:pPr>
      <w:r w:rsidRPr="00EF75EB">
        <w:rPr>
          <w:rFonts w:hint="eastAsia"/>
        </w:rPr>
        <w:t>4.</w:t>
      </w:r>
      <w:r w:rsidR="00A52886" w:rsidRPr="00EF75EB">
        <w:t>辦理107學年度第2學期國民中、小學「專任」輔導教師團體督導會議有15團</w:t>
      </w:r>
      <w:r w:rsidR="000F4CAC" w:rsidRPr="00EF75EB">
        <w:t>(</w:t>
      </w:r>
      <w:r w:rsidR="00A52886" w:rsidRPr="00EF75EB">
        <w:t>國小6團；國中9團</w:t>
      </w:r>
      <w:r w:rsidR="000F4CAC" w:rsidRPr="00EF75EB">
        <w:t>)</w:t>
      </w:r>
      <w:r w:rsidR="00A52886" w:rsidRPr="00EF75EB">
        <w:t>，每團5場次，計75場次，提供本市專任輔導教師就二級輔導學生個案之知能提升。</w:t>
      </w:r>
    </w:p>
    <w:p w:rsidR="00A52886" w:rsidRPr="00EF75EB" w:rsidRDefault="001E69E6" w:rsidP="001E69E6">
      <w:pPr>
        <w:pStyle w:val="affffffffb"/>
        <w:ind w:leftChars="350" w:left="1120" w:rightChars="0" w:right="0" w:hangingChars="100" w:hanging="280"/>
        <w:jc w:val="both"/>
      </w:pPr>
      <w:r w:rsidRPr="00EF75EB">
        <w:rPr>
          <w:rFonts w:hint="eastAsia"/>
        </w:rPr>
        <w:t>5.</w:t>
      </w:r>
      <w:r w:rsidR="00A52886" w:rsidRPr="00EF75EB">
        <w:t>辦理107學年度第2學期國民中、小學「兼任」輔導教師團體督導會議有33團</w:t>
      </w:r>
      <w:r w:rsidR="000F4CAC" w:rsidRPr="00EF75EB">
        <w:t>(</w:t>
      </w:r>
      <w:r w:rsidR="00A52886" w:rsidRPr="00EF75EB">
        <w:t>國小19團；國中14團</w:t>
      </w:r>
      <w:r w:rsidR="000F4CAC" w:rsidRPr="00EF75EB">
        <w:t>)</w:t>
      </w:r>
      <w:r w:rsidR="00A52886" w:rsidRPr="00EF75EB">
        <w:t>，每團3場次，計99場次，提供本市兼任輔導教師於輔導學生個案之技巧與知能提升。</w:t>
      </w:r>
    </w:p>
    <w:p w:rsidR="00A52886" w:rsidRPr="00EF75EB" w:rsidRDefault="000F4CAC" w:rsidP="001E69E6">
      <w:pPr>
        <w:pStyle w:val="affffffff9"/>
        <w:spacing w:line="440" w:lineRule="exact"/>
        <w:ind w:leftChars="100" w:left="240"/>
        <w:jc w:val="both"/>
      </w:pPr>
      <w:r w:rsidRPr="00EF75EB">
        <w:t>(</w:t>
      </w:r>
      <w:r w:rsidR="00A52886" w:rsidRPr="00EF75EB">
        <w:t>六</w:t>
      </w:r>
      <w:r w:rsidRPr="00EF75EB">
        <w:t>)</w:t>
      </w:r>
      <w:r w:rsidR="00A52886" w:rsidRPr="00EF75EB">
        <w:t>辦理藝術節慶活動，啟發多元智能</w:t>
      </w:r>
    </w:p>
    <w:p w:rsidR="00453AEE" w:rsidRPr="00EF75EB" w:rsidRDefault="001E69E6" w:rsidP="001E69E6">
      <w:pPr>
        <w:pStyle w:val="affffffffb"/>
        <w:ind w:leftChars="350" w:left="1120" w:rightChars="0" w:right="0" w:hangingChars="100" w:hanging="280"/>
        <w:jc w:val="both"/>
      </w:pPr>
      <w:r w:rsidRPr="00EF75EB">
        <w:rPr>
          <w:rFonts w:hint="eastAsia"/>
        </w:rPr>
        <w:t>1.</w:t>
      </w:r>
      <w:r w:rsidR="00A52886" w:rsidRPr="00EF75EB">
        <w:t>高雄市兒童藝術教育節邁入10週年，今年規劃10個系列活動，其中結合英語教育特別企劃「英語藝術營」，並有接送偏鄉孩子到劇場觀賞演出的「魔法巴士」；另外「魔法舞台」今年增加2個社福機構場次，響應藝術平權，讓兒藝節更深刻的走入社會實踐，提升其社會價值。自108年7月5日23日，展開10</w:t>
      </w:r>
      <w:r w:rsidR="006E18C0" w:rsidRPr="00EF75EB">
        <w:t>個系列的藝術節慶活動，</w:t>
      </w:r>
      <w:r w:rsidR="00A52886" w:rsidRPr="00EF75EB">
        <w:t>計</w:t>
      </w:r>
      <w:r w:rsidR="006E18C0" w:rsidRPr="00EF75EB">
        <w:rPr>
          <w:rFonts w:hint="eastAsia"/>
        </w:rPr>
        <w:t>有</w:t>
      </w:r>
      <w:r w:rsidR="00A52886" w:rsidRPr="00EF75EB">
        <w:t>200校參與。</w:t>
      </w:r>
    </w:p>
    <w:p w:rsidR="00453AEE" w:rsidRPr="00EF75EB" w:rsidRDefault="001E69E6" w:rsidP="001E69E6">
      <w:pPr>
        <w:pStyle w:val="affffffffb"/>
        <w:ind w:leftChars="350" w:left="1120" w:rightChars="0" w:right="0" w:hangingChars="100" w:hanging="280"/>
        <w:jc w:val="both"/>
      </w:pPr>
      <w:r w:rsidRPr="00EF75EB">
        <w:rPr>
          <w:rFonts w:hint="eastAsia"/>
        </w:rPr>
        <w:t>2.</w:t>
      </w:r>
      <w:r w:rsidR="00A52886" w:rsidRPr="00EF75EB">
        <w:t>2019高雄瘋藝夏以「高雄創意.美感生活」為主題，於108年7月5日假MLD台鋁MLD-Reading辦理隆重開幕，開啟含括英語藝術營、藝術踩街、美術班成果展暨創意藝術徵集展、環境裝置藝術展、親子工作坊、藝術創客體驗市集、魔法舞台、魔法巴士、還祥兩岸兒童美術大展等10個系列活動。</w:t>
      </w:r>
    </w:p>
    <w:p w:rsidR="00A52886" w:rsidRPr="00EF75EB" w:rsidRDefault="001E69E6" w:rsidP="001E69E6">
      <w:pPr>
        <w:pStyle w:val="affffffffb"/>
        <w:ind w:leftChars="350" w:left="1120" w:rightChars="0" w:right="0" w:hangingChars="100" w:hanging="280"/>
        <w:jc w:val="both"/>
      </w:pPr>
      <w:r w:rsidRPr="00EF75EB">
        <w:rPr>
          <w:rFonts w:hint="eastAsia"/>
        </w:rPr>
        <w:t>3.</w:t>
      </w:r>
      <w:r w:rsidR="00A52886" w:rsidRPr="00EF75EB">
        <w:t>推動藝術與人文教學深耕計畫，108年度補助</w:t>
      </w:r>
      <w:r w:rsidR="006E18C0" w:rsidRPr="00EF75EB">
        <w:t>5</w:t>
      </w:r>
      <w:r w:rsidR="006E18C0" w:rsidRPr="00EF75EB">
        <w:rPr>
          <w:rFonts w:hint="eastAsia"/>
        </w:rPr>
        <w:t>6</w:t>
      </w:r>
      <w:r w:rsidR="00A52886" w:rsidRPr="00EF75EB">
        <w:t>所偏遠</w:t>
      </w:r>
      <w:r w:rsidR="006E18C0" w:rsidRPr="00EF75EB">
        <w:rPr>
          <w:rFonts w:hint="eastAsia"/>
          <w:bCs/>
        </w:rPr>
        <w:t>及師資資源不足</w:t>
      </w:r>
      <w:r w:rsidR="00A52886" w:rsidRPr="00EF75EB">
        <w:t>國中小辦理藝術深耕教學計畫，邀請藝術家或藝文團體到校協同教學，結合外部專業資源，發展各校校本藝文課程特色。</w:t>
      </w:r>
    </w:p>
    <w:p w:rsidR="00453AEE" w:rsidRPr="00EF75EB" w:rsidRDefault="00453AEE" w:rsidP="00583D07">
      <w:pPr>
        <w:pStyle w:val="affffffffb"/>
        <w:ind w:leftChars="0" w:left="600" w:rightChars="110" w:right="264"/>
        <w:jc w:val="both"/>
      </w:pPr>
    </w:p>
    <w:p w:rsidR="00A52886" w:rsidRPr="00EF75EB" w:rsidRDefault="000F4CAC" w:rsidP="001E69E6">
      <w:pPr>
        <w:pStyle w:val="affffffff9"/>
        <w:spacing w:line="440" w:lineRule="exact"/>
        <w:ind w:leftChars="100" w:left="240"/>
        <w:jc w:val="both"/>
      </w:pPr>
      <w:r w:rsidRPr="00EF75EB">
        <w:lastRenderedPageBreak/>
        <w:t>(</w:t>
      </w:r>
      <w:r w:rsidR="00A52886" w:rsidRPr="00EF75EB">
        <w:t>七</w:t>
      </w:r>
      <w:r w:rsidRPr="00EF75EB">
        <w:t>)</w:t>
      </w:r>
      <w:r w:rsidR="00A52886" w:rsidRPr="00EF75EB">
        <w:t>扶植小型學校發展，開拓多元競爭能力</w:t>
      </w:r>
    </w:p>
    <w:p w:rsidR="001E69E6" w:rsidRPr="00EF75EB" w:rsidRDefault="001E69E6" w:rsidP="001E69E6">
      <w:pPr>
        <w:pStyle w:val="affffffffb"/>
        <w:ind w:leftChars="350" w:left="1120" w:rightChars="0" w:right="0" w:hangingChars="100" w:hanging="280"/>
        <w:jc w:val="both"/>
        <w:rPr>
          <w:rFonts w:hint="eastAsia"/>
        </w:rPr>
      </w:pPr>
      <w:r w:rsidRPr="00EF75EB">
        <w:rPr>
          <w:rFonts w:hint="eastAsia"/>
        </w:rPr>
        <w:t>1.</w:t>
      </w:r>
      <w:r w:rsidR="00A52886" w:rsidRPr="00EF75EB">
        <w:t>推動小校教育翻轉在地專案計畫</w:t>
      </w:r>
    </w:p>
    <w:p w:rsidR="001E69E6" w:rsidRPr="00EF75EB" w:rsidRDefault="000F4CAC" w:rsidP="001E69E6">
      <w:pPr>
        <w:pStyle w:val="affffffffb"/>
        <w:ind w:leftChars="450" w:left="1500" w:rightChars="0" w:right="0" w:hangingChars="150" w:hanging="420"/>
        <w:jc w:val="both"/>
        <w:rPr>
          <w:rFonts w:hint="eastAsia"/>
        </w:rPr>
      </w:pPr>
      <w:r w:rsidRPr="00EF75EB">
        <w:t>(</w:t>
      </w:r>
      <w:r w:rsidR="00A52886" w:rsidRPr="00EF75EB">
        <w:t>1</w:t>
      </w:r>
      <w:r w:rsidRPr="00EF75EB">
        <w:t>)</w:t>
      </w:r>
      <w:r w:rsidR="00A52886" w:rsidRPr="00EF75EB">
        <w:t>持續辦理小校教育翻轉在地計畫，透過深耕課程的教育創新作為，認識地方獨特人文，進而尋求提升地方產業的可能，以翻轉在地，一方面希望透過教育的力量留住地方產業人才，一方面也期許地方產業的提升達到「雄鷹歸巢」的人力回流目標。</w:t>
      </w:r>
    </w:p>
    <w:p w:rsidR="00453AEE" w:rsidRPr="00EF75EB" w:rsidRDefault="000F4CAC" w:rsidP="001E69E6">
      <w:pPr>
        <w:pStyle w:val="affffffffb"/>
        <w:ind w:leftChars="450" w:left="1500" w:rightChars="0" w:right="0" w:hangingChars="150" w:hanging="420"/>
        <w:jc w:val="both"/>
      </w:pPr>
      <w:r w:rsidRPr="00EF75EB">
        <w:t>(</w:t>
      </w:r>
      <w:r w:rsidR="00A52886" w:rsidRPr="00EF75EB">
        <w:t>2</w:t>
      </w:r>
      <w:r w:rsidRPr="00EF75EB">
        <w:t>)</w:t>
      </w:r>
      <w:r w:rsidR="00A52886" w:rsidRPr="00EF75EB">
        <w:t>在全市106所12班以下學校中，108學年度評選送件數共37件，其中在地課程深耕教材組23件、在地課程全球展能組14件，業經承辦學校溪洲國小於</w:t>
      </w:r>
      <w:smartTag w:uri="urn:schemas-microsoft-com:office:smarttags" w:element="chsdate">
        <w:smartTagPr>
          <w:attr w:name="Year" w:val="2019"/>
          <w:attr w:name="Month" w:val="5"/>
          <w:attr w:name="Day" w:val="29"/>
          <w:attr w:name="IsLunarDate" w:val="False"/>
          <w:attr w:name="IsROCDate" w:val="False"/>
        </w:smartTagPr>
        <w:r w:rsidR="00A52886" w:rsidRPr="00EF75EB">
          <w:t>5月29日</w:t>
        </w:r>
      </w:smartTag>
      <w:r w:rsidR="00A52886" w:rsidRPr="00EF75EB">
        <w:t>假民族國中辦理評選完畢，共錄取在地課程深耕教材組1</w:t>
      </w:r>
      <w:r w:rsidR="006E18C0" w:rsidRPr="00EF75EB">
        <w:rPr>
          <w:rFonts w:hint="eastAsia"/>
        </w:rPr>
        <w:t>0</w:t>
      </w:r>
      <w:r w:rsidR="00A52886" w:rsidRPr="00EF75EB">
        <w:t>件，每校補助經費20萬元</w:t>
      </w:r>
      <w:r w:rsidRPr="00EF75EB">
        <w:t>(</w:t>
      </w:r>
      <w:r w:rsidR="00A52886" w:rsidRPr="00EF75EB">
        <w:t>含資本門10萬元、經常門10萬元</w:t>
      </w:r>
      <w:r w:rsidRPr="00EF75EB">
        <w:t>)</w:t>
      </w:r>
      <w:r w:rsidR="00A52886" w:rsidRPr="00EF75EB">
        <w:t>、在地課程全球展能組8件，每校補助經費20萬元</w:t>
      </w:r>
      <w:r w:rsidRPr="00EF75EB">
        <w:t>(</w:t>
      </w:r>
      <w:r w:rsidR="00A52886" w:rsidRPr="00EF75EB">
        <w:t>含資本門6萬元、經常門14萬元</w:t>
      </w:r>
      <w:r w:rsidRPr="00EF75EB">
        <w:t>)</w:t>
      </w:r>
      <w:r w:rsidR="00A52886" w:rsidRPr="00EF75EB">
        <w:t>。</w:t>
      </w:r>
    </w:p>
    <w:p w:rsidR="00453AEE" w:rsidRPr="00EF75EB" w:rsidRDefault="001E69E6" w:rsidP="001E69E6">
      <w:pPr>
        <w:pStyle w:val="affffffffb"/>
        <w:ind w:leftChars="350" w:left="1120" w:rightChars="0" w:right="0" w:hangingChars="100" w:hanging="280"/>
        <w:jc w:val="both"/>
      </w:pPr>
      <w:r w:rsidRPr="00EF75EB">
        <w:rPr>
          <w:rFonts w:hint="eastAsia"/>
        </w:rPr>
        <w:t>2.</w:t>
      </w:r>
      <w:r w:rsidR="00A52886" w:rsidRPr="00EF75EB">
        <w:t>因應少子化及小班小校趨勢，整合小型學校資源、發展學生群性互動，推動學校型態實驗教育計畫，107學年度有大寮區昭明國小新厝分校、大樹區大樹國小和山分校、內門區金竹國小、景義國小及木柵國小、六龜區荖濃國小、新威國小、新發國小及寶來國小、永安區新港國小、甲仙區小林國小及寶隆國小、湖內區三侯國小、路竹區三埤國小及北嶺國小、燕巢區金山國小、深水國小及燕巢國小尖山分校，共計18校辦理混齡(跨年級)教學。</w:t>
      </w:r>
    </w:p>
    <w:p w:rsidR="00453AEE" w:rsidRPr="00EF75EB" w:rsidRDefault="001E69E6" w:rsidP="001E69E6">
      <w:pPr>
        <w:pStyle w:val="affffffffb"/>
        <w:ind w:leftChars="350" w:left="1120" w:rightChars="0" w:right="0" w:hangingChars="100" w:hanging="280"/>
        <w:jc w:val="both"/>
      </w:pPr>
      <w:r w:rsidRPr="00EF75EB">
        <w:rPr>
          <w:rFonts w:hint="eastAsia"/>
        </w:rPr>
        <w:t>3.</w:t>
      </w:r>
      <w:r w:rsidR="00A52886" w:rsidRPr="00EF75EB">
        <w:t>為推動民族實驗教育，發展多族群之學校教育特色，107學年度由巴楠花部落小學、樟山國小、茂林國小及多納國小辦理學校型態民族實驗教育。</w:t>
      </w:r>
    </w:p>
    <w:p w:rsidR="00A52886" w:rsidRPr="00EF75EB" w:rsidRDefault="001E69E6" w:rsidP="001E69E6">
      <w:pPr>
        <w:pStyle w:val="affffffffb"/>
        <w:ind w:leftChars="350" w:left="1120" w:rightChars="0" w:right="0" w:hangingChars="100" w:hanging="280"/>
        <w:jc w:val="both"/>
      </w:pPr>
      <w:r w:rsidRPr="00EF75EB">
        <w:rPr>
          <w:rFonts w:hint="eastAsia"/>
        </w:rPr>
        <w:t>4.</w:t>
      </w:r>
      <w:r w:rsidR="00A52886" w:rsidRPr="00EF75EB">
        <w:t>108年度延續「愛河學園2.0」計畫，由河濱國小、鼓岩國小，結合鹽埕國中、鹽埕國小、忠孝國小、光榮國小成立跨校課程發展委員會，推動「愛河學園2.0」計畫，打造海洋、科技、藝文、食農與創客基地特色共享課程，培育多元創客人才。</w:t>
      </w:r>
    </w:p>
    <w:p w:rsidR="00A52886" w:rsidRPr="00EF75EB" w:rsidRDefault="000F4CAC" w:rsidP="001E69E6">
      <w:pPr>
        <w:pStyle w:val="affffffff9"/>
        <w:spacing w:line="440" w:lineRule="exact"/>
        <w:ind w:leftChars="100" w:left="240"/>
        <w:jc w:val="both"/>
      </w:pPr>
      <w:r w:rsidRPr="00EF75EB">
        <w:t>(</w:t>
      </w:r>
      <w:r w:rsidR="00A52886" w:rsidRPr="00EF75EB">
        <w:t>八</w:t>
      </w:r>
      <w:r w:rsidRPr="00EF75EB">
        <w:t>)</w:t>
      </w:r>
      <w:r w:rsidR="00A52886" w:rsidRPr="00EF75EB">
        <w:t>推動本土教育，深耕母語及文化學習</w:t>
      </w:r>
    </w:p>
    <w:p w:rsidR="001E69E6" w:rsidRPr="00EF75EB" w:rsidRDefault="001E69E6" w:rsidP="001E69E6">
      <w:pPr>
        <w:pStyle w:val="affffffffb"/>
        <w:ind w:leftChars="350" w:left="1120" w:rightChars="0" w:right="0" w:hangingChars="100" w:hanging="280"/>
        <w:jc w:val="both"/>
        <w:rPr>
          <w:rFonts w:hint="eastAsia"/>
        </w:rPr>
      </w:pPr>
      <w:r w:rsidRPr="00EF75EB">
        <w:rPr>
          <w:rFonts w:hint="eastAsia"/>
        </w:rPr>
        <w:t>1.</w:t>
      </w:r>
      <w:r w:rsidR="00A52886" w:rsidRPr="00EF75EB">
        <w:t>辦理本土語言種子教師培訓與學生本土語言認證輔導研習:</w:t>
      </w:r>
    </w:p>
    <w:p w:rsidR="001E69E6" w:rsidRPr="00EF75EB" w:rsidRDefault="000F4CAC" w:rsidP="001E69E6">
      <w:pPr>
        <w:pStyle w:val="affffffffb"/>
        <w:ind w:leftChars="450" w:left="1500" w:rightChars="0" w:right="0" w:hangingChars="150" w:hanging="420"/>
        <w:jc w:val="both"/>
        <w:rPr>
          <w:rFonts w:hint="eastAsia"/>
        </w:rPr>
      </w:pPr>
      <w:r w:rsidRPr="00EF75EB">
        <w:t>(</w:t>
      </w:r>
      <w:r w:rsidR="00A52886" w:rsidRPr="00EF75EB">
        <w:t>1</w:t>
      </w:r>
      <w:r w:rsidRPr="00EF75EB">
        <w:t>)</w:t>
      </w:r>
      <w:r w:rsidR="00A52886" w:rsidRPr="00EF75EB">
        <w:t>108年5月20日起至</w:t>
      </w:r>
      <w:smartTag w:uri="urn:schemas-microsoft-com:office:smarttags" w:element="chsdate">
        <w:smartTagPr>
          <w:attr w:name="Year" w:val="2019"/>
          <w:attr w:name="Month" w:val="7"/>
          <w:attr w:name="Day" w:val="5"/>
          <w:attr w:name="IsLunarDate" w:val="False"/>
          <w:attr w:name="IsROCDate" w:val="False"/>
        </w:smartTagPr>
        <w:r w:rsidR="00A52886" w:rsidRPr="00EF75EB">
          <w:t>7月5日</w:t>
        </w:r>
      </w:smartTag>
      <w:r w:rsidR="00A52886" w:rsidRPr="00EF75EB">
        <w:t>間，由小港國中、鹽埕國中、過埤國小、青山國小、瑞祥國小、竹圍國小辦理「教師閩南語認證輔導研習」共計6場，培訓現職教師通過閩南語中高級認證，預計500人參加。</w:t>
      </w:r>
    </w:p>
    <w:p w:rsidR="00453AEE" w:rsidRPr="00EF75EB" w:rsidRDefault="000F4CAC" w:rsidP="001E69E6">
      <w:pPr>
        <w:pStyle w:val="affffffffb"/>
        <w:ind w:leftChars="450" w:left="1500" w:rightChars="0" w:right="0" w:hangingChars="150" w:hanging="420"/>
        <w:jc w:val="both"/>
      </w:pPr>
      <w:r w:rsidRPr="00EF75EB">
        <w:t>(</w:t>
      </w:r>
      <w:r w:rsidR="00A52886" w:rsidRPr="00EF75EB">
        <w:t>2</w:t>
      </w:r>
      <w:r w:rsidRPr="00EF75EB">
        <w:t>)</w:t>
      </w:r>
      <w:r w:rsidR="00A52886" w:rsidRPr="00EF75EB">
        <w:t>108年5月8日起至</w:t>
      </w:r>
      <w:smartTag w:uri="urn:schemas-microsoft-com:office:smarttags" w:element="chsdate">
        <w:smartTagPr>
          <w:attr w:name="Year" w:val="2019"/>
          <w:attr w:name="Month" w:val="7"/>
          <w:attr w:name="Day" w:val="5"/>
          <w:attr w:name="IsLunarDate" w:val="False"/>
          <w:attr w:name="IsROCDate" w:val="False"/>
        </w:smartTagPr>
        <w:r w:rsidR="00A52886" w:rsidRPr="00EF75EB">
          <w:t>7月5日</w:t>
        </w:r>
      </w:smartTag>
      <w:r w:rsidR="00A52886" w:rsidRPr="00EF75EB">
        <w:t>間，由前鎮國中、美濃國中、旗山區鼓山國小分別辦理學生原住民語、客家語及閩南語認證輔導研習，協助本市學生通過本土語認證，預計365人參加。</w:t>
      </w:r>
    </w:p>
    <w:p w:rsidR="001E69E6" w:rsidRPr="00EF75EB" w:rsidRDefault="001E69E6" w:rsidP="001E69E6">
      <w:pPr>
        <w:pStyle w:val="affffffffb"/>
        <w:ind w:leftChars="350" w:left="1120" w:rightChars="0" w:right="0" w:hangingChars="100" w:hanging="280"/>
        <w:jc w:val="both"/>
        <w:rPr>
          <w:rFonts w:hint="eastAsia"/>
        </w:rPr>
      </w:pPr>
      <w:r w:rsidRPr="00EF75EB">
        <w:rPr>
          <w:rFonts w:hint="eastAsia"/>
        </w:rPr>
        <w:t>2.</w:t>
      </w:r>
      <w:r w:rsidR="00A52886" w:rsidRPr="00EF75EB">
        <w:t>辦理世界母語日相關活動:</w:t>
      </w:r>
      <w:r w:rsidR="00453AEE" w:rsidRPr="00EF75EB">
        <w:rPr>
          <w:rFonts w:hint="eastAsia"/>
        </w:rPr>
        <w:br/>
      </w:r>
      <w:r w:rsidR="00A52886" w:rsidRPr="00EF75EB">
        <w:t>配合221世界母語日，本市業於108年2月23日辦理「聽雄好聽的聲~閩客原新.母語滿溫馨」，活動內容簡述如下:</w:t>
      </w:r>
    </w:p>
    <w:p w:rsidR="001E69E6" w:rsidRPr="00EF75EB" w:rsidRDefault="000F4CAC" w:rsidP="001E69E6">
      <w:pPr>
        <w:pStyle w:val="affffffffb"/>
        <w:ind w:leftChars="450" w:left="1500" w:rightChars="0" w:right="0" w:hangingChars="150" w:hanging="420"/>
        <w:jc w:val="both"/>
        <w:rPr>
          <w:rFonts w:hint="eastAsia"/>
        </w:rPr>
      </w:pPr>
      <w:r w:rsidRPr="00EF75EB">
        <w:t>(</w:t>
      </w:r>
      <w:r w:rsidR="00A52886" w:rsidRPr="00EF75EB">
        <w:t>1</w:t>
      </w:r>
      <w:r w:rsidRPr="00EF75EB">
        <w:t>)</w:t>
      </w:r>
      <w:r w:rsidR="00A52886" w:rsidRPr="00EF75EB">
        <w:t>為展現本市本土教育教學成果及推廣世界母語日之精神，邀請學校及相關單位依地方特色為主題，透過動態、靜態等方式展演，展現本市閩、客、原、新多元文化並重之精神。</w:t>
      </w:r>
    </w:p>
    <w:p w:rsidR="001E69E6" w:rsidRPr="00EF75EB" w:rsidRDefault="000F4CAC" w:rsidP="001E69E6">
      <w:pPr>
        <w:pStyle w:val="affffffffb"/>
        <w:ind w:leftChars="450" w:left="1500" w:rightChars="0" w:right="0" w:hangingChars="150" w:hanging="420"/>
        <w:jc w:val="both"/>
        <w:rPr>
          <w:rFonts w:hint="eastAsia"/>
        </w:rPr>
      </w:pPr>
      <w:r w:rsidRPr="00EF75EB">
        <w:t>(</w:t>
      </w:r>
      <w:r w:rsidR="00A52886" w:rsidRPr="00EF75EB">
        <w:t>2</w:t>
      </w:r>
      <w:r w:rsidRPr="00EF75EB">
        <w:t>)</w:t>
      </w:r>
      <w:r w:rsidR="00A52886" w:rsidRPr="00EF75EB">
        <w:t>本活動由茂林國小以優美的魯凱族歌謠揭開序幕，接著分別由代表閩南、客家及新住民族群的五福國小、美濃國小及新住民文創協會分別帶來民俗技藝扯鈴與傳統歌謠等具族群特色之精彩展演。</w:t>
      </w:r>
    </w:p>
    <w:p w:rsidR="00A52886" w:rsidRPr="00EF75EB" w:rsidRDefault="000F4CAC" w:rsidP="001E69E6">
      <w:pPr>
        <w:pStyle w:val="affffffffb"/>
        <w:ind w:leftChars="450" w:left="1500" w:rightChars="0" w:right="0" w:hangingChars="150" w:hanging="420"/>
        <w:jc w:val="both"/>
      </w:pPr>
      <w:r w:rsidRPr="00EF75EB">
        <w:lastRenderedPageBreak/>
        <w:t>(</w:t>
      </w:r>
      <w:r w:rsidR="001E69E6" w:rsidRPr="00EF75EB">
        <w:rPr>
          <w:rFonts w:hint="eastAsia"/>
        </w:rPr>
        <w:t>3</w:t>
      </w:r>
      <w:r w:rsidRPr="00EF75EB">
        <w:t>)</w:t>
      </w:r>
      <w:r w:rsidR="00A52886" w:rsidRPr="00EF75EB">
        <w:t>「靜態展示」部分呈現本市本土教育成果發表展示，包含原住民資源中心、客家委員會、民權國小及新住民文創協會之傳統技藝手作與體驗。</w:t>
      </w:r>
    </w:p>
    <w:p w:rsidR="00A52886" w:rsidRPr="00EF75EB" w:rsidRDefault="000F4CAC" w:rsidP="001E69E6">
      <w:pPr>
        <w:pStyle w:val="affffffff9"/>
        <w:spacing w:line="440" w:lineRule="exact"/>
        <w:ind w:leftChars="100" w:left="240"/>
        <w:jc w:val="both"/>
      </w:pPr>
      <w:r w:rsidRPr="00EF75EB">
        <w:t>(</w:t>
      </w:r>
      <w:r w:rsidR="00A52886" w:rsidRPr="00EF75EB">
        <w:t>九</w:t>
      </w:r>
      <w:r w:rsidRPr="00EF75EB">
        <w:t>)</w:t>
      </w:r>
      <w:r w:rsidR="00A52886" w:rsidRPr="00EF75EB">
        <w:t>新</w:t>
      </w:r>
      <w:r w:rsidRPr="00EF75EB">
        <w:t>(</w:t>
      </w:r>
      <w:r w:rsidR="00A52886" w:rsidRPr="00EF75EB">
        <w:t>修</w:t>
      </w:r>
      <w:r w:rsidRPr="00EF75EB">
        <w:t>)</w:t>
      </w:r>
      <w:r w:rsidR="00A52886" w:rsidRPr="00EF75EB">
        <w:t>建校舍，打造優質、健康及安全的教育環境</w:t>
      </w:r>
    </w:p>
    <w:p w:rsidR="00A52886" w:rsidRPr="00EF75EB" w:rsidRDefault="00A52886" w:rsidP="001E69E6">
      <w:pPr>
        <w:pStyle w:val="affffffff3"/>
        <w:ind w:leftChars="350" w:left="840" w:rightChars="110" w:right="264"/>
        <w:jc w:val="both"/>
      </w:pPr>
      <w:r w:rsidRPr="00EF75EB">
        <w:t>推動國小老舊校舍拆除重建，106-109年計9校，挹注總經費達9億3,530萬元，積極提升教學環境之安全與品質</w:t>
      </w:r>
    </w:p>
    <w:p w:rsidR="00453AEE" w:rsidRPr="00EF75EB" w:rsidRDefault="001E69E6" w:rsidP="001E69E6">
      <w:pPr>
        <w:pStyle w:val="affffffffb"/>
        <w:ind w:leftChars="350" w:left="1120" w:rightChars="0" w:right="0" w:hangingChars="100" w:hanging="280"/>
        <w:jc w:val="both"/>
      </w:pPr>
      <w:r w:rsidRPr="00EF75EB">
        <w:rPr>
          <w:rFonts w:hint="eastAsia"/>
        </w:rPr>
        <w:t>1.</w:t>
      </w:r>
      <w:r w:rsidR="00A52886" w:rsidRPr="00EF75EB">
        <w:t>曹公國小校舍拆除重建，總經費7,037萬元，107年12月18日完工。</w:t>
      </w:r>
    </w:p>
    <w:p w:rsidR="00453AEE" w:rsidRPr="00EF75EB" w:rsidRDefault="001E69E6" w:rsidP="001E69E6">
      <w:pPr>
        <w:pStyle w:val="affffffffb"/>
        <w:ind w:leftChars="350" w:left="1120" w:rightChars="0" w:right="0" w:hangingChars="100" w:hanging="280"/>
        <w:jc w:val="both"/>
      </w:pPr>
      <w:r w:rsidRPr="00EF75EB">
        <w:rPr>
          <w:rFonts w:hint="eastAsia"/>
        </w:rPr>
        <w:t>2.</w:t>
      </w:r>
      <w:r w:rsidR="00A52886" w:rsidRPr="00EF75EB">
        <w:t>三侯國小校舍拆除重建，總經費4,892萬元，預定108年</w:t>
      </w:r>
      <w:r w:rsidR="006E18C0" w:rsidRPr="00EF75EB">
        <w:rPr>
          <w:rFonts w:hint="eastAsia"/>
        </w:rPr>
        <w:t>9</w:t>
      </w:r>
      <w:r w:rsidR="00A52886" w:rsidRPr="00EF75EB">
        <w:t>月完工。</w:t>
      </w:r>
    </w:p>
    <w:p w:rsidR="00453AEE" w:rsidRPr="00EF75EB" w:rsidRDefault="001E69E6" w:rsidP="001E69E6">
      <w:pPr>
        <w:pStyle w:val="affffffffb"/>
        <w:ind w:leftChars="350" w:left="1120" w:rightChars="0" w:right="0" w:hangingChars="100" w:hanging="280"/>
        <w:jc w:val="both"/>
      </w:pPr>
      <w:r w:rsidRPr="00EF75EB">
        <w:rPr>
          <w:rFonts w:hint="eastAsia"/>
        </w:rPr>
        <w:t>3.</w:t>
      </w:r>
      <w:r w:rsidR="00A52886" w:rsidRPr="00EF75EB">
        <w:t>竹滬國小校舍拆除重建，總經費9,700萬元，預定108年</w:t>
      </w:r>
      <w:r w:rsidR="006E18C0" w:rsidRPr="00EF75EB">
        <w:rPr>
          <w:rFonts w:hint="eastAsia"/>
        </w:rPr>
        <w:t>9</w:t>
      </w:r>
      <w:r w:rsidR="00A52886" w:rsidRPr="00EF75EB">
        <w:t>月完工。</w:t>
      </w:r>
    </w:p>
    <w:p w:rsidR="00453AEE" w:rsidRPr="00EF75EB" w:rsidRDefault="001E69E6" w:rsidP="001E69E6">
      <w:pPr>
        <w:pStyle w:val="affffffffb"/>
        <w:ind w:leftChars="350" w:left="1120" w:rightChars="0" w:right="0" w:hangingChars="100" w:hanging="280"/>
        <w:jc w:val="both"/>
      </w:pPr>
      <w:r w:rsidRPr="00EF75EB">
        <w:rPr>
          <w:rFonts w:hint="eastAsia"/>
        </w:rPr>
        <w:t>4.</w:t>
      </w:r>
      <w:r w:rsidR="00A52886" w:rsidRPr="00EF75EB">
        <w:t>兆湘國小校舍拆除重建，總經費5,875萬元，預定108年</w:t>
      </w:r>
      <w:r w:rsidR="006E18C0" w:rsidRPr="00EF75EB">
        <w:rPr>
          <w:rFonts w:hint="eastAsia"/>
        </w:rPr>
        <w:t>10</w:t>
      </w:r>
      <w:r w:rsidR="00A52886" w:rsidRPr="00EF75EB">
        <w:t>月完工。</w:t>
      </w:r>
    </w:p>
    <w:p w:rsidR="00A52886" w:rsidRPr="00EF75EB" w:rsidRDefault="001E69E6" w:rsidP="001E69E6">
      <w:pPr>
        <w:pStyle w:val="affffffffb"/>
        <w:ind w:leftChars="350" w:left="1120" w:rightChars="0" w:right="0" w:hangingChars="100" w:hanging="280"/>
        <w:jc w:val="both"/>
      </w:pPr>
      <w:r w:rsidRPr="00EF75EB">
        <w:rPr>
          <w:rFonts w:hint="eastAsia"/>
        </w:rPr>
        <w:t>5.</w:t>
      </w:r>
      <w:r w:rsidR="00A52886" w:rsidRPr="00EF75EB">
        <w:t>五福國小校舍拆除重建，總經費1億6,729萬元，預定108年1</w:t>
      </w:r>
      <w:r w:rsidR="006E18C0" w:rsidRPr="00EF75EB">
        <w:rPr>
          <w:rFonts w:hint="eastAsia"/>
        </w:rPr>
        <w:t>0</w:t>
      </w:r>
      <w:r w:rsidR="00A52886" w:rsidRPr="00EF75EB">
        <w:t>月完工。</w:t>
      </w:r>
    </w:p>
    <w:p w:rsidR="00A52886" w:rsidRPr="00EF75EB" w:rsidRDefault="000F4CAC" w:rsidP="001E69E6">
      <w:pPr>
        <w:pStyle w:val="affffffff9"/>
        <w:spacing w:line="440" w:lineRule="exact"/>
        <w:ind w:leftChars="100" w:left="801" w:hangingChars="200" w:hanging="561"/>
        <w:jc w:val="both"/>
      </w:pPr>
      <w:r w:rsidRPr="00EF75EB">
        <w:t>(</w:t>
      </w:r>
      <w:r w:rsidR="00A52886" w:rsidRPr="00EF75EB">
        <w:t>十</w:t>
      </w:r>
      <w:r w:rsidRPr="00EF75EB">
        <w:t>)</w:t>
      </w:r>
      <w:r w:rsidR="00A52886" w:rsidRPr="00EF75EB">
        <w:t>規劃設置學校通學步道，以連結社區與學校、營造友善社區氛圍，提升整體市區通學道及周邊景觀品質，辦理情形如下：</w:t>
      </w:r>
    </w:p>
    <w:p w:rsidR="00453AEE" w:rsidRPr="00EF75EB" w:rsidRDefault="001E69E6" w:rsidP="001E69E6">
      <w:pPr>
        <w:pStyle w:val="affffffff3"/>
        <w:ind w:leftChars="350" w:left="1120" w:rightChars="110" w:right="264" w:hangingChars="100" w:hanging="280"/>
        <w:jc w:val="both"/>
      </w:pPr>
      <w:r w:rsidRPr="00EF75EB">
        <w:rPr>
          <w:rFonts w:hint="eastAsia"/>
        </w:rPr>
        <w:t>1.</w:t>
      </w:r>
      <w:r w:rsidR="00A52886" w:rsidRPr="00EF75EB">
        <w:t>108年度配合內政部營建署辦理「提升道路品質計畫計畫」，計有梓官國小、瑞豐國小、莊敬國小進行通學道施作與社區景觀改善計畫，合計經費1,917萬9,700元。</w:t>
      </w:r>
    </w:p>
    <w:p w:rsidR="00453AEE" w:rsidRPr="00EF75EB" w:rsidRDefault="001E69E6" w:rsidP="001E69E6">
      <w:pPr>
        <w:pStyle w:val="affffffff3"/>
        <w:ind w:leftChars="350" w:left="1120" w:rightChars="110" w:right="264" w:hangingChars="100" w:hanging="280"/>
        <w:jc w:val="both"/>
      </w:pPr>
      <w:r w:rsidRPr="00EF75EB">
        <w:rPr>
          <w:rFonts w:hint="eastAsia"/>
        </w:rPr>
        <w:t>2.</w:t>
      </w:r>
      <w:r w:rsidR="00A52886" w:rsidRPr="00EF75EB">
        <w:t>108年度配合本府工務局養工處評估規劃辦理5(校)處通學步道整建工程：高雄特殊學校、前金國中、龍華國中、光榮國小、凱旋國小、七賢國小及漢民國小等7校，合計經費約2,100萬元。</w:t>
      </w:r>
    </w:p>
    <w:p w:rsidR="00A52886" w:rsidRPr="00EF75EB" w:rsidRDefault="001E69E6" w:rsidP="001E69E6">
      <w:pPr>
        <w:pStyle w:val="affffffff3"/>
        <w:ind w:leftChars="350" w:left="1120" w:rightChars="110" w:right="264" w:hangingChars="100" w:hanging="280"/>
        <w:jc w:val="both"/>
      </w:pPr>
      <w:r w:rsidRPr="00EF75EB">
        <w:rPr>
          <w:rFonts w:hint="eastAsia"/>
        </w:rPr>
        <w:t>3.</w:t>
      </w:r>
      <w:r w:rsidR="00A52886" w:rsidRPr="00EF75EB">
        <w:t>由本府教育局補助辦理通學道修繕經費計有東光國小、大華國小等2校，合計經費69萬8,500元。</w:t>
      </w:r>
    </w:p>
    <w:p w:rsidR="00A52886" w:rsidRPr="00EF75EB" w:rsidRDefault="00A52886" w:rsidP="001E69E6">
      <w:pPr>
        <w:pStyle w:val="affffffff7"/>
        <w:spacing w:beforeLines="50" w:before="180" w:after="0" w:line="440" w:lineRule="exact"/>
        <w:jc w:val="both"/>
        <w:rPr>
          <w:rFonts w:ascii="標楷體" w:eastAsia="標楷體" w:hAnsi="標楷體"/>
        </w:rPr>
      </w:pPr>
      <w:r w:rsidRPr="00EF75EB">
        <w:rPr>
          <w:rFonts w:ascii="標楷體" w:eastAsia="標楷體" w:hAnsi="標楷體"/>
        </w:rPr>
        <w:t>四、幼兒教育</w:t>
      </w:r>
    </w:p>
    <w:p w:rsidR="00A52886" w:rsidRPr="00EF75EB" w:rsidRDefault="000F4CAC" w:rsidP="001E69E6">
      <w:pPr>
        <w:pStyle w:val="affffffff9"/>
        <w:spacing w:line="440" w:lineRule="exact"/>
        <w:ind w:leftChars="100" w:left="240"/>
        <w:jc w:val="both"/>
      </w:pPr>
      <w:r w:rsidRPr="00EF75EB">
        <w:t>(</w:t>
      </w:r>
      <w:r w:rsidR="00A52886" w:rsidRPr="00EF75EB">
        <w:t>一</w:t>
      </w:r>
      <w:r w:rsidRPr="00EF75EB">
        <w:t>)</w:t>
      </w:r>
      <w:r w:rsidR="00A52886" w:rsidRPr="00EF75EB">
        <w:t>設置公立幼兒園及非營利幼兒園</w:t>
      </w:r>
    </w:p>
    <w:p w:rsidR="00453AEE" w:rsidRPr="00EF75EB" w:rsidRDefault="001E69E6" w:rsidP="001E69E6">
      <w:pPr>
        <w:pStyle w:val="affffffff3"/>
        <w:ind w:leftChars="350" w:left="1120" w:rightChars="110" w:right="264" w:hangingChars="100" w:hanging="280"/>
        <w:jc w:val="both"/>
      </w:pPr>
      <w:r w:rsidRPr="00EF75EB">
        <w:rPr>
          <w:rFonts w:hint="eastAsia"/>
        </w:rPr>
        <w:t>1.</w:t>
      </w:r>
      <w:r w:rsidR="00A52886" w:rsidRPr="00EF75EB">
        <w:t>設置公立幼兒園(班)</w:t>
      </w:r>
      <w:r w:rsidR="00453AEE" w:rsidRPr="00EF75EB">
        <w:rPr>
          <w:rFonts w:hint="eastAsia"/>
        </w:rPr>
        <w:br/>
      </w:r>
      <w:r w:rsidR="006E18C0" w:rsidRPr="00EF75EB">
        <w:rPr>
          <w:rFonts w:hint="eastAsia"/>
        </w:rPr>
        <w:t>本市107學年度第2學期公立幼兒園為211園，核定招收人數為1萬3,499名。本市已規劃平價教保服務政策，於108至110學年度分年增設公立幼兒園，108學年度優先於有迫切需求4校附幼增3班、75個入園名額</w:t>
      </w:r>
      <w:r w:rsidR="00A52886" w:rsidRPr="00EF75EB">
        <w:t>。</w:t>
      </w:r>
    </w:p>
    <w:p w:rsidR="00A52886" w:rsidRPr="00EF75EB" w:rsidRDefault="001E69E6" w:rsidP="001E69E6">
      <w:pPr>
        <w:pStyle w:val="affffffff3"/>
        <w:ind w:leftChars="350" w:left="1120" w:rightChars="110" w:right="264" w:hangingChars="100" w:hanging="280"/>
        <w:jc w:val="both"/>
      </w:pPr>
      <w:r w:rsidRPr="00EF75EB">
        <w:rPr>
          <w:rFonts w:hint="eastAsia"/>
        </w:rPr>
        <w:t>2.</w:t>
      </w:r>
      <w:r w:rsidR="00A52886" w:rsidRPr="00EF75EB">
        <w:t>增設非營利幼兒園</w:t>
      </w:r>
      <w:r w:rsidR="00453AEE" w:rsidRPr="00EF75EB">
        <w:rPr>
          <w:rFonts w:hint="eastAsia"/>
        </w:rPr>
        <w:br/>
      </w:r>
      <w:r w:rsidR="006E18C0" w:rsidRPr="00EF75EB">
        <w:rPr>
          <w:rFonts w:hint="eastAsia"/>
        </w:rPr>
        <w:t>本市至108學年度已設置非營利幼兒園22園、91班、提供2,474個入園名額</w:t>
      </w:r>
      <w:r w:rsidR="00A52886" w:rsidRPr="00EF75EB">
        <w:t>。</w:t>
      </w:r>
    </w:p>
    <w:p w:rsidR="00A52886" w:rsidRPr="00EF75EB" w:rsidRDefault="000F4CAC" w:rsidP="001E69E6">
      <w:pPr>
        <w:pStyle w:val="affffffff9"/>
        <w:spacing w:line="440" w:lineRule="exact"/>
        <w:ind w:leftChars="100" w:left="240"/>
        <w:jc w:val="both"/>
      </w:pPr>
      <w:r w:rsidRPr="00EF75EB">
        <w:t>(</w:t>
      </w:r>
      <w:r w:rsidR="00A52886" w:rsidRPr="00EF75EB">
        <w:t>二</w:t>
      </w:r>
      <w:r w:rsidRPr="00EF75EB">
        <w:t>)</w:t>
      </w:r>
      <w:r w:rsidR="00A52886" w:rsidRPr="00EF75EB">
        <w:t>辦理各項幼教補助，落實扶助弱勢幼兒及早就學</w:t>
      </w:r>
    </w:p>
    <w:p w:rsidR="00A52886" w:rsidRPr="00EF75EB" w:rsidRDefault="00A52886" w:rsidP="001E69E6">
      <w:pPr>
        <w:pStyle w:val="affffffff3"/>
        <w:ind w:leftChars="350" w:left="840" w:rightChars="110" w:right="264"/>
        <w:jc w:val="both"/>
      </w:pPr>
      <w:r w:rsidRPr="00EF75EB">
        <w:t>為使弱勢幼兒及早就學，辦理各項幼教補助，包括幼兒教育及照顧補助、中低收入家庭幼童托教補助、5歲幼兒免學費教育計畫、兒童托育津貼，108年度1月至6月總計補助8萬2,914人次，補助金額計5億8,498萬410元。</w:t>
      </w:r>
    </w:p>
    <w:p w:rsidR="00A52886" w:rsidRPr="00EF75EB" w:rsidRDefault="000F4CAC" w:rsidP="001E69E6">
      <w:pPr>
        <w:pStyle w:val="affffffff9"/>
        <w:spacing w:line="440" w:lineRule="exact"/>
        <w:ind w:leftChars="100" w:left="240"/>
        <w:jc w:val="both"/>
      </w:pPr>
      <w:r w:rsidRPr="00EF75EB">
        <w:t>(</w:t>
      </w:r>
      <w:r w:rsidR="00A52886" w:rsidRPr="00EF75EB">
        <w:t>三</w:t>
      </w:r>
      <w:r w:rsidRPr="00EF75EB">
        <w:t>)</w:t>
      </w:r>
      <w:r w:rsidR="00A52886" w:rsidRPr="00EF75EB">
        <w:t>查察違規教學情形，確保幼兒受教品質</w:t>
      </w:r>
    </w:p>
    <w:p w:rsidR="00A52886" w:rsidRPr="00EF75EB" w:rsidRDefault="00A52886" w:rsidP="001E69E6">
      <w:pPr>
        <w:pStyle w:val="affffffff3"/>
        <w:ind w:leftChars="350" w:left="840" w:rightChars="110" w:right="264"/>
        <w:jc w:val="both"/>
      </w:pPr>
      <w:r w:rsidRPr="00EF75EB">
        <w:t>本市幼兒園暨部落互助式教保服務中心共659園</w:t>
      </w:r>
      <w:r w:rsidR="000F4CAC" w:rsidRPr="00EF75EB">
        <w:t>(</w:t>
      </w:r>
      <w:r w:rsidRPr="00EF75EB">
        <w:t>公立211園、非營利17園、私立430園、部落互助式教保服務中心1園</w:t>
      </w:r>
      <w:r w:rsidR="000F4CAC" w:rsidRPr="00EF75EB">
        <w:t>)</w:t>
      </w:r>
      <w:r w:rsidRPr="00EF75EB">
        <w:t>，為落實教學正常化，符應統整不分科原則，本府教育局業函文至本市各公私立幼兒園重申教學正常化政策，並配合公私立幼兒園維護公共安全聯合檢查，108年度1至6月查</w:t>
      </w:r>
      <w:r w:rsidRPr="00EF75EB">
        <w:lastRenderedPageBreak/>
        <w:t>察園數共96園，查察合格率100％。</w:t>
      </w:r>
    </w:p>
    <w:p w:rsidR="00A52886" w:rsidRPr="00EF75EB" w:rsidRDefault="000F4CAC" w:rsidP="001E69E6">
      <w:pPr>
        <w:pStyle w:val="affffffff9"/>
        <w:spacing w:line="440" w:lineRule="exact"/>
        <w:ind w:leftChars="100" w:left="240"/>
        <w:jc w:val="both"/>
      </w:pPr>
      <w:r w:rsidRPr="00EF75EB">
        <w:t>(</w:t>
      </w:r>
      <w:r w:rsidR="00A52886" w:rsidRPr="00EF75EB">
        <w:t>四</w:t>
      </w:r>
      <w:r w:rsidRPr="00EF75EB">
        <w:t>)</w:t>
      </w:r>
      <w:r w:rsidR="00A52886" w:rsidRPr="00EF75EB">
        <w:t>填報全國教保資訊網及全國幼生管理系統，建構大數據資料庫</w:t>
      </w:r>
    </w:p>
    <w:p w:rsidR="00A52886" w:rsidRPr="00EF75EB" w:rsidRDefault="00A52886" w:rsidP="001E69E6">
      <w:pPr>
        <w:pStyle w:val="affffffff3"/>
        <w:ind w:leftChars="350" w:left="840" w:rightChars="110" w:right="264"/>
        <w:jc w:val="both"/>
      </w:pPr>
      <w:r w:rsidRPr="00EF75EB">
        <w:t>全面要求本市公私立幼兒園上網填報並即時更新資訊，確實掌握教保服務機構狀況，維護幼兒就學權益。本市107學年度第2學期公私立幼兒園基本資料填報率98.65%、教保服務人員資料填報率99.25%、幼生填報率達9</w:t>
      </w:r>
      <w:r w:rsidR="004E55C7" w:rsidRPr="00EF75EB">
        <w:rPr>
          <w:rFonts w:hint="eastAsia"/>
        </w:rPr>
        <w:t>4</w:t>
      </w:r>
      <w:r w:rsidRPr="00EF75EB">
        <w:t>.</w:t>
      </w:r>
      <w:r w:rsidR="004E55C7" w:rsidRPr="00EF75EB">
        <w:rPr>
          <w:rFonts w:hint="eastAsia"/>
        </w:rPr>
        <w:t>6</w:t>
      </w:r>
      <w:r w:rsidRPr="00EF75EB">
        <w:t>％以上。</w:t>
      </w:r>
    </w:p>
    <w:p w:rsidR="00A52886" w:rsidRPr="00EF75EB" w:rsidRDefault="000F4CAC" w:rsidP="001E69E6">
      <w:pPr>
        <w:pStyle w:val="affffffff9"/>
        <w:spacing w:line="440" w:lineRule="exact"/>
        <w:ind w:leftChars="100" w:left="240"/>
        <w:jc w:val="both"/>
      </w:pPr>
      <w:r w:rsidRPr="00EF75EB">
        <w:t>(</w:t>
      </w:r>
      <w:r w:rsidR="00A52886" w:rsidRPr="00EF75EB">
        <w:t>五</w:t>
      </w:r>
      <w:r w:rsidRPr="00EF75EB">
        <w:t>)</w:t>
      </w:r>
      <w:r w:rsidR="00A52886" w:rsidRPr="00EF75EB">
        <w:t>落實輔導機制，提升教保品質</w:t>
      </w:r>
    </w:p>
    <w:p w:rsidR="00A52886" w:rsidRPr="00EF75EB" w:rsidRDefault="00A52886" w:rsidP="001E69E6">
      <w:pPr>
        <w:pStyle w:val="affffffff3"/>
        <w:ind w:leftChars="350" w:left="840" w:rightChars="110" w:right="264"/>
        <w:jc w:val="both"/>
      </w:pPr>
      <w:r w:rsidRPr="00EF75EB">
        <w:t>辦理教育部「公私立幼兒園輔導計畫：專業發展輔導」，107學年度計13園參加教育部輔導計畫方案，共補助經費70萬8,944元。</w:t>
      </w:r>
    </w:p>
    <w:p w:rsidR="00A52886" w:rsidRPr="00EF75EB" w:rsidRDefault="000F4CAC" w:rsidP="001E69E6">
      <w:pPr>
        <w:pStyle w:val="affffffff9"/>
        <w:spacing w:line="440" w:lineRule="exact"/>
        <w:ind w:leftChars="100" w:left="240"/>
        <w:jc w:val="both"/>
      </w:pPr>
      <w:r w:rsidRPr="00EF75EB">
        <w:t>(</w:t>
      </w:r>
      <w:r w:rsidR="00A52886" w:rsidRPr="00EF75EB">
        <w:t>六</w:t>
      </w:r>
      <w:r w:rsidRPr="00EF75EB">
        <w:t>)</w:t>
      </w:r>
      <w:r w:rsidR="00A52886" w:rsidRPr="00EF75EB">
        <w:t>辦理公立幼兒園及非營利幼兒園課後留園，使雙薪父母安心就業</w:t>
      </w:r>
    </w:p>
    <w:p w:rsidR="00A52886" w:rsidRPr="00EF75EB" w:rsidRDefault="00A52886" w:rsidP="001E69E6">
      <w:pPr>
        <w:pStyle w:val="affffffff3"/>
        <w:ind w:leftChars="350" w:left="840" w:rightChars="110" w:right="264"/>
        <w:jc w:val="both"/>
      </w:pPr>
      <w:r w:rsidRPr="00EF75EB">
        <w:t>為提升幼兒入園率，配合教育部辦理低收入、中低收入家庭及經濟情況特殊幼兒就讀課後留園之費用補助，108年寒假計92園辦理、107學年度第2學期計151園辦理，並獲教育部補助弱勢幼童共計1,392人次，經費約</w:t>
      </w:r>
      <w:r w:rsidR="004E55C7" w:rsidRPr="00EF75EB">
        <w:rPr>
          <w:rFonts w:hint="eastAsia"/>
        </w:rPr>
        <w:t>734萬7,483元</w:t>
      </w:r>
      <w:r w:rsidRPr="00EF75EB">
        <w:t>。</w:t>
      </w:r>
    </w:p>
    <w:p w:rsidR="00A52886" w:rsidRPr="00EF75EB" w:rsidRDefault="000F4CAC" w:rsidP="001E69E6">
      <w:pPr>
        <w:pStyle w:val="affffffff9"/>
        <w:spacing w:line="440" w:lineRule="exact"/>
        <w:ind w:leftChars="100" w:left="801" w:hangingChars="200" w:hanging="561"/>
        <w:jc w:val="both"/>
      </w:pPr>
      <w:r w:rsidRPr="00EF75EB">
        <w:t>(</w:t>
      </w:r>
      <w:r w:rsidR="00A52886" w:rsidRPr="00EF75EB">
        <w:t>七</w:t>
      </w:r>
      <w:r w:rsidRPr="00EF75EB">
        <w:t>)</w:t>
      </w:r>
      <w:r w:rsidR="004E55C7" w:rsidRPr="00EF75EB">
        <w:rPr>
          <w:rFonts w:hint="eastAsia"/>
          <w:bCs/>
        </w:rPr>
        <w:t>配合中央少子女化對策「擴展平價教保服務」主軸之「建置準公共機制」，積極輔導符合要件私立幼兒園加入準公共機制，本市108學年度簽約準公共幼兒園數全國最高，計130園、1</w:t>
      </w:r>
      <w:r w:rsidR="004E55C7" w:rsidRPr="00EF75EB">
        <w:rPr>
          <w:rFonts w:hint="eastAsia"/>
          <w:bCs/>
          <w:lang w:eastAsia="zh-HK"/>
        </w:rPr>
        <w:t>萬</w:t>
      </w:r>
      <w:r w:rsidR="004E55C7" w:rsidRPr="00EF75EB">
        <w:rPr>
          <w:rFonts w:hint="eastAsia"/>
          <w:bCs/>
        </w:rPr>
        <w:t>6,363個入園名額</w:t>
      </w:r>
      <w:r w:rsidR="00A52886" w:rsidRPr="00EF75EB">
        <w:t>。</w:t>
      </w:r>
    </w:p>
    <w:p w:rsidR="00A52886" w:rsidRPr="00EF75EB" w:rsidRDefault="00A52886" w:rsidP="001E69E6">
      <w:pPr>
        <w:pStyle w:val="affffffff7"/>
        <w:spacing w:beforeLines="50" w:before="180" w:after="0" w:line="440" w:lineRule="exact"/>
        <w:jc w:val="both"/>
        <w:rPr>
          <w:rFonts w:ascii="標楷體" w:eastAsia="標楷體" w:hAnsi="標楷體"/>
        </w:rPr>
      </w:pPr>
      <w:r w:rsidRPr="00EF75EB">
        <w:rPr>
          <w:rFonts w:ascii="標楷體" w:eastAsia="標楷體" w:hAnsi="標楷體"/>
        </w:rPr>
        <w:t>五、特殊教育</w:t>
      </w:r>
    </w:p>
    <w:p w:rsidR="00A52886" w:rsidRPr="00EF75EB" w:rsidRDefault="000F4CAC" w:rsidP="001E69E6">
      <w:pPr>
        <w:pStyle w:val="affffffff9"/>
        <w:spacing w:line="440" w:lineRule="exact"/>
        <w:ind w:leftChars="100" w:left="801" w:hangingChars="200" w:hanging="561"/>
        <w:jc w:val="both"/>
      </w:pPr>
      <w:r w:rsidRPr="00EF75EB">
        <w:t>(</w:t>
      </w:r>
      <w:r w:rsidR="00A52886" w:rsidRPr="00EF75EB">
        <w:t>一</w:t>
      </w:r>
      <w:r w:rsidRPr="00EF75EB">
        <w:t>)</w:t>
      </w:r>
      <w:r w:rsidR="00A52886" w:rsidRPr="00EF75EB">
        <w:t>落實身心障礙教育</w:t>
      </w:r>
    </w:p>
    <w:p w:rsidR="00453AEE" w:rsidRPr="00EF75EB" w:rsidRDefault="00060827" w:rsidP="00060827">
      <w:pPr>
        <w:pStyle w:val="affffffff3"/>
        <w:ind w:leftChars="350" w:left="1120" w:rightChars="110" w:right="264" w:hangingChars="100" w:hanging="280"/>
        <w:jc w:val="both"/>
      </w:pPr>
      <w:r w:rsidRPr="00EF75EB">
        <w:rPr>
          <w:rFonts w:hint="eastAsia"/>
        </w:rPr>
        <w:t>1.</w:t>
      </w:r>
      <w:r w:rsidR="00A52886" w:rsidRPr="00EF75EB">
        <w:t>補助身心障礙學生交通補助費</w:t>
      </w:r>
      <w:r w:rsidR="00453AEE" w:rsidRPr="00EF75EB">
        <w:rPr>
          <w:rFonts w:hint="eastAsia"/>
        </w:rPr>
        <w:br/>
      </w:r>
      <w:r w:rsidR="00A52886" w:rsidRPr="00EF75EB">
        <w:t>依高級中等以下學校身心障礙學生交通服務辦法，就讀於本市公私立高中職、國中及國小，因身心障礙而無法自行上下學之學生，對於確有困難無法提供交通工具者，本府教育局補助其交通費，107學年度第2學期補助1,639人，金額計736萬9,000元。</w:t>
      </w:r>
    </w:p>
    <w:p w:rsidR="00453AEE" w:rsidRPr="00EF75EB" w:rsidRDefault="00060827" w:rsidP="00060827">
      <w:pPr>
        <w:pStyle w:val="affffffff3"/>
        <w:ind w:leftChars="350" w:left="1120" w:rightChars="110" w:right="264" w:hangingChars="100" w:hanging="280"/>
        <w:jc w:val="both"/>
      </w:pPr>
      <w:r w:rsidRPr="00EF75EB">
        <w:rPr>
          <w:rFonts w:hint="eastAsia"/>
        </w:rPr>
        <w:t>2.</w:t>
      </w:r>
      <w:r w:rsidR="00A52886" w:rsidRPr="00EF75EB">
        <w:t>補助身心障礙學生搭乘復康巴士</w:t>
      </w:r>
      <w:r w:rsidR="00453AEE" w:rsidRPr="00EF75EB">
        <w:rPr>
          <w:rFonts w:hint="eastAsia"/>
        </w:rPr>
        <w:br/>
      </w:r>
      <w:r w:rsidR="00A52886" w:rsidRPr="00EF75EB">
        <w:t>依高級中等以下學校身心障礙學生交通服務辦法，就讀於本市公私立高中職、國中及國小，因身心障礙而無法自行上下學之學生，提供搭乘交通工具服務，107學年度第2學期補助52人，金額計133萬4,070元。</w:t>
      </w:r>
    </w:p>
    <w:p w:rsidR="00453AEE" w:rsidRPr="00EF75EB" w:rsidRDefault="00060827" w:rsidP="00060827">
      <w:pPr>
        <w:pStyle w:val="affffffff3"/>
        <w:ind w:leftChars="350" w:left="1120" w:rightChars="110" w:right="264" w:hangingChars="100" w:hanging="280"/>
        <w:jc w:val="both"/>
      </w:pPr>
      <w:r w:rsidRPr="00EF75EB">
        <w:rPr>
          <w:rFonts w:hint="eastAsia"/>
        </w:rPr>
        <w:t>3.</w:t>
      </w:r>
      <w:r w:rsidR="00A52886" w:rsidRPr="00EF75EB">
        <w:t>補助身心障礙學生、身心障礙人士子女學雜費減免</w:t>
      </w:r>
      <w:r w:rsidR="00453AEE" w:rsidRPr="00EF75EB">
        <w:rPr>
          <w:rFonts w:hint="eastAsia"/>
        </w:rPr>
        <w:br/>
      </w:r>
      <w:r w:rsidR="00A52886" w:rsidRPr="00EF75EB">
        <w:t>辦理本市身心障礙學生、身心障礙人士子女學雜費減免，依身心障礙程度補助，107學年度第2學期補助830人，金額計782萬8,548元。</w:t>
      </w:r>
    </w:p>
    <w:p w:rsidR="00453AEE" w:rsidRPr="00EF75EB" w:rsidRDefault="00060827" w:rsidP="00060827">
      <w:pPr>
        <w:pStyle w:val="affffffff3"/>
        <w:ind w:leftChars="350" w:left="1120" w:rightChars="110" w:right="264" w:hangingChars="100" w:hanging="280"/>
        <w:jc w:val="both"/>
      </w:pPr>
      <w:r w:rsidRPr="00EF75EB">
        <w:rPr>
          <w:rFonts w:hint="eastAsia"/>
        </w:rPr>
        <w:t>4.</w:t>
      </w:r>
      <w:r w:rsidR="00A52886" w:rsidRPr="00EF75EB">
        <w:t xml:space="preserve">補助本市經濟弱勢身心障礙學生獎學金 </w:t>
      </w:r>
      <w:r w:rsidR="00453AEE" w:rsidRPr="00EF75EB">
        <w:rPr>
          <w:rFonts w:hint="eastAsia"/>
        </w:rPr>
        <w:br/>
      </w:r>
      <w:r w:rsidR="00A52886" w:rsidRPr="00EF75EB">
        <w:t>依高雄市高級中等以下學校經濟弱勢身心障礙學生獎助辦法辦理，108年度補助本市高中職86名、國中113名、國小129名，合計328人，金額107萬元。</w:t>
      </w:r>
    </w:p>
    <w:p w:rsidR="00453AEE" w:rsidRPr="00EF75EB" w:rsidRDefault="00060827" w:rsidP="00060827">
      <w:pPr>
        <w:pStyle w:val="affffffff3"/>
        <w:ind w:leftChars="350" w:left="1120" w:rightChars="110" w:right="264" w:hangingChars="100" w:hanging="280"/>
        <w:jc w:val="both"/>
      </w:pPr>
      <w:r w:rsidRPr="00EF75EB">
        <w:rPr>
          <w:rFonts w:hint="eastAsia"/>
        </w:rPr>
        <w:t>5.</w:t>
      </w:r>
      <w:r w:rsidR="00A52886" w:rsidRPr="00EF75EB">
        <w:t>補助國中小學辦理身心障礙學生課後照顧專班</w:t>
      </w:r>
      <w:r w:rsidR="00453AEE" w:rsidRPr="00EF75EB">
        <w:rPr>
          <w:rFonts w:hint="eastAsia"/>
        </w:rPr>
        <w:br/>
      </w:r>
      <w:r w:rsidR="00A52886" w:rsidRPr="00EF75EB">
        <w:t>積極辦理國民教育階段特殊教育學生課後照顧專班，108年1月至6月計國小64校118班次、國中50校55班次，補助836萬5,680元。</w:t>
      </w:r>
    </w:p>
    <w:p w:rsidR="00453AEE" w:rsidRPr="00EF75EB" w:rsidRDefault="00060827" w:rsidP="00060827">
      <w:pPr>
        <w:pStyle w:val="affffffff3"/>
        <w:ind w:leftChars="350" w:left="1120" w:rightChars="110" w:right="264" w:hangingChars="100" w:hanging="280"/>
        <w:jc w:val="both"/>
      </w:pPr>
      <w:r w:rsidRPr="00EF75EB">
        <w:rPr>
          <w:rFonts w:hint="eastAsia"/>
        </w:rPr>
        <w:t>6.</w:t>
      </w:r>
      <w:r w:rsidR="00A52886" w:rsidRPr="00EF75EB">
        <w:t>辦理特殊教育學生申請「兼任教師助理員」</w:t>
      </w:r>
      <w:r w:rsidR="00453AEE" w:rsidRPr="00EF75EB">
        <w:rPr>
          <w:rFonts w:hint="eastAsia"/>
        </w:rPr>
        <w:br/>
      </w:r>
      <w:r w:rsidR="00A52886" w:rsidRPr="00EF75EB">
        <w:lastRenderedPageBreak/>
        <w:t>提供身心障礙學生兼任教師助理員服務，107學年度第2學期共計核定服務特殊教育學生692人，服務時數8萬4,977小時，補助經費1,274萬6,500元。</w:t>
      </w:r>
    </w:p>
    <w:p w:rsidR="00EE3008" w:rsidRPr="00EF75EB" w:rsidRDefault="00060827" w:rsidP="00060827">
      <w:pPr>
        <w:pStyle w:val="affffffff3"/>
        <w:ind w:leftChars="350" w:left="1120" w:rightChars="110" w:right="264" w:hangingChars="100" w:hanging="280"/>
        <w:jc w:val="both"/>
      </w:pPr>
      <w:r w:rsidRPr="00EF75EB">
        <w:rPr>
          <w:rFonts w:hint="eastAsia"/>
        </w:rPr>
        <w:t>7.</w:t>
      </w:r>
      <w:r w:rsidR="00A52886" w:rsidRPr="00EF75EB">
        <w:t>補助身心障礙學生教育代金</w:t>
      </w:r>
      <w:r w:rsidR="00453AEE" w:rsidRPr="00EF75EB">
        <w:rPr>
          <w:rFonts w:hint="eastAsia"/>
        </w:rPr>
        <w:br/>
      </w:r>
      <w:r w:rsidR="00A52886" w:rsidRPr="00EF75EB">
        <w:t>補助在家教育學生每人每月3,500元，如安置於社福機構者，每月補助金額以社福機構所收金額為主，如超過6,000元，以6,000元為限。107學年度第2學期補助50人，補助金額133萬4,274元。</w:t>
      </w:r>
    </w:p>
    <w:p w:rsidR="00A564D7" w:rsidRPr="00EF75EB" w:rsidRDefault="00060827" w:rsidP="00060827">
      <w:pPr>
        <w:pStyle w:val="affffffff3"/>
        <w:ind w:leftChars="350" w:left="1120" w:rightChars="110" w:right="264" w:hangingChars="100" w:hanging="280"/>
        <w:jc w:val="both"/>
        <w:rPr>
          <w:rFonts w:hint="eastAsia"/>
        </w:rPr>
      </w:pPr>
      <w:r w:rsidRPr="00EF75EB">
        <w:rPr>
          <w:rFonts w:hint="eastAsia"/>
        </w:rPr>
        <w:t>8.</w:t>
      </w:r>
      <w:r w:rsidR="00A52886" w:rsidRPr="00EF75EB">
        <w:t>辦理108學年度身心障礙學生適性輔導安置</w:t>
      </w:r>
    </w:p>
    <w:p w:rsidR="00A564D7" w:rsidRPr="00EF75EB" w:rsidRDefault="000F4CAC" w:rsidP="00454317">
      <w:pPr>
        <w:pStyle w:val="affffffffb"/>
        <w:ind w:leftChars="450" w:left="1500" w:rightChars="0" w:right="0" w:hangingChars="150" w:hanging="420"/>
        <w:jc w:val="both"/>
        <w:rPr>
          <w:rFonts w:hint="eastAsia"/>
        </w:rPr>
      </w:pPr>
      <w:r w:rsidRPr="00EF75EB">
        <w:t>(</w:t>
      </w:r>
      <w:r w:rsidR="00A52886" w:rsidRPr="00EF75EB">
        <w:t>1</w:t>
      </w:r>
      <w:r w:rsidRPr="00EF75EB">
        <w:t>)</w:t>
      </w:r>
      <w:r w:rsidR="00A52886" w:rsidRPr="00EF75EB">
        <w:t>身心障礙學生非智能障礙類適性輔導安置高級中等學校普通班、實用技能班：安置人數計426人。</w:t>
      </w:r>
    </w:p>
    <w:p w:rsidR="00A564D7" w:rsidRPr="00EF75EB" w:rsidRDefault="000F4CAC" w:rsidP="00454317">
      <w:pPr>
        <w:pStyle w:val="affffffffb"/>
        <w:ind w:leftChars="450" w:left="1500" w:rightChars="0" w:right="0" w:hangingChars="150" w:hanging="420"/>
        <w:jc w:val="both"/>
        <w:rPr>
          <w:rFonts w:hint="eastAsia"/>
        </w:rPr>
      </w:pPr>
      <w:r w:rsidRPr="00EF75EB">
        <w:t>(</w:t>
      </w:r>
      <w:r w:rsidR="00A52886" w:rsidRPr="00EF75EB">
        <w:t>2</w:t>
      </w:r>
      <w:r w:rsidRPr="00EF75EB">
        <w:t>)</w:t>
      </w:r>
      <w:r w:rsidR="00A52886" w:rsidRPr="00EF75EB">
        <w:t>身心障礙學生智能障礙類適性輔導安置高級中等學校集中式特教班：安置人數計168人。</w:t>
      </w:r>
    </w:p>
    <w:p w:rsidR="00EE3008" w:rsidRPr="00EF75EB" w:rsidRDefault="000F4CAC" w:rsidP="00454317">
      <w:pPr>
        <w:pStyle w:val="affffffffb"/>
        <w:ind w:leftChars="450" w:left="1500" w:rightChars="0" w:right="0" w:hangingChars="150" w:hanging="420"/>
        <w:jc w:val="both"/>
      </w:pPr>
      <w:r w:rsidRPr="00EF75EB">
        <w:t>(</w:t>
      </w:r>
      <w:r w:rsidR="00A52886" w:rsidRPr="00EF75EB">
        <w:t>3</w:t>
      </w:r>
      <w:r w:rsidRPr="00EF75EB">
        <w:t>)</w:t>
      </w:r>
      <w:r w:rsidR="00A52886" w:rsidRPr="00EF75EB">
        <w:t>身心障礙學生適性輔導安置報名特殊學校高職部：報名特殊學校高職部加上報考集中式特教班未錄取轉安置人數，安置人數計106人。</w:t>
      </w:r>
    </w:p>
    <w:p w:rsidR="00A564D7" w:rsidRPr="00EF75EB" w:rsidRDefault="00060827" w:rsidP="00060827">
      <w:pPr>
        <w:pStyle w:val="affffffff3"/>
        <w:ind w:leftChars="350" w:left="1120" w:rightChars="110" w:right="264" w:hangingChars="100" w:hanging="280"/>
        <w:jc w:val="both"/>
        <w:rPr>
          <w:rFonts w:hint="eastAsia"/>
        </w:rPr>
      </w:pPr>
      <w:r w:rsidRPr="00EF75EB">
        <w:rPr>
          <w:rFonts w:hint="eastAsia"/>
        </w:rPr>
        <w:t>9.</w:t>
      </w:r>
      <w:r w:rsidR="00A52886" w:rsidRPr="00EF75EB">
        <w:t>積極改善校園無障礙環境</w:t>
      </w:r>
    </w:p>
    <w:p w:rsidR="00A564D7" w:rsidRPr="00EF75EB" w:rsidRDefault="000F4CAC" w:rsidP="00454317">
      <w:pPr>
        <w:pStyle w:val="affffffffb"/>
        <w:ind w:leftChars="450" w:left="1500" w:rightChars="0" w:right="0" w:hangingChars="150" w:hanging="420"/>
        <w:jc w:val="both"/>
        <w:rPr>
          <w:rFonts w:hint="eastAsia"/>
        </w:rPr>
      </w:pPr>
      <w:r w:rsidRPr="00EF75EB">
        <w:t>(</w:t>
      </w:r>
      <w:r w:rsidR="00A52886" w:rsidRPr="00EF75EB">
        <w:t>1</w:t>
      </w:r>
      <w:r w:rsidRPr="00EF75EB">
        <w:t>)</w:t>
      </w:r>
      <w:r w:rsidR="00A52886" w:rsidRPr="00EF75EB">
        <w:t>依據教育部頒「推動無障礙環境改善實施方案」，協助各校訂定「未來四年改善無障礙校園計畫」，補助經費逐年改善校園無障礙環境。</w:t>
      </w:r>
    </w:p>
    <w:p w:rsidR="00EE3008" w:rsidRPr="00EF75EB" w:rsidRDefault="000F4CAC" w:rsidP="00454317">
      <w:pPr>
        <w:pStyle w:val="affffffffb"/>
        <w:ind w:leftChars="450" w:left="1500" w:rightChars="0" w:right="0" w:hangingChars="150" w:hanging="420"/>
        <w:jc w:val="both"/>
      </w:pPr>
      <w:r w:rsidRPr="00EF75EB">
        <w:t>(</w:t>
      </w:r>
      <w:r w:rsidR="00A52886" w:rsidRPr="00EF75EB">
        <w:t>2</w:t>
      </w:r>
      <w:r w:rsidRPr="00EF75EB">
        <w:t>)</w:t>
      </w:r>
      <w:r w:rsidR="00A52886" w:rsidRPr="00EF75EB">
        <w:t>補助經費逐年改善校園無障礙環境，108年度補助本市改善無障礙校園環境計畫計12校，其中教育部國教署補助1,164萬元，本府教育局補助393萬8,087元，學校自籌經費106萬4,775元，合計1,664萬2,862元。</w:t>
      </w:r>
    </w:p>
    <w:p w:rsidR="00A564D7" w:rsidRPr="00EF75EB" w:rsidRDefault="00060827" w:rsidP="00060827">
      <w:pPr>
        <w:pStyle w:val="affffffff3"/>
        <w:ind w:leftChars="350" w:left="1120" w:rightChars="110" w:right="264" w:hangingChars="100" w:hanging="280"/>
        <w:jc w:val="both"/>
        <w:rPr>
          <w:rFonts w:hint="eastAsia"/>
        </w:rPr>
      </w:pPr>
      <w:r w:rsidRPr="00EF75EB">
        <w:rPr>
          <w:rFonts w:hint="eastAsia"/>
        </w:rPr>
        <w:t>10.</w:t>
      </w:r>
      <w:r w:rsidR="00A52886" w:rsidRPr="00EF75EB">
        <w:t>建立各類巡迴輔導班督導機制</w:t>
      </w:r>
    </w:p>
    <w:p w:rsidR="00EE3008" w:rsidRPr="00EF75EB" w:rsidRDefault="00A52886" w:rsidP="00454317">
      <w:pPr>
        <w:pStyle w:val="affffffff3"/>
        <w:ind w:leftChars="520" w:left="1248" w:rightChars="110" w:right="264"/>
        <w:jc w:val="both"/>
      </w:pPr>
      <w:r w:rsidRPr="00EF75EB">
        <w:t>107學年度辦理「聽覺障礙」、「語言障礙」、「情緒行為障礙」、「視覺障礙」、「床邊教學」、「在家教育」等類別之巡迴輔導班督導機制，邀請特殊教育學者專家相關專業人員擔任督導，以期提升特教教師專業素養及教學知能，辦理場次包括「聽覺障礙」4場次、「語言障礙」4場次、「情緒行為障礙」12場次、「視覺障礙」3場次、「床邊教學」2場次、「在家教育」4場次，合計共29場次，參與教師共計410人次。</w:t>
      </w:r>
    </w:p>
    <w:p w:rsidR="00A564D7" w:rsidRPr="00EF75EB" w:rsidRDefault="00060827" w:rsidP="00060827">
      <w:pPr>
        <w:pStyle w:val="affffffff3"/>
        <w:ind w:leftChars="350" w:left="1120" w:rightChars="110" w:right="264" w:hangingChars="100" w:hanging="280"/>
        <w:jc w:val="both"/>
        <w:rPr>
          <w:rFonts w:hint="eastAsia"/>
        </w:rPr>
      </w:pPr>
      <w:r w:rsidRPr="00EF75EB">
        <w:rPr>
          <w:rFonts w:hint="eastAsia"/>
        </w:rPr>
        <w:t>11.</w:t>
      </w:r>
      <w:r w:rsidR="00A52886" w:rsidRPr="00EF75EB">
        <w:t>推動校園適應欠佳學生服務實施方案</w:t>
      </w:r>
    </w:p>
    <w:p w:rsidR="00A564D7" w:rsidRPr="00EF75EB" w:rsidRDefault="000F4CAC" w:rsidP="00454317">
      <w:pPr>
        <w:pStyle w:val="affffffffb"/>
        <w:ind w:leftChars="500" w:left="1620" w:rightChars="0" w:right="0" w:hangingChars="150" w:hanging="420"/>
        <w:jc w:val="both"/>
        <w:rPr>
          <w:rFonts w:hint="eastAsia"/>
        </w:rPr>
      </w:pPr>
      <w:r w:rsidRPr="00EF75EB">
        <w:t>(</w:t>
      </w:r>
      <w:r w:rsidR="00A52886" w:rsidRPr="00EF75EB">
        <w:t>1</w:t>
      </w:r>
      <w:r w:rsidRPr="00EF75EB">
        <w:t>)</w:t>
      </w:r>
      <w:r w:rsidR="00A52886" w:rsidRPr="00EF75EB">
        <w:t>為落實校園教學與行政團隊之合作，提高伴隨情緒行為問題之校園適應欠佳學生在校學習及生活適應能力，以及增進學校輔導教師與特教教師處理學生情緒及行為問題之專業能力，本府教育局業於105年4月28日函送「高雄市高級中等以下學校校園適應欠佳學生服務實施方案」至所屬學校，當校內輔導介入一學期無顯著成效時，得申請本市學生輔導諮商中心及特殊教育資源中心之專業服務。另本府教育局於107年9月26日召開校園適應欠佳學生資源整合說明會，共103所學校與會。</w:t>
      </w:r>
    </w:p>
    <w:p w:rsidR="00EE3008" w:rsidRPr="00EF75EB" w:rsidRDefault="000F4CAC" w:rsidP="00454317">
      <w:pPr>
        <w:pStyle w:val="affffffffb"/>
        <w:ind w:leftChars="500" w:left="1620" w:rightChars="0" w:right="0" w:hangingChars="150" w:hanging="420"/>
        <w:jc w:val="both"/>
      </w:pPr>
      <w:r w:rsidRPr="00EF75EB">
        <w:t>(</w:t>
      </w:r>
      <w:r w:rsidR="00A52886" w:rsidRPr="00EF75EB">
        <w:t>2</w:t>
      </w:r>
      <w:r w:rsidRPr="00EF75EB">
        <w:t>)</w:t>
      </w:r>
      <w:r w:rsidR="00A52886" w:rsidRPr="00EF75EB">
        <w:t>本方案108年度截至</w:t>
      </w:r>
      <w:smartTag w:uri="urn:schemas-microsoft-com:office:smarttags" w:element="chsdate">
        <w:smartTagPr>
          <w:attr w:name="Year" w:val="2019"/>
          <w:attr w:name="Month" w:val="6"/>
          <w:attr w:name="Day" w:val="18"/>
          <w:attr w:name="IsLunarDate" w:val="False"/>
          <w:attr w:name="IsROCDate" w:val="False"/>
        </w:smartTagPr>
        <w:r w:rsidR="00A52886" w:rsidRPr="00EF75EB">
          <w:t>6月18日</w:t>
        </w:r>
      </w:smartTag>
      <w:r w:rsidR="00A52886" w:rsidRPr="00EF75EB">
        <w:t>共提供到校個案會議45案，包括高職5案，國中11案，國小24案，愛心園5案；派遣情緒行為障礙巡迴輔導班教師到校服務共計2,076人次。平時以電話主動諮詢訪問各校學生適應狀況，主動關心提供相關資源連結，累積訪問各校學生適應狀況34案。</w:t>
      </w:r>
    </w:p>
    <w:p w:rsidR="00A564D7" w:rsidRPr="00EF75EB" w:rsidRDefault="00060827" w:rsidP="00060827">
      <w:pPr>
        <w:pStyle w:val="affffffff3"/>
        <w:ind w:leftChars="350" w:left="1120" w:rightChars="110" w:right="264" w:hangingChars="100" w:hanging="280"/>
        <w:jc w:val="both"/>
        <w:rPr>
          <w:rFonts w:hint="eastAsia"/>
        </w:rPr>
      </w:pPr>
      <w:r w:rsidRPr="00EF75EB">
        <w:rPr>
          <w:rFonts w:hint="eastAsia"/>
        </w:rPr>
        <w:t>12.</w:t>
      </w:r>
      <w:r w:rsidR="00A52886" w:rsidRPr="00EF75EB">
        <w:t>強化特教輔導團之功能</w:t>
      </w:r>
    </w:p>
    <w:p w:rsidR="00EE3008" w:rsidRPr="00EF75EB" w:rsidRDefault="00A52886" w:rsidP="00454317">
      <w:pPr>
        <w:pStyle w:val="affffffff3"/>
        <w:ind w:leftChars="520" w:left="1248" w:rightChars="110" w:right="264"/>
        <w:jc w:val="both"/>
      </w:pPr>
      <w:r w:rsidRPr="00EF75EB">
        <w:lastRenderedPageBreak/>
        <w:t>本市特殊教育輔導團自100年高雄縣市合併至今，執行本府教育局委派之特教專業服務，105學年度始，為提供本市更精進及有效之特教教學支持系統，並使特教輔導團能更發揮功能，教育局已訂定「高雄市特殊教育輔導團實施要點」，強化特教輔導團之制度，以發揮特教輔導團之功能。107學年度協助執行本市特殊教育教師撰寫個別化教育計畫</w:t>
      </w:r>
      <w:r w:rsidR="000F4CAC" w:rsidRPr="00EF75EB">
        <w:t>(</w:t>
      </w:r>
      <w:r w:rsidRPr="00EF75EB">
        <w:t>簡稱IEP</w:t>
      </w:r>
      <w:r w:rsidR="000F4CAC" w:rsidRPr="00EF75EB">
        <w:t>)</w:t>
      </w:r>
      <w:r w:rsidRPr="00EF75EB">
        <w:t>抽查檢核工作、組織社群、參與學校特殊個案會議、訪視服務、追蹤訪視及特殊教育課程計畫備查。</w:t>
      </w:r>
    </w:p>
    <w:p w:rsidR="00A564D7" w:rsidRPr="00EF75EB" w:rsidRDefault="00060827" w:rsidP="00060827">
      <w:pPr>
        <w:pStyle w:val="affffffff3"/>
        <w:ind w:leftChars="350" w:left="1120" w:rightChars="110" w:right="264" w:hangingChars="100" w:hanging="280"/>
        <w:jc w:val="both"/>
        <w:rPr>
          <w:rFonts w:hint="eastAsia"/>
        </w:rPr>
      </w:pPr>
      <w:r w:rsidRPr="00EF75EB">
        <w:rPr>
          <w:rFonts w:hint="eastAsia"/>
        </w:rPr>
        <w:t>13.</w:t>
      </w:r>
      <w:r w:rsidR="00A52886" w:rsidRPr="00EF75EB">
        <w:t>提升身心障礙學生個別化教育計畫品質</w:t>
      </w:r>
    </w:p>
    <w:p w:rsidR="00EE3008" w:rsidRPr="00EF75EB" w:rsidRDefault="00A52886" w:rsidP="00454317">
      <w:pPr>
        <w:pStyle w:val="affffffff3"/>
        <w:ind w:leftChars="520" w:left="1248" w:rightChars="110" w:right="264"/>
        <w:jc w:val="both"/>
      </w:pPr>
      <w:r w:rsidRPr="00EF75EB">
        <w:t>為瞭解本市特殊教育教師撰寫個別化教育計畫</w:t>
      </w:r>
      <w:r w:rsidR="000F4CAC" w:rsidRPr="00EF75EB">
        <w:t>(</w:t>
      </w:r>
      <w:r w:rsidRPr="00EF75EB">
        <w:t>簡稱IEP</w:t>
      </w:r>
      <w:r w:rsidR="000F4CAC" w:rsidRPr="00EF75EB">
        <w:t>)</w:t>
      </w:r>
      <w:r w:rsidRPr="00EF75EB">
        <w:t>之執行情形，自104學年度始，以師生比較低之學校及各類班型隨機各1份開始逐年進行，107學年度抽查國民中小學集中式特教班、分散式資源班及巡迴輔導班計187份；抽查高級中等學校計45份，本府教育局於檢核作業完竣後，整理共通性問題原則，供本市所有特教教師參考精進IEP撰寫品質。</w:t>
      </w:r>
    </w:p>
    <w:p w:rsidR="00454317" w:rsidRPr="00EF75EB" w:rsidRDefault="00060827" w:rsidP="00060827">
      <w:pPr>
        <w:pStyle w:val="affffffff3"/>
        <w:ind w:leftChars="350" w:left="1120" w:rightChars="110" w:right="264" w:hangingChars="100" w:hanging="280"/>
        <w:jc w:val="both"/>
        <w:rPr>
          <w:rFonts w:hint="eastAsia"/>
        </w:rPr>
      </w:pPr>
      <w:r w:rsidRPr="00EF75EB">
        <w:rPr>
          <w:rFonts w:hint="eastAsia"/>
        </w:rPr>
        <w:t>14.</w:t>
      </w:r>
      <w:r w:rsidR="00A52886" w:rsidRPr="00EF75EB">
        <w:t>組織特殊教育專業社群</w:t>
      </w:r>
    </w:p>
    <w:p w:rsidR="00EE3008" w:rsidRPr="00EF75EB" w:rsidRDefault="00A52886" w:rsidP="00454317">
      <w:pPr>
        <w:pStyle w:val="affffffff3"/>
        <w:ind w:leftChars="520" w:left="1248" w:rightChars="110" w:right="264"/>
        <w:jc w:val="both"/>
      </w:pPr>
      <w:r w:rsidRPr="00EF75EB">
        <w:t>促成專業對話，並激發教學熱忱，成為特殊教育教師之支持力量，本府教育局鼓勵並補助所屬學校，組織特殊教育專業社群，研討課程與教學、學生學習與評量等議題，以提升特殊教育學生學習成效。107學年度(107年9月至108年6月)身心障礙類組織社群為36個，參加教師人數約300位，預算經費90萬元；資賦優異類合計組織10個社群，參加教師人數約200人，預算共20萬元。</w:t>
      </w:r>
    </w:p>
    <w:p w:rsidR="00454317" w:rsidRPr="00EF75EB" w:rsidRDefault="00060827" w:rsidP="00060827">
      <w:pPr>
        <w:pStyle w:val="affffffff3"/>
        <w:ind w:leftChars="350" w:left="1120" w:rightChars="110" w:right="264" w:hangingChars="100" w:hanging="280"/>
        <w:jc w:val="both"/>
        <w:rPr>
          <w:rFonts w:hint="eastAsia"/>
        </w:rPr>
      </w:pPr>
      <w:r w:rsidRPr="00EF75EB">
        <w:rPr>
          <w:rFonts w:hint="eastAsia"/>
        </w:rPr>
        <w:t>15.</w:t>
      </w:r>
      <w:r w:rsidR="00A52886" w:rsidRPr="00EF75EB">
        <w:t>提升教師特殊教育專業知能</w:t>
      </w:r>
    </w:p>
    <w:p w:rsidR="00A52886" w:rsidRPr="00EF75EB" w:rsidRDefault="00A52886" w:rsidP="00454317">
      <w:pPr>
        <w:pStyle w:val="affffffff3"/>
        <w:ind w:leftChars="520" w:left="1248" w:rightChars="110" w:right="264"/>
        <w:jc w:val="both"/>
      </w:pPr>
      <w:r w:rsidRPr="00EF75EB">
        <w:t>為促進本市特殊教育安置輔導體系臻於完備，充分發揮其應有之特殊教育效能，提升本市特殊教育之教學品質，並強化本市學校教育行政人員、普通班教師及特殊教育教師之特殊教育專業知能，訂定高雄市教育人員特殊教育</w:t>
      </w:r>
      <w:r w:rsidR="000F4CAC" w:rsidRPr="00EF75EB">
        <w:t>(</w:t>
      </w:r>
      <w:r w:rsidRPr="00EF75EB">
        <w:t>身心障礙類</w:t>
      </w:r>
      <w:r w:rsidR="000F4CAC" w:rsidRPr="00EF75EB">
        <w:t>)</w:t>
      </w:r>
      <w:r w:rsidRPr="00EF75EB">
        <w:t>專業知能精進計畫，以激勵本市特殊教育工作士氣，提升本市教師專業素養。108年1月至6月共計辦理特殊教育研習65場次，共4,936人次參加，計辦理時數357小時。</w:t>
      </w:r>
    </w:p>
    <w:p w:rsidR="00A52886" w:rsidRPr="00EF75EB" w:rsidRDefault="000F4CAC" w:rsidP="00454317">
      <w:pPr>
        <w:pStyle w:val="affffffff9"/>
        <w:spacing w:line="440" w:lineRule="exact"/>
        <w:ind w:leftChars="100" w:left="240"/>
        <w:jc w:val="both"/>
      </w:pPr>
      <w:r w:rsidRPr="00EF75EB">
        <w:t>(</w:t>
      </w:r>
      <w:r w:rsidR="00A52886" w:rsidRPr="00EF75EB">
        <w:t>二</w:t>
      </w:r>
      <w:r w:rsidRPr="00EF75EB">
        <w:t>)</w:t>
      </w:r>
      <w:r w:rsidR="00A52886" w:rsidRPr="00EF75EB">
        <w:t>落實資優教育</w:t>
      </w:r>
    </w:p>
    <w:p w:rsidR="00EE3008" w:rsidRPr="00EF75EB" w:rsidRDefault="00454317" w:rsidP="00454317">
      <w:pPr>
        <w:pStyle w:val="affffffffb"/>
        <w:ind w:leftChars="350" w:left="1120" w:rightChars="0" w:right="0" w:hangingChars="100" w:hanging="280"/>
        <w:jc w:val="both"/>
      </w:pPr>
      <w:r w:rsidRPr="00EF75EB">
        <w:rPr>
          <w:rFonts w:hint="eastAsia"/>
        </w:rPr>
        <w:t>1.</w:t>
      </w:r>
      <w:r w:rsidR="00A52886" w:rsidRPr="00EF75EB">
        <w:t>獨立研究成果發表</w:t>
      </w:r>
      <w:r w:rsidR="00EE3008" w:rsidRPr="00EF75EB">
        <w:rPr>
          <w:rFonts w:hint="eastAsia"/>
        </w:rPr>
        <w:br/>
      </w:r>
      <w:r w:rsidR="00A52886" w:rsidRPr="00EF75EB">
        <w:t>108年5月至6月分二階段辦理國小學生獨立研究成果發表競賽，包括數學、自然與生活科技、人文社會</w:t>
      </w:r>
      <w:r w:rsidR="000F4CAC" w:rsidRPr="00EF75EB">
        <w:t>(</w:t>
      </w:r>
      <w:r w:rsidR="00A52886" w:rsidRPr="00EF75EB">
        <w:t>含語文</w:t>
      </w:r>
      <w:r w:rsidR="000F4CAC" w:rsidRPr="00EF75EB">
        <w:t>)</w:t>
      </w:r>
      <w:r w:rsidR="00A52886" w:rsidRPr="00EF75EB">
        <w:t>三大領域，計有100件作品送審，於</w:t>
      </w:r>
      <w:smartTag w:uri="urn:schemas-microsoft-com:office:smarttags" w:element="chsdate">
        <w:smartTagPr>
          <w:attr w:name="Year" w:val="2019"/>
          <w:attr w:name="Month" w:val="6"/>
          <w:attr w:name="Day" w:val="1"/>
          <w:attr w:name="IsLunarDate" w:val="False"/>
          <w:attr w:name="IsROCDate" w:val="False"/>
        </w:smartTagPr>
        <w:r w:rsidR="00A52886" w:rsidRPr="00EF75EB">
          <w:t>6月1日</w:t>
        </w:r>
      </w:smartTag>
      <w:r w:rsidR="00A52886" w:rsidRPr="00EF75EB">
        <w:t>辦理複審暨成果發表會，共選出30件得獎作品。</w:t>
      </w:r>
    </w:p>
    <w:p w:rsidR="00EE3008" w:rsidRPr="00EF75EB" w:rsidRDefault="00454317" w:rsidP="00454317">
      <w:pPr>
        <w:pStyle w:val="affffffffb"/>
        <w:ind w:leftChars="350" w:left="1120" w:rightChars="0" w:right="0" w:hangingChars="100" w:hanging="280"/>
        <w:jc w:val="both"/>
      </w:pPr>
      <w:r w:rsidRPr="00EF75EB">
        <w:rPr>
          <w:rFonts w:hint="eastAsia"/>
        </w:rPr>
        <w:t>2.</w:t>
      </w:r>
      <w:r w:rsidR="00A52886" w:rsidRPr="00EF75EB">
        <w:t>108年度各類資優教育方案</w:t>
      </w:r>
      <w:r w:rsidR="00EE3008" w:rsidRPr="00EF75EB">
        <w:rPr>
          <w:rFonts w:hint="eastAsia"/>
        </w:rPr>
        <w:br/>
      </w:r>
      <w:r w:rsidR="00A52886" w:rsidRPr="00EF75EB">
        <w:t>報名領導才能類125人、創造能力類301人、其他特殊才能類42人，共計468人，於</w:t>
      </w:r>
      <w:smartTag w:uri="urn:schemas-microsoft-com:office:smarttags" w:element="chsdate">
        <w:smartTagPr>
          <w:attr w:name="Year" w:val="2019"/>
          <w:attr w:name="Month" w:val="5"/>
          <w:attr w:name="Day" w:val="4"/>
          <w:attr w:name="IsLunarDate" w:val="False"/>
          <w:attr w:name="IsROCDate" w:val="False"/>
        </w:smartTagPr>
        <w:r w:rsidR="00A52886" w:rsidRPr="00EF75EB">
          <w:t>5月4日</w:t>
        </w:r>
      </w:smartTag>
      <w:r w:rsidR="00A52886" w:rsidRPr="00EF75EB">
        <w:t>辦理鑑定，其中領導才能類49人、創造能力類54人、其他特殊才能類31人通過鑑定，於7月接受各類資優教育方案服務。</w:t>
      </w:r>
    </w:p>
    <w:p w:rsidR="00EE3008" w:rsidRPr="00EF75EB" w:rsidRDefault="00454317" w:rsidP="00454317">
      <w:pPr>
        <w:pStyle w:val="affffffffb"/>
        <w:ind w:leftChars="350" w:left="1120" w:rightChars="0" w:right="0" w:hangingChars="100" w:hanging="280"/>
        <w:jc w:val="both"/>
      </w:pPr>
      <w:r w:rsidRPr="00EF75EB">
        <w:rPr>
          <w:rFonts w:hint="eastAsia"/>
        </w:rPr>
        <w:t>3.</w:t>
      </w:r>
      <w:r w:rsidR="00A52886" w:rsidRPr="00EF75EB">
        <w:t>辦理國中學術性向資優鑑定工作</w:t>
      </w:r>
      <w:r w:rsidR="00EE3008" w:rsidRPr="00EF75EB">
        <w:rPr>
          <w:rFonts w:hint="eastAsia"/>
        </w:rPr>
        <w:br/>
      </w:r>
      <w:r w:rsidR="00A52886" w:rsidRPr="00EF75EB">
        <w:t>訂於108年7月27日假龍華國中、青年國中、中山國中辦理國中學術性向資優鑑定工作，書面審查業已辦理完畢，並於108年6月20日公告結果，計有4位學生通過逕行取得安置資格。</w:t>
      </w:r>
    </w:p>
    <w:p w:rsidR="00EE3008" w:rsidRPr="00EF75EB" w:rsidRDefault="00454317" w:rsidP="00454317">
      <w:pPr>
        <w:pStyle w:val="affffffffb"/>
        <w:ind w:leftChars="350" w:left="1120" w:rightChars="0" w:right="0" w:hangingChars="100" w:hanging="280"/>
        <w:jc w:val="both"/>
      </w:pPr>
      <w:r w:rsidRPr="00EF75EB">
        <w:rPr>
          <w:rFonts w:hint="eastAsia"/>
        </w:rPr>
        <w:lastRenderedPageBreak/>
        <w:t>4.</w:t>
      </w:r>
      <w:r w:rsidR="00A52886" w:rsidRPr="00EF75EB">
        <w:t>成立國中小資優教育教師社群</w:t>
      </w:r>
      <w:r w:rsidR="00EE3008" w:rsidRPr="00EF75EB">
        <w:rPr>
          <w:rFonts w:hint="eastAsia"/>
        </w:rPr>
        <w:br/>
      </w:r>
      <w:r w:rsidR="00A52886" w:rsidRPr="00EF75EB">
        <w:t>為提供國中小資優班教師專業交流之管道，增進專業知能，本市每學年度辦理國中及國小資優教育教師專業成長社群，社群以講座方式搭配工作坊進行，每個月研討主題包含班級經營、創客教育、情意與輔導、領導才能、獨立研究、區分性教學、國際教育、課程設計及教材創新等，本府教育局並持續導入十二年國教課綱相關研習，俾利教師增能成長。</w:t>
      </w:r>
    </w:p>
    <w:p w:rsidR="00EE3008" w:rsidRPr="00EF75EB" w:rsidRDefault="00454317" w:rsidP="00454317">
      <w:pPr>
        <w:pStyle w:val="affffffffb"/>
        <w:ind w:leftChars="350" w:left="1120" w:rightChars="0" w:right="0" w:hangingChars="100" w:hanging="280"/>
        <w:jc w:val="both"/>
      </w:pPr>
      <w:r w:rsidRPr="00EF75EB">
        <w:rPr>
          <w:rFonts w:hint="eastAsia"/>
        </w:rPr>
        <w:t>5.</w:t>
      </w:r>
      <w:r w:rsidR="00A52886" w:rsidRPr="00EF75EB">
        <w:t>均衡城鄉資優教育資源</w:t>
      </w:r>
      <w:r w:rsidR="00EE3008" w:rsidRPr="00EF75EB">
        <w:rPr>
          <w:rFonts w:hint="eastAsia"/>
        </w:rPr>
        <w:br/>
      </w:r>
      <w:r w:rsidR="00A52886" w:rsidRPr="00EF75EB">
        <w:t>均衡城鄉資優教育資源，對於未設國小一般智能資優資源班之行政區，實施「一般智能資優教育方案」。</w:t>
      </w:r>
    </w:p>
    <w:p w:rsidR="00EE3008" w:rsidRPr="00EF75EB" w:rsidRDefault="00454317" w:rsidP="00454317">
      <w:pPr>
        <w:pStyle w:val="affffffffb"/>
        <w:ind w:leftChars="350" w:left="1120" w:rightChars="0" w:right="0" w:hangingChars="100" w:hanging="280"/>
        <w:jc w:val="both"/>
      </w:pPr>
      <w:r w:rsidRPr="00EF75EB">
        <w:rPr>
          <w:rFonts w:hint="eastAsia"/>
        </w:rPr>
        <w:t>6.</w:t>
      </w:r>
      <w:r w:rsidR="00A52886" w:rsidRPr="00EF75EB">
        <w:t>提高本市國中資賦優異教師合格率</w:t>
      </w:r>
      <w:r w:rsidR="00EE3008" w:rsidRPr="00EF75EB">
        <w:rPr>
          <w:rFonts w:hint="eastAsia"/>
        </w:rPr>
        <w:br/>
      </w:r>
      <w:r w:rsidR="00A52886" w:rsidRPr="00EF75EB">
        <w:t>本局與國立臺灣師範大學、國立彰化師範大學、國立高雄師範大學合作培育國中特教資優公費師資生，共計7位公費師資，陸續至111學年度前將分發至申請學校。</w:t>
      </w:r>
    </w:p>
    <w:p w:rsidR="00A52886" w:rsidRPr="00EF75EB" w:rsidRDefault="00454317" w:rsidP="00454317">
      <w:pPr>
        <w:pStyle w:val="affffffffb"/>
        <w:ind w:leftChars="350" w:left="1120" w:rightChars="0" w:right="0" w:hangingChars="100" w:hanging="280"/>
        <w:jc w:val="both"/>
      </w:pPr>
      <w:r w:rsidRPr="00EF75EB">
        <w:rPr>
          <w:rFonts w:hint="eastAsia"/>
        </w:rPr>
        <w:t>7.</w:t>
      </w:r>
      <w:r w:rsidR="00A52886" w:rsidRPr="00EF75EB">
        <w:t>精進資優教育課程品質</w:t>
      </w:r>
      <w:r w:rsidR="00EE3008" w:rsidRPr="00EF75EB">
        <w:rPr>
          <w:rFonts w:hint="eastAsia"/>
        </w:rPr>
        <w:br/>
      </w:r>
      <w:r w:rsidR="00A52886" w:rsidRPr="00EF75EB">
        <w:t>辦理本市國民中、小學資優教育課程計畫之檢視，提供各校改進建議，促進專業成長，協助各校資優班建立完整課程計畫，據以提供學生適性學習內容，108學年度所有設資優班(方案)之國民中小學(共計68校)預計於108年8月完成檢核。</w:t>
      </w:r>
    </w:p>
    <w:p w:rsidR="00A52886" w:rsidRPr="00EF75EB" w:rsidRDefault="000F4CAC" w:rsidP="00454317">
      <w:pPr>
        <w:pStyle w:val="affffffff9"/>
        <w:spacing w:line="440" w:lineRule="exact"/>
        <w:ind w:leftChars="100" w:left="240"/>
        <w:jc w:val="both"/>
      </w:pPr>
      <w:r w:rsidRPr="00EF75EB">
        <w:t>(</w:t>
      </w:r>
      <w:r w:rsidR="00A52886" w:rsidRPr="00EF75EB">
        <w:t>三</w:t>
      </w:r>
      <w:r w:rsidRPr="00EF75EB">
        <w:t>)</w:t>
      </w:r>
      <w:r w:rsidR="00A52886" w:rsidRPr="00EF75EB">
        <w:t>推動創客運動，培育Maker人才</w:t>
      </w:r>
    </w:p>
    <w:p w:rsidR="00EE3008" w:rsidRPr="00EF75EB" w:rsidRDefault="00454317" w:rsidP="00454317">
      <w:pPr>
        <w:pStyle w:val="affffffffb"/>
        <w:ind w:leftChars="350" w:left="1120" w:rightChars="0" w:right="0" w:hangingChars="100" w:hanging="280"/>
        <w:jc w:val="both"/>
      </w:pPr>
      <w:r w:rsidRPr="00EF75EB">
        <w:rPr>
          <w:rFonts w:hint="eastAsia"/>
        </w:rPr>
        <w:t>1.</w:t>
      </w:r>
      <w:r w:rsidR="00A52886" w:rsidRPr="00EF75EB">
        <w:t>辦理2019「高雄市創意Maker教師培育計畫」</w:t>
      </w:r>
      <w:r w:rsidR="00EE3008" w:rsidRPr="00EF75EB">
        <w:rPr>
          <w:rFonts w:hint="eastAsia"/>
        </w:rPr>
        <w:br/>
      </w:r>
      <w:r w:rsidR="00A52886" w:rsidRPr="00EF75EB">
        <w:t>108年5月25日、</w:t>
      </w:r>
      <w:smartTag w:uri="urn:schemas-microsoft-com:office:smarttags" w:element="chsdate">
        <w:smartTagPr>
          <w:attr w:name="Year" w:val="2019"/>
          <w:attr w:name="Month" w:val="6"/>
          <w:attr w:name="Day" w:val="1"/>
          <w:attr w:name="IsLunarDate" w:val="False"/>
          <w:attr w:name="IsROCDate" w:val="False"/>
        </w:smartTagPr>
        <w:r w:rsidR="00A52886" w:rsidRPr="00EF75EB">
          <w:t>6月1日</w:t>
        </w:r>
      </w:smartTag>
      <w:r w:rsidR="00A52886" w:rsidRPr="00EF75EB">
        <w:t>假高雄軟體園區智觀文創Maker教室，與智觀文創及文山國小合作辦理高雄市創意Maker教師培育計畫，場次內容分別為「創意LED光矩陣燈」和「友誼燈」，計2場次40名教師參與，透過與高雄市自造者發展協會跨域合作，提升教師自造專業能力與科技視野，培育校園Maker創意師資人才。</w:t>
      </w:r>
    </w:p>
    <w:p w:rsidR="00EE3008" w:rsidRPr="00EF75EB" w:rsidRDefault="00454317" w:rsidP="00454317">
      <w:pPr>
        <w:pStyle w:val="affffffffb"/>
        <w:ind w:leftChars="350" w:left="1120" w:rightChars="0" w:right="0" w:hangingChars="100" w:hanging="280"/>
        <w:jc w:val="both"/>
      </w:pPr>
      <w:r w:rsidRPr="00EF75EB">
        <w:rPr>
          <w:rFonts w:hint="eastAsia"/>
        </w:rPr>
        <w:t>2.</w:t>
      </w:r>
      <w:r w:rsidR="00A52886" w:rsidRPr="00EF75EB">
        <w:t>辦理「科技自造夢工坊」</w:t>
      </w:r>
      <w:r w:rsidR="00EE3008" w:rsidRPr="00EF75EB">
        <w:rPr>
          <w:rFonts w:hint="eastAsia"/>
        </w:rPr>
        <w:br/>
      </w:r>
      <w:r w:rsidR="00A52886" w:rsidRPr="00EF75EB">
        <w:t>於108年3月30日、</w:t>
      </w:r>
      <w:smartTag w:uri="urn:schemas-microsoft-com:office:smarttags" w:element="chsdate">
        <w:smartTagPr>
          <w:attr w:name="Year" w:val="2019"/>
          <w:attr w:name="Month" w:val="4"/>
          <w:attr w:name="Day" w:val="13"/>
          <w:attr w:name="IsLunarDate" w:val="False"/>
          <w:attr w:name="IsROCDate" w:val="False"/>
        </w:smartTagPr>
        <w:r w:rsidR="00A52886" w:rsidRPr="00EF75EB">
          <w:t>4月13日</w:t>
        </w:r>
      </w:smartTag>
      <w:r w:rsidR="00A52886" w:rsidRPr="00EF75EB">
        <w:t>、</w:t>
      </w:r>
      <w:smartTag w:uri="urn:schemas-microsoft-com:office:smarttags" w:element="chsdate">
        <w:smartTagPr>
          <w:attr w:name="Year" w:val="2019"/>
          <w:attr w:name="Month" w:val="5"/>
          <w:attr w:name="Day" w:val="11"/>
          <w:attr w:name="IsLunarDate" w:val="False"/>
          <w:attr w:name="IsROCDate" w:val="False"/>
        </w:smartTagPr>
        <w:r w:rsidR="00A52886" w:rsidRPr="00EF75EB">
          <w:t>5月11日</w:t>
        </w:r>
      </w:smartTag>
      <w:r w:rsidR="00A52886" w:rsidRPr="00EF75EB">
        <w:t>及</w:t>
      </w:r>
      <w:smartTag w:uri="urn:schemas-microsoft-com:office:smarttags" w:element="chsdate">
        <w:smartTagPr>
          <w:attr w:name="Year" w:val="2019"/>
          <w:attr w:name="Month" w:val="6"/>
          <w:attr w:name="Day" w:val="15"/>
          <w:attr w:name="IsLunarDate" w:val="False"/>
          <w:attr w:name="IsROCDate" w:val="False"/>
        </w:smartTagPr>
        <w:r w:rsidR="00A52886" w:rsidRPr="00EF75EB">
          <w:t>6月15日</w:t>
        </w:r>
      </w:smartTag>
      <w:r w:rsidR="00A52886" w:rsidRPr="00EF75EB">
        <w:t>假高雄科技大學第一校區創夢工場圖資館B1舉行，計4場次，計105名本市教師參加，課程有程式編輯(七彩霓虹小夜燈_Arduino)、文創金工(錫飾/琺瑯創作)、平面設計(夢幻吊燈_Coreldrew)及3D建模(療癒系音樂盒_Solidwork)，讓教師透過工作坊體驗課程，進一步研發創客教育課程，培育本市教師成為Maker自造種子師資，以推廣並落實創客教育。</w:t>
      </w:r>
    </w:p>
    <w:p w:rsidR="00A52886" w:rsidRPr="00EF75EB" w:rsidRDefault="00454317" w:rsidP="00454317">
      <w:pPr>
        <w:pStyle w:val="affffffffb"/>
        <w:ind w:leftChars="350" w:left="1120" w:rightChars="0" w:right="0" w:hangingChars="100" w:hanging="280"/>
        <w:jc w:val="both"/>
      </w:pPr>
      <w:r w:rsidRPr="00EF75EB">
        <w:rPr>
          <w:rFonts w:hint="eastAsia"/>
        </w:rPr>
        <w:t>3.</w:t>
      </w:r>
      <w:r w:rsidR="00A52886" w:rsidRPr="00EF75EB">
        <w:t>製播「教育．想像．新樂園」節目</w:t>
      </w:r>
      <w:r w:rsidR="00EE3008" w:rsidRPr="00EF75EB">
        <w:rPr>
          <w:rFonts w:hint="eastAsia"/>
        </w:rPr>
        <w:br/>
      </w:r>
      <w:r w:rsidR="00A52886" w:rsidRPr="00EF75EB">
        <w:t>由本府教育局主辦，四維國小承辦、高雄市創造力學習中心、社團法人中華民國社會教育事業協會高雄市資優教育發展協會共同協辦製播，每週五下午三時五分教育電台FM101.7「教育．想像．新樂園」節目，單週「奇思創享天地」、雙週「資優夢想家YOU &amp; ME」，透過主題人物專訪，提供聽眾創意教育交流平台，節目兼具教育性、知識性和娛樂性，包含專訪創意師生團隊及專家學者，108年1月至6月計邀訪來賓約計26位，製播24集節目。</w:t>
      </w:r>
    </w:p>
    <w:p w:rsidR="00A52886" w:rsidRPr="00EF75EB" w:rsidRDefault="000F4CAC" w:rsidP="00454317">
      <w:pPr>
        <w:pStyle w:val="affffffff9"/>
        <w:spacing w:line="440" w:lineRule="exact"/>
        <w:ind w:leftChars="100" w:left="240"/>
        <w:jc w:val="both"/>
      </w:pPr>
      <w:r w:rsidRPr="00EF75EB">
        <w:t>(</w:t>
      </w:r>
      <w:r w:rsidR="00A52886" w:rsidRPr="00EF75EB">
        <w:t>四</w:t>
      </w:r>
      <w:r w:rsidRPr="00EF75EB">
        <w:t>)</w:t>
      </w:r>
      <w:r w:rsidR="00A52886" w:rsidRPr="00EF75EB">
        <w:t>推動性別平等教育</w:t>
      </w:r>
    </w:p>
    <w:p w:rsidR="00EE3008" w:rsidRPr="00EF75EB" w:rsidRDefault="00454317" w:rsidP="00454317">
      <w:pPr>
        <w:pStyle w:val="affffffffb"/>
        <w:ind w:leftChars="350" w:left="1120" w:rightChars="0" w:right="0" w:hangingChars="100" w:hanging="280"/>
        <w:jc w:val="both"/>
      </w:pPr>
      <w:r w:rsidRPr="00EF75EB">
        <w:rPr>
          <w:rFonts w:hint="eastAsia"/>
        </w:rPr>
        <w:lastRenderedPageBreak/>
        <w:t>1.</w:t>
      </w:r>
      <w:r w:rsidR="00A52886" w:rsidRPr="00EF75EB">
        <w:t>性別平等教育委員會運作：召開市府層級性別平等教育委員會第2次會議，討論本市性別平等教育推動事宜，精進校園性別事件防治及調查處理。</w:t>
      </w:r>
    </w:p>
    <w:p w:rsidR="00EE3008" w:rsidRPr="00EF75EB" w:rsidRDefault="00454317" w:rsidP="00454317">
      <w:pPr>
        <w:pStyle w:val="affffffffb"/>
        <w:ind w:leftChars="350" w:left="1120" w:rightChars="0" w:right="0" w:hangingChars="100" w:hanging="280"/>
        <w:jc w:val="both"/>
      </w:pPr>
      <w:r w:rsidRPr="00EF75EB">
        <w:rPr>
          <w:rFonts w:hint="eastAsia"/>
        </w:rPr>
        <w:t>2.</w:t>
      </w:r>
      <w:r w:rsidR="00A52886" w:rsidRPr="00EF75EB">
        <w:t>本市已設置10所性別平等資源中心學校，並請中心學校成立性別平等教育工作坊，以繪本或影片等為例，探討性別平等教育課程。</w:t>
      </w:r>
    </w:p>
    <w:p w:rsidR="00A52886" w:rsidRPr="00EF75EB" w:rsidRDefault="00454317" w:rsidP="00454317">
      <w:pPr>
        <w:pStyle w:val="affffffffb"/>
        <w:ind w:leftChars="350" w:left="1120" w:rightChars="0" w:right="0" w:hangingChars="100" w:hanging="280"/>
        <w:jc w:val="both"/>
      </w:pPr>
      <w:r w:rsidRPr="00EF75EB">
        <w:rPr>
          <w:rFonts w:hint="eastAsia"/>
        </w:rPr>
        <w:t>3.</w:t>
      </w:r>
      <w:r w:rsidR="00A52886" w:rsidRPr="00EF75EB">
        <w:t>校園性別平等教育研習推廣及性侵害、性騷擾或性霸凌防治作為：108年1月至6月針對各級學校教師共辦理5場次研習，420人次參與，主題包括：「各級學校校園性侵害性騷擾或性霸凌事件調查專業人員初階培訓課程研習」、「校園學生懷孕事件處理及案例研討會」、「兒少性剝削高危險群輔導及網路使用安全知能研習」等。</w:t>
      </w:r>
    </w:p>
    <w:p w:rsidR="00A52886" w:rsidRPr="00EF75EB" w:rsidRDefault="00A52886" w:rsidP="00454317">
      <w:pPr>
        <w:pStyle w:val="affffffff7"/>
        <w:spacing w:beforeLines="50" w:before="180" w:after="0" w:line="440" w:lineRule="exact"/>
        <w:jc w:val="both"/>
        <w:rPr>
          <w:rFonts w:ascii="標楷體" w:eastAsia="標楷體" w:hAnsi="標楷體"/>
        </w:rPr>
      </w:pPr>
      <w:r w:rsidRPr="00EF75EB">
        <w:rPr>
          <w:rFonts w:ascii="標楷體" w:eastAsia="標楷體" w:hAnsi="標楷體"/>
        </w:rPr>
        <w:t>六、社會教育</w:t>
      </w:r>
    </w:p>
    <w:p w:rsidR="00A52886" w:rsidRPr="00EF75EB" w:rsidRDefault="000F4CAC" w:rsidP="00454317">
      <w:pPr>
        <w:pStyle w:val="affffffff9"/>
        <w:spacing w:line="440" w:lineRule="exact"/>
        <w:ind w:leftChars="100" w:left="240"/>
        <w:jc w:val="both"/>
      </w:pPr>
      <w:r w:rsidRPr="00EF75EB">
        <w:t>(</w:t>
      </w:r>
      <w:r w:rsidR="00A52886" w:rsidRPr="00EF75EB">
        <w:t>一</w:t>
      </w:r>
      <w:r w:rsidRPr="00EF75EB">
        <w:t>)</w:t>
      </w:r>
      <w:r w:rsidR="00A52886" w:rsidRPr="00EF75EB">
        <w:t>辦理家庭教育，營造幸福家庭</w:t>
      </w:r>
    </w:p>
    <w:p w:rsidR="00EE3008" w:rsidRPr="00EF75EB" w:rsidRDefault="00454317" w:rsidP="00454317">
      <w:pPr>
        <w:pStyle w:val="affffffffb"/>
        <w:ind w:leftChars="350" w:left="1120" w:rightChars="0" w:right="0" w:hangingChars="100" w:hanging="280"/>
        <w:jc w:val="both"/>
      </w:pPr>
      <w:r w:rsidRPr="00EF75EB">
        <w:rPr>
          <w:rFonts w:hint="eastAsia"/>
        </w:rPr>
        <w:t>1.</w:t>
      </w:r>
      <w:r w:rsidR="00A52886" w:rsidRPr="00EF75EB">
        <w:t>依據本市108年推展家庭教育計畫，辦理親職教育、婚姻教育、倫理教育、性別教育與社區婦女教育等系列課程與活動，108年</w:t>
      </w:r>
      <w:r w:rsidR="004E55C7" w:rsidRPr="00EF75EB">
        <w:rPr>
          <w:rFonts w:hint="eastAsia"/>
          <w:bCs/>
        </w:rPr>
        <w:t>上半年辦理577場次，服務人次達11</w:t>
      </w:r>
      <w:r w:rsidR="004E55C7" w:rsidRPr="00EF75EB">
        <w:rPr>
          <w:rFonts w:hint="eastAsia"/>
          <w:bCs/>
          <w:lang w:eastAsia="zh-HK"/>
        </w:rPr>
        <w:t>萬</w:t>
      </w:r>
      <w:r w:rsidR="004E55C7" w:rsidRPr="00EF75EB">
        <w:rPr>
          <w:rFonts w:hint="eastAsia"/>
          <w:bCs/>
        </w:rPr>
        <w:t>4,359人次</w:t>
      </w:r>
      <w:r w:rsidR="00A52886" w:rsidRPr="00EF75EB">
        <w:t>。</w:t>
      </w:r>
    </w:p>
    <w:p w:rsidR="00EE3008" w:rsidRPr="00EF75EB" w:rsidRDefault="00454317" w:rsidP="00454317">
      <w:pPr>
        <w:pStyle w:val="affffffffb"/>
        <w:ind w:leftChars="350" w:left="1120" w:rightChars="0" w:right="0" w:hangingChars="100" w:hanging="280"/>
        <w:jc w:val="both"/>
      </w:pPr>
      <w:r w:rsidRPr="00EF75EB">
        <w:rPr>
          <w:rFonts w:hint="eastAsia"/>
        </w:rPr>
        <w:t>2.</w:t>
      </w:r>
      <w:r w:rsidR="00A52886" w:rsidRPr="00EF75EB">
        <w:t>親職教育：親職教育推廣實施對象係考量子女不同發展階段</w:t>
      </w:r>
      <w:r w:rsidR="000F4CAC" w:rsidRPr="00EF75EB">
        <w:t>(</w:t>
      </w:r>
      <w:r w:rsidR="00A52886" w:rsidRPr="00EF75EB">
        <w:t>幼兒期、學齡期及青少年期等</w:t>
      </w:r>
      <w:r w:rsidR="000F4CAC" w:rsidRPr="00EF75EB">
        <w:t>)</w:t>
      </w:r>
      <w:r w:rsidR="00A52886" w:rsidRPr="00EF75EB">
        <w:t>之父母，針對幼兒園年齡層家長規劃「我和我的孩子家長成長讀書會」及「親子共學成長讀書會」等活動；學齡期家長辦理「親子共學成長讀書會」、「親職教育講座」等活動；並針對青少年期家長辦理「親職教育講座」等活動，且與民間企業合作進行「企業家庭好關係」親職教育講座。108年1月至6月</w:t>
      </w:r>
      <w:r w:rsidR="004E55C7" w:rsidRPr="00EF75EB">
        <w:rPr>
          <w:rFonts w:hint="eastAsia"/>
          <w:bCs/>
        </w:rPr>
        <w:t>總計148場次，計4,711人次</w:t>
      </w:r>
      <w:r w:rsidR="00A52886" w:rsidRPr="00EF75EB">
        <w:t>。</w:t>
      </w:r>
    </w:p>
    <w:p w:rsidR="00454317" w:rsidRPr="00EF75EB" w:rsidRDefault="00454317" w:rsidP="00454317">
      <w:pPr>
        <w:pStyle w:val="affffffffb"/>
        <w:ind w:leftChars="350" w:left="1120" w:rightChars="0" w:right="0" w:hangingChars="100" w:hanging="280"/>
        <w:jc w:val="both"/>
        <w:rPr>
          <w:rFonts w:hint="eastAsia"/>
        </w:rPr>
      </w:pPr>
      <w:r w:rsidRPr="00EF75EB">
        <w:rPr>
          <w:rFonts w:hint="eastAsia"/>
        </w:rPr>
        <w:t>3.</w:t>
      </w:r>
      <w:r w:rsidR="00A52886" w:rsidRPr="00EF75EB">
        <w:t>婚姻教育：規劃適婚男女及新婚者、新手父母、已婚者、空巢期/中年夫妻婚姻教育108年1月至6月</w:t>
      </w:r>
      <w:r w:rsidR="004E55C7" w:rsidRPr="00EF75EB">
        <w:rPr>
          <w:rFonts w:hint="eastAsia"/>
          <w:bCs/>
        </w:rPr>
        <w:t>共計125場次，計7,046</w:t>
      </w:r>
      <w:r w:rsidR="00A52886" w:rsidRPr="00EF75EB">
        <w:t>人次。</w:t>
      </w:r>
    </w:p>
    <w:p w:rsidR="00454317" w:rsidRPr="00EF75EB" w:rsidRDefault="000F4CAC" w:rsidP="00454317">
      <w:pPr>
        <w:pStyle w:val="affffffffb"/>
        <w:ind w:leftChars="450" w:left="1500" w:rightChars="0" w:right="0" w:hangingChars="150" w:hanging="420"/>
        <w:jc w:val="both"/>
        <w:rPr>
          <w:rFonts w:hint="eastAsia"/>
        </w:rPr>
      </w:pPr>
      <w:r w:rsidRPr="00EF75EB">
        <w:t>(</w:t>
      </w:r>
      <w:r w:rsidR="00A52886" w:rsidRPr="00EF75EB">
        <w:t>1</w:t>
      </w:r>
      <w:r w:rsidRPr="00EF75EB">
        <w:t>)</w:t>
      </w:r>
      <w:r w:rsidR="00A52886" w:rsidRPr="00EF75EB">
        <w:t>針對高雄市高中職辦理年輕世代親密關係強化計畫，推廣教育部iLove戀愛時光地圖網站融入情感教育活動，於左營高中、高苑工商、</w:t>
      </w:r>
      <w:r w:rsidR="004E55C7" w:rsidRPr="00EF75EB">
        <w:rPr>
          <w:rFonts w:hint="eastAsia"/>
        </w:rPr>
        <w:t>仁武高中等共計辦理10校47場次，3,245</w:t>
      </w:r>
      <w:r w:rsidR="00A52886" w:rsidRPr="00EF75EB">
        <w:t>人次。</w:t>
      </w:r>
    </w:p>
    <w:p w:rsidR="00454317" w:rsidRPr="00EF75EB" w:rsidRDefault="000F4CAC" w:rsidP="00454317">
      <w:pPr>
        <w:pStyle w:val="affffffffb"/>
        <w:ind w:leftChars="450" w:left="1500" w:rightChars="0" w:right="0" w:hangingChars="150" w:hanging="420"/>
        <w:jc w:val="both"/>
        <w:rPr>
          <w:rFonts w:hint="eastAsia"/>
        </w:rPr>
      </w:pPr>
      <w:r w:rsidRPr="00EF75EB">
        <w:t>(</w:t>
      </w:r>
      <w:r w:rsidR="00A52886" w:rsidRPr="00EF75EB">
        <w:t>2</w:t>
      </w:r>
      <w:r w:rsidRPr="00EF75EB">
        <w:t>)</w:t>
      </w:r>
      <w:r w:rsidR="00A52886" w:rsidRPr="00EF75EB">
        <w:t>針對大專院校學生部分：與本市高雄師範大學、正修科大辦理「影”想”人生」電影討論會，</w:t>
      </w:r>
      <w:r w:rsidR="004E55C7" w:rsidRPr="00EF75EB">
        <w:rPr>
          <w:rFonts w:hint="eastAsia"/>
        </w:rPr>
        <w:t>計20場次，1,822人次</w:t>
      </w:r>
      <w:r w:rsidR="00A52886" w:rsidRPr="00EF75EB">
        <w:t>。</w:t>
      </w:r>
    </w:p>
    <w:p w:rsidR="00454317" w:rsidRPr="00EF75EB" w:rsidRDefault="000F4CAC" w:rsidP="00454317">
      <w:pPr>
        <w:pStyle w:val="affffffffb"/>
        <w:ind w:leftChars="450" w:left="1500" w:rightChars="0" w:right="0" w:hangingChars="150" w:hanging="420"/>
        <w:jc w:val="both"/>
        <w:rPr>
          <w:rFonts w:hint="eastAsia"/>
        </w:rPr>
      </w:pPr>
      <w:r w:rsidRPr="00EF75EB">
        <w:t>(</w:t>
      </w:r>
      <w:r w:rsidR="00A52886" w:rsidRPr="00EF75EB">
        <w:t>3</w:t>
      </w:r>
      <w:r w:rsidRPr="00EF75EB">
        <w:t>)</w:t>
      </w:r>
      <w:r w:rsidR="00A52886" w:rsidRPr="00EF75EB">
        <w:t>針對社會青年(含身心障礙未婚者)辦理：遇見幸福、溝通百分百、幸福伴我行及iLove美好人生替代役男婚前講習等活動，計</w:t>
      </w:r>
      <w:r w:rsidR="00971EA5">
        <w:rPr>
          <w:rFonts w:hint="eastAsia"/>
        </w:rPr>
        <w:t>20</w:t>
      </w:r>
      <w:r w:rsidR="00A52886" w:rsidRPr="00EF75EB">
        <w:t>場次，</w:t>
      </w:r>
      <w:r w:rsidR="00971EA5">
        <w:t>1,</w:t>
      </w:r>
      <w:r w:rsidR="00971EA5">
        <w:rPr>
          <w:rFonts w:hint="eastAsia"/>
        </w:rPr>
        <w:t>822</w:t>
      </w:r>
      <w:r w:rsidR="00A52886" w:rsidRPr="00EF75EB">
        <w:t>人次。</w:t>
      </w:r>
    </w:p>
    <w:p w:rsidR="00454317" w:rsidRPr="00EF75EB" w:rsidRDefault="000F4CAC" w:rsidP="00454317">
      <w:pPr>
        <w:pStyle w:val="affffffffb"/>
        <w:ind w:leftChars="450" w:left="1500" w:rightChars="0" w:right="0" w:hangingChars="150" w:hanging="420"/>
        <w:jc w:val="both"/>
        <w:rPr>
          <w:rFonts w:hint="eastAsia"/>
        </w:rPr>
      </w:pPr>
      <w:r w:rsidRPr="00EF75EB">
        <w:t>(</w:t>
      </w:r>
      <w:r w:rsidR="00A52886" w:rsidRPr="00EF75EB">
        <w:t>4</w:t>
      </w:r>
      <w:r w:rsidRPr="00EF75EB">
        <w:t>)</w:t>
      </w:r>
      <w:r w:rsidR="00A52886" w:rsidRPr="00EF75EB">
        <w:t>針對將婚及新婚者辦理：新婚講習～為愛承諾攜手行及新婚先修班，計3場次，250人次。</w:t>
      </w:r>
    </w:p>
    <w:p w:rsidR="00EE3008" w:rsidRPr="00EF75EB" w:rsidRDefault="000F4CAC" w:rsidP="00454317">
      <w:pPr>
        <w:pStyle w:val="affffffffb"/>
        <w:ind w:leftChars="450" w:left="1500" w:rightChars="0" w:right="0" w:hangingChars="150" w:hanging="420"/>
        <w:jc w:val="both"/>
      </w:pPr>
      <w:r w:rsidRPr="00EF75EB">
        <w:t>(</w:t>
      </w:r>
      <w:r w:rsidR="00A52886" w:rsidRPr="00EF75EB">
        <w:t>5</w:t>
      </w:r>
      <w:r w:rsidRPr="00EF75EB">
        <w:t>)</w:t>
      </w:r>
      <w:r w:rsidR="00A52886" w:rsidRPr="00EF75EB">
        <w:t>針對新手父母、已婚者、空巢期/中年夫妻婚姻教育共計</w:t>
      </w:r>
      <w:r w:rsidR="004E55C7" w:rsidRPr="00EF75EB">
        <w:rPr>
          <w:rFonts w:hint="eastAsia"/>
        </w:rPr>
        <w:t>53場次，1,586人次</w:t>
      </w:r>
      <w:r w:rsidR="00A52886" w:rsidRPr="00EF75EB">
        <w:t>人次。</w:t>
      </w:r>
    </w:p>
    <w:p w:rsidR="00EE3008" w:rsidRPr="00EF75EB" w:rsidRDefault="00454317" w:rsidP="00454317">
      <w:pPr>
        <w:pStyle w:val="affffffffb"/>
        <w:ind w:leftChars="350" w:left="1120" w:rightChars="0" w:right="0" w:hangingChars="100" w:hanging="280"/>
        <w:jc w:val="both"/>
      </w:pPr>
      <w:r w:rsidRPr="00EF75EB">
        <w:rPr>
          <w:rFonts w:hint="eastAsia"/>
        </w:rPr>
        <w:t>4.</w:t>
      </w:r>
      <w:r w:rsidR="00A52886" w:rsidRPr="00EF75EB">
        <w:t>倫理教育：為喚起各界對於親情、孝道及敬老尊賢倫理道德的重視，透過多樣性的活動，喚起民眾重視老人的存在價值，宣導祖孫間的世代交流與互動，108年1月至6月辦理「祖孫金像獎選拔活動」</w:t>
      </w:r>
      <w:r w:rsidR="004E55C7" w:rsidRPr="00EF75EB">
        <w:rPr>
          <w:rFonts w:hint="eastAsia"/>
          <w:bCs/>
        </w:rPr>
        <w:t>4場次，478</w:t>
      </w:r>
      <w:r w:rsidR="00A52886" w:rsidRPr="00EF75EB">
        <w:t>人次參與。</w:t>
      </w:r>
    </w:p>
    <w:p w:rsidR="00EE3008" w:rsidRPr="00EF75EB" w:rsidRDefault="00454317" w:rsidP="00454317">
      <w:pPr>
        <w:pStyle w:val="affffffffb"/>
        <w:ind w:leftChars="350" w:left="1120" w:rightChars="0" w:right="0" w:hangingChars="100" w:hanging="280"/>
        <w:jc w:val="both"/>
      </w:pPr>
      <w:r w:rsidRPr="00EF75EB">
        <w:rPr>
          <w:rFonts w:hint="eastAsia"/>
        </w:rPr>
        <w:t>5.</w:t>
      </w:r>
      <w:r w:rsidR="00A52886" w:rsidRPr="00EF75EB">
        <w:t>學校家庭教育：本市高級中等以下學校家庭教育每學年納入課程計畫中實施，各校於行事曆上載明，並於正式課程外提供4小時以上家庭教育課程及活動，後續由督學協助到校視導，以深化學校家庭教育之質量再提升。</w:t>
      </w:r>
    </w:p>
    <w:p w:rsidR="00454317" w:rsidRPr="00EF75EB" w:rsidRDefault="00454317" w:rsidP="00454317">
      <w:pPr>
        <w:pStyle w:val="affffffffb"/>
        <w:ind w:leftChars="350" w:left="1120" w:rightChars="0" w:right="0" w:hangingChars="100" w:hanging="280"/>
        <w:jc w:val="both"/>
        <w:rPr>
          <w:rFonts w:hint="eastAsia"/>
        </w:rPr>
      </w:pPr>
      <w:r w:rsidRPr="00EF75EB">
        <w:rPr>
          <w:rFonts w:hint="eastAsia"/>
        </w:rPr>
        <w:lastRenderedPageBreak/>
        <w:t>6.</w:t>
      </w:r>
      <w:r w:rsidR="00A52886" w:rsidRPr="00EF75EB">
        <w:t>人力資源運用與發展</w:t>
      </w:r>
    </w:p>
    <w:p w:rsidR="00454317" w:rsidRPr="00EF75EB" w:rsidRDefault="000F4CAC" w:rsidP="00454317">
      <w:pPr>
        <w:pStyle w:val="affffffffb"/>
        <w:ind w:leftChars="450" w:left="1500" w:rightChars="0" w:right="0" w:hangingChars="150" w:hanging="420"/>
        <w:jc w:val="both"/>
        <w:rPr>
          <w:rFonts w:hint="eastAsia"/>
        </w:rPr>
      </w:pPr>
      <w:r w:rsidRPr="00EF75EB">
        <w:t>(</w:t>
      </w:r>
      <w:r w:rsidR="00A52886" w:rsidRPr="00EF75EB">
        <w:t>1</w:t>
      </w:r>
      <w:r w:rsidRPr="00EF75EB">
        <w:t>)</w:t>
      </w:r>
      <w:r w:rsidR="00A52886" w:rsidRPr="00EF75EB">
        <w:t>為加強志工服務知能，提升服務品質，並凝聚志工向心力，特辦理志工在職訓練、諮詢輔導志工個案研討會、季例會暨慶生會及電影帶領人培訓，108年1月至6月</w:t>
      </w:r>
      <w:r w:rsidR="004E55C7" w:rsidRPr="00EF75EB">
        <w:rPr>
          <w:rFonts w:hint="eastAsia"/>
        </w:rPr>
        <w:t>計30場次，629人次</w:t>
      </w:r>
      <w:r w:rsidR="00A52886" w:rsidRPr="00EF75EB">
        <w:t>。</w:t>
      </w:r>
    </w:p>
    <w:p w:rsidR="00EE3008" w:rsidRPr="00EF75EB" w:rsidRDefault="000F4CAC" w:rsidP="00454317">
      <w:pPr>
        <w:pStyle w:val="affffffffb"/>
        <w:ind w:leftChars="450" w:left="1500" w:rightChars="0" w:right="0" w:hangingChars="150" w:hanging="420"/>
        <w:jc w:val="both"/>
      </w:pPr>
      <w:r w:rsidRPr="00EF75EB">
        <w:t>(</w:t>
      </w:r>
      <w:r w:rsidR="00A52886" w:rsidRPr="00EF75EB">
        <w:t>2</w:t>
      </w:r>
      <w:r w:rsidRPr="00EF75EB">
        <w:t>)</w:t>
      </w:r>
      <w:r w:rsidR="00A52886" w:rsidRPr="00EF75EB">
        <w:t>為加強與其他相關局處單位合作，發揮資源整合運用的功能，提供家庭所需資源與支持，辦理「高雄市政府相關局處家庭教育業務承辦人員專業知能研習」及「高雄市政府相關局處暨學校志願服務人員家庭教育知能研習」，108年1月至6月計3場次，205人次。</w:t>
      </w:r>
    </w:p>
    <w:p w:rsidR="00454317" w:rsidRPr="00EF75EB" w:rsidRDefault="00454317" w:rsidP="00454317">
      <w:pPr>
        <w:pStyle w:val="affffffffb"/>
        <w:ind w:leftChars="350" w:left="1120" w:rightChars="0" w:right="0" w:hangingChars="100" w:hanging="280"/>
        <w:jc w:val="both"/>
        <w:rPr>
          <w:rFonts w:hint="eastAsia"/>
        </w:rPr>
      </w:pPr>
      <w:r w:rsidRPr="00EF75EB">
        <w:rPr>
          <w:rFonts w:hint="eastAsia"/>
        </w:rPr>
        <w:t>7.</w:t>
      </w:r>
      <w:r w:rsidR="00A52886" w:rsidRPr="00EF75EB">
        <w:t>家庭教育宣導：108年1月至6月</w:t>
      </w:r>
      <w:r w:rsidR="004E55C7" w:rsidRPr="00EF75EB">
        <w:rPr>
          <w:rFonts w:hint="eastAsia"/>
          <w:bCs/>
        </w:rPr>
        <w:t>計210場次，9</w:t>
      </w:r>
      <w:r w:rsidR="004E55C7" w:rsidRPr="00EF75EB">
        <w:rPr>
          <w:rFonts w:hint="eastAsia"/>
          <w:bCs/>
          <w:lang w:eastAsia="zh-HK"/>
        </w:rPr>
        <w:t>萬</w:t>
      </w:r>
      <w:r w:rsidR="004E55C7" w:rsidRPr="00EF75EB">
        <w:rPr>
          <w:rFonts w:hint="eastAsia"/>
          <w:bCs/>
        </w:rPr>
        <w:t>9,517</w:t>
      </w:r>
      <w:r w:rsidR="00A52886" w:rsidRPr="00EF75EB">
        <w:t>人次。</w:t>
      </w:r>
    </w:p>
    <w:p w:rsidR="00454317" w:rsidRPr="00EF75EB" w:rsidRDefault="000F4CAC" w:rsidP="00454317">
      <w:pPr>
        <w:pStyle w:val="affffffffb"/>
        <w:ind w:leftChars="450" w:left="1500" w:rightChars="0" w:right="0" w:hangingChars="150" w:hanging="420"/>
        <w:jc w:val="both"/>
        <w:rPr>
          <w:rFonts w:hint="eastAsia"/>
        </w:rPr>
      </w:pPr>
      <w:r w:rsidRPr="00EF75EB">
        <w:t>(</w:t>
      </w:r>
      <w:r w:rsidR="00A52886" w:rsidRPr="00EF75EB">
        <w:t>1</w:t>
      </w:r>
      <w:r w:rsidRPr="00EF75EB">
        <w:t>)</w:t>
      </w:r>
      <w:r w:rsidR="00A52886" w:rsidRPr="00EF75EB">
        <w:t>網路行銷：本市家庭教育中心與本府教育局合作學生上網飆作業數位學園方案，鼓勵學生上中心網站參與家庭教育題庫競賽活動，並透過中心網站、臉書、新聞網路平台、捷運車廂廣告、網路社群、LINE@等方式增加中心能見度，讓民眾瞭解家庭教育內容及認識家庭教育中心。</w:t>
      </w:r>
    </w:p>
    <w:p w:rsidR="00454317" w:rsidRPr="00EF75EB" w:rsidRDefault="000F4CAC" w:rsidP="00454317">
      <w:pPr>
        <w:pStyle w:val="affffffffb"/>
        <w:ind w:leftChars="450" w:left="1500" w:rightChars="0" w:right="0" w:hangingChars="150" w:hanging="420"/>
        <w:jc w:val="both"/>
        <w:rPr>
          <w:rFonts w:hint="eastAsia"/>
        </w:rPr>
      </w:pPr>
      <w:r w:rsidRPr="00EF75EB">
        <w:t>(</w:t>
      </w:r>
      <w:r w:rsidR="00A52886" w:rsidRPr="00EF75EB">
        <w:t>2</w:t>
      </w:r>
      <w:r w:rsidRPr="00EF75EB">
        <w:t>)</w:t>
      </w:r>
      <w:r w:rsidR="00A52886" w:rsidRPr="00EF75EB">
        <w:t>平面及媒體行銷：透過廣播節目、廣播CF、捷運廣告、印製每季活動訊息及中心簡介，發放至各機關及單位，讓市民獲得家庭教育相關訊息，其中教育電台與警廣合作廣播節目共播出1</w:t>
      </w:r>
      <w:r w:rsidR="004E55C7" w:rsidRPr="00EF75EB">
        <w:rPr>
          <w:rFonts w:hint="eastAsia"/>
        </w:rPr>
        <w:t>1</w:t>
      </w:r>
      <w:r w:rsidR="00A52886" w:rsidRPr="00EF75EB">
        <w:t>集，廣播CF播出1</w:t>
      </w:r>
      <w:r w:rsidR="004E55C7" w:rsidRPr="00EF75EB">
        <w:rPr>
          <w:rFonts w:hint="eastAsia"/>
        </w:rPr>
        <w:t>72</w:t>
      </w:r>
      <w:r w:rsidR="00A52886" w:rsidRPr="00EF75EB">
        <w:t>檔次，鼓勵民眾參與家庭教育活動及善用412-8185家庭教育諮詢服務專線。</w:t>
      </w:r>
    </w:p>
    <w:p w:rsidR="00EE3008" w:rsidRPr="00EF75EB" w:rsidRDefault="000F4CAC" w:rsidP="00454317">
      <w:pPr>
        <w:pStyle w:val="affffffffb"/>
        <w:ind w:leftChars="450" w:left="1500" w:rightChars="0" w:right="0" w:hangingChars="150" w:hanging="420"/>
        <w:jc w:val="both"/>
      </w:pPr>
      <w:r w:rsidRPr="00EF75EB">
        <w:t>(</w:t>
      </w:r>
      <w:r w:rsidR="00A52886" w:rsidRPr="00EF75EB">
        <w:t>3</w:t>
      </w:r>
      <w:r w:rsidRPr="00EF75EB">
        <w:t>)</w:t>
      </w:r>
      <w:r w:rsidR="00A52886" w:rsidRPr="00EF75EB">
        <w:t>大型活動行銷方式運作：藉由不同闖關活動設計，讓參加之家庭成員體驗共讀與共樂，拉近家人關係，促進家庭和諧，配合局處大型活動規劃家庭教育宣導設攤闖關活動計8場次。</w:t>
      </w:r>
    </w:p>
    <w:p w:rsidR="00454317" w:rsidRPr="00EF75EB" w:rsidRDefault="00454317" w:rsidP="00454317">
      <w:pPr>
        <w:pStyle w:val="affffffffb"/>
        <w:ind w:leftChars="350" w:left="1120" w:rightChars="0" w:right="0" w:hangingChars="100" w:hanging="280"/>
        <w:jc w:val="both"/>
        <w:rPr>
          <w:rFonts w:hint="eastAsia"/>
        </w:rPr>
      </w:pPr>
      <w:r w:rsidRPr="00EF75EB">
        <w:rPr>
          <w:rFonts w:hint="eastAsia"/>
        </w:rPr>
        <w:t>8.</w:t>
      </w:r>
      <w:r w:rsidR="00A52886" w:rsidRPr="00EF75EB">
        <w:t>性別教育與社區婦女：</w:t>
      </w:r>
    </w:p>
    <w:p w:rsidR="00454317" w:rsidRPr="00EF75EB" w:rsidRDefault="000F4CAC" w:rsidP="00454317">
      <w:pPr>
        <w:pStyle w:val="affffffffb"/>
        <w:ind w:leftChars="450" w:left="1500" w:rightChars="0" w:right="0" w:hangingChars="150" w:hanging="420"/>
        <w:jc w:val="both"/>
        <w:rPr>
          <w:rFonts w:hint="eastAsia"/>
        </w:rPr>
      </w:pPr>
      <w:r w:rsidRPr="00EF75EB">
        <w:t>(</w:t>
      </w:r>
      <w:r w:rsidR="00A52886" w:rsidRPr="00EF75EB">
        <w:t>1</w:t>
      </w:r>
      <w:r w:rsidRPr="00EF75EB">
        <w:t>)</w:t>
      </w:r>
      <w:r w:rsidR="00A52886" w:rsidRPr="00EF75EB">
        <w:t>為推動性別平等教育，辦理「來趟性別輕旅行電影欣賞討論會」、「性別蹺蹺板成長團體」、「歡迎光臨我的家」及「性別平等電影欣賞討論會」等課程，108年1月至6月計</w:t>
      </w:r>
      <w:r w:rsidR="004E55C7" w:rsidRPr="00EF75EB">
        <w:rPr>
          <w:rFonts w:hint="eastAsia"/>
        </w:rPr>
        <w:t>25場次，1,027</w:t>
      </w:r>
      <w:r w:rsidR="00A52886" w:rsidRPr="00EF75EB">
        <w:t>人次。</w:t>
      </w:r>
    </w:p>
    <w:p w:rsidR="00EE3008" w:rsidRPr="00EF75EB" w:rsidRDefault="000F4CAC" w:rsidP="00454317">
      <w:pPr>
        <w:pStyle w:val="affffffffb"/>
        <w:ind w:leftChars="450" w:left="1500" w:rightChars="0" w:right="0" w:hangingChars="150" w:hanging="420"/>
        <w:jc w:val="both"/>
      </w:pPr>
      <w:r w:rsidRPr="00EF75EB">
        <w:t>(</w:t>
      </w:r>
      <w:r w:rsidR="00A52886" w:rsidRPr="00EF75EB">
        <w:t>2</w:t>
      </w:r>
      <w:r w:rsidRPr="00EF75EB">
        <w:t>)</w:t>
      </w:r>
      <w:r w:rsidR="00A52886" w:rsidRPr="00EF75EB">
        <w:t>為支持多元型態家庭女性、強化女性生命歷程與角色及增進女性自我照顧及自我健康管理，辦理「美麗心家園成長團體(初階)」、「美麗心家園成長團體(進階)」、</w:t>
      </w:r>
      <w:r w:rsidR="004E55C7" w:rsidRPr="00EF75EB">
        <w:rPr>
          <w:rFonts w:hint="eastAsia"/>
        </w:rPr>
        <w:t>「健康一夏」等課程，108年1</w:t>
      </w:r>
      <w:r w:rsidR="004E55C7" w:rsidRPr="00EF75EB">
        <w:rPr>
          <w:rFonts w:hint="eastAsia"/>
          <w:lang w:eastAsia="zh-HK"/>
        </w:rPr>
        <w:t>月至</w:t>
      </w:r>
      <w:r w:rsidR="004E55C7" w:rsidRPr="00EF75EB">
        <w:rPr>
          <w:rFonts w:hint="eastAsia"/>
        </w:rPr>
        <w:t>6月計16場次，464人次</w:t>
      </w:r>
      <w:r w:rsidR="00A52886" w:rsidRPr="00EF75EB">
        <w:t>。</w:t>
      </w:r>
    </w:p>
    <w:p w:rsidR="00454317" w:rsidRPr="00EF75EB" w:rsidRDefault="00454317" w:rsidP="00454317">
      <w:pPr>
        <w:pStyle w:val="affffffffb"/>
        <w:ind w:leftChars="350" w:left="1120" w:rightChars="0" w:right="0" w:hangingChars="100" w:hanging="280"/>
        <w:jc w:val="both"/>
        <w:rPr>
          <w:rFonts w:hint="eastAsia"/>
        </w:rPr>
      </w:pPr>
      <w:r w:rsidRPr="00EF75EB">
        <w:rPr>
          <w:rFonts w:hint="eastAsia"/>
        </w:rPr>
        <w:t>9.</w:t>
      </w:r>
      <w:r w:rsidR="00A52886" w:rsidRPr="00EF75EB">
        <w:t>推動優先家庭教育服務方案：</w:t>
      </w:r>
    </w:p>
    <w:p w:rsidR="00454317" w:rsidRPr="00EF75EB" w:rsidRDefault="000F4CAC" w:rsidP="00454317">
      <w:pPr>
        <w:pStyle w:val="affffffffb"/>
        <w:ind w:leftChars="450" w:left="1500" w:rightChars="0" w:right="0" w:hangingChars="150" w:hanging="420"/>
        <w:jc w:val="both"/>
        <w:rPr>
          <w:rFonts w:hint="eastAsia"/>
        </w:rPr>
      </w:pPr>
      <w:r w:rsidRPr="00EF75EB">
        <w:t>(</w:t>
      </w:r>
      <w:r w:rsidR="00A52886" w:rsidRPr="00EF75EB">
        <w:t>1</w:t>
      </w:r>
      <w:r w:rsidRPr="00EF75EB">
        <w:t>)</w:t>
      </w:r>
      <w:r w:rsidR="00A52886" w:rsidRPr="00EF75EB">
        <w:t>引導離婚夫妻共同面對子女最佳利益進行共親職，辦理「孩子，我們依然愛你」親職教育成長團體，108年1月至6月計6場次，56人次。</w:t>
      </w:r>
    </w:p>
    <w:p w:rsidR="00454317" w:rsidRPr="00EF75EB" w:rsidRDefault="000F4CAC" w:rsidP="00454317">
      <w:pPr>
        <w:pStyle w:val="affffffffb"/>
        <w:ind w:leftChars="450" w:left="1500" w:rightChars="0" w:right="0" w:hangingChars="150" w:hanging="420"/>
        <w:jc w:val="both"/>
        <w:rPr>
          <w:rFonts w:hint="eastAsia"/>
        </w:rPr>
      </w:pPr>
      <w:r w:rsidRPr="00EF75EB">
        <w:t>(</w:t>
      </w:r>
      <w:r w:rsidR="00A52886" w:rsidRPr="00EF75EB">
        <w:t>2</w:t>
      </w:r>
      <w:r w:rsidRPr="00EF75EB">
        <w:t>)</w:t>
      </w:r>
      <w:r w:rsidR="00A52886" w:rsidRPr="00EF75EB">
        <w:t>辦理「新住民親職暨婚姻教育種子人員培訓」，讓種子至學校或社區向新住民宣講家庭教育，108年1月至6月辦理7場次，共培訓12位新住民種子教師，並帶領「愛家聯合國」家庭共學課程，計1場次，共有16人次參加。</w:t>
      </w:r>
    </w:p>
    <w:p w:rsidR="00454317" w:rsidRPr="00EF75EB" w:rsidRDefault="000F4CAC" w:rsidP="00454317">
      <w:pPr>
        <w:pStyle w:val="affffffffb"/>
        <w:ind w:leftChars="450" w:left="1500" w:rightChars="0" w:right="0" w:hangingChars="150" w:hanging="420"/>
        <w:jc w:val="both"/>
        <w:rPr>
          <w:rFonts w:hint="eastAsia"/>
        </w:rPr>
      </w:pPr>
      <w:r w:rsidRPr="00EF75EB">
        <w:t>(</w:t>
      </w:r>
      <w:r w:rsidR="00A52886" w:rsidRPr="00EF75EB">
        <w:t>3</w:t>
      </w:r>
      <w:r w:rsidRPr="00EF75EB">
        <w:t>)</w:t>
      </w:r>
      <w:r w:rsidR="00A52886" w:rsidRPr="00EF75EB">
        <w:t>為讓原住民族從文化的角度，在觀念上落實性別平權，辦理「性別意識成長讀書會」，及訓練種子老師回鄉向社區原民宣講家庭教育，辦理「原住民族親職暨婚姻教育種子人員培訓」，108年1月至6月辦理</w:t>
      </w:r>
      <w:r w:rsidR="004E55C7" w:rsidRPr="00EF75EB">
        <w:rPr>
          <w:rFonts w:hint="eastAsia"/>
        </w:rPr>
        <w:t>5場次，106人次</w:t>
      </w:r>
      <w:r w:rsidR="00A52886" w:rsidRPr="00EF75EB">
        <w:t>。</w:t>
      </w:r>
    </w:p>
    <w:p w:rsidR="00454317" w:rsidRPr="00EF75EB" w:rsidRDefault="000F4CAC" w:rsidP="00454317">
      <w:pPr>
        <w:pStyle w:val="affffffffb"/>
        <w:ind w:leftChars="450" w:left="1500" w:rightChars="0" w:right="0" w:hangingChars="150" w:hanging="420"/>
        <w:jc w:val="both"/>
        <w:rPr>
          <w:rFonts w:hint="eastAsia"/>
        </w:rPr>
      </w:pPr>
      <w:r w:rsidRPr="00EF75EB">
        <w:t>(</w:t>
      </w:r>
      <w:r w:rsidR="00A52886" w:rsidRPr="00EF75EB">
        <w:t>4</w:t>
      </w:r>
      <w:r w:rsidRPr="00EF75EB">
        <w:t>)</w:t>
      </w:r>
      <w:r w:rsidR="00A52886" w:rsidRPr="00EF75EB">
        <w:t>為促進心智障礙者、ADD/ADHD家庭成員夫妻溝通及手足相處知能，增進其家人情感關係，辦理「好歡喜家庭共學」等親職講座；另針對婚前教育「幸福伴我行成長團體」讓身心障礙者，學習尊重性別差異，促進正</w:t>
      </w:r>
      <w:r w:rsidR="00A52886" w:rsidRPr="00EF75EB">
        <w:lastRenderedPageBreak/>
        <w:t>確人際互動，108年1月至6月辦理</w:t>
      </w:r>
      <w:r w:rsidR="004E55C7" w:rsidRPr="00EF75EB">
        <w:rPr>
          <w:rFonts w:hint="eastAsia"/>
        </w:rPr>
        <w:t>12場次，420人次</w:t>
      </w:r>
      <w:r w:rsidR="00A52886" w:rsidRPr="00EF75EB">
        <w:t>。</w:t>
      </w:r>
    </w:p>
    <w:p w:rsidR="00EE3008" w:rsidRPr="00EF75EB" w:rsidRDefault="000F4CAC" w:rsidP="00454317">
      <w:pPr>
        <w:pStyle w:val="affffffffb"/>
        <w:ind w:leftChars="450" w:left="1500" w:rightChars="0" w:right="0" w:hangingChars="150" w:hanging="420"/>
        <w:jc w:val="both"/>
      </w:pPr>
      <w:r w:rsidRPr="00EF75EB">
        <w:t>(</w:t>
      </w:r>
      <w:r w:rsidR="00A52886" w:rsidRPr="00EF75EB">
        <w:t>5</w:t>
      </w:r>
      <w:r w:rsidRPr="00EF75EB">
        <w:t>)</w:t>
      </w:r>
      <w:r w:rsidR="00A52886" w:rsidRPr="00EF75EB">
        <w:t>為優先家庭在學校辦理的「108年家庭展能教育支持計畫」，108年1月至6月辦理</w:t>
      </w:r>
      <w:r w:rsidR="004E55C7" w:rsidRPr="00EF75EB">
        <w:rPr>
          <w:rFonts w:hint="eastAsia"/>
        </w:rPr>
        <w:t>11場次，274</w:t>
      </w:r>
      <w:r w:rsidR="00A52886" w:rsidRPr="00EF75EB">
        <w:t>人次。</w:t>
      </w:r>
    </w:p>
    <w:p w:rsidR="00A52886" w:rsidRPr="00EF75EB" w:rsidRDefault="00454317" w:rsidP="00454317">
      <w:pPr>
        <w:pStyle w:val="affffffffb"/>
        <w:ind w:leftChars="350" w:left="1260" w:rightChars="0" w:right="0" w:hangingChars="150" w:hanging="420"/>
        <w:jc w:val="both"/>
      </w:pPr>
      <w:r w:rsidRPr="00EF75EB">
        <w:rPr>
          <w:rFonts w:hint="eastAsia"/>
        </w:rPr>
        <w:t>10.</w:t>
      </w:r>
      <w:r w:rsidR="00A52886" w:rsidRPr="00EF75EB">
        <w:t>設置「4128185」全國家庭教育諮詢專線</w:t>
      </w:r>
      <w:r w:rsidR="000F4CAC" w:rsidRPr="00EF75EB">
        <w:t>(</w:t>
      </w:r>
      <w:r w:rsidR="00A52886" w:rsidRPr="00EF75EB">
        <w:t>手機請加撥07</w:t>
      </w:r>
      <w:r w:rsidR="000F4CAC" w:rsidRPr="00EF75EB">
        <w:t>)</w:t>
      </w:r>
      <w:r w:rsidR="00A52886" w:rsidRPr="00EF75EB">
        <w:t>，提供民眾有關自我調適、家庭中家人關係、婚姻關係、親密關係、親職教養、家庭資源管理等家庭生活相關問題諮詢服務，專線服務時間為週一至六上午9:00~12:00、14:00~17:00；週一至週五晚間18:00~21:00，108年1-6月共計服務個案數為</w:t>
      </w:r>
      <w:r w:rsidR="004E55C7" w:rsidRPr="00EF75EB">
        <w:rPr>
          <w:rFonts w:hint="eastAsia"/>
        </w:rPr>
        <w:t>523案。另針對缺乏親職教養知識與能力、親子溝通不良等問題的家長，提供個別化親職教育諮詢服務46</w:t>
      </w:r>
      <w:r w:rsidR="00A52886" w:rsidRPr="00EF75EB">
        <w:t>人次。</w:t>
      </w:r>
    </w:p>
    <w:p w:rsidR="00A52886" w:rsidRPr="00EF75EB" w:rsidRDefault="000F4CAC" w:rsidP="00454317">
      <w:pPr>
        <w:pStyle w:val="affffffff9"/>
        <w:spacing w:line="440" w:lineRule="exact"/>
        <w:ind w:leftChars="100" w:left="240"/>
        <w:jc w:val="both"/>
      </w:pPr>
      <w:r w:rsidRPr="00EF75EB">
        <w:t>(</w:t>
      </w:r>
      <w:r w:rsidR="00A52886" w:rsidRPr="00EF75EB">
        <w:t>二</w:t>
      </w:r>
      <w:r w:rsidRPr="00EF75EB">
        <w:t>)</w:t>
      </w:r>
      <w:r w:rsidR="00A52886" w:rsidRPr="00EF75EB">
        <w:t>落實終身學習，提升公民文化</w:t>
      </w:r>
    </w:p>
    <w:p w:rsidR="00EE3008" w:rsidRPr="00EF75EB" w:rsidRDefault="00454317" w:rsidP="00454317">
      <w:pPr>
        <w:pStyle w:val="affffffffb"/>
        <w:ind w:leftChars="350" w:left="1120" w:rightChars="0" w:right="0" w:hangingChars="100" w:hanging="280"/>
        <w:jc w:val="both"/>
      </w:pPr>
      <w:r w:rsidRPr="00EF75EB">
        <w:rPr>
          <w:rFonts w:hint="eastAsia"/>
        </w:rPr>
        <w:t>1.</w:t>
      </w:r>
      <w:r w:rsidR="00A52886" w:rsidRPr="00EF75EB">
        <w:t>積極推動終身教育</w:t>
      </w:r>
      <w:r w:rsidR="00EE3008" w:rsidRPr="00EF75EB">
        <w:rPr>
          <w:rFonts w:hint="eastAsia"/>
        </w:rPr>
        <w:br/>
      </w:r>
      <w:r w:rsidR="00A52886" w:rsidRPr="00EF75EB">
        <w:t>為推動終身學習，提升市民素養，設置高雄市終身學習推展會，敦聘專家學者每半年召開一次會議，共同推動本市終身學習，並審議本市終身學習之政策、計畫及活動；協調指導本市各終身學習機構推展終身學習活動，108年度上半季業於108年6月21日召開完竣。</w:t>
      </w:r>
    </w:p>
    <w:p w:rsidR="00454317" w:rsidRPr="00EF75EB" w:rsidRDefault="00454317" w:rsidP="00454317">
      <w:pPr>
        <w:pStyle w:val="affffffffb"/>
        <w:ind w:leftChars="350" w:left="1120" w:rightChars="0" w:right="0" w:hangingChars="100" w:hanging="280"/>
        <w:jc w:val="both"/>
        <w:rPr>
          <w:rFonts w:hint="eastAsia"/>
        </w:rPr>
      </w:pPr>
      <w:r w:rsidRPr="00EF75EB">
        <w:rPr>
          <w:rFonts w:hint="eastAsia"/>
        </w:rPr>
        <w:t>2.</w:t>
      </w:r>
      <w:r w:rsidR="00A52886" w:rsidRPr="00EF75EB">
        <w:t>推動成人基本教育、國民補習及進修教育</w:t>
      </w:r>
    </w:p>
    <w:p w:rsidR="00454317" w:rsidRPr="00EF75EB" w:rsidRDefault="000F4CAC" w:rsidP="00454317">
      <w:pPr>
        <w:pStyle w:val="affffffffb"/>
        <w:ind w:leftChars="450" w:left="1500" w:rightChars="0" w:right="0" w:hangingChars="150" w:hanging="420"/>
        <w:jc w:val="both"/>
        <w:rPr>
          <w:rFonts w:hint="eastAsia"/>
        </w:rPr>
      </w:pPr>
      <w:r w:rsidRPr="00EF75EB">
        <w:t>(</w:t>
      </w:r>
      <w:r w:rsidR="00A52886" w:rsidRPr="00EF75EB">
        <w:t>1</w:t>
      </w:r>
      <w:r w:rsidRPr="00EF75EB">
        <w:t>)</w:t>
      </w:r>
      <w:r w:rsidR="00A52886" w:rsidRPr="00EF75EB">
        <w:t>為擴展失學民眾暨新住民學習機會，本府教育局108年度第一期申請開辦成人基本教育班計53班</w:t>
      </w:r>
      <w:r w:rsidRPr="00EF75EB">
        <w:t>(</w:t>
      </w:r>
      <w:r w:rsidR="00A52886" w:rsidRPr="00EF75EB">
        <w:t>含民間單位牧愛協會、月慧山協會、甲仙協會及南洋(姊妹</w:t>
      </w:r>
      <w:r w:rsidRPr="00EF75EB">
        <w:t>)</w:t>
      </w:r>
      <w:r w:rsidR="00A52886" w:rsidRPr="00EF75EB">
        <w:t>關懷協會</w:t>
      </w:r>
      <w:r w:rsidRPr="00EF75EB">
        <w:t>)</w:t>
      </w:r>
      <w:r w:rsidR="00A52886" w:rsidRPr="00EF75EB">
        <w:t>，其中包含普通班19班、新住民專班34班，每班補助開班經費3萬8,800元，總經費計新臺幣205萬6,400元。</w:t>
      </w:r>
    </w:p>
    <w:p w:rsidR="00454317" w:rsidRPr="00EF75EB" w:rsidRDefault="000F4CAC" w:rsidP="00454317">
      <w:pPr>
        <w:pStyle w:val="affffffffb"/>
        <w:ind w:leftChars="450" w:left="1500" w:rightChars="0" w:right="0" w:hangingChars="150" w:hanging="420"/>
        <w:jc w:val="both"/>
        <w:rPr>
          <w:rFonts w:hint="eastAsia"/>
        </w:rPr>
      </w:pPr>
      <w:r w:rsidRPr="00EF75EB">
        <w:t>(</w:t>
      </w:r>
      <w:r w:rsidR="00A52886" w:rsidRPr="00EF75EB">
        <w:t>2</w:t>
      </w:r>
      <w:r w:rsidRPr="00EF75EB">
        <w:t>)</w:t>
      </w:r>
      <w:r w:rsidR="00A52886" w:rsidRPr="00EF75EB">
        <w:t>向內政部新住民發展基金申請補助，本市新住民參加學習課程時其子女臨時托育服務經費，核定108年第一期經費計</w:t>
      </w:r>
      <w:r w:rsidR="004E55C7" w:rsidRPr="00EF75EB">
        <w:rPr>
          <w:rFonts w:hint="eastAsia"/>
        </w:rPr>
        <w:t>33萬5,600元</w:t>
      </w:r>
      <w:r w:rsidR="00A52886" w:rsidRPr="00EF75EB">
        <w:t>，新住民參加學習課程不論是成人基本教育班亦是補校課程，皆享有此項服務。</w:t>
      </w:r>
    </w:p>
    <w:p w:rsidR="00EE3008" w:rsidRPr="00EF75EB" w:rsidRDefault="000F4CAC" w:rsidP="00454317">
      <w:pPr>
        <w:pStyle w:val="affffffffb"/>
        <w:ind w:leftChars="450" w:left="1500" w:rightChars="0" w:right="0" w:hangingChars="150" w:hanging="420"/>
        <w:jc w:val="both"/>
      </w:pPr>
      <w:r w:rsidRPr="00EF75EB">
        <w:t>(</w:t>
      </w:r>
      <w:r w:rsidR="00A52886" w:rsidRPr="00EF75EB">
        <w:t>3</w:t>
      </w:r>
      <w:r w:rsidRPr="00EF75EB">
        <w:t>)</w:t>
      </w:r>
      <w:r w:rsidR="00A52886" w:rsidRPr="00EF75EB">
        <w:t>本市107學年第二學期國中小補校計補助38校約</w:t>
      </w:r>
      <w:r w:rsidR="004E55C7" w:rsidRPr="00EF75EB">
        <w:rPr>
          <w:rFonts w:hint="eastAsia"/>
        </w:rPr>
        <w:t>977萬430元</w:t>
      </w:r>
      <w:r w:rsidR="00A52886" w:rsidRPr="00EF75EB">
        <w:t>。</w:t>
      </w:r>
    </w:p>
    <w:p w:rsidR="00454317" w:rsidRPr="00EF75EB" w:rsidRDefault="00454317" w:rsidP="00454317">
      <w:pPr>
        <w:pStyle w:val="affffffffb"/>
        <w:ind w:leftChars="350" w:left="1120" w:rightChars="0" w:right="0" w:hangingChars="100" w:hanging="280"/>
        <w:jc w:val="both"/>
        <w:rPr>
          <w:rFonts w:hint="eastAsia"/>
        </w:rPr>
      </w:pPr>
      <w:r w:rsidRPr="00EF75EB">
        <w:rPr>
          <w:rFonts w:hint="eastAsia"/>
        </w:rPr>
        <w:t>3.</w:t>
      </w:r>
      <w:r w:rsidR="00A52886" w:rsidRPr="00EF75EB">
        <w:t>推動新住民學習中心業務並設置新住民教育資源中心</w:t>
      </w:r>
    </w:p>
    <w:p w:rsidR="00454317" w:rsidRPr="00EF75EB" w:rsidRDefault="000F4CAC" w:rsidP="00454317">
      <w:pPr>
        <w:pStyle w:val="affffffffb"/>
        <w:ind w:leftChars="450" w:left="1500" w:rightChars="0" w:right="0" w:hangingChars="150" w:hanging="420"/>
        <w:jc w:val="both"/>
        <w:rPr>
          <w:rFonts w:hint="eastAsia"/>
        </w:rPr>
      </w:pPr>
      <w:r w:rsidRPr="00EF75EB">
        <w:t>(</w:t>
      </w:r>
      <w:r w:rsidR="00A52886" w:rsidRPr="00EF75EB">
        <w:t>1</w:t>
      </w:r>
      <w:r w:rsidRPr="00EF75EB">
        <w:t>)</w:t>
      </w:r>
      <w:r w:rsidR="00A52886" w:rsidRPr="00EF75EB">
        <w:t>本市2所新住民中心108年補助經營計畫149萬9,380元開辦家庭教育活動課程、新住民母國語文基礎班、節慶活動、手工藝研習班、潛能激發人資培力班、烹飪班、資訊研習班，108年1月至6月共辦理各項多元文化活動92場次，約1,989人參加。</w:t>
      </w:r>
    </w:p>
    <w:p w:rsidR="00454317" w:rsidRPr="00EF75EB" w:rsidRDefault="000F4CAC" w:rsidP="00454317">
      <w:pPr>
        <w:pStyle w:val="affffffffb"/>
        <w:ind w:leftChars="450" w:left="1500" w:rightChars="0" w:right="0" w:hangingChars="150" w:hanging="420"/>
        <w:jc w:val="both"/>
        <w:rPr>
          <w:rFonts w:hint="eastAsia"/>
        </w:rPr>
      </w:pPr>
      <w:r w:rsidRPr="00EF75EB">
        <w:t>(</w:t>
      </w:r>
      <w:r w:rsidR="00A52886" w:rsidRPr="00EF75EB">
        <w:t>2</w:t>
      </w:r>
      <w:r w:rsidRPr="00EF75EB">
        <w:t>)</w:t>
      </w:r>
      <w:r w:rsidR="00A52886" w:rsidRPr="00EF75EB">
        <w:t>辦理學校多元文化週或國際日及親職教育活動、教師多元文化研習、建置本市終身學習入口網站新住民專區，提供學習資訊暨新住民學習中心辦理大陸與東南亞籍新住民學習活動。</w:t>
      </w:r>
    </w:p>
    <w:p w:rsidR="00EE3008" w:rsidRPr="00EF75EB" w:rsidRDefault="000F4CAC" w:rsidP="00454317">
      <w:pPr>
        <w:pStyle w:val="affffffffb"/>
        <w:ind w:leftChars="450" w:left="1500" w:rightChars="0" w:right="0" w:hangingChars="150" w:hanging="420"/>
        <w:jc w:val="both"/>
      </w:pPr>
      <w:r w:rsidRPr="00EF75EB">
        <w:t>(</w:t>
      </w:r>
      <w:r w:rsidR="00A52886" w:rsidRPr="00EF75EB">
        <w:t>3</w:t>
      </w:r>
      <w:r w:rsidRPr="00EF75EB">
        <w:t>)</w:t>
      </w:r>
      <w:r w:rsidR="00A52886" w:rsidRPr="00EF75EB">
        <w:t>另配合新南向教育政策及因應新課綱，</w:t>
      </w:r>
      <w:r w:rsidR="004E55C7" w:rsidRPr="00EF75EB">
        <w:rPr>
          <w:rFonts w:hint="eastAsia"/>
        </w:rPr>
        <w:t>成立本市新住民語文輔導團及教師社群，將協助新住民教學支援人員培訓及新住民子女教育及課程教材推廣</w:t>
      </w:r>
      <w:r w:rsidR="00A52886" w:rsidRPr="00EF75EB">
        <w:t>。</w:t>
      </w:r>
    </w:p>
    <w:p w:rsidR="00EE3008" w:rsidRPr="00EF75EB" w:rsidRDefault="00454317" w:rsidP="00454317">
      <w:pPr>
        <w:pStyle w:val="affffffffb"/>
        <w:ind w:leftChars="350" w:left="1120" w:rightChars="0" w:right="0" w:hangingChars="100" w:hanging="280"/>
        <w:jc w:val="both"/>
      </w:pPr>
      <w:r w:rsidRPr="00EF75EB">
        <w:rPr>
          <w:rFonts w:hint="eastAsia"/>
        </w:rPr>
        <w:t>4.</w:t>
      </w:r>
      <w:r w:rsidR="00A52886" w:rsidRPr="00EF75EB">
        <w:t>辦理新住民語文教學支援人力培訓</w:t>
      </w:r>
      <w:r w:rsidR="00EE3008" w:rsidRPr="00EF75EB">
        <w:rPr>
          <w:rFonts w:hint="eastAsia"/>
        </w:rPr>
        <w:br/>
      </w:r>
      <w:r w:rsidR="00A52886" w:rsidRPr="00EF75EB">
        <w:t>105-107年申請教育部國民及學前教育署新住民語文教學支援人力培訓，本市目前已培訓</w:t>
      </w:r>
      <w:r w:rsidR="004E55C7" w:rsidRPr="00EF75EB">
        <w:rPr>
          <w:rFonts w:hint="eastAsia"/>
        </w:rPr>
        <w:t>384</w:t>
      </w:r>
      <w:r w:rsidR="00A52886" w:rsidRPr="00EF75EB">
        <w:t>名合格教學支援人力投入新住民語文教學工作。</w:t>
      </w:r>
    </w:p>
    <w:p w:rsidR="00EE3008" w:rsidRPr="00EF75EB" w:rsidRDefault="00454317" w:rsidP="00454317">
      <w:pPr>
        <w:pStyle w:val="affffffffb"/>
        <w:ind w:leftChars="350" w:left="1120" w:rightChars="0" w:right="0" w:hangingChars="100" w:hanging="280"/>
        <w:jc w:val="both"/>
      </w:pPr>
      <w:r w:rsidRPr="00EF75EB">
        <w:rPr>
          <w:rFonts w:hint="eastAsia"/>
        </w:rPr>
        <w:t>5.</w:t>
      </w:r>
      <w:r w:rsidR="00A52886" w:rsidRPr="00EF75EB">
        <w:t>辦理市民學苑，提供市民學習進修管道</w:t>
      </w:r>
      <w:r w:rsidR="00EE3008" w:rsidRPr="00EF75EB">
        <w:rPr>
          <w:rFonts w:hint="eastAsia"/>
        </w:rPr>
        <w:br/>
      </w:r>
      <w:r w:rsidR="00A52886" w:rsidRPr="00EF75EB">
        <w:t>108年第一期開辦「自給自足班」計319班，約1,</w:t>
      </w:r>
      <w:r w:rsidR="004E55C7" w:rsidRPr="00EF75EB">
        <w:rPr>
          <w:rFonts w:hint="eastAsia"/>
        </w:rPr>
        <w:t>276</w:t>
      </w:r>
      <w:r w:rsidR="00A52886" w:rsidRPr="00EF75EB">
        <w:t>人參加；開設課程內容以生活實用為主。</w:t>
      </w:r>
    </w:p>
    <w:p w:rsidR="00D14362" w:rsidRPr="00EF75EB" w:rsidRDefault="00454317" w:rsidP="00454317">
      <w:pPr>
        <w:pStyle w:val="affffffffb"/>
        <w:ind w:leftChars="350" w:left="1120" w:rightChars="0" w:right="0" w:hangingChars="100" w:hanging="280"/>
        <w:jc w:val="both"/>
      </w:pPr>
      <w:r w:rsidRPr="00EF75EB">
        <w:rPr>
          <w:rFonts w:hint="eastAsia"/>
        </w:rPr>
        <w:lastRenderedPageBreak/>
        <w:t>6.</w:t>
      </w:r>
      <w:r w:rsidR="00A52886" w:rsidRPr="00EF75EB">
        <w:t>辦理社區大學，培育現代社會公民</w:t>
      </w:r>
      <w:r w:rsidR="00EE3008" w:rsidRPr="00EF75EB">
        <w:rPr>
          <w:rFonts w:hint="eastAsia"/>
        </w:rPr>
        <w:br/>
      </w:r>
      <w:r w:rsidR="00A52886" w:rsidRPr="00EF75EB">
        <w:t>本市設置7所社區大學提供108年第一期提供424門課提供市民朋友學習機會，參與學員計6,761人次。</w:t>
      </w:r>
    </w:p>
    <w:p w:rsidR="00454317" w:rsidRPr="00EF75EB" w:rsidRDefault="00454317" w:rsidP="00454317">
      <w:pPr>
        <w:pStyle w:val="affffffffb"/>
        <w:ind w:leftChars="350" w:left="1120" w:rightChars="0" w:right="0" w:hangingChars="100" w:hanging="280"/>
        <w:jc w:val="both"/>
        <w:rPr>
          <w:rFonts w:hint="eastAsia"/>
        </w:rPr>
      </w:pPr>
      <w:r w:rsidRPr="00EF75EB">
        <w:rPr>
          <w:rFonts w:hint="eastAsia"/>
        </w:rPr>
        <w:t>7.</w:t>
      </w:r>
      <w:r w:rsidR="00A52886" w:rsidRPr="00EF75EB">
        <w:t>設置樂齡學習中心，推動老人教育</w:t>
      </w:r>
    </w:p>
    <w:p w:rsidR="00454317" w:rsidRPr="00EF75EB" w:rsidRDefault="000F4CAC" w:rsidP="00454317">
      <w:pPr>
        <w:pStyle w:val="affffffffb"/>
        <w:ind w:leftChars="450" w:left="1500" w:rightChars="0" w:right="0" w:hangingChars="150" w:hanging="420"/>
        <w:jc w:val="both"/>
        <w:rPr>
          <w:rFonts w:hint="eastAsia"/>
        </w:rPr>
      </w:pPr>
      <w:r w:rsidRPr="00EF75EB">
        <w:t>(</w:t>
      </w:r>
      <w:r w:rsidR="00A52886" w:rsidRPr="00EF75EB">
        <w:t>1</w:t>
      </w:r>
      <w:r w:rsidRPr="00EF75EB">
        <w:t>)</w:t>
      </w:r>
      <w:r w:rsidR="00A52886" w:rsidRPr="00EF75EB">
        <w:t>設置39所樂齡學習中心及</w:t>
      </w:r>
      <w:r w:rsidR="004E55C7" w:rsidRPr="00EF75EB">
        <w:rPr>
          <w:rFonts w:hint="eastAsia"/>
        </w:rPr>
        <w:t>173個分班，共計212個樂齡學習據點。建立近便性的親老學習空間，提供高齡教育（55歲以上）活動使用，108年1</w:t>
      </w:r>
      <w:r w:rsidR="004E55C7" w:rsidRPr="00EF75EB">
        <w:rPr>
          <w:rFonts w:hint="eastAsia"/>
          <w:lang w:eastAsia="zh-HK"/>
        </w:rPr>
        <w:t>月至</w:t>
      </w:r>
      <w:r w:rsidR="004E55C7" w:rsidRPr="00EF75EB">
        <w:rPr>
          <w:rFonts w:hint="eastAsia"/>
        </w:rPr>
        <w:t>6月計辦理樂齡課程4,524場次，共計11萬6,448</w:t>
      </w:r>
      <w:r w:rsidR="00A52886" w:rsidRPr="00EF75EB">
        <w:t>人次參與。</w:t>
      </w:r>
    </w:p>
    <w:p w:rsidR="00454317" w:rsidRPr="00EF75EB" w:rsidRDefault="000F4CAC" w:rsidP="00454317">
      <w:pPr>
        <w:pStyle w:val="affffffffb"/>
        <w:ind w:leftChars="450" w:left="1500" w:rightChars="0" w:right="0" w:hangingChars="150" w:hanging="420"/>
        <w:jc w:val="both"/>
        <w:rPr>
          <w:rFonts w:hint="eastAsia"/>
        </w:rPr>
      </w:pPr>
      <w:r w:rsidRPr="00EF75EB">
        <w:t>(</w:t>
      </w:r>
      <w:r w:rsidR="00A52886" w:rsidRPr="00EF75EB">
        <w:t>2</w:t>
      </w:r>
      <w:r w:rsidRPr="00EF75EB">
        <w:t>)</w:t>
      </w:r>
      <w:r w:rsidR="00A52886" w:rsidRPr="00EF75EB">
        <w:t>定期辦理「樂齡學習中心聯繫會議」，提供本市樂齡學習中心行政人員(含志工)學習、交流、互動平臺，熟稔辦理樂齡教育活動之相關法令規範及執行能力，以落實高齡者學習權益。</w:t>
      </w:r>
    </w:p>
    <w:p w:rsidR="00D14362" w:rsidRPr="00EF75EB" w:rsidRDefault="000F4CAC" w:rsidP="00454317">
      <w:pPr>
        <w:pStyle w:val="affffffffb"/>
        <w:ind w:leftChars="450" w:left="1500" w:rightChars="0" w:right="0" w:hangingChars="150" w:hanging="420"/>
        <w:jc w:val="both"/>
      </w:pPr>
      <w:r w:rsidRPr="00EF75EB">
        <w:t>(</w:t>
      </w:r>
      <w:r w:rsidR="00A52886" w:rsidRPr="00EF75EB">
        <w:t>3</w:t>
      </w:r>
      <w:r w:rsidRPr="00EF75EB">
        <w:t>)</w:t>
      </w:r>
      <w:r w:rsidR="00A52886" w:rsidRPr="00EF75EB">
        <w:t>本市樂齡學習中心已屆滿10年，108年3月10日於社會教育館辦理「樂齡10週年學習成果展-樂齡十載雄厲害」，公開表揚績優中心、優良志工，現場提供靜態展示攤位、動態闖關活動、公開授課，並邀請社會局、監理所共同參與，活動現場約有1,000人次參與。</w:t>
      </w:r>
    </w:p>
    <w:p w:rsidR="00454317" w:rsidRPr="00EF75EB" w:rsidRDefault="00454317" w:rsidP="00454317">
      <w:pPr>
        <w:pStyle w:val="affffffffb"/>
        <w:ind w:leftChars="350" w:left="1120" w:rightChars="0" w:right="0" w:hangingChars="100" w:hanging="280"/>
        <w:jc w:val="both"/>
        <w:rPr>
          <w:rFonts w:hint="eastAsia"/>
        </w:rPr>
      </w:pPr>
      <w:r w:rsidRPr="00EF75EB">
        <w:rPr>
          <w:rFonts w:hint="eastAsia"/>
        </w:rPr>
        <w:t>8.</w:t>
      </w:r>
      <w:r w:rsidR="00A52886" w:rsidRPr="00EF75EB">
        <w:t>輔導短期補習班健全發展，加強公共安全檢查</w:t>
      </w:r>
    </w:p>
    <w:p w:rsidR="00454317" w:rsidRPr="00EF75EB" w:rsidRDefault="000F4CAC" w:rsidP="00454317">
      <w:pPr>
        <w:pStyle w:val="affffffffb"/>
        <w:ind w:leftChars="450" w:left="1500" w:rightChars="0" w:right="0" w:hangingChars="150" w:hanging="420"/>
        <w:jc w:val="both"/>
        <w:rPr>
          <w:rFonts w:hint="eastAsia"/>
        </w:rPr>
      </w:pPr>
      <w:r w:rsidRPr="00EF75EB">
        <w:t>(</w:t>
      </w:r>
      <w:r w:rsidR="00A52886" w:rsidRPr="00EF75EB">
        <w:t>1</w:t>
      </w:r>
      <w:r w:rsidRPr="00EF75EB">
        <w:t>)</w:t>
      </w:r>
      <w:r w:rsidR="00A52886" w:rsidRPr="00EF75EB">
        <w:t>本府教育局為輔導1,930家短期補習班健全發展及加強公共安全，每月會同工務局、消防局實施公共安全檢查，108年度1月至6月補習班實施檢查計172件次，裁處件次18件。另有關未立案部分，108年度1月至6月共64件次，裁處件次10件。</w:t>
      </w:r>
    </w:p>
    <w:p w:rsidR="00D14362" w:rsidRPr="00EF75EB" w:rsidRDefault="000F4CAC" w:rsidP="00454317">
      <w:pPr>
        <w:pStyle w:val="affffffffb"/>
        <w:ind w:leftChars="450" w:left="1500" w:rightChars="0" w:right="0" w:hangingChars="150" w:hanging="420"/>
        <w:jc w:val="both"/>
      </w:pPr>
      <w:r w:rsidRPr="00EF75EB">
        <w:t>(</w:t>
      </w:r>
      <w:r w:rsidR="00A52886" w:rsidRPr="00EF75EB">
        <w:t>2</w:t>
      </w:r>
      <w:r w:rsidRPr="00EF75EB">
        <w:t>)</w:t>
      </w:r>
      <w:r w:rsidR="00A52886" w:rsidRPr="00EF75EB">
        <w:t>108年1月至6月辦理4場次「短期補習班公共安全暨行政業務研習」，輔導補習班設立人、班主任及教職員工對班舍公共安全重視及有關消費者保護、性侵害、毒品危害防制、傳染疾病防治之宣導。</w:t>
      </w:r>
    </w:p>
    <w:p w:rsidR="00454317" w:rsidRPr="00EF75EB" w:rsidRDefault="00454317" w:rsidP="00454317">
      <w:pPr>
        <w:pStyle w:val="affffffffb"/>
        <w:ind w:leftChars="350" w:left="1120" w:rightChars="0" w:right="0" w:hangingChars="100" w:hanging="280"/>
        <w:jc w:val="both"/>
        <w:rPr>
          <w:rFonts w:hint="eastAsia"/>
        </w:rPr>
      </w:pPr>
      <w:r w:rsidRPr="00EF75EB">
        <w:rPr>
          <w:rFonts w:hint="eastAsia"/>
        </w:rPr>
        <w:t>9.</w:t>
      </w:r>
      <w:r w:rsidR="00A52886" w:rsidRPr="00EF75EB">
        <w:t>辦理「兒童課後照顧服務中心」業務</w:t>
      </w:r>
    </w:p>
    <w:p w:rsidR="00454317" w:rsidRPr="00EF75EB" w:rsidRDefault="000F4CAC" w:rsidP="00454317">
      <w:pPr>
        <w:pStyle w:val="affffffffb"/>
        <w:ind w:leftChars="450" w:left="1500" w:rightChars="0" w:right="0" w:hangingChars="150" w:hanging="420"/>
        <w:jc w:val="both"/>
        <w:rPr>
          <w:rFonts w:hint="eastAsia"/>
        </w:rPr>
      </w:pPr>
      <w:r w:rsidRPr="00EF75EB">
        <w:t>(</w:t>
      </w:r>
      <w:r w:rsidR="00A52886" w:rsidRPr="00EF75EB">
        <w:t>1</w:t>
      </w:r>
      <w:r w:rsidRPr="00EF75EB">
        <w:t>)</w:t>
      </w:r>
      <w:r w:rsidR="00A52886" w:rsidRPr="00EF75EB">
        <w:t>108年本市立案兒童課後照顧服務中心總計274家。</w:t>
      </w:r>
    </w:p>
    <w:p w:rsidR="00D14362" w:rsidRPr="00EF75EB" w:rsidRDefault="000F4CAC" w:rsidP="00454317">
      <w:pPr>
        <w:pStyle w:val="affffffffb"/>
        <w:ind w:leftChars="450" w:left="1500" w:rightChars="0" w:right="0" w:hangingChars="150" w:hanging="420"/>
        <w:jc w:val="both"/>
      </w:pPr>
      <w:r w:rsidRPr="00EF75EB">
        <w:t>(</w:t>
      </w:r>
      <w:r w:rsidR="00A52886" w:rsidRPr="00EF75EB">
        <w:t>2</w:t>
      </w:r>
      <w:r w:rsidRPr="00EF75EB">
        <w:t>)</w:t>
      </w:r>
      <w:r w:rsidR="00A52886" w:rsidRPr="00EF75EB">
        <w:t>依「高雄市政府辦理兒童托育津貼實施要點」補助私立兒童課後照顧服務中心弱勢學童托育津貼，108年度第1季共補助4,655人次，計補助3,946萬1,413元。</w:t>
      </w:r>
    </w:p>
    <w:p w:rsidR="00454317" w:rsidRPr="00EF75EB" w:rsidRDefault="00454317" w:rsidP="00454317">
      <w:pPr>
        <w:pStyle w:val="affffffffb"/>
        <w:ind w:leftChars="350" w:left="1120" w:rightChars="0" w:right="0" w:hangingChars="100" w:hanging="280"/>
        <w:jc w:val="both"/>
        <w:rPr>
          <w:rFonts w:hint="eastAsia"/>
        </w:rPr>
      </w:pPr>
      <w:r w:rsidRPr="00EF75EB">
        <w:rPr>
          <w:rFonts w:hint="eastAsia"/>
        </w:rPr>
        <w:t>10.</w:t>
      </w:r>
      <w:r w:rsidR="00A52886" w:rsidRPr="00EF75EB">
        <w:t>推動交通安全教育宣導活動</w:t>
      </w:r>
    </w:p>
    <w:p w:rsidR="00454317" w:rsidRPr="00EF75EB" w:rsidRDefault="000F4CAC" w:rsidP="00454317">
      <w:pPr>
        <w:pStyle w:val="affffffffb"/>
        <w:ind w:leftChars="550" w:left="1740" w:rightChars="0" w:right="0" w:hangingChars="150" w:hanging="420"/>
        <w:jc w:val="both"/>
        <w:rPr>
          <w:rFonts w:hint="eastAsia"/>
        </w:rPr>
      </w:pPr>
      <w:r w:rsidRPr="00EF75EB">
        <w:t>(</w:t>
      </w:r>
      <w:r w:rsidR="00A52886" w:rsidRPr="00EF75EB">
        <w:t>1</w:t>
      </w:r>
      <w:r w:rsidRPr="00EF75EB">
        <w:t>)</w:t>
      </w:r>
      <w:r w:rsidR="00A52886" w:rsidRPr="00EF75EB">
        <w:t>辦理本市各級學校交通安全教育評鑑，於4月至6月辦理全市線上初評，預計8月召開總評會議，擇優推派高中職、國中及國小各2校，接受108學年度全國交通安全教育訪視。</w:t>
      </w:r>
    </w:p>
    <w:p w:rsidR="00454317" w:rsidRPr="00EF75EB" w:rsidRDefault="000F4CAC" w:rsidP="00454317">
      <w:pPr>
        <w:pStyle w:val="affffffffb"/>
        <w:ind w:leftChars="550" w:left="1740" w:rightChars="0" w:right="0" w:hangingChars="150" w:hanging="420"/>
        <w:jc w:val="both"/>
        <w:rPr>
          <w:rFonts w:hint="eastAsia"/>
        </w:rPr>
      </w:pPr>
      <w:r w:rsidRPr="00EF75EB">
        <w:t>(</w:t>
      </w:r>
      <w:r w:rsidR="00A52886" w:rsidRPr="00EF75EB">
        <w:t>2</w:t>
      </w:r>
      <w:r w:rsidRPr="00EF75EB">
        <w:t>)</w:t>
      </w:r>
      <w:r w:rsidR="00A52886" w:rsidRPr="00EF75EB">
        <w:t>辦理交通安全裝備採購共計300萬，於3月調查統計本市所屬各級學校導護志工裝備之需求及數量，並統一採購，預計9月完成配送，讓各校能維持基本導護工作所需之裝備，以維執勤安全。</w:t>
      </w:r>
    </w:p>
    <w:p w:rsidR="00454317" w:rsidRPr="00EF75EB" w:rsidRDefault="000F4CAC" w:rsidP="00454317">
      <w:pPr>
        <w:pStyle w:val="affffffffb"/>
        <w:ind w:leftChars="550" w:left="1740" w:rightChars="0" w:right="0" w:hangingChars="150" w:hanging="420"/>
        <w:jc w:val="both"/>
        <w:rPr>
          <w:rFonts w:hint="eastAsia"/>
        </w:rPr>
      </w:pPr>
      <w:r w:rsidRPr="00EF75EB">
        <w:t>(</w:t>
      </w:r>
      <w:r w:rsidR="00A52886" w:rsidRPr="00EF75EB">
        <w:t>3</w:t>
      </w:r>
      <w:r w:rsidRPr="00EF75EB">
        <w:t>)</w:t>
      </w:r>
      <w:r w:rsidR="00A52886" w:rsidRPr="00EF75EB">
        <w:t>108年5月28日辦理路老師交通安全教育宣導暨交流座談會，建立本市路老師聯繫網絡，協助路老師規劃及媒合宣講場次，加強高齡者交通事故防制。</w:t>
      </w:r>
    </w:p>
    <w:p w:rsidR="00454317" w:rsidRPr="00EF75EB" w:rsidRDefault="000F4CAC" w:rsidP="00454317">
      <w:pPr>
        <w:pStyle w:val="affffffffb"/>
        <w:ind w:leftChars="550" w:left="1740" w:rightChars="0" w:right="0" w:hangingChars="150" w:hanging="420"/>
        <w:jc w:val="both"/>
        <w:rPr>
          <w:rFonts w:hint="eastAsia"/>
        </w:rPr>
      </w:pPr>
      <w:r w:rsidRPr="00EF75EB">
        <w:t>(</w:t>
      </w:r>
      <w:r w:rsidR="00A52886" w:rsidRPr="00EF75EB">
        <w:t>4</w:t>
      </w:r>
      <w:r w:rsidRPr="00EF75EB">
        <w:t>)</w:t>
      </w:r>
      <w:r w:rsidR="00A52886" w:rsidRPr="00EF75EB">
        <w:t>108年5月29日至30日辦理高齡者及家庭交通安全教育推廣研習，參加對象為本市各樂齡學習中心及社區大學團隊負責人、承辦人及志工等，強化高齡者遵守交通規則的知能及習慣。</w:t>
      </w:r>
    </w:p>
    <w:p w:rsidR="00A52886" w:rsidRPr="00EF75EB" w:rsidRDefault="000F4CAC" w:rsidP="00454317">
      <w:pPr>
        <w:pStyle w:val="affffffffb"/>
        <w:ind w:leftChars="550" w:left="1740" w:rightChars="0" w:right="0" w:hangingChars="150" w:hanging="420"/>
        <w:jc w:val="both"/>
      </w:pPr>
      <w:r w:rsidRPr="00EF75EB">
        <w:t>(</w:t>
      </w:r>
      <w:r w:rsidR="00A52886" w:rsidRPr="00EF75EB">
        <w:t>5</w:t>
      </w:r>
      <w:r w:rsidRPr="00EF75EB">
        <w:t>)</w:t>
      </w:r>
      <w:r w:rsidR="00A52886" w:rsidRPr="00EF75EB">
        <w:t>辦理高雄市108年度各級學校績優導護志工評選，6月遴選出全市70位績優導護志工，預定</w:t>
      </w:r>
      <w:smartTag w:uri="urn:schemas-microsoft-com:office:smarttags" w:element="chsdate">
        <w:smartTagPr>
          <w:attr w:name="Year" w:val="2019"/>
          <w:attr w:name="Month" w:val="8"/>
          <w:attr w:name="Day" w:val="16"/>
          <w:attr w:name="IsLunarDate" w:val="False"/>
          <w:attr w:name="IsROCDate" w:val="False"/>
        </w:smartTagPr>
        <w:r w:rsidR="00A52886" w:rsidRPr="00EF75EB">
          <w:t>8月16日</w:t>
        </w:r>
      </w:smartTag>
      <w:r w:rsidR="00A52886" w:rsidRPr="00EF75EB">
        <w:t>假樹德家商辦理表揚大會，透過市長</w:t>
      </w:r>
      <w:r w:rsidR="00A52886" w:rsidRPr="00EF75EB">
        <w:lastRenderedPageBreak/>
        <w:t>頒贈獎座及勉勵致詞，肯定志工對於交通安全之奉獻與辛勞。</w:t>
      </w:r>
    </w:p>
    <w:p w:rsidR="00A52886" w:rsidRPr="00EF75EB" w:rsidRDefault="000F4CAC" w:rsidP="00454317">
      <w:pPr>
        <w:pStyle w:val="affffffff9"/>
        <w:spacing w:line="440" w:lineRule="exact"/>
        <w:ind w:leftChars="100" w:left="240"/>
        <w:jc w:val="both"/>
      </w:pPr>
      <w:r w:rsidRPr="00EF75EB">
        <w:t>(</w:t>
      </w:r>
      <w:r w:rsidR="00A52886" w:rsidRPr="00EF75EB">
        <w:t>三</w:t>
      </w:r>
      <w:r w:rsidRPr="00EF75EB">
        <w:t>)</w:t>
      </w:r>
      <w:r w:rsidR="00A52886" w:rsidRPr="00EF75EB">
        <w:t>推動志工服務，打造志工城市</w:t>
      </w:r>
    </w:p>
    <w:p w:rsidR="00D14362" w:rsidRPr="00EF75EB" w:rsidRDefault="00454317" w:rsidP="00454317">
      <w:pPr>
        <w:pStyle w:val="affffffffb"/>
        <w:ind w:leftChars="350" w:left="1120" w:rightChars="0" w:right="0" w:hangingChars="100" w:hanging="280"/>
        <w:jc w:val="both"/>
      </w:pPr>
      <w:r w:rsidRPr="00EF75EB">
        <w:rPr>
          <w:rFonts w:hint="eastAsia"/>
        </w:rPr>
        <w:t>1.</w:t>
      </w:r>
      <w:r w:rsidR="00A52886" w:rsidRPr="00EF75EB">
        <w:t>本府教育局所屬機關暨各級學校志工人數1萬8,</w:t>
      </w:r>
      <w:r w:rsidR="00971EA5">
        <w:rPr>
          <w:rFonts w:hint="eastAsia"/>
        </w:rPr>
        <w:t>730</w:t>
      </w:r>
      <w:r w:rsidR="00A52886" w:rsidRPr="00EF75EB">
        <w:t>人，協助學校執行交通導護、圖書、園藝、環保、輔導等各項工作，設置專人積極推動志願服務人力招募、訓練及每年辦理志願服務人員保險、獎勵、評鑑及表揚等相關措施，以提升志工福利及專業發展。</w:t>
      </w:r>
    </w:p>
    <w:p w:rsidR="00A52886" w:rsidRPr="00EF75EB" w:rsidRDefault="00454317" w:rsidP="00454317">
      <w:pPr>
        <w:pStyle w:val="affffffffb"/>
        <w:ind w:leftChars="350" w:left="1120" w:rightChars="0" w:right="0" w:hangingChars="100" w:hanging="280"/>
        <w:jc w:val="both"/>
      </w:pPr>
      <w:r w:rsidRPr="00EF75EB">
        <w:rPr>
          <w:rFonts w:hint="eastAsia"/>
        </w:rPr>
        <w:t>2.</w:t>
      </w:r>
      <w:r w:rsidR="00A52886" w:rsidRPr="00EF75EB">
        <w:t>108年1月至6月辦理3場志工教育訓練課程，協助520名志工完成教育訓練，以取得志願服務紀錄冊。</w:t>
      </w:r>
    </w:p>
    <w:p w:rsidR="00A52886" w:rsidRPr="00EF75EB" w:rsidRDefault="000F4CAC" w:rsidP="00454317">
      <w:pPr>
        <w:pStyle w:val="affffffff9"/>
        <w:spacing w:line="440" w:lineRule="exact"/>
        <w:ind w:leftChars="100" w:left="240"/>
        <w:jc w:val="both"/>
      </w:pPr>
      <w:r w:rsidRPr="00EF75EB">
        <w:t>(</w:t>
      </w:r>
      <w:r w:rsidR="00A52886" w:rsidRPr="00EF75EB">
        <w:t>四</w:t>
      </w:r>
      <w:r w:rsidRPr="00EF75EB">
        <w:t>)</w:t>
      </w:r>
      <w:r w:rsidR="00A52886" w:rsidRPr="00EF75EB">
        <w:t>推展藝術教育，提升市民參與</w:t>
      </w:r>
    </w:p>
    <w:p w:rsidR="00454317" w:rsidRPr="00EF75EB" w:rsidRDefault="00454317" w:rsidP="00454317">
      <w:pPr>
        <w:pStyle w:val="affffffffb"/>
        <w:ind w:leftChars="350" w:left="1120" w:rightChars="0" w:right="0" w:hangingChars="100" w:hanging="280"/>
        <w:jc w:val="both"/>
        <w:rPr>
          <w:rFonts w:hint="eastAsia"/>
        </w:rPr>
      </w:pPr>
      <w:r w:rsidRPr="00EF75EB">
        <w:rPr>
          <w:rFonts w:hint="eastAsia"/>
        </w:rPr>
        <w:t>1.</w:t>
      </w:r>
      <w:r w:rsidR="00A52886" w:rsidRPr="00EF75EB">
        <w:t>辦理文競賽本市初賽暨選派代表參加全國性藝文競賽活動</w:t>
      </w:r>
    </w:p>
    <w:p w:rsidR="00454317" w:rsidRPr="00EF75EB" w:rsidRDefault="000F4CAC" w:rsidP="00454317">
      <w:pPr>
        <w:pStyle w:val="affffffffb"/>
        <w:ind w:leftChars="450" w:left="1500" w:rightChars="0" w:right="0" w:hangingChars="150" w:hanging="420"/>
        <w:jc w:val="both"/>
        <w:rPr>
          <w:rFonts w:hint="eastAsia"/>
        </w:rPr>
      </w:pPr>
      <w:r w:rsidRPr="00EF75EB">
        <w:t>(</w:t>
      </w:r>
      <w:r w:rsidR="00A52886" w:rsidRPr="00EF75EB">
        <w:t>1</w:t>
      </w:r>
      <w:r w:rsidRPr="00EF75EB">
        <w:t>)</w:t>
      </w:r>
      <w:r w:rsidR="00A52886" w:rsidRPr="00EF75EB">
        <w:t>本市108年語文競賽分區初賽於5月25至26日分五區辦理完竣，國中小各項各組分區前三名(原住民族語不分區前四名)計457位晉級市賽，市賽訂於</w:t>
      </w:r>
      <w:smartTag w:uri="urn:schemas-microsoft-com:office:smarttags" w:element="chsdate">
        <w:smartTagPr>
          <w:attr w:name="Year" w:val="2019"/>
          <w:attr w:name="Month" w:val="9"/>
          <w:attr w:name="Day" w:val="21"/>
          <w:attr w:name="IsLunarDate" w:val="False"/>
          <w:attr w:name="IsROCDate" w:val="False"/>
        </w:smartTagPr>
        <w:r w:rsidR="00A52886" w:rsidRPr="00EF75EB">
          <w:t>9月21日</w:t>
        </w:r>
      </w:smartTag>
      <w:r w:rsidR="00A52886" w:rsidRPr="00EF75EB">
        <w:t>假道明中學辦理，市賽各項各組不分區擇優前二名將代表本市參加</w:t>
      </w:r>
      <w:smartTag w:uri="urn:schemas-microsoft-com:office:smarttags" w:element="chsdate">
        <w:smartTagPr>
          <w:attr w:name="Year" w:val="2019"/>
          <w:attr w:name="Month" w:val="11"/>
          <w:attr w:name="Day" w:val="23"/>
          <w:attr w:name="IsLunarDate" w:val="False"/>
          <w:attr w:name="IsROCDate" w:val="False"/>
        </w:smartTagPr>
        <w:r w:rsidR="00A52886" w:rsidRPr="00EF75EB">
          <w:t>11月23日</w:t>
        </w:r>
      </w:smartTag>
      <w:r w:rsidR="00A52886" w:rsidRPr="00EF75EB">
        <w:t>至24日於臺北市舉行之全國賽。</w:t>
      </w:r>
    </w:p>
    <w:p w:rsidR="00454317" w:rsidRPr="00EF75EB" w:rsidRDefault="000F4CAC" w:rsidP="00454317">
      <w:pPr>
        <w:pStyle w:val="affffffffb"/>
        <w:ind w:leftChars="450" w:left="1500" w:rightChars="0" w:right="0" w:hangingChars="150" w:hanging="420"/>
        <w:jc w:val="both"/>
        <w:rPr>
          <w:rFonts w:hint="eastAsia"/>
        </w:rPr>
      </w:pPr>
      <w:r w:rsidRPr="00EF75EB">
        <w:t>(</w:t>
      </w:r>
      <w:r w:rsidR="00A52886" w:rsidRPr="00EF75EB">
        <w:t>2</w:t>
      </w:r>
      <w:r w:rsidRPr="00EF75EB">
        <w:t>)</w:t>
      </w:r>
      <w:r w:rsidR="00A52886" w:rsidRPr="00EF75EB">
        <w:t>107學年度全國學生音樂比賽分為團體項目(12大類98組別)及個人項目(18大類109組別)，於108年3月份舉行決賽，本市計有團體組175隊、個人組236人參加。本市所屬學校榮獲特優49隊，優等75隊，甲等6隊，總計獲獎校團130隊。</w:t>
      </w:r>
    </w:p>
    <w:p w:rsidR="00454317" w:rsidRPr="00EF75EB" w:rsidRDefault="000F4CAC" w:rsidP="00454317">
      <w:pPr>
        <w:pStyle w:val="affffffffb"/>
        <w:ind w:leftChars="450" w:left="1500" w:rightChars="0" w:right="0" w:hangingChars="150" w:hanging="420"/>
        <w:jc w:val="both"/>
        <w:rPr>
          <w:rFonts w:hint="eastAsia"/>
        </w:rPr>
      </w:pPr>
      <w:r w:rsidRPr="00EF75EB">
        <w:t>(</w:t>
      </w:r>
      <w:r w:rsidR="00A52886" w:rsidRPr="00EF75EB">
        <w:t>3</w:t>
      </w:r>
      <w:r w:rsidRPr="00EF75EB">
        <w:t>)</w:t>
      </w:r>
      <w:r w:rsidR="00A52886" w:rsidRPr="00EF75EB">
        <w:t>107學年度全國學生創意戲劇比賽，分為舞台劇類、現代偶戲類及傳統偶戲類(3大類7組別)，於108年4月舉行決賽，本市計有23隊參加，本市所屬學校榮獲特優12隊、優等11隊，總計獲獎校團23隊。</w:t>
      </w:r>
    </w:p>
    <w:p w:rsidR="00454317" w:rsidRPr="00EF75EB" w:rsidRDefault="000F4CAC" w:rsidP="00454317">
      <w:pPr>
        <w:pStyle w:val="affffffffb"/>
        <w:ind w:leftChars="450" w:left="1500" w:rightChars="0" w:right="0" w:hangingChars="150" w:hanging="420"/>
        <w:jc w:val="both"/>
        <w:rPr>
          <w:rFonts w:hint="eastAsia"/>
        </w:rPr>
      </w:pPr>
      <w:r w:rsidRPr="00EF75EB">
        <w:t>(</w:t>
      </w:r>
      <w:r w:rsidR="00A52886" w:rsidRPr="00EF75EB">
        <w:t>4</w:t>
      </w:r>
      <w:r w:rsidRPr="00EF75EB">
        <w:t>)</w:t>
      </w:r>
      <w:r w:rsidR="00A52886" w:rsidRPr="00EF75EB">
        <w:t>107學年度全國師生鄉土歌謠比賽，分為福佬語系類、客家語系類、原住民語系及東南亞語系類(4大類16組別)於108年4月舉行決賽，本市計有24隊參加，本市所屬學校榮獲特優4隊、優等19隊、甲等1隊，總計獲獎校團24隊。</w:t>
      </w:r>
    </w:p>
    <w:p w:rsidR="00D14362" w:rsidRPr="00EF75EB" w:rsidRDefault="000F4CAC" w:rsidP="00454317">
      <w:pPr>
        <w:pStyle w:val="affffffffb"/>
        <w:ind w:leftChars="450" w:left="1500" w:rightChars="0" w:right="0" w:hangingChars="150" w:hanging="420"/>
        <w:jc w:val="both"/>
      </w:pPr>
      <w:r w:rsidRPr="00EF75EB">
        <w:t>(</w:t>
      </w:r>
      <w:r w:rsidR="00A52886" w:rsidRPr="00EF75EB">
        <w:t>5</w:t>
      </w:r>
      <w:r w:rsidRPr="00EF75EB">
        <w:t>)</w:t>
      </w:r>
      <w:r w:rsidR="00A52886" w:rsidRPr="00EF75EB">
        <w:t>107學年度全國學生舞蹈比賽高雄市初賽於108年3月代表本市參加全國決賽，榮獲特優8隊，優等23隊，甲等2隊及最佳編舞1隊，共計獲獎34項。</w:t>
      </w:r>
    </w:p>
    <w:p w:rsidR="00D14362" w:rsidRPr="00EF75EB" w:rsidRDefault="00454317" w:rsidP="00454317">
      <w:pPr>
        <w:pStyle w:val="affffffffb"/>
        <w:ind w:leftChars="350" w:left="1120" w:rightChars="0" w:right="0" w:hangingChars="100" w:hanging="280"/>
        <w:jc w:val="both"/>
      </w:pPr>
      <w:r w:rsidRPr="00EF75EB">
        <w:rPr>
          <w:rFonts w:hint="eastAsia"/>
        </w:rPr>
        <w:t>2.</w:t>
      </w:r>
      <w:r w:rsidR="00A52886" w:rsidRPr="00EF75EB">
        <w:t>持續推動「高雄市藝文團體與學校交流平台」，透過網站媒合，引進藝文團體進入校園展演，成效卓著，108年已媒合67校，預計9月開始各校演出。自98年起至108年度總計媒合718校次。</w:t>
      </w:r>
    </w:p>
    <w:p w:rsidR="00A52886" w:rsidRPr="00EF75EB" w:rsidRDefault="00454317" w:rsidP="00454317">
      <w:pPr>
        <w:pStyle w:val="affffffffb"/>
        <w:ind w:leftChars="350" w:left="1120" w:rightChars="0" w:right="0" w:hangingChars="100" w:hanging="280"/>
        <w:jc w:val="both"/>
      </w:pPr>
      <w:r w:rsidRPr="00EF75EB">
        <w:rPr>
          <w:rFonts w:hint="eastAsia"/>
        </w:rPr>
        <w:t>3.</w:t>
      </w:r>
      <w:r w:rsidR="00A52886" w:rsidRPr="00EF75EB">
        <w:t>辦理高雄市藝術教育貢獻獎初選，每年受理申請時間為5月31日前，108年度初審計選出11件，7月報教育部進行決選，績優學校部分有瑞興國小、信義國小、大仁國中、楠梓特殊學校、文山高中；績優團體為南臺灣交響樂團；個人部分為高雄市車鼓藝陣協會團長呂國輝、財團法人吳麥文教基金會執行長張天雄、興仁國中張育銜教師、楠梓特殊學校-瑞平分校庹琪濃教師、德興閣皮影戲團許福助團長。</w:t>
      </w:r>
    </w:p>
    <w:p w:rsidR="00A52886" w:rsidRPr="00EF75EB" w:rsidRDefault="000F4CAC" w:rsidP="00454317">
      <w:pPr>
        <w:pStyle w:val="affffffff9"/>
        <w:spacing w:line="440" w:lineRule="exact"/>
        <w:ind w:leftChars="100" w:left="240"/>
        <w:jc w:val="both"/>
      </w:pPr>
      <w:r w:rsidRPr="00EF75EB">
        <w:t>(</w:t>
      </w:r>
      <w:r w:rsidR="00A52886" w:rsidRPr="00EF75EB">
        <w:t>五</w:t>
      </w:r>
      <w:r w:rsidRPr="00EF75EB">
        <w:t>)</w:t>
      </w:r>
      <w:r w:rsidR="00A52886" w:rsidRPr="00EF75EB">
        <w:t>推展社會教育，提供市民多元終身學習及休閒管道</w:t>
      </w:r>
    </w:p>
    <w:p w:rsidR="00D14362" w:rsidRPr="00EF75EB" w:rsidRDefault="00454317" w:rsidP="00454317">
      <w:pPr>
        <w:pStyle w:val="affffffffb"/>
        <w:ind w:leftChars="350" w:left="1120" w:rightChars="0" w:right="0" w:hangingChars="100" w:hanging="280"/>
        <w:jc w:val="both"/>
        <w:rPr>
          <w:lang w:eastAsia="ja-JP"/>
        </w:rPr>
      </w:pPr>
      <w:r w:rsidRPr="00EF75EB">
        <w:rPr>
          <w:rFonts w:hint="eastAsia"/>
          <w:lang w:eastAsia="ja-JP"/>
        </w:rPr>
        <w:t>1.</w:t>
      </w:r>
      <w:r w:rsidR="00A52886" w:rsidRPr="00EF75EB">
        <w:rPr>
          <w:lang w:eastAsia="ja-JP"/>
        </w:rPr>
        <w:t>辦理各類藝文展演活動：於108年1月至6月假社教館辦理「創意歌仔戲~灰姑娘奇幻記」、「2019年張爸爸說故事劇場」、「第七屆畢業公演~茜色の彼方」、「崑曲：校園傳承版《牡丹亭》」等各類舞蹈音樂會及傳統技藝表演等</w:t>
      </w:r>
      <w:r w:rsidR="00A52886" w:rsidRPr="00EF75EB">
        <w:rPr>
          <w:lang w:eastAsia="ja-JP"/>
        </w:rPr>
        <w:lastRenderedPageBreak/>
        <w:t>活動計83場，計7萬2,000人次參加。</w:t>
      </w:r>
    </w:p>
    <w:p w:rsidR="00D14362" w:rsidRPr="00EF75EB" w:rsidRDefault="00454317" w:rsidP="00454317">
      <w:pPr>
        <w:pStyle w:val="affffffffb"/>
        <w:ind w:leftChars="350" w:left="1120" w:rightChars="0" w:right="0" w:hangingChars="100" w:hanging="280"/>
        <w:jc w:val="both"/>
      </w:pPr>
      <w:r w:rsidRPr="00EF75EB">
        <w:rPr>
          <w:rFonts w:hint="eastAsia"/>
        </w:rPr>
        <w:t>2.</w:t>
      </w:r>
      <w:r w:rsidR="00A52886" w:rsidRPr="00EF75EB">
        <w:t>於社教館演藝廳辦理「前瞻基礎建設數位建設~網路建置說明會」、「經驗分享交流會議暨頒獎典禮、ARVR揭牌啟用典禮」、「共響.共享~明義國中2019音樂會」等活動14場，計1萬2,000人次參加。</w:t>
      </w:r>
    </w:p>
    <w:p w:rsidR="00D14362" w:rsidRPr="00EF75EB" w:rsidRDefault="00454317" w:rsidP="00454317">
      <w:pPr>
        <w:pStyle w:val="affffffffb"/>
        <w:ind w:leftChars="350" w:left="1120" w:rightChars="0" w:right="0" w:hangingChars="100" w:hanging="280"/>
        <w:jc w:val="both"/>
      </w:pPr>
      <w:r w:rsidRPr="00EF75EB">
        <w:rPr>
          <w:rFonts w:hint="eastAsia"/>
        </w:rPr>
        <w:t>3.</w:t>
      </w:r>
      <w:r w:rsidR="00A52886" w:rsidRPr="00EF75EB">
        <w:t>108年3月30日至31日於社教館舉辦「2019校園暨親子神槍手—全國漆彈大作戰」，今年是第16屆，計有7縣市</w:t>
      </w:r>
      <w:r w:rsidR="000F4CAC" w:rsidRPr="00EF75EB">
        <w:t>(</w:t>
      </w:r>
      <w:r w:rsidR="00A52886" w:rsidRPr="00EF75EB">
        <w:t>新北市、桃園市、台中市、雲林縣、台南市、高雄市、屏東縣</w:t>
      </w:r>
      <w:r w:rsidR="000F4CAC" w:rsidRPr="00EF75EB">
        <w:t>)</w:t>
      </w:r>
      <w:r w:rsidR="00A52886" w:rsidRPr="00EF75EB">
        <w:t>、146支隊伍、近900位選手參賽，含帶隊老師及觀戰民眾約1,500人次，不論參與縣市、隊數及人數在國內漆彈比賽中都是首屈一指。特別值得一提的「親子組」賽程，24組親子彼此並不熟識，均是活動當天報到後抽籤配對，每3對親子組成一隊，8支隊伍全憑運氣編組成軍，來自不同家庭的親子齊心戰鬥對抗，增進家庭情感互動，留下永難回憶。另外還有外籍兵團由來自法國、印尼、荷蘭、義大利、巴西、立陶宛、比利時、波蘭等8國10位外籍學生組隊參加開幕娛樂賽，打漆彈的刺激經驗為他們的台灣行留下難忘回憶。</w:t>
      </w:r>
    </w:p>
    <w:p w:rsidR="00D14362" w:rsidRPr="00EF75EB" w:rsidRDefault="00454317" w:rsidP="00454317">
      <w:pPr>
        <w:pStyle w:val="affffffffb"/>
        <w:ind w:leftChars="350" w:left="1120" w:rightChars="0" w:right="0" w:hangingChars="100" w:hanging="280"/>
        <w:jc w:val="both"/>
      </w:pPr>
      <w:r w:rsidRPr="00EF75EB">
        <w:rPr>
          <w:rFonts w:hint="eastAsia"/>
        </w:rPr>
        <w:t>4.</w:t>
      </w:r>
      <w:r w:rsidR="00A52886" w:rsidRPr="00EF75EB">
        <w:t>108年4月27日於社教館舉辦「異國風華</w:t>
      </w:r>
      <w:r w:rsidR="00A52886" w:rsidRPr="00EF75EB">
        <w:rPr>
          <w:rFonts w:hint="eastAsia"/>
        </w:rPr>
        <w:t>‧</w:t>
      </w:r>
      <w:r w:rsidR="00A52886" w:rsidRPr="00EF75EB">
        <w:t>台灣加油~2019新住民歌唱比賽」活動，今年是第3屆，以居住台灣新住民為對象，參與比賽的新住民人數共計60位，其中「新住民組」原先規劃36位，卻來了38位參賽者，「新二代親子組」也有10組22人報名，分別來自越南、印尼、泰國、中國等國家，除了設籍高雄市的選手外，還有屏東縣、台南市、嘉義縣、彰化縣、桃園市、台東縣共7個縣市的新住民朋友共襄盛舉，一同齊聚高雄切磋歌藝，歌喉大戰盛況為南部縣市首見。</w:t>
      </w:r>
    </w:p>
    <w:p w:rsidR="00D14362" w:rsidRPr="00EF75EB" w:rsidRDefault="00454317" w:rsidP="00454317">
      <w:pPr>
        <w:pStyle w:val="affffffffb"/>
        <w:ind w:leftChars="350" w:left="1120" w:rightChars="0" w:right="0" w:hangingChars="100" w:hanging="280"/>
        <w:jc w:val="both"/>
      </w:pPr>
      <w:r w:rsidRPr="00EF75EB">
        <w:rPr>
          <w:rFonts w:hint="eastAsia"/>
        </w:rPr>
        <w:t>5.</w:t>
      </w:r>
      <w:r w:rsidR="00A52886" w:rsidRPr="00EF75EB">
        <w:t>108年6月29日、30日及</w:t>
      </w:r>
      <w:smartTag w:uri="urn:schemas-microsoft-com:office:smarttags" w:element="chsdate">
        <w:smartTagPr>
          <w:attr w:name="Year" w:val="2019"/>
          <w:attr w:name="Month" w:val="7"/>
          <w:attr w:name="Day" w:val="1"/>
          <w:attr w:name="IsLunarDate" w:val="False"/>
          <w:attr w:name="IsROCDate" w:val="False"/>
        </w:smartTagPr>
        <w:r w:rsidR="00A52886" w:rsidRPr="00EF75EB">
          <w:t>7月1日</w:t>
        </w:r>
      </w:smartTag>
      <w:r w:rsidR="00A52886" w:rsidRPr="00EF75EB">
        <w:t>舉辦「2019高雄市政府教育局局長盃三對三籃球鬥牛賽」，今年是第8屆，首度採社教館體育館及小港高中學生活動中心雙室內場地熱血開打。今年比賽擴大辦理，除了原有的國一男子組、國二男子組、國中女子組、高中男子組、高中女子組外，特別把國小組分為國小男子組及女子組，同時增設大專男子組及大專女子組，共計9組，總隊數共計364隊、約1,400位選手，提供青少年展現球技的舞台。比賽總獎金提高至10萬元，視各組報名隊數按比例分配各組獎金金額。</w:t>
      </w:r>
    </w:p>
    <w:p w:rsidR="00D14362" w:rsidRPr="00EF75EB" w:rsidRDefault="00454317" w:rsidP="00454317">
      <w:pPr>
        <w:pStyle w:val="affffffffb"/>
        <w:ind w:leftChars="350" w:left="1120" w:rightChars="0" w:right="0" w:hangingChars="100" w:hanging="280"/>
        <w:jc w:val="both"/>
      </w:pPr>
      <w:r w:rsidRPr="00EF75EB">
        <w:rPr>
          <w:rFonts w:hint="eastAsia"/>
        </w:rPr>
        <w:t>6.</w:t>
      </w:r>
      <w:r w:rsidR="00A52886" w:rsidRPr="00EF75EB">
        <w:t>辦理寒假研習營：提供學童在108年寒假期間多元學習的優質環境，舉辦豐富精彩的研習課程，有「電子積木」物聯網創客營、桌球營、美術創作營、朋友燈創客營、MV舞蹈營、英文拼讀桌遊營、漆彈挑戰營、生活物理實驗營、小廚師體驗營AB班、羽球營、神奇趣味魔術營等豐富多元課程。共計開設12班次，招收311名學員參加。</w:t>
      </w:r>
    </w:p>
    <w:p w:rsidR="00D14362" w:rsidRPr="00EF75EB" w:rsidRDefault="00454317" w:rsidP="00454317">
      <w:pPr>
        <w:pStyle w:val="affffffffb"/>
        <w:ind w:leftChars="350" w:left="1120" w:rightChars="0" w:right="0" w:hangingChars="100" w:hanging="280"/>
        <w:jc w:val="both"/>
      </w:pPr>
      <w:r w:rsidRPr="00EF75EB">
        <w:rPr>
          <w:rFonts w:hint="eastAsia"/>
        </w:rPr>
        <w:t>7.</w:t>
      </w:r>
      <w:r w:rsidR="00A52886" w:rsidRPr="00EF75EB">
        <w:t>藝文展覽：108年1月至6月共展出，【第58屆創型美展】莊國正等人創作展、林國新【典韻風華】個展等12場次藝文展覽，參觀人數計8,600人次。</w:t>
      </w:r>
    </w:p>
    <w:p w:rsidR="00D14362" w:rsidRPr="00EF75EB" w:rsidRDefault="00454317" w:rsidP="00454317">
      <w:pPr>
        <w:pStyle w:val="affffffffb"/>
        <w:ind w:leftChars="350" w:left="1120" w:rightChars="0" w:right="0" w:hangingChars="100" w:hanging="280"/>
        <w:jc w:val="both"/>
      </w:pPr>
      <w:r w:rsidRPr="00EF75EB">
        <w:rPr>
          <w:rFonts w:hint="eastAsia"/>
        </w:rPr>
        <w:t>8.</w:t>
      </w:r>
      <w:r w:rsidR="00A52886" w:rsidRPr="00EF75EB">
        <w:t>舉辦假日廣場及社區親子系列活動：活絡家庭及親子關係，以國小及幼兒園學生為對象，活動多元，深受歡迎，108年1月至6月於社教館及原高雄11個行政區共辦理22場，3,742人次參加。</w:t>
      </w:r>
    </w:p>
    <w:p w:rsidR="00D14362" w:rsidRPr="00EF75EB" w:rsidRDefault="00454317" w:rsidP="00454317">
      <w:pPr>
        <w:pStyle w:val="affffffffb"/>
        <w:ind w:leftChars="350" w:left="1120" w:rightChars="0" w:right="0" w:hangingChars="100" w:hanging="280"/>
        <w:jc w:val="both"/>
      </w:pPr>
      <w:r w:rsidRPr="00EF75EB">
        <w:rPr>
          <w:rFonts w:hint="eastAsia"/>
        </w:rPr>
        <w:t>9.</w:t>
      </w:r>
      <w:r w:rsidR="00A52886" w:rsidRPr="00EF75EB">
        <w:t>舉辦「親子共學巡迴列車活動」：為推廣社會教育，平衡城鄉社區資源，深入所有行政區及偏鄉辦理親子活動，營造溫馨和樂之社會氛圍。集結社區志工人力，藉由免費活動豐富偏鄉親子的假日時光，創造更多元的親職學習。108年1月至6月共辦理6場，580人次參加。</w:t>
      </w:r>
    </w:p>
    <w:p w:rsidR="00D14362" w:rsidRPr="00EF75EB" w:rsidRDefault="00454317" w:rsidP="002E6BAD">
      <w:pPr>
        <w:pStyle w:val="affffffffb"/>
        <w:ind w:leftChars="350" w:left="1260" w:rightChars="0" w:right="0" w:hangingChars="150" w:hanging="420"/>
        <w:jc w:val="both"/>
      </w:pPr>
      <w:r w:rsidRPr="00EF75EB">
        <w:rPr>
          <w:rFonts w:hint="eastAsia"/>
        </w:rPr>
        <w:lastRenderedPageBreak/>
        <w:t>10.</w:t>
      </w:r>
      <w:r w:rsidR="00A52886" w:rsidRPr="00EF75EB">
        <w:t>辦理各項講座：與企業、出版社合作，辦理「樂活心靈</w:t>
      </w:r>
      <w:r w:rsidR="00A52886" w:rsidRPr="00EF75EB">
        <w:rPr>
          <w:rFonts w:hint="eastAsia"/>
        </w:rPr>
        <w:t>‧</w:t>
      </w:r>
      <w:r w:rsidR="00A52886" w:rsidRPr="00EF75EB">
        <w:t>名人系列講座」、「幸福圓夢系列講座」、「詩詞講座」、「心靈講座」等，邀請知名大師及專家學者</w:t>
      </w:r>
      <w:r w:rsidR="000F4CAC" w:rsidRPr="00EF75EB">
        <w:t>(</w:t>
      </w:r>
      <w:r w:rsidR="00A52886" w:rsidRPr="00EF75EB">
        <w:t>謝哲青、馮翊綱、呂捷、苦苓、王崇禮＆吳若權、蔣勳、許效舜、張美紅、周清河等</w:t>
      </w:r>
      <w:r w:rsidR="000F4CAC" w:rsidRPr="00EF75EB">
        <w:t>)</w:t>
      </w:r>
      <w:r w:rsidR="00A52886" w:rsidRPr="00EF75EB">
        <w:t>蒞臨社教館，以旅遊、文學詩詞、心靈健康、勵志等各類主題舉辦專題講座，提升市民文化素養，108年1月至6月計辦理16場次，8,145人次參與。</w:t>
      </w:r>
    </w:p>
    <w:p w:rsidR="00D14362" w:rsidRPr="00EF75EB" w:rsidRDefault="00454317" w:rsidP="002E6BAD">
      <w:pPr>
        <w:pStyle w:val="affffffffb"/>
        <w:ind w:leftChars="350" w:left="1260" w:rightChars="0" w:right="0" w:hangingChars="150" w:hanging="420"/>
        <w:jc w:val="both"/>
      </w:pPr>
      <w:r w:rsidRPr="00EF75EB">
        <w:rPr>
          <w:rFonts w:hint="eastAsia"/>
        </w:rPr>
        <w:t>11.</w:t>
      </w:r>
      <w:r w:rsidR="00A52886" w:rsidRPr="00EF75EB">
        <w:t>辦理市民教育推廣班：課程包括水墨畫、書法、英語會話、日語、拼布藝術、二胡、肚皮舞、桌球、導引養生、經絡穴道、各類瑜珈、有氧課程及體能訓練等，提供本市市民多元學習管道，108年1月至6月計辦理98班，1,993人次參加。</w:t>
      </w:r>
    </w:p>
    <w:p w:rsidR="00D14362" w:rsidRPr="00EF75EB" w:rsidRDefault="00454317" w:rsidP="002E6BAD">
      <w:pPr>
        <w:pStyle w:val="affffffffb"/>
        <w:ind w:leftChars="350" w:left="1260" w:rightChars="0" w:right="0" w:hangingChars="150" w:hanging="420"/>
        <w:jc w:val="both"/>
      </w:pPr>
      <w:r w:rsidRPr="00EF75EB">
        <w:rPr>
          <w:rFonts w:hint="eastAsia"/>
        </w:rPr>
        <w:t>12.</w:t>
      </w:r>
      <w:r w:rsidR="00A52886" w:rsidRPr="00EF75EB">
        <w:t>辦理電影欣賞：108年1月至6月不定期辦理劇場版電影院及酷兒幸福電影院，播映優質精選影片及性平電影共4場次，1,303人次參與，每月雙週六晚上於露天劇場辦理週末蚊子電影院11場次，共計2,390位人次參與。</w:t>
      </w:r>
    </w:p>
    <w:p w:rsidR="00D14362" w:rsidRPr="00EF75EB" w:rsidRDefault="00454317" w:rsidP="002E6BAD">
      <w:pPr>
        <w:pStyle w:val="affffffffb"/>
        <w:ind w:leftChars="350" w:left="1260" w:rightChars="0" w:right="0" w:hangingChars="150" w:hanging="420"/>
        <w:jc w:val="both"/>
      </w:pPr>
      <w:r w:rsidRPr="00EF75EB">
        <w:rPr>
          <w:rFonts w:hint="eastAsia"/>
        </w:rPr>
        <w:t>13.</w:t>
      </w:r>
      <w:r w:rsidR="00A52886" w:rsidRPr="00EF75EB">
        <w:t>辦理「星光音樂咖啡廣場」活動：透過戶外露天小型音樂會，讓社區居民免費享受咖啡飄香、樂音縈繞的悠閒氛圍，108年1月至6月計辦理2場次，參與人數220人次。</w:t>
      </w:r>
    </w:p>
    <w:p w:rsidR="00D14362" w:rsidRPr="00EF75EB" w:rsidRDefault="00454317" w:rsidP="002E6BAD">
      <w:pPr>
        <w:pStyle w:val="affffffffb"/>
        <w:ind w:leftChars="350" w:left="1260" w:rightChars="0" w:right="0" w:hangingChars="150" w:hanging="420"/>
        <w:jc w:val="both"/>
      </w:pPr>
      <w:r w:rsidRPr="00EF75EB">
        <w:rPr>
          <w:rFonts w:hint="eastAsia"/>
        </w:rPr>
        <w:t>14.</w:t>
      </w:r>
      <w:r w:rsidR="00A52886" w:rsidRPr="00EF75EB">
        <w:t>於社教館野餐區辦理草地野餐音樂會，透過戶外小型音樂會，在咖啡飄香下，讓野餐充滿音樂與家庭歡樂氣氛。108年1月至6月計辦理2場次，參與人數280人次。</w:t>
      </w:r>
    </w:p>
    <w:p w:rsidR="0081495C" w:rsidRPr="00EF75EB" w:rsidRDefault="00454317" w:rsidP="002E6BAD">
      <w:pPr>
        <w:pStyle w:val="affffffffb"/>
        <w:ind w:leftChars="350" w:left="1260" w:rightChars="0" w:right="0" w:hangingChars="150" w:hanging="420"/>
        <w:jc w:val="both"/>
      </w:pPr>
      <w:r w:rsidRPr="00EF75EB">
        <w:rPr>
          <w:rFonts w:hint="eastAsia"/>
        </w:rPr>
        <w:t>15.</w:t>
      </w:r>
      <w:r w:rsidR="00A52886" w:rsidRPr="00EF75EB">
        <w:t>社教館『超視界AR/VR體驗房』：為讓市民有機會體驗最新體感科技，本府教育局特別於社教館建置「超視界AR/VR體驗房」，並委託廠商經營。該體驗房於108年1月22日試營運，</w:t>
      </w:r>
      <w:smartTag w:uri="urn:schemas-microsoft-com:office:smarttags" w:element="chsdate">
        <w:smartTagPr>
          <w:attr w:name="Year" w:val="2019"/>
          <w:attr w:name="Month" w:val="3"/>
          <w:attr w:name="Day" w:val="15"/>
          <w:attr w:name="IsLunarDate" w:val="False"/>
          <w:attr w:name="IsROCDate" w:val="False"/>
        </w:smartTagPr>
        <w:r w:rsidR="00A52886" w:rsidRPr="00EF75EB">
          <w:t>3月15日</w:t>
        </w:r>
      </w:smartTag>
      <w:r w:rsidR="00A52886" w:rsidRPr="00EF75EB">
        <w:t>正式營運，深受市民歡迎，108年1月至6月共計體驗人數為2,299人。</w:t>
      </w:r>
    </w:p>
    <w:p w:rsidR="00A52886" w:rsidRPr="00EF75EB" w:rsidRDefault="00454317" w:rsidP="002E6BAD">
      <w:pPr>
        <w:pStyle w:val="affffffffb"/>
        <w:ind w:leftChars="350" w:left="1260" w:rightChars="0" w:right="0" w:hangingChars="150" w:hanging="420"/>
        <w:jc w:val="both"/>
      </w:pPr>
      <w:r w:rsidRPr="00EF75EB">
        <w:rPr>
          <w:rFonts w:hint="eastAsia"/>
        </w:rPr>
        <w:t>16.</w:t>
      </w:r>
      <w:r w:rsidR="00A52886" w:rsidRPr="00EF75EB">
        <w:t>青少年休閒娛樂：社教館地下室娛樂場所提供青少年及市民安全舒適的休閒娛樂，包括體能訓練工房、KTV、DISCO、電玩、體能訓練、撞球及桌球室等設施，108年1月至6月共計1萬6,443人次使用。</w:t>
      </w:r>
    </w:p>
    <w:p w:rsidR="00A52886" w:rsidRPr="00EF75EB" w:rsidRDefault="00A52886" w:rsidP="002E6BAD">
      <w:pPr>
        <w:pStyle w:val="affffffff7"/>
        <w:spacing w:beforeLines="50" w:before="180" w:after="0" w:line="440" w:lineRule="exact"/>
        <w:jc w:val="both"/>
        <w:rPr>
          <w:rFonts w:ascii="標楷體" w:eastAsia="標楷體" w:hAnsi="標楷體"/>
        </w:rPr>
      </w:pPr>
      <w:r w:rsidRPr="00EF75EB">
        <w:rPr>
          <w:rFonts w:ascii="標楷體" w:eastAsia="標楷體" w:hAnsi="標楷體"/>
        </w:rPr>
        <w:t>七、資訊及國際教育</w:t>
      </w:r>
    </w:p>
    <w:p w:rsidR="00A52886" w:rsidRPr="00EF75EB" w:rsidRDefault="000F4CAC" w:rsidP="002E6BAD">
      <w:pPr>
        <w:pStyle w:val="affffffff9"/>
        <w:spacing w:line="440" w:lineRule="exact"/>
        <w:ind w:leftChars="100" w:left="240"/>
        <w:jc w:val="both"/>
      </w:pPr>
      <w:r w:rsidRPr="00EF75EB">
        <w:t>(</w:t>
      </w:r>
      <w:r w:rsidR="00A52886" w:rsidRPr="00EF75EB">
        <w:t>一</w:t>
      </w:r>
      <w:r w:rsidRPr="00EF75EB">
        <w:t>)</w:t>
      </w:r>
      <w:r w:rsidR="00A52886" w:rsidRPr="00EF75EB">
        <w:t>資訊教育</w:t>
      </w:r>
    </w:p>
    <w:p w:rsidR="0081495C" w:rsidRPr="00EF75EB" w:rsidRDefault="002E6BAD" w:rsidP="002E6BAD">
      <w:pPr>
        <w:pStyle w:val="affffffffb"/>
        <w:ind w:leftChars="350" w:left="1120" w:rightChars="0" w:right="0" w:hangingChars="100" w:hanging="280"/>
        <w:jc w:val="both"/>
      </w:pPr>
      <w:r w:rsidRPr="00EF75EB">
        <w:rPr>
          <w:rFonts w:hint="eastAsia"/>
        </w:rPr>
        <w:t>1.</w:t>
      </w:r>
      <w:r w:rsidR="00A52886" w:rsidRPr="00EF75EB">
        <w:t>維運本市9所數位機會中心</w:t>
      </w:r>
      <w:r w:rsidR="0081495C" w:rsidRPr="00EF75EB">
        <w:rPr>
          <w:rFonts w:hint="eastAsia"/>
        </w:rPr>
        <w:br/>
      </w:r>
      <w:r w:rsidR="00A52886" w:rsidRPr="00EF75EB">
        <w:t>本府教育局積極建置數位機會中心專案，有旗山國小</w:t>
      </w:r>
      <w:r w:rsidR="000F4CAC" w:rsidRPr="00EF75EB">
        <w:t>(</w:t>
      </w:r>
      <w:r w:rsidR="00A52886" w:rsidRPr="00EF75EB">
        <w:t>旗山區</w:t>
      </w:r>
      <w:r w:rsidR="000F4CAC" w:rsidRPr="00EF75EB">
        <w:t>)</w:t>
      </w:r>
      <w:r w:rsidR="00A52886" w:rsidRPr="00EF75EB">
        <w:t>、龍山國小</w:t>
      </w:r>
      <w:r w:rsidR="000F4CAC" w:rsidRPr="00EF75EB">
        <w:t>(</w:t>
      </w:r>
      <w:r w:rsidR="00A52886" w:rsidRPr="00EF75EB">
        <w:t>美濃區</w:t>
      </w:r>
      <w:r w:rsidR="000F4CAC" w:rsidRPr="00EF75EB">
        <w:t>)</w:t>
      </w:r>
      <w:r w:rsidR="00A52886" w:rsidRPr="00EF75EB">
        <w:t>、寶來國中</w:t>
      </w:r>
      <w:r w:rsidR="000F4CAC" w:rsidRPr="00EF75EB">
        <w:t>(</w:t>
      </w:r>
      <w:r w:rsidR="00A52886" w:rsidRPr="00EF75EB">
        <w:t>六龜區</w:t>
      </w:r>
      <w:r w:rsidR="000F4CAC" w:rsidRPr="00EF75EB">
        <w:t>)</w:t>
      </w:r>
      <w:r w:rsidR="00A52886" w:rsidRPr="00EF75EB">
        <w:t>、甲仙國小</w:t>
      </w:r>
      <w:r w:rsidR="000F4CAC" w:rsidRPr="00EF75EB">
        <w:t>(</w:t>
      </w:r>
      <w:r w:rsidR="00A52886" w:rsidRPr="00EF75EB">
        <w:t>甲仙區</w:t>
      </w:r>
      <w:r w:rsidR="000F4CAC" w:rsidRPr="00EF75EB">
        <w:t>)</w:t>
      </w:r>
      <w:r w:rsidR="00A52886" w:rsidRPr="00EF75EB">
        <w:t>、湖內國中</w:t>
      </w:r>
      <w:r w:rsidR="000F4CAC" w:rsidRPr="00EF75EB">
        <w:t>(</w:t>
      </w:r>
      <w:r w:rsidR="00A52886" w:rsidRPr="00EF75EB">
        <w:t>湖內區</w:t>
      </w:r>
      <w:r w:rsidR="000F4CAC" w:rsidRPr="00EF75EB">
        <w:t>)</w:t>
      </w:r>
      <w:r w:rsidR="00A52886" w:rsidRPr="00EF75EB">
        <w:t>、市圖燕巢分館</w:t>
      </w:r>
      <w:r w:rsidR="000F4CAC" w:rsidRPr="00EF75EB">
        <w:t>(</w:t>
      </w:r>
      <w:r w:rsidR="00A52886" w:rsidRPr="00EF75EB">
        <w:t>燕巢區</w:t>
      </w:r>
      <w:r w:rsidR="000F4CAC" w:rsidRPr="00EF75EB">
        <w:t>)</w:t>
      </w:r>
      <w:r w:rsidR="00A52886" w:rsidRPr="00EF75EB">
        <w:t>、市圖大樹二館</w:t>
      </w:r>
      <w:r w:rsidR="000F4CAC" w:rsidRPr="00EF75EB">
        <w:t>(</w:t>
      </w:r>
      <w:r w:rsidR="00A52886" w:rsidRPr="00EF75EB">
        <w:t>大樹區</w:t>
      </w:r>
      <w:r w:rsidR="000F4CAC" w:rsidRPr="00EF75EB">
        <w:t>)</w:t>
      </w:r>
      <w:r w:rsidR="00A52886" w:rsidRPr="00EF75EB">
        <w:t>、市圖林園分館</w:t>
      </w:r>
      <w:r w:rsidR="000F4CAC" w:rsidRPr="00EF75EB">
        <w:t>(</w:t>
      </w:r>
      <w:r w:rsidR="00A52886" w:rsidRPr="00EF75EB">
        <w:t>林園區</w:t>
      </w:r>
      <w:r w:rsidR="000F4CAC" w:rsidRPr="00EF75EB">
        <w:t>)</w:t>
      </w:r>
      <w:r w:rsidR="00A52886" w:rsidRPr="00EF75EB">
        <w:t>、市圖彌陀公園分館</w:t>
      </w:r>
      <w:r w:rsidR="000F4CAC" w:rsidRPr="00EF75EB">
        <w:t>(</w:t>
      </w:r>
      <w:r w:rsidR="00A52886" w:rsidRPr="00EF75EB">
        <w:t>彌陀區</w:t>
      </w:r>
      <w:r w:rsidR="000F4CAC" w:rsidRPr="00EF75EB">
        <w:t>)</w:t>
      </w:r>
      <w:r w:rsidR="00A52886" w:rsidRPr="00EF75EB">
        <w:t>等9個提供偏鄉地區在地民眾免費學習電腦及利用電腦行銷在地產業、文化與觀光活動之機會。</w:t>
      </w:r>
    </w:p>
    <w:p w:rsidR="0081495C" w:rsidRPr="00EF75EB" w:rsidRDefault="002E6BAD" w:rsidP="002E6BAD">
      <w:pPr>
        <w:pStyle w:val="affffffffb"/>
        <w:ind w:leftChars="350" w:left="1120" w:rightChars="0" w:right="0" w:hangingChars="100" w:hanging="280"/>
        <w:jc w:val="both"/>
      </w:pPr>
      <w:r w:rsidRPr="00EF75EB">
        <w:rPr>
          <w:rFonts w:hint="eastAsia"/>
        </w:rPr>
        <w:t>2.</w:t>
      </w:r>
      <w:r w:rsidR="00A52886" w:rsidRPr="00EF75EB">
        <w:t>推動數位學伴計畫，陪伴偏鄉學童</w:t>
      </w:r>
      <w:r w:rsidR="0081495C" w:rsidRPr="00EF75EB">
        <w:rPr>
          <w:rFonts w:hint="eastAsia"/>
        </w:rPr>
        <w:br/>
      </w:r>
      <w:r w:rsidR="00A52886" w:rsidRPr="00EF75EB">
        <w:t>配合教育部推動數位學伴計畫，計有全市24個單位及304名學生參加108學年度計畫，計有六龜國小、龍興國小、荖濃國小、新發國小、新威國小、興中國小、桃源國小、樟山國小、金山國小、安招國小、月美國小、港埔國小、文賢國小、新港國小、甲仙國小、嶺口國小、中崙國中、潮寮國中、內門國中、湖內國中、甲仙國中、杉林國中、南隆國中、寶來國中，由5</w:t>
      </w:r>
      <w:r w:rsidR="00A52886" w:rsidRPr="00EF75EB">
        <w:lastRenderedPageBreak/>
        <w:t>所大專院校學生，透過線上視訊系統，協助偏遠地區學校一對一課輔，計有304名學生受惠，受補助人數全國第一。</w:t>
      </w:r>
    </w:p>
    <w:p w:rsidR="0081495C" w:rsidRPr="00EF75EB" w:rsidRDefault="002E6BAD" w:rsidP="002E6BAD">
      <w:pPr>
        <w:pStyle w:val="affffffffb"/>
        <w:ind w:leftChars="350" w:left="1120" w:rightChars="0" w:right="0" w:hangingChars="100" w:hanging="280"/>
        <w:jc w:val="both"/>
      </w:pPr>
      <w:r w:rsidRPr="00EF75EB">
        <w:rPr>
          <w:rFonts w:hint="eastAsia"/>
        </w:rPr>
        <w:t>3.</w:t>
      </w:r>
      <w:r w:rsidR="00A52886" w:rsidRPr="00EF75EB">
        <w:t>107學年度高中職新生數位學生證專案</w:t>
      </w:r>
      <w:r w:rsidR="0081495C" w:rsidRPr="00EF75EB">
        <w:rPr>
          <w:rFonts w:hint="eastAsia"/>
        </w:rPr>
        <w:br/>
      </w:r>
      <w:r w:rsidR="00A52886" w:rsidRPr="00EF75EB">
        <w:t>自101學年度起，全面推動轄區高中職34校一、二、三年級及進修學校、實用技能班與輪調式建教班學生數位學生證專案，107學年度製發新生學生證總計1萬6,978張;於108年度已辦理數位學生證換發說明會，各校持續製發中。</w:t>
      </w:r>
    </w:p>
    <w:p w:rsidR="0081495C" w:rsidRPr="00EF75EB" w:rsidRDefault="002E6BAD" w:rsidP="002E6BAD">
      <w:pPr>
        <w:pStyle w:val="affffffffb"/>
        <w:ind w:leftChars="350" w:left="1120" w:rightChars="0" w:right="0" w:hangingChars="100" w:hanging="280"/>
        <w:jc w:val="both"/>
      </w:pPr>
      <w:r w:rsidRPr="00EF75EB">
        <w:rPr>
          <w:rFonts w:hint="eastAsia"/>
        </w:rPr>
        <w:t>4.</w:t>
      </w:r>
      <w:r w:rsidR="00A52886" w:rsidRPr="00EF75EB">
        <w:t>進行電腦教室汰換</w:t>
      </w:r>
      <w:r w:rsidR="0081495C" w:rsidRPr="00EF75EB">
        <w:rPr>
          <w:rFonts w:hint="eastAsia"/>
        </w:rPr>
        <w:br/>
      </w:r>
      <w:r w:rsidR="00A52886" w:rsidRPr="00EF75EB">
        <w:t>本市國中小學校電腦教室電腦汰換為每4年汰換一次，108年刻正協助汰換本市99所學校2,760台電腦。</w:t>
      </w:r>
    </w:p>
    <w:p w:rsidR="0081495C" w:rsidRPr="00EF75EB" w:rsidRDefault="002E6BAD" w:rsidP="002E6BAD">
      <w:pPr>
        <w:pStyle w:val="affffffffb"/>
        <w:ind w:leftChars="350" w:left="1120" w:rightChars="0" w:right="0" w:hangingChars="100" w:hanging="280"/>
        <w:jc w:val="both"/>
      </w:pPr>
      <w:r w:rsidRPr="00EF75EB">
        <w:rPr>
          <w:rFonts w:hint="eastAsia"/>
        </w:rPr>
        <w:t>5.</w:t>
      </w:r>
      <w:r w:rsidR="00A52886" w:rsidRPr="00EF75EB">
        <w:t>學校頻寬提升</w:t>
      </w:r>
      <w:r w:rsidR="0081495C" w:rsidRPr="00EF75EB">
        <w:rPr>
          <w:rFonts w:hint="eastAsia"/>
        </w:rPr>
        <w:br/>
      </w:r>
      <w:r w:rsidR="00A52886" w:rsidRPr="00EF75EB">
        <w:t>為持續提供給本市各校更佳網路語音系統，並優化網路語音頻寬，本府教育局於108年完成voip網路電話建置案，透過建置網路電話語音化，並提升本市學校頻寬</w:t>
      </w:r>
      <w:smartTag w:uri="urn:schemas-microsoft-com:office:smarttags" w:element="chmetcnv">
        <w:smartTagPr>
          <w:attr w:name="UnitName" w:val="m"/>
          <w:attr w:name="SourceValue" w:val="300"/>
          <w:attr w:name="HasSpace" w:val="False"/>
          <w:attr w:name="Negative" w:val="False"/>
          <w:attr w:name="NumberType" w:val="1"/>
          <w:attr w:name="TCSC" w:val="0"/>
        </w:smartTagPr>
        <w:r w:rsidR="00A52886" w:rsidRPr="00EF75EB">
          <w:t>300M</w:t>
        </w:r>
      </w:smartTag>
      <w:r w:rsidR="00A52886" w:rsidRPr="00EF75EB">
        <w:t>至</w:t>
      </w:r>
      <w:smartTag w:uri="urn:schemas-microsoft-com:office:smarttags" w:element="chmetcnv">
        <w:smartTagPr>
          <w:attr w:name="UnitName" w:val="g"/>
          <w:attr w:name="SourceValue" w:val="1"/>
          <w:attr w:name="HasSpace" w:val="False"/>
          <w:attr w:name="Negative" w:val="False"/>
          <w:attr w:name="NumberType" w:val="1"/>
          <w:attr w:name="TCSC" w:val="0"/>
        </w:smartTagPr>
        <w:r w:rsidR="00A52886" w:rsidRPr="00EF75EB">
          <w:t>1G</w:t>
        </w:r>
      </w:smartTag>
      <w:r w:rsidR="00A52886" w:rsidRPr="00EF75EB">
        <w:t>。</w:t>
      </w:r>
    </w:p>
    <w:p w:rsidR="002E6BAD" w:rsidRPr="00EF75EB" w:rsidRDefault="002E6BAD" w:rsidP="002E6BAD">
      <w:pPr>
        <w:pStyle w:val="affffffffb"/>
        <w:ind w:leftChars="350" w:left="1120" w:rightChars="0" w:right="0" w:hangingChars="100" w:hanging="280"/>
        <w:jc w:val="both"/>
        <w:rPr>
          <w:rFonts w:hint="eastAsia"/>
        </w:rPr>
      </w:pPr>
      <w:r w:rsidRPr="00EF75EB">
        <w:rPr>
          <w:rFonts w:hint="eastAsia"/>
        </w:rPr>
        <w:t>6.</w:t>
      </w:r>
      <w:r w:rsidR="00A52886" w:rsidRPr="00EF75EB">
        <w:t>參與全國及本市各項資訊競賽活動成績斐然</w:t>
      </w:r>
    </w:p>
    <w:p w:rsidR="002E6BAD" w:rsidRPr="00EF75EB" w:rsidRDefault="000F4CAC" w:rsidP="002E6BAD">
      <w:pPr>
        <w:pStyle w:val="affffffffb"/>
        <w:ind w:leftChars="450" w:left="1500" w:rightChars="0" w:right="0" w:hangingChars="150" w:hanging="420"/>
        <w:jc w:val="both"/>
        <w:rPr>
          <w:rFonts w:hint="eastAsia"/>
        </w:rPr>
      </w:pPr>
      <w:r w:rsidRPr="00EF75EB">
        <w:t>(</w:t>
      </w:r>
      <w:r w:rsidR="00A52886" w:rsidRPr="00EF75EB">
        <w:t>1</w:t>
      </w:r>
      <w:r w:rsidRPr="00EF75EB">
        <w:t>)</w:t>
      </w:r>
      <w:r w:rsidR="00A52886" w:rsidRPr="00EF75EB">
        <w:t>辦理高雄市108年度「高雄數位學園」網路假期-上網飆寒假作業活動，總計參與人數達9萬4,725人。</w:t>
      </w:r>
    </w:p>
    <w:p w:rsidR="0081495C" w:rsidRPr="00EF75EB" w:rsidRDefault="000F4CAC" w:rsidP="002E6BAD">
      <w:pPr>
        <w:pStyle w:val="affffffffb"/>
        <w:ind w:leftChars="450" w:left="1500" w:rightChars="0" w:right="0" w:hangingChars="150" w:hanging="420"/>
        <w:jc w:val="both"/>
      </w:pPr>
      <w:r w:rsidRPr="00EF75EB">
        <w:t>(</w:t>
      </w:r>
      <w:r w:rsidR="00A52886" w:rsidRPr="00EF75EB">
        <w:t>2</w:t>
      </w:r>
      <w:r w:rsidRPr="00EF75EB">
        <w:t>)</w:t>
      </w:r>
      <w:r w:rsidR="00A52886" w:rsidRPr="00EF75EB">
        <w:t>為提升學生邏輯運算思考能力，本市參與108年全國貓咪盃SCRATCH競賽，本市國中小共8校組隊參加，7校獲得佳作，成績斐然。</w:t>
      </w:r>
    </w:p>
    <w:p w:rsidR="002E6BAD" w:rsidRPr="00EF75EB" w:rsidRDefault="002E6BAD" w:rsidP="002E6BAD">
      <w:pPr>
        <w:pStyle w:val="affffffffb"/>
        <w:ind w:leftChars="450" w:left="1500" w:rightChars="0" w:right="0" w:hangingChars="150" w:hanging="420"/>
        <w:jc w:val="both"/>
        <w:rPr>
          <w:rFonts w:hint="eastAsia"/>
        </w:rPr>
      </w:pPr>
      <w:r w:rsidRPr="00EF75EB">
        <w:rPr>
          <w:rFonts w:hint="eastAsia"/>
        </w:rPr>
        <w:t>7.</w:t>
      </w:r>
      <w:r w:rsidR="00A52886" w:rsidRPr="00EF75EB">
        <w:t>推動兒少上網安全宣導工作</w:t>
      </w:r>
    </w:p>
    <w:p w:rsidR="002E6BAD" w:rsidRPr="00EF75EB" w:rsidRDefault="000F4CAC" w:rsidP="002E6BAD">
      <w:pPr>
        <w:pStyle w:val="affffffffb"/>
        <w:ind w:leftChars="450" w:left="1500" w:rightChars="0" w:right="0" w:hangingChars="150" w:hanging="420"/>
        <w:jc w:val="both"/>
        <w:rPr>
          <w:rFonts w:hint="eastAsia"/>
        </w:rPr>
      </w:pPr>
      <w:r w:rsidRPr="00EF75EB">
        <w:t>(</w:t>
      </w:r>
      <w:r w:rsidR="00A52886" w:rsidRPr="00EF75EB">
        <w:t>1</w:t>
      </w:r>
      <w:r w:rsidRPr="00EF75EB">
        <w:t>)</w:t>
      </w:r>
      <w:r w:rsidR="00A52886" w:rsidRPr="00EF75EB">
        <w:t>結合班親會與在職教師資訊研習向家長及學生宣導學童於網路上進行各項行為時應注意之事項。</w:t>
      </w:r>
    </w:p>
    <w:p w:rsidR="002E6BAD" w:rsidRPr="00EF75EB" w:rsidRDefault="000F4CAC" w:rsidP="002E6BAD">
      <w:pPr>
        <w:pStyle w:val="affffffffb"/>
        <w:ind w:leftChars="450" w:left="1500" w:rightChars="0" w:right="0" w:hangingChars="150" w:hanging="420"/>
        <w:jc w:val="both"/>
        <w:rPr>
          <w:rFonts w:hint="eastAsia"/>
        </w:rPr>
      </w:pPr>
      <w:r w:rsidRPr="00EF75EB">
        <w:t>(</w:t>
      </w:r>
      <w:r w:rsidR="00A52886" w:rsidRPr="00EF75EB">
        <w:t>2</w:t>
      </w:r>
      <w:r w:rsidRPr="00EF75EB">
        <w:t>)</w:t>
      </w:r>
      <w:r w:rsidR="00A52886" w:rsidRPr="00EF75EB">
        <w:t>本府教育局鼓勵本市教師參加交通大學辦理「網路素養與認知教師專長增能工作坊。</w:t>
      </w:r>
    </w:p>
    <w:p w:rsidR="002E6BAD" w:rsidRPr="00EF75EB" w:rsidRDefault="000F4CAC" w:rsidP="002E6BAD">
      <w:pPr>
        <w:pStyle w:val="affffffffb"/>
        <w:ind w:leftChars="450" w:left="1500" w:rightChars="0" w:right="0" w:hangingChars="150" w:hanging="420"/>
        <w:jc w:val="both"/>
        <w:rPr>
          <w:rFonts w:hint="eastAsia"/>
        </w:rPr>
      </w:pPr>
      <w:r w:rsidRPr="00EF75EB">
        <w:t>(</w:t>
      </w:r>
      <w:r w:rsidR="00A52886" w:rsidRPr="00EF75EB">
        <w:t>3</w:t>
      </w:r>
      <w:r w:rsidRPr="00EF75EB">
        <w:t>)</w:t>
      </w:r>
      <w:r w:rsidR="00A52886" w:rsidRPr="00EF75EB">
        <w:t>因應「精靈寶可夢」所掀起之全臺熱潮之上遊戲，本府教育局針對學生、教師、校長及一般民眾之因應措施如下：重申「高雄市高級中等以下學校學生校內使用行動載具注意事項、轉知教育部「校園因應擴增實境遊戲之處理原則建議」、製作溫馨提醒標語提供學校宣導使用；給家長的一封信：「關注孩子成長正向引導資訊素養：疼惜我們的寶貝，請一起抓住他們的心！」</w:t>
      </w:r>
    </w:p>
    <w:p w:rsidR="002E6BAD" w:rsidRPr="00EF75EB" w:rsidRDefault="000F4CAC" w:rsidP="002E6BAD">
      <w:pPr>
        <w:pStyle w:val="affffffffb"/>
        <w:ind w:leftChars="350" w:left="1120" w:rightChars="0" w:right="0" w:hangingChars="100" w:hanging="280"/>
        <w:jc w:val="both"/>
        <w:rPr>
          <w:rFonts w:hint="eastAsia"/>
        </w:rPr>
      </w:pPr>
      <w:r w:rsidRPr="00EF75EB">
        <w:t>(</w:t>
      </w:r>
      <w:r w:rsidR="00A52886" w:rsidRPr="00EF75EB">
        <w:t>4</w:t>
      </w:r>
      <w:r w:rsidRPr="00EF75EB">
        <w:t>)</w:t>
      </w:r>
      <w:r w:rsidR="00A52886" w:rsidRPr="00EF75EB">
        <w:t>為避免學生過度使用智慧型手機造成身心問題，並重視正向使用行動載具之重要性，本府教育局鼓勵各校自主規劃校內推動方式</w:t>
      </w:r>
      <w:r w:rsidRPr="00EF75EB">
        <w:t>(</w:t>
      </w:r>
      <w:r w:rsidR="00A52886" w:rsidRPr="00EF75EB">
        <w:t>例如：課程融入、班親會、會議宣導、演講、戲劇、繪圖等藝文競賽</w:t>
      </w:r>
      <w:r w:rsidRPr="00EF75EB">
        <w:t>)</w:t>
      </w:r>
      <w:r w:rsidR="00A52886" w:rsidRPr="00EF75EB">
        <w:t>推動「校內無手機日」活動。</w:t>
      </w:r>
    </w:p>
    <w:p w:rsidR="0081495C" w:rsidRPr="00EF75EB" w:rsidRDefault="000F4CAC" w:rsidP="002E6BAD">
      <w:pPr>
        <w:pStyle w:val="affffffffb"/>
        <w:ind w:leftChars="350" w:left="1120" w:rightChars="0" w:right="0" w:hangingChars="100" w:hanging="280"/>
        <w:jc w:val="both"/>
      </w:pPr>
      <w:r w:rsidRPr="00EF75EB">
        <w:t>(</w:t>
      </w:r>
      <w:r w:rsidR="00A52886" w:rsidRPr="00EF75EB">
        <w:t>5</w:t>
      </w:r>
      <w:r w:rsidRPr="00EF75EB">
        <w:t>)</w:t>
      </w:r>
      <w:r w:rsidR="00A52886" w:rsidRPr="00EF75EB">
        <w:t>為強化校園師生對網路資訊安全議題之自覺與重視，減少使用者誤入網路資訊安全陷阱，提升自我保護能力，本局教育局提供三大主題宣導影片，含「拯救網癮異族大作戰」、「預防個資外洩—小心糖衣陷阱」、「預防網路詐騙—虛擬假好友真詐騙」並請各校加強宣導辦理，廣為運用。宣導影片置於：本府教育局「教育百寶箱」</w:t>
      </w:r>
      <w:r w:rsidRPr="00EF75EB">
        <w:t>(</w:t>
      </w:r>
      <w:hyperlink r:id="rId9" w:history="1">
        <w:r w:rsidR="0081495C" w:rsidRPr="00EF75EB">
          <w:t>https://educase.kh.edu.tw/navigate/s/5BDE6E1141BD4005BEFFC453BAA1D650AUY</w:t>
        </w:r>
      </w:hyperlink>
      <w:r w:rsidRPr="00EF75EB">
        <w:t>)</w:t>
      </w:r>
      <w:r w:rsidR="00A52886" w:rsidRPr="00EF75EB">
        <w:t>。</w:t>
      </w:r>
    </w:p>
    <w:p w:rsidR="0081495C" w:rsidRPr="00EF75EB" w:rsidRDefault="002E6BAD" w:rsidP="002E6BAD">
      <w:pPr>
        <w:pStyle w:val="affffffffb"/>
        <w:ind w:leftChars="350" w:left="1120" w:rightChars="0" w:right="0" w:hangingChars="100" w:hanging="280"/>
        <w:jc w:val="both"/>
      </w:pPr>
      <w:r w:rsidRPr="00EF75EB">
        <w:rPr>
          <w:rFonts w:hint="eastAsia"/>
        </w:rPr>
        <w:t>8.</w:t>
      </w:r>
      <w:r w:rsidR="00A52886" w:rsidRPr="00EF75EB">
        <w:t>推動教育部國中小行動學習計畫</w:t>
      </w:r>
      <w:r w:rsidR="0081495C" w:rsidRPr="00EF75EB">
        <w:rPr>
          <w:rFonts w:hint="eastAsia"/>
        </w:rPr>
        <w:br/>
      </w:r>
      <w:r w:rsidR="00A52886" w:rsidRPr="00EF75EB">
        <w:lastRenderedPageBreak/>
        <w:t>以發展行動學習APP課程模組，輔以產官學機制，資源整合，以提升學生學習能力與教學效能。108年度本市國中小參與教育部行動學習計畫計有21校，獲教育部補助約687萬元經費，另本市亦自籌經費補助4校參加，共計25校參加。</w:t>
      </w:r>
    </w:p>
    <w:p w:rsidR="0081495C" w:rsidRPr="00EF75EB" w:rsidRDefault="002E6BAD" w:rsidP="002E6BAD">
      <w:pPr>
        <w:pStyle w:val="affffffffb"/>
        <w:ind w:leftChars="350" w:left="1120" w:rightChars="0" w:right="0" w:hangingChars="100" w:hanging="280"/>
        <w:jc w:val="both"/>
      </w:pPr>
      <w:r w:rsidRPr="00EF75EB">
        <w:rPr>
          <w:rFonts w:hint="eastAsia"/>
        </w:rPr>
        <w:t>9.</w:t>
      </w:r>
      <w:r w:rsidR="00A52886" w:rsidRPr="00EF75EB">
        <w:t>推動教育部中小學數位學習深耕推動計畫，本市107年計2所學校入選，其中左營國小獲107年度主題跨域課程推廣獎第三名；今</w:t>
      </w:r>
      <w:r w:rsidR="000F4CAC" w:rsidRPr="00EF75EB">
        <w:t>(</w:t>
      </w:r>
      <w:r w:rsidR="00A52886" w:rsidRPr="00EF75EB">
        <w:t>108</w:t>
      </w:r>
      <w:r w:rsidR="000F4CAC" w:rsidRPr="00EF75EB">
        <w:t>)</w:t>
      </w:r>
      <w:r w:rsidR="00A52886" w:rsidRPr="00EF75EB">
        <w:t>年共7所學校獲教育部補助。</w:t>
      </w:r>
    </w:p>
    <w:p w:rsidR="0081495C" w:rsidRPr="00EF75EB" w:rsidRDefault="002E6BAD" w:rsidP="002E6BAD">
      <w:pPr>
        <w:pStyle w:val="affffffffb"/>
        <w:ind w:leftChars="350" w:left="1260" w:rightChars="0" w:right="0" w:hangingChars="150" w:hanging="420"/>
        <w:jc w:val="both"/>
      </w:pPr>
      <w:r w:rsidRPr="00EF75EB">
        <w:rPr>
          <w:rFonts w:hint="eastAsia"/>
        </w:rPr>
        <w:t>10.</w:t>
      </w:r>
      <w:r w:rsidR="00A52886" w:rsidRPr="00EF75EB">
        <w:t>推動Google魔法幸福學校暨Chrome行動學習學校，推動以google app 導入教學中並配合教育部十二年國民基本教育課程綱要實施，發展以「跨領域教學設計」為主軸的行動學習計畫，教師依教學需求融入新興科技與優質資源，培養學生多元學習及學科橫，向整合的能力，並進行實體與虛擬互相轉換的自我探索學習，參與學校共計有20校參與。</w:t>
      </w:r>
    </w:p>
    <w:p w:rsidR="0081495C" w:rsidRPr="00EF75EB" w:rsidRDefault="002E6BAD" w:rsidP="002E6BAD">
      <w:pPr>
        <w:pStyle w:val="affffffffb"/>
        <w:ind w:leftChars="350" w:left="1260" w:rightChars="0" w:right="0" w:hangingChars="150" w:hanging="420"/>
        <w:jc w:val="both"/>
      </w:pPr>
      <w:r w:rsidRPr="00EF75EB">
        <w:rPr>
          <w:rFonts w:hint="eastAsia"/>
        </w:rPr>
        <w:t>11.</w:t>
      </w:r>
      <w:r w:rsidR="00A52886" w:rsidRPr="00EF75EB">
        <w:t>配合新課綱實施，完成39間資訊科技教室建置</w:t>
      </w:r>
      <w:r w:rsidR="0081495C" w:rsidRPr="00EF75EB">
        <w:rPr>
          <w:rFonts w:hint="eastAsia"/>
        </w:rPr>
        <w:br/>
      </w:r>
      <w:r w:rsidR="00A52886" w:rsidRPr="00EF75EB">
        <w:t>配合新課綱在國中教育階段新增科技領域，結合前瞻數位建設計畫，針對本市國中增加建置資訊科技教室，透過聯合採購，總計建置39間資訊科技教室，提供讓所有學校在新科綱實施前，完成良好教學環境及設備整備。</w:t>
      </w:r>
    </w:p>
    <w:p w:rsidR="0081495C" w:rsidRPr="00EF75EB" w:rsidRDefault="002E6BAD" w:rsidP="002E6BAD">
      <w:pPr>
        <w:pStyle w:val="affffffffb"/>
        <w:ind w:leftChars="350" w:left="1260" w:rightChars="0" w:right="0" w:hangingChars="150" w:hanging="420"/>
        <w:jc w:val="both"/>
      </w:pPr>
      <w:r w:rsidRPr="00EF75EB">
        <w:rPr>
          <w:rFonts w:hint="eastAsia"/>
        </w:rPr>
        <w:t>12.</w:t>
      </w:r>
      <w:r w:rsidR="00A52886" w:rsidRPr="00EF75EB">
        <w:t>108學年度新課綱將「資訊與生活科技」列為國、高中必修課程，本府教育局邀集生科與資科23位教師，研發國小至高中階段市本課程(資訊科技暨生活科技)教學內容，共有33個授課議題；其中資訊科技係以程式設計為主，邏輯運算思維部分將以22個縣市超過40萬人使用的本市E-game U世代島嶼學習樂園平台作為特色結合；生活科技係以運輸科技(交通工具)為主題，結合高雄獨有山海河港等特色，從陸、海、空等交通工具套入各年級層之各項能力指標並對應學習內容。</w:t>
      </w:r>
    </w:p>
    <w:p w:rsidR="00A52886" w:rsidRPr="00EF75EB" w:rsidRDefault="002E6BAD" w:rsidP="002E6BAD">
      <w:pPr>
        <w:pStyle w:val="affffffffb"/>
        <w:ind w:leftChars="350" w:left="1260" w:rightChars="0" w:right="0" w:hangingChars="150" w:hanging="420"/>
        <w:jc w:val="both"/>
      </w:pPr>
      <w:r w:rsidRPr="00EF75EB">
        <w:rPr>
          <w:rFonts w:hint="eastAsia"/>
        </w:rPr>
        <w:t>13.</w:t>
      </w:r>
      <w:r w:rsidR="00A52886" w:rsidRPr="00EF75EB">
        <w:t>體感教育學習地圖規劃中心暨教材轉運站正式啟用</w:t>
      </w:r>
      <w:r w:rsidR="0081495C" w:rsidRPr="00EF75EB">
        <w:rPr>
          <w:rFonts w:hint="eastAsia"/>
        </w:rPr>
        <w:br/>
      </w:r>
      <w:r w:rsidR="00A52886" w:rsidRPr="00EF75EB">
        <w:t>為使教學多元化，高雄市教育局與經濟發展局連袂創立體感教育學習地圖規劃中心暨教材轉運站，免費提供VR及AR設施供市民體驗。</w:t>
      </w:r>
    </w:p>
    <w:p w:rsidR="00A52886" w:rsidRPr="00EF75EB" w:rsidRDefault="000F4CAC" w:rsidP="002E6BAD">
      <w:pPr>
        <w:pStyle w:val="affffffff9"/>
        <w:spacing w:line="440" w:lineRule="exact"/>
        <w:ind w:leftChars="100" w:left="240"/>
        <w:jc w:val="both"/>
      </w:pPr>
      <w:r w:rsidRPr="00EF75EB">
        <w:t>(</w:t>
      </w:r>
      <w:r w:rsidR="00A52886" w:rsidRPr="00EF75EB">
        <w:t>二</w:t>
      </w:r>
      <w:r w:rsidRPr="00EF75EB">
        <w:t>)</w:t>
      </w:r>
      <w:r w:rsidR="00A52886" w:rsidRPr="00EF75EB">
        <w:t>推動雙語及國際教育</w:t>
      </w:r>
    </w:p>
    <w:p w:rsidR="002E6BAD" w:rsidRPr="00EF75EB" w:rsidRDefault="002E6BAD" w:rsidP="002E6BAD">
      <w:pPr>
        <w:pStyle w:val="affffffffb"/>
        <w:ind w:leftChars="350" w:left="1120" w:rightChars="0" w:right="0" w:hangingChars="100" w:hanging="280"/>
        <w:jc w:val="both"/>
        <w:rPr>
          <w:rFonts w:hint="eastAsia"/>
        </w:rPr>
      </w:pPr>
      <w:r w:rsidRPr="00EF75EB">
        <w:rPr>
          <w:rFonts w:hint="eastAsia"/>
        </w:rPr>
        <w:t>1.</w:t>
      </w:r>
      <w:r w:rsidR="00A52886" w:rsidRPr="00EF75EB">
        <w:t>【四箭齊發</w:t>
      </w:r>
      <w:r w:rsidR="00A52886" w:rsidRPr="00EF75EB">
        <w:rPr>
          <w:rFonts w:hint="eastAsia"/>
        </w:rPr>
        <w:t>‧</w:t>
      </w:r>
      <w:r w:rsidR="00A52886" w:rsidRPr="00EF75EB">
        <w:t>五力全開】雙語教育計畫</w:t>
      </w:r>
    </w:p>
    <w:p w:rsidR="002E6BAD" w:rsidRPr="00EF75EB" w:rsidRDefault="000F4CAC" w:rsidP="002E6BAD">
      <w:pPr>
        <w:pStyle w:val="affffffffb"/>
        <w:ind w:leftChars="450" w:left="1500" w:rightChars="0" w:right="0" w:hangingChars="150" w:hanging="420"/>
        <w:jc w:val="both"/>
        <w:rPr>
          <w:rFonts w:hint="eastAsia"/>
        </w:rPr>
      </w:pPr>
      <w:r w:rsidRPr="00EF75EB">
        <w:t>(</w:t>
      </w:r>
      <w:r w:rsidR="00A52886" w:rsidRPr="00EF75EB">
        <w:t>1</w:t>
      </w:r>
      <w:r w:rsidRPr="00EF75EB">
        <w:t>)</w:t>
      </w:r>
      <w:r w:rsidR="00A52886" w:rsidRPr="00EF75EB">
        <w:t>本府教育局配合雙語教育市政推動方向，規劃「加強與國外高中、大學連結」、「開設國際AP(Advanced Placement)多元選修課程」、「開拓外籍教師聘請資源」及「小校英語師資共聘巡迴」四箭推動雙語教育，期營造多元英語學習環境，並鼓勵孩子接軌國際。</w:t>
      </w:r>
    </w:p>
    <w:p w:rsidR="0081495C" w:rsidRPr="00EF75EB" w:rsidRDefault="000F4CAC" w:rsidP="002E6BAD">
      <w:pPr>
        <w:pStyle w:val="affffffffb"/>
        <w:ind w:leftChars="450" w:left="1500" w:rightChars="0" w:right="0" w:hangingChars="150" w:hanging="420"/>
        <w:jc w:val="both"/>
      </w:pPr>
      <w:r w:rsidRPr="00EF75EB">
        <w:t>(</w:t>
      </w:r>
      <w:r w:rsidR="00A52886" w:rsidRPr="00EF75EB">
        <w:t>2</w:t>
      </w:r>
      <w:r w:rsidRPr="00EF75EB">
        <w:t>)</w:t>
      </w:r>
      <w:r w:rsidR="00A52886" w:rsidRPr="00EF75EB">
        <w:t>108學年度以「增設雙語課程實驗學校」及「擴大聘僱外籍教師」作為推動目標，另將定期辦理英語教師增能工作坊、擴大辦理多元冬夏令雙語營隊、篩選優良英語文讀物及教材、強化及轉型英語村功能及營運、與本市大專院校推動師培及外籍生合作等策略落實推動雙語教育。</w:t>
      </w:r>
    </w:p>
    <w:p w:rsidR="002E6BAD" w:rsidRPr="00EF75EB" w:rsidRDefault="002E6BAD" w:rsidP="002E6BAD">
      <w:pPr>
        <w:pStyle w:val="affffffffb"/>
        <w:ind w:leftChars="350" w:left="1120" w:rightChars="0" w:right="0" w:hangingChars="100" w:hanging="280"/>
        <w:jc w:val="both"/>
        <w:rPr>
          <w:rFonts w:hint="eastAsia"/>
        </w:rPr>
      </w:pPr>
      <w:r w:rsidRPr="00EF75EB">
        <w:rPr>
          <w:rFonts w:hint="eastAsia"/>
        </w:rPr>
        <w:t>2.</w:t>
      </w:r>
      <w:r w:rsidR="00A52886" w:rsidRPr="00EF75EB">
        <w:t>辦理「國小英語協同教學計畫」，增進語文及文化學習活動</w:t>
      </w:r>
    </w:p>
    <w:p w:rsidR="002E6BAD" w:rsidRPr="00EF75EB" w:rsidRDefault="000F4CAC" w:rsidP="002E6BAD">
      <w:pPr>
        <w:pStyle w:val="affffffffb"/>
        <w:ind w:leftChars="450" w:left="1500" w:rightChars="0" w:right="0" w:hangingChars="150" w:hanging="420"/>
        <w:jc w:val="both"/>
        <w:rPr>
          <w:rFonts w:hint="eastAsia"/>
        </w:rPr>
      </w:pPr>
      <w:r w:rsidRPr="00EF75EB">
        <w:t>(</w:t>
      </w:r>
      <w:r w:rsidR="00A52886" w:rsidRPr="00EF75EB">
        <w:t>1</w:t>
      </w:r>
      <w:r w:rsidRPr="00EF75EB">
        <w:t>)</w:t>
      </w:r>
      <w:r w:rsidR="00A52886" w:rsidRPr="00EF75EB">
        <w:t>本府教育局與學術交流基金會合作，107學年度遴聘14位美籍傅爾布萊特</w:t>
      </w:r>
      <w:r w:rsidRPr="00EF75EB">
        <w:t>(</w:t>
      </w:r>
      <w:r w:rsidR="00A52886" w:rsidRPr="00EF75EB">
        <w:t>Fulbright</w:t>
      </w:r>
      <w:r w:rsidRPr="00EF75EB">
        <w:t>)</w:t>
      </w:r>
      <w:r w:rsidR="00A52886" w:rsidRPr="00EF75EB">
        <w:t>獎學金青年得獎人至本市20所國小進行協同教學，並協助各校英語相關活動及文化交流。</w:t>
      </w:r>
    </w:p>
    <w:p w:rsidR="0081495C" w:rsidRPr="00EF75EB" w:rsidRDefault="000F4CAC" w:rsidP="002E6BAD">
      <w:pPr>
        <w:pStyle w:val="affffffffb"/>
        <w:ind w:leftChars="450" w:left="1500" w:rightChars="0" w:right="0" w:hangingChars="150" w:hanging="420"/>
        <w:jc w:val="both"/>
      </w:pPr>
      <w:r w:rsidRPr="00EF75EB">
        <w:t>(</w:t>
      </w:r>
      <w:r w:rsidR="00A52886" w:rsidRPr="00EF75EB">
        <w:t>2</w:t>
      </w:r>
      <w:r w:rsidRPr="00EF75EB">
        <w:t>)</w:t>
      </w:r>
      <w:r w:rsidR="00A52886" w:rsidRPr="00EF75EB">
        <w:t>為激發偏遠地區學童英語學習興趣，鼓勵學生勇於開口說英語及體驗不</w:t>
      </w:r>
      <w:r w:rsidR="00A52886" w:rsidRPr="00EF75EB">
        <w:lastRenderedPageBreak/>
        <w:t>同國家文化，本府教育局辦理「英語文化體驗營」活動，由14位英語教學助理規劃多元英語學習課程，107學年度第2學期於橋頭國小及美濃國小辦理。</w:t>
      </w:r>
    </w:p>
    <w:p w:rsidR="002E6BAD" w:rsidRPr="00EF75EB" w:rsidRDefault="002E6BAD" w:rsidP="002E6BAD">
      <w:pPr>
        <w:pStyle w:val="affffffffb"/>
        <w:ind w:leftChars="350" w:left="1120" w:rightChars="0" w:right="0" w:hangingChars="100" w:hanging="280"/>
        <w:jc w:val="both"/>
        <w:rPr>
          <w:rFonts w:hint="eastAsia"/>
        </w:rPr>
      </w:pPr>
      <w:r w:rsidRPr="00EF75EB">
        <w:rPr>
          <w:rFonts w:hint="eastAsia"/>
        </w:rPr>
        <w:t>3.</w:t>
      </w:r>
      <w:r w:rsidR="00A52886" w:rsidRPr="00EF75EB">
        <w:t>推動「全球村-英語世界」，打造英語真實體驗環境</w:t>
      </w:r>
    </w:p>
    <w:p w:rsidR="002E6BAD" w:rsidRPr="00EF75EB" w:rsidRDefault="000F4CAC" w:rsidP="002E6BAD">
      <w:pPr>
        <w:pStyle w:val="affffffffb"/>
        <w:ind w:leftChars="450" w:left="1500" w:rightChars="0" w:right="0" w:hangingChars="150" w:hanging="420"/>
        <w:jc w:val="both"/>
        <w:rPr>
          <w:rFonts w:hint="eastAsia"/>
        </w:rPr>
      </w:pPr>
      <w:r w:rsidRPr="00EF75EB">
        <w:t>(</w:t>
      </w:r>
      <w:r w:rsidR="00A52886" w:rsidRPr="00EF75EB">
        <w:t>1</w:t>
      </w:r>
      <w:r w:rsidRPr="00EF75EB">
        <w:t>)</w:t>
      </w:r>
      <w:r w:rsidR="00A52886" w:rsidRPr="00EF75EB">
        <w:t>為打造本市國小學童英語學習環境，提供與外國人對話機會，並增進學生英語學習動機，本府教育局結合國小高年級課程架構，規劃「英語村遊學體驗營」方案，由本市「全球村英語世界」6村</w:t>
      </w:r>
      <w:r w:rsidRPr="00EF75EB">
        <w:t>(</w:t>
      </w:r>
      <w:r w:rsidR="00A52886" w:rsidRPr="00EF75EB">
        <w:t>鳳山村、五福村、蔡文村、旗山村、過埤村及岡山村</w:t>
      </w:r>
      <w:r w:rsidRPr="00EF75EB">
        <w:t>)</w:t>
      </w:r>
      <w:r w:rsidR="00A52886" w:rsidRPr="00EF75EB">
        <w:t>提供全市國小五年級學童依所訂日程蒞村遊學體驗，另辦理同步視訊遠距教學及臨校合作長期授課。</w:t>
      </w:r>
    </w:p>
    <w:p w:rsidR="002E6BAD" w:rsidRPr="00EF75EB" w:rsidRDefault="000F4CAC" w:rsidP="002E6BAD">
      <w:pPr>
        <w:pStyle w:val="affffffffb"/>
        <w:ind w:leftChars="450" w:left="1500" w:rightChars="0" w:right="0" w:hangingChars="150" w:hanging="420"/>
        <w:jc w:val="both"/>
        <w:rPr>
          <w:rFonts w:hint="eastAsia"/>
        </w:rPr>
      </w:pPr>
      <w:r w:rsidRPr="00EF75EB">
        <w:t>(</w:t>
      </w:r>
      <w:r w:rsidR="00A52886" w:rsidRPr="00EF75EB">
        <w:t>2</w:t>
      </w:r>
      <w:r w:rsidRPr="00EF75EB">
        <w:t>)</w:t>
      </w:r>
      <w:r w:rsidR="00A52886" w:rsidRPr="00EF75EB">
        <w:t>108年1月至6月辦理6梯次冬令營活動，提供本市國中、小學生於寒假期間透過參與英語活動培養對英語學習之興趣，並提供偏鄉及弱勢學生英語學習之資源與機會。</w:t>
      </w:r>
    </w:p>
    <w:p w:rsidR="0081495C" w:rsidRPr="00EF75EB" w:rsidRDefault="000F4CAC" w:rsidP="002E6BAD">
      <w:pPr>
        <w:pStyle w:val="affffffffb"/>
        <w:ind w:leftChars="450" w:left="1500" w:rightChars="0" w:right="0" w:hangingChars="150" w:hanging="420"/>
        <w:jc w:val="both"/>
      </w:pPr>
      <w:r w:rsidRPr="00EF75EB">
        <w:t>(</w:t>
      </w:r>
      <w:r w:rsidR="00A52886" w:rsidRPr="00EF75EB">
        <w:t>3</w:t>
      </w:r>
      <w:r w:rsidRPr="00EF75EB">
        <w:t>)</w:t>
      </w:r>
      <w:r w:rsidR="00A52886" w:rsidRPr="00EF75EB">
        <w:t>108年1月21日至25日結合英語村外籍教師首度規劃辦理「高雄台17雙語冬令營」活動，集結梓官區與彌陀區4至6年級學生共同參與，活動安排英語繪本、英語遇上藝術、英語戶外體育遊戲、童軍定向越野體驗、自造小車Maker課程及機器人英語遊戲設計等課程，為學生營造豐富多元英語學習環境。</w:t>
      </w:r>
    </w:p>
    <w:p w:rsidR="002E6BAD" w:rsidRPr="00EF75EB" w:rsidRDefault="002E6BAD" w:rsidP="002E6BAD">
      <w:pPr>
        <w:pStyle w:val="affffffffb"/>
        <w:ind w:leftChars="350" w:left="1120" w:rightChars="0" w:right="0" w:hangingChars="100" w:hanging="280"/>
        <w:jc w:val="both"/>
        <w:rPr>
          <w:rFonts w:hint="eastAsia"/>
        </w:rPr>
      </w:pPr>
      <w:r w:rsidRPr="00EF75EB">
        <w:rPr>
          <w:rFonts w:hint="eastAsia"/>
        </w:rPr>
        <w:t>4.</w:t>
      </w:r>
      <w:r w:rsidR="00A52886" w:rsidRPr="00EF75EB">
        <w:t>辦理美國愛荷華州立大學海外教育實習合作方案</w:t>
      </w:r>
    </w:p>
    <w:p w:rsidR="002E6BAD" w:rsidRPr="00EF75EB" w:rsidRDefault="000F4CAC" w:rsidP="002E6BAD">
      <w:pPr>
        <w:pStyle w:val="affffffffb"/>
        <w:ind w:leftChars="450" w:left="1500" w:rightChars="0" w:right="0" w:hangingChars="150" w:hanging="420"/>
        <w:jc w:val="both"/>
        <w:rPr>
          <w:rFonts w:hint="eastAsia"/>
        </w:rPr>
      </w:pPr>
      <w:r w:rsidRPr="00EF75EB">
        <w:t>(</w:t>
      </w:r>
      <w:r w:rsidR="00A52886" w:rsidRPr="00EF75EB">
        <w:t>1</w:t>
      </w:r>
      <w:r w:rsidRPr="00EF75EB">
        <w:t>)</w:t>
      </w:r>
      <w:r w:rsidR="00A52886" w:rsidRPr="00EF75EB">
        <w:t>108年3月至5月第8批4名美國愛荷華州立大學實習教師安排於福誠高中、苓洲國小、鼓山區中山國小及凱旋國小進行為期8週之教育實習，授課班級數計42班，學生1,180人。</w:t>
      </w:r>
    </w:p>
    <w:p w:rsidR="0081495C" w:rsidRPr="00EF75EB" w:rsidRDefault="000F4CAC" w:rsidP="002E6BAD">
      <w:pPr>
        <w:pStyle w:val="affffffffb"/>
        <w:ind w:leftChars="450" w:left="1500" w:rightChars="0" w:right="0" w:hangingChars="150" w:hanging="420"/>
        <w:jc w:val="both"/>
      </w:pPr>
      <w:r w:rsidRPr="00EF75EB">
        <w:t>(</w:t>
      </w:r>
      <w:r w:rsidR="00A52886" w:rsidRPr="00EF75EB">
        <w:t>2</w:t>
      </w:r>
      <w:r w:rsidRPr="00EF75EB">
        <w:t>)</w:t>
      </w:r>
      <w:r w:rsidR="00A52886" w:rsidRPr="00EF75EB">
        <w:t>除正式課程實習外，亦辦理偏鄉小學英語闖關、班級英語巡迴教學及教師英語教學研討等活動。</w:t>
      </w:r>
    </w:p>
    <w:p w:rsidR="002E6BAD" w:rsidRPr="00EF75EB" w:rsidRDefault="002E6BAD" w:rsidP="002E6BAD">
      <w:pPr>
        <w:pStyle w:val="affffffffb"/>
        <w:ind w:leftChars="350" w:left="1120" w:rightChars="0" w:right="0" w:hangingChars="100" w:hanging="280"/>
        <w:jc w:val="both"/>
        <w:rPr>
          <w:rFonts w:hint="eastAsia"/>
        </w:rPr>
      </w:pPr>
      <w:r w:rsidRPr="00EF75EB">
        <w:rPr>
          <w:rFonts w:hint="eastAsia"/>
        </w:rPr>
        <w:t>5.</w:t>
      </w:r>
      <w:r w:rsidR="00A52886" w:rsidRPr="00EF75EB">
        <w:t>試辦美國俄亥俄州邁阿密大學海外教育實習計畫</w:t>
      </w:r>
    </w:p>
    <w:p w:rsidR="002E6BAD" w:rsidRPr="00EF75EB" w:rsidRDefault="000F4CAC" w:rsidP="002E6BAD">
      <w:pPr>
        <w:pStyle w:val="affffffffb"/>
        <w:ind w:leftChars="450" w:left="1500" w:rightChars="0" w:right="0" w:hangingChars="150" w:hanging="420"/>
        <w:jc w:val="both"/>
        <w:rPr>
          <w:rFonts w:hint="eastAsia"/>
        </w:rPr>
      </w:pPr>
      <w:r w:rsidRPr="00EF75EB">
        <w:t>(</w:t>
      </w:r>
      <w:r w:rsidR="00A52886" w:rsidRPr="00EF75EB">
        <w:t>1</w:t>
      </w:r>
      <w:r w:rsidRPr="00EF75EB">
        <w:t>)</w:t>
      </w:r>
      <w:r w:rsidR="00A52886" w:rsidRPr="00EF75EB">
        <w:t>配合雙語教育市政推動方向，本府教育局108年3月25日至5月10日與美國俄亥俄州邁阿密大學合作試辦海外教育實習計畫，計有3名實習教師至本市高雄女中、壽山國中及四維國小進行教育實習。</w:t>
      </w:r>
    </w:p>
    <w:p w:rsidR="0081495C" w:rsidRPr="00EF75EB" w:rsidRDefault="000F4CAC" w:rsidP="002E6BAD">
      <w:pPr>
        <w:pStyle w:val="affffffffb"/>
        <w:ind w:leftChars="450" w:left="1500" w:rightChars="0" w:right="0" w:hangingChars="150" w:hanging="420"/>
        <w:jc w:val="both"/>
      </w:pPr>
      <w:r w:rsidRPr="00EF75EB">
        <w:t>(</w:t>
      </w:r>
      <w:r w:rsidR="00A52886" w:rsidRPr="00EF75EB">
        <w:t>2</w:t>
      </w:r>
      <w:r w:rsidRPr="00EF75EB">
        <w:t>)</w:t>
      </w:r>
      <w:r w:rsidR="00A52886" w:rsidRPr="00EF75EB">
        <w:t>計畫期間至永安國中辦理英語教學營隊，並於實習結束辦理成果發表會活動。</w:t>
      </w:r>
    </w:p>
    <w:p w:rsidR="002E6BAD" w:rsidRPr="00EF75EB" w:rsidRDefault="002E6BAD" w:rsidP="002E6BAD">
      <w:pPr>
        <w:pStyle w:val="affffffffb"/>
        <w:ind w:leftChars="350" w:left="1120" w:rightChars="0" w:right="0" w:hangingChars="100" w:hanging="280"/>
        <w:jc w:val="both"/>
        <w:rPr>
          <w:rFonts w:hint="eastAsia"/>
        </w:rPr>
      </w:pPr>
      <w:r w:rsidRPr="00EF75EB">
        <w:rPr>
          <w:rFonts w:hint="eastAsia"/>
        </w:rPr>
        <w:t>6.</w:t>
      </w:r>
      <w:r w:rsidR="00A52886" w:rsidRPr="00EF75EB">
        <w:t>積極配合及鼓勵學校申請教育部中小學國際教育相關計畫</w:t>
      </w:r>
    </w:p>
    <w:p w:rsidR="002E6BAD" w:rsidRPr="00EF75EB" w:rsidRDefault="000F4CAC" w:rsidP="002E6BAD">
      <w:pPr>
        <w:pStyle w:val="affffffffb"/>
        <w:ind w:leftChars="450" w:left="1500" w:rightChars="0" w:right="0" w:hangingChars="150" w:hanging="420"/>
        <w:jc w:val="both"/>
        <w:rPr>
          <w:rFonts w:hint="eastAsia"/>
        </w:rPr>
      </w:pPr>
      <w:r w:rsidRPr="00EF75EB">
        <w:t>(</w:t>
      </w:r>
      <w:r w:rsidR="00A52886" w:rsidRPr="00EF75EB">
        <w:t>1</w:t>
      </w:r>
      <w:r w:rsidRPr="00EF75EB">
        <w:t>)</w:t>
      </w:r>
      <w:r w:rsidR="00A52886" w:rsidRPr="00EF75EB">
        <w:t>鼓勵本市學校申請教育部補助高級中等以下學校推動國際教育計畫，108年度計12校17案獲補助，推動課程發展與教學、國際交流、教師專業成長及學校國際化四軌計畫。</w:t>
      </w:r>
    </w:p>
    <w:p w:rsidR="002E6BAD" w:rsidRPr="00EF75EB" w:rsidRDefault="000F4CAC" w:rsidP="002E6BAD">
      <w:pPr>
        <w:pStyle w:val="affffffffb"/>
        <w:ind w:leftChars="450" w:left="1500" w:rightChars="0" w:right="0" w:hangingChars="150" w:hanging="420"/>
        <w:jc w:val="both"/>
        <w:rPr>
          <w:rFonts w:hint="eastAsia"/>
        </w:rPr>
      </w:pPr>
      <w:r w:rsidRPr="00EF75EB">
        <w:t>(</w:t>
      </w:r>
      <w:r w:rsidR="00A52886" w:rsidRPr="00EF75EB">
        <w:t>2</w:t>
      </w:r>
      <w:r w:rsidRPr="00EF75EB">
        <w:t>)</w:t>
      </w:r>
      <w:r w:rsidR="00A52886" w:rsidRPr="00EF75EB">
        <w:t>鼓勵本市學校申請教育部國民及學前教育署「補助高級中等學校辦理國際教育旅行」計畫，108年共計17校19案獲補助。</w:t>
      </w:r>
    </w:p>
    <w:p w:rsidR="0081495C" w:rsidRPr="00EF75EB" w:rsidRDefault="000F4CAC" w:rsidP="002E6BAD">
      <w:pPr>
        <w:pStyle w:val="affffffffb"/>
        <w:ind w:leftChars="450" w:left="1500" w:rightChars="0" w:right="0" w:hangingChars="150" w:hanging="420"/>
        <w:jc w:val="both"/>
      </w:pPr>
      <w:r w:rsidRPr="00EF75EB">
        <w:t>(</w:t>
      </w:r>
      <w:r w:rsidR="00A52886" w:rsidRPr="00EF75EB">
        <w:t>3</w:t>
      </w:r>
      <w:r w:rsidRPr="00EF75EB">
        <w:t>)</w:t>
      </w:r>
      <w:r w:rsidR="00A52886" w:rsidRPr="00EF75EB">
        <w:t>國際學伴計畫：107學年度本市寶來國中、梓官國中及金山國小等3校獲教育部國教署補助推動，由臺大在臺外籍學生與本市學生透過視訊互動，以英語溝通認識臺大外籍學生國家之人文地理，拓展國際視野。</w:t>
      </w:r>
    </w:p>
    <w:p w:rsidR="0081495C" w:rsidRPr="00EF75EB" w:rsidRDefault="002E6BAD" w:rsidP="002E6BAD">
      <w:pPr>
        <w:pStyle w:val="affffffffb"/>
        <w:ind w:leftChars="350" w:left="1120" w:rightChars="0" w:right="0" w:hangingChars="100" w:hanging="280"/>
        <w:jc w:val="both"/>
      </w:pPr>
      <w:r w:rsidRPr="00EF75EB">
        <w:rPr>
          <w:rFonts w:hint="eastAsia"/>
        </w:rPr>
        <w:t>7.</w:t>
      </w:r>
      <w:r w:rsidR="00A52886" w:rsidRPr="00EF75EB">
        <w:t xml:space="preserve">推動「國際學校獎認證」計畫 </w:t>
      </w:r>
      <w:r w:rsidR="0081495C" w:rsidRPr="00EF75EB">
        <w:rPr>
          <w:rFonts w:hint="eastAsia"/>
        </w:rPr>
        <w:br/>
      </w:r>
      <w:r w:rsidR="00A52886" w:rsidRPr="00EF75EB">
        <w:t>本府教育局與英國文化協會於104學年度起合作推動國際學校獎認證計畫，藉由審查與國際認證機制，輔導高雄市各級學校全面推動國際教育，107學年度共有2校獲得認證</w:t>
      </w:r>
      <w:r w:rsidR="000F4CAC" w:rsidRPr="00EF75EB">
        <w:t>(</w:t>
      </w:r>
      <w:r w:rsidR="00A52886" w:rsidRPr="00EF75EB">
        <w:t>國際教育中級認證：前峰國小、美濃國小</w:t>
      </w:r>
      <w:r w:rsidR="000F4CAC" w:rsidRPr="00EF75EB">
        <w:t>)</w:t>
      </w:r>
    </w:p>
    <w:p w:rsidR="002E6BAD" w:rsidRPr="00EF75EB" w:rsidRDefault="002E6BAD" w:rsidP="002E6BAD">
      <w:pPr>
        <w:pStyle w:val="affffffffb"/>
        <w:ind w:leftChars="350" w:left="1120" w:rightChars="0" w:right="0" w:hangingChars="100" w:hanging="280"/>
        <w:jc w:val="both"/>
        <w:rPr>
          <w:rFonts w:hint="eastAsia"/>
        </w:rPr>
      </w:pPr>
      <w:r w:rsidRPr="00EF75EB">
        <w:rPr>
          <w:rFonts w:hint="eastAsia"/>
        </w:rPr>
        <w:lastRenderedPageBreak/>
        <w:t>8.</w:t>
      </w:r>
      <w:r w:rsidR="00A52886" w:rsidRPr="00EF75EB">
        <w:t>積極辦理國際交流活動</w:t>
      </w:r>
    </w:p>
    <w:p w:rsidR="002E6BAD" w:rsidRPr="00EF75EB" w:rsidRDefault="000F4CAC" w:rsidP="002E6BAD">
      <w:pPr>
        <w:pStyle w:val="affffffffb"/>
        <w:ind w:leftChars="450" w:left="1500" w:rightChars="0" w:right="0" w:hangingChars="150" w:hanging="420"/>
        <w:jc w:val="both"/>
        <w:rPr>
          <w:rFonts w:hint="eastAsia"/>
        </w:rPr>
      </w:pPr>
      <w:r w:rsidRPr="00EF75EB">
        <w:t>(</w:t>
      </w:r>
      <w:r w:rsidR="00A52886" w:rsidRPr="00EF75EB">
        <w:t>1</w:t>
      </w:r>
      <w:r w:rsidRPr="00EF75EB">
        <w:t>)</w:t>
      </w:r>
      <w:r w:rsidR="00A52886" w:rsidRPr="00EF75EB">
        <w:t>日本東京都八王子市：2008年起每年共同舉辦聯合畫展，活動以「指定兒童讀物閱讀心得」為主題，甄選國小中高年級學童畫作，獲獎作品輪流於本市及日本王子市展出。108年3月29日配合兒童節期間舉辦聯合畫展及頒獎典禮，表揚本市及日本東京都八王子市國中小獲獎學生，並安排日方代表至獅甲國中進行教育交流。</w:t>
      </w:r>
    </w:p>
    <w:p w:rsidR="002E6BAD" w:rsidRPr="00EF75EB" w:rsidRDefault="000F4CAC" w:rsidP="002E6BAD">
      <w:pPr>
        <w:pStyle w:val="affffffffb"/>
        <w:ind w:leftChars="450" w:left="1500" w:rightChars="0" w:right="0" w:hangingChars="150" w:hanging="420"/>
        <w:jc w:val="both"/>
        <w:rPr>
          <w:rFonts w:hint="eastAsia"/>
        </w:rPr>
      </w:pPr>
      <w:r w:rsidRPr="00EF75EB">
        <w:t>(</w:t>
      </w:r>
      <w:r w:rsidR="00A52886" w:rsidRPr="00EF75EB">
        <w:t>2</w:t>
      </w:r>
      <w:r w:rsidRPr="00EF75EB">
        <w:t>)</w:t>
      </w:r>
      <w:r w:rsidR="00A52886" w:rsidRPr="00EF75EB">
        <w:t>日本熊本縣：108年3月25日熊本縣常盤學園22名親師生至光榮國小進行教育交流。</w:t>
      </w:r>
    </w:p>
    <w:p w:rsidR="002E6BAD" w:rsidRPr="00EF75EB" w:rsidRDefault="000F4CAC" w:rsidP="002E6BAD">
      <w:pPr>
        <w:pStyle w:val="affffffffb"/>
        <w:ind w:leftChars="450" w:left="1500" w:rightChars="0" w:right="0" w:hangingChars="150" w:hanging="420"/>
        <w:jc w:val="both"/>
        <w:rPr>
          <w:rFonts w:hint="eastAsia"/>
        </w:rPr>
      </w:pPr>
      <w:r w:rsidRPr="00EF75EB">
        <w:t>(</w:t>
      </w:r>
      <w:r w:rsidR="00A52886" w:rsidRPr="00EF75EB">
        <w:t>3</w:t>
      </w:r>
      <w:r w:rsidRPr="00EF75EB">
        <w:t>)</w:t>
      </w:r>
      <w:r w:rsidR="00A52886" w:rsidRPr="00EF75EB">
        <w:t>日本長野縣：</w:t>
      </w:r>
    </w:p>
    <w:p w:rsidR="002E6BAD" w:rsidRPr="00EF75EB" w:rsidRDefault="00A52886" w:rsidP="002E6BAD">
      <w:pPr>
        <w:pStyle w:val="affffffffb"/>
        <w:ind w:leftChars="650" w:left="1840" w:rightChars="0" w:right="0" w:hangingChars="100" w:hanging="280"/>
        <w:jc w:val="both"/>
        <w:rPr>
          <w:rFonts w:hint="eastAsia"/>
        </w:rPr>
      </w:pPr>
      <w:r w:rsidRPr="00EF75EB">
        <w:t>1</w:t>
      </w:r>
      <w:r w:rsidR="0081495C" w:rsidRPr="00EF75EB">
        <w:rPr>
          <w:rFonts w:hint="eastAsia"/>
        </w:rPr>
        <w:t xml:space="preserve"> </w:t>
      </w:r>
      <w:r w:rsidRPr="00EF75EB">
        <w:t>108年1月21日至26日本市光華國中、國昌國中、五福國中、新興國中及旗山國中5校140名師生赴長野縣茅野市進行姊妹校交流。</w:t>
      </w:r>
    </w:p>
    <w:p w:rsidR="002E6BAD" w:rsidRPr="00EF75EB" w:rsidRDefault="00A52886" w:rsidP="002E6BAD">
      <w:pPr>
        <w:pStyle w:val="affffffffb"/>
        <w:ind w:leftChars="650" w:left="1840" w:rightChars="0" w:right="0" w:hangingChars="100" w:hanging="280"/>
        <w:jc w:val="both"/>
        <w:rPr>
          <w:rFonts w:hint="eastAsia"/>
        </w:rPr>
      </w:pPr>
      <w:r w:rsidRPr="00EF75EB">
        <w:t>2</w:t>
      </w:r>
      <w:r w:rsidR="002E6BAD" w:rsidRPr="00EF75EB">
        <w:rPr>
          <w:rFonts w:hint="eastAsia"/>
          <w:spacing w:val="8"/>
        </w:rPr>
        <w:t xml:space="preserve"> </w:t>
      </w:r>
      <w:r w:rsidRPr="00EF75EB">
        <w:rPr>
          <w:spacing w:val="8"/>
        </w:rPr>
        <w:t>108年3月6日至12日長野</w:t>
      </w:r>
      <w:r w:rsidRPr="00EF75EB">
        <w:t>縣高中生臺灣研習旅行團22名師生訪臺，至本市普門中學進行教育交流，並由樹德家商招募接待家庭，安排市區導覽及文化觀光。</w:t>
      </w:r>
    </w:p>
    <w:p w:rsidR="002E6BAD" w:rsidRPr="00EF75EB" w:rsidRDefault="000F4CAC" w:rsidP="002E6BAD">
      <w:pPr>
        <w:pStyle w:val="affffffffb"/>
        <w:ind w:leftChars="450" w:left="1500" w:rightChars="0" w:right="0" w:hangingChars="150" w:hanging="420"/>
        <w:jc w:val="both"/>
        <w:rPr>
          <w:rFonts w:hint="eastAsia"/>
        </w:rPr>
      </w:pPr>
      <w:r w:rsidRPr="00EF75EB">
        <w:t>(</w:t>
      </w:r>
      <w:r w:rsidR="00A52886" w:rsidRPr="00EF75EB">
        <w:t>4</w:t>
      </w:r>
      <w:r w:rsidRPr="00EF75EB">
        <w:t>)</w:t>
      </w:r>
      <w:r w:rsidR="00A52886" w:rsidRPr="00EF75EB">
        <w:t>日本山梨縣：108年3月15日山梨縣小佐野記念財團高中生國際交流訪問團17名師生拜會本府教育局，並至中山工商進行教育交流。</w:t>
      </w:r>
    </w:p>
    <w:p w:rsidR="002E6BAD" w:rsidRPr="00EF75EB" w:rsidRDefault="000F4CAC" w:rsidP="002E6BAD">
      <w:pPr>
        <w:pStyle w:val="affffffffb"/>
        <w:ind w:leftChars="450" w:left="1500" w:rightChars="0" w:right="0" w:hangingChars="150" w:hanging="420"/>
        <w:jc w:val="both"/>
        <w:rPr>
          <w:rFonts w:hint="eastAsia"/>
        </w:rPr>
      </w:pPr>
      <w:r w:rsidRPr="00EF75EB">
        <w:t>(</w:t>
      </w:r>
      <w:r w:rsidR="00A52886" w:rsidRPr="00EF75EB">
        <w:t>5</w:t>
      </w:r>
      <w:r w:rsidRPr="00EF75EB">
        <w:t>)</w:t>
      </w:r>
      <w:r w:rsidR="00A52886" w:rsidRPr="00EF75EB">
        <w:t>日本北海道：108年2月20日北海道市立札幌啓北商業高校14名師生訪臺進行海外研修，並拜會本府教育局，就臺日交流現況進行交流。</w:t>
      </w:r>
    </w:p>
    <w:p w:rsidR="002E6BAD" w:rsidRPr="00EF75EB" w:rsidRDefault="000F4CAC" w:rsidP="002E6BAD">
      <w:pPr>
        <w:pStyle w:val="affffffffb"/>
        <w:ind w:leftChars="450" w:left="1500" w:rightChars="0" w:right="0" w:hangingChars="150" w:hanging="420"/>
        <w:jc w:val="both"/>
        <w:rPr>
          <w:rFonts w:hint="eastAsia"/>
        </w:rPr>
      </w:pPr>
      <w:r w:rsidRPr="00EF75EB">
        <w:t>(</w:t>
      </w:r>
      <w:r w:rsidR="00A52886" w:rsidRPr="00EF75EB">
        <w:t>6</w:t>
      </w:r>
      <w:r w:rsidRPr="00EF75EB">
        <w:t>)</w:t>
      </w:r>
      <w:r w:rsidR="00A52886" w:rsidRPr="00EF75EB">
        <w:t>泰國：108年2月21日高師大華語所「2019華語文教育管理人才班」26名訪賓拜會本府教育局，期擴增學員對本市華語文教育專業知識、教學政策、文化性等理解，並建立學員間資源交流與所屬單位國際合作平台。</w:t>
      </w:r>
    </w:p>
    <w:p w:rsidR="002E6BAD" w:rsidRPr="00EF75EB" w:rsidRDefault="000F4CAC" w:rsidP="002E6BAD">
      <w:pPr>
        <w:pStyle w:val="affffffffb"/>
        <w:ind w:leftChars="450" w:left="1500" w:rightChars="0" w:right="0" w:hangingChars="150" w:hanging="420"/>
        <w:jc w:val="both"/>
        <w:rPr>
          <w:rFonts w:hint="eastAsia"/>
        </w:rPr>
      </w:pPr>
      <w:r w:rsidRPr="00EF75EB">
        <w:t>(</w:t>
      </w:r>
      <w:r w:rsidR="00A52886" w:rsidRPr="00EF75EB">
        <w:t>7</w:t>
      </w:r>
      <w:r w:rsidRPr="00EF75EB">
        <w:t>)</w:t>
      </w:r>
      <w:r w:rsidR="00A52886" w:rsidRPr="00EF75EB">
        <w:t>美國：</w:t>
      </w:r>
    </w:p>
    <w:p w:rsidR="002E6BAD" w:rsidRPr="00EF75EB" w:rsidRDefault="00A52886" w:rsidP="002E6BAD">
      <w:pPr>
        <w:pStyle w:val="affffffffb"/>
        <w:ind w:leftChars="650" w:left="1840" w:rightChars="0" w:right="0" w:hangingChars="100" w:hanging="280"/>
        <w:jc w:val="both"/>
        <w:rPr>
          <w:rFonts w:hint="eastAsia"/>
        </w:rPr>
      </w:pPr>
      <w:r w:rsidRPr="00EF75EB">
        <w:t>1</w:t>
      </w:r>
      <w:r w:rsidR="0081495C" w:rsidRPr="00EF75EB">
        <w:rPr>
          <w:rFonts w:hint="eastAsia"/>
        </w:rPr>
        <w:t xml:space="preserve"> </w:t>
      </w:r>
      <w:r w:rsidRPr="00EF75EB">
        <w:t>108年3月20日加州大學河濱分校(UCR)9名訪賓拜會本府教育局，分享加州實施雙語、沉浸式課程及英語教師培訓課程之經驗，並針對雙語教育進行交流討論。</w:t>
      </w:r>
    </w:p>
    <w:p w:rsidR="002E6BAD" w:rsidRPr="00EF75EB" w:rsidRDefault="00A52886" w:rsidP="002E6BAD">
      <w:pPr>
        <w:pStyle w:val="affffffffb"/>
        <w:ind w:leftChars="650" w:left="1840" w:rightChars="0" w:right="0" w:hangingChars="100" w:hanging="280"/>
        <w:jc w:val="both"/>
        <w:rPr>
          <w:rFonts w:hint="eastAsia"/>
        </w:rPr>
      </w:pPr>
      <w:r w:rsidRPr="00EF75EB">
        <w:t>2</w:t>
      </w:r>
      <w:r w:rsidR="0081495C" w:rsidRPr="00EF75EB">
        <w:rPr>
          <w:rFonts w:hint="eastAsia"/>
        </w:rPr>
        <w:t xml:space="preserve"> </w:t>
      </w:r>
      <w:r w:rsidRPr="00EF75EB">
        <w:t>108年5月3日美國北伊利諾大學(NIU)教育學院洪偉程所長及Dr. Stephanie DeSpain教授帶領4位師資生至本市鹽埕國中與學生進行英語互動，並參訪三民國中、明誠高中等校。</w:t>
      </w:r>
    </w:p>
    <w:p w:rsidR="002E6BAD" w:rsidRPr="00EF75EB" w:rsidRDefault="002E6BAD" w:rsidP="002E6BAD">
      <w:pPr>
        <w:pStyle w:val="affffffffb"/>
        <w:ind w:leftChars="350" w:left="1120" w:rightChars="0" w:right="0" w:hangingChars="100" w:hanging="280"/>
        <w:jc w:val="both"/>
        <w:rPr>
          <w:rFonts w:hint="eastAsia"/>
        </w:rPr>
      </w:pPr>
      <w:r w:rsidRPr="00EF75EB">
        <w:rPr>
          <w:rFonts w:hint="eastAsia"/>
        </w:rPr>
        <w:t>9.</w:t>
      </w:r>
      <w:r w:rsidR="00A52886" w:rsidRPr="00EF75EB">
        <w:t>辦理2019港都模擬聯合國</w:t>
      </w:r>
    </w:p>
    <w:p w:rsidR="0081495C" w:rsidRPr="00EF75EB" w:rsidRDefault="00A52886" w:rsidP="002E6BAD">
      <w:pPr>
        <w:pStyle w:val="affffffffb"/>
        <w:ind w:leftChars="450" w:left="1080" w:rightChars="0" w:right="0"/>
        <w:jc w:val="both"/>
      </w:pPr>
      <w:r w:rsidRPr="00EF75EB">
        <w:t>108年4月1日至3日假高雄國際會議中心辦理第9屆活動，計有28校近120名青年學子參加，活動全程以英語進行，參加學生藉由代表不同國家，學習以不同角度觀察全球事務，透過模擬聯合國會議熟悉國際情勢及重要議題，並特別邀請任職聯合國資訊與通訊科技辦公室</w:t>
      </w:r>
      <w:r w:rsidR="000F4CAC" w:rsidRPr="00EF75EB">
        <w:t>(</w:t>
      </w:r>
      <w:r w:rsidRPr="00EF75EB">
        <w:t>OICT</w:t>
      </w:r>
      <w:r w:rsidR="000F4CAC" w:rsidRPr="00EF75EB">
        <w:t>)</w:t>
      </w:r>
      <w:r w:rsidRPr="00EF75EB">
        <w:t>黃一展先生(Jack Huang) 擔任特別嘉賓，鼓勵參與學子勇於走向世界接軌國際。</w:t>
      </w:r>
    </w:p>
    <w:p w:rsidR="002E6BAD" w:rsidRPr="00EF75EB" w:rsidRDefault="002E6BAD" w:rsidP="002E6BAD">
      <w:pPr>
        <w:pStyle w:val="affffffffb"/>
        <w:ind w:leftChars="350" w:left="1120" w:rightChars="0" w:right="0" w:hangingChars="100" w:hanging="280"/>
        <w:jc w:val="both"/>
        <w:rPr>
          <w:rFonts w:hint="eastAsia"/>
        </w:rPr>
      </w:pPr>
      <w:r w:rsidRPr="00EF75EB">
        <w:rPr>
          <w:rFonts w:hint="eastAsia"/>
        </w:rPr>
        <w:t>10.</w:t>
      </w:r>
      <w:r w:rsidR="00A52886" w:rsidRPr="00EF75EB">
        <w:t>辦理本市專科以上學校國際學生獎學金申請事宜</w:t>
      </w:r>
    </w:p>
    <w:p w:rsidR="00A52886" w:rsidRPr="00EF75EB" w:rsidRDefault="00A52886" w:rsidP="002E6BAD">
      <w:pPr>
        <w:pStyle w:val="affffffffb"/>
        <w:ind w:leftChars="550" w:left="1320" w:rightChars="0" w:right="0"/>
        <w:jc w:val="both"/>
      </w:pPr>
      <w:r w:rsidRPr="00EF75EB">
        <w:t>為鼓勵優秀外國學生就讀本市專科以上學校，並與本市機關學校文化交流，設置「國際學生獎學金」於每年5月開放就讀本市專科以上學校之外國學生申請，107學年度核定日本、越南、印尼、馬來西亞、新加坡及緬甸籍19名學生，每名得獎人每月3,000元，共12個月3萬6,000元獎學金</w:t>
      </w:r>
      <w:r w:rsidR="000F4CAC" w:rsidRPr="00EF75EB">
        <w:t>(</w:t>
      </w:r>
      <w:r w:rsidRPr="00EF75EB">
        <w:t>補助期間自107年8月至108年7月</w:t>
      </w:r>
      <w:r w:rsidR="000F4CAC" w:rsidRPr="00EF75EB">
        <w:t>)</w:t>
      </w:r>
      <w:r w:rsidRPr="00EF75EB">
        <w:t>。</w:t>
      </w:r>
    </w:p>
    <w:p w:rsidR="00A52886" w:rsidRPr="00EF75EB" w:rsidRDefault="000F4CAC" w:rsidP="002E6BAD">
      <w:pPr>
        <w:pStyle w:val="affffffff9"/>
        <w:spacing w:line="440" w:lineRule="exact"/>
        <w:ind w:leftChars="100" w:left="240"/>
        <w:jc w:val="both"/>
      </w:pPr>
      <w:r w:rsidRPr="00EF75EB">
        <w:t>(</w:t>
      </w:r>
      <w:r w:rsidR="00A52886" w:rsidRPr="00EF75EB">
        <w:t>三</w:t>
      </w:r>
      <w:r w:rsidRPr="00EF75EB">
        <w:t>)</w:t>
      </w:r>
      <w:r w:rsidR="00A52886" w:rsidRPr="00EF75EB">
        <w:t>推動環境教育</w:t>
      </w:r>
    </w:p>
    <w:p w:rsidR="003C3A12" w:rsidRPr="00EF75EB" w:rsidRDefault="003C3A12" w:rsidP="003C3A12">
      <w:pPr>
        <w:pStyle w:val="affffffffb"/>
        <w:ind w:leftChars="350" w:left="1120" w:rightChars="0" w:right="0" w:hangingChars="100" w:hanging="280"/>
        <w:jc w:val="both"/>
        <w:rPr>
          <w:rFonts w:hint="eastAsia"/>
        </w:rPr>
      </w:pPr>
      <w:r w:rsidRPr="00EF75EB">
        <w:rPr>
          <w:rFonts w:hint="eastAsia"/>
        </w:rPr>
        <w:lastRenderedPageBreak/>
        <w:t>1.</w:t>
      </w:r>
      <w:r w:rsidR="00A52886" w:rsidRPr="00EF75EB">
        <w:t>發展具有本市特色之環境教育計畫</w:t>
      </w:r>
    </w:p>
    <w:p w:rsidR="003C3A12" w:rsidRPr="00EF75EB" w:rsidRDefault="0081495C" w:rsidP="003C3A12">
      <w:pPr>
        <w:pStyle w:val="affffffffb"/>
        <w:ind w:leftChars="450" w:left="1500" w:rightChars="0" w:right="0" w:hangingChars="150" w:hanging="420"/>
        <w:jc w:val="both"/>
        <w:rPr>
          <w:rFonts w:hint="eastAsia"/>
        </w:rPr>
      </w:pPr>
      <w:r w:rsidRPr="00EF75EB">
        <w:rPr>
          <w:rFonts w:hint="eastAsia"/>
        </w:rPr>
        <w:t>(</w:t>
      </w:r>
      <w:r w:rsidR="00A52886" w:rsidRPr="00EF75EB">
        <w:t>1</w:t>
      </w:r>
      <w:r w:rsidRPr="00EF75EB">
        <w:rPr>
          <w:rFonts w:hint="eastAsia"/>
        </w:rPr>
        <w:t>)</w:t>
      </w:r>
      <w:r w:rsidR="00A52886" w:rsidRPr="00EF75EB">
        <w:t>成立本市環境教育輔導小組</w:t>
      </w:r>
      <w:r w:rsidRPr="00EF75EB">
        <w:rPr>
          <w:rFonts w:hint="eastAsia"/>
        </w:rPr>
        <w:br/>
      </w:r>
      <w:r w:rsidR="00A52886" w:rsidRPr="00EF75EB">
        <w:t>本府教育局推動「環境教育輔導小組」，邀集校長及主任定期召開會議針對本市學校環境教育計畫執行成果進行討論，並配合教育部中央環境教育輔導團參加各季會議及成果發表會。</w:t>
      </w:r>
    </w:p>
    <w:p w:rsidR="003C3A12" w:rsidRPr="00EF75EB" w:rsidRDefault="00A52886" w:rsidP="003C3A12">
      <w:pPr>
        <w:pStyle w:val="affffffffb"/>
        <w:ind w:leftChars="450" w:left="1500" w:rightChars="0" w:right="0" w:hangingChars="150" w:hanging="420"/>
        <w:jc w:val="both"/>
        <w:rPr>
          <w:rFonts w:hint="eastAsia"/>
        </w:rPr>
      </w:pPr>
      <w:r w:rsidRPr="00EF75EB">
        <w:t>(2)本府教育局建置環境教育全球資訊網(</w:t>
      </w:r>
      <w:hyperlink r:id="rId10" w:history="1">
        <w:r w:rsidRPr="00EF75EB">
          <w:t>http://www.khedu-eew.kh.edu.tw/default.asp</w:t>
        </w:r>
      </w:hyperlink>
      <w:r w:rsidRPr="00EF75EB">
        <w:t>)，匯集本市環境教育行政業務、永續校園、空品教育、能源教育及減塑教育等計畫及訊息。</w:t>
      </w:r>
    </w:p>
    <w:p w:rsidR="003C3A12" w:rsidRPr="00EF75EB" w:rsidRDefault="0081495C" w:rsidP="003C3A12">
      <w:pPr>
        <w:pStyle w:val="affffffffb"/>
        <w:ind w:leftChars="450" w:left="1500" w:rightChars="0" w:right="0" w:hangingChars="150" w:hanging="420"/>
        <w:jc w:val="both"/>
        <w:rPr>
          <w:rFonts w:hint="eastAsia"/>
        </w:rPr>
      </w:pPr>
      <w:r w:rsidRPr="00EF75EB">
        <w:rPr>
          <w:rFonts w:hint="eastAsia"/>
        </w:rPr>
        <w:t>(</w:t>
      </w:r>
      <w:r w:rsidR="00A52886" w:rsidRPr="00EF75EB">
        <w:t>3</w:t>
      </w:r>
      <w:r w:rsidRPr="00EF75EB">
        <w:rPr>
          <w:rFonts w:hint="eastAsia"/>
        </w:rPr>
        <w:t>)</w:t>
      </w:r>
      <w:r w:rsidR="00A52886" w:rsidRPr="00EF75EB">
        <w:t>推動「高雄環教綠星獎」(Kaohsiung GREEN STAR Awards)</w:t>
      </w:r>
      <w:r w:rsidRPr="00EF75EB">
        <w:rPr>
          <w:rFonts w:hint="eastAsia"/>
        </w:rPr>
        <w:br/>
      </w:r>
      <w:r w:rsidR="00A52886" w:rsidRPr="00EF75EB">
        <w:t>108年「高雄環教綠星獎」，取代過往前例行性線上指標檢核，結合綠能、環境復興、生態、環境教育、國家獎項、永續、環境學、環境美學及環保回收等9項指標鼓勵本市各校發展環境教育特色。</w:t>
      </w:r>
    </w:p>
    <w:p w:rsidR="003C3A12" w:rsidRPr="00EF75EB" w:rsidRDefault="0081495C" w:rsidP="003C3A12">
      <w:pPr>
        <w:pStyle w:val="affffffffb"/>
        <w:ind w:leftChars="450" w:left="1500" w:rightChars="0" w:right="0" w:hangingChars="150" w:hanging="420"/>
        <w:jc w:val="both"/>
        <w:rPr>
          <w:rFonts w:hint="eastAsia"/>
        </w:rPr>
      </w:pPr>
      <w:r w:rsidRPr="00EF75EB">
        <w:rPr>
          <w:rFonts w:hint="eastAsia"/>
        </w:rPr>
        <w:t>(</w:t>
      </w:r>
      <w:r w:rsidR="00A52886" w:rsidRPr="00EF75EB">
        <w:t>4</w:t>
      </w:r>
      <w:r w:rsidRPr="00EF75EB">
        <w:rPr>
          <w:rFonts w:hint="eastAsia"/>
        </w:rPr>
        <w:t>)</w:t>
      </w:r>
      <w:r w:rsidR="00A52886" w:rsidRPr="00EF75EB">
        <w:t>教育部補助辦理環境教育輔導小組計畫108年度獲教育部核定計畫經費134萬3,300元，</w:t>
      </w:r>
      <w:bookmarkStart w:id="5" w:name="OLE_LINK10"/>
      <w:bookmarkStart w:id="6" w:name="OLE_LINK11"/>
      <w:bookmarkStart w:id="7" w:name="OLE_LINK12"/>
      <w:r w:rsidR="00A52886" w:rsidRPr="00EF75EB">
        <w:t>透過行政業務組、永續校園組、空品教育組、能源教育組及減塑教育組</w:t>
      </w:r>
      <w:bookmarkEnd w:id="5"/>
      <w:bookmarkEnd w:id="6"/>
      <w:bookmarkEnd w:id="7"/>
      <w:r w:rsidR="00A52886" w:rsidRPr="00EF75EB">
        <w:t>各項子計畫轉化為具體行動，並彙整106年至109年「陽光綠能</w:t>
      </w:r>
      <w:r w:rsidR="00A52886" w:rsidRPr="00EF75EB">
        <w:rPr>
          <w:rFonts w:hint="eastAsia"/>
        </w:rPr>
        <w:t>‧</w:t>
      </w:r>
      <w:r w:rsidR="00A52886" w:rsidRPr="00EF75EB">
        <w:t>低碳高雄」中程計畫推動成果。</w:t>
      </w:r>
    </w:p>
    <w:p w:rsidR="0081495C" w:rsidRPr="00EF75EB" w:rsidRDefault="0081495C" w:rsidP="003C3A12">
      <w:pPr>
        <w:pStyle w:val="affffffffb"/>
        <w:ind w:leftChars="450" w:left="1500" w:rightChars="0" w:right="0" w:hangingChars="150" w:hanging="420"/>
        <w:jc w:val="both"/>
      </w:pPr>
      <w:r w:rsidRPr="00EF75EB">
        <w:rPr>
          <w:rFonts w:hint="eastAsia"/>
        </w:rPr>
        <w:t>(</w:t>
      </w:r>
      <w:r w:rsidR="00A52886" w:rsidRPr="00EF75EB">
        <w:t>5</w:t>
      </w:r>
      <w:r w:rsidRPr="00EF75EB">
        <w:rPr>
          <w:rFonts w:hint="eastAsia"/>
        </w:rPr>
        <w:t>)</w:t>
      </w:r>
      <w:r w:rsidR="00A52886" w:rsidRPr="00EF75EB">
        <w:t>積極辦理環境教育人員認證輔導工作</w:t>
      </w:r>
      <w:r w:rsidRPr="00EF75EB">
        <w:rPr>
          <w:rFonts w:hint="eastAsia"/>
        </w:rPr>
        <w:br/>
      </w:r>
      <w:r w:rsidR="00A52886" w:rsidRPr="00EF75EB">
        <w:t>本府教育局訂定「高雄市學校環境教育指定人員認證精進行動方案」，所屬學校環境教育人員認證率達95%，並持續配合教育部推動「學校績優環境教育人員表揚計畫」，鼓勵所屬學校教師積極推動環境教育並踴躍送件申請。</w:t>
      </w:r>
    </w:p>
    <w:p w:rsidR="003C3A12" w:rsidRPr="00EF75EB" w:rsidRDefault="003C3A12" w:rsidP="003C3A12">
      <w:pPr>
        <w:pStyle w:val="affffffffb"/>
        <w:ind w:leftChars="350" w:left="1120" w:rightChars="0" w:right="0" w:hangingChars="100" w:hanging="280"/>
        <w:jc w:val="both"/>
        <w:rPr>
          <w:rFonts w:hint="eastAsia"/>
        </w:rPr>
      </w:pPr>
      <w:r w:rsidRPr="00EF75EB">
        <w:rPr>
          <w:rFonts w:hint="eastAsia"/>
        </w:rPr>
        <w:t>2.</w:t>
      </w:r>
      <w:r w:rsidR="00A52886" w:rsidRPr="00EF75EB">
        <w:t>推動校園環境微革命，打造永續校園</w:t>
      </w:r>
    </w:p>
    <w:p w:rsidR="003C3A12" w:rsidRPr="00EF75EB" w:rsidRDefault="0081495C" w:rsidP="003C3A12">
      <w:pPr>
        <w:pStyle w:val="affffffffb"/>
        <w:ind w:leftChars="450" w:left="1500" w:rightChars="0" w:right="0" w:hangingChars="150" w:hanging="420"/>
        <w:jc w:val="both"/>
        <w:rPr>
          <w:rFonts w:hint="eastAsia"/>
        </w:rPr>
      </w:pPr>
      <w:r w:rsidRPr="00EF75EB">
        <w:rPr>
          <w:rFonts w:hint="eastAsia"/>
        </w:rPr>
        <w:t>(</w:t>
      </w:r>
      <w:r w:rsidR="00A52886" w:rsidRPr="00EF75EB">
        <w:t>1</w:t>
      </w:r>
      <w:r w:rsidRPr="00EF75EB">
        <w:rPr>
          <w:rFonts w:hint="eastAsia"/>
        </w:rPr>
        <w:t>)</w:t>
      </w:r>
      <w:r w:rsidR="00A52886" w:rsidRPr="00EF75EB">
        <w:t>推動本市永續校園計畫</w:t>
      </w:r>
      <w:r w:rsidRPr="00EF75EB">
        <w:rPr>
          <w:rFonts w:hint="eastAsia"/>
        </w:rPr>
        <w:br/>
      </w:r>
      <w:r w:rsidR="00A52886" w:rsidRPr="00EF75EB">
        <w:t>配合教育部「永續校園推廣計畫」推動本市永續校園計畫，108年持續以「先期診斷機制」，安排專家學者委員至各申請學瞭解施作項目與規劃需求，以期提升經費補助效益，108年共補助7校計新臺幣132萬8,000元。</w:t>
      </w:r>
    </w:p>
    <w:p w:rsidR="003C3A12" w:rsidRPr="00EF75EB" w:rsidRDefault="0081495C" w:rsidP="003C3A12">
      <w:pPr>
        <w:pStyle w:val="affffffffb"/>
        <w:ind w:leftChars="450" w:left="1500" w:rightChars="0" w:right="0" w:hangingChars="150" w:hanging="420"/>
        <w:jc w:val="both"/>
        <w:rPr>
          <w:rFonts w:hint="eastAsia"/>
        </w:rPr>
      </w:pPr>
      <w:r w:rsidRPr="00EF75EB">
        <w:rPr>
          <w:rFonts w:hint="eastAsia"/>
        </w:rPr>
        <w:t>(</w:t>
      </w:r>
      <w:r w:rsidR="00A52886" w:rsidRPr="00EF75EB">
        <w:t>2</w:t>
      </w:r>
      <w:r w:rsidRPr="00EF75EB">
        <w:rPr>
          <w:rFonts w:hint="eastAsia"/>
        </w:rPr>
        <w:t>)</w:t>
      </w:r>
      <w:r w:rsidR="00A52886" w:rsidRPr="00EF75EB">
        <w:t>輔導學校申請教育部永續校園局部改造計107年度本市明宗國小、水寮國小、仁武國小、龍華國中、美濃國小和深水國小等6校獲教育部補助經費63萬元，美濃國小及深水國小獲改造計畫第二階段部助經費193萬8,000元，將針對學校永續校園面向與課程等，進行探索及規劃改造；108年度教育部｢永續校園探索推廣計畫｣仁武國小等共計12校獲教育部補助經費149萬5,000元，補助間數為全國第二名。</w:t>
      </w:r>
    </w:p>
    <w:p w:rsidR="0081495C" w:rsidRPr="00EF75EB" w:rsidRDefault="0081495C" w:rsidP="003C3A12">
      <w:pPr>
        <w:pStyle w:val="affffffffb"/>
        <w:ind w:leftChars="450" w:left="1500" w:rightChars="0" w:right="0" w:hangingChars="150" w:hanging="420"/>
        <w:jc w:val="both"/>
      </w:pPr>
      <w:r w:rsidRPr="00EF75EB">
        <w:rPr>
          <w:rFonts w:hint="eastAsia"/>
        </w:rPr>
        <w:t>(</w:t>
      </w:r>
      <w:r w:rsidR="00A52886" w:rsidRPr="00EF75EB">
        <w:t>3</w:t>
      </w:r>
      <w:r w:rsidRPr="00EF75EB">
        <w:rPr>
          <w:rFonts w:hint="eastAsia"/>
        </w:rPr>
        <w:t>)</w:t>
      </w:r>
      <w:r w:rsidR="00A52886" w:rsidRPr="00EF75EB">
        <w:t>規劃辦理永續校園分區節能降溫策略與技術輔導座談會</w:t>
      </w:r>
      <w:r w:rsidRPr="00EF75EB">
        <w:rPr>
          <w:rFonts w:hint="eastAsia"/>
        </w:rPr>
        <w:br/>
      </w:r>
      <w:r w:rsidR="00A52886" w:rsidRPr="00EF75EB">
        <w:t>為打造綠色永續校園，朝向生態永續以達綠化降溫，本府教育局於108年5月至6月於仁武國小等7校辦理「因地制宜計畫暨永續校園說明會會」，自104年起針對無屋簷教室加裝遮陽板、申請市府工務局綠美化工程專案並納入太陽能光電設施，完成「生態、立體綠化與光電」三合一的「空中蝴蝶花園」，可以有效降低室內溫度3-4度，107年度配合經濟部｢縣市共推住商節電-因地制宜計畫｣改善室內通風，將原有窗戶改為可以因應風向的推射窗，從永續發展與友善環境的角度改善教室悶熱情形。</w:t>
      </w:r>
    </w:p>
    <w:p w:rsidR="003C3A12" w:rsidRPr="00EF75EB" w:rsidRDefault="003C3A12" w:rsidP="003C3A12">
      <w:pPr>
        <w:pStyle w:val="affffffffb"/>
        <w:ind w:leftChars="350" w:left="1120" w:rightChars="0" w:right="0" w:hangingChars="100" w:hanging="280"/>
        <w:jc w:val="both"/>
        <w:rPr>
          <w:rFonts w:hint="eastAsia"/>
        </w:rPr>
      </w:pPr>
      <w:r w:rsidRPr="00EF75EB">
        <w:rPr>
          <w:rFonts w:hint="eastAsia"/>
        </w:rPr>
        <w:t>3.</w:t>
      </w:r>
      <w:r w:rsidR="00A52886" w:rsidRPr="00EF75EB">
        <w:t>積極推動能源教育多元活動</w:t>
      </w:r>
    </w:p>
    <w:p w:rsidR="003C3A12" w:rsidRPr="00EF75EB" w:rsidRDefault="0081495C" w:rsidP="003C3A12">
      <w:pPr>
        <w:pStyle w:val="affffffffb"/>
        <w:ind w:leftChars="450" w:left="1500" w:rightChars="0" w:right="0" w:hangingChars="150" w:hanging="420"/>
        <w:jc w:val="both"/>
        <w:rPr>
          <w:rFonts w:hint="eastAsia"/>
        </w:rPr>
      </w:pPr>
      <w:r w:rsidRPr="00EF75EB">
        <w:rPr>
          <w:rFonts w:hint="eastAsia"/>
        </w:rPr>
        <w:lastRenderedPageBreak/>
        <w:t>(</w:t>
      </w:r>
      <w:r w:rsidR="00A52886" w:rsidRPr="00EF75EB">
        <w:t>1</w:t>
      </w:r>
      <w:r w:rsidRPr="00EF75EB">
        <w:rPr>
          <w:rFonts w:hint="eastAsia"/>
        </w:rPr>
        <w:t>)</w:t>
      </w:r>
      <w:r w:rsidR="00A52886" w:rsidRPr="00EF75EB">
        <w:t>本市加昌國小擔任能源教育種子學校，於108年籌劃辦理全市各項能源創意作品等競賽及能源教育種子教師研習，落實本市能源教育。</w:t>
      </w:r>
    </w:p>
    <w:p w:rsidR="0081495C" w:rsidRPr="00EF75EB" w:rsidRDefault="0081495C" w:rsidP="003C3A12">
      <w:pPr>
        <w:pStyle w:val="affffffffb"/>
        <w:ind w:leftChars="450" w:left="1500" w:rightChars="0" w:right="0" w:hangingChars="150" w:hanging="420"/>
        <w:jc w:val="both"/>
      </w:pPr>
      <w:r w:rsidRPr="00EF75EB">
        <w:rPr>
          <w:rFonts w:hint="eastAsia"/>
        </w:rPr>
        <w:t>(</w:t>
      </w:r>
      <w:r w:rsidR="00A52886" w:rsidRPr="00EF75EB">
        <w:t>2</w:t>
      </w:r>
      <w:r w:rsidRPr="00EF75EB">
        <w:rPr>
          <w:rFonts w:hint="eastAsia"/>
        </w:rPr>
        <w:t>)</w:t>
      </w:r>
      <w:r w:rsidR="00A52886" w:rsidRPr="00EF75EB">
        <w:t>本市108年推薦學校參加「108年度國民中小學推動能源教育標竿學校」選拔，共有龍華國中、陽明國小及樂群國小通過初審，並將於108年6月26日進行實地複審。</w:t>
      </w:r>
    </w:p>
    <w:p w:rsidR="003C3A12" w:rsidRPr="00EF75EB" w:rsidRDefault="003C3A12" w:rsidP="003C3A12">
      <w:pPr>
        <w:pStyle w:val="affffffffb"/>
        <w:ind w:leftChars="350" w:left="1120" w:rightChars="0" w:right="0" w:hangingChars="100" w:hanging="280"/>
        <w:jc w:val="both"/>
        <w:rPr>
          <w:rFonts w:hint="eastAsia"/>
        </w:rPr>
      </w:pPr>
      <w:r w:rsidRPr="00EF75EB">
        <w:rPr>
          <w:rFonts w:hint="eastAsia"/>
        </w:rPr>
        <w:t>4.</w:t>
      </w:r>
      <w:r w:rsidR="00A52886" w:rsidRPr="00EF75EB">
        <w:t>配合山河海港特色，建構生態校園</w:t>
      </w:r>
    </w:p>
    <w:p w:rsidR="003C3A12" w:rsidRPr="00EF75EB" w:rsidRDefault="0081495C" w:rsidP="003C3A12">
      <w:pPr>
        <w:pStyle w:val="affffffffb"/>
        <w:ind w:leftChars="450" w:left="1500" w:rightChars="0" w:right="0" w:hangingChars="150" w:hanging="420"/>
        <w:jc w:val="both"/>
        <w:rPr>
          <w:rFonts w:hint="eastAsia"/>
        </w:rPr>
      </w:pPr>
      <w:r w:rsidRPr="00EF75EB">
        <w:rPr>
          <w:rFonts w:hint="eastAsia"/>
        </w:rPr>
        <w:t>(</w:t>
      </w:r>
      <w:r w:rsidR="00A52886" w:rsidRPr="00EF75EB">
        <w:t>1</w:t>
      </w:r>
      <w:r w:rsidRPr="00EF75EB">
        <w:rPr>
          <w:rFonts w:hint="eastAsia"/>
        </w:rPr>
        <w:t>)</w:t>
      </w:r>
      <w:r w:rsidR="00A52886" w:rsidRPr="00EF75EB">
        <w:t>重視樹木保育推廣，積極推動「樹與環境」研習計畫本市鳳山區中正國小於108年3月11日將生態校園經營與課程融入、全國最美校樹學校生態課程融入實務分享、低碳美學環境經營、環境美學DIY-老樹新生生活美感課程。落實與會教師樹木保育及生命教育向下扎根之行，增進了解樹木之功能與價值以及培養師生正確植栽與養護方式。</w:t>
      </w:r>
    </w:p>
    <w:p w:rsidR="003C3A12" w:rsidRPr="00EF75EB" w:rsidRDefault="0046591E" w:rsidP="003C3A12">
      <w:pPr>
        <w:pStyle w:val="affffffffb"/>
        <w:ind w:leftChars="450" w:left="1500" w:rightChars="0" w:right="0" w:hangingChars="150" w:hanging="420"/>
        <w:jc w:val="both"/>
        <w:rPr>
          <w:rFonts w:hint="eastAsia"/>
        </w:rPr>
      </w:pPr>
      <w:r w:rsidRPr="00EF75EB">
        <w:rPr>
          <w:rFonts w:hint="eastAsia"/>
        </w:rPr>
        <w:t>(</w:t>
      </w:r>
      <w:r w:rsidR="00A52886" w:rsidRPr="00EF75EB">
        <w:t>2</w:t>
      </w:r>
      <w:r w:rsidRPr="00EF75EB">
        <w:rPr>
          <w:rFonts w:hint="eastAsia"/>
        </w:rPr>
        <w:t>)</w:t>
      </w:r>
      <w:r w:rsidR="00A52886" w:rsidRPr="00EF75EB">
        <w:t>108年6月20日舉行「校園空氣污染防制環境教育與實踐計畫」成果展，中正高工、前金國中與橋頭區興糖國小等13所學校共同參與，現場展示校園空氣品質特色課程、抗污減溫空中植物園等，扎根環境教育與空污防制，打造舒適學習校園。</w:t>
      </w:r>
    </w:p>
    <w:p w:rsidR="0046591E" w:rsidRPr="00EF75EB" w:rsidRDefault="0046591E" w:rsidP="003C3A12">
      <w:pPr>
        <w:pStyle w:val="affffffffb"/>
        <w:ind w:leftChars="450" w:left="1500" w:rightChars="0" w:right="0" w:hangingChars="150" w:hanging="420"/>
        <w:jc w:val="both"/>
      </w:pPr>
      <w:r w:rsidRPr="00EF75EB">
        <w:rPr>
          <w:rFonts w:hint="eastAsia"/>
        </w:rPr>
        <w:t>(</w:t>
      </w:r>
      <w:r w:rsidR="00A52886" w:rsidRPr="00EF75EB">
        <w:t>3</w:t>
      </w:r>
      <w:r w:rsidRPr="00EF75EB">
        <w:rPr>
          <w:rFonts w:hint="eastAsia"/>
        </w:rPr>
        <w:t>)</w:t>
      </w:r>
      <w:r w:rsidR="00A52886" w:rsidRPr="00EF75EB">
        <w:t>深耕空氣品質環境教育，首創空品教育融合情境互動教學，於文府國小啟用高雄市「空氣品質環境教育資源中心」，引導學生從互動體驗中，扎根空品教育與防範空污等，共同建立永續的生活環境。</w:t>
      </w:r>
    </w:p>
    <w:p w:rsidR="003C3A12" w:rsidRPr="00EF75EB" w:rsidRDefault="003C3A12" w:rsidP="003C3A12">
      <w:pPr>
        <w:pStyle w:val="affffffffb"/>
        <w:ind w:leftChars="350" w:left="1120" w:rightChars="0" w:right="0" w:hangingChars="100" w:hanging="280"/>
        <w:jc w:val="both"/>
        <w:rPr>
          <w:rFonts w:hint="eastAsia"/>
        </w:rPr>
      </w:pPr>
      <w:r w:rsidRPr="00EF75EB">
        <w:rPr>
          <w:rFonts w:hint="eastAsia"/>
        </w:rPr>
        <w:t>5.</w:t>
      </w:r>
      <w:r w:rsidR="00A52886" w:rsidRPr="00EF75EB">
        <w:t>鼓勵校園減廢工作，落實節能減碳</w:t>
      </w:r>
    </w:p>
    <w:p w:rsidR="003C3A12" w:rsidRPr="00EF75EB" w:rsidRDefault="0046591E" w:rsidP="003C3A12">
      <w:pPr>
        <w:pStyle w:val="affffffffb"/>
        <w:ind w:leftChars="450" w:left="1500" w:rightChars="0" w:right="0" w:hangingChars="150" w:hanging="420"/>
        <w:jc w:val="both"/>
        <w:rPr>
          <w:rFonts w:hint="eastAsia"/>
        </w:rPr>
      </w:pPr>
      <w:r w:rsidRPr="00EF75EB">
        <w:rPr>
          <w:rFonts w:hint="eastAsia"/>
        </w:rPr>
        <w:t>(</w:t>
      </w:r>
      <w:r w:rsidR="00A52886" w:rsidRPr="00EF75EB">
        <w:t>1</w:t>
      </w:r>
      <w:r w:rsidRPr="00EF75EB">
        <w:rPr>
          <w:rFonts w:hint="eastAsia"/>
        </w:rPr>
        <w:t>)</w:t>
      </w:r>
      <w:r w:rsidR="00A52886" w:rsidRPr="00EF75EB">
        <w:t>推動「政府機關及學校節約能源行動計畫」計畫：督導學校配合經濟部及市府暨所屬「政府機關及學校節約能源行動計畫」，訂定節能減碳管理計畫、小組並擬定具體改善方案，並定期上網填報數據，控管校園用水、電、油，以利達到逐年負成長之目標，本府教育局所屬單位及學校之年度成效指標</w:t>
      </w:r>
      <w:r w:rsidR="000F4CAC" w:rsidRPr="00EF75EB">
        <w:t>(</w:t>
      </w:r>
      <w:r w:rsidR="00A52886" w:rsidRPr="00EF75EB">
        <w:t>含用水、用電、用油</w:t>
      </w:r>
      <w:r w:rsidR="000F4CAC" w:rsidRPr="00EF75EB">
        <w:t>)</w:t>
      </w:r>
      <w:r w:rsidR="00A52886" w:rsidRPr="00EF75EB">
        <w:t>達節能正成長者約佔全體45%，其中節能成效高者計有34校。</w:t>
      </w:r>
    </w:p>
    <w:p w:rsidR="00A52886" w:rsidRPr="00EF75EB" w:rsidRDefault="0046591E" w:rsidP="003C3A12">
      <w:pPr>
        <w:pStyle w:val="affffffffb"/>
        <w:ind w:leftChars="450" w:left="1500" w:rightChars="0" w:right="0" w:hangingChars="150" w:hanging="420"/>
        <w:jc w:val="both"/>
      </w:pPr>
      <w:r w:rsidRPr="00EF75EB">
        <w:rPr>
          <w:rFonts w:hint="eastAsia"/>
        </w:rPr>
        <w:t>(</w:t>
      </w:r>
      <w:r w:rsidR="00A52886" w:rsidRPr="00EF75EB">
        <w:t>2</w:t>
      </w:r>
      <w:r w:rsidRPr="00EF75EB">
        <w:rPr>
          <w:rFonts w:hint="eastAsia"/>
        </w:rPr>
        <w:t>)</w:t>
      </w:r>
      <w:r w:rsidR="00A52886" w:rsidRPr="00EF75EB">
        <w:t>辦理資源回收再利用：積極配合加強宣導垃圾分類、減量、資源回收及垃圾不落地三合一政策；鼓勵設置雨水回收系統，利用回收雨水澆灌植物，落葉堆肥及減低化學肥料之使用；應禁用免洗餐具並鼓勵教職員工生使用環保杯筷等。</w:t>
      </w:r>
    </w:p>
    <w:p w:rsidR="00A52886" w:rsidRPr="00EF75EB" w:rsidRDefault="000F4CAC" w:rsidP="003C3A12">
      <w:pPr>
        <w:pStyle w:val="affffffff9"/>
        <w:spacing w:line="440" w:lineRule="exact"/>
        <w:ind w:leftChars="100" w:left="240"/>
        <w:jc w:val="both"/>
      </w:pPr>
      <w:r w:rsidRPr="00EF75EB">
        <w:t>(</w:t>
      </w:r>
      <w:r w:rsidR="00A52886" w:rsidRPr="00EF75EB">
        <w:t>四</w:t>
      </w:r>
      <w:r w:rsidRPr="00EF75EB">
        <w:t>)</w:t>
      </w:r>
      <w:r w:rsidR="00A52886" w:rsidRPr="00EF75EB">
        <w:t>校園雙機政策規劃及推動情形</w:t>
      </w:r>
    </w:p>
    <w:p w:rsidR="0046591E" w:rsidRPr="00EF75EB" w:rsidRDefault="003C3A12" w:rsidP="003C3A12">
      <w:pPr>
        <w:pStyle w:val="affffffffb"/>
        <w:ind w:leftChars="350" w:left="1120" w:rightChars="0" w:right="0" w:hangingChars="100" w:hanging="280"/>
        <w:jc w:val="both"/>
      </w:pPr>
      <w:r w:rsidRPr="00EF75EB">
        <w:rPr>
          <w:rFonts w:hint="eastAsia"/>
        </w:rPr>
        <w:t>1.</w:t>
      </w:r>
      <w:r w:rsidR="00A52886" w:rsidRPr="00EF75EB">
        <w:t>本府教育局以經濟部工業局之「工業區範圍」為本，取得本市仁武、臨海與林園等15處工業區，以所轄各級學校分布位置及行政院環境保護署「空氣品質測站不良日數報表」統計資料，劃定距15處工業區0.5、1、5及</w:t>
      </w:r>
      <w:smartTag w:uri="urn:schemas-microsoft-com:office:smarttags" w:element="chmetcnv">
        <w:smartTagPr>
          <w:attr w:name="UnitName" w:val="公里"/>
          <w:attr w:name="SourceValue" w:val="10"/>
          <w:attr w:name="HasSpace" w:val="False"/>
          <w:attr w:name="Negative" w:val="False"/>
          <w:attr w:name="NumberType" w:val="1"/>
          <w:attr w:name="TCSC" w:val="0"/>
        </w:smartTagPr>
        <w:r w:rsidR="00A52886" w:rsidRPr="00EF75EB">
          <w:t>10公里</w:t>
        </w:r>
      </w:smartTag>
      <w:r w:rsidR="00A52886" w:rsidRPr="00EF75EB">
        <w:t>環域範圍內的學校名單</w:t>
      </w:r>
      <w:r w:rsidR="000F4CAC" w:rsidRPr="00EF75EB">
        <w:t>(</w:t>
      </w:r>
      <w:r w:rsidR="00A52886" w:rsidRPr="00EF75EB">
        <w:t>含幼兒園與特殊學校</w:t>
      </w:r>
      <w:r w:rsidR="000F4CAC" w:rsidRPr="00EF75EB">
        <w:t>)</w:t>
      </w:r>
      <w:r w:rsidR="00A52886" w:rsidRPr="00EF75EB">
        <w:t>。</w:t>
      </w:r>
    </w:p>
    <w:p w:rsidR="00A52886" w:rsidRPr="00EF75EB" w:rsidRDefault="003C3A12" w:rsidP="003C3A12">
      <w:pPr>
        <w:pStyle w:val="affffffffb"/>
        <w:ind w:leftChars="350" w:left="1120" w:rightChars="0" w:right="0" w:hangingChars="100" w:hanging="280"/>
        <w:jc w:val="both"/>
      </w:pPr>
      <w:r w:rsidRPr="00EF75EB">
        <w:rPr>
          <w:rFonts w:hint="eastAsia"/>
        </w:rPr>
        <w:t>2.</w:t>
      </w:r>
      <w:r w:rsidR="00A52886" w:rsidRPr="00EF75EB">
        <w:t>108年4月完成距15處工業區0.5公里環域範圍內34所學校(園)現勘，瞭解各校具體校舍條件(裝設樓層、教室類型或電力負載系統狀況)及所需實際經費、電費負擔處理規劃方式。5月起核定補助學校需求經費由學校自行採購，預計9月底前逐步完成34校空氣清淨設備裝置作業。</w:t>
      </w:r>
    </w:p>
    <w:p w:rsidR="00A52886" w:rsidRPr="00EF75EB" w:rsidRDefault="00A52886" w:rsidP="00583D07">
      <w:pPr>
        <w:spacing w:line="360" w:lineRule="exact"/>
        <w:ind w:rightChars="110" w:right="264"/>
        <w:jc w:val="both"/>
        <w:rPr>
          <w:rFonts w:ascii="標楷體" w:eastAsia="標楷體" w:hAnsi="標楷體"/>
          <w:sz w:val="28"/>
          <w:szCs w:val="28"/>
        </w:rPr>
      </w:pPr>
    </w:p>
    <w:p w:rsidR="00A52886" w:rsidRPr="00EF75EB" w:rsidRDefault="00A52886" w:rsidP="003C3A12">
      <w:pPr>
        <w:pStyle w:val="affffffff7"/>
        <w:spacing w:beforeLines="50" w:before="180" w:after="0" w:line="440" w:lineRule="exact"/>
        <w:jc w:val="both"/>
        <w:rPr>
          <w:rFonts w:ascii="標楷體" w:eastAsia="標楷體" w:hAnsi="標楷體"/>
        </w:rPr>
      </w:pPr>
      <w:r w:rsidRPr="00EF75EB">
        <w:rPr>
          <w:rFonts w:ascii="標楷體" w:eastAsia="標楷體" w:hAnsi="標楷體"/>
        </w:rPr>
        <w:t>八、體育及衛生保健</w:t>
      </w:r>
    </w:p>
    <w:p w:rsidR="00A52886" w:rsidRPr="00EF75EB" w:rsidRDefault="000F4CAC" w:rsidP="003C3A12">
      <w:pPr>
        <w:pStyle w:val="affffffff9"/>
        <w:spacing w:line="440" w:lineRule="exact"/>
        <w:ind w:leftChars="100" w:left="240"/>
        <w:jc w:val="both"/>
      </w:pPr>
      <w:r w:rsidRPr="00EF75EB">
        <w:lastRenderedPageBreak/>
        <w:t>(</w:t>
      </w:r>
      <w:r w:rsidR="00A52886" w:rsidRPr="00EF75EB">
        <w:t>一</w:t>
      </w:r>
      <w:r w:rsidRPr="00EF75EB">
        <w:t>)</w:t>
      </w:r>
      <w:r w:rsidR="00A52886" w:rsidRPr="00EF75EB">
        <w:t>深化體育教育，積極推動運動休閒，打造健康城市</w:t>
      </w:r>
    </w:p>
    <w:p w:rsidR="005A3263" w:rsidRPr="00EF75EB" w:rsidRDefault="005A3263" w:rsidP="005A3263">
      <w:pPr>
        <w:pStyle w:val="affffffffb"/>
        <w:ind w:leftChars="350" w:left="1120" w:rightChars="0" w:right="0" w:hangingChars="100" w:hanging="280"/>
        <w:jc w:val="both"/>
        <w:rPr>
          <w:rFonts w:hint="eastAsia"/>
        </w:rPr>
      </w:pPr>
      <w:r w:rsidRPr="00EF75EB">
        <w:rPr>
          <w:rFonts w:hint="eastAsia"/>
        </w:rPr>
        <w:t>1.</w:t>
      </w:r>
      <w:r w:rsidR="00A52886" w:rsidRPr="00EF75EB">
        <w:t>學校體育</w:t>
      </w:r>
    </w:p>
    <w:p w:rsidR="005A3263" w:rsidRPr="00EF75EB" w:rsidRDefault="0046591E" w:rsidP="005A3263">
      <w:pPr>
        <w:pStyle w:val="affffffffb"/>
        <w:ind w:leftChars="450" w:left="1500" w:rightChars="0" w:right="0" w:hangingChars="150" w:hanging="420"/>
        <w:jc w:val="both"/>
        <w:rPr>
          <w:rFonts w:hint="eastAsia"/>
        </w:rPr>
      </w:pPr>
      <w:r w:rsidRPr="00EF75EB">
        <w:rPr>
          <w:rFonts w:hint="eastAsia"/>
        </w:rPr>
        <w:t>(</w:t>
      </w:r>
      <w:r w:rsidR="00A52886" w:rsidRPr="00EF75EB">
        <w:t>1</w:t>
      </w:r>
      <w:r w:rsidRPr="00EF75EB">
        <w:rPr>
          <w:rFonts w:hint="eastAsia"/>
        </w:rPr>
        <w:t>)</w:t>
      </w:r>
      <w:r w:rsidR="00A52886" w:rsidRPr="00EF75EB">
        <w:t>強化本市體育班培訓政策</w:t>
      </w:r>
    </w:p>
    <w:p w:rsidR="005A3263" w:rsidRPr="00EF75EB" w:rsidRDefault="00A52886" w:rsidP="005A3263">
      <w:pPr>
        <w:pStyle w:val="affffffffb"/>
        <w:ind w:leftChars="650" w:left="1840" w:rightChars="0" w:right="0" w:hangingChars="100" w:hanging="280"/>
        <w:jc w:val="both"/>
        <w:rPr>
          <w:rFonts w:hint="eastAsia"/>
        </w:rPr>
      </w:pPr>
      <w:r w:rsidRPr="00EF75EB">
        <w:t>1廣增基層運動人才：因應少子化且為廣招有運動興趣之學生，鼓勵學校至鄰近國中或國小推動相關運動社團，以向下扎根，廣招生源。</w:t>
      </w:r>
    </w:p>
    <w:p w:rsidR="005A3263" w:rsidRPr="00EF75EB" w:rsidRDefault="00A52886" w:rsidP="005A3263">
      <w:pPr>
        <w:pStyle w:val="affffffffb"/>
        <w:ind w:leftChars="650" w:left="1840" w:rightChars="0" w:right="0" w:hangingChars="100" w:hanging="280"/>
        <w:jc w:val="both"/>
        <w:rPr>
          <w:rFonts w:hint="eastAsia"/>
        </w:rPr>
      </w:pPr>
      <w:r w:rsidRPr="00EF75EB">
        <w:t>2辦理運動教練及體育班年度考評並檢討三級學校銜接：依據「高級中等以下學校體育班設立辦法」第9條規定略以：學校體育班之師資，依其實施之課程區分如下：……三、體育專項術科課程：由學校合格體育教師或專任運動教練擔任……；同辦法第10條規定：學校設體育班者，每校至少置專任運動教練1人；其每年級均設體育班2班以上者，至少置專任運動教練2人。由各校依法自體育班專項術科師資員額中聘任專任運動教練。教育局將賡續進行運動教練訪視評鑑及退場機制，並列入體育班之項目、班級增減審查基準。</w:t>
      </w:r>
    </w:p>
    <w:p w:rsidR="005A3263" w:rsidRPr="00EF75EB" w:rsidRDefault="00A52886" w:rsidP="005A3263">
      <w:pPr>
        <w:pStyle w:val="affffffffb"/>
        <w:ind w:leftChars="650" w:left="1840" w:rightChars="0" w:right="0" w:hangingChars="100" w:hanging="280"/>
        <w:jc w:val="both"/>
        <w:rPr>
          <w:rFonts w:hint="eastAsia"/>
        </w:rPr>
      </w:pPr>
      <w:r w:rsidRPr="00EF75EB">
        <w:t>3建置區域性運動人才培訓體系：為發展特色運動項目，及落實基層運動選手系統化培訓體制，以強化運動選手培訓績效，108年度核定舉重、網球兩項區域性人才培育體系建置計畫。</w:t>
      </w:r>
    </w:p>
    <w:p w:rsidR="005A3263" w:rsidRPr="00EF75EB" w:rsidRDefault="00A52886" w:rsidP="005A3263">
      <w:pPr>
        <w:pStyle w:val="affffffffb"/>
        <w:ind w:leftChars="650" w:left="1840" w:rightChars="0" w:right="0" w:hangingChars="100" w:hanging="280"/>
        <w:jc w:val="both"/>
        <w:rPr>
          <w:rFonts w:hint="eastAsia"/>
        </w:rPr>
      </w:pPr>
      <w:r w:rsidRPr="00EF75EB">
        <w:t>4申請設立基層運動選手訓練站，落實運動選手輔導照顧：為提升基礎競技運動實力，建立完善培訓體制，107年度設立鼓山高中等16大站</w:t>
      </w:r>
      <w:r w:rsidR="000F4CAC" w:rsidRPr="00EF75EB">
        <w:t>(</w:t>
      </w:r>
      <w:r w:rsidRPr="00EF75EB">
        <w:t>運動類別</w:t>
      </w:r>
      <w:r w:rsidR="000F4CAC" w:rsidRPr="00EF75EB">
        <w:t>)</w:t>
      </w:r>
      <w:r w:rsidRPr="00EF75EB">
        <w:t>、110分站</w:t>
      </w:r>
      <w:r w:rsidR="000F4CAC" w:rsidRPr="00EF75EB">
        <w:t>(</w:t>
      </w:r>
      <w:r w:rsidRPr="00EF75EB">
        <w:t>各校運動分站</w:t>
      </w:r>
      <w:r w:rsidR="000F4CAC" w:rsidRPr="00EF75EB">
        <w:t>)</w:t>
      </w:r>
      <w:r w:rsidRPr="00EF75EB">
        <w:t>，核定補助營養費、參賽費、消耗性訓練器材等經費計新臺幣1,285萬元。</w:t>
      </w:r>
    </w:p>
    <w:p w:rsidR="005A3263" w:rsidRPr="00EF75EB" w:rsidRDefault="00A52886" w:rsidP="005A3263">
      <w:pPr>
        <w:pStyle w:val="affffffffb"/>
        <w:ind w:leftChars="650" w:left="1840" w:rightChars="0" w:right="0" w:hangingChars="100" w:hanging="280"/>
        <w:jc w:val="both"/>
        <w:rPr>
          <w:rFonts w:hint="eastAsia"/>
        </w:rPr>
      </w:pPr>
      <w:r w:rsidRPr="00EF75EB">
        <w:t>5截至108年1月至6月本市計有127校參與全國中等學校舉重錦標賽、全國青年盃田徑錦標賽等30項全國性賽事，本市獲得個人獎項62面金牌、團體獎項18面金牌，成績斐然。</w:t>
      </w:r>
    </w:p>
    <w:p w:rsidR="005A3263" w:rsidRPr="00EF75EB" w:rsidRDefault="0046591E" w:rsidP="005A3263">
      <w:pPr>
        <w:pStyle w:val="affffffffb"/>
        <w:ind w:leftChars="450" w:left="1500" w:rightChars="0" w:right="0" w:hangingChars="150" w:hanging="420"/>
        <w:jc w:val="both"/>
        <w:rPr>
          <w:rFonts w:hint="eastAsia"/>
        </w:rPr>
      </w:pPr>
      <w:r w:rsidRPr="00EF75EB">
        <w:rPr>
          <w:rFonts w:hint="eastAsia"/>
        </w:rPr>
        <w:t>(</w:t>
      </w:r>
      <w:r w:rsidR="00A52886" w:rsidRPr="00EF75EB">
        <w:t>2</w:t>
      </w:r>
      <w:r w:rsidRPr="00EF75EB">
        <w:rPr>
          <w:rFonts w:hint="eastAsia"/>
        </w:rPr>
        <w:t>)</w:t>
      </w:r>
      <w:r w:rsidR="00A52886" w:rsidRPr="00EF75EB">
        <w:t>強化健康與體育教育</w:t>
      </w:r>
    </w:p>
    <w:p w:rsidR="005A3263" w:rsidRPr="00EF75EB" w:rsidRDefault="00A52886" w:rsidP="005A3263">
      <w:pPr>
        <w:pStyle w:val="affffffffb"/>
        <w:ind w:leftChars="650" w:left="1840" w:rightChars="0" w:right="0" w:hangingChars="100" w:hanging="280"/>
        <w:jc w:val="both"/>
        <w:rPr>
          <w:rFonts w:hint="eastAsia"/>
        </w:rPr>
      </w:pPr>
      <w:r w:rsidRPr="00EF75EB">
        <w:t>1推動普及化運動方案</w:t>
      </w:r>
    </w:p>
    <w:p w:rsidR="005A3263" w:rsidRPr="00EF75EB" w:rsidRDefault="00A52886" w:rsidP="005A3263">
      <w:pPr>
        <w:pStyle w:val="affffffffb"/>
        <w:ind w:leftChars="750" w:left="1800" w:rightChars="0" w:right="0"/>
        <w:jc w:val="both"/>
        <w:rPr>
          <w:rFonts w:hint="eastAsia"/>
        </w:rPr>
      </w:pPr>
      <w:r w:rsidRPr="00EF75EB">
        <w:t>訂定「高雄市SH150實施計畫」及「高雄市國民中小學學生在校時間實施原則」，鼓勵學生在校下課時間從事運動活動，各級學校落實SH150政策。另並採多元化模式配合中小學體育促進會辦理多樣性普及化及班際性運動競賽，落實運動普及化。</w:t>
      </w:r>
    </w:p>
    <w:p w:rsidR="005A3263" w:rsidRPr="00EF75EB" w:rsidRDefault="00A52886" w:rsidP="005A3263">
      <w:pPr>
        <w:pStyle w:val="affffffffb"/>
        <w:ind w:leftChars="650" w:left="1840" w:rightChars="0" w:right="0" w:hangingChars="100" w:hanging="280"/>
        <w:jc w:val="both"/>
        <w:rPr>
          <w:rFonts w:hint="eastAsia"/>
        </w:rPr>
      </w:pPr>
      <w:r w:rsidRPr="00EF75EB">
        <w:t>2提升學生體適能通過率</w:t>
      </w:r>
    </w:p>
    <w:p w:rsidR="005A3263" w:rsidRPr="00EF75EB" w:rsidRDefault="00A52886" w:rsidP="005A3263">
      <w:pPr>
        <w:pStyle w:val="affffffffb"/>
        <w:ind w:leftChars="750" w:left="1800" w:rightChars="0" w:right="0"/>
        <w:jc w:val="both"/>
        <w:rPr>
          <w:rFonts w:hint="eastAsia"/>
        </w:rPr>
      </w:pPr>
      <w:r w:rsidRPr="00EF75EB">
        <w:t>訂定「高雄市各級學校體適能提升實施計畫」，提供學校擬訂校內計畫及進步獎勵依據。106學年度上傳率為97.05％，通過率</w:t>
      </w:r>
      <w:r w:rsidR="000F4CAC" w:rsidRPr="00EF75EB">
        <w:t>(</w:t>
      </w:r>
      <w:r w:rsidRPr="00EF75EB">
        <w:t>4項檢測指標均達常模百分等級25(含)以上之學生</w:t>
      </w:r>
      <w:r w:rsidR="000F4CAC" w:rsidRPr="00EF75EB">
        <w:t>)</w:t>
      </w:r>
      <w:r w:rsidRPr="00EF75EB">
        <w:t>65.56％，已預先達到教育部訂定之110年通過率60%之目標。</w:t>
      </w:r>
    </w:p>
    <w:p w:rsidR="005A3263" w:rsidRPr="00EF75EB" w:rsidRDefault="00A52886" w:rsidP="005A3263">
      <w:pPr>
        <w:pStyle w:val="affffffffb"/>
        <w:ind w:leftChars="650" w:left="1840" w:rightChars="0" w:right="0" w:hangingChars="100" w:hanging="280"/>
        <w:jc w:val="both"/>
        <w:rPr>
          <w:rFonts w:hint="eastAsia"/>
        </w:rPr>
      </w:pPr>
      <w:r w:rsidRPr="00EF75EB">
        <w:t>3推廣游泳及自救水域活動</w:t>
      </w:r>
    </w:p>
    <w:p w:rsidR="005A3263" w:rsidRPr="00EF75EB" w:rsidRDefault="00A52886" w:rsidP="005A3263">
      <w:pPr>
        <w:pStyle w:val="affffffffb"/>
        <w:ind w:leftChars="750" w:left="2080" w:rightChars="0" w:right="0" w:hangingChars="100" w:hanging="280"/>
        <w:jc w:val="both"/>
        <w:rPr>
          <w:rFonts w:hint="eastAsia"/>
        </w:rPr>
      </w:pPr>
      <w:r w:rsidRPr="00EF75EB">
        <w:t>A.108年學生游泳課程及體驗活動計畫：經教育部體育署核定計畫金額1,559萬6,981元，核定補助比率70％，金額1,169萬6,300元，共計補助136所學校。</w:t>
      </w:r>
    </w:p>
    <w:p w:rsidR="005A3263" w:rsidRPr="00EF75EB" w:rsidRDefault="00A52886" w:rsidP="005A3263">
      <w:pPr>
        <w:pStyle w:val="affffffffb"/>
        <w:ind w:leftChars="750" w:left="2080" w:rightChars="0" w:right="0" w:hangingChars="100" w:hanging="280"/>
        <w:jc w:val="both"/>
        <w:rPr>
          <w:rFonts w:hint="eastAsia"/>
        </w:rPr>
      </w:pPr>
      <w:r w:rsidRPr="00EF75EB">
        <w:t>B.108年學生游泳課程及體驗活動師資及守望員培訓計畫：經教育部體育署核定計畫金額20萬元，核定補助比率70％，金額14萬元，高雄中學辦理師資培訓研習1場次。守望員研習由林園國小、五權</w:t>
      </w:r>
      <w:r w:rsidRPr="00EF75EB">
        <w:lastRenderedPageBreak/>
        <w:t>國小、桂林國小各辦理1場次。校園水域安全宣導種子教師研習由登發國小辦理1場次。</w:t>
      </w:r>
    </w:p>
    <w:p w:rsidR="005A3263" w:rsidRPr="00EF75EB" w:rsidRDefault="00A52886" w:rsidP="005A3263">
      <w:pPr>
        <w:pStyle w:val="affffffffb"/>
        <w:ind w:leftChars="750" w:left="2080" w:rightChars="0" w:right="0" w:hangingChars="100" w:hanging="280"/>
        <w:jc w:val="both"/>
        <w:rPr>
          <w:rFonts w:hint="eastAsia"/>
        </w:rPr>
      </w:pPr>
      <w:r w:rsidRPr="00EF75EB">
        <w:t>C.108年度高雄市立各級學校推展游泳教學實施計畫：本計畫以全市各國小四年級學生為優先補助對象，實施游泳教學1年</w:t>
      </w:r>
      <w:r w:rsidR="000F4CAC" w:rsidRPr="00EF75EB">
        <w:t>(</w:t>
      </w:r>
      <w:r w:rsidRPr="00EF75EB">
        <w:t>至少4次</w:t>
      </w:r>
      <w:r w:rsidR="000F4CAC" w:rsidRPr="00EF75EB">
        <w:t>)</w:t>
      </w:r>
      <w:r w:rsidRPr="00EF75EB">
        <w:t>，以提升學生游泳與自救能力、培養水域安全認知及自救救人之技能及養成學生游泳運動習慣，豐實學生休閒運動內涵為目標。補助總經費計932萬8,320元</w:t>
      </w:r>
      <w:r w:rsidR="000F4CAC" w:rsidRPr="00EF75EB">
        <w:t>(</w:t>
      </w:r>
      <w:r w:rsidRPr="00EF75EB">
        <w:t>包含交通費、門票費、保險費及教練費、檢測費</w:t>
      </w:r>
      <w:r w:rsidR="000F4CAC" w:rsidRPr="00EF75EB">
        <w:t>)</w:t>
      </w:r>
      <w:r w:rsidRPr="00EF75EB">
        <w:t>。</w:t>
      </w:r>
    </w:p>
    <w:p w:rsidR="005A3263" w:rsidRPr="00EF75EB" w:rsidRDefault="00A52886" w:rsidP="005A3263">
      <w:pPr>
        <w:pStyle w:val="affffffffb"/>
        <w:ind w:leftChars="750" w:left="2080" w:rightChars="0" w:right="0" w:hangingChars="100" w:hanging="280"/>
        <w:jc w:val="both"/>
        <w:rPr>
          <w:rFonts w:hint="eastAsia"/>
        </w:rPr>
      </w:pPr>
      <w:r w:rsidRPr="00EF75EB">
        <w:t>D.辦理水域安全宣導：督導所屬學校於108年5月第4週起至10月底，由導師對班級學生加強水域安全宣導，並請各校將防溺知能融入課程，將水域安全及自救救生、游泳等納入107、108學年度行事曆及課程計畫。108年4月28日、29日全國首創在本市永安區烏林投海域舉行「青少年開放性水域訓練活動」；</w:t>
      </w:r>
      <w:smartTag w:uri="urn:schemas-microsoft-com:office:smarttags" w:element="chsdate">
        <w:smartTagPr>
          <w:attr w:name="Year" w:val="2019"/>
          <w:attr w:name="Month" w:val="6"/>
          <w:attr w:name="Day" w:val="12"/>
          <w:attr w:name="IsLunarDate" w:val="False"/>
          <w:attr w:name="IsROCDate" w:val="False"/>
        </w:smartTagPr>
        <w:r w:rsidRPr="00EF75EB">
          <w:t>6月12日</w:t>
        </w:r>
      </w:smartTag>
      <w:r w:rsidRPr="00EF75EB">
        <w:t>辦理水域安全記者會1場次，結合警消、海巡、救難團體共同宣導暑期水域安全；提供本市25處危險水域及防溺注意事項等警示資訊予學校公告宣傳。</w:t>
      </w:r>
    </w:p>
    <w:p w:rsidR="005A3263" w:rsidRPr="00EF75EB" w:rsidRDefault="00A52886" w:rsidP="005A3263">
      <w:pPr>
        <w:pStyle w:val="affffffffb"/>
        <w:ind w:leftChars="650" w:left="1840" w:rightChars="0" w:right="0" w:hangingChars="100" w:hanging="280"/>
        <w:jc w:val="both"/>
        <w:rPr>
          <w:rFonts w:hint="eastAsia"/>
        </w:rPr>
      </w:pPr>
      <w:r w:rsidRPr="00EF75EB">
        <w:t>4振興棒球運動計畫</w:t>
      </w:r>
    </w:p>
    <w:p w:rsidR="005A3263" w:rsidRPr="00EF75EB" w:rsidRDefault="00A52886" w:rsidP="005A3263">
      <w:pPr>
        <w:pStyle w:val="affffffffb"/>
        <w:ind w:leftChars="767" w:left="1841" w:rightChars="0" w:right="0"/>
        <w:jc w:val="both"/>
        <w:rPr>
          <w:rFonts w:hint="eastAsia"/>
        </w:rPr>
      </w:pPr>
      <w:r w:rsidRPr="00EF75EB">
        <w:t>107學年度各級棒球團隊參與全國軟硬式棒球聯賽：</w:t>
      </w:r>
      <w:r w:rsidR="0046591E" w:rsidRPr="00EF75EB">
        <w:rPr>
          <w:rFonts w:hint="eastAsia"/>
        </w:rPr>
        <w:br/>
      </w:r>
      <w:r w:rsidRPr="00EF75EB">
        <w:t>A.高中木棒組部分：普門中學第2名、高苑工商第7名。</w:t>
      </w:r>
      <w:r w:rsidR="0046591E" w:rsidRPr="00EF75EB">
        <w:br/>
      </w:r>
      <w:r w:rsidRPr="00EF75EB">
        <w:t>B.國小軟式組部分：中正國小第1名、龍華國小第6名。</w:t>
      </w:r>
    </w:p>
    <w:p w:rsidR="005A3263" w:rsidRPr="00EF75EB" w:rsidRDefault="0046591E" w:rsidP="005A3263">
      <w:pPr>
        <w:pStyle w:val="affffffffb"/>
        <w:ind w:leftChars="450" w:left="1500" w:rightChars="0" w:right="0" w:hangingChars="150" w:hanging="420"/>
        <w:jc w:val="both"/>
        <w:rPr>
          <w:rFonts w:hint="eastAsia"/>
        </w:rPr>
      </w:pPr>
      <w:r w:rsidRPr="00EF75EB">
        <w:rPr>
          <w:rFonts w:hint="eastAsia"/>
        </w:rPr>
        <w:t>(</w:t>
      </w:r>
      <w:r w:rsidR="00A52886" w:rsidRPr="00EF75EB">
        <w:t>3</w:t>
      </w:r>
      <w:r w:rsidRPr="00EF75EB">
        <w:rPr>
          <w:rFonts w:hint="eastAsia"/>
        </w:rPr>
        <w:t>)</w:t>
      </w:r>
      <w:r w:rsidR="00A52886" w:rsidRPr="00EF75EB">
        <w:t>獎勵優秀學生選手及教練</w:t>
      </w:r>
    </w:p>
    <w:p w:rsidR="005A3263" w:rsidRPr="00EF75EB" w:rsidRDefault="00A52886" w:rsidP="005A3263">
      <w:pPr>
        <w:pStyle w:val="affffffffb"/>
        <w:ind w:leftChars="650" w:left="1840" w:rightChars="0" w:right="0" w:hangingChars="100" w:hanging="280"/>
        <w:jc w:val="both"/>
        <w:rPr>
          <w:rFonts w:hint="eastAsia"/>
        </w:rPr>
      </w:pPr>
      <w:r w:rsidRPr="00EF75EB">
        <w:t>1訂定「高雄市高級中等以下學校體育獎勵金發給辦法」：獎勵參加教育部聯賽、全國中等學校運動會、高雄市中等學校運動會、高雄市國小運動會，以鼓勵優秀選手及教練，108年1月至6月計核發1,176萬6,000元。</w:t>
      </w:r>
    </w:p>
    <w:p w:rsidR="005A3263" w:rsidRPr="00EF75EB" w:rsidRDefault="00A52886" w:rsidP="005A3263">
      <w:pPr>
        <w:pStyle w:val="affffffffb"/>
        <w:ind w:leftChars="650" w:left="1840" w:rightChars="0" w:right="0" w:hangingChars="100" w:hanging="280"/>
        <w:jc w:val="both"/>
        <w:rPr>
          <w:rFonts w:hint="eastAsia"/>
        </w:rPr>
      </w:pPr>
      <w:r w:rsidRPr="00EF75EB">
        <w:t>2訂定「高雄市高級中等以下學校運動競賽績效獎勵辦法」，108年度編列200萬元，依比賽類型及名次合算各校積點，各校獲得之獎勵金應專款專用，使用於教練費、課業輔導費、選手營養費及差旅費等。</w:t>
      </w:r>
    </w:p>
    <w:p w:rsidR="005A3263" w:rsidRPr="00EF75EB" w:rsidRDefault="0046591E" w:rsidP="005A3263">
      <w:pPr>
        <w:pStyle w:val="affffffffb"/>
        <w:ind w:leftChars="450" w:left="1500" w:rightChars="0" w:right="0" w:hangingChars="150" w:hanging="420"/>
        <w:jc w:val="both"/>
        <w:rPr>
          <w:rFonts w:hint="eastAsia"/>
        </w:rPr>
      </w:pPr>
      <w:r w:rsidRPr="00EF75EB">
        <w:rPr>
          <w:rFonts w:hint="eastAsia"/>
        </w:rPr>
        <w:t>(</w:t>
      </w:r>
      <w:r w:rsidR="00A52886" w:rsidRPr="00EF75EB">
        <w:t>4</w:t>
      </w:r>
      <w:r w:rsidRPr="00EF75EB">
        <w:rPr>
          <w:rFonts w:hint="eastAsia"/>
        </w:rPr>
        <w:t>)</w:t>
      </w:r>
      <w:r w:rsidR="00A52886" w:rsidRPr="00EF75EB">
        <w:t>整建與維護運動設施，提供優質運動環境</w:t>
      </w:r>
    </w:p>
    <w:p w:rsidR="005A3263" w:rsidRPr="00EF75EB" w:rsidRDefault="00A52886" w:rsidP="00A97168">
      <w:pPr>
        <w:pStyle w:val="affffffffb"/>
        <w:ind w:leftChars="650" w:left="1840" w:rightChars="0" w:right="0" w:hangingChars="100" w:hanging="280"/>
        <w:jc w:val="both"/>
        <w:rPr>
          <w:rFonts w:hint="eastAsia"/>
        </w:rPr>
      </w:pPr>
      <w:r w:rsidRPr="00EF75EB">
        <w:t>1爭取中央經費改善運動訓練環境、整建棒球場地及體育團隊訓練經費：108年1月至6月教育部體育署核定補助立德國中等5校整建體育運動場(館)及充實體育器材經費計1億6,304萬5,105元。</w:t>
      </w:r>
    </w:p>
    <w:p w:rsidR="005A3263" w:rsidRPr="00EF75EB" w:rsidRDefault="00A52886" w:rsidP="00A97168">
      <w:pPr>
        <w:pStyle w:val="affffffffb"/>
        <w:ind w:leftChars="650" w:left="1840" w:rightChars="0" w:right="0" w:hangingChars="100" w:hanging="280"/>
        <w:jc w:val="both"/>
        <w:rPr>
          <w:rFonts w:hint="eastAsia"/>
        </w:rPr>
      </w:pPr>
      <w:r w:rsidRPr="00EF75EB">
        <w:t>2整建游泳池：108年1月至6月計有瑞祥高中、鹽埕國中、前鎮國小、四維國小、前金國小等5校，其泳池設備整建案送審陳核中。</w:t>
      </w:r>
    </w:p>
    <w:p w:rsidR="005A3263" w:rsidRPr="00EF75EB" w:rsidRDefault="00A52886" w:rsidP="00A97168">
      <w:pPr>
        <w:pStyle w:val="affffffffb"/>
        <w:ind w:leftChars="650" w:left="1840" w:rightChars="0" w:right="0" w:hangingChars="100" w:hanging="280"/>
        <w:jc w:val="both"/>
        <w:rPr>
          <w:rFonts w:hint="eastAsia"/>
        </w:rPr>
      </w:pPr>
      <w:r w:rsidRPr="00EF75EB">
        <w:t>3學校運動場地整建：108年1月至6月編列興整建各級學校綜合運動</w:t>
      </w:r>
      <w:r w:rsidR="000F4CAC" w:rsidRPr="00EF75EB">
        <w:t>(</w:t>
      </w:r>
      <w:r w:rsidRPr="00EF75EB">
        <w:t>球</w:t>
      </w:r>
      <w:r w:rsidR="000F4CAC" w:rsidRPr="00EF75EB">
        <w:t>)</w:t>
      </w:r>
      <w:r w:rsidRPr="00EF75EB">
        <w:t>場經費，並核定補助七賢國小等8校整建球場及跑道暨改善教學環境設備計961萬6,400元。</w:t>
      </w:r>
    </w:p>
    <w:p w:rsidR="005A3263" w:rsidRPr="00EF75EB" w:rsidRDefault="00A52886" w:rsidP="002D15A1">
      <w:pPr>
        <w:pStyle w:val="affffffffb"/>
        <w:ind w:leftChars="350" w:left="1120" w:rightChars="0" w:right="0" w:hangingChars="100" w:hanging="280"/>
        <w:jc w:val="both"/>
        <w:rPr>
          <w:rFonts w:hint="eastAsia"/>
        </w:rPr>
      </w:pPr>
      <w:r w:rsidRPr="00EF75EB">
        <w:t xml:space="preserve">2.學校體育競賽與交流 </w:t>
      </w:r>
    </w:p>
    <w:p w:rsidR="002D15A1" w:rsidRPr="00EF75EB" w:rsidRDefault="0046591E" w:rsidP="002D15A1">
      <w:pPr>
        <w:pStyle w:val="affffffffb"/>
        <w:ind w:leftChars="450" w:left="1500" w:rightChars="0" w:right="0" w:hangingChars="150" w:hanging="420"/>
        <w:jc w:val="both"/>
        <w:rPr>
          <w:rFonts w:hint="eastAsia"/>
        </w:rPr>
      </w:pPr>
      <w:r w:rsidRPr="00EF75EB">
        <w:rPr>
          <w:rFonts w:hint="eastAsia"/>
        </w:rPr>
        <w:t>(</w:t>
      </w:r>
      <w:r w:rsidR="00A52886" w:rsidRPr="00EF75EB">
        <w:t>1</w:t>
      </w:r>
      <w:r w:rsidRPr="00EF75EB">
        <w:rPr>
          <w:rFonts w:hint="eastAsia"/>
        </w:rPr>
        <w:t>)</w:t>
      </w:r>
      <w:r w:rsidR="00A52886" w:rsidRPr="00EF75EB">
        <w:t>承辦全國中等學校運動會：108年4月20日至25日，共舉辦田徑、游泳、體操、桌球、羽球、網球、軟式網球、柔道、跆拳道、空手道、舉重、射箭、射擊、角力、拳擊等15項，另選辦有擊劍與現代五項，並推薦滑輪溜冰、木球為示範項目，計19項競賽項目，全國22縣市約1萬</w:t>
      </w:r>
      <w:r w:rsidR="00A52886" w:rsidRPr="00EF75EB">
        <w:lastRenderedPageBreak/>
        <w:t>5,000名選手參加。</w:t>
      </w:r>
    </w:p>
    <w:p w:rsidR="002D15A1" w:rsidRPr="00EF75EB" w:rsidRDefault="0046591E" w:rsidP="002D15A1">
      <w:pPr>
        <w:pStyle w:val="affffffffb"/>
        <w:ind w:leftChars="450" w:left="1500" w:rightChars="0" w:right="0" w:hangingChars="150" w:hanging="420"/>
        <w:jc w:val="both"/>
        <w:rPr>
          <w:rFonts w:hint="eastAsia"/>
        </w:rPr>
      </w:pPr>
      <w:r w:rsidRPr="00EF75EB">
        <w:rPr>
          <w:rFonts w:hint="eastAsia"/>
        </w:rPr>
        <w:t>(</w:t>
      </w:r>
      <w:r w:rsidR="00A52886" w:rsidRPr="00EF75EB">
        <w:t>2</w:t>
      </w:r>
      <w:r w:rsidRPr="00EF75EB">
        <w:rPr>
          <w:rFonts w:hint="eastAsia"/>
        </w:rPr>
        <w:t>)</w:t>
      </w:r>
      <w:r w:rsidR="00A52886" w:rsidRPr="00EF75EB">
        <w:t>主辦本市中等學校運動會：108年1月7日至</w:t>
      </w:r>
      <w:smartTag w:uri="urn:schemas-microsoft-com:office:smarttags" w:element="chsdate">
        <w:smartTagPr>
          <w:attr w:name="Year" w:val="2019"/>
          <w:attr w:name="Month" w:val="2"/>
          <w:attr w:name="Day" w:val="12"/>
          <w:attr w:name="IsLunarDate" w:val="False"/>
          <w:attr w:name="IsROCDate" w:val="False"/>
        </w:smartTagPr>
        <w:r w:rsidR="00A52886" w:rsidRPr="00EF75EB">
          <w:t>2月12日</w:t>
        </w:r>
      </w:smartTag>
      <w:r w:rsidR="00A52886" w:rsidRPr="00EF75EB">
        <w:t>，委由楠梓高中承辦，共舉辦田徑、游泳、體操、羽球、桌球、網球、軟式網球、柔道、跆拳道、空手道、舉重、射箭、射擊、角力等17項競賽項目，共109所學校，3,700人參與。</w:t>
      </w:r>
    </w:p>
    <w:p w:rsidR="002D15A1" w:rsidRPr="00EF75EB" w:rsidRDefault="0046591E" w:rsidP="002D15A1">
      <w:pPr>
        <w:pStyle w:val="affffffffb"/>
        <w:ind w:leftChars="450" w:left="1500" w:rightChars="0" w:right="0" w:hangingChars="150" w:hanging="420"/>
        <w:jc w:val="both"/>
        <w:rPr>
          <w:rFonts w:hint="eastAsia"/>
        </w:rPr>
      </w:pPr>
      <w:r w:rsidRPr="00EF75EB">
        <w:rPr>
          <w:rFonts w:hint="eastAsia"/>
        </w:rPr>
        <w:t>(</w:t>
      </w:r>
      <w:r w:rsidR="00A52886" w:rsidRPr="00EF75EB">
        <w:t>3</w:t>
      </w:r>
      <w:r w:rsidRPr="00EF75EB">
        <w:rPr>
          <w:rFonts w:hint="eastAsia"/>
        </w:rPr>
        <w:t>)</w:t>
      </w:r>
      <w:r w:rsidR="00A52886" w:rsidRPr="00EF75EB">
        <w:t>辦理2019高雄市第七屆立德盃全國少棒錦標賽：108年1月28日至</w:t>
      </w:r>
      <w:smartTag w:uri="urn:schemas-microsoft-com:office:smarttags" w:element="chsdate">
        <w:smartTagPr>
          <w:attr w:name="Year" w:val="2019"/>
          <w:attr w:name="Month" w:val="2"/>
          <w:attr w:name="Day" w:val="1"/>
          <w:attr w:name="IsLunarDate" w:val="False"/>
          <w:attr w:name="IsROCDate" w:val="False"/>
        </w:smartTagPr>
        <w:r w:rsidR="00A52886" w:rsidRPr="00EF75EB">
          <w:t>2月1日</w:t>
        </w:r>
      </w:smartTag>
      <w:r w:rsidR="00A52886" w:rsidRPr="00EF75EB">
        <w:t>，由本府教育局承辦，圓滿成功。</w:t>
      </w:r>
    </w:p>
    <w:p w:rsidR="002D15A1" w:rsidRPr="00EF75EB" w:rsidRDefault="0046591E" w:rsidP="002D15A1">
      <w:pPr>
        <w:pStyle w:val="affffffffb"/>
        <w:ind w:leftChars="450" w:left="1500" w:rightChars="0" w:right="0" w:hangingChars="150" w:hanging="420"/>
        <w:jc w:val="both"/>
        <w:rPr>
          <w:rFonts w:hint="eastAsia"/>
        </w:rPr>
      </w:pPr>
      <w:r w:rsidRPr="00EF75EB">
        <w:rPr>
          <w:rFonts w:hint="eastAsia"/>
        </w:rPr>
        <w:t>(</w:t>
      </w:r>
      <w:r w:rsidR="00A52886" w:rsidRPr="00EF75EB">
        <w:t>4</w:t>
      </w:r>
      <w:r w:rsidRPr="00EF75EB">
        <w:rPr>
          <w:rFonts w:hint="eastAsia"/>
        </w:rPr>
        <w:t>)</w:t>
      </w:r>
      <w:r w:rsidR="00A52886" w:rsidRPr="00EF75EB">
        <w:t>辦理國小運動會：108年3月13日至15日，委由莊敬國小假中正運動場辦理，計舉辦田徑、游泳等2個競賽項目，共5,203人參與。</w:t>
      </w:r>
    </w:p>
    <w:p w:rsidR="002D15A1" w:rsidRPr="00EF75EB" w:rsidRDefault="0046591E" w:rsidP="002D15A1">
      <w:pPr>
        <w:pStyle w:val="affffffffb"/>
        <w:ind w:leftChars="450" w:left="1500" w:rightChars="0" w:right="0" w:hangingChars="150" w:hanging="420"/>
        <w:jc w:val="both"/>
        <w:rPr>
          <w:rFonts w:hint="eastAsia"/>
        </w:rPr>
      </w:pPr>
      <w:r w:rsidRPr="00EF75EB">
        <w:rPr>
          <w:rFonts w:hint="eastAsia"/>
        </w:rPr>
        <w:t>(</w:t>
      </w:r>
      <w:r w:rsidR="00A52886" w:rsidRPr="00EF75EB">
        <w:t>5</w:t>
      </w:r>
      <w:r w:rsidRPr="00EF75EB">
        <w:rPr>
          <w:rFonts w:hint="eastAsia"/>
        </w:rPr>
        <w:t>)</w:t>
      </w:r>
      <w:r w:rsidR="00A52886" w:rsidRPr="00EF75EB">
        <w:t>舉辦107年台日體育交流活動：108年1月至3月，計有「地球環境高校棒球交流賽」、「高雄市第23屆臺、日軟式少年棒球錦標賽」、「日本東大阪少年籃球協會親善交流賽」等交流賽事，除了球賽交流外，也安排與本市學童一起上課等活動，共約300人參與。</w:t>
      </w:r>
    </w:p>
    <w:p w:rsidR="002D15A1" w:rsidRPr="00EF75EB" w:rsidRDefault="0046591E" w:rsidP="002D15A1">
      <w:pPr>
        <w:pStyle w:val="affffffffb"/>
        <w:ind w:leftChars="450" w:left="1500" w:rightChars="0" w:right="0" w:hangingChars="150" w:hanging="420"/>
        <w:jc w:val="both"/>
        <w:rPr>
          <w:rFonts w:hint="eastAsia"/>
        </w:rPr>
      </w:pPr>
      <w:r w:rsidRPr="00EF75EB">
        <w:rPr>
          <w:rFonts w:hint="eastAsia"/>
        </w:rPr>
        <w:t>(</w:t>
      </w:r>
      <w:r w:rsidR="00A52886" w:rsidRPr="00EF75EB">
        <w:t>6</w:t>
      </w:r>
      <w:r w:rsidRPr="00EF75EB">
        <w:rPr>
          <w:rFonts w:hint="eastAsia"/>
        </w:rPr>
        <w:t>)</w:t>
      </w:r>
      <w:r w:rsidR="00A52886" w:rsidRPr="00EF75EB">
        <w:t>參加全國中等學校運動會：108年4月20日至25日組成本市代表隊參加於本市舉辦之全國中等學校運動會，本市計獲51面金牌、42面銀牌、59面銅牌，共152面獎牌名列全國第四名。</w:t>
      </w:r>
    </w:p>
    <w:p w:rsidR="00A52886" w:rsidRPr="00EF75EB" w:rsidRDefault="0046591E" w:rsidP="002D15A1">
      <w:pPr>
        <w:pStyle w:val="affffffffb"/>
        <w:ind w:leftChars="450" w:left="1500" w:rightChars="0" w:right="0" w:hangingChars="150" w:hanging="420"/>
        <w:jc w:val="both"/>
      </w:pPr>
      <w:r w:rsidRPr="00EF75EB">
        <w:rPr>
          <w:rFonts w:hint="eastAsia"/>
        </w:rPr>
        <w:t>(</w:t>
      </w:r>
      <w:r w:rsidR="00A52886" w:rsidRPr="00EF75EB">
        <w:t>7</w:t>
      </w:r>
      <w:r w:rsidRPr="00EF75EB">
        <w:rPr>
          <w:rFonts w:hint="eastAsia"/>
        </w:rPr>
        <w:t>)</w:t>
      </w:r>
      <w:r w:rsidR="00A52886" w:rsidRPr="00EF75EB">
        <w:t>參加「107年全國小學田徑錦標賽」：108年5月10日至11日於屏東縣立體育場舉行完畢，本市代表隊計38位選手參加跳遠、接力、跳高、鉛球、壘球等項目，共獲10項獎項。</w:t>
      </w:r>
    </w:p>
    <w:p w:rsidR="00A52886" w:rsidRPr="00EF75EB" w:rsidRDefault="000F4CAC" w:rsidP="002D15A1">
      <w:pPr>
        <w:pStyle w:val="affffffff9"/>
        <w:spacing w:line="440" w:lineRule="exact"/>
        <w:ind w:leftChars="100" w:left="240"/>
        <w:jc w:val="both"/>
      </w:pPr>
      <w:r w:rsidRPr="00EF75EB">
        <w:t>(</w:t>
      </w:r>
      <w:r w:rsidR="00A52886" w:rsidRPr="00EF75EB">
        <w:t>二</w:t>
      </w:r>
      <w:r w:rsidRPr="00EF75EB">
        <w:t>)</w:t>
      </w:r>
      <w:r w:rsidR="00A52886" w:rsidRPr="00EF75EB">
        <w:t>加強學校環境及衛生教育工作，提供健康學習空間</w:t>
      </w:r>
    </w:p>
    <w:p w:rsidR="002D15A1" w:rsidRPr="00EF75EB" w:rsidRDefault="002D15A1" w:rsidP="002D15A1">
      <w:pPr>
        <w:pStyle w:val="affffffffb"/>
        <w:ind w:leftChars="350" w:left="1120" w:rightChars="0" w:right="0" w:hangingChars="100" w:hanging="280"/>
        <w:jc w:val="both"/>
        <w:rPr>
          <w:rFonts w:hint="eastAsia"/>
        </w:rPr>
      </w:pPr>
      <w:r w:rsidRPr="00EF75EB">
        <w:rPr>
          <w:rFonts w:hint="eastAsia"/>
        </w:rPr>
        <w:t>1.</w:t>
      </w:r>
      <w:r w:rsidR="00A52886" w:rsidRPr="00EF75EB">
        <w:t>辦理本市健康促進學校計畫</w:t>
      </w:r>
      <w:r w:rsidR="0046591E" w:rsidRPr="00EF75EB">
        <w:rPr>
          <w:rFonts w:hint="eastAsia"/>
        </w:rPr>
        <w:br/>
      </w:r>
      <w:r w:rsidR="00A52886" w:rsidRPr="00EF75EB">
        <w:t>全面推動健康促進學校計畫，以「健康體位(含體適能)與健康飲食」、「視力保健」為重點。</w:t>
      </w:r>
    </w:p>
    <w:p w:rsidR="002D15A1" w:rsidRPr="00EF75EB" w:rsidRDefault="000F4CAC" w:rsidP="002D15A1">
      <w:pPr>
        <w:pStyle w:val="affffffffb"/>
        <w:ind w:leftChars="450" w:left="1500" w:rightChars="0" w:right="0" w:hangingChars="150" w:hanging="420"/>
        <w:jc w:val="both"/>
        <w:rPr>
          <w:rFonts w:hint="eastAsia"/>
        </w:rPr>
      </w:pPr>
      <w:r w:rsidRPr="00EF75EB">
        <w:t>(</w:t>
      </w:r>
      <w:r w:rsidR="00A52886" w:rsidRPr="00EF75EB">
        <w:t>1</w:t>
      </w:r>
      <w:r w:rsidRPr="00EF75EB">
        <w:t>)</w:t>
      </w:r>
      <w:r w:rsidR="00A52886" w:rsidRPr="00EF75EB">
        <w:t>全面推動健康促進學校計畫，以「健康體位(含體適能)與口腔衛生」、「視力保健」為重點向下扎根，截至108年6月30日辦理4場「健康促進學校向下扎根計畫-幼兒園教師健康促進增能活動」，共計450位幼兒園教師參與研習，以提升第一線教師健康促進知能。</w:t>
      </w:r>
    </w:p>
    <w:p w:rsidR="002D15A1" w:rsidRPr="00EF75EB" w:rsidRDefault="000F4CAC" w:rsidP="002D15A1">
      <w:pPr>
        <w:pStyle w:val="affffffffb"/>
        <w:ind w:leftChars="450" w:left="1500" w:rightChars="0" w:right="0" w:hangingChars="150" w:hanging="420"/>
        <w:jc w:val="both"/>
        <w:rPr>
          <w:rFonts w:hint="eastAsia"/>
        </w:rPr>
      </w:pPr>
      <w:r w:rsidRPr="00EF75EB">
        <w:t>(</w:t>
      </w:r>
      <w:r w:rsidR="00A52886" w:rsidRPr="00EF75EB">
        <w:t>2</w:t>
      </w:r>
      <w:r w:rsidRPr="00EF75EB">
        <w:t>)</w:t>
      </w:r>
      <w:r w:rsidR="00A52886" w:rsidRPr="00EF75EB">
        <w:t>本府教育局108年編列補助各校齲齒防治費合計303萬9,050元，已撥款完畢；偏遠地區學校可與牙醫生公會申請巡迴醫療服務，為國小學童進行口檢服務，輔以每校午餐後潔牙達100%，各校皆積極推動口腔保健工作。</w:t>
      </w:r>
    </w:p>
    <w:p w:rsidR="002D15A1" w:rsidRPr="00EF75EB" w:rsidRDefault="000F4CAC" w:rsidP="002D15A1">
      <w:pPr>
        <w:pStyle w:val="affffffffb"/>
        <w:ind w:leftChars="450" w:left="1500" w:rightChars="0" w:right="0" w:hangingChars="150" w:hanging="420"/>
        <w:jc w:val="both"/>
        <w:rPr>
          <w:rFonts w:hint="eastAsia"/>
        </w:rPr>
      </w:pPr>
      <w:r w:rsidRPr="00EF75EB">
        <w:t>(</w:t>
      </w:r>
      <w:r w:rsidR="00A52886" w:rsidRPr="00EF75EB">
        <w:t>3</w:t>
      </w:r>
      <w:r w:rsidRPr="00EF75EB">
        <w:t>)</w:t>
      </w:r>
      <w:r w:rsidR="00A52886" w:rsidRPr="00EF75EB">
        <w:t>本府教育局與衛生局合辦通學步道禁菸設置與稽查。公告拒菸行動，截至108年5月已補助全市257所學校建置禁菸通學步道並陸續增加；規範對象有全體師生、接送學生上下學之家長、訪校來賓、校園施做工程人員等，期以營造校園無菸環境。</w:t>
      </w:r>
    </w:p>
    <w:p w:rsidR="0046591E" w:rsidRPr="00EF75EB" w:rsidRDefault="000F4CAC" w:rsidP="002D15A1">
      <w:pPr>
        <w:pStyle w:val="affffffffb"/>
        <w:ind w:leftChars="450" w:left="1500" w:rightChars="0" w:right="0" w:hangingChars="150" w:hanging="420"/>
        <w:jc w:val="both"/>
      </w:pPr>
      <w:r w:rsidRPr="00EF75EB">
        <w:t>(</w:t>
      </w:r>
      <w:r w:rsidR="00A52886" w:rsidRPr="00EF75EB">
        <w:t>4</w:t>
      </w:r>
      <w:r w:rsidRPr="00EF75EB">
        <w:t>)</w:t>
      </w:r>
      <w:r w:rsidR="00A52886" w:rsidRPr="00EF75EB">
        <w:t>為推動「學校－家庭－社區」健康營造模式，打造一個健康的學習、生活與工作的大環境，目前本府教育局與市立小港醫院及林園區建佑醫院，共同簽署「健康學園」合作意向書，期以「醫院－社區－學校」的健康促進推動模式，運用醫院的健康專業，為學校及社區提供專業的健康服務，打造小港區成為健康、幸福的社區。</w:t>
      </w:r>
    </w:p>
    <w:p w:rsidR="0046591E" w:rsidRPr="00EF75EB" w:rsidRDefault="002D15A1" w:rsidP="002D15A1">
      <w:pPr>
        <w:pStyle w:val="affffffffb"/>
        <w:ind w:leftChars="350" w:left="1120" w:rightChars="0" w:right="0" w:hangingChars="100" w:hanging="280"/>
        <w:jc w:val="both"/>
      </w:pPr>
      <w:r w:rsidRPr="00EF75EB">
        <w:rPr>
          <w:rFonts w:hint="eastAsia"/>
        </w:rPr>
        <w:t>2.</w:t>
      </w:r>
      <w:r w:rsidR="00A52886" w:rsidRPr="00EF75EB">
        <w:t>急救教育研習</w:t>
      </w:r>
      <w:r w:rsidR="0046591E" w:rsidRPr="00EF75EB">
        <w:rPr>
          <w:rFonts w:hint="eastAsia"/>
        </w:rPr>
        <w:br/>
      </w:r>
      <w:r w:rsidR="00A52886" w:rsidRPr="00EF75EB">
        <w:lastRenderedPageBreak/>
        <w:t>本府教育局轄屬學校(共計358所)已全數完成校園AED之設置並請原廠商、保全公司或紅十字會提供AED+CPR操作課程，另配合衛生局排定之課程進行訓練，並協助有裝設AED的學校進行安心場所認證。</w:t>
      </w:r>
    </w:p>
    <w:p w:rsidR="0046591E" w:rsidRPr="00EF75EB" w:rsidRDefault="002D15A1" w:rsidP="002D15A1">
      <w:pPr>
        <w:pStyle w:val="affffffffb"/>
        <w:ind w:leftChars="350" w:left="1120" w:rightChars="0" w:right="0" w:hangingChars="100" w:hanging="280"/>
        <w:jc w:val="both"/>
      </w:pPr>
      <w:r w:rsidRPr="00EF75EB">
        <w:rPr>
          <w:rFonts w:hint="eastAsia"/>
        </w:rPr>
        <w:t>3.</w:t>
      </w:r>
      <w:r w:rsidR="00A52886" w:rsidRPr="00EF75EB">
        <w:t>學生團體保險</w:t>
      </w:r>
      <w:r w:rsidR="0046591E" w:rsidRPr="00EF75EB">
        <w:rPr>
          <w:rFonts w:hint="eastAsia"/>
        </w:rPr>
        <w:br/>
      </w:r>
      <w:r w:rsidR="00A52886" w:rsidRPr="00EF75EB">
        <w:t>107學年度第二學期學生團體保險費用為每生262元</w:t>
      </w:r>
      <w:r w:rsidR="000F4CAC" w:rsidRPr="00EF75EB">
        <w:t>(</w:t>
      </w:r>
      <w:r w:rsidR="00A52886" w:rsidRPr="00EF75EB">
        <w:t>政府補助87元，學生自繳175元</w:t>
      </w:r>
      <w:r w:rsidR="000F4CAC" w:rsidRPr="00EF75EB">
        <w:t>)</w:t>
      </w:r>
      <w:r w:rsidR="00A52886" w:rsidRPr="00EF75EB">
        <w:t>，全額補助低收入戶、原住民、重度以上身心障礙學生或重度以上身心障礙人士之子女，共計1萬17人；一般生補助計18萬2,926人，合計19萬2,943人，補助總經費1,853萬9,016元。</w:t>
      </w:r>
    </w:p>
    <w:p w:rsidR="002D15A1" w:rsidRPr="00EF75EB" w:rsidRDefault="002D15A1" w:rsidP="002D15A1">
      <w:pPr>
        <w:pStyle w:val="affffffffb"/>
        <w:ind w:leftChars="350" w:left="1120" w:rightChars="0" w:right="0" w:hangingChars="100" w:hanging="280"/>
        <w:jc w:val="both"/>
        <w:rPr>
          <w:rFonts w:hint="eastAsia"/>
        </w:rPr>
      </w:pPr>
      <w:r w:rsidRPr="00EF75EB">
        <w:rPr>
          <w:rFonts w:hint="eastAsia"/>
        </w:rPr>
        <w:t>4.</w:t>
      </w:r>
      <w:r w:rsidR="00A52886" w:rsidRPr="00EF75EB">
        <w:t>學生健康檢查</w:t>
      </w:r>
    </w:p>
    <w:p w:rsidR="002D15A1" w:rsidRPr="00EF75EB" w:rsidRDefault="000F4CAC" w:rsidP="002D15A1">
      <w:pPr>
        <w:pStyle w:val="affffffffb"/>
        <w:ind w:leftChars="450" w:left="1500" w:rightChars="0" w:right="0" w:hangingChars="150" w:hanging="420"/>
        <w:jc w:val="both"/>
        <w:rPr>
          <w:rFonts w:hint="eastAsia"/>
        </w:rPr>
      </w:pPr>
      <w:r w:rsidRPr="00EF75EB">
        <w:t>(</w:t>
      </w:r>
      <w:r w:rsidR="00A52886" w:rsidRPr="00EF75EB">
        <w:t>1</w:t>
      </w:r>
      <w:r w:rsidRPr="00EF75EB">
        <w:t>)</w:t>
      </w:r>
      <w:r w:rsidR="00A52886" w:rsidRPr="00EF75EB">
        <w:t>本市108學年度「國民中小學一、四、七年級學生健康檢查」約有6萬9,000位學生，每人編列350元，共編列2,415萬元，108年6月進行第一次健檢招標作業，預計於8月31日前完成4區決標。並於9月上旬開始，陸續到校執行學生健檢，並於12月下旬完成。</w:t>
      </w:r>
    </w:p>
    <w:p w:rsidR="002D15A1" w:rsidRPr="00EF75EB" w:rsidRDefault="000F4CAC" w:rsidP="002D15A1">
      <w:pPr>
        <w:pStyle w:val="affffffffb"/>
        <w:ind w:leftChars="450" w:left="1500" w:rightChars="0" w:right="0" w:hangingChars="150" w:hanging="420"/>
        <w:jc w:val="both"/>
        <w:rPr>
          <w:rFonts w:hint="eastAsia"/>
        </w:rPr>
      </w:pPr>
      <w:r w:rsidRPr="00EF75EB">
        <w:t>(</w:t>
      </w:r>
      <w:r w:rsidR="00A52886" w:rsidRPr="00EF75EB">
        <w:t>2</w:t>
      </w:r>
      <w:r w:rsidRPr="00EF75EB">
        <w:t>)</w:t>
      </w:r>
      <w:r w:rsidR="00A52886" w:rsidRPr="00EF75EB">
        <w:t>108學年度學生健康檢查劃分4區進行招標：</w:t>
      </w:r>
    </w:p>
    <w:p w:rsidR="002D15A1" w:rsidRPr="00EF75EB" w:rsidRDefault="00A52886" w:rsidP="002D15A1">
      <w:pPr>
        <w:pStyle w:val="affffffffb"/>
        <w:ind w:leftChars="650" w:left="1840" w:rightChars="0" w:right="0" w:hangingChars="100" w:hanging="280"/>
        <w:jc w:val="both"/>
        <w:rPr>
          <w:rFonts w:hint="eastAsia"/>
        </w:rPr>
      </w:pPr>
      <w:r w:rsidRPr="00EF75EB">
        <w:t>1第一區：三民、前金、苓雅、新興、鹽埕、旗山、美濃、內門、甲仙、杉林、那瑪夏區。</w:t>
      </w:r>
    </w:p>
    <w:p w:rsidR="002D15A1" w:rsidRPr="00EF75EB" w:rsidRDefault="00A52886" w:rsidP="002D15A1">
      <w:pPr>
        <w:pStyle w:val="affffffffb"/>
        <w:ind w:leftChars="650" w:left="1840" w:rightChars="0" w:right="0" w:hangingChars="100" w:hanging="280"/>
        <w:jc w:val="both"/>
        <w:rPr>
          <w:rFonts w:hint="eastAsia"/>
        </w:rPr>
      </w:pPr>
      <w:r w:rsidRPr="00EF75EB">
        <w:t>2第二區：旗津、鼓山、左營、楠梓、六龜、桃源、茂林區。</w:t>
      </w:r>
    </w:p>
    <w:p w:rsidR="002D15A1" w:rsidRPr="00EF75EB" w:rsidRDefault="00A52886" w:rsidP="002D15A1">
      <w:pPr>
        <w:pStyle w:val="affffffffb"/>
        <w:ind w:leftChars="650" w:left="1840" w:rightChars="0" w:right="0" w:hangingChars="100" w:hanging="280"/>
        <w:jc w:val="both"/>
        <w:rPr>
          <w:rFonts w:hint="eastAsia"/>
        </w:rPr>
      </w:pPr>
      <w:r w:rsidRPr="00EF75EB">
        <w:t>3第三區：前鎮、小港、岡山、燕巢、橋頭、田寮、阿蓮、路竹、湖內、茄萣、永安、彌陀、梓官區。</w:t>
      </w:r>
    </w:p>
    <w:p w:rsidR="002D15A1" w:rsidRPr="00EF75EB" w:rsidRDefault="00A52886" w:rsidP="002D15A1">
      <w:pPr>
        <w:pStyle w:val="affffffffb"/>
        <w:ind w:leftChars="650" w:left="1840" w:rightChars="0" w:right="0" w:hangingChars="100" w:hanging="280"/>
        <w:jc w:val="both"/>
        <w:rPr>
          <w:rFonts w:hint="eastAsia"/>
        </w:rPr>
      </w:pPr>
      <w:r w:rsidRPr="00EF75EB">
        <w:t>4第四區：鳳山、鳥松、大樹、仁武、大社、大寮、林園區。</w:t>
      </w:r>
    </w:p>
    <w:p w:rsidR="0046591E" w:rsidRPr="00EF75EB" w:rsidRDefault="000F4CAC" w:rsidP="002D15A1">
      <w:pPr>
        <w:pStyle w:val="affffffffb"/>
        <w:ind w:leftChars="450" w:left="1500" w:rightChars="0" w:right="0" w:hangingChars="150" w:hanging="420"/>
        <w:jc w:val="both"/>
      </w:pPr>
      <w:r w:rsidRPr="00EF75EB">
        <w:t>(</w:t>
      </w:r>
      <w:r w:rsidR="00A52886" w:rsidRPr="00EF75EB">
        <w:t>3</w:t>
      </w:r>
      <w:r w:rsidRPr="00EF75EB">
        <w:t>)</w:t>
      </w:r>
      <w:r w:rsidR="00A52886" w:rsidRPr="00EF75EB">
        <w:t>健康檢查於9月開始執行時，教育局稽核委員採理學檢查現場及實驗室稽核，以查核廠商執行學生健康檢查工作，是否依招標規範標準作業執行，以確保健檢品質，俾及時發現問題及時改善。</w:t>
      </w:r>
    </w:p>
    <w:p w:rsidR="002D15A1" w:rsidRPr="00EF75EB" w:rsidRDefault="002D15A1" w:rsidP="002D15A1">
      <w:pPr>
        <w:pStyle w:val="affffffffb"/>
        <w:ind w:leftChars="350" w:left="1120" w:rightChars="0" w:right="0" w:hangingChars="100" w:hanging="280"/>
        <w:jc w:val="both"/>
        <w:rPr>
          <w:rFonts w:hint="eastAsia"/>
        </w:rPr>
      </w:pPr>
      <w:r w:rsidRPr="00EF75EB">
        <w:rPr>
          <w:rFonts w:hint="eastAsia"/>
        </w:rPr>
        <w:t>5.</w:t>
      </w:r>
      <w:r w:rsidR="00A52886" w:rsidRPr="00EF75EB">
        <w:t>落實校園傳染病防治</w:t>
      </w:r>
    </w:p>
    <w:p w:rsidR="002D15A1" w:rsidRPr="00EF75EB" w:rsidRDefault="000F4CAC" w:rsidP="002D15A1">
      <w:pPr>
        <w:pStyle w:val="affffffffb"/>
        <w:ind w:leftChars="450" w:left="1500" w:rightChars="0" w:right="0" w:hangingChars="150" w:hanging="420"/>
        <w:jc w:val="both"/>
        <w:rPr>
          <w:rFonts w:hint="eastAsia"/>
        </w:rPr>
      </w:pPr>
      <w:r w:rsidRPr="00EF75EB">
        <w:t>(</w:t>
      </w:r>
      <w:r w:rsidR="00A52886" w:rsidRPr="00EF75EB">
        <w:t>1</w:t>
      </w:r>
      <w:r w:rsidRPr="00EF75EB">
        <w:t>)</w:t>
      </w:r>
      <w:r w:rsidR="00A52886" w:rsidRPr="00EF75EB">
        <w:t>校園傳染病防治工作，以腸病毒、流行性感冒、登革熱、紅眼症、頭蝨、愛滋病、結核病等，為主要防治宣導主軸。</w:t>
      </w:r>
    </w:p>
    <w:p w:rsidR="002D15A1" w:rsidRPr="00EF75EB" w:rsidRDefault="000F4CAC" w:rsidP="002D15A1">
      <w:pPr>
        <w:pStyle w:val="affffffffb"/>
        <w:ind w:leftChars="450" w:left="1500" w:rightChars="0" w:right="0" w:hangingChars="150" w:hanging="420"/>
        <w:jc w:val="both"/>
        <w:rPr>
          <w:rFonts w:hint="eastAsia"/>
        </w:rPr>
      </w:pPr>
      <w:r w:rsidRPr="00EF75EB">
        <w:t>(</w:t>
      </w:r>
      <w:r w:rsidR="00A52886" w:rsidRPr="00EF75EB">
        <w:t>2</w:t>
      </w:r>
      <w:r w:rsidRPr="00EF75EB">
        <w:t>)</w:t>
      </w:r>
      <w:r w:rsidR="00A52886" w:rsidRPr="00EF75EB">
        <w:t>平時即推動傳染病防治宣導衛生教育，透過學校傳染病通報及衛福部疾病管制署學校傳染病監視系統通報情形掌握學校個案，轉知學校傳染病疫情訊息及防治注意事項，以預防勝於治療觀念，讓學校了解目前流行疫情，提前因應做好相關防治工作，降低學童罹患傳染病比率。</w:t>
      </w:r>
    </w:p>
    <w:p w:rsidR="002D15A1" w:rsidRPr="00EF75EB" w:rsidRDefault="000F4CAC" w:rsidP="002D15A1">
      <w:pPr>
        <w:pStyle w:val="affffffffb"/>
        <w:ind w:leftChars="450" w:left="1500" w:rightChars="0" w:right="0" w:hangingChars="150" w:hanging="420"/>
        <w:jc w:val="both"/>
        <w:rPr>
          <w:rFonts w:hint="eastAsia"/>
        </w:rPr>
      </w:pPr>
      <w:r w:rsidRPr="00EF75EB">
        <w:t>(</w:t>
      </w:r>
      <w:r w:rsidR="00A52886" w:rsidRPr="00EF75EB">
        <w:t>3</w:t>
      </w:r>
      <w:r w:rsidRPr="00EF75EB">
        <w:t>)</w:t>
      </w:r>
      <w:r w:rsidR="00A52886" w:rsidRPr="00EF75EB">
        <w:t>為預防校園腸病毒疫情擴大，本府教育局於108年1月至6月辦理校園腸病毒防治稽查，如下：</w:t>
      </w:r>
    </w:p>
    <w:p w:rsidR="002D15A1" w:rsidRPr="00EF75EB" w:rsidRDefault="00A52886" w:rsidP="002D15A1">
      <w:pPr>
        <w:pStyle w:val="affffffffb"/>
        <w:ind w:leftChars="650" w:left="1840" w:rightChars="0" w:right="0" w:hangingChars="100" w:hanging="280"/>
        <w:jc w:val="both"/>
        <w:rPr>
          <w:rFonts w:hint="eastAsia"/>
        </w:rPr>
      </w:pPr>
      <w:r w:rsidRPr="00EF75EB">
        <w:t>1與衛生局聯合校園輔導查核共34場。</w:t>
      </w:r>
    </w:p>
    <w:p w:rsidR="002D15A1" w:rsidRPr="00EF75EB" w:rsidRDefault="00A52886" w:rsidP="002D15A1">
      <w:pPr>
        <w:pStyle w:val="affffffffb"/>
        <w:ind w:leftChars="650" w:left="1840" w:rightChars="0" w:right="0" w:hangingChars="100" w:hanging="280"/>
        <w:jc w:val="both"/>
        <w:rPr>
          <w:rFonts w:hint="eastAsia"/>
        </w:rPr>
      </w:pPr>
      <w:r w:rsidRPr="00EF75EB">
        <w:t>2請各駐區督學協助查核學校防治情形共50場。</w:t>
      </w:r>
    </w:p>
    <w:p w:rsidR="0046591E" w:rsidRPr="00EF75EB" w:rsidRDefault="00A52886" w:rsidP="002D15A1">
      <w:pPr>
        <w:pStyle w:val="affffffffb"/>
        <w:ind w:leftChars="650" w:left="1840" w:rightChars="0" w:right="0" w:hangingChars="100" w:hanging="280"/>
        <w:jc w:val="both"/>
      </w:pPr>
      <w:r w:rsidRPr="00EF75EB">
        <w:t>3因應疫情群聚教育局協助校園辦理相關防治工作共20校。</w:t>
      </w:r>
    </w:p>
    <w:p w:rsidR="002D15A1" w:rsidRPr="00EF75EB" w:rsidRDefault="002D15A1" w:rsidP="002D15A1">
      <w:pPr>
        <w:pStyle w:val="affffffffb"/>
        <w:ind w:leftChars="650" w:left="1840" w:rightChars="0" w:right="0" w:hangingChars="100" w:hanging="280"/>
        <w:jc w:val="both"/>
        <w:rPr>
          <w:rFonts w:hint="eastAsia"/>
        </w:rPr>
      </w:pPr>
      <w:r w:rsidRPr="00EF75EB">
        <w:rPr>
          <w:rFonts w:hint="eastAsia"/>
        </w:rPr>
        <w:t>6.</w:t>
      </w:r>
      <w:r w:rsidR="00A52886" w:rsidRPr="00EF75EB">
        <w:t>學校午餐推廣與執行</w:t>
      </w:r>
    </w:p>
    <w:p w:rsidR="002D15A1" w:rsidRPr="00EF75EB" w:rsidRDefault="000F4CAC" w:rsidP="002D15A1">
      <w:pPr>
        <w:pStyle w:val="affffffffb"/>
        <w:ind w:leftChars="450" w:left="1500" w:rightChars="0" w:right="0" w:hangingChars="150" w:hanging="420"/>
        <w:jc w:val="both"/>
        <w:rPr>
          <w:rFonts w:hint="eastAsia"/>
        </w:rPr>
      </w:pPr>
      <w:r w:rsidRPr="00EF75EB">
        <w:t>(</w:t>
      </w:r>
      <w:r w:rsidR="00A52886" w:rsidRPr="00EF75EB">
        <w:t>1</w:t>
      </w:r>
      <w:r w:rsidRPr="00EF75EB">
        <w:t>)</w:t>
      </w:r>
      <w:r w:rsidR="00A52886" w:rsidRPr="00EF75EB">
        <w:t>高中職及國中小全面供應學校午餐</w:t>
      </w:r>
    </w:p>
    <w:p w:rsidR="002D15A1" w:rsidRPr="00EF75EB" w:rsidRDefault="00A52886" w:rsidP="002D15A1">
      <w:pPr>
        <w:pStyle w:val="affffffff3"/>
        <w:ind w:leftChars="620" w:left="1488" w:rightChars="110" w:right="264"/>
        <w:jc w:val="both"/>
        <w:rPr>
          <w:rFonts w:hint="eastAsia"/>
        </w:rPr>
      </w:pPr>
      <w:r w:rsidRPr="00EF75EB">
        <w:t>本市學校午餐供應總校數358校(國小241校、國中79校、高中職34校、特殊學校4校)；公辦公營301校、公辦民營22校、民辦民營35校(其中瑞祥高中部外訂便當、國中部公辦民營；道明高中外訂便當及團膳併行)。</w:t>
      </w:r>
    </w:p>
    <w:p w:rsidR="002D15A1" w:rsidRPr="00EF75EB" w:rsidRDefault="000F4CAC" w:rsidP="002D15A1">
      <w:pPr>
        <w:pStyle w:val="affffffffb"/>
        <w:ind w:leftChars="450" w:left="1500" w:rightChars="0" w:right="0" w:hangingChars="150" w:hanging="420"/>
        <w:jc w:val="both"/>
        <w:rPr>
          <w:rFonts w:hint="eastAsia"/>
        </w:rPr>
      </w:pPr>
      <w:r w:rsidRPr="00EF75EB">
        <w:t>(</w:t>
      </w:r>
      <w:r w:rsidR="00A52886" w:rsidRPr="00EF75EB">
        <w:t>2</w:t>
      </w:r>
      <w:r w:rsidRPr="00EF75EB">
        <w:t>)</w:t>
      </w:r>
      <w:r w:rsidR="00A52886" w:rsidRPr="00EF75EB">
        <w:t>辦理經濟弱勢學生午餐補助</w:t>
      </w:r>
    </w:p>
    <w:p w:rsidR="002D15A1" w:rsidRPr="00EF75EB" w:rsidRDefault="00A52886" w:rsidP="002D15A1">
      <w:pPr>
        <w:pStyle w:val="affffffffb"/>
        <w:ind w:leftChars="650" w:left="1840" w:rightChars="0" w:right="0" w:hangingChars="100" w:hanging="280"/>
        <w:jc w:val="both"/>
        <w:rPr>
          <w:rFonts w:hint="eastAsia"/>
        </w:rPr>
      </w:pPr>
      <w:r w:rsidRPr="00EF75EB">
        <w:lastRenderedPageBreak/>
        <w:t>1補助低收入、中低收入、單親補助、身障生活補助、原住民無力負擔、家庭突遭變故等弱勢學生，學期中及寒暑假參加學校所舉辦活動之午餐補助。</w:t>
      </w:r>
    </w:p>
    <w:p w:rsidR="002D15A1" w:rsidRPr="00EF75EB" w:rsidRDefault="00A52886" w:rsidP="002D15A1">
      <w:pPr>
        <w:pStyle w:val="affffffffb"/>
        <w:ind w:leftChars="650" w:left="1840" w:rightChars="0" w:right="0" w:hangingChars="100" w:hanging="280"/>
        <w:jc w:val="both"/>
        <w:rPr>
          <w:rFonts w:hint="eastAsia"/>
        </w:rPr>
      </w:pPr>
      <w:r w:rsidRPr="00EF75EB">
        <w:t>2</w:t>
      </w:r>
      <w:r w:rsidR="0046591E" w:rsidRPr="00EF75EB">
        <w:rPr>
          <w:rFonts w:hint="eastAsia"/>
        </w:rPr>
        <w:t xml:space="preserve"> </w:t>
      </w:r>
      <w:r w:rsidRPr="00EF75EB">
        <w:t>107學年度第2學期補助學生人數國中1萬3,317人次、國小1萬7,659人次，補助金額約1億2,298萬元。</w:t>
      </w:r>
    </w:p>
    <w:p w:rsidR="002D15A1" w:rsidRPr="00EF75EB" w:rsidRDefault="000F4CAC" w:rsidP="002D15A1">
      <w:pPr>
        <w:pStyle w:val="affffffffb"/>
        <w:ind w:leftChars="450" w:left="1500" w:rightChars="0" w:right="0" w:hangingChars="150" w:hanging="420"/>
        <w:jc w:val="both"/>
        <w:rPr>
          <w:rFonts w:hint="eastAsia"/>
        </w:rPr>
      </w:pPr>
      <w:r w:rsidRPr="00EF75EB">
        <w:t>(</w:t>
      </w:r>
      <w:r w:rsidR="00A52886" w:rsidRPr="00EF75EB">
        <w:t>3</w:t>
      </w:r>
      <w:r w:rsidRPr="00EF75EB">
        <w:t>)</w:t>
      </w:r>
      <w:r w:rsidR="00A52886" w:rsidRPr="00EF75EB">
        <w:t>發放寒暑假及學期間例假日安心餐食券</w:t>
      </w:r>
    </w:p>
    <w:p w:rsidR="002D15A1" w:rsidRPr="00EF75EB" w:rsidRDefault="00A52886" w:rsidP="002D15A1">
      <w:pPr>
        <w:pStyle w:val="affffffffb"/>
        <w:ind w:leftChars="650" w:left="1840" w:rightChars="0" w:right="0" w:hangingChars="100" w:hanging="280"/>
        <w:jc w:val="both"/>
        <w:rPr>
          <w:rFonts w:hint="eastAsia"/>
        </w:rPr>
      </w:pPr>
      <w:r w:rsidRPr="00EF75EB">
        <w:t>1發放低收入戶家庭子女安心餐食券，落實照顧弱勢學生並協助貧困學生寒假用餐問題，讓低收入戶學子於在家期間無須煩憂餐食來源並安心成長。</w:t>
      </w:r>
    </w:p>
    <w:p w:rsidR="002D15A1" w:rsidRPr="00EF75EB" w:rsidRDefault="00A52886" w:rsidP="002D15A1">
      <w:pPr>
        <w:pStyle w:val="affffffffb"/>
        <w:ind w:leftChars="650" w:left="1840" w:rightChars="0" w:right="0" w:hangingChars="100" w:hanging="280"/>
        <w:jc w:val="both"/>
        <w:rPr>
          <w:rFonts w:hint="eastAsia"/>
        </w:rPr>
      </w:pPr>
      <w:r w:rsidRPr="00EF75EB">
        <w:t>2</w:t>
      </w:r>
      <w:r w:rsidR="00F921DE" w:rsidRPr="00EF75EB">
        <w:rPr>
          <w:rFonts w:hint="eastAsia"/>
        </w:rPr>
        <w:t xml:space="preserve"> </w:t>
      </w:r>
      <w:r w:rsidRPr="00EF75EB">
        <w:t>107學年度第2學期例假日安心餐食券，受益人數計6,398人，補助金額約1,343萬6,000元。</w:t>
      </w:r>
    </w:p>
    <w:p w:rsidR="002D15A1" w:rsidRPr="00EF75EB" w:rsidRDefault="000F4CAC" w:rsidP="002D15A1">
      <w:pPr>
        <w:pStyle w:val="affffffffb"/>
        <w:ind w:leftChars="450" w:left="1500" w:rightChars="0" w:right="0" w:hangingChars="150" w:hanging="420"/>
        <w:jc w:val="both"/>
        <w:rPr>
          <w:rFonts w:hint="eastAsia"/>
        </w:rPr>
      </w:pPr>
      <w:r w:rsidRPr="00EF75EB">
        <w:t>(</w:t>
      </w:r>
      <w:r w:rsidR="00A52886" w:rsidRPr="00EF75EB">
        <w:t>4</w:t>
      </w:r>
      <w:r w:rsidRPr="00EF75EB">
        <w:t>)</w:t>
      </w:r>
      <w:r w:rsidR="00A52886" w:rsidRPr="00EF75EB">
        <w:t>辦理學校午餐廚房相關設備補助</w:t>
      </w:r>
    </w:p>
    <w:p w:rsidR="002D15A1" w:rsidRPr="00EF75EB" w:rsidRDefault="00A52886" w:rsidP="002D15A1">
      <w:pPr>
        <w:pStyle w:val="affffffff3"/>
        <w:ind w:leftChars="620" w:left="1488" w:rightChars="110" w:right="264"/>
        <w:jc w:val="both"/>
        <w:rPr>
          <w:rFonts w:hint="eastAsia"/>
        </w:rPr>
      </w:pPr>
      <w:r w:rsidRPr="00EF75EB">
        <w:t>為辦理108年1月至6月午餐廚房設備補助計畫，補助學校午餐廚房相關設備及修繕工程經費，計68校，補助金額584萬6,906元。</w:t>
      </w:r>
    </w:p>
    <w:p w:rsidR="002D15A1" w:rsidRPr="00EF75EB" w:rsidRDefault="000F4CAC" w:rsidP="002D15A1">
      <w:pPr>
        <w:pStyle w:val="affffffffb"/>
        <w:ind w:leftChars="450" w:left="1500" w:rightChars="0" w:right="0" w:hangingChars="150" w:hanging="420"/>
        <w:jc w:val="both"/>
        <w:rPr>
          <w:rFonts w:hint="eastAsia"/>
        </w:rPr>
      </w:pPr>
      <w:r w:rsidRPr="00EF75EB">
        <w:t>(</w:t>
      </w:r>
      <w:r w:rsidR="00A52886" w:rsidRPr="00EF75EB">
        <w:t>5</w:t>
      </w:r>
      <w:r w:rsidRPr="00EF75EB">
        <w:t>)</w:t>
      </w:r>
      <w:r w:rsidR="00A52886" w:rsidRPr="00EF75EB">
        <w:t>足額進用營養師，提升午餐品質</w:t>
      </w:r>
    </w:p>
    <w:p w:rsidR="002D15A1" w:rsidRPr="00EF75EB" w:rsidRDefault="00A52886" w:rsidP="002D15A1">
      <w:pPr>
        <w:pStyle w:val="affffffff3"/>
        <w:ind w:leftChars="620" w:left="1488" w:rightChars="110" w:right="264"/>
        <w:jc w:val="both"/>
        <w:rPr>
          <w:rFonts w:hint="eastAsia"/>
        </w:rPr>
      </w:pPr>
      <w:r w:rsidRPr="00EF75EB">
        <w:t>依據學校衛生法，40班以上學校廚房皆已進用營養師辦理午餐專業業務，108年度本市共計有正式編制營養師90名，約聘用營養師22名(大旗山地區，學校未達40班，以行政區域內午餐整合方式新設置10名約聘營養師)，均以分配支援區學校方式協助未設營養師學校辦理午餐菜單審查、營養教育、每學期至少到校1次觀察及協助修正午餐(廚房)供餐流程符合衛生安全規範、到校訪查校園飲品及點心供應符合教育部規範(含員生社販售項目)等專業事項。</w:t>
      </w:r>
    </w:p>
    <w:p w:rsidR="002D15A1" w:rsidRPr="00EF75EB" w:rsidRDefault="000F4CAC" w:rsidP="002D15A1">
      <w:pPr>
        <w:pStyle w:val="affffffffb"/>
        <w:ind w:leftChars="450" w:left="1500" w:rightChars="0" w:right="0" w:hangingChars="150" w:hanging="420"/>
        <w:jc w:val="both"/>
        <w:rPr>
          <w:rFonts w:hint="eastAsia"/>
        </w:rPr>
      </w:pPr>
      <w:r w:rsidRPr="00EF75EB">
        <w:t>(</w:t>
      </w:r>
      <w:r w:rsidR="00A52886" w:rsidRPr="00EF75EB">
        <w:t>6</w:t>
      </w:r>
      <w:r w:rsidRPr="00EF75EB">
        <w:t>)</w:t>
      </w:r>
      <w:r w:rsidR="00A52886" w:rsidRPr="00EF75EB">
        <w:t>維護「學校午餐教育資訊網」</w:t>
      </w:r>
    </w:p>
    <w:p w:rsidR="002D15A1" w:rsidRPr="00EF75EB" w:rsidRDefault="00A52886" w:rsidP="002D15A1">
      <w:pPr>
        <w:pStyle w:val="affffffff3"/>
        <w:ind w:leftChars="620" w:left="1488" w:rightChars="110" w:right="264"/>
        <w:jc w:val="both"/>
        <w:rPr>
          <w:rFonts w:hint="eastAsia"/>
        </w:rPr>
      </w:pPr>
      <w:r w:rsidRPr="00EF75EB">
        <w:t>上傳學校午餐及最新飲食教育相關資訊，內容包括：最新消息、相關研習、教材資源、午餐月刊、學校午餐食材檢驗報告、在地食材暨有機農業…等相關資源，以利學校廣泛使用。</w:t>
      </w:r>
    </w:p>
    <w:p w:rsidR="002D15A1" w:rsidRPr="00EF75EB" w:rsidRDefault="000F4CAC" w:rsidP="002D15A1">
      <w:pPr>
        <w:pStyle w:val="affffffffb"/>
        <w:ind w:leftChars="450" w:left="1500" w:rightChars="0" w:right="0" w:hangingChars="150" w:hanging="420"/>
        <w:jc w:val="both"/>
        <w:rPr>
          <w:rFonts w:hint="eastAsia"/>
        </w:rPr>
      </w:pPr>
      <w:r w:rsidRPr="00EF75EB">
        <w:t>(</w:t>
      </w:r>
      <w:r w:rsidR="00A52886" w:rsidRPr="00EF75EB">
        <w:t>7</w:t>
      </w:r>
      <w:r w:rsidRPr="00EF75EB">
        <w:t>)</w:t>
      </w:r>
      <w:r w:rsidR="00A52886" w:rsidRPr="00EF75EB">
        <w:t>營養午餐食材資訊透明化</w:t>
      </w:r>
    </w:p>
    <w:p w:rsidR="002D15A1" w:rsidRPr="00EF75EB" w:rsidRDefault="00A52886" w:rsidP="002D15A1">
      <w:pPr>
        <w:pStyle w:val="affffffffb"/>
        <w:ind w:leftChars="650" w:left="1840" w:rightChars="0" w:right="0" w:hangingChars="100" w:hanging="280"/>
        <w:jc w:val="both"/>
        <w:rPr>
          <w:rFonts w:hint="eastAsia"/>
        </w:rPr>
      </w:pPr>
      <w:r w:rsidRPr="00EF75EB">
        <w:t>1維護「營養午餐資訊管理系統」，以簡化學校開立午餐菜單工作、午餐食材採購單製作、營養師審核支援區學校菜單業務、匯出食材登錄資料…等，以簡化並e化午餐工作，提升行政效能。</w:t>
      </w:r>
    </w:p>
    <w:p w:rsidR="002D15A1" w:rsidRPr="00EF75EB" w:rsidRDefault="00A52886" w:rsidP="002D15A1">
      <w:pPr>
        <w:pStyle w:val="affffffffb"/>
        <w:ind w:leftChars="650" w:left="1840" w:rightChars="0" w:right="0" w:hangingChars="100" w:hanging="280"/>
        <w:jc w:val="both"/>
        <w:rPr>
          <w:rFonts w:hint="eastAsia"/>
        </w:rPr>
      </w:pPr>
      <w:r w:rsidRPr="00EF75EB">
        <w:t>2推動「校園食材登錄平臺」，建置全市午餐食材資料庫，公開午餐營養基準、菜單內容、菜色照片、餐食熱量、調味料等食材資訊，並配合中央五環政策推行採用四章一Q食材，介接農政單位與衛生單位相關資訊平臺，加強食材管理追蹤追溯，落實校園食品安全把關機制。</w:t>
      </w:r>
    </w:p>
    <w:p w:rsidR="002D15A1" w:rsidRPr="00EF75EB" w:rsidRDefault="00A52886" w:rsidP="002D15A1">
      <w:pPr>
        <w:pStyle w:val="affffffffb"/>
        <w:ind w:leftChars="650" w:left="1840" w:rightChars="0" w:right="0" w:hangingChars="100" w:hanging="280"/>
        <w:jc w:val="both"/>
        <w:rPr>
          <w:rFonts w:hint="eastAsia"/>
        </w:rPr>
      </w:pPr>
      <w:r w:rsidRPr="00EF75EB">
        <w:t>3</w:t>
      </w:r>
      <w:r w:rsidR="00F921DE" w:rsidRPr="00EF75EB">
        <w:rPr>
          <w:rFonts w:hint="eastAsia"/>
        </w:rPr>
        <w:t xml:space="preserve"> </w:t>
      </w:r>
      <w:r w:rsidRPr="00EF75EB">
        <w:t>108年度2月優化校園食材登錄平臺供餐的食材中文統一名稱資料庫查詢與提示功能說明。</w:t>
      </w:r>
    </w:p>
    <w:p w:rsidR="002D15A1" w:rsidRPr="00EF75EB" w:rsidRDefault="000F4CAC" w:rsidP="002D15A1">
      <w:pPr>
        <w:pStyle w:val="affffffffb"/>
        <w:ind w:leftChars="450" w:left="1500" w:rightChars="0" w:right="0" w:hangingChars="150" w:hanging="420"/>
        <w:jc w:val="both"/>
        <w:rPr>
          <w:rFonts w:hint="eastAsia"/>
        </w:rPr>
      </w:pPr>
      <w:r w:rsidRPr="00EF75EB">
        <w:t>(</w:t>
      </w:r>
      <w:r w:rsidR="00A52886" w:rsidRPr="00EF75EB">
        <w:t>8</w:t>
      </w:r>
      <w:r w:rsidRPr="00EF75EB">
        <w:t>)</w:t>
      </w:r>
      <w:r w:rsidR="00A52886" w:rsidRPr="00EF75EB">
        <w:t>學校午餐業務聯合稽查</w:t>
      </w:r>
    </w:p>
    <w:p w:rsidR="00F921DE" w:rsidRPr="00EF75EB" w:rsidRDefault="00A52886" w:rsidP="002D15A1">
      <w:pPr>
        <w:pStyle w:val="affffffff3"/>
        <w:ind w:leftChars="620" w:left="1488" w:rightChars="110" w:right="264"/>
        <w:jc w:val="both"/>
      </w:pPr>
      <w:r w:rsidRPr="00EF75EB">
        <w:t>108年1月至6月藉由本府教育局、衛生局、農業局、海洋局、消保官等跨局處聯合稽查學校午餐供應販賣有關衛生品質、環境衛生、人員衛生、營養教育及衛生自主管理落實情形暨午餐帳務管理執行情形，午餐廚房學校稽查共102校，團膳業者聯合稽查共3家。藉由實際稽查了解學校、團膳業者午餐衛生自主管理落實情形並複查督導改</w:t>
      </w:r>
      <w:r w:rsidRPr="00EF75EB">
        <w:lastRenderedPageBreak/>
        <w:t>善。</w:t>
      </w:r>
    </w:p>
    <w:p w:rsidR="002D15A1" w:rsidRPr="00EF75EB" w:rsidRDefault="002D15A1" w:rsidP="002D15A1">
      <w:pPr>
        <w:pStyle w:val="affffffffb"/>
        <w:ind w:leftChars="350" w:left="1120" w:rightChars="0" w:right="0" w:hangingChars="100" w:hanging="280"/>
        <w:jc w:val="both"/>
        <w:rPr>
          <w:rFonts w:hint="eastAsia"/>
        </w:rPr>
      </w:pPr>
      <w:r w:rsidRPr="00EF75EB">
        <w:rPr>
          <w:rFonts w:hint="eastAsia"/>
        </w:rPr>
        <w:t>7.</w:t>
      </w:r>
      <w:r w:rsidR="00A52886" w:rsidRPr="00EF75EB">
        <w:t>飲食教育計畫推廣與執行</w:t>
      </w:r>
    </w:p>
    <w:p w:rsidR="002D15A1" w:rsidRPr="00EF75EB" w:rsidRDefault="000F4CAC" w:rsidP="002D15A1">
      <w:pPr>
        <w:pStyle w:val="affffffffb"/>
        <w:ind w:leftChars="450" w:left="1500" w:rightChars="0" w:right="0" w:hangingChars="150" w:hanging="420"/>
        <w:jc w:val="both"/>
        <w:rPr>
          <w:rFonts w:hint="eastAsia"/>
        </w:rPr>
      </w:pPr>
      <w:r w:rsidRPr="00EF75EB">
        <w:t>(</w:t>
      </w:r>
      <w:r w:rsidR="00A52886" w:rsidRPr="00EF75EB">
        <w:t>1</w:t>
      </w:r>
      <w:r w:rsidRPr="00EF75EB">
        <w:t>)</w:t>
      </w:r>
      <w:r w:rsidR="00A52886" w:rsidRPr="00EF75EB">
        <w:t>行政規劃組：繼102學年度至104學年度飲食教育推廣計畫完成之後，持續規劃「105學年度至107學年度飲食教育推廣計畫」，並召開各項目標、策略及經費的確認會議。</w:t>
      </w:r>
    </w:p>
    <w:p w:rsidR="002D15A1" w:rsidRPr="00EF75EB" w:rsidRDefault="000F4CAC" w:rsidP="002D15A1">
      <w:pPr>
        <w:pStyle w:val="affffffffb"/>
        <w:ind w:leftChars="450" w:left="1500" w:rightChars="0" w:right="0" w:hangingChars="150" w:hanging="420"/>
        <w:jc w:val="both"/>
        <w:rPr>
          <w:rFonts w:hint="eastAsia"/>
        </w:rPr>
      </w:pPr>
      <w:r w:rsidRPr="00EF75EB">
        <w:t>(</w:t>
      </w:r>
      <w:r w:rsidR="00A52886" w:rsidRPr="00EF75EB">
        <w:t>2</w:t>
      </w:r>
      <w:r w:rsidRPr="00EF75EB">
        <w:t>)</w:t>
      </w:r>
      <w:r w:rsidR="00A52886" w:rsidRPr="00EF75EB">
        <w:t>教學研發組：</w:t>
      </w:r>
    </w:p>
    <w:p w:rsidR="002D15A1" w:rsidRPr="00EF75EB" w:rsidRDefault="00A52886" w:rsidP="002D15A1">
      <w:pPr>
        <w:pStyle w:val="affffffffb"/>
        <w:ind w:leftChars="650" w:left="1840" w:rightChars="0" w:right="0" w:hangingChars="100" w:hanging="280"/>
        <w:jc w:val="both"/>
        <w:rPr>
          <w:rFonts w:hint="eastAsia"/>
        </w:rPr>
      </w:pPr>
      <w:r w:rsidRPr="00EF75EB">
        <w:t>1持續推動以食安獎勵金鼓勵學校發展飲食教育，延續107學年度辦理「推展飲食教育多元活化課程計畫」，透過該計畫補助鼓勵學校將飲食教育設為校訂課程或融入部定課程之中，以教師專業社群方式發展本市特有之飲食教育課程內容。計畫申請分為三個類別，申請校數分列如下：</w:t>
      </w:r>
    </w:p>
    <w:p w:rsidR="002D15A1" w:rsidRPr="00EF75EB" w:rsidRDefault="00A52886" w:rsidP="00B13C28">
      <w:pPr>
        <w:pStyle w:val="affffffffb"/>
        <w:ind w:leftChars="750" w:left="1800" w:rightChars="0" w:right="0"/>
        <w:jc w:val="both"/>
        <w:rPr>
          <w:rFonts w:hint="eastAsia"/>
        </w:rPr>
      </w:pPr>
      <w:r w:rsidRPr="00EF75EB">
        <w:t>A.食育校訂課程學校者5校。</w:t>
      </w:r>
    </w:p>
    <w:p w:rsidR="002D15A1" w:rsidRPr="00EF75EB" w:rsidRDefault="00A52886" w:rsidP="00B13C28">
      <w:pPr>
        <w:pStyle w:val="affffffffb"/>
        <w:ind w:leftChars="750" w:left="1800" w:rightChars="0" w:right="0"/>
        <w:jc w:val="both"/>
        <w:rPr>
          <w:rFonts w:hint="eastAsia"/>
        </w:rPr>
      </w:pPr>
      <w:r w:rsidRPr="00EF75EB">
        <w:t>B.食育融入課程學校者2校。</w:t>
      </w:r>
    </w:p>
    <w:p w:rsidR="002D15A1" w:rsidRPr="00EF75EB" w:rsidRDefault="00A52886" w:rsidP="00B13C28">
      <w:pPr>
        <w:pStyle w:val="affffffffb"/>
        <w:ind w:leftChars="750" w:left="1800" w:rightChars="0" w:right="0"/>
        <w:jc w:val="both"/>
        <w:rPr>
          <w:rFonts w:hint="eastAsia"/>
        </w:rPr>
      </w:pPr>
      <w:r w:rsidRPr="00EF75EB">
        <w:t>C.食育發展課程學校者6校。</w:t>
      </w:r>
    </w:p>
    <w:p w:rsidR="002D15A1" w:rsidRPr="00EF75EB" w:rsidRDefault="00A52886" w:rsidP="00B13C28">
      <w:pPr>
        <w:pStyle w:val="affffffffb"/>
        <w:ind w:leftChars="750" w:left="1800" w:rightChars="0" w:right="0"/>
        <w:jc w:val="both"/>
        <w:rPr>
          <w:rFonts w:hint="eastAsia"/>
        </w:rPr>
      </w:pPr>
      <w:r w:rsidRPr="00EF75EB">
        <w:t>108年4月至5月辦理公開觀、議課14場，同時邀請專家學者於課後給予建議與後續方向引導，提升食育教師授課能力。</w:t>
      </w:r>
    </w:p>
    <w:p w:rsidR="002D15A1" w:rsidRPr="00EF75EB" w:rsidRDefault="00A52886" w:rsidP="002D15A1">
      <w:pPr>
        <w:pStyle w:val="affffffffb"/>
        <w:ind w:leftChars="650" w:left="1840" w:rightChars="0" w:right="0" w:hangingChars="100" w:hanging="280"/>
        <w:jc w:val="both"/>
        <w:rPr>
          <w:rFonts w:hint="eastAsia"/>
        </w:rPr>
      </w:pPr>
      <w:r w:rsidRPr="00EF75EB">
        <w:t>2產官合作積極爭取外部資源：</w:t>
      </w:r>
    </w:p>
    <w:p w:rsidR="002D15A1" w:rsidRPr="00EF75EB" w:rsidRDefault="00A52886" w:rsidP="00B13C28">
      <w:pPr>
        <w:pStyle w:val="affffffffb"/>
        <w:ind w:leftChars="750" w:left="2080" w:rightChars="0" w:right="0" w:hangingChars="100" w:hanging="280"/>
        <w:jc w:val="both"/>
        <w:rPr>
          <w:rFonts w:hint="eastAsia"/>
        </w:rPr>
      </w:pPr>
      <w:r w:rsidRPr="00EF75EB">
        <w:t>A.與癌症關懷基金會共同辦理學童飲食教育推動計畫。由癌症關懷基金會提供教材及師資培育，培訓教育局學校營養師提升營養教育推動能力。108年1月辦理本市營養師在職教育訓練度，本市約有90名營養師參加。</w:t>
      </w:r>
    </w:p>
    <w:p w:rsidR="002D15A1" w:rsidRPr="00EF75EB" w:rsidRDefault="00A52886" w:rsidP="00B13C28">
      <w:pPr>
        <w:pStyle w:val="affffffffb"/>
        <w:ind w:leftChars="750" w:left="2080" w:rightChars="0" w:right="0" w:hangingChars="100" w:hanging="280"/>
        <w:jc w:val="both"/>
        <w:rPr>
          <w:rFonts w:hint="eastAsia"/>
        </w:rPr>
      </w:pPr>
      <w:r w:rsidRPr="00EF75EB">
        <w:t>B.與癌症關懷基金會針對本市國小學童辦理「健康小樂活講座」，108年1月至6月計辦理105場1萬1,750名學生受惠。</w:t>
      </w:r>
    </w:p>
    <w:p w:rsidR="002D15A1" w:rsidRPr="00EF75EB" w:rsidRDefault="000F4CAC" w:rsidP="002D15A1">
      <w:pPr>
        <w:pStyle w:val="affffffffb"/>
        <w:ind w:leftChars="450" w:left="1500" w:rightChars="0" w:right="0" w:hangingChars="150" w:hanging="420"/>
        <w:jc w:val="both"/>
        <w:rPr>
          <w:rFonts w:hint="eastAsia"/>
        </w:rPr>
      </w:pPr>
      <w:r w:rsidRPr="00EF75EB">
        <w:t>(</w:t>
      </w:r>
      <w:r w:rsidR="00A52886" w:rsidRPr="00EF75EB">
        <w:t>3</w:t>
      </w:r>
      <w:r w:rsidRPr="00EF75EB">
        <w:t>)</w:t>
      </w:r>
      <w:r w:rsidR="00A52886" w:rsidRPr="00EF75EB">
        <w:t>活動推廣組：</w:t>
      </w:r>
    </w:p>
    <w:p w:rsidR="002D15A1" w:rsidRPr="00EF75EB" w:rsidRDefault="00A52886" w:rsidP="00B13C28">
      <w:pPr>
        <w:pStyle w:val="affffffffb"/>
        <w:ind w:leftChars="620" w:left="1488" w:rightChars="0" w:right="0"/>
        <w:jc w:val="both"/>
        <w:rPr>
          <w:rFonts w:hint="eastAsia"/>
        </w:rPr>
      </w:pPr>
      <w:r w:rsidRPr="00EF75EB">
        <w:t>規劃辦理食農教育計畫，期藉由栽種體驗，導引本市國民中小學學童從做中學，結合知識與生活，認識食材、從產地到餐桌並建立維護環境生態平衡、尊重生命的觀念，108年改為學年度計畫，預計補助共300萬元。</w:t>
      </w:r>
    </w:p>
    <w:p w:rsidR="00A52886" w:rsidRPr="00EF75EB" w:rsidRDefault="000F4CAC" w:rsidP="002D15A1">
      <w:pPr>
        <w:pStyle w:val="affffffffb"/>
        <w:ind w:leftChars="450" w:left="1500" w:rightChars="0" w:right="0" w:hangingChars="150" w:hanging="420"/>
        <w:jc w:val="both"/>
      </w:pPr>
      <w:r w:rsidRPr="00EF75EB">
        <w:t>(</w:t>
      </w:r>
      <w:r w:rsidR="00A52886" w:rsidRPr="00EF75EB">
        <w:t>4</w:t>
      </w:r>
      <w:r w:rsidRPr="00EF75EB">
        <w:t>)</w:t>
      </w:r>
      <w:r w:rsidR="00A52886" w:rsidRPr="00EF75EB">
        <w:t>資源服務組：飲食教育資訊網已建置完成，持續充實107年至108年網頁內容，並委請樹德科技大學協助上傳成果資料。</w:t>
      </w:r>
    </w:p>
    <w:p w:rsidR="00A52886" w:rsidRPr="00EF75EB" w:rsidRDefault="00A52886" w:rsidP="00B13C28">
      <w:pPr>
        <w:pStyle w:val="affffffff7"/>
        <w:spacing w:beforeLines="50" w:before="180" w:after="0" w:line="440" w:lineRule="exact"/>
        <w:jc w:val="both"/>
        <w:rPr>
          <w:rFonts w:ascii="標楷體" w:eastAsia="標楷體" w:hAnsi="標楷體"/>
        </w:rPr>
      </w:pPr>
      <w:r w:rsidRPr="00EF75EB">
        <w:rPr>
          <w:rFonts w:ascii="標楷體" w:eastAsia="標楷體" w:hAnsi="標楷體"/>
        </w:rPr>
        <w:t>九、學校工程管理</w:t>
      </w:r>
    </w:p>
    <w:p w:rsidR="00A52886" w:rsidRPr="00EF75EB" w:rsidRDefault="000F4CAC" w:rsidP="00B13C28">
      <w:pPr>
        <w:pStyle w:val="affffffff9"/>
        <w:spacing w:line="440" w:lineRule="exact"/>
        <w:ind w:leftChars="100" w:left="240"/>
        <w:jc w:val="both"/>
      </w:pPr>
      <w:r w:rsidRPr="00EF75EB">
        <w:t>(</w:t>
      </w:r>
      <w:r w:rsidR="00A52886" w:rsidRPr="00EF75EB">
        <w:t>一</w:t>
      </w:r>
      <w:r w:rsidRPr="00EF75EB">
        <w:t>)</w:t>
      </w:r>
      <w:r w:rsidR="00A52886" w:rsidRPr="00EF75EB">
        <w:t>督導耐震補強工程相關業務計畫推動及執行</w:t>
      </w:r>
    </w:p>
    <w:p w:rsidR="00B13C28" w:rsidRPr="00EF75EB" w:rsidRDefault="00B13C28" w:rsidP="00B13C28">
      <w:pPr>
        <w:pStyle w:val="affffffffb"/>
        <w:ind w:leftChars="350" w:left="1120" w:rightChars="0" w:right="0" w:hangingChars="100" w:hanging="280"/>
        <w:jc w:val="both"/>
        <w:rPr>
          <w:rFonts w:hint="eastAsia"/>
        </w:rPr>
      </w:pPr>
      <w:r w:rsidRPr="00EF75EB">
        <w:rPr>
          <w:rFonts w:hint="eastAsia"/>
        </w:rPr>
        <w:t>1.</w:t>
      </w:r>
      <w:r w:rsidR="00A52886" w:rsidRPr="00EF75EB">
        <w:t>為營造安全教學環境、維護師生安全，教育部國民及學前教育署核定「公立國中小校舍耐震能力及設施設備改善計畫</w:t>
      </w:r>
      <w:r w:rsidR="000F4CAC" w:rsidRPr="00EF75EB">
        <w:t>(</w:t>
      </w:r>
      <w:r w:rsidR="00A52886" w:rsidRPr="00EF75EB">
        <w:t>106至108年度</w:t>
      </w:r>
      <w:r w:rsidR="000F4CAC" w:rsidRPr="00EF75EB">
        <w:t>)</w:t>
      </w:r>
      <w:r w:rsidR="00A52886" w:rsidRPr="00EF75EB">
        <w:t>」於106年1月11日臺教授國字第10501521744號函暨106年11月21日臺教國署國字第1060120771號核定分年棟數及經費如下：</w:t>
      </w:r>
    </w:p>
    <w:p w:rsidR="00B13C28" w:rsidRPr="00EF75EB" w:rsidRDefault="000F4CAC" w:rsidP="00B13C28">
      <w:pPr>
        <w:pStyle w:val="affffffffb"/>
        <w:ind w:leftChars="450" w:left="1500" w:rightChars="0" w:right="0" w:hangingChars="150" w:hanging="420"/>
        <w:jc w:val="both"/>
        <w:rPr>
          <w:rFonts w:hint="eastAsia"/>
        </w:rPr>
      </w:pPr>
      <w:r w:rsidRPr="00EF75EB">
        <w:t>(</w:t>
      </w:r>
      <w:r w:rsidR="00A52886" w:rsidRPr="00EF75EB">
        <w:t>1</w:t>
      </w:r>
      <w:r w:rsidRPr="00EF75EB">
        <w:t>)</w:t>
      </w:r>
      <w:r w:rsidR="00A52886" w:rsidRPr="00EF75EB">
        <w:t>106年第1階段：核定校舍為67棟，核定經費為6億705萬6,755元，補助經費為5億4,635萬1,079元</w:t>
      </w:r>
      <w:r w:rsidRPr="00EF75EB">
        <w:t>(</w:t>
      </w:r>
      <w:r w:rsidR="00A52886" w:rsidRPr="00EF75EB">
        <w:t>補助比率90%</w:t>
      </w:r>
      <w:r w:rsidRPr="00EF75EB">
        <w:t>)</w:t>
      </w:r>
      <w:r w:rsidR="00A52886" w:rsidRPr="00EF75EB">
        <w:t>；本府教育局自籌經費為6,070萬5,676元</w:t>
      </w:r>
      <w:r w:rsidRPr="00EF75EB">
        <w:t>(</w:t>
      </w:r>
      <w:r w:rsidR="00A52886" w:rsidRPr="00EF75EB">
        <w:t>補助比率10%</w:t>
      </w:r>
      <w:r w:rsidRPr="00EF75EB">
        <w:t>)</w:t>
      </w:r>
      <w:r w:rsidR="00A52886" w:rsidRPr="00EF75EB">
        <w:t>，執行期程至106年12月31日止。</w:t>
      </w:r>
    </w:p>
    <w:p w:rsidR="00F921DE" w:rsidRPr="00EF75EB" w:rsidRDefault="000F4CAC" w:rsidP="00B13C28">
      <w:pPr>
        <w:pStyle w:val="affffffffb"/>
        <w:ind w:leftChars="450" w:left="1500" w:rightChars="0" w:right="0" w:hangingChars="150" w:hanging="420"/>
        <w:jc w:val="both"/>
      </w:pPr>
      <w:r w:rsidRPr="00EF75EB">
        <w:t>(</w:t>
      </w:r>
      <w:r w:rsidR="00A52886" w:rsidRPr="00EF75EB">
        <w:t>2</w:t>
      </w:r>
      <w:r w:rsidRPr="00EF75EB">
        <w:t>)</w:t>
      </w:r>
      <w:r w:rsidR="00A52886" w:rsidRPr="00EF75EB">
        <w:t>107年第1階段及108年第1階段：核定總校舍數118棟，核定總經費</w:t>
      </w:r>
      <w:r w:rsidR="00A52886" w:rsidRPr="00EF75EB">
        <w:lastRenderedPageBreak/>
        <w:t>為8億1,134萬1,767元，補助總經費為7億3,020萬7,589元</w:t>
      </w:r>
      <w:r w:rsidRPr="00EF75EB">
        <w:t>(</w:t>
      </w:r>
      <w:r w:rsidR="00A52886" w:rsidRPr="00EF75EB">
        <w:t>補助比率90%</w:t>
      </w:r>
      <w:r w:rsidRPr="00EF75EB">
        <w:t>)</w:t>
      </w:r>
      <w:r w:rsidR="00A52886" w:rsidRPr="00EF75EB">
        <w:t>，本府教育局自籌經費8,113萬4,178元</w:t>
      </w:r>
      <w:r w:rsidRPr="00EF75EB">
        <w:t>(</w:t>
      </w:r>
      <w:r w:rsidR="00A52886" w:rsidRPr="00EF75EB">
        <w:t>補助比率10%</w:t>
      </w:r>
      <w:r w:rsidRPr="00EF75EB">
        <w:t>)</w:t>
      </w:r>
      <w:r w:rsidR="00A52886" w:rsidRPr="00EF75EB">
        <w:t>，執行期程自核定日起至108年8月31日。</w:t>
      </w:r>
    </w:p>
    <w:p w:rsidR="00B13C28" w:rsidRPr="00EF75EB" w:rsidRDefault="00B13C28" w:rsidP="00B13C28">
      <w:pPr>
        <w:pStyle w:val="affffffffb"/>
        <w:ind w:leftChars="350" w:left="1120" w:rightChars="0" w:right="0" w:hangingChars="100" w:hanging="280"/>
        <w:jc w:val="both"/>
        <w:rPr>
          <w:rFonts w:hint="eastAsia"/>
        </w:rPr>
      </w:pPr>
      <w:r w:rsidRPr="00EF75EB">
        <w:rPr>
          <w:rFonts w:hint="eastAsia"/>
        </w:rPr>
        <w:t>2.</w:t>
      </w:r>
      <w:r w:rsidR="00A52886" w:rsidRPr="00EF75EB">
        <w:t>為確認校舍耐震能力，國教署核定辦理校舍詳細評估：</w:t>
      </w:r>
    </w:p>
    <w:p w:rsidR="00B13C28" w:rsidRPr="00EF75EB" w:rsidRDefault="000F4CAC" w:rsidP="00B13C28">
      <w:pPr>
        <w:pStyle w:val="affffffffb"/>
        <w:ind w:leftChars="450" w:left="1500" w:rightChars="0" w:right="0" w:hangingChars="150" w:hanging="420"/>
        <w:jc w:val="both"/>
        <w:rPr>
          <w:rFonts w:hint="eastAsia"/>
        </w:rPr>
      </w:pPr>
      <w:r w:rsidRPr="00EF75EB">
        <w:t>(</w:t>
      </w:r>
      <w:r w:rsidR="00A52886" w:rsidRPr="00EF75EB">
        <w:t>1</w:t>
      </w:r>
      <w:r w:rsidRPr="00EF75EB">
        <w:t>)</w:t>
      </w:r>
      <w:r w:rsidR="00A52886" w:rsidRPr="00EF75EB">
        <w:t>「106年度第1階段國中小校舍詳細評估」：計有茂林國中等4校8棟，核定經費為221萬3,707元，補助199萬2,336元、教育局自籌22萬1,371元及桃源國小自籌13萬9,046元，評估結果為中芸國小1校3棟需補強，己申請國教署補助經費。</w:t>
      </w:r>
    </w:p>
    <w:p w:rsidR="00B13C28" w:rsidRPr="00EF75EB" w:rsidRDefault="000F4CAC" w:rsidP="00B13C28">
      <w:pPr>
        <w:pStyle w:val="affffffffb"/>
        <w:ind w:leftChars="450" w:left="1500" w:rightChars="0" w:right="0" w:hangingChars="150" w:hanging="420"/>
        <w:jc w:val="both"/>
        <w:rPr>
          <w:rFonts w:hint="eastAsia"/>
        </w:rPr>
      </w:pPr>
      <w:r w:rsidRPr="00EF75EB">
        <w:t>(</w:t>
      </w:r>
      <w:r w:rsidR="00A52886" w:rsidRPr="00EF75EB">
        <w:t>2</w:t>
      </w:r>
      <w:r w:rsidRPr="00EF75EB">
        <w:t>)</w:t>
      </w:r>
      <w:r w:rsidR="00A52886" w:rsidRPr="00EF75EB">
        <w:t>「106年度第2階段國中小校舍詳細評估」:計有後勁國中等2校2棟，核定經費為83萬4,208元，補助經費為7萬5,787元、教育局自籌經費為8萬3,421元，詳評結果為需補強，業於108年1月8日高市教工字第10830133900號函報國教署申請補強經費。</w:t>
      </w:r>
    </w:p>
    <w:p w:rsidR="00B13C28" w:rsidRPr="00EF75EB" w:rsidRDefault="000F4CAC" w:rsidP="00B13C28">
      <w:pPr>
        <w:pStyle w:val="affffffffb"/>
        <w:ind w:leftChars="450" w:left="1500" w:rightChars="0" w:right="0" w:hangingChars="150" w:hanging="420"/>
        <w:jc w:val="both"/>
        <w:rPr>
          <w:rFonts w:hint="eastAsia"/>
        </w:rPr>
      </w:pPr>
      <w:r w:rsidRPr="00EF75EB">
        <w:t>(</w:t>
      </w:r>
      <w:r w:rsidR="00A52886" w:rsidRPr="00EF75EB">
        <w:t>3</w:t>
      </w:r>
      <w:r w:rsidRPr="00EF75EB">
        <w:t>)</w:t>
      </w:r>
      <w:r w:rsidR="00A52886" w:rsidRPr="00EF75EB">
        <w:t>國教署另於107年12月14日臺教國署國字第1070156825號核定本府教育局「公立國中小介於Is值80至100間之校舍辦理詳細評估經費」總經費為3,994萬870元(國教署補助經費3,594萬6,781元，地方自籌399萬4,089元)，執行期間至108年6月30日止，本案委託鳳山區</w:t>
      </w:r>
      <w:smartTag w:uri="urn:schemas-microsoft-com:office:smarttags" w:element="chmetcnv">
        <w:smartTagPr>
          <w:attr w:name="UnitName" w:val="甲"/>
          <w:attr w:name="SourceValue" w:val="5"/>
          <w:attr w:name="HasSpace" w:val="False"/>
          <w:attr w:name="Negative" w:val="False"/>
          <w:attr w:name="NumberType" w:val="3"/>
          <w:attr w:name="TCSC" w:val="1"/>
        </w:smartTagPr>
        <w:r w:rsidR="00A52886" w:rsidRPr="00EF75EB">
          <w:t>五甲</w:t>
        </w:r>
      </w:smartTag>
      <w:r w:rsidR="00A52886" w:rsidRPr="00EF75EB">
        <w:t>國小代辦採購及安排審查業務。經</w:t>
      </w:r>
      <w:smartTag w:uri="urn:schemas-microsoft-com:office:smarttags" w:element="chmetcnv">
        <w:smartTagPr>
          <w:attr w:name="UnitName" w:val="甲"/>
          <w:attr w:name="SourceValue" w:val="5"/>
          <w:attr w:name="HasSpace" w:val="False"/>
          <w:attr w:name="Negative" w:val="False"/>
          <w:attr w:name="NumberType" w:val="3"/>
          <w:attr w:name="TCSC" w:val="1"/>
        </w:smartTagPr>
        <w:r w:rsidR="00A52886" w:rsidRPr="00EF75EB">
          <w:t>五甲</w:t>
        </w:r>
      </w:smartTag>
      <w:r w:rsidR="00A52886" w:rsidRPr="00EF75EB">
        <w:t>國小反應核定評估面積有差異，國教署再於108年3月29日臺教國署國字第1080026211號核定經費調整，核定本府教育局「公立國中小介於Is值80至100間之校舍辦理詳細評估經費」4,154萬9,265元(國教署補助經費3,739萬4,336元，地方自籌415萬4,929元)。</w:t>
      </w:r>
    </w:p>
    <w:p w:rsidR="00A52886" w:rsidRPr="00EF75EB" w:rsidRDefault="000F4CAC" w:rsidP="00B13C28">
      <w:pPr>
        <w:pStyle w:val="affffffffb"/>
        <w:ind w:leftChars="450" w:left="1500" w:rightChars="0" w:right="0" w:hangingChars="150" w:hanging="420"/>
        <w:jc w:val="both"/>
      </w:pPr>
      <w:r w:rsidRPr="00EF75EB">
        <w:t>(</w:t>
      </w:r>
      <w:r w:rsidR="00A52886" w:rsidRPr="00EF75EB">
        <w:t>4</w:t>
      </w:r>
      <w:r w:rsidRPr="00EF75EB">
        <w:t>)</w:t>
      </w:r>
      <w:r w:rsidR="00A52886" w:rsidRPr="00EF75EB">
        <w:t>國教署另於108年6月12日臺教國署國字第1080054833號核定本府教育局「公立國中小介於Is值80至100間之校舍辦理詳細評估經費(第二批)」總經費為4,209萬8,096元(國教署補助經費3,788萬8,257元，地方自籌420萬9,839元)，執行期程自核定日起至108年9月10日止。</w:t>
      </w:r>
    </w:p>
    <w:p w:rsidR="00A52886" w:rsidRPr="00EF75EB" w:rsidRDefault="000F4CAC" w:rsidP="00B13C28">
      <w:pPr>
        <w:pStyle w:val="affffffff9"/>
        <w:spacing w:line="440" w:lineRule="exact"/>
        <w:ind w:leftChars="100" w:left="240"/>
        <w:jc w:val="both"/>
      </w:pPr>
      <w:r w:rsidRPr="00EF75EB">
        <w:t>(</w:t>
      </w:r>
      <w:r w:rsidR="00A52886" w:rsidRPr="00EF75EB">
        <w:t>二</w:t>
      </w:r>
      <w:r w:rsidRPr="00EF75EB">
        <w:t>)</w:t>
      </w:r>
      <w:r w:rsidR="00A52886" w:rsidRPr="00EF75EB">
        <w:t>新校園運動V.5.0專案</w:t>
      </w:r>
    </w:p>
    <w:p w:rsidR="00A52886" w:rsidRPr="00EF75EB" w:rsidRDefault="00A52886" w:rsidP="00B13C28">
      <w:pPr>
        <w:pStyle w:val="affffffff3"/>
        <w:ind w:leftChars="350" w:left="840" w:rightChars="110" w:right="264"/>
        <w:jc w:val="both"/>
      </w:pPr>
      <w:r w:rsidRPr="00EF75EB">
        <w:t>辦理「公立國中小校舍耐震能力及設施設備改善計畫</w:t>
      </w:r>
      <w:r w:rsidR="000F4CAC" w:rsidRPr="00EF75EB">
        <w:t>(</w:t>
      </w:r>
      <w:r w:rsidRPr="00EF75EB">
        <w:t>106-108年度</w:t>
      </w:r>
      <w:r w:rsidR="000F4CAC" w:rsidRPr="00EF75EB">
        <w:t>)</w:t>
      </w:r>
      <w:r w:rsidRPr="00EF75EB">
        <w:t>」老舊校舍拆除重建工程。</w:t>
      </w:r>
    </w:p>
    <w:p w:rsidR="00F921DE" w:rsidRPr="00EF75EB" w:rsidRDefault="00B13C28" w:rsidP="00B13C28">
      <w:pPr>
        <w:pStyle w:val="affffffffb"/>
        <w:ind w:leftChars="350" w:left="1120" w:rightChars="0" w:right="0" w:hangingChars="100" w:hanging="280"/>
        <w:jc w:val="both"/>
      </w:pPr>
      <w:r w:rsidRPr="00EF75EB">
        <w:rPr>
          <w:rFonts w:hint="eastAsia"/>
        </w:rPr>
        <w:t>1.</w:t>
      </w:r>
      <w:r w:rsidR="00A52886" w:rsidRPr="00EF75EB">
        <w:t>賡續辦理「高雄新校園運動V.5.0」，打造校園「未來世代學習空間」。定期舉辦研習會，加強校舍執行人員工程管理初步概念以及應履行之權責與義務，進而對於工程施工品質與管控更臻了解，且熟悉「公共工程標案管理系統」操作。</w:t>
      </w:r>
    </w:p>
    <w:p w:rsidR="00B13C28" w:rsidRPr="00EF75EB" w:rsidRDefault="00B13C28" w:rsidP="00B13C28">
      <w:pPr>
        <w:pStyle w:val="affffffffb"/>
        <w:ind w:leftChars="350" w:left="1120" w:rightChars="0" w:right="0" w:hangingChars="100" w:hanging="280"/>
        <w:jc w:val="both"/>
        <w:rPr>
          <w:rFonts w:hint="eastAsia"/>
        </w:rPr>
      </w:pPr>
      <w:r w:rsidRPr="00EF75EB">
        <w:rPr>
          <w:rFonts w:hint="eastAsia"/>
        </w:rPr>
        <w:t>2.</w:t>
      </w:r>
      <w:r w:rsidR="00A52886" w:rsidRPr="00EF75EB">
        <w:t>推動老舊校舍改建，提升教學環境安全</w:t>
      </w:r>
      <w:r w:rsidR="00F921DE" w:rsidRPr="00EF75EB">
        <w:rPr>
          <w:rFonts w:hint="eastAsia"/>
        </w:rPr>
        <w:br/>
      </w:r>
      <w:r w:rsidR="00A52886" w:rsidRPr="00EF75EB">
        <w:t>教育部核定專案補助本府教育局辦理23校老舊校舍拆除重建工程</w:t>
      </w:r>
      <w:r w:rsidR="000F4CAC" w:rsidRPr="00EF75EB">
        <w:t>(</w:t>
      </w:r>
      <w:r w:rsidR="00A52886" w:rsidRPr="00EF75EB">
        <w:t>其中分為14校拆除重建、9校拆除整地</w:t>
      </w:r>
      <w:r w:rsidR="000F4CAC" w:rsidRPr="00EF75EB">
        <w:t>)</w:t>
      </w:r>
      <w:r w:rsidR="00A52886" w:rsidRPr="00EF75EB">
        <w:t>，以地域別區分為10標辦理，於107年7月9日正式開始進行校舍重建發包作業。截至108年7月8日止，各標進度如下：</w:t>
      </w:r>
    </w:p>
    <w:p w:rsidR="00B13C28" w:rsidRPr="00EF75EB" w:rsidRDefault="000F4CAC" w:rsidP="00B13C28">
      <w:pPr>
        <w:pStyle w:val="affffffffb"/>
        <w:ind w:leftChars="450" w:left="1500" w:rightChars="0" w:right="0" w:hangingChars="150" w:hanging="420"/>
        <w:jc w:val="both"/>
        <w:rPr>
          <w:rFonts w:hint="eastAsia"/>
        </w:rPr>
      </w:pPr>
      <w:r w:rsidRPr="00EF75EB">
        <w:t>(</w:t>
      </w:r>
      <w:r w:rsidR="00A52886" w:rsidRPr="00EF75EB">
        <w:t>1</w:t>
      </w:r>
      <w:r w:rsidRPr="00EF75EB">
        <w:t>)</w:t>
      </w:r>
      <w:r w:rsidR="00A52886" w:rsidRPr="00EF75EB">
        <w:t>美濃國小行政教學大樓、瀰濃樓東側教室拆除重建工程，總經費共計1億1,996萬元整，工期425日曆天，預計109年完工。</w:t>
      </w:r>
    </w:p>
    <w:p w:rsidR="00B13C28" w:rsidRPr="00EF75EB" w:rsidRDefault="000F4CAC" w:rsidP="00B13C28">
      <w:pPr>
        <w:pStyle w:val="affffffffb"/>
        <w:ind w:leftChars="450" w:left="1500" w:rightChars="0" w:right="0" w:hangingChars="150" w:hanging="420"/>
        <w:jc w:val="both"/>
        <w:rPr>
          <w:rFonts w:hint="eastAsia"/>
        </w:rPr>
      </w:pPr>
      <w:r w:rsidRPr="00EF75EB">
        <w:t>(</w:t>
      </w:r>
      <w:r w:rsidR="00A52886" w:rsidRPr="00EF75EB">
        <w:t>2</w:t>
      </w:r>
      <w:r w:rsidRPr="00EF75EB">
        <w:t>)</w:t>
      </w:r>
      <w:r w:rsidR="00A52886" w:rsidRPr="00EF75EB">
        <w:t>阿蓮國小南棟、北一棟拆除重建工程，總經費共計9,294萬6,000元整，工期390日曆天，業於108年3月8日開工，預計109年4月1日完工。</w:t>
      </w:r>
    </w:p>
    <w:p w:rsidR="00B13C28" w:rsidRPr="00EF75EB" w:rsidRDefault="000F4CAC" w:rsidP="00B13C28">
      <w:pPr>
        <w:pStyle w:val="affffffffb"/>
        <w:ind w:leftChars="450" w:left="1500" w:rightChars="0" w:right="0" w:hangingChars="150" w:hanging="420"/>
        <w:jc w:val="both"/>
        <w:rPr>
          <w:rFonts w:hint="eastAsia"/>
        </w:rPr>
      </w:pPr>
      <w:r w:rsidRPr="00EF75EB">
        <w:lastRenderedPageBreak/>
        <w:t>(</w:t>
      </w:r>
      <w:r w:rsidR="00A52886" w:rsidRPr="00EF75EB">
        <w:t>3</w:t>
      </w:r>
      <w:r w:rsidRPr="00EF75EB">
        <w:t>)</w:t>
      </w:r>
      <w:r w:rsidR="00A52886" w:rsidRPr="00EF75EB">
        <w:t>文賢國小自強樓拆除重建工程，總經費共計5,043萬5,000元整，工期330日曆天，業於108年7月1日開工，預計109年5月25日完工。</w:t>
      </w:r>
    </w:p>
    <w:p w:rsidR="00B13C28" w:rsidRPr="00EF75EB" w:rsidRDefault="000F4CAC" w:rsidP="00B13C28">
      <w:pPr>
        <w:pStyle w:val="affffffffb"/>
        <w:ind w:leftChars="450" w:left="1500" w:rightChars="0" w:right="0" w:hangingChars="150" w:hanging="420"/>
        <w:jc w:val="both"/>
        <w:rPr>
          <w:rFonts w:hint="eastAsia"/>
        </w:rPr>
      </w:pPr>
      <w:r w:rsidRPr="00EF75EB">
        <w:t>(</w:t>
      </w:r>
      <w:r w:rsidR="00A52886" w:rsidRPr="00EF75EB">
        <w:t>4</w:t>
      </w:r>
      <w:r w:rsidRPr="00EF75EB">
        <w:t>)</w:t>
      </w:r>
      <w:r w:rsidR="00A52886" w:rsidRPr="00EF75EB">
        <w:t>維新國小舊前棟拆除重建工程，總經費共計8,278萬元整，工期495日曆天，業於108年4月18日開工，預計109年8月24日完工。</w:t>
      </w:r>
    </w:p>
    <w:p w:rsidR="00B13C28" w:rsidRPr="00EF75EB" w:rsidRDefault="000F4CAC" w:rsidP="00B13C28">
      <w:pPr>
        <w:pStyle w:val="affffffffb"/>
        <w:ind w:leftChars="450" w:left="1500" w:rightChars="0" w:right="0" w:hangingChars="150" w:hanging="420"/>
        <w:jc w:val="both"/>
        <w:rPr>
          <w:rFonts w:hint="eastAsia"/>
        </w:rPr>
      </w:pPr>
      <w:r w:rsidRPr="00EF75EB">
        <w:t>(</w:t>
      </w:r>
      <w:r w:rsidR="00A52886" w:rsidRPr="00EF75EB">
        <w:t>5</w:t>
      </w:r>
      <w:r w:rsidRPr="00EF75EB">
        <w:t>)</w:t>
      </w:r>
      <w:r w:rsidR="00A52886" w:rsidRPr="00EF75EB">
        <w:t>永安國中校舍改建工程，總經費共計6,101萬4,000元整，工期445日曆天，預計109年完工。</w:t>
      </w:r>
    </w:p>
    <w:p w:rsidR="00B13C28" w:rsidRPr="00EF75EB" w:rsidRDefault="000F4CAC" w:rsidP="00B13C28">
      <w:pPr>
        <w:pStyle w:val="affffffffb"/>
        <w:ind w:leftChars="450" w:left="1500" w:rightChars="0" w:right="0" w:hangingChars="150" w:hanging="420"/>
        <w:jc w:val="both"/>
        <w:rPr>
          <w:rFonts w:hint="eastAsia"/>
        </w:rPr>
      </w:pPr>
      <w:r w:rsidRPr="00EF75EB">
        <w:t>(</w:t>
      </w:r>
      <w:r w:rsidR="00A52886" w:rsidRPr="00EF75EB">
        <w:t>6</w:t>
      </w:r>
      <w:r w:rsidRPr="00EF75EB">
        <w:t>)</w:t>
      </w:r>
      <w:r w:rsidR="00A52886" w:rsidRPr="00EF75EB">
        <w:t>南安國小北棟、東棟、南棟拆除重建工程，總經費共計9,622萬元整，預計108年8月2日挹注經費後第八次最低標開標，預計109年完工。</w:t>
      </w:r>
    </w:p>
    <w:p w:rsidR="00B13C28" w:rsidRPr="00EF75EB" w:rsidRDefault="000F4CAC" w:rsidP="00B13C28">
      <w:pPr>
        <w:pStyle w:val="affffffffb"/>
        <w:ind w:leftChars="450" w:left="1500" w:rightChars="0" w:right="0" w:hangingChars="150" w:hanging="420"/>
        <w:jc w:val="both"/>
        <w:rPr>
          <w:rFonts w:hint="eastAsia"/>
        </w:rPr>
      </w:pPr>
      <w:r w:rsidRPr="00EF75EB">
        <w:t>(</w:t>
      </w:r>
      <w:r w:rsidR="00A52886" w:rsidRPr="00EF75EB">
        <w:t>7</w:t>
      </w:r>
      <w:r w:rsidRPr="00EF75EB">
        <w:t>)</w:t>
      </w:r>
      <w:r w:rsidR="00A52886" w:rsidRPr="00EF75EB">
        <w:t>壽齡國小北大樓、東大樓、體育器材室拆除重建工程，總經費共計8,416萬1,311元整，預計108年7月30日挹注經費後第八次最低標開標，預計109年完工。</w:t>
      </w:r>
    </w:p>
    <w:p w:rsidR="00B13C28" w:rsidRPr="00EF75EB" w:rsidRDefault="000F4CAC" w:rsidP="00B13C28">
      <w:pPr>
        <w:pStyle w:val="affffffffb"/>
        <w:ind w:leftChars="450" w:left="1500" w:rightChars="0" w:right="0" w:hangingChars="150" w:hanging="420"/>
        <w:jc w:val="both"/>
        <w:rPr>
          <w:rFonts w:hint="eastAsia"/>
        </w:rPr>
      </w:pPr>
      <w:r w:rsidRPr="00EF75EB">
        <w:t>(</w:t>
      </w:r>
      <w:r w:rsidR="00A52886" w:rsidRPr="00EF75EB">
        <w:t>8</w:t>
      </w:r>
      <w:r w:rsidRPr="00EF75EB">
        <w:t>)</w:t>
      </w:r>
      <w:r w:rsidR="00A52886" w:rsidRPr="00EF75EB">
        <w:t>前峰國小A棟、B棟與C棟整建工程，總經費共計1億6,633萬3,000元整，工期480日曆天，業於108年5月16日開工，預計109年9月6日完工。</w:t>
      </w:r>
    </w:p>
    <w:p w:rsidR="00B13C28" w:rsidRPr="00EF75EB" w:rsidRDefault="000F4CAC" w:rsidP="00B13C28">
      <w:pPr>
        <w:pStyle w:val="affffffffb"/>
        <w:ind w:leftChars="450" w:left="1500" w:rightChars="0" w:right="0" w:hangingChars="150" w:hanging="420"/>
        <w:jc w:val="both"/>
        <w:rPr>
          <w:rFonts w:hint="eastAsia"/>
        </w:rPr>
      </w:pPr>
      <w:r w:rsidRPr="00EF75EB">
        <w:t>(</w:t>
      </w:r>
      <w:r w:rsidR="00A52886" w:rsidRPr="00EF75EB">
        <w:t>9</w:t>
      </w:r>
      <w:r w:rsidRPr="00EF75EB">
        <w:t>)</w:t>
      </w:r>
      <w:r w:rsidR="00A52886" w:rsidRPr="00EF75EB">
        <w:t>援中國小舊前棟拆除重建工程，總經費共計9,694萬元整，工期480日曆天，業於108年7月6日開工，預計109年10月27日完工。</w:t>
      </w:r>
    </w:p>
    <w:p w:rsidR="00B13C28" w:rsidRPr="00EF75EB" w:rsidRDefault="000F4CAC" w:rsidP="00B13C28">
      <w:pPr>
        <w:pStyle w:val="affffffffb"/>
        <w:ind w:leftChars="450" w:left="1640" w:rightChars="0" w:right="0" w:hangingChars="200" w:hanging="560"/>
        <w:jc w:val="both"/>
        <w:rPr>
          <w:rFonts w:hint="eastAsia"/>
        </w:rPr>
      </w:pPr>
      <w:r w:rsidRPr="00EF75EB">
        <w:t>(</w:t>
      </w:r>
      <w:r w:rsidR="00A52886" w:rsidRPr="00EF75EB">
        <w:t>10</w:t>
      </w:r>
      <w:r w:rsidRPr="00EF75EB">
        <w:t>)</w:t>
      </w:r>
      <w:r w:rsidR="00A52886" w:rsidRPr="00EF75EB">
        <w:t>灣內國小遷校第一期校舍興建工程，總經費共計2億1,637萬2,000元整，工期505日曆天，業於108年7月1日開工，預計109年11月17日完工。</w:t>
      </w:r>
    </w:p>
    <w:p w:rsidR="00B13C28" w:rsidRPr="00EF75EB" w:rsidRDefault="000F4CAC" w:rsidP="00B13C28">
      <w:pPr>
        <w:pStyle w:val="affffffffb"/>
        <w:ind w:leftChars="450" w:left="1640" w:rightChars="0" w:right="0" w:hangingChars="200" w:hanging="560"/>
        <w:jc w:val="both"/>
        <w:rPr>
          <w:rFonts w:hint="eastAsia"/>
        </w:rPr>
      </w:pPr>
      <w:r w:rsidRPr="00EF75EB">
        <w:t>(</w:t>
      </w:r>
      <w:r w:rsidR="00A52886" w:rsidRPr="00EF75EB">
        <w:t>11</w:t>
      </w:r>
      <w:r w:rsidRPr="00EF75EB">
        <w:t>)</w:t>
      </w:r>
      <w:r w:rsidR="00A52886" w:rsidRPr="00EF75EB">
        <w:t>忠孝國小A棟BC棟GH棟拆除重建工程，總經費共計1億4,342萬8,000元整，工期489日曆天，業於108年3月28日開工，預計109年7月29日完工。</w:t>
      </w:r>
    </w:p>
    <w:p w:rsidR="00B13C28" w:rsidRPr="00EF75EB" w:rsidRDefault="000F4CAC" w:rsidP="00B13C28">
      <w:pPr>
        <w:pStyle w:val="affffffffb"/>
        <w:ind w:leftChars="450" w:left="1640" w:rightChars="0" w:right="0" w:hangingChars="200" w:hanging="560"/>
        <w:jc w:val="both"/>
        <w:rPr>
          <w:rFonts w:hint="eastAsia"/>
        </w:rPr>
      </w:pPr>
      <w:r w:rsidRPr="00EF75EB">
        <w:t>(</w:t>
      </w:r>
      <w:r w:rsidR="00A52886" w:rsidRPr="00EF75EB">
        <w:t>12</w:t>
      </w:r>
      <w:r w:rsidRPr="00EF75EB">
        <w:t>)</w:t>
      </w:r>
      <w:r w:rsidR="00A52886" w:rsidRPr="00EF75EB">
        <w:t>永芳國小正義樓及博孝樓拆除重建工程，總經費共計1億5,910萬元整，工期487日曆天，業於108年7月4日開工，預計109年11月5日完工。</w:t>
      </w:r>
    </w:p>
    <w:p w:rsidR="00B13C28" w:rsidRPr="00EF75EB" w:rsidRDefault="000F4CAC" w:rsidP="00B13C28">
      <w:pPr>
        <w:pStyle w:val="affffffffb"/>
        <w:ind w:leftChars="450" w:left="1640" w:rightChars="0" w:right="0" w:hangingChars="200" w:hanging="560"/>
        <w:jc w:val="both"/>
        <w:rPr>
          <w:rFonts w:hint="eastAsia"/>
        </w:rPr>
      </w:pPr>
      <w:r w:rsidRPr="00EF75EB">
        <w:t>(</w:t>
      </w:r>
      <w:r w:rsidR="00A52886" w:rsidRPr="00EF75EB">
        <w:t>13</w:t>
      </w:r>
      <w:r w:rsidRPr="00EF75EB">
        <w:t>)</w:t>
      </w:r>
      <w:smartTag w:uri="urn:schemas-microsoft-com:office:smarttags" w:element="chmetcnv">
        <w:smartTagPr>
          <w:attr w:name="UnitName" w:val="甲"/>
          <w:attr w:name="SourceValue" w:val="5"/>
          <w:attr w:name="HasSpace" w:val="False"/>
          <w:attr w:name="Negative" w:val="False"/>
          <w:attr w:name="NumberType" w:val="3"/>
          <w:attr w:name="TCSC" w:val="1"/>
        </w:smartTagPr>
        <w:r w:rsidR="00A52886" w:rsidRPr="00EF75EB">
          <w:t>五甲</w:t>
        </w:r>
      </w:smartTag>
      <w:r w:rsidR="00A52886" w:rsidRPr="00EF75EB">
        <w:t>國小東棟及北棟拆除重建工程，總經費共1億0,117萬元整，工期495日曆天，業於108年6月29日開工，預計109年11月4日完工。</w:t>
      </w:r>
    </w:p>
    <w:p w:rsidR="00B13C28" w:rsidRPr="00EF75EB" w:rsidRDefault="000F4CAC" w:rsidP="00B13C28">
      <w:pPr>
        <w:pStyle w:val="affffffffb"/>
        <w:ind w:leftChars="450" w:left="1640" w:rightChars="0" w:right="0" w:hangingChars="200" w:hanging="560"/>
        <w:jc w:val="both"/>
        <w:rPr>
          <w:rFonts w:hint="eastAsia"/>
        </w:rPr>
      </w:pPr>
      <w:r w:rsidRPr="00EF75EB">
        <w:t>(</w:t>
      </w:r>
      <w:r w:rsidR="00A52886" w:rsidRPr="00EF75EB">
        <w:t>14</w:t>
      </w:r>
      <w:r w:rsidRPr="00EF75EB">
        <w:t>)</w:t>
      </w:r>
      <w:r w:rsidR="00A52886" w:rsidRPr="00EF75EB">
        <w:t>瑞豐國中第一、二、三、四棟拆除建工程，總經費1億1,232萬6,000元整，工期390日曆天，預計108年7月15日開工，預計109年8月24日完工。</w:t>
      </w:r>
    </w:p>
    <w:p w:rsidR="00F921DE" w:rsidRPr="00EF75EB" w:rsidRDefault="000F4CAC" w:rsidP="00B13C28">
      <w:pPr>
        <w:pStyle w:val="affffffffb"/>
        <w:ind w:leftChars="450" w:left="1640" w:rightChars="0" w:right="0" w:hangingChars="200" w:hanging="560"/>
        <w:jc w:val="both"/>
      </w:pPr>
      <w:r w:rsidRPr="00EF75EB">
        <w:t>(</w:t>
      </w:r>
      <w:r w:rsidR="00A52886" w:rsidRPr="00EF75EB">
        <w:t>15</w:t>
      </w:r>
      <w:r w:rsidRPr="00EF75EB">
        <w:t>)</w:t>
      </w:r>
      <w:r w:rsidR="00A52886" w:rsidRPr="00EF75EB">
        <w:t>有關9校拆除整地，主要以地域別配合於前項10標內辦理，目前除成功國小尚未完工，其餘各校均已完竣驗收完成。成功國小成功館拆除工程，業於108年6月1日開工，預計108年8月14日完工。</w:t>
      </w:r>
    </w:p>
    <w:p w:rsidR="00A52886" w:rsidRPr="00EF75EB" w:rsidRDefault="00B13C28" w:rsidP="00B13C28">
      <w:pPr>
        <w:pStyle w:val="affffffffb"/>
        <w:ind w:leftChars="350" w:left="1120" w:rightChars="0" w:right="0" w:hangingChars="100" w:hanging="280"/>
        <w:jc w:val="both"/>
      </w:pPr>
      <w:r w:rsidRPr="00EF75EB">
        <w:rPr>
          <w:rFonts w:hint="eastAsia"/>
        </w:rPr>
        <w:t>3.</w:t>
      </w:r>
      <w:r w:rsidR="00A52886" w:rsidRPr="00EF75EB">
        <w:t>新校園運動5.0版的實踐行動：</w:t>
      </w:r>
      <w:r w:rsidR="00F921DE" w:rsidRPr="00EF75EB">
        <w:rPr>
          <w:rFonts w:hint="eastAsia"/>
        </w:rPr>
        <w:br/>
      </w:r>
      <w:r w:rsidR="000F4CAC" w:rsidRPr="00EF75EB">
        <w:t>(</w:t>
      </w:r>
      <w:r w:rsidR="00A52886" w:rsidRPr="00EF75EB">
        <w:t>1</w:t>
      </w:r>
      <w:r w:rsidR="000F4CAC" w:rsidRPr="00EF75EB">
        <w:t>)</w:t>
      </w:r>
      <w:r w:rsidR="00A52886" w:rsidRPr="00EF75EB">
        <w:t>教育局統一遴選建築師。</w:t>
      </w:r>
      <w:r w:rsidR="00F921DE" w:rsidRPr="00EF75EB">
        <w:br/>
      </w:r>
      <w:r w:rsidR="000F4CAC" w:rsidRPr="00EF75EB">
        <w:t>(</w:t>
      </w:r>
      <w:r w:rsidR="00A52886" w:rsidRPr="00EF75EB">
        <w:t>2</w:t>
      </w:r>
      <w:r w:rsidR="000F4CAC" w:rsidRPr="00EF75EB">
        <w:t>)</w:t>
      </w:r>
      <w:r w:rsidR="00A52886" w:rsidRPr="00EF75EB">
        <w:t>招標文件中公告評選委員名單的公信機制。</w:t>
      </w:r>
      <w:r w:rsidR="00F921DE" w:rsidRPr="00EF75EB">
        <w:rPr>
          <w:rFonts w:hint="eastAsia"/>
        </w:rPr>
        <w:br/>
      </w:r>
      <w:r w:rsidR="000F4CAC" w:rsidRPr="00EF75EB">
        <w:t>(</w:t>
      </w:r>
      <w:r w:rsidR="00A52886" w:rsidRPr="00EF75EB">
        <w:t>3</w:t>
      </w:r>
      <w:r w:rsidR="000F4CAC" w:rsidRPr="00EF75EB">
        <w:t>)</w:t>
      </w:r>
      <w:r w:rsidR="00A52886" w:rsidRPr="00EF75EB">
        <w:t>提供合理的技術服務費率。</w:t>
      </w:r>
      <w:r w:rsidR="00F921DE" w:rsidRPr="00EF75EB">
        <w:rPr>
          <w:rFonts w:hint="eastAsia"/>
        </w:rPr>
        <w:br/>
      </w:r>
      <w:r w:rsidR="000F4CAC" w:rsidRPr="00EF75EB">
        <w:t>(</w:t>
      </w:r>
      <w:r w:rsidR="00A52886" w:rsidRPr="00EF75EB">
        <w:t>4</w:t>
      </w:r>
      <w:r w:rsidR="000F4CAC" w:rsidRPr="00EF75EB">
        <w:t>)</w:t>
      </w:r>
      <w:r w:rsidR="00A52886" w:rsidRPr="00EF75EB">
        <w:t>提供合理的規劃設計時間。</w:t>
      </w:r>
      <w:r w:rsidR="00F921DE" w:rsidRPr="00EF75EB">
        <w:rPr>
          <w:rFonts w:hint="eastAsia"/>
        </w:rPr>
        <w:br/>
      </w:r>
      <w:r w:rsidR="000F4CAC" w:rsidRPr="00EF75EB">
        <w:t>(</w:t>
      </w:r>
      <w:r w:rsidR="00A52886" w:rsidRPr="00EF75EB">
        <w:t>5</w:t>
      </w:r>
      <w:r w:rsidR="000F4CAC" w:rsidRPr="00EF75EB">
        <w:t>)</w:t>
      </w:r>
      <w:r w:rsidR="00A52886" w:rsidRPr="00EF75EB">
        <w:t>學校組成規劃小組進行參與式設計。</w:t>
      </w:r>
      <w:r w:rsidR="00F921DE" w:rsidRPr="00EF75EB">
        <w:br/>
      </w:r>
      <w:r w:rsidR="000F4CAC" w:rsidRPr="00EF75EB">
        <w:t>(</w:t>
      </w:r>
      <w:r w:rsidR="00A52886" w:rsidRPr="00EF75EB">
        <w:t>6</w:t>
      </w:r>
      <w:r w:rsidR="000F4CAC" w:rsidRPr="00EF75EB">
        <w:t>)</w:t>
      </w:r>
      <w:r w:rsidR="00A52886" w:rsidRPr="00EF75EB">
        <w:t>採行專案管理模式提供各校設計諮詢協助。</w:t>
      </w:r>
      <w:r w:rsidR="00F921DE" w:rsidRPr="00EF75EB">
        <w:br/>
      </w:r>
      <w:r w:rsidR="000F4CAC" w:rsidRPr="00EF75EB">
        <w:t>(</w:t>
      </w:r>
      <w:r w:rsidR="00A52886" w:rsidRPr="00EF75EB">
        <w:t>7</w:t>
      </w:r>
      <w:r w:rsidR="000F4CAC" w:rsidRPr="00EF75EB">
        <w:t>)</w:t>
      </w:r>
      <w:r w:rsidR="00A52886" w:rsidRPr="00EF75EB">
        <w:t>教育局成立規劃審議小組辦理基本及細部設計審查。</w:t>
      </w:r>
      <w:r w:rsidR="00F921DE" w:rsidRPr="00EF75EB">
        <w:br/>
      </w:r>
      <w:r w:rsidR="000F4CAC" w:rsidRPr="00EF75EB">
        <w:t>(</w:t>
      </w:r>
      <w:r w:rsidR="00A52886" w:rsidRPr="00EF75EB">
        <w:t>8</w:t>
      </w:r>
      <w:r w:rsidR="000F4CAC" w:rsidRPr="00EF75EB">
        <w:t>)</w:t>
      </w:r>
      <w:r w:rsidR="00A52886" w:rsidRPr="00EF75EB">
        <w:t>教育局統一以最有利標決標方式遴選優質施工廠商。</w:t>
      </w:r>
      <w:r w:rsidR="00F921DE" w:rsidRPr="00EF75EB">
        <w:rPr>
          <w:rFonts w:hint="eastAsia"/>
        </w:rPr>
        <w:br/>
      </w:r>
      <w:r w:rsidR="000F4CAC" w:rsidRPr="00EF75EB">
        <w:lastRenderedPageBreak/>
        <w:t>(</w:t>
      </w:r>
      <w:r w:rsidR="00A52886" w:rsidRPr="00EF75EB">
        <w:t>9</w:t>
      </w:r>
      <w:r w:rsidR="000F4CAC" w:rsidRPr="00EF75EB">
        <w:t>)</w:t>
      </w:r>
      <w:r w:rsidR="00A52886" w:rsidRPr="00EF75EB">
        <w:t>透過專案管理提升施工品質。</w:t>
      </w:r>
      <w:r w:rsidR="00F921DE" w:rsidRPr="00EF75EB">
        <w:rPr>
          <w:rFonts w:hint="eastAsia"/>
        </w:rPr>
        <w:br/>
      </w:r>
      <w:r w:rsidR="000F4CAC" w:rsidRPr="00EF75EB">
        <w:t>(</w:t>
      </w:r>
      <w:r w:rsidR="00A52886" w:rsidRPr="00EF75EB">
        <w:t>10</w:t>
      </w:r>
      <w:r w:rsidR="000F4CAC" w:rsidRPr="00EF75EB">
        <w:t>)</w:t>
      </w:r>
      <w:r w:rsidR="00A52886" w:rsidRPr="00EF75EB">
        <w:t>滾動式解決修正當前發包模式及策略。</w:t>
      </w:r>
    </w:p>
    <w:p w:rsidR="00A52886" w:rsidRPr="00EF75EB" w:rsidRDefault="00A52886" w:rsidP="00AF189A">
      <w:pPr>
        <w:pStyle w:val="affffffff7"/>
        <w:spacing w:beforeLines="50" w:before="180" w:after="0" w:line="440" w:lineRule="exact"/>
        <w:jc w:val="both"/>
        <w:rPr>
          <w:rFonts w:ascii="標楷體" w:eastAsia="標楷體" w:hAnsi="標楷體"/>
        </w:rPr>
      </w:pPr>
      <w:r w:rsidRPr="00EF75EB">
        <w:rPr>
          <w:rFonts w:ascii="標楷體" w:eastAsia="標楷體" w:hAnsi="標楷體"/>
        </w:rPr>
        <w:t>十、</w:t>
      </w:r>
      <w:r w:rsidR="004E55C7" w:rsidRPr="00EF75EB">
        <w:rPr>
          <w:rFonts w:ascii="標楷體" w:eastAsia="標楷體" w:hAnsi="標楷體" w:hint="eastAsia"/>
        </w:rPr>
        <w:t>校園安全暨軍訓工作</w:t>
      </w:r>
    </w:p>
    <w:p w:rsidR="00A52886" w:rsidRPr="00EF75EB" w:rsidRDefault="000F4CAC" w:rsidP="00AF189A">
      <w:pPr>
        <w:pStyle w:val="affffffff9"/>
        <w:spacing w:line="440" w:lineRule="exact"/>
        <w:ind w:leftChars="100" w:left="240"/>
        <w:jc w:val="both"/>
      </w:pPr>
      <w:r w:rsidRPr="00EF75EB">
        <w:t>(</w:t>
      </w:r>
      <w:r w:rsidR="00A52886" w:rsidRPr="00EF75EB">
        <w:t>一</w:t>
      </w:r>
      <w:r w:rsidRPr="00EF75EB">
        <w:t>)</w:t>
      </w:r>
      <w:r w:rsidR="00A52886" w:rsidRPr="00EF75EB">
        <w:t>全民國防教育多元宣教，凝聚愛國意識</w:t>
      </w:r>
    </w:p>
    <w:p w:rsidR="00F921DE" w:rsidRPr="00EF75EB" w:rsidRDefault="00AF189A" w:rsidP="00AF189A">
      <w:pPr>
        <w:pStyle w:val="affffffffb"/>
        <w:ind w:leftChars="350" w:left="1120" w:rightChars="0" w:right="0" w:hangingChars="100" w:hanging="280"/>
        <w:jc w:val="both"/>
      </w:pPr>
      <w:r w:rsidRPr="00EF75EB">
        <w:rPr>
          <w:rFonts w:hint="eastAsia"/>
        </w:rPr>
        <w:t>1.</w:t>
      </w:r>
      <w:r w:rsidR="00A52886" w:rsidRPr="00EF75EB">
        <w:t>108年3月13日假陸軍軍官學校舉辦108年1月、2月軍訓主管會報活動，以凝聚向心力，並掌握工作方針，提升工作成效。</w:t>
      </w:r>
    </w:p>
    <w:p w:rsidR="00F921DE" w:rsidRPr="00EF75EB" w:rsidRDefault="00AF189A" w:rsidP="00AF189A">
      <w:pPr>
        <w:pStyle w:val="affffffffb"/>
        <w:ind w:leftChars="350" w:left="1120" w:rightChars="0" w:right="0" w:hangingChars="100" w:hanging="280"/>
        <w:jc w:val="both"/>
      </w:pPr>
      <w:r w:rsidRPr="00EF75EB">
        <w:rPr>
          <w:rFonts w:hint="eastAsia"/>
        </w:rPr>
        <w:t>2.</w:t>
      </w:r>
      <w:r w:rsidR="00A52886" w:rsidRPr="00EF75EB">
        <w:t>108年3月7日、14日及21日假高雄市美術館辦理年度軍訓人員「全民國防體適能訓練暨測驗競賽」活動，共計186位教官同仁參加。</w:t>
      </w:r>
    </w:p>
    <w:p w:rsidR="00F921DE" w:rsidRPr="00EF75EB" w:rsidRDefault="00AF189A" w:rsidP="00AF189A">
      <w:pPr>
        <w:pStyle w:val="affffffffb"/>
        <w:ind w:leftChars="350" w:left="1120" w:rightChars="0" w:right="0" w:hangingChars="100" w:hanging="280"/>
        <w:jc w:val="both"/>
      </w:pPr>
      <w:r w:rsidRPr="00EF75EB">
        <w:rPr>
          <w:rFonts w:hint="eastAsia"/>
        </w:rPr>
        <w:t>3.</w:t>
      </w:r>
      <w:r w:rsidR="00A52886" w:rsidRPr="00EF75EB">
        <w:t>108年2月18日假新興高中辦理上半年市府機關員工全民國防教育在職增能研習暨工作協調會，推動全民國防教育愛鄉愛土精神，參與人員計76人。</w:t>
      </w:r>
    </w:p>
    <w:p w:rsidR="00F921DE" w:rsidRPr="00EF75EB" w:rsidRDefault="00AF189A" w:rsidP="00AF189A">
      <w:pPr>
        <w:pStyle w:val="affffffffb"/>
        <w:ind w:leftChars="350" w:left="1120" w:rightChars="0" w:right="0" w:hangingChars="100" w:hanging="280"/>
        <w:jc w:val="both"/>
      </w:pPr>
      <w:r w:rsidRPr="00EF75EB">
        <w:rPr>
          <w:rFonts w:hint="eastAsia"/>
        </w:rPr>
        <w:t>4.</w:t>
      </w:r>
      <w:r w:rsidR="00A52886" w:rsidRPr="00EF75EB">
        <w:t>108年3月28日假陸軍軍官官校辦理第1季地區軍訓人員擴大專業研討活動，由本年度學科中心種子教官胡中中教官分享「全民國防教育教學分享」，以提升全民國防教學知能，計120人參訓。</w:t>
      </w:r>
    </w:p>
    <w:p w:rsidR="00F921DE" w:rsidRPr="00EF75EB" w:rsidRDefault="00AF189A" w:rsidP="00AF189A">
      <w:pPr>
        <w:pStyle w:val="affffffffb"/>
        <w:ind w:leftChars="350" w:left="1120" w:rightChars="0" w:right="0" w:hangingChars="100" w:hanging="280"/>
        <w:jc w:val="both"/>
      </w:pPr>
      <w:r w:rsidRPr="00EF75EB">
        <w:rPr>
          <w:rFonts w:hint="eastAsia"/>
        </w:rPr>
        <w:t>5.</w:t>
      </w:r>
      <w:r w:rsidR="00A52886" w:rsidRPr="00EF75EB">
        <w:t>108年4月11日至19日假陸軍官校基本歸零靶場舉行108年度學生實彈射擊體驗活動，順利圓滿完成，共38所學校1萬5,406員學生體驗。</w:t>
      </w:r>
    </w:p>
    <w:p w:rsidR="00F921DE" w:rsidRPr="00EF75EB" w:rsidRDefault="00AF189A" w:rsidP="00AF189A">
      <w:pPr>
        <w:pStyle w:val="affffffffb"/>
        <w:ind w:leftChars="350" w:left="1120" w:rightChars="0" w:right="0" w:hangingChars="100" w:hanging="280"/>
        <w:jc w:val="both"/>
      </w:pPr>
      <w:r w:rsidRPr="00EF75EB">
        <w:rPr>
          <w:rFonts w:hint="eastAsia"/>
        </w:rPr>
        <w:t>6.</w:t>
      </w:r>
      <w:r w:rsidR="00A52886" w:rsidRPr="00EF75EB">
        <w:t>108年5月6日辦理市府年度「推展全民國防教育傑出貢獻獎選拔表揚」會議，評比各一級機關及區公所106年至107年推動全民國防教育成果，推薦績優共2個團體及2個個人至國防部參加甄選。</w:t>
      </w:r>
    </w:p>
    <w:p w:rsidR="00F921DE" w:rsidRPr="00EF75EB" w:rsidRDefault="00AF189A" w:rsidP="00AF189A">
      <w:pPr>
        <w:pStyle w:val="affffffffb"/>
        <w:ind w:leftChars="350" w:left="1120" w:rightChars="0" w:right="0" w:hangingChars="100" w:hanging="280"/>
        <w:jc w:val="both"/>
      </w:pPr>
      <w:r w:rsidRPr="00EF75EB">
        <w:rPr>
          <w:rFonts w:hint="eastAsia"/>
        </w:rPr>
        <w:t>7.</w:t>
      </w:r>
      <w:r w:rsidR="00A52886" w:rsidRPr="00EF75EB">
        <w:t>108年5月2日假陸軍564旅天山營區辦理教育局第2季地區軍訓人員擴大專業研討活動，使軍訓人員了解招募政策、認識國軍新式裝備及示範營區設施觀摩。</w:t>
      </w:r>
    </w:p>
    <w:p w:rsidR="00F921DE" w:rsidRPr="00EF75EB" w:rsidRDefault="00AF189A" w:rsidP="00AF189A">
      <w:pPr>
        <w:pStyle w:val="affffffffb"/>
        <w:ind w:leftChars="350" w:left="1120" w:rightChars="0" w:right="0" w:hangingChars="100" w:hanging="280"/>
        <w:jc w:val="both"/>
      </w:pPr>
      <w:r w:rsidRPr="00EF75EB">
        <w:rPr>
          <w:rFonts w:hint="eastAsia"/>
        </w:rPr>
        <w:t>8.</w:t>
      </w:r>
      <w:r w:rsidR="00A52886" w:rsidRPr="00EF75EB">
        <w:t>108年5月9日假三民高中辦理107學年全民國防教育學科中心「大家一起讀領綱」工作坊，提升軍訓教官教學能量。</w:t>
      </w:r>
    </w:p>
    <w:p w:rsidR="00F921DE" w:rsidRPr="00EF75EB" w:rsidRDefault="00AF189A" w:rsidP="00AF189A">
      <w:pPr>
        <w:pStyle w:val="affffffffb"/>
        <w:ind w:leftChars="350" w:left="1120" w:rightChars="0" w:right="0" w:hangingChars="100" w:hanging="280"/>
        <w:jc w:val="both"/>
      </w:pPr>
      <w:r w:rsidRPr="00EF75EB">
        <w:rPr>
          <w:rFonts w:hint="eastAsia"/>
        </w:rPr>
        <w:t>9.</w:t>
      </w:r>
      <w:r w:rsidR="00A52886" w:rsidRPr="00EF75EB">
        <w:t>108年5月10日假岡山農工辦理「108年推動全民國防教育暨宣導募兵制」走入校園活動，透過社團聯誼、靜態裝備陳展、座談及人才招募等方式，使學子們瞭解國軍訓練實況與單位特性，以推動募兵政策，宣揚全民國防理念，本市共1,180員師生參與。</w:t>
      </w:r>
    </w:p>
    <w:p w:rsidR="00F921DE" w:rsidRPr="00EF75EB" w:rsidRDefault="00A52886" w:rsidP="00AF189A">
      <w:pPr>
        <w:pStyle w:val="affffffffb"/>
        <w:ind w:leftChars="350" w:left="1260" w:rightChars="0" w:right="0" w:hangingChars="150" w:hanging="420"/>
        <w:jc w:val="both"/>
      </w:pPr>
      <w:r w:rsidRPr="00EF75EB">
        <w:t>1</w:t>
      </w:r>
      <w:r w:rsidR="00AF189A" w:rsidRPr="00EF75EB">
        <w:rPr>
          <w:rFonts w:hint="eastAsia"/>
        </w:rPr>
        <w:t>0.</w:t>
      </w:r>
      <w:r w:rsidRPr="00EF75EB">
        <w:t>8年5月22日假文山高中舉行108年3月、4月份軍訓主管會報，以凝聚向心力，並掌握工作方針，提升工作成效。</w:t>
      </w:r>
    </w:p>
    <w:p w:rsidR="00A52886" w:rsidRPr="00EF75EB" w:rsidRDefault="000F4CAC" w:rsidP="00AF189A">
      <w:pPr>
        <w:pStyle w:val="affffffff9"/>
        <w:spacing w:line="440" w:lineRule="exact"/>
        <w:ind w:leftChars="100" w:left="240"/>
        <w:jc w:val="both"/>
      </w:pPr>
      <w:r w:rsidRPr="00EF75EB">
        <w:t>(</w:t>
      </w:r>
      <w:r w:rsidR="00A52886" w:rsidRPr="00EF75EB">
        <w:t>二</w:t>
      </w:r>
      <w:r w:rsidRPr="00EF75EB">
        <w:t>)</w:t>
      </w:r>
      <w:r w:rsidR="00A52886" w:rsidRPr="00EF75EB">
        <w:t>維護安全無虞校園環境，營造快樂無慮學習園地</w:t>
      </w:r>
    </w:p>
    <w:p w:rsidR="00F921DE" w:rsidRPr="00EF75EB" w:rsidRDefault="00AF189A" w:rsidP="00AF189A">
      <w:pPr>
        <w:pStyle w:val="affffffffb"/>
        <w:ind w:leftChars="350" w:left="1120" w:rightChars="0" w:right="0" w:hangingChars="100" w:hanging="280"/>
        <w:jc w:val="both"/>
      </w:pPr>
      <w:r w:rsidRPr="00EF75EB">
        <w:rPr>
          <w:rFonts w:hint="eastAsia"/>
        </w:rPr>
        <w:t>1.</w:t>
      </w:r>
      <w:r w:rsidR="00A52886" w:rsidRPr="00EF75EB">
        <w:t>落實各校校園事件即時通報作業，並評估本市校安狀況，提醒各項加強宣導與防範，108年1月至6月計6次函文本市各級學校重申通報作業，加強師生安全意識及被害預防觀念宣導，並強化師生意外事件臨機應變能力與緊急求助技巧。</w:t>
      </w:r>
    </w:p>
    <w:p w:rsidR="00F921DE" w:rsidRPr="00EF75EB" w:rsidRDefault="00AF189A" w:rsidP="00AF189A">
      <w:pPr>
        <w:pStyle w:val="affffffffb"/>
        <w:ind w:leftChars="350" w:left="1120" w:rightChars="0" w:right="0" w:hangingChars="100" w:hanging="280"/>
        <w:jc w:val="both"/>
      </w:pPr>
      <w:r w:rsidRPr="00EF75EB">
        <w:rPr>
          <w:rFonts w:hint="eastAsia"/>
        </w:rPr>
        <w:t>2.</w:t>
      </w:r>
      <w:r w:rsidR="00A52886" w:rsidRPr="00EF75EB">
        <w:t xml:space="preserve">針對「疑似涉入不良組織學生」於108年3月邀請本府警察局少年隊、刑大、社會局及少年輔導委員會召開「跨局處學生涉及不良組織輔導會議」，追蹤個案學校輔導情形，研議如何協助學生脫離幫派組織並提供輔導意見。 </w:t>
      </w:r>
    </w:p>
    <w:p w:rsidR="00F921DE" w:rsidRPr="00EF75EB" w:rsidRDefault="00AF189A" w:rsidP="00AF189A">
      <w:pPr>
        <w:pStyle w:val="affffffffb"/>
        <w:ind w:leftChars="350" w:left="1120" w:rightChars="0" w:right="0" w:hangingChars="100" w:hanging="280"/>
        <w:jc w:val="both"/>
      </w:pPr>
      <w:r w:rsidRPr="00EF75EB">
        <w:rPr>
          <w:rFonts w:hint="eastAsia"/>
        </w:rPr>
        <w:t>3.</w:t>
      </w:r>
      <w:r w:rsidR="00A52886" w:rsidRPr="00EF75EB">
        <w:t>為防範外人入侵校園，強化校園管理及保障學生安全，持續要求學校落實推動各項校安作為，包含協助學校建置警監設備、落實門禁管制及課間巡邏、強化師生安全觀念及跨局處合作等，以確保師生在校安全。</w:t>
      </w:r>
    </w:p>
    <w:p w:rsidR="00F921DE" w:rsidRPr="00EF75EB" w:rsidRDefault="00AF189A" w:rsidP="00AF189A">
      <w:pPr>
        <w:pStyle w:val="affffffffb"/>
        <w:ind w:leftChars="350" w:left="1120" w:rightChars="0" w:right="0" w:hangingChars="100" w:hanging="280"/>
        <w:jc w:val="both"/>
      </w:pPr>
      <w:r w:rsidRPr="00EF75EB">
        <w:rPr>
          <w:rFonts w:hint="eastAsia"/>
        </w:rPr>
        <w:lastRenderedPageBreak/>
        <w:t>4.</w:t>
      </w:r>
      <w:r w:rsidR="00A52886" w:rsidRPr="00EF75EB">
        <w:t>協助轄屬國中、國小向教育部爭取經費以強化校園安全機制，108年補助國中及國小計37校，合計263萬餘元，加強緊急求救按鈕、照明設備、監視系統等校園安全設施建置。</w:t>
      </w:r>
    </w:p>
    <w:p w:rsidR="00AF189A" w:rsidRPr="00EF75EB" w:rsidRDefault="00AF189A" w:rsidP="00AF189A">
      <w:pPr>
        <w:pStyle w:val="affffffffb"/>
        <w:ind w:leftChars="350" w:left="1120" w:rightChars="0" w:right="0" w:hangingChars="100" w:hanging="280"/>
        <w:jc w:val="both"/>
        <w:rPr>
          <w:rFonts w:hint="eastAsia"/>
        </w:rPr>
      </w:pPr>
      <w:r w:rsidRPr="00EF75EB">
        <w:rPr>
          <w:rFonts w:hint="eastAsia"/>
        </w:rPr>
        <w:t>5.</w:t>
      </w:r>
      <w:r w:rsidR="00A52886" w:rsidRPr="00EF75EB">
        <w:t>防制學生藥物濫用-教育宣導、清查、輔導戒治</w:t>
      </w:r>
    </w:p>
    <w:p w:rsidR="00AF189A" w:rsidRPr="00EF75EB" w:rsidRDefault="000F4CAC" w:rsidP="00AF189A">
      <w:pPr>
        <w:pStyle w:val="affffffffb"/>
        <w:ind w:leftChars="450" w:left="1500" w:rightChars="0" w:right="0" w:hangingChars="150" w:hanging="420"/>
        <w:jc w:val="both"/>
        <w:rPr>
          <w:rFonts w:hint="eastAsia"/>
        </w:rPr>
      </w:pPr>
      <w:r w:rsidRPr="00EF75EB">
        <w:t>(</w:t>
      </w:r>
      <w:r w:rsidR="00A52886" w:rsidRPr="00EF75EB">
        <w:t>1</w:t>
      </w:r>
      <w:r w:rsidRPr="00EF75EB">
        <w:t>)</w:t>
      </w:r>
      <w:r w:rsidR="00A52886" w:rsidRPr="00EF75EB">
        <w:t>為落實防制校園學生藥物濫用教育宣導，108年1月至6月已辦理「防制學生藥物濫用校園宣教」211場次，「加強教育人員反毒知能研習」184場次。</w:t>
      </w:r>
    </w:p>
    <w:p w:rsidR="00AF189A" w:rsidRPr="00EF75EB" w:rsidRDefault="000F4CAC" w:rsidP="00AF189A">
      <w:pPr>
        <w:pStyle w:val="affffffffb"/>
        <w:ind w:leftChars="450" w:left="1500" w:rightChars="0" w:right="0" w:hangingChars="150" w:hanging="420"/>
        <w:jc w:val="both"/>
        <w:rPr>
          <w:rFonts w:hint="eastAsia"/>
        </w:rPr>
      </w:pPr>
      <w:r w:rsidRPr="00EF75EB">
        <w:t>(</w:t>
      </w:r>
      <w:r w:rsidR="00A52886" w:rsidRPr="00EF75EB">
        <w:t>2</w:t>
      </w:r>
      <w:r w:rsidRPr="00EF75EB">
        <w:t>)</w:t>
      </w:r>
      <w:r w:rsidR="00A52886" w:rsidRPr="00EF75EB">
        <w:t>為增強春暉認輔志工輔導能力，自108年1月至6月辦理春暉認輔志工增能研習計4場次。</w:t>
      </w:r>
    </w:p>
    <w:p w:rsidR="00AF189A" w:rsidRPr="00EF75EB" w:rsidRDefault="000F4CAC" w:rsidP="00AF189A">
      <w:pPr>
        <w:pStyle w:val="affffffffb"/>
        <w:ind w:leftChars="450" w:left="1500" w:rightChars="0" w:right="0" w:hangingChars="150" w:hanging="420"/>
        <w:jc w:val="both"/>
        <w:rPr>
          <w:rFonts w:hint="eastAsia"/>
        </w:rPr>
      </w:pPr>
      <w:r w:rsidRPr="00EF75EB">
        <w:t>(</w:t>
      </w:r>
      <w:r w:rsidR="00A52886" w:rsidRPr="00EF75EB">
        <w:t>3</w:t>
      </w:r>
      <w:r w:rsidRPr="00EF75EB">
        <w:t>)</w:t>
      </w:r>
      <w:r w:rsidR="00A52886" w:rsidRPr="00EF75EB">
        <w:t>本府教育局辦理108年上半年度簡易尿液篩檢計1,725人次，初篩陽性送驗46人次，查獲藥物濫用學生計1人，檢出陽性率為2.1％，均已列入「春暉小組」輔導。</w:t>
      </w:r>
    </w:p>
    <w:p w:rsidR="00AF189A" w:rsidRPr="00EF75EB" w:rsidRDefault="000F4CAC" w:rsidP="00AF189A">
      <w:pPr>
        <w:pStyle w:val="affffffffb"/>
        <w:ind w:leftChars="450" w:left="1500" w:rightChars="0" w:right="0" w:hangingChars="150" w:hanging="420"/>
        <w:jc w:val="both"/>
        <w:rPr>
          <w:rFonts w:hint="eastAsia"/>
        </w:rPr>
      </w:pPr>
      <w:r w:rsidRPr="00EF75EB">
        <w:t>(</w:t>
      </w:r>
      <w:r w:rsidR="00A52886" w:rsidRPr="00EF75EB">
        <w:t>4</w:t>
      </w:r>
      <w:r w:rsidRPr="00EF75EB">
        <w:t>)</w:t>
      </w:r>
      <w:r w:rsidR="00A52886" w:rsidRPr="00EF75EB">
        <w:t>本市各級學校108年迄今「春暉小組輔導學生」</w:t>
      </w:r>
      <w:r w:rsidRPr="00EF75EB">
        <w:t>(</w:t>
      </w:r>
      <w:r w:rsidR="00A52886" w:rsidRPr="00EF75EB">
        <w:t>涉藥物濫用學生</w:t>
      </w:r>
      <w:r w:rsidRPr="00EF75EB">
        <w:t>)</w:t>
      </w:r>
      <w:r w:rsidR="00A52886" w:rsidRPr="00EF75EB">
        <w:t>37人</w:t>
      </w:r>
      <w:r w:rsidRPr="00EF75EB">
        <w:t>(</w:t>
      </w:r>
      <w:r w:rsidR="00A52886" w:rsidRPr="00EF75EB">
        <w:t>含106年繼續列管15人</w:t>
      </w:r>
      <w:r w:rsidRPr="00EF75EB">
        <w:t>)</w:t>
      </w:r>
      <w:r w:rsidR="00A52886" w:rsidRPr="00EF75EB">
        <w:t>，輔導完成計15人、輔導中斷</w:t>
      </w:r>
      <w:r w:rsidRPr="00EF75EB">
        <w:t>(</w:t>
      </w:r>
      <w:r w:rsidR="00A52886" w:rsidRPr="00EF75EB">
        <w:t>休學、轉學、畢業</w:t>
      </w:r>
      <w:r w:rsidRPr="00EF75EB">
        <w:t>)</w:t>
      </w:r>
      <w:r w:rsidR="00A52886" w:rsidRPr="00EF75EB">
        <w:t>計6人、持續輔導計16人。</w:t>
      </w:r>
    </w:p>
    <w:p w:rsidR="00AF189A" w:rsidRPr="00EF75EB" w:rsidRDefault="000F4CAC" w:rsidP="00AF189A">
      <w:pPr>
        <w:pStyle w:val="affffffffb"/>
        <w:ind w:leftChars="450" w:left="1500" w:rightChars="0" w:right="0" w:hangingChars="150" w:hanging="420"/>
        <w:jc w:val="both"/>
        <w:rPr>
          <w:rFonts w:hint="eastAsia"/>
        </w:rPr>
      </w:pPr>
      <w:r w:rsidRPr="00EF75EB">
        <w:t>(</w:t>
      </w:r>
      <w:r w:rsidR="00A52886" w:rsidRPr="00EF75EB">
        <w:t>5</w:t>
      </w:r>
      <w:r w:rsidRPr="00EF75EB">
        <w:t>)</w:t>
      </w:r>
      <w:r w:rsidR="00A52886" w:rsidRPr="00EF75EB">
        <w:t>108年3月27日辦理「反毒領航員、健康好校園」暨「科技反毒VR教具」發表會，由本市各國民小學，每校遴選出2名「反毒領航員」，未來在校內大型集會、晨間活動及入班實施宣導，藉由同儕的力量，讓反毒教育從小扎根。另外與資策會合作，共同開發「科技反毒VR教具」，運用青年學子喜好體驗的新科技，在遊戲中打擊各類型新興毒品怪物，也用多元的方式讓青少年學習到反毒的知識。</w:t>
      </w:r>
    </w:p>
    <w:p w:rsidR="00AF189A" w:rsidRPr="00EF75EB" w:rsidRDefault="000F4CAC" w:rsidP="00AF189A">
      <w:pPr>
        <w:pStyle w:val="affffffffb"/>
        <w:ind w:leftChars="450" w:left="1500" w:rightChars="0" w:right="0" w:hangingChars="150" w:hanging="420"/>
        <w:jc w:val="both"/>
        <w:rPr>
          <w:rFonts w:hint="eastAsia"/>
        </w:rPr>
      </w:pPr>
      <w:r w:rsidRPr="00EF75EB">
        <w:t>(</w:t>
      </w:r>
      <w:r w:rsidR="00A52886" w:rsidRPr="00EF75EB">
        <w:t>6</w:t>
      </w:r>
      <w:r w:rsidRPr="00EF75EB">
        <w:t>)</w:t>
      </w:r>
      <w:r w:rsidR="00A52886" w:rsidRPr="00EF75EB">
        <w:t>本府教育局於</w:t>
      </w:r>
      <w:smartTag w:uri="urn:schemas-microsoft-com:office:smarttags" w:element="chsdate">
        <w:smartTagPr>
          <w:attr w:name="Year" w:val="2019"/>
          <w:attr w:name="Month" w:val="5"/>
          <w:attr w:name="Day" w:val="28"/>
          <w:attr w:name="IsLunarDate" w:val="False"/>
          <w:attr w:name="IsROCDate" w:val="False"/>
        </w:smartTagPr>
        <w:r w:rsidR="00A52886" w:rsidRPr="00EF75EB">
          <w:t>5月28日</w:t>
        </w:r>
      </w:smartTag>
      <w:r w:rsidR="00A52886" w:rsidRPr="00EF75EB">
        <w:t>、29日時，在新興高中辦理「校園防毒守門員種子師資培訓」，共培訓38員防毒家長志工師資，為學校增加防毒能量。</w:t>
      </w:r>
    </w:p>
    <w:p w:rsidR="00AF189A" w:rsidRPr="00EF75EB" w:rsidRDefault="000F4CAC" w:rsidP="00AF189A">
      <w:pPr>
        <w:pStyle w:val="affffffffb"/>
        <w:ind w:leftChars="450" w:left="1500" w:rightChars="0" w:right="0" w:hangingChars="150" w:hanging="420"/>
        <w:jc w:val="both"/>
        <w:rPr>
          <w:rFonts w:hint="eastAsia"/>
        </w:rPr>
      </w:pPr>
      <w:r w:rsidRPr="00EF75EB">
        <w:t>(</w:t>
      </w:r>
      <w:r w:rsidR="00A52886" w:rsidRPr="00EF75EB">
        <w:t>7</w:t>
      </w:r>
      <w:r w:rsidRPr="00EF75EB">
        <w:t>)</w:t>
      </w:r>
      <w:r w:rsidR="00A52886" w:rsidRPr="00EF75EB">
        <w:t>本府教育局與「社團法人中華趕路的雁全人關懷協會」合作，108年辦理10場次以3D移動式電影車至各校巡迴反毒宣導。</w:t>
      </w:r>
    </w:p>
    <w:p w:rsidR="00F921DE" w:rsidRPr="00EF75EB" w:rsidRDefault="000F4CAC" w:rsidP="00AF189A">
      <w:pPr>
        <w:pStyle w:val="affffffffb"/>
        <w:ind w:leftChars="450" w:left="1500" w:rightChars="0" w:right="0" w:hangingChars="150" w:hanging="420"/>
        <w:jc w:val="both"/>
      </w:pPr>
      <w:r w:rsidRPr="00EF75EB">
        <w:t>(</w:t>
      </w:r>
      <w:r w:rsidR="00A52886" w:rsidRPr="00EF75EB">
        <w:t>8</w:t>
      </w:r>
      <w:r w:rsidRPr="00EF75EB">
        <w:t>)</w:t>
      </w:r>
      <w:r w:rsidR="00A52886" w:rsidRPr="00EF75EB">
        <w:t>本市與中央聯手，於108年6月1日在巨蛋體育館擴大舉行全國反毒博覽會，同時展現「新世代反毒策略」成果。活動內容營造嘉年華盛況，在會場內外進行不間斷地表演活動、快閃活動、反毒闖關活動、3D藝術展示區與AR、VR體驗區與成果展示作品等系列活動，並有闖關拿抽獎巻摸彩活動，包括機車、電視與電動平衡車等多項大獎，讓民眾全家到場參與，從家庭就建立反毒、識毒的觀念，拒絕毒品的傷害。</w:t>
      </w:r>
    </w:p>
    <w:p w:rsidR="00AF189A" w:rsidRPr="00EF75EB" w:rsidRDefault="00AF189A" w:rsidP="00AF189A">
      <w:pPr>
        <w:pStyle w:val="affffffffb"/>
        <w:ind w:leftChars="350" w:left="1120" w:rightChars="0" w:right="0" w:hangingChars="100" w:hanging="280"/>
        <w:jc w:val="both"/>
        <w:rPr>
          <w:rFonts w:hint="eastAsia"/>
        </w:rPr>
      </w:pPr>
      <w:r w:rsidRPr="00EF75EB">
        <w:rPr>
          <w:rFonts w:hint="eastAsia"/>
        </w:rPr>
        <w:t>6.</w:t>
      </w:r>
      <w:r w:rsidR="00A52886" w:rsidRPr="00EF75EB">
        <w:t>建構「校園災害管理機制」</w:t>
      </w:r>
    </w:p>
    <w:p w:rsidR="00AF189A" w:rsidRPr="00EF75EB" w:rsidRDefault="000F4CAC" w:rsidP="00AF189A">
      <w:pPr>
        <w:pStyle w:val="affffffffb"/>
        <w:ind w:leftChars="450" w:left="1500" w:rightChars="0" w:right="0" w:hangingChars="150" w:hanging="420"/>
        <w:jc w:val="both"/>
        <w:rPr>
          <w:rFonts w:hint="eastAsia"/>
        </w:rPr>
      </w:pPr>
      <w:r w:rsidRPr="00EF75EB">
        <w:t>(</w:t>
      </w:r>
      <w:r w:rsidR="00A52886" w:rsidRPr="00EF75EB">
        <w:t>1</w:t>
      </w:r>
      <w:r w:rsidRPr="00EF75EB">
        <w:t>)</w:t>
      </w:r>
      <w:r w:rsidR="00A52886" w:rsidRPr="00EF75EB">
        <w:t>為確實掌握校園安全事件，本府教育局自108年1月至6月召集相關科室召開「校園安全會報」共計6次，會中逐一分析各校安事件並研討處置及精進作為。</w:t>
      </w:r>
    </w:p>
    <w:p w:rsidR="00F921DE" w:rsidRPr="00EF75EB" w:rsidRDefault="000F4CAC" w:rsidP="00AF189A">
      <w:pPr>
        <w:pStyle w:val="affffffffb"/>
        <w:ind w:leftChars="450" w:left="1500" w:rightChars="0" w:right="0" w:hangingChars="150" w:hanging="420"/>
        <w:jc w:val="both"/>
      </w:pPr>
      <w:r w:rsidRPr="00EF75EB">
        <w:t>(</w:t>
      </w:r>
      <w:r w:rsidR="00A52886" w:rsidRPr="00EF75EB">
        <w:t>2</w:t>
      </w:r>
      <w:r w:rsidRPr="00EF75EB">
        <w:t>)</w:t>
      </w:r>
      <w:r w:rsidR="00A52886" w:rsidRPr="00EF75EB">
        <w:t>由本府警察局及民政局</w:t>
      </w:r>
      <w:r w:rsidRPr="00EF75EB">
        <w:t>(</w:t>
      </w:r>
      <w:r w:rsidR="00A52886" w:rsidRPr="00EF75EB">
        <w:t>社區巡守隊</w:t>
      </w:r>
      <w:r w:rsidRPr="00EF75EB">
        <w:t>)</w:t>
      </w:r>
      <w:r w:rsidR="00A52886" w:rsidRPr="00EF75EB">
        <w:t>針對各校危安熱點協助加強巡邏；另由學校或本府教育局察覺學生違法行為，提供相關情資通報檢、警方。</w:t>
      </w:r>
    </w:p>
    <w:p w:rsidR="00AF189A" w:rsidRPr="00EF75EB" w:rsidRDefault="00AF189A" w:rsidP="00AF189A">
      <w:pPr>
        <w:pStyle w:val="affffffffb"/>
        <w:ind w:leftChars="350" w:left="1120" w:rightChars="0" w:right="0" w:hangingChars="100" w:hanging="280"/>
        <w:jc w:val="both"/>
        <w:rPr>
          <w:rFonts w:hint="eastAsia"/>
        </w:rPr>
      </w:pPr>
      <w:r w:rsidRPr="00EF75EB">
        <w:rPr>
          <w:rFonts w:hint="eastAsia"/>
        </w:rPr>
        <w:t>7.</w:t>
      </w:r>
      <w:r w:rsidR="00A52886" w:rsidRPr="00EF75EB">
        <w:t>輔導學生校外生活</w:t>
      </w:r>
    </w:p>
    <w:p w:rsidR="00AF189A" w:rsidRPr="00EF75EB" w:rsidRDefault="000F4CAC" w:rsidP="00AF189A">
      <w:pPr>
        <w:pStyle w:val="affffffffb"/>
        <w:ind w:leftChars="450" w:left="1500" w:rightChars="0" w:right="0" w:hangingChars="150" w:hanging="420"/>
        <w:jc w:val="both"/>
        <w:rPr>
          <w:rFonts w:hint="eastAsia"/>
        </w:rPr>
      </w:pPr>
      <w:r w:rsidRPr="00EF75EB">
        <w:t>(</w:t>
      </w:r>
      <w:r w:rsidR="00A52886" w:rsidRPr="00EF75EB">
        <w:t>1</w:t>
      </w:r>
      <w:r w:rsidRPr="00EF75EB">
        <w:t>)</w:t>
      </w:r>
      <w:r w:rsidR="00A52886" w:rsidRPr="00EF75EB">
        <w:t>本市校外生活輔導委員會依行政區域劃分7個校外會責任區，並安排專責教官聯繫相關單位，共同協助各校推動維護校園安全工作。</w:t>
      </w:r>
    </w:p>
    <w:p w:rsidR="00AF189A" w:rsidRPr="00EF75EB" w:rsidRDefault="000F4CAC" w:rsidP="00AF189A">
      <w:pPr>
        <w:pStyle w:val="affffffffb"/>
        <w:ind w:leftChars="450" w:left="1500" w:rightChars="0" w:right="0" w:hangingChars="150" w:hanging="420"/>
        <w:jc w:val="both"/>
        <w:rPr>
          <w:rFonts w:hint="eastAsia"/>
        </w:rPr>
      </w:pPr>
      <w:r w:rsidRPr="00EF75EB">
        <w:t>(</w:t>
      </w:r>
      <w:r w:rsidR="00A52886" w:rsidRPr="00EF75EB">
        <w:t>2</w:t>
      </w:r>
      <w:r w:rsidRPr="00EF75EB">
        <w:t>)</w:t>
      </w:r>
      <w:r w:rsidR="00A52886" w:rsidRPr="00EF75EB">
        <w:t>為維護學生校外生活安全，每月安排校外聯巡勤務，並編組高中職校(校外會)教官、國中校外會人員及員警共同執行聯巡勤務，108年1月至6</w:t>
      </w:r>
      <w:r w:rsidR="00A52886" w:rsidRPr="00EF75EB">
        <w:lastRenderedPageBreak/>
        <w:t>月校外聯巡勤務總計排定437次，參與教官及國中校外會人員、員警等1,531人次，勸導關懷違規學生305人次，均函文所屬學校輔導改善，亦建檔追蹤管制，有效維護學生校外生活安全；另校外違規學生被登記事由大部為無照駕駛及吸菸等，請各校加強宣導。</w:t>
      </w:r>
    </w:p>
    <w:p w:rsidR="00AF189A" w:rsidRPr="00EF75EB" w:rsidRDefault="000F4CAC" w:rsidP="00AF189A">
      <w:pPr>
        <w:pStyle w:val="affffffffb"/>
        <w:ind w:leftChars="450" w:left="1500" w:rightChars="0" w:right="0" w:hangingChars="150" w:hanging="420"/>
        <w:jc w:val="both"/>
        <w:rPr>
          <w:rFonts w:hint="eastAsia"/>
        </w:rPr>
      </w:pPr>
      <w:r w:rsidRPr="00EF75EB">
        <w:t>(</w:t>
      </w:r>
      <w:r w:rsidR="00A52886" w:rsidRPr="00EF75EB">
        <w:t>3</w:t>
      </w:r>
      <w:r w:rsidRPr="00EF75EB">
        <w:t>)</w:t>
      </w:r>
      <w:r w:rsidR="00A52886" w:rsidRPr="00EF75EB">
        <w:t>每學年由本市學生校外輔導會，邀集本府警察局、交通局、衛生局、社會局及教育局等相關局處，召開委員會議，針對整體學生校外生活輔導工作窒礙問題討論溝通並研擬合作方案。</w:t>
      </w:r>
    </w:p>
    <w:p w:rsidR="00AF189A" w:rsidRPr="00EF75EB" w:rsidRDefault="000F4CAC" w:rsidP="00AF189A">
      <w:pPr>
        <w:pStyle w:val="affffffffb"/>
        <w:ind w:leftChars="450" w:left="1500" w:rightChars="0" w:right="0" w:hangingChars="150" w:hanging="420"/>
        <w:jc w:val="both"/>
        <w:rPr>
          <w:rFonts w:hint="eastAsia"/>
        </w:rPr>
      </w:pPr>
      <w:r w:rsidRPr="00EF75EB">
        <w:t>(</w:t>
      </w:r>
      <w:r w:rsidR="00A52886" w:rsidRPr="00EF75EB">
        <w:t>4</w:t>
      </w:r>
      <w:r w:rsidRPr="00EF75EB">
        <w:t>)</w:t>
      </w:r>
      <w:r w:rsidR="00A52886" w:rsidRPr="00EF75EB">
        <w:t>為維護學生校外賃居安全，策頒高中職校「學生賃居服務計畫」，並請各校依計畫訪視賃居學生，並辦理賃居生居住安全講習及座談。</w:t>
      </w:r>
    </w:p>
    <w:p w:rsidR="00A52886" w:rsidRPr="00EF75EB" w:rsidRDefault="000F4CAC" w:rsidP="00AF189A">
      <w:pPr>
        <w:pStyle w:val="affffffffb"/>
        <w:ind w:leftChars="450" w:left="1500" w:rightChars="0" w:right="0" w:hangingChars="150" w:hanging="420"/>
        <w:jc w:val="both"/>
      </w:pPr>
      <w:r w:rsidRPr="00EF75EB">
        <w:t>(</w:t>
      </w:r>
      <w:r w:rsidR="00A52886" w:rsidRPr="00EF75EB">
        <w:t>5</w:t>
      </w:r>
      <w:r w:rsidRPr="00EF75EB">
        <w:t>)</w:t>
      </w:r>
      <w:r w:rsidR="00A52886" w:rsidRPr="00EF75EB">
        <w:t>為維護學生工讀安全，要求各高中職校定期訪視工讀場所，並於工讀高峰期</w:t>
      </w:r>
      <w:r w:rsidRPr="00EF75EB">
        <w:t>(</w:t>
      </w:r>
      <w:r w:rsidR="00A52886" w:rsidRPr="00EF75EB">
        <w:t>寒、暑假</w:t>
      </w:r>
      <w:r w:rsidRPr="00EF75EB">
        <w:t>)</w:t>
      </w:r>
      <w:r w:rsidR="00A52886" w:rsidRPr="00EF75EB">
        <w:t>前，完成「工讀場所安全查核表」，訪查工讀場所安全狀況。</w:t>
      </w:r>
    </w:p>
    <w:p w:rsidR="00A52886" w:rsidRPr="00EF75EB" w:rsidRDefault="000F4CAC" w:rsidP="00AF189A">
      <w:pPr>
        <w:pStyle w:val="affffffff9"/>
        <w:spacing w:line="440" w:lineRule="exact"/>
        <w:ind w:leftChars="100" w:left="240"/>
        <w:jc w:val="both"/>
      </w:pPr>
      <w:r w:rsidRPr="00EF75EB">
        <w:t>(</w:t>
      </w:r>
      <w:r w:rsidR="00A52886" w:rsidRPr="00EF75EB">
        <w:t>三</w:t>
      </w:r>
      <w:r w:rsidRPr="00EF75EB">
        <w:t>)</w:t>
      </w:r>
      <w:r w:rsidR="00A52886" w:rsidRPr="00EF75EB">
        <w:t>推動校園防災教育</w:t>
      </w:r>
    </w:p>
    <w:p w:rsidR="00F921DE" w:rsidRPr="00EF75EB" w:rsidRDefault="00AF189A" w:rsidP="00AF189A">
      <w:pPr>
        <w:pStyle w:val="affffffffb"/>
        <w:ind w:leftChars="350" w:left="1120" w:rightChars="0" w:right="0" w:hangingChars="100" w:hanging="280"/>
        <w:jc w:val="both"/>
      </w:pPr>
      <w:r w:rsidRPr="00EF75EB">
        <w:rPr>
          <w:rFonts w:hint="eastAsia"/>
        </w:rPr>
        <w:t>1.</w:t>
      </w:r>
      <w:r w:rsidR="00A52886" w:rsidRPr="00EF75EB">
        <w:t>為強化本市防災輔導團專業知能，於3月20日至21日辦理防災教育縣市師資培訓，計77人次與會。</w:t>
      </w:r>
    </w:p>
    <w:p w:rsidR="00F921DE" w:rsidRPr="00EF75EB" w:rsidRDefault="00AF189A" w:rsidP="00AF189A">
      <w:pPr>
        <w:pStyle w:val="affffffffb"/>
        <w:ind w:leftChars="350" w:left="1120" w:rightChars="0" w:right="0" w:hangingChars="100" w:hanging="280"/>
        <w:jc w:val="both"/>
      </w:pPr>
      <w:r w:rsidRPr="00EF75EB">
        <w:rPr>
          <w:rFonts w:hint="eastAsia"/>
        </w:rPr>
        <w:t>2.</w:t>
      </w:r>
      <w:r w:rsidR="00A52886" w:rsidRPr="00EF75EB">
        <w:t>107學年度第2學期請各校於108年4月19日前完成「地震避難掩護演練」，高中職及國中小演練計358校，各學制各抽訪4所，合計16所學校。惟經查有32所未按時實施表單填報，針對未填報學校全數實施普查。</w:t>
      </w:r>
    </w:p>
    <w:p w:rsidR="00F921DE" w:rsidRPr="00EF75EB" w:rsidRDefault="00AF189A" w:rsidP="00AF189A">
      <w:pPr>
        <w:pStyle w:val="affffffffb"/>
        <w:ind w:leftChars="350" w:left="1120" w:rightChars="0" w:right="0" w:hangingChars="100" w:hanging="280"/>
        <w:jc w:val="both"/>
      </w:pPr>
      <w:r w:rsidRPr="00EF75EB">
        <w:rPr>
          <w:rFonts w:hint="eastAsia"/>
        </w:rPr>
        <w:t>3.</w:t>
      </w:r>
      <w:r w:rsidR="00A52886" w:rsidRPr="00EF75EB">
        <w:t>108年4月18日至19日執行「教育部辦理107年度防災校園建置績優學校大會師」共10校獲獎，獲獎學校計有：績優：瑞祥高中、優選：樹德家商及入選：港埔國小等8校。</w:t>
      </w:r>
    </w:p>
    <w:p w:rsidR="00F921DE" w:rsidRPr="00EF75EB" w:rsidRDefault="00AF189A" w:rsidP="00AF189A">
      <w:pPr>
        <w:pStyle w:val="affffffffb"/>
        <w:ind w:leftChars="350" w:left="1120" w:rightChars="0" w:right="0" w:hangingChars="100" w:hanging="280"/>
        <w:jc w:val="both"/>
      </w:pPr>
      <w:r w:rsidRPr="00EF75EB">
        <w:rPr>
          <w:rFonts w:hint="eastAsia"/>
        </w:rPr>
        <w:t>4.</w:t>
      </w:r>
      <w:r w:rsidR="00A52886" w:rsidRPr="00EF75EB">
        <w:t>108年度教育部防災校園建置計畫共計三民高中等82校申請核准，獲核定總額542萬餘元，工作坊建置部分業於</w:t>
      </w:r>
      <w:smartTag w:uri="urn:schemas-microsoft-com:office:smarttags" w:element="chsdate">
        <w:smartTagPr>
          <w:attr w:name="Year" w:val="2019"/>
          <w:attr w:name="Month" w:val="5"/>
          <w:attr w:name="Day" w:val="31"/>
          <w:attr w:name="IsLunarDate" w:val="False"/>
          <w:attr w:name="IsROCDate" w:val="False"/>
        </w:smartTagPr>
        <w:r w:rsidR="00A52886" w:rsidRPr="00EF75EB">
          <w:t>5月31日</w:t>
        </w:r>
      </w:smartTag>
      <w:r w:rsidR="00A52886" w:rsidRPr="00EF75EB">
        <w:t>區分8場次辦理完畢；預定於7月份針對建置學校辦理到校諮詢輔導。</w:t>
      </w:r>
    </w:p>
    <w:p w:rsidR="00A52886" w:rsidRPr="00EF75EB" w:rsidRDefault="00AF189A" w:rsidP="00AF189A">
      <w:pPr>
        <w:pStyle w:val="affffffffb"/>
        <w:ind w:leftChars="350" w:left="1120" w:rightChars="0" w:right="0" w:hangingChars="100" w:hanging="280"/>
        <w:jc w:val="both"/>
      </w:pPr>
      <w:r w:rsidRPr="00EF75EB">
        <w:rPr>
          <w:rFonts w:hint="eastAsia"/>
        </w:rPr>
        <w:t>5.</w:t>
      </w:r>
      <w:r w:rsidR="00A52886" w:rsidRPr="00EF75EB">
        <w:t>108年6月特針對四所特殊教育學校申請防災建置經費合計248萬餘元。</w:t>
      </w:r>
    </w:p>
    <w:p w:rsidR="00A52886" w:rsidRPr="00EF75EB" w:rsidRDefault="000F4CAC" w:rsidP="00AF189A">
      <w:pPr>
        <w:pStyle w:val="affffffff9"/>
        <w:spacing w:line="440" w:lineRule="exact"/>
        <w:ind w:leftChars="100" w:left="240"/>
        <w:jc w:val="both"/>
      </w:pPr>
      <w:r w:rsidRPr="00EF75EB">
        <w:t>(</w:t>
      </w:r>
      <w:r w:rsidR="00A52886" w:rsidRPr="00EF75EB">
        <w:t>四</w:t>
      </w:r>
      <w:r w:rsidRPr="00EF75EB">
        <w:t>)</w:t>
      </w:r>
      <w:r w:rsidR="00A52886" w:rsidRPr="00EF75EB">
        <w:t>推展探索教育，為青少年訂做一個難忘的冒險之旅</w:t>
      </w:r>
    </w:p>
    <w:p w:rsidR="00F921DE" w:rsidRPr="00EF75EB" w:rsidRDefault="00AF189A" w:rsidP="00AF189A">
      <w:pPr>
        <w:pStyle w:val="affffffffb"/>
        <w:ind w:leftChars="350" w:left="1120" w:rightChars="0" w:right="0" w:hangingChars="100" w:hanging="280"/>
        <w:jc w:val="both"/>
      </w:pPr>
      <w:r w:rsidRPr="00EF75EB">
        <w:rPr>
          <w:rFonts w:hint="eastAsia"/>
        </w:rPr>
        <w:t>1.</w:t>
      </w:r>
      <w:r w:rsidR="00A52886" w:rsidRPr="00EF75EB">
        <w:t>為推展反毒暨全民國防教育，創造體驗式學習情境、激發青少年冒險挑戰精神，鍛鍊強健體魄，促進身心健康，本府教育局為本市學生打造「高雄市探索學校」，包括高雄市山河海等豐富自然生態資源，結合漆彈場、攀岩場與高低空探索等設施的體驗教育場地。</w:t>
      </w:r>
    </w:p>
    <w:p w:rsidR="00F921DE" w:rsidRPr="00EF75EB" w:rsidRDefault="00AF189A" w:rsidP="00AF189A">
      <w:pPr>
        <w:pStyle w:val="affffffffb"/>
        <w:ind w:leftChars="350" w:left="1120" w:rightChars="0" w:right="0" w:hangingChars="100" w:hanging="280"/>
        <w:jc w:val="both"/>
      </w:pPr>
      <w:r w:rsidRPr="00EF75EB">
        <w:rPr>
          <w:rFonts w:hint="eastAsia"/>
        </w:rPr>
        <w:t>2.</w:t>
      </w:r>
      <w:r w:rsidR="00A52886" w:rsidRPr="00EF75EB">
        <w:t>自108年3月至5月止，每週一至週五，為本市國小三年級至高中三年級學生開設125場次探索體驗教育課程活動，內容包含平面低空、高空探索、獨木舟、攀岩、柴山探洞、柴山生態文史導覽、立式划槳、龍舟、定向越野、射箭、樹攀及飛盤等12大項，計4,600人次學生參加。</w:t>
      </w:r>
    </w:p>
    <w:p w:rsidR="00F921DE" w:rsidRPr="00EF75EB" w:rsidRDefault="00AF189A" w:rsidP="00AF189A">
      <w:pPr>
        <w:pStyle w:val="affffffffb"/>
        <w:ind w:leftChars="350" w:left="1120" w:rightChars="0" w:right="0" w:hangingChars="100" w:hanging="280"/>
        <w:jc w:val="both"/>
      </w:pPr>
      <w:r w:rsidRPr="00EF75EB">
        <w:rPr>
          <w:rFonts w:hint="eastAsia"/>
        </w:rPr>
        <w:t>3.</w:t>
      </w:r>
      <w:r w:rsidR="00A52886" w:rsidRPr="00EF75EB">
        <w:t>108年1月至6月辦理探索教育專案活動場次統計：協助教育部、大專院校、毒防基金會等各機關團體、民間機構及學校辦理專案探索體驗活動，計55場2,048人次師生參加。</w:t>
      </w:r>
    </w:p>
    <w:p w:rsidR="00F921DE" w:rsidRPr="00EF75EB" w:rsidRDefault="00AF189A" w:rsidP="00AF189A">
      <w:pPr>
        <w:pStyle w:val="affffffffb"/>
        <w:ind w:leftChars="350" w:left="1120" w:rightChars="0" w:right="0" w:hangingChars="100" w:hanging="280"/>
        <w:jc w:val="both"/>
      </w:pPr>
      <w:r w:rsidRPr="00EF75EB">
        <w:rPr>
          <w:rFonts w:hint="eastAsia"/>
        </w:rPr>
        <w:t>4.</w:t>
      </w:r>
      <w:r w:rsidR="00A52886" w:rsidRPr="00EF75EB">
        <w:t>發行探索學習護照，將探索學校課程區分山水陸空四大系列，學生完成各系列挑戰，可獲得榮譽證書及榮譽徽章，公開表揚，並可將個人挑戰歷程，登錄於本府教育局探索學校官網-探索學習護照。</w:t>
      </w:r>
    </w:p>
    <w:p w:rsidR="00A52886" w:rsidRPr="00EF75EB" w:rsidRDefault="00AF189A" w:rsidP="00AF189A">
      <w:pPr>
        <w:pStyle w:val="affffffffb"/>
        <w:ind w:leftChars="350" w:left="1120" w:rightChars="0" w:right="0" w:hangingChars="100" w:hanging="280"/>
        <w:jc w:val="both"/>
      </w:pPr>
      <w:r w:rsidRPr="00EF75EB">
        <w:rPr>
          <w:rFonts w:hint="eastAsia"/>
        </w:rPr>
        <w:t>5.</w:t>
      </w:r>
      <w:r w:rsidR="00A52886" w:rsidRPr="00EF75EB">
        <w:t>108年6月辦理探索學校成立3周年系列活動-愛河親子小鐵人暨自力造筏</w:t>
      </w:r>
      <w:r w:rsidR="00A52886" w:rsidRPr="00EF75EB">
        <w:lastRenderedPageBreak/>
        <w:t>水上活動競賽，南部地區台南市、高雄市、等大專院校與高中(職)學生、童軍團及社區民眾，計600人參加。</w:t>
      </w:r>
    </w:p>
    <w:p w:rsidR="00A52886" w:rsidRPr="00EF75EB" w:rsidRDefault="00A52886" w:rsidP="00AF189A">
      <w:pPr>
        <w:pStyle w:val="affffffff7"/>
        <w:spacing w:beforeLines="50" w:before="180" w:after="0" w:line="440" w:lineRule="exact"/>
        <w:jc w:val="both"/>
        <w:rPr>
          <w:rFonts w:ascii="標楷體" w:eastAsia="標楷體" w:hAnsi="標楷體"/>
        </w:rPr>
      </w:pPr>
      <w:r w:rsidRPr="00EF75EB">
        <w:rPr>
          <w:rFonts w:ascii="標楷體" w:eastAsia="標楷體" w:hAnsi="標楷體"/>
        </w:rPr>
        <w:t>十一、視察與輔導</w:t>
      </w:r>
    </w:p>
    <w:p w:rsidR="00A52886" w:rsidRPr="00EF75EB" w:rsidRDefault="000F4CAC" w:rsidP="00AF189A">
      <w:pPr>
        <w:pStyle w:val="affffffff9"/>
        <w:spacing w:line="440" w:lineRule="exact"/>
        <w:ind w:leftChars="100" w:left="240"/>
        <w:jc w:val="both"/>
      </w:pPr>
      <w:r w:rsidRPr="00EF75EB">
        <w:t>(</w:t>
      </w:r>
      <w:r w:rsidR="00A52886" w:rsidRPr="00EF75EB">
        <w:t>一</w:t>
      </w:r>
      <w:r w:rsidRPr="00EF75EB">
        <w:t>)</w:t>
      </w:r>
      <w:r w:rsidR="00A52886" w:rsidRPr="00EF75EB">
        <w:t>視導所屬機關學校切實執行法令，促進教育正常發展</w:t>
      </w:r>
    </w:p>
    <w:p w:rsidR="00F921DE" w:rsidRPr="00EF75EB" w:rsidRDefault="00AF189A" w:rsidP="00AF189A">
      <w:pPr>
        <w:pStyle w:val="affffffffb"/>
        <w:ind w:leftChars="350" w:left="1120" w:rightChars="0" w:right="0" w:hangingChars="100" w:hanging="280"/>
        <w:jc w:val="both"/>
      </w:pPr>
      <w:r w:rsidRPr="00EF75EB">
        <w:rPr>
          <w:rFonts w:hint="eastAsia"/>
        </w:rPr>
        <w:t>1.</w:t>
      </w:r>
      <w:r w:rsidR="00A52886" w:rsidRPr="00EF75EB">
        <w:t>訂定視導工作計畫：依據「高雄市政府教育局視導人員教育視導工作要點」之規定，強化視導品質及效能，維護學生的學習權、落實教學正常化。</w:t>
      </w:r>
    </w:p>
    <w:p w:rsidR="00F921DE" w:rsidRPr="00EF75EB" w:rsidRDefault="00AF189A" w:rsidP="00AF189A">
      <w:pPr>
        <w:pStyle w:val="affffffffb"/>
        <w:ind w:leftChars="350" w:left="1120" w:rightChars="0" w:right="0" w:hangingChars="100" w:hanging="280"/>
        <w:jc w:val="both"/>
      </w:pPr>
      <w:r w:rsidRPr="00EF75EB">
        <w:rPr>
          <w:rFonts w:hint="eastAsia"/>
        </w:rPr>
        <w:t>2.</w:t>
      </w:r>
      <w:r w:rsidR="00A52886" w:rsidRPr="00EF75EB">
        <w:t>落實分區視導責任制：將38個行政區分配予編制內13位督學，並視需要實施專案或聯合視導，以提高視導績效。另遴聘優秀退休校長擔任榮譽督學，以協助諮詢輔導及傳承辦學經驗，108年度計聘任榮譽督學2</w:t>
      </w:r>
      <w:r w:rsidR="004E55C7" w:rsidRPr="00EF75EB">
        <w:rPr>
          <w:rFonts w:hint="eastAsia"/>
        </w:rPr>
        <w:t>4</w:t>
      </w:r>
      <w:r w:rsidR="00A52886" w:rsidRPr="00EF75EB">
        <w:t>人。</w:t>
      </w:r>
    </w:p>
    <w:p w:rsidR="00F921DE" w:rsidRPr="00EF75EB" w:rsidRDefault="00AF189A" w:rsidP="00AF189A">
      <w:pPr>
        <w:pStyle w:val="affffffffb"/>
        <w:ind w:leftChars="350" w:left="1120" w:rightChars="0" w:right="0" w:hangingChars="100" w:hanging="280"/>
        <w:jc w:val="both"/>
      </w:pPr>
      <w:r w:rsidRPr="00EF75EB">
        <w:rPr>
          <w:rFonts w:hint="eastAsia"/>
        </w:rPr>
        <w:t>3.</w:t>
      </w:r>
      <w:r w:rsidR="00A52886" w:rsidRPr="00EF75EB">
        <w:t>定期召開視導會議：每月召開教育視導會議，參加人員包括編制內督學、榮譽督學及課程督學；每三個月召開擴大教育視導會議，由副局長主持，與教育局各主管業務科人員互相交換意見與溝通，解決教學現場問題暨宣導教育局相關政策。</w:t>
      </w:r>
    </w:p>
    <w:p w:rsidR="00F921DE" w:rsidRPr="00EF75EB" w:rsidRDefault="00AF189A" w:rsidP="00AF189A">
      <w:pPr>
        <w:pStyle w:val="affffffffb"/>
        <w:ind w:leftChars="350" w:left="1120" w:rightChars="0" w:right="0" w:hangingChars="100" w:hanging="280"/>
        <w:jc w:val="both"/>
      </w:pPr>
      <w:r w:rsidRPr="00EF75EB">
        <w:rPr>
          <w:rFonts w:hint="eastAsia"/>
        </w:rPr>
        <w:t>4.</w:t>
      </w:r>
      <w:r w:rsidR="00A52886" w:rsidRPr="00EF75EB">
        <w:t>加強學校教學及行政視導：督學將教學場域問題及時反映於「督學每週視導學校反映事項」中，提供各主管科室督導檢討與改進，並於視導過程中主動發掘績優教師與行政人員，適時獎勵，以激勵士氣。</w:t>
      </w:r>
    </w:p>
    <w:p w:rsidR="00A52886" w:rsidRPr="00EF75EB" w:rsidRDefault="00AF189A" w:rsidP="00AF189A">
      <w:pPr>
        <w:pStyle w:val="affffffffb"/>
        <w:ind w:leftChars="350" w:left="1120" w:rightChars="0" w:right="0" w:hangingChars="100" w:hanging="280"/>
        <w:jc w:val="both"/>
      </w:pPr>
      <w:r w:rsidRPr="00EF75EB">
        <w:rPr>
          <w:rFonts w:hint="eastAsia"/>
        </w:rPr>
        <w:t>5.</w:t>
      </w:r>
      <w:r w:rsidR="00A52886" w:rsidRPr="00EF75EB">
        <w:t>辦理教育部地方教育事務視導業務：本府教育局於108年2月14日接受教育部地方教育事務視導，是日由教育部李督學秀鳳率領12位訪視委員蒞臨本市指導，委員皆對本府教育局予以肯定，並提及諸多值得其他縣市參考之處；針對委員建議，教育局亦納入來年精進事項，務求教育政策之推動更趨完備。</w:t>
      </w:r>
    </w:p>
    <w:p w:rsidR="00A52886" w:rsidRPr="00EF75EB" w:rsidRDefault="000F4CAC" w:rsidP="00AF189A">
      <w:pPr>
        <w:pStyle w:val="affffffff9"/>
        <w:spacing w:line="440" w:lineRule="exact"/>
        <w:ind w:leftChars="100" w:left="240"/>
        <w:jc w:val="both"/>
      </w:pPr>
      <w:r w:rsidRPr="00EF75EB">
        <w:t>(</w:t>
      </w:r>
      <w:r w:rsidR="00A52886" w:rsidRPr="00EF75EB">
        <w:t>二</w:t>
      </w:r>
      <w:r w:rsidRPr="00EF75EB">
        <w:t>)</w:t>
      </w:r>
      <w:r w:rsidR="00A52886" w:rsidRPr="00EF75EB">
        <w:t>設置專職國教輔導團，發揮教學輔導綜效</w:t>
      </w:r>
    </w:p>
    <w:p w:rsidR="00F921DE" w:rsidRPr="00EF75EB" w:rsidRDefault="00AF189A" w:rsidP="00AF189A">
      <w:pPr>
        <w:pStyle w:val="affffffffb"/>
        <w:ind w:leftChars="350" w:left="1120" w:rightChars="0" w:right="0" w:hangingChars="100" w:hanging="280"/>
        <w:jc w:val="both"/>
      </w:pPr>
      <w:r w:rsidRPr="00EF75EB">
        <w:rPr>
          <w:rFonts w:hint="eastAsia"/>
        </w:rPr>
        <w:t>1.</w:t>
      </w:r>
      <w:r w:rsidR="00A52886" w:rsidRPr="00EF75EB">
        <w:t>遴選優秀輔導員，扮演領頭羊角色為提升領域教師專業素養，結合教育部精進教學計畫，在八大學習領域、生活課程及三個重大議題</w:t>
      </w:r>
      <w:r w:rsidR="000F4CAC" w:rsidRPr="00EF75EB">
        <w:t>(</w:t>
      </w:r>
      <w:r w:rsidR="00A52886" w:rsidRPr="00EF75EB">
        <w:t>性平、人權、環境</w:t>
      </w:r>
      <w:r w:rsidR="000F4CAC" w:rsidRPr="00EF75EB">
        <w:t>)</w:t>
      </w:r>
      <w:r w:rsidR="00A52886" w:rsidRPr="00EF75EB">
        <w:t>甄選學有專長、理念清晰、教學績效優異的教師擔任輔導員，提供國中小教師「教學、輔導、研究、服務」等輔導諮詢的角色，另因應現有輔導員280人，其中專任輔導員60人、兼任輔導員202人、榮譽輔導員18人。</w:t>
      </w:r>
    </w:p>
    <w:p w:rsidR="00A52886" w:rsidRPr="00EF75EB" w:rsidRDefault="00AF189A" w:rsidP="00AF189A">
      <w:pPr>
        <w:pStyle w:val="affffffffb"/>
        <w:ind w:leftChars="350" w:left="1120" w:rightChars="0" w:right="0" w:hangingChars="100" w:hanging="280"/>
        <w:jc w:val="both"/>
      </w:pPr>
      <w:r w:rsidRPr="00EF75EB">
        <w:rPr>
          <w:rFonts w:hint="eastAsia"/>
        </w:rPr>
        <w:t>2.</w:t>
      </w:r>
      <w:r w:rsidR="00A52886" w:rsidRPr="00EF75EB">
        <w:t>為因應十二年國教新課綱綱要之進展，完備12年一貫教學支持資源自104學年度起於國教輔導團下設「十二年國教課程發展團隊」，現聘有課程督學、行政幹事及各學(群)科兼任輔導員共計23名，108上半年辦理入校陪伴服務21場次、大型研習工作2場以及辦理2019翻轉高雄教育節系列活動，共計參與人數超過7,000人次。</w:t>
      </w:r>
    </w:p>
    <w:p w:rsidR="00A52886" w:rsidRPr="00EF75EB" w:rsidRDefault="000F4CAC" w:rsidP="00AF189A">
      <w:pPr>
        <w:pStyle w:val="affffffff9"/>
        <w:spacing w:line="440" w:lineRule="exact"/>
        <w:ind w:leftChars="100" w:left="240"/>
        <w:jc w:val="both"/>
      </w:pPr>
      <w:r w:rsidRPr="00EF75EB">
        <w:t>(</w:t>
      </w:r>
      <w:r w:rsidR="00A52886" w:rsidRPr="00EF75EB">
        <w:t>三</w:t>
      </w:r>
      <w:r w:rsidRPr="00EF75EB">
        <w:t>)</w:t>
      </w:r>
      <w:r w:rsidR="00A52886" w:rsidRPr="00EF75EB">
        <w:t>翻轉創新，精進教師專業發展</w:t>
      </w:r>
    </w:p>
    <w:p w:rsidR="00935684" w:rsidRPr="00EF75EB" w:rsidRDefault="00AF189A" w:rsidP="00AF189A">
      <w:pPr>
        <w:pStyle w:val="affffffffb"/>
        <w:ind w:leftChars="350" w:left="1120" w:rightChars="0" w:right="0" w:hangingChars="100" w:hanging="280"/>
        <w:jc w:val="both"/>
      </w:pPr>
      <w:r w:rsidRPr="00EF75EB">
        <w:rPr>
          <w:rFonts w:hint="eastAsia"/>
        </w:rPr>
        <w:t>1.</w:t>
      </w:r>
      <w:r w:rsidR="00A52886" w:rsidRPr="00EF75EB">
        <w:t>配合教育部十二年國民基本教育精進教學品質計畫，持續精進全市性之校長、主任、組長、教師與家長等之理念倡導、專業增能、多元評量及創新教學、教材研發、學習檢測與教育研究、十二年國教課綱理念宣導等成長活動，以增進教師專業發展與提升學生學習成效。108年度上半年辦理各種型態之增能課程計有343場，參與共計有6,140人次。</w:t>
      </w:r>
    </w:p>
    <w:p w:rsidR="00A52886" w:rsidRPr="00EF75EB" w:rsidRDefault="00AF189A" w:rsidP="00AF189A">
      <w:pPr>
        <w:pStyle w:val="affffffffb"/>
        <w:ind w:leftChars="350" w:left="1120" w:rightChars="0" w:right="0" w:hangingChars="100" w:hanging="280"/>
        <w:jc w:val="both"/>
      </w:pPr>
      <w:r w:rsidRPr="00EF75EB">
        <w:rPr>
          <w:rFonts w:hint="eastAsia"/>
        </w:rPr>
        <w:t>2.</w:t>
      </w:r>
      <w:r w:rsidR="00A52886" w:rsidRPr="00EF75EB">
        <w:t>為增進教師自我教學省思與精進，透過共同備課、觀課、議課三部曲之教</w:t>
      </w:r>
      <w:r w:rsidR="00A52886" w:rsidRPr="00EF75EB">
        <w:lastRenderedPageBreak/>
        <w:t>師合作學習，108度年度上半年辦理共同備課工作坊與研習活動，累計共123場次，2,028人參與。</w:t>
      </w:r>
    </w:p>
    <w:p w:rsidR="00A52886" w:rsidRPr="00EF75EB" w:rsidRDefault="000F4CAC" w:rsidP="00AF189A">
      <w:pPr>
        <w:pStyle w:val="affffffff9"/>
        <w:spacing w:line="440" w:lineRule="exact"/>
        <w:ind w:leftChars="100" w:left="240"/>
        <w:jc w:val="both"/>
      </w:pPr>
      <w:r w:rsidRPr="00EF75EB">
        <w:t>(</w:t>
      </w:r>
      <w:r w:rsidR="00A52886" w:rsidRPr="00EF75EB">
        <w:t>四</w:t>
      </w:r>
      <w:r w:rsidRPr="00EF75EB">
        <w:t>)</w:t>
      </w:r>
      <w:r w:rsidR="00A52886" w:rsidRPr="00EF75EB">
        <w:t>專業宅配，發揮學科領航功能</w:t>
      </w:r>
    </w:p>
    <w:p w:rsidR="00935684" w:rsidRPr="00EF75EB" w:rsidRDefault="00AF189A" w:rsidP="00AF189A">
      <w:pPr>
        <w:pStyle w:val="affffffffb"/>
        <w:ind w:leftChars="350" w:left="1120" w:rightChars="0" w:right="0" w:hangingChars="100" w:hanging="280"/>
        <w:jc w:val="both"/>
      </w:pPr>
      <w:r w:rsidRPr="00EF75EB">
        <w:rPr>
          <w:rFonts w:hint="eastAsia"/>
        </w:rPr>
        <w:t>1.</w:t>
      </w:r>
      <w:r w:rsidR="00A52886" w:rsidRPr="00EF75EB">
        <w:t>優質教學團隊，解決教學現場的疑惑</w:t>
      </w:r>
      <w:r w:rsidR="00935684" w:rsidRPr="00EF75EB">
        <w:rPr>
          <w:rFonts w:hint="eastAsia"/>
        </w:rPr>
        <w:br/>
      </w:r>
      <w:r w:rsidR="00A52886" w:rsidRPr="00EF75EB">
        <w:t>發揮國教輔導團「標竿」精神，108年1月至6月到校諮詢服務，共到訪國中32場次、58校，國小到校輔導訪視38場次、114校，所有訪視資料均建置在線上平台供檢視之用。</w:t>
      </w:r>
    </w:p>
    <w:p w:rsidR="00A52886" w:rsidRPr="00EF75EB" w:rsidRDefault="00AF189A" w:rsidP="00AF189A">
      <w:pPr>
        <w:pStyle w:val="affffffffb"/>
        <w:ind w:leftChars="350" w:left="1120" w:rightChars="0" w:right="0" w:hangingChars="100" w:hanging="280"/>
        <w:jc w:val="both"/>
      </w:pPr>
      <w:r w:rsidRPr="00EF75EB">
        <w:rPr>
          <w:rFonts w:hint="eastAsia"/>
        </w:rPr>
        <w:t>2.</w:t>
      </w:r>
      <w:r w:rsidR="00A52886" w:rsidRPr="00EF75EB">
        <w:t>型塑教學夥伴，將服務宅配偏鄉</w:t>
      </w:r>
      <w:r w:rsidR="00935684" w:rsidRPr="00EF75EB">
        <w:rPr>
          <w:rFonts w:hint="eastAsia"/>
        </w:rPr>
        <w:br/>
      </w:r>
      <w:r w:rsidR="00A52886" w:rsidRPr="00EF75EB">
        <w:t>針對偏鄉師資缺乏，非專長授課情形嚴重的學校，進行一對一客製化的服務，藉以提升偏鄉師資的教學知能，「夥伴學校輔導協作計畫」，國小執行5校23場次，國中執行4校13場次。</w:t>
      </w:r>
    </w:p>
    <w:p w:rsidR="00A52886" w:rsidRPr="00EF75EB" w:rsidRDefault="000F4CAC" w:rsidP="00AF189A">
      <w:pPr>
        <w:pStyle w:val="affffffff9"/>
        <w:spacing w:line="440" w:lineRule="exact"/>
        <w:ind w:leftChars="100" w:left="240"/>
        <w:jc w:val="both"/>
      </w:pPr>
      <w:r w:rsidRPr="00EF75EB">
        <w:t>(</w:t>
      </w:r>
      <w:r w:rsidR="00A52886" w:rsidRPr="00EF75EB">
        <w:t>五</w:t>
      </w:r>
      <w:r w:rsidRPr="00EF75EB">
        <w:t>)</w:t>
      </w:r>
      <w:r w:rsidR="00A52886" w:rsidRPr="00EF75EB">
        <w:t>專業支持領航，翻轉教師的教學思維</w:t>
      </w:r>
    </w:p>
    <w:p w:rsidR="00935684" w:rsidRPr="00EF75EB" w:rsidRDefault="00AF189A" w:rsidP="00AF189A">
      <w:pPr>
        <w:pStyle w:val="affffffffb"/>
        <w:ind w:leftChars="350" w:left="1120" w:rightChars="0" w:right="0" w:hangingChars="100" w:hanging="280"/>
        <w:jc w:val="both"/>
      </w:pPr>
      <w:r w:rsidRPr="00EF75EB">
        <w:rPr>
          <w:rFonts w:hint="eastAsia"/>
        </w:rPr>
        <w:t>1.</w:t>
      </w:r>
      <w:r w:rsidR="00A52886" w:rsidRPr="00EF75EB">
        <w:t>聘請領域組長(督學)、榮譽督學、召集校長、退休教師、領域退休校長、區域兼輔(學校教師)，共同執行「專業支持領航」計畫。</w:t>
      </w:r>
    </w:p>
    <w:p w:rsidR="00935684" w:rsidRPr="00EF75EB" w:rsidRDefault="00AF189A" w:rsidP="00AF189A">
      <w:pPr>
        <w:pStyle w:val="affffffffb"/>
        <w:ind w:leftChars="350" w:left="1120" w:rightChars="0" w:right="0" w:hangingChars="100" w:hanging="280"/>
        <w:jc w:val="both"/>
      </w:pPr>
      <w:r w:rsidRPr="00EF75EB">
        <w:rPr>
          <w:rFonts w:hint="eastAsia"/>
        </w:rPr>
        <w:t>2.</w:t>
      </w:r>
      <w:r w:rsidR="00A52886" w:rsidRPr="00EF75EB">
        <w:t>服務內容分為國語文、英語文、數學、自然、社會五科為主，領域區域輔導員到校服務進行3次至5次為原則。</w:t>
      </w:r>
    </w:p>
    <w:p w:rsidR="00935684" w:rsidRPr="00EF75EB" w:rsidRDefault="00AF189A" w:rsidP="00AF189A">
      <w:pPr>
        <w:pStyle w:val="affffffffb"/>
        <w:ind w:leftChars="350" w:left="1120" w:rightChars="0" w:right="0" w:hangingChars="100" w:hanging="280"/>
        <w:jc w:val="both"/>
      </w:pPr>
      <w:r w:rsidRPr="00EF75EB">
        <w:rPr>
          <w:rFonts w:hint="eastAsia"/>
        </w:rPr>
        <w:t>3.</w:t>
      </w:r>
      <w:r w:rsidR="00A52886" w:rsidRPr="00EF75EB">
        <w:t>實施內涵：(1)推動主題課程與教學模組(2)輔導教學待提升之教師。透過區域鄰近學校的合作，組成2～3校聯合之協同學校，進行三明治式、深入的教學協助，以會議研商實施方向→教學演示示例→教師回校實作→透過入班觀察、教學演示與對話討論回饋→成果發表」等觀課議課方式進行，提供客製化協助方案，實際改善各校教學資源及授課教師專長增能等問題方式進行，檢視學校教師教學成效，協助教師提升教學品質。</w:t>
      </w:r>
    </w:p>
    <w:p w:rsidR="00A52886" w:rsidRPr="00EF75EB" w:rsidRDefault="00AF189A" w:rsidP="00AF189A">
      <w:pPr>
        <w:pStyle w:val="affffffffb"/>
        <w:ind w:leftChars="350" w:left="1120" w:rightChars="0" w:right="0" w:hangingChars="100" w:hanging="280"/>
        <w:jc w:val="both"/>
      </w:pPr>
      <w:r w:rsidRPr="00EF75EB">
        <w:rPr>
          <w:rFonts w:hint="eastAsia"/>
        </w:rPr>
        <w:t>4.</w:t>
      </w:r>
      <w:r w:rsidR="00A52886" w:rsidRPr="00EF75EB">
        <w:t>108上半年度共計服務國中9校，辦理30場次；國小7校，辦理65場次，投入人數為105人，輔導256位教師提升教學知能，補助計畫運作經費共計30萬元。</w:t>
      </w:r>
    </w:p>
    <w:p w:rsidR="00A52886" w:rsidRPr="00EF75EB" w:rsidRDefault="000F4CAC" w:rsidP="00AF189A">
      <w:pPr>
        <w:pStyle w:val="affffffff9"/>
        <w:spacing w:line="440" w:lineRule="exact"/>
        <w:ind w:leftChars="100" w:left="240"/>
        <w:jc w:val="both"/>
      </w:pPr>
      <w:r w:rsidRPr="00EF75EB">
        <w:t>(</w:t>
      </w:r>
      <w:r w:rsidR="00A52886" w:rsidRPr="00EF75EB">
        <w:t>六</w:t>
      </w:r>
      <w:r w:rsidRPr="00EF75EB">
        <w:t>)</w:t>
      </w:r>
      <w:r w:rsidR="00A52886" w:rsidRPr="00EF75EB">
        <w:t>放眼國際，開闊師生國際視野</w:t>
      </w:r>
    </w:p>
    <w:p w:rsidR="00AF189A" w:rsidRPr="00EF75EB" w:rsidRDefault="00AF189A" w:rsidP="00AF189A">
      <w:pPr>
        <w:pStyle w:val="affffffffb"/>
        <w:ind w:leftChars="350" w:left="1120" w:rightChars="0" w:right="0" w:hangingChars="100" w:hanging="280"/>
        <w:jc w:val="both"/>
        <w:rPr>
          <w:rFonts w:hint="eastAsia"/>
        </w:rPr>
      </w:pPr>
      <w:r w:rsidRPr="00EF75EB">
        <w:rPr>
          <w:rFonts w:hint="eastAsia"/>
        </w:rPr>
        <w:t>1.</w:t>
      </w:r>
      <w:r w:rsidR="00A52886" w:rsidRPr="00EF75EB">
        <w:t>辦理2019高雄市雙語教育論壇</w:t>
      </w:r>
    </w:p>
    <w:p w:rsidR="00AF189A" w:rsidRPr="00EF75EB" w:rsidRDefault="000F4CAC" w:rsidP="00AF189A">
      <w:pPr>
        <w:pStyle w:val="affffffffb"/>
        <w:ind w:leftChars="450" w:left="1500" w:rightChars="0" w:right="0" w:hangingChars="150" w:hanging="420"/>
        <w:jc w:val="both"/>
        <w:rPr>
          <w:rFonts w:hint="eastAsia"/>
        </w:rPr>
      </w:pPr>
      <w:r w:rsidRPr="00EF75EB">
        <w:t>(</w:t>
      </w:r>
      <w:r w:rsidR="00A52886" w:rsidRPr="00EF75EB">
        <w:t>1</w:t>
      </w:r>
      <w:r w:rsidRPr="00EF75EB">
        <w:t>)</w:t>
      </w:r>
      <w:r w:rsidR="00A52886" w:rsidRPr="00EF75EB">
        <w:t>2019高雄市雙語教育論壇邀請國內外知名專家學者、雙語教育卓越學校到場，現場有250位三級學校校長與會，並有高雄14所推動雙語教育優良學校展示教學成果、7間英語相關書商展示各教育階段教材與書籍，為論壇加入豐富多元資源，期盼透過此次論壇的發表與研討，提振高雄市推動雙語教育力量。</w:t>
      </w:r>
    </w:p>
    <w:p w:rsidR="00935684" w:rsidRPr="00EF75EB" w:rsidRDefault="000F4CAC" w:rsidP="00AF189A">
      <w:pPr>
        <w:pStyle w:val="affffffffb"/>
        <w:ind w:leftChars="450" w:left="1500" w:rightChars="0" w:right="0" w:hangingChars="150" w:hanging="420"/>
        <w:jc w:val="both"/>
      </w:pPr>
      <w:r w:rsidRPr="00EF75EB">
        <w:t>(</w:t>
      </w:r>
      <w:r w:rsidR="00A52886" w:rsidRPr="00EF75EB">
        <w:t>2</w:t>
      </w:r>
      <w:r w:rsidRPr="00EF75EB">
        <w:t>)</w:t>
      </w:r>
      <w:r w:rsidR="00A52886" w:rsidRPr="00EF75EB">
        <w:t>論壇聚焦高雄巿落實雙語教育政策理念、雙語教育推動趨勢與實務分享，論壇內容以全球人才與學習接軌、落實三級雙語教育扎根，由富有學術專業之學者專家、推行經驗豐富之各級學校，針對國際交流，雙語/英語課程融入及推動實務、進行交流及互動分享。</w:t>
      </w:r>
    </w:p>
    <w:p w:rsidR="00935684" w:rsidRPr="00EF75EB" w:rsidRDefault="00AF189A" w:rsidP="00AF189A">
      <w:pPr>
        <w:pStyle w:val="affffffffb"/>
        <w:ind w:leftChars="350" w:left="1120" w:rightChars="0" w:right="0" w:hangingChars="100" w:hanging="280"/>
        <w:jc w:val="both"/>
      </w:pPr>
      <w:r w:rsidRPr="00EF75EB">
        <w:rPr>
          <w:rFonts w:hint="eastAsia"/>
        </w:rPr>
        <w:t>2.</w:t>
      </w:r>
      <w:r w:rsidR="00A52886" w:rsidRPr="00EF75EB">
        <w:t>進行探索式互動教學平台「鹽埕AR旅人：時空冒險」簽約本府教育局為整備資訊科技課程，發展智能化校園，提升學生學習動力與成效，由本市國教輔導團與屏東大學共組團隊，於108年6月12日在國立屏東大學進行探索式互動教學平台簽約儀式，置探索式教學平台，通過AR的實境，探索高雄市鹽埕地區及愛河畔周圍，建立學生對於在地文化的理解，期許能提升</w:t>
      </w:r>
      <w:r w:rsidR="00A52886" w:rsidRPr="00EF75EB">
        <w:lastRenderedPageBreak/>
        <w:t>學生對於學習的樂趣與動機。</w:t>
      </w:r>
    </w:p>
    <w:p w:rsidR="00AF189A" w:rsidRPr="00EF75EB" w:rsidRDefault="00AF189A" w:rsidP="00AF189A">
      <w:pPr>
        <w:pStyle w:val="affffffffb"/>
        <w:ind w:leftChars="350" w:left="1120" w:rightChars="0" w:right="0" w:hangingChars="100" w:hanging="280"/>
        <w:jc w:val="both"/>
        <w:rPr>
          <w:rFonts w:hint="eastAsia"/>
        </w:rPr>
      </w:pPr>
      <w:r w:rsidRPr="00EF75EB">
        <w:rPr>
          <w:rFonts w:hint="eastAsia"/>
        </w:rPr>
        <w:t>3.</w:t>
      </w:r>
      <w:r w:rsidR="00A52886" w:rsidRPr="00EF75EB">
        <w:t>產官學合作專案-藝起來學學</w:t>
      </w:r>
    </w:p>
    <w:p w:rsidR="00AF189A" w:rsidRPr="00EF75EB" w:rsidRDefault="000F4CAC" w:rsidP="00AF189A">
      <w:pPr>
        <w:pStyle w:val="affffffffb"/>
        <w:ind w:leftChars="450" w:left="1500" w:rightChars="0" w:right="0" w:hangingChars="150" w:hanging="420"/>
        <w:jc w:val="both"/>
        <w:rPr>
          <w:rFonts w:hint="eastAsia"/>
        </w:rPr>
      </w:pPr>
      <w:r w:rsidRPr="00EF75EB">
        <w:t>(</w:t>
      </w:r>
      <w:r w:rsidR="00A52886" w:rsidRPr="00EF75EB">
        <w:t>1</w:t>
      </w:r>
      <w:r w:rsidRPr="00EF75EB">
        <w:t>)</w:t>
      </w:r>
      <w:r w:rsidR="00A52886" w:rsidRPr="00EF75EB">
        <w:t>本府教育局與高美館及學學文化創意基金會合作感動生肖系列展覽，今年主題生肖為「感動豬」，於108年1月24日舉辦開展記者會，並從</w:t>
      </w:r>
      <w:smartTag w:uri="urn:schemas-microsoft-com:office:smarttags" w:element="chsdate">
        <w:smartTagPr>
          <w:attr w:name="Year" w:val="2019"/>
          <w:attr w:name="Month" w:val="1"/>
          <w:attr w:name="Day" w:val="24"/>
          <w:attr w:name="IsLunarDate" w:val="False"/>
          <w:attr w:name="IsROCDate" w:val="False"/>
        </w:smartTagPr>
        <w:r w:rsidR="00A52886" w:rsidRPr="00EF75EB">
          <w:t>1月24日</w:t>
        </w:r>
      </w:smartTag>
      <w:r w:rsidR="00A52886" w:rsidRPr="00EF75EB">
        <w:t>起至</w:t>
      </w:r>
      <w:smartTag w:uri="urn:schemas-microsoft-com:office:smarttags" w:element="chsdate">
        <w:smartTagPr>
          <w:attr w:name="Year" w:val="2019"/>
          <w:attr w:name="Month" w:val="4"/>
          <w:attr w:name="Day" w:val="7"/>
          <w:attr w:name="IsLunarDate" w:val="False"/>
          <w:attr w:name="IsROCDate" w:val="False"/>
        </w:smartTagPr>
        <w:r w:rsidR="00A52886" w:rsidRPr="00EF75EB">
          <w:t>4月7日</w:t>
        </w:r>
      </w:smartTag>
      <w:r w:rsidR="00A52886" w:rsidRPr="00EF75EB">
        <w:t>於高雄市立美術館辦理「感動豬」青少年暨兒童彩繪特展，高雄市共有45校參與在地文化彩繪教學活動，學生共創作出1,190件作品參與展覽，孩子透過在地文化色彩的採集活動，選出代表家鄉的五個色彩將其彩繪在素坯上，通份展現在地認同情懷及創意美感思維，並藉由藝術作品傳遞，帶來滿滿的美好與正向能量。</w:t>
      </w:r>
    </w:p>
    <w:p w:rsidR="00A52886" w:rsidRPr="00EF75EB" w:rsidRDefault="000F4CAC" w:rsidP="00AF189A">
      <w:pPr>
        <w:pStyle w:val="affffffffb"/>
        <w:ind w:leftChars="450" w:left="1500" w:rightChars="0" w:right="0" w:hangingChars="150" w:hanging="420"/>
        <w:jc w:val="both"/>
      </w:pPr>
      <w:r w:rsidRPr="00EF75EB">
        <w:t>(</w:t>
      </w:r>
      <w:r w:rsidR="00A52886" w:rsidRPr="00EF75EB">
        <w:t>2</w:t>
      </w:r>
      <w:r w:rsidRPr="00EF75EB">
        <w:t>)</w:t>
      </w:r>
      <w:r w:rsidR="00A52886" w:rsidRPr="00EF75EB">
        <w:t>本府教育局今年更擴大辦理校外教學參觀展覽活動，此次共有69校2,289位師生參加校外教學，其中更特別補助40所偏鄉學校帶孩子到美術館看展覽，期盼透過校外教學活動，循序漸進的引導孩子在生活中發掘美感元素，由欣賞展出的在地靈感作品，讓美學扎根在孩子的生活中，使溫馨動人的色彩藝術，開拓偏鄉學生美感視野與豐沛的創作能量。</w:t>
      </w:r>
    </w:p>
    <w:p w:rsidR="00A52886" w:rsidRPr="00EF75EB" w:rsidRDefault="00A52886" w:rsidP="00AF189A">
      <w:pPr>
        <w:pStyle w:val="affffffff7"/>
        <w:spacing w:beforeLines="50" w:before="180" w:after="0" w:line="440" w:lineRule="exact"/>
        <w:jc w:val="both"/>
        <w:rPr>
          <w:rFonts w:ascii="標楷體" w:eastAsia="標楷體" w:hAnsi="標楷體"/>
        </w:rPr>
      </w:pPr>
      <w:r w:rsidRPr="00EF75EB">
        <w:rPr>
          <w:rFonts w:ascii="標楷體" w:eastAsia="標楷體" w:hAnsi="標楷體"/>
        </w:rPr>
        <w:t>十二、總務業務</w:t>
      </w:r>
    </w:p>
    <w:p w:rsidR="00A52886" w:rsidRPr="00EF75EB" w:rsidRDefault="000F4CAC" w:rsidP="00E23EDF">
      <w:pPr>
        <w:pStyle w:val="affffffff9"/>
        <w:spacing w:line="440" w:lineRule="exact"/>
        <w:ind w:leftChars="100" w:left="801" w:hangingChars="200" w:hanging="561"/>
        <w:jc w:val="both"/>
      </w:pPr>
      <w:r w:rsidRPr="00EF75EB">
        <w:t>(</w:t>
      </w:r>
      <w:r w:rsidR="00A52886" w:rsidRPr="00EF75EB">
        <w:t>一</w:t>
      </w:r>
      <w:r w:rsidRPr="00EF75EB">
        <w:t>)</w:t>
      </w:r>
      <w:r w:rsidR="00A52886" w:rsidRPr="00EF75EB">
        <w:t>持續管理及維護學校預定地，促成8塊學校用地由民間團體認養管理維護；另出租鳳山區文中小1及文中14學校預定地，年租金共計1,738萬1,999元。</w:t>
      </w:r>
    </w:p>
    <w:p w:rsidR="00B07DDF" w:rsidRPr="00EF75EB" w:rsidRDefault="000F4CAC" w:rsidP="00E23EDF">
      <w:pPr>
        <w:pStyle w:val="affffffff9"/>
        <w:spacing w:line="440" w:lineRule="exact"/>
        <w:ind w:leftChars="100" w:left="801" w:hangingChars="200" w:hanging="561"/>
        <w:jc w:val="both"/>
      </w:pPr>
      <w:r w:rsidRPr="00EF75EB">
        <w:t>(</w:t>
      </w:r>
      <w:r w:rsidR="00A52886" w:rsidRPr="00EF75EB">
        <w:t>二</w:t>
      </w:r>
      <w:r w:rsidRPr="00EF75EB">
        <w:t>)</w:t>
      </w:r>
      <w:r w:rsidR="00A52886" w:rsidRPr="00EF75EB">
        <w:t>為充分使用本市暫無設校計畫之學校預定地，建置19座簡易球場</w:t>
      </w:r>
      <w:r w:rsidRPr="00EF75EB">
        <w:t>(</w:t>
      </w:r>
      <w:r w:rsidR="00A52886" w:rsidRPr="00EF75EB">
        <w:t>壘、冰、籃球</w:t>
      </w:r>
      <w:r w:rsidRPr="00EF75EB">
        <w:t>)</w:t>
      </w:r>
      <w:r w:rsidR="00A52886" w:rsidRPr="00EF75EB">
        <w:t>，且訂定「高雄市學校用地認養辦法」，期以公平、公正、公開原則開放民間團體共同參與認養管理維護。</w:t>
      </w:r>
    </w:p>
    <w:p w:rsidR="00B07DDF" w:rsidRPr="00EF75EB" w:rsidRDefault="00B07DDF" w:rsidP="00583D07">
      <w:pPr>
        <w:spacing w:line="360" w:lineRule="exact"/>
        <w:ind w:rightChars="110" w:right="264"/>
        <w:jc w:val="both"/>
        <w:rPr>
          <w:rFonts w:ascii="標楷體" w:eastAsia="標楷體" w:hAnsi="標楷體"/>
          <w:sz w:val="28"/>
          <w:szCs w:val="28"/>
        </w:rPr>
      </w:pPr>
    </w:p>
    <w:p w:rsidR="005E4A27" w:rsidRPr="00EF75EB" w:rsidRDefault="005E4A27" w:rsidP="005E4A27">
      <w:pPr>
        <w:pStyle w:val="affffffff5"/>
        <w:spacing w:line="1000" w:lineRule="exact"/>
        <w:rPr>
          <w:rFonts w:hint="eastAsia"/>
        </w:rPr>
      </w:pPr>
    </w:p>
    <w:p w:rsidR="005E4A27" w:rsidRPr="00EF75EB" w:rsidRDefault="005E4A27" w:rsidP="005E4A27">
      <w:pPr>
        <w:pStyle w:val="affffffff5"/>
        <w:spacing w:line="1000" w:lineRule="exact"/>
        <w:rPr>
          <w:rFonts w:hint="eastAsia"/>
        </w:rPr>
      </w:pPr>
    </w:p>
    <w:p w:rsidR="005E4A27" w:rsidRPr="00EF75EB" w:rsidRDefault="005E4A27" w:rsidP="005E4A27">
      <w:pPr>
        <w:pStyle w:val="affffffff5"/>
        <w:spacing w:line="1000" w:lineRule="exact"/>
        <w:rPr>
          <w:rFonts w:hint="eastAsia"/>
        </w:rPr>
      </w:pPr>
    </w:p>
    <w:p w:rsidR="005E4A27" w:rsidRPr="00EF75EB" w:rsidRDefault="005E4A27" w:rsidP="005E4A27">
      <w:pPr>
        <w:pStyle w:val="affffffff5"/>
        <w:spacing w:line="1000" w:lineRule="exact"/>
        <w:rPr>
          <w:rFonts w:hint="eastAsia"/>
        </w:rPr>
      </w:pPr>
    </w:p>
    <w:p w:rsidR="005E4A27" w:rsidRPr="00EF75EB" w:rsidRDefault="005E4A27" w:rsidP="005E4A27">
      <w:pPr>
        <w:pStyle w:val="affffffff5"/>
        <w:spacing w:line="1000" w:lineRule="exact"/>
        <w:rPr>
          <w:rFonts w:hint="eastAsia"/>
        </w:rPr>
      </w:pPr>
    </w:p>
    <w:sectPr w:rsidR="005E4A27" w:rsidRPr="00EF75EB" w:rsidSect="00EE7F41">
      <w:footerReference w:type="even" r:id="rId11"/>
      <w:footerReference w:type="default" r:id="rId12"/>
      <w:pgSz w:w="11906" w:h="16838" w:code="9"/>
      <w:pgMar w:top="851" w:right="851" w:bottom="851" w:left="851" w:header="851" w:footer="510" w:gutter="0"/>
      <w:pgNumType w:start="23"/>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4359" w:rsidRDefault="000F4359" w:rsidP="00F43485">
      <w:r>
        <w:separator/>
      </w:r>
    </w:p>
  </w:endnote>
  <w:endnote w:type="continuationSeparator" w:id="0">
    <w:p w:rsidR="000F4359" w:rsidRDefault="000F4359" w:rsidP="00F43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華康粗圓體">
    <w:charset w:val="88"/>
    <w:family w:val="modern"/>
    <w:pitch w:val="fixed"/>
    <w:sig w:usb0="80000001" w:usb1="28091800" w:usb2="00000016" w:usb3="00000000" w:csb0="001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華康楷書體W7">
    <w:charset w:val="88"/>
    <w:family w:val="script"/>
    <w:pitch w:val="fixed"/>
    <w:sig w:usb0="80000001" w:usb1="28091800" w:usb2="00000016" w:usb3="00000000" w:csb0="00100000" w:csb1="00000000"/>
  </w:font>
  <w:font w:name="華康楷書體W5">
    <w:charset w:val="88"/>
    <w:family w:val="modern"/>
    <w:pitch w:val="fixed"/>
    <w:sig w:usb0="80000001" w:usb1="28091800" w:usb2="00000016" w:usb3="00000000" w:csb0="00100000" w:csb1="00000000"/>
  </w:font>
  <w:font w:name="sөũ">
    <w:altName w:val="Times New Roman"/>
    <w:charset w:val="00"/>
    <w:family w:val="roman"/>
    <w:pitch w:val="default"/>
  </w:font>
  <w:font w:name="MS Mincho">
    <w:altName w:val="ＭＳ 明朝"/>
    <w:panose1 w:val="02020609040205080304"/>
    <w:charset w:val="80"/>
    <w:family w:val="roman"/>
    <w:notTrueType/>
    <w:pitch w:val="fixed"/>
    <w:sig w:usb0="00000001" w:usb1="08070000" w:usb2="00000010" w:usb3="00000000" w:csb0="00020000" w:csb1="00000000"/>
  </w:font>
  <w:font w:name="DFYuanBold-B5">
    <w:altName w:val="Arial Unicode MS"/>
    <w:charset w:val="88"/>
    <w:family w:val="swiss"/>
    <w:pitch w:val="default"/>
    <w:sig w:usb0="00000001" w:usb1="08080000" w:usb2="00000010" w:usb3="00000000" w:csb0="00100000" w:csb1="00000000"/>
  </w:font>
  <w:font w:name="Arial Unicode MS">
    <w:panose1 w:val="020B0604020202020204"/>
    <w:charset w:val="88"/>
    <w:family w:val="swiss"/>
    <w:pitch w:val="variable"/>
    <w:sig w:usb0="F7FFAFFF" w:usb1="E9DFFFFF" w:usb2="0000003F" w:usb3="00000000" w:csb0="003F01FF" w:csb1="00000000"/>
  </w:font>
  <w:font w:name="文鼎粗黑">
    <w:charset w:val="88"/>
    <w:family w:val="modern"/>
    <w:pitch w:val="fixed"/>
    <w:sig w:usb0="00000001" w:usb1="08080000" w:usb2="00000010" w:usb3="00000000" w:csb0="00100000" w:csb1="00000000"/>
  </w:font>
  <w:font w:name="華康中明體">
    <w:charset w:val="88"/>
    <w:family w:val="modern"/>
    <w:pitch w:val="fixed"/>
    <w:sig w:usb0="80000001" w:usb1="28091800" w:usb2="00000016" w:usb3="00000000" w:csb0="00100000" w:csb1="00000000"/>
  </w:font>
  <w:font w:name="Cambria">
    <w:panose1 w:val="02040503050406030204"/>
    <w:charset w:val="00"/>
    <w:family w:val="roman"/>
    <w:pitch w:val="variable"/>
    <w:sig w:usb0="E00006FF" w:usb1="420024FF" w:usb2="02000000" w:usb3="00000000" w:csb0="0000019F" w:csb1="00000000"/>
  </w:font>
  <w:font w:name="中國龍粗黑體">
    <w:altName w:val="Arial Unicode MS"/>
    <w:charset w:val="88"/>
    <w:family w:val="modern"/>
    <w:pitch w:val="fixed"/>
    <w:sig w:usb0="00000001" w:usb1="08080000" w:usb2="00000010" w:usb3="00000000" w:csb0="00100000" w:csb1="00000000"/>
  </w:font>
  <w:font w:name="TT21Eo00">
    <w:altName w:val="細明體"/>
    <w:charset w:val="88"/>
    <w:family w:val="auto"/>
    <w:pitch w:val="default"/>
    <w:sig w:usb0="00000001" w:usb1="08080000" w:usb2="00000010" w:usb3="00000000" w:csb0="00100000" w:csb1="00000000"/>
  </w:font>
  <w:font w:name="Helvetica">
    <w:panose1 w:val="020B0604020202020204"/>
    <w:charset w:val="00"/>
    <w:family w:val="swiss"/>
    <w:pitch w:val="variable"/>
    <w:sig w:usb0="00000003" w:usb1="00000000" w:usb2="00000000" w:usb3="00000000" w:csb0="00000001" w:csb1="00000000"/>
  </w:font>
  <w:font w:name="ヒラギノ角ゴ Pro W3">
    <w:altName w:val="Times New Roman"/>
    <w:charset w:val="00"/>
    <w:family w:val="roman"/>
    <w:pitch w:val="default"/>
  </w:font>
  <w:font w:name="?????(P)">
    <w:altName w:val="Arial"/>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0FE" w:rsidRDefault="00A630FE" w:rsidP="00EE7F41">
    <w:pPr>
      <w:pStyle w:val="ad"/>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Pr>
        <w:rStyle w:val="af"/>
        <w:noProof/>
      </w:rPr>
      <w:t>68</w:t>
    </w:r>
    <w:r>
      <w:rPr>
        <w:rStyle w:val="af"/>
      </w:rPr>
      <w:fldChar w:fldCharType="end"/>
    </w:r>
  </w:p>
  <w:p w:rsidR="00A630FE" w:rsidRDefault="00A630FE">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F41" w:rsidRDefault="00EE7F41" w:rsidP="000F4359">
    <w:pPr>
      <w:pStyle w:val="ad"/>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sidR="00FF0E2A">
      <w:rPr>
        <w:rStyle w:val="af"/>
        <w:noProof/>
      </w:rPr>
      <w:t>28</w:t>
    </w:r>
    <w:r>
      <w:rPr>
        <w:rStyle w:val="af"/>
      </w:rPr>
      <w:fldChar w:fldCharType="end"/>
    </w:r>
  </w:p>
  <w:p w:rsidR="00EE7F41" w:rsidRDefault="00EE7F41">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4359" w:rsidRDefault="000F4359" w:rsidP="00F43485">
      <w:r>
        <w:separator/>
      </w:r>
    </w:p>
  </w:footnote>
  <w:footnote w:type="continuationSeparator" w:id="0">
    <w:p w:rsidR="000F4359" w:rsidRDefault="000F4359" w:rsidP="00F434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4"/>
    <w:lvl w:ilvl="0">
      <w:start w:val="1"/>
      <w:numFmt w:val="decimal"/>
      <w:lvlText w:val="（%1）"/>
      <w:lvlJc w:val="left"/>
      <w:pPr>
        <w:tabs>
          <w:tab w:val="num" w:pos="0"/>
        </w:tabs>
        <w:ind w:left="2139" w:hanging="720"/>
      </w:pPr>
      <w:rPr>
        <w:rFonts w:ascii="標楷體" w:eastAsia="標楷體" w:hAnsi="標楷體" w:cs="Times New Roman"/>
        <w:bCs/>
        <w:szCs w:val="28"/>
      </w:rPr>
    </w:lvl>
  </w:abstractNum>
  <w:abstractNum w:abstractNumId="1">
    <w:nsid w:val="00000003"/>
    <w:multiLevelType w:val="singleLevel"/>
    <w:tmpl w:val="00000003"/>
    <w:name w:val="WW8Num3"/>
    <w:lvl w:ilvl="0">
      <w:start w:val="1"/>
      <w:numFmt w:val="decimal"/>
      <w:lvlText w:val="%1."/>
      <w:lvlJc w:val="left"/>
      <w:pPr>
        <w:tabs>
          <w:tab w:val="num" w:pos="0"/>
        </w:tabs>
        <w:ind w:left="360" w:hanging="360"/>
      </w:pPr>
      <w:rPr>
        <w:rFonts w:ascii="標楷體" w:eastAsia="標楷體" w:hAnsi="標楷體" w:cs="標楷體" w:hint="eastAsia"/>
        <w:spacing w:val="-2"/>
      </w:rPr>
    </w:lvl>
  </w:abstractNum>
  <w:abstractNum w:abstractNumId="2">
    <w:nsid w:val="00000004"/>
    <w:multiLevelType w:val="singleLevel"/>
    <w:tmpl w:val="00000004"/>
    <w:name w:val="WW8Num12"/>
    <w:lvl w:ilvl="0">
      <w:start w:val="3"/>
      <w:numFmt w:val="decimal"/>
      <w:lvlText w:val="%1."/>
      <w:lvlJc w:val="left"/>
      <w:pPr>
        <w:tabs>
          <w:tab w:val="num" w:pos="0"/>
        </w:tabs>
        <w:ind w:left="1236" w:hanging="480"/>
      </w:pPr>
      <w:rPr>
        <w:rFonts w:hint="eastAsia"/>
      </w:rPr>
    </w:lvl>
  </w:abstractNum>
  <w:abstractNum w:abstractNumId="3">
    <w:nsid w:val="00000005"/>
    <w:multiLevelType w:val="singleLevel"/>
    <w:tmpl w:val="00000005"/>
    <w:name w:val="WW8Num20"/>
    <w:lvl w:ilvl="0">
      <w:start w:val="1"/>
      <w:numFmt w:val="decimal"/>
      <w:lvlText w:val="%1."/>
      <w:lvlJc w:val="left"/>
      <w:pPr>
        <w:tabs>
          <w:tab w:val="num" w:pos="479"/>
        </w:tabs>
        <w:ind w:left="1236" w:hanging="480"/>
      </w:pPr>
      <w:rPr>
        <w:rFonts w:ascii="Times New Roman" w:hAnsi="Times New Roman"/>
        <w:bCs/>
        <w:szCs w:val="28"/>
      </w:rPr>
    </w:lvl>
  </w:abstractNum>
  <w:abstractNum w:abstractNumId="4">
    <w:nsid w:val="00000006"/>
    <w:multiLevelType w:val="singleLevel"/>
    <w:tmpl w:val="00000006"/>
    <w:name w:val="WW8Num26"/>
    <w:lvl w:ilvl="0">
      <w:start w:val="1"/>
      <w:numFmt w:val="decimal"/>
      <w:lvlText w:val="（%1）"/>
      <w:lvlJc w:val="left"/>
      <w:pPr>
        <w:tabs>
          <w:tab w:val="num" w:pos="0"/>
        </w:tabs>
        <w:ind w:left="5868" w:hanging="480"/>
      </w:pPr>
      <w:rPr>
        <w:rFonts w:ascii="標楷體" w:eastAsia="標楷體" w:hAnsi="標楷體" w:cs="Times New Roman"/>
        <w:color w:val="000000"/>
        <w:szCs w:val="28"/>
      </w:rPr>
    </w:lvl>
  </w:abstractNum>
  <w:abstractNum w:abstractNumId="5">
    <w:nsid w:val="00000007"/>
    <w:multiLevelType w:val="singleLevel"/>
    <w:tmpl w:val="00000007"/>
    <w:name w:val="WW8Num27"/>
    <w:lvl w:ilvl="0">
      <w:start w:val="1"/>
      <w:numFmt w:val="decimal"/>
      <w:lvlText w:val="%1."/>
      <w:lvlJc w:val="left"/>
      <w:pPr>
        <w:tabs>
          <w:tab w:val="num" w:pos="0"/>
        </w:tabs>
        <w:ind w:left="1236" w:hanging="480"/>
      </w:pPr>
      <w:rPr>
        <w:rFonts w:ascii="Times New Roman" w:hAnsi="Times New Roman"/>
        <w:bCs/>
        <w:szCs w:val="28"/>
      </w:rPr>
    </w:lvl>
  </w:abstractNum>
  <w:abstractNum w:abstractNumId="6">
    <w:nsid w:val="00000008"/>
    <w:multiLevelType w:val="singleLevel"/>
    <w:tmpl w:val="00000008"/>
    <w:name w:val="WW8Num28"/>
    <w:lvl w:ilvl="0">
      <w:start w:val="4"/>
      <w:numFmt w:val="decimal"/>
      <w:lvlText w:val="%1."/>
      <w:lvlJc w:val="left"/>
      <w:pPr>
        <w:tabs>
          <w:tab w:val="num" w:pos="0"/>
        </w:tabs>
        <w:ind w:left="1236" w:hanging="480"/>
      </w:pPr>
      <w:rPr>
        <w:rFonts w:hint="eastAsia"/>
      </w:rPr>
    </w:lvl>
  </w:abstractNum>
  <w:abstractNum w:abstractNumId="7">
    <w:nsid w:val="00000009"/>
    <w:multiLevelType w:val="singleLevel"/>
    <w:tmpl w:val="00000009"/>
    <w:name w:val="WW8Num32"/>
    <w:lvl w:ilvl="0">
      <w:start w:val="1"/>
      <w:numFmt w:val="decimal"/>
      <w:lvlText w:val="%1."/>
      <w:lvlJc w:val="left"/>
      <w:pPr>
        <w:tabs>
          <w:tab w:val="num" w:pos="479"/>
        </w:tabs>
        <w:ind w:left="1236" w:hanging="480"/>
      </w:pPr>
      <w:rPr>
        <w:rFonts w:ascii="Times New Roman" w:hAnsi="Times New Roman"/>
        <w:bCs/>
        <w:szCs w:val="28"/>
      </w:rPr>
    </w:lvl>
  </w:abstractNum>
  <w:abstractNum w:abstractNumId="8">
    <w:nsid w:val="0000000A"/>
    <w:multiLevelType w:val="singleLevel"/>
    <w:tmpl w:val="0000000A"/>
    <w:name w:val="WW8Num34"/>
    <w:lvl w:ilvl="0">
      <w:start w:val="1"/>
      <w:numFmt w:val="decimal"/>
      <w:lvlText w:val="（%1）"/>
      <w:lvlJc w:val="left"/>
      <w:pPr>
        <w:tabs>
          <w:tab w:val="num" w:pos="0"/>
        </w:tabs>
        <w:ind w:left="1700" w:hanging="720"/>
      </w:pPr>
      <w:rPr>
        <w:rFonts w:ascii="標楷體" w:eastAsia="標楷體" w:hAnsi="標楷體" w:cs="Times New Roman"/>
        <w:szCs w:val="28"/>
      </w:rPr>
    </w:lvl>
  </w:abstractNum>
  <w:abstractNum w:abstractNumId="9">
    <w:nsid w:val="046370A1"/>
    <w:multiLevelType w:val="multilevel"/>
    <w:tmpl w:val="474E0DD0"/>
    <w:styleLink w:val="WWNum12"/>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0">
    <w:nsid w:val="04BE2F46"/>
    <w:multiLevelType w:val="multilevel"/>
    <w:tmpl w:val="A3EAE906"/>
    <w:styleLink w:val="WWOutlineListStyle"/>
    <w:lvl w:ilvl="0">
      <w:start w:val="1"/>
      <w:numFmt w:val="taiwaneseCountingThousand"/>
      <w:lvlText w:val="%1、"/>
      <w:lvlJc w:val="left"/>
      <w:pPr>
        <w:ind w:left="480" w:hanging="480"/>
      </w:pPr>
      <w:rPr>
        <w:rFonts w:cs="Times New Roman"/>
        <w:b w:val="0"/>
        <w:bCs w:val="0"/>
        <w:i w:val="0"/>
        <w:iCs w:val="0"/>
        <w:caps w:val="0"/>
        <w:smallCaps w:val="0"/>
        <w:strike w:val="0"/>
        <w:dstrike w:val="0"/>
        <w:vanish w:val="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taiwaneseCountingThousand"/>
      <w:lvlText w:val="（%2）"/>
      <w:lvlJc w:val="left"/>
      <w:pPr>
        <w:ind w:left="665" w:hanging="480"/>
      </w:pPr>
      <w:rPr>
        <w:rFonts w:cs="Times New Roman"/>
        <w:b w:val="0"/>
        <w:bCs w:val="0"/>
        <w:i w:val="0"/>
        <w:iCs w:val="0"/>
        <w:caps w:val="0"/>
        <w:smallCaps w:val="0"/>
        <w:strike w:val="0"/>
        <w:dstrike w:val="0"/>
        <w:vanish w:val="0"/>
        <w:color w:val="auto"/>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1">
    <w:nsid w:val="0CE614FD"/>
    <w:multiLevelType w:val="multilevel"/>
    <w:tmpl w:val="E7041FB6"/>
    <w:styleLink w:val="LFO5"/>
    <w:lvl w:ilvl="0">
      <w:start w:val="1"/>
      <w:numFmt w:val="decimal"/>
      <w:pStyle w:val="a"/>
      <w:lvlText w:val="%1."/>
      <w:lvlJc w:val="left"/>
      <w:pPr>
        <w:ind w:left="480" w:hanging="480"/>
      </w:pPr>
      <w:rPr>
        <w:rFonts w:cs="Times New Roman"/>
        <w:b w:val="0"/>
        <w:bCs w:val="0"/>
        <w:i w:val="0"/>
        <w:iCs w:val="0"/>
        <w:caps w:val="0"/>
        <w:smallCaps w:val="0"/>
        <w:strike w:val="0"/>
        <w:dstrike w:val="0"/>
        <w:vanish w:val="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ideographTraditional"/>
      <w:lvlText w:val="%2、"/>
      <w:lvlJc w:val="left"/>
      <w:pPr>
        <w:ind w:left="480" w:hanging="480"/>
      </w:pPr>
    </w:lvl>
    <w:lvl w:ilvl="2">
      <w:start w:val="1"/>
      <w:numFmt w:val="lowerRoman"/>
      <w:lvlText w:val="%3."/>
      <w:lvlJc w:val="right"/>
      <w:pPr>
        <w:ind w:left="480" w:hanging="480"/>
      </w:pPr>
    </w:lvl>
    <w:lvl w:ilvl="3">
      <w:start w:val="1"/>
      <w:numFmt w:val="decimal"/>
      <w:lvlText w:val="%4."/>
      <w:lvlJc w:val="left"/>
      <w:pPr>
        <w:ind w:left="480" w:hanging="480"/>
      </w:pPr>
    </w:lvl>
    <w:lvl w:ilvl="4">
      <w:start w:val="1"/>
      <w:numFmt w:val="ideographTraditional"/>
      <w:lvlText w:val="%5、"/>
      <w:lvlJc w:val="left"/>
      <w:pPr>
        <w:ind w:left="480" w:hanging="480"/>
      </w:pPr>
    </w:lvl>
    <w:lvl w:ilvl="5">
      <w:start w:val="1"/>
      <w:numFmt w:val="lowerRoman"/>
      <w:lvlText w:val="%6."/>
      <w:lvlJc w:val="right"/>
      <w:pPr>
        <w:ind w:left="480" w:hanging="480"/>
      </w:pPr>
    </w:lvl>
    <w:lvl w:ilvl="6">
      <w:start w:val="1"/>
      <w:numFmt w:val="decimal"/>
      <w:lvlText w:val="%7."/>
      <w:lvlJc w:val="left"/>
      <w:pPr>
        <w:ind w:left="800" w:hanging="480"/>
      </w:pPr>
    </w:lvl>
    <w:lvl w:ilvl="7">
      <w:start w:val="1"/>
      <w:numFmt w:val="ideographTraditional"/>
      <w:lvlText w:val="%8、"/>
      <w:lvlJc w:val="left"/>
      <w:pPr>
        <w:ind w:left="1280" w:hanging="480"/>
      </w:pPr>
    </w:lvl>
    <w:lvl w:ilvl="8">
      <w:start w:val="1"/>
      <w:numFmt w:val="lowerRoman"/>
      <w:lvlText w:val="%9."/>
      <w:lvlJc w:val="right"/>
      <w:pPr>
        <w:ind w:left="1760" w:hanging="480"/>
      </w:pPr>
    </w:lvl>
  </w:abstractNum>
  <w:abstractNum w:abstractNumId="12">
    <w:nsid w:val="27D13B4E"/>
    <w:multiLevelType w:val="hybridMultilevel"/>
    <w:tmpl w:val="9F366786"/>
    <w:lvl w:ilvl="0" w:tplc="7338A4EA">
      <w:start w:val="1"/>
      <w:numFmt w:val="taiwaneseCountingThousand"/>
      <w:pStyle w:val="a0"/>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477337DD"/>
    <w:multiLevelType w:val="hybridMultilevel"/>
    <w:tmpl w:val="AA76EBDC"/>
    <w:lvl w:ilvl="0" w:tplc="8B141CA8">
      <w:start w:val="1"/>
      <w:numFmt w:val="taiwaneseCountingThousand"/>
      <w:pStyle w:val="a1"/>
      <w:lvlText w:val="(%1)"/>
      <w:lvlJc w:val="left"/>
      <w:pPr>
        <w:tabs>
          <w:tab w:val="num" w:pos="1000"/>
        </w:tabs>
        <w:ind w:left="1000" w:hanging="720"/>
      </w:pPr>
      <w:rPr>
        <w:rFonts w:hint="default"/>
      </w:rPr>
    </w:lvl>
    <w:lvl w:ilvl="1" w:tplc="04090019" w:tentative="1">
      <w:start w:val="1"/>
      <w:numFmt w:val="ideographTraditional"/>
      <w:lvlText w:val="%2、"/>
      <w:lvlJc w:val="left"/>
      <w:pPr>
        <w:tabs>
          <w:tab w:val="num" w:pos="1240"/>
        </w:tabs>
        <w:ind w:left="1240" w:hanging="480"/>
      </w:pPr>
    </w:lvl>
    <w:lvl w:ilvl="2" w:tplc="0409001B" w:tentative="1">
      <w:start w:val="1"/>
      <w:numFmt w:val="lowerRoman"/>
      <w:lvlText w:val="%3."/>
      <w:lvlJc w:val="right"/>
      <w:pPr>
        <w:tabs>
          <w:tab w:val="num" w:pos="1720"/>
        </w:tabs>
        <w:ind w:left="1720" w:hanging="480"/>
      </w:pPr>
    </w:lvl>
    <w:lvl w:ilvl="3" w:tplc="0409000F" w:tentative="1">
      <w:start w:val="1"/>
      <w:numFmt w:val="decimal"/>
      <w:lvlText w:val="%4."/>
      <w:lvlJc w:val="left"/>
      <w:pPr>
        <w:tabs>
          <w:tab w:val="num" w:pos="2200"/>
        </w:tabs>
        <w:ind w:left="2200" w:hanging="480"/>
      </w:pPr>
    </w:lvl>
    <w:lvl w:ilvl="4" w:tplc="04090019" w:tentative="1">
      <w:start w:val="1"/>
      <w:numFmt w:val="ideographTraditional"/>
      <w:lvlText w:val="%5、"/>
      <w:lvlJc w:val="left"/>
      <w:pPr>
        <w:tabs>
          <w:tab w:val="num" w:pos="2680"/>
        </w:tabs>
        <w:ind w:left="2680" w:hanging="480"/>
      </w:pPr>
    </w:lvl>
    <w:lvl w:ilvl="5" w:tplc="0409001B" w:tentative="1">
      <w:start w:val="1"/>
      <w:numFmt w:val="lowerRoman"/>
      <w:lvlText w:val="%6."/>
      <w:lvlJc w:val="right"/>
      <w:pPr>
        <w:tabs>
          <w:tab w:val="num" w:pos="3160"/>
        </w:tabs>
        <w:ind w:left="3160" w:hanging="480"/>
      </w:pPr>
    </w:lvl>
    <w:lvl w:ilvl="6" w:tplc="0409000F" w:tentative="1">
      <w:start w:val="1"/>
      <w:numFmt w:val="decimal"/>
      <w:lvlText w:val="%7."/>
      <w:lvlJc w:val="left"/>
      <w:pPr>
        <w:tabs>
          <w:tab w:val="num" w:pos="3640"/>
        </w:tabs>
        <w:ind w:left="3640" w:hanging="480"/>
      </w:pPr>
    </w:lvl>
    <w:lvl w:ilvl="7" w:tplc="04090019" w:tentative="1">
      <w:start w:val="1"/>
      <w:numFmt w:val="ideographTraditional"/>
      <w:lvlText w:val="%8、"/>
      <w:lvlJc w:val="left"/>
      <w:pPr>
        <w:tabs>
          <w:tab w:val="num" w:pos="4120"/>
        </w:tabs>
        <w:ind w:left="4120" w:hanging="480"/>
      </w:pPr>
    </w:lvl>
    <w:lvl w:ilvl="8" w:tplc="0409001B" w:tentative="1">
      <w:start w:val="1"/>
      <w:numFmt w:val="lowerRoman"/>
      <w:lvlText w:val="%9."/>
      <w:lvlJc w:val="right"/>
      <w:pPr>
        <w:tabs>
          <w:tab w:val="num" w:pos="4600"/>
        </w:tabs>
        <w:ind w:left="4600" w:hanging="480"/>
      </w:pPr>
    </w:lvl>
  </w:abstractNum>
  <w:abstractNum w:abstractNumId="14">
    <w:nsid w:val="4BBE7010"/>
    <w:multiLevelType w:val="hybridMultilevel"/>
    <w:tmpl w:val="95D6A416"/>
    <w:lvl w:ilvl="0" w:tplc="D7067906">
      <w:start w:val="1"/>
      <w:numFmt w:val="decimal"/>
      <w:pStyle w:val="1"/>
      <w:lvlText w:val="(%1)"/>
      <w:lvlJc w:val="left"/>
      <w:pPr>
        <w:tabs>
          <w:tab w:val="num" w:pos="1588"/>
        </w:tabs>
        <w:ind w:left="1588" w:hanging="468"/>
      </w:pPr>
      <w:rPr>
        <w:rFonts w:hint="default"/>
      </w:rPr>
    </w:lvl>
    <w:lvl w:ilvl="1" w:tplc="04090019">
      <w:start w:val="1"/>
      <w:numFmt w:val="ideographTraditional"/>
      <w:lvlText w:val="%2、"/>
      <w:lvlJc w:val="left"/>
      <w:pPr>
        <w:tabs>
          <w:tab w:val="num" w:pos="2080"/>
        </w:tabs>
        <w:ind w:left="2080" w:hanging="480"/>
      </w:pPr>
    </w:lvl>
    <w:lvl w:ilvl="2" w:tplc="0409001B" w:tentative="1">
      <w:start w:val="1"/>
      <w:numFmt w:val="lowerRoman"/>
      <w:lvlText w:val="%3."/>
      <w:lvlJc w:val="right"/>
      <w:pPr>
        <w:tabs>
          <w:tab w:val="num" w:pos="2560"/>
        </w:tabs>
        <w:ind w:left="2560" w:hanging="480"/>
      </w:pPr>
    </w:lvl>
    <w:lvl w:ilvl="3" w:tplc="0409000F" w:tentative="1">
      <w:start w:val="1"/>
      <w:numFmt w:val="decimal"/>
      <w:lvlText w:val="%4."/>
      <w:lvlJc w:val="left"/>
      <w:pPr>
        <w:tabs>
          <w:tab w:val="num" w:pos="3040"/>
        </w:tabs>
        <w:ind w:left="3040" w:hanging="480"/>
      </w:pPr>
    </w:lvl>
    <w:lvl w:ilvl="4" w:tplc="04090019" w:tentative="1">
      <w:start w:val="1"/>
      <w:numFmt w:val="ideographTraditional"/>
      <w:lvlText w:val="%5、"/>
      <w:lvlJc w:val="left"/>
      <w:pPr>
        <w:tabs>
          <w:tab w:val="num" w:pos="3520"/>
        </w:tabs>
        <w:ind w:left="3520" w:hanging="480"/>
      </w:pPr>
    </w:lvl>
    <w:lvl w:ilvl="5" w:tplc="0409001B" w:tentative="1">
      <w:start w:val="1"/>
      <w:numFmt w:val="lowerRoman"/>
      <w:lvlText w:val="%6."/>
      <w:lvlJc w:val="right"/>
      <w:pPr>
        <w:tabs>
          <w:tab w:val="num" w:pos="4000"/>
        </w:tabs>
        <w:ind w:left="4000" w:hanging="480"/>
      </w:pPr>
    </w:lvl>
    <w:lvl w:ilvl="6" w:tplc="0409000F" w:tentative="1">
      <w:start w:val="1"/>
      <w:numFmt w:val="decimal"/>
      <w:lvlText w:val="%7."/>
      <w:lvlJc w:val="left"/>
      <w:pPr>
        <w:tabs>
          <w:tab w:val="num" w:pos="4480"/>
        </w:tabs>
        <w:ind w:left="4480" w:hanging="480"/>
      </w:pPr>
    </w:lvl>
    <w:lvl w:ilvl="7" w:tplc="04090019" w:tentative="1">
      <w:start w:val="1"/>
      <w:numFmt w:val="ideographTraditional"/>
      <w:lvlText w:val="%8、"/>
      <w:lvlJc w:val="left"/>
      <w:pPr>
        <w:tabs>
          <w:tab w:val="num" w:pos="4960"/>
        </w:tabs>
        <w:ind w:left="4960" w:hanging="480"/>
      </w:pPr>
    </w:lvl>
    <w:lvl w:ilvl="8" w:tplc="0409001B" w:tentative="1">
      <w:start w:val="1"/>
      <w:numFmt w:val="lowerRoman"/>
      <w:lvlText w:val="%9."/>
      <w:lvlJc w:val="right"/>
      <w:pPr>
        <w:tabs>
          <w:tab w:val="num" w:pos="5440"/>
        </w:tabs>
        <w:ind w:left="5440" w:hanging="480"/>
      </w:pPr>
    </w:lvl>
  </w:abstractNum>
  <w:abstractNum w:abstractNumId="15">
    <w:nsid w:val="4E537C18"/>
    <w:multiLevelType w:val="multilevel"/>
    <w:tmpl w:val="0409001D"/>
    <w:styleLink w:val="1ai"/>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16">
    <w:nsid w:val="6E5E5E7B"/>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7">
    <w:nsid w:val="73124310"/>
    <w:multiLevelType w:val="hybridMultilevel"/>
    <w:tmpl w:val="B1689306"/>
    <w:lvl w:ilvl="0" w:tplc="EDD83DC8">
      <w:start w:val="1"/>
      <w:numFmt w:val="decimal"/>
      <w:pStyle w:val="10"/>
      <w:lvlText w:val="%1."/>
      <w:lvlJc w:val="left"/>
      <w:pPr>
        <w:tabs>
          <w:tab w:val="num" w:pos="1200"/>
        </w:tabs>
        <w:ind w:left="1200" w:hanging="360"/>
      </w:pPr>
      <w:rPr>
        <w:rFonts w:hint="default"/>
        <w:color w:val="auto"/>
      </w:rPr>
    </w:lvl>
    <w:lvl w:ilvl="1" w:tplc="F454C73E">
      <w:start w:val="1"/>
      <w:numFmt w:val="lowerLetter"/>
      <w:lvlText w:val="%2."/>
      <w:lvlJc w:val="left"/>
      <w:pPr>
        <w:tabs>
          <w:tab w:val="num" w:pos="1680"/>
        </w:tabs>
        <w:ind w:left="1680" w:hanging="360"/>
      </w:pPr>
      <w:rPr>
        <w:rFonts w:hint="default"/>
      </w:rPr>
    </w:lvl>
    <w:lvl w:ilvl="2" w:tplc="0409001B">
      <w:start w:val="1"/>
      <w:numFmt w:val="lowerRoman"/>
      <w:lvlText w:val="%3."/>
      <w:lvlJc w:val="right"/>
      <w:pPr>
        <w:tabs>
          <w:tab w:val="num" w:pos="2280"/>
        </w:tabs>
        <w:ind w:left="2280" w:hanging="480"/>
      </w:pPr>
    </w:lvl>
    <w:lvl w:ilvl="3" w:tplc="0409000F">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18">
    <w:nsid w:val="74D72AE0"/>
    <w:multiLevelType w:val="multilevel"/>
    <w:tmpl w:val="04090023"/>
    <w:styleLink w:val="a2"/>
    <w:lvl w:ilvl="0">
      <w:start w:val="1"/>
      <w:numFmt w:val="ideographTraditional"/>
      <w:suff w:val="nothing"/>
      <w:lvlText w:val="%1、"/>
      <w:lvlJc w:val="left"/>
      <w:pPr>
        <w:tabs>
          <w:tab w:val="num" w:pos="425"/>
        </w:tabs>
        <w:ind w:left="425" w:hanging="425"/>
      </w:pPr>
    </w:lvl>
    <w:lvl w:ilvl="1">
      <w:start w:val="1"/>
      <w:numFmt w:val="ideographZodiac"/>
      <w:suff w:val="nothing"/>
      <w:lvlText w:val="%2、"/>
      <w:lvlJc w:val="left"/>
      <w:pPr>
        <w:tabs>
          <w:tab w:val="num" w:pos="992"/>
        </w:tabs>
        <w:ind w:left="992" w:hanging="567"/>
      </w:pPr>
    </w:lvl>
    <w:lvl w:ilvl="2">
      <w:start w:val="1"/>
      <w:numFmt w:val="ideographLegalTraditional"/>
      <w:suff w:val="nothing"/>
      <w:lvlText w:val="%3、"/>
      <w:lvlJc w:val="left"/>
      <w:pPr>
        <w:tabs>
          <w:tab w:val="num" w:pos="1418"/>
        </w:tabs>
        <w:ind w:left="1418" w:hanging="567"/>
      </w:pPr>
    </w:lvl>
    <w:lvl w:ilvl="3">
      <w:start w:val="1"/>
      <w:numFmt w:val="taiwaneseCountingThousand"/>
      <w:suff w:val="nothing"/>
      <w:lvlText w:val="%4、"/>
      <w:lvlJc w:val="left"/>
      <w:pPr>
        <w:tabs>
          <w:tab w:val="num" w:pos="1984"/>
        </w:tabs>
        <w:ind w:left="1984" w:hanging="708"/>
      </w:pPr>
    </w:lvl>
    <w:lvl w:ilvl="4">
      <w:start w:val="1"/>
      <w:numFmt w:val="decimal"/>
      <w:lvlText w:val="%5."/>
      <w:lvlJc w:val="left"/>
      <w:pPr>
        <w:tabs>
          <w:tab w:val="num" w:pos="2551"/>
        </w:tabs>
        <w:ind w:left="2551" w:hanging="850"/>
      </w:pPr>
    </w:lvl>
    <w:lvl w:ilvl="5">
      <w:start w:val="1"/>
      <w:numFmt w:val="decimal"/>
      <w:lvlText w:val="%6)"/>
      <w:lvlJc w:val="left"/>
      <w:pPr>
        <w:tabs>
          <w:tab w:val="num" w:pos="3260"/>
        </w:tabs>
        <w:ind w:left="3260" w:hanging="1134"/>
      </w:pPr>
    </w:lvl>
    <w:lvl w:ilvl="6">
      <w:start w:val="1"/>
      <w:numFmt w:val="decimal"/>
      <w:lvlText w:val="(%7)"/>
      <w:lvlJc w:val="left"/>
      <w:pPr>
        <w:tabs>
          <w:tab w:val="num" w:pos="3827"/>
        </w:tabs>
        <w:ind w:left="3827" w:hanging="1276"/>
      </w:pPr>
    </w:lvl>
    <w:lvl w:ilvl="7">
      <w:start w:val="1"/>
      <w:numFmt w:val="lowerLetter"/>
      <w:lvlText w:val="%8."/>
      <w:lvlJc w:val="left"/>
      <w:pPr>
        <w:tabs>
          <w:tab w:val="num" w:pos="4394"/>
        </w:tabs>
        <w:ind w:left="4394" w:hanging="1418"/>
      </w:pPr>
    </w:lvl>
    <w:lvl w:ilvl="8">
      <w:start w:val="1"/>
      <w:numFmt w:val="lowerLetter"/>
      <w:lvlText w:val="%9)"/>
      <w:lvlJc w:val="left"/>
      <w:pPr>
        <w:tabs>
          <w:tab w:val="num" w:pos="5102"/>
        </w:tabs>
        <w:ind w:left="5102" w:hanging="1700"/>
      </w:pPr>
    </w:lvl>
  </w:abstractNum>
  <w:num w:numId="1">
    <w:abstractNumId w:val="16"/>
  </w:num>
  <w:num w:numId="2">
    <w:abstractNumId w:val="15"/>
  </w:num>
  <w:num w:numId="3">
    <w:abstractNumId w:val="18"/>
  </w:num>
  <w:num w:numId="4">
    <w:abstractNumId w:val="12"/>
  </w:num>
  <w:num w:numId="5">
    <w:abstractNumId w:val="13"/>
  </w:num>
  <w:num w:numId="6">
    <w:abstractNumId w:val="17"/>
  </w:num>
  <w:num w:numId="7">
    <w:abstractNumId w:val="14"/>
  </w:num>
  <w:num w:numId="8">
    <w:abstractNumId w:val="9"/>
  </w:num>
  <w:num w:numId="9">
    <w:abstractNumId w:val="10"/>
  </w:num>
  <w:num w:numId="10">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hideSpellingErrors/>
  <w:hideGrammaticalErrors/>
  <w:defaultTabStop w:val="480"/>
  <w:drawingGridHorizontalSpacing w:val="12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886"/>
    <w:rsid w:val="00007289"/>
    <w:rsid w:val="00012150"/>
    <w:rsid w:val="00017B15"/>
    <w:rsid w:val="00032A69"/>
    <w:rsid w:val="00034283"/>
    <w:rsid w:val="00051A50"/>
    <w:rsid w:val="00060827"/>
    <w:rsid w:val="000A0961"/>
    <w:rsid w:val="000E0E0C"/>
    <w:rsid w:val="000F4359"/>
    <w:rsid w:val="000F4CAC"/>
    <w:rsid w:val="00131165"/>
    <w:rsid w:val="001412EC"/>
    <w:rsid w:val="001A3DB4"/>
    <w:rsid w:val="001B1483"/>
    <w:rsid w:val="001B1AEB"/>
    <w:rsid w:val="001E69E6"/>
    <w:rsid w:val="001F2147"/>
    <w:rsid w:val="002338AF"/>
    <w:rsid w:val="0024381E"/>
    <w:rsid w:val="00251A75"/>
    <w:rsid w:val="002727E6"/>
    <w:rsid w:val="00280689"/>
    <w:rsid w:val="00282F39"/>
    <w:rsid w:val="00292DF9"/>
    <w:rsid w:val="002A1D37"/>
    <w:rsid w:val="002C7D90"/>
    <w:rsid w:val="002D15A1"/>
    <w:rsid w:val="002E6BAD"/>
    <w:rsid w:val="002F373D"/>
    <w:rsid w:val="00353B66"/>
    <w:rsid w:val="00361A19"/>
    <w:rsid w:val="003640DD"/>
    <w:rsid w:val="00395759"/>
    <w:rsid w:val="00396EB8"/>
    <w:rsid w:val="00397D9F"/>
    <w:rsid w:val="003B474C"/>
    <w:rsid w:val="003B56A0"/>
    <w:rsid w:val="003C3A12"/>
    <w:rsid w:val="003E662E"/>
    <w:rsid w:val="00417D63"/>
    <w:rsid w:val="00453AEE"/>
    <w:rsid w:val="00454317"/>
    <w:rsid w:val="0046591E"/>
    <w:rsid w:val="00494EC3"/>
    <w:rsid w:val="004A4531"/>
    <w:rsid w:val="004B1377"/>
    <w:rsid w:val="004C123A"/>
    <w:rsid w:val="004D72B5"/>
    <w:rsid w:val="004E55C7"/>
    <w:rsid w:val="00500ABE"/>
    <w:rsid w:val="005556A5"/>
    <w:rsid w:val="0055695D"/>
    <w:rsid w:val="0056730C"/>
    <w:rsid w:val="00580654"/>
    <w:rsid w:val="00583D07"/>
    <w:rsid w:val="00591609"/>
    <w:rsid w:val="005A3263"/>
    <w:rsid w:val="005C0F91"/>
    <w:rsid w:val="005C60C6"/>
    <w:rsid w:val="005C6A40"/>
    <w:rsid w:val="005E4A27"/>
    <w:rsid w:val="005E6C90"/>
    <w:rsid w:val="006321D8"/>
    <w:rsid w:val="0067199F"/>
    <w:rsid w:val="006838DF"/>
    <w:rsid w:val="006A3B22"/>
    <w:rsid w:val="006A6AC8"/>
    <w:rsid w:val="006B59CF"/>
    <w:rsid w:val="006E18C0"/>
    <w:rsid w:val="006E6CF4"/>
    <w:rsid w:val="00703A05"/>
    <w:rsid w:val="007409FA"/>
    <w:rsid w:val="00743833"/>
    <w:rsid w:val="00744065"/>
    <w:rsid w:val="0075305C"/>
    <w:rsid w:val="00760C6C"/>
    <w:rsid w:val="007A1295"/>
    <w:rsid w:val="007A61F0"/>
    <w:rsid w:val="007B4977"/>
    <w:rsid w:val="007C4213"/>
    <w:rsid w:val="007F6975"/>
    <w:rsid w:val="00810540"/>
    <w:rsid w:val="0081495C"/>
    <w:rsid w:val="00826D7A"/>
    <w:rsid w:val="0087505D"/>
    <w:rsid w:val="008A60AA"/>
    <w:rsid w:val="00935684"/>
    <w:rsid w:val="0094089A"/>
    <w:rsid w:val="00940960"/>
    <w:rsid w:val="00947C85"/>
    <w:rsid w:val="00947F39"/>
    <w:rsid w:val="00971EA5"/>
    <w:rsid w:val="00976DF4"/>
    <w:rsid w:val="00995ADF"/>
    <w:rsid w:val="009E2C16"/>
    <w:rsid w:val="00A17473"/>
    <w:rsid w:val="00A20FC1"/>
    <w:rsid w:val="00A216B5"/>
    <w:rsid w:val="00A27CA0"/>
    <w:rsid w:val="00A52886"/>
    <w:rsid w:val="00A564D7"/>
    <w:rsid w:val="00A630FE"/>
    <w:rsid w:val="00A85485"/>
    <w:rsid w:val="00A93D7F"/>
    <w:rsid w:val="00A97168"/>
    <w:rsid w:val="00AA7342"/>
    <w:rsid w:val="00AF189A"/>
    <w:rsid w:val="00B07DDF"/>
    <w:rsid w:val="00B13C28"/>
    <w:rsid w:val="00B46A66"/>
    <w:rsid w:val="00B60912"/>
    <w:rsid w:val="00B66C9E"/>
    <w:rsid w:val="00B71F56"/>
    <w:rsid w:val="00B96BA3"/>
    <w:rsid w:val="00BA114A"/>
    <w:rsid w:val="00BB4C9E"/>
    <w:rsid w:val="00BD7DE5"/>
    <w:rsid w:val="00C11D58"/>
    <w:rsid w:val="00C12E00"/>
    <w:rsid w:val="00C21E5B"/>
    <w:rsid w:val="00C54BA2"/>
    <w:rsid w:val="00C568BE"/>
    <w:rsid w:val="00C64848"/>
    <w:rsid w:val="00C70E6B"/>
    <w:rsid w:val="00C76143"/>
    <w:rsid w:val="00C978E4"/>
    <w:rsid w:val="00CA096D"/>
    <w:rsid w:val="00CE7893"/>
    <w:rsid w:val="00CF0E36"/>
    <w:rsid w:val="00D14362"/>
    <w:rsid w:val="00D61187"/>
    <w:rsid w:val="00D85135"/>
    <w:rsid w:val="00D8728F"/>
    <w:rsid w:val="00DF55FC"/>
    <w:rsid w:val="00E04AAF"/>
    <w:rsid w:val="00E1754D"/>
    <w:rsid w:val="00E23EDF"/>
    <w:rsid w:val="00E62E84"/>
    <w:rsid w:val="00E66646"/>
    <w:rsid w:val="00E670E6"/>
    <w:rsid w:val="00E7343A"/>
    <w:rsid w:val="00E8011D"/>
    <w:rsid w:val="00E91148"/>
    <w:rsid w:val="00E928A2"/>
    <w:rsid w:val="00E93690"/>
    <w:rsid w:val="00EA179C"/>
    <w:rsid w:val="00EB3099"/>
    <w:rsid w:val="00ED0B18"/>
    <w:rsid w:val="00ED435C"/>
    <w:rsid w:val="00EE3008"/>
    <w:rsid w:val="00EE7F41"/>
    <w:rsid w:val="00EF75EB"/>
    <w:rsid w:val="00F11BCE"/>
    <w:rsid w:val="00F26E21"/>
    <w:rsid w:val="00F3382C"/>
    <w:rsid w:val="00F4006C"/>
    <w:rsid w:val="00F43485"/>
    <w:rsid w:val="00F921DE"/>
    <w:rsid w:val="00FD7003"/>
    <w:rsid w:val="00FF0E2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chsdat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Cordia New"/>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index heading" w:uiPriority="99"/>
    <w:lsdException w:name="caption" w:uiPriority="35" w:qFormat="1"/>
    <w:lsdException w:name="table of figures" w:uiPriority="99"/>
    <w:lsdException w:name="footnote reference" w:uiPriority="99"/>
    <w:lsdException w:name="page number"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Body Text Indent" w:uiPriority="99"/>
    <w:lsdException w:name="Subtitle" w:semiHidden="0" w:uiPriority="99" w:unhideWhenUsed="0" w:qFormat="1"/>
    <w:lsdException w:name="Date"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semiHidden="0" w:uiPriority="99" w:unhideWhenUsed="0" w:qFormat="1"/>
    <w:lsdException w:name="Emphasis" w:semiHidden="0" w:unhideWhenUsed="0" w:qFormat="1"/>
    <w:lsdException w:name="Plain Text" w:uiPriority="99"/>
    <w:lsdException w:name="HTML Top of Form" w:uiPriority="99"/>
    <w:lsdException w:name="HTML Bottom of Form" w:uiPriority="99"/>
    <w:lsdException w:name="Normal (Web)" w:uiPriority="99"/>
    <w:lsdException w:name="HTML Preformatted" w:uiPriority="99"/>
    <w:lsdException w:name="Normal Table" w:uiPriority="99"/>
    <w:lsdException w:name="No List" w:uiPriority="99"/>
    <w:lsdException w:name="Balloon Tex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pPr>
      <w:widowControl w:val="0"/>
    </w:pPr>
    <w:rPr>
      <w:kern w:val="2"/>
      <w:sz w:val="24"/>
      <w:szCs w:val="22"/>
    </w:rPr>
  </w:style>
  <w:style w:type="paragraph" w:styleId="11">
    <w:name w:val="heading 1"/>
    <w:basedOn w:val="a3"/>
    <w:next w:val="a3"/>
    <w:link w:val="12"/>
    <w:uiPriority w:val="99"/>
    <w:qFormat/>
    <w:rsid w:val="00A52886"/>
    <w:pPr>
      <w:keepNext/>
      <w:adjustRightInd w:val="0"/>
      <w:snapToGrid w:val="0"/>
      <w:spacing w:before="216" w:after="200" w:line="416" w:lineRule="exact"/>
      <w:jc w:val="center"/>
      <w:outlineLvl w:val="0"/>
    </w:pPr>
    <w:rPr>
      <w:rFonts w:ascii="華康粗圓體" w:eastAsia="華康粗圓體" w:hAnsi="Times New Roman" w:cs="Times New Roman"/>
      <w:bCs/>
      <w:color w:val="000000"/>
      <w:sz w:val="48"/>
      <w:szCs w:val="48"/>
    </w:rPr>
  </w:style>
  <w:style w:type="paragraph" w:styleId="2">
    <w:name w:val="heading 2"/>
    <w:basedOn w:val="a3"/>
    <w:next w:val="a3"/>
    <w:link w:val="20"/>
    <w:qFormat/>
    <w:rsid w:val="00A52886"/>
    <w:pPr>
      <w:keepNext/>
      <w:suppressAutoHyphens/>
      <w:autoSpaceDN w:val="0"/>
      <w:spacing w:line="720" w:lineRule="auto"/>
      <w:textAlignment w:val="baseline"/>
      <w:outlineLvl w:val="1"/>
    </w:pPr>
    <w:rPr>
      <w:rFonts w:ascii="Arial" w:hAnsi="Arial" w:cs="Times New Roman"/>
      <w:b/>
      <w:bCs/>
      <w:kern w:val="3"/>
      <w:sz w:val="48"/>
      <w:szCs w:val="48"/>
    </w:rPr>
  </w:style>
  <w:style w:type="paragraph" w:styleId="3">
    <w:name w:val="heading 3"/>
    <w:basedOn w:val="a3"/>
    <w:next w:val="a3"/>
    <w:link w:val="30"/>
    <w:qFormat/>
    <w:rsid w:val="00A52886"/>
    <w:pPr>
      <w:keepNext/>
      <w:tabs>
        <w:tab w:val="left" w:pos="900"/>
      </w:tabs>
      <w:suppressAutoHyphens/>
      <w:autoSpaceDE w:val="0"/>
      <w:autoSpaceDN w:val="0"/>
      <w:snapToGrid w:val="0"/>
      <w:spacing w:line="720" w:lineRule="atLeast"/>
      <w:ind w:left="588" w:hanging="480"/>
      <w:jc w:val="both"/>
      <w:textAlignment w:val="baseline"/>
      <w:outlineLvl w:val="2"/>
    </w:pPr>
    <w:rPr>
      <w:rFonts w:ascii="Arial" w:hAnsi="Arial" w:cs="Times New Roman"/>
      <w:bCs/>
      <w:color w:val="000080"/>
      <w:kern w:val="0"/>
      <w:sz w:val="36"/>
      <w:szCs w:val="36"/>
    </w:rPr>
  </w:style>
  <w:style w:type="paragraph" w:styleId="4">
    <w:name w:val="heading 4"/>
    <w:basedOn w:val="a3"/>
    <w:next w:val="a3"/>
    <w:link w:val="40"/>
    <w:qFormat/>
    <w:rsid w:val="00A52886"/>
    <w:pPr>
      <w:keepNext/>
      <w:suppressAutoHyphens/>
      <w:autoSpaceDN w:val="0"/>
      <w:spacing w:line="720" w:lineRule="auto"/>
      <w:textAlignment w:val="baseline"/>
      <w:outlineLvl w:val="3"/>
    </w:pPr>
    <w:rPr>
      <w:rFonts w:ascii="Arial" w:hAnsi="Arial" w:cs="Times New Roman"/>
      <w:kern w:val="3"/>
      <w:sz w:val="36"/>
      <w:szCs w:val="36"/>
    </w:rPr>
  </w:style>
  <w:style w:type="paragraph" w:styleId="5">
    <w:name w:val="heading 5"/>
    <w:basedOn w:val="a3"/>
    <w:next w:val="a3"/>
    <w:link w:val="50"/>
    <w:qFormat/>
    <w:rsid w:val="00A52886"/>
    <w:pPr>
      <w:keepNext/>
      <w:spacing w:line="720" w:lineRule="auto"/>
      <w:ind w:leftChars="200" w:left="200"/>
      <w:outlineLvl w:val="4"/>
    </w:pPr>
    <w:rPr>
      <w:rFonts w:ascii="Arial" w:hAnsi="Arial" w:cs="Times New Roman"/>
      <w:b/>
      <w:bCs/>
      <w:sz w:val="36"/>
      <w:szCs w:val="36"/>
    </w:rPr>
  </w:style>
  <w:style w:type="paragraph" w:styleId="6">
    <w:name w:val="heading 6"/>
    <w:basedOn w:val="a3"/>
    <w:next w:val="a3"/>
    <w:link w:val="60"/>
    <w:qFormat/>
    <w:rsid w:val="00A52886"/>
    <w:pPr>
      <w:keepNext/>
      <w:spacing w:line="720" w:lineRule="auto"/>
      <w:ind w:leftChars="200" w:left="200"/>
      <w:outlineLvl w:val="5"/>
    </w:pPr>
    <w:rPr>
      <w:rFonts w:ascii="Arial" w:hAnsi="Arial" w:cs="Times New Roman"/>
      <w:sz w:val="36"/>
      <w:szCs w:val="36"/>
    </w:rPr>
  </w:style>
  <w:style w:type="paragraph" w:styleId="7">
    <w:name w:val="heading 7"/>
    <w:basedOn w:val="a3"/>
    <w:next w:val="a3"/>
    <w:link w:val="70"/>
    <w:qFormat/>
    <w:rsid w:val="00A52886"/>
    <w:pPr>
      <w:keepNext/>
      <w:spacing w:line="720" w:lineRule="auto"/>
      <w:ind w:leftChars="400" w:left="400"/>
      <w:outlineLvl w:val="6"/>
    </w:pPr>
    <w:rPr>
      <w:rFonts w:ascii="Arial" w:hAnsi="Arial" w:cs="Times New Roman"/>
      <w:b/>
      <w:bCs/>
      <w:sz w:val="36"/>
      <w:szCs w:val="36"/>
    </w:rPr>
  </w:style>
  <w:style w:type="paragraph" w:styleId="8">
    <w:name w:val="heading 8"/>
    <w:basedOn w:val="a3"/>
    <w:next w:val="a3"/>
    <w:link w:val="80"/>
    <w:qFormat/>
    <w:rsid w:val="00A52886"/>
    <w:pPr>
      <w:keepNext/>
      <w:spacing w:line="720" w:lineRule="auto"/>
      <w:ind w:leftChars="400" w:left="400"/>
      <w:outlineLvl w:val="7"/>
    </w:pPr>
    <w:rPr>
      <w:rFonts w:ascii="Arial" w:hAnsi="Arial" w:cs="Times New Roman"/>
      <w:sz w:val="36"/>
      <w:szCs w:val="36"/>
    </w:rPr>
  </w:style>
  <w:style w:type="paragraph" w:styleId="9">
    <w:name w:val="heading 9"/>
    <w:basedOn w:val="a3"/>
    <w:next w:val="a3"/>
    <w:link w:val="90"/>
    <w:qFormat/>
    <w:rsid w:val="00A52886"/>
    <w:pPr>
      <w:keepNext/>
      <w:spacing w:line="720" w:lineRule="auto"/>
      <w:ind w:leftChars="400" w:left="400"/>
      <w:outlineLvl w:val="8"/>
    </w:pPr>
    <w:rPr>
      <w:rFonts w:ascii="Arial" w:hAnsi="Arial" w:cs="Times New Roman"/>
      <w:sz w:val="36"/>
      <w:szCs w:val="36"/>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2">
    <w:name w:val="標題 1 字元"/>
    <w:link w:val="11"/>
    <w:uiPriority w:val="99"/>
    <w:rsid w:val="00A52886"/>
    <w:rPr>
      <w:rFonts w:ascii="華康粗圓體" w:eastAsia="華康粗圓體" w:hAnsi="Times New Roman" w:cs="Times New Roman"/>
      <w:bCs/>
      <w:color w:val="000000"/>
      <w:sz w:val="48"/>
      <w:szCs w:val="48"/>
    </w:rPr>
  </w:style>
  <w:style w:type="character" w:customStyle="1" w:styleId="20">
    <w:name w:val="標題 2 字元"/>
    <w:link w:val="2"/>
    <w:rsid w:val="00A52886"/>
    <w:rPr>
      <w:rFonts w:ascii="Arial" w:eastAsia="新細明體" w:hAnsi="Arial" w:cs="Times New Roman"/>
      <w:b/>
      <w:bCs/>
      <w:kern w:val="3"/>
      <w:sz w:val="48"/>
      <w:szCs w:val="48"/>
    </w:rPr>
  </w:style>
  <w:style w:type="character" w:customStyle="1" w:styleId="30">
    <w:name w:val="標題 3 字元"/>
    <w:link w:val="3"/>
    <w:rsid w:val="00A52886"/>
    <w:rPr>
      <w:rFonts w:ascii="Arial" w:eastAsia="新細明體" w:hAnsi="Arial" w:cs="Times New Roman"/>
      <w:bCs/>
      <w:color w:val="000080"/>
      <w:kern w:val="0"/>
      <w:sz w:val="36"/>
      <w:szCs w:val="36"/>
    </w:rPr>
  </w:style>
  <w:style w:type="character" w:customStyle="1" w:styleId="40">
    <w:name w:val="標題 4 字元"/>
    <w:link w:val="4"/>
    <w:rsid w:val="00A52886"/>
    <w:rPr>
      <w:rFonts w:ascii="Arial" w:eastAsia="新細明體" w:hAnsi="Arial" w:cs="Times New Roman"/>
      <w:kern w:val="3"/>
      <w:sz w:val="36"/>
      <w:szCs w:val="36"/>
    </w:rPr>
  </w:style>
  <w:style w:type="character" w:customStyle="1" w:styleId="50">
    <w:name w:val="標題 5 字元"/>
    <w:link w:val="5"/>
    <w:rsid w:val="00A52886"/>
    <w:rPr>
      <w:rFonts w:ascii="Arial" w:eastAsia="新細明體" w:hAnsi="Arial" w:cs="Times New Roman"/>
      <w:b/>
      <w:bCs/>
      <w:sz w:val="36"/>
      <w:szCs w:val="36"/>
    </w:rPr>
  </w:style>
  <w:style w:type="character" w:customStyle="1" w:styleId="60">
    <w:name w:val="標題 6 字元"/>
    <w:link w:val="6"/>
    <w:rsid w:val="00A52886"/>
    <w:rPr>
      <w:rFonts w:ascii="Arial" w:eastAsia="新細明體" w:hAnsi="Arial" w:cs="Times New Roman"/>
      <w:sz w:val="36"/>
      <w:szCs w:val="36"/>
    </w:rPr>
  </w:style>
  <w:style w:type="character" w:customStyle="1" w:styleId="70">
    <w:name w:val="標題 7 字元"/>
    <w:link w:val="7"/>
    <w:rsid w:val="00A52886"/>
    <w:rPr>
      <w:rFonts w:ascii="Arial" w:eastAsia="新細明體" w:hAnsi="Arial" w:cs="Times New Roman"/>
      <w:b/>
      <w:bCs/>
      <w:sz w:val="36"/>
      <w:szCs w:val="36"/>
    </w:rPr>
  </w:style>
  <w:style w:type="character" w:customStyle="1" w:styleId="80">
    <w:name w:val="標題 8 字元"/>
    <w:link w:val="8"/>
    <w:rsid w:val="00A52886"/>
    <w:rPr>
      <w:rFonts w:ascii="Arial" w:eastAsia="新細明體" w:hAnsi="Arial" w:cs="Times New Roman"/>
      <w:sz w:val="36"/>
      <w:szCs w:val="36"/>
    </w:rPr>
  </w:style>
  <w:style w:type="character" w:customStyle="1" w:styleId="90">
    <w:name w:val="標題 9 字元"/>
    <w:link w:val="9"/>
    <w:rsid w:val="00A52886"/>
    <w:rPr>
      <w:rFonts w:ascii="Arial" w:eastAsia="新細明體" w:hAnsi="Arial" w:cs="Times New Roman"/>
      <w:sz w:val="36"/>
      <w:szCs w:val="36"/>
    </w:rPr>
  </w:style>
  <w:style w:type="paragraph" w:customStyle="1" w:styleId="a7">
    <w:name w:val="首長"/>
    <w:basedOn w:val="a3"/>
    <w:rsid w:val="00A52886"/>
    <w:pPr>
      <w:snapToGrid w:val="0"/>
    </w:pPr>
    <w:rPr>
      <w:rFonts w:ascii="標楷體" w:eastAsia="標楷體" w:hAnsi="Times New Roman" w:cs="Times New Roman" w:hint="eastAsia"/>
      <w:sz w:val="36"/>
      <w:szCs w:val="20"/>
    </w:rPr>
  </w:style>
  <w:style w:type="paragraph" w:styleId="21">
    <w:name w:val="Body Text Indent 2"/>
    <w:basedOn w:val="a3"/>
    <w:link w:val="22"/>
    <w:uiPriority w:val="99"/>
    <w:rsid w:val="00A52886"/>
    <w:pPr>
      <w:spacing w:after="120" w:line="480" w:lineRule="auto"/>
      <w:ind w:leftChars="200" w:left="480"/>
    </w:pPr>
    <w:rPr>
      <w:rFonts w:ascii="Times New Roman" w:hAnsi="Times New Roman" w:cs="Times New Roman"/>
      <w:szCs w:val="20"/>
    </w:rPr>
  </w:style>
  <w:style w:type="character" w:customStyle="1" w:styleId="22">
    <w:name w:val="本文縮排 2 字元"/>
    <w:link w:val="21"/>
    <w:uiPriority w:val="99"/>
    <w:rsid w:val="00A52886"/>
    <w:rPr>
      <w:rFonts w:ascii="Times New Roman" w:eastAsia="新細明體" w:hAnsi="Times New Roman" w:cs="Times New Roman"/>
      <w:szCs w:val="20"/>
    </w:rPr>
  </w:style>
  <w:style w:type="paragraph" w:styleId="31">
    <w:name w:val="Body Text Indent 3"/>
    <w:basedOn w:val="a3"/>
    <w:link w:val="32"/>
    <w:uiPriority w:val="99"/>
    <w:rsid w:val="00A52886"/>
    <w:pPr>
      <w:spacing w:line="520" w:lineRule="exact"/>
      <w:ind w:left="2240"/>
    </w:pPr>
    <w:rPr>
      <w:rFonts w:ascii="Times New Roman" w:eastAsia="標楷體" w:hAnsi="Times New Roman" w:cs="Times New Roman"/>
      <w:sz w:val="32"/>
      <w:szCs w:val="24"/>
    </w:rPr>
  </w:style>
  <w:style w:type="character" w:customStyle="1" w:styleId="32">
    <w:name w:val="本文縮排 3 字元"/>
    <w:link w:val="31"/>
    <w:uiPriority w:val="99"/>
    <w:rsid w:val="00A52886"/>
    <w:rPr>
      <w:rFonts w:ascii="Times New Roman" w:eastAsia="標楷體" w:hAnsi="Times New Roman" w:cs="Times New Roman"/>
      <w:sz w:val="32"/>
      <w:szCs w:val="24"/>
    </w:rPr>
  </w:style>
  <w:style w:type="paragraph" w:customStyle="1" w:styleId="a8">
    <w:name w:val="說明"/>
    <w:basedOn w:val="a3"/>
    <w:uiPriority w:val="99"/>
    <w:rsid w:val="00A52886"/>
    <w:pPr>
      <w:wordWrap w:val="0"/>
      <w:snapToGrid w:val="0"/>
      <w:ind w:left="567" w:hanging="567"/>
    </w:pPr>
    <w:rPr>
      <w:rFonts w:ascii="Times New Roman" w:eastAsia="標楷體" w:hAnsi="Times New Roman" w:cs="Times New Roman"/>
      <w:sz w:val="32"/>
      <w:szCs w:val="24"/>
    </w:rPr>
  </w:style>
  <w:style w:type="paragraph" w:styleId="a9">
    <w:name w:val="Body Text Indent"/>
    <w:basedOn w:val="a3"/>
    <w:link w:val="aa"/>
    <w:uiPriority w:val="99"/>
    <w:rsid w:val="00A52886"/>
    <w:pPr>
      <w:spacing w:line="540" w:lineRule="exact"/>
      <w:ind w:leftChars="283" w:left="679" w:firstLineChars="100" w:firstLine="320"/>
    </w:pPr>
    <w:rPr>
      <w:rFonts w:ascii="標楷體" w:eastAsia="標楷體" w:hAnsi="標楷體" w:cs="Times New Roman"/>
      <w:sz w:val="32"/>
      <w:szCs w:val="24"/>
    </w:rPr>
  </w:style>
  <w:style w:type="character" w:customStyle="1" w:styleId="aa">
    <w:name w:val="本文縮排 字元"/>
    <w:link w:val="a9"/>
    <w:uiPriority w:val="99"/>
    <w:rsid w:val="00A52886"/>
    <w:rPr>
      <w:rFonts w:ascii="標楷體" w:eastAsia="標楷體" w:hAnsi="標楷體" w:cs="Times New Roman"/>
      <w:sz w:val="32"/>
      <w:szCs w:val="24"/>
    </w:rPr>
  </w:style>
  <w:style w:type="paragraph" w:styleId="ab">
    <w:name w:val="Body Text"/>
    <w:basedOn w:val="a3"/>
    <w:link w:val="13"/>
    <w:uiPriority w:val="99"/>
    <w:rsid w:val="00A52886"/>
    <w:rPr>
      <w:rFonts w:ascii="Times New Roman" w:eastAsia="標楷體" w:hAnsi="Times New Roman" w:cs="Times New Roman"/>
      <w:sz w:val="32"/>
      <w:szCs w:val="20"/>
    </w:rPr>
  </w:style>
  <w:style w:type="character" w:customStyle="1" w:styleId="ac">
    <w:name w:val="本文 字元"/>
    <w:basedOn w:val="a4"/>
    <w:uiPriority w:val="99"/>
    <w:rsid w:val="00A52886"/>
  </w:style>
  <w:style w:type="paragraph" w:styleId="ad">
    <w:name w:val="footer"/>
    <w:basedOn w:val="a3"/>
    <w:link w:val="ae"/>
    <w:uiPriority w:val="99"/>
    <w:rsid w:val="00A52886"/>
    <w:pPr>
      <w:tabs>
        <w:tab w:val="center" w:pos="4153"/>
        <w:tab w:val="right" w:pos="8306"/>
      </w:tabs>
      <w:snapToGrid w:val="0"/>
    </w:pPr>
    <w:rPr>
      <w:rFonts w:ascii="Times New Roman" w:hAnsi="Times New Roman" w:cs="Times New Roman"/>
      <w:sz w:val="20"/>
      <w:szCs w:val="20"/>
    </w:rPr>
  </w:style>
  <w:style w:type="character" w:customStyle="1" w:styleId="ae">
    <w:name w:val="頁尾 字元"/>
    <w:link w:val="ad"/>
    <w:uiPriority w:val="99"/>
    <w:rsid w:val="00A52886"/>
    <w:rPr>
      <w:rFonts w:ascii="Times New Roman" w:eastAsia="新細明體" w:hAnsi="Times New Roman" w:cs="Times New Roman"/>
      <w:sz w:val="20"/>
      <w:szCs w:val="20"/>
    </w:rPr>
  </w:style>
  <w:style w:type="character" w:styleId="af">
    <w:name w:val="page number"/>
    <w:basedOn w:val="a4"/>
    <w:uiPriority w:val="99"/>
    <w:rsid w:val="00A52886"/>
  </w:style>
  <w:style w:type="paragraph" w:styleId="23">
    <w:name w:val="Body Text 2"/>
    <w:basedOn w:val="a3"/>
    <w:link w:val="24"/>
    <w:rsid w:val="00A52886"/>
    <w:rPr>
      <w:rFonts w:ascii="Times New Roman" w:eastAsia="標楷體" w:hAnsi="Times New Roman" w:cs="Times New Roman"/>
      <w:sz w:val="36"/>
      <w:szCs w:val="24"/>
    </w:rPr>
  </w:style>
  <w:style w:type="character" w:customStyle="1" w:styleId="24">
    <w:name w:val="本文 2 字元"/>
    <w:link w:val="23"/>
    <w:rsid w:val="00A52886"/>
    <w:rPr>
      <w:rFonts w:ascii="Times New Roman" w:eastAsia="標楷體" w:hAnsi="Times New Roman" w:cs="Times New Roman"/>
      <w:sz w:val="36"/>
      <w:szCs w:val="24"/>
    </w:rPr>
  </w:style>
  <w:style w:type="paragraph" w:customStyle="1" w:styleId="af0">
    <w:name w:val="主旨"/>
    <w:basedOn w:val="a3"/>
    <w:uiPriority w:val="99"/>
    <w:rsid w:val="00A52886"/>
    <w:pPr>
      <w:wordWrap w:val="0"/>
      <w:snapToGrid w:val="0"/>
    </w:pPr>
    <w:rPr>
      <w:rFonts w:ascii="Times New Roman" w:eastAsia="標楷體" w:hAnsi="Times New Roman" w:cs="Times New Roman"/>
      <w:sz w:val="32"/>
      <w:szCs w:val="20"/>
    </w:rPr>
  </w:style>
  <w:style w:type="paragraph" w:styleId="af1">
    <w:name w:val="Block Text"/>
    <w:basedOn w:val="a3"/>
    <w:rsid w:val="00A52886"/>
    <w:pPr>
      <w:spacing w:line="480" w:lineRule="exact"/>
      <w:ind w:leftChars="300" w:left="720" w:rightChars="13" w:right="31"/>
    </w:pPr>
    <w:rPr>
      <w:rFonts w:ascii="標楷體" w:eastAsia="標楷體" w:hAnsi="Times New Roman" w:cs="Times New Roman"/>
      <w:sz w:val="32"/>
      <w:szCs w:val="28"/>
    </w:rPr>
  </w:style>
  <w:style w:type="paragraph" w:styleId="af2">
    <w:name w:val="annotation text"/>
    <w:basedOn w:val="a3"/>
    <w:link w:val="af3"/>
    <w:rsid w:val="00A52886"/>
    <w:rPr>
      <w:rFonts w:ascii="Times New Roman" w:eastAsia="標楷體" w:hAnsi="Times New Roman" w:cs="Times New Roman"/>
      <w:sz w:val="32"/>
      <w:szCs w:val="32"/>
    </w:rPr>
  </w:style>
  <w:style w:type="character" w:customStyle="1" w:styleId="af3">
    <w:name w:val="註解文字 字元"/>
    <w:link w:val="af2"/>
    <w:rsid w:val="00A52886"/>
    <w:rPr>
      <w:rFonts w:ascii="Times New Roman" w:eastAsia="標楷體" w:hAnsi="Times New Roman" w:cs="Times New Roman"/>
      <w:sz w:val="32"/>
      <w:szCs w:val="32"/>
    </w:rPr>
  </w:style>
  <w:style w:type="paragraph" w:styleId="af4">
    <w:name w:val="header"/>
    <w:basedOn w:val="a3"/>
    <w:link w:val="af5"/>
    <w:uiPriority w:val="99"/>
    <w:rsid w:val="00A52886"/>
    <w:pPr>
      <w:tabs>
        <w:tab w:val="center" w:pos="4153"/>
        <w:tab w:val="right" w:pos="8306"/>
      </w:tabs>
      <w:snapToGrid w:val="0"/>
    </w:pPr>
    <w:rPr>
      <w:rFonts w:ascii="Times New Roman" w:hAnsi="Times New Roman" w:cs="Times New Roman"/>
      <w:sz w:val="20"/>
      <w:szCs w:val="20"/>
    </w:rPr>
  </w:style>
  <w:style w:type="character" w:customStyle="1" w:styleId="af5">
    <w:name w:val="頁首 字元"/>
    <w:link w:val="af4"/>
    <w:uiPriority w:val="99"/>
    <w:rsid w:val="00A52886"/>
    <w:rPr>
      <w:rFonts w:ascii="Times New Roman" w:eastAsia="新細明體" w:hAnsi="Times New Roman" w:cs="Times New Roman"/>
      <w:sz w:val="20"/>
      <w:szCs w:val="20"/>
    </w:rPr>
  </w:style>
  <w:style w:type="paragraph" w:styleId="af6">
    <w:name w:val="Balloon Text"/>
    <w:basedOn w:val="a3"/>
    <w:link w:val="af7"/>
    <w:uiPriority w:val="99"/>
    <w:rsid w:val="00A52886"/>
    <w:rPr>
      <w:rFonts w:ascii="Arial" w:hAnsi="Arial" w:cs="Times New Roman"/>
      <w:sz w:val="18"/>
      <w:szCs w:val="18"/>
    </w:rPr>
  </w:style>
  <w:style w:type="character" w:customStyle="1" w:styleId="af7">
    <w:name w:val="註解方塊文字 字元"/>
    <w:link w:val="af6"/>
    <w:uiPriority w:val="99"/>
    <w:rsid w:val="00A52886"/>
    <w:rPr>
      <w:rFonts w:ascii="Arial" w:eastAsia="新細明體" w:hAnsi="Arial" w:cs="Times New Roman"/>
      <w:sz w:val="18"/>
      <w:szCs w:val="18"/>
    </w:rPr>
  </w:style>
  <w:style w:type="paragraph" w:customStyle="1" w:styleId="af8">
    <w:name w:val="字元 字元 字元 字元"/>
    <w:basedOn w:val="a3"/>
    <w:rsid w:val="00A52886"/>
    <w:pPr>
      <w:widowControl/>
      <w:spacing w:after="160" w:line="240" w:lineRule="exact"/>
    </w:pPr>
    <w:rPr>
      <w:rFonts w:ascii="Tahoma" w:hAnsi="Tahoma" w:cs="Times New Roman"/>
      <w:kern w:val="0"/>
      <w:sz w:val="20"/>
      <w:szCs w:val="20"/>
      <w:lang w:eastAsia="en-US"/>
    </w:rPr>
  </w:style>
  <w:style w:type="character" w:customStyle="1" w:styleId="tax2">
    <w:name w:val="tax2"/>
    <w:rsid w:val="00A52886"/>
    <w:rPr>
      <w:color w:val="666666"/>
      <w:spacing w:val="320"/>
      <w:sz w:val="21"/>
      <w:szCs w:val="21"/>
    </w:rPr>
  </w:style>
  <w:style w:type="paragraph" w:customStyle="1" w:styleId="af9">
    <w:name w:val="字元"/>
    <w:basedOn w:val="a3"/>
    <w:rsid w:val="00A52886"/>
    <w:pPr>
      <w:widowControl/>
      <w:spacing w:after="160" w:line="240" w:lineRule="exact"/>
    </w:pPr>
    <w:rPr>
      <w:rFonts w:ascii="Tahoma" w:hAnsi="Tahoma" w:cs="Times New Roman"/>
      <w:kern w:val="0"/>
      <w:sz w:val="20"/>
      <w:szCs w:val="20"/>
      <w:lang w:eastAsia="en-US"/>
    </w:rPr>
  </w:style>
  <w:style w:type="paragraph" w:customStyle="1" w:styleId="afa">
    <w:name w:val="字元 字元 字元 字元 字元 字元 字元 字元 字元 字元 字元 字元 字元 字元 字元 字元 字元 字元 字元 字元 字元 字元 字元"/>
    <w:basedOn w:val="a3"/>
    <w:rsid w:val="00A52886"/>
    <w:pPr>
      <w:widowControl/>
      <w:spacing w:after="160" w:line="240" w:lineRule="exact"/>
    </w:pPr>
    <w:rPr>
      <w:rFonts w:ascii="Tahoma" w:hAnsi="Tahoma" w:cs="Tahoma"/>
      <w:kern w:val="0"/>
      <w:sz w:val="20"/>
      <w:szCs w:val="20"/>
      <w:lang w:eastAsia="en-US"/>
    </w:rPr>
  </w:style>
  <w:style w:type="table" w:styleId="afb">
    <w:name w:val="Table Grid"/>
    <w:basedOn w:val="a5"/>
    <w:rsid w:val="00A52886"/>
    <w:pPr>
      <w:widowControl w:val="0"/>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ay12h231">
    <w:name w:val="gray12_h231"/>
    <w:rsid w:val="00A52886"/>
    <w:rPr>
      <w:strike w:val="0"/>
      <w:dstrike w:val="0"/>
      <w:color w:val="525252"/>
      <w:spacing w:val="12"/>
      <w:sz w:val="16"/>
      <w:szCs w:val="16"/>
      <w:u w:val="none"/>
      <w:effect w:val="none"/>
    </w:rPr>
  </w:style>
  <w:style w:type="character" w:customStyle="1" w:styleId="tlh108mb">
    <w:name w:val="tlh108 mb"/>
    <w:basedOn w:val="a4"/>
    <w:rsid w:val="00A52886"/>
  </w:style>
  <w:style w:type="paragraph" w:styleId="afc">
    <w:name w:val="Document Map"/>
    <w:basedOn w:val="a3"/>
    <w:link w:val="afd"/>
    <w:semiHidden/>
    <w:rsid w:val="00A52886"/>
    <w:pPr>
      <w:shd w:val="clear" w:color="auto" w:fill="000080"/>
    </w:pPr>
    <w:rPr>
      <w:rFonts w:ascii="Arial" w:hAnsi="Arial" w:cs="Times New Roman"/>
      <w:szCs w:val="24"/>
    </w:rPr>
  </w:style>
  <w:style w:type="character" w:customStyle="1" w:styleId="afd">
    <w:name w:val="文件引導模式 字元"/>
    <w:link w:val="afc"/>
    <w:semiHidden/>
    <w:rsid w:val="00A52886"/>
    <w:rPr>
      <w:rFonts w:ascii="Arial" w:eastAsia="新細明體" w:hAnsi="Arial" w:cs="Times New Roman"/>
      <w:szCs w:val="24"/>
      <w:shd w:val="clear" w:color="auto" w:fill="000080"/>
    </w:rPr>
  </w:style>
  <w:style w:type="paragraph" w:styleId="HTML">
    <w:name w:val="HTML Preformatted"/>
    <w:basedOn w:val="a3"/>
    <w:link w:val="HTML0"/>
    <w:uiPriority w:val="99"/>
    <w:rsid w:val="00A528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Times New Roman"/>
      <w:kern w:val="0"/>
      <w:szCs w:val="24"/>
    </w:rPr>
  </w:style>
  <w:style w:type="character" w:customStyle="1" w:styleId="HTML0">
    <w:name w:val="HTML 預設格式 字元"/>
    <w:link w:val="HTML"/>
    <w:uiPriority w:val="99"/>
    <w:rsid w:val="00A52886"/>
    <w:rPr>
      <w:rFonts w:ascii="細明體" w:eastAsia="細明體" w:hAnsi="細明體" w:cs="Times New Roman"/>
      <w:kern w:val="0"/>
      <w:szCs w:val="24"/>
    </w:rPr>
  </w:style>
  <w:style w:type="character" w:customStyle="1" w:styleId="a1221">
    <w:name w:val="a12_21"/>
    <w:rsid w:val="00A52886"/>
    <w:rPr>
      <w:rFonts w:ascii="Arial" w:hAnsi="Arial" w:cs="Arial"/>
      <w:color w:val="666666"/>
      <w:spacing w:val="288"/>
      <w:sz w:val="19"/>
      <w:szCs w:val="19"/>
    </w:rPr>
  </w:style>
  <w:style w:type="paragraph" w:customStyle="1" w:styleId="14">
    <w:name w:val="字元1"/>
    <w:basedOn w:val="a3"/>
    <w:rsid w:val="00A52886"/>
    <w:pPr>
      <w:widowControl/>
      <w:spacing w:after="160" w:line="240" w:lineRule="exact"/>
    </w:pPr>
    <w:rPr>
      <w:rFonts w:ascii="Tahoma" w:hAnsi="Tahoma" w:cs="Times New Roman"/>
      <w:kern w:val="0"/>
      <w:sz w:val="20"/>
      <w:szCs w:val="20"/>
      <w:lang w:eastAsia="en-US"/>
    </w:rPr>
  </w:style>
  <w:style w:type="paragraph" w:customStyle="1" w:styleId="afe">
    <w:name w:val="List Paragraph"/>
    <w:aliases w:val="標題 (4),List Paragraph,1.1.1.1清單段落,列點"/>
    <w:basedOn w:val="a3"/>
    <w:link w:val="aff"/>
    <w:uiPriority w:val="34"/>
    <w:rsid w:val="00A52886"/>
    <w:pPr>
      <w:ind w:leftChars="200" w:left="480"/>
    </w:pPr>
    <w:rPr>
      <w:rFonts w:cs="Times New Roman"/>
    </w:rPr>
  </w:style>
  <w:style w:type="paragraph" w:customStyle="1" w:styleId="aff0">
    <w:name w:val="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w:basedOn w:val="a3"/>
    <w:rsid w:val="00A52886"/>
    <w:pPr>
      <w:widowControl/>
      <w:spacing w:after="160" w:line="240" w:lineRule="exact"/>
    </w:pPr>
    <w:rPr>
      <w:rFonts w:ascii="Tahoma" w:hAnsi="Tahoma" w:cs="Times New Roman"/>
      <w:kern w:val="0"/>
      <w:sz w:val="20"/>
      <w:szCs w:val="20"/>
      <w:lang w:eastAsia="en-US"/>
    </w:rPr>
  </w:style>
  <w:style w:type="paragraph" w:styleId="aff1">
    <w:name w:val="Plain Text"/>
    <w:basedOn w:val="a3"/>
    <w:link w:val="aff2"/>
    <w:uiPriority w:val="99"/>
    <w:rsid w:val="00A52886"/>
    <w:rPr>
      <w:rFonts w:ascii="細明體" w:eastAsia="細明體" w:hAnsi="Courier New" w:cs="Times New Roman"/>
      <w:szCs w:val="20"/>
    </w:rPr>
  </w:style>
  <w:style w:type="character" w:customStyle="1" w:styleId="aff2">
    <w:name w:val="純文字 字元"/>
    <w:link w:val="aff1"/>
    <w:uiPriority w:val="99"/>
    <w:rsid w:val="00A52886"/>
    <w:rPr>
      <w:rFonts w:ascii="細明體" w:eastAsia="細明體" w:hAnsi="Courier New" w:cs="Times New Roman"/>
      <w:szCs w:val="20"/>
    </w:rPr>
  </w:style>
  <w:style w:type="paragraph" w:customStyle="1" w:styleId="110">
    <w:name w:val="字元1 字元 字元1"/>
    <w:basedOn w:val="a3"/>
    <w:rsid w:val="00A52886"/>
    <w:pPr>
      <w:widowControl/>
      <w:spacing w:after="160" w:line="240" w:lineRule="exact"/>
    </w:pPr>
    <w:rPr>
      <w:rFonts w:ascii="Tahoma" w:hAnsi="Tahoma" w:cs="Times New Roman"/>
      <w:kern w:val="0"/>
      <w:sz w:val="20"/>
      <w:szCs w:val="20"/>
      <w:lang w:eastAsia="en-US"/>
    </w:rPr>
  </w:style>
  <w:style w:type="paragraph" w:customStyle="1" w:styleId="15">
    <w:name w:val="字元 字元 字元 字元 字元 字元 字元 字元 字元 字元 字元 字元 字元 字元 字元 字元 字元 字元 字元 字元 字元 字元 字元 字元 字元 字元 字元 字元 字元 字元 字元1 字元 字元 字元 字元 字元 字元"/>
    <w:basedOn w:val="a3"/>
    <w:rsid w:val="00A52886"/>
    <w:pPr>
      <w:widowControl/>
      <w:spacing w:after="160" w:line="240" w:lineRule="exact"/>
    </w:pPr>
    <w:rPr>
      <w:rFonts w:ascii="Tahoma" w:hAnsi="Tahoma" w:cs="Times New Roman"/>
      <w:kern w:val="0"/>
      <w:sz w:val="20"/>
      <w:szCs w:val="20"/>
      <w:lang w:eastAsia="en-US"/>
    </w:rPr>
  </w:style>
  <w:style w:type="paragraph" w:customStyle="1" w:styleId="aff3">
    <w:name w:val="( 一)"/>
    <w:uiPriority w:val="99"/>
    <w:rsid w:val="00A52886"/>
    <w:pPr>
      <w:adjustRightInd w:val="0"/>
      <w:snapToGrid w:val="0"/>
      <w:spacing w:line="325" w:lineRule="exact"/>
      <w:ind w:left="100" w:hangingChars="100" w:hanging="100"/>
    </w:pPr>
    <w:rPr>
      <w:rFonts w:ascii="標楷體" w:eastAsia="標楷體" w:hAnsi="Times New Roman" w:cs="Times New Roman"/>
      <w:sz w:val="26"/>
    </w:rPr>
  </w:style>
  <w:style w:type="paragraph" w:customStyle="1" w:styleId="aff4">
    <w:name w:val="字元 字元 字元 字元 字元 字元 字元 字元 字元 字元 字元 字元 字元 字元 字元 字元 字元 字元"/>
    <w:basedOn w:val="a3"/>
    <w:rsid w:val="00A52886"/>
    <w:pPr>
      <w:widowControl/>
      <w:spacing w:after="160" w:line="240" w:lineRule="exact"/>
    </w:pPr>
    <w:rPr>
      <w:rFonts w:ascii="Tahoma" w:hAnsi="Tahoma" w:cs="Times New Roman"/>
      <w:kern w:val="0"/>
      <w:sz w:val="20"/>
      <w:szCs w:val="20"/>
      <w:lang w:eastAsia="en-US"/>
    </w:rPr>
  </w:style>
  <w:style w:type="paragraph" w:styleId="aff5">
    <w:name w:val="Salutation"/>
    <w:basedOn w:val="a3"/>
    <w:next w:val="a3"/>
    <w:link w:val="aff6"/>
    <w:rsid w:val="00A52886"/>
    <w:rPr>
      <w:rFonts w:ascii="標楷體" w:eastAsia="標楷體" w:hAnsi="標楷體" w:cs="Times New Roman"/>
      <w:sz w:val="28"/>
      <w:szCs w:val="28"/>
    </w:rPr>
  </w:style>
  <w:style w:type="character" w:customStyle="1" w:styleId="aff6">
    <w:name w:val="問候 字元"/>
    <w:link w:val="aff5"/>
    <w:rsid w:val="00A52886"/>
    <w:rPr>
      <w:rFonts w:ascii="標楷體" w:eastAsia="標楷體" w:hAnsi="標楷體" w:cs="Times New Roman"/>
      <w:sz w:val="28"/>
      <w:szCs w:val="28"/>
    </w:rPr>
  </w:style>
  <w:style w:type="paragraph" w:customStyle="1" w:styleId="aff7">
    <w:name w:val="字元 字元 字元 字元 字元"/>
    <w:basedOn w:val="a3"/>
    <w:rsid w:val="00A52886"/>
    <w:pPr>
      <w:widowControl/>
      <w:spacing w:after="160" w:line="240" w:lineRule="exact"/>
    </w:pPr>
    <w:rPr>
      <w:rFonts w:ascii="Tahoma" w:hAnsi="Tahoma" w:cs="Times New Roman"/>
      <w:kern w:val="0"/>
      <w:sz w:val="20"/>
      <w:szCs w:val="20"/>
      <w:lang w:eastAsia="en-US"/>
    </w:rPr>
  </w:style>
  <w:style w:type="character" w:customStyle="1" w:styleId="apple-converted-space">
    <w:name w:val="apple-converted-space"/>
    <w:basedOn w:val="a4"/>
    <w:rsid w:val="00A52886"/>
  </w:style>
  <w:style w:type="character" w:styleId="aff8">
    <w:name w:val="Emphasis"/>
    <w:qFormat/>
    <w:rsid w:val="00A52886"/>
    <w:rPr>
      <w:b w:val="0"/>
      <w:bCs w:val="0"/>
      <w:i w:val="0"/>
      <w:iCs w:val="0"/>
      <w:color w:val="DD4B39"/>
    </w:rPr>
  </w:style>
  <w:style w:type="character" w:styleId="aff9">
    <w:name w:val="Hyperlink"/>
    <w:uiPriority w:val="99"/>
    <w:rsid w:val="00A52886"/>
    <w:rPr>
      <w:color w:val="0000FF"/>
      <w:u w:val="single"/>
    </w:rPr>
  </w:style>
  <w:style w:type="paragraph" w:customStyle="1" w:styleId="affa">
    <w:name w:val="[基本段落]"/>
    <w:basedOn w:val="a3"/>
    <w:uiPriority w:val="99"/>
    <w:rsid w:val="00A52886"/>
    <w:pPr>
      <w:autoSpaceDE w:val="0"/>
      <w:autoSpaceDN w:val="0"/>
      <w:adjustRightInd w:val="0"/>
      <w:spacing w:line="288" w:lineRule="auto"/>
      <w:jc w:val="both"/>
      <w:textAlignment w:val="center"/>
    </w:pPr>
    <w:rPr>
      <w:rFonts w:ascii="微軟正黑體" w:eastAsia="微軟正黑體" w:cs="Times New Roman"/>
      <w:color w:val="000000"/>
      <w:kern w:val="0"/>
      <w:szCs w:val="24"/>
      <w:lang w:val="zh-TW"/>
    </w:rPr>
  </w:style>
  <w:style w:type="paragraph" w:customStyle="1" w:styleId="100">
    <w:name w:val="(1)0標題"/>
    <w:basedOn w:val="a3"/>
    <w:link w:val="101"/>
    <w:rsid w:val="00A52886"/>
    <w:pPr>
      <w:snapToGrid w:val="0"/>
      <w:ind w:leftChars="674" w:left="2098" w:hanging="480"/>
      <w:jc w:val="both"/>
    </w:pPr>
    <w:rPr>
      <w:rFonts w:ascii="標楷體" w:eastAsia="標楷體" w:hAnsi="標楷體" w:cs="Times New Roman"/>
      <w:color w:val="0000FF"/>
      <w:sz w:val="32"/>
      <w:szCs w:val="32"/>
    </w:rPr>
  </w:style>
  <w:style w:type="character" w:customStyle="1" w:styleId="101">
    <w:name w:val="(1)0標題 字元"/>
    <w:link w:val="100"/>
    <w:rsid w:val="00A52886"/>
    <w:rPr>
      <w:rFonts w:ascii="標楷體" w:eastAsia="標楷體" w:hAnsi="標楷體" w:cs="Times New Roman"/>
      <w:color w:val="0000FF"/>
      <w:sz w:val="32"/>
      <w:szCs w:val="32"/>
    </w:rPr>
  </w:style>
  <w:style w:type="paragraph" w:customStyle="1" w:styleId="001">
    <w:name w:val="001.全部標題"/>
    <w:basedOn w:val="a3"/>
    <w:link w:val="0010"/>
    <w:rsid w:val="00A52886"/>
    <w:pPr>
      <w:snapToGrid w:val="0"/>
      <w:ind w:leftChars="550" w:left="1640" w:hangingChars="100" w:hanging="320"/>
      <w:jc w:val="both"/>
    </w:pPr>
    <w:rPr>
      <w:rFonts w:ascii="標楷體" w:eastAsia="標楷體" w:hAnsi="標楷體" w:cs="Times New Roman"/>
      <w:sz w:val="32"/>
      <w:szCs w:val="32"/>
    </w:rPr>
  </w:style>
  <w:style w:type="character" w:customStyle="1" w:styleId="0010">
    <w:name w:val="001.全部標題 字元"/>
    <w:link w:val="001"/>
    <w:rsid w:val="00A52886"/>
    <w:rPr>
      <w:rFonts w:ascii="標楷體" w:eastAsia="標楷體" w:hAnsi="標楷體" w:cs="Times New Roman"/>
      <w:sz w:val="32"/>
      <w:szCs w:val="32"/>
    </w:rPr>
  </w:style>
  <w:style w:type="paragraph" w:customStyle="1" w:styleId="affb">
    <w:name w:val="大一"/>
    <w:basedOn w:val="a3"/>
    <w:rsid w:val="00A52886"/>
    <w:pPr>
      <w:spacing w:line="324" w:lineRule="auto"/>
      <w:jc w:val="both"/>
    </w:pPr>
    <w:rPr>
      <w:rFonts w:ascii="Times New Roman" w:eastAsia="華康楷書體W7" w:hAnsi="Times New Roman" w:cs="Times New Roman"/>
      <w:sz w:val="48"/>
      <w:szCs w:val="24"/>
    </w:rPr>
  </w:style>
  <w:style w:type="paragraph" w:customStyle="1" w:styleId="16">
    <w:name w:val="清單段落1"/>
    <w:basedOn w:val="a3"/>
    <w:rsid w:val="00A52886"/>
    <w:pPr>
      <w:ind w:leftChars="200" w:left="480"/>
    </w:pPr>
    <w:rPr>
      <w:rFonts w:ascii="Times New Roman" w:hAnsi="Times New Roman" w:cs="Times New Roman"/>
      <w:szCs w:val="24"/>
    </w:rPr>
  </w:style>
  <w:style w:type="paragraph" w:styleId="affc">
    <w:name w:val="annotation subject"/>
    <w:basedOn w:val="af2"/>
    <w:next w:val="af2"/>
    <w:link w:val="affd"/>
    <w:rsid w:val="00A52886"/>
    <w:pPr>
      <w:tabs>
        <w:tab w:val="left" w:pos="900"/>
      </w:tabs>
      <w:suppressAutoHyphens/>
      <w:autoSpaceDE w:val="0"/>
      <w:autoSpaceDN w:val="0"/>
      <w:snapToGrid w:val="0"/>
      <w:spacing w:line="500" w:lineRule="exact"/>
      <w:ind w:left="640" w:hanging="480"/>
      <w:textAlignment w:val="baseline"/>
    </w:pPr>
    <w:rPr>
      <w:rFonts w:ascii="標楷體" w:hAnsi="標楷體"/>
      <w:b/>
      <w:bCs/>
      <w:kern w:val="0"/>
    </w:rPr>
  </w:style>
  <w:style w:type="character" w:customStyle="1" w:styleId="affd">
    <w:name w:val="註解主旨 字元"/>
    <w:link w:val="affc"/>
    <w:rsid w:val="00A52886"/>
    <w:rPr>
      <w:rFonts w:ascii="標楷體" w:eastAsia="標楷體" w:hAnsi="標楷體" w:cs="Times New Roman"/>
      <w:b/>
      <w:bCs/>
      <w:kern w:val="0"/>
      <w:sz w:val="32"/>
      <w:szCs w:val="32"/>
    </w:rPr>
  </w:style>
  <w:style w:type="paragraph" w:customStyle="1" w:styleId="affe">
    <w:name w:val="字元 字元 字元"/>
    <w:basedOn w:val="a3"/>
    <w:rsid w:val="00A52886"/>
    <w:pPr>
      <w:widowControl/>
      <w:suppressAutoHyphens/>
      <w:autoSpaceDN w:val="0"/>
      <w:spacing w:after="160" w:line="240" w:lineRule="exact"/>
      <w:ind w:hanging="359"/>
      <w:textAlignment w:val="baseline"/>
    </w:pPr>
    <w:rPr>
      <w:rFonts w:ascii="Tahoma" w:hAnsi="Tahoma" w:cs="標楷體"/>
      <w:kern w:val="0"/>
      <w:sz w:val="20"/>
      <w:szCs w:val="20"/>
      <w:lang w:eastAsia="en-US"/>
    </w:rPr>
  </w:style>
  <w:style w:type="paragraph" w:customStyle="1" w:styleId="afff">
    <w:name w:val="公文(共用樣式)"/>
    <w:rsid w:val="00A52886"/>
    <w:pPr>
      <w:suppressAutoHyphens/>
      <w:autoSpaceDN w:val="0"/>
      <w:textAlignment w:val="baseline"/>
    </w:pPr>
    <w:rPr>
      <w:rFonts w:ascii="Times New Roman" w:eastAsia="標楷體" w:hAnsi="Times New Roman" w:cs="Times New Roman"/>
      <w:sz w:val="24"/>
      <w:lang w:bidi="he-IL"/>
    </w:rPr>
  </w:style>
  <w:style w:type="paragraph" w:customStyle="1" w:styleId="afff0">
    <w:name w:val="行文單位正本"/>
    <w:basedOn w:val="a3"/>
    <w:rsid w:val="00A52886"/>
    <w:pPr>
      <w:suppressAutoHyphens/>
      <w:autoSpaceDN w:val="0"/>
      <w:snapToGrid w:val="0"/>
      <w:ind w:left="851" w:hanging="851"/>
      <w:textAlignment w:val="baseline"/>
    </w:pPr>
    <w:rPr>
      <w:rFonts w:ascii="Times New Roman" w:eastAsia="標楷體" w:hAnsi="Times New Roman" w:cs="Times New Roman"/>
      <w:kern w:val="3"/>
      <w:sz w:val="28"/>
      <w:szCs w:val="20"/>
    </w:rPr>
  </w:style>
  <w:style w:type="character" w:styleId="afff1">
    <w:name w:val="Strong"/>
    <w:uiPriority w:val="99"/>
    <w:qFormat/>
    <w:rsid w:val="00A52886"/>
    <w:rPr>
      <w:b/>
      <w:bCs/>
    </w:rPr>
  </w:style>
  <w:style w:type="paragraph" w:customStyle="1" w:styleId="afff2">
    <w:name w:val="字元 字元 字元 字元 字元 字元 字元"/>
    <w:basedOn w:val="a3"/>
    <w:rsid w:val="00A52886"/>
    <w:pPr>
      <w:widowControl/>
      <w:suppressAutoHyphens/>
      <w:autoSpaceDN w:val="0"/>
      <w:spacing w:after="160" w:line="240" w:lineRule="exact"/>
      <w:textAlignment w:val="baseline"/>
    </w:pPr>
    <w:rPr>
      <w:rFonts w:ascii="Tahoma" w:eastAsia="Times New Roman" w:hAnsi="Tahoma" w:cs="Times New Roman"/>
      <w:kern w:val="0"/>
      <w:sz w:val="20"/>
      <w:szCs w:val="20"/>
      <w:lang w:eastAsia="en-US"/>
    </w:rPr>
  </w:style>
  <w:style w:type="paragraph" w:customStyle="1" w:styleId="17">
    <w:name w:val="樣式1"/>
    <w:basedOn w:val="a3"/>
    <w:rsid w:val="00A52886"/>
    <w:pPr>
      <w:suppressAutoHyphens/>
      <w:autoSpaceDN w:val="0"/>
      <w:spacing w:line="520" w:lineRule="exact"/>
      <w:ind w:firstLine="641"/>
      <w:textAlignment w:val="baseline"/>
    </w:pPr>
    <w:rPr>
      <w:rFonts w:ascii="Times New Roman" w:eastAsia="標楷體" w:hAnsi="Times New Roman" w:cs="Times New Roman"/>
      <w:kern w:val="3"/>
      <w:sz w:val="32"/>
      <w:szCs w:val="24"/>
    </w:rPr>
  </w:style>
  <w:style w:type="paragraph" w:customStyle="1" w:styleId="afff3">
    <w:name w:val="(一)"/>
    <w:basedOn w:val="a3"/>
    <w:link w:val="afff4"/>
    <w:uiPriority w:val="99"/>
    <w:rsid w:val="00A52886"/>
    <w:pPr>
      <w:suppressAutoHyphens/>
      <w:autoSpaceDN w:val="0"/>
      <w:spacing w:line="348" w:lineRule="auto"/>
      <w:ind w:left="840"/>
      <w:jc w:val="both"/>
      <w:textAlignment w:val="baseline"/>
    </w:pPr>
    <w:rPr>
      <w:rFonts w:ascii="Times New Roman" w:eastAsia="標楷體" w:hAnsi="Times New Roman" w:cs="Times New Roman"/>
      <w:kern w:val="3"/>
      <w:sz w:val="28"/>
      <w:szCs w:val="36"/>
    </w:rPr>
  </w:style>
  <w:style w:type="character" w:customStyle="1" w:styleId="style71">
    <w:name w:val="style71"/>
    <w:rsid w:val="00A52886"/>
    <w:rPr>
      <w:sz w:val="27"/>
      <w:szCs w:val="27"/>
    </w:rPr>
  </w:style>
  <w:style w:type="paragraph" w:customStyle="1" w:styleId="18">
    <w:name w:val="字元 字元1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character" w:customStyle="1" w:styleId="style861">
    <w:name w:val="style861"/>
    <w:basedOn w:val="a4"/>
    <w:rsid w:val="00A52886"/>
  </w:style>
  <w:style w:type="paragraph" w:customStyle="1" w:styleId="-">
    <w:name w:val="一-內文"/>
    <w:basedOn w:val="a3"/>
    <w:uiPriority w:val="99"/>
    <w:rsid w:val="00A52886"/>
    <w:pPr>
      <w:suppressAutoHyphens/>
      <w:autoSpaceDN w:val="0"/>
      <w:snapToGrid w:val="0"/>
      <w:spacing w:line="674" w:lineRule="exact"/>
      <w:ind w:left="1282"/>
      <w:jc w:val="both"/>
      <w:textAlignment w:val="baseline"/>
    </w:pPr>
    <w:rPr>
      <w:rFonts w:ascii="標楷體" w:eastAsia="標楷體" w:hAnsi="標楷體" w:cs="Times New Roman"/>
      <w:bCs/>
      <w:kern w:val="3"/>
      <w:sz w:val="40"/>
      <w:szCs w:val="28"/>
    </w:rPr>
  </w:style>
  <w:style w:type="paragraph" w:customStyle="1" w:styleId="afff5">
    <w:name w:val="出席單位"/>
    <w:basedOn w:val="a3"/>
    <w:rsid w:val="00A52886"/>
    <w:pPr>
      <w:suppressAutoHyphens/>
      <w:wordWrap w:val="0"/>
      <w:autoSpaceDN w:val="0"/>
      <w:snapToGrid w:val="0"/>
      <w:ind w:left="1134" w:hanging="1134"/>
      <w:textAlignment w:val="baseline"/>
    </w:pPr>
    <w:rPr>
      <w:rFonts w:ascii="Times New Roman" w:eastAsia="標楷體" w:hAnsi="Times New Roman" w:cs="Times New Roman"/>
      <w:kern w:val="3"/>
      <w:sz w:val="28"/>
      <w:szCs w:val="20"/>
    </w:rPr>
  </w:style>
  <w:style w:type="paragraph" w:customStyle="1" w:styleId="19">
    <w:name w:val="1 字元"/>
    <w:basedOn w:val="a3"/>
    <w:rsid w:val="00A52886"/>
    <w:pPr>
      <w:widowControl/>
      <w:tabs>
        <w:tab w:val="left" w:pos="360"/>
        <w:tab w:val="left" w:pos="540"/>
        <w:tab w:val="left" w:pos="900"/>
      </w:tabs>
      <w:suppressAutoHyphens/>
      <w:autoSpaceDE w:val="0"/>
      <w:autoSpaceDN w:val="0"/>
      <w:snapToGrid w:val="0"/>
      <w:spacing w:after="160" w:line="240" w:lineRule="exact"/>
      <w:ind w:right="363"/>
      <w:jc w:val="both"/>
      <w:textAlignment w:val="baseline"/>
    </w:pPr>
    <w:rPr>
      <w:rFonts w:ascii="Tahoma" w:eastAsia="標楷體" w:hAnsi="Tahoma" w:cs="Arial"/>
      <w:color w:val="333333"/>
      <w:kern w:val="0"/>
      <w:sz w:val="20"/>
      <w:szCs w:val="20"/>
      <w:lang w:eastAsia="en-US"/>
    </w:rPr>
  </w:style>
  <w:style w:type="character" w:customStyle="1" w:styleId="subjectclassname1">
    <w:name w:val="subjectclassname1"/>
    <w:rsid w:val="00A52886"/>
    <w:rPr>
      <w:sz w:val="15"/>
      <w:szCs w:val="15"/>
    </w:rPr>
  </w:style>
  <w:style w:type="paragraph" w:customStyle="1" w:styleId="1a">
    <w:name w:val="表左1."/>
    <w:basedOn w:val="a3"/>
    <w:rsid w:val="00A52886"/>
    <w:pPr>
      <w:suppressAutoHyphens/>
      <w:autoSpaceDN w:val="0"/>
      <w:spacing w:line="283" w:lineRule="exact"/>
      <w:ind w:left="241" w:right="31" w:hanging="210"/>
      <w:jc w:val="both"/>
      <w:textAlignment w:val="baseline"/>
    </w:pPr>
    <w:rPr>
      <w:rFonts w:ascii="Times New Roman" w:hAnsi="Times New Roman" w:cs="Times New Roman"/>
      <w:kern w:val="3"/>
      <w:sz w:val="21"/>
      <w:szCs w:val="24"/>
    </w:rPr>
  </w:style>
  <w:style w:type="paragraph" w:customStyle="1" w:styleId="afff6">
    <w:name w:val="字元 字元 字元 字元 字元 字元 字元 字元 字元 字元 字元 字元 字元"/>
    <w:basedOn w:val="a3"/>
    <w:uiPriority w:val="99"/>
    <w:rsid w:val="00A52886"/>
    <w:pPr>
      <w:widowControl/>
      <w:suppressAutoHyphens/>
      <w:autoSpaceDN w:val="0"/>
      <w:spacing w:after="160" w:line="240" w:lineRule="exact"/>
      <w:textAlignment w:val="baseline"/>
    </w:pPr>
    <w:rPr>
      <w:rFonts w:ascii="Tahoma" w:hAnsi="Tahoma" w:cs="Tahoma"/>
      <w:kern w:val="0"/>
      <w:sz w:val="20"/>
      <w:szCs w:val="20"/>
      <w:lang w:eastAsia="en-US"/>
    </w:rPr>
  </w:style>
  <w:style w:type="character" w:customStyle="1" w:styleId="apple-style-span">
    <w:name w:val="apple-style-span"/>
    <w:basedOn w:val="a4"/>
    <w:rsid w:val="00A52886"/>
  </w:style>
  <w:style w:type="paragraph" w:customStyle="1" w:styleId="1b">
    <w:name w:val="1"/>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paragraph" w:customStyle="1" w:styleId="c16">
    <w:name w:val="c16"/>
    <w:basedOn w:val="a3"/>
    <w:rsid w:val="00A52886"/>
    <w:pPr>
      <w:widowControl/>
      <w:suppressAutoHyphens/>
      <w:autoSpaceDN w:val="0"/>
      <w:spacing w:before="100" w:after="100"/>
      <w:ind w:left="552" w:hanging="552"/>
      <w:textAlignment w:val="baseline"/>
    </w:pPr>
    <w:rPr>
      <w:rFonts w:ascii="標楷體" w:eastAsia="標楷體" w:hAnsi="標楷體" w:cs="Times New Roman"/>
      <w:kern w:val="0"/>
      <w:sz w:val="32"/>
      <w:szCs w:val="32"/>
    </w:rPr>
  </w:style>
  <w:style w:type="character" w:customStyle="1" w:styleId="unnamed11">
    <w:name w:val="unnamed11"/>
    <w:rsid w:val="00A52886"/>
    <w:rPr>
      <w:color w:val="666666"/>
      <w:sz w:val="24"/>
      <w:szCs w:val="24"/>
    </w:rPr>
  </w:style>
  <w:style w:type="paragraph" w:customStyle="1" w:styleId="afff7">
    <w:name w:val="本文 + 標楷體"/>
    <w:basedOn w:val="a3"/>
    <w:rsid w:val="00A52886"/>
    <w:pPr>
      <w:suppressAutoHyphens/>
      <w:autoSpaceDN w:val="0"/>
      <w:ind w:left="820" w:hanging="280"/>
      <w:textAlignment w:val="baseline"/>
    </w:pPr>
    <w:rPr>
      <w:rFonts w:ascii="標楷體" w:eastAsia="標楷體" w:hAnsi="標楷體" w:cs="Times New Roman"/>
      <w:kern w:val="3"/>
      <w:sz w:val="28"/>
      <w:szCs w:val="28"/>
    </w:rPr>
  </w:style>
  <w:style w:type="character" w:customStyle="1" w:styleId="textsize1">
    <w:name w:val="textsize1"/>
    <w:rsid w:val="00A52886"/>
    <w:rPr>
      <w:sz w:val="21"/>
      <w:szCs w:val="21"/>
    </w:rPr>
  </w:style>
  <w:style w:type="paragraph" w:customStyle="1" w:styleId="1c">
    <w:name w:val="1."/>
    <w:basedOn w:val="a3"/>
    <w:uiPriority w:val="99"/>
    <w:rsid w:val="00A52886"/>
    <w:pPr>
      <w:suppressAutoHyphens/>
      <w:autoSpaceDN w:val="0"/>
      <w:spacing w:before="120" w:after="120"/>
      <w:ind w:left="1038" w:hanging="318"/>
      <w:jc w:val="both"/>
      <w:textAlignment w:val="baseline"/>
    </w:pPr>
    <w:rPr>
      <w:rFonts w:ascii="華康楷書體W5" w:eastAsia="華康楷書體W5" w:hAnsi="華康楷書體W5" w:cs="Times New Roman"/>
      <w:kern w:val="0"/>
      <w:sz w:val="32"/>
      <w:szCs w:val="20"/>
    </w:rPr>
  </w:style>
  <w:style w:type="character" w:customStyle="1" w:styleId="1d">
    <w:name w:val="1. 字元"/>
    <w:rsid w:val="00A52886"/>
    <w:rPr>
      <w:rFonts w:ascii="華康楷書體W5" w:eastAsia="華康楷書體W5" w:hAnsi="華康楷書體W5"/>
      <w:sz w:val="32"/>
      <w:lang w:val="en-US" w:eastAsia="zh-TW" w:bidi="ar-SA"/>
    </w:rPr>
  </w:style>
  <w:style w:type="paragraph" w:customStyle="1" w:styleId="1e">
    <w:name w:val="(1)"/>
    <w:basedOn w:val="a3"/>
    <w:uiPriority w:val="99"/>
    <w:rsid w:val="00A52886"/>
    <w:pPr>
      <w:suppressAutoHyphens/>
      <w:autoSpaceDN w:val="0"/>
      <w:spacing w:line="400" w:lineRule="exact"/>
      <w:ind w:left="550" w:hanging="250"/>
      <w:jc w:val="both"/>
      <w:textAlignment w:val="baseline"/>
    </w:pPr>
    <w:rPr>
      <w:rFonts w:ascii="Times New Roman" w:eastAsia="標楷體" w:hAnsi="Times New Roman" w:cs="Times New Roman"/>
      <w:kern w:val="3"/>
      <w:sz w:val="28"/>
      <w:szCs w:val="24"/>
    </w:rPr>
  </w:style>
  <w:style w:type="character" w:customStyle="1" w:styleId="1f">
    <w:name w:val="(1) 字元"/>
    <w:rsid w:val="00A52886"/>
    <w:rPr>
      <w:rFonts w:eastAsia="標楷體"/>
      <w:kern w:val="3"/>
      <w:sz w:val="28"/>
      <w:szCs w:val="24"/>
      <w:lang w:val="en-US" w:eastAsia="zh-TW" w:bidi="ar-SA"/>
    </w:rPr>
  </w:style>
  <w:style w:type="paragraph" w:customStyle="1" w:styleId="0001">
    <w:name w:val="0001.正確二行標題"/>
    <w:basedOn w:val="a3"/>
    <w:link w:val="00010"/>
    <w:rsid w:val="00A52886"/>
    <w:pPr>
      <w:suppressAutoHyphens/>
      <w:autoSpaceDN w:val="0"/>
      <w:snapToGrid w:val="0"/>
      <w:ind w:hanging="362"/>
      <w:jc w:val="both"/>
      <w:textAlignment w:val="baseline"/>
    </w:pPr>
    <w:rPr>
      <w:rFonts w:ascii="標楷體" w:eastAsia="標楷體" w:hAnsi="標楷體" w:cs="Times New Roman"/>
      <w:color w:val="FF0000"/>
      <w:kern w:val="3"/>
      <w:sz w:val="32"/>
      <w:szCs w:val="32"/>
    </w:rPr>
  </w:style>
  <w:style w:type="paragraph" w:styleId="afff8">
    <w:name w:val="Closing"/>
    <w:basedOn w:val="a3"/>
    <w:link w:val="afff9"/>
    <w:rsid w:val="00A52886"/>
    <w:pPr>
      <w:suppressAutoHyphens/>
      <w:autoSpaceDN w:val="0"/>
      <w:ind w:left="100"/>
      <w:textAlignment w:val="baseline"/>
    </w:pPr>
    <w:rPr>
      <w:rFonts w:ascii="標楷體" w:eastAsia="標楷體" w:hAnsi="標楷體" w:cs="Times New Roman"/>
      <w:color w:val="000000"/>
      <w:kern w:val="3"/>
      <w:sz w:val="28"/>
      <w:szCs w:val="28"/>
    </w:rPr>
  </w:style>
  <w:style w:type="character" w:customStyle="1" w:styleId="afff9">
    <w:name w:val="結語 字元"/>
    <w:link w:val="afff8"/>
    <w:rsid w:val="00A52886"/>
    <w:rPr>
      <w:rFonts w:ascii="標楷體" w:eastAsia="標楷體" w:hAnsi="標楷體" w:cs="Times New Roman"/>
      <w:color w:val="000000"/>
      <w:kern w:val="3"/>
      <w:sz w:val="28"/>
      <w:szCs w:val="28"/>
    </w:rPr>
  </w:style>
  <w:style w:type="paragraph" w:customStyle="1" w:styleId="afffa">
    <w:name w:val="分項段落"/>
    <w:basedOn w:val="a3"/>
    <w:rsid w:val="00A52886"/>
    <w:pPr>
      <w:suppressAutoHyphens/>
      <w:autoSpaceDN w:val="0"/>
      <w:textAlignment w:val="baseline"/>
    </w:pPr>
    <w:rPr>
      <w:rFonts w:ascii="Times New Roman" w:eastAsia="標楷體" w:hAnsi="Times New Roman" w:cs="Times New Roman"/>
      <w:kern w:val="3"/>
      <w:szCs w:val="20"/>
    </w:rPr>
  </w:style>
  <w:style w:type="paragraph" w:customStyle="1" w:styleId="1f0">
    <w:name w:val="字元1 字元 字元 字元 字元 字元 字元 字元 字元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paragraph" w:customStyle="1" w:styleId="1f1">
    <w:name w:val="1 字元 字元 字元 字元 字元 字元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character" w:customStyle="1" w:styleId="71">
    <w:name w:val="字元 字元7"/>
    <w:rsid w:val="00A52886"/>
    <w:rPr>
      <w:rFonts w:ascii="新細明體" w:eastAsia="新細明體" w:hAnsi="新細明體"/>
      <w:b/>
      <w:sz w:val="24"/>
      <w:lang w:val="en-US" w:eastAsia="zh-TW" w:bidi="ar-SA"/>
    </w:rPr>
  </w:style>
  <w:style w:type="paragraph" w:customStyle="1" w:styleId="1f2">
    <w:name w:val="字元 字元 字元 字元 字元 字元 字元 字元 字元1 字元 字元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paragraph" w:customStyle="1" w:styleId="afffb">
    <w:name w:val="(一)標題"/>
    <w:basedOn w:val="a3"/>
    <w:rsid w:val="00A52886"/>
    <w:pPr>
      <w:suppressAutoHyphens/>
      <w:autoSpaceDN w:val="0"/>
      <w:snapToGrid w:val="0"/>
      <w:ind w:firstLine="673"/>
      <w:jc w:val="both"/>
      <w:textAlignment w:val="baseline"/>
      <w:outlineLvl w:val="1"/>
    </w:pPr>
    <w:rPr>
      <w:rFonts w:ascii="標楷體" w:eastAsia="標楷體" w:hAnsi="標楷體" w:cs="Times New Roman"/>
      <w:b/>
      <w:color w:val="FF0000"/>
      <w:kern w:val="3"/>
      <w:sz w:val="32"/>
      <w:szCs w:val="32"/>
    </w:rPr>
  </w:style>
  <w:style w:type="paragraph" w:customStyle="1" w:styleId="1f3">
    <w:name w:val="1.大遼內文"/>
    <w:basedOn w:val="a3"/>
    <w:rsid w:val="00A52886"/>
    <w:pPr>
      <w:suppressAutoHyphens/>
      <w:autoSpaceDN w:val="0"/>
      <w:snapToGrid w:val="0"/>
      <w:ind w:left="1620" w:firstLine="608"/>
      <w:jc w:val="both"/>
      <w:textAlignment w:val="baseline"/>
    </w:pPr>
    <w:rPr>
      <w:rFonts w:ascii="標楷體" w:eastAsia="標楷體" w:hAnsi="標楷體" w:cs="Times New Roman"/>
      <w:color w:val="FF0000"/>
      <w:kern w:val="3"/>
      <w:sz w:val="32"/>
      <w:szCs w:val="32"/>
    </w:rPr>
  </w:style>
  <w:style w:type="character" w:customStyle="1" w:styleId="1f4">
    <w:name w:val="1.大遼內文 字元"/>
    <w:rsid w:val="00A52886"/>
    <w:rPr>
      <w:rFonts w:ascii="標楷體" w:eastAsia="標楷體" w:hAnsi="標楷體"/>
      <w:color w:val="FF0000"/>
      <w:kern w:val="3"/>
      <w:sz w:val="32"/>
      <w:szCs w:val="32"/>
      <w:lang w:val="en-US" w:eastAsia="zh-TW" w:bidi="ar-SA"/>
    </w:rPr>
  </w:style>
  <w:style w:type="paragraph" w:customStyle="1" w:styleId="1f5">
    <w:name w:val="(1)第一標題"/>
    <w:basedOn w:val="a3"/>
    <w:rsid w:val="00A52886"/>
    <w:pPr>
      <w:suppressAutoHyphens/>
      <w:autoSpaceDN w:val="0"/>
      <w:snapToGrid w:val="0"/>
      <w:ind w:left="2158" w:hanging="540"/>
      <w:jc w:val="both"/>
      <w:textAlignment w:val="baseline"/>
    </w:pPr>
    <w:rPr>
      <w:rFonts w:ascii="標楷體" w:eastAsia="標楷體" w:hAnsi="標楷體" w:cs="Times New Roman"/>
      <w:color w:val="FF0000"/>
      <w:kern w:val="3"/>
      <w:sz w:val="32"/>
      <w:szCs w:val="32"/>
    </w:rPr>
  </w:style>
  <w:style w:type="character" w:customStyle="1" w:styleId="1f6">
    <w:name w:val="(1)第一標題 字元"/>
    <w:rsid w:val="00A52886"/>
    <w:rPr>
      <w:rFonts w:ascii="標楷體" w:eastAsia="標楷體" w:hAnsi="標楷體"/>
      <w:color w:val="FF0000"/>
      <w:kern w:val="3"/>
      <w:sz w:val="32"/>
      <w:szCs w:val="32"/>
      <w:lang w:val="en-US" w:eastAsia="zh-TW" w:bidi="ar-SA"/>
    </w:rPr>
  </w:style>
  <w:style w:type="character" w:customStyle="1" w:styleId="afffc">
    <w:name w:val="(一)標題 字元"/>
    <w:rsid w:val="00A52886"/>
    <w:rPr>
      <w:rFonts w:ascii="標楷體" w:eastAsia="標楷體" w:hAnsi="標楷體"/>
      <w:b/>
      <w:color w:val="FF0000"/>
      <w:kern w:val="3"/>
      <w:sz w:val="32"/>
      <w:szCs w:val="32"/>
      <w:lang w:val="en-US" w:eastAsia="zh-TW" w:bidi="ar-SA"/>
    </w:rPr>
  </w:style>
  <w:style w:type="character" w:styleId="afffd">
    <w:name w:val="annotation reference"/>
    <w:rsid w:val="00A52886"/>
    <w:rPr>
      <w:sz w:val="18"/>
      <w:szCs w:val="18"/>
    </w:rPr>
  </w:style>
  <w:style w:type="character" w:customStyle="1" w:styleId="dialogtext1">
    <w:name w:val="dialog_text1"/>
    <w:rsid w:val="00A52886"/>
    <w:rPr>
      <w:rFonts w:ascii="sөũ" w:hAnsi="sөũ"/>
      <w:color w:val="000000"/>
      <w:sz w:val="24"/>
      <w:szCs w:val="24"/>
    </w:rPr>
  </w:style>
  <w:style w:type="character" w:customStyle="1" w:styleId="NormalWebChar">
    <w:name w:val="Normal (Web) Char"/>
    <w:rsid w:val="00A52886"/>
    <w:rPr>
      <w:rFonts w:ascii="新細明體" w:eastAsia="細明體" w:hAnsi="新細明體"/>
      <w:sz w:val="24"/>
      <w:lang w:val="en-US" w:eastAsia="zh-TW" w:bidi="ar-SA"/>
    </w:rPr>
  </w:style>
  <w:style w:type="paragraph" w:customStyle="1" w:styleId="01">
    <w:name w:val="01.內文"/>
    <w:basedOn w:val="a3"/>
    <w:rsid w:val="00A52886"/>
    <w:pPr>
      <w:suppressAutoHyphens/>
      <w:autoSpaceDN w:val="0"/>
      <w:snapToGrid w:val="0"/>
      <w:ind w:left="1680" w:firstLine="640"/>
      <w:jc w:val="both"/>
      <w:textAlignment w:val="baseline"/>
    </w:pPr>
    <w:rPr>
      <w:rFonts w:ascii="標楷體" w:eastAsia="標楷體" w:hAnsi="標楷體" w:cs="Times New Roman"/>
      <w:color w:val="0000FF"/>
      <w:kern w:val="3"/>
      <w:sz w:val="32"/>
      <w:szCs w:val="32"/>
    </w:rPr>
  </w:style>
  <w:style w:type="paragraph" w:customStyle="1" w:styleId="a00">
    <w:name w:val="a00標"/>
    <w:basedOn w:val="a3"/>
    <w:rsid w:val="00A52886"/>
    <w:pPr>
      <w:suppressAutoHyphens/>
      <w:autoSpaceDN w:val="0"/>
      <w:snapToGrid w:val="0"/>
      <w:ind w:left="2480" w:hanging="320"/>
      <w:jc w:val="both"/>
      <w:textAlignment w:val="baseline"/>
    </w:pPr>
    <w:rPr>
      <w:rFonts w:ascii="標楷體" w:eastAsia="標楷體" w:hAnsi="標楷體" w:cs="MS Mincho"/>
      <w:color w:val="0000FF"/>
      <w:kern w:val="3"/>
      <w:sz w:val="32"/>
      <w:szCs w:val="32"/>
    </w:rPr>
  </w:style>
  <w:style w:type="paragraph" w:styleId="Web">
    <w:name w:val="Normal (Web)"/>
    <w:basedOn w:val="a3"/>
    <w:uiPriority w:val="99"/>
    <w:rsid w:val="00A52886"/>
    <w:pPr>
      <w:widowControl/>
      <w:suppressAutoHyphens/>
      <w:autoSpaceDN w:val="0"/>
      <w:spacing w:before="100" w:after="100"/>
      <w:textAlignment w:val="baseline"/>
    </w:pPr>
    <w:rPr>
      <w:rFonts w:ascii="新細明體" w:hAnsi="新細明體" w:cs="新細明體"/>
      <w:kern w:val="0"/>
      <w:szCs w:val="24"/>
    </w:rPr>
  </w:style>
  <w:style w:type="character" w:customStyle="1" w:styleId="010">
    <w:name w:val="01.內文 字元"/>
    <w:rsid w:val="00A52886"/>
    <w:rPr>
      <w:rFonts w:ascii="標楷體" w:eastAsia="標楷體" w:hAnsi="標楷體"/>
      <w:color w:val="0000FF"/>
      <w:kern w:val="3"/>
      <w:sz w:val="32"/>
      <w:szCs w:val="32"/>
    </w:rPr>
  </w:style>
  <w:style w:type="paragraph" w:customStyle="1" w:styleId="tab42">
    <w:name w:val="_tab42一"/>
    <w:basedOn w:val="a3"/>
    <w:rsid w:val="00A52886"/>
    <w:pPr>
      <w:spacing w:line="320" w:lineRule="exact"/>
      <w:ind w:left="200" w:hangingChars="200" w:hanging="200"/>
      <w:jc w:val="both"/>
    </w:pPr>
    <w:rPr>
      <w:rFonts w:ascii="Times New Roman" w:eastAsia="標楷體" w:hAnsi="Times New Roman" w:cs="Times New Roman"/>
      <w:color w:val="993300"/>
      <w:sz w:val="32"/>
      <w:szCs w:val="24"/>
    </w:rPr>
  </w:style>
  <w:style w:type="character" w:customStyle="1" w:styleId="aff">
    <w:name w:val="清單段落 字元"/>
    <w:aliases w:val="標題 (4) 字元,List Paragraph 字元,1.1.1.1清單段落 字元,列點 字元"/>
    <w:link w:val="afe"/>
    <w:locked/>
    <w:rsid w:val="00A52886"/>
    <w:rPr>
      <w:rFonts w:ascii="Calibri" w:eastAsia="新細明體" w:hAnsi="Calibri" w:cs="Times New Roman"/>
    </w:rPr>
  </w:style>
  <w:style w:type="paragraph" w:customStyle="1" w:styleId="Default">
    <w:name w:val="Default"/>
    <w:uiPriority w:val="99"/>
    <w:rsid w:val="00A52886"/>
    <w:pPr>
      <w:widowControl w:val="0"/>
      <w:autoSpaceDE w:val="0"/>
      <w:autoSpaceDN w:val="0"/>
      <w:adjustRightInd w:val="0"/>
    </w:pPr>
    <w:rPr>
      <w:rFonts w:ascii="DFYuanBold-B5" w:eastAsia="DFYuanBold-B5" w:cs="DFYuanBold-B5"/>
      <w:color w:val="000000"/>
      <w:sz w:val="24"/>
      <w:szCs w:val="24"/>
    </w:rPr>
  </w:style>
  <w:style w:type="paragraph" w:customStyle="1" w:styleId="Afffe">
    <w:name w:val="內文 A"/>
    <w:rsid w:val="00A52886"/>
    <w:pPr>
      <w:widowControl w:val="0"/>
      <w:pBdr>
        <w:top w:val="nil"/>
        <w:left w:val="nil"/>
        <w:bottom w:val="nil"/>
        <w:right w:val="nil"/>
        <w:between w:val="nil"/>
        <w:bar w:val="nil"/>
      </w:pBdr>
    </w:pPr>
    <w:rPr>
      <w:rFonts w:ascii="Arial Unicode MS" w:eastAsia="Arial Unicode MS" w:hAnsi="Arial Unicode MS" w:cs="Arial Unicode MS" w:hint="eastAsia"/>
      <w:color w:val="000000"/>
      <w:kern w:val="2"/>
      <w:sz w:val="24"/>
      <w:szCs w:val="24"/>
      <w:u w:color="000000"/>
      <w:bdr w:val="nil"/>
    </w:rPr>
  </w:style>
  <w:style w:type="paragraph" w:customStyle="1" w:styleId="AA0">
    <w:name w:val="內文 A A"/>
    <w:rsid w:val="00A52886"/>
    <w:pPr>
      <w:widowControl w:val="0"/>
      <w:pBdr>
        <w:top w:val="nil"/>
        <w:left w:val="nil"/>
        <w:bottom w:val="nil"/>
        <w:right w:val="nil"/>
        <w:between w:val="nil"/>
        <w:bar w:val="nil"/>
      </w:pBdr>
    </w:pPr>
    <w:rPr>
      <w:rFonts w:ascii="Arial Unicode MS" w:eastAsia="Arial Unicode MS" w:hAnsi="Arial Unicode MS" w:cs="Arial Unicode MS" w:hint="eastAsia"/>
      <w:color w:val="000000"/>
      <w:kern w:val="2"/>
      <w:sz w:val="24"/>
      <w:szCs w:val="24"/>
      <w:u w:color="000000"/>
      <w:bdr w:val="nil"/>
    </w:rPr>
  </w:style>
  <w:style w:type="paragraph" w:customStyle="1" w:styleId="affff">
    <w:name w:val="二、"/>
    <w:basedOn w:val="a3"/>
    <w:rsid w:val="00A52886"/>
    <w:pPr>
      <w:spacing w:line="360" w:lineRule="exact"/>
      <w:ind w:leftChars="-100" w:left="-240"/>
      <w:jc w:val="both"/>
    </w:pPr>
    <w:rPr>
      <w:rFonts w:ascii="文鼎粗黑" w:eastAsia="文鼎粗黑" w:hAnsi="標楷體" w:cs="Times New Roman"/>
      <w:spacing w:val="-2"/>
      <w:sz w:val="28"/>
      <w:szCs w:val="28"/>
    </w:rPr>
  </w:style>
  <w:style w:type="paragraph" w:customStyle="1" w:styleId="25">
    <w:name w:val="2."/>
    <w:basedOn w:val="aff1"/>
    <w:link w:val="26"/>
    <w:rsid w:val="00A52886"/>
    <w:pPr>
      <w:adjustRightInd w:val="0"/>
      <w:snapToGrid w:val="0"/>
      <w:spacing w:line="360" w:lineRule="exact"/>
      <w:ind w:leftChars="200" w:left="701" w:hangingChars="80" w:hanging="221"/>
      <w:jc w:val="both"/>
    </w:pPr>
    <w:rPr>
      <w:rFonts w:ascii="Times New Roman" w:eastAsia="標楷體" w:hAnsi="Times New Roman"/>
      <w:spacing w:val="-2"/>
      <w:sz w:val="28"/>
      <w:szCs w:val="28"/>
    </w:rPr>
  </w:style>
  <w:style w:type="character" w:customStyle="1" w:styleId="26">
    <w:name w:val="2. 字元"/>
    <w:link w:val="25"/>
    <w:rsid w:val="00A52886"/>
    <w:rPr>
      <w:rFonts w:ascii="Times New Roman" w:eastAsia="標楷體" w:hAnsi="Times New Roman" w:cs="Times New Roman"/>
      <w:spacing w:val="-2"/>
      <w:sz w:val="28"/>
      <w:szCs w:val="28"/>
    </w:rPr>
  </w:style>
  <w:style w:type="paragraph" w:customStyle="1" w:styleId="affff0">
    <w:name w:val="(二)"/>
    <w:basedOn w:val="a3"/>
    <w:link w:val="affff1"/>
    <w:rsid w:val="00A52886"/>
    <w:pPr>
      <w:spacing w:line="360" w:lineRule="exact"/>
      <w:ind w:left="497" w:hangingChars="180" w:hanging="497"/>
      <w:jc w:val="both"/>
    </w:pPr>
    <w:rPr>
      <w:rFonts w:ascii="Times New Roman" w:eastAsia="標楷體" w:hAnsi="標楷體" w:cs="Times New Roman"/>
      <w:b/>
      <w:spacing w:val="-2"/>
      <w:sz w:val="28"/>
      <w:szCs w:val="28"/>
    </w:rPr>
  </w:style>
  <w:style w:type="paragraph" w:customStyle="1" w:styleId="affff2">
    <w:name w:val="(二)內文"/>
    <w:basedOn w:val="aff1"/>
    <w:link w:val="affff3"/>
    <w:rsid w:val="00A52886"/>
    <w:pPr>
      <w:adjustRightInd w:val="0"/>
      <w:snapToGrid w:val="0"/>
      <w:spacing w:line="360" w:lineRule="exact"/>
      <w:ind w:leftChars="200" w:left="480"/>
      <w:jc w:val="both"/>
    </w:pPr>
    <w:rPr>
      <w:rFonts w:ascii="Times New Roman" w:eastAsia="標楷體" w:hAnsi="Times New Roman"/>
      <w:spacing w:val="-2"/>
      <w:sz w:val="28"/>
      <w:szCs w:val="28"/>
    </w:rPr>
  </w:style>
  <w:style w:type="character" w:customStyle="1" w:styleId="affff3">
    <w:name w:val="(二)內文 字元"/>
    <w:link w:val="affff2"/>
    <w:rsid w:val="00A52886"/>
    <w:rPr>
      <w:rFonts w:ascii="Times New Roman" w:eastAsia="標楷體" w:hAnsi="Times New Roman" w:cs="Times New Roman"/>
      <w:spacing w:val="-2"/>
      <w:sz w:val="28"/>
      <w:szCs w:val="28"/>
    </w:rPr>
  </w:style>
  <w:style w:type="paragraph" w:customStyle="1" w:styleId="102">
    <w:name w:val="10."/>
    <w:basedOn w:val="25"/>
    <w:rsid w:val="00A52886"/>
    <w:pPr>
      <w:ind w:left="839" w:hangingChars="130" w:hanging="359"/>
    </w:pPr>
  </w:style>
  <w:style w:type="paragraph" w:customStyle="1" w:styleId="affff4">
    <w:name w:val="(二) + 非粗體"/>
    <w:aliases w:val="左:  0 cm,凸出:  2.8 字十一、細"/>
    <w:basedOn w:val="affff0"/>
    <w:rsid w:val="00A52886"/>
    <w:pPr>
      <w:ind w:left="773" w:hangingChars="280" w:hanging="773"/>
    </w:pPr>
    <w:rPr>
      <w:b w:val="0"/>
    </w:rPr>
  </w:style>
  <w:style w:type="paragraph" w:customStyle="1" w:styleId="affff5">
    <w:name w:val="_摘(一)"/>
    <w:basedOn w:val="a3"/>
    <w:rsid w:val="00A52886"/>
    <w:pPr>
      <w:adjustRightInd w:val="0"/>
      <w:snapToGrid w:val="0"/>
      <w:spacing w:line="480" w:lineRule="exact"/>
      <w:ind w:leftChars="385" w:left="1485" w:hangingChars="175" w:hanging="561"/>
      <w:jc w:val="both"/>
    </w:pPr>
    <w:rPr>
      <w:rFonts w:ascii="Times New Roman" w:eastAsia="標楷體" w:hAnsi="Times New Roman" w:cs="Times New Roman"/>
      <w:b/>
      <w:bCs/>
      <w:color w:val="008000"/>
      <w:sz w:val="32"/>
      <w:szCs w:val="28"/>
    </w:rPr>
  </w:style>
  <w:style w:type="paragraph" w:customStyle="1" w:styleId="27">
    <w:name w:val="(2)"/>
    <w:basedOn w:val="25"/>
    <w:link w:val="28"/>
    <w:rsid w:val="00A52886"/>
    <w:pPr>
      <w:ind w:leftChars="300" w:left="1079" w:hangingChars="130" w:hanging="359"/>
    </w:pPr>
    <w:rPr>
      <w:kern w:val="0"/>
    </w:rPr>
  </w:style>
  <w:style w:type="paragraph" w:customStyle="1" w:styleId="29">
    <w:name w:val="2.內文"/>
    <w:basedOn w:val="25"/>
    <w:link w:val="2a"/>
    <w:rsid w:val="00A52886"/>
    <w:pPr>
      <w:ind w:leftChars="292" w:left="292" w:firstLineChars="0" w:firstLine="0"/>
    </w:pPr>
  </w:style>
  <w:style w:type="character" w:customStyle="1" w:styleId="2a">
    <w:name w:val="2.內文 字元"/>
    <w:link w:val="29"/>
    <w:rsid w:val="00A52886"/>
    <w:rPr>
      <w:rFonts w:ascii="Times New Roman" w:eastAsia="標楷體" w:hAnsi="Times New Roman" w:cs="Times New Roman"/>
      <w:spacing w:val="-2"/>
      <w:sz w:val="28"/>
      <w:szCs w:val="28"/>
    </w:rPr>
  </w:style>
  <w:style w:type="paragraph" w:customStyle="1" w:styleId="affff6">
    <w:name w:val="_摘(一)內"/>
    <w:basedOn w:val="a3"/>
    <w:rsid w:val="00A52886"/>
    <w:pPr>
      <w:adjustRightInd w:val="0"/>
      <w:snapToGrid w:val="0"/>
      <w:spacing w:line="480" w:lineRule="exact"/>
      <w:ind w:leftChars="600" w:left="1440"/>
      <w:jc w:val="both"/>
    </w:pPr>
    <w:rPr>
      <w:rFonts w:ascii="Times New Roman" w:eastAsia="標楷體" w:hAnsi="Times New Roman" w:cs="Times New Roman"/>
      <w:color w:val="993366"/>
      <w:sz w:val="32"/>
      <w:szCs w:val="28"/>
    </w:rPr>
  </w:style>
  <w:style w:type="paragraph" w:customStyle="1" w:styleId="affff7">
    <w:name w:val="附錄文"/>
    <w:basedOn w:val="a3"/>
    <w:rsid w:val="00A52886"/>
    <w:pPr>
      <w:autoSpaceDE w:val="0"/>
      <w:autoSpaceDN w:val="0"/>
      <w:adjustRightInd w:val="0"/>
      <w:spacing w:line="220" w:lineRule="atLeast"/>
      <w:ind w:firstLine="397"/>
      <w:jc w:val="both"/>
      <w:textAlignment w:val="center"/>
    </w:pPr>
    <w:rPr>
      <w:rFonts w:ascii="華康中明體" w:eastAsia="華康中明體" w:hAnsi="Times New Roman" w:cs="華康中明體"/>
      <w:color w:val="002050"/>
      <w:w w:val="105"/>
      <w:kern w:val="0"/>
      <w:sz w:val="18"/>
      <w:szCs w:val="18"/>
      <w:lang w:val="zh-TW"/>
    </w:rPr>
  </w:style>
  <w:style w:type="paragraph" w:styleId="affff8">
    <w:name w:val="Subtitle"/>
    <w:basedOn w:val="a3"/>
    <w:next w:val="a3"/>
    <w:link w:val="affff9"/>
    <w:uiPriority w:val="99"/>
    <w:qFormat/>
    <w:rsid w:val="00A52886"/>
    <w:pPr>
      <w:spacing w:after="60"/>
      <w:jc w:val="center"/>
      <w:outlineLvl w:val="1"/>
    </w:pPr>
    <w:rPr>
      <w:rFonts w:ascii="Cambria" w:hAnsi="Cambria" w:cs="Times New Roman"/>
      <w:i/>
      <w:iCs/>
      <w:szCs w:val="24"/>
    </w:rPr>
  </w:style>
  <w:style w:type="character" w:customStyle="1" w:styleId="affff9">
    <w:name w:val="副標題 字元"/>
    <w:link w:val="affff8"/>
    <w:uiPriority w:val="99"/>
    <w:rsid w:val="00A52886"/>
    <w:rPr>
      <w:rFonts w:ascii="Cambria" w:eastAsia="新細明體" w:hAnsi="Cambria" w:cs="Times New Roman"/>
      <w:i/>
      <w:iCs/>
      <w:szCs w:val="24"/>
    </w:rPr>
  </w:style>
  <w:style w:type="character" w:customStyle="1" w:styleId="afff4">
    <w:name w:val="(一) 字元"/>
    <w:link w:val="afff3"/>
    <w:uiPriority w:val="99"/>
    <w:locked/>
    <w:rsid w:val="00A52886"/>
    <w:rPr>
      <w:rFonts w:ascii="Times New Roman" w:eastAsia="標楷體" w:hAnsi="Times New Roman" w:cs="Times New Roman"/>
      <w:kern w:val="3"/>
      <w:sz w:val="28"/>
      <w:szCs w:val="36"/>
    </w:rPr>
  </w:style>
  <w:style w:type="character" w:customStyle="1" w:styleId="00010">
    <w:name w:val="0001.正確二行標題 字元"/>
    <w:link w:val="0001"/>
    <w:rsid w:val="00A52886"/>
    <w:rPr>
      <w:rFonts w:ascii="標楷體" w:eastAsia="標楷體" w:hAnsi="標楷體" w:cs="Times New Roman"/>
      <w:color w:val="FF0000"/>
      <w:kern w:val="3"/>
      <w:sz w:val="32"/>
      <w:szCs w:val="32"/>
    </w:rPr>
  </w:style>
  <w:style w:type="paragraph" w:customStyle="1" w:styleId="1f7">
    <w:name w:val="(1)內文"/>
    <w:basedOn w:val="a3"/>
    <w:link w:val="1f8"/>
    <w:rsid w:val="00A52886"/>
    <w:pPr>
      <w:snapToGrid w:val="0"/>
      <w:ind w:leftChars="870" w:left="2088" w:firstLine="652"/>
      <w:jc w:val="both"/>
    </w:pPr>
    <w:rPr>
      <w:rFonts w:ascii="標楷體" w:eastAsia="標楷體" w:hAnsi="標楷體" w:cs="Times New Roman"/>
      <w:color w:val="0000FF"/>
      <w:sz w:val="32"/>
      <w:szCs w:val="32"/>
      <w:lang w:val="x-none" w:eastAsia="x-none"/>
    </w:rPr>
  </w:style>
  <w:style w:type="character" w:customStyle="1" w:styleId="1f8">
    <w:name w:val="(1)內文 字元"/>
    <w:link w:val="1f7"/>
    <w:rsid w:val="00A52886"/>
    <w:rPr>
      <w:rFonts w:ascii="標楷體" w:eastAsia="標楷體" w:hAnsi="標楷體" w:cs="Times New Roman"/>
      <w:color w:val="0000FF"/>
      <w:sz w:val="32"/>
      <w:szCs w:val="32"/>
      <w:lang w:val="x-none" w:eastAsia="x-none"/>
    </w:rPr>
  </w:style>
  <w:style w:type="paragraph" w:customStyle="1" w:styleId="affffa">
    <w:name w:val="一"/>
    <w:basedOn w:val="a3"/>
    <w:uiPriority w:val="99"/>
    <w:rsid w:val="00A52886"/>
    <w:pPr>
      <w:adjustRightInd w:val="0"/>
      <w:snapToGrid w:val="0"/>
      <w:spacing w:line="404" w:lineRule="exact"/>
      <w:jc w:val="both"/>
    </w:pPr>
    <w:rPr>
      <w:rFonts w:ascii="標楷體" w:eastAsia="中國龍粗黑體" w:hAnsi="標楷體" w:cs="Times New Roman"/>
      <w:sz w:val="28"/>
      <w:szCs w:val="32"/>
    </w:rPr>
  </w:style>
  <w:style w:type="paragraph" w:customStyle="1" w:styleId="affffb">
    <w:name w:val="主文"/>
    <w:basedOn w:val="a3"/>
    <w:rsid w:val="00A52886"/>
    <w:pPr>
      <w:spacing w:beforeLines="50" w:afterLines="50" w:line="400" w:lineRule="exact"/>
      <w:ind w:firstLineChars="200" w:firstLine="520"/>
      <w:jc w:val="both"/>
    </w:pPr>
    <w:rPr>
      <w:rFonts w:ascii="Times New Roman" w:eastAsia="標楷體" w:hAnsi="Times New Roman" w:cs="Times New Roman"/>
      <w:sz w:val="26"/>
      <w:szCs w:val="24"/>
    </w:rPr>
  </w:style>
  <w:style w:type="character" w:customStyle="1" w:styleId="st1">
    <w:name w:val="st1"/>
    <w:basedOn w:val="a4"/>
    <w:rsid w:val="00A52886"/>
  </w:style>
  <w:style w:type="character" w:customStyle="1" w:styleId="ap20">
    <w:name w:val="ap20"/>
    <w:basedOn w:val="a4"/>
    <w:rsid w:val="00A52886"/>
  </w:style>
  <w:style w:type="paragraph" w:customStyle="1" w:styleId="1f9">
    <w:name w:val="_摘1"/>
    <w:basedOn w:val="a3"/>
    <w:rsid w:val="00A52886"/>
    <w:pPr>
      <w:widowControl/>
      <w:spacing w:line="480" w:lineRule="exact"/>
      <w:ind w:leftChars="600" w:left="1680" w:hangingChars="75" w:hanging="240"/>
      <w:jc w:val="both"/>
    </w:pPr>
    <w:rPr>
      <w:rFonts w:ascii="Times New Roman" w:eastAsia="標楷體" w:hAnsi="Times New Roman" w:cs="Times New Roman"/>
      <w:color w:val="008080"/>
      <w:kern w:val="0"/>
      <w:sz w:val="32"/>
      <w:szCs w:val="24"/>
    </w:rPr>
  </w:style>
  <w:style w:type="paragraph" w:customStyle="1" w:styleId="1fa">
    <w:name w:val="1.內文"/>
    <w:basedOn w:val="a3"/>
    <w:rsid w:val="00A52886"/>
    <w:pPr>
      <w:widowControl/>
      <w:ind w:leftChars="817" w:left="2310" w:hangingChars="109" w:hanging="349"/>
      <w:jc w:val="both"/>
    </w:pPr>
    <w:rPr>
      <w:rFonts w:ascii="標楷體" w:eastAsia="標楷體" w:hAnsi="標楷體" w:cs="Times New Roman"/>
      <w:sz w:val="32"/>
      <w:szCs w:val="24"/>
    </w:rPr>
  </w:style>
  <w:style w:type="paragraph" w:customStyle="1" w:styleId="Affffc">
    <w:name w:val="A."/>
    <w:basedOn w:val="1e"/>
    <w:rsid w:val="00A52886"/>
    <w:pPr>
      <w:suppressAutoHyphens w:val="0"/>
      <w:autoSpaceDN/>
      <w:adjustRightInd w:val="0"/>
      <w:snapToGrid w:val="0"/>
      <w:spacing w:line="404" w:lineRule="exact"/>
      <w:ind w:leftChars="550" w:left="0" w:hangingChars="100" w:hanging="100"/>
      <w:textAlignment w:val="auto"/>
    </w:pPr>
    <w:rPr>
      <w:rFonts w:ascii="標楷體" w:hAnsi="標楷體"/>
      <w:kern w:val="2"/>
      <w:szCs w:val="28"/>
    </w:rPr>
  </w:style>
  <w:style w:type="character" w:customStyle="1" w:styleId="st">
    <w:name w:val="st"/>
    <w:basedOn w:val="a4"/>
    <w:rsid w:val="00A52886"/>
  </w:style>
  <w:style w:type="paragraph" w:customStyle="1" w:styleId="1XXXXXX">
    <w:name w:val="1.XXXXXX"/>
    <w:autoRedefine/>
    <w:rsid w:val="00A52886"/>
    <w:pPr>
      <w:spacing w:line="500" w:lineRule="exact"/>
      <w:ind w:leftChars="350" w:left="840"/>
      <w:jc w:val="both"/>
    </w:pPr>
    <w:rPr>
      <w:rFonts w:ascii="Times New Roman" w:eastAsia="標楷體" w:hAnsi="Times New Roman" w:cs="Times New Roman"/>
      <w:kern w:val="2"/>
      <w:sz w:val="32"/>
      <w:szCs w:val="32"/>
    </w:rPr>
  </w:style>
  <w:style w:type="paragraph" w:customStyle="1" w:styleId="affffd">
    <w:name w:val="(一)內文"/>
    <w:basedOn w:val="a3"/>
    <w:link w:val="affffe"/>
    <w:rsid w:val="00A52886"/>
    <w:pPr>
      <w:adjustRightInd w:val="0"/>
      <w:snapToGrid w:val="0"/>
      <w:ind w:leftChars="525" w:left="1260" w:firstLineChars="230" w:firstLine="736"/>
      <w:jc w:val="both"/>
    </w:pPr>
    <w:rPr>
      <w:rFonts w:ascii="標楷體" w:eastAsia="標楷體" w:hAnsi="標楷體" w:cs="Times New Roman"/>
      <w:bCs/>
      <w:color w:val="FF0000"/>
      <w:sz w:val="32"/>
      <w:szCs w:val="32"/>
      <w:lang w:val="x-none" w:eastAsia="x-none"/>
    </w:rPr>
  </w:style>
  <w:style w:type="character" w:customStyle="1" w:styleId="affffe">
    <w:name w:val="(一)內文 字元"/>
    <w:link w:val="affffd"/>
    <w:rsid w:val="00A52886"/>
    <w:rPr>
      <w:rFonts w:ascii="標楷體" w:eastAsia="標楷體" w:hAnsi="標楷體" w:cs="Times New Roman"/>
      <w:bCs/>
      <w:color w:val="FF0000"/>
      <w:sz w:val="32"/>
      <w:szCs w:val="32"/>
      <w:lang w:val="x-none" w:eastAsia="x-none"/>
    </w:rPr>
  </w:style>
  <w:style w:type="paragraph" w:styleId="1fb">
    <w:name w:val="toc 1"/>
    <w:basedOn w:val="a3"/>
    <w:next w:val="a3"/>
    <w:autoRedefine/>
    <w:uiPriority w:val="39"/>
    <w:rsid w:val="00A52886"/>
    <w:rPr>
      <w:rFonts w:ascii="Times New Roman" w:hAnsi="Times New Roman" w:cs="Times New Roman"/>
      <w:szCs w:val="24"/>
    </w:rPr>
  </w:style>
  <w:style w:type="paragraph" w:styleId="2b">
    <w:name w:val="toc 2"/>
    <w:basedOn w:val="a3"/>
    <w:next w:val="a3"/>
    <w:autoRedefine/>
    <w:uiPriority w:val="39"/>
    <w:unhideWhenUsed/>
    <w:rsid w:val="00A52886"/>
    <w:pPr>
      <w:widowControl/>
      <w:spacing w:after="100" w:line="276" w:lineRule="auto"/>
      <w:ind w:left="220"/>
    </w:pPr>
    <w:rPr>
      <w:rFonts w:cs="Times New Roman"/>
      <w:kern w:val="0"/>
      <w:sz w:val="22"/>
    </w:rPr>
  </w:style>
  <w:style w:type="paragraph" w:styleId="33">
    <w:name w:val="toc 3"/>
    <w:basedOn w:val="a3"/>
    <w:next w:val="a3"/>
    <w:autoRedefine/>
    <w:uiPriority w:val="39"/>
    <w:unhideWhenUsed/>
    <w:rsid w:val="00A52886"/>
    <w:pPr>
      <w:widowControl/>
      <w:spacing w:after="100" w:line="276" w:lineRule="auto"/>
      <w:ind w:left="440"/>
    </w:pPr>
    <w:rPr>
      <w:rFonts w:cs="Times New Roman"/>
      <w:kern w:val="0"/>
      <w:sz w:val="22"/>
    </w:rPr>
  </w:style>
  <w:style w:type="character" w:customStyle="1" w:styleId="eng-name">
    <w:name w:val="eng-name"/>
    <w:rsid w:val="00A52886"/>
  </w:style>
  <w:style w:type="paragraph" w:customStyle="1" w:styleId="afffff">
    <w:name w:val="數字Ａ"/>
    <w:basedOn w:val="a3"/>
    <w:rsid w:val="00A52886"/>
    <w:pPr>
      <w:ind w:leftChars="750" w:left="2520" w:hangingChars="180" w:hanging="720"/>
    </w:pPr>
    <w:rPr>
      <w:rFonts w:ascii="Times New Roman" w:eastAsia="標楷體" w:hAnsi="Times New Roman" w:cs="Times New Roman"/>
      <w:sz w:val="40"/>
      <w:szCs w:val="20"/>
    </w:rPr>
  </w:style>
  <w:style w:type="numbering" w:styleId="111111">
    <w:name w:val="Outline List 2"/>
    <w:basedOn w:val="a6"/>
    <w:semiHidden/>
    <w:rsid w:val="00A52886"/>
    <w:pPr>
      <w:numPr>
        <w:numId w:val="1"/>
      </w:numPr>
    </w:pPr>
  </w:style>
  <w:style w:type="numbering" w:styleId="1ai">
    <w:name w:val="Outline List 1"/>
    <w:basedOn w:val="a6"/>
    <w:semiHidden/>
    <w:rsid w:val="00A52886"/>
    <w:pPr>
      <w:numPr>
        <w:numId w:val="2"/>
      </w:numPr>
    </w:pPr>
  </w:style>
  <w:style w:type="character" w:styleId="HTML1">
    <w:name w:val="HTML Acronym"/>
    <w:basedOn w:val="a4"/>
    <w:semiHidden/>
    <w:rsid w:val="00A52886"/>
  </w:style>
  <w:style w:type="paragraph" w:styleId="HTML2">
    <w:name w:val="HTML Address"/>
    <w:basedOn w:val="a3"/>
    <w:link w:val="HTML3"/>
    <w:semiHidden/>
    <w:rsid w:val="00A52886"/>
    <w:rPr>
      <w:rFonts w:cs="Times New Roman"/>
      <w:i/>
      <w:iCs/>
    </w:rPr>
  </w:style>
  <w:style w:type="character" w:customStyle="1" w:styleId="HTML3">
    <w:name w:val="HTML 位址 字元"/>
    <w:link w:val="HTML2"/>
    <w:semiHidden/>
    <w:rsid w:val="00A52886"/>
    <w:rPr>
      <w:rFonts w:ascii="Calibri" w:eastAsia="新細明體" w:hAnsi="Calibri" w:cs="Times New Roman"/>
      <w:i/>
      <w:iCs/>
    </w:rPr>
  </w:style>
  <w:style w:type="character" w:styleId="HTML4">
    <w:name w:val="HTML Cite"/>
    <w:semiHidden/>
    <w:rsid w:val="00A52886"/>
    <w:rPr>
      <w:i/>
      <w:iCs/>
    </w:rPr>
  </w:style>
  <w:style w:type="character" w:styleId="HTML5">
    <w:name w:val="HTML Code"/>
    <w:semiHidden/>
    <w:rsid w:val="00A52886"/>
    <w:rPr>
      <w:rFonts w:ascii="Courier New" w:hAnsi="Courier New" w:cs="Courier New"/>
      <w:sz w:val="20"/>
      <w:szCs w:val="20"/>
    </w:rPr>
  </w:style>
  <w:style w:type="character" w:styleId="HTML6">
    <w:name w:val="HTML Definition"/>
    <w:semiHidden/>
    <w:rsid w:val="00A52886"/>
    <w:rPr>
      <w:i/>
      <w:iCs/>
    </w:rPr>
  </w:style>
  <w:style w:type="character" w:styleId="HTML7">
    <w:name w:val="HTML Keyboard"/>
    <w:semiHidden/>
    <w:rsid w:val="00A52886"/>
    <w:rPr>
      <w:rFonts w:ascii="Courier New" w:hAnsi="Courier New" w:cs="Courier New"/>
      <w:sz w:val="20"/>
      <w:szCs w:val="20"/>
    </w:rPr>
  </w:style>
  <w:style w:type="character" w:styleId="HTML8">
    <w:name w:val="HTML Sample"/>
    <w:semiHidden/>
    <w:rsid w:val="00A52886"/>
    <w:rPr>
      <w:rFonts w:ascii="Courier New" w:hAnsi="Courier New" w:cs="Courier New"/>
    </w:rPr>
  </w:style>
  <w:style w:type="character" w:styleId="HTML9">
    <w:name w:val="HTML Typewriter"/>
    <w:semiHidden/>
    <w:rsid w:val="00A52886"/>
    <w:rPr>
      <w:rFonts w:ascii="Courier New" w:hAnsi="Courier New" w:cs="Courier New"/>
      <w:sz w:val="20"/>
      <w:szCs w:val="20"/>
    </w:rPr>
  </w:style>
  <w:style w:type="character" w:styleId="HTMLa">
    <w:name w:val="HTML Variable"/>
    <w:semiHidden/>
    <w:rsid w:val="00A52886"/>
    <w:rPr>
      <w:i/>
      <w:iCs/>
    </w:rPr>
  </w:style>
  <w:style w:type="character" w:styleId="afffff0">
    <w:name w:val="FollowedHyperlink"/>
    <w:uiPriority w:val="99"/>
    <w:semiHidden/>
    <w:rsid w:val="00A52886"/>
    <w:rPr>
      <w:color w:val="800080"/>
      <w:u w:val="single"/>
    </w:rPr>
  </w:style>
  <w:style w:type="paragraph" w:styleId="afffff1">
    <w:name w:val="Normal Indent"/>
    <w:basedOn w:val="a3"/>
    <w:semiHidden/>
    <w:rsid w:val="00A52886"/>
    <w:pPr>
      <w:ind w:leftChars="200" w:left="480"/>
    </w:pPr>
    <w:rPr>
      <w:rFonts w:cs="Times New Roman"/>
    </w:rPr>
  </w:style>
  <w:style w:type="numbering" w:styleId="a2">
    <w:name w:val="Outline List 3"/>
    <w:basedOn w:val="a6"/>
    <w:semiHidden/>
    <w:rsid w:val="00A52886"/>
    <w:pPr>
      <w:numPr>
        <w:numId w:val="3"/>
      </w:numPr>
    </w:pPr>
  </w:style>
  <w:style w:type="paragraph" w:styleId="afffff2">
    <w:name w:val="Date"/>
    <w:basedOn w:val="a3"/>
    <w:next w:val="a3"/>
    <w:link w:val="afffff3"/>
    <w:uiPriority w:val="99"/>
    <w:rsid w:val="00A52886"/>
    <w:pPr>
      <w:jc w:val="right"/>
    </w:pPr>
    <w:rPr>
      <w:rFonts w:cs="Times New Roman"/>
    </w:rPr>
  </w:style>
  <w:style w:type="character" w:customStyle="1" w:styleId="afffff3">
    <w:name w:val="日期 字元"/>
    <w:link w:val="afffff2"/>
    <w:uiPriority w:val="99"/>
    <w:rsid w:val="00A52886"/>
    <w:rPr>
      <w:rFonts w:ascii="Calibri" w:eastAsia="新細明體" w:hAnsi="Calibri" w:cs="Times New Roman"/>
    </w:rPr>
  </w:style>
  <w:style w:type="paragraph" w:styleId="34">
    <w:name w:val="Body Text 3"/>
    <w:basedOn w:val="a3"/>
    <w:link w:val="35"/>
    <w:uiPriority w:val="99"/>
    <w:rsid w:val="00A52886"/>
    <w:pPr>
      <w:spacing w:after="120"/>
    </w:pPr>
    <w:rPr>
      <w:rFonts w:cs="Times New Roman"/>
      <w:sz w:val="16"/>
      <w:szCs w:val="16"/>
    </w:rPr>
  </w:style>
  <w:style w:type="character" w:customStyle="1" w:styleId="35">
    <w:name w:val="本文 3 字元"/>
    <w:link w:val="34"/>
    <w:uiPriority w:val="99"/>
    <w:rsid w:val="00A52886"/>
    <w:rPr>
      <w:rFonts w:ascii="Calibri" w:eastAsia="新細明體" w:hAnsi="Calibri" w:cs="Times New Roman"/>
      <w:sz w:val="16"/>
      <w:szCs w:val="16"/>
    </w:rPr>
  </w:style>
  <w:style w:type="paragraph" w:styleId="afffff4">
    <w:name w:val="Body Text First Indent"/>
    <w:basedOn w:val="ab"/>
    <w:link w:val="afffff5"/>
    <w:rsid w:val="00A52886"/>
    <w:pPr>
      <w:spacing w:after="120"/>
      <w:ind w:firstLineChars="100" w:firstLine="210"/>
    </w:pPr>
    <w:rPr>
      <w:rFonts w:ascii="Calibri" w:eastAsia="新細明體" w:hAnsi="Calibri"/>
      <w:sz w:val="24"/>
      <w:szCs w:val="22"/>
    </w:rPr>
  </w:style>
  <w:style w:type="character" w:customStyle="1" w:styleId="afffff5">
    <w:name w:val="本文第一層縮排 字元"/>
    <w:link w:val="afffff4"/>
    <w:rsid w:val="00A52886"/>
    <w:rPr>
      <w:rFonts w:ascii="Calibri" w:eastAsia="新細明體" w:hAnsi="Calibri" w:cs="Times New Roman"/>
    </w:rPr>
  </w:style>
  <w:style w:type="character" w:customStyle="1" w:styleId="13">
    <w:name w:val="本文 字元1"/>
    <w:link w:val="ab"/>
    <w:uiPriority w:val="99"/>
    <w:rsid w:val="00A52886"/>
    <w:rPr>
      <w:rFonts w:ascii="Times New Roman" w:eastAsia="標楷體" w:hAnsi="Times New Roman" w:cs="Times New Roman"/>
      <w:sz w:val="32"/>
      <w:szCs w:val="20"/>
    </w:rPr>
  </w:style>
  <w:style w:type="paragraph" w:styleId="2c">
    <w:name w:val="Body Text First Indent 2"/>
    <w:basedOn w:val="a9"/>
    <w:link w:val="2d"/>
    <w:semiHidden/>
    <w:rsid w:val="00A52886"/>
    <w:pPr>
      <w:spacing w:after="120" w:line="240" w:lineRule="auto"/>
      <w:ind w:leftChars="200" w:left="480" w:firstLine="210"/>
    </w:pPr>
    <w:rPr>
      <w:rFonts w:ascii="Calibri" w:eastAsia="新細明體" w:hAnsi="Calibri"/>
      <w:sz w:val="24"/>
      <w:szCs w:val="22"/>
    </w:rPr>
  </w:style>
  <w:style w:type="character" w:customStyle="1" w:styleId="2d">
    <w:name w:val="本文第一層縮排 2 字元"/>
    <w:link w:val="2c"/>
    <w:semiHidden/>
    <w:rsid w:val="00A52886"/>
    <w:rPr>
      <w:rFonts w:ascii="Calibri" w:eastAsia="新細明體" w:hAnsi="Calibri" w:cs="Times New Roman"/>
      <w:sz w:val="32"/>
      <w:szCs w:val="24"/>
    </w:rPr>
  </w:style>
  <w:style w:type="paragraph" w:styleId="afffff6">
    <w:name w:val="envelope address"/>
    <w:basedOn w:val="a3"/>
    <w:semiHidden/>
    <w:rsid w:val="00A52886"/>
    <w:pPr>
      <w:framePr w:w="7920" w:h="1980" w:hRule="exact" w:hSpace="180" w:wrap="auto" w:hAnchor="page" w:xAlign="center" w:yAlign="bottom"/>
      <w:snapToGrid w:val="0"/>
      <w:ind w:leftChars="1200" w:left="100"/>
    </w:pPr>
    <w:rPr>
      <w:rFonts w:ascii="Arial" w:hAnsi="Arial" w:cs="Arial"/>
      <w:szCs w:val="24"/>
    </w:rPr>
  </w:style>
  <w:style w:type="character" w:styleId="afffff7">
    <w:name w:val="line number"/>
    <w:basedOn w:val="a4"/>
    <w:semiHidden/>
    <w:rsid w:val="00A52886"/>
  </w:style>
  <w:style w:type="table" w:styleId="3D1">
    <w:name w:val="Table 3D effects 1"/>
    <w:basedOn w:val="a5"/>
    <w:semiHidden/>
    <w:rsid w:val="00A52886"/>
    <w:pPr>
      <w:widowControl w:val="0"/>
    </w:pPr>
    <w:rPr>
      <w:rFonts w:cs="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5"/>
    <w:semiHidden/>
    <w:rsid w:val="00A52886"/>
    <w:pPr>
      <w:widowControl w:val="0"/>
    </w:pPr>
    <w:rPr>
      <w:rFonts w:cs="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5"/>
    <w:semiHidden/>
    <w:rsid w:val="00A52886"/>
    <w:pPr>
      <w:widowControl w:val="0"/>
    </w:pPr>
    <w:rPr>
      <w:rFonts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5"/>
    <w:semiHidden/>
    <w:rsid w:val="00A52886"/>
    <w:pPr>
      <w:widowControl w:val="0"/>
    </w:pPr>
    <w:rPr>
      <w:rFonts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5"/>
    <w:semiHidden/>
    <w:rsid w:val="00A52886"/>
    <w:pPr>
      <w:widowControl w:val="0"/>
    </w:pPr>
    <w:rPr>
      <w:rFonts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5"/>
    <w:semiHidden/>
    <w:rsid w:val="00A52886"/>
    <w:pPr>
      <w:widowControl w:val="0"/>
    </w:pPr>
    <w:rPr>
      <w:rFonts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fc">
    <w:name w:val="Table Classic 1"/>
    <w:basedOn w:val="a5"/>
    <w:semiHidden/>
    <w:rsid w:val="00A52886"/>
    <w:pPr>
      <w:widowControl w:val="0"/>
    </w:pPr>
    <w:rPr>
      <w:rFonts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Classic 2"/>
    <w:basedOn w:val="a5"/>
    <w:semiHidden/>
    <w:rsid w:val="00A52886"/>
    <w:pPr>
      <w:widowControl w:val="0"/>
    </w:pPr>
    <w:rPr>
      <w:rFonts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6">
    <w:name w:val="Table Classic 3"/>
    <w:basedOn w:val="a5"/>
    <w:semiHidden/>
    <w:rsid w:val="00A52886"/>
    <w:pPr>
      <w:widowControl w:val="0"/>
    </w:pPr>
    <w:rPr>
      <w:rFonts w:cs="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1">
    <w:name w:val="Table Classic 4"/>
    <w:basedOn w:val="a5"/>
    <w:semiHidden/>
    <w:rsid w:val="00A52886"/>
    <w:pPr>
      <w:widowControl w:val="0"/>
    </w:pPr>
    <w:rPr>
      <w:rFonts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d">
    <w:name w:val="Table Colorful 1"/>
    <w:basedOn w:val="a5"/>
    <w:semiHidden/>
    <w:rsid w:val="00A52886"/>
    <w:pPr>
      <w:widowControl w:val="0"/>
    </w:pPr>
    <w:rPr>
      <w:rFonts w:cs="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
    <w:name w:val="Table Colorful 2"/>
    <w:basedOn w:val="a5"/>
    <w:semiHidden/>
    <w:rsid w:val="00A52886"/>
    <w:pPr>
      <w:widowControl w:val="0"/>
    </w:pPr>
    <w:rPr>
      <w:rFonts w:cs="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7">
    <w:name w:val="Table Colorful 3"/>
    <w:basedOn w:val="a5"/>
    <w:semiHidden/>
    <w:rsid w:val="00A52886"/>
    <w:pPr>
      <w:widowControl w:val="0"/>
    </w:pPr>
    <w:rPr>
      <w:rFonts w:cs="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8">
    <w:name w:val="Table Elegant"/>
    <w:basedOn w:val="a5"/>
    <w:semiHidden/>
    <w:rsid w:val="00A52886"/>
    <w:pPr>
      <w:widowControl w:val="0"/>
    </w:pPr>
    <w:rPr>
      <w:rFonts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e">
    <w:name w:val="Table Grid 1"/>
    <w:basedOn w:val="a5"/>
    <w:semiHidden/>
    <w:rsid w:val="00A52886"/>
    <w:pPr>
      <w:widowControl w:val="0"/>
    </w:pPr>
    <w:rPr>
      <w:rFonts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f0">
    <w:name w:val="Table Grid 2"/>
    <w:basedOn w:val="a5"/>
    <w:semiHidden/>
    <w:rsid w:val="00A52886"/>
    <w:pPr>
      <w:widowControl w:val="0"/>
    </w:pPr>
    <w:rPr>
      <w:rFonts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8">
    <w:name w:val="Table Grid 3"/>
    <w:basedOn w:val="a5"/>
    <w:semiHidden/>
    <w:rsid w:val="00A52886"/>
    <w:pPr>
      <w:widowControl w:val="0"/>
    </w:pPr>
    <w:rPr>
      <w:rFonts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2">
    <w:name w:val="Table Grid 4"/>
    <w:basedOn w:val="a5"/>
    <w:semiHidden/>
    <w:rsid w:val="00A52886"/>
    <w:pPr>
      <w:widowControl w:val="0"/>
    </w:pPr>
    <w:rPr>
      <w:rFonts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1">
    <w:name w:val="Table Grid 5"/>
    <w:basedOn w:val="a5"/>
    <w:semiHidden/>
    <w:rsid w:val="00A52886"/>
    <w:pPr>
      <w:widowControl w:val="0"/>
    </w:pPr>
    <w:rPr>
      <w:rFonts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5"/>
    <w:semiHidden/>
    <w:rsid w:val="00A52886"/>
    <w:pPr>
      <w:widowControl w:val="0"/>
    </w:pPr>
    <w:rPr>
      <w:rFonts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5"/>
    <w:semiHidden/>
    <w:rsid w:val="00A52886"/>
    <w:pPr>
      <w:widowControl w:val="0"/>
    </w:pPr>
    <w:rPr>
      <w:rFonts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5"/>
    <w:semiHidden/>
    <w:rsid w:val="00A52886"/>
    <w:pPr>
      <w:widowControl w:val="0"/>
    </w:pPr>
    <w:rPr>
      <w:rFonts w:cs="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ff">
    <w:name w:val="Table Subtle 1"/>
    <w:basedOn w:val="a5"/>
    <w:semiHidden/>
    <w:rsid w:val="00A52886"/>
    <w:pPr>
      <w:widowControl w:val="0"/>
    </w:pPr>
    <w:rPr>
      <w:rFonts w:cs="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Subtle 2"/>
    <w:basedOn w:val="a5"/>
    <w:semiHidden/>
    <w:rsid w:val="00A52886"/>
    <w:pPr>
      <w:widowControl w:val="0"/>
    </w:pPr>
    <w:rPr>
      <w:rFonts w:cs="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9">
    <w:name w:val="Table Professional"/>
    <w:basedOn w:val="a5"/>
    <w:semiHidden/>
    <w:rsid w:val="00A52886"/>
    <w:pPr>
      <w:widowControl w:val="0"/>
    </w:pPr>
    <w:rPr>
      <w:rFonts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f0">
    <w:name w:val="Table List 1"/>
    <w:basedOn w:val="a5"/>
    <w:semiHidden/>
    <w:rsid w:val="00A52886"/>
    <w:pPr>
      <w:widowControl w:val="0"/>
    </w:pPr>
    <w:rPr>
      <w:rFonts w:cs="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List 2"/>
    <w:basedOn w:val="a5"/>
    <w:semiHidden/>
    <w:rsid w:val="00A52886"/>
    <w:pPr>
      <w:widowControl w:val="0"/>
    </w:pPr>
    <w:rPr>
      <w:rFonts w:cs="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List 3"/>
    <w:basedOn w:val="a5"/>
    <w:semiHidden/>
    <w:rsid w:val="00A52886"/>
    <w:pPr>
      <w:widowControl w:val="0"/>
    </w:pPr>
    <w:rPr>
      <w:rFonts w:cs="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3">
    <w:name w:val="Table List 4"/>
    <w:basedOn w:val="a5"/>
    <w:semiHidden/>
    <w:rsid w:val="00A52886"/>
    <w:pPr>
      <w:widowControl w:val="0"/>
    </w:pPr>
    <w:rPr>
      <w:rFonts w:cs="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5"/>
    <w:semiHidden/>
    <w:rsid w:val="00A52886"/>
    <w:pPr>
      <w:widowControl w:val="0"/>
    </w:pPr>
    <w:rPr>
      <w:rFonts w:cs="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5"/>
    <w:semiHidden/>
    <w:rsid w:val="00A52886"/>
    <w:pPr>
      <w:widowControl w:val="0"/>
    </w:pPr>
    <w:rPr>
      <w:rFonts w:cs="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3">
    <w:name w:val="Table List 7"/>
    <w:basedOn w:val="a5"/>
    <w:semiHidden/>
    <w:rsid w:val="00A52886"/>
    <w:pPr>
      <w:widowControl w:val="0"/>
    </w:pPr>
    <w:rPr>
      <w:rFonts w:cs="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2">
    <w:name w:val="Table List 8"/>
    <w:basedOn w:val="a5"/>
    <w:semiHidden/>
    <w:rsid w:val="00A52886"/>
    <w:pPr>
      <w:widowControl w:val="0"/>
    </w:pPr>
    <w:rPr>
      <w:rFonts w:cs="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afffffa">
    <w:name w:val="Table Contemporary"/>
    <w:basedOn w:val="a5"/>
    <w:semiHidden/>
    <w:rsid w:val="00A52886"/>
    <w:pPr>
      <w:widowControl w:val="0"/>
    </w:pPr>
    <w:rPr>
      <w:rFonts w:cs="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ff1">
    <w:name w:val="Table Simple 1"/>
    <w:basedOn w:val="a5"/>
    <w:semiHidden/>
    <w:rsid w:val="00A52886"/>
    <w:pPr>
      <w:widowControl w:val="0"/>
    </w:pPr>
    <w:rPr>
      <w:rFonts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5"/>
    <w:semiHidden/>
    <w:rsid w:val="00A52886"/>
    <w:pPr>
      <w:widowControl w:val="0"/>
    </w:pPr>
    <w:rPr>
      <w:rFonts w:cs="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a">
    <w:name w:val="Table Simple 3"/>
    <w:basedOn w:val="a5"/>
    <w:semiHidden/>
    <w:rsid w:val="00A52886"/>
    <w:pPr>
      <w:widowControl w:val="0"/>
    </w:pPr>
    <w:rPr>
      <w:rFonts w:cs="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2">
    <w:name w:val="Table Columns 1"/>
    <w:basedOn w:val="a5"/>
    <w:semiHidden/>
    <w:rsid w:val="00A52886"/>
    <w:pPr>
      <w:widowControl w:val="0"/>
    </w:pPr>
    <w:rPr>
      <w:rFonts w:cs="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olumns 2"/>
    <w:basedOn w:val="a5"/>
    <w:semiHidden/>
    <w:rsid w:val="00A52886"/>
    <w:pPr>
      <w:widowControl w:val="0"/>
    </w:pPr>
    <w:rPr>
      <w:rFonts w:cs="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Columns 3"/>
    <w:basedOn w:val="a5"/>
    <w:semiHidden/>
    <w:rsid w:val="00A52886"/>
    <w:pPr>
      <w:widowControl w:val="0"/>
    </w:pPr>
    <w:rPr>
      <w:rFonts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4">
    <w:name w:val="Table Columns 4"/>
    <w:basedOn w:val="a5"/>
    <w:semiHidden/>
    <w:rsid w:val="00A52886"/>
    <w:pPr>
      <w:widowControl w:val="0"/>
    </w:pPr>
    <w:rPr>
      <w:rFonts w:cs="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3">
    <w:name w:val="Table Columns 5"/>
    <w:basedOn w:val="a5"/>
    <w:semiHidden/>
    <w:rsid w:val="00A52886"/>
    <w:pPr>
      <w:widowControl w:val="0"/>
    </w:pPr>
    <w:rPr>
      <w:rFonts w:cs="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b">
    <w:name w:val="Table Theme"/>
    <w:basedOn w:val="a5"/>
    <w:semiHidden/>
    <w:rsid w:val="00A52886"/>
    <w:pPr>
      <w:widowControl w:val="0"/>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c">
    <w:name w:val="Message Header"/>
    <w:basedOn w:val="a3"/>
    <w:link w:val="afffffd"/>
    <w:semiHidden/>
    <w:rsid w:val="00A52886"/>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pPr>
    <w:rPr>
      <w:rFonts w:ascii="Arial" w:hAnsi="Arial" w:cs="Arial"/>
      <w:szCs w:val="24"/>
    </w:rPr>
  </w:style>
  <w:style w:type="character" w:customStyle="1" w:styleId="afffffd">
    <w:name w:val="訊息欄位名稱 字元"/>
    <w:link w:val="afffffc"/>
    <w:semiHidden/>
    <w:rsid w:val="00A52886"/>
    <w:rPr>
      <w:rFonts w:ascii="Arial" w:eastAsia="新細明體" w:hAnsi="Arial" w:cs="Arial"/>
      <w:szCs w:val="24"/>
      <w:shd w:val="pct20" w:color="auto" w:fill="auto"/>
    </w:rPr>
  </w:style>
  <w:style w:type="paragraph" w:styleId="afffffe">
    <w:name w:val="envelope return"/>
    <w:basedOn w:val="a3"/>
    <w:semiHidden/>
    <w:rsid w:val="00A52886"/>
    <w:pPr>
      <w:snapToGrid w:val="0"/>
    </w:pPr>
    <w:rPr>
      <w:rFonts w:ascii="Arial" w:hAnsi="Arial" w:cs="Arial"/>
    </w:rPr>
  </w:style>
  <w:style w:type="paragraph" w:styleId="affffff">
    <w:name w:val="List Continue"/>
    <w:basedOn w:val="a3"/>
    <w:semiHidden/>
    <w:rsid w:val="00A52886"/>
    <w:pPr>
      <w:spacing w:after="120"/>
      <w:ind w:leftChars="200" w:left="480"/>
    </w:pPr>
    <w:rPr>
      <w:rFonts w:cs="Times New Roman"/>
    </w:rPr>
  </w:style>
  <w:style w:type="paragraph" w:styleId="2f5">
    <w:name w:val="List Continue 2"/>
    <w:basedOn w:val="a3"/>
    <w:semiHidden/>
    <w:rsid w:val="00A52886"/>
    <w:pPr>
      <w:spacing w:after="120"/>
      <w:ind w:leftChars="400" w:left="960"/>
    </w:pPr>
    <w:rPr>
      <w:rFonts w:cs="Times New Roman"/>
    </w:rPr>
  </w:style>
  <w:style w:type="paragraph" w:styleId="3c">
    <w:name w:val="List Continue 3"/>
    <w:basedOn w:val="a3"/>
    <w:semiHidden/>
    <w:rsid w:val="00A52886"/>
    <w:pPr>
      <w:spacing w:after="120"/>
      <w:ind w:leftChars="600" w:left="1440"/>
    </w:pPr>
    <w:rPr>
      <w:rFonts w:cs="Times New Roman"/>
    </w:rPr>
  </w:style>
  <w:style w:type="paragraph" w:styleId="45">
    <w:name w:val="List Continue 4"/>
    <w:basedOn w:val="a3"/>
    <w:semiHidden/>
    <w:rsid w:val="00A52886"/>
    <w:pPr>
      <w:spacing w:after="120"/>
      <w:ind w:leftChars="800" w:left="1920"/>
    </w:pPr>
    <w:rPr>
      <w:rFonts w:cs="Times New Roman"/>
    </w:rPr>
  </w:style>
  <w:style w:type="paragraph" w:styleId="54">
    <w:name w:val="List Continue 5"/>
    <w:basedOn w:val="a3"/>
    <w:semiHidden/>
    <w:rsid w:val="00A52886"/>
    <w:pPr>
      <w:spacing w:after="120"/>
      <w:ind w:leftChars="1000" w:left="2400"/>
    </w:pPr>
    <w:rPr>
      <w:rFonts w:cs="Times New Roman"/>
    </w:rPr>
  </w:style>
  <w:style w:type="paragraph" w:styleId="affffff0">
    <w:name w:val="List"/>
    <w:basedOn w:val="a3"/>
    <w:semiHidden/>
    <w:rsid w:val="00A52886"/>
    <w:pPr>
      <w:ind w:leftChars="200" w:left="100" w:hangingChars="200" w:hanging="200"/>
    </w:pPr>
    <w:rPr>
      <w:rFonts w:cs="Times New Roman"/>
    </w:rPr>
  </w:style>
  <w:style w:type="paragraph" w:styleId="2f6">
    <w:name w:val="List 2"/>
    <w:basedOn w:val="a3"/>
    <w:semiHidden/>
    <w:rsid w:val="00A52886"/>
    <w:pPr>
      <w:ind w:leftChars="400" w:left="100" w:hangingChars="200" w:hanging="200"/>
    </w:pPr>
    <w:rPr>
      <w:rFonts w:cs="Times New Roman"/>
    </w:rPr>
  </w:style>
  <w:style w:type="paragraph" w:styleId="3d">
    <w:name w:val="List 3"/>
    <w:basedOn w:val="a3"/>
    <w:semiHidden/>
    <w:rsid w:val="00A52886"/>
    <w:pPr>
      <w:ind w:leftChars="600" w:left="100" w:hangingChars="200" w:hanging="200"/>
    </w:pPr>
    <w:rPr>
      <w:rFonts w:cs="Times New Roman"/>
    </w:rPr>
  </w:style>
  <w:style w:type="paragraph" w:styleId="46">
    <w:name w:val="List 4"/>
    <w:basedOn w:val="a3"/>
    <w:rsid w:val="00A52886"/>
    <w:pPr>
      <w:ind w:leftChars="800" w:left="100" w:hangingChars="200" w:hanging="200"/>
    </w:pPr>
    <w:rPr>
      <w:rFonts w:cs="Times New Roman"/>
    </w:rPr>
  </w:style>
  <w:style w:type="paragraph" w:styleId="55">
    <w:name w:val="List 5"/>
    <w:basedOn w:val="a3"/>
    <w:rsid w:val="00A52886"/>
    <w:pPr>
      <w:ind w:leftChars="1000" w:left="100" w:hangingChars="200" w:hanging="200"/>
    </w:pPr>
    <w:rPr>
      <w:rFonts w:cs="Times New Roman"/>
    </w:rPr>
  </w:style>
  <w:style w:type="paragraph" w:styleId="affffff1">
    <w:name w:val="List Number"/>
    <w:basedOn w:val="a3"/>
    <w:rsid w:val="00A52886"/>
    <w:pPr>
      <w:tabs>
        <w:tab w:val="num" w:pos="361"/>
      </w:tabs>
      <w:ind w:leftChars="200" w:left="361" w:hangingChars="200" w:hanging="360"/>
    </w:pPr>
    <w:rPr>
      <w:rFonts w:cs="Times New Roman"/>
    </w:rPr>
  </w:style>
  <w:style w:type="paragraph" w:styleId="2f7">
    <w:name w:val="List Number 2"/>
    <w:basedOn w:val="a3"/>
    <w:semiHidden/>
    <w:rsid w:val="00A52886"/>
    <w:pPr>
      <w:tabs>
        <w:tab w:val="num" w:pos="841"/>
      </w:tabs>
      <w:ind w:leftChars="400" w:left="841" w:hangingChars="200" w:hanging="360"/>
    </w:pPr>
    <w:rPr>
      <w:rFonts w:cs="Times New Roman"/>
    </w:rPr>
  </w:style>
  <w:style w:type="paragraph" w:styleId="3e">
    <w:name w:val="List Number 3"/>
    <w:basedOn w:val="a3"/>
    <w:semiHidden/>
    <w:rsid w:val="00A52886"/>
    <w:pPr>
      <w:tabs>
        <w:tab w:val="num" w:pos="1321"/>
      </w:tabs>
      <w:ind w:leftChars="600" w:left="1321" w:hangingChars="200" w:hanging="360"/>
    </w:pPr>
    <w:rPr>
      <w:rFonts w:cs="Times New Roman"/>
    </w:rPr>
  </w:style>
  <w:style w:type="paragraph" w:styleId="47">
    <w:name w:val="List Number 4"/>
    <w:basedOn w:val="a3"/>
    <w:semiHidden/>
    <w:rsid w:val="00A52886"/>
    <w:pPr>
      <w:tabs>
        <w:tab w:val="num" w:pos="1801"/>
      </w:tabs>
      <w:ind w:leftChars="800" w:left="1801" w:hangingChars="200" w:hanging="360"/>
    </w:pPr>
    <w:rPr>
      <w:rFonts w:cs="Times New Roman"/>
    </w:rPr>
  </w:style>
  <w:style w:type="paragraph" w:styleId="56">
    <w:name w:val="List Number 5"/>
    <w:basedOn w:val="a3"/>
    <w:semiHidden/>
    <w:rsid w:val="00A52886"/>
    <w:pPr>
      <w:tabs>
        <w:tab w:val="num" w:pos="2281"/>
      </w:tabs>
      <w:ind w:leftChars="1000" w:left="2281" w:hangingChars="200" w:hanging="360"/>
    </w:pPr>
    <w:rPr>
      <w:rFonts w:cs="Times New Roman"/>
    </w:rPr>
  </w:style>
  <w:style w:type="paragraph" w:styleId="affffff2">
    <w:name w:val="Note Heading"/>
    <w:basedOn w:val="a3"/>
    <w:next w:val="a3"/>
    <w:link w:val="affffff3"/>
    <w:semiHidden/>
    <w:rsid w:val="00A52886"/>
    <w:pPr>
      <w:jc w:val="center"/>
    </w:pPr>
    <w:rPr>
      <w:rFonts w:cs="Times New Roman"/>
    </w:rPr>
  </w:style>
  <w:style w:type="character" w:customStyle="1" w:styleId="affffff3">
    <w:name w:val="註釋標題 字元"/>
    <w:link w:val="affffff2"/>
    <w:semiHidden/>
    <w:rsid w:val="00A52886"/>
    <w:rPr>
      <w:rFonts w:ascii="Calibri" w:eastAsia="新細明體" w:hAnsi="Calibri" w:cs="Times New Roman"/>
    </w:rPr>
  </w:style>
  <w:style w:type="paragraph" w:styleId="affffff4">
    <w:name w:val="List Bullet"/>
    <w:basedOn w:val="a3"/>
    <w:autoRedefine/>
    <w:semiHidden/>
    <w:rsid w:val="00A52886"/>
    <w:pPr>
      <w:tabs>
        <w:tab w:val="num" w:pos="361"/>
      </w:tabs>
      <w:ind w:leftChars="200" w:left="361" w:hangingChars="200" w:hanging="360"/>
    </w:pPr>
    <w:rPr>
      <w:rFonts w:cs="Times New Roman"/>
    </w:rPr>
  </w:style>
  <w:style w:type="paragraph" w:styleId="2f8">
    <w:name w:val="List Bullet 2"/>
    <w:basedOn w:val="a3"/>
    <w:autoRedefine/>
    <w:semiHidden/>
    <w:rsid w:val="00A52886"/>
    <w:pPr>
      <w:tabs>
        <w:tab w:val="num" w:pos="841"/>
      </w:tabs>
      <w:ind w:leftChars="400" w:left="841" w:hangingChars="200" w:hanging="360"/>
    </w:pPr>
    <w:rPr>
      <w:rFonts w:cs="Times New Roman"/>
    </w:rPr>
  </w:style>
  <w:style w:type="paragraph" w:styleId="3f">
    <w:name w:val="List Bullet 3"/>
    <w:basedOn w:val="a3"/>
    <w:autoRedefine/>
    <w:semiHidden/>
    <w:rsid w:val="00A52886"/>
    <w:pPr>
      <w:tabs>
        <w:tab w:val="num" w:pos="1321"/>
      </w:tabs>
      <w:ind w:leftChars="600" w:left="1321" w:hangingChars="200" w:hanging="360"/>
    </w:pPr>
    <w:rPr>
      <w:rFonts w:cs="Times New Roman"/>
    </w:rPr>
  </w:style>
  <w:style w:type="paragraph" w:styleId="48">
    <w:name w:val="List Bullet 4"/>
    <w:basedOn w:val="a3"/>
    <w:autoRedefine/>
    <w:semiHidden/>
    <w:rsid w:val="00A52886"/>
    <w:pPr>
      <w:tabs>
        <w:tab w:val="num" w:pos="1801"/>
      </w:tabs>
      <w:ind w:leftChars="800" w:left="1801" w:hangingChars="200" w:hanging="360"/>
    </w:pPr>
    <w:rPr>
      <w:rFonts w:cs="Times New Roman"/>
    </w:rPr>
  </w:style>
  <w:style w:type="paragraph" w:styleId="57">
    <w:name w:val="List Bullet 5"/>
    <w:basedOn w:val="a3"/>
    <w:autoRedefine/>
    <w:semiHidden/>
    <w:rsid w:val="00A52886"/>
    <w:pPr>
      <w:tabs>
        <w:tab w:val="num" w:pos="2281"/>
      </w:tabs>
      <w:ind w:leftChars="1000" w:left="2281" w:hangingChars="200" w:hanging="360"/>
    </w:pPr>
    <w:rPr>
      <w:rFonts w:cs="Times New Roman"/>
    </w:rPr>
  </w:style>
  <w:style w:type="paragraph" w:styleId="affffff5">
    <w:name w:val="E-mail Signature"/>
    <w:basedOn w:val="a3"/>
    <w:link w:val="affffff6"/>
    <w:semiHidden/>
    <w:rsid w:val="00A52886"/>
    <w:rPr>
      <w:rFonts w:cs="Times New Roman"/>
    </w:rPr>
  </w:style>
  <w:style w:type="character" w:customStyle="1" w:styleId="affffff6">
    <w:name w:val="電子郵件簽名 字元"/>
    <w:link w:val="affffff5"/>
    <w:semiHidden/>
    <w:rsid w:val="00A52886"/>
    <w:rPr>
      <w:rFonts w:ascii="Calibri" w:eastAsia="新細明體" w:hAnsi="Calibri" w:cs="Times New Roman"/>
    </w:rPr>
  </w:style>
  <w:style w:type="paragraph" w:styleId="affffff7">
    <w:name w:val="Title"/>
    <w:basedOn w:val="a3"/>
    <w:link w:val="affffff8"/>
    <w:qFormat/>
    <w:rsid w:val="00A52886"/>
    <w:pPr>
      <w:spacing w:before="240" w:after="60"/>
      <w:jc w:val="center"/>
      <w:outlineLvl w:val="0"/>
    </w:pPr>
    <w:rPr>
      <w:rFonts w:ascii="Arial" w:hAnsi="Arial" w:cs="Arial"/>
      <w:b/>
      <w:bCs/>
      <w:sz w:val="32"/>
      <w:szCs w:val="32"/>
    </w:rPr>
  </w:style>
  <w:style w:type="character" w:customStyle="1" w:styleId="affffff8">
    <w:name w:val="標題 字元"/>
    <w:link w:val="affffff7"/>
    <w:rsid w:val="00A52886"/>
    <w:rPr>
      <w:rFonts w:ascii="Arial" w:eastAsia="新細明體" w:hAnsi="Arial" w:cs="Arial"/>
      <w:b/>
      <w:bCs/>
      <w:sz w:val="32"/>
      <w:szCs w:val="32"/>
    </w:rPr>
  </w:style>
  <w:style w:type="paragraph" w:styleId="affffff9">
    <w:name w:val="Signature"/>
    <w:basedOn w:val="a3"/>
    <w:link w:val="affffffa"/>
    <w:semiHidden/>
    <w:rsid w:val="00A52886"/>
    <w:pPr>
      <w:ind w:leftChars="1800" w:left="100"/>
    </w:pPr>
    <w:rPr>
      <w:rFonts w:cs="Times New Roman"/>
    </w:rPr>
  </w:style>
  <w:style w:type="character" w:customStyle="1" w:styleId="affffffa">
    <w:name w:val="簽名 字元"/>
    <w:link w:val="affffff9"/>
    <w:semiHidden/>
    <w:rsid w:val="00A52886"/>
    <w:rPr>
      <w:rFonts w:ascii="Calibri" w:eastAsia="新細明體" w:hAnsi="Calibri" w:cs="Times New Roman"/>
    </w:rPr>
  </w:style>
  <w:style w:type="paragraph" w:customStyle="1" w:styleId="affffffb">
    <w:name w:val="柒、"/>
    <w:basedOn w:val="a3"/>
    <w:rsid w:val="00A52886"/>
    <w:pPr>
      <w:jc w:val="center"/>
    </w:pPr>
    <w:rPr>
      <w:rFonts w:ascii="標楷體" w:eastAsia="標楷體" w:hAnsi="標楷體" w:cs="Times New Roman"/>
      <w:b/>
      <w:spacing w:val="-2"/>
      <w:sz w:val="52"/>
      <w:szCs w:val="52"/>
    </w:rPr>
  </w:style>
  <w:style w:type="paragraph" w:customStyle="1" w:styleId="2f9">
    <w:name w:val="圓2"/>
    <w:basedOn w:val="aff1"/>
    <w:rsid w:val="00A52886"/>
    <w:pPr>
      <w:adjustRightInd w:val="0"/>
      <w:snapToGrid w:val="0"/>
      <w:spacing w:line="360" w:lineRule="exact"/>
      <w:ind w:leftChars="400" w:left="1240" w:hangingChars="100" w:hanging="280"/>
      <w:jc w:val="both"/>
    </w:pPr>
    <w:rPr>
      <w:rFonts w:ascii="Times New Roman" w:eastAsia="標楷體" w:hAnsi="標楷體"/>
      <w:color w:val="000000"/>
      <w:spacing w:val="-2"/>
      <w:kern w:val="0"/>
      <w:sz w:val="28"/>
      <w:szCs w:val="28"/>
    </w:rPr>
  </w:style>
  <w:style w:type="paragraph" w:customStyle="1" w:styleId="affffffc">
    <w:name w:val="(十一)"/>
    <w:basedOn w:val="affff0"/>
    <w:rsid w:val="00A52886"/>
    <w:pPr>
      <w:ind w:left="691" w:hangingChars="250" w:hanging="691"/>
    </w:pPr>
    <w:rPr>
      <w:rFonts w:ascii="Calibri"/>
    </w:rPr>
  </w:style>
  <w:style w:type="paragraph" w:customStyle="1" w:styleId="affffffd">
    <w:name w:val="(十一)內文"/>
    <w:basedOn w:val="affff2"/>
    <w:rsid w:val="00A52886"/>
    <w:pPr>
      <w:ind w:leftChars="300" w:left="720"/>
    </w:pPr>
    <w:rPr>
      <w:rFonts w:ascii="細明體" w:hAnsi="Courier New"/>
    </w:rPr>
  </w:style>
  <w:style w:type="paragraph" w:customStyle="1" w:styleId="1ff3">
    <w:name w:val="(十一)1."/>
    <w:basedOn w:val="affffffd"/>
    <w:rsid w:val="00A52886"/>
    <w:pPr>
      <w:ind w:left="996" w:hangingChars="100" w:hanging="276"/>
    </w:pPr>
  </w:style>
  <w:style w:type="paragraph" w:customStyle="1" w:styleId="1ff4">
    <w:name w:val="(十一)(1)"/>
    <w:basedOn w:val="27"/>
    <w:rsid w:val="00A52886"/>
    <w:pPr>
      <w:ind w:leftChars="400" w:left="1319" w:hangingChars="100" w:hanging="276"/>
    </w:pPr>
    <w:rPr>
      <w:rFonts w:ascii="細明體" w:hAnsi="Courier New"/>
      <w:kern w:val="2"/>
    </w:rPr>
  </w:style>
  <w:style w:type="paragraph" w:customStyle="1" w:styleId="103">
    <w:name w:val="10.內文"/>
    <w:basedOn w:val="102"/>
    <w:rsid w:val="00A52886"/>
    <w:pPr>
      <w:ind w:leftChars="350" w:left="840" w:firstLineChars="0" w:firstLine="0"/>
    </w:pPr>
    <w:rPr>
      <w:rFonts w:ascii="細明體" w:hAnsi="Courier New" w:cs="TT21Eo00"/>
      <w:kern w:val="0"/>
    </w:rPr>
  </w:style>
  <w:style w:type="character" w:customStyle="1" w:styleId="affffffe">
    <w:name w:val="字元 字元 字元 字元 字元 字元 字元 字元 字元 字元 字元"/>
    <w:semiHidden/>
    <w:rsid w:val="00A52886"/>
    <w:rPr>
      <w:rFonts w:ascii="Tahoma" w:eastAsia="新細明體" w:hAnsi="Tahoma"/>
      <w:lang w:val="en-US" w:eastAsia="en-US" w:bidi="ar-SA"/>
    </w:rPr>
  </w:style>
  <w:style w:type="paragraph" w:customStyle="1" w:styleId="afffffff">
    <w:name w:val="表左"/>
    <w:basedOn w:val="a3"/>
    <w:rsid w:val="00A52886"/>
    <w:pPr>
      <w:spacing w:line="283" w:lineRule="atLeast"/>
      <w:ind w:left="57" w:right="57"/>
      <w:jc w:val="both"/>
    </w:pPr>
    <w:rPr>
      <w:rFonts w:ascii="Times New Roman" w:hAnsi="Times New Roman" w:cs="Times New Roman"/>
      <w:sz w:val="20"/>
      <w:szCs w:val="24"/>
    </w:rPr>
  </w:style>
  <w:style w:type="character" w:customStyle="1" w:styleId="style81">
    <w:name w:val="style81"/>
    <w:rsid w:val="00A52886"/>
    <w:rPr>
      <w:color w:val="000000"/>
    </w:rPr>
  </w:style>
  <w:style w:type="paragraph" w:customStyle="1" w:styleId="1ff5">
    <w:name w:val="內文1"/>
    <w:rsid w:val="00A52886"/>
    <w:rPr>
      <w:rFonts w:ascii="Helvetica" w:eastAsia="ヒラギノ角ゴ Pro W3" w:hAnsi="Helvetica" w:cs="Times New Roman"/>
      <w:color w:val="000000"/>
      <w:sz w:val="24"/>
    </w:rPr>
  </w:style>
  <w:style w:type="paragraph" w:customStyle="1" w:styleId="a0">
    <w:name w:val="研考報告標題一、"/>
    <w:basedOn w:val="a3"/>
    <w:rsid w:val="00A52886"/>
    <w:pPr>
      <w:numPr>
        <w:numId w:val="4"/>
      </w:numPr>
      <w:snapToGrid w:val="0"/>
      <w:spacing w:beforeLines="30" w:afterLines="30"/>
      <w:outlineLvl w:val="0"/>
    </w:pPr>
    <w:rPr>
      <w:rFonts w:ascii="標楷體" w:eastAsia="標楷體" w:hAnsi="Times New Roman" w:cs="Times New Roman"/>
      <w:sz w:val="28"/>
      <w:szCs w:val="28"/>
    </w:rPr>
  </w:style>
  <w:style w:type="paragraph" w:customStyle="1" w:styleId="a1">
    <w:name w:val="研考報告標題（一）"/>
    <w:basedOn w:val="a3"/>
    <w:rsid w:val="00A52886"/>
    <w:pPr>
      <w:numPr>
        <w:numId w:val="5"/>
      </w:numPr>
      <w:snapToGrid w:val="0"/>
      <w:spacing w:beforeLines="30" w:afterLines="30"/>
      <w:outlineLvl w:val="1"/>
    </w:pPr>
    <w:rPr>
      <w:rFonts w:ascii="標楷體" w:eastAsia="標楷體" w:hAnsi="Times New Roman" w:cs="Times New Roman"/>
      <w:sz w:val="28"/>
      <w:szCs w:val="28"/>
    </w:rPr>
  </w:style>
  <w:style w:type="paragraph" w:customStyle="1" w:styleId="10">
    <w:name w:val="研考報告標題1."/>
    <w:basedOn w:val="a3"/>
    <w:rsid w:val="00A52886"/>
    <w:pPr>
      <w:numPr>
        <w:numId w:val="6"/>
      </w:numPr>
      <w:snapToGrid w:val="0"/>
      <w:spacing w:beforeLines="30" w:afterLines="30"/>
      <w:outlineLvl w:val="2"/>
    </w:pPr>
    <w:rPr>
      <w:rFonts w:ascii="標楷體" w:eastAsia="標楷體" w:hAnsi="Times New Roman" w:cs="Times New Roman"/>
      <w:sz w:val="28"/>
      <w:szCs w:val="28"/>
    </w:rPr>
  </w:style>
  <w:style w:type="paragraph" w:customStyle="1" w:styleId="afffffff0">
    <w:name w:val="研考報告內文一、"/>
    <w:basedOn w:val="a3"/>
    <w:autoRedefine/>
    <w:rsid w:val="00A52886"/>
    <w:pPr>
      <w:snapToGrid w:val="0"/>
      <w:spacing w:line="360" w:lineRule="exact"/>
      <w:ind w:leftChars="235" w:left="564" w:firstLine="1"/>
      <w:jc w:val="both"/>
    </w:pPr>
    <w:rPr>
      <w:rFonts w:ascii="標楷體" w:eastAsia="標楷體" w:hAnsi="Times New Roman" w:cs="Times New Roman"/>
      <w:sz w:val="28"/>
      <w:szCs w:val="20"/>
    </w:rPr>
  </w:style>
  <w:style w:type="paragraph" w:customStyle="1" w:styleId="afffffff1">
    <w:name w:val="研考報告內文（一）"/>
    <w:basedOn w:val="a3"/>
    <w:rsid w:val="00A52886"/>
    <w:pPr>
      <w:snapToGrid w:val="0"/>
      <w:spacing w:beforeLines="30" w:afterLines="30"/>
      <w:ind w:leftChars="321" w:left="899"/>
    </w:pPr>
    <w:rPr>
      <w:rFonts w:ascii="標楷體" w:eastAsia="標楷體" w:hAnsi="Times New Roman" w:cs="Times New Roman"/>
      <w:sz w:val="28"/>
      <w:szCs w:val="28"/>
    </w:rPr>
  </w:style>
  <w:style w:type="paragraph" w:customStyle="1" w:styleId="1">
    <w:name w:val="研考報告標題(1)"/>
    <w:basedOn w:val="a3"/>
    <w:rsid w:val="00A52886"/>
    <w:pPr>
      <w:numPr>
        <w:numId w:val="7"/>
      </w:numPr>
      <w:snapToGrid w:val="0"/>
      <w:spacing w:beforeLines="30" w:afterLines="30"/>
      <w:outlineLvl w:val="3"/>
    </w:pPr>
    <w:rPr>
      <w:rFonts w:ascii="標楷體" w:eastAsia="標楷體" w:hAnsi="Times New Roman" w:cs="Times New Roman"/>
      <w:sz w:val="28"/>
      <w:szCs w:val="28"/>
    </w:rPr>
  </w:style>
  <w:style w:type="paragraph" w:customStyle="1" w:styleId="1ff6">
    <w:name w:val="研考報告內文1."/>
    <w:basedOn w:val="a3"/>
    <w:rsid w:val="00A52886"/>
    <w:pPr>
      <w:snapToGrid w:val="0"/>
      <w:spacing w:beforeLines="30" w:afterLines="30"/>
      <w:ind w:leftChars="430" w:left="1204"/>
    </w:pPr>
    <w:rPr>
      <w:rFonts w:ascii="標楷體" w:eastAsia="標楷體" w:hAnsi="Times New Roman" w:cs="Times New Roman"/>
      <w:sz w:val="28"/>
      <w:szCs w:val="28"/>
    </w:rPr>
  </w:style>
  <w:style w:type="paragraph" w:customStyle="1" w:styleId="1ff7">
    <w:name w:val="研考報告標題○1"/>
    <w:basedOn w:val="a3"/>
    <w:rsid w:val="00A52886"/>
    <w:pPr>
      <w:snapToGrid w:val="0"/>
      <w:spacing w:beforeLines="30" w:afterLines="30"/>
      <w:ind w:leftChars="500" w:left="1694" w:hangingChars="105" w:hanging="294"/>
      <w:outlineLvl w:val="4"/>
    </w:pPr>
    <w:rPr>
      <w:rFonts w:ascii="標楷體" w:eastAsia="標楷體" w:hAnsi="Times New Roman" w:cs="Times New Roman"/>
      <w:sz w:val="28"/>
      <w:szCs w:val="28"/>
    </w:rPr>
  </w:style>
  <w:style w:type="paragraph" w:customStyle="1" w:styleId="1ff8">
    <w:name w:val="研考報告內文(1)"/>
    <w:basedOn w:val="1ff6"/>
    <w:rsid w:val="00A52886"/>
    <w:pPr>
      <w:ind w:leftChars="530" w:left="1484"/>
    </w:pPr>
  </w:style>
  <w:style w:type="paragraph" w:customStyle="1" w:styleId="temp1">
    <w:name w:val="temp1"/>
    <w:basedOn w:val="1ff6"/>
    <w:rsid w:val="00A52886"/>
    <w:pPr>
      <w:spacing w:line="378" w:lineRule="exact"/>
      <w:ind w:leftChars="450" w:left="1260"/>
      <w:jc w:val="both"/>
    </w:pPr>
    <w:rPr>
      <w:rFonts w:cs="新細明體"/>
      <w:szCs w:val="20"/>
    </w:rPr>
  </w:style>
  <w:style w:type="paragraph" w:customStyle="1" w:styleId="afffffff2">
    <w:name w:val="國字一之十一"/>
    <w:basedOn w:val="a3"/>
    <w:rsid w:val="00A52886"/>
    <w:pPr>
      <w:ind w:left="1080" w:hangingChars="270" w:hanging="1080"/>
    </w:pPr>
    <w:rPr>
      <w:rFonts w:ascii="Times New Roman" w:eastAsia="標楷體" w:hAnsi="新細明體" w:cs="Times New Roman"/>
      <w:sz w:val="40"/>
      <w:szCs w:val="24"/>
    </w:rPr>
  </w:style>
  <w:style w:type="paragraph" w:customStyle="1" w:styleId="b">
    <w:name w:val="b."/>
    <w:basedOn w:val="1ff7"/>
    <w:rsid w:val="00A52886"/>
    <w:pPr>
      <w:spacing w:beforeLines="0" w:afterLines="0" w:line="360" w:lineRule="exact"/>
      <w:ind w:leftChars="400" w:left="1236" w:hangingChars="100" w:hanging="276"/>
      <w:jc w:val="both"/>
    </w:pPr>
    <w:rPr>
      <w:rFonts w:hAnsi="標楷體"/>
      <w:color w:val="000000"/>
      <w:spacing w:val="-2"/>
    </w:rPr>
  </w:style>
  <w:style w:type="paragraph" w:customStyle="1" w:styleId="3f0">
    <w:name w:val="(3)內"/>
    <w:basedOn w:val="29"/>
    <w:rsid w:val="00A52886"/>
    <w:pPr>
      <w:ind w:leftChars="392" w:left="941"/>
    </w:pPr>
    <w:rPr>
      <w:rFonts w:ascii="細明體" w:hAnsi="Courier New"/>
    </w:rPr>
  </w:style>
  <w:style w:type="paragraph" w:customStyle="1" w:styleId="c">
    <w:name w:val="c."/>
    <w:basedOn w:val="a3"/>
    <w:rsid w:val="00A52886"/>
    <w:pPr>
      <w:snapToGrid w:val="0"/>
      <w:spacing w:line="360" w:lineRule="exact"/>
      <w:ind w:leftChars="500" w:left="1476" w:hangingChars="100" w:hanging="276"/>
      <w:jc w:val="both"/>
      <w:outlineLvl w:val="5"/>
    </w:pPr>
    <w:rPr>
      <w:rFonts w:ascii="標楷體" w:eastAsia="標楷體" w:hAnsi="標楷體" w:cs="Times New Roman"/>
      <w:color w:val="000000"/>
      <w:spacing w:val="-2"/>
      <w:sz w:val="28"/>
      <w:szCs w:val="28"/>
    </w:rPr>
  </w:style>
  <w:style w:type="paragraph" w:customStyle="1" w:styleId="f">
    <w:name w:val="(f)"/>
    <w:basedOn w:val="a3"/>
    <w:rsid w:val="00A52886"/>
    <w:pPr>
      <w:snapToGrid w:val="0"/>
      <w:spacing w:line="360" w:lineRule="exact"/>
      <w:ind w:leftChars="600" w:left="1854" w:hangingChars="150" w:hanging="414"/>
      <w:jc w:val="both"/>
      <w:outlineLvl w:val="5"/>
    </w:pPr>
    <w:rPr>
      <w:rFonts w:ascii="標楷體" w:eastAsia="標楷體" w:hAnsi="標楷體" w:cs="Times New Roman"/>
      <w:color w:val="000000"/>
      <w:spacing w:val="-2"/>
      <w:sz w:val="28"/>
      <w:szCs w:val="28"/>
    </w:rPr>
  </w:style>
  <w:style w:type="character" w:customStyle="1" w:styleId="28">
    <w:name w:val="(2) 字元"/>
    <w:link w:val="27"/>
    <w:rsid w:val="00A52886"/>
    <w:rPr>
      <w:rFonts w:ascii="Times New Roman" w:eastAsia="標楷體" w:hAnsi="Times New Roman" w:cs="Times New Roman"/>
      <w:spacing w:val="-2"/>
      <w:kern w:val="0"/>
      <w:sz w:val="28"/>
      <w:szCs w:val="28"/>
    </w:rPr>
  </w:style>
  <w:style w:type="character" w:customStyle="1" w:styleId="affff1">
    <w:name w:val="(二) 字元"/>
    <w:link w:val="affff0"/>
    <w:rsid w:val="00A52886"/>
    <w:rPr>
      <w:rFonts w:ascii="Times New Roman" w:eastAsia="標楷體" w:hAnsi="標楷體" w:cs="Times New Roman"/>
      <w:b/>
      <w:spacing w:val="-2"/>
      <w:sz w:val="28"/>
      <w:szCs w:val="28"/>
    </w:rPr>
  </w:style>
  <w:style w:type="paragraph" w:customStyle="1" w:styleId="1000">
    <w:name w:val="100"/>
    <w:basedOn w:val="a3"/>
    <w:rsid w:val="00A52886"/>
    <w:pPr>
      <w:widowControl/>
      <w:snapToGrid w:val="0"/>
      <w:spacing w:line="360" w:lineRule="atLeast"/>
      <w:ind w:leftChars="350" w:left="350"/>
      <w:jc w:val="both"/>
    </w:pPr>
    <w:rPr>
      <w:rFonts w:ascii="標楷體" w:eastAsia="標楷體" w:hAnsi="標楷體" w:cs="新細明體"/>
      <w:spacing w:val="-2"/>
      <w:kern w:val="0"/>
      <w:sz w:val="28"/>
      <w:szCs w:val="28"/>
    </w:rPr>
  </w:style>
  <w:style w:type="paragraph" w:customStyle="1" w:styleId="a01">
    <w:name w:val="a0"/>
    <w:basedOn w:val="a3"/>
    <w:rsid w:val="00A52886"/>
    <w:pPr>
      <w:widowControl/>
      <w:spacing w:before="100" w:beforeAutospacing="1" w:after="100" w:afterAutospacing="1"/>
    </w:pPr>
    <w:rPr>
      <w:rFonts w:ascii="新細明體" w:hAnsi="新細明體" w:cs="新細明體"/>
      <w:kern w:val="0"/>
      <w:szCs w:val="24"/>
    </w:rPr>
  </w:style>
  <w:style w:type="paragraph" w:customStyle="1" w:styleId="afffffff3">
    <w:name w:val="a"/>
    <w:basedOn w:val="a3"/>
    <w:rsid w:val="00A52886"/>
    <w:pPr>
      <w:widowControl/>
      <w:spacing w:before="100" w:beforeAutospacing="1" w:after="100" w:afterAutospacing="1"/>
    </w:pPr>
    <w:rPr>
      <w:rFonts w:ascii="新細明體" w:hAnsi="新細明體" w:cs="新細明體"/>
      <w:kern w:val="0"/>
      <w:szCs w:val="24"/>
    </w:rPr>
  </w:style>
  <w:style w:type="paragraph" w:customStyle="1" w:styleId="yiv1941029147msonormal">
    <w:name w:val="yiv1941029147msonormal"/>
    <w:basedOn w:val="a3"/>
    <w:rsid w:val="00A52886"/>
    <w:pPr>
      <w:widowControl/>
      <w:spacing w:before="100" w:beforeAutospacing="1" w:after="100" w:afterAutospacing="1"/>
    </w:pPr>
    <w:rPr>
      <w:rFonts w:ascii="新細明體" w:hAnsi="新細明體" w:cs="新細明體"/>
      <w:kern w:val="0"/>
      <w:szCs w:val="24"/>
    </w:rPr>
  </w:style>
  <w:style w:type="paragraph" w:customStyle="1" w:styleId="002-A">
    <w:name w:val="002-A."/>
    <w:basedOn w:val="a3"/>
    <w:rsid w:val="00A52886"/>
    <w:pPr>
      <w:snapToGrid w:val="0"/>
      <w:spacing w:line="320" w:lineRule="atLeast"/>
      <w:ind w:leftChars="443" w:left="555" w:rightChars="50" w:right="50" w:hangingChars="112" w:hanging="112"/>
      <w:jc w:val="both"/>
    </w:pPr>
    <w:rPr>
      <w:rFonts w:ascii="標楷體" w:eastAsia="標楷體" w:hAnsi="標楷體" w:cs="Times New Roman"/>
      <w:szCs w:val="24"/>
    </w:rPr>
  </w:style>
  <w:style w:type="paragraph" w:customStyle="1" w:styleId="002-1">
    <w:name w:val="002-(1)"/>
    <w:basedOn w:val="a3"/>
    <w:link w:val="002-10"/>
    <w:rsid w:val="00A52886"/>
    <w:pPr>
      <w:snapToGrid w:val="0"/>
      <w:spacing w:line="320" w:lineRule="exact"/>
      <w:ind w:leftChars="150" w:left="300" w:rightChars="50" w:right="50" w:hangingChars="150" w:hanging="150"/>
      <w:jc w:val="both"/>
    </w:pPr>
    <w:rPr>
      <w:rFonts w:ascii="標楷體" w:eastAsia="標楷體" w:hAnsi="標楷體" w:cs="Times New Roman"/>
      <w:color w:val="000000"/>
      <w:szCs w:val="28"/>
    </w:rPr>
  </w:style>
  <w:style w:type="character" w:customStyle="1" w:styleId="002-10">
    <w:name w:val="002-(1) 字元"/>
    <w:link w:val="002-1"/>
    <w:rsid w:val="00A52886"/>
    <w:rPr>
      <w:rFonts w:ascii="標楷體" w:eastAsia="標楷體" w:hAnsi="標楷體" w:cs="Times New Roman"/>
      <w:color w:val="000000"/>
      <w:szCs w:val="28"/>
    </w:rPr>
  </w:style>
  <w:style w:type="paragraph" w:customStyle="1" w:styleId="002-11">
    <w:name w:val="002-1."/>
    <w:basedOn w:val="a3"/>
    <w:rsid w:val="00A52886"/>
    <w:pPr>
      <w:snapToGrid w:val="0"/>
      <w:spacing w:line="320" w:lineRule="exact"/>
      <w:ind w:leftChars="50" w:left="370" w:rightChars="50" w:right="130" w:hangingChars="100" w:hanging="240"/>
      <w:jc w:val="both"/>
    </w:pPr>
    <w:rPr>
      <w:rFonts w:ascii="標楷體" w:eastAsia="標楷體" w:hAnsi="標楷體" w:cs="Times New Roman"/>
      <w:color w:val="000000"/>
      <w:szCs w:val="28"/>
    </w:rPr>
  </w:style>
  <w:style w:type="paragraph" w:customStyle="1" w:styleId="1ff9">
    <w:name w:val="(一)1全部標題"/>
    <w:basedOn w:val="a3"/>
    <w:rsid w:val="00A52886"/>
    <w:pPr>
      <w:snapToGrid w:val="0"/>
      <w:ind w:leftChars="190" w:left="1237" w:hangingChars="300" w:hanging="781"/>
    </w:pPr>
    <w:rPr>
      <w:rFonts w:ascii="標楷體" w:eastAsia="標楷體" w:hAnsi="標楷體" w:cs="Times New Roman"/>
      <w:b/>
      <w:sz w:val="32"/>
      <w:szCs w:val="32"/>
    </w:rPr>
  </w:style>
  <w:style w:type="paragraph" w:customStyle="1" w:styleId="002-100">
    <w:name w:val="002-10."/>
    <w:basedOn w:val="002-11"/>
    <w:rsid w:val="00A52886"/>
    <w:pPr>
      <w:ind w:left="200" w:right="50" w:hangingChars="150" w:hanging="150"/>
    </w:pPr>
    <w:rPr>
      <w:rFonts w:cs="標楷體"/>
      <w:szCs w:val="24"/>
    </w:rPr>
  </w:style>
  <w:style w:type="paragraph" w:customStyle="1" w:styleId="3f1">
    <w:name w:val="身權3"/>
    <w:basedOn w:val="16"/>
    <w:rsid w:val="00A52886"/>
    <w:pPr>
      <w:tabs>
        <w:tab w:val="num" w:pos="0"/>
      </w:tabs>
      <w:spacing w:line="400" w:lineRule="exact"/>
      <w:ind w:leftChars="708" w:left="1982" w:hangingChars="101" w:hanging="283"/>
      <w:jc w:val="both"/>
    </w:pPr>
    <w:rPr>
      <w:rFonts w:ascii="標楷體" w:eastAsia="標楷體" w:hAnsi="標楷體" w:cs="標楷體"/>
      <w:kern w:val="0"/>
      <w:sz w:val="28"/>
      <w:szCs w:val="28"/>
    </w:rPr>
  </w:style>
  <w:style w:type="paragraph" w:customStyle="1" w:styleId="49">
    <w:name w:val="身權4"/>
    <w:basedOn w:val="a3"/>
    <w:rsid w:val="00A52886"/>
    <w:pPr>
      <w:spacing w:line="400" w:lineRule="exact"/>
      <w:ind w:leftChars="828" w:left="2410" w:hangingChars="151" w:hanging="423"/>
      <w:jc w:val="both"/>
    </w:pPr>
    <w:rPr>
      <w:rFonts w:ascii="標楷體" w:eastAsia="標楷體" w:hAnsi="標楷體" w:cs="標楷體"/>
      <w:sz w:val="28"/>
      <w:szCs w:val="28"/>
    </w:rPr>
  </w:style>
  <w:style w:type="paragraph" w:customStyle="1" w:styleId="2fa">
    <w:name w:val="社團有約2"/>
    <w:basedOn w:val="a3"/>
    <w:rsid w:val="00A52886"/>
    <w:pPr>
      <w:widowControl/>
      <w:adjustRightInd w:val="0"/>
      <w:snapToGrid w:val="0"/>
      <w:spacing w:line="480" w:lineRule="exact"/>
      <w:ind w:firstLineChars="607" w:firstLine="1700"/>
      <w:jc w:val="both"/>
    </w:pPr>
    <w:rPr>
      <w:rFonts w:ascii="標楷體" w:eastAsia="標楷體" w:hAnsi="標楷體" w:cs="標楷體"/>
      <w:color w:val="000000"/>
      <w:kern w:val="0"/>
      <w:sz w:val="28"/>
      <w:szCs w:val="28"/>
    </w:rPr>
  </w:style>
  <w:style w:type="paragraph" w:customStyle="1" w:styleId="a02">
    <w:name w:val="a0內"/>
    <w:basedOn w:val="a3"/>
    <w:link w:val="a03"/>
    <w:rsid w:val="00A52886"/>
    <w:pPr>
      <w:snapToGrid w:val="0"/>
      <w:ind w:leftChars="1049" w:left="2521" w:hanging="3"/>
      <w:jc w:val="both"/>
    </w:pPr>
    <w:rPr>
      <w:rFonts w:ascii="標楷體" w:eastAsia="標楷體" w:hAnsi="標楷體" w:cs="Times New Roman"/>
      <w:color w:val="0000FF"/>
      <w:sz w:val="32"/>
      <w:szCs w:val="32"/>
    </w:rPr>
  </w:style>
  <w:style w:type="character" w:customStyle="1" w:styleId="a03">
    <w:name w:val="a0內 字元"/>
    <w:link w:val="a02"/>
    <w:rsid w:val="00A52886"/>
    <w:rPr>
      <w:rFonts w:ascii="標楷體" w:eastAsia="標楷體" w:hAnsi="標楷體" w:cs="Times New Roman"/>
      <w:color w:val="0000FF"/>
      <w:sz w:val="32"/>
      <w:szCs w:val="32"/>
    </w:rPr>
  </w:style>
  <w:style w:type="paragraph" w:customStyle="1" w:styleId="afffffff4">
    <w:name w:val="(一)內容"/>
    <w:basedOn w:val="afffb"/>
    <w:rsid w:val="00A52886"/>
    <w:pPr>
      <w:suppressAutoHyphens w:val="0"/>
      <w:autoSpaceDN/>
      <w:snapToGrid/>
      <w:spacing w:line="320" w:lineRule="exact"/>
      <w:ind w:leftChars="405" w:left="455" w:hangingChars="50" w:hanging="50"/>
      <w:textAlignment w:val="auto"/>
      <w:outlineLvl w:val="9"/>
    </w:pPr>
    <w:rPr>
      <w:rFonts w:hAnsi="Times New Roman" w:cs="標楷體"/>
      <w:b w:val="0"/>
      <w:color w:val="auto"/>
      <w:kern w:val="2"/>
      <w:sz w:val="28"/>
      <w:szCs w:val="28"/>
      <w:shd w:val="clear" w:color="auto" w:fill="FFFFFF"/>
    </w:rPr>
  </w:style>
  <w:style w:type="paragraph" w:customStyle="1" w:styleId="1ffa">
    <w:name w:val="1標題"/>
    <w:basedOn w:val="002-11"/>
    <w:rsid w:val="00A52886"/>
    <w:pPr>
      <w:ind w:leftChars="300" w:left="351" w:rightChars="18" w:right="18" w:firstLineChars="0" w:hanging="51"/>
    </w:pPr>
    <w:rPr>
      <w:rFonts w:cs="標楷體"/>
      <w:color w:val="auto"/>
      <w:sz w:val="28"/>
      <w:shd w:val="clear" w:color="auto" w:fill="FFFFFF"/>
    </w:rPr>
  </w:style>
  <w:style w:type="paragraph" w:customStyle="1" w:styleId="afffffff5">
    <w:name w:val="施政報告(一)標題"/>
    <w:basedOn w:val="a3"/>
    <w:link w:val="afffffff6"/>
    <w:rsid w:val="00A52886"/>
    <w:pPr>
      <w:spacing w:line="320" w:lineRule="exact"/>
      <w:ind w:leftChars="100" w:left="100"/>
      <w:jc w:val="both"/>
    </w:pPr>
    <w:rPr>
      <w:rFonts w:ascii="標楷體" w:eastAsia="標楷體" w:hAnsi="Times New Roman" w:cs="標楷體"/>
      <w:sz w:val="28"/>
      <w:szCs w:val="28"/>
    </w:rPr>
  </w:style>
  <w:style w:type="paragraph" w:customStyle="1" w:styleId="afffffff7">
    <w:name w:val="施政報告(一)內文"/>
    <w:basedOn w:val="afffffff5"/>
    <w:link w:val="afffffff8"/>
    <w:rsid w:val="00A52886"/>
    <w:pPr>
      <w:ind w:leftChars="405" w:left="405"/>
    </w:pPr>
  </w:style>
  <w:style w:type="character" w:customStyle="1" w:styleId="afffffff6">
    <w:name w:val="施政報告(一)標題 字元"/>
    <w:link w:val="afffffff5"/>
    <w:rsid w:val="00A52886"/>
    <w:rPr>
      <w:rFonts w:ascii="標楷體" w:eastAsia="標楷體" w:hAnsi="Times New Roman" w:cs="標楷體"/>
      <w:sz w:val="28"/>
      <w:szCs w:val="28"/>
    </w:rPr>
  </w:style>
  <w:style w:type="paragraph" w:customStyle="1" w:styleId="1ffb">
    <w:name w:val="施政報告1標題"/>
    <w:basedOn w:val="afffffff5"/>
    <w:link w:val="1ffc"/>
    <w:rsid w:val="00A52886"/>
    <w:pPr>
      <w:ind w:leftChars="300" w:left="351" w:rightChars="18" w:right="18" w:hanging="51"/>
    </w:pPr>
  </w:style>
  <w:style w:type="character" w:customStyle="1" w:styleId="afffffff8">
    <w:name w:val="施政報告(一)內文 字元"/>
    <w:link w:val="afffffff7"/>
    <w:rsid w:val="00A52886"/>
    <w:rPr>
      <w:rFonts w:ascii="標楷體" w:eastAsia="標楷體" w:hAnsi="Times New Roman" w:cs="標楷體"/>
      <w:sz w:val="28"/>
      <w:szCs w:val="28"/>
    </w:rPr>
  </w:style>
  <w:style w:type="paragraph" w:customStyle="1" w:styleId="1ffd">
    <w:name w:val="施政報告(1)標題"/>
    <w:basedOn w:val="a3"/>
    <w:link w:val="1ffe"/>
    <w:rsid w:val="00A52886"/>
    <w:pPr>
      <w:spacing w:line="320" w:lineRule="exact"/>
      <w:ind w:leftChars="383" w:left="383" w:rightChars="18" w:right="18"/>
    </w:pPr>
    <w:rPr>
      <w:rFonts w:ascii="標楷體" w:eastAsia="標楷體" w:hAnsi="Times New Roman" w:cs="標楷體"/>
      <w:sz w:val="28"/>
      <w:szCs w:val="28"/>
    </w:rPr>
  </w:style>
  <w:style w:type="character" w:customStyle="1" w:styleId="1ffc">
    <w:name w:val="施政報告1標題 字元"/>
    <w:link w:val="1ffb"/>
    <w:rsid w:val="00A52886"/>
    <w:rPr>
      <w:rFonts w:ascii="標楷體" w:eastAsia="標楷體" w:hAnsi="Times New Roman" w:cs="標楷體"/>
      <w:sz w:val="28"/>
      <w:szCs w:val="28"/>
    </w:rPr>
  </w:style>
  <w:style w:type="character" w:customStyle="1" w:styleId="1ffe">
    <w:name w:val="施政報告(1)標題 字元"/>
    <w:link w:val="1ffd"/>
    <w:rsid w:val="00A52886"/>
    <w:rPr>
      <w:rFonts w:ascii="標楷體" w:eastAsia="標楷體" w:hAnsi="Times New Roman" w:cs="標楷體"/>
      <w:sz w:val="28"/>
      <w:szCs w:val="28"/>
    </w:rPr>
  </w:style>
  <w:style w:type="paragraph" w:customStyle="1" w:styleId="105-2-4">
    <w:name w:val="105-2-4"/>
    <w:basedOn w:val="a3"/>
    <w:rsid w:val="00A52886"/>
    <w:pPr>
      <w:widowControl/>
      <w:adjustRightInd w:val="0"/>
      <w:snapToGrid w:val="0"/>
      <w:spacing w:line="480" w:lineRule="exact"/>
      <w:ind w:leftChars="827" w:left="2691" w:hangingChars="252" w:hanging="706"/>
      <w:jc w:val="both"/>
    </w:pPr>
    <w:rPr>
      <w:rFonts w:ascii="標楷體" w:eastAsia="標楷體" w:hAnsi="標楷體" w:cs="新細明體"/>
      <w:kern w:val="0"/>
      <w:sz w:val="28"/>
      <w:szCs w:val="20"/>
    </w:rPr>
  </w:style>
  <w:style w:type="paragraph" w:customStyle="1" w:styleId="afffffff9">
    <w:name w:val="表左一、"/>
    <w:basedOn w:val="a3"/>
    <w:uiPriority w:val="99"/>
    <w:rsid w:val="00A52886"/>
    <w:pPr>
      <w:kinsoku w:val="0"/>
      <w:spacing w:line="283" w:lineRule="exact"/>
      <w:ind w:leftChars="115" w:left="241" w:rightChars="10" w:right="21"/>
      <w:jc w:val="both"/>
    </w:pPr>
    <w:rPr>
      <w:rFonts w:ascii="Times New Roman" w:hAnsi="Times New Roman" w:cs="Times New Roman"/>
      <w:sz w:val="21"/>
      <w:szCs w:val="24"/>
    </w:rPr>
  </w:style>
  <w:style w:type="paragraph" w:customStyle="1" w:styleId="-0">
    <w:name w:val="研考會-內文"/>
    <w:autoRedefine/>
    <w:rsid w:val="00A52886"/>
    <w:pPr>
      <w:widowControl w:val="0"/>
      <w:tabs>
        <w:tab w:val="left" w:pos="-4860"/>
        <w:tab w:val="left" w:pos="745"/>
        <w:tab w:val="left" w:pos="1980"/>
      </w:tabs>
      <w:adjustRightInd w:val="0"/>
      <w:snapToGrid w:val="0"/>
      <w:ind w:leftChars="750" w:left="1800" w:right="24" w:firstLineChars="169" w:firstLine="534"/>
      <w:jc w:val="both"/>
    </w:pPr>
    <w:rPr>
      <w:rFonts w:ascii="標楷體" w:eastAsia="標楷體" w:hAnsi="標楷體" w:cs="Times New Roman"/>
      <w:color w:val="FF0000"/>
      <w:spacing w:val="-2"/>
      <w:sz w:val="32"/>
      <w:szCs w:val="32"/>
      <w:lang w:val="zh-TW"/>
    </w:rPr>
  </w:style>
  <w:style w:type="paragraph" w:customStyle="1" w:styleId="ecmsonormal">
    <w:name w:val="ec_msonormal"/>
    <w:basedOn w:val="a3"/>
    <w:rsid w:val="00A52886"/>
    <w:pPr>
      <w:widowControl/>
      <w:spacing w:before="100" w:beforeAutospacing="1" w:after="100" w:afterAutospacing="1"/>
    </w:pPr>
    <w:rPr>
      <w:rFonts w:ascii="新細明體" w:hAnsi="新細明體" w:cs="新細明體"/>
      <w:kern w:val="0"/>
      <w:szCs w:val="24"/>
    </w:rPr>
  </w:style>
  <w:style w:type="paragraph" w:customStyle="1" w:styleId="afffffffa">
    <w:name w:val="_文章內文"/>
    <w:rsid w:val="00A52886"/>
    <w:pPr>
      <w:adjustRightInd w:val="0"/>
      <w:snapToGrid w:val="0"/>
      <w:spacing w:line="240" w:lineRule="atLeast"/>
      <w:ind w:left="360" w:hangingChars="150" w:hanging="360"/>
      <w:jc w:val="both"/>
    </w:pPr>
    <w:rPr>
      <w:rFonts w:ascii="Times New Roman" w:eastAsia="標楷體" w:hAnsi="Times New Roman" w:cs="Times New Roman"/>
      <w:sz w:val="24"/>
    </w:rPr>
  </w:style>
  <w:style w:type="paragraph" w:customStyle="1" w:styleId="PlainText2">
    <w:name w:val="Plain Text2"/>
    <w:basedOn w:val="a3"/>
    <w:rsid w:val="00A52886"/>
    <w:pPr>
      <w:adjustRightInd w:val="0"/>
      <w:textAlignment w:val="baseline"/>
    </w:pPr>
    <w:rPr>
      <w:rFonts w:ascii="細明體" w:eastAsia="細明體" w:hAnsi="Courier New" w:cs="Times New Roman"/>
      <w:szCs w:val="20"/>
    </w:rPr>
  </w:style>
  <w:style w:type="paragraph" w:customStyle="1" w:styleId="afffffffb">
    <w:name w:val="大寫壹"/>
    <w:basedOn w:val="a3"/>
    <w:rsid w:val="00A52886"/>
    <w:rPr>
      <w:rFonts w:ascii="Times New Roman" w:eastAsia="標楷體" w:hAnsi="Times New Roman" w:cs="Times New Roman"/>
      <w:bCs/>
      <w:sz w:val="40"/>
      <w:szCs w:val="24"/>
    </w:rPr>
  </w:style>
  <w:style w:type="paragraph" w:customStyle="1" w:styleId="afffffffc">
    <w:name w:val="最後排序"/>
    <w:basedOn w:val="a3"/>
    <w:rsid w:val="00A52886"/>
    <w:pPr>
      <w:snapToGrid w:val="0"/>
      <w:ind w:leftChars="402" w:left="1259" w:hangingChars="92" w:hanging="294"/>
      <w:jc w:val="both"/>
    </w:pPr>
    <w:rPr>
      <w:rFonts w:ascii="標楷體" w:eastAsia="標楷體" w:hAnsi="標楷體" w:cs="Times New Roman"/>
      <w:color w:val="FF0000"/>
      <w:sz w:val="32"/>
      <w:szCs w:val="32"/>
    </w:rPr>
  </w:style>
  <w:style w:type="paragraph" w:customStyle="1" w:styleId="cjk">
    <w:name w:val="cjk"/>
    <w:basedOn w:val="a3"/>
    <w:rsid w:val="00A52886"/>
    <w:pPr>
      <w:widowControl/>
      <w:spacing w:before="100" w:beforeAutospacing="1" w:line="544" w:lineRule="atLeast"/>
      <w:jc w:val="both"/>
    </w:pPr>
    <w:rPr>
      <w:rFonts w:ascii="標楷體" w:eastAsia="標楷體" w:hAnsi="標楷體" w:cs="新細明體"/>
      <w:kern w:val="0"/>
      <w:sz w:val="32"/>
      <w:szCs w:val="32"/>
    </w:rPr>
  </w:style>
  <w:style w:type="character" w:customStyle="1" w:styleId="WW-">
    <w:name w:val="WW-預設段落字型"/>
    <w:rsid w:val="00A52886"/>
  </w:style>
  <w:style w:type="paragraph" w:customStyle="1" w:styleId="Textbody">
    <w:name w:val="Text body"/>
    <w:rsid w:val="00A52886"/>
    <w:pPr>
      <w:suppressAutoHyphens/>
      <w:autoSpaceDN w:val="0"/>
      <w:spacing w:line="360" w:lineRule="exact"/>
      <w:textAlignment w:val="baseline"/>
    </w:pPr>
    <w:rPr>
      <w:rFonts w:ascii="標楷體" w:eastAsia="標楷體" w:hAnsi="標楷體" w:cs="標楷體"/>
      <w:spacing w:val="-2"/>
      <w:kern w:val="3"/>
      <w:sz w:val="28"/>
      <w:szCs w:val="28"/>
    </w:rPr>
  </w:style>
  <w:style w:type="paragraph" w:customStyle="1" w:styleId="afffffffd">
    <w:name w:val="標(一)"/>
    <w:basedOn w:val="Textbody"/>
    <w:rsid w:val="00A52886"/>
    <w:rPr>
      <w:b/>
      <w:bCs/>
    </w:rPr>
  </w:style>
  <w:style w:type="paragraph" w:customStyle="1" w:styleId="afffffffe">
    <w:name w:val="標(一)內文"/>
    <w:basedOn w:val="a3"/>
    <w:rsid w:val="00A52886"/>
    <w:pPr>
      <w:widowControl/>
      <w:spacing w:line="360" w:lineRule="exact"/>
      <w:ind w:leftChars="200" w:left="560"/>
      <w:jc w:val="both"/>
    </w:pPr>
    <w:rPr>
      <w:rFonts w:ascii="Times New Roman" w:hAnsi="標楷體" w:cs="Times New Roman"/>
      <w:spacing w:val="-2"/>
      <w:kern w:val="0"/>
      <w:sz w:val="20"/>
      <w:szCs w:val="28"/>
    </w:rPr>
  </w:style>
  <w:style w:type="paragraph" w:customStyle="1" w:styleId="affffffff">
    <w:name w:val="說明(一)"/>
    <w:basedOn w:val="a3"/>
    <w:link w:val="affffffff0"/>
    <w:rsid w:val="00A52886"/>
    <w:pPr>
      <w:spacing w:line="420" w:lineRule="exact"/>
      <w:ind w:leftChars="200" w:left="500" w:hangingChars="300" w:hanging="300"/>
      <w:jc w:val="both"/>
    </w:pPr>
    <w:rPr>
      <w:rFonts w:ascii="標楷體" w:eastAsia="標楷體" w:hAnsi="標楷體" w:cs="Times New Roman"/>
      <w:sz w:val="32"/>
      <w:szCs w:val="32"/>
    </w:rPr>
  </w:style>
  <w:style w:type="character" w:customStyle="1" w:styleId="affffffff0">
    <w:name w:val="說明(一) 字元 字元"/>
    <w:link w:val="affffffff"/>
    <w:rsid w:val="00A52886"/>
    <w:rPr>
      <w:rFonts w:ascii="標楷體" w:eastAsia="標楷體" w:hAnsi="標楷體" w:cs="Times New Roman"/>
      <w:sz w:val="32"/>
      <w:szCs w:val="32"/>
    </w:rPr>
  </w:style>
  <w:style w:type="paragraph" w:customStyle="1" w:styleId="Standard">
    <w:name w:val="Standard"/>
    <w:rsid w:val="00A52886"/>
    <w:pPr>
      <w:widowControl w:val="0"/>
      <w:suppressAutoHyphens/>
      <w:autoSpaceDN w:val="0"/>
      <w:textAlignment w:val="baseline"/>
    </w:pPr>
    <w:rPr>
      <w:rFonts w:ascii="標楷體" w:eastAsia="標楷體" w:hAnsi="標楷體" w:cs="Times New Roman"/>
      <w:kern w:val="3"/>
      <w:sz w:val="28"/>
    </w:rPr>
  </w:style>
  <w:style w:type="character" w:customStyle="1" w:styleId="fc1afb446a-d5d9-4015-a968-53794ad9ab9c-1">
    <w:name w:val="fc1afb446a-d5d9-4015-a968-53794ad9ab9c-1"/>
    <w:rsid w:val="00A52886"/>
  </w:style>
  <w:style w:type="character" w:customStyle="1" w:styleId="WW-1">
    <w:name w:val="WW-預設段落字型1"/>
    <w:rsid w:val="00A52886"/>
  </w:style>
  <w:style w:type="numbering" w:customStyle="1" w:styleId="WWNum12">
    <w:name w:val="WWNum12"/>
    <w:basedOn w:val="a6"/>
    <w:rsid w:val="00A52886"/>
    <w:pPr>
      <w:numPr>
        <w:numId w:val="8"/>
      </w:numPr>
    </w:pPr>
  </w:style>
  <w:style w:type="paragraph" w:customStyle="1" w:styleId="1fff">
    <w:name w:val="標1"/>
    <w:basedOn w:val="a3"/>
    <w:link w:val="1fff0"/>
    <w:rsid w:val="00A52886"/>
    <w:pPr>
      <w:widowControl/>
      <w:spacing w:line="360" w:lineRule="exact"/>
      <w:ind w:left="839" w:hanging="278"/>
      <w:jc w:val="both"/>
    </w:pPr>
    <w:rPr>
      <w:rFonts w:ascii="Times New Roman" w:hAnsi="標楷體" w:cs="Times New Roman"/>
      <w:spacing w:val="-2"/>
      <w:kern w:val="0"/>
      <w:sz w:val="20"/>
      <w:szCs w:val="28"/>
    </w:rPr>
  </w:style>
  <w:style w:type="character" w:customStyle="1" w:styleId="1fff0">
    <w:name w:val="標1 字元"/>
    <w:link w:val="1fff"/>
    <w:rsid w:val="00A52886"/>
    <w:rPr>
      <w:rFonts w:ascii="Times New Roman" w:eastAsia="新細明體" w:hAnsi="標楷體" w:cs="Times New Roman"/>
      <w:spacing w:val="-2"/>
      <w:kern w:val="0"/>
      <w:sz w:val="20"/>
      <w:szCs w:val="28"/>
    </w:rPr>
  </w:style>
  <w:style w:type="numbering" w:customStyle="1" w:styleId="WWOutlineListStyle">
    <w:name w:val="WW_OutlineListStyle"/>
    <w:basedOn w:val="a6"/>
    <w:rsid w:val="00A52886"/>
    <w:pPr>
      <w:numPr>
        <w:numId w:val="9"/>
      </w:numPr>
    </w:pPr>
  </w:style>
  <w:style w:type="paragraph" w:styleId="a">
    <w:name w:val="No Spacing"/>
    <w:basedOn w:val="a3"/>
    <w:qFormat/>
    <w:rsid w:val="00A52886"/>
    <w:pPr>
      <w:numPr>
        <w:numId w:val="10"/>
      </w:numPr>
      <w:tabs>
        <w:tab w:val="left" w:pos="808"/>
      </w:tabs>
      <w:suppressAutoHyphens/>
      <w:autoSpaceDN w:val="0"/>
      <w:snapToGrid w:val="0"/>
      <w:spacing w:line="300" w:lineRule="exact"/>
      <w:jc w:val="both"/>
      <w:textAlignment w:val="baseline"/>
    </w:pPr>
    <w:rPr>
      <w:rFonts w:ascii="標楷體" w:eastAsia="標楷體" w:hAnsi="標楷體" w:cs="Times New Roman"/>
      <w:kern w:val="3"/>
      <w:sz w:val="28"/>
      <w:szCs w:val="20"/>
    </w:rPr>
  </w:style>
  <w:style w:type="numbering" w:customStyle="1" w:styleId="LFO5">
    <w:name w:val="LFO5"/>
    <w:basedOn w:val="a6"/>
    <w:rsid w:val="00A52886"/>
    <w:pPr>
      <w:numPr>
        <w:numId w:val="10"/>
      </w:numPr>
    </w:pPr>
  </w:style>
  <w:style w:type="paragraph" w:customStyle="1" w:styleId="1-">
    <w:name w:val="1.-內文"/>
    <w:basedOn w:val="1c"/>
    <w:uiPriority w:val="99"/>
    <w:rsid w:val="00A52886"/>
    <w:pPr>
      <w:suppressAutoHyphens w:val="0"/>
      <w:autoSpaceDN/>
      <w:adjustRightInd w:val="0"/>
      <w:snapToGrid w:val="0"/>
      <w:spacing w:before="0" w:after="0" w:line="470" w:lineRule="exact"/>
      <w:ind w:leftChars="430" w:left="430" w:firstLine="0"/>
      <w:textAlignment w:val="auto"/>
    </w:pPr>
    <w:rPr>
      <w:rFonts w:ascii="標楷體" w:eastAsia="標楷體" w:hAnsi="標楷體"/>
      <w:kern w:val="2"/>
      <w:sz w:val="28"/>
      <w:szCs w:val="28"/>
    </w:rPr>
  </w:style>
  <w:style w:type="paragraph" w:customStyle="1" w:styleId="-1">
    <w:name w:val="(一)-內文"/>
    <w:basedOn w:val="afff3"/>
    <w:uiPriority w:val="99"/>
    <w:rsid w:val="00A52886"/>
    <w:pPr>
      <w:suppressAutoHyphens w:val="0"/>
      <w:autoSpaceDN/>
      <w:adjustRightInd w:val="0"/>
      <w:snapToGrid w:val="0"/>
      <w:spacing w:line="470" w:lineRule="exact"/>
      <w:ind w:leftChars="330" w:left="330"/>
      <w:textAlignment w:val="auto"/>
    </w:pPr>
    <w:rPr>
      <w:rFonts w:ascii="標楷體" w:hAnsi="標楷體"/>
      <w:kern w:val="2"/>
      <w:szCs w:val="28"/>
    </w:rPr>
  </w:style>
  <w:style w:type="paragraph" w:customStyle="1" w:styleId="1-0">
    <w:name w:val="(1)-內文"/>
    <w:basedOn w:val="1e"/>
    <w:uiPriority w:val="99"/>
    <w:rsid w:val="00A52886"/>
    <w:pPr>
      <w:suppressAutoHyphens w:val="0"/>
      <w:autoSpaceDN/>
      <w:adjustRightInd w:val="0"/>
      <w:snapToGrid w:val="0"/>
      <w:spacing w:line="470" w:lineRule="exact"/>
      <w:ind w:leftChars="585" w:left="585" w:firstLine="0"/>
      <w:textAlignment w:val="auto"/>
    </w:pPr>
    <w:rPr>
      <w:rFonts w:ascii="標楷體" w:hAnsi="標楷體"/>
      <w:kern w:val="2"/>
      <w:szCs w:val="28"/>
    </w:rPr>
  </w:style>
  <w:style w:type="paragraph" w:customStyle="1" w:styleId="affffffff1">
    <w:name w:val="a."/>
    <w:basedOn w:val="1e"/>
    <w:uiPriority w:val="99"/>
    <w:rsid w:val="00A52886"/>
    <w:pPr>
      <w:suppressAutoHyphens w:val="0"/>
      <w:autoSpaceDN/>
      <w:adjustRightInd w:val="0"/>
      <w:snapToGrid w:val="0"/>
      <w:spacing w:line="470" w:lineRule="exact"/>
      <w:ind w:leftChars="585" w:left="685" w:hangingChars="100" w:hanging="100"/>
      <w:textAlignment w:val="auto"/>
    </w:pPr>
    <w:rPr>
      <w:rFonts w:ascii="標楷體" w:hAnsi="標楷體"/>
      <w:kern w:val="2"/>
      <w:szCs w:val="28"/>
    </w:rPr>
  </w:style>
  <w:style w:type="paragraph" w:customStyle="1" w:styleId="-2">
    <w:name w:val="(十一)-內文"/>
    <w:basedOn w:val="-1"/>
    <w:uiPriority w:val="99"/>
    <w:rsid w:val="00A52886"/>
    <w:pPr>
      <w:ind w:leftChars="430" w:left="430"/>
    </w:pPr>
  </w:style>
  <w:style w:type="paragraph" w:customStyle="1" w:styleId="-10">
    <w:name w:val="(十一)-1."/>
    <w:basedOn w:val="1c"/>
    <w:uiPriority w:val="99"/>
    <w:rsid w:val="00A52886"/>
    <w:pPr>
      <w:suppressAutoHyphens w:val="0"/>
      <w:autoSpaceDN/>
      <w:adjustRightInd w:val="0"/>
      <w:snapToGrid w:val="0"/>
      <w:spacing w:before="0" w:after="0" w:line="470" w:lineRule="exact"/>
      <w:ind w:leftChars="430" w:left="530" w:hangingChars="100" w:hanging="100"/>
      <w:textAlignment w:val="auto"/>
    </w:pPr>
    <w:rPr>
      <w:rFonts w:ascii="標楷體" w:eastAsia="標楷體" w:hAnsi="標楷體"/>
      <w:kern w:val="2"/>
      <w:sz w:val="28"/>
      <w:szCs w:val="28"/>
    </w:rPr>
  </w:style>
  <w:style w:type="paragraph" w:customStyle="1" w:styleId="-11">
    <w:name w:val="(十一)-(1)"/>
    <w:basedOn w:val="-10"/>
    <w:uiPriority w:val="99"/>
    <w:rsid w:val="00A52886"/>
    <w:pPr>
      <w:ind w:leftChars="530" w:left="1872" w:hangingChars="150" w:hanging="413"/>
    </w:pPr>
  </w:style>
  <w:style w:type="paragraph" w:customStyle="1" w:styleId="-1-">
    <w:name w:val="(十一)-(1)-內文"/>
    <w:basedOn w:val="-11"/>
    <w:uiPriority w:val="99"/>
    <w:rsid w:val="00A52886"/>
    <w:pPr>
      <w:ind w:leftChars="680" w:left="1873" w:firstLineChars="0" w:firstLine="0"/>
    </w:pPr>
  </w:style>
  <w:style w:type="paragraph" w:customStyle="1" w:styleId="-A">
    <w:name w:val="(十一)-A."/>
    <w:basedOn w:val="-11"/>
    <w:uiPriority w:val="99"/>
    <w:rsid w:val="00A52886"/>
    <w:pPr>
      <w:ind w:leftChars="680" w:left="780" w:hangingChars="100" w:hanging="100"/>
    </w:pPr>
  </w:style>
  <w:style w:type="paragraph" w:customStyle="1" w:styleId="-1-0">
    <w:name w:val="(十一)-1.-內文"/>
    <w:basedOn w:val="-10"/>
    <w:uiPriority w:val="99"/>
    <w:rsid w:val="00A52886"/>
    <w:pPr>
      <w:ind w:leftChars="530" w:firstLineChars="0" w:firstLine="0"/>
    </w:pPr>
  </w:style>
  <w:style w:type="paragraph" w:customStyle="1" w:styleId="1-1">
    <w:name w:val="(1)-圈"/>
    <w:basedOn w:val="1e"/>
    <w:uiPriority w:val="99"/>
    <w:rsid w:val="00A52886"/>
    <w:pPr>
      <w:widowControl/>
      <w:suppressAutoHyphens w:val="0"/>
      <w:autoSpaceDN/>
      <w:adjustRightInd w:val="0"/>
      <w:snapToGrid w:val="0"/>
      <w:spacing w:line="325" w:lineRule="exact"/>
      <w:ind w:leftChars="100" w:left="200" w:hangingChars="100" w:hanging="100"/>
      <w:textAlignment w:val="auto"/>
    </w:pPr>
    <w:rPr>
      <w:rFonts w:ascii="標楷體"/>
      <w:kern w:val="0"/>
      <w:sz w:val="26"/>
      <w:szCs w:val="20"/>
    </w:rPr>
  </w:style>
  <w:style w:type="paragraph" w:customStyle="1" w:styleId="affffffff2">
    <w:name w:val="本文一"/>
    <w:basedOn w:val="ab"/>
    <w:uiPriority w:val="99"/>
    <w:rsid w:val="00A52886"/>
    <w:pPr>
      <w:adjustRightInd w:val="0"/>
      <w:snapToGrid w:val="0"/>
      <w:spacing w:line="386" w:lineRule="exact"/>
      <w:ind w:leftChars="20" w:left="220" w:rightChars="20" w:right="20" w:hangingChars="200" w:hanging="200"/>
      <w:jc w:val="both"/>
    </w:pPr>
    <w:rPr>
      <w:rFonts w:ascii="標楷體"/>
      <w:color w:val="000000"/>
      <w:kern w:val="0"/>
      <w:sz w:val="24"/>
      <w:lang w:val="x-none" w:eastAsia="x-none"/>
    </w:rPr>
  </w:style>
  <w:style w:type="character" w:customStyle="1" w:styleId="gray12h251">
    <w:name w:val="gray12_h251"/>
    <w:uiPriority w:val="99"/>
    <w:rsid w:val="00A52886"/>
    <w:rPr>
      <w:rFonts w:cs="Times New Roman"/>
      <w:color w:val="737373"/>
      <w:sz w:val="14"/>
      <w:szCs w:val="14"/>
      <w:u w:val="none"/>
      <w:effect w:val="none"/>
    </w:rPr>
  </w:style>
  <w:style w:type="paragraph" w:customStyle="1" w:styleId="2fb">
    <w:name w:val="字元 字元2"/>
    <w:basedOn w:val="a3"/>
    <w:uiPriority w:val="99"/>
    <w:rsid w:val="00A52886"/>
    <w:pPr>
      <w:widowControl/>
      <w:adjustRightInd w:val="0"/>
      <w:snapToGrid w:val="0"/>
      <w:spacing w:after="160" w:line="240" w:lineRule="exact"/>
      <w:jc w:val="both"/>
    </w:pPr>
    <w:rPr>
      <w:rFonts w:ascii="Tahoma" w:eastAsia="標楷體" w:hAnsi="Tahoma" w:cs="Tahoma"/>
      <w:kern w:val="0"/>
      <w:sz w:val="20"/>
      <w:szCs w:val="20"/>
      <w:lang w:eastAsia="en-US"/>
    </w:rPr>
  </w:style>
  <w:style w:type="paragraph" w:customStyle="1" w:styleId="1fff1">
    <w:name w:val="@1"/>
    <w:basedOn w:val="a3"/>
    <w:link w:val="1fff2"/>
    <w:rsid w:val="00F26E21"/>
    <w:pPr>
      <w:spacing w:afterLines="100" w:after="360"/>
      <w:jc w:val="center"/>
    </w:pPr>
    <w:rPr>
      <w:rFonts w:ascii="標楷體" w:eastAsia="標楷體"/>
      <w:b/>
      <w:sz w:val="96"/>
      <w:szCs w:val="96"/>
    </w:rPr>
  </w:style>
  <w:style w:type="paragraph" w:customStyle="1" w:styleId="3f2">
    <w:name w:val="@3"/>
    <w:basedOn w:val="af2"/>
    <w:link w:val="3f3"/>
    <w:rsid w:val="00F26E21"/>
    <w:pPr>
      <w:adjustRightInd w:val="0"/>
      <w:snapToGrid w:val="0"/>
      <w:jc w:val="both"/>
    </w:pPr>
    <w:rPr>
      <w:rFonts w:ascii="新細明體" w:eastAsia="新細明體" w:hAnsi="新細明體" w:cs="?????(P)"/>
      <w:b/>
      <w:bCs/>
      <w:sz w:val="40"/>
      <w:szCs w:val="40"/>
    </w:rPr>
  </w:style>
  <w:style w:type="character" w:customStyle="1" w:styleId="1fff2">
    <w:name w:val="@1 字元"/>
    <w:link w:val="1fff1"/>
    <w:rsid w:val="00F26E21"/>
    <w:rPr>
      <w:rFonts w:ascii="標楷體" w:eastAsia="標楷體"/>
      <w:b/>
      <w:sz w:val="96"/>
      <w:szCs w:val="96"/>
    </w:rPr>
  </w:style>
  <w:style w:type="paragraph" w:customStyle="1" w:styleId="4a">
    <w:name w:val="@4"/>
    <w:basedOn w:val="a3"/>
    <w:link w:val="4b"/>
    <w:rsid w:val="00F26E21"/>
    <w:pPr>
      <w:snapToGrid w:val="0"/>
      <w:ind w:leftChars="59" w:left="142"/>
      <w:jc w:val="both"/>
    </w:pPr>
    <w:rPr>
      <w:rFonts w:ascii="標楷體" w:eastAsia="標楷體" w:hAnsi="標楷體"/>
      <w:bCs/>
      <w:sz w:val="28"/>
      <w:szCs w:val="28"/>
    </w:rPr>
  </w:style>
  <w:style w:type="character" w:customStyle="1" w:styleId="3f3">
    <w:name w:val="@3 字元"/>
    <w:link w:val="3f2"/>
    <w:rsid w:val="00F26E21"/>
    <w:rPr>
      <w:rFonts w:ascii="新細明體" w:eastAsia="新細明體" w:hAnsi="新細明體" w:cs="?????(P)"/>
      <w:b/>
      <w:bCs/>
      <w:sz w:val="40"/>
      <w:szCs w:val="40"/>
    </w:rPr>
  </w:style>
  <w:style w:type="character" w:customStyle="1" w:styleId="4b">
    <w:name w:val="@4 字元"/>
    <w:link w:val="4a"/>
    <w:rsid w:val="00F26E21"/>
    <w:rPr>
      <w:rFonts w:ascii="標楷體" w:eastAsia="標楷體" w:hAnsi="標楷體"/>
      <w:bCs/>
      <w:sz w:val="28"/>
      <w:szCs w:val="28"/>
    </w:rPr>
  </w:style>
  <w:style w:type="paragraph" w:customStyle="1" w:styleId="58">
    <w:name w:val="@5"/>
    <w:basedOn w:val="a3"/>
    <w:link w:val="59"/>
    <w:rsid w:val="00C54BA2"/>
    <w:pPr>
      <w:snapToGrid w:val="0"/>
      <w:ind w:leftChars="177" w:left="425"/>
      <w:jc w:val="both"/>
    </w:pPr>
    <w:rPr>
      <w:rFonts w:ascii="標楷體" w:eastAsia="標楷體" w:hAnsi="標楷體"/>
      <w:bCs/>
      <w:sz w:val="28"/>
      <w:szCs w:val="28"/>
    </w:rPr>
  </w:style>
  <w:style w:type="paragraph" w:customStyle="1" w:styleId="0">
    <w:name w:val="@0"/>
    <w:basedOn w:val="a3"/>
    <w:link w:val="00"/>
    <w:rsid w:val="00C54BA2"/>
    <w:pPr>
      <w:snapToGrid w:val="0"/>
      <w:ind w:leftChars="292" w:left="707" w:hangingChars="2" w:hanging="6"/>
      <w:jc w:val="both"/>
    </w:pPr>
    <w:rPr>
      <w:rFonts w:ascii="標楷體" w:eastAsia="標楷體" w:hAnsi="標楷體"/>
      <w:sz w:val="28"/>
      <w:szCs w:val="28"/>
    </w:rPr>
  </w:style>
  <w:style w:type="character" w:customStyle="1" w:styleId="59">
    <w:name w:val="@5 字元"/>
    <w:link w:val="58"/>
    <w:rsid w:val="00C54BA2"/>
    <w:rPr>
      <w:rFonts w:ascii="標楷體" w:eastAsia="標楷體" w:hAnsi="標楷體"/>
      <w:bCs/>
      <w:sz w:val="28"/>
      <w:szCs w:val="28"/>
    </w:rPr>
  </w:style>
  <w:style w:type="paragraph" w:customStyle="1" w:styleId="63">
    <w:name w:val="@6"/>
    <w:basedOn w:val="a3"/>
    <w:link w:val="64"/>
    <w:rsid w:val="00C54BA2"/>
    <w:pPr>
      <w:snapToGrid w:val="0"/>
      <w:ind w:leftChars="178" w:left="850" w:hangingChars="151" w:hanging="423"/>
      <w:jc w:val="both"/>
    </w:pPr>
    <w:rPr>
      <w:rFonts w:ascii="標楷體" w:eastAsia="標楷體" w:hAnsi="標楷體"/>
      <w:sz w:val="28"/>
      <w:szCs w:val="28"/>
    </w:rPr>
  </w:style>
  <w:style w:type="character" w:customStyle="1" w:styleId="00">
    <w:name w:val="@0 字元"/>
    <w:link w:val="0"/>
    <w:rsid w:val="00C54BA2"/>
    <w:rPr>
      <w:rFonts w:ascii="標楷體" w:eastAsia="標楷體" w:hAnsi="標楷體"/>
      <w:sz w:val="28"/>
      <w:szCs w:val="28"/>
    </w:rPr>
  </w:style>
  <w:style w:type="character" w:customStyle="1" w:styleId="64">
    <w:name w:val="@6 字元"/>
    <w:link w:val="63"/>
    <w:rsid w:val="00C54BA2"/>
    <w:rPr>
      <w:rFonts w:ascii="標楷體" w:eastAsia="標楷體" w:hAnsi="標楷體"/>
      <w:sz w:val="28"/>
      <w:szCs w:val="28"/>
    </w:rPr>
  </w:style>
  <w:style w:type="paragraph" w:customStyle="1" w:styleId="affffffff3">
    <w:name w:val="@內文"/>
    <w:basedOn w:val="a3"/>
    <w:link w:val="affffffff4"/>
    <w:qFormat/>
    <w:rsid w:val="00E62E84"/>
    <w:pPr>
      <w:spacing w:line="360" w:lineRule="exact"/>
    </w:pPr>
    <w:rPr>
      <w:rFonts w:ascii="標楷體" w:eastAsia="標楷體" w:hAnsi="標楷體"/>
      <w:sz w:val="28"/>
      <w:szCs w:val="28"/>
    </w:rPr>
  </w:style>
  <w:style w:type="paragraph" w:customStyle="1" w:styleId="affffffff5">
    <w:name w:val="@大大標"/>
    <w:basedOn w:val="a3"/>
    <w:link w:val="affffffff6"/>
    <w:qFormat/>
    <w:rsid w:val="00E62E84"/>
    <w:pPr>
      <w:jc w:val="center"/>
    </w:pPr>
    <w:rPr>
      <w:rFonts w:ascii="標楷體" w:eastAsia="標楷體" w:hAnsi="標楷體"/>
      <w:b/>
      <w:sz w:val="96"/>
      <w:szCs w:val="96"/>
    </w:rPr>
  </w:style>
  <w:style w:type="character" w:customStyle="1" w:styleId="affffffff4">
    <w:name w:val="@內文 字元"/>
    <w:link w:val="affffffff3"/>
    <w:rsid w:val="00E62E84"/>
    <w:rPr>
      <w:rFonts w:ascii="標楷體" w:eastAsia="標楷體" w:hAnsi="標楷體"/>
      <w:sz w:val="28"/>
      <w:szCs w:val="28"/>
    </w:rPr>
  </w:style>
  <w:style w:type="paragraph" w:customStyle="1" w:styleId="affffffff7">
    <w:name w:val="@大標"/>
    <w:basedOn w:val="a3"/>
    <w:link w:val="affffffff8"/>
    <w:qFormat/>
    <w:rsid w:val="00453AEE"/>
    <w:pPr>
      <w:spacing w:before="120" w:after="120" w:line="360" w:lineRule="exact"/>
    </w:pPr>
    <w:rPr>
      <w:rFonts w:ascii="新細明體" w:hAnsi="新細明體"/>
      <w:b/>
      <w:sz w:val="40"/>
      <w:szCs w:val="40"/>
    </w:rPr>
  </w:style>
  <w:style w:type="character" w:customStyle="1" w:styleId="affffffff6">
    <w:name w:val="@大大標 字元"/>
    <w:link w:val="affffffff5"/>
    <w:rsid w:val="00E62E84"/>
    <w:rPr>
      <w:rFonts w:ascii="標楷體" w:eastAsia="標楷體" w:hAnsi="標楷體"/>
      <w:b/>
      <w:sz w:val="96"/>
      <w:szCs w:val="96"/>
    </w:rPr>
  </w:style>
  <w:style w:type="paragraph" w:customStyle="1" w:styleId="affffffff9">
    <w:name w:val="@中標"/>
    <w:basedOn w:val="a3"/>
    <w:link w:val="affffffffa"/>
    <w:qFormat/>
    <w:rsid w:val="00E62E84"/>
    <w:pPr>
      <w:spacing w:line="360" w:lineRule="exact"/>
    </w:pPr>
    <w:rPr>
      <w:rFonts w:ascii="標楷體" w:eastAsia="標楷體" w:hAnsi="標楷體"/>
      <w:b/>
      <w:sz w:val="28"/>
      <w:szCs w:val="28"/>
    </w:rPr>
  </w:style>
  <w:style w:type="character" w:customStyle="1" w:styleId="affffffff8">
    <w:name w:val="@大標 字元"/>
    <w:link w:val="affffffff7"/>
    <w:rsid w:val="00453AEE"/>
    <w:rPr>
      <w:rFonts w:ascii="新細明體" w:eastAsia="新細明體" w:hAnsi="新細明體"/>
      <w:b/>
      <w:sz w:val="40"/>
      <w:szCs w:val="40"/>
    </w:rPr>
  </w:style>
  <w:style w:type="paragraph" w:customStyle="1" w:styleId="affffffffb">
    <w:name w:val="@小標"/>
    <w:basedOn w:val="a3"/>
    <w:link w:val="affffffffc"/>
    <w:qFormat/>
    <w:rsid w:val="00E62E84"/>
    <w:pPr>
      <w:spacing w:line="360" w:lineRule="exact"/>
      <w:ind w:leftChars="100" w:left="240" w:rightChars="100" w:right="100"/>
    </w:pPr>
    <w:rPr>
      <w:rFonts w:ascii="標楷體" w:eastAsia="標楷體" w:hAnsi="標楷體"/>
      <w:sz w:val="28"/>
      <w:szCs w:val="28"/>
    </w:rPr>
  </w:style>
  <w:style w:type="character" w:customStyle="1" w:styleId="affffffffa">
    <w:name w:val="@中標 字元"/>
    <w:link w:val="affffffff9"/>
    <w:rsid w:val="00E62E84"/>
    <w:rPr>
      <w:rFonts w:ascii="標楷體" w:eastAsia="標楷體" w:hAnsi="標楷體"/>
      <w:b/>
      <w:sz w:val="28"/>
      <w:szCs w:val="28"/>
    </w:rPr>
  </w:style>
  <w:style w:type="character" w:customStyle="1" w:styleId="affffffffc">
    <w:name w:val="@小標 字元"/>
    <w:link w:val="affffffffb"/>
    <w:rsid w:val="00E62E84"/>
    <w:rPr>
      <w:rFonts w:ascii="標楷體" w:eastAsia="標楷體" w:hAnsi="標楷體"/>
      <w:sz w:val="28"/>
      <w:szCs w:val="28"/>
    </w:rPr>
  </w:style>
  <w:style w:type="paragraph" w:customStyle="1" w:styleId="affffffffd">
    <w:name w:val="@註"/>
    <w:basedOn w:val="a3"/>
    <w:link w:val="affffffffe"/>
    <w:qFormat/>
    <w:rsid w:val="006B59CF"/>
    <w:pPr>
      <w:spacing w:line="360" w:lineRule="exact"/>
      <w:jc w:val="right"/>
    </w:pPr>
    <w:rPr>
      <w:rFonts w:ascii="新細明體" w:hAnsi="新細明體"/>
      <w:szCs w:val="24"/>
    </w:rPr>
  </w:style>
  <w:style w:type="character" w:customStyle="1" w:styleId="affffffffe">
    <w:name w:val="@註 字元"/>
    <w:link w:val="affffffffd"/>
    <w:rsid w:val="006B59CF"/>
    <w:rPr>
      <w:rFonts w:ascii="新細明體" w:hAnsi="新細明體"/>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Cordia New"/>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index heading" w:uiPriority="99"/>
    <w:lsdException w:name="caption" w:uiPriority="35" w:qFormat="1"/>
    <w:lsdException w:name="table of figures" w:uiPriority="99"/>
    <w:lsdException w:name="footnote reference" w:uiPriority="99"/>
    <w:lsdException w:name="page number"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Body Text Indent" w:uiPriority="99"/>
    <w:lsdException w:name="Subtitle" w:semiHidden="0" w:uiPriority="99" w:unhideWhenUsed="0" w:qFormat="1"/>
    <w:lsdException w:name="Date"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semiHidden="0" w:uiPriority="99" w:unhideWhenUsed="0" w:qFormat="1"/>
    <w:lsdException w:name="Emphasis" w:semiHidden="0" w:unhideWhenUsed="0" w:qFormat="1"/>
    <w:lsdException w:name="Plain Text" w:uiPriority="99"/>
    <w:lsdException w:name="HTML Top of Form" w:uiPriority="99"/>
    <w:lsdException w:name="HTML Bottom of Form" w:uiPriority="99"/>
    <w:lsdException w:name="Normal (Web)" w:uiPriority="99"/>
    <w:lsdException w:name="HTML Preformatted" w:uiPriority="99"/>
    <w:lsdException w:name="Normal Table" w:uiPriority="99"/>
    <w:lsdException w:name="No List" w:uiPriority="99"/>
    <w:lsdException w:name="Balloon Tex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pPr>
      <w:widowControl w:val="0"/>
    </w:pPr>
    <w:rPr>
      <w:kern w:val="2"/>
      <w:sz w:val="24"/>
      <w:szCs w:val="22"/>
    </w:rPr>
  </w:style>
  <w:style w:type="paragraph" w:styleId="11">
    <w:name w:val="heading 1"/>
    <w:basedOn w:val="a3"/>
    <w:next w:val="a3"/>
    <w:link w:val="12"/>
    <w:uiPriority w:val="99"/>
    <w:qFormat/>
    <w:rsid w:val="00A52886"/>
    <w:pPr>
      <w:keepNext/>
      <w:adjustRightInd w:val="0"/>
      <w:snapToGrid w:val="0"/>
      <w:spacing w:before="216" w:after="200" w:line="416" w:lineRule="exact"/>
      <w:jc w:val="center"/>
      <w:outlineLvl w:val="0"/>
    </w:pPr>
    <w:rPr>
      <w:rFonts w:ascii="華康粗圓體" w:eastAsia="華康粗圓體" w:hAnsi="Times New Roman" w:cs="Times New Roman"/>
      <w:bCs/>
      <w:color w:val="000000"/>
      <w:sz w:val="48"/>
      <w:szCs w:val="48"/>
    </w:rPr>
  </w:style>
  <w:style w:type="paragraph" w:styleId="2">
    <w:name w:val="heading 2"/>
    <w:basedOn w:val="a3"/>
    <w:next w:val="a3"/>
    <w:link w:val="20"/>
    <w:qFormat/>
    <w:rsid w:val="00A52886"/>
    <w:pPr>
      <w:keepNext/>
      <w:suppressAutoHyphens/>
      <w:autoSpaceDN w:val="0"/>
      <w:spacing w:line="720" w:lineRule="auto"/>
      <w:textAlignment w:val="baseline"/>
      <w:outlineLvl w:val="1"/>
    </w:pPr>
    <w:rPr>
      <w:rFonts w:ascii="Arial" w:hAnsi="Arial" w:cs="Times New Roman"/>
      <w:b/>
      <w:bCs/>
      <w:kern w:val="3"/>
      <w:sz w:val="48"/>
      <w:szCs w:val="48"/>
    </w:rPr>
  </w:style>
  <w:style w:type="paragraph" w:styleId="3">
    <w:name w:val="heading 3"/>
    <w:basedOn w:val="a3"/>
    <w:next w:val="a3"/>
    <w:link w:val="30"/>
    <w:qFormat/>
    <w:rsid w:val="00A52886"/>
    <w:pPr>
      <w:keepNext/>
      <w:tabs>
        <w:tab w:val="left" w:pos="900"/>
      </w:tabs>
      <w:suppressAutoHyphens/>
      <w:autoSpaceDE w:val="0"/>
      <w:autoSpaceDN w:val="0"/>
      <w:snapToGrid w:val="0"/>
      <w:spacing w:line="720" w:lineRule="atLeast"/>
      <w:ind w:left="588" w:hanging="480"/>
      <w:jc w:val="both"/>
      <w:textAlignment w:val="baseline"/>
      <w:outlineLvl w:val="2"/>
    </w:pPr>
    <w:rPr>
      <w:rFonts w:ascii="Arial" w:hAnsi="Arial" w:cs="Times New Roman"/>
      <w:bCs/>
      <w:color w:val="000080"/>
      <w:kern w:val="0"/>
      <w:sz w:val="36"/>
      <w:szCs w:val="36"/>
    </w:rPr>
  </w:style>
  <w:style w:type="paragraph" w:styleId="4">
    <w:name w:val="heading 4"/>
    <w:basedOn w:val="a3"/>
    <w:next w:val="a3"/>
    <w:link w:val="40"/>
    <w:qFormat/>
    <w:rsid w:val="00A52886"/>
    <w:pPr>
      <w:keepNext/>
      <w:suppressAutoHyphens/>
      <w:autoSpaceDN w:val="0"/>
      <w:spacing w:line="720" w:lineRule="auto"/>
      <w:textAlignment w:val="baseline"/>
      <w:outlineLvl w:val="3"/>
    </w:pPr>
    <w:rPr>
      <w:rFonts w:ascii="Arial" w:hAnsi="Arial" w:cs="Times New Roman"/>
      <w:kern w:val="3"/>
      <w:sz w:val="36"/>
      <w:szCs w:val="36"/>
    </w:rPr>
  </w:style>
  <w:style w:type="paragraph" w:styleId="5">
    <w:name w:val="heading 5"/>
    <w:basedOn w:val="a3"/>
    <w:next w:val="a3"/>
    <w:link w:val="50"/>
    <w:qFormat/>
    <w:rsid w:val="00A52886"/>
    <w:pPr>
      <w:keepNext/>
      <w:spacing w:line="720" w:lineRule="auto"/>
      <w:ind w:leftChars="200" w:left="200"/>
      <w:outlineLvl w:val="4"/>
    </w:pPr>
    <w:rPr>
      <w:rFonts w:ascii="Arial" w:hAnsi="Arial" w:cs="Times New Roman"/>
      <w:b/>
      <w:bCs/>
      <w:sz w:val="36"/>
      <w:szCs w:val="36"/>
    </w:rPr>
  </w:style>
  <w:style w:type="paragraph" w:styleId="6">
    <w:name w:val="heading 6"/>
    <w:basedOn w:val="a3"/>
    <w:next w:val="a3"/>
    <w:link w:val="60"/>
    <w:qFormat/>
    <w:rsid w:val="00A52886"/>
    <w:pPr>
      <w:keepNext/>
      <w:spacing w:line="720" w:lineRule="auto"/>
      <w:ind w:leftChars="200" w:left="200"/>
      <w:outlineLvl w:val="5"/>
    </w:pPr>
    <w:rPr>
      <w:rFonts w:ascii="Arial" w:hAnsi="Arial" w:cs="Times New Roman"/>
      <w:sz w:val="36"/>
      <w:szCs w:val="36"/>
    </w:rPr>
  </w:style>
  <w:style w:type="paragraph" w:styleId="7">
    <w:name w:val="heading 7"/>
    <w:basedOn w:val="a3"/>
    <w:next w:val="a3"/>
    <w:link w:val="70"/>
    <w:qFormat/>
    <w:rsid w:val="00A52886"/>
    <w:pPr>
      <w:keepNext/>
      <w:spacing w:line="720" w:lineRule="auto"/>
      <w:ind w:leftChars="400" w:left="400"/>
      <w:outlineLvl w:val="6"/>
    </w:pPr>
    <w:rPr>
      <w:rFonts w:ascii="Arial" w:hAnsi="Arial" w:cs="Times New Roman"/>
      <w:b/>
      <w:bCs/>
      <w:sz w:val="36"/>
      <w:szCs w:val="36"/>
    </w:rPr>
  </w:style>
  <w:style w:type="paragraph" w:styleId="8">
    <w:name w:val="heading 8"/>
    <w:basedOn w:val="a3"/>
    <w:next w:val="a3"/>
    <w:link w:val="80"/>
    <w:qFormat/>
    <w:rsid w:val="00A52886"/>
    <w:pPr>
      <w:keepNext/>
      <w:spacing w:line="720" w:lineRule="auto"/>
      <w:ind w:leftChars="400" w:left="400"/>
      <w:outlineLvl w:val="7"/>
    </w:pPr>
    <w:rPr>
      <w:rFonts w:ascii="Arial" w:hAnsi="Arial" w:cs="Times New Roman"/>
      <w:sz w:val="36"/>
      <w:szCs w:val="36"/>
    </w:rPr>
  </w:style>
  <w:style w:type="paragraph" w:styleId="9">
    <w:name w:val="heading 9"/>
    <w:basedOn w:val="a3"/>
    <w:next w:val="a3"/>
    <w:link w:val="90"/>
    <w:qFormat/>
    <w:rsid w:val="00A52886"/>
    <w:pPr>
      <w:keepNext/>
      <w:spacing w:line="720" w:lineRule="auto"/>
      <w:ind w:leftChars="400" w:left="400"/>
      <w:outlineLvl w:val="8"/>
    </w:pPr>
    <w:rPr>
      <w:rFonts w:ascii="Arial" w:hAnsi="Arial" w:cs="Times New Roman"/>
      <w:sz w:val="36"/>
      <w:szCs w:val="36"/>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2">
    <w:name w:val="標題 1 字元"/>
    <w:link w:val="11"/>
    <w:uiPriority w:val="99"/>
    <w:rsid w:val="00A52886"/>
    <w:rPr>
      <w:rFonts w:ascii="華康粗圓體" w:eastAsia="華康粗圓體" w:hAnsi="Times New Roman" w:cs="Times New Roman"/>
      <w:bCs/>
      <w:color w:val="000000"/>
      <w:sz w:val="48"/>
      <w:szCs w:val="48"/>
    </w:rPr>
  </w:style>
  <w:style w:type="character" w:customStyle="1" w:styleId="20">
    <w:name w:val="標題 2 字元"/>
    <w:link w:val="2"/>
    <w:rsid w:val="00A52886"/>
    <w:rPr>
      <w:rFonts w:ascii="Arial" w:eastAsia="新細明體" w:hAnsi="Arial" w:cs="Times New Roman"/>
      <w:b/>
      <w:bCs/>
      <w:kern w:val="3"/>
      <w:sz w:val="48"/>
      <w:szCs w:val="48"/>
    </w:rPr>
  </w:style>
  <w:style w:type="character" w:customStyle="1" w:styleId="30">
    <w:name w:val="標題 3 字元"/>
    <w:link w:val="3"/>
    <w:rsid w:val="00A52886"/>
    <w:rPr>
      <w:rFonts w:ascii="Arial" w:eastAsia="新細明體" w:hAnsi="Arial" w:cs="Times New Roman"/>
      <w:bCs/>
      <w:color w:val="000080"/>
      <w:kern w:val="0"/>
      <w:sz w:val="36"/>
      <w:szCs w:val="36"/>
    </w:rPr>
  </w:style>
  <w:style w:type="character" w:customStyle="1" w:styleId="40">
    <w:name w:val="標題 4 字元"/>
    <w:link w:val="4"/>
    <w:rsid w:val="00A52886"/>
    <w:rPr>
      <w:rFonts w:ascii="Arial" w:eastAsia="新細明體" w:hAnsi="Arial" w:cs="Times New Roman"/>
      <w:kern w:val="3"/>
      <w:sz w:val="36"/>
      <w:szCs w:val="36"/>
    </w:rPr>
  </w:style>
  <w:style w:type="character" w:customStyle="1" w:styleId="50">
    <w:name w:val="標題 5 字元"/>
    <w:link w:val="5"/>
    <w:rsid w:val="00A52886"/>
    <w:rPr>
      <w:rFonts w:ascii="Arial" w:eastAsia="新細明體" w:hAnsi="Arial" w:cs="Times New Roman"/>
      <w:b/>
      <w:bCs/>
      <w:sz w:val="36"/>
      <w:szCs w:val="36"/>
    </w:rPr>
  </w:style>
  <w:style w:type="character" w:customStyle="1" w:styleId="60">
    <w:name w:val="標題 6 字元"/>
    <w:link w:val="6"/>
    <w:rsid w:val="00A52886"/>
    <w:rPr>
      <w:rFonts w:ascii="Arial" w:eastAsia="新細明體" w:hAnsi="Arial" w:cs="Times New Roman"/>
      <w:sz w:val="36"/>
      <w:szCs w:val="36"/>
    </w:rPr>
  </w:style>
  <w:style w:type="character" w:customStyle="1" w:styleId="70">
    <w:name w:val="標題 7 字元"/>
    <w:link w:val="7"/>
    <w:rsid w:val="00A52886"/>
    <w:rPr>
      <w:rFonts w:ascii="Arial" w:eastAsia="新細明體" w:hAnsi="Arial" w:cs="Times New Roman"/>
      <w:b/>
      <w:bCs/>
      <w:sz w:val="36"/>
      <w:szCs w:val="36"/>
    </w:rPr>
  </w:style>
  <w:style w:type="character" w:customStyle="1" w:styleId="80">
    <w:name w:val="標題 8 字元"/>
    <w:link w:val="8"/>
    <w:rsid w:val="00A52886"/>
    <w:rPr>
      <w:rFonts w:ascii="Arial" w:eastAsia="新細明體" w:hAnsi="Arial" w:cs="Times New Roman"/>
      <w:sz w:val="36"/>
      <w:szCs w:val="36"/>
    </w:rPr>
  </w:style>
  <w:style w:type="character" w:customStyle="1" w:styleId="90">
    <w:name w:val="標題 9 字元"/>
    <w:link w:val="9"/>
    <w:rsid w:val="00A52886"/>
    <w:rPr>
      <w:rFonts w:ascii="Arial" w:eastAsia="新細明體" w:hAnsi="Arial" w:cs="Times New Roman"/>
      <w:sz w:val="36"/>
      <w:szCs w:val="36"/>
    </w:rPr>
  </w:style>
  <w:style w:type="paragraph" w:customStyle="1" w:styleId="a7">
    <w:name w:val="首長"/>
    <w:basedOn w:val="a3"/>
    <w:rsid w:val="00A52886"/>
    <w:pPr>
      <w:snapToGrid w:val="0"/>
    </w:pPr>
    <w:rPr>
      <w:rFonts w:ascii="標楷體" w:eastAsia="標楷體" w:hAnsi="Times New Roman" w:cs="Times New Roman" w:hint="eastAsia"/>
      <w:sz w:val="36"/>
      <w:szCs w:val="20"/>
    </w:rPr>
  </w:style>
  <w:style w:type="paragraph" w:styleId="21">
    <w:name w:val="Body Text Indent 2"/>
    <w:basedOn w:val="a3"/>
    <w:link w:val="22"/>
    <w:uiPriority w:val="99"/>
    <w:rsid w:val="00A52886"/>
    <w:pPr>
      <w:spacing w:after="120" w:line="480" w:lineRule="auto"/>
      <w:ind w:leftChars="200" w:left="480"/>
    </w:pPr>
    <w:rPr>
      <w:rFonts w:ascii="Times New Roman" w:hAnsi="Times New Roman" w:cs="Times New Roman"/>
      <w:szCs w:val="20"/>
    </w:rPr>
  </w:style>
  <w:style w:type="character" w:customStyle="1" w:styleId="22">
    <w:name w:val="本文縮排 2 字元"/>
    <w:link w:val="21"/>
    <w:uiPriority w:val="99"/>
    <w:rsid w:val="00A52886"/>
    <w:rPr>
      <w:rFonts w:ascii="Times New Roman" w:eastAsia="新細明體" w:hAnsi="Times New Roman" w:cs="Times New Roman"/>
      <w:szCs w:val="20"/>
    </w:rPr>
  </w:style>
  <w:style w:type="paragraph" w:styleId="31">
    <w:name w:val="Body Text Indent 3"/>
    <w:basedOn w:val="a3"/>
    <w:link w:val="32"/>
    <w:uiPriority w:val="99"/>
    <w:rsid w:val="00A52886"/>
    <w:pPr>
      <w:spacing w:line="520" w:lineRule="exact"/>
      <w:ind w:left="2240"/>
    </w:pPr>
    <w:rPr>
      <w:rFonts w:ascii="Times New Roman" w:eastAsia="標楷體" w:hAnsi="Times New Roman" w:cs="Times New Roman"/>
      <w:sz w:val="32"/>
      <w:szCs w:val="24"/>
    </w:rPr>
  </w:style>
  <w:style w:type="character" w:customStyle="1" w:styleId="32">
    <w:name w:val="本文縮排 3 字元"/>
    <w:link w:val="31"/>
    <w:uiPriority w:val="99"/>
    <w:rsid w:val="00A52886"/>
    <w:rPr>
      <w:rFonts w:ascii="Times New Roman" w:eastAsia="標楷體" w:hAnsi="Times New Roman" w:cs="Times New Roman"/>
      <w:sz w:val="32"/>
      <w:szCs w:val="24"/>
    </w:rPr>
  </w:style>
  <w:style w:type="paragraph" w:customStyle="1" w:styleId="a8">
    <w:name w:val="說明"/>
    <w:basedOn w:val="a3"/>
    <w:uiPriority w:val="99"/>
    <w:rsid w:val="00A52886"/>
    <w:pPr>
      <w:wordWrap w:val="0"/>
      <w:snapToGrid w:val="0"/>
      <w:ind w:left="567" w:hanging="567"/>
    </w:pPr>
    <w:rPr>
      <w:rFonts w:ascii="Times New Roman" w:eastAsia="標楷體" w:hAnsi="Times New Roman" w:cs="Times New Roman"/>
      <w:sz w:val="32"/>
      <w:szCs w:val="24"/>
    </w:rPr>
  </w:style>
  <w:style w:type="paragraph" w:styleId="a9">
    <w:name w:val="Body Text Indent"/>
    <w:basedOn w:val="a3"/>
    <w:link w:val="aa"/>
    <w:uiPriority w:val="99"/>
    <w:rsid w:val="00A52886"/>
    <w:pPr>
      <w:spacing w:line="540" w:lineRule="exact"/>
      <w:ind w:leftChars="283" w:left="679" w:firstLineChars="100" w:firstLine="320"/>
    </w:pPr>
    <w:rPr>
      <w:rFonts w:ascii="標楷體" w:eastAsia="標楷體" w:hAnsi="標楷體" w:cs="Times New Roman"/>
      <w:sz w:val="32"/>
      <w:szCs w:val="24"/>
    </w:rPr>
  </w:style>
  <w:style w:type="character" w:customStyle="1" w:styleId="aa">
    <w:name w:val="本文縮排 字元"/>
    <w:link w:val="a9"/>
    <w:uiPriority w:val="99"/>
    <w:rsid w:val="00A52886"/>
    <w:rPr>
      <w:rFonts w:ascii="標楷體" w:eastAsia="標楷體" w:hAnsi="標楷體" w:cs="Times New Roman"/>
      <w:sz w:val="32"/>
      <w:szCs w:val="24"/>
    </w:rPr>
  </w:style>
  <w:style w:type="paragraph" w:styleId="ab">
    <w:name w:val="Body Text"/>
    <w:basedOn w:val="a3"/>
    <w:link w:val="13"/>
    <w:uiPriority w:val="99"/>
    <w:rsid w:val="00A52886"/>
    <w:rPr>
      <w:rFonts w:ascii="Times New Roman" w:eastAsia="標楷體" w:hAnsi="Times New Roman" w:cs="Times New Roman"/>
      <w:sz w:val="32"/>
      <w:szCs w:val="20"/>
    </w:rPr>
  </w:style>
  <w:style w:type="character" w:customStyle="1" w:styleId="ac">
    <w:name w:val="本文 字元"/>
    <w:basedOn w:val="a4"/>
    <w:uiPriority w:val="99"/>
    <w:rsid w:val="00A52886"/>
  </w:style>
  <w:style w:type="paragraph" w:styleId="ad">
    <w:name w:val="footer"/>
    <w:basedOn w:val="a3"/>
    <w:link w:val="ae"/>
    <w:uiPriority w:val="99"/>
    <w:rsid w:val="00A52886"/>
    <w:pPr>
      <w:tabs>
        <w:tab w:val="center" w:pos="4153"/>
        <w:tab w:val="right" w:pos="8306"/>
      </w:tabs>
      <w:snapToGrid w:val="0"/>
    </w:pPr>
    <w:rPr>
      <w:rFonts w:ascii="Times New Roman" w:hAnsi="Times New Roman" w:cs="Times New Roman"/>
      <w:sz w:val="20"/>
      <w:szCs w:val="20"/>
    </w:rPr>
  </w:style>
  <w:style w:type="character" w:customStyle="1" w:styleId="ae">
    <w:name w:val="頁尾 字元"/>
    <w:link w:val="ad"/>
    <w:uiPriority w:val="99"/>
    <w:rsid w:val="00A52886"/>
    <w:rPr>
      <w:rFonts w:ascii="Times New Roman" w:eastAsia="新細明體" w:hAnsi="Times New Roman" w:cs="Times New Roman"/>
      <w:sz w:val="20"/>
      <w:szCs w:val="20"/>
    </w:rPr>
  </w:style>
  <w:style w:type="character" w:styleId="af">
    <w:name w:val="page number"/>
    <w:basedOn w:val="a4"/>
    <w:uiPriority w:val="99"/>
    <w:rsid w:val="00A52886"/>
  </w:style>
  <w:style w:type="paragraph" w:styleId="23">
    <w:name w:val="Body Text 2"/>
    <w:basedOn w:val="a3"/>
    <w:link w:val="24"/>
    <w:rsid w:val="00A52886"/>
    <w:rPr>
      <w:rFonts w:ascii="Times New Roman" w:eastAsia="標楷體" w:hAnsi="Times New Roman" w:cs="Times New Roman"/>
      <w:sz w:val="36"/>
      <w:szCs w:val="24"/>
    </w:rPr>
  </w:style>
  <w:style w:type="character" w:customStyle="1" w:styleId="24">
    <w:name w:val="本文 2 字元"/>
    <w:link w:val="23"/>
    <w:rsid w:val="00A52886"/>
    <w:rPr>
      <w:rFonts w:ascii="Times New Roman" w:eastAsia="標楷體" w:hAnsi="Times New Roman" w:cs="Times New Roman"/>
      <w:sz w:val="36"/>
      <w:szCs w:val="24"/>
    </w:rPr>
  </w:style>
  <w:style w:type="paragraph" w:customStyle="1" w:styleId="af0">
    <w:name w:val="主旨"/>
    <w:basedOn w:val="a3"/>
    <w:uiPriority w:val="99"/>
    <w:rsid w:val="00A52886"/>
    <w:pPr>
      <w:wordWrap w:val="0"/>
      <w:snapToGrid w:val="0"/>
    </w:pPr>
    <w:rPr>
      <w:rFonts w:ascii="Times New Roman" w:eastAsia="標楷體" w:hAnsi="Times New Roman" w:cs="Times New Roman"/>
      <w:sz w:val="32"/>
      <w:szCs w:val="20"/>
    </w:rPr>
  </w:style>
  <w:style w:type="paragraph" w:styleId="af1">
    <w:name w:val="Block Text"/>
    <w:basedOn w:val="a3"/>
    <w:rsid w:val="00A52886"/>
    <w:pPr>
      <w:spacing w:line="480" w:lineRule="exact"/>
      <w:ind w:leftChars="300" w:left="720" w:rightChars="13" w:right="31"/>
    </w:pPr>
    <w:rPr>
      <w:rFonts w:ascii="標楷體" w:eastAsia="標楷體" w:hAnsi="Times New Roman" w:cs="Times New Roman"/>
      <w:sz w:val="32"/>
      <w:szCs w:val="28"/>
    </w:rPr>
  </w:style>
  <w:style w:type="paragraph" w:styleId="af2">
    <w:name w:val="annotation text"/>
    <w:basedOn w:val="a3"/>
    <w:link w:val="af3"/>
    <w:rsid w:val="00A52886"/>
    <w:rPr>
      <w:rFonts w:ascii="Times New Roman" w:eastAsia="標楷體" w:hAnsi="Times New Roman" w:cs="Times New Roman"/>
      <w:sz w:val="32"/>
      <w:szCs w:val="32"/>
    </w:rPr>
  </w:style>
  <w:style w:type="character" w:customStyle="1" w:styleId="af3">
    <w:name w:val="註解文字 字元"/>
    <w:link w:val="af2"/>
    <w:rsid w:val="00A52886"/>
    <w:rPr>
      <w:rFonts w:ascii="Times New Roman" w:eastAsia="標楷體" w:hAnsi="Times New Roman" w:cs="Times New Roman"/>
      <w:sz w:val="32"/>
      <w:szCs w:val="32"/>
    </w:rPr>
  </w:style>
  <w:style w:type="paragraph" w:styleId="af4">
    <w:name w:val="header"/>
    <w:basedOn w:val="a3"/>
    <w:link w:val="af5"/>
    <w:uiPriority w:val="99"/>
    <w:rsid w:val="00A52886"/>
    <w:pPr>
      <w:tabs>
        <w:tab w:val="center" w:pos="4153"/>
        <w:tab w:val="right" w:pos="8306"/>
      </w:tabs>
      <w:snapToGrid w:val="0"/>
    </w:pPr>
    <w:rPr>
      <w:rFonts w:ascii="Times New Roman" w:hAnsi="Times New Roman" w:cs="Times New Roman"/>
      <w:sz w:val="20"/>
      <w:szCs w:val="20"/>
    </w:rPr>
  </w:style>
  <w:style w:type="character" w:customStyle="1" w:styleId="af5">
    <w:name w:val="頁首 字元"/>
    <w:link w:val="af4"/>
    <w:uiPriority w:val="99"/>
    <w:rsid w:val="00A52886"/>
    <w:rPr>
      <w:rFonts w:ascii="Times New Roman" w:eastAsia="新細明體" w:hAnsi="Times New Roman" w:cs="Times New Roman"/>
      <w:sz w:val="20"/>
      <w:szCs w:val="20"/>
    </w:rPr>
  </w:style>
  <w:style w:type="paragraph" w:styleId="af6">
    <w:name w:val="Balloon Text"/>
    <w:basedOn w:val="a3"/>
    <w:link w:val="af7"/>
    <w:uiPriority w:val="99"/>
    <w:rsid w:val="00A52886"/>
    <w:rPr>
      <w:rFonts w:ascii="Arial" w:hAnsi="Arial" w:cs="Times New Roman"/>
      <w:sz w:val="18"/>
      <w:szCs w:val="18"/>
    </w:rPr>
  </w:style>
  <w:style w:type="character" w:customStyle="1" w:styleId="af7">
    <w:name w:val="註解方塊文字 字元"/>
    <w:link w:val="af6"/>
    <w:uiPriority w:val="99"/>
    <w:rsid w:val="00A52886"/>
    <w:rPr>
      <w:rFonts w:ascii="Arial" w:eastAsia="新細明體" w:hAnsi="Arial" w:cs="Times New Roman"/>
      <w:sz w:val="18"/>
      <w:szCs w:val="18"/>
    </w:rPr>
  </w:style>
  <w:style w:type="paragraph" w:customStyle="1" w:styleId="af8">
    <w:name w:val="字元 字元 字元 字元"/>
    <w:basedOn w:val="a3"/>
    <w:rsid w:val="00A52886"/>
    <w:pPr>
      <w:widowControl/>
      <w:spacing w:after="160" w:line="240" w:lineRule="exact"/>
    </w:pPr>
    <w:rPr>
      <w:rFonts w:ascii="Tahoma" w:hAnsi="Tahoma" w:cs="Times New Roman"/>
      <w:kern w:val="0"/>
      <w:sz w:val="20"/>
      <w:szCs w:val="20"/>
      <w:lang w:eastAsia="en-US"/>
    </w:rPr>
  </w:style>
  <w:style w:type="character" w:customStyle="1" w:styleId="tax2">
    <w:name w:val="tax2"/>
    <w:rsid w:val="00A52886"/>
    <w:rPr>
      <w:color w:val="666666"/>
      <w:spacing w:val="320"/>
      <w:sz w:val="21"/>
      <w:szCs w:val="21"/>
    </w:rPr>
  </w:style>
  <w:style w:type="paragraph" w:customStyle="1" w:styleId="af9">
    <w:name w:val="字元"/>
    <w:basedOn w:val="a3"/>
    <w:rsid w:val="00A52886"/>
    <w:pPr>
      <w:widowControl/>
      <w:spacing w:after="160" w:line="240" w:lineRule="exact"/>
    </w:pPr>
    <w:rPr>
      <w:rFonts w:ascii="Tahoma" w:hAnsi="Tahoma" w:cs="Times New Roman"/>
      <w:kern w:val="0"/>
      <w:sz w:val="20"/>
      <w:szCs w:val="20"/>
      <w:lang w:eastAsia="en-US"/>
    </w:rPr>
  </w:style>
  <w:style w:type="paragraph" w:customStyle="1" w:styleId="afa">
    <w:name w:val="字元 字元 字元 字元 字元 字元 字元 字元 字元 字元 字元 字元 字元 字元 字元 字元 字元 字元 字元 字元 字元 字元 字元"/>
    <w:basedOn w:val="a3"/>
    <w:rsid w:val="00A52886"/>
    <w:pPr>
      <w:widowControl/>
      <w:spacing w:after="160" w:line="240" w:lineRule="exact"/>
    </w:pPr>
    <w:rPr>
      <w:rFonts w:ascii="Tahoma" w:hAnsi="Tahoma" w:cs="Tahoma"/>
      <w:kern w:val="0"/>
      <w:sz w:val="20"/>
      <w:szCs w:val="20"/>
      <w:lang w:eastAsia="en-US"/>
    </w:rPr>
  </w:style>
  <w:style w:type="table" w:styleId="afb">
    <w:name w:val="Table Grid"/>
    <w:basedOn w:val="a5"/>
    <w:rsid w:val="00A52886"/>
    <w:pPr>
      <w:widowControl w:val="0"/>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ay12h231">
    <w:name w:val="gray12_h231"/>
    <w:rsid w:val="00A52886"/>
    <w:rPr>
      <w:strike w:val="0"/>
      <w:dstrike w:val="0"/>
      <w:color w:val="525252"/>
      <w:spacing w:val="12"/>
      <w:sz w:val="16"/>
      <w:szCs w:val="16"/>
      <w:u w:val="none"/>
      <w:effect w:val="none"/>
    </w:rPr>
  </w:style>
  <w:style w:type="character" w:customStyle="1" w:styleId="tlh108mb">
    <w:name w:val="tlh108 mb"/>
    <w:basedOn w:val="a4"/>
    <w:rsid w:val="00A52886"/>
  </w:style>
  <w:style w:type="paragraph" w:styleId="afc">
    <w:name w:val="Document Map"/>
    <w:basedOn w:val="a3"/>
    <w:link w:val="afd"/>
    <w:semiHidden/>
    <w:rsid w:val="00A52886"/>
    <w:pPr>
      <w:shd w:val="clear" w:color="auto" w:fill="000080"/>
    </w:pPr>
    <w:rPr>
      <w:rFonts w:ascii="Arial" w:hAnsi="Arial" w:cs="Times New Roman"/>
      <w:szCs w:val="24"/>
    </w:rPr>
  </w:style>
  <w:style w:type="character" w:customStyle="1" w:styleId="afd">
    <w:name w:val="文件引導模式 字元"/>
    <w:link w:val="afc"/>
    <w:semiHidden/>
    <w:rsid w:val="00A52886"/>
    <w:rPr>
      <w:rFonts w:ascii="Arial" w:eastAsia="新細明體" w:hAnsi="Arial" w:cs="Times New Roman"/>
      <w:szCs w:val="24"/>
      <w:shd w:val="clear" w:color="auto" w:fill="000080"/>
    </w:rPr>
  </w:style>
  <w:style w:type="paragraph" w:styleId="HTML">
    <w:name w:val="HTML Preformatted"/>
    <w:basedOn w:val="a3"/>
    <w:link w:val="HTML0"/>
    <w:uiPriority w:val="99"/>
    <w:rsid w:val="00A528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Times New Roman"/>
      <w:kern w:val="0"/>
      <w:szCs w:val="24"/>
    </w:rPr>
  </w:style>
  <w:style w:type="character" w:customStyle="1" w:styleId="HTML0">
    <w:name w:val="HTML 預設格式 字元"/>
    <w:link w:val="HTML"/>
    <w:uiPriority w:val="99"/>
    <w:rsid w:val="00A52886"/>
    <w:rPr>
      <w:rFonts w:ascii="細明體" w:eastAsia="細明體" w:hAnsi="細明體" w:cs="Times New Roman"/>
      <w:kern w:val="0"/>
      <w:szCs w:val="24"/>
    </w:rPr>
  </w:style>
  <w:style w:type="character" w:customStyle="1" w:styleId="a1221">
    <w:name w:val="a12_21"/>
    <w:rsid w:val="00A52886"/>
    <w:rPr>
      <w:rFonts w:ascii="Arial" w:hAnsi="Arial" w:cs="Arial"/>
      <w:color w:val="666666"/>
      <w:spacing w:val="288"/>
      <w:sz w:val="19"/>
      <w:szCs w:val="19"/>
    </w:rPr>
  </w:style>
  <w:style w:type="paragraph" w:customStyle="1" w:styleId="14">
    <w:name w:val="字元1"/>
    <w:basedOn w:val="a3"/>
    <w:rsid w:val="00A52886"/>
    <w:pPr>
      <w:widowControl/>
      <w:spacing w:after="160" w:line="240" w:lineRule="exact"/>
    </w:pPr>
    <w:rPr>
      <w:rFonts w:ascii="Tahoma" w:hAnsi="Tahoma" w:cs="Times New Roman"/>
      <w:kern w:val="0"/>
      <w:sz w:val="20"/>
      <w:szCs w:val="20"/>
      <w:lang w:eastAsia="en-US"/>
    </w:rPr>
  </w:style>
  <w:style w:type="paragraph" w:customStyle="1" w:styleId="afe">
    <w:name w:val="List Paragraph"/>
    <w:aliases w:val="標題 (4),List Paragraph,1.1.1.1清單段落,列點"/>
    <w:basedOn w:val="a3"/>
    <w:link w:val="aff"/>
    <w:uiPriority w:val="34"/>
    <w:rsid w:val="00A52886"/>
    <w:pPr>
      <w:ind w:leftChars="200" w:left="480"/>
    </w:pPr>
    <w:rPr>
      <w:rFonts w:cs="Times New Roman"/>
    </w:rPr>
  </w:style>
  <w:style w:type="paragraph" w:customStyle="1" w:styleId="aff0">
    <w:name w:val="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w:basedOn w:val="a3"/>
    <w:rsid w:val="00A52886"/>
    <w:pPr>
      <w:widowControl/>
      <w:spacing w:after="160" w:line="240" w:lineRule="exact"/>
    </w:pPr>
    <w:rPr>
      <w:rFonts w:ascii="Tahoma" w:hAnsi="Tahoma" w:cs="Times New Roman"/>
      <w:kern w:val="0"/>
      <w:sz w:val="20"/>
      <w:szCs w:val="20"/>
      <w:lang w:eastAsia="en-US"/>
    </w:rPr>
  </w:style>
  <w:style w:type="paragraph" w:styleId="aff1">
    <w:name w:val="Plain Text"/>
    <w:basedOn w:val="a3"/>
    <w:link w:val="aff2"/>
    <w:uiPriority w:val="99"/>
    <w:rsid w:val="00A52886"/>
    <w:rPr>
      <w:rFonts w:ascii="細明體" w:eastAsia="細明體" w:hAnsi="Courier New" w:cs="Times New Roman"/>
      <w:szCs w:val="20"/>
    </w:rPr>
  </w:style>
  <w:style w:type="character" w:customStyle="1" w:styleId="aff2">
    <w:name w:val="純文字 字元"/>
    <w:link w:val="aff1"/>
    <w:uiPriority w:val="99"/>
    <w:rsid w:val="00A52886"/>
    <w:rPr>
      <w:rFonts w:ascii="細明體" w:eastAsia="細明體" w:hAnsi="Courier New" w:cs="Times New Roman"/>
      <w:szCs w:val="20"/>
    </w:rPr>
  </w:style>
  <w:style w:type="paragraph" w:customStyle="1" w:styleId="110">
    <w:name w:val="字元1 字元 字元1"/>
    <w:basedOn w:val="a3"/>
    <w:rsid w:val="00A52886"/>
    <w:pPr>
      <w:widowControl/>
      <w:spacing w:after="160" w:line="240" w:lineRule="exact"/>
    </w:pPr>
    <w:rPr>
      <w:rFonts w:ascii="Tahoma" w:hAnsi="Tahoma" w:cs="Times New Roman"/>
      <w:kern w:val="0"/>
      <w:sz w:val="20"/>
      <w:szCs w:val="20"/>
      <w:lang w:eastAsia="en-US"/>
    </w:rPr>
  </w:style>
  <w:style w:type="paragraph" w:customStyle="1" w:styleId="15">
    <w:name w:val="字元 字元 字元 字元 字元 字元 字元 字元 字元 字元 字元 字元 字元 字元 字元 字元 字元 字元 字元 字元 字元 字元 字元 字元 字元 字元 字元 字元 字元 字元 字元1 字元 字元 字元 字元 字元 字元"/>
    <w:basedOn w:val="a3"/>
    <w:rsid w:val="00A52886"/>
    <w:pPr>
      <w:widowControl/>
      <w:spacing w:after="160" w:line="240" w:lineRule="exact"/>
    </w:pPr>
    <w:rPr>
      <w:rFonts w:ascii="Tahoma" w:hAnsi="Tahoma" w:cs="Times New Roman"/>
      <w:kern w:val="0"/>
      <w:sz w:val="20"/>
      <w:szCs w:val="20"/>
      <w:lang w:eastAsia="en-US"/>
    </w:rPr>
  </w:style>
  <w:style w:type="paragraph" w:customStyle="1" w:styleId="aff3">
    <w:name w:val="( 一)"/>
    <w:uiPriority w:val="99"/>
    <w:rsid w:val="00A52886"/>
    <w:pPr>
      <w:adjustRightInd w:val="0"/>
      <w:snapToGrid w:val="0"/>
      <w:spacing w:line="325" w:lineRule="exact"/>
      <w:ind w:left="100" w:hangingChars="100" w:hanging="100"/>
    </w:pPr>
    <w:rPr>
      <w:rFonts w:ascii="標楷體" w:eastAsia="標楷體" w:hAnsi="Times New Roman" w:cs="Times New Roman"/>
      <w:sz w:val="26"/>
    </w:rPr>
  </w:style>
  <w:style w:type="paragraph" w:customStyle="1" w:styleId="aff4">
    <w:name w:val="字元 字元 字元 字元 字元 字元 字元 字元 字元 字元 字元 字元 字元 字元 字元 字元 字元 字元"/>
    <w:basedOn w:val="a3"/>
    <w:rsid w:val="00A52886"/>
    <w:pPr>
      <w:widowControl/>
      <w:spacing w:after="160" w:line="240" w:lineRule="exact"/>
    </w:pPr>
    <w:rPr>
      <w:rFonts w:ascii="Tahoma" w:hAnsi="Tahoma" w:cs="Times New Roman"/>
      <w:kern w:val="0"/>
      <w:sz w:val="20"/>
      <w:szCs w:val="20"/>
      <w:lang w:eastAsia="en-US"/>
    </w:rPr>
  </w:style>
  <w:style w:type="paragraph" w:styleId="aff5">
    <w:name w:val="Salutation"/>
    <w:basedOn w:val="a3"/>
    <w:next w:val="a3"/>
    <w:link w:val="aff6"/>
    <w:rsid w:val="00A52886"/>
    <w:rPr>
      <w:rFonts w:ascii="標楷體" w:eastAsia="標楷體" w:hAnsi="標楷體" w:cs="Times New Roman"/>
      <w:sz w:val="28"/>
      <w:szCs w:val="28"/>
    </w:rPr>
  </w:style>
  <w:style w:type="character" w:customStyle="1" w:styleId="aff6">
    <w:name w:val="問候 字元"/>
    <w:link w:val="aff5"/>
    <w:rsid w:val="00A52886"/>
    <w:rPr>
      <w:rFonts w:ascii="標楷體" w:eastAsia="標楷體" w:hAnsi="標楷體" w:cs="Times New Roman"/>
      <w:sz w:val="28"/>
      <w:szCs w:val="28"/>
    </w:rPr>
  </w:style>
  <w:style w:type="paragraph" w:customStyle="1" w:styleId="aff7">
    <w:name w:val="字元 字元 字元 字元 字元"/>
    <w:basedOn w:val="a3"/>
    <w:rsid w:val="00A52886"/>
    <w:pPr>
      <w:widowControl/>
      <w:spacing w:after="160" w:line="240" w:lineRule="exact"/>
    </w:pPr>
    <w:rPr>
      <w:rFonts w:ascii="Tahoma" w:hAnsi="Tahoma" w:cs="Times New Roman"/>
      <w:kern w:val="0"/>
      <w:sz w:val="20"/>
      <w:szCs w:val="20"/>
      <w:lang w:eastAsia="en-US"/>
    </w:rPr>
  </w:style>
  <w:style w:type="character" w:customStyle="1" w:styleId="apple-converted-space">
    <w:name w:val="apple-converted-space"/>
    <w:basedOn w:val="a4"/>
    <w:rsid w:val="00A52886"/>
  </w:style>
  <w:style w:type="character" w:styleId="aff8">
    <w:name w:val="Emphasis"/>
    <w:qFormat/>
    <w:rsid w:val="00A52886"/>
    <w:rPr>
      <w:b w:val="0"/>
      <w:bCs w:val="0"/>
      <w:i w:val="0"/>
      <w:iCs w:val="0"/>
      <w:color w:val="DD4B39"/>
    </w:rPr>
  </w:style>
  <w:style w:type="character" w:styleId="aff9">
    <w:name w:val="Hyperlink"/>
    <w:uiPriority w:val="99"/>
    <w:rsid w:val="00A52886"/>
    <w:rPr>
      <w:color w:val="0000FF"/>
      <w:u w:val="single"/>
    </w:rPr>
  </w:style>
  <w:style w:type="paragraph" w:customStyle="1" w:styleId="affa">
    <w:name w:val="[基本段落]"/>
    <w:basedOn w:val="a3"/>
    <w:uiPriority w:val="99"/>
    <w:rsid w:val="00A52886"/>
    <w:pPr>
      <w:autoSpaceDE w:val="0"/>
      <w:autoSpaceDN w:val="0"/>
      <w:adjustRightInd w:val="0"/>
      <w:spacing w:line="288" w:lineRule="auto"/>
      <w:jc w:val="both"/>
      <w:textAlignment w:val="center"/>
    </w:pPr>
    <w:rPr>
      <w:rFonts w:ascii="微軟正黑體" w:eastAsia="微軟正黑體" w:cs="Times New Roman"/>
      <w:color w:val="000000"/>
      <w:kern w:val="0"/>
      <w:szCs w:val="24"/>
      <w:lang w:val="zh-TW"/>
    </w:rPr>
  </w:style>
  <w:style w:type="paragraph" w:customStyle="1" w:styleId="100">
    <w:name w:val="(1)0標題"/>
    <w:basedOn w:val="a3"/>
    <w:link w:val="101"/>
    <w:rsid w:val="00A52886"/>
    <w:pPr>
      <w:snapToGrid w:val="0"/>
      <w:ind w:leftChars="674" w:left="2098" w:hanging="480"/>
      <w:jc w:val="both"/>
    </w:pPr>
    <w:rPr>
      <w:rFonts w:ascii="標楷體" w:eastAsia="標楷體" w:hAnsi="標楷體" w:cs="Times New Roman"/>
      <w:color w:val="0000FF"/>
      <w:sz w:val="32"/>
      <w:szCs w:val="32"/>
    </w:rPr>
  </w:style>
  <w:style w:type="character" w:customStyle="1" w:styleId="101">
    <w:name w:val="(1)0標題 字元"/>
    <w:link w:val="100"/>
    <w:rsid w:val="00A52886"/>
    <w:rPr>
      <w:rFonts w:ascii="標楷體" w:eastAsia="標楷體" w:hAnsi="標楷體" w:cs="Times New Roman"/>
      <w:color w:val="0000FF"/>
      <w:sz w:val="32"/>
      <w:szCs w:val="32"/>
    </w:rPr>
  </w:style>
  <w:style w:type="paragraph" w:customStyle="1" w:styleId="001">
    <w:name w:val="001.全部標題"/>
    <w:basedOn w:val="a3"/>
    <w:link w:val="0010"/>
    <w:rsid w:val="00A52886"/>
    <w:pPr>
      <w:snapToGrid w:val="0"/>
      <w:ind w:leftChars="550" w:left="1640" w:hangingChars="100" w:hanging="320"/>
      <w:jc w:val="both"/>
    </w:pPr>
    <w:rPr>
      <w:rFonts w:ascii="標楷體" w:eastAsia="標楷體" w:hAnsi="標楷體" w:cs="Times New Roman"/>
      <w:sz w:val="32"/>
      <w:szCs w:val="32"/>
    </w:rPr>
  </w:style>
  <w:style w:type="character" w:customStyle="1" w:styleId="0010">
    <w:name w:val="001.全部標題 字元"/>
    <w:link w:val="001"/>
    <w:rsid w:val="00A52886"/>
    <w:rPr>
      <w:rFonts w:ascii="標楷體" w:eastAsia="標楷體" w:hAnsi="標楷體" w:cs="Times New Roman"/>
      <w:sz w:val="32"/>
      <w:szCs w:val="32"/>
    </w:rPr>
  </w:style>
  <w:style w:type="paragraph" w:customStyle="1" w:styleId="affb">
    <w:name w:val="大一"/>
    <w:basedOn w:val="a3"/>
    <w:rsid w:val="00A52886"/>
    <w:pPr>
      <w:spacing w:line="324" w:lineRule="auto"/>
      <w:jc w:val="both"/>
    </w:pPr>
    <w:rPr>
      <w:rFonts w:ascii="Times New Roman" w:eastAsia="華康楷書體W7" w:hAnsi="Times New Roman" w:cs="Times New Roman"/>
      <w:sz w:val="48"/>
      <w:szCs w:val="24"/>
    </w:rPr>
  </w:style>
  <w:style w:type="paragraph" w:customStyle="1" w:styleId="16">
    <w:name w:val="清單段落1"/>
    <w:basedOn w:val="a3"/>
    <w:rsid w:val="00A52886"/>
    <w:pPr>
      <w:ind w:leftChars="200" w:left="480"/>
    </w:pPr>
    <w:rPr>
      <w:rFonts w:ascii="Times New Roman" w:hAnsi="Times New Roman" w:cs="Times New Roman"/>
      <w:szCs w:val="24"/>
    </w:rPr>
  </w:style>
  <w:style w:type="paragraph" w:styleId="affc">
    <w:name w:val="annotation subject"/>
    <w:basedOn w:val="af2"/>
    <w:next w:val="af2"/>
    <w:link w:val="affd"/>
    <w:rsid w:val="00A52886"/>
    <w:pPr>
      <w:tabs>
        <w:tab w:val="left" w:pos="900"/>
      </w:tabs>
      <w:suppressAutoHyphens/>
      <w:autoSpaceDE w:val="0"/>
      <w:autoSpaceDN w:val="0"/>
      <w:snapToGrid w:val="0"/>
      <w:spacing w:line="500" w:lineRule="exact"/>
      <w:ind w:left="640" w:hanging="480"/>
      <w:textAlignment w:val="baseline"/>
    </w:pPr>
    <w:rPr>
      <w:rFonts w:ascii="標楷體" w:hAnsi="標楷體"/>
      <w:b/>
      <w:bCs/>
      <w:kern w:val="0"/>
    </w:rPr>
  </w:style>
  <w:style w:type="character" w:customStyle="1" w:styleId="affd">
    <w:name w:val="註解主旨 字元"/>
    <w:link w:val="affc"/>
    <w:rsid w:val="00A52886"/>
    <w:rPr>
      <w:rFonts w:ascii="標楷體" w:eastAsia="標楷體" w:hAnsi="標楷體" w:cs="Times New Roman"/>
      <w:b/>
      <w:bCs/>
      <w:kern w:val="0"/>
      <w:sz w:val="32"/>
      <w:szCs w:val="32"/>
    </w:rPr>
  </w:style>
  <w:style w:type="paragraph" w:customStyle="1" w:styleId="affe">
    <w:name w:val="字元 字元 字元"/>
    <w:basedOn w:val="a3"/>
    <w:rsid w:val="00A52886"/>
    <w:pPr>
      <w:widowControl/>
      <w:suppressAutoHyphens/>
      <w:autoSpaceDN w:val="0"/>
      <w:spacing w:after="160" w:line="240" w:lineRule="exact"/>
      <w:ind w:hanging="359"/>
      <w:textAlignment w:val="baseline"/>
    </w:pPr>
    <w:rPr>
      <w:rFonts w:ascii="Tahoma" w:hAnsi="Tahoma" w:cs="標楷體"/>
      <w:kern w:val="0"/>
      <w:sz w:val="20"/>
      <w:szCs w:val="20"/>
      <w:lang w:eastAsia="en-US"/>
    </w:rPr>
  </w:style>
  <w:style w:type="paragraph" w:customStyle="1" w:styleId="afff">
    <w:name w:val="公文(共用樣式)"/>
    <w:rsid w:val="00A52886"/>
    <w:pPr>
      <w:suppressAutoHyphens/>
      <w:autoSpaceDN w:val="0"/>
      <w:textAlignment w:val="baseline"/>
    </w:pPr>
    <w:rPr>
      <w:rFonts w:ascii="Times New Roman" w:eastAsia="標楷體" w:hAnsi="Times New Roman" w:cs="Times New Roman"/>
      <w:sz w:val="24"/>
      <w:lang w:bidi="he-IL"/>
    </w:rPr>
  </w:style>
  <w:style w:type="paragraph" w:customStyle="1" w:styleId="afff0">
    <w:name w:val="行文單位正本"/>
    <w:basedOn w:val="a3"/>
    <w:rsid w:val="00A52886"/>
    <w:pPr>
      <w:suppressAutoHyphens/>
      <w:autoSpaceDN w:val="0"/>
      <w:snapToGrid w:val="0"/>
      <w:ind w:left="851" w:hanging="851"/>
      <w:textAlignment w:val="baseline"/>
    </w:pPr>
    <w:rPr>
      <w:rFonts w:ascii="Times New Roman" w:eastAsia="標楷體" w:hAnsi="Times New Roman" w:cs="Times New Roman"/>
      <w:kern w:val="3"/>
      <w:sz w:val="28"/>
      <w:szCs w:val="20"/>
    </w:rPr>
  </w:style>
  <w:style w:type="character" w:styleId="afff1">
    <w:name w:val="Strong"/>
    <w:uiPriority w:val="99"/>
    <w:qFormat/>
    <w:rsid w:val="00A52886"/>
    <w:rPr>
      <w:b/>
      <w:bCs/>
    </w:rPr>
  </w:style>
  <w:style w:type="paragraph" w:customStyle="1" w:styleId="afff2">
    <w:name w:val="字元 字元 字元 字元 字元 字元 字元"/>
    <w:basedOn w:val="a3"/>
    <w:rsid w:val="00A52886"/>
    <w:pPr>
      <w:widowControl/>
      <w:suppressAutoHyphens/>
      <w:autoSpaceDN w:val="0"/>
      <w:spacing w:after="160" w:line="240" w:lineRule="exact"/>
      <w:textAlignment w:val="baseline"/>
    </w:pPr>
    <w:rPr>
      <w:rFonts w:ascii="Tahoma" w:eastAsia="Times New Roman" w:hAnsi="Tahoma" w:cs="Times New Roman"/>
      <w:kern w:val="0"/>
      <w:sz w:val="20"/>
      <w:szCs w:val="20"/>
      <w:lang w:eastAsia="en-US"/>
    </w:rPr>
  </w:style>
  <w:style w:type="paragraph" w:customStyle="1" w:styleId="17">
    <w:name w:val="樣式1"/>
    <w:basedOn w:val="a3"/>
    <w:rsid w:val="00A52886"/>
    <w:pPr>
      <w:suppressAutoHyphens/>
      <w:autoSpaceDN w:val="0"/>
      <w:spacing w:line="520" w:lineRule="exact"/>
      <w:ind w:firstLine="641"/>
      <w:textAlignment w:val="baseline"/>
    </w:pPr>
    <w:rPr>
      <w:rFonts w:ascii="Times New Roman" w:eastAsia="標楷體" w:hAnsi="Times New Roman" w:cs="Times New Roman"/>
      <w:kern w:val="3"/>
      <w:sz w:val="32"/>
      <w:szCs w:val="24"/>
    </w:rPr>
  </w:style>
  <w:style w:type="paragraph" w:customStyle="1" w:styleId="afff3">
    <w:name w:val="(一)"/>
    <w:basedOn w:val="a3"/>
    <w:link w:val="afff4"/>
    <w:uiPriority w:val="99"/>
    <w:rsid w:val="00A52886"/>
    <w:pPr>
      <w:suppressAutoHyphens/>
      <w:autoSpaceDN w:val="0"/>
      <w:spacing w:line="348" w:lineRule="auto"/>
      <w:ind w:left="840"/>
      <w:jc w:val="both"/>
      <w:textAlignment w:val="baseline"/>
    </w:pPr>
    <w:rPr>
      <w:rFonts w:ascii="Times New Roman" w:eastAsia="標楷體" w:hAnsi="Times New Roman" w:cs="Times New Roman"/>
      <w:kern w:val="3"/>
      <w:sz w:val="28"/>
      <w:szCs w:val="36"/>
    </w:rPr>
  </w:style>
  <w:style w:type="character" w:customStyle="1" w:styleId="style71">
    <w:name w:val="style71"/>
    <w:rsid w:val="00A52886"/>
    <w:rPr>
      <w:sz w:val="27"/>
      <w:szCs w:val="27"/>
    </w:rPr>
  </w:style>
  <w:style w:type="paragraph" w:customStyle="1" w:styleId="18">
    <w:name w:val="字元 字元1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character" w:customStyle="1" w:styleId="style861">
    <w:name w:val="style861"/>
    <w:basedOn w:val="a4"/>
    <w:rsid w:val="00A52886"/>
  </w:style>
  <w:style w:type="paragraph" w:customStyle="1" w:styleId="-">
    <w:name w:val="一-內文"/>
    <w:basedOn w:val="a3"/>
    <w:uiPriority w:val="99"/>
    <w:rsid w:val="00A52886"/>
    <w:pPr>
      <w:suppressAutoHyphens/>
      <w:autoSpaceDN w:val="0"/>
      <w:snapToGrid w:val="0"/>
      <w:spacing w:line="674" w:lineRule="exact"/>
      <w:ind w:left="1282"/>
      <w:jc w:val="both"/>
      <w:textAlignment w:val="baseline"/>
    </w:pPr>
    <w:rPr>
      <w:rFonts w:ascii="標楷體" w:eastAsia="標楷體" w:hAnsi="標楷體" w:cs="Times New Roman"/>
      <w:bCs/>
      <w:kern w:val="3"/>
      <w:sz w:val="40"/>
      <w:szCs w:val="28"/>
    </w:rPr>
  </w:style>
  <w:style w:type="paragraph" w:customStyle="1" w:styleId="afff5">
    <w:name w:val="出席單位"/>
    <w:basedOn w:val="a3"/>
    <w:rsid w:val="00A52886"/>
    <w:pPr>
      <w:suppressAutoHyphens/>
      <w:wordWrap w:val="0"/>
      <w:autoSpaceDN w:val="0"/>
      <w:snapToGrid w:val="0"/>
      <w:ind w:left="1134" w:hanging="1134"/>
      <w:textAlignment w:val="baseline"/>
    </w:pPr>
    <w:rPr>
      <w:rFonts w:ascii="Times New Roman" w:eastAsia="標楷體" w:hAnsi="Times New Roman" w:cs="Times New Roman"/>
      <w:kern w:val="3"/>
      <w:sz w:val="28"/>
      <w:szCs w:val="20"/>
    </w:rPr>
  </w:style>
  <w:style w:type="paragraph" w:customStyle="1" w:styleId="19">
    <w:name w:val="1 字元"/>
    <w:basedOn w:val="a3"/>
    <w:rsid w:val="00A52886"/>
    <w:pPr>
      <w:widowControl/>
      <w:tabs>
        <w:tab w:val="left" w:pos="360"/>
        <w:tab w:val="left" w:pos="540"/>
        <w:tab w:val="left" w:pos="900"/>
      </w:tabs>
      <w:suppressAutoHyphens/>
      <w:autoSpaceDE w:val="0"/>
      <w:autoSpaceDN w:val="0"/>
      <w:snapToGrid w:val="0"/>
      <w:spacing w:after="160" w:line="240" w:lineRule="exact"/>
      <w:ind w:right="363"/>
      <w:jc w:val="both"/>
      <w:textAlignment w:val="baseline"/>
    </w:pPr>
    <w:rPr>
      <w:rFonts w:ascii="Tahoma" w:eastAsia="標楷體" w:hAnsi="Tahoma" w:cs="Arial"/>
      <w:color w:val="333333"/>
      <w:kern w:val="0"/>
      <w:sz w:val="20"/>
      <w:szCs w:val="20"/>
      <w:lang w:eastAsia="en-US"/>
    </w:rPr>
  </w:style>
  <w:style w:type="character" w:customStyle="1" w:styleId="subjectclassname1">
    <w:name w:val="subjectclassname1"/>
    <w:rsid w:val="00A52886"/>
    <w:rPr>
      <w:sz w:val="15"/>
      <w:szCs w:val="15"/>
    </w:rPr>
  </w:style>
  <w:style w:type="paragraph" w:customStyle="1" w:styleId="1a">
    <w:name w:val="表左1."/>
    <w:basedOn w:val="a3"/>
    <w:rsid w:val="00A52886"/>
    <w:pPr>
      <w:suppressAutoHyphens/>
      <w:autoSpaceDN w:val="0"/>
      <w:spacing w:line="283" w:lineRule="exact"/>
      <w:ind w:left="241" w:right="31" w:hanging="210"/>
      <w:jc w:val="both"/>
      <w:textAlignment w:val="baseline"/>
    </w:pPr>
    <w:rPr>
      <w:rFonts w:ascii="Times New Roman" w:hAnsi="Times New Roman" w:cs="Times New Roman"/>
      <w:kern w:val="3"/>
      <w:sz w:val="21"/>
      <w:szCs w:val="24"/>
    </w:rPr>
  </w:style>
  <w:style w:type="paragraph" w:customStyle="1" w:styleId="afff6">
    <w:name w:val="字元 字元 字元 字元 字元 字元 字元 字元 字元 字元 字元 字元 字元"/>
    <w:basedOn w:val="a3"/>
    <w:uiPriority w:val="99"/>
    <w:rsid w:val="00A52886"/>
    <w:pPr>
      <w:widowControl/>
      <w:suppressAutoHyphens/>
      <w:autoSpaceDN w:val="0"/>
      <w:spacing w:after="160" w:line="240" w:lineRule="exact"/>
      <w:textAlignment w:val="baseline"/>
    </w:pPr>
    <w:rPr>
      <w:rFonts w:ascii="Tahoma" w:hAnsi="Tahoma" w:cs="Tahoma"/>
      <w:kern w:val="0"/>
      <w:sz w:val="20"/>
      <w:szCs w:val="20"/>
      <w:lang w:eastAsia="en-US"/>
    </w:rPr>
  </w:style>
  <w:style w:type="character" w:customStyle="1" w:styleId="apple-style-span">
    <w:name w:val="apple-style-span"/>
    <w:basedOn w:val="a4"/>
    <w:rsid w:val="00A52886"/>
  </w:style>
  <w:style w:type="paragraph" w:customStyle="1" w:styleId="1b">
    <w:name w:val="1"/>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paragraph" w:customStyle="1" w:styleId="c16">
    <w:name w:val="c16"/>
    <w:basedOn w:val="a3"/>
    <w:rsid w:val="00A52886"/>
    <w:pPr>
      <w:widowControl/>
      <w:suppressAutoHyphens/>
      <w:autoSpaceDN w:val="0"/>
      <w:spacing w:before="100" w:after="100"/>
      <w:ind w:left="552" w:hanging="552"/>
      <w:textAlignment w:val="baseline"/>
    </w:pPr>
    <w:rPr>
      <w:rFonts w:ascii="標楷體" w:eastAsia="標楷體" w:hAnsi="標楷體" w:cs="Times New Roman"/>
      <w:kern w:val="0"/>
      <w:sz w:val="32"/>
      <w:szCs w:val="32"/>
    </w:rPr>
  </w:style>
  <w:style w:type="character" w:customStyle="1" w:styleId="unnamed11">
    <w:name w:val="unnamed11"/>
    <w:rsid w:val="00A52886"/>
    <w:rPr>
      <w:color w:val="666666"/>
      <w:sz w:val="24"/>
      <w:szCs w:val="24"/>
    </w:rPr>
  </w:style>
  <w:style w:type="paragraph" w:customStyle="1" w:styleId="afff7">
    <w:name w:val="本文 + 標楷體"/>
    <w:basedOn w:val="a3"/>
    <w:rsid w:val="00A52886"/>
    <w:pPr>
      <w:suppressAutoHyphens/>
      <w:autoSpaceDN w:val="0"/>
      <w:ind w:left="820" w:hanging="280"/>
      <w:textAlignment w:val="baseline"/>
    </w:pPr>
    <w:rPr>
      <w:rFonts w:ascii="標楷體" w:eastAsia="標楷體" w:hAnsi="標楷體" w:cs="Times New Roman"/>
      <w:kern w:val="3"/>
      <w:sz w:val="28"/>
      <w:szCs w:val="28"/>
    </w:rPr>
  </w:style>
  <w:style w:type="character" w:customStyle="1" w:styleId="textsize1">
    <w:name w:val="textsize1"/>
    <w:rsid w:val="00A52886"/>
    <w:rPr>
      <w:sz w:val="21"/>
      <w:szCs w:val="21"/>
    </w:rPr>
  </w:style>
  <w:style w:type="paragraph" w:customStyle="1" w:styleId="1c">
    <w:name w:val="1."/>
    <w:basedOn w:val="a3"/>
    <w:uiPriority w:val="99"/>
    <w:rsid w:val="00A52886"/>
    <w:pPr>
      <w:suppressAutoHyphens/>
      <w:autoSpaceDN w:val="0"/>
      <w:spacing w:before="120" w:after="120"/>
      <w:ind w:left="1038" w:hanging="318"/>
      <w:jc w:val="both"/>
      <w:textAlignment w:val="baseline"/>
    </w:pPr>
    <w:rPr>
      <w:rFonts w:ascii="華康楷書體W5" w:eastAsia="華康楷書體W5" w:hAnsi="華康楷書體W5" w:cs="Times New Roman"/>
      <w:kern w:val="0"/>
      <w:sz w:val="32"/>
      <w:szCs w:val="20"/>
    </w:rPr>
  </w:style>
  <w:style w:type="character" w:customStyle="1" w:styleId="1d">
    <w:name w:val="1. 字元"/>
    <w:rsid w:val="00A52886"/>
    <w:rPr>
      <w:rFonts w:ascii="華康楷書體W5" w:eastAsia="華康楷書體W5" w:hAnsi="華康楷書體W5"/>
      <w:sz w:val="32"/>
      <w:lang w:val="en-US" w:eastAsia="zh-TW" w:bidi="ar-SA"/>
    </w:rPr>
  </w:style>
  <w:style w:type="paragraph" w:customStyle="1" w:styleId="1e">
    <w:name w:val="(1)"/>
    <w:basedOn w:val="a3"/>
    <w:uiPriority w:val="99"/>
    <w:rsid w:val="00A52886"/>
    <w:pPr>
      <w:suppressAutoHyphens/>
      <w:autoSpaceDN w:val="0"/>
      <w:spacing w:line="400" w:lineRule="exact"/>
      <w:ind w:left="550" w:hanging="250"/>
      <w:jc w:val="both"/>
      <w:textAlignment w:val="baseline"/>
    </w:pPr>
    <w:rPr>
      <w:rFonts w:ascii="Times New Roman" w:eastAsia="標楷體" w:hAnsi="Times New Roman" w:cs="Times New Roman"/>
      <w:kern w:val="3"/>
      <w:sz w:val="28"/>
      <w:szCs w:val="24"/>
    </w:rPr>
  </w:style>
  <w:style w:type="character" w:customStyle="1" w:styleId="1f">
    <w:name w:val="(1) 字元"/>
    <w:rsid w:val="00A52886"/>
    <w:rPr>
      <w:rFonts w:eastAsia="標楷體"/>
      <w:kern w:val="3"/>
      <w:sz w:val="28"/>
      <w:szCs w:val="24"/>
      <w:lang w:val="en-US" w:eastAsia="zh-TW" w:bidi="ar-SA"/>
    </w:rPr>
  </w:style>
  <w:style w:type="paragraph" w:customStyle="1" w:styleId="0001">
    <w:name w:val="0001.正確二行標題"/>
    <w:basedOn w:val="a3"/>
    <w:link w:val="00010"/>
    <w:rsid w:val="00A52886"/>
    <w:pPr>
      <w:suppressAutoHyphens/>
      <w:autoSpaceDN w:val="0"/>
      <w:snapToGrid w:val="0"/>
      <w:ind w:hanging="362"/>
      <w:jc w:val="both"/>
      <w:textAlignment w:val="baseline"/>
    </w:pPr>
    <w:rPr>
      <w:rFonts w:ascii="標楷體" w:eastAsia="標楷體" w:hAnsi="標楷體" w:cs="Times New Roman"/>
      <w:color w:val="FF0000"/>
      <w:kern w:val="3"/>
      <w:sz w:val="32"/>
      <w:szCs w:val="32"/>
    </w:rPr>
  </w:style>
  <w:style w:type="paragraph" w:styleId="afff8">
    <w:name w:val="Closing"/>
    <w:basedOn w:val="a3"/>
    <w:link w:val="afff9"/>
    <w:rsid w:val="00A52886"/>
    <w:pPr>
      <w:suppressAutoHyphens/>
      <w:autoSpaceDN w:val="0"/>
      <w:ind w:left="100"/>
      <w:textAlignment w:val="baseline"/>
    </w:pPr>
    <w:rPr>
      <w:rFonts w:ascii="標楷體" w:eastAsia="標楷體" w:hAnsi="標楷體" w:cs="Times New Roman"/>
      <w:color w:val="000000"/>
      <w:kern w:val="3"/>
      <w:sz w:val="28"/>
      <w:szCs w:val="28"/>
    </w:rPr>
  </w:style>
  <w:style w:type="character" w:customStyle="1" w:styleId="afff9">
    <w:name w:val="結語 字元"/>
    <w:link w:val="afff8"/>
    <w:rsid w:val="00A52886"/>
    <w:rPr>
      <w:rFonts w:ascii="標楷體" w:eastAsia="標楷體" w:hAnsi="標楷體" w:cs="Times New Roman"/>
      <w:color w:val="000000"/>
      <w:kern w:val="3"/>
      <w:sz w:val="28"/>
      <w:szCs w:val="28"/>
    </w:rPr>
  </w:style>
  <w:style w:type="paragraph" w:customStyle="1" w:styleId="afffa">
    <w:name w:val="分項段落"/>
    <w:basedOn w:val="a3"/>
    <w:rsid w:val="00A52886"/>
    <w:pPr>
      <w:suppressAutoHyphens/>
      <w:autoSpaceDN w:val="0"/>
      <w:textAlignment w:val="baseline"/>
    </w:pPr>
    <w:rPr>
      <w:rFonts w:ascii="Times New Roman" w:eastAsia="標楷體" w:hAnsi="Times New Roman" w:cs="Times New Roman"/>
      <w:kern w:val="3"/>
      <w:szCs w:val="20"/>
    </w:rPr>
  </w:style>
  <w:style w:type="paragraph" w:customStyle="1" w:styleId="1f0">
    <w:name w:val="字元1 字元 字元 字元 字元 字元 字元 字元 字元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paragraph" w:customStyle="1" w:styleId="1f1">
    <w:name w:val="1 字元 字元 字元 字元 字元 字元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character" w:customStyle="1" w:styleId="71">
    <w:name w:val="字元 字元7"/>
    <w:rsid w:val="00A52886"/>
    <w:rPr>
      <w:rFonts w:ascii="新細明體" w:eastAsia="新細明體" w:hAnsi="新細明體"/>
      <w:b/>
      <w:sz w:val="24"/>
      <w:lang w:val="en-US" w:eastAsia="zh-TW" w:bidi="ar-SA"/>
    </w:rPr>
  </w:style>
  <w:style w:type="paragraph" w:customStyle="1" w:styleId="1f2">
    <w:name w:val="字元 字元 字元 字元 字元 字元 字元 字元 字元1 字元 字元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paragraph" w:customStyle="1" w:styleId="afffb">
    <w:name w:val="(一)標題"/>
    <w:basedOn w:val="a3"/>
    <w:rsid w:val="00A52886"/>
    <w:pPr>
      <w:suppressAutoHyphens/>
      <w:autoSpaceDN w:val="0"/>
      <w:snapToGrid w:val="0"/>
      <w:ind w:firstLine="673"/>
      <w:jc w:val="both"/>
      <w:textAlignment w:val="baseline"/>
      <w:outlineLvl w:val="1"/>
    </w:pPr>
    <w:rPr>
      <w:rFonts w:ascii="標楷體" w:eastAsia="標楷體" w:hAnsi="標楷體" w:cs="Times New Roman"/>
      <w:b/>
      <w:color w:val="FF0000"/>
      <w:kern w:val="3"/>
      <w:sz w:val="32"/>
      <w:szCs w:val="32"/>
    </w:rPr>
  </w:style>
  <w:style w:type="paragraph" w:customStyle="1" w:styleId="1f3">
    <w:name w:val="1.大遼內文"/>
    <w:basedOn w:val="a3"/>
    <w:rsid w:val="00A52886"/>
    <w:pPr>
      <w:suppressAutoHyphens/>
      <w:autoSpaceDN w:val="0"/>
      <w:snapToGrid w:val="0"/>
      <w:ind w:left="1620" w:firstLine="608"/>
      <w:jc w:val="both"/>
      <w:textAlignment w:val="baseline"/>
    </w:pPr>
    <w:rPr>
      <w:rFonts w:ascii="標楷體" w:eastAsia="標楷體" w:hAnsi="標楷體" w:cs="Times New Roman"/>
      <w:color w:val="FF0000"/>
      <w:kern w:val="3"/>
      <w:sz w:val="32"/>
      <w:szCs w:val="32"/>
    </w:rPr>
  </w:style>
  <w:style w:type="character" w:customStyle="1" w:styleId="1f4">
    <w:name w:val="1.大遼內文 字元"/>
    <w:rsid w:val="00A52886"/>
    <w:rPr>
      <w:rFonts w:ascii="標楷體" w:eastAsia="標楷體" w:hAnsi="標楷體"/>
      <w:color w:val="FF0000"/>
      <w:kern w:val="3"/>
      <w:sz w:val="32"/>
      <w:szCs w:val="32"/>
      <w:lang w:val="en-US" w:eastAsia="zh-TW" w:bidi="ar-SA"/>
    </w:rPr>
  </w:style>
  <w:style w:type="paragraph" w:customStyle="1" w:styleId="1f5">
    <w:name w:val="(1)第一標題"/>
    <w:basedOn w:val="a3"/>
    <w:rsid w:val="00A52886"/>
    <w:pPr>
      <w:suppressAutoHyphens/>
      <w:autoSpaceDN w:val="0"/>
      <w:snapToGrid w:val="0"/>
      <w:ind w:left="2158" w:hanging="540"/>
      <w:jc w:val="both"/>
      <w:textAlignment w:val="baseline"/>
    </w:pPr>
    <w:rPr>
      <w:rFonts w:ascii="標楷體" w:eastAsia="標楷體" w:hAnsi="標楷體" w:cs="Times New Roman"/>
      <w:color w:val="FF0000"/>
      <w:kern w:val="3"/>
      <w:sz w:val="32"/>
      <w:szCs w:val="32"/>
    </w:rPr>
  </w:style>
  <w:style w:type="character" w:customStyle="1" w:styleId="1f6">
    <w:name w:val="(1)第一標題 字元"/>
    <w:rsid w:val="00A52886"/>
    <w:rPr>
      <w:rFonts w:ascii="標楷體" w:eastAsia="標楷體" w:hAnsi="標楷體"/>
      <w:color w:val="FF0000"/>
      <w:kern w:val="3"/>
      <w:sz w:val="32"/>
      <w:szCs w:val="32"/>
      <w:lang w:val="en-US" w:eastAsia="zh-TW" w:bidi="ar-SA"/>
    </w:rPr>
  </w:style>
  <w:style w:type="character" w:customStyle="1" w:styleId="afffc">
    <w:name w:val="(一)標題 字元"/>
    <w:rsid w:val="00A52886"/>
    <w:rPr>
      <w:rFonts w:ascii="標楷體" w:eastAsia="標楷體" w:hAnsi="標楷體"/>
      <w:b/>
      <w:color w:val="FF0000"/>
      <w:kern w:val="3"/>
      <w:sz w:val="32"/>
      <w:szCs w:val="32"/>
      <w:lang w:val="en-US" w:eastAsia="zh-TW" w:bidi="ar-SA"/>
    </w:rPr>
  </w:style>
  <w:style w:type="character" w:styleId="afffd">
    <w:name w:val="annotation reference"/>
    <w:rsid w:val="00A52886"/>
    <w:rPr>
      <w:sz w:val="18"/>
      <w:szCs w:val="18"/>
    </w:rPr>
  </w:style>
  <w:style w:type="character" w:customStyle="1" w:styleId="dialogtext1">
    <w:name w:val="dialog_text1"/>
    <w:rsid w:val="00A52886"/>
    <w:rPr>
      <w:rFonts w:ascii="sөũ" w:hAnsi="sөũ"/>
      <w:color w:val="000000"/>
      <w:sz w:val="24"/>
      <w:szCs w:val="24"/>
    </w:rPr>
  </w:style>
  <w:style w:type="character" w:customStyle="1" w:styleId="NormalWebChar">
    <w:name w:val="Normal (Web) Char"/>
    <w:rsid w:val="00A52886"/>
    <w:rPr>
      <w:rFonts w:ascii="新細明體" w:eastAsia="細明體" w:hAnsi="新細明體"/>
      <w:sz w:val="24"/>
      <w:lang w:val="en-US" w:eastAsia="zh-TW" w:bidi="ar-SA"/>
    </w:rPr>
  </w:style>
  <w:style w:type="paragraph" w:customStyle="1" w:styleId="01">
    <w:name w:val="01.內文"/>
    <w:basedOn w:val="a3"/>
    <w:rsid w:val="00A52886"/>
    <w:pPr>
      <w:suppressAutoHyphens/>
      <w:autoSpaceDN w:val="0"/>
      <w:snapToGrid w:val="0"/>
      <w:ind w:left="1680" w:firstLine="640"/>
      <w:jc w:val="both"/>
      <w:textAlignment w:val="baseline"/>
    </w:pPr>
    <w:rPr>
      <w:rFonts w:ascii="標楷體" w:eastAsia="標楷體" w:hAnsi="標楷體" w:cs="Times New Roman"/>
      <w:color w:val="0000FF"/>
      <w:kern w:val="3"/>
      <w:sz w:val="32"/>
      <w:szCs w:val="32"/>
    </w:rPr>
  </w:style>
  <w:style w:type="paragraph" w:customStyle="1" w:styleId="a00">
    <w:name w:val="a00標"/>
    <w:basedOn w:val="a3"/>
    <w:rsid w:val="00A52886"/>
    <w:pPr>
      <w:suppressAutoHyphens/>
      <w:autoSpaceDN w:val="0"/>
      <w:snapToGrid w:val="0"/>
      <w:ind w:left="2480" w:hanging="320"/>
      <w:jc w:val="both"/>
      <w:textAlignment w:val="baseline"/>
    </w:pPr>
    <w:rPr>
      <w:rFonts w:ascii="標楷體" w:eastAsia="標楷體" w:hAnsi="標楷體" w:cs="MS Mincho"/>
      <w:color w:val="0000FF"/>
      <w:kern w:val="3"/>
      <w:sz w:val="32"/>
      <w:szCs w:val="32"/>
    </w:rPr>
  </w:style>
  <w:style w:type="paragraph" w:styleId="Web">
    <w:name w:val="Normal (Web)"/>
    <w:basedOn w:val="a3"/>
    <w:uiPriority w:val="99"/>
    <w:rsid w:val="00A52886"/>
    <w:pPr>
      <w:widowControl/>
      <w:suppressAutoHyphens/>
      <w:autoSpaceDN w:val="0"/>
      <w:spacing w:before="100" w:after="100"/>
      <w:textAlignment w:val="baseline"/>
    </w:pPr>
    <w:rPr>
      <w:rFonts w:ascii="新細明體" w:hAnsi="新細明體" w:cs="新細明體"/>
      <w:kern w:val="0"/>
      <w:szCs w:val="24"/>
    </w:rPr>
  </w:style>
  <w:style w:type="character" w:customStyle="1" w:styleId="010">
    <w:name w:val="01.內文 字元"/>
    <w:rsid w:val="00A52886"/>
    <w:rPr>
      <w:rFonts w:ascii="標楷體" w:eastAsia="標楷體" w:hAnsi="標楷體"/>
      <w:color w:val="0000FF"/>
      <w:kern w:val="3"/>
      <w:sz w:val="32"/>
      <w:szCs w:val="32"/>
    </w:rPr>
  </w:style>
  <w:style w:type="paragraph" w:customStyle="1" w:styleId="tab42">
    <w:name w:val="_tab42一"/>
    <w:basedOn w:val="a3"/>
    <w:rsid w:val="00A52886"/>
    <w:pPr>
      <w:spacing w:line="320" w:lineRule="exact"/>
      <w:ind w:left="200" w:hangingChars="200" w:hanging="200"/>
      <w:jc w:val="both"/>
    </w:pPr>
    <w:rPr>
      <w:rFonts w:ascii="Times New Roman" w:eastAsia="標楷體" w:hAnsi="Times New Roman" w:cs="Times New Roman"/>
      <w:color w:val="993300"/>
      <w:sz w:val="32"/>
      <w:szCs w:val="24"/>
    </w:rPr>
  </w:style>
  <w:style w:type="character" w:customStyle="1" w:styleId="aff">
    <w:name w:val="清單段落 字元"/>
    <w:aliases w:val="標題 (4) 字元,List Paragraph 字元,1.1.1.1清單段落 字元,列點 字元"/>
    <w:link w:val="afe"/>
    <w:locked/>
    <w:rsid w:val="00A52886"/>
    <w:rPr>
      <w:rFonts w:ascii="Calibri" w:eastAsia="新細明體" w:hAnsi="Calibri" w:cs="Times New Roman"/>
    </w:rPr>
  </w:style>
  <w:style w:type="paragraph" w:customStyle="1" w:styleId="Default">
    <w:name w:val="Default"/>
    <w:uiPriority w:val="99"/>
    <w:rsid w:val="00A52886"/>
    <w:pPr>
      <w:widowControl w:val="0"/>
      <w:autoSpaceDE w:val="0"/>
      <w:autoSpaceDN w:val="0"/>
      <w:adjustRightInd w:val="0"/>
    </w:pPr>
    <w:rPr>
      <w:rFonts w:ascii="DFYuanBold-B5" w:eastAsia="DFYuanBold-B5" w:cs="DFYuanBold-B5"/>
      <w:color w:val="000000"/>
      <w:sz w:val="24"/>
      <w:szCs w:val="24"/>
    </w:rPr>
  </w:style>
  <w:style w:type="paragraph" w:customStyle="1" w:styleId="Afffe">
    <w:name w:val="內文 A"/>
    <w:rsid w:val="00A52886"/>
    <w:pPr>
      <w:widowControl w:val="0"/>
      <w:pBdr>
        <w:top w:val="nil"/>
        <w:left w:val="nil"/>
        <w:bottom w:val="nil"/>
        <w:right w:val="nil"/>
        <w:between w:val="nil"/>
        <w:bar w:val="nil"/>
      </w:pBdr>
    </w:pPr>
    <w:rPr>
      <w:rFonts w:ascii="Arial Unicode MS" w:eastAsia="Arial Unicode MS" w:hAnsi="Arial Unicode MS" w:cs="Arial Unicode MS" w:hint="eastAsia"/>
      <w:color w:val="000000"/>
      <w:kern w:val="2"/>
      <w:sz w:val="24"/>
      <w:szCs w:val="24"/>
      <w:u w:color="000000"/>
      <w:bdr w:val="nil"/>
    </w:rPr>
  </w:style>
  <w:style w:type="paragraph" w:customStyle="1" w:styleId="AA0">
    <w:name w:val="內文 A A"/>
    <w:rsid w:val="00A52886"/>
    <w:pPr>
      <w:widowControl w:val="0"/>
      <w:pBdr>
        <w:top w:val="nil"/>
        <w:left w:val="nil"/>
        <w:bottom w:val="nil"/>
        <w:right w:val="nil"/>
        <w:between w:val="nil"/>
        <w:bar w:val="nil"/>
      </w:pBdr>
    </w:pPr>
    <w:rPr>
      <w:rFonts w:ascii="Arial Unicode MS" w:eastAsia="Arial Unicode MS" w:hAnsi="Arial Unicode MS" w:cs="Arial Unicode MS" w:hint="eastAsia"/>
      <w:color w:val="000000"/>
      <w:kern w:val="2"/>
      <w:sz w:val="24"/>
      <w:szCs w:val="24"/>
      <w:u w:color="000000"/>
      <w:bdr w:val="nil"/>
    </w:rPr>
  </w:style>
  <w:style w:type="paragraph" w:customStyle="1" w:styleId="affff">
    <w:name w:val="二、"/>
    <w:basedOn w:val="a3"/>
    <w:rsid w:val="00A52886"/>
    <w:pPr>
      <w:spacing w:line="360" w:lineRule="exact"/>
      <w:ind w:leftChars="-100" w:left="-240"/>
      <w:jc w:val="both"/>
    </w:pPr>
    <w:rPr>
      <w:rFonts w:ascii="文鼎粗黑" w:eastAsia="文鼎粗黑" w:hAnsi="標楷體" w:cs="Times New Roman"/>
      <w:spacing w:val="-2"/>
      <w:sz w:val="28"/>
      <w:szCs w:val="28"/>
    </w:rPr>
  </w:style>
  <w:style w:type="paragraph" w:customStyle="1" w:styleId="25">
    <w:name w:val="2."/>
    <w:basedOn w:val="aff1"/>
    <w:link w:val="26"/>
    <w:rsid w:val="00A52886"/>
    <w:pPr>
      <w:adjustRightInd w:val="0"/>
      <w:snapToGrid w:val="0"/>
      <w:spacing w:line="360" w:lineRule="exact"/>
      <w:ind w:leftChars="200" w:left="701" w:hangingChars="80" w:hanging="221"/>
      <w:jc w:val="both"/>
    </w:pPr>
    <w:rPr>
      <w:rFonts w:ascii="Times New Roman" w:eastAsia="標楷體" w:hAnsi="Times New Roman"/>
      <w:spacing w:val="-2"/>
      <w:sz w:val="28"/>
      <w:szCs w:val="28"/>
    </w:rPr>
  </w:style>
  <w:style w:type="character" w:customStyle="1" w:styleId="26">
    <w:name w:val="2. 字元"/>
    <w:link w:val="25"/>
    <w:rsid w:val="00A52886"/>
    <w:rPr>
      <w:rFonts w:ascii="Times New Roman" w:eastAsia="標楷體" w:hAnsi="Times New Roman" w:cs="Times New Roman"/>
      <w:spacing w:val="-2"/>
      <w:sz w:val="28"/>
      <w:szCs w:val="28"/>
    </w:rPr>
  </w:style>
  <w:style w:type="paragraph" w:customStyle="1" w:styleId="affff0">
    <w:name w:val="(二)"/>
    <w:basedOn w:val="a3"/>
    <w:link w:val="affff1"/>
    <w:rsid w:val="00A52886"/>
    <w:pPr>
      <w:spacing w:line="360" w:lineRule="exact"/>
      <w:ind w:left="497" w:hangingChars="180" w:hanging="497"/>
      <w:jc w:val="both"/>
    </w:pPr>
    <w:rPr>
      <w:rFonts w:ascii="Times New Roman" w:eastAsia="標楷體" w:hAnsi="標楷體" w:cs="Times New Roman"/>
      <w:b/>
      <w:spacing w:val="-2"/>
      <w:sz w:val="28"/>
      <w:szCs w:val="28"/>
    </w:rPr>
  </w:style>
  <w:style w:type="paragraph" w:customStyle="1" w:styleId="affff2">
    <w:name w:val="(二)內文"/>
    <w:basedOn w:val="aff1"/>
    <w:link w:val="affff3"/>
    <w:rsid w:val="00A52886"/>
    <w:pPr>
      <w:adjustRightInd w:val="0"/>
      <w:snapToGrid w:val="0"/>
      <w:spacing w:line="360" w:lineRule="exact"/>
      <w:ind w:leftChars="200" w:left="480"/>
      <w:jc w:val="both"/>
    </w:pPr>
    <w:rPr>
      <w:rFonts w:ascii="Times New Roman" w:eastAsia="標楷體" w:hAnsi="Times New Roman"/>
      <w:spacing w:val="-2"/>
      <w:sz w:val="28"/>
      <w:szCs w:val="28"/>
    </w:rPr>
  </w:style>
  <w:style w:type="character" w:customStyle="1" w:styleId="affff3">
    <w:name w:val="(二)內文 字元"/>
    <w:link w:val="affff2"/>
    <w:rsid w:val="00A52886"/>
    <w:rPr>
      <w:rFonts w:ascii="Times New Roman" w:eastAsia="標楷體" w:hAnsi="Times New Roman" w:cs="Times New Roman"/>
      <w:spacing w:val="-2"/>
      <w:sz w:val="28"/>
      <w:szCs w:val="28"/>
    </w:rPr>
  </w:style>
  <w:style w:type="paragraph" w:customStyle="1" w:styleId="102">
    <w:name w:val="10."/>
    <w:basedOn w:val="25"/>
    <w:rsid w:val="00A52886"/>
    <w:pPr>
      <w:ind w:left="839" w:hangingChars="130" w:hanging="359"/>
    </w:pPr>
  </w:style>
  <w:style w:type="paragraph" w:customStyle="1" w:styleId="affff4">
    <w:name w:val="(二) + 非粗體"/>
    <w:aliases w:val="左:  0 cm,凸出:  2.8 字十一、細"/>
    <w:basedOn w:val="affff0"/>
    <w:rsid w:val="00A52886"/>
    <w:pPr>
      <w:ind w:left="773" w:hangingChars="280" w:hanging="773"/>
    </w:pPr>
    <w:rPr>
      <w:b w:val="0"/>
    </w:rPr>
  </w:style>
  <w:style w:type="paragraph" w:customStyle="1" w:styleId="affff5">
    <w:name w:val="_摘(一)"/>
    <w:basedOn w:val="a3"/>
    <w:rsid w:val="00A52886"/>
    <w:pPr>
      <w:adjustRightInd w:val="0"/>
      <w:snapToGrid w:val="0"/>
      <w:spacing w:line="480" w:lineRule="exact"/>
      <w:ind w:leftChars="385" w:left="1485" w:hangingChars="175" w:hanging="561"/>
      <w:jc w:val="both"/>
    </w:pPr>
    <w:rPr>
      <w:rFonts w:ascii="Times New Roman" w:eastAsia="標楷體" w:hAnsi="Times New Roman" w:cs="Times New Roman"/>
      <w:b/>
      <w:bCs/>
      <w:color w:val="008000"/>
      <w:sz w:val="32"/>
      <w:szCs w:val="28"/>
    </w:rPr>
  </w:style>
  <w:style w:type="paragraph" w:customStyle="1" w:styleId="27">
    <w:name w:val="(2)"/>
    <w:basedOn w:val="25"/>
    <w:link w:val="28"/>
    <w:rsid w:val="00A52886"/>
    <w:pPr>
      <w:ind w:leftChars="300" w:left="1079" w:hangingChars="130" w:hanging="359"/>
    </w:pPr>
    <w:rPr>
      <w:kern w:val="0"/>
    </w:rPr>
  </w:style>
  <w:style w:type="paragraph" w:customStyle="1" w:styleId="29">
    <w:name w:val="2.內文"/>
    <w:basedOn w:val="25"/>
    <w:link w:val="2a"/>
    <w:rsid w:val="00A52886"/>
    <w:pPr>
      <w:ind w:leftChars="292" w:left="292" w:firstLineChars="0" w:firstLine="0"/>
    </w:pPr>
  </w:style>
  <w:style w:type="character" w:customStyle="1" w:styleId="2a">
    <w:name w:val="2.內文 字元"/>
    <w:link w:val="29"/>
    <w:rsid w:val="00A52886"/>
    <w:rPr>
      <w:rFonts w:ascii="Times New Roman" w:eastAsia="標楷體" w:hAnsi="Times New Roman" w:cs="Times New Roman"/>
      <w:spacing w:val="-2"/>
      <w:sz w:val="28"/>
      <w:szCs w:val="28"/>
    </w:rPr>
  </w:style>
  <w:style w:type="paragraph" w:customStyle="1" w:styleId="affff6">
    <w:name w:val="_摘(一)內"/>
    <w:basedOn w:val="a3"/>
    <w:rsid w:val="00A52886"/>
    <w:pPr>
      <w:adjustRightInd w:val="0"/>
      <w:snapToGrid w:val="0"/>
      <w:spacing w:line="480" w:lineRule="exact"/>
      <w:ind w:leftChars="600" w:left="1440"/>
      <w:jc w:val="both"/>
    </w:pPr>
    <w:rPr>
      <w:rFonts w:ascii="Times New Roman" w:eastAsia="標楷體" w:hAnsi="Times New Roman" w:cs="Times New Roman"/>
      <w:color w:val="993366"/>
      <w:sz w:val="32"/>
      <w:szCs w:val="28"/>
    </w:rPr>
  </w:style>
  <w:style w:type="paragraph" w:customStyle="1" w:styleId="affff7">
    <w:name w:val="附錄文"/>
    <w:basedOn w:val="a3"/>
    <w:rsid w:val="00A52886"/>
    <w:pPr>
      <w:autoSpaceDE w:val="0"/>
      <w:autoSpaceDN w:val="0"/>
      <w:adjustRightInd w:val="0"/>
      <w:spacing w:line="220" w:lineRule="atLeast"/>
      <w:ind w:firstLine="397"/>
      <w:jc w:val="both"/>
      <w:textAlignment w:val="center"/>
    </w:pPr>
    <w:rPr>
      <w:rFonts w:ascii="華康中明體" w:eastAsia="華康中明體" w:hAnsi="Times New Roman" w:cs="華康中明體"/>
      <w:color w:val="002050"/>
      <w:w w:val="105"/>
      <w:kern w:val="0"/>
      <w:sz w:val="18"/>
      <w:szCs w:val="18"/>
      <w:lang w:val="zh-TW"/>
    </w:rPr>
  </w:style>
  <w:style w:type="paragraph" w:styleId="affff8">
    <w:name w:val="Subtitle"/>
    <w:basedOn w:val="a3"/>
    <w:next w:val="a3"/>
    <w:link w:val="affff9"/>
    <w:uiPriority w:val="99"/>
    <w:qFormat/>
    <w:rsid w:val="00A52886"/>
    <w:pPr>
      <w:spacing w:after="60"/>
      <w:jc w:val="center"/>
      <w:outlineLvl w:val="1"/>
    </w:pPr>
    <w:rPr>
      <w:rFonts w:ascii="Cambria" w:hAnsi="Cambria" w:cs="Times New Roman"/>
      <w:i/>
      <w:iCs/>
      <w:szCs w:val="24"/>
    </w:rPr>
  </w:style>
  <w:style w:type="character" w:customStyle="1" w:styleId="affff9">
    <w:name w:val="副標題 字元"/>
    <w:link w:val="affff8"/>
    <w:uiPriority w:val="99"/>
    <w:rsid w:val="00A52886"/>
    <w:rPr>
      <w:rFonts w:ascii="Cambria" w:eastAsia="新細明體" w:hAnsi="Cambria" w:cs="Times New Roman"/>
      <w:i/>
      <w:iCs/>
      <w:szCs w:val="24"/>
    </w:rPr>
  </w:style>
  <w:style w:type="character" w:customStyle="1" w:styleId="afff4">
    <w:name w:val="(一) 字元"/>
    <w:link w:val="afff3"/>
    <w:uiPriority w:val="99"/>
    <w:locked/>
    <w:rsid w:val="00A52886"/>
    <w:rPr>
      <w:rFonts w:ascii="Times New Roman" w:eastAsia="標楷體" w:hAnsi="Times New Roman" w:cs="Times New Roman"/>
      <w:kern w:val="3"/>
      <w:sz w:val="28"/>
      <w:szCs w:val="36"/>
    </w:rPr>
  </w:style>
  <w:style w:type="character" w:customStyle="1" w:styleId="00010">
    <w:name w:val="0001.正確二行標題 字元"/>
    <w:link w:val="0001"/>
    <w:rsid w:val="00A52886"/>
    <w:rPr>
      <w:rFonts w:ascii="標楷體" w:eastAsia="標楷體" w:hAnsi="標楷體" w:cs="Times New Roman"/>
      <w:color w:val="FF0000"/>
      <w:kern w:val="3"/>
      <w:sz w:val="32"/>
      <w:szCs w:val="32"/>
    </w:rPr>
  </w:style>
  <w:style w:type="paragraph" w:customStyle="1" w:styleId="1f7">
    <w:name w:val="(1)內文"/>
    <w:basedOn w:val="a3"/>
    <w:link w:val="1f8"/>
    <w:rsid w:val="00A52886"/>
    <w:pPr>
      <w:snapToGrid w:val="0"/>
      <w:ind w:leftChars="870" w:left="2088" w:firstLine="652"/>
      <w:jc w:val="both"/>
    </w:pPr>
    <w:rPr>
      <w:rFonts w:ascii="標楷體" w:eastAsia="標楷體" w:hAnsi="標楷體" w:cs="Times New Roman"/>
      <w:color w:val="0000FF"/>
      <w:sz w:val="32"/>
      <w:szCs w:val="32"/>
      <w:lang w:val="x-none" w:eastAsia="x-none"/>
    </w:rPr>
  </w:style>
  <w:style w:type="character" w:customStyle="1" w:styleId="1f8">
    <w:name w:val="(1)內文 字元"/>
    <w:link w:val="1f7"/>
    <w:rsid w:val="00A52886"/>
    <w:rPr>
      <w:rFonts w:ascii="標楷體" w:eastAsia="標楷體" w:hAnsi="標楷體" w:cs="Times New Roman"/>
      <w:color w:val="0000FF"/>
      <w:sz w:val="32"/>
      <w:szCs w:val="32"/>
      <w:lang w:val="x-none" w:eastAsia="x-none"/>
    </w:rPr>
  </w:style>
  <w:style w:type="paragraph" w:customStyle="1" w:styleId="affffa">
    <w:name w:val="一"/>
    <w:basedOn w:val="a3"/>
    <w:uiPriority w:val="99"/>
    <w:rsid w:val="00A52886"/>
    <w:pPr>
      <w:adjustRightInd w:val="0"/>
      <w:snapToGrid w:val="0"/>
      <w:spacing w:line="404" w:lineRule="exact"/>
      <w:jc w:val="both"/>
    </w:pPr>
    <w:rPr>
      <w:rFonts w:ascii="標楷體" w:eastAsia="中國龍粗黑體" w:hAnsi="標楷體" w:cs="Times New Roman"/>
      <w:sz w:val="28"/>
      <w:szCs w:val="32"/>
    </w:rPr>
  </w:style>
  <w:style w:type="paragraph" w:customStyle="1" w:styleId="affffb">
    <w:name w:val="主文"/>
    <w:basedOn w:val="a3"/>
    <w:rsid w:val="00A52886"/>
    <w:pPr>
      <w:spacing w:beforeLines="50" w:afterLines="50" w:line="400" w:lineRule="exact"/>
      <w:ind w:firstLineChars="200" w:firstLine="520"/>
      <w:jc w:val="both"/>
    </w:pPr>
    <w:rPr>
      <w:rFonts w:ascii="Times New Roman" w:eastAsia="標楷體" w:hAnsi="Times New Roman" w:cs="Times New Roman"/>
      <w:sz w:val="26"/>
      <w:szCs w:val="24"/>
    </w:rPr>
  </w:style>
  <w:style w:type="character" w:customStyle="1" w:styleId="st1">
    <w:name w:val="st1"/>
    <w:basedOn w:val="a4"/>
    <w:rsid w:val="00A52886"/>
  </w:style>
  <w:style w:type="character" w:customStyle="1" w:styleId="ap20">
    <w:name w:val="ap20"/>
    <w:basedOn w:val="a4"/>
    <w:rsid w:val="00A52886"/>
  </w:style>
  <w:style w:type="paragraph" w:customStyle="1" w:styleId="1f9">
    <w:name w:val="_摘1"/>
    <w:basedOn w:val="a3"/>
    <w:rsid w:val="00A52886"/>
    <w:pPr>
      <w:widowControl/>
      <w:spacing w:line="480" w:lineRule="exact"/>
      <w:ind w:leftChars="600" w:left="1680" w:hangingChars="75" w:hanging="240"/>
      <w:jc w:val="both"/>
    </w:pPr>
    <w:rPr>
      <w:rFonts w:ascii="Times New Roman" w:eastAsia="標楷體" w:hAnsi="Times New Roman" w:cs="Times New Roman"/>
      <w:color w:val="008080"/>
      <w:kern w:val="0"/>
      <w:sz w:val="32"/>
      <w:szCs w:val="24"/>
    </w:rPr>
  </w:style>
  <w:style w:type="paragraph" w:customStyle="1" w:styleId="1fa">
    <w:name w:val="1.內文"/>
    <w:basedOn w:val="a3"/>
    <w:rsid w:val="00A52886"/>
    <w:pPr>
      <w:widowControl/>
      <w:ind w:leftChars="817" w:left="2310" w:hangingChars="109" w:hanging="349"/>
      <w:jc w:val="both"/>
    </w:pPr>
    <w:rPr>
      <w:rFonts w:ascii="標楷體" w:eastAsia="標楷體" w:hAnsi="標楷體" w:cs="Times New Roman"/>
      <w:sz w:val="32"/>
      <w:szCs w:val="24"/>
    </w:rPr>
  </w:style>
  <w:style w:type="paragraph" w:customStyle="1" w:styleId="Affffc">
    <w:name w:val="A."/>
    <w:basedOn w:val="1e"/>
    <w:rsid w:val="00A52886"/>
    <w:pPr>
      <w:suppressAutoHyphens w:val="0"/>
      <w:autoSpaceDN/>
      <w:adjustRightInd w:val="0"/>
      <w:snapToGrid w:val="0"/>
      <w:spacing w:line="404" w:lineRule="exact"/>
      <w:ind w:leftChars="550" w:left="0" w:hangingChars="100" w:hanging="100"/>
      <w:textAlignment w:val="auto"/>
    </w:pPr>
    <w:rPr>
      <w:rFonts w:ascii="標楷體" w:hAnsi="標楷體"/>
      <w:kern w:val="2"/>
      <w:szCs w:val="28"/>
    </w:rPr>
  </w:style>
  <w:style w:type="character" w:customStyle="1" w:styleId="st">
    <w:name w:val="st"/>
    <w:basedOn w:val="a4"/>
    <w:rsid w:val="00A52886"/>
  </w:style>
  <w:style w:type="paragraph" w:customStyle="1" w:styleId="1XXXXXX">
    <w:name w:val="1.XXXXXX"/>
    <w:autoRedefine/>
    <w:rsid w:val="00A52886"/>
    <w:pPr>
      <w:spacing w:line="500" w:lineRule="exact"/>
      <w:ind w:leftChars="350" w:left="840"/>
      <w:jc w:val="both"/>
    </w:pPr>
    <w:rPr>
      <w:rFonts w:ascii="Times New Roman" w:eastAsia="標楷體" w:hAnsi="Times New Roman" w:cs="Times New Roman"/>
      <w:kern w:val="2"/>
      <w:sz w:val="32"/>
      <w:szCs w:val="32"/>
    </w:rPr>
  </w:style>
  <w:style w:type="paragraph" w:customStyle="1" w:styleId="affffd">
    <w:name w:val="(一)內文"/>
    <w:basedOn w:val="a3"/>
    <w:link w:val="affffe"/>
    <w:rsid w:val="00A52886"/>
    <w:pPr>
      <w:adjustRightInd w:val="0"/>
      <w:snapToGrid w:val="0"/>
      <w:ind w:leftChars="525" w:left="1260" w:firstLineChars="230" w:firstLine="736"/>
      <w:jc w:val="both"/>
    </w:pPr>
    <w:rPr>
      <w:rFonts w:ascii="標楷體" w:eastAsia="標楷體" w:hAnsi="標楷體" w:cs="Times New Roman"/>
      <w:bCs/>
      <w:color w:val="FF0000"/>
      <w:sz w:val="32"/>
      <w:szCs w:val="32"/>
      <w:lang w:val="x-none" w:eastAsia="x-none"/>
    </w:rPr>
  </w:style>
  <w:style w:type="character" w:customStyle="1" w:styleId="affffe">
    <w:name w:val="(一)內文 字元"/>
    <w:link w:val="affffd"/>
    <w:rsid w:val="00A52886"/>
    <w:rPr>
      <w:rFonts w:ascii="標楷體" w:eastAsia="標楷體" w:hAnsi="標楷體" w:cs="Times New Roman"/>
      <w:bCs/>
      <w:color w:val="FF0000"/>
      <w:sz w:val="32"/>
      <w:szCs w:val="32"/>
      <w:lang w:val="x-none" w:eastAsia="x-none"/>
    </w:rPr>
  </w:style>
  <w:style w:type="paragraph" w:styleId="1fb">
    <w:name w:val="toc 1"/>
    <w:basedOn w:val="a3"/>
    <w:next w:val="a3"/>
    <w:autoRedefine/>
    <w:uiPriority w:val="39"/>
    <w:rsid w:val="00A52886"/>
    <w:rPr>
      <w:rFonts w:ascii="Times New Roman" w:hAnsi="Times New Roman" w:cs="Times New Roman"/>
      <w:szCs w:val="24"/>
    </w:rPr>
  </w:style>
  <w:style w:type="paragraph" w:styleId="2b">
    <w:name w:val="toc 2"/>
    <w:basedOn w:val="a3"/>
    <w:next w:val="a3"/>
    <w:autoRedefine/>
    <w:uiPriority w:val="39"/>
    <w:unhideWhenUsed/>
    <w:rsid w:val="00A52886"/>
    <w:pPr>
      <w:widowControl/>
      <w:spacing w:after="100" w:line="276" w:lineRule="auto"/>
      <w:ind w:left="220"/>
    </w:pPr>
    <w:rPr>
      <w:rFonts w:cs="Times New Roman"/>
      <w:kern w:val="0"/>
      <w:sz w:val="22"/>
    </w:rPr>
  </w:style>
  <w:style w:type="paragraph" w:styleId="33">
    <w:name w:val="toc 3"/>
    <w:basedOn w:val="a3"/>
    <w:next w:val="a3"/>
    <w:autoRedefine/>
    <w:uiPriority w:val="39"/>
    <w:unhideWhenUsed/>
    <w:rsid w:val="00A52886"/>
    <w:pPr>
      <w:widowControl/>
      <w:spacing w:after="100" w:line="276" w:lineRule="auto"/>
      <w:ind w:left="440"/>
    </w:pPr>
    <w:rPr>
      <w:rFonts w:cs="Times New Roman"/>
      <w:kern w:val="0"/>
      <w:sz w:val="22"/>
    </w:rPr>
  </w:style>
  <w:style w:type="character" w:customStyle="1" w:styleId="eng-name">
    <w:name w:val="eng-name"/>
    <w:rsid w:val="00A52886"/>
  </w:style>
  <w:style w:type="paragraph" w:customStyle="1" w:styleId="afffff">
    <w:name w:val="數字Ａ"/>
    <w:basedOn w:val="a3"/>
    <w:rsid w:val="00A52886"/>
    <w:pPr>
      <w:ind w:leftChars="750" w:left="2520" w:hangingChars="180" w:hanging="720"/>
    </w:pPr>
    <w:rPr>
      <w:rFonts w:ascii="Times New Roman" w:eastAsia="標楷體" w:hAnsi="Times New Roman" w:cs="Times New Roman"/>
      <w:sz w:val="40"/>
      <w:szCs w:val="20"/>
    </w:rPr>
  </w:style>
  <w:style w:type="numbering" w:styleId="111111">
    <w:name w:val="Outline List 2"/>
    <w:basedOn w:val="a6"/>
    <w:semiHidden/>
    <w:rsid w:val="00A52886"/>
    <w:pPr>
      <w:numPr>
        <w:numId w:val="1"/>
      </w:numPr>
    </w:pPr>
  </w:style>
  <w:style w:type="numbering" w:styleId="1ai">
    <w:name w:val="Outline List 1"/>
    <w:basedOn w:val="a6"/>
    <w:semiHidden/>
    <w:rsid w:val="00A52886"/>
    <w:pPr>
      <w:numPr>
        <w:numId w:val="2"/>
      </w:numPr>
    </w:pPr>
  </w:style>
  <w:style w:type="character" w:styleId="HTML1">
    <w:name w:val="HTML Acronym"/>
    <w:basedOn w:val="a4"/>
    <w:semiHidden/>
    <w:rsid w:val="00A52886"/>
  </w:style>
  <w:style w:type="paragraph" w:styleId="HTML2">
    <w:name w:val="HTML Address"/>
    <w:basedOn w:val="a3"/>
    <w:link w:val="HTML3"/>
    <w:semiHidden/>
    <w:rsid w:val="00A52886"/>
    <w:rPr>
      <w:rFonts w:cs="Times New Roman"/>
      <w:i/>
      <w:iCs/>
    </w:rPr>
  </w:style>
  <w:style w:type="character" w:customStyle="1" w:styleId="HTML3">
    <w:name w:val="HTML 位址 字元"/>
    <w:link w:val="HTML2"/>
    <w:semiHidden/>
    <w:rsid w:val="00A52886"/>
    <w:rPr>
      <w:rFonts w:ascii="Calibri" w:eastAsia="新細明體" w:hAnsi="Calibri" w:cs="Times New Roman"/>
      <w:i/>
      <w:iCs/>
    </w:rPr>
  </w:style>
  <w:style w:type="character" w:styleId="HTML4">
    <w:name w:val="HTML Cite"/>
    <w:semiHidden/>
    <w:rsid w:val="00A52886"/>
    <w:rPr>
      <w:i/>
      <w:iCs/>
    </w:rPr>
  </w:style>
  <w:style w:type="character" w:styleId="HTML5">
    <w:name w:val="HTML Code"/>
    <w:semiHidden/>
    <w:rsid w:val="00A52886"/>
    <w:rPr>
      <w:rFonts w:ascii="Courier New" w:hAnsi="Courier New" w:cs="Courier New"/>
      <w:sz w:val="20"/>
      <w:szCs w:val="20"/>
    </w:rPr>
  </w:style>
  <w:style w:type="character" w:styleId="HTML6">
    <w:name w:val="HTML Definition"/>
    <w:semiHidden/>
    <w:rsid w:val="00A52886"/>
    <w:rPr>
      <w:i/>
      <w:iCs/>
    </w:rPr>
  </w:style>
  <w:style w:type="character" w:styleId="HTML7">
    <w:name w:val="HTML Keyboard"/>
    <w:semiHidden/>
    <w:rsid w:val="00A52886"/>
    <w:rPr>
      <w:rFonts w:ascii="Courier New" w:hAnsi="Courier New" w:cs="Courier New"/>
      <w:sz w:val="20"/>
      <w:szCs w:val="20"/>
    </w:rPr>
  </w:style>
  <w:style w:type="character" w:styleId="HTML8">
    <w:name w:val="HTML Sample"/>
    <w:semiHidden/>
    <w:rsid w:val="00A52886"/>
    <w:rPr>
      <w:rFonts w:ascii="Courier New" w:hAnsi="Courier New" w:cs="Courier New"/>
    </w:rPr>
  </w:style>
  <w:style w:type="character" w:styleId="HTML9">
    <w:name w:val="HTML Typewriter"/>
    <w:semiHidden/>
    <w:rsid w:val="00A52886"/>
    <w:rPr>
      <w:rFonts w:ascii="Courier New" w:hAnsi="Courier New" w:cs="Courier New"/>
      <w:sz w:val="20"/>
      <w:szCs w:val="20"/>
    </w:rPr>
  </w:style>
  <w:style w:type="character" w:styleId="HTMLa">
    <w:name w:val="HTML Variable"/>
    <w:semiHidden/>
    <w:rsid w:val="00A52886"/>
    <w:rPr>
      <w:i/>
      <w:iCs/>
    </w:rPr>
  </w:style>
  <w:style w:type="character" w:styleId="afffff0">
    <w:name w:val="FollowedHyperlink"/>
    <w:uiPriority w:val="99"/>
    <w:semiHidden/>
    <w:rsid w:val="00A52886"/>
    <w:rPr>
      <w:color w:val="800080"/>
      <w:u w:val="single"/>
    </w:rPr>
  </w:style>
  <w:style w:type="paragraph" w:styleId="afffff1">
    <w:name w:val="Normal Indent"/>
    <w:basedOn w:val="a3"/>
    <w:semiHidden/>
    <w:rsid w:val="00A52886"/>
    <w:pPr>
      <w:ind w:leftChars="200" w:left="480"/>
    </w:pPr>
    <w:rPr>
      <w:rFonts w:cs="Times New Roman"/>
    </w:rPr>
  </w:style>
  <w:style w:type="numbering" w:styleId="a2">
    <w:name w:val="Outline List 3"/>
    <w:basedOn w:val="a6"/>
    <w:semiHidden/>
    <w:rsid w:val="00A52886"/>
    <w:pPr>
      <w:numPr>
        <w:numId w:val="3"/>
      </w:numPr>
    </w:pPr>
  </w:style>
  <w:style w:type="paragraph" w:styleId="afffff2">
    <w:name w:val="Date"/>
    <w:basedOn w:val="a3"/>
    <w:next w:val="a3"/>
    <w:link w:val="afffff3"/>
    <w:uiPriority w:val="99"/>
    <w:rsid w:val="00A52886"/>
    <w:pPr>
      <w:jc w:val="right"/>
    </w:pPr>
    <w:rPr>
      <w:rFonts w:cs="Times New Roman"/>
    </w:rPr>
  </w:style>
  <w:style w:type="character" w:customStyle="1" w:styleId="afffff3">
    <w:name w:val="日期 字元"/>
    <w:link w:val="afffff2"/>
    <w:uiPriority w:val="99"/>
    <w:rsid w:val="00A52886"/>
    <w:rPr>
      <w:rFonts w:ascii="Calibri" w:eastAsia="新細明體" w:hAnsi="Calibri" w:cs="Times New Roman"/>
    </w:rPr>
  </w:style>
  <w:style w:type="paragraph" w:styleId="34">
    <w:name w:val="Body Text 3"/>
    <w:basedOn w:val="a3"/>
    <w:link w:val="35"/>
    <w:uiPriority w:val="99"/>
    <w:rsid w:val="00A52886"/>
    <w:pPr>
      <w:spacing w:after="120"/>
    </w:pPr>
    <w:rPr>
      <w:rFonts w:cs="Times New Roman"/>
      <w:sz w:val="16"/>
      <w:szCs w:val="16"/>
    </w:rPr>
  </w:style>
  <w:style w:type="character" w:customStyle="1" w:styleId="35">
    <w:name w:val="本文 3 字元"/>
    <w:link w:val="34"/>
    <w:uiPriority w:val="99"/>
    <w:rsid w:val="00A52886"/>
    <w:rPr>
      <w:rFonts w:ascii="Calibri" w:eastAsia="新細明體" w:hAnsi="Calibri" w:cs="Times New Roman"/>
      <w:sz w:val="16"/>
      <w:szCs w:val="16"/>
    </w:rPr>
  </w:style>
  <w:style w:type="paragraph" w:styleId="afffff4">
    <w:name w:val="Body Text First Indent"/>
    <w:basedOn w:val="ab"/>
    <w:link w:val="afffff5"/>
    <w:rsid w:val="00A52886"/>
    <w:pPr>
      <w:spacing w:after="120"/>
      <w:ind w:firstLineChars="100" w:firstLine="210"/>
    </w:pPr>
    <w:rPr>
      <w:rFonts w:ascii="Calibri" w:eastAsia="新細明體" w:hAnsi="Calibri"/>
      <w:sz w:val="24"/>
      <w:szCs w:val="22"/>
    </w:rPr>
  </w:style>
  <w:style w:type="character" w:customStyle="1" w:styleId="afffff5">
    <w:name w:val="本文第一層縮排 字元"/>
    <w:link w:val="afffff4"/>
    <w:rsid w:val="00A52886"/>
    <w:rPr>
      <w:rFonts w:ascii="Calibri" w:eastAsia="新細明體" w:hAnsi="Calibri" w:cs="Times New Roman"/>
    </w:rPr>
  </w:style>
  <w:style w:type="character" w:customStyle="1" w:styleId="13">
    <w:name w:val="本文 字元1"/>
    <w:link w:val="ab"/>
    <w:uiPriority w:val="99"/>
    <w:rsid w:val="00A52886"/>
    <w:rPr>
      <w:rFonts w:ascii="Times New Roman" w:eastAsia="標楷體" w:hAnsi="Times New Roman" w:cs="Times New Roman"/>
      <w:sz w:val="32"/>
      <w:szCs w:val="20"/>
    </w:rPr>
  </w:style>
  <w:style w:type="paragraph" w:styleId="2c">
    <w:name w:val="Body Text First Indent 2"/>
    <w:basedOn w:val="a9"/>
    <w:link w:val="2d"/>
    <w:semiHidden/>
    <w:rsid w:val="00A52886"/>
    <w:pPr>
      <w:spacing w:after="120" w:line="240" w:lineRule="auto"/>
      <w:ind w:leftChars="200" w:left="480" w:firstLine="210"/>
    </w:pPr>
    <w:rPr>
      <w:rFonts w:ascii="Calibri" w:eastAsia="新細明體" w:hAnsi="Calibri"/>
      <w:sz w:val="24"/>
      <w:szCs w:val="22"/>
    </w:rPr>
  </w:style>
  <w:style w:type="character" w:customStyle="1" w:styleId="2d">
    <w:name w:val="本文第一層縮排 2 字元"/>
    <w:link w:val="2c"/>
    <w:semiHidden/>
    <w:rsid w:val="00A52886"/>
    <w:rPr>
      <w:rFonts w:ascii="Calibri" w:eastAsia="新細明體" w:hAnsi="Calibri" w:cs="Times New Roman"/>
      <w:sz w:val="32"/>
      <w:szCs w:val="24"/>
    </w:rPr>
  </w:style>
  <w:style w:type="paragraph" w:styleId="afffff6">
    <w:name w:val="envelope address"/>
    <w:basedOn w:val="a3"/>
    <w:semiHidden/>
    <w:rsid w:val="00A52886"/>
    <w:pPr>
      <w:framePr w:w="7920" w:h="1980" w:hRule="exact" w:hSpace="180" w:wrap="auto" w:hAnchor="page" w:xAlign="center" w:yAlign="bottom"/>
      <w:snapToGrid w:val="0"/>
      <w:ind w:leftChars="1200" w:left="100"/>
    </w:pPr>
    <w:rPr>
      <w:rFonts w:ascii="Arial" w:hAnsi="Arial" w:cs="Arial"/>
      <w:szCs w:val="24"/>
    </w:rPr>
  </w:style>
  <w:style w:type="character" w:styleId="afffff7">
    <w:name w:val="line number"/>
    <w:basedOn w:val="a4"/>
    <w:semiHidden/>
    <w:rsid w:val="00A52886"/>
  </w:style>
  <w:style w:type="table" w:styleId="3D1">
    <w:name w:val="Table 3D effects 1"/>
    <w:basedOn w:val="a5"/>
    <w:semiHidden/>
    <w:rsid w:val="00A52886"/>
    <w:pPr>
      <w:widowControl w:val="0"/>
    </w:pPr>
    <w:rPr>
      <w:rFonts w:cs="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5"/>
    <w:semiHidden/>
    <w:rsid w:val="00A52886"/>
    <w:pPr>
      <w:widowControl w:val="0"/>
    </w:pPr>
    <w:rPr>
      <w:rFonts w:cs="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5"/>
    <w:semiHidden/>
    <w:rsid w:val="00A52886"/>
    <w:pPr>
      <w:widowControl w:val="0"/>
    </w:pPr>
    <w:rPr>
      <w:rFonts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5"/>
    <w:semiHidden/>
    <w:rsid w:val="00A52886"/>
    <w:pPr>
      <w:widowControl w:val="0"/>
    </w:pPr>
    <w:rPr>
      <w:rFonts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5"/>
    <w:semiHidden/>
    <w:rsid w:val="00A52886"/>
    <w:pPr>
      <w:widowControl w:val="0"/>
    </w:pPr>
    <w:rPr>
      <w:rFonts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5"/>
    <w:semiHidden/>
    <w:rsid w:val="00A52886"/>
    <w:pPr>
      <w:widowControl w:val="0"/>
    </w:pPr>
    <w:rPr>
      <w:rFonts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fc">
    <w:name w:val="Table Classic 1"/>
    <w:basedOn w:val="a5"/>
    <w:semiHidden/>
    <w:rsid w:val="00A52886"/>
    <w:pPr>
      <w:widowControl w:val="0"/>
    </w:pPr>
    <w:rPr>
      <w:rFonts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Classic 2"/>
    <w:basedOn w:val="a5"/>
    <w:semiHidden/>
    <w:rsid w:val="00A52886"/>
    <w:pPr>
      <w:widowControl w:val="0"/>
    </w:pPr>
    <w:rPr>
      <w:rFonts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6">
    <w:name w:val="Table Classic 3"/>
    <w:basedOn w:val="a5"/>
    <w:semiHidden/>
    <w:rsid w:val="00A52886"/>
    <w:pPr>
      <w:widowControl w:val="0"/>
    </w:pPr>
    <w:rPr>
      <w:rFonts w:cs="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1">
    <w:name w:val="Table Classic 4"/>
    <w:basedOn w:val="a5"/>
    <w:semiHidden/>
    <w:rsid w:val="00A52886"/>
    <w:pPr>
      <w:widowControl w:val="0"/>
    </w:pPr>
    <w:rPr>
      <w:rFonts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d">
    <w:name w:val="Table Colorful 1"/>
    <w:basedOn w:val="a5"/>
    <w:semiHidden/>
    <w:rsid w:val="00A52886"/>
    <w:pPr>
      <w:widowControl w:val="0"/>
    </w:pPr>
    <w:rPr>
      <w:rFonts w:cs="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
    <w:name w:val="Table Colorful 2"/>
    <w:basedOn w:val="a5"/>
    <w:semiHidden/>
    <w:rsid w:val="00A52886"/>
    <w:pPr>
      <w:widowControl w:val="0"/>
    </w:pPr>
    <w:rPr>
      <w:rFonts w:cs="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7">
    <w:name w:val="Table Colorful 3"/>
    <w:basedOn w:val="a5"/>
    <w:semiHidden/>
    <w:rsid w:val="00A52886"/>
    <w:pPr>
      <w:widowControl w:val="0"/>
    </w:pPr>
    <w:rPr>
      <w:rFonts w:cs="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8">
    <w:name w:val="Table Elegant"/>
    <w:basedOn w:val="a5"/>
    <w:semiHidden/>
    <w:rsid w:val="00A52886"/>
    <w:pPr>
      <w:widowControl w:val="0"/>
    </w:pPr>
    <w:rPr>
      <w:rFonts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e">
    <w:name w:val="Table Grid 1"/>
    <w:basedOn w:val="a5"/>
    <w:semiHidden/>
    <w:rsid w:val="00A52886"/>
    <w:pPr>
      <w:widowControl w:val="0"/>
    </w:pPr>
    <w:rPr>
      <w:rFonts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f0">
    <w:name w:val="Table Grid 2"/>
    <w:basedOn w:val="a5"/>
    <w:semiHidden/>
    <w:rsid w:val="00A52886"/>
    <w:pPr>
      <w:widowControl w:val="0"/>
    </w:pPr>
    <w:rPr>
      <w:rFonts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8">
    <w:name w:val="Table Grid 3"/>
    <w:basedOn w:val="a5"/>
    <w:semiHidden/>
    <w:rsid w:val="00A52886"/>
    <w:pPr>
      <w:widowControl w:val="0"/>
    </w:pPr>
    <w:rPr>
      <w:rFonts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2">
    <w:name w:val="Table Grid 4"/>
    <w:basedOn w:val="a5"/>
    <w:semiHidden/>
    <w:rsid w:val="00A52886"/>
    <w:pPr>
      <w:widowControl w:val="0"/>
    </w:pPr>
    <w:rPr>
      <w:rFonts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1">
    <w:name w:val="Table Grid 5"/>
    <w:basedOn w:val="a5"/>
    <w:semiHidden/>
    <w:rsid w:val="00A52886"/>
    <w:pPr>
      <w:widowControl w:val="0"/>
    </w:pPr>
    <w:rPr>
      <w:rFonts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5"/>
    <w:semiHidden/>
    <w:rsid w:val="00A52886"/>
    <w:pPr>
      <w:widowControl w:val="0"/>
    </w:pPr>
    <w:rPr>
      <w:rFonts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5"/>
    <w:semiHidden/>
    <w:rsid w:val="00A52886"/>
    <w:pPr>
      <w:widowControl w:val="0"/>
    </w:pPr>
    <w:rPr>
      <w:rFonts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5"/>
    <w:semiHidden/>
    <w:rsid w:val="00A52886"/>
    <w:pPr>
      <w:widowControl w:val="0"/>
    </w:pPr>
    <w:rPr>
      <w:rFonts w:cs="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ff">
    <w:name w:val="Table Subtle 1"/>
    <w:basedOn w:val="a5"/>
    <w:semiHidden/>
    <w:rsid w:val="00A52886"/>
    <w:pPr>
      <w:widowControl w:val="0"/>
    </w:pPr>
    <w:rPr>
      <w:rFonts w:cs="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Subtle 2"/>
    <w:basedOn w:val="a5"/>
    <w:semiHidden/>
    <w:rsid w:val="00A52886"/>
    <w:pPr>
      <w:widowControl w:val="0"/>
    </w:pPr>
    <w:rPr>
      <w:rFonts w:cs="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9">
    <w:name w:val="Table Professional"/>
    <w:basedOn w:val="a5"/>
    <w:semiHidden/>
    <w:rsid w:val="00A52886"/>
    <w:pPr>
      <w:widowControl w:val="0"/>
    </w:pPr>
    <w:rPr>
      <w:rFonts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f0">
    <w:name w:val="Table List 1"/>
    <w:basedOn w:val="a5"/>
    <w:semiHidden/>
    <w:rsid w:val="00A52886"/>
    <w:pPr>
      <w:widowControl w:val="0"/>
    </w:pPr>
    <w:rPr>
      <w:rFonts w:cs="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List 2"/>
    <w:basedOn w:val="a5"/>
    <w:semiHidden/>
    <w:rsid w:val="00A52886"/>
    <w:pPr>
      <w:widowControl w:val="0"/>
    </w:pPr>
    <w:rPr>
      <w:rFonts w:cs="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List 3"/>
    <w:basedOn w:val="a5"/>
    <w:semiHidden/>
    <w:rsid w:val="00A52886"/>
    <w:pPr>
      <w:widowControl w:val="0"/>
    </w:pPr>
    <w:rPr>
      <w:rFonts w:cs="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3">
    <w:name w:val="Table List 4"/>
    <w:basedOn w:val="a5"/>
    <w:semiHidden/>
    <w:rsid w:val="00A52886"/>
    <w:pPr>
      <w:widowControl w:val="0"/>
    </w:pPr>
    <w:rPr>
      <w:rFonts w:cs="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5"/>
    <w:semiHidden/>
    <w:rsid w:val="00A52886"/>
    <w:pPr>
      <w:widowControl w:val="0"/>
    </w:pPr>
    <w:rPr>
      <w:rFonts w:cs="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5"/>
    <w:semiHidden/>
    <w:rsid w:val="00A52886"/>
    <w:pPr>
      <w:widowControl w:val="0"/>
    </w:pPr>
    <w:rPr>
      <w:rFonts w:cs="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3">
    <w:name w:val="Table List 7"/>
    <w:basedOn w:val="a5"/>
    <w:semiHidden/>
    <w:rsid w:val="00A52886"/>
    <w:pPr>
      <w:widowControl w:val="0"/>
    </w:pPr>
    <w:rPr>
      <w:rFonts w:cs="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2">
    <w:name w:val="Table List 8"/>
    <w:basedOn w:val="a5"/>
    <w:semiHidden/>
    <w:rsid w:val="00A52886"/>
    <w:pPr>
      <w:widowControl w:val="0"/>
    </w:pPr>
    <w:rPr>
      <w:rFonts w:cs="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afffffa">
    <w:name w:val="Table Contemporary"/>
    <w:basedOn w:val="a5"/>
    <w:semiHidden/>
    <w:rsid w:val="00A52886"/>
    <w:pPr>
      <w:widowControl w:val="0"/>
    </w:pPr>
    <w:rPr>
      <w:rFonts w:cs="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ff1">
    <w:name w:val="Table Simple 1"/>
    <w:basedOn w:val="a5"/>
    <w:semiHidden/>
    <w:rsid w:val="00A52886"/>
    <w:pPr>
      <w:widowControl w:val="0"/>
    </w:pPr>
    <w:rPr>
      <w:rFonts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5"/>
    <w:semiHidden/>
    <w:rsid w:val="00A52886"/>
    <w:pPr>
      <w:widowControl w:val="0"/>
    </w:pPr>
    <w:rPr>
      <w:rFonts w:cs="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a">
    <w:name w:val="Table Simple 3"/>
    <w:basedOn w:val="a5"/>
    <w:semiHidden/>
    <w:rsid w:val="00A52886"/>
    <w:pPr>
      <w:widowControl w:val="0"/>
    </w:pPr>
    <w:rPr>
      <w:rFonts w:cs="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2">
    <w:name w:val="Table Columns 1"/>
    <w:basedOn w:val="a5"/>
    <w:semiHidden/>
    <w:rsid w:val="00A52886"/>
    <w:pPr>
      <w:widowControl w:val="0"/>
    </w:pPr>
    <w:rPr>
      <w:rFonts w:cs="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olumns 2"/>
    <w:basedOn w:val="a5"/>
    <w:semiHidden/>
    <w:rsid w:val="00A52886"/>
    <w:pPr>
      <w:widowControl w:val="0"/>
    </w:pPr>
    <w:rPr>
      <w:rFonts w:cs="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Columns 3"/>
    <w:basedOn w:val="a5"/>
    <w:semiHidden/>
    <w:rsid w:val="00A52886"/>
    <w:pPr>
      <w:widowControl w:val="0"/>
    </w:pPr>
    <w:rPr>
      <w:rFonts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4">
    <w:name w:val="Table Columns 4"/>
    <w:basedOn w:val="a5"/>
    <w:semiHidden/>
    <w:rsid w:val="00A52886"/>
    <w:pPr>
      <w:widowControl w:val="0"/>
    </w:pPr>
    <w:rPr>
      <w:rFonts w:cs="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3">
    <w:name w:val="Table Columns 5"/>
    <w:basedOn w:val="a5"/>
    <w:semiHidden/>
    <w:rsid w:val="00A52886"/>
    <w:pPr>
      <w:widowControl w:val="0"/>
    </w:pPr>
    <w:rPr>
      <w:rFonts w:cs="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b">
    <w:name w:val="Table Theme"/>
    <w:basedOn w:val="a5"/>
    <w:semiHidden/>
    <w:rsid w:val="00A52886"/>
    <w:pPr>
      <w:widowControl w:val="0"/>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c">
    <w:name w:val="Message Header"/>
    <w:basedOn w:val="a3"/>
    <w:link w:val="afffffd"/>
    <w:semiHidden/>
    <w:rsid w:val="00A52886"/>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pPr>
    <w:rPr>
      <w:rFonts w:ascii="Arial" w:hAnsi="Arial" w:cs="Arial"/>
      <w:szCs w:val="24"/>
    </w:rPr>
  </w:style>
  <w:style w:type="character" w:customStyle="1" w:styleId="afffffd">
    <w:name w:val="訊息欄位名稱 字元"/>
    <w:link w:val="afffffc"/>
    <w:semiHidden/>
    <w:rsid w:val="00A52886"/>
    <w:rPr>
      <w:rFonts w:ascii="Arial" w:eastAsia="新細明體" w:hAnsi="Arial" w:cs="Arial"/>
      <w:szCs w:val="24"/>
      <w:shd w:val="pct20" w:color="auto" w:fill="auto"/>
    </w:rPr>
  </w:style>
  <w:style w:type="paragraph" w:styleId="afffffe">
    <w:name w:val="envelope return"/>
    <w:basedOn w:val="a3"/>
    <w:semiHidden/>
    <w:rsid w:val="00A52886"/>
    <w:pPr>
      <w:snapToGrid w:val="0"/>
    </w:pPr>
    <w:rPr>
      <w:rFonts w:ascii="Arial" w:hAnsi="Arial" w:cs="Arial"/>
    </w:rPr>
  </w:style>
  <w:style w:type="paragraph" w:styleId="affffff">
    <w:name w:val="List Continue"/>
    <w:basedOn w:val="a3"/>
    <w:semiHidden/>
    <w:rsid w:val="00A52886"/>
    <w:pPr>
      <w:spacing w:after="120"/>
      <w:ind w:leftChars="200" w:left="480"/>
    </w:pPr>
    <w:rPr>
      <w:rFonts w:cs="Times New Roman"/>
    </w:rPr>
  </w:style>
  <w:style w:type="paragraph" w:styleId="2f5">
    <w:name w:val="List Continue 2"/>
    <w:basedOn w:val="a3"/>
    <w:semiHidden/>
    <w:rsid w:val="00A52886"/>
    <w:pPr>
      <w:spacing w:after="120"/>
      <w:ind w:leftChars="400" w:left="960"/>
    </w:pPr>
    <w:rPr>
      <w:rFonts w:cs="Times New Roman"/>
    </w:rPr>
  </w:style>
  <w:style w:type="paragraph" w:styleId="3c">
    <w:name w:val="List Continue 3"/>
    <w:basedOn w:val="a3"/>
    <w:semiHidden/>
    <w:rsid w:val="00A52886"/>
    <w:pPr>
      <w:spacing w:after="120"/>
      <w:ind w:leftChars="600" w:left="1440"/>
    </w:pPr>
    <w:rPr>
      <w:rFonts w:cs="Times New Roman"/>
    </w:rPr>
  </w:style>
  <w:style w:type="paragraph" w:styleId="45">
    <w:name w:val="List Continue 4"/>
    <w:basedOn w:val="a3"/>
    <w:semiHidden/>
    <w:rsid w:val="00A52886"/>
    <w:pPr>
      <w:spacing w:after="120"/>
      <w:ind w:leftChars="800" w:left="1920"/>
    </w:pPr>
    <w:rPr>
      <w:rFonts w:cs="Times New Roman"/>
    </w:rPr>
  </w:style>
  <w:style w:type="paragraph" w:styleId="54">
    <w:name w:val="List Continue 5"/>
    <w:basedOn w:val="a3"/>
    <w:semiHidden/>
    <w:rsid w:val="00A52886"/>
    <w:pPr>
      <w:spacing w:after="120"/>
      <w:ind w:leftChars="1000" w:left="2400"/>
    </w:pPr>
    <w:rPr>
      <w:rFonts w:cs="Times New Roman"/>
    </w:rPr>
  </w:style>
  <w:style w:type="paragraph" w:styleId="affffff0">
    <w:name w:val="List"/>
    <w:basedOn w:val="a3"/>
    <w:semiHidden/>
    <w:rsid w:val="00A52886"/>
    <w:pPr>
      <w:ind w:leftChars="200" w:left="100" w:hangingChars="200" w:hanging="200"/>
    </w:pPr>
    <w:rPr>
      <w:rFonts w:cs="Times New Roman"/>
    </w:rPr>
  </w:style>
  <w:style w:type="paragraph" w:styleId="2f6">
    <w:name w:val="List 2"/>
    <w:basedOn w:val="a3"/>
    <w:semiHidden/>
    <w:rsid w:val="00A52886"/>
    <w:pPr>
      <w:ind w:leftChars="400" w:left="100" w:hangingChars="200" w:hanging="200"/>
    </w:pPr>
    <w:rPr>
      <w:rFonts w:cs="Times New Roman"/>
    </w:rPr>
  </w:style>
  <w:style w:type="paragraph" w:styleId="3d">
    <w:name w:val="List 3"/>
    <w:basedOn w:val="a3"/>
    <w:semiHidden/>
    <w:rsid w:val="00A52886"/>
    <w:pPr>
      <w:ind w:leftChars="600" w:left="100" w:hangingChars="200" w:hanging="200"/>
    </w:pPr>
    <w:rPr>
      <w:rFonts w:cs="Times New Roman"/>
    </w:rPr>
  </w:style>
  <w:style w:type="paragraph" w:styleId="46">
    <w:name w:val="List 4"/>
    <w:basedOn w:val="a3"/>
    <w:rsid w:val="00A52886"/>
    <w:pPr>
      <w:ind w:leftChars="800" w:left="100" w:hangingChars="200" w:hanging="200"/>
    </w:pPr>
    <w:rPr>
      <w:rFonts w:cs="Times New Roman"/>
    </w:rPr>
  </w:style>
  <w:style w:type="paragraph" w:styleId="55">
    <w:name w:val="List 5"/>
    <w:basedOn w:val="a3"/>
    <w:rsid w:val="00A52886"/>
    <w:pPr>
      <w:ind w:leftChars="1000" w:left="100" w:hangingChars="200" w:hanging="200"/>
    </w:pPr>
    <w:rPr>
      <w:rFonts w:cs="Times New Roman"/>
    </w:rPr>
  </w:style>
  <w:style w:type="paragraph" w:styleId="affffff1">
    <w:name w:val="List Number"/>
    <w:basedOn w:val="a3"/>
    <w:rsid w:val="00A52886"/>
    <w:pPr>
      <w:tabs>
        <w:tab w:val="num" w:pos="361"/>
      </w:tabs>
      <w:ind w:leftChars="200" w:left="361" w:hangingChars="200" w:hanging="360"/>
    </w:pPr>
    <w:rPr>
      <w:rFonts w:cs="Times New Roman"/>
    </w:rPr>
  </w:style>
  <w:style w:type="paragraph" w:styleId="2f7">
    <w:name w:val="List Number 2"/>
    <w:basedOn w:val="a3"/>
    <w:semiHidden/>
    <w:rsid w:val="00A52886"/>
    <w:pPr>
      <w:tabs>
        <w:tab w:val="num" w:pos="841"/>
      </w:tabs>
      <w:ind w:leftChars="400" w:left="841" w:hangingChars="200" w:hanging="360"/>
    </w:pPr>
    <w:rPr>
      <w:rFonts w:cs="Times New Roman"/>
    </w:rPr>
  </w:style>
  <w:style w:type="paragraph" w:styleId="3e">
    <w:name w:val="List Number 3"/>
    <w:basedOn w:val="a3"/>
    <w:semiHidden/>
    <w:rsid w:val="00A52886"/>
    <w:pPr>
      <w:tabs>
        <w:tab w:val="num" w:pos="1321"/>
      </w:tabs>
      <w:ind w:leftChars="600" w:left="1321" w:hangingChars="200" w:hanging="360"/>
    </w:pPr>
    <w:rPr>
      <w:rFonts w:cs="Times New Roman"/>
    </w:rPr>
  </w:style>
  <w:style w:type="paragraph" w:styleId="47">
    <w:name w:val="List Number 4"/>
    <w:basedOn w:val="a3"/>
    <w:semiHidden/>
    <w:rsid w:val="00A52886"/>
    <w:pPr>
      <w:tabs>
        <w:tab w:val="num" w:pos="1801"/>
      </w:tabs>
      <w:ind w:leftChars="800" w:left="1801" w:hangingChars="200" w:hanging="360"/>
    </w:pPr>
    <w:rPr>
      <w:rFonts w:cs="Times New Roman"/>
    </w:rPr>
  </w:style>
  <w:style w:type="paragraph" w:styleId="56">
    <w:name w:val="List Number 5"/>
    <w:basedOn w:val="a3"/>
    <w:semiHidden/>
    <w:rsid w:val="00A52886"/>
    <w:pPr>
      <w:tabs>
        <w:tab w:val="num" w:pos="2281"/>
      </w:tabs>
      <w:ind w:leftChars="1000" w:left="2281" w:hangingChars="200" w:hanging="360"/>
    </w:pPr>
    <w:rPr>
      <w:rFonts w:cs="Times New Roman"/>
    </w:rPr>
  </w:style>
  <w:style w:type="paragraph" w:styleId="affffff2">
    <w:name w:val="Note Heading"/>
    <w:basedOn w:val="a3"/>
    <w:next w:val="a3"/>
    <w:link w:val="affffff3"/>
    <w:semiHidden/>
    <w:rsid w:val="00A52886"/>
    <w:pPr>
      <w:jc w:val="center"/>
    </w:pPr>
    <w:rPr>
      <w:rFonts w:cs="Times New Roman"/>
    </w:rPr>
  </w:style>
  <w:style w:type="character" w:customStyle="1" w:styleId="affffff3">
    <w:name w:val="註釋標題 字元"/>
    <w:link w:val="affffff2"/>
    <w:semiHidden/>
    <w:rsid w:val="00A52886"/>
    <w:rPr>
      <w:rFonts w:ascii="Calibri" w:eastAsia="新細明體" w:hAnsi="Calibri" w:cs="Times New Roman"/>
    </w:rPr>
  </w:style>
  <w:style w:type="paragraph" w:styleId="affffff4">
    <w:name w:val="List Bullet"/>
    <w:basedOn w:val="a3"/>
    <w:autoRedefine/>
    <w:semiHidden/>
    <w:rsid w:val="00A52886"/>
    <w:pPr>
      <w:tabs>
        <w:tab w:val="num" w:pos="361"/>
      </w:tabs>
      <w:ind w:leftChars="200" w:left="361" w:hangingChars="200" w:hanging="360"/>
    </w:pPr>
    <w:rPr>
      <w:rFonts w:cs="Times New Roman"/>
    </w:rPr>
  </w:style>
  <w:style w:type="paragraph" w:styleId="2f8">
    <w:name w:val="List Bullet 2"/>
    <w:basedOn w:val="a3"/>
    <w:autoRedefine/>
    <w:semiHidden/>
    <w:rsid w:val="00A52886"/>
    <w:pPr>
      <w:tabs>
        <w:tab w:val="num" w:pos="841"/>
      </w:tabs>
      <w:ind w:leftChars="400" w:left="841" w:hangingChars="200" w:hanging="360"/>
    </w:pPr>
    <w:rPr>
      <w:rFonts w:cs="Times New Roman"/>
    </w:rPr>
  </w:style>
  <w:style w:type="paragraph" w:styleId="3f">
    <w:name w:val="List Bullet 3"/>
    <w:basedOn w:val="a3"/>
    <w:autoRedefine/>
    <w:semiHidden/>
    <w:rsid w:val="00A52886"/>
    <w:pPr>
      <w:tabs>
        <w:tab w:val="num" w:pos="1321"/>
      </w:tabs>
      <w:ind w:leftChars="600" w:left="1321" w:hangingChars="200" w:hanging="360"/>
    </w:pPr>
    <w:rPr>
      <w:rFonts w:cs="Times New Roman"/>
    </w:rPr>
  </w:style>
  <w:style w:type="paragraph" w:styleId="48">
    <w:name w:val="List Bullet 4"/>
    <w:basedOn w:val="a3"/>
    <w:autoRedefine/>
    <w:semiHidden/>
    <w:rsid w:val="00A52886"/>
    <w:pPr>
      <w:tabs>
        <w:tab w:val="num" w:pos="1801"/>
      </w:tabs>
      <w:ind w:leftChars="800" w:left="1801" w:hangingChars="200" w:hanging="360"/>
    </w:pPr>
    <w:rPr>
      <w:rFonts w:cs="Times New Roman"/>
    </w:rPr>
  </w:style>
  <w:style w:type="paragraph" w:styleId="57">
    <w:name w:val="List Bullet 5"/>
    <w:basedOn w:val="a3"/>
    <w:autoRedefine/>
    <w:semiHidden/>
    <w:rsid w:val="00A52886"/>
    <w:pPr>
      <w:tabs>
        <w:tab w:val="num" w:pos="2281"/>
      </w:tabs>
      <w:ind w:leftChars="1000" w:left="2281" w:hangingChars="200" w:hanging="360"/>
    </w:pPr>
    <w:rPr>
      <w:rFonts w:cs="Times New Roman"/>
    </w:rPr>
  </w:style>
  <w:style w:type="paragraph" w:styleId="affffff5">
    <w:name w:val="E-mail Signature"/>
    <w:basedOn w:val="a3"/>
    <w:link w:val="affffff6"/>
    <w:semiHidden/>
    <w:rsid w:val="00A52886"/>
    <w:rPr>
      <w:rFonts w:cs="Times New Roman"/>
    </w:rPr>
  </w:style>
  <w:style w:type="character" w:customStyle="1" w:styleId="affffff6">
    <w:name w:val="電子郵件簽名 字元"/>
    <w:link w:val="affffff5"/>
    <w:semiHidden/>
    <w:rsid w:val="00A52886"/>
    <w:rPr>
      <w:rFonts w:ascii="Calibri" w:eastAsia="新細明體" w:hAnsi="Calibri" w:cs="Times New Roman"/>
    </w:rPr>
  </w:style>
  <w:style w:type="paragraph" w:styleId="affffff7">
    <w:name w:val="Title"/>
    <w:basedOn w:val="a3"/>
    <w:link w:val="affffff8"/>
    <w:qFormat/>
    <w:rsid w:val="00A52886"/>
    <w:pPr>
      <w:spacing w:before="240" w:after="60"/>
      <w:jc w:val="center"/>
      <w:outlineLvl w:val="0"/>
    </w:pPr>
    <w:rPr>
      <w:rFonts w:ascii="Arial" w:hAnsi="Arial" w:cs="Arial"/>
      <w:b/>
      <w:bCs/>
      <w:sz w:val="32"/>
      <w:szCs w:val="32"/>
    </w:rPr>
  </w:style>
  <w:style w:type="character" w:customStyle="1" w:styleId="affffff8">
    <w:name w:val="標題 字元"/>
    <w:link w:val="affffff7"/>
    <w:rsid w:val="00A52886"/>
    <w:rPr>
      <w:rFonts w:ascii="Arial" w:eastAsia="新細明體" w:hAnsi="Arial" w:cs="Arial"/>
      <w:b/>
      <w:bCs/>
      <w:sz w:val="32"/>
      <w:szCs w:val="32"/>
    </w:rPr>
  </w:style>
  <w:style w:type="paragraph" w:styleId="affffff9">
    <w:name w:val="Signature"/>
    <w:basedOn w:val="a3"/>
    <w:link w:val="affffffa"/>
    <w:semiHidden/>
    <w:rsid w:val="00A52886"/>
    <w:pPr>
      <w:ind w:leftChars="1800" w:left="100"/>
    </w:pPr>
    <w:rPr>
      <w:rFonts w:cs="Times New Roman"/>
    </w:rPr>
  </w:style>
  <w:style w:type="character" w:customStyle="1" w:styleId="affffffa">
    <w:name w:val="簽名 字元"/>
    <w:link w:val="affffff9"/>
    <w:semiHidden/>
    <w:rsid w:val="00A52886"/>
    <w:rPr>
      <w:rFonts w:ascii="Calibri" w:eastAsia="新細明體" w:hAnsi="Calibri" w:cs="Times New Roman"/>
    </w:rPr>
  </w:style>
  <w:style w:type="paragraph" w:customStyle="1" w:styleId="affffffb">
    <w:name w:val="柒、"/>
    <w:basedOn w:val="a3"/>
    <w:rsid w:val="00A52886"/>
    <w:pPr>
      <w:jc w:val="center"/>
    </w:pPr>
    <w:rPr>
      <w:rFonts w:ascii="標楷體" w:eastAsia="標楷體" w:hAnsi="標楷體" w:cs="Times New Roman"/>
      <w:b/>
      <w:spacing w:val="-2"/>
      <w:sz w:val="52"/>
      <w:szCs w:val="52"/>
    </w:rPr>
  </w:style>
  <w:style w:type="paragraph" w:customStyle="1" w:styleId="2f9">
    <w:name w:val="圓2"/>
    <w:basedOn w:val="aff1"/>
    <w:rsid w:val="00A52886"/>
    <w:pPr>
      <w:adjustRightInd w:val="0"/>
      <w:snapToGrid w:val="0"/>
      <w:spacing w:line="360" w:lineRule="exact"/>
      <w:ind w:leftChars="400" w:left="1240" w:hangingChars="100" w:hanging="280"/>
      <w:jc w:val="both"/>
    </w:pPr>
    <w:rPr>
      <w:rFonts w:ascii="Times New Roman" w:eastAsia="標楷體" w:hAnsi="標楷體"/>
      <w:color w:val="000000"/>
      <w:spacing w:val="-2"/>
      <w:kern w:val="0"/>
      <w:sz w:val="28"/>
      <w:szCs w:val="28"/>
    </w:rPr>
  </w:style>
  <w:style w:type="paragraph" w:customStyle="1" w:styleId="affffffc">
    <w:name w:val="(十一)"/>
    <w:basedOn w:val="affff0"/>
    <w:rsid w:val="00A52886"/>
    <w:pPr>
      <w:ind w:left="691" w:hangingChars="250" w:hanging="691"/>
    </w:pPr>
    <w:rPr>
      <w:rFonts w:ascii="Calibri"/>
    </w:rPr>
  </w:style>
  <w:style w:type="paragraph" w:customStyle="1" w:styleId="affffffd">
    <w:name w:val="(十一)內文"/>
    <w:basedOn w:val="affff2"/>
    <w:rsid w:val="00A52886"/>
    <w:pPr>
      <w:ind w:leftChars="300" w:left="720"/>
    </w:pPr>
    <w:rPr>
      <w:rFonts w:ascii="細明體" w:hAnsi="Courier New"/>
    </w:rPr>
  </w:style>
  <w:style w:type="paragraph" w:customStyle="1" w:styleId="1ff3">
    <w:name w:val="(十一)1."/>
    <w:basedOn w:val="affffffd"/>
    <w:rsid w:val="00A52886"/>
    <w:pPr>
      <w:ind w:left="996" w:hangingChars="100" w:hanging="276"/>
    </w:pPr>
  </w:style>
  <w:style w:type="paragraph" w:customStyle="1" w:styleId="1ff4">
    <w:name w:val="(十一)(1)"/>
    <w:basedOn w:val="27"/>
    <w:rsid w:val="00A52886"/>
    <w:pPr>
      <w:ind w:leftChars="400" w:left="1319" w:hangingChars="100" w:hanging="276"/>
    </w:pPr>
    <w:rPr>
      <w:rFonts w:ascii="細明體" w:hAnsi="Courier New"/>
      <w:kern w:val="2"/>
    </w:rPr>
  </w:style>
  <w:style w:type="paragraph" w:customStyle="1" w:styleId="103">
    <w:name w:val="10.內文"/>
    <w:basedOn w:val="102"/>
    <w:rsid w:val="00A52886"/>
    <w:pPr>
      <w:ind w:leftChars="350" w:left="840" w:firstLineChars="0" w:firstLine="0"/>
    </w:pPr>
    <w:rPr>
      <w:rFonts w:ascii="細明體" w:hAnsi="Courier New" w:cs="TT21Eo00"/>
      <w:kern w:val="0"/>
    </w:rPr>
  </w:style>
  <w:style w:type="character" w:customStyle="1" w:styleId="affffffe">
    <w:name w:val="字元 字元 字元 字元 字元 字元 字元 字元 字元 字元 字元"/>
    <w:semiHidden/>
    <w:rsid w:val="00A52886"/>
    <w:rPr>
      <w:rFonts w:ascii="Tahoma" w:eastAsia="新細明體" w:hAnsi="Tahoma"/>
      <w:lang w:val="en-US" w:eastAsia="en-US" w:bidi="ar-SA"/>
    </w:rPr>
  </w:style>
  <w:style w:type="paragraph" w:customStyle="1" w:styleId="afffffff">
    <w:name w:val="表左"/>
    <w:basedOn w:val="a3"/>
    <w:rsid w:val="00A52886"/>
    <w:pPr>
      <w:spacing w:line="283" w:lineRule="atLeast"/>
      <w:ind w:left="57" w:right="57"/>
      <w:jc w:val="both"/>
    </w:pPr>
    <w:rPr>
      <w:rFonts w:ascii="Times New Roman" w:hAnsi="Times New Roman" w:cs="Times New Roman"/>
      <w:sz w:val="20"/>
      <w:szCs w:val="24"/>
    </w:rPr>
  </w:style>
  <w:style w:type="character" w:customStyle="1" w:styleId="style81">
    <w:name w:val="style81"/>
    <w:rsid w:val="00A52886"/>
    <w:rPr>
      <w:color w:val="000000"/>
    </w:rPr>
  </w:style>
  <w:style w:type="paragraph" w:customStyle="1" w:styleId="1ff5">
    <w:name w:val="內文1"/>
    <w:rsid w:val="00A52886"/>
    <w:rPr>
      <w:rFonts w:ascii="Helvetica" w:eastAsia="ヒラギノ角ゴ Pro W3" w:hAnsi="Helvetica" w:cs="Times New Roman"/>
      <w:color w:val="000000"/>
      <w:sz w:val="24"/>
    </w:rPr>
  </w:style>
  <w:style w:type="paragraph" w:customStyle="1" w:styleId="a0">
    <w:name w:val="研考報告標題一、"/>
    <w:basedOn w:val="a3"/>
    <w:rsid w:val="00A52886"/>
    <w:pPr>
      <w:numPr>
        <w:numId w:val="4"/>
      </w:numPr>
      <w:snapToGrid w:val="0"/>
      <w:spacing w:beforeLines="30" w:afterLines="30"/>
      <w:outlineLvl w:val="0"/>
    </w:pPr>
    <w:rPr>
      <w:rFonts w:ascii="標楷體" w:eastAsia="標楷體" w:hAnsi="Times New Roman" w:cs="Times New Roman"/>
      <w:sz w:val="28"/>
      <w:szCs w:val="28"/>
    </w:rPr>
  </w:style>
  <w:style w:type="paragraph" w:customStyle="1" w:styleId="a1">
    <w:name w:val="研考報告標題（一）"/>
    <w:basedOn w:val="a3"/>
    <w:rsid w:val="00A52886"/>
    <w:pPr>
      <w:numPr>
        <w:numId w:val="5"/>
      </w:numPr>
      <w:snapToGrid w:val="0"/>
      <w:spacing w:beforeLines="30" w:afterLines="30"/>
      <w:outlineLvl w:val="1"/>
    </w:pPr>
    <w:rPr>
      <w:rFonts w:ascii="標楷體" w:eastAsia="標楷體" w:hAnsi="Times New Roman" w:cs="Times New Roman"/>
      <w:sz w:val="28"/>
      <w:szCs w:val="28"/>
    </w:rPr>
  </w:style>
  <w:style w:type="paragraph" w:customStyle="1" w:styleId="10">
    <w:name w:val="研考報告標題1."/>
    <w:basedOn w:val="a3"/>
    <w:rsid w:val="00A52886"/>
    <w:pPr>
      <w:numPr>
        <w:numId w:val="6"/>
      </w:numPr>
      <w:snapToGrid w:val="0"/>
      <w:spacing w:beforeLines="30" w:afterLines="30"/>
      <w:outlineLvl w:val="2"/>
    </w:pPr>
    <w:rPr>
      <w:rFonts w:ascii="標楷體" w:eastAsia="標楷體" w:hAnsi="Times New Roman" w:cs="Times New Roman"/>
      <w:sz w:val="28"/>
      <w:szCs w:val="28"/>
    </w:rPr>
  </w:style>
  <w:style w:type="paragraph" w:customStyle="1" w:styleId="afffffff0">
    <w:name w:val="研考報告內文一、"/>
    <w:basedOn w:val="a3"/>
    <w:autoRedefine/>
    <w:rsid w:val="00A52886"/>
    <w:pPr>
      <w:snapToGrid w:val="0"/>
      <w:spacing w:line="360" w:lineRule="exact"/>
      <w:ind w:leftChars="235" w:left="564" w:firstLine="1"/>
      <w:jc w:val="both"/>
    </w:pPr>
    <w:rPr>
      <w:rFonts w:ascii="標楷體" w:eastAsia="標楷體" w:hAnsi="Times New Roman" w:cs="Times New Roman"/>
      <w:sz w:val="28"/>
      <w:szCs w:val="20"/>
    </w:rPr>
  </w:style>
  <w:style w:type="paragraph" w:customStyle="1" w:styleId="afffffff1">
    <w:name w:val="研考報告內文（一）"/>
    <w:basedOn w:val="a3"/>
    <w:rsid w:val="00A52886"/>
    <w:pPr>
      <w:snapToGrid w:val="0"/>
      <w:spacing w:beforeLines="30" w:afterLines="30"/>
      <w:ind w:leftChars="321" w:left="899"/>
    </w:pPr>
    <w:rPr>
      <w:rFonts w:ascii="標楷體" w:eastAsia="標楷體" w:hAnsi="Times New Roman" w:cs="Times New Roman"/>
      <w:sz w:val="28"/>
      <w:szCs w:val="28"/>
    </w:rPr>
  </w:style>
  <w:style w:type="paragraph" w:customStyle="1" w:styleId="1">
    <w:name w:val="研考報告標題(1)"/>
    <w:basedOn w:val="a3"/>
    <w:rsid w:val="00A52886"/>
    <w:pPr>
      <w:numPr>
        <w:numId w:val="7"/>
      </w:numPr>
      <w:snapToGrid w:val="0"/>
      <w:spacing w:beforeLines="30" w:afterLines="30"/>
      <w:outlineLvl w:val="3"/>
    </w:pPr>
    <w:rPr>
      <w:rFonts w:ascii="標楷體" w:eastAsia="標楷體" w:hAnsi="Times New Roman" w:cs="Times New Roman"/>
      <w:sz w:val="28"/>
      <w:szCs w:val="28"/>
    </w:rPr>
  </w:style>
  <w:style w:type="paragraph" w:customStyle="1" w:styleId="1ff6">
    <w:name w:val="研考報告內文1."/>
    <w:basedOn w:val="a3"/>
    <w:rsid w:val="00A52886"/>
    <w:pPr>
      <w:snapToGrid w:val="0"/>
      <w:spacing w:beforeLines="30" w:afterLines="30"/>
      <w:ind w:leftChars="430" w:left="1204"/>
    </w:pPr>
    <w:rPr>
      <w:rFonts w:ascii="標楷體" w:eastAsia="標楷體" w:hAnsi="Times New Roman" w:cs="Times New Roman"/>
      <w:sz w:val="28"/>
      <w:szCs w:val="28"/>
    </w:rPr>
  </w:style>
  <w:style w:type="paragraph" w:customStyle="1" w:styleId="1ff7">
    <w:name w:val="研考報告標題○1"/>
    <w:basedOn w:val="a3"/>
    <w:rsid w:val="00A52886"/>
    <w:pPr>
      <w:snapToGrid w:val="0"/>
      <w:spacing w:beforeLines="30" w:afterLines="30"/>
      <w:ind w:leftChars="500" w:left="1694" w:hangingChars="105" w:hanging="294"/>
      <w:outlineLvl w:val="4"/>
    </w:pPr>
    <w:rPr>
      <w:rFonts w:ascii="標楷體" w:eastAsia="標楷體" w:hAnsi="Times New Roman" w:cs="Times New Roman"/>
      <w:sz w:val="28"/>
      <w:szCs w:val="28"/>
    </w:rPr>
  </w:style>
  <w:style w:type="paragraph" w:customStyle="1" w:styleId="1ff8">
    <w:name w:val="研考報告內文(1)"/>
    <w:basedOn w:val="1ff6"/>
    <w:rsid w:val="00A52886"/>
    <w:pPr>
      <w:ind w:leftChars="530" w:left="1484"/>
    </w:pPr>
  </w:style>
  <w:style w:type="paragraph" w:customStyle="1" w:styleId="temp1">
    <w:name w:val="temp1"/>
    <w:basedOn w:val="1ff6"/>
    <w:rsid w:val="00A52886"/>
    <w:pPr>
      <w:spacing w:line="378" w:lineRule="exact"/>
      <w:ind w:leftChars="450" w:left="1260"/>
      <w:jc w:val="both"/>
    </w:pPr>
    <w:rPr>
      <w:rFonts w:cs="新細明體"/>
      <w:szCs w:val="20"/>
    </w:rPr>
  </w:style>
  <w:style w:type="paragraph" w:customStyle="1" w:styleId="afffffff2">
    <w:name w:val="國字一之十一"/>
    <w:basedOn w:val="a3"/>
    <w:rsid w:val="00A52886"/>
    <w:pPr>
      <w:ind w:left="1080" w:hangingChars="270" w:hanging="1080"/>
    </w:pPr>
    <w:rPr>
      <w:rFonts w:ascii="Times New Roman" w:eastAsia="標楷體" w:hAnsi="新細明體" w:cs="Times New Roman"/>
      <w:sz w:val="40"/>
      <w:szCs w:val="24"/>
    </w:rPr>
  </w:style>
  <w:style w:type="paragraph" w:customStyle="1" w:styleId="b">
    <w:name w:val="b."/>
    <w:basedOn w:val="1ff7"/>
    <w:rsid w:val="00A52886"/>
    <w:pPr>
      <w:spacing w:beforeLines="0" w:afterLines="0" w:line="360" w:lineRule="exact"/>
      <w:ind w:leftChars="400" w:left="1236" w:hangingChars="100" w:hanging="276"/>
      <w:jc w:val="both"/>
    </w:pPr>
    <w:rPr>
      <w:rFonts w:hAnsi="標楷體"/>
      <w:color w:val="000000"/>
      <w:spacing w:val="-2"/>
    </w:rPr>
  </w:style>
  <w:style w:type="paragraph" w:customStyle="1" w:styleId="3f0">
    <w:name w:val="(3)內"/>
    <w:basedOn w:val="29"/>
    <w:rsid w:val="00A52886"/>
    <w:pPr>
      <w:ind w:leftChars="392" w:left="941"/>
    </w:pPr>
    <w:rPr>
      <w:rFonts w:ascii="細明體" w:hAnsi="Courier New"/>
    </w:rPr>
  </w:style>
  <w:style w:type="paragraph" w:customStyle="1" w:styleId="c">
    <w:name w:val="c."/>
    <w:basedOn w:val="a3"/>
    <w:rsid w:val="00A52886"/>
    <w:pPr>
      <w:snapToGrid w:val="0"/>
      <w:spacing w:line="360" w:lineRule="exact"/>
      <w:ind w:leftChars="500" w:left="1476" w:hangingChars="100" w:hanging="276"/>
      <w:jc w:val="both"/>
      <w:outlineLvl w:val="5"/>
    </w:pPr>
    <w:rPr>
      <w:rFonts w:ascii="標楷體" w:eastAsia="標楷體" w:hAnsi="標楷體" w:cs="Times New Roman"/>
      <w:color w:val="000000"/>
      <w:spacing w:val="-2"/>
      <w:sz w:val="28"/>
      <w:szCs w:val="28"/>
    </w:rPr>
  </w:style>
  <w:style w:type="paragraph" w:customStyle="1" w:styleId="f">
    <w:name w:val="(f)"/>
    <w:basedOn w:val="a3"/>
    <w:rsid w:val="00A52886"/>
    <w:pPr>
      <w:snapToGrid w:val="0"/>
      <w:spacing w:line="360" w:lineRule="exact"/>
      <w:ind w:leftChars="600" w:left="1854" w:hangingChars="150" w:hanging="414"/>
      <w:jc w:val="both"/>
      <w:outlineLvl w:val="5"/>
    </w:pPr>
    <w:rPr>
      <w:rFonts w:ascii="標楷體" w:eastAsia="標楷體" w:hAnsi="標楷體" w:cs="Times New Roman"/>
      <w:color w:val="000000"/>
      <w:spacing w:val="-2"/>
      <w:sz w:val="28"/>
      <w:szCs w:val="28"/>
    </w:rPr>
  </w:style>
  <w:style w:type="character" w:customStyle="1" w:styleId="28">
    <w:name w:val="(2) 字元"/>
    <w:link w:val="27"/>
    <w:rsid w:val="00A52886"/>
    <w:rPr>
      <w:rFonts w:ascii="Times New Roman" w:eastAsia="標楷體" w:hAnsi="Times New Roman" w:cs="Times New Roman"/>
      <w:spacing w:val="-2"/>
      <w:kern w:val="0"/>
      <w:sz w:val="28"/>
      <w:szCs w:val="28"/>
    </w:rPr>
  </w:style>
  <w:style w:type="character" w:customStyle="1" w:styleId="affff1">
    <w:name w:val="(二) 字元"/>
    <w:link w:val="affff0"/>
    <w:rsid w:val="00A52886"/>
    <w:rPr>
      <w:rFonts w:ascii="Times New Roman" w:eastAsia="標楷體" w:hAnsi="標楷體" w:cs="Times New Roman"/>
      <w:b/>
      <w:spacing w:val="-2"/>
      <w:sz w:val="28"/>
      <w:szCs w:val="28"/>
    </w:rPr>
  </w:style>
  <w:style w:type="paragraph" w:customStyle="1" w:styleId="1000">
    <w:name w:val="100"/>
    <w:basedOn w:val="a3"/>
    <w:rsid w:val="00A52886"/>
    <w:pPr>
      <w:widowControl/>
      <w:snapToGrid w:val="0"/>
      <w:spacing w:line="360" w:lineRule="atLeast"/>
      <w:ind w:leftChars="350" w:left="350"/>
      <w:jc w:val="both"/>
    </w:pPr>
    <w:rPr>
      <w:rFonts w:ascii="標楷體" w:eastAsia="標楷體" w:hAnsi="標楷體" w:cs="新細明體"/>
      <w:spacing w:val="-2"/>
      <w:kern w:val="0"/>
      <w:sz w:val="28"/>
      <w:szCs w:val="28"/>
    </w:rPr>
  </w:style>
  <w:style w:type="paragraph" w:customStyle="1" w:styleId="a01">
    <w:name w:val="a0"/>
    <w:basedOn w:val="a3"/>
    <w:rsid w:val="00A52886"/>
    <w:pPr>
      <w:widowControl/>
      <w:spacing w:before="100" w:beforeAutospacing="1" w:after="100" w:afterAutospacing="1"/>
    </w:pPr>
    <w:rPr>
      <w:rFonts w:ascii="新細明體" w:hAnsi="新細明體" w:cs="新細明體"/>
      <w:kern w:val="0"/>
      <w:szCs w:val="24"/>
    </w:rPr>
  </w:style>
  <w:style w:type="paragraph" w:customStyle="1" w:styleId="afffffff3">
    <w:name w:val="a"/>
    <w:basedOn w:val="a3"/>
    <w:rsid w:val="00A52886"/>
    <w:pPr>
      <w:widowControl/>
      <w:spacing w:before="100" w:beforeAutospacing="1" w:after="100" w:afterAutospacing="1"/>
    </w:pPr>
    <w:rPr>
      <w:rFonts w:ascii="新細明體" w:hAnsi="新細明體" w:cs="新細明體"/>
      <w:kern w:val="0"/>
      <w:szCs w:val="24"/>
    </w:rPr>
  </w:style>
  <w:style w:type="paragraph" w:customStyle="1" w:styleId="yiv1941029147msonormal">
    <w:name w:val="yiv1941029147msonormal"/>
    <w:basedOn w:val="a3"/>
    <w:rsid w:val="00A52886"/>
    <w:pPr>
      <w:widowControl/>
      <w:spacing w:before="100" w:beforeAutospacing="1" w:after="100" w:afterAutospacing="1"/>
    </w:pPr>
    <w:rPr>
      <w:rFonts w:ascii="新細明體" w:hAnsi="新細明體" w:cs="新細明體"/>
      <w:kern w:val="0"/>
      <w:szCs w:val="24"/>
    </w:rPr>
  </w:style>
  <w:style w:type="paragraph" w:customStyle="1" w:styleId="002-A">
    <w:name w:val="002-A."/>
    <w:basedOn w:val="a3"/>
    <w:rsid w:val="00A52886"/>
    <w:pPr>
      <w:snapToGrid w:val="0"/>
      <w:spacing w:line="320" w:lineRule="atLeast"/>
      <w:ind w:leftChars="443" w:left="555" w:rightChars="50" w:right="50" w:hangingChars="112" w:hanging="112"/>
      <w:jc w:val="both"/>
    </w:pPr>
    <w:rPr>
      <w:rFonts w:ascii="標楷體" w:eastAsia="標楷體" w:hAnsi="標楷體" w:cs="Times New Roman"/>
      <w:szCs w:val="24"/>
    </w:rPr>
  </w:style>
  <w:style w:type="paragraph" w:customStyle="1" w:styleId="002-1">
    <w:name w:val="002-(1)"/>
    <w:basedOn w:val="a3"/>
    <w:link w:val="002-10"/>
    <w:rsid w:val="00A52886"/>
    <w:pPr>
      <w:snapToGrid w:val="0"/>
      <w:spacing w:line="320" w:lineRule="exact"/>
      <w:ind w:leftChars="150" w:left="300" w:rightChars="50" w:right="50" w:hangingChars="150" w:hanging="150"/>
      <w:jc w:val="both"/>
    </w:pPr>
    <w:rPr>
      <w:rFonts w:ascii="標楷體" w:eastAsia="標楷體" w:hAnsi="標楷體" w:cs="Times New Roman"/>
      <w:color w:val="000000"/>
      <w:szCs w:val="28"/>
    </w:rPr>
  </w:style>
  <w:style w:type="character" w:customStyle="1" w:styleId="002-10">
    <w:name w:val="002-(1) 字元"/>
    <w:link w:val="002-1"/>
    <w:rsid w:val="00A52886"/>
    <w:rPr>
      <w:rFonts w:ascii="標楷體" w:eastAsia="標楷體" w:hAnsi="標楷體" w:cs="Times New Roman"/>
      <w:color w:val="000000"/>
      <w:szCs w:val="28"/>
    </w:rPr>
  </w:style>
  <w:style w:type="paragraph" w:customStyle="1" w:styleId="002-11">
    <w:name w:val="002-1."/>
    <w:basedOn w:val="a3"/>
    <w:rsid w:val="00A52886"/>
    <w:pPr>
      <w:snapToGrid w:val="0"/>
      <w:spacing w:line="320" w:lineRule="exact"/>
      <w:ind w:leftChars="50" w:left="370" w:rightChars="50" w:right="130" w:hangingChars="100" w:hanging="240"/>
      <w:jc w:val="both"/>
    </w:pPr>
    <w:rPr>
      <w:rFonts w:ascii="標楷體" w:eastAsia="標楷體" w:hAnsi="標楷體" w:cs="Times New Roman"/>
      <w:color w:val="000000"/>
      <w:szCs w:val="28"/>
    </w:rPr>
  </w:style>
  <w:style w:type="paragraph" w:customStyle="1" w:styleId="1ff9">
    <w:name w:val="(一)1全部標題"/>
    <w:basedOn w:val="a3"/>
    <w:rsid w:val="00A52886"/>
    <w:pPr>
      <w:snapToGrid w:val="0"/>
      <w:ind w:leftChars="190" w:left="1237" w:hangingChars="300" w:hanging="781"/>
    </w:pPr>
    <w:rPr>
      <w:rFonts w:ascii="標楷體" w:eastAsia="標楷體" w:hAnsi="標楷體" w:cs="Times New Roman"/>
      <w:b/>
      <w:sz w:val="32"/>
      <w:szCs w:val="32"/>
    </w:rPr>
  </w:style>
  <w:style w:type="paragraph" w:customStyle="1" w:styleId="002-100">
    <w:name w:val="002-10."/>
    <w:basedOn w:val="002-11"/>
    <w:rsid w:val="00A52886"/>
    <w:pPr>
      <w:ind w:left="200" w:right="50" w:hangingChars="150" w:hanging="150"/>
    </w:pPr>
    <w:rPr>
      <w:rFonts w:cs="標楷體"/>
      <w:szCs w:val="24"/>
    </w:rPr>
  </w:style>
  <w:style w:type="paragraph" w:customStyle="1" w:styleId="3f1">
    <w:name w:val="身權3"/>
    <w:basedOn w:val="16"/>
    <w:rsid w:val="00A52886"/>
    <w:pPr>
      <w:tabs>
        <w:tab w:val="num" w:pos="0"/>
      </w:tabs>
      <w:spacing w:line="400" w:lineRule="exact"/>
      <w:ind w:leftChars="708" w:left="1982" w:hangingChars="101" w:hanging="283"/>
      <w:jc w:val="both"/>
    </w:pPr>
    <w:rPr>
      <w:rFonts w:ascii="標楷體" w:eastAsia="標楷體" w:hAnsi="標楷體" w:cs="標楷體"/>
      <w:kern w:val="0"/>
      <w:sz w:val="28"/>
      <w:szCs w:val="28"/>
    </w:rPr>
  </w:style>
  <w:style w:type="paragraph" w:customStyle="1" w:styleId="49">
    <w:name w:val="身權4"/>
    <w:basedOn w:val="a3"/>
    <w:rsid w:val="00A52886"/>
    <w:pPr>
      <w:spacing w:line="400" w:lineRule="exact"/>
      <w:ind w:leftChars="828" w:left="2410" w:hangingChars="151" w:hanging="423"/>
      <w:jc w:val="both"/>
    </w:pPr>
    <w:rPr>
      <w:rFonts w:ascii="標楷體" w:eastAsia="標楷體" w:hAnsi="標楷體" w:cs="標楷體"/>
      <w:sz w:val="28"/>
      <w:szCs w:val="28"/>
    </w:rPr>
  </w:style>
  <w:style w:type="paragraph" w:customStyle="1" w:styleId="2fa">
    <w:name w:val="社團有約2"/>
    <w:basedOn w:val="a3"/>
    <w:rsid w:val="00A52886"/>
    <w:pPr>
      <w:widowControl/>
      <w:adjustRightInd w:val="0"/>
      <w:snapToGrid w:val="0"/>
      <w:spacing w:line="480" w:lineRule="exact"/>
      <w:ind w:firstLineChars="607" w:firstLine="1700"/>
      <w:jc w:val="both"/>
    </w:pPr>
    <w:rPr>
      <w:rFonts w:ascii="標楷體" w:eastAsia="標楷體" w:hAnsi="標楷體" w:cs="標楷體"/>
      <w:color w:val="000000"/>
      <w:kern w:val="0"/>
      <w:sz w:val="28"/>
      <w:szCs w:val="28"/>
    </w:rPr>
  </w:style>
  <w:style w:type="paragraph" w:customStyle="1" w:styleId="a02">
    <w:name w:val="a0內"/>
    <w:basedOn w:val="a3"/>
    <w:link w:val="a03"/>
    <w:rsid w:val="00A52886"/>
    <w:pPr>
      <w:snapToGrid w:val="0"/>
      <w:ind w:leftChars="1049" w:left="2521" w:hanging="3"/>
      <w:jc w:val="both"/>
    </w:pPr>
    <w:rPr>
      <w:rFonts w:ascii="標楷體" w:eastAsia="標楷體" w:hAnsi="標楷體" w:cs="Times New Roman"/>
      <w:color w:val="0000FF"/>
      <w:sz w:val="32"/>
      <w:szCs w:val="32"/>
    </w:rPr>
  </w:style>
  <w:style w:type="character" w:customStyle="1" w:styleId="a03">
    <w:name w:val="a0內 字元"/>
    <w:link w:val="a02"/>
    <w:rsid w:val="00A52886"/>
    <w:rPr>
      <w:rFonts w:ascii="標楷體" w:eastAsia="標楷體" w:hAnsi="標楷體" w:cs="Times New Roman"/>
      <w:color w:val="0000FF"/>
      <w:sz w:val="32"/>
      <w:szCs w:val="32"/>
    </w:rPr>
  </w:style>
  <w:style w:type="paragraph" w:customStyle="1" w:styleId="afffffff4">
    <w:name w:val="(一)內容"/>
    <w:basedOn w:val="afffb"/>
    <w:rsid w:val="00A52886"/>
    <w:pPr>
      <w:suppressAutoHyphens w:val="0"/>
      <w:autoSpaceDN/>
      <w:snapToGrid/>
      <w:spacing w:line="320" w:lineRule="exact"/>
      <w:ind w:leftChars="405" w:left="455" w:hangingChars="50" w:hanging="50"/>
      <w:textAlignment w:val="auto"/>
      <w:outlineLvl w:val="9"/>
    </w:pPr>
    <w:rPr>
      <w:rFonts w:hAnsi="Times New Roman" w:cs="標楷體"/>
      <w:b w:val="0"/>
      <w:color w:val="auto"/>
      <w:kern w:val="2"/>
      <w:sz w:val="28"/>
      <w:szCs w:val="28"/>
      <w:shd w:val="clear" w:color="auto" w:fill="FFFFFF"/>
    </w:rPr>
  </w:style>
  <w:style w:type="paragraph" w:customStyle="1" w:styleId="1ffa">
    <w:name w:val="1標題"/>
    <w:basedOn w:val="002-11"/>
    <w:rsid w:val="00A52886"/>
    <w:pPr>
      <w:ind w:leftChars="300" w:left="351" w:rightChars="18" w:right="18" w:firstLineChars="0" w:hanging="51"/>
    </w:pPr>
    <w:rPr>
      <w:rFonts w:cs="標楷體"/>
      <w:color w:val="auto"/>
      <w:sz w:val="28"/>
      <w:shd w:val="clear" w:color="auto" w:fill="FFFFFF"/>
    </w:rPr>
  </w:style>
  <w:style w:type="paragraph" w:customStyle="1" w:styleId="afffffff5">
    <w:name w:val="施政報告(一)標題"/>
    <w:basedOn w:val="a3"/>
    <w:link w:val="afffffff6"/>
    <w:rsid w:val="00A52886"/>
    <w:pPr>
      <w:spacing w:line="320" w:lineRule="exact"/>
      <w:ind w:leftChars="100" w:left="100"/>
      <w:jc w:val="both"/>
    </w:pPr>
    <w:rPr>
      <w:rFonts w:ascii="標楷體" w:eastAsia="標楷體" w:hAnsi="Times New Roman" w:cs="標楷體"/>
      <w:sz w:val="28"/>
      <w:szCs w:val="28"/>
    </w:rPr>
  </w:style>
  <w:style w:type="paragraph" w:customStyle="1" w:styleId="afffffff7">
    <w:name w:val="施政報告(一)內文"/>
    <w:basedOn w:val="afffffff5"/>
    <w:link w:val="afffffff8"/>
    <w:rsid w:val="00A52886"/>
    <w:pPr>
      <w:ind w:leftChars="405" w:left="405"/>
    </w:pPr>
  </w:style>
  <w:style w:type="character" w:customStyle="1" w:styleId="afffffff6">
    <w:name w:val="施政報告(一)標題 字元"/>
    <w:link w:val="afffffff5"/>
    <w:rsid w:val="00A52886"/>
    <w:rPr>
      <w:rFonts w:ascii="標楷體" w:eastAsia="標楷體" w:hAnsi="Times New Roman" w:cs="標楷體"/>
      <w:sz w:val="28"/>
      <w:szCs w:val="28"/>
    </w:rPr>
  </w:style>
  <w:style w:type="paragraph" w:customStyle="1" w:styleId="1ffb">
    <w:name w:val="施政報告1標題"/>
    <w:basedOn w:val="afffffff5"/>
    <w:link w:val="1ffc"/>
    <w:rsid w:val="00A52886"/>
    <w:pPr>
      <w:ind w:leftChars="300" w:left="351" w:rightChars="18" w:right="18" w:hanging="51"/>
    </w:pPr>
  </w:style>
  <w:style w:type="character" w:customStyle="1" w:styleId="afffffff8">
    <w:name w:val="施政報告(一)內文 字元"/>
    <w:link w:val="afffffff7"/>
    <w:rsid w:val="00A52886"/>
    <w:rPr>
      <w:rFonts w:ascii="標楷體" w:eastAsia="標楷體" w:hAnsi="Times New Roman" w:cs="標楷體"/>
      <w:sz w:val="28"/>
      <w:szCs w:val="28"/>
    </w:rPr>
  </w:style>
  <w:style w:type="paragraph" w:customStyle="1" w:styleId="1ffd">
    <w:name w:val="施政報告(1)標題"/>
    <w:basedOn w:val="a3"/>
    <w:link w:val="1ffe"/>
    <w:rsid w:val="00A52886"/>
    <w:pPr>
      <w:spacing w:line="320" w:lineRule="exact"/>
      <w:ind w:leftChars="383" w:left="383" w:rightChars="18" w:right="18"/>
    </w:pPr>
    <w:rPr>
      <w:rFonts w:ascii="標楷體" w:eastAsia="標楷體" w:hAnsi="Times New Roman" w:cs="標楷體"/>
      <w:sz w:val="28"/>
      <w:szCs w:val="28"/>
    </w:rPr>
  </w:style>
  <w:style w:type="character" w:customStyle="1" w:styleId="1ffc">
    <w:name w:val="施政報告1標題 字元"/>
    <w:link w:val="1ffb"/>
    <w:rsid w:val="00A52886"/>
    <w:rPr>
      <w:rFonts w:ascii="標楷體" w:eastAsia="標楷體" w:hAnsi="Times New Roman" w:cs="標楷體"/>
      <w:sz w:val="28"/>
      <w:szCs w:val="28"/>
    </w:rPr>
  </w:style>
  <w:style w:type="character" w:customStyle="1" w:styleId="1ffe">
    <w:name w:val="施政報告(1)標題 字元"/>
    <w:link w:val="1ffd"/>
    <w:rsid w:val="00A52886"/>
    <w:rPr>
      <w:rFonts w:ascii="標楷體" w:eastAsia="標楷體" w:hAnsi="Times New Roman" w:cs="標楷體"/>
      <w:sz w:val="28"/>
      <w:szCs w:val="28"/>
    </w:rPr>
  </w:style>
  <w:style w:type="paragraph" w:customStyle="1" w:styleId="105-2-4">
    <w:name w:val="105-2-4"/>
    <w:basedOn w:val="a3"/>
    <w:rsid w:val="00A52886"/>
    <w:pPr>
      <w:widowControl/>
      <w:adjustRightInd w:val="0"/>
      <w:snapToGrid w:val="0"/>
      <w:spacing w:line="480" w:lineRule="exact"/>
      <w:ind w:leftChars="827" w:left="2691" w:hangingChars="252" w:hanging="706"/>
      <w:jc w:val="both"/>
    </w:pPr>
    <w:rPr>
      <w:rFonts w:ascii="標楷體" w:eastAsia="標楷體" w:hAnsi="標楷體" w:cs="新細明體"/>
      <w:kern w:val="0"/>
      <w:sz w:val="28"/>
      <w:szCs w:val="20"/>
    </w:rPr>
  </w:style>
  <w:style w:type="paragraph" w:customStyle="1" w:styleId="afffffff9">
    <w:name w:val="表左一、"/>
    <w:basedOn w:val="a3"/>
    <w:uiPriority w:val="99"/>
    <w:rsid w:val="00A52886"/>
    <w:pPr>
      <w:kinsoku w:val="0"/>
      <w:spacing w:line="283" w:lineRule="exact"/>
      <w:ind w:leftChars="115" w:left="241" w:rightChars="10" w:right="21"/>
      <w:jc w:val="both"/>
    </w:pPr>
    <w:rPr>
      <w:rFonts w:ascii="Times New Roman" w:hAnsi="Times New Roman" w:cs="Times New Roman"/>
      <w:sz w:val="21"/>
      <w:szCs w:val="24"/>
    </w:rPr>
  </w:style>
  <w:style w:type="paragraph" w:customStyle="1" w:styleId="-0">
    <w:name w:val="研考會-內文"/>
    <w:autoRedefine/>
    <w:rsid w:val="00A52886"/>
    <w:pPr>
      <w:widowControl w:val="0"/>
      <w:tabs>
        <w:tab w:val="left" w:pos="-4860"/>
        <w:tab w:val="left" w:pos="745"/>
        <w:tab w:val="left" w:pos="1980"/>
      </w:tabs>
      <w:adjustRightInd w:val="0"/>
      <w:snapToGrid w:val="0"/>
      <w:ind w:leftChars="750" w:left="1800" w:right="24" w:firstLineChars="169" w:firstLine="534"/>
      <w:jc w:val="both"/>
    </w:pPr>
    <w:rPr>
      <w:rFonts w:ascii="標楷體" w:eastAsia="標楷體" w:hAnsi="標楷體" w:cs="Times New Roman"/>
      <w:color w:val="FF0000"/>
      <w:spacing w:val="-2"/>
      <w:sz w:val="32"/>
      <w:szCs w:val="32"/>
      <w:lang w:val="zh-TW"/>
    </w:rPr>
  </w:style>
  <w:style w:type="paragraph" w:customStyle="1" w:styleId="ecmsonormal">
    <w:name w:val="ec_msonormal"/>
    <w:basedOn w:val="a3"/>
    <w:rsid w:val="00A52886"/>
    <w:pPr>
      <w:widowControl/>
      <w:spacing w:before="100" w:beforeAutospacing="1" w:after="100" w:afterAutospacing="1"/>
    </w:pPr>
    <w:rPr>
      <w:rFonts w:ascii="新細明體" w:hAnsi="新細明體" w:cs="新細明體"/>
      <w:kern w:val="0"/>
      <w:szCs w:val="24"/>
    </w:rPr>
  </w:style>
  <w:style w:type="paragraph" w:customStyle="1" w:styleId="afffffffa">
    <w:name w:val="_文章內文"/>
    <w:rsid w:val="00A52886"/>
    <w:pPr>
      <w:adjustRightInd w:val="0"/>
      <w:snapToGrid w:val="0"/>
      <w:spacing w:line="240" w:lineRule="atLeast"/>
      <w:ind w:left="360" w:hangingChars="150" w:hanging="360"/>
      <w:jc w:val="both"/>
    </w:pPr>
    <w:rPr>
      <w:rFonts w:ascii="Times New Roman" w:eastAsia="標楷體" w:hAnsi="Times New Roman" w:cs="Times New Roman"/>
      <w:sz w:val="24"/>
    </w:rPr>
  </w:style>
  <w:style w:type="paragraph" w:customStyle="1" w:styleId="PlainText2">
    <w:name w:val="Plain Text2"/>
    <w:basedOn w:val="a3"/>
    <w:rsid w:val="00A52886"/>
    <w:pPr>
      <w:adjustRightInd w:val="0"/>
      <w:textAlignment w:val="baseline"/>
    </w:pPr>
    <w:rPr>
      <w:rFonts w:ascii="細明體" w:eastAsia="細明體" w:hAnsi="Courier New" w:cs="Times New Roman"/>
      <w:szCs w:val="20"/>
    </w:rPr>
  </w:style>
  <w:style w:type="paragraph" w:customStyle="1" w:styleId="afffffffb">
    <w:name w:val="大寫壹"/>
    <w:basedOn w:val="a3"/>
    <w:rsid w:val="00A52886"/>
    <w:rPr>
      <w:rFonts w:ascii="Times New Roman" w:eastAsia="標楷體" w:hAnsi="Times New Roman" w:cs="Times New Roman"/>
      <w:bCs/>
      <w:sz w:val="40"/>
      <w:szCs w:val="24"/>
    </w:rPr>
  </w:style>
  <w:style w:type="paragraph" w:customStyle="1" w:styleId="afffffffc">
    <w:name w:val="最後排序"/>
    <w:basedOn w:val="a3"/>
    <w:rsid w:val="00A52886"/>
    <w:pPr>
      <w:snapToGrid w:val="0"/>
      <w:ind w:leftChars="402" w:left="1259" w:hangingChars="92" w:hanging="294"/>
      <w:jc w:val="both"/>
    </w:pPr>
    <w:rPr>
      <w:rFonts w:ascii="標楷體" w:eastAsia="標楷體" w:hAnsi="標楷體" w:cs="Times New Roman"/>
      <w:color w:val="FF0000"/>
      <w:sz w:val="32"/>
      <w:szCs w:val="32"/>
    </w:rPr>
  </w:style>
  <w:style w:type="paragraph" w:customStyle="1" w:styleId="cjk">
    <w:name w:val="cjk"/>
    <w:basedOn w:val="a3"/>
    <w:rsid w:val="00A52886"/>
    <w:pPr>
      <w:widowControl/>
      <w:spacing w:before="100" w:beforeAutospacing="1" w:line="544" w:lineRule="atLeast"/>
      <w:jc w:val="both"/>
    </w:pPr>
    <w:rPr>
      <w:rFonts w:ascii="標楷體" w:eastAsia="標楷體" w:hAnsi="標楷體" w:cs="新細明體"/>
      <w:kern w:val="0"/>
      <w:sz w:val="32"/>
      <w:szCs w:val="32"/>
    </w:rPr>
  </w:style>
  <w:style w:type="character" w:customStyle="1" w:styleId="WW-">
    <w:name w:val="WW-預設段落字型"/>
    <w:rsid w:val="00A52886"/>
  </w:style>
  <w:style w:type="paragraph" w:customStyle="1" w:styleId="Textbody">
    <w:name w:val="Text body"/>
    <w:rsid w:val="00A52886"/>
    <w:pPr>
      <w:suppressAutoHyphens/>
      <w:autoSpaceDN w:val="0"/>
      <w:spacing w:line="360" w:lineRule="exact"/>
      <w:textAlignment w:val="baseline"/>
    </w:pPr>
    <w:rPr>
      <w:rFonts w:ascii="標楷體" w:eastAsia="標楷體" w:hAnsi="標楷體" w:cs="標楷體"/>
      <w:spacing w:val="-2"/>
      <w:kern w:val="3"/>
      <w:sz w:val="28"/>
      <w:szCs w:val="28"/>
    </w:rPr>
  </w:style>
  <w:style w:type="paragraph" w:customStyle="1" w:styleId="afffffffd">
    <w:name w:val="標(一)"/>
    <w:basedOn w:val="Textbody"/>
    <w:rsid w:val="00A52886"/>
    <w:rPr>
      <w:b/>
      <w:bCs/>
    </w:rPr>
  </w:style>
  <w:style w:type="paragraph" w:customStyle="1" w:styleId="afffffffe">
    <w:name w:val="標(一)內文"/>
    <w:basedOn w:val="a3"/>
    <w:rsid w:val="00A52886"/>
    <w:pPr>
      <w:widowControl/>
      <w:spacing w:line="360" w:lineRule="exact"/>
      <w:ind w:leftChars="200" w:left="560"/>
      <w:jc w:val="both"/>
    </w:pPr>
    <w:rPr>
      <w:rFonts w:ascii="Times New Roman" w:hAnsi="標楷體" w:cs="Times New Roman"/>
      <w:spacing w:val="-2"/>
      <w:kern w:val="0"/>
      <w:sz w:val="20"/>
      <w:szCs w:val="28"/>
    </w:rPr>
  </w:style>
  <w:style w:type="paragraph" w:customStyle="1" w:styleId="affffffff">
    <w:name w:val="說明(一)"/>
    <w:basedOn w:val="a3"/>
    <w:link w:val="affffffff0"/>
    <w:rsid w:val="00A52886"/>
    <w:pPr>
      <w:spacing w:line="420" w:lineRule="exact"/>
      <w:ind w:leftChars="200" w:left="500" w:hangingChars="300" w:hanging="300"/>
      <w:jc w:val="both"/>
    </w:pPr>
    <w:rPr>
      <w:rFonts w:ascii="標楷體" w:eastAsia="標楷體" w:hAnsi="標楷體" w:cs="Times New Roman"/>
      <w:sz w:val="32"/>
      <w:szCs w:val="32"/>
    </w:rPr>
  </w:style>
  <w:style w:type="character" w:customStyle="1" w:styleId="affffffff0">
    <w:name w:val="說明(一) 字元 字元"/>
    <w:link w:val="affffffff"/>
    <w:rsid w:val="00A52886"/>
    <w:rPr>
      <w:rFonts w:ascii="標楷體" w:eastAsia="標楷體" w:hAnsi="標楷體" w:cs="Times New Roman"/>
      <w:sz w:val="32"/>
      <w:szCs w:val="32"/>
    </w:rPr>
  </w:style>
  <w:style w:type="paragraph" w:customStyle="1" w:styleId="Standard">
    <w:name w:val="Standard"/>
    <w:rsid w:val="00A52886"/>
    <w:pPr>
      <w:widowControl w:val="0"/>
      <w:suppressAutoHyphens/>
      <w:autoSpaceDN w:val="0"/>
      <w:textAlignment w:val="baseline"/>
    </w:pPr>
    <w:rPr>
      <w:rFonts w:ascii="標楷體" w:eastAsia="標楷體" w:hAnsi="標楷體" w:cs="Times New Roman"/>
      <w:kern w:val="3"/>
      <w:sz w:val="28"/>
    </w:rPr>
  </w:style>
  <w:style w:type="character" w:customStyle="1" w:styleId="fc1afb446a-d5d9-4015-a968-53794ad9ab9c-1">
    <w:name w:val="fc1afb446a-d5d9-4015-a968-53794ad9ab9c-1"/>
    <w:rsid w:val="00A52886"/>
  </w:style>
  <w:style w:type="character" w:customStyle="1" w:styleId="WW-1">
    <w:name w:val="WW-預設段落字型1"/>
    <w:rsid w:val="00A52886"/>
  </w:style>
  <w:style w:type="numbering" w:customStyle="1" w:styleId="WWNum12">
    <w:name w:val="WWNum12"/>
    <w:basedOn w:val="a6"/>
    <w:rsid w:val="00A52886"/>
    <w:pPr>
      <w:numPr>
        <w:numId w:val="8"/>
      </w:numPr>
    </w:pPr>
  </w:style>
  <w:style w:type="paragraph" w:customStyle="1" w:styleId="1fff">
    <w:name w:val="標1"/>
    <w:basedOn w:val="a3"/>
    <w:link w:val="1fff0"/>
    <w:rsid w:val="00A52886"/>
    <w:pPr>
      <w:widowControl/>
      <w:spacing w:line="360" w:lineRule="exact"/>
      <w:ind w:left="839" w:hanging="278"/>
      <w:jc w:val="both"/>
    </w:pPr>
    <w:rPr>
      <w:rFonts w:ascii="Times New Roman" w:hAnsi="標楷體" w:cs="Times New Roman"/>
      <w:spacing w:val="-2"/>
      <w:kern w:val="0"/>
      <w:sz w:val="20"/>
      <w:szCs w:val="28"/>
    </w:rPr>
  </w:style>
  <w:style w:type="character" w:customStyle="1" w:styleId="1fff0">
    <w:name w:val="標1 字元"/>
    <w:link w:val="1fff"/>
    <w:rsid w:val="00A52886"/>
    <w:rPr>
      <w:rFonts w:ascii="Times New Roman" w:eastAsia="新細明體" w:hAnsi="標楷體" w:cs="Times New Roman"/>
      <w:spacing w:val="-2"/>
      <w:kern w:val="0"/>
      <w:sz w:val="20"/>
      <w:szCs w:val="28"/>
    </w:rPr>
  </w:style>
  <w:style w:type="numbering" w:customStyle="1" w:styleId="WWOutlineListStyle">
    <w:name w:val="WW_OutlineListStyle"/>
    <w:basedOn w:val="a6"/>
    <w:rsid w:val="00A52886"/>
    <w:pPr>
      <w:numPr>
        <w:numId w:val="9"/>
      </w:numPr>
    </w:pPr>
  </w:style>
  <w:style w:type="paragraph" w:styleId="a">
    <w:name w:val="No Spacing"/>
    <w:basedOn w:val="a3"/>
    <w:qFormat/>
    <w:rsid w:val="00A52886"/>
    <w:pPr>
      <w:numPr>
        <w:numId w:val="10"/>
      </w:numPr>
      <w:tabs>
        <w:tab w:val="left" w:pos="808"/>
      </w:tabs>
      <w:suppressAutoHyphens/>
      <w:autoSpaceDN w:val="0"/>
      <w:snapToGrid w:val="0"/>
      <w:spacing w:line="300" w:lineRule="exact"/>
      <w:jc w:val="both"/>
      <w:textAlignment w:val="baseline"/>
    </w:pPr>
    <w:rPr>
      <w:rFonts w:ascii="標楷體" w:eastAsia="標楷體" w:hAnsi="標楷體" w:cs="Times New Roman"/>
      <w:kern w:val="3"/>
      <w:sz w:val="28"/>
      <w:szCs w:val="20"/>
    </w:rPr>
  </w:style>
  <w:style w:type="numbering" w:customStyle="1" w:styleId="LFO5">
    <w:name w:val="LFO5"/>
    <w:basedOn w:val="a6"/>
    <w:rsid w:val="00A52886"/>
    <w:pPr>
      <w:numPr>
        <w:numId w:val="10"/>
      </w:numPr>
    </w:pPr>
  </w:style>
  <w:style w:type="paragraph" w:customStyle="1" w:styleId="1-">
    <w:name w:val="1.-內文"/>
    <w:basedOn w:val="1c"/>
    <w:uiPriority w:val="99"/>
    <w:rsid w:val="00A52886"/>
    <w:pPr>
      <w:suppressAutoHyphens w:val="0"/>
      <w:autoSpaceDN/>
      <w:adjustRightInd w:val="0"/>
      <w:snapToGrid w:val="0"/>
      <w:spacing w:before="0" w:after="0" w:line="470" w:lineRule="exact"/>
      <w:ind w:leftChars="430" w:left="430" w:firstLine="0"/>
      <w:textAlignment w:val="auto"/>
    </w:pPr>
    <w:rPr>
      <w:rFonts w:ascii="標楷體" w:eastAsia="標楷體" w:hAnsi="標楷體"/>
      <w:kern w:val="2"/>
      <w:sz w:val="28"/>
      <w:szCs w:val="28"/>
    </w:rPr>
  </w:style>
  <w:style w:type="paragraph" w:customStyle="1" w:styleId="-1">
    <w:name w:val="(一)-內文"/>
    <w:basedOn w:val="afff3"/>
    <w:uiPriority w:val="99"/>
    <w:rsid w:val="00A52886"/>
    <w:pPr>
      <w:suppressAutoHyphens w:val="0"/>
      <w:autoSpaceDN/>
      <w:adjustRightInd w:val="0"/>
      <w:snapToGrid w:val="0"/>
      <w:spacing w:line="470" w:lineRule="exact"/>
      <w:ind w:leftChars="330" w:left="330"/>
      <w:textAlignment w:val="auto"/>
    </w:pPr>
    <w:rPr>
      <w:rFonts w:ascii="標楷體" w:hAnsi="標楷體"/>
      <w:kern w:val="2"/>
      <w:szCs w:val="28"/>
    </w:rPr>
  </w:style>
  <w:style w:type="paragraph" w:customStyle="1" w:styleId="1-0">
    <w:name w:val="(1)-內文"/>
    <w:basedOn w:val="1e"/>
    <w:uiPriority w:val="99"/>
    <w:rsid w:val="00A52886"/>
    <w:pPr>
      <w:suppressAutoHyphens w:val="0"/>
      <w:autoSpaceDN/>
      <w:adjustRightInd w:val="0"/>
      <w:snapToGrid w:val="0"/>
      <w:spacing w:line="470" w:lineRule="exact"/>
      <w:ind w:leftChars="585" w:left="585" w:firstLine="0"/>
      <w:textAlignment w:val="auto"/>
    </w:pPr>
    <w:rPr>
      <w:rFonts w:ascii="標楷體" w:hAnsi="標楷體"/>
      <w:kern w:val="2"/>
      <w:szCs w:val="28"/>
    </w:rPr>
  </w:style>
  <w:style w:type="paragraph" w:customStyle="1" w:styleId="affffffff1">
    <w:name w:val="a."/>
    <w:basedOn w:val="1e"/>
    <w:uiPriority w:val="99"/>
    <w:rsid w:val="00A52886"/>
    <w:pPr>
      <w:suppressAutoHyphens w:val="0"/>
      <w:autoSpaceDN/>
      <w:adjustRightInd w:val="0"/>
      <w:snapToGrid w:val="0"/>
      <w:spacing w:line="470" w:lineRule="exact"/>
      <w:ind w:leftChars="585" w:left="685" w:hangingChars="100" w:hanging="100"/>
      <w:textAlignment w:val="auto"/>
    </w:pPr>
    <w:rPr>
      <w:rFonts w:ascii="標楷體" w:hAnsi="標楷體"/>
      <w:kern w:val="2"/>
      <w:szCs w:val="28"/>
    </w:rPr>
  </w:style>
  <w:style w:type="paragraph" w:customStyle="1" w:styleId="-2">
    <w:name w:val="(十一)-內文"/>
    <w:basedOn w:val="-1"/>
    <w:uiPriority w:val="99"/>
    <w:rsid w:val="00A52886"/>
    <w:pPr>
      <w:ind w:leftChars="430" w:left="430"/>
    </w:pPr>
  </w:style>
  <w:style w:type="paragraph" w:customStyle="1" w:styleId="-10">
    <w:name w:val="(十一)-1."/>
    <w:basedOn w:val="1c"/>
    <w:uiPriority w:val="99"/>
    <w:rsid w:val="00A52886"/>
    <w:pPr>
      <w:suppressAutoHyphens w:val="0"/>
      <w:autoSpaceDN/>
      <w:adjustRightInd w:val="0"/>
      <w:snapToGrid w:val="0"/>
      <w:spacing w:before="0" w:after="0" w:line="470" w:lineRule="exact"/>
      <w:ind w:leftChars="430" w:left="530" w:hangingChars="100" w:hanging="100"/>
      <w:textAlignment w:val="auto"/>
    </w:pPr>
    <w:rPr>
      <w:rFonts w:ascii="標楷體" w:eastAsia="標楷體" w:hAnsi="標楷體"/>
      <w:kern w:val="2"/>
      <w:sz w:val="28"/>
      <w:szCs w:val="28"/>
    </w:rPr>
  </w:style>
  <w:style w:type="paragraph" w:customStyle="1" w:styleId="-11">
    <w:name w:val="(十一)-(1)"/>
    <w:basedOn w:val="-10"/>
    <w:uiPriority w:val="99"/>
    <w:rsid w:val="00A52886"/>
    <w:pPr>
      <w:ind w:leftChars="530" w:left="1872" w:hangingChars="150" w:hanging="413"/>
    </w:pPr>
  </w:style>
  <w:style w:type="paragraph" w:customStyle="1" w:styleId="-1-">
    <w:name w:val="(十一)-(1)-內文"/>
    <w:basedOn w:val="-11"/>
    <w:uiPriority w:val="99"/>
    <w:rsid w:val="00A52886"/>
    <w:pPr>
      <w:ind w:leftChars="680" w:left="1873" w:firstLineChars="0" w:firstLine="0"/>
    </w:pPr>
  </w:style>
  <w:style w:type="paragraph" w:customStyle="1" w:styleId="-A">
    <w:name w:val="(十一)-A."/>
    <w:basedOn w:val="-11"/>
    <w:uiPriority w:val="99"/>
    <w:rsid w:val="00A52886"/>
    <w:pPr>
      <w:ind w:leftChars="680" w:left="780" w:hangingChars="100" w:hanging="100"/>
    </w:pPr>
  </w:style>
  <w:style w:type="paragraph" w:customStyle="1" w:styleId="-1-0">
    <w:name w:val="(十一)-1.-內文"/>
    <w:basedOn w:val="-10"/>
    <w:uiPriority w:val="99"/>
    <w:rsid w:val="00A52886"/>
    <w:pPr>
      <w:ind w:leftChars="530" w:firstLineChars="0" w:firstLine="0"/>
    </w:pPr>
  </w:style>
  <w:style w:type="paragraph" w:customStyle="1" w:styleId="1-1">
    <w:name w:val="(1)-圈"/>
    <w:basedOn w:val="1e"/>
    <w:uiPriority w:val="99"/>
    <w:rsid w:val="00A52886"/>
    <w:pPr>
      <w:widowControl/>
      <w:suppressAutoHyphens w:val="0"/>
      <w:autoSpaceDN/>
      <w:adjustRightInd w:val="0"/>
      <w:snapToGrid w:val="0"/>
      <w:spacing w:line="325" w:lineRule="exact"/>
      <w:ind w:leftChars="100" w:left="200" w:hangingChars="100" w:hanging="100"/>
      <w:textAlignment w:val="auto"/>
    </w:pPr>
    <w:rPr>
      <w:rFonts w:ascii="標楷體"/>
      <w:kern w:val="0"/>
      <w:sz w:val="26"/>
      <w:szCs w:val="20"/>
    </w:rPr>
  </w:style>
  <w:style w:type="paragraph" w:customStyle="1" w:styleId="affffffff2">
    <w:name w:val="本文一"/>
    <w:basedOn w:val="ab"/>
    <w:uiPriority w:val="99"/>
    <w:rsid w:val="00A52886"/>
    <w:pPr>
      <w:adjustRightInd w:val="0"/>
      <w:snapToGrid w:val="0"/>
      <w:spacing w:line="386" w:lineRule="exact"/>
      <w:ind w:leftChars="20" w:left="220" w:rightChars="20" w:right="20" w:hangingChars="200" w:hanging="200"/>
      <w:jc w:val="both"/>
    </w:pPr>
    <w:rPr>
      <w:rFonts w:ascii="標楷體"/>
      <w:color w:val="000000"/>
      <w:kern w:val="0"/>
      <w:sz w:val="24"/>
      <w:lang w:val="x-none" w:eastAsia="x-none"/>
    </w:rPr>
  </w:style>
  <w:style w:type="character" w:customStyle="1" w:styleId="gray12h251">
    <w:name w:val="gray12_h251"/>
    <w:uiPriority w:val="99"/>
    <w:rsid w:val="00A52886"/>
    <w:rPr>
      <w:rFonts w:cs="Times New Roman"/>
      <w:color w:val="737373"/>
      <w:sz w:val="14"/>
      <w:szCs w:val="14"/>
      <w:u w:val="none"/>
      <w:effect w:val="none"/>
    </w:rPr>
  </w:style>
  <w:style w:type="paragraph" w:customStyle="1" w:styleId="2fb">
    <w:name w:val="字元 字元2"/>
    <w:basedOn w:val="a3"/>
    <w:uiPriority w:val="99"/>
    <w:rsid w:val="00A52886"/>
    <w:pPr>
      <w:widowControl/>
      <w:adjustRightInd w:val="0"/>
      <w:snapToGrid w:val="0"/>
      <w:spacing w:after="160" w:line="240" w:lineRule="exact"/>
      <w:jc w:val="both"/>
    </w:pPr>
    <w:rPr>
      <w:rFonts w:ascii="Tahoma" w:eastAsia="標楷體" w:hAnsi="Tahoma" w:cs="Tahoma"/>
      <w:kern w:val="0"/>
      <w:sz w:val="20"/>
      <w:szCs w:val="20"/>
      <w:lang w:eastAsia="en-US"/>
    </w:rPr>
  </w:style>
  <w:style w:type="paragraph" w:customStyle="1" w:styleId="1fff1">
    <w:name w:val="@1"/>
    <w:basedOn w:val="a3"/>
    <w:link w:val="1fff2"/>
    <w:rsid w:val="00F26E21"/>
    <w:pPr>
      <w:spacing w:afterLines="100" w:after="360"/>
      <w:jc w:val="center"/>
    </w:pPr>
    <w:rPr>
      <w:rFonts w:ascii="標楷體" w:eastAsia="標楷體"/>
      <w:b/>
      <w:sz w:val="96"/>
      <w:szCs w:val="96"/>
    </w:rPr>
  </w:style>
  <w:style w:type="paragraph" w:customStyle="1" w:styleId="3f2">
    <w:name w:val="@3"/>
    <w:basedOn w:val="af2"/>
    <w:link w:val="3f3"/>
    <w:rsid w:val="00F26E21"/>
    <w:pPr>
      <w:adjustRightInd w:val="0"/>
      <w:snapToGrid w:val="0"/>
      <w:jc w:val="both"/>
    </w:pPr>
    <w:rPr>
      <w:rFonts w:ascii="新細明體" w:eastAsia="新細明體" w:hAnsi="新細明體" w:cs="?????(P)"/>
      <w:b/>
      <w:bCs/>
      <w:sz w:val="40"/>
      <w:szCs w:val="40"/>
    </w:rPr>
  </w:style>
  <w:style w:type="character" w:customStyle="1" w:styleId="1fff2">
    <w:name w:val="@1 字元"/>
    <w:link w:val="1fff1"/>
    <w:rsid w:val="00F26E21"/>
    <w:rPr>
      <w:rFonts w:ascii="標楷體" w:eastAsia="標楷體"/>
      <w:b/>
      <w:sz w:val="96"/>
      <w:szCs w:val="96"/>
    </w:rPr>
  </w:style>
  <w:style w:type="paragraph" w:customStyle="1" w:styleId="4a">
    <w:name w:val="@4"/>
    <w:basedOn w:val="a3"/>
    <w:link w:val="4b"/>
    <w:rsid w:val="00F26E21"/>
    <w:pPr>
      <w:snapToGrid w:val="0"/>
      <w:ind w:leftChars="59" w:left="142"/>
      <w:jc w:val="both"/>
    </w:pPr>
    <w:rPr>
      <w:rFonts w:ascii="標楷體" w:eastAsia="標楷體" w:hAnsi="標楷體"/>
      <w:bCs/>
      <w:sz w:val="28"/>
      <w:szCs w:val="28"/>
    </w:rPr>
  </w:style>
  <w:style w:type="character" w:customStyle="1" w:styleId="3f3">
    <w:name w:val="@3 字元"/>
    <w:link w:val="3f2"/>
    <w:rsid w:val="00F26E21"/>
    <w:rPr>
      <w:rFonts w:ascii="新細明體" w:eastAsia="新細明體" w:hAnsi="新細明體" w:cs="?????(P)"/>
      <w:b/>
      <w:bCs/>
      <w:sz w:val="40"/>
      <w:szCs w:val="40"/>
    </w:rPr>
  </w:style>
  <w:style w:type="character" w:customStyle="1" w:styleId="4b">
    <w:name w:val="@4 字元"/>
    <w:link w:val="4a"/>
    <w:rsid w:val="00F26E21"/>
    <w:rPr>
      <w:rFonts w:ascii="標楷體" w:eastAsia="標楷體" w:hAnsi="標楷體"/>
      <w:bCs/>
      <w:sz w:val="28"/>
      <w:szCs w:val="28"/>
    </w:rPr>
  </w:style>
  <w:style w:type="paragraph" w:customStyle="1" w:styleId="58">
    <w:name w:val="@5"/>
    <w:basedOn w:val="a3"/>
    <w:link w:val="59"/>
    <w:rsid w:val="00C54BA2"/>
    <w:pPr>
      <w:snapToGrid w:val="0"/>
      <w:ind w:leftChars="177" w:left="425"/>
      <w:jc w:val="both"/>
    </w:pPr>
    <w:rPr>
      <w:rFonts w:ascii="標楷體" w:eastAsia="標楷體" w:hAnsi="標楷體"/>
      <w:bCs/>
      <w:sz w:val="28"/>
      <w:szCs w:val="28"/>
    </w:rPr>
  </w:style>
  <w:style w:type="paragraph" w:customStyle="1" w:styleId="0">
    <w:name w:val="@0"/>
    <w:basedOn w:val="a3"/>
    <w:link w:val="00"/>
    <w:rsid w:val="00C54BA2"/>
    <w:pPr>
      <w:snapToGrid w:val="0"/>
      <w:ind w:leftChars="292" w:left="707" w:hangingChars="2" w:hanging="6"/>
      <w:jc w:val="both"/>
    </w:pPr>
    <w:rPr>
      <w:rFonts w:ascii="標楷體" w:eastAsia="標楷體" w:hAnsi="標楷體"/>
      <w:sz w:val="28"/>
      <w:szCs w:val="28"/>
    </w:rPr>
  </w:style>
  <w:style w:type="character" w:customStyle="1" w:styleId="59">
    <w:name w:val="@5 字元"/>
    <w:link w:val="58"/>
    <w:rsid w:val="00C54BA2"/>
    <w:rPr>
      <w:rFonts w:ascii="標楷體" w:eastAsia="標楷體" w:hAnsi="標楷體"/>
      <w:bCs/>
      <w:sz w:val="28"/>
      <w:szCs w:val="28"/>
    </w:rPr>
  </w:style>
  <w:style w:type="paragraph" w:customStyle="1" w:styleId="63">
    <w:name w:val="@6"/>
    <w:basedOn w:val="a3"/>
    <w:link w:val="64"/>
    <w:rsid w:val="00C54BA2"/>
    <w:pPr>
      <w:snapToGrid w:val="0"/>
      <w:ind w:leftChars="178" w:left="850" w:hangingChars="151" w:hanging="423"/>
      <w:jc w:val="both"/>
    </w:pPr>
    <w:rPr>
      <w:rFonts w:ascii="標楷體" w:eastAsia="標楷體" w:hAnsi="標楷體"/>
      <w:sz w:val="28"/>
      <w:szCs w:val="28"/>
    </w:rPr>
  </w:style>
  <w:style w:type="character" w:customStyle="1" w:styleId="00">
    <w:name w:val="@0 字元"/>
    <w:link w:val="0"/>
    <w:rsid w:val="00C54BA2"/>
    <w:rPr>
      <w:rFonts w:ascii="標楷體" w:eastAsia="標楷體" w:hAnsi="標楷體"/>
      <w:sz w:val="28"/>
      <w:szCs w:val="28"/>
    </w:rPr>
  </w:style>
  <w:style w:type="character" w:customStyle="1" w:styleId="64">
    <w:name w:val="@6 字元"/>
    <w:link w:val="63"/>
    <w:rsid w:val="00C54BA2"/>
    <w:rPr>
      <w:rFonts w:ascii="標楷體" w:eastAsia="標楷體" w:hAnsi="標楷體"/>
      <w:sz w:val="28"/>
      <w:szCs w:val="28"/>
    </w:rPr>
  </w:style>
  <w:style w:type="paragraph" w:customStyle="1" w:styleId="affffffff3">
    <w:name w:val="@內文"/>
    <w:basedOn w:val="a3"/>
    <w:link w:val="affffffff4"/>
    <w:qFormat/>
    <w:rsid w:val="00E62E84"/>
    <w:pPr>
      <w:spacing w:line="360" w:lineRule="exact"/>
    </w:pPr>
    <w:rPr>
      <w:rFonts w:ascii="標楷體" w:eastAsia="標楷體" w:hAnsi="標楷體"/>
      <w:sz w:val="28"/>
      <w:szCs w:val="28"/>
    </w:rPr>
  </w:style>
  <w:style w:type="paragraph" w:customStyle="1" w:styleId="affffffff5">
    <w:name w:val="@大大標"/>
    <w:basedOn w:val="a3"/>
    <w:link w:val="affffffff6"/>
    <w:qFormat/>
    <w:rsid w:val="00E62E84"/>
    <w:pPr>
      <w:jc w:val="center"/>
    </w:pPr>
    <w:rPr>
      <w:rFonts w:ascii="標楷體" w:eastAsia="標楷體" w:hAnsi="標楷體"/>
      <w:b/>
      <w:sz w:val="96"/>
      <w:szCs w:val="96"/>
    </w:rPr>
  </w:style>
  <w:style w:type="character" w:customStyle="1" w:styleId="affffffff4">
    <w:name w:val="@內文 字元"/>
    <w:link w:val="affffffff3"/>
    <w:rsid w:val="00E62E84"/>
    <w:rPr>
      <w:rFonts w:ascii="標楷體" w:eastAsia="標楷體" w:hAnsi="標楷體"/>
      <w:sz w:val="28"/>
      <w:szCs w:val="28"/>
    </w:rPr>
  </w:style>
  <w:style w:type="paragraph" w:customStyle="1" w:styleId="affffffff7">
    <w:name w:val="@大標"/>
    <w:basedOn w:val="a3"/>
    <w:link w:val="affffffff8"/>
    <w:qFormat/>
    <w:rsid w:val="00453AEE"/>
    <w:pPr>
      <w:spacing w:before="120" w:after="120" w:line="360" w:lineRule="exact"/>
    </w:pPr>
    <w:rPr>
      <w:rFonts w:ascii="新細明體" w:hAnsi="新細明體"/>
      <w:b/>
      <w:sz w:val="40"/>
      <w:szCs w:val="40"/>
    </w:rPr>
  </w:style>
  <w:style w:type="character" w:customStyle="1" w:styleId="affffffff6">
    <w:name w:val="@大大標 字元"/>
    <w:link w:val="affffffff5"/>
    <w:rsid w:val="00E62E84"/>
    <w:rPr>
      <w:rFonts w:ascii="標楷體" w:eastAsia="標楷體" w:hAnsi="標楷體"/>
      <w:b/>
      <w:sz w:val="96"/>
      <w:szCs w:val="96"/>
    </w:rPr>
  </w:style>
  <w:style w:type="paragraph" w:customStyle="1" w:styleId="affffffff9">
    <w:name w:val="@中標"/>
    <w:basedOn w:val="a3"/>
    <w:link w:val="affffffffa"/>
    <w:qFormat/>
    <w:rsid w:val="00E62E84"/>
    <w:pPr>
      <w:spacing w:line="360" w:lineRule="exact"/>
    </w:pPr>
    <w:rPr>
      <w:rFonts w:ascii="標楷體" w:eastAsia="標楷體" w:hAnsi="標楷體"/>
      <w:b/>
      <w:sz w:val="28"/>
      <w:szCs w:val="28"/>
    </w:rPr>
  </w:style>
  <w:style w:type="character" w:customStyle="1" w:styleId="affffffff8">
    <w:name w:val="@大標 字元"/>
    <w:link w:val="affffffff7"/>
    <w:rsid w:val="00453AEE"/>
    <w:rPr>
      <w:rFonts w:ascii="新細明體" w:eastAsia="新細明體" w:hAnsi="新細明體"/>
      <w:b/>
      <w:sz w:val="40"/>
      <w:szCs w:val="40"/>
    </w:rPr>
  </w:style>
  <w:style w:type="paragraph" w:customStyle="1" w:styleId="affffffffb">
    <w:name w:val="@小標"/>
    <w:basedOn w:val="a3"/>
    <w:link w:val="affffffffc"/>
    <w:qFormat/>
    <w:rsid w:val="00E62E84"/>
    <w:pPr>
      <w:spacing w:line="360" w:lineRule="exact"/>
      <w:ind w:leftChars="100" w:left="240" w:rightChars="100" w:right="100"/>
    </w:pPr>
    <w:rPr>
      <w:rFonts w:ascii="標楷體" w:eastAsia="標楷體" w:hAnsi="標楷體"/>
      <w:sz w:val="28"/>
      <w:szCs w:val="28"/>
    </w:rPr>
  </w:style>
  <w:style w:type="character" w:customStyle="1" w:styleId="affffffffa">
    <w:name w:val="@中標 字元"/>
    <w:link w:val="affffffff9"/>
    <w:rsid w:val="00E62E84"/>
    <w:rPr>
      <w:rFonts w:ascii="標楷體" w:eastAsia="標楷體" w:hAnsi="標楷體"/>
      <w:b/>
      <w:sz w:val="28"/>
      <w:szCs w:val="28"/>
    </w:rPr>
  </w:style>
  <w:style w:type="character" w:customStyle="1" w:styleId="affffffffc">
    <w:name w:val="@小標 字元"/>
    <w:link w:val="affffffffb"/>
    <w:rsid w:val="00E62E84"/>
    <w:rPr>
      <w:rFonts w:ascii="標楷體" w:eastAsia="標楷體" w:hAnsi="標楷體"/>
      <w:sz w:val="28"/>
      <w:szCs w:val="28"/>
    </w:rPr>
  </w:style>
  <w:style w:type="paragraph" w:customStyle="1" w:styleId="affffffffd">
    <w:name w:val="@註"/>
    <w:basedOn w:val="a3"/>
    <w:link w:val="affffffffe"/>
    <w:qFormat/>
    <w:rsid w:val="006B59CF"/>
    <w:pPr>
      <w:spacing w:line="360" w:lineRule="exact"/>
      <w:jc w:val="right"/>
    </w:pPr>
    <w:rPr>
      <w:rFonts w:ascii="新細明體" w:hAnsi="新細明體"/>
      <w:szCs w:val="24"/>
    </w:rPr>
  </w:style>
  <w:style w:type="character" w:customStyle="1" w:styleId="affffffffe">
    <w:name w:val="@註 字元"/>
    <w:link w:val="affffffffd"/>
    <w:rsid w:val="006B59CF"/>
    <w:rPr>
      <w:rFonts w:ascii="新細明體" w:hAnsi="新細明體"/>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trance.kh.edu.tw/"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khedu-eew.kh.edu.tw/default.asp" TargetMode="External"/><Relationship Id="rId4" Type="http://schemas.openxmlformats.org/officeDocument/2006/relationships/settings" Target="settings.xml"/><Relationship Id="rId9" Type="http://schemas.openxmlformats.org/officeDocument/2006/relationships/hyperlink" Target="https://educase.kh.edu.tw/navigate/s/5BDE6E1141BD4005BEFFC453BAA1D650AUY"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46</Pages>
  <Words>7477</Words>
  <Characters>42623</Characters>
  <Application>Microsoft Office Word</Application>
  <DocSecurity>0</DocSecurity>
  <Lines>355</Lines>
  <Paragraphs>99</Paragraphs>
  <ScaleCrop>false</ScaleCrop>
  <Company>Hewlett-Packard Company</Company>
  <LinksUpToDate>false</LinksUpToDate>
  <CharactersWithSpaces>50001</CharactersWithSpaces>
  <SharedDoc>false</SharedDoc>
  <HLinks>
    <vt:vector size="18" baseType="variant">
      <vt:variant>
        <vt:i4>2621484</vt:i4>
      </vt:variant>
      <vt:variant>
        <vt:i4>6</vt:i4>
      </vt:variant>
      <vt:variant>
        <vt:i4>0</vt:i4>
      </vt:variant>
      <vt:variant>
        <vt:i4>5</vt:i4>
      </vt:variant>
      <vt:variant>
        <vt:lpwstr>http://www.khedu-eew.kh.edu.tw/default.asp</vt:lpwstr>
      </vt:variant>
      <vt:variant>
        <vt:lpwstr/>
      </vt:variant>
      <vt:variant>
        <vt:i4>720899</vt:i4>
      </vt:variant>
      <vt:variant>
        <vt:i4>3</vt:i4>
      </vt:variant>
      <vt:variant>
        <vt:i4>0</vt:i4>
      </vt:variant>
      <vt:variant>
        <vt:i4>5</vt:i4>
      </vt:variant>
      <vt:variant>
        <vt:lpwstr>https://educase.kh.edu.tw/navigate/s/5BDE6E1141BD4005BEFFC453BAA1D650AUY</vt:lpwstr>
      </vt:variant>
      <vt:variant>
        <vt:lpwstr/>
      </vt:variant>
      <vt:variant>
        <vt:i4>3473510</vt:i4>
      </vt:variant>
      <vt:variant>
        <vt:i4>0</vt:i4>
      </vt:variant>
      <vt:variant>
        <vt:i4>0</vt:i4>
      </vt:variant>
      <vt:variant>
        <vt:i4>5</vt:i4>
      </vt:variant>
      <vt:variant>
        <vt:lpwstr>http://entrance.kh.edu.tw/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壹、民  政</dc:title>
  <dc:creator>user</dc:creator>
  <cp:lastModifiedBy>黃以喬</cp:lastModifiedBy>
  <cp:revision>2</cp:revision>
  <cp:lastPrinted>2019-08-26T06:44:00Z</cp:lastPrinted>
  <dcterms:created xsi:type="dcterms:W3CDTF">2019-09-16T08:45:00Z</dcterms:created>
  <dcterms:modified xsi:type="dcterms:W3CDTF">2019-09-16T08:45:00Z</dcterms:modified>
</cp:coreProperties>
</file>