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F56" w:rsidRPr="00C70E6B" w:rsidRDefault="00B71F56" w:rsidP="00583D07">
      <w:pPr>
        <w:spacing w:line="360" w:lineRule="exact"/>
        <w:ind w:rightChars="110" w:right="264"/>
        <w:jc w:val="both"/>
        <w:rPr>
          <w:rFonts w:ascii="標楷體" w:eastAsia="標楷體" w:hAnsi="標楷體"/>
          <w:color w:val="000000"/>
          <w:sz w:val="28"/>
          <w:szCs w:val="28"/>
        </w:rPr>
      </w:pPr>
      <w:bookmarkStart w:id="0" w:name="_GoBack"/>
      <w:bookmarkEnd w:id="0"/>
    </w:p>
    <w:p w:rsidR="005E4A27" w:rsidRPr="00C70E6B" w:rsidRDefault="005E4A27" w:rsidP="005E4A27">
      <w:pPr>
        <w:pStyle w:val="affffffff5"/>
        <w:spacing w:line="1000" w:lineRule="exact"/>
        <w:rPr>
          <w:rFonts w:hint="eastAsia"/>
          <w:color w:val="000000"/>
        </w:rPr>
      </w:pPr>
    </w:p>
    <w:p w:rsidR="005E4A27" w:rsidRPr="00C70E6B" w:rsidRDefault="005E4A27" w:rsidP="005E4A27">
      <w:pPr>
        <w:pStyle w:val="affffffff5"/>
        <w:spacing w:line="1000" w:lineRule="exact"/>
        <w:rPr>
          <w:rFonts w:hint="eastAsia"/>
          <w:color w:val="000000"/>
        </w:rPr>
      </w:pPr>
    </w:p>
    <w:p w:rsidR="005E4A27" w:rsidRPr="00C70E6B" w:rsidRDefault="005E4A27" w:rsidP="005E4A27">
      <w:pPr>
        <w:pStyle w:val="affffffff5"/>
        <w:spacing w:line="1000" w:lineRule="exact"/>
        <w:rPr>
          <w:rFonts w:hint="eastAsia"/>
          <w:color w:val="000000"/>
        </w:rPr>
      </w:pPr>
    </w:p>
    <w:p w:rsidR="005E4A27" w:rsidRPr="00C70E6B" w:rsidRDefault="005E4A27" w:rsidP="005E4A27">
      <w:pPr>
        <w:pStyle w:val="affffffff5"/>
        <w:spacing w:line="1000" w:lineRule="exact"/>
        <w:rPr>
          <w:rFonts w:hint="eastAsia"/>
          <w:color w:val="000000"/>
        </w:rPr>
      </w:pPr>
    </w:p>
    <w:p w:rsidR="005E4A27" w:rsidRPr="00C70E6B" w:rsidRDefault="005E4A27" w:rsidP="005E4A27">
      <w:pPr>
        <w:pStyle w:val="affffffff5"/>
        <w:spacing w:line="1000" w:lineRule="exact"/>
        <w:rPr>
          <w:rFonts w:hint="eastAsia"/>
          <w:color w:val="000000"/>
        </w:rPr>
      </w:pPr>
    </w:p>
    <w:p w:rsidR="005E4A27" w:rsidRPr="00C70E6B" w:rsidRDefault="005E4A27" w:rsidP="005E4A27">
      <w:pPr>
        <w:pStyle w:val="affffffff5"/>
        <w:spacing w:line="1000" w:lineRule="exact"/>
        <w:rPr>
          <w:rFonts w:hint="eastAsia"/>
          <w:color w:val="000000"/>
        </w:rPr>
      </w:pPr>
    </w:p>
    <w:p w:rsidR="00E93690" w:rsidRPr="00C70E6B" w:rsidRDefault="00A52886" w:rsidP="00E93690">
      <w:pPr>
        <w:pStyle w:val="affffffff5"/>
        <w:spacing w:line="1000" w:lineRule="exact"/>
        <w:rPr>
          <w:color w:val="000000"/>
        </w:rPr>
      </w:pPr>
      <w:r w:rsidRPr="00C70E6B">
        <w:rPr>
          <w:rFonts w:hint="eastAsia"/>
          <w:color w:val="000000"/>
        </w:rPr>
        <w:t>伍、海洋事務</w:t>
      </w:r>
    </w:p>
    <w:p w:rsidR="00E66646" w:rsidRPr="00C70E6B" w:rsidRDefault="00E93690" w:rsidP="00E93690">
      <w:pPr>
        <w:pStyle w:val="affffffff5"/>
        <w:spacing w:line="1000" w:lineRule="exact"/>
        <w:rPr>
          <w:color w:val="000000"/>
        </w:rPr>
      </w:pPr>
      <w:r w:rsidRPr="00C70E6B">
        <w:rPr>
          <w:color w:val="000000"/>
        </w:rPr>
        <w:br w:type="page"/>
      </w:r>
    </w:p>
    <w:p w:rsidR="00A52886" w:rsidRPr="00C70E6B" w:rsidRDefault="00E66646" w:rsidP="00E93690">
      <w:pPr>
        <w:pStyle w:val="affffffff7"/>
        <w:spacing w:beforeLines="50" w:before="180" w:after="0" w:line="440" w:lineRule="exact"/>
        <w:jc w:val="both"/>
        <w:rPr>
          <w:rFonts w:ascii="標楷體" w:eastAsia="標楷體" w:hAnsi="標楷體"/>
          <w:color w:val="000000"/>
        </w:rPr>
      </w:pPr>
      <w:r w:rsidRPr="00C70E6B">
        <w:rPr>
          <w:color w:val="000000"/>
          <w:sz w:val="28"/>
          <w:szCs w:val="28"/>
        </w:rPr>
        <w:br w:type="page"/>
      </w:r>
      <w:r w:rsidR="00A52886" w:rsidRPr="00C70E6B">
        <w:rPr>
          <w:rFonts w:ascii="標楷體" w:eastAsia="標楷體" w:hAnsi="標楷體" w:hint="eastAsia"/>
          <w:color w:val="000000"/>
        </w:rPr>
        <w:lastRenderedPageBreak/>
        <w:t>一、海洋行政事務</w:t>
      </w:r>
    </w:p>
    <w:p w:rsidR="00A52886" w:rsidRPr="00C70E6B" w:rsidRDefault="000F4CAC" w:rsidP="00E93690">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一</w:t>
      </w:r>
      <w:r w:rsidRPr="00C70E6B">
        <w:rPr>
          <w:rFonts w:hint="eastAsia"/>
          <w:color w:val="000000"/>
        </w:rPr>
        <w:t>)</w:t>
      </w:r>
      <w:r w:rsidR="00A52886" w:rsidRPr="00C70E6B">
        <w:rPr>
          <w:rFonts w:hint="eastAsia"/>
          <w:color w:val="000000"/>
        </w:rPr>
        <w:t>執行高雄市轄區海域環境稽查</w:t>
      </w:r>
    </w:p>
    <w:p w:rsidR="00A52886" w:rsidRPr="00C70E6B" w:rsidRDefault="00A52886" w:rsidP="00E93690">
      <w:pPr>
        <w:pStyle w:val="affffffff3"/>
        <w:ind w:leftChars="350" w:left="840" w:rightChars="110" w:right="264"/>
        <w:jc w:val="both"/>
        <w:rPr>
          <w:color w:val="000000"/>
        </w:rPr>
      </w:pPr>
      <w:r w:rsidRPr="00C70E6B">
        <w:rPr>
          <w:rFonts w:hint="eastAsia"/>
          <w:color w:val="000000"/>
        </w:rPr>
        <w:t>強力執行海污稽查機制，保護海洋環境生態，108年1月至6月針對海洋污染防治執行海域稽查7次、陸域稽查33次。</w:t>
      </w:r>
    </w:p>
    <w:p w:rsidR="00A52886" w:rsidRPr="00C70E6B" w:rsidRDefault="000F4CAC" w:rsidP="00E93690">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二</w:t>
      </w:r>
      <w:r w:rsidRPr="00C70E6B">
        <w:rPr>
          <w:rFonts w:hint="eastAsia"/>
          <w:color w:val="000000"/>
        </w:rPr>
        <w:t>)</w:t>
      </w:r>
      <w:r w:rsidR="00A52886" w:rsidRPr="00C70E6B">
        <w:rPr>
          <w:rFonts w:hint="eastAsia"/>
          <w:color w:val="000000"/>
        </w:rPr>
        <w:t>辦理高雄市轄海域環境監測</w:t>
      </w:r>
    </w:p>
    <w:p w:rsidR="00A52886" w:rsidRPr="00C70E6B" w:rsidRDefault="00A52886" w:rsidP="00E93690">
      <w:pPr>
        <w:pStyle w:val="affffffff3"/>
        <w:ind w:leftChars="350" w:left="840" w:rightChars="110" w:right="264"/>
        <w:jc w:val="both"/>
        <w:rPr>
          <w:color w:val="000000"/>
        </w:rPr>
      </w:pPr>
      <w:r w:rsidRPr="00C70E6B">
        <w:rPr>
          <w:rFonts w:hint="eastAsia"/>
          <w:color w:val="000000"/>
        </w:rPr>
        <w:t>依「海洋污染防治法」規定辦理高雄市轄海域環境監測，每季執行海域環境採樣作業1次，全年共4次。108年1月至6月已完成2次作業，範圍涵蓋市轄海域共36個監測點，監測類別項目有水質、水文、底質及生態等，建構本市海域環境資料庫。</w:t>
      </w:r>
    </w:p>
    <w:p w:rsidR="00A52886" w:rsidRPr="00C70E6B" w:rsidRDefault="000F4CAC" w:rsidP="00E93690">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三</w:t>
      </w:r>
      <w:r w:rsidRPr="00C70E6B">
        <w:rPr>
          <w:rFonts w:hint="eastAsia"/>
          <w:color w:val="000000"/>
        </w:rPr>
        <w:t>)</w:t>
      </w:r>
      <w:r w:rsidR="00A52886" w:rsidRPr="00C70E6B">
        <w:rPr>
          <w:rFonts w:hint="eastAsia"/>
          <w:color w:val="000000"/>
        </w:rPr>
        <w:t>辦理海嘯災害防救</w:t>
      </w:r>
    </w:p>
    <w:p w:rsidR="00A52886" w:rsidRPr="00C70E6B" w:rsidRDefault="00A52886" w:rsidP="00E93690">
      <w:pPr>
        <w:pStyle w:val="affffffff3"/>
        <w:ind w:leftChars="350" w:left="840" w:rightChars="110" w:right="264"/>
        <w:jc w:val="both"/>
        <w:rPr>
          <w:color w:val="000000"/>
        </w:rPr>
      </w:pPr>
      <w:r w:rsidRPr="00C70E6B">
        <w:rPr>
          <w:rFonts w:hint="eastAsia"/>
          <w:color w:val="000000"/>
        </w:rPr>
        <w:t>利用本府海洋局主辦或參與的多項活動現場發放海嘯宣導摺頁、懸掛海嘯宣導立軸、布條以達海嘯宣導效能，讓本市地區民眾對海嘯災害有更深的認識，瞭解海嘯發生時之應變作為，對爾後防災工作更有助力。</w:t>
      </w:r>
    </w:p>
    <w:p w:rsidR="00A52886" w:rsidRPr="00C70E6B" w:rsidRDefault="000F4CAC" w:rsidP="00E93690">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四</w:t>
      </w:r>
      <w:r w:rsidRPr="00C70E6B">
        <w:rPr>
          <w:rFonts w:hint="eastAsia"/>
          <w:color w:val="000000"/>
        </w:rPr>
        <w:t>)</w:t>
      </w:r>
      <w:r w:rsidR="00A52886" w:rsidRPr="00C70E6B">
        <w:rPr>
          <w:rFonts w:hint="eastAsia"/>
          <w:color w:val="000000"/>
        </w:rPr>
        <w:t>「海洋環境教育－校園巡迴列車」</w:t>
      </w:r>
    </w:p>
    <w:p w:rsidR="00A52886" w:rsidRPr="00C70E6B" w:rsidRDefault="00A52886" w:rsidP="00E93690">
      <w:pPr>
        <w:pStyle w:val="affffffff3"/>
        <w:ind w:leftChars="350" w:left="840" w:rightChars="110" w:right="264"/>
        <w:jc w:val="both"/>
        <w:rPr>
          <w:color w:val="000000"/>
        </w:rPr>
      </w:pPr>
      <w:r w:rsidRPr="00C70E6B">
        <w:rPr>
          <w:rFonts w:hint="eastAsia"/>
          <w:color w:val="000000"/>
        </w:rPr>
        <w:t>與國立海洋生物博物館共同辦理「海洋環境教育－校園巡迴列車」活動，積極推廣海洋環境教育及在地的漁業文化，將豐富多元的海洋新知帶進本市各行政區，更深入偏遠之原鄉地區，使本市學齡兒童瞭解海洋環境生態與資源保護的重要性。108年1月至6月共前往3所中、小學，總計上課人數約有132人。</w:t>
      </w:r>
    </w:p>
    <w:p w:rsidR="00A52886" w:rsidRPr="00C70E6B" w:rsidRDefault="000F4CAC" w:rsidP="00E93690">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五</w:t>
      </w:r>
      <w:r w:rsidRPr="00C70E6B">
        <w:rPr>
          <w:rFonts w:hint="eastAsia"/>
          <w:color w:val="000000"/>
        </w:rPr>
        <w:t>)</w:t>
      </w:r>
      <w:r w:rsidR="00A52886" w:rsidRPr="00C70E6B">
        <w:rPr>
          <w:rFonts w:hint="eastAsia"/>
          <w:color w:val="000000"/>
        </w:rPr>
        <w:t>持續出版海洋文化教育刊物</w:t>
      </w:r>
    </w:p>
    <w:p w:rsidR="00A52886" w:rsidRPr="00C70E6B" w:rsidRDefault="00A52886" w:rsidP="00E93690">
      <w:pPr>
        <w:pStyle w:val="affffffff3"/>
        <w:ind w:leftChars="350" w:left="840" w:rightChars="110" w:right="264"/>
        <w:jc w:val="both"/>
        <w:rPr>
          <w:color w:val="000000"/>
        </w:rPr>
      </w:pPr>
      <w:r w:rsidRPr="00C70E6B">
        <w:rPr>
          <w:rFonts w:hint="eastAsia"/>
          <w:color w:val="000000"/>
        </w:rPr>
        <w:t>海洋局於93年起陸續推出以海洋為主軸的「海洋高雄」期刊，行銷推廣本市海洋產業及文化，提供民眾不同且多樣的海洋新知。另因應網路時代來臨，</w:t>
      </w:r>
      <w:r w:rsidRPr="00C70E6B">
        <w:rPr>
          <w:color w:val="000000"/>
        </w:rPr>
        <w:t>108</w:t>
      </w:r>
      <w:r w:rsidRPr="00C70E6B">
        <w:rPr>
          <w:rFonts w:hint="eastAsia"/>
          <w:color w:val="000000"/>
        </w:rPr>
        <w:t>年</w:t>
      </w:r>
      <w:r w:rsidRPr="00C70E6B">
        <w:rPr>
          <w:color w:val="000000"/>
        </w:rPr>
        <w:t>6</w:t>
      </w:r>
      <w:r w:rsidRPr="00C70E6B">
        <w:rPr>
          <w:rFonts w:hint="eastAsia"/>
          <w:color w:val="000000"/>
        </w:rPr>
        <w:t>月1日第</w:t>
      </w:r>
      <w:r w:rsidRPr="00C70E6B">
        <w:rPr>
          <w:color w:val="000000"/>
        </w:rPr>
        <w:t>48</w:t>
      </w:r>
      <w:r w:rsidRPr="00C70E6B">
        <w:rPr>
          <w:rFonts w:hint="eastAsia"/>
          <w:color w:val="000000"/>
        </w:rPr>
        <w:t>期電子期刊發行出刊，藉由網路功能無遠弗屆，讓更多讀者瞭解「海洋高雄」相關知識深耕海洋環境教育。</w:t>
      </w:r>
    </w:p>
    <w:p w:rsidR="00A52886" w:rsidRPr="0087505D" w:rsidRDefault="000F4CAC" w:rsidP="00E93690">
      <w:pPr>
        <w:pStyle w:val="affffffff9"/>
        <w:spacing w:line="440" w:lineRule="exact"/>
        <w:ind w:leftChars="100" w:left="240"/>
        <w:jc w:val="both"/>
      </w:pPr>
      <w:r w:rsidRPr="00C70E6B">
        <w:rPr>
          <w:rFonts w:hint="eastAsia"/>
          <w:color w:val="000000"/>
        </w:rPr>
        <w:t>(</w:t>
      </w:r>
      <w:r w:rsidR="00A52886" w:rsidRPr="00C70E6B">
        <w:rPr>
          <w:rFonts w:hint="eastAsia"/>
          <w:color w:val="000000"/>
        </w:rPr>
        <w:t>六</w:t>
      </w:r>
      <w:r w:rsidRPr="00C70E6B">
        <w:rPr>
          <w:rFonts w:hint="eastAsia"/>
          <w:color w:val="000000"/>
        </w:rPr>
        <w:t>)</w:t>
      </w:r>
      <w:r w:rsidR="00A52886" w:rsidRPr="0087505D">
        <w:rPr>
          <w:rFonts w:hint="eastAsia"/>
        </w:rPr>
        <w:t>辦理魚苗放流</w:t>
      </w:r>
    </w:p>
    <w:p w:rsidR="00A52886" w:rsidRPr="0087505D" w:rsidRDefault="00A52886" w:rsidP="00E93690">
      <w:pPr>
        <w:pStyle w:val="affffffff3"/>
        <w:ind w:leftChars="350" w:left="840" w:rightChars="110" w:right="264"/>
        <w:jc w:val="both"/>
      </w:pPr>
      <w:r w:rsidRPr="0087505D">
        <w:rPr>
          <w:rFonts w:hint="eastAsia"/>
        </w:rPr>
        <w:t>為增加漁民收益，維護漁業資源永續利用，配合「臺灣漁業永續發展協會」等單位於</w:t>
      </w:r>
      <w:r w:rsidRPr="0087505D">
        <w:t>10</w:t>
      </w:r>
      <w:r w:rsidRPr="0087505D">
        <w:rPr>
          <w:rFonts w:hint="eastAsia"/>
        </w:rPr>
        <w:t>8年1月至6月間在蚵子寮、茄萣、彌陀、林園施放布氏鯧鰺、黃錫鯛、烏魚、黑鯛、海雞母笛鯛及黃鰭鯛共130萬尾，藉以增加市轄海域魚類資源。</w:t>
      </w:r>
    </w:p>
    <w:p w:rsidR="00A52886" w:rsidRPr="0087505D" w:rsidRDefault="000F4CAC" w:rsidP="00E93690">
      <w:pPr>
        <w:pStyle w:val="affffffff9"/>
        <w:spacing w:line="440" w:lineRule="exact"/>
        <w:ind w:leftChars="100" w:left="240"/>
        <w:jc w:val="both"/>
      </w:pPr>
      <w:r w:rsidRPr="0087505D">
        <w:rPr>
          <w:rFonts w:hint="eastAsia"/>
        </w:rPr>
        <w:t>(</w:t>
      </w:r>
      <w:r w:rsidR="00A52886" w:rsidRPr="0087505D">
        <w:rPr>
          <w:rFonts w:hint="eastAsia"/>
        </w:rPr>
        <w:t>七</w:t>
      </w:r>
      <w:r w:rsidRPr="0087505D">
        <w:rPr>
          <w:rFonts w:hint="eastAsia"/>
        </w:rPr>
        <w:t>)</w:t>
      </w:r>
      <w:r w:rsidR="00A52886" w:rsidRPr="0087505D">
        <w:rPr>
          <w:rFonts w:hint="eastAsia"/>
        </w:rPr>
        <w:t>辦理「108年度推動活力海洋與綠色港灣計畫」</w:t>
      </w:r>
    </w:p>
    <w:p w:rsidR="00A52886" w:rsidRPr="0087505D" w:rsidRDefault="00A52886" w:rsidP="00E93690">
      <w:pPr>
        <w:pStyle w:val="affffffff3"/>
        <w:ind w:leftChars="350" w:left="840" w:rightChars="110" w:right="264"/>
        <w:jc w:val="both"/>
      </w:pPr>
      <w:r w:rsidRPr="0087505D">
        <w:rPr>
          <w:rFonts w:hint="eastAsia"/>
        </w:rPr>
        <w:t>為維護市轄海域環境暨培植保育觀念，配合海洋委員會海洋保育署補助辦理海底</w:t>
      </w:r>
      <w:r w:rsidR="000F4CAC" w:rsidRPr="0087505D">
        <w:rPr>
          <w:rFonts w:hint="eastAsia"/>
        </w:rPr>
        <w:t>(</w:t>
      </w:r>
      <w:r w:rsidRPr="0087505D">
        <w:rPr>
          <w:rFonts w:hint="eastAsia"/>
        </w:rPr>
        <w:t>漂</w:t>
      </w:r>
      <w:r w:rsidR="000F4CAC" w:rsidRPr="0087505D">
        <w:rPr>
          <w:rFonts w:hint="eastAsia"/>
        </w:rPr>
        <w:t>)</w:t>
      </w:r>
      <w:r w:rsidRPr="0087505D">
        <w:rPr>
          <w:rFonts w:hint="eastAsia"/>
        </w:rPr>
        <w:t>垃圾清除作業及海洋環境教育宣導活動，108年1月至6月，已執行海底</w:t>
      </w:r>
      <w:r w:rsidR="000F4CAC" w:rsidRPr="0087505D">
        <w:rPr>
          <w:rFonts w:hint="eastAsia"/>
        </w:rPr>
        <w:t>(</w:t>
      </w:r>
      <w:r w:rsidRPr="0087505D">
        <w:rPr>
          <w:rFonts w:hint="eastAsia"/>
        </w:rPr>
        <w:t>漂</w:t>
      </w:r>
      <w:r w:rsidR="000F4CAC" w:rsidRPr="0087505D">
        <w:rPr>
          <w:rFonts w:hint="eastAsia"/>
        </w:rPr>
        <w:t>)</w:t>
      </w:r>
      <w:r w:rsidRPr="0087505D">
        <w:rPr>
          <w:rFonts w:hint="eastAsia"/>
        </w:rPr>
        <w:t>垃圾清除作業7趟次，清出海底垃圾約</w:t>
      </w:r>
      <w:smartTag w:uri="urn:schemas-microsoft-com:office:smarttags" w:element="chmetcnv">
        <w:smartTagPr>
          <w:attr w:name="UnitName" w:val="公斤"/>
          <w:attr w:name="SourceValue" w:val="674"/>
          <w:attr w:name="HasSpace" w:val="False"/>
          <w:attr w:name="Negative" w:val="False"/>
          <w:attr w:name="NumberType" w:val="1"/>
          <w:attr w:name="TCSC" w:val="0"/>
        </w:smartTagPr>
        <w:r w:rsidRPr="0087505D">
          <w:rPr>
            <w:rFonts w:hint="eastAsia"/>
          </w:rPr>
          <w:t>674公斤</w:t>
        </w:r>
      </w:smartTag>
      <w:r w:rsidRPr="0087505D">
        <w:rPr>
          <w:rFonts w:hint="eastAsia"/>
        </w:rPr>
        <w:t>；辦理海洋環境教育宣導活動8場次，累計約800人參與。</w:t>
      </w:r>
    </w:p>
    <w:p w:rsidR="00A52886" w:rsidRPr="0087505D" w:rsidRDefault="000F4CAC" w:rsidP="00E93690">
      <w:pPr>
        <w:pStyle w:val="affffffff9"/>
        <w:spacing w:line="440" w:lineRule="exact"/>
        <w:ind w:leftChars="100" w:left="240"/>
        <w:jc w:val="both"/>
      </w:pPr>
      <w:r w:rsidRPr="0087505D">
        <w:rPr>
          <w:rFonts w:hint="eastAsia"/>
        </w:rPr>
        <w:t>(</w:t>
      </w:r>
      <w:r w:rsidR="00A52886" w:rsidRPr="0087505D">
        <w:rPr>
          <w:rFonts w:hint="eastAsia"/>
        </w:rPr>
        <w:t>八</w:t>
      </w:r>
      <w:r w:rsidRPr="0087505D">
        <w:rPr>
          <w:rFonts w:hint="eastAsia"/>
        </w:rPr>
        <w:t>)</w:t>
      </w:r>
      <w:r w:rsidR="00A52886" w:rsidRPr="0087505D">
        <w:rPr>
          <w:rFonts w:hint="eastAsia"/>
        </w:rPr>
        <w:t>輔導經營陽明高雄海洋探索館</w:t>
      </w:r>
    </w:p>
    <w:p w:rsidR="00A52886" w:rsidRPr="0087505D" w:rsidRDefault="00A52886" w:rsidP="00E93690">
      <w:pPr>
        <w:pStyle w:val="affffffff3"/>
        <w:ind w:leftChars="350" w:left="840" w:rightChars="110" w:right="264"/>
        <w:jc w:val="both"/>
      </w:pPr>
      <w:r w:rsidRPr="0087505D">
        <w:rPr>
          <w:rFonts w:hint="eastAsia"/>
        </w:rPr>
        <w:t>陽明高雄海洋探索館位於旗津漁港自由長堤，目前由「陽明海運文化基金會」經營，該館展示內容包括海洋意象、文化、環保等特色主題，深入淺出介紹藍色海洋多樣面貌，喚醒民眾對海洋環保的意識。</w:t>
      </w:r>
      <w:r w:rsidRPr="0087505D">
        <w:t>108</w:t>
      </w:r>
      <w:r w:rsidRPr="0087505D">
        <w:rPr>
          <w:rFonts w:hint="eastAsia"/>
        </w:rPr>
        <w:t>年</w:t>
      </w:r>
      <w:r w:rsidRPr="0087505D">
        <w:t>1</w:t>
      </w:r>
      <w:r w:rsidRPr="0087505D">
        <w:rPr>
          <w:rFonts w:hint="eastAsia"/>
        </w:rPr>
        <w:t>月至</w:t>
      </w:r>
      <w:r w:rsidRPr="0087505D">
        <w:t>6</w:t>
      </w:r>
      <w:r w:rsidRPr="0087505D">
        <w:rPr>
          <w:rFonts w:hint="eastAsia"/>
        </w:rPr>
        <w:t>月參觀人數計</w:t>
      </w:r>
      <w:r w:rsidR="0087505D" w:rsidRPr="0087505D">
        <w:rPr>
          <w:rFonts w:hint="eastAsia"/>
          <w:kern w:val="0"/>
        </w:rPr>
        <w:t>22,784</w:t>
      </w:r>
      <w:r w:rsidRPr="0087505D">
        <w:rPr>
          <w:rFonts w:hint="eastAsia"/>
        </w:rPr>
        <w:t>人。</w:t>
      </w:r>
    </w:p>
    <w:p w:rsidR="00A52886" w:rsidRPr="00C70E6B" w:rsidRDefault="00A52886" w:rsidP="00E93690">
      <w:pPr>
        <w:pStyle w:val="affffffff7"/>
        <w:spacing w:beforeLines="50" w:before="180" w:after="0" w:line="440" w:lineRule="exact"/>
        <w:jc w:val="both"/>
        <w:rPr>
          <w:rFonts w:ascii="標楷體" w:eastAsia="標楷體" w:hAnsi="標楷體"/>
          <w:color w:val="000000"/>
        </w:rPr>
      </w:pPr>
      <w:r w:rsidRPr="00C70E6B">
        <w:rPr>
          <w:rFonts w:ascii="標楷體" w:eastAsia="標楷體" w:hAnsi="標楷體" w:hint="eastAsia"/>
          <w:color w:val="000000"/>
        </w:rPr>
        <w:lastRenderedPageBreak/>
        <w:t>二、海洋產業輔導</w:t>
      </w:r>
    </w:p>
    <w:p w:rsidR="00A52886" w:rsidRPr="00C70E6B" w:rsidRDefault="000F4CAC" w:rsidP="00E93690">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一</w:t>
      </w:r>
      <w:r w:rsidRPr="00C70E6B">
        <w:rPr>
          <w:rFonts w:hint="eastAsia"/>
          <w:color w:val="000000"/>
        </w:rPr>
        <w:t>)</w:t>
      </w:r>
      <w:r w:rsidR="00A52886" w:rsidRPr="00C70E6B">
        <w:rPr>
          <w:rFonts w:hint="eastAsia"/>
          <w:color w:val="000000"/>
        </w:rPr>
        <w:t>輔導遊艇產業</w:t>
      </w:r>
    </w:p>
    <w:p w:rsidR="00292DF9" w:rsidRPr="00C70E6B" w:rsidRDefault="00E93690" w:rsidP="00E93690">
      <w:pPr>
        <w:pStyle w:val="affffffffb"/>
        <w:ind w:leftChars="350" w:left="1120" w:rightChars="0" w:right="0" w:hangingChars="100" w:hanging="280"/>
        <w:jc w:val="both"/>
        <w:rPr>
          <w:color w:val="000000"/>
        </w:rPr>
      </w:pPr>
      <w:r w:rsidRPr="00C70E6B">
        <w:rPr>
          <w:rFonts w:hint="eastAsia"/>
          <w:color w:val="000000"/>
        </w:rPr>
        <w:t>1.</w:t>
      </w:r>
      <w:r w:rsidR="00A52886" w:rsidRPr="00C70E6B">
        <w:rPr>
          <w:rFonts w:hint="eastAsia"/>
          <w:color w:val="000000"/>
        </w:rPr>
        <w:t>根據國際知名之遊艇產業雜誌ShowBoats International針對世   界各國</w:t>
      </w:r>
      <w:smartTag w:uri="urn:schemas-microsoft-com:office:smarttags" w:element="chmetcnv">
        <w:smartTagPr>
          <w:attr w:name="UnitName" w:val="英尺"/>
          <w:attr w:name="SourceValue" w:val="80"/>
          <w:attr w:name="HasSpace" w:val="False"/>
          <w:attr w:name="Negative" w:val="False"/>
          <w:attr w:name="NumberType" w:val="1"/>
          <w:attr w:name="TCSC" w:val="0"/>
        </w:smartTagPr>
        <w:r w:rsidR="00A52886" w:rsidRPr="00C70E6B">
          <w:rPr>
            <w:rFonts w:hint="eastAsia"/>
            <w:color w:val="000000"/>
          </w:rPr>
          <w:t>80英尺</w:t>
        </w:r>
      </w:smartTag>
      <w:r w:rsidR="00A52886" w:rsidRPr="00C70E6B">
        <w:rPr>
          <w:rFonts w:hint="eastAsia"/>
          <w:color w:val="000000"/>
        </w:rPr>
        <w:t>以上遊艇訂單的最新統計，201</w:t>
      </w:r>
      <w:r w:rsidR="00A52886" w:rsidRPr="00C70E6B">
        <w:rPr>
          <w:color w:val="000000"/>
        </w:rPr>
        <w:t>9</w:t>
      </w:r>
      <w:r w:rsidR="00A52886" w:rsidRPr="00C70E6B">
        <w:rPr>
          <w:rFonts w:hint="eastAsia"/>
          <w:color w:val="000000"/>
        </w:rPr>
        <w:t>年台灣接單總長度</w:t>
      </w:r>
      <w:smartTag w:uri="urn:schemas-microsoft-com:office:smarttags" w:element="chmetcnv">
        <w:smartTagPr>
          <w:attr w:name="UnitName" w:val="公尺"/>
          <w:attr w:name="SourceValue" w:val="1958"/>
          <w:attr w:name="HasSpace" w:val="False"/>
          <w:attr w:name="Negative" w:val="False"/>
          <w:attr w:name="NumberType" w:val="1"/>
          <w:attr w:name="TCSC" w:val="0"/>
        </w:smartTagPr>
        <w:r w:rsidR="00A52886" w:rsidRPr="00C70E6B">
          <w:rPr>
            <w:rFonts w:hint="eastAsia"/>
            <w:color w:val="000000"/>
          </w:rPr>
          <w:t>1,</w:t>
        </w:r>
        <w:r w:rsidR="00A52886" w:rsidRPr="00C70E6B">
          <w:rPr>
            <w:color w:val="000000"/>
          </w:rPr>
          <w:t>958</w:t>
        </w:r>
        <w:r w:rsidR="00A52886" w:rsidRPr="00C70E6B">
          <w:rPr>
            <w:rFonts w:hint="eastAsia"/>
            <w:color w:val="000000"/>
          </w:rPr>
          <w:t>公尺</w:t>
        </w:r>
      </w:smartTag>
      <w:r w:rsidR="00A52886" w:rsidRPr="00C70E6B">
        <w:rPr>
          <w:rFonts w:hint="eastAsia"/>
          <w:color w:val="000000"/>
        </w:rPr>
        <w:t>，為全球第</w:t>
      </w:r>
      <w:r w:rsidR="00A52886" w:rsidRPr="00C70E6B">
        <w:rPr>
          <w:color w:val="000000"/>
        </w:rPr>
        <w:t>5</w:t>
      </w:r>
      <w:r w:rsidR="00A52886" w:rsidRPr="00C70E6B">
        <w:rPr>
          <w:rFonts w:hint="eastAsia"/>
          <w:color w:val="000000"/>
        </w:rPr>
        <w:t>大、亞洲第1遊艇製造國，高雄為台灣遊艇製造重鎮，卓越的遊艇製造實力讓台灣成為全球遊艇知名製造國，本府海洋局將持續輔導遊艇產業，發展本市藍色海洋經濟。</w:t>
      </w:r>
    </w:p>
    <w:p w:rsidR="00292DF9" w:rsidRPr="00C70E6B" w:rsidRDefault="00E93690" w:rsidP="00E93690">
      <w:pPr>
        <w:pStyle w:val="affffffffb"/>
        <w:ind w:leftChars="350" w:left="1120" w:rightChars="0" w:right="0" w:hangingChars="100" w:hanging="280"/>
        <w:jc w:val="both"/>
        <w:rPr>
          <w:color w:val="000000"/>
        </w:rPr>
      </w:pPr>
      <w:r w:rsidRPr="00C70E6B">
        <w:rPr>
          <w:rFonts w:hint="eastAsia"/>
          <w:color w:val="000000"/>
        </w:rPr>
        <w:t>2.</w:t>
      </w:r>
      <w:r w:rsidR="00A52886" w:rsidRPr="00C70E6B">
        <w:rPr>
          <w:rFonts w:hint="eastAsia"/>
          <w:color w:val="000000"/>
        </w:rPr>
        <w:t>推動高雄遊艇休閒產業，輔導業者成立遊艇俱樂部，目前在亞灣遊艇碼頭已有亞果遊艇俱樂部、興達港區有港口遊艇俱樂部等，另嘉信遊艇公司於高雄港建置嘉信22號遊艇碼頭，經營遊艇租賃及旅遊服務，增加高雄遊艇泊地有助提升高雄遊艇遊憩意象，加速本市遊艇休閒產業鏈之建立。另為提供更多遊艇泊位，與臺灣港務公司共同推動建設愛河灣遊艇碼頭，現由該公司投資興建擋浪堤，提升該處水域穩靜度，後續整體泊位配置將由投資廠商進行設計規劃興建，預計至少可提供100個以上泊位。</w:t>
      </w:r>
    </w:p>
    <w:p w:rsidR="00292DF9" w:rsidRPr="00C70E6B" w:rsidRDefault="00E93690" w:rsidP="00E93690">
      <w:pPr>
        <w:pStyle w:val="affffffffb"/>
        <w:ind w:leftChars="350" w:left="1120" w:rightChars="0" w:right="0" w:hangingChars="100" w:hanging="280"/>
        <w:jc w:val="both"/>
        <w:rPr>
          <w:color w:val="000000"/>
        </w:rPr>
      </w:pPr>
      <w:r w:rsidRPr="00C70E6B">
        <w:rPr>
          <w:rFonts w:hint="eastAsia"/>
          <w:color w:val="000000"/>
        </w:rPr>
        <w:t>3.</w:t>
      </w:r>
      <w:r w:rsidR="00A52886" w:rsidRPr="00C70E6B">
        <w:rPr>
          <w:rFonts w:hint="eastAsia"/>
          <w:color w:val="000000"/>
        </w:rPr>
        <w:t>規劃「2</w:t>
      </w:r>
      <w:r w:rsidR="00A52886" w:rsidRPr="00C70E6B">
        <w:rPr>
          <w:color w:val="000000"/>
        </w:rPr>
        <w:t>020</w:t>
      </w:r>
      <w:r w:rsidR="00A52886" w:rsidRPr="00C70E6B">
        <w:rPr>
          <w:rFonts w:hint="eastAsia"/>
          <w:color w:val="000000"/>
        </w:rPr>
        <w:t>台灣國際遊艇展」，預計於109年3月1</w:t>
      </w:r>
      <w:r w:rsidR="00A52886" w:rsidRPr="00C70E6B">
        <w:rPr>
          <w:color w:val="000000"/>
        </w:rPr>
        <w:t>2</w:t>
      </w:r>
      <w:r w:rsidR="00A52886" w:rsidRPr="00C70E6B">
        <w:rPr>
          <w:rFonts w:hint="eastAsia"/>
          <w:color w:val="000000"/>
        </w:rPr>
        <w:t>日至</w:t>
      </w:r>
      <w:smartTag w:uri="urn:schemas-microsoft-com:office:smarttags" w:element="chsdate">
        <w:smartTagPr>
          <w:attr w:name="Year" w:val="2019"/>
          <w:attr w:name="Month" w:val="3"/>
          <w:attr w:name="Day" w:val="15"/>
          <w:attr w:name="IsLunarDate" w:val="False"/>
          <w:attr w:name="IsROCDate" w:val="False"/>
        </w:smartTagPr>
        <w:r w:rsidR="00A52886" w:rsidRPr="00C70E6B">
          <w:rPr>
            <w:rFonts w:hint="eastAsia"/>
            <w:color w:val="000000"/>
          </w:rPr>
          <w:t>3月</w:t>
        </w:r>
        <w:r w:rsidR="00A52886" w:rsidRPr="00C70E6B">
          <w:rPr>
            <w:color w:val="000000"/>
          </w:rPr>
          <w:t>15</w:t>
        </w:r>
        <w:r w:rsidR="00A52886" w:rsidRPr="00C70E6B">
          <w:rPr>
            <w:rFonts w:hint="eastAsia"/>
            <w:color w:val="000000"/>
          </w:rPr>
          <w:t>日</w:t>
        </w:r>
      </w:smartTag>
      <w:r w:rsidR="00A52886" w:rsidRPr="00C70E6B">
        <w:rPr>
          <w:rFonts w:hint="eastAsia"/>
          <w:color w:val="000000"/>
        </w:rPr>
        <w:t>假高雄展覽館舉辦，本展為國內遊艇及相關設備之專業展覽，並為亞洲地區遊艇採購交易專業平台，有效帶動台灣遊艇產業及觀光旅遊、會展產業之發展。</w:t>
      </w:r>
    </w:p>
    <w:p w:rsidR="00A52886" w:rsidRPr="00C70E6B" w:rsidRDefault="00E93690" w:rsidP="00E93690">
      <w:pPr>
        <w:pStyle w:val="affffffffb"/>
        <w:ind w:leftChars="350" w:left="1120" w:rightChars="0" w:right="0" w:hangingChars="100" w:hanging="280"/>
        <w:jc w:val="both"/>
        <w:rPr>
          <w:color w:val="000000"/>
        </w:rPr>
      </w:pPr>
      <w:r w:rsidRPr="00C70E6B">
        <w:rPr>
          <w:rFonts w:hint="eastAsia"/>
          <w:color w:val="000000"/>
        </w:rPr>
        <w:t>4.</w:t>
      </w:r>
      <w:r w:rsidR="00A52886" w:rsidRPr="00C70E6B">
        <w:rPr>
          <w:rFonts w:hint="eastAsia"/>
          <w:color w:val="000000"/>
        </w:rPr>
        <w:t>辦理「南台灣遊艇產業發展評估分析與行銷推廣計畫委託專業服務案」:向海洋委員會爭取補助預算新台幣3</w:t>
      </w:r>
      <w:r w:rsidR="00A52886" w:rsidRPr="00C70E6B">
        <w:rPr>
          <w:color w:val="000000"/>
        </w:rPr>
        <w:t>20</w:t>
      </w:r>
      <w:r w:rsidR="00A52886" w:rsidRPr="00C70E6B">
        <w:rPr>
          <w:rFonts w:hint="eastAsia"/>
          <w:color w:val="000000"/>
        </w:rPr>
        <w:t>萬，本市配合8</w:t>
      </w:r>
      <w:r w:rsidR="00A52886" w:rsidRPr="00C70E6B">
        <w:rPr>
          <w:color w:val="000000"/>
        </w:rPr>
        <w:t>0</w:t>
      </w:r>
      <w:r w:rsidR="00A52886" w:rsidRPr="00C70E6B">
        <w:rPr>
          <w:rFonts w:hint="eastAsia"/>
          <w:color w:val="000000"/>
        </w:rPr>
        <w:t>萬，合計4</w:t>
      </w:r>
      <w:r w:rsidR="00A52886" w:rsidRPr="00C70E6B">
        <w:rPr>
          <w:color w:val="000000"/>
        </w:rPr>
        <w:t>00</w:t>
      </w:r>
      <w:r w:rsidR="00A52886" w:rsidRPr="00C70E6B">
        <w:rPr>
          <w:rFonts w:hint="eastAsia"/>
          <w:color w:val="000000"/>
        </w:rPr>
        <w:t>萬元經費，並委由財團法人台灣經濟研究院執行本案，冀望(1)透過發展遊艇友善環境－盤點南台灣遊艇基地及擬定合作策略。(2)拓展東南亞市場－辦理遊艇國際交流會議。(3)打造遊艇展售平台－推展台灣特色遊艇展售平台等三個方向推動辦理。</w:t>
      </w:r>
    </w:p>
    <w:p w:rsidR="00A52886" w:rsidRPr="00C70E6B" w:rsidRDefault="000F4CAC" w:rsidP="00E93690">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二</w:t>
      </w:r>
      <w:r w:rsidRPr="00C70E6B">
        <w:rPr>
          <w:rFonts w:hint="eastAsia"/>
          <w:color w:val="000000"/>
        </w:rPr>
        <w:t>)</w:t>
      </w:r>
      <w:r w:rsidR="00A52886" w:rsidRPr="00C70E6B">
        <w:rPr>
          <w:rFonts w:hint="eastAsia"/>
          <w:color w:val="000000"/>
        </w:rPr>
        <w:t>推動郵輪產業</w:t>
      </w:r>
    </w:p>
    <w:p w:rsidR="00292DF9" w:rsidRPr="00C70E6B" w:rsidRDefault="00E93690" w:rsidP="00E93690">
      <w:pPr>
        <w:pStyle w:val="affffffffb"/>
        <w:ind w:leftChars="350" w:left="1120" w:rightChars="0" w:right="0" w:hangingChars="100" w:hanging="280"/>
        <w:jc w:val="both"/>
        <w:rPr>
          <w:color w:val="000000"/>
        </w:rPr>
      </w:pPr>
      <w:r w:rsidRPr="00C70E6B">
        <w:rPr>
          <w:rFonts w:hint="eastAsia"/>
          <w:color w:val="000000"/>
        </w:rPr>
        <w:t>1.</w:t>
      </w:r>
      <w:r w:rsidR="00A52886" w:rsidRPr="00C70E6B">
        <w:rPr>
          <w:rFonts w:hint="eastAsia"/>
          <w:color w:val="000000"/>
        </w:rPr>
        <w:t>108年度預報航班為2</w:t>
      </w:r>
      <w:r w:rsidR="0087505D">
        <w:rPr>
          <w:rFonts w:hint="eastAsia"/>
          <w:color w:val="000000"/>
        </w:rPr>
        <w:t>9</w:t>
      </w:r>
      <w:r w:rsidR="00A52886" w:rsidRPr="00C70E6B">
        <w:rPr>
          <w:rFonts w:hint="eastAsia"/>
          <w:color w:val="000000"/>
        </w:rPr>
        <w:t>航次</w:t>
      </w:r>
      <w:r w:rsidR="000F4CAC" w:rsidRPr="00C70E6B">
        <w:rPr>
          <w:rFonts w:hint="eastAsia"/>
          <w:color w:val="000000"/>
        </w:rPr>
        <w:t>(</w:t>
      </w:r>
      <w:r w:rsidR="00A52886" w:rsidRPr="00C70E6B">
        <w:rPr>
          <w:rFonts w:hint="eastAsia"/>
          <w:color w:val="000000"/>
        </w:rPr>
        <w:t>5</w:t>
      </w:r>
      <w:r w:rsidR="0087505D">
        <w:rPr>
          <w:rFonts w:hint="eastAsia"/>
          <w:color w:val="000000"/>
        </w:rPr>
        <w:t>8</w:t>
      </w:r>
      <w:r w:rsidR="00A52886" w:rsidRPr="00C70E6B">
        <w:rPr>
          <w:rFonts w:hint="eastAsia"/>
          <w:color w:val="000000"/>
        </w:rPr>
        <w:t>艘次</w:t>
      </w:r>
      <w:r w:rsidR="000F4CAC" w:rsidRPr="00C70E6B">
        <w:rPr>
          <w:rFonts w:hint="eastAsia"/>
          <w:color w:val="000000"/>
        </w:rPr>
        <w:t>)</w:t>
      </w:r>
      <w:r w:rsidR="00A52886" w:rsidRPr="00C70E6B">
        <w:rPr>
          <w:rFonts w:hint="eastAsia"/>
          <w:color w:val="000000"/>
        </w:rPr>
        <w:t>，進出港旅客預計有約7</w:t>
      </w:r>
      <w:r w:rsidR="0087505D">
        <w:rPr>
          <w:rFonts w:hint="eastAsia"/>
          <w:color w:val="000000"/>
        </w:rPr>
        <w:t>.5</w:t>
      </w:r>
      <w:r w:rsidR="00A52886" w:rsidRPr="00C70E6B">
        <w:rPr>
          <w:rFonts w:hint="eastAsia"/>
          <w:color w:val="000000"/>
        </w:rPr>
        <w:t>萬人次；截至108年6月30日前計有14航次</w:t>
      </w:r>
      <w:r w:rsidR="000F4CAC" w:rsidRPr="00C70E6B">
        <w:rPr>
          <w:rFonts w:hint="eastAsia"/>
          <w:color w:val="000000"/>
        </w:rPr>
        <w:t>(</w:t>
      </w:r>
      <w:r w:rsidR="00A52886" w:rsidRPr="00C70E6B">
        <w:rPr>
          <w:rFonts w:hint="eastAsia"/>
          <w:color w:val="000000"/>
        </w:rPr>
        <w:t>28艘次</w:t>
      </w:r>
      <w:r w:rsidR="000F4CAC" w:rsidRPr="00C70E6B">
        <w:rPr>
          <w:rFonts w:hint="eastAsia"/>
          <w:color w:val="000000"/>
        </w:rPr>
        <w:t>)</w:t>
      </w:r>
      <w:r w:rsidR="00A52886" w:rsidRPr="00C70E6B">
        <w:rPr>
          <w:rFonts w:hint="eastAsia"/>
          <w:color w:val="000000"/>
        </w:rPr>
        <w:t>，進出港旅客預計有約3.4萬人次。</w:t>
      </w:r>
    </w:p>
    <w:p w:rsidR="00E93690" w:rsidRPr="00C70E6B" w:rsidRDefault="00E93690" w:rsidP="00E93690">
      <w:pPr>
        <w:pStyle w:val="affffffffb"/>
        <w:ind w:leftChars="350" w:left="1120" w:rightChars="0" w:right="0" w:hangingChars="100" w:hanging="280"/>
        <w:jc w:val="both"/>
        <w:rPr>
          <w:rFonts w:hint="eastAsia"/>
          <w:color w:val="000000"/>
        </w:rPr>
      </w:pPr>
      <w:r w:rsidRPr="00C70E6B">
        <w:rPr>
          <w:rFonts w:hint="eastAsia"/>
          <w:color w:val="000000"/>
        </w:rPr>
        <w:t>2.</w:t>
      </w:r>
      <w:r w:rsidR="00A52886" w:rsidRPr="00C70E6B">
        <w:rPr>
          <w:rFonts w:hint="eastAsia"/>
          <w:color w:val="000000"/>
        </w:rPr>
        <w:t>與業界合作推廣郵輪產業:</w:t>
      </w:r>
    </w:p>
    <w:p w:rsidR="00E93690" w:rsidRPr="00C70E6B" w:rsidRDefault="00A52886" w:rsidP="00E93690">
      <w:pPr>
        <w:pStyle w:val="affffffffb"/>
        <w:ind w:leftChars="450" w:left="1500" w:rightChars="0" w:right="0" w:hangingChars="150" w:hanging="420"/>
        <w:jc w:val="both"/>
        <w:rPr>
          <w:rFonts w:hint="eastAsia"/>
          <w:color w:val="000000"/>
        </w:rPr>
      </w:pPr>
      <w:r w:rsidRPr="00C70E6B">
        <w:rPr>
          <w:rFonts w:hint="eastAsia"/>
          <w:color w:val="000000"/>
        </w:rPr>
        <w:t>(1)推廣行銷活動：108年上半年度與臺灣港務公司、捷利旅行社、星夢郵輪等合作辦理記者會、刊登捷運廣告牆及廣播電台節目宣傳航程，推廣高雄母港航程(7月及8月世界夢號；11月新浪漫號)。</w:t>
      </w:r>
    </w:p>
    <w:p w:rsidR="00E93690" w:rsidRPr="00C70E6B" w:rsidRDefault="00A52886" w:rsidP="00E93690">
      <w:pPr>
        <w:pStyle w:val="affffffffb"/>
        <w:ind w:leftChars="450" w:left="1500" w:rightChars="0" w:right="0" w:hangingChars="150" w:hanging="420"/>
        <w:jc w:val="both"/>
        <w:rPr>
          <w:rFonts w:hint="eastAsia"/>
          <w:color w:val="000000"/>
        </w:rPr>
      </w:pPr>
      <w:r w:rsidRPr="00C70E6B">
        <w:rPr>
          <w:rFonts w:hint="eastAsia"/>
          <w:color w:val="000000"/>
        </w:rPr>
        <w:t>(2)岸上遊程推介：邀集香港永安旅行社、台灣易遊網、金界旅行社等旅遊業者至本市漁港漁村踩線，輔導業者開闢在地特色文化行程。</w:t>
      </w:r>
    </w:p>
    <w:p w:rsidR="00E93690" w:rsidRPr="00C70E6B" w:rsidRDefault="00A52886" w:rsidP="00E93690">
      <w:pPr>
        <w:pStyle w:val="affffffffb"/>
        <w:ind w:leftChars="450" w:left="1500" w:rightChars="0" w:right="0" w:hangingChars="150" w:hanging="420"/>
        <w:jc w:val="both"/>
        <w:rPr>
          <w:rFonts w:hint="eastAsia"/>
          <w:color w:val="000000"/>
        </w:rPr>
      </w:pPr>
      <w:r w:rsidRPr="00C70E6B">
        <w:rPr>
          <w:rFonts w:hint="eastAsia"/>
          <w:color w:val="000000"/>
        </w:rPr>
        <w:t>(3)高雄物產市集：與臺灣港務公司合作，針對5月大陸包船3航次辦理高雄農漁產品市集，促銷推廣在地農漁特產。</w:t>
      </w:r>
    </w:p>
    <w:p w:rsidR="00292DF9" w:rsidRPr="00C70E6B" w:rsidRDefault="00A52886" w:rsidP="00E93690">
      <w:pPr>
        <w:pStyle w:val="affffffffb"/>
        <w:ind w:leftChars="450" w:left="1500" w:rightChars="0" w:right="0" w:hangingChars="150" w:hanging="420"/>
        <w:jc w:val="both"/>
        <w:rPr>
          <w:color w:val="000000"/>
        </w:rPr>
      </w:pPr>
      <w:r w:rsidRPr="00C70E6B">
        <w:rPr>
          <w:rFonts w:hint="eastAsia"/>
          <w:color w:val="000000"/>
        </w:rPr>
        <w:t>(4)兩岸郵輪定期航班MOU簽訂：在本府、台中市政府與花蓮縣政府見證下，由中華文化經濟交流促進協會與海南捷寶郵輪有限公司簽訂兩岸郵輪定期航班MOU，預定將於109年初以「中華泰山號」郵輪投入營運。</w:t>
      </w:r>
    </w:p>
    <w:p w:rsidR="00292DF9" w:rsidRPr="00C70E6B" w:rsidRDefault="00E93690" w:rsidP="00E93690">
      <w:pPr>
        <w:pStyle w:val="affffffffb"/>
        <w:ind w:leftChars="350" w:left="1120" w:rightChars="0" w:right="0" w:hangingChars="100" w:hanging="280"/>
        <w:jc w:val="both"/>
        <w:rPr>
          <w:color w:val="000000"/>
        </w:rPr>
      </w:pPr>
      <w:r w:rsidRPr="00C70E6B">
        <w:rPr>
          <w:rFonts w:hint="eastAsia"/>
          <w:color w:val="000000"/>
        </w:rPr>
        <w:t>3.</w:t>
      </w:r>
      <w:r w:rsidR="00A52886" w:rsidRPr="00C70E6B">
        <w:rPr>
          <w:rFonts w:hint="eastAsia"/>
          <w:color w:val="000000"/>
        </w:rPr>
        <w:t>提升郵輪旅客通關服務品質，與高雄市菁英外語導遊協會合作執行「2019高雄港郵輪旅客服務計畫」，辦理郵輪人才研習課程2場次，提供郵輪旅客各種岸上觀光地圖摺頁，並派遣具外語專長之志工至9號碼頭服務，協助</w:t>
      </w:r>
      <w:r w:rsidR="00A52886" w:rsidRPr="00C70E6B">
        <w:rPr>
          <w:rFonts w:hint="eastAsia"/>
          <w:color w:val="000000"/>
        </w:rPr>
        <w:lastRenderedPageBreak/>
        <w:t>國際郵輪旅客進行岸上觀光，行銷港都海洋魅力，另於</w:t>
      </w:r>
      <w:smartTag w:uri="urn:schemas-microsoft-com:office:smarttags" w:element="chsdate">
        <w:smartTagPr>
          <w:attr w:name="Year" w:val="2019"/>
          <w:attr w:name="Month" w:val="6"/>
          <w:attr w:name="Day" w:val="14"/>
          <w:attr w:name="IsLunarDate" w:val="False"/>
          <w:attr w:name="IsROCDate" w:val="False"/>
        </w:smartTagPr>
        <w:r w:rsidR="00A52886" w:rsidRPr="00C70E6B">
          <w:rPr>
            <w:rFonts w:hint="eastAsia"/>
            <w:color w:val="000000"/>
          </w:rPr>
          <w:t>6月14日</w:t>
        </w:r>
      </w:smartTag>
      <w:r w:rsidR="00A52886" w:rsidRPr="00C70E6B">
        <w:rPr>
          <w:rFonts w:hint="eastAsia"/>
          <w:color w:val="000000"/>
        </w:rPr>
        <w:t>召開座談會，就提升計程車載客服務品質、開設高雄物產市集及協調台銀入駐9號庫等議題辦理協商，盼集結各界力量推動高雄郵輪觀光產業。</w:t>
      </w:r>
    </w:p>
    <w:p w:rsidR="00A52886" w:rsidRPr="00C70E6B" w:rsidRDefault="00E93690" w:rsidP="00E93690">
      <w:pPr>
        <w:pStyle w:val="affffffffb"/>
        <w:ind w:leftChars="350" w:left="1120" w:rightChars="0" w:right="0" w:hangingChars="100" w:hanging="280"/>
        <w:jc w:val="both"/>
        <w:rPr>
          <w:color w:val="000000"/>
        </w:rPr>
      </w:pPr>
      <w:r w:rsidRPr="0087505D">
        <w:rPr>
          <w:rFonts w:hint="eastAsia"/>
        </w:rPr>
        <w:t>4.</w:t>
      </w:r>
      <w:r w:rsidR="00A52886" w:rsidRPr="0087505D">
        <w:rPr>
          <w:rFonts w:hint="eastAsia"/>
        </w:rPr>
        <w:t>辦理「推動高雄郵輪產業發展計畫」:成功向海委會爭取預算，公開招標後委託國</w:t>
      </w:r>
      <w:r w:rsidR="0087505D" w:rsidRPr="0087505D">
        <w:rPr>
          <w:rFonts w:hint="eastAsia"/>
          <w:spacing w:val="2"/>
          <w:kern w:val="0"/>
        </w:rPr>
        <w:t>立</w:t>
      </w:r>
      <w:r w:rsidR="00A52886" w:rsidRPr="0087505D">
        <w:rPr>
          <w:rFonts w:hint="eastAsia"/>
        </w:rPr>
        <w:t>高雄餐旅大學執行本案，盤點台灣郵輪物流產業發展資源及瓶頸，研擬解套方案及擬定輔導業者進軍</w:t>
      </w:r>
      <w:r w:rsidR="00A52886" w:rsidRPr="00C70E6B">
        <w:rPr>
          <w:rFonts w:hint="eastAsia"/>
          <w:color w:val="000000"/>
        </w:rPr>
        <w:t>國際郵輪物流市場策略。</w:t>
      </w:r>
    </w:p>
    <w:p w:rsidR="00A52886" w:rsidRPr="00C70E6B" w:rsidRDefault="000F4CAC" w:rsidP="00E93690">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三</w:t>
      </w:r>
      <w:r w:rsidRPr="00C70E6B">
        <w:rPr>
          <w:rFonts w:hint="eastAsia"/>
          <w:color w:val="000000"/>
        </w:rPr>
        <w:t>)</w:t>
      </w:r>
      <w:r w:rsidR="00A52886" w:rsidRPr="00C70E6B">
        <w:rPr>
          <w:rFonts w:hint="eastAsia"/>
          <w:color w:val="000000"/>
        </w:rPr>
        <w:t>推動海上觀光與休閒活動</w:t>
      </w:r>
      <w:r w:rsidR="00A52886" w:rsidRPr="00C70E6B">
        <w:rPr>
          <w:color w:val="000000"/>
        </w:rPr>
        <w:t xml:space="preserve"> </w:t>
      </w:r>
    </w:p>
    <w:p w:rsidR="00292DF9" w:rsidRPr="00C70E6B" w:rsidRDefault="00E93690" w:rsidP="00E93690">
      <w:pPr>
        <w:pStyle w:val="affffffffb"/>
        <w:ind w:leftChars="350" w:left="1120" w:rightChars="0" w:right="0" w:hangingChars="100" w:hanging="280"/>
        <w:jc w:val="both"/>
        <w:rPr>
          <w:color w:val="000000"/>
        </w:rPr>
      </w:pPr>
      <w:r w:rsidRPr="00C70E6B">
        <w:rPr>
          <w:rFonts w:hint="eastAsia"/>
          <w:color w:val="000000"/>
        </w:rPr>
        <w:t>1.</w:t>
      </w:r>
      <w:r w:rsidR="00A52886" w:rsidRPr="00C70E6B">
        <w:rPr>
          <w:rFonts w:hint="eastAsia"/>
          <w:color w:val="000000"/>
        </w:rPr>
        <w:t>配合高雄輪船公司、山富旅行社與梓官區漁會等單位，推廣輔導高雄香蕉碼頭至蚵子寮漁港藍色公路，提供民眾體驗海上休閒遊憩活動機會，以整合高雄沿海漁村文化之觀光資源，輔導業者提供觀光導覽，108年1月至6月共計3個航班，計有368人次搭乘。</w:t>
      </w:r>
    </w:p>
    <w:p w:rsidR="00A52886" w:rsidRPr="00C70E6B" w:rsidRDefault="00E93690" w:rsidP="00E93690">
      <w:pPr>
        <w:pStyle w:val="affffffffb"/>
        <w:ind w:leftChars="350" w:left="1120" w:rightChars="0" w:right="0" w:hangingChars="100" w:hanging="280"/>
        <w:jc w:val="both"/>
        <w:rPr>
          <w:color w:val="000000"/>
        </w:rPr>
      </w:pPr>
      <w:r w:rsidRPr="00C70E6B">
        <w:rPr>
          <w:rFonts w:hint="eastAsia"/>
          <w:color w:val="000000"/>
        </w:rPr>
        <w:t>2.</w:t>
      </w:r>
      <w:r w:rsidR="00A52886" w:rsidRPr="00C70E6B">
        <w:rPr>
          <w:rFonts w:hint="eastAsia"/>
          <w:color w:val="000000"/>
        </w:rPr>
        <w:t>西子灣南岬頭沙灘前經本府向國產署爭取委管，並與中山大學協商後，由本府興建西子灣南岬頭景觀步道</w:t>
      </w:r>
      <w:r w:rsidR="00A52886" w:rsidRPr="0087505D">
        <w:rPr>
          <w:rFonts w:hint="eastAsia"/>
        </w:rPr>
        <w:t>，於</w:t>
      </w:r>
      <w:smartTag w:uri="urn:schemas-microsoft-com:office:smarttags" w:element="chsdate">
        <w:smartTagPr>
          <w:attr w:name="Year" w:val="1999"/>
          <w:attr w:name="Month" w:val="2"/>
          <w:attr w:name="Day" w:val="14"/>
          <w:attr w:name="IsLunarDate" w:val="False"/>
          <w:attr w:name="IsROCDate" w:val="False"/>
        </w:smartTagPr>
        <w:r w:rsidR="00A52886" w:rsidRPr="0087505D">
          <w:rPr>
            <w:rFonts w:hint="eastAsia"/>
          </w:rPr>
          <w:t>99年2月14日</w:t>
        </w:r>
      </w:smartTag>
      <w:r w:rsidR="00A52886" w:rsidRPr="0087505D">
        <w:rPr>
          <w:rFonts w:hint="eastAsia"/>
        </w:rPr>
        <w:t>起即開放民眾免費進入觀景，本(108)年1月至6月計有</w:t>
      </w:r>
      <w:r w:rsidR="0087505D" w:rsidRPr="0087505D">
        <w:rPr>
          <w:rFonts w:hint="eastAsia"/>
          <w:spacing w:val="2"/>
          <w:kern w:val="0"/>
        </w:rPr>
        <w:t>65,506</w:t>
      </w:r>
      <w:r w:rsidR="00A52886" w:rsidRPr="0087505D">
        <w:rPr>
          <w:rFonts w:hint="eastAsia"/>
        </w:rPr>
        <w:t>人次遊</w:t>
      </w:r>
      <w:r w:rsidR="00A52886" w:rsidRPr="00C70E6B">
        <w:rPr>
          <w:rFonts w:hint="eastAsia"/>
          <w:color w:val="000000"/>
        </w:rPr>
        <w:t>客前來賞景。另近2年中山大學表明為求管用合一，有意向本府爭取代管西子灣南北岬頭沙灘，惟該校函送之規劃內容與本府免費開放民眾進入原則不符，尚未同意移交該校代管，後續將持續與該校協商。</w:t>
      </w:r>
    </w:p>
    <w:p w:rsidR="00A52886" w:rsidRPr="00C70E6B" w:rsidRDefault="00A52886" w:rsidP="00E93690">
      <w:pPr>
        <w:pStyle w:val="affffffff7"/>
        <w:spacing w:beforeLines="50" w:before="180" w:after="0" w:line="440" w:lineRule="exact"/>
        <w:jc w:val="both"/>
        <w:rPr>
          <w:rFonts w:ascii="標楷體" w:eastAsia="標楷體" w:hAnsi="標楷體"/>
          <w:color w:val="000000"/>
        </w:rPr>
      </w:pPr>
      <w:r w:rsidRPr="00C70E6B">
        <w:rPr>
          <w:rFonts w:ascii="標楷體" w:eastAsia="標楷體" w:hAnsi="標楷體" w:hint="eastAsia"/>
          <w:color w:val="000000"/>
        </w:rPr>
        <w:t>三、漁業輔導</w:t>
      </w:r>
    </w:p>
    <w:p w:rsidR="00A52886" w:rsidRPr="00C70E6B" w:rsidRDefault="000F4CAC" w:rsidP="00E93690">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一</w:t>
      </w:r>
      <w:r w:rsidRPr="00C70E6B">
        <w:rPr>
          <w:rFonts w:hint="eastAsia"/>
          <w:color w:val="000000"/>
        </w:rPr>
        <w:t>)</w:t>
      </w:r>
      <w:r w:rsidR="00A52886" w:rsidRPr="00C70E6B">
        <w:rPr>
          <w:rFonts w:hint="eastAsia"/>
          <w:color w:val="000000"/>
        </w:rPr>
        <w:t>奬勵休漁</w:t>
      </w:r>
    </w:p>
    <w:p w:rsidR="00A52886" w:rsidRPr="00C70E6B" w:rsidRDefault="00A52886" w:rsidP="00E93690">
      <w:pPr>
        <w:pStyle w:val="affffffff3"/>
        <w:ind w:leftChars="350" w:left="840" w:rightChars="110" w:right="264"/>
        <w:jc w:val="both"/>
        <w:rPr>
          <w:color w:val="000000"/>
        </w:rPr>
      </w:pPr>
      <w:r w:rsidRPr="00C70E6B">
        <w:rPr>
          <w:rFonts w:hint="eastAsia"/>
          <w:color w:val="000000"/>
        </w:rPr>
        <w:t>108年度漁船獎勵休漁，於108年1月至6月受理高雄、小港、梓官、永安及林園區漁會所提出申請，計有19艘漁船筏符合資格，刻正函送漁業署核定中。</w:t>
      </w:r>
    </w:p>
    <w:p w:rsidR="00A52886" w:rsidRPr="00C70E6B" w:rsidRDefault="000F4CAC" w:rsidP="00E93690">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二</w:t>
      </w:r>
      <w:r w:rsidRPr="00C70E6B">
        <w:rPr>
          <w:rFonts w:hint="eastAsia"/>
          <w:color w:val="000000"/>
        </w:rPr>
        <w:t>)</w:t>
      </w:r>
      <w:r w:rsidR="00A52886" w:rsidRPr="00C70E6B">
        <w:rPr>
          <w:rFonts w:hint="eastAsia"/>
          <w:color w:val="000000"/>
        </w:rPr>
        <w:t>108年度漁船筏收購案</w:t>
      </w:r>
    </w:p>
    <w:p w:rsidR="00A52886" w:rsidRPr="00C70E6B" w:rsidRDefault="00A52886" w:rsidP="00E93690">
      <w:pPr>
        <w:pStyle w:val="affffffff3"/>
        <w:ind w:leftChars="350" w:left="840" w:rightChars="110" w:right="264"/>
        <w:jc w:val="both"/>
        <w:rPr>
          <w:color w:val="000000"/>
        </w:rPr>
      </w:pPr>
      <w:r w:rsidRPr="00C70E6B">
        <w:rPr>
          <w:rFonts w:hint="eastAsia"/>
          <w:color w:val="000000"/>
        </w:rPr>
        <w:t>108年度漁船</w:t>
      </w:r>
      <w:r w:rsidR="000F4CAC" w:rsidRPr="00C70E6B">
        <w:rPr>
          <w:rFonts w:hint="eastAsia"/>
          <w:color w:val="000000"/>
        </w:rPr>
        <w:t>(</w:t>
      </w:r>
      <w:r w:rsidRPr="00C70E6B">
        <w:rPr>
          <w:rFonts w:hint="eastAsia"/>
          <w:color w:val="000000"/>
        </w:rPr>
        <w:t>筏</w:t>
      </w:r>
      <w:r w:rsidR="000F4CAC" w:rsidRPr="00C70E6B">
        <w:rPr>
          <w:rFonts w:hint="eastAsia"/>
          <w:color w:val="000000"/>
        </w:rPr>
        <w:t>)</w:t>
      </w:r>
      <w:r w:rsidRPr="00C70E6B">
        <w:rPr>
          <w:rFonts w:hint="eastAsia"/>
          <w:color w:val="000000"/>
        </w:rPr>
        <w:t>收購登記，本市申請登記符合108年度漁船漁筏收購及處理作業程序規定者，計有「蔡興旺號」漁筏等14艘，預估收購金額計新台幣11,853,400元。</w:t>
      </w:r>
    </w:p>
    <w:p w:rsidR="00A52886" w:rsidRPr="00C70E6B" w:rsidRDefault="000F4CAC" w:rsidP="00E93690">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三</w:t>
      </w:r>
      <w:r w:rsidRPr="00C70E6B">
        <w:rPr>
          <w:rFonts w:hint="eastAsia"/>
          <w:color w:val="000000"/>
        </w:rPr>
        <w:t>)</w:t>
      </w:r>
      <w:r w:rsidR="00A52886" w:rsidRPr="00C70E6B">
        <w:rPr>
          <w:rFonts w:hint="eastAsia"/>
          <w:color w:val="000000"/>
        </w:rPr>
        <w:t>大陸船員管理</w:t>
      </w:r>
    </w:p>
    <w:p w:rsidR="00A52886" w:rsidRPr="00C70E6B" w:rsidRDefault="00A52886" w:rsidP="00E93690">
      <w:pPr>
        <w:pStyle w:val="affffffff3"/>
        <w:ind w:leftChars="350" w:left="840" w:rightChars="110" w:right="264"/>
        <w:jc w:val="both"/>
        <w:rPr>
          <w:color w:val="000000"/>
        </w:rPr>
      </w:pPr>
      <w:r w:rsidRPr="00C70E6B">
        <w:rPr>
          <w:rFonts w:hint="eastAsia"/>
          <w:color w:val="000000"/>
        </w:rPr>
        <w:t>108年1月至6月，辦理前鎮漁港遠洋漁船原船大陸船員安置計102艘共303人；委託他船暫置管理計17艘共32人。</w:t>
      </w:r>
    </w:p>
    <w:p w:rsidR="00A52886" w:rsidRPr="00C70E6B" w:rsidRDefault="000F4CAC" w:rsidP="00E93690">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四</w:t>
      </w:r>
      <w:r w:rsidRPr="00C70E6B">
        <w:rPr>
          <w:rFonts w:hint="eastAsia"/>
          <w:color w:val="000000"/>
        </w:rPr>
        <w:t>)</w:t>
      </w:r>
      <w:r w:rsidR="00A52886" w:rsidRPr="00C70E6B">
        <w:rPr>
          <w:rFonts w:hint="eastAsia"/>
          <w:color w:val="000000"/>
        </w:rPr>
        <w:t>非我國籍船員管理</w:t>
      </w:r>
    </w:p>
    <w:p w:rsidR="00A52886" w:rsidRPr="00C70E6B" w:rsidRDefault="00A52886" w:rsidP="00E93690">
      <w:pPr>
        <w:pStyle w:val="affffffff3"/>
        <w:ind w:leftChars="350" w:left="840" w:rightChars="110" w:right="264"/>
        <w:jc w:val="both"/>
        <w:rPr>
          <w:color w:val="000000"/>
        </w:rPr>
      </w:pPr>
      <w:r w:rsidRPr="00C70E6B">
        <w:rPr>
          <w:rFonts w:hint="eastAsia"/>
          <w:color w:val="000000"/>
        </w:rPr>
        <w:t>108年1月至6月，受理遠洋漁船僱用非我國籍船員報備1,194艘次，僱用外籍船員計2,907人次；受理僱用外籍船員搭機入境保證函286艘次，僱用外籍船員計1,609人次。</w:t>
      </w:r>
    </w:p>
    <w:p w:rsidR="00A52886" w:rsidRPr="00C70E6B" w:rsidRDefault="000F4CAC" w:rsidP="00E93690">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五</w:t>
      </w:r>
      <w:r w:rsidRPr="00C70E6B">
        <w:rPr>
          <w:rFonts w:hint="eastAsia"/>
          <w:color w:val="000000"/>
        </w:rPr>
        <w:t>)</w:t>
      </w:r>
      <w:r w:rsidR="00A52886" w:rsidRPr="00C70E6B">
        <w:rPr>
          <w:rFonts w:hint="eastAsia"/>
          <w:color w:val="000000"/>
        </w:rPr>
        <w:t>108執行高雄市漁村休閒漁業推廣計畫</w:t>
      </w:r>
    </w:p>
    <w:p w:rsidR="00A52886" w:rsidRPr="00C70E6B" w:rsidRDefault="00A52886" w:rsidP="00E93690">
      <w:pPr>
        <w:pStyle w:val="affffffff3"/>
        <w:ind w:leftChars="350" w:left="840" w:rightChars="110" w:right="264"/>
        <w:jc w:val="both"/>
        <w:rPr>
          <w:color w:val="000000"/>
        </w:rPr>
      </w:pPr>
      <w:r w:rsidRPr="00C70E6B">
        <w:rPr>
          <w:rFonts w:hint="eastAsia"/>
          <w:color w:val="000000"/>
        </w:rPr>
        <w:t>透過漁村休閒體驗活動、文化暨濕地生態資源調查，藉此設計休閒體驗套裝旅遊行程，透過臉書社群網站進行行銷推廣。藉由本市所培訓的漁村導覽人員進行遊程帶領介紹，說明漁業發展、漁港歷程、體驗漁村生活、品嚐漁家料理、漁撈體驗、漁村生態以及青年返鄉故事等遊程活動，並藉由本市所培訓的漁村導覽人員進行休閒漁業體驗遊程的介紹，讓民眾瞭解漁業發展、漁</w:t>
      </w:r>
      <w:r w:rsidRPr="00C70E6B">
        <w:rPr>
          <w:rFonts w:hint="eastAsia"/>
          <w:color w:val="000000"/>
        </w:rPr>
        <w:lastRenderedPageBreak/>
        <w:t>港歷程、體驗漁村生活、漁撈事務及漁村生態等，預計增加觀光人潮800人次，產值約180萬元。</w:t>
      </w:r>
    </w:p>
    <w:p w:rsidR="00A52886" w:rsidRPr="00C70E6B" w:rsidRDefault="00A52886" w:rsidP="00E93690">
      <w:pPr>
        <w:pStyle w:val="affffffff7"/>
        <w:spacing w:beforeLines="50" w:before="180" w:after="0" w:line="440" w:lineRule="exact"/>
        <w:jc w:val="both"/>
        <w:rPr>
          <w:rFonts w:ascii="標楷體" w:eastAsia="標楷體" w:hAnsi="標楷體"/>
          <w:color w:val="000000"/>
        </w:rPr>
      </w:pPr>
      <w:r w:rsidRPr="00C70E6B">
        <w:rPr>
          <w:rFonts w:ascii="標楷體" w:eastAsia="標楷體" w:hAnsi="標楷體" w:hint="eastAsia"/>
          <w:color w:val="000000"/>
        </w:rPr>
        <w:t>四、漁會輔導及漁業推廣</w:t>
      </w:r>
    </w:p>
    <w:p w:rsidR="00A52886" w:rsidRPr="00C70E6B" w:rsidRDefault="000F4CAC" w:rsidP="00E93690">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一</w:t>
      </w:r>
      <w:r w:rsidRPr="00C70E6B">
        <w:rPr>
          <w:rFonts w:hint="eastAsia"/>
          <w:color w:val="000000"/>
        </w:rPr>
        <w:t>)</w:t>
      </w:r>
      <w:r w:rsidR="00A52886" w:rsidRPr="00C70E6B">
        <w:rPr>
          <w:rFonts w:hint="eastAsia"/>
          <w:color w:val="000000"/>
        </w:rPr>
        <w:t>辦理漁會年度考核工作</w:t>
      </w:r>
    </w:p>
    <w:p w:rsidR="00292DF9" w:rsidRPr="0087505D" w:rsidRDefault="009E2C16" w:rsidP="009E2C16">
      <w:pPr>
        <w:pStyle w:val="affffffffb"/>
        <w:ind w:leftChars="350" w:left="1120" w:rightChars="0" w:right="0" w:hangingChars="100" w:hanging="280"/>
        <w:jc w:val="both"/>
      </w:pPr>
      <w:r w:rsidRPr="00C70E6B">
        <w:rPr>
          <w:rFonts w:hint="eastAsia"/>
          <w:color w:val="000000"/>
        </w:rPr>
        <w:t>1.</w:t>
      </w:r>
      <w:r w:rsidR="00A52886" w:rsidRPr="00C70E6B">
        <w:rPr>
          <w:rFonts w:hint="eastAsia"/>
          <w:color w:val="000000"/>
        </w:rPr>
        <w:t>「漁會考核辦法」規定，</w:t>
      </w:r>
      <w:r w:rsidR="0087505D">
        <w:rPr>
          <w:rFonts w:hint="eastAsia"/>
          <w:color w:val="000000"/>
          <w:spacing w:val="2"/>
          <w:kern w:val="0"/>
        </w:rPr>
        <w:t>漁會年度考核應</w:t>
      </w:r>
      <w:r w:rsidR="0087505D" w:rsidRPr="0087505D">
        <w:rPr>
          <w:rFonts w:hint="eastAsia"/>
          <w:spacing w:val="2"/>
          <w:kern w:val="0"/>
        </w:rPr>
        <w:t>於每年6月底完成評定，107年度考核於108年5月13至16日至各區漁會考核評定</w:t>
      </w:r>
      <w:r w:rsidR="00A52886" w:rsidRPr="0087505D">
        <w:rPr>
          <w:rFonts w:hint="eastAsia"/>
        </w:rPr>
        <w:t>。</w:t>
      </w:r>
    </w:p>
    <w:p w:rsidR="00A52886" w:rsidRPr="00C70E6B" w:rsidRDefault="009E2C16" w:rsidP="009E2C16">
      <w:pPr>
        <w:pStyle w:val="affffffffb"/>
        <w:ind w:leftChars="350" w:left="1120" w:rightChars="0" w:right="0" w:hangingChars="100" w:hanging="280"/>
        <w:jc w:val="both"/>
        <w:rPr>
          <w:color w:val="000000"/>
        </w:rPr>
      </w:pPr>
      <w:r w:rsidRPr="0087505D">
        <w:rPr>
          <w:rFonts w:hint="eastAsia"/>
        </w:rPr>
        <w:t>2.</w:t>
      </w:r>
      <w:r w:rsidR="00A52886" w:rsidRPr="0087505D">
        <w:rPr>
          <w:rFonts w:hint="eastAsia"/>
        </w:rPr>
        <w:t>107年度漁會考核評定成績，除小港、彌陀、高雄等3間區漁會考列優等外，其</w:t>
      </w:r>
      <w:r w:rsidR="0087505D" w:rsidRPr="0087505D">
        <w:rPr>
          <w:rFonts w:hint="eastAsia"/>
          <w:spacing w:val="2"/>
          <w:kern w:val="0"/>
        </w:rPr>
        <w:t>餘興達港、永安、梓官及林園等4間區漁會</w:t>
      </w:r>
      <w:r w:rsidR="00A52886" w:rsidRPr="0087505D">
        <w:rPr>
          <w:rFonts w:hint="eastAsia"/>
        </w:rPr>
        <w:t>考列甲等</w:t>
      </w:r>
      <w:r w:rsidR="00A52886" w:rsidRPr="00C70E6B">
        <w:rPr>
          <w:rFonts w:hint="eastAsia"/>
          <w:color w:val="000000"/>
        </w:rPr>
        <w:t>。</w:t>
      </w:r>
    </w:p>
    <w:p w:rsidR="00A52886" w:rsidRPr="00C70E6B" w:rsidRDefault="000F4CAC" w:rsidP="00E93690">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二</w:t>
      </w:r>
      <w:r w:rsidRPr="00C70E6B">
        <w:rPr>
          <w:rFonts w:hint="eastAsia"/>
          <w:color w:val="000000"/>
        </w:rPr>
        <w:t>)</w:t>
      </w:r>
      <w:r w:rsidR="00A52886" w:rsidRPr="00C70E6B">
        <w:rPr>
          <w:rFonts w:hint="eastAsia"/>
          <w:color w:val="000000"/>
        </w:rPr>
        <w:t>規劃養殖漁業天然災害保險</w:t>
      </w:r>
    </w:p>
    <w:p w:rsidR="00292DF9" w:rsidRPr="00C70E6B" w:rsidRDefault="009E2C16" w:rsidP="009E2C16">
      <w:pPr>
        <w:pStyle w:val="affffffffb"/>
        <w:ind w:leftChars="350" w:left="1120" w:rightChars="0" w:right="0" w:hangingChars="100" w:hanging="280"/>
        <w:jc w:val="both"/>
        <w:rPr>
          <w:color w:val="000000"/>
        </w:rPr>
      </w:pPr>
      <w:r w:rsidRPr="00C70E6B">
        <w:rPr>
          <w:rFonts w:hint="eastAsia"/>
          <w:color w:val="000000"/>
        </w:rPr>
        <w:t>1.</w:t>
      </w:r>
      <w:r w:rsidR="00A52886" w:rsidRPr="00C70E6B">
        <w:rPr>
          <w:rFonts w:hint="eastAsia"/>
          <w:color w:val="000000"/>
        </w:rPr>
        <w:t>受到全球極端氣候變遷影響，本市遭受天然災害發生之頻率與強度增加，為推動養殖漁業天然災害保險制度，透過保險來轉嫁損失。</w:t>
      </w:r>
    </w:p>
    <w:p w:rsidR="00292DF9" w:rsidRPr="00C70E6B" w:rsidRDefault="009E2C16" w:rsidP="009E2C16">
      <w:pPr>
        <w:pStyle w:val="affffffffb"/>
        <w:ind w:leftChars="350" w:left="1120" w:rightChars="0" w:right="0" w:hangingChars="100" w:hanging="280"/>
        <w:jc w:val="both"/>
        <w:rPr>
          <w:color w:val="000000"/>
        </w:rPr>
      </w:pPr>
      <w:r w:rsidRPr="00C70E6B">
        <w:rPr>
          <w:rFonts w:hint="eastAsia"/>
          <w:color w:val="000000"/>
        </w:rPr>
        <w:t>2.</w:t>
      </w:r>
      <w:r w:rsidR="00A52886" w:rsidRPr="00C70E6B">
        <w:rPr>
          <w:rFonts w:hint="eastAsia"/>
          <w:color w:val="000000"/>
        </w:rPr>
        <w:t>除配合行政院農業委員會漁業署辦理養殖漁業低溫型保險</w:t>
      </w:r>
      <w:r w:rsidR="000F4CAC" w:rsidRPr="00C70E6B">
        <w:rPr>
          <w:rFonts w:hint="eastAsia"/>
          <w:color w:val="000000"/>
        </w:rPr>
        <w:t>(</w:t>
      </w:r>
      <w:r w:rsidR="00A52886" w:rsidRPr="00C70E6B">
        <w:rPr>
          <w:rFonts w:hint="eastAsia"/>
          <w:color w:val="000000"/>
        </w:rPr>
        <w:t>寒害</w:t>
      </w:r>
      <w:r w:rsidR="000F4CAC" w:rsidRPr="00C70E6B">
        <w:rPr>
          <w:rFonts w:hint="eastAsia"/>
          <w:color w:val="000000"/>
        </w:rPr>
        <w:t>)</w:t>
      </w:r>
      <w:r w:rsidR="00A52886" w:rsidRPr="00C70E6B">
        <w:rPr>
          <w:rFonts w:hint="eastAsia"/>
          <w:color w:val="000000"/>
        </w:rPr>
        <w:t>外，針對颱風豪雨危害，特與臺灣產物保險公司共同規劃本市養殖漁業天然災害降水型保單。</w:t>
      </w:r>
    </w:p>
    <w:p w:rsidR="00A52886" w:rsidRPr="00C70E6B" w:rsidRDefault="009E2C16" w:rsidP="009E2C16">
      <w:pPr>
        <w:pStyle w:val="affffffffb"/>
        <w:ind w:leftChars="350" w:left="1120" w:rightChars="0" w:right="0" w:hangingChars="100" w:hanging="280"/>
        <w:jc w:val="both"/>
        <w:rPr>
          <w:color w:val="000000"/>
        </w:rPr>
      </w:pPr>
      <w:r w:rsidRPr="00C70E6B">
        <w:rPr>
          <w:rFonts w:hint="eastAsia"/>
          <w:color w:val="000000"/>
        </w:rPr>
        <w:t>3.</w:t>
      </w:r>
      <w:r w:rsidR="00A52886" w:rsidRPr="00C70E6B">
        <w:rPr>
          <w:rFonts w:hint="eastAsia"/>
          <w:color w:val="000000"/>
        </w:rPr>
        <w:t>上半年輔導養殖漁民完成投保「降水量參數養殖水產保險」計25戶。</w:t>
      </w:r>
    </w:p>
    <w:p w:rsidR="00A52886" w:rsidRPr="00C70E6B" w:rsidRDefault="000F4CAC" w:rsidP="00E93690">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三</w:t>
      </w:r>
      <w:r w:rsidRPr="00C70E6B">
        <w:rPr>
          <w:rFonts w:hint="eastAsia"/>
          <w:color w:val="000000"/>
        </w:rPr>
        <w:t>)</w:t>
      </w:r>
      <w:r w:rsidR="00A52886" w:rsidRPr="00C70E6B">
        <w:rPr>
          <w:rFonts w:hint="eastAsia"/>
          <w:color w:val="000000"/>
        </w:rPr>
        <w:t>辦理養殖漁業放養量申</w:t>
      </w:r>
      <w:r w:rsidRPr="00C70E6B">
        <w:rPr>
          <w:rFonts w:hint="eastAsia"/>
          <w:color w:val="000000"/>
        </w:rPr>
        <w:t>(</w:t>
      </w:r>
      <w:r w:rsidR="00A52886" w:rsidRPr="00C70E6B">
        <w:rPr>
          <w:rFonts w:hint="eastAsia"/>
          <w:color w:val="000000"/>
        </w:rPr>
        <w:t>查</w:t>
      </w:r>
      <w:r w:rsidRPr="00C70E6B">
        <w:rPr>
          <w:rFonts w:hint="eastAsia"/>
          <w:color w:val="000000"/>
        </w:rPr>
        <w:t>)</w:t>
      </w:r>
      <w:r w:rsidR="00A52886" w:rsidRPr="00C70E6B">
        <w:rPr>
          <w:rFonts w:hint="eastAsia"/>
          <w:color w:val="000000"/>
        </w:rPr>
        <w:t>報作業</w:t>
      </w:r>
    </w:p>
    <w:p w:rsidR="00F11BCE" w:rsidRPr="0087505D" w:rsidRDefault="009E2C16" w:rsidP="009E2C16">
      <w:pPr>
        <w:pStyle w:val="affffffffb"/>
        <w:ind w:leftChars="350" w:left="1120" w:rightChars="0" w:right="0" w:hangingChars="100" w:hanging="280"/>
        <w:jc w:val="both"/>
      </w:pPr>
      <w:r w:rsidRPr="00C70E6B">
        <w:rPr>
          <w:rFonts w:hint="eastAsia"/>
          <w:color w:val="000000"/>
        </w:rPr>
        <w:t>1.</w:t>
      </w:r>
      <w:r w:rsidR="00A52886" w:rsidRPr="00C70E6B">
        <w:rPr>
          <w:rFonts w:hint="eastAsia"/>
          <w:color w:val="000000"/>
        </w:rPr>
        <w:t>每年於1月至5月辦理放養量申報作業，至10</w:t>
      </w:r>
      <w:r w:rsidR="00A52886" w:rsidRPr="00C70E6B">
        <w:rPr>
          <w:color w:val="000000"/>
        </w:rPr>
        <w:t>8</w:t>
      </w:r>
      <w:r w:rsidR="00A52886" w:rsidRPr="00C70E6B">
        <w:rPr>
          <w:rFonts w:hint="eastAsia"/>
          <w:color w:val="000000"/>
        </w:rPr>
        <w:t>年6月底統計本市陸上養殖魚塭口數共計12,</w:t>
      </w:r>
      <w:r w:rsidR="00A52886" w:rsidRPr="00C70E6B">
        <w:rPr>
          <w:color w:val="000000"/>
        </w:rPr>
        <w:t>360</w:t>
      </w:r>
      <w:r w:rsidR="00A52886" w:rsidRPr="00C70E6B">
        <w:rPr>
          <w:rFonts w:hint="eastAsia"/>
          <w:color w:val="000000"/>
        </w:rPr>
        <w:t>口，放養量調查共計6,</w:t>
      </w:r>
      <w:r w:rsidR="00A52886" w:rsidRPr="00C70E6B">
        <w:rPr>
          <w:color w:val="000000"/>
        </w:rPr>
        <w:t>918</w:t>
      </w:r>
      <w:r w:rsidR="00A52886" w:rsidRPr="00C70E6B">
        <w:rPr>
          <w:rFonts w:hint="eastAsia"/>
          <w:color w:val="000000"/>
        </w:rPr>
        <w:t>口，放養量調查率約達</w:t>
      </w:r>
      <w:r w:rsidR="00A52886" w:rsidRPr="00C70E6B">
        <w:rPr>
          <w:color w:val="000000"/>
        </w:rPr>
        <w:t>55.97</w:t>
      </w:r>
      <w:r w:rsidR="00A52886" w:rsidRPr="00C70E6B">
        <w:rPr>
          <w:rFonts w:hint="eastAsia"/>
          <w:color w:val="000000"/>
        </w:rPr>
        <w:t>％。</w:t>
      </w:r>
    </w:p>
    <w:p w:rsidR="00A52886" w:rsidRPr="0087505D" w:rsidRDefault="009E2C16" w:rsidP="009E2C16">
      <w:pPr>
        <w:pStyle w:val="affffffffb"/>
        <w:ind w:leftChars="350" w:left="1120" w:rightChars="0" w:right="0" w:hangingChars="100" w:hanging="280"/>
        <w:jc w:val="both"/>
      </w:pPr>
      <w:r w:rsidRPr="0087505D">
        <w:rPr>
          <w:rFonts w:hint="eastAsia"/>
        </w:rPr>
        <w:t>2.</w:t>
      </w:r>
      <w:r w:rsidR="0087505D" w:rsidRPr="0087505D">
        <w:rPr>
          <w:rFonts w:hint="eastAsia"/>
          <w:spacing w:val="2"/>
          <w:kern w:val="0"/>
        </w:rPr>
        <w:t>本市至108年6月底養殖漁業登記證已核發2,332張，108年度放養申報計1,853張，取得養殖漁業登記證者之申查報率達79.46％</w:t>
      </w:r>
      <w:r w:rsidR="00A52886" w:rsidRPr="0087505D">
        <w:rPr>
          <w:rFonts w:hint="eastAsia"/>
        </w:rPr>
        <w:t>。</w:t>
      </w:r>
    </w:p>
    <w:p w:rsidR="00A52886" w:rsidRPr="00C70E6B" w:rsidRDefault="000F4CAC" w:rsidP="00E93690">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四</w:t>
      </w:r>
      <w:r w:rsidRPr="00C70E6B">
        <w:rPr>
          <w:rFonts w:hint="eastAsia"/>
          <w:color w:val="000000"/>
        </w:rPr>
        <w:t>)</w:t>
      </w:r>
      <w:r w:rsidR="00A52886" w:rsidRPr="00C70E6B">
        <w:rPr>
          <w:rFonts w:hint="eastAsia"/>
          <w:color w:val="000000"/>
        </w:rPr>
        <w:t>辦理水產飼</w:t>
      </w:r>
      <w:r w:rsidR="00A52886" w:rsidRPr="0087505D">
        <w:rPr>
          <w:rFonts w:hint="eastAsia"/>
        </w:rPr>
        <w:t>料</w:t>
      </w:r>
      <w:r w:rsidR="0087505D" w:rsidRPr="0087505D">
        <w:rPr>
          <w:rFonts w:hint="eastAsia"/>
          <w:spacing w:val="2"/>
          <w:kern w:val="0"/>
        </w:rPr>
        <w:t>管理</w:t>
      </w:r>
      <w:r w:rsidR="00A52886" w:rsidRPr="0087505D">
        <w:rPr>
          <w:rFonts w:hint="eastAsia"/>
        </w:rPr>
        <w:t>計</w:t>
      </w:r>
      <w:r w:rsidR="00A52886" w:rsidRPr="00C70E6B">
        <w:rPr>
          <w:rFonts w:hint="eastAsia"/>
          <w:color w:val="000000"/>
        </w:rPr>
        <w:t>畫</w:t>
      </w:r>
    </w:p>
    <w:p w:rsidR="00A52886" w:rsidRPr="00C70E6B" w:rsidRDefault="00A52886" w:rsidP="009E2C16">
      <w:pPr>
        <w:pStyle w:val="affffffff3"/>
        <w:ind w:leftChars="350" w:left="840" w:rightChars="110" w:right="264"/>
        <w:jc w:val="both"/>
        <w:rPr>
          <w:color w:val="000000"/>
        </w:rPr>
      </w:pPr>
      <w:r w:rsidRPr="00C70E6B">
        <w:rPr>
          <w:rFonts w:hint="eastAsia"/>
          <w:color w:val="000000"/>
        </w:rPr>
        <w:t>為提升水產飼料品質及衛生安全，辦理水產飼料抽驗計畫，108年預計抽驗</w:t>
      </w:r>
      <w:r w:rsidR="0087505D">
        <w:rPr>
          <w:rFonts w:hint="eastAsia"/>
          <w:color w:val="000000"/>
        </w:rPr>
        <w:t>106</w:t>
      </w:r>
      <w:r w:rsidRPr="00C70E6B">
        <w:rPr>
          <w:rFonts w:hint="eastAsia"/>
          <w:color w:val="000000"/>
        </w:rPr>
        <w:t>件，截至108年6月實際抽驗計36件，並依規定將樣品送交行政院農業委員會漁業署指定單位檢驗。</w:t>
      </w:r>
    </w:p>
    <w:p w:rsidR="00A52886" w:rsidRPr="00C70E6B" w:rsidRDefault="000F4CAC" w:rsidP="009E2C16">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五</w:t>
      </w:r>
      <w:r w:rsidRPr="00C70E6B">
        <w:rPr>
          <w:rFonts w:hint="eastAsia"/>
          <w:color w:val="000000"/>
        </w:rPr>
        <w:t>)</w:t>
      </w:r>
      <w:r w:rsidR="00A52886" w:rsidRPr="00C70E6B">
        <w:rPr>
          <w:rFonts w:hint="eastAsia"/>
          <w:color w:val="000000"/>
        </w:rPr>
        <w:t>辦理未上市水產品產地監測計畫</w:t>
      </w:r>
    </w:p>
    <w:p w:rsidR="00A52886" w:rsidRPr="00C70E6B" w:rsidRDefault="00A52886" w:rsidP="009E2C16">
      <w:pPr>
        <w:pStyle w:val="affffffff3"/>
        <w:ind w:leftChars="350" w:left="840" w:rightChars="110" w:right="264"/>
        <w:jc w:val="both"/>
        <w:rPr>
          <w:color w:val="000000"/>
        </w:rPr>
      </w:pPr>
      <w:r w:rsidRPr="00C70E6B">
        <w:rPr>
          <w:rFonts w:hint="eastAsia"/>
          <w:color w:val="000000"/>
        </w:rPr>
        <w:t>針對本市未上市養殖水產品辦理產地監測工作，108年預計抽驗374件，截至108年6月實際採樣</w:t>
      </w:r>
      <w:r w:rsidR="00971EA5">
        <w:rPr>
          <w:rFonts w:hint="eastAsia"/>
          <w:color w:val="000000"/>
        </w:rPr>
        <w:t>106</w:t>
      </w:r>
      <w:r w:rsidRPr="00C70E6B">
        <w:rPr>
          <w:rFonts w:hint="eastAsia"/>
          <w:color w:val="000000"/>
        </w:rPr>
        <w:t>件，並依規定將樣品送交行政院農業委員會漁業署指定單位檢驗。</w:t>
      </w:r>
    </w:p>
    <w:p w:rsidR="00A52886" w:rsidRPr="00C70E6B" w:rsidRDefault="000F4CAC" w:rsidP="009E2C16">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六</w:t>
      </w:r>
      <w:r w:rsidRPr="00C70E6B">
        <w:rPr>
          <w:rFonts w:hint="eastAsia"/>
          <w:color w:val="000000"/>
        </w:rPr>
        <w:t>)</w:t>
      </w:r>
      <w:r w:rsidR="00A52886" w:rsidRPr="00C70E6B">
        <w:rPr>
          <w:rFonts w:hint="eastAsia"/>
          <w:color w:val="000000"/>
        </w:rPr>
        <w:t>辦理強化產銷履歷與驗證水產品輔導管理計畫</w:t>
      </w:r>
    </w:p>
    <w:p w:rsidR="00A52886" w:rsidRPr="00C70E6B" w:rsidRDefault="00A52886" w:rsidP="009E2C16">
      <w:pPr>
        <w:pStyle w:val="affffffff3"/>
        <w:ind w:leftChars="350" w:left="840" w:rightChars="110" w:right="264"/>
        <w:jc w:val="both"/>
        <w:rPr>
          <w:color w:val="000000"/>
        </w:rPr>
      </w:pPr>
      <w:r w:rsidRPr="00C70E6B">
        <w:rPr>
          <w:rFonts w:hint="eastAsia"/>
          <w:color w:val="000000"/>
        </w:rPr>
        <w:t>會同財團法人台灣養殖漁業發展基金會執行優質水產品與有機標章查驗作業，至本市賣場及商店抽驗水產品及水產加工品。</w:t>
      </w:r>
    </w:p>
    <w:p w:rsidR="00A52886" w:rsidRPr="00C70E6B" w:rsidRDefault="000F4CAC" w:rsidP="009E2C16">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七</w:t>
      </w:r>
      <w:r w:rsidRPr="00C70E6B">
        <w:rPr>
          <w:rFonts w:hint="eastAsia"/>
          <w:color w:val="000000"/>
        </w:rPr>
        <w:t>)</w:t>
      </w:r>
      <w:r w:rsidR="00A52886" w:rsidRPr="00C70E6B">
        <w:rPr>
          <w:rFonts w:hint="eastAsia"/>
          <w:color w:val="000000"/>
        </w:rPr>
        <w:t>辦理學校午餐聯合稽查行動計畫</w:t>
      </w:r>
    </w:p>
    <w:p w:rsidR="00F11BCE" w:rsidRPr="00C70E6B" w:rsidRDefault="009E2C16" w:rsidP="009E2C16">
      <w:pPr>
        <w:pStyle w:val="affffffffb"/>
        <w:ind w:leftChars="350" w:left="1120" w:rightChars="0" w:right="0" w:hangingChars="100" w:hanging="280"/>
        <w:jc w:val="both"/>
        <w:rPr>
          <w:color w:val="000000"/>
        </w:rPr>
      </w:pPr>
      <w:r w:rsidRPr="00C70E6B">
        <w:rPr>
          <w:rFonts w:hint="eastAsia"/>
          <w:color w:val="000000"/>
        </w:rPr>
        <w:t>1.</w:t>
      </w:r>
      <w:r w:rsidR="00A52886" w:rsidRPr="00C70E6B">
        <w:rPr>
          <w:rFonts w:hint="eastAsia"/>
          <w:color w:val="000000"/>
        </w:rPr>
        <w:t>為配合行政院「108年學校午餐聯合稽查專案地方政府聯合訪視及稽查行動計畫」，本府海洋局聯合農業局、教育局</w:t>
      </w:r>
      <w:r w:rsidR="000F4CAC" w:rsidRPr="00C70E6B">
        <w:rPr>
          <w:rFonts w:hint="eastAsia"/>
          <w:color w:val="000000"/>
        </w:rPr>
        <w:t>(</w:t>
      </w:r>
      <w:r w:rsidR="00A52886" w:rsidRPr="00C70E6B">
        <w:rPr>
          <w:rFonts w:hint="eastAsia"/>
          <w:color w:val="000000"/>
        </w:rPr>
        <w:t>營養師</w:t>
      </w:r>
      <w:r w:rsidR="000F4CAC" w:rsidRPr="00C70E6B">
        <w:rPr>
          <w:rFonts w:hint="eastAsia"/>
          <w:color w:val="000000"/>
        </w:rPr>
        <w:t>)</w:t>
      </w:r>
      <w:r w:rsidR="00A52886" w:rsidRPr="00C70E6B">
        <w:rPr>
          <w:rFonts w:hint="eastAsia"/>
          <w:color w:val="000000"/>
        </w:rPr>
        <w:t>及衛生局</w:t>
      </w:r>
      <w:r w:rsidR="000F4CAC" w:rsidRPr="00C70E6B">
        <w:rPr>
          <w:rFonts w:hint="eastAsia"/>
          <w:color w:val="000000"/>
        </w:rPr>
        <w:t>(</w:t>
      </w:r>
      <w:r w:rsidR="00A52886" w:rsidRPr="00C70E6B">
        <w:rPr>
          <w:rFonts w:hint="eastAsia"/>
          <w:color w:val="000000"/>
        </w:rPr>
        <w:t>所</w:t>
      </w:r>
      <w:r w:rsidR="000F4CAC" w:rsidRPr="00C70E6B">
        <w:rPr>
          <w:rFonts w:hint="eastAsia"/>
          <w:color w:val="000000"/>
        </w:rPr>
        <w:t>)</w:t>
      </w:r>
      <w:r w:rsidR="00A52886" w:rsidRPr="00C70E6B">
        <w:rPr>
          <w:rFonts w:hint="eastAsia"/>
          <w:color w:val="000000"/>
        </w:rPr>
        <w:t>到校進行「學校午餐驗收作業流程及人員行政管理」、「學校午餐驗收紀錄及食材登錄情形」等工作。</w:t>
      </w:r>
    </w:p>
    <w:p w:rsidR="00A52886" w:rsidRPr="00C70E6B" w:rsidRDefault="009E2C16" w:rsidP="009E2C16">
      <w:pPr>
        <w:pStyle w:val="affffffffb"/>
        <w:ind w:leftChars="350" w:left="1120" w:rightChars="0" w:right="0" w:hangingChars="100" w:hanging="280"/>
        <w:jc w:val="both"/>
        <w:rPr>
          <w:color w:val="000000"/>
        </w:rPr>
      </w:pPr>
      <w:r w:rsidRPr="00C70E6B">
        <w:rPr>
          <w:rFonts w:hint="eastAsia"/>
          <w:color w:val="000000"/>
        </w:rPr>
        <w:t>2.</w:t>
      </w:r>
      <w:r w:rsidR="00A52886" w:rsidRPr="00C70E6B">
        <w:rPr>
          <w:rFonts w:hint="eastAsia"/>
          <w:color w:val="000000"/>
        </w:rPr>
        <w:t>第一階段訪視及稽查期程，自108年5月1日起至</w:t>
      </w:r>
      <w:smartTag w:uri="urn:schemas-microsoft-com:office:smarttags" w:element="chsdate">
        <w:smartTagPr>
          <w:attr w:name="Year" w:val="2019"/>
          <w:attr w:name="Month" w:val="5"/>
          <w:attr w:name="Day" w:val="22"/>
          <w:attr w:name="IsLunarDate" w:val="False"/>
          <w:attr w:name="IsROCDate" w:val="False"/>
        </w:smartTagPr>
        <w:r w:rsidR="00A52886" w:rsidRPr="00C70E6B">
          <w:rPr>
            <w:rFonts w:hint="eastAsia"/>
            <w:color w:val="000000"/>
          </w:rPr>
          <w:t>5月22日</w:t>
        </w:r>
      </w:smartTag>
      <w:r w:rsidR="00A52886" w:rsidRPr="00C70E6B">
        <w:rPr>
          <w:rFonts w:hint="eastAsia"/>
          <w:color w:val="000000"/>
        </w:rPr>
        <w:t>止，至本市岡山、大樹、大寮、永安等各區之國中、小學進行校園食材聯合稽查；本府</w:t>
      </w:r>
      <w:r w:rsidR="00A52886" w:rsidRPr="00C70E6B">
        <w:rPr>
          <w:rFonts w:hint="eastAsia"/>
          <w:color w:val="000000"/>
        </w:rPr>
        <w:lastRenderedPageBreak/>
        <w:t>海洋局抽驗岡山國小</w:t>
      </w:r>
      <w:r w:rsidR="000F4CAC" w:rsidRPr="00C70E6B">
        <w:rPr>
          <w:rFonts w:hint="eastAsia"/>
          <w:color w:val="000000"/>
        </w:rPr>
        <w:t>(</w:t>
      </w:r>
      <w:r w:rsidR="00A52886" w:rsidRPr="00C70E6B">
        <w:rPr>
          <w:rFonts w:hint="eastAsia"/>
          <w:color w:val="000000"/>
        </w:rPr>
        <w:t>虱目魚柳</w:t>
      </w:r>
      <w:r w:rsidR="000F4CAC" w:rsidRPr="00C70E6B">
        <w:rPr>
          <w:rFonts w:hint="eastAsia"/>
          <w:color w:val="000000"/>
        </w:rPr>
        <w:t>)</w:t>
      </w:r>
      <w:r w:rsidR="00A52886" w:rsidRPr="00C70E6B">
        <w:rPr>
          <w:rFonts w:hint="eastAsia"/>
          <w:color w:val="000000"/>
        </w:rPr>
        <w:t>、溪埔國小</w:t>
      </w:r>
      <w:r w:rsidR="000F4CAC" w:rsidRPr="00C70E6B">
        <w:rPr>
          <w:rFonts w:hint="eastAsia"/>
          <w:color w:val="000000"/>
        </w:rPr>
        <w:t>(</w:t>
      </w:r>
      <w:r w:rsidR="00A52886" w:rsidRPr="00C70E6B">
        <w:rPr>
          <w:rFonts w:hint="eastAsia"/>
          <w:color w:val="000000"/>
        </w:rPr>
        <w:t>冷凍鯛魚片</w:t>
      </w:r>
      <w:r w:rsidR="000F4CAC" w:rsidRPr="00C70E6B">
        <w:rPr>
          <w:rFonts w:hint="eastAsia"/>
          <w:color w:val="000000"/>
        </w:rPr>
        <w:t>)</w:t>
      </w:r>
      <w:r w:rsidR="00A52886" w:rsidRPr="00C70E6B">
        <w:rPr>
          <w:rFonts w:hint="eastAsia"/>
          <w:color w:val="000000"/>
        </w:rPr>
        <w:t>、溪埔國中(魷魚圈)、大樹國中</w:t>
      </w:r>
      <w:r w:rsidR="000F4CAC" w:rsidRPr="00C70E6B">
        <w:rPr>
          <w:rFonts w:hint="eastAsia"/>
          <w:color w:val="000000"/>
        </w:rPr>
        <w:t>(</w:t>
      </w:r>
      <w:r w:rsidR="00A52886" w:rsidRPr="00C70E6B">
        <w:rPr>
          <w:rFonts w:hint="eastAsia"/>
          <w:color w:val="000000"/>
        </w:rPr>
        <w:t>蛤蜊</w:t>
      </w:r>
      <w:r w:rsidR="000F4CAC" w:rsidRPr="00C70E6B">
        <w:rPr>
          <w:rFonts w:hint="eastAsia"/>
          <w:color w:val="000000"/>
        </w:rPr>
        <w:t>)</w:t>
      </w:r>
      <w:r w:rsidR="00A52886" w:rsidRPr="00C70E6B">
        <w:rPr>
          <w:rFonts w:hint="eastAsia"/>
          <w:color w:val="000000"/>
        </w:rPr>
        <w:t>、新威國小</w:t>
      </w:r>
      <w:r w:rsidR="000F4CAC" w:rsidRPr="00C70E6B">
        <w:rPr>
          <w:rFonts w:hint="eastAsia"/>
          <w:color w:val="000000"/>
        </w:rPr>
        <w:t>(</w:t>
      </w:r>
      <w:r w:rsidR="00A52886" w:rsidRPr="00C70E6B">
        <w:rPr>
          <w:rFonts w:hint="eastAsia"/>
          <w:color w:val="000000"/>
        </w:rPr>
        <w:t>柳葉魚</w:t>
      </w:r>
      <w:r w:rsidR="000F4CAC" w:rsidRPr="00C70E6B">
        <w:rPr>
          <w:rFonts w:hint="eastAsia"/>
          <w:color w:val="000000"/>
        </w:rPr>
        <w:t>)</w:t>
      </w:r>
      <w:r w:rsidR="00A52886" w:rsidRPr="00C70E6B">
        <w:rPr>
          <w:rFonts w:hint="eastAsia"/>
          <w:color w:val="000000"/>
        </w:rPr>
        <w:t>及永安國中</w:t>
      </w:r>
      <w:r w:rsidR="000F4CAC" w:rsidRPr="00C70E6B">
        <w:rPr>
          <w:rFonts w:hint="eastAsia"/>
          <w:color w:val="000000"/>
        </w:rPr>
        <w:t>(</w:t>
      </w:r>
      <w:r w:rsidR="00A52886" w:rsidRPr="00C70E6B">
        <w:rPr>
          <w:rFonts w:hint="eastAsia"/>
          <w:color w:val="000000"/>
        </w:rPr>
        <w:t>冷凍烏魚</w:t>
      </w:r>
      <w:r w:rsidR="000F4CAC" w:rsidRPr="00C70E6B">
        <w:rPr>
          <w:rFonts w:hint="eastAsia"/>
          <w:color w:val="000000"/>
        </w:rPr>
        <w:t>)</w:t>
      </w:r>
      <w:r w:rsidR="00A52886" w:rsidRPr="00C70E6B">
        <w:rPr>
          <w:rFonts w:hint="eastAsia"/>
          <w:color w:val="000000"/>
        </w:rPr>
        <w:t>等計6項國產生鮮水產品送驗，檢驗結果符合規定。</w:t>
      </w:r>
    </w:p>
    <w:p w:rsidR="00A52886" w:rsidRPr="00C70E6B" w:rsidRDefault="000F4CAC" w:rsidP="009E2C16">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八</w:t>
      </w:r>
      <w:r w:rsidRPr="00C70E6B">
        <w:rPr>
          <w:rFonts w:hint="eastAsia"/>
          <w:color w:val="000000"/>
        </w:rPr>
        <w:t>)</w:t>
      </w:r>
      <w:r w:rsidR="00A52886" w:rsidRPr="00C70E6B">
        <w:rPr>
          <w:rFonts w:hint="eastAsia"/>
          <w:color w:val="000000"/>
        </w:rPr>
        <w:t>拓展高雄海味國內外市場</w:t>
      </w:r>
    </w:p>
    <w:p w:rsidR="00F11BCE" w:rsidRPr="00C70E6B" w:rsidRDefault="009E2C16" w:rsidP="009E2C16">
      <w:pPr>
        <w:pStyle w:val="affffffffb"/>
        <w:ind w:leftChars="350" w:left="1120" w:rightChars="0" w:right="0" w:hangingChars="100" w:hanging="280"/>
        <w:jc w:val="both"/>
        <w:rPr>
          <w:color w:val="000000"/>
        </w:rPr>
      </w:pPr>
      <w:r w:rsidRPr="00C70E6B">
        <w:rPr>
          <w:rFonts w:hint="eastAsia"/>
          <w:color w:val="000000"/>
        </w:rPr>
        <w:t>1.</w:t>
      </w:r>
      <w:r w:rsidR="00A52886" w:rsidRPr="00C70E6B">
        <w:rPr>
          <w:rFonts w:hint="eastAsia"/>
          <w:color w:val="000000"/>
        </w:rPr>
        <w:t>結合台灣區冷凍水產工業同業公會參加國際性專業食品</w:t>
      </w:r>
      <w:r w:rsidR="000F4CAC" w:rsidRPr="00C70E6B">
        <w:rPr>
          <w:rFonts w:hint="eastAsia"/>
          <w:color w:val="000000"/>
        </w:rPr>
        <w:t>(</w:t>
      </w:r>
      <w:r w:rsidR="00A52886" w:rsidRPr="00C70E6B">
        <w:rPr>
          <w:rFonts w:hint="eastAsia"/>
          <w:color w:val="000000"/>
        </w:rPr>
        <w:t>海產品</w:t>
      </w:r>
      <w:r w:rsidR="000F4CAC" w:rsidRPr="00C70E6B">
        <w:rPr>
          <w:rFonts w:hint="eastAsia"/>
          <w:color w:val="000000"/>
        </w:rPr>
        <w:t>)</w:t>
      </w:r>
      <w:r w:rsidR="00A52886" w:rsidRPr="00C70E6B">
        <w:rPr>
          <w:rFonts w:hint="eastAsia"/>
          <w:color w:val="000000"/>
        </w:rPr>
        <w:t>展覽會，主打高雄海味品牌，於現場以產品展示及試吃品嚐等型式，推廣高雄5寶及台灣鯛等漁產品，以提高本市優質漁產品優質形象並開拓本市大宗魚貨之國際市場。</w:t>
      </w:r>
    </w:p>
    <w:p w:rsidR="00A52886" w:rsidRPr="00C70E6B" w:rsidRDefault="009E2C16" w:rsidP="009E2C16">
      <w:pPr>
        <w:pStyle w:val="affffffffb"/>
        <w:ind w:leftChars="350" w:left="1120" w:rightChars="0" w:right="0" w:hangingChars="100" w:hanging="280"/>
        <w:jc w:val="both"/>
        <w:rPr>
          <w:color w:val="000000"/>
        </w:rPr>
      </w:pPr>
      <w:r w:rsidRPr="00C70E6B">
        <w:rPr>
          <w:rFonts w:hint="eastAsia"/>
          <w:color w:val="000000"/>
        </w:rPr>
        <w:t>2.</w:t>
      </w:r>
      <w:r w:rsidR="00A52886" w:rsidRPr="00C70E6B">
        <w:rPr>
          <w:rFonts w:hint="eastAsia"/>
          <w:color w:val="000000"/>
        </w:rPr>
        <w:t>108年度截至目前輔導本市業者共參與4場次專業性食品展覽會：</w:t>
      </w:r>
      <w:r w:rsidR="00F11BCE" w:rsidRPr="00C70E6B">
        <w:rPr>
          <w:rFonts w:hint="eastAsia"/>
          <w:color w:val="000000"/>
        </w:rPr>
        <w:br/>
      </w:r>
      <w:r w:rsidR="000F4CAC" w:rsidRPr="00C70E6B">
        <w:rPr>
          <w:rFonts w:hint="eastAsia"/>
          <w:color w:val="000000"/>
        </w:rPr>
        <w:t>(</w:t>
      </w:r>
      <w:r w:rsidR="00A52886" w:rsidRPr="00C70E6B">
        <w:rPr>
          <w:color w:val="000000"/>
        </w:rPr>
        <w:t>1</w:t>
      </w:r>
      <w:r w:rsidR="000F4CAC" w:rsidRPr="00C70E6B">
        <w:rPr>
          <w:color w:val="000000"/>
        </w:rPr>
        <w:t>)</w:t>
      </w:r>
      <w:r w:rsidR="00A52886" w:rsidRPr="00C70E6B">
        <w:rPr>
          <w:rFonts w:hint="eastAsia"/>
          <w:color w:val="000000"/>
        </w:rPr>
        <w:t>2019東京食品展</w:t>
      </w:r>
      <w:r w:rsidR="000F4CAC" w:rsidRPr="00C70E6B">
        <w:rPr>
          <w:rFonts w:hint="eastAsia"/>
          <w:color w:val="000000"/>
        </w:rPr>
        <w:t>(</w:t>
      </w:r>
      <w:r w:rsidR="00A52886" w:rsidRPr="00C70E6B">
        <w:rPr>
          <w:rFonts w:hint="eastAsia"/>
          <w:color w:val="000000"/>
        </w:rPr>
        <w:t>3/5～3/8</w:t>
      </w:r>
      <w:r w:rsidR="000F4CAC" w:rsidRPr="00C70E6B">
        <w:rPr>
          <w:rFonts w:hint="eastAsia"/>
          <w:color w:val="000000"/>
        </w:rPr>
        <w:t>)</w:t>
      </w:r>
      <w:r w:rsidR="00A52886" w:rsidRPr="00C70E6B">
        <w:rPr>
          <w:rFonts w:hint="eastAsia"/>
          <w:color w:val="000000"/>
        </w:rPr>
        <w:t>。</w:t>
      </w:r>
      <w:r w:rsidR="00F11BCE" w:rsidRPr="00C70E6B">
        <w:rPr>
          <w:rFonts w:hint="eastAsia"/>
          <w:color w:val="000000"/>
        </w:rPr>
        <w:br/>
      </w:r>
      <w:r w:rsidR="000F4CAC" w:rsidRPr="00C70E6B">
        <w:rPr>
          <w:rFonts w:hint="eastAsia"/>
          <w:color w:val="000000"/>
        </w:rPr>
        <w:t>(</w:t>
      </w:r>
      <w:r w:rsidR="00A52886" w:rsidRPr="00C70E6B">
        <w:rPr>
          <w:rFonts w:hint="eastAsia"/>
          <w:color w:val="000000"/>
        </w:rPr>
        <w:t>2</w:t>
      </w:r>
      <w:r w:rsidR="000F4CAC" w:rsidRPr="00C70E6B">
        <w:rPr>
          <w:color w:val="000000"/>
        </w:rPr>
        <w:t>)</w:t>
      </w:r>
      <w:r w:rsidR="00A52886" w:rsidRPr="00C70E6B">
        <w:rPr>
          <w:rFonts w:hint="eastAsia"/>
          <w:color w:val="000000"/>
        </w:rPr>
        <w:t>2019北美海產品展</w:t>
      </w:r>
      <w:r w:rsidR="000F4CAC" w:rsidRPr="00C70E6B">
        <w:rPr>
          <w:rFonts w:hint="eastAsia"/>
          <w:color w:val="000000"/>
        </w:rPr>
        <w:t>(</w:t>
      </w:r>
      <w:r w:rsidR="00A52886" w:rsidRPr="00C70E6B">
        <w:rPr>
          <w:rFonts w:hint="eastAsia"/>
          <w:color w:val="000000"/>
        </w:rPr>
        <w:t>3/17～3/19</w:t>
      </w:r>
      <w:r w:rsidR="000F4CAC" w:rsidRPr="00C70E6B">
        <w:rPr>
          <w:rFonts w:hint="eastAsia"/>
          <w:color w:val="000000"/>
        </w:rPr>
        <w:t>)</w:t>
      </w:r>
      <w:r w:rsidR="00A52886" w:rsidRPr="00C70E6B">
        <w:rPr>
          <w:color w:val="000000"/>
        </w:rPr>
        <w:t>。</w:t>
      </w:r>
      <w:r w:rsidR="00F11BCE" w:rsidRPr="00C70E6B">
        <w:rPr>
          <w:rFonts w:hint="eastAsia"/>
          <w:color w:val="000000"/>
        </w:rPr>
        <w:br/>
      </w:r>
      <w:r w:rsidR="000F4CAC" w:rsidRPr="00C70E6B">
        <w:rPr>
          <w:rFonts w:hint="eastAsia"/>
          <w:color w:val="000000"/>
        </w:rPr>
        <w:t>(</w:t>
      </w:r>
      <w:r w:rsidR="00A52886" w:rsidRPr="00C70E6B">
        <w:rPr>
          <w:rFonts w:hint="eastAsia"/>
          <w:color w:val="000000"/>
        </w:rPr>
        <w:t>3</w:t>
      </w:r>
      <w:r w:rsidR="000F4CAC" w:rsidRPr="00C70E6B">
        <w:rPr>
          <w:color w:val="000000"/>
        </w:rPr>
        <w:t>)</w:t>
      </w:r>
      <w:r w:rsidR="00A52886" w:rsidRPr="00C70E6B">
        <w:rPr>
          <w:rFonts w:hint="eastAsia"/>
          <w:color w:val="000000"/>
        </w:rPr>
        <w:t>2019全球海產品展</w:t>
      </w:r>
      <w:r w:rsidR="000F4CAC" w:rsidRPr="00C70E6B">
        <w:rPr>
          <w:rFonts w:hint="eastAsia"/>
          <w:color w:val="000000"/>
        </w:rPr>
        <w:t>(</w:t>
      </w:r>
      <w:r w:rsidR="00A52886" w:rsidRPr="00C70E6B">
        <w:rPr>
          <w:rFonts w:hint="eastAsia"/>
          <w:color w:val="000000"/>
        </w:rPr>
        <w:t>5/7～5/9</w:t>
      </w:r>
      <w:r w:rsidR="000F4CAC" w:rsidRPr="00C70E6B">
        <w:rPr>
          <w:rFonts w:hint="eastAsia"/>
          <w:color w:val="000000"/>
        </w:rPr>
        <w:t>)</w:t>
      </w:r>
      <w:r w:rsidR="00A52886" w:rsidRPr="00C70E6B">
        <w:rPr>
          <w:rFonts w:hint="eastAsia"/>
          <w:color w:val="000000"/>
        </w:rPr>
        <w:t>。</w:t>
      </w:r>
      <w:r w:rsidR="00F11BCE" w:rsidRPr="00C70E6B">
        <w:rPr>
          <w:rFonts w:hint="eastAsia"/>
          <w:color w:val="000000"/>
        </w:rPr>
        <w:br/>
      </w:r>
      <w:r w:rsidR="000F4CAC" w:rsidRPr="00C70E6B">
        <w:rPr>
          <w:rFonts w:hint="eastAsia"/>
          <w:color w:val="000000"/>
        </w:rPr>
        <w:t>(</w:t>
      </w:r>
      <w:r w:rsidR="00A52886" w:rsidRPr="00C70E6B">
        <w:rPr>
          <w:rFonts w:hint="eastAsia"/>
          <w:color w:val="000000"/>
        </w:rPr>
        <w:t>4</w:t>
      </w:r>
      <w:r w:rsidR="000F4CAC" w:rsidRPr="00C70E6B">
        <w:rPr>
          <w:color w:val="000000"/>
        </w:rPr>
        <w:t>)</w:t>
      </w:r>
      <w:r w:rsidR="00A52886" w:rsidRPr="00C70E6B">
        <w:rPr>
          <w:rFonts w:hint="eastAsia"/>
          <w:color w:val="000000"/>
        </w:rPr>
        <w:t>2019台北食品展</w:t>
      </w:r>
      <w:r w:rsidR="000F4CAC" w:rsidRPr="00C70E6B">
        <w:rPr>
          <w:rFonts w:hint="eastAsia"/>
          <w:color w:val="000000"/>
        </w:rPr>
        <w:t>(</w:t>
      </w:r>
      <w:r w:rsidR="00A52886" w:rsidRPr="00C70E6B">
        <w:rPr>
          <w:rFonts w:hint="eastAsia"/>
          <w:color w:val="000000"/>
        </w:rPr>
        <w:t>6/19～6</w:t>
      </w:r>
      <w:r w:rsidR="00A52886" w:rsidRPr="00C70E6B">
        <w:rPr>
          <w:color w:val="000000"/>
        </w:rPr>
        <w:t>/22</w:t>
      </w:r>
      <w:r w:rsidR="000F4CAC" w:rsidRPr="00C70E6B">
        <w:rPr>
          <w:rFonts w:hint="eastAsia"/>
          <w:color w:val="000000"/>
        </w:rPr>
        <w:t>)</w:t>
      </w:r>
      <w:r w:rsidR="00A52886" w:rsidRPr="00C70E6B">
        <w:rPr>
          <w:rFonts w:hint="eastAsia"/>
          <w:color w:val="000000"/>
        </w:rPr>
        <w:t>。</w:t>
      </w:r>
    </w:p>
    <w:p w:rsidR="00A52886" w:rsidRPr="00C70E6B" w:rsidRDefault="000F4CAC" w:rsidP="009E2C16">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九</w:t>
      </w:r>
      <w:r w:rsidRPr="00C70E6B">
        <w:rPr>
          <w:rFonts w:hint="eastAsia"/>
          <w:color w:val="000000"/>
        </w:rPr>
        <w:t>)</w:t>
      </w:r>
      <w:r w:rsidR="00A52886" w:rsidRPr="00C70E6B">
        <w:rPr>
          <w:rFonts w:hint="eastAsia"/>
          <w:color w:val="000000"/>
        </w:rPr>
        <w:t>高雄海味推廣</w:t>
      </w:r>
    </w:p>
    <w:p w:rsidR="00F11BCE" w:rsidRPr="00C70E6B" w:rsidRDefault="009E2C16" w:rsidP="009E2C16">
      <w:pPr>
        <w:pStyle w:val="affffffffb"/>
        <w:ind w:leftChars="350" w:left="1120" w:rightChars="0" w:right="0" w:hangingChars="100" w:hanging="280"/>
        <w:jc w:val="both"/>
        <w:rPr>
          <w:color w:val="000000"/>
        </w:rPr>
      </w:pPr>
      <w:r w:rsidRPr="00C70E6B">
        <w:rPr>
          <w:rFonts w:hint="eastAsia"/>
          <w:color w:val="000000"/>
        </w:rPr>
        <w:t>1.</w:t>
      </w:r>
      <w:r w:rsidR="00A52886" w:rsidRPr="00C70E6B">
        <w:rPr>
          <w:rFonts w:hint="eastAsia"/>
          <w:color w:val="000000"/>
        </w:rPr>
        <w:t>網路推廣平台</w:t>
      </w:r>
      <w:r w:rsidR="00F11BCE" w:rsidRPr="00C70E6B">
        <w:rPr>
          <w:rFonts w:hint="eastAsia"/>
          <w:color w:val="000000"/>
        </w:rPr>
        <w:br/>
      </w:r>
      <w:r w:rsidR="00A52886" w:rsidRPr="00C70E6B">
        <w:rPr>
          <w:rFonts w:hint="eastAsia"/>
          <w:color w:val="000000"/>
        </w:rPr>
        <w:t>架設高雄海味優質水產品專區，於108年4月24日正式上線，期能加強高雄海味能見度，並協助媒合買賣雙方。</w:t>
      </w:r>
    </w:p>
    <w:p w:rsidR="00A52886" w:rsidRPr="00C70E6B" w:rsidRDefault="009E2C16" w:rsidP="009E2C16">
      <w:pPr>
        <w:pStyle w:val="affffffffb"/>
        <w:ind w:leftChars="350" w:left="1120" w:rightChars="0" w:right="0" w:hangingChars="100" w:hanging="280"/>
        <w:jc w:val="both"/>
        <w:rPr>
          <w:color w:val="000000"/>
        </w:rPr>
      </w:pPr>
      <w:r w:rsidRPr="00C70E6B">
        <w:rPr>
          <w:rFonts w:hint="eastAsia"/>
          <w:color w:val="000000"/>
        </w:rPr>
        <w:t>2.</w:t>
      </w:r>
      <w:r w:rsidR="00A52886" w:rsidRPr="00C70E6B">
        <w:rPr>
          <w:rFonts w:hint="eastAsia"/>
          <w:color w:val="000000"/>
        </w:rPr>
        <w:t>推廣記者會</w:t>
      </w:r>
      <w:r w:rsidR="00F11BCE" w:rsidRPr="00C70E6B">
        <w:rPr>
          <w:rFonts w:hint="eastAsia"/>
          <w:color w:val="000000"/>
        </w:rPr>
        <w:br/>
      </w:r>
      <w:r w:rsidR="00A52886" w:rsidRPr="00C70E6B">
        <w:rPr>
          <w:rFonts w:hint="eastAsia"/>
          <w:color w:val="000000"/>
        </w:rPr>
        <w:t>108年6月1日於台北希望廣場舉辦「高雄海味．健康鱸魚得水」水產品推廣記者會，推廣本市優質鱸魚水產品，並舉辦愛心義賣，義賣所得新台幣9,400元，全數捐贈予喜憨兒基金會。</w:t>
      </w:r>
    </w:p>
    <w:p w:rsidR="00A52886" w:rsidRPr="00C70E6B" w:rsidRDefault="000F4CAC" w:rsidP="009E2C16">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十</w:t>
      </w:r>
      <w:r w:rsidRPr="00C70E6B">
        <w:rPr>
          <w:rFonts w:hint="eastAsia"/>
          <w:color w:val="000000"/>
        </w:rPr>
        <w:t>)</w:t>
      </w:r>
      <w:r w:rsidR="00A52886" w:rsidRPr="00C70E6B">
        <w:rPr>
          <w:rFonts w:hint="eastAsia"/>
          <w:color w:val="000000"/>
        </w:rPr>
        <w:t>輔導本市各區辦理海洋文化節慶活動</w:t>
      </w:r>
    </w:p>
    <w:p w:rsidR="00A52886" w:rsidRPr="00C70E6B" w:rsidRDefault="00A52886" w:rsidP="009E2C16">
      <w:pPr>
        <w:pStyle w:val="affffffff3"/>
        <w:ind w:leftChars="350" w:left="840" w:rightChars="110" w:right="264"/>
        <w:jc w:val="both"/>
        <w:rPr>
          <w:color w:val="000000"/>
        </w:rPr>
      </w:pPr>
      <w:r w:rsidRPr="00C70E6B">
        <w:rPr>
          <w:rFonts w:hint="eastAsia"/>
          <w:color w:val="000000"/>
        </w:rPr>
        <w:t>補助5間區漁會</w:t>
      </w:r>
      <w:r w:rsidR="000F4CAC" w:rsidRPr="00C70E6B">
        <w:rPr>
          <w:rFonts w:hint="eastAsia"/>
          <w:color w:val="000000"/>
        </w:rPr>
        <w:t>(</w:t>
      </w:r>
      <w:r w:rsidRPr="00C70E6B">
        <w:rPr>
          <w:rFonts w:hint="eastAsia"/>
          <w:color w:val="000000"/>
        </w:rPr>
        <w:t>高雄、興達港、永安、彌陀、梓官</w:t>
      </w:r>
      <w:r w:rsidR="000F4CAC" w:rsidRPr="00C70E6B">
        <w:rPr>
          <w:rFonts w:hint="eastAsia"/>
          <w:color w:val="000000"/>
        </w:rPr>
        <w:t>)</w:t>
      </w:r>
      <w:r w:rsidRPr="00C70E6B">
        <w:rPr>
          <w:rFonts w:hint="eastAsia"/>
          <w:color w:val="000000"/>
        </w:rPr>
        <w:t>與當地區公所整合地方資源，共同辦理海洋文化節慶活動，推廣本市各區海洋文化並發展一區一特色漁業。</w:t>
      </w:r>
    </w:p>
    <w:p w:rsidR="00A52886" w:rsidRPr="00C70E6B" w:rsidRDefault="000F4CAC" w:rsidP="009E2C16">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十一</w:t>
      </w:r>
      <w:r w:rsidRPr="00C70E6B">
        <w:rPr>
          <w:rFonts w:hint="eastAsia"/>
          <w:color w:val="000000"/>
        </w:rPr>
        <w:t>)</w:t>
      </w:r>
      <w:r w:rsidR="00A52886" w:rsidRPr="00C70E6B">
        <w:rPr>
          <w:rFonts w:hint="eastAsia"/>
          <w:color w:val="000000"/>
        </w:rPr>
        <w:t>辦理岡山魚市場遷建作業</w:t>
      </w:r>
    </w:p>
    <w:p w:rsidR="00A52886" w:rsidRPr="00C70E6B" w:rsidRDefault="00A52886" w:rsidP="009E2C16">
      <w:pPr>
        <w:pStyle w:val="affffffff3"/>
        <w:ind w:leftChars="450" w:left="1080" w:rightChars="110" w:right="264"/>
        <w:jc w:val="both"/>
        <w:rPr>
          <w:color w:val="000000"/>
        </w:rPr>
      </w:pPr>
      <w:r w:rsidRPr="00C70E6B">
        <w:rPr>
          <w:rFonts w:hint="eastAsia"/>
          <w:color w:val="000000"/>
        </w:rPr>
        <w:t>岡山魚市場工程之規劃設計於105年12月完成，總工程經費</w:t>
      </w:r>
      <w:r w:rsidR="00F11BCE" w:rsidRPr="00C70E6B">
        <w:rPr>
          <w:rFonts w:hint="eastAsia"/>
          <w:color w:val="000000"/>
        </w:rPr>
        <w:br/>
      </w:r>
      <w:r w:rsidRPr="00C70E6B">
        <w:rPr>
          <w:rFonts w:hint="eastAsia"/>
          <w:color w:val="000000"/>
        </w:rPr>
        <w:t>1億6,000萬元，並經爭取獲漁業署同意補助建設經費8,000萬元，魚市場遷建工程於106年11月14日開</w:t>
      </w:r>
      <w:r w:rsidRPr="0087505D">
        <w:rPr>
          <w:rFonts w:hint="eastAsia"/>
        </w:rPr>
        <w:t>工，</w:t>
      </w:r>
      <w:r w:rsidR="0087505D" w:rsidRPr="0087505D">
        <w:rPr>
          <w:rFonts w:hint="eastAsia"/>
          <w:spacing w:val="2"/>
          <w:kern w:val="0"/>
        </w:rPr>
        <w:t>預計108年8月底完工，</w:t>
      </w:r>
      <w:r w:rsidR="0087505D">
        <w:rPr>
          <w:rFonts w:hint="eastAsia"/>
          <w:color w:val="000000"/>
          <w:spacing w:val="2"/>
          <w:kern w:val="0"/>
        </w:rPr>
        <w:t>本府並同時輔導岡山魚市場遷建期程準備作業，期於108年9月完成搬遷工作</w:t>
      </w:r>
      <w:r w:rsidRPr="00C70E6B">
        <w:rPr>
          <w:rFonts w:hint="eastAsia"/>
          <w:color w:val="000000"/>
        </w:rPr>
        <w:t>。</w:t>
      </w:r>
    </w:p>
    <w:p w:rsidR="00A52886" w:rsidRPr="00C70E6B" w:rsidRDefault="00A52886" w:rsidP="009E2C16">
      <w:pPr>
        <w:pStyle w:val="affffffff7"/>
        <w:spacing w:beforeLines="50" w:before="180" w:after="0" w:line="440" w:lineRule="exact"/>
        <w:jc w:val="both"/>
        <w:rPr>
          <w:rFonts w:ascii="標楷體" w:eastAsia="標楷體" w:hAnsi="標楷體"/>
          <w:color w:val="000000"/>
        </w:rPr>
      </w:pPr>
      <w:r w:rsidRPr="00C70E6B">
        <w:rPr>
          <w:rFonts w:ascii="標楷體" w:eastAsia="標楷體" w:hAnsi="標楷體" w:hint="eastAsia"/>
          <w:color w:val="000000"/>
        </w:rPr>
        <w:t>五、漁港管理</w:t>
      </w:r>
    </w:p>
    <w:p w:rsidR="00A52886" w:rsidRPr="00C70E6B" w:rsidRDefault="000F4CAC" w:rsidP="009E2C16">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一</w:t>
      </w:r>
      <w:r w:rsidRPr="00C70E6B">
        <w:rPr>
          <w:rFonts w:hint="eastAsia"/>
          <w:color w:val="000000"/>
        </w:rPr>
        <w:t>)</w:t>
      </w:r>
      <w:r w:rsidR="00A52886" w:rsidRPr="00C70E6B">
        <w:rPr>
          <w:rFonts w:hint="eastAsia"/>
          <w:color w:val="000000"/>
        </w:rPr>
        <w:t>推動高雄海洋科技產業創新專區</w:t>
      </w:r>
    </w:p>
    <w:p w:rsidR="00A52886" w:rsidRPr="00C70E6B" w:rsidRDefault="00A52886" w:rsidP="009E2C16">
      <w:pPr>
        <w:pStyle w:val="affffffff3"/>
        <w:ind w:leftChars="350" w:left="840" w:rightChars="110" w:right="264"/>
        <w:jc w:val="both"/>
        <w:rPr>
          <w:color w:val="000000"/>
        </w:rPr>
      </w:pPr>
      <w:r w:rsidRPr="00C70E6B">
        <w:rPr>
          <w:rFonts w:hint="eastAsia"/>
          <w:color w:val="000000"/>
        </w:rPr>
        <w:t>配合中央離岸風電政策，已爭取經濟部於興達漁港設置「高雄海洋科技產業創新專區」，預計投入建設經費</w:t>
      </w:r>
      <w:r w:rsidRPr="00C70E6B">
        <w:rPr>
          <w:color w:val="000000"/>
        </w:rPr>
        <w:t>43.6</w:t>
      </w:r>
      <w:r w:rsidRPr="00C70E6B">
        <w:rPr>
          <w:rFonts w:hint="eastAsia"/>
          <w:color w:val="000000"/>
        </w:rPr>
        <w:t>億元，並將專區劃分為「一區」：海洋工程區及「三中心」，即海洋科技工程人才培訓及認證中心、海洋科技產業創新研發中心及海洋科技工程材料研發及認證中心，其中面積廣達</w:t>
      </w:r>
      <w:smartTag w:uri="urn:schemas-microsoft-com:office:smarttags" w:element="chmetcnv">
        <w:smartTagPr>
          <w:attr w:name="UnitName" w:val="公頃"/>
          <w:attr w:name="SourceValue" w:val="36.56"/>
          <w:attr w:name="HasSpace" w:val="False"/>
          <w:attr w:name="Negative" w:val="False"/>
          <w:attr w:name="NumberType" w:val="1"/>
          <w:attr w:name="TCSC" w:val="0"/>
        </w:smartTagPr>
        <w:r w:rsidRPr="00C70E6B">
          <w:rPr>
            <w:color w:val="000000"/>
          </w:rPr>
          <w:t>36.56</w:t>
        </w:r>
        <w:r w:rsidRPr="00C70E6B">
          <w:rPr>
            <w:rFonts w:hint="eastAsia"/>
            <w:color w:val="000000"/>
          </w:rPr>
          <w:t>公頃</w:t>
        </w:r>
      </w:smartTag>
      <w:r w:rsidRPr="00C70E6B">
        <w:rPr>
          <w:rFonts w:hint="eastAsia"/>
          <w:color w:val="000000"/>
        </w:rPr>
        <w:t>之海洋工程區，由中鋼公司取得土地承租權利，該公司特此由董事會通過投資</w:t>
      </w:r>
      <w:r w:rsidRPr="00C70E6B">
        <w:rPr>
          <w:color w:val="000000"/>
        </w:rPr>
        <w:t>34.21</w:t>
      </w:r>
      <w:r w:rsidRPr="00C70E6B">
        <w:rPr>
          <w:rFonts w:hint="eastAsia"/>
          <w:color w:val="000000"/>
        </w:rPr>
        <w:t>億元，成立興達海洋基礎公司，已於</w:t>
      </w:r>
      <w:r w:rsidRPr="00C70E6B">
        <w:rPr>
          <w:color w:val="000000"/>
        </w:rPr>
        <w:t>107</w:t>
      </w:r>
      <w:r w:rsidRPr="00C70E6B">
        <w:rPr>
          <w:rFonts w:hint="eastAsia"/>
          <w:color w:val="000000"/>
        </w:rPr>
        <w:t>年</w:t>
      </w:r>
      <w:r w:rsidRPr="00C70E6B">
        <w:rPr>
          <w:color w:val="000000"/>
        </w:rPr>
        <w:t>4</w:t>
      </w:r>
      <w:r w:rsidRPr="00C70E6B">
        <w:rPr>
          <w:rFonts w:hint="eastAsia"/>
          <w:color w:val="000000"/>
        </w:rPr>
        <w:t>月</w:t>
      </w:r>
      <w:r w:rsidRPr="00C70E6B">
        <w:rPr>
          <w:color w:val="000000"/>
        </w:rPr>
        <w:t>15</w:t>
      </w:r>
      <w:r w:rsidRPr="00C70E6B">
        <w:rPr>
          <w:rFonts w:hint="eastAsia"/>
          <w:color w:val="000000"/>
        </w:rPr>
        <w:t>日動工，興建離岸風電水下基礎設施廠房、新建辦公大樓及重件碼頭，建置離岸風電水下基礎產線，將於今</w:t>
      </w:r>
      <w:r w:rsidR="000F4CAC" w:rsidRPr="00C70E6B">
        <w:rPr>
          <w:rFonts w:hint="eastAsia"/>
          <w:color w:val="000000"/>
        </w:rPr>
        <w:t>(</w:t>
      </w:r>
      <w:r w:rsidRPr="00C70E6B">
        <w:rPr>
          <w:color w:val="000000"/>
        </w:rPr>
        <w:t>108</w:t>
      </w:r>
      <w:r w:rsidR="000F4CAC" w:rsidRPr="00C70E6B">
        <w:rPr>
          <w:rFonts w:hint="eastAsia"/>
          <w:color w:val="000000"/>
        </w:rPr>
        <w:t>)</w:t>
      </w:r>
      <w:r w:rsidRPr="00C70E6B">
        <w:rPr>
          <w:rFonts w:hint="eastAsia"/>
          <w:color w:val="000000"/>
        </w:rPr>
        <w:t>年</w:t>
      </w:r>
      <w:r w:rsidRPr="00C70E6B">
        <w:rPr>
          <w:color w:val="000000"/>
        </w:rPr>
        <w:t>12</w:t>
      </w:r>
      <w:r w:rsidRPr="00C70E6B">
        <w:rPr>
          <w:rFonts w:hint="eastAsia"/>
          <w:color w:val="000000"/>
        </w:rPr>
        <w:t>月完成，每年預計供應國內離岸風電</w:t>
      </w:r>
      <w:r w:rsidRPr="00C70E6B">
        <w:rPr>
          <w:color w:val="000000"/>
        </w:rPr>
        <w:t>50~60</w:t>
      </w:r>
      <w:r w:rsidRPr="00C70E6B">
        <w:rPr>
          <w:rFonts w:hint="eastAsia"/>
          <w:color w:val="000000"/>
        </w:rPr>
        <w:lastRenderedPageBreak/>
        <w:t>座水下基礎。</w:t>
      </w:r>
      <w:r w:rsidR="00F11BCE" w:rsidRPr="00C70E6B">
        <w:rPr>
          <w:color w:val="000000"/>
        </w:rPr>
        <w:br/>
      </w:r>
      <w:r w:rsidRPr="00C70E6B">
        <w:rPr>
          <w:rFonts w:hint="eastAsia"/>
          <w:color w:val="000000"/>
        </w:rPr>
        <w:t>另三中心已於</w:t>
      </w:r>
      <w:r w:rsidRPr="00C70E6B">
        <w:rPr>
          <w:color w:val="000000"/>
        </w:rPr>
        <w:t>108</w:t>
      </w:r>
      <w:r w:rsidRPr="00C70E6B">
        <w:rPr>
          <w:rFonts w:hint="eastAsia"/>
          <w:color w:val="000000"/>
        </w:rPr>
        <w:t>年</w:t>
      </w:r>
      <w:r w:rsidRPr="00C70E6B">
        <w:rPr>
          <w:color w:val="000000"/>
        </w:rPr>
        <w:t>5</w:t>
      </w:r>
      <w:r w:rsidRPr="00C70E6B">
        <w:rPr>
          <w:rFonts w:hint="eastAsia"/>
          <w:color w:val="000000"/>
        </w:rPr>
        <w:t>月</w:t>
      </w:r>
      <w:r w:rsidRPr="00C70E6B">
        <w:rPr>
          <w:color w:val="000000"/>
        </w:rPr>
        <w:t>31</w:t>
      </w:r>
      <w:r w:rsidRPr="00C70E6B">
        <w:rPr>
          <w:rFonts w:hint="eastAsia"/>
          <w:color w:val="000000"/>
        </w:rPr>
        <w:t>日動工，</w:t>
      </w:r>
      <w:r w:rsidRPr="00C70E6B">
        <w:rPr>
          <w:color w:val="000000"/>
        </w:rPr>
        <w:t>109</w:t>
      </w:r>
      <w:r w:rsidRPr="00C70E6B">
        <w:rPr>
          <w:rFonts w:hint="eastAsia"/>
          <w:color w:val="000000"/>
        </w:rPr>
        <w:t>年</w:t>
      </w:r>
      <w:r w:rsidRPr="00C70E6B">
        <w:rPr>
          <w:color w:val="000000"/>
        </w:rPr>
        <w:t>6</w:t>
      </w:r>
      <w:r w:rsidRPr="00C70E6B">
        <w:rPr>
          <w:rFonts w:hint="eastAsia"/>
          <w:color w:val="000000"/>
        </w:rPr>
        <w:t>月底營建工程完工，</w:t>
      </w:r>
      <w:r w:rsidRPr="00C70E6B">
        <w:rPr>
          <w:color w:val="000000"/>
        </w:rPr>
        <w:t>110</w:t>
      </w:r>
      <w:r w:rsidRPr="00C70E6B">
        <w:rPr>
          <w:rFonts w:hint="eastAsia"/>
          <w:color w:val="000000"/>
        </w:rPr>
        <w:t>年</w:t>
      </w:r>
      <w:r w:rsidRPr="00C70E6B">
        <w:rPr>
          <w:color w:val="000000"/>
        </w:rPr>
        <w:t>6</w:t>
      </w:r>
      <w:r w:rsidRPr="00C70E6B">
        <w:rPr>
          <w:rFonts w:hint="eastAsia"/>
          <w:color w:val="000000"/>
        </w:rPr>
        <w:t>月底育成廠商進駐。總計畫執行期程</w:t>
      </w:r>
      <w:r w:rsidRPr="00C70E6B">
        <w:rPr>
          <w:color w:val="000000"/>
        </w:rPr>
        <w:t>106</w:t>
      </w:r>
      <w:r w:rsidRPr="00C70E6B">
        <w:rPr>
          <w:rFonts w:hint="eastAsia"/>
          <w:color w:val="000000"/>
        </w:rPr>
        <w:t>年至</w:t>
      </w:r>
      <w:r w:rsidRPr="00C70E6B">
        <w:rPr>
          <w:color w:val="000000"/>
        </w:rPr>
        <w:t>109</w:t>
      </w:r>
      <w:r w:rsidRPr="00C70E6B">
        <w:rPr>
          <w:rFonts w:hint="eastAsia"/>
          <w:color w:val="000000"/>
        </w:rPr>
        <w:t>年。政府及民間投資合計新台幣</w:t>
      </w:r>
      <w:r w:rsidRPr="00C70E6B">
        <w:rPr>
          <w:color w:val="000000"/>
        </w:rPr>
        <w:t>77.81</w:t>
      </w:r>
      <w:r w:rsidRPr="00C70E6B">
        <w:rPr>
          <w:rFonts w:hint="eastAsia"/>
          <w:color w:val="000000"/>
        </w:rPr>
        <w:t>億元，水下基礎量產後，每年可創造產值</w:t>
      </w:r>
      <w:r w:rsidRPr="00C70E6B">
        <w:rPr>
          <w:color w:val="000000"/>
        </w:rPr>
        <w:t>96</w:t>
      </w:r>
      <w:r w:rsidRPr="00C70E6B">
        <w:rPr>
          <w:rFonts w:hint="eastAsia"/>
          <w:color w:val="000000"/>
        </w:rPr>
        <w:t>億元，海創中心目標促成業界合作及技術移轉；引進合適業者進駐本專區；人培中心與離岸風電產業業者合作，可促成離岸風電海事工程科技產業之人力供給在地化、創造人才價值、帶動我國海事工程產業，預期將可創造</w:t>
      </w:r>
      <w:r w:rsidRPr="00C70E6B">
        <w:rPr>
          <w:color w:val="000000"/>
        </w:rPr>
        <w:t>360</w:t>
      </w:r>
      <w:r w:rsidRPr="00C70E6B">
        <w:rPr>
          <w:rFonts w:hint="eastAsia"/>
          <w:color w:val="000000"/>
        </w:rPr>
        <w:t>個以上就業機會。有助於增加經濟產值、就業效益及稅收效益。</w:t>
      </w:r>
    </w:p>
    <w:p w:rsidR="00A52886" w:rsidRPr="00C70E6B" w:rsidRDefault="000F4CAC" w:rsidP="009E2C16">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二</w:t>
      </w:r>
      <w:r w:rsidRPr="00C70E6B">
        <w:rPr>
          <w:rFonts w:hint="eastAsia"/>
          <w:color w:val="000000"/>
        </w:rPr>
        <w:t>)</w:t>
      </w:r>
      <w:r w:rsidR="00A52886" w:rsidRPr="00C70E6B">
        <w:rPr>
          <w:rFonts w:hint="eastAsia"/>
          <w:color w:val="000000"/>
        </w:rPr>
        <w:t>辦理漁港天然災害防災演練暨本市轄各漁港浮木、漂流物清除處理工作</w:t>
      </w:r>
    </w:p>
    <w:p w:rsidR="00A52886" w:rsidRPr="00C70E6B" w:rsidRDefault="00A52886" w:rsidP="009E2C16">
      <w:pPr>
        <w:pStyle w:val="affffffff3"/>
        <w:ind w:leftChars="350" w:left="840" w:rightChars="110" w:right="264"/>
        <w:jc w:val="both"/>
        <w:rPr>
          <w:color w:val="000000"/>
        </w:rPr>
      </w:pPr>
      <w:r w:rsidRPr="00C70E6B">
        <w:rPr>
          <w:rFonts w:hint="eastAsia"/>
          <w:color w:val="000000"/>
        </w:rPr>
        <w:t>本府海洋局為降低天然災害後漂流木湧入漁港，向中央爭取經費採購攔阻漂流木的網具，為使災害來臨時可立即應變，該局於汛期來臨前邀請有關單位共同參與攔木網佈設演練，該項演練本(108)年</w:t>
      </w:r>
      <w:smartTag w:uri="urn:schemas-microsoft-com:office:smarttags" w:element="chsdate">
        <w:smartTagPr>
          <w:attr w:name="Year" w:val="2019"/>
          <w:attr w:name="Month" w:val="4"/>
          <w:attr w:name="Day" w:val="26"/>
          <w:attr w:name="IsLunarDate" w:val="False"/>
          <w:attr w:name="IsROCDate" w:val="False"/>
        </w:smartTagPr>
        <w:r w:rsidRPr="00C70E6B">
          <w:rPr>
            <w:rFonts w:hint="eastAsia"/>
            <w:color w:val="000000"/>
          </w:rPr>
          <w:t>4月26日</w:t>
        </w:r>
      </w:smartTag>
      <w:r w:rsidRPr="00C70E6B">
        <w:rPr>
          <w:rFonts w:hint="eastAsia"/>
          <w:color w:val="000000"/>
        </w:rPr>
        <w:t>、</w:t>
      </w:r>
      <w:smartTag w:uri="urn:schemas-microsoft-com:office:smarttags" w:element="chsdate">
        <w:smartTagPr>
          <w:attr w:name="Year" w:val="2019"/>
          <w:attr w:name="Month" w:val="4"/>
          <w:attr w:name="Day" w:val="30"/>
          <w:attr w:name="IsLunarDate" w:val="False"/>
          <w:attr w:name="IsROCDate" w:val="False"/>
        </w:smartTagPr>
        <w:r w:rsidRPr="00C70E6B">
          <w:rPr>
            <w:rFonts w:hint="eastAsia"/>
            <w:color w:val="000000"/>
          </w:rPr>
          <w:t>4月30日</w:t>
        </w:r>
      </w:smartTag>
      <w:r w:rsidRPr="00C70E6B">
        <w:rPr>
          <w:rFonts w:hint="eastAsia"/>
          <w:color w:val="000000"/>
        </w:rPr>
        <w:t>已分別於漂流木發生頻度較高的中芸、汕尾及鳳鼻頭漁港實施完成，提升有關單位防災應變能力及合作默契，將漂流木阻絕於漁港外，確保各漁港內船筏及漁民生命財產安全。</w:t>
      </w:r>
      <w:r w:rsidR="00F11BCE" w:rsidRPr="00C70E6B">
        <w:rPr>
          <w:color w:val="000000"/>
        </w:rPr>
        <w:br/>
      </w:r>
      <w:r w:rsidRPr="00C70E6B">
        <w:rPr>
          <w:rFonts w:hint="eastAsia"/>
          <w:color w:val="000000"/>
        </w:rPr>
        <w:t>另</w:t>
      </w:r>
      <w:r w:rsidRPr="00C70E6B">
        <w:rPr>
          <w:color w:val="000000"/>
        </w:rPr>
        <w:t>108</w:t>
      </w:r>
      <w:r w:rsidRPr="00C70E6B">
        <w:rPr>
          <w:rFonts w:hint="eastAsia"/>
          <w:color w:val="000000"/>
        </w:rPr>
        <w:t>年度經核列災害準備金新台幣</w:t>
      </w:r>
      <w:r w:rsidRPr="00C70E6B">
        <w:rPr>
          <w:color w:val="000000"/>
        </w:rPr>
        <w:t>5,807,000</w:t>
      </w:r>
      <w:r w:rsidRPr="00C70E6B">
        <w:rPr>
          <w:rFonts w:hint="eastAsia"/>
          <w:color w:val="000000"/>
        </w:rPr>
        <w:t>元，辦理本市轄各漁港浮木、漂流物清除處理工作</w:t>
      </w:r>
      <w:r w:rsidR="000F4CAC" w:rsidRPr="00C70E6B">
        <w:rPr>
          <w:rFonts w:hint="eastAsia"/>
          <w:color w:val="000000"/>
        </w:rPr>
        <w:t>(</w:t>
      </w:r>
      <w:r w:rsidRPr="00C70E6B">
        <w:rPr>
          <w:rFonts w:hint="eastAsia"/>
          <w:color w:val="000000"/>
        </w:rPr>
        <w:t>開口契約</w:t>
      </w:r>
      <w:r w:rsidR="000F4CAC" w:rsidRPr="00C70E6B">
        <w:rPr>
          <w:rFonts w:hint="eastAsia"/>
          <w:color w:val="000000"/>
        </w:rPr>
        <w:t>)</w:t>
      </w:r>
      <w:r w:rsidRPr="00C70E6B">
        <w:rPr>
          <w:rFonts w:hint="eastAsia"/>
          <w:color w:val="000000"/>
        </w:rPr>
        <w:t>案，於</w:t>
      </w:r>
      <w:r w:rsidRPr="00C70E6B">
        <w:rPr>
          <w:color w:val="000000"/>
        </w:rPr>
        <w:t>108</w:t>
      </w:r>
      <w:r w:rsidRPr="00C70E6B">
        <w:rPr>
          <w:rFonts w:hint="eastAsia"/>
          <w:color w:val="000000"/>
        </w:rPr>
        <w:t>年</w:t>
      </w:r>
      <w:r w:rsidRPr="00C70E6B">
        <w:rPr>
          <w:color w:val="000000"/>
        </w:rPr>
        <w:t>4</w:t>
      </w:r>
      <w:r w:rsidRPr="00C70E6B">
        <w:rPr>
          <w:rFonts w:hint="eastAsia"/>
          <w:color w:val="000000"/>
        </w:rPr>
        <w:t>月</w:t>
      </w:r>
      <w:r w:rsidRPr="00C70E6B">
        <w:rPr>
          <w:color w:val="000000"/>
        </w:rPr>
        <w:t>19</w:t>
      </w:r>
      <w:r w:rsidRPr="00C70E6B">
        <w:rPr>
          <w:rFonts w:hint="eastAsia"/>
          <w:color w:val="000000"/>
        </w:rPr>
        <w:t>日簽約，後續各漁港如有漂流木災情發生，將可立即動員機具、車輛能量投入搶災工作，以維護港區安全、保護漁民生命財產。</w:t>
      </w:r>
    </w:p>
    <w:p w:rsidR="00A52886" w:rsidRPr="00C70E6B" w:rsidRDefault="000F4CAC" w:rsidP="009E2C16">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三</w:t>
      </w:r>
      <w:r w:rsidRPr="00C70E6B">
        <w:rPr>
          <w:rFonts w:hint="eastAsia"/>
          <w:color w:val="000000"/>
        </w:rPr>
        <w:t>)</w:t>
      </w:r>
      <w:r w:rsidR="00A52886" w:rsidRPr="00C70E6B">
        <w:rPr>
          <w:rFonts w:hint="eastAsia"/>
          <w:color w:val="000000"/>
        </w:rPr>
        <w:t>辦理漁港港區清潔維護暨病媒防治工作</w:t>
      </w:r>
    </w:p>
    <w:p w:rsidR="00A52886" w:rsidRPr="00C70E6B" w:rsidRDefault="00A52886" w:rsidP="009E2C16">
      <w:pPr>
        <w:pStyle w:val="affffffff3"/>
        <w:ind w:leftChars="350" w:left="840" w:rightChars="110" w:right="264"/>
        <w:jc w:val="both"/>
        <w:rPr>
          <w:color w:val="000000"/>
        </w:rPr>
      </w:pPr>
      <w:r w:rsidRPr="00C70E6B">
        <w:rPr>
          <w:rFonts w:hint="eastAsia"/>
          <w:color w:val="000000"/>
        </w:rPr>
        <w:t>為提升本市各漁港管理及清潔維護品質，本府海洋局每年度均編列公務預算，同時爭取行政院農業委員會漁業署委辦之清潔維護計畫，辦理本市各漁港港區環境清潔維護工作；另為加強各漁港環境清潔與景觀維護工作，持續辦理港區植栽之養護，並加強漁港公廁清潔維護，提供遊客及漁民優良使用空間。</w:t>
      </w:r>
    </w:p>
    <w:p w:rsidR="00A52886" w:rsidRPr="00C70E6B" w:rsidRDefault="00A52886" w:rsidP="009E2C16">
      <w:pPr>
        <w:pStyle w:val="affffffff3"/>
        <w:ind w:leftChars="350" w:left="840" w:rightChars="110" w:right="264"/>
        <w:jc w:val="both"/>
        <w:rPr>
          <w:color w:val="000000"/>
        </w:rPr>
      </w:pPr>
      <w:r w:rsidRPr="00C70E6B">
        <w:rPr>
          <w:rFonts w:hint="eastAsia"/>
          <w:color w:val="000000"/>
        </w:rPr>
        <w:t>另市轄各漁港例行性病媒防治作業，本府海洋局持續辦理興達港等轄管</w:t>
      </w:r>
      <w:r w:rsidRPr="00C70E6B">
        <w:rPr>
          <w:color w:val="000000"/>
        </w:rPr>
        <w:t>16</w:t>
      </w:r>
      <w:r w:rsidRPr="00C70E6B">
        <w:rPr>
          <w:rFonts w:hint="eastAsia"/>
          <w:color w:val="000000"/>
        </w:rPr>
        <w:t>處漁港登革熱防治工作，各漁港辦公室於平時已啟動自主檢查並作成紀錄，就漁港水、陸域、溝渠、人孔蓋等處加強清潔，針對敷蓋網具膠布、帆布、輪胎、碰墊等積水清除，於未鑽孔的輪胎及溝渠內灑粗鹽。</w:t>
      </w:r>
      <w:r w:rsidRPr="00C70E6B">
        <w:rPr>
          <w:color w:val="000000"/>
        </w:rPr>
        <w:t>108</w:t>
      </w:r>
      <w:r w:rsidRPr="00C70E6B">
        <w:rPr>
          <w:rFonts w:hint="eastAsia"/>
          <w:color w:val="000000"/>
        </w:rPr>
        <w:t>年上半年總計動員</w:t>
      </w:r>
      <w:r w:rsidRPr="00C70E6B">
        <w:rPr>
          <w:color w:val="000000"/>
        </w:rPr>
        <w:t>5,193</w:t>
      </w:r>
      <w:r w:rsidRPr="00C70E6B">
        <w:rPr>
          <w:rFonts w:hint="eastAsia"/>
          <w:color w:val="000000"/>
        </w:rPr>
        <w:t>人次，清除積水容器</w:t>
      </w:r>
      <w:r w:rsidRPr="00C70E6B">
        <w:rPr>
          <w:color w:val="000000"/>
        </w:rPr>
        <w:t>7,712</w:t>
      </w:r>
      <w:r w:rsidRPr="00C70E6B">
        <w:rPr>
          <w:rFonts w:hint="eastAsia"/>
          <w:color w:val="000000"/>
        </w:rPr>
        <w:t>處、辦理防疫宣導、相關文宣共</w:t>
      </w:r>
      <w:r w:rsidRPr="00C70E6B">
        <w:rPr>
          <w:color w:val="000000"/>
        </w:rPr>
        <w:t>364</w:t>
      </w:r>
      <w:r w:rsidRPr="00C70E6B">
        <w:rPr>
          <w:rFonts w:hint="eastAsia"/>
          <w:color w:val="000000"/>
        </w:rPr>
        <w:t>件。</w:t>
      </w:r>
    </w:p>
    <w:p w:rsidR="00A52886" w:rsidRPr="00C70E6B" w:rsidRDefault="000F4CAC" w:rsidP="009E2C16">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四</w:t>
      </w:r>
      <w:r w:rsidRPr="00C70E6B">
        <w:rPr>
          <w:rFonts w:hint="eastAsia"/>
          <w:color w:val="000000"/>
        </w:rPr>
        <w:t>)</w:t>
      </w:r>
      <w:r w:rsidR="00A52886" w:rsidRPr="00C70E6B">
        <w:rPr>
          <w:rFonts w:hint="eastAsia"/>
          <w:color w:val="000000"/>
        </w:rPr>
        <w:t>辦理漁港區不明物資及無籍船筏強制清除工作</w:t>
      </w:r>
    </w:p>
    <w:p w:rsidR="00A52886" w:rsidRPr="00C70E6B" w:rsidRDefault="00A52886" w:rsidP="009E2C16">
      <w:pPr>
        <w:pStyle w:val="affffffff3"/>
        <w:ind w:leftChars="350" w:left="840" w:rightChars="110" w:right="264"/>
        <w:jc w:val="both"/>
        <w:rPr>
          <w:color w:val="000000"/>
        </w:rPr>
      </w:pPr>
      <w:r w:rsidRPr="00C70E6B">
        <w:rPr>
          <w:rFonts w:hint="eastAsia"/>
          <w:color w:val="000000"/>
        </w:rPr>
        <w:t>為加強港區秩序及維護漁港環境觀瞻，避免登革熱病媒蚊孳生，並避免無籍船筏遭非法利用，本府海洋局持續辦理港區廢棄物清除及無籍船筏執行強制清除工作，以有效解決該等船筏長期占用船席之問題，維護有籍船主停泊之權益。鑑於近年來針對本市轄管漁港執行港區不明物資及無籍船筏強制清除工作成效良好，本(108)年度上半年執行成果如下：</w:t>
      </w:r>
      <w:r w:rsidR="00F11BCE" w:rsidRPr="00C70E6B">
        <w:rPr>
          <w:rFonts w:hint="eastAsia"/>
          <w:color w:val="000000"/>
        </w:rPr>
        <w:br/>
      </w:r>
      <w:r w:rsidRPr="00C70E6B">
        <w:rPr>
          <w:color w:val="000000"/>
        </w:rPr>
        <w:t>108</w:t>
      </w:r>
      <w:r w:rsidRPr="00C70E6B">
        <w:rPr>
          <w:rFonts w:hint="eastAsia"/>
          <w:color w:val="000000"/>
        </w:rPr>
        <w:t>年</w:t>
      </w:r>
      <w:r w:rsidRPr="00C70E6B">
        <w:rPr>
          <w:color w:val="000000"/>
        </w:rPr>
        <w:t>3</w:t>
      </w:r>
      <w:r w:rsidRPr="00C70E6B">
        <w:rPr>
          <w:rFonts w:hint="eastAsia"/>
          <w:color w:val="000000"/>
        </w:rPr>
        <w:t>月</w:t>
      </w:r>
      <w:r w:rsidRPr="00C70E6B">
        <w:rPr>
          <w:color w:val="000000"/>
        </w:rPr>
        <w:t>14</w:t>
      </w:r>
      <w:r w:rsidRPr="00C70E6B">
        <w:rPr>
          <w:rFonts w:hint="eastAsia"/>
          <w:color w:val="000000"/>
        </w:rPr>
        <w:t>日公告「上竹里漁港辦理漁港區域內無籍船筏及不明物資清除」相關事宜，並於</w:t>
      </w:r>
      <w:r w:rsidRPr="00C70E6B">
        <w:rPr>
          <w:color w:val="000000"/>
        </w:rPr>
        <w:t>108</w:t>
      </w:r>
      <w:r w:rsidRPr="00C70E6B">
        <w:rPr>
          <w:rFonts w:hint="eastAsia"/>
          <w:color w:val="000000"/>
        </w:rPr>
        <w:t>年</w:t>
      </w:r>
      <w:r w:rsidRPr="00C70E6B">
        <w:rPr>
          <w:color w:val="000000"/>
        </w:rPr>
        <w:t>6</w:t>
      </w:r>
      <w:r w:rsidRPr="00C70E6B">
        <w:rPr>
          <w:rFonts w:hint="eastAsia"/>
          <w:color w:val="000000"/>
        </w:rPr>
        <w:t>月</w:t>
      </w:r>
      <w:r w:rsidRPr="00C70E6B">
        <w:rPr>
          <w:color w:val="000000"/>
        </w:rPr>
        <w:t>6</w:t>
      </w:r>
      <w:r w:rsidRPr="00C70E6B">
        <w:rPr>
          <w:rFonts w:hint="eastAsia"/>
          <w:color w:val="000000"/>
        </w:rPr>
        <w:t>日完成強制執行清除工作，共清除</w:t>
      </w:r>
      <w:r w:rsidRPr="00C70E6B">
        <w:rPr>
          <w:color w:val="000000"/>
        </w:rPr>
        <w:t>2.5</w:t>
      </w:r>
      <w:r w:rsidRPr="00C70E6B">
        <w:rPr>
          <w:rFonts w:hint="eastAsia"/>
          <w:color w:val="000000"/>
        </w:rPr>
        <w:t>噸不明物資</w:t>
      </w:r>
      <w:r w:rsidRPr="00C70E6B">
        <w:rPr>
          <w:color w:val="000000"/>
        </w:rPr>
        <w:t>(</w:t>
      </w:r>
      <w:r w:rsidRPr="00C70E6B">
        <w:rPr>
          <w:rFonts w:hint="eastAsia"/>
          <w:color w:val="000000"/>
        </w:rPr>
        <w:t>含</w:t>
      </w:r>
      <w:r w:rsidRPr="00C70E6B">
        <w:rPr>
          <w:color w:val="000000"/>
        </w:rPr>
        <w:t>2</w:t>
      </w:r>
      <w:r w:rsidRPr="00C70E6B">
        <w:rPr>
          <w:rFonts w:hint="eastAsia"/>
          <w:color w:val="000000"/>
        </w:rPr>
        <w:t>艘無籍船筏</w:t>
      </w:r>
      <w:r w:rsidRPr="00C70E6B">
        <w:rPr>
          <w:color w:val="000000"/>
        </w:rPr>
        <w:t>)</w:t>
      </w:r>
      <w:r w:rsidRPr="00C70E6B">
        <w:rPr>
          <w:rFonts w:hint="eastAsia"/>
          <w:color w:val="000000"/>
        </w:rPr>
        <w:t>。</w:t>
      </w:r>
      <w:r w:rsidR="00F11BCE" w:rsidRPr="00C70E6B">
        <w:rPr>
          <w:color w:val="000000"/>
        </w:rPr>
        <w:br/>
      </w:r>
      <w:r w:rsidRPr="00C70E6B">
        <w:rPr>
          <w:rFonts w:hint="eastAsia"/>
          <w:color w:val="000000"/>
        </w:rPr>
        <w:t>108年</w:t>
      </w:r>
      <w:r w:rsidRPr="00C70E6B">
        <w:rPr>
          <w:color w:val="000000"/>
        </w:rPr>
        <w:t>4</w:t>
      </w:r>
      <w:r w:rsidRPr="00C70E6B">
        <w:rPr>
          <w:rFonts w:hint="eastAsia"/>
          <w:color w:val="000000"/>
        </w:rPr>
        <w:t>月中旬執行小港臨海新村漁港港區不明物資及無籍船筏強制清除工</w:t>
      </w:r>
      <w:r w:rsidRPr="00C70E6B">
        <w:rPr>
          <w:rFonts w:hint="eastAsia"/>
          <w:color w:val="000000"/>
        </w:rPr>
        <w:lastRenderedPageBreak/>
        <w:t>作。</w:t>
      </w:r>
      <w:r w:rsidR="00F11BCE" w:rsidRPr="00C70E6B">
        <w:rPr>
          <w:color w:val="000000"/>
        </w:rPr>
        <w:br/>
      </w:r>
      <w:r w:rsidRPr="00C70E6B">
        <w:rPr>
          <w:rFonts w:hint="eastAsia"/>
          <w:color w:val="000000"/>
        </w:rPr>
        <w:t>108年5月28日及</w:t>
      </w:r>
      <w:smartTag w:uri="urn:schemas-microsoft-com:office:smarttags" w:element="chsdate">
        <w:smartTagPr>
          <w:attr w:name="Year" w:val="2019"/>
          <w:attr w:name="Month" w:val="6"/>
          <w:attr w:name="Day" w:val="4"/>
          <w:attr w:name="IsLunarDate" w:val="False"/>
          <w:attr w:name="IsROCDate" w:val="False"/>
        </w:smartTagPr>
        <w:r w:rsidRPr="00C70E6B">
          <w:rPr>
            <w:rFonts w:hint="eastAsia"/>
            <w:color w:val="000000"/>
          </w:rPr>
          <w:t>6月4日</w:t>
        </w:r>
      </w:smartTag>
      <w:r w:rsidRPr="00C70E6B">
        <w:rPr>
          <w:rFonts w:hint="eastAsia"/>
          <w:color w:val="000000"/>
        </w:rPr>
        <w:t>分別執行林園區中芸漁港碼頭及舊有上架場周邊環境不明廢棄物強制清除工作，清除上架場鐵皮屋、機具設備、大型木材、漁具網具、船舶及建築物等廢棄物，共清除35.22噸。</w:t>
      </w:r>
    </w:p>
    <w:p w:rsidR="00A52886" w:rsidRPr="00C70E6B" w:rsidRDefault="00A52886" w:rsidP="009E2C16">
      <w:pPr>
        <w:pStyle w:val="affffffff7"/>
        <w:spacing w:beforeLines="50" w:before="180" w:after="0" w:line="440" w:lineRule="exact"/>
        <w:jc w:val="both"/>
        <w:rPr>
          <w:rFonts w:ascii="標楷體" w:eastAsia="標楷體" w:hAnsi="標楷體"/>
          <w:color w:val="000000"/>
        </w:rPr>
      </w:pPr>
      <w:r w:rsidRPr="00C70E6B">
        <w:rPr>
          <w:rFonts w:ascii="標楷體" w:eastAsia="標楷體" w:hAnsi="標楷體" w:hint="eastAsia"/>
          <w:color w:val="000000"/>
        </w:rPr>
        <w:t>六、漁業建設</w:t>
      </w:r>
    </w:p>
    <w:p w:rsidR="00A52886" w:rsidRPr="00C70E6B" w:rsidRDefault="00A52886" w:rsidP="00251A75">
      <w:pPr>
        <w:pStyle w:val="affffffff9"/>
        <w:ind w:leftChars="350" w:left="840"/>
        <w:jc w:val="both"/>
        <w:rPr>
          <w:b w:val="0"/>
          <w:color w:val="000000"/>
        </w:rPr>
      </w:pPr>
      <w:r w:rsidRPr="00C70E6B">
        <w:rPr>
          <w:rFonts w:hint="eastAsia"/>
          <w:b w:val="0"/>
          <w:color w:val="000000"/>
        </w:rPr>
        <w:t>辦理本市各漁港修建及景觀再造，本市計有前鎮漁港等16處漁港，108年1月至6月賡續辦理漁港設施新建及維護、漁港疏濬及景觀綠美化工程共計22件，爭取中央委辦及補助經費為1</w:t>
      </w:r>
      <w:r w:rsidRPr="00C70E6B">
        <w:rPr>
          <w:b w:val="0"/>
          <w:color w:val="000000"/>
        </w:rPr>
        <w:t>2</w:t>
      </w:r>
      <w:r w:rsidRPr="00C70E6B">
        <w:rPr>
          <w:rFonts w:hint="eastAsia"/>
          <w:b w:val="0"/>
          <w:color w:val="000000"/>
        </w:rPr>
        <w:t>億4,</w:t>
      </w:r>
      <w:r w:rsidRPr="00C70E6B">
        <w:rPr>
          <w:b w:val="0"/>
          <w:color w:val="000000"/>
        </w:rPr>
        <w:t>45</w:t>
      </w:r>
      <w:r w:rsidRPr="00C70E6B">
        <w:rPr>
          <w:rFonts w:hint="eastAsia"/>
          <w:b w:val="0"/>
          <w:color w:val="000000"/>
        </w:rPr>
        <w:t>2萬元，本市自籌經費為3億</w:t>
      </w:r>
      <w:r w:rsidRPr="00C70E6B">
        <w:rPr>
          <w:b w:val="0"/>
          <w:color w:val="000000"/>
        </w:rPr>
        <w:t>9</w:t>
      </w:r>
      <w:r w:rsidRPr="00C70E6B">
        <w:rPr>
          <w:rFonts w:hint="eastAsia"/>
          <w:b w:val="0"/>
          <w:color w:val="000000"/>
        </w:rPr>
        <w:t>64萬元，總計工程經費為15億5,416萬元。工程項目如下：</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1.</w:t>
      </w:r>
      <w:r w:rsidR="00A52886" w:rsidRPr="00C70E6B">
        <w:rPr>
          <w:rFonts w:hint="eastAsia"/>
          <w:color w:val="000000"/>
        </w:rPr>
        <w:t>岡山魚市場新建工程</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2.</w:t>
      </w:r>
      <w:r w:rsidR="00A52886" w:rsidRPr="00C70E6B">
        <w:rPr>
          <w:rFonts w:hint="eastAsia"/>
          <w:color w:val="000000"/>
        </w:rPr>
        <w:t>LNG海水管線擴充工程(石斑路)</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3.</w:t>
      </w:r>
      <w:r w:rsidR="00A52886" w:rsidRPr="00C70E6B">
        <w:rPr>
          <w:rFonts w:hint="eastAsia"/>
          <w:color w:val="000000"/>
        </w:rPr>
        <w:t>高雄市永華養殖漁業生產區共同給水管線設置工程</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4.</w:t>
      </w:r>
      <w:r w:rsidR="00A52886" w:rsidRPr="00C70E6B">
        <w:rPr>
          <w:rFonts w:hint="eastAsia"/>
          <w:color w:val="000000"/>
        </w:rPr>
        <w:t>興達漁港水環境改善計畫－興達港碼頭水岸環境及親水設施營造(第一期)(前瞻計畫)</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5.</w:t>
      </w:r>
      <w:r w:rsidR="00A52886" w:rsidRPr="00C70E6B">
        <w:rPr>
          <w:rFonts w:hint="eastAsia"/>
          <w:color w:val="000000"/>
        </w:rPr>
        <w:t>中芸漁港整補場及港區環境改善工程設計監造工作</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6.</w:t>
      </w:r>
      <w:r w:rsidR="00A52886" w:rsidRPr="00C70E6B">
        <w:rPr>
          <w:rFonts w:hint="eastAsia"/>
          <w:color w:val="000000"/>
        </w:rPr>
        <w:t>永安養殖漁業生產區魚塭土溝及塭堤道路改善工程</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7.</w:t>
      </w:r>
      <w:r w:rsidR="00A52886" w:rsidRPr="00C70E6B">
        <w:rPr>
          <w:rFonts w:hint="eastAsia"/>
          <w:color w:val="000000"/>
        </w:rPr>
        <w:t xml:space="preserve">中芸漁港東防波堤延長第二期對鄰近海岸地形影響評估工作                           </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8.</w:t>
      </w:r>
      <w:r w:rsidR="00A52886" w:rsidRPr="00C70E6B">
        <w:rPr>
          <w:rFonts w:hint="eastAsia"/>
          <w:color w:val="000000"/>
        </w:rPr>
        <w:t>中芸漁港避風泊地碼改善工程</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9.</w:t>
      </w:r>
      <w:r w:rsidR="00A52886" w:rsidRPr="00C70E6B">
        <w:rPr>
          <w:rFonts w:hint="eastAsia"/>
          <w:color w:val="000000"/>
        </w:rPr>
        <w:t>彌陀漁港舊泊區及海岸光廊環境及親水設施營造(前瞻計畫)</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10.</w:t>
      </w:r>
      <w:r w:rsidR="00A52886" w:rsidRPr="00C70E6B">
        <w:rPr>
          <w:rFonts w:hint="eastAsia"/>
          <w:color w:val="000000"/>
        </w:rPr>
        <w:t>中芸整補場及港區環境改善(前瞻計畫)</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11.</w:t>
      </w:r>
      <w:r w:rsidR="00A52886" w:rsidRPr="00C70E6B">
        <w:rPr>
          <w:rFonts w:hint="eastAsia"/>
          <w:color w:val="000000"/>
        </w:rPr>
        <w:t>蚵子寮漁港堤防護岸保護及景觀改造工程(前瞻計畫)</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12.</w:t>
      </w:r>
      <w:r w:rsidR="00A52886" w:rsidRPr="00C70E6B">
        <w:rPr>
          <w:rFonts w:hint="eastAsia"/>
          <w:color w:val="000000"/>
        </w:rPr>
        <w:t>蚵子寮漁港碼頭及景觀改造(前瞻計畫)</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13.</w:t>
      </w:r>
      <w:r w:rsidR="00A52886" w:rsidRPr="00C70E6B">
        <w:rPr>
          <w:rFonts w:hint="eastAsia"/>
          <w:color w:val="000000"/>
        </w:rPr>
        <w:t>興達港碼頭水岸環境及親水設施營造(第二期)(前瞻計畫)</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14.</w:t>
      </w:r>
      <w:r w:rsidR="00A52886" w:rsidRPr="00C70E6B">
        <w:rPr>
          <w:rFonts w:hint="eastAsia"/>
          <w:color w:val="000000"/>
        </w:rPr>
        <w:t>中洲漁港老舊碼頭、疏浚及景觀營造(前瞻計畫)</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15.</w:t>
      </w:r>
      <w:r w:rsidR="00A52886" w:rsidRPr="00C70E6B">
        <w:rPr>
          <w:rFonts w:hint="eastAsia"/>
          <w:color w:val="000000"/>
        </w:rPr>
        <w:t>小港臨海新村漁港景觀改造計畫(前瞻計畫)</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16.</w:t>
      </w:r>
      <w:r w:rsidR="00A52886" w:rsidRPr="00C70E6B">
        <w:rPr>
          <w:rFonts w:hint="eastAsia"/>
          <w:color w:val="000000"/>
        </w:rPr>
        <w:t>高雄市興達漁港港池疏浚工程</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17.</w:t>
      </w:r>
      <w:r w:rsidR="00A52886" w:rsidRPr="00C70E6B">
        <w:rPr>
          <w:rFonts w:hint="eastAsia"/>
          <w:color w:val="000000"/>
        </w:rPr>
        <w:t>蚵子寮漁港疏浚工程</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18.</w:t>
      </w:r>
      <w:r w:rsidR="00A52886" w:rsidRPr="00C70E6B">
        <w:rPr>
          <w:rFonts w:hint="eastAsia"/>
          <w:color w:val="000000"/>
        </w:rPr>
        <w:t>前鎮漁港西岸碼輸歐盟卸魚場內浴廁遷建工程設計監造計畫</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19.</w:t>
      </w:r>
      <w:r w:rsidR="00A52886" w:rsidRPr="00C70E6B">
        <w:rPr>
          <w:rFonts w:hint="eastAsia"/>
          <w:color w:val="000000"/>
        </w:rPr>
        <w:t>彌陀漁港養殖供水設施工程設計案計畫</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20.</w:t>
      </w:r>
      <w:r w:rsidR="00A52886" w:rsidRPr="00C70E6B">
        <w:rPr>
          <w:rFonts w:hint="eastAsia"/>
          <w:color w:val="000000"/>
        </w:rPr>
        <w:t>興達漁港量秤設施補助計畫</w:t>
      </w:r>
    </w:p>
    <w:p w:rsidR="00F11BCE"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21.</w:t>
      </w:r>
      <w:r w:rsidR="00A52886" w:rsidRPr="00C70E6B">
        <w:rPr>
          <w:rFonts w:hint="eastAsia"/>
          <w:color w:val="000000"/>
        </w:rPr>
        <w:t>彌陀漁港養殖供水設施工程(不含設計)</w:t>
      </w:r>
    </w:p>
    <w:p w:rsidR="00A52886" w:rsidRPr="00C70E6B" w:rsidRDefault="00251A75" w:rsidP="00251A75">
      <w:pPr>
        <w:pStyle w:val="affffffffb"/>
        <w:ind w:leftChars="350" w:left="1120" w:rightChars="0" w:right="0" w:hangingChars="100" w:hanging="280"/>
        <w:jc w:val="both"/>
        <w:rPr>
          <w:color w:val="000000"/>
        </w:rPr>
      </w:pPr>
      <w:r w:rsidRPr="00C70E6B">
        <w:rPr>
          <w:rFonts w:hint="eastAsia"/>
          <w:color w:val="000000"/>
        </w:rPr>
        <w:t>22.</w:t>
      </w:r>
      <w:r w:rsidR="00A52886" w:rsidRPr="00C70E6B">
        <w:rPr>
          <w:rFonts w:hint="eastAsia"/>
          <w:color w:val="000000"/>
        </w:rPr>
        <w:t>林園中芸漁港觀景平台改善工程(不含設計監造)</w:t>
      </w:r>
    </w:p>
    <w:p w:rsidR="00A52886" w:rsidRPr="00C70E6B" w:rsidRDefault="00A52886" w:rsidP="00251A75">
      <w:pPr>
        <w:pStyle w:val="affffffff7"/>
        <w:spacing w:beforeLines="50" w:before="180" w:after="0" w:line="440" w:lineRule="exact"/>
        <w:jc w:val="both"/>
        <w:rPr>
          <w:rFonts w:ascii="標楷體" w:eastAsia="標楷體" w:hAnsi="標楷體"/>
          <w:color w:val="000000"/>
        </w:rPr>
      </w:pPr>
      <w:r w:rsidRPr="00C70E6B">
        <w:rPr>
          <w:rFonts w:ascii="標楷體" w:eastAsia="標楷體" w:hAnsi="標楷體" w:hint="eastAsia"/>
          <w:color w:val="000000"/>
        </w:rPr>
        <w:t>七、漁民福利</w:t>
      </w:r>
    </w:p>
    <w:p w:rsidR="00A52886" w:rsidRPr="00C70E6B" w:rsidRDefault="000F4CAC" w:rsidP="00251A75">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一</w:t>
      </w:r>
      <w:r w:rsidRPr="00C70E6B">
        <w:rPr>
          <w:rFonts w:hint="eastAsia"/>
          <w:color w:val="000000"/>
        </w:rPr>
        <w:t>)</w:t>
      </w:r>
      <w:r w:rsidR="00A52886" w:rsidRPr="00C70E6B">
        <w:rPr>
          <w:rFonts w:hint="eastAsia"/>
          <w:color w:val="000000"/>
        </w:rPr>
        <w:t>辦理動力漁船保險補助</w:t>
      </w:r>
    </w:p>
    <w:p w:rsidR="00A52886" w:rsidRPr="00C70E6B" w:rsidRDefault="00A52886" w:rsidP="00251A75">
      <w:pPr>
        <w:pStyle w:val="affffffff3"/>
        <w:ind w:leftChars="350" w:left="840" w:rightChars="110" w:right="264"/>
        <w:jc w:val="both"/>
        <w:rPr>
          <w:color w:val="000000"/>
        </w:rPr>
      </w:pPr>
      <w:r w:rsidRPr="00C70E6B">
        <w:rPr>
          <w:rFonts w:hint="eastAsia"/>
          <w:color w:val="000000"/>
        </w:rPr>
        <w:t>依據「高雄市動力漁船保險補助自治條例」規定，辦理本市籍100噸以下漁船保險，108年1月至6月計有64艘次投保，補助保險費共計122</w:t>
      </w:r>
      <w:r w:rsidRPr="00C70E6B">
        <w:rPr>
          <w:color w:val="000000"/>
        </w:rPr>
        <w:t>萬8</w:t>
      </w:r>
      <w:r w:rsidRPr="00C70E6B">
        <w:rPr>
          <w:rFonts w:hint="eastAsia"/>
          <w:color w:val="000000"/>
        </w:rPr>
        <w:t>,</w:t>
      </w:r>
      <w:r w:rsidRPr="00C70E6B">
        <w:rPr>
          <w:color w:val="000000"/>
        </w:rPr>
        <w:t>0</w:t>
      </w:r>
      <w:r w:rsidRPr="00C70E6B">
        <w:rPr>
          <w:rFonts w:hint="eastAsia"/>
          <w:color w:val="000000"/>
        </w:rPr>
        <w:t>17元。</w:t>
      </w:r>
    </w:p>
    <w:p w:rsidR="00A52886" w:rsidRPr="00C70E6B" w:rsidRDefault="000F4CAC" w:rsidP="00251A75">
      <w:pPr>
        <w:pStyle w:val="affffffff9"/>
        <w:spacing w:line="440" w:lineRule="exact"/>
        <w:ind w:leftChars="100" w:left="240"/>
        <w:jc w:val="both"/>
        <w:rPr>
          <w:color w:val="000000"/>
        </w:rPr>
      </w:pPr>
      <w:r w:rsidRPr="00C70E6B">
        <w:rPr>
          <w:rFonts w:hint="eastAsia"/>
          <w:color w:val="000000"/>
        </w:rPr>
        <w:t>(</w:t>
      </w:r>
      <w:r w:rsidR="00A52886" w:rsidRPr="00C70E6B">
        <w:rPr>
          <w:rFonts w:hint="eastAsia"/>
          <w:color w:val="000000"/>
        </w:rPr>
        <w:t>二</w:t>
      </w:r>
      <w:r w:rsidRPr="00C70E6B">
        <w:rPr>
          <w:rFonts w:hint="eastAsia"/>
          <w:color w:val="000000"/>
        </w:rPr>
        <w:t>)</w:t>
      </w:r>
      <w:r w:rsidR="00A52886" w:rsidRPr="00C70E6B">
        <w:rPr>
          <w:rFonts w:hint="eastAsia"/>
          <w:color w:val="000000"/>
        </w:rPr>
        <w:t>辦理漁業災害救助</w:t>
      </w:r>
    </w:p>
    <w:p w:rsidR="00A52886" w:rsidRPr="00C70E6B" w:rsidRDefault="00A52886" w:rsidP="00251A75">
      <w:pPr>
        <w:pStyle w:val="affffffff3"/>
        <w:ind w:leftChars="350" w:left="840" w:rightChars="110" w:right="264"/>
        <w:jc w:val="both"/>
        <w:rPr>
          <w:color w:val="000000"/>
        </w:rPr>
      </w:pPr>
      <w:r w:rsidRPr="00C70E6B">
        <w:rPr>
          <w:rFonts w:hint="eastAsia"/>
          <w:color w:val="000000"/>
        </w:rPr>
        <w:t>依據「高雄市漁業災害救助自治條例」規定，辦理漁業災害救助，108年1月至6月發給救助金計375萬元</w:t>
      </w:r>
      <w:r w:rsidR="000F4CAC" w:rsidRPr="00C70E6B">
        <w:rPr>
          <w:rFonts w:hint="eastAsia"/>
          <w:color w:val="000000"/>
        </w:rPr>
        <w:t>(</w:t>
      </w:r>
      <w:r w:rsidRPr="00C70E6B">
        <w:rPr>
          <w:rFonts w:hint="eastAsia"/>
          <w:color w:val="000000"/>
        </w:rPr>
        <w:t>漁船損毀2艘，死亡6人</w:t>
      </w:r>
      <w:r w:rsidR="000F4CAC" w:rsidRPr="00C70E6B">
        <w:rPr>
          <w:rFonts w:hint="eastAsia"/>
          <w:color w:val="000000"/>
        </w:rPr>
        <w:t>)</w:t>
      </w:r>
      <w:r w:rsidRPr="00C70E6B">
        <w:rPr>
          <w:rFonts w:hint="eastAsia"/>
          <w:color w:val="000000"/>
        </w:rPr>
        <w:t>。</w:t>
      </w:r>
    </w:p>
    <w:p w:rsidR="00A52886" w:rsidRPr="00C70E6B" w:rsidRDefault="000F4CAC" w:rsidP="00251A75">
      <w:pPr>
        <w:pStyle w:val="affffffff9"/>
        <w:spacing w:line="440" w:lineRule="exact"/>
        <w:ind w:leftChars="100" w:left="240"/>
        <w:jc w:val="both"/>
        <w:rPr>
          <w:color w:val="000000"/>
        </w:rPr>
      </w:pPr>
      <w:r w:rsidRPr="00C70E6B">
        <w:rPr>
          <w:rFonts w:hint="eastAsia"/>
          <w:color w:val="000000"/>
        </w:rPr>
        <w:lastRenderedPageBreak/>
        <w:t>(</w:t>
      </w:r>
      <w:r w:rsidR="00A52886" w:rsidRPr="00C70E6B">
        <w:rPr>
          <w:rFonts w:hint="eastAsia"/>
          <w:color w:val="000000"/>
        </w:rPr>
        <w:t>三</w:t>
      </w:r>
      <w:r w:rsidRPr="00C70E6B">
        <w:rPr>
          <w:rFonts w:hint="eastAsia"/>
          <w:color w:val="000000"/>
        </w:rPr>
        <w:t>)</w:t>
      </w:r>
      <w:r w:rsidR="00A52886" w:rsidRPr="00C70E6B">
        <w:rPr>
          <w:rFonts w:hint="eastAsia"/>
          <w:color w:val="000000"/>
        </w:rPr>
        <w:t>輔導漁會辦理老漁津貼發放作業</w:t>
      </w:r>
    </w:p>
    <w:p w:rsidR="00B71F56" w:rsidRPr="00C70E6B" w:rsidRDefault="00A52886" w:rsidP="00251A75">
      <w:pPr>
        <w:pStyle w:val="affffffff3"/>
        <w:ind w:leftChars="350" w:left="840" w:rightChars="110" w:right="264"/>
        <w:jc w:val="both"/>
        <w:rPr>
          <w:color w:val="000000"/>
        </w:rPr>
      </w:pPr>
      <w:r w:rsidRPr="00C70E6B">
        <w:rPr>
          <w:rFonts w:hint="eastAsia"/>
          <w:color w:val="000000"/>
        </w:rPr>
        <w:t>依據「老年農民福利津貼暫行條例」規定，輔導漁會辦理該項津貼發放作業，108年1月至6月共計核撥1億2</w:t>
      </w:r>
      <w:r w:rsidRPr="00C70E6B">
        <w:rPr>
          <w:color w:val="000000"/>
        </w:rPr>
        <w:t>,</w:t>
      </w:r>
      <w:r w:rsidRPr="00C70E6B">
        <w:rPr>
          <w:rFonts w:hint="eastAsia"/>
          <w:color w:val="000000"/>
        </w:rPr>
        <w:t>070萬元。</w:t>
      </w:r>
    </w:p>
    <w:p w:rsidR="00F11BCE" w:rsidRPr="00C70E6B" w:rsidRDefault="00F11BCE" w:rsidP="00583D07">
      <w:pPr>
        <w:widowControl/>
        <w:ind w:rightChars="110" w:right="264"/>
        <w:jc w:val="both"/>
        <w:rPr>
          <w:rFonts w:ascii="標楷體" w:eastAsia="標楷體" w:hAnsi="標楷體"/>
          <w:color w:val="000000"/>
          <w:sz w:val="28"/>
          <w:szCs w:val="28"/>
        </w:rPr>
      </w:pPr>
    </w:p>
    <w:sectPr w:rsidR="00F11BCE" w:rsidRPr="00C70E6B" w:rsidSect="00206645">
      <w:footerReference w:type="even" r:id="rId8"/>
      <w:footerReference w:type="default" r:id="rId9"/>
      <w:pgSz w:w="11906" w:h="16838" w:code="9"/>
      <w:pgMar w:top="851" w:right="851" w:bottom="851" w:left="851" w:header="851" w:footer="510" w:gutter="0"/>
      <w:pgNumType w:start="8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136" w:rsidRDefault="00565136" w:rsidP="00F43485">
      <w:r>
        <w:separator/>
      </w:r>
    </w:p>
  </w:endnote>
  <w:endnote w:type="continuationSeparator" w:id="0">
    <w:p w:rsidR="00565136" w:rsidRDefault="00565136"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華康粗圓體">
    <w:charset w:val="88"/>
    <w:family w:val="modern"/>
    <w:pitch w:val="fixed"/>
    <w:sig w:usb0="80000001" w:usb1="28091800" w:usb2="00000016" w:usb3="00000000" w:csb0="001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charset w:val="88"/>
    <w:family w:val="script"/>
    <w:pitch w:val="fixed"/>
    <w:sig w:usb0="80000001" w:usb1="28091800" w:usb2="00000016" w:usb3="00000000" w:csb0="00100000" w:csb1="00000000"/>
  </w:font>
  <w:font w:name="華康楷書體W5">
    <w:charset w:val="88"/>
    <w:family w:val="modern"/>
    <w:pitch w:val="fixed"/>
    <w:sig w:usb0="80000001" w:usb1="28091800" w:usb2="00000016" w:usb3="00000000" w:csb0="00100000" w:csb1="00000000"/>
  </w:font>
  <w:font w:name="sөũ">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1" w:usb1="08080000" w:usb2="00000010"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altName w:val="Arial Unicode MS"/>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P)">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FE" w:rsidRDefault="00A630FE" w:rsidP="00206645">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68</w:t>
    </w:r>
    <w:r>
      <w:rPr>
        <w:rStyle w:val="af"/>
      </w:rPr>
      <w:fldChar w:fldCharType="end"/>
    </w:r>
  </w:p>
  <w:p w:rsidR="00A630FE" w:rsidRDefault="00A630F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45" w:rsidRDefault="00206645" w:rsidP="00565136">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0B7663">
      <w:rPr>
        <w:rStyle w:val="af"/>
        <w:noProof/>
      </w:rPr>
      <w:t>88</w:t>
    </w:r>
    <w:r>
      <w:rPr>
        <w:rStyle w:val="af"/>
      </w:rPr>
      <w:fldChar w:fldCharType="end"/>
    </w:r>
  </w:p>
  <w:p w:rsidR="00206645" w:rsidRDefault="0020664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136" w:rsidRDefault="00565136" w:rsidP="00F43485">
      <w:r>
        <w:separator/>
      </w:r>
    </w:p>
  </w:footnote>
  <w:footnote w:type="continuationSeparator" w:id="0">
    <w:p w:rsidR="00565136" w:rsidRDefault="00565136"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2">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4">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5">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16"/>
  </w:num>
  <w:num w:numId="2">
    <w:abstractNumId w:val="15"/>
  </w:num>
  <w:num w:numId="3">
    <w:abstractNumId w:val="18"/>
  </w:num>
  <w:num w:numId="4">
    <w:abstractNumId w:val="12"/>
  </w:num>
  <w:num w:numId="5">
    <w:abstractNumId w:val="13"/>
  </w:num>
  <w:num w:numId="6">
    <w:abstractNumId w:val="17"/>
  </w:num>
  <w:num w:numId="7">
    <w:abstractNumId w:val="14"/>
  </w:num>
  <w:num w:numId="8">
    <w:abstractNumId w:val="9"/>
  </w:num>
  <w:num w:numId="9">
    <w:abstractNumId w:val="10"/>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07289"/>
    <w:rsid w:val="00012150"/>
    <w:rsid w:val="00017B15"/>
    <w:rsid w:val="00032A69"/>
    <w:rsid w:val="00034283"/>
    <w:rsid w:val="00051A50"/>
    <w:rsid w:val="00060827"/>
    <w:rsid w:val="000A0961"/>
    <w:rsid w:val="000B7663"/>
    <w:rsid w:val="000E0E0C"/>
    <w:rsid w:val="000F4CAC"/>
    <w:rsid w:val="00131165"/>
    <w:rsid w:val="001412EC"/>
    <w:rsid w:val="001A3DB4"/>
    <w:rsid w:val="001B1483"/>
    <w:rsid w:val="001B1AEB"/>
    <w:rsid w:val="001E69E6"/>
    <w:rsid w:val="001F2147"/>
    <w:rsid w:val="00206645"/>
    <w:rsid w:val="002338AF"/>
    <w:rsid w:val="0024381E"/>
    <w:rsid w:val="00251A75"/>
    <w:rsid w:val="002727E6"/>
    <w:rsid w:val="00280689"/>
    <w:rsid w:val="00282F39"/>
    <w:rsid w:val="00292DF9"/>
    <w:rsid w:val="002A1D37"/>
    <w:rsid w:val="002C7D90"/>
    <w:rsid w:val="002D15A1"/>
    <w:rsid w:val="002E6BAD"/>
    <w:rsid w:val="002F373D"/>
    <w:rsid w:val="00353B66"/>
    <w:rsid w:val="00361A19"/>
    <w:rsid w:val="003640DD"/>
    <w:rsid w:val="00395759"/>
    <w:rsid w:val="00396EB8"/>
    <w:rsid w:val="00397D9F"/>
    <w:rsid w:val="003B474C"/>
    <w:rsid w:val="003B56A0"/>
    <w:rsid w:val="003C3A12"/>
    <w:rsid w:val="003E662E"/>
    <w:rsid w:val="00417D63"/>
    <w:rsid w:val="00453AEE"/>
    <w:rsid w:val="00454317"/>
    <w:rsid w:val="0046591E"/>
    <w:rsid w:val="00494EC3"/>
    <w:rsid w:val="004A4531"/>
    <w:rsid w:val="004B1377"/>
    <w:rsid w:val="004C123A"/>
    <w:rsid w:val="004D72B5"/>
    <w:rsid w:val="004E55C7"/>
    <w:rsid w:val="00500ABE"/>
    <w:rsid w:val="005556A5"/>
    <w:rsid w:val="0055695D"/>
    <w:rsid w:val="00565136"/>
    <w:rsid w:val="0056730C"/>
    <w:rsid w:val="00580654"/>
    <w:rsid w:val="00583D07"/>
    <w:rsid w:val="00591609"/>
    <w:rsid w:val="005A3263"/>
    <w:rsid w:val="005C0F91"/>
    <w:rsid w:val="005C60C6"/>
    <w:rsid w:val="005C6A40"/>
    <w:rsid w:val="005E4A27"/>
    <w:rsid w:val="005E6C90"/>
    <w:rsid w:val="006321D8"/>
    <w:rsid w:val="0067199F"/>
    <w:rsid w:val="006838DF"/>
    <w:rsid w:val="006A3B22"/>
    <w:rsid w:val="006A6AC8"/>
    <w:rsid w:val="006B59CF"/>
    <w:rsid w:val="006E18C0"/>
    <w:rsid w:val="006E6CF4"/>
    <w:rsid w:val="00703A05"/>
    <w:rsid w:val="007409FA"/>
    <w:rsid w:val="00743833"/>
    <w:rsid w:val="00744065"/>
    <w:rsid w:val="0075305C"/>
    <w:rsid w:val="00760C6C"/>
    <w:rsid w:val="007A1295"/>
    <w:rsid w:val="007A61F0"/>
    <w:rsid w:val="007B4977"/>
    <w:rsid w:val="007C4213"/>
    <w:rsid w:val="007F6975"/>
    <w:rsid w:val="00810540"/>
    <w:rsid w:val="0081495C"/>
    <w:rsid w:val="00826D7A"/>
    <w:rsid w:val="0087505D"/>
    <w:rsid w:val="008A60AA"/>
    <w:rsid w:val="00935684"/>
    <w:rsid w:val="0094089A"/>
    <w:rsid w:val="00940960"/>
    <w:rsid w:val="00947C85"/>
    <w:rsid w:val="00947F39"/>
    <w:rsid w:val="00971EA5"/>
    <w:rsid w:val="00976DF4"/>
    <w:rsid w:val="00995ADF"/>
    <w:rsid w:val="009E2C16"/>
    <w:rsid w:val="00A17473"/>
    <w:rsid w:val="00A20FC1"/>
    <w:rsid w:val="00A216B5"/>
    <w:rsid w:val="00A27CA0"/>
    <w:rsid w:val="00A52886"/>
    <w:rsid w:val="00A564D7"/>
    <w:rsid w:val="00A630FE"/>
    <w:rsid w:val="00A85485"/>
    <w:rsid w:val="00A93D7F"/>
    <w:rsid w:val="00A97168"/>
    <w:rsid w:val="00AA7342"/>
    <w:rsid w:val="00AF189A"/>
    <w:rsid w:val="00B07DDF"/>
    <w:rsid w:val="00B13C28"/>
    <w:rsid w:val="00B46A66"/>
    <w:rsid w:val="00B60912"/>
    <w:rsid w:val="00B66C9E"/>
    <w:rsid w:val="00B71F56"/>
    <w:rsid w:val="00B96BA3"/>
    <w:rsid w:val="00BA114A"/>
    <w:rsid w:val="00BB4C9E"/>
    <w:rsid w:val="00BD7DE5"/>
    <w:rsid w:val="00C11D58"/>
    <w:rsid w:val="00C12E00"/>
    <w:rsid w:val="00C21E5B"/>
    <w:rsid w:val="00C54BA2"/>
    <w:rsid w:val="00C568BE"/>
    <w:rsid w:val="00C64848"/>
    <w:rsid w:val="00C70E6B"/>
    <w:rsid w:val="00C76143"/>
    <w:rsid w:val="00C978E4"/>
    <w:rsid w:val="00CA096D"/>
    <w:rsid w:val="00CE7893"/>
    <w:rsid w:val="00CF0E36"/>
    <w:rsid w:val="00D14362"/>
    <w:rsid w:val="00D61187"/>
    <w:rsid w:val="00D85135"/>
    <w:rsid w:val="00D8728F"/>
    <w:rsid w:val="00DF55FC"/>
    <w:rsid w:val="00E04AAF"/>
    <w:rsid w:val="00E1754D"/>
    <w:rsid w:val="00E23EDF"/>
    <w:rsid w:val="00E62E84"/>
    <w:rsid w:val="00E66646"/>
    <w:rsid w:val="00E670E6"/>
    <w:rsid w:val="00E7343A"/>
    <w:rsid w:val="00E8011D"/>
    <w:rsid w:val="00E91148"/>
    <w:rsid w:val="00E928A2"/>
    <w:rsid w:val="00E93690"/>
    <w:rsid w:val="00EA179C"/>
    <w:rsid w:val="00EB3099"/>
    <w:rsid w:val="00ED0B18"/>
    <w:rsid w:val="00ED435C"/>
    <w:rsid w:val="00EE3008"/>
    <w:rsid w:val="00EF75EB"/>
    <w:rsid w:val="00F11BCE"/>
    <w:rsid w:val="00F26E21"/>
    <w:rsid w:val="00F3382C"/>
    <w:rsid w:val="00F4006C"/>
    <w:rsid w:val="00F43485"/>
    <w:rsid w:val="00F921DE"/>
    <w:rsid w:val="00FD7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1132</Words>
  <Characters>6459</Characters>
  <Application>Microsoft Office Word</Application>
  <DocSecurity>0</DocSecurity>
  <Lines>53</Lines>
  <Paragraphs>15</Paragraphs>
  <ScaleCrop>false</ScaleCrop>
  <Company>Hewlett-Packard Company</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黃以喬</cp:lastModifiedBy>
  <cp:revision>2</cp:revision>
  <cp:lastPrinted>2019-08-26T06:44:00Z</cp:lastPrinted>
  <dcterms:created xsi:type="dcterms:W3CDTF">2019-09-16T08:47:00Z</dcterms:created>
  <dcterms:modified xsi:type="dcterms:W3CDTF">2019-09-16T08:47:00Z</dcterms:modified>
</cp:coreProperties>
</file>