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3B" w:rsidRPr="0082388D" w:rsidRDefault="00EF1C3B" w:rsidP="007C6185">
      <w:pPr>
        <w:spacing w:afterLines="100" w:after="360"/>
        <w:jc w:val="center"/>
        <w:rPr>
          <w:rFonts w:ascii="標楷體" w:eastAsia="標楷體" w:hAnsi="標楷體" w:cs="Times New Roman"/>
          <w:b/>
          <w:sz w:val="54"/>
          <w:szCs w:val="54"/>
        </w:rPr>
      </w:pPr>
      <w:r w:rsidRPr="0082388D">
        <w:rPr>
          <w:rFonts w:ascii="標楷體" w:eastAsia="標楷體" w:hAnsi="標楷體" w:cs="Times New Roman"/>
          <w:b/>
          <w:sz w:val="54"/>
          <w:szCs w:val="54"/>
        </w:rPr>
        <w:t>拾壹、社  政</w:t>
      </w:r>
    </w:p>
    <w:p w:rsidR="00995D20" w:rsidRPr="0082388D" w:rsidRDefault="00995D20" w:rsidP="007C6185">
      <w:pPr>
        <w:pStyle w:val="af3"/>
        <w:adjustRightInd w:val="0"/>
        <w:snapToGrid w:val="0"/>
        <w:spacing w:line="320" w:lineRule="exact"/>
        <w:jc w:val="both"/>
        <w:rPr>
          <w:rFonts w:ascii="文鼎中黑" w:eastAsia="文鼎中黑" w:hAnsi="新細明體" w:cs="文鼎中黑"/>
          <w:b/>
          <w:bCs/>
          <w:sz w:val="30"/>
          <w:szCs w:val="30"/>
        </w:rPr>
      </w:pPr>
      <w:r w:rsidRPr="0082388D">
        <w:rPr>
          <w:rFonts w:ascii="文鼎中黑" w:eastAsia="文鼎中黑" w:hAnsi="新細明體" w:cs="文鼎中黑" w:hint="eastAsia"/>
          <w:b/>
          <w:bCs/>
          <w:sz w:val="30"/>
          <w:szCs w:val="30"/>
        </w:rPr>
        <w:t>一、人民團體輔導</w:t>
      </w:r>
    </w:p>
    <w:p w:rsidR="00995D20" w:rsidRPr="0082388D" w:rsidRDefault="00995D20" w:rsidP="007C6185">
      <w:pPr>
        <w:kinsoku w:val="0"/>
        <w:overflowPunct w:val="0"/>
        <w:snapToGrid w:val="0"/>
        <w:spacing w:line="320" w:lineRule="exact"/>
        <w:ind w:leftChars="100" w:left="1080" w:hangingChars="300" w:hanging="840"/>
        <w:jc w:val="both"/>
        <w:rPr>
          <w:rFonts w:ascii="標楷體" w:eastAsia="標楷體" w:hAnsi="標楷體" w:cs="Times New Roman"/>
          <w:sz w:val="28"/>
          <w:szCs w:val="28"/>
        </w:rPr>
      </w:pPr>
      <w:r w:rsidRPr="0082388D">
        <w:rPr>
          <w:rFonts w:ascii="標楷體" w:eastAsia="標楷體" w:hAnsi="標楷體" w:cs="Times New Roman" w:hint="eastAsia"/>
          <w:sz w:val="28"/>
          <w:szCs w:val="28"/>
        </w:rPr>
        <w:t>（一）</w:t>
      </w:r>
      <w:r w:rsidRPr="0082388D">
        <w:rPr>
          <w:rFonts w:ascii="標楷體" w:eastAsia="標楷體" w:hAnsi="標楷體" w:cs="Times New Roman"/>
          <w:sz w:val="28"/>
          <w:szCs w:val="28"/>
        </w:rPr>
        <w:t>輔導</w:t>
      </w:r>
      <w:r w:rsidRPr="0082388D">
        <w:rPr>
          <w:rFonts w:ascii="標楷體" w:eastAsia="標楷體" w:hAnsi="標楷體" w:cs="Times New Roman" w:hint="eastAsia"/>
          <w:sz w:val="28"/>
          <w:szCs w:val="28"/>
        </w:rPr>
        <w:t>民眾</w:t>
      </w:r>
      <w:r w:rsidRPr="0082388D">
        <w:rPr>
          <w:rFonts w:ascii="標楷體" w:eastAsia="標楷體" w:hAnsi="標楷體" w:cs="Times New Roman"/>
          <w:sz w:val="28"/>
          <w:szCs w:val="28"/>
        </w:rPr>
        <w:t>依規定進行</w:t>
      </w:r>
      <w:r w:rsidRPr="0082388D">
        <w:rPr>
          <w:rFonts w:ascii="標楷體" w:eastAsia="標楷體" w:hAnsi="標楷體" w:cs="Times New Roman" w:hint="eastAsia"/>
          <w:sz w:val="28"/>
          <w:szCs w:val="28"/>
        </w:rPr>
        <w:t>人民團體</w:t>
      </w:r>
      <w:r w:rsidRPr="0082388D">
        <w:rPr>
          <w:rFonts w:ascii="標楷體" w:eastAsia="標楷體" w:hAnsi="標楷體" w:cs="Times New Roman"/>
          <w:sz w:val="28"/>
          <w:szCs w:val="28"/>
        </w:rPr>
        <w:t>籌組</w:t>
      </w:r>
      <w:r w:rsidRPr="0082388D">
        <w:rPr>
          <w:rFonts w:ascii="標楷體" w:eastAsia="標楷體" w:hAnsi="標楷體" w:cs="Times New Roman" w:hint="eastAsia"/>
          <w:sz w:val="28"/>
          <w:szCs w:val="28"/>
        </w:rPr>
        <w:t>、設立等</w:t>
      </w:r>
      <w:r w:rsidRPr="0082388D">
        <w:rPr>
          <w:rFonts w:ascii="標楷體" w:eastAsia="標楷體" w:hAnsi="標楷體" w:cs="Times New Roman"/>
          <w:sz w:val="28"/>
          <w:szCs w:val="28"/>
        </w:rPr>
        <w:t>事宜。107年</w:t>
      </w:r>
      <w:r w:rsidRPr="0082388D">
        <w:rPr>
          <w:rFonts w:ascii="標楷體" w:eastAsia="標楷體" w:hAnsi="標楷體" w:cs="Times New Roman" w:hint="eastAsia"/>
          <w:sz w:val="28"/>
          <w:szCs w:val="28"/>
        </w:rPr>
        <w:t>7</w:t>
      </w:r>
      <w:r w:rsidRPr="0082388D">
        <w:rPr>
          <w:rFonts w:ascii="標楷體" w:eastAsia="標楷體" w:hAnsi="標楷體" w:cs="Times New Roman"/>
          <w:sz w:val="28"/>
          <w:szCs w:val="28"/>
        </w:rPr>
        <w:t>月至</w:t>
      </w:r>
      <w:r w:rsidRPr="0082388D">
        <w:rPr>
          <w:rFonts w:ascii="標楷體" w:eastAsia="標楷體" w:hAnsi="標楷體" w:cs="Times New Roman" w:hint="eastAsia"/>
          <w:sz w:val="28"/>
          <w:szCs w:val="28"/>
        </w:rPr>
        <w:t>12</w:t>
      </w:r>
      <w:r w:rsidRPr="0082388D">
        <w:rPr>
          <w:rFonts w:ascii="標楷體" w:eastAsia="標楷體" w:hAnsi="標楷體" w:cs="Times New Roman"/>
          <w:sz w:val="28"/>
          <w:szCs w:val="28"/>
        </w:rPr>
        <w:t>月</w:t>
      </w:r>
      <w:r w:rsidRPr="0082388D">
        <w:rPr>
          <w:rFonts w:ascii="標楷體" w:eastAsia="標楷體" w:hAnsi="標楷體" w:cs="Times New Roman" w:hint="eastAsia"/>
          <w:sz w:val="28"/>
          <w:szCs w:val="28"/>
        </w:rPr>
        <w:t>計</w:t>
      </w:r>
      <w:r w:rsidRPr="0082388D">
        <w:rPr>
          <w:rFonts w:ascii="標楷體" w:eastAsia="標楷體" w:hAnsi="標楷體" w:cs="Times New Roman"/>
          <w:sz w:val="28"/>
          <w:szCs w:val="28"/>
        </w:rPr>
        <w:t>輔導成立</w:t>
      </w:r>
      <w:r w:rsidRPr="0082388D">
        <w:rPr>
          <w:rFonts w:ascii="標楷體" w:eastAsia="標楷體" w:hAnsi="標楷體" w:cs="Times New Roman" w:hint="eastAsia"/>
          <w:sz w:val="28"/>
          <w:szCs w:val="28"/>
        </w:rPr>
        <w:t>93</w:t>
      </w:r>
      <w:r w:rsidRPr="0082388D">
        <w:rPr>
          <w:rFonts w:ascii="標楷體" w:eastAsia="標楷體" w:hAnsi="標楷體" w:cs="Times New Roman"/>
          <w:sz w:val="28"/>
          <w:szCs w:val="28"/>
        </w:rPr>
        <w:t>個</w:t>
      </w:r>
      <w:r w:rsidRPr="0082388D">
        <w:rPr>
          <w:rFonts w:ascii="標楷體" w:eastAsia="標楷體" w:hAnsi="標楷體" w:cs="Times New Roman" w:hint="eastAsia"/>
          <w:sz w:val="28"/>
          <w:szCs w:val="28"/>
        </w:rPr>
        <w:t>人民</w:t>
      </w:r>
      <w:r w:rsidRPr="0082388D">
        <w:rPr>
          <w:rFonts w:ascii="標楷體" w:eastAsia="標楷體" w:hAnsi="標楷體" w:cs="Times New Roman"/>
          <w:sz w:val="28"/>
          <w:szCs w:val="28"/>
        </w:rPr>
        <w:t>團體</w:t>
      </w:r>
      <w:r w:rsidRPr="0082388D">
        <w:rPr>
          <w:rFonts w:ascii="標楷體" w:eastAsia="標楷體" w:hAnsi="標楷體" w:cs="Times New Roman" w:hint="eastAsia"/>
          <w:sz w:val="28"/>
          <w:szCs w:val="28"/>
        </w:rPr>
        <w:t>。</w:t>
      </w:r>
    </w:p>
    <w:p w:rsidR="00995D20" w:rsidRPr="0082388D" w:rsidRDefault="00995D20" w:rsidP="007C6185">
      <w:pPr>
        <w:kinsoku w:val="0"/>
        <w:overflowPunct w:val="0"/>
        <w:snapToGrid w:val="0"/>
        <w:spacing w:line="320" w:lineRule="exact"/>
        <w:ind w:leftChars="100" w:left="1080" w:hangingChars="300" w:hanging="840"/>
        <w:jc w:val="both"/>
        <w:rPr>
          <w:rFonts w:ascii="標楷體" w:eastAsia="標楷體" w:hAnsi="標楷體" w:cs="Times New Roman"/>
          <w:sz w:val="28"/>
          <w:szCs w:val="28"/>
        </w:rPr>
      </w:pPr>
      <w:r w:rsidRPr="0082388D">
        <w:rPr>
          <w:rFonts w:ascii="標楷體" w:eastAsia="標楷體" w:hAnsi="標楷體" w:cs="Times New Roman" w:hint="eastAsia"/>
          <w:sz w:val="28"/>
          <w:szCs w:val="28"/>
        </w:rPr>
        <w:t>（二）</w:t>
      </w:r>
      <w:r w:rsidRPr="0082388D">
        <w:rPr>
          <w:rFonts w:ascii="標楷體" w:eastAsia="標楷體" w:hAnsi="標楷體" w:cs="Times New Roman"/>
          <w:sz w:val="28"/>
          <w:szCs w:val="28"/>
        </w:rPr>
        <w:t>輔導已成立</w:t>
      </w:r>
      <w:r w:rsidRPr="0082388D">
        <w:rPr>
          <w:rFonts w:ascii="標楷體" w:eastAsia="標楷體" w:hAnsi="標楷體" w:cs="Times New Roman" w:hint="eastAsia"/>
          <w:sz w:val="28"/>
          <w:szCs w:val="28"/>
        </w:rPr>
        <w:t>之</w:t>
      </w:r>
      <w:r w:rsidRPr="0082388D">
        <w:rPr>
          <w:rFonts w:ascii="標楷體" w:eastAsia="標楷體" w:hAnsi="標楷體" w:cs="Times New Roman"/>
          <w:sz w:val="28"/>
          <w:szCs w:val="28"/>
        </w:rPr>
        <w:t>人民團體會務</w:t>
      </w:r>
      <w:r w:rsidRPr="0082388D">
        <w:rPr>
          <w:rFonts w:ascii="標楷體" w:eastAsia="標楷體" w:hAnsi="標楷體" w:cs="Times New Roman" w:hint="eastAsia"/>
          <w:sz w:val="28"/>
          <w:szCs w:val="28"/>
        </w:rPr>
        <w:t>運作</w:t>
      </w:r>
      <w:r w:rsidRPr="0082388D">
        <w:rPr>
          <w:rFonts w:ascii="標楷體" w:eastAsia="標楷體" w:hAnsi="標楷體" w:cs="Times New Roman"/>
          <w:sz w:val="28"/>
          <w:szCs w:val="28"/>
        </w:rPr>
        <w:t>，</w:t>
      </w:r>
      <w:r w:rsidRPr="0082388D">
        <w:rPr>
          <w:rFonts w:ascii="標楷體" w:eastAsia="標楷體" w:hAnsi="標楷體" w:cs="Times New Roman" w:hint="eastAsia"/>
          <w:sz w:val="28"/>
          <w:szCs w:val="28"/>
        </w:rPr>
        <w:t>截至107</w:t>
      </w:r>
      <w:r w:rsidRPr="0082388D">
        <w:rPr>
          <w:rFonts w:ascii="標楷體" w:eastAsia="標楷體" w:hAnsi="標楷體" w:cs="Times New Roman"/>
          <w:sz w:val="28"/>
          <w:szCs w:val="28"/>
        </w:rPr>
        <w:t>年</w:t>
      </w:r>
      <w:r w:rsidRPr="0082388D">
        <w:rPr>
          <w:rFonts w:ascii="標楷體" w:eastAsia="標楷體" w:hAnsi="標楷體" w:cs="Times New Roman" w:hint="eastAsia"/>
          <w:sz w:val="28"/>
          <w:szCs w:val="28"/>
        </w:rPr>
        <w:t>12月底</w:t>
      </w:r>
      <w:r w:rsidRPr="0082388D">
        <w:rPr>
          <w:rFonts w:ascii="標楷體" w:eastAsia="標楷體" w:hAnsi="標楷體" w:cs="Times New Roman"/>
          <w:sz w:val="28"/>
          <w:szCs w:val="28"/>
        </w:rPr>
        <w:t>本市共</w:t>
      </w:r>
      <w:r w:rsidRPr="0082388D">
        <w:rPr>
          <w:rFonts w:ascii="標楷體" w:eastAsia="標楷體" w:hAnsi="標楷體" w:cs="Times New Roman" w:hint="eastAsia"/>
          <w:sz w:val="28"/>
          <w:szCs w:val="28"/>
        </w:rPr>
        <w:t>計5,039</w:t>
      </w:r>
      <w:r w:rsidRPr="0082388D">
        <w:rPr>
          <w:rFonts w:ascii="標楷體" w:eastAsia="標楷體" w:hAnsi="標楷體" w:cs="Times New Roman"/>
          <w:sz w:val="28"/>
          <w:szCs w:val="28"/>
        </w:rPr>
        <w:t>個人民團體</w:t>
      </w:r>
      <w:r w:rsidRPr="0082388D">
        <w:rPr>
          <w:rFonts w:ascii="標楷體" w:eastAsia="標楷體" w:hAnsi="標楷體" w:cs="Times New Roman" w:hint="eastAsia"/>
          <w:sz w:val="28"/>
          <w:szCs w:val="28"/>
        </w:rPr>
        <w:t>（含社區發展協會736個）。</w:t>
      </w:r>
    </w:p>
    <w:p w:rsidR="00995D20" w:rsidRPr="0082388D" w:rsidRDefault="00995D20" w:rsidP="007C6185">
      <w:pPr>
        <w:pStyle w:val="1f7"/>
        <w:kinsoku/>
        <w:overflowPunct w:val="0"/>
        <w:adjustRightInd w:val="0"/>
        <w:snapToGrid w:val="0"/>
        <w:spacing w:line="320" w:lineRule="exact"/>
        <w:ind w:leftChars="300" w:left="1280" w:rightChars="0" w:right="0" w:hangingChars="200" w:hanging="560"/>
        <w:rPr>
          <w:rFonts w:ascii="標楷體" w:eastAsia="標楷體" w:hAnsi="標楷體"/>
          <w:sz w:val="28"/>
          <w:szCs w:val="28"/>
        </w:rPr>
      </w:pPr>
    </w:p>
    <w:p w:rsidR="00995D20" w:rsidRPr="0082388D" w:rsidRDefault="00995D20" w:rsidP="007C6185">
      <w:pPr>
        <w:pStyle w:val="af3"/>
        <w:adjustRightInd w:val="0"/>
        <w:snapToGrid w:val="0"/>
        <w:spacing w:line="320" w:lineRule="exact"/>
        <w:jc w:val="both"/>
        <w:rPr>
          <w:rFonts w:ascii="文鼎中黑" w:eastAsia="文鼎中黑" w:hAnsi="新細明體" w:cs="文鼎中黑"/>
          <w:b/>
          <w:bCs/>
          <w:sz w:val="30"/>
          <w:szCs w:val="30"/>
        </w:rPr>
      </w:pPr>
      <w:r w:rsidRPr="0082388D">
        <w:rPr>
          <w:rFonts w:ascii="文鼎中黑" w:eastAsia="文鼎中黑" w:hAnsi="新細明體" w:cs="文鼎中黑"/>
          <w:b/>
          <w:bCs/>
          <w:sz w:val="30"/>
          <w:szCs w:val="30"/>
        </w:rPr>
        <w:t>二、人權</w:t>
      </w:r>
      <w:r w:rsidRPr="0082388D">
        <w:rPr>
          <w:rFonts w:ascii="文鼎中黑" w:eastAsia="文鼎中黑" w:hAnsi="新細明體" w:cs="文鼎中黑"/>
          <w:b/>
          <w:bCs/>
          <w:noProof/>
          <w:sz w:val="30"/>
          <w:szCs w:val="30"/>
        </w:rPr>
        <mc:AlternateContent>
          <mc:Choice Requires="wps">
            <w:drawing>
              <wp:anchor distT="0" distB="0" distL="114300" distR="114300" simplePos="0" relativeHeight="251663360" behindDoc="0" locked="0" layoutInCell="1" allowOverlap="1" wp14:anchorId="20370D3F" wp14:editId="7B03F543">
                <wp:simplePos x="0" y="0"/>
                <wp:positionH relativeFrom="column">
                  <wp:posOffset>7086600</wp:posOffset>
                </wp:positionH>
                <wp:positionV relativeFrom="paragraph">
                  <wp:posOffset>12700</wp:posOffset>
                </wp:positionV>
                <wp:extent cx="1028700" cy="3429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145A44" w:rsidRPr="003E07D2" w:rsidRDefault="00145A44" w:rsidP="00995D20">
                            <w:pPr>
                              <w:rPr>
                                <w:rFonts w:ascii="新細明體" w:hAnsi="新細明體"/>
                                <w:color w:val="008000"/>
                                <w:sz w:val="20"/>
                              </w:rPr>
                            </w:pPr>
                            <w:r w:rsidRPr="003E07D2">
                              <w:rPr>
                                <w:rFonts w:ascii="新細明體" w:hAnsi="新細明體" w:hint="eastAsia"/>
                                <w:color w:val="008000"/>
                                <w:sz w:val="20"/>
                              </w:rPr>
                              <w:t>7-</w:t>
                            </w:r>
                            <w:r>
                              <w:rPr>
                                <w:rFonts w:ascii="新細明體" w:hAnsi="新細明體" w:hint="eastAsia"/>
                                <w:color w:val="008000"/>
                                <w:sz w:val="20"/>
                              </w:rPr>
                              <w:t>8</w:t>
                            </w:r>
                            <w:r w:rsidRPr="003E07D2">
                              <w:rPr>
                                <w:rFonts w:ascii="新細明體" w:hAnsi="新細明體" w:hint="eastAsia"/>
                                <w:color w:val="008000"/>
                                <w:sz w:val="20"/>
                              </w:rPr>
                              <w:t>大會</w:t>
                            </w:r>
                            <w:proofErr w:type="gramStart"/>
                            <w:r w:rsidRPr="003E07D2">
                              <w:rPr>
                                <w:rFonts w:ascii="新細明體" w:hAnsi="新細明體"/>
                                <w:color w:val="008000"/>
                                <w:sz w:val="20"/>
                              </w:rPr>
                              <w:t>—</w:t>
                            </w:r>
                            <w:proofErr w:type="gramEnd"/>
                            <w:r w:rsidRPr="003E07D2">
                              <w:rPr>
                                <w:rFonts w:ascii="新細明體" w:hAnsi="新細明體" w:hint="eastAsia"/>
                                <w:color w:val="008000"/>
                                <w:sz w:val="20"/>
                              </w:rPr>
                              <w:t>社會局業務報告中有關人權是寫{推動人權城市}，請</w:t>
                            </w:r>
                            <w:proofErr w:type="gramStart"/>
                            <w:r w:rsidRPr="003E07D2">
                              <w:rPr>
                                <w:rFonts w:ascii="新細明體" w:hAnsi="新細明體" w:hint="eastAsia"/>
                                <w:color w:val="008000"/>
                                <w:sz w:val="20"/>
                              </w:rPr>
                              <w:t>一科卓參</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558pt;margin-top:1pt;width:8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">
                <v:textbox>
                  <w:txbxContent>
                    <w:p w:rsidR="00145A44" w:rsidRPr="003E07D2" w:rsidRDefault="00145A44" w:rsidP="00995D20">
                      <w:pPr>
                        <w:rPr>
                          <w:rFonts w:ascii="新細明體" w:hAnsi="新細明體"/>
                          <w:color w:val="008000"/>
                          <w:sz w:val="20"/>
                        </w:rPr>
                      </w:pPr>
                      <w:r w:rsidRPr="003E07D2">
                        <w:rPr>
                          <w:rFonts w:ascii="新細明體" w:hAnsi="新細明體" w:hint="eastAsia"/>
                          <w:color w:val="008000"/>
                          <w:sz w:val="20"/>
                        </w:rPr>
                        <w:t>7-</w:t>
                      </w:r>
                      <w:r>
                        <w:rPr>
                          <w:rFonts w:ascii="新細明體" w:hAnsi="新細明體" w:hint="eastAsia"/>
                          <w:color w:val="008000"/>
                          <w:sz w:val="20"/>
                        </w:rPr>
                        <w:t>8</w:t>
                      </w:r>
                      <w:r w:rsidRPr="003E07D2">
                        <w:rPr>
                          <w:rFonts w:ascii="新細明體" w:hAnsi="新細明體" w:hint="eastAsia"/>
                          <w:color w:val="008000"/>
                          <w:sz w:val="20"/>
                        </w:rPr>
                        <w:t>大會</w:t>
                      </w:r>
                      <w:proofErr w:type="gramStart"/>
                      <w:r w:rsidRPr="003E07D2">
                        <w:rPr>
                          <w:rFonts w:ascii="新細明體" w:hAnsi="新細明體"/>
                          <w:color w:val="008000"/>
                          <w:sz w:val="20"/>
                        </w:rPr>
                        <w:t>—</w:t>
                      </w:r>
                      <w:proofErr w:type="gramEnd"/>
                      <w:r w:rsidRPr="003E07D2">
                        <w:rPr>
                          <w:rFonts w:ascii="新細明體" w:hAnsi="新細明體" w:hint="eastAsia"/>
                          <w:color w:val="008000"/>
                          <w:sz w:val="20"/>
                        </w:rPr>
                        <w:t>社會局業務報告中有關人權是寫{推動人權城市}，請</w:t>
                      </w:r>
                      <w:proofErr w:type="gramStart"/>
                      <w:r w:rsidRPr="003E07D2">
                        <w:rPr>
                          <w:rFonts w:ascii="新細明體" w:hAnsi="新細明體" w:hint="eastAsia"/>
                          <w:color w:val="008000"/>
                          <w:sz w:val="20"/>
                        </w:rPr>
                        <w:t>一科卓參</w:t>
                      </w:r>
                      <w:proofErr w:type="gramEnd"/>
                    </w:p>
                  </w:txbxContent>
                </v:textbox>
              </v:shape>
            </w:pict>
          </mc:Fallback>
        </mc:AlternateContent>
      </w:r>
      <w:r w:rsidRPr="0082388D">
        <w:rPr>
          <w:rFonts w:ascii="文鼎中黑" w:eastAsia="文鼎中黑" w:hAnsi="新細明體" w:cs="文鼎中黑" w:hint="eastAsia"/>
          <w:b/>
          <w:bCs/>
          <w:sz w:val="30"/>
          <w:szCs w:val="30"/>
        </w:rPr>
        <w:t>委員會</w:t>
      </w:r>
    </w:p>
    <w:p w:rsidR="00EF1C3B" w:rsidRPr="0082388D" w:rsidRDefault="00995D20" w:rsidP="007C6185">
      <w:pPr>
        <w:overflowPunct w:val="0"/>
        <w:adjustRightInd w:val="0"/>
        <w:snapToGrid w:val="0"/>
        <w:spacing w:line="320" w:lineRule="exact"/>
        <w:ind w:leftChars="250" w:left="600"/>
        <w:jc w:val="both"/>
        <w:rPr>
          <w:rFonts w:ascii="標楷體" w:eastAsia="標楷體" w:hAnsi="標楷體"/>
          <w:sz w:val="28"/>
          <w:szCs w:val="28"/>
        </w:rPr>
      </w:pPr>
      <w:r w:rsidRPr="0082388D">
        <w:rPr>
          <w:rFonts w:ascii="標楷體" w:eastAsia="標楷體" w:hAnsi="標楷體" w:hint="eastAsia"/>
          <w:bCs/>
          <w:sz w:val="28"/>
          <w:szCs w:val="28"/>
        </w:rPr>
        <w:t>設置人權委員會，由本府</w:t>
      </w:r>
      <w:r w:rsidRPr="0082388D">
        <w:rPr>
          <w:rFonts w:ascii="標楷體" w:eastAsia="標楷體" w:hAnsi="標楷體" w:cs="DFKaiShu-SB-Estd-BF" w:hint="eastAsia"/>
          <w:kern w:val="0"/>
          <w:sz w:val="28"/>
          <w:szCs w:val="28"/>
        </w:rPr>
        <w:t>民政局、教育局、社會局、勞工局、法制局、新聞局、原住民事務委員會</w:t>
      </w:r>
      <w:r w:rsidRPr="0082388D">
        <w:rPr>
          <w:rFonts w:ascii="標楷體" w:eastAsia="標楷體" w:hAnsi="標楷體" w:hint="eastAsia"/>
          <w:bCs/>
          <w:sz w:val="28"/>
          <w:szCs w:val="28"/>
        </w:rPr>
        <w:t>等局處組成，提供本府各機關進行重大人權議題之評估與規劃方向之諮詢、推動國際人權組織合作交流、</w:t>
      </w:r>
      <w:proofErr w:type="gramStart"/>
      <w:r w:rsidRPr="0082388D">
        <w:rPr>
          <w:rFonts w:ascii="標楷體" w:eastAsia="標楷體" w:hAnsi="標楷體" w:hint="eastAsia"/>
          <w:bCs/>
          <w:sz w:val="28"/>
          <w:szCs w:val="28"/>
        </w:rPr>
        <w:t>研</w:t>
      </w:r>
      <w:proofErr w:type="gramEnd"/>
      <w:r w:rsidRPr="0082388D">
        <w:rPr>
          <w:rFonts w:ascii="標楷體" w:eastAsia="標楷體" w:hAnsi="標楷體" w:hint="eastAsia"/>
          <w:bCs/>
          <w:sz w:val="28"/>
          <w:szCs w:val="28"/>
        </w:rPr>
        <w:t>議人權教育政策及宣導人權保障觀念。第5屆第2次人權委員會議於107年</w:t>
      </w:r>
      <w:r w:rsidR="00A40A12">
        <w:rPr>
          <w:rFonts w:ascii="標楷體" w:eastAsia="標楷體" w:hAnsi="標楷體" w:hint="eastAsia"/>
          <w:bCs/>
          <w:sz w:val="28"/>
          <w:szCs w:val="28"/>
        </w:rPr>
        <w:t>12月</w:t>
      </w:r>
      <w:r w:rsidRPr="0082388D">
        <w:rPr>
          <w:rFonts w:ascii="標楷體" w:eastAsia="標楷體" w:hAnsi="標楷體" w:hint="eastAsia"/>
          <w:bCs/>
          <w:sz w:val="28"/>
          <w:szCs w:val="28"/>
        </w:rPr>
        <w:t>9日召開完畢。</w:t>
      </w:r>
    </w:p>
    <w:p w:rsidR="00EF1C3B" w:rsidRPr="0082388D" w:rsidRDefault="00EF1C3B" w:rsidP="007C6185">
      <w:pPr>
        <w:pStyle w:val="af3"/>
        <w:overflowPunct w:val="0"/>
        <w:adjustRightInd w:val="0"/>
        <w:snapToGrid w:val="0"/>
        <w:spacing w:line="320" w:lineRule="exact"/>
        <w:jc w:val="both"/>
        <w:rPr>
          <w:rFonts w:ascii="標楷體" w:hAnsi="標楷體" w:cs="文鼎中黑"/>
          <w:b/>
          <w:bCs/>
          <w:sz w:val="30"/>
          <w:szCs w:val="30"/>
        </w:rPr>
      </w:pPr>
    </w:p>
    <w:p w:rsidR="00EF1C3B" w:rsidRPr="0082388D" w:rsidRDefault="00EF1C3B" w:rsidP="007C6185">
      <w:pPr>
        <w:pStyle w:val="af3"/>
        <w:adjustRightInd w:val="0"/>
        <w:snapToGrid w:val="0"/>
        <w:spacing w:line="320" w:lineRule="exact"/>
        <w:jc w:val="both"/>
        <w:rPr>
          <w:rFonts w:ascii="文鼎中黑" w:eastAsia="文鼎中黑" w:hAnsi="新細明體" w:cs="文鼎中黑"/>
          <w:b/>
          <w:bCs/>
          <w:sz w:val="30"/>
          <w:szCs w:val="30"/>
        </w:rPr>
      </w:pPr>
      <w:r w:rsidRPr="0082388D">
        <w:rPr>
          <w:rFonts w:ascii="文鼎中黑" w:eastAsia="文鼎中黑" w:hAnsi="新細明體" w:cs="文鼎中黑"/>
          <w:b/>
          <w:bCs/>
          <w:sz w:val="30"/>
          <w:szCs w:val="30"/>
        </w:rPr>
        <w:t>三、社會救助</w:t>
      </w:r>
      <w:r w:rsidRPr="0082388D">
        <w:rPr>
          <w:rFonts w:ascii="文鼎中黑" w:eastAsia="文鼎中黑" w:hAnsi="新細明體" w:cs="文鼎中黑"/>
          <w:b/>
          <w:bCs/>
          <w:sz w:val="30"/>
          <w:szCs w:val="30"/>
        </w:rPr>
        <w:tab/>
      </w:r>
    </w:p>
    <w:p w:rsidR="00EF1C3B" w:rsidRPr="0082388D" w:rsidRDefault="00EF1C3B" w:rsidP="007C6185">
      <w:pPr>
        <w:kinsoku w:val="0"/>
        <w:overflowPunct w:val="0"/>
        <w:snapToGrid w:val="0"/>
        <w:spacing w:line="320" w:lineRule="exact"/>
        <w:ind w:leftChars="100" w:left="1080" w:hangingChars="300" w:hanging="840"/>
        <w:jc w:val="both"/>
        <w:rPr>
          <w:rFonts w:ascii="標楷體" w:eastAsia="標楷體" w:hAnsi="標楷體" w:cs="Times New Roman"/>
          <w:sz w:val="28"/>
          <w:szCs w:val="28"/>
        </w:rPr>
      </w:pPr>
      <w:r w:rsidRPr="0082388D">
        <w:rPr>
          <w:rFonts w:ascii="標楷體" w:eastAsia="標楷體" w:hAnsi="標楷體" w:cs="Times New Roman" w:hint="eastAsia"/>
          <w:sz w:val="28"/>
          <w:szCs w:val="28"/>
        </w:rPr>
        <w:t>（一）生活扶</w:t>
      </w:r>
      <w:r w:rsidRPr="0082388D">
        <w:rPr>
          <w:rFonts w:ascii="標楷體" w:eastAsia="標楷體" w:hAnsi="標楷體" w:cs="Times New Roman"/>
          <w:sz w:val="28"/>
          <w:szCs w:val="28"/>
        </w:rPr>
        <w:t>助</w:t>
      </w:r>
    </w:p>
    <w:p w:rsidR="00581726" w:rsidRPr="00145A44" w:rsidRDefault="00EF1C3B" w:rsidP="007C6185">
      <w:pPr>
        <w:snapToGrid w:val="0"/>
        <w:spacing w:line="320" w:lineRule="exact"/>
        <w:ind w:leftChars="300" w:left="1000" w:hangingChars="100" w:hanging="280"/>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1.</w:t>
      </w:r>
      <w:r w:rsidR="00581726" w:rsidRPr="00145A44">
        <w:rPr>
          <w:rFonts w:ascii="標楷體" w:eastAsia="標楷體" w:hAnsi="標楷體" w:cs="Times New Roman" w:hint="eastAsia"/>
          <w:bCs/>
          <w:sz w:val="28"/>
          <w:szCs w:val="28"/>
        </w:rPr>
        <w:t>107年7月至12月辦理低收入戶家庭生活補助計40,811戶（人）次，補助2億4,280萬1,998元；辦理低收入戶子女生活扶助，計補助52,407人次</w:t>
      </w:r>
      <w:r w:rsidR="00833531" w:rsidRPr="00145A44">
        <w:rPr>
          <w:rFonts w:ascii="標楷體" w:eastAsia="標楷體" w:hAnsi="標楷體" w:cs="Times New Roman" w:hint="eastAsia"/>
          <w:bCs/>
          <w:sz w:val="28"/>
          <w:szCs w:val="28"/>
        </w:rPr>
        <w:t>、</w:t>
      </w:r>
      <w:r w:rsidR="00581726" w:rsidRPr="00145A44">
        <w:rPr>
          <w:rFonts w:ascii="標楷體" w:eastAsia="標楷體" w:hAnsi="標楷體" w:cs="Times New Roman" w:hint="eastAsia"/>
          <w:bCs/>
          <w:sz w:val="28"/>
          <w:szCs w:val="28"/>
        </w:rPr>
        <w:t>1億4,078萬2,653元；辦理低收入戶子女就讀高中以上就學生活扶助，計補助38,041人次</w:t>
      </w:r>
      <w:r w:rsidR="00833531" w:rsidRPr="00145A44">
        <w:rPr>
          <w:rFonts w:ascii="標楷體" w:eastAsia="標楷體" w:hAnsi="標楷體" w:cs="Times New Roman" w:hint="eastAsia"/>
          <w:bCs/>
          <w:sz w:val="28"/>
          <w:szCs w:val="28"/>
        </w:rPr>
        <w:t>、</w:t>
      </w:r>
      <w:r w:rsidR="00581726" w:rsidRPr="00145A44">
        <w:rPr>
          <w:rFonts w:ascii="標楷體" w:eastAsia="標楷體" w:hAnsi="標楷體" w:cs="Times New Roman" w:hint="eastAsia"/>
          <w:bCs/>
          <w:sz w:val="28"/>
          <w:szCs w:val="28"/>
        </w:rPr>
        <w:t>2億3,239萬3,211元。</w:t>
      </w:r>
    </w:p>
    <w:p w:rsidR="00581726" w:rsidRPr="00145A44" w:rsidRDefault="00581726" w:rsidP="007C6185">
      <w:pPr>
        <w:snapToGrid w:val="0"/>
        <w:spacing w:line="320" w:lineRule="exact"/>
        <w:ind w:leftChars="300" w:left="1000" w:hangingChars="100" w:hanging="280"/>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2.低收入戶內就學學生仁愛卡107年7月至12月新核發計218張，補助製卡費2萬5,724元，至107年12月累計核發仁愛卡7,645張。107年7月至12月補助87,394人次，補助搭乘公車船費用1</w:t>
      </w:r>
      <w:r w:rsidR="007222DE">
        <w:rPr>
          <w:rFonts w:ascii="標楷體" w:eastAsia="標楷體" w:hAnsi="標楷體" w:cs="Times New Roman" w:hint="eastAsia"/>
          <w:bCs/>
          <w:sz w:val="28"/>
          <w:szCs w:val="28"/>
        </w:rPr>
        <w:t>,</w:t>
      </w:r>
      <w:r w:rsidRPr="00145A44">
        <w:rPr>
          <w:rFonts w:ascii="標楷體" w:eastAsia="標楷體" w:hAnsi="標楷體" w:cs="Times New Roman" w:hint="eastAsia"/>
          <w:bCs/>
          <w:sz w:val="28"/>
          <w:szCs w:val="28"/>
        </w:rPr>
        <w:t>456,250元。</w:t>
      </w:r>
    </w:p>
    <w:p w:rsidR="00581726" w:rsidRPr="0082388D" w:rsidRDefault="00581726" w:rsidP="007C6185">
      <w:pPr>
        <w:kinsoku w:val="0"/>
        <w:overflowPunct w:val="0"/>
        <w:snapToGrid w:val="0"/>
        <w:spacing w:line="320" w:lineRule="exact"/>
        <w:ind w:leftChars="100" w:left="1080" w:hangingChars="300" w:hanging="840"/>
        <w:jc w:val="both"/>
        <w:rPr>
          <w:rFonts w:ascii="標楷體" w:eastAsia="標楷體" w:hAnsi="標楷體" w:cs="Times New Roman"/>
          <w:sz w:val="28"/>
          <w:szCs w:val="28"/>
        </w:rPr>
      </w:pPr>
      <w:r w:rsidRPr="0082388D">
        <w:rPr>
          <w:rFonts w:ascii="標楷體" w:eastAsia="標楷體" w:hAnsi="標楷體" w:cs="Times New Roman" w:hint="eastAsia"/>
          <w:sz w:val="28"/>
          <w:szCs w:val="28"/>
        </w:rPr>
        <w:t>（二）</w:t>
      </w:r>
      <w:r w:rsidRPr="0082388D">
        <w:rPr>
          <w:rFonts w:ascii="標楷體" w:eastAsia="標楷體" w:hAnsi="標楷體" w:cs="Times New Roman"/>
          <w:sz w:val="28"/>
          <w:szCs w:val="28"/>
        </w:rPr>
        <w:t>脫貧自立</w:t>
      </w:r>
      <w:r w:rsidRPr="0082388D">
        <w:rPr>
          <w:rFonts w:ascii="標楷體" w:eastAsia="標楷體" w:hAnsi="標楷體" w:cs="Times New Roman" w:hint="eastAsia"/>
          <w:sz w:val="28"/>
          <w:szCs w:val="28"/>
        </w:rPr>
        <w:t>服務</w:t>
      </w:r>
    </w:p>
    <w:p w:rsidR="00581726" w:rsidRPr="00E71054" w:rsidRDefault="00581726" w:rsidP="00E71054">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1.</w:t>
      </w:r>
      <w:r w:rsidRPr="0082388D">
        <w:rPr>
          <w:rFonts w:ascii="標楷體" w:eastAsia="標楷體" w:hAnsi="標楷體"/>
          <w:bCs/>
          <w:sz w:val="28"/>
          <w:szCs w:val="28"/>
        </w:rPr>
        <w:t>「幸福DNA</w:t>
      </w:r>
      <w:proofErr w:type="gramStart"/>
      <w:r w:rsidRPr="0082388D">
        <w:rPr>
          <w:rFonts w:ascii="標楷體" w:eastAsia="標楷體" w:hAnsi="標楷體" w:hint="eastAsia"/>
          <w:bCs/>
          <w:sz w:val="28"/>
          <w:szCs w:val="28"/>
        </w:rPr>
        <w:t>‧</w:t>
      </w:r>
      <w:proofErr w:type="gramEnd"/>
      <w:r w:rsidRPr="0082388D">
        <w:rPr>
          <w:rFonts w:ascii="標楷體" w:eastAsia="標楷體" w:hAnsi="標楷體"/>
          <w:bCs/>
          <w:sz w:val="28"/>
          <w:szCs w:val="28"/>
        </w:rPr>
        <w:t>讓愛蔓延</w:t>
      </w:r>
      <w:r w:rsidRPr="0082388D">
        <w:rPr>
          <w:rFonts w:ascii="標楷體" w:eastAsia="標楷體" w:hAnsi="標楷體" w:hint="eastAsia"/>
          <w:bCs/>
          <w:sz w:val="28"/>
          <w:szCs w:val="28"/>
        </w:rPr>
        <w:t xml:space="preserve"> 青年發展帳戶</w:t>
      </w:r>
      <w:r w:rsidRPr="0082388D">
        <w:rPr>
          <w:rFonts w:ascii="標楷體" w:eastAsia="標楷體" w:hAnsi="標楷體"/>
          <w:bCs/>
          <w:sz w:val="28"/>
          <w:szCs w:val="28"/>
        </w:rPr>
        <w:t>」鼓勵</w:t>
      </w:r>
      <w:r w:rsidRPr="0082388D">
        <w:rPr>
          <w:rFonts w:ascii="標楷體" w:eastAsia="標楷體" w:hAnsi="標楷體" w:hint="eastAsia"/>
          <w:bCs/>
          <w:sz w:val="28"/>
          <w:szCs w:val="28"/>
        </w:rPr>
        <w:t>本市列冊</w:t>
      </w:r>
      <w:r w:rsidRPr="0082388D">
        <w:rPr>
          <w:rFonts w:ascii="標楷體" w:eastAsia="標楷體" w:hAnsi="標楷體"/>
          <w:bCs/>
          <w:sz w:val="28"/>
          <w:szCs w:val="28"/>
        </w:rPr>
        <w:t>中低收入戶</w:t>
      </w:r>
      <w:r w:rsidRPr="0082388D">
        <w:rPr>
          <w:rFonts w:ascii="標楷體" w:eastAsia="標楷體" w:hAnsi="標楷體" w:hint="eastAsia"/>
          <w:bCs/>
          <w:sz w:val="28"/>
          <w:szCs w:val="28"/>
        </w:rPr>
        <w:t>就讀</w:t>
      </w:r>
      <w:r w:rsidRPr="0082388D">
        <w:rPr>
          <w:rFonts w:ascii="標楷體" w:eastAsia="標楷體" w:hAnsi="標楷體"/>
          <w:bCs/>
          <w:sz w:val="28"/>
          <w:szCs w:val="28"/>
        </w:rPr>
        <w:t>高一子女累積資產</w:t>
      </w:r>
      <w:r w:rsidRPr="0082388D">
        <w:rPr>
          <w:rFonts w:ascii="標楷體" w:eastAsia="標楷體" w:hAnsi="標楷體" w:hint="eastAsia"/>
          <w:bCs/>
          <w:sz w:val="28"/>
          <w:szCs w:val="28"/>
        </w:rPr>
        <w:t>，107年7月至12月計43戶參與</w:t>
      </w:r>
      <w:r w:rsidRPr="0082388D">
        <w:rPr>
          <w:rFonts w:ascii="標楷體" w:eastAsia="標楷體" w:hAnsi="標楷體"/>
          <w:bCs/>
          <w:sz w:val="28"/>
          <w:szCs w:val="28"/>
        </w:rPr>
        <w:t>。</w:t>
      </w:r>
      <w:r w:rsidR="00E71054">
        <w:rPr>
          <w:rFonts w:ascii="標楷體" w:eastAsia="標楷體" w:hAnsi="標楷體" w:hint="eastAsia"/>
          <w:bCs/>
          <w:sz w:val="28"/>
          <w:szCs w:val="28"/>
        </w:rPr>
        <w:t>並</w:t>
      </w:r>
      <w:r w:rsidR="00E71054" w:rsidRPr="0082388D">
        <w:rPr>
          <w:rFonts w:ascii="標楷體" w:eastAsia="標楷體" w:hAnsi="標楷體" w:hint="eastAsia"/>
          <w:bCs/>
          <w:sz w:val="28"/>
          <w:szCs w:val="28"/>
        </w:rPr>
        <w:t>辦理成長課程及團體活動，107年7月至12月計辦理15場次、217人次參</w:t>
      </w:r>
      <w:r w:rsidR="00E71054">
        <w:rPr>
          <w:rFonts w:ascii="標楷體" w:eastAsia="標楷體" w:hAnsi="標楷體" w:hint="eastAsia"/>
          <w:bCs/>
          <w:sz w:val="28"/>
          <w:szCs w:val="28"/>
        </w:rPr>
        <w:t>與</w:t>
      </w:r>
      <w:r w:rsidR="00E71054" w:rsidRPr="0082388D">
        <w:rPr>
          <w:rFonts w:ascii="標楷體" w:eastAsia="標楷體" w:hAnsi="標楷體" w:hint="eastAsia"/>
          <w:bCs/>
          <w:sz w:val="28"/>
          <w:szCs w:val="28"/>
        </w:rPr>
        <w:t>。</w:t>
      </w:r>
    </w:p>
    <w:p w:rsidR="00581726" w:rsidRPr="0082388D" w:rsidRDefault="00581726"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2.「兒童及少年未來教育與發展帳戶」自106年6月開辦，截至107年12月止，共673戶參與</w:t>
      </w:r>
      <w:r w:rsidRPr="0082388D">
        <w:rPr>
          <w:rFonts w:ascii="標楷體" w:eastAsia="標楷體" w:hAnsi="標楷體"/>
          <w:bCs/>
          <w:sz w:val="28"/>
          <w:szCs w:val="28"/>
        </w:rPr>
        <w:t>。</w:t>
      </w:r>
    </w:p>
    <w:p w:rsidR="00EF1C3B" w:rsidRPr="0082388D" w:rsidRDefault="00E71054"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Pr>
          <w:rFonts w:ascii="標楷體" w:eastAsia="標楷體" w:hAnsi="標楷體" w:hint="eastAsia"/>
          <w:bCs/>
          <w:sz w:val="28"/>
          <w:szCs w:val="28"/>
        </w:rPr>
        <w:t>3</w:t>
      </w:r>
      <w:r w:rsidR="00EF1C3B" w:rsidRPr="0082388D">
        <w:rPr>
          <w:rFonts w:ascii="標楷體" w:eastAsia="標楷體" w:hAnsi="標楷體"/>
          <w:bCs/>
          <w:sz w:val="28"/>
          <w:szCs w:val="28"/>
        </w:rPr>
        <w:t>.</w:t>
      </w:r>
      <w:r w:rsidR="00EF1C3B" w:rsidRPr="0082388D">
        <w:rPr>
          <w:rFonts w:ascii="標楷體" w:eastAsia="標楷體" w:hAnsi="標楷體" w:hint="eastAsia"/>
          <w:bCs/>
          <w:sz w:val="28"/>
          <w:szCs w:val="28"/>
        </w:rPr>
        <w:t>辦理就業脫貧方案</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（1）</w:t>
      </w:r>
      <w:proofErr w:type="gramStart"/>
      <w:r w:rsidRPr="0082388D">
        <w:rPr>
          <w:rFonts w:ascii="標楷體" w:eastAsia="標楷體" w:hAnsi="標楷體"/>
          <w:sz w:val="28"/>
          <w:szCs w:val="28"/>
        </w:rPr>
        <w:t>媒合低收入</w:t>
      </w:r>
      <w:proofErr w:type="gramEnd"/>
      <w:r w:rsidRPr="0082388D">
        <w:rPr>
          <w:rFonts w:ascii="標楷體" w:eastAsia="標楷體" w:hAnsi="標楷體"/>
          <w:sz w:val="28"/>
          <w:szCs w:val="28"/>
        </w:rPr>
        <w:t>戶</w:t>
      </w:r>
      <w:r w:rsidRPr="0082388D">
        <w:rPr>
          <w:rFonts w:ascii="標楷體" w:eastAsia="標楷體" w:hAnsi="標楷體" w:hint="eastAsia"/>
          <w:sz w:val="28"/>
          <w:szCs w:val="28"/>
        </w:rPr>
        <w:t>、中低收入戶等</w:t>
      </w:r>
      <w:r w:rsidRPr="0082388D">
        <w:rPr>
          <w:rFonts w:ascii="標楷體" w:eastAsia="標楷體" w:hAnsi="標楷體"/>
          <w:sz w:val="28"/>
          <w:szCs w:val="28"/>
        </w:rPr>
        <w:t>107年</w:t>
      </w:r>
      <w:r w:rsidR="00EA7FCC" w:rsidRPr="0082388D">
        <w:rPr>
          <w:rFonts w:ascii="標楷體" w:eastAsia="標楷體" w:hAnsi="標楷體"/>
          <w:sz w:val="28"/>
          <w:szCs w:val="28"/>
        </w:rPr>
        <w:t>7</w:t>
      </w:r>
      <w:r w:rsidR="00EA7FCC" w:rsidRPr="0082388D">
        <w:rPr>
          <w:rFonts w:ascii="標楷體" w:eastAsia="標楷體" w:hAnsi="標楷體" w:hint="eastAsia"/>
          <w:sz w:val="28"/>
          <w:szCs w:val="28"/>
        </w:rPr>
        <w:t>月至</w:t>
      </w:r>
      <w:r w:rsidR="00EA7FCC" w:rsidRPr="0082388D">
        <w:rPr>
          <w:rFonts w:ascii="標楷體" w:eastAsia="標楷體" w:hAnsi="標楷體"/>
          <w:sz w:val="28"/>
          <w:szCs w:val="28"/>
        </w:rPr>
        <w:t>12</w:t>
      </w:r>
      <w:r w:rsidR="00EA7FCC" w:rsidRPr="0082388D">
        <w:rPr>
          <w:rFonts w:ascii="標楷體" w:eastAsia="標楷體" w:hAnsi="標楷體" w:hint="eastAsia"/>
          <w:sz w:val="28"/>
          <w:szCs w:val="28"/>
        </w:rPr>
        <w:t>月經濟弱勢家戶二代工讀就業</w:t>
      </w:r>
      <w:r w:rsidR="00EA7FCC" w:rsidRPr="0082388D">
        <w:rPr>
          <w:rFonts w:ascii="標楷體" w:eastAsia="標楷體" w:hAnsi="標楷體"/>
          <w:bCs/>
          <w:sz w:val="28"/>
          <w:szCs w:val="28"/>
        </w:rPr>
        <w:t>86</w:t>
      </w:r>
      <w:r w:rsidR="00EA7FCC" w:rsidRPr="0082388D">
        <w:rPr>
          <w:rFonts w:ascii="標楷體" w:eastAsia="標楷體" w:hAnsi="標楷體" w:hint="eastAsia"/>
          <w:bCs/>
          <w:sz w:val="28"/>
          <w:szCs w:val="28"/>
        </w:rPr>
        <w:t>人、</w:t>
      </w:r>
      <w:r w:rsidR="00EA7FCC" w:rsidRPr="0082388D">
        <w:rPr>
          <w:rFonts w:ascii="標楷體" w:eastAsia="標楷體" w:hAnsi="標楷體"/>
          <w:bCs/>
          <w:sz w:val="28"/>
          <w:szCs w:val="28"/>
        </w:rPr>
        <w:t>158</w:t>
      </w:r>
      <w:r w:rsidR="00EA7FCC" w:rsidRPr="0082388D">
        <w:rPr>
          <w:rFonts w:ascii="標楷體" w:eastAsia="標楷體" w:hAnsi="標楷體" w:hint="eastAsia"/>
          <w:bCs/>
          <w:sz w:val="28"/>
          <w:szCs w:val="28"/>
        </w:rPr>
        <w:t>人次</w:t>
      </w:r>
      <w:r w:rsidRPr="0082388D">
        <w:rPr>
          <w:rFonts w:ascii="標楷體" w:eastAsia="標楷體" w:hAnsi="標楷體"/>
          <w:sz w:val="28"/>
          <w:szCs w:val="28"/>
        </w:rPr>
        <w:t>。</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（2）定期轉</w:t>
      </w:r>
      <w:proofErr w:type="gramStart"/>
      <w:r w:rsidRPr="0082388D">
        <w:rPr>
          <w:rFonts w:ascii="標楷體" w:eastAsia="標楷體" w:hAnsi="標楷體" w:hint="eastAsia"/>
          <w:sz w:val="28"/>
          <w:szCs w:val="28"/>
        </w:rPr>
        <w:t>介</w:t>
      </w:r>
      <w:proofErr w:type="gramEnd"/>
      <w:r w:rsidRPr="0082388D">
        <w:rPr>
          <w:rFonts w:ascii="標楷體" w:eastAsia="標楷體" w:hAnsi="標楷體" w:hint="eastAsia"/>
          <w:sz w:val="28"/>
          <w:szCs w:val="28"/>
        </w:rPr>
        <w:t>本市</w:t>
      </w:r>
      <w:proofErr w:type="gramStart"/>
      <w:r w:rsidRPr="0082388D">
        <w:rPr>
          <w:rFonts w:ascii="標楷體" w:eastAsia="標楷體" w:hAnsi="標楷體" w:hint="eastAsia"/>
          <w:sz w:val="28"/>
          <w:szCs w:val="28"/>
        </w:rPr>
        <w:t>列冊低收入</w:t>
      </w:r>
      <w:proofErr w:type="gramEnd"/>
      <w:r w:rsidRPr="0082388D">
        <w:rPr>
          <w:rFonts w:ascii="標楷體" w:eastAsia="標楷體" w:hAnsi="標楷體" w:hint="eastAsia"/>
          <w:sz w:val="28"/>
          <w:szCs w:val="28"/>
        </w:rPr>
        <w:t>戶及中低收入戶予</w:t>
      </w:r>
      <w:proofErr w:type="gramStart"/>
      <w:r w:rsidRPr="0082388D">
        <w:rPr>
          <w:rFonts w:ascii="標楷體" w:eastAsia="標楷體" w:hAnsi="標楷體" w:hint="eastAsia"/>
          <w:sz w:val="28"/>
          <w:szCs w:val="28"/>
        </w:rPr>
        <w:t>勞</w:t>
      </w:r>
      <w:proofErr w:type="gramEnd"/>
      <w:r w:rsidRPr="0082388D">
        <w:rPr>
          <w:rFonts w:ascii="標楷體" w:eastAsia="標楷體" w:hAnsi="標楷體" w:hint="eastAsia"/>
          <w:sz w:val="28"/>
          <w:szCs w:val="28"/>
        </w:rPr>
        <w:t>政單位提供就業服務，</w:t>
      </w:r>
      <w:r w:rsidR="00581726" w:rsidRPr="0082388D">
        <w:rPr>
          <w:rFonts w:ascii="標楷體" w:eastAsia="標楷體" w:hAnsi="標楷體"/>
          <w:sz w:val="28"/>
          <w:szCs w:val="28"/>
        </w:rPr>
        <w:t>107年</w:t>
      </w:r>
      <w:r w:rsidR="00581726" w:rsidRPr="0082388D">
        <w:rPr>
          <w:rFonts w:ascii="標楷體" w:eastAsia="標楷體" w:hAnsi="標楷體" w:hint="eastAsia"/>
          <w:sz w:val="28"/>
          <w:szCs w:val="28"/>
        </w:rPr>
        <w:t>7</w:t>
      </w:r>
      <w:r w:rsidR="00581726" w:rsidRPr="0082388D">
        <w:rPr>
          <w:rFonts w:ascii="標楷體" w:eastAsia="標楷體" w:hAnsi="標楷體"/>
          <w:sz w:val="28"/>
          <w:szCs w:val="28"/>
        </w:rPr>
        <w:t>月至</w:t>
      </w:r>
      <w:r w:rsidR="00581726" w:rsidRPr="0082388D">
        <w:rPr>
          <w:rFonts w:ascii="標楷體" w:eastAsia="標楷體" w:hAnsi="標楷體" w:hint="eastAsia"/>
          <w:sz w:val="28"/>
          <w:szCs w:val="28"/>
        </w:rPr>
        <w:t>12</w:t>
      </w:r>
      <w:r w:rsidR="00581726" w:rsidRPr="0082388D">
        <w:rPr>
          <w:rFonts w:ascii="標楷體" w:eastAsia="標楷體" w:hAnsi="標楷體"/>
          <w:sz w:val="28"/>
          <w:szCs w:val="28"/>
        </w:rPr>
        <w:t>月</w:t>
      </w:r>
      <w:r w:rsidR="00581726" w:rsidRPr="0082388D">
        <w:rPr>
          <w:rFonts w:ascii="標楷體" w:eastAsia="標楷體" w:hAnsi="標楷體" w:hint="eastAsia"/>
          <w:sz w:val="28"/>
          <w:szCs w:val="28"/>
        </w:rPr>
        <w:t>計轉</w:t>
      </w:r>
      <w:proofErr w:type="gramStart"/>
      <w:r w:rsidR="00581726" w:rsidRPr="0082388D">
        <w:rPr>
          <w:rFonts w:ascii="標楷體" w:eastAsia="標楷體" w:hAnsi="標楷體" w:hint="eastAsia"/>
          <w:sz w:val="28"/>
          <w:szCs w:val="28"/>
        </w:rPr>
        <w:t>介</w:t>
      </w:r>
      <w:proofErr w:type="gramEnd"/>
      <w:r w:rsidR="00581726" w:rsidRPr="0082388D">
        <w:rPr>
          <w:rFonts w:ascii="標楷體" w:eastAsia="標楷體" w:hAnsi="標楷體" w:hint="eastAsia"/>
          <w:sz w:val="28"/>
          <w:szCs w:val="28"/>
        </w:rPr>
        <w:t>低收入戶47人、中低收入戶52人</w:t>
      </w:r>
      <w:r w:rsidRPr="0082388D">
        <w:rPr>
          <w:rFonts w:ascii="標楷體" w:eastAsia="標楷體" w:hAnsi="標楷體" w:hint="eastAsia"/>
          <w:sz w:val="28"/>
          <w:szCs w:val="28"/>
        </w:rPr>
        <w:t>。</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（3）辦理</w:t>
      </w:r>
      <w:r w:rsidRPr="0082388D">
        <w:rPr>
          <w:rFonts w:ascii="標楷體" w:eastAsia="標楷體" w:hAnsi="標楷體" w:hint="eastAsia"/>
          <w:bCs/>
          <w:sz w:val="28"/>
          <w:szCs w:val="28"/>
        </w:rPr>
        <w:t>低收及中低收入戶就業促進服務，</w:t>
      </w:r>
      <w:r w:rsidRPr="0082388D">
        <w:rPr>
          <w:rFonts w:ascii="標楷體" w:eastAsia="標楷體" w:hAnsi="標楷體" w:hint="eastAsia"/>
          <w:sz w:val="28"/>
          <w:szCs w:val="28"/>
        </w:rPr>
        <w:t>協助中低、低收入戶脫離貧窮，輔導家戶中有工作能力未就業的成員投入就業市場，以改善家戶經濟，除轉</w:t>
      </w:r>
      <w:proofErr w:type="gramStart"/>
      <w:r w:rsidRPr="0082388D">
        <w:rPr>
          <w:rFonts w:ascii="標楷體" w:eastAsia="標楷體" w:hAnsi="標楷體" w:hint="eastAsia"/>
          <w:sz w:val="28"/>
          <w:szCs w:val="28"/>
        </w:rPr>
        <w:t>介</w:t>
      </w:r>
      <w:proofErr w:type="gramEnd"/>
      <w:r w:rsidRPr="0082388D">
        <w:rPr>
          <w:rFonts w:ascii="標楷體" w:eastAsia="標楷體" w:hAnsi="標楷體" w:hint="eastAsia"/>
          <w:sz w:val="28"/>
          <w:szCs w:val="28"/>
        </w:rPr>
        <w:t>就業輔導，並辦理</w:t>
      </w:r>
      <w:r w:rsidRPr="0082388D">
        <w:rPr>
          <w:rFonts w:ascii="標楷體" w:eastAsia="標楷體" w:hAnsi="標楷體" w:cs="Arial"/>
          <w:sz w:val="28"/>
          <w:szCs w:val="28"/>
        </w:rPr>
        <w:t>職</w:t>
      </w:r>
      <w:proofErr w:type="gramStart"/>
      <w:r w:rsidRPr="0082388D">
        <w:rPr>
          <w:rFonts w:ascii="標楷體" w:eastAsia="標楷體" w:hAnsi="標楷體" w:cs="Arial"/>
          <w:sz w:val="28"/>
          <w:szCs w:val="28"/>
        </w:rPr>
        <w:t>涯</w:t>
      </w:r>
      <w:proofErr w:type="gramEnd"/>
      <w:r w:rsidRPr="0082388D">
        <w:rPr>
          <w:rFonts w:ascii="標楷體" w:eastAsia="標楷體" w:hAnsi="標楷體" w:cs="Arial"/>
          <w:sz w:val="28"/>
          <w:szCs w:val="28"/>
        </w:rPr>
        <w:t>探索系</w:t>
      </w:r>
      <w:r w:rsidRPr="0082388D">
        <w:rPr>
          <w:rFonts w:ascii="標楷體" w:eastAsia="標楷體" w:hAnsi="標楷體" w:cs="Arial"/>
          <w:sz w:val="28"/>
          <w:szCs w:val="28"/>
        </w:rPr>
        <w:lastRenderedPageBreak/>
        <w:t>列、</w:t>
      </w:r>
      <w:proofErr w:type="gramStart"/>
      <w:r w:rsidRPr="0082388D">
        <w:rPr>
          <w:rFonts w:ascii="標楷體" w:eastAsia="標楷體" w:hAnsi="標楷體" w:cs="Arial" w:hint="eastAsia"/>
          <w:sz w:val="28"/>
          <w:szCs w:val="28"/>
        </w:rPr>
        <w:t>搶攻宅經濟</w:t>
      </w:r>
      <w:proofErr w:type="gramEnd"/>
      <w:r w:rsidRPr="0082388D">
        <w:rPr>
          <w:rFonts w:ascii="標楷體" w:eastAsia="標楷體" w:hAnsi="標楷體" w:cs="Arial"/>
          <w:sz w:val="28"/>
          <w:szCs w:val="28"/>
        </w:rPr>
        <w:t>系列</w:t>
      </w:r>
      <w:proofErr w:type="gramStart"/>
      <w:r w:rsidR="00581726" w:rsidRPr="0082388D">
        <w:rPr>
          <w:rFonts w:ascii="標楷體" w:eastAsia="標楷體" w:hAnsi="標楷體" w:cs="Arial" w:hint="eastAsia"/>
          <w:sz w:val="28"/>
          <w:szCs w:val="28"/>
        </w:rPr>
        <w:t>—</w:t>
      </w:r>
      <w:proofErr w:type="gramEnd"/>
      <w:r w:rsidRPr="0082388D">
        <w:rPr>
          <w:rFonts w:ascii="標楷體" w:eastAsia="標楷體" w:hAnsi="標楷體" w:cs="Arial" w:hint="eastAsia"/>
          <w:sz w:val="28"/>
          <w:szCs w:val="28"/>
        </w:rPr>
        <w:t>到府家事服務課程、網路銷售課程、手機APP製作教學課程</w:t>
      </w:r>
      <w:r w:rsidRPr="0082388D">
        <w:rPr>
          <w:rFonts w:ascii="標楷體" w:eastAsia="標楷體" w:hAnsi="標楷體" w:hint="eastAsia"/>
          <w:sz w:val="28"/>
          <w:szCs w:val="28"/>
        </w:rPr>
        <w:t>等一系列促進就業的培力課程，期待藉由專業人員的陪伴支持、協助排除就業困難、提升個人就業技能，促使參與者有意願、有信心投入就業市場，脫貧自立。</w:t>
      </w:r>
      <w:r w:rsidR="00581726" w:rsidRPr="0082388D">
        <w:rPr>
          <w:rFonts w:ascii="標楷體" w:eastAsia="標楷體" w:hAnsi="標楷體" w:hint="eastAsia"/>
          <w:bCs/>
          <w:sz w:val="28"/>
          <w:szCs w:val="28"/>
        </w:rPr>
        <w:t>107年7月至12月</w:t>
      </w:r>
      <w:r w:rsidR="00581726" w:rsidRPr="0082388D">
        <w:rPr>
          <w:rFonts w:ascii="標楷體" w:eastAsia="標楷體" w:hAnsi="標楷體" w:hint="eastAsia"/>
          <w:sz w:val="28"/>
          <w:szCs w:val="28"/>
        </w:rPr>
        <w:t>辦理就業促進課程共8場次、68人次參與。</w:t>
      </w:r>
      <w:r w:rsidRPr="0082388D">
        <w:rPr>
          <w:rFonts w:ascii="標楷體" w:eastAsia="標楷體" w:hAnsi="標楷體" w:hint="eastAsia"/>
          <w:sz w:val="28"/>
          <w:szCs w:val="28"/>
        </w:rPr>
        <w:t>。</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（4）辦理「以工代賑方案」，提供工作機會協助低收入戶及中低收入戶家庭自立，107年</w:t>
      </w:r>
      <w:r w:rsidR="00581726" w:rsidRPr="0082388D">
        <w:rPr>
          <w:rFonts w:ascii="標楷體" w:eastAsia="標楷體" w:hAnsi="標楷體" w:hint="eastAsia"/>
          <w:sz w:val="28"/>
          <w:szCs w:val="28"/>
        </w:rPr>
        <w:t>7月至12月計輔導321</w:t>
      </w:r>
      <w:r w:rsidR="00D73593" w:rsidRPr="0082388D">
        <w:rPr>
          <w:rFonts w:ascii="標楷體" w:eastAsia="標楷體" w:hAnsi="標楷體" w:hint="eastAsia"/>
          <w:sz w:val="28"/>
          <w:szCs w:val="28"/>
        </w:rPr>
        <w:t>人次</w:t>
      </w:r>
      <w:r w:rsidRPr="0082388D">
        <w:rPr>
          <w:rFonts w:ascii="標楷體" w:eastAsia="標楷體" w:hAnsi="標楷體" w:hint="eastAsia"/>
          <w:sz w:val="28"/>
          <w:szCs w:val="28"/>
        </w:rPr>
        <w:t>。</w:t>
      </w:r>
    </w:p>
    <w:p w:rsidR="00EF1C3B" w:rsidRPr="0082388D" w:rsidRDefault="00EF1C3B" w:rsidP="007C6185">
      <w:pPr>
        <w:kinsoku w:val="0"/>
        <w:overflowPunct w:val="0"/>
        <w:snapToGrid w:val="0"/>
        <w:spacing w:line="320" w:lineRule="exact"/>
        <w:ind w:leftChars="100" w:left="1080" w:hangingChars="300" w:hanging="840"/>
        <w:jc w:val="both"/>
        <w:rPr>
          <w:rFonts w:ascii="標楷體" w:eastAsia="標楷體" w:hAnsi="標楷體" w:cs="Times New Roman"/>
          <w:sz w:val="28"/>
          <w:szCs w:val="28"/>
        </w:rPr>
      </w:pPr>
      <w:r w:rsidRPr="0082388D">
        <w:rPr>
          <w:rFonts w:ascii="標楷體" w:eastAsia="標楷體" w:hAnsi="標楷體" w:cs="Times New Roman" w:hint="eastAsia"/>
          <w:sz w:val="28"/>
          <w:szCs w:val="28"/>
        </w:rPr>
        <w:t>（三）</w:t>
      </w:r>
      <w:r w:rsidRPr="0082388D">
        <w:rPr>
          <w:rFonts w:ascii="標楷體" w:eastAsia="標楷體" w:hAnsi="標楷體" w:cs="Times New Roman"/>
          <w:sz w:val="28"/>
          <w:szCs w:val="28"/>
        </w:rPr>
        <w:t>急難救助</w:t>
      </w:r>
    </w:p>
    <w:p w:rsidR="00581726" w:rsidRPr="0082388D" w:rsidRDefault="00EF1C3B" w:rsidP="007C6185">
      <w:pPr>
        <w:overflowPunct w:val="0"/>
        <w:adjustRightInd w:val="0"/>
        <w:snapToGrid w:val="0"/>
        <w:spacing w:line="320" w:lineRule="exact"/>
        <w:ind w:leftChars="450" w:left="1080"/>
        <w:jc w:val="both"/>
        <w:rPr>
          <w:rFonts w:ascii="標楷體" w:eastAsia="標楷體" w:hAnsi="標楷體"/>
          <w:sz w:val="28"/>
          <w:szCs w:val="28"/>
        </w:rPr>
      </w:pPr>
      <w:r w:rsidRPr="0082388D">
        <w:rPr>
          <w:rFonts w:ascii="標楷體" w:eastAsia="標楷體" w:hAnsi="標楷體" w:hint="eastAsia"/>
          <w:sz w:val="28"/>
          <w:szCs w:val="28"/>
        </w:rPr>
        <w:t>救助遭受急難民眾，107年</w:t>
      </w:r>
      <w:r w:rsidR="00581726" w:rsidRPr="0082388D">
        <w:rPr>
          <w:rFonts w:ascii="標楷體" w:eastAsia="標楷體" w:hAnsi="標楷體" w:hint="eastAsia"/>
          <w:sz w:val="28"/>
          <w:szCs w:val="28"/>
        </w:rPr>
        <w:t>7月至12月計救助1,668人次，補助8</w:t>
      </w:r>
      <w:r w:rsidR="007222DE">
        <w:rPr>
          <w:rFonts w:ascii="標楷體" w:eastAsia="標楷體" w:hAnsi="標楷體" w:hint="eastAsia"/>
          <w:sz w:val="28"/>
          <w:szCs w:val="28"/>
        </w:rPr>
        <w:t>,</w:t>
      </w:r>
      <w:r w:rsidR="00581726" w:rsidRPr="0082388D">
        <w:rPr>
          <w:rFonts w:ascii="標楷體" w:eastAsia="標楷體" w:hAnsi="標楷體" w:hint="eastAsia"/>
          <w:sz w:val="28"/>
          <w:szCs w:val="28"/>
        </w:rPr>
        <w:t>399,000元。</w:t>
      </w:r>
    </w:p>
    <w:p w:rsidR="00581726" w:rsidRPr="0082388D" w:rsidRDefault="00581726" w:rsidP="007C6185">
      <w:pPr>
        <w:kinsoku w:val="0"/>
        <w:overflowPunct w:val="0"/>
        <w:snapToGrid w:val="0"/>
        <w:spacing w:line="320" w:lineRule="exact"/>
        <w:ind w:leftChars="100" w:left="1080" w:hangingChars="300" w:hanging="840"/>
        <w:jc w:val="both"/>
        <w:rPr>
          <w:rFonts w:ascii="標楷體" w:eastAsia="標楷體" w:hAnsi="標楷體" w:cs="Times New Roman"/>
          <w:sz w:val="28"/>
          <w:szCs w:val="28"/>
        </w:rPr>
      </w:pPr>
      <w:r w:rsidRPr="0082388D">
        <w:rPr>
          <w:rFonts w:ascii="標楷體" w:eastAsia="標楷體" w:hAnsi="標楷體" w:cs="Times New Roman" w:hint="eastAsia"/>
          <w:sz w:val="28"/>
          <w:szCs w:val="28"/>
        </w:rPr>
        <w:t>（四）</w:t>
      </w:r>
      <w:r w:rsidRPr="0082388D">
        <w:rPr>
          <w:rFonts w:ascii="標楷體" w:eastAsia="標楷體" w:hAnsi="標楷體" w:cs="Times New Roman"/>
          <w:sz w:val="28"/>
          <w:szCs w:val="28"/>
        </w:rPr>
        <w:t>災害救助</w:t>
      </w:r>
    </w:p>
    <w:p w:rsidR="00581726" w:rsidRPr="0082388D" w:rsidRDefault="00581726" w:rsidP="007C6185">
      <w:pPr>
        <w:overflowPunct w:val="0"/>
        <w:adjustRightInd w:val="0"/>
        <w:snapToGrid w:val="0"/>
        <w:spacing w:line="320" w:lineRule="exact"/>
        <w:ind w:leftChars="450" w:left="1080"/>
        <w:jc w:val="both"/>
        <w:rPr>
          <w:rFonts w:ascii="標楷體" w:eastAsia="標楷體" w:hAnsi="標楷體"/>
          <w:bCs/>
          <w:sz w:val="28"/>
          <w:szCs w:val="28"/>
        </w:rPr>
      </w:pPr>
      <w:r w:rsidRPr="0082388D">
        <w:rPr>
          <w:rFonts w:ascii="標楷體" w:eastAsia="標楷體" w:hAnsi="標楷體" w:hint="eastAsia"/>
          <w:bCs/>
          <w:sz w:val="28"/>
          <w:szCs w:val="28"/>
        </w:rPr>
        <w:t>107年7月至12月發放死亡救助6人，計120萬元；安遷救助52人，計104萬元；住屋毀損救助2戶，計3萬元；住屋淹水救助1,283戶，計1,924萬5,000元；</w:t>
      </w:r>
      <w:proofErr w:type="gramStart"/>
      <w:r w:rsidRPr="0082388D">
        <w:rPr>
          <w:rFonts w:ascii="標楷體" w:eastAsia="標楷體" w:hAnsi="標楷體" w:hint="eastAsia"/>
          <w:bCs/>
          <w:sz w:val="28"/>
          <w:szCs w:val="28"/>
        </w:rPr>
        <w:t>住屋土石</w:t>
      </w:r>
      <w:proofErr w:type="gramEnd"/>
      <w:r w:rsidRPr="0082388D">
        <w:rPr>
          <w:rFonts w:ascii="標楷體" w:eastAsia="標楷體" w:hAnsi="標楷體" w:hint="eastAsia"/>
          <w:bCs/>
          <w:sz w:val="28"/>
          <w:szCs w:val="28"/>
        </w:rPr>
        <w:t>流救助1戶，計15,000元，上開共計核發1,344人、2,153萬元。</w:t>
      </w:r>
    </w:p>
    <w:p w:rsidR="00581726" w:rsidRPr="0082388D" w:rsidRDefault="00581726" w:rsidP="007C6185">
      <w:pPr>
        <w:kinsoku w:val="0"/>
        <w:overflowPunct w:val="0"/>
        <w:snapToGrid w:val="0"/>
        <w:spacing w:line="320" w:lineRule="exact"/>
        <w:ind w:leftChars="100" w:left="1080" w:hangingChars="300" w:hanging="840"/>
        <w:jc w:val="both"/>
        <w:rPr>
          <w:rFonts w:ascii="標楷體" w:eastAsia="標楷體" w:hAnsi="標楷體" w:cs="Times New Roman"/>
          <w:sz w:val="28"/>
          <w:szCs w:val="28"/>
        </w:rPr>
      </w:pPr>
      <w:r w:rsidRPr="0082388D">
        <w:rPr>
          <w:rFonts w:ascii="標楷體" w:eastAsia="標楷體" w:hAnsi="標楷體" w:cs="Times New Roman" w:hint="eastAsia"/>
          <w:sz w:val="28"/>
          <w:szCs w:val="28"/>
        </w:rPr>
        <w:t>（五）</w:t>
      </w:r>
      <w:r w:rsidRPr="0082388D">
        <w:rPr>
          <w:rFonts w:ascii="標楷體" w:eastAsia="標楷體" w:hAnsi="標楷體" w:cs="Times New Roman"/>
          <w:sz w:val="28"/>
          <w:szCs w:val="28"/>
        </w:rPr>
        <w:t>收容安養</w:t>
      </w:r>
    </w:p>
    <w:p w:rsidR="00581726" w:rsidRPr="0082388D" w:rsidRDefault="00581726" w:rsidP="007C6185">
      <w:pPr>
        <w:overflowPunct w:val="0"/>
        <w:adjustRightInd w:val="0"/>
        <w:snapToGrid w:val="0"/>
        <w:spacing w:line="320" w:lineRule="exact"/>
        <w:ind w:leftChars="450" w:left="1080"/>
        <w:jc w:val="both"/>
        <w:rPr>
          <w:rFonts w:ascii="標楷體" w:eastAsia="標楷體" w:hAnsi="標楷體"/>
          <w:sz w:val="28"/>
          <w:szCs w:val="28"/>
        </w:rPr>
      </w:pPr>
      <w:r w:rsidRPr="0082388D">
        <w:rPr>
          <w:rFonts w:ascii="標楷體" w:eastAsia="標楷體" w:hAnsi="標楷體" w:hint="eastAsia"/>
          <w:sz w:val="28"/>
          <w:szCs w:val="28"/>
        </w:rPr>
        <w:t>107年7月至12月計</w:t>
      </w:r>
      <w:r w:rsidR="00833531" w:rsidRPr="0082388D">
        <w:rPr>
          <w:rFonts w:ascii="標楷體" w:eastAsia="標楷體" w:hAnsi="標楷體" w:hint="eastAsia"/>
          <w:sz w:val="28"/>
          <w:szCs w:val="28"/>
        </w:rPr>
        <w:t>補助</w:t>
      </w:r>
      <w:r w:rsidRPr="0082388D">
        <w:rPr>
          <w:rFonts w:ascii="標楷體" w:eastAsia="標楷體" w:hAnsi="標楷體" w:hint="eastAsia"/>
          <w:sz w:val="28"/>
          <w:szCs w:val="28"/>
        </w:rPr>
        <w:t>1,144人次</w:t>
      </w:r>
      <w:r w:rsidR="00833531" w:rsidRPr="0082388D">
        <w:rPr>
          <w:rFonts w:ascii="標楷體" w:eastAsia="標楷體" w:hAnsi="標楷體" w:hint="eastAsia"/>
          <w:sz w:val="28"/>
          <w:szCs w:val="28"/>
        </w:rPr>
        <w:t>、</w:t>
      </w:r>
      <w:r w:rsidRPr="0082388D">
        <w:rPr>
          <w:rFonts w:ascii="標楷體" w:eastAsia="標楷體" w:hAnsi="標楷體" w:hint="eastAsia"/>
          <w:sz w:val="28"/>
          <w:szCs w:val="28"/>
        </w:rPr>
        <w:t>1,932萬5,648元。</w:t>
      </w:r>
    </w:p>
    <w:p w:rsidR="00581726" w:rsidRPr="0082388D" w:rsidRDefault="00581726" w:rsidP="007C6185">
      <w:pPr>
        <w:kinsoku w:val="0"/>
        <w:overflowPunct w:val="0"/>
        <w:snapToGrid w:val="0"/>
        <w:spacing w:line="320" w:lineRule="exact"/>
        <w:ind w:leftChars="100" w:left="1080" w:hangingChars="300" w:hanging="840"/>
        <w:jc w:val="both"/>
        <w:rPr>
          <w:rFonts w:ascii="標楷體" w:eastAsia="標楷體" w:hAnsi="標楷體" w:cs="Times New Roman"/>
          <w:sz w:val="28"/>
          <w:szCs w:val="28"/>
        </w:rPr>
      </w:pPr>
      <w:r w:rsidRPr="0082388D">
        <w:rPr>
          <w:rFonts w:ascii="標楷體" w:eastAsia="標楷體" w:hAnsi="標楷體" w:cs="Times New Roman" w:hint="eastAsia"/>
          <w:sz w:val="28"/>
          <w:szCs w:val="28"/>
        </w:rPr>
        <w:t>（六）</w:t>
      </w:r>
      <w:r w:rsidRPr="0082388D">
        <w:rPr>
          <w:rFonts w:ascii="標楷體" w:eastAsia="標楷體" w:hAnsi="標楷體" w:cs="Times New Roman"/>
          <w:sz w:val="28"/>
          <w:szCs w:val="28"/>
        </w:rPr>
        <w:t>街友服務</w:t>
      </w:r>
    </w:p>
    <w:p w:rsidR="00581726" w:rsidRPr="00145A44" w:rsidRDefault="00581726" w:rsidP="007C6185">
      <w:pPr>
        <w:snapToGrid w:val="0"/>
        <w:spacing w:line="320" w:lineRule="exact"/>
        <w:ind w:leftChars="350" w:left="1120" w:hangingChars="100" w:hanging="280"/>
        <w:jc w:val="both"/>
        <w:rPr>
          <w:rFonts w:ascii="標楷體" w:eastAsia="標楷體" w:hAnsi="標楷體" w:cs="Times New Roman"/>
          <w:bCs/>
          <w:sz w:val="28"/>
          <w:szCs w:val="28"/>
        </w:rPr>
      </w:pPr>
      <w:r w:rsidRPr="00145A44">
        <w:rPr>
          <w:rFonts w:ascii="標楷體" w:eastAsia="標楷體" w:hAnsi="標楷體" w:cs="Times New Roman"/>
          <w:bCs/>
          <w:sz w:val="28"/>
          <w:szCs w:val="28"/>
        </w:rPr>
        <w:t>1.</w:t>
      </w:r>
      <w:r w:rsidRPr="00145A44">
        <w:rPr>
          <w:rFonts w:ascii="標楷體" w:eastAsia="標楷體" w:hAnsi="標楷體" w:cs="Times New Roman" w:hint="eastAsia"/>
          <w:bCs/>
          <w:sz w:val="28"/>
          <w:szCs w:val="28"/>
        </w:rPr>
        <w:t>委託民間團體辦理街友短期收容安置輔導及外展服務，如供應熱食、沐浴、禦寒衣物、義剪等，107年7月至12月收容安置315人次，外展服務4,182人次。</w:t>
      </w:r>
    </w:p>
    <w:p w:rsidR="00581726" w:rsidRPr="00145A44" w:rsidRDefault="00581726" w:rsidP="007C6185">
      <w:pPr>
        <w:snapToGrid w:val="0"/>
        <w:spacing w:line="320" w:lineRule="exact"/>
        <w:ind w:leftChars="350" w:left="1120" w:hangingChars="100" w:hanging="280"/>
        <w:jc w:val="both"/>
        <w:rPr>
          <w:rFonts w:ascii="標楷體" w:eastAsia="標楷體" w:hAnsi="標楷體" w:cs="Times New Roman"/>
          <w:bCs/>
          <w:sz w:val="28"/>
          <w:szCs w:val="28"/>
        </w:rPr>
      </w:pPr>
      <w:r w:rsidRPr="00145A44">
        <w:rPr>
          <w:rFonts w:ascii="標楷體" w:eastAsia="標楷體" w:hAnsi="標楷體" w:cs="Times New Roman"/>
          <w:bCs/>
          <w:sz w:val="28"/>
          <w:szCs w:val="28"/>
        </w:rPr>
        <w:t>2.於颱風及寒流等氣候不良或天災發生時，給予短期安置住宿場所，讓</w:t>
      </w:r>
      <w:proofErr w:type="gramStart"/>
      <w:r w:rsidRPr="00145A44">
        <w:rPr>
          <w:rFonts w:ascii="標楷體" w:eastAsia="標楷體" w:hAnsi="標楷體" w:cs="Times New Roman"/>
          <w:bCs/>
          <w:sz w:val="28"/>
          <w:szCs w:val="28"/>
        </w:rPr>
        <w:t>每位街友</w:t>
      </w:r>
      <w:proofErr w:type="gramEnd"/>
      <w:r w:rsidRPr="00145A44">
        <w:rPr>
          <w:rFonts w:ascii="標楷體" w:eastAsia="標楷體" w:hAnsi="標楷體" w:cs="Times New Roman"/>
          <w:bCs/>
          <w:sz w:val="28"/>
          <w:szCs w:val="28"/>
        </w:rPr>
        <w:t>都能夠適時適地獲得照顧。</w:t>
      </w:r>
    </w:p>
    <w:p w:rsidR="00581726" w:rsidRPr="00145A44" w:rsidRDefault="00581726" w:rsidP="007C6185">
      <w:pPr>
        <w:snapToGrid w:val="0"/>
        <w:spacing w:line="320" w:lineRule="exact"/>
        <w:ind w:leftChars="350" w:left="1120" w:hangingChars="100" w:hanging="280"/>
        <w:jc w:val="both"/>
        <w:rPr>
          <w:rFonts w:ascii="標楷體" w:eastAsia="標楷體" w:hAnsi="標楷體" w:cs="Times New Roman"/>
          <w:bCs/>
          <w:sz w:val="28"/>
          <w:szCs w:val="28"/>
        </w:rPr>
      </w:pPr>
      <w:r w:rsidRPr="00145A44">
        <w:rPr>
          <w:rFonts w:ascii="標楷體" w:eastAsia="標楷體" w:hAnsi="標楷體" w:cs="Times New Roman"/>
          <w:bCs/>
          <w:sz w:val="28"/>
          <w:szCs w:val="28"/>
        </w:rPr>
        <w:t>3.</w:t>
      </w:r>
      <w:r w:rsidRPr="00145A44">
        <w:rPr>
          <w:rFonts w:ascii="標楷體" w:eastAsia="標楷體" w:hAnsi="標楷體" w:cs="Times New Roman" w:hint="eastAsia"/>
          <w:bCs/>
          <w:sz w:val="28"/>
          <w:szCs w:val="28"/>
        </w:rPr>
        <w:t>為照顧</w:t>
      </w:r>
      <w:proofErr w:type="gramStart"/>
      <w:r w:rsidRPr="00145A44">
        <w:rPr>
          <w:rFonts w:ascii="標楷體" w:eastAsia="標楷體" w:hAnsi="標楷體" w:cs="Times New Roman" w:hint="eastAsia"/>
          <w:bCs/>
          <w:sz w:val="28"/>
          <w:szCs w:val="28"/>
        </w:rPr>
        <w:t>露宿之街友</w:t>
      </w:r>
      <w:proofErr w:type="gramEnd"/>
      <w:r w:rsidRPr="00145A44">
        <w:rPr>
          <w:rFonts w:ascii="標楷體" w:eastAsia="標楷體" w:hAnsi="標楷體" w:cs="Times New Roman" w:hint="eastAsia"/>
          <w:bCs/>
          <w:sz w:val="28"/>
          <w:szCs w:val="28"/>
        </w:rPr>
        <w:t>，入冬後社會局啟動街友低溫關懷服務，並由社會局局長帶領業務團隊夜訪關懷街友，送上熱食及</w:t>
      </w:r>
      <w:hyperlink r:id="rId9" w:history="1">
        <w:r w:rsidRPr="00145A44">
          <w:rPr>
            <w:rFonts w:ascii="標楷體" w:eastAsia="標楷體" w:hAnsi="標楷體" w:cs="Times New Roman" w:hint="eastAsia"/>
            <w:bCs/>
            <w:sz w:val="28"/>
            <w:szCs w:val="28"/>
          </w:rPr>
          <w:t>保</w:t>
        </w:r>
        <w:proofErr w:type="gramStart"/>
        <w:r w:rsidRPr="00145A44">
          <w:rPr>
            <w:rFonts w:ascii="標楷體" w:eastAsia="標楷體" w:hAnsi="標楷體" w:cs="Times New Roman" w:hint="eastAsia"/>
            <w:bCs/>
            <w:sz w:val="28"/>
            <w:szCs w:val="28"/>
          </w:rPr>
          <w:t>暖</w:t>
        </w:r>
        <w:proofErr w:type="gramEnd"/>
      </w:hyperlink>
      <w:r w:rsidRPr="00145A44">
        <w:rPr>
          <w:rFonts w:ascii="標楷體" w:eastAsia="標楷體" w:hAnsi="標楷體" w:cs="Times New Roman" w:hint="eastAsia"/>
          <w:bCs/>
          <w:sz w:val="28"/>
          <w:szCs w:val="28"/>
        </w:rPr>
        <w:t>衣物，</w:t>
      </w:r>
      <w:proofErr w:type="gramStart"/>
      <w:r w:rsidRPr="00145A44">
        <w:rPr>
          <w:rFonts w:ascii="標楷體" w:eastAsia="標楷體" w:hAnsi="標楷體" w:cs="Times New Roman" w:hint="eastAsia"/>
          <w:bCs/>
          <w:sz w:val="28"/>
          <w:szCs w:val="28"/>
        </w:rPr>
        <w:t>讓街友</w:t>
      </w:r>
      <w:proofErr w:type="gramEnd"/>
      <w:r w:rsidRPr="00145A44">
        <w:rPr>
          <w:rFonts w:ascii="標楷體" w:eastAsia="標楷體" w:hAnsi="標楷體" w:cs="Times New Roman" w:hint="eastAsia"/>
          <w:bCs/>
          <w:sz w:val="28"/>
          <w:szCs w:val="28"/>
        </w:rPr>
        <w:t>們在寒冷的冬夜感受溫暖。</w:t>
      </w:r>
    </w:p>
    <w:p w:rsidR="00EF1C3B" w:rsidRPr="00145A44" w:rsidRDefault="00581726" w:rsidP="007C6185">
      <w:pPr>
        <w:snapToGrid w:val="0"/>
        <w:spacing w:line="320" w:lineRule="exact"/>
        <w:ind w:leftChars="350" w:left="1120" w:hangingChars="100" w:hanging="280"/>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4.為協助有工作能力及</w:t>
      </w:r>
      <w:proofErr w:type="gramStart"/>
      <w:r w:rsidRPr="00145A44">
        <w:rPr>
          <w:rFonts w:ascii="標楷體" w:eastAsia="標楷體" w:hAnsi="標楷體" w:cs="Times New Roman" w:hint="eastAsia"/>
          <w:bCs/>
          <w:sz w:val="28"/>
          <w:szCs w:val="28"/>
        </w:rPr>
        <w:t>意願之街友</w:t>
      </w:r>
      <w:proofErr w:type="gramEnd"/>
      <w:r w:rsidRPr="00145A44">
        <w:rPr>
          <w:rFonts w:ascii="標楷體" w:eastAsia="標楷體" w:hAnsi="標楷體" w:cs="Times New Roman" w:hint="eastAsia"/>
          <w:bCs/>
          <w:sz w:val="28"/>
          <w:szCs w:val="28"/>
        </w:rPr>
        <w:t>連結就業資源，建立正確工作認知，達到持續穩定就業，進而回歸社會之目標，107年7月至12月提供就業服務322人次。另推動本市街友就業自立試辦計畫，提供街友就業準備金、就業初期租屋津貼、生活津貼及穩定就業獎勵金，以提升其就業技能、增強社會支持系統及強化街友穩定就業動機，107年7月至12月提供就業準備金8人，就職獎勵金14人</w:t>
      </w:r>
      <w:r w:rsidR="00EF1C3B" w:rsidRPr="00145A44">
        <w:rPr>
          <w:rFonts w:ascii="標楷體" w:eastAsia="標楷體" w:hAnsi="標楷體" w:cs="Times New Roman" w:hint="eastAsia"/>
          <w:bCs/>
          <w:sz w:val="28"/>
          <w:szCs w:val="28"/>
        </w:rPr>
        <w:t>。</w:t>
      </w:r>
    </w:p>
    <w:p w:rsidR="00EF1C3B" w:rsidRPr="0082388D" w:rsidRDefault="00EF1C3B" w:rsidP="007C6185">
      <w:pPr>
        <w:kinsoku w:val="0"/>
        <w:overflowPunct w:val="0"/>
        <w:snapToGrid w:val="0"/>
        <w:spacing w:line="320" w:lineRule="exact"/>
        <w:ind w:leftChars="100" w:left="1080" w:hangingChars="300" w:hanging="840"/>
        <w:jc w:val="both"/>
        <w:rPr>
          <w:rFonts w:ascii="標楷體" w:eastAsia="標楷體" w:hAnsi="標楷體" w:cs="Times New Roman"/>
          <w:sz w:val="28"/>
          <w:szCs w:val="28"/>
        </w:rPr>
      </w:pPr>
      <w:r w:rsidRPr="0082388D">
        <w:rPr>
          <w:rFonts w:ascii="標楷體" w:eastAsia="標楷體" w:hAnsi="標楷體" w:cs="Times New Roman" w:hint="eastAsia"/>
          <w:sz w:val="28"/>
          <w:szCs w:val="28"/>
        </w:rPr>
        <w:t>（七）</w:t>
      </w:r>
      <w:r w:rsidRPr="0082388D">
        <w:rPr>
          <w:rFonts w:ascii="標楷體" w:eastAsia="標楷體" w:hAnsi="標楷體" w:cs="Times New Roman"/>
          <w:sz w:val="28"/>
          <w:szCs w:val="28"/>
        </w:rPr>
        <w:t>「馬上關懷」急難救助</w:t>
      </w:r>
    </w:p>
    <w:p w:rsidR="00581726" w:rsidRPr="0082388D" w:rsidRDefault="00EF1C3B" w:rsidP="007C6185">
      <w:pPr>
        <w:overflowPunct w:val="0"/>
        <w:adjustRightInd w:val="0"/>
        <w:snapToGrid w:val="0"/>
        <w:spacing w:line="320" w:lineRule="exact"/>
        <w:ind w:leftChars="450" w:left="1080"/>
        <w:jc w:val="both"/>
        <w:rPr>
          <w:rFonts w:ascii="標楷體" w:eastAsia="標楷體" w:hAnsi="標楷體"/>
          <w:sz w:val="28"/>
          <w:szCs w:val="28"/>
        </w:rPr>
      </w:pPr>
      <w:r w:rsidRPr="0082388D">
        <w:rPr>
          <w:rFonts w:ascii="標楷體" w:eastAsia="標楷體" w:hAnsi="標楷體"/>
          <w:sz w:val="28"/>
          <w:szCs w:val="28"/>
        </w:rPr>
        <w:t>爲協助負擔家庭主要生計者死亡、失蹤或罹患重傷病、失業或其他原因無法工作，致家庭生活陷入困境者，運用里在地化通報系統，</w:t>
      </w:r>
      <w:r w:rsidRPr="0082388D">
        <w:rPr>
          <w:rFonts w:ascii="標楷體" w:eastAsia="標楷體" w:hAnsi="標楷體" w:hint="eastAsia"/>
          <w:bCs/>
          <w:sz w:val="28"/>
          <w:szCs w:val="28"/>
        </w:rPr>
        <w:t>107年</w:t>
      </w:r>
      <w:r w:rsidR="00581726" w:rsidRPr="0082388D">
        <w:rPr>
          <w:rFonts w:ascii="標楷體" w:eastAsia="標楷體" w:hAnsi="標楷體" w:hint="eastAsia"/>
          <w:bCs/>
          <w:sz w:val="28"/>
          <w:szCs w:val="28"/>
        </w:rPr>
        <w:t>7月至12月核定692案，補助金額1,025萬元。</w:t>
      </w:r>
    </w:p>
    <w:p w:rsidR="00581726" w:rsidRPr="0082388D" w:rsidRDefault="00581726" w:rsidP="007C6185">
      <w:pPr>
        <w:kinsoku w:val="0"/>
        <w:overflowPunct w:val="0"/>
        <w:snapToGrid w:val="0"/>
        <w:spacing w:line="320" w:lineRule="exact"/>
        <w:ind w:leftChars="100" w:left="1080" w:hangingChars="300" w:hanging="840"/>
        <w:jc w:val="both"/>
        <w:rPr>
          <w:rFonts w:ascii="標楷體" w:eastAsia="標楷體" w:hAnsi="標楷體" w:cs="Times New Roman"/>
          <w:sz w:val="28"/>
          <w:szCs w:val="28"/>
        </w:rPr>
      </w:pPr>
      <w:r w:rsidRPr="0082388D">
        <w:rPr>
          <w:rFonts w:ascii="標楷體" w:eastAsia="標楷體" w:hAnsi="標楷體" w:cs="Times New Roman" w:hint="eastAsia"/>
          <w:sz w:val="28"/>
          <w:szCs w:val="28"/>
        </w:rPr>
        <w:t>（八）</w:t>
      </w:r>
      <w:r w:rsidRPr="0082388D">
        <w:rPr>
          <w:rFonts w:ascii="標楷體" w:eastAsia="標楷體" w:hAnsi="標楷體" w:cs="Times New Roman"/>
          <w:sz w:val="28"/>
          <w:szCs w:val="28"/>
        </w:rPr>
        <w:t>國民年金保險費</w:t>
      </w:r>
      <w:r w:rsidRPr="0082388D">
        <w:rPr>
          <w:rFonts w:ascii="標楷體" w:eastAsia="標楷體" w:hAnsi="標楷體" w:cs="Times New Roman" w:hint="eastAsia"/>
          <w:sz w:val="28"/>
          <w:szCs w:val="28"/>
        </w:rPr>
        <w:t>補助</w:t>
      </w:r>
    </w:p>
    <w:p w:rsidR="00581726" w:rsidRPr="0082388D" w:rsidRDefault="00581726" w:rsidP="007C6185">
      <w:pPr>
        <w:pStyle w:val="HTML"/>
        <w:widowControl w:val="0"/>
        <w:overflowPunct w:val="0"/>
        <w:adjustRightInd w:val="0"/>
        <w:snapToGrid w:val="0"/>
        <w:spacing w:line="320" w:lineRule="exact"/>
        <w:ind w:leftChars="450" w:left="1080"/>
        <w:jc w:val="both"/>
        <w:rPr>
          <w:rFonts w:ascii="標楷體" w:eastAsia="標楷體" w:hAnsi="標楷體"/>
          <w:sz w:val="28"/>
          <w:szCs w:val="28"/>
        </w:rPr>
      </w:pPr>
      <w:r w:rsidRPr="0082388D">
        <w:rPr>
          <w:rFonts w:ascii="標楷體" w:eastAsia="標楷體" w:hAnsi="標楷體" w:hint="eastAsia"/>
          <w:sz w:val="28"/>
          <w:szCs w:val="28"/>
        </w:rPr>
        <w:t>97年10月起由勞保局補助專案人力審核國民年金法被保險人所得未達一定標準之保險費補助。107年第2期計補助384,536人次、2億1,944萬3,669元。</w:t>
      </w:r>
    </w:p>
    <w:p w:rsidR="00581726" w:rsidRPr="0082388D" w:rsidRDefault="00581726" w:rsidP="007C6185">
      <w:pPr>
        <w:kinsoku w:val="0"/>
        <w:overflowPunct w:val="0"/>
        <w:snapToGrid w:val="0"/>
        <w:spacing w:line="320" w:lineRule="exact"/>
        <w:ind w:leftChars="100" w:left="1080" w:hangingChars="300" w:hanging="840"/>
        <w:jc w:val="both"/>
        <w:rPr>
          <w:rFonts w:ascii="標楷體" w:eastAsia="標楷體" w:hAnsi="標楷體" w:cs="Times New Roman"/>
          <w:sz w:val="28"/>
          <w:szCs w:val="28"/>
        </w:rPr>
      </w:pPr>
      <w:r w:rsidRPr="0082388D">
        <w:rPr>
          <w:rFonts w:ascii="標楷體" w:eastAsia="標楷體" w:hAnsi="標楷體" w:cs="Times New Roman" w:hint="eastAsia"/>
          <w:sz w:val="28"/>
          <w:szCs w:val="28"/>
        </w:rPr>
        <w:t>（九）經濟弱勢</w:t>
      </w:r>
      <w:r w:rsidRPr="0082388D">
        <w:rPr>
          <w:rFonts w:ascii="標楷體" w:eastAsia="標楷體" w:hAnsi="標楷體" w:cs="Times New Roman"/>
          <w:sz w:val="28"/>
          <w:szCs w:val="28"/>
        </w:rPr>
        <w:t>市民</w:t>
      </w:r>
      <w:r w:rsidRPr="0082388D">
        <w:rPr>
          <w:rFonts w:ascii="標楷體" w:eastAsia="標楷體" w:hAnsi="標楷體" w:cs="Times New Roman" w:hint="eastAsia"/>
          <w:sz w:val="28"/>
          <w:szCs w:val="28"/>
        </w:rPr>
        <w:t>醫療補助</w:t>
      </w:r>
    </w:p>
    <w:p w:rsidR="00581726" w:rsidRPr="0082388D" w:rsidRDefault="00581726" w:rsidP="007C6185">
      <w:pPr>
        <w:overflowPunct w:val="0"/>
        <w:adjustRightInd w:val="0"/>
        <w:snapToGrid w:val="0"/>
        <w:spacing w:line="320" w:lineRule="exact"/>
        <w:ind w:leftChars="450" w:left="1080"/>
        <w:jc w:val="both"/>
        <w:rPr>
          <w:rFonts w:ascii="標楷體" w:eastAsia="標楷體" w:hAnsi="標楷體"/>
          <w:bCs/>
          <w:sz w:val="28"/>
          <w:szCs w:val="28"/>
        </w:rPr>
      </w:pPr>
      <w:r w:rsidRPr="0082388D">
        <w:rPr>
          <w:rFonts w:ascii="標楷體" w:eastAsia="標楷體" w:hAnsi="標楷體" w:hint="eastAsia"/>
          <w:bCs/>
          <w:sz w:val="28"/>
          <w:szCs w:val="28"/>
        </w:rPr>
        <w:lastRenderedPageBreak/>
        <w:t>重傷病住院看護費補助，107年7月至12月計補助558次，補助金額7</w:t>
      </w:r>
      <w:r w:rsidR="00FF5562">
        <w:rPr>
          <w:rFonts w:ascii="標楷體" w:eastAsia="標楷體" w:hAnsi="標楷體" w:hint="eastAsia"/>
          <w:bCs/>
          <w:sz w:val="28"/>
          <w:szCs w:val="28"/>
        </w:rPr>
        <w:t>,</w:t>
      </w:r>
      <w:r w:rsidRPr="0082388D">
        <w:rPr>
          <w:rFonts w:ascii="標楷體" w:eastAsia="標楷體" w:hAnsi="標楷體" w:hint="eastAsia"/>
          <w:bCs/>
          <w:sz w:val="28"/>
          <w:szCs w:val="28"/>
        </w:rPr>
        <w:t>974,825元；重傷病醫療費補助，107年7月至12月計補助118人次</w:t>
      </w:r>
      <w:r w:rsidR="00833531" w:rsidRPr="0082388D">
        <w:rPr>
          <w:rFonts w:ascii="標楷體" w:eastAsia="標楷體" w:hAnsi="標楷體" w:hint="eastAsia"/>
          <w:bCs/>
          <w:sz w:val="28"/>
          <w:szCs w:val="28"/>
        </w:rPr>
        <w:t>、</w:t>
      </w:r>
      <w:r w:rsidRPr="0082388D">
        <w:rPr>
          <w:rFonts w:ascii="標楷體" w:eastAsia="標楷體" w:hAnsi="標楷體"/>
          <w:bCs/>
          <w:sz w:val="28"/>
          <w:szCs w:val="28"/>
        </w:rPr>
        <w:t>3</w:t>
      </w:r>
      <w:r w:rsidR="00FF5562">
        <w:rPr>
          <w:rFonts w:ascii="標楷體" w:eastAsia="標楷體" w:hAnsi="標楷體" w:hint="eastAsia"/>
          <w:bCs/>
          <w:sz w:val="28"/>
          <w:szCs w:val="28"/>
        </w:rPr>
        <w:t>,</w:t>
      </w:r>
      <w:r w:rsidRPr="0082388D">
        <w:rPr>
          <w:rFonts w:ascii="標楷體" w:eastAsia="標楷體" w:hAnsi="標楷體"/>
          <w:bCs/>
          <w:sz w:val="28"/>
          <w:szCs w:val="28"/>
        </w:rPr>
        <w:t>768</w:t>
      </w:r>
      <w:r w:rsidRPr="0082388D">
        <w:rPr>
          <w:rFonts w:ascii="標楷體" w:eastAsia="標楷體" w:hAnsi="標楷體" w:hint="eastAsia"/>
          <w:bCs/>
          <w:sz w:val="28"/>
          <w:szCs w:val="28"/>
        </w:rPr>
        <w:t>,</w:t>
      </w:r>
      <w:r w:rsidRPr="0082388D">
        <w:rPr>
          <w:rFonts w:ascii="標楷體" w:eastAsia="標楷體" w:hAnsi="標楷體"/>
          <w:bCs/>
          <w:sz w:val="28"/>
          <w:szCs w:val="28"/>
        </w:rPr>
        <w:t>231</w:t>
      </w:r>
      <w:r w:rsidRPr="0082388D">
        <w:rPr>
          <w:rFonts w:ascii="標楷體" w:eastAsia="標楷體" w:hAnsi="標楷體" w:hint="eastAsia"/>
          <w:bCs/>
          <w:sz w:val="28"/>
          <w:szCs w:val="28"/>
        </w:rPr>
        <w:t>元。</w:t>
      </w:r>
    </w:p>
    <w:p w:rsidR="00581726" w:rsidRPr="0082388D" w:rsidRDefault="00581726" w:rsidP="007C6185">
      <w:pPr>
        <w:kinsoku w:val="0"/>
        <w:overflowPunct w:val="0"/>
        <w:snapToGrid w:val="0"/>
        <w:spacing w:line="320" w:lineRule="exact"/>
        <w:ind w:leftChars="100" w:left="1080" w:hangingChars="300" w:hanging="840"/>
        <w:jc w:val="both"/>
        <w:rPr>
          <w:rFonts w:ascii="標楷體" w:eastAsia="標楷體" w:hAnsi="標楷體" w:cs="Times New Roman"/>
          <w:sz w:val="28"/>
          <w:szCs w:val="28"/>
        </w:rPr>
      </w:pPr>
      <w:r w:rsidRPr="0082388D">
        <w:rPr>
          <w:rFonts w:ascii="標楷體" w:eastAsia="標楷體" w:hAnsi="標楷體" w:cs="Times New Roman" w:hint="eastAsia"/>
          <w:sz w:val="28"/>
          <w:szCs w:val="28"/>
        </w:rPr>
        <w:t>（十）</w:t>
      </w:r>
      <w:r w:rsidRPr="0082388D">
        <w:rPr>
          <w:rFonts w:ascii="標楷體" w:eastAsia="標楷體" w:hAnsi="標楷體" w:cs="Times New Roman"/>
          <w:sz w:val="28"/>
          <w:szCs w:val="28"/>
        </w:rPr>
        <w:t>「</w:t>
      </w:r>
      <w:r w:rsidR="00145A44" w:rsidRPr="00762E98">
        <w:rPr>
          <w:rFonts w:ascii="標楷體" w:eastAsia="標楷體" w:hAnsi="標楷體" w:hint="eastAsia"/>
          <w:bCs/>
          <w:sz w:val="28"/>
          <w:szCs w:val="28"/>
        </w:rPr>
        <w:t>實物銀行</w:t>
      </w:r>
      <w:r w:rsidRPr="0082388D">
        <w:rPr>
          <w:rFonts w:ascii="標楷體" w:eastAsia="標楷體" w:hAnsi="標楷體" w:cs="Times New Roman"/>
          <w:sz w:val="28"/>
          <w:szCs w:val="28"/>
        </w:rPr>
        <w:t>」</w:t>
      </w:r>
    </w:p>
    <w:p w:rsidR="00EF1C3B" w:rsidRPr="0082388D" w:rsidRDefault="00581726" w:rsidP="007C6185">
      <w:pPr>
        <w:overflowPunct w:val="0"/>
        <w:adjustRightInd w:val="0"/>
        <w:snapToGrid w:val="0"/>
        <w:spacing w:line="320" w:lineRule="exact"/>
        <w:ind w:leftChars="450" w:left="1080"/>
        <w:jc w:val="both"/>
        <w:rPr>
          <w:rFonts w:ascii="標楷體" w:eastAsia="標楷體" w:hAnsi="標楷體"/>
          <w:sz w:val="28"/>
          <w:szCs w:val="28"/>
        </w:rPr>
      </w:pPr>
      <w:r w:rsidRPr="0082388D">
        <w:rPr>
          <w:rFonts w:ascii="標楷體" w:eastAsia="標楷體" w:hAnsi="標楷體"/>
          <w:sz w:val="28"/>
          <w:szCs w:val="28"/>
        </w:rPr>
        <w:t>爲</w:t>
      </w:r>
      <w:r w:rsidRPr="0082388D">
        <w:rPr>
          <w:rFonts w:ascii="標楷體" w:eastAsia="標楷體" w:hAnsi="標楷體" w:hint="eastAsia"/>
          <w:sz w:val="28"/>
          <w:szCs w:val="28"/>
        </w:rPr>
        <w:t>有效管理運用各界善心資源，並推展實物給付救助作業，提供弱勢家庭各項生活物資、食物兌換券等以維繫其生活所需，訂定「高雄市政府社會局委託辦理實物給付制度整合服務方案執行計畫」，委託民間單位成立「幸福分享中心-高雄市實物銀行」，已</w:t>
      </w:r>
      <w:r w:rsidRPr="0082388D">
        <w:rPr>
          <w:rFonts w:ascii="標楷體" w:eastAsia="標楷體" w:hAnsi="標楷體"/>
          <w:sz w:val="28"/>
          <w:szCs w:val="28"/>
        </w:rPr>
        <w:t>於三民區</w:t>
      </w:r>
      <w:r w:rsidRPr="0082388D">
        <w:rPr>
          <w:rFonts w:ascii="標楷體" w:eastAsia="標楷體" w:hAnsi="標楷體" w:hint="eastAsia"/>
          <w:sz w:val="28"/>
          <w:szCs w:val="28"/>
        </w:rPr>
        <w:t>、</w:t>
      </w:r>
      <w:r w:rsidRPr="0082388D">
        <w:rPr>
          <w:rFonts w:ascii="標楷體" w:eastAsia="標楷體" w:hAnsi="標楷體"/>
          <w:sz w:val="28"/>
          <w:szCs w:val="28"/>
        </w:rPr>
        <w:t>美濃區</w:t>
      </w:r>
      <w:r w:rsidRPr="0082388D">
        <w:rPr>
          <w:rFonts w:ascii="標楷體" w:eastAsia="標楷體" w:hAnsi="標楷體" w:hint="eastAsia"/>
          <w:sz w:val="28"/>
          <w:szCs w:val="28"/>
        </w:rPr>
        <w:t>、鳯山區及甲仙區</w:t>
      </w:r>
      <w:r w:rsidRPr="0082388D">
        <w:rPr>
          <w:rFonts w:ascii="標楷體" w:eastAsia="標楷體" w:hAnsi="標楷體"/>
          <w:sz w:val="28"/>
          <w:szCs w:val="28"/>
        </w:rPr>
        <w:t>成立</w:t>
      </w:r>
      <w:r w:rsidRPr="0082388D">
        <w:rPr>
          <w:rFonts w:ascii="標楷體" w:eastAsia="標楷體" w:hAnsi="標楷體" w:hint="eastAsia"/>
          <w:sz w:val="28"/>
          <w:szCs w:val="28"/>
        </w:rPr>
        <w:t>4</w:t>
      </w:r>
      <w:r w:rsidRPr="0082388D">
        <w:rPr>
          <w:rFonts w:ascii="標楷體" w:eastAsia="標楷體" w:hAnsi="標楷體"/>
          <w:sz w:val="28"/>
          <w:szCs w:val="28"/>
        </w:rPr>
        <w:t>處實體商店</w:t>
      </w:r>
      <w:r w:rsidRPr="0082388D">
        <w:rPr>
          <w:rFonts w:ascii="標楷體" w:eastAsia="標楷體" w:hAnsi="標楷體" w:hint="eastAsia"/>
          <w:sz w:val="28"/>
          <w:szCs w:val="28"/>
        </w:rPr>
        <w:t>，另結合社福團體於各區設置52處物資發放站，由社工人員針對弱勢民眾提供服務，民眾可依生活所需選取各項生活物資或食物，107年</w:t>
      </w:r>
      <w:r w:rsidR="00096F73" w:rsidRPr="0082388D">
        <w:rPr>
          <w:rFonts w:ascii="標楷體" w:eastAsia="標楷體" w:hAnsi="標楷體" w:hint="eastAsia"/>
          <w:sz w:val="28"/>
          <w:szCs w:val="28"/>
        </w:rPr>
        <w:t>7</w:t>
      </w:r>
      <w:r w:rsidRPr="0082388D">
        <w:rPr>
          <w:rFonts w:ascii="標楷體" w:eastAsia="標楷體" w:hAnsi="標楷體" w:hint="eastAsia"/>
          <w:sz w:val="28"/>
          <w:szCs w:val="28"/>
        </w:rPr>
        <w:t>月至1</w:t>
      </w:r>
      <w:r w:rsidR="00E71054">
        <w:rPr>
          <w:rFonts w:ascii="標楷體" w:eastAsia="標楷體" w:hAnsi="標楷體" w:hint="eastAsia"/>
          <w:sz w:val="28"/>
          <w:szCs w:val="28"/>
        </w:rPr>
        <w:t>2</w:t>
      </w:r>
      <w:r w:rsidRPr="0082388D">
        <w:rPr>
          <w:rFonts w:ascii="標楷體" w:eastAsia="標楷體" w:hAnsi="標楷體" w:hint="eastAsia"/>
          <w:sz w:val="28"/>
          <w:szCs w:val="28"/>
        </w:rPr>
        <w:t>月服務</w:t>
      </w:r>
      <w:r w:rsidR="00E71054">
        <w:rPr>
          <w:rFonts w:ascii="標楷體" w:eastAsia="標楷體" w:hAnsi="標楷體" w:hint="eastAsia"/>
          <w:sz w:val="28"/>
          <w:szCs w:val="28"/>
        </w:rPr>
        <w:t>6,553</w:t>
      </w:r>
      <w:r w:rsidRPr="0082388D">
        <w:rPr>
          <w:rFonts w:ascii="標楷體" w:eastAsia="標楷體" w:hAnsi="標楷體" w:hint="eastAsia"/>
          <w:sz w:val="28"/>
          <w:szCs w:val="28"/>
        </w:rPr>
        <w:t>戶、1</w:t>
      </w:r>
      <w:r w:rsidR="00E71054">
        <w:rPr>
          <w:rFonts w:ascii="標楷體" w:eastAsia="標楷體" w:hAnsi="標楷體" w:hint="eastAsia"/>
          <w:sz w:val="28"/>
          <w:szCs w:val="28"/>
        </w:rPr>
        <w:t>4</w:t>
      </w:r>
      <w:r w:rsidRPr="0082388D">
        <w:rPr>
          <w:rFonts w:ascii="標楷體" w:eastAsia="標楷體" w:hAnsi="標楷體" w:hint="eastAsia"/>
          <w:sz w:val="28"/>
          <w:szCs w:val="28"/>
        </w:rPr>
        <w:t>,</w:t>
      </w:r>
      <w:r w:rsidR="00E71054">
        <w:rPr>
          <w:rFonts w:ascii="標楷體" w:eastAsia="標楷體" w:hAnsi="標楷體" w:hint="eastAsia"/>
          <w:sz w:val="28"/>
          <w:szCs w:val="28"/>
        </w:rPr>
        <w:t>078</w:t>
      </w:r>
      <w:r w:rsidRPr="0082388D">
        <w:rPr>
          <w:rFonts w:ascii="標楷體" w:eastAsia="標楷體" w:hAnsi="標楷體" w:hint="eastAsia"/>
          <w:sz w:val="28"/>
          <w:szCs w:val="28"/>
        </w:rPr>
        <w:t>人次。</w:t>
      </w:r>
    </w:p>
    <w:p w:rsidR="00EF1C3B" w:rsidRPr="0082388D" w:rsidRDefault="00EF1C3B" w:rsidP="007C6185">
      <w:pPr>
        <w:tabs>
          <w:tab w:val="left" w:pos="3547"/>
        </w:tabs>
        <w:overflowPunct w:val="0"/>
        <w:adjustRightInd w:val="0"/>
        <w:snapToGrid w:val="0"/>
        <w:spacing w:line="320" w:lineRule="exact"/>
        <w:ind w:leftChars="430" w:left="1032"/>
        <w:jc w:val="both"/>
        <w:rPr>
          <w:rFonts w:ascii="標楷體" w:eastAsia="標楷體" w:hAnsi="標楷體"/>
          <w:sz w:val="28"/>
          <w:szCs w:val="28"/>
        </w:rPr>
      </w:pPr>
    </w:p>
    <w:p w:rsidR="00EF1C3B" w:rsidRPr="0082388D" w:rsidRDefault="00EF1C3B" w:rsidP="007C6185">
      <w:pPr>
        <w:pStyle w:val="af3"/>
        <w:adjustRightInd w:val="0"/>
        <w:snapToGrid w:val="0"/>
        <w:spacing w:line="320" w:lineRule="exact"/>
        <w:jc w:val="both"/>
        <w:rPr>
          <w:rFonts w:ascii="文鼎中黑" w:eastAsia="文鼎中黑" w:hAnsi="新細明體" w:cs="文鼎中黑"/>
          <w:b/>
          <w:bCs/>
          <w:sz w:val="30"/>
          <w:szCs w:val="30"/>
        </w:rPr>
      </w:pPr>
      <w:r w:rsidRPr="0082388D">
        <w:rPr>
          <w:rFonts w:ascii="文鼎中黑" w:eastAsia="文鼎中黑" w:hAnsi="新細明體" w:cs="文鼎中黑"/>
          <w:b/>
          <w:bCs/>
          <w:sz w:val="30"/>
          <w:szCs w:val="30"/>
        </w:rPr>
        <w:t>四、福利服務</w:t>
      </w:r>
    </w:p>
    <w:p w:rsidR="00EF1C3B" w:rsidRPr="0082388D" w:rsidRDefault="00EF1C3B" w:rsidP="007C6185">
      <w:pPr>
        <w:kinsoku w:val="0"/>
        <w:overflowPunct w:val="0"/>
        <w:snapToGrid w:val="0"/>
        <w:spacing w:line="320" w:lineRule="exact"/>
        <w:ind w:leftChars="100" w:left="1080" w:hangingChars="300" w:hanging="840"/>
        <w:jc w:val="both"/>
        <w:rPr>
          <w:rFonts w:ascii="標楷體" w:eastAsia="標楷體" w:hAnsi="標楷體" w:cs="Times New Roman"/>
          <w:sz w:val="28"/>
          <w:szCs w:val="28"/>
        </w:rPr>
      </w:pPr>
      <w:r w:rsidRPr="0082388D">
        <w:rPr>
          <w:rFonts w:ascii="標楷體" w:eastAsia="標楷體" w:hAnsi="標楷體" w:cs="Times New Roman" w:hint="eastAsia"/>
          <w:sz w:val="28"/>
          <w:szCs w:val="28"/>
        </w:rPr>
        <w:t>（一）</w:t>
      </w:r>
      <w:r w:rsidRPr="0082388D">
        <w:rPr>
          <w:rFonts w:ascii="標楷體" w:eastAsia="標楷體" w:hAnsi="標楷體" w:cs="Times New Roman"/>
          <w:sz w:val="28"/>
          <w:szCs w:val="28"/>
        </w:rPr>
        <w:t>老人福利</w:t>
      </w:r>
    </w:p>
    <w:p w:rsidR="00EF1C3B" w:rsidRPr="00145A44" w:rsidRDefault="00EF1C3B" w:rsidP="007C6185">
      <w:pPr>
        <w:snapToGrid w:val="0"/>
        <w:spacing w:line="320" w:lineRule="exact"/>
        <w:ind w:leftChars="330" w:left="1072" w:hangingChars="100" w:hanging="280"/>
        <w:jc w:val="both"/>
        <w:rPr>
          <w:rFonts w:ascii="標楷體" w:eastAsia="標楷體" w:hAnsi="標楷體" w:cs="Times New Roman"/>
          <w:bCs/>
          <w:sz w:val="28"/>
          <w:szCs w:val="28"/>
        </w:rPr>
      </w:pPr>
      <w:r w:rsidRPr="00145A44">
        <w:rPr>
          <w:rFonts w:ascii="標楷體" w:eastAsia="標楷體" w:hAnsi="標楷體" w:cs="Times New Roman"/>
          <w:bCs/>
          <w:sz w:val="28"/>
          <w:szCs w:val="28"/>
        </w:rPr>
        <w:t>1.</w:t>
      </w:r>
      <w:r w:rsidRPr="00145A44">
        <w:rPr>
          <w:rFonts w:ascii="標楷體" w:eastAsia="標楷體" w:hAnsi="標楷體" w:cs="Times New Roman" w:hint="eastAsia"/>
          <w:bCs/>
          <w:sz w:val="28"/>
          <w:szCs w:val="28"/>
        </w:rPr>
        <w:t>老人人口</w:t>
      </w:r>
    </w:p>
    <w:p w:rsidR="00EF1C3B" w:rsidRPr="0082388D" w:rsidRDefault="00EF1C3B" w:rsidP="007C6185">
      <w:pPr>
        <w:overflowPunct w:val="0"/>
        <w:adjustRightInd w:val="0"/>
        <w:snapToGrid w:val="0"/>
        <w:spacing w:line="320" w:lineRule="exact"/>
        <w:ind w:leftChars="440" w:left="1056"/>
        <w:jc w:val="both"/>
        <w:rPr>
          <w:rFonts w:ascii="標楷體" w:eastAsia="標楷體" w:hAnsi="標楷體"/>
          <w:bCs/>
          <w:sz w:val="28"/>
          <w:szCs w:val="28"/>
        </w:rPr>
      </w:pPr>
      <w:r w:rsidRPr="0082388D">
        <w:rPr>
          <w:rFonts w:ascii="標楷體" w:eastAsia="標楷體" w:hAnsi="標楷體" w:hint="eastAsia"/>
          <w:bCs/>
          <w:sz w:val="28"/>
          <w:szCs w:val="28"/>
        </w:rPr>
        <w:t>本市截至</w:t>
      </w:r>
      <w:r w:rsidR="009313F4" w:rsidRPr="0082388D">
        <w:rPr>
          <w:rFonts w:ascii="標楷體" w:eastAsia="標楷體" w:hAnsi="標楷體" w:hint="eastAsia"/>
          <w:bCs/>
          <w:sz w:val="28"/>
          <w:szCs w:val="28"/>
        </w:rPr>
        <w:t>107年12月底，65歲以上老人人口有416,436人，</w:t>
      </w:r>
      <w:proofErr w:type="gramStart"/>
      <w:r w:rsidR="009313F4" w:rsidRPr="0082388D">
        <w:rPr>
          <w:rFonts w:ascii="標楷體" w:eastAsia="標楷體" w:hAnsi="標楷體" w:hint="eastAsia"/>
          <w:bCs/>
          <w:sz w:val="28"/>
          <w:szCs w:val="28"/>
        </w:rPr>
        <w:t>佔</w:t>
      </w:r>
      <w:proofErr w:type="gramEnd"/>
      <w:r w:rsidR="009313F4" w:rsidRPr="0082388D">
        <w:rPr>
          <w:rFonts w:ascii="標楷體" w:eastAsia="標楷體" w:hAnsi="標楷體" w:hint="eastAsia"/>
          <w:bCs/>
          <w:sz w:val="28"/>
          <w:szCs w:val="28"/>
        </w:rPr>
        <w:t>總人口1</w:t>
      </w:r>
      <w:r w:rsidR="00E71054">
        <w:rPr>
          <w:rFonts w:ascii="標楷體" w:eastAsia="標楷體" w:hAnsi="標楷體" w:hint="eastAsia"/>
          <w:bCs/>
          <w:sz w:val="28"/>
          <w:szCs w:val="28"/>
        </w:rPr>
        <w:t>5.01</w:t>
      </w:r>
      <w:r w:rsidR="009313F4" w:rsidRPr="0082388D">
        <w:rPr>
          <w:rFonts w:ascii="標楷體" w:eastAsia="標楷體" w:hAnsi="標楷體" w:hint="eastAsia"/>
          <w:bCs/>
          <w:sz w:val="28"/>
          <w:szCs w:val="28"/>
        </w:rPr>
        <w:t>％。</w:t>
      </w:r>
    </w:p>
    <w:p w:rsidR="00EF1C3B" w:rsidRPr="00145A44" w:rsidRDefault="00EF1C3B" w:rsidP="007C6185">
      <w:pPr>
        <w:snapToGrid w:val="0"/>
        <w:spacing w:line="320" w:lineRule="exact"/>
        <w:ind w:leftChars="330" w:left="1072" w:hangingChars="100" w:hanging="280"/>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2</w:t>
      </w:r>
      <w:r w:rsidRPr="00145A44">
        <w:rPr>
          <w:rFonts w:ascii="標楷體" w:eastAsia="標楷體" w:hAnsi="標楷體" w:cs="Times New Roman"/>
          <w:bCs/>
          <w:sz w:val="28"/>
          <w:szCs w:val="28"/>
        </w:rPr>
        <w:t>.</w:t>
      </w:r>
      <w:r w:rsidRPr="00145A44">
        <w:rPr>
          <w:rFonts w:ascii="標楷體" w:eastAsia="標楷體" w:hAnsi="標楷體" w:cs="Times New Roman" w:hint="eastAsia"/>
          <w:bCs/>
          <w:sz w:val="28"/>
          <w:szCs w:val="28"/>
        </w:rPr>
        <w:t>經濟補助</w:t>
      </w:r>
    </w:p>
    <w:p w:rsidR="00EF1C3B" w:rsidRPr="0082388D" w:rsidRDefault="00EF1C3B" w:rsidP="007C6185">
      <w:pPr>
        <w:overflowPunct w:val="0"/>
        <w:adjustRightInd w:val="0"/>
        <w:snapToGrid w:val="0"/>
        <w:spacing w:line="320" w:lineRule="exact"/>
        <w:ind w:firstLineChars="354" w:firstLine="991"/>
        <w:jc w:val="both"/>
        <w:rPr>
          <w:rFonts w:ascii="標楷體" w:eastAsia="標楷體" w:hAnsi="標楷體"/>
          <w:bCs/>
          <w:sz w:val="28"/>
          <w:szCs w:val="28"/>
        </w:rPr>
      </w:pPr>
      <w:r w:rsidRPr="0082388D">
        <w:rPr>
          <w:rFonts w:ascii="標楷體" w:eastAsia="標楷體" w:hAnsi="標楷體" w:hint="eastAsia"/>
          <w:sz w:val="28"/>
          <w:szCs w:val="28"/>
        </w:rPr>
        <w:t>（1）</w:t>
      </w:r>
      <w:r w:rsidRPr="0082388D">
        <w:rPr>
          <w:rFonts w:ascii="標楷體" w:eastAsia="標楷體" w:hAnsi="標楷體"/>
          <w:bCs/>
          <w:sz w:val="28"/>
          <w:szCs w:val="28"/>
        </w:rPr>
        <w:t>中低收入老人生活津貼</w:t>
      </w:r>
    </w:p>
    <w:p w:rsidR="00EF1C3B" w:rsidRPr="0082388D" w:rsidRDefault="00EF1C3B" w:rsidP="007C6185">
      <w:pPr>
        <w:overflowPunct w:val="0"/>
        <w:adjustRightInd w:val="0"/>
        <w:snapToGrid w:val="0"/>
        <w:spacing w:line="320" w:lineRule="exact"/>
        <w:ind w:leftChars="720" w:left="1728"/>
        <w:jc w:val="both"/>
        <w:rPr>
          <w:rFonts w:ascii="標楷體" w:eastAsia="標楷體" w:hAnsi="標楷體"/>
          <w:sz w:val="28"/>
          <w:szCs w:val="28"/>
        </w:rPr>
      </w:pPr>
      <w:r w:rsidRPr="0082388D">
        <w:rPr>
          <w:rFonts w:ascii="標楷體" w:eastAsia="標楷體" w:hAnsi="標楷體" w:hint="eastAsia"/>
          <w:sz w:val="28"/>
          <w:szCs w:val="28"/>
        </w:rPr>
        <w:t>發放中低收入老人生活津貼，</w:t>
      </w:r>
      <w:r w:rsidR="00581726" w:rsidRPr="0082388D">
        <w:rPr>
          <w:rFonts w:ascii="標楷體" w:eastAsia="標楷體" w:hAnsi="標楷體" w:hint="eastAsia"/>
          <w:sz w:val="28"/>
          <w:szCs w:val="28"/>
        </w:rPr>
        <w:t>107年7月至12月計</w:t>
      </w:r>
      <w:r w:rsidR="00833531" w:rsidRPr="0082388D">
        <w:rPr>
          <w:rFonts w:ascii="標楷體" w:eastAsia="標楷體" w:hAnsi="標楷體" w:hint="eastAsia"/>
          <w:sz w:val="28"/>
          <w:szCs w:val="28"/>
        </w:rPr>
        <w:t>補助</w:t>
      </w:r>
      <w:r w:rsidR="00581726" w:rsidRPr="0082388D">
        <w:rPr>
          <w:rFonts w:ascii="標楷體" w:eastAsia="標楷體" w:hAnsi="標楷體" w:hint="eastAsia"/>
          <w:sz w:val="28"/>
          <w:szCs w:val="28"/>
        </w:rPr>
        <w:t>198,521人次</w:t>
      </w:r>
      <w:r w:rsidR="00833531" w:rsidRPr="0082388D">
        <w:rPr>
          <w:rFonts w:ascii="標楷體" w:eastAsia="標楷體" w:hAnsi="標楷體" w:hint="eastAsia"/>
          <w:sz w:val="28"/>
          <w:szCs w:val="28"/>
        </w:rPr>
        <w:t>、</w:t>
      </w:r>
      <w:r w:rsidR="00581726" w:rsidRPr="0082388D">
        <w:rPr>
          <w:rFonts w:ascii="標楷體" w:eastAsia="標楷體" w:hAnsi="標楷體" w:hint="eastAsia"/>
          <w:sz w:val="28"/>
          <w:szCs w:val="28"/>
        </w:rPr>
        <w:t>13億3,457萬2,651元</w:t>
      </w:r>
      <w:r w:rsidR="009313F4" w:rsidRPr="0082388D">
        <w:rPr>
          <w:rFonts w:ascii="標楷體" w:eastAsia="標楷體" w:hAnsi="標楷體"/>
          <w:sz w:val="28"/>
          <w:szCs w:val="28"/>
        </w:rPr>
        <w:t>。</w:t>
      </w:r>
    </w:p>
    <w:p w:rsidR="00EF1C3B" w:rsidRPr="0082388D" w:rsidRDefault="00EF1C3B" w:rsidP="007C6185">
      <w:pPr>
        <w:overflowPunct w:val="0"/>
        <w:adjustRightInd w:val="0"/>
        <w:snapToGrid w:val="0"/>
        <w:spacing w:line="320" w:lineRule="exact"/>
        <w:ind w:leftChars="413" w:left="1022" w:hangingChars="11" w:hanging="31"/>
        <w:jc w:val="both"/>
        <w:rPr>
          <w:rFonts w:ascii="標楷體" w:eastAsia="標楷體" w:hAnsi="標楷體"/>
          <w:bCs/>
          <w:sz w:val="28"/>
          <w:szCs w:val="28"/>
        </w:rPr>
      </w:pPr>
      <w:r w:rsidRPr="0082388D">
        <w:rPr>
          <w:rFonts w:ascii="標楷體" w:eastAsia="標楷體" w:hAnsi="標楷體" w:hint="eastAsia"/>
          <w:sz w:val="28"/>
          <w:szCs w:val="28"/>
        </w:rPr>
        <w:t>（2）</w:t>
      </w:r>
      <w:r w:rsidRPr="0082388D">
        <w:rPr>
          <w:rFonts w:ascii="標楷體" w:eastAsia="標楷體" w:hAnsi="標楷體"/>
          <w:bCs/>
          <w:sz w:val="28"/>
          <w:szCs w:val="28"/>
        </w:rPr>
        <w:t>中低收入戶老人特別照顧津貼</w:t>
      </w:r>
    </w:p>
    <w:p w:rsidR="00EF1C3B" w:rsidRPr="0082388D" w:rsidRDefault="009313F4" w:rsidP="007C6185">
      <w:pPr>
        <w:overflowPunct w:val="0"/>
        <w:adjustRightInd w:val="0"/>
        <w:snapToGrid w:val="0"/>
        <w:spacing w:line="320" w:lineRule="exact"/>
        <w:ind w:leftChars="720" w:left="1728"/>
        <w:jc w:val="both"/>
        <w:rPr>
          <w:rFonts w:ascii="標楷體" w:eastAsia="標楷體" w:hAnsi="標楷體"/>
          <w:sz w:val="28"/>
          <w:szCs w:val="28"/>
        </w:rPr>
      </w:pPr>
      <w:r w:rsidRPr="0082388D">
        <w:rPr>
          <w:rFonts w:ascii="標楷體" w:eastAsia="標楷體" w:hAnsi="標楷體" w:hint="eastAsia"/>
          <w:sz w:val="28"/>
          <w:szCs w:val="28"/>
        </w:rPr>
        <w:t>107年7月至1</w:t>
      </w:r>
      <w:r w:rsidR="00E71054">
        <w:rPr>
          <w:rFonts w:ascii="標楷體" w:eastAsia="標楷體" w:hAnsi="標楷體" w:hint="eastAsia"/>
          <w:sz w:val="28"/>
          <w:szCs w:val="28"/>
        </w:rPr>
        <w:t>2</w:t>
      </w:r>
      <w:r w:rsidRPr="0082388D">
        <w:rPr>
          <w:rFonts w:ascii="標楷體" w:eastAsia="標楷體" w:hAnsi="標楷體" w:hint="eastAsia"/>
          <w:sz w:val="28"/>
          <w:szCs w:val="28"/>
        </w:rPr>
        <w:t>月計補助1,</w:t>
      </w:r>
      <w:r w:rsidR="00E71054">
        <w:rPr>
          <w:rFonts w:ascii="標楷體" w:eastAsia="標楷體" w:hAnsi="標楷體" w:hint="eastAsia"/>
          <w:sz w:val="28"/>
          <w:szCs w:val="28"/>
        </w:rPr>
        <w:t>278</w:t>
      </w:r>
      <w:r w:rsidRPr="0082388D">
        <w:rPr>
          <w:rFonts w:ascii="標楷體" w:eastAsia="標楷體" w:hAnsi="標楷體" w:hint="eastAsia"/>
          <w:sz w:val="28"/>
          <w:szCs w:val="28"/>
        </w:rPr>
        <w:t>人次，並對於符合領取照顧津貼者，轉請特約居家服務支援單位後續督導照顧品質。</w:t>
      </w:r>
    </w:p>
    <w:p w:rsidR="00EF1C3B" w:rsidRPr="0082388D" w:rsidRDefault="00EF1C3B" w:rsidP="007C6185">
      <w:pPr>
        <w:overflowPunct w:val="0"/>
        <w:adjustRightInd w:val="0"/>
        <w:snapToGrid w:val="0"/>
        <w:spacing w:line="320" w:lineRule="exact"/>
        <w:ind w:leftChars="413" w:left="1022" w:hangingChars="11" w:hanging="31"/>
        <w:jc w:val="both"/>
        <w:rPr>
          <w:rFonts w:ascii="標楷體" w:eastAsia="標楷體" w:hAnsi="標楷體"/>
          <w:bCs/>
          <w:sz w:val="28"/>
          <w:szCs w:val="28"/>
        </w:rPr>
      </w:pPr>
      <w:r w:rsidRPr="0082388D">
        <w:rPr>
          <w:rFonts w:ascii="標楷體" w:eastAsia="標楷體" w:hAnsi="標楷體" w:hint="eastAsia"/>
          <w:sz w:val="28"/>
          <w:szCs w:val="28"/>
        </w:rPr>
        <w:t>（3）</w:t>
      </w:r>
      <w:r w:rsidRPr="0082388D">
        <w:rPr>
          <w:rFonts w:ascii="標楷體" w:eastAsia="標楷體" w:hAnsi="標楷體"/>
          <w:bCs/>
          <w:sz w:val="28"/>
          <w:szCs w:val="28"/>
        </w:rPr>
        <w:t>全民健康保險保費自付額補助</w:t>
      </w:r>
    </w:p>
    <w:p w:rsidR="00EF1C3B" w:rsidRPr="0082388D" w:rsidRDefault="00EF1C3B" w:rsidP="007C6185">
      <w:pPr>
        <w:overflowPunct w:val="0"/>
        <w:adjustRightInd w:val="0"/>
        <w:snapToGrid w:val="0"/>
        <w:spacing w:line="320" w:lineRule="exact"/>
        <w:ind w:leftChars="720" w:left="1728"/>
        <w:jc w:val="both"/>
        <w:rPr>
          <w:rFonts w:ascii="標楷體" w:eastAsia="標楷體" w:hAnsi="標楷體"/>
          <w:sz w:val="28"/>
          <w:szCs w:val="28"/>
        </w:rPr>
      </w:pPr>
      <w:r w:rsidRPr="0082388D">
        <w:rPr>
          <w:rFonts w:ascii="標楷體" w:eastAsia="標楷體" w:hAnsi="標楷體" w:hint="eastAsia"/>
          <w:sz w:val="28"/>
          <w:szCs w:val="28"/>
        </w:rPr>
        <w:t>107年</w:t>
      </w:r>
      <w:r w:rsidR="009313F4" w:rsidRPr="0082388D">
        <w:rPr>
          <w:rFonts w:ascii="標楷體" w:eastAsia="標楷體" w:hAnsi="標楷體" w:hint="eastAsia"/>
          <w:sz w:val="28"/>
          <w:szCs w:val="28"/>
        </w:rPr>
        <w:t>7月至12月計補助本市老人1</w:t>
      </w:r>
      <w:r w:rsidR="00EF0497" w:rsidRPr="0082388D">
        <w:rPr>
          <w:rFonts w:ascii="標楷體" w:eastAsia="標楷體" w:hAnsi="標楷體" w:hint="eastAsia"/>
          <w:sz w:val="28"/>
          <w:szCs w:val="28"/>
        </w:rPr>
        <w:t>,</w:t>
      </w:r>
      <w:r w:rsidR="009313F4" w:rsidRPr="0082388D">
        <w:rPr>
          <w:rFonts w:ascii="標楷體" w:eastAsia="標楷體" w:hAnsi="標楷體" w:hint="eastAsia"/>
          <w:sz w:val="28"/>
          <w:szCs w:val="28"/>
        </w:rPr>
        <w:t>527,336人次</w:t>
      </w:r>
      <w:r w:rsidRPr="0082388D">
        <w:rPr>
          <w:rFonts w:ascii="標楷體" w:eastAsia="標楷體" w:hAnsi="標楷體" w:hint="eastAsia"/>
          <w:sz w:val="28"/>
          <w:szCs w:val="28"/>
        </w:rPr>
        <w:t>。</w:t>
      </w:r>
    </w:p>
    <w:p w:rsidR="00EF1C3B" w:rsidRPr="00145A44" w:rsidRDefault="00EF1C3B" w:rsidP="007C6185">
      <w:pPr>
        <w:snapToGrid w:val="0"/>
        <w:spacing w:line="320" w:lineRule="exact"/>
        <w:ind w:leftChars="330" w:left="1072" w:hangingChars="100" w:hanging="280"/>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3</w:t>
      </w:r>
      <w:r w:rsidRPr="00145A44">
        <w:rPr>
          <w:rFonts w:ascii="標楷體" w:eastAsia="標楷體" w:hAnsi="標楷體" w:cs="Times New Roman"/>
          <w:bCs/>
          <w:sz w:val="28"/>
          <w:szCs w:val="28"/>
        </w:rPr>
        <w:t>.</w:t>
      </w:r>
      <w:r w:rsidRPr="00145A44">
        <w:rPr>
          <w:rFonts w:ascii="標楷體" w:eastAsia="標楷體" w:hAnsi="標楷體" w:cs="Times New Roman" w:hint="eastAsia"/>
          <w:bCs/>
          <w:sz w:val="28"/>
          <w:szCs w:val="28"/>
        </w:rPr>
        <w:t>安置頤養</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bCs/>
          <w:sz w:val="28"/>
          <w:szCs w:val="28"/>
        </w:rPr>
      </w:pPr>
      <w:r w:rsidRPr="0082388D">
        <w:rPr>
          <w:rFonts w:ascii="標楷體" w:eastAsia="標楷體" w:hAnsi="標楷體" w:hint="eastAsia"/>
          <w:bCs/>
          <w:sz w:val="28"/>
          <w:szCs w:val="28"/>
        </w:rPr>
        <w:t>（1）</w:t>
      </w:r>
      <w:r w:rsidRPr="0082388D">
        <w:rPr>
          <w:rFonts w:ascii="標楷體" w:eastAsia="標楷體" w:hAnsi="標楷體"/>
          <w:bCs/>
          <w:sz w:val="28"/>
          <w:szCs w:val="28"/>
        </w:rPr>
        <w:t>社會局仁愛之家</w:t>
      </w:r>
      <w:r w:rsidRPr="0082388D">
        <w:rPr>
          <w:rFonts w:ascii="標楷體" w:eastAsia="標楷體" w:hAnsi="標楷體" w:hint="eastAsia"/>
          <w:bCs/>
          <w:sz w:val="28"/>
          <w:szCs w:val="28"/>
        </w:rPr>
        <w:t>安置照顧</w:t>
      </w:r>
    </w:p>
    <w:p w:rsidR="00EF1C3B" w:rsidRPr="007C6185" w:rsidRDefault="007C6185" w:rsidP="007C6185">
      <w:pPr>
        <w:snapToGrid w:val="0"/>
        <w:spacing w:line="320" w:lineRule="exact"/>
        <w:ind w:leftChars="700" w:left="1680"/>
        <w:jc w:val="both"/>
        <w:rPr>
          <w:rFonts w:ascii="全真楷書" w:eastAsia="全真楷書" w:hAnsi="標楷體" w:cs="Times New Roman"/>
          <w:bCs/>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\o\ac(○,1)</w:instrText>
      </w:r>
      <w:r w:rsidRPr="00B827E0">
        <w:rPr>
          <w:rFonts w:ascii="標楷體" w:eastAsia="標楷體" w:hAnsi="標楷體"/>
          <w:spacing w:val="2"/>
          <w:sz w:val="28"/>
          <w:szCs w:val="28"/>
        </w:rPr>
        <w:fldChar w:fldCharType="end"/>
      </w:r>
      <w:r w:rsidR="00EF1C3B" w:rsidRPr="007C6185">
        <w:rPr>
          <w:rFonts w:ascii="全真楷書" w:eastAsia="全真楷書" w:hAnsi="標楷體" w:cs="Times New Roman"/>
          <w:bCs/>
          <w:sz w:val="28"/>
          <w:szCs w:val="28"/>
        </w:rPr>
        <w:t>安養、養護、失智症照顧服務</w:t>
      </w:r>
    </w:p>
    <w:p w:rsidR="00EF1C3B" w:rsidRPr="0082388D" w:rsidRDefault="009313F4" w:rsidP="007C6185">
      <w:pPr>
        <w:overflowPunct w:val="0"/>
        <w:adjustRightInd w:val="0"/>
        <w:snapToGrid w:val="0"/>
        <w:spacing w:line="320" w:lineRule="exact"/>
        <w:ind w:leftChars="850" w:left="2040"/>
        <w:jc w:val="both"/>
        <w:rPr>
          <w:rFonts w:ascii="標楷體" w:eastAsia="標楷體" w:hAnsi="標楷體"/>
          <w:sz w:val="28"/>
          <w:szCs w:val="28"/>
        </w:rPr>
      </w:pPr>
      <w:r w:rsidRPr="0082388D">
        <w:rPr>
          <w:rFonts w:ascii="標楷體" w:eastAsia="標楷體" w:hAnsi="標楷體"/>
          <w:sz w:val="28"/>
          <w:szCs w:val="28"/>
        </w:rPr>
        <w:t>107年12月底計安置低收入</w:t>
      </w:r>
      <w:r w:rsidRPr="0082388D">
        <w:rPr>
          <w:rFonts w:ascii="標楷體" w:eastAsia="標楷體" w:hAnsi="標楷體" w:hint="eastAsia"/>
          <w:sz w:val="28"/>
          <w:szCs w:val="28"/>
        </w:rPr>
        <w:t>老人</w:t>
      </w:r>
      <w:r w:rsidRPr="0082388D">
        <w:rPr>
          <w:rFonts w:ascii="標楷體" w:eastAsia="標楷體" w:hAnsi="標楷體"/>
          <w:sz w:val="28"/>
          <w:szCs w:val="28"/>
        </w:rPr>
        <w:t>公費安養6</w:t>
      </w:r>
      <w:r w:rsidRPr="0082388D">
        <w:rPr>
          <w:rFonts w:ascii="標楷體" w:eastAsia="標楷體" w:hAnsi="標楷體" w:hint="eastAsia"/>
          <w:sz w:val="28"/>
          <w:szCs w:val="28"/>
        </w:rPr>
        <w:t>6</w:t>
      </w:r>
      <w:r w:rsidRPr="0082388D">
        <w:rPr>
          <w:rFonts w:ascii="標楷體" w:eastAsia="標楷體" w:hAnsi="標楷體"/>
          <w:sz w:val="28"/>
          <w:szCs w:val="28"/>
        </w:rPr>
        <w:t>人、自費安養12</w:t>
      </w:r>
      <w:r w:rsidRPr="0082388D">
        <w:rPr>
          <w:rFonts w:ascii="標楷體" w:eastAsia="標楷體" w:hAnsi="標楷體" w:hint="eastAsia"/>
          <w:sz w:val="28"/>
          <w:szCs w:val="28"/>
        </w:rPr>
        <w:t>9</w:t>
      </w:r>
      <w:r w:rsidRPr="0082388D">
        <w:rPr>
          <w:rFonts w:ascii="標楷體" w:eastAsia="標楷體" w:hAnsi="標楷體"/>
          <w:sz w:val="28"/>
          <w:szCs w:val="28"/>
        </w:rPr>
        <w:t>人</w:t>
      </w:r>
      <w:r w:rsidRPr="0082388D">
        <w:rPr>
          <w:rFonts w:ascii="標楷體" w:eastAsia="標楷體" w:hAnsi="標楷體" w:hint="eastAsia"/>
          <w:sz w:val="28"/>
          <w:szCs w:val="28"/>
        </w:rPr>
        <w:t>。</w:t>
      </w:r>
      <w:r w:rsidRPr="0082388D">
        <w:rPr>
          <w:rFonts w:ascii="標楷體" w:eastAsia="標楷體" w:hAnsi="標楷體"/>
          <w:sz w:val="28"/>
          <w:szCs w:val="28"/>
        </w:rPr>
        <w:t>另委託民間單位辦理失能老人養護服務</w:t>
      </w:r>
      <w:r w:rsidRPr="0082388D">
        <w:rPr>
          <w:rFonts w:ascii="標楷體" w:eastAsia="標楷體" w:hAnsi="標楷體" w:hint="eastAsia"/>
          <w:sz w:val="28"/>
          <w:szCs w:val="28"/>
        </w:rPr>
        <w:t>公費</w:t>
      </w:r>
      <w:r w:rsidRPr="0082388D">
        <w:rPr>
          <w:rFonts w:ascii="標楷體" w:eastAsia="標楷體" w:hAnsi="標楷體"/>
          <w:sz w:val="28"/>
          <w:szCs w:val="28"/>
        </w:rPr>
        <w:t>48人、自費</w:t>
      </w:r>
      <w:r w:rsidRPr="0082388D">
        <w:rPr>
          <w:rFonts w:ascii="標楷體" w:eastAsia="標楷體" w:hAnsi="標楷體" w:hint="eastAsia"/>
          <w:sz w:val="28"/>
          <w:szCs w:val="28"/>
        </w:rPr>
        <w:t>3</w:t>
      </w:r>
      <w:r w:rsidRPr="0082388D">
        <w:rPr>
          <w:rFonts w:ascii="標楷體" w:eastAsia="標楷體" w:hAnsi="標楷體"/>
          <w:sz w:val="28"/>
          <w:szCs w:val="28"/>
        </w:rPr>
        <w:t>1人</w:t>
      </w:r>
      <w:r w:rsidRPr="0082388D">
        <w:rPr>
          <w:rFonts w:ascii="標楷體" w:eastAsia="標楷體" w:hAnsi="標楷體" w:hint="eastAsia"/>
          <w:sz w:val="28"/>
          <w:szCs w:val="28"/>
        </w:rPr>
        <w:t>；失智老人</w:t>
      </w:r>
      <w:r w:rsidRPr="0082388D">
        <w:rPr>
          <w:rFonts w:ascii="標楷體" w:eastAsia="標楷體" w:hAnsi="標楷體"/>
          <w:sz w:val="28"/>
          <w:szCs w:val="28"/>
        </w:rPr>
        <w:t>養</w:t>
      </w:r>
      <w:r w:rsidRPr="0082388D">
        <w:rPr>
          <w:rFonts w:ascii="標楷體" w:eastAsia="標楷體" w:hAnsi="標楷體" w:hint="eastAsia"/>
          <w:sz w:val="28"/>
          <w:szCs w:val="28"/>
        </w:rPr>
        <w:t>護</w:t>
      </w:r>
      <w:r w:rsidRPr="0082388D">
        <w:rPr>
          <w:rFonts w:ascii="標楷體" w:eastAsia="標楷體" w:hAnsi="標楷體"/>
          <w:sz w:val="28"/>
          <w:szCs w:val="28"/>
        </w:rPr>
        <w:t>服務</w:t>
      </w:r>
      <w:r w:rsidRPr="0082388D">
        <w:rPr>
          <w:rFonts w:ascii="標楷體" w:eastAsia="標楷體" w:hAnsi="標楷體" w:hint="eastAsia"/>
          <w:sz w:val="28"/>
          <w:szCs w:val="28"/>
        </w:rPr>
        <w:t>公費</w:t>
      </w:r>
      <w:r w:rsidRPr="0082388D">
        <w:rPr>
          <w:rFonts w:ascii="標楷體" w:eastAsia="標楷體" w:hAnsi="標楷體"/>
          <w:sz w:val="28"/>
          <w:szCs w:val="28"/>
        </w:rPr>
        <w:t>8人、自費4人。</w:t>
      </w:r>
    </w:p>
    <w:p w:rsidR="00EF1C3B" w:rsidRPr="007C6185" w:rsidRDefault="007C6185" w:rsidP="007C6185">
      <w:pPr>
        <w:snapToGrid w:val="0"/>
        <w:spacing w:line="320" w:lineRule="exact"/>
        <w:ind w:leftChars="700" w:left="1680"/>
        <w:jc w:val="both"/>
        <w:rPr>
          <w:rFonts w:ascii="全真楷書" w:eastAsia="全真楷書" w:hAnsi="標楷體" w:cs="Times New Roman"/>
          <w:bCs/>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\o\ac(○,2)</w:instrText>
      </w:r>
      <w:r w:rsidRPr="00B827E0">
        <w:rPr>
          <w:rFonts w:ascii="標楷體" w:eastAsia="標楷體" w:hAnsi="標楷體"/>
          <w:spacing w:val="2"/>
          <w:sz w:val="28"/>
          <w:szCs w:val="28"/>
        </w:rPr>
        <w:fldChar w:fldCharType="end"/>
      </w:r>
      <w:r w:rsidR="00EF1C3B" w:rsidRPr="007C6185">
        <w:rPr>
          <w:rFonts w:ascii="全真楷書" w:eastAsia="全真楷書" w:hAnsi="標楷體" w:cs="Times New Roman" w:hint="eastAsia"/>
          <w:bCs/>
          <w:sz w:val="28"/>
          <w:szCs w:val="28"/>
        </w:rPr>
        <w:t>辦理多元健康促進</w:t>
      </w:r>
      <w:r w:rsidR="00EF1C3B" w:rsidRPr="007C6185">
        <w:rPr>
          <w:rFonts w:ascii="全真楷書" w:eastAsia="全真楷書" w:hAnsi="標楷體" w:cs="Times New Roman"/>
          <w:bCs/>
          <w:sz w:val="28"/>
          <w:szCs w:val="28"/>
        </w:rPr>
        <w:t>活動</w:t>
      </w:r>
    </w:p>
    <w:p w:rsidR="00EF1C3B" w:rsidRPr="0082388D" w:rsidRDefault="004F0226" w:rsidP="007C6185">
      <w:pPr>
        <w:overflowPunct w:val="0"/>
        <w:adjustRightInd w:val="0"/>
        <w:snapToGrid w:val="0"/>
        <w:spacing w:line="320" w:lineRule="exact"/>
        <w:ind w:leftChars="850" w:left="2040"/>
        <w:jc w:val="both"/>
        <w:rPr>
          <w:rFonts w:ascii="標楷體" w:eastAsia="標楷體" w:hAnsi="標楷體"/>
          <w:sz w:val="28"/>
          <w:szCs w:val="28"/>
        </w:rPr>
      </w:pPr>
      <w:r w:rsidRPr="0082388D">
        <w:rPr>
          <w:rFonts w:ascii="標楷體" w:eastAsia="標楷體" w:hAnsi="標楷體" w:hint="eastAsia"/>
          <w:kern w:val="0"/>
          <w:sz w:val="28"/>
          <w:szCs w:val="28"/>
        </w:rPr>
        <w:t>107年7月至12月辦理多元化健康講座12場，共計322人次參加；辦理家民身心評估，共計312人參加檢測；配合節日辦理團體活動，共計1,503人次參加；結合社區照顧關懷據點、行動式老人文康休閒巡迴車提供文康活動，共計1,719人次參與。另推動外展服務，帶領仁家長輩關懷在地（深水里）獨居及弱勢長輩，共計36人次參加，探訪社區獨居長輩11人次。</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bCs/>
          <w:sz w:val="28"/>
          <w:szCs w:val="28"/>
        </w:rPr>
      </w:pPr>
      <w:r w:rsidRPr="0082388D">
        <w:rPr>
          <w:rFonts w:ascii="標楷體" w:eastAsia="標楷體" w:hAnsi="標楷體" w:hint="eastAsia"/>
          <w:bCs/>
          <w:sz w:val="28"/>
          <w:szCs w:val="28"/>
        </w:rPr>
        <w:t>（2）委託民間單位提供住宅服務</w:t>
      </w:r>
    </w:p>
    <w:p w:rsidR="00EF1C3B" w:rsidRPr="0082388D" w:rsidRDefault="00EF1C3B" w:rsidP="007C6185">
      <w:pPr>
        <w:overflowPunct w:val="0"/>
        <w:adjustRightInd w:val="0"/>
        <w:snapToGrid w:val="0"/>
        <w:spacing w:line="320" w:lineRule="exact"/>
        <w:ind w:leftChars="700" w:left="1680"/>
        <w:jc w:val="both"/>
        <w:rPr>
          <w:rFonts w:ascii="標楷體" w:eastAsia="標楷體" w:hAnsi="標楷體"/>
          <w:bCs/>
          <w:sz w:val="28"/>
          <w:szCs w:val="28"/>
        </w:rPr>
      </w:pPr>
      <w:r w:rsidRPr="0082388D">
        <w:rPr>
          <w:rFonts w:ascii="標楷體" w:eastAsia="標楷體" w:hAnsi="標楷體" w:hint="eastAsia"/>
          <w:bCs/>
          <w:sz w:val="28"/>
          <w:szCs w:val="28"/>
        </w:rPr>
        <w:t>鳳山區設有「老人公寓」，截至</w:t>
      </w:r>
      <w:r w:rsidR="009313F4" w:rsidRPr="0082388D">
        <w:rPr>
          <w:rFonts w:ascii="標楷體" w:eastAsia="標楷體" w:hAnsi="標楷體" w:hint="eastAsia"/>
          <w:bCs/>
          <w:sz w:val="28"/>
          <w:szCs w:val="28"/>
        </w:rPr>
        <w:t>107年12月底進住165人；</w:t>
      </w:r>
      <w:r w:rsidR="009313F4" w:rsidRPr="0082388D">
        <w:rPr>
          <w:rFonts w:ascii="標楷體" w:eastAsia="標楷體" w:hAnsi="標楷體" w:hint="eastAsia"/>
          <w:bCs/>
          <w:sz w:val="28"/>
          <w:szCs w:val="28"/>
        </w:rPr>
        <w:lastRenderedPageBreak/>
        <w:t>另</w:t>
      </w:r>
      <w:r w:rsidR="009313F4" w:rsidRPr="0082388D">
        <w:rPr>
          <w:rFonts w:ascii="標楷體" w:eastAsia="標楷體" w:hAnsi="標楷體" w:cs="Times New Roman"/>
          <w:bCs/>
          <w:sz w:val="28"/>
          <w:szCs w:val="28"/>
        </w:rPr>
        <w:t>左營區翠華國宅</w:t>
      </w:r>
      <w:r w:rsidR="009313F4" w:rsidRPr="0082388D">
        <w:rPr>
          <w:rFonts w:ascii="標楷體" w:eastAsia="標楷體" w:hAnsi="標楷體" w:cs="Times New Roman" w:hint="eastAsia"/>
          <w:bCs/>
          <w:sz w:val="28"/>
          <w:szCs w:val="28"/>
        </w:rPr>
        <w:t>設置</w:t>
      </w:r>
      <w:r w:rsidR="009313F4" w:rsidRPr="0082388D">
        <w:rPr>
          <w:rFonts w:ascii="標楷體" w:eastAsia="標楷體" w:hAnsi="標楷體" w:cs="Times New Roman"/>
          <w:bCs/>
          <w:sz w:val="28"/>
          <w:szCs w:val="28"/>
        </w:rPr>
        <w:t>「支持型住宅</w:t>
      </w:r>
      <w:r w:rsidR="009313F4" w:rsidRPr="0082388D">
        <w:rPr>
          <w:rFonts w:ascii="標楷體" w:eastAsia="標楷體" w:hAnsi="標楷體" w:cs="Times New Roman" w:hint="eastAsia"/>
          <w:bCs/>
          <w:sz w:val="28"/>
          <w:szCs w:val="28"/>
        </w:rPr>
        <w:t>－</w:t>
      </w:r>
      <w:r w:rsidR="009313F4" w:rsidRPr="0082388D">
        <w:rPr>
          <w:rFonts w:ascii="標楷體" w:eastAsia="標楷體" w:hAnsi="標楷體" w:cs="Times New Roman"/>
          <w:bCs/>
          <w:sz w:val="28"/>
          <w:szCs w:val="28"/>
        </w:rPr>
        <w:t>銀髮家園暨社區照顧服務單位」</w:t>
      </w:r>
      <w:r w:rsidR="009313F4" w:rsidRPr="0082388D">
        <w:rPr>
          <w:rFonts w:ascii="標楷體" w:eastAsia="標楷體" w:hAnsi="標楷體" w:cs="Times New Roman" w:hint="eastAsia"/>
          <w:bCs/>
          <w:sz w:val="28"/>
          <w:szCs w:val="28"/>
        </w:rPr>
        <w:t>，可</w:t>
      </w:r>
      <w:r w:rsidR="009313F4" w:rsidRPr="0082388D">
        <w:rPr>
          <w:rFonts w:ascii="標楷體" w:eastAsia="標楷體" w:hAnsi="標楷體" w:cs="Times New Roman"/>
          <w:bCs/>
          <w:sz w:val="28"/>
          <w:szCs w:val="28"/>
        </w:rPr>
        <w:t>提供</w:t>
      </w:r>
      <w:r w:rsidR="009313F4" w:rsidRPr="0082388D">
        <w:rPr>
          <w:rFonts w:ascii="標楷體" w:eastAsia="標楷體" w:hAnsi="標楷體" w:cs="Times New Roman" w:hint="eastAsia"/>
          <w:bCs/>
          <w:sz w:val="28"/>
          <w:szCs w:val="28"/>
        </w:rPr>
        <w:t>12</w:t>
      </w:r>
      <w:r w:rsidR="009313F4" w:rsidRPr="0082388D">
        <w:rPr>
          <w:rFonts w:ascii="標楷體" w:eastAsia="標楷體" w:hAnsi="標楷體" w:cs="Times New Roman"/>
          <w:bCs/>
          <w:sz w:val="28"/>
          <w:szCs w:val="28"/>
        </w:rPr>
        <w:t>人之住宅服務，10</w:t>
      </w:r>
      <w:r w:rsidR="009313F4" w:rsidRPr="0082388D">
        <w:rPr>
          <w:rFonts w:ascii="標楷體" w:eastAsia="標楷體" w:hAnsi="標楷體" w:cs="Times New Roman" w:hint="eastAsia"/>
          <w:bCs/>
          <w:sz w:val="28"/>
          <w:szCs w:val="28"/>
        </w:rPr>
        <w:t>7</w:t>
      </w:r>
      <w:r w:rsidR="009313F4" w:rsidRPr="0082388D">
        <w:rPr>
          <w:rFonts w:ascii="標楷體" w:eastAsia="標楷體" w:hAnsi="標楷體" w:cs="Times New Roman"/>
          <w:bCs/>
          <w:sz w:val="28"/>
          <w:szCs w:val="28"/>
        </w:rPr>
        <w:t>年</w:t>
      </w:r>
      <w:r w:rsidR="009313F4" w:rsidRPr="0082388D">
        <w:rPr>
          <w:rFonts w:ascii="標楷體" w:eastAsia="標楷體" w:hAnsi="標楷體" w:cs="Times New Roman" w:hint="eastAsia"/>
          <w:bCs/>
          <w:sz w:val="28"/>
          <w:szCs w:val="28"/>
        </w:rPr>
        <w:t>1</w:t>
      </w:r>
      <w:r w:rsidR="00E71054">
        <w:rPr>
          <w:rFonts w:ascii="標楷體" w:eastAsia="標楷體" w:hAnsi="標楷體" w:cs="Times New Roman" w:hint="eastAsia"/>
          <w:bCs/>
          <w:sz w:val="28"/>
          <w:szCs w:val="28"/>
        </w:rPr>
        <w:t>2</w:t>
      </w:r>
      <w:r w:rsidR="009313F4" w:rsidRPr="0082388D">
        <w:rPr>
          <w:rFonts w:ascii="標楷體" w:eastAsia="標楷體" w:hAnsi="標楷體" w:cs="Times New Roman" w:hint="eastAsia"/>
          <w:bCs/>
          <w:sz w:val="28"/>
          <w:szCs w:val="28"/>
        </w:rPr>
        <w:t>月</w:t>
      </w:r>
      <w:r w:rsidR="009313F4" w:rsidRPr="0082388D">
        <w:rPr>
          <w:rFonts w:ascii="標楷體" w:eastAsia="標楷體" w:hAnsi="標楷體" w:cs="Times New Roman"/>
          <w:bCs/>
          <w:sz w:val="28"/>
          <w:szCs w:val="28"/>
        </w:rPr>
        <w:t>進住</w:t>
      </w:r>
      <w:r w:rsidR="009313F4" w:rsidRPr="0082388D">
        <w:rPr>
          <w:rFonts w:ascii="標楷體" w:eastAsia="標楷體" w:hAnsi="標楷體" w:cs="Times New Roman" w:hint="eastAsia"/>
          <w:bCs/>
          <w:sz w:val="28"/>
          <w:szCs w:val="28"/>
        </w:rPr>
        <w:t>9</w:t>
      </w:r>
      <w:r w:rsidR="009313F4" w:rsidRPr="0082388D">
        <w:rPr>
          <w:rFonts w:ascii="標楷體" w:eastAsia="標楷體" w:hAnsi="標楷體" w:cs="Times New Roman"/>
          <w:bCs/>
          <w:sz w:val="28"/>
          <w:szCs w:val="28"/>
        </w:rPr>
        <w:t>位</w:t>
      </w:r>
      <w:r w:rsidRPr="0082388D">
        <w:rPr>
          <w:rFonts w:ascii="標楷體" w:eastAsia="標楷體" w:hAnsi="標楷體"/>
          <w:bCs/>
          <w:sz w:val="28"/>
          <w:szCs w:val="28"/>
        </w:rPr>
        <w:t>。</w:t>
      </w:r>
    </w:p>
    <w:p w:rsidR="00EF1C3B" w:rsidRPr="00145A44" w:rsidRDefault="00EF1C3B" w:rsidP="007C6185">
      <w:pPr>
        <w:snapToGrid w:val="0"/>
        <w:spacing w:line="320" w:lineRule="exact"/>
        <w:ind w:leftChars="330" w:left="1072" w:hangingChars="100" w:hanging="280"/>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4.長期照顧服務</w:t>
      </w:r>
    </w:p>
    <w:p w:rsidR="00EF1C3B" w:rsidRPr="0082388D" w:rsidRDefault="00EF1C3B" w:rsidP="007C6185">
      <w:pPr>
        <w:overflowPunct w:val="0"/>
        <w:adjustRightInd w:val="0"/>
        <w:snapToGrid w:val="0"/>
        <w:spacing w:line="320" w:lineRule="exact"/>
        <w:ind w:leftChars="400" w:left="960"/>
        <w:jc w:val="both"/>
        <w:rPr>
          <w:rFonts w:ascii="標楷體" w:eastAsia="標楷體" w:hAnsi="標楷體"/>
          <w:sz w:val="28"/>
          <w:szCs w:val="28"/>
        </w:rPr>
      </w:pPr>
      <w:r w:rsidRPr="0082388D">
        <w:rPr>
          <w:rFonts w:ascii="標楷體" w:eastAsia="標楷體" w:hAnsi="標楷體" w:hint="eastAsia"/>
          <w:sz w:val="28"/>
          <w:szCs w:val="28"/>
        </w:rPr>
        <w:t>（1）</w:t>
      </w:r>
      <w:r w:rsidRPr="0082388D">
        <w:rPr>
          <w:rFonts w:ascii="標楷體" w:eastAsia="標楷體" w:hAnsi="標楷體"/>
          <w:sz w:val="28"/>
          <w:szCs w:val="28"/>
        </w:rPr>
        <w:t>老人居家服務</w:t>
      </w:r>
    </w:p>
    <w:p w:rsidR="00EF1C3B" w:rsidRPr="0082388D" w:rsidRDefault="00EF1C3B"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sz w:val="28"/>
          <w:szCs w:val="28"/>
          <w:lang w:eastAsia="zh-HK"/>
        </w:rPr>
        <w:t>截至107年</w:t>
      </w:r>
      <w:r w:rsidR="009313F4" w:rsidRPr="0082388D">
        <w:rPr>
          <w:rFonts w:ascii="標楷體" w:eastAsia="標楷體" w:hAnsi="標楷體" w:hint="eastAsia"/>
          <w:sz w:val="28"/>
          <w:szCs w:val="28"/>
        </w:rPr>
        <w:t>1</w:t>
      </w:r>
      <w:r w:rsidR="00E71054">
        <w:rPr>
          <w:rFonts w:ascii="標楷體" w:eastAsia="標楷體" w:hAnsi="標楷體" w:hint="eastAsia"/>
          <w:sz w:val="28"/>
          <w:szCs w:val="28"/>
        </w:rPr>
        <w:t>2</w:t>
      </w:r>
      <w:r w:rsidR="009313F4" w:rsidRPr="0082388D">
        <w:rPr>
          <w:rFonts w:ascii="標楷體" w:eastAsia="標楷體" w:hAnsi="標楷體" w:hint="eastAsia"/>
          <w:sz w:val="28"/>
          <w:szCs w:val="28"/>
          <w:lang w:eastAsia="zh-HK"/>
        </w:rPr>
        <w:t>月底，共特約</w:t>
      </w:r>
      <w:r w:rsidR="009313F4" w:rsidRPr="0082388D">
        <w:rPr>
          <w:rFonts w:ascii="標楷體" w:eastAsia="標楷體" w:hAnsi="標楷體" w:hint="eastAsia"/>
          <w:sz w:val="28"/>
          <w:szCs w:val="28"/>
        </w:rPr>
        <w:t>64</w:t>
      </w:r>
      <w:r w:rsidR="009313F4" w:rsidRPr="0082388D">
        <w:rPr>
          <w:rFonts w:ascii="標楷體" w:eastAsia="標楷體" w:hAnsi="標楷體"/>
          <w:sz w:val="28"/>
          <w:szCs w:val="28"/>
        </w:rPr>
        <w:t>個民間居家服務</w:t>
      </w:r>
      <w:r w:rsidR="009313F4" w:rsidRPr="0082388D">
        <w:rPr>
          <w:rFonts w:ascii="標楷體" w:eastAsia="標楷體" w:hAnsi="標楷體" w:hint="eastAsia"/>
          <w:sz w:val="28"/>
          <w:szCs w:val="28"/>
        </w:rPr>
        <w:t>單位</w:t>
      </w:r>
      <w:r w:rsidR="009313F4" w:rsidRPr="0082388D">
        <w:rPr>
          <w:rFonts w:ascii="標楷體" w:eastAsia="標楷體" w:hAnsi="標楷體"/>
          <w:sz w:val="28"/>
          <w:szCs w:val="28"/>
        </w:rPr>
        <w:t>，並結合</w:t>
      </w:r>
      <w:r w:rsidR="009313F4" w:rsidRPr="0082388D">
        <w:rPr>
          <w:rFonts w:ascii="標楷體" w:eastAsia="標楷體" w:hAnsi="標楷體" w:hint="eastAsia"/>
          <w:sz w:val="28"/>
          <w:szCs w:val="28"/>
        </w:rPr>
        <w:t>本府</w:t>
      </w:r>
      <w:r w:rsidR="009313F4" w:rsidRPr="0082388D">
        <w:rPr>
          <w:rFonts w:ascii="標楷體" w:eastAsia="標楷體" w:hAnsi="標楷體"/>
          <w:sz w:val="28"/>
          <w:szCs w:val="28"/>
        </w:rPr>
        <w:t>衛生局設置長期照顧管理中心，以照顧本市日常生活功能</w:t>
      </w:r>
      <w:proofErr w:type="gramStart"/>
      <w:r w:rsidR="009313F4" w:rsidRPr="0082388D">
        <w:rPr>
          <w:rFonts w:ascii="標楷體" w:eastAsia="標楷體" w:hAnsi="標楷體"/>
          <w:sz w:val="28"/>
          <w:szCs w:val="28"/>
        </w:rPr>
        <w:t>受損需他人</w:t>
      </w:r>
      <w:proofErr w:type="gramEnd"/>
      <w:r w:rsidR="009313F4" w:rsidRPr="0082388D">
        <w:rPr>
          <w:rFonts w:ascii="標楷體" w:eastAsia="標楷體" w:hAnsi="標楷體"/>
          <w:sz w:val="28"/>
          <w:szCs w:val="28"/>
        </w:rPr>
        <w:t>協助之居家老人，提供日常生活協助及身體照顧服務，</w:t>
      </w:r>
      <w:r w:rsidR="009313F4" w:rsidRPr="0082388D">
        <w:rPr>
          <w:rFonts w:ascii="標楷體" w:eastAsia="標楷體" w:hAnsi="標楷體" w:hint="eastAsia"/>
          <w:sz w:val="28"/>
          <w:szCs w:val="28"/>
        </w:rPr>
        <w:t>107年1</w:t>
      </w:r>
      <w:r w:rsidR="00E71054">
        <w:rPr>
          <w:rFonts w:ascii="標楷體" w:eastAsia="標楷體" w:hAnsi="標楷體" w:hint="eastAsia"/>
          <w:sz w:val="28"/>
          <w:szCs w:val="28"/>
        </w:rPr>
        <w:t>2</w:t>
      </w:r>
      <w:r w:rsidR="009313F4" w:rsidRPr="0082388D">
        <w:rPr>
          <w:rFonts w:ascii="標楷體" w:eastAsia="標楷體" w:hAnsi="標楷體" w:hint="eastAsia"/>
          <w:sz w:val="28"/>
          <w:szCs w:val="28"/>
        </w:rPr>
        <w:t>月計服務8,</w:t>
      </w:r>
      <w:r w:rsidR="00E71054">
        <w:rPr>
          <w:rFonts w:ascii="標楷體" w:eastAsia="標楷體" w:hAnsi="標楷體" w:hint="eastAsia"/>
          <w:sz w:val="28"/>
          <w:szCs w:val="28"/>
        </w:rPr>
        <w:t>522</w:t>
      </w:r>
      <w:r w:rsidR="009313F4" w:rsidRPr="0082388D">
        <w:rPr>
          <w:rFonts w:ascii="標楷體" w:eastAsia="標楷體" w:hAnsi="標楷體" w:hint="eastAsia"/>
          <w:sz w:val="28"/>
          <w:szCs w:val="28"/>
        </w:rPr>
        <w:t>人、107年7月至1</w:t>
      </w:r>
      <w:r w:rsidR="00E71054">
        <w:rPr>
          <w:rFonts w:ascii="標楷體" w:eastAsia="標楷體" w:hAnsi="標楷體" w:hint="eastAsia"/>
          <w:sz w:val="28"/>
          <w:szCs w:val="28"/>
        </w:rPr>
        <w:t>2</w:t>
      </w:r>
      <w:r w:rsidR="009313F4" w:rsidRPr="0082388D">
        <w:rPr>
          <w:rFonts w:ascii="標楷體" w:eastAsia="標楷體" w:hAnsi="標楷體" w:hint="eastAsia"/>
          <w:sz w:val="28"/>
          <w:szCs w:val="28"/>
        </w:rPr>
        <w:t>月計服務</w:t>
      </w:r>
      <w:r w:rsidR="00E71054">
        <w:rPr>
          <w:rFonts w:ascii="標楷體" w:eastAsia="標楷體" w:hAnsi="標楷體" w:hint="eastAsia"/>
          <w:sz w:val="28"/>
          <w:szCs w:val="28"/>
        </w:rPr>
        <w:t>911,874</w:t>
      </w:r>
      <w:r w:rsidR="009313F4" w:rsidRPr="0082388D">
        <w:rPr>
          <w:rFonts w:ascii="標楷體" w:eastAsia="標楷體" w:hAnsi="標楷體" w:hint="eastAsia"/>
          <w:sz w:val="28"/>
          <w:szCs w:val="28"/>
        </w:rPr>
        <w:t>人次</w:t>
      </w:r>
      <w:r w:rsidRPr="0082388D">
        <w:rPr>
          <w:rFonts w:ascii="標楷體" w:eastAsia="標楷體" w:hAnsi="標楷體" w:hint="eastAsia"/>
          <w:sz w:val="28"/>
          <w:szCs w:val="28"/>
        </w:rPr>
        <w:t>。</w:t>
      </w:r>
    </w:p>
    <w:p w:rsidR="009313F4" w:rsidRPr="0082388D" w:rsidRDefault="009313F4" w:rsidP="007C6185">
      <w:pPr>
        <w:overflowPunct w:val="0"/>
        <w:adjustRightInd w:val="0"/>
        <w:snapToGrid w:val="0"/>
        <w:spacing w:line="320" w:lineRule="exact"/>
        <w:ind w:leftChars="400" w:left="960"/>
        <w:jc w:val="both"/>
        <w:rPr>
          <w:rFonts w:ascii="標楷體" w:eastAsia="標楷體" w:hAnsi="標楷體"/>
          <w:sz w:val="28"/>
          <w:szCs w:val="28"/>
        </w:rPr>
      </w:pPr>
      <w:r w:rsidRPr="0082388D">
        <w:rPr>
          <w:rFonts w:ascii="標楷體" w:eastAsia="標楷體" w:hAnsi="標楷體" w:hint="eastAsia"/>
          <w:sz w:val="28"/>
          <w:szCs w:val="28"/>
        </w:rPr>
        <w:t>（2）</w:t>
      </w:r>
      <w:proofErr w:type="gramStart"/>
      <w:r w:rsidRPr="0082388D">
        <w:rPr>
          <w:rFonts w:ascii="標楷體" w:eastAsia="標楷體" w:hAnsi="標楷體"/>
          <w:sz w:val="28"/>
          <w:szCs w:val="28"/>
        </w:rPr>
        <w:t>日間</w:t>
      </w:r>
      <w:r w:rsidRPr="0082388D">
        <w:rPr>
          <w:rFonts w:ascii="標楷體" w:eastAsia="標楷體" w:hAnsi="標楷體" w:hint="eastAsia"/>
          <w:sz w:val="28"/>
          <w:szCs w:val="28"/>
        </w:rPr>
        <w:t>托</w:t>
      </w:r>
      <w:proofErr w:type="gramEnd"/>
      <w:r w:rsidRPr="0082388D">
        <w:rPr>
          <w:rFonts w:ascii="標楷體" w:eastAsia="標楷體" w:hAnsi="標楷體"/>
          <w:sz w:val="28"/>
          <w:szCs w:val="28"/>
        </w:rPr>
        <w:t>老、日間照顧服務</w:t>
      </w:r>
    </w:p>
    <w:p w:rsidR="009313F4" w:rsidRPr="0082388D" w:rsidRDefault="009313F4"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cs="Times New Roman"/>
          <w:sz w:val="28"/>
          <w:szCs w:val="28"/>
        </w:rPr>
        <w:t>設置</w:t>
      </w:r>
      <w:r w:rsidRPr="0082388D">
        <w:rPr>
          <w:rFonts w:ascii="標楷體" w:eastAsia="標楷體" w:hAnsi="標楷體" w:cs="Times New Roman" w:hint="eastAsia"/>
          <w:sz w:val="28"/>
          <w:szCs w:val="28"/>
        </w:rPr>
        <w:t>3</w:t>
      </w:r>
      <w:r w:rsidR="00E71054">
        <w:rPr>
          <w:rFonts w:ascii="標楷體" w:eastAsia="標楷體" w:hAnsi="標楷體" w:cs="Times New Roman" w:hint="eastAsia"/>
          <w:sz w:val="28"/>
          <w:szCs w:val="28"/>
        </w:rPr>
        <w:t>2</w:t>
      </w:r>
      <w:r w:rsidRPr="0082388D">
        <w:rPr>
          <w:rFonts w:ascii="標楷體" w:eastAsia="標楷體" w:hAnsi="標楷體" w:cs="Times New Roman"/>
          <w:sz w:val="28"/>
          <w:szCs w:val="28"/>
        </w:rPr>
        <w:t>處日間照顧中心，</w:t>
      </w:r>
      <w:r w:rsidRPr="0082388D">
        <w:rPr>
          <w:rFonts w:ascii="標楷體" w:eastAsia="標楷體" w:hAnsi="標楷體" w:cs="Times New Roman" w:hint="eastAsia"/>
          <w:sz w:val="28"/>
          <w:szCs w:val="28"/>
        </w:rPr>
        <w:t>107年7月至1</w:t>
      </w:r>
      <w:r w:rsidR="00E71054">
        <w:rPr>
          <w:rFonts w:ascii="標楷體" w:eastAsia="標楷體" w:hAnsi="標楷體" w:cs="Times New Roman" w:hint="eastAsia"/>
          <w:sz w:val="28"/>
          <w:szCs w:val="28"/>
        </w:rPr>
        <w:t>2</w:t>
      </w:r>
      <w:r w:rsidRPr="0082388D">
        <w:rPr>
          <w:rFonts w:ascii="標楷體" w:eastAsia="標楷體" w:hAnsi="標楷體" w:cs="Times New Roman" w:hint="eastAsia"/>
          <w:sz w:val="28"/>
          <w:szCs w:val="28"/>
        </w:rPr>
        <w:t>月計服</w:t>
      </w:r>
      <w:r w:rsidRPr="0082388D">
        <w:rPr>
          <w:rFonts w:ascii="標楷體" w:eastAsia="標楷體" w:hAnsi="標楷體" w:cs="Times New Roman"/>
          <w:sz w:val="28"/>
          <w:szCs w:val="28"/>
        </w:rPr>
        <w:t>務</w:t>
      </w:r>
      <w:r w:rsidR="00E71054">
        <w:rPr>
          <w:rFonts w:ascii="標楷體" w:eastAsia="標楷體" w:hAnsi="標楷體" w:cs="Times New Roman" w:hint="eastAsia"/>
          <w:sz w:val="28"/>
          <w:szCs w:val="28"/>
        </w:rPr>
        <w:t>80,940</w:t>
      </w:r>
      <w:r w:rsidRPr="0082388D">
        <w:rPr>
          <w:rFonts w:ascii="標楷體" w:eastAsia="標楷體" w:hAnsi="標楷體" w:cs="Times New Roman" w:hint="eastAsia"/>
          <w:sz w:val="28"/>
          <w:szCs w:val="28"/>
        </w:rPr>
        <w:t>人</w:t>
      </w:r>
      <w:r w:rsidRPr="0082388D">
        <w:rPr>
          <w:rFonts w:ascii="標楷體" w:eastAsia="標楷體" w:hAnsi="標楷體" w:cs="Times New Roman"/>
          <w:sz w:val="28"/>
          <w:szCs w:val="28"/>
        </w:rPr>
        <w:t>次</w:t>
      </w:r>
      <w:r w:rsidRPr="0082388D">
        <w:rPr>
          <w:rFonts w:ascii="標楷體" w:eastAsia="標楷體" w:hAnsi="標楷體" w:cs="Times New Roman" w:hint="eastAsia"/>
          <w:sz w:val="28"/>
          <w:szCs w:val="28"/>
        </w:rPr>
        <w:t>；辦</w:t>
      </w:r>
      <w:r w:rsidRPr="0082388D">
        <w:rPr>
          <w:rFonts w:ascii="標楷體" w:eastAsia="標楷體" w:hAnsi="標楷體" w:cs="Times New Roman"/>
          <w:sz w:val="28"/>
          <w:szCs w:val="28"/>
        </w:rPr>
        <w:t>理33</w:t>
      </w:r>
      <w:r w:rsidRPr="0082388D">
        <w:rPr>
          <w:rFonts w:ascii="標楷體" w:eastAsia="標楷體" w:hAnsi="標楷體" w:cs="Times New Roman" w:hint="eastAsia"/>
          <w:sz w:val="28"/>
          <w:szCs w:val="28"/>
        </w:rPr>
        <w:t>處</w:t>
      </w:r>
      <w:proofErr w:type="gramStart"/>
      <w:r w:rsidRPr="0082388D">
        <w:rPr>
          <w:rFonts w:ascii="標楷體" w:eastAsia="標楷體" w:hAnsi="標楷體" w:cs="Times New Roman"/>
          <w:sz w:val="28"/>
          <w:szCs w:val="28"/>
        </w:rPr>
        <w:t>日間</w:t>
      </w:r>
      <w:r w:rsidRPr="0082388D">
        <w:rPr>
          <w:rFonts w:ascii="標楷體" w:eastAsia="標楷體" w:hAnsi="標楷體" w:cs="Times New Roman" w:hint="eastAsia"/>
          <w:sz w:val="28"/>
          <w:szCs w:val="28"/>
        </w:rPr>
        <w:t>托</w:t>
      </w:r>
      <w:proofErr w:type="gramEnd"/>
      <w:r w:rsidRPr="0082388D">
        <w:rPr>
          <w:rFonts w:ascii="標楷體" w:eastAsia="標楷體" w:hAnsi="標楷體" w:cs="Times New Roman"/>
          <w:sz w:val="28"/>
          <w:szCs w:val="28"/>
        </w:rPr>
        <w:t>老服務</w:t>
      </w:r>
      <w:r w:rsidRPr="0082388D">
        <w:rPr>
          <w:rFonts w:ascii="標楷體" w:eastAsia="標楷體" w:hAnsi="標楷體" w:cs="Times New Roman" w:hint="eastAsia"/>
          <w:sz w:val="28"/>
          <w:szCs w:val="28"/>
        </w:rPr>
        <w:t>，107年7月至1</w:t>
      </w:r>
      <w:r w:rsidR="00E71054">
        <w:rPr>
          <w:rFonts w:ascii="標楷體" w:eastAsia="標楷體" w:hAnsi="標楷體" w:cs="Times New Roman" w:hint="eastAsia"/>
          <w:sz w:val="28"/>
          <w:szCs w:val="28"/>
        </w:rPr>
        <w:t>2</w:t>
      </w:r>
      <w:r w:rsidRPr="0082388D">
        <w:rPr>
          <w:rFonts w:ascii="標楷體" w:eastAsia="標楷體" w:hAnsi="標楷體" w:cs="Times New Roman" w:hint="eastAsia"/>
          <w:sz w:val="28"/>
          <w:szCs w:val="28"/>
        </w:rPr>
        <w:t>月計服務1</w:t>
      </w:r>
      <w:r w:rsidR="00E71054">
        <w:rPr>
          <w:rFonts w:ascii="標楷體" w:eastAsia="標楷體" w:hAnsi="標楷體" w:cs="Times New Roman" w:hint="eastAsia"/>
          <w:sz w:val="28"/>
          <w:szCs w:val="28"/>
        </w:rPr>
        <w:t>34,299</w:t>
      </w:r>
      <w:r w:rsidRPr="0082388D">
        <w:rPr>
          <w:rFonts w:ascii="標楷體" w:eastAsia="標楷體" w:hAnsi="標楷體" w:cs="Times New Roman" w:hint="eastAsia"/>
          <w:sz w:val="28"/>
          <w:szCs w:val="28"/>
        </w:rPr>
        <w:t>人次。</w:t>
      </w:r>
    </w:p>
    <w:p w:rsidR="009313F4" w:rsidRPr="0082388D" w:rsidRDefault="009313F4" w:rsidP="007C6185">
      <w:pPr>
        <w:overflowPunct w:val="0"/>
        <w:adjustRightInd w:val="0"/>
        <w:snapToGrid w:val="0"/>
        <w:spacing w:line="320" w:lineRule="exact"/>
        <w:ind w:leftChars="400" w:left="960"/>
        <w:jc w:val="both"/>
        <w:rPr>
          <w:rFonts w:ascii="標楷體" w:eastAsia="標楷體" w:hAnsi="標楷體"/>
          <w:sz w:val="28"/>
          <w:szCs w:val="28"/>
        </w:rPr>
      </w:pPr>
      <w:r w:rsidRPr="0082388D">
        <w:rPr>
          <w:rFonts w:ascii="標楷體" w:eastAsia="標楷體" w:hAnsi="標楷體" w:hint="eastAsia"/>
          <w:sz w:val="28"/>
          <w:szCs w:val="28"/>
        </w:rPr>
        <w:t>（3）</w:t>
      </w:r>
      <w:proofErr w:type="gramStart"/>
      <w:r w:rsidRPr="0082388D">
        <w:rPr>
          <w:rFonts w:ascii="標楷體" w:eastAsia="標楷體" w:hAnsi="標楷體"/>
          <w:sz w:val="28"/>
          <w:szCs w:val="28"/>
        </w:rPr>
        <w:t>家庭托顧服務</w:t>
      </w:r>
      <w:proofErr w:type="gramEnd"/>
    </w:p>
    <w:p w:rsidR="009313F4" w:rsidRPr="0082388D" w:rsidRDefault="009313F4"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sz w:val="28"/>
          <w:szCs w:val="28"/>
        </w:rPr>
        <w:t>成立9處家庭</w:t>
      </w:r>
      <w:proofErr w:type="gramStart"/>
      <w:r w:rsidRPr="0082388D">
        <w:rPr>
          <w:rFonts w:ascii="標楷體" w:eastAsia="標楷體" w:hAnsi="標楷體" w:hint="eastAsia"/>
          <w:sz w:val="28"/>
          <w:szCs w:val="28"/>
        </w:rPr>
        <w:t>托顧所</w:t>
      </w:r>
      <w:proofErr w:type="gramEnd"/>
      <w:r w:rsidRPr="0082388D">
        <w:rPr>
          <w:rFonts w:ascii="標楷體" w:eastAsia="標楷體" w:hAnsi="標楷體" w:hint="eastAsia"/>
          <w:sz w:val="28"/>
          <w:szCs w:val="28"/>
        </w:rPr>
        <w:t>，</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w:t>
      </w:r>
      <w:r w:rsidR="00E71054">
        <w:rPr>
          <w:rFonts w:ascii="標楷體" w:eastAsia="標楷體" w:hAnsi="標楷體" w:hint="eastAsia"/>
          <w:sz w:val="28"/>
          <w:szCs w:val="28"/>
        </w:rPr>
        <w:t>2</w:t>
      </w:r>
      <w:r w:rsidRPr="0082388D">
        <w:rPr>
          <w:rFonts w:ascii="標楷體" w:eastAsia="標楷體" w:hAnsi="標楷體"/>
          <w:sz w:val="28"/>
          <w:szCs w:val="28"/>
        </w:rPr>
        <w:t>月</w:t>
      </w:r>
      <w:r w:rsidRPr="0082388D">
        <w:rPr>
          <w:rFonts w:ascii="標楷體" w:eastAsia="標楷體" w:hAnsi="標楷體" w:hint="eastAsia"/>
          <w:sz w:val="28"/>
          <w:szCs w:val="28"/>
        </w:rPr>
        <w:t>計服務</w:t>
      </w:r>
      <w:r w:rsidR="00E71054">
        <w:rPr>
          <w:rFonts w:ascii="標楷體" w:eastAsia="標楷體" w:hAnsi="標楷體" w:hint="eastAsia"/>
          <w:sz w:val="28"/>
          <w:szCs w:val="28"/>
        </w:rPr>
        <w:t>1,290</w:t>
      </w:r>
      <w:r w:rsidRPr="0082388D">
        <w:rPr>
          <w:rFonts w:ascii="標楷體" w:eastAsia="標楷體" w:hAnsi="標楷體" w:hint="eastAsia"/>
          <w:sz w:val="28"/>
          <w:szCs w:val="28"/>
        </w:rPr>
        <w:t>人次。</w:t>
      </w:r>
    </w:p>
    <w:p w:rsidR="009313F4" w:rsidRPr="0082388D" w:rsidRDefault="009313F4" w:rsidP="007C6185">
      <w:pPr>
        <w:overflowPunct w:val="0"/>
        <w:adjustRightInd w:val="0"/>
        <w:snapToGrid w:val="0"/>
        <w:spacing w:line="320" w:lineRule="exact"/>
        <w:ind w:leftChars="400" w:left="960"/>
        <w:jc w:val="both"/>
        <w:rPr>
          <w:rFonts w:ascii="標楷體" w:eastAsia="標楷體" w:hAnsi="標楷體"/>
          <w:sz w:val="28"/>
          <w:szCs w:val="28"/>
        </w:rPr>
      </w:pPr>
      <w:r w:rsidRPr="0082388D">
        <w:rPr>
          <w:rFonts w:ascii="標楷體" w:eastAsia="標楷體" w:hAnsi="標楷體" w:hint="eastAsia"/>
          <w:sz w:val="28"/>
          <w:szCs w:val="28"/>
        </w:rPr>
        <w:t>（4）小規模多機能服務</w:t>
      </w:r>
    </w:p>
    <w:p w:rsidR="009313F4" w:rsidRPr="0082388D" w:rsidRDefault="009313F4"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cs="Times New Roman" w:hint="eastAsia"/>
          <w:sz w:val="28"/>
          <w:szCs w:val="28"/>
        </w:rPr>
        <w:t>社區整體照顧－小規模多機能服務方案，已設置7處日間照顧服務單位辦理，107年7月至1</w:t>
      </w:r>
      <w:r w:rsidR="00E71054">
        <w:rPr>
          <w:rFonts w:ascii="標楷體" w:eastAsia="標楷體" w:hAnsi="標楷體" w:cs="Times New Roman" w:hint="eastAsia"/>
          <w:sz w:val="28"/>
          <w:szCs w:val="28"/>
        </w:rPr>
        <w:t>2</w:t>
      </w:r>
      <w:r w:rsidRPr="0082388D">
        <w:rPr>
          <w:rFonts w:ascii="標楷體" w:eastAsia="標楷體" w:hAnsi="標楷體" w:cs="Times New Roman" w:hint="eastAsia"/>
          <w:sz w:val="28"/>
          <w:szCs w:val="28"/>
        </w:rPr>
        <w:t>月計服務19</w:t>
      </w:r>
      <w:r w:rsidR="00E71054">
        <w:rPr>
          <w:rFonts w:ascii="標楷體" w:eastAsia="標楷體" w:hAnsi="標楷體" w:cs="Times New Roman" w:hint="eastAsia"/>
          <w:sz w:val="28"/>
          <w:szCs w:val="28"/>
        </w:rPr>
        <w:t>5</w:t>
      </w:r>
      <w:r w:rsidRPr="0082388D">
        <w:rPr>
          <w:rFonts w:ascii="標楷體" w:eastAsia="標楷體" w:hAnsi="標楷體" w:cs="Times New Roman" w:hint="eastAsia"/>
          <w:sz w:val="28"/>
          <w:szCs w:val="28"/>
        </w:rPr>
        <w:t>人、1</w:t>
      </w:r>
      <w:r w:rsidR="00E71054">
        <w:rPr>
          <w:rFonts w:ascii="標楷體" w:eastAsia="標楷體" w:hAnsi="標楷體" w:cs="Times New Roman" w:hint="eastAsia"/>
          <w:sz w:val="28"/>
          <w:szCs w:val="28"/>
        </w:rPr>
        <w:t>9,135</w:t>
      </w:r>
      <w:r w:rsidRPr="0082388D">
        <w:rPr>
          <w:rFonts w:ascii="標楷體" w:eastAsia="標楷體" w:hAnsi="標楷體" w:cs="Times New Roman" w:hint="eastAsia"/>
          <w:sz w:val="28"/>
          <w:szCs w:val="28"/>
        </w:rPr>
        <w:t>人次</w:t>
      </w:r>
      <w:r w:rsidRPr="0082388D">
        <w:rPr>
          <w:rFonts w:ascii="標楷體" w:eastAsia="標楷體" w:hAnsi="標楷體" w:hint="eastAsia"/>
          <w:sz w:val="28"/>
          <w:szCs w:val="28"/>
        </w:rPr>
        <w:t>。</w:t>
      </w:r>
    </w:p>
    <w:p w:rsidR="009313F4" w:rsidRPr="0082388D" w:rsidRDefault="009313F4" w:rsidP="007C6185">
      <w:pPr>
        <w:overflowPunct w:val="0"/>
        <w:adjustRightInd w:val="0"/>
        <w:snapToGrid w:val="0"/>
        <w:spacing w:line="320" w:lineRule="exact"/>
        <w:ind w:leftChars="400" w:left="960"/>
        <w:jc w:val="both"/>
        <w:rPr>
          <w:rFonts w:ascii="標楷體" w:eastAsia="標楷體" w:hAnsi="標楷體"/>
          <w:sz w:val="28"/>
          <w:szCs w:val="28"/>
        </w:rPr>
      </w:pPr>
      <w:r w:rsidRPr="0082388D">
        <w:rPr>
          <w:rFonts w:ascii="標楷體" w:eastAsia="標楷體" w:hAnsi="標楷體" w:hint="eastAsia"/>
          <w:sz w:val="28"/>
          <w:szCs w:val="28"/>
        </w:rPr>
        <w:t>（5）社區整體照顧服</w:t>
      </w:r>
      <w:r w:rsidRPr="0082388D">
        <w:rPr>
          <w:rFonts w:ascii="標楷體" w:eastAsia="標楷體" w:hAnsi="標楷體"/>
          <w:sz w:val="28"/>
          <w:szCs w:val="28"/>
        </w:rPr>
        <w:t>務</w:t>
      </w:r>
      <w:r w:rsidRPr="0082388D">
        <w:rPr>
          <w:rFonts w:ascii="標楷體" w:eastAsia="標楷體" w:hAnsi="標楷體" w:hint="eastAsia"/>
          <w:sz w:val="28"/>
          <w:szCs w:val="28"/>
        </w:rPr>
        <w:t>體系</w:t>
      </w:r>
    </w:p>
    <w:p w:rsidR="009313F4" w:rsidRPr="0082388D" w:rsidRDefault="009313F4"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sz w:val="28"/>
          <w:szCs w:val="32"/>
        </w:rPr>
        <w:t>衛生福利部自</w:t>
      </w:r>
      <w:proofErr w:type="gramStart"/>
      <w:r w:rsidRPr="0082388D">
        <w:rPr>
          <w:rFonts w:ascii="標楷體" w:eastAsia="標楷體" w:hAnsi="標楷體" w:hint="eastAsia"/>
          <w:sz w:val="28"/>
          <w:szCs w:val="32"/>
        </w:rPr>
        <w:t>105</w:t>
      </w:r>
      <w:proofErr w:type="gramEnd"/>
      <w:r w:rsidRPr="0082388D">
        <w:rPr>
          <w:rFonts w:ascii="標楷體" w:eastAsia="標楷體" w:hAnsi="標楷體" w:hint="eastAsia"/>
          <w:sz w:val="28"/>
          <w:szCs w:val="32"/>
        </w:rPr>
        <w:t>年度起推動「社區整體照顧服務體系」迄今，</w:t>
      </w:r>
      <w:proofErr w:type="gramStart"/>
      <w:r w:rsidRPr="0082388D">
        <w:rPr>
          <w:rFonts w:ascii="標楷體" w:eastAsia="標楷體" w:hAnsi="標楷體" w:hint="eastAsia"/>
          <w:sz w:val="28"/>
          <w:szCs w:val="32"/>
        </w:rPr>
        <w:t>107</w:t>
      </w:r>
      <w:proofErr w:type="gramEnd"/>
      <w:r w:rsidRPr="0082388D">
        <w:rPr>
          <w:rFonts w:ascii="標楷體" w:eastAsia="標楷體" w:hAnsi="標楷體" w:hint="eastAsia"/>
          <w:sz w:val="28"/>
          <w:szCs w:val="32"/>
        </w:rPr>
        <w:t>年度起改由地方政府因地制宜規劃</w:t>
      </w:r>
      <w:proofErr w:type="gramStart"/>
      <w:r w:rsidRPr="0082388D">
        <w:rPr>
          <w:rFonts w:ascii="標楷體" w:eastAsia="標楷體" w:hAnsi="標楷體" w:hint="eastAsia"/>
          <w:sz w:val="28"/>
          <w:szCs w:val="32"/>
        </w:rPr>
        <w:t>佈</w:t>
      </w:r>
      <w:proofErr w:type="gramEnd"/>
      <w:r w:rsidRPr="0082388D">
        <w:rPr>
          <w:rFonts w:ascii="標楷體" w:eastAsia="標楷體" w:hAnsi="標楷體" w:hint="eastAsia"/>
          <w:sz w:val="28"/>
          <w:szCs w:val="32"/>
        </w:rPr>
        <w:t>建A級及C級據點，至B級據點則由現行長照單位辦理，為綿密</w:t>
      </w:r>
      <w:proofErr w:type="gramStart"/>
      <w:r w:rsidRPr="0082388D">
        <w:rPr>
          <w:rFonts w:ascii="標楷體" w:eastAsia="標楷體" w:hAnsi="標楷體" w:hint="eastAsia"/>
          <w:sz w:val="28"/>
          <w:szCs w:val="32"/>
        </w:rPr>
        <w:t>佈</w:t>
      </w:r>
      <w:proofErr w:type="gramEnd"/>
      <w:r w:rsidRPr="0082388D">
        <w:rPr>
          <w:rFonts w:ascii="標楷體" w:eastAsia="標楷體" w:hAnsi="標楷體" w:hint="eastAsia"/>
          <w:sz w:val="28"/>
          <w:szCs w:val="32"/>
        </w:rPr>
        <w:t>建本市長照服務據點，建置完善之長照資源網絡，本市規劃4年（106-109年）</w:t>
      </w:r>
      <w:proofErr w:type="gramStart"/>
      <w:r w:rsidRPr="0082388D">
        <w:rPr>
          <w:rFonts w:ascii="標楷體" w:eastAsia="標楷體" w:hAnsi="標楷體" w:hint="eastAsia"/>
          <w:sz w:val="28"/>
          <w:szCs w:val="32"/>
        </w:rPr>
        <w:t>佈</w:t>
      </w:r>
      <w:proofErr w:type="gramEnd"/>
      <w:r w:rsidRPr="0082388D">
        <w:rPr>
          <w:rFonts w:ascii="標楷體" w:eastAsia="標楷體" w:hAnsi="標楷體" w:hint="eastAsia"/>
          <w:sz w:val="28"/>
          <w:szCs w:val="32"/>
        </w:rPr>
        <w:t>建52A-286C。</w:t>
      </w:r>
      <w:r w:rsidRPr="0082388D">
        <w:rPr>
          <w:rFonts w:ascii="標楷體" w:eastAsia="標楷體" w:hAnsi="標楷體" w:hint="eastAsia"/>
          <w:sz w:val="28"/>
          <w:szCs w:val="36"/>
        </w:rPr>
        <w:t>截至107年12月底本市已</w:t>
      </w:r>
      <w:proofErr w:type="gramStart"/>
      <w:r w:rsidRPr="0082388D">
        <w:rPr>
          <w:rFonts w:ascii="標楷體" w:eastAsia="標楷體" w:hAnsi="標楷體" w:hint="eastAsia"/>
          <w:sz w:val="28"/>
          <w:szCs w:val="36"/>
        </w:rPr>
        <w:t>佈</w:t>
      </w:r>
      <w:proofErr w:type="gramEnd"/>
      <w:r w:rsidRPr="0082388D">
        <w:rPr>
          <w:rFonts w:ascii="標楷體" w:eastAsia="標楷體" w:hAnsi="標楷體" w:hint="eastAsia"/>
          <w:sz w:val="28"/>
          <w:szCs w:val="36"/>
        </w:rPr>
        <w:t>建46處A級據點、129處C級據點及</w:t>
      </w:r>
      <w:r w:rsidR="00E71054">
        <w:rPr>
          <w:rFonts w:ascii="標楷體" w:eastAsia="標楷體" w:hAnsi="標楷體" w:hint="eastAsia"/>
          <w:sz w:val="28"/>
          <w:szCs w:val="36"/>
        </w:rPr>
        <w:t>660</w:t>
      </w:r>
      <w:r w:rsidRPr="0082388D">
        <w:rPr>
          <w:rFonts w:ascii="標楷體" w:eastAsia="標楷體" w:hAnsi="標楷體" w:hint="eastAsia"/>
          <w:sz w:val="28"/>
          <w:szCs w:val="36"/>
        </w:rPr>
        <w:t>個長照特約單位，以提供市民整合及近便的照顧服務。</w:t>
      </w:r>
    </w:p>
    <w:p w:rsidR="009313F4" w:rsidRPr="0082388D" w:rsidRDefault="009313F4" w:rsidP="007C6185">
      <w:pPr>
        <w:overflowPunct w:val="0"/>
        <w:adjustRightInd w:val="0"/>
        <w:snapToGrid w:val="0"/>
        <w:spacing w:line="320" w:lineRule="exact"/>
        <w:ind w:leftChars="400" w:left="960"/>
        <w:jc w:val="both"/>
        <w:rPr>
          <w:rFonts w:ascii="標楷體" w:eastAsia="標楷體" w:hAnsi="標楷體"/>
          <w:sz w:val="28"/>
          <w:szCs w:val="28"/>
        </w:rPr>
      </w:pPr>
      <w:r w:rsidRPr="0082388D">
        <w:rPr>
          <w:rFonts w:ascii="標楷體" w:eastAsia="標楷體" w:hAnsi="標楷體" w:hint="eastAsia"/>
          <w:sz w:val="28"/>
          <w:szCs w:val="28"/>
        </w:rPr>
        <w:t>（6）</w:t>
      </w:r>
      <w:r w:rsidRPr="0082388D">
        <w:rPr>
          <w:rFonts w:ascii="標楷體" w:eastAsia="標楷體" w:hAnsi="標楷體"/>
          <w:sz w:val="28"/>
          <w:szCs w:val="28"/>
        </w:rPr>
        <w:t>老人營養餐食服務</w:t>
      </w:r>
    </w:p>
    <w:p w:rsidR="009313F4" w:rsidRPr="0082388D" w:rsidRDefault="009313F4"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sz w:val="28"/>
          <w:szCs w:val="28"/>
        </w:rPr>
        <w:t>計有</w:t>
      </w:r>
      <w:r w:rsidRPr="0082388D">
        <w:rPr>
          <w:rFonts w:ascii="標楷體" w:eastAsia="標楷體" w:hAnsi="標楷體" w:hint="eastAsia"/>
          <w:sz w:val="28"/>
          <w:szCs w:val="28"/>
        </w:rPr>
        <w:t>60</w:t>
      </w:r>
      <w:r w:rsidRPr="0082388D">
        <w:rPr>
          <w:rFonts w:ascii="標楷體" w:eastAsia="標楷體" w:hAnsi="標楷體"/>
          <w:sz w:val="28"/>
          <w:szCs w:val="28"/>
        </w:rPr>
        <w:t>個單位（含區公所、民間社福公益團體、社區發展協會、居家服務單位等）提供服務，</w:t>
      </w:r>
      <w:r w:rsidRPr="0082388D">
        <w:rPr>
          <w:rFonts w:ascii="標楷體" w:eastAsia="標楷體" w:hAnsi="標楷體" w:hint="eastAsia"/>
          <w:sz w:val="28"/>
          <w:szCs w:val="28"/>
        </w:rPr>
        <w:t>107年7月至1</w:t>
      </w:r>
      <w:r w:rsidR="00E71054">
        <w:rPr>
          <w:rFonts w:ascii="標楷體" w:eastAsia="標楷體" w:hAnsi="標楷體" w:hint="eastAsia"/>
          <w:sz w:val="28"/>
          <w:szCs w:val="28"/>
        </w:rPr>
        <w:t>2</w:t>
      </w:r>
      <w:r w:rsidRPr="0082388D">
        <w:rPr>
          <w:rFonts w:ascii="標楷體" w:eastAsia="標楷體" w:hAnsi="標楷體" w:hint="eastAsia"/>
          <w:sz w:val="28"/>
          <w:szCs w:val="28"/>
        </w:rPr>
        <w:t>月</w:t>
      </w:r>
      <w:r w:rsidRPr="0082388D">
        <w:rPr>
          <w:rFonts w:ascii="標楷體" w:eastAsia="標楷體" w:hAnsi="標楷體"/>
          <w:sz w:val="28"/>
          <w:szCs w:val="28"/>
        </w:rPr>
        <w:t>計服務</w:t>
      </w:r>
      <w:r w:rsidR="00E71054">
        <w:rPr>
          <w:rFonts w:ascii="標楷體" w:eastAsia="標楷體" w:hAnsi="標楷體" w:hint="eastAsia"/>
          <w:sz w:val="28"/>
          <w:szCs w:val="28"/>
        </w:rPr>
        <w:t>240,223</w:t>
      </w:r>
      <w:r w:rsidRPr="0082388D">
        <w:rPr>
          <w:rFonts w:ascii="標楷體" w:eastAsia="標楷體" w:hAnsi="標楷體"/>
          <w:sz w:val="28"/>
          <w:szCs w:val="28"/>
        </w:rPr>
        <w:t>人次</w:t>
      </w:r>
      <w:r w:rsidRPr="0082388D">
        <w:rPr>
          <w:rFonts w:ascii="標楷體" w:eastAsia="標楷體" w:hAnsi="標楷體" w:hint="eastAsia"/>
          <w:sz w:val="28"/>
          <w:szCs w:val="28"/>
        </w:rPr>
        <w:t>。</w:t>
      </w:r>
    </w:p>
    <w:p w:rsidR="009313F4" w:rsidRPr="0082388D" w:rsidRDefault="009313F4" w:rsidP="007C6185">
      <w:pPr>
        <w:overflowPunct w:val="0"/>
        <w:adjustRightInd w:val="0"/>
        <w:snapToGrid w:val="0"/>
        <w:spacing w:line="320" w:lineRule="exact"/>
        <w:ind w:leftChars="400" w:left="960"/>
        <w:jc w:val="both"/>
        <w:rPr>
          <w:rFonts w:ascii="標楷體" w:eastAsia="標楷體" w:hAnsi="標楷體"/>
          <w:sz w:val="28"/>
          <w:szCs w:val="28"/>
        </w:rPr>
      </w:pPr>
      <w:r w:rsidRPr="0082388D">
        <w:rPr>
          <w:rFonts w:ascii="標楷體" w:eastAsia="標楷體" w:hAnsi="標楷體" w:hint="eastAsia"/>
          <w:sz w:val="28"/>
          <w:szCs w:val="28"/>
        </w:rPr>
        <w:t>（7）</w:t>
      </w:r>
      <w:r w:rsidRPr="0082388D">
        <w:rPr>
          <w:rFonts w:ascii="標楷體" w:eastAsia="標楷體" w:hAnsi="標楷體"/>
          <w:sz w:val="28"/>
          <w:szCs w:val="28"/>
        </w:rPr>
        <w:t>中</w:t>
      </w:r>
      <w:proofErr w:type="gramStart"/>
      <w:r w:rsidRPr="0082388D">
        <w:rPr>
          <w:rFonts w:ascii="標楷體" w:eastAsia="標楷體" w:hAnsi="標楷體"/>
          <w:sz w:val="28"/>
          <w:szCs w:val="28"/>
        </w:rPr>
        <w:t>重度失能</w:t>
      </w:r>
      <w:proofErr w:type="gramEnd"/>
      <w:r w:rsidRPr="0082388D">
        <w:rPr>
          <w:rFonts w:ascii="標楷體" w:eastAsia="標楷體" w:hAnsi="標楷體"/>
          <w:sz w:val="28"/>
          <w:szCs w:val="28"/>
        </w:rPr>
        <w:t>老人交通接送</w:t>
      </w:r>
    </w:p>
    <w:p w:rsidR="009313F4" w:rsidRPr="0082388D" w:rsidRDefault="009313F4"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sz w:val="28"/>
          <w:szCs w:val="28"/>
        </w:rPr>
        <w:t>107年7月至12月運用156輛復康巴士及27輛通用計程車提供交通接送服務，計服務6,</w:t>
      </w:r>
      <w:r w:rsidR="00904E73" w:rsidRPr="0082388D">
        <w:rPr>
          <w:rFonts w:ascii="標楷體" w:eastAsia="標楷體" w:hAnsi="標楷體" w:hint="eastAsia"/>
          <w:sz w:val="28"/>
          <w:szCs w:val="28"/>
        </w:rPr>
        <w:t>035</w:t>
      </w:r>
      <w:r w:rsidRPr="0082388D">
        <w:rPr>
          <w:rFonts w:ascii="標楷體" w:eastAsia="標楷體" w:hAnsi="標楷體" w:hint="eastAsia"/>
          <w:sz w:val="28"/>
          <w:szCs w:val="28"/>
        </w:rPr>
        <w:t>人、32,47</w:t>
      </w:r>
      <w:r w:rsidR="00E71054">
        <w:rPr>
          <w:rFonts w:ascii="標楷體" w:eastAsia="標楷體" w:hAnsi="標楷體" w:hint="eastAsia"/>
          <w:sz w:val="28"/>
          <w:szCs w:val="28"/>
        </w:rPr>
        <w:t>4</w:t>
      </w:r>
      <w:r w:rsidRPr="0082388D">
        <w:rPr>
          <w:rFonts w:ascii="標楷體" w:eastAsia="標楷體" w:hAnsi="標楷體" w:hint="eastAsia"/>
          <w:sz w:val="28"/>
          <w:szCs w:val="28"/>
        </w:rPr>
        <w:t>趟次</w:t>
      </w:r>
      <w:r w:rsidRPr="0082388D">
        <w:rPr>
          <w:rFonts w:ascii="標楷體" w:eastAsia="標楷體" w:hAnsi="標楷體"/>
          <w:sz w:val="28"/>
          <w:szCs w:val="28"/>
        </w:rPr>
        <w:t>。</w:t>
      </w:r>
    </w:p>
    <w:p w:rsidR="009313F4" w:rsidRPr="0082388D" w:rsidRDefault="009313F4" w:rsidP="007C6185">
      <w:pPr>
        <w:overflowPunct w:val="0"/>
        <w:adjustRightInd w:val="0"/>
        <w:snapToGrid w:val="0"/>
        <w:spacing w:line="320" w:lineRule="exact"/>
        <w:ind w:leftChars="400" w:left="960"/>
        <w:jc w:val="both"/>
        <w:rPr>
          <w:rFonts w:ascii="標楷體" w:eastAsia="標楷體" w:hAnsi="標楷體"/>
          <w:sz w:val="28"/>
          <w:szCs w:val="28"/>
        </w:rPr>
      </w:pPr>
      <w:r w:rsidRPr="0082388D">
        <w:rPr>
          <w:rFonts w:ascii="標楷體" w:eastAsia="標楷體" w:hAnsi="標楷體" w:hint="eastAsia"/>
          <w:sz w:val="28"/>
          <w:szCs w:val="28"/>
        </w:rPr>
        <w:t>（8）上下樓梯服務</w:t>
      </w:r>
    </w:p>
    <w:p w:rsidR="009313F4" w:rsidRPr="0082388D" w:rsidRDefault="009313F4"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sz w:val="28"/>
          <w:szCs w:val="28"/>
        </w:rPr>
        <w:t>針對本</w:t>
      </w:r>
      <w:proofErr w:type="gramStart"/>
      <w:r w:rsidRPr="0082388D">
        <w:rPr>
          <w:rFonts w:ascii="標楷體" w:eastAsia="標楷體" w:hAnsi="標楷體" w:hint="eastAsia"/>
          <w:sz w:val="28"/>
          <w:szCs w:val="28"/>
        </w:rPr>
        <w:t>市年滿</w:t>
      </w:r>
      <w:proofErr w:type="gramEnd"/>
      <w:r w:rsidRPr="0082388D">
        <w:rPr>
          <w:rFonts w:ascii="標楷體" w:eastAsia="標楷體" w:hAnsi="標楷體" w:hint="eastAsia"/>
          <w:sz w:val="28"/>
          <w:szCs w:val="28"/>
        </w:rPr>
        <w:t>65歲失能或行動不便之長輩且居住在舊式公寓而無電梯設置，提供爬</w:t>
      </w:r>
      <w:proofErr w:type="gramStart"/>
      <w:r w:rsidRPr="0082388D">
        <w:rPr>
          <w:rFonts w:ascii="標楷體" w:eastAsia="標楷體" w:hAnsi="標楷體" w:hint="eastAsia"/>
          <w:sz w:val="28"/>
          <w:szCs w:val="28"/>
        </w:rPr>
        <w:t>梯機輔</w:t>
      </w:r>
      <w:proofErr w:type="gramEnd"/>
      <w:r w:rsidRPr="0082388D">
        <w:rPr>
          <w:rFonts w:ascii="標楷體" w:eastAsia="標楷體" w:hAnsi="標楷體" w:hint="eastAsia"/>
          <w:sz w:val="28"/>
          <w:szCs w:val="28"/>
        </w:rPr>
        <w:t>具及居家服務人力的協助上下樓梯，107年7月至1</w:t>
      </w:r>
      <w:r w:rsidR="00E71054">
        <w:rPr>
          <w:rFonts w:ascii="標楷體" w:eastAsia="標楷體" w:hAnsi="標楷體" w:hint="eastAsia"/>
          <w:sz w:val="28"/>
          <w:szCs w:val="28"/>
        </w:rPr>
        <w:t>2</w:t>
      </w:r>
      <w:r w:rsidRPr="0082388D">
        <w:rPr>
          <w:rFonts w:ascii="標楷體" w:eastAsia="標楷體" w:hAnsi="標楷體" w:hint="eastAsia"/>
          <w:sz w:val="28"/>
          <w:szCs w:val="28"/>
        </w:rPr>
        <w:t>月</w:t>
      </w:r>
      <w:r w:rsidR="00B602EF" w:rsidRPr="0082388D">
        <w:rPr>
          <w:rFonts w:ascii="標楷體" w:eastAsia="標楷體" w:hAnsi="標楷體" w:hint="eastAsia"/>
          <w:sz w:val="28"/>
          <w:szCs w:val="28"/>
        </w:rPr>
        <w:t>計</w:t>
      </w:r>
      <w:r w:rsidRPr="0082388D">
        <w:rPr>
          <w:rFonts w:ascii="標楷體" w:eastAsia="標楷體" w:hAnsi="標楷體" w:hint="eastAsia"/>
          <w:sz w:val="28"/>
          <w:szCs w:val="28"/>
        </w:rPr>
        <w:t>服務2</w:t>
      </w:r>
      <w:r w:rsidR="00E71054">
        <w:rPr>
          <w:rFonts w:ascii="標楷體" w:eastAsia="標楷體" w:hAnsi="標楷體" w:hint="eastAsia"/>
          <w:sz w:val="28"/>
          <w:szCs w:val="28"/>
        </w:rPr>
        <w:t>39</w:t>
      </w:r>
      <w:r w:rsidRPr="0082388D">
        <w:rPr>
          <w:rFonts w:ascii="標楷體" w:eastAsia="標楷體" w:hAnsi="標楷體" w:hint="eastAsia"/>
          <w:sz w:val="28"/>
          <w:szCs w:val="28"/>
        </w:rPr>
        <w:t>人、1,</w:t>
      </w:r>
      <w:r w:rsidR="00E71054">
        <w:rPr>
          <w:rFonts w:ascii="標楷體" w:eastAsia="標楷體" w:hAnsi="標楷體" w:hint="eastAsia"/>
          <w:sz w:val="28"/>
          <w:szCs w:val="28"/>
        </w:rPr>
        <w:t>636</w:t>
      </w:r>
      <w:r w:rsidRPr="0082388D">
        <w:rPr>
          <w:rFonts w:ascii="標楷體" w:eastAsia="標楷體" w:hAnsi="標楷體" w:hint="eastAsia"/>
          <w:sz w:val="28"/>
          <w:szCs w:val="28"/>
        </w:rPr>
        <w:t>人次。</w:t>
      </w:r>
    </w:p>
    <w:p w:rsidR="009313F4" w:rsidRPr="0082388D" w:rsidRDefault="009313F4" w:rsidP="007C6185">
      <w:pPr>
        <w:overflowPunct w:val="0"/>
        <w:adjustRightInd w:val="0"/>
        <w:snapToGrid w:val="0"/>
        <w:spacing w:line="320" w:lineRule="exact"/>
        <w:ind w:leftChars="400" w:left="960"/>
        <w:jc w:val="both"/>
        <w:rPr>
          <w:rFonts w:ascii="標楷體" w:eastAsia="標楷體" w:hAnsi="標楷體"/>
          <w:sz w:val="28"/>
          <w:szCs w:val="28"/>
        </w:rPr>
      </w:pPr>
      <w:r w:rsidRPr="0082388D">
        <w:rPr>
          <w:rFonts w:ascii="標楷體" w:eastAsia="標楷體" w:hAnsi="標楷體" w:hint="eastAsia"/>
          <w:sz w:val="28"/>
          <w:szCs w:val="28"/>
        </w:rPr>
        <w:t>（9）失能老人到宅沐浴服務</w:t>
      </w:r>
    </w:p>
    <w:p w:rsidR="009313F4" w:rsidRPr="0082388D" w:rsidRDefault="009313F4"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sz w:val="28"/>
          <w:szCs w:val="28"/>
        </w:rPr>
        <w:t>為提供失能長者身體照顧與清潔服務，購置行動沐浴車，經評估後依長輩需求提供到宅沐浴服務，107年</w:t>
      </w:r>
      <w:r w:rsidR="00860BC5">
        <w:rPr>
          <w:rFonts w:ascii="標楷體" w:eastAsia="標楷體" w:hAnsi="標楷體" w:hint="eastAsia"/>
          <w:sz w:val="28"/>
          <w:szCs w:val="28"/>
        </w:rPr>
        <w:t>7月至12月</w:t>
      </w:r>
      <w:r w:rsidRPr="0082388D">
        <w:rPr>
          <w:rFonts w:ascii="標楷體" w:eastAsia="標楷體" w:hAnsi="標楷體" w:hint="eastAsia"/>
          <w:sz w:val="28"/>
          <w:szCs w:val="28"/>
        </w:rPr>
        <w:t>計服務2</w:t>
      </w:r>
      <w:r w:rsidR="00E71054">
        <w:rPr>
          <w:rFonts w:ascii="標楷體" w:eastAsia="標楷體" w:hAnsi="標楷體" w:hint="eastAsia"/>
          <w:sz w:val="28"/>
          <w:szCs w:val="28"/>
        </w:rPr>
        <w:t>47</w:t>
      </w:r>
      <w:r w:rsidRPr="0082388D">
        <w:rPr>
          <w:rFonts w:ascii="標楷體" w:eastAsia="標楷體" w:hAnsi="標楷體" w:hint="eastAsia"/>
          <w:sz w:val="28"/>
          <w:szCs w:val="28"/>
        </w:rPr>
        <w:t>人、</w:t>
      </w:r>
      <w:r w:rsidR="00E71054">
        <w:rPr>
          <w:rFonts w:ascii="標楷體" w:eastAsia="標楷體" w:hAnsi="標楷體" w:hint="eastAsia"/>
          <w:sz w:val="28"/>
          <w:szCs w:val="28"/>
        </w:rPr>
        <w:t>756</w:t>
      </w:r>
      <w:r w:rsidRPr="0082388D">
        <w:rPr>
          <w:rFonts w:ascii="標楷體" w:eastAsia="標楷體" w:hAnsi="標楷體" w:hint="eastAsia"/>
          <w:sz w:val="28"/>
          <w:szCs w:val="28"/>
        </w:rPr>
        <w:t>人次。</w:t>
      </w:r>
    </w:p>
    <w:p w:rsidR="009313F4" w:rsidRPr="0082388D" w:rsidRDefault="009313F4" w:rsidP="007C6185">
      <w:pPr>
        <w:overflowPunct w:val="0"/>
        <w:adjustRightInd w:val="0"/>
        <w:snapToGrid w:val="0"/>
        <w:spacing w:line="320" w:lineRule="exact"/>
        <w:ind w:leftChars="400" w:left="960"/>
        <w:jc w:val="both"/>
        <w:rPr>
          <w:rFonts w:ascii="標楷體" w:eastAsia="標楷體" w:hAnsi="標楷體"/>
          <w:sz w:val="28"/>
          <w:szCs w:val="28"/>
        </w:rPr>
      </w:pPr>
      <w:r w:rsidRPr="0082388D">
        <w:rPr>
          <w:rFonts w:ascii="標楷體" w:eastAsia="標楷體" w:hAnsi="標楷體" w:hint="eastAsia"/>
          <w:sz w:val="28"/>
          <w:szCs w:val="28"/>
        </w:rPr>
        <w:t>（10）</w:t>
      </w:r>
      <w:r w:rsidRPr="0082388D">
        <w:rPr>
          <w:rFonts w:ascii="標楷體" w:eastAsia="標楷體" w:hAnsi="標楷體"/>
          <w:sz w:val="28"/>
          <w:szCs w:val="28"/>
        </w:rPr>
        <w:t>老人居家無障礙環境改善及生活輔具補助</w:t>
      </w:r>
    </w:p>
    <w:p w:rsidR="009313F4" w:rsidRPr="0082388D" w:rsidRDefault="009313F4" w:rsidP="007C6185">
      <w:pPr>
        <w:overflowPunct w:val="0"/>
        <w:adjustRightInd w:val="0"/>
        <w:snapToGrid w:val="0"/>
        <w:spacing w:line="320" w:lineRule="exact"/>
        <w:ind w:leftChars="770" w:left="1848"/>
        <w:jc w:val="both"/>
        <w:rPr>
          <w:rFonts w:ascii="標楷體" w:eastAsia="標楷體" w:hAnsi="標楷體"/>
          <w:sz w:val="28"/>
          <w:szCs w:val="28"/>
        </w:rPr>
      </w:pPr>
      <w:r w:rsidRPr="0082388D">
        <w:rPr>
          <w:rFonts w:ascii="標楷體" w:eastAsia="標楷體" w:hAnsi="標楷體" w:hint="eastAsia"/>
          <w:sz w:val="28"/>
          <w:szCs w:val="28"/>
        </w:rPr>
        <w:lastRenderedPageBreak/>
        <w:t>為提供老人安全居住環境及無障礙生活空間，經評估後依長輩需求提供無障礙環境改善及生活輔具補助，107年7月至12月</w:t>
      </w:r>
      <w:r w:rsidRPr="0082388D">
        <w:rPr>
          <w:rFonts w:ascii="標楷體" w:eastAsia="標楷體" w:hAnsi="標楷體"/>
          <w:sz w:val="28"/>
          <w:szCs w:val="28"/>
        </w:rPr>
        <w:t>計</w:t>
      </w:r>
      <w:r w:rsidRPr="0082388D">
        <w:rPr>
          <w:rFonts w:ascii="標楷體" w:eastAsia="標楷體" w:hAnsi="標楷體" w:hint="eastAsia"/>
          <w:sz w:val="28"/>
          <w:szCs w:val="28"/>
        </w:rPr>
        <w:t>2,682人</w:t>
      </w:r>
      <w:r w:rsidRPr="0082388D">
        <w:rPr>
          <w:rFonts w:ascii="標楷體" w:eastAsia="標楷體" w:hAnsi="標楷體"/>
          <w:sz w:val="28"/>
          <w:szCs w:val="28"/>
        </w:rPr>
        <w:t>受惠。</w:t>
      </w:r>
    </w:p>
    <w:p w:rsidR="009313F4" w:rsidRPr="0082388D" w:rsidRDefault="009313F4" w:rsidP="007C6185">
      <w:pPr>
        <w:overflowPunct w:val="0"/>
        <w:adjustRightInd w:val="0"/>
        <w:snapToGrid w:val="0"/>
        <w:spacing w:line="320" w:lineRule="exact"/>
        <w:ind w:leftChars="400" w:left="960"/>
        <w:jc w:val="both"/>
        <w:rPr>
          <w:rFonts w:ascii="標楷體" w:eastAsia="標楷體" w:hAnsi="標楷體"/>
          <w:sz w:val="28"/>
          <w:szCs w:val="28"/>
        </w:rPr>
      </w:pPr>
      <w:r w:rsidRPr="0082388D">
        <w:rPr>
          <w:rFonts w:ascii="標楷體" w:eastAsia="標楷體" w:hAnsi="標楷體" w:hint="eastAsia"/>
          <w:sz w:val="28"/>
          <w:szCs w:val="28"/>
        </w:rPr>
        <w:t>（11）</w:t>
      </w:r>
      <w:r w:rsidRPr="0082388D">
        <w:rPr>
          <w:rFonts w:ascii="標楷體" w:eastAsia="標楷體" w:hAnsi="標楷體"/>
          <w:sz w:val="28"/>
          <w:szCs w:val="28"/>
        </w:rPr>
        <w:t>老人養護、長期照護服務</w:t>
      </w:r>
    </w:p>
    <w:p w:rsidR="009313F4" w:rsidRPr="0082388D" w:rsidRDefault="009313F4" w:rsidP="007C6185">
      <w:pPr>
        <w:overflowPunct w:val="0"/>
        <w:adjustRightInd w:val="0"/>
        <w:snapToGrid w:val="0"/>
        <w:spacing w:line="320" w:lineRule="exact"/>
        <w:ind w:leftChars="770" w:left="1848"/>
        <w:jc w:val="both"/>
        <w:rPr>
          <w:rFonts w:ascii="標楷體" w:eastAsia="標楷體" w:hAnsi="標楷體"/>
          <w:sz w:val="28"/>
          <w:szCs w:val="28"/>
        </w:rPr>
      </w:pPr>
      <w:r w:rsidRPr="0082388D">
        <w:rPr>
          <w:rFonts w:ascii="標楷體" w:eastAsia="標楷體" w:hAnsi="標楷體" w:hint="eastAsia"/>
          <w:sz w:val="28"/>
          <w:szCs w:val="28"/>
        </w:rPr>
        <w:t>專案輔導老人福利機構提供長輩長期照顧服務，截至107年1</w:t>
      </w:r>
      <w:r w:rsidR="00E71054">
        <w:rPr>
          <w:rFonts w:ascii="標楷體" w:eastAsia="標楷體" w:hAnsi="標楷體" w:hint="eastAsia"/>
          <w:sz w:val="28"/>
          <w:szCs w:val="28"/>
        </w:rPr>
        <w:t>2</w:t>
      </w:r>
      <w:r w:rsidRPr="0082388D">
        <w:rPr>
          <w:rFonts w:ascii="標楷體" w:eastAsia="標楷體" w:hAnsi="標楷體" w:hint="eastAsia"/>
          <w:sz w:val="28"/>
          <w:szCs w:val="28"/>
        </w:rPr>
        <w:t>月底本市老人福利機構計15</w:t>
      </w:r>
      <w:r w:rsidR="0090574B">
        <w:rPr>
          <w:rFonts w:ascii="標楷體" w:eastAsia="標楷體" w:hAnsi="標楷體" w:hint="eastAsia"/>
          <w:sz w:val="28"/>
          <w:szCs w:val="28"/>
        </w:rPr>
        <w:t>4</w:t>
      </w:r>
      <w:r w:rsidRPr="0082388D">
        <w:rPr>
          <w:rFonts w:ascii="標楷體" w:eastAsia="標楷體" w:hAnsi="標楷體" w:hint="eastAsia"/>
          <w:sz w:val="28"/>
          <w:szCs w:val="28"/>
        </w:rPr>
        <w:t>家，可供收容床位計7,8</w:t>
      </w:r>
      <w:r w:rsidR="0090574B">
        <w:rPr>
          <w:rFonts w:ascii="標楷體" w:eastAsia="標楷體" w:hAnsi="標楷體" w:hint="eastAsia"/>
          <w:sz w:val="28"/>
          <w:szCs w:val="28"/>
        </w:rPr>
        <w:t>52</w:t>
      </w:r>
      <w:r w:rsidRPr="0082388D">
        <w:rPr>
          <w:rFonts w:ascii="標楷體" w:eastAsia="標楷體" w:hAnsi="標楷體" w:hint="eastAsia"/>
          <w:sz w:val="28"/>
          <w:szCs w:val="28"/>
        </w:rPr>
        <w:t>床，107年1</w:t>
      </w:r>
      <w:r w:rsidR="0090574B">
        <w:rPr>
          <w:rFonts w:ascii="標楷體" w:eastAsia="標楷體" w:hAnsi="標楷體" w:hint="eastAsia"/>
          <w:sz w:val="28"/>
          <w:szCs w:val="28"/>
        </w:rPr>
        <w:t>2</w:t>
      </w:r>
      <w:r w:rsidRPr="0082388D">
        <w:rPr>
          <w:rFonts w:ascii="標楷體" w:eastAsia="標楷體" w:hAnsi="標楷體" w:hint="eastAsia"/>
          <w:sz w:val="28"/>
          <w:szCs w:val="28"/>
        </w:rPr>
        <w:t>月底實際收容6,2</w:t>
      </w:r>
      <w:r w:rsidR="0090574B">
        <w:rPr>
          <w:rFonts w:ascii="標楷體" w:eastAsia="標楷體" w:hAnsi="標楷體" w:hint="eastAsia"/>
          <w:sz w:val="28"/>
          <w:szCs w:val="28"/>
        </w:rPr>
        <w:t>9</w:t>
      </w:r>
      <w:r w:rsidRPr="0082388D">
        <w:rPr>
          <w:rFonts w:ascii="標楷體" w:eastAsia="標楷體" w:hAnsi="標楷體" w:hint="eastAsia"/>
          <w:sz w:val="28"/>
          <w:szCs w:val="28"/>
        </w:rPr>
        <w:t>7人，平均進住率為80.</w:t>
      </w:r>
      <w:r w:rsidR="0090574B">
        <w:rPr>
          <w:rFonts w:ascii="標楷體" w:eastAsia="標楷體" w:hAnsi="標楷體" w:hint="eastAsia"/>
          <w:sz w:val="28"/>
          <w:szCs w:val="28"/>
        </w:rPr>
        <w:t>20</w:t>
      </w:r>
      <w:r w:rsidRPr="0082388D">
        <w:rPr>
          <w:rFonts w:ascii="標楷體" w:eastAsia="標楷體" w:hAnsi="標楷體" w:hint="eastAsia"/>
          <w:sz w:val="28"/>
          <w:szCs w:val="28"/>
        </w:rPr>
        <w:t>％。低收入戶老人養護費補助，委託立案老人養護中心收容養護低收入戶之老人，107年7月至12月</w:t>
      </w:r>
      <w:r w:rsidR="00B602EF" w:rsidRPr="0082388D">
        <w:rPr>
          <w:rFonts w:ascii="標楷體" w:eastAsia="標楷體" w:hAnsi="標楷體" w:hint="eastAsia"/>
          <w:sz w:val="28"/>
          <w:szCs w:val="28"/>
        </w:rPr>
        <w:t>計</w:t>
      </w:r>
      <w:r w:rsidRPr="0082388D">
        <w:rPr>
          <w:rFonts w:ascii="標楷體" w:eastAsia="標楷體" w:hAnsi="標楷體" w:hint="eastAsia"/>
          <w:sz w:val="28"/>
          <w:szCs w:val="28"/>
        </w:rPr>
        <w:t>服務2,519人次。中低收入失能老人養護費補助，減輕本市照顧中低收入失能老人其家庭負擔，107年7月至12月</w:t>
      </w:r>
      <w:r w:rsidR="00B602EF" w:rsidRPr="0082388D">
        <w:rPr>
          <w:rFonts w:ascii="標楷體" w:eastAsia="標楷體" w:hAnsi="標楷體" w:hint="eastAsia"/>
          <w:sz w:val="28"/>
          <w:szCs w:val="28"/>
        </w:rPr>
        <w:t>計</w:t>
      </w:r>
      <w:r w:rsidRPr="0082388D">
        <w:rPr>
          <w:rFonts w:ascii="標楷體" w:eastAsia="標楷體" w:hAnsi="標楷體" w:hint="eastAsia"/>
          <w:sz w:val="28"/>
          <w:szCs w:val="28"/>
        </w:rPr>
        <w:t>服務1,724人次。</w:t>
      </w:r>
    </w:p>
    <w:p w:rsidR="009313F4" w:rsidRPr="0082388D" w:rsidRDefault="009313F4" w:rsidP="007C6185">
      <w:pPr>
        <w:overflowPunct w:val="0"/>
        <w:adjustRightInd w:val="0"/>
        <w:snapToGrid w:val="0"/>
        <w:spacing w:line="320" w:lineRule="exact"/>
        <w:ind w:leftChars="400" w:left="960"/>
        <w:jc w:val="both"/>
        <w:rPr>
          <w:rFonts w:ascii="標楷體" w:eastAsia="標楷體" w:hAnsi="標楷體"/>
          <w:sz w:val="28"/>
          <w:szCs w:val="28"/>
        </w:rPr>
      </w:pPr>
      <w:r w:rsidRPr="0082388D">
        <w:rPr>
          <w:rFonts w:ascii="標楷體" w:eastAsia="標楷體" w:hAnsi="標楷體" w:hint="eastAsia"/>
          <w:sz w:val="28"/>
          <w:szCs w:val="28"/>
        </w:rPr>
        <w:t>（12）本市長照2.0政策宣導</w:t>
      </w:r>
    </w:p>
    <w:p w:rsidR="009313F4" w:rsidRPr="0082388D" w:rsidRDefault="007C6185" w:rsidP="007C6185">
      <w:pPr>
        <w:overflowPunct w:val="0"/>
        <w:adjustRightInd w:val="0"/>
        <w:snapToGrid w:val="0"/>
        <w:spacing w:line="320" w:lineRule="exact"/>
        <w:ind w:leftChars="770" w:left="2128" w:hangingChars="100" w:hanging="280"/>
        <w:jc w:val="both"/>
        <w:rPr>
          <w:rFonts w:ascii="標楷體" w:eastAsia="標楷體" w:hAnsi="標楷體"/>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\o\ac(○,1)</w:instrText>
      </w:r>
      <w:r w:rsidRPr="00B827E0">
        <w:rPr>
          <w:rFonts w:ascii="標楷體" w:eastAsia="標楷體" w:hAnsi="標楷體"/>
          <w:spacing w:val="2"/>
          <w:sz w:val="28"/>
          <w:szCs w:val="28"/>
        </w:rPr>
        <w:fldChar w:fldCharType="end"/>
      </w:r>
      <w:r w:rsidR="009313F4" w:rsidRPr="0082388D">
        <w:rPr>
          <w:rFonts w:ascii="標楷體" w:eastAsia="標楷體" w:hAnsi="標楷體" w:hint="eastAsia"/>
          <w:sz w:val="28"/>
          <w:szCs w:val="28"/>
        </w:rPr>
        <w:t>為促使市民瞭解長照2.0服務內容，於社會局網頁設置長照2.0專區，並對一般民眾、社福團體、區政人員、身障及老人團體等各項聯繫會議辦理宣導活動，107年7月至12月共辦理31場次、4,914人次參與。另刊登平面媒體廣告、捷運車廂廣告、張貼海報及布條懸掛、印製宣導品、市府宣傳管道等各項宣傳方式，以利市民能透過不同管道得知長照2.0的服務內涵及申請管道。</w:t>
      </w:r>
    </w:p>
    <w:p w:rsidR="009313F4" w:rsidRPr="0082388D" w:rsidRDefault="007C6185" w:rsidP="007C6185">
      <w:pPr>
        <w:overflowPunct w:val="0"/>
        <w:adjustRightInd w:val="0"/>
        <w:snapToGrid w:val="0"/>
        <w:spacing w:line="320" w:lineRule="exact"/>
        <w:ind w:leftChars="770" w:left="2128" w:hangingChars="100" w:hanging="280"/>
        <w:jc w:val="both"/>
        <w:rPr>
          <w:rFonts w:ascii="標楷體" w:eastAsia="標楷體" w:hAnsi="標楷體"/>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\o\ac(○,2)</w:instrText>
      </w:r>
      <w:r w:rsidRPr="00B827E0">
        <w:rPr>
          <w:rFonts w:ascii="標楷體" w:eastAsia="標楷體" w:hAnsi="標楷體"/>
          <w:spacing w:val="2"/>
          <w:sz w:val="28"/>
          <w:szCs w:val="28"/>
        </w:rPr>
        <w:fldChar w:fldCharType="end"/>
      </w:r>
      <w:r w:rsidR="009313F4" w:rsidRPr="0082388D">
        <w:rPr>
          <w:rFonts w:ascii="標楷體" w:eastAsia="標楷體" w:hAnsi="標楷體" w:hint="eastAsia"/>
          <w:sz w:val="28"/>
          <w:szCs w:val="28"/>
        </w:rPr>
        <w:t>結合本市老人研究發展中心辦理『長照2.0</w:t>
      </w:r>
      <w:r w:rsidR="007222DE">
        <w:rPr>
          <w:rFonts w:ascii="標楷體" w:eastAsia="標楷體" w:hAnsi="標楷體" w:hint="eastAsia"/>
          <w:sz w:val="28"/>
          <w:szCs w:val="28"/>
        </w:rPr>
        <w:t xml:space="preserve"> </w:t>
      </w:r>
      <w:r w:rsidR="009313F4" w:rsidRPr="0082388D">
        <w:rPr>
          <w:rFonts w:ascii="標楷體" w:eastAsia="標楷體" w:hAnsi="標楷體" w:hint="eastAsia"/>
          <w:sz w:val="28"/>
          <w:szCs w:val="28"/>
        </w:rPr>
        <w:t>ABC社區整合照顧模式－C級+照顧團體』主題展示及『長輩尚智慧－高齡者資訊科技議題』研討會暨『</w:t>
      </w:r>
      <w:proofErr w:type="gramStart"/>
      <w:r w:rsidR="009313F4" w:rsidRPr="0082388D">
        <w:rPr>
          <w:rFonts w:ascii="標楷體" w:eastAsia="標楷體" w:hAnsi="標楷體" w:hint="eastAsia"/>
          <w:sz w:val="28"/>
          <w:szCs w:val="28"/>
        </w:rPr>
        <w:t>物聯網</w:t>
      </w:r>
      <w:proofErr w:type="gramEnd"/>
      <w:r w:rsidR="009313F4" w:rsidRPr="0082388D">
        <w:rPr>
          <w:rFonts w:ascii="標楷體" w:eastAsia="標楷體" w:hAnsi="標楷體" w:hint="eastAsia"/>
          <w:sz w:val="28"/>
          <w:szCs w:val="28"/>
        </w:rPr>
        <w:t>科技』主題展示，計2場次、共560人次參與。</w:t>
      </w:r>
    </w:p>
    <w:p w:rsidR="00EF1C3B" w:rsidRPr="0082388D" w:rsidRDefault="009313F4" w:rsidP="007C6185">
      <w:pPr>
        <w:pStyle w:val="a00"/>
        <w:overflowPunct w:val="0"/>
        <w:adjustRightInd w:val="0"/>
        <w:spacing w:line="320" w:lineRule="exact"/>
        <w:ind w:leftChars="413" w:left="1839" w:hangingChars="303" w:hanging="848"/>
        <w:rPr>
          <w:color w:val="auto"/>
          <w:sz w:val="28"/>
          <w:szCs w:val="28"/>
        </w:rPr>
      </w:pPr>
      <w:r w:rsidRPr="0082388D">
        <w:rPr>
          <w:rFonts w:cs="Times New Roman" w:hint="eastAsia"/>
          <w:bCs/>
          <w:color w:val="auto"/>
          <w:sz w:val="28"/>
          <w:szCs w:val="28"/>
        </w:rPr>
        <w:t>（13）</w:t>
      </w:r>
      <w:r w:rsidRPr="0082388D">
        <w:rPr>
          <w:rFonts w:hint="eastAsia"/>
          <w:bCs/>
          <w:color w:val="auto"/>
          <w:sz w:val="28"/>
          <w:szCs w:val="28"/>
        </w:rPr>
        <w:t>爭取衛生福利部「前瞻基礎建設計畫-城鄉建設-公共服務據點整備-整建長</w:t>
      </w:r>
      <w:proofErr w:type="gramStart"/>
      <w:r w:rsidRPr="0082388D">
        <w:rPr>
          <w:rFonts w:hint="eastAsia"/>
          <w:bCs/>
          <w:color w:val="auto"/>
          <w:sz w:val="28"/>
          <w:szCs w:val="28"/>
        </w:rPr>
        <w:t>照衛福</w:t>
      </w:r>
      <w:proofErr w:type="gramEnd"/>
      <w:r w:rsidRPr="0082388D">
        <w:rPr>
          <w:rFonts w:hint="eastAsia"/>
          <w:bCs/>
          <w:color w:val="auto"/>
          <w:sz w:val="28"/>
          <w:szCs w:val="28"/>
        </w:rPr>
        <w:t>據點計畫」，</w:t>
      </w:r>
      <w:proofErr w:type="gramStart"/>
      <w:r w:rsidRPr="0082388D">
        <w:rPr>
          <w:rFonts w:hint="eastAsia"/>
          <w:bCs/>
          <w:color w:val="auto"/>
          <w:sz w:val="28"/>
          <w:szCs w:val="28"/>
        </w:rPr>
        <w:t>107</w:t>
      </w:r>
      <w:proofErr w:type="gramEnd"/>
      <w:r w:rsidRPr="0082388D">
        <w:rPr>
          <w:rFonts w:hint="eastAsia"/>
          <w:bCs/>
          <w:color w:val="auto"/>
          <w:sz w:val="28"/>
          <w:szCs w:val="28"/>
        </w:rPr>
        <w:t>年度經核定補助14案，包含2處老人活動中心、2處在地閒置空間、6處社區活動中心、1處衛生所成立長</w:t>
      </w:r>
      <w:proofErr w:type="gramStart"/>
      <w:r w:rsidRPr="0082388D">
        <w:rPr>
          <w:rFonts w:hint="eastAsia"/>
          <w:bCs/>
          <w:color w:val="auto"/>
          <w:sz w:val="28"/>
          <w:szCs w:val="28"/>
        </w:rPr>
        <w:t>照衛福</w:t>
      </w:r>
      <w:proofErr w:type="gramEnd"/>
      <w:r w:rsidRPr="0082388D">
        <w:rPr>
          <w:rFonts w:hint="eastAsia"/>
          <w:bCs/>
          <w:color w:val="auto"/>
          <w:sz w:val="28"/>
          <w:szCs w:val="28"/>
        </w:rPr>
        <w:t>據點及3處照管中心分站，共計</w:t>
      </w:r>
      <w:r w:rsidRPr="0082388D">
        <w:rPr>
          <w:rFonts w:hint="eastAsia"/>
          <w:color w:val="auto"/>
          <w:sz w:val="28"/>
          <w:szCs w:val="28"/>
        </w:rPr>
        <w:t>補助4,664萬4,000元。</w:t>
      </w:r>
      <w:r w:rsidR="0096793F" w:rsidRPr="0082388D">
        <w:rPr>
          <w:rFonts w:hint="eastAsia"/>
          <w:bCs/>
          <w:color w:val="auto"/>
          <w:sz w:val="28"/>
          <w:szCs w:val="28"/>
        </w:rPr>
        <w:t>108</w:t>
      </w:r>
      <w:r w:rsidR="0077050F">
        <w:rPr>
          <w:rFonts w:hint="eastAsia"/>
          <w:bCs/>
          <w:color w:val="auto"/>
          <w:sz w:val="28"/>
          <w:szCs w:val="28"/>
        </w:rPr>
        <w:t>至</w:t>
      </w:r>
      <w:r w:rsidR="0096793F" w:rsidRPr="0082388D">
        <w:rPr>
          <w:rFonts w:hint="eastAsia"/>
          <w:bCs/>
          <w:color w:val="auto"/>
          <w:sz w:val="28"/>
          <w:szCs w:val="28"/>
        </w:rPr>
        <w:t>109年申請5案，計畫總經費8,895萬元。</w:t>
      </w:r>
    </w:p>
    <w:p w:rsidR="00EF1C3B" w:rsidRPr="00145A44" w:rsidRDefault="00EF1C3B" w:rsidP="007C6185">
      <w:pPr>
        <w:snapToGrid w:val="0"/>
        <w:spacing w:line="320" w:lineRule="exact"/>
        <w:ind w:leftChars="330" w:left="1072" w:hangingChars="100" w:hanging="280"/>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5.關懷及保護服務</w:t>
      </w:r>
    </w:p>
    <w:p w:rsidR="009313F4" w:rsidRPr="0082388D" w:rsidRDefault="009313F4" w:rsidP="007C6185">
      <w:pPr>
        <w:overflowPunct w:val="0"/>
        <w:adjustRightInd w:val="0"/>
        <w:snapToGrid w:val="0"/>
        <w:spacing w:line="320" w:lineRule="exact"/>
        <w:ind w:leftChars="400" w:left="960"/>
        <w:jc w:val="both"/>
        <w:rPr>
          <w:rFonts w:ascii="標楷體" w:eastAsia="標楷體" w:hAnsi="標楷體"/>
          <w:bCs/>
          <w:sz w:val="28"/>
          <w:szCs w:val="28"/>
        </w:rPr>
      </w:pPr>
      <w:r w:rsidRPr="0082388D">
        <w:rPr>
          <w:rFonts w:ascii="標楷體" w:eastAsia="標楷體" w:hAnsi="標楷體" w:hint="eastAsia"/>
          <w:sz w:val="28"/>
          <w:szCs w:val="28"/>
        </w:rPr>
        <w:t>（1）</w:t>
      </w:r>
      <w:r w:rsidRPr="0082388D">
        <w:rPr>
          <w:rFonts w:ascii="標楷體" w:eastAsia="標楷體" w:hAnsi="標楷體"/>
          <w:bCs/>
          <w:sz w:val="28"/>
          <w:szCs w:val="28"/>
        </w:rPr>
        <w:t>關懷失智老人服務</w:t>
      </w:r>
    </w:p>
    <w:p w:rsidR="009313F4" w:rsidRPr="0082388D" w:rsidRDefault="009313F4" w:rsidP="007C6185">
      <w:pPr>
        <w:overflowPunct w:val="0"/>
        <w:adjustRightInd w:val="0"/>
        <w:snapToGrid w:val="0"/>
        <w:spacing w:line="320" w:lineRule="exact"/>
        <w:ind w:leftChars="720" w:left="1728"/>
        <w:jc w:val="both"/>
        <w:rPr>
          <w:rFonts w:ascii="標楷體" w:eastAsia="標楷體" w:hAnsi="標楷體"/>
          <w:sz w:val="28"/>
          <w:szCs w:val="28"/>
        </w:rPr>
      </w:pPr>
      <w:r w:rsidRPr="0082388D">
        <w:rPr>
          <w:rFonts w:ascii="標楷體" w:eastAsia="標楷體" w:hAnsi="標楷體" w:hint="eastAsia"/>
          <w:sz w:val="28"/>
          <w:szCs w:val="28"/>
        </w:rPr>
        <w:t>107年7月至12月補助公費製作安心手</w:t>
      </w:r>
      <w:proofErr w:type="gramStart"/>
      <w:r w:rsidRPr="0082388D">
        <w:rPr>
          <w:rFonts w:ascii="標楷體" w:eastAsia="標楷體" w:hAnsi="標楷體" w:hint="eastAsia"/>
          <w:sz w:val="28"/>
          <w:szCs w:val="28"/>
        </w:rPr>
        <w:t>鍊</w:t>
      </w:r>
      <w:proofErr w:type="gramEnd"/>
      <w:r w:rsidRPr="0082388D">
        <w:rPr>
          <w:rFonts w:ascii="標楷體" w:eastAsia="標楷體" w:hAnsi="標楷體" w:hint="eastAsia"/>
          <w:sz w:val="28"/>
          <w:szCs w:val="28"/>
        </w:rPr>
        <w:t>285條、掛飾8條及自費製作手</w:t>
      </w:r>
      <w:proofErr w:type="gramStart"/>
      <w:r w:rsidRPr="0082388D">
        <w:rPr>
          <w:rFonts w:ascii="標楷體" w:eastAsia="標楷體" w:hAnsi="標楷體" w:hint="eastAsia"/>
          <w:sz w:val="28"/>
          <w:szCs w:val="28"/>
        </w:rPr>
        <w:t>鍊</w:t>
      </w:r>
      <w:proofErr w:type="gramEnd"/>
      <w:r w:rsidRPr="0082388D">
        <w:rPr>
          <w:rFonts w:ascii="標楷體" w:eastAsia="標楷體" w:hAnsi="標楷體" w:hint="eastAsia"/>
          <w:sz w:val="28"/>
          <w:szCs w:val="28"/>
        </w:rPr>
        <w:t>127條、掛飾19條。</w:t>
      </w:r>
      <w:r w:rsidRPr="0082388D">
        <w:rPr>
          <w:rFonts w:ascii="標楷體" w:eastAsia="標楷體" w:hAnsi="標楷體" w:cs="Times New Roman" w:hint="eastAsia"/>
          <w:sz w:val="28"/>
          <w:szCs w:val="28"/>
        </w:rPr>
        <w:t>並設置失智老人日間照顧中心，107年7月至1</w:t>
      </w:r>
      <w:r w:rsidR="0090574B">
        <w:rPr>
          <w:rFonts w:ascii="標楷體" w:eastAsia="標楷體" w:hAnsi="標楷體" w:cs="Times New Roman" w:hint="eastAsia"/>
          <w:sz w:val="28"/>
          <w:szCs w:val="28"/>
        </w:rPr>
        <w:t>2</w:t>
      </w:r>
      <w:r w:rsidRPr="0082388D">
        <w:rPr>
          <w:rFonts w:ascii="標楷體" w:eastAsia="標楷體" w:hAnsi="標楷體" w:cs="Times New Roman" w:hint="eastAsia"/>
          <w:sz w:val="28"/>
          <w:szCs w:val="28"/>
        </w:rPr>
        <w:t>月計服務</w:t>
      </w:r>
      <w:r w:rsidR="00904CAF">
        <w:rPr>
          <w:rFonts w:ascii="標楷體" w:eastAsia="標楷體" w:hAnsi="標楷體" w:cs="Times New Roman" w:hint="eastAsia"/>
          <w:sz w:val="28"/>
          <w:szCs w:val="28"/>
        </w:rPr>
        <w:t>1,333</w:t>
      </w:r>
      <w:r w:rsidRPr="0082388D">
        <w:rPr>
          <w:rFonts w:ascii="標楷體" w:eastAsia="標楷體" w:hAnsi="標楷體" w:cs="Times New Roman" w:hint="eastAsia"/>
          <w:sz w:val="28"/>
          <w:szCs w:val="28"/>
        </w:rPr>
        <w:t>人次</w:t>
      </w:r>
      <w:r w:rsidRPr="0082388D">
        <w:rPr>
          <w:rFonts w:ascii="標楷體" w:eastAsia="標楷體" w:hAnsi="標楷體" w:hint="eastAsia"/>
          <w:sz w:val="28"/>
          <w:szCs w:val="28"/>
        </w:rPr>
        <w:t>。設置本</w:t>
      </w:r>
      <w:proofErr w:type="gramStart"/>
      <w:r w:rsidRPr="0082388D">
        <w:rPr>
          <w:rFonts w:ascii="標楷體" w:eastAsia="標楷體" w:hAnsi="標楷體" w:hint="eastAsia"/>
          <w:sz w:val="28"/>
          <w:szCs w:val="28"/>
        </w:rPr>
        <w:t>市失智症照</w:t>
      </w:r>
      <w:proofErr w:type="gramEnd"/>
      <w:r w:rsidRPr="0082388D">
        <w:rPr>
          <w:rFonts w:ascii="標楷體" w:eastAsia="標楷體" w:hAnsi="標楷體" w:hint="eastAsia"/>
          <w:sz w:val="28"/>
          <w:szCs w:val="28"/>
        </w:rPr>
        <w:t>護諮詢專線，107年7月至12月</w:t>
      </w:r>
      <w:r w:rsidR="00DA6010" w:rsidRPr="0082388D">
        <w:rPr>
          <w:rFonts w:ascii="標楷體" w:eastAsia="標楷體" w:hAnsi="標楷體" w:hint="eastAsia"/>
          <w:sz w:val="28"/>
          <w:szCs w:val="28"/>
        </w:rPr>
        <w:t>計</w:t>
      </w:r>
      <w:r w:rsidRPr="0082388D">
        <w:rPr>
          <w:rFonts w:ascii="標楷體" w:eastAsia="標楷體" w:hAnsi="標楷體" w:hint="eastAsia"/>
          <w:sz w:val="28"/>
          <w:szCs w:val="28"/>
        </w:rPr>
        <w:t>服務376人次。</w:t>
      </w:r>
    </w:p>
    <w:p w:rsidR="009313F4" w:rsidRPr="0082388D" w:rsidRDefault="009313F4" w:rsidP="007C6185">
      <w:pPr>
        <w:overflowPunct w:val="0"/>
        <w:adjustRightInd w:val="0"/>
        <w:snapToGrid w:val="0"/>
        <w:spacing w:line="320" w:lineRule="exact"/>
        <w:ind w:leftChars="400" w:left="960"/>
        <w:jc w:val="both"/>
        <w:rPr>
          <w:rFonts w:ascii="標楷體" w:eastAsia="標楷體" w:hAnsi="標楷體"/>
          <w:sz w:val="28"/>
          <w:szCs w:val="28"/>
        </w:rPr>
      </w:pPr>
      <w:r w:rsidRPr="0082388D">
        <w:rPr>
          <w:rFonts w:ascii="標楷體" w:eastAsia="標楷體" w:hAnsi="標楷體" w:hint="eastAsia"/>
          <w:sz w:val="28"/>
          <w:szCs w:val="28"/>
        </w:rPr>
        <w:t>（2）</w:t>
      </w:r>
      <w:r w:rsidRPr="0082388D">
        <w:rPr>
          <w:rFonts w:ascii="標楷體" w:eastAsia="標楷體" w:hAnsi="標楷體"/>
          <w:sz w:val="28"/>
          <w:szCs w:val="28"/>
        </w:rPr>
        <w:t>獨居老人關懷服務</w:t>
      </w:r>
    </w:p>
    <w:p w:rsidR="009313F4" w:rsidRPr="0082388D" w:rsidRDefault="009313F4" w:rsidP="007C6185">
      <w:pPr>
        <w:overflowPunct w:val="0"/>
        <w:adjustRightInd w:val="0"/>
        <w:snapToGrid w:val="0"/>
        <w:spacing w:line="320" w:lineRule="exact"/>
        <w:ind w:leftChars="720" w:left="1728"/>
        <w:jc w:val="both"/>
        <w:rPr>
          <w:rFonts w:ascii="標楷體" w:eastAsia="標楷體" w:hAnsi="標楷體"/>
          <w:sz w:val="28"/>
          <w:szCs w:val="28"/>
        </w:rPr>
      </w:pPr>
      <w:r w:rsidRPr="0082388D">
        <w:rPr>
          <w:rFonts w:ascii="標楷體" w:eastAsia="標楷體" w:hAnsi="標楷體" w:hint="eastAsia"/>
          <w:sz w:val="28"/>
          <w:szCs w:val="28"/>
        </w:rPr>
        <w:t>107年7月至1</w:t>
      </w:r>
      <w:r w:rsidR="00904CAF">
        <w:rPr>
          <w:rFonts w:ascii="標楷體" w:eastAsia="標楷體" w:hAnsi="標楷體" w:hint="eastAsia"/>
          <w:sz w:val="28"/>
          <w:szCs w:val="28"/>
        </w:rPr>
        <w:t>2</w:t>
      </w:r>
      <w:r w:rsidRPr="0082388D">
        <w:rPr>
          <w:rFonts w:ascii="標楷體" w:eastAsia="標楷體" w:hAnsi="標楷體" w:hint="eastAsia"/>
          <w:sz w:val="28"/>
          <w:szCs w:val="28"/>
        </w:rPr>
        <w:t>月計服務</w:t>
      </w:r>
      <w:r w:rsidRPr="0082388D">
        <w:rPr>
          <w:rFonts w:ascii="標楷體" w:eastAsia="標楷體" w:hAnsi="標楷體"/>
          <w:sz w:val="28"/>
          <w:szCs w:val="28"/>
        </w:rPr>
        <w:t>2</w:t>
      </w:r>
      <w:r w:rsidR="00904CAF">
        <w:rPr>
          <w:rFonts w:ascii="標楷體" w:eastAsia="標楷體" w:hAnsi="標楷體" w:hint="eastAsia"/>
          <w:sz w:val="28"/>
          <w:szCs w:val="28"/>
        </w:rPr>
        <w:t>41,346</w:t>
      </w:r>
      <w:r w:rsidRPr="0082388D">
        <w:rPr>
          <w:rFonts w:ascii="標楷體" w:eastAsia="標楷體" w:hAnsi="標楷體" w:hint="eastAsia"/>
          <w:sz w:val="28"/>
          <w:szCs w:val="28"/>
        </w:rPr>
        <w:t>人次。另對於失能、臥病在床之中低收入戶獨居老人，依據其不同身體狀況及需求，建立安全網絡，107年1</w:t>
      </w:r>
      <w:r w:rsidR="00904CAF">
        <w:rPr>
          <w:rFonts w:ascii="標楷體" w:eastAsia="標楷體" w:hAnsi="標楷體" w:hint="eastAsia"/>
          <w:sz w:val="28"/>
          <w:szCs w:val="28"/>
        </w:rPr>
        <w:t>2</w:t>
      </w:r>
      <w:r w:rsidRPr="0082388D">
        <w:rPr>
          <w:rFonts w:ascii="標楷體" w:eastAsia="標楷體" w:hAnsi="標楷體" w:hint="eastAsia"/>
          <w:sz w:val="28"/>
          <w:szCs w:val="28"/>
        </w:rPr>
        <w:t>月協助2</w:t>
      </w:r>
      <w:r w:rsidR="00904CAF">
        <w:rPr>
          <w:rFonts w:ascii="標楷體" w:eastAsia="標楷體" w:hAnsi="標楷體" w:hint="eastAsia"/>
          <w:sz w:val="28"/>
          <w:szCs w:val="28"/>
        </w:rPr>
        <w:t>18</w:t>
      </w:r>
      <w:r w:rsidRPr="0082388D">
        <w:rPr>
          <w:rFonts w:ascii="標楷體" w:eastAsia="標楷體" w:hAnsi="標楷體" w:hint="eastAsia"/>
          <w:sz w:val="28"/>
          <w:szCs w:val="28"/>
        </w:rPr>
        <w:t>位老人裝設緊急通報系統，提供24小時連線服務，107年7月至1</w:t>
      </w:r>
      <w:r w:rsidR="00904CAF">
        <w:rPr>
          <w:rFonts w:ascii="標楷體" w:eastAsia="標楷體" w:hAnsi="標楷體" w:hint="eastAsia"/>
          <w:sz w:val="28"/>
          <w:szCs w:val="28"/>
        </w:rPr>
        <w:t>2</w:t>
      </w:r>
      <w:r w:rsidRPr="0082388D">
        <w:rPr>
          <w:rFonts w:ascii="標楷體" w:eastAsia="標楷體" w:hAnsi="標楷體" w:hint="eastAsia"/>
          <w:sz w:val="28"/>
          <w:szCs w:val="28"/>
        </w:rPr>
        <w:t>月計服務1,</w:t>
      </w:r>
      <w:r w:rsidR="00904CAF">
        <w:rPr>
          <w:rFonts w:ascii="標楷體" w:eastAsia="標楷體" w:hAnsi="標楷體" w:hint="eastAsia"/>
          <w:sz w:val="28"/>
          <w:szCs w:val="28"/>
        </w:rPr>
        <w:t>327</w:t>
      </w:r>
      <w:r w:rsidRPr="0082388D">
        <w:rPr>
          <w:rFonts w:ascii="標楷體" w:eastAsia="標楷體" w:hAnsi="標楷體" w:hint="eastAsia"/>
          <w:sz w:val="28"/>
          <w:szCs w:val="28"/>
        </w:rPr>
        <w:t>人次。</w:t>
      </w:r>
    </w:p>
    <w:p w:rsidR="009313F4" w:rsidRPr="0082388D" w:rsidRDefault="009313F4" w:rsidP="007C6185">
      <w:pPr>
        <w:overflowPunct w:val="0"/>
        <w:adjustRightInd w:val="0"/>
        <w:snapToGrid w:val="0"/>
        <w:spacing w:line="320" w:lineRule="exact"/>
        <w:ind w:leftChars="400" w:left="960"/>
        <w:jc w:val="both"/>
        <w:rPr>
          <w:rFonts w:ascii="標楷體" w:eastAsia="標楷體" w:hAnsi="標楷體"/>
          <w:bCs/>
          <w:sz w:val="28"/>
          <w:szCs w:val="28"/>
        </w:rPr>
      </w:pPr>
      <w:r w:rsidRPr="0082388D">
        <w:rPr>
          <w:rFonts w:ascii="標楷體" w:eastAsia="標楷體" w:hAnsi="標楷體" w:hint="eastAsia"/>
          <w:sz w:val="28"/>
          <w:szCs w:val="28"/>
        </w:rPr>
        <w:t>（3）</w:t>
      </w:r>
      <w:r w:rsidRPr="0082388D">
        <w:rPr>
          <w:rFonts w:ascii="標楷體" w:eastAsia="標楷體" w:hAnsi="標楷體"/>
          <w:bCs/>
          <w:sz w:val="28"/>
          <w:szCs w:val="28"/>
        </w:rPr>
        <w:t>老人保護服務</w:t>
      </w:r>
    </w:p>
    <w:p w:rsidR="00EF1C3B" w:rsidRPr="0082388D" w:rsidRDefault="00BD01E2" w:rsidP="007C6185">
      <w:pPr>
        <w:overflowPunct w:val="0"/>
        <w:adjustRightInd w:val="0"/>
        <w:snapToGrid w:val="0"/>
        <w:spacing w:line="320" w:lineRule="exact"/>
        <w:ind w:leftChars="720" w:left="1728"/>
        <w:jc w:val="both"/>
        <w:rPr>
          <w:rFonts w:ascii="標楷體" w:eastAsia="標楷體" w:hAnsi="標楷體"/>
          <w:sz w:val="28"/>
          <w:szCs w:val="28"/>
        </w:rPr>
      </w:pPr>
      <w:r w:rsidRPr="0082388D">
        <w:rPr>
          <w:rFonts w:ascii="標楷體" w:eastAsia="標楷體" w:hAnsi="標楷體" w:hint="eastAsia"/>
          <w:sz w:val="28"/>
          <w:szCs w:val="28"/>
        </w:rPr>
        <w:t>對於</w:t>
      </w:r>
      <w:r w:rsidR="009313F4" w:rsidRPr="0082388D">
        <w:rPr>
          <w:rFonts w:ascii="標楷體" w:eastAsia="標楷體" w:hAnsi="標楷體" w:hint="eastAsia"/>
          <w:sz w:val="28"/>
          <w:szCs w:val="28"/>
        </w:rPr>
        <w:t>非家暴案件之老人保護案件受案後依</w:t>
      </w:r>
      <w:proofErr w:type="gramStart"/>
      <w:r w:rsidR="009313F4" w:rsidRPr="0082388D">
        <w:rPr>
          <w:rFonts w:ascii="標楷體" w:eastAsia="標楷體" w:hAnsi="標楷體" w:hint="eastAsia"/>
          <w:sz w:val="28"/>
          <w:szCs w:val="28"/>
        </w:rPr>
        <w:t>轄區派案社會福利</w:t>
      </w:r>
      <w:proofErr w:type="gramEnd"/>
      <w:r w:rsidR="009313F4" w:rsidRPr="0082388D">
        <w:rPr>
          <w:rFonts w:ascii="標楷體" w:eastAsia="標楷體" w:hAnsi="標楷體" w:hint="eastAsia"/>
          <w:sz w:val="28"/>
          <w:szCs w:val="28"/>
        </w:rPr>
        <w:lastRenderedPageBreak/>
        <w:t>服務中心執行老人保護工作，107年7月至1</w:t>
      </w:r>
      <w:r w:rsidR="00904CAF">
        <w:rPr>
          <w:rFonts w:ascii="標楷體" w:eastAsia="標楷體" w:hAnsi="標楷體" w:hint="eastAsia"/>
          <w:sz w:val="28"/>
          <w:szCs w:val="28"/>
        </w:rPr>
        <w:t>2</w:t>
      </w:r>
      <w:r w:rsidR="009313F4" w:rsidRPr="0082388D">
        <w:rPr>
          <w:rFonts w:ascii="標楷體" w:eastAsia="標楷體" w:hAnsi="標楷體" w:hint="eastAsia"/>
          <w:sz w:val="28"/>
          <w:szCs w:val="28"/>
        </w:rPr>
        <w:t>月計受理通報服務</w:t>
      </w:r>
      <w:r w:rsidR="00904CAF">
        <w:rPr>
          <w:rFonts w:ascii="標楷體" w:eastAsia="標楷體" w:hAnsi="標楷體" w:hint="eastAsia"/>
          <w:sz w:val="28"/>
          <w:szCs w:val="28"/>
        </w:rPr>
        <w:t>333</w:t>
      </w:r>
      <w:r w:rsidR="009313F4" w:rsidRPr="0082388D">
        <w:rPr>
          <w:rFonts w:ascii="標楷體" w:eastAsia="標楷體" w:hAnsi="標楷體" w:hint="eastAsia"/>
          <w:sz w:val="28"/>
          <w:szCs w:val="28"/>
        </w:rPr>
        <w:t>人、開案數</w:t>
      </w:r>
      <w:r w:rsidR="00904CAF">
        <w:rPr>
          <w:rFonts w:ascii="標楷體" w:eastAsia="標楷體" w:hAnsi="標楷體" w:hint="eastAsia"/>
          <w:sz w:val="28"/>
          <w:szCs w:val="28"/>
        </w:rPr>
        <w:t>214</w:t>
      </w:r>
      <w:r w:rsidR="009313F4" w:rsidRPr="0082388D">
        <w:rPr>
          <w:rFonts w:ascii="標楷體" w:eastAsia="標楷體" w:hAnsi="標楷體" w:hint="eastAsia"/>
          <w:sz w:val="28"/>
          <w:szCs w:val="28"/>
        </w:rPr>
        <w:t>件，服務</w:t>
      </w:r>
      <w:r w:rsidR="00904CAF">
        <w:rPr>
          <w:rFonts w:ascii="標楷體" w:eastAsia="標楷體" w:hAnsi="標楷體" w:hint="eastAsia"/>
          <w:sz w:val="28"/>
          <w:szCs w:val="28"/>
        </w:rPr>
        <w:t>6,911</w:t>
      </w:r>
      <w:r w:rsidR="009313F4" w:rsidRPr="0082388D">
        <w:rPr>
          <w:rFonts w:ascii="標楷體" w:eastAsia="標楷體" w:hAnsi="標楷體" w:hint="eastAsia"/>
          <w:sz w:val="28"/>
          <w:szCs w:val="28"/>
        </w:rPr>
        <w:t>人次，另截至107年</w:t>
      </w:r>
      <w:r w:rsidR="00A40A12">
        <w:rPr>
          <w:rFonts w:ascii="標楷體" w:eastAsia="標楷體" w:hAnsi="標楷體" w:hint="eastAsia"/>
          <w:sz w:val="28"/>
          <w:szCs w:val="28"/>
        </w:rPr>
        <w:t>12月</w:t>
      </w:r>
      <w:r w:rsidR="009313F4" w:rsidRPr="0082388D">
        <w:rPr>
          <w:rFonts w:ascii="標楷體" w:eastAsia="標楷體" w:hAnsi="標楷體" w:hint="eastAsia"/>
          <w:sz w:val="28"/>
          <w:szCs w:val="28"/>
        </w:rPr>
        <w:t>底，持續追蹤輔導個案計3</w:t>
      </w:r>
      <w:r w:rsidR="00904CAF">
        <w:rPr>
          <w:rFonts w:ascii="標楷體" w:eastAsia="標楷體" w:hAnsi="標楷體" w:hint="eastAsia"/>
          <w:sz w:val="28"/>
          <w:szCs w:val="28"/>
        </w:rPr>
        <w:t>18</w:t>
      </w:r>
      <w:r w:rsidR="009313F4" w:rsidRPr="0082388D">
        <w:rPr>
          <w:rFonts w:ascii="標楷體" w:eastAsia="標楷體" w:hAnsi="標楷體" w:hint="eastAsia"/>
          <w:sz w:val="28"/>
          <w:szCs w:val="28"/>
        </w:rPr>
        <w:t>人。</w:t>
      </w:r>
    </w:p>
    <w:p w:rsidR="00EF1C3B" w:rsidRPr="00145A44" w:rsidRDefault="00EF1C3B" w:rsidP="007C6185">
      <w:pPr>
        <w:snapToGrid w:val="0"/>
        <w:spacing w:line="320" w:lineRule="exact"/>
        <w:ind w:leftChars="330" w:left="1072" w:hangingChars="100" w:hanging="280"/>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6</w:t>
      </w:r>
      <w:r w:rsidRPr="00145A44">
        <w:rPr>
          <w:rFonts w:ascii="標楷體" w:eastAsia="標楷體" w:hAnsi="標楷體" w:cs="Times New Roman"/>
          <w:bCs/>
          <w:sz w:val="28"/>
          <w:szCs w:val="28"/>
        </w:rPr>
        <w:t>.</w:t>
      </w:r>
      <w:r w:rsidRPr="00145A44">
        <w:rPr>
          <w:rFonts w:ascii="標楷體" w:eastAsia="標楷體" w:hAnsi="標楷體" w:cs="Times New Roman" w:hint="eastAsia"/>
          <w:bCs/>
          <w:sz w:val="28"/>
          <w:szCs w:val="28"/>
        </w:rPr>
        <w:t>社會參與</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（1）</w:t>
      </w:r>
      <w:r w:rsidR="009313F4" w:rsidRPr="0082388D">
        <w:rPr>
          <w:rFonts w:ascii="標楷體" w:eastAsia="標楷體" w:hAnsi="標楷體" w:hint="eastAsia"/>
          <w:sz w:val="28"/>
          <w:szCs w:val="28"/>
        </w:rPr>
        <w:t>輔導於各區設置老人活動中心共計59處，其中長青綜合服務中心，提供老人休閒、育樂、進修、日</w:t>
      </w:r>
      <w:proofErr w:type="gramStart"/>
      <w:r w:rsidR="009313F4" w:rsidRPr="0082388D">
        <w:rPr>
          <w:rFonts w:ascii="標楷體" w:eastAsia="標楷體" w:hAnsi="標楷體" w:hint="eastAsia"/>
          <w:sz w:val="28"/>
          <w:szCs w:val="28"/>
        </w:rPr>
        <w:t>託</w:t>
      </w:r>
      <w:proofErr w:type="gramEnd"/>
      <w:r w:rsidR="009313F4" w:rsidRPr="0082388D">
        <w:rPr>
          <w:rFonts w:ascii="標楷體" w:eastAsia="標楷體" w:hAnsi="標楷體" w:hint="eastAsia"/>
          <w:sz w:val="28"/>
          <w:szCs w:val="28"/>
        </w:rPr>
        <w:t>、復健、諮詢等綜合服務，賦予對未來高齡社會需求做前瞻性規劃及帶動，107年7月至1</w:t>
      </w:r>
      <w:r w:rsidR="00904CAF">
        <w:rPr>
          <w:rFonts w:ascii="標楷體" w:eastAsia="標楷體" w:hAnsi="標楷體" w:hint="eastAsia"/>
          <w:sz w:val="28"/>
          <w:szCs w:val="28"/>
        </w:rPr>
        <w:t>2</w:t>
      </w:r>
      <w:r w:rsidR="009313F4" w:rsidRPr="0082388D">
        <w:rPr>
          <w:rFonts w:ascii="標楷體" w:eastAsia="標楷體" w:hAnsi="標楷體" w:hint="eastAsia"/>
          <w:sz w:val="28"/>
          <w:szCs w:val="28"/>
        </w:rPr>
        <w:t>月計服務</w:t>
      </w:r>
      <w:r w:rsidR="00904CAF">
        <w:rPr>
          <w:rFonts w:ascii="標楷體" w:eastAsia="標楷體" w:hAnsi="標楷體" w:hint="eastAsia"/>
          <w:sz w:val="28"/>
          <w:szCs w:val="28"/>
        </w:rPr>
        <w:t>716,013</w:t>
      </w:r>
      <w:r w:rsidR="009313F4" w:rsidRPr="0082388D">
        <w:rPr>
          <w:rFonts w:ascii="標楷體" w:eastAsia="標楷體" w:hAnsi="標楷體" w:hint="eastAsia"/>
          <w:sz w:val="28"/>
          <w:szCs w:val="28"/>
        </w:rPr>
        <w:t>人次。另豐富59處老人活動中心（含敬老亭、老人活動站）服務功能，提供</w:t>
      </w:r>
      <w:proofErr w:type="gramStart"/>
      <w:r w:rsidR="009313F4" w:rsidRPr="0082388D">
        <w:rPr>
          <w:rFonts w:ascii="標楷體" w:eastAsia="標楷體" w:hAnsi="標楷體" w:hint="eastAsia"/>
          <w:sz w:val="28"/>
          <w:szCs w:val="28"/>
        </w:rPr>
        <w:t>近便性文康</w:t>
      </w:r>
      <w:proofErr w:type="gramEnd"/>
      <w:r w:rsidR="009313F4" w:rsidRPr="0082388D">
        <w:rPr>
          <w:rFonts w:ascii="標楷體" w:eastAsia="標楷體" w:hAnsi="標楷體" w:hint="eastAsia"/>
          <w:sz w:val="28"/>
          <w:szCs w:val="28"/>
        </w:rPr>
        <w:t>休閒、健康促進、長青學苑、外展巡迴服務，並作為老人福利諮詢、社區長輩資源建立及募集人力資源平台，另外搭配各中心志工隊能量，辦理老人營養</w:t>
      </w:r>
      <w:proofErr w:type="gramStart"/>
      <w:r w:rsidR="009313F4" w:rsidRPr="0082388D">
        <w:rPr>
          <w:rFonts w:ascii="標楷體" w:eastAsia="標楷體" w:hAnsi="標楷體" w:hint="eastAsia"/>
          <w:sz w:val="28"/>
          <w:szCs w:val="28"/>
        </w:rPr>
        <w:t>餐食送餐</w:t>
      </w:r>
      <w:proofErr w:type="gramEnd"/>
      <w:r w:rsidR="009313F4" w:rsidRPr="0082388D">
        <w:rPr>
          <w:rFonts w:ascii="標楷體" w:eastAsia="標楷體" w:hAnsi="標楷體" w:hint="eastAsia"/>
          <w:sz w:val="28"/>
          <w:szCs w:val="28"/>
        </w:rPr>
        <w:t>、獨居老人關懷訪視及問安等服務，107年7月至12月計服務</w:t>
      </w:r>
      <w:r w:rsidR="00904CAF">
        <w:rPr>
          <w:rFonts w:ascii="標楷體" w:eastAsia="標楷體" w:hAnsi="標楷體" w:hint="eastAsia"/>
          <w:sz w:val="28"/>
          <w:szCs w:val="28"/>
        </w:rPr>
        <w:t>2,308,954</w:t>
      </w:r>
      <w:r w:rsidR="009313F4" w:rsidRPr="0082388D">
        <w:rPr>
          <w:rFonts w:ascii="標楷體" w:eastAsia="標楷體" w:hAnsi="標楷體" w:hint="eastAsia"/>
          <w:sz w:val="28"/>
          <w:szCs w:val="28"/>
        </w:rPr>
        <w:t>人次。</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w:t>
      </w:r>
      <w:r w:rsidR="009313F4" w:rsidRPr="0082388D">
        <w:rPr>
          <w:rFonts w:ascii="標楷體" w:eastAsia="標楷體" w:hAnsi="標楷體" w:hint="eastAsia"/>
          <w:sz w:val="28"/>
          <w:szCs w:val="28"/>
        </w:rPr>
        <w:t>為增強各老人活動中心服務功能，於前鎮區、左營區、鳳山區、</w:t>
      </w:r>
      <w:proofErr w:type="gramStart"/>
      <w:r w:rsidR="009313F4" w:rsidRPr="0082388D">
        <w:rPr>
          <w:rFonts w:ascii="標楷體" w:eastAsia="標楷體" w:hAnsi="標楷體" w:hint="eastAsia"/>
          <w:sz w:val="28"/>
          <w:szCs w:val="28"/>
        </w:rPr>
        <w:t>阿蓮區各擇1</w:t>
      </w:r>
      <w:r w:rsidR="009313F4" w:rsidRPr="0082388D">
        <w:rPr>
          <w:rFonts w:ascii="標楷體" w:eastAsia="標楷體" w:hAnsi="標楷體" w:hint="eastAsia"/>
          <w:sz w:val="28"/>
          <w:szCs w:val="28"/>
          <w:lang w:eastAsia="zh-HK"/>
        </w:rPr>
        <w:t>處</w:t>
      </w:r>
      <w:proofErr w:type="gramEnd"/>
      <w:r w:rsidR="009313F4" w:rsidRPr="0082388D">
        <w:rPr>
          <w:rFonts w:ascii="標楷體" w:eastAsia="標楷體" w:hAnsi="標楷體" w:hint="eastAsia"/>
          <w:sz w:val="28"/>
          <w:szCs w:val="28"/>
        </w:rPr>
        <w:t>老人活動中心輔導成為區域型長青中心，發揮協調與整合的角色，整合資源提供多元化老人福利服務，也鼓勵各中心分享資源，</w:t>
      </w:r>
      <w:proofErr w:type="gramStart"/>
      <w:r w:rsidR="009313F4" w:rsidRPr="0082388D">
        <w:rPr>
          <w:rFonts w:ascii="標楷體" w:eastAsia="標楷體" w:hAnsi="標楷體" w:hint="eastAsia"/>
          <w:sz w:val="28"/>
          <w:szCs w:val="28"/>
        </w:rPr>
        <w:t>共好共</w:t>
      </w:r>
      <w:proofErr w:type="gramEnd"/>
      <w:r w:rsidR="009313F4" w:rsidRPr="0082388D">
        <w:rPr>
          <w:rFonts w:ascii="標楷體" w:eastAsia="標楷體" w:hAnsi="標楷體" w:hint="eastAsia"/>
          <w:sz w:val="28"/>
          <w:szCs w:val="28"/>
        </w:rPr>
        <w:t>榮，107年7月至12月計辦理5場聯繫會議、58場巡迴課程、增能研習課程15場、特色方案及活動2場、提供資源連結共18次並輔導老人活動中心辦理長青學苑合計5處；另</w:t>
      </w:r>
      <w:r w:rsidR="00DA6010" w:rsidRPr="0082388D">
        <w:rPr>
          <w:rFonts w:ascii="標楷體" w:eastAsia="標楷體" w:hAnsi="標楷體" w:hint="eastAsia"/>
          <w:sz w:val="28"/>
          <w:szCs w:val="28"/>
        </w:rPr>
        <w:t>107年</w:t>
      </w:r>
      <w:r w:rsidR="009313F4" w:rsidRPr="0082388D">
        <w:rPr>
          <w:rFonts w:ascii="標楷體" w:eastAsia="標楷體" w:hAnsi="標楷體" w:hint="eastAsia"/>
          <w:sz w:val="28"/>
          <w:szCs w:val="28"/>
        </w:rPr>
        <w:t>8月假5區區域型長青中心辦理</w:t>
      </w:r>
      <w:proofErr w:type="gramStart"/>
      <w:r w:rsidR="009313F4" w:rsidRPr="0082388D">
        <w:rPr>
          <w:rFonts w:ascii="標楷體" w:eastAsia="標楷體" w:hAnsi="標楷體" w:hint="eastAsia"/>
          <w:sz w:val="28"/>
          <w:szCs w:val="28"/>
        </w:rPr>
        <w:t>107</w:t>
      </w:r>
      <w:proofErr w:type="gramEnd"/>
      <w:r w:rsidR="009313F4" w:rsidRPr="0082388D">
        <w:rPr>
          <w:rFonts w:ascii="標楷體" w:eastAsia="標楷體" w:hAnsi="標楷體" w:hint="eastAsia"/>
          <w:sz w:val="28"/>
          <w:szCs w:val="28"/>
        </w:rPr>
        <w:t>年度「高雄好聲音金齡</w:t>
      </w:r>
      <w:proofErr w:type="gramStart"/>
      <w:r w:rsidR="009313F4" w:rsidRPr="0082388D">
        <w:rPr>
          <w:rFonts w:ascii="標楷體" w:eastAsia="標楷體" w:hAnsi="標楷體" w:hint="eastAsia"/>
          <w:sz w:val="28"/>
          <w:szCs w:val="28"/>
        </w:rPr>
        <w:t>盃</w:t>
      </w:r>
      <w:proofErr w:type="gramEnd"/>
      <w:r w:rsidR="009313F4" w:rsidRPr="0082388D">
        <w:rPr>
          <w:rFonts w:ascii="標楷體" w:eastAsia="標楷體" w:hAnsi="標楷體" w:hint="eastAsia"/>
          <w:sz w:val="28"/>
          <w:szCs w:val="28"/>
        </w:rPr>
        <w:t>歌唱大賽」5場初賽並於10月17日假長青中心8樓演藝廳辦理總決賽，約1,100人次參與。</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bCs/>
          <w:sz w:val="28"/>
          <w:szCs w:val="28"/>
        </w:rPr>
      </w:pPr>
      <w:r w:rsidRPr="0082388D">
        <w:rPr>
          <w:rFonts w:ascii="標楷體" w:eastAsia="標楷體" w:hAnsi="標楷體" w:hint="eastAsia"/>
          <w:sz w:val="28"/>
          <w:szCs w:val="28"/>
        </w:rPr>
        <w:t>（3）</w:t>
      </w:r>
      <w:r w:rsidR="009313F4" w:rsidRPr="0082388D">
        <w:rPr>
          <w:rFonts w:ascii="標楷體" w:eastAsia="標楷體" w:hAnsi="標楷體" w:hint="eastAsia"/>
          <w:sz w:val="28"/>
          <w:szCs w:val="28"/>
        </w:rPr>
        <w:t>截至107年12月底</w:t>
      </w:r>
      <w:r w:rsidR="009313F4" w:rsidRPr="0082388D">
        <w:rPr>
          <w:rFonts w:ascii="標楷體" w:eastAsia="標楷體" w:hAnsi="標楷體" w:hint="eastAsia"/>
          <w:bCs/>
          <w:sz w:val="28"/>
          <w:szCs w:val="28"/>
        </w:rPr>
        <w:t>成立</w:t>
      </w:r>
      <w:r w:rsidR="009313F4" w:rsidRPr="0082388D">
        <w:rPr>
          <w:rFonts w:ascii="標楷體" w:eastAsia="標楷體" w:hAnsi="標楷體"/>
          <w:bCs/>
          <w:sz w:val="28"/>
          <w:szCs w:val="28"/>
        </w:rPr>
        <w:t>社區照顧關懷據點</w:t>
      </w:r>
      <w:r w:rsidR="009313F4" w:rsidRPr="0082388D">
        <w:rPr>
          <w:rFonts w:ascii="標楷體" w:eastAsia="標楷體" w:hAnsi="標楷體" w:hint="eastAsia"/>
          <w:bCs/>
          <w:sz w:val="28"/>
          <w:szCs w:val="28"/>
        </w:rPr>
        <w:t>273</w:t>
      </w:r>
      <w:r w:rsidR="009313F4" w:rsidRPr="0082388D">
        <w:rPr>
          <w:rFonts w:ascii="標楷體" w:eastAsia="標楷體" w:hAnsi="標楷體"/>
          <w:bCs/>
          <w:sz w:val="28"/>
          <w:szCs w:val="28"/>
        </w:rPr>
        <w:t>處</w:t>
      </w:r>
      <w:r w:rsidR="009313F4" w:rsidRPr="0082388D">
        <w:rPr>
          <w:rFonts w:ascii="標楷體" w:eastAsia="標楷體" w:hAnsi="標楷體" w:hint="eastAsia"/>
          <w:bCs/>
          <w:sz w:val="28"/>
          <w:szCs w:val="28"/>
        </w:rPr>
        <w:t>，提</w:t>
      </w:r>
      <w:r w:rsidR="009313F4" w:rsidRPr="0082388D">
        <w:rPr>
          <w:rFonts w:ascii="標楷體" w:eastAsia="標楷體" w:hAnsi="標楷體" w:hint="eastAsia"/>
          <w:sz w:val="28"/>
          <w:szCs w:val="28"/>
        </w:rPr>
        <w:t>供長輩關懷訪視、電話問安諮詢及轉</w:t>
      </w:r>
      <w:proofErr w:type="gramStart"/>
      <w:r w:rsidR="009313F4" w:rsidRPr="0082388D">
        <w:rPr>
          <w:rFonts w:ascii="標楷體" w:eastAsia="標楷體" w:hAnsi="標楷體" w:hint="eastAsia"/>
          <w:sz w:val="28"/>
          <w:szCs w:val="28"/>
        </w:rPr>
        <w:t>介</w:t>
      </w:r>
      <w:proofErr w:type="gramEnd"/>
      <w:r w:rsidR="009313F4" w:rsidRPr="0082388D">
        <w:rPr>
          <w:rFonts w:ascii="標楷體" w:eastAsia="標楷體" w:hAnsi="標楷體" w:hint="eastAsia"/>
          <w:sz w:val="28"/>
          <w:szCs w:val="28"/>
        </w:rPr>
        <w:t>服務、餐飲服務、健康促進等多元化服務，107年7月至1</w:t>
      </w:r>
      <w:r w:rsidR="00904CAF">
        <w:rPr>
          <w:rFonts w:ascii="標楷體" w:eastAsia="標楷體" w:hAnsi="標楷體" w:hint="eastAsia"/>
          <w:sz w:val="28"/>
          <w:szCs w:val="28"/>
        </w:rPr>
        <w:t>2</w:t>
      </w:r>
      <w:r w:rsidR="009313F4" w:rsidRPr="0082388D">
        <w:rPr>
          <w:rFonts w:ascii="標楷體" w:eastAsia="標楷體" w:hAnsi="標楷體" w:hint="eastAsia"/>
          <w:sz w:val="28"/>
          <w:szCs w:val="28"/>
        </w:rPr>
        <w:t>月計服務1</w:t>
      </w:r>
      <w:r w:rsidR="00904CAF">
        <w:rPr>
          <w:rFonts w:ascii="標楷體" w:eastAsia="標楷體" w:hAnsi="標楷體" w:hint="eastAsia"/>
          <w:sz w:val="28"/>
          <w:szCs w:val="28"/>
        </w:rPr>
        <w:t>,251</w:t>
      </w:r>
      <w:r w:rsidR="009313F4" w:rsidRPr="0082388D">
        <w:rPr>
          <w:rFonts w:ascii="標楷體" w:eastAsia="標楷體" w:hAnsi="標楷體" w:hint="eastAsia"/>
          <w:sz w:val="28"/>
          <w:szCs w:val="28"/>
        </w:rPr>
        <w:t>,</w:t>
      </w:r>
      <w:r w:rsidR="00904CAF">
        <w:rPr>
          <w:rFonts w:ascii="標楷體" w:eastAsia="標楷體" w:hAnsi="標楷體" w:hint="eastAsia"/>
          <w:sz w:val="28"/>
          <w:szCs w:val="28"/>
        </w:rPr>
        <w:t>11</w:t>
      </w:r>
      <w:r w:rsidR="009313F4" w:rsidRPr="0082388D">
        <w:rPr>
          <w:rFonts w:ascii="標楷體" w:eastAsia="標楷體" w:hAnsi="標楷體" w:hint="eastAsia"/>
          <w:sz w:val="28"/>
          <w:szCs w:val="28"/>
        </w:rPr>
        <w:t>6人次。另為展現社區照顧關懷據點</w:t>
      </w:r>
      <w:proofErr w:type="gramStart"/>
      <w:r w:rsidR="009313F4" w:rsidRPr="0082388D">
        <w:rPr>
          <w:rFonts w:ascii="標楷體" w:eastAsia="標楷體" w:hAnsi="標楷體" w:hint="eastAsia"/>
          <w:sz w:val="28"/>
          <w:szCs w:val="28"/>
        </w:rPr>
        <w:t>志工培力</w:t>
      </w:r>
      <w:proofErr w:type="gramEnd"/>
      <w:r w:rsidR="009313F4" w:rsidRPr="0082388D">
        <w:rPr>
          <w:rFonts w:ascii="標楷體" w:eastAsia="標楷體" w:hAnsi="標楷體" w:hint="eastAsia"/>
          <w:sz w:val="28"/>
          <w:szCs w:val="28"/>
        </w:rPr>
        <w:t>特色與長輩學習成果，於107年10月16日辦理</w:t>
      </w:r>
      <w:r w:rsidR="009313F4" w:rsidRPr="0082388D">
        <w:rPr>
          <w:rFonts w:ascii="標楷體" w:eastAsia="標楷體" w:hAnsi="標楷體"/>
          <w:sz w:val="28"/>
          <w:szCs w:val="28"/>
        </w:rPr>
        <w:t>據點成果音樂SHOW</w:t>
      </w:r>
      <w:r w:rsidR="009313F4" w:rsidRPr="0082388D">
        <w:rPr>
          <w:rFonts w:ascii="標楷體" w:eastAsia="標楷體" w:hAnsi="標楷體" w:hint="eastAsia"/>
          <w:sz w:val="28"/>
          <w:szCs w:val="28"/>
        </w:rPr>
        <w:t>，約6</w:t>
      </w:r>
      <w:r w:rsidR="009313F4" w:rsidRPr="0082388D">
        <w:rPr>
          <w:rFonts w:ascii="標楷體" w:eastAsia="標楷體" w:hAnsi="標楷體"/>
          <w:sz w:val="28"/>
          <w:szCs w:val="28"/>
        </w:rPr>
        <w:t>,</w:t>
      </w:r>
      <w:r w:rsidR="009313F4" w:rsidRPr="0082388D">
        <w:rPr>
          <w:rFonts w:ascii="標楷體" w:eastAsia="標楷體" w:hAnsi="標楷體" w:hint="eastAsia"/>
          <w:sz w:val="28"/>
          <w:szCs w:val="28"/>
        </w:rPr>
        <w:t>560人參加。</w:t>
      </w:r>
      <w:r w:rsidR="00FA5E26" w:rsidRPr="0082388D">
        <w:rPr>
          <w:rFonts w:ascii="標楷體" w:eastAsia="標楷體" w:hAnsi="標楷體" w:hint="eastAsia"/>
          <w:sz w:val="28"/>
          <w:szCs w:val="28"/>
        </w:rPr>
        <w:t>製作</w:t>
      </w:r>
      <w:r w:rsidR="00FA5E26" w:rsidRPr="0082388D">
        <w:rPr>
          <w:rFonts w:ascii="標楷體" w:eastAsia="標楷體" w:hAnsi="標楷體"/>
          <w:sz w:val="28"/>
          <w:szCs w:val="28"/>
        </w:rPr>
        <w:t>《據點志工高雄生產</w:t>
      </w:r>
      <w:r w:rsidR="00FA5E26" w:rsidRPr="0082388D">
        <w:rPr>
          <w:rFonts w:ascii="標楷體" w:eastAsia="標楷體" w:hAnsi="標楷體" w:hint="eastAsia"/>
          <w:sz w:val="28"/>
          <w:szCs w:val="28"/>
        </w:rPr>
        <w:t>‧</w:t>
      </w:r>
      <w:r w:rsidR="00FA5E26" w:rsidRPr="0082388D">
        <w:rPr>
          <w:rFonts w:ascii="標楷體" w:eastAsia="標楷體" w:hAnsi="標楷體"/>
          <w:sz w:val="28"/>
          <w:szCs w:val="28"/>
        </w:rPr>
        <w:t>雄安心》微電影</w:t>
      </w:r>
      <w:r w:rsidR="00FA5E26" w:rsidRPr="0082388D">
        <w:rPr>
          <w:rFonts w:ascii="標楷體" w:eastAsia="標楷體" w:hAnsi="標楷體" w:hint="eastAsia"/>
          <w:sz w:val="28"/>
          <w:szCs w:val="28"/>
        </w:rPr>
        <w:t>，</w:t>
      </w:r>
      <w:r w:rsidR="009313F4" w:rsidRPr="0082388D">
        <w:rPr>
          <w:rFonts w:ascii="標楷體" w:eastAsia="標楷體" w:hAnsi="標楷體" w:hint="eastAsia"/>
          <w:sz w:val="28"/>
          <w:szCs w:val="28"/>
        </w:rPr>
        <w:t>宣傳本市</w:t>
      </w:r>
      <w:r w:rsidR="00FA5E26" w:rsidRPr="0082388D">
        <w:rPr>
          <w:rFonts w:ascii="標楷體" w:eastAsia="標楷體" w:hAnsi="標楷體" w:hint="eastAsia"/>
          <w:sz w:val="28"/>
          <w:szCs w:val="28"/>
        </w:rPr>
        <w:t>據點</w:t>
      </w:r>
      <w:proofErr w:type="gramStart"/>
      <w:r w:rsidR="00FA5E26" w:rsidRPr="0082388D">
        <w:rPr>
          <w:rFonts w:ascii="標楷體" w:eastAsia="標楷體" w:hAnsi="標楷體" w:hint="eastAsia"/>
          <w:sz w:val="28"/>
          <w:szCs w:val="28"/>
        </w:rPr>
        <w:t>志工培力</w:t>
      </w:r>
      <w:proofErr w:type="gramEnd"/>
      <w:r w:rsidR="009313F4" w:rsidRPr="0082388D">
        <w:rPr>
          <w:rFonts w:ascii="標楷體" w:eastAsia="標楷體" w:hAnsi="標楷體" w:hint="eastAsia"/>
          <w:sz w:val="28"/>
          <w:szCs w:val="28"/>
        </w:rPr>
        <w:t>的成果。另辦理社區照顧關懷據點多元照顧服務試辦計</w:t>
      </w:r>
      <w:r w:rsidR="009313F4" w:rsidRPr="0082388D">
        <w:rPr>
          <w:rFonts w:ascii="標楷體" w:eastAsia="標楷體" w:hAnsi="標楷體" w:hint="eastAsia"/>
          <w:bCs/>
          <w:sz w:val="28"/>
          <w:szCs w:val="28"/>
        </w:rPr>
        <w:t>畫，</w:t>
      </w:r>
      <w:r w:rsidR="0058234C" w:rsidRPr="0082388D">
        <w:rPr>
          <w:rFonts w:ascii="標楷體" w:eastAsia="標楷體" w:hAnsi="標楷體" w:hint="eastAsia"/>
          <w:bCs/>
          <w:sz w:val="28"/>
          <w:szCs w:val="28"/>
        </w:rPr>
        <w:t>培訓</w:t>
      </w:r>
      <w:r w:rsidR="009313F4" w:rsidRPr="0082388D">
        <w:rPr>
          <w:rFonts w:ascii="標楷體" w:eastAsia="標楷體" w:hAnsi="標楷體" w:hint="eastAsia"/>
          <w:bCs/>
          <w:sz w:val="28"/>
          <w:szCs w:val="28"/>
        </w:rPr>
        <w:t>照顧服務員</w:t>
      </w:r>
      <w:r w:rsidR="0058234C" w:rsidRPr="0082388D">
        <w:rPr>
          <w:rFonts w:ascii="標楷體" w:eastAsia="標楷體" w:hAnsi="標楷體" w:hint="eastAsia"/>
          <w:bCs/>
          <w:sz w:val="28"/>
          <w:szCs w:val="28"/>
        </w:rPr>
        <w:t>40名</w:t>
      </w:r>
      <w:r w:rsidR="009313F4" w:rsidRPr="0082388D">
        <w:rPr>
          <w:rFonts w:ascii="標楷體" w:eastAsia="標楷體" w:hAnsi="標楷體" w:hint="eastAsia"/>
          <w:bCs/>
          <w:sz w:val="28"/>
          <w:szCs w:val="28"/>
        </w:rPr>
        <w:t>，並調訓105年及106年持續服務10時段之照顧服務員</w:t>
      </w:r>
      <w:r w:rsidR="0058234C" w:rsidRPr="0082388D">
        <w:rPr>
          <w:rFonts w:ascii="標楷體" w:eastAsia="標楷體" w:hAnsi="標楷體" w:hint="eastAsia"/>
          <w:bCs/>
          <w:sz w:val="28"/>
          <w:szCs w:val="28"/>
        </w:rPr>
        <w:t>40名</w:t>
      </w:r>
      <w:r w:rsidR="009313F4" w:rsidRPr="0082388D">
        <w:rPr>
          <w:rFonts w:ascii="標楷體" w:eastAsia="標楷體" w:hAnsi="標楷體" w:hint="eastAsia"/>
          <w:bCs/>
          <w:sz w:val="28"/>
          <w:szCs w:val="28"/>
        </w:rPr>
        <w:t>；及辦理高雄健促2.0方案，引進職能治療師及物理治療師等專業人員進入20個據點，評估據點長輩需求，設計專屬活動教案，提升健康促進服務效益，</w:t>
      </w:r>
      <w:r w:rsidR="009313F4" w:rsidRPr="0082388D">
        <w:rPr>
          <w:rFonts w:ascii="標楷體" w:eastAsia="標楷體" w:hAnsi="標楷體" w:hint="eastAsia"/>
          <w:sz w:val="28"/>
          <w:szCs w:val="28"/>
        </w:rPr>
        <w:t>導入30次課程，</w:t>
      </w:r>
      <w:r w:rsidR="00FA5E26" w:rsidRPr="0082388D">
        <w:rPr>
          <w:rFonts w:ascii="標楷體" w:eastAsia="標楷體" w:hAnsi="標楷體" w:hint="eastAsia"/>
          <w:sz w:val="28"/>
          <w:szCs w:val="28"/>
        </w:rPr>
        <w:t>計</w:t>
      </w:r>
      <w:r w:rsidR="009313F4" w:rsidRPr="0082388D">
        <w:rPr>
          <w:rFonts w:ascii="標楷體" w:eastAsia="標楷體" w:hAnsi="標楷體" w:hint="eastAsia"/>
          <w:sz w:val="28"/>
          <w:szCs w:val="28"/>
        </w:rPr>
        <w:t>服務19</w:t>
      </w:r>
      <w:r w:rsidR="009313F4" w:rsidRPr="0082388D">
        <w:rPr>
          <w:rFonts w:ascii="標楷體" w:eastAsia="標楷體" w:hAnsi="標楷體"/>
          <w:sz w:val="28"/>
          <w:szCs w:val="28"/>
        </w:rPr>
        <w:t>,</w:t>
      </w:r>
      <w:r w:rsidR="009313F4" w:rsidRPr="0082388D">
        <w:rPr>
          <w:rFonts w:ascii="標楷體" w:eastAsia="標楷體" w:hAnsi="標楷體" w:hint="eastAsia"/>
          <w:sz w:val="28"/>
          <w:szCs w:val="28"/>
        </w:rPr>
        <w:t>394人次</w:t>
      </w:r>
      <w:r w:rsidR="009313F4" w:rsidRPr="0082388D">
        <w:rPr>
          <w:rFonts w:ascii="標楷體" w:eastAsia="標楷體" w:hAnsi="標楷體" w:hint="eastAsia"/>
          <w:bCs/>
          <w:sz w:val="28"/>
          <w:szCs w:val="28"/>
        </w:rPr>
        <w:t>；且為瞭解本市於105至106年度辦理成效，透由連結</w:t>
      </w:r>
      <w:proofErr w:type="gramStart"/>
      <w:r w:rsidR="009313F4" w:rsidRPr="0082388D">
        <w:rPr>
          <w:rFonts w:ascii="標楷體" w:eastAsia="標楷體" w:hAnsi="標楷體" w:hint="eastAsia"/>
          <w:bCs/>
          <w:sz w:val="28"/>
          <w:szCs w:val="28"/>
        </w:rPr>
        <w:t>治療師於據點</w:t>
      </w:r>
      <w:proofErr w:type="gramEnd"/>
      <w:r w:rsidR="009313F4" w:rsidRPr="0082388D">
        <w:rPr>
          <w:rFonts w:ascii="標楷體" w:eastAsia="標楷體" w:hAnsi="標楷體" w:hint="eastAsia"/>
          <w:bCs/>
          <w:sz w:val="28"/>
          <w:szCs w:val="28"/>
        </w:rPr>
        <w:t>專業指導，讓</w:t>
      </w:r>
      <w:proofErr w:type="gramStart"/>
      <w:r w:rsidR="009313F4" w:rsidRPr="0082388D">
        <w:rPr>
          <w:rFonts w:ascii="標楷體" w:eastAsia="標楷體" w:hAnsi="標楷體" w:hint="eastAsia"/>
          <w:bCs/>
          <w:sz w:val="28"/>
          <w:szCs w:val="28"/>
        </w:rPr>
        <w:t>生輔員進行</w:t>
      </w:r>
      <w:proofErr w:type="gramEnd"/>
      <w:r w:rsidR="009313F4" w:rsidRPr="0082388D">
        <w:rPr>
          <w:rFonts w:ascii="標楷體" w:eastAsia="標楷體" w:hAnsi="標楷體" w:hint="eastAsia"/>
          <w:bCs/>
          <w:sz w:val="28"/>
          <w:szCs w:val="28"/>
        </w:rPr>
        <w:t>回覆示</w:t>
      </w:r>
      <w:proofErr w:type="gramStart"/>
      <w:r w:rsidR="009313F4" w:rsidRPr="0082388D">
        <w:rPr>
          <w:rFonts w:ascii="標楷體" w:eastAsia="標楷體" w:hAnsi="標楷體" w:hint="eastAsia"/>
          <w:bCs/>
          <w:sz w:val="28"/>
          <w:szCs w:val="28"/>
        </w:rPr>
        <w:t>教之培力</w:t>
      </w:r>
      <w:proofErr w:type="gramEnd"/>
      <w:r w:rsidR="009313F4" w:rsidRPr="0082388D">
        <w:rPr>
          <w:rFonts w:ascii="標楷體" w:eastAsia="標楷體" w:hAnsi="標楷體" w:hint="eastAsia"/>
          <w:bCs/>
          <w:sz w:val="28"/>
          <w:szCs w:val="28"/>
        </w:rPr>
        <w:t>，開辦12小時之培訓課程，10</w:t>
      </w:r>
      <w:r w:rsidR="009313F4" w:rsidRPr="0082388D">
        <w:rPr>
          <w:rFonts w:ascii="標楷體" w:eastAsia="標楷體" w:hAnsi="標楷體" w:hint="eastAsia"/>
          <w:sz w:val="28"/>
          <w:szCs w:val="28"/>
          <w:lang w:eastAsia="zh-HK"/>
        </w:rPr>
        <w:t>0人次受益。</w:t>
      </w:r>
      <w:r w:rsidR="009313F4" w:rsidRPr="0082388D">
        <w:rPr>
          <w:rFonts w:ascii="標楷體" w:eastAsia="標楷體" w:hAnsi="標楷體" w:hint="eastAsia"/>
          <w:sz w:val="28"/>
          <w:szCs w:val="28"/>
        </w:rPr>
        <w:t>從歷年專業治療師與據點志工協力產出之教案中，精選20則</w:t>
      </w:r>
      <w:r w:rsidR="009313F4" w:rsidRPr="0082388D">
        <w:rPr>
          <w:rFonts w:ascii="標楷體" w:eastAsia="標楷體" w:hAnsi="標楷體"/>
          <w:sz w:val="28"/>
          <w:szCs w:val="28"/>
        </w:rPr>
        <w:t>編</w:t>
      </w:r>
      <w:r w:rsidR="009313F4" w:rsidRPr="0082388D">
        <w:rPr>
          <w:rFonts w:ascii="標楷體" w:eastAsia="標楷體" w:hAnsi="標楷體" w:hint="eastAsia"/>
          <w:sz w:val="28"/>
          <w:szCs w:val="28"/>
        </w:rPr>
        <w:t>印「高雄健促2.0教案手冊」</w:t>
      </w:r>
      <w:r w:rsidR="009313F4" w:rsidRPr="0082388D">
        <w:rPr>
          <w:rFonts w:ascii="標楷體" w:eastAsia="標楷體" w:hAnsi="標楷體"/>
          <w:sz w:val="28"/>
          <w:szCs w:val="28"/>
        </w:rPr>
        <w:t>，</w:t>
      </w:r>
      <w:r w:rsidR="00F17CE9" w:rsidRPr="0082388D">
        <w:rPr>
          <w:rFonts w:ascii="標楷體" w:eastAsia="標楷體" w:hAnsi="標楷體" w:hint="eastAsia"/>
          <w:sz w:val="28"/>
          <w:szCs w:val="28"/>
        </w:rPr>
        <w:t>提供</w:t>
      </w:r>
      <w:r w:rsidR="009313F4" w:rsidRPr="0082388D">
        <w:rPr>
          <w:rFonts w:ascii="標楷體" w:eastAsia="標楷體" w:hAnsi="標楷體"/>
          <w:sz w:val="28"/>
          <w:szCs w:val="28"/>
        </w:rPr>
        <w:t>社區照顧關懷據點及C</w:t>
      </w:r>
      <w:proofErr w:type="gramStart"/>
      <w:r w:rsidR="009313F4" w:rsidRPr="0082388D">
        <w:rPr>
          <w:rFonts w:ascii="標楷體" w:eastAsia="標楷體" w:hAnsi="標楷體"/>
          <w:sz w:val="28"/>
          <w:szCs w:val="28"/>
        </w:rPr>
        <w:t>級巷弄長照站</w:t>
      </w:r>
      <w:proofErr w:type="gramEnd"/>
      <w:r w:rsidR="009313F4" w:rsidRPr="0082388D">
        <w:rPr>
          <w:rFonts w:ascii="標楷體" w:eastAsia="標楷體" w:hAnsi="標楷體"/>
          <w:sz w:val="28"/>
          <w:szCs w:val="28"/>
        </w:rPr>
        <w:t>的志工操作，</w:t>
      </w:r>
      <w:r w:rsidR="009313F4" w:rsidRPr="0082388D">
        <w:rPr>
          <w:rFonts w:ascii="標楷體" w:eastAsia="標楷體" w:hAnsi="標楷體" w:hint="eastAsia"/>
          <w:sz w:val="28"/>
          <w:szCs w:val="28"/>
        </w:rPr>
        <w:t>用以</w:t>
      </w:r>
      <w:r w:rsidR="009313F4" w:rsidRPr="0082388D">
        <w:rPr>
          <w:rFonts w:ascii="標楷體" w:eastAsia="標楷體" w:hAnsi="標楷體"/>
          <w:sz w:val="28"/>
          <w:szCs w:val="28"/>
        </w:rPr>
        <w:t>服務長輩</w:t>
      </w:r>
      <w:r w:rsidR="009313F4" w:rsidRPr="0082388D">
        <w:rPr>
          <w:rFonts w:ascii="標楷體" w:eastAsia="標楷體" w:hAnsi="標楷體" w:hint="eastAsia"/>
          <w:sz w:val="28"/>
          <w:szCs w:val="28"/>
          <w:lang w:eastAsia="zh-HK"/>
        </w:rPr>
        <w:t>。</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（4）老人免費乘車船及半價搭捷運，</w:t>
      </w:r>
      <w:r w:rsidR="009313F4" w:rsidRPr="0082388D">
        <w:rPr>
          <w:rFonts w:ascii="標楷體" w:eastAsia="標楷體" w:hAnsi="標楷體" w:hint="eastAsia"/>
          <w:sz w:val="28"/>
          <w:szCs w:val="28"/>
        </w:rPr>
        <w:t>107年12月服務15</w:t>
      </w:r>
      <w:r w:rsidR="00F17CE9" w:rsidRPr="0082388D">
        <w:rPr>
          <w:rFonts w:ascii="標楷體" w:eastAsia="標楷體" w:hAnsi="標楷體" w:hint="eastAsia"/>
          <w:sz w:val="28"/>
          <w:szCs w:val="28"/>
        </w:rPr>
        <w:t>,</w:t>
      </w:r>
      <w:r w:rsidR="009313F4" w:rsidRPr="0082388D">
        <w:rPr>
          <w:rFonts w:ascii="標楷體" w:eastAsia="標楷體" w:hAnsi="標楷體" w:hint="eastAsia"/>
          <w:sz w:val="28"/>
          <w:szCs w:val="28"/>
        </w:rPr>
        <w:t>083,661</w:t>
      </w:r>
      <w:r w:rsidR="009313F4" w:rsidRPr="0082388D">
        <w:rPr>
          <w:rFonts w:ascii="標楷體" w:eastAsia="標楷體" w:hAnsi="標楷體" w:hint="eastAsia"/>
          <w:sz w:val="28"/>
          <w:szCs w:val="28"/>
        </w:rPr>
        <w:lastRenderedPageBreak/>
        <w:t>人次，截至107年12月</w:t>
      </w:r>
      <w:r w:rsidR="00F17CE9" w:rsidRPr="0082388D">
        <w:rPr>
          <w:rFonts w:ascii="標楷體" w:eastAsia="標楷體" w:hAnsi="標楷體" w:hint="eastAsia"/>
          <w:sz w:val="28"/>
          <w:szCs w:val="28"/>
        </w:rPr>
        <w:t>底</w:t>
      </w:r>
      <w:r w:rsidR="009313F4" w:rsidRPr="0082388D">
        <w:rPr>
          <w:rFonts w:ascii="標楷體" w:eastAsia="標楷體" w:hAnsi="標楷體" w:hint="eastAsia"/>
          <w:sz w:val="28"/>
          <w:szCs w:val="28"/>
        </w:rPr>
        <w:t>累計329,512位長輩持卡</w:t>
      </w:r>
      <w:r w:rsidRPr="0082388D">
        <w:rPr>
          <w:rFonts w:ascii="標楷體" w:eastAsia="標楷體" w:hAnsi="標楷體" w:hint="eastAsia"/>
          <w:sz w:val="28"/>
          <w:szCs w:val="28"/>
        </w:rPr>
        <w:t>。</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（5）</w:t>
      </w:r>
      <w:r w:rsidR="009313F4" w:rsidRPr="0082388D">
        <w:rPr>
          <w:rFonts w:ascii="標楷體" w:eastAsia="標楷體" w:hAnsi="標楷體" w:hint="eastAsia"/>
          <w:sz w:val="28"/>
          <w:szCs w:val="28"/>
        </w:rPr>
        <w:t>設置銀髮族市民農園</w:t>
      </w:r>
      <w:r w:rsidR="00BC624A" w:rsidRPr="0082388D">
        <w:rPr>
          <w:rFonts w:ascii="標楷體" w:eastAsia="標楷體" w:hAnsi="標楷體" w:hint="eastAsia"/>
          <w:sz w:val="28"/>
          <w:szCs w:val="28"/>
        </w:rPr>
        <w:t>，</w:t>
      </w:r>
      <w:r w:rsidR="009313F4" w:rsidRPr="0082388D">
        <w:rPr>
          <w:rFonts w:ascii="標楷體" w:eastAsia="標楷體" w:hAnsi="標楷體" w:hint="eastAsia"/>
          <w:sz w:val="28"/>
          <w:szCs w:val="28"/>
        </w:rPr>
        <w:t>107年7月至12月</w:t>
      </w:r>
      <w:r w:rsidR="00BC624A" w:rsidRPr="0082388D">
        <w:rPr>
          <w:rFonts w:ascii="標楷體" w:eastAsia="標楷體" w:hAnsi="標楷體" w:hint="eastAsia"/>
          <w:sz w:val="28"/>
          <w:szCs w:val="28"/>
        </w:rPr>
        <w:t>提供60</w:t>
      </w:r>
      <w:r w:rsidR="00904CAF">
        <w:rPr>
          <w:rFonts w:ascii="標楷體" w:eastAsia="標楷體" w:hAnsi="標楷體" w:hint="eastAsia"/>
          <w:sz w:val="28"/>
          <w:szCs w:val="28"/>
        </w:rPr>
        <w:t>名長輩使用</w:t>
      </w:r>
      <w:r w:rsidR="006C7E29" w:rsidRPr="0082388D">
        <w:rPr>
          <w:rFonts w:ascii="標楷體" w:eastAsia="標楷體" w:hAnsi="標楷體" w:hint="eastAsia"/>
          <w:sz w:val="28"/>
          <w:szCs w:val="28"/>
        </w:rPr>
        <w:t>服務</w:t>
      </w:r>
      <w:r w:rsidR="009313F4" w:rsidRPr="0082388D">
        <w:rPr>
          <w:rFonts w:ascii="標楷體" w:eastAsia="標楷體" w:hAnsi="標楷體" w:hint="eastAsia"/>
          <w:sz w:val="28"/>
          <w:szCs w:val="28"/>
        </w:rPr>
        <w:t>2,904人次</w:t>
      </w:r>
      <w:r w:rsidRPr="0082388D">
        <w:rPr>
          <w:rFonts w:ascii="標楷體" w:eastAsia="標楷體" w:hAnsi="標楷體" w:hint="eastAsia"/>
          <w:sz w:val="28"/>
          <w:szCs w:val="28"/>
        </w:rPr>
        <w:t>。</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（6）推展行動式老人文康休閒巡迴服務，</w:t>
      </w:r>
      <w:r w:rsidR="009313F4" w:rsidRPr="0082388D">
        <w:rPr>
          <w:rFonts w:ascii="標楷體" w:eastAsia="標楷體" w:hAnsi="標楷體" w:hint="eastAsia"/>
          <w:sz w:val="28"/>
          <w:szCs w:val="28"/>
        </w:rPr>
        <w:t>服務區域遍及38個行政區，服務內容包括薪傳教學、福利諮詢、基本健康管理、休閒育樂、市政宣導等服務，107年7月至12月計服務1,078場次、81,439人次受益。107年9月29日於</w:t>
      </w:r>
      <w:proofErr w:type="gramStart"/>
      <w:r w:rsidR="009313F4" w:rsidRPr="0082388D">
        <w:rPr>
          <w:rFonts w:ascii="標楷體" w:eastAsia="標楷體" w:hAnsi="標楷體" w:hint="eastAsia"/>
          <w:sz w:val="28"/>
          <w:szCs w:val="28"/>
        </w:rPr>
        <w:t>高雄大遠百</w:t>
      </w:r>
      <w:proofErr w:type="gramEnd"/>
      <w:r w:rsidR="009313F4" w:rsidRPr="0082388D">
        <w:rPr>
          <w:rFonts w:ascii="標楷體" w:eastAsia="標楷體" w:hAnsi="標楷體" w:hint="eastAsia"/>
          <w:sz w:val="28"/>
          <w:szCs w:val="28"/>
        </w:rPr>
        <w:t>、漢神巨蛋兩地同時舉辦「文康休閒宅急便~放送福利在社區」</w:t>
      </w:r>
      <w:proofErr w:type="gramStart"/>
      <w:r w:rsidR="009313F4" w:rsidRPr="0082388D">
        <w:rPr>
          <w:rFonts w:ascii="標楷體" w:eastAsia="標楷體" w:hAnsi="標楷體" w:hint="eastAsia"/>
          <w:sz w:val="28"/>
          <w:szCs w:val="28"/>
        </w:rPr>
        <w:t>文康車活動</w:t>
      </w:r>
      <w:proofErr w:type="gramEnd"/>
      <w:r w:rsidR="009313F4" w:rsidRPr="0082388D">
        <w:rPr>
          <w:rFonts w:ascii="標楷體" w:eastAsia="標楷體" w:hAnsi="標楷體" w:hint="eastAsia"/>
          <w:sz w:val="28"/>
          <w:szCs w:val="28"/>
        </w:rPr>
        <w:t>，結合市政單位設攤宣導、與民眾互動有獎徵答、社區長輩活力秀表演、打卡送好禮等活動，現場吸引近600位民眾參加</w:t>
      </w:r>
      <w:r w:rsidRPr="0082388D">
        <w:rPr>
          <w:rFonts w:ascii="標楷體" w:eastAsia="標楷體" w:hAnsi="標楷體" w:hint="eastAsia"/>
          <w:sz w:val="28"/>
          <w:szCs w:val="28"/>
        </w:rPr>
        <w:t>。</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（7）辦</w:t>
      </w:r>
      <w:r w:rsidR="006C7E29" w:rsidRPr="0082388D">
        <w:rPr>
          <w:rFonts w:ascii="標楷體" w:eastAsia="標楷體" w:hAnsi="標楷體" w:hint="eastAsia"/>
          <w:sz w:val="28"/>
          <w:szCs w:val="28"/>
        </w:rPr>
        <w:t>理</w:t>
      </w:r>
      <w:r w:rsidRPr="0082388D">
        <w:rPr>
          <w:rFonts w:ascii="標楷體" w:eastAsia="標楷體" w:hAnsi="標楷體" w:hint="eastAsia"/>
          <w:sz w:val="28"/>
          <w:szCs w:val="28"/>
        </w:rPr>
        <w:t>「</w:t>
      </w:r>
      <w:proofErr w:type="gramStart"/>
      <w:r w:rsidRPr="0082388D">
        <w:rPr>
          <w:rFonts w:ascii="標楷體" w:eastAsia="標楷體" w:hAnsi="標楷體" w:hint="eastAsia"/>
          <w:sz w:val="28"/>
          <w:szCs w:val="28"/>
        </w:rPr>
        <w:t>老玩童幸福</w:t>
      </w:r>
      <w:proofErr w:type="gramEnd"/>
      <w:r w:rsidRPr="0082388D">
        <w:rPr>
          <w:rFonts w:ascii="標楷體" w:eastAsia="標楷體" w:hAnsi="標楷體" w:hint="eastAsia"/>
          <w:sz w:val="28"/>
          <w:szCs w:val="28"/>
        </w:rPr>
        <w:t>專車」，宣揚市政建設、提倡休閒娛樂，</w:t>
      </w:r>
      <w:r w:rsidR="009313F4" w:rsidRPr="0082388D">
        <w:rPr>
          <w:rFonts w:ascii="標楷體" w:eastAsia="標楷體" w:hAnsi="標楷體" w:hint="eastAsia"/>
          <w:sz w:val="28"/>
          <w:szCs w:val="28"/>
        </w:rPr>
        <w:t>舒展長者身心並增進其人際互動，讓長者感受城市幸福感及體驗高雄之美，107年7月至12月計64個單位提出申請，辦理64車次、服務2,301人次</w:t>
      </w:r>
      <w:r w:rsidRPr="0082388D">
        <w:rPr>
          <w:rFonts w:ascii="標楷體" w:eastAsia="標楷體" w:hAnsi="標楷體" w:hint="eastAsia"/>
          <w:sz w:val="28"/>
          <w:szCs w:val="28"/>
        </w:rPr>
        <w:t>。</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（8）辦理本市四維及鳳山長青學苑進修課程，</w:t>
      </w:r>
      <w:r w:rsidR="009313F4" w:rsidRPr="0082388D">
        <w:rPr>
          <w:rFonts w:ascii="標楷體" w:eastAsia="標楷體" w:hAnsi="標楷體" w:hint="eastAsia"/>
          <w:sz w:val="28"/>
          <w:szCs w:val="28"/>
        </w:rPr>
        <w:t>107年7月至12月開設公費班301班、14,642人次，活力班8班、317人次及開設自費班216班、8,228人次</w:t>
      </w:r>
      <w:r w:rsidRPr="0082388D">
        <w:rPr>
          <w:rFonts w:ascii="標楷體" w:eastAsia="標楷體" w:hAnsi="標楷體" w:hint="eastAsia"/>
          <w:sz w:val="28"/>
          <w:szCs w:val="28"/>
        </w:rPr>
        <w:t>。</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（9）運用長青人力資源，</w:t>
      </w:r>
      <w:r w:rsidR="009313F4" w:rsidRPr="0082388D">
        <w:rPr>
          <w:rFonts w:ascii="標楷體" w:eastAsia="標楷體" w:hAnsi="標楷體" w:hint="eastAsia"/>
          <w:sz w:val="28"/>
          <w:szCs w:val="28"/>
        </w:rPr>
        <w:t>107年7月至12月</w:t>
      </w:r>
      <w:r w:rsidR="00904E73" w:rsidRPr="0082388D">
        <w:rPr>
          <w:rFonts w:ascii="標楷體" w:eastAsia="標楷體" w:hAnsi="標楷體" w:hint="eastAsia"/>
          <w:sz w:val="28"/>
          <w:szCs w:val="28"/>
        </w:rPr>
        <w:t>計</w:t>
      </w:r>
      <w:r w:rsidR="009313F4" w:rsidRPr="0082388D">
        <w:rPr>
          <w:rFonts w:ascii="標楷體" w:eastAsia="標楷體" w:hAnsi="標楷體" w:hint="eastAsia"/>
          <w:sz w:val="28"/>
          <w:szCs w:val="28"/>
        </w:rPr>
        <w:t>運用194名傳承大使，開設社區薪傳教學課程</w:t>
      </w:r>
      <w:r w:rsidR="009313F4" w:rsidRPr="0082388D">
        <w:rPr>
          <w:rFonts w:ascii="標楷體" w:eastAsia="標楷體" w:hAnsi="標楷體"/>
          <w:sz w:val="28"/>
          <w:szCs w:val="28"/>
        </w:rPr>
        <w:t>36</w:t>
      </w:r>
      <w:r w:rsidR="009313F4" w:rsidRPr="0082388D">
        <w:rPr>
          <w:rFonts w:ascii="標楷體" w:eastAsia="標楷體" w:hAnsi="標楷體" w:hint="eastAsia"/>
          <w:sz w:val="28"/>
          <w:szCs w:val="28"/>
        </w:rPr>
        <w:t>班次、</w:t>
      </w:r>
      <w:r w:rsidR="009313F4" w:rsidRPr="0082388D">
        <w:rPr>
          <w:rFonts w:ascii="標楷體" w:eastAsia="標楷體" w:hAnsi="標楷體"/>
          <w:sz w:val="28"/>
          <w:szCs w:val="28"/>
        </w:rPr>
        <w:t>1</w:t>
      </w:r>
      <w:r w:rsidR="007222DE">
        <w:rPr>
          <w:rFonts w:ascii="標楷體" w:eastAsia="標楷體" w:hAnsi="標楷體" w:hint="eastAsia"/>
          <w:sz w:val="28"/>
          <w:szCs w:val="28"/>
        </w:rPr>
        <w:t>0,</w:t>
      </w:r>
      <w:r w:rsidR="009313F4" w:rsidRPr="0082388D">
        <w:rPr>
          <w:rFonts w:ascii="標楷體" w:eastAsia="標楷體" w:hAnsi="標楷體" w:hint="eastAsia"/>
          <w:sz w:val="28"/>
          <w:szCs w:val="28"/>
        </w:rPr>
        <w:t>399人次</w:t>
      </w:r>
      <w:r w:rsidR="006C7E29" w:rsidRPr="0082388D">
        <w:rPr>
          <w:rFonts w:ascii="標楷體" w:eastAsia="標楷體" w:hAnsi="標楷體" w:hint="eastAsia"/>
          <w:sz w:val="28"/>
          <w:szCs w:val="28"/>
        </w:rPr>
        <w:t>受惠</w:t>
      </w:r>
      <w:r w:rsidRPr="0082388D">
        <w:rPr>
          <w:rFonts w:ascii="標楷體" w:eastAsia="標楷體" w:hAnsi="標楷體" w:hint="eastAsia"/>
          <w:sz w:val="28"/>
          <w:szCs w:val="28"/>
        </w:rPr>
        <w:t>。</w:t>
      </w:r>
    </w:p>
    <w:p w:rsidR="00EF1C3B" w:rsidRPr="0082388D" w:rsidRDefault="00EF1C3B" w:rsidP="007C6185">
      <w:pPr>
        <w:overflowPunct w:val="0"/>
        <w:adjustRightInd w:val="0"/>
        <w:snapToGrid w:val="0"/>
        <w:spacing w:line="320" w:lineRule="exact"/>
        <w:ind w:leftChars="400" w:left="1800" w:hangingChars="300" w:hanging="840"/>
        <w:jc w:val="both"/>
        <w:rPr>
          <w:rFonts w:ascii="標楷體" w:eastAsia="標楷體" w:hAnsi="標楷體"/>
          <w:sz w:val="28"/>
          <w:szCs w:val="28"/>
        </w:rPr>
      </w:pPr>
      <w:r w:rsidRPr="0082388D">
        <w:rPr>
          <w:rFonts w:ascii="標楷體" w:eastAsia="標楷體" w:hAnsi="標楷體" w:hint="eastAsia"/>
          <w:sz w:val="28"/>
          <w:szCs w:val="28"/>
        </w:rPr>
        <w:t>（10）爭取衛生福利部「前瞻基礎建設計畫-城鄉建設-公共服務據點整備-公有危險建築補強重建-直轄市、縣(市)政府社會福利機構、老人文康中心耐震補強及整建計畫」補助，</w:t>
      </w:r>
      <w:r w:rsidR="00904CAF">
        <w:rPr>
          <w:rFonts w:ascii="標楷體" w:eastAsia="標楷體" w:hAnsi="標楷體" w:hint="eastAsia"/>
          <w:sz w:val="28"/>
          <w:szCs w:val="28"/>
        </w:rPr>
        <w:t>107年</w:t>
      </w:r>
      <w:r w:rsidRPr="0082388D">
        <w:rPr>
          <w:rFonts w:ascii="標楷體" w:eastAsia="標楷體" w:hAnsi="標楷體" w:hint="eastAsia"/>
          <w:sz w:val="28"/>
          <w:szCs w:val="28"/>
        </w:rPr>
        <w:t>核定2案，分別為左營區老人活動中心300萬元及林園區長青文康活動中心398,000元，</w:t>
      </w:r>
      <w:r w:rsidR="00904E73" w:rsidRPr="0082388D">
        <w:rPr>
          <w:rFonts w:ascii="標楷體" w:eastAsia="標楷體" w:hAnsi="標楷體" w:hint="eastAsia"/>
          <w:sz w:val="28"/>
          <w:szCs w:val="28"/>
        </w:rPr>
        <w:t>計</w:t>
      </w:r>
      <w:r w:rsidRPr="0082388D">
        <w:rPr>
          <w:rFonts w:ascii="標楷體" w:eastAsia="標楷體" w:hAnsi="標楷體" w:hint="eastAsia"/>
          <w:sz w:val="28"/>
          <w:szCs w:val="28"/>
        </w:rPr>
        <w:t>補助3</w:t>
      </w:r>
      <w:r w:rsidR="007C1AA0">
        <w:rPr>
          <w:rFonts w:ascii="標楷體" w:eastAsia="標楷體" w:hAnsi="標楷體" w:hint="eastAsia"/>
          <w:sz w:val="28"/>
          <w:szCs w:val="28"/>
        </w:rPr>
        <w:t>,</w:t>
      </w:r>
      <w:r w:rsidRPr="0082388D">
        <w:rPr>
          <w:rFonts w:ascii="標楷體" w:eastAsia="標楷體" w:hAnsi="標楷體" w:hint="eastAsia"/>
          <w:sz w:val="28"/>
          <w:szCs w:val="28"/>
        </w:rPr>
        <w:t>398,000元。</w:t>
      </w:r>
      <w:r w:rsidR="0096793F" w:rsidRPr="0082388D">
        <w:rPr>
          <w:rFonts w:ascii="標楷體" w:eastAsia="標楷體" w:hAnsi="標楷體" w:hint="eastAsia"/>
          <w:bCs/>
          <w:sz w:val="28"/>
          <w:szCs w:val="28"/>
        </w:rPr>
        <w:t>108-109年申請6案，計畫總經費5,532萬餘元。</w:t>
      </w:r>
    </w:p>
    <w:p w:rsidR="009313F4" w:rsidRPr="0082388D" w:rsidRDefault="009313F4" w:rsidP="007C6185">
      <w:pPr>
        <w:overflowPunct w:val="0"/>
        <w:adjustRightInd w:val="0"/>
        <w:snapToGrid w:val="0"/>
        <w:spacing w:line="320" w:lineRule="exact"/>
        <w:ind w:leftChars="400" w:left="1800" w:hangingChars="300" w:hanging="840"/>
        <w:jc w:val="both"/>
        <w:rPr>
          <w:rFonts w:ascii="標楷體" w:eastAsia="標楷體" w:hAnsi="標楷體"/>
          <w:sz w:val="28"/>
          <w:szCs w:val="28"/>
        </w:rPr>
      </w:pPr>
      <w:r w:rsidRPr="0082388D">
        <w:rPr>
          <w:rFonts w:ascii="標楷體" w:eastAsia="標楷體" w:hAnsi="標楷體" w:hint="eastAsia"/>
          <w:sz w:val="28"/>
          <w:szCs w:val="28"/>
        </w:rPr>
        <w:t>（11）</w:t>
      </w:r>
      <w:r w:rsidR="00904E73" w:rsidRPr="0082388D">
        <w:rPr>
          <w:rFonts w:ascii="標楷體" w:eastAsia="標楷體" w:hAnsi="標楷體" w:hint="eastAsia"/>
          <w:sz w:val="28"/>
          <w:szCs w:val="28"/>
        </w:rPr>
        <w:t>辦理</w:t>
      </w:r>
      <w:r w:rsidRPr="0082388D">
        <w:rPr>
          <w:rFonts w:ascii="標楷體" w:eastAsia="標楷體" w:hAnsi="標楷體" w:hint="eastAsia"/>
          <w:sz w:val="28"/>
          <w:szCs w:val="28"/>
        </w:rPr>
        <w:t>107年重陽節系列活動，以「3心5老2.0~活躍老化在社區」為活動主軸，其中</w:t>
      </w:r>
      <w:proofErr w:type="gramStart"/>
      <w:r w:rsidRPr="0082388D">
        <w:rPr>
          <w:rFonts w:ascii="標楷體" w:eastAsia="標楷體" w:hAnsi="標楷體" w:hint="eastAsia"/>
          <w:sz w:val="28"/>
          <w:szCs w:val="28"/>
        </w:rPr>
        <w:t>〝</w:t>
      </w:r>
      <w:proofErr w:type="gramEnd"/>
      <w:r w:rsidRPr="0082388D">
        <w:rPr>
          <w:rFonts w:ascii="標楷體" w:eastAsia="標楷體" w:hAnsi="標楷體" w:hint="eastAsia"/>
          <w:sz w:val="28"/>
          <w:szCs w:val="28"/>
        </w:rPr>
        <w:t>3心</w:t>
      </w:r>
      <w:proofErr w:type="gramStart"/>
      <w:r w:rsidRPr="0082388D">
        <w:rPr>
          <w:rFonts w:ascii="標楷體" w:eastAsia="標楷體" w:hAnsi="標楷體" w:hint="eastAsia"/>
          <w:sz w:val="28"/>
          <w:szCs w:val="28"/>
        </w:rPr>
        <w:t>〞</w:t>
      </w:r>
      <w:proofErr w:type="gramEnd"/>
      <w:r w:rsidRPr="0082388D">
        <w:rPr>
          <w:rFonts w:ascii="標楷體" w:eastAsia="標楷體" w:hAnsi="標楷體" w:hint="eastAsia"/>
          <w:sz w:val="28"/>
          <w:szCs w:val="28"/>
        </w:rPr>
        <w:t>係為給長輩關心、使長輩開心、讓家屬放心，</w:t>
      </w:r>
      <w:proofErr w:type="gramStart"/>
      <w:r w:rsidRPr="0082388D">
        <w:rPr>
          <w:rFonts w:ascii="標楷體" w:eastAsia="標楷體" w:hAnsi="標楷體" w:hint="eastAsia"/>
          <w:sz w:val="28"/>
          <w:szCs w:val="28"/>
        </w:rPr>
        <w:t>〝</w:t>
      </w:r>
      <w:proofErr w:type="gramEnd"/>
      <w:r w:rsidRPr="0082388D">
        <w:rPr>
          <w:rFonts w:ascii="標楷體" w:eastAsia="標楷體" w:hAnsi="標楷體" w:hint="eastAsia"/>
          <w:sz w:val="28"/>
          <w:szCs w:val="28"/>
        </w:rPr>
        <w:t>5老</w:t>
      </w:r>
      <w:proofErr w:type="gramStart"/>
      <w:r w:rsidRPr="0082388D">
        <w:rPr>
          <w:rFonts w:ascii="標楷體" w:eastAsia="標楷體" w:hAnsi="標楷體" w:hint="eastAsia"/>
          <w:sz w:val="28"/>
          <w:szCs w:val="28"/>
        </w:rPr>
        <w:t>〞</w:t>
      </w:r>
      <w:proofErr w:type="gramEnd"/>
      <w:r w:rsidRPr="0082388D">
        <w:rPr>
          <w:rFonts w:ascii="標楷體" w:eastAsia="標楷體" w:hAnsi="標楷體" w:hint="eastAsia"/>
          <w:sz w:val="28"/>
          <w:szCs w:val="28"/>
        </w:rPr>
        <w:t>為保障老本、照顧老身、珍惜老伴、結交老友、安全老屋，並結合20個局處辦理重陽敬老相關活動計55場次、56,621人次參與。另補助各區公所分區舉辦慶祝重陽節敬老活動計184場次、156,656人次參加；共計辦理239場次、213,277人次參加。</w:t>
      </w:r>
    </w:p>
    <w:p w:rsidR="00EF1C3B" w:rsidRPr="00145A44" w:rsidRDefault="00EF1C3B" w:rsidP="007C6185">
      <w:pPr>
        <w:snapToGrid w:val="0"/>
        <w:spacing w:line="320" w:lineRule="exact"/>
        <w:ind w:leftChars="330" w:left="1072" w:hangingChars="100" w:hanging="280"/>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7</w:t>
      </w:r>
      <w:r w:rsidRPr="00145A44">
        <w:rPr>
          <w:rFonts w:ascii="標楷體" w:eastAsia="標楷體" w:hAnsi="標楷體" w:cs="Times New Roman"/>
          <w:bCs/>
          <w:sz w:val="28"/>
          <w:szCs w:val="28"/>
        </w:rPr>
        <w:t>.</w:t>
      </w:r>
      <w:r w:rsidRPr="00145A44">
        <w:rPr>
          <w:rFonts w:ascii="標楷體" w:eastAsia="標楷體" w:hAnsi="標楷體" w:cs="Times New Roman" w:hint="eastAsia"/>
          <w:bCs/>
          <w:sz w:val="28"/>
          <w:szCs w:val="28"/>
        </w:rPr>
        <w:t>老人福利促進小組</w:t>
      </w:r>
    </w:p>
    <w:p w:rsidR="00EF1C3B" w:rsidRPr="0082388D" w:rsidRDefault="00EF1C3B" w:rsidP="007C6185">
      <w:pPr>
        <w:overflowPunct w:val="0"/>
        <w:adjustRightInd w:val="0"/>
        <w:snapToGrid w:val="0"/>
        <w:spacing w:line="320" w:lineRule="exact"/>
        <w:ind w:leftChars="440" w:left="1056"/>
        <w:jc w:val="both"/>
        <w:rPr>
          <w:rFonts w:ascii="標楷體" w:eastAsia="標楷體" w:hAnsi="標楷體"/>
          <w:bCs/>
          <w:sz w:val="28"/>
          <w:szCs w:val="28"/>
        </w:rPr>
      </w:pPr>
      <w:r w:rsidRPr="0082388D">
        <w:rPr>
          <w:rFonts w:ascii="標楷體" w:eastAsia="標楷體" w:hAnsi="標楷體" w:hint="eastAsia"/>
          <w:bCs/>
          <w:sz w:val="28"/>
          <w:szCs w:val="28"/>
        </w:rPr>
        <w:t>依據老人福利法第9條規定設置老人福利促進小組，委員包括市府相關目的事業主管機關代表及各界專家學者，共計19位，業於107年</w:t>
      </w:r>
      <w:r w:rsidR="009313F4" w:rsidRPr="0082388D">
        <w:rPr>
          <w:rFonts w:ascii="標楷體" w:eastAsia="標楷體" w:hAnsi="標楷體" w:hint="eastAsia"/>
          <w:bCs/>
          <w:sz w:val="28"/>
          <w:szCs w:val="28"/>
        </w:rPr>
        <w:t>12月7日召開第4屆第4次小組會議</w:t>
      </w:r>
      <w:r w:rsidRPr="0082388D">
        <w:rPr>
          <w:rFonts w:ascii="標楷體" w:eastAsia="標楷體" w:hAnsi="標楷體" w:hint="eastAsia"/>
          <w:bCs/>
          <w:sz w:val="28"/>
          <w:szCs w:val="28"/>
        </w:rPr>
        <w:t>。</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（二）</w:t>
      </w:r>
      <w:r w:rsidRPr="00145A44">
        <w:rPr>
          <w:rFonts w:ascii="標楷體" w:eastAsia="標楷體" w:hAnsi="標楷體" w:cs="Times New Roman"/>
          <w:bCs/>
          <w:sz w:val="28"/>
          <w:szCs w:val="28"/>
        </w:rPr>
        <w:t>身心障礙福利</w:t>
      </w:r>
    </w:p>
    <w:p w:rsidR="00EF1C3B" w:rsidRPr="0082388D" w:rsidRDefault="00EF1C3B" w:rsidP="007C6185">
      <w:pPr>
        <w:overflowPunct w:val="0"/>
        <w:adjustRightInd w:val="0"/>
        <w:snapToGrid w:val="0"/>
        <w:spacing w:line="320" w:lineRule="exact"/>
        <w:ind w:leftChars="310" w:left="1024" w:hangingChars="100" w:hanging="280"/>
        <w:jc w:val="both"/>
        <w:rPr>
          <w:rFonts w:ascii="標楷體" w:eastAsia="標楷體" w:hAnsi="標楷體"/>
          <w:bCs/>
          <w:sz w:val="28"/>
          <w:szCs w:val="28"/>
        </w:rPr>
      </w:pPr>
      <w:r w:rsidRPr="0082388D">
        <w:rPr>
          <w:rFonts w:ascii="標楷體" w:eastAsia="標楷體" w:hAnsi="標楷體"/>
          <w:bCs/>
          <w:sz w:val="28"/>
          <w:szCs w:val="28"/>
        </w:rPr>
        <w:t>1.身心障礙人口</w:t>
      </w:r>
    </w:p>
    <w:p w:rsidR="008E54F6" w:rsidRPr="0082388D" w:rsidRDefault="00EF1C3B" w:rsidP="007C6185">
      <w:pPr>
        <w:overflowPunct w:val="0"/>
        <w:adjustRightInd w:val="0"/>
        <w:snapToGrid w:val="0"/>
        <w:spacing w:line="320" w:lineRule="exact"/>
        <w:ind w:leftChars="430" w:left="1032"/>
        <w:jc w:val="both"/>
        <w:rPr>
          <w:rFonts w:ascii="標楷體" w:eastAsia="標楷體" w:hAnsi="標楷體"/>
          <w:bCs/>
          <w:sz w:val="28"/>
          <w:szCs w:val="28"/>
        </w:rPr>
      </w:pPr>
      <w:r w:rsidRPr="0082388D">
        <w:rPr>
          <w:rFonts w:ascii="標楷體" w:eastAsia="標楷體" w:hAnsi="標楷體" w:hint="eastAsia"/>
          <w:bCs/>
          <w:sz w:val="28"/>
          <w:szCs w:val="28"/>
        </w:rPr>
        <w:t>本市截</w:t>
      </w:r>
      <w:r w:rsidRPr="0082388D">
        <w:rPr>
          <w:rFonts w:ascii="標楷體" w:eastAsia="標楷體" w:hAnsi="標楷體"/>
          <w:bCs/>
          <w:sz w:val="28"/>
          <w:szCs w:val="28"/>
        </w:rPr>
        <w:t>至10</w:t>
      </w:r>
      <w:r w:rsidRPr="0082388D">
        <w:rPr>
          <w:rFonts w:ascii="標楷體" w:eastAsia="標楷體" w:hAnsi="標楷體" w:hint="eastAsia"/>
          <w:bCs/>
          <w:sz w:val="28"/>
          <w:szCs w:val="28"/>
        </w:rPr>
        <w:t>7</w:t>
      </w:r>
      <w:r w:rsidRPr="0082388D">
        <w:rPr>
          <w:rFonts w:ascii="標楷體" w:eastAsia="標楷體" w:hAnsi="標楷體"/>
          <w:bCs/>
          <w:sz w:val="28"/>
          <w:szCs w:val="28"/>
        </w:rPr>
        <w:t>年</w:t>
      </w:r>
      <w:r w:rsidR="008E54F6" w:rsidRPr="0082388D">
        <w:rPr>
          <w:rFonts w:ascii="標楷體" w:eastAsia="標楷體" w:hAnsi="標楷體" w:hint="eastAsia"/>
          <w:bCs/>
          <w:sz w:val="28"/>
          <w:szCs w:val="28"/>
        </w:rPr>
        <w:t>1</w:t>
      </w:r>
      <w:r w:rsidR="00904CAF">
        <w:rPr>
          <w:rFonts w:ascii="標楷體" w:eastAsia="標楷體" w:hAnsi="標楷體" w:hint="eastAsia"/>
          <w:bCs/>
          <w:sz w:val="28"/>
          <w:szCs w:val="28"/>
        </w:rPr>
        <w:t>2</w:t>
      </w:r>
      <w:r w:rsidR="008E54F6" w:rsidRPr="0082388D">
        <w:rPr>
          <w:rFonts w:ascii="標楷體" w:eastAsia="標楷體" w:hAnsi="標楷體" w:hint="eastAsia"/>
          <w:bCs/>
          <w:sz w:val="28"/>
          <w:szCs w:val="28"/>
        </w:rPr>
        <w:t>月</w:t>
      </w:r>
      <w:r w:rsidR="008E54F6" w:rsidRPr="0082388D">
        <w:rPr>
          <w:rFonts w:ascii="標楷體" w:eastAsia="標楷體" w:hAnsi="標楷體"/>
          <w:bCs/>
          <w:sz w:val="28"/>
          <w:szCs w:val="28"/>
        </w:rPr>
        <w:t>底止計</w:t>
      </w:r>
      <w:r w:rsidR="008E54F6" w:rsidRPr="0082388D">
        <w:rPr>
          <w:rFonts w:ascii="標楷體" w:eastAsia="標楷體" w:hAnsi="標楷體" w:hint="eastAsia"/>
          <w:bCs/>
          <w:sz w:val="28"/>
          <w:szCs w:val="28"/>
        </w:rPr>
        <w:t>14</w:t>
      </w:r>
      <w:r w:rsidR="00904CAF">
        <w:rPr>
          <w:rFonts w:ascii="標楷體" w:eastAsia="標楷體" w:hAnsi="標楷體" w:hint="eastAsia"/>
          <w:bCs/>
          <w:sz w:val="28"/>
          <w:szCs w:val="28"/>
        </w:rPr>
        <w:t>0,856</w:t>
      </w:r>
      <w:r w:rsidR="008E54F6" w:rsidRPr="0082388D">
        <w:rPr>
          <w:rFonts w:ascii="標楷體" w:eastAsia="標楷體" w:hAnsi="標楷體"/>
          <w:bCs/>
          <w:sz w:val="28"/>
          <w:szCs w:val="28"/>
        </w:rPr>
        <w:t>人，</w:t>
      </w:r>
      <w:proofErr w:type="gramStart"/>
      <w:r w:rsidR="008E54F6" w:rsidRPr="0082388D">
        <w:rPr>
          <w:rFonts w:ascii="標楷體" w:eastAsia="標楷體" w:hAnsi="標楷體"/>
          <w:bCs/>
          <w:sz w:val="28"/>
          <w:szCs w:val="28"/>
        </w:rPr>
        <w:t>佔</w:t>
      </w:r>
      <w:proofErr w:type="gramEnd"/>
      <w:r w:rsidR="008E54F6" w:rsidRPr="0082388D">
        <w:rPr>
          <w:rFonts w:ascii="標楷體" w:eastAsia="標楷體" w:hAnsi="標楷體"/>
          <w:bCs/>
          <w:sz w:val="28"/>
          <w:szCs w:val="28"/>
        </w:rPr>
        <w:t>本市總人口數</w:t>
      </w:r>
      <w:r w:rsidR="008E54F6" w:rsidRPr="0082388D">
        <w:rPr>
          <w:rFonts w:ascii="標楷體" w:eastAsia="標楷體" w:hAnsi="標楷體" w:hint="eastAsia"/>
          <w:bCs/>
          <w:sz w:val="28"/>
          <w:szCs w:val="28"/>
        </w:rPr>
        <w:t>5.0</w:t>
      </w:r>
      <w:r w:rsidR="00904CAF">
        <w:rPr>
          <w:rFonts w:ascii="標楷體" w:eastAsia="標楷體" w:hAnsi="標楷體" w:hint="eastAsia"/>
          <w:bCs/>
          <w:sz w:val="28"/>
          <w:szCs w:val="28"/>
        </w:rPr>
        <w:t>8</w:t>
      </w:r>
      <w:r w:rsidR="008E54F6" w:rsidRPr="0082388D">
        <w:rPr>
          <w:rFonts w:ascii="標楷體" w:eastAsia="標楷體" w:hAnsi="標楷體"/>
          <w:bCs/>
          <w:sz w:val="28"/>
          <w:szCs w:val="28"/>
        </w:rPr>
        <w:t>％。</w:t>
      </w:r>
    </w:p>
    <w:p w:rsidR="008E54F6" w:rsidRPr="0082388D" w:rsidRDefault="008E54F6" w:rsidP="007C6185">
      <w:pPr>
        <w:overflowPunct w:val="0"/>
        <w:adjustRightInd w:val="0"/>
        <w:snapToGrid w:val="0"/>
        <w:spacing w:line="320" w:lineRule="exact"/>
        <w:ind w:leftChars="310" w:left="1024"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2.身心障礙者個案管理</w:t>
      </w:r>
      <w:r w:rsidRPr="0082388D">
        <w:rPr>
          <w:rFonts w:ascii="標楷體" w:eastAsia="標楷體" w:hAnsi="標楷體"/>
          <w:bCs/>
          <w:sz w:val="28"/>
          <w:szCs w:val="28"/>
        </w:rPr>
        <w:t>服務</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bCs/>
          <w:sz w:val="28"/>
          <w:szCs w:val="28"/>
        </w:rPr>
      </w:pPr>
      <w:r w:rsidRPr="0082388D">
        <w:rPr>
          <w:rFonts w:ascii="標楷體" w:eastAsia="標楷體" w:hAnsi="標楷體" w:hint="eastAsia"/>
          <w:bCs/>
          <w:sz w:val="28"/>
          <w:szCs w:val="28"/>
        </w:rPr>
        <w:t>（1）</w:t>
      </w:r>
      <w:r w:rsidRPr="0082388D">
        <w:rPr>
          <w:rFonts w:ascii="標楷體" w:eastAsia="標楷體" w:hAnsi="標楷體"/>
          <w:bCs/>
          <w:sz w:val="28"/>
          <w:szCs w:val="28"/>
        </w:rPr>
        <w:t>通報暨個案管理服務，</w:t>
      </w:r>
      <w:r w:rsidRPr="0082388D">
        <w:rPr>
          <w:rFonts w:ascii="標楷體" w:eastAsia="標楷體" w:hAnsi="標楷體" w:hint="eastAsia"/>
          <w:bCs/>
          <w:sz w:val="28"/>
          <w:szCs w:val="28"/>
        </w:rPr>
        <w:t>107年7月至12月計新增</w:t>
      </w:r>
      <w:r w:rsidRPr="0082388D">
        <w:rPr>
          <w:rFonts w:ascii="標楷體" w:eastAsia="標楷體" w:hAnsi="標楷體"/>
          <w:bCs/>
          <w:sz w:val="28"/>
          <w:szCs w:val="28"/>
        </w:rPr>
        <w:t>個案數</w:t>
      </w:r>
      <w:r w:rsidR="00904CAF">
        <w:rPr>
          <w:rFonts w:ascii="標楷體" w:eastAsia="標楷體" w:hAnsi="標楷體" w:hint="eastAsia"/>
          <w:bCs/>
          <w:sz w:val="28"/>
          <w:szCs w:val="28"/>
        </w:rPr>
        <w:t>292</w:t>
      </w:r>
      <w:r w:rsidRPr="0082388D">
        <w:rPr>
          <w:rFonts w:ascii="標楷體" w:eastAsia="標楷體" w:hAnsi="標楷體"/>
          <w:bCs/>
          <w:sz w:val="28"/>
          <w:szCs w:val="28"/>
        </w:rPr>
        <w:t>人，服務</w:t>
      </w:r>
      <w:r w:rsidRPr="0082388D">
        <w:rPr>
          <w:rFonts w:ascii="標楷體" w:eastAsia="標楷體" w:hAnsi="標楷體" w:hint="eastAsia"/>
          <w:bCs/>
          <w:sz w:val="28"/>
          <w:szCs w:val="28"/>
        </w:rPr>
        <w:t>13,467</w:t>
      </w:r>
      <w:r w:rsidRPr="0082388D">
        <w:rPr>
          <w:rFonts w:ascii="標楷體" w:eastAsia="標楷體" w:hAnsi="標楷體"/>
          <w:bCs/>
          <w:sz w:val="28"/>
          <w:szCs w:val="28"/>
        </w:rPr>
        <w:t>人次。</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bCs/>
          <w:sz w:val="28"/>
          <w:szCs w:val="28"/>
        </w:rPr>
      </w:pPr>
      <w:r w:rsidRPr="0082388D">
        <w:rPr>
          <w:rFonts w:ascii="標楷體" w:eastAsia="標楷體" w:hAnsi="標楷體" w:hint="eastAsia"/>
          <w:bCs/>
          <w:sz w:val="28"/>
          <w:szCs w:val="28"/>
        </w:rPr>
        <w:lastRenderedPageBreak/>
        <w:t>（2）</w:t>
      </w:r>
      <w:r w:rsidRPr="0082388D">
        <w:rPr>
          <w:rFonts w:ascii="標楷體" w:eastAsia="標楷體" w:hAnsi="標楷體"/>
          <w:bCs/>
          <w:sz w:val="28"/>
          <w:szCs w:val="28"/>
        </w:rPr>
        <w:t>生涯轉銜服務，</w:t>
      </w:r>
      <w:r w:rsidRPr="0082388D">
        <w:rPr>
          <w:rFonts w:ascii="標楷體" w:eastAsia="標楷體" w:hAnsi="標楷體" w:hint="eastAsia"/>
          <w:bCs/>
          <w:sz w:val="28"/>
          <w:szCs w:val="28"/>
        </w:rPr>
        <w:t>107年7月至12月</w:t>
      </w:r>
      <w:r w:rsidRPr="0082388D">
        <w:rPr>
          <w:rFonts w:ascii="標楷體" w:eastAsia="標楷體" w:hAnsi="標楷體"/>
          <w:bCs/>
          <w:sz w:val="28"/>
          <w:szCs w:val="28"/>
        </w:rPr>
        <w:t>計新增轉銜個案</w:t>
      </w:r>
      <w:r w:rsidRPr="0082388D">
        <w:rPr>
          <w:rFonts w:ascii="標楷體" w:eastAsia="標楷體" w:hAnsi="標楷體" w:hint="eastAsia"/>
          <w:bCs/>
          <w:sz w:val="28"/>
          <w:szCs w:val="28"/>
        </w:rPr>
        <w:t>5</w:t>
      </w:r>
      <w:r w:rsidRPr="0082388D">
        <w:rPr>
          <w:rFonts w:ascii="標楷體" w:eastAsia="標楷體" w:hAnsi="標楷體"/>
          <w:bCs/>
          <w:sz w:val="28"/>
          <w:szCs w:val="28"/>
        </w:rPr>
        <w:t>人，服務</w:t>
      </w:r>
      <w:r w:rsidRPr="0082388D">
        <w:rPr>
          <w:rFonts w:ascii="標楷體" w:eastAsia="標楷體" w:hAnsi="標楷體" w:hint="eastAsia"/>
          <w:bCs/>
          <w:sz w:val="28"/>
          <w:szCs w:val="28"/>
        </w:rPr>
        <w:t>31</w:t>
      </w:r>
      <w:r w:rsidRPr="0082388D">
        <w:rPr>
          <w:rFonts w:ascii="標楷體" w:eastAsia="標楷體" w:hAnsi="標楷體"/>
          <w:bCs/>
          <w:sz w:val="28"/>
          <w:szCs w:val="28"/>
        </w:rPr>
        <w:t>人次。</w:t>
      </w:r>
    </w:p>
    <w:p w:rsidR="008E54F6" w:rsidRPr="0082388D" w:rsidRDefault="008E54F6" w:rsidP="007C6185">
      <w:pPr>
        <w:overflowPunct w:val="0"/>
        <w:adjustRightInd w:val="0"/>
        <w:snapToGrid w:val="0"/>
        <w:spacing w:line="320" w:lineRule="exact"/>
        <w:ind w:leftChars="310" w:left="1024"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3</w:t>
      </w:r>
      <w:r w:rsidRPr="0082388D">
        <w:rPr>
          <w:rFonts w:ascii="標楷體" w:eastAsia="標楷體" w:hAnsi="標楷體"/>
          <w:bCs/>
          <w:sz w:val="28"/>
          <w:szCs w:val="28"/>
        </w:rPr>
        <w:t>.經濟補助</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bCs/>
          <w:sz w:val="28"/>
          <w:szCs w:val="28"/>
        </w:rPr>
      </w:pPr>
      <w:r w:rsidRPr="0082388D">
        <w:rPr>
          <w:rFonts w:ascii="標楷體" w:eastAsia="標楷體" w:hAnsi="標楷體" w:hint="eastAsia"/>
          <w:sz w:val="28"/>
          <w:szCs w:val="28"/>
        </w:rPr>
        <w:t>（1）</w:t>
      </w:r>
      <w:r w:rsidRPr="0082388D">
        <w:rPr>
          <w:rFonts w:ascii="標楷體" w:eastAsia="標楷體" w:hAnsi="標楷體"/>
          <w:bCs/>
          <w:sz w:val="28"/>
          <w:szCs w:val="28"/>
        </w:rPr>
        <w:t>身心障礙者生活補助</w:t>
      </w:r>
    </w:p>
    <w:p w:rsidR="008E54F6" w:rsidRPr="0082388D" w:rsidRDefault="008E54F6"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sz w:val="28"/>
          <w:szCs w:val="28"/>
        </w:rPr>
        <w:t>發放身心障礙者生活補助費，107年7月至12月計補助287,350人次</w:t>
      </w:r>
      <w:r w:rsidR="00833531" w:rsidRPr="0082388D">
        <w:rPr>
          <w:rFonts w:ascii="標楷體" w:eastAsia="標楷體" w:hAnsi="標楷體" w:hint="eastAsia"/>
          <w:sz w:val="28"/>
          <w:szCs w:val="28"/>
        </w:rPr>
        <w:t>、</w:t>
      </w:r>
      <w:r w:rsidRPr="0082388D">
        <w:rPr>
          <w:rFonts w:ascii="標楷體" w:eastAsia="標楷體" w:hAnsi="標楷體" w:hint="eastAsia"/>
          <w:sz w:val="28"/>
          <w:szCs w:val="28"/>
        </w:rPr>
        <w:t>14億6,349萬4,921元。</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（2）日間照顧及住宿式照顧（</w:t>
      </w:r>
      <w:r w:rsidRPr="0082388D">
        <w:rPr>
          <w:rFonts w:ascii="標楷體" w:eastAsia="標楷體" w:hAnsi="標楷體"/>
          <w:sz w:val="28"/>
          <w:szCs w:val="28"/>
        </w:rPr>
        <w:t>托育養護</w:t>
      </w:r>
      <w:r w:rsidRPr="0082388D">
        <w:rPr>
          <w:rFonts w:ascii="標楷體" w:eastAsia="標楷體" w:hAnsi="標楷體" w:hint="eastAsia"/>
          <w:sz w:val="28"/>
          <w:szCs w:val="28"/>
        </w:rPr>
        <w:t>）</w:t>
      </w:r>
      <w:r w:rsidRPr="0082388D">
        <w:rPr>
          <w:rFonts w:ascii="標楷體" w:eastAsia="標楷體" w:hAnsi="標楷體"/>
          <w:sz w:val="28"/>
          <w:szCs w:val="28"/>
        </w:rPr>
        <w:t>費用補助</w:t>
      </w:r>
    </w:p>
    <w:p w:rsidR="008E54F6" w:rsidRPr="0082388D" w:rsidRDefault="008E54F6"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sz w:val="28"/>
          <w:szCs w:val="28"/>
        </w:rPr>
        <w:t>補助身心障礙者使用機構照顧服務費，107年7月至12月計補助住宿式照顧4,624人</w:t>
      </w:r>
      <w:r w:rsidR="00A153EF" w:rsidRPr="0082388D">
        <w:rPr>
          <w:rFonts w:ascii="標楷體" w:eastAsia="標楷體" w:hAnsi="標楷體" w:hint="eastAsia"/>
          <w:sz w:val="28"/>
          <w:szCs w:val="28"/>
        </w:rPr>
        <w:t>、</w:t>
      </w:r>
      <w:r w:rsidRPr="0082388D">
        <w:rPr>
          <w:rFonts w:ascii="標楷體" w:eastAsia="標楷體" w:hAnsi="標楷體" w:hint="eastAsia"/>
          <w:sz w:val="28"/>
          <w:szCs w:val="28"/>
        </w:rPr>
        <w:t>3億8,742萬4,509元。</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（3）</w:t>
      </w:r>
      <w:r w:rsidRPr="0082388D">
        <w:rPr>
          <w:rFonts w:ascii="標楷體" w:eastAsia="標楷體" w:hAnsi="標楷體"/>
          <w:sz w:val="28"/>
          <w:szCs w:val="28"/>
        </w:rPr>
        <w:t>輔助器具補助</w:t>
      </w:r>
    </w:p>
    <w:p w:rsidR="008E54F6" w:rsidRPr="0082388D" w:rsidRDefault="008E54F6"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sz w:val="28"/>
          <w:szCs w:val="28"/>
        </w:rPr>
        <w:t>107年7月至12月補助身心障礙者裝配義肢架、輪椅、助聽器等輔助器具，計</w:t>
      </w:r>
      <w:r w:rsidR="00A153EF" w:rsidRPr="0082388D">
        <w:rPr>
          <w:rFonts w:ascii="標楷體" w:eastAsia="標楷體" w:hAnsi="標楷體" w:hint="eastAsia"/>
          <w:sz w:val="28"/>
          <w:szCs w:val="28"/>
        </w:rPr>
        <w:t>補助</w:t>
      </w:r>
      <w:r w:rsidR="00904CAF">
        <w:rPr>
          <w:rFonts w:ascii="標楷體" w:eastAsia="標楷體" w:hAnsi="標楷體" w:hint="eastAsia"/>
          <w:sz w:val="28"/>
          <w:szCs w:val="28"/>
        </w:rPr>
        <w:t>4,522</w:t>
      </w:r>
      <w:r w:rsidRPr="0082388D">
        <w:rPr>
          <w:rFonts w:ascii="標楷體" w:eastAsia="標楷體" w:hAnsi="標楷體" w:hint="eastAsia"/>
          <w:sz w:val="28"/>
          <w:szCs w:val="28"/>
        </w:rPr>
        <w:t>人次</w:t>
      </w:r>
      <w:r w:rsidR="00A153EF" w:rsidRPr="0082388D">
        <w:rPr>
          <w:rFonts w:ascii="標楷體" w:eastAsia="標楷體" w:hAnsi="標楷體" w:hint="eastAsia"/>
          <w:sz w:val="28"/>
          <w:szCs w:val="28"/>
        </w:rPr>
        <w:t>、</w:t>
      </w:r>
      <w:r w:rsidR="00904CAF">
        <w:rPr>
          <w:rFonts w:ascii="標楷體" w:eastAsia="標楷體" w:hAnsi="標楷體" w:hint="eastAsia"/>
          <w:sz w:val="28"/>
          <w:szCs w:val="28"/>
        </w:rPr>
        <w:t>6,297</w:t>
      </w:r>
      <w:r w:rsidRPr="0082388D">
        <w:rPr>
          <w:rFonts w:ascii="標楷體" w:eastAsia="標楷體" w:hAnsi="標楷體" w:hint="eastAsia"/>
          <w:sz w:val="28"/>
          <w:szCs w:val="28"/>
        </w:rPr>
        <w:t>萬</w:t>
      </w:r>
      <w:r w:rsidR="00904CAF">
        <w:rPr>
          <w:rFonts w:ascii="標楷體" w:eastAsia="標楷體" w:hAnsi="標楷體" w:hint="eastAsia"/>
          <w:sz w:val="28"/>
          <w:szCs w:val="28"/>
        </w:rPr>
        <w:t>9,971</w:t>
      </w:r>
      <w:r w:rsidRPr="0082388D">
        <w:rPr>
          <w:rFonts w:ascii="標楷體" w:eastAsia="標楷體" w:hAnsi="標楷體" w:hint="eastAsia"/>
          <w:sz w:val="28"/>
          <w:szCs w:val="28"/>
        </w:rPr>
        <w:t>元。</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（4）</w:t>
      </w:r>
      <w:r w:rsidRPr="0082388D">
        <w:rPr>
          <w:rFonts w:ascii="標楷體" w:eastAsia="標楷體" w:hAnsi="標楷體"/>
          <w:sz w:val="28"/>
          <w:szCs w:val="28"/>
        </w:rPr>
        <w:t>全民健保保費自付額補助</w:t>
      </w:r>
    </w:p>
    <w:p w:rsidR="008E54F6" w:rsidRPr="0082388D" w:rsidRDefault="008E54F6" w:rsidP="007C6185">
      <w:pPr>
        <w:overflowPunct w:val="0"/>
        <w:adjustRightInd w:val="0"/>
        <w:snapToGrid w:val="0"/>
        <w:spacing w:line="320" w:lineRule="exact"/>
        <w:ind w:leftChars="700" w:left="1680"/>
        <w:jc w:val="both"/>
        <w:rPr>
          <w:rFonts w:ascii="標楷體" w:eastAsia="標楷體" w:hAnsi="標楷體"/>
          <w:b/>
          <w:sz w:val="28"/>
          <w:szCs w:val="28"/>
        </w:rPr>
      </w:pPr>
      <w:r w:rsidRPr="0082388D">
        <w:rPr>
          <w:rFonts w:ascii="標楷體" w:eastAsia="標楷體" w:hAnsi="標楷體" w:hint="eastAsia"/>
          <w:sz w:val="28"/>
          <w:szCs w:val="28"/>
        </w:rPr>
        <w:t>補助設籍本市滿1年之輕度、中度身心障礙者全民健保保費自付額，107年7月至12月平均每月補助51,723人；補助本市身心障礙者3至18歲子女全民健保保費自付額，107年7月至12月平均每月補助449人，合計補助1億2,825萬1,217元。</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（5）</w:t>
      </w:r>
      <w:r w:rsidRPr="0082388D">
        <w:rPr>
          <w:rFonts w:ascii="標楷體" w:eastAsia="標楷體" w:hAnsi="標楷體"/>
          <w:sz w:val="28"/>
          <w:szCs w:val="28"/>
        </w:rPr>
        <w:t>租賃房屋租金及購屋貸款利息補助</w:t>
      </w:r>
    </w:p>
    <w:p w:rsidR="008E54F6" w:rsidRPr="0082388D" w:rsidRDefault="008E54F6"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sz w:val="28"/>
          <w:szCs w:val="28"/>
        </w:rPr>
        <w:t>107年7月至12月補助身心障礙</w:t>
      </w:r>
      <w:proofErr w:type="gramStart"/>
      <w:r w:rsidRPr="0082388D">
        <w:rPr>
          <w:rFonts w:ascii="標楷體" w:eastAsia="標楷體" w:hAnsi="標楷體" w:hint="eastAsia"/>
          <w:sz w:val="28"/>
          <w:szCs w:val="28"/>
        </w:rPr>
        <w:t>者租屋計</w:t>
      </w:r>
      <w:proofErr w:type="gramEnd"/>
      <w:r w:rsidRPr="0082388D">
        <w:rPr>
          <w:rFonts w:ascii="標楷體" w:eastAsia="標楷體" w:hAnsi="標楷體" w:hint="eastAsia"/>
          <w:sz w:val="28"/>
          <w:szCs w:val="28"/>
        </w:rPr>
        <w:t>1,497人次，平均每月250名、購屋貸款利息補貼計35名，合計補助4</w:t>
      </w:r>
      <w:r w:rsidR="007222DE">
        <w:rPr>
          <w:rFonts w:ascii="標楷體" w:eastAsia="標楷體" w:hAnsi="標楷體" w:hint="eastAsia"/>
          <w:sz w:val="28"/>
          <w:szCs w:val="28"/>
        </w:rPr>
        <w:t>,</w:t>
      </w:r>
      <w:r w:rsidRPr="0082388D">
        <w:rPr>
          <w:rFonts w:ascii="標楷體" w:eastAsia="標楷體" w:hAnsi="標楷體" w:hint="eastAsia"/>
          <w:sz w:val="28"/>
          <w:szCs w:val="28"/>
        </w:rPr>
        <w:t>139,878元。</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（6）身心障礙</w:t>
      </w:r>
      <w:r w:rsidRPr="0082388D">
        <w:rPr>
          <w:rFonts w:ascii="標楷體" w:eastAsia="標楷體" w:hAnsi="標楷體"/>
          <w:sz w:val="28"/>
          <w:szCs w:val="28"/>
        </w:rPr>
        <w:t>照顧</w:t>
      </w:r>
      <w:r w:rsidRPr="0082388D">
        <w:rPr>
          <w:rFonts w:ascii="標楷體" w:eastAsia="標楷體" w:hAnsi="標楷體" w:hint="eastAsia"/>
          <w:sz w:val="28"/>
          <w:szCs w:val="28"/>
        </w:rPr>
        <w:t>者</w:t>
      </w:r>
      <w:r w:rsidRPr="0082388D">
        <w:rPr>
          <w:rFonts w:ascii="標楷體" w:eastAsia="標楷體" w:hAnsi="標楷體"/>
          <w:sz w:val="28"/>
          <w:szCs w:val="28"/>
        </w:rPr>
        <w:t>津貼</w:t>
      </w:r>
    </w:p>
    <w:p w:rsidR="008E54F6" w:rsidRPr="0082388D" w:rsidRDefault="008E54F6"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sz w:val="28"/>
          <w:szCs w:val="28"/>
        </w:rPr>
        <w:t>針對因須照顧家中身心障礙者而無法外出工作之照顧者，每月核發3,000元照顧津貼，107年7月至12月平均每月補助405</w:t>
      </w:r>
      <w:r w:rsidR="00A153EF" w:rsidRPr="0082388D">
        <w:rPr>
          <w:rFonts w:ascii="標楷體" w:eastAsia="標楷體" w:hAnsi="標楷體" w:hint="eastAsia"/>
          <w:sz w:val="28"/>
          <w:szCs w:val="28"/>
        </w:rPr>
        <w:t>人，</w:t>
      </w:r>
      <w:r w:rsidRPr="0082388D">
        <w:rPr>
          <w:rFonts w:ascii="標楷體" w:eastAsia="標楷體" w:hAnsi="標楷體" w:hint="eastAsia"/>
          <w:sz w:val="28"/>
          <w:szCs w:val="28"/>
        </w:rPr>
        <w:t>計</w:t>
      </w:r>
      <w:r w:rsidR="00A153EF" w:rsidRPr="0082388D">
        <w:rPr>
          <w:rFonts w:ascii="標楷體" w:eastAsia="標楷體" w:hAnsi="標楷體" w:hint="eastAsia"/>
          <w:sz w:val="28"/>
          <w:szCs w:val="28"/>
        </w:rPr>
        <w:t>補助</w:t>
      </w:r>
      <w:r w:rsidRPr="0082388D">
        <w:rPr>
          <w:rFonts w:ascii="標楷體" w:eastAsia="標楷體" w:hAnsi="標楷體" w:hint="eastAsia"/>
          <w:sz w:val="28"/>
          <w:szCs w:val="28"/>
        </w:rPr>
        <w:t>7</w:t>
      </w:r>
      <w:r w:rsidR="00A1480D">
        <w:rPr>
          <w:rFonts w:ascii="標楷體" w:eastAsia="標楷體" w:hAnsi="標楷體" w:hint="eastAsia"/>
          <w:sz w:val="28"/>
          <w:szCs w:val="28"/>
        </w:rPr>
        <w:t>,</w:t>
      </w:r>
      <w:r w:rsidRPr="0082388D">
        <w:rPr>
          <w:rFonts w:ascii="標楷體" w:eastAsia="標楷體" w:hAnsi="標楷體" w:hint="eastAsia"/>
          <w:sz w:val="28"/>
          <w:szCs w:val="28"/>
        </w:rPr>
        <w:t>282,500元。</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（7）承租及購買停車位租金</w:t>
      </w:r>
      <w:r w:rsidRPr="0082388D">
        <w:rPr>
          <w:rFonts w:ascii="標楷體" w:eastAsia="標楷體" w:hAnsi="標楷體"/>
          <w:sz w:val="28"/>
          <w:szCs w:val="28"/>
        </w:rPr>
        <w:t>補</w:t>
      </w:r>
      <w:r w:rsidRPr="0082388D">
        <w:rPr>
          <w:rFonts w:ascii="標楷體" w:eastAsia="標楷體" w:hAnsi="標楷體" w:hint="eastAsia"/>
          <w:sz w:val="28"/>
          <w:szCs w:val="28"/>
        </w:rPr>
        <w:t>助與貸款利息補貼</w:t>
      </w:r>
    </w:p>
    <w:p w:rsidR="008E54F6" w:rsidRPr="0082388D" w:rsidRDefault="008E54F6"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sz w:val="28"/>
          <w:szCs w:val="28"/>
        </w:rPr>
        <w:t>107年7月至12月補貼身心障礙者承租</w:t>
      </w:r>
      <w:proofErr w:type="gramStart"/>
      <w:r w:rsidRPr="0082388D">
        <w:rPr>
          <w:rFonts w:ascii="標楷體" w:eastAsia="標楷體" w:hAnsi="標楷體" w:hint="eastAsia"/>
          <w:sz w:val="28"/>
          <w:szCs w:val="28"/>
        </w:rPr>
        <w:t>停車位計補助</w:t>
      </w:r>
      <w:proofErr w:type="gramEnd"/>
      <w:r w:rsidRPr="0082388D">
        <w:rPr>
          <w:rFonts w:ascii="標楷體" w:eastAsia="標楷體" w:hAnsi="標楷體" w:hint="eastAsia"/>
          <w:sz w:val="28"/>
          <w:szCs w:val="28"/>
        </w:rPr>
        <w:t>101人次，平均每月17人，</w:t>
      </w:r>
      <w:r w:rsidR="00A153EF" w:rsidRPr="0082388D">
        <w:rPr>
          <w:rFonts w:ascii="標楷體" w:eastAsia="標楷體" w:hAnsi="標楷體" w:hint="eastAsia"/>
          <w:sz w:val="28"/>
          <w:szCs w:val="28"/>
        </w:rPr>
        <w:t>計</w:t>
      </w:r>
      <w:r w:rsidRPr="0082388D">
        <w:rPr>
          <w:rFonts w:ascii="標楷體" w:eastAsia="標楷體" w:hAnsi="標楷體" w:hint="eastAsia"/>
          <w:sz w:val="28"/>
          <w:szCs w:val="28"/>
        </w:rPr>
        <w:t>補助5</w:t>
      </w:r>
      <w:r w:rsidR="00A1480D">
        <w:rPr>
          <w:rFonts w:ascii="標楷體" w:eastAsia="標楷體" w:hAnsi="標楷體" w:hint="eastAsia"/>
          <w:sz w:val="28"/>
          <w:szCs w:val="28"/>
        </w:rPr>
        <w:t>0,</w:t>
      </w:r>
      <w:r w:rsidRPr="0082388D">
        <w:rPr>
          <w:rFonts w:ascii="標楷體" w:eastAsia="標楷體" w:hAnsi="標楷體" w:hint="eastAsia"/>
          <w:sz w:val="28"/>
          <w:szCs w:val="28"/>
        </w:rPr>
        <w:t>514元。</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（8）居家身心障礙者維生器材及必要生活輔具用電優惠補助</w:t>
      </w:r>
    </w:p>
    <w:p w:rsidR="008E54F6" w:rsidRPr="0082388D" w:rsidRDefault="008E54F6"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sz w:val="28"/>
          <w:szCs w:val="28"/>
        </w:rPr>
        <w:t>107年7月至12月補助身心障礙者用電優惠，計補助190人</w:t>
      </w:r>
      <w:r w:rsidRPr="0082388D">
        <w:rPr>
          <w:rFonts w:ascii="標楷體" w:eastAsia="標楷體" w:hAnsi="標楷體"/>
          <w:sz w:val="28"/>
          <w:szCs w:val="28"/>
        </w:rPr>
        <w:t>。</w:t>
      </w:r>
    </w:p>
    <w:p w:rsidR="00EF1C3B" w:rsidRPr="0082388D" w:rsidRDefault="00EF1C3B" w:rsidP="007C6185">
      <w:pPr>
        <w:overflowPunct w:val="0"/>
        <w:adjustRightInd w:val="0"/>
        <w:snapToGrid w:val="0"/>
        <w:spacing w:line="320" w:lineRule="exact"/>
        <w:ind w:leftChars="310" w:left="1024"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4</w:t>
      </w:r>
      <w:r w:rsidRPr="0082388D">
        <w:rPr>
          <w:rFonts w:ascii="標楷體" w:eastAsia="標楷體" w:hAnsi="標楷體"/>
          <w:bCs/>
          <w:sz w:val="28"/>
          <w:szCs w:val="28"/>
        </w:rPr>
        <w:t>.社區服務</w:t>
      </w:r>
    </w:p>
    <w:p w:rsidR="008E54F6"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（1）107年</w:t>
      </w:r>
      <w:r w:rsidR="008E54F6" w:rsidRPr="0082388D">
        <w:rPr>
          <w:rFonts w:ascii="標楷體" w:eastAsia="標楷體" w:hAnsi="標楷體" w:hint="eastAsia"/>
          <w:sz w:val="28"/>
          <w:szCs w:val="28"/>
        </w:rPr>
        <w:t>7月至12月輔導5處身心障礙者社區樂活補給站，計服務180人；輔導12處社區居住家園，計服務54人；設立及輔導29處社區日間作業設施，計服務459人。</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（2）辦理視覺障礙者生活照顧輔佐服務，107年7月至12月計服務205人、4,013人次、8,231.5小時；另補助交通費2,119趟（每趟85元）。</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（3）</w:t>
      </w:r>
      <w:r w:rsidRPr="0082388D">
        <w:rPr>
          <w:rFonts w:ascii="標楷體" w:eastAsia="標楷體" w:hAnsi="標楷體"/>
          <w:sz w:val="28"/>
          <w:szCs w:val="28"/>
        </w:rPr>
        <w:t>辦理精神障礙者生活重建服務，</w:t>
      </w:r>
      <w:proofErr w:type="gramStart"/>
      <w:r w:rsidRPr="0082388D">
        <w:rPr>
          <w:rFonts w:ascii="標楷體" w:eastAsia="標楷體" w:hAnsi="標楷體"/>
          <w:sz w:val="28"/>
          <w:szCs w:val="28"/>
        </w:rPr>
        <w:t>包含精障農場</w:t>
      </w:r>
      <w:proofErr w:type="gramEnd"/>
      <w:r w:rsidRPr="0082388D">
        <w:rPr>
          <w:rFonts w:ascii="標楷體" w:eastAsia="標楷體" w:hAnsi="標楷體"/>
          <w:sz w:val="28"/>
          <w:szCs w:val="28"/>
        </w:rPr>
        <w:t>園藝及茶點小</w:t>
      </w:r>
      <w:proofErr w:type="gramStart"/>
      <w:r w:rsidRPr="0082388D">
        <w:rPr>
          <w:rFonts w:ascii="標楷體" w:eastAsia="標楷體" w:hAnsi="標楷體"/>
          <w:sz w:val="28"/>
          <w:szCs w:val="28"/>
        </w:rPr>
        <w:t>舖</w:t>
      </w:r>
      <w:proofErr w:type="gramEnd"/>
      <w:r w:rsidRPr="0082388D">
        <w:rPr>
          <w:rFonts w:ascii="標楷體" w:eastAsia="標楷體" w:hAnsi="標楷體"/>
          <w:sz w:val="28"/>
          <w:szCs w:val="28"/>
        </w:rPr>
        <w:t>生活重建服務，107年</w:t>
      </w:r>
      <w:r w:rsidRPr="0082388D">
        <w:rPr>
          <w:rFonts w:ascii="標楷體" w:eastAsia="標楷體" w:hAnsi="標楷體" w:hint="eastAsia"/>
          <w:sz w:val="28"/>
          <w:szCs w:val="28"/>
        </w:rPr>
        <w:t>7月至12月</w:t>
      </w:r>
      <w:r w:rsidRPr="0082388D">
        <w:rPr>
          <w:rFonts w:ascii="標楷體" w:eastAsia="標楷體" w:hAnsi="標楷體"/>
          <w:sz w:val="28"/>
          <w:szCs w:val="28"/>
        </w:rPr>
        <w:t>計服務</w:t>
      </w:r>
      <w:r w:rsidRPr="0082388D">
        <w:rPr>
          <w:rFonts w:ascii="標楷體" w:eastAsia="標楷體" w:hAnsi="標楷體" w:hint="eastAsia"/>
          <w:sz w:val="28"/>
          <w:szCs w:val="28"/>
        </w:rPr>
        <w:t>36人、1,063</w:t>
      </w:r>
      <w:r w:rsidRPr="0082388D">
        <w:rPr>
          <w:rFonts w:ascii="標楷體" w:eastAsia="標楷體" w:hAnsi="標楷體"/>
          <w:sz w:val="28"/>
          <w:szCs w:val="28"/>
        </w:rPr>
        <w:t>人次。</w:t>
      </w:r>
    </w:p>
    <w:p w:rsidR="008E54F6" w:rsidRPr="0082388D" w:rsidRDefault="008E54F6" w:rsidP="007C6185">
      <w:pPr>
        <w:overflowPunct w:val="0"/>
        <w:adjustRightInd w:val="0"/>
        <w:snapToGrid w:val="0"/>
        <w:spacing w:line="320" w:lineRule="exact"/>
        <w:ind w:leftChars="310" w:left="1024"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5.</w:t>
      </w:r>
      <w:r w:rsidRPr="0082388D">
        <w:rPr>
          <w:rFonts w:ascii="標楷體" w:eastAsia="標楷體" w:hAnsi="標楷體"/>
          <w:bCs/>
          <w:sz w:val="28"/>
          <w:szCs w:val="28"/>
        </w:rPr>
        <w:t>無障礙交通服務</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（1）</w:t>
      </w:r>
      <w:r w:rsidRPr="0082388D">
        <w:rPr>
          <w:rFonts w:ascii="標楷體" w:eastAsia="標楷體" w:hAnsi="標楷體"/>
          <w:sz w:val="28"/>
          <w:szCs w:val="28"/>
        </w:rPr>
        <w:t>提供身心障礙者搭乘本市</w:t>
      </w:r>
      <w:proofErr w:type="gramStart"/>
      <w:r w:rsidRPr="0082388D">
        <w:rPr>
          <w:rFonts w:ascii="標楷體" w:eastAsia="標楷體" w:hAnsi="標楷體"/>
          <w:sz w:val="28"/>
          <w:szCs w:val="28"/>
        </w:rPr>
        <w:t>市</w:t>
      </w:r>
      <w:proofErr w:type="gramEnd"/>
      <w:r w:rsidRPr="0082388D">
        <w:rPr>
          <w:rFonts w:ascii="標楷體" w:eastAsia="標楷體" w:hAnsi="標楷體"/>
          <w:sz w:val="28"/>
          <w:szCs w:val="28"/>
        </w:rPr>
        <w:t>營公共車船及民營客運市區路段</w:t>
      </w:r>
      <w:r w:rsidRPr="0082388D">
        <w:rPr>
          <w:rFonts w:ascii="標楷體" w:eastAsia="標楷體" w:hAnsi="標楷體"/>
          <w:sz w:val="28"/>
          <w:szCs w:val="28"/>
        </w:rPr>
        <w:lastRenderedPageBreak/>
        <w:t>100段次免費，另身心障礙者及必要陪伴者1人搭乘本市</w:t>
      </w:r>
      <w:r w:rsidRPr="0082388D">
        <w:rPr>
          <w:rFonts w:ascii="標楷體" w:eastAsia="標楷體" w:hAnsi="標楷體" w:hint="eastAsia"/>
          <w:sz w:val="28"/>
          <w:szCs w:val="28"/>
        </w:rPr>
        <w:t>、</w:t>
      </w:r>
      <w:r w:rsidRPr="0082388D">
        <w:rPr>
          <w:rFonts w:ascii="標楷體" w:eastAsia="標楷體" w:hAnsi="標楷體"/>
          <w:sz w:val="28"/>
          <w:szCs w:val="28"/>
        </w:rPr>
        <w:t>外縣市捷運</w:t>
      </w:r>
      <w:r w:rsidRPr="0082388D">
        <w:rPr>
          <w:rFonts w:ascii="標楷體" w:eastAsia="標楷體" w:hAnsi="標楷體" w:hint="eastAsia"/>
          <w:sz w:val="28"/>
          <w:szCs w:val="28"/>
        </w:rPr>
        <w:t>及本市輕軌</w:t>
      </w:r>
      <w:r w:rsidRPr="0082388D">
        <w:rPr>
          <w:rFonts w:ascii="標楷體" w:eastAsia="標楷體" w:hAnsi="標楷體"/>
          <w:sz w:val="28"/>
          <w:szCs w:val="28"/>
        </w:rPr>
        <w:t>享有半價優惠、低收入戶身心障礙者搭乘復康巴士以1/3計程車資收費，107年</w:t>
      </w:r>
      <w:r w:rsidRPr="0082388D">
        <w:rPr>
          <w:rFonts w:ascii="標楷體" w:eastAsia="標楷體" w:hAnsi="標楷體" w:hint="eastAsia"/>
          <w:sz w:val="28"/>
          <w:szCs w:val="28"/>
        </w:rPr>
        <w:t>7月至12月</w:t>
      </w:r>
      <w:r w:rsidR="00A153EF" w:rsidRPr="0082388D">
        <w:rPr>
          <w:rFonts w:ascii="標楷體" w:eastAsia="標楷體" w:hAnsi="標楷體" w:hint="eastAsia"/>
          <w:sz w:val="28"/>
          <w:szCs w:val="28"/>
        </w:rPr>
        <w:t>計</w:t>
      </w:r>
      <w:r w:rsidRPr="0082388D">
        <w:rPr>
          <w:rFonts w:ascii="標楷體" w:eastAsia="標楷體" w:hAnsi="標楷體" w:hint="eastAsia"/>
          <w:sz w:val="28"/>
          <w:szCs w:val="28"/>
        </w:rPr>
        <w:t>補助2</w:t>
      </w:r>
      <w:r w:rsidR="00A1480D">
        <w:rPr>
          <w:rFonts w:ascii="標楷體" w:eastAsia="標楷體" w:hAnsi="標楷體" w:hint="eastAsia"/>
          <w:sz w:val="28"/>
          <w:szCs w:val="28"/>
        </w:rPr>
        <w:t>,</w:t>
      </w:r>
      <w:r w:rsidR="00904CAF">
        <w:rPr>
          <w:rFonts w:ascii="標楷體" w:eastAsia="標楷體" w:hAnsi="標楷體" w:hint="eastAsia"/>
          <w:sz w:val="28"/>
          <w:szCs w:val="28"/>
        </w:rPr>
        <w:t>262,386</w:t>
      </w:r>
      <w:r w:rsidRPr="0082388D">
        <w:rPr>
          <w:rFonts w:ascii="標楷體" w:eastAsia="標楷體" w:hAnsi="標楷體" w:hint="eastAsia"/>
          <w:sz w:val="28"/>
          <w:szCs w:val="28"/>
        </w:rPr>
        <w:t>人次、2,</w:t>
      </w:r>
      <w:r w:rsidR="00904CAF">
        <w:rPr>
          <w:rFonts w:ascii="標楷體" w:eastAsia="標楷體" w:hAnsi="標楷體" w:hint="eastAsia"/>
          <w:sz w:val="28"/>
          <w:szCs w:val="28"/>
        </w:rPr>
        <w:t>160</w:t>
      </w:r>
      <w:r w:rsidRPr="0082388D">
        <w:rPr>
          <w:rFonts w:ascii="標楷體" w:eastAsia="標楷體" w:hAnsi="標楷體" w:hint="eastAsia"/>
          <w:sz w:val="28"/>
          <w:szCs w:val="28"/>
        </w:rPr>
        <w:t>萬</w:t>
      </w:r>
      <w:r w:rsidR="00904CAF">
        <w:rPr>
          <w:rFonts w:ascii="標楷體" w:eastAsia="標楷體" w:hAnsi="標楷體" w:hint="eastAsia"/>
          <w:sz w:val="28"/>
          <w:szCs w:val="28"/>
        </w:rPr>
        <w:t>513</w:t>
      </w:r>
      <w:r w:rsidRPr="0082388D">
        <w:rPr>
          <w:rFonts w:ascii="標楷體" w:eastAsia="標楷體" w:hAnsi="標楷體" w:hint="eastAsia"/>
          <w:sz w:val="28"/>
          <w:szCs w:val="28"/>
        </w:rPr>
        <w:t>元。</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bCs/>
          <w:sz w:val="28"/>
          <w:szCs w:val="28"/>
        </w:rPr>
      </w:pPr>
      <w:r w:rsidRPr="0082388D">
        <w:rPr>
          <w:rFonts w:ascii="標楷體" w:eastAsia="標楷體" w:hAnsi="標楷體" w:hint="eastAsia"/>
          <w:sz w:val="28"/>
          <w:szCs w:val="28"/>
        </w:rPr>
        <w:t>（2）配合交通局共同推動復康巴士及通用計程車，並搭配低地板公車及捷運，透過多元交通運輸方式，提供身障者更完整之無障礙交通友善環境。本市現有156輛復康巴士營運，107年7月至12月提供交通運輸服務計1</w:t>
      </w:r>
      <w:r w:rsidR="00904CAF">
        <w:rPr>
          <w:rFonts w:ascii="標楷體" w:eastAsia="標楷體" w:hAnsi="標楷體" w:hint="eastAsia"/>
          <w:sz w:val="28"/>
          <w:szCs w:val="28"/>
        </w:rPr>
        <w:t>68,909</w:t>
      </w:r>
      <w:r w:rsidRPr="0082388D">
        <w:rPr>
          <w:rFonts w:ascii="標楷體" w:eastAsia="標楷體" w:hAnsi="標楷體" w:hint="eastAsia"/>
          <w:sz w:val="28"/>
          <w:szCs w:val="28"/>
        </w:rPr>
        <w:t>趟次。另有1</w:t>
      </w:r>
      <w:r w:rsidR="00904CAF">
        <w:rPr>
          <w:rFonts w:ascii="標楷體" w:eastAsia="標楷體" w:hAnsi="標楷體" w:hint="eastAsia"/>
          <w:sz w:val="28"/>
          <w:szCs w:val="28"/>
        </w:rPr>
        <w:t>80</w:t>
      </w:r>
      <w:r w:rsidRPr="0082388D">
        <w:rPr>
          <w:rFonts w:ascii="標楷體" w:eastAsia="標楷體" w:hAnsi="標楷體" w:hint="eastAsia"/>
          <w:sz w:val="28"/>
          <w:szCs w:val="28"/>
        </w:rPr>
        <w:t>輛通用計程車，107年7月至12月提供交通運輸服務計1</w:t>
      </w:r>
      <w:r w:rsidR="00904CAF">
        <w:rPr>
          <w:rFonts w:ascii="標楷體" w:eastAsia="標楷體" w:hAnsi="標楷體" w:hint="eastAsia"/>
          <w:sz w:val="28"/>
          <w:szCs w:val="28"/>
        </w:rPr>
        <w:t>31,295</w:t>
      </w:r>
      <w:r w:rsidRPr="0082388D">
        <w:rPr>
          <w:rFonts w:ascii="標楷體" w:eastAsia="標楷體" w:hAnsi="標楷體" w:hint="eastAsia"/>
          <w:sz w:val="28"/>
          <w:szCs w:val="28"/>
        </w:rPr>
        <w:t>趟次車資補助。</w:t>
      </w:r>
    </w:p>
    <w:p w:rsidR="008E54F6" w:rsidRPr="0082388D" w:rsidRDefault="008E54F6" w:rsidP="007C6185">
      <w:pPr>
        <w:overflowPunct w:val="0"/>
        <w:adjustRightInd w:val="0"/>
        <w:snapToGrid w:val="0"/>
        <w:spacing w:line="320" w:lineRule="exact"/>
        <w:ind w:leftChars="310" w:left="1024"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6</w:t>
      </w:r>
      <w:r w:rsidRPr="0082388D">
        <w:rPr>
          <w:rFonts w:ascii="標楷體" w:eastAsia="標楷體" w:hAnsi="標楷體"/>
          <w:bCs/>
          <w:sz w:val="28"/>
          <w:szCs w:val="28"/>
        </w:rPr>
        <w:t>.</w:t>
      </w:r>
      <w:r w:rsidRPr="0082388D">
        <w:rPr>
          <w:rFonts w:ascii="標楷體" w:eastAsia="標楷體" w:hAnsi="標楷體" w:hint="eastAsia"/>
          <w:bCs/>
          <w:sz w:val="28"/>
          <w:szCs w:val="28"/>
        </w:rPr>
        <w:t>日間及住宿式照顧服務</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（1）設置機構及日間照顧據點提供身心障礙者照顧訓練</w:t>
      </w:r>
    </w:p>
    <w:p w:rsidR="008E54F6" w:rsidRPr="0082388D" w:rsidRDefault="008E54F6"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sz w:val="28"/>
          <w:szCs w:val="28"/>
        </w:rPr>
        <w:t>公設民營</w:t>
      </w:r>
      <w:r w:rsidRPr="0082388D">
        <w:rPr>
          <w:rFonts w:ascii="標楷體" w:eastAsia="標楷體" w:hAnsi="標楷體"/>
          <w:sz w:val="28"/>
          <w:szCs w:val="28"/>
        </w:rPr>
        <w:t>身障機構</w:t>
      </w:r>
      <w:r w:rsidRPr="0082388D">
        <w:rPr>
          <w:rFonts w:ascii="標楷體" w:eastAsia="標楷體" w:hAnsi="標楷體" w:hint="eastAsia"/>
          <w:sz w:val="28"/>
          <w:szCs w:val="28"/>
        </w:rPr>
        <w:t>共12處</w:t>
      </w:r>
      <w:r w:rsidRPr="0082388D">
        <w:rPr>
          <w:rFonts w:ascii="標楷體" w:eastAsia="標楷體" w:hAnsi="標楷體"/>
          <w:sz w:val="28"/>
          <w:szCs w:val="28"/>
        </w:rPr>
        <w:t>，委託</w:t>
      </w:r>
      <w:r w:rsidRPr="0082388D">
        <w:rPr>
          <w:rFonts w:ascii="標楷體" w:eastAsia="標楷體" w:hAnsi="標楷體" w:hint="eastAsia"/>
          <w:sz w:val="28"/>
          <w:szCs w:val="28"/>
        </w:rPr>
        <w:t>民間單位辦理</w:t>
      </w:r>
      <w:r w:rsidRPr="0082388D">
        <w:rPr>
          <w:rFonts w:ascii="標楷體" w:eastAsia="標楷體" w:hAnsi="標楷體"/>
          <w:sz w:val="28"/>
          <w:szCs w:val="28"/>
        </w:rPr>
        <w:t>學前身心障礙幼童</w:t>
      </w:r>
      <w:proofErr w:type="gramStart"/>
      <w:r w:rsidRPr="0082388D">
        <w:rPr>
          <w:rFonts w:ascii="標楷體" w:eastAsia="標楷體" w:hAnsi="標楷體"/>
          <w:sz w:val="28"/>
          <w:szCs w:val="28"/>
        </w:rPr>
        <w:t>日間托</w:t>
      </w:r>
      <w:proofErr w:type="gramEnd"/>
      <w:r w:rsidRPr="0082388D">
        <w:rPr>
          <w:rFonts w:ascii="標楷體" w:eastAsia="標楷體" w:hAnsi="標楷體"/>
          <w:sz w:val="28"/>
          <w:szCs w:val="28"/>
        </w:rPr>
        <w:t>育服務，提供成人心智障礙者日間</w:t>
      </w:r>
      <w:r w:rsidRPr="0082388D">
        <w:rPr>
          <w:rFonts w:ascii="標楷體" w:eastAsia="標楷體" w:hAnsi="標楷體" w:hint="eastAsia"/>
          <w:sz w:val="28"/>
          <w:szCs w:val="28"/>
        </w:rPr>
        <w:t>作業活動、日常生活活動、職業適應、支持</w:t>
      </w:r>
      <w:r w:rsidRPr="0082388D">
        <w:rPr>
          <w:rFonts w:ascii="標楷體" w:eastAsia="標楷體" w:hAnsi="標楷體"/>
          <w:sz w:val="28"/>
          <w:szCs w:val="28"/>
        </w:rPr>
        <w:t>服務、</w:t>
      </w:r>
      <w:r w:rsidRPr="0082388D">
        <w:rPr>
          <w:rFonts w:ascii="標楷體" w:eastAsia="標楷體" w:hAnsi="標楷體" w:hint="eastAsia"/>
          <w:sz w:val="28"/>
          <w:szCs w:val="28"/>
        </w:rPr>
        <w:t>社區融合與</w:t>
      </w:r>
      <w:proofErr w:type="gramStart"/>
      <w:r w:rsidRPr="0082388D">
        <w:rPr>
          <w:rFonts w:ascii="標楷體" w:eastAsia="標楷體" w:hAnsi="標楷體" w:hint="eastAsia"/>
          <w:sz w:val="28"/>
          <w:szCs w:val="28"/>
        </w:rPr>
        <w:t>轉銜等</w:t>
      </w:r>
      <w:proofErr w:type="gramEnd"/>
      <w:r w:rsidRPr="0082388D">
        <w:rPr>
          <w:rFonts w:ascii="標楷體" w:eastAsia="標楷體" w:hAnsi="標楷體" w:hint="eastAsia"/>
          <w:sz w:val="28"/>
          <w:szCs w:val="28"/>
        </w:rPr>
        <w:t>，107年7月至12月計服務444</w:t>
      </w:r>
      <w:r w:rsidRPr="0082388D">
        <w:rPr>
          <w:rFonts w:ascii="標楷體" w:eastAsia="標楷體" w:hAnsi="標楷體"/>
          <w:sz w:val="28"/>
          <w:szCs w:val="28"/>
        </w:rPr>
        <w:t>人。</w:t>
      </w:r>
    </w:p>
    <w:p w:rsidR="008E54F6" w:rsidRPr="0082388D" w:rsidRDefault="008E54F6"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sz w:val="28"/>
          <w:szCs w:val="28"/>
        </w:rPr>
        <w:t>私立身障機構共10處，提供成人身心障礙者日間照顧、全日型住宿照顧、植物人安養服務、聽覺損傷者服務等，107年7月至12月計服務567人。</w:t>
      </w:r>
    </w:p>
    <w:p w:rsidR="008E54F6" w:rsidRPr="0082388D" w:rsidRDefault="008E54F6"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sz w:val="28"/>
          <w:szCs w:val="28"/>
        </w:rPr>
        <w:t>身障</w:t>
      </w:r>
      <w:r w:rsidRPr="0082388D">
        <w:rPr>
          <w:rFonts w:ascii="標楷體" w:eastAsia="標楷體" w:hAnsi="標楷體" w:hint="eastAsia"/>
          <w:sz w:val="28"/>
          <w:szCs w:val="28"/>
        </w:rPr>
        <w:t>日間照顧</w:t>
      </w:r>
      <w:r w:rsidRPr="0082388D">
        <w:rPr>
          <w:rFonts w:ascii="標楷體" w:eastAsia="標楷體" w:hAnsi="標楷體"/>
          <w:sz w:val="28"/>
          <w:szCs w:val="28"/>
        </w:rPr>
        <w:t>據點</w:t>
      </w:r>
      <w:r w:rsidRPr="0082388D">
        <w:rPr>
          <w:rFonts w:ascii="標楷體" w:eastAsia="標楷體" w:hAnsi="標楷體" w:hint="eastAsia"/>
          <w:sz w:val="28"/>
          <w:szCs w:val="28"/>
        </w:rPr>
        <w:t>共6處</w:t>
      </w:r>
      <w:r w:rsidRPr="0082388D">
        <w:rPr>
          <w:rFonts w:ascii="標楷體" w:eastAsia="標楷體" w:hAnsi="標楷體"/>
          <w:sz w:val="28"/>
          <w:szCs w:val="28"/>
        </w:rPr>
        <w:t>，提供成人心智障礙者日間作業活動、日常生活活動、職業適應、支持服務、社區融合與</w:t>
      </w:r>
      <w:proofErr w:type="gramStart"/>
      <w:r w:rsidRPr="0082388D">
        <w:rPr>
          <w:rFonts w:ascii="標楷體" w:eastAsia="標楷體" w:hAnsi="標楷體"/>
          <w:sz w:val="28"/>
          <w:szCs w:val="28"/>
        </w:rPr>
        <w:t>轉銜等服務</w:t>
      </w:r>
      <w:proofErr w:type="gramEnd"/>
      <w:r w:rsidRPr="0082388D">
        <w:rPr>
          <w:rFonts w:ascii="標楷體" w:eastAsia="標楷體" w:hAnsi="標楷體"/>
          <w:sz w:val="28"/>
          <w:szCs w:val="28"/>
        </w:rPr>
        <w:t>，</w:t>
      </w:r>
      <w:r w:rsidRPr="0082388D">
        <w:rPr>
          <w:rFonts w:ascii="標楷體" w:eastAsia="標楷體" w:hAnsi="標楷體" w:hint="eastAsia"/>
          <w:sz w:val="28"/>
          <w:szCs w:val="28"/>
        </w:rPr>
        <w:t>107年7月至12月</w:t>
      </w:r>
      <w:r w:rsidRPr="0082388D">
        <w:rPr>
          <w:rFonts w:ascii="標楷體" w:eastAsia="標楷體" w:hAnsi="標楷體"/>
          <w:sz w:val="28"/>
          <w:szCs w:val="28"/>
        </w:rPr>
        <w:t>計服務</w:t>
      </w:r>
      <w:r w:rsidRPr="0082388D">
        <w:rPr>
          <w:rFonts w:ascii="標楷體" w:eastAsia="標楷體" w:hAnsi="標楷體" w:hint="eastAsia"/>
          <w:sz w:val="28"/>
          <w:szCs w:val="28"/>
        </w:rPr>
        <w:t>96</w:t>
      </w:r>
      <w:r w:rsidRPr="0082388D">
        <w:rPr>
          <w:rFonts w:ascii="標楷體" w:eastAsia="標楷體" w:hAnsi="標楷體"/>
          <w:sz w:val="28"/>
          <w:szCs w:val="28"/>
        </w:rPr>
        <w:t>人</w:t>
      </w:r>
      <w:r w:rsidRPr="0082388D">
        <w:rPr>
          <w:rFonts w:ascii="標楷體" w:eastAsia="標楷體" w:hAnsi="標楷體" w:hint="eastAsia"/>
          <w:sz w:val="28"/>
          <w:szCs w:val="28"/>
        </w:rPr>
        <w:t>。</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（2）設置無障礙之家辦理綜合福利暨照顧服務，照顧服務全日型98人、日間照顧服務5人，另結合民間團體提供身心障礙者日間服務25人、學齡前</w:t>
      </w:r>
      <w:proofErr w:type="gramStart"/>
      <w:r w:rsidRPr="0082388D">
        <w:rPr>
          <w:rFonts w:ascii="標楷體" w:eastAsia="標楷體" w:hAnsi="標楷體" w:hint="eastAsia"/>
          <w:sz w:val="28"/>
          <w:szCs w:val="28"/>
        </w:rPr>
        <w:t>日間托育含</w:t>
      </w:r>
      <w:proofErr w:type="gramEnd"/>
      <w:r w:rsidRPr="0082388D">
        <w:rPr>
          <w:rFonts w:ascii="標楷體" w:eastAsia="標楷體" w:hAnsi="標楷體" w:hint="eastAsia"/>
          <w:sz w:val="28"/>
          <w:szCs w:val="28"/>
        </w:rPr>
        <w:t>時段療育服務42人及自閉症</w:t>
      </w:r>
      <w:r w:rsidR="00904CAF">
        <w:rPr>
          <w:rFonts w:ascii="標楷體" w:eastAsia="標楷體" w:hAnsi="標楷體" w:hint="eastAsia"/>
          <w:sz w:val="28"/>
          <w:szCs w:val="28"/>
        </w:rPr>
        <w:t>社區日間作業設施</w:t>
      </w:r>
      <w:r w:rsidRPr="0082388D">
        <w:rPr>
          <w:rFonts w:ascii="標楷體" w:eastAsia="標楷體" w:hAnsi="標楷體" w:hint="eastAsia"/>
          <w:sz w:val="28"/>
          <w:szCs w:val="28"/>
        </w:rPr>
        <w:t>17人，總計服務187人。</w:t>
      </w:r>
    </w:p>
    <w:p w:rsidR="008E54F6" w:rsidRPr="0082388D" w:rsidRDefault="008E54F6" w:rsidP="007C6185">
      <w:pPr>
        <w:overflowPunct w:val="0"/>
        <w:adjustRightInd w:val="0"/>
        <w:snapToGrid w:val="0"/>
        <w:spacing w:line="320" w:lineRule="exact"/>
        <w:ind w:leftChars="413" w:left="1691" w:hangingChars="250" w:hanging="700"/>
        <w:jc w:val="both"/>
        <w:rPr>
          <w:rFonts w:ascii="標楷體" w:eastAsia="標楷體" w:hAnsi="標楷體"/>
          <w:sz w:val="28"/>
          <w:szCs w:val="28"/>
        </w:rPr>
      </w:pPr>
      <w:r w:rsidRPr="0082388D">
        <w:rPr>
          <w:rFonts w:ascii="標楷體" w:eastAsia="標楷體" w:hAnsi="標楷體" w:hint="eastAsia"/>
          <w:sz w:val="28"/>
          <w:szCs w:val="28"/>
        </w:rPr>
        <w:t>（3）設置</w:t>
      </w:r>
      <w:r w:rsidR="00904CAF">
        <w:rPr>
          <w:rFonts w:ascii="標楷體" w:eastAsia="標楷體" w:hAnsi="標楷體" w:hint="eastAsia"/>
          <w:sz w:val="28"/>
          <w:szCs w:val="28"/>
        </w:rPr>
        <w:t>長照</w:t>
      </w:r>
      <w:r w:rsidRPr="0082388D">
        <w:rPr>
          <w:rFonts w:ascii="標楷體" w:eastAsia="標楷體" w:hAnsi="標楷體" w:hint="eastAsia"/>
          <w:sz w:val="28"/>
          <w:szCs w:val="28"/>
        </w:rPr>
        <w:t>身心障礙者日間照顧服務中心</w:t>
      </w:r>
    </w:p>
    <w:p w:rsidR="008E54F6" w:rsidRPr="0082388D" w:rsidRDefault="008E54F6" w:rsidP="007C6185">
      <w:pPr>
        <w:overflowPunct w:val="0"/>
        <w:adjustRightInd w:val="0"/>
        <w:snapToGrid w:val="0"/>
        <w:spacing w:line="320" w:lineRule="exact"/>
        <w:ind w:leftChars="704" w:left="1690" w:firstLineChars="3" w:firstLine="8"/>
        <w:jc w:val="both"/>
        <w:rPr>
          <w:rFonts w:ascii="標楷體" w:eastAsia="標楷體" w:hAnsi="標楷體"/>
          <w:sz w:val="28"/>
          <w:szCs w:val="28"/>
        </w:rPr>
      </w:pPr>
      <w:r w:rsidRPr="0082388D">
        <w:rPr>
          <w:rFonts w:ascii="標楷體" w:eastAsia="標楷體" w:hAnsi="標楷體" w:hint="eastAsia"/>
          <w:sz w:val="28"/>
          <w:szCs w:val="28"/>
        </w:rPr>
        <w:t>107年2月於茄</w:t>
      </w:r>
      <w:proofErr w:type="gramStart"/>
      <w:r w:rsidRPr="0082388D">
        <w:rPr>
          <w:rFonts w:ascii="標楷體" w:eastAsia="標楷體" w:hAnsi="標楷體" w:hint="eastAsia"/>
          <w:sz w:val="28"/>
          <w:szCs w:val="28"/>
        </w:rPr>
        <w:t>萣</w:t>
      </w:r>
      <w:proofErr w:type="gramEnd"/>
      <w:r w:rsidRPr="0082388D">
        <w:rPr>
          <w:rFonts w:ascii="標楷體" w:eastAsia="標楷體" w:hAnsi="標楷體" w:hint="eastAsia"/>
          <w:sz w:val="28"/>
          <w:szCs w:val="28"/>
        </w:rPr>
        <w:t>區設立本市第一家</w:t>
      </w:r>
      <w:r w:rsidR="00904CAF">
        <w:rPr>
          <w:rFonts w:ascii="標楷體" w:eastAsia="標楷體" w:hAnsi="標楷體" w:hint="eastAsia"/>
          <w:sz w:val="28"/>
          <w:szCs w:val="28"/>
        </w:rPr>
        <w:t>長照</w:t>
      </w:r>
      <w:r w:rsidRPr="0082388D">
        <w:rPr>
          <w:rFonts w:ascii="標楷體" w:eastAsia="標楷體" w:hAnsi="標楷體" w:hint="eastAsia"/>
          <w:sz w:val="28"/>
          <w:szCs w:val="28"/>
        </w:rPr>
        <w:t>身心障礙者日間照顧服務中心，提供生活照顧、生活自理訓練、健康促進、文康休閒活動、營養服務、護理服務、復健服務、家屬教育及諮詢等，107年7月至12月計服</w:t>
      </w:r>
      <w:r w:rsidR="00A153EF" w:rsidRPr="0082388D">
        <w:rPr>
          <w:rFonts w:ascii="標楷體" w:eastAsia="標楷體" w:hAnsi="標楷體" w:hint="eastAsia"/>
          <w:sz w:val="28"/>
          <w:szCs w:val="28"/>
        </w:rPr>
        <w:t>務</w:t>
      </w:r>
      <w:r w:rsidRPr="0082388D">
        <w:rPr>
          <w:rFonts w:ascii="標楷體" w:eastAsia="標楷體" w:hAnsi="標楷體" w:hint="eastAsia"/>
          <w:sz w:val="28"/>
          <w:szCs w:val="28"/>
        </w:rPr>
        <w:t>28人。</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（4）</w:t>
      </w:r>
      <w:r w:rsidRPr="0082388D">
        <w:rPr>
          <w:rFonts w:ascii="標楷體" w:eastAsia="標楷體" w:hAnsi="標楷體"/>
          <w:sz w:val="28"/>
          <w:szCs w:val="28"/>
        </w:rPr>
        <w:t>規劃設置全日型住宿生活照顧機構，預計可服務120人（含全日住宿照顧105人、嚴重情緒行為輔導專區10人及機構臨短托或緊急安置5人），興建期程為106年至109年9月，</w:t>
      </w:r>
      <w:r w:rsidRPr="0082388D">
        <w:rPr>
          <w:rFonts w:ascii="標楷體" w:eastAsia="標楷體" w:hAnsi="標楷體" w:hint="eastAsia"/>
          <w:sz w:val="28"/>
          <w:szCs w:val="28"/>
        </w:rPr>
        <w:t>業委託建築師事務所辦理</w:t>
      </w:r>
      <w:r w:rsidRPr="0082388D">
        <w:rPr>
          <w:rFonts w:ascii="標楷體" w:eastAsia="標楷體" w:hAnsi="標楷體"/>
          <w:sz w:val="28"/>
          <w:szCs w:val="28"/>
        </w:rPr>
        <w:t>規劃設計及監造</w:t>
      </w:r>
      <w:r w:rsidRPr="0082388D">
        <w:rPr>
          <w:rFonts w:ascii="標楷體" w:eastAsia="標楷體" w:hAnsi="標楷體" w:hint="eastAsia"/>
          <w:sz w:val="28"/>
          <w:szCs w:val="28"/>
        </w:rPr>
        <w:t>技術服務</w:t>
      </w:r>
      <w:r w:rsidRPr="0082388D">
        <w:rPr>
          <w:rFonts w:ascii="標楷體" w:eastAsia="標楷體" w:hAnsi="標楷體"/>
          <w:sz w:val="28"/>
          <w:szCs w:val="28"/>
        </w:rPr>
        <w:t>。</w:t>
      </w:r>
    </w:p>
    <w:p w:rsidR="008E54F6" w:rsidRPr="0082388D" w:rsidRDefault="008E54F6" w:rsidP="007C6185">
      <w:pPr>
        <w:overflowPunct w:val="0"/>
        <w:adjustRightInd w:val="0"/>
        <w:snapToGrid w:val="0"/>
        <w:spacing w:line="320" w:lineRule="exact"/>
        <w:ind w:leftChars="310" w:left="1024"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7</w:t>
      </w:r>
      <w:r w:rsidRPr="0082388D">
        <w:rPr>
          <w:rFonts w:ascii="標楷體" w:eastAsia="標楷體" w:hAnsi="標楷體"/>
          <w:bCs/>
          <w:sz w:val="28"/>
          <w:szCs w:val="28"/>
        </w:rPr>
        <w:t>.支持服務</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（1）</w:t>
      </w:r>
      <w:r w:rsidRPr="0082388D">
        <w:rPr>
          <w:rFonts w:ascii="標楷體" w:eastAsia="標楷體" w:hAnsi="標楷體"/>
          <w:sz w:val="28"/>
          <w:szCs w:val="28"/>
        </w:rPr>
        <w:t>委託辦理失能身心障礙者居家服務，</w:t>
      </w:r>
      <w:r w:rsidRPr="0082388D">
        <w:rPr>
          <w:rFonts w:ascii="標楷體" w:eastAsia="標楷體" w:hAnsi="標楷體" w:hint="eastAsia"/>
          <w:sz w:val="28"/>
          <w:szCs w:val="28"/>
        </w:rPr>
        <w:t>107年7月至1</w:t>
      </w:r>
      <w:r w:rsidR="00904CAF">
        <w:rPr>
          <w:rFonts w:ascii="標楷體" w:eastAsia="標楷體" w:hAnsi="標楷體" w:hint="eastAsia"/>
          <w:sz w:val="28"/>
          <w:szCs w:val="28"/>
        </w:rPr>
        <w:t>2</w:t>
      </w:r>
      <w:r w:rsidRPr="0082388D">
        <w:rPr>
          <w:rFonts w:ascii="標楷體" w:eastAsia="標楷體" w:hAnsi="標楷體" w:hint="eastAsia"/>
          <w:sz w:val="28"/>
          <w:szCs w:val="28"/>
        </w:rPr>
        <w:t>月</w:t>
      </w:r>
      <w:r w:rsidRPr="0082388D">
        <w:rPr>
          <w:rFonts w:ascii="標楷體" w:eastAsia="標楷體" w:hAnsi="標楷體"/>
          <w:sz w:val="28"/>
          <w:szCs w:val="28"/>
        </w:rPr>
        <w:t>計服務</w:t>
      </w:r>
      <w:r w:rsidR="00904CAF">
        <w:rPr>
          <w:rFonts w:ascii="標楷體" w:eastAsia="標楷體" w:hAnsi="標楷體" w:hint="eastAsia"/>
          <w:sz w:val="28"/>
          <w:szCs w:val="28"/>
        </w:rPr>
        <w:t>1,478</w:t>
      </w:r>
      <w:r w:rsidRPr="0082388D">
        <w:rPr>
          <w:rFonts w:ascii="標楷體" w:eastAsia="標楷體" w:hAnsi="標楷體" w:hint="eastAsia"/>
          <w:sz w:val="28"/>
          <w:szCs w:val="28"/>
        </w:rPr>
        <w:t>人、</w:t>
      </w:r>
      <w:r w:rsidR="00904CAF">
        <w:rPr>
          <w:rFonts w:ascii="標楷體" w:eastAsia="標楷體" w:hAnsi="標楷體" w:hint="eastAsia"/>
          <w:sz w:val="28"/>
          <w:szCs w:val="28"/>
        </w:rPr>
        <w:t>175,851</w:t>
      </w:r>
      <w:r w:rsidRPr="0082388D">
        <w:rPr>
          <w:rFonts w:ascii="標楷體" w:eastAsia="標楷體" w:hAnsi="標楷體" w:hint="eastAsia"/>
          <w:sz w:val="28"/>
          <w:szCs w:val="28"/>
        </w:rPr>
        <w:t>人</w:t>
      </w:r>
      <w:r w:rsidRPr="0082388D">
        <w:rPr>
          <w:rFonts w:ascii="標楷體" w:eastAsia="標楷體" w:hAnsi="標楷體"/>
          <w:sz w:val="28"/>
          <w:szCs w:val="28"/>
        </w:rPr>
        <w:t>次。</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w:t>
      </w:r>
      <w:r w:rsidRPr="0082388D">
        <w:rPr>
          <w:rFonts w:ascii="標楷體" w:eastAsia="標楷體" w:hAnsi="標楷體"/>
          <w:sz w:val="28"/>
          <w:szCs w:val="28"/>
        </w:rPr>
        <w:t>委託辦理身心障礙者臨時暨短期照顧服務，</w:t>
      </w:r>
      <w:r w:rsidRPr="0082388D">
        <w:rPr>
          <w:rFonts w:ascii="標楷體" w:eastAsia="標楷體" w:hAnsi="標楷體" w:hint="eastAsia"/>
          <w:sz w:val="28"/>
          <w:szCs w:val="28"/>
        </w:rPr>
        <w:t>107年7月至12月</w:t>
      </w:r>
      <w:r w:rsidRPr="0082388D">
        <w:rPr>
          <w:rFonts w:ascii="標楷體" w:eastAsia="標楷體" w:hAnsi="標楷體"/>
          <w:sz w:val="28"/>
          <w:szCs w:val="28"/>
        </w:rPr>
        <w:t>計服務</w:t>
      </w:r>
      <w:r w:rsidRPr="0082388D">
        <w:rPr>
          <w:rFonts w:ascii="標楷體" w:eastAsia="標楷體" w:hAnsi="標楷體" w:hint="eastAsia"/>
          <w:sz w:val="28"/>
          <w:szCs w:val="28"/>
        </w:rPr>
        <w:t>185人、2,819人次、12,944小時，補助2</w:t>
      </w:r>
      <w:r w:rsidR="007C1AA0">
        <w:rPr>
          <w:rFonts w:ascii="標楷體" w:eastAsia="標楷體" w:hAnsi="標楷體" w:hint="eastAsia"/>
          <w:sz w:val="28"/>
          <w:szCs w:val="28"/>
        </w:rPr>
        <w:t>,</w:t>
      </w:r>
      <w:r w:rsidRPr="0082388D">
        <w:rPr>
          <w:rFonts w:ascii="標楷體" w:eastAsia="標楷體" w:hAnsi="標楷體" w:hint="eastAsia"/>
          <w:sz w:val="28"/>
          <w:szCs w:val="28"/>
        </w:rPr>
        <w:t>426,677</w:t>
      </w:r>
      <w:r w:rsidRPr="0082388D">
        <w:rPr>
          <w:rFonts w:ascii="標楷體" w:eastAsia="標楷體" w:hAnsi="標楷體"/>
          <w:sz w:val="28"/>
          <w:szCs w:val="28"/>
        </w:rPr>
        <w:t>元。</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（3）設置身心障礙者</w:t>
      </w:r>
      <w:proofErr w:type="gramStart"/>
      <w:r w:rsidRPr="0082388D">
        <w:rPr>
          <w:rFonts w:ascii="標楷體" w:eastAsia="標楷體" w:hAnsi="標楷體" w:hint="eastAsia"/>
          <w:sz w:val="28"/>
          <w:szCs w:val="28"/>
        </w:rPr>
        <w:t>家庭托顧服務</w:t>
      </w:r>
      <w:proofErr w:type="gramEnd"/>
      <w:r w:rsidRPr="0082388D">
        <w:rPr>
          <w:rFonts w:ascii="標楷體" w:eastAsia="標楷體" w:hAnsi="標楷體" w:hint="eastAsia"/>
          <w:sz w:val="28"/>
          <w:szCs w:val="28"/>
        </w:rPr>
        <w:t>，107年7月至12月計服務8人、804人次、4,872小時。</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lastRenderedPageBreak/>
        <w:t>（4）委託辦理身心障礙自立生活支持服務，107年7月至12月計服務40人、8,071小時。</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（5）</w:t>
      </w:r>
      <w:r w:rsidRPr="0082388D">
        <w:rPr>
          <w:rFonts w:ascii="標楷體" w:eastAsia="標楷體" w:hAnsi="標楷體"/>
          <w:sz w:val="28"/>
          <w:szCs w:val="28"/>
        </w:rPr>
        <w:t>委託辦理輔具資源中心，設置</w:t>
      </w:r>
      <w:proofErr w:type="gramStart"/>
      <w:r w:rsidRPr="0082388D">
        <w:rPr>
          <w:rFonts w:ascii="標楷體" w:eastAsia="標楷體" w:hAnsi="標楷體" w:hint="eastAsia"/>
          <w:sz w:val="28"/>
          <w:szCs w:val="28"/>
        </w:rPr>
        <w:t>2處輔</w:t>
      </w:r>
      <w:proofErr w:type="gramEnd"/>
      <w:r w:rsidRPr="0082388D">
        <w:rPr>
          <w:rFonts w:ascii="標楷體" w:eastAsia="標楷體" w:hAnsi="標楷體" w:hint="eastAsia"/>
          <w:sz w:val="28"/>
          <w:szCs w:val="28"/>
        </w:rPr>
        <w:t>具資源中心及</w:t>
      </w:r>
      <w:r w:rsidR="00860BC5">
        <w:rPr>
          <w:rFonts w:ascii="標楷體" w:eastAsia="標楷體" w:hAnsi="標楷體" w:hint="eastAsia"/>
          <w:sz w:val="28"/>
          <w:szCs w:val="28"/>
        </w:rPr>
        <w:t>5</w:t>
      </w:r>
      <w:r w:rsidRPr="0082388D">
        <w:rPr>
          <w:rFonts w:ascii="標楷體" w:eastAsia="標楷體" w:hAnsi="標楷體"/>
          <w:sz w:val="28"/>
          <w:szCs w:val="28"/>
        </w:rPr>
        <w:t>處服務站，</w:t>
      </w:r>
      <w:r w:rsidRPr="0082388D">
        <w:rPr>
          <w:rFonts w:ascii="標楷體" w:eastAsia="標楷體" w:hAnsi="標楷體" w:hint="eastAsia"/>
          <w:sz w:val="28"/>
          <w:szCs w:val="28"/>
        </w:rPr>
        <w:t>以提供本市身心障礙者家屬及社區民眾聽覺輔具評估服務及</w:t>
      </w:r>
      <w:r w:rsidRPr="0082388D">
        <w:rPr>
          <w:rFonts w:ascii="標楷體" w:eastAsia="標楷體" w:hAnsi="標楷體"/>
          <w:sz w:val="28"/>
          <w:szCs w:val="28"/>
        </w:rPr>
        <w:t>辦理輔具回收、租借、維修、諮詢、評估及個案追蹤等服務，</w:t>
      </w:r>
      <w:r w:rsidRPr="0082388D">
        <w:rPr>
          <w:rFonts w:ascii="標楷體" w:eastAsia="標楷體" w:hAnsi="標楷體" w:hint="eastAsia"/>
          <w:sz w:val="28"/>
          <w:szCs w:val="28"/>
        </w:rPr>
        <w:t>107年7月至12月</w:t>
      </w:r>
      <w:r w:rsidRPr="0082388D">
        <w:rPr>
          <w:rFonts w:ascii="標楷體" w:eastAsia="標楷體" w:hAnsi="標楷體"/>
          <w:sz w:val="28"/>
          <w:szCs w:val="28"/>
        </w:rPr>
        <w:t>計</w:t>
      </w:r>
      <w:r w:rsidRPr="0082388D">
        <w:rPr>
          <w:rFonts w:ascii="標楷體" w:eastAsia="標楷體" w:hAnsi="標楷體" w:hint="eastAsia"/>
          <w:sz w:val="28"/>
          <w:szCs w:val="28"/>
        </w:rPr>
        <w:t>回收893</w:t>
      </w:r>
      <w:r w:rsidRPr="0082388D">
        <w:rPr>
          <w:rFonts w:ascii="標楷體" w:eastAsia="標楷體" w:hAnsi="標楷體"/>
          <w:sz w:val="28"/>
          <w:szCs w:val="28"/>
        </w:rPr>
        <w:t>件</w:t>
      </w:r>
      <w:r w:rsidRPr="0082388D">
        <w:rPr>
          <w:rFonts w:ascii="標楷體" w:eastAsia="標楷體" w:hAnsi="標楷體" w:hint="eastAsia"/>
          <w:sz w:val="28"/>
          <w:szCs w:val="28"/>
        </w:rPr>
        <w:t>、</w:t>
      </w:r>
      <w:r w:rsidRPr="0082388D">
        <w:rPr>
          <w:rFonts w:ascii="標楷體" w:eastAsia="標楷體" w:hAnsi="標楷體"/>
          <w:sz w:val="28"/>
          <w:szCs w:val="28"/>
        </w:rPr>
        <w:t>租</w:t>
      </w:r>
      <w:r w:rsidRPr="0082388D">
        <w:rPr>
          <w:rFonts w:ascii="標楷體" w:eastAsia="標楷體" w:hAnsi="標楷體" w:hint="eastAsia"/>
          <w:sz w:val="28"/>
          <w:szCs w:val="28"/>
        </w:rPr>
        <w:t>借3,585</w:t>
      </w:r>
      <w:r w:rsidRPr="0082388D">
        <w:rPr>
          <w:rFonts w:ascii="標楷體" w:eastAsia="標楷體" w:hAnsi="標楷體"/>
          <w:sz w:val="28"/>
          <w:szCs w:val="28"/>
        </w:rPr>
        <w:t>人次、維修</w:t>
      </w:r>
      <w:r w:rsidRPr="0082388D">
        <w:rPr>
          <w:rFonts w:ascii="標楷體" w:eastAsia="標楷體" w:hAnsi="標楷體" w:hint="eastAsia"/>
          <w:sz w:val="28"/>
          <w:szCs w:val="28"/>
        </w:rPr>
        <w:t>3,948</w:t>
      </w:r>
      <w:r w:rsidRPr="0082388D">
        <w:rPr>
          <w:rFonts w:ascii="標楷體" w:eastAsia="標楷體" w:hAnsi="標楷體"/>
          <w:sz w:val="28"/>
          <w:szCs w:val="28"/>
        </w:rPr>
        <w:t>件、到宅服務</w:t>
      </w:r>
      <w:r w:rsidRPr="0082388D">
        <w:rPr>
          <w:rFonts w:ascii="標楷體" w:eastAsia="標楷體" w:hAnsi="標楷體" w:hint="eastAsia"/>
          <w:sz w:val="28"/>
          <w:szCs w:val="28"/>
        </w:rPr>
        <w:t>2,416</w:t>
      </w:r>
      <w:r w:rsidRPr="0082388D">
        <w:rPr>
          <w:rFonts w:ascii="標楷體" w:eastAsia="標楷體" w:hAnsi="標楷體"/>
          <w:sz w:val="28"/>
          <w:szCs w:val="28"/>
        </w:rPr>
        <w:t>人次、</w:t>
      </w:r>
      <w:r w:rsidRPr="0082388D">
        <w:rPr>
          <w:rFonts w:ascii="標楷體" w:eastAsia="標楷體" w:hAnsi="標楷體" w:hint="eastAsia"/>
          <w:sz w:val="28"/>
          <w:szCs w:val="28"/>
        </w:rPr>
        <w:t>評估服務5,511人次、</w:t>
      </w:r>
      <w:r w:rsidRPr="0082388D">
        <w:rPr>
          <w:rFonts w:ascii="標楷體" w:eastAsia="標楷體" w:hAnsi="標楷體"/>
          <w:sz w:val="28"/>
          <w:szCs w:val="28"/>
        </w:rPr>
        <w:t>二手</w:t>
      </w:r>
      <w:proofErr w:type="gramStart"/>
      <w:r w:rsidRPr="0082388D">
        <w:rPr>
          <w:rFonts w:ascii="標楷體" w:eastAsia="標楷體" w:hAnsi="標楷體"/>
          <w:sz w:val="28"/>
          <w:szCs w:val="28"/>
        </w:rPr>
        <w:t>輔具媒合</w:t>
      </w:r>
      <w:proofErr w:type="gramEnd"/>
      <w:r w:rsidRPr="0082388D">
        <w:rPr>
          <w:rFonts w:ascii="標楷體" w:eastAsia="標楷體" w:hAnsi="標楷體" w:hint="eastAsia"/>
          <w:sz w:val="28"/>
          <w:szCs w:val="28"/>
        </w:rPr>
        <w:t>322</w:t>
      </w:r>
      <w:r w:rsidRPr="0082388D">
        <w:rPr>
          <w:rFonts w:ascii="標楷體" w:eastAsia="標楷體" w:hAnsi="標楷體"/>
          <w:sz w:val="28"/>
          <w:szCs w:val="28"/>
        </w:rPr>
        <w:t>人次及諮詢服務</w:t>
      </w:r>
      <w:r w:rsidRPr="0082388D">
        <w:rPr>
          <w:rFonts w:ascii="標楷體" w:eastAsia="標楷體" w:hAnsi="標楷體" w:hint="eastAsia"/>
          <w:sz w:val="28"/>
          <w:szCs w:val="28"/>
        </w:rPr>
        <w:t>18,134</w:t>
      </w:r>
      <w:r w:rsidRPr="0082388D">
        <w:rPr>
          <w:rFonts w:ascii="標楷體" w:eastAsia="標楷體" w:hAnsi="標楷體"/>
          <w:sz w:val="28"/>
          <w:szCs w:val="28"/>
        </w:rPr>
        <w:t>人次。</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（6）</w:t>
      </w:r>
      <w:r w:rsidRPr="0082388D">
        <w:rPr>
          <w:rFonts w:ascii="標楷體" w:eastAsia="標楷體" w:hAnsi="標楷體"/>
          <w:sz w:val="28"/>
          <w:szCs w:val="28"/>
        </w:rPr>
        <w:t>推動視覺障礙者使用導盲犬業務，持續辦理導盲犬推廣相關活動，本市已累計</w:t>
      </w:r>
      <w:r w:rsidRPr="0082388D">
        <w:rPr>
          <w:rFonts w:ascii="標楷體" w:eastAsia="標楷體" w:hAnsi="標楷體" w:hint="eastAsia"/>
          <w:sz w:val="28"/>
          <w:szCs w:val="28"/>
        </w:rPr>
        <w:t>9</w:t>
      </w:r>
      <w:r w:rsidRPr="0082388D">
        <w:rPr>
          <w:rFonts w:ascii="標楷體" w:eastAsia="標楷體" w:hAnsi="標楷體"/>
          <w:sz w:val="28"/>
          <w:szCs w:val="28"/>
        </w:rPr>
        <w:t>位視障者使用導盲犬。</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（7）</w:t>
      </w:r>
      <w:r w:rsidRPr="0082388D">
        <w:rPr>
          <w:rFonts w:ascii="標楷體" w:eastAsia="標楷體" w:hAnsi="標楷體"/>
          <w:sz w:val="28"/>
          <w:szCs w:val="28"/>
        </w:rPr>
        <w:t>委託設置「手語服務中心」，</w:t>
      </w:r>
      <w:r w:rsidRPr="0082388D">
        <w:rPr>
          <w:rFonts w:ascii="標楷體" w:eastAsia="標楷體" w:hAnsi="標楷體" w:hint="eastAsia"/>
          <w:sz w:val="28"/>
          <w:szCs w:val="28"/>
        </w:rPr>
        <w:t>107年7月至12月計</w:t>
      </w:r>
      <w:r w:rsidRPr="0082388D">
        <w:rPr>
          <w:rFonts w:ascii="標楷體" w:eastAsia="標楷體" w:hAnsi="標楷體"/>
          <w:sz w:val="28"/>
          <w:szCs w:val="28"/>
        </w:rPr>
        <w:t>提供手語翻譯服務</w:t>
      </w:r>
      <w:r w:rsidRPr="0082388D">
        <w:rPr>
          <w:rFonts w:ascii="標楷體" w:eastAsia="標楷體" w:hAnsi="標楷體" w:hint="eastAsia"/>
          <w:sz w:val="28"/>
          <w:szCs w:val="28"/>
        </w:rPr>
        <w:t>359場、1,380人次受惠。並於社會局設置「手語視訊服務專區」，協助</w:t>
      </w:r>
      <w:proofErr w:type="gramStart"/>
      <w:r w:rsidRPr="0082388D">
        <w:rPr>
          <w:rFonts w:ascii="標楷體" w:eastAsia="標楷體" w:hAnsi="標楷體" w:hint="eastAsia"/>
          <w:sz w:val="28"/>
          <w:szCs w:val="28"/>
        </w:rPr>
        <w:t>本市聽語</w:t>
      </w:r>
      <w:proofErr w:type="gramEnd"/>
      <w:r w:rsidRPr="0082388D">
        <w:rPr>
          <w:rFonts w:ascii="標楷體" w:eastAsia="標楷體" w:hAnsi="標楷體" w:hint="eastAsia"/>
          <w:sz w:val="28"/>
          <w:szCs w:val="28"/>
        </w:rPr>
        <w:t>障朋友反映市政意見，或洽詢辦理各項事務，</w:t>
      </w:r>
      <w:r w:rsidRPr="0082388D">
        <w:rPr>
          <w:rFonts w:ascii="標楷體" w:eastAsia="標楷體" w:hAnsi="標楷體"/>
          <w:sz w:val="28"/>
          <w:szCs w:val="28"/>
        </w:rPr>
        <w:t>107年</w:t>
      </w:r>
      <w:r w:rsidRPr="0082388D">
        <w:rPr>
          <w:rFonts w:ascii="標楷體" w:eastAsia="標楷體" w:hAnsi="標楷體" w:hint="eastAsia"/>
          <w:sz w:val="28"/>
          <w:szCs w:val="28"/>
        </w:rPr>
        <w:t>7月至12月</w:t>
      </w:r>
      <w:r w:rsidRPr="0082388D">
        <w:rPr>
          <w:rFonts w:ascii="標楷體" w:eastAsia="標楷體" w:hAnsi="標楷體"/>
          <w:sz w:val="28"/>
          <w:szCs w:val="28"/>
        </w:rPr>
        <w:t>計服務</w:t>
      </w:r>
      <w:r w:rsidRPr="0082388D">
        <w:rPr>
          <w:rFonts w:ascii="標楷體" w:eastAsia="標楷體" w:hAnsi="標楷體" w:hint="eastAsia"/>
          <w:sz w:val="28"/>
          <w:szCs w:val="28"/>
        </w:rPr>
        <w:t>165</w:t>
      </w:r>
      <w:r w:rsidRPr="0082388D">
        <w:rPr>
          <w:rFonts w:ascii="標楷體" w:eastAsia="標楷體" w:hAnsi="標楷體"/>
          <w:sz w:val="28"/>
          <w:szCs w:val="28"/>
        </w:rPr>
        <w:t>人次。</w:t>
      </w:r>
      <w:r w:rsidRPr="0082388D">
        <w:rPr>
          <w:rFonts w:ascii="標楷體" w:eastAsia="標楷體" w:hAnsi="標楷體" w:hint="eastAsia"/>
          <w:sz w:val="28"/>
          <w:szCs w:val="28"/>
        </w:rPr>
        <w:t>另委託民間團體提供</w:t>
      </w:r>
      <w:proofErr w:type="gramStart"/>
      <w:r w:rsidRPr="0082388D">
        <w:rPr>
          <w:rFonts w:ascii="標楷體" w:eastAsia="標楷體" w:hAnsi="標楷體" w:hint="eastAsia"/>
          <w:sz w:val="28"/>
          <w:szCs w:val="28"/>
        </w:rPr>
        <w:t>同步聽打服務</w:t>
      </w:r>
      <w:proofErr w:type="gramEnd"/>
      <w:r w:rsidRPr="0082388D">
        <w:rPr>
          <w:rFonts w:ascii="標楷體" w:eastAsia="標楷體" w:hAnsi="標楷體" w:hint="eastAsia"/>
          <w:sz w:val="28"/>
          <w:szCs w:val="28"/>
        </w:rPr>
        <w:t>，協助不諳手語之聽語障者另一種溝通方式，107年7月至12月計44場、398人次受惠</w:t>
      </w:r>
      <w:r w:rsidRPr="0082388D">
        <w:rPr>
          <w:rFonts w:ascii="標楷體" w:eastAsia="標楷體" w:hAnsi="標楷體"/>
          <w:sz w:val="28"/>
          <w:szCs w:val="28"/>
        </w:rPr>
        <w:t>。</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（8）設置視覺障礙者社會重建中心，提供中途視覺損傷者社會及心理重建服務，</w:t>
      </w:r>
      <w:r w:rsidRPr="0082388D">
        <w:rPr>
          <w:rFonts w:ascii="標楷體" w:eastAsia="標楷體" w:hAnsi="標楷體"/>
          <w:sz w:val="28"/>
          <w:szCs w:val="28"/>
        </w:rPr>
        <w:t>107年</w:t>
      </w:r>
      <w:r w:rsidRPr="0082388D">
        <w:rPr>
          <w:rFonts w:ascii="標楷體" w:eastAsia="標楷體" w:hAnsi="標楷體" w:hint="eastAsia"/>
          <w:sz w:val="28"/>
          <w:szCs w:val="28"/>
        </w:rPr>
        <w:t>7月至12月</w:t>
      </w:r>
      <w:r w:rsidRPr="0082388D">
        <w:rPr>
          <w:rFonts w:ascii="標楷體" w:eastAsia="標楷體" w:hAnsi="標楷體"/>
          <w:sz w:val="28"/>
          <w:szCs w:val="28"/>
        </w:rPr>
        <w:t>計服務</w:t>
      </w:r>
      <w:r w:rsidRPr="0082388D">
        <w:rPr>
          <w:rFonts w:ascii="標楷體" w:eastAsia="標楷體" w:hAnsi="標楷體" w:hint="eastAsia"/>
          <w:sz w:val="28"/>
          <w:szCs w:val="28"/>
        </w:rPr>
        <w:t>144</w:t>
      </w:r>
      <w:r w:rsidRPr="0082388D">
        <w:rPr>
          <w:rFonts w:ascii="標楷體" w:eastAsia="標楷體" w:hAnsi="標楷體"/>
          <w:sz w:val="28"/>
          <w:szCs w:val="28"/>
        </w:rPr>
        <w:t>人、</w:t>
      </w:r>
      <w:r w:rsidRPr="0082388D">
        <w:rPr>
          <w:rFonts w:ascii="標楷體" w:eastAsia="標楷體" w:hAnsi="標楷體" w:hint="eastAsia"/>
          <w:sz w:val="28"/>
          <w:szCs w:val="28"/>
        </w:rPr>
        <w:t>723</w:t>
      </w:r>
      <w:r w:rsidRPr="0082388D">
        <w:rPr>
          <w:rFonts w:ascii="標楷體" w:eastAsia="標楷體" w:hAnsi="標楷體"/>
          <w:sz w:val="28"/>
          <w:szCs w:val="28"/>
        </w:rPr>
        <w:t>人次、</w:t>
      </w:r>
      <w:r w:rsidRPr="0082388D">
        <w:rPr>
          <w:rFonts w:ascii="標楷體" w:eastAsia="標楷體" w:hAnsi="標楷體" w:hint="eastAsia"/>
          <w:sz w:val="28"/>
          <w:szCs w:val="28"/>
        </w:rPr>
        <w:t>1,626.5</w:t>
      </w:r>
      <w:r w:rsidRPr="0082388D">
        <w:rPr>
          <w:rFonts w:ascii="標楷體" w:eastAsia="標楷體" w:hAnsi="標楷體"/>
          <w:sz w:val="28"/>
          <w:szCs w:val="28"/>
        </w:rPr>
        <w:t>小時</w:t>
      </w:r>
      <w:r w:rsidRPr="0082388D">
        <w:rPr>
          <w:rFonts w:ascii="標楷體" w:eastAsia="標楷體" w:hAnsi="標楷體" w:hint="eastAsia"/>
          <w:sz w:val="28"/>
          <w:szCs w:val="28"/>
        </w:rPr>
        <w:t>。</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w:t>
      </w:r>
      <w:r w:rsidR="00547423" w:rsidRPr="0082388D">
        <w:rPr>
          <w:rFonts w:ascii="標楷體" w:eastAsia="標楷體" w:hAnsi="標楷體" w:hint="eastAsia"/>
          <w:sz w:val="28"/>
          <w:szCs w:val="28"/>
        </w:rPr>
        <w:t>9</w:t>
      </w:r>
      <w:r w:rsidRPr="0082388D">
        <w:rPr>
          <w:rFonts w:ascii="標楷體" w:eastAsia="標楷體" w:hAnsi="標楷體" w:hint="eastAsia"/>
          <w:sz w:val="28"/>
          <w:szCs w:val="28"/>
        </w:rPr>
        <w:t>）辦理心智障礙</w:t>
      </w:r>
      <w:proofErr w:type="gramStart"/>
      <w:r w:rsidRPr="0082388D">
        <w:rPr>
          <w:rFonts w:ascii="標楷體" w:eastAsia="標楷體" w:hAnsi="標楷體" w:hint="eastAsia"/>
          <w:sz w:val="28"/>
          <w:szCs w:val="28"/>
        </w:rPr>
        <w:t>者雙老家庭</w:t>
      </w:r>
      <w:proofErr w:type="gramEnd"/>
      <w:r w:rsidRPr="0082388D">
        <w:rPr>
          <w:rFonts w:ascii="標楷體" w:eastAsia="標楷體" w:hAnsi="標楷體" w:hint="eastAsia"/>
          <w:sz w:val="28"/>
          <w:szCs w:val="28"/>
        </w:rPr>
        <w:t>支持網絡服務，結合本市4個民間單位共同辦理，以擴大服務區域，且</w:t>
      </w:r>
      <w:r w:rsidRPr="0082388D">
        <w:rPr>
          <w:rFonts w:ascii="標楷體" w:eastAsia="標楷體" w:hAnsi="標楷體"/>
          <w:sz w:val="28"/>
          <w:szCs w:val="28"/>
        </w:rPr>
        <w:t>藉由</w:t>
      </w:r>
      <w:r w:rsidRPr="0082388D">
        <w:rPr>
          <w:rFonts w:ascii="標楷體" w:eastAsia="標楷體" w:hAnsi="標楷體" w:hint="eastAsia"/>
          <w:sz w:val="28"/>
          <w:szCs w:val="28"/>
        </w:rPr>
        <w:t>中央需求</w:t>
      </w:r>
      <w:r w:rsidRPr="0082388D">
        <w:rPr>
          <w:rFonts w:ascii="標楷體" w:eastAsia="標楷體" w:hAnsi="標楷體"/>
          <w:sz w:val="28"/>
          <w:szCs w:val="28"/>
        </w:rPr>
        <w:t>評估指標篩檢</w:t>
      </w:r>
      <w:r w:rsidRPr="0082388D">
        <w:rPr>
          <w:rFonts w:ascii="標楷體" w:eastAsia="標楷體" w:hAnsi="標楷體" w:hint="eastAsia"/>
          <w:sz w:val="28"/>
          <w:szCs w:val="28"/>
        </w:rPr>
        <w:t>本市心智障礙</w:t>
      </w:r>
      <w:proofErr w:type="gramStart"/>
      <w:r w:rsidRPr="0082388D">
        <w:rPr>
          <w:rFonts w:ascii="標楷體" w:eastAsia="標楷體" w:hAnsi="標楷體" w:hint="eastAsia"/>
          <w:sz w:val="28"/>
          <w:szCs w:val="28"/>
        </w:rPr>
        <w:t>者雙老</w:t>
      </w:r>
      <w:r w:rsidRPr="0082388D">
        <w:rPr>
          <w:rFonts w:ascii="標楷體" w:eastAsia="標楷體" w:hAnsi="標楷體"/>
          <w:sz w:val="28"/>
          <w:szCs w:val="28"/>
        </w:rPr>
        <w:t>家庭</w:t>
      </w:r>
      <w:proofErr w:type="gramEnd"/>
      <w:r w:rsidRPr="0082388D">
        <w:rPr>
          <w:rFonts w:ascii="標楷體" w:eastAsia="標楷體" w:hAnsi="標楷體"/>
          <w:sz w:val="28"/>
          <w:szCs w:val="28"/>
        </w:rPr>
        <w:t>危機情形及壓力負荷現況等</w:t>
      </w:r>
      <w:r w:rsidRPr="0082388D">
        <w:rPr>
          <w:rFonts w:ascii="標楷體" w:eastAsia="標楷體" w:hAnsi="標楷體" w:hint="eastAsia"/>
          <w:sz w:val="28"/>
          <w:szCs w:val="28"/>
        </w:rPr>
        <w:t>資</w:t>
      </w:r>
      <w:r w:rsidRPr="0082388D">
        <w:rPr>
          <w:rFonts w:ascii="標楷體" w:eastAsia="標楷體" w:hAnsi="標楷體"/>
          <w:sz w:val="28"/>
          <w:szCs w:val="28"/>
        </w:rPr>
        <w:t>訊</w:t>
      </w:r>
      <w:r w:rsidRPr="0082388D">
        <w:rPr>
          <w:rFonts w:ascii="標楷體" w:eastAsia="標楷體" w:hAnsi="標楷體" w:hint="eastAsia"/>
          <w:sz w:val="28"/>
          <w:szCs w:val="28"/>
        </w:rPr>
        <w:t>，適時</w:t>
      </w:r>
      <w:r w:rsidRPr="0082388D">
        <w:rPr>
          <w:rFonts w:ascii="標楷體" w:eastAsia="標楷體" w:hAnsi="標楷體"/>
          <w:sz w:val="28"/>
          <w:szCs w:val="28"/>
        </w:rPr>
        <w:t>提供服務</w:t>
      </w:r>
      <w:r w:rsidRPr="0082388D">
        <w:rPr>
          <w:rFonts w:ascii="標楷體" w:eastAsia="標楷體" w:hAnsi="標楷體" w:hint="eastAsia"/>
          <w:sz w:val="28"/>
          <w:szCs w:val="28"/>
        </w:rPr>
        <w:t>，107年7月至12月計服務</w:t>
      </w:r>
      <w:r w:rsidR="00860BC5">
        <w:rPr>
          <w:rFonts w:ascii="標楷體" w:eastAsia="標楷體" w:hAnsi="標楷體" w:hint="eastAsia"/>
          <w:sz w:val="28"/>
          <w:szCs w:val="28"/>
        </w:rPr>
        <w:t>96</w:t>
      </w:r>
      <w:r w:rsidRPr="0082388D">
        <w:rPr>
          <w:rFonts w:ascii="標楷體" w:eastAsia="標楷體" w:hAnsi="標楷體" w:hint="eastAsia"/>
          <w:sz w:val="28"/>
          <w:szCs w:val="28"/>
        </w:rPr>
        <w:t>位心智障礙者、</w:t>
      </w:r>
      <w:r w:rsidR="00860BC5">
        <w:rPr>
          <w:rFonts w:ascii="標楷體" w:eastAsia="標楷體" w:hAnsi="標楷體" w:hint="eastAsia"/>
          <w:sz w:val="28"/>
          <w:szCs w:val="28"/>
        </w:rPr>
        <w:t>96</w:t>
      </w:r>
      <w:r w:rsidRPr="0082388D">
        <w:rPr>
          <w:rFonts w:ascii="標楷體" w:eastAsia="標楷體" w:hAnsi="標楷體" w:hint="eastAsia"/>
          <w:sz w:val="28"/>
          <w:szCs w:val="28"/>
        </w:rPr>
        <w:t>個家庭</w:t>
      </w:r>
      <w:r w:rsidRPr="0082388D">
        <w:rPr>
          <w:rFonts w:ascii="標楷體" w:eastAsia="標楷體" w:hAnsi="標楷體"/>
          <w:sz w:val="28"/>
          <w:szCs w:val="28"/>
        </w:rPr>
        <w:t>。</w:t>
      </w:r>
    </w:p>
    <w:p w:rsidR="008E54F6" w:rsidRPr="0082388D" w:rsidRDefault="008E54F6" w:rsidP="007C6185">
      <w:pPr>
        <w:overflowPunct w:val="0"/>
        <w:adjustRightInd w:val="0"/>
        <w:snapToGrid w:val="0"/>
        <w:spacing w:line="320" w:lineRule="exact"/>
        <w:ind w:leftChars="400" w:left="1800" w:hangingChars="300" w:hanging="840"/>
        <w:jc w:val="both"/>
        <w:rPr>
          <w:rFonts w:ascii="標楷體" w:eastAsia="標楷體" w:hAnsi="標楷體" w:cs="Arial"/>
          <w:sz w:val="28"/>
          <w:szCs w:val="28"/>
        </w:rPr>
      </w:pPr>
      <w:r w:rsidRPr="0082388D">
        <w:rPr>
          <w:rFonts w:ascii="標楷體" w:eastAsia="標楷體" w:hAnsi="標楷體" w:hint="eastAsia"/>
          <w:sz w:val="28"/>
          <w:szCs w:val="28"/>
        </w:rPr>
        <w:t>（1</w:t>
      </w:r>
      <w:r w:rsidR="00547423" w:rsidRPr="0082388D">
        <w:rPr>
          <w:rFonts w:ascii="標楷體" w:eastAsia="標楷體" w:hAnsi="標楷體" w:hint="eastAsia"/>
          <w:sz w:val="28"/>
          <w:szCs w:val="28"/>
        </w:rPr>
        <w:t>0</w:t>
      </w:r>
      <w:r w:rsidRPr="0082388D">
        <w:rPr>
          <w:rFonts w:ascii="標楷體" w:eastAsia="標楷體" w:hAnsi="標楷體" w:hint="eastAsia"/>
          <w:sz w:val="28"/>
          <w:szCs w:val="28"/>
        </w:rPr>
        <w:t>）</w:t>
      </w:r>
      <w:r w:rsidRPr="0082388D">
        <w:rPr>
          <w:rFonts w:ascii="標楷體" w:eastAsia="標楷體" w:hAnsi="標楷體" w:cs="Arial"/>
          <w:sz w:val="28"/>
          <w:szCs w:val="28"/>
        </w:rPr>
        <w:t>首創輪椅夢公園</w:t>
      </w:r>
      <w:r w:rsidRPr="0082388D">
        <w:rPr>
          <w:rFonts w:ascii="標楷體" w:eastAsia="標楷體" w:hAnsi="標楷體" w:cs="Arial" w:hint="eastAsia"/>
          <w:sz w:val="28"/>
          <w:szCs w:val="28"/>
        </w:rPr>
        <w:t>，輔導民間單位</w:t>
      </w:r>
      <w:r w:rsidRPr="0082388D">
        <w:rPr>
          <w:rFonts w:ascii="標楷體" w:eastAsia="標楷體" w:hAnsi="標楷體" w:cs="Arial" w:hint="eastAsia"/>
          <w:sz w:val="28"/>
          <w:szCs w:val="28"/>
          <w:lang w:eastAsia="zh-HK"/>
        </w:rPr>
        <w:t>代管</w:t>
      </w:r>
      <w:r w:rsidRPr="0082388D">
        <w:rPr>
          <w:rFonts w:ascii="標楷體" w:eastAsia="標楷體" w:hAnsi="標楷體" w:cs="Arial" w:hint="eastAsia"/>
          <w:sz w:val="28"/>
          <w:szCs w:val="28"/>
        </w:rPr>
        <w:t>本</w:t>
      </w:r>
      <w:r w:rsidRPr="0082388D">
        <w:rPr>
          <w:rFonts w:ascii="標楷體" w:eastAsia="標楷體" w:hAnsi="標楷體" w:cs="Arial"/>
          <w:sz w:val="28"/>
          <w:szCs w:val="28"/>
        </w:rPr>
        <w:t>府工務局養工處橋頭區竹林公園網球場，以公私部門合作及社會大眾資源</w:t>
      </w:r>
      <w:proofErr w:type="gramStart"/>
      <w:r w:rsidRPr="0082388D">
        <w:rPr>
          <w:rFonts w:ascii="標楷體" w:eastAsia="標楷體" w:hAnsi="標楷體" w:cs="Arial"/>
          <w:sz w:val="28"/>
          <w:szCs w:val="28"/>
        </w:rPr>
        <w:t>挹</w:t>
      </w:r>
      <w:proofErr w:type="gramEnd"/>
      <w:r w:rsidRPr="0082388D">
        <w:rPr>
          <w:rFonts w:ascii="標楷體" w:eastAsia="標楷體" w:hAnsi="標楷體" w:cs="Arial"/>
          <w:sz w:val="28"/>
          <w:szCs w:val="28"/>
        </w:rPr>
        <w:t>注，成立全國首座輪椅夢公園，讓身心障礙者可於園區內租借手搖式自行車、打網球、籃球及桌球等運動休閒活動，並提供簡便盥洗</w:t>
      </w:r>
      <w:r w:rsidRPr="0082388D">
        <w:rPr>
          <w:rFonts w:ascii="標楷體" w:eastAsia="標楷體" w:hAnsi="標楷體" w:cs="Arial" w:hint="eastAsia"/>
          <w:sz w:val="28"/>
          <w:szCs w:val="28"/>
        </w:rPr>
        <w:t>及</w:t>
      </w:r>
      <w:r w:rsidRPr="0082388D">
        <w:rPr>
          <w:rFonts w:ascii="標楷體" w:eastAsia="標楷體" w:hAnsi="標楷體" w:cs="Arial" w:hint="eastAsia"/>
          <w:sz w:val="28"/>
          <w:szCs w:val="28"/>
          <w:lang w:eastAsia="zh-HK"/>
        </w:rPr>
        <w:t>休息</w:t>
      </w:r>
      <w:r w:rsidRPr="0082388D">
        <w:rPr>
          <w:rFonts w:ascii="標楷體" w:eastAsia="標楷體" w:hAnsi="標楷體" w:cs="Arial"/>
          <w:sz w:val="28"/>
          <w:szCs w:val="28"/>
        </w:rPr>
        <w:t>場所</w:t>
      </w:r>
      <w:r w:rsidRPr="0082388D">
        <w:rPr>
          <w:rFonts w:ascii="標楷體" w:eastAsia="標楷體" w:hAnsi="標楷體" w:cs="Arial" w:hint="eastAsia"/>
          <w:sz w:val="28"/>
          <w:szCs w:val="28"/>
        </w:rPr>
        <w:t>，107年</w:t>
      </w:r>
      <w:r w:rsidRPr="0082388D">
        <w:rPr>
          <w:rFonts w:ascii="標楷體" w:eastAsia="標楷體" w:hAnsi="標楷體" w:hint="eastAsia"/>
          <w:sz w:val="28"/>
          <w:szCs w:val="28"/>
        </w:rPr>
        <w:t>7月至12月</w:t>
      </w:r>
      <w:r w:rsidRPr="0082388D">
        <w:rPr>
          <w:rFonts w:ascii="標楷體" w:eastAsia="標楷體" w:hAnsi="標楷體" w:cs="Arial" w:hint="eastAsia"/>
          <w:sz w:val="28"/>
          <w:szCs w:val="28"/>
        </w:rPr>
        <w:t>計</w:t>
      </w:r>
      <w:r w:rsidR="00860BC5">
        <w:rPr>
          <w:rFonts w:ascii="標楷體" w:eastAsia="標楷體" w:hAnsi="標楷體" w:cs="Arial" w:hint="eastAsia"/>
          <w:sz w:val="28"/>
          <w:szCs w:val="28"/>
        </w:rPr>
        <w:t>14,200</w:t>
      </w:r>
      <w:r w:rsidRPr="0082388D">
        <w:rPr>
          <w:rFonts w:ascii="標楷體" w:eastAsia="標楷體" w:hAnsi="標楷體" w:cs="Arial" w:hint="eastAsia"/>
          <w:sz w:val="28"/>
          <w:szCs w:val="28"/>
        </w:rPr>
        <w:t>人次使用。</w:t>
      </w:r>
    </w:p>
    <w:p w:rsidR="008E54F6" w:rsidRPr="0082388D" w:rsidRDefault="008E54F6" w:rsidP="007C6185">
      <w:pPr>
        <w:overflowPunct w:val="0"/>
        <w:adjustRightInd w:val="0"/>
        <w:snapToGrid w:val="0"/>
        <w:spacing w:line="320" w:lineRule="exact"/>
        <w:ind w:leftChars="400" w:left="1800" w:hangingChars="300" w:hanging="840"/>
        <w:jc w:val="both"/>
        <w:rPr>
          <w:rFonts w:ascii="標楷體" w:eastAsia="標楷體" w:hAnsi="標楷體"/>
          <w:sz w:val="28"/>
          <w:szCs w:val="28"/>
        </w:rPr>
      </w:pPr>
      <w:r w:rsidRPr="0082388D">
        <w:rPr>
          <w:rFonts w:ascii="標楷體" w:eastAsia="標楷體" w:hAnsi="標楷體" w:hint="eastAsia"/>
          <w:sz w:val="28"/>
          <w:szCs w:val="28"/>
        </w:rPr>
        <w:t>（1</w:t>
      </w:r>
      <w:r w:rsidR="00547423" w:rsidRPr="0082388D">
        <w:rPr>
          <w:rFonts w:ascii="標楷體" w:eastAsia="標楷體" w:hAnsi="標楷體" w:hint="eastAsia"/>
          <w:sz w:val="28"/>
          <w:szCs w:val="28"/>
        </w:rPr>
        <w:t>1</w:t>
      </w:r>
      <w:r w:rsidRPr="0082388D">
        <w:rPr>
          <w:rFonts w:ascii="標楷體" w:eastAsia="標楷體" w:hAnsi="標楷體" w:hint="eastAsia"/>
          <w:sz w:val="28"/>
          <w:szCs w:val="28"/>
        </w:rPr>
        <w:t>）委託民間團體辦理「推廣輔導高雄市身心障礙友善商家」，提供友善商店、餐廳空間及服務內容查詢系統；鼓勵及輔導商店建置無障礙設施，進而提高身障者社會參與及生活品質，</w:t>
      </w:r>
      <w:r w:rsidRPr="0082388D">
        <w:rPr>
          <w:rFonts w:ascii="標楷體" w:eastAsia="標楷體" w:hAnsi="標楷體" w:hint="eastAsia"/>
          <w:sz w:val="28"/>
          <w:szCs w:val="28"/>
          <w:lang w:eastAsia="zh-HK"/>
        </w:rPr>
        <w:t>累計</w:t>
      </w:r>
      <w:r w:rsidRPr="0082388D">
        <w:rPr>
          <w:rFonts w:ascii="標楷體" w:eastAsia="標楷體" w:hAnsi="標楷體" w:hint="eastAsia"/>
          <w:sz w:val="28"/>
          <w:szCs w:val="28"/>
        </w:rPr>
        <w:t>至107年12</w:t>
      </w:r>
      <w:r w:rsidRPr="0082388D">
        <w:rPr>
          <w:rFonts w:ascii="標楷體" w:eastAsia="標楷體" w:hAnsi="標楷體" w:hint="eastAsia"/>
          <w:sz w:val="28"/>
          <w:szCs w:val="28"/>
          <w:lang w:eastAsia="zh-HK"/>
        </w:rPr>
        <w:t>月</w:t>
      </w:r>
      <w:r w:rsidRPr="0082388D">
        <w:rPr>
          <w:rFonts w:ascii="標楷體" w:eastAsia="標楷體" w:hAnsi="標楷體" w:hint="eastAsia"/>
          <w:sz w:val="28"/>
          <w:szCs w:val="28"/>
        </w:rPr>
        <w:t>底計196家獲友善商家認證。</w:t>
      </w:r>
    </w:p>
    <w:p w:rsidR="00E65561" w:rsidRPr="0082388D" w:rsidRDefault="00E65561" w:rsidP="007C6185">
      <w:pPr>
        <w:pStyle w:val="HTML"/>
        <w:overflowPunct w:val="0"/>
        <w:adjustRightInd w:val="0"/>
        <w:snapToGrid w:val="0"/>
        <w:spacing w:line="320" w:lineRule="exact"/>
        <w:ind w:leftChars="414" w:left="1840" w:hangingChars="302" w:hanging="846"/>
        <w:jc w:val="both"/>
        <w:rPr>
          <w:rFonts w:ascii="標楷體" w:eastAsia="標楷體" w:hAnsi="標楷體" w:cstheme="minorBidi"/>
          <w:kern w:val="2"/>
          <w:sz w:val="28"/>
          <w:szCs w:val="28"/>
        </w:rPr>
      </w:pPr>
      <w:r w:rsidRPr="0082388D">
        <w:rPr>
          <w:rFonts w:ascii="標楷體" w:eastAsia="標楷體" w:hAnsi="標楷體" w:cstheme="minorBidi" w:hint="eastAsia"/>
          <w:kern w:val="2"/>
          <w:sz w:val="28"/>
          <w:szCs w:val="28"/>
        </w:rPr>
        <w:t>（1</w:t>
      </w:r>
      <w:r w:rsidR="00547423" w:rsidRPr="0082388D">
        <w:rPr>
          <w:rFonts w:ascii="標楷體" w:eastAsia="標楷體" w:hAnsi="標楷體" w:cstheme="minorBidi" w:hint="eastAsia"/>
          <w:kern w:val="2"/>
          <w:sz w:val="28"/>
          <w:szCs w:val="28"/>
        </w:rPr>
        <w:t>2</w:t>
      </w:r>
      <w:r w:rsidRPr="0082388D">
        <w:rPr>
          <w:rFonts w:ascii="標楷體" w:eastAsia="標楷體" w:hAnsi="標楷體" w:cstheme="minorBidi" w:hint="eastAsia"/>
          <w:kern w:val="2"/>
          <w:sz w:val="28"/>
          <w:szCs w:val="28"/>
        </w:rPr>
        <w:t>）</w:t>
      </w:r>
      <w:r w:rsidRPr="0082388D">
        <w:rPr>
          <w:rFonts w:ascii="標楷體" w:eastAsia="標楷體" w:hAnsi="標楷體" w:cstheme="minorBidi"/>
          <w:kern w:val="2"/>
          <w:sz w:val="28"/>
          <w:szCs w:val="28"/>
        </w:rPr>
        <w:t>為協助身心障礙朋友邁向自立，</w:t>
      </w:r>
      <w:r w:rsidRPr="0082388D">
        <w:rPr>
          <w:rFonts w:ascii="標楷體" w:eastAsia="標楷體" w:hAnsi="標楷體" w:cstheme="minorBidi" w:hint="eastAsia"/>
          <w:kern w:val="2"/>
          <w:sz w:val="28"/>
          <w:szCs w:val="28"/>
        </w:rPr>
        <w:t>於107年</w:t>
      </w:r>
      <w:r w:rsidRPr="0082388D">
        <w:rPr>
          <w:rFonts w:ascii="標楷體" w:eastAsia="標楷體" w:hAnsi="標楷體" w:cstheme="minorBidi"/>
          <w:kern w:val="2"/>
          <w:sz w:val="28"/>
          <w:szCs w:val="28"/>
        </w:rPr>
        <w:t>8月7日辦理「</w:t>
      </w:r>
      <w:proofErr w:type="gramStart"/>
      <w:r w:rsidRPr="0082388D">
        <w:rPr>
          <w:rFonts w:ascii="標楷體" w:eastAsia="標楷體" w:hAnsi="標楷體" w:cstheme="minorBidi"/>
          <w:kern w:val="2"/>
          <w:sz w:val="28"/>
          <w:szCs w:val="28"/>
        </w:rPr>
        <w:t>饗</w:t>
      </w:r>
      <w:proofErr w:type="gramEnd"/>
      <w:r w:rsidRPr="0082388D">
        <w:rPr>
          <w:rFonts w:ascii="標楷體" w:eastAsia="標楷體" w:hAnsi="標楷體" w:cstheme="minorBidi"/>
          <w:kern w:val="2"/>
          <w:sz w:val="28"/>
          <w:szCs w:val="28"/>
        </w:rPr>
        <w:t>愛團聚 共融無限」身心障礙團體秋節禮品促銷活動，107年</w:t>
      </w:r>
      <w:proofErr w:type="gramStart"/>
      <w:r w:rsidRPr="0082388D">
        <w:rPr>
          <w:rFonts w:ascii="標楷體" w:eastAsia="標楷體" w:hAnsi="標楷體" w:cstheme="minorBidi"/>
          <w:kern w:val="2"/>
          <w:sz w:val="28"/>
          <w:szCs w:val="28"/>
        </w:rPr>
        <w:t>銷售盒數達</w:t>
      </w:r>
      <w:proofErr w:type="gramEnd"/>
      <w:r w:rsidRPr="0082388D">
        <w:rPr>
          <w:rFonts w:ascii="標楷體" w:eastAsia="標楷體" w:hAnsi="標楷體" w:cstheme="minorBidi"/>
          <w:kern w:val="2"/>
          <w:sz w:val="28"/>
          <w:szCs w:val="28"/>
        </w:rPr>
        <w:t>35,625盒，銷售總金額1,492萬8,643元。</w:t>
      </w:r>
    </w:p>
    <w:p w:rsidR="00E65561" w:rsidRPr="0082388D" w:rsidRDefault="00E65561" w:rsidP="007C6185">
      <w:pPr>
        <w:pStyle w:val="HTML"/>
        <w:overflowPunct w:val="0"/>
        <w:adjustRightInd w:val="0"/>
        <w:snapToGrid w:val="0"/>
        <w:spacing w:line="320" w:lineRule="exact"/>
        <w:ind w:leftChars="414" w:left="1840" w:hangingChars="302" w:hanging="846"/>
        <w:jc w:val="both"/>
        <w:rPr>
          <w:rFonts w:ascii="標楷體" w:eastAsia="標楷體" w:hAnsi="標楷體"/>
          <w:sz w:val="28"/>
          <w:szCs w:val="28"/>
        </w:rPr>
      </w:pPr>
      <w:r w:rsidRPr="0082388D">
        <w:rPr>
          <w:rFonts w:ascii="標楷體" w:eastAsia="標楷體" w:hAnsi="標楷體" w:hint="eastAsia"/>
          <w:sz w:val="28"/>
          <w:szCs w:val="28"/>
        </w:rPr>
        <w:t>（1</w:t>
      </w:r>
      <w:r w:rsidR="00547423" w:rsidRPr="0082388D">
        <w:rPr>
          <w:rFonts w:ascii="標楷體" w:eastAsia="標楷體" w:hAnsi="標楷體" w:hint="eastAsia"/>
          <w:sz w:val="28"/>
          <w:szCs w:val="28"/>
        </w:rPr>
        <w:t>3</w:t>
      </w:r>
      <w:r w:rsidRPr="0082388D">
        <w:rPr>
          <w:rFonts w:ascii="標楷體" w:eastAsia="標楷體" w:hAnsi="標楷體" w:hint="eastAsia"/>
          <w:sz w:val="28"/>
          <w:szCs w:val="28"/>
        </w:rPr>
        <w:t>）</w:t>
      </w:r>
      <w:r w:rsidRPr="0082388D">
        <w:rPr>
          <w:rFonts w:ascii="標楷體" w:eastAsia="標楷體" w:hAnsi="標楷體" w:hint="eastAsia"/>
          <w:sz w:val="27"/>
          <w:szCs w:val="27"/>
        </w:rPr>
        <w:t>響應12月3日國際身心障礙者日，特規劃「E.A.S.Y LOVE</w:t>
      </w:r>
      <w:proofErr w:type="gramStart"/>
      <w:r w:rsidRPr="0082388D">
        <w:rPr>
          <w:rFonts w:ascii="標楷體" w:eastAsia="標楷體" w:hAnsi="標楷體" w:hint="eastAsia"/>
          <w:sz w:val="27"/>
          <w:szCs w:val="27"/>
        </w:rPr>
        <w:t>融異愛</w:t>
      </w:r>
      <w:proofErr w:type="gramEnd"/>
      <w:r w:rsidRPr="0082388D">
        <w:rPr>
          <w:rFonts w:ascii="標楷體" w:eastAsia="標楷體" w:hAnsi="標楷體" w:hint="eastAsia"/>
          <w:sz w:val="27"/>
          <w:szCs w:val="27"/>
        </w:rPr>
        <w:t>」方案，喚起社會大眾對於身心障礙者之關注及瞭解，倡導在教育、職場、空間、照顧及生活上，你我皆能展現同理心，認識瞭解進而生活在一起，以接納與行動支持身障朋友。結合民間團體自107年10月至12月辦理</w:t>
      </w:r>
      <w:r w:rsidR="00A15DE9" w:rsidRPr="0082388D">
        <w:rPr>
          <w:rFonts w:ascii="標楷體" w:eastAsia="標楷體" w:hAnsi="標楷體" w:hint="eastAsia"/>
          <w:sz w:val="27"/>
          <w:szCs w:val="27"/>
        </w:rPr>
        <w:t>記者會及</w:t>
      </w:r>
      <w:r w:rsidRPr="0082388D">
        <w:rPr>
          <w:rFonts w:ascii="標楷體" w:eastAsia="標楷體" w:hAnsi="標楷體" w:hint="eastAsia"/>
          <w:sz w:val="27"/>
          <w:szCs w:val="27"/>
        </w:rPr>
        <w:t>17場次系列活動，共計約57,811人次參與。另透過擬人化動物角色，</w:t>
      </w:r>
      <w:proofErr w:type="gramStart"/>
      <w:r w:rsidRPr="0082388D">
        <w:rPr>
          <w:rFonts w:ascii="標楷體" w:eastAsia="標楷體" w:hAnsi="標楷體" w:hint="eastAsia"/>
          <w:sz w:val="27"/>
          <w:szCs w:val="27"/>
        </w:rPr>
        <w:t>創作</w:t>
      </w:r>
      <w:r w:rsidRPr="0082388D">
        <w:rPr>
          <w:rFonts w:ascii="標楷體" w:eastAsia="標楷體" w:hAnsi="標楷體" w:hint="eastAsia"/>
          <w:sz w:val="27"/>
          <w:szCs w:val="27"/>
        </w:rPr>
        <w:lastRenderedPageBreak/>
        <w:t>富具教育</w:t>
      </w:r>
      <w:proofErr w:type="gramEnd"/>
      <w:r w:rsidRPr="0082388D">
        <w:rPr>
          <w:rFonts w:ascii="標楷體" w:eastAsia="標楷體" w:hAnsi="標楷體" w:hint="eastAsia"/>
          <w:sz w:val="27"/>
          <w:szCs w:val="27"/>
        </w:rPr>
        <w:t>意義之2D動畫，呈現「E.A.S.Y LOVE</w:t>
      </w:r>
      <w:proofErr w:type="gramStart"/>
      <w:r w:rsidRPr="0082388D">
        <w:rPr>
          <w:rFonts w:ascii="標楷體" w:eastAsia="標楷體" w:hAnsi="標楷體" w:hint="eastAsia"/>
          <w:sz w:val="27"/>
          <w:szCs w:val="27"/>
        </w:rPr>
        <w:t>融異愛</w:t>
      </w:r>
      <w:proofErr w:type="gramEnd"/>
      <w:r w:rsidRPr="0082388D">
        <w:rPr>
          <w:rFonts w:ascii="標楷體" w:eastAsia="標楷體" w:hAnsi="標楷體" w:hint="eastAsia"/>
          <w:sz w:val="27"/>
          <w:szCs w:val="27"/>
        </w:rPr>
        <w:t>」做法「多元教育零拒絕」、「通用設計共便利」、「職場職務再設計」、「差異</w:t>
      </w:r>
      <w:proofErr w:type="gramStart"/>
      <w:r w:rsidRPr="0082388D">
        <w:rPr>
          <w:rFonts w:ascii="標楷體" w:eastAsia="標楷體" w:hAnsi="標楷體" w:hint="eastAsia"/>
          <w:sz w:val="27"/>
          <w:szCs w:val="27"/>
        </w:rPr>
        <w:t>需求促共融</w:t>
      </w:r>
      <w:proofErr w:type="gramEnd"/>
      <w:r w:rsidRPr="0082388D">
        <w:rPr>
          <w:rFonts w:ascii="標楷體" w:eastAsia="標楷體" w:hAnsi="標楷體" w:hint="eastAsia"/>
          <w:sz w:val="27"/>
          <w:szCs w:val="27"/>
        </w:rPr>
        <w:t>」與「照顧服務齊支持」，並透過上傳全球知名影音平台YOUTUBE且</w:t>
      </w:r>
      <w:proofErr w:type="gramStart"/>
      <w:r w:rsidRPr="0082388D">
        <w:rPr>
          <w:rFonts w:ascii="標楷體" w:eastAsia="標楷體" w:hAnsi="標楷體" w:hint="eastAsia"/>
          <w:sz w:val="27"/>
          <w:szCs w:val="27"/>
        </w:rPr>
        <w:t>透過臉書分享</w:t>
      </w:r>
      <w:proofErr w:type="gramEnd"/>
      <w:r w:rsidRPr="0082388D">
        <w:rPr>
          <w:rFonts w:ascii="標楷體" w:eastAsia="標楷體" w:hAnsi="標楷體" w:hint="eastAsia"/>
          <w:sz w:val="27"/>
          <w:szCs w:val="27"/>
        </w:rPr>
        <w:t>，及高雄市各機關、學校上傳網頁，更在高雄捷運月台電視牆播映1個月，總計影響逾540萬人次。</w:t>
      </w:r>
    </w:p>
    <w:p w:rsidR="008E54F6" w:rsidRPr="0082388D" w:rsidRDefault="008E54F6" w:rsidP="007C6185">
      <w:pPr>
        <w:overflowPunct w:val="0"/>
        <w:adjustRightInd w:val="0"/>
        <w:snapToGrid w:val="0"/>
        <w:spacing w:line="320" w:lineRule="exact"/>
        <w:ind w:leftChars="310" w:left="1024"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8</w:t>
      </w:r>
      <w:r w:rsidRPr="0082388D">
        <w:rPr>
          <w:rFonts w:ascii="標楷體" w:eastAsia="標楷體" w:hAnsi="標楷體"/>
          <w:bCs/>
          <w:sz w:val="28"/>
          <w:szCs w:val="28"/>
        </w:rPr>
        <w:t>.身障福利團體輔導</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（1）補助身心障礙福利團體充實設備，</w:t>
      </w:r>
      <w:r w:rsidRPr="0082388D">
        <w:rPr>
          <w:rFonts w:ascii="標楷體" w:eastAsia="標楷體" w:hAnsi="標楷體" w:cs="Arial" w:hint="eastAsia"/>
          <w:sz w:val="28"/>
          <w:szCs w:val="28"/>
        </w:rPr>
        <w:t>107年</w:t>
      </w:r>
      <w:r w:rsidR="00547423" w:rsidRPr="0082388D">
        <w:rPr>
          <w:rFonts w:ascii="標楷體" w:eastAsia="標楷體" w:hAnsi="標楷體" w:cs="Arial" w:hint="eastAsia"/>
          <w:sz w:val="28"/>
          <w:szCs w:val="28"/>
        </w:rPr>
        <w:t>7月至12月</w:t>
      </w:r>
      <w:r w:rsidRPr="0082388D">
        <w:rPr>
          <w:rFonts w:ascii="標楷體" w:eastAsia="標楷體" w:hAnsi="標楷體" w:hint="eastAsia"/>
          <w:sz w:val="28"/>
          <w:szCs w:val="28"/>
        </w:rPr>
        <w:t>計補助</w:t>
      </w:r>
      <w:r w:rsidR="00860BC5">
        <w:rPr>
          <w:rFonts w:ascii="標楷體" w:eastAsia="標楷體" w:hAnsi="標楷體" w:hint="eastAsia"/>
          <w:sz w:val="28"/>
          <w:szCs w:val="28"/>
        </w:rPr>
        <w:t>15</w:t>
      </w:r>
      <w:r w:rsidRPr="0082388D">
        <w:rPr>
          <w:rFonts w:ascii="標楷體" w:eastAsia="標楷體" w:hAnsi="標楷體" w:hint="eastAsia"/>
          <w:sz w:val="28"/>
          <w:szCs w:val="28"/>
        </w:rPr>
        <w:t>項設備計畫，補助金額</w:t>
      </w:r>
      <w:r w:rsidR="00860BC5">
        <w:rPr>
          <w:rFonts w:ascii="標楷體" w:eastAsia="標楷體" w:hAnsi="標楷體" w:cs="Arial" w:hint="eastAsia"/>
          <w:sz w:val="28"/>
          <w:szCs w:val="28"/>
        </w:rPr>
        <w:t>535,650</w:t>
      </w:r>
      <w:r w:rsidRPr="0082388D">
        <w:rPr>
          <w:rFonts w:ascii="標楷體" w:eastAsia="標楷體" w:hAnsi="標楷體" w:hint="eastAsia"/>
          <w:sz w:val="28"/>
          <w:szCs w:val="28"/>
        </w:rPr>
        <w:t>元。</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（2）補助身心障礙福利團體辦理身心障礙福利服務活動，</w:t>
      </w:r>
      <w:r w:rsidRPr="0082388D">
        <w:rPr>
          <w:rFonts w:ascii="標楷體" w:eastAsia="標楷體" w:hAnsi="標楷體" w:cs="Arial" w:hint="eastAsia"/>
          <w:sz w:val="28"/>
          <w:szCs w:val="28"/>
        </w:rPr>
        <w:t>107年</w:t>
      </w:r>
      <w:r w:rsidR="00547423" w:rsidRPr="0082388D">
        <w:rPr>
          <w:rFonts w:ascii="標楷體" w:eastAsia="標楷體" w:hAnsi="標楷體" w:cs="Arial" w:hint="eastAsia"/>
          <w:sz w:val="28"/>
          <w:szCs w:val="28"/>
        </w:rPr>
        <w:t>7月至12月</w:t>
      </w:r>
      <w:r w:rsidRPr="0082388D">
        <w:rPr>
          <w:rFonts w:ascii="標楷體" w:eastAsia="標楷體" w:hAnsi="標楷體" w:hint="eastAsia"/>
          <w:sz w:val="28"/>
          <w:szCs w:val="28"/>
        </w:rPr>
        <w:t>計補助1</w:t>
      </w:r>
      <w:r w:rsidR="00860BC5">
        <w:rPr>
          <w:rFonts w:ascii="標楷體" w:eastAsia="標楷體" w:hAnsi="標楷體" w:hint="eastAsia"/>
          <w:sz w:val="28"/>
          <w:szCs w:val="28"/>
        </w:rPr>
        <w:t>3</w:t>
      </w:r>
      <w:r w:rsidRPr="0082388D">
        <w:rPr>
          <w:rFonts w:ascii="標楷體" w:eastAsia="標楷體" w:hAnsi="標楷體" w:hint="eastAsia"/>
          <w:sz w:val="28"/>
          <w:szCs w:val="28"/>
        </w:rPr>
        <w:t>項計畫，補助金額</w:t>
      </w:r>
      <w:r w:rsidR="00860BC5">
        <w:rPr>
          <w:rFonts w:ascii="標楷體" w:eastAsia="標楷體" w:hAnsi="標楷體" w:hint="eastAsia"/>
          <w:sz w:val="28"/>
          <w:szCs w:val="28"/>
        </w:rPr>
        <w:t>211,950</w:t>
      </w:r>
      <w:r w:rsidRPr="0082388D">
        <w:rPr>
          <w:rFonts w:ascii="標楷體" w:eastAsia="標楷體" w:hAnsi="標楷體" w:hint="eastAsia"/>
          <w:sz w:val="28"/>
          <w:szCs w:val="28"/>
        </w:rPr>
        <w:t>元。</w:t>
      </w:r>
    </w:p>
    <w:p w:rsidR="008E54F6" w:rsidRPr="0082388D" w:rsidRDefault="008E54F6" w:rsidP="007C6185">
      <w:pPr>
        <w:overflowPunct w:val="0"/>
        <w:adjustRightInd w:val="0"/>
        <w:snapToGrid w:val="0"/>
        <w:spacing w:line="320" w:lineRule="exact"/>
        <w:ind w:leftChars="310" w:left="1024"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9.身心障礙鑑定與需求評估新制</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sz w:val="28"/>
          <w:szCs w:val="28"/>
        </w:rPr>
        <w:t>（1）107年</w:t>
      </w:r>
      <w:r w:rsidRPr="0082388D">
        <w:rPr>
          <w:rFonts w:ascii="標楷體" w:eastAsia="標楷體" w:hAnsi="標楷體" w:hint="eastAsia"/>
          <w:sz w:val="28"/>
          <w:szCs w:val="28"/>
        </w:rPr>
        <w:t>7月至12月</w:t>
      </w:r>
      <w:r w:rsidRPr="0082388D">
        <w:rPr>
          <w:rFonts w:ascii="標楷體" w:eastAsia="標楷體" w:hAnsi="標楷體"/>
          <w:sz w:val="28"/>
          <w:szCs w:val="28"/>
        </w:rPr>
        <w:t>完成需求評估個案1</w:t>
      </w:r>
      <w:r w:rsidRPr="0082388D">
        <w:rPr>
          <w:rFonts w:ascii="標楷體" w:eastAsia="標楷體" w:hAnsi="標楷體" w:hint="eastAsia"/>
          <w:sz w:val="28"/>
          <w:szCs w:val="28"/>
        </w:rPr>
        <w:t>,466</w:t>
      </w:r>
      <w:r w:rsidRPr="0082388D">
        <w:rPr>
          <w:rFonts w:ascii="標楷體" w:eastAsia="標楷體" w:hAnsi="標楷體"/>
          <w:sz w:val="28"/>
          <w:szCs w:val="28"/>
        </w:rPr>
        <w:t>名，受理身心障礙證明申請2</w:t>
      </w:r>
      <w:r w:rsidRPr="0082388D">
        <w:rPr>
          <w:rFonts w:ascii="標楷體" w:eastAsia="標楷體" w:hAnsi="標楷體" w:hint="eastAsia"/>
          <w:sz w:val="28"/>
          <w:szCs w:val="28"/>
        </w:rPr>
        <w:t>6,556</w:t>
      </w:r>
      <w:r w:rsidRPr="0082388D">
        <w:rPr>
          <w:rFonts w:ascii="標楷體" w:eastAsia="標楷體" w:hAnsi="標楷體"/>
          <w:sz w:val="28"/>
          <w:szCs w:val="28"/>
        </w:rPr>
        <w:t>件，核發身心障礙證明</w:t>
      </w:r>
      <w:r w:rsidRPr="0082388D">
        <w:rPr>
          <w:rFonts w:ascii="標楷體" w:eastAsia="標楷體" w:hAnsi="標楷體" w:hint="eastAsia"/>
          <w:sz w:val="28"/>
          <w:szCs w:val="28"/>
        </w:rPr>
        <w:t>14,437</w:t>
      </w:r>
      <w:r w:rsidRPr="0082388D">
        <w:rPr>
          <w:rFonts w:ascii="標楷體" w:eastAsia="標楷體" w:hAnsi="標楷體"/>
          <w:sz w:val="28"/>
          <w:szCs w:val="28"/>
        </w:rPr>
        <w:t>件。</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sz w:val="28"/>
          <w:szCs w:val="28"/>
        </w:rPr>
        <w:t>（2）107年</w:t>
      </w:r>
      <w:r w:rsidRPr="0082388D">
        <w:rPr>
          <w:rFonts w:ascii="標楷體" w:eastAsia="標楷體" w:hAnsi="標楷體" w:hint="eastAsia"/>
          <w:sz w:val="28"/>
          <w:szCs w:val="28"/>
        </w:rPr>
        <w:t>7月至12月</w:t>
      </w:r>
      <w:r w:rsidRPr="0082388D">
        <w:rPr>
          <w:rFonts w:ascii="標楷體" w:eastAsia="標楷體" w:hAnsi="標楷體"/>
          <w:sz w:val="28"/>
          <w:szCs w:val="28"/>
        </w:rPr>
        <w:t>召開身心障礙者福利與服務專業團隊審查會議</w:t>
      </w:r>
      <w:r w:rsidRPr="0082388D">
        <w:rPr>
          <w:rFonts w:ascii="標楷體" w:eastAsia="標楷體" w:hAnsi="標楷體" w:hint="eastAsia"/>
          <w:sz w:val="28"/>
          <w:szCs w:val="28"/>
        </w:rPr>
        <w:t>26</w:t>
      </w:r>
      <w:r w:rsidRPr="0082388D">
        <w:rPr>
          <w:rFonts w:ascii="標楷體" w:eastAsia="標楷體" w:hAnsi="標楷體"/>
          <w:sz w:val="28"/>
          <w:szCs w:val="28"/>
        </w:rPr>
        <w:t>場次，完成專業團隊審查2</w:t>
      </w:r>
      <w:r w:rsidR="00531F3F" w:rsidRPr="0082388D">
        <w:rPr>
          <w:rFonts w:ascii="標楷體" w:eastAsia="標楷體" w:hAnsi="標楷體" w:hint="eastAsia"/>
          <w:sz w:val="28"/>
          <w:szCs w:val="28"/>
        </w:rPr>
        <w:t>0</w:t>
      </w:r>
      <w:r w:rsidRPr="0082388D">
        <w:rPr>
          <w:rFonts w:ascii="標楷體" w:eastAsia="標楷體" w:hAnsi="標楷體" w:hint="eastAsia"/>
          <w:sz w:val="28"/>
          <w:szCs w:val="28"/>
        </w:rPr>
        <w:t>,</w:t>
      </w:r>
      <w:r w:rsidR="00531F3F" w:rsidRPr="0082388D">
        <w:rPr>
          <w:rFonts w:ascii="標楷體" w:eastAsia="標楷體" w:hAnsi="標楷體" w:hint="eastAsia"/>
          <w:sz w:val="28"/>
          <w:szCs w:val="28"/>
        </w:rPr>
        <w:t>513</w:t>
      </w:r>
      <w:r w:rsidRPr="0082388D">
        <w:rPr>
          <w:rFonts w:ascii="標楷體" w:eastAsia="標楷體" w:hAnsi="標楷體"/>
          <w:sz w:val="28"/>
          <w:szCs w:val="28"/>
        </w:rPr>
        <w:t>件。</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sz w:val="28"/>
          <w:szCs w:val="28"/>
        </w:rPr>
        <w:t>（3）107年</w:t>
      </w:r>
      <w:r w:rsidRPr="0082388D">
        <w:rPr>
          <w:rFonts w:ascii="標楷體" w:eastAsia="標楷體" w:hAnsi="標楷體" w:hint="eastAsia"/>
          <w:sz w:val="28"/>
          <w:szCs w:val="28"/>
        </w:rPr>
        <w:t>7月至12月</w:t>
      </w:r>
      <w:r w:rsidRPr="0082388D">
        <w:rPr>
          <w:rFonts w:ascii="標楷體" w:eastAsia="標楷體" w:hAnsi="標楷體"/>
          <w:sz w:val="28"/>
          <w:szCs w:val="28"/>
        </w:rPr>
        <w:t>辦理ICF新制宣導活動計</w:t>
      </w:r>
      <w:r w:rsidRPr="0082388D">
        <w:rPr>
          <w:rFonts w:ascii="標楷體" w:eastAsia="標楷體" w:hAnsi="標楷體" w:hint="eastAsia"/>
          <w:sz w:val="28"/>
          <w:szCs w:val="28"/>
        </w:rPr>
        <w:t>5</w:t>
      </w:r>
      <w:r w:rsidRPr="0082388D">
        <w:rPr>
          <w:rFonts w:ascii="標楷體" w:eastAsia="標楷體" w:hAnsi="標楷體"/>
          <w:sz w:val="28"/>
          <w:szCs w:val="28"/>
        </w:rPr>
        <w:t>場次、</w:t>
      </w:r>
      <w:r w:rsidRPr="0082388D">
        <w:rPr>
          <w:rFonts w:ascii="標楷體" w:eastAsia="標楷體" w:hAnsi="標楷體" w:hint="eastAsia"/>
          <w:sz w:val="28"/>
          <w:szCs w:val="28"/>
        </w:rPr>
        <w:t>111</w:t>
      </w:r>
      <w:r w:rsidRPr="0082388D">
        <w:rPr>
          <w:rFonts w:ascii="標楷體" w:eastAsia="標楷體" w:hAnsi="標楷體"/>
          <w:sz w:val="28"/>
          <w:szCs w:val="28"/>
        </w:rPr>
        <w:t>人次參與。</w:t>
      </w:r>
    </w:p>
    <w:p w:rsidR="008E54F6" w:rsidRPr="0082388D" w:rsidRDefault="008E54F6" w:rsidP="007C6185">
      <w:pPr>
        <w:overflowPunct w:val="0"/>
        <w:adjustRightInd w:val="0"/>
        <w:snapToGrid w:val="0"/>
        <w:spacing w:line="320" w:lineRule="exact"/>
        <w:ind w:leftChars="310" w:left="1024"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10.身心障礙權益保障推動小組</w:t>
      </w:r>
    </w:p>
    <w:p w:rsidR="008E54F6" w:rsidRPr="0082388D" w:rsidRDefault="008E54F6" w:rsidP="007C6185">
      <w:pPr>
        <w:overflowPunct w:val="0"/>
        <w:adjustRightInd w:val="0"/>
        <w:snapToGrid w:val="0"/>
        <w:spacing w:line="320" w:lineRule="exact"/>
        <w:ind w:leftChars="500" w:left="1200"/>
        <w:jc w:val="both"/>
        <w:rPr>
          <w:rFonts w:ascii="標楷體" w:eastAsia="標楷體" w:hAnsi="標楷體"/>
          <w:sz w:val="28"/>
          <w:szCs w:val="28"/>
        </w:rPr>
      </w:pPr>
      <w:r w:rsidRPr="0082388D">
        <w:rPr>
          <w:rFonts w:ascii="標楷體" w:eastAsia="標楷體" w:hAnsi="標楷體" w:hint="eastAsia"/>
          <w:sz w:val="28"/>
          <w:szCs w:val="28"/>
        </w:rPr>
        <w:t>依據身心障礙者權益保障法第10條規定設置「高雄市身心障礙者權益保障推動小組」，小組委員包含市府相關目的事業主管機關代表及各界專家學者，共計23位，業於</w:t>
      </w:r>
      <w:r w:rsidR="00A40A12">
        <w:rPr>
          <w:rFonts w:ascii="標楷體" w:eastAsia="標楷體" w:hAnsi="標楷體" w:hint="eastAsia"/>
          <w:sz w:val="28"/>
          <w:szCs w:val="28"/>
        </w:rPr>
        <w:t>12月</w:t>
      </w:r>
      <w:r w:rsidRPr="0082388D">
        <w:rPr>
          <w:rFonts w:ascii="標楷體" w:eastAsia="標楷體" w:hAnsi="標楷體" w:hint="eastAsia"/>
          <w:sz w:val="28"/>
          <w:szCs w:val="28"/>
        </w:rPr>
        <w:t>22日召開第4屆第6次小組會議，針對無障礙環境改善、健檢需求及身障信託等多項議題，進行跨局處協調。</w:t>
      </w:r>
    </w:p>
    <w:p w:rsidR="008E54F6" w:rsidRPr="0082388D" w:rsidRDefault="008E54F6" w:rsidP="007C6185">
      <w:pPr>
        <w:overflowPunct w:val="0"/>
        <w:adjustRightInd w:val="0"/>
        <w:snapToGrid w:val="0"/>
        <w:spacing w:line="320" w:lineRule="exact"/>
        <w:ind w:leftChars="310" w:left="1024"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11.機構聯繫會報</w:t>
      </w:r>
    </w:p>
    <w:p w:rsidR="00EF1C3B" w:rsidRPr="00145A44" w:rsidRDefault="008E54F6" w:rsidP="007C6185">
      <w:pPr>
        <w:overflowPunct w:val="0"/>
        <w:adjustRightInd w:val="0"/>
        <w:snapToGrid w:val="0"/>
        <w:spacing w:line="320" w:lineRule="exact"/>
        <w:ind w:leftChars="500" w:left="1200"/>
        <w:jc w:val="both"/>
        <w:rPr>
          <w:rFonts w:ascii="標楷體" w:eastAsia="標楷體" w:hAnsi="標楷體" w:cs="Times New Roman"/>
          <w:bCs/>
          <w:sz w:val="28"/>
          <w:szCs w:val="28"/>
        </w:rPr>
      </w:pPr>
      <w:r w:rsidRPr="0082388D">
        <w:rPr>
          <w:rFonts w:ascii="標楷體" w:eastAsia="標楷體" w:hAnsi="標楷體" w:hint="eastAsia"/>
          <w:sz w:val="28"/>
          <w:szCs w:val="28"/>
        </w:rPr>
        <w:t>107</w:t>
      </w:r>
      <w:r w:rsidRPr="0082388D">
        <w:rPr>
          <w:rFonts w:ascii="標楷體" w:eastAsia="標楷體" w:hAnsi="標楷體" w:hint="eastAsia"/>
          <w:bCs/>
          <w:sz w:val="28"/>
          <w:szCs w:val="28"/>
        </w:rPr>
        <w:t>年</w:t>
      </w:r>
      <w:r w:rsidR="00A40A12">
        <w:rPr>
          <w:rFonts w:ascii="標楷體" w:eastAsia="標楷體" w:hAnsi="標楷體" w:hint="eastAsia"/>
          <w:bCs/>
          <w:sz w:val="28"/>
          <w:szCs w:val="28"/>
        </w:rPr>
        <w:t>12月</w:t>
      </w:r>
      <w:r w:rsidRPr="0082388D">
        <w:rPr>
          <w:rFonts w:ascii="標楷體" w:eastAsia="標楷體" w:hAnsi="標楷體" w:hint="eastAsia"/>
          <w:bCs/>
          <w:sz w:val="28"/>
          <w:szCs w:val="28"/>
        </w:rPr>
        <w:t>13日召開</w:t>
      </w:r>
      <w:r w:rsidRPr="0082388D">
        <w:rPr>
          <w:rFonts w:ascii="標楷體" w:eastAsia="標楷體" w:hAnsi="標楷體" w:hint="eastAsia"/>
          <w:sz w:val="28"/>
          <w:szCs w:val="28"/>
        </w:rPr>
        <w:t>「</w:t>
      </w:r>
      <w:proofErr w:type="gramStart"/>
      <w:r w:rsidRPr="0082388D">
        <w:rPr>
          <w:rFonts w:ascii="標楷體" w:eastAsia="標楷體" w:hAnsi="標楷體" w:hint="eastAsia"/>
          <w:sz w:val="28"/>
          <w:szCs w:val="28"/>
        </w:rPr>
        <w:t>107</w:t>
      </w:r>
      <w:proofErr w:type="gramEnd"/>
      <w:r w:rsidRPr="0082388D">
        <w:rPr>
          <w:rFonts w:ascii="標楷體" w:eastAsia="標楷體" w:hAnsi="標楷體" w:hint="eastAsia"/>
          <w:sz w:val="28"/>
          <w:szCs w:val="28"/>
        </w:rPr>
        <w:t>年度身心障礙福利機構第二次聯繫會議」，邀集本市身心障礙福利機構主任、社工員或教保員參與，並邀請專家講授「</w:t>
      </w:r>
      <w:r w:rsidRPr="0082388D">
        <w:rPr>
          <w:rFonts w:ascii="標楷體" w:eastAsia="標楷體" w:hAnsi="標楷體"/>
          <w:sz w:val="28"/>
          <w:szCs w:val="28"/>
        </w:rPr>
        <w:t>身心障礙福利機構服務對象老化照顧模式及老化</w:t>
      </w:r>
      <w:r w:rsidRPr="00145A44">
        <w:rPr>
          <w:rFonts w:ascii="標楷體" w:eastAsia="標楷體" w:hAnsi="標楷體" w:cs="Times New Roman"/>
          <w:bCs/>
          <w:sz w:val="28"/>
          <w:szCs w:val="28"/>
        </w:rPr>
        <w:t>評估指標</w:t>
      </w:r>
      <w:r w:rsidRPr="00145A44">
        <w:rPr>
          <w:rFonts w:ascii="標楷體" w:eastAsia="標楷體" w:hAnsi="標楷體" w:cs="Times New Roman" w:hint="eastAsia"/>
          <w:bCs/>
          <w:sz w:val="28"/>
          <w:szCs w:val="28"/>
        </w:rPr>
        <w:t>之現況與發展」，計50人參與</w:t>
      </w:r>
      <w:r w:rsidR="00EF1C3B" w:rsidRPr="00145A44">
        <w:rPr>
          <w:rFonts w:ascii="標楷體" w:eastAsia="標楷體" w:hAnsi="標楷體" w:cs="Times New Roman" w:hint="eastAsia"/>
          <w:bCs/>
          <w:sz w:val="28"/>
          <w:szCs w:val="28"/>
        </w:rPr>
        <w:t>。</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（三）</w:t>
      </w:r>
      <w:r w:rsidRPr="00145A44">
        <w:rPr>
          <w:rFonts w:ascii="標楷體" w:eastAsia="標楷體" w:hAnsi="標楷體" w:cs="Times New Roman"/>
          <w:bCs/>
          <w:sz w:val="28"/>
          <w:szCs w:val="28"/>
        </w:rPr>
        <w:t>兒童少年福利</w:t>
      </w:r>
    </w:p>
    <w:p w:rsidR="00EF1C3B" w:rsidRPr="0082388D" w:rsidRDefault="00EF1C3B"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1.</w:t>
      </w:r>
      <w:r w:rsidRPr="0082388D">
        <w:rPr>
          <w:rFonts w:ascii="標楷體" w:eastAsia="標楷體" w:hAnsi="標楷體"/>
          <w:bCs/>
          <w:sz w:val="28"/>
          <w:szCs w:val="28"/>
        </w:rPr>
        <w:t>兒少保護</w:t>
      </w:r>
    </w:p>
    <w:p w:rsidR="00117D69" w:rsidRPr="0082388D" w:rsidRDefault="00EF1C3B" w:rsidP="007C6185">
      <w:pPr>
        <w:overflowPunct w:val="0"/>
        <w:adjustRightInd w:val="0"/>
        <w:snapToGrid w:val="0"/>
        <w:spacing w:line="320" w:lineRule="exact"/>
        <w:ind w:leftChars="400" w:left="1688" w:hangingChars="260" w:hanging="728"/>
        <w:jc w:val="both"/>
        <w:rPr>
          <w:rFonts w:ascii="標楷體" w:eastAsia="標楷體" w:hAnsi="標楷體"/>
          <w:sz w:val="28"/>
          <w:szCs w:val="28"/>
        </w:rPr>
      </w:pPr>
      <w:r w:rsidRPr="0082388D">
        <w:rPr>
          <w:rFonts w:ascii="標楷體" w:eastAsia="標楷體" w:hAnsi="標楷體" w:hint="eastAsia"/>
          <w:sz w:val="28"/>
          <w:szCs w:val="28"/>
        </w:rPr>
        <w:t>（1）</w:t>
      </w:r>
      <w:r w:rsidR="00117D69" w:rsidRPr="0082388D">
        <w:rPr>
          <w:rFonts w:ascii="標楷體" w:eastAsia="標楷體" w:hAnsi="標楷體" w:hint="eastAsia"/>
          <w:sz w:val="28"/>
          <w:szCs w:val="28"/>
        </w:rPr>
        <w:t>由</w:t>
      </w:r>
      <w:r w:rsidR="00117D69" w:rsidRPr="0082388D">
        <w:rPr>
          <w:rFonts w:ascii="標楷體" w:eastAsia="標楷體" w:hAnsi="標楷體"/>
          <w:sz w:val="28"/>
          <w:szCs w:val="28"/>
        </w:rPr>
        <w:t>家庭暴力及性侵害防治中心配置專業社工員分區專責，結合24小時保護專線，提供兒童少年保護個案立即性的危機處遇及相關協助，</w:t>
      </w:r>
      <w:r w:rsidR="00117D69" w:rsidRPr="0082388D">
        <w:rPr>
          <w:rFonts w:ascii="標楷體" w:eastAsia="標楷體" w:hAnsi="標楷體" w:hint="eastAsia"/>
          <w:sz w:val="28"/>
          <w:szCs w:val="28"/>
        </w:rPr>
        <w:t>107年7月至1</w:t>
      </w:r>
      <w:r w:rsidR="00860BC5">
        <w:rPr>
          <w:rFonts w:ascii="標楷體" w:eastAsia="標楷體" w:hAnsi="標楷體" w:hint="eastAsia"/>
          <w:sz w:val="28"/>
          <w:szCs w:val="28"/>
        </w:rPr>
        <w:t>2</w:t>
      </w:r>
      <w:r w:rsidR="00117D69" w:rsidRPr="0082388D">
        <w:rPr>
          <w:rFonts w:ascii="標楷體" w:eastAsia="標楷體" w:hAnsi="標楷體" w:hint="eastAsia"/>
          <w:sz w:val="28"/>
          <w:szCs w:val="28"/>
        </w:rPr>
        <w:t>月</w:t>
      </w:r>
      <w:r w:rsidR="00117D69" w:rsidRPr="0082388D">
        <w:rPr>
          <w:rFonts w:ascii="標楷體" w:eastAsia="標楷體" w:hAnsi="標楷體"/>
          <w:sz w:val="28"/>
          <w:szCs w:val="28"/>
        </w:rPr>
        <w:t>計受理兒童少年保護個案舉報</w:t>
      </w:r>
      <w:r w:rsidR="00860BC5">
        <w:rPr>
          <w:rFonts w:ascii="標楷體" w:eastAsia="標楷體" w:hAnsi="標楷體" w:hint="eastAsia"/>
          <w:sz w:val="28"/>
          <w:szCs w:val="28"/>
        </w:rPr>
        <w:t>2,314</w:t>
      </w:r>
      <w:r w:rsidR="00117D69" w:rsidRPr="0082388D">
        <w:rPr>
          <w:rFonts w:ascii="標楷體" w:eastAsia="標楷體" w:hAnsi="標楷體"/>
          <w:sz w:val="28"/>
          <w:szCs w:val="28"/>
        </w:rPr>
        <w:t>案，</w:t>
      </w:r>
      <w:r w:rsidR="00117D69" w:rsidRPr="0082388D">
        <w:rPr>
          <w:rFonts w:ascii="標楷體" w:eastAsia="標楷體" w:hAnsi="標楷體" w:hint="eastAsia"/>
          <w:sz w:val="28"/>
          <w:szCs w:val="28"/>
        </w:rPr>
        <w:t>依個案需要</w:t>
      </w:r>
      <w:r w:rsidR="00117D69" w:rsidRPr="0082388D">
        <w:rPr>
          <w:rFonts w:ascii="標楷體" w:eastAsia="標楷體" w:hAnsi="標楷體"/>
          <w:sz w:val="28"/>
          <w:szCs w:val="28"/>
        </w:rPr>
        <w:t>提供關懷訪視輔導或諮詢服務。</w:t>
      </w:r>
    </w:p>
    <w:p w:rsidR="00117D69" w:rsidRPr="0082388D" w:rsidRDefault="00117D69" w:rsidP="007C6185">
      <w:pPr>
        <w:overflowPunct w:val="0"/>
        <w:adjustRightInd w:val="0"/>
        <w:snapToGrid w:val="0"/>
        <w:spacing w:line="320" w:lineRule="exact"/>
        <w:ind w:leftChars="400" w:left="1688" w:hangingChars="260" w:hanging="728"/>
        <w:jc w:val="both"/>
        <w:rPr>
          <w:rFonts w:ascii="標楷體" w:eastAsia="標楷體" w:hAnsi="標楷體"/>
          <w:sz w:val="28"/>
          <w:szCs w:val="28"/>
        </w:rPr>
      </w:pPr>
      <w:r w:rsidRPr="0082388D">
        <w:rPr>
          <w:rFonts w:ascii="標楷體" w:eastAsia="標楷體" w:hAnsi="標楷體" w:hint="eastAsia"/>
          <w:sz w:val="28"/>
          <w:szCs w:val="28"/>
        </w:rPr>
        <w:t>（2）定期</w:t>
      </w:r>
      <w:r w:rsidRPr="0082388D">
        <w:rPr>
          <w:rFonts w:ascii="標楷體" w:eastAsia="標楷體" w:hAnsi="標楷體"/>
          <w:sz w:val="28"/>
          <w:szCs w:val="28"/>
        </w:rPr>
        <w:t>與兒少保護後續輔導民間單位召開個案討論及業務協調會議，</w:t>
      </w:r>
      <w:r w:rsidRPr="0082388D">
        <w:rPr>
          <w:rFonts w:ascii="標楷體" w:eastAsia="標楷體" w:hAnsi="標楷體" w:hint="eastAsia"/>
          <w:sz w:val="28"/>
          <w:szCs w:val="28"/>
        </w:rPr>
        <w:t>107年7月至12月辦理1場</w:t>
      </w:r>
      <w:r w:rsidRPr="0082388D">
        <w:rPr>
          <w:rFonts w:ascii="標楷體" w:eastAsia="標楷體" w:hAnsi="標楷體"/>
          <w:sz w:val="28"/>
          <w:szCs w:val="28"/>
        </w:rPr>
        <w:t>次。</w:t>
      </w:r>
      <w:r w:rsidRPr="0082388D">
        <w:rPr>
          <w:rFonts w:ascii="標楷體" w:eastAsia="標楷體" w:hAnsi="標楷體" w:hint="eastAsia"/>
          <w:sz w:val="28"/>
          <w:szCs w:val="28"/>
        </w:rPr>
        <w:t>另</w:t>
      </w:r>
      <w:r w:rsidRPr="0082388D">
        <w:rPr>
          <w:rFonts w:ascii="標楷體" w:eastAsia="標楷體" w:hAnsi="標楷體"/>
          <w:sz w:val="28"/>
          <w:szCs w:val="28"/>
        </w:rPr>
        <w:t>為加強</w:t>
      </w:r>
      <w:proofErr w:type="gramStart"/>
      <w:r w:rsidRPr="0082388D">
        <w:rPr>
          <w:rFonts w:ascii="標楷體" w:eastAsia="標楷體" w:hAnsi="標楷體"/>
          <w:sz w:val="28"/>
          <w:szCs w:val="28"/>
        </w:rPr>
        <w:t>本市兒少</w:t>
      </w:r>
      <w:proofErr w:type="gramEnd"/>
      <w:r w:rsidRPr="0082388D">
        <w:rPr>
          <w:rFonts w:ascii="標楷體" w:eastAsia="標楷體" w:hAnsi="標楷體"/>
          <w:sz w:val="28"/>
          <w:szCs w:val="28"/>
        </w:rPr>
        <w:t>保護直接服務工作同仁專業知能</w:t>
      </w:r>
      <w:r w:rsidRPr="0082388D">
        <w:rPr>
          <w:rFonts w:ascii="標楷體" w:eastAsia="標楷體" w:hAnsi="標楷體" w:hint="eastAsia"/>
          <w:sz w:val="28"/>
          <w:szCs w:val="28"/>
        </w:rPr>
        <w:t>，辦理兒童及少年保護社工人員在職訓練，</w:t>
      </w:r>
      <w:proofErr w:type="gramStart"/>
      <w:r w:rsidRPr="0082388D">
        <w:rPr>
          <w:rFonts w:ascii="標楷體" w:eastAsia="標楷體" w:hAnsi="標楷體" w:hint="eastAsia"/>
          <w:sz w:val="28"/>
          <w:szCs w:val="28"/>
        </w:rPr>
        <w:t>俾</w:t>
      </w:r>
      <w:proofErr w:type="gramEnd"/>
      <w:r w:rsidRPr="0082388D">
        <w:rPr>
          <w:rFonts w:ascii="標楷體" w:eastAsia="標楷體" w:hAnsi="標楷體" w:hint="eastAsia"/>
          <w:sz w:val="28"/>
          <w:szCs w:val="28"/>
        </w:rPr>
        <w:t>增益在職兒少保護社工人員專業知能及工作技巧，促進實務</w:t>
      </w:r>
      <w:proofErr w:type="gramStart"/>
      <w:r w:rsidRPr="0082388D">
        <w:rPr>
          <w:rFonts w:ascii="標楷體" w:eastAsia="標楷體" w:hAnsi="標楷體" w:hint="eastAsia"/>
          <w:sz w:val="28"/>
          <w:szCs w:val="28"/>
        </w:rPr>
        <w:t>工作者間及網</w:t>
      </w:r>
      <w:proofErr w:type="gramEnd"/>
      <w:r w:rsidRPr="0082388D">
        <w:rPr>
          <w:rFonts w:ascii="標楷體" w:eastAsia="標楷體" w:hAnsi="標楷體" w:hint="eastAsia"/>
          <w:sz w:val="28"/>
          <w:szCs w:val="28"/>
        </w:rPr>
        <w:t>絡間經驗分享與合作交流，107年7月至12月計辦理22場次、1,011人次參加，新進社工人員教育訓練計辦理13場次、118人次參加。</w:t>
      </w:r>
    </w:p>
    <w:p w:rsidR="00117D69" w:rsidRPr="0082388D" w:rsidRDefault="00117D69" w:rsidP="007C6185">
      <w:pPr>
        <w:overflowPunct w:val="0"/>
        <w:adjustRightInd w:val="0"/>
        <w:snapToGrid w:val="0"/>
        <w:spacing w:line="320" w:lineRule="exact"/>
        <w:ind w:leftChars="400" w:left="1688" w:hangingChars="260" w:hanging="728"/>
        <w:jc w:val="both"/>
        <w:rPr>
          <w:rFonts w:ascii="標楷體" w:eastAsia="標楷體" w:hAnsi="標楷體"/>
          <w:sz w:val="28"/>
          <w:szCs w:val="28"/>
        </w:rPr>
      </w:pPr>
      <w:r w:rsidRPr="0082388D">
        <w:rPr>
          <w:rFonts w:ascii="標楷體" w:eastAsia="標楷體" w:hAnsi="標楷體" w:hint="eastAsia"/>
          <w:sz w:val="28"/>
          <w:szCs w:val="28"/>
        </w:rPr>
        <w:t>（3）</w:t>
      </w:r>
      <w:r w:rsidRPr="0082388D">
        <w:rPr>
          <w:rFonts w:ascii="標楷體" w:eastAsia="標楷體" w:hAnsi="標楷體"/>
          <w:sz w:val="28"/>
          <w:szCs w:val="28"/>
        </w:rPr>
        <w:t>委託</w:t>
      </w:r>
      <w:r w:rsidRPr="0082388D">
        <w:rPr>
          <w:rFonts w:ascii="標楷體" w:eastAsia="標楷體" w:hAnsi="標楷體" w:hint="eastAsia"/>
          <w:sz w:val="28"/>
          <w:szCs w:val="28"/>
        </w:rPr>
        <w:t>民間單位</w:t>
      </w:r>
      <w:r w:rsidRPr="0082388D">
        <w:rPr>
          <w:rFonts w:ascii="標楷體" w:eastAsia="標楷體" w:hAnsi="標楷體"/>
          <w:sz w:val="28"/>
          <w:szCs w:val="28"/>
        </w:rPr>
        <w:t>辦理「兒童青少年與家庭諮商中心業務」，107</w:t>
      </w:r>
      <w:r w:rsidRPr="0082388D">
        <w:rPr>
          <w:rFonts w:ascii="標楷體" w:eastAsia="標楷體" w:hAnsi="標楷體"/>
          <w:sz w:val="28"/>
          <w:szCs w:val="28"/>
        </w:rPr>
        <w:lastRenderedPageBreak/>
        <w:t>年</w:t>
      </w:r>
      <w:r w:rsidR="00860BC5">
        <w:rPr>
          <w:rFonts w:ascii="標楷體" w:eastAsia="標楷體" w:hAnsi="標楷體" w:hint="eastAsia"/>
          <w:sz w:val="28"/>
          <w:szCs w:val="28"/>
        </w:rPr>
        <w:t>7月至12月</w:t>
      </w:r>
      <w:r w:rsidRPr="0082388D">
        <w:rPr>
          <w:rFonts w:ascii="標楷體" w:eastAsia="標楷體" w:hAnsi="標楷體"/>
          <w:sz w:val="28"/>
          <w:szCs w:val="28"/>
        </w:rPr>
        <w:t>計轉</w:t>
      </w:r>
      <w:proofErr w:type="gramStart"/>
      <w:r w:rsidRPr="0082388D">
        <w:rPr>
          <w:rFonts w:ascii="標楷體" w:eastAsia="標楷體" w:hAnsi="標楷體"/>
          <w:sz w:val="28"/>
          <w:szCs w:val="28"/>
        </w:rPr>
        <w:t>介</w:t>
      </w:r>
      <w:proofErr w:type="gramEnd"/>
      <w:r w:rsidR="00860BC5">
        <w:rPr>
          <w:rFonts w:ascii="標楷體" w:eastAsia="標楷體" w:hAnsi="標楷體" w:hint="eastAsia"/>
          <w:sz w:val="28"/>
          <w:szCs w:val="28"/>
        </w:rPr>
        <w:t>6</w:t>
      </w:r>
      <w:r w:rsidRPr="0082388D">
        <w:rPr>
          <w:rFonts w:ascii="標楷體" w:eastAsia="標楷體" w:hAnsi="標楷體" w:hint="eastAsia"/>
          <w:sz w:val="28"/>
          <w:szCs w:val="28"/>
        </w:rPr>
        <w:t>0</w:t>
      </w:r>
      <w:r w:rsidRPr="0082388D">
        <w:rPr>
          <w:rFonts w:ascii="標楷體" w:eastAsia="標楷體" w:hAnsi="標楷體"/>
          <w:sz w:val="28"/>
          <w:szCs w:val="28"/>
        </w:rPr>
        <w:t>案、</w:t>
      </w:r>
      <w:r w:rsidR="00860BC5">
        <w:rPr>
          <w:rFonts w:ascii="標楷體" w:eastAsia="標楷體" w:hAnsi="標楷體" w:hint="eastAsia"/>
          <w:sz w:val="28"/>
          <w:szCs w:val="28"/>
        </w:rPr>
        <w:t>68</w:t>
      </w:r>
      <w:r w:rsidRPr="0082388D">
        <w:rPr>
          <w:rFonts w:ascii="標楷體" w:eastAsia="標楷體" w:hAnsi="標楷體"/>
          <w:sz w:val="28"/>
          <w:szCs w:val="28"/>
        </w:rPr>
        <w:t>人，提供遊戲治療</w:t>
      </w:r>
      <w:r w:rsidR="00860BC5">
        <w:rPr>
          <w:rFonts w:ascii="標楷體" w:eastAsia="標楷體" w:hAnsi="標楷體" w:hint="eastAsia"/>
          <w:sz w:val="28"/>
          <w:szCs w:val="28"/>
        </w:rPr>
        <w:t>210</w:t>
      </w:r>
      <w:r w:rsidRPr="0082388D">
        <w:rPr>
          <w:rFonts w:ascii="標楷體" w:eastAsia="標楷體" w:hAnsi="標楷體"/>
          <w:sz w:val="28"/>
          <w:szCs w:val="28"/>
        </w:rPr>
        <w:t>人次，個別諮商</w:t>
      </w:r>
      <w:r w:rsidR="00860BC5">
        <w:rPr>
          <w:rFonts w:ascii="標楷體" w:eastAsia="標楷體" w:hAnsi="標楷體" w:hint="eastAsia"/>
          <w:sz w:val="28"/>
          <w:szCs w:val="28"/>
        </w:rPr>
        <w:t>623</w:t>
      </w:r>
      <w:r w:rsidRPr="0082388D">
        <w:rPr>
          <w:rFonts w:ascii="標楷體" w:eastAsia="標楷體" w:hAnsi="標楷體"/>
          <w:sz w:val="28"/>
          <w:szCs w:val="28"/>
        </w:rPr>
        <w:t>人次。</w:t>
      </w:r>
    </w:p>
    <w:p w:rsidR="00117D69" w:rsidRPr="0082388D" w:rsidRDefault="00117D69" w:rsidP="007C6185">
      <w:pPr>
        <w:overflowPunct w:val="0"/>
        <w:adjustRightInd w:val="0"/>
        <w:snapToGrid w:val="0"/>
        <w:spacing w:line="320" w:lineRule="exact"/>
        <w:ind w:leftChars="400" w:left="1688" w:hangingChars="260" w:hanging="728"/>
        <w:jc w:val="both"/>
        <w:rPr>
          <w:rFonts w:ascii="標楷體" w:eastAsia="標楷體" w:hAnsi="標楷體"/>
          <w:sz w:val="28"/>
          <w:szCs w:val="28"/>
        </w:rPr>
      </w:pPr>
      <w:r w:rsidRPr="0082388D">
        <w:rPr>
          <w:rFonts w:ascii="標楷體" w:eastAsia="標楷體" w:hAnsi="標楷體" w:hint="eastAsia"/>
          <w:sz w:val="28"/>
          <w:szCs w:val="28"/>
        </w:rPr>
        <w:t>（4）</w:t>
      </w:r>
      <w:r w:rsidRPr="0082388D">
        <w:rPr>
          <w:rFonts w:ascii="標楷體" w:eastAsia="標楷體" w:hAnsi="標楷體"/>
          <w:sz w:val="28"/>
          <w:szCs w:val="28"/>
        </w:rPr>
        <w:t>對於施</w:t>
      </w:r>
      <w:proofErr w:type="gramStart"/>
      <w:r w:rsidRPr="0082388D">
        <w:rPr>
          <w:rFonts w:ascii="標楷體" w:eastAsia="標楷體" w:hAnsi="標楷體"/>
          <w:sz w:val="28"/>
          <w:szCs w:val="28"/>
        </w:rPr>
        <w:t>虐</w:t>
      </w:r>
      <w:proofErr w:type="gramEnd"/>
      <w:r w:rsidRPr="0082388D">
        <w:rPr>
          <w:rFonts w:ascii="標楷體" w:eastAsia="標楷體" w:hAnsi="標楷體"/>
          <w:sz w:val="28"/>
          <w:szCs w:val="28"/>
        </w:rPr>
        <w:t>情節嚴重之父母或監護人施予強制親職教育輔導，委由</w:t>
      </w:r>
      <w:r w:rsidRPr="0082388D">
        <w:rPr>
          <w:rFonts w:ascii="標楷體" w:eastAsia="標楷體" w:hAnsi="標楷體" w:hint="eastAsia"/>
          <w:sz w:val="28"/>
          <w:szCs w:val="28"/>
        </w:rPr>
        <w:t>民間單位</w:t>
      </w:r>
      <w:r w:rsidRPr="0082388D">
        <w:rPr>
          <w:rFonts w:ascii="標楷體" w:eastAsia="標楷體" w:hAnsi="標楷體"/>
          <w:sz w:val="28"/>
          <w:szCs w:val="28"/>
        </w:rPr>
        <w:t>辦理，</w:t>
      </w:r>
      <w:r w:rsidRPr="0082388D">
        <w:rPr>
          <w:rFonts w:ascii="標楷體" w:eastAsia="標楷體" w:hAnsi="標楷體" w:hint="eastAsia"/>
          <w:sz w:val="28"/>
          <w:szCs w:val="28"/>
        </w:rPr>
        <w:t>107年</w:t>
      </w:r>
      <w:r w:rsidR="00860BC5">
        <w:rPr>
          <w:rFonts w:ascii="標楷體" w:eastAsia="標楷體" w:hAnsi="標楷體" w:hint="eastAsia"/>
          <w:sz w:val="28"/>
          <w:szCs w:val="28"/>
        </w:rPr>
        <w:t>7月至12月</w:t>
      </w:r>
      <w:r w:rsidRPr="0082388D">
        <w:rPr>
          <w:rFonts w:ascii="標楷體" w:eastAsia="標楷體" w:hAnsi="標楷體"/>
          <w:sz w:val="28"/>
          <w:szCs w:val="28"/>
        </w:rPr>
        <w:t>計新</w:t>
      </w:r>
      <w:r w:rsidRPr="0082388D">
        <w:rPr>
          <w:rFonts w:ascii="標楷體" w:eastAsia="標楷體" w:hAnsi="標楷體" w:hint="eastAsia"/>
          <w:sz w:val="28"/>
          <w:szCs w:val="28"/>
        </w:rPr>
        <w:t>開立</w:t>
      </w:r>
      <w:r w:rsidR="00860BC5">
        <w:rPr>
          <w:rFonts w:ascii="標楷體" w:eastAsia="標楷體" w:hAnsi="標楷體" w:hint="eastAsia"/>
          <w:sz w:val="28"/>
          <w:szCs w:val="28"/>
        </w:rPr>
        <w:t>85</w:t>
      </w:r>
      <w:r w:rsidRPr="0082388D">
        <w:rPr>
          <w:rFonts w:ascii="標楷體" w:eastAsia="標楷體" w:hAnsi="標楷體" w:hint="eastAsia"/>
          <w:sz w:val="28"/>
          <w:szCs w:val="28"/>
        </w:rPr>
        <w:t>案、</w:t>
      </w:r>
      <w:r w:rsidR="00860BC5">
        <w:rPr>
          <w:rFonts w:ascii="標楷體" w:eastAsia="標楷體" w:hAnsi="標楷體" w:hint="eastAsia"/>
          <w:sz w:val="28"/>
          <w:szCs w:val="28"/>
        </w:rPr>
        <w:t>874</w:t>
      </w:r>
      <w:r w:rsidRPr="0082388D">
        <w:rPr>
          <w:rFonts w:ascii="標楷體" w:eastAsia="標楷體" w:hAnsi="標楷體"/>
          <w:sz w:val="28"/>
          <w:szCs w:val="28"/>
        </w:rPr>
        <w:t>小時，</w:t>
      </w:r>
      <w:r w:rsidRPr="0082388D">
        <w:rPr>
          <w:rFonts w:ascii="標楷體" w:eastAsia="標楷體" w:hAnsi="標楷體" w:hint="eastAsia"/>
          <w:sz w:val="28"/>
          <w:szCs w:val="28"/>
        </w:rPr>
        <w:t>輔導服務</w:t>
      </w:r>
      <w:r w:rsidR="00860BC5">
        <w:rPr>
          <w:rFonts w:ascii="標楷體" w:eastAsia="標楷體" w:hAnsi="標楷體" w:hint="eastAsia"/>
          <w:sz w:val="28"/>
          <w:szCs w:val="28"/>
        </w:rPr>
        <w:t>3,253</w:t>
      </w:r>
      <w:r w:rsidRPr="0082388D">
        <w:rPr>
          <w:rFonts w:ascii="標楷體" w:eastAsia="標楷體" w:hAnsi="標楷體"/>
          <w:sz w:val="28"/>
          <w:szCs w:val="28"/>
        </w:rPr>
        <w:t>人次</w:t>
      </w:r>
      <w:r w:rsidRPr="0082388D">
        <w:rPr>
          <w:rFonts w:ascii="標楷體" w:eastAsia="標楷體" w:hAnsi="標楷體" w:hint="eastAsia"/>
          <w:sz w:val="28"/>
          <w:szCs w:val="28"/>
        </w:rPr>
        <w:t>。</w:t>
      </w:r>
    </w:p>
    <w:p w:rsidR="00EF1C3B" w:rsidRPr="0082388D" w:rsidRDefault="00117D69" w:rsidP="007C6185">
      <w:pPr>
        <w:overflowPunct w:val="0"/>
        <w:adjustRightInd w:val="0"/>
        <w:snapToGrid w:val="0"/>
        <w:spacing w:line="320" w:lineRule="exact"/>
        <w:ind w:leftChars="400" w:left="1688" w:hangingChars="260" w:hanging="728"/>
        <w:jc w:val="both"/>
        <w:rPr>
          <w:rFonts w:ascii="標楷體" w:eastAsia="標楷體" w:hAnsi="標楷體"/>
          <w:sz w:val="28"/>
          <w:szCs w:val="28"/>
        </w:rPr>
      </w:pPr>
      <w:r w:rsidRPr="0082388D">
        <w:rPr>
          <w:rFonts w:ascii="標楷體" w:eastAsia="標楷體" w:hAnsi="標楷體" w:hint="eastAsia"/>
          <w:sz w:val="28"/>
          <w:szCs w:val="28"/>
        </w:rPr>
        <w:t>（5）辦理高雄市兒童及少年保護案件專家協助評估診斷與鑑定實施計畫，全國首創「高雄市兒童少年驗傷醫療整合中心」，107年7月至12月計轉</w:t>
      </w:r>
      <w:proofErr w:type="gramStart"/>
      <w:r w:rsidRPr="0082388D">
        <w:rPr>
          <w:rFonts w:ascii="標楷體" w:eastAsia="標楷體" w:hAnsi="標楷體" w:hint="eastAsia"/>
          <w:sz w:val="28"/>
          <w:szCs w:val="28"/>
        </w:rPr>
        <w:t>介</w:t>
      </w:r>
      <w:proofErr w:type="gramEnd"/>
      <w:r w:rsidRPr="0082388D">
        <w:rPr>
          <w:rFonts w:ascii="標楷體" w:eastAsia="標楷體" w:hAnsi="標楷體" w:hint="eastAsia"/>
          <w:sz w:val="28"/>
          <w:szCs w:val="28"/>
        </w:rPr>
        <w:t>18案，其中8案啟動重大兒</w:t>
      </w:r>
      <w:proofErr w:type="gramStart"/>
      <w:r w:rsidRPr="0082388D">
        <w:rPr>
          <w:rFonts w:ascii="標楷體" w:eastAsia="標楷體" w:hAnsi="標楷體" w:hint="eastAsia"/>
          <w:sz w:val="28"/>
          <w:szCs w:val="28"/>
        </w:rPr>
        <w:t>虐致重</w:t>
      </w:r>
      <w:proofErr w:type="gramEnd"/>
      <w:r w:rsidRPr="0082388D">
        <w:rPr>
          <w:rFonts w:ascii="標楷體" w:eastAsia="標楷體" w:hAnsi="標楷體" w:hint="eastAsia"/>
          <w:sz w:val="28"/>
          <w:szCs w:val="28"/>
        </w:rPr>
        <w:t>傷害偵查機制。</w:t>
      </w:r>
    </w:p>
    <w:p w:rsidR="00EA7FCC"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（6）辦理少年自立生活適應協助計畫，協助國中畢業或年滿15歲以上，結束安置或經評估不宜返家而在外獨立生活，及社區中因原生家庭失功能而被迫在外自立生活之少年，提供短期住宿並輔以</w:t>
      </w:r>
      <w:proofErr w:type="gramStart"/>
      <w:r w:rsidRPr="0082388D">
        <w:rPr>
          <w:rFonts w:ascii="標楷體" w:eastAsia="標楷體" w:hAnsi="標楷體" w:hint="eastAsia"/>
          <w:sz w:val="28"/>
          <w:szCs w:val="28"/>
        </w:rPr>
        <w:t>適切且即時</w:t>
      </w:r>
      <w:proofErr w:type="gramEnd"/>
      <w:r w:rsidRPr="0082388D">
        <w:rPr>
          <w:rFonts w:ascii="標楷體" w:eastAsia="標楷體" w:hAnsi="標楷體" w:hint="eastAsia"/>
          <w:sz w:val="28"/>
          <w:szCs w:val="28"/>
        </w:rPr>
        <w:t>之心理、就學、就業、生活適應等輔導，107年</w:t>
      </w:r>
      <w:r w:rsidR="00860BC5">
        <w:rPr>
          <w:rFonts w:ascii="標楷體" w:eastAsia="標楷體" w:hAnsi="標楷體" w:hint="eastAsia"/>
          <w:sz w:val="28"/>
          <w:szCs w:val="28"/>
        </w:rPr>
        <w:t>7月至</w:t>
      </w:r>
      <w:proofErr w:type="gramStart"/>
      <w:r w:rsidR="00860BC5">
        <w:rPr>
          <w:rFonts w:ascii="標楷體" w:eastAsia="標楷體" w:hAnsi="標楷體" w:hint="eastAsia"/>
          <w:sz w:val="28"/>
          <w:szCs w:val="28"/>
        </w:rPr>
        <w:t>12月</w:t>
      </w:r>
      <w:r w:rsidR="00EA7FCC" w:rsidRPr="0082388D">
        <w:rPr>
          <w:rFonts w:ascii="標楷體" w:eastAsia="標楷體" w:hAnsi="標楷體" w:hint="eastAsia"/>
          <w:sz w:val="28"/>
          <w:szCs w:val="28"/>
        </w:rPr>
        <w:t>追輔服務</w:t>
      </w:r>
      <w:proofErr w:type="gramEnd"/>
      <w:r w:rsidR="00860BC5">
        <w:rPr>
          <w:rFonts w:ascii="標楷體" w:eastAsia="標楷體" w:hAnsi="標楷體" w:hint="eastAsia"/>
          <w:sz w:val="28"/>
          <w:szCs w:val="28"/>
        </w:rPr>
        <w:t>60</w:t>
      </w:r>
      <w:r w:rsidR="00EA7FCC" w:rsidRPr="0082388D">
        <w:rPr>
          <w:rFonts w:ascii="標楷體" w:eastAsia="標楷體" w:hAnsi="標楷體" w:hint="eastAsia"/>
          <w:sz w:val="28"/>
          <w:szCs w:val="28"/>
        </w:rPr>
        <w:t>名自立少年，電訪</w:t>
      </w:r>
      <w:r w:rsidR="00860BC5">
        <w:rPr>
          <w:rFonts w:ascii="標楷體" w:eastAsia="標楷體" w:hAnsi="標楷體" w:hint="eastAsia"/>
          <w:sz w:val="28"/>
          <w:szCs w:val="28"/>
        </w:rPr>
        <w:t>300</w:t>
      </w:r>
      <w:r w:rsidR="00EA7FCC" w:rsidRPr="0082388D">
        <w:rPr>
          <w:rFonts w:ascii="標楷體" w:eastAsia="標楷體" w:hAnsi="標楷體" w:hint="eastAsia"/>
          <w:sz w:val="28"/>
          <w:szCs w:val="28"/>
        </w:rPr>
        <w:t>人次、面訪</w:t>
      </w:r>
      <w:r w:rsidR="00860BC5">
        <w:rPr>
          <w:rFonts w:ascii="標楷體" w:eastAsia="標楷體" w:hAnsi="標楷體" w:hint="eastAsia"/>
          <w:sz w:val="28"/>
          <w:szCs w:val="28"/>
        </w:rPr>
        <w:t>508</w:t>
      </w:r>
      <w:r w:rsidR="00EA7FCC" w:rsidRPr="0082388D">
        <w:rPr>
          <w:rFonts w:ascii="標楷體" w:eastAsia="標楷體" w:hAnsi="標楷體" w:hint="eastAsia"/>
          <w:sz w:val="28"/>
          <w:szCs w:val="28"/>
        </w:rPr>
        <w:t>人次、生活補助</w:t>
      </w:r>
      <w:r w:rsidR="00860BC5">
        <w:rPr>
          <w:rFonts w:ascii="標楷體" w:eastAsia="標楷體" w:hAnsi="標楷體" w:hint="eastAsia"/>
          <w:sz w:val="28"/>
          <w:szCs w:val="28"/>
        </w:rPr>
        <w:t>75</w:t>
      </w:r>
      <w:r w:rsidR="00EA7FCC" w:rsidRPr="0082388D">
        <w:rPr>
          <w:rFonts w:ascii="標楷體" w:eastAsia="標楷體" w:hAnsi="標楷體" w:hint="eastAsia"/>
          <w:sz w:val="28"/>
          <w:szCs w:val="28"/>
        </w:rPr>
        <w:t>人次、租屋補助</w:t>
      </w:r>
      <w:r w:rsidR="00860BC5">
        <w:rPr>
          <w:rFonts w:ascii="標楷體" w:eastAsia="標楷體" w:hAnsi="標楷體" w:hint="eastAsia"/>
          <w:sz w:val="28"/>
          <w:szCs w:val="28"/>
        </w:rPr>
        <w:t>20</w:t>
      </w:r>
      <w:r w:rsidR="00EA7FCC" w:rsidRPr="0082388D">
        <w:rPr>
          <w:rFonts w:ascii="標楷體" w:eastAsia="標楷體" w:hAnsi="標楷體" w:hint="eastAsia"/>
          <w:sz w:val="28"/>
          <w:szCs w:val="28"/>
        </w:rPr>
        <w:t>人次、學雜費補助7人次，並提供14名少年入住自立生活宿舍。</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（7）辦理弱勢</w:t>
      </w:r>
      <w:proofErr w:type="gramStart"/>
      <w:r w:rsidRPr="0082388D">
        <w:rPr>
          <w:rFonts w:ascii="標楷體" w:eastAsia="標楷體" w:hAnsi="標楷體" w:hint="eastAsia"/>
          <w:sz w:val="28"/>
          <w:szCs w:val="28"/>
        </w:rPr>
        <w:t>兒少餐食</w:t>
      </w:r>
      <w:proofErr w:type="gramEnd"/>
      <w:r w:rsidRPr="0082388D">
        <w:rPr>
          <w:rFonts w:ascii="標楷體" w:eastAsia="標楷體" w:hAnsi="標楷體" w:hint="eastAsia"/>
          <w:sz w:val="28"/>
          <w:szCs w:val="28"/>
        </w:rPr>
        <w:t>計畫，結合本市超商及連鎖便當店，並經由社工員評估需求，提供本市弱勢家戶未成年子女寒暑</w:t>
      </w:r>
      <w:proofErr w:type="gramStart"/>
      <w:r w:rsidRPr="0082388D">
        <w:rPr>
          <w:rFonts w:ascii="標楷體" w:eastAsia="標楷體" w:hAnsi="標楷體" w:hint="eastAsia"/>
          <w:sz w:val="28"/>
          <w:szCs w:val="28"/>
        </w:rPr>
        <w:t>假期間餐食</w:t>
      </w:r>
      <w:proofErr w:type="gramEnd"/>
      <w:r w:rsidRPr="0082388D">
        <w:rPr>
          <w:rFonts w:ascii="標楷體" w:eastAsia="標楷體" w:hAnsi="標楷體" w:hint="eastAsia"/>
          <w:sz w:val="28"/>
          <w:szCs w:val="28"/>
        </w:rPr>
        <w:t>兌換券，兒童少年持</w:t>
      </w:r>
      <w:proofErr w:type="gramStart"/>
      <w:r w:rsidRPr="0082388D">
        <w:rPr>
          <w:rFonts w:ascii="標楷體" w:eastAsia="標楷體" w:hAnsi="標楷體" w:hint="eastAsia"/>
          <w:sz w:val="28"/>
          <w:szCs w:val="28"/>
        </w:rPr>
        <w:t>券</w:t>
      </w:r>
      <w:proofErr w:type="gramEnd"/>
      <w:r w:rsidRPr="0082388D">
        <w:rPr>
          <w:rFonts w:ascii="標楷體" w:eastAsia="標楷體" w:hAnsi="標楷體" w:hint="eastAsia"/>
          <w:sz w:val="28"/>
          <w:szCs w:val="28"/>
        </w:rPr>
        <w:t>可至居家附近超商、連鎖便當店換取便當、組合餐點、麵包、飯</w:t>
      </w:r>
      <w:proofErr w:type="gramStart"/>
      <w:r w:rsidRPr="0082388D">
        <w:rPr>
          <w:rFonts w:ascii="標楷體" w:eastAsia="標楷體" w:hAnsi="標楷體" w:hint="eastAsia"/>
          <w:sz w:val="28"/>
          <w:szCs w:val="28"/>
        </w:rPr>
        <w:t>糰</w:t>
      </w:r>
      <w:proofErr w:type="gramEnd"/>
      <w:r w:rsidRPr="0082388D">
        <w:rPr>
          <w:rFonts w:ascii="標楷體" w:eastAsia="標楷體" w:hAnsi="標楷體" w:hint="eastAsia"/>
          <w:sz w:val="28"/>
          <w:szCs w:val="28"/>
        </w:rPr>
        <w:t>等餐食，即時補充兒少基本生活所需，</w:t>
      </w:r>
      <w:proofErr w:type="gramStart"/>
      <w:r w:rsidRPr="0082388D">
        <w:rPr>
          <w:rFonts w:ascii="標楷體" w:eastAsia="標楷體" w:hAnsi="標楷體" w:hint="eastAsia"/>
          <w:sz w:val="28"/>
          <w:szCs w:val="28"/>
        </w:rPr>
        <w:t>107</w:t>
      </w:r>
      <w:proofErr w:type="gramEnd"/>
      <w:r w:rsidRPr="0082388D">
        <w:rPr>
          <w:rFonts w:ascii="標楷體" w:eastAsia="標楷體" w:hAnsi="標楷體" w:hint="eastAsia"/>
          <w:sz w:val="28"/>
          <w:szCs w:val="28"/>
        </w:rPr>
        <w:t>年度受惠</w:t>
      </w:r>
      <w:proofErr w:type="gramStart"/>
      <w:r w:rsidRPr="0082388D">
        <w:rPr>
          <w:rFonts w:ascii="標楷體" w:eastAsia="標楷體" w:hAnsi="標楷體" w:hint="eastAsia"/>
          <w:sz w:val="28"/>
          <w:szCs w:val="28"/>
        </w:rPr>
        <w:t>兒少計</w:t>
      </w:r>
      <w:proofErr w:type="gramEnd"/>
      <w:r w:rsidRPr="0082388D">
        <w:rPr>
          <w:rFonts w:ascii="標楷體" w:eastAsia="標楷體" w:hAnsi="標楷體" w:hint="eastAsia"/>
          <w:sz w:val="28"/>
          <w:szCs w:val="28"/>
        </w:rPr>
        <w:t>2,731人次，自98年開辦迄今</w:t>
      </w:r>
      <w:r w:rsidR="00117D69" w:rsidRPr="0082388D">
        <w:rPr>
          <w:rFonts w:ascii="標楷體" w:eastAsia="標楷體" w:hAnsi="標楷體" w:hint="eastAsia"/>
          <w:sz w:val="28"/>
          <w:szCs w:val="28"/>
        </w:rPr>
        <w:t>累計</w:t>
      </w:r>
      <w:r w:rsidRPr="0082388D">
        <w:rPr>
          <w:rFonts w:ascii="標楷體" w:eastAsia="標楷體" w:hAnsi="標楷體" w:hint="eastAsia"/>
          <w:sz w:val="28"/>
          <w:szCs w:val="28"/>
        </w:rPr>
        <w:t>31,187人次受惠。</w:t>
      </w:r>
    </w:p>
    <w:p w:rsidR="00EF1C3B"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（8）</w:t>
      </w:r>
      <w:r w:rsidRPr="0082388D">
        <w:rPr>
          <w:rFonts w:ascii="標楷體" w:eastAsia="標楷體" w:hAnsi="標楷體" w:cs="Times New Roman" w:hint="eastAsia"/>
          <w:sz w:val="28"/>
          <w:szCs w:val="28"/>
        </w:rPr>
        <w:t>辦理兒童及少年高風險家庭關懷輔導處遇服務方案，107年7月至12月計接獲通報989案，經評估為兒少保護或家暴、</w:t>
      </w:r>
      <w:proofErr w:type="gramStart"/>
      <w:r w:rsidRPr="0082388D">
        <w:rPr>
          <w:rFonts w:ascii="標楷體" w:eastAsia="標楷體" w:hAnsi="標楷體" w:cs="Times New Roman" w:hint="eastAsia"/>
          <w:sz w:val="28"/>
          <w:szCs w:val="28"/>
        </w:rPr>
        <w:t>性侵等</w:t>
      </w:r>
      <w:proofErr w:type="gramEnd"/>
      <w:r w:rsidRPr="0082388D">
        <w:rPr>
          <w:rFonts w:ascii="標楷體" w:eastAsia="標楷體" w:hAnsi="標楷體" w:cs="Times New Roman" w:hint="eastAsia"/>
          <w:sz w:val="28"/>
          <w:szCs w:val="28"/>
        </w:rPr>
        <w:t>案件則轉</w:t>
      </w:r>
      <w:proofErr w:type="gramStart"/>
      <w:r w:rsidRPr="0082388D">
        <w:rPr>
          <w:rFonts w:ascii="標楷體" w:eastAsia="標楷體" w:hAnsi="標楷體" w:cs="Times New Roman" w:hint="eastAsia"/>
          <w:sz w:val="28"/>
          <w:szCs w:val="28"/>
        </w:rPr>
        <w:t>介</w:t>
      </w:r>
      <w:proofErr w:type="gramEnd"/>
      <w:r w:rsidRPr="0082388D">
        <w:rPr>
          <w:rFonts w:ascii="標楷體" w:eastAsia="標楷體" w:hAnsi="標楷體" w:cs="Times New Roman" w:hint="eastAsia"/>
          <w:sz w:val="28"/>
          <w:szCs w:val="28"/>
        </w:rPr>
        <w:t>相關單位後續協助。</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（9）</w:t>
      </w:r>
      <w:r w:rsidRPr="0082388D">
        <w:rPr>
          <w:rFonts w:ascii="標楷體" w:eastAsia="標楷體" w:hAnsi="標楷體"/>
          <w:sz w:val="28"/>
          <w:szCs w:val="28"/>
        </w:rPr>
        <w:t>為提供</w:t>
      </w:r>
      <w:r w:rsidRPr="0082388D">
        <w:rPr>
          <w:rFonts w:ascii="標楷體" w:eastAsia="標楷體" w:hAnsi="標楷體" w:hint="eastAsia"/>
          <w:sz w:val="28"/>
          <w:szCs w:val="28"/>
        </w:rPr>
        <w:t>長期</w:t>
      </w:r>
      <w:r w:rsidRPr="0082388D">
        <w:rPr>
          <w:rFonts w:ascii="標楷體" w:eastAsia="標楷體" w:hAnsi="標楷體"/>
          <w:sz w:val="28"/>
          <w:szCs w:val="28"/>
        </w:rPr>
        <w:t>安置</w:t>
      </w:r>
      <w:r w:rsidRPr="0082388D">
        <w:rPr>
          <w:rFonts w:ascii="標楷體" w:eastAsia="標楷體" w:hAnsi="標楷體" w:hint="eastAsia"/>
          <w:sz w:val="28"/>
          <w:szCs w:val="28"/>
        </w:rPr>
        <w:t>之</w:t>
      </w:r>
      <w:r w:rsidRPr="0082388D">
        <w:rPr>
          <w:rFonts w:ascii="標楷體" w:eastAsia="標楷體" w:hAnsi="標楷體"/>
          <w:sz w:val="28"/>
          <w:szCs w:val="28"/>
        </w:rPr>
        <w:t>兒童少年</w:t>
      </w:r>
      <w:r w:rsidRPr="0082388D">
        <w:rPr>
          <w:rFonts w:ascii="標楷體" w:eastAsia="標楷體" w:hAnsi="標楷體" w:hint="eastAsia"/>
          <w:sz w:val="28"/>
          <w:szCs w:val="28"/>
        </w:rPr>
        <w:t>穩定</w:t>
      </w:r>
      <w:r w:rsidRPr="0082388D">
        <w:rPr>
          <w:rFonts w:ascii="標楷體" w:eastAsia="標楷體" w:hAnsi="標楷體"/>
          <w:sz w:val="28"/>
          <w:szCs w:val="28"/>
        </w:rPr>
        <w:t>性的</w:t>
      </w:r>
      <w:r w:rsidRPr="0082388D">
        <w:rPr>
          <w:rFonts w:ascii="標楷體" w:eastAsia="標楷體" w:hAnsi="標楷體" w:hint="eastAsia"/>
          <w:sz w:val="28"/>
          <w:szCs w:val="28"/>
        </w:rPr>
        <w:t>支持</w:t>
      </w:r>
      <w:r w:rsidRPr="0082388D">
        <w:rPr>
          <w:rFonts w:ascii="標楷體" w:eastAsia="標楷體" w:hAnsi="標楷體"/>
          <w:sz w:val="28"/>
          <w:szCs w:val="28"/>
        </w:rPr>
        <w:t>陪伴，</w:t>
      </w:r>
      <w:proofErr w:type="gramStart"/>
      <w:r w:rsidRPr="0082388D">
        <w:rPr>
          <w:rFonts w:ascii="標楷體" w:eastAsia="標楷體" w:hAnsi="標楷體"/>
          <w:sz w:val="28"/>
          <w:szCs w:val="28"/>
        </w:rPr>
        <w:t>賡</w:t>
      </w:r>
      <w:proofErr w:type="gramEnd"/>
      <w:r w:rsidRPr="0082388D">
        <w:rPr>
          <w:rFonts w:ascii="標楷體" w:eastAsia="標楷體" w:hAnsi="標楷體"/>
          <w:sz w:val="28"/>
          <w:szCs w:val="28"/>
        </w:rPr>
        <w:t>續辦理「生命轉彎、傳愛達人」關懷陪伴服務方案，招募</w:t>
      </w:r>
      <w:r w:rsidRPr="0082388D">
        <w:rPr>
          <w:rFonts w:ascii="標楷體" w:eastAsia="標楷體" w:hAnsi="標楷體" w:hint="eastAsia"/>
          <w:sz w:val="28"/>
          <w:szCs w:val="28"/>
        </w:rPr>
        <w:t>並培訓</w:t>
      </w:r>
      <w:r w:rsidRPr="0082388D">
        <w:rPr>
          <w:rFonts w:ascii="標楷體" w:eastAsia="標楷體" w:hAnsi="標楷體"/>
          <w:sz w:val="28"/>
          <w:szCs w:val="28"/>
        </w:rPr>
        <w:t>社會善心人士擔任傳愛達人，服務長期安置於機構中的兒少，</w:t>
      </w:r>
      <w:r w:rsidRPr="0082388D">
        <w:rPr>
          <w:rFonts w:ascii="標楷體" w:eastAsia="標楷體" w:hAnsi="標楷體" w:hint="eastAsia"/>
          <w:sz w:val="28"/>
          <w:szCs w:val="28"/>
        </w:rPr>
        <w:t>藉由</w:t>
      </w:r>
      <w:r w:rsidRPr="0082388D">
        <w:rPr>
          <w:rFonts w:ascii="標楷體" w:eastAsia="標楷體" w:hAnsi="標楷體"/>
          <w:sz w:val="28"/>
          <w:szCs w:val="28"/>
        </w:rPr>
        <w:t>機構探訪、偕同出遊、</w:t>
      </w:r>
      <w:r w:rsidRPr="0082388D">
        <w:rPr>
          <w:rFonts w:ascii="標楷體" w:eastAsia="標楷體" w:hAnsi="標楷體" w:hint="eastAsia"/>
          <w:sz w:val="28"/>
          <w:szCs w:val="28"/>
        </w:rPr>
        <w:t>電話書信慰問</w:t>
      </w:r>
      <w:r w:rsidRPr="0082388D">
        <w:rPr>
          <w:rFonts w:ascii="標楷體" w:eastAsia="標楷體" w:hAnsi="標楷體"/>
          <w:sz w:val="28"/>
          <w:szCs w:val="28"/>
        </w:rPr>
        <w:t>等方式</w:t>
      </w:r>
      <w:r w:rsidRPr="0082388D">
        <w:rPr>
          <w:rFonts w:ascii="標楷體" w:eastAsia="標楷體" w:hAnsi="標楷體" w:hint="eastAsia"/>
          <w:sz w:val="28"/>
          <w:szCs w:val="28"/>
        </w:rPr>
        <w:t>以鼓勵兒少發展正向人際關係與社會聯結</w:t>
      </w:r>
      <w:r w:rsidRPr="0082388D">
        <w:rPr>
          <w:rFonts w:ascii="標楷體" w:eastAsia="標楷體" w:hAnsi="標楷體"/>
          <w:sz w:val="28"/>
          <w:szCs w:val="28"/>
        </w:rPr>
        <w:t>，</w:t>
      </w:r>
      <w:r w:rsidR="00117D69" w:rsidRPr="0082388D">
        <w:rPr>
          <w:rFonts w:ascii="標楷體" w:eastAsia="標楷體" w:hAnsi="標楷體"/>
          <w:sz w:val="28"/>
          <w:szCs w:val="28"/>
        </w:rPr>
        <w:t>截至</w:t>
      </w:r>
      <w:r w:rsidR="00117D69" w:rsidRPr="0082388D">
        <w:rPr>
          <w:rFonts w:ascii="標楷體" w:eastAsia="標楷體" w:hAnsi="標楷體" w:hint="eastAsia"/>
          <w:sz w:val="28"/>
          <w:szCs w:val="28"/>
        </w:rPr>
        <w:t>107年12</w:t>
      </w:r>
      <w:r w:rsidR="00117D69" w:rsidRPr="0082388D">
        <w:rPr>
          <w:rFonts w:ascii="標楷體" w:eastAsia="標楷體" w:hAnsi="標楷體"/>
          <w:sz w:val="28"/>
          <w:szCs w:val="28"/>
        </w:rPr>
        <w:t>月</w:t>
      </w:r>
      <w:r w:rsidR="00117D69" w:rsidRPr="0082388D">
        <w:rPr>
          <w:rFonts w:ascii="標楷體" w:eastAsia="標楷體" w:hAnsi="標楷體" w:hint="eastAsia"/>
          <w:sz w:val="28"/>
          <w:szCs w:val="28"/>
        </w:rPr>
        <w:t>底</w:t>
      </w:r>
      <w:r w:rsidR="00117D69" w:rsidRPr="0082388D">
        <w:rPr>
          <w:rFonts w:ascii="標楷體" w:eastAsia="標楷體" w:hAnsi="標楷體"/>
          <w:sz w:val="28"/>
          <w:szCs w:val="28"/>
        </w:rPr>
        <w:t>計2</w:t>
      </w:r>
      <w:r w:rsidR="00117D69" w:rsidRPr="0082388D">
        <w:rPr>
          <w:rFonts w:ascii="標楷體" w:eastAsia="標楷體" w:hAnsi="標楷體" w:hint="eastAsia"/>
          <w:sz w:val="28"/>
          <w:szCs w:val="28"/>
        </w:rPr>
        <w:t>7</w:t>
      </w:r>
      <w:r w:rsidR="00117D69" w:rsidRPr="0082388D">
        <w:rPr>
          <w:rFonts w:ascii="標楷體" w:eastAsia="標楷體" w:hAnsi="標楷體"/>
          <w:sz w:val="28"/>
          <w:szCs w:val="28"/>
        </w:rPr>
        <w:t>位達人</w:t>
      </w:r>
      <w:r w:rsidR="00117D69" w:rsidRPr="0082388D">
        <w:rPr>
          <w:rFonts w:ascii="標楷體" w:eastAsia="標楷體" w:hAnsi="標楷體" w:hint="eastAsia"/>
          <w:sz w:val="28"/>
          <w:szCs w:val="28"/>
        </w:rPr>
        <w:t>，</w:t>
      </w:r>
      <w:r w:rsidR="00117D69" w:rsidRPr="0082388D">
        <w:rPr>
          <w:rFonts w:ascii="標楷體" w:eastAsia="標楷體" w:hAnsi="標楷體"/>
          <w:sz w:val="28"/>
          <w:szCs w:val="28"/>
        </w:rPr>
        <w:t>服務</w:t>
      </w:r>
      <w:r w:rsidR="00117D69" w:rsidRPr="0082388D">
        <w:rPr>
          <w:rFonts w:ascii="標楷體" w:eastAsia="標楷體" w:hAnsi="標楷體" w:hint="eastAsia"/>
          <w:sz w:val="28"/>
          <w:szCs w:val="28"/>
        </w:rPr>
        <w:t>30</w:t>
      </w:r>
      <w:r w:rsidR="00117D69" w:rsidRPr="0082388D">
        <w:rPr>
          <w:rFonts w:ascii="標楷體" w:eastAsia="標楷體" w:hAnsi="標楷體"/>
          <w:sz w:val="28"/>
          <w:szCs w:val="28"/>
        </w:rPr>
        <w:t>位兒少</w:t>
      </w:r>
      <w:r w:rsidRPr="0082388D">
        <w:rPr>
          <w:rFonts w:ascii="標楷體" w:eastAsia="標楷體" w:hAnsi="標楷體"/>
          <w:sz w:val="28"/>
          <w:szCs w:val="28"/>
        </w:rPr>
        <w:t>。</w:t>
      </w:r>
    </w:p>
    <w:p w:rsidR="00EF1C3B" w:rsidRPr="0082388D" w:rsidRDefault="00EF1C3B"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2</w:t>
      </w:r>
      <w:r w:rsidRPr="0082388D">
        <w:rPr>
          <w:rFonts w:ascii="標楷體" w:eastAsia="標楷體" w:hAnsi="標楷體"/>
          <w:bCs/>
          <w:sz w:val="28"/>
          <w:szCs w:val="28"/>
        </w:rPr>
        <w:t>.六歲以下弱勢兒童</w:t>
      </w:r>
      <w:r w:rsidRPr="0082388D">
        <w:rPr>
          <w:rFonts w:ascii="標楷體" w:eastAsia="標楷體" w:hAnsi="標楷體" w:hint="eastAsia"/>
          <w:bCs/>
          <w:sz w:val="28"/>
          <w:szCs w:val="28"/>
        </w:rPr>
        <w:t>主動</w:t>
      </w:r>
      <w:r w:rsidRPr="0082388D">
        <w:rPr>
          <w:rFonts w:ascii="標楷體" w:eastAsia="標楷體" w:hAnsi="標楷體"/>
          <w:bCs/>
          <w:sz w:val="28"/>
          <w:szCs w:val="28"/>
        </w:rPr>
        <w:t>關懷方案</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（1）</w:t>
      </w:r>
      <w:r w:rsidRPr="0082388D">
        <w:rPr>
          <w:rFonts w:ascii="標楷體" w:eastAsia="標楷體" w:hAnsi="標楷體"/>
          <w:sz w:val="28"/>
          <w:szCs w:val="28"/>
        </w:rPr>
        <w:t>辦理「六歲以下弱勢兒童</w:t>
      </w:r>
      <w:r w:rsidRPr="0082388D">
        <w:rPr>
          <w:rFonts w:ascii="標楷體" w:eastAsia="標楷體" w:hAnsi="標楷體" w:hint="eastAsia"/>
          <w:bCs/>
          <w:sz w:val="28"/>
          <w:szCs w:val="28"/>
        </w:rPr>
        <w:t>主動</w:t>
      </w:r>
      <w:r w:rsidRPr="0082388D">
        <w:rPr>
          <w:rFonts w:ascii="標楷體" w:eastAsia="標楷體" w:hAnsi="標楷體"/>
          <w:sz w:val="28"/>
          <w:szCs w:val="28"/>
        </w:rPr>
        <w:t>關懷方案」針對</w:t>
      </w:r>
      <w:r w:rsidRPr="0082388D">
        <w:rPr>
          <w:rFonts w:ascii="標楷體" w:eastAsia="標楷體" w:hAnsi="標楷體" w:hint="eastAsia"/>
          <w:sz w:val="28"/>
          <w:szCs w:val="28"/>
        </w:rPr>
        <w:t>戶政機關</w:t>
      </w:r>
      <w:proofErr w:type="gramStart"/>
      <w:r w:rsidRPr="0082388D">
        <w:rPr>
          <w:rFonts w:ascii="標楷體" w:eastAsia="標楷體" w:hAnsi="標楷體" w:hint="eastAsia"/>
          <w:sz w:val="28"/>
          <w:szCs w:val="28"/>
        </w:rPr>
        <w:t>逕</w:t>
      </w:r>
      <w:proofErr w:type="gramEnd"/>
      <w:r w:rsidRPr="0082388D">
        <w:rPr>
          <w:rFonts w:ascii="標楷體" w:eastAsia="標楷體" w:hAnsi="標楷體" w:hint="eastAsia"/>
          <w:sz w:val="28"/>
          <w:szCs w:val="28"/>
        </w:rPr>
        <w:t>為出生登記者、戶政機關</w:t>
      </w:r>
      <w:proofErr w:type="gramStart"/>
      <w:r w:rsidRPr="0082388D">
        <w:rPr>
          <w:rFonts w:ascii="標楷體" w:eastAsia="標楷體" w:hAnsi="標楷體" w:hint="eastAsia"/>
          <w:sz w:val="28"/>
          <w:szCs w:val="28"/>
        </w:rPr>
        <w:t>逕</w:t>
      </w:r>
      <w:proofErr w:type="gramEnd"/>
      <w:r w:rsidRPr="0082388D">
        <w:rPr>
          <w:rFonts w:ascii="標楷體" w:eastAsia="標楷體" w:hAnsi="標楷體" w:hint="eastAsia"/>
          <w:sz w:val="28"/>
          <w:szCs w:val="28"/>
        </w:rPr>
        <w:t>遷戶籍至戶政事務所者、逾期未完成預防接種者、未納全民健保逾一年者、國小新生未依規定入學者、矯正機關收容人子女、父或母未滿20歲者之</w:t>
      </w:r>
      <w:r w:rsidRPr="0082388D">
        <w:rPr>
          <w:rFonts w:ascii="標楷體" w:eastAsia="標楷體" w:hAnsi="標楷體"/>
          <w:sz w:val="28"/>
          <w:szCs w:val="28"/>
        </w:rPr>
        <w:t>育有六歲以下兒童</w:t>
      </w:r>
      <w:r w:rsidRPr="0082388D">
        <w:rPr>
          <w:rFonts w:ascii="標楷體" w:eastAsia="標楷體" w:hAnsi="標楷體" w:hint="eastAsia"/>
          <w:sz w:val="28"/>
          <w:szCs w:val="28"/>
        </w:rPr>
        <w:t>之</w:t>
      </w:r>
      <w:r w:rsidRPr="0082388D">
        <w:rPr>
          <w:rFonts w:ascii="標楷體" w:eastAsia="標楷體" w:hAnsi="標楷體"/>
          <w:sz w:val="28"/>
          <w:szCs w:val="28"/>
        </w:rPr>
        <w:t>家戶進行關懷訪視，並視案家需求適時媒合福利資源予以協助，以預防兒少受不當照顧及虐待事件發生。</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w:t>
      </w:r>
      <w:r w:rsidR="00EA7FCC" w:rsidRPr="0082388D">
        <w:rPr>
          <w:rFonts w:ascii="標楷體" w:eastAsia="標楷體" w:hAnsi="標楷體"/>
          <w:sz w:val="28"/>
          <w:szCs w:val="28"/>
        </w:rPr>
        <w:t>107年</w:t>
      </w:r>
      <w:r w:rsidR="00EA7FCC" w:rsidRPr="0082388D">
        <w:rPr>
          <w:rFonts w:ascii="標楷體" w:eastAsia="標楷體" w:hAnsi="標楷體" w:hint="eastAsia"/>
          <w:sz w:val="28"/>
          <w:szCs w:val="28"/>
        </w:rPr>
        <w:t>7</w:t>
      </w:r>
      <w:r w:rsidR="00EA7FCC" w:rsidRPr="0082388D">
        <w:rPr>
          <w:rFonts w:ascii="標楷體" w:eastAsia="標楷體" w:hAnsi="標楷體"/>
          <w:sz w:val="28"/>
          <w:szCs w:val="28"/>
        </w:rPr>
        <w:t>月至</w:t>
      </w:r>
      <w:r w:rsidR="00EA7FCC" w:rsidRPr="0082388D">
        <w:rPr>
          <w:rFonts w:ascii="標楷體" w:eastAsia="標楷體" w:hAnsi="標楷體" w:hint="eastAsia"/>
          <w:sz w:val="28"/>
          <w:szCs w:val="28"/>
        </w:rPr>
        <w:t>12</w:t>
      </w:r>
      <w:r w:rsidR="00EA7FCC" w:rsidRPr="0082388D">
        <w:rPr>
          <w:rFonts w:ascii="標楷體" w:eastAsia="標楷體" w:hAnsi="標楷體"/>
          <w:sz w:val="28"/>
          <w:szCs w:val="28"/>
        </w:rPr>
        <w:t>月完成訪視</w:t>
      </w:r>
      <w:r w:rsidR="00EA7FCC" w:rsidRPr="0082388D">
        <w:rPr>
          <w:rFonts w:ascii="標楷體" w:eastAsia="標楷體" w:hAnsi="標楷體" w:hint="eastAsia"/>
          <w:sz w:val="28"/>
          <w:szCs w:val="28"/>
        </w:rPr>
        <w:t>176名</w:t>
      </w:r>
      <w:r w:rsidR="00EA7FCC" w:rsidRPr="0082388D">
        <w:rPr>
          <w:rFonts w:ascii="標楷體" w:eastAsia="標楷體" w:hAnsi="標楷體"/>
          <w:sz w:val="28"/>
          <w:szCs w:val="28"/>
        </w:rPr>
        <w:t>六歲以下弱勢兒童，</w:t>
      </w:r>
      <w:proofErr w:type="gramStart"/>
      <w:r w:rsidR="00EA7FCC" w:rsidRPr="0082388D">
        <w:rPr>
          <w:rFonts w:ascii="標楷體" w:eastAsia="標楷體" w:hAnsi="標楷體" w:hint="eastAsia"/>
          <w:sz w:val="28"/>
          <w:szCs w:val="28"/>
        </w:rPr>
        <w:t>疑</w:t>
      </w:r>
      <w:proofErr w:type="gramEnd"/>
      <w:r w:rsidR="00EA7FCC" w:rsidRPr="0082388D">
        <w:rPr>
          <w:rFonts w:ascii="標楷體" w:eastAsia="標楷體" w:hAnsi="標楷體" w:hint="eastAsia"/>
          <w:sz w:val="28"/>
          <w:szCs w:val="28"/>
        </w:rPr>
        <w:t>有兒少保護情事，主管機關需依法介入調查1位，需列入高風險家庭追蹤評估1人，不需社工後續處遇有113人、需其他資源轉</w:t>
      </w:r>
      <w:proofErr w:type="gramStart"/>
      <w:r w:rsidR="00EA7FCC" w:rsidRPr="0082388D">
        <w:rPr>
          <w:rFonts w:ascii="標楷體" w:eastAsia="標楷體" w:hAnsi="標楷體" w:hint="eastAsia"/>
          <w:sz w:val="28"/>
          <w:szCs w:val="28"/>
        </w:rPr>
        <w:t>介</w:t>
      </w:r>
      <w:proofErr w:type="gramEnd"/>
      <w:r w:rsidR="00EA7FCC" w:rsidRPr="0082388D">
        <w:rPr>
          <w:rFonts w:ascii="標楷體" w:eastAsia="標楷體" w:hAnsi="標楷體" w:hint="eastAsia"/>
          <w:sz w:val="28"/>
          <w:szCs w:val="28"/>
        </w:rPr>
        <w:t>8人以及其他（包括訪視、未遇、拒訪、居住外縣市、已完成疫苗接種、出境等）共53人</w:t>
      </w:r>
      <w:r w:rsidRPr="0082388D">
        <w:rPr>
          <w:rFonts w:ascii="標楷體" w:eastAsia="標楷體" w:hAnsi="標楷體" w:hint="eastAsia"/>
          <w:sz w:val="28"/>
          <w:szCs w:val="28"/>
        </w:rPr>
        <w:t>。</w:t>
      </w:r>
    </w:p>
    <w:p w:rsidR="00EF1C3B" w:rsidRPr="0082388D" w:rsidRDefault="00EF1C3B"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lastRenderedPageBreak/>
        <w:t>3</w:t>
      </w:r>
      <w:r w:rsidRPr="0082388D">
        <w:rPr>
          <w:rFonts w:ascii="標楷體" w:eastAsia="標楷體" w:hAnsi="標楷體"/>
          <w:bCs/>
          <w:sz w:val="28"/>
          <w:szCs w:val="28"/>
        </w:rPr>
        <w:t>.兒童及少年性</w:t>
      </w:r>
      <w:r w:rsidRPr="0082388D">
        <w:rPr>
          <w:rFonts w:ascii="標楷體" w:eastAsia="標楷體" w:hAnsi="標楷體" w:hint="eastAsia"/>
          <w:bCs/>
          <w:sz w:val="28"/>
          <w:szCs w:val="28"/>
        </w:rPr>
        <w:t>剝削</w:t>
      </w:r>
      <w:r w:rsidRPr="0082388D">
        <w:rPr>
          <w:rFonts w:ascii="標楷體" w:eastAsia="標楷體" w:hAnsi="標楷體"/>
          <w:bCs/>
          <w:sz w:val="28"/>
          <w:szCs w:val="28"/>
        </w:rPr>
        <w:t>防制</w:t>
      </w:r>
    </w:p>
    <w:p w:rsidR="00C109F1" w:rsidRPr="0082388D" w:rsidRDefault="00EF1C3B" w:rsidP="007C6185">
      <w:pPr>
        <w:overflowPunct w:val="0"/>
        <w:adjustRightInd w:val="0"/>
        <w:snapToGrid w:val="0"/>
        <w:spacing w:line="320" w:lineRule="exact"/>
        <w:ind w:leftChars="400" w:left="1688" w:hangingChars="260" w:hanging="728"/>
        <w:jc w:val="both"/>
        <w:rPr>
          <w:rFonts w:ascii="標楷體" w:eastAsia="標楷體" w:hAnsi="標楷體"/>
          <w:sz w:val="28"/>
          <w:szCs w:val="28"/>
        </w:rPr>
      </w:pPr>
      <w:r w:rsidRPr="0082388D">
        <w:rPr>
          <w:rFonts w:ascii="標楷體" w:eastAsia="標楷體" w:hAnsi="標楷體" w:hint="eastAsia"/>
          <w:sz w:val="28"/>
          <w:szCs w:val="28"/>
        </w:rPr>
        <w:t>（1）</w:t>
      </w:r>
      <w:r w:rsidR="00C109F1" w:rsidRPr="0082388D">
        <w:rPr>
          <w:rFonts w:ascii="標楷體" w:eastAsia="標楷體" w:hAnsi="標楷體" w:hint="eastAsia"/>
          <w:sz w:val="28"/>
          <w:szCs w:val="28"/>
        </w:rPr>
        <w:t>107年7月至12月</w:t>
      </w:r>
      <w:r w:rsidR="00C109F1" w:rsidRPr="0082388D">
        <w:rPr>
          <w:rFonts w:ascii="標楷體" w:eastAsia="標楷體" w:hAnsi="標楷體"/>
          <w:sz w:val="28"/>
          <w:szCs w:val="28"/>
        </w:rPr>
        <w:t>受理</w:t>
      </w:r>
      <w:proofErr w:type="gramStart"/>
      <w:r w:rsidR="00C109F1" w:rsidRPr="0082388D">
        <w:rPr>
          <w:rFonts w:ascii="標楷體" w:eastAsia="標楷體" w:hAnsi="標楷體"/>
          <w:sz w:val="28"/>
          <w:szCs w:val="28"/>
        </w:rPr>
        <w:t>兒少性</w:t>
      </w:r>
      <w:r w:rsidR="00C109F1" w:rsidRPr="0082388D">
        <w:rPr>
          <w:rFonts w:ascii="標楷體" w:eastAsia="標楷體" w:hAnsi="標楷體" w:hint="eastAsia"/>
          <w:sz w:val="28"/>
          <w:szCs w:val="28"/>
        </w:rPr>
        <w:t>剝削</w:t>
      </w:r>
      <w:proofErr w:type="gramEnd"/>
      <w:r w:rsidR="00C109F1" w:rsidRPr="0082388D">
        <w:rPr>
          <w:rFonts w:ascii="標楷體" w:eastAsia="標楷體" w:hAnsi="標楷體"/>
          <w:sz w:val="28"/>
          <w:szCs w:val="28"/>
        </w:rPr>
        <w:t>防制案件責任通報</w:t>
      </w:r>
      <w:r w:rsidR="00C109F1" w:rsidRPr="0082388D">
        <w:rPr>
          <w:rFonts w:ascii="標楷體" w:eastAsia="標楷體" w:hAnsi="標楷體" w:hint="eastAsia"/>
          <w:sz w:val="28"/>
          <w:szCs w:val="28"/>
        </w:rPr>
        <w:t>96</w:t>
      </w:r>
      <w:r w:rsidR="00C109F1" w:rsidRPr="0082388D">
        <w:rPr>
          <w:rFonts w:ascii="標楷體" w:eastAsia="標楷體" w:hAnsi="標楷體"/>
          <w:sz w:val="28"/>
          <w:szCs w:val="28"/>
        </w:rPr>
        <w:t>件，</w:t>
      </w:r>
      <w:r w:rsidR="00C109F1" w:rsidRPr="0082388D">
        <w:rPr>
          <w:rFonts w:ascii="標楷體" w:eastAsia="標楷體" w:hAnsi="標楷體" w:hint="eastAsia"/>
          <w:sz w:val="28"/>
          <w:szCs w:val="28"/>
        </w:rPr>
        <w:t>其中函請警方調查10件，另有13件重複通報，2件已在案，25件錯誤通報</w:t>
      </w:r>
      <w:r w:rsidR="00C109F1" w:rsidRPr="0082388D">
        <w:rPr>
          <w:rFonts w:ascii="標楷體" w:eastAsia="標楷體" w:hAnsi="標楷體"/>
          <w:sz w:val="28"/>
          <w:szCs w:val="28"/>
        </w:rPr>
        <w:t>。</w:t>
      </w:r>
    </w:p>
    <w:p w:rsidR="00C109F1" w:rsidRPr="0082388D" w:rsidRDefault="00C109F1" w:rsidP="007C6185">
      <w:pPr>
        <w:overflowPunct w:val="0"/>
        <w:adjustRightInd w:val="0"/>
        <w:snapToGrid w:val="0"/>
        <w:spacing w:line="320" w:lineRule="exact"/>
        <w:ind w:leftChars="400" w:left="1688" w:hangingChars="260" w:hanging="728"/>
        <w:jc w:val="both"/>
        <w:rPr>
          <w:rFonts w:ascii="標楷體" w:eastAsia="標楷體" w:hAnsi="標楷體"/>
          <w:sz w:val="28"/>
          <w:szCs w:val="28"/>
        </w:rPr>
      </w:pPr>
      <w:r w:rsidRPr="0082388D">
        <w:rPr>
          <w:rFonts w:ascii="標楷體" w:eastAsia="標楷體" w:hAnsi="標楷體" w:hint="eastAsia"/>
          <w:sz w:val="28"/>
          <w:szCs w:val="28"/>
        </w:rPr>
        <w:t>（2）</w:t>
      </w:r>
      <w:proofErr w:type="gramStart"/>
      <w:r w:rsidRPr="0082388D">
        <w:rPr>
          <w:rFonts w:ascii="標楷體" w:eastAsia="標楷體" w:hAnsi="標楷體"/>
          <w:sz w:val="28"/>
          <w:szCs w:val="28"/>
        </w:rPr>
        <w:t>兒少性</w:t>
      </w:r>
      <w:r w:rsidRPr="0082388D">
        <w:rPr>
          <w:rFonts w:ascii="標楷體" w:eastAsia="標楷體" w:hAnsi="標楷體" w:hint="eastAsia"/>
          <w:sz w:val="28"/>
          <w:szCs w:val="28"/>
        </w:rPr>
        <w:t>剝削</w:t>
      </w:r>
      <w:proofErr w:type="gramEnd"/>
      <w:r w:rsidRPr="0082388D">
        <w:rPr>
          <w:rFonts w:ascii="標楷體" w:eastAsia="標楷體" w:hAnsi="標楷體"/>
          <w:sz w:val="28"/>
          <w:szCs w:val="28"/>
        </w:rPr>
        <w:t>個案安置輔導暨陪同偵訊服務</w:t>
      </w:r>
    </w:p>
    <w:p w:rsidR="00C109F1" w:rsidRPr="0082388D" w:rsidRDefault="00C109F1"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sz w:val="28"/>
          <w:szCs w:val="28"/>
        </w:rPr>
        <w:t>針對接獲通報、警方查獲涉及「兒童及少年性剝削防制條例」保護個案，由社工人員陪同偵訊及協助製作筆錄。</w:t>
      </w:r>
    </w:p>
    <w:p w:rsidR="00C109F1" w:rsidRPr="0082388D" w:rsidRDefault="00C109F1"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sz w:val="28"/>
          <w:szCs w:val="28"/>
        </w:rPr>
        <w:t>對經</w:t>
      </w:r>
      <w:r w:rsidRPr="0082388D">
        <w:rPr>
          <w:rFonts w:ascii="標楷體" w:eastAsia="標楷體" w:hAnsi="標楷體" w:hint="eastAsia"/>
          <w:sz w:val="28"/>
          <w:szCs w:val="28"/>
        </w:rPr>
        <w:t>本府</w:t>
      </w:r>
      <w:r w:rsidRPr="0082388D">
        <w:rPr>
          <w:rFonts w:ascii="標楷體" w:eastAsia="標楷體" w:hAnsi="標楷體"/>
          <w:sz w:val="28"/>
          <w:szCs w:val="28"/>
        </w:rPr>
        <w:t>警察</w:t>
      </w:r>
      <w:r w:rsidRPr="0082388D">
        <w:rPr>
          <w:rFonts w:ascii="標楷體" w:eastAsia="標楷體" w:hAnsi="標楷體" w:hint="eastAsia"/>
          <w:sz w:val="28"/>
          <w:szCs w:val="28"/>
        </w:rPr>
        <w:t>局</w:t>
      </w:r>
      <w:r w:rsidRPr="0082388D">
        <w:rPr>
          <w:rFonts w:ascii="標楷體" w:eastAsia="標楷體" w:hAnsi="標楷體"/>
          <w:sz w:val="28"/>
          <w:szCs w:val="28"/>
        </w:rPr>
        <w:t>查獲未滿18歲</w:t>
      </w:r>
      <w:r w:rsidRPr="0082388D">
        <w:rPr>
          <w:rFonts w:ascii="標楷體" w:eastAsia="標楷體" w:hAnsi="標楷體" w:hint="eastAsia"/>
          <w:sz w:val="28"/>
          <w:szCs w:val="28"/>
        </w:rPr>
        <w:t>有遭受性剝削</w:t>
      </w:r>
      <w:r w:rsidRPr="0082388D">
        <w:rPr>
          <w:rFonts w:ascii="標楷體" w:eastAsia="標楷體" w:hAnsi="標楷體"/>
          <w:sz w:val="28"/>
          <w:szCs w:val="28"/>
        </w:rPr>
        <w:t>之兒童少年，派員陪同偵訊</w:t>
      </w:r>
      <w:r w:rsidRPr="0082388D">
        <w:rPr>
          <w:rFonts w:ascii="標楷體" w:eastAsia="標楷體" w:hAnsi="標楷體" w:hint="eastAsia"/>
          <w:sz w:val="28"/>
          <w:szCs w:val="28"/>
        </w:rPr>
        <w:t>，107年7月至12月</w:t>
      </w:r>
      <w:r w:rsidRPr="0082388D">
        <w:rPr>
          <w:rFonts w:ascii="標楷體" w:eastAsia="標楷體" w:hAnsi="標楷體"/>
          <w:sz w:val="28"/>
          <w:szCs w:val="28"/>
        </w:rPr>
        <w:t>計</w:t>
      </w:r>
      <w:r w:rsidRPr="0082388D">
        <w:rPr>
          <w:rFonts w:ascii="標楷體" w:eastAsia="標楷體" w:hAnsi="標楷體" w:hint="eastAsia"/>
          <w:sz w:val="28"/>
          <w:szCs w:val="28"/>
        </w:rPr>
        <w:t>陪同偵訊40</w:t>
      </w:r>
      <w:r w:rsidRPr="0082388D">
        <w:rPr>
          <w:rFonts w:ascii="標楷體" w:eastAsia="標楷體" w:hAnsi="標楷體"/>
          <w:sz w:val="28"/>
          <w:szCs w:val="28"/>
        </w:rPr>
        <w:t>人</w:t>
      </w:r>
      <w:r w:rsidRPr="0082388D">
        <w:rPr>
          <w:rFonts w:ascii="標楷體" w:eastAsia="標楷體" w:hAnsi="標楷體" w:hint="eastAsia"/>
          <w:sz w:val="28"/>
          <w:szCs w:val="28"/>
        </w:rPr>
        <w:t>，社工員評估緊急安置6人，其餘34人交由家長保護教養。</w:t>
      </w:r>
    </w:p>
    <w:p w:rsidR="00C109F1" w:rsidRPr="0082388D" w:rsidRDefault="00C109F1" w:rsidP="007C6185">
      <w:pPr>
        <w:overflowPunct w:val="0"/>
        <w:adjustRightInd w:val="0"/>
        <w:snapToGrid w:val="0"/>
        <w:spacing w:line="320" w:lineRule="exact"/>
        <w:ind w:leftChars="400" w:left="1688" w:hangingChars="260" w:hanging="728"/>
        <w:jc w:val="both"/>
        <w:rPr>
          <w:rFonts w:ascii="標楷體" w:eastAsia="標楷體" w:hAnsi="標楷體"/>
          <w:sz w:val="28"/>
          <w:szCs w:val="28"/>
        </w:rPr>
      </w:pPr>
      <w:r w:rsidRPr="0082388D">
        <w:rPr>
          <w:rFonts w:ascii="標楷體" w:eastAsia="標楷體" w:hAnsi="標楷體" w:hint="eastAsia"/>
          <w:sz w:val="28"/>
          <w:szCs w:val="28"/>
        </w:rPr>
        <w:t>（3）本府社會局</w:t>
      </w:r>
      <w:proofErr w:type="gramStart"/>
      <w:r w:rsidRPr="0082388D">
        <w:rPr>
          <w:rFonts w:ascii="標楷體" w:eastAsia="標楷體" w:hAnsi="標楷體" w:hint="eastAsia"/>
          <w:sz w:val="28"/>
          <w:szCs w:val="28"/>
        </w:rPr>
        <w:t>依兒少性</w:t>
      </w:r>
      <w:proofErr w:type="gramEnd"/>
      <w:r w:rsidRPr="0082388D">
        <w:rPr>
          <w:rFonts w:ascii="標楷體" w:eastAsia="標楷體" w:hAnsi="標楷體" w:hint="eastAsia"/>
          <w:sz w:val="28"/>
          <w:szCs w:val="28"/>
        </w:rPr>
        <w:t>剝削防制條例針對交付家長、經法院裁定安置期滿之個案，進行追蹤訪視輔導，107年</w:t>
      </w:r>
      <w:r w:rsidR="00860BC5">
        <w:rPr>
          <w:rFonts w:ascii="標楷體" w:eastAsia="標楷體" w:hAnsi="標楷體" w:hint="eastAsia"/>
          <w:sz w:val="28"/>
          <w:szCs w:val="28"/>
        </w:rPr>
        <w:t>7月至12月</w:t>
      </w:r>
      <w:r w:rsidRPr="0082388D">
        <w:rPr>
          <w:rFonts w:ascii="標楷體" w:eastAsia="標楷體" w:hAnsi="標楷體" w:hint="eastAsia"/>
          <w:sz w:val="28"/>
          <w:szCs w:val="28"/>
        </w:rPr>
        <w:t>計追蹤輔導15</w:t>
      </w:r>
      <w:r w:rsidR="00860BC5">
        <w:rPr>
          <w:rFonts w:ascii="標楷體" w:eastAsia="標楷體" w:hAnsi="標楷體" w:hint="eastAsia"/>
          <w:sz w:val="28"/>
          <w:szCs w:val="28"/>
        </w:rPr>
        <w:t>7</w:t>
      </w:r>
      <w:r w:rsidRPr="0082388D">
        <w:rPr>
          <w:rFonts w:ascii="標楷體" w:eastAsia="標楷體" w:hAnsi="標楷體" w:hint="eastAsia"/>
          <w:sz w:val="28"/>
          <w:szCs w:val="28"/>
        </w:rPr>
        <w:t>人、1,</w:t>
      </w:r>
      <w:r w:rsidR="00860BC5">
        <w:rPr>
          <w:rFonts w:ascii="標楷體" w:eastAsia="標楷體" w:hAnsi="標楷體" w:hint="eastAsia"/>
          <w:sz w:val="28"/>
          <w:szCs w:val="28"/>
        </w:rPr>
        <w:t>535</w:t>
      </w:r>
      <w:r w:rsidRPr="0082388D">
        <w:rPr>
          <w:rFonts w:ascii="標楷體" w:eastAsia="標楷體" w:hAnsi="標楷體" w:hint="eastAsia"/>
          <w:sz w:val="28"/>
          <w:szCs w:val="28"/>
        </w:rPr>
        <w:t>人次（電訪</w:t>
      </w:r>
      <w:r w:rsidR="00860BC5">
        <w:rPr>
          <w:rFonts w:ascii="標楷體" w:eastAsia="標楷體" w:hAnsi="標楷體" w:hint="eastAsia"/>
          <w:sz w:val="28"/>
          <w:szCs w:val="28"/>
        </w:rPr>
        <w:t>1,081</w:t>
      </w:r>
      <w:r w:rsidRPr="0082388D">
        <w:rPr>
          <w:rFonts w:ascii="標楷體" w:eastAsia="標楷體" w:hAnsi="標楷體" w:hint="eastAsia"/>
          <w:sz w:val="28"/>
          <w:szCs w:val="28"/>
        </w:rPr>
        <w:t>人次、面談</w:t>
      </w:r>
      <w:r w:rsidR="00860BC5">
        <w:rPr>
          <w:rFonts w:ascii="標楷體" w:eastAsia="標楷體" w:hAnsi="標楷體" w:hint="eastAsia"/>
          <w:sz w:val="28"/>
          <w:szCs w:val="28"/>
        </w:rPr>
        <w:t>99</w:t>
      </w:r>
      <w:r w:rsidRPr="0082388D">
        <w:rPr>
          <w:rFonts w:ascii="標楷體" w:eastAsia="標楷體" w:hAnsi="標楷體" w:hint="eastAsia"/>
          <w:sz w:val="28"/>
          <w:szCs w:val="28"/>
        </w:rPr>
        <w:t>人次、訪視</w:t>
      </w:r>
      <w:r w:rsidR="00860BC5">
        <w:rPr>
          <w:rFonts w:ascii="標楷體" w:eastAsia="標楷體" w:hAnsi="標楷體" w:hint="eastAsia"/>
          <w:sz w:val="28"/>
          <w:szCs w:val="28"/>
        </w:rPr>
        <w:t>319</w:t>
      </w:r>
      <w:r w:rsidRPr="0082388D">
        <w:rPr>
          <w:rFonts w:ascii="標楷體" w:eastAsia="標楷體" w:hAnsi="標楷體" w:hint="eastAsia"/>
          <w:sz w:val="28"/>
          <w:szCs w:val="28"/>
        </w:rPr>
        <w:t>人次、通訊軟體聯絡</w:t>
      </w:r>
      <w:r w:rsidR="00860BC5">
        <w:rPr>
          <w:rFonts w:ascii="標楷體" w:eastAsia="標楷體" w:hAnsi="標楷體" w:hint="eastAsia"/>
          <w:sz w:val="28"/>
          <w:szCs w:val="28"/>
        </w:rPr>
        <w:t>22</w:t>
      </w:r>
      <w:r w:rsidRPr="0082388D">
        <w:rPr>
          <w:rFonts w:ascii="標楷體" w:eastAsia="標楷體" w:hAnsi="標楷體" w:hint="eastAsia"/>
          <w:sz w:val="28"/>
          <w:szCs w:val="28"/>
        </w:rPr>
        <w:t>人次、其他1</w:t>
      </w:r>
      <w:r w:rsidR="00860BC5">
        <w:rPr>
          <w:rFonts w:ascii="標楷體" w:eastAsia="標楷體" w:hAnsi="標楷體" w:hint="eastAsia"/>
          <w:sz w:val="28"/>
          <w:szCs w:val="28"/>
        </w:rPr>
        <w:t>4</w:t>
      </w:r>
      <w:r w:rsidRPr="0082388D">
        <w:rPr>
          <w:rFonts w:ascii="標楷體" w:eastAsia="標楷體" w:hAnsi="標楷體" w:hint="eastAsia"/>
          <w:sz w:val="28"/>
          <w:szCs w:val="28"/>
        </w:rPr>
        <w:t>人次）。</w:t>
      </w:r>
    </w:p>
    <w:p w:rsidR="00C109F1" w:rsidRPr="0082388D" w:rsidRDefault="00C109F1" w:rsidP="007C6185">
      <w:pPr>
        <w:overflowPunct w:val="0"/>
        <w:adjustRightInd w:val="0"/>
        <w:snapToGrid w:val="0"/>
        <w:spacing w:line="320" w:lineRule="exact"/>
        <w:ind w:leftChars="400" w:left="1688" w:hangingChars="260" w:hanging="728"/>
        <w:jc w:val="both"/>
        <w:rPr>
          <w:rFonts w:ascii="標楷體" w:eastAsia="標楷體" w:hAnsi="標楷體"/>
          <w:sz w:val="28"/>
          <w:szCs w:val="28"/>
        </w:rPr>
      </w:pPr>
      <w:r w:rsidRPr="0082388D">
        <w:rPr>
          <w:rFonts w:ascii="標楷體" w:eastAsia="標楷體" w:hAnsi="標楷體" w:hint="eastAsia"/>
          <w:sz w:val="28"/>
          <w:szCs w:val="28"/>
        </w:rPr>
        <w:t>（4）</w:t>
      </w:r>
      <w:r w:rsidRPr="0082388D">
        <w:rPr>
          <w:rFonts w:ascii="標楷體" w:eastAsia="標楷體" w:hAnsi="標楷體" w:cs="Times New Roman"/>
          <w:sz w:val="28"/>
          <w:szCs w:val="28"/>
        </w:rPr>
        <w:t>辦理兒童及少年性</w:t>
      </w:r>
      <w:r w:rsidRPr="0082388D">
        <w:rPr>
          <w:rFonts w:ascii="標楷體" w:eastAsia="標楷體" w:hAnsi="標楷體" w:cs="Times New Roman" w:hint="eastAsia"/>
          <w:sz w:val="28"/>
          <w:szCs w:val="28"/>
        </w:rPr>
        <w:t>剝削</w:t>
      </w:r>
      <w:r w:rsidRPr="0082388D">
        <w:rPr>
          <w:rFonts w:ascii="標楷體" w:eastAsia="標楷體" w:hAnsi="標楷體" w:cs="Times New Roman"/>
          <w:sz w:val="28"/>
          <w:szCs w:val="28"/>
        </w:rPr>
        <w:t>行為人輔導教育，</w:t>
      </w:r>
      <w:r w:rsidRPr="0082388D">
        <w:rPr>
          <w:rFonts w:ascii="標楷體" w:eastAsia="標楷體" w:hAnsi="標楷體" w:cs="Times New Roman" w:hint="eastAsia"/>
          <w:sz w:val="28"/>
          <w:szCs w:val="28"/>
        </w:rPr>
        <w:t>107年7月至12月開具輔導教育處分書計25人，並轉</w:t>
      </w:r>
      <w:proofErr w:type="gramStart"/>
      <w:r w:rsidRPr="0082388D">
        <w:rPr>
          <w:rFonts w:ascii="標楷體" w:eastAsia="標楷體" w:hAnsi="標楷體" w:cs="Times New Roman" w:hint="eastAsia"/>
          <w:sz w:val="28"/>
          <w:szCs w:val="28"/>
        </w:rPr>
        <w:t>介</w:t>
      </w:r>
      <w:proofErr w:type="gramEnd"/>
      <w:r w:rsidRPr="0082388D">
        <w:rPr>
          <w:rFonts w:ascii="標楷體" w:eastAsia="標楷體" w:hAnsi="標楷體" w:cs="Times New Roman" w:hint="eastAsia"/>
          <w:sz w:val="28"/>
          <w:szCs w:val="28"/>
        </w:rPr>
        <w:t>委辦單位執行輔導教育。</w:t>
      </w:r>
    </w:p>
    <w:p w:rsidR="00C109F1" w:rsidRPr="0082388D" w:rsidRDefault="00C109F1" w:rsidP="007C6185">
      <w:pPr>
        <w:overflowPunct w:val="0"/>
        <w:adjustRightInd w:val="0"/>
        <w:snapToGrid w:val="0"/>
        <w:spacing w:line="320" w:lineRule="exact"/>
        <w:ind w:leftChars="400" w:left="1688" w:hangingChars="260" w:hanging="728"/>
        <w:jc w:val="both"/>
        <w:rPr>
          <w:rFonts w:ascii="標楷體" w:eastAsia="標楷體" w:hAnsi="標楷體"/>
          <w:sz w:val="28"/>
          <w:szCs w:val="28"/>
        </w:rPr>
      </w:pPr>
      <w:r w:rsidRPr="0082388D">
        <w:rPr>
          <w:rFonts w:ascii="標楷體" w:eastAsia="標楷體" w:hAnsi="標楷體" w:hint="eastAsia"/>
          <w:sz w:val="28"/>
          <w:szCs w:val="28"/>
        </w:rPr>
        <w:t>（5）</w:t>
      </w:r>
      <w:r w:rsidRPr="0082388D">
        <w:rPr>
          <w:rFonts w:ascii="標楷體" w:eastAsia="標楷體" w:hAnsi="標楷體"/>
          <w:sz w:val="28"/>
          <w:szCs w:val="28"/>
        </w:rPr>
        <w:t>配合本</w:t>
      </w:r>
      <w:r w:rsidRPr="0082388D">
        <w:rPr>
          <w:rFonts w:ascii="標楷體" w:eastAsia="標楷體" w:hAnsi="標楷體" w:hint="eastAsia"/>
          <w:sz w:val="28"/>
          <w:szCs w:val="28"/>
        </w:rPr>
        <w:t>市</w:t>
      </w:r>
      <w:r w:rsidRPr="0082388D">
        <w:rPr>
          <w:rFonts w:ascii="標楷體" w:eastAsia="標楷體" w:hAnsi="標楷體"/>
          <w:sz w:val="28"/>
          <w:szCs w:val="28"/>
        </w:rPr>
        <w:t>聯合稽查工作小組，每週1</w:t>
      </w:r>
      <w:r w:rsidRPr="0082388D">
        <w:rPr>
          <w:rFonts w:ascii="標楷體" w:eastAsia="標楷體" w:hAnsi="標楷體" w:hint="eastAsia"/>
          <w:sz w:val="28"/>
          <w:szCs w:val="28"/>
        </w:rPr>
        <w:t>-2</w:t>
      </w:r>
      <w:r w:rsidRPr="0082388D">
        <w:rPr>
          <w:rFonts w:ascii="標楷體" w:eastAsia="標楷體" w:hAnsi="標楷體"/>
          <w:sz w:val="28"/>
          <w:szCs w:val="28"/>
        </w:rPr>
        <w:t>次參與夜間聯合稽查，至電子遊藝場及其他足以危害青少年身心健康場所，以取締違規行業，</w:t>
      </w:r>
      <w:r w:rsidRPr="0082388D">
        <w:rPr>
          <w:rFonts w:ascii="標楷體" w:eastAsia="標楷體" w:hAnsi="標楷體" w:hint="eastAsia"/>
          <w:sz w:val="28"/>
          <w:szCs w:val="28"/>
        </w:rPr>
        <w:t>107年7月至12月</w:t>
      </w:r>
      <w:r w:rsidRPr="0082388D">
        <w:rPr>
          <w:rFonts w:ascii="標楷體" w:eastAsia="標楷體" w:hAnsi="標楷體"/>
          <w:sz w:val="28"/>
          <w:szCs w:val="28"/>
        </w:rPr>
        <w:t>計稽查</w:t>
      </w:r>
      <w:r w:rsidRPr="0082388D">
        <w:rPr>
          <w:rFonts w:ascii="標楷體" w:eastAsia="標楷體" w:hAnsi="標楷體" w:hint="eastAsia"/>
          <w:sz w:val="28"/>
          <w:szCs w:val="28"/>
        </w:rPr>
        <w:t>34</w:t>
      </w:r>
      <w:r w:rsidRPr="0082388D">
        <w:rPr>
          <w:rFonts w:ascii="標楷體" w:eastAsia="標楷體" w:hAnsi="標楷體"/>
          <w:sz w:val="28"/>
          <w:szCs w:val="28"/>
        </w:rPr>
        <w:t>次。</w:t>
      </w:r>
    </w:p>
    <w:p w:rsidR="00EF1C3B" w:rsidRPr="0082388D" w:rsidRDefault="00C109F1" w:rsidP="007C6185">
      <w:pPr>
        <w:overflowPunct w:val="0"/>
        <w:adjustRightInd w:val="0"/>
        <w:snapToGrid w:val="0"/>
        <w:spacing w:line="320" w:lineRule="exact"/>
        <w:ind w:leftChars="400" w:left="1688" w:hangingChars="260" w:hanging="728"/>
        <w:jc w:val="both"/>
        <w:rPr>
          <w:rFonts w:ascii="標楷體" w:eastAsia="標楷體" w:hAnsi="標楷體"/>
          <w:sz w:val="28"/>
          <w:szCs w:val="28"/>
        </w:rPr>
      </w:pPr>
      <w:r w:rsidRPr="0082388D">
        <w:rPr>
          <w:rFonts w:ascii="標楷體" w:eastAsia="標楷體" w:hAnsi="標楷體" w:hint="eastAsia"/>
          <w:sz w:val="28"/>
          <w:szCs w:val="28"/>
        </w:rPr>
        <w:t>（6）107年8月29日召開</w:t>
      </w:r>
      <w:proofErr w:type="gramStart"/>
      <w:r w:rsidRPr="0082388D">
        <w:rPr>
          <w:rFonts w:ascii="標楷體" w:eastAsia="標楷體" w:hAnsi="標楷體" w:hint="eastAsia"/>
          <w:sz w:val="28"/>
          <w:szCs w:val="28"/>
        </w:rPr>
        <w:t>兒少性剝削</w:t>
      </w:r>
      <w:proofErr w:type="gramEnd"/>
      <w:r w:rsidRPr="0082388D">
        <w:rPr>
          <w:rFonts w:ascii="標楷體" w:eastAsia="標楷體" w:hAnsi="標楷體" w:hint="eastAsia"/>
          <w:sz w:val="28"/>
          <w:szCs w:val="28"/>
        </w:rPr>
        <w:t>防制業務聯繫會議，針對業務工作報告、各單位業務協調及相關提案進行討論</w:t>
      </w:r>
      <w:r w:rsidR="00EF1C3B" w:rsidRPr="0082388D">
        <w:rPr>
          <w:rFonts w:ascii="標楷體" w:eastAsia="標楷體" w:hAnsi="標楷體" w:hint="eastAsia"/>
          <w:sz w:val="28"/>
          <w:szCs w:val="28"/>
        </w:rPr>
        <w:t>。</w:t>
      </w:r>
    </w:p>
    <w:p w:rsidR="00EF1C3B" w:rsidRPr="0082388D" w:rsidRDefault="00EF1C3B"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4</w:t>
      </w:r>
      <w:r w:rsidRPr="0082388D">
        <w:rPr>
          <w:rFonts w:ascii="標楷體" w:eastAsia="標楷體" w:hAnsi="標楷體"/>
          <w:bCs/>
          <w:sz w:val="28"/>
          <w:szCs w:val="28"/>
        </w:rPr>
        <w:t>.</w:t>
      </w:r>
      <w:r w:rsidRPr="0082388D">
        <w:rPr>
          <w:rFonts w:ascii="標楷體" w:eastAsia="標楷體" w:hAnsi="標楷體" w:hint="eastAsia"/>
          <w:bCs/>
          <w:sz w:val="28"/>
          <w:szCs w:val="28"/>
        </w:rPr>
        <w:t>保護性</w:t>
      </w:r>
      <w:r w:rsidRPr="0082388D">
        <w:rPr>
          <w:rFonts w:ascii="標楷體" w:eastAsia="標楷體" w:hAnsi="標楷體"/>
          <w:bCs/>
          <w:sz w:val="28"/>
          <w:szCs w:val="28"/>
        </w:rPr>
        <w:t>兒童少年照顧</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（1）兒童及少年機構安置</w:t>
      </w:r>
    </w:p>
    <w:p w:rsidR="006E2671" w:rsidRPr="0082388D" w:rsidRDefault="00EF1C3B"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sz w:val="28"/>
          <w:szCs w:val="28"/>
        </w:rPr>
        <w:t>為提供本</w:t>
      </w:r>
      <w:proofErr w:type="gramStart"/>
      <w:r w:rsidRPr="0082388D">
        <w:rPr>
          <w:rFonts w:ascii="標楷體" w:eastAsia="標楷體" w:hAnsi="標楷體"/>
          <w:sz w:val="28"/>
          <w:szCs w:val="28"/>
        </w:rPr>
        <w:t>市失依或</w:t>
      </w:r>
      <w:proofErr w:type="gramEnd"/>
      <w:r w:rsidRPr="0082388D">
        <w:rPr>
          <w:rFonts w:ascii="標楷體" w:eastAsia="標楷體" w:hAnsi="標楷體"/>
          <w:sz w:val="28"/>
          <w:szCs w:val="28"/>
        </w:rPr>
        <w:t>需保護安置之兒童少年完善之生活照顧及適當醫療照護，本市設有</w:t>
      </w:r>
      <w:r w:rsidRPr="0082388D">
        <w:rPr>
          <w:rFonts w:ascii="標楷體" w:eastAsia="標楷體" w:hAnsi="標楷體" w:hint="eastAsia"/>
          <w:bCs/>
          <w:sz w:val="28"/>
          <w:szCs w:val="28"/>
        </w:rPr>
        <w:t>1</w:t>
      </w:r>
      <w:r w:rsidRPr="0082388D">
        <w:rPr>
          <w:rFonts w:ascii="標楷體" w:eastAsia="標楷體" w:hAnsi="標楷體"/>
          <w:bCs/>
          <w:sz w:val="28"/>
          <w:szCs w:val="28"/>
        </w:rPr>
        <w:t>家公設公營、</w:t>
      </w:r>
      <w:r w:rsidRPr="0082388D">
        <w:rPr>
          <w:rFonts w:ascii="標楷體" w:eastAsia="標楷體" w:hAnsi="標楷體" w:hint="eastAsia"/>
          <w:bCs/>
          <w:sz w:val="28"/>
          <w:szCs w:val="28"/>
        </w:rPr>
        <w:t>3</w:t>
      </w:r>
      <w:r w:rsidRPr="0082388D">
        <w:rPr>
          <w:rFonts w:ascii="標楷體" w:eastAsia="標楷體" w:hAnsi="標楷體"/>
          <w:bCs/>
          <w:sz w:val="28"/>
          <w:szCs w:val="28"/>
        </w:rPr>
        <w:t>家公設民營及</w:t>
      </w:r>
      <w:r w:rsidRPr="0082388D">
        <w:rPr>
          <w:rFonts w:ascii="標楷體" w:eastAsia="標楷體" w:hAnsi="標楷體" w:hint="eastAsia"/>
          <w:bCs/>
          <w:sz w:val="28"/>
          <w:szCs w:val="28"/>
        </w:rPr>
        <w:t>10</w:t>
      </w:r>
      <w:r w:rsidRPr="0082388D">
        <w:rPr>
          <w:rFonts w:ascii="標楷體" w:eastAsia="標楷體" w:hAnsi="標楷體"/>
          <w:bCs/>
          <w:sz w:val="28"/>
          <w:szCs w:val="28"/>
        </w:rPr>
        <w:t>家私立安置教養機構，並與</w:t>
      </w:r>
      <w:r w:rsidRPr="0082388D">
        <w:rPr>
          <w:rFonts w:ascii="標楷體" w:eastAsia="標楷體" w:hAnsi="標楷體" w:hint="eastAsia"/>
          <w:bCs/>
          <w:sz w:val="28"/>
          <w:szCs w:val="28"/>
        </w:rPr>
        <w:t>6家</w:t>
      </w:r>
      <w:r w:rsidRPr="0082388D">
        <w:rPr>
          <w:rFonts w:ascii="標楷體" w:eastAsia="標楷體" w:hAnsi="標楷體"/>
          <w:bCs/>
          <w:sz w:val="28"/>
          <w:szCs w:val="28"/>
        </w:rPr>
        <w:t>身心障礙教養機構、外縣市</w:t>
      </w:r>
      <w:r w:rsidR="002B7D57" w:rsidRPr="0082388D">
        <w:rPr>
          <w:rFonts w:ascii="標楷體" w:eastAsia="標楷體" w:hAnsi="標楷體" w:hint="eastAsia"/>
          <w:bCs/>
          <w:sz w:val="28"/>
          <w:szCs w:val="28"/>
        </w:rPr>
        <w:t>21</w:t>
      </w:r>
      <w:r w:rsidRPr="0082388D">
        <w:rPr>
          <w:rFonts w:ascii="標楷體" w:eastAsia="標楷體" w:hAnsi="標楷體" w:hint="eastAsia"/>
          <w:bCs/>
          <w:sz w:val="28"/>
          <w:szCs w:val="28"/>
        </w:rPr>
        <w:t>家</w:t>
      </w:r>
      <w:r w:rsidRPr="0082388D">
        <w:rPr>
          <w:rFonts w:ascii="標楷體" w:eastAsia="標楷體" w:hAnsi="標楷體"/>
          <w:bCs/>
          <w:sz w:val="28"/>
          <w:szCs w:val="28"/>
        </w:rPr>
        <w:t>兒童及少年安置機構</w:t>
      </w:r>
      <w:r w:rsidRPr="0082388D">
        <w:rPr>
          <w:rFonts w:ascii="標楷體" w:eastAsia="標楷體" w:hAnsi="標楷體" w:hint="eastAsia"/>
          <w:bCs/>
          <w:sz w:val="28"/>
          <w:szCs w:val="28"/>
        </w:rPr>
        <w:t>、衛生福利部南區老人之家少年教養所及衛生福利部南區兒童之家</w:t>
      </w:r>
      <w:r w:rsidRPr="0082388D">
        <w:rPr>
          <w:rFonts w:ascii="標楷體" w:eastAsia="標楷體" w:hAnsi="標楷體"/>
          <w:bCs/>
          <w:sz w:val="28"/>
          <w:szCs w:val="28"/>
        </w:rPr>
        <w:t>簽約委託辦理安置服務</w:t>
      </w:r>
      <w:r w:rsidRPr="0082388D">
        <w:rPr>
          <w:rFonts w:ascii="標楷體" w:eastAsia="標楷體" w:hAnsi="標楷體"/>
          <w:sz w:val="28"/>
          <w:szCs w:val="28"/>
        </w:rPr>
        <w:t>。</w:t>
      </w:r>
      <w:r w:rsidR="00BD01E2" w:rsidRPr="0082388D">
        <w:rPr>
          <w:rFonts w:ascii="標楷體" w:eastAsia="標楷體" w:hAnsi="標楷體" w:hint="eastAsia"/>
          <w:sz w:val="28"/>
          <w:szCs w:val="28"/>
        </w:rPr>
        <w:t>1</w:t>
      </w:r>
      <w:r w:rsidRPr="0082388D">
        <w:rPr>
          <w:rFonts w:ascii="標楷體" w:eastAsia="標楷體" w:hAnsi="標楷體"/>
          <w:sz w:val="28"/>
          <w:szCs w:val="28"/>
        </w:rPr>
        <w:t>07年</w:t>
      </w:r>
      <w:r w:rsidR="006E2671" w:rsidRPr="0082388D">
        <w:rPr>
          <w:rFonts w:ascii="標楷體" w:eastAsia="標楷體" w:hAnsi="標楷體" w:hint="eastAsia"/>
          <w:sz w:val="28"/>
          <w:szCs w:val="28"/>
        </w:rPr>
        <w:t>7</w:t>
      </w:r>
      <w:r w:rsidR="006E2671" w:rsidRPr="0082388D">
        <w:rPr>
          <w:rFonts w:ascii="標楷體" w:eastAsia="標楷體" w:hAnsi="標楷體"/>
          <w:sz w:val="28"/>
          <w:szCs w:val="28"/>
        </w:rPr>
        <w:t>月至</w:t>
      </w:r>
      <w:r w:rsidR="006E2671" w:rsidRPr="0082388D">
        <w:rPr>
          <w:rFonts w:ascii="標楷體" w:eastAsia="標楷體" w:hAnsi="標楷體" w:hint="eastAsia"/>
          <w:sz w:val="28"/>
          <w:szCs w:val="28"/>
        </w:rPr>
        <w:t>12</w:t>
      </w:r>
      <w:r w:rsidR="006E2671" w:rsidRPr="0082388D">
        <w:rPr>
          <w:rFonts w:ascii="標楷體" w:eastAsia="標楷體" w:hAnsi="標楷體"/>
          <w:sz w:val="28"/>
          <w:szCs w:val="28"/>
        </w:rPr>
        <w:t>月兒少安置業務執行概況</w:t>
      </w:r>
      <w:r w:rsidR="00C83C81" w:rsidRPr="0082388D">
        <w:rPr>
          <w:rFonts w:ascii="標楷體" w:eastAsia="標楷體" w:hAnsi="標楷體" w:hint="eastAsia"/>
          <w:sz w:val="28"/>
          <w:szCs w:val="28"/>
        </w:rPr>
        <w:t>：</w:t>
      </w:r>
    </w:p>
    <w:p w:rsidR="006E2671" w:rsidRPr="0082388D" w:rsidRDefault="007222DE" w:rsidP="007C6185">
      <w:pPr>
        <w:overflowPunct w:val="0"/>
        <w:adjustRightInd w:val="0"/>
        <w:snapToGrid w:val="0"/>
        <w:spacing w:line="320" w:lineRule="exact"/>
        <w:ind w:leftChars="700" w:left="1960" w:hangingChars="100" w:hanging="280"/>
        <w:jc w:val="both"/>
        <w:rPr>
          <w:rFonts w:ascii="標楷體" w:eastAsia="標楷體" w:hAnsi="標楷體"/>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\o\ac(○,1)</w:instrText>
      </w:r>
      <w:r w:rsidRPr="00B827E0">
        <w:rPr>
          <w:rFonts w:ascii="標楷體" w:eastAsia="標楷體" w:hAnsi="標楷體"/>
          <w:spacing w:val="2"/>
          <w:sz w:val="28"/>
          <w:szCs w:val="28"/>
        </w:rPr>
        <w:fldChar w:fldCharType="end"/>
      </w:r>
      <w:r w:rsidR="006E2671" w:rsidRPr="0082388D">
        <w:rPr>
          <w:rFonts w:ascii="標楷體" w:eastAsia="標楷體" w:hAnsi="標楷體" w:hint="eastAsia"/>
          <w:sz w:val="28"/>
          <w:szCs w:val="28"/>
        </w:rPr>
        <w:t>服務效益</w:t>
      </w:r>
      <w:r w:rsidR="006E2671" w:rsidRPr="0082388D">
        <w:rPr>
          <w:rFonts w:ascii="標楷體" w:eastAsia="標楷體" w:hAnsi="標楷體"/>
          <w:sz w:val="28"/>
          <w:szCs w:val="28"/>
        </w:rPr>
        <w:t>：</w:t>
      </w:r>
      <w:r w:rsidR="006E2671" w:rsidRPr="0082388D">
        <w:rPr>
          <w:rFonts w:ascii="標楷體" w:eastAsia="標楷體" w:hAnsi="標楷體" w:hint="eastAsia"/>
          <w:sz w:val="28"/>
          <w:szCs w:val="28"/>
        </w:rPr>
        <w:t>本期</w:t>
      </w:r>
      <w:r w:rsidR="006E2671" w:rsidRPr="0082388D">
        <w:rPr>
          <w:rFonts w:ascii="標楷體" w:eastAsia="標楷體" w:hAnsi="標楷體"/>
          <w:sz w:val="28"/>
          <w:szCs w:val="28"/>
        </w:rPr>
        <w:t>提供兒童少年</w:t>
      </w:r>
      <w:r w:rsidR="006E2671" w:rsidRPr="0082388D">
        <w:rPr>
          <w:rFonts w:ascii="標楷體" w:eastAsia="標楷體" w:hAnsi="標楷體" w:hint="eastAsia"/>
          <w:sz w:val="28"/>
          <w:szCs w:val="28"/>
        </w:rPr>
        <w:t>安置服務</w:t>
      </w:r>
      <w:r w:rsidR="00860BC5">
        <w:rPr>
          <w:rFonts w:ascii="標楷體" w:eastAsia="標楷體" w:hAnsi="標楷體" w:hint="eastAsia"/>
          <w:bCs/>
          <w:sz w:val="28"/>
          <w:szCs w:val="28"/>
        </w:rPr>
        <w:t>467</w:t>
      </w:r>
      <w:r w:rsidR="006E2671" w:rsidRPr="0082388D">
        <w:rPr>
          <w:rFonts w:ascii="標楷體" w:eastAsia="標楷體" w:hAnsi="標楷體" w:hint="eastAsia"/>
          <w:bCs/>
          <w:sz w:val="28"/>
          <w:szCs w:val="28"/>
        </w:rPr>
        <w:t>人、</w:t>
      </w:r>
      <w:r w:rsidR="00860BC5">
        <w:rPr>
          <w:rFonts w:ascii="標楷體" w:eastAsia="標楷體" w:hAnsi="標楷體" w:hint="eastAsia"/>
          <w:bCs/>
          <w:sz w:val="28"/>
          <w:szCs w:val="28"/>
        </w:rPr>
        <w:t>2,360</w:t>
      </w:r>
      <w:r w:rsidR="006E2671" w:rsidRPr="0082388D">
        <w:rPr>
          <w:rFonts w:ascii="標楷體" w:eastAsia="標楷體" w:hAnsi="標楷體"/>
          <w:bCs/>
          <w:sz w:val="28"/>
          <w:szCs w:val="28"/>
        </w:rPr>
        <w:t>人</w:t>
      </w:r>
      <w:r w:rsidR="006E2671" w:rsidRPr="0082388D">
        <w:rPr>
          <w:rFonts w:ascii="標楷體" w:eastAsia="標楷體" w:hAnsi="標楷體" w:hint="eastAsia"/>
          <w:bCs/>
          <w:sz w:val="28"/>
          <w:szCs w:val="28"/>
        </w:rPr>
        <w:t>次</w:t>
      </w:r>
      <w:r w:rsidR="006E2671" w:rsidRPr="0082388D">
        <w:rPr>
          <w:rFonts w:ascii="標楷體" w:eastAsia="標楷體" w:hAnsi="標楷體"/>
          <w:sz w:val="28"/>
          <w:szCs w:val="28"/>
        </w:rPr>
        <w:t>。</w:t>
      </w:r>
    </w:p>
    <w:p w:rsidR="006E2671" w:rsidRPr="0082388D" w:rsidRDefault="007222DE" w:rsidP="007C6185">
      <w:pPr>
        <w:pStyle w:val="afd"/>
        <w:overflowPunct w:val="0"/>
        <w:adjustRightInd w:val="0"/>
        <w:snapToGrid w:val="0"/>
        <w:spacing w:line="320" w:lineRule="exact"/>
        <w:ind w:leftChars="700" w:left="1960" w:hangingChars="100" w:hanging="280"/>
        <w:jc w:val="both"/>
        <w:rPr>
          <w:rFonts w:ascii="標楷體" w:eastAsia="標楷體" w:hAnsi="標楷體"/>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\o\ac(○,2)</w:instrText>
      </w:r>
      <w:r w:rsidRPr="00B827E0">
        <w:rPr>
          <w:rFonts w:ascii="標楷體" w:eastAsia="標楷體" w:hAnsi="標楷體"/>
          <w:spacing w:val="2"/>
          <w:sz w:val="28"/>
          <w:szCs w:val="28"/>
        </w:rPr>
        <w:fldChar w:fldCharType="end"/>
      </w:r>
      <w:r w:rsidR="006E2671" w:rsidRPr="0082388D">
        <w:rPr>
          <w:rFonts w:ascii="標楷體" w:eastAsia="標楷體" w:hAnsi="標楷體"/>
          <w:sz w:val="28"/>
          <w:szCs w:val="28"/>
        </w:rPr>
        <w:t>10</w:t>
      </w:r>
      <w:r w:rsidR="006E2671" w:rsidRPr="0082388D">
        <w:rPr>
          <w:rFonts w:ascii="標楷體" w:eastAsia="標楷體" w:hAnsi="標楷體" w:hint="eastAsia"/>
          <w:sz w:val="28"/>
          <w:szCs w:val="28"/>
        </w:rPr>
        <w:t>7年12月6日召開「</w:t>
      </w:r>
      <w:proofErr w:type="gramStart"/>
      <w:r w:rsidR="006E2671" w:rsidRPr="0082388D">
        <w:rPr>
          <w:rFonts w:ascii="標楷體" w:eastAsia="標楷體" w:hAnsi="標楷體" w:hint="eastAsia"/>
          <w:sz w:val="28"/>
          <w:szCs w:val="28"/>
        </w:rPr>
        <w:t>107</w:t>
      </w:r>
      <w:proofErr w:type="gramEnd"/>
      <w:r w:rsidR="006E2671" w:rsidRPr="0082388D">
        <w:rPr>
          <w:rFonts w:ascii="標楷體" w:eastAsia="標楷體" w:hAnsi="標楷體" w:hint="eastAsia"/>
          <w:sz w:val="28"/>
          <w:szCs w:val="28"/>
        </w:rPr>
        <w:t>年度兒少安置教養機構第2次業務聯繫會報」，本</w:t>
      </w:r>
      <w:proofErr w:type="gramStart"/>
      <w:r w:rsidR="006E2671" w:rsidRPr="0082388D">
        <w:rPr>
          <w:rFonts w:ascii="標楷體" w:eastAsia="標楷體" w:hAnsi="標楷體" w:hint="eastAsia"/>
          <w:sz w:val="28"/>
          <w:szCs w:val="28"/>
        </w:rPr>
        <w:t>市各兒少</w:t>
      </w:r>
      <w:proofErr w:type="gramEnd"/>
      <w:r w:rsidR="006E2671" w:rsidRPr="0082388D">
        <w:rPr>
          <w:rFonts w:ascii="標楷體" w:eastAsia="標楷體" w:hAnsi="標楷體" w:hint="eastAsia"/>
          <w:sz w:val="28"/>
          <w:szCs w:val="28"/>
        </w:rPr>
        <w:t>安置教養機構計40人參加。</w:t>
      </w:r>
    </w:p>
    <w:p w:rsidR="006E2671" w:rsidRPr="0082388D" w:rsidRDefault="006E2671"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（2）家庭寄養服務</w:t>
      </w:r>
    </w:p>
    <w:p w:rsidR="006E2671" w:rsidRPr="007C6185" w:rsidRDefault="007C6185" w:rsidP="007C6185">
      <w:pPr>
        <w:kinsoku w:val="0"/>
        <w:overflowPunct w:val="0"/>
        <w:snapToGrid w:val="0"/>
        <w:spacing w:line="320" w:lineRule="exact"/>
        <w:ind w:leftChars="720" w:left="2008" w:hangingChars="100" w:hanging="280"/>
        <w:jc w:val="both"/>
        <w:rPr>
          <w:rFonts w:ascii="全真楷書" w:eastAsia="全真楷書" w:hAnsi="標楷體" w:cs="Times New Roman"/>
          <w:bCs/>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\o\ac(○,1)</w:instrText>
      </w:r>
      <w:r w:rsidRPr="00B827E0">
        <w:rPr>
          <w:rFonts w:ascii="標楷體" w:eastAsia="標楷體" w:hAnsi="標楷體"/>
          <w:spacing w:val="2"/>
          <w:sz w:val="28"/>
          <w:szCs w:val="28"/>
        </w:rPr>
        <w:fldChar w:fldCharType="end"/>
      </w:r>
      <w:r w:rsidR="006E2671" w:rsidRPr="007C6185">
        <w:rPr>
          <w:rFonts w:ascii="全真楷書" w:eastAsia="全真楷書" w:hAnsi="標楷體" w:cs="Times New Roman" w:hint="eastAsia"/>
          <w:bCs/>
          <w:sz w:val="28"/>
          <w:szCs w:val="28"/>
        </w:rPr>
        <w:t>服務效益</w:t>
      </w:r>
    </w:p>
    <w:p w:rsidR="006E2671" w:rsidRPr="0082388D" w:rsidRDefault="006E2671" w:rsidP="007C6185">
      <w:pPr>
        <w:overflowPunct w:val="0"/>
        <w:adjustRightInd w:val="0"/>
        <w:snapToGrid w:val="0"/>
        <w:spacing w:line="320" w:lineRule="exact"/>
        <w:ind w:leftChars="870" w:left="2368" w:hangingChars="100" w:hanging="280"/>
        <w:jc w:val="both"/>
        <w:rPr>
          <w:rFonts w:ascii="標楷體" w:eastAsia="標楷體" w:hAnsi="標楷體"/>
          <w:sz w:val="28"/>
          <w:szCs w:val="28"/>
        </w:rPr>
      </w:pPr>
      <w:r w:rsidRPr="0082388D">
        <w:rPr>
          <w:rFonts w:ascii="標楷體" w:eastAsia="標楷體" w:hAnsi="標楷體" w:hint="eastAsia"/>
          <w:sz w:val="28"/>
          <w:szCs w:val="28"/>
        </w:rPr>
        <w:t>A.委託辦理兒童及少年寄養：</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w:t>
      </w:r>
      <w:r w:rsidRPr="0082388D">
        <w:rPr>
          <w:rFonts w:ascii="標楷體" w:eastAsia="標楷體" w:hAnsi="標楷體" w:hint="eastAsia"/>
          <w:sz w:val="28"/>
          <w:szCs w:val="28"/>
        </w:rPr>
        <w:t>計提供</w:t>
      </w:r>
      <w:r w:rsidR="00860BC5">
        <w:rPr>
          <w:rFonts w:ascii="標楷體" w:eastAsia="標楷體" w:hAnsi="標楷體" w:hint="eastAsia"/>
          <w:sz w:val="28"/>
          <w:szCs w:val="28"/>
        </w:rPr>
        <w:t>301</w:t>
      </w:r>
      <w:r w:rsidRPr="0082388D">
        <w:rPr>
          <w:rFonts w:ascii="標楷體" w:eastAsia="標楷體" w:hAnsi="標楷體" w:hint="eastAsia"/>
          <w:sz w:val="28"/>
          <w:szCs w:val="28"/>
        </w:rPr>
        <w:t>人、1</w:t>
      </w:r>
      <w:r w:rsidR="00860BC5">
        <w:rPr>
          <w:rFonts w:ascii="標楷體" w:eastAsia="標楷體" w:hAnsi="標楷體" w:hint="eastAsia"/>
          <w:sz w:val="28"/>
          <w:szCs w:val="28"/>
        </w:rPr>
        <w:t>,</w:t>
      </w:r>
      <w:r w:rsidRPr="0082388D">
        <w:rPr>
          <w:rFonts w:ascii="標楷體" w:eastAsia="標楷體" w:hAnsi="標楷體" w:hint="eastAsia"/>
          <w:sz w:val="28"/>
          <w:szCs w:val="28"/>
        </w:rPr>
        <w:t>384</w:t>
      </w:r>
      <w:r w:rsidRPr="0082388D">
        <w:rPr>
          <w:rFonts w:ascii="標楷體" w:eastAsia="標楷體" w:hAnsi="標楷體"/>
          <w:sz w:val="28"/>
          <w:szCs w:val="28"/>
        </w:rPr>
        <w:t>人次</w:t>
      </w:r>
      <w:r w:rsidRPr="0082388D">
        <w:rPr>
          <w:rFonts w:ascii="標楷體" w:eastAsia="標楷體" w:hAnsi="標楷體" w:hint="eastAsia"/>
          <w:sz w:val="28"/>
          <w:szCs w:val="28"/>
        </w:rPr>
        <w:t>寄養服務。</w:t>
      </w:r>
    </w:p>
    <w:p w:rsidR="006E2671" w:rsidRPr="0082388D" w:rsidRDefault="006E2671" w:rsidP="007C6185">
      <w:pPr>
        <w:overflowPunct w:val="0"/>
        <w:adjustRightInd w:val="0"/>
        <w:snapToGrid w:val="0"/>
        <w:spacing w:line="320" w:lineRule="exact"/>
        <w:ind w:leftChars="870" w:left="2368" w:hangingChars="100" w:hanging="280"/>
        <w:jc w:val="both"/>
        <w:rPr>
          <w:rFonts w:ascii="標楷體" w:eastAsia="標楷體" w:hAnsi="標楷體"/>
          <w:sz w:val="28"/>
          <w:szCs w:val="28"/>
        </w:rPr>
      </w:pPr>
      <w:r w:rsidRPr="0082388D">
        <w:rPr>
          <w:rFonts w:ascii="標楷體" w:eastAsia="標楷體" w:hAnsi="標楷體" w:hint="eastAsia"/>
          <w:sz w:val="28"/>
          <w:szCs w:val="28"/>
        </w:rPr>
        <w:t>B.社會</w:t>
      </w:r>
      <w:r w:rsidRPr="0082388D">
        <w:rPr>
          <w:rFonts w:ascii="標楷體" w:eastAsia="標楷體" w:hAnsi="標楷體"/>
          <w:sz w:val="28"/>
          <w:szCs w:val="28"/>
        </w:rPr>
        <w:t>局自辦兒童及少年親屬寄養</w:t>
      </w:r>
      <w:r w:rsidRPr="0082388D">
        <w:rPr>
          <w:rFonts w:ascii="標楷體" w:eastAsia="標楷體" w:hAnsi="標楷體" w:hint="eastAsia"/>
          <w:sz w:val="28"/>
          <w:szCs w:val="28"/>
        </w:rPr>
        <w:t>：</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月計</w:t>
      </w:r>
      <w:r w:rsidRPr="0082388D">
        <w:rPr>
          <w:rFonts w:ascii="標楷體" w:eastAsia="標楷體" w:hAnsi="標楷體" w:hint="eastAsia"/>
          <w:sz w:val="28"/>
          <w:szCs w:val="28"/>
        </w:rPr>
        <w:t>提供</w:t>
      </w:r>
      <w:r w:rsidR="00860BC5">
        <w:rPr>
          <w:rFonts w:ascii="標楷體" w:eastAsia="標楷體" w:hAnsi="標楷體" w:hint="eastAsia"/>
          <w:sz w:val="28"/>
        </w:rPr>
        <w:t>47</w:t>
      </w:r>
      <w:r w:rsidRPr="0082388D">
        <w:rPr>
          <w:rFonts w:ascii="標楷體" w:eastAsia="標楷體" w:hAnsi="標楷體" w:hint="eastAsia"/>
          <w:sz w:val="28"/>
        </w:rPr>
        <w:t>人、</w:t>
      </w:r>
      <w:r w:rsidR="00860BC5">
        <w:rPr>
          <w:rFonts w:ascii="標楷體" w:eastAsia="標楷體" w:hAnsi="標楷體" w:hint="eastAsia"/>
          <w:sz w:val="28"/>
        </w:rPr>
        <w:t>314</w:t>
      </w:r>
      <w:r w:rsidRPr="0082388D">
        <w:rPr>
          <w:rFonts w:ascii="標楷體" w:eastAsia="標楷體" w:hAnsi="標楷體"/>
          <w:sz w:val="28"/>
        </w:rPr>
        <w:t>人次</w:t>
      </w:r>
      <w:r w:rsidRPr="0082388D">
        <w:rPr>
          <w:rFonts w:ascii="標楷體" w:eastAsia="標楷體" w:hAnsi="標楷體"/>
          <w:sz w:val="28"/>
          <w:szCs w:val="28"/>
        </w:rPr>
        <w:t>。</w:t>
      </w:r>
    </w:p>
    <w:p w:rsidR="006E2671" w:rsidRPr="0082388D" w:rsidRDefault="007C6185" w:rsidP="007C6185">
      <w:pPr>
        <w:overflowPunct w:val="0"/>
        <w:adjustRightInd w:val="0"/>
        <w:snapToGrid w:val="0"/>
        <w:spacing w:line="320" w:lineRule="exact"/>
        <w:ind w:leftChars="720" w:left="2008" w:hangingChars="100" w:hanging="280"/>
        <w:jc w:val="both"/>
        <w:rPr>
          <w:rFonts w:ascii="標楷體" w:eastAsia="標楷體" w:hAnsi="標楷體"/>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\o\ac(○,2)</w:instrText>
      </w:r>
      <w:r w:rsidRPr="00B827E0">
        <w:rPr>
          <w:rFonts w:ascii="標楷體" w:eastAsia="標楷體" w:hAnsi="標楷體"/>
          <w:spacing w:val="2"/>
          <w:sz w:val="28"/>
          <w:szCs w:val="28"/>
        </w:rPr>
        <w:fldChar w:fldCharType="end"/>
      </w:r>
      <w:r w:rsidR="006E2671" w:rsidRPr="0082388D">
        <w:rPr>
          <w:rFonts w:ascii="標楷體" w:eastAsia="標楷體" w:hAnsi="標楷體"/>
          <w:sz w:val="28"/>
          <w:szCs w:val="28"/>
        </w:rPr>
        <w:t>107年</w:t>
      </w:r>
      <w:r w:rsidR="006E2671" w:rsidRPr="0082388D">
        <w:rPr>
          <w:rFonts w:ascii="標楷體" w:eastAsia="標楷體" w:hAnsi="標楷體" w:hint="eastAsia"/>
          <w:sz w:val="28"/>
          <w:szCs w:val="28"/>
        </w:rPr>
        <w:t>7</w:t>
      </w:r>
      <w:r w:rsidR="006E2671" w:rsidRPr="0082388D">
        <w:rPr>
          <w:rFonts w:ascii="標楷體" w:eastAsia="標楷體" w:hAnsi="標楷體"/>
          <w:sz w:val="28"/>
          <w:szCs w:val="28"/>
        </w:rPr>
        <w:t>月至</w:t>
      </w:r>
      <w:r w:rsidR="006E2671" w:rsidRPr="0082388D">
        <w:rPr>
          <w:rFonts w:ascii="標楷體" w:eastAsia="標楷體" w:hAnsi="標楷體" w:hint="eastAsia"/>
          <w:sz w:val="28"/>
          <w:szCs w:val="28"/>
        </w:rPr>
        <w:t>12</w:t>
      </w:r>
      <w:r w:rsidR="006E2671" w:rsidRPr="0082388D">
        <w:rPr>
          <w:rFonts w:ascii="標楷體" w:eastAsia="標楷體" w:hAnsi="標楷體"/>
          <w:sz w:val="28"/>
          <w:szCs w:val="28"/>
        </w:rPr>
        <w:t>月</w:t>
      </w:r>
      <w:r w:rsidR="006E2671" w:rsidRPr="0082388D">
        <w:rPr>
          <w:rFonts w:ascii="標楷體" w:eastAsia="標楷體" w:hAnsi="標楷體" w:hint="eastAsia"/>
          <w:sz w:val="28"/>
          <w:szCs w:val="28"/>
        </w:rPr>
        <w:t>寄養</w:t>
      </w:r>
      <w:r w:rsidR="006E2671" w:rsidRPr="0082388D">
        <w:rPr>
          <w:rFonts w:ascii="標楷體" w:eastAsia="標楷體" w:hAnsi="標楷體"/>
          <w:sz w:val="28"/>
          <w:szCs w:val="28"/>
        </w:rPr>
        <w:t>安置業務執行概況</w:t>
      </w:r>
    </w:p>
    <w:p w:rsidR="006E2671" w:rsidRPr="0082388D" w:rsidRDefault="006E2671" w:rsidP="007C6185">
      <w:pPr>
        <w:overflowPunct w:val="0"/>
        <w:adjustRightInd w:val="0"/>
        <w:snapToGrid w:val="0"/>
        <w:spacing w:line="320" w:lineRule="exact"/>
        <w:ind w:leftChars="870" w:left="2368" w:hangingChars="100" w:hanging="280"/>
        <w:jc w:val="both"/>
        <w:rPr>
          <w:rFonts w:ascii="標楷體" w:eastAsia="標楷體" w:hAnsi="標楷體"/>
          <w:sz w:val="28"/>
          <w:szCs w:val="28"/>
        </w:rPr>
      </w:pPr>
      <w:r w:rsidRPr="0082388D">
        <w:rPr>
          <w:rFonts w:ascii="標楷體" w:eastAsia="標楷體" w:hAnsi="標楷體" w:hint="eastAsia"/>
          <w:sz w:val="28"/>
          <w:szCs w:val="28"/>
        </w:rPr>
        <w:t>A.召開「</w:t>
      </w:r>
      <w:proofErr w:type="gramStart"/>
      <w:r w:rsidRPr="0082388D">
        <w:rPr>
          <w:rFonts w:ascii="標楷體" w:eastAsia="標楷體" w:hAnsi="標楷體" w:hint="eastAsia"/>
          <w:sz w:val="28"/>
          <w:szCs w:val="28"/>
        </w:rPr>
        <w:t>107</w:t>
      </w:r>
      <w:proofErr w:type="gramEnd"/>
      <w:r w:rsidRPr="0082388D">
        <w:rPr>
          <w:rFonts w:ascii="標楷體" w:eastAsia="標楷體" w:hAnsi="標楷體" w:hint="eastAsia"/>
          <w:sz w:val="28"/>
          <w:szCs w:val="28"/>
        </w:rPr>
        <w:t>年度寄養業務第2次聯繫會議」，共計9人次參加。</w:t>
      </w:r>
    </w:p>
    <w:p w:rsidR="006E2671" w:rsidRPr="0082388D" w:rsidRDefault="006E2671" w:rsidP="007C6185">
      <w:pPr>
        <w:overflowPunct w:val="0"/>
        <w:adjustRightInd w:val="0"/>
        <w:snapToGrid w:val="0"/>
        <w:spacing w:line="320" w:lineRule="exact"/>
        <w:ind w:leftChars="870" w:left="2368" w:hangingChars="100" w:hanging="280"/>
        <w:jc w:val="both"/>
        <w:rPr>
          <w:rFonts w:ascii="標楷體" w:eastAsia="標楷體" w:hAnsi="標楷體"/>
          <w:sz w:val="28"/>
          <w:szCs w:val="28"/>
        </w:rPr>
      </w:pPr>
      <w:r w:rsidRPr="0082388D">
        <w:rPr>
          <w:rFonts w:ascii="標楷體" w:eastAsia="標楷體" w:hAnsi="標楷體" w:hint="eastAsia"/>
          <w:sz w:val="28"/>
          <w:szCs w:val="28"/>
        </w:rPr>
        <w:t>B.</w:t>
      </w:r>
      <w:r w:rsidR="00AD77AC" w:rsidRPr="0082388D">
        <w:rPr>
          <w:rFonts w:ascii="標楷體" w:eastAsia="標楷體" w:hAnsi="標楷體" w:hint="eastAsia"/>
          <w:sz w:val="28"/>
          <w:szCs w:val="28"/>
        </w:rPr>
        <w:t>107年</w:t>
      </w:r>
      <w:r w:rsidR="00AD77AC" w:rsidRPr="0082388D">
        <w:rPr>
          <w:rFonts w:ascii="標楷體" w:eastAsia="標楷體" w:hAnsi="標楷體" w:hint="eastAsia"/>
          <w:bCs/>
          <w:sz w:val="28"/>
          <w:szCs w:val="28"/>
        </w:rPr>
        <w:t>8月10日及10月1日召開</w:t>
      </w:r>
      <w:r w:rsidRPr="0082388D">
        <w:rPr>
          <w:rFonts w:ascii="標楷體" w:eastAsia="標楷體" w:hAnsi="標楷體" w:hint="eastAsia"/>
          <w:sz w:val="28"/>
          <w:szCs w:val="28"/>
        </w:rPr>
        <w:t>新進寄養家庭審查會，計19戶通過審查。</w:t>
      </w:r>
    </w:p>
    <w:p w:rsidR="006E2671" w:rsidRPr="0082388D" w:rsidRDefault="006E2671" w:rsidP="007C6185">
      <w:pPr>
        <w:overflowPunct w:val="0"/>
        <w:adjustRightInd w:val="0"/>
        <w:snapToGrid w:val="0"/>
        <w:spacing w:line="320" w:lineRule="exact"/>
        <w:ind w:leftChars="870" w:left="2368" w:hangingChars="100" w:hanging="280"/>
        <w:jc w:val="both"/>
        <w:rPr>
          <w:rFonts w:ascii="標楷體" w:eastAsia="標楷體" w:hAnsi="標楷體"/>
          <w:strike/>
          <w:sz w:val="28"/>
          <w:szCs w:val="28"/>
        </w:rPr>
      </w:pPr>
      <w:r w:rsidRPr="0082388D">
        <w:rPr>
          <w:rFonts w:ascii="標楷體" w:eastAsia="標楷體" w:hAnsi="標楷體" w:hint="eastAsia"/>
          <w:sz w:val="28"/>
          <w:szCs w:val="28"/>
        </w:rPr>
        <w:lastRenderedPageBreak/>
        <w:t>C.進行寄養家庭107年第3、4季寄養查核，北區家扶中心、南區家扶中心、</w:t>
      </w:r>
      <w:proofErr w:type="gramStart"/>
      <w:r w:rsidRPr="0082388D">
        <w:rPr>
          <w:rFonts w:ascii="標楷體" w:eastAsia="標楷體" w:hAnsi="標楷體" w:hint="eastAsia"/>
          <w:sz w:val="28"/>
          <w:szCs w:val="28"/>
        </w:rPr>
        <w:t>世</w:t>
      </w:r>
      <w:proofErr w:type="gramEnd"/>
      <w:r w:rsidRPr="0082388D">
        <w:rPr>
          <w:rFonts w:ascii="標楷體" w:eastAsia="標楷體" w:hAnsi="標楷體" w:hint="eastAsia"/>
          <w:sz w:val="28"/>
          <w:szCs w:val="28"/>
        </w:rPr>
        <w:t>展南區辦事處及親屬家庭各訪查6戶，計查核24戶。</w:t>
      </w:r>
    </w:p>
    <w:p w:rsidR="00EF1C3B" w:rsidRPr="0082388D" w:rsidRDefault="006E2671"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（3）補助寄養、委託收容於安置機構之兒童及少年，其監護人無力負擔之健保費，107年7月至12月計補助</w:t>
      </w:r>
      <w:r w:rsidRPr="0082388D">
        <w:rPr>
          <w:rFonts w:ascii="標楷體" w:eastAsia="標楷體" w:hAnsi="標楷體" w:hint="eastAsia"/>
          <w:bCs/>
          <w:sz w:val="28"/>
          <w:szCs w:val="24"/>
        </w:rPr>
        <w:t>667人次</w:t>
      </w:r>
      <w:r w:rsidR="00AD77AC" w:rsidRPr="0082388D">
        <w:rPr>
          <w:rFonts w:ascii="標楷體" w:eastAsia="標楷體" w:hAnsi="標楷體" w:hint="eastAsia"/>
          <w:bCs/>
          <w:sz w:val="28"/>
          <w:szCs w:val="24"/>
        </w:rPr>
        <w:t>、</w:t>
      </w:r>
      <w:r w:rsidRPr="0082388D">
        <w:rPr>
          <w:rFonts w:ascii="標楷體" w:eastAsia="標楷體" w:hAnsi="標楷體" w:hint="eastAsia"/>
          <w:bCs/>
          <w:sz w:val="28"/>
          <w:szCs w:val="24"/>
        </w:rPr>
        <w:t>44萬2,619元</w:t>
      </w:r>
      <w:r w:rsidR="00EF1C3B" w:rsidRPr="0082388D">
        <w:rPr>
          <w:rFonts w:ascii="標楷體" w:eastAsia="標楷體" w:hAnsi="標楷體" w:hint="eastAsia"/>
          <w:sz w:val="28"/>
          <w:szCs w:val="28"/>
        </w:rPr>
        <w:t>。</w:t>
      </w:r>
    </w:p>
    <w:p w:rsidR="00EF1C3B" w:rsidRPr="0082388D" w:rsidRDefault="00EF1C3B"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5</w:t>
      </w:r>
      <w:r w:rsidRPr="0082388D">
        <w:rPr>
          <w:rFonts w:ascii="標楷體" w:eastAsia="標楷體" w:hAnsi="標楷體"/>
          <w:bCs/>
          <w:sz w:val="28"/>
          <w:szCs w:val="28"/>
        </w:rPr>
        <w:t>.弱勢</w:t>
      </w:r>
      <w:r w:rsidRPr="0082388D">
        <w:rPr>
          <w:rFonts w:ascii="標楷體" w:eastAsia="標楷體" w:hAnsi="標楷體" w:hint="eastAsia"/>
          <w:bCs/>
          <w:sz w:val="28"/>
          <w:szCs w:val="28"/>
        </w:rPr>
        <w:t>家庭</w:t>
      </w:r>
      <w:r w:rsidRPr="0082388D">
        <w:rPr>
          <w:rFonts w:ascii="標楷體" w:eastAsia="標楷體" w:hAnsi="標楷體"/>
          <w:bCs/>
          <w:sz w:val="28"/>
          <w:szCs w:val="28"/>
        </w:rPr>
        <w:t>兒童少年生活及醫療補助</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（1）</w:t>
      </w:r>
      <w:r w:rsidRPr="0082388D">
        <w:rPr>
          <w:rFonts w:ascii="標楷體" w:eastAsia="標楷體" w:hAnsi="標楷體"/>
          <w:sz w:val="28"/>
          <w:szCs w:val="28"/>
        </w:rPr>
        <w:t>辦</w:t>
      </w:r>
      <w:r w:rsidRPr="0082388D">
        <w:rPr>
          <w:rFonts w:ascii="標楷體" w:eastAsia="標楷體" w:hAnsi="標楷體" w:hint="eastAsia"/>
          <w:sz w:val="28"/>
          <w:szCs w:val="28"/>
        </w:rPr>
        <w:t>理</w:t>
      </w:r>
      <w:r w:rsidRPr="0082388D">
        <w:rPr>
          <w:rFonts w:ascii="標楷體" w:eastAsia="標楷體" w:hAnsi="標楷體"/>
          <w:sz w:val="28"/>
          <w:szCs w:val="28"/>
        </w:rPr>
        <w:t>「弱勢家庭兒童及少年緊急生活扶助計畫」，補助18歲以下子女每人每月3,000元，扶助期間以6個月為原則，</w:t>
      </w:r>
      <w:r w:rsidR="008E54F6" w:rsidRPr="0082388D">
        <w:rPr>
          <w:rFonts w:ascii="標楷體" w:eastAsia="標楷體" w:hAnsi="標楷體"/>
          <w:sz w:val="28"/>
          <w:szCs w:val="28"/>
        </w:rPr>
        <w:t>107年</w:t>
      </w:r>
      <w:r w:rsidR="00860BC5">
        <w:rPr>
          <w:rFonts w:ascii="標楷體" w:eastAsia="標楷體" w:hAnsi="標楷體" w:hint="eastAsia"/>
          <w:sz w:val="28"/>
          <w:szCs w:val="28"/>
        </w:rPr>
        <w:t>7月至12月</w:t>
      </w:r>
      <w:r w:rsidR="008E54F6" w:rsidRPr="0082388D">
        <w:rPr>
          <w:rFonts w:ascii="標楷體" w:eastAsia="標楷體" w:hAnsi="標楷體" w:hint="eastAsia"/>
          <w:sz w:val="28"/>
          <w:szCs w:val="28"/>
        </w:rPr>
        <w:t>計</w:t>
      </w:r>
      <w:r w:rsidR="008E54F6" w:rsidRPr="0082388D">
        <w:rPr>
          <w:rFonts w:ascii="標楷體" w:eastAsia="標楷體" w:hAnsi="標楷體"/>
          <w:sz w:val="28"/>
          <w:szCs w:val="28"/>
        </w:rPr>
        <w:t>補助</w:t>
      </w:r>
      <w:r w:rsidR="0093437C">
        <w:rPr>
          <w:rFonts w:ascii="標楷體" w:eastAsia="標楷體" w:hAnsi="標楷體" w:hint="eastAsia"/>
          <w:sz w:val="28"/>
          <w:szCs w:val="28"/>
        </w:rPr>
        <w:t>729</w:t>
      </w:r>
      <w:r w:rsidR="008E54F6" w:rsidRPr="0082388D">
        <w:rPr>
          <w:rFonts w:ascii="標楷體" w:eastAsia="標楷體" w:hAnsi="標楷體"/>
          <w:sz w:val="28"/>
          <w:szCs w:val="28"/>
        </w:rPr>
        <w:t>人</w:t>
      </w:r>
      <w:r w:rsidR="004A64F2" w:rsidRPr="0082388D">
        <w:rPr>
          <w:rFonts w:ascii="標楷體" w:eastAsia="標楷體" w:hAnsi="標楷體" w:hint="eastAsia"/>
          <w:sz w:val="28"/>
          <w:szCs w:val="28"/>
        </w:rPr>
        <w:t>、</w:t>
      </w:r>
      <w:r w:rsidR="0093437C">
        <w:rPr>
          <w:rFonts w:ascii="標楷體" w:eastAsia="標楷體" w:hAnsi="標楷體" w:hint="eastAsia"/>
          <w:sz w:val="28"/>
          <w:szCs w:val="28"/>
        </w:rPr>
        <w:t>8,745,123</w:t>
      </w:r>
      <w:r w:rsidR="008E54F6" w:rsidRPr="0082388D">
        <w:rPr>
          <w:rFonts w:ascii="標楷體" w:eastAsia="標楷體" w:hAnsi="標楷體"/>
          <w:sz w:val="28"/>
          <w:szCs w:val="28"/>
        </w:rPr>
        <w:t>元</w:t>
      </w:r>
      <w:r w:rsidRPr="0082388D">
        <w:rPr>
          <w:rFonts w:ascii="標楷體" w:eastAsia="標楷體" w:hAnsi="標楷體"/>
          <w:sz w:val="28"/>
          <w:szCs w:val="28"/>
        </w:rPr>
        <w:t>。</w:t>
      </w:r>
    </w:p>
    <w:p w:rsidR="008E54F6"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（2）補助</w:t>
      </w:r>
      <w:r w:rsidRPr="0082388D">
        <w:rPr>
          <w:rFonts w:ascii="標楷體" w:eastAsia="標楷體" w:hAnsi="標楷體"/>
          <w:sz w:val="28"/>
          <w:szCs w:val="28"/>
        </w:rPr>
        <w:t>弱勢兒童及少年繳納符合補助資格前未保中斷和欠繳之健保費、住院期間之診療費、看護費及其他經評估有必要補助之項目，</w:t>
      </w:r>
      <w:r w:rsidR="008E54F6" w:rsidRPr="0082388D">
        <w:rPr>
          <w:rFonts w:ascii="標楷體" w:eastAsia="標楷體" w:hAnsi="標楷體"/>
          <w:sz w:val="28"/>
          <w:szCs w:val="28"/>
        </w:rPr>
        <w:t>107年</w:t>
      </w:r>
      <w:r w:rsidR="00860BC5">
        <w:rPr>
          <w:rFonts w:ascii="標楷體" w:eastAsia="標楷體" w:hAnsi="標楷體" w:hint="eastAsia"/>
          <w:sz w:val="28"/>
          <w:szCs w:val="28"/>
        </w:rPr>
        <w:t>7月至12月</w:t>
      </w:r>
      <w:r w:rsidR="008E54F6" w:rsidRPr="0082388D">
        <w:rPr>
          <w:rFonts w:ascii="標楷體" w:eastAsia="標楷體" w:hAnsi="標楷體" w:hint="eastAsia"/>
          <w:sz w:val="28"/>
          <w:szCs w:val="28"/>
        </w:rPr>
        <w:t>計補助</w:t>
      </w:r>
      <w:r w:rsidR="0093437C">
        <w:rPr>
          <w:rFonts w:ascii="標楷體" w:eastAsia="標楷體" w:hAnsi="標楷體" w:hint="eastAsia"/>
          <w:sz w:val="28"/>
          <w:szCs w:val="28"/>
        </w:rPr>
        <w:t>62</w:t>
      </w:r>
      <w:r w:rsidR="008E54F6" w:rsidRPr="0082388D">
        <w:rPr>
          <w:rFonts w:ascii="標楷體" w:eastAsia="標楷體" w:hAnsi="標楷體" w:hint="eastAsia"/>
          <w:sz w:val="28"/>
          <w:szCs w:val="28"/>
        </w:rPr>
        <w:t>人</w:t>
      </w:r>
      <w:r w:rsidR="004A64F2" w:rsidRPr="0082388D">
        <w:rPr>
          <w:rFonts w:ascii="標楷體" w:eastAsia="標楷體" w:hAnsi="標楷體" w:hint="eastAsia"/>
          <w:sz w:val="28"/>
          <w:szCs w:val="28"/>
        </w:rPr>
        <w:t>、</w:t>
      </w:r>
      <w:r w:rsidR="0093437C">
        <w:rPr>
          <w:rFonts w:ascii="標楷體" w:eastAsia="標楷體" w:hAnsi="標楷體" w:hint="eastAsia"/>
          <w:sz w:val="28"/>
          <w:szCs w:val="28"/>
        </w:rPr>
        <w:t>84</w:t>
      </w:r>
      <w:r w:rsidR="007222DE">
        <w:rPr>
          <w:rFonts w:ascii="標楷體" w:eastAsia="標楷體" w:hAnsi="標楷體" w:hint="eastAsia"/>
          <w:sz w:val="28"/>
          <w:szCs w:val="28"/>
        </w:rPr>
        <w:t>0,</w:t>
      </w:r>
      <w:r w:rsidR="0093437C">
        <w:rPr>
          <w:rFonts w:ascii="標楷體" w:eastAsia="標楷體" w:hAnsi="標楷體" w:hint="eastAsia"/>
          <w:sz w:val="28"/>
          <w:szCs w:val="28"/>
        </w:rPr>
        <w:t>673</w:t>
      </w:r>
      <w:r w:rsidR="008E54F6" w:rsidRPr="0082388D">
        <w:rPr>
          <w:rFonts w:ascii="標楷體" w:eastAsia="標楷體" w:hAnsi="標楷體" w:hint="eastAsia"/>
          <w:sz w:val="28"/>
          <w:szCs w:val="28"/>
        </w:rPr>
        <w:t>元。</w:t>
      </w:r>
    </w:p>
    <w:p w:rsidR="008E54F6" w:rsidRPr="0082388D" w:rsidRDefault="008E54F6"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6</w:t>
      </w:r>
      <w:r w:rsidRPr="0082388D">
        <w:rPr>
          <w:rFonts w:ascii="標楷體" w:eastAsia="標楷體" w:hAnsi="標楷體"/>
          <w:bCs/>
          <w:sz w:val="28"/>
          <w:szCs w:val="28"/>
        </w:rPr>
        <w:t>.</w:t>
      </w:r>
      <w:r w:rsidRPr="0082388D">
        <w:rPr>
          <w:rFonts w:ascii="標楷體" w:eastAsia="標楷體" w:hAnsi="標楷體" w:hint="eastAsia"/>
          <w:bCs/>
          <w:sz w:val="28"/>
          <w:szCs w:val="28"/>
        </w:rPr>
        <w:t>弱勢單親家庭子女生活扶助</w:t>
      </w:r>
    </w:p>
    <w:p w:rsidR="008E54F6" w:rsidRPr="0082388D" w:rsidRDefault="008E54F6" w:rsidP="007C6185">
      <w:pPr>
        <w:overflowPunct w:val="0"/>
        <w:adjustRightInd w:val="0"/>
        <w:snapToGrid w:val="0"/>
        <w:spacing w:line="320" w:lineRule="exact"/>
        <w:ind w:leftChars="430" w:left="1032"/>
        <w:jc w:val="both"/>
        <w:rPr>
          <w:rFonts w:ascii="標楷體" w:eastAsia="標楷體" w:hAnsi="標楷體"/>
          <w:sz w:val="28"/>
          <w:szCs w:val="28"/>
        </w:rPr>
      </w:pPr>
      <w:r w:rsidRPr="0082388D">
        <w:rPr>
          <w:rFonts w:ascii="標楷體" w:eastAsia="標楷體" w:hAnsi="標楷體" w:hint="eastAsia"/>
          <w:sz w:val="28"/>
          <w:szCs w:val="28"/>
        </w:rPr>
        <w:t>辦理弱勢單親家庭子女生活補助，107年7月至12月計補助16,877人</w:t>
      </w:r>
      <w:r w:rsidR="004A64F2" w:rsidRPr="0082388D">
        <w:rPr>
          <w:rFonts w:ascii="標楷體" w:eastAsia="標楷體" w:hAnsi="標楷體" w:hint="eastAsia"/>
          <w:sz w:val="28"/>
          <w:szCs w:val="28"/>
        </w:rPr>
        <w:t>、</w:t>
      </w:r>
      <w:r w:rsidRPr="0082388D">
        <w:rPr>
          <w:rFonts w:ascii="標楷體" w:eastAsia="標楷體" w:hAnsi="標楷體" w:hint="eastAsia"/>
          <w:sz w:val="28"/>
          <w:szCs w:val="28"/>
        </w:rPr>
        <w:t>2億1,077萬5,885元；辦理弱勢單親家庭子女教育補助，</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w:t>
      </w:r>
      <w:r w:rsidRPr="0082388D">
        <w:rPr>
          <w:rFonts w:ascii="標楷體" w:eastAsia="標楷體" w:hAnsi="標楷體" w:hint="eastAsia"/>
          <w:sz w:val="28"/>
          <w:szCs w:val="28"/>
        </w:rPr>
        <w:t>補助1人</w:t>
      </w:r>
      <w:r w:rsidR="004A64F2" w:rsidRPr="0082388D">
        <w:rPr>
          <w:rFonts w:ascii="標楷體" w:eastAsia="標楷體" w:hAnsi="標楷體" w:hint="eastAsia"/>
          <w:sz w:val="28"/>
          <w:szCs w:val="28"/>
        </w:rPr>
        <w:t>、</w:t>
      </w:r>
      <w:r w:rsidRPr="0082388D">
        <w:rPr>
          <w:rFonts w:ascii="標楷體" w:eastAsia="標楷體" w:hAnsi="標楷體" w:hint="eastAsia"/>
          <w:sz w:val="28"/>
          <w:szCs w:val="28"/>
        </w:rPr>
        <w:t>1,500元。</w:t>
      </w:r>
    </w:p>
    <w:p w:rsidR="008E54F6" w:rsidRPr="0082388D" w:rsidRDefault="008E54F6"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7.特殊境遇家庭子女生活津貼及教育補助</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（1）特殊境遇家庭子女生活津貼，</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w:t>
      </w:r>
      <w:r w:rsidR="007C6185" w:rsidRPr="0082388D">
        <w:rPr>
          <w:rFonts w:ascii="標楷體" w:eastAsia="標楷體" w:hAnsi="標楷體"/>
          <w:sz w:val="28"/>
          <w:szCs w:val="28"/>
        </w:rPr>
        <w:t>，</w:t>
      </w:r>
      <w:r w:rsidRPr="0082388D">
        <w:rPr>
          <w:rFonts w:ascii="標楷體" w:eastAsia="標楷體" w:hAnsi="標楷體" w:hint="eastAsia"/>
          <w:sz w:val="28"/>
          <w:szCs w:val="28"/>
        </w:rPr>
        <w:t>計補助573人</w:t>
      </w:r>
      <w:r w:rsidR="004A64F2" w:rsidRPr="0082388D">
        <w:rPr>
          <w:rFonts w:ascii="標楷體" w:eastAsia="標楷體" w:hAnsi="標楷體" w:hint="eastAsia"/>
          <w:sz w:val="28"/>
          <w:szCs w:val="28"/>
        </w:rPr>
        <w:t>、</w:t>
      </w:r>
      <w:r w:rsidRPr="0082388D">
        <w:rPr>
          <w:rFonts w:ascii="標楷體" w:eastAsia="標楷體" w:hAnsi="標楷體" w:hint="eastAsia"/>
          <w:sz w:val="28"/>
          <w:szCs w:val="28"/>
        </w:rPr>
        <w:t>6</w:t>
      </w:r>
      <w:r w:rsidR="0093437C">
        <w:rPr>
          <w:rFonts w:ascii="標楷體" w:eastAsia="標楷體" w:hAnsi="標楷體" w:hint="eastAsia"/>
          <w:sz w:val="28"/>
          <w:szCs w:val="28"/>
        </w:rPr>
        <w:t>47</w:t>
      </w:r>
      <w:r w:rsidRPr="0082388D">
        <w:rPr>
          <w:rFonts w:ascii="標楷體" w:eastAsia="標楷體" w:hAnsi="標楷體"/>
          <w:sz w:val="28"/>
          <w:szCs w:val="28"/>
        </w:rPr>
        <w:t>,</w:t>
      </w:r>
      <w:r w:rsidRPr="0082388D">
        <w:rPr>
          <w:rFonts w:ascii="標楷體" w:eastAsia="標楷體" w:hAnsi="標楷體" w:hint="eastAsia"/>
          <w:sz w:val="28"/>
          <w:szCs w:val="28"/>
        </w:rPr>
        <w:t>200元。</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（2）特殊境遇家庭子女托育</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w:t>
      </w:r>
      <w:r w:rsidR="007C6185" w:rsidRPr="0082388D">
        <w:rPr>
          <w:rFonts w:ascii="標楷體" w:eastAsia="標楷體" w:hAnsi="標楷體"/>
          <w:sz w:val="28"/>
          <w:szCs w:val="28"/>
        </w:rPr>
        <w:t>，</w:t>
      </w:r>
      <w:r w:rsidRPr="0082388D">
        <w:rPr>
          <w:rFonts w:ascii="標楷體" w:eastAsia="標楷體" w:hAnsi="標楷體" w:hint="eastAsia"/>
          <w:sz w:val="28"/>
          <w:szCs w:val="28"/>
        </w:rPr>
        <w:t>計補助18人</w:t>
      </w:r>
      <w:r w:rsidR="004A64F2" w:rsidRPr="0082388D">
        <w:rPr>
          <w:rFonts w:ascii="標楷體" w:eastAsia="標楷體" w:hAnsi="標楷體" w:hint="eastAsia"/>
          <w:sz w:val="28"/>
          <w:szCs w:val="28"/>
        </w:rPr>
        <w:t>、</w:t>
      </w:r>
      <w:r w:rsidRPr="0082388D">
        <w:rPr>
          <w:rFonts w:ascii="標楷體" w:eastAsia="標楷體" w:hAnsi="標楷體" w:hint="eastAsia"/>
          <w:sz w:val="28"/>
          <w:szCs w:val="28"/>
        </w:rPr>
        <w:t>69</w:t>
      </w:r>
      <w:r w:rsidRPr="0082388D">
        <w:rPr>
          <w:rFonts w:ascii="標楷體" w:eastAsia="標楷體" w:hAnsi="標楷體"/>
          <w:sz w:val="28"/>
          <w:szCs w:val="28"/>
        </w:rPr>
        <w:t>,</w:t>
      </w:r>
      <w:r w:rsidRPr="0082388D">
        <w:rPr>
          <w:rFonts w:ascii="標楷體" w:eastAsia="標楷體" w:hAnsi="標楷體" w:hint="eastAsia"/>
          <w:sz w:val="28"/>
          <w:szCs w:val="28"/>
        </w:rPr>
        <w:t>008元。</w:t>
      </w:r>
    </w:p>
    <w:p w:rsidR="008E54F6" w:rsidRPr="0082388D" w:rsidRDefault="008E54F6"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（3）特殊境遇家庭子女就讀高中職及大專院校學雜費減免證明，</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w:t>
      </w:r>
      <w:r w:rsidRPr="0082388D">
        <w:rPr>
          <w:rFonts w:ascii="標楷體" w:eastAsia="標楷體" w:hAnsi="標楷體" w:hint="eastAsia"/>
          <w:sz w:val="28"/>
          <w:szCs w:val="28"/>
        </w:rPr>
        <w:t>計補助133人。</w:t>
      </w:r>
    </w:p>
    <w:p w:rsidR="008E54F6" w:rsidRPr="0082388D" w:rsidRDefault="008E54F6"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8.弱勢兒童及少年生活扶助</w:t>
      </w:r>
    </w:p>
    <w:p w:rsidR="008E54F6" w:rsidRPr="0082388D" w:rsidRDefault="008E54F6" w:rsidP="007C6185">
      <w:pPr>
        <w:overflowPunct w:val="0"/>
        <w:adjustRightInd w:val="0"/>
        <w:snapToGrid w:val="0"/>
        <w:spacing w:line="320" w:lineRule="exact"/>
        <w:ind w:leftChars="420" w:left="1008" w:rightChars="50" w:right="120"/>
        <w:jc w:val="both"/>
        <w:rPr>
          <w:rFonts w:ascii="標楷體" w:eastAsia="標楷體" w:hAnsi="標楷體"/>
          <w:sz w:val="28"/>
          <w:szCs w:val="28"/>
        </w:rPr>
      </w:pP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w:t>
      </w:r>
      <w:r w:rsidRPr="0082388D">
        <w:rPr>
          <w:rFonts w:ascii="標楷體" w:eastAsia="標楷體" w:hAnsi="標楷體" w:hint="eastAsia"/>
          <w:sz w:val="28"/>
          <w:szCs w:val="28"/>
        </w:rPr>
        <w:t>計補助58人</w:t>
      </w:r>
      <w:r w:rsidR="004A64F2" w:rsidRPr="0082388D">
        <w:rPr>
          <w:rFonts w:ascii="標楷體" w:eastAsia="標楷體" w:hAnsi="標楷體" w:hint="eastAsia"/>
          <w:sz w:val="28"/>
          <w:szCs w:val="28"/>
        </w:rPr>
        <w:t>、</w:t>
      </w:r>
      <w:r w:rsidRPr="0082388D">
        <w:rPr>
          <w:rFonts w:ascii="標楷體" w:eastAsia="標楷體" w:hAnsi="標楷體" w:hint="eastAsia"/>
          <w:sz w:val="28"/>
          <w:szCs w:val="28"/>
        </w:rPr>
        <w:t>684,302元。</w:t>
      </w:r>
    </w:p>
    <w:p w:rsidR="008E54F6" w:rsidRPr="0082388D" w:rsidRDefault="008E54F6"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9.育有未滿2歲兒童育兒津貼</w:t>
      </w:r>
    </w:p>
    <w:p w:rsidR="008E54F6" w:rsidRPr="0082388D" w:rsidRDefault="008E54F6" w:rsidP="007C6185">
      <w:pPr>
        <w:overflowPunct w:val="0"/>
        <w:adjustRightInd w:val="0"/>
        <w:snapToGrid w:val="0"/>
        <w:spacing w:line="320" w:lineRule="exact"/>
        <w:ind w:leftChars="420" w:left="1008" w:rightChars="50" w:right="120"/>
        <w:jc w:val="both"/>
        <w:rPr>
          <w:rFonts w:ascii="標楷體" w:eastAsia="標楷體" w:hAnsi="標楷體"/>
          <w:sz w:val="28"/>
          <w:szCs w:val="28"/>
        </w:rPr>
      </w:pP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w:t>
      </w:r>
      <w:r w:rsidRPr="0082388D">
        <w:rPr>
          <w:rFonts w:ascii="標楷體" w:eastAsia="標楷體" w:hAnsi="標楷體" w:hint="eastAsia"/>
          <w:sz w:val="28"/>
          <w:szCs w:val="28"/>
        </w:rPr>
        <w:t>計補助176,164人次</w:t>
      </w:r>
      <w:r w:rsidR="00833531" w:rsidRPr="0082388D">
        <w:rPr>
          <w:rFonts w:ascii="標楷體" w:eastAsia="標楷體" w:hAnsi="標楷體" w:hint="eastAsia"/>
          <w:sz w:val="28"/>
          <w:szCs w:val="28"/>
        </w:rPr>
        <w:t>、</w:t>
      </w:r>
      <w:r w:rsidRPr="0082388D">
        <w:rPr>
          <w:rFonts w:ascii="標楷體" w:eastAsia="標楷體" w:hAnsi="標楷體" w:hint="eastAsia"/>
          <w:sz w:val="28"/>
          <w:szCs w:val="28"/>
        </w:rPr>
        <w:t>4億6,359萬3,531元。</w:t>
      </w:r>
    </w:p>
    <w:p w:rsidR="008E54F6" w:rsidRPr="0082388D" w:rsidRDefault="008E54F6"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10.</w:t>
      </w:r>
      <w:r w:rsidRPr="0082388D">
        <w:rPr>
          <w:rFonts w:ascii="標楷體" w:eastAsia="標楷體" w:hAnsi="標楷體"/>
          <w:bCs/>
          <w:sz w:val="28"/>
          <w:szCs w:val="28"/>
        </w:rPr>
        <w:t>弱勢</w:t>
      </w:r>
      <w:r w:rsidRPr="0082388D">
        <w:rPr>
          <w:rFonts w:ascii="標楷體" w:eastAsia="標楷體" w:hAnsi="標楷體" w:hint="eastAsia"/>
          <w:bCs/>
          <w:sz w:val="28"/>
          <w:szCs w:val="28"/>
        </w:rPr>
        <w:t>家庭</w:t>
      </w:r>
      <w:r w:rsidRPr="0082388D">
        <w:rPr>
          <w:rFonts w:ascii="標楷體" w:eastAsia="標楷體" w:hAnsi="標楷體"/>
          <w:bCs/>
          <w:sz w:val="28"/>
          <w:szCs w:val="28"/>
        </w:rPr>
        <w:t>兒童</w:t>
      </w:r>
      <w:r w:rsidRPr="0082388D">
        <w:rPr>
          <w:rFonts w:ascii="標楷體" w:eastAsia="標楷體" w:hAnsi="標楷體" w:hint="eastAsia"/>
          <w:bCs/>
          <w:sz w:val="28"/>
          <w:szCs w:val="28"/>
        </w:rPr>
        <w:t>及</w:t>
      </w:r>
      <w:r w:rsidRPr="0082388D">
        <w:rPr>
          <w:rFonts w:ascii="標楷體" w:eastAsia="標楷體" w:hAnsi="標楷體"/>
          <w:bCs/>
          <w:sz w:val="28"/>
          <w:szCs w:val="28"/>
        </w:rPr>
        <w:t>少年社區照顧</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（1）</w:t>
      </w:r>
      <w:r w:rsidRPr="0082388D">
        <w:rPr>
          <w:rFonts w:ascii="標楷體" w:eastAsia="標楷體" w:hAnsi="標楷體"/>
          <w:sz w:val="28"/>
          <w:szCs w:val="28"/>
        </w:rPr>
        <w:t>公辦民營設置</w:t>
      </w:r>
      <w:r w:rsidRPr="0082388D">
        <w:rPr>
          <w:rFonts w:ascii="標楷體" w:eastAsia="標楷體" w:hAnsi="標楷體" w:hint="eastAsia"/>
          <w:sz w:val="28"/>
          <w:szCs w:val="28"/>
        </w:rPr>
        <w:t>13</w:t>
      </w:r>
      <w:r w:rsidRPr="0082388D">
        <w:rPr>
          <w:rFonts w:ascii="標楷體" w:eastAsia="標楷體" w:hAnsi="標楷體"/>
          <w:sz w:val="28"/>
          <w:szCs w:val="28"/>
        </w:rPr>
        <w:t>處「兒童及少年社區照顧服務中心」，提供弱勢家庭兒童及少年個案</w:t>
      </w:r>
      <w:r w:rsidRPr="0082388D">
        <w:rPr>
          <w:rFonts w:ascii="標楷體" w:eastAsia="標楷體" w:hAnsi="標楷體" w:hint="eastAsia"/>
          <w:sz w:val="28"/>
          <w:szCs w:val="28"/>
        </w:rPr>
        <w:t>管理</w:t>
      </w:r>
      <w:r w:rsidRPr="0082388D">
        <w:rPr>
          <w:rFonts w:ascii="標楷體" w:eastAsia="標楷體" w:hAnsi="標楷體"/>
          <w:sz w:val="28"/>
          <w:szCs w:val="28"/>
        </w:rPr>
        <w:t>、課後照顧、團體輔導、</w:t>
      </w:r>
      <w:r w:rsidRPr="0082388D">
        <w:rPr>
          <w:rFonts w:ascii="標楷體" w:eastAsia="標楷體" w:hAnsi="標楷體" w:hint="eastAsia"/>
          <w:sz w:val="28"/>
          <w:szCs w:val="28"/>
        </w:rPr>
        <w:t>兒少</w:t>
      </w:r>
      <w:r w:rsidRPr="0082388D">
        <w:rPr>
          <w:rFonts w:ascii="標楷體" w:eastAsia="標楷體" w:hAnsi="標楷體"/>
          <w:sz w:val="28"/>
          <w:szCs w:val="28"/>
        </w:rPr>
        <w:t>休閒成長</w:t>
      </w:r>
      <w:r w:rsidRPr="0082388D">
        <w:rPr>
          <w:rFonts w:ascii="標楷體" w:eastAsia="標楷體" w:hAnsi="標楷體" w:hint="eastAsia"/>
          <w:sz w:val="28"/>
          <w:szCs w:val="28"/>
        </w:rPr>
        <w:t>及</w:t>
      </w:r>
      <w:r w:rsidRPr="0082388D">
        <w:rPr>
          <w:rFonts w:ascii="標楷體" w:eastAsia="標楷體" w:hAnsi="標楷體"/>
          <w:sz w:val="28"/>
          <w:szCs w:val="28"/>
        </w:rPr>
        <w:t>親子活動等，107年</w:t>
      </w:r>
      <w:r w:rsidR="00860BC5">
        <w:rPr>
          <w:rFonts w:ascii="標楷體" w:eastAsia="標楷體" w:hAnsi="標楷體" w:hint="eastAsia"/>
          <w:sz w:val="28"/>
          <w:szCs w:val="28"/>
        </w:rPr>
        <w:t>7月至12月</w:t>
      </w:r>
      <w:r w:rsidRPr="0082388D">
        <w:rPr>
          <w:rFonts w:ascii="標楷體" w:eastAsia="標楷體" w:hAnsi="標楷體"/>
          <w:sz w:val="28"/>
          <w:szCs w:val="28"/>
        </w:rPr>
        <w:t>計服務兒童及少年</w:t>
      </w:r>
      <w:r w:rsidRPr="0082388D">
        <w:rPr>
          <w:rFonts w:ascii="標楷體" w:eastAsia="標楷體" w:hAnsi="標楷體" w:hint="eastAsia"/>
          <w:sz w:val="28"/>
          <w:szCs w:val="28"/>
        </w:rPr>
        <w:t>622</w:t>
      </w:r>
      <w:r w:rsidRPr="0082388D">
        <w:rPr>
          <w:rFonts w:ascii="標楷體" w:eastAsia="標楷體" w:hAnsi="標楷體"/>
          <w:sz w:val="28"/>
          <w:szCs w:val="28"/>
        </w:rPr>
        <w:t>人，</w:t>
      </w:r>
      <w:r w:rsidRPr="0082388D">
        <w:rPr>
          <w:rFonts w:ascii="標楷體" w:eastAsia="標楷體" w:hAnsi="標楷體" w:hint="eastAsia"/>
          <w:sz w:val="28"/>
          <w:szCs w:val="28"/>
        </w:rPr>
        <w:t>辦理各項服務計</w:t>
      </w:r>
      <w:r w:rsidR="0093437C">
        <w:rPr>
          <w:rFonts w:ascii="標楷體" w:eastAsia="標楷體" w:hAnsi="標楷體" w:hint="eastAsia"/>
          <w:sz w:val="28"/>
          <w:szCs w:val="28"/>
        </w:rPr>
        <w:t>68,537</w:t>
      </w:r>
      <w:r w:rsidRPr="0082388D">
        <w:rPr>
          <w:rFonts w:ascii="標楷體" w:eastAsia="標楷體" w:hAnsi="標楷體"/>
          <w:sz w:val="28"/>
          <w:szCs w:val="28"/>
        </w:rPr>
        <w:t>人次。</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（2）</w:t>
      </w:r>
      <w:r w:rsidRPr="0082388D">
        <w:rPr>
          <w:rFonts w:ascii="標楷體" w:eastAsia="標楷體" w:hAnsi="標楷體"/>
          <w:sz w:val="28"/>
          <w:szCs w:val="28"/>
        </w:rPr>
        <w:t>輔導民間團體申請</w:t>
      </w:r>
      <w:r w:rsidRPr="0082388D">
        <w:rPr>
          <w:rFonts w:ascii="標楷體" w:eastAsia="標楷體" w:hAnsi="標楷體" w:hint="eastAsia"/>
          <w:sz w:val="28"/>
          <w:szCs w:val="28"/>
        </w:rPr>
        <w:t>中央</w:t>
      </w:r>
      <w:r w:rsidRPr="0082388D">
        <w:rPr>
          <w:rFonts w:ascii="標楷體" w:eastAsia="標楷體" w:hAnsi="標楷體"/>
          <w:sz w:val="28"/>
          <w:szCs w:val="28"/>
        </w:rPr>
        <w:t>補助</w:t>
      </w:r>
      <w:r w:rsidRPr="0082388D">
        <w:rPr>
          <w:rFonts w:ascii="標楷體" w:eastAsia="標楷體" w:hAnsi="標楷體" w:hint="eastAsia"/>
          <w:sz w:val="28"/>
          <w:szCs w:val="28"/>
        </w:rPr>
        <w:t>社工專業人力</w:t>
      </w:r>
      <w:r w:rsidRPr="0082388D">
        <w:rPr>
          <w:rFonts w:ascii="標楷體" w:eastAsia="標楷體" w:hAnsi="標楷體"/>
          <w:sz w:val="28"/>
          <w:szCs w:val="28"/>
        </w:rPr>
        <w:t>設置</w:t>
      </w:r>
      <w:r w:rsidRPr="0082388D">
        <w:rPr>
          <w:rFonts w:ascii="標楷體" w:eastAsia="標楷體" w:hAnsi="標楷體" w:hint="eastAsia"/>
          <w:sz w:val="28"/>
          <w:szCs w:val="28"/>
        </w:rPr>
        <w:t>7</w:t>
      </w:r>
      <w:r w:rsidRPr="0082388D">
        <w:rPr>
          <w:rFonts w:ascii="標楷體" w:eastAsia="標楷體" w:hAnsi="標楷體"/>
          <w:sz w:val="28"/>
          <w:szCs w:val="28"/>
        </w:rPr>
        <w:t>處兒少社區照顧服務</w:t>
      </w:r>
      <w:r w:rsidRPr="0082388D">
        <w:rPr>
          <w:rFonts w:ascii="標楷體" w:eastAsia="標楷體" w:hAnsi="標楷體" w:hint="eastAsia"/>
          <w:sz w:val="28"/>
          <w:szCs w:val="28"/>
        </w:rPr>
        <w:t>據點，</w:t>
      </w:r>
      <w:r w:rsidRPr="0082388D">
        <w:rPr>
          <w:rFonts w:ascii="標楷體" w:eastAsia="標楷體" w:hAnsi="標楷體"/>
          <w:sz w:val="28"/>
          <w:szCs w:val="28"/>
        </w:rPr>
        <w:t>為</w:t>
      </w:r>
      <w:r w:rsidRPr="0082388D">
        <w:rPr>
          <w:rFonts w:ascii="標楷體" w:eastAsia="標楷體" w:hAnsi="標楷體" w:hint="eastAsia"/>
          <w:sz w:val="28"/>
          <w:szCs w:val="28"/>
        </w:rPr>
        <w:t>弱勢家庭</w:t>
      </w:r>
      <w:r w:rsidRPr="0082388D">
        <w:rPr>
          <w:rFonts w:ascii="標楷體" w:eastAsia="標楷體" w:hAnsi="標楷體"/>
          <w:sz w:val="28"/>
          <w:szCs w:val="28"/>
        </w:rPr>
        <w:t>提供</w:t>
      </w:r>
      <w:r w:rsidRPr="0082388D">
        <w:rPr>
          <w:rFonts w:ascii="標楷體" w:eastAsia="標楷體" w:hAnsi="標楷體" w:hint="eastAsia"/>
          <w:sz w:val="28"/>
          <w:szCs w:val="28"/>
        </w:rPr>
        <w:t>兒童及少年</w:t>
      </w:r>
      <w:r w:rsidRPr="0082388D">
        <w:rPr>
          <w:rFonts w:ascii="標楷體" w:eastAsia="標楷體" w:hAnsi="標楷體"/>
          <w:sz w:val="28"/>
          <w:szCs w:val="28"/>
        </w:rPr>
        <w:t>關懷訪視、課後照顧、</w:t>
      </w:r>
      <w:r w:rsidRPr="0082388D">
        <w:rPr>
          <w:rFonts w:ascii="標楷體" w:eastAsia="標楷體" w:hAnsi="標楷體" w:hint="eastAsia"/>
          <w:sz w:val="28"/>
          <w:szCs w:val="28"/>
        </w:rPr>
        <w:t>休閒成長活動、</w:t>
      </w:r>
      <w:r w:rsidRPr="0082388D">
        <w:rPr>
          <w:rFonts w:ascii="標楷體" w:eastAsia="標楷體" w:hAnsi="標楷體"/>
          <w:sz w:val="28"/>
          <w:szCs w:val="28"/>
        </w:rPr>
        <w:t>親子講座等服務，107年</w:t>
      </w:r>
      <w:r w:rsidR="00860BC5">
        <w:rPr>
          <w:rFonts w:ascii="標楷體" w:eastAsia="標楷體" w:hAnsi="標楷體" w:hint="eastAsia"/>
          <w:sz w:val="28"/>
          <w:szCs w:val="28"/>
        </w:rPr>
        <w:t>7月至12月</w:t>
      </w:r>
      <w:r w:rsidRPr="0082388D">
        <w:rPr>
          <w:rFonts w:ascii="標楷體" w:eastAsia="標楷體" w:hAnsi="標楷體"/>
          <w:sz w:val="28"/>
          <w:szCs w:val="28"/>
        </w:rPr>
        <w:t>計服務兒童及少年</w:t>
      </w:r>
      <w:r w:rsidRPr="0082388D">
        <w:rPr>
          <w:rFonts w:ascii="標楷體" w:eastAsia="標楷體" w:hAnsi="標楷體" w:hint="eastAsia"/>
          <w:sz w:val="28"/>
          <w:szCs w:val="28"/>
        </w:rPr>
        <w:t>338</w:t>
      </w:r>
      <w:r w:rsidRPr="0082388D">
        <w:rPr>
          <w:rFonts w:ascii="標楷體" w:eastAsia="標楷體" w:hAnsi="標楷體"/>
          <w:sz w:val="28"/>
          <w:szCs w:val="28"/>
        </w:rPr>
        <w:t>人，</w:t>
      </w:r>
      <w:r w:rsidRPr="0082388D">
        <w:rPr>
          <w:rFonts w:ascii="標楷體" w:eastAsia="標楷體" w:hAnsi="標楷體" w:hint="eastAsia"/>
          <w:sz w:val="28"/>
          <w:szCs w:val="28"/>
        </w:rPr>
        <w:t>辦理各項服務計2</w:t>
      </w:r>
      <w:r w:rsidR="0093437C">
        <w:rPr>
          <w:rFonts w:ascii="標楷體" w:eastAsia="標楷體" w:hAnsi="標楷體" w:hint="eastAsia"/>
          <w:sz w:val="28"/>
          <w:szCs w:val="28"/>
        </w:rPr>
        <w:t>7,409</w:t>
      </w:r>
      <w:r w:rsidRPr="0082388D">
        <w:rPr>
          <w:rFonts w:ascii="標楷體" w:eastAsia="標楷體" w:hAnsi="標楷體"/>
          <w:sz w:val="28"/>
          <w:szCs w:val="28"/>
        </w:rPr>
        <w:t>人次。</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（3）普</w:t>
      </w:r>
      <w:r w:rsidRPr="0082388D">
        <w:rPr>
          <w:rFonts w:ascii="標楷體" w:eastAsia="標楷體" w:hAnsi="標楷體"/>
          <w:sz w:val="28"/>
          <w:szCs w:val="28"/>
        </w:rPr>
        <w:t>設弱勢家庭兒少社區</w:t>
      </w:r>
      <w:r w:rsidRPr="0082388D">
        <w:rPr>
          <w:rFonts w:ascii="標楷體" w:eastAsia="標楷體" w:hAnsi="標楷體" w:hint="eastAsia"/>
          <w:sz w:val="28"/>
          <w:szCs w:val="28"/>
        </w:rPr>
        <w:t>照顧</w:t>
      </w:r>
      <w:r w:rsidRPr="0082388D">
        <w:rPr>
          <w:rFonts w:ascii="標楷體" w:eastAsia="標楷體" w:hAnsi="標楷體"/>
          <w:sz w:val="28"/>
          <w:szCs w:val="28"/>
        </w:rPr>
        <w:t>服務據點：</w:t>
      </w:r>
      <w:r w:rsidRPr="0082388D">
        <w:rPr>
          <w:rFonts w:ascii="標楷體" w:eastAsia="標楷體" w:hAnsi="標楷體" w:hint="eastAsia"/>
          <w:sz w:val="28"/>
          <w:szCs w:val="28"/>
        </w:rPr>
        <w:t>協助民間團體</w:t>
      </w:r>
      <w:r w:rsidRPr="0082388D">
        <w:rPr>
          <w:rFonts w:ascii="標楷體" w:eastAsia="標楷體" w:hAnsi="標楷體"/>
          <w:sz w:val="28"/>
          <w:szCs w:val="28"/>
        </w:rPr>
        <w:t>申請</w:t>
      </w:r>
      <w:r w:rsidRPr="0082388D">
        <w:rPr>
          <w:rFonts w:ascii="標楷體" w:eastAsia="標楷體" w:hAnsi="標楷體" w:hint="eastAsia"/>
          <w:sz w:val="28"/>
          <w:szCs w:val="28"/>
        </w:rPr>
        <w:t>衛生福利</w:t>
      </w:r>
      <w:r w:rsidRPr="0082388D">
        <w:rPr>
          <w:rFonts w:ascii="標楷體" w:eastAsia="標楷體" w:hAnsi="標楷體"/>
          <w:sz w:val="28"/>
          <w:szCs w:val="28"/>
        </w:rPr>
        <w:t>部</w:t>
      </w:r>
      <w:r w:rsidRPr="0082388D">
        <w:rPr>
          <w:rFonts w:ascii="標楷體" w:eastAsia="標楷體" w:hAnsi="標楷體" w:hint="eastAsia"/>
          <w:sz w:val="28"/>
          <w:szCs w:val="28"/>
        </w:rPr>
        <w:t>社會及家庭署或由本府社會</w:t>
      </w:r>
      <w:r w:rsidRPr="0082388D">
        <w:rPr>
          <w:rFonts w:ascii="標楷體" w:eastAsia="標楷體" w:hAnsi="標楷體"/>
          <w:sz w:val="28"/>
          <w:szCs w:val="28"/>
        </w:rPr>
        <w:t>局補助</w:t>
      </w:r>
      <w:r w:rsidRPr="0082388D">
        <w:rPr>
          <w:rFonts w:ascii="標楷體" w:eastAsia="標楷體" w:hAnsi="標楷體" w:hint="eastAsia"/>
          <w:sz w:val="28"/>
          <w:szCs w:val="28"/>
        </w:rPr>
        <w:t>辦理</w:t>
      </w:r>
      <w:r w:rsidRPr="0082388D">
        <w:rPr>
          <w:rFonts w:ascii="標楷體" w:eastAsia="標楷體" w:hAnsi="標楷體"/>
          <w:sz w:val="28"/>
          <w:szCs w:val="28"/>
        </w:rPr>
        <w:t>弱勢家庭兒童</w:t>
      </w:r>
      <w:r w:rsidRPr="0082388D">
        <w:rPr>
          <w:rFonts w:ascii="標楷體" w:eastAsia="標楷體" w:hAnsi="標楷體" w:hint="eastAsia"/>
          <w:sz w:val="28"/>
          <w:szCs w:val="28"/>
        </w:rPr>
        <w:t>及</w:t>
      </w:r>
      <w:r w:rsidRPr="0082388D">
        <w:rPr>
          <w:rFonts w:ascii="標楷體" w:eastAsia="標楷體" w:hAnsi="標楷體"/>
          <w:sz w:val="28"/>
          <w:szCs w:val="28"/>
        </w:rPr>
        <w:t>少年社區</w:t>
      </w:r>
      <w:r w:rsidRPr="0082388D">
        <w:rPr>
          <w:rFonts w:ascii="標楷體" w:eastAsia="標楷體" w:hAnsi="標楷體" w:hint="eastAsia"/>
          <w:sz w:val="28"/>
          <w:szCs w:val="28"/>
        </w:rPr>
        <w:t>照顧</w:t>
      </w:r>
      <w:r w:rsidRPr="0082388D">
        <w:rPr>
          <w:rFonts w:ascii="標楷體" w:eastAsia="標楷體" w:hAnsi="標楷體"/>
          <w:sz w:val="28"/>
          <w:szCs w:val="28"/>
        </w:rPr>
        <w:t>服務</w:t>
      </w:r>
      <w:r w:rsidRPr="0082388D">
        <w:rPr>
          <w:rFonts w:ascii="標楷體" w:eastAsia="標楷體" w:hAnsi="標楷體" w:hint="eastAsia"/>
          <w:sz w:val="28"/>
          <w:szCs w:val="28"/>
        </w:rPr>
        <w:t>據點，提供社區照顧及相關服務，減輕弱勢家庭照顧壓力</w:t>
      </w:r>
      <w:r w:rsidRPr="0082388D">
        <w:rPr>
          <w:rFonts w:ascii="標楷體" w:eastAsia="標楷體" w:hAnsi="標楷體"/>
          <w:sz w:val="28"/>
          <w:szCs w:val="28"/>
        </w:rPr>
        <w:t>，</w:t>
      </w:r>
      <w:r w:rsidRPr="0082388D">
        <w:rPr>
          <w:rFonts w:ascii="標楷體" w:eastAsia="標楷體" w:hAnsi="標楷體" w:hint="eastAsia"/>
          <w:sz w:val="28"/>
          <w:szCs w:val="28"/>
        </w:rPr>
        <w:t>目前全市</w:t>
      </w:r>
      <w:r w:rsidRPr="0082388D">
        <w:rPr>
          <w:rFonts w:ascii="標楷體" w:eastAsia="標楷體" w:hAnsi="標楷體"/>
          <w:sz w:val="28"/>
          <w:szCs w:val="28"/>
        </w:rPr>
        <w:t>共計</w:t>
      </w:r>
      <w:r w:rsidRPr="0082388D">
        <w:rPr>
          <w:rFonts w:ascii="標楷體" w:eastAsia="標楷體" w:hAnsi="標楷體" w:hint="eastAsia"/>
          <w:sz w:val="28"/>
          <w:szCs w:val="28"/>
        </w:rPr>
        <w:t>49</w:t>
      </w:r>
      <w:r w:rsidRPr="0082388D">
        <w:rPr>
          <w:rFonts w:ascii="標楷體" w:eastAsia="標楷體" w:hAnsi="標楷體"/>
          <w:sz w:val="28"/>
          <w:szCs w:val="28"/>
        </w:rPr>
        <w:t>處</w:t>
      </w:r>
      <w:r w:rsidRPr="0082388D">
        <w:rPr>
          <w:rFonts w:ascii="標楷體" w:eastAsia="標楷體" w:hAnsi="標楷體" w:hint="eastAsia"/>
          <w:sz w:val="28"/>
          <w:szCs w:val="28"/>
        </w:rPr>
        <w:t>，</w:t>
      </w:r>
      <w:r w:rsidRPr="0082388D">
        <w:rPr>
          <w:rFonts w:ascii="標楷體" w:eastAsia="標楷體" w:hAnsi="標楷體"/>
          <w:sz w:val="28"/>
          <w:szCs w:val="28"/>
        </w:rPr>
        <w:t>107年</w:t>
      </w:r>
      <w:r w:rsidR="00860BC5">
        <w:rPr>
          <w:rFonts w:ascii="標楷體" w:eastAsia="標楷體" w:hAnsi="標楷體" w:hint="eastAsia"/>
          <w:sz w:val="28"/>
          <w:szCs w:val="28"/>
        </w:rPr>
        <w:t>7月至12月</w:t>
      </w:r>
      <w:r w:rsidRPr="0082388D">
        <w:rPr>
          <w:rFonts w:ascii="標楷體" w:eastAsia="標楷體" w:hAnsi="標楷體" w:hint="eastAsia"/>
          <w:sz w:val="28"/>
          <w:szCs w:val="28"/>
        </w:rPr>
        <w:t>服務約735名弱勢兒童及少年</w:t>
      </w:r>
      <w:r w:rsidRPr="0082388D">
        <w:rPr>
          <w:rFonts w:ascii="標楷體" w:eastAsia="標楷體" w:hAnsi="標楷體"/>
          <w:sz w:val="28"/>
          <w:szCs w:val="28"/>
        </w:rPr>
        <w:t>。</w:t>
      </w:r>
    </w:p>
    <w:p w:rsidR="008E54F6" w:rsidRPr="0082388D" w:rsidRDefault="008E54F6"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11</w:t>
      </w:r>
      <w:r w:rsidRPr="0082388D">
        <w:rPr>
          <w:rFonts w:ascii="標楷體" w:eastAsia="標楷體" w:hAnsi="標楷體"/>
          <w:bCs/>
          <w:sz w:val="28"/>
          <w:szCs w:val="28"/>
        </w:rPr>
        <w:t>.托育服務</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lastRenderedPageBreak/>
        <w:t>（1）</w:t>
      </w:r>
      <w:r w:rsidRPr="0082388D">
        <w:rPr>
          <w:rFonts w:ascii="標楷體" w:eastAsia="標楷體" w:hAnsi="標楷體"/>
          <w:sz w:val="28"/>
          <w:szCs w:val="28"/>
        </w:rPr>
        <w:t>輔導</w:t>
      </w:r>
      <w:r w:rsidRPr="0082388D">
        <w:rPr>
          <w:rFonts w:ascii="標楷體" w:eastAsia="標楷體" w:hAnsi="標楷體" w:hint="eastAsia"/>
          <w:sz w:val="28"/>
          <w:szCs w:val="28"/>
        </w:rPr>
        <w:t>私人設立托嬰中心</w:t>
      </w:r>
      <w:r w:rsidRPr="0082388D">
        <w:rPr>
          <w:rFonts w:ascii="標楷體" w:eastAsia="標楷體" w:hAnsi="標楷體"/>
          <w:sz w:val="28"/>
          <w:szCs w:val="28"/>
        </w:rPr>
        <w:t>，</w:t>
      </w:r>
      <w:r w:rsidR="004A64F2" w:rsidRPr="0082388D">
        <w:rPr>
          <w:rFonts w:ascii="標楷體" w:eastAsia="標楷體" w:hAnsi="標楷體" w:hint="eastAsia"/>
          <w:sz w:val="28"/>
          <w:szCs w:val="28"/>
        </w:rPr>
        <w:t>至</w:t>
      </w:r>
      <w:r w:rsidRPr="0082388D">
        <w:rPr>
          <w:rFonts w:ascii="標楷體" w:eastAsia="標楷體" w:hAnsi="標楷體" w:hint="eastAsia"/>
          <w:sz w:val="28"/>
          <w:szCs w:val="28"/>
        </w:rPr>
        <w:t>107年12月底立案公私立</w:t>
      </w:r>
      <w:proofErr w:type="gramStart"/>
      <w:r w:rsidRPr="0082388D">
        <w:rPr>
          <w:rFonts w:ascii="標楷體" w:eastAsia="標楷體" w:hAnsi="標楷體" w:hint="eastAsia"/>
          <w:sz w:val="28"/>
          <w:szCs w:val="28"/>
        </w:rPr>
        <w:t>托嬰中心計</w:t>
      </w:r>
      <w:proofErr w:type="gramEnd"/>
      <w:r w:rsidRPr="0082388D">
        <w:rPr>
          <w:rFonts w:ascii="標楷體" w:eastAsia="標楷體" w:hAnsi="標楷體" w:hint="eastAsia"/>
          <w:sz w:val="28"/>
          <w:szCs w:val="28"/>
        </w:rPr>
        <w:t>72家，並委託專業團體辦理訪視輔導，加強教保、衛教及行政管理等面向，以提昇服務品質，</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proofErr w:type="gramStart"/>
      <w:r w:rsidRPr="0082388D">
        <w:rPr>
          <w:rFonts w:ascii="標楷體" w:eastAsia="標楷體" w:hAnsi="標楷體" w:hint="eastAsia"/>
          <w:sz w:val="28"/>
          <w:szCs w:val="28"/>
        </w:rPr>
        <w:t>12</w:t>
      </w:r>
      <w:r w:rsidRPr="0082388D">
        <w:rPr>
          <w:rFonts w:ascii="標楷體" w:eastAsia="標楷體" w:hAnsi="標楷體"/>
          <w:sz w:val="28"/>
          <w:szCs w:val="28"/>
        </w:rPr>
        <w:t>月</w:t>
      </w:r>
      <w:r w:rsidRPr="0082388D">
        <w:rPr>
          <w:rFonts w:ascii="標楷體" w:eastAsia="標楷體" w:hAnsi="標楷體" w:hint="eastAsia"/>
          <w:sz w:val="28"/>
          <w:szCs w:val="28"/>
        </w:rPr>
        <w:t>計訪視</w:t>
      </w:r>
      <w:proofErr w:type="gramEnd"/>
      <w:r w:rsidRPr="0082388D">
        <w:rPr>
          <w:rFonts w:ascii="標楷體" w:eastAsia="標楷體" w:hAnsi="標楷體" w:hint="eastAsia"/>
          <w:sz w:val="28"/>
          <w:szCs w:val="28"/>
        </w:rPr>
        <w:t>輔導72家次。</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（2）</w:t>
      </w:r>
      <w:r w:rsidRPr="0082388D">
        <w:rPr>
          <w:rFonts w:ascii="標楷體" w:eastAsia="標楷體" w:hAnsi="標楷體"/>
          <w:sz w:val="28"/>
          <w:szCs w:val="28"/>
        </w:rPr>
        <w:t>為</w:t>
      </w:r>
      <w:r w:rsidRPr="0082388D">
        <w:rPr>
          <w:rFonts w:ascii="標楷體" w:eastAsia="標楷體" w:hAnsi="標楷體" w:hint="eastAsia"/>
          <w:sz w:val="28"/>
          <w:szCs w:val="28"/>
        </w:rPr>
        <w:t>建構友善托育環境，</w:t>
      </w:r>
      <w:r w:rsidRPr="0082388D">
        <w:rPr>
          <w:rFonts w:ascii="標楷體" w:eastAsia="標楷體" w:hAnsi="標楷體"/>
          <w:sz w:val="28"/>
          <w:szCs w:val="28"/>
        </w:rPr>
        <w:t>支持家庭生養，提供育兒家庭平價、優質</w:t>
      </w:r>
      <w:proofErr w:type="gramStart"/>
      <w:r w:rsidRPr="0082388D">
        <w:rPr>
          <w:rFonts w:ascii="標楷體" w:eastAsia="標楷體" w:hAnsi="標楷體" w:hint="eastAsia"/>
          <w:sz w:val="28"/>
          <w:szCs w:val="28"/>
        </w:rPr>
        <w:t>示範性</w:t>
      </w:r>
      <w:r w:rsidRPr="0082388D">
        <w:rPr>
          <w:rFonts w:ascii="標楷體" w:eastAsia="標楷體" w:hAnsi="標楷體"/>
          <w:sz w:val="28"/>
          <w:szCs w:val="28"/>
        </w:rPr>
        <w:t>托育</w:t>
      </w:r>
      <w:proofErr w:type="gramEnd"/>
      <w:r w:rsidRPr="0082388D">
        <w:rPr>
          <w:rFonts w:ascii="標楷體" w:eastAsia="標楷體" w:hAnsi="標楷體"/>
          <w:sz w:val="28"/>
          <w:szCs w:val="28"/>
        </w:rPr>
        <w:t>服務</w:t>
      </w:r>
      <w:r w:rsidRPr="0082388D">
        <w:rPr>
          <w:rFonts w:ascii="標楷體" w:eastAsia="標楷體" w:hAnsi="標楷體" w:hint="eastAsia"/>
          <w:sz w:val="28"/>
          <w:szCs w:val="28"/>
        </w:rPr>
        <w:t>，設置公共托嬰中心，已於三民（2處）、鳳山（2處）、左營、前鎮、仁武、大寮、小港、新興、岡山、鼓山、林園、前金、路竹、旗山及楠梓等區成立17處公共托嬰中心，共計可收托750人。</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（3）因應少子女化現象，爭取</w:t>
      </w:r>
      <w:proofErr w:type="gramStart"/>
      <w:r w:rsidRPr="0082388D">
        <w:rPr>
          <w:rFonts w:ascii="標楷體" w:eastAsia="標楷體" w:hAnsi="標楷體" w:hint="eastAsia"/>
          <w:sz w:val="28"/>
          <w:szCs w:val="28"/>
        </w:rPr>
        <w:t>衛福部前</w:t>
      </w:r>
      <w:proofErr w:type="gramEnd"/>
      <w:r w:rsidRPr="0082388D">
        <w:rPr>
          <w:rFonts w:ascii="標楷體" w:eastAsia="標楷體" w:hAnsi="標楷體" w:hint="eastAsia"/>
          <w:sz w:val="28"/>
          <w:szCs w:val="28"/>
        </w:rPr>
        <w:t>瞻基礎建設計畫補助，107年申請並獲核定設置4處社區公共托育家園，107年12月19日於大樹開幕啟用</w:t>
      </w:r>
      <w:proofErr w:type="gramStart"/>
      <w:r w:rsidRPr="0082388D">
        <w:rPr>
          <w:rFonts w:ascii="標楷體" w:eastAsia="標楷體" w:hAnsi="標楷體" w:hint="eastAsia"/>
          <w:sz w:val="28"/>
          <w:szCs w:val="28"/>
        </w:rPr>
        <w:t>本市第一處</w:t>
      </w:r>
      <w:proofErr w:type="gramEnd"/>
      <w:r w:rsidRPr="0082388D">
        <w:rPr>
          <w:rFonts w:ascii="標楷體" w:eastAsia="標楷體" w:hAnsi="標楷體" w:hint="eastAsia"/>
          <w:sz w:val="28"/>
          <w:szCs w:val="28"/>
        </w:rPr>
        <w:t>社區公共托育家園，並已再爭取108-109年補助增設8處。</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（4）</w:t>
      </w:r>
      <w:r w:rsidRPr="0082388D">
        <w:rPr>
          <w:rFonts w:ascii="標楷體" w:eastAsia="標楷體" w:hAnsi="標楷體"/>
          <w:sz w:val="28"/>
          <w:szCs w:val="28"/>
        </w:rPr>
        <w:t>聯合本</w:t>
      </w:r>
      <w:r w:rsidRPr="0082388D">
        <w:rPr>
          <w:rFonts w:ascii="標楷體" w:eastAsia="標楷體" w:hAnsi="標楷體" w:hint="eastAsia"/>
          <w:sz w:val="28"/>
          <w:szCs w:val="28"/>
        </w:rPr>
        <w:t>府</w:t>
      </w:r>
      <w:r w:rsidRPr="0082388D">
        <w:rPr>
          <w:rFonts w:ascii="標楷體" w:eastAsia="標楷體" w:hAnsi="標楷體"/>
          <w:sz w:val="28"/>
          <w:szCs w:val="28"/>
        </w:rPr>
        <w:t>社會、工務、消防、衛生等機關執行</w:t>
      </w:r>
      <w:r w:rsidRPr="0082388D">
        <w:rPr>
          <w:rFonts w:ascii="標楷體" w:eastAsia="標楷體" w:hAnsi="標楷體" w:hint="eastAsia"/>
          <w:sz w:val="28"/>
          <w:szCs w:val="28"/>
        </w:rPr>
        <w:t>托嬰中心</w:t>
      </w:r>
      <w:r w:rsidRPr="0082388D">
        <w:rPr>
          <w:rFonts w:ascii="標楷體" w:eastAsia="標楷體" w:hAnsi="標楷體"/>
          <w:sz w:val="28"/>
          <w:szCs w:val="28"/>
        </w:rPr>
        <w:t>聯合公共安</w:t>
      </w:r>
      <w:r w:rsidRPr="0082388D">
        <w:rPr>
          <w:rFonts w:ascii="標楷體" w:eastAsia="標楷體" w:hAnsi="標楷體" w:hint="eastAsia"/>
          <w:sz w:val="28"/>
          <w:szCs w:val="28"/>
        </w:rPr>
        <w:t>全</w:t>
      </w:r>
      <w:r w:rsidRPr="0082388D">
        <w:rPr>
          <w:rFonts w:ascii="標楷體" w:eastAsia="標楷體" w:hAnsi="標楷體"/>
          <w:sz w:val="28"/>
          <w:szCs w:val="28"/>
        </w:rPr>
        <w:t>檢</w:t>
      </w:r>
      <w:r w:rsidRPr="0082388D">
        <w:rPr>
          <w:rFonts w:ascii="標楷體" w:eastAsia="標楷體" w:hAnsi="標楷體" w:hint="eastAsia"/>
          <w:sz w:val="28"/>
          <w:szCs w:val="28"/>
        </w:rPr>
        <w:t>查</w:t>
      </w:r>
      <w:r w:rsidRPr="0082388D">
        <w:rPr>
          <w:rFonts w:ascii="標楷體" w:eastAsia="標楷體" w:hAnsi="標楷體"/>
          <w:sz w:val="28"/>
          <w:szCs w:val="28"/>
        </w:rPr>
        <w:t>，以維護幼兒托育安全，107年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w:t>
      </w:r>
      <w:r w:rsidRPr="0082388D">
        <w:rPr>
          <w:rFonts w:ascii="標楷體" w:eastAsia="標楷體" w:hAnsi="標楷體" w:hint="eastAsia"/>
          <w:sz w:val="28"/>
          <w:szCs w:val="28"/>
        </w:rPr>
        <w:t>共稽查托嬰中心81家次。</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（5）</w:t>
      </w:r>
      <w:r w:rsidRPr="0082388D">
        <w:rPr>
          <w:rFonts w:ascii="標楷體" w:eastAsia="標楷體" w:hAnsi="標楷體"/>
          <w:sz w:val="28"/>
          <w:szCs w:val="28"/>
        </w:rPr>
        <w:t>為</w:t>
      </w:r>
      <w:r w:rsidRPr="0082388D">
        <w:rPr>
          <w:rFonts w:ascii="標楷體" w:eastAsia="標楷體" w:hAnsi="標楷體" w:hint="eastAsia"/>
          <w:sz w:val="28"/>
          <w:szCs w:val="28"/>
        </w:rPr>
        <w:t>加強</w:t>
      </w:r>
      <w:r w:rsidRPr="0082388D">
        <w:rPr>
          <w:rFonts w:ascii="標楷體" w:eastAsia="標楷體" w:hAnsi="標楷體"/>
          <w:sz w:val="28"/>
          <w:szCs w:val="28"/>
        </w:rPr>
        <w:t>托</w:t>
      </w:r>
      <w:r w:rsidRPr="0082388D">
        <w:rPr>
          <w:rFonts w:ascii="標楷體" w:eastAsia="標楷體" w:hAnsi="標楷體" w:hint="eastAsia"/>
          <w:sz w:val="28"/>
          <w:szCs w:val="28"/>
        </w:rPr>
        <w:t>嬰中心</w:t>
      </w:r>
      <w:r w:rsidRPr="0082388D">
        <w:rPr>
          <w:rFonts w:ascii="標楷體" w:eastAsia="標楷體" w:hAnsi="標楷體"/>
          <w:sz w:val="28"/>
          <w:szCs w:val="28"/>
        </w:rPr>
        <w:t>收托兒童</w:t>
      </w:r>
      <w:r w:rsidRPr="0082388D">
        <w:rPr>
          <w:rFonts w:ascii="標楷體" w:eastAsia="標楷體" w:hAnsi="標楷體" w:hint="eastAsia"/>
          <w:sz w:val="28"/>
          <w:szCs w:val="28"/>
        </w:rPr>
        <w:t>權益保障</w:t>
      </w:r>
      <w:r w:rsidRPr="0082388D">
        <w:rPr>
          <w:rFonts w:ascii="標楷體" w:eastAsia="標楷體" w:hAnsi="標楷體"/>
          <w:sz w:val="28"/>
          <w:szCs w:val="28"/>
        </w:rPr>
        <w:t>，補助</w:t>
      </w:r>
      <w:r w:rsidRPr="0082388D">
        <w:rPr>
          <w:rFonts w:ascii="標楷體" w:eastAsia="標楷體" w:hAnsi="標楷體" w:hint="eastAsia"/>
          <w:sz w:val="28"/>
          <w:szCs w:val="28"/>
        </w:rPr>
        <w:t>送托</w:t>
      </w:r>
      <w:r w:rsidRPr="0082388D">
        <w:rPr>
          <w:rFonts w:ascii="標楷體" w:eastAsia="標楷體" w:hAnsi="標楷體"/>
          <w:sz w:val="28"/>
          <w:szCs w:val="28"/>
        </w:rPr>
        <w:t>托</w:t>
      </w:r>
      <w:proofErr w:type="gramStart"/>
      <w:r w:rsidRPr="0082388D">
        <w:rPr>
          <w:rFonts w:ascii="標楷體" w:eastAsia="標楷體" w:hAnsi="標楷體"/>
          <w:sz w:val="28"/>
          <w:szCs w:val="28"/>
        </w:rPr>
        <w:t>嬰</w:t>
      </w:r>
      <w:proofErr w:type="gramEnd"/>
      <w:r w:rsidRPr="0082388D">
        <w:rPr>
          <w:rFonts w:ascii="標楷體" w:eastAsia="標楷體" w:hAnsi="標楷體"/>
          <w:sz w:val="28"/>
          <w:szCs w:val="28"/>
        </w:rPr>
        <w:t>中心</w:t>
      </w:r>
      <w:r w:rsidRPr="0082388D">
        <w:rPr>
          <w:rFonts w:ascii="標楷體" w:eastAsia="標楷體" w:hAnsi="標楷體" w:hint="eastAsia"/>
          <w:sz w:val="28"/>
          <w:szCs w:val="28"/>
        </w:rPr>
        <w:t>之</w:t>
      </w:r>
      <w:r w:rsidRPr="0082388D">
        <w:rPr>
          <w:rFonts w:ascii="標楷體" w:eastAsia="標楷體" w:hAnsi="標楷體"/>
          <w:sz w:val="28"/>
          <w:szCs w:val="28"/>
        </w:rPr>
        <w:t>幼童</w:t>
      </w:r>
      <w:r w:rsidRPr="0082388D">
        <w:rPr>
          <w:rFonts w:ascii="標楷體" w:eastAsia="標楷體" w:hAnsi="標楷體" w:hint="eastAsia"/>
          <w:sz w:val="28"/>
          <w:szCs w:val="28"/>
        </w:rPr>
        <w:t>團體</w:t>
      </w:r>
      <w:r w:rsidRPr="0082388D">
        <w:rPr>
          <w:rFonts w:ascii="標楷體" w:eastAsia="標楷體" w:hAnsi="標楷體"/>
          <w:sz w:val="28"/>
          <w:szCs w:val="28"/>
        </w:rPr>
        <w:t>保險</w:t>
      </w:r>
      <w:r w:rsidRPr="0082388D">
        <w:rPr>
          <w:rFonts w:ascii="標楷體" w:eastAsia="標楷體" w:hAnsi="標楷體" w:hint="eastAsia"/>
          <w:sz w:val="28"/>
          <w:szCs w:val="28"/>
        </w:rPr>
        <w:t>費，107學年度第1學期補助計1,947人、753,833元。</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（6）</w:t>
      </w:r>
      <w:r w:rsidRPr="0082388D">
        <w:rPr>
          <w:rFonts w:ascii="標楷體" w:eastAsia="標楷體" w:hAnsi="標楷體"/>
          <w:sz w:val="28"/>
          <w:szCs w:val="28"/>
        </w:rPr>
        <w:t>由</w:t>
      </w:r>
      <w:r w:rsidRPr="0082388D">
        <w:rPr>
          <w:rFonts w:ascii="標楷體" w:eastAsia="標楷體" w:hAnsi="標楷體" w:hint="eastAsia"/>
          <w:sz w:val="28"/>
          <w:szCs w:val="28"/>
        </w:rPr>
        <w:t>6個</w:t>
      </w:r>
      <w:r w:rsidRPr="0082388D">
        <w:rPr>
          <w:rFonts w:ascii="標楷體" w:eastAsia="標楷體" w:hAnsi="標楷體"/>
          <w:sz w:val="28"/>
          <w:szCs w:val="28"/>
        </w:rPr>
        <w:t>「</w:t>
      </w:r>
      <w:r w:rsidRPr="0082388D">
        <w:rPr>
          <w:rFonts w:ascii="標楷體" w:eastAsia="標楷體" w:hAnsi="標楷體" w:hint="eastAsia"/>
          <w:sz w:val="28"/>
          <w:szCs w:val="28"/>
        </w:rPr>
        <w:t>居家托育服務中心</w:t>
      </w:r>
      <w:r w:rsidRPr="0082388D">
        <w:rPr>
          <w:rFonts w:ascii="標楷體" w:eastAsia="標楷體" w:hAnsi="標楷體"/>
          <w:sz w:val="28"/>
          <w:szCs w:val="28"/>
        </w:rPr>
        <w:t>」提供家長近便性選擇</w:t>
      </w:r>
      <w:r w:rsidRPr="0082388D">
        <w:rPr>
          <w:rFonts w:ascii="標楷體" w:eastAsia="標楷體" w:hAnsi="標楷體" w:hint="eastAsia"/>
          <w:sz w:val="28"/>
          <w:szCs w:val="28"/>
        </w:rPr>
        <w:t>幼兒居家</w:t>
      </w:r>
      <w:proofErr w:type="gramStart"/>
      <w:r w:rsidRPr="0082388D">
        <w:rPr>
          <w:rFonts w:ascii="標楷體" w:eastAsia="標楷體" w:hAnsi="標楷體"/>
          <w:sz w:val="28"/>
          <w:szCs w:val="28"/>
        </w:rPr>
        <w:t>托育</w:t>
      </w:r>
      <w:r w:rsidRPr="0082388D">
        <w:rPr>
          <w:rFonts w:ascii="標楷體" w:eastAsia="標楷體" w:hAnsi="標楷體" w:hint="eastAsia"/>
          <w:sz w:val="28"/>
          <w:szCs w:val="28"/>
        </w:rPr>
        <w:t>媒合</w:t>
      </w:r>
      <w:proofErr w:type="gramEnd"/>
      <w:r w:rsidRPr="0082388D">
        <w:rPr>
          <w:rFonts w:ascii="標楷體" w:eastAsia="標楷體" w:hAnsi="標楷體"/>
          <w:sz w:val="28"/>
          <w:szCs w:val="28"/>
        </w:rPr>
        <w:t>服務，</w:t>
      </w:r>
      <w:r w:rsidRPr="0082388D">
        <w:rPr>
          <w:rFonts w:ascii="標楷體" w:eastAsia="標楷體" w:hAnsi="標楷體" w:hint="eastAsia"/>
          <w:sz w:val="28"/>
          <w:szCs w:val="28"/>
        </w:rPr>
        <w:t>截至107年</w:t>
      </w:r>
      <w:r w:rsidR="00A40A12">
        <w:rPr>
          <w:rFonts w:ascii="標楷體" w:eastAsia="標楷體" w:hAnsi="標楷體" w:hint="eastAsia"/>
          <w:sz w:val="28"/>
          <w:szCs w:val="28"/>
        </w:rPr>
        <w:t>12月</w:t>
      </w:r>
      <w:r w:rsidRPr="0082388D">
        <w:rPr>
          <w:rFonts w:ascii="標楷體" w:eastAsia="標楷體" w:hAnsi="標楷體" w:hint="eastAsia"/>
          <w:sz w:val="28"/>
          <w:szCs w:val="28"/>
        </w:rPr>
        <w:t>加入居家托育服務中心納管登記托育人員有2,814人，另辦理0至未滿2歲幼兒家庭托育費用補助，</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w:t>
      </w:r>
      <w:r w:rsidRPr="0082388D">
        <w:rPr>
          <w:rFonts w:ascii="標楷體" w:eastAsia="標楷體" w:hAnsi="標楷體" w:hint="eastAsia"/>
          <w:sz w:val="28"/>
          <w:szCs w:val="28"/>
        </w:rPr>
        <w:t>計補助16,813人次</w:t>
      </w:r>
      <w:r w:rsidR="00833531" w:rsidRPr="0082388D">
        <w:rPr>
          <w:rFonts w:ascii="標楷體" w:eastAsia="標楷體" w:hAnsi="標楷體" w:hint="eastAsia"/>
          <w:sz w:val="28"/>
          <w:szCs w:val="28"/>
        </w:rPr>
        <w:t>、</w:t>
      </w:r>
      <w:r w:rsidRPr="0082388D">
        <w:rPr>
          <w:rFonts w:ascii="標楷體" w:eastAsia="標楷體" w:hAnsi="標楷體" w:hint="eastAsia"/>
          <w:sz w:val="28"/>
          <w:szCs w:val="28"/>
        </w:rPr>
        <w:t>9,270萬2,613元。</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（7）依據兒童及少年福利與權益保障法規定，自103年12月1日起，從事</w:t>
      </w:r>
      <w:proofErr w:type="gramStart"/>
      <w:r w:rsidRPr="0082388D">
        <w:rPr>
          <w:rFonts w:ascii="標楷體" w:eastAsia="標楷體" w:hAnsi="標楷體" w:hint="eastAsia"/>
          <w:sz w:val="28"/>
          <w:szCs w:val="28"/>
        </w:rPr>
        <w:t>居家式托育</w:t>
      </w:r>
      <w:proofErr w:type="gramEnd"/>
      <w:r w:rsidRPr="0082388D">
        <w:rPr>
          <w:rFonts w:ascii="標楷體" w:eastAsia="標楷體" w:hAnsi="標楷體" w:hint="eastAsia"/>
          <w:sz w:val="28"/>
          <w:szCs w:val="28"/>
        </w:rPr>
        <w:t>服務者（即托育人員），收費照顧3親等以外幼兒，應向社會局辦理登記。</w:t>
      </w:r>
      <w:r w:rsidRPr="0082388D">
        <w:rPr>
          <w:rFonts w:ascii="標楷體" w:eastAsia="標楷體" w:hAnsi="標楷體"/>
          <w:sz w:val="28"/>
          <w:szCs w:val="28"/>
        </w:rPr>
        <w:t>107年</w:t>
      </w:r>
      <w:r w:rsidR="00860BC5">
        <w:rPr>
          <w:rFonts w:ascii="標楷體" w:eastAsia="標楷體" w:hAnsi="標楷體" w:hint="eastAsia"/>
          <w:sz w:val="28"/>
          <w:szCs w:val="28"/>
        </w:rPr>
        <w:t>7月至12月</w:t>
      </w:r>
      <w:r w:rsidRPr="0082388D">
        <w:rPr>
          <w:rFonts w:ascii="標楷體" w:eastAsia="標楷體" w:hAnsi="標楷體" w:hint="eastAsia"/>
          <w:sz w:val="28"/>
          <w:szCs w:val="28"/>
        </w:rPr>
        <w:t>領有</w:t>
      </w:r>
      <w:proofErr w:type="gramStart"/>
      <w:r w:rsidRPr="0082388D">
        <w:rPr>
          <w:rFonts w:ascii="標楷體" w:eastAsia="標楷體" w:hAnsi="標楷體" w:hint="eastAsia"/>
          <w:sz w:val="28"/>
          <w:szCs w:val="28"/>
        </w:rPr>
        <w:t>居家式托育</w:t>
      </w:r>
      <w:proofErr w:type="gramEnd"/>
      <w:r w:rsidRPr="0082388D">
        <w:rPr>
          <w:rFonts w:ascii="標楷體" w:eastAsia="標楷體" w:hAnsi="標楷體" w:hint="eastAsia"/>
          <w:sz w:val="28"/>
          <w:szCs w:val="28"/>
        </w:rPr>
        <w:t>服務登記證書計2,8</w:t>
      </w:r>
      <w:r w:rsidR="0093437C">
        <w:rPr>
          <w:rFonts w:ascii="標楷體" w:eastAsia="標楷體" w:hAnsi="標楷體" w:hint="eastAsia"/>
          <w:sz w:val="28"/>
          <w:szCs w:val="28"/>
        </w:rPr>
        <w:t>21</w:t>
      </w:r>
      <w:r w:rsidRPr="0082388D">
        <w:rPr>
          <w:rFonts w:ascii="標楷體" w:eastAsia="標楷體" w:hAnsi="標楷體" w:hint="eastAsia"/>
          <w:sz w:val="28"/>
          <w:szCs w:val="28"/>
        </w:rPr>
        <w:t>人。</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（8）辦理夜間工作家庭育兒服務，</w:t>
      </w:r>
      <w:proofErr w:type="gramStart"/>
      <w:r w:rsidRPr="0082388D">
        <w:rPr>
          <w:rFonts w:ascii="標楷體" w:eastAsia="標楷體" w:hAnsi="標楷體" w:hint="eastAsia"/>
          <w:sz w:val="28"/>
          <w:szCs w:val="28"/>
        </w:rPr>
        <w:t>媒合托育</w:t>
      </w:r>
      <w:proofErr w:type="gramEnd"/>
      <w:r w:rsidRPr="0082388D">
        <w:rPr>
          <w:rFonts w:ascii="標楷體" w:eastAsia="標楷體" w:hAnsi="標楷體" w:hint="eastAsia"/>
          <w:sz w:val="28"/>
          <w:szCs w:val="28"/>
        </w:rPr>
        <w:t>人員於晚上8時以後提供0至未滿6歲</w:t>
      </w:r>
      <w:proofErr w:type="gramStart"/>
      <w:r w:rsidRPr="0082388D">
        <w:rPr>
          <w:rFonts w:ascii="標楷體" w:eastAsia="標楷體" w:hAnsi="標楷體" w:hint="eastAsia"/>
          <w:sz w:val="28"/>
          <w:szCs w:val="28"/>
        </w:rPr>
        <w:t>在宅托育</w:t>
      </w:r>
      <w:proofErr w:type="gramEnd"/>
      <w:r w:rsidRPr="0082388D">
        <w:rPr>
          <w:rFonts w:ascii="標楷體" w:eastAsia="標楷體" w:hAnsi="標楷體" w:hint="eastAsia"/>
          <w:sz w:val="28"/>
          <w:szCs w:val="28"/>
        </w:rPr>
        <w:t>服務並補助托育費用，使家長能安心工作，</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w:t>
      </w:r>
      <w:r w:rsidRPr="0082388D">
        <w:rPr>
          <w:rFonts w:ascii="標楷體" w:eastAsia="標楷體" w:hAnsi="標楷體" w:hint="eastAsia"/>
          <w:sz w:val="28"/>
          <w:szCs w:val="28"/>
        </w:rPr>
        <w:t>計補助311人次、574,000元。</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（9）本市首創</w:t>
      </w:r>
      <w:r w:rsidRPr="0082388D">
        <w:rPr>
          <w:rFonts w:ascii="標楷體" w:eastAsia="標楷體" w:hAnsi="標楷體"/>
          <w:sz w:val="28"/>
          <w:szCs w:val="28"/>
        </w:rPr>
        <w:t>「</w:t>
      </w:r>
      <w:r w:rsidRPr="0082388D">
        <w:rPr>
          <w:rFonts w:ascii="標楷體" w:eastAsia="標楷體" w:hAnsi="標楷體" w:hint="eastAsia"/>
          <w:sz w:val="28"/>
          <w:szCs w:val="28"/>
        </w:rPr>
        <w:t>定點計時托育服務計畫</w:t>
      </w:r>
      <w:r w:rsidRPr="0082388D">
        <w:rPr>
          <w:rFonts w:ascii="標楷體" w:eastAsia="標楷體" w:hAnsi="標楷體"/>
          <w:sz w:val="28"/>
          <w:szCs w:val="28"/>
        </w:rPr>
        <w:t>」</w:t>
      </w:r>
      <w:r w:rsidRPr="0082388D">
        <w:rPr>
          <w:rFonts w:ascii="標楷體" w:eastAsia="標楷體" w:hAnsi="標楷體" w:hint="eastAsia"/>
          <w:sz w:val="28"/>
          <w:szCs w:val="28"/>
        </w:rPr>
        <w:t>，為滿足家長因突發事件之托育需求，需臨時提供6個月以上至未滿6歲兒童托育服務，於</w:t>
      </w:r>
      <w:proofErr w:type="gramStart"/>
      <w:r w:rsidRPr="0082388D">
        <w:rPr>
          <w:rFonts w:ascii="標楷體" w:eastAsia="標楷體" w:hAnsi="標楷體" w:hint="eastAsia"/>
          <w:sz w:val="28"/>
          <w:szCs w:val="28"/>
        </w:rPr>
        <w:t>鳳山區婦幼</w:t>
      </w:r>
      <w:proofErr w:type="gramEnd"/>
      <w:r w:rsidRPr="0082388D">
        <w:rPr>
          <w:rFonts w:ascii="標楷體" w:eastAsia="標楷體" w:hAnsi="標楷體" w:hint="eastAsia"/>
          <w:sz w:val="28"/>
          <w:szCs w:val="28"/>
        </w:rPr>
        <w:t>青少年活動中心辦理並委由本市社團法人高雄市第一</w:t>
      </w:r>
      <w:proofErr w:type="gramStart"/>
      <w:r w:rsidRPr="0082388D">
        <w:rPr>
          <w:rFonts w:ascii="標楷體" w:eastAsia="標楷體" w:hAnsi="標楷體" w:hint="eastAsia"/>
          <w:sz w:val="28"/>
          <w:szCs w:val="28"/>
        </w:rPr>
        <w:t>褓姆</w:t>
      </w:r>
      <w:proofErr w:type="gramEnd"/>
      <w:r w:rsidRPr="0082388D">
        <w:rPr>
          <w:rFonts w:ascii="標楷體" w:eastAsia="標楷體" w:hAnsi="標楷體" w:hint="eastAsia"/>
          <w:sz w:val="28"/>
          <w:szCs w:val="28"/>
        </w:rPr>
        <w:t>協會承辦，方案自107年3月15日開辦，</w:t>
      </w:r>
      <w:r w:rsidRPr="0082388D">
        <w:rPr>
          <w:rFonts w:ascii="標楷體" w:eastAsia="標楷體" w:hAnsi="標楷體"/>
          <w:sz w:val="28"/>
          <w:szCs w:val="28"/>
        </w:rPr>
        <w:t>107年</w:t>
      </w:r>
      <w:r w:rsidR="00860BC5">
        <w:rPr>
          <w:rFonts w:ascii="標楷體" w:eastAsia="標楷體" w:hAnsi="標楷體" w:hint="eastAsia"/>
          <w:sz w:val="28"/>
          <w:szCs w:val="28"/>
        </w:rPr>
        <w:t>7月至12月</w:t>
      </w:r>
      <w:r w:rsidRPr="0082388D">
        <w:rPr>
          <w:rFonts w:ascii="標楷體" w:eastAsia="標楷體" w:hAnsi="標楷體" w:hint="eastAsia"/>
          <w:sz w:val="28"/>
          <w:szCs w:val="28"/>
        </w:rPr>
        <w:t>計1</w:t>
      </w:r>
      <w:r w:rsidR="0093437C">
        <w:rPr>
          <w:rFonts w:ascii="標楷體" w:eastAsia="標楷體" w:hAnsi="標楷體" w:hint="eastAsia"/>
          <w:sz w:val="28"/>
          <w:szCs w:val="28"/>
        </w:rPr>
        <w:t>91</w:t>
      </w:r>
      <w:r w:rsidRPr="0082388D">
        <w:rPr>
          <w:rFonts w:ascii="標楷體" w:eastAsia="標楷體" w:hAnsi="標楷體" w:hint="eastAsia"/>
          <w:sz w:val="28"/>
          <w:szCs w:val="28"/>
        </w:rPr>
        <w:t>人預約臨托服務。</w:t>
      </w:r>
    </w:p>
    <w:p w:rsidR="008E54F6" w:rsidRPr="0082388D" w:rsidRDefault="008E54F6"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12.</w:t>
      </w:r>
      <w:r w:rsidRPr="0082388D">
        <w:rPr>
          <w:rFonts w:ascii="標楷體" w:eastAsia="標楷體" w:hAnsi="標楷體"/>
          <w:bCs/>
          <w:sz w:val="28"/>
          <w:szCs w:val="28"/>
        </w:rPr>
        <w:t>生育津貼</w:t>
      </w:r>
    </w:p>
    <w:p w:rsidR="008E54F6" w:rsidRPr="0082388D" w:rsidRDefault="008E54F6" w:rsidP="007C6185">
      <w:pPr>
        <w:overflowPunct w:val="0"/>
        <w:adjustRightInd w:val="0"/>
        <w:snapToGrid w:val="0"/>
        <w:spacing w:line="320" w:lineRule="exact"/>
        <w:ind w:leftChars="480" w:left="1152"/>
        <w:jc w:val="both"/>
        <w:rPr>
          <w:rFonts w:ascii="標楷體" w:eastAsia="標楷體" w:hAnsi="標楷體" w:cs="細明體"/>
          <w:kern w:val="0"/>
          <w:sz w:val="28"/>
          <w:szCs w:val="28"/>
        </w:rPr>
      </w:pPr>
      <w:r w:rsidRPr="0082388D">
        <w:rPr>
          <w:rFonts w:ascii="標楷體" w:eastAsia="標楷體" w:hAnsi="標楷體" w:hint="eastAsia"/>
          <w:sz w:val="28"/>
          <w:szCs w:val="28"/>
        </w:rPr>
        <w:t>為支持家庭育兒及迎接小小新市民，107年起生育第一名子女每名補助1萬元（或選擇坐月子到宅服務價值2萬元）、第二名每名補助2萬元（或選擇坐月子到宅服務價值4萬元）、第三名以後每名補助46,000元（限107年12月31日前出生者，或選擇坐月子到宅服務價值6萬元），107年</w:t>
      </w:r>
      <w:r w:rsidR="00860BC5">
        <w:rPr>
          <w:rFonts w:ascii="標楷體" w:eastAsia="標楷體" w:hAnsi="標楷體" w:hint="eastAsia"/>
          <w:sz w:val="28"/>
          <w:szCs w:val="28"/>
        </w:rPr>
        <w:t>7月至12月</w:t>
      </w:r>
      <w:r w:rsidR="006B5283" w:rsidRPr="0082388D">
        <w:rPr>
          <w:rFonts w:ascii="標楷體" w:eastAsia="標楷體" w:hAnsi="標楷體" w:hint="eastAsia"/>
          <w:sz w:val="28"/>
          <w:szCs w:val="28"/>
        </w:rPr>
        <w:t>計</w:t>
      </w:r>
      <w:r w:rsidRPr="0082388D">
        <w:rPr>
          <w:rFonts w:ascii="標楷體" w:eastAsia="標楷體" w:hAnsi="標楷體" w:hint="eastAsia"/>
          <w:sz w:val="28"/>
          <w:szCs w:val="28"/>
        </w:rPr>
        <w:t>補助</w:t>
      </w:r>
      <w:r w:rsidR="0093437C">
        <w:rPr>
          <w:rFonts w:ascii="標楷體" w:eastAsia="標楷體" w:hAnsi="標楷體" w:hint="eastAsia"/>
          <w:sz w:val="28"/>
          <w:szCs w:val="28"/>
        </w:rPr>
        <w:t>9,718</w:t>
      </w:r>
      <w:r w:rsidRPr="0082388D">
        <w:rPr>
          <w:rFonts w:ascii="標楷體" w:eastAsia="標楷體" w:hAnsi="標楷體" w:hint="eastAsia"/>
          <w:sz w:val="28"/>
          <w:szCs w:val="28"/>
        </w:rPr>
        <w:t>人</w:t>
      </w:r>
      <w:r w:rsidR="006B5283" w:rsidRPr="0082388D">
        <w:rPr>
          <w:rFonts w:ascii="標楷體" w:eastAsia="標楷體" w:hAnsi="標楷體" w:hint="eastAsia"/>
          <w:sz w:val="28"/>
          <w:szCs w:val="28"/>
        </w:rPr>
        <w:t>、</w:t>
      </w:r>
      <w:r w:rsidRPr="0082388D">
        <w:rPr>
          <w:rFonts w:ascii="標楷體" w:eastAsia="標楷體" w:hAnsi="標楷體" w:hint="eastAsia"/>
          <w:sz w:val="28"/>
          <w:szCs w:val="28"/>
        </w:rPr>
        <w:t>1億</w:t>
      </w:r>
      <w:r w:rsidR="0093437C">
        <w:rPr>
          <w:rFonts w:ascii="標楷體" w:eastAsia="標楷體" w:hAnsi="標楷體" w:hint="eastAsia"/>
          <w:sz w:val="28"/>
          <w:szCs w:val="28"/>
        </w:rPr>
        <w:t>8,276</w:t>
      </w:r>
      <w:r w:rsidRPr="0082388D">
        <w:rPr>
          <w:rFonts w:ascii="標楷體" w:eastAsia="標楷體" w:hAnsi="標楷體" w:hint="eastAsia"/>
          <w:sz w:val="28"/>
          <w:szCs w:val="28"/>
        </w:rPr>
        <w:t>萬</w:t>
      </w:r>
      <w:r w:rsidR="0093437C">
        <w:rPr>
          <w:rFonts w:ascii="標楷體" w:eastAsia="標楷體" w:hAnsi="標楷體" w:hint="eastAsia"/>
          <w:sz w:val="28"/>
          <w:szCs w:val="28"/>
        </w:rPr>
        <w:t>4</w:t>
      </w:r>
      <w:r w:rsidRPr="0082388D">
        <w:rPr>
          <w:rFonts w:ascii="標楷體" w:eastAsia="標楷體" w:hAnsi="標楷體" w:hint="eastAsia"/>
          <w:sz w:val="28"/>
          <w:szCs w:val="28"/>
        </w:rPr>
        <w:t>,000元。另提供第三名以上子女1歲前健保費自付額補助每</w:t>
      </w:r>
      <w:r w:rsidRPr="0082388D">
        <w:rPr>
          <w:rFonts w:ascii="標楷體" w:eastAsia="標楷體" w:hAnsi="標楷體" w:hint="eastAsia"/>
          <w:sz w:val="28"/>
          <w:szCs w:val="28"/>
        </w:rPr>
        <w:lastRenderedPageBreak/>
        <w:t>人每月最高659元，</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w:t>
      </w:r>
      <w:r w:rsidRPr="0082388D">
        <w:rPr>
          <w:rFonts w:ascii="標楷體" w:eastAsia="標楷體" w:hAnsi="標楷體" w:hint="eastAsia"/>
          <w:sz w:val="28"/>
          <w:szCs w:val="28"/>
        </w:rPr>
        <w:t>計補助</w:t>
      </w:r>
      <w:r w:rsidR="0093437C">
        <w:rPr>
          <w:rFonts w:ascii="標楷體" w:eastAsia="標楷體" w:hAnsi="標楷體" w:hint="eastAsia"/>
          <w:sz w:val="28"/>
          <w:szCs w:val="28"/>
        </w:rPr>
        <w:t>526</w:t>
      </w:r>
      <w:r w:rsidRPr="0082388D">
        <w:rPr>
          <w:rFonts w:ascii="標楷體" w:eastAsia="標楷體" w:hAnsi="標楷體" w:hint="eastAsia"/>
          <w:sz w:val="28"/>
          <w:szCs w:val="28"/>
        </w:rPr>
        <w:t>人、</w:t>
      </w:r>
      <w:r w:rsidR="007222DE">
        <w:rPr>
          <w:rFonts w:ascii="標楷體" w:eastAsia="標楷體" w:hAnsi="標楷體" w:hint="eastAsia"/>
          <w:sz w:val="28"/>
          <w:szCs w:val="28"/>
        </w:rPr>
        <w:t>3,260,</w:t>
      </w:r>
      <w:r w:rsidR="0093437C">
        <w:rPr>
          <w:rFonts w:ascii="標楷體" w:eastAsia="標楷體" w:hAnsi="標楷體" w:hint="eastAsia"/>
          <w:sz w:val="28"/>
          <w:szCs w:val="28"/>
        </w:rPr>
        <w:t>485</w:t>
      </w:r>
      <w:r w:rsidRPr="0082388D">
        <w:rPr>
          <w:rFonts w:ascii="標楷體" w:eastAsia="標楷體" w:hAnsi="標楷體" w:hint="eastAsia"/>
          <w:sz w:val="28"/>
          <w:szCs w:val="28"/>
        </w:rPr>
        <w:t>元。</w:t>
      </w:r>
    </w:p>
    <w:p w:rsidR="008E54F6" w:rsidRPr="0082388D" w:rsidRDefault="008E54F6"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13</w:t>
      </w:r>
      <w:r w:rsidRPr="0082388D">
        <w:rPr>
          <w:rFonts w:ascii="標楷體" w:eastAsia="標楷體" w:hAnsi="標楷體"/>
          <w:bCs/>
          <w:sz w:val="28"/>
          <w:szCs w:val="28"/>
        </w:rPr>
        <w:t>.</w:t>
      </w:r>
      <w:r w:rsidRPr="0082388D">
        <w:rPr>
          <w:rFonts w:ascii="標楷體" w:eastAsia="標楷體" w:hAnsi="標楷體" w:hint="eastAsia"/>
          <w:bCs/>
          <w:sz w:val="28"/>
          <w:szCs w:val="28"/>
        </w:rPr>
        <w:t>育兒資源服務</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（1）設立托育諮詢專線及「</w:t>
      </w:r>
      <w:proofErr w:type="gramStart"/>
      <w:r w:rsidRPr="0082388D">
        <w:rPr>
          <w:rFonts w:ascii="標楷體" w:eastAsia="標楷體" w:hAnsi="標楷體" w:hint="eastAsia"/>
          <w:sz w:val="28"/>
          <w:szCs w:val="28"/>
        </w:rPr>
        <w:t>雄愛生</w:t>
      </w:r>
      <w:proofErr w:type="gramEnd"/>
      <w:r w:rsidRPr="0082388D">
        <w:rPr>
          <w:rFonts w:ascii="標楷體" w:eastAsia="標楷體" w:hAnsi="標楷體" w:hint="eastAsia"/>
          <w:sz w:val="28"/>
          <w:szCs w:val="28"/>
        </w:rPr>
        <w:t>囝仔</w:t>
      </w:r>
      <w:proofErr w:type="gramStart"/>
      <w:r w:rsidRPr="0082388D">
        <w:rPr>
          <w:rFonts w:ascii="標楷體" w:eastAsia="標楷體" w:hAnsi="標楷體" w:hint="eastAsia"/>
          <w:sz w:val="28"/>
          <w:szCs w:val="28"/>
        </w:rPr>
        <w:t>‧</w:t>
      </w:r>
      <w:proofErr w:type="gramEnd"/>
      <w:r w:rsidRPr="0082388D">
        <w:rPr>
          <w:rFonts w:ascii="標楷體" w:eastAsia="標楷體" w:hAnsi="標楷體" w:hint="eastAsia"/>
          <w:sz w:val="28"/>
          <w:szCs w:val="28"/>
        </w:rPr>
        <w:t>FUN</w:t>
      </w:r>
      <w:proofErr w:type="gramStart"/>
      <w:r w:rsidRPr="0082388D">
        <w:rPr>
          <w:rFonts w:ascii="標楷體" w:eastAsia="標楷體" w:hAnsi="標楷體" w:hint="eastAsia"/>
          <w:sz w:val="28"/>
          <w:szCs w:val="28"/>
        </w:rPr>
        <w:t>心育兒</w:t>
      </w:r>
      <w:proofErr w:type="gramEnd"/>
      <w:r w:rsidRPr="0082388D">
        <w:rPr>
          <w:rFonts w:ascii="標楷體" w:eastAsia="標楷體" w:hAnsi="標楷體" w:hint="eastAsia"/>
          <w:sz w:val="28"/>
          <w:szCs w:val="28"/>
        </w:rPr>
        <w:t>資源網」：</w:t>
      </w:r>
      <w:proofErr w:type="gramStart"/>
      <w:r w:rsidRPr="0082388D">
        <w:rPr>
          <w:rFonts w:ascii="標楷體" w:eastAsia="標楷體" w:hAnsi="標楷體" w:hint="eastAsia"/>
          <w:sz w:val="28"/>
          <w:szCs w:val="28"/>
        </w:rPr>
        <w:t>為讓育兒</w:t>
      </w:r>
      <w:proofErr w:type="gramEnd"/>
      <w:r w:rsidRPr="0082388D">
        <w:rPr>
          <w:rFonts w:ascii="標楷體" w:eastAsia="標楷體" w:hAnsi="標楷體" w:hint="eastAsia"/>
          <w:sz w:val="28"/>
          <w:szCs w:val="28"/>
        </w:rPr>
        <w:t>家庭熟悉及運用相關資源，設立托育服務單一窗口諮詢服務專線394-3322（就是深深愛兒），提供托育諮詢服務（如找尋托育人員、托嬰中心、申請補助等），並設置育兒資源網站，整合育兒所需資訊、資源，分類便利民眾查詢運用。</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（2）製作「高雄寶貝 育兒袋」贈送新生兒家庭：為傳達本府對於新生兒家庭體貼心意，特設計製作「高雄寶貝育兒袋」，放置</w:t>
      </w:r>
      <w:proofErr w:type="gramStart"/>
      <w:r w:rsidRPr="0082388D">
        <w:rPr>
          <w:rFonts w:ascii="標楷體" w:eastAsia="標楷體" w:hAnsi="標楷體" w:hint="eastAsia"/>
          <w:sz w:val="28"/>
          <w:szCs w:val="28"/>
        </w:rPr>
        <w:t>本府致贈</w:t>
      </w:r>
      <w:proofErr w:type="gramEnd"/>
      <w:r w:rsidRPr="0082388D">
        <w:rPr>
          <w:rFonts w:ascii="標楷體" w:eastAsia="標楷體" w:hAnsi="標楷體" w:hint="eastAsia"/>
          <w:sz w:val="28"/>
          <w:szCs w:val="28"/>
        </w:rPr>
        <w:t>之育兒資源手冊、嬰兒包巾、</w:t>
      </w:r>
      <w:proofErr w:type="gramStart"/>
      <w:r w:rsidRPr="0082388D">
        <w:rPr>
          <w:rFonts w:ascii="標楷體" w:eastAsia="標楷體" w:hAnsi="標楷體" w:hint="eastAsia"/>
          <w:sz w:val="28"/>
          <w:szCs w:val="28"/>
        </w:rPr>
        <w:t>隔尿墊</w:t>
      </w:r>
      <w:proofErr w:type="gramEnd"/>
      <w:r w:rsidRPr="0082388D">
        <w:rPr>
          <w:rFonts w:ascii="標楷體" w:eastAsia="標楷體" w:hAnsi="標楷體" w:hint="eastAsia"/>
          <w:sz w:val="28"/>
          <w:szCs w:val="28"/>
        </w:rPr>
        <w:t>、兒童身高量尺、壽山動物園免費入園</w:t>
      </w:r>
      <w:proofErr w:type="gramStart"/>
      <w:r w:rsidRPr="0082388D">
        <w:rPr>
          <w:rFonts w:ascii="標楷體" w:eastAsia="標楷體" w:hAnsi="標楷體" w:hint="eastAsia"/>
          <w:sz w:val="28"/>
          <w:szCs w:val="28"/>
        </w:rPr>
        <w:t>券</w:t>
      </w:r>
      <w:proofErr w:type="gramEnd"/>
      <w:r w:rsidRPr="0082388D">
        <w:rPr>
          <w:rFonts w:ascii="標楷體" w:eastAsia="標楷體" w:hAnsi="標楷體" w:hint="eastAsia"/>
          <w:sz w:val="28"/>
          <w:szCs w:val="28"/>
        </w:rPr>
        <w:t>，於新生兒辦理出生登記</w:t>
      </w:r>
      <w:proofErr w:type="gramStart"/>
      <w:r w:rsidRPr="0082388D">
        <w:rPr>
          <w:rFonts w:ascii="標楷體" w:eastAsia="標楷體" w:hAnsi="標楷體" w:hint="eastAsia"/>
          <w:sz w:val="28"/>
          <w:szCs w:val="28"/>
        </w:rPr>
        <w:t>時贈發</w:t>
      </w:r>
      <w:proofErr w:type="gramEnd"/>
      <w:r w:rsidRPr="0082388D">
        <w:rPr>
          <w:rFonts w:ascii="標楷體" w:eastAsia="標楷體" w:hAnsi="標楷體" w:hint="eastAsia"/>
          <w:sz w:val="28"/>
          <w:szCs w:val="28"/>
        </w:rPr>
        <w:t>。</w:t>
      </w:r>
      <w:r w:rsidRPr="0082388D">
        <w:rPr>
          <w:rFonts w:ascii="標楷體" w:eastAsia="標楷體" w:hAnsi="標楷體"/>
          <w:sz w:val="28"/>
          <w:szCs w:val="28"/>
        </w:rPr>
        <w:t>107年</w:t>
      </w:r>
      <w:r w:rsidR="00860BC5">
        <w:rPr>
          <w:rFonts w:ascii="標楷體" w:eastAsia="標楷體" w:hAnsi="標楷體" w:hint="eastAsia"/>
          <w:sz w:val="28"/>
          <w:szCs w:val="28"/>
        </w:rPr>
        <w:t>7月至12月</w:t>
      </w:r>
      <w:r w:rsidRPr="0082388D">
        <w:rPr>
          <w:rFonts w:ascii="標楷體" w:eastAsia="標楷體" w:hAnsi="標楷體" w:hint="eastAsia"/>
          <w:sz w:val="28"/>
          <w:szCs w:val="28"/>
        </w:rPr>
        <w:t>計發放</w:t>
      </w:r>
      <w:r w:rsidR="00B96742">
        <w:rPr>
          <w:rFonts w:ascii="標楷體" w:eastAsia="標楷體" w:hAnsi="標楷體" w:hint="eastAsia"/>
          <w:sz w:val="28"/>
          <w:szCs w:val="28"/>
        </w:rPr>
        <w:t>10,140</w:t>
      </w:r>
      <w:r w:rsidRPr="0082388D">
        <w:rPr>
          <w:rFonts w:ascii="標楷體" w:eastAsia="標楷體" w:hAnsi="標楷體" w:hint="eastAsia"/>
          <w:sz w:val="28"/>
          <w:szCs w:val="28"/>
        </w:rPr>
        <w:t>份（按季統計至最新資料）。</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（3）辦理0至2歲兒童親職教育：為減輕家庭照顧兒童之經濟負擔，提升</w:t>
      </w:r>
      <w:proofErr w:type="gramStart"/>
      <w:r w:rsidRPr="0082388D">
        <w:rPr>
          <w:rFonts w:ascii="標楷體" w:eastAsia="標楷體" w:hAnsi="標楷體" w:hint="eastAsia"/>
          <w:sz w:val="28"/>
          <w:szCs w:val="28"/>
        </w:rPr>
        <w:t>父母親職知能</w:t>
      </w:r>
      <w:proofErr w:type="gramEnd"/>
      <w:r w:rsidRPr="0082388D">
        <w:rPr>
          <w:rFonts w:ascii="標楷體" w:eastAsia="標楷體" w:hAnsi="標楷體" w:hint="eastAsia"/>
          <w:sz w:val="28"/>
          <w:szCs w:val="28"/>
        </w:rPr>
        <w:t>，強化家庭照顧功能，委託辦理「0~2歲兒童親職教育」，規劃「兒童發展」、「生活安全」、「親子互動」、「生活照顧」4主題課程（每</w:t>
      </w:r>
      <w:proofErr w:type="gramStart"/>
      <w:r w:rsidRPr="0082388D">
        <w:rPr>
          <w:rFonts w:ascii="標楷體" w:eastAsia="標楷體" w:hAnsi="標楷體" w:hint="eastAsia"/>
          <w:sz w:val="28"/>
          <w:szCs w:val="28"/>
        </w:rPr>
        <w:t>個</w:t>
      </w:r>
      <w:proofErr w:type="gramEnd"/>
      <w:r w:rsidRPr="0082388D">
        <w:rPr>
          <w:rFonts w:ascii="標楷體" w:eastAsia="標楷體" w:hAnsi="標楷體" w:hint="eastAsia"/>
          <w:sz w:val="28"/>
          <w:szCs w:val="28"/>
        </w:rPr>
        <w:t>主題3小時），</w:t>
      </w:r>
      <w:r w:rsidRPr="0082388D">
        <w:rPr>
          <w:rFonts w:ascii="標楷體" w:eastAsia="標楷體" w:hAnsi="標楷體"/>
          <w:sz w:val="28"/>
          <w:szCs w:val="28"/>
        </w:rPr>
        <w:t>107年</w:t>
      </w:r>
      <w:r w:rsidR="00860BC5">
        <w:rPr>
          <w:rFonts w:ascii="標楷體" w:eastAsia="標楷體" w:hAnsi="標楷體" w:hint="eastAsia"/>
          <w:sz w:val="28"/>
          <w:szCs w:val="28"/>
        </w:rPr>
        <w:t>7月至12月</w:t>
      </w:r>
      <w:r w:rsidRPr="0082388D">
        <w:rPr>
          <w:rFonts w:ascii="標楷體" w:eastAsia="標楷體" w:hAnsi="標楷體" w:hint="eastAsia"/>
          <w:sz w:val="28"/>
          <w:szCs w:val="28"/>
        </w:rPr>
        <w:t>計辦理47場次、2,004人次參與。</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（4）設置19處育兒資源中心，提供嬰幼兒遊戲空間、親子活動、親職教育及育兒諮詢等服務，協助支持家庭育兒，減輕育兒負擔，</w:t>
      </w:r>
      <w:r w:rsidRPr="0082388D">
        <w:rPr>
          <w:rFonts w:ascii="標楷體" w:eastAsia="標楷體" w:hAnsi="標楷體"/>
          <w:sz w:val="28"/>
          <w:szCs w:val="28"/>
        </w:rPr>
        <w:t>107年</w:t>
      </w:r>
      <w:r w:rsidR="00860BC5">
        <w:rPr>
          <w:rFonts w:ascii="標楷體" w:eastAsia="標楷體" w:hAnsi="標楷體" w:hint="eastAsia"/>
          <w:sz w:val="28"/>
          <w:szCs w:val="28"/>
        </w:rPr>
        <w:t>7月至12月</w:t>
      </w:r>
      <w:r w:rsidRPr="0082388D">
        <w:rPr>
          <w:rFonts w:ascii="標楷體" w:eastAsia="標楷體" w:hAnsi="標楷體" w:hint="eastAsia"/>
          <w:sz w:val="28"/>
          <w:szCs w:val="28"/>
        </w:rPr>
        <w:t>計服務3</w:t>
      </w:r>
      <w:r w:rsidR="00B96742">
        <w:rPr>
          <w:rFonts w:ascii="標楷體" w:eastAsia="標楷體" w:hAnsi="標楷體" w:hint="eastAsia"/>
          <w:sz w:val="28"/>
          <w:szCs w:val="28"/>
        </w:rPr>
        <w:t>58,024</w:t>
      </w:r>
      <w:r w:rsidRPr="0082388D">
        <w:rPr>
          <w:rFonts w:ascii="標楷體" w:eastAsia="標楷體" w:hAnsi="標楷體" w:hint="eastAsia"/>
          <w:sz w:val="28"/>
          <w:szCs w:val="28"/>
        </w:rPr>
        <w:t>人次。另為縮短育兒資源城鄉差距，更於大旗山9區設置「育兒資源車-</w:t>
      </w:r>
      <w:proofErr w:type="gramStart"/>
      <w:r w:rsidRPr="0082388D">
        <w:rPr>
          <w:rFonts w:ascii="標楷體" w:eastAsia="標楷體" w:hAnsi="標楷體" w:hint="eastAsia"/>
          <w:sz w:val="28"/>
          <w:szCs w:val="28"/>
        </w:rPr>
        <w:t>青瘋俠</w:t>
      </w:r>
      <w:proofErr w:type="gramEnd"/>
      <w:r w:rsidRPr="0082388D">
        <w:rPr>
          <w:rFonts w:ascii="標楷體" w:eastAsia="標楷體" w:hAnsi="標楷體" w:hint="eastAsia"/>
          <w:sz w:val="28"/>
          <w:szCs w:val="28"/>
        </w:rPr>
        <w:t>1號」、大岡山地區（含沿海地區）11區設置「育兒資源車-草莓妹1號」進行定點定時或接受社區預約的巡迴服務，</w:t>
      </w:r>
      <w:r w:rsidRPr="0082388D">
        <w:rPr>
          <w:rFonts w:ascii="標楷體" w:eastAsia="標楷體" w:hAnsi="標楷體"/>
          <w:sz w:val="28"/>
          <w:szCs w:val="28"/>
        </w:rPr>
        <w:t>107年</w:t>
      </w:r>
      <w:r w:rsidR="00860BC5">
        <w:rPr>
          <w:rFonts w:ascii="標楷體" w:eastAsia="標楷體" w:hAnsi="標楷體" w:hint="eastAsia"/>
          <w:sz w:val="28"/>
          <w:szCs w:val="28"/>
        </w:rPr>
        <w:t>7月至12月</w:t>
      </w:r>
      <w:r w:rsidRPr="0082388D">
        <w:rPr>
          <w:rFonts w:ascii="標楷體" w:eastAsia="標楷體" w:hAnsi="標楷體" w:hint="eastAsia"/>
          <w:sz w:val="28"/>
          <w:szCs w:val="28"/>
        </w:rPr>
        <w:t>計服務1</w:t>
      </w:r>
      <w:r w:rsidR="00B96742">
        <w:rPr>
          <w:rFonts w:ascii="標楷體" w:eastAsia="標楷體" w:hAnsi="標楷體" w:hint="eastAsia"/>
          <w:sz w:val="28"/>
          <w:szCs w:val="28"/>
        </w:rPr>
        <w:t>3,544</w:t>
      </w:r>
      <w:r w:rsidRPr="0082388D">
        <w:rPr>
          <w:rFonts w:ascii="標楷體" w:eastAsia="標楷體" w:hAnsi="標楷體" w:hint="eastAsia"/>
          <w:sz w:val="28"/>
          <w:szCs w:val="28"/>
        </w:rPr>
        <w:t>人次。</w:t>
      </w:r>
    </w:p>
    <w:p w:rsidR="008E54F6" w:rsidRPr="0082388D" w:rsidRDefault="008E54F6"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14.兒童居家安全</w:t>
      </w:r>
    </w:p>
    <w:p w:rsidR="008E54F6" w:rsidRPr="0082388D" w:rsidRDefault="008E54F6" w:rsidP="007C6185">
      <w:pPr>
        <w:overflowPunct w:val="0"/>
        <w:adjustRightInd w:val="0"/>
        <w:snapToGrid w:val="0"/>
        <w:spacing w:line="320" w:lineRule="exact"/>
        <w:ind w:leftChars="500" w:left="1200"/>
        <w:jc w:val="both"/>
        <w:rPr>
          <w:rFonts w:ascii="標楷體" w:eastAsia="標楷體" w:hAnsi="標楷體"/>
          <w:sz w:val="28"/>
          <w:szCs w:val="28"/>
        </w:rPr>
      </w:pPr>
      <w:r w:rsidRPr="0082388D">
        <w:rPr>
          <w:rFonts w:ascii="標楷體" w:eastAsia="標楷體" w:hAnsi="標楷體" w:hint="eastAsia"/>
          <w:sz w:val="28"/>
          <w:szCs w:val="28"/>
        </w:rPr>
        <w:t>為推動兒童居家安全，於三民陽明育兒資源中心設立兒童居家安全體驗區，提供嬰幼兒居家安全體驗示範，並由專業人員協助依據「居家安全檢核表」，提供居家安全檢測服務與諮詢、指導改善方式、學習事故預防及因應策略，給孩子更安全的成長空間，並已於本市育兒資源中心設置19處居家安全檢測站。</w:t>
      </w:r>
    </w:p>
    <w:p w:rsidR="008E54F6" w:rsidRPr="0082388D" w:rsidRDefault="008E54F6"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15</w:t>
      </w:r>
      <w:r w:rsidRPr="0082388D">
        <w:rPr>
          <w:rFonts w:ascii="標楷體" w:eastAsia="標楷體" w:hAnsi="標楷體"/>
          <w:bCs/>
          <w:sz w:val="28"/>
          <w:szCs w:val="28"/>
        </w:rPr>
        <w:t>.兒童</w:t>
      </w:r>
      <w:r w:rsidRPr="0082388D">
        <w:rPr>
          <w:rFonts w:ascii="標楷體" w:eastAsia="標楷體" w:hAnsi="標楷體" w:hint="eastAsia"/>
          <w:bCs/>
          <w:sz w:val="28"/>
          <w:szCs w:val="28"/>
        </w:rPr>
        <w:t>少年綜合性</w:t>
      </w:r>
      <w:r w:rsidRPr="0082388D">
        <w:rPr>
          <w:rFonts w:ascii="標楷體" w:eastAsia="標楷體" w:hAnsi="標楷體"/>
          <w:bCs/>
          <w:sz w:val="28"/>
          <w:szCs w:val="28"/>
        </w:rPr>
        <w:t>服務</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（1）</w:t>
      </w:r>
      <w:r w:rsidRPr="0082388D">
        <w:rPr>
          <w:rFonts w:ascii="標楷體" w:eastAsia="標楷體" w:hAnsi="標楷體"/>
          <w:sz w:val="28"/>
          <w:szCs w:val="28"/>
        </w:rPr>
        <w:t>兒童福利服務中心107年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月提供以下服務</w:t>
      </w:r>
    </w:p>
    <w:p w:rsidR="008E54F6" w:rsidRPr="0082388D" w:rsidRDefault="008E54F6" w:rsidP="007C6185">
      <w:pPr>
        <w:overflowPunct w:val="0"/>
        <w:adjustRightInd w:val="0"/>
        <w:snapToGrid w:val="0"/>
        <w:spacing w:line="320" w:lineRule="exact"/>
        <w:ind w:leftChars="750" w:left="1800"/>
        <w:jc w:val="both"/>
        <w:rPr>
          <w:rFonts w:ascii="標楷體" w:eastAsia="標楷體" w:hAnsi="標楷體"/>
          <w:bCs/>
          <w:sz w:val="28"/>
          <w:szCs w:val="28"/>
        </w:rPr>
      </w:pPr>
      <w:r w:rsidRPr="0082388D">
        <w:rPr>
          <w:rFonts w:ascii="標楷體" w:eastAsia="標楷體" w:hAnsi="標楷體" w:hint="eastAsia"/>
          <w:bCs/>
          <w:sz w:val="28"/>
          <w:szCs w:val="28"/>
        </w:rPr>
        <w:t>提供0-12歲兒童遊戲空間、親子二手玩具借用之場域，</w:t>
      </w:r>
      <w:r w:rsidRPr="0082388D">
        <w:rPr>
          <w:rFonts w:ascii="標楷體" w:eastAsia="標楷體" w:hAnsi="標楷體"/>
          <w:sz w:val="28"/>
          <w:szCs w:val="28"/>
        </w:rPr>
        <w:t>107年</w:t>
      </w:r>
      <w:r w:rsidR="00860BC5">
        <w:rPr>
          <w:rFonts w:ascii="標楷體" w:eastAsia="標楷體" w:hAnsi="標楷體" w:hint="eastAsia"/>
          <w:sz w:val="28"/>
          <w:szCs w:val="28"/>
        </w:rPr>
        <w:t>7月至12月</w:t>
      </w:r>
      <w:r w:rsidRPr="0082388D">
        <w:rPr>
          <w:rFonts w:ascii="標楷體" w:eastAsia="標楷體" w:hAnsi="標楷體" w:hint="eastAsia"/>
          <w:bCs/>
          <w:sz w:val="28"/>
          <w:szCs w:val="28"/>
        </w:rPr>
        <w:t>計服務</w:t>
      </w:r>
      <w:r w:rsidR="00B96742">
        <w:rPr>
          <w:rFonts w:ascii="標楷體" w:eastAsia="標楷體" w:hAnsi="標楷體" w:hint="eastAsia"/>
          <w:bCs/>
          <w:sz w:val="28"/>
          <w:szCs w:val="28"/>
        </w:rPr>
        <w:t>73,009</w:t>
      </w:r>
      <w:r w:rsidRPr="0082388D">
        <w:rPr>
          <w:rFonts w:ascii="標楷體" w:eastAsia="標楷體" w:hAnsi="標楷體" w:hint="eastAsia"/>
          <w:bCs/>
          <w:sz w:val="28"/>
          <w:szCs w:val="28"/>
        </w:rPr>
        <w:t>人次。結合學校、社團、社區資源等單位，辦理親子活動計4</w:t>
      </w:r>
      <w:r w:rsidR="00B96742">
        <w:rPr>
          <w:rFonts w:ascii="標楷體" w:eastAsia="標楷體" w:hAnsi="標楷體" w:hint="eastAsia"/>
          <w:bCs/>
          <w:sz w:val="28"/>
          <w:szCs w:val="28"/>
        </w:rPr>
        <w:t>9</w:t>
      </w:r>
      <w:r w:rsidRPr="0082388D">
        <w:rPr>
          <w:rFonts w:ascii="標楷體" w:eastAsia="標楷體" w:hAnsi="標楷體" w:hint="eastAsia"/>
          <w:bCs/>
          <w:sz w:val="28"/>
          <w:szCs w:val="28"/>
        </w:rPr>
        <w:t>場次</w:t>
      </w:r>
      <w:r w:rsidR="00B96742">
        <w:rPr>
          <w:rFonts w:ascii="標楷體" w:eastAsia="標楷體" w:hAnsi="標楷體" w:hint="eastAsia"/>
          <w:bCs/>
          <w:sz w:val="28"/>
          <w:szCs w:val="28"/>
        </w:rPr>
        <w:t>、1</w:t>
      </w:r>
      <w:r w:rsidR="00B96742">
        <w:rPr>
          <w:rFonts w:ascii="標楷體" w:eastAsia="標楷體" w:hAnsi="標楷體"/>
          <w:bCs/>
          <w:sz w:val="28"/>
          <w:szCs w:val="28"/>
        </w:rPr>
        <w:t>,</w:t>
      </w:r>
      <w:r w:rsidR="00B96742">
        <w:rPr>
          <w:rFonts w:ascii="標楷體" w:eastAsia="標楷體" w:hAnsi="標楷體" w:hint="eastAsia"/>
          <w:bCs/>
          <w:sz w:val="28"/>
          <w:szCs w:val="28"/>
        </w:rPr>
        <w:t>003</w:t>
      </w:r>
      <w:r w:rsidRPr="0082388D">
        <w:rPr>
          <w:rFonts w:ascii="標楷體" w:eastAsia="標楷體" w:hAnsi="標楷體" w:hint="eastAsia"/>
          <w:bCs/>
          <w:sz w:val="28"/>
          <w:szCs w:val="28"/>
        </w:rPr>
        <w:t>人次</w:t>
      </w:r>
      <w:r w:rsidR="00171F07" w:rsidRPr="0082388D">
        <w:rPr>
          <w:rFonts w:ascii="標楷體" w:eastAsia="標楷體" w:hAnsi="標楷體" w:hint="eastAsia"/>
          <w:bCs/>
          <w:sz w:val="28"/>
          <w:szCs w:val="28"/>
        </w:rPr>
        <w:t>。</w:t>
      </w:r>
      <w:r w:rsidRPr="0082388D">
        <w:rPr>
          <w:rFonts w:ascii="標楷體" w:eastAsia="標楷體" w:hAnsi="標楷體" w:hint="eastAsia"/>
          <w:bCs/>
          <w:sz w:val="28"/>
          <w:szCs w:val="28"/>
        </w:rPr>
        <w:t>辦理1</w:t>
      </w:r>
      <w:r w:rsidRPr="0082388D">
        <w:rPr>
          <w:rFonts w:ascii="標楷體" w:eastAsia="標楷體" w:hAnsi="標楷體"/>
          <w:bCs/>
          <w:sz w:val="28"/>
          <w:szCs w:val="28"/>
        </w:rPr>
        <w:t>0場次兒童暑假活動，計</w:t>
      </w:r>
      <w:r w:rsidRPr="0082388D">
        <w:rPr>
          <w:rFonts w:ascii="標楷體" w:eastAsia="標楷體" w:hAnsi="標楷體" w:hint="eastAsia"/>
          <w:bCs/>
          <w:sz w:val="28"/>
          <w:szCs w:val="28"/>
        </w:rPr>
        <w:t>184人次參與。</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（2）</w:t>
      </w:r>
      <w:r w:rsidRPr="0082388D">
        <w:rPr>
          <w:rFonts w:ascii="標楷體" w:eastAsia="標楷體" w:hAnsi="標楷體"/>
          <w:sz w:val="28"/>
          <w:szCs w:val="28"/>
        </w:rPr>
        <w:t>婦幼青少年</w:t>
      </w:r>
      <w:r w:rsidRPr="0082388D">
        <w:rPr>
          <w:rFonts w:ascii="標楷體" w:eastAsia="標楷體" w:hAnsi="標楷體" w:hint="eastAsia"/>
          <w:sz w:val="28"/>
          <w:szCs w:val="28"/>
        </w:rPr>
        <w:t>活動中心</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月服務</w:t>
      </w:r>
    </w:p>
    <w:p w:rsidR="008E54F6" w:rsidRPr="0082388D" w:rsidRDefault="00171F07" w:rsidP="007C6185">
      <w:pPr>
        <w:overflowPunct w:val="0"/>
        <w:adjustRightInd w:val="0"/>
        <w:snapToGrid w:val="0"/>
        <w:spacing w:line="320" w:lineRule="exact"/>
        <w:ind w:leftChars="750" w:left="208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A.</w:t>
      </w:r>
      <w:r w:rsidR="008E54F6" w:rsidRPr="0082388D">
        <w:rPr>
          <w:rFonts w:ascii="標楷體" w:eastAsia="標楷體" w:hAnsi="標楷體"/>
          <w:bCs/>
          <w:sz w:val="28"/>
          <w:szCs w:val="28"/>
        </w:rPr>
        <w:t>婦幼青少年</w:t>
      </w:r>
      <w:r w:rsidR="008E54F6" w:rsidRPr="0082388D">
        <w:rPr>
          <w:rFonts w:ascii="標楷體" w:eastAsia="標楷體" w:hAnsi="標楷體" w:hint="eastAsia"/>
          <w:bCs/>
          <w:sz w:val="28"/>
          <w:szCs w:val="28"/>
        </w:rPr>
        <w:t>活動中心</w:t>
      </w:r>
      <w:r w:rsidR="008E54F6" w:rsidRPr="0082388D">
        <w:rPr>
          <w:rFonts w:ascii="標楷體" w:eastAsia="標楷體" w:hAnsi="標楷體"/>
          <w:bCs/>
          <w:sz w:val="28"/>
          <w:szCs w:val="28"/>
        </w:rPr>
        <w:t>設有兒童科學遊戲室、萬象屋、0-6</w:t>
      </w:r>
      <w:r w:rsidR="008E54F6" w:rsidRPr="0082388D">
        <w:rPr>
          <w:rFonts w:ascii="標楷體" w:eastAsia="標楷體" w:hAnsi="標楷體" w:hint="eastAsia"/>
          <w:bCs/>
          <w:sz w:val="28"/>
          <w:szCs w:val="28"/>
        </w:rPr>
        <w:t>歲</w:t>
      </w:r>
      <w:r w:rsidR="008E54F6" w:rsidRPr="0082388D">
        <w:rPr>
          <w:rFonts w:ascii="標楷體" w:eastAsia="標楷體" w:hAnsi="標楷體"/>
          <w:bCs/>
          <w:sz w:val="28"/>
          <w:szCs w:val="28"/>
        </w:rPr>
        <w:t>親子遊戲室及成人暨兒童圖書室</w:t>
      </w:r>
      <w:r w:rsidR="008E54F6" w:rsidRPr="0082388D">
        <w:rPr>
          <w:rFonts w:ascii="標楷體" w:eastAsia="標楷體" w:hAnsi="標楷體" w:hint="eastAsia"/>
          <w:bCs/>
          <w:sz w:val="28"/>
          <w:szCs w:val="28"/>
        </w:rPr>
        <w:t>、親子</w:t>
      </w:r>
      <w:proofErr w:type="gramStart"/>
      <w:r w:rsidR="008E54F6" w:rsidRPr="0082388D">
        <w:rPr>
          <w:rFonts w:ascii="標楷體" w:eastAsia="標楷體" w:hAnsi="標楷體" w:hint="eastAsia"/>
          <w:bCs/>
          <w:sz w:val="28"/>
          <w:szCs w:val="28"/>
        </w:rPr>
        <w:t>共讀室</w:t>
      </w:r>
      <w:proofErr w:type="gramEnd"/>
      <w:r w:rsidR="008E54F6" w:rsidRPr="0082388D">
        <w:rPr>
          <w:rFonts w:ascii="標楷體" w:eastAsia="標楷體" w:hAnsi="標楷體" w:hint="eastAsia"/>
          <w:bCs/>
          <w:sz w:val="28"/>
          <w:szCs w:val="28"/>
        </w:rPr>
        <w:t>、康樂室、閱覽室</w:t>
      </w:r>
      <w:r w:rsidR="008E54F6" w:rsidRPr="0082388D">
        <w:rPr>
          <w:rFonts w:ascii="標楷體" w:eastAsia="標楷體" w:hAnsi="標楷體"/>
          <w:bCs/>
          <w:sz w:val="28"/>
          <w:szCs w:val="28"/>
        </w:rPr>
        <w:t>等空間，提供兒</w:t>
      </w:r>
      <w:r w:rsidR="008E54F6" w:rsidRPr="0082388D">
        <w:rPr>
          <w:rFonts w:ascii="標楷體" w:eastAsia="標楷體" w:hAnsi="標楷體" w:hint="eastAsia"/>
          <w:bCs/>
          <w:sz w:val="28"/>
          <w:szCs w:val="28"/>
        </w:rPr>
        <w:t>少</w:t>
      </w:r>
      <w:r w:rsidR="008E54F6" w:rsidRPr="0082388D">
        <w:rPr>
          <w:rFonts w:ascii="標楷體" w:eastAsia="標楷體" w:hAnsi="標楷體"/>
          <w:bCs/>
          <w:sz w:val="28"/>
          <w:szCs w:val="28"/>
        </w:rPr>
        <w:t>休閒成長空間，並增進親子關係，共計</w:t>
      </w:r>
      <w:r w:rsidR="008E54F6" w:rsidRPr="0082388D">
        <w:rPr>
          <w:rFonts w:ascii="標楷體" w:eastAsia="標楷體" w:hAnsi="標楷體" w:hint="eastAsia"/>
          <w:bCs/>
          <w:sz w:val="28"/>
          <w:szCs w:val="28"/>
        </w:rPr>
        <w:t>59,080</w:t>
      </w:r>
      <w:r w:rsidR="008E54F6" w:rsidRPr="0082388D">
        <w:rPr>
          <w:rFonts w:ascii="標楷體" w:eastAsia="標楷體" w:hAnsi="標楷體"/>
          <w:bCs/>
          <w:sz w:val="28"/>
          <w:szCs w:val="28"/>
        </w:rPr>
        <w:t>人次受惠。兒童遊戲空間活動</w:t>
      </w:r>
      <w:r w:rsidR="008E54F6" w:rsidRPr="0082388D">
        <w:rPr>
          <w:rFonts w:ascii="標楷體" w:eastAsia="標楷體" w:hAnsi="標楷體" w:hint="eastAsia"/>
          <w:bCs/>
          <w:sz w:val="28"/>
          <w:szCs w:val="28"/>
        </w:rPr>
        <w:t>－</w:t>
      </w:r>
      <w:r w:rsidR="008E54F6" w:rsidRPr="0082388D">
        <w:rPr>
          <w:rFonts w:ascii="標楷體" w:eastAsia="標楷體" w:hAnsi="標楷體"/>
          <w:bCs/>
          <w:sz w:val="28"/>
          <w:szCs w:val="28"/>
        </w:rPr>
        <w:t>Baby play-group、親子健康照護角落、活動體驗、兒童遊戲空</w:t>
      </w:r>
      <w:r w:rsidR="008E54F6" w:rsidRPr="0082388D">
        <w:rPr>
          <w:rFonts w:ascii="標楷體" w:eastAsia="標楷體" w:hAnsi="標楷體"/>
          <w:bCs/>
          <w:sz w:val="28"/>
          <w:szCs w:val="28"/>
        </w:rPr>
        <w:lastRenderedPageBreak/>
        <w:t>間親子故事家庭</w:t>
      </w:r>
      <w:r w:rsidR="008E54F6" w:rsidRPr="0082388D">
        <w:rPr>
          <w:rFonts w:ascii="標楷體" w:eastAsia="標楷體" w:hAnsi="標楷體" w:hint="eastAsia"/>
          <w:bCs/>
          <w:sz w:val="28"/>
          <w:szCs w:val="28"/>
        </w:rPr>
        <w:t>等</w:t>
      </w:r>
      <w:r w:rsidR="008E54F6" w:rsidRPr="0082388D">
        <w:rPr>
          <w:rFonts w:ascii="標楷體" w:eastAsia="標楷體" w:hAnsi="標楷體"/>
          <w:bCs/>
          <w:sz w:val="28"/>
          <w:szCs w:val="28"/>
        </w:rPr>
        <w:t>，計</w:t>
      </w:r>
      <w:r w:rsidR="008E54F6" w:rsidRPr="0082388D">
        <w:rPr>
          <w:rFonts w:ascii="標楷體" w:eastAsia="標楷體" w:hAnsi="標楷體" w:hint="eastAsia"/>
          <w:bCs/>
          <w:sz w:val="28"/>
          <w:szCs w:val="28"/>
        </w:rPr>
        <w:t>31</w:t>
      </w:r>
      <w:r w:rsidR="008E54F6" w:rsidRPr="0082388D">
        <w:rPr>
          <w:rFonts w:ascii="標楷體" w:eastAsia="標楷體" w:hAnsi="標楷體"/>
          <w:bCs/>
          <w:sz w:val="28"/>
          <w:szCs w:val="28"/>
        </w:rPr>
        <w:t>場次</w:t>
      </w:r>
      <w:r w:rsidR="008E54F6" w:rsidRPr="0082388D">
        <w:rPr>
          <w:rFonts w:ascii="標楷體" w:eastAsia="標楷體" w:hAnsi="標楷體" w:hint="eastAsia"/>
          <w:bCs/>
          <w:sz w:val="28"/>
          <w:szCs w:val="28"/>
        </w:rPr>
        <w:t>、692</w:t>
      </w:r>
      <w:r w:rsidR="008E54F6" w:rsidRPr="0082388D">
        <w:rPr>
          <w:rFonts w:ascii="標楷體" w:eastAsia="標楷體" w:hAnsi="標楷體"/>
          <w:bCs/>
          <w:sz w:val="28"/>
          <w:szCs w:val="28"/>
        </w:rPr>
        <w:t>人次參與。</w:t>
      </w:r>
    </w:p>
    <w:p w:rsidR="008E54F6" w:rsidRPr="0082388D" w:rsidRDefault="00171F07" w:rsidP="007C6185">
      <w:pPr>
        <w:overflowPunct w:val="0"/>
        <w:adjustRightInd w:val="0"/>
        <w:snapToGrid w:val="0"/>
        <w:spacing w:line="320" w:lineRule="exact"/>
        <w:ind w:leftChars="750" w:left="2080" w:hangingChars="100" w:hanging="280"/>
        <w:jc w:val="both"/>
        <w:rPr>
          <w:rFonts w:ascii="標楷體" w:eastAsia="標楷體" w:hAnsi="標楷體"/>
          <w:bCs/>
          <w:sz w:val="28"/>
          <w:szCs w:val="28"/>
        </w:rPr>
      </w:pPr>
      <w:r w:rsidRPr="0082388D">
        <w:rPr>
          <w:rFonts w:ascii="標楷體" w:eastAsia="標楷體" w:hAnsi="標楷體" w:hint="eastAsia"/>
          <w:sz w:val="28"/>
          <w:szCs w:val="28"/>
        </w:rPr>
        <w:t>B.</w:t>
      </w:r>
      <w:r w:rsidR="008E54F6" w:rsidRPr="0082388D">
        <w:rPr>
          <w:rFonts w:ascii="標楷體" w:eastAsia="標楷體" w:hAnsi="標楷體"/>
          <w:bCs/>
          <w:sz w:val="28"/>
          <w:szCs w:val="28"/>
        </w:rPr>
        <w:t>兒童活動：辦理弱勢家庭兒童學習成長營、假日兒童活動、</w:t>
      </w:r>
      <w:r w:rsidR="008E54F6" w:rsidRPr="0082388D">
        <w:rPr>
          <w:rFonts w:ascii="標楷體" w:eastAsia="標楷體" w:hAnsi="標楷體" w:hint="eastAsia"/>
          <w:bCs/>
          <w:sz w:val="28"/>
          <w:szCs w:val="28"/>
        </w:rPr>
        <w:t>暑假系列活動等</w:t>
      </w:r>
      <w:r w:rsidR="008E54F6" w:rsidRPr="0082388D">
        <w:rPr>
          <w:rFonts w:ascii="標楷體" w:eastAsia="標楷體" w:hAnsi="標楷體"/>
          <w:bCs/>
          <w:sz w:val="28"/>
          <w:szCs w:val="28"/>
        </w:rPr>
        <w:t>，計</w:t>
      </w:r>
      <w:r w:rsidR="008E54F6" w:rsidRPr="0082388D">
        <w:rPr>
          <w:rFonts w:ascii="標楷體" w:eastAsia="標楷體" w:hAnsi="標楷體" w:hint="eastAsia"/>
          <w:bCs/>
          <w:sz w:val="28"/>
          <w:szCs w:val="28"/>
        </w:rPr>
        <w:t>20</w:t>
      </w:r>
      <w:r w:rsidR="008E54F6" w:rsidRPr="0082388D">
        <w:rPr>
          <w:rFonts w:ascii="標楷體" w:eastAsia="標楷體" w:hAnsi="標楷體"/>
          <w:bCs/>
          <w:sz w:val="28"/>
          <w:szCs w:val="28"/>
        </w:rPr>
        <w:t>場次</w:t>
      </w:r>
      <w:r w:rsidR="008E54F6" w:rsidRPr="0082388D">
        <w:rPr>
          <w:rFonts w:ascii="標楷體" w:eastAsia="標楷體" w:hAnsi="標楷體" w:hint="eastAsia"/>
          <w:bCs/>
          <w:sz w:val="28"/>
          <w:szCs w:val="28"/>
        </w:rPr>
        <w:t>、334</w:t>
      </w:r>
      <w:r w:rsidR="008E54F6" w:rsidRPr="0082388D">
        <w:rPr>
          <w:rFonts w:ascii="標楷體" w:eastAsia="標楷體" w:hAnsi="標楷體"/>
          <w:bCs/>
          <w:sz w:val="28"/>
          <w:szCs w:val="28"/>
        </w:rPr>
        <w:t>人次參與。</w:t>
      </w:r>
    </w:p>
    <w:p w:rsidR="008E54F6" w:rsidRPr="0082388D" w:rsidRDefault="00171F07" w:rsidP="007C6185">
      <w:pPr>
        <w:overflowPunct w:val="0"/>
        <w:adjustRightInd w:val="0"/>
        <w:snapToGrid w:val="0"/>
        <w:spacing w:line="320" w:lineRule="exact"/>
        <w:ind w:leftChars="750" w:left="2080" w:hangingChars="100" w:hanging="280"/>
        <w:jc w:val="both"/>
        <w:rPr>
          <w:rFonts w:ascii="標楷體" w:eastAsia="標楷體" w:hAnsi="標楷體"/>
          <w:bCs/>
          <w:sz w:val="28"/>
          <w:szCs w:val="28"/>
        </w:rPr>
      </w:pPr>
      <w:r w:rsidRPr="0082388D">
        <w:rPr>
          <w:rFonts w:ascii="標楷體" w:eastAsia="標楷體" w:hAnsi="標楷體" w:hint="eastAsia"/>
          <w:sz w:val="28"/>
          <w:szCs w:val="28"/>
        </w:rPr>
        <w:t>C.</w:t>
      </w:r>
      <w:r w:rsidR="008E54F6" w:rsidRPr="0082388D">
        <w:rPr>
          <w:rFonts w:ascii="標楷體" w:eastAsia="標楷體" w:hAnsi="標楷體" w:hint="eastAsia"/>
          <w:bCs/>
          <w:sz w:val="28"/>
          <w:szCs w:val="28"/>
        </w:rPr>
        <w:t>親子活動：辦理社區活動、親子假日電影院及跳蚤市場、</w:t>
      </w:r>
      <w:proofErr w:type="gramStart"/>
      <w:r w:rsidR="008E54F6" w:rsidRPr="0082388D">
        <w:rPr>
          <w:rFonts w:ascii="標楷體" w:eastAsia="標楷體" w:hAnsi="標楷體" w:hint="eastAsia"/>
          <w:bCs/>
          <w:sz w:val="28"/>
          <w:szCs w:val="28"/>
        </w:rPr>
        <w:t>親子繪本</w:t>
      </w:r>
      <w:proofErr w:type="gramEnd"/>
      <w:r w:rsidR="008E54F6" w:rsidRPr="0082388D">
        <w:rPr>
          <w:rFonts w:ascii="標楷體" w:eastAsia="標楷體" w:hAnsi="標楷體" w:hint="eastAsia"/>
          <w:bCs/>
          <w:sz w:val="28"/>
          <w:szCs w:val="28"/>
        </w:rPr>
        <w:t>講座、親</w:t>
      </w:r>
      <w:proofErr w:type="gramStart"/>
      <w:r w:rsidR="008E54F6" w:rsidRPr="0082388D">
        <w:rPr>
          <w:rFonts w:ascii="標楷體" w:eastAsia="標楷體" w:hAnsi="標楷體" w:hint="eastAsia"/>
          <w:bCs/>
          <w:sz w:val="28"/>
          <w:szCs w:val="28"/>
        </w:rPr>
        <w:t>子共讀活動</w:t>
      </w:r>
      <w:proofErr w:type="gramEnd"/>
      <w:r w:rsidR="008E54F6" w:rsidRPr="0082388D">
        <w:rPr>
          <w:rFonts w:ascii="標楷體" w:eastAsia="標楷體" w:hAnsi="標楷體" w:hint="eastAsia"/>
          <w:bCs/>
          <w:sz w:val="28"/>
          <w:szCs w:val="28"/>
        </w:rPr>
        <w:t>等，計6場次、263人次參加。</w:t>
      </w:r>
    </w:p>
    <w:p w:rsidR="008E54F6" w:rsidRPr="0082388D" w:rsidRDefault="00171F07" w:rsidP="007C6185">
      <w:pPr>
        <w:overflowPunct w:val="0"/>
        <w:adjustRightInd w:val="0"/>
        <w:snapToGrid w:val="0"/>
        <w:spacing w:line="320" w:lineRule="exact"/>
        <w:ind w:leftChars="750" w:left="2080" w:hangingChars="100" w:hanging="280"/>
        <w:jc w:val="both"/>
        <w:rPr>
          <w:rFonts w:ascii="標楷體" w:eastAsia="標楷體" w:hAnsi="標楷體"/>
          <w:bCs/>
          <w:sz w:val="28"/>
          <w:szCs w:val="28"/>
        </w:rPr>
      </w:pPr>
      <w:r w:rsidRPr="0082388D">
        <w:rPr>
          <w:rFonts w:ascii="標楷體" w:eastAsia="標楷體" w:hAnsi="標楷體" w:hint="eastAsia"/>
          <w:sz w:val="28"/>
          <w:szCs w:val="28"/>
        </w:rPr>
        <w:t>D.</w:t>
      </w:r>
      <w:r w:rsidR="008E54F6" w:rsidRPr="0082388D">
        <w:rPr>
          <w:rFonts w:ascii="標楷體" w:eastAsia="標楷體" w:hAnsi="標楷體" w:hint="eastAsia"/>
          <w:bCs/>
          <w:sz w:val="28"/>
          <w:szCs w:val="28"/>
        </w:rPr>
        <w:t>「</w:t>
      </w:r>
      <w:smartTag w:uri="urn:schemas-microsoft-com:office:smarttags" w:element="chmetcnv">
        <w:smartTagPr>
          <w:attr w:name="TCSC" w:val="1"/>
          <w:attr w:name="NumberType" w:val="3"/>
          <w:attr w:name="Negative" w:val="False"/>
          <w:attr w:name="HasSpace" w:val="False"/>
          <w:attr w:name="SourceValue" w:val="5"/>
          <w:attr w:name="UnitName" w:val="甲"/>
        </w:smartTagPr>
        <w:r w:rsidR="008E54F6" w:rsidRPr="0082388D">
          <w:rPr>
            <w:rFonts w:ascii="標楷體" w:eastAsia="標楷體" w:hAnsi="標楷體"/>
            <w:bCs/>
            <w:sz w:val="28"/>
            <w:szCs w:val="28"/>
          </w:rPr>
          <w:t>五甲</w:t>
        </w:r>
      </w:smartTag>
      <w:r w:rsidR="008E54F6" w:rsidRPr="0082388D">
        <w:rPr>
          <w:rFonts w:ascii="標楷體" w:eastAsia="標楷體" w:hAnsi="標楷體"/>
          <w:bCs/>
          <w:sz w:val="28"/>
          <w:szCs w:val="28"/>
        </w:rPr>
        <w:t>青少年中心</w:t>
      </w:r>
      <w:r w:rsidR="008E54F6" w:rsidRPr="0082388D">
        <w:rPr>
          <w:rFonts w:ascii="標楷體" w:eastAsia="標楷體" w:hAnsi="標楷體" w:hint="eastAsia"/>
          <w:bCs/>
          <w:sz w:val="28"/>
          <w:szCs w:val="28"/>
        </w:rPr>
        <w:t>」</w:t>
      </w:r>
      <w:r w:rsidR="008E54F6" w:rsidRPr="0082388D">
        <w:rPr>
          <w:rFonts w:ascii="標楷體" w:eastAsia="標楷體" w:hAnsi="標楷體"/>
          <w:bCs/>
          <w:sz w:val="28"/>
          <w:szCs w:val="28"/>
        </w:rPr>
        <w:t>，委託民間團體經營，提供青少年撞球、桌球、圖書閱覽、</w:t>
      </w:r>
      <w:r w:rsidR="008E54F6" w:rsidRPr="0082388D">
        <w:rPr>
          <w:rFonts w:ascii="標楷體" w:eastAsia="標楷體" w:hAnsi="標楷體" w:hint="eastAsia"/>
          <w:bCs/>
          <w:sz w:val="28"/>
          <w:szCs w:val="28"/>
        </w:rPr>
        <w:t>K</w:t>
      </w:r>
      <w:r w:rsidR="008E54F6" w:rsidRPr="0082388D">
        <w:rPr>
          <w:rFonts w:ascii="標楷體" w:eastAsia="標楷體" w:hAnsi="標楷體"/>
          <w:bCs/>
          <w:sz w:val="28"/>
          <w:szCs w:val="28"/>
        </w:rPr>
        <w:t>書等空間服務。並每週定期辦理休閒社團活動、學習指導活動，並提供諮詢、輔導與外展服務，共計服務</w:t>
      </w:r>
      <w:r w:rsidR="008E54F6" w:rsidRPr="0082388D">
        <w:rPr>
          <w:rFonts w:ascii="標楷體" w:eastAsia="標楷體" w:hAnsi="標楷體" w:hint="eastAsia"/>
          <w:bCs/>
          <w:sz w:val="28"/>
          <w:szCs w:val="28"/>
        </w:rPr>
        <w:t>14,569</w:t>
      </w:r>
      <w:r w:rsidR="008E54F6" w:rsidRPr="0082388D">
        <w:rPr>
          <w:rFonts w:ascii="標楷體" w:eastAsia="標楷體" w:hAnsi="標楷體"/>
          <w:bCs/>
          <w:sz w:val="28"/>
          <w:szCs w:val="28"/>
        </w:rPr>
        <w:t>人次。公設民營</w:t>
      </w:r>
      <w:r w:rsidR="008E54F6" w:rsidRPr="0082388D">
        <w:rPr>
          <w:rFonts w:ascii="標楷體" w:eastAsia="標楷體" w:hAnsi="標楷體" w:hint="eastAsia"/>
          <w:bCs/>
          <w:sz w:val="28"/>
          <w:szCs w:val="28"/>
        </w:rPr>
        <w:t>「探索體驗學園」</w:t>
      </w:r>
      <w:r w:rsidRPr="0082388D">
        <w:rPr>
          <w:rFonts w:ascii="標楷體" w:eastAsia="標楷體" w:hAnsi="標楷體" w:hint="eastAsia"/>
          <w:bCs/>
          <w:sz w:val="28"/>
          <w:szCs w:val="28"/>
        </w:rPr>
        <w:t>，</w:t>
      </w:r>
      <w:r w:rsidR="008E54F6" w:rsidRPr="0082388D">
        <w:rPr>
          <w:rFonts w:ascii="標楷體" w:eastAsia="標楷體" w:hAnsi="標楷體" w:hint="eastAsia"/>
          <w:bCs/>
          <w:sz w:val="28"/>
          <w:szCs w:val="28"/>
        </w:rPr>
        <w:t>探索設施包括巨人梯、</w:t>
      </w:r>
      <w:proofErr w:type="gramStart"/>
      <w:r w:rsidR="008E54F6" w:rsidRPr="0082388D">
        <w:rPr>
          <w:rFonts w:ascii="標楷體" w:eastAsia="標楷體" w:hAnsi="標楷體" w:hint="eastAsia"/>
          <w:bCs/>
          <w:sz w:val="28"/>
          <w:szCs w:val="28"/>
        </w:rPr>
        <w:t>蔓藤路</w:t>
      </w:r>
      <w:proofErr w:type="gramEnd"/>
      <w:r w:rsidR="008E54F6" w:rsidRPr="0082388D">
        <w:rPr>
          <w:rFonts w:ascii="標楷體" w:eastAsia="標楷體" w:hAnsi="標楷體" w:hint="eastAsia"/>
          <w:bCs/>
          <w:sz w:val="28"/>
          <w:szCs w:val="28"/>
        </w:rPr>
        <w:t>、獨木橋、砲彈</w:t>
      </w:r>
      <w:proofErr w:type="gramStart"/>
      <w:r w:rsidR="008E54F6" w:rsidRPr="0082388D">
        <w:rPr>
          <w:rFonts w:ascii="標楷體" w:eastAsia="標楷體" w:hAnsi="標楷體" w:hint="eastAsia"/>
          <w:bCs/>
          <w:sz w:val="28"/>
          <w:szCs w:val="28"/>
        </w:rPr>
        <w:t>穿越及攀岩</w:t>
      </w:r>
      <w:proofErr w:type="gramEnd"/>
      <w:r w:rsidR="008E54F6" w:rsidRPr="0082388D">
        <w:rPr>
          <w:rFonts w:ascii="標楷體" w:eastAsia="標楷體" w:hAnsi="標楷體" w:hint="eastAsia"/>
          <w:bCs/>
          <w:sz w:val="28"/>
          <w:szCs w:val="28"/>
        </w:rPr>
        <w:t>等，以符合少年冒險需求及著重於培養其學習重視安全和團隊合作為設計重點，計辦理224場次</w:t>
      </w:r>
      <w:r w:rsidR="006B5283" w:rsidRPr="0082388D">
        <w:rPr>
          <w:rFonts w:ascii="標楷體" w:eastAsia="標楷體" w:hAnsi="標楷體" w:hint="eastAsia"/>
          <w:bCs/>
          <w:sz w:val="28"/>
          <w:szCs w:val="28"/>
        </w:rPr>
        <w:t>、</w:t>
      </w:r>
      <w:r w:rsidR="008E54F6" w:rsidRPr="0082388D">
        <w:rPr>
          <w:rFonts w:ascii="標楷體" w:eastAsia="標楷體" w:hAnsi="標楷體" w:hint="eastAsia"/>
          <w:bCs/>
          <w:sz w:val="28"/>
          <w:szCs w:val="28"/>
        </w:rPr>
        <w:t>2,150人次</w:t>
      </w:r>
      <w:r w:rsidR="006B5283" w:rsidRPr="0082388D">
        <w:rPr>
          <w:rFonts w:ascii="標楷體" w:eastAsia="標楷體" w:hAnsi="標楷體" w:hint="eastAsia"/>
          <w:bCs/>
          <w:sz w:val="28"/>
          <w:szCs w:val="28"/>
        </w:rPr>
        <w:t>參加</w:t>
      </w:r>
      <w:r w:rsidR="008E54F6" w:rsidRPr="0082388D">
        <w:rPr>
          <w:rFonts w:ascii="標楷體" w:eastAsia="標楷體" w:hAnsi="標楷體" w:hint="eastAsia"/>
          <w:bCs/>
          <w:sz w:val="28"/>
          <w:szCs w:val="28"/>
        </w:rPr>
        <w:t>。</w:t>
      </w:r>
    </w:p>
    <w:p w:rsidR="008E54F6" w:rsidRPr="0082388D" w:rsidRDefault="008E54F6"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16.0至6歲發展遲緩兒童早期療育服務</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（1）受理通報轉</w:t>
      </w:r>
      <w:proofErr w:type="gramStart"/>
      <w:r w:rsidRPr="0082388D">
        <w:rPr>
          <w:rFonts w:ascii="標楷體" w:eastAsia="標楷體" w:hAnsi="標楷體" w:hint="eastAsia"/>
          <w:sz w:val="28"/>
          <w:szCs w:val="28"/>
        </w:rPr>
        <w:t>介</w:t>
      </w:r>
      <w:proofErr w:type="gramEnd"/>
      <w:r w:rsidRPr="0082388D">
        <w:rPr>
          <w:rFonts w:ascii="標楷體" w:eastAsia="標楷體" w:hAnsi="標楷體" w:hint="eastAsia"/>
          <w:sz w:val="28"/>
          <w:szCs w:val="28"/>
        </w:rPr>
        <w:t>並提供個案管理服務，</w:t>
      </w:r>
      <w:r w:rsidRPr="0082388D">
        <w:rPr>
          <w:rFonts w:ascii="標楷體" w:eastAsia="標楷體" w:hAnsi="標楷體"/>
          <w:sz w:val="28"/>
          <w:szCs w:val="28"/>
        </w:rPr>
        <w:t>107年</w:t>
      </w:r>
      <w:r w:rsidR="00860BC5">
        <w:rPr>
          <w:rFonts w:ascii="標楷體" w:eastAsia="標楷體" w:hAnsi="標楷體" w:hint="eastAsia"/>
          <w:sz w:val="28"/>
          <w:szCs w:val="28"/>
        </w:rPr>
        <w:t>7月至12月</w:t>
      </w:r>
      <w:r w:rsidRPr="0082388D">
        <w:rPr>
          <w:rFonts w:ascii="標楷體" w:eastAsia="標楷體" w:hAnsi="標楷體" w:hint="eastAsia"/>
          <w:sz w:val="28"/>
          <w:szCs w:val="28"/>
        </w:rPr>
        <w:t>受理新增通報個案</w:t>
      </w:r>
      <w:r w:rsidR="00A40A12">
        <w:rPr>
          <w:rFonts w:ascii="標楷體" w:eastAsia="標楷體" w:hAnsi="標楷體" w:hint="eastAsia"/>
          <w:sz w:val="28"/>
          <w:szCs w:val="28"/>
        </w:rPr>
        <w:t>1,021</w:t>
      </w:r>
      <w:r w:rsidRPr="0082388D">
        <w:rPr>
          <w:rFonts w:ascii="標楷體" w:eastAsia="標楷體" w:hAnsi="標楷體" w:hint="eastAsia"/>
          <w:sz w:val="28"/>
          <w:szCs w:val="28"/>
        </w:rPr>
        <w:t>件，截至1</w:t>
      </w:r>
      <w:r w:rsidR="00A40A12">
        <w:rPr>
          <w:rFonts w:ascii="標楷體" w:eastAsia="標楷體" w:hAnsi="標楷體" w:hint="eastAsia"/>
          <w:sz w:val="28"/>
          <w:szCs w:val="28"/>
        </w:rPr>
        <w:t>2</w:t>
      </w:r>
      <w:r w:rsidRPr="0082388D">
        <w:rPr>
          <w:rFonts w:ascii="標楷體" w:eastAsia="標楷體" w:hAnsi="標楷體" w:hint="eastAsia"/>
          <w:sz w:val="28"/>
          <w:szCs w:val="28"/>
        </w:rPr>
        <w:t>月底仍持續服務計3,</w:t>
      </w:r>
      <w:r w:rsidR="00A40A12">
        <w:rPr>
          <w:rFonts w:ascii="標楷體" w:eastAsia="標楷體" w:hAnsi="標楷體" w:hint="eastAsia"/>
          <w:sz w:val="28"/>
          <w:szCs w:val="28"/>
        </w:rPr>
        <w:t>282</w:t>
      </w:r>
      <w:r w:rsidRPr="0082388D">
        <w:rPr>
          <w:rFonts w:ascii="標楷體" w:eastAsia="標楷體" w:hAnsi="標楷體" w:hint="eastAsia"/>
          <w:sz w:val="28"/>
          <w:szCs w:val="28"/>
        </w:rPr>
        <w:t>人、1</w:t>
      </w:r>
      <w:r w:rsidR="00A40A12">
        <w:rPr>
          <w:rFonts w:ascii="標楷體" w:eastAsia="標楷體" w:hAnsi="標楷體" w:hint="eastAsia"/>
          <w:sz w:val="28"/>
          <w:szCs w:val="28"/>
        </w:rPr>
        <w:t>6,660</w:t>
      </w:r>
      <w:r w:rsidRPr="0082388D">
        <w:rPr>
          <w:rFonts w:ascii="標楷體" w:eastAsia="標楷體" w:hAnsi="標楷體" w:hint="eastAsia"/>
          <w:sz w:val="28"/>
          <w:szCs w:val="28"/>
        </w:rPr>
        <w:t>人次。</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（2）委託設立14處公設民營早療據點，辦理發展遲緩兒童</w:t>
      </w:r>
      <w:proofErr w:type="gramStart"/>
      <w:r w:rsidRPr="0082388D">
        <w:rPr>
          <w:rFonts w:ascii="標楷體" w:eastAsia="標楷體" w:hAnsi="標楷體" w:hint="eastAsia"/>
          <w:sz w:val="28"/>
          <w:szCs w:val="28"/>
        </w:rPr>
        <w:t>日間托</w:t>
      </w:r>
      <w:proofErr w:type="gramEnd"/>
      <w:r w:rsidRPr="0082388D">
        <w:rPr>
          <w:rFonts w:ascii="標楷體" w:eastAsia="標楷體" w:hAnsi="標楷體" w:hint="eastAsia"/>
          <w:sz w:val="28"/>
          <w:szCs w:val="28"/>
        </w:rPr>
        <w:t>育服務，截至</w:t>
      </w:r>
      <w:r w:rsidR="00A40A12">
        <w:rPr>
          <w:rFonts w:ascii="標楷體" w:eastAsia="標楷體" w:hAnsi="標楷體" w:hint="eastAsia"/>
          <w:sz w:val="28"/>
          <w:szCs w:val="28"/>
        </w:rPr>
        <w:t>12月</w:t>
      </w:r>
      <w:r w:rsidRPr="0082388D">
        <w:rPr>
          <w:rFonts w:ascii="標楷體" w:eastAsia="標楷體" w:hAnsi="標楷體" w:hint="eastAsia"/>
          <w:sz w:val="28"/>
          <w:szCs w:val="28"/>
        </w:rPr>
        <w:t>底仍收托1</w:t>
      </w:r>
      <w:r w:rsidR="00A40A12">
        <w:rPr>
          <w:rFonts w:ascii="標楷體" w:eastAsia="標楷體" w:hAnsi="標楷體" w:hint="eastAsia"/>
          <w:sz w:val="28"/>
          <w:szCs w:val="28"/>
        </w:rPr>
        <w:t>91</w:t>
      </w:r>
      <w:r w:rsidRPr="0082388D">
        <w:rPr>
          <w:rFonts w:ascii="標楷體" w:eastAsia="標楷體" w:hAnsi="標楷體" w:hint="eastAsia"/>
          <w:sz w:val="28"/>
          <w:szCs w:val="28"/>
        </w:rPr>
        <w:t>人、服務</w:t>
      </w:r>
      <w:r w:rsidR="00A40A12">
        <w:rPr>
          <w:rFonts w:ascii="標楷體" w:eastAsia="標楷體" w:hAnsi="標楷體" w:hint="eastAsia"/>
          <w:sz w:val="28"/>
          <w:szCs w:val="28"/>
        </w:rPr>
        <w:t>1,168</w:t>
      </w:r>
      <w:r w:rsidRPr="0082388D">
        <w:rPr>
          <w:rFonts w:ascii="標楷體" w:eastAsia="標楷體" w:hAnsi="標楷體" w:hint="eastAsia"/>
          <w:sz w:val="28"/>
          <w:szCs w:val="28"/>
        </w:rPr>
        <w:t>人次，時段療育訓練3</w:t>
      </w:r>
      <w:r w:rsidR="00A40A12">
        <w:rPr>
          <w:rFonts w:ascii="標楷體" w:eastAsia="標楷體" w:hAnsi="標楷體" w:hint="eastAsia"/>
          <w:sz w:val="28"/>
          <w:szCs w:val="28"/>
        </w:rPr>
        <w:t>3</w:t>
      </w:r>
      <w:r w:rsidRPr="0082388D">
        <w:rPr>
          <w:rFonts w:ascii="標楷體" w:eastAsia="標楷體" w:hAnsi="標楷體" w:hint="eastAsia"/>
          <w:sz w:val="28"/>
          <w:szCs w:val="28"/>
        </w:rPr>
        <w:t>4人、服務</w:t>
      </w:r>
      <w:r w:rsidR="00A40A12">
        <w:rPr>
          <w:rFonts w:ascii="標楷體" w:eastAsia="標楷體" w:hAnsi="標楷體" w:hint="eastAsia"/>
          <w:sz w:val="28"/>
          <w:szCs w:val="28"/>
        </w:rPr>
        <w:t>7,984</w:t>
      </w:r>
      <w:r w:rsidRPr="0082388D">
        <w:rPr>
          <w:rFonts w:ascii="標楷體" w:eastAsia="標楷體" w:hAnsi="標楷體" w:hint="eastAsia"/>
          <w:sz w:val="28"/>
          <w:szCs w:val="28"/>
        </w:rPr>
        <w:t>人次。</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（3）結合社區資源辦理兒童發展篩檢，</w:t>
      </w:r>
      <w:r w:rsidRPr="0082388D">
        <w:rPr>
          <w:rFonts w:ascii="標楷體" w:eastAsia="標楷體" w:hAnsi="標楷體"/>
          <w:sz w:val="28"/>
          <w:szCs w:val="28"/>
        </w:rPr>
        <w:t>107年</w:t>
      </w:r>
      <w:r w:rsidR="00860BC5">
        <w:rPr>
          <w:rFonts w:ascii="標楷體" w:eastAsia="標楷體" w:hAnsi="標楷體" w:hint="eastAsia"/>
          <w:sz w:val="28"/>
          <w:szCs w:val="28"/>
        </w:rPr>
        <w:t>7月至12月</w:t>
      </w:r>
      <w:r w:rsidRPr="0082388D">
        <w:rPr>
          <w:rFonts w:ascii="標楷體" w:eastAsia="標楷體" w:hAnsi="標楷體" w:hint="eastAsia"/>
          <w:sz w:val="28"/>
          <w:szCs w:val="28"/>
        </w:rPr>
        <w:t>計辦理</w:t>
      </w:r>
      <w:r w:rsidR="00A40A12">
        <w:rPr>
          <w:rFonts w:ascii="標楷體" w:eastAsia="標楷體" w:hAnsi="標楷體" w:hint="eastAsia"/>
          <w:sz w:val="28"/>
          <w:szCs w:val="28"/>
        </w:rPr>
        <w:t>101</w:t>
      </w:r>
      <w:r w:rsidRPr="0082388D">
        <w:rPr>
          <w:rFonts w:ascii="標楷體" w:eastAsia="標楷體" w:hAnsi="標楷體" w:hint="eastAsia"/>
          <w:sz w:val="28"/>
          <w:szCs w:val="28"/>
        </w:rPr>
        <w:t>場次，篩檢幼童1,</w:t>
      </w:r>
      <w:r w:rsidR="00A40A12">
        <w:rPr>
          <w:rFonts w:ascii="標楷體" w:eastAsia="標楷體" w:hAnsi="標楷體" w:hint="eastAsia"/>
          <w:sz w:val="28"/>
          <w:szCs w:val="28"/>
        </w:rPr>
        <w:t>163</w:t>
      </w:r>
      <w:r w:rsidRPr="0082388D">
        <w:rPr>
          <w:rFonts w:ascii="標楷體" w:eastAsia="標楷體" w:hAnsi="標楷體" w:hint="eastAsia"/>
          <w:sz w:val="28"/>
          <w:szCs w:val="28"/>
        </w:rPr>
        <w:t>人，發現疑似發展遲緩個案並進行通報9</w:t>
      </w:r>
      <w:r w:rsidR="00A40A12">
        <w:rPr>
          <w:rFonts w:ascii="標楷體" w:eastAsia="標楷體" w:hAnsi="標楷體" w:hint="eastAsia"/>
          <w:sz w:val="28"/>
          <w:szCs w:val="28"/>
        </w:rPr>
        <w:t>9</w:t>
      </w:r>
      <w:r w:rsidRPr="0082388D">
        <w:rPr>
          <w:rFonts w:ascii="標楷體" w:eastAsia="標楷體" w:hAnsi="標楷體" w:hint="eastAsia"/>
          <w:sz w:val="28"/>
          <w:szCs w:val="28"/>
        </w:rPr>
        <w:t>人。</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（4）結合社區資源辦理親職講座、成長團體、親子活動、早療宣導等活動，</w:t>
      </w:r>
      <w:r w:rsidRPr="0082388D">
        <w:rPr>
          <w:rFonts w:ascii="標楷體" w:eastAsia="標楷體" w:hAnsi="標楷體"/>
          <w:sz w:val="28"/>
          <w:szCs w:val="28"/>
        </w:rPr>
        <w:t>107年</w:t>
      </w:r>
      <w:r w:rsidR="00860BC5">
        <w:rPr>
          <w:rFonts w:ascii="標楷體" w:eastAsia="標楷體" w:hAnsi="標楷體" w:hint="eastAsia"/>
          <w:sz w:val="28"/>
          <w:szCs w:val="28"/>
        </w:rPr>
        <w:t>7月至12月</w:t>
      </w:r>
      <w:r w:rsidRPr="0082388D">
        <w:rPr>
          <w:rFonts w:ascii="標楷體" w:eastAsia="標楷體" w:hAnsi="標楷體" w:hint="eastAsia"/>
          <w:sz w:val="28"/>
          <w:szCs w:val="28"/>
        </w:rPr>
        <w:t>計服務1</w:t>
      </w:r>
      <w:r w:rsidR="00A40A12">
        <w:rPr>
          <w:rFonts w:ascii="標楷體" w:eastAsia="標楷體" w:hAnsi="標楷體" w:hint="eastAsia"/>
          <w:sz w:val="28"/>
          <w:szCs w:val="28"/>
        </w:rPr>
        <w:t>2,561</w:t>
      </w:r>
      <w:r w:rsidRPr="0082388D">
        <w:rPr>
          <w:rFonts w:ascii="標楷體" w:eastAsia="標楷體" w:hAnsi="標楷體" w:hint="eastAsia"/>
          <w:sz w:val="28"/>
          <w:szCs w:val="28"/>
        </w:rPr>
        <w:t>人次。</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（5）辦理到宅服務，截至107年</w:t>
      </w:r>
      <w:r w:rsidR="00A40A12">
        <w:rPr>
          <w:rFonts w:ascii="標楷體" w:eastAsia="標楷體" w:hAnsi="標楷體" w:hint="eastAsia"/>
          <w:sz w:val="28"/>
          <w:szCs w:val="28"/>
        </w:rPr>
        <w:t>12月</w:t>
      </w:r>
      <w:r w:rsidRPr="0082388D">
        <w:rPr>
          <w:rFonts w:ascii="標楷體" w:eastAsia="標楷體" w:hAnsi="標楷體" w:hint="eastAsia"/>
          <w:sz w:val="28"/>
          <w:szCs w:val="28"/>
        </w:rPr>
        <w:t>底</w:t>
      </w:r>
      <w:r w:rsidR="007C6185" w:rsidRPr="0082388D">
        <w:rPr>
          <w:rFonts w:ascii="標楷體" w:eastAsia="標楷體" w:hAnsi="標楷體" w:hint="eastAsia"/>
          <w:sz w:val="28"/>
          <w:szCs w:val="28"/>
        </w:rPr>
        <w:t>，</w:t>
      </w:r>
      <w:r w:rsidRPr="0082388D">
        <w:rPr>
          <w:rFonts w:ascii="標楷體" w:eastAsia="標楷體" w:hAnsi="標楷體" w:hint="eastAsia"/>
          <w:sz w:val="28"/>
          <w:szCs w:val="28"/>
        </w:rPr>
        <w:t>服務</w:t>
      </w:r>
      <w:r w:rsidR="00A40A12">
        <w:rPr>
          <w:rFonts w:ascii="標楷體" w:eastAsia="標楷體" w:hAnsi="標楷體" w:hint="eastAsia"/>
          <w:sz w:val="28"/>
          <w:szCs w:val="28"/>
        </w:rPr>
        <w:t>3</w:t>
      </w:r>
      <w:r w:rsidRPr="0082388D">
        <w:rPr>
          <w:rFonts w:ascii="標楷體" w:eastAsia="標楷體" w:hAnsi="標楷體" w:hint="eastAsia"/>
          <w:sz w:val="28"/>
          <w:szCs w:val="28"/>
        </w:rPr>
        <w:t>0名幼童、服務1,</w:t>
      </w:r>
      <w:r w:rsidR="00A40A12">
        <w:rPr>
          <w:rFonts w:ascii="標楷體" w:eastAsia="標楷體" w:hAnsi="標楷體" w:hint="eastAsia"/>
          <w:sz w:val="28"/>
          <w:szCs w:val="28"/>
        </w:rPr>
        <w:t>777</w:t>
      </w:r>
      <w:r w:rsidRPr="0082388D">
        <w:rPr>
          <w:rFonts w:ascii="標楷體" w:eastAsia="標楷體" w:hAnsi="標楷體" w:hint="eastAsia"/>
          <w:sz w:val="28"/>
          <w:szCs w:val="28"/>
        </w:rPr>
        <w:t>人次。</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（6）辦理托嬰中心巡迴輔導服務，計輔導11家、14名幼兒、入中心輔導</w:t>
      </w:r>
      <w:r w:rsidR="00A40A12">
        <w:rPr>
          <w:rFonts w:ascii="標楷體" w:eastAsia="標楷體" w:hAnsi="標楷體" w:hint="eastAsia"/>
          <w:sz w:val="28"/>
          <w:szCs w:val="28"/>
        </w:rPr>
        <w:t>67</w:t>
      </w:r>
      <w:r w:rsidRPr="0082388D">
        <w:rPr>
          <w:rFonts w:ascii="標楷體" w:eastAsia="標楷體" w:hAnsi="標楷體" w:hint="eastAsia"/>
          <w:sz w:val="28"/>
          <w:szCs w:val="28"/>
        </w:rPr>
        <w:t>次，服務</w:t>
      </w:r>
      <w:r w:rsidR="00A40A12">
        <w:rPr>
          <w:rFonts w:ascii="標楷體" w:eastAsia="標楷體" w:hAnsi="標楷體" w:hint="eastAsia"/>
          <w:sz w:val="28"/>
          <w:szCs w:val="28"/>
        </w:rPr>
        <w:t>241</w:t>
      </w:r>
      <w:r w:rsidRPr="0082388D">
        <w:rPr>
          <w:rFonts w:ascii="標楷體" w:eastAsia="標楷體" w:hAnsi="標楷體" w:hint="eastAsia"/>
          <w:sz w:val="28"/>
          <w:szCs w:val="28"/>
        </w:rPr>
        <w:t>人次。居家托育服務中心巡迴輔導，計輔導2區、5名幼兒、入區輔導3</w:t>
      </w:r>
      <w:r w:rsidR="00A40A12">
        <w:rPr>
          <w:rFonts w:ascii="標楷體" w:eastAsia="標楷體" w:hAnsi="標楷體" w:hint="eastAsia"/>
          <w:sz w:val="28"/>
          <w:szCs w:val="28"/>
        </w:rPr>
        <w:t>4</w:t>
      </w:r>
      <w:r w:rsidRPr="0082388D">
        <w:rPr>
          <w:rFonts w:ascii="標楷體" w:eastAsia="標楷體" w:hAnsi="標楷體" w:hint="eastAsia"/>
          <w:sz w:val="28"/>
          <w:szCs w:val="28"/>
        </w:rPr>
        <w:t>次、服務1</w:t>
      </w:r>
      <w:r w:rsidR="00A40A12">
        <w:rPr>
          <w:rFonts w:ascii="標楷體" w:eastAsia="標楷體" w:hAnsi="標楷體" w:hint="eastAsia"/>
          <w:sz w:val="28"/>
          <w:szCs w:val="28"/>
        </w:rPr>
        <w:t>29</w:t>
      </w:r>
      <w:r w:rsidRPr="0082388D">
        <w:rPr>
          <w:rFonts w:ascii="標楷體" w:eastAsia="標楷體" w:hAnsi="標楷體" w:hint="eastAsia"/>
          <w:sz w:val="28"/>
          <w:szCs w:val="28"/>
        </w:rPr>
        <w:t>人次。</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（7）受理發展遲緩兒童早期療育費用補助申請，</w:t>
      </w:r>
      <w:r w:rsidRPr="0082388D">
        <w:rPr>
          <w:rFonts w:ascii="標楷體" w:eastAsia="標楷體" w:hAnsi="標楷體"/>
          <w:sz w:val="28"/>
          <w:szCs w:val="28"/>
        </w:rPr>
        <w:t>107年</w:t>
      </w:r>
      <w:r w:rsidR="00860BC5">
        <w:rPr>
          <w:rFonts w:ascii="標楷體" w:eastAsia="標楷體" w:hAnsi="標楷體" w:hint="eastAsia"/>
          <w:sz w:val="28"/>
          <w:szCs w:val="28"/>
        </w:rPr>
        <w:t>7月至12月</w:t>
      </w:r>
      <w:r w:rsidR="006B5283" w:rsidRPr="0082388D">
        <w:rPr>
          <w:rFonts w:ascii="標楷體" w:eastAsia="標楷體" w:hAnsi="標楷體" w:hint="eastAsia"/>
          <w:sz w:val="28"/>
          <w:szCs w:val="28"/>
        </w:rPr>
        <w:t>計</w:t>
      </w:r>
      <w:r w:rsidRPr="0082388D">
        <w:rPr>
          <w:rFonts w:ascii="標楷體" w:eastAsia="標楷體" w:hAnsi="標楷體" w:hint="eastAsia"/>
          <w:sz w:val="28"/>
          <w:szCs w:val="28"/>
        </w:rPr>
        <w:t>補助</w:t>
      </w:r>
      <w:r w:rsidR="00A40A12">
        <w:rPr>
          <w:rFonts w:ascii="標楷體" w:eastAsia="標楷體" w:hAnsi="標楷體" w:hint="eastAsia"/>
          <w:sz w:val="28"/>
          <w:szCs w:val="28"/>
        </w:rPr>
        <w:t>3,325</w:t>
      </w:r>
      <w:r w:rsidRPr="0082388D">
        <w:rPr>
          <w:rFonts w:ascii="標楷體" w:eastAsia="標楷體" w:hAnsi="標楷體" w:hint="eastAsia"/>
          <w:sz w:val="28"/>
          <w:szCs w:val="28"/>
        </w:rPr>
        <w:t>人次、1,0</w:t>
      </w:r>
      <w:r w:rsidR="00A40A12">
        <w:rPr>
          <w:rFonts w:ascii="標楷體" w:eastAsia="標楷體" w:hAnsi="標楷體" w:hint="eastAsia"/>
          <w:sz w:val="28"/>
          <w:szCs w:val="28"/>
        </w:rPr>
        <w:t>79</w:t>
      </w:r>
      <w:r w:rsidRPr="0082388D">
        <w:rPr>
          <w:rFonts w:ascii="標楷體" w:eastAsia="標楷體" w:hAnsi="標楷體" w:hint="eastAsia"/>
          <w:sz w:val="28"/>
          <w:szCs w:val="28"/>
        </w:rPr>
        <w:t>萬</w:t>
      </w:r>
      <w:r w:rsidR="00A40A12">
        <w:rPr>
          <w:rFonts w:ascii="標楷體" w:eastAsia="標楷體" w:hAnsi="標楷體" w:hint="eastAsia"/>
          <w:sz w:val="28"/>
          <w:szCs w:val="28"/>
        </w:rPr>
        <w:t>3,571</w:t>
      </w:r>
      <w:r w:rsidRPr="0082388D">
        <w:rPr>
          <w:rFonts w:ascii="標楷體" w:eastAsia="標楷體" w:hAnsi="標楷體" w:hint="eastAsia"/>
          <w:sz w:val="28"/>
          <w:szCs w:val="28"/>
        </w:rPr>
        <w:t>元。</w:t>
      </w:r>
    </w:p>
    <w:p w:rsidR="008E54F6" w:rsidRPr="0082388D" w:rsidRDefault="008E54F6"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17.少年社會參與</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（1）</w:t>
      </w:r>
      <w:r w:rsidRPr="0082388D">
        <w:rPr>
          <w:rFonts w:ascii="標楷體" w:eastAsia="標楷體" w:hAnsi="標楷體"/>
          <w:sz w:val="28"/>
          <w:szCs w:val="28"/>
        </w:rPr>
        <w:t>辦理青春休閒廣場、大高雄青年圓夢基金、青少年公民參與體驗營等，107年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月計</w:t>
      </w:r>
      <w:r w:rsidRPr="0082388D">
        <w:rPr>
          <w:rFonts w:ascii="標楷體" w:eastAsia="標楷體" w:hAnsi="標楷體" w:hint="eastAsia"/>
          <w:sz w:val="28"/>
          <w:szCs w:val="28"/>
        </w:rPr>
        <w:t>116</w:t>
      </w:r>
      <w:r w:rsidRPr="0082388D">
        <w:rPr>
          <w:rFonts w:ascii="標楷體" w:eastAsia="標楷體" w:hAnsi="標楷體"/>
          <w:sz w:val="28"/>
          <w:szCs w:val="28"/>
        </w:rPr>
        <w:t>場次、</w:t>
      </w:r>
      <w:r w:rsidRPr="0082388D">
        <w:rPr>
          <w:rFonts w:ascii="標楷體" w:eastAsia="標楷體" w:hAnsi="標楷體" w:hint="eastAsia"/>
          <w:sz w:val="28"/>
          <w:szCs w:val="28"/>
        </w:rPr>
        <w:t>41,040</w:t>
      </w:r>
      <w:r w:rsidRPr="0082388D">
        <w:rPr>
          <w:rFonts w:ascii="標楷體" w:eastAsia="標楷體" w:hAnsi="標楷體"/>
          <w:sz w:val="28"/>
          <w:szCs w:val="28"/>
        </w:rPr>
        <w:t>人次參加。</w:t>
      </w:r>
    </w:p>
    <w:p w:rsidR="008E54F6" w:rsidRPr="0082388D" w:rsidRDefault="008E54F6"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2）辦理培力第5屆本市少年暨青年代表，分別於107年8月及10月辦理遴選，公開遴選出24名少年代表及7名青年代表擔任第5屆第1學年代表(任期到109年8月31日)，並於107年12月17日列席本市兒童及少年福利與權益保障促進會；另結合民間單位辦理兒少代表培訓與輔導，</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w:t>
      </w:r>
      <w:r w:rsidR="002B7D57" w:rsidRPr="0082388D">
        <w:rPr>
          <w:rFonts w:ascii="標楷體" w:eastAsia="標楷體" w:hAnsi="標楷體" w:hint="eastAsia"/>
          <w:sz w:val="28"/>
          <w:szCs w:val="28"/>
        </w:rPr>
        <w:t>計</w:t>
      </w:r>
      <w:r w:rsidRPr="0082388D">
        <w:rPr>
          <w:rFonts w:ascii="標楷體" w:eastAsia="標楷體" w:hAnsi="標楷體" w:hint="eastAsia"/>
          <w:sz w:val="28"/>
          <w:szCs w:val="28"/>
        </w:rPr>
        <w:t>辦理12場次、167人次參與，培訓內容包括兒少法之精神與內涵、社會事件的理性思維等，指導兒少代表進行議題的聚焦，並建立共同願景。</w:t>
      </w:r>
    </w:p>
    <w:p w:rsidR="008E54F6" w:rsidRPr="0082388D" w:rsidRDefault="008E54F6"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lastRenderedPageBreak/>
        <w:t>18.未成年子女出庭陪同服務</w:t>
      </w:r>
    </w:p>
    <w:p w:rsidR="008E54F6" w:rsidRPr="0082388D" w:rsidRDefault="008E54F6" w:rsidP="007C6185">
      <w:pPr>
        <w:overflowPunct w:val="0"/>
        <w:adjustRightInd w:val="0"/>
        <w:snapToGrid w:val="0"/>
        <w:spacing w:line="320" w:lineRule="exact"/>
        <w:ind w:leftChars="480" w:left="1152"/>
        <w:jc w:val="both"/>
        <w:rPr>
          <w:rFonts w:ascii="標楷體" w:eastAsia="標楷體" w:hAnsi="標楷體"/>
          <w:sz w:val="28"/>
          <w:szCs w:val="28"/>
        </w:rPr>
      </w:pPr>
      <w:r w:rsidRPr="0082388D">
        <w:rPr>
          <w:rFonts w:ascii="標楷體" w:eastAsia="標楷體" w:hAnsi="標楷體" w:hint="eastAsia"/>
          <w:bCs/>
          <w:sz w:val="28"/>
          <w:szCs w:val="28"/>
        </w:rPr>
        <w:t>設置「高雄市政府駐法院家事聯合服務中心－社政服務站」，</w:t>
      </w:r>
      <w:r w:rsidRPr="0082388D">
        <w:rPr>
          <w:rFonts w:ascii="標楷體" w:eastAsia="標楷體" w:hAnsi="標楷體" w:hint="eastAsia"/>
          <w:sz w:val="28"/>
          <w:szCs w:val="28"/>
        </w:rPr>
        <w:t>提供未成年子女出庭前準備、陪同服務及相關社會福利諮詢服務，讓有需求之民眾可就近取得相關服務，以</w:t>
      </w:r>
      <w:r w:rsidRPr="0082388D">
        <w:rPr>
          <w:rFonts w:ascii="標楷體" w:eastAsia="標楷體" w:hAnsi="標楷體"/>
          <w:sz w:val="28"/>
          <w:szCs w:val="28"/>
        </w:rPr>
        <w:t>建立友善兒少司法環境</w:t>
      </w:r>
      <w:r w:rsidRPr="0082388D">
        <w:rPr>
          <w:rFonts w:ascii="標楷體" w:eastAsia="標楷體" w:hAnsi="標楷體" w:hint="eastAsia"/>
          <w:sz w:val="28"/>
          <w:szCs w:val="28"/>
        </w:rPr>
        <w:t>。</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w:t>
      </w:r>
      <w:r w:rsidRPr="0082388D">
        <w:rPr>
          <w:rFonts w:ascii="標楷體" w:eastAsia="標楷體" w:hAnsi="標楷體" w:hint="eastAsia"/>
          <w:sz w:val="28"/>
          <w:szCs w:val="28"/>
        </w:rPr>
        <w:t>計服務1,723人次。</w:t>
      </w:r>
    </w:p>
    <w:p w:rsidR="008E54F6" w:rsidRPr="0082388D" w:rsidRDefault="008E54F6"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19.陪同親子會面及離異父母親職諮詢服務</w:t>
      </w:r>
    </w:p>
    <w:p w:rsidR="008E54F6" w:rsidRPr="0082388D" w:rsidRDefault="008E54F6" w:rsidP="007C6185">
      <w:pPr>
        <w:overflowPunct w:val="0"/>
        <w:adjustRightInd w:val="0"/>
        <w:snapToGrid w:val="0"/>
        <w:spacing w:line="320" w:lineRule="exact"/>
        <w:ind w:leftChars="480" w:left="1152"/>
        <w:jc w:val="both"/>
        <w:rPr>
          <w:rFonts w:ascii="標楷體" w:eastAsia="標楷體" w:hAnsi="標楷體"/>
          <w:bCs/>
          <w:sz w:val="28"/>
          <w:szCs w:val="28"/>
        </w:rPr>
      </w:pPr>
      <w:r w:rsidRPr="0082388D">
        <w:rPr>
          <w:rFonts w:ascii="標楷體" w:eastAsia="標楷體" w:hAnsi="標楷體" w:hint="eastAsia"/>
          <w:bCs/>
          <w:sz w:val="28"/>
          <w:szCs w:val="28"/>
        </w:rPr>
        <w:t>106年度新增設置「高雄市政府駐法院家事聯合服務中心－親職諮詢站」，補助民間團體社工專業人力經費辦理家事事件審理期間陪同未成年子女親子會面</w:t>
      </w:r>
      <w:r w:rsidRPr="0082388D">
        <w:rPr>
          <w:rFonts w:ascii="標楷體" w:eastAsia="標楷體" w:hAnsi="標楷體" w:hint="eastAsia"/>
          <w:sz w:val="28"/>
          <w:szCs w:val="28"/>
        </w:rPr>
        <w:t>、</w:t>
      </w:r>
      <w:r w:rsidRPr="0082388D">
        <w:rPr>
          <w:rFonts w:ascii="標楷體" w:eastAsia="標楷體" w:hAnsi="標楷體" w:hint="eastAsia"/>
          <w:bCs/>
          <w:sz w:val="28"/>
          <w:szCs w:val="28"/>
        </w:rPr>
        <w:t>親職教育課程及離異父母親職諮詢等服務</w:t>
      </w:r>
      <w:r w:rsidRPr="0082388D">
        <w:rPr>
          <w:rFonts w:ascii="標楷體" w:eastAsia="標楷體" w:hAnsi="標楷體" w:hint="eastAsia"/>
          <w:sz w:val="28"/>
          <w:szCs w:val="28"/>
        </w:rPr>
        <w:t>，</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w:t>
      </w:r>
      <w:r w:rsidRPr="0082388D">
        <w:rPr>
          <w:rFonts w:ascii="標楷體" w:eastAsia="標楷體" w:hAnsi="標楷體" w:hint="eastAsia"/>
          <w:sz w:val="28"/>
          <w:szCs w:val="28"/>
        </w:rPr>
        <w:t>計服務</w:t>
      </w:r>
      <w:r w:rsidRPr="0082388D">
        <w:rPr>
          <w:rFonts w:ascii="標楷體" w:eastAsia="標楷體" w:hAnsi="標楷體"/>
          <w:sz w:val="28"/>
          <w:szCs w:val="28"/>
        </w:rPr>
        <w:t>1</w:t>
      </w:r>
      <w:r w:rsidRPr="0082388D">
        <w:rPr>
          <w:rFonts w:ascii="標楷體" w:eastAsia="標楷體" w:hAnsi="標楷體" w:hint="eastAsia"/>
          <w:sz w:val="28"/>
          <w:szCs w:val="28"/>
        </w:rPr>
        <w:t>,146人次。</w:t>
      </w:r>
    </w:p>
    <w:p w:rsidR="008E54F6" w:rsidRPr="0082388D" w:rsidRDefault="008E54F6"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20.法院交查兒童及少年監護權、收出養案件訪視調查服務</w:t>
      </w:r>
    </w:p>
    <w:p w:rsidR="008E54F6" w:rsidRPr="0082388D" w:rsidRDefault="008E54F6" w:rsidP="007C6185">
      <w:pPr>
        <w:overflowPunct w:val="0"/>
        <w:adjustRightInd w:val="0"/>
        <w:snapToGrid w:val="0"/>
        <w:spacing w:line="320" w:lineRule="exact"/>
        <w:ind w:leftChars="500" w:left="1200"/>
        <w:jc w:val="both"/>
        <w:rPr>
          <w:rFonts w:ascii="標楷體" w:eastAsia="標楷體" w:hAnsi="標楷體"/>
          <w:bCs/>
          <w:sz w:val="28"/>
          <w:szCs w:val="28"/>
        </w:rPr>
      </w:pPr>
      <w:r w:rsidRPr="0082388D">
        <w:rPr>
          <w:rFonts w:ascii="標楷體" w:eastAsia="標楷體" w:hAnsi="標楷體" w:hint="eastAsia"/>
          <w:bCs/>
          <w:sz w:val="28"/>
          <w:szCs w:val="28"/>
        </w:rPr>
        <w:t>對於父母聲請法院酌定行使、負擔未成年子女之權利、義務案件，或法院審理認可兒童及少年收出養事件時，為維護兒童及少年最佳利益，委託民間社會福利團體提供專業評估報告供法院參酌，並提昇訪視調查效率及品質。</w:t>
      </w:r>
      <w:r w:rsidRPr="0082388D">
        <w:rPr>
          <w:rFonts w:ascii="標楷體" w:eastAsia="標楷體" w:hAnsi="標楷體"/>
          <w:sz w:val="28"/>
          <w:szCs w:val="28"/>
        </w:rPr>
        <w:t>107年</w:t>
      </w:r>
      <w:r w:rsidR="00860BC5">
        <w:rPr>
          <w:rFonts w:ascii="標楷體" w:eastAsia="標楷體" w:hAnsi="標楷體" w:hint="eastAsia"/>
          <w:sz w:val="28"/>
          <w:szCs w:val="28"/>
        </w:rPr>
        <w:t>7月至12月</w:t>
      </w:r>
      <w:r w:rsidRPr="0082388D">
        <w:rPr>
          <w:rFonts w:ascii="標楷體" w:eastAsia="標楷體" w:hAnsi="標楷體" w:hint="eastAsia"/>
          <w:bCs/>
          <w:sz w:val="28"/>
          <w:szCs w:val="28"/>
        </w:rPr>
        <w:t>法院交查兒童及少年監護權案件計</w:t>
      </w:r>
      <w:r w:rsidR="00A40A12">
        <w:rPr>
          <w:rFonts w:ascii="標楷體" w:eastAsia="標楷體" w:hAnsi="標楷體" w:hint="eastAsia"/>
          <w:bCs/>
          <w:sz w:val="28"/>
          <w:szCs w:val="28"/>
        </w:rPr>
        <w:t>773</w:t>
      </w:r>
      <w:r w:rsidRPr="0082388D">
        <w:rPr>
          <w:rFonts w:ascii="標楷體" w:eastAsia="標楷體" w:hAnsi="標楷體" w:hint="eastAsia"/>
          <w:bCs/>
          <w:sz w:val="28"/>
          <w:szCs w:val="28"/>
        </w:rPr>
        <w:t>件，收出養案件計</w:t>
      </w:r>
      <w:r w:rsidR="00A40A12">
        <w:rPr>
          <w:rFonts w:ascii="標楷體" w:eastAsia="標楷體" w:hAnsi="標楷體" w:hint="eastAsia"/>
          <w:bCs/>
          <w:sz w:val="28"/>
          <w:szCs w:val="28"/>
        </w:rPr>
        <w:t>87</w:t>
      </w:r>
      <w:r w:rsidRPr="0082388D">
        <w:rPr>
          <w:rFonts w:ascii="標楷體" w:eastAsia="標楷體" w:hAnsi="標楷體" w:hint="eastAsia"/>
          <w:bCs/>
          <w:sz w:val="28"/>
          <w:szCs w:val="28"/>
        </w:rPr>
        <w:t>件。</w:t>
      </w:r>
    </w:p>
    <w:p w:rsidR="008E54F6" w:rsidRPr="0082388D" w:rsidRDefault="008E54F6"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21.兒童及少年收出養服務</w:t>
      </w:r>
    </w:p>
    <w:p w:rsidR="00EF1C3B" w:rsidRPr="0082388D" w:rsidRDefault="008E54F6" w:rsidP="007C6185">
      <w:pPr>
        <w:overflowPunct w:val="0"/>
        <w:adjustRightInd w:val="0"/>
        <w:snapToGrid w:val="0"/>
        <w:spacing w:line="320" w:lineRule="exact"/>
        <w:ind w:leftChars="500" w:left="1200"/>
        <w:jc w:val="both"/>
        <w:rPr>
          <w:rFonts w:ascii="標楷體" w:eastAsia="標楷體" w:hAnsi="標楷體"/>
          <w:bCs/>
          <w:sz w:val="28"/>
          <w:szCs w:val="28"/>
        </w:rPr>
      </w:pPr>
      <w:r w:rsidRPr="0082388D">
        <w:rPr>
          <w:rFonts w:ascii="標楷體" w:eastAsia="標楷體" w:hAnsi="標楷體" w:hint="eastAsia"/>
          <w:bCs/>
          <w:sz w:val="28"/>
          <w:szCs w:val="28"/>
        </w:rPr>
        <w:t>於102年5月率先於南部地區成立「高雄市兒童及少年收出養資源服務中心」，設置諮詢專線349-7885，提供民眾單一諮詢服務窗口及</w:t>
      </w:r>
      <w:r w:rsidRPr="0082388D">
        <w:rPr>
          <w:rFonts w:ascii="標楷體" w:eastAsia="標楷體" w:hAnsi="標楷體"/>
          <w:bCs/>
          <w:sz w:val="28"/>
          <w:szCs w:val="28"/>
        </w:rPr>
        <w:t>公開資訊交流平台</w:t>
      </w:r>
      <w:r w:rsidRPr="0082388D">
        <w:rPr>
          <w:rFonts w:ascii="標楷體" w:eastAsia="標楷體" w:hAnsi="標楷體" w:hint="eastAsia"/>
          <w:bCs/>
          <w:sz w:val="28"/>
          <w:szCs w:val="28"/>
        </w:rPr>
        <w:t>，除凝聚收出養專業團體間服務共識與維護服務品質外，也讓合法且正確之收出養資訊能在第一時間提供給有需求的民眾，讓兒少權益能獲得更好的保障。</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w:t>
      </w:r>
      <w:r w:rsidRPr="0082388D">
        <w:rPr>
          <w:rFonts w:ascii="標楷體" w:eastAsia="標楷體" w:hAnsi="標楷體" w:hint="eastAsia"/>
          <w:bCs/>
          <w:sz w:val="28"/>
          <w:szCs w:val="28"/>
        </w:rPr>
        <w:t>計</w:t>
      </w:r>
      <w:r w:rsidRPr="0082388D">
        <w:rPr>
          <w:rFonts w:ascii="標楷體" w:eastAsia="標楷體" w:hAnsi="標楷體"/>
          <w:bCs/>
          <w:sz w:val="28"/>
          <w:szCs w:val="28"/>
        </w:rPr>
        <w:t>服務</w:t>
      </w:r>
      <w:r w:rsidRPr="0082388D">
        <w:rPr>
          <w:rFonts w:ascii="標楷體" w:eastAsia="標楷體" w:hAnsi="標楷體" w:hint="eastAsia"/>
          <w:bCs/>
          <w:sz w:val="28"/>
          <w:szCs w:val="28"/>
        </w:rPr>
        <w:t>63,810</w:t>
      </w:r>
      <w:r w:rsidRPr="0082388D">
        <w:rPr>
          <w:rFonts w:ascii="標楷體" w:eastAsia="標楷體" w:hAnsi="標楷體"/>
          <w:bCs/>
          <w:sz w:val="28"/>
          <w:szCs w:val="28"/>
        </w:rPr>
        <w:t>人次</w:t>
      </w:r>
      <w:r w:rsidR="00EF1C3B" w:rsidRPr="0082388D">
        <w:rPr>
          <w:rFonts w:ascii="標楷體" w:eastAsia="標楷體" w:hAnsi="標楷體" w:hint="eastAsia"/>
          <w:bCs/>
          <w:sz w:val="28"/>
          <w:szCs w:val="28"/>
        </w:rPr>
        <w:t>。</w:t>
      </w:r>
    </w:p>
    <w:p w:rsidR="00EF1C3B" w:rsidRPr="0082388D" w:rsidRDefault="00EF1C3B"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22</w:t>
      </w:r>
      <w:r w:rsidRPr="0082388D">
        <w:rPr>
          <w:rFonts w:ascii="標楷體" w:eastAsia="標楷體" w:hAnsi="標楷體"/>
          <w:bCs/>
          <w:sz w:val="28"/>
          <w:szCs w:val="28"/>
        </w:rPr>
        <w:t>.未成年懷孕防治作為</w:t>
      </w:r>
    </w:p>
    <w:p w:rsidR="00C109F1" w:rsidRPr="0082388D" w:rsidRDefault="00C109F1" w:rsidP="007C6185">
      <w:pPr>
        <w:overflowPunct w:val="0"/>
        <w:adjustRightInd w:val="0"/>
        <w:snapToGrid w:val="0"/>
        <w:spacing w:line="320" w:lineRule="exact"/>
        <w:ind w:leftChars="450" w:left="1780" w:hangingChars="250" w:hanging="700"/>
        <w:jc w:val="both"/>
        <w:rPr>
          <w:rFonts w:ascii="標楷體" w:eastAsia="標楷體" w:hAnsi="標楷體" w:cs="Times New Roman"/>
          <w:sz w:val="28"/>
          <w:szCs w:val="28"/>
        </w:rPr>
      </w:pPr>
      <w:r w:rsidRPr="0082388D">
        <w:rPr>
          <w:rFonts w:ascii="標楷體" w:eastAsia="標楷體" w:hAnsi="標楷體" w:cs="Times New Roman" w:hint="eastAsia"/>
          <w:sz w:val="28"/>
          <w:szCs w:val="28"/>
        </w:rPr>
        <w:t>（1）結合各社福中心、家防中心、民間單位提供有未成年懷孕問題之個案個別化服務，107年7月至12月</w:t>
      </w:r>
      <w:r w:rsidR="002B7D57" w:rsidRPr="0082388D">
        <w:rPr>
          <w:rFonts w:ascii="標楷體" w:eastAsia="標楷體" w:hAnsi="標楷體" w:cs="Times New Roman" w:hint="eastAsia"/>
          <w:sz w:val="28"/>
          <w:szCs w:val="28"/>
        </w:rPr>
        <w:t>計</w:t>
      </w:r>
      <w:r w:rsidRPr="0082388D">
        <w:rPr>
          <w:rFonts w:ascii="標楷體" w:eastAsia="標楷體" w:hAnsi="標楷體" w:cs="Times New Roman" w:hint="eastAsia"/>
          <w:sz w:val="28"/>
          <w:szCs w:val="28"/>
        </w:rPr>
        <w:t>通報125人，服務631人次；</w:t>
      </w:r>
      <w:r w:rsidR="002B7D57" w:rsidRPr="0082388D">
        <w:rPr>
          <w:rFonts w:ascii="標楷體" w:eastAsia="標楷體" w:hAnsi="標楷體" w:cs="Times New Roman" w:hint="eastAsia"/>
          <w:sz w:val="28"/>
          <w:szCs w:val="28"/>
        </w:rPr>
        <w:t>提供未成年懷孕者之諮詢服</w:t>
      </w:r>
      <w:r w:rsidRPr="0082388D">
        <w:rPr>
          <w:rFonts w:ascii="標楷體" w:eastAsia="標楷體" w:hAnsi="標楷體" w:cs="Times New Roman" w:hint="eastAsia"/>
          <w:sz w:val="28"/>
          <w:szCs w:val="28"/>
        </w:rPr>
        <w:t>務264人次。</w:t>
      </w:r>
    </w:p>
    <w:p w:rsidR="00EF1C3B" w:rsidRPr="0082388D" w:rsidRDefault="00C109F1"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cs="Times New Roman" w:hint="eastAsia"/>
          <w:sz w:val="28"/>
          <w:szCs w:val="28"/>
        </w:rPr>
        <w:t>（2）編印本市未成年懷孕及未成年父母支持服務宣導單張，發送本市醫療院所及戶政事務所於產檢或辦理新生兒登記時發現未滿20歲懷孕少女及生母者，協助提供此宣導服務資源</w:t>
      </w:r>
      <w:r w:rsidR="00EF1C3B" w:rsidRPr="0082388D">
        <w:rPr>
          <w:rFonts w:ascii="標楷體" w:eastAsia="標楷體" w:hAnsi="標楷體" w:hint="eastAsia"/>
          <w:sz w:val="28"/>
          <w:szCs w:val="28"/>
        </w:rPr>
        <w:t>。</w:t>
      </w:r>
    </w:p>
    <w:p w:rsidR="00EF1C3B" w:rsidRPr="0082388D" w:rsidRDefault="00EF1C3B" w:rsidP="007C6185">
      <w:pPr>
        <w:overflowPunct w:val="0"/>
        <w:adjustRightInd w:val="0"/>
        <w:snapToGrid w:val="0"/>
        <w:spacing w:line="320" w:lineRule="exact"/>
        <w:ind w:leftChars="300" w:left="100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23</w:t>
      </w:r>
      <w:r w:rsidRPr="0082388D">
        <w:rPr>
          <w:rFonts w:ascii="標楷體" w:eastAsia="標楷體" w:hAnsi="標楷體"/>
          <w:bCs/>
          <w:sz w:val="28"/>
          <w:szCs w:val="28"/>
        </w:rPr>
        <w:t>.社會福利服務中心</w:t>
      </w:r>
      <w:r w:rsidRPr="0082388D">
        <w:rPr>
          <w:rFonts w:ascii="標楷體" w:eastAsia="標楷體" w:hAnsi="標楷體" w:hint="eastAsia"/>
          <w:bCs/>
          <w:sz w:val="28"/>
          <w:szCs w:val="28"/>
        </w:rPr>
        <w:t>提供</w:t>
      </w:r>
      <w:r w:rsidRPr="0082388D">
        <w:rPr>
          <w:rFonts w:ascii="標楷體" w:eastAsia="標楷體" w:hAnsi="標楷體"/>
          <w:bCs/>
          <w:sz w:val="28"/>
          <w:szCs w:val="28"/>
        </w:rPr>
        <w:t>家庭</w:t>
      </w:r>
      <w:r w:rsidRPr="0082388D">
        <w:rPr>
          <w:rFonts w:ascii="標楷體" w:eastAsia="標楷體" w:hAnsi="標楷體" w:hint="eastAsia"/>
          <w:bCs/>
          <w:sz w:val="28"/>
          <w:szCs w:val="28"/>
        </w:rPr>
        <w:t>支持服務</w:t>
      </w:r>
    </w:p>
    <w:p w:rsidR="00EF1C3B" w:rsidRPr="0082388D" w:rsidRDefault="00EF1C3B"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（1）</w:t>
      </w:r>
      <w:r w:rsidRPr="0082388D">
        <w:rPr>
          <w:rFonts w:ascii="標楷體" w:eastAsia="標楷體" w:hAnsi="標楷體"/>
          <w:sz w:val="28"/>
          <w:szCs w:val="28"/>
        </w:rPr>
        <w:t>設置5處綜合社會福利服務中心</w:t>
      </w:r>
      <w:r w:rsidRPr="0082388D">
        <w:rPr>
          <w:rFonts w:ascii="標楷體" w:eastAsia="標楷體" w:hAnsi="標楷體" w:hint="eastAsia"/>
          <w:sz w:val="28"/>
          <w:szCs w:val="28"/>
        </w:rPr>
        <w:t>，轄下分設14處福利服務中心提供</w:t>
      </w:r>
      <w:r w:rsidRPr="0082388D">
        <w:rPr>
          <w:rFonts w:ascii="標楷體" w:eastAsia="標楷體" w:hAnsi="標楷體"/>
          <w:sz w:val="28"/>
          <w:szCs w:val="28"/>
        </w:rPr>
        <w:t>弱勢家庭服務、低收（中低）入戶資格申請（復）、專用停車位識別證、弱勢家庭兒童及少年緊急生活扶助（醫療補助）…等直接受理民眾申請之福利項目，連結區域性的民間資源，</w:t>
      </w:r>
      <w:r w:rsidRPr="0082388D">
        <w:rPr>
          <w:rFonts w:ascii="標楷體" w:eastAsia="標楷體" w:hAnsi="標楷體" w:hint="eastAsia"/>
          <w:sz w:val="28"/>
          <w:szCs w:val="28"/>
        </w:rPr>
        <w:t>以</w:t>
      </w:r>
      <w:r w:rsidRPr="0082388D">
        <w:rPr>
          <w:rFonts w:ascii="標楷體" w:eastAsia="標楷體" w:hAnsi="標楷體"/>
          <w:sz w:val="28"/>
          <w:szCs w:val="28"/>
        </w:rPr>
        <w:t>推動具地方特色的福利服務。</w:t>
      </w:r>
    </w:p>
    <w:p w:rsidR="00EF1C3B" w:rsidRPr="0082388D" w:rsidRDefault="00EF1C3B" w:rsidP="007C6185">
      <w:pPr>
        <w:overflowPunct w:val="0"/>
        <w:adjustRightInd w:val="0"/>
        <w:snapToGrid w:val="0"/>
        <w:spacing w:line="320" w:lineRule="exact"/>
        <w:ind w:leftChars="450" w:left="1780" w:hangingChars="250" w:hanging="700"/>
        <w:jc w:val="both"/>
        <w:rPr>
          <w:rFonts w:ascii="標楷體" w:eastAsia="標楷體" w:hAnsi="標楷體"/>
          <w:sz w:val="28"/>
          <w:szCs w:val="28"/>
        </w:rPr>
      </w:pPr>
      <w:r w:rsidRPr="0082388D">
        <w:rPr>
          <w:rFonts w:ascii="標楷體" w:eastAsia="標楷體" w:hAnsi="標楷體" w:hint="eastAsia"/>
          <w:sz w:val="28"/>
          <w:szCs w:val="28"/>
        </w:rPr>
        <w:t>（2）14處社會福利服務中心皆配置專業社工員，提供社區內弱勢家庭輔導服務，並設置物資站，結合民間資源，募集食品、生活用品及物資，提供經濟陷於困境家庭生活基本所需，</w:t>
      </w:r>
      <w:r w:rsidR="00C109F1" w:rsidRPr="0082388D">
        <w:rPr>
          <w:rFonts w:ascii="標楷體" w:eastAsia="標楷體" w:hAnsi="標楷體" w:hint="eastAsia"/>
          <w:sz w:val="28"/>
          <w:szCs w:val="28"/>
        </w:rPr>
        <w:t>107年</w:t>
      </w:r>
      <w:r w:rsidR="00860BC5">
        <w:rPr>
          <w:rFonts w:ascii="標楷體" w:eastAsia="標楷體" w:hAnsi="標楷體" w:hint="eastAsia"/>
          <w:sz w:val="28"/>
          <w:szCs w:val="28"/>
        </w:rPr>
        <w:t>7月至12月</w:t>
      </w:r>
      <w:r w:rsidR="00C109F1" w:rsidRPr="0082388D">
        <w:rPr>
          <w:rFonts w:ascii="標楷體" w:eastAsia="標楷體" w:hAnsi="標楷體" w:hint="eastAsia"/>
          <w:sz w:val="28"/>
          <w:szCs w:val="28"/>
        </w:rPr>
        <w:t>計服務</w:t>
      </w:r>
      <w:r w:rsidR="00A40A12">
        <w:rPr>
          <w:rFonts w:ascii="標楷體" w:eastAsia="標楷體" w:hAnsi="標楷體" w:hint="eastAsia"/>
          <w:sz w:val="28"/>
          <w:szCs w:val="28"/>
        </w:rPr>
        <w:t>5,155</w:t>
      </w:r>
      <w:r w:rsidR="00C109F1" w:rsidRPr="0082388D">
        <w:rPr>
          <w:rFonts w:ascii="標楷體" w:eastAsia="標楷體" w:hAnsi="標楷體" w:hint="eastAsia"/>
          <w:sz w:val="28"/>
          <w:szCs w:val="28"/>
        </w:rPr>
        <w:t>次，另辦理各項休閒、成長、親子、知性益智及社區服務等活動，107年</w:t>
      </w:r>
      <w:r w:rsidR="00860BC5">
        <w:rPr>
          <w:rFonts w:ascii="標楷體" w:eastAsia="標楷體" w:hAnsi="標楷體" w:hint="eastAsia"/>
          <w:sz w:val="28"/>
          <w:szCs w:val="28"/>
        </w:rPr>
        <w:t>7月至12月</w:t>
      </w:r>
      <w:r w:rsidR="00C109F1" w:rsidRPr="0082388D">
        <w:rPr>
          <w:rFonts w:ascii="標楷體" w:eastAsia="標楷體" w:hAnsi="標楷體" w:hint="eastAsia"/>
          <w:sz w:val="28"/>
          <w:szCs w:val="28"/>
        </w:rPr>
        <w:t>計</w:t>
      </w:r>
      <w:r w:rsidR="00A40A12">
        <w:rPr>
          <w:rFonts w:ascii="標楷體" w:eastAsia="標楷體" w:hAnsi="標楷體" w:hint="eastAsia"/>
          <w:sz w:val="28"/>
          <w:szCs w:val="28"/>
        </w:rPr>
        <w:t>8,020</w:t>
      </w:r>
      <w:r w:rsidR="00C109F1" w:rsidRPr="0082388D">
        <w:rPr>
          <w:rFonts w:ascii="標楷體" w:eastAsia="標楷體" w:hAnsi="標楷體" w:hint="eastAsia"/>
          <w:sz w:val="28"/>
          <w:szCs w:val="28"/>
        </w:rPr>
        <w:t>人次參與，及空間設施設備服務1</w:t>
      </w:r>
      <w:r w:rsidR="00A40A12">
        <w:rPr>
          <w:rFonts w:ascii="標楷體" w:eastAsia="標楷體" w:hAnsi="標楷體" w:hint="eastAsia"/>
          <w:sz w:val="28"/>
          <w:szCs w:val="28"/>
        </w:rPr>
        <w:t>80,518</w:t>
      </w:r>
      <w:r w:rsidR="00C109F1" w:rsidRPr="0082388D">
        <w:rPr>
          <w:rFonts w:ascii="標楷體" w:eastAsia="標楷體" w:hAnsi="標楷體" w:hint="eastAsia"/>
          <w:sz w:val="28"/>
          <w:szCs w:val="28"/>
        </w:rPr>
        <w:t>人次</w:t>
      </w:r>
      <w:r w:rsidRPr="0082388D">
        <w:rPr>
          <w:rFonts w:ascii="標楷體" w:eastAsia="標楷體" w:hAnsi="標楷體" w:hint="eastAsia"/>
          <w:sz w:val="28"/>
          <w:szCs w:val="28"/>
        </w:rPr>
        <w:t>。</w:t>
      </w:r>
    </w:p>
    <w:p w:rsidR="00EA7FCC" w:rsidRPr="0082388D" w:rsidRDefault="00EF1C3B" w:rsidP="007C6185">
      <w:pPr>
        <w:overflowPunct w:val="0"/>
        <w:adjustRightInd w:val="0"/>
        <w:snapToGrid w:val="0"/>
        <w:spacing w:line="320" w:lineRule="exact"/>
        <w:ind w:leftChars="300" w:left="1140" w:hangingChars="150" w:hanging="420"/>
        <w:jc w:val="both"/>
        <w:rPr>
          <w:rFonts w:ascii="標楷體" w:eastAsia="標楷體" w:hAnsi="標楷體"/>
          <w:bCs/>
          <w:sz w:val="28"/>
          <w:szCs w:val="28"/>
        </w:rPr>
      </w:pPr>
      <w:r w:rsidRPr="0082388D">
        <w:rPr>
          <w:rFonts w:ascii="標楷體" w:eastAsia="標楷體" w:hAnsi="標楷體" w:hint="eastAsia"/>
          <w:bCs/>
          <w:sz w:val="28"/>
          <w:szCs w:val="28"/>
        </w:rPr>
        <w:t>24.</w:t>
      </w:r>
      <w:r w:rsidR="00EA7FCC" w:rsidRPr="0082388D">
        <w:rPr>
          <w:rFonts w:ascii="標楷體" w:eastAsia="標楷體" w:hAnsi="標楷體" w:hint="eastAsia"/>
          <w:bCs/>
          <w:sz w:val="28"/>
          <w:szCs w:val="28"/>
        </w:rPr>
        <w:t>爭取衛生福利部「前瞻基礎建設計畫-少子化友善育兒空間建設-</w:t>
      </w:r>
      <w:r w:rsidR="00EA7FCC" w:rsidRPr="0082388D">
        <w:rPr>
          <w:rFonts w:ascii="標楷體" w:eastAsia="標楷體" w:hAnsi="標楷體" w:hint="eastAsia"/>
          <w:bCs/>
          <w:sz w:val="28"/>
          <w:szCs w:val="28"/>
        </w:rPr>
        <w:lastRenderedPageBreak/>
        <w:t>建構0-2歲兒童社區公共托育計畫107年經核定補助23案</w:t>
      </w:r>
      <w:r w:rsidR="00D64E64" w:rsidRPr="0082388D">
        <w:rPr>
          <w:rFonts w:ascii="標楷體" w:eastAsia="標楷體" w:hAnsi="標楷體" w:hint="eastAsia"/>
          <w:bCs/>
          <w:sz w:val="28"/>
          <w:szCs w:val="28"/>
        </w:rPr>
        <w:t>、</w:t>
      </w:r>
      <w:r w:rsidR="00EA7FCC" w:rsidRPr="0082388D">
        <w:rPr>
          <w:rFonts w:ascii="標楷體" w:eastAsia="標楷體" w:hAnsi="標楷體" w:hint="eastAsia"/>
          <w:bCs/>
          <w:sz w:val="28"/>
          <w:szCs w:val="28"/>
        </w:rPr>
        <w:t>3,161萬元</w:t>
      </w:r>
      <w:r w:rsidR="007674D1" w:rsidRPr="0082388D">
        <w:rPr>
          <w:rFonts w:ascii="標楷體" w:eastAsia="標楷體" w:hAnsi="標楷體" w:hint="eastAsia"/>
          <w:bCs/>
          <w:sz w:val="28"/>
          <w:szCs w:val="28"/>
        </w:rPr>
        <w:t>。</w:t>
      </w:r>
      <w:r w:rsidR="00EA7FCC" w:rsidRPr="0082388D">
        <w:rPr>
          <w:rFonts w:ascii="標楷體" w:eastAsia="標楷體" w:hAnsi="標楷體" w:hint="eastAsia"/>
          <w:bCs/>
          <w:sz w:val="28"/>
          <w:szCs w:val="28"/>
        </w:rPr>
        <w:t>108-109年申請38案，計畫總經費1億1,236萬餘元。</w:t>
      </w:r>
    </w:p>
    <w:p w:rsidR="00EF1C3B" w:rsidRPr="0082388D" w:rsidRDefault="00EA7FCC" w:rsidP="007C6185">
      <w:pPr>
        <w:overflowPunct w:val="0"/>
        <w:adjustRightInd w:val="0"/>
        <w:snapToGrid w:val="0"/>
        <w:spacing w:line="320" w:lineRule="exact"/>
        <w:ind w:leftChars="300" w:left="1140" w:hangingChars="150" w:hanging="420"/>
        <w:jc w:val="both"/>
        <w:rPr>
          <w:rFonts w:ascii="標楷體" w:eastAsia="標楷體" w:hAnsi="標楷體"/>
          <w:bCs/>
          <w:sz w:val="28"/>
          <w:szCs w:val="28"/>
        </w:rPr>
      </w:pPr>
      <w:r w:rsidRPr="0082388D">
        <w:rPr>
          <w:rFonts w:ascii="標楷體" w:eastAsia="標楷體" w:hAnsi="標楷體" w:hint="eastAsia"/>
          <w:bCs/>
          <w:sz w:val="28"/>
          <w:szCs w:val="28"/>
        </w:rPr>
        <w:t>25.配合</w:t>
      </w:r>
      <w:r w:rsidR="00D64E64" w:rsidRPr="0082388D">
        <w:rPr>
          <w:rFonts w:ascii="標楷體" w:eastAsia="標楷體" w:hAnsi="標楷體" w:hint="eastAsia"/>
          <w:bCs/>
          <w:sz w:val="28"/>
          <w:szCs w:val="28"/>
        </w:rPr>
        <w:t>衛生福利部</w:t>
      </w:r>
      <w:r w:rsidRPr="0082388D">
        <w:rPr>
          <w:rFonts w:ascii="標楷體" w:eastAsia="標楷體" w:hAnsi="標楷體" w:hint="eastAsia"/>
          <w:bCs/>
          <w:sz w:val="28"/>
          <w:szCs w:val="28"/>
        </w:rPr>
        <w:t>自8月1日起推動未滿2歲兒童托育準公共化服務，期待可達到「改善教保人員薪資」、「穩定教保服務品質」、「提高生育率」及「兒童獲得公平照顧」等政策目標，並尊重家長選擇權、保障每個孩子都獲得尊重與照顧，建置托育準公共化機制，對於將幼兒交由保母或托嬰中心照顧的家庭，透過政府與居家托育及私立托嬰中心合作，由政府協助支付每月6,000元至1萬元不等之托育費用，將托育費用支出控制在家庭可支配所得的10-15%間，以減輕家長育兒負擔、提高家外托育使用率、改善托育人員薪資、穩定托育服務品質等方向努力。</w:t>
      </w:r>
      <w:r w:rsidRPr="0082388D">
        <w:rPr>
          <w:rFonts w:ascii="標楷體" w:eastAsia="標楷體" w:hAnsi="標楷體"/>
          <w:bCs/>
          <w:sz w:val="28"/>
          <w:szCs w:val="28"/>
        </w:rPr>
        <w:t>107年至</w:t>
      </w:r>
      <w:r w:rsidR="00A40A12">
        <w:rPr>
          <w:rFonts w:ascii="標楷體" w:eastAsia="標楷體" w:hAnsi="標楷體" w:hint="eastAsia"/>
          <w:bCs/>
          <w:sz w:val="28"/>
          <w:szCs w:val="28"/>
        </w:rPr>
        <w:t>12月</w:t>
      </w:r>
      <w:r w:rsidRPr="0082388D">
        <w:rPr>
          <w:rFonts w:ascii="標楷體" w:eastAsia="標楷體" w:hAnsi="標楷體" w:hint="eastAsia"/>
          <w:bCs/>
          <w:sz w:val="28"/>
          <w:szCs w:val="28"/>
        </w:rPr>
        <w:t>本市</w:t>
      </w:r>
      <w:proofErr w:type="gramStart"/>
      <w:r w:rsidRPr="0082388D">
        <w:rPr>
          <w:rFonts w:ascii="標楷體" w:eastAsia="標楷體" w:hAnsi="標楷體" w:hint="eastAsia"/>
          <w:bCs/>
          <w:sz w:val="28"/>
          <w:szCs w:val="28"/>
        </w:rPr>
        <w:t>準公共化托嬰</w:t>
      </w:r>
      <w:proofErr w:type="gramEnd"/>
      <w:r w:rsidRPr="0082388D">
        <w:rPr>
          <w:rFonts w:ascii="標楷體" w:eastAsia="標楷體" w:hAnsi="標楷體" w:hint="eastAsia"/>
          <w:bCs/>
          <w:sz w:val="28"/>
          <w:szCs w:val="28"/>
        </w:rPr>
        <w:t>中心簽約家數計41家，可簽約家數計48家，核定收托人數計1,542人，實際收托人數計</w:t>
      </w:r>
      <w:r w:rsidR="00A40A12">
        <w:rPr>
          <w:rFonts w:ascii="標楷體" w:eastAsia="標楷體" w:hAnsi="標楷體" w:hint="eastAsia"/>
          <w:bCs/>
          <w:sz w:val="28"/>
          <w:szCs w:val="28"/>
        </w:rPr>
        <w:t>1,007</w:t>
      </w:r>
      <w:r w:rsidRPr="0082388D">
        <w:rPr>
          <w:rFonts w:ascii="標楷體" w:eastAsia="標楷體" w:hAnsi="標楷體" w:hint="eastAsia"/>
          <w:bCs/>
          <w:sz w:val="28"/>
          <w:szCs w:val="28"/>
        </w:rPr>
        <w:t>人；本市</w:t>
      </w:r>
      <w:proofErr w:type="gramStart"/>
      <w:r w:rsidRPr="0082388D">
        <w:rPr>
          <w:rFonts w:ascii="標楷體" w:eastAsia="標楷體" w:hAnsi="標楷體" w:hint="eastAsia"/>
          <w:bCs/>
          <w:sz w:val="28"/>
          <w:szCs w:val="28"/>
        </w:rPr>
        <w:t>準</w:t>
      </w:r>
      <w:proofErr w:type="gramEnd"/>
      <w:r w:rsidRPr="0082388D">
        <w:rPr>
          <w:rFonts w:ascii="標楷體" w:eastAsia="標楷體" w:hAnsi="標楷體" w:hint="eastAsia"/>
          <w:bCs/>
          <w:sz w:val="28"/>
          <w:szCs w:val="28"/>
        </w:rPr>
        <w:t>公共化居家托育人員簽約人數計1,</w:t>
      </w:r>
      <w:r w:rsidR="00A40A12">
        <w:rPr>
          <w:rFonts w:ascii="標楷體" w:eastAsia="標楷體" w:hAnsi="標楷體" w:hint="eastAsia"/>
          <w:bCs/>
          <w:sz w:val="28"/>
          <w:szCs w:val="28"/>
        </w:rPr>
        <w:t>908</w:t>
      </w:r>
      <w:r w:rsidRPr="0082388D">
        <w:rPr>
          <w:rFonts w:ascii="標楷體" w:eastAsia="標楷體" w:hAnsi="標楷體" w:hint="eastAsia"/>
          <w:bCs/>
          <w:sz w:val="28"/>
          <w:szCs w:val="28"/>
        </w:rPr>
        <w:t>人，可簽約人數計2,742人，核定收托人數計3,</w:t>
      </w:r>
      <w:r w:rsidR="00A40A12">
        <w:rPr>
          <w:rFonts w:ascii="標楷體" w:eastAsia="標楷體" w:hAnsi="標楷體" w:hint="eastAsia"/>
          <w:bCs/>
          <w:sz w:val="28"/>
          <w:szCs w:val="28"/>
        </w:rPr>
        <w:t>816</w:t>
      </w:r>
      <w:r w:rsidRPr="0082388D">
        <w:rPr>
          <w:rFonts w:ascii="標楷體" w:eastAsia="標楷體" w:hAnsi="標楷體" w:hint="eastAsia"/>
          <w:bCs/>
          <w:sz w:val="28"/>
          <w:szCs w:val="28"/>
        </w:rPr>
        <w:t>人，實際收托人數計1,9</w:t>
      </w:r>
      <w:r w:rsidR="00A40A12">
        <w:rPr>
          <w:rFonts w:ascii="標楷體" w:eastAsia="標楷體" w:hAnsi="標楷體" w:hint="eastAsia"/>
          <w:bCs/>
          <w:sz w:val="28"/>
          <w:szCs w:val="28"/>
        </w:rPr>
        <w:t>90</w:t>
      </w:r>
      <w:r w:rsidRPr="0082388D">
        <w:rPr>
          <w:rFonts w:ascii="標楷體" w:eastAsia="標楷體" w:hAnsi="標楷體" w:hint="eastAsia"/>
          <w:bCs/>
          <w:sz w:val="28"/>
          <w:szCs w:val="28"/>
        </w:rPr>
        <w:t>人</w:t>
      </w:r>
      <w:r w:rsidR="00EF1C3B" w:rsidRPr="0082388D">
        <w:rPr>
          <w:rFonts w:ascii="標楷體" w:eastAsia="標楷體" w:hAnsi="標楷體" w:hint="eastAsia"/>
          <w:bCs/>
          <w:sz w:val="28"/>
          <w:szCs w:val="28"/>
        </w:rPr>
        <w:t>。</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（四）</w:t>
      </w:r>
      <w:r w:rsidRPr="00145A44">
        <w:rPr>
          <w:rFonts w:ascii="標楷體" w:eastAsia="標楷體" w:hAnsi="標楷體" w:cs="Times New Roman"/>
          <w:bCs/>
          <w:sz w:val="28"/>
          <w:szCs w:val="28"/>
        </w:rPr>
        <w:t>婦女福利</w:t>
      </w:r>
    </w:p>
    <w:p w:rsidR="00EF1C3B" w:rsidRPr="0082388D" w:rsidRDefault="00EF1C3B" w:rsidP="007C6185">
      <w:pPr>
        <w:overflowPunct w:val="0"/>
        <w:adjustRightInd w:val="0"/>
        <w:snapToGrid w:val="0"/>
        <w:spacing w:line="320" w:lineRule="exact"/>
        <w:ind w:leftChars="320" w:left="1188" w:hangingChars="150" w:hanging="420"/>
        <w:jc w:val="both"/>
        <w:rPr>
          <w:rFonts w:ascii="標楷體" w:eastAsia="標楷體" w:hAnsi="標楷體"/>
          <w:bCs/>
          <w:sz w:val="28"/>
          <w:szCs w:val="28"/>
        </w:rPr>
      </w:pPr>
      <w:r w:rsidRPr="0082388D">
        <w:rPr>
          <w:rFonts w:ascii="標楷體" w:eastAsia="標楷體" w:hAnsi="標楷體"/>
          <w:bCs/>
          <w:sz w:val="28"/>
          <w:szCs w:val="28"/>
        </w:rPr>
        <w:t>1.一般婦女福利</w:t>
      </w:r>
    </w:p>
    <w:p w:rsidR="00EF1C3B"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Cs w:val="24"/>
        </w:rPr>
      </w:pPr>
      <w:r w:rsidRPr="0082388D">
        <w:rPr>
          <w:rFonts w:ascii="標楷體" w:eastAsia="標楷體" w:hAnsi="標楷體" w:hint="eastAsia"/>
          <w:sz w:val="28"/>
          <w:szCs w:val="28"/>
        </w:rPr>
        <w:t>（1）依據「推展婦女福利及單親家庭補助原則」補助本市婦女團體辦理增進婦女權益方案，包括婦女社會參與、性別平權及增進婦女權益活動，並鼓勵結合消除對婦女一切形式歧視公約(CEDAW)、多元文化家庭服務等議題，以加強培力在地婦女團體。</w:t>
      </w:r>
      <w:r w:rsidR="00EA7FCC" w:rsidRPr="0082388D">
        <w:rPr>
          <w:rFonts w:ascii="標楷體" w:eastAsia="標楷體" w:hAnsi="標楷體" w:hint="eastAsia"/>
          <w:sz w:val="28"/>
          <w:szCs w:val="28"/>
        </w:rPr>
        <w:t>107年7月至12月補助民間團體與協助層轉申請辦理16項方案計畫</w:t>
      </w:r>
      <w:r w:rsidRPr="0082388D">
        <w:rPr>
          <w:rFonts w:ascii="標楷體" w:eastAsia="標楷體" w:hAnsi="標楷體" w:hint="eastAsia"/>
          <w:sz w:val="28"/>
          <w:szCs w:val="28"/>
        </w:rPr>
        <w:t>。</w:t>
      </w:r>
    </w:p>
    <w:p w:rsidR="00EA7FCC" w:rsidRPr="0082388D" w:rsidRDefault="00EF1C3B"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（2）設置「高雄市婦女權益促進委員會」，落實「性別主流化計畫」、推動「消除對婦女一切形式歧視公約（CEDAW）」等。</w:t>
      </w:r>
      <w:r w:rsidR="00EA7FCC" w:rsidRPr="0082388D">
        <w:rPr>
          <w:rFonts w:ascii="標楷體" w:eastAsia="標楷體" w:hAnsi="標楷體" w:hint="eastAsia"/>
          <w:sz w:val="28"/>
          <w:szCs w:val="28"/>
        </w:rPr>
        <w:t>107年7月至12月召開小組會議2次及委員會議2次。</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（3）107年</w:t>
      </w:r>
      <w:r w:rsidR="00A40A12">
        <w:rPr>
          <w:rFonts w:ascii="標楷體" w:eastAsia="標楷體" w:hAnsi="標楷體" w:hint="eastAsia"/>
          <w:sz w:val="28"/>
          <w:szCs w:val="28"/>
        </w:rPr>
        <w:t>12月</w:t>
      </w:r>
      <w:r w:rsidRPr="0082388D">
        <w:rPr>
          <w:rFonts w:ascii="標楷體" w:eastAsia="標楷體" w:hAnsi="標楷體" w:hint="eastAsia"/>
          <w:sz w:val="28"/>
          <w:szCs w:val="28"/>
        </w:rPr>
        <w:t>8日召開本府性別主流化工作小組會議，針對性別影響評估、性別預算、性別統計與性別意識培力等辦理情形進行追蹤報告。</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（4）設置</w:t>
      </w:r>
      <w:r w:rsidRPr="0082388D">
        <w:rPr>
          <w:rFonts w:ascii="標楷體" w:eastAsia="標楷體" w:hAnsi="標楷體"/>
          <w:sz w:val="28"/>
          <w:szCs w:val="28"/>
        </w:rPr>
        <w:t>婦幼青少年</w:t>
      </w:r>
      <w:r w:rsidRPr="0082388D">
        <w:rPr>
          <w:rFonts w:ascii="標楷體" w:eastAsia="標楷體" w:hAnsi="標楷體" w:hint="eastAsia"/>
          <w:sz w:val="28"/>
          <w:szCs w:val="28"/>
        </w:rPr>
        <w:t>活動中心及婦女館提供婦女福利服務，</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w:t>
      </w:r>
      <w:r w:rsidRPr="0082388D">
        <w:rPr>
          <w:rFonts w:ascii="標楷體" w:eastAsia="標楷體" w:hAnsi="標楷體" w:hint="eastAsia"/>
          <w:sz w:val="28"/>
          <w:szCs w:val="28"/>
        </w:rPr>
        <w:t>服務情形如下︰</w:t>
      </w:r>
    </w:p>
    <w:p w:rsidR="00EA7FCC" w:rsidRPr="0082388D" w:rsidRDefault="007C6185" w:rsidP="007C6185">
      <w:pPr>
        <w:overflowPunct w:val="0"/>
        <w:adjustRightInd w:val="0"/>
        <w:snapToGrid w:val="0"/>
        <w:spacing w:line="320" w:lineRule="exact"/>
        <w:ind w:leftChars="670" w:left="1888" w:hangingChars="100" w:hanging="280"/>
        <w:jc w:val="both"/>
        <w:rPr>
          <w:rFonts w:ascii="標楷體" w:eastAsia="標楷體" w:hAnsi="標楷體"/>
          <w:bCs/>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\o\ac(○,1)</w:instrText>
      </w:r>
      <w:r w:rsidRPr="00B827E0">
        <w:rPr>
          <w:rFonts w:ascii="標楷體" w:eastAsia="標楷體" w:hAnsi="標楷體"/>
          <w:spacing w:val="2"/>
          <w:sz w:val="28"/>
          <w:szCs w:val="28"/>
        </w:rPr>
        <w:fldChar w:fldCharType="end"/>
      </w:r>
      <w:r w:rsidR="00EA7FCC" w:rsidRPr="0082388D">
        <w:rPr>
          <w:rFonts w:ascii="標楷體" w:eastAsia="標楷體" w:hAnsi="標楷體"/>
          <w:bCs/>
          <w:sz w:val="28"/>
          <w:szCs w:val="28"/>
        </w:rPr>
        <w:t>婦幼青少年</w:t>
      </w:r>
      <w:r w:rsidR="00EA7FCC" w:rsidRPr="0082388D">
        <w:rPr>
          <w:rFonts w:ascii="標楷體" w:eastAsia="標楷體" w:hAnsi="標楷體" w:hint="eastAsia"/>
          <w:bCs/>
          <w:sz w:val="28"/>
          <w:szCs w:val="28"/>
        </w:rPr>
        <w:t>活動中心設施設備空間服務</w:t>
      </w:r>
    </w:p>
    <w:p w:rsidR="00EA7FCC" w:rsidRPr="0082388D" w:rsidRDefault="00EA7FCC" w:rsidP="007C6185">
      <w:pPr>
        <w:overflowPunct w:val="0"/>
        <w:adjustRightInd w:val="0"/>
        <w:snapToGrid w:val="0"/>
        <w:spacing w:line="320" w:lineRule="exact"/>
        <w:ind w:leftChars="850" w:left="23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A.</w:t>
      </w:r>
      <w:r w:rsidRPr="0082388D">
        <w:rPr>
          <w:rFonts w:ascii="標楷體" w:eastAsia="標楷體" w:hAnsi="標楷體" w:hint="eastAsia"/>
          <w:sz w:val="28"/>
          <w:szCs w:val="28"/>
        </w:rPr>
        <w:t>電話諮詢2,077人次、面談諮詢4,251人次，並提供85位婦女8,535小時志願服務工作參與機會。</w:t>
      </w:r>
    </w:p>
    <w:p w:rsidR="00EA7FCC" w:rsidRPr="0082388D" w:rsidRDefault="00EA7FCC" w:rsidP="007C6185">
      <w:pPr>
        <w:overflowPunct w:val="0"/>
        <w:adjustRightInd w:val="0"/>
        <w:snapToGrid w:val="0"/>
        <w:spacing w:line="320" w:lineRule="exact"/>
        <w:ind w:leftChars="850" w:left="2320" w:hangingChars="100" w:hanging="280"/>
        <w:jc w:val="both"/>
        <w:rPr>
          <w:rFonts w:ascii="標楷體" w:eastAsia="標楷體" w:hAnsi="標楷體" w:cs="Arial"/>
          <w:sz w:val="28"/>
          <w:szCs w:val="28"/>
        </w:rPr>
      </w:pPr>
      <w:r w:rsidRPr="0082388D">
        <w:rPr>
          <w:rFonts w:ascii="標楷體" w:eastAsia="標楷體" w:hAnsi="標楷體" w:hint="eastAsia"/>
          <w:sz w:val="28"/>
          <w:szCs w:val="28"/>
        </w:rPr>
        <w:t>B.</w:t>
      </w:r>
      <w:r w:rsidRPr="0082388D">
        <w:rPr>
          <w:rFonts w:ascii="標楷體" w:eastAsia="標楷體" w:hAnsi="標楷體" w:cs="Arial" w:hint="eastAsia"/>
          <w:sz w:val="28"/>
          <w:szCs w:val="28"/>
        </w:rPr>
        <w:t>設置女人家、圖書室、親子空間、韻律教室及舞蹈教室等空間，本期計服務57,881人次；另辦理婦女自我成長相關學習、女性影展、活力阿桑電影院、婦女講座等系列課程，本期計辦理14</w:t>
      </w:r>
      <w:r w:rsidRPr="0082388D">
        <w:rPr>
          <w:rFonts w:ascii="標楷體" w:eastAsia="標楷體" w:hAnsi="標楷體" w:cs="Arial"/>
          <w:sz w:val="28"/>
          <w:szCs w:val="28"/>
        </w:rPr>
        <w:t>場次</w:t>
      </w:r>
      <w:r w:rsidRPr="0082388D">
        <w:rPr>
          <w:rFonts w:ascii="標楷體" w:eastAsia="標楷體" w:hAnsi="標楷體" w:cs="Arial" w:hint="eastAsia"/>
          <w:sz w:val="28"/>
          <w:szCs w:val="28"/>
        </w:rPr>
        <w:t>、316</w:t>
      </w:r>
      <w:r w:rsidRPr="0082388D">
        <w:rPr>
          <w:rFonts w:ascii="標楷體" w:eastAsia="標楷體" w:hAnsi="標楷體" w:cs="Arial"/>
          <w:sz w:val="28"/>
          <w:szCs w:val="28"/>
        </w:rPr>
        <w:t>人次參與。</w:t>
      </w:r>
    </w:p>
    <w:p w:rsidR="00EA7FCC" w:rsidRPr="007C6185" w:rsidRDefault="007C6185" w:rsidP="007C6185">
      <w:pPr>
        <w:overflowPunct w:val="0"/>
        <w:adjustRightInd w:val="0"/>
        <w:snapToGrid w:val="0"/>
        <w:spacing w:line="320" w:lineRule="exact"/>
        <w:ind w:leftChars="670" w:left="1888" w:hangingChars="100" w:hanging="280"/>
        <w:jc w:val="both"/>
        <w:rPr>
          <w:rFonts w:ascii="標楷體" w:eastAsia="標楷體" w:hAnsi="標楷體"/>
          <w:spacing w:val="2"/>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\o\ac(○,2)</w:instrText>
      </w:r>
      <w:r w:rsidRPr="00B827E0">
        <w:rPr>
          <w:rFonts w:ascii="標楷體" w:eastAsia="標楷體" w:hAnsi="標楷體"/>
          <w:spacing w:val="2"/>
          <w:sz w:val="28"/>
          <w:szCs w:val="28"/>
        </w:rPr>
        <w:fldChar w:fldCharType="end"/>
      </w:r>
      <w:r w:rsidR="00EA7FCC" w:rsidRPr="007C6185">
        <w:rPr>
          <w:rFonts w:ascii="標楷體" w:eastAsia="標楷體" w:hAnsi="標楷體" w:hint="eastAsia"/>
          <w:spacing w:val="2"/>
          <w:sz w:val="28"/>
          <w:szCs w:val="28"/>
        </w:rPr>
        <w:t>婦女館設施設備空間服務</w:t>
      </w:r>
    </w:p>
    <w:p w:rsidR="00EA7FCC" w:rsidRPr="0082388D" w:rsidRDefault="00EA7FCC" w:rsidP="007C6185">
      <w:pPr>
        <w:overflowPunct w:val="0"/>
        <w:adjustRightInd w:val="0"/>
        <w:snapToGrid w:val="0"/>
        <w:spacing w:line="320" w:lineRule="exact"/>
        <w:ind w:leftChars="850" w:left="23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A.</w:t>
      </w:r>
      <w:r w:rsidRPr="0082388D">
        <w:rPr>
          <w:rFonts w:ascii="標楷體" w:eastAsia="標楷體" w:hAnsi="標楷體"/>
          <w:bCs/>
          <w:sz w:val="28"/>
          <w:szCs w:val="28"/>
        </w:rPr>
        <w:t>電話諮詢</w:t>
      </w:r>
      <w:r w:rsidRPr="0082388D">
        <w:rPr>
          <w:rFonts w:ascii="標楷體" w:eastAsia="標楷體" w:hAnsi="標楷體" w:hint="eastAsia"/>
          <w:bCs/>
          <w:sz w:val="28"/>
          <w:szCs w:val="28"/>
        </w:rPr>
        <w:t>1,521</w:t>
      </w:r>
      <w:r w:rsidRPr="0082388D">
        <w:rPr>
          <w:rFonts w:ascii="標楷體" w:eastAsia="標楷體" w:hAnsi="標楷體"/>
          <w:bCs/>
          <w:sz w:val="28"/>
          <w:szCs w:val="28"/>
        </w:rPr>
        <w:t>人次，</w:t>
      </w:r>
      <w:r w:rsidRPr="0082388D">
        <w:rPr>
          <w:rFonts w:ascii="標楷體" w:eastAsia="標楷體" w:hAnsi="標楷體" w:hint="eastAsia"/>
          <w:bCs/>
          <w:sz w:val="28"/>
          <w:szCs w:val="28"/>
        </w:rPr>
        <w:t>專線及</w:t>
      </w:r>
      <w:r w:rsidRPr="0082388D">
        <w:rPr>
          <w:rFonts w:ascii="標楷體" w:eastAsia="標楷體" w:hAnsi="標楷體"/>
          <w:bCs/>
          <w:sz w:val="28"/>
          <w:szCs w:val="28"/>
        </w:rPr>
        <w:t>面談諮詢</w:t>
      </w:r>
      <w:r w:rsidRPr="0082388D">
        <w:rPr>
          <w:rFonts w:ascii="標楷體" w:eastAsia="標楷體" w:hAnsi="標楷體" w:hint="eastAsia"/>
          <w:bCs/>
          <w:sz w:val="28"/>
          <w:szCs w:val="28"/>
        </w:rPr>
        <w:t>110</w:t>
      </w:r>
      <w:r w:rsidRPr="0082388D">
        <w:rPr>
          <w:rFonts w:ascii="標楷體" w:eastAsia="標楷體" w:hAnsi="標楷體"/>
          <w:bCs/>
          <w:sz w:val="28"/>
          <w:szCs w:val="28"/>
        </w:rPr>
        <w:t>人次，免費法律諮詢</w:t>
      </w:r>
      <w:r w:rsidRPr="0082388D">
        <w:rPr>
          <w:rFonts w:ascii="標楷體" w:eastAsia="標楷體" w:hAnsi="標楷體" w:hint="eastAsia"/>
          <w:bCs/>
          <w:sz w:val="28"/>
          <w:szCs w:val="28"/>
        </w:rPr>
        <w:t>22</w:t>
      </w:r>
      <w:r w:rsidRPr="0082388D">
        <w:rPr>
          <w:rFonts w:ascii="標楷體" w:eastAsia="標楷體" w:hAnsi="標楷體"/>
          <w:bCs/>
          <w:sz w:val="28"/>
          <w:szCs w:val="28"/>
        </w:rPr>
        <w:t>人次，提供</w:t>
      </w:r>
      <w:r w:rsidRPr="0082388D">
        <w:rPr>
          <w:rFonts w:ascii="標楷體" w:eastAsia="標楷體" w:hAnsi="標楷體" w:hint="eastAsia"/>
          <w:bCs/>
          <w:sz w:val="28"/>
          <w:szCs w:val="28"/>
        </w:rPr>
        <w:t>62位</w:t>
      </w:r>
      <w:r w:rsidRPr="0082388D">
        <w:rPr>
          <w:rFonts w:ascii="標楷體" w:eastAsia="標楷體" w:hAnsi="標楷體"/>
          <w:bCs/>
          <w:sz w:val="28"/>
          <w:szCs w:val="28"/>
        </w:rPr>
        <w:t>婦女</w:t>
      </w:r>
      <w:r w:rsidRPr="0082388D">
        <w:rPr>
          <w:rFonts w:ascii="標楷體" w:eastAsia="標楷體" w:hAnsi="標楷體" w:hint="eastAsia"/>
          <w:bCs/>
          <w:sz w:val="28"/>
          <w:szCs w:val="28"/>
        </w:rPr>
        <w:t>4,980小時</w:t>
      </w:r>
      <w:r w:rsidRPr="0082388D">
        <w:rPr>
          <w:rFonts w:ascii="標楷體" w:eastAsia="標楷體" w:hAnsi="標楷體"/>
          <w:bCs/>
          <w:sz w:val="28"/>
          <w:szCs w:val="28"/>
        </w:rPr>
        <w:t>志願服務工作參與機會</w:t>
      </w:r>
      <w:r w:rsidRPr="0082388D">
        <w:rPr>
          <w:rFonts w:ascii="標楷體" w:eastAsia="標楷體" w:hAnsi="標楷體" w:hint="eastAsia"/>
          <w:bCs/>
          <w:sz w:val="28"/>
          <w:szCs w:val="28"/>
        </w:rPr>
        <w:t>。</w:t>
      </w:r>
    </w:p>
    <w:p w:rsidR="00EA7FCC" w:rsidRPr="0082388D" w:rsidRDefault="00EA7FCC" w:rsidP="007C6185">
      <w:pPr>
        <w:overflowPunct w:val="0"/>
        <w:adjustRightInd w:val="0"/>
        <w:snapToGrid w:val="0"/>
        <w:spacing w:line="320" w:lineRule="exact"/>
        <w:ind w:leftChars="850" w:left="23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B.</w:t>
      </w:r>
      <w:r w:rsidRPr="0082388D">
        <w:rPr>
          <w:rFonts w:ascii="標楷體" w:eastAsia="標楷體" w:hAnsi="標楷體"/>
          <w:bCs/>
          <w:sz w:val="28"/>
          <w:szCs w:val="28"/>
        </w:rPr>
        <w:t>女性史料室辦理性別議題讀書會、電影導讀等相關座</w:t>
      </w:r>
      <w:r w:rsidRPr="0082388D">
        <w:rPr>
          <w:rFonts w:ascii="標楷體" w:eastAsia="標楷體" w:hAnsi="標楷體"/>
          <w:bCs/>
          <w:sz w:val="28"/>
          <w:szCs w:val="28"/>
        </w:rPr>
        <w:lastRenderedPageBreak/>
        <w:t>談、計</w:t>
      </w:r>
      <w:r w:rsidRPr="0082388D">
        <w:rPr>
          <w:rFonts w:ascii="標楷體" w:eastAsia="標楷體" w:hAnsi="標楷體" w:hint="eastAsia"/>
          <w:bCs/>
          <w:sz w:val="28"/>
          <w:szCs w:val="28"/>
        </w:rPr>
        <w:t>73</w:t>
      </w:r>
      <w:r w:rsidRPr="0082388D">
        <w:rPr>
          <w:rFonts w:ascii="標楷體" w:eastAsia="標楷體" w:hAnsi="標楷體"/>
          <w:bCs/>
          <w:sz w:val="28"/>
          <w:szCs w:val="28"/>
        </w:rPr>
        <w:t>場、</w:t>
      </w:r>
      <w:r w:rsidRPr="0082388D">
        <w:rPr>
          <w:rFonts w:ascii="標楷體" w:eastAsia="標楷體" w:hAnsi="標楷體" w:hint="eastAsia"/>
          <w:bCs/>
          <w:sz w:val="28"/>
          <w:szCs w:val="28"/>
        </w:rPr>
        <w:t>2,127</w:t>
      </w:r>
      <w:r w:rsidRPr="0082388D">
        <w:rPr>
          <w:rFonts w:ascii="標楷體" w:eastAsia="標楷體" w:hAnsi="標楷體"/>
          <w:bCs/>
          <w:sz w:val="28"/>
          <w:szCs w:val="28"/>
        </w:rPr>
        <w:t>人次參與。另館藏利用、諮詢、參觀等共計</w:t>
      </w:r>
      <w:r w:rsidRPr="0082388D">
        <w:rPr>
          <w:rFonts w:ascii="標楷體" w:eastAsia="標楷體" w:hAnsi="標楷體" w:hint="eastAsia"/>
          <w:bCs/>
          <w:sz w:val="28"/>
          <w:szCs w:val="28"/>
        </w:rPr>
        <w:t>2,957</w:t>
      </w:r>
      <w:r w:rsidRPr="0082388D">
        <w:rPr>
          <w:rFonts w:ascii="標楷體" w:eastAsia="標楷體" w:hAnsi="標楷體"/>
          <w:bCs/>
          <w:sz w:val="28"/>
          <w:szCs w:val="28"/>
        </w:rPr>
        <w:t>人次。</w:t>
      </w:r>
    </w:p>
    <w:p w:rsidR="00EA7FCC" w:rsidRPr="0082388D" w:rsidRDefault="00EA7FCC" w:rsidP="007C6185">
      <w:pPr>
        <w:overflowPunct w:val="0"/>
        <w:adjustRightInd w:val="0"/>
        <w:snapToGrid w:val="0"/>
        <w:spacing w:line="320" w:lineRule="exact"/>
        <w:ind w:leftChars="850" w:left="23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C.女人空間辦理婦女培力服務成長課程、動靜態展，計55場、2,940人次參與，另空間使用、參觀等共計8,127人次。</w:t>
      </w:r>
    </w:p>
    <w:p w:rsidR="00EA7FCC" w:rsidRPr="0082388D" w:rsidRDefault="00EA7FCC" w:rsidP="007C6185">
      <w:pPr>
        <w:overflowPunct w:val="0"/>
        <w:adjustRightInd w:val="0"/>
        <w:snapToGrid w:val="0"/>
        <w:spacing w:line="320" w:lineRule="exact"/>
        <w:ind w:leftChars="850" w:left="23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D.自行辦理或結合民間婦女團體辦理婦女節慶活動、性別議題講座、主題活動、展覽及婦女培力課程等，計辦理156場次、5,217人次參與。另提供電腦教室、大廳等空間使用計21,032人次。</w:t>
      </w:r>
    </w:p>
    <w:p w:rsidR="00EA7FCC" w:rsidRPr="007C6185" w:rsidRDefault="007C6185" w:rsidP="007C6185">
      <w:pPr>
        <w:overflowPunct w:val="0"/>
        <w:adjustRightInd w:val="0"/>
        <w:snapToGrid w:val="0"/>
        <w:spacing w:line="320" w:lineRule="exact"/>
        <w:ind w:leftChars="670" w:left="1888" w:hangingChars="100" w:hanging="280"/>
        <w:jc w:val="both"/>
        <w:rPr>
          <w:rFonts w:ascii="標楷體" w:eastAsia="標楷體" w:hAnsi="標楷體"/>
          <w:spacing w:val="2"/>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\o\ac(○,3)</w:instrText>
      </w:r>
      <w:r w:rsidRPr="00B827E0">
        <w:rPr>
          <w:rFonts w:ascii="標楷體" w:eastAsia="標楷體" w:hAnsi="標楷體"/>
          <w:spacing w:val="2"/>
          <w:sz w:val="28"/>
          <w:szCs w:val="28"/>
        </w:rPr>
        <w:fldChar w:fldCharType="end"/>
      </w:r>
      <w:r w:rsidR="00EA7FCC" w:rsidRPr="007C6185">
        <w:rPr>
          <w:rFonts w:ascii="標楷體" w:eastAsia="標楷體" w:hAnsi="標楷體"/>
          <w:spacing w:val="2"/>
          <w:sz w:val="28"/>
          <w:szCs w:val="28"/>
        </w:rPr>
        <w:t>社區婦女大學</w:t>
      </w:r>
    </w:p>
    <w:p w:rsidR="00EA7FCC" w:rsidRPr="0082388D" w:rsidRDefault="00EA7FCC" w:rsidP="007C6185">
      <w:pPr>
        <w:overflowPunct w:val="0"/>
        <w:adjustRightInd w:val="0"/>
        <w:snapToGrid w:val="0"/>
        <w:spacing w:line="320" w:lineRule="exact"/>
        <w:ind w:leftChars="850" w:left="23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A.女性學習系列課程，規劃六專題，為女性規劃多元及符合婦女需求的課程，共辦理39班、410場次、8,637</w:t>
      </w:r>
      <w:r w:rsidRPr="0082388D">
        <w:rPr>
          <w:rFonts w:ascii="標楷體" w:eastAsia="標楷體" w:hAnsi="標楷體"/>
          <w:bCs/>
          <w:sz w:val="28"/>
          <w:szCs w:val="28"/>
        </w:rPr>
        <w:t>人次參與。</w:t>
      </w:r>
    </w:p>
    <w:p w:rsidR="00EA7FCC" w:rsidRPr="0082388D" w:rsidRDefault="00EA7FCC" w:rsidP="007C6185">
      <w:pPr>
        <w:overflowPunct w:val="0"/>
        <w:adjustRightInd w:val="0"/>
        <w:snapToGrid w:val="0"/>
        <w:spacing w:line="320" w:lineRule="exact"/>
        <w:ind w:leftChars="850" w:left="23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B.</w:t>
      </w:r>
      <w:r w:rsidRPr="0082388D">
        <w:rPr>
          <w:rFonts w:ascii="標楷體" w:eastAsia="標楷體" w:hAnsi="標楷體"/>
          <w:bCs/>
          <w:sz w:val="28"/>
          <w:szCs w:val="28"/>
        </w:rPr>
        <w:t>婦女組織經營系列</w:t>
      </w:r>
      <w:r w:rsidRPr="0082388D">
        <w:rPr>
          <w:rFonts w:ascii="標楷體" w:eastAsia="標楷體" w:hAnsi="標楷體" w:hint="eastAsia"/>
          <w:bCs/>
          <w:sz w:val="28"/>
          <w:szCs w:val="28"/>
        </w:rPr>
        <w:t>課程，</w:t>
      </w:r>
      <w:r w:rsidRPr="0082388D">
        <w:rPr>
          <w:rFonts w:ascii="標楷體" w:eastAsia="標楷體" w:hAnsi="標楷體"/>
          <w:bCs/>
          <w:sz w:val="28"/>
          <w:szCs w:val="28"/>
        </w:rPr>
        <w:t>思考女性在公民社會的</w:t>
      </w:r>
      <w:r w:rsidRPr="0082388D">
        <w:rPr>
          <w:rFonts w:ascii="標楷體" w:eastAsia="標楷體" w:hAnsi="標楷體" w:hint="eastAsia"/>
          <w:bCs/>
          <w:sz w:val="28"/>
          <w:szCs w:val="28"/>
        </w:rPr>
        <w:t>角</w:t>
      </w:r>
      <w:r w:rsidRPr="0082388D">
        <w:rPr>
          <w:rFonts w:ascii="標楷體" w:eastAsia="標楷體" w:hAnsi="標楷體"/>
          <w:bCs/>
          <w:sz w:val="28"/>
          <w:szCs w:val="28"/>
        </w:rPr>
        <w:t>色，進而鼓勵其投入公共事務的參與</w:t>
      </w:r>
      <w:r w:rsidRPr="0082388D">
        <w:rPr>
          <w:rFonts w:ascii="標楷體" w:eastAsia="標楷體" w:hAnsi="標楷體" w:hint="eastAsia"/>
          <w:bCs/>
          <w:sz w:val="28"/>
          <w:szCs w:val="28"/>
        </w:rPr>
        <w:t>，共辦理2場次，86人次參與。</w:t>
      </w:r>
    </w:p>
    <w:p w:rsidR="00EA7FCC" w:rsidRPr="0082388D" w:rsidRDefault="00EA7FCC" w:rsidP="007C6185">
      <w:pPr>
        <w:overflowPunct w:val="0"/>
        <w:adjustRightInd w:val="0"/>
        <w:snapToGrid w:val="0"/>
        <w:spacing w:line="320" w:lineRule="exact"/>
        <w:ind w:leftChars="850" w:left="23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C.辦理社區婦女大學</w:t>
      </w:r>
      <w:r w:rsidRPr="0082388D">
        <w:rPr>
          <w:rFonts w:ascii="標楷體" w:eastAsia="標楷體" w:hAnsi="標楷體"/>
          <w:bCs/>
          <w:sz w:val="28"/>
          <w:szCs w:val="28"/>
        </w:rPr>
        <w:t>巡迴</w:t>
      </w:r>
      <w:r w:rsidRPr="0082388D">
        <w:rPr>
          <w:rFonts w:ascii="標楷體" w:eastAsia="標楷體" w:hAnsi="標楷體" w:hint="eastAsia"/>
          <w:bCs/>
          <w:sz w:val="28"/>
          <w:szCs w:val="28"/>
        </w:rPr>
        <w:t>說明會、</w:t>
      </w:r>
      <w:r w:rsidRPr="0082388D">
        <w:rPr>
          <w:rFonts w:ascii="標楷體" w:eastAsia="標楷體" w:hAnsi="標楷體"/>
          <w:bCs/>
          <w:sz w:val="28"/>
          <w:szCs w:val="28"/>
        </w:rPr>
        <w:t>講座</w:t>
      </w:r>
      <w:r w:rsidRPr="0082388D">
        <w:rPr>
          <w:rFonts w:ascii="標楷體" w:eastAsia="標楷體" w:hAnsi="標楷體" w:hint="eastAsia"/>
          <w:bCs/>
          <w:sz w:val="28"/>
          <w:szCs w:val="28"/>
        </w:rPr>
        <w:t>及影展座談、團體檢視等培力課程計15</w:t>
      </w:r>
      <w:r w:rsidRPr="0082388D">
        <w:rPr>
          <w:rFonts w:ascii="標楷體" w:eastAsia="標楷體" w:hAnsi="標楷體"/>
          <w:bCs/>
          <w:sz w:val="28"/>
          <w:szCs w:val="28"/>
        </w:rPr>
        <w:t>場次</w:t>
      </w:r>
      <w:r w:rsidRPr="0082388D">
        <w:rPr>
          <w:rFonts w:ascii="標楷體" w:eastAsia="標楷體" w:hAnsi="標楷體" w:hint="eastAsia"/>
          <w:bCs/>
          <w:sz w:val="28"/>
          <w:szCs w:val="28"/>
        </w:rPr>
        <w:t>、417</w:t>
      </w:r>
      <w:r w:rsidRPr="0082388D">
        <w:rPr>
          <w:rFonts w:ascii="標楷體" w:eastAsia="標楷體" w:hAnsi="標楷體"/>
          <w:bCs/>
          <w:sz w:val="28"/>
          <w:szCs w:val="28"/>
        </w:rPr>
        <w:t>人次參與。</w:t>
      </w:r>
    </w:p>
    <w:p w:rsidR="00EA7FCC" w:rsidRPr="0082388D" w:rsidRDefault="00EA7FCC" w:rsidP="007C6185">
      <w:pPr>
        <w:overflowPunct w:val="0"/>
        <w:adjustRightInd w:val="0"/>
        <w:snapToGrid w:val="0"/>
        <w:spacing w:line="320" w:lineRule="exact"/>
        <w:ind w:leftChars="850" w:left="23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D.辦理社區培力系列成長團體及增能成長團體，行前幹部焦點團體討論，計15</w:t>
      </w:r>
      <w:r w:rsidRPr="0082388D">
        <w:rPr>
          <w:rFonts w:ascii="標楷體" w:eastAsia="標楷體" w:hAnsi="標楷體"/>
          <w:bCs/>
          <w:sz w:val="28"/>
          <w:szCs w:val="28"/>
        </w:rPr>
        <w:t>場次</w:t>
      </w:r>
      <w:r w:rsidRPr="0082388D">
        <w:rPr>
          <w:rFonts w:ascii="標楷體" w:eastAsia="標楷體" w:hAnsi="標楷體" w:hint="eastAsia"/>
          <w:bCs/>
          <w:sz w:val="28"/>
          <w:szCs w:val="28"/>
        </w:rPr>
        <w:t>、224</w:t>
      </w:r>
      <w:r w:rsidRPr="0082388D">
        <w:rPr>
          <w:rFonts w:ascii="標楷體" w:eastAsia="標楷體" w:hAnsi="標楷體"/>
          <w:bCs/>
          <w:sz w:val="28"/>
          <w:szCs w:val="28"/>
        </w:rPr>
        <w:t>人次參與。</w:t>
      </w:r>
    </w:p>
    <w:p w:rsidR="00EA7FCC" w:rsidRPr="007C6185" w:rsidRDefault="007C6185" w:rsidP="007C6185">
      <w:pPr>
        <w:overflowPunct w:val="0"/>
        <w:adjustRightInd w:val="0"/>
        <w:snapToGrid w:val="0"/>
        <w:spacing w:line="320" w:lineRule="exact"/>
        <w:ind w:leftChars="670" w:left="1888" w:hangingChars="100" w:hanging="280"/>
        <w:jc w:val="both"/>
        <w:rPr>
          <w:rFonts w:ascii="標楷體" w:eastAsia="標楷體" w:hAnsi="標楷體"/>
          <w:spacing w:val="2"/>
          <w:sz w:val="28"/>
          <w:szCs w:val="28"/>
        </w:rPr>
      </w:pPr>
      <w:r w:rsidRPr="00DB02B0">
        <w:rPr>
          <w:rFonts w:ascii="標楷體" w:eastAsia="標楷體" w:hAnsi="標楷體"/>
          <w:spacing w:val="2"/>
          <w:sz w:val="28"/>
          <w:szCs w:val="28"/>
        </w:rPr>
        <w:fldChar w:fldCharType="begin"/>
      </w:r>
      <w:r w:rsidRPr="00DB02B0">
        <w:rPr>
          <w:rFonts w:ascii="標楷體" w:eastAsia="標楷體" w:hAnsi="標楷體"/>
          <w:spacing w:val="2"/>
          <w:sz w:val="28"/>
          <w:szCs w:val="28"/>
        </w:rPr>
        <w:instrText xml:space="preserve"> </w:instrText>
      </w:r>
      <w:r w:rsidRPr="00DB02B0">
        <w:rPr>
          <w:rFonts w:ascii="標楷體" w:eastAsia="標楷體" w:hAnsi="標楷體" w:hint="eastAsia"/>
          <w:spacing w:val="2"/>
          <w:sz w:val="28"/>
          <w:szCs w:val="28"/>
        </w:rPr>
        <w:instrText>eq \o\ac(○,4)</w:instrText>
      </w:r>
      <w:r w:rsidRPr="00DB02B0">
        <w:rPr>
          <w:rFonts w:ascii="標楷體" w:eastAsia="標楷體" w:hAnsi="標楷體"/>
          <w:spacing w:val="2"/>
          <w:sz w:val="28"/>
          <w:szCs w:val="28"/>
        </w:rPr>
        <w:fldChar w:fldCharType="end"/>
      </w:r>
      <w:r w:rsidR="00EA7FCC" w:rsidRPr="007C6185">
        <w:rPr>
          <w:rFonts w:ascii="標楷體" w:eastAsia="標楷體" w:hAnsi="標楷體" w:hint="eastAsia"/>
          <w:spacing w:val="2"/>
          <w:sz w:val="28"/>
          <w:szCs w:val="28"/>
        </w:rPr>
        <w:t>數位婦女創業班及婦女經濟培力方案</w:t>
      </w:r>
    </w:p>
    <w:p w:rsidR="00EA7FCC" w:rsidRPr="0082388D" w:rsidRDefault="00EA7FCC" w:rsidP="007C6185">
      <w:pPr>
        <w:overflowPunct w:val="0"/>
        <w:adjustRightInd w:val="0"/>
        <w:snapToGrid w:val="0"/>
        <w:spacing w:line="320" w:lineRule="exact"/>
        <w:ind w:leftChars="850" w:left="2324" w:hangingChars="100" w:hanging="284"/>
        <w:jc w:val="both"/>
        <w:rPr>
          <w:rFonts w:ascii="標楷體" w:eastAsia="標楷體" w:hAnsi="標楷體"/>
          <w:bCs/>
          <w:sz w:val="28"/>
          <w:szCs w:val="28"/>
        </w:rPr>
      </w:pPr>
      <w:r w:rsidRPr="007C6185">
        <w:rPr>
          <w:rFonts w:ascii="標楷體" w:eastAsia="標楷體" w:hAnsi="標楷體" w:hint="eastAsia"/>
          <w:spacing w:val="2"/>
          <w:sz w:val="28"/>
          <w:szCs w:val="28"/>
        </w:rPr>
        <w:t>A.因應</w:t>
      </w:r>
      <w:r w:rsidRPr="007C6185">
        <w:rPr>
          <w:rFonts w:ascii="標楷體" w:eastAsia="標楷體" w:hAnsi="標楷體"/>
          <w:spacing w:val="2"/>
          <w:sz w:val="28"/>
          <w:szCs w:val="28"/>
        </w:rPr>
        <w:t>貧窮女性化問題，針對單親媽媽、中低收入戶及身</w:t>
      </w:r>
      <w:r w:rsidRPr="0082388D">
        <w:rPr>
          <w:rFonts w:ascii="標楷體" w:eastAsia="標楷體" w:hAnsi="標楷體"/>
          <w:bCs/>
          <w:sz w:val="28"/>
          <w:szCs w:val="28"/>
        </w:rPr>
        <w:t>心障礙家庭等中高齡弱勢婦女，以「婦女增能」為出發點，依婦女學習需求，協助團體或社區及婦女個人創業</w:t>
      </w:r>
      <w:r w:rsidRPr="0082388D">
        <w:rPr>
          <w:rFonts w:ascii="標楷體" w:eastAsia="標楷體" w:hAnsi="標楷體" w:hint="eastAsia"/>
          <w:bCs/>
          <w:sz w:val="28"/>
          <w:szCs w:val="28"/>
        </w:rPr>
        <w:t>，辦理婦女經濟培力方案，截至107年12月止計12個團體、62名婦女加入本培力方案；107年7月至12月提供創業相關培力課程計15場次，147人次</w:t>
      </w:r>
      <w:r w:rsidRPr="0082388D">
        <w:rPr>
          <w:rFonts w:ascii="標楷體" w:eastAsia="標楷體" w:hAnsi="標楷體"/>
          <w:bCs/>
          <w:sz w:val="28"/>
          <w:szCs w:val="28"/>
        </w:rPr>
        <w:t>參與</w:t>
      </w:r>
      <w:r w:rsidR="00D64E64" w:rsidRPr="0082388D">
        <w:rPr>
          <w:rFonts w:ascii="標楷體" w:eastAsia="標楷體" w:hAnsi="標楷體" w:hint="eastAsia"/>
          <w:bCs/>
          <w:sz w:val="28"/>
          <w:szCs w:val="28"/>
        </w:rPr>
        <w:t>；</w:t>
      </w:r>
      <w:r w:rsidRPr="0082388D">
        <w:rPr>
          <w:rFonts w:ascii="標楷體" w:eastAsia="標楷體" w:hAnsi="標楷體"/>
          <w:bCs/>
          <w:sz w:val="28"/>
          <w:szCs w:val="28"/>
        </w:rPr>
        <w:t>辦理「女力好物－「女力經濟假日市集」成果展</w:t>
      </w:r>
      <w:r w:rsidRPr="0082388D">
        <w:rPr>
          <w:rFonts w:ascii="標楷體" w:eastAsia="標楷體" w:hAnsi="標楷體" w:hint="eastAsia"/>
          <w:bCs/>
          <w:sz w:val="28"/>
          <w:szCs w:val="28"/>
        </w:rPr>
        <w:t>」</w:t>
      </w:r>
      <w:r w:rsidRPr="0082388D">
        <w:rPr>
          <w:rFonts w:ascii="標楷體" w:eastAsia="標楷體" w:hAnsi="標楷體"/>
          <w:bCs/>
          <w:sz w:val="28"/>
          <w:szCs w:val="28"/>
        </w:rPr>
        <w:t>，</w:t>
      </w:r>
      <w:r w:rsidR="00D64E64" w:rsidRPr="0082388D">
        <w:rPr>
          <w:rFonts w:ascii="標楷體" w:eastAsia="標楷體" w:hAnsi="標楷體" w:hint="eastAsia"/>
          <w:bCs/>
          <w:sz w:val="28"/>
          <w:szCs w:val="28"/>
        </w:rPr>
        <w:t>計</w:t>
      </w:r>
      <w:r w:rsidRPr="0082388D">
        <w:rPr>
          <w:rFonts w:ascii="標楷體" w:eastAsia="標楷體" w:hAnsi="標楷體" w:hint="eastAsia"/>
          <w:bCs/>
          <w:sz w:val="28"/>
          <w:szCs w:val="28"/>
        </w:rPr>
        <w:t>25場次、205人次參與，</w:t>
      </w:r>
      <w:r w:rsidRPr="0082388D">
        <w:rPr>
          <w:rFonts w:ascii="標楷體" w:eastAsia="標楷體" w:hAnsi="標楷體"/>
          <w:bCs/>
          <w:sz w:val="28"/>
          <w:szCs w:val="28"/>
        </w:rPr>
        <w:t>現場有輔導非營利團體及婦女現場設攤，展售婦女好手藝、農特產品與鬆筋服務等，吸引上千位市民一起到場同樂也支持公益。</w:t>
      </w:r>
    </w:p>
    <w:p w:rsidR="00EA7FCC" w:rsidRPr="0082388D" w:rsidRDefault="00EA7FCC" w:rsidP="007C6185">
      <w:pPr>
        <w:overflowPunct w:val="0"/>
        <w:adjustRightInd w:val="0"/>
        <w:snapToGrid w:val="0"/>
        <w:spacing w:line="320" w:lineRule="exact"/>
        <w:ind w:leftChars="850" w:left="2320" w:hangingChars="100" w:hanging="280"/>
        <w:jc w:val="both"/>
        <w:rPr>
          <w:rFonts w:ascii="標楷體" w:eastAsia="標楷體" w:hAnsi="標楷體"/>
          <w:strike/>
          <w:sz w:val="28"/>
          <w:szCs w:val="28"/>
        </w:rPr>
      </w:pPr>
      <w:r w:rsidRPr="0082388D">
        <w:rPr>
          <w:rFonts w:ascii="標楷體" w:eastAsia="標楷體" w:hAnsi="標楷體" w:hint="eastAsia"/>
          <w:bCs/>
          <w:sz w:val="28"/>
          <w:szCs w:val="28"/>
        </w:rPr>
        <w:t>B.設</w:t>
      </w:r>
      <w:r w:rsidRPr="0082388D">
        <w:rPr>
          <w:rFonts w:ascii="標楷體" w:eastAsia="標楷體" w:hAnsi="標楷體"/>
          <w:bCs/>
          <w:sz w:val="28"/>
          <w:szCs w:val="28"/>
        </w:rPr>
        <w:t>立「好好逛幸福館」及好好逛粉絲專頁，充分運用資通訊科技，透過網路平台以姐妹創業故事行銷產品，吸引許多民眾留言，藉與消費者交流心得，截至10</w:t>
      </w:r>
      <w:r w:rsidRPr="0082388D">
        <w:rPr>
          <w:rFonts w:ascii="標楷體" w:eastAsia="標楷體" w:hAnsi="標楷體" w:hint="eastAsia"/>
          <w:bCs/>
          <w:sz w:val="28"/>
          <w:szCs w:val="28"/>
        </w:rPr>
        <w:t>7</w:t>
      </w:r>
      <w:r w:rsidRPr="0082388D">
        <w:rPr>
          <w:rFonts w:ascii="標楷體" w:eastAsia="標楷體" w:hAnsi="標楷體"/>
          <w:bCs/>
          <w:sz w:val="28"/>
          <w:szCs w:val="28"/>
        </w:rPr>
        <w:t>年</w:t>
      </w:r>
      <w:r w:rsidRPr="0082388D">
        <w:rPr>
          <w:rFonts w:ascii="標楷體" w:eastAsia="標楷體" w:hAnsi="標楷體" w:hint="eastAsia"/>
          <w:bCs/>
          <w:sz w:val="28"/>
          <w:szCs w:val="28"/>
        </w:rPr>
        <w:t>12</w:t>
      </w:r>
      <w:r w:rsidRPr="0082388D">
        <w:rPr>
          <w:rFonts w:ascii="標楷體" w:eastAsia="標楷體" w:hAnsi="標楷體"/>
          <w:bCs/>
          <w:sz w:val="28"/>
          <w:szCs w:val="28"/>
        </w:rPr>
        <w:t>月底</w:t>
      </w:r>
      <w:r w:rsidRPr="0082388D">
        <w:rPr>
          <w:rFonts w:ascii="標楷體" w:eastAsia="標楷體" w:hAnsi="標楷體" w:hint="eastAsia"/>
          <w:bCs/>
          <w:sz w:val="28"/>
          <w:szCs w:val="28"/>
        </w:rPr>
        <w:t>累</w:t>
      </w:r>
      <w:r w:rsidRPr="0082388D">
        <w:rPr>
          <w:rFonts w:ascii="標楷體" w:eastAsia="標楷體" w:hAnsi="標楷體"/>
          <w:bCs/>
          <w:sz w:val="28"/>
          <w:szCs w:val="28"/>
        </w:rPr>
        <w:t>計</w:t>
      </w:r>
      <w:r w:rsidRPr="0082388D">
        <w:rPr>
          <w:rFonts w:ascii="標楷體" w:eastAsia="標楷體" w:hAnsi="標楷體" w:hint="eastAsia"/>
          <w:bCs/>
          <w:sz w:val="28"/>
          <w:szCs w:val="28"/>
        </w:rPr>
        <w:t>1,226萬9,615人次</w:t>
      </w:r>
      <w:r w:rsidRPr="0082388D">
        <w:rPr>
          <w:rFonts w:ascii="標楷體" w:eastAsia="標楷體" w:hAnsi="標楷體"/>
          <w:bCs/>
          <w:sz w:val="28"/>
          <w:szCs w:val="28"/>
        </w:rPr>
        <w:t>瀏覽</w:t>
      </w:r>
      <w:r w:rsidRPr="0082388D">
        <w:rPr>
          <w:rFonts w:ascii="標楷體" w:eastAsia="標楷體" w:hAnsi="標楷體" w:hint="eastAsia"/>
          <w:bCs/>
          <w:sz w:val="28"/>
          <w:szCs w:val="28"/>
        </w:rPr>
        <w:t>。</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（5）懷孕婦女友善城市計畫</w:t>
      </w:r>
    </w:p>
    <w:p w:rsidR="00EA7FCC" w:rsidRPr="0082388D" w:rsidRDefault="00C9467C" w:rsidP="007C6185">
      <w:pPr>
        <w:overflowPunct w:val="0"/>
        <w:adjustRightInd w:val="0"/>
        <w:snapToGrid w:val="0"/>
        <w:spacing w:line="320" w:lineRule="exact"/>
        <w:ind w:leftChars="700" w:left="1960" w:hangingChars="100" w:hanging="280"/>
        <w:jc w:val="both"/>
        <w:rPr>
          <w:rFonts w:ascii="標楷體" w:eastAsia="標楷體" w:hAnsi="標楷體"/>
          <w:bCs/>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\o\ac(○,1)</w:instrText>
      </w:r>
      <w:r w:rsidRPr="00B827E0">
        <w:rPr>
          <w:rFonts w:ascii="標楷體" w:eastAsia="標楷體" w:hAnsi="標楷體"/>
          <w:spacing w:val="2"/>
          <w:sz w:val="28"/>
          <w:szCs w:val="28"/>
        </w:rPr>
        <w:fldChar w:fldCharType="end"/>
      </w:r>
      <w:r w:rsidR="00EA7FCC" w:rsidRPr="0082388D">
        <w:rPr>
          <w:rFonts w:ascii="標楷體" w:eastAsia="標楷體" w:hAnsi="標楷體" w:hint="eastAsia"/>
          <w:bCs/>
          <w:sz w:val="28"/>
          <w:szCs w:val="28"/>
        </w:rPr>
        <w:t>辦理「坐月子到宅服務」友善婦女措施</w:t>
      </w:r>
    </w:p>
    <w:p w:rsidR="00EA7FCC" w:rsidRPr="0082388D" w:rsidRDefault="00EA7FCC" w:rsidP="007C6185">
      <w:pPr>
        <w:overflowPunct w:val="0"/>
        <w:adjustRightInd w:val="0"/>
        <w:snapToGrid w:val="0"/>
        <w:spacing w:line="320" w:lineRule="exact"/>
        <w:ind w:left="1985"/>
        <w:jc w:val="both"/>
        <w:rPr>
          <w:rFonts w:ascii="標楷體" w:eastAsia="標楷體" w:hAnsi="標楷體"/>
          <w:sz w:val="28"/>
          <w:szCs w:val="28"/>
        </w:rPr>
      </w:pPr>
      <w:r w:rsidRPr="0082388D">
        <w:rPr>
          <w:rFonts w:ascii="標楷體" w:eastAsia="標楷體" w:hAnsi="標楷體" w:hint="eastAsia"/>
          <w:sz w:val="28"/>
          <w:szCs w:val="28"/>
        </w:rPr>
        <w:t>培訓坐月子到宅服務員提供婦女產後身心照顧服務，包括月子餐料理、簡易家務及婦嬰照顧。可自行選擇生育津貼現金補助或免費坐月子到宅服務(第一胎免費80小時，第二胎免費160小時，第三胎以上免費240小時)。107年7月至12月</w:t>
      </w:r>
      <w:r w:rsidRPr="0082388D">
        <w:rPr>
          <w:rFonts w:ascii="標楷體" w:eastAsia="標楷體" w:hAnsi="標楷體" w:hint="eastAsia"/>
          <w:sz w:val="28"/>
          <w:szCs w:val="28"/>
          <w:lang w:eastAsia="zh-HK"/>
        </w:rPr>
        <w:t>各項</w:t>
      </w:r>
      <w:r w:rsidRPr="0082388D">
        <w:rPr>
          <w:rFonts w:ascii="標楷體" w:eastAsia="標楷體" w:hAnsi="標楷體" w:hint="eastAsia"/>
          <w:sz w:val="28"/>
          <w:szCs w:val="28"/>
        </w:rPr>
        <w:t>服務</w:t>
      </w:r>
      <w:r w:rsidRPr="0082388D">
        <w:rPr>
          <w:rFonts w:ascii="標楷體" w:eastAsia="標楷體" w:hAnsi="標楷體" w:hint="eastAsia"/>
          <w:sz w:val="28"/>
          <w:szCs w:val="28"/>
          <w:lang w:eastAsia="zh-HK"/>
        </w:rPr>
        <w:t>成效</w:t>
      </w:r>
      <w:r w:rsidRPr="0082388D">
        <w:rPr>
          <w:rFonts w:ascii="標楷體" w:eastAsia="標楷體" w:hAnsi="標楷體" w:hint="eastAsia"/>
          <w:sz w:val="28"/>
          <w:szCs w:val="28"/>
        </w:rPr>
        <w:t>如下：</w:t>
      </w:r>
    </w:p>
    <w:p w:rsidR="00EA7FCC" w:rsidRPr="0082388D" w:rsidRDefault="00EA7FCC" w:rsidP="007C6185">
      <w:pPr>
        <w:overflowPunct w:val="0"/>
        <w:adjustRightInd w:val="0"/>
        <w:snapToGrid w:val="0"/>
        <w:spacing w:line="320" w:lineRule="exact"/>
        <w:ind w:leftChars="850" w:left="23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A.坐月子到宅服務427人，諮詢電話1,608人次。</w:t>
      </w:r>
    </w:p>
    <w:p w:rsidR="00EA7FCC" w:rsidRPr="0082388D" w:rsidRDefault="00EA7FCC" w:rsidP="007C6185">
      <w:pPr>
        <w:overflowPunct w:val="0"/>
        <w:adjustRightInd w:val="0"/>
        <w:snapToGrid w:val="0"/>
        <w:spacing w:line="320" w:lineRule="exact"/>
        <w:ind w:leftChars="850" w:left="23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lastRenderedPageBreak/>
        <w:t>B.設置「孕媽咪資源中心暨坐月子到宅服務媒合平台」計2處，提供孕媽咪從懷孕到產後坐月子期間之照護與育兒親子教育，包括辦理父母成長課程、親職成長教育團體、親子活動及宣導活動，辦理13場次，參與553人次。</w:t>
      </w:r>
    </w:p>
    <w:p w:rsidR="00EA7FCC" w:rsidRPr="0082388D" w:rsidRDefault="00EA7FCC" w:rsidP="007C6185">
      <w:pPr>
        <w:overflowPunct w:val="0"/>
        <w:adjustRightInd w:val="0"/>
        <w:snapToGrid w:val="0"/>
        <w:spacing w:line="320" w:lineRule="exact"/>
        <w:ind w:leftChars="850" w:left="23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C.辦理1梯次坐月子到宅服務員培訓，參訓人數50人。</w:t>
      </w:r>
    </w:p>
    <w:p w:rsidR="00EA7FCC" w:rsidRPr="0082388D" w:rsidRDefault="00EA7FCC" w:rsidP="007C6185">
      <w:pPr>
        <w:overflowPunct w:val="0"/>
        <w:adjustRightInd w:val="0"/>
        <w:snapToGrid w:val="0"/>
        <w:spacing w:line="320" w:lineRule="exact"/>
        <w:ind w:leftChars="850" w:left="23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D.</w:t>
      </w:r>
      <w:r w:rsidRPr="0082388D">
        <w:rPr>
          <w:rFonts w:ascii="標楷體" w:eastAsia="標楷體" w:hAnsi="標楷體"/>
          <w:bCs/>
          <w:sz w:val="28"/>
          <w:szCs w:val="28"/>
        </w:rPr>
        <w:t>結合</w:t>
      </w:r>
      <w:r w:rsidRPr="0082388D">
        <w:rPr>
          <w:rFonts w:ascii="標楷體" w:eastAsia="標楷體" w:hAnsi="標楷體" w:hint="eastAsia"/>
          <w:bCs/>
          <w:sz w:val="28"/>
          <w:szCs w:val="28"/>
        </w:rPr>
        <w:t>本</w:t>
      </w:r>
      <w:r w:rsidRPr="0082388D">
        <w:rPr>
          <w:rFonts w:ascii="標楷體" w:eastAsia="標楷體" w:hAnsi="標楷體"/>
          <w:bCs/>
          <w:sz w:val="28"/>
          <w:szCs w:val="28"/>
        </w:rPr>
        <w:t>府衛生局及市立中醫醫院結盟合作「中醫助好孕，健康坐月子」，發放</w:t>
      </w:r>
      <w:r w:rsidRPr="0082388D">
        <w:rPr>
          <w:rFonts w:ascii="標楷體" w:eastAsia="標楷體" w:hAnsi="標楷體" w:hint="eastAsia"/>
          <w:bCs/>
          <w:sz w:val="28"/>
          <w:szCs w:val="28"/>
        </w:rPr>
        <w:t>718</w:t>
      </w:r>
      <w:r w:rsidRPr="0082388D">
        <w:rPr>
          <w:rFonts w:ascii="標楷體" w:eastAsia="標楷體" w:hAnsi="標楷體"/>
          <w:bCs/>
          <w:sz w:val="28"/>
          <w:szCs w:val="28"/>
        </w:rPr>
        <w:t>張社區回診卡。</w:t>
      </w:r>
    </w:p>
    <w:p w:rsidR="00EA7FCC" w:rsidRPr="0082388D" w:rsidRDefault="0077050F" w:rsidP="0077050F">
      <w:pPr>
        <w:overflowPunct w:val="0"/>
        <w:adjustRightInd w:val="0"/>
        <w:snapToGrid w:val="0"/>
        <w:spacing w:line="320" w:lineRule="exact"/>
        <w:ind w:leftChars="700" w:left="1960" w:hangingChars="100" w:hanging="280"/>
        <w:jc w:val="both"/>
        <w:rPr>
          <w:rFonts w:ascii="標楷體" w:eastAsia="標楷體" w:hAnsi="標楷體"/>
          <w:bCs/>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\o\ac(○,2)</w:instrText>
      </w:r>
      <w:r w:rsidRPr="00B827E0">
        <w:rPr>
          <w:rFonts w:ascii="標楷體" w:eastAsia="標楷體" w:hAnsi="標楷體"/>
          <w:spacing w:val="2"/>
          <w:sz w:val="28"/>
          <w:szCs w:val="28"/>
        </w:rPr>
        <w:fldChar w:fldCharType="end"/>
      </w:r>
      <w:r w:rsidR="00EA7FCC" w:rsidRPr="0082388D">
        <w:rPr>
          <w:rFonts w:ascii="標楷體" w:eastAsia="標楷體" w:hAnsi="標楷體" w:hint="eastAsia"/>
          <w:bCs/>
          <w:sz w:val="28"/>
          <w:szCs w:val="28"/>
        </w:rPr>
        <w:t>結合本府各局處共同推出友善懷孕婦女之貼心服務措施</w:t>
      </w:r>
    </w:p>
    <w:p w:rsidR="00EA7FCC" w:rsidRPr="0082388D" w:rsidRDefault="00EA7FCC" w:rsidP="007C6185">
      <w:pPr>
        <w:overflowPunct w:val="0"/>
        <w:adjustRightInd w:val="0"/>
        <w:snapToGrid w:val="0"/>
        <w:spacing w:line="320" w:lineRule="exact"/>
        <w:ind w:left="1985"/>
        <w:jc w:val="both"/>
        <w:rPr>
          <w:rFonts w:ascii="標楷體" w:eastAsia="標楷體" w:hAnsi="標楷體"/>
          <w:sz w:val="28"/>
          <w:szCs w:val="28"/>
        </w:rPr>
      </w:pPr>
      <w:r w:rsidRPr="0082388D">
        <w:rPr>
          <w:rFonts w:ascii="標楷體" w:eastAsia="標楷體" w:hAnsi="標楷體" w:hint="eastAsia"/>
          <w:sz w:val="28"/>
          <w:szCs w:val="28"/>
        </w:rPr>
        <w:t>截至107年12月底共於公共場所設置195處哺（集）乳室、認證25家母嬰親善醫院、募集懷孕婦女友善商家40家，並設置653格親善汽機車停車位（公設284格，民設396格）。</w:t>
      </w:r>
    </w:p>
    <w:p w:rsidR="00EA7FCC" w:rsidRPr="0082388D" w:rsidRDefault="00EA7FCC" w:rsidP="007C6185">
      <w:pPr>
        <w:overflowPunct w:val="0"/>
        <w:adjustRightInd w:val="0"/>
        <w:snapToGrid w:val="0"/>
        <w:spacing w:line="320" w:lineRule="exact"/>
        <w:ind w:firstLineChars="253" w:firstLine="708"/>
        <w:jc w:val="both"/>
        <w:rPr>
          <w:rFonts w:ascii="標楷體" w:eastAsia="標楷體" w:hAnsi="標楷體"/>
          <w:bCs/>
          <w:sz w:val="28"/>
          <w:szCs w:val="28"/>
        </w:rPr>
      </w:pPr>
      <w:r w:rsidRPr="0082388D">
        <w:rPr>
          <w:rFonts w:ascii="標楷體" w:eastAsia="標楷體" w:hAnsi="標楷體"/>
          <w:bCs/>
          <w:sz w:val="28"/>
          <w:szCs w:val="28"/>
        </w:rPr>
        <w:t>2.特殊境遇家庭緊急生活扶助</w:t>
      </w:r>
    </w:p>
    <w:p w:rsidR="00EA7FCC" w:rsidRPr="0082388D" w:rsidRDefault="00EA7FCC" w:rsidP="00A1480D">
      <w:pPr>
        <w:overflowPunct w:val="0"/>
        <w:adjustRightInd w:val="0"/>
        <w:snapToGrid w:val="0"/>
        <w:spacing w:line="320" w:lineRule="exact"/>
        <w:ind w:left="964"/>
        <w:jc w:val="both"/>
        <w:rPr>
          <w:rFonts w:ascii="標楷體" w:eastAsia="標楷體" w:hAnsi="標楷體"/>
          <w:sz w:val="28"/>
          <w:szCs w:val="28"/>
        </w:rPr>
      </w:pPr>
      <w:r w:rsidRPr="0082388D">
        <w:rPr>
          <w:rFonts w:ascii="標楷體" w:eastAsia="標楷體" w:hAnsi="標楷體" w:hint="eastAsia"/>
          <w:sz w:val="28"/>
          <w:szCs w:val="28"/>
        </w:rPr>
        <w:t>為扶助特殊境遇家庭解決生活困難，給予緊急照顧，協助其自立及改善生活，</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月計扶助</w:t>
      </w:r>
      <w:r w:rsidRPr="0082388D">
        <w:rPr>
          <w:rFonts w:ascii="標楷體" w:eastAsia="標楷體" w:hAnsi="標楷體" w:hint="eastAsia"/>
          <w:sz w:val="28"/>
          <w:szCs w:val="28"/>
        </w:rPr>
        <w:t>194人、332</w:t>
      </w:r>
      <w:r w:rsidRPr="0082388D">
        <w:rPr>
          <w:rFonts w:ascii="標楷體" w:eastAsia="標楷體" w:hAnsi="標楷體"/>
          <w:sz w:val="28"/>
          <w:szCs w:val="28"/>
        </w:rPr>
        <w:t>人次</w:t>
      </w:r>
      <w:r w:rsidR="00D64E64" w:rsidRPr="0082388D">
        <w:rPr>
          <w:rFonts w:ascii="標楷體" w:eastAsia="標楷體" w:hAnsi="標楷體" w:hint="eastAsia"/>
          <w:sz w:val="28"/>
          <w:szCs w:val="28"/>
        </w:rPr>
        <w:t>，</w:t>
      </w:r>
      <w:r w:rsidRPr="0082388D">
        <w:rPr>
          <w:rFonts w:ascii="標楷體" w:eastAsia="標楷體" w:hAnsi="標楷體"/>
          <w:sz w:val="28"/>
          <w:szCs w:val="28"/>
        </w:rPr>
        <w:t>補助</w:t>
      </w:r>
      <w:r w:rsidRPr="0082388D">
        <w:rPr>
          <w:rFonts w:ascii="標楷體" w:eastAsia="標楷體" w:hAnsi="標楷體" w:hint="eastAsia"/>
          <w:sz w:val="28"/>
          <w:szCs w:val="28"/>
        </w:rPr>
        <w:t>4</w:t>
      </w:r>
      <w:r w:rsidR="00A1480D">
        <w:rPr>
          <w:rFonts w:ascii="標楷體" w:eastAsia="標楷體" w:hAnsi="標楷體" w:hint="eastAsia"/>
          <w:sz w:val="28"/>
          <w:szCs w:val="28"/>
        </w:rPr>
        <w:t>,</w:t>
      </w:r>
      <w:r w:rsidRPr="0082388D">
        <w:rPr>
          <w:rFonts w:ascii="標楷體" w:eastAsia="標楷體" w:hAnsi="標楷體" w:hint="eastAsia"/>
          <w:sz w:val="28"/>
          <w:szCs w:val="28"/>
        </w:rPr>
        <w:t>1</w:t>
      </w:r>
      <w:r w:rsidR="00A40A12">
        <w:rPr>
          <w:rFonts w:ascii="標楷體" w:eastAsia="標楷體" w:hAnsi="標楷體" w:hint="eastAsia"/>
          <w:sz w:val="28"/>
          <w:szCs w:val="28"/>
        </w:rPr>
        <w:t>37,082</w:t>
      </w:r>
      <w:r w:rsidRPr="0082388D">
        <w:rPr>
          <w:rFonts w:ascii="標楷體" w:eastAsia="標楷體" w:hAnsi="標楷體"/>
          <w:sz w:val="28"/>
          <w:szCs w:val="28"/>
        </w:rPr>
        <w:t>元</w:t>
      </w:r>
      <w:r w:rsidRPr="0082388D">
        <w:rPr>
          <w:rFonts w:ascii="標楷體" w:eastAsia="標楷體" w:hAnsi="標楷體" w:hint="eastAsia"/>
          <w:sz w:val="28"/>
          <w:szCs w:val="28"/>
        </w:rPr>
        <w:t>。</w:t>
      </w:r>
    </w:p>
    <w:p w:rsidR="00EA7FCC" w:rsidRPr="0082388D" w:rsidRDefault="00EA7FCC" w:rsidP="007C6185">
      <w:pPr>
        <w:overflowPunct w:val="0"/>
        <w:adjustRightInd w:val="0"/>
        <w:snapToGrid w:val="0"/>
        <w:spacing w:line="320" w:lineRule="exact"/>
        <w:ind w:leftChars="320" w:left="1188" w:hangingChars="150" w:hanging="420"/>
        <w:jc w:val="both"/>
        <w:rPr>
          <w:rFonts w:ascii="標楷體" w:eastAsia="標楷體" w:hAnsi="標楷體"/>
          <w:bCs/>
          <w:sz w:val="28"/>
          <w:szCs w:val="28"/>
        </w:rPr>
      </w:pPr>
      <w:r w:rsidRPr="0082388D">
        <w:rPr>
          <w:rFonts w:ascii="標楷體" w:eastAsia="標楷體" w:hAnsi="標楷體"/>
          <w:bCs/>
          <w:sz w:val="28"/>
          <w:szCs w:val="28"/>
        </w:rPr>
        <w:t>3.單親家庭福利服務</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（1）</w:t>
      </w:r>
      <w:r w:rsidRPr="0082388D">
        <w:rPr>
          <w:rFonts w:ascii="標楷體" w:eastAsia="標楷體" w:hAnsi="標楷體"/>
          <w:sz w:val="28"/>
          <w:szCs w:val="28"/>
        </w:rPr>
        <w:t>設置</w:t>
      </w:r>
      <w:proofErr w:type="gramStart"/>
      <w:r w:rsidRPr="0082388D">
        <w:rPr>
          <w:rFonts w:ascii="標楷體" w:eastAsia="標楷體" w:hAnsi="標楷體" w:hint="eastAsia"/>
          <w:sz w:val="28"/>
          <w:szCs w:val="28"/>
        </w:rPr>
        <w:t>小港</w:t>
      </w:r>
      <w:r w:rsidRPr="0082388D">
        <w:rPr>
          <w:rFonts w:ascii="標楷體" w:eastAsia="標楷體" w:hAnsi="標楷體"/>
          <w:sz w:val="28"/>
          <w:szCs w:val="28"/>
        </w:rPr>
        <w:t>山明</w:t>
      </w:r>
      <w:proofErr w:type="gramEnd"/>
      <w:r w:rsidRPr="0082388D">
        <w:rPr>
          <w:rFonts w:ascii="標楷體" w:eastAsia="標楷體" w:hAnsi="標楷體"/>
          <w:sz w:val="28"/>
          <w:szCs w:val="28"/>
        </w:rPr>
        <w:t>、</w:t>
      </w:r>
      <w:r w:rsidRPr="0082388D">
        <w:rPr>
          <w:rFonts w:ascii="標楷體" w:eastAsia="標楷體" w:hAnsi="標楷體" w:hint="eastAsia"/>
          <w:sz w:val="28"/>
          <w:szCs w:val="28"/>
        </w:rPr>
        <w:t>左營</w:t>
      </w:r>
      <w:r w:rsidRPr="0082388D">
        <w:rPr>
          <w:rFonts w:ascii="標楷體" w:eastAsia="標楷體" w:hAnsi="標楷體"/>
          <w:sz w:val="28"/>
          <w:szCs w:val="28"/>
        </w:rPr>
        <w:t>翠華</w:t>
      </w:r>
      <w:r w:rsidRPr="0082388D">
        <w:rPr>
          <w:rFonts w:ascii="標楷體" w:eastAsia="標楷體" w:hAnsi="標楷體" w:hint="eastAsia"/>
          <w:sz w:val="28"/>
          <w:szCs w:val="28"/>
        </w:rPr>
        <w:t>及</w:t>
      </w:r>
      <w:r w:rsidRPr="0082388D">
        <w:rPr>
          <w:rFonts w:ascii="標楷體" w:eastAsia="標楷體" w:hAnsi="標楷體"/>
          <w:sz w:val="28"/>
          <w:szCs w:val="28"/>
        </w:rPr>
        <w:t>鳳山向陽</w:t>
      </w:r>
      <w:r w:rsidRPr="0082388D">
        <w:rPr>
          <w:rFonts w:ascii="標楷體" w:eastAsia="標楷體" w:hAnsi="標楷體" w:hint="eastAsia"/>
          <w:sz w:val="28"/>
          <w:szCs w:val="28"/>
        </w:rPr>
        <w:t>單親</w:t>
      </w:r>
      <w:r w:rsidRPr="0082388D">
        <w:rPr>
          <w:rFonts w:ascii="標楷體" w:eastAsia="標楷體" w:hAnsi="標楷體"/>
          <w:sz w:val="28"/>
          <w:szCs w:val="28"/>
        </w:rPr>
        <w:t>家園共</w:t>
      </w:r>
      <w:r w:rsidRPr="0082388D">
        <w:rPr>
          <w:rFonts w:ascii="標楷體" w:eastAsia="標楷體" w:hAnsi="標楷體" w:hint="eastAsia"/>
          <w:sz w:val="28"/>
          <w:szCs w:val="28"/>
        </w:rPr>
        <w:t>71</w:t>
      </w:r>
      <w:r w:rsidRPr="0082388D">
        <w:rPr>
          <w:rFonts w:ascii="標楷體" w:eastAsia="標楷體" w:hAnsi="標楷體"/>
          <w:sz w:val="28"/>
          <w:szCs w:val="28"/>
        </w:rPr>
        <w:t>戶，以優惠租金出租使用，協助解決單親</w:t>
      </w:r>
      <w:r w:rsidRPr="0082388D">
        <w:rPr>
          <w:rFonts w:ascii="標楷體" w:eastAsia="標楷體" w:hAnsi="標楷體" w:hint="eastAsia"/>
          <w:sz w:val="28"/>
          <w:szCs w:val="28"/>
        </w:rPr>
        <w:t>及弱勢</w:t>
      </w:r>
      <w:r w:rsidRPr="0082388D">
        <w:rPr>
          <w:rFonts w:ascii="標楷體" w:eastAsia="標楷體" w:hAnsi="標楷體"/>
          <w:sz w:val="28"/>
          <w:szCs w:val="28"/>
        </w:rPr>
        <w:t>家庭居住問題，</w:t>
      </w:r>
      <w:r w:rsidRPr="0082388D">
        <w:rPr>
          <w:rFonts w:ascii="標楷體" w:eastAsia="標楷體" w:hAnsi="標楷體" w:hint="eastAsia"/>
          <w:sz w:val="28"/>
          <w:szCs w:val="28"/>
        </w:rPr>
        <w:t>截至107年</w:t>
      </w:r>
      <w:r w:rsidR="00A40A12">
        <w:rPr>
          <w:rFonts w:ascii="標楷體" w:eastAsia="標楷體" w:hAnsi="標楷體" w:hint="eastAsia"/>
          <w:sz w:val="28"/>
          <w:szCs w:val="28"/>
        </w:rPr>
        <w:t>12月</w:t>
      </w:r>
      <w:r w:rsidRPr="0082388D">
        <w:rPr>
          <w:rFonts w:ascii="標楷體" w:eastAsia="標楷體" w:hAnsi="標楷體" w:hint="eastAsia"/>
          <w:sz w:val="28"/>
          <w:szCs w:val="28"/>
        </w:rPr>
        <w:t>底</w:t>
      </w:r>
      <w:r w:rsidR="00D64E64" w:rsidRPr="0082388D">
        <w:rPr>
          <w:rFonts w:ascii="標楷體" w:eastAsia="標楷體" w:hAnsi="標楷體" w:hint="eastAsia"/>
          <w:sz w:val="28"/>
          <w:szCs w:val="28"/>
        </w:rPr>
        <w:t>計</w:t>
      </w:r>
      <w:r w:rsidRPr="0082388D">
        <w:rPr>
          <w:rFonts w:ascii="標楷體" w:eastAsia="標楷體" w:hAnsi="標楷體" w:hint="eastAsia"/>
          <w:sz w:val="28"/>
          <w:szCs w:val="28"/>
        </w:rPr>
        <w:t>出租6</w:t>
      </w:r>
      <w:r w:rsidR="00A40A12">
        <w:rPr>
          <w:rFonts w:ascii="標楷體" w:eastAsia="標楷體" w:hAnsi="標楷體" w:hint="eastAsia"/>
          <w:sz w:val="28"/>
          <w:szCs w:val="28"/>
        </w:rPr>
        <w:t>3</w:t>
      </w:r>
      <w:r w:rsidRPr="0082388D">
        <w:rPr>
          <w:rFonts w:ascii="標楷體" w:eastAsia="標楷體" w:hAnsi="標楷體" w:hint="eastAsia"/>
          <w:sz w:val="28"/>
          <w:szCs w:val="28"/>
        </w:rPr>
        <w:t>戶。</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w:t>
      </w:r>
      <w:r w:rsidRPr="0082388D">
        <w:rPr>
          <w:rFonts w:ascii="標楷體" w:eastAsia="標楷體" w:hAnsi="標楷體"/>
          <w:sz w:val="28"/>
          <w:szCs w:val="28"/>
        </w:rPr>
        <w:t>設置</w:t>
      </w:r>
      <w:r w:rsidRPr="0082388D">
        <w:rPr>
          <w:rFonts w:ascii="標楷體" w:eastAsia="標楷體" w:hAnsi="標楷體" w:hint="eastAsia"/>
          <w:sz w:val="28"/>
          <w:szCs w:val="28"/>
        </w:rPr>
        <w:t>5</w:t>
      </w:r>
      <w:r w:rsidRPr="0082388D">
        <w:rPr>
          <w:rFonts w:ascii="標楷體" w:eastAsia="標楷體" w:hAnsi="標楷體"/>
          <w:sz w:val="28"/>
          <w:szCs w:val="28"/>
        </w:rPr>
        <w:t>處公辦民營單親家庭服務</w:t>
      </w:r>
      <w:r w:rsidRPr="0082388D">
        <w:rPr>
          <w:rFonts w:ascii="標楷體" w:eastAsia="標楷體" w:hAnsi="標楷體" w:hint="eastAsia"/>
          <w:sz w:val="28"/>
          <w:szCs w:val="28"/>
        </w:rPr>
        <w:t>據點，</w:t>
      </w:r>
      <w:r w:rsidRPr="0082388D">
        <w:rPr>
          <w:rFonts w:ascii="標楷體" w:eastAsia="標楷體" w:hAnsi="標楷體"/>
          <w:sz w:val="28"/>
          <w:szCs w:val="28"/>
        </w:rPr>
        <w:t>提供個案電訪、家訪、會談輔導、福利諮詢服務及親職教育等服務活動，107年</w:t>
      </w:r>
      <w:r w:rsidR="00860BC5">
        <w:rPr>
          <w:rFonts w:ascii="標楷體" w:eastAsia="標楷體" w:hAnsi="標楷體" w:hint="eastAsia"/>
          <w:sz w:val="28"/>
          <w:szCs w:val="28"/>
        </w:rPr>
        <w:t>7月至12月</w:t>
      </w:r>
      <w:r w:rsidRPr="0082388D">
        <w:rPr>
          <w:rFonts w:ascii="標楷體" w:eastAsia="標楷體" w:hAnsi="標楷體"/>
          <w:sz w:val="28"/>
          <w:szCs w:val="28"/>
        </w:rPr>
        <w:t>計服務</w:t>
      </w:r>
      <w:r w:rsidRPr="0082388D">
        <w:rPr>
          <w:rFonts w:ascii="標楷體" w:eastAsia="標楷體" w:hAnsi="標楷體" w:hint="eastAsia"/>
          <w:sz w:val="28"/>
          <w:szCs w:val="28"/>
        </w:rPr>
        <w:t>1</w:t>
      </w:r>
      <w:r w:rsidR="00A40A12">
        <w:rPr>
          <w:rFonts w:ascii="標楷體" w:eastAsia="標楷體" w:hAnsi="標楷體" w:hint="eastAsia"/>
          <w:sz w:val="28"/>
          <w:szCs w:val="28"/>
        </w:rPr>
        <w:t>1,396</w:t>
      </w:r>
      <w:r w:rsidRPr="0082388D">
        <w:rPr>
          <w:rFonts w:ascii="標楷體" w:eastAsia="標楷體" w:hAnsi="標楷體"/>
          <w:sz w:val="28"/>
          <w:szCs w:val="28"/>
        </w:rPr>
        <w:t>人次。</w:t>
      </w:r>
    </w:p>
    <w:p w:rsidR="00EA7FCC" w:rsidRPr="0082388D" w:rsidRDefault="00EA7FCC" w:rsidP="007C6185">
      <w:pPr>
        <w:overflowPunct w:val="0"/>
        <w:adjustRightInd w:val="0"/>
        <w:snapToGrid w:val="0"/>
        <w:spacing w:line="320" w:lineRule="exact"/>
        <w:ind w:leftChars="320" w:left="1188" w:hangingChars="150" w:hanging="420"/>
        <w:jc w:val="both"/>
        <w:rPr>
          <w:rFonts w:ascii="標楷體" w:eastAsia="標楷體" w:hAnsi="標楷體"/>
          <w:bCs/>
          <w:sz w:val="28"/>
          <w:szCs w:val="28"/>
        </w:rPr>
      </w:pPr>
      <w:r w:rsidRPr="0082388D">
        <w:rPr>
          <w:rFonts w:ascii="標楷體" w:eastAsia="標楷體" w:hAnsi="標楷體"/>
          <w:bCs/>
          <w:sz w:val="28"/>
          <w:szCs w:val="28"/>
        </w:rPr>
        <w:t>4.新住民家庭福利服務</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（1）分別於</w:t>
      </w:r>
      <w:r w:rsidRPr="0082388D">
        <w:rPr>
          <w:rFonts w:ascii="標楷體" w:eastAsia="標楷體" w:hAnsi="標楷體"/>
          <w:sz w:val="28"/>
          <w:szCs w:val="28"/>
        </w:rPr>
        <w:t>本市鳳山、岡山、旗山</w:t>
      </w:r>
      <w:r w:rsidRPr="0082388D">
        <w:rPr>
          <w:rFonts w:ascii="標楷體" w:eastAsia="標楷體" w:hAnsi="標楷體" w:hint="eastAsia"/>
          <w:sz w:val="28"/>
          <w:szCs w:val="28"/>
        </w:rPr>
        <w:t>、苓雅及路竹區設立5處</w:t>
      </w:r>
      <w:r w:rsidRPr="0082388D">
        <w:rPr>
          <w:rFonts w:ascii="標楷體" w:eastAsia="標楷體" w:hAnsi="標楷體"/>
          <w:sz w:val="28"/>
          <w:szCs w:val="28"/>
        </w:rPr>
        <w:t>新住民家庭服務中心</w:t>
      </w:r>
      <w:r w:rsidRPr="0082388D">
        <w:rPr>
          <w:rFonts w:ascii="標楷體" w:eastAsia="標楷體" w:hAnsi="標楷體" w:hint="eastAsia"/>
          <w:sz w:val="28"/>
          <w:szCs w:val="28"/>
        </w:rPr>
        <w:t>，提供新住民家庭諮詢服務、</w:t>
      </w:r>
      <w:r w:rsidRPr="0082388D">
        <w:rPr>
          <w:rFonts w:ascii="標楷體" w:eastAsia="標楷體" w:hAnsi="標楷體"/>
          <w:sz w:val="28"/>
          <w:szCs w:val="28"/>
        </w:rPr>
        <w:t>關懷訪視、個案管理</w:t>
      </w:r>
      <w:r w:rsidRPr="0082388D">
        <w:rPr>
          <w:rFonts w:ascii="標楷體" w:eastAsia="標楷體" w:hAnsi="標楷體" w:hint="eastAsia"/>
          <w:sz w:val="28"/>
          <w:szCs w:val="28"/>
        </w:rPr>
        <w:t>及辦理各項支持性方案等服務，</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月計服務</w:t>
      </w:r>
      <w:r w:rsidRPr="0082388D">
        <w:rPr>
          <w:rFonts w:ascii="標楷體" w:eastAsia="標楷體" w:hAnsi="標楷體" w:hint="eastAsia"/>
          <w:sz w:val="28"/>
          <w:szCs w:val="28"/>
        </w:rPr>
        <w:t>14,220人</w:t>
      </w:r>
      <w:r w:rsidRPr="0082388D">
        <w:rPr>
          <w:rFonts w:ascii="標楷體" w:eastAsia="標楷體" w:hAnsi="標楷體"/>
          <w:sz w:val="28"/>
          <w:szCs w:val="28"/>
        </w:rPr>
        <w:t>次。</w:t>
      </w:r>
      <w:r w:rsidRPr="0082388D">
        <w:rPr>
          <w:rFonts w:ascii="標楷體" w:eastAsia="標楷體" w:hAnsi="標楷體" w:hint="eastAsia"/>
          <w:sz w:val="28"/>
          <w:szCs w:val="28"/>
        </w:rPr>
        <w:t>另輔導民間團體設立21處社區服務據點，結合在地社區文化特色，推展新住民輔導服務，</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月計服務</w:t>
      </w:r>
      <w:r w:rsidRPr="0082388D">
        <w:rPr>
          <w:rFonts w:ascii="標楷體" w:eastAsia="標楷體" w:hAnsi="標楷體" w:hint="eastAsia"/>
          <w:sz w:val="28"/>
          <w:szCs w:val="28"/>
        </w:rPr>
        <w:t>15,114人</w:t>
      </w:r>
      <w:r w:rsidRPr="0082388D">
        <w:rPr>
          <w:rFonts w:ascii="標楷體" w:eastAsia="標楷體" w:hAnsi="標楷體"/>
          <w:sz w:val="28"/>
          <w:szCs w:val="28"/>
        </w:rPr>
        <w:t>次。</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w:t>
      </w:r>
      <w:r w:rsidRPr="0082388D">
        <w:rPr>
          <w:rFonts w:ascii="標楷體" w:eastAsia="標楷體" w:hAnsi="標楷體"/>
          <w:sz w:val="28"/>
          <w:szCs w:val="28"/>
        </w:rPr>
        <w:t>設籍</w:t>
      </w:r>
      <w:r w:rsidRPr="0082388D">
        <w:rPr>
          <w:rFonts w:ascii="標楷體" w:eastAsia="標楷體" w:hAnsi="標楷體" w:hint="eastAsia"/>
          <w:sz w:val="28"/>
          <w:szCs w:val="28"/>
        </w:rPr>
        <w:t>前新住民</w:t>
      </w:r>
      <w:r w:rsidRPr="0082388D">
        <w:rPr>
          <w:rFonts w:ascii="標楷體" w:eastAsia="標楷體" w:hAnsi="標楷體"/>
          <w:sz w:val="28"/>
          <w:szCs w:val="28"/>
        </w:rPr>
        <w:t>遭逢特殊境遇之</w:t>
      </w:r>
      <w:r w:rsidRPr="0082388D">
        <w:rPr>
          <w:rFonts w:ascii="標楷體" w:eastAsia="標楷體" w:hAnsi="標楷體" w:hint="eastAsia"/>
          <w:sz w:val="28"/>
          <w:szCs w:val="28"/>
        </w:rPr>
        <w:t>家庭</w:t>
      </w:r>
      <w:r w:rsidRPr="0082388D">
        <w:rPr>
          <w:rFonts w:ascii="標楷體" w:eastAsia="標楷體" w:hAnsi="標楷體"/>
          <w:sz w:val="28"/>
          <w:szCs w:val="28"/>
        </w:rPr>
        <w:t>扶助</w:t>
      </w:r>
      <w:r w:rsidRPr="0082388D">
        <w:rPr>
          <w:rFonts w:ascii="標楷體" w:eastAsia="標楷體" w:hAnsi="標楷體" w:hint="eastAsia"/>
          <w:sz w:val="28"/>
          <w:szCs w:val="28"/>
        </w:rPr>
        <w:t>計畫，</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w:t>
      </w:r>
      <w:r w:rsidR="00D64E64" w:rsidRPr="0082388D">
        <w:rPr>
          <w:rFonts w:ascii="標楷體" w:eastAsia="標楷體" w:hAnsi="標楷體" w:hint="eastAsia"/>
          <w:sz w:val="28"/>
          <w:szCs w:val="28"/>
        </w:rPr>
        <w:t>計</w:t>
      </w:r>
      <w:r w:rsidRPr="0082388D">
        <w:rPr>
          <w:rFonts w:ascii="標楷體" w:eastAsia="標楷體" w:hAnsi="標楷體"/>
          <w:sz w:val="28"/>
          <w:szCs w:val="28"/>
        </w:rPr>
        <w:t>補助</w:t>
      </w:r>
      <w:r w:rsidRPr="0082388D">
        <w:rPr>
          <w:rFonts w:ascii="標楷體" w:eastAsia="標楷體" w:hAnsi="標楷體" w:hint="eastAsia"/>
          <w:sz w:val="28"/>
          <w:szCs w:val="28"/>
        </w:rPr>
        <w:t>子女生活津貼100</w:t>
      </w:r>
      <w:r w:rsidRPr="0082388D">
        <w:rPr>
          <w:rFonts w:ascii="標楷體" w:eastAsia="標楷體" w:hAnsi="標楷體"/>
          <w:sz w:val="28"/>
          <w:szCs w:val="28"/>
        </w:rPr>
        <w:t>人次</w:t>
      </w:r>
      <w:r w:rsidRPr="0082388D">
        <w:rPr>
          <w:rFonts w:ascii="標楷體" w:eastAsia="標楷體" w:hAnsi="標楷體" w:hint="eastAsia"/>
          <w:sz w:val="28"/>
          <w:szCs w:val="28"/>
        </w:rPr>
        <w:t>、22萬</w:t>
      </w:r>
      <w:r w:rsidRPr="0082388D">
        <w:rPr>
          <w:rFonts w:ascii="標楷體" w:eastAsia="標楷體" w:hAnsi="標楷體"/>
          <w:sz w:val="28"/>
          <w:szCs w:val="28"/>
        </w:rPr>
        <w:t>元</w:t>
      </w:r>
      <w:r w:rsidRPr="0082388D">
        <w:rPr>
          <w:rFonts w:ascii="標楷體" w:eastAsia="標楷體" w:hAnsi="標楷體" w:hint="eastAsia"/>
          <w:sz w:val="28"/>
          <w:szCs w:val="28"/>
        </w:rPr>
        <w:t>；緊急生活扶助13人次、162,233元；子女托育津貼8人次、12,000元，共計補助121人次、394,233元。</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（3）</w:t>
      </w:r>
      <w:r w:rsidRPr="0082388D">
        <w:rPr>
          <w:rFonts w:ascii="標楷體" w:eastAsia="標楷體" w:hAnsi="標楷體"/>
          <w:sz w:val="28"/>
          <w:szCs w:val="28"/>
        </w:rPr>
        <w:t>重視</w:t>
      </w:r>
      <w:r w:rsidRPr="0082388D">
        <w:rPr>
          <w:rFonts w:ascii="標楷體" w:eastAsia="標楷體" w:hAnsi="標楷體" w:hint="eastAsia"/>
          <w:sz w:val="28"/>
          <w:szCs w:val="28"/>
        </w:rPr>
        <w:t>新住民家庭功能之正常運作及家庭情感維持，辦理家庭支持成長團體、親職教育訓練等共12項家庭支持性方案，</w:t>
      </w:r>
      <w:r w:rsidRPr="0082388D">
        <w:rPr>
          <w:rFonts w:ascii="標楷體" w:eastAsia="標楷體" w:hAnsi="標楷體"/>
          <w:sz w:val="28"/>
          <w:szCs w:val="28"/>
        </w:rPr>
        <w:t>10</w:t>
      </w:r>
      <w:r w:rsidRPr="0082388D">
        <w:rPr>
          <w:rFonts w:ascii="標楷體" w:eastAsia="標楷體" w:hAnsi="標楷體" w:hint="eastAsia"/>
          <w:sz w:val="28"/>
          <w:szCs w:val="28"/>
        </w:rPr>
        <w:t>7</w:t>
      </w:r>
      <w:r w:rsidRPr="0082388D">
        <w:rPr>
          <w:rFonts w:ascii="標楷體" w:eastAsia="標楷體" w:hAnsi="標楷體"/>
          <w:sz w:val="28"/>
          <w:szCs w:val="28"/>
        </w:rPr>
        <w:t>年</w:t>
      </w:r>
      <w:r w:rsidRPr="0082388D">
        <w:rPr>
          <w:rFonts w:ascii="標楷體" w:eastAsia="標楷體" w:hAnsi="標楷體" w:hint="eastAsia"/>
          <w:sz w:val="28"/>
          <w:szCs w:val="28"/>
        </w:rPr>
        <w:t>7月</w:t>
      </w:r>
      <w:r w:rsidRPr="0082388D">
        <w:rPr>
          <w:rFonts w:ascii="標楷體" w:eastAsia="標楷體" w:hAnsi="標楷體"/>
          <w:sz w:val="28"/>
          <w:szCs w:val="28"/>
        </w:rPr>
        <w:t>至</w:t>
      </w:r>
      <w:r w:rsidRPr="0082388D">
        <w:rPr>
          <w:rFonts w:ascii="標楷體" w:eastAsia="標楷體" w:hAnsi="標楷體" w:hint="eastAsia"/>
          <w:sz w:val="28"/>
          <w:szCs w:val="28"/>
        </w:rPr>
        <w:t>12</w:t>
      </w:r>
      <w:r w:rsidRPr="0082388D">
        <w:rPr>
          <w:rFonts w:ascii="標楷體" w:eastAsia="標楷體" w:hAnsi="標楷體"/>
          <w:sz w:val="28"/>
          <w:szCs w:val="28"/>
        </w:rPr>
        <w:t>月</w:t>
      </w:r>
      <w:r w:rsidRPr="0082388D">
        <w:rPr>
          <w:rFonts w:ascii="標楷體" w:eastAsia="標楷體" w:hAnsi="標楷體" w:hint="eastAsia"/>
          <w:sz w:val="28"/>
          <w:szCs w:val="28"/>
        </w:rPr>
        <w:t>計100人次受益。</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（4）為</w:t>
      </w:r>
      <w:r w:rsidRPr="0082388D">
        <w:rPr>
          <w:rFonts w:ascii="標楷體" w:eastAsia="標楷體" w:hAnsi="標楷體"/>
          <w:sz w:val="28"/>
          <w:szCs w:val="28"/>
        </w:rPr>
        <w:t>協助</w:t>
      </w:r>
      <w:r w:rsidRPr="0082388D">
        <w:rPr>
          <w:rFonts w:ascii="標楷體" w:eastAsia="標楷體" w:hAnsi="標楷體" w:hint="eastAsia"/>
          <w:sz w:val="28"/>
          <w:szCs w:val="28"/>
        </w:rPr>
        <w:t>新住民家庭建立社會支持網絡與提升社會參與</w:t>
      </w:r>
      <w:r w:rsidRPr="0082388D">
        <w:rPr>
          <w:rFonts w:ascii="標楷體" w:eastAsia="標楷體" w:hAnsi="標楷體"/>
          <w:sz w:val="28"/>
          <w:szCs w:val="28"/>
        </w:rPr>
        <w:t>，</w:t>
      </w:r>
      <w:r w:rsidRPr="0082388D">
        <w:rPr>
          <w:rFonts w:ascii="標楷體" w:eastAsia="標楷體" w:hAnsi="標楷體" w:hint="eastAsia"/>
          <w:sz w:val="28"/>
          <w:szCs w:val="28"/>
        </w:rPr>
        <w:t>促進國人對於多元文化的認識與尊重，規劃辦理節慶聯誼、多元文化宣導等活動，</w:t>
      </w:r>
      <w:r w:rsidRPr="0082388D">
        <w:rPr>
          <w:rFonts w:ascii="標楷體" w:eastAsia="標楷體" w:hAnsi="標楷體"/>
          <w:sz w:val="28"/>
          <w:szCs w:val="28"/>
        </w:rPr>
        <w:t>10</w:t>
      </w:r>
      <w:r w:rsidRPr="0082388D">
        <w:rPr>
          <w:rFonts w:ascii="標楷體" w:eastAsia="標楷體" w:hAnsi="標楷體" w:hint="eastAsia"/>
          <w:sz w:val="28"/>
          <w:szCs w:val="28"/>
        </w:rPr>
        <w:t>7</w:t>
      </w:r>
      <w:r w:rsidRPr="0082388D">
        <w:rPr>
          <w:rFonts w:ascii="標楷體" w:eastAsia="標楷體" w:hAnsi="標楷體"/>
          <w:sz w:val="28"/>
          <w:szCs w:val="28"/>
        </w:rPr>
        <w:t>年</w:t>
      </w:r>
      <w:r w:rsidRPr="0082388D">
        <w:rPr>
          <w:rFonts w:ascii="標楷體" w:eastAsia="標楷體" w:hAnsi="標楷體" w:hint="eastAsia"/>
          <w:sz w:val="28"/>
          <w:szCs w:val="28"/>
        </w:rPr>
        <w:t>7月</w:t>
      </w:r>
      <w:r w:rsidRPr="0082388D">
        <w:rPr>
          <w:rFonts w:ascii="標楷體" w:eastAsia="標楷體" w:hAnsi="標楷體"/>
          <w:sz w:val="28"/>
          <w:szCs w:val="28"/>
        </w:rPr>
        <w:t>至</w:t>
      </w:r>
      <w:r w:rsidRPr="0082388D">
        <w:rPr>
          <w:rFonts w:ascii="標楷體" w:eastAsia="標楷體" w:hAnsi="標楷體" w:hint="eastAsia"/>
          <w:sz w:val="28"/>
          <w:szCs w:val="28"/>
        </w:rPr>
        <w:t>12</w:t>
      </w:r>
      <w:r w:rsidRPr="0082388D">
        <w:rPr>
          <w:rFonts w:ascii="標楷體" w:eastAsia="標楷體" w:hAnsi="標楷體"/>
          <w:sz w:val="28"/>
          <w:szCs w:val="28"/>
        </w:rPr>
        <w:t>月</w:t>
      </w:r>
      <w:r w:rsidRPr="0082388D">
        <w:rPr>
          <w:rFonts w:ascii="標楷體" w:eastAsia="標楷體" w:hAnsi="標楷體" w:hint="eastAsia"/>
          <w:sz w:val="28"/>
          <w:szCs w:val="28"/>
        </w:rPr>
        <w:t>辦理45場次、2,001人次參與。</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（5）</w:t>
      </w:r>
      <w:r w:rsidRPr="0082388D">
        <w:rPr>
          <w:rFonts w:ascii="標楷體" w:eastAsia="標楷體" w:hAnsi="標楷體"/>
          <w:sz w:val="28"/>
          <w:szCs w:val="28"/>
        </w:rPr>
        <w:t>結合</w:t>
      </w:r>
      <w:r w:rsidRPr="0082388D">
        <w:rPr>
          <w:rFonts w:ascii="標楷體" w:eastAsia="標楷體" w:hAnsi="標楷體" w:hint="eastAsia"/>
          <w:sz w:val="28"/>
          <w:szCs w:val="28"/>
        </w:rPr>
        <w:t>民間單位出版發行中越、中印及中泰文對照版「南國一家親季刊」，內容包含發現高雄、心情故事、活動報導、姊妹</w:t>
      </w:r>
      <w:r w:rsidRPr="0082388D">
        <w:rPr>
          <w:rFonts w:ascii="標楷體" w:eastAsia="標楷體" w:hAnsi="標楷體" w:hint="eastAsia"/>
          <w:sz w:val="28"/>
          <w:szCs w:val="28"/>
        </w:rPr>
        <w:lastRenderedPageBreak/>
        <w:t>在高雄、友善家園及福利資訊等，107年7月至12月製作4期，共發行16,000份。</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（6）</w:t>
      </w:r>
      <w:r w:rsidRPr="0082388D">
        <w:rPr>
          <w:rFonts w:ascii="標楷體" w:eastAsia="標楷體" w:hAnsi="標楷體"/>
          <w:sz w:val="28"/>
          <w:szCs w:val="28"/>
        </w:rPr>
        <w:t>為強化新住民優勢及發展，並掌握訓用合一精神，兼具技藝培力與延伸實作服務，</w:t>
      </w:r>
      <w:r w:rsidRPr="0082388D">
        <w:rPr>
          <w:rFonts w:ascii="標楷體" w:eastAsia="標楷體" w:hAnsi="標楷體" w:hint="eastAsia"/>
          <w:sz w:val="28"/>
          <w:szCs w:val="28"/>
        </w:rPr>
        <w:t>辦理西點烘焙培訓、創業培力相關課程，以及</w:t>
      </w:r>
      <w:r w:rsidRPr="0082388D">
        <w:rPr>
          <w:rFonts w:ascii="標楷體" w:eastAsia="標楷體" w:hAnsi="標楷體"/>
          <w:sz w:val="28"/>
          <w:szCs w:val="28"/>
        </w:rPr>
        <w:t>深入社區從事</w:t>
      </w:r>
      <w:r w:rsidRPr="0082388D">
        <w:rPr>
          <w:rFonts w:ascii="標楷體" w:eastAsia="標楷體" w:hAnsi="標楷體" w:hint="eastAsia"/>
          <w:sz w:val="28"/>
          <w:szCs w:val="28"/>
        </w:rPr>
        <w:t>義剪等志願服務</w:t>
      </w:r>
      <w:r w:rsidRPr="0082388D">
        <w:rPr>
          <w:rFonts w:ascii="標楷體" w:eastAsia="標楷體" w:hAnsi="標楷體"/>
          <w:sz w:val="28"/>
          <w:szCs w:val="28"/>
        </w:rPr>
        <w:t>性服務；另善用新住民多元文化講師走入社區分享多元文化，以及設立社區商店，讓新住民融</w:t>
      </w:r>
      <w:r w:rsidRPr="0082388D">
        <w:rPr>
          <w:rFonts w:ascii="標楷體" w:eastAsia="標楷體" w:hAnsi="標楷體" w:hint="eastAsia"/>
          <w:sz w:val="28"/>
          <w:szCs w:val="28"/>
        </w:rPr>
        <w:t>入</w:t>
      </w:r>
      <w:r w:rsidRPr="0082388D">
        <w:rPr>
          <w:rFonts w:ascii="標楷體" w:eastAsia="標楷體" w:hAnsi="標楷體"/>
          <w:sz w:val="28"/>
          <w:szCs w:val="28"/>
        </w:rPr>
        <w:t>社區，10</w:t>
      </w:r>
      <w:r w:rsidRPr="0082388D">
        <w:rPr>
          <w:rFonts w:ascii="標楷體" w:eastAsia="標楷體" w:hAnsi="標楷體" w:hint="eastAsia"/>
          <w:sz w:val="28"/>
          <w:szCs w:val="28"/>
        </w:rPr>
        <w:t>7</w:t>
      </w:r>
      <w:r w:rsidRPr="0082388D">
        <w:rPr>
          <w:rFonts w:ascii="標楷體" w:eastAsia="標楷體" w:hAnsi="標楷體"/>
          <w:sz w:val="28"/>
          <w:szCs w:val="28"/>
        </w:rPr>
        <w:t>年</w:t>
      </w:r>
      <w:r w:rsidRPr="0082388D">
        <w:rPr>
          <w:rFonts w:ascii="標楷體" w:eastAsia="標楷體" w:hAnsi="標楷體" w:hint="eastAsia"/>
          <w:sz w:val="28"/>
          <w:szCs w:val="28"/>
        </w:rPr>
        <w:t>7月至12月</w:t>
      </w:r>
      <w:r w:rsidRPr="0082388D">
        <w:rPr>
          <w:rFonts w:ascii="標楷體" w:eastAsia="標楷體" w:hAnsi="標楷體"/>
          <w:sz w:val="28"/>
          <w:szCs w:val="28"/>
        </w:rPr>
        <w:t>計</w:t>
      </w:r>
      <w:r w:rsidRPr="0082388D">
        <w:rPr>
          <w:rFonts w:ascii="標楷體" w:eastAsia="標楷體" w:hAnsi="標楷體" w:hint="eastAsia"/>
          <w:sz w:val="28"/>
          <w:szCs w:val="28"/>
        </w:rPr>
        <w:t>935</w:t>
      </w:r>
      <w:r w:rsidRPr="0082388D">
        <w:rPr>
          <w:rFonts w:ascii="標楷體" w:eastAsia="標楷體" w:hAnsi="標楷體"/>
          <w:sz w:val="28"/>
          <w:szCs w:val="28"/>
        </w:rPr>
        <w:t>人次受益。</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（7）全國首創成立「新住民事務專案辦公室」</w:t>
      </w:r>
    </w:p>
    <w:p w:rsidR="00EA7FCC" w:rsidRPr="00C9467C" w:rsidRDefault="00C9467C" w:rsidP="00C9467C">
      <w:pPr>
        <w:overflowPunct w:val="0"/>
        <w:adjustRightInd w:val="0"/>
        <w:snapToGrid w:val="0"/>
        <w:spacing w:line="320" w:lineRule="exact"/>
        <w:ind w:leftChars="700" w:left="1960" w:hangingChars="100" w:hanging="280"/>
        <w:jc w:val="both"/>
        <w:rPr>
          <w:rFonts w:ascii="標楷體" w:eastAsia="標楷體" w:hAnsi="標楷體"/>
          <w:spacing w:val="2"/>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\o\ac(○,1)</w:instrText>
      </w:r>
      <w:r w:rsidRPr="00B827E0">
        <w:rPr>
          <w:rFonts w:ascii="標楷體" w:eastAsia="標楷體" w:hAnsi="標楷體"/>
          <w:spacing w:val="2"/>
          <w:sz w:val="28"/>
          <w:szCs w:val="28"/>
        </w:rPr>
        <w:fldChar w:fldCharType="end"/>
      </w:r>
      <w:r w:rsidR="00EA7FCC" w:rsidRPr="00C9467C">
        <w:rPr>
          <w:rFonts w:ascii="標楷體" w:eastAsia="標楷體" w:hAnsi="標楷體" w:hint="eastAsia"/>
          <w:spacing w:val="2"/>
          <w:sz w:val="28"/>
          <w:szCs w:val="28"/>
        </w:rPr>
        <w:t>新住民友善服務</w:t>
      </w:r>
    </w:p>
    <w:p w:rsidR="00EA7FCC" w:rsidRPr="0082388D" w:rsidRDefault="00EA7FCC" w:rsidP="007C6185">
      <w:pPr>
        <w:overflowPunct w:val="0"/>
        <w:adjustRightInd w:val="0"/>
        <w:snapToGrid w:val="0"/>
        <w:spacing w:line="320" w:lineRule="exact"/>
        <w:ind w:leftChars="850" w:left="23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A.單一窗口母語諮詢服務：招募志工、新住民通譯人員提供多語化諮詢服務，藉由面談、電話提供諮詢、轉介其他單位等服務，107年7</w:t>
      </w:r>
      <w:r w:rsidRPr="0082388D">
        <w:rPr>
          <w:rFonts w:ascii="標楷體" w:eastAsia="標楷體" w:hAnsi="標楷體" w:hint="eastAsia"/>
          <w:sz w:val="28"/>
          <w:szCs w:val="28"/>
        </w:rPr>
        <w:t>月至</w:t>
      </w:r>
      <w:r w:rsidRPr="0082388D">
        <w:rPr>
          <w:rFonts w:ascii="標楷體" w:eastAsia="標楷體" w:hAnsi="標楷體" w:hint="eastAsia"/>
          <w:bCs/>
          <w:sz w:val="28"/>
          <w:szCs w:val="28"/>
        </w:rPr>
        <w:t>12月</w:t>
      </w:r>
      <w:r w:rsidR="00D64E64" w:rsidRPr="0082388D">
        <w:rPr>
          <w:rFonts w:ascii="標楷體" w:eastAsia="標楷體" w:hAnsi="標楷體" w:hint="eastAsia"/>
          <w:bCs/>
          <w:sz w:val="28"/>
          <w:szCs w:val="28"/>
        </w:rPr>
        <w:t>計</w:t>
      </w:r>
      <w:r w:rsidRPr="0082388D">
        <w:rPr>
          <w:rFonts w:ascii="標楷體" w:eastAsia="標楷體" w:hAnsi="標楷體" w:hint="eastAsia"/>
          <w:bCs/>
          <w:sz w:val="28"/>
          <w:szCs w:val="28"/>
        </w:rPr>
        <w:t>服務63人。</w:t>
      </w:r>
    </w:p>
    <w:p w:rsidR="00EA7FCC" w:rsidRPr="0082388D" w:rsidRDefault="00EA7FCC" w:rsidP="007C6185">
      <w:pPr>
        <w:overflowPunct w:val="0"/>
        <w:adjustRightInd w:val="0"/>
        <w:snapToGrid w:val="0"/>
        <w:spacing w:line="320" w:lineRule="exact"/>
        <w:ind w:leftChars="850" w:left="23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B.</w:t>
      </w:r>
      <w:r w:rsidRPr="0082388D">
        <w:rPr>
          <w:rFonts w:ascii="標楷體" w:eastAsia="標楷體" w:hAnsi="標楷體" w:hint="eastAsia"/>
          <w:sz w:val="28"/>
          <w:szCs w:val="28"/>
        </w:rPr>
        <w:t>新住民服務社區宣導：推動「鄰里攜手 擁抱『新』朋友」宣導措施，運用多元管道輸送新住民家庭福利及生活資訊。107年度盤點本市新住民人口數較高之行政區，赴所轄長期照顧服務據點、社區發展協會等，宣導社會局新住民相關業務與服務措施。俾當新住民遭逢困境時能予主動通報與轉介，107年7月至12月辦理4場次，計3,831人次參與。</w:t>
      </w:r>
    </w:p>
    <w:p w:rsidR="00EA7FCC" w:rsidRPr="00C9467C" w:rsidRDefault="00C9467C" w:rsidP="00C9467C">
      <w:pPr>
        <w:overflowPunct w:val="0"/>
        <w:adjustRightInd w:val="0"/>
        <w:snapToGrid w:val="0"/>
        <w:spacing w:line="320" w:lineRule="exact"/>
        <w:ind w:leftChars="700" w:left="1960" w:hangingChars="100" w:hanging="280"/>
        <w:jc w:val="both"/>
        <w:rPr>
          <w:rFonts w:ascii="標楷體" w:eastAsia="標楷體" w:hAnsi="標楷體"/>
          <w:spacing w:val="2"/>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\o\ac(○,2)</w:instrText>
      </w:r>
      <w:r w:rsidRPr="00B827E0">
        <w:rPr>
          <w:rFonts w:ascii="標楷體" w:eastAsia="標楷體" w:hAnsi="標楷體"/>
          <w:spacing w:val="2"/>
          <w:sz w:val="28"/>
          <w:szCs w:val="28"/>
        </w:rPr>
        <w:fldChar w:fldCharType="end"/>
      </w:r>
      <w:r w:rsidR="00EA7FCC" w:rsidRPr="00C9467C">
        <w:rPr>
          <w:rFonts w:ascii="標楷體" w:eastAsia="標楷體" w:hAnsi="標楷體" w:hint="eastAsia"/>
          <w:spacing w:val="2"/>
          <w:sz w:val="28"/>
          <w:szCs w:val="28"/>
        </w:rPr>
        <w:t>新住民人力資源及人才培力</w:t>
      </w:r>
    </w:p>
    <w:p w:rsidR="00EA7FCC" w:rsidRPr="0082388D" w:rsidRDefault="00EA7FCC" w:rsidP="007C6185">
      <w:pPr>
        <w:overflowPunct w:val="0"/>
        <w:adjustRightInd w:val="0"/>
        <w:snapToGrid w:val="0"/>
        <w:spacing w:line="320" w:lineRule="exact"/>
        <w:ind w:leftChars="850" w:left="23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A.本市新住民多元文化人才資料庫：為利各界運用多元文化人才，於社會局網站建立人才資料庫，截至107年12月底，本市多元語言通譯人才計138位、大專院校多國語言通譯師資計20位、多元文化宣導人才師資計38位、新住民藝文表演團體計14個及新住民教學料理師資計29位。相關人才之專才與聯繫資訊皆公告於社會局網站供各界使用。</w:t>
      </w:r>
    </w:p>
    <w:p w:rsidR="00EA7FCC" w:rsidRPr="0082388D" w:rsidRDefault="00EA7FCC" w:rsidP="007C6185">
      <w:pPr>
        <w:overflowPunct w:val="0"/>
        <w:adjustRightInd w:val="0"/>
        <w:snapToGrid w:val="0"/>
        <w:spacing w:line="320" w:lineRule="exact"/>
        <w:ind w:leftChars="850" w:left="23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B.通譯在職訓練：規劃於107年9月與警察局、衛生局跨局處合作辦理通譯人員在職訓練，持續培訓通譯人員提供越南語、印尼語、泰國語、柬埔寨語、英語及菲律賓語等6種語言通譯，適時提供予外籍人士或新住民，以解決生活各項問題，計80人次參與。</w:t>
      </w:r>
    </w:p>
    <w:p w:rsidR="00EA7FCC" w:rsidRPr="0082388D" w:rsidRDefault="00EA7FCC" w:rsidP="007C6185">
      <w:pPr>
        <w:overflowPunct w:val="0"/>
        <w:adjustRightInd w:val="0"/>
        <w:snapToGrid w:val="0"/>
        <w:spacing w:line="320" w:lineRule="exact"/>
        <w:ind w:leftChars="850" w:left="23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C.</w:t>
      </w:r>
      <w:r w:rsidR="0077050F">
        <w:rPr>
          <w:rFonts w:ascii="標楷體" w:eastAsia="標楷體" w:hAnsi="標楷體" w:hint="eastAsia"/>
          <w:bCs/>
          <w:sz w:val="28"/>
          <w:szCs w:val="28"/>
        </w:rPr>
        <w:t>新住民領導人培力</w:t>
      </w:r>
    </w:p>
    <w:p w:rsidR="00EA7FCC" w:rsidRPr="0082388D" w:rsidRDefault="00EA7FCC" w:rsidP="007C6185">
      <w:pPr>
        <w:overflowPunct w:val="0"/>
        <w:adjustRightInd w:val="0"/>
        <w:snapToGrid w:val="0"/>
        <w:spacing w:line="320" w:lineRule="exact"/>
        <w:ind w:leftChars="1000" w:left="268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a.辦理新住民團體領袖增能培力~社區新學習系列課程，提供組織經營及社區服務方案規劃等系列課程，培力新住民領袖人才，促進社會參與並為新住民權益發聲，於107年3月25日辦理「與你同新~新住民團體領導人社區『新』學習方案成果展」，共計150人次參與。</w:t>
      </w:r>
    </w:p>
    <w:p w:rsidR="00EA7FCC" w:rsidRPr="0082388D" w:rsidRDefault="00EA7FCC" w:rsidP="007C6185">
      <w:pPr>
        <w:overflowPunct w:val="0"/>
        <w:adjustRightInd w:val="0"/>
        <w:snapToGrid w:val="0"/>
        <w:spacing w:line="320" w:lineRule="exact"/>
        <w:ind w:leftChars="1000" w:left="268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b.結合中華社會福利聯合勸募協會辦理計畫撰寫知能研習，計有19個團體參與，受益22人次；107年</w:t>
      </w:r>
      <w:r w:rsidR="00A40A12">
        <w:rPr>
          <w:rFonts w:ascii="標楷體" w:eastAsia="標楷體" w:hAnsi="標楷體" w:hint="eastAsia"/>
          <w:bCs/>
          <w:sz w:val="28"/>
          <w:szCs w:val="28"/>
        </w:rPr>
        <w:t>12月</w:t>
      </w:r>
      <w:r w:rsidRPr="0082388D">
        <w:rPr>
          <w:rFonts w:ascii="標楷體" w:eastAsia="標楷體" w:hAnsi="標楷體" w:hint="eastAsia"/>
          <w:bCs/>
          <w:sz w:val="28"/>
          <w:szCs w:val="28"/>
        </w:rPr>
        <w:t>20日集結公私部門新住民工作者、團體幹部辦理開放空間學習工作坊，透過討論交流共同檢視新住民</w:t>
      </w:r>
      <w:r w:rsidRPr="0082388D">
        <w:rPr>
          <w:rFonts w:ascii="標楷體" w:eastAsia="標楷體" w:hAnsi="標楷體" w:hint="eastAsia"/>
          <w:bCs/>
          <w:sz w:val="28"/>
          <w:szCs w:val="28"/>
        </w:rPr>
        <w:lastRenderedPageBreak/>
        <w:t>服務推展狀況，並為未來注入改變發想及介入方向，計有45人次參與。另107年度7月至12月輔導團體產出計畫申請補助，</w:t>
      </w:r>
      <w:r w:rsidR="000610A7" w:rsidRPr="0082388D">
        <w:rPr>
          <w:rFonts w:ascii="標楷體" w:eastAsia="標楷體" w:hAnsi="標楷體" w:hint="eastAsia"/>
          <w:bCs/>
          <w:sz w:val="28"/>
          <w:szCs w:val="28"/>
        </w:rPr>
        <w:t>計</w:t>
      </w:r>
      <w:r w:rsidRPr="0082388D">
        <w:rPr>
          <w:rFonts w:ascii="標楷體" w:eastAsia="標楷體" w:hAnsi="標楷體" w:hint="eastAsia"/>
          <w:bCs/>
          <w:sz w:val="28"/>
          <w:szCs w:val="28"/>
        </w:rPr>
        <w:t>11案</w:t>
      </w:r>
      <w:r w:rsidR="000610A7" w:rsidRPr="0082388D">
        <w:rPr>
          <w:rFonts w:ascii="標楷體" w:eastAsia="標楷體" w:hAnsi="標楷體" w:hint="eastAsia"/>
          <w:bCs/>
          <w:sz w:val="28"/>
          <w:szCs w:val="28"/>
        </w:rPr>
        <w:t>、</w:t>
      </w:r>
      <w:r w:rsidRPr="0082388D">
        <w:rPr>
          <w:rFonts w:ascii="標楷體" w:eastAsia="標楷體" w:hAnsi="標楷體" w:hint="eastAsia"/>
          <w:bCs/>
          <w:sz w:val="28"/>
          <w:szCs w:val="28"/>
        </w:rPr>
        <w:t>1,232人次</w:t>
      </w:r>
      <w:r w:rsidR="00D64E64" w:rsidRPr="0082388D">
        <w:rPr>
          <w:rFonts w:ascii="標楷體" w:eastAsia="標楷體" w:hAnsi="標楷體" w:hint="eastAsia"/>
          <w:bCs/>
          <w:sz w:val="28"/>
          <w:szCs w:val="28"/>
        </w:rPr>
        <w:t>受益</w:t>
      </w:r>
      <w:r w:rsidRPr="0082388D">
        <w:rPr>
          <w:rFonts w:ascii="標楷體" w:eastAsia="標楷體" w:hAnsi="標楷體" w:hint="eastAsia"/>
          <w:bCs/>
          <w:sz w:val="28"/>
          <w:szCs w:val="28"/>
        </w:rPr>
        <w:t>。</w:t>
      </w:r>
    </w:p>
    <w:p w:rsidR="00EA7FCC" w:rsidRPr="0082388D" w:rsidRDefault="00EA7FCC" w:rsidP="007C6185">
      <w:pPr>
        <w:overflowPunct w:val="0"/>
        <w:adjustRightInd w:val="0"/>
        <w:snapToGrid w:val="0"/>
        <w:spacing w:line="320" w:lineRule="exact"/>
        <w:ind w:firstLineChars="600" w:firstLine="1680"/>
        <w:jc w:val="both"/>
        <w:rPr>
          <w:rFonts w:ascii="標楷體" w:eastAsia="標楷體" w:hAnsi="標楷體"/>
          <w:sz w:val="28"/>
          <w:szCs w:val="28"/>
        </w:rPr>
      </w:pPr>
      <w:r w:rsidRPr="0082388D">
        <w:rPr>
          <w:rFonts w:ascii="標楷體" w:eastAsia="標楷體" w:hAnsi="標楷體" w:hint="eastAsia"/>
          <w:sz w:val="28"/>
          <w:szCs w:val="28"/>
        </w:rPr>
        <w:t></w:t>
      </w:r>
      <w:r w:rsidRPr="0082388D">
        <w:rPr>
          <w:rFonts w:ascii="標楷體" w:eastAsia="標楷體" w:hAnsi="標楷體" w:hint="eastAsia"/>
          <w:bCs/>
          <w:sz w:val="28"/>
          <w:szCs w:val="28"/>
        </w:rPr>
        <w:t>D.</w:t>
      </w:r>
      <w:r w:rsidRPr="0082388D">
        <w:rPr>
          <w:rFonts w:ascii="標楷體" w:eastAsia="標楷體" w:hAnsi="標楷體" w:hint="eastAsia"/>
          <w:sz w:val="28"/>
          <w:szCs w:val="28"/>
        </w:rPr>
        <w:t>跨域整合服務措施</w:t>
      </w:r>
    </w:p>
    <w:p w:rsidR="00EA7FCC" w:rsidRPr="0082388D" w:rsidRDefault="00EA7FCC" w:rsidP="007C6185">
      <w:pPr>
        <w:overflowPunct w:val="0"/>
        <w:adjustRightInd w:val="0"/>
        <w:snapToGrid w:val="0"/>
        <w:spacing w:line="320" w:lineRule="exact"/>
        <w:ind w:leftChars="950" w:left="2280"/>
        <w:jc w:val="both"/>
        <w:rPr>
          <w:rFonts w:ascii="標楷體" w:eastAsia="標楷體" w:hAnsi="標楷體"/>
          <w:bCs/>
          <w:sz w:val="28"/>
          <w:szCs w:val="28"/>
        </w:rPr>
      </w:pPr>
      <w:r w:rsidRPr="0082388D">
        <w:rPr>
          <w:rFonts w:ascii="標楷體" w:eastAsia="標楷體" w:hAnsi="標楷體" w:hint="eastAsia"/>
          <w:bCs/>
          <w:sz w:val="28"/>
          <w:szCs w:val="28"/>
        </w:rPr>
        <w:t>推動本市新住民統計資料專區：結合相關局處於本府主計處統計服務資料網建置高雄市新住民統計專區，於106年4月正式上線發布，現有105年至106年度本市新住民統計資料供各界參考與使用。</w:t>
      </w:r>
    </w:p>
    <w:p w:rsidR="00EA7FCC" w:rsidRPr="00145A44" w:rsidRDefault="00EA7FCC"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（五）</w:t>
      </w:r>
      <w:r w:rsidRPr="00145A44">
        <w:rPr>
          <w:rFonts w:ascii="標楷體" w:eastAsia="標楷體" w:hAnsi="標楷體" w:cs="Times New Roman"/>
          <w:bCs/>
          <w:sz w:val="28"/>
          <w:szCs w:val="28"/>
        </w:rPr>
        <w:t>家庭暴力、性侵害、性騷擾防治</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bCs/>
          <w:sz w:val="28"/>
          <w:szCs w:val="28"/>
        </w:rPr>
      </w:pPr>
      <w:r w:rsidRPr="0082388D">
        <w:rPr>
          <w:rFonts w:ascii="標楷體" w:eastAsia="標楷體" w:hAnsi="標楷體"/>
          <w:bCs/>
          <w:sz w:val="28"/>
          <w:szCs w:val="28"/>
        </w:rPr>
        <w:t>1.家庭暴力防治業務</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（1）</w:t>
      </w:r>
      <w:r w:rsidRPr="0082388D">
        <w:rPr>
          <w:rFonts w:ascii="標楷體" w:eastAsia="標楷體" w:hAnsi="標楷體"/>
          <w:sz w:val="28"/>
          <w:szCs w:val="28"/>
        </w:rPr>
        <w:t>專線諮詢服務及統計：結合「全國113保護專線」免付費電話諮詢專線，統一受理本市各項保護案件之通報及諮詢，並依個案實際需求提供專業諮詢服務。</w:t>
      </w:r>
      <w:r w:rsidRPr="0082388D">
        <w:rPr>
          <w:rFonts w:ascii="標楷體" w:eastAsia="標楷體" w:hAnsi="標楷體" w:hint="eastAsia"/>
          <w:sz w:val="28"/>
          <w:szCs w:val="28"/>
        </w:rPr>
        <w:t>另設置家庭關懷諮詢專線（535-0885），107年7月至12月計提供6</w:t>
      </w:r>
      <w:r w:rsidR="00F848F8">
        <w:rPr>
          <w:rFonts w:ascii="標楷體" w:eastAsia="標楷體" w:hAnsi="標楷體" w:hint="eastAsia"/>
          <w:sz w:val="28"/>
          <w:szCs w:val="28"/>
        </w:rPr>
        <w:t>6</w:t>
      </w:r>
      <w:r w:rsidRPr="0082388D">
        <w:rPr>
          <w:rFonts w:ascii="標楷體" w:eastAsia="標楷體" w:hAnsi="標楷體" w:hint="eastAsia"/>
          <w:sz w:val="28"/>
          <w:szCs w:val="28"/>
        </w:rPr>
        <w:t>通諮詢服務。</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w:t>
      </w:r>
      <w:r w:rsidRPr="0082388D">
        <w:rPr>
          <w:rFonts w:ascii="標楷體" w:eastAsia="標楷體" w:hAnsi="標楷體"/>
          <w:sz w:val="28"/>
          <w:szCs w:val="28"/>
        </w:rPr>
        <w:t>受理家庭暴力案件服務量</w:t>
      </w:r>
      <w:r w:rsidRPr="0082388D">
        <w:rPr>
          <w:rFonts w:ascii="標楷體" w:eastAsia="標楷體" w:hAnsi="標楷體" w:hint="eastAsia"/>
          <w:sz w:val="28"/>
          <w:szCs w:val="28"/>
        </w:rPr>
        <w:t>：</w:t>
      </w:r>
      <w:r w:rsidRPr="0082388D">
        <w:rPr>
          <w:rFonts w:ascii="標楷體" w:eastAsia="標楷體" w:hAnsi="標楷體"/>
          <w:sz w:val="28"/>
          <w:szCs w:val="28"/>
        </w:rPr>
        <w:t>107年</w:t>
      </w:r>
      <w:r w:rsidR="00860BC5">
        <w:rPr>
          <w:rFonts w:ascii="標楷體" w:eastAsia="標楷體" w:hAnsi="標楷體" w:hint="eastAsia"/>
          <w:sz w:val="28"/>
          <w:szCs w:val="28"/>
        </w:rPr>
        <w:t>7月至12月</w:t>
      </w:r>
      <w:r w:rsidRPr="0082388D">
        <w:rPr>
          <w:rFonts w:ascii="標楷體" w:eastAsia="標楷體" w:hAnsi="標楷體"/>
          <w:sz w:val="28"/>
          <w:szCs w:val="28"/>
        </w:rPr>
        <w:t>計受理通報家暴通報案件</w:t>
      </w:r>
      <w:r w:rsidRPr="0082388D">
        <w:rPr>
          <w:rFonts w:ascii="標楷體" w:eastAsia="標楷體" w:hAnsi="標楷體" w:hint="eastAsia"/>
          <w:sz w:val="28"/>
          <w:szCs w:val="28"/>
        </w:rPr>
        <w:t>(</w:t>
      </w:r>
      <w:proofErr w:type="gramStart"/>
      <w:r w:rsidRPr="0082388D">
        <w:rPr>
          <w:rFonts w:ascii="標楷體" w:eastAsia="標楷體" w:hAnsi="標楷體" w:hint="eastAsia"/>
          <w:sz w:val="28"/>
          <w:szCs w:val="28"/>
        </w:rPr>
        <w:t>含家內兒</w:t>
      </w:r>
      <w:proofErr w:type="gramEnd"/>
      <w:r w:rsidRPr="0082388D">
        <w:rPr>
          <w:rFonts w:ascii="標楷體" w:eastAsia="標楷體" w:hAnsi="標楷體" w:hint="eastAsia"/>
          <w:sz w:val="28"/>
          <w:szCs w:val="28"/>
        </w:rPr>
        <w:t>少保)</w:t>
      </w:r>
      <w:r w:rsidR="00F848F8">
        <w:rPr>
          <w:rFonts w:ascii="標楷體" w:eastAsia="標楷體" w:hAnsi="標楷體" w:hint="eastAsia"/>
          <w:sz w:val="28"/>
          <w:szCs w:val="28"/>
        </w:rPr>
        <w:t>8,177</w:t>
      </w:r>
      <w:r w:rsidRPr="0082388D">
        <w:rPr>
          <w:rFonts w:ascii="標楷體" w:eastAsia="標楷體" w:hAnsi="標楷體"/>
          <w:sz w:val="28"/>
          <w:szCs w:val="28"/>
        </w:rPr>
        <w:t>件、性侵害案件</w:t>
      </w:r>
      <w:r w:rsidR="00F848F8">
        <w:rPr>
          <w:rFonts w:ascii="標楷體" w:eastAsia="標楷體" w:hAnsi="標楷體" w:hint="eastAsia"/>
          <w:sz w:val="28"/>
          <w:szCs w:val="28"/>
        </w:rPr>
        <w:t>587</w:t>
      </w:r>
      <w:r w:rsidRPr="0082388D">
        <w:rPr>
          <w:rFonts w:ascii="標楷體" w:eastAsia="標楷體" w:hAnsi="標楷體"/>
          <w:sz w:val="28"/>
          <w:szCs w:val="28"/>
        </w:rPr>
        <w:t>件。</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（3）</w:t>
      </w:r>
      <w:r w:rsidRPr="0082388D">
        <w:rPr>
          <w:rFonts w:ascii="標楷體" w:eastAsia="標楷體" w:hAnsi="標楷體"/>
          <w:sz w:val="28"/>
          <w:szCs w:val="28"/>
        </w:rPr>
        <w:t>緊急救援服務</w:t>
      </w:r>
    </w:p>
    <w:p w:rsidR="00EA7FCC" w:rsidRPr="0082388D" w:rsidRDefault="00EA7FCC" w:rsidP="007C6185">
      <w:pPr>
        <w:overflowPunct w:val="0"/>
        <w:adjustRightInd w:val="0"/>
        <w:snapToGrid w:val="0"/>
        <w:spacing w:line="320" w:lineRule="exact"/>
        <w:ind w:leftChars="700" w:left="1960" w:hangingChars="100" w:hanging="280"/>
        <w:jc w:val="both"/>
        <w:rPr>
          <w:rFonts w:ascii="標楷體" w:eastAsia="標楷體" w:hAnsi="標楷體"/>
          <w:sz w:val="28"/>
          <w:szCs w:val="28"/>
        </w:rPr>
      </w:pPr>
      <w:r w:rsidRPr="0082388D">
        <w:rPr>
          <w:rFonts w:ascii="標楷體" w:eastAsia="標楷體" w:hAnsi="標楷體" w:hint="eastAsia"/>
          <w:bCs/>
          <w:sz w:val="28"/>
          <w:szCs w:val="28"/>
        </w:rPr>
        <w:t>A.</w:t>
      </w:r>
      <w:r w:rsidRPr="0082388D">
        <w:rPr>
          <w:rFonts w:ascii="標楷體" w:eastAsia="標楷體" w:hAnsi="標楷體"/>
          <w:sz w:val="28"/>
          <w:szCs w:val="28"/>
        </w:rPr>
        <w:t>為協助被害人暫時離開受暴環境，結合社政資源，為需緊急帶離之個案，提供短期安置服務，並輔以專業社工之諮商輔導107年</w:t>
      </w:r>
      <w:r w:rsidR="00860BC5">
        <w:rPr>
          <w:rFonts w:ascii="標楷體" w:eastAsia="標楷體" w:hAnsi="標楷體" w:hint="eastAsia"/>
          <w:sz w:val="28"/>
          <w:szCs w:val="28"/>
        </w:rPr>
        <w:t>7月至12月</w:t>
      </w:r>
      <w:r w:rsidRPr="0082388D">
        <w:rPr>
          <w:rFonts w:ascii="標楷體" w:eastAsia="標楷體" w:hAnsi="標楷體"/>
          <w:sz w:val="28"/>
          <w:szCs w:val="28"/>
        </w:rPr>
        <w:t>計安置</w:t>
      </w:r>
      <w:r w:rsidR="00F848F8">
        <w:rPr>
          <w:rFonts w:ascii="標楷體" w:eastAsia="標楷體" w:hAnsi="標楷體" w:hint="eastAsia"/>
          <w:sz w:val="28"/>
          <w:szCs w:val="28"/>
        </w:rPr>
        <w:t>107</w:t>
      </w:r>
      <w:r w:rsidRPr="0082388D">
        <w:rPr>
          <w:rFonts w:ascii="標楷體" w:eastAsia="標楷體" w:hAnsi="標楷體"/>
          <w:sz w:val="28"/>
          <w:szCs w:val="28"/>
        </w:rPr>
        <w:t>人次。</w:t>
      </w:r>
    </w:p>
    <w:p w:rsidR="00EA7FCC" w:rsidRPr="0082388D" w:rsidRDefault="00EA7FCC" w:rsidP="007C6185">
      <w:pPr>
        <w:overflowPunct w:val="0"/>
        <w:adjustRightInd w:val="0"/>
        <w:snapToGrid w:val="0"/>
        <w:spacing w:line="320" w:lineRule="exact"/>
        <w:ind w:leftChars="700" w:left="1960" w:hangingChars="100" w:hanging="280"/>
        <w:jc w:val="both"/>
        <w:rPr>
          <w:rFonts w:ascii="標楷體" w:eastAsia="標楷體" w:hAnsi="標楷體"/>
          <w:sz w:val="28"/>
          <w:szCs w:val="28"/>
        </w:rPr>
      </w:pPr>
      <w:r w:rsidRPr="0082388D">
        <w:rPr>
          <w:rFonts w:ascii="標楷體" w:eastAsia="標楷體" w:hAnsi="標楷體" w:hint="eastAsia"/>
          <w:sz w:val="28"/>
          <w:szCs w:val="28"/>
        </w:rPr>
        <w:t>B.</w:t>
      </w:r>
      <w:r w:rsidRPr="0082388D">
        <w:rPr>
          <w:rFonts w:ascii="標楷體" w:eastAsia="標楷體" w:hAnsi="標楷體"/>
          <w:sz w:val="28"/>
          <w:szCs w:val="28"/>
        </w:rPr>
        <w:t>設置「</w:t>
      </w:r>
      <w:r w:rsidRPr="0082388D">
        <w:rPr>
          <w:rFonts w:ascii="標楷體" w:eastAsia="標楷體" w:hAnsi="標楷體" w:hint="eastAsia"/>
          <w:sz w:val="28"/>
          <w:szCs w:val="28"/>
        </w:rPr>
        <w:t>小星星家園</w:t>
      </w:r>
      <w:r w:rsidRPr="0082388D">
        <w:rPr>
          <w:rFonts w:ascii="標楷體" w:eastAsia="標楷體" w:hAnsi="標楷體"/>
          <w:sz w:val="28"/>
          <w:szCs w:val="28"/>
        </w:rPr>
        <w:t>」，使遭受婚姻暴力的婦女獲得緊急庇護，提供受暴婦女及其未成年子女庇護及安置之處所，讓受創的身心經由暫時安置與社工員的輔導，能得到喘息並復原其能力，協助其脫離暴力環境或獨立生活</w:t>
      </w:r>
      <w:r w:rsidRPr="0082388D">
        <w:rPr>
          <w:rFonts w:ascii="標楷體" w:eastAsia="標楷體" w:hAnsi="標楷體" w:hint="eastAsia"/>
          <w:sz w:val="28"/>
          <w:szCs w:val="28"/>
        </w:rPr>
        <w:t>，</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w:t>
      </w:r>
      <w:r w:rsidRPr="0082388D">
        <w:rPr>
          <w:rFonts w:ascii="標楷體" w:eastAsia="標楷體" w:hAnsi="標楷體" w:hint="eastAsia"/>
          <w:sz w:val="28"/>
          <w:szCs w:val="28"/>
        </w:rPr>
        <w:t>合</w:t>
      </w:r>
      <w:r w:rsidRPr="0082388D">
        <w:rPr>
          <w:rFonts w:ascii="標楷體" w:eastAsia="標楷體" w:hAnsi="標楷體"/>
          <w:sz w:val="28"/>
          <w:szCs w:val="28"/>
        </w:rPr>
        <w:t>計服務</w:t>
      </w:r>
      <w:r w:rsidR="00F848F8">
        <w:rPr>
          <w:rFonts w:ascii="標楷體" w:eastAsia="標楷體" w:hAnsi="標楷體" w:hint="eastAsia"/>
          <w:sz w:val="28"/>
          <w:szCs w:val="28"/>
        </w:rPr>
        <w:t>190</w:t>
      </w:r>
      <w:r w:rsidRPr="0082388D">
        <w:rPr>
          <w:rFonts w:ascii="標楷體" w:eastAsia="標楷體" w:hAnsi="標楷體"/>
          <w:sz w:val="28"/>
          <w:szCs w:val="28"/>
        </w:rPr>
        <w:t>人次。</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（4）</w:t>
      </w:r>
      <w:r w:rsidRPr="0082388D">
        <w:rPr>
          <w:rFonts w:ascii="標楷體" w:eastAsia="標楷體" w:hAnsi="標楷體"/>
          <w:sz w:val="28"/>
          <w:szCs w:val="28"/>
        </w:rPr>
        <w:t>專業服務：107年</w:t>
      </w:r>
      <w:r w:rsidR="00860BC5">
        <w:rPr>
          <w:rFonts w:ascii="標楷體" w:eastAsia="標楷體" w:hAnsi="標楷體" w:hint="eastAsia"/>
          <w:sz w:val="28"/>
          <w:szCs w:val="28"/>
        </w:rPr>
        <w:t>7月至12月</w:t>
      </w:r>
      <w:r w:rsidRPr="0082388D">
        <w:rPr>
          <w:rFonts w:ascii="標楷體" w:eastAsia="標楷體" w:hAnsi="標楷體"/>
          <w:sz w:val="28"/>
          <w:szCs w:val="28"/>
        </w:rPr>
        <w:t>各項專業服務成效如下：</w:t>
      </w:r>
    </w:p>
    <w:p w:rsidR="00EA7FCC" w:rsidRPr="00C9467C" w:rsidRDefault="00C9467C" w:rsidP="00C9467C">
      <w:pPr>
        <w:spacing w:line="320" w:lineRule="exact"/>
        <w:ind w:leftChars="700" w:left="1960" w:hangingChars="100" w:hanging="280"/>
        <w:jc w:val="both"/>
        <w:rPr>
          <w:rFonts w:ascii="標楷體" w:eastAsia="標楷體" w:hAnsi="標楷體"/>
          <w:spacing w:val="2"/>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\o\ac(○,1)</w:instrText>
      </w:r>
      <w:r w:rsidRPr="00B827E0">
        <w:rPr>
          <w:rFonts w:ascii="標楷體" w:eastAsia="標楷體" w:hAnsi="標楷體"/>
          <w:spacing w:val="2"/>
          <w:sz w:val="28"/>
          <w:szCs w:val="28"/>
        </w:rPr>
        <w:fldChar w:fldCharType="end"/>
      </w:r>
      <w:r w:rsidR="00EA7FCC" w:rsidRPr="00C9467C">
        <w:rPr>
          <w:rFonts w:ascii="標楷體" w:eastAsia="標楷體" w:hAnsi="標楷體"/>
          <w:spacing w:val="2"/>
          <w:sz w:val="28"/>
          <w:szCs w:val="28"/>
        </w:rPr>
        <w:t>協助聲請保護令：為發揮保護令之保護功能，</w:t>
      </w:r>
      <w:proofErr w:type="gramStart"/>
      <w:r w:rsidR="00EA7FCC" w:rsidRPr="00C9467C">
        <w:rPr>
          <w:rFonts w:ascii="標楷體" w:eastAsia="標楷體" w:hAnsi="標楷體"/>
          <w:spacing w:val="2"/>
          <w:sz w:val="28"/>
          <w:szCs w:val="28"/>
        </w:rPr>
        <w:t>均視實際</w:t>
      </w:r>
      <w:proofErr w:type="gramEnd"/>
      <w:r w:rsidR="00EA7FCC" w:rsidRPr="00C9467C">
        <w:rPr>
          <w:rFonts w:ascii="標楷體" w:eastAsia="標楷體" w:hAnsi="標楷體"/>
          <w:spacing w:val="2"/>
          <w:sz w:val="28"/>
          <w:szCs w:val="28"/>
        </w:rPr>
        <w:t>狀況協助個案自行提出通常或暫時保護令之聲請或</w:t>
      </w:r>
      <w:r w:rsidR="00EA7FCC" w:rsidRPr="00C9467C">
        <w:rPr>
          <w:rFonts w:ascii="標楷體" w:eastAsia="標楷體" w:hAnsi="標楷體" w:hint="eastAsia"/>
          <w:spacing w:val="2"/>
          <w:sz w:val="28"/>
          <w:szCs w:val="28"/>
        </w:rPr>
        <w:t>依職權</w:t>
      </w:r>
      <w:r w:rsidR="00EA7FCC" w:rsidRPr="00C9467C">
        <w:rPr>
          <w:rFonts w:ascii="標楷體" w:eastAsia="標楷體" w:hAnsi="標楷體"/>
          <w:spacing w:val="2"/>
          <w:sz w:val="28"/>
          <w:szCs w:val="28"/>
        </w:rPr>
        <w:t>為被害人聲請緊急</w:t>
      </w:r>
      <w:r w:rsidR="00EA7FCC" w:rsidRPr="00C9467C">
        <w:rPr>
          <w:rFonts w:ascii="標楷體" w:eastAsia="標楷體" w:hAnsi="標楷體" w:hint="eastAsia"/>
          <w:spacing w:val="2"/>
          <w:sz w:val="28"/>
          <w:szCs w:val="28"/>
        </w:rPr>
        <w:t>或</w:t>
      </w:r>
      <w:r w:rsidR="00EA7FCC" w:rsidRPr="00C9467C">
        <w:rPr>
          <w:rFonts w:ascii="標楷體" w:eastAsia="標楷體" w:hAnsi="標楷體"/>
          <w:spacing w:val="2"/>
          <w:sz w:val="28"/>
          <w:szCs w:val="28"/>
        </w:rPr>
        <w:t>暫時保護令，計協助被害人聲請保護令</w:t>
      </w:r>
      <w:r w:rsidR="00EA7FCC" w:rsidRPr="00C9467C">
        <w:rPr>
          <w:rFonts w:ascii="標楷體" w:eastAsia="標楷體" w:hAnsi="標楷體" w:hint="eastAsia"/>
          <w:spacing w:val="2"/>
          <w:sz w:val="28"/>
          <w:szCs w:val="28"/>
        </w:rPr>
        <w:t>107年</w:t>
      </w:r>
      <w:r w:rsidR="00860BC5">
        <w:rPr>
          <w:rFonts w:ascii="標楷體" w:eastAsia="標楷體" w:hAnsi="標楷體" w:hint="eastAsia"/>
          <w:spacing w:val="2"/>
          <w:sz w:val="28"/>
          <w:szCs w:val="28"/>
        </w:rPr>
        <w:t>7月至12月</w:t>
      </w:r>
      <w:r w:rsidR="00EA7FCC" w:rsidRPr="00C9467C">
        <w:rPr>
          <w:rFonts w:ascii="標楷體" w:eastAsia="標楷體" w:hAnsi="標楷體"/>
          <w:spacing w:val="2"/>
          <w:sz w:val="28"/>
          <w:szCs w:val="28"/>
        </w:rPr>
        <w:t>計</w:t>
      </w:r>
      <w:r w:rsidR="00EA7FCC" w:rsidRPr="00C9467C">
        <w:rPr>
          <w:rFonts w:ascii="標楷體" w:eastAsia="標楷體" w:hAnsi="標楷體" w:hint="eastAsia"/>
          <w:spacing w:val="2"/>
          <w:sz w:val="28"/>
          <w:szCs w:val="28"/>
        </w:rPr>
        <w:t>1</w:t>
      </w:r>
      <w:r w:rsidR="00F848F8">
        <w:rPr>
          <w:rFonts w:ascii="標楷體" w:eastAsia="標楷體" w:hAnsi="標楷體" w:hint="eastAsia"/>
          <w:spacing w:val="2"/>
          <w:sz w:val="28"/>
          <w:szCs w:val="28"/>
        </w:rPr>
        <w:t>34</w:t>
      </w:r>
      <w:r w:rsidR="00EA7FCC" w:rsidRPr="00C9467C">
        <w:rPr>
          <w:rFonts w:ascii="標楷體" w:eastAsia="標楷體" w:hAnsi="標楷體"/>
          <w:spacing w:val="2"/>
          <w:sz w:val="28"/>
          <w:szCs w:val="28"/>
        </w:rPr>
        <w:t>件。</w:t>
      </w:r>
    </w:p>
    <w:p w:rsidR="00EA7FCC" w:rsidRPr="00C9467C" w:rsidRDefault="00C9467C" w:rsidP="00C9467C">
      <w:pPr>
        <w:spacing w:line="320" w:lineRule="exact"/>
        <w:ind w:leftChars="700" w:left="1960" w:hangingChars="100" w:hanging="280"/>
        <w:jc w:val="both"/>
        <w:rPr>
          <w:rFonts w:ascii="標楷體" w:eastAsia="標楷體" w:hAnsi="標楷體"/>
          <w:spacing w:val="2"/>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\o\ac(○,2)</w:instrText>
      </w:r>
      <w:r w:rsidRPr="00B827E0">
        <w:rPr>
          <w:rFonts w:ascii="標楷體" w:eastAsia="標楷體" w:hAnsi="標楷體"/>
          <w:spacing w:val="2"/>
          <w:sz w:val="28"/>
          <w:szCs w:val="28"/>
        </w:rPr>
        <w:fldChar w:fldCharType="end"/>
      </w:r>
      <w:r w:rsidR="00EA7FCC" w:rsidRPr="00C9467C">
        <w:rPr>
          <w:rFonts w:ascii="標楷體" w:eastAsia="標楷體" w:hAnsi="標楷體"/>
          <w:spacing w:val="2"/>
          <w:sz w:val="28"/>
          <w:szCs w:val="28"/>
        </w:rPr>
        <w:t>提供家暴</w:t>
      </w:r>
      <w:r w:rsidR="00EA7FCC" w:rsidRPr="00C9467C">
        <w:rPr>
          <w:rFonts w:ascii="標楷體" w:eastAsia="標楷體" w:hAnsi="標楷體" w:hint="eastAsia"/>
          <w:spacing w:val="2"/>
          <w:sz w:val="28"/>
          <w:szCs w:val="28"/>
        </w:rPr>
        <w:t>及性侵害</w:t>
      </w:r>
      <w:r w:rsidR="00EA7FCC" w:rsidRPr="00C9467C">
        <w:rPr>
          <w:rFonts w:ascii="標楷體" w:eastAsia="標楷體" w:hAnsi="標楷體"/>
          <w:spacing w:val="2"/>
          <w:sz w:val="28"/>
          <w:szCs w:val="28"/>
        </w:rPr>
        <w:t>被害人心理</w:t>
      </w:r>
      <w:r w:rsidR="00EA7FCC" w:rsidRPr="00C9467C">
        <w:rPr>
          <w:rFonts w:ascii="標楷體" w:eastAsia="標楷體" w:hAnsi="標楷體" w:hint="eastAsia"/>
          <w:spacing w:val="2"/>
          <w:sz w:val="28"/>
          <w:szCs w:val="28"/>
        </w:rPr>
        <w:t>諮商服務107年7月至12月計1,349</w:t>
      </w:r>
      <w:r w:rsidR="00EA7FCC" w:rsidRPr="00C9467C">
        <w:rPr>
          <w:rFonts w:ascii="標楷體" w:eastAsia="標楷體" w:hAnsi="標楷體"/>
          <w:spacing w:val="2"/>
          <w:sz w:val="28"/>
          <w:szCs w:val="28"/>
        </w:rPr>
        <w:t>人次</w:t>
      </w:r>
      <w:r w:rsidR="00EA7FCC" w:rsidRPr="00C9467C">
        <w:rPr>
          <w:rFonts w:ascii="標楷體" w:eastAsia="標楷體" w:hAnsi="標楷體" w:hint="eastAsia"/>
          <w:spacing w:val="2"/>
          <w:sz w:val="28"/>
          <w:szCs w:val="28"/>
        </w:rPr>
        <w:t>；另結合義務律師提供被害人法律諮詢服務計144</w:t>
      </w:r>
      <w:r w:rsidR="00EA7FCC" w:rsidRPr="00C9467C">
        <w:rPr>
          <w:rFonts w:ascii="標楷體" w:eastAsia="標楷體" w:hAnsi="標楷體"/>
          <w:spacing w:val="2"/>
          <w:sz w:val="28"/>
          <w:szCs w:val="28"/>
        </w:rPr>
        <w:t>人次</w:t>
      </w:r>
      <w:r w:rsidR="00EA7FCC" w:rsidRPr="00C9467C">
        <w:rPr>
          <w:rFonts w:ascii="標楷體" w:eastAsia="標楷體" w:hAnsi="標楷體" w:hint="eastAsia"/>
          <w:spacing w:val="2"/>
          <w:sz w:val="28"/>
          <w:szCs w:val="28"/>
        </w:rPr>
        <w:t>。</w:t>
      </w:r>
    </w:p>
    <w:p w:rsidR="00EA7FCC" w:rsidRPr="00C9467C" w:rsidRDefault="00C9467C" w:rsidP="00C9467C">
      <w:pPr>
        <w:spacing w:line="320" w:lineRule="exact"/>
        <w:ind w:leftChars="700" w:left="1960" w:hangingChars="100" w:hanging="280"/>
        <w:jc w:val="both"/>
        <w:rPr>
          <w:rFonts w:ascii="標楷體" w:eastAsia="標楷體" w:hAnsi="標楷體"/>
          <w:spacing w:val="2"/>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\o\ac(○,3)</w:instrText>
      </w:r>
      <w:r w:rsidRPr="00B827E0">
        <w:rPr>
          <w:rFonts w:ascii="標楷體" w:eastAsia="標楷體" w:hAnsi="標楷體"/>
          <w:spacing w:val="2"/>
          <w:sz w:val="28"/>
          <w:szCs w:val="28"/>
        </w:rPr>
        <w:fldChar w:fldCharType="end"/>
      </w:r>
      <w:r w:rsidR="00EA7FCC" w:rsidRPr="00C9467C">
        <w:rPr>
          <w:rFonts w:ascii="標楷體" w:eastAsia="標楷體" w:hAnsi="標楷體" w:hint="eastAsia"/>
          <w:spacing w:val="2"/>
          <w:sz w:val="28"/>
          <w:szCs w:val="28"/>
        </w:rPr>
        <w:t>為</w:t>
      </w:r>
      <w:proofErr w:type="gramStart"/>
      <w:r w:rsidR="00EA7FCC" w:rsidRPr="00C9467C">
        <w:rPr>
          <w:rFonts w:ascii="標楷體" w:eastAsia="標楷體" w:hAnsi="標楷體" w:hint="eastAsia"/>
          <w:spacing w:val="2"/>
          <w:sz w:val="28"/>
          <w:szCs w:val="28"/>
        </w:rPr>
        <w:t>紓</w:t>
      </w:r>
      <w:proofErr w:type="gramEnd"/>
      <w:r w:rsidR="00EA7FCC" w:rsidRPr="00C9467C">
        <w:rPr>
          <w:rFonts w:ascii="標楷體" w:eastAsia="標楷體" w:hAnsi="標楷體" w:hint="eastAsia"/>
          <w:spacing w:val="2"/>
          <w:sz w:val="28"/>
          <w:szCs w:val="28"/>
        </w:rPr>
        <w:t>緩家庭暴力及性侵害被害人及其家庭之經濟壓力，訂立「高雄市家庭暴力被害人補助辦法」及「高雄市性侵害被害人補助辦法」提供相關經濟與生活補助：</w:t>
      </w:r>
    </w:p>
    <w:p w:rsidR="00EA7FCC" w:rsidRPr="00C9467C" w:rsidRDefault="00C9467C" w:rsidP="00C9467C">
      <w:pPr>
        <w:snapToGrid w:val="0"/>
        <w:spacing w:line="320" w:lineRule="exact"/>
        <w:ind w:leftChars="850" w:left="2320" w:hangingChars="100" w:hanging="280"/>
        <w:jc w:val="both"/>
        <w:rPr>
          <w:rFonts w:ascii="標楷體" w:eastAsia="標楷體" w:hAnsi="標楷體" w:cs="Times New Roman"/>
          <w:bCs/>
          <w:sz w:val="28"/>
          <w:szCs w:val="28"/>
        </w:rPr>
      </w:pPr>
      <w:r>
        <w:rPr>
          <w:rFonts w:ascii="標楷體" w:eastAsia="標楷體" w:hAnsi="標楷體" w:cs="Times New Roman" w:hint="eastAsia"/>
          <w:bCs/>
          <w:sz w:val="28"/>
          <w:szCs w:val="28"/>
        </w:rPr>
        <w:t>A</w:t>
      </w:r>
      <w:r w:rsidR="00EA7FCC" w:rsidRPr="00C9467C">
        <w:rPr>
          <w:rFonts w:ascii="標楷體" w:eastAsia="標楷體" w:hAnsi="標楷體" w:cs="Times New Roman" w:hint="eastAsia"/>
          <w:bCs/>
          <w:sz w:val="28"/>
          <w:szCs w:val="28"/>
        </w:rPr>
        <w:t>.家庭暴力被害人：提供緊急生活補助、房屋租屋、醫療費用、律師及訴訟費、子女生活津貼、兒童托育津貼等，107年</w:t>
      </w:r>
      <w:r w:rsidR="00860BC5">
        <w:rPr>
          <w:rFonts w:ascii="標楷體" w:eastAsia="標楷體" w:hAnsi="標楷體" w:cs="Times New Roman" w:hint="eastAsia"/>
          <w:bCs/>
          <w:sz w:val="28"/>
          <w:szCs w:val="28"/>
        </w:rPr>
        <w:t>7月至12月</w:t>
      </w:r>
      <w:r w:rsidR="00EA7FCC" w:rsidRPr="00C9467C">
        <w:rPr>
          <w:rFonts w:ascii="標楷體" w:eastAsia="標楷體" w:hAnsi="標楷體" w:cs="Times New Roman" w:hint="eastAsia"/>
          <w:bCs/>
          <w:sz w:val="28"/>
          <w:szCs w:val="28"/>
        </w:rPr>
        <w:t>共1</w:t>
      </w:r>
      <w:r w:rsidR="00A1480D">
        <w:rPr>
          <w:rFonts w:ascii="標楷體" w:eastAsia="標楷體" w:hAnsi="標楷體" w:cs="Times New Roman" w:hint="eastAsia"/>
          <w:bCs/>
          <w:sz w:val="28"/>
          <w:szCs w:val="28"/>
        </w:rPr>
        <w:t>,</w:t>
      </w:r>
      <w:r w:rsidR="00F848F8">
        <w:rPr>
          <w:rFonts w:ascii="標楷體" w:eastAsia="標楷體" w:hAnsi="標楷體" w:cs="Times New Roman" w:hint="eastAsia"/>
          <w:bCs/>
          <w:sz w:val="28"/>
          <w:szCs w:val="28"/>
        </w:rPr>
        <w:t>237</w:t>
      </w:r>
      <w:r w:rsidR="00EA7FCC" w:rsidRPr="00C9467C">
        <w:rPr>
          <w:rFonts w:ascii="標楷體" w:eastAsia="標楷體" w:hAnsi="標楷體" w:cs="Times New Roman" w:hint="eastAsia"/>
          <w:bCs/>
          <w:sz w:val="28"/>
          <w:szCs w:val="28"/>
        </w:rPr>
        <w:t>人次。</w:t>
      </w:r>
    </w:p>
    <w:p w:rsidR="00EA7FCC" w:rsidRPr="00C9467C" w:rsidRDefault="00C9467C" w:rsidP="00C9467C">
      <w:pPr>
        <w:snapToGrid w:val="0"/>
        <w:spacing w:line="320" w:lineRule="exact"/>
        <w:ind w:leftChars="850" w:left="2320" w:hangingChars="100" w:hanging="280"/>
        <w:jc w:val="both"/>
        <w:rPr>
          <w:rFonts w:ascii="標楷體" w:eastAsia="標楷體" w:hAnsi="標楷體" w:cs="Times New Roman"/>
          <w:bCs/>
          <w:sz w:val="28"/>
          <w:szCs w:val="28"/>
        </w:rPr>
      </w:pPr>
      <w:r>
        <w:rPr>
          <w:rFonts w:ascii="標楷體" w:eastAsia="標楷體" w:hAnsi="標楷體" w:cs="Times New Roman" w:hint="eastAsia"/>
          <w:bCs/>
          <w:sz w:val="28"/>
          <w:szCs w:val="28"/>
        </w:rPr>
        <w:t>B</w:t>
      </w:r>
      <w:r w:rsidR="00EA7FCC" w:rsidRPr="00C9467C">
        <w:rPr>
          <w:rFonts w:ascii="標楷體" w:eastAsia="標楷體" w:hAnsi="標楷體" w:cs="Times New Roman" w:hint="eastAsia"/>
          <w:bCs/>
          <w:sz w:val="28"/>
          <w:szCs w:val="28"/>
        </w:rPr>
        <w:t>.性侵害被害人：提供生活及訴訟費、醫療費用、安置及寄養等，107年7月至12月共351人次。</w:t>
      </w:r>
    </w:p>
    <w:p w:rsidR="00EA7FCC" w:rsidRPr="00C9467C" w:rsidRDefault="00C9467C" w:rsidP="00C9467C">
      <w:pPr>
        <w:spacing w:line="320" w:lineRule="exact"/>
        <w:ind w:leftChars="700" w:left="1960" w:hangingChars="100" w:hanging="280"/>
        <w:jc w:val="both"/>
        <w:rPr>
          <w:rFonts w:ascii="標楷體" w:eastAsia="標楷體" w:hAnsi="標楷體"/>
          <w:spacing w:val="2"/>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\o\ac(○,4)</w:instrText>
      </w:r>
      <w:r w:rsidRPr="00B827E0">
        <w:rPr>
          <w:rFonts w:ascii="標楷體" w:eastAsia="標楷體" w:hAnsi="標楷體"/>
          <w:spacing w:val="2"/>
          <w:sz w:val="28"/>
          <w:szCs w:val="28"/>
        </w:rPr>
        <w:fldChar w:fldCharType="end"/>
      </w:r>
      <w:r w:rsidR="00EA7FCC" w:rsidRPr="00C9467C">
        <w:rPr>
          <w:rFonts w:ascii="標楷體" w:eastAsia="標楷體" w:hAnsi="標楷體"/>
          <w:spacing w:val="2"/>
          <w:sz w:val="28"/>
          <w:szCs w:val="28"/>
        </w:rPr>
        <w:t>陪同服務：為紓解家庭暴力被害人面對法庭之緊張情緒，經被害人之請求，由中心視實際狀況指派工作人員或協調</w:t>
      </w:r>
      <w:r w:rsidR="00EA7FCC" w:rsidRPr="00C9467C">
        <w:rPr>
          <w:rFonts w:ascii="標楷體" w:eastAsia="標楷體" w:hAnsi="標楷體"/>
          <w:spacing w:val="2"/>
          <w:sz w:val="28"/>
          <w:szCs w:val="28"/>
        </w:rPr>
        <w:lastRenderedPageBreak/>
        <w:t>警察人員提供偵訊、報案、出庭</w:t>
      </w:r>
      <w:r w:rsidR="00EA7FCC" w:rsidRPr="00C9467C">
        <w:rPr>
          <w:rFonts w:ascii="標楷體" w:eastAsia="標楷體" w:hAnsi="標楷體" w:hint="eastAsia"/>
          <w:spacing w:val="2"/>
          <w:sz w:val="28"/>
          <w:szCs w:val="28"/>
        </w:rPr>
        <w:t>、驗傷</w:t>
      </w:r>
      <w:r w:rsidR="00EA7FCC" w:rsidRPr="00C9467C">
        <w:rPr>
          <w:rFonts w:ascii="標楷體" w:eastAsia="標楷體" w:hAnsi="標楷體"/>
          <w:spacing w:val="2"/>
          <w:sz w:val="28"/>
          <w:szCs w:val="28"/>
        </w:rPr>
        <w:t>之陪同服務，</w:t>
      </w:r>
      <w:r w:rsidR="00EA7FCC" w:rsidRPr="00C9467C">
        <w:rPr>
          <w:rFonts w:ascii="標楷體" w:eastAsia="標楷體" w:hAnsi="標楷體" w:hint="eastAsia"/>
          <w:spacing w:val="2"/>
          <w:sz w:val="28"/>
          <w:szCs w:val="28"/>
        </w:rPr>
        <w:t>107年</w:t>
      </w:r>
      <w:r w:rsidR="00860BC5">
        <w:rPr>
          <w:rFonts w:ascii="標楷體" w:eastAsia="標楷體" w:hAnsi="標楷體" w:hint="eastAsia"/>
          <w:spacing w:val="2"/>
          <w:sz w:val="28"/>
          <w:szCs w:val="28"/>
        </w:rPr>
        <w:t>7月至12月</w:t>
      </w:r>
      <w:r w:rsidR="00EA7FCC" w:rsidRPr="00C9467C">
        <w:rPr>
          <w:rFonts w:ascii="標楷體" w:eastAsia="標楷體" w:hAnsi="標楷體"/>
          <w:spacing w:val="2"/>
          <w:sz w:val="28"/>
          <w:szCs w:val="28"/>
        </w:rPr>
        <w:t>計</w:t>
      </w:r>
      <w:r w:rsidR="00EA7FCC" w:rsidRPr="00C9467C">
        <w:rPr>
          <w:rFonts w:ascii="標楷體" w:eastAsia="標楷體" w:hAnsi="標楷體" w:hint="eastAsia"/>
          <w:spacing w:val="2"/>
          <w:sz w:val="28"/>
          <w:szCs w:val="28"/>
        </w:rPr>
        <w:t>2</w:t>
      </w:r>
      <w:r w:rsidR="00F848F8">
        <w:rPr>
          <w:rFonts w:ascii="標楷體" w:eastAsia="標楷體" w:hAnsi="標楷體" w:hint="eastAsia"/>
          <w:spacing w:val="2"/>
          <w:sz w:val="28"/>
          <w:szCs w:val="28"/>
        </w:rPr>
        <w:t>92</w:t>
      </w:r>
      <w:r w:rsidR="00EA7FCC" w:rsidRPr="00C9467C">
        <w:rPr>
          <w:rFonts w:ascii="標楷體" w:eastAsia="標楷體" w:hAnsi="標楷體"/>
          <w:spacing w:val="2"/>
          <w:sz w:val="28"/>
          <w:szCs w:val="28"/>
        </w:rPr>
        <w:t>人次。</w:t>
      </w:r>
    </w:p>
    <w:p w:rsidR="00EA7FCC" w:rsidRPr="00C9467C" w:rsidRDefault="00C9467C" w:rsidP="00C9467C">
      <w:pPr>
        <w:spacing w:line="320" w:lineRule="exact"/>
        <w:ind w:leftChars="700" w:left="1960" w:hangingChars="100" w:hanging="280"/>
        <w:jc w:val="both"/>
        <w:rPr>
          <w:rFonts w:ascii="標楷體" w:eastAsia="標楷體" w:hAnsi="標楷體"/>
          <w:spacing w:val="2"/>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\o\ac(○,5)</w:instrText>
      </w:r>
      <w:r w:rsidRPr="00B827E0">
        <w:rPr>
          <w:rFonts w:ascii="標楷體" w:eastAsia="標楷體" w:hAnsi="標楷體"/>
          <w:spacing w:val="2"/>
          <w:sz w:val="28"/>
          <w:szCs w:val="28"/>
        </w:rPr>
        <w:fldChar w:fldCharType="end"/>
      </w:r>
      <w:r w:rsidR="00EA7FCC" w:rsidRPr="00C9467C">
        <w:rPr>
          <w:rFonts w:ascii="標楷體" w:eastAsia="標楷體" w:hAnsi="標楷體"/>
          <w:spacing w:val="2"/>
          <w:sz w:val="28"/>
          <w:szCs w:val="28"/>
        </w:rPr>
        <w:t>辦理未成年子女交付及交往會面107年</w:t>
      </w:r>
      <w:r w:rsidR="00EA7FCC" w:rsidRPr="00C9467C">
        <w:rPr>
          <w:rFonts w:ascii="標楷體" w:eastAsia="標楷體" w:hAnsi="標楷體" w:hint="eastAsia"/>
          <w:spacing w:val="2"/>
          <w:sz w:val="28"/>
          <w:szCs w:val="28"/>
        </w:rPr>
        <w:t>7</w:t>
      </w:r>
      <w:r w:rsidR="00EA7FCC" w:rsidRPr="00C9467C">
        <w:rPr>
          <w:rFonts w:ascii="標楷體" w:eastAsia="標楷體" w:hAnsi="標楷體"/>
          <w:spacing w:val="2"/>
          <w:sz w:val="28"/>
          <w:szCs w:val="28"/>
        </w:rPr>
        <w:t>月至</w:t>
      </w:r>
      <w:r w:rsidR="00EA7FCC" w:rsidRPr="00C9467C">
        <w:rPr>
          <w:rFonts w:ascii="標楷體" w:eastAsia="標楷體" w:hAnsi="標楷體" w:hint="eastAsia"/>
          <w:spacing w:val="2"/>
          <w:sz w:val="28"/>
          <w:szCs w:val="28"/>
        </w:rPr>
        <w:t>12</w:t>
      </w:r>
      <w:r w:rsidR="00EA7FCC" w:rsidRPr="00C9467C">
        <w:rPr>
          <w:rFonts w:ascii="標楷體" w:eastAsia="標楷體" w:hAnsi="標楷體"/>
          <w:spacing w:val="2"/>
          <w:sz w:val="28"/>
          <w:szCs w:val="28"/>
        </w:rPr>
        <w:t>月計</w:t>
      </w:r>
      <w:r w:rsidR="00EA7FCC" w:rsidRPr="00C9467C">
        <w:rPr>
          <w:rFonts w:ascii="標楷體" w:eastAsia="標楷體" w:hAnsi="標楷體" w:hint="eastAsia"/>
          <w:spacing w:val="2"/>
          <w:sz w:val="28"/>
          <w:szCs w:val="28"/>
        </w:rPr>
        <w:t>45</w:t>
      </w:r>
      <w:r w:rsidR="00EA7FCC" w:rsidRPr="00C9467C">
        <w:rPr>
          <w:rFonts w:ascii="標楷體" w:eastAsia="標楷體" w:hAnsi="標楷體"/>
          <w:spacing w:val="2"/>
          <w:sz w:val="28"/>
          <w:szCs w:val="28"/>
        </w:rPr>
        <w:t>案</w:t>
      </w:r>
      <w:r w:rsidR="00EA7FCC" w:rsidRPr="00C9467C">
        <w:rPr>
          <w:rFonts w:ascii="標楷體" w:eastAsia="標楷體" w:hAnsi="標楷體" w:hint="eastAsia"/>
          <w:spacing w:val="2"/>
          <w:sz w:val="28"/>
          <w:szCs w:val="28"/>
        </w:rPr>
        <w:t>、78</w:t>
      </w:r>
      <w:r w:rsidR="00EA7FCC" w:rsidRPr="00C9467C">
        <w:rPr>
          <w:rFonts w:ascii="標楷體" w:eastAsia="標楷體" w:hAnsi="標楷體"/>
          <w:spacing w:val="2"/>
          <w:sz w:val="28"/>
          <w:szCs w:val="28"/>
        </w:rPr>
        <w:t>次</w:t>
      </w:r>
      <w:r w:rsidR="00EA7FCC" w:rsidRPr="00C9467C">
        <w:rPr>
          <w:rFonts w:ascii="標楷體" w:eastAsia="標楷體" w:hAnsi="標楷體" w:hint="eastAsia"/>
          <w:spacing w:val="2"/>
          <w:sz w:val="28"/>
          <w:szCs w:val="28"/>
        </w:rPr>
        <w:t>、104</w:t>
      </w:r>
      <w:r w:rsidR="00EA7FCC" w:rsidRPr="00C9467C">
        <w:rPr>
          <w:rFonts w:ascii="標楷體" w:eastAsia="標楷體" w:hAnsi="標楷體"/>
          <w:spacing w:val="2"/>
          <w:sz w:val="28"/>
          <w:szCs w:val="28"/>
        </w:rPr>
        <w:t>人次</w:t>
      </w:r>
      <w:r w:rsidR="00EA7FCC" w:rsidRPr="00C9467C">
        <w:rPr>
          <w:rFonts w:ascii="標楷體" w:eastAsia="標楷體" w:hAnsi="標楷體" w:hint="eastAsia"/>
          <w:spacing w:val="2"/>
          <w:sz w:val="28"/>
          <w:szCs w:val="28"/>
        </w:rPr>
        <w:t>。</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（5）辦理受暴婦女自我成長團體：為協助受暴婦女深入探索自我及持續自我成長，107年7月至12月辦理婦女互助支持性及自我成長團體等團體，計12場次、152人次參加。</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（6）辦理「特殊境遇婦女自立生活服務計畫」：107年</w:t>
      </w:r>
      <w:r w:rsidR="00860BC5">
        <w:rPr>
          <w:rFonts w:ascii="標楷體" w:eastAsia="標楷體" w:hAnsi="標楷體" w:hint="eastAsia"/>
          <w:sz w:val="28"/>
          <w:szCs w:val="28"/>
        </w:rPr>
        <w:t>7月至12月</w:t>
      </w:r>
      <w:r w:rsidRPr="0082388D">
        <w:rPr>
          <w:rFonts w:ascii="標楷體" w:eastAsia="標楷體" w:hAnsi="標楷體" w:hint="eastAsia"/>
          <w:sz w:val="28"/>
          <w:szCs w:val="28"/>
        </w:rPr>
        <w:t>提供服務共計45案，提供居住規劃、就業協助、經濟扶助及法律扶助等服務計1,570人次。</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7）召開「高危機個案網絡區域會議」：分高一區、高二區、高三區、高四區及高五區等5區辦理，除本府各相關局處外並邀請地檢署檢察官、地方法院法官及外聘專家學者與會，以有效提高危機個案風險評估準確性，落實被害者人身安全保護及降低再受暴率，107年7月至12月計召開28場次。</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（8）實施「高雄市婚姻暴力案件危險分級管理方案」：為協助網絡人員迅速</w:t>
      </w:r>
      <w:proofErr w:type="gramStart"/>
      <w:r w:rsidRPr="0082388D">
        <w:rPr>
          <w:rFonts w:ascii="標楷體" w:eastAsia="標楷體" w:hAnsi="標楷體" w:hint="eastAsia"/>
          <w:sz w:val="28"/>
          <w:szCs w:val="28"/>
        </w:rPr>
        <w:t>辨認婚暴被害人</w:t>
      </w:r>
      <w:proofErr w:type="gramEnd"/>
      <w:r w:rsidRPr="0082388D">
        <w:rPr>
          <w:rFonts w:ascii="標楷體" w:eastAsia="標楷體" w:hAnsi="標楷體" w:hint="eastAsia"/>
          <w:sz w:val="28"/>
          <w:szCs w:val="28"/>
        </w:rPr>
        <w:t>危險等級，提供及時適切之處遇，107年</w:t>
      </w:r>
      <w:r w:rsidR="00860BC5">
        <w:rPr>
          <w:rFonts w:ascii="標楷體" w:eastAsia="標楷體" w:hAnsi="標楷體" w:hint="eastAsia"/>
          <w:sz w:val="28"/>
          <w:szCs w:val="28"/>
        </w:rPr>
        <w:t>7月至</w:t>
      </w:r>
      <w:proofErr w:type="gramStart"/>
      <w:r w:rsidR="00860BC5">
        <w:rPr>
          <w:rFonts w:ascii="標楷體" w:eastAsia="標楷體" w:hAnsi="標楷體" w:hint="eastAsia"/>
          <w:sz w:val="28"/>
          <w:szCs w:val="28"/>
        </w:rPr>
        <w:t>12月</w:t>
      </w:r>
      <w:r w:rsidRPr="0082388D">
        <w:rPr>
          <w:rFonts w:ascii="標楷體" w:eastAsia="標楷體" w:hAnsi="標楷體" w:hint="eastAsia"/>
          <w:sz w:val="28"/>
          <w:szCs w:val="28"/>
        </w:rPr>
        <w:t>各網絡</w:t>
      </w:r>
      <w:proofErr w:type="gramEnd"/>
      <w:r w:rsidRPr="0082388D">
        <w:rPr>
          <w:rFonts w:ascii="標楷體" w:eastAsia="標楷體" w:hAnsi="標楷體" w:hint="eastAsia"/>
          <w:sz w:val="28"/>
          <w:szCs w:val="28"/>
        </w:rPr>
        <w:t>單位通報案件中，執行危險評估量表之婚姻暴力案件計3,</w:t>
      </w:r>
      <w:r w:rsidR="00F848F8">
        <w:rPr>
          <w:rFonts w:ascii="標楷體" w:eastAsia="標楷體" w:hAnsi="標楷體" w:hint="eastAsia"/>
          <w:sz w:val="28"/>
          <w:szCs w:val="28"/>
        </w:rPr>
        <w:t>879</w:t>
      </w:r>
      <w:r w:rsidRPr="0082388D">
        <w:rPr>
          <w:rFonts w:ascii="標楷體" w:eastAsia="標楷體" w:hAnsi="標楷體" w:hint="eastAsia"/>
          <w:sz w:val="28"/>
          <w:szCs w:val="28"/>
        </w:rPr>
        <w:t>案，其中經評估為高危險案者</w:t>
      </w:r>
      <w:r w:rsidR="00F848F8">
        <w:rPr>
          <w:rFonts w:ascii="標楷體" w:eastAsia="標楷體" w:hAnsi="標楷體" w:hint="eastAsia"/>
          <w:sz w:val="28"/>
          <w:szCs w:val="28"/>
        </w:rPr>
        <w:t>324</w:t>
      </w:r>
      <w:r w:rsidRPr="0082388D">
        <w:rPr>
          <w:rFonts w:ascii="標楷體" w:eastAsia="標楷體" w:hAnsi="標楷體" w:hint="eastAsia"/>
          <w:sz w:val="28"/>
          <w:szCs w:val="28"/>
        </w:rPr>
        <w:t>案、中危險者</w:t>
      </w:r>
      <w:r w:rsidR="00F848F8">
        <w:rPr>
          <w:rFonts w:ascii="標楷體" w:eastAsia="標楷體" w:hAnsi="標楷體" w:hint="eastAsia"/>
          <w:sz w:val="28"/>
          <w:szCs w:val="28"/>
        </w:rPr>
        <w:t>286</w:t>
      </w:r>
      <w:r w:rsidRPr="0082388D">
        <w:rPr>
          <w:rFonts w:ascii="標楷體" w:eastAsia="標楷體" w:hAnsi="標楷體" w:hint="eastAsia"/>
          <w:sz w:val="28"/>
          <w:szCs w:val="28"/>
        </w:rPr>
        <w:t>案、低危險者</w:t>
      </w:r>
      <w:r w:rsidR="00F848F8">
        <w:rPr>
          <w:rFonts w:ascii="標楷體" w:eastAsia="標楷體" w:hAnsi="標楷體" w:hint="eastAsia"/>
          <w:sz w:val="28"/>
          <w:szCs w:val="28"/>
        </w:rPr>
        <w:t>3,169</w:t>
      </w:r>
      <w:r w:rsidRPr="0082388D">
        <w:rPr>
          <w:rFonts w:ascii="標楷體" w:eastAsia="標楷體" w:hAnsi="標楷體" w:hint="eastAsia"/>
          <w:sz w:val="28"/>
          <w:szCs w:val="28"/>
        </w:rPr>
        <w:t>案。</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bCs/>
          <w:sz w:val="28"/>
          <w:szCs w:val="28"/>
        </w:rPr>
      </w:pPr>
      <w:r w:rsidRPr="0082388D">
        <w:rPr>
          <w:rFonts w:ascii="標楷體" w:eastAsia="標楷體" w:hAnsi="標楷體" w:hint="eastAsia"/>
          <w:sz w:val="28"/>
          <w:szCs w:val="28"/>
        </w:rPr>
        <w:t>（9）</w:t>
      </w:r>
      <w:r w:rsidR="003A7448" w:rsidRPr="0082388D">
        <w:rPr>
          <w:rFonts w:ascii="標楷體" w:eastAsia="標楷體" w:hAnsi="標楷體" w:hint="eastAsia"/>
          <w:sz w:val="28"/>
          <w:szCs w:val="28"/>
        </w:rPr>
        <w:t>107年</w:t>
      </w:r>
      <w:r w:rsidRPr="0082388D">
        <w:rPr>
          <w:rFonts w:ascii="標楷體" w:eastAsia="標楷體" w:hAnsi="標楷體" w:hint="eastAsia"/>
          <w:sz w:val="28"/>
          <w:szCs w:val="28"/>
        </w:rPr>
        <w:t>8月29日、12月18日召開本府家庭暴力及性侵害防治會第4屆第5次及第6次委員會議，計84人與會。</w:t>
      </w:r>
    </w:p>
    <w:p w:rsidR="00EA7FCC" w:rsidRPr="0082388D" w:rsidRDefault="00EA7FCC" w:rsidP="007C6185">
      <w:pPr>
        <w:overflowPunct w:val="0"/>
        <w:adjustRightInd w:val="0"/>
        <w:snapToGrid w:val="0"/>
        <w:spacing w:line="320" w:lineRule="exact"/>
        <w:ind w:leftChars="400" w:left="1800" w:hangingChars="300" w:hanging="840"/>
        <w:jc w:val="both"/>
        <w:rPr>
          <w:rFonts w:ascii="標楷體" w:eastAsia="標楷體" w:hAnsi="標楷體"/>
          <w:sz w:val="28"/>
          <w:szCs w:val="28"/>
        </w:rPr>
      </w:pPr>
      <w:r w:rsidRPr="0082388D">
        <w:rPr>
          <w:rFonts w:ascii="標楷體" w:eastAsia="標楷體" w:hAnsi="標楷體" w:hint="eastAsia"/>
          <w:bCs/>
          <w:sz w:val="28"/>
          <w:szCs w:val="28"/>
        </w:rPr>
        <w:t>（10）</w:t>
      </w:r>
      <w:r w:rsidRPr="0082388D">
        <w:rPr>
          <w:rFonts w:ascii="標楷體" w:eastAsia="標楷體" w:hAnsi="標楷體" w:cs="標楷體" w:hint="eastAsia"/>
          <w:sz w:val="28"/>
          <w:szCs w:val="28"/>
        </w:rPr>
        <w:t>配合衛生福利部推動「強化社會安全網計畫」整合保護性服務與高風險家庭服務，建立高雄市整合保護性服務與高風險家庭服務集中受理與派案機制，成立單一窗口，建立專業化、系統化之篩派案工作模式，勾稽跨領域風險資訊，俾利後續積極結合各網絡單位連結社區資源，以達以家庭為中心之多元性、整合性服務。</w:t>
      </w:r>
    </w:p>
    <w:p w:rsidR="00EA7FCC" w:rsidRPr="0082388D" w:rsidRDefault="00EA7FCC" w:rsidP="007C6185">
      <w:pPr>
        <w:overflowPunct w:val="0"/>
        <w:adjustRightInd w:val="0"/>
        <w:snapToGrid w:val="0"/>
        <w:spacing w:line="320" w:lineRule="exact"/>
        <w:ind w:leftChars="320" w:left="1188" w:hangingChars="150" w:hanging="420"/>
        <w:jc w:val="both"/>
        <w:rPr>
          <w:rFonts w:ascii="標楷體" w:eastAsia="標楷體" w:hAnsi="標楷體"/>
          <w:bCs/>
          <w:sz w:val="28"/>
          <w:szCs w:val="28"/>
        </w:rPr>
      </w:pPr>
      <w:r w:rsidRPr="0082388D">
        <w:rPr>
          <w:rFonts w:ascii="標楷體" w:eastAsia="標楷體" w:hAnsi="標楷體"/>
          <w:bCs/>
          <w:sz w:val="28"/>
          <w:szCs w:val="28"/>
        </w:rPr>
        <w:t>2.性侵害防治業務</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（1）</w:t>
      </w:r>
      <w:r w:rsidRPr="0082388D">
        <w:rPr>
          <w:rFonts w:ascii="標楷體" w:eastAsia="標楷體" w:hAnsi="標楷體"/>
          <w:sz w:val="28"/>
          <w:szCs w:val="28"/>
        </w:rPr>
        <w:t>107年</w:t>
      </w:r>
      <w:r w:rsidR="00860BC5">
        <w:rPr>
          <w:rFonts w:ascii="標楷體" w:eastAsia="標楷體" w:hAnsi="標楷體" w:hint="eastAsia"/>
          <w:sz w:val="28"/>
          <w:szCs w:val="28"/>
        </w:rPr>
        <w:t>7月至12月</w:t>
      </w:r>
      <w:r w:rsidRPr="0082388D">
        <w:rPr>
          <w:rFonts w:ascii="標楷體" w:eastAsia="標楷體" w:hAnsi="標楷體"/>
          <w:sz w:val="28"/>
          <w:szCs w:val="28"/>
        </w:rPr>
        <w:t>受理通報計</w:t>
      </w:r>
      <w:r w:rsidR="00F848F8">
        <w:rPr>
          <w:rFonts w:ascii="標楷體" w:eastAsia="標楷體" w:hAnsi="標楷體" w:hint="eastAsia"/>
          <w:sz w:val="28"/>
          <w:szCs w:val="28"/>
        </w:rPr>
        <w:t>587</w:t>
      </w:r>
      <w:r w:rsidRPr="0082388D">
        <w:rPr>
          <w:rFonts w:ascii="標楷體" w:eastAsia="標楷體" w:hAnsi="標楷體"/>
          <w:sz w:val="28"/>
          <w:szCs w:val="28"/>
        </w:rPr>
        <w:t>件</w:t>
      </w:r>
      <w:r w:rsidRPr="0082388D">
        <w:rPr>
          <w:rFonts w:ascii="標楷體" w:eastAsia="標楷體" w:hAnsi="標楷體" w:hint="eastAsia"/>
          <w:sz w:val="28"/>
          <w:szCs w:val="28"/>
        </w:rPr>
        <w:t>，</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月諮詢協談</w:t>
      </w:r>
      <w:r w:rsidRPr="0082388D">
        <w:rPr>
          <w:rFonts w:ascii="標楷體" w:eastAsia="標楷體" w:hAnsi="標楷體" w:hint="eastAsia"/>
          <w:sz w:val="28"/>
          <w:szCs w:val="28"/>
        </w:rPr>
        <w:t>12,214</w:t>
      </w:r>
      <w:r w:rsidRPr="0082388D">
        <w:rPr>
          <w:rFonts w:ascii="標楷體" w:eastAsia="標楷體" w:hAnsi="標楷體"/>
          <w:sz w:val="28"/>
          <w:szCs w:val="28"/>
        </w:rPr>
        <w:t>人次、</w:t>
      </w:r>
      <w:r w:rsidRPr="0082388D">
        <w:rPr>
          <w:rFonts w:ascii="標楷體" w:eastAsia="標楷體" w:hAnsi="標楷體" w:hint="eastAsia"/>
          <w:sz w:val="28"/>
          <w:szCs w:val="28"/>
        </w:rPr>
        <w:t>安置寄養203</w:t>
      </w:r>
      <w:r w:rsidRPr="0082388D">
        <w:rPr>
          <w:rFonts w:ascii="標楷體" w:eastAsia="標楷體" w:hAnsi="標楷體"/>
          <w:sz w:val="28"/>
          <w:szCs w:val="28"/>
        </w:rPr>
        <w:t>人次、陪同</w:t>
      </w:r>
      <w:r w:rsidRPr="0082388D">
        <w:rPr>
          <w:rFonts w:ascii="標楷體" w:eastAsia="標楷體" w:hAnsi="標楷體" w:hint="eastAsia"/>
          <w:sz w:val="28"/>
          <w:szCs w:val="28"/>
        </w:rPr>
        <w:t>服務747人次</w:t>
      </w:r>
      <w:r w:rsidRPr="0082388D">
        <w:rPr>
          <w:rFonts w:ascii="標楷體" w:eastAsia="標楷體" w:hAnsi="標楷體"/>
          <w:sz w:val="28"/>
          <w:szCs w:val="28"/>
        </w:rPr>
        <w:t>。</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（2）推動性侵害案件整合性團隊服務方案</w:t>
      </w:r>
    </w:p>
    <w:p w:rsidR="00EA7FCC" w:rsidRPr="0082388D" w:rsidRDefault="00C9467C" w:rsidP="007C6185">
      <w:pPr>
        <w:overflowPunct w:val="0"/>
        <w:adjustRightInd w:val="0"/>
        <w:snapToGrid w:val="0"/>
        <w:spacing w:line="320" w:lineRule="exact"/>
        <w:ind w:leftChars="720" w:left="2008" w:hangingChars="100" w:hanging="280"/>
        <w:jc w:val="both"/>
        <w:rPr>
          <w:rFonts w:ascii="標楷體" w:eastAsia="標楷體" w:hAnsi="標楷體"/>
          <w:bCs/>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\o\ac(○,1)</w:instrText>
      </w:r>
      <w:r w:rsidRPr="00B827E0">
        <w:rPr>
          <w:rFonts w:ascii="標楷體" w:eastAsia="標楷體" w:hAnsi="標楷體"/>
          <w:spacing w:val="2"/>
          <w:sz w:val="28"/>
          <w:szCs w:val="28"/>
        </w:rPr>
        <w:fldChar w:fldCharType="end"/>
      </w:r>
      <w:r w:rsidR="00EA7FCC" w:rsidRPr="0082388D">
        <w:rPr>
          <w:rFonts w:ascii="標楷體" w:eastAsia="標楷體" w:hAnsi="標楷體" w:hint="eastAsia"/>
          <w:bCs/>
          <w:sz w:val="28"/>
          <w:szCs w:val="28"/>
        </w:rPr>
        <w:t>成功結合6家責任醫院推動「性侵害一</w:t>
      </w:r>
      <w:r w:rsidR="00EA7FCC" w:rsidRPr="0082388D">
        <w:rPr>
          <w:rFonts w:ascii="標楷體" w:eastAsia="標楷體" w:hAnsi="標楷體"/>
          <w:bCs/>
          <w:sz w:val="28"/>
          <w:szCs w:val="28"/>
        </w:rPr>
        <w:t>站式服務</w:t>
      </w:r>
      <w:r w:rsidR="00EA7FCC" w:rsidRPr="0082388D">
        <w:rPr>
          <w:rFonts w:ascii="標楷體" w:eastAsia="標楷體" w:hAnsi="標楷體" w:hint="eastAsia"/>
          <w:bCs/>
          <w:sz w:val="28"/>
          <w:szCs w:val="28"/>
        </w:rPr>
        <w:t>」</w:t>
      </w:r>
      <w:r w:rsidR="00EA7FCC" w:rsidRPr="0082388D">
        <w:rPr>
          <w:rFonts w:ascii="標楷體" w:eastAsia="標楷體" w:hAnsi="標楷體"/>
          <w:bCs/>
          <w:sz w:val="28"/>
          <w:szCs w:val="28"/>
        </w:rPr>
        <w:t>，</w:t>
      </w:r>
      <w:r w:rsidR="00EA7FCC" w:rsidRPr="0082388D">
        <w:rPr>
          <w:rFonts w:ascii="標楷體" w:eastAsia="標楷體" w:hAnsi="標楷體" w:hint="eastAsia"/>
          <w:bCs/>
          <w:sz w:val="28"/>
          <w:szCs w:val="28"/>
        </w:rPr>
        <w:t>加強醫療驗傷</w:t>
      </w:r>
      <w:proofErr w:type="gramStart"/>
      <w:r w:rsidR="00EA7FCC" w:rsidRPr="0082388D">
        <w:rPr>
          <w:rFonts w:ascii="標楷體" w:eastAsia="標楷體" w:hAnsi="標楷體" w:hint="eastAsia"/>
          <w:bCs/>
          <w:sz w:val="28"/>
          <w:szCs w:val="28"/>
        </w:rPr>
        <w:t>採</w:t>
      </w:r>
      <w:proofErr w:type="gramEnd"/>
      <w:r w:rsidR="00EA7FCC" w:rsidRPr="0082388D">
        <w:rPr>
          <w:rFonts w:ascii="標楷體" w:eastAsia="標楷體" w:hAnsi="標楷體" w:hint="eastAsia"/>
          <w:bCs/>
          <w:sz w:val="28"/>
          <w:szCs w:val="28"/>
        </w:rPr>
        <w:t>證及強化現場</w:t>
      </w:r>
      <w:proofErr w:type="gramStart"/>
      <w:r w:rsidR="00EA7FCC" w:rsidRPr="0082388D">
        <w:rPr>
          <w:rFonts w:ascii="標楷體" w:eastAsia="標楷體" w:hAnsi="標楷體" w:hint="eastAsia"/>
          <w:bCs/>
          <w:sz w:val="28"/>
          <w:szCs w:val="28"/>
        </w:rPr>
        <w:t>蒐</w:t>
      </w:r>
      <w:proofErr w:type="gramEnd"/>
      <w:r w:rsidR="00EA7FCC" w:rsidRPr="0082388D">
        <w:rPr>
          <w:rFonts w:ascii="標楷體" w:eastAsia="標楷體" w:hAnsi="標楷體" w:hint="eastAsia"/>
          <w:bCs/>
          <w:sz w:val="28"/>
          <w:szCs w:val="28"/>
        </w:rPr>
        <w:t>證</w:t>
      </w:r>
      <w:proofErr w:type="gramStart"/>
      <w:r w:rsidR="00EA7FCC" w:rsidRPr="0082388D">
        <w:rPr>
          <w:rFonts w:ascii="標楷體" w:eastAsia="標楷體" w:hAnsi="標楷體" w:hint="eastAsia"/>
          <w:bCs/>
          <w:sz w:val="28"/>
          <w:szCs w:val="28"/>
        </w:rPr>
        <w:t>偵</w:t>
      </w:r>
      <w:proofErr w:type="gramEnd"/>
      <w:r w:rsidR="00EA7FCC" w:rsidRPr="0082388D">
        <w:rPr>
          <w:rFonts w:ascii="標楷體" w:eastAsia="標楷體" w:hAnsi="標楷體" w:hint="eastAsia"/>
          <w:bCs/>
          <w:sz w:val="28"/>
          <w:szCs w:val="28"/>
        </w:rPr>
        <w:t>處及證據保全、落實減少重複陳述作業，</w:t>
      </w:r>
      <w:r w:rsidR="00EA7FCC" w:rsidRPr="0082388D">
        <w:rPr>
          <w:rFonts w:ascii="標楷體" w:eastAsia="標楷體" w:hAnsi="標楷體"/>
          <w:bCs/>
          <w:sz w:val="28"/>
          <w:szCs w:val="28"/>
        </w:rPr>
        <w:t>提升性侵害案件在司法機關之起訴及定罪率，</w:t>
      </w:r>
      <w:r w:rsidR="00EA7FCC" w:rsidRPr="0082388D">
        <w:rPr>
          <w:rFonts w:ascii="標楷體" w:eastAsia="標楷體" w:hAnsi="標楷體" w:hint="eastAsia"/>
          <w:bCs/>
          <w:sz w:val="28"/>
          <w:szCs w:val="28"/>
        </w:rPr>
        <w:t>107年</w:t>
      </w:r>
      <w:r w:rsidR="00860BC5">
        <w:rPr>
          <w:rFonts w:ascii="標楷體" w:eastAsia="標楷體" w:hAnsi="標楷體" w:hint="eastAsia"/>
          <w:bCs/>
          <w:sz w:val="28"/>
          <w:szCs w:val="28"/>
        </w:rPr>
        <w:t>7月至12月</w:t>
      </w:r>
      <w:r w:rsidR="003A7448" w:rsidRPr="0082388D">
        <w:rPr>
          <w:rFonts w:ascii="標楷體" w:eastAsia="標楷體" w:hAnsi="標楷體" w:hint="eastAsia"/>
          <w:bCs/>
          <w:sz w:val="28"/>
          <w:szCs w:val="28"/>
        </w:rPr>
        <w:t>計</w:t>
      </w:r>
      <w:r w:rsidR="00EA7FCC" w:rsidRPr="0082388D">
        <w:rPr>
          <w:rFonts w:ascii="標楷體" w:eastAsia="標楷體" w:hAnsi="標楷體"/>
          <w:bCs/>
          <w:sz w:val="28"/>
          <w:szCs w:val="28"/>
        </w:rPr>
        <w:t>服務</w:t>
      </w:r>
      <w:r w:rsidR="00EA7FCC" w:rsidRPr="0082388D">
        <w:rPr>
          <w:rFonts w:ascii="標楷體" w:eastAsia="標楷體" w:hAnsi="標楷體" w:hint="eastAsia"/>
          <w:bCs/>
          <w:sz w:val="28"/>
          <w:szCs w:val="28"/>
        </w:rPr>
        <w:t>3</w:t>
      </w:r>
      <w:r w:rsidR="00EA7FCC" w:rsidRPr="0082388D">
        <w:rPr>
          <w:rFonts w:ascii="標楷體" w:eastAsia="標楷體" w:hAnsi="標楷體"/>
          <w:bCs/>
          <w:sz w:val="28"/>
          <w:szCs w:val="28"/>
        </w:rPr>
        <w:t>案。</w:t>
      </w:r>
    </w:p>
    <w:p w:rsidR="00EA7FCC" w:rsidRPr="0082388D" w:rsidRDefault="00C9467C" w:rsidP="007C6185">
      <w:pPr>
        <w:overflowPunct w:val="0"/>
        <w:adjustRightInd w:val="0"/>
        <w:snapToGrid w:val="0"/>
        <w:spacing w:line="320" w:lineRule="exact"/>
        <w:ind w:leftChars="720" w:left="2008" w:hangingChars="100" w:hanging="280"/>
        <w:jc w:val="both"/>
        <w:rPr>
          <w:rFonts w:ascii="標楷體" w:eastAsia="標楷體" w:hAnsi="標楷體"/>
          <w:bCs/>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\o\ac(○,2)</w:instrText>
      </w:r>
      <w:r w:rsidRPr="00B827E0">
        <w:rPr>
          <w:rFonts w:ascii="標楷體" w:eastAsia="標楷體" w:hAnsi="標楷體"/>
          <w:spacing w:val="2"/>
          <w:sz w:val="28"/>
          <w:szCs w:val="28"/>
        </w:rPr>
        <w:fldChar w:fldCharType="end"/>
      </w:r>
      <w:r w:rsidR="00EA7FCC" w:rsidRPr="0082388D">
        <w:rPr>
          <w:rFonts w:ascii="標楷體" w:eastAsia="標楷體" w:hAnsi="標楷體"/>
          <w:bCs/>
          <w:sz w:val="28"/>
          <w:szCs w:val="28"/>
        </w:rPr>
        <w:t>首創「性侵害案件專業團隊早期鑑定模式－輔助兒童證詞與心智功能評估」，結合精神科醫療團隊協助幼童或心智障礙之被害人於偵審前即進行鑑定，並將鑑定報告附卷移送供司法機關參考，期能提升性侵害案件在司法機關之起訴及定罪率，</w:t>
      </w:r>
      <w:r w:rsidR="00EA7FCC" w:rsidRPr="0082388D">
        <w:rPr>
          <w:rFonts w:ascii="標楷體" w:eastAsia="標楷體" w:hAnsi="標楷體" w:hint="eastAsia"/>
          <w:bCs/>
          <w:sz w:val="28"/>
          <w:szCs w:val="28"/>
        </w:rPr>
        <w:t>107年7月至12月計</w:t>
      </w:r>
      <w:r w:rsidR="00EA7FCC" w:rsidRPr="0082388D">
        <w:rPr>
          <w:rFonts w:ascii="標楷體" w:eastAsia="標楷體" w:hAnsi="標楷體"/>
          <w:bCs/>
          <w:sz w:val="28"/>
          <w:szCs w:val="28"/>
        </w:rPr>
        <w:t>服務</w:t>
      </w:r>
      <w:r w:rsidR="00EA7FCC" w:rsidRPr="0082388D">
        <w:rPr>
          <w:rFonts w:ascii="標楷體" w:eastAsia="標楷體" w:hAnsi="標楷體" w:hint="eastAsia"/>
          <w:bCs/>
          <w:sz w:val="28"/>
          <w:szCs w:val="28"/>
        </w:rPr>
        <w:t>8</w:t>
      </w:r>
      <w:r w:rsidR="00EA7FCC" w:rsidRPr="0082388D">
        <w:rPr>
          <w:rFonts w:ascii="標楷體" w:eastAsia="標楷體" w:hAnsi="標楷體"/>
          <w:bCs/>
          <w:sz w:val="28"/>
          <w:szCs w:val="28"/>
        </w:rPr>
        <w:t>案。</w:t>
      </w:r>
    </w:p>
    <w:p w:rsidR="00EA7FCC" w:rsidRPr="0082388D" w:rsidRDefault="00C9467C" w:rsidP="007C6185">
      <w:pPr>
        <w:overflowPunct w:val="0"/>
        <w:adjustRightInd w:val="0"/>
        <w:snapToGrid w:val="0"/>
        <w:spacing w:line="320" w:lineRule="exact"/>
        <w:ind w:leftChars="720" w:left="2008" w:hangingChars="100" w:hanging="280"/>
        <w:jc w:val="both"/>
        <w:rPr>
          <w:rFonts w:ascii="標楷體" w:eastAsia="標楷體" w:hAnsi="標楷體"/>
          <w:bCs/>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\o\ac(○,3)</w:instrText>
      </w:r>
      <w:r w:rsidRPr="00B827E0">
        <w:rPr>
          <w:rFonts w:ascii="標楷體" w:eastAsia="標楷體" w:hAnsi="標楷體"/>
          <w:spacing w:val="2"/>
          <w:sz w:val="28"/>
          <w:szCs w:val="28"/>
        </w:rPr>
        <w:fldChar w:fldCharType="end"/>
      </w:r>
      <w:r w:rsidR="00EA7FCC" w:rsidRPr="0082388D">
        <w:rPr>
          <w:rFonts w:ascii="標楷體" w:eastAsia="標楷體" w:hAnsi="標楷體" w:hint="eastAsia"/>
          <w:bCs/>
          <w:sz w:val="28"/>
          <w:szCs w:val="28"/>
        </w:rPr>
        <w:t>首創</w:t>
      </w:r>
      <w:r w:rsidR="00EA7FCC" w:rsidRPr="0082388D">
        <w:rPr>
          <w:rFonts w:ascii="標楷體" w:eastAsia="標楷體" w:hAnsi="標楷體"/>
          <w:bCs/>
          <w:sz w:val="28"/>
          <w:szCs w:val="28"/>
        </w:rPr>
        <w:t>「</w:t>
      </w:r>
      <w:r w:rsidR="00EA7FCC" w:rsidRPr="0082388D">
        <w:rPr>
          <w:rFonts w:ascii="標楷體" w:eastAsia="標楷體" w:hAnsi="標楷體" w:cs="新細明體" w:hint="eastAsia"/>
          <w:sz w:val="28"/>
          <w:szCs w:val="28"/>
        </w:rPr>
        <w:t>高雄市性侵害案件整合性驗傷</w:t>
      </w:r>
      <w:proofErr w:type="gramStart"/>
      <w:r w:rsidR="00EA7FCC" w:rsidRPr="0082388D">
        <w:rPr>
          <w:rFonts w:ascii="標楷體" w:eastAsia="標楷體" w:hAnsi="標楷體" w:cs="新細明體" w:hint="eastAsia"/>
          <w:sz w:val="28"/>
          <w:szCs w:val="28"/>
        </w:rPr>
        <w:t>採</w:t>
      </w:r>
      <w:proofErr w:type="gramEnd"/>
      <w:r w:rsidR="00EA7FCC" w:rsidRPr="0082388D">
        <w:rPr>
          <w:rFonts w:ascii="標楷體" w:eastAsia="標楷體" w:hAnsi="標楷體" w:cs="新細明體" w:hint="eastAsia"/>
          <w:sz w:val="28"/>
          <w:szCs w:val="28"/>
        </w:rPr>
        <w:t>證服務模式</w:t>
      </w:r>
      <w:r w:rsidR="00EA7FCC" w:rsidRPr="0082388D">
        <w:rPr>
          <w:rFonts w:ascii="標楷體" w:eastAsia="標楷體" w:hAnsi="標楷體"/>
          <w:bCs/>
          <w:sz w:val="28"/>
          <w:szCs w:val="28"/>
        </w:rPr>
        <w:t>」，</w:t>
      </w:r>
      <w:r w:rsidR="00EA7FCC" w:rsidRPr="0082388D">
        <w:rPr>
          <w:rFonts w:ascii="標楷體" w:eastAsia="標楷體" w:hAnsi="標楷體" w:hint="eastAsia"/>
          <w:sz w:val="28"/>
          <w:szCs w:val="28"/>
        </w:rPr>
        <w:t>性侵害驗傷結合法醫</w:t>
      </w:r>
      <w:proofErr w:type="gramStart"/>
      <w:r w:rsidR="00EA7FCC" w:rsidRPr="0082388D">
        <w:rPr>
          <w:rFonts w:ascii="標楷體" w:eastAsia="標楷體" w:hAnsi="標楷體" w:hint="eastAsia"/>
          <w:sz w:val="28"/>
          <w:szCs w:val="28"/>
        </w:rPr>
        <w:t>微物跡</w:t>
      </w:r>
      <w:proofErr w:type="gramEnd"/>
      <w:r w:rsidR="00EA7FCC" w:rsidRPr="0082388D">
        <w:rPr>
          <w:rFonts w:ascii="標楷體" w:eastAsia="標楷體" w:hAnsi="標楷體" w:hint="eastAsia"/>
          <w:sz w:val="28"/>
          <w:szCs w:val="28"/>
        </w:rPr>
        <w:t>證採集，運用特殊儀器進行驗傷，</w:t>
      </w:r>
      <w:r w:rsidR="00EA7FCC" w:rsidRPr="0082388D">
        <w:rPr>
          <w:rFonts w:ascii="標楷體" w:eastAsia="標楷體" w:hAnsi="標楷體" w:hint="eastAsia"/>
          <w:sz w:val="28"/>
          <w:szCs w:val="28"/>
        </w:rPr>
        <w:lastRenderedPageBreak/>
        <w:t>建立更完整的驗傷服務，強化性侵害驗傷的品質</w:t>
      </w:r>
      <w:r w:rsidR="00EA7FCC" w:rsidRPr="0082388D">
        <w:rPr>
          <w:rFonts w:ascii="標楷體" w:eastAsia="標楷體" w:hAnsi="標楷體"/>
          <w:bCs/>
          <w:sz w:val="28"/>
          <w:szCs w:val="28"/>
        </w:rPr>
        <w:t>，</w:t>
      </w:r>
      <w:r w:rsidR="00EA7FCC" w:rsidRPr="0082388D">
        <w:rPr>
          <w:rFonts w:ascii="標楷體" w:eastAsia="標楷體" w:hAnsi="標楷體" w:hint="eastAsia"/>
          <w:bCs/>
          <w:sz w:val="28"/>
          <w:szCs w:val="28"/>
        </w:rPr>
        <w:t>107年7月至12月</w:t>
      </w:r>
      <w:r w:rsidR="00EA7FCC" w:rsidRPr="0082388D">
        <w:rPr>
          <w:rFonts w:ascii="標楷體" w:eastAsia="標楷體" w:hAnsi="標楷體"/>
          <w:bCs/>
          <w:sz w:val="28"/>
          <w:szCs w:val="28"/>
        </w:rPr>
        <w:t>服務</w:t>
      </w:r>
      <w:r w:rsidR="00EA7FCC" w:rsidRPr="0082388D">
        <w:rPr>
          <w:rFonts w:ascii="標楷體" w:eastAsia="標楷體" w:hAnsi="標楷體" w:hint="eastAsia"/>
          <w:bCs/>
          <w:sz w:val="28"/>
          <w:szCs w:val="28"/>
        </w:rPr>
        <w:t>1案</w:t>
      </w:r>
      <w:r w:rsidR="00EA7FCC" w:rsidRPr="0082388D">
        <w:rPr>
          <w:rFonts w:ascii="標楷體" w:eastAsia="標楷體" w:hAnsi="標楷體" w:hint="eastAsia"/>
          <w:sz w:val="28"/>
          <w:szCs w:val="28"/>
        </w:rPr>
        <w:t>。</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（3）針對性侵害加害人重返社區後續追蹤之監控情形，邀集網絡研商後續安全預防作為，</w:t>
      </w:r>
      <w:r w:rsidRPr="0082388D">
        <w:rPr>
          <w:rFonts w:ascii="標楷體" w:eastAsia="標楷體" w:hAnsi="標楷體" w:hint="eastAsia"/>
          <w:bCs/>
          <w:sz w:val="28"/>
          <w:szCs w:val="28"/>
        </w:rPr>
        <w:t>107年7月至12月</w:t>
      </w:r>
      <w:r w:rsidRPr="0082388D">
        <w:rPr>
          <w:rFonts w:ascii="標楷體" w:eastAsia="標楷體" w:hAnsi="標楷體" w:hint="eastAsia"/>
          <w:sz w:val="28"/>
          <w:szCs w:val="28"/>
        </w:rPr>
        <w:t>召開性侵害加害人社區處遇監控會議2場次、29人參加。</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（4）性侵害相對人預防服務方案</w:t>
      </w:r>
    </w:p>
    <w:p w:rsidR="00EA7FCC" w:rsidRPr="0082388D" w:rsidRDefault="00561FBA" w:rsidP="00561FBA">
      <w:pPr>
        <w:overflowPunct w:val="0"/>
        <w:adjustRightInd w:val="0"/>
        <w:snapToGrid w:val="0"/>
        <w:spacing w:line="320" w:lineRule="exact"/>
        <w:ind w:leftChars="720" w:left="2008" w:hangingChars="100" w:hanging="280"/>
        <w:jc w:val="both"/>
        <w:rPr>
          <w:rFonts w:ascii="標楷體" w:eastAsia="標楷體" w:hAnsi="標楷體"/>
          <w:sz w:val="28"/>
          <w:szCs w:val="28"/>
        </w:rPr>
      </w:pPr>
      <w:r w:rsidRPr="00BA3DFD">
        <w:rPr>
          <w:rFonts w:ascii="標楷體" w:eastAsia="標楷體" w:hAnsi="標楷體"/>
          <w:snapToGrid w:val="0"/>
          <w:kern w:val="0"/>
          <w:sz w:val="28"/>
          <w:szCs w:val="28"/>
        </w:rPr>
        <w:fldChar w:fldCharType="begin"/>
      </w:r>
      <w:r w:rsidRPr="00BA3DFD">
        <w:rPr>
          <w:rFonts w:ascii="標楷體" w:eastAsia="標楷體" w:hAnsi="標楷體"/>
          <w:snapToGrid w:val="0"/>
          <w:kern w:val="0"/>
          <w:sz w:val="28"/>
          <w:szCs w:val="28"/>
        </w:rPr>
        <w:instrText xml:space="preserve"> </w:instrText>
      </w:r>
      <w:r w:rsidRPr="00BA3DFD">
        <w:rPr>
          <w:rFonts w:ascii="標楷體" w:eastAsia="標楷體" w:hAnsi="標楷體" w:hint="eastAsia"/>
          <w:snapToGrid w:val="0"/>
          <w:kern w:val="0"/>
          <w:sz w:val="28"/>
          <w:szCs w:val="28"/>
        </w:rPr>
        <w:instrText>eq \o\ac(○,1)</w:instrText>
      </w:r>
      <w:r w:rsidRPr="00BA3DFD">
        <w:rPr>
          <w:rFonts w:ascii="標楷體" w:eastAsia="標楷體" w:hAnsi="標楷體"/>
          <w:snapToGrid w:val="0"/>
          <w:kern w:val="0"/>
          <w:sz w:val="28"/>
          <w:szCs w:val="28"/>
        </w:rPr>
        <w:fldChar w:fldCharType="end"/>
      </w:r>
      <w:r w:rsidR="00EA7FCC" w:rsidRPr="0082388D">
        <w:rPr>
          <w:rFonts w:ascii="標楷體" w:eastAsia="標楷體" w:hAnsi="標楷體" w:hint="eastAsia"/>
          <w:sz w:val="28"/>
          <w:szCs w:val="28"/>
        </w:rPr>
        <w:t>107年辦理「偷嘗禁果~變調的青春修正篇，兒少年仔多元</w:t>
      </w:r>
      <w:proofErr w:type="gramStart"/>
      <w:r w:rsidR="00EA7FCC" w:rsidRPr="0082388D">
        <w:rPr>
          <w:rFonts w:ascii="標楷體" w:eastAsia="標楷體" w:hAnsi="標楷體" w:hint="eastAsia"/>
          <w:sz w:val="28"/>
          <w:szCs w:val="28"/>
        </w:rPr>
        <w:t>〝</w:t>
      </w:r>
      <w:proofErr w:type="gramEnd"/>
      <w:r w:rsidR="00EA7FCC" w:rsidRPr="0082388D">
        <w:rPr>
          <w:rFonts w:ascii="標楷體" w:eastAsia="標楷體" w:hAnsi="標楷體" w:hint="eastAsia"/>
          <w:sz w:val="28"/>
          <w:szCs w:val="28"/>
        </w:rPr>
        <w:t>性</w:t>
      </w:r>
      <w:proofErr w:type="gramStart"/>
      <w:r w:rsidR="00EA7FCC" w:rsidRPr="0082388D">
        <w:rPr>
          <w:rFonts w:ascii="標楷體" w:eastAsia="標楷體" w:hAnsi="標楷體" w:hint="eastAsia"/>
          <w:sz w:val="28"/>
          <w:szCs w:val="28"/>
        </w:rPr>
        <w:t>〞</w:t>
      </w:r>
      <w:proofErr w:type="gramEnd"/>
      <w:r w:rsidR="00EA7FCC" w:rsidRPr="0082388D">
        <w:rPr>
          <w:rFonts w:ascii="標楷體" w:eastAsia="標楷體" w:hAnsi="標楷體" w:hint="eastAsia"/>
          <w:sz w:val="28"/>
          <w:szCs w:val="28"/>
        </w:rPr>
        <w:t>教育與支援陪伴服務方案」兒少年仔多元性教育團體課程，107年</w:t>
      </w:r>
      <w:r>
        <w:rPr>
          <w:rFonts w:ascii="標楷體" w:eastAsia="標楷體" w:hAnsi="標楷體" w:hint="eastAsia"/>
          <w:sz w:val="28"/>
          <w:szCs w:val="28"/>
        </w:rPr>
        <w:t>7月至12月</w:t>
      </w:r>
      <w:r w:rsidR="00D35764" w:rsidRPr="0082388D">
        <w:rPr>
          <w:rFonts w:ascii="標楷體" w:eastAsia="標楷體" w:hAnsi="標楷體" w:hint="eastAsia"/>
          <w:sz w:val="28"/>
          <w:szCs w:val="28"/>
        </w:rPr>
        <w:t>計</w:t>
      </w:r>
      <w:r w:rsidR="00EA7FCC" w:rsidRPr="0082388D">
        <w:rPr>
          <w:rFonts w:ascii="標楷體" w:eastAsia="標楷體" w:hAnsi="標楷體" w:hint="eastAsia"/>
          <w:sz w:val="28"/>
          <w:szCs w:val="28"/>
        </w:rPr>
        <w:t>辦理48場次</w:t>
      </w:r>
      <w:r w:rsidR="00D35764" w:rsidRPr="0082388D">
        <w:rPr>
          <w:rFonts w:ascii="標楷體" w:eastAsia="標楷體" w:hAnsi="標楷體" w:hint="eastAsia"/>
          <w:sz w:val="28"/>
          <w:szCs w:val="28"/>
        </w:rPr>
        <w:t>、</w:t>
      </w:r>
      <w:r w:rsidR="00EA7FCC" w:rsidRPr="0082388D">
        <w:rPr>
          <w:rFonts w:ascii="標楷體" w:eastAsia="標楷體" w:hAnsi="標楷體" w:hint="eastAsia"/>
          <w:sz w:val="28"/>
          <w:szCs w:val="28"/>
        </w:rPr>
        <w:t>383人次參與</w:t>
      </w:r>
      <w:r w:rsidR="00D35764" w:rsidRPr="0082388D">
        <w:rPr>
          <w:rFonts w:ascii="標楷體" w:eastAsia="標楷體" w:hAnsi="標楷體" w:hint="eastAsia"/>
          <w:sz w:val="28"/>
          <w:szCs w:val="28"/>
        </w:rPr>
        <w:t>；</w:t>
      </w:r>
      <w:r w:rsidR="00EA7FCC" w:rsidRPr="0082388D">
        <w:rPr>
          <w:rFonts w:ascii="標楷體" w:eastAsia="標楷體" w:hAnsi="標楷體" w:hint="eastAsia"/>
          <w:sz w:val="28"/>
          <w:szCs w:val="28"/>
        </w:rPr>
        <w:t>辦理未成年行為人預防性團體1場次</w:t>
      </w:r>
      <w:r w:rsidR="00D35764" w:rsidRPr="0082388D">
        <w:rPr>
          <w:rFonts w:ascii="標楷體" w:eastAsia="標楷體" w:hAnsi="標楷體" w:hint="eastAsia"/>
          <w:sz w:val="28"/>
          <w:szCs w:val="28"/>
        </w:rPr>
        <w:t>、</w:t>
      </w:r>
      <w:r w:rsidR="00EA7FCC" w:rsidRPr="0082388D">
        <w:rPr>
          <w:rFonts w:ascii="標楷體" w:eastAsia="標楷體" w:hAnsi="標楷體" w:hint="eastAsia"/>
          <w:sz w:val="28"/>
          <w:szCs w:val="28"/>
        </w:rPr>
        <w:t>23人參與</w:t>
      </w:r>
      <w:r w:rsidR="00D35764" w:rsidRPr="0082388D">
        <w:rPr>
          <w:rFonts w:ascii="標楷體" w:eastAsia="標楷體" w:hAnsi="標楷體" w:hint="eastAsia"/>
          <w:sz w:val="28"/>
          <w:szCs w:val="28"/>
        </w:rPr>
        <w:t>；</w:t>
      </w:r>
      <w:r w:rsidR="00EA7FCC" w:rsidRPr="0082388D">
        <w:rPr>
          <w:rFonts w:ascii="標楷體" w:eastAsia="標楷體" w:hAnsi="標楷體" w:hint="eastAsia"/>
          <w:sz w:val="28"/>
          <w:szCs w:val="28"/>
        </w:rPr>
        <w:t>辦理方案營運外聘團體督導，邀請</w:t>
      </w:r>
      <w:r w:rsidR="00D35764" w:rsidRPr="0082388D">
        <w:rPr>
          <w:rFonts w:ascii="標楷體" w:eastAsia="標楷體" w:hAnsi="標楷體" w:hint="eastAsia"/>
          <w:sz w:val="28"/>
          <w:szCs w:val="28"/>
        </w:rPr>
        <w:t>專家學者</w:t>
      </w:r>
      <w:r w:rsidR="00EA7FCC" w:rsidRPr="0082388D">
        <w:rPr>
          <w:rFonts w:ascii="標楷體" w:eastAsia="標楷體" w:hAnsi="標楷體" w:hint="eastAsia"/>
          <w:sz w:val="28"/>
          <w:szCs w:val="28"/>
        </w:rPr>
        <w:t>擔任督導，針對方案執行情形進行外聘督導</w:t>
      </w:r>
      <w:r w:rsidR="00D35764" w:rsidRPr="0082388D">
        <w:rPr>
          <w:rFonts w:ascii="標楷體" w:eastAsia="標楷體" w:hAnsi="標楷體" w:hint="eastAsia"/>
          <w:sz w:val="28"/>
          <w:szCs w:val="28"/>
        </w:rPr>
        <w:t>，</w:t>
      </w:r>
      <w:r w:rsidR="00EA7FCC" w:rsidRPr="0082388D">
        <w:rPr>
          <w:rFonts w:ascii="標楷體" w:eastAsia="標楷體" w:hAnsi="標楷體" w:hint="eastAsia"/>
          <w:sz w:val="28"/>
          <w:szCs w:val="28"/>
        </w:rPr>
        <w:t>精進相關專業知能和實務處遇技巧，</w:t>
      </w:r>
      <w:r w:rsidR="00D35764" w:rsidRPr="0082388D">
        <w:rPr>
          <w:rFonts w:ascii="標楷體" w:eastAsia="標楷體" w:hAnsi="標楷體" w:hint="eastAsia"/>
          <w:sz w:val="28"/>
          <w:szCs w:val="28"/>
        </w:rPr>
        <w:t>計</w:t>
      </w:r>
      <w:r w:rsidR="00EA7FCC" w:rsidRPr="0082388D">
        <w:rPr>
          <w:rFonts w:ascii="標楷體" w:eastAsia="標楷體" w:hAnsi="標楷體" w:hint="eastAsia"/>
          <w:sz w:val="28"/>
          <w:szCs w:val="28"/>
        </w:rPr>
        <w:t>7場次</w:t>
      </w:r>
      <w:r w:rsidR="00D35764" w:rsidRPr="0082388D">
        <w:rPr>
          <w:rFonts w:ascii="標楷體" w:eastAsia="標楷體" w:hAnsi="標楷體" w:hint="eastAsia"/>
          <w:sz w:val="28"/>
          <w:szCs w:val="28"/>
        </w:rPr>
        <w:t>、</w:t>
      </w:r>
      <w:r w:rsidR="00EA7FCC" w:rsidRPr="0082388D">
        <w:rPr>
          <w:rFonts w:ascii="標楷體" w:eastAsia="標楷體" w:hAnsi="標楷體" w:hint="eastAsia"/>
          <w:sz w:val="28"/>
          <w:szCs w:val="28"/>
        </w:rPr>
        <w:t>65人次參與。</w:t>
      </w:r>
    </w:p>
    <w:p w:rsidR="00EA7FCC" w:rsidRPr="0082388D" w:rsidRDefault="00561FBA" w:rsidP="007C6185">
      <w:pPr>
        <w:overflowPunct w:val="0"/>
        <w:adjustRightInd w:val="0"/>
        <w:snapToGrid w:val="0"/>
        <w:spacing w:line="320" w:lineRule="exact"/>
        <w:ind w:leftChars="720" w:left="2008" w:hangingChars="100" w:hanging="280"/>
        <w:jc w:val="both"/>
        <w:rPr>
          <w:rFonts w:ascii="標楷體" w:eastAsia="標楷體" w:hAnsi="標楷體"/>
          <w:sz w:val="28"/>
          <w:szCs w:val="28"/>
        </w:rPr>
      </w:pPr>
      <w:r w:rsidRPr="00BA3DFD">
        <w:rPr>
          <w:rFonts w:ascii="標楷體" w:eastAsia="標楷體" w:hAnsi="標楷體"/>
          <w:snapToGrid w:val="0"/>
          <w:kern w:val="0"/>
          <w:sz w:val="28"/>
          <w:szCs w:val="28"/>
        </w:rPr>
        <w:fldChar w:fldCharType="begin"/>
      </w:r>
      <w:r w:rsidRPr="00BA3DFD">
        <w:rPr>
          <w:rFonts w:ascii="標楷體" w:eastAsia="標楷體" w:hAnsi="標楷體"/>
          <w:snapToGrid w:val="0"/>
          <w:kern w:val="0"/>
          <w:sz w:val="28"/>
          <w:szCs w:val="28"/>
        </w:rPr>
        <w:instrText xml:space="preserve"> </w:instrText>
      </w:r>
      <w:r w:rsidRPr="00BA3DFD">
        <w:rPr>
          <w:rFonts w:ascii="標楷體" w:eastAsia="標楷體" w:hAnsi="標楷體" w:hint="eastAsia"/>
          <w:snapToGrid w:val="0"/>
          <w:kern w:val="0"/>
          <w:sz w:val="28"/>
          <w:szCs w:val="28"/>
        </w:rPr>
        <w:instrText>eq \o\ac(○,2)</w:instrText>
      </w:r>
      <w:r w:rsidRPr="00BA3DFD">
        <w:rPr>
          <w:rFonts w:ascii="標楷體" w:eastAsia="標楷體" w:hAnsi="標楷體"/>
          <w:snapToGrid w:val="0"/>
          <w:kern w:val="0"/>
          <w:sz w:val="28"/>
          <w:szCs w:val="28"/>
        </w:rPr>
        <w:fldChar w:fldCharType="end"/>
      </w:r>
      <w:r w:rsidR="00EA7FCC" w:rsidRPr="0082388D">
        <w:rPr>
          <w:rFonts w:ascii="標楷體" w:eastAsia="標楷體" w:hAnsi="標楷體" w:hint="eastAsia"/>
          <w:sz w:val="28"/>
          <w:szCs w:val="28"/>
        </w:rPr>
        <w:t>發展「</w:t>
      </w:r>
      <w:r w:rsidR="00EA7FCC" w:rsidRPr="0082388D">
        <w:rPr>
          <w:rFonts w:ascii="標楷體" w:eastAsia="標楷體" w:hAnsi="標楷體"/>
          <w:sz w:val="28"/>
          <w:szCs w:val="28"/>
        </w:rPr>
        <w:t>高雄市</w:t>
      </w:r>
      <w:r w:rsidR="00EA7FCC" w:rsidRPr="0082388D">
        <w:rPr>
          <w:rFonts w:ascii="標楷體" w:eastAsia="標楷體" w:hAnsi="標楷體" w:hint="eastAsia"/>
          <w:sz w:val="28"/>
          <w:szCs w:val="28"/>
        </w:rPr>
        <w:t>家內性侵害案件之相對人裁定前鑑定評估</w:t>
      </w:r>
      <w:r w:rsidR="00EA7FCC" w:rsidRPr="0082388D">
        <w:rPr>
          <w:rFonts w:ascii="標楷體" w:eastAsia="標楷體" w:hAnsi="標楷體"/>
          <w:sz w:val="28"/>
          <w:szCs w:val="28"/>
        </w:rPr>
        <w:t>機制</w:t>
      </w:r>
      <w:r w:rsidR="00EA7FCC" w:rsidRPr="0082388D">
        <w:rPr>
          <w:rFonts w:ascii="標楷體" w:eastAsia="標楷體" w:hAnsi="標楷體" w:hint="eastAsia"/>
          <w:sz w:val="28"/>
          <w:szCs w:val="28"/>
        </w:rPr>
        <w:t>」，為掌握在第一時間與家內性侵害之相對人接觸，並採用家庭暴力防治法中聲請</w:t>
      </w:r>
      <w:proofErr w:type="gramStart"/>
      <w:r w:rsidR="00EA7FCC" w:rsidRPr="0082388D">
        <w:rPr>
          <w:rFonts w:ascii="標楷體" w:eastAsia="標楷體" w:hAnsi="標楷體" w:hint="eastAsia"/>
          <w:sz w:val="28"/>
          <w:szCs w:val="28"/>
        </w:rPr>
        <w:t>保護令命相對</w:t>
      </w:r>
      <w:proofErr w:type="gramEnd"/>
      <w:r w:rsidR="00EA7FCC" w:rsidRPr="0082388D">
        <w:rPr>
          <w:rFonts w:ascii="標楷體" w:eastAsia="標楷體" w:hAnsi="標楷體" w:hint="eastAsia"/>
          <w:sz w:val="28"/>
          <w:szCs w:val="28"/>
        </w:rPr>
        <w:t>人接受處遇計畫前之裁定前鑑定評估機制，透過裁定前鑑定機制與家內性侵害相對人晤談，掌握其身心狀況並評估危險，並掌握評估資訊，網絡彼此合作分工，以被害人人身安全保護為核心，家庭</w:t>
      </w:r>
      <w:proofErr w:type="gramStart"/>
      <w:r w:rsidR="00EA7FCC" w:rsidRPr="0082388D">
        <w:rPr>
          <w:rFonts w:ascii="標楷體" w:eastAsia="標楷體" w:hAnsi="標楷體" w:hint="eastAsia"/>
          <w:sz w:val="28"/>
          <w:szCs w:val="28"/>
        </w:rPr>
        <w:t>處遇為原則</w:t>
      </w:r>
      <w:proofErr w:type="gramEnd"/>
      <w:r w:rsidR="00EA7FCC" w:rsidRPr="0082388D">
        <w:rPr>
          <w:rFonts w:ascii="標楷體" w:eastAsia="標楷體" w:hAnsi="標楷體" w:hint="eastAsia"/>
          <w:sz w:val="28"/>
          <w:szCs w:val="28"/>
        </w:rPr>
        <w:t>，共同協處被害人與相對人及其家庭復原為目標，107年</w:t>
      </w:r>
      <w:r>
        <w:rPr>
          <w:rFonts w:ascii="標楷體" w:eastAsia="標楷體" w:hAnsi="標楷體" w:hint="eastAsia"/>
          <w:sz w:val="28"/>
          <w:szCs w:val="28"/>
        </w:rPr>
        <w:t>7月至12月</w:t>
      </w:r>
      <w:r w:rsidR="00EA7FCC" w:rsidRPr="0082388D">
        <w:rPr>
          <w:rFonts w:ascii="標楷體" w:eastAsia="標楷體" w:hAnsi="標楷體" w:hint="eastAsia"/>
          <w:sz w:val="28"/>
          <w:szCs w:val="28"/>
        </w:rPr>
        <w:t>辦理1案。</w:t>
      </w:r>
    </w:p>
    <w:p w:rsidR="00EA7FCC" w:rsidRPr="0082388D" w:rsidRDefault="00EA7FCC" w:rsidP="007C6185">
      <w:pPr>
        <w:overflowPunct w:val="0"/>
        <w:adjustRightInd w:val="0"/>
        <w:snapToGrid w:val="0"/>
        <w:spacing w:line="320" w:lineRule="exact"/>
        <w:ind w:leftChars="300" w:left="1056" w:hangingChars="120" w:hanging="336"/>
        <w:jc w:val="both"/>
        <w:rPr>
          <w:rFonts w:ascii="標楷體" w:eastAsia="標楷體" w:hAnsi="標楷體"/>
          <w:bCs/>
          <w:sz w:val="28"/>
          <w:szCs w:val="28"/>
        </w:rPr>
      </w:pPr>
      <w:r w:rsidRPr="0082388D">
        <w:rPr>
          <w:rFonts w:ascii="標楷體" w:eastAsia="標楷體" w:hAnsi="標楷體" w:hint="eastAsia"/>
          <w:bCs/>
          <w:sz w:val="28"/>
          <w:szCs w:val="28"/>
        </w:rPr>
        <w:t>3.</w:t>
      </w:r>
      <w:r w:rsidRPr="0082388D">
        <w:rPr>
          <w:rFonts w:ascii="標楷體" w:eastAsia="標楷體" w:hAnsi="標楷體"/>
          <w:bCs/>
          <w:sz w:val="28"/>
          <w:szCs w:val="28"/>
        </w:rPr>
        <w:t>宣導</w:t>
      </w:r>
      <w:r w:rsidRPr="0082388D">
        <w:rPr>
          <w:rFonts w:ascii="標楷體" w:eastAsia="標楷體" w:hAnsi="標楷體" w:hint="eastAsia"/>
          <w:bCs/>
          <w:sz w:val="28"/>
          <w:szCs w:val="28"/>
        </w:rPr>
        <w:t>方案及在職訓練</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（1）推廣家庭暴力及性侵害防治觀念，至各級學校、社區及其他機構辦理多元化防治宣導活動，107年7月至12月</w:t>
      </w:r>
      <w:r w:rsidR="00D35764" w:rsidRPr="0082388D">
        <w:rPr>
          <w:rFonts w:ascii="標楷體" w:eastAsia="標楷體" w:hAnsi="標楷體" w:hint="eastAsia"/>
          <w:sz w:val="28"/>
          <w:szCs w:val="28"/>
        </w:rPr>
        <w:t>計</w:t>
      </w:r>
      <w:r w:rsidRPr="0082388D">
        <w:rPr>
          <w:rFonts w:ascii="標楷體" w:eastAsia="標楷體" w:hAnsi="標楷體" w:hint="eastAsia"/>
          <w:sz w:val="28"/>
          <w:szCs w:val="28"/>
        </w:rPr>
        <w:t>辦理102場次、13,128人次參與。</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（2）家庭暴力防治宣導</w:t>
      </w:r>
    </w:p>
    <w:p w:rsidR="00EA7FCC" w:rsidRPr="0082388D" w:rsidRDefault="00561FBA" w:rsidP="007C6185">
      <w:pPr>
        <w:overflowPunct w:val="0"/>
        <w:adjustRightInd w:val="0"/>
        <w:snapToGrid w:val="0"/>
        <w:spacing w:line="320" w:lineRule="exact"/>
        <w:ind w:leftChars="720" w:left="2008" w:hangingChars="100" w:hanging="280"/>
        <w:jc w:val="both"/>
        <w:rPr>
          <w:rFonts w:ascii="標楷體" w:eastAsia="標楷體" w:hAnsi="標楷體"/>
          <w:bCs/>
          <w:sz w:val="28"/>
          <w:szCs w:val="28"/>
        </w:rPr>
      </w:pPr>
      <w:r w:rsidRPr="00BA3DFD">
        <w:rPr>
          <w:rFonts w:ascii="標楷體" w:eastAsia="標楷體" w:hAnsi="標楷體"/>
          <w:snapToGrid w:val="0"/>
          <w:kern w:val="0"/>
          <w:sz w:val="28"/>
          <w:szCs w:val="28"/>
        </w:rPr>
        <w:fldChar w:fldCharType="begin"/>
      </w:r>
      <w:r w:rsidRPr="00BA3DFD">
        <w:rPr>
          <w:rFonts w:ascii="標楷體" w:eastAsia="標楷體" w:hAnsi="標楷體"/>
          <w:snapToGrid w:val="0"/>
          <w:kern w:val="0"/>
          <w:sz w:val="28"/>
          <w:szCs w:val="28"/>
        </w:rPr>
        <w:instrText xml:space="preserve"> </w:instrText>
      </w:r>
      <w:r w:rsidRPr="00BA3DFD">
        <w:rPr>
          <w:rFonts w:ascii="標楷體" w:eastAsia="標楷體" w:hAnsi="標楷體" w:hint="eastAsia"/>
          <w:snapToGrid w:val="0"/>
          <w:kern w:val="0"/>
          <w:sz w:val="28"/>
          <w:szCs w:val="28"/>
        </w:rPr>
        <w:instrText>eq \o\ac(○,1)</w:instrText>
      </w:r>
      <w:r w:rsidRPr="00BA3DFD">
        <w:rPr>
          <w:rFonts w:ascii="標楷體" w:eastAsia="標楷體" w:hAnsi="標楷體"/>
          <w:snapToGrid w:val="0"/>
          <w:kern w:val="0"/>
          <w:sz w:val="28"/>
          <w:szCs w:val="28"/>
        </w:rPr>
        <w:fldChar w:fldCharType="end"/>
      </w:r>
      <w:r w:rsidR="00EA7FCC" w:rsidRPr="0082388D">
        <w:rPr>
          <w:rFonts w:ascii="標楷體" w:eastAsia="標楷體" w:hAnsi="標楷體" w:hint="eastAsia"/>
          <w:bCs/>
          <w:sz w:val="28"/>
          <w:szCs w:val="28"/>
        </w:rPr>
        <w:t>輔導社區辦理家庭暴力防治宣導活動，</w:t>
      </w:r>
      <w:r w:rsidR="00EA7FCC" w:rsidRPr="0082388D">
        <w:rPr>
          <w:rFonts w:ascii="標楷體" w:eastAsia="標楷體" w:hAnsi="標楷體" w:cs="Arial" w:hint="eastAsia"/>
          <w:sz w:val="28"/>
          <w:szCs w:val="28"/>
        </w:rPr>
        <w:t>107年7月至12月</w:t>
      </w:r>
      <w:r w:rsidR="00D35764" w:rsidRPr="0082388D">
        <w:rPr>
          <w:rFonts w:ascii="標楷體" w:eastAsia="標楷體" w:hAnsi="標楷體" w:cs="Arial" w:hint="eastAsia"/>
          <w:sz w:val="28"/>
          <w:szCs w:val="28"/>
        </w:rPr>
        <w:t>計</w:t>
      </w:r>
      <w:r w:rsidR="00EA7FCC" w:rsidRPr="0082388D">
        <w:rPr>
          <w:rFonts w:ascii="標楷體" w:eastAsia="標楷體" w:hAnsi="標楷體" w:hint="eastAsia"/>
          <w:bCs/>
          <w:sz w:val="28"/>
          <w:szCs w:val="28"/>
        </w:rPr>
        <w:t>輔導訪視社區9場次、790人參加。</w:t>
      </w:r>
    </w:p>
    <w:p w:rsidR="00EA7FCC" w:rsidRPr="0082388D" w:rsidRDefault="00EA7FCC" w:rsidP="007C6185">
      <w:pPr>
        <w:overflowPunct w:val="0"/>
        <w:adjustRightInd w:val="0"/>
        <w:snapToGrid w:val="0"/>
        <w:spacing w:line="320" w:lineRule="exact"/>
        <w:ind w:leftChars="720" w:left="2008" w:hangingChars="100" w:hanging="280"/>
        <w:jc w:val="both"/>
        <w:rPr>
          <w:rFonts w:ascii="標楷體" w:eastAsia="標楷體" w:hAnsi="標楷體"/>
          <w:bCs/>
          <w:sz w:val="28"/>
          <w:szCs w:val="28"/>
        </w:rPr>
      </w:pPr>
      <w:r w:rsidRPr="0082388D">
        <w:rPr>
          <w:rFonts w:ascii="標楷體" w:eastAsia="標楷體" w:hAnsi="標楷體" w:hint="eastAsia"/>
          <w:sz w:val="28"/>
          <w:szCs w:val="28"/>
        </w:rPr>
        <w:t></w:t>
      </w:r>
      <w:r w:rsidRPr="0082388D">
        <w:rPr>
          <w:rFonts w:ascii="標楷體" w:eastAsia="標楷體" w:hAnsi="標楷體" w:hint="eastAsia"/>
          <w:bCs/>
          <w:sz w:val="28"/>
          <w:szCs w:val="28"/>
        </w:rPr>
        <w:t>辦理社區防暴培力營進階課程1場次</w:t>
      </w:r>
      <w:r w:rsidR="00D35764" w:rsidRPr="0082388D">
        <w:rPr>
          <w:rFonts w:ascii="標楷體" w:eastAsia="標楷體" w:hAnsi="標楷體" w:hint="eastAsia"/>
          <w:bCs/>
          <w:sz w:val="28"/>
          <w:szCs w:val="28"/>
        </w:rPr>
        <w:t>、</w:t>
      </w:r>
      <w:r w:rsidRPr="0082388D">
        <w:rPr>
          <w:rFonts w:ascii="標楷體" w:eastAsia="標楷體" w:hAnsi="標楷體" w:hint="eastAsia"/>
          <w:bCs/>
          <w:sz w:val="28"/>
          <w:szCs w:val="28"/>
        </w:rPr>
        <w:t>40個單位、67人參加。</w:t>
      </w:r>
    </w:p>
    <w:p w:rsidR="00EA7FCC" w:rsidRPr="0082388D" w:rsidRDefault="00561FBA" w:rsidP="007C6185">
      <w:pPr>
        <w:overflowPunct w:val="0"/>
        <w:adjustRightInd w:val="0"/>
        <w:snapToGrid w:val="0"/>
        <w:spacing w:line="320" w:lineRule="exact"/>
        <w:ind w:leftChars="720" w:left="2008" w:hangingChars="100" w:hanging="280"/>
        <w:jc w:val="both"/>
        <w:rPr>
          <w:rFonts w:ascii="標楷體" w:eastAsia="標楷體" w:hAnsi="標楷體"/>
          <w:bCs/>
          <w:sz w:val="28"/>
          <w:szCs w:val="28"/>
        </w:rPr>
      </w:pPr>
      <w:r w:rsidRPr="00BA3DFD">
        <w:rPr>
          <w:rFonts w:ascii="標楷體" w:eastAsia="標楷體" w:hAnsi="標楷體"/>
          <w:snapToGrid w:val="0"/>
          <w:kern w:val="0"/>
          <w:sz w:val="28"/>
          <w:szCs w:val="28"/>
        </w:rPr>
        <w:fldChar w:fldCharType="begin"/>
      </w:r>
      <w:r w:rsidRPr="00BA3DFD">
        <w:rPr>
          <w:rFonts w:ascii="標楷體" w:eastAsia="標楷體" w:hAnsi="標楷體"/>
          <w:snapToGrid w:val="0"/>
          <w:kern w:val="0"/>
          <w:sz w:val="28"/>
          <w:szCs w:val="28"/>
        </w:rPr>
        <w:instrText xml:space="preserve"> </w:instrText>
      </w:r>
      <w:r w:rsidRPr="00BA3DFD">
        <w:rPr>
          <w:rFonts w:ascii="標楷體" w:eastAsia="標楷體" w:hAnsi="標楷體" w:hint="eastAsia"/>
          <w:snapToGrid w:val="0"/>
          <w:kern w:val="0"/>
          <w:sz w:val="28"/>
          <w:szCs w:val="28"/>
        </w:rPr>
        <w:instrText>eq \o\ac(○,2)</w:instrText>
      </w:r>
      <w:r w:rsidRPr="00BA3DFD">
        <w:rPr>
          <w:rFonts w:ascii="標楷體" w:eastAsia="標楷體" w:hAnsi="標楷體"/>
          <w:snapToGrid w:val="0"/>
          <w:kern w:val="0"/>
          <w:sz w:val="28"/>
          <w:szCs w:val="28"/>
        </w:rPr>
        <w:fldChar w:fldCharType="end"/>
      </w:r>
      <w:r w:rsidR="00D35764" w:rsidRPr="0082388D">
        <w:rPr>
          <w:rFonts w:ascii="標楷體" w:eastAsia="標楷體" w:hAnsi="標楷體" w:hint="eastAsia"/>
          <w:bCs/>
          <w:sz w:val="28"/>
          <w:szCs w:val="28"/>
        </w:rPr>
        <w:t>107年</w:t>
      </w:r>
      <w:r w:rsidR="00EA7FCC" w:rsidRPr="0082388D">
        <w:rPr>
          <w:rFonts w:ascii="標楷體" w:eastAsia="標楷體" w:hAnsi="標楷體" w:hint="eastAsia"/>
          <w:bCs/>
          <w:sz w:val="28"/>
          <w:szCs w:val="28"/>
        </w:rPr>
        <w:t>9月15日辦理家庭暴力防治法20週年「齊力守護、暴力止步，一</w:t>
      </w:r>
      <w:proofErr w:type="gramStart"/>
      <w:r w:rsidR="00EA7FCC" w:rsidRPr="0082388D">
        <w:rPr>
          <w:rFonts w:ascii="標楷體" w:eastAsia="標楷體" w:hAnsi="標楷體"/>
          <w:bCs/>
          <w:sz w:val="28"/>
          <w:szCs w:val="28"/>
        </w:rPr>
        <w:t>”</w:t>
      </w:r>
      <w:proofErr w:type="gramEnd"/>
      <w:r w:rsidR="00EA7FCC" w:rsidRPr="0082388D">
        <w:rPr>
          <w:rFonts w:ascii="標楷體" w:eastAsia="標楷體" w:hAnsi="標楷體" w:hint="eastAsia"/>
          <w:bCs/>
          <w:sz w:val="28"/>
          <w:szCs w:val="28"/>
        </w:rPr>
        <w:t>騎</w:t>
      </w:r>
      <w:proofErr w:type="gramStart"/>
      <w:r w:rsidR="00EA7FCC" w:rsidRPr="0082388D">
        <w:rPr>
          <w:rFonts w:ascii="標楷體" w:eastAsia="標楷體" w:hAnsi="標楷體"/>
          <w:bCs/>
          <w:sz w:val="28"/>
          <w:szCs w:val="28"/>
        </w:rPr>
        <w:t>”</w:t>
      </w:r>
      <w:proofErr w:type="gramEnd"/>
      <w:r w:rsidR="00EA7FCC" w:rsidRPr="0082388D">
        <w:rPr>
          <w:rFonts w:ascii="標楷體" w:eastAsia="標楷體" w:hAnsi="標楷體" w:hint="eastAsia"/>
          <w:bCs/>
          <w:sz w:val="28"/>
          <w:szCs w:val="28"/>
        </w:rPr>
        <w:t>來」活動，約200人參加。</w:t>
      </w:r>
    </w:p>
    <w:p w:rsidR="00EA7FCC" w:rsidRPr="0082388D" w:rsidRDefault="00561FBA" w:rsidP="007C6185">
      <w:pPr>
        <w:overflowPunct w:val="0"/>
        <w:adjustRightInd w:val="0"/>
        <w:snapToGrid w:val="0"/>
        <w:spacing w:line="320" w:lineRule="exact"/>
        <w:ind w:leftChars="720" w:left="2008" w:hangingChars="100" w:hanging="280"/>
        <w:jc w:val="both"/>
        <w:rPr>
          <w:rFonts w:ascii="標楷體" w:eastAsia="標楷體" w:hAnsi="標楷體"/>
          <w:bCs/>
          <w:sz w:val="28"/>
          <w:szCs w:val="28"/>
        </w:rPr>
      </w:pPr>
      <w:r w:rsidRPr="00BA3DFD">
        <w:rPr>
          <w:rFonts w:ascii="標楷體" w:eastAsia="標楷體" w:hAnsi="標楷體"/>
          <w:snapToGrid w:val="0"/>
          <w:kern w:val="0"/>
          <w:sz w:val="28"/>
          <w:szCs w:val="28"/>
        </w:rPr>
        <w:fldChar w:fldCharType="begin"/>
      </w:r>
      <w:r w:rsidRPr="00BA3DFD">
        <w:rPr>
          <w:rFonts w:ascii="標楷體" w:eastAsia="標楷體" w:hAnsi="標楷體"/>
          <w:snapToGrid w:val="0"/>
          <w:kern w:val="0"/>
          <w:sz w:val="28"/>
          <w:szCs w:val="28"/>
        </w:rPr>
        <w:instrText xml:space="preserve"> </w:instrText>
      </w:r>
      <w:r w:rsidRPr="00BA3DFD">
        <w:rPr>
          <w:rFonts w:ascii="標楷體" w:eastAsia="標楷體" w:hAnsi="標楷體" w:hint="eastAsia"/>
          <w:snapToGrid w:val="0"/>
          <w:kern w:val="0"/>
          <w:sz w:val="28"/>
          <w:szCs w:val="28"/>
        </w:rPr>
        <w:instrText>eq \o\ac(○,3)</w:instrText>
      </w:r>
      <w:r w:rsidRPr="00BA3DFD">
        <w:rPr>
          <w:rFonts w:ascii="標楷體" w:eastAsia="標楷體" w:hAnsi="標楷體"/>
          <w:snapToGrid w:val="0"/>
          <w:kern w:val="0"/>
          <w:sz w:val="28"/>
          <w:szCs w:val="28"/>
        </w:rPr>
        <w:fldChar w:fldCharType="end"/>
      </w:r>
      <w:r w:rsidR="00D35764" w:rsidRPr="0082388D">
        <w:rPr>
          <w:rFonts w:ascii="標楷體" w:eastAsia="標楷體" w:hAnsi="標楷體" w:hint="eastAsia"/>
          <w:bCs/>
          <w:sz w:val="28"/>
          <w:szCs w:val="28"/>
        </w:rPr>
        <w:t>為</w:t>
      </w:r>
      <w:r w:rsidR="00EA7FCC" w:rsidRPr="0082388D">
        <w:rPr>
          <w:rFonts w:ascii="標楷體" w:eastAsia="標楷體" w:hAnsi="標楷體" w:hint="eastAsia"/>
          <w:sz w:val="28"/>
          <w:szCs w:val="28"/>
        </w:rPr>
        <w:t>提倡「暴力零容忍」</w:t>
      </w:r>
      <w:proofErr w:type="gramStart"/>
      <w:r w:rsidR="00EA7FCC" w:rsidRPr="0082388D">
        <w:rPr>
          <w:rFonts w:ascii="標楷體" w:eastAsia="標楷體" w:hAnsi="標楷體" w:hint="eastAsia"/>
          <w:sz w:val="28"/>
          <w:szCs w:val="28"/>
        </w:rPr>
        <w:t>之反暴理念</w:t>
      </w:r>
      <w:proofErr w:type="gramEnd"/>
      <w:r w:rsidR="00EA7FCC" w:rsidRPr="0082388D">
        <w:rPr>
          <w:rFonts w:ascii="標楷體" w:eastAsia="標楷體" w:hAnsi="標楷體" w:hint="eastAsia"/>
          <w:sz w:val="28"/>
          <w:szCs w:val="28"/>
        </w:rPr>
        <w:t>，響應「國際終止婦女受暴日」，</w:t>
      </w:r>
      <w:r w:rsidR="00D35764" w:rsidRPr="0082388D">
        <w:rPr>
          <w:rFonts w:ascii="標楷體" w:eastAsia="標楷體" w:hAnsi="標楷體" w:hint="eastAsia"/>
          <w:sz w:val="28"/>
          <w:szCs w:val="28"/>
        </w:rPr>
        <w:t>107年</w:t>
      </w:r>
      <w:r w:rsidR="00A40A12">
        <w:rPr>
          <w:rFonts w:ascii="標楷體" w:eastAsia="標楷體" w:hAnsi="標楷體"/>
          <w:sz w:val="28"/>
          <w:szCs w:val="28"/>
        </w:rPr>
        <w:t>12月</w:t>
      </w:r>
      <w:r w:rsidR="00D35764" w:rsidRPr="0082388D">
        <w:rPr>
          <w:rFonts w:ascii="標楷體" w:eastAsia="標楷體" w:hAnsi="標楷體" w:hint="eastAsia"/>
          <w:sz w:val="28"/>
          <w:szCs w:val="28"/>
        </w:rPr>
        <w:t>25日</w:t>
      </w:r>
      <w:proofErr w:type="gramStart"/>
      <w:r w:rsidR="00EA7FCC" w:rsidRPr="0082388D">
        <w:rPr>
          <w:rFonts w:ascii="標楷體" w:eastAsia="標楷體" w:hAnsi="標楷體" w:hint="eastAsia"/>
          <w:sz w:val="28"/>
          <w:szCs w:val="28"/>
        </w:rPr>
        <w:t>於家防中心</w:t>
      </w:r>
      <w:proofErr w:type="gramEnd"/>
      <w:r w:rsidR="00EA7FCC" w:rsidRPr="0082388D">
        <w:rPr>
          <w:rFonts w:ascii="標楷體" w:eastAsia="標楷體" w:hAnsi="標楷體" w:hint="eastAsia"/>
          <w:sz w:val="28"/>
          <w:szCs w:val="28"/>
        </w:rPr>
        <w:t>FB粉絲網頁及邀集相關單位</w:t>
      </w:r>
      <w:r w:rsidR="00D35764" w:rsidRPr="0082388D">
        <w:rPr>
          <w:rFonts w:ascii="標楷體" w:eastAsia="標楷體" w:hAnsi="標楷體" w:hint="eastAsia"/>
          <w:sz w:val="28"/>
          <w:szCs w:val="28"/>
        </w:rPr>
        <w:t>共同</w:t>
      </w:r>
      <w:proofErr w:type="gramStart"/>
      <w:r w:rsidR="00EA7FCC" w:rsidRPr="0082388D">
        <w:rPr>
          <w:rFonts w:ascii="標楷體" w:eastAsia="標楷體" w:hAnsi="標楷體" w:hint="eastAsia"/>
          <w:sz w:val="28"/>
          <w:szCs w:val="28"/>
        </w:rPr>
        <w:t>在臉書分享</w:t>
      </w:r>
      <w:proofErr w:type="gramEnd"/>
      <w:r w:rsidR="00EA7FCC" w:rsidRPr="0082388D">
        <w:rPr>
          <w:rFonts w:ascii="標楷體" w:eastAsia="標楷體" w:hAnsi="標楷體" w:hint="eastAsia"/>
          <w:sz w:val="28"/>
          <w:szCs w:val="28"/>
        </w:rPr>
        <w:t>聯合國推動國際終止婦女受暴日行動，藉由網路串連之力量，讓更多民眾認識暴力零容忍之意涵。</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（3）研習訓練</w:t>
      </w:r>
    </w:p>
    <w:p w:rsidR="00EA7FCC" w:rsidRPr="0082388D" w:rsidRDefault="00EA7FCC" w:rsidP="007C6185">
      <w:pPr>
        <w:overflowPunct w:val="0"/>
        <w:adjustRightInd w:val="0"/>
        <w:snapToGrid w:val="0"/>
        <w:spacing w:line="320" w:lineRule="exact"/>
        <w:ind w:leftChars="700" w:left="1680"/>
        <w:jc w:val="both"/>
        <w:rPr>
          <w:rFonts w:ascii="標楷體" w:eastAsia="標楷體" w:hAnsi="標楷體"/>
          <w:sz w:val="28"/>
          <w:szCs w:val="28"/>
          <w:shd w:val="clear" w:color="auto" w:fill="FFFFFF"/>
        </w:rPr>
      </w:pPr>
      <w:r w:rsidRPr="0082388D">
        <w:rPr>
          <w:rFonts w:ascii="標楷體" w:eastAsia="標楷體" w:hAnsi="標楷體" w:hint="eastAsia"/>
          <w:sz w:val="28"/>
          <w:szCs w:val="28"/>
        </w:rPr>
        <w:t>辦理保護性社工人員及網絡人員在職訓練，提升保護性社工專業知能及工作技巧，</w:t>
      </w:r>
      <w:r w:rsidRPr="0082388D">
        <w:rPr>
          <w:rFonts w:ascii="標楷體" w:eastAsia="標楷體" w:hAnsi="標楷體" w:cs="Arial" w:hint="eastAsia"/>
          <w:sz w:val="28"/>
          <w:szCs w:val="28"/>
        </w:rPr>
        <w:t>107年7月至12月</w:t>
      </w:r>
      <w:r w:rsidRPr="0082388D">
        <w:rPr>
          <w:rFonts w:ascii="標楷體" w:eastAsia="標楷體" w:hAnsi="標楷體" w:cs="Arial"/>
          <w:sz w:val="28"/>
          <w:szCs w:val="28"/>
        </w:rPr>
        <w:t>計辦理</w:t>
      </w:r>
      <w:r w:rsidRPr="0082388D">
        <w:rPr>
          <w:rFonts w:ascii="標楷體" w:eastAsia="標楷體" w:hAnsi="標楷體" w:cs="Arial" w:hint="eastAsia"/>
          <w:sz w:val="28"/>
          <w:szCs w:val="28"/>
        </w:rPr>
        <w:t>39</w:t>
      </w:r>
      <w:r w:rsidRPr="0082388D">
        <w:rPr>
          <w:rFonts w:ascii="標楷體" w:eastAsia="標楷體" w:hAnsi="標楷體" w:cs="Arial"/>
          <w:sz w:val="28"/>
          <w:szCs w:val="28"/>
        </w:rPr>
        <w:t>場次、</w:t>
      </w:r>
      <w:r w:rsidRPr="0082388D">
        <w:rPr>
          <w:rFonts w:ascii="標楷體" w:eastAsia="標楷體" w:hAnsi="標楷體" w:cs="Arial" w:hint="eastAsia"/>
          <w:sz w:val="28"/>
          <w:szCs w:val="28"/>
        </w:rPr>
        <w:t>1,407人次參加；</w:t>
      </w:r>
      <w:r w:rsidRPr="0082388D">
        <w:rPr>
          <w:rFonts w:ascii="標楷體" w:eastAsia="標楷體" w:hAnsi="標楷體" w:hint="eastAsia"/>
          <w:sz w:val="28"/>
          <w:szCs w:val="28"/>
        </w:rPr>
        <w:t>新進社工人員教育訓練13場次</w:t>
      </w:r>
      <w:r w:rsidR="00D35764" w:rsidRPr="0082388D">
        <w:rPr>
          <w:rFonts w:ascii="標楷體" w:eastAsia="標楷體" w:hAnsi="標楷體" w:hint="eastAsia"/>
          <w:sz w:val="28"/>
          <w:szCs w:val="28"/>
        </w:rPr>
        <w:t>、</w:t>
      </w:r>
      <w:r w:rsidRPr="0082388D">
        <w:rPr>
          <w:rFonts w:ascii="標楷體" w:eastAsia="標楷體" w:hAnsi="標楷體" w:hint="eastAsia"/>
          <w:sz w:val="28"/>
          <w:szCs w:val="28"/>
        </w:rPr>
        <w:t>118人次參加。</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（4）「</w:t>
      </w:r>
      <w:r w:rsidRPr="0082388D">
        <w:rPr>
          <w:rFonts w:ascii="標楷體" w:eastAsia="標楷體" w:hAnsi="標楷體" w:hint="eastAsia"/>
          <w:bCs/>
          <w:sz w:val="28"/>
          <w:szCs w:val="28"/>
        </w:rPr>
        <w:t>家庭</w:t>
      </w:r>
      <w:r w:rsidRPr="0082388D">
        <w:rPr>
          <w:rFonts w:ascii="標楷體" w:eastAsia="標楷體" w:hAnsi="標楷體" w:hint="eastAsia"/>
          <w:sz w:val="28"/>
          <w:szCs w:val="28"/>
        </w:rPr>
        <w:t>守護大使」方案</w:t>
      </w:r>
    </w:p>
    <w:p w:rsidR="00EA7FCC" w:rsidRPr="0082388D" w:rsidRDefault="00EA7FCC"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sz w:val="28"/>
          <w:szCs w:val="28"/>
        </w:rPr>
        <w:t>辦理「保全人員、公寓大廈管理人員辨識危機家庭」訓練，</w:t>
      </w:r>
      <w:r w:rsidRPr="0082388D">
        <w:rPr>
          <w:rFonts w:ascii="標楷體" w:eastAsia="標楷體" w:hAnsi="標楷體" w:hint="eastAsia"/>
          <w:sz w:val="28"/>
          <w:szCs w:val="28"/>
        </w:rPr>
        <w:lastRenderedPageBreak/>
        <w:t>107年7月至12月計6場次、350人參加，協助通報案件45件。</w:t>
      </w:r>
    </w:p>
    <w:p w:rsidR="00EA7FCC" w:rsidRPr="0082388D" w:rsidRDefault="00EA7FCC"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sz w:val="28"/>
          <w:szCs w:val="28"/>
        </w:rPr>
        <w:t>受理社區守望相助單位申請本府社會局家防中心支援家暴及性侵害宣導活動，107年7月至12月計辦理39場、685人受益。</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5）加強體育班性侵害及性騷擾防治宣導：建立小紅帽宣導團，網羅優秀志工對學校及體育班學生加強性侵害防治宣導，透過教案進行性侵害及性騷擾預防教育，教導學生尊重身體自主權及身體界域觀念，讓學生學習辨識危險、勇敢拒絕不當接觸行為及立即求助。107年7月至12月辦理性侵害防治教育課程宣導63場次、9,428人次參與。</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（6）辦理『精準通報種子人培力與宣導實施計畫』：</w:t>
      </w:r>
      <w:r w:rsidRPr="0082388D">
        <w:rPr>
          <w:rFonts w:ascii="標楷體" w:eastAsia="標楷體" w:hAnsi="標楷體" w:cs="標楷體" w:hint="eastAsia"/>
          <w:sz w:val="28"/>
          <w:szCs w:val="28"/>
        </w:rPr>
        <w:t>辦理網絡單位責任通報人員宣導訓練，</w:t>
      </w:r>
      <w:r w:rsidRPr="0082388D">
        <w:rPr>
          <w:rFonts w:ascii="標楷體" w:eastAsia="標楷體" w:hAnsi="標楷體" w:hint="eastAsia"/>
          <w:sz w:val="28"/>
          <w:szCs w:val="28"/>
        </w:rPr>
        <w:t>107年7月至12月</w:t>
      </w:r>
      <w:r w:rsidR="00D35764" w:rsidRPr="0082388D">
        <w:rPr>
          <w:rFonts w:ascii="標楷體" w:eastAsia="標楷體" w:hAnsi="標楷體" w:hint="eastAsia"/>
          <w:sz w:val="28"/>
          <w:szCs w:val="28"/>
        </w:rPr>
        <w:t>計</w:t>
      </w:r>
      <w:r w:rsidRPr="0082388D">
        <w:rPr>
          <w:rFonts w:ascii="標楷體" w:eastAsia="標楷體" w:hAnsi="標楷體" w:hint="eastAsia"/>
          <w:sz w:val="28"/>
          <w:szCs w:val="28"/>
        </w:rPr>
        <w:t>辦理2場次、80人參加。</w:t>
      </w:r>
    </w:p>
    <w:p w:rsidR="00EA7FCC" w:rsidRPr="0082388D" w:rsidRDefault="00EA7FCC" w:rsidP="007C6185">
      <w:pPr>
        <w:overflowPunct w:val="0"/>
        <w:adjustRightInd w:val="0"/>
        <w:snapToGrid w:val="0"/>
        <w:spacing w:line="320" w:lineRule="exact"/>
        <w:ind w:leftChars="300" w:left="1056" w:hangingChars="120" w:hanging="336"/>
        <w:jc w:val="both"/>
        <w:rPr>
          <w:rFonts w:ascii="標楷體" w:eastAsia="標楷體" w:hAnsi="標楷體"/>
          <w:bCs/>
          <w:sz w:val="28"/>
          <w:szCs w:val="28"/>
        </w:rPr>
      </w:pPr>
      <w:r w:rsidRPr="0082388D">
        <w:rPr>
          <w:rFonts w:ascii="標楷體" w:eastAsia="標楷體" w:hAnsi="標楷體" w:hint="eastAsia"/>
          <w:bCs/>
          <w:sz w:val="28"/>
          <w:szCs w:val="28"/>
        </w:rPr>
        <w:t>4</w:t>
      </w:r>
      <w:r w:rsidRPr="0082388D">
        <w:rPr>
          <w:rFonts w:ascii="標楷體" w:eastAsia="標楷體" w:hAnsi="標楷體"/>
          <w:bCs/>
          <w:sz w:val="28"/>
          <w:szCs w:val="28"/>
        </w:rPr>
        <w:t>.性騷擾防治業務</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（1）受理性騷擾通報案件，107年7月至12月計573件，其中校園性騷擾416件；職場性騷擾20件；一般性騷擾（含家內性騷）111件；錯誤通報26件。</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（2）受理性騷擾再申訴及調解案，107年7月至12月受理再申訴案15件、調解案6件。</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3）委託民間單位辦理「性騷擾被害人個案管理與服務」方案，提供性騷擾被害人個案輔導服務，107年7月至12月電訪1,004人次、面訪85人次、家訪7人次、陪同服務55人次、法律諮詢184人次、情緒支持322人次、心理諮商25人次、就學、就業輔導53人次、討論自我保護方法156人次、資源媒合12人次。</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（4）委託民間單位辦理性騷擾防治宣導活動，107年7月至12月</w:t>
      </w:r>
      <w:r w:rsidR="00D35764" w:rsidRPr="0082388D">
        <w:rPr>
          <w:rFonts w:ascii="標楷體" w:eastAsia="標楷體" w:hAnsi="標楷體" w:hint="eastAsia"/>
          <w:sz w:val="28"/>
          <w:szCs w:val="28"/>
        </w:rPr>
        <w:t>計</w:t>
      </w:r>
      <w:r w:rsidRPr="0082388D">
        <w:rPr>
          <w:rFonts w:ascii="標楷體" w:eastAsia="標楷體" w:hAnsi="標楷體" w:hint="eastAsia"/>
          <w:sz w:val="28"/>
          <w:szCs w:val="28"/>
        </w:rPr>
        <w:t>辦理9場次、2,883人次參加。</w:t>
      </w:r>
    </w:p>
    <w:p w:rsidR="00EA7FCC"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（5）</w:t>
      </w:r>
      <w:r w:rsidR="00D35764" w:rsidRPr="0082388D">
        <w:rPr>
          <w:rFonts w:ascii="標楷體" w:eastAsia="標楷體" w:hAnsi="標楷體" w:hint="eastAsia"/>
          <w:sz w:val="28"/>
          <w:szCs w:val="28"/>
        </w:rPr>
        <w:t>107年</w:t>
      </w:r>
      <w:r w:rsidRPr="0082388D">
        <w:rPr>
          <w:rFonts w:ascii="標楷體" w:eastAsia="標楷體" w:hAnsi="標楷體" w:hint="eastAsia"/>
          <w:sz w:val="28"/>
          <w:szCs w:val="28"/>
        </w:rPr>
        <w:t>7月17日召開性騷擾被害人個案管理與服務方案連繫會議，針對性騷擾防治業務等相關議題及個案處遇服務進行討論，共計5人參與。</w:t>
      </w:r>
    </w:p>
    <w:p w:rsidR="00EF1C3B" w:rsidRPr="0082388D" w:rsidRDefault="00EA7FCC"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（6）</w:t>
      </w:r>
      <w:r w:rsidR="00D35764" w:rsidRPr="0082388D">
        <w:rPr>
          <w:rFonts w:ascii="標楷體" w:eastAsia="標楷體" w:hAnsi="標楷體" w:hint="eastAsia"/>
          <w:sz w:val="28"/>
          <w:szCs w:val="28"/>
        </w:rPr>
        <w:t>107年</w:t>
      </w:r>
      <w:r w:rsidRPr="0082388D">
        <w:rPr>
          <w:rFonts w:ascii="標楷體" w:eastAsia="標楷體" w:hAnsi="標楷體" w:hint="eastAsia"/>
          <w:sz w:val="28"/>
          <w:szCs w:val="28"/>
        </w:rPr>
        <w:t>9月19日及</w:t>
      </w:r>
      <w:r w:rsidR="00A40A12">
        <w:rPr>
          <w:rFonts w:ascii="標楷體" w:eastAsia="標楷體" w:hAnsi="標楷體" w:hint="eastAsia"/>
          <w:sz w:val="28"/>
          <w:szCs w:val="28"/>
        </w:rPr>
        <w:t>12月</w:t>
      </w:r>
      <w:r w:rsidRPr="0082388D">
        <w:rPr>
          <w:rFonts w:ascii="標楷體" w:eastAsia="標楷體" w:hAnsi="標楷體" w:hint="eastAsia"/>
          <w:sz w:val="28"/>
          <w:szCs w:val="28"/>
        </w:rPr>
        <w:t>28日召開本府性騷擾防治會第4屆第2、3次委員會議，邀集本府社會局、新聞局、警察局、教育局、民政局、衛生局、勞工局、原住民事務委員會、交通局、高雄市監理所、高雄區監理所、經濟發展局等局處提報</w:t>
      </w:r>
      <w:r w:rsidRPr="0082388D">
        <w:rPr>
          <w:rFonts w:ascii="標楷體" w:eastAsia="標楷體" w:hAnsi="標楷體"/>
          <w:sz w:val="28"/>
          <w:szCs w:val="28"/>
        </w:rPr>
        <w:t>推動性</w:t>
      </w:r>
      <w:r w:rsidRPr="0082388D">
        <w:rPr>
          <w:rFonts w:ascii="標楷體" w:eastAsia="標楷體" w:hAnsi="標楷體" w:hint="eastAsia"/>
          <w:sz w:val="28"/>
          <w:szCs w:val="28"/>
        </w:rPr>
        <w:t>騷擾防治</w:t>
      </w:r>
      <w:r w:rsidRPr="0082388D">
        <w:rPr>
          <w:rFonts w:ascii="標楷體" w:eastAsia="標楷體" w:hAnsi="標楷體"/>
          <w:sz w:val="28"/>
          <w:szCs w:val="28"/>
        </w:rPr>
        <w:t>工作辦理情形</w:t>
      </w:r>
      <w:r w:rsidRPr="0082388D">
        <w:rPr>
          <w:rFonts w:ascii="標楷體" w:eastAsia="標楷體" w:hAnsi="標楷體" w:hint="eastAsia"/>
          <w:sz w:val="28"/>
          <w:szCs w:val="28"/>
        </w:rPr>
        <w:t>，計70人</w:t>
      </w:r>
      <w:r w:rsidR="00D35764" w:rsidRPr="0082388D">
        <w:rPr>
          <w:rFonts w:ascii="標楷體" w:eastAsia="標楷體" w:hAnsi="標楷體" w:hint="eastAsia"/>
          <w:sz w:val="28"/>
          <w:szCs w:val="28"/>
        </w:rPr>
        <w:t>次</w:t>
      </w:r>
      <w:r w:rsidRPr="0082388D">
        <w:rPr>
          <w:rFonts w:ascii="標楷體" w:eastAsia="標楷體" w:hAnsi="標楷體" w:hint="eastAsia"/>
          <w:sz w:val="28"/>
          <w:szCs w:val="28"/>
        </w:rPr>
        <w:t>參與</w:t>
      </w:r>
      <w:r w:rsidR="00EF1C3B" w:rsidRPr="0082388D">
        <w:rPr>
          <w:rFonts w:ascii="標楷體" w:eastAsia="標楷體" w:hAnsi="標楷體" w:hint="eastAsia"/>
          <w:sz w:val="28"/>
          <w:szCs w:val="28"/>
        </w:rPr>
        <w:t>。</w:t>
      </w:r>
    </w:p>
    <w:p w:rsidR="00EF1C3B" w:rsidRPr="0082388D" w:rsidRDefault="00EF1C3B" w:rsidP="007C6185">
      <w:pPr>
        <w:overflowPunct w:val="0"/>
        <w:adjustRightInd w:val="0"/>
        <w:snapToGrid w:val="0"/>
        <w:spacing w:line="320" w:lineRule="exact"/>
        <w:jc w:val="both"/>
        <w:rPr>
          <w:rFonts w:ascii="標楷體" w:eastAsia="標楷體" w:hAnsi="標楷體"/>
          <w:sz w:val="28"/>
          <w:szCs w:val="28"/>
        </w:rPr>
      </w:pPr>
    </w:p>
    <w:p w:rsidR="00EF1C3B" w:rsidRPr="0082388D" w:rsidRDefault="00EF1C3B" w:rsidP="007C6185">
      <w:pPr>
        <w:pStyle w:val="af3"/>
        <w:adjustRightInd w:val="0"/>
        <w:snapToGrid w:val="0"/>
        <w:spacing w:line="320" w:lineRule="exact"/>
        <w:jc w:val="both"/>
        <w:rPr>
          <w:rFonts w:ascii="文鼎中黑" w:eastAsia="文鼎中黑" w:hAnsi="新細明體" w:cs="文鼎中黑"/>
          <w:b/>
          <w:bCs/>
          <w:sz w:val="30"/>
          <w:szCs w:val="30"/>
        </w:rPr>
      </w:pPr>
      <w:r w:rsidRPr="0082388D">
        <w:rPr>
          <w:rFonts w:ascii="文鼎中黑" w:eastAsia="文鼎中黑" w:hAnsi="新細明體" w:cs="文鼎中黑"/>
          <w:b/>
          <w:bCs/>
          <w:sz w:val="30"/>
          <w:szCs w:val="30"/>
        </w:rPr>
        <w:t>五、社區發展</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（一）推動社區願景培力中心</w:t>
      </w:r>
    </w:p>
    <w:p w:rsidR="00995D20" w:rsidRPr="0082388D" w:rsidRDefault="00EF1C3B" w:rsidP="007C6185">
      <w:pPr>
        <w:overflowPunct w:val="0"/>
        <w:adjustRightInd w:val="0"/>
        <w:snapToGrid w:val="0"/>
        <w:spacing w:line="320" w:lineRule="exact"/>
        <w:ind w:leftChars="360" w:left="1172" w:hangingChars="110" w:hanging="308"/>
        <w:jc w:val="both"/>
        <w:rPr>
          <w:rFonts w:ascii="標楷體" w:eastAsia="標楷體" w:hAnsi="標楷體"/>
          <w:bCs/>
          <w:sz w:val="28"/>
          <w:szCs w:val="28"/>
        </w:rPr>
      </w:pPr>
      <w:r w:rsidRPr="0082388D">
        <w:rPr>
          <w:rFonts w:ascii="標楷體" w:eastAsia="標楷體" w:hAnsi="標楷體" w:hint="eastAsia"/>
          <w:bCs/>
          <w:sz w:val="28"/>
          <w:szCs w:val="28"/>
        </w:rPr>
        <w:t>1.</w:t>
      </w:r>
      <w:r w:rsidR="00995D20" w:rsidRPr="0082388D">
        <w:rPr>
          <w:rFonts w:ascii="標楷體" w:eastAsia="標楷體" w:hAnsi="標楷體" w:hint="eastAsia"/>
          <w:bCs/>
          <w:sz w:val="28"/>
          <w:szCs w:val="28"/>
        </w:rPr>
        <w:t>辦理「</w:t>
      </w:r>
      <w:r w:rsidR="00995D20" w:rsidRPr="0082388D">
        <w:rPr>
          <w:rFonts w:ascii="標楷體" w:eastAsia="標楷體" w:hAnsi="標楷體"/>
          <w:bCs/>
          <w:sz w:val="28"/>
          <w:szCs w:val="28"/>
        </w:rPr>
        <w:t>社區福利需求面面觀</w:t>
      </w:r>
      <w:r w:rsidR="00995D20" w:rsidRPr="0082388D">
        <w:rPr>
          <w:rFonts w:ascii="標楷體" w:eastAsia="標楷體" w:hAnsi="標楷體" w:hint="eastAsia"/>
          <w:bCs/>
          <w:sz w:val="28"/>
          <w:szCs w:val="28"/>
        </w:rPr>
        <w:t>」，帶領社區進行社區福利需求調查工作，產出因應方案，結合7個社區辦理會議組社區需求調查，約210人次參與；另結合10個社區進行問卷組社區需求調查，約600人次參與。</w:t>
      </w:r>
    </w:p>
    <w:p w:rsidR="00995D20" w:rsidRPr="0082388D" w:rsidRDefault="00995D20" w:rsidP="007C6185">
      <w:pPr>
        <w:overflowPunct w:val="0"/>
        <w:adjustRightInd w:val="0"/>
        <w:snapToGrid w:val="0"/>
        <w:spacing w:line="320" w:lineRule="exact"/>
        <w:ind w:leftChars="360" w:left="1172" w:hangingChars="110" w:hanging="308"/>
        <w:jc w:val="both"/>
        <w:rPr>
          <w:rFonts w:ascii="標楷體" w:eastAsia="標楷體" w:hAnsi="標楷體"/>
          <w:bCs/>
          <w:sz w:val="28"/>
          <w:szCs w:val="28"/>
        </w:rPr>
      </w:pPr>
      <w:r w:rsidRPr="0082388D">
        <w:rPr>
          <w:rFonts w:ascii="標楷體" w:eastAsia="標楷體" w:hAnsi="標楷體" w:hint="eastAsia"/>
          <w:bCs/>
          <w:sz w:val="28"/>
          <w:szCs w:val="28"/>
        </w:rPr>
        <w:lastRenderedPageBreak/>
        <w:t>2.</w:t>
      </w:r>
      <w:r w:rsidR="00D35764" w:rsidRPr="0082388D">
        <w:rPr>
          <w:rFonts w:ascii="標楷體" w:eastAsia="標楷體" w:hAnsi="標楷體" w:hint="eastAsia"/>
          <w:bCs/>
          <w:sz w:val="28"/>
          <w:szCs w:val="28"/>
        </w:rPr>
        <w:t>強化社區幹部知能，</w:t>
      </w:r>
      <w:r w:rsidR="00827D3C" w:rsidRPr="0082388D">
        <w:rPr>
          <w:rFonts w:ascii="標楷體" w:eastAsia="標楷體" w:hAnsi="標楷體"/>
          <w:bCs/>
          <w:sz w:val="28"/>
          <w:szCs w:val="28"/>
        </w:rPr>
        <w:t>培力在地人才，</w:t>
      </w:r>
      <w:r w:rsidRPr="0082388D">
        <w:rPr>
          <w:rFonts w:ascii="標楷體" w:eastAsia="標楷體" w:hAnsi="標楷體"/>
          <w:bCs/>
          <w:sz w:val="28"/>
          <w:szCs w:val="28"/>
        </w:rPr>
        <w:t>針對社區目前面臨的不同問題，除開辦會</w:t>
      </w:r>
      <w:r w:rsidR="00221769" w:rsidRPr="0082388D">
        <w:rPr>
          <w:rFonts w:ascii="標楷體" w:eastAsia="標楷體" w:hAnsi="標楷體" w:hint="eastAsia"/>
          <w:bCs/>
          <w:sz w:val="28"/>
          <w:szCs w:val="28"/>
        </w:rPr>
        <w:t>務</w:t>
      </w:r>
      <w:r w:rsidRPr="0082388D">
        <w:rPr>
          <w:rFonts w:ascii="標楷體" w:eastAsia="標楷體" w:hAnsi="標楷體"/>
          <w:bCs/>
          <w:sz w:val="28"/>
          <w:szCs w:val="28"/>
        </w:rPr>
        <w:t>、財務基礎課程、方案設計及撰寫、影像紀錄、資訊科技運用等課程，另增設更多元且社區議題式的課程，透過課程的引導，使社區幹部能夠持續關注社區的茁壯，同時也掌握社會的趨勢與動向，</w:t>
      </w:r>
      <w:r w:rsidRPr="0082388D">
        <w:rPr>
          <w:rFonts w:ascii="標楷體" w:eastAsia="標楷體" w:hAnsi="標楷體" w:hint="eastAsia"/>
          <w:bCs/>
          <w:sz w:val="28"/>
          <w:szCs w:val="28"/>
        </w:rPr>
        <w:t>107年7月至12月</w:t>
      </w:r>
      <w:r w:rsidR="00D35764" w:rsidRPr="0082388D">
        <w:rPr>
          <w:rFonts w:ascii="標楷體" w:eastAsia="標楷體" w:hAnsi="標楷體" w:hint="eastAsia"/>
          <w:bCs/>
          <w:sz w:val="28"/>
          <w:szCs w:val="28"/>
        </w:rPr>
        <w:t>計</w:t>
      </w:r>
      <w:r w:rsidRPr="0082388D">
        <w:rPr>
          <w:rFonts w:ascii="標楷體" w:eastAsia="標楷體" w:hAnsi="標楷體"/>
          <w:bCs/>
          <w:sz w:val="28"/>
          <w:szCs w:val="28"/>
        </w:rPr>
        <w:t>辦理</w:t>
      </w:r>
      <w:r w:rsidRPr="0082388D">
        <w:rPr>
          <w:rFonts w:ascii="標楷體" w:eastAsia="標楷體" w:hAnsi="標楷體" w:hint="eastAsia"/>
          <w:bCs/>
          <w:sz w:val="28"/>
          <w:szCs w:val="28"/>
        </w:rPr>
        <w:t>9</w:t>
      </w:r>
      <w:r w:rsidRPr="0082388D">
        <w:rPr>
          <w:rFonts w:ascii="標楷體" w:eastAsia="標楷體" w:hAnsi="標楷體"/>
          <w:bCs/>
          <w:sz w:val="28"/>
          <w:szCs w:val="28"/>
        </w:rPr>
        <w:t>場次，約</w:t>
      </w:r>
      <w:r w:rsidRPr="0082388D">
        <w:rPr>
          <w:rFonts w:ascii="標楷體" w:eastAsia="標楷體" w:hAnsi="標楷體" w:hint="eastAsia"/>
          <w:bCs/>
          <w:sz w:val="28"/>
          <w:szCs w:val="28"/>
        </w:rPr>
        <w:t>55</w:t>
      </w:r>
      <w:r w:rsidRPr="0082388D">
        <w:rPr>
          <w:rFonts w:ascii="標楷體" w:eastAsia="標楷體" w:hAnsi="標楷體"/>
          <w:bCs/>
          <w:sz w:val="28"/>
          <w:szCs w:val="28"/>
        </w:rPr>
        <w:t>0人次參加。</w:t>
      </w:r>
    </w:p>
    <w:p w:rsidR="00995D20" w:rsidRPr="0082388D" w:rsidRDefault="00995D20" w:rsidP="007C6185">
      <w:pPr>
        <w:overflowPunct w:val="0"/>
        <w:adjustRightInd w:val="0"/>
        <w:snapToGrid w:val="0"/>
        <w:spacing w:line="320" w:lineRule="exact"/>
        <w:ind w:leftChars="360" w:left="1172" w:hangingChars="110" w:hanging="308"/>
        <w:jc w:val="both"/>
        <w:rPr>
          <w:rFonts w:ascii="標楷體" w:eastAsia="標楷體" w:hAnsi="標楷體"/>
          <w:bCs/>
          <w:sz w:val="28"/>
          <w:szCs w:val="28"/>
        </w:rPr>
      </w:pPr>
      <w:r w:rsidRPr="0082388D">
        <w:rPr>
          <w:rFonts w:ascii="標楷體" w:eastAsia="標楷體" w:hAnsi="標楷體" w:hint="eastAsia"/>
          <w:bCs/>
          <w:sz w:val="28"/>
          <w:szCs w:val="28"/>
        </w:rPr>
        <w:t>3.</w:t>
      </w:r>
      <w:r w:rsidR="00827D3C" w:rsidRPr="0082388D">
        <w:rPr>
          <w:rFonts w:ascii="標楷體" w:eastAsia="標楷體" w:hAnsi="標楷體" w:hint="eastAsia"/>
          <w:bCs/>
          <w:sz w:val="28"/>
          <w:szCs w:val="28"/>
        </w:rPr>
        <w:t>辦理</w:t>
      </w:r>
      <w:r w:rsidRPr="0082388D">
        <w:rPr>
          <w:rFonts w:ascii="標楷體" w:eastAsia="標楷體" w:hAnsi="標楷體" w:hint="eastAsia"/>
          <w:bCs/>
          <w:sz w:val="28"/>
          <w:szCs w:val="28"/>
        </w:rPr>
        <w:t>「在欉紅」多元福利照顧師資團隊培力</w:t>
      </w:r>
      <w:r w:rsidR="00827D3C" w:rsidRPr="0082388D">
        <w:rPr>
          <w:rFonts w:ascii="標楷體" w:eastAsia="標楷體" w:hAnsi="標楷體" w:hint="eastAsia"/>
          <w:bCs/>
          <w:sz w:val="28"/>
          <w:szCs w:val="28"/>
        </w:rPr>
        <w:t>，</w:t>
      </w:r>
      <w:r w:rsidRPr="0082388D">
        <w:rPr>
          <w:rFonts w:ascii="標楷體" w:eastAsia="標楷體" w:hAnsi="標楷體" w:hint="eastAsia"/>
          <w:bCs/>
          <w:sz w:val="28"/>
          <w:szCs w:val="28"/>
        </w:rPr>
        <w:t>集結高雄各區照顧人力及社區照顧服務潛在人力，針對社區照顧服務需求，系統性規劃及辦理相關培訓課程，且結合授課講師的專業理論與實務帶動經驗，提昇健康促進活動設計及方案規劃的能力，有系統的培育及提升社區照顧關懷據點人力素質與專業</w:t>
      </w:r>
      <w:r w:rsidRPr="0082388D">
        <w:rPr>
          <w:rFonts w:ascii="標楷體" w:eastAsia="標楷體" w:hAnsi="標楷體"/>
          <w:bCs/>
          <w:sz w:val="28"/>
          <w:szCs w:val="28"/>
        </w:rPr>
        <w:t>，</w:t>
      </w:r>
      <w:r w:rsidRPr="0082388D">
        <w:rPr>
          <w:rFonts w:ascii="標楷體" w:eastAsia="標楷體" w:hAnsi="標楷體" w:hint="eastAsia"/>
          <w:bCs/>
          <w:sz w:val="28"/>
          <w:szCs w:val="28"/>
        </w:rPr>
        <w:t>107年7月至12月</w:t>
      </w:r>
      <w:r w:rsidR="00D35764" w:rsidRPr="0082388D">
        <w:rPr>
          <w:rFonts w:ascii="標楷體" w:eastAsia="標楷體" w:hAnsi="標楷體" w:hint="eastAsia"/>
          <w:bCs/>
          <w:sz w:val="28"/>
          <w:szCs w:val="28"/>
        </w:rPr>
        <w:t>計</w:t>
      </w:r>
      <w:r w:rsidRPr="0082388D">
        <w:rPr>
          <w:rFonts w:ascii="標楷體" w:eastAsia="標楷體" w:hAnsi="標楷體"/>
          <w:bCs/>
          <w:sz w:val="28"/>
          <w:szCs w:val="28"/>
        </w:rPr>
        <w:t>辦理</w:t>
      </w:r>
      <w:r w:rsidRPr="0082388D">
        <w:rPr>
          <w:rFonts w:ascii="標楷體" w:eastAsia="標楷體" w:hAnsi="標楷體" w:hint="eastAsia"/>
          <w:bCs/>
          <w:sz w:val="28"/>
          <w:szCs w:val="28"/>
        </w:rPr>
        <w:t>2</w:t>
      </w:r>
      <w:r w:rsidRPr="0082388D">
        <w:rPr>
          <w:rFonts w:ascii="標楷體" w:eastAsia="標楷體" w:hAnsi="標楷體"/>
          <w:bCs/>
          <w:sz w:val="28"/>
          <w:szCs w:val="28"/>
        </w:rPr>
        <w:t>場次。</w:t>
      </w:r>
      <w:r w:rsidRPr="0082388D">
        <w:rPr>
          <w:rFonts w:ascii="標楷體" w:eastAsia="標楷體" w:hAnsi="標楷體" w:hint="eastAsia"/>
          <w:bCs/>
          <w:sz w:val="28"/>
          <w:szCs w:val="28"/>
        </w:rPr>
        <w:t>另針對有意推動社區各項福利工作之社區，媒合師資團隊前往授課及經驗傳遞，外展服務計115場次，約3,450人次受益</w:t>
      </w:r>
      <w:r w:rsidRPr="0082388D">
        <w:rPr>
          <w:rFonts w:ascii="標楷體" w:eastAsia="標楷體" w:hAnsi="標楷體"/>
          <w:bCs/>
          <w:sz w:val="28"/>
          <w:szCs w:val="28"/>
        </w:rPr>
        <w:t>。</w:t>
      </w:r>
    </w:p>
    <w:p w:rsidR="00EF1C3B" w:rsidRPr="0082388D" w:rsidRDefault="00995D20" w:rsidP="007C6185">
      <w:pPr>
        <w:overflowPunct w:val="0"/>
        <w:adjustRightInd w:val="0"/>
        <w:snapToGrid w:val="0"/>
        <w:spacing w:line="320" w:lineRule="exact"/>
        <w:ind w:leftChars="360" w:left="1172" w:hangingChars="110" w:hanging="308"/>
        <w:jc w:val="both"/>
        <w:rPr>
          <w:rFonts w:ascii="標楷體" w:eastAsia="標楷體" w:hAnsi="標楷體"/>
          <w:bCs/>
          <w:sz w:val="28"/>
          <w:szCs w:val="28"/>
        </w:rPr>
      </w:pPr>
      <w:r w:rsidRPr="0082388D">
        <w:rPr>
          <w:rFonts w:ascii="標楷體" w:eastAsia="標楷體" w:hAnsi="標楷體" w:hint="eastAsia"/>
          <w:bCs/>
          <w:sz w:val="28"/>
          <w:szCs w:val="28"/>
        </w:rPr>
        <w:t>4.107年12月6日辦理社區培力成果展，邀請燕巢、湖內區公所和社區分享如何在區域內跳脫社區單打獨鬥轉而進行區域協力經驗</w:t>
      </w:r>
      <w:r w:rsidR="00827D3C" w:rsidRPr="0082388D">
        <w:rPr>
          <w:rFonts w:ascii="標楷體" w:eastAsia="標楷體" w:hAnsi="標楷體" w:hint="eastAsia"/>
          <w:bCs/>
          <w:sz w:val="28"/>
          <w:szCs w:val="28"/>
        </w:rPr>
        <w:t>；</w:t>
      </w:r>
      <w:r w:rsidRPr="0082388D">
        <w:rPr>
          <w:rFonts w:ascii="標楷體" w:eastAsia="標楷體" w:hAnsi="標楷體" w:hint="eastAsia"/>
          <w:bCs/>
          <w:sz w:val="28"/>
          <w:szCs w:val="28"/>
        </w:rPr>
        <w:t>田寮區崇德社區及旗山區圓富社區分享用自己的專長、多元的角度切入，打造出不同的青年返鄉之路，參與對象包含本市區公所、社區夥伴、學校團體及外縣市社區工作者等，約150人受益</w:t>
      </w:r>
      <w:r w:rsidR="00EF1C3B" w:rsidRPr="0082388D">
        <w:rPr>
          <w:rFonts w:ascii="標楷體" w:eastAsia="標楷體" w:hAnsi="標楷體" w:hint="eastAsia"/>
          <w:bCs/>
          <w:sz w:val="28"/>
          <w:szCs w:val="28"/>
        </w:rPr>
        <w:t>。</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（二）社區深耕培力及輔導</w:t>
      </w:r>
    </w:p>
    <w:p w:rsidR="00995D20" w:rsidRPr="0082388D" w:rsidRDefault="00EF1C3B" w:rsidP="007C6185">
      <w:pPr>
        <w:overflowPunct w:val="0"/>
        <w:adjustRightInd w:val="0"/>
        <w:snapToGrid w:val="0"/>
        <w:spacing w:line="320" w:lineRule="exact"/>
        <w:ind w:leftChars="350" w:left="11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1.</w:t>
      </w:r>
      <w:r w:rsidR="00827D3C" w:rsidRPr="0082388D">
        <w:rPr>
          <w:rFonts w:ascii="標楷體" w:eastAsia="標楷體" w:hAnsi="標楷體" w:hint="eastAsia"/>
          <w:bCs/>
          <w:sz w:val="28"/>
          <w:szCs w:val="28"/>
        </w:rPr>
        <w:t>107年6月20日、27日辦理社區選拔集中及實地評選，</w:t>
      </w:r>
      <w:r w:rsidR="00995D20" w:rsidRPr="0082388D">
        <w:rPr>
          <w:rFonts w:ascii="標楷體" w:eastAsia="標楷體" w:hAnsi="標楷體" w:hint="eastAsia"/>
          <w:bCs/>
          <w:sz w:val="28"/>
          <w:szCs w:val="28"/>
        </w:rPr>
        <w:t>計14個行政區17個社區發展協會參加，由林園區文賢社區、岡山區大後協社區獲得銅質卓越獎；大寮區中庄社區、甲仙區大田社區獲得卓越獎；永安區新港社區、楠梓區翠屏社區、旗山區圓富社區、旗山區糖廠社區獲得優等獎；鳳山區新海光社區、內門區內門社區獲得甲等暨單項特色獎；彌陀區漯底社區、美濃區南興社區、左營區</w:t>
      </w:r>
      <w:r w:rsidR="00995D20" w:rsidRPr="0082388D">
        <w:rPr>
          <w:rFonts w:ascii="標楷體" w:eastAsia="標楷體" w:hAnsi="標楷體"/>
          <w:bCs/>
          <w:sz w:val="28"/>
          <w:szCs w:val="28"/>
        </w:rPr>
        <w:t>廍</w:t>
      </w:r>
      <w:r w:rsidR="00995D20" w:rsidRPr="0082388D">
        <w:rPr>
          <w:rFonts w:ascii="標楷體" w:eastAsia="標楷體" w:hAnsi="標楷體" w:hint="eastAsia"/>
          <w:bCs/>
          <w:sz w:val="28"/>
          <w:szCs w:val="28"/>
        </w:rPr>
        <w:t>南社區、甲仙區關山社區、旗山區大林社區、桃源區高中社區獲得甲等獎。</w:t>
      </w:r>
    </w:p>
    <w:p w:rsidR="00995D20" w:rsidRPr="0082388D" w:rsidRDefault="00995D20" w:rsidP="007C6185">
      <w:pPr>
        <w:overflowPunct w:val="0"/>
        <w:adjustRightInd w:val="0"/>
        <w:snapToGrid w:val="0"/>
        <w:spacing w:line="320" w:lineRule="exact"/>
        <w:ind w:leftChars="350" w:left="11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2.積極培力並輔導社區發展協會開辦社區福利據點，107年7月至12月</w:t>
      </w:r>
      <w:r w:rsidR="00827D3C" w:rsidRPr="0082388D">
        <w:rPr>
          <w:rFonts w:ascii="標楷體" w:eastAsia="標楷體" w:hAnsi="標楷體" w:hint="eastAsia"/>
          <w:bCs/>
          <w:sz w:val="28"/>
          <w:szCs w:val="28"/>
        </w:rPr>
        <w:t>計</w:t>
      </w:r>
      <w:r w:rsidRPr="0082388D">
        <w:rPr>
          <w:rFonts w:ascii="標楷體" w:eastAsia="標楷體" w:hAnsi="標楷體" w:hint="eastAsia"/>
          <w:bCs/>
          <w:sz w:val="28"/>
          <w:szCs w:val="28"/>
        </w:rPr>
        <w:t>5個社區發展協會開辦社福據點，包含岡山區協榮、前鎮區興邦、鳳山區新海光、左營區廍南、鼓山區興宗等社區發展協會；另輔導橋頭區芋寮、美濃區吉和等2個社區發展協會辦理社區團隊整備暨老人關懷初辦準備之試辦計畫。</w:t>
      </w:r>
    </w:p>
    <w:p w:rsidR="00995D20" w:rsidRPr="0082388D" w:rsidRDefault="00995D20" w:rsidP="007C6185">
      <w:pPr>
        <w:overflowPunct w:val="0"/>
        <w:adjustRightInd w:val="0"/>
        <w:snapToGrid w:val="0"/>
        <w:spacing w:line="320" w:lineRule="exact"/>
        <w:ind w:leftChars="350" w:left="11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3.輔導社區依在地需求辦理多元社會福利服務方案，107年7月至12月底持續輔導林園區文賢社區及阿蓮區中路社區辦理中國信託慈善基金會「臺灣夢-兒少扎根計畫」社區弱勢兒少照顧據點、輔導湖內區公舘社區辦理「天涯若比鄰~社區關懷新住民培訓計畫」、大寮區中庄社區辦理「用愛灌溉-友善社區好家園服務計畫」等。</w:t>
      </w:r>
    </w:p>
    <w:p w:rsidR="00995D20" w:rsidRPr="0082388D" w:rsidRDefault="00995D20" w:rsidP="007C6185">
      <w:pPr>
        <w:overflowPunct w:val="0"/>
        <w:adjustRightInd w:val="0"/>
        <w:snapToGrid w:val="0"/>
        <w:spacing w:line="320" w:lineRule="exact"/>
        <w:ind w:leftChars="350" w:left="11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4.推動區域發展方案</w:t>
      </w:r>
      <w:r w:rsidR="00316BEB" w:rsidRPr="0082388D">
        <w:rPr>
          <w:rFonts w:ascii="標楷體" w:eastAsia="標楷體" w:hAnsi="標楷體" w:hint="eastAsia"/>
          <w:bCs/>
          <w:sz w:val="28"/>
          <w:szCs w:val="28"/>
        </w:rPr>
        <w:t>，</w:t>
      </w:r>
      <w:r w:rsidRPr="0082388D">
        <w:rPr>
          <w:rFonts w:ascii="標楷體" w:eastAsia="標楷體" w:hAnsi="標楷體" w:hint="eastAsia"/>
          <w:bCs/>
          <w:sz w:val="28"/>
          <w:szCs w:val="28"/>
        </w:rPr>
        <w:t>輔導阿蓮區9個社區共同提案申請衛生福利部108年度「福利化社區旗艦型計畫」，以建立社區協力機制。</w:t>
      </w:r>
    </w:p>
    <w:p w:rsidR="00EF1C3B" w:rsidRPr="0082388D" w:rsidRDefault="00995D20" w:rsidP="007C6185">
      <w:pPr>
        <w:overflowPunct w:val="0"/>
        <w:adjustRightInd w:val="0"/>
        <w:snapToGrid w:val="0"/>
        <w:spacing w:line="320" w:lineRule="exact"/>
        <w:ind w:leftChars="350" w:left="11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5.</w:t>
      </w:r>
      <w:r w:rsidR="00316BEB" w:rsidRPr="0082388D">
        <w:rPr>
          <w:rFonts w:ascii="標楷體" w:eastAsia="標楷體" w:hAnsi="標楷體" w:hint="eastAsia"/>
          <w:bCs/>
          <w:sz w:val="28"/>
          <w:szCs w:val="28"/>
        </w:rPr>
        <w:t>107年</w:t>
      </w:r>
      <w:r w:rsidR="00A40A12">
        <w:rPr>
          <w:rFonts w:ascii="標楷體" w:eastAsia="標楷體" w:hAnsi="標楷體" w:hint="eastAsia"/>
          <w:bCs/>
          <w:sz w:val="28"/>
          <w:szCs w:val="28"/>
        </w:rPr>
        <w:t>12月</w:t>
      </w:r>
      <w:r w:rsidRPr="0082388D">
        <w:rPr>
          <w:rFonts w:ascii="標楷體" w:eastAsia="標楷體" w:hAnsi="標楷體" w:hint="eastAsia"/>
          <w:bCs/>
          <w:sz w:val="28"/>
          <w:szCs w:val="28"/>
        </w:rPr>
        <w:t>1、2日辦理衛生福利部「</w:t>
      </w:r>
      <w:proofErr w:type="gramStart"/>
      <w:r w:rsidRPr="0082388D">
        <w:rPr>
          <w:rFonts w:ascii="標楷體" w:eastAsia="標楷體" w:hAnsi="標楷體" w:hint="eastAsia"/>
          <w:bCs/>
          <w:sz w:val="28"/>
          <w:szCs w:val="28"/>
        </w:rPr>
        <w:t>107</w:t>
      </w:r>
      <w:proofErr w:type="gramEnd"/>
      <w:r w:rsidRPr="0082388D">
        <w:rPr>
          <w:rFonts w:ascii="標楷體" w:eastAsia="標楷體" w:hAnsi="標楷體" w:hint="eastAsia"/>
          <w:bCs/>
          <w:sz w:val="28"/>
          <w:szCs w:val="28"/>
        </w:rPr>
        <w:t>年度全國社區發展業務</w:t>
      </w:r>
      <w:r w:rsidRPr="0082388D">
        <w:rPr>
          <w:rFonts w:ascii="標楷體" w:eastAsia="標楷體" w:hAnsi="標楷體" w:hint="eastAsia"/>
          <w:bCs/>
          <w:sz w:val="28"/>
          <w:szCs w:val="28"/>
        </w:rPr>
        <w:lastRenderedPageBreak/>
        <w:t>聯繫會報」，來自全國各縣市政府代表及社區發展協會理事長共200人齊聚高雄一同分享及交流社區發展工作經驗。</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（三）社區人力培育</w:t>
      </w:r>
    </w:p>
    <w:p w:rsidR="00995D20" w:rsidRPr="0082388D" w:rsidRDefault="00EF1C3B" w:rsidP="007C6185">
      <w:pPr>
        <w:overflowPunct w:val="0"/>
        <w:adjustRightInd w:val="0"/>
        <w:snapToGrid w:val="0"/>
        <w:spacing w:line="320" w:lineRule="exact"/>
        <w:ind w:leftChars="350" w:left="1120"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1.</w:t>
      </w:r>
      <w:r w:rsidR="00995D20" w:rsidRPr="0082388D">
        <w:rPr>
          <w:rFonts w:ascii="標楷體" w:eastAsia="標楷體" w:hAnsi="標楷體" w:hint="eastAsia"/>
          <w:bCs/>
          <w:sz w:val="28"/>
          <w:szCs w:val="28"/>
        </w:rPr>
        <w:t>運用本市「</w:t>
      </w:r>
      <w:proofErr w:type="gramStart"/>
      <w:r w:rsidR="00995D20" w:rsidRPr="0082388D">
        <w:rPr>
          <w:rFonts w:ascii="標楷體" w:eastAsia="標楷體" w:hAnsi="標楷體" w:hint="eastAsia"/>
          <w:bCs/>
          <w:sz w:val="28"/>
          <w:szCs w:val="28"/>
        </w:rPr>
        <w:t>御</w:t>
      </w:r>
      <w:proofErr w:type="gramEnd"/>
      <w:r w:rsidR="00995D20" w:rsidRPr="0082388D">
        <w:rPr>
          <w:rFonts w:ascii="標楷體" w:eastAsia="標楷體" w:hAnsi="標楷體" w:hint="eastAsia"/>
          <w:bCs/>
          <w:sz w:val="28"/>
          <w:szCs w:val="28"/>
        </w:rPr>
        <w:t>風而起-社工專業人力申請計畫」，輔導6個單位推動社區發展工作，分別為財團法人聖功社會福利慈善基金會辦理「社區伴工</w:t>
      </w:r>
      <w:proofErr w:type="gramStart"/>
      <w:r w:rsidR="00A1480D" w:rsidRPr="0082388D">
        <w:rPr>
          <w:rFonts w:ascii="標楷體" w:eastAsia="標楷體" w:hAnsi="標楷體" w:cs="Arial" w:hint="eastAsia"/>
          <w:kern w:val="0"/>
          <w:sz w:val="28"/>
          <w:szCs w:val="28"/>
        </w:rPr>
        <w:t>‧</w:t>
      </w:r>
      <w:proofErr w:type="gramEnd"/>
      <w:r w:rsidR="00995D20" w:rsidRPr="0082388D">
        <w:rPr>
          <w:rFonts w:ascii="標楷體" w:eastAsia="標楷體" w:hAnsi="標楷體" w:hint="eastAsia"/>
          <w:bCs/>
          <w:sz w:val="28"/>
          <w:szCs w:val="28"/>
        </w:rPr>
        <w:t>逗陣同行</w:t>
      </w:r>
      <w:proofErr w:type="gramStart"/>
      <w:r w:rsidR="00995D20" w:rsidRPr="0082388D">
        <w:rPr>
          <w:rFonts w:ascii="標楷體" w:eastAsia="標楷體" w:hAnsi="標楷體" w:hint="eastAsia"/>
          <w:bCs/>
          <w:sz w:val="28"/>
          <w:szCs w:val="28"/>
        </w:rPr>
        <w:t>—</w:t>
      </w:r>
      <w:proofErr w:type="gramEnd"/>
      <w:r w:rsidR="00995D20" w:rsidRPr="0082388D">
        <w:rPr>
          <w:rFonts w:ascii="標楷體" w:eastAsia="標楷體" w:hAnsi="標楷體" w:hint="eastAsia"/>
          <w:bCs/>
          <w:sz w:val="28"/>
          <w:szCs w:val="28"/>
        </w:rPr>
        <w:t>社區照顧人力培育暨服務協力計畫」、三民區安泰社區發展協會辦理「愛</w:t>
      </w:r>
      <w:proofErr w:type="gramStart"/>
      <w:r w:rsidR="00995D20" w:rsidRPr="0082388D">
        <w:rPr>
          <w:rFonts w:ascii="標楷體" w:eastAsia="標楷體" w:hAnsi="標楷體" w:hint="eastAsia"/>
          <w:bCs/>
          <w:sz w:val="28"/>
          <w:szCs w:val="28"/>
        </w:rPr>
        <w:t>‧</w:t>
      </w:r>
      <w:proofErr w:type="gramEnd"/>
      <w:r w:rsidR="00995D20" w:rsidRPr="0082388D">
        <w:rPr>
          <w:rFonts w:ascii="標楷體" w:eastAsia="標楷體" w:hAnsi="標楷體" w:hint="eastAsia"/>
          <w:bCs/>
          <w:sz w:val="28"/>
          <w:szCs w:val="28"/>
        </w:rPr>
        <w:t>連線-『楠三</w:t>
      </w:r>
      <w:proofErr w:type="gramStart"/>
      <w:r w:rsidR="00995D20" w:rsidRPr="0082388D">
        <w:rPr>
          <w:rFonts w:ascii="標楷體" w:eastAsia="標楷體" w:hAnsi="標楷體" w:hint="eastAsia"/>
          <w:bCs/>
          <w:sz w:val="28"/>
          <w:szCs w:val="28"/>
        </w:rPr>
        <w:t>梓陀</w:t>
      </w:r>
      <w:proofErr w:type="gramEnd"/>
      <w:r w:rsidR="00995D20" w:rsidRPr="0082388D">
        <w:rPr>
          <w:rFonts w:ascii="標楷體" w:eastAsia="標楷體" w:hAnsi="標楷體" w:hint="eastAsia"/>
          <w:bCs/>
          <w:sz w:val="28"/>
          <w:szCs w:val="28"/>
        </w:rPr>
        <w:t>營</w:t>
      </w:r>
      <w:proofErr w:type="gramStart"/>
      <w:r w:rsidR="00995D20" w:rsidRPr="0082388D">
        <w:rPr>
          <w:rFonts w:ascii="標楷體" w:eastAsia="標楷體" w:hAnsi="標楷體" w:hint="eastAsia"/>
          <w:bCs/>
          <w:sz w:val="28"/>
          <w:szCs w:val="28"/>
        </w:rPr>
        <w:t>‧城鄉共伴行</w:t>
      </w:r>
      <w:proofErr w:type="gramEnd"/>
      <w:r w:rsidR="00995D20" w:rsidRPr="0082388D">
        <w:rPr>
          <w:rFonts w:ascii="標楷體" w:eastAsia="標楷體" w:hAnsi="標楷體" w:hint="eastAsia"/>
          <w:bCs/>
          <w:sz w:val="28"/>
          <w:szCs w:val="28"/>
        </w:rPr>
        <w:t>』社區福利服務提升與</w:t>
      </w:r>
      <w:proofErr w:type="gramStart"/>
      <w:r w:rsidR="00995D20" w:rsidRPr="0082388D">
        <w:rPr>
          <w:rFonts w:ascii="標楷體" w:eastAsia="標楷體" w:hAnsi="標楷體" w:hint="eastAsia"/>
          <w:bCs/>
          <w:sz w:val="28"/>
          <w:szCs w:val="28"/>
        </w:rPr>
        <w:t>跨域網絡建</w:t>
      </w:r>
      <w:proofErr w:type="gramEnd"/>
      <w:r w:rsidR="00995D20" w:rsidRPr="0082388D">
        <w:rPr>
          <w:rFonts w:ascii="標楷體" w:eastAsia="標楷體" w:hAnsi="標楷體" w:hint="eastAsia"/>
          <w:bCs/>
          <w:sz w:val="28"/>
          <w:szCs w:val="28"/>
        </w:rPr>
        <w:t>構計畫」、大寮區溪</w:t>
      </w:r>
      <w:proofErr w:type="gramStart"/>
      <w:r w:rsidR="00995D20" w:rsidRPr="0082388D">
        <w:rPr>
          <w:rFonts w:ascii="標楷體" w:eastAsia="標楷體" w:hAnsi="標楷體" w:hint="eastAsia"/>
          <w:bCs/>
          <w:sz w:val="28"/>
          <w:szCs w:val="28"/>
        </w:rPr>
        <w:t>寮</w:t>
      </w:r>
      <w:proofErr w:type="gramEnd"/>
      <w:r w:rsidR="00995D20" w:rsidRPr="0082388D">
        <w:rPr>
          <w:rFonts w:ascii="標楷體" w:eastAsia="標楷體" w:hAnsi="標楷體" w:hint="eastAsia"/>
          <w:bCs/>
          <w:sz w:val="28"/>
          <w:szCs w:val="28"/>
        </w:rPr>
        <w:t>社區發展協會辦理「『照耀大寮，作夥</w:t>
      </w:r>
      <w:proofErr w:type="gramStart"/>
      <w:r w:rsidR="00995D20" w:rsidRPr="0082388D">
        <w:rPr>
          <w:rFonts w:ascii="標楷體" w:eastAsia="標楷體" w:hAnsi="標楷體" w:hint="eastAsia"/>
          <w:bCs/>
          <w:sz w:val="28"/>
          <w:szCs w:val="28"/>
        </w:rPr>
        <w:t>寮</w:t>
      </w:r>
      <w:proofErr w:type="gramEnd"/>
      <w:r w:rsidR="00995D20" w:rsidRPr="0082388D">
        <w:rPr>
          <w:rFonts w:ascii="標楷體" w:eastAsia="標楷體" w:hAnsi="標楷體" w:hint="eastAsia"/>
          <w:bCs/>
          <w:sz w:val="28"/>
          <w:szCs w:val="28"/>
        </w:rPr>
        <w:t>樂趣』</w:t>
      </w:r>
      <w:proofErr w:type="gramStart"/>
      <w:r w:rsidR="00995D20" w:rsidRPr="0082388D">
        <w:rPr>
          <w:rFonts w:ascii="標楷體" w:eastAsia="標楷體" w:hAnsi="標楷體" w:hint="eastAsia"/>
          <w:bCs/>
          <w:sz w:val="28"/>
          <w:szCs w:val="28"/>
        </w:rPr>
        <w:t>107</w:t>
      </w:r>
      <w:proofErr w:type="gramEnd"/>
      <w:r w:rsidR="00995D20" w:rsidRPr="0082388D">
        <w:rPr>
          <w:rFonts w:ascii="標楷體" w:eastAsia="標楷體" w:hAnsi="標楷體" w:hint="eastAsia"/>
          <w:bCs/>
          <w:sz w:val="28"/>
          <w:szCs w:val="28"/>
        </w:rPr>
        <w:t>年度區域人才</w:t>
      </w:r>
      <w:proofErr w:type="gramStart"/>
      <w:r w:rsidR="00995D20" w:rsidRPr="0082388D">
        <w:rPr>
          <w:rFonts w:ascii="標楷體" w:eastAsia="標楷體" w:hAnsi="標楷體" w:hint="eastAsia"/>
          <w:bCs/>
          <w:sz w:val="28"/>
          <w:szCs w:val="28"/>
        </w:rPr>
        <w:t>培力暨社區</w:t>
      </w:r>
      <w:proofErr w:type="gramEnd"/>
      <w:r w:rsidR="00995D20" w:rsidRPr="0082388D">
        <w:rPr>
          <w:rFonts w:ascii="標楷體" w:eastAsia="標楷體" w:hAnsi="標楷體" w:hint="eastAsia"/>
          <w:bCs/>
          <w:sz w:val="28"/>
          <w:szCs w:val="28"/>
        </w:rPr>
        <w:t>服務</w:t>
      </w:r>
      <w:proofErr w:type="gramStart"/>
      <w:r w:rsidR="00995D20" w:rsidRPr="0082388D">
        <w:rPr>
          <w:rFonts w:ascii="標楷體" w:eastAsia="標楷體" w:hAnsi="標楷體" w:hint="eastAsia"/>
          <w:bCs/>
          <w:sz w:val="28"/>
          <w:szCs w:val="28"/>
        </w:rPr>
        <w:t>網絡建構</w:t>
      </w:r>
      <w:proofErr w:type="gramEnd"/>
      <w:r w:rsidR="00995D20" w:rsidRPr="0082388D">
        <w:rPr>
          <w:rFonts w:ascii="標楷體" w:eastAsia="標楷體" w:hAnsi="標楷體" w:hint="eastAsia"/>
          <w:bCs/>
          <w:sz w:val="28"/>
          <w:szCs w:val="28"/>
        </w:rPr>
        <w:t>計畫」、</w:t>
      </w:r>
      <w:proofErr w:type="gramStart"/>
      <w:r w:rsidR="00995D20" w:rsidRPr="0082388D">
        <w:rPr>
          <w:rFonts w:ascii="標楷體" w:eastAsia="標楷體" w:hAnsi="標楷體" w:hint="eastAsia"/>
          <w:bCs/>
          <w:sz w:val="28"/>
          <w:szCs w:val="28"/>
        </w:rPr>
        <w:t>旗山區圓富</w:t>
      </w:r>
      <w:proofErr w:type="gramEnd"/>
      <w:r w:rsidR="00995D20" w:rsidRPr="0082388D">
        <w:rPr>
          <w:rFonts w:ascii="標楷體" w:eastAsia="標楷體" w:hAnsi="標楷體" w:hint="eastAsia"/>
          <w:bCs/>
          <w:sz w:val="28"/>
          <w:szCs w:val="28"/>
        </w:rPr>
        <w:t>社區發展協會辦理「</w:t>
      </w:r>
      <w:proofErr w:type="gramStart"/>
      <w:r w:rsidR="00995D20" w:rsidRPr="0082388D">
        <w:rPr>
          <w:rFonts w:ascii="標楷體" w:eastAsia="標楷體" w:hAnsi="標楷體" w:hint="eastAsia"/>
          <w:bCs/>
          <w:sz w:val="28"/>
          <w:szCs w:val="28"/>
        </w:rPr>
        <w:t>不</w:t>
      </w:r>
      <w:proofErr w:type="gramEnd"/>
      <w:r w:rsidR="00995D20" w:rsidRPr="0082388D">
        <w:rPr>
          <w:rFonts w:ascii="標楷體" w:eastAsia="標楷體" w:hAnsi="標楷體" w:hint="eastAsia"/>
          <w:bCs/>
          <w:sz w:val="28"/>
          <w:szCs w:val="28"/>
        </w:rPr>
        <w:t>山</w:t>
      </w:r>
      <w:proofErr w:type="gramStart"/>
      <w:r w:rsidR="00995D20" w:rsidRPr="0082388D">
        <w:rPr>
          <w:rFonts w:ascii="標楷體" w:eastAsia="標楷體" w:hAnsi="標楷體" w:hint="eastAsia"/>
          <w:bCs/>
          <w:sz w:val="28"/>
          <w:szCs w:val="28"/>
        </w:rPr>
        <w:t>不</w:t>
      </w:r>
      <w:proofErr w:type="gramEnd"/>
      <w:r w:rsidR="00995D20" w:rsidRPr="0082388D">
        <w:rPr>
          <w:rFonts w:ascii="標楷體" w:eastAsia="標楷體" w:hAnsi="標楷體" w:hint="eastAsia"/>
          <w:bCs/>
          <w:sz w:val="28"/>
          <w:szCs w:val="28"/>
        </w:rPr>
        <w:t>市之農村社區啟航計畫」、</w:t>
      </w:r>
      <w:r w:rsidR="00995D20" w:rsidRPr="0082388D">
        <w:rPr>
          <w:rFonts w:ascii="標楷體" w:eastAsia="標楷體" w:hAnsi="標楷體" w:hint="eastAsia"/>
          <w:kern w:val="0"/>
          <w:sz w:val="28"/>
          <w:szCs w:val="28"/>
        </w:rPr>
        <w:t>燕巢區安招社區發展協會</w:t>
      </w:r>
      <w:r w:rsidR="00995D20" w:rsidRPr="0082388D">
        <w:rPr>
          <w:rFonts w:ascii="標楷體" w:eastAsia="標楷體" w:hAnsi="標楷體" w:hint="eastAsia"/>
          <w:bCs/>
          <w:sz w:val="28"/>
          <w:szCs w:val="28"/>
        </w:rPr>
        <w:t>辦理「</w:t>
      </w:r>
      <w:r w:rsidR="00995D20" w:rsidRPr="0082388D">
        <w:rPr>
          <w:rFonts w:ascii="標楷體" w:eastAsia="標楷體" w:hAnsi="標楷體" w:cs="Arial" w:hint="eastAsia"/>
          <w:kern w:val="0"/>
          <w:sz w:val="28"/>
          <w:szCs w:val="28"/>
        </w:rPr>
        <w:t>同行伴工</w:t>
      </w:r>
      <w:proofErr w:type="gramStart"/>
      <w:r w:rsidR="00995D20" w:rsidRPr="0082388D">
        <w:rPr>
          <w:rFonts w:ascii="標楷體" w:eastAsia="標楷體" w:hAnsi="標楷體" w:cs="Arial" w:hint="eastAsia"/>
          <w:kern w:val="0"/>
          <w:sz w:val="28"/>
          <w:szCs w:val="28"/>
        </w:rPr>
        <w:t>‧</w:t>
      </w:r>
      <w:proofErr w:type="gramEnd"/>
      <w:r w:rsidR="00995D20" w:rsidRPr="0082388D">
        <w:rPr>
          <w:rFonts w:ascii="標楷體" w:eastAsia="標楷體" w:hAnsi="標楷體" w:cs="Arial" w:hint="eastAsia"/>
          <w:kern w:val="0"/>
          <w:sz w:val="28"/>
          <w:szCs w:val="28"/>
        </w:rPr>
        <w:t>社區逗陣走－社區協力機制及區域平台網絡計畫</w:t>
      </w:r>
      <w:r w:rsidR="00995D20" w:rsidRPr="0082388D">
        <w:rPr>
          <w:rFonts w:ascii="標楷體" w:eastAsia="標楷體" w:hAnsi="標楷體" w:hint="eastAsia"/>
          <w:bCs/>
          <w:sz w:val="28"/>
          <w:szCs w:val="28"/>
        </w:rPr>
        <w:t>」及社團法人高雄市社區深耕永續發展協會辦理「</w:t>
      </w:r>
      <w:r w:rsidR="00995D20" w:rsidRPr="0082388D">
        <w:rPr>
          <w:rFonts w:ascii="標楷體" w:eastAsia="標楷體" w:hAnsi="標楷體" w:cs="Arial" w:hint="eastAsia"/>
          <w:kern w:val="0"/>
          <w:sz w:val="28"/>
          <w:szCs w:val="28"/>
        </w:rPr>
        <w:t>同行伴工</w:t>
      </w:r>
      <w:proofErr w:type="gramStart"/>
      <w:r w:rsidR="00995D20" w:rsidRPr="0082388D">
        <w:rPr>
          <w:rFonts w:ascii="標楷體" w:eastAsia="標楷體" w:hAnsi="標楷體" w:cs="Arial" w:hint="eastAsia"/>
          <w:kern w:val="0"/>
          <w:sz w:val="28"/>
          <w:szCs w:val="28"/>
        </w:rPr>
        <w:t>‧</w:t>
      </w:r>
      <w:proofErr w:type="gramEnd"/>
      <w:r w:rsidR="00995D20" w:rsidRPr="0082388D">
        <w:rPr>
          <w:rFonts w:ascii="標楷體" w:eastAsia="標楷體" w:hAnsi="標楷體" w:cs="Arial" w:hint="eastAsia"/>
          <w:kern w:val="0"/>
          <w:sz w:val="28"/>
          <w:szCs w:val="28"/>
        </w:rPr>
        <w:t>社區逗陣走－社區協力機制及區域平台網絡計畫</w:t>
      </w:r>
      <w:r w:rsidR="00995D20" w:rsidRPr="0082388D">
        <w:rPr>
          <w:rFonts w:ascii="標楷體" w:eastAsia="標楷體" w:hAnsi="標楷體" w:hint="eastAsia"/>
          <w:bCs/>
          <w:sz w:val="28"/>
          <w:szCs w:val="28"/>
        </w:rPr>
        <w:t>」，透過社工人力推動社區發展，落實福利社區化。</w:t>
      </w:r>
    </w:p>
    <w:p w:rsidR="00EF1C3B" w:rsidRPr="0082388D" w:rsidRDefault="00995D20" w:rsidP="007C6185">
      <w:pPr>
        <w:overflowPunct w:val="0"/>
        <w:adjustRightInd w:val="0"/>
        <w:snapToGrid w:val="0"/>
        <w:spacing w:line="320" w:lineRule="exact"/>
        <w:ind w:leftChars="350" w:left="1120" w:hangingChars="100" w:hanging="280"/>
        <w:jc w:val="both"/>
        <w:rPr>
          <w:rFonts w:ascii="標楷體" w:eastAsia="標楷體" w:hAnsi="標楷體"/>
          <w:bCs/>
          <w:sz w:val="28"/>
          <w:szCs w:val="28"/>
        </w:rPr>
      </w:pPr>
      <w:r w:rsidRPr="0082388D">
        <w:rPr>
          <w:rFonts w:ascii="標楷體" w:eastAsia="標楷體" w:hAnsi="標楷體" w:hint="eastAsia"/>
          <w:sz w:val="28"/>
          <w:szCs w:val="28"/>
        </w:rPr>
        <w:t>2.社區團隊培植</w:t>
      </w:r>
      <w:r w:rsidR="00316BEB" w:rsidRPr="0082388D">
        <w:rPr>
          <w:rFonts w:ascii="標楷體" w:eastAsia="標楷體" w:hAnsi="標楷體" w:hint="eastAsia"/>
          <w:sz w:val="28"/>
          <w:szCs w:val="28"/>
        </w:rPr>
        <w:t>，</w:t>
      </w:r>
      <w:r w:rsidRPr="0082388D">
        <w:rPr>
          <w:rFonts w:ascii="標楷體" w:eastAsia="標楷體" w:hAnsi="標楷體" w:hint="eastAsia"/>
          <w:sz w:val="28"/>
          <w:szCs w:val="28"/>
        </w:rPr>
        <w:t>107年7月至12月輔導三民區灣愛、橋頭區新庄、鳳山區新海光及內門區內門等社區發展協會組成祥和志工隊，俾利推動社區服務工作</w:t>
      </w:r>
      <w:r w:rsidR="00EF1C3B" w:rsidRPr="0082388D">
        <w:rPr>
          <w:rFonts w:ascii="標楷體" w:eastAsia="標楷體" w:hAnsi="標楷體" w:hint="eastAsia"/>
          <w:bCs/>
          <w:sz w:val="28"/>
          <w:szCs w:val="28"/>
        </w:rPr>
        <w:t>。</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（四）</w:t>
      </w:r>
      <w:r w:rsidRPr="00145A44">
        <w:rPr>
          <w:rFonts w:ascii="標楷體" w:eastAsia="標楷體" w:hAnsi="標楷體" w:cs="Times New Roman"/>
          <w:bCs/>
          <w:sz w:val="28"/>
          <w:szCs w:val="28"/>
        </w:rPr>
        <w:t>社區</w:t>
      </w:r>
      <w:r w:rsidRPr="00145A44">
        <w:rPr>
          <w:rFonts w:ascii="標楷體" w:eastAsia="標楷體" w:hAnsi="標楷體" w:cs="Times New Roman" w:hint="eastAsia"/>
          <w:bCs/>
          <w:sz w:val="28"/>
          <w:szCs w:val="28"/>
        </w:rPr>
        <w:t>福利服務</w:t>
      </w:r>
    </w:p>
    <w:p w:rsidR="00995D20" w:rsidRPr="0082388D" w:rsidRDefault="00995D20" w:rsidP="007C6185">
      <w:pPr>
        <w:overflowPunct w:val="0"/>
        <w:adjustRightInd w:val="0"/>
        <w:snapToGrid w:val="0"/>
        <w:spacing w:line="320" w:lineRule="exact"/>
        <w:ind w:leftChars="450" w:left="1080"/>
        <w:jc w:val="both"/>
        <w:rPr>
          <w:rFonts w:ascii="標楷體" w:eastAsia="標楷體" w:hAnsi="標楷體"/>
          <w:sz w:val="28"/>
          <w:szCs w:val="28"/>
        </w:rPr>
      </w:pPr>
      <w:r w:rsidRPr="0082388D">
        <w:rPr>
          <w:rFonts w:ascii="標楷體" w:eastAsia="標楷體" w:hAnsi="標楷體" w:hint="eastAsia"/>
          <w:sz w:val="28"/>
          <w:szCs w:val="28"/>
        </w:rPr>
        <w:t>輔導社區發展社會福利方案，推展社區福利活動及社區服務計畫，建立社區特色，增進居民福利，提昇生活品質，達成社會福利社區化目標，107年7月至12月</w:t>
      </w:r>
      <w:r w:rsidR="00316BEB" w:rsidRPr="0082388D">
        <w:rPr>
          <w:rFonts w:ascii="標楷體" w:eastAsia="標楷體" w:hAnsi="標楷體" w:hint="eastAsia"/>
          <w:sz w:val="28"/>
          <w:szCs w:val="28"/>
        </w:rPr>
        <w:t>計</w:t>
      </w:r>
      <w:r w:rsidRPr="0082388D">
        <w:rPr>
          <w:rFonts w:ascii="標楷體" w:eastAsia="標楷體" w:hAnsi="標楷體" w:hint="eastAsia"/>
          <w:sz w:val="28"/>
          <w:szCs w:val="28"/>
        </w:rPr>
        <w:t>核定補助37案</w:t>
      </w:r>
      <w:r w:rsidR="00316BEB" w:rsidRPr="0082388D">
        <w:rPr>
          <w:rFonts w:ascii="標楷體" w:eastAsia="標楷體" w:hAnsi="標楷體" w:hint="eastAsia"/>
          <w:sz w:val="28"/>
          <w:szCs w:val="28"/>
        </w:rPr>
        <w:t>、</w:t>
      </w:r>
      <w:r w:rsidRPr="0082388D">
        <w:rPr>
          <w:rFonts w:ascii="標楷體" w:eastAsia="標楷體" w:hAnsi="標楷體" w:hint="eastAsia"/>
          <w:sz w:val="28"/>
          <w:szCs w:val="28"/>
        </w:rPr>
        <w:t>2</w:t>
      </w:r>
      <w:r w:rsidR="00A1480D">
        <w:rPr>
          <w:rFonts w:ascii="標楷體" w:eastAsia="標楷體" w:hAnsi="標楷體" w:hint="eastAsia"/>
          <w:sz w:val="28"/>
          <w:szCs w:val="28"/>
        </w:rPr>
        <w:t>,</w:t>
      </w:r>
      <w:r w:rsidRPr="0082388D">
        <w:rPr>
          <w:rFonts w:ascii="標楷體" w:eastAsia="標楷體" w:hAnsi="標楷體" w:hint="eastAsia"/>
          <w:sz w:val="28"/>
          <w:szCs w:val="28"/>
        </w:rPr>
        <w:t>411,975元。</w:t>
      </w:r>
    </w:p>
    <w:p w:rsidR="00995D20" w:rsidRPr="00145A44" w:rsidRDefault="00995D20"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（五）社區發展研究計畫</w:t>
      </w:r>
    </w:p>
    <w:p w:rsidR="00EF1C3B" w:rsidRPr="0082388D" w:rsidRDefault="00995D20" w:rsidP="007C6185">
      <w:pPr>
        <w:overflowPunct w:val="0"/>
        <w:adjustRightInd w:val="0"/>
        <w:snapToGrid w:val="0"/>
        <w:spacing w:line="320" w:lineRule="exact"/>
        <w:ind w:leftChars="450" w:left="1080"/>
        <w:jc w:val="both"/>
        <w:rPr>
          <w:rFonts w:ascii="標楷體" w:eastAsia="標楷體" w:hAnsi="標楷體"/>
          <w:sz w:val="28"/>
          <w:szCs w:val="28"/>
        </w:rPr>
      </w:pPr>
      <w:r w:rsidRPr="0082388D">
        <w:rPr>
          <w:rFonts w:ascii="標楷體" w:eastAsia="標楷體" w:hAnsi="標楷體" w:hint="eastAsia"/>
          <w:sz w:val="28"/>
          <w:szCs w:val="28"/>
        </w:rPr>
        <w:t>補助高雄醫學大學辦理「高雄市社區</w:t>
      </w:r>
      <w:r w:rsidRPr="0082388D">
        <w:rPr>
          <w:rFonts w:ascii="標楷體" w:eastAsia="標楷體" w:hAnsi="標楷體"/>
          <w:sz w:val="28"/>
          <w:szCs w:val="28"/>
        </w:rPr>
        <w:t>發展</w:t>
      </w:r>
      <w:r w:rsidRPr="0082388D">
        <w:rPr>
          <w:rFonts w:ascii="標楷體" w:eastAsia="標楷體" w:hAnsi="標楷體" w:hint="eastAsia"/>
          <w:sz w:val="28"/>
          <w:szCs w:val="28"/>
        </w:rPr>
        <w:t>協會之發展潛力與需求調查」，研究結果顯示社區間合作結盟是</w:t>
      </w:r>
      <w:r w:rsidRPr="0082388D">
        <w:rPr>
          <w:rFonts w:ascii="標楷體" w:eastAsia="標楷體" w:hAnsi="標楷體"/>
          <w:sz w:val="28"/>
          <w:szCs w:val="28"/>
        </w:rPr>
        <w:t>影響發展潛力最重要因素</w:t>
      </w:r>
      <w:r w:rsidRPr="0082388D">
        <w:rPr>
          <w:rFonts w:ascii="標楷體" w:eastAsia="標楷體" w:hAnsi="標楷體" w:hint="eastAsia"/>
          <w:sz w:val="28"/>
          <w:szCs w:val="28"/>
        </w:rPr>
        <w:t>，分別提出</w:t>
      </w:r>
      <w:r w:rsidRPr="0082388D">
        <w:rPr>
          <w:rFonts w:ascii="標楷體" w:eastAsia="標楷體" w:hAnsi="標楷體"/>
          <w:sz w:val="28"/>
          <w:szCs w:val="28"/>
        </w:rPr>
        <w:t>「停滯型」、「</w:t>
      </w:r>
      <w:r w:rsidRPr="0082388D">
        <w:rPr>
          <w:rFonts w:ascii="標楷體" w:eastAsia="標楷體" w:hAnsi="標楷體" w:hint="eastAsia"/>
          <w:sz w:val="28"/>
          <w:szCs w:val="28"/>
        </w:rPr>
        <w:t>潛力型</w:t>
      </w:r>
      <w:r w:rsidRPr="0082388D">
        <w:rPr>
          <w:rFonts w:ascii="標楷體" w:eastAsia="標楷體" w:hAnsi="標楷體"/>
          <w:sz w:val="28"/>
          <w:szCs w:val="28"/>
        </w:rPr>
        <w:t>」、「起步型」與「</w:t>
      </w:r>
      <w:r w:rsidRPr="0082388D">
        <w:rPr>
          <w:rFonts w:ascii="標楷體" w:eastAsia="標楷體" w:hAnsi="標楷體" w:hint="eastAsia"/>
          <w:sz w:val="28"/>
          <w:szCs w:val="28"/>
        </w:rPr>
        <w:t>穩定</w:t>
      </w:r>
      <w:r w:rsidRPr="0082388D">
        <w:rPr>
          <w:rFonts w:ascii="標楷體" w:eastAsia="標楷體" w:hAnsi="標楷體"/>
          <w:sz w:val="28"/>
          <w:szCs w:val="28"/>
        </w:rPr>
        <w:t>型」</w:t>
      </w:r>
      <w:r w:rsidRPr="0082388D">
        <w:rPr>
          <w:rFonts w:ascii="標楷體" w:eastAsia="標楷體" w:hAnsi="標楷體" w:hint="eastAsia"/>
          <w:sz w:val="28"/>
          <w:szCs w:val="28"/>
        </w:rPr>
        <w:t>社區輔導策略，</w:t>
      </w:r>
      <w:r w:rsidR="00316BEB" w:rsidRPr="0082388D">
        <w:rPr>
          <w:rFonts w:ascii="標楷體" w:eastAsia="標楷體" w:hAnsi="標楷體" w:hint="eastAsia"/>
          <w:sz w:val="28"/>
          <w:szCs w:val="28"/>
        </w:rPr>
        <w:t>作</w:t>
      </w:r>
      <w:r w:rsidRPr="0082388D">
        <w:rPr>
          <w:rFonts w:ascii="標楷體" w:eastAsia="標楷體" w:hAnsi="標楷體" w:hint="eastAsia"/>
          <w:sz w:val="28"/>
          <w:szCs w:val="28"/>
        </w:rPr>
        <w:t>為社區發展工作推動方針</w:t>
      </w:r>
      <w:r w:rsidR="00EF1C3B" w:rsidRPr="0082388D">
        <w:rPr>
          <w:rFonts w:ascii="標楷體" w:eastAsia="標楷體" w:hAnsi="標楷體" w:hint="eastAsia"/>
          <w:sz w:val="28"/>
          <w:szCs w:val="28"/>
        </w:rPr>
        <w:t>。</w:t>
      </w:r>
    </w:p>
    <w:p w:rsidR="00EF1C3B" w:rsidRPr="0082388D" w:rsidRDefault="00EF1C3B" w:rsidP="007C6185">
      <w:pPr>
        <w:overflowPunct w:val="0"/>
        <w:adjustRightInd w:val="0"/>
        <w:snapToGrid w:val="0"/>
        <w:spacing w:line="320" w:lineRule="exact"/>
        <w:ind w:leftChars="450" w:left="1080"/>
        <w:jc w:val="both"/>
        <w:rPr>
          <w:rFonts w:ascii="標楷體" w:eastAsia="標楷體" w:hAnsi="標楷體"/>
          <w:sz w:val="28"/>
          <w:szCs w:val="28"/>
        </w:rPr>
      </w:pPr>
    </w:p>
    <w:p w:rsidR="00EF1C3B" w:rsidRPr="0082388D" w:rsidRDefault="00EF1C3B" w:rsidP="007C6185">
      <w:pPr>
        <w:pStyle w:val="af3"/>
        <w:adjustRightInd w:val="0"/>
        <w:snapToGrid w:val="0"/>
        <w:spacing w:line="320" w:lineRule="exact"/>
        <w:jc w:val="both"/>
        <w:rPr>
          <w:rFonts w:ascii="文鼎中黑" w:eastAsia="文鼎中黑" w:hAnsi="新細明體" w:cs="文鼎中黑"/>
          <w:b/>
          <w:bCs/>
          <w:sz w:val="30"/>
          <w:szCs w:val="30"/>
        </w:rPr>
      </w:pPr>
      <w:r w:rsidRPr="0082388D">
        <w:rPr>
          <w:rFonts w:ascii="文鼎中黑" w:eastAsia="文鼎中黑" w:hAnsi="新細明體" w:cs="文鼎中黑"/>
          <w:b/>
          <w:bCs/>
          <w:sz w:val="30"/>
          <w:szCs w:val="30"/>
        </w:rPr>
        <w:t>六、合作行政</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（一）</w:t>
      </w:r>
      <w:r w:rsidRPr="00145A44">
        <w:rPr>
          <w:rFonts w:ascii="標楷體" w:eastAsia="標楷體" w:hAnsi="標楷體" w:cs="Times New Roman"/>
          <w:bCs/>
          <w:sz w:val="28"/>
          <w:szCs w:val="28"/>
        </w:rPr>
        <w:t>籌組</w:t>
      </w:r>
      <w:r w:rsidRPr="00145A44">
        <w:rPr>
          <w:rFonts w:ascii="標楷體" w:eastAsia="標楷體" w:hAnsi="標楷體" w:cs="Times New Roman" w:hint="eastAsia"/>
          <w:bCs/>
          <w:sz w:val="28"/>
          <w:szCs w:val="28"/>
        </w:rPr>
        <w:t>合作社及組織發展輔導</w:t>
      </w:r>
    </w:p>
    <w:p w:rsidR="00995D20" w:rsidRPr="0082388D" w:rsidRDefault="00EF1C3B" w:rsidP="007222DE">
      <w:pPr>
        <w:overflowPunct w:val="0"/>
        <w:adjustRightInd w:val="0"/>
        <w:snapToGrid w:val="0"/>
        <w:spacing w:line="320" w:lineRule="exact"/>
        <w:ind w:leftChars="320" w:left="1048"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1.</w:t>
      </w:r>
      <w:r w:rsidR="00995D20" w:rsidRPr="0082388D">
        <w:rPr>
          <w:rFonts w:ascii="標楷體" w:eastAsia="標楷體" w:hAnsi="標楷體"/>
          <w:bCs/>
          <w:sz w:val="28"/>
          <w:szCs w:val="28"/>
        </w:rPr>
        <w:t>輔導</w:t>
      </w:r>
      <w:r w:rsidR="00995D20" w:rsidRPr="0082388D">
        <w:rPr>
          <w:rFonts w:ascii="標楷體" w:eastAsia="標楷體" w:hAnsi="標楷體" w:hint="eastAsia"/>
          <w:bCs/>
          <w:sz w:val="28"/>
          <w:szCs w:val="28"/>
        </w:rPr>
        <w:t>民眾</w:t>
      </w:r>
      <w:r w:rsidR="00995D20" w:rsidRPr="0082388D">
        <w:rPr>
          <w:rFonts w:ascii="標楷體" w:eastAsia="標楷體" w:hAnsi="標楷體"/>
          <w:bCs/>
          <w:sz w:val="28"/>
          <w:szCs w:val="28"/>
        </w:rPr>
        <w:t>依規定進行</w:t>
      </w:r>
      <w:r w:rsidR="00995D20" w:rsidRPr="0082388D">
        <w:rPr>
          <w:rFonts w:ascii="標楷體" w:eastAsia="標楷體" w:hAnsi="標楷體" w:hint="eastAsia"/>
          <w:bCs/>
          <w:sz w:val="28"/>
          <w:szCs w:val="28"/>
        </w:rPr>
        <w:t>合作社</w:t>
      </w:r>
      <w:r w:rsidR="00995D20" w:rsidRPr="0082388D">
        <w:rPr>
          <w:rFonts w:ascii="標楷體" w:eastAsia="標楷體" w:hAnsi="標楷體"/>
          <w:bCs/>
          <w:sz w:val="28"/>
          <w:szCs w:val="28"/>
        </w:rPr>
        <w:t>籌組</w:t>
      </w:r>
      <w:r w:rsidR="00995D20" w:rsidRPr="0082388D">
        <w:rPr>
          <w:rFonts w:ascii="標楷體" w:eastAsia="標楷體" w:hAnsi="標楷體" w:hint="eastAsia"/>
          <w:bCs/>
          <w:sz w:val="28"/>
          <w:szCs w:val="28"/>
        </w:rPr>
        <w:t>、</w:t>
      </w:r>
      <w:r w:rsidR="00995D20" w:rsidRPr="0082388D">
        <w:rPr>
          <w:rFonts w:ascii="標楷體" w:eastAsia="標楷體" w:hAnsi="標楷體"/>
          <w:bCs/>
          <w:sz w:val="28"/>
          <w:szCs w:val="28"/>
        </w:rPr>
        <w:t>設立</w:t>
      </w:r>
      <w:r w:rsidR="00995D20" w:rsidRPr="0082388D">
        <w:rPr>
          <w:rFonts w:ascii="標楷體" w:eastAsia="標楷體" w:hAnsi="標楷體" w:hint="eastAsia"/>
          <w:bCs/>
          <w:sz w:val="28"/>
          <w:szCs w:val="28"/>
        </w:rPr>
        <w:t>等</w:t>
      </w:r>
      <w:r w:rsidR="00995D20" w:rsidRPr="0082388D">
        <w:rPr>
          <w:rFonts w:ascii="標楷體" w:eastAsia="標楷體" w:hAnsi="標楷體"/>
          <w:bCs/>
          <w:sz w:val="28"/>
          <w:szCs w:val="28"/>
        </w:rPr>
        <w:t>事宜。</w:t>
      </w:r>
      <w:r w:rsidR="00995D20" w:rsidRPr="0082388D">
        <w:rPr>
          <w:rFonts w:ascii="標楷體" w:eastAsia="標楷體" w:hAnsi="標楷體" w:hint="eastAsia"/>
          <w:bCs/>
          <w:sz w:val="28"/>
          <w:szCs w:val="28"/>
        </w:rPr>
        <w:t>截至</w:t>
      </w:r>
      <w:r w:rsidR="00995D20" w:rsidRPr="0082388D">
        <w:rPr>
          <w:rFonts w:ascii="標楷體" w:eastAsia="標楷體" w:hAnsi="標楷體"/>
          <w:bCs/>
          <w:sz w:val="28"/>
          <w:szCs w:val="28"/>
        </w:rPr>
        <w:t>10</w:t>
      </w:r>
      <w:r w:rsidR="00995D20" w:rsidRPr="0082388D">
        <w:rPr>
          <w:rFonts w:ascii="標楷體" w:eastAsia="標楷體" w:hAnsi="標楷體" w:hint="eastAsia"/>
          <w:bCs/>
          <w:sz w:val="28"/>
          <w:szCs w:val="28"/>
        </w:rPr>
        <w:t>7</w:t>
      </w:r>
      <w:r w:rsidR="00995D20" w:rsidRPr="0082388D">
        <w:rPr>
          <w:rFonts w:ascii="標楷體" w:eastAsia="標楷體" w:hAnsi="標楷體"/>
          <w:bCs/>
          <w:sz w:val="28"/>
          <w:szCs w:val="28"/>
        </w:rPr>
        <w:t>年</w:t>
      </w:r>
      <w:r w:rsidR="00995D20" w:rsidRPr="0082388D">
        <w:rPr>
          <w:rFonts w:ascii="標楷體" w:eastAsia="標楷體" w:hAnsi="標楷體" w:hint="eastAsia"/>
          <w:bCs/>
          <w:sz w:val="28"/>
          <w:szCs w:val="28"/>
        </w:rPr>
        <w:t>12月底計194</w:t>
      </w:r>
      <w:r w:rsidR="00995D20" w:rsidRPr="0082388D">
        <w:rPr>
          <w:rFonts w:ascii="標楷體" w:eastAsia="標楷體" w:hAnsi="標楷體"/>
          <w:bCs/>
          <w:sz w:val="28"/>
          <w:szCs w:val="28"/>
        </w:rPr>
        <w:t>個</w:t>
      </w:r>
      <w:r w:rsidR="00995D20" w:rsidRPr="0082388D">
        <w:rPr>
          <w:rFonts w:ascii="標楷體" w:eastAsia="標楷體" w:hAnsi="標楷體" w:hint="eastAsia"/>
          <w:bCs/>
          <w:sz w:val="28"/>
          <w:szCs w:val="28"/>
        </w:rPr>
        <w:t>合作社。</w:t>
      </w:r>
    </w:p>
    <w:p w:rsidR="00995D20" w:rsidRPr="0082388D" w:rsidRDefault="00995D20" w:rsidP="007222DE">
      <w:pPr>
        <w:overflowPunct w:val="0"/>
        <w:adjustRightInd w:val="0"/>
        <w:snapToGrid w:val="0"/>
        <w:spacing w:line="320" w:lineRule="exact"/>
        <w:ind w:leftChars="320" w:left="1048"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2.</w:t>
      </w:r>
      <w:r w:rsidRPr="0082388D">
        <w:rPr>
          <w:rFonts w:ascii="標楷體" w:eastAsia="標楷體" w:hAnsi="標楷體"/>
          <w:bCs/>
          <w:sz w:val="28"/>
          <w:szCs w:val="28"/>
        </w:rPr>
        <w:t>輔導合作社召開各種法定會議</w:t>
      </w:r>
      <w:r w:rsidR="000A5A30" w:rsidRPr="0082388D">
        <w:rPr>
          <w:rFonts w:ascii="標楷體" w:eastAsia="標楷體" w:hAnsi="標楷體" w:hint="eastAsia"/>
          <w:bCs/>
          <w:sz w:val="28"/>
          <w:szCs w:val="28"/>
        </w:rPr>
        <w:t>，107年7月至12月</w:t>
      </w:r>
      <w:r w:rsidRPr="0082388D">
        <w:rPr>
          <w:rFonts w:ascii="標楷體" w:eastAsia="標楷體" w:hAnsi="標楷體" w:hint="eastAsia"/>
          <w:bCs/>
          <w:sz w:val="28"/>
          <w:szCs w:val="28"/>
        </w:rPr>
        <w:t>輔導一般合作社77社、機關員工社28社及學校員生社89社，共194社。</w:t>
      </w:r>
    </w:p>
    <w:p w:rsidR="00995D20" w:rsidRPr="00145A44" w:rsidRDefault="00995D20"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（二）高雄市政府原住民合作社輔導小組</w:t>
      </w:r>
    </w:p>
    <w:p w:rsidR="00EF1C3B" w:rsidRPr="0082388D" w:rsidRDefault="00995D20" w:rsidP="00FF5562">
      <w:pPr>
        <w:overflowPunct w:val="0"/>
        <w:adjustRightInd w:val="0"/>
        <w:snapToGrid w:val="0"/>
        <w:spacing w:line="320" w:lineRule="exact"/>
        <w:ind w:leftChars="450" w:left="1080"/>
        <w:jc w:val="both"/>
        <w:rPr>
          <w:rFonts w:ascii="標楷體" w:eastAsia="標楷體" w:hAnsi="標楷體"/>
          <w:sz w:val="28"/>
          <w:szCs w:val="28"/>
        </w:rPr>
      </w:pPr>
      <w:r w:rsidRPr="0082388D">
        <w:rPr>
          <w:rFonts w:ascii="標楷體" w:eastAsia="標楷體" w:hAnsi="標楷體" w:hint="eastAsia"/>
          <w:sz w:val="28"/>
          <w:szCs w:val="28"/>
        </w:rPr>
        <w:t>為</w:t>
      </w:r>
      <w:r w:rsidRPr="0082388D">
        <w:rPr>
          <w:rFonts w:ascii="標楷體" w:eastAsia="標楷體" w:hAnsi="標楷體" w:cs="新細明體" w:hint="eastAsia"/>
          <w:sz w:val="28"/>
          <w:szCs w:val="28"/>
        </w:rPr>
        <w:t>整合原住民合作社各相關資源，協助原住民合作社營運發展，依原住民族工作權保障法第10條規定設置</w:t>
      </w:r>
      <w:r w:rsidRPr="0082388D">
        <w:rPr>
          <w:rFonts w:ascii="標楷體" w:eastAsia="標楷體" w:hAnsi="標楷體" w:hint="eastAsia"/>
          <w:sz w:val="28"/>
          <w:szCs w:val="28"/>
        </w:rPr>
        <w:t>高雄市政府原住民合作社輔導小組。107年第2次會議於12月14日召開</w:t>
      </w:r>
      <w:r w:rsidR="00EF1C3B" w:rsidRPr="0082388D">
        <w:rPr>
          <w:rFonts w:ascii="標楷體" w:eastAsia="標楷體" w:hAnsi="標楷體" w:hint="eastAsia"/>
          <w:sz w:val="28"/>
          <w:szCs w:val="28"/>
        </w:rPr>
        <w:t>。</w:t>
      </w:r>
    </w:p>
    <w:p w:rsidR="00EF1C3B" w:rsidRPr="0082388D" w:rsidRDefault="00EF1C3B" w:rsidP="007C6185">
      <w:pPr>
        <w:pStyle w:val="af3"/>
        <w:overflowPunct w:val="0"/>
        <w:adjustRightInd w:val="0"/>
        <w:snapToGrid w:val="0"/>
        <w:spacing w:line="320" w:lineRule="exact"/>
        <w:jc w:val="both"/>
        <w:rPr>
          <w:rFonts w:ascii="標楷體" w:hAnsi="標楷體" w:cs="文鼎中黑"/>
          <w:b/>
          <w:bCs/>
          <w:sz w:val="30"/>
          <w:szCs w:val="30"/>
        </w:rPr>
      </w:pPr>
    </w:p>
    <w:p w:rsidR="00EF1C3B" w:rsidRPr="0082388D" w:rsidRDefault="00EF1C3B" w:rsidP="007C6185">
      <w:pPr>
        <w:pStyle w:val="af3"/>
        <w:adjustRightInd w:val="0"/>
        <w:snapToGrid w:val="0"/>
        <w:spacing w:line="320" w:lineRule="exact"/>
        <w:jc w:val="both"/>
        <w:rPr>
          <w:rFonts w:ascii="文鼎中黑" w:eastAsia="文鼎中黑" w:hAnsi="新細明體" w:cs="文鼎中黑"/>
          <w:b/>
          <w:bCs/>
          <w:sz w:val="30"/>
          <w:szCs w:val="30"/>
        </w:rPr>
      </w:pPr>
      <w:r w:rsidRPr="0082388D">
        <w:rPr>
          <w:rFonts w:ascii="文鼎中黑" w:eastAsia="文鼎中黑" w:hAnsi="新細明體" w:cs="文鼎中黑"/>
          <w:b/>
          <w:bCs/>
          <w:sz w:val="30"/>
          <w:szCs w:val="30"/>
        </w:rPr>
        <w:t>七、社會工作</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（一）</w:t>
      </w:r>
      <w:r w:rsidRPr="00145A44">
        <w:rPr>
          <w:rFonts w:ascii="標楷體" w:eastAsia="標楷體" w:hAnsi="標楷體" w:cs="Times New Roman"/>
          <w:bCs/>
          <w:sz w:val="28"/>
          <w:szCs w:val="28"/>
        </w:rPr>
        <w:t>社會工作專業發展</w:t>
      </w:r>
    </w:p>
    <w:p w:rsidR="00EF1C3B" w:rsidRPr="0082388D" w:rsidRDefault="00EF1C3B" w:rsidP="007222DE">
      <w:pPr>
        <w:overflowPunct w:val="0"/>
        <w:adjustRightInd w:val="0"/>
        <w:snapToGrid w:val="0"/>
        <w:spacing w:line="320" w:lineRule="exact"/>
        <w:ind w:leftChars="320" w:left="1048" w:hangingChars="100" w:hanging="280"/>
        <w:jc w:val="both"/>
        <w:rPr>
          <w:rFonts w:ascii="標楷體" w:eastAsia="標楷體" w:hAnsi="標楷體"/>
          <w:bCs/>
          <w:sz w:val="28"/>
          <w:szCs w:val="28"/>
        </w:rPr>
      </w:pPr>
      <w:r w:rsidRPr="0082388D">
        <w:rPr>
          <w:rFonts w:ascii="標楷體" w:eastAsia="標楷體" w:hAnsi="標楷體"/>
          <w:bCs/>
          <w:sz w:val="28"/>
          <w:szCs w:val="28"/>
        </w:rPr>
        <w:t>1.辦理社會工作人員在職訓練</w:t>
      </w:r>
    </w:p>
    <w:p w:rsidR="00C109F1" w:rsidRPr="0082388D" w:rsidRDefault="00EF1C3B" w:rsidP="007C6185">
      <w:pPr>
        <w:overflowPunct w:val="0"/>
        <w:adjustRightInd w:val="0"/>
        <w:snapToGrid w:val="0"/>
        <w:spacing w:line="320" w:lineRule="exact"/>
        <w:ind w:leftChars="450" w:left="1080"/>
        <w:jc w:val="both"/>
        <w:rPr>
          <w:rFonts w:ascii="標楷體" w:eastAsia="標楷體" w:hAnsi="標楷體"/>
          <w:bCs/>
          <w:sz w:val="28"/>
          <w:szCs w:val="28"/>
        </w:rPr>
      </w:pPr>
      <w:r w:rsidRPr="0082388D">
        <w:rPr>
          <w:rFonts w:ascii="標楷體" w:eastAsia="標楷體" w:hAnsi="標楷體" w:hint="eastAsia"/>
          <w:bCs/>
          <w:sz w:val="28"/>
          <w:szCs w:val="28"/>
        </w:rPr>
        <w:t>107年</w:t>
      </w:r>
      <w:r w:rsidR="00C109F1" w:rsidRPr="0082388D">
        <w:rPr>
          <w:rFonts w:ascii="標楷體" w:eastAsia="標楷體" w:hAnsi="標楷體" w:hint="eastAsia"/>
          <w:bCs/>
          <w:sz w:val="28"/>
          <w:szCs w:val="28"/>
        </w:rPr>
        <w:t>7月至12月辦理各項社會工作專業知能研習訓練計2梯次、</w:t>
      </w:r>
      <w:r w:rsidR="00C109F1" w:rsidRPr="0082388D">
        <w:rPr>
          <w:rFonts w:ascii="標楷體" w:eastAsia="標楷體" w:hAnsi="標楷體" w:hint="eastAsia"/>
          <w:bCs/>
          <w:sz w:val="28"/>
          <w:szCs w:val="28"/>
        </w:rPr>
        <w:lastRenderedPageBreak/>
        <w:t>36小時、90人次參加。</w:t>
      </w:r>
    </w:p>
    <w:p w:rsidR="00C109F1" w:rsidRPr="0082388D" w:rsidRDefault="00C109F1" w:rsidP="007222DE">
      <w:pPr>
        <w:overflowPunct w:val="0"/>
        <w:adjustRightInd w:val="0"/>
        <w:snapToGrid w:val="0"/>
        <w:spacing w:line="320" w:lineRule="exact"/>
        <w:ind w:leftChars="320" w:left="1048"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2</w:t>
      </w:r>
      <w:r w:rsidRPr="0082388D">
        <w:rPr>
          <w:rFonts w:ascii="標楷體" w:eastAsia="標楷體" w:hAnsi="標楷體"/>
          <w:bCs/>
          <w:sz w:val="28"/>
          <w:szCs w:val="28"/>
        </w:rPr>
        <w:t>.</w:t>
      </w:r>
      <w:r w:rsidRPr="0082388D">
        <w:rPr>
          <w:rFonts w:ascii="標楷體" w:eastAsia="標楷體" w:hAnsi="標楷體" w:hint="eastAsia"/>
          <w:bCs/>
          <w:sz w:val="28"/>
          <w:szCs w:val="28"/>
        </w:rPr>
        <w:t>核發本市社會工作執業執照，107年7月至12月核發執業執照計80人</w:t>
      </w:r>
      <w:r w:rsidRPr="0082388D">
        <w:rPr>
          <w:rFonts w:ascii="標楷體" w:eastAsia="標楷體" w:hAnsi="標楷體"/>
          <w:bCs/>
          <w:sz w:val="28"/>
          <w:szCs w:val="28"/>
        </w:rPr>
        <w:t>。</w:t>
      </w:r>
    </w:p>
    <w:p w:rsidR="00C109F1" w:rsidRPr="00145A44" w:rsidRDefault="00C109F1"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（二）</w:t>
      </w:r>
      <w:r w:rsidRPr="00145A44">
        <w:rPr>
          <w:rFonts w:ascii="標楷體" w:eastAsia="標楷體" w:hAnsi="標楷體" w:cs="Times New Roman"/>
          <w:bCs/>
          <w:sz w:val="28"/>
          <w:szCs w:val="28"/>
        </w:rPr>
        <w:t>志</w:t>
      </w:r>
      <w:r w:rsidRPr="00145A44">
        <w:rPr>
          <w:rFonts w:ascii="標楷體" w:eastAsia="標楷體" w:hAnsi="標楷體" w:cs="Times New Roman" w:hint="eastAsia"/>
          <w:bCs/>
          <w:sz w:val="28"/>
          <w:szCs w:val="28"/>
        </w:rPr>
        <w:t>願</w:t>
      </w:r>
      <w:r w:rsidRPr="00145A44">
        <w:rPr>
          <w:rFonts w:ascii="標楷體" w:eastAsia="標楷體" w:hAnsi="標楷體" w:cs="Times New Roman"/>
          <w:bCs/>
          <w:sz w:val="28"/>
          <w:szCs w:val="28"/>
        </w:rPr>
        <w:t>服務</w:t>
      </w:r>
    </w:p>
    <w:p w:rsidR="00C109F1" w:rsidRPr="0082388D" w:rsidRDefault="00C109F1" w:rsidP="007222DE">
      <w:pPr>
        <w:overflowPunct w:val="0"/>
        <w:adjustRightInd w:val="0"/>
        <w:snapToGrid w:val="0"/>
        <w:spacing w:line="320" w:lineRule="exact"/>
        <w:ind w:leftChars="320" w:left="1048" w:hangingChars="100" w:hanging="280"/>
        <w:jc w:val="both"/>
        <w:rPr>
          <w:rFonts w:ascii="標楷體" w:eastAsia="標楷體" w:hAnsi="標楷體"/>
          <w:bCs/>
          <w:sz w:val="28"/>
          <w:szCs w:val="28"/>
        </w:rPr>
      </w:pPr>
      <w:r w:rsidRPr="0082388D">
        <w:rPr>
          <w:rFonts w:ascii="標楷體" w:eastAsia="標楷體" w:hAnsi="標楷體"/>
          <w:bCs/>
          <w:sz w:val="28"/>
          <w:szCs w:val="28"/>
        </w:rPr>
        <w:t>1.</w:t>
      </w:r>
      <w:r w:rsidRPr="0082388D">
        <w:rPr>
          <w:rFonts w:ascii="標楷體" w:eastAsia="標楷體" w:hAnsi="標楷體" w:hint="eastAsia"/>
          <w:bCs/>
          <w:sz w:val="28"/>
          <w:szCs w:val="28"/>
        </w:rPr>
        <w:t>結合各目的事業主管機關推動志願服務計畫，至10</w:t>
      </w:r>
      <w:r w:rsidR="00561FBA">
        <w:rPr>
          <w:rFonts w:ascii="標楷體" w:eastAsia="標楷體" w:hAnsi="標楷體" w:hint="eastAsia"/>
          <w:bCs/>
          <w:sz w:val="28"/>
          <w:szCs w:val="28"/>
        </w:rPr>
        <w:t>7</w:t>
      </w:r>
      <w:r w:rsidRPr="0082388D">
        <w:rPr>
          <w:rFonts w:ascii="標楷體" w:eastAsia="標楷體" w:hAnsi="標楷體" w:hint="eastAsia"/>
          <w:bCs/>
          <w:sz w:val="28"/>
          <w:szCs w:val="28"/>
        </w:rPr>
        <w:t>年底本市共計2,</w:t>
      </w:r>
      <w:r w:rsidR="00561FBA">
        <w:rPr>
          <w:rFonts w:ascii="標楷體" w:eastAsia="標楷體" w:hAnsi="標楷體" w:hint="eastAsia"/>
          <w:bCs/>
          <w:sz w:val="28"/>
          <w:szCs w:val="28"/>
        </w:rPr>
        <w:t>215</w:t>
      </w:r>
      <w:r w:rsidRPr="0082388D">
        <w:rPr>
          <w:rFonts w:ascii="標楷體" w:eastAsia="標楷體" w:hAnsi="標楷體" w:hint="eastAsia"/>
          <w:bCs/>
          <w:sz w:val="28"/>
          <w:szCs w:val="28"/>
        </w:rPr>
        <w:t>隊，1</w:t>
      </w:r>
      <w:r w:rsidR="00561FBA">
        <w:rPr>
          <w:rFonts w:ascii="標楷體" w:eastAsia="標楷體" w:hAnsi="標楷體" w:hint="eastAsia"/>
          <w:bCs/>
          <w:sz w:val="28"/>
          <w:szCs w:val="28"/>
        </w:rPr>
        <w:t>06,200</w:t>
      </w:r>
      <w:r w:rsidRPr="0082388D">
        <w:rPr>
          <w:rFonts w:ascii="標楷體" w:eastAsia="標楷體" w:hAnsi="標楷體" w:hint="eastAsia"/>
          <w:bCs/>
          <w:sz w:val="28"/>
          <w:szCs w:val="28"/>
        </w:rPr>
        <w:t>名志工。</w:t>
      </w:r>
      <w:r w:rsidRPr="0082388D">
        <w:rPr>
          <w:rFonts w:ascii="標楷體" w:eastAsia="標楷體" w:hAnsi="標楷體"/>
          <w:bCs/>
          <w:sz w:val="28"/>
          <w:szCs w:val="28"/>
        </w:rPr>
        <w:t>輔導本市社會福利類志願服務運用團隊參加</w:t>
      </w:r>
      <w:r w:rsidRPr="0082388D">
        <w:rPr>
          <w:rFonts w:ascii="標楷體" w:eastAsia="標楷體" w:hAnsi="標楷體" w:hint="eastAsia"/>
          <w:bCs/>
          <w:sz w:val="28"/>
          <w:szCs w:val="28"/>
        </w:rPr>
        <w:t>衛生福利</w:t>
      </w:r>
      <w:r w:rsidRPr="0082388D">
        <w:rPr>
          <w:rFonts w:ascii="標楷體" w:eastAsia="標楷體" w:hAnsi="標楷體"/>
          <w:bCs/>
          <w:sz w:val="28"/>
          <w:szCs w:val="28"/>
        </w:rPr>
        <w:t>部祥和計畫團隊，107年</w:t>
      </w:r>
      <w:r w:rsidRPr="0082388D">
        <w:rPr>
          <w:rFonts w:ascii="標楷體" w:eastAsia="標楷體" w:hAnsi="標楷體" w:hint="eastAsia"/>
          <w:bCs/>
          <w:sz w:val="28"/>
          <w:szCs w:val="28"/>
        </w:rPr>
        <w:t>7</w:t>
      </w:r>
      <w:r w:rsidRPr="0082388D">
        <w:rPr>
          <w:rFonts w:ascii="標楷體" w:eastAsia="標楷體" w:hAnsi="標楷體"/>
          <w:bCs/>
          <w:sz w:val="28"/>
          <w:szCs w:val="28"/>
        </w:rPr>
        <w:t>月至</w:t>
      </w:r>
      <w:r w:rsidRPr="0082388D">
        <w:rPr>
          <w:rFonts w:ascii="標楷體" w:eastAsia="標楷體" w:hAnsi="標楷體" w:hint="eastAsia"/>
          <w:bCs/>
          <w:sz w:val="28"/>
          <w:szCs w:val="28"/>
        </w:rPr>
        <w:t>12</w:t>
      </w:r>
      <w:r w:rsidRPr="0082388D">
        <w:rPr>
          <w:rFonts w:ascii="標楷體" w:eastAsia="標楷體" w:hAnsi="標楷體"/>
          <w:bCs/>
          <w:sz w:val="28"/>
          <w:szCs w:val="28"/>
        </w:rPr>
        <w:t>月新增</w:t>
      </w:r>
      <w:r w:rsidRPr="0082388D">
        <w:rPr>
          <w:rFonts w:ascii="標楷體" w:eastAsia="標楷體" w:hAnsi="標楷體" w:hint="eastAsia"/>
          <w:bCs/>
          <w:sz w:val="28"/>
          <w:szCs w:val="28"/>
        </w:rPr>
        <w:t>38</w:t>
      </w:r>
      <w:r w:rsidRPr="0082388D">
        <w:rPr>
          <w:rFonts w:ascii="標楷體" w:eastAsia="標楷體" w:hAnsi="標楷體"/>
          <w:bCs/>
          <w:sz w:val="28"/>
          <w:szCs w:val="28"/>
        </w:rPr>
        <w:t>隊</w:t>
      </w:r>
      <w:r w:rsidRPr="0082388D">
        <w:rPr>
          <w:rFonts w:ascii="標楷體" w:eastAsia="標楷體" w:hAnsi="標楷體" w:hint="eastAsia"/>
          <w:bCs/>
          <w:sz w:val="28"/>
          <w:szCs w:val="28"/>
        </w:rPr>
        <w:t>，</w:t>
      </w:r>
      <w:r w:rsidRPr="0082388D">
        <w:rPr>
          <w:rFonts w:ascii="標楷體" w:eastAsia="標楷體" w:hAnsi="標楷體"/>
          <w:bCs/>
          <w:sz w:val="28"/>
          <w:szCs w:val="28"/>
        </w:rPr>
        <w:t>累計</w:t>
      </w:r>
      <w:r w:rsidRPr="0082388D">
        <w:rPr>
          <w:rFonts w:ascii="標楷體" w:eastAsia="標楷體" w:hAnsi="標楷體" w:hint="eastAsia"/>
          <w:bCs/>
          <w:sz w:val="28"/>
          <w:szCs w:val="28"/>
        </w:rPr>
        <w:t>4</w:t>
      </w:r>
      <w:r w:rsidR="00561FBA">
        <w:rPr>
          <w:rFonts w:ascii="標楷體" w:eastAsia="標楷體" w:hAnsi="標楷體" w:hint="eastAsia"/>
          <w:bCs/>
          <w:sz w:val="28"/>
          <w:szCs w:val="28"/>
        </w:rPr>
        <w:t>06</w:t>
      </w:r>
      <w:r w:rsidRPr="0082388D">
        <w:rPr>
          <w:rFonts w:ascii="標楷體" w:eastAsia="標楷體" w:hAnsi="標楷體"/>
          <w:bCs/>
          <w:sz w:val="28"/>
          <w:szCs w:val="28"/>
        </w:rPr>
        <w:t>隊</w:t>
      </w:r>
      <w:r w:rsidR="00950A1F" w:rsidRPr="0082388D">
        <w:rPr>
          <w:rFonts w:ascii="標楷體" w:eastAsia="標楷體" w:hAnsi="標楷體" w:hint="eastAsia"/>
          <w:bCs/>
          <w:sz w:val="28"/>
          <w:szCs w:val="28"/>
        </w:rPr>
        <w:t>、</w:t>
      </w:r>
      <w:r w:rsidRPr="0082388D">
        <w:rPr>
          <w:rFonts w:ascii="標楷體" w:eastAsia="標楷體" w:hAnsi="標楷體" w:hint="eastAsia"/>
          <w:bCs/>
          <w:sz w:val="28"/>
          <w:szCs w:val="28"/>
        </w:rPr>
        <w:t>2</w:t>
      </w:r>
      <w:r w:rsidR="00561FBA">
        <w:rPr>
          <w:rFonts w:ascii="標楷體" w:eastAsia="標楷體" w:hAnsi="標楷體" w:hint="eastAsia"/>
          <w:bCs/>
          <w:sz w:val="28"/>
          <w:szCs w:val="28"/>
        </w:rPr>
        <w:t>8,915</w:t>
      </w:r>
      <w:r w:rsidRPr="0082388D">
        <w:rPr>
          <w:rFonts w:ascii="標楷體" w:eastAsia="標楷體" w:hAnsi="標楷體"/>
          <w:bCs/>
          <w:sz w:val="28"/>
          <w:szCs w:val="28"/>
        </w:rPr>
        <w:t>名志工。</w:t>
      </w:r>
    </w:p>
    <w:p w:rsidR="00C109F1" w:rsidRPr="0082388D" w:rsidRDefault="00C109F1" w:rsidP="007222DE">
      <w:pPr>
        <w:overflowPunct w:val="0"/>
        <w:adjustRightInd w:val="0"/>
        <w:snapToGrid w:val="0"/>
        <w:spacing w:line="320" w:lineRule="exact"/>
        <w:ind w:leftChars="320" w:left="1048" w:hangingChars="100" w:hanging="280"/>
        <w:jc w:val="both"/>
        <w:rPr>
          <w:rFonts w:ascii="標楷體" w:eastAsia="標楷體" w:hAnsi="標楷體"/>
          <w:bCs/>
          <w:sz w:val="28"/>
          <w:szCs w:val="28"/>
        </w:rPr>
      </w:pPr>
      <w:r w:rsidRPr="0082388D">
        <w:rPr>
          <w:rFonts w:ascii="標楷體" w:eastAsia="標楷體" w:hAnsi="標楷體"/>
          <w:bCs/>
          <w:sz w:val="28"/>
          <w:szCs w:val="28"/>
        </w:rPr>
        <w:t>2.加強志工組織與管理，增進凝聚力</w:t>
      </w:r>
    </w:p>
    <w:p w:rsidR="00C109F1" w:rsidRPr="0082388D" w:rsidRDefault="00C109F1"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（1）</w:t>
      </w:r>
      <w:r w:rsidRPr="0082388D">
        <w:rPr>
          <w:rFonts w:ascii="標楷體" w:eastAsia="標楷體" w:hAnsi="標楷體"/>
          <w:sz w:val="28"/>
          <w:szCs w:val="28"/>
        </w:rPr>
        <w:t>召開</w:t>
      </w:r>
      <w:r w:rsidRPr="0082388D">
        <w:rPr>
          <w:rFonts w:ascii="標楷體" w:eastAsia="標楷體" w:hAnsi="標楷體" w:hint="eastAsia"/>
          <w:sz w:val="28"/>
          <w:szCs w:val="28"/>
        </w:rPr>
        <w:t>本府</w:t>
      </w:r>
      <w:r w:rsidRPr="0082388D">
        <w:rPr>
          <w:rFonts w:ascii="標楷體" w:eastAsia="標楷體" w:hAnsi="標楷體"/>
          <w:sz w:val="28"/>
          <w:szCs w:val="28"/>
        </w:rPr>
        <w:t>社會局志工團隊志工幹部會議、志工督導會議以提昇志工服務知能與組織效能，</w:t>
      </w:r>
      <w:r w:rsidRPr="0082388D">
        <w:rPr>
          <w:rFonts w:ascii="標楷體" w:eastAsia="標楷體" w:hAnsi="標楷體" w:hint="eastAsia"/>
          <w:sz w:val="28"/>
          <w:szCs w:val="28"/>
        </w:rPr>
        <w:t>本府</w:t>
      </w:r>
      <w:r w:rsidRPr="0082388D">
        <w:rPr>
          <w:rFonts w:ascii="標楷體" w:eastAsia="標楷體" w:hAnsi="標楷體"/>
          <w:sz w:val="28"/>
          <w:szCs w:val="28"/>
        </w:rPr>
        <w:t>社會局志工團隊</w:t>
      </w:r>
      <w:r w:rsidRPr="0082388D">
        <w:rPr>
          <w:rFonts w:ascii="標楷體" w:eastAsia="標楷體" w:hAnsi="標楷體" w:hint="eastAsia"/>
          <w:sz w:val="28"/>
          <w:szCs w:val="28"/>
        </w:rPr>
        <w:t>107年7月至12月</w:t>
      </w:r>
      <w:r w:rsidRPr="0082388D">
        <w:rPr>
          <w:rFonts w:ascii="標楷體" w:eastAsia="標楷體" w:hAnsi="標楷體"/>
          <w:sz w:val="28"/>
          <w:szCs w:val="28"/>
        </w:rPr>
        <w:t>志工服務總時數達</w:t>
      </w:r>
      <w:r w:rsidRPr="0082388D">
        <w:rPr>
          <w:rFonts w:ascii="標楷體" w:eastAsia="標楷體" w:hAnsi="標楷體" w:hint="eastAsia"/>
          <w:sz w:val="28"/>
          <w:szCs w:val="28"/>
        </w:rPr>
        <w:t>225,408</w:t>
      </w:r>
      <w:r w:rsidRPr="0082388D">
        <w:rPr>
          <w:rFonts w:ascii="標楷體" w:eastAsia="標楷體" w:hAnsi="標楷體"/>
          <w:sz w:val="28"/>
          <w:szCs w:val="28"/>
        </w:rPr>
        <w:t>小時</w:t>
      </w:r>
      <w:r w:rsidRPr="0082388D">
        <w:rPr>
          <w:rFonts w:ascii="標楷體" w:eastAsia="標楷體" w:hAnsi="標楷體" w:hint="eastAsia"/>
          <w:sz w:val="28"/>
          <w:szCs w:val="28"/>
        </w:rPr>
        <w:t>。</w:t>
      </w:r>
    </w:p>
    <w:p w:rsidR="00C109F1" w:rsidRPr="0082388D" w:rsidRDefault="00C109F1"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w:t>
      </w:r>
      <w:r w:rsidRPr="0082388D">
        <w:rPr>
          <w:rFonts w:ascii="標楷體" w:eastAsia="標楷體" w:hAnsi="標楷體"/>
          <w:sz w:val="28"/>
          <w:szCs w:val="28"/>
        </w:rPr>
        <w:t>委託</w:t>
      </w:r>
      <w:r w:rsidRPr="0082388D">
        <w:rPr>
          <w:rFonts w:ascii="標楷體" w:eastAsia="標楷體" w:hAnsi="標楷體" w:hint="eastAsia"/>
          <w:sz w:val="28"/>
          <w:szCs w:val="28"/>
        </w:rPr>
        <w:t>民間單位經營管理</w:t>
      </w:r>
      <w:r w:rsidRPr="0082388D">
        <w:rPr>
          <w:rFonts w:ascii="標楷體" w:eastAsia="標楷體" w:hAnsi="標楷體"/>
          <w:sz w:val="28"/>
          <w:szCs w:val="28"/>
        </w:rPr>
        <w:t>「志</w:t>
      </w:r>
      <w:r w:rsidRPr="0082388D">
        <w:rPr>
          <w:rFonts w:ascii="標楷體" w:eastAsia="標楷體" w:hAnsi="標楷體" w:hint="eastAsia"/>
          <w:sz w:val="28"/>
          <w:szCs w:val="28"/>
        </w:rPr>
        <w:t>願服務</w:t>
      </w:r>
      <w:r w:rsidRPr="0082388D">
        <w:rPr>
          <w:rFonts w:ascii="標楷體" w:eastAsia="標楷體" w:hAnsi="標楷體"/>
          <w:sz w:val="28"/>
          <w:szCs w:val="28"/>
        </w:rPr>
        <w:t>資源中心」，辦理志願服務基礎及社會福利類特殊訓練、成長進修研習，規劃及辦理志工文史資料蒐集及展示、提供本市志願服務推展相關諮詢</w:t>
      </w:r>
      <w:r w:rsidRPr="0082388D">
        <w:rPr>
          <w:rFonts w:ascii="標楷體" w:eastAsia="標楷體" w:hAnsi="標楷體" w:hint="eastAsia"/>
          <w:sz w:val="28"/>
          <w:szCs w:val="28"/>
        </w:rPr>
        <w:t>服務，</w:t>
      </w:r>
      <w:r w:rsidRPr="0082388D">
        <w:rPr>
          <w:rFonts w:ascii="標楷體" w:eastAsia="標楷體" w:hAnsi="標楷體"/>
          <w:sz w:val="28"/>
          <w:szCs w:val="28"/>
        </w:rPr>
        <w:t>建置</w:t>
      </w:r>
      <w:r w:rsidRPr="0082388D">
        <w:rPr>
          <w:rFonts w:ascii="標楷體" w:eastAsia="標楷體" w:hAnsi="標楷體" w:hint="eastAsia"/>
          <w:sz w:val="28"/>
          <w:szCs w:val="28"/>
        </w:rPr>
        <w:t>及管理</w:t>
      </w:r>
      <w:r w:rsidRPr="0082388D">
        <w:rPr>
          <w:rFonts w:ascii="標楷體" w:eastAsia="標楷體" w:hAnsi="標楷體"/>
          <w:sz w:val="28"/>
          <w:szCs w:val="28"/>
        </w:rPr>
        <w:t>高雄市志願服務專屬網站</w:t>
      </w:r>
      <w:r w:rsidRPr="0082388D">
        <w:rPr>
          <w:rFonts w:ascii="標楷體" w:eastAsia="標楷體" w:hAnsi="標楷體" w:hint="eastAsia"/>
          <w:sz w:val="28"/>
          <w:szCs w:val="28"/>
        </w:rPr>
        <w:t>，</w:t>
      </w:r>
      <w:r w:rsidRPr="0082388D">
        <w:rPr>
          <w:rFonts w:ascii="標楷體" w:eastAsia="標楷體" w:hAnsi="標楷體"/>
          <w:sz w:val="28"/>
          <w:szCs w:val="28"/>
        </w:rPr>
        <w:t>發行高雄市志願服務電子報</w:t>
      </w:r>
      <w:r w:rsidRPr="0082388D">
        <w:rPr>
          <w:rFonts w:ascii="標楷體" w:eastAsia="標楷體" w:hAnsi="標楷體" w:hint="eastAsia"/>
          <w:sz w:val="28"/>
          <w:szCs w:val="28"/>
        </w:rPr>
        <w:t>，</w:t>
      </w:r>
      <w:r w:rsidRPr="0082388D">
        <w:rPr>
          <w:rFonts w:ascii="標楷體" w:eastAsia="標楷體" w:hAnsi="標楷體"/>
          <w:sz w:val="28"/>
          <w:szCs w:val="28"/>
        </w:rPr>
        <w:t>及辦理社會福利類志願服務運用單位輔導團等各項工作，107年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月計服務</w:t>
      </w:r>
      <w:r w:rsidRPr="0082388D">
        <w:rPr>
          <w:rFonts w:ascii="標楷體" w:eastAsia="標楷體" w:hAnsi="標楷體" w:hint="eastAsia"/>
          <w:sz w:val="28"/>
          <w:szCs w:val="28"/>
        </w:rPr>
        <w:t>408,766</w:t>
      </w:r>
      <w:r w:rsidRPr="0082388D">
        <w:rPr>
          <w:rFonts w:ascii="標楷體" w:eastAsia="標楷體" w:hAnsi="標楷體"/>
          <w:sz w:val="28"/>
          <w:szCs w:val="28"/>
        </w:rPr>
        <w:t>人次。</w:t>
      </w:r>
    </w:p>
    <w:p w:rsidR="00C109F1" w:rsidRPr="0082388D" w:rsidRDefault="00C109F1"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（3）補助</w:t>
      </w:r>
      <w:r w:rsidRPr="0082388D">
        <w:rPr>
          <w:rFonts w:ascii="標楷體" w:eastAsia="標楷體" w:hAnsi="標楷體"/>
          <w:sz w:val="28"/>
          <w:szCs w:val="28"/>
        </w:rPr>
        <w:t>本市</w:t>
      </w:r>
      <w:r w:rsidRPr="0082388D">
        <w:rPr>
          <w:rFonts w:ascii="標楷體" w:eastAsia="標楷體" w:hAnsi="標楷體" w:hint="eastAsia"/>
          <w:sz w:val="28"/>
          <w:szCs w:val="28"/>
        </w:rPr>
        <w:t>4個</w:t>
      </w:r>
      <w:r w:rsidRPr="0082388D">
        <w:rPr>
          <w:rFonts w:ascii="標楷體" w:eastAsia="標楷體" w:hAnsi="標楷體"/>
          <w:sz w:val="28"/>
          <w:szCs w:val="28"/>
        </w:rPr>
        <w:t>民間團體辦理志願服務基礎</w:t>
      </w:r>
      <w:r w:rsidRPr="0082388D">
        <w:rPr>
          <w:rFonts w:ascii="標楷體" w:eastAsia="標楷體" w:hAnsi="標楷體" w:hint="eastAsia"/>
          <w:sz w:val="28"/>
          <w:szCs w:val="28"/>
        </w:rPr>
        <w:t>暨</w:t>
      </w:r>
      <w:r w:rsidRPr="0082388D">
        <w:rPr>
          <w:rFonts w:ascii="標楷體" w:eastAsia="標楷體" w:hAnsi="標楷體"/>
          <w:sz w:val="28"/>
          <w:szCs w:val="28"/>
        </w:rPr>
        <w:t>社會福利類特殊訓練、志工成長</w:t>
      </w:r>
      <w:r w:rsidRPr="0082388D">
        <w:rPr>
          <w:rFonts w:ascii="標楷體" w:eastAsia="標楷體" w:hAnsi="標楷體" w:hint="eastAsia"/>
          <w:sz w:val="28"/>
          <w:szCs w:val="28"/>
        </w:rPr>
        <w:t>、志工督導、效能提升等</w:t>
      </w:r>
      <w:r w:rsidRPr="0082388D">
        <w:rPr>
          <w:rFonts w:ascii="標楷體" w:eastAsia="標楷體" w:hAnsi="標楷體"/>
          <w:sz w:val="28"/>
          <w:szCs w:val="28"/>
        </w:rPr>
        <w:t>教育訓練課程</w:t>
      </w:r>
      <w:r w:rsidRPr="0082388D">
        <w:rPr>
          <w:rFonts w:ascii="標楷體" w:eastAsia="標楷體" w:hAnsi="標楷體" w:hint="eastAsia"/>
          <w:sz w:val="28"/>
          <w:szCs w:val="28"/>
        </w:rPr>
        <w:t>，107年7月至12月</w:t>
      </w:r>
      <w:r w:rsidRPr="0082388D">
        <w:rPr>
          <w:rFonts w:ascii="標楷體" w:eastAsia="標楷體" w:hAnsi="標楷體"/>
          <w:sz w:val="28"/>
          <w:szCs w:val="28"/>
        </w:rPr>
        <w:t>計辦理</w:t>
      </w:r>
      <w:r w:rsidRPr="0082388D">
        <w:rPr>
          <w:rFonts w:ascii="標楷體" w:eastAsia="標楷體" w:hAnsi="標楷體" w:hint="eastAsia"/>
          <w:sz w:val="28"/>
          <w:szCs w:val="28"/>
        </w:rPr>
        <w:t>22</w:t>
      </w:r>
      <w:r w:rsidRPr="0082388D">
        <w:rPr>
          <w:rFonts w:ascii="標楷體" w:eastAsia="標楷體" w:hAnsi="標楷體"/>
          <w:sz w:val="28"/>
          <w:szCs w:val="28"/>
        </w:rPr>
        <w:t>場</w:t>
      </w:r>
      <w:r w:rsidRPr="0082388D">
        <w:rPr>
          <w:rFonts w:ascii="標楷體" w:eastAsia="標楷體" w:hAnsi="標楷體" w:hint="eastAsia"/>
          <w:sz w:val="28"/>
          <w:szCs w:val="28"/>
        </w:rPr>
        <w:t>、1,540</w:t>
      </w:r>
      <w:r w:rsidRPr="0082388D">
        <w:rPr>
          <w:rFonts w:ascii="標楷體" w:eastAsia="標楷體" w:hAnsi="標楷體"/>
          <w:sz w:val="28"/>
          <w:szCs w:val="28"/>
        </w:rPr>
        <w:t>人次參加。</w:t>
      </w:r>
    </w:p>
    <w:p w:rsidR="00C109F1" w:rsidRPr="0082388D" w:rsidRDefault="00C109F1"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（4）</w:t>
      </w:r>
      <w:r w:rsidRPr="0082388D">
        <w:rPr>
          <w:rFonts w:ascii="標楷體" w:eastAsia="標楷體" w:hAnsi="標楷體"/>
          <w:sz w:val="28"/>
          <w:szCs w:val="28"/>
        </w:rPr>
        <w:t>為協助本市志願服務團隊登錄志願服務資訊整合系統，</w:t>
      </w:r>
      <w:r w:rsidRPr="0082388D">
        <w:rPr>
          <w:rFonts w:ascii="標楷體" w:eastAsia="標楷體" w:hAnsi="標楷體" w:hint="eastAsia"/>
          <w:sz w:val="28"/>
          <w:szCs w:val="28"/>
        </w:rPr>
        <w:t>107年7月至12月</w:t>
      </w:r>
      <w:r w:rsidRPr="0082388D">
        <w:rPr>
          <w:rFonts w:ascii="標楷體" w:eastAsia="標楷體" w:hAnsi="標楷體"/>
          <w:sz w:val="28"/>
          <w:szCs w:val="28"/>
        </w:rPr>
        <w:t>辦理全國志願服務資訊系統整合研習訓練</w:t>
      </w:r>
      <w:r w:rsidRPr="0082388D">
        <w:rPr>
          <w:rFonts w:ascii="標楷體" w:eastAsia="標楷體" w:hAnsi="標楷體" w:hint="eastAsia"/>
          <w:sz w:val="28"/>
          <w:szCs w:val="28"/>
        </w:rPr>
        <w:t>計4</w:t>
      </w:r>
      <w:r w:rsidRPr="0082388D">
        <w:rPr>
          <w:rFonts w:ascii="標楷體" w:eastAsia="標楷體" w:hAnsi="標楷體"/>
          <w:sz w:val="28"/>
          <w:szCs w:val="28"/>
        </w:rPr>
        <w:t>梯次</w:t>
      </w:r>
      <w:r w:rsidRPr="0082388D">
        <w:rPr>
          <w:rFonts w:ascii="標楷體" w:eastAsia="標楷體" w:hAnsi="標楷體" w:hint="eastAsia"/>
          <w:sz w:val="28"/>
          <w:szCs w:val="28"/>
        </w:rPr>
        <w:t>、160</w:t>
      </w:r>
      <w:r w:rsidRPr="0082388D">
        <w:rPr>
          <w:rFonts w:ascii="標楷體" w:eastAsia="標楷體" w:hAnsi="標楷體"/>
          <w:sz w:val="28"/>
          <w:szCs w:val="28"/>
        </w:rPr>
        <w:t>人參與。</w:t>
      </w:r>
    </w:p>
    <w:p w:rsidR="00C109F1" w:rsidRPr="0082388D" w:rsidRDefault="00C109F1" w:rsidP="007222DE">
      <w:pPr>
        <w:overflowPunct w:val="0"/>
        <w:adjustRightInd w:val="0"/>
        <w:snapToGrid w:val="0"/>
        <w:spacing w:line="320" w:lineRule="exact"/>
        <w:ind w:leftChars="320" w:left="1048" w:hangingChars="100" w:hanging="280"/>
        <w:jc w:val="both"/>
        <w:rPr>
          <w:rFonts w:ascii="標楷體" w:eastAsia="標楷體" w:hAnsi="標楷體"/>
          <w:bCs/>
          <w:sz w:val="28"/>
          <w:szCs w:val="28"/>
        </w:rPr>
      </w:pPr>
      <w:r w:rsidRPr="0082388D">
        <w:rPr>
          <w:rFonts w:ascii="標楷體" w:eastAsia="標楷體" w:hAnsi="標楷體"/>
          <w:bCs/>
          <w:sz w:val="28"/>
          <w:szCs w:val="28"/>
        </w:rPr>
        <w:t>3.落實志願服務法，建立制度化推動模式</w:t>
      </w:r>
    </w:p>
    <w:p w:rsidR="00C109F1" w:rsidRPr="0082388D" w:rsidRDefault="00C109F1"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（1）107年</w:t>
      </w:r>
      <w:r w:rsidR="00950A1F" w:rsidRPr="0082388D">
        <w:rPr>
          <w:rFonts w:ascii="標楷體" w:eastAsia="標楷體" w:hAnsi="標楷體" w:hint="eastAsia"/>
          <w:sz w:val="28"/>
          <w:szCs w:val="28"/>
        </w:rPr>
        <w:t>12月3日召開107年度</w:t>
      </w:r>
      <w:r w:rsidRPr="0082388D">
        <w:rPr>
          <w:rFonts w:ascii="標楷體" w:eastAsia="標楷體" w:hAnsi="標楷體" w:hint="eastAsia"/>
          <w:sz w:val="28"/>
          <w:szCs w:val="28"/>
        </w:rPr>
        <w:t>第2次市府志願服務會報，</w:t>
      </w:r>
      <w:r w:rsidRPr="0082388D">
        <w:rPr>
          <w:rFonts w:ascii="標楷體" w:eastAsia="標楷體" w:hAnsi="標楷體"/>
          <w:sz w:val="28"/>
          <w:szCs w:val="28"/>
        </w:rPr>
        <w:t>由本</w:t>
      </w:r>
      <w:r w:rsidRPr="0082388D">
        <w:rPr>
          <w:rFonts w:ascii="標楷體" w:eastAsia="標楷體" w:hAnsi="標楷體" w:hint="eastAsia"/>
          <w:sz w:val="28"/>
          <w:szCs w:val="28"/>
        </w:rPr>
        <w:t>府</w:t>
      </w:r>
      <w:r w:rsidRPr="0082388D">
        <w:rPr>
          <w:rFonts w:ascii="標楷體" w:eastAsia="標楷體" w:hAnsi="標楷體"/>
          <w:sz w:val="28"/>
          <w:szCs w:val="28"/>
        </w:rPr>
        <w:t>2</w:t>
      </w:r>
      <w:r w:rsidRPr="0082388D">
        <w:rPr>
          <w:rFonts w:ascii="標楷體" w:eastAsia="標楷體" w:hAnsi="標楷體" w:hint="eastAsia"/>
          <w:sz w:val="28"/>
          <w:szCs w:val="28"/>
        </w:rPr>
        <w:t>7</w:t>
      </w:r>
      <w:r w:rsidRPr="0082388D">
        <w:rPr>
          <w:rFonts w:ascii="標楷體" w:eastAsia="標楷體" w:hAnsi="標楷體"/>
          <w:sz w:val="28"/>
          <w:szCs w:val="28"/>
        </w:rPr>
        <w:t>個志願服務目的事業主管機關代表</w:t>
      </w:r>
      <w:r w:rsidRPr="0082388D">
        <w:rPr>
          <w:rFonts w:ascii="標楷體" w:eastAsia="標楷體" w:hAnsi="標楷體" w:hint="eastAsia"/>
          <w:sz w:val="28"/>
          <w:szCs w:val="28"/>
        </w:rPr>
        <w:t>與會，共同討論本市志願服務發展方針。</w:t>
      </w:r>
    </w:p>
    <w:p w:rsidR="00C109F1" w:rsidRPr="0082388D" w:rsidRDefault="00C109F1"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（2）107年12月22日</w:t>
      </w:r>
      <w:r w:rsidRPr="0082388D">
        <w:rPr>
          <w:rFonts w:ascii="標楷體" w:eastAsia="標楷體" w:hAnsi="標楷體"/>
          <w:sz w:val="28"/>
          <w:szCs w:val="28"/>
        </w:rPr>
        <w:t>召開本</w:t>
      </w:r>
      <w:r w:rsidRPr="0082388D">
        <w:rPr>
          <w:rFonts w:ascii="標楷體" w:eastAsia="標楷體" w:hAnsi="標楷體" w:hint="eastAsia"/>
          <w:sz w:val="28"/>
          <w:szCs w:val="28"/>
        </w:rPr>
        <w:t>市</w:t>
      </w:r>
      <w:r w:rsidRPr="0082388D">
        <w:rPr>
          <w:rFonts w:ascii="標楷體" w:eastAsia="標楷體" w:hAnsi="標楷體"/>
          <w:sz w:val="28"/>
          <w:szCs w:val="28"/>
        </w:rPr>
        <w:t>10</w:t>
      </w:r>
      <w:r w:rsidRPr="0082388D">
        <w:rPr>
          <w:rFonts w:ascii="標楷體" w:eastAsia="標楷體" w:hAnsi="標楷體" w:hint="eastAsia"/>
          <w:sz w:val="28"/>
          <w:szCs w:val="28"/>
        </w:rPr>
        <w:t>7</w:t>
      </w:r>
      <w:r w:rsidRPr="0082388D">
        <w:rPr>
          <w:rFonts w:ascii="標楷體" w:eastAsia="標楷體" w:hAnsi="標楷體"/>
          <w:sz w:val="28"/>
          <w:szCs w:val="28"/>
        </w:rPr>
        <w:t>年度第</w:t>
      </w:r>
      <w:r w:rsidRPr="0082388D">
        <w:rPr>
          <w:rFonts w:ascii="標楷體" w:eastAsia="標楷體" w:hAnsi="標楷體" w:hint="eastAsia"/>
          <w:sz w:val="28"/>
          <w:szCs w:val="28"/>
        </w:rPr>
        <w:t>2</w:t>
      </w:r>
      <w:r w:rsidRPr="0082388D">
        <w:rPr>
          <w:rFonts w:ascii="標楷體" w:eastAsia="標楷體" w:hAnsi="標楷體"/>
          <w:sz w:val="28"/>
          <w:szCs w:val="28"/>
        </w:rPr>
        <w:t>次</w:t>
      </w:r>
      <w:r w:rsidRPr="0082388D">
        <w:rPr>
          <w:rFonts w:ascii="標楷體" w:eastAsia="標楷體" w:hAnsi="標楷體" w:hint="eastAsia"/>
          <w:sz w:val="28"/>
          <w:szCs w:val="28"/>
        </w:rPr>
        <w:t>社會福利類</w:t>
      </w:r>
      <w:r w:rsidRPr="0082388D">
        <w:rPr>
          <w:rFonts w:ascii="標楷體" w:eastAsia="標楷體" w:hAnsi="標楷體"/>
          <w:sz w:val="28"/>
          <w:szCs w:val="28"/>
        </w:rPr>
        <w:t>志願服務</w:t>
      </w:r>
      <w:r w:rsidRPr="0082388D">
        <w:rPr>
          <w:rFonts w:ascii="標楷體" w:eastAsia="標楷體" w:hAnsi="標楷體" w:hint="eastAsia"/>
          <w:sz w:val="28"/>
          <w:szCs w:val="28"/>
        </w:rPr>
        <w:t>運用單位聯繫</w:t>
      </w:r>
      <w:r w:rsidRPr="0082388D">
        <w:rPr>
          <w:rFonts w:ascii="標楷體" w:eastAsia="標楷體" w:hAnsi="標楷體"/>
          <w:sz w:val="28"/>
          <w:szCs w:val="28"/>
        </w:rPr>
        <w:t>會報，</w:t>
      </w:r>
      <w:r w:rsidRPr="0082388D">
        <w:rPr>
          <w:rFonts w:ascii="標楷體" w:eastAsia="標楷體" w:hAnsi="標楷體" w:hint="eastAsia"/>
          <w:sz w:val="28"/>
          <w:szCs w:val="28"/>
        </w:rPr>
        <w:t>計150個運用單位、274人參與。</w:t>
      </w:r>
    </w:p>
    <w:p w:rsidR="00C109F1" w:rsidRPr="0082388D" w:rsidRDefault="00C109F1"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（3）</w:t>
      </w:r>
      <w:r w:rsidRPr="0082388D">
        <w:rPr>
          <w:rFonts w:ascii="標楷體" w:eastAsia="標楷體" w:hAnsi="標楷體"/>
          <w:sz w:val="28"/>
          <w:szCs w:val="28"/>
        </w:rPr>
        <w:t>107年</w:t>
      </w:r>
      <w:r w:rsidRPr="0082388D">
        <w:rPr>
          <w:rFonts w:ascii="標楷體" w:eastAsia="標楷體" w:hAnsi="標楷體" w:hint="eastAsia"/>
          <w:sz w:val="28"/>
          <w:szCs w:val="28"/>
        </w:rPr>
        <w:t>7</w:t>
      </w:r>
      <w:r w:rsidRPr="0082388D">
        <w:rPr>
          <w:rFonts w:ascii="標楷體" w:eastAsia="標楷體" w:hAnsi="標楷體"/>
          <w:sz w:val="28"/>
          <w:szCs w:val="28"/>
        </w:rPr>
        <w:t>月至</w:t>
      </w:r>
      <w:r w:rsidRPr="0082388D">
        <w:rPr>
          <w:rFonts w:ascii="標楷體" w:eastAsia="標楷體" w:hAnsi="標楷體" w:hint="eastAsia"/>
          <w:sz w:val="28"/>
          <w:szCs w:val="28"/>
        </w:rPr>
        <w:t>12</w:t>
      </w:r>
      <w:r w:rsidRPr="0082388D">
        <w:rPr>
          <w:rFonts w:ascii="標楷體" w:eastAsia="標楷體" w:hAnsi="標楷體"/>
          <w:sz w:val="28"/>
          <w:szCs w:val="28"/>
        </w:rPr>
        <w:t>月</w:t>
      </w:r>
      <w:r w:rsidRPr="0082388D">
        <w:rPr>
          <w:rFonts w:ascii="標楷體" w:eastAsia="標楷體" w:hAnsi="標楷體" w:hint="eastAsia"/>
          <w:sz w:val="28"/>
          <w:szCs w:val="28"/>
        </w:rPr>
        <w:t>核發</w:t>
      </w:r>
      <w:r w:rsidRPr="0082388D">
        <w:rPr>
          <w:rFonts w:ascii="標楷體" w:eastAsia="標楷體" w:hAnsi="標楷體"/>
          <w:sz w:val="28"/>
          <w:szCs w:val="28"/>
        </w:rPr>
        <w:t>志願服務榮譽卡計</w:t>
      </w:r>
      <w:r w:rsidRPr="0082388D">
        <w:rPr>
          <w:rFonts w:ascii="標楷體" w:eastAsia="標楷體" w:hAnsi="標楷體" w:hint="eastAsia"/>
          <w:sz w:val="28"/>
          <w:szCs w:val="28"/>
        </w:rPr>
        <w:t>2,767</w:t>
      </w:r>
      <w:r w:rsidRPr="0082388D">
        <w:rPr>
          <w:rFonts w:ascii="標楷體" w:eastAsia="標楷體" w:hAnsi="標楷體"/>
          <w:sz w:val="28"/>
          <w:szCs w:val="28"/>
        </w:rPr>
        <w:t>張</w:t>
      </w:r>
      <w:r w:rsidRPr="0082388D">
        <w:rPr>
          <w:rFonts w:ascii="標楷體" w:eastAsia="標楷體" w:hAnsi="標楷體" w:hint="eastAsia"/>
          <w:sz w:val="28"/>
          <w:szCs w:val="28"/>
        </w:rPr>
        <w:t>；協勤民力半價榮譽卡計108張</w:t>
      </w:r>
      <w:r w:rsidRPr="0082388D">
        <w:rPr>
          <w:rFonts w:ascii="標楷體" w:eastAsia="標楷體" w:hAnsi="標楷體"/>
          <w:sz w:val="28"/>
          <w:szCs w:val="28"/>
        </w:rPr>
        <w:t>。</w:t>
      </w:r>
    </w:p>
    <w:p w:rsidR="00C109F1" w:rsidRPr="0082388D" w:rsidRDefault="00C109F1" w:rsidP="007C6185">
      <w:pPr>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（4）</w:t>
      </w:r>
      <w:r w:rsidRPr="0082388D">
        <w:rPr>
          <w:rFonts w:ascii="標楷體" w:eastAsia="標楷體" w:hAnsi="標楷體"/>
          <w:sz w:val="28"/>
          <w:szCs w:val="28"/>
        </w:rPr>
        <w:t>107</w:t>
      </w:r>
      <w:r w:rsidRPr="0082388D">
        <w:rPr>
          <w:rFonts w:ascii="標楷體" w:eastAsia="標楷體" w:hAnsi="標楷體" w:hint="eastAsia"/>
          <w:sz w:val="28"/>
          <w:szCs w:val="28"/>
        </w:rPr>
        <w:t>年7月至</w:t>
      </w:r>
      <w:r w:rsidRPr="0082388D">
        <w:rPr>
          <w:rFonts w:ascii="標楷體" w:eastAsia="標楷體" w:hAnsi="標楷體"/>
          <w:sz w:val="28"/>
          <w:szCs w:val="28"/>
        </w:rPr>
        <w:t>12</w:t>
      </w:r>
      <w:r w:rsidRPr="0082388D">
        <w:rPr>
          <w:rFonts w:ascii="標楷體" w:eastAsia="標楷體" w:hAnsi="標楷體" w:hint="eastAsia"/>
          <w:sz w:val="28"/>
          <w:szCs w:val="28"/>
        </w:rPr>
        <w:t>月核發社會福利類志願服務紀錄冊計1</w:t>
      </w:r>
      <w:r w:rsidRPr="0082388D">
        <w:rPr>
          <w:rFonts w:ascii="標楷體" w:eastAsia="標楷體" w:hAnsi="標楷體"/>
          <w:sz w:val="28"/>
          <w:szCs w:val="28"/>
        </w:rPr>
        <w:t>,4</w:t>
      </w:r>
      <w:r w:rsidRPr="0082388D">
        <w:rPr>
          <w:rFonts w:ascii="標楷體" w:eastAsia="標楷體" w:hAnsi="標楷體" w:hint="eastAsia"/>
          <w:sz w:val="28"/>
          <w:szCs w:val="28"/>
        </w:rPr>
        <w:t>24冊。</w:t>
      </w:r>
    </w:p>
    <w:p w:rsidR="00C109F1" w:rsidRPr="0082388D" w:rsidRDefault="00C109F1" w:rsidP="007222DE">
      <w:pPr>
        <w:overflowPunct w:val="0"/>
        <w:adjustRightInd w:val="0"/>
        <w:snapToGrid w:val="0"/>
        <w:spacing w:line="320" w:lineRule="exact"/>
        <w:ind w:leftChars="320" w:left="1048" w:hangingChars="100" w:hanging="280"/>
        <w:jc w:val="both"/>
        <w:rPr>
          <w:rFonts w:ascii="標楷體" w:eastAsia="標楷體" w:hAnsi="標楷體"/>
          <w:bCs/>
          <w:sz w:val="28"/>
          <w:szCs w:val="28"/>
        </w:rPr>
      </w:pPr>
      <w:r w:rsidRPr="0082388D">
        <w:rPr>
          <w:rFonts w:ascii="標楷體" w:eastAsia="標楷體" w:hAnsi="標楷體"/>
          <w:bCs/>
          <w:sz w:val="28"/>
          <w:szCs w:val="28"/>
        </w:rPr>
        <w:t>4.</w:t>
      </w:r>
      <w:r w:rsidRPr="0082388D">
        <w:rPr>
          <w:rFonts w:ascii="標楷體" w:eastAsia="標楷體" w:hAnsi="標楷體" w:hint="eastAsia"/>
          <w:bCs/>
          <w:sz w:val="28"/>
          <w:szCs w:val="28"/>
        </w:rPr>
        <w:t>107年7月至12月</w:t>
      </w:r>
      <w:r w:rsidRPr="0082388D">
        <w:rPr>
          <w:rFonts w:ascii="標楷體" w:eastAsia="標楷體" w:hAnsi="標楷體"/>
          <w:bCs/>
          <w:sz w:val="28"/>
          <w:szCs w:val="28"/>
        </w:rPr>
        <w:t>協助</w:t>
      </w:r>
      <w:r w:rsidRPr="0082388D">
        <w:rPr>
          <w:rFonts w:ascii="標楷體" w:eastAsia="標楷體" w:hAnsi="標楷體" w:hint="eastAsia"/>
          <w:bCs/>
          <w:sz w:val="28"/>
          <w:szCs w:val="28"/>
        </w:rPr>
        <w:t>4個民間團體</w:t>
      </w:r>
      <w:r w:rsidRPr="0082388D">
        <w:rPr>
          <w:rFonts w:ascii="標楷體" w:eastAsia="標楷體" w:hAnsi="標楷體"/>
          <w:bCs/>
          <w:sz w:val="28"/>
          <w:szCs w:val="28"/>
        </w:rPr>
        <w:t>申請</w:t>
      </w:r>
      <w:r w:rsidRPr="0082388D">
        <w:rPr>
          <w:rFonts w:ascii="標楷體" w:eastAsia="標楷體" w:hAnsi="標楷體" w:hint="eastAsia"/>
          <w:bCs/>
          <w:sz w:val="28"/>
          <w:szCs w:val="28"/>
        </w:rPr>
        <w:t>衛生福利</w:t>
      </w:r>
      <w:r w:rsidRPr="0082388D">
        <w:rPr>
          <w:rFonts w:ascii="標楷體" w:eastAsia="標楷體" w:hAnsi="標楷體"/>
          <w:bCs/>
          <w:sz w:val="28"/>
          <w:szCs w:val="28"/>
        </w:rPr>
        <w:t>部經費辦理志願服務</w:t>
      </w:r>
      <w:r w:rsidRPr="0082388D">
        <w:rPr>
          <w:rFonts w:ascii="標楷體" w:eastAsia="標楷體" w:hAnsi="標楷體" w:hint="eastAsia"/>
          <w:bCs/>
          <w:sz w:val="28"/>
          <w:szCs w:val="28"/>
        </w:rPr>
        <w:t>各項</w:t>
      </w:r>
      <w:r w:rsidRPr="0082388D">
        <w:rPr>
          <w:rFonts w:ascii="標楷體" w:eastAsia="標楷體" w:hAnsi="標楷體"/>
          <w:bCs/>
          <w:sz w:val="28"/>
          <w:szCs w:val="28"/>
        </w:rPr>
        <w:t>教育訓練，</w:t>
      </w:r>
      <w:r w:rsidRPr="0082388D">
        <w:rPr>
          <w:rFonts w:ascii="標楷體" w:eastAsia="標楷體" w:hAnsi="標楷體" w:hint="eastAsia"/>
          <w:bCs/>
          <w:sz w:val="28"/>
          <w:szCs w:val="28"/>
        </w:rPr>
        <w:t>計</w:t>
      </w:r>
      <w:r w:rsidRPr="0082388D">
        <w:rPr>
          <w:rFonts w:ascii="標楷體" w:eastAsia="標楷體" w:hAnsi="標楷體"/>
          <w:bCs/>
          <w:sz w:val="28"/>
          <w:szCs w:val="28"/>
        </w:rPr>
        <w:t>獲補助</w:t>
      </w:r>
      <w:r w:rsidRPr="0082388D">
        <w:rPr>
          <w:rFonts w:ascii="標楷體" w:eastAsia="標楷體" w:hAnsi="標楷體" w:hint="eastAsia"/>
          <w:bCs/>
          <w:sz w:val="28"/>
          <w:szCs w:val="28"/>
        </w:rPr>
        <w:t>10案、205,000</w:t>
      </w:r>
      <w:r w:rsidRPr="0082388D">
        <w:rPr>
          <w:rFonts w:ascii="標楷體" w:eastAsia="標楷體" w:hAnsi="標楷體"/>
          <w:bCs/>
          <w:sz w:val="28"/>
          <w:szCs w:val="28"/>
        </w:rPr>
        <w:t>元。</w:t>
      </w:r>
    </w:p>
    <w:p w:rsidR="00EF1C3B" w:rsidRPr="0082388D" w:rsidRDefault="00C109F1" w:rsidP="007222DE">
      <w:pPr>
        <w:overflowPunct w:val="0"/>
        <w:adjustRightInd w:val="0"/>
        <w:snapToGrid w:val="0"/>
        <w:spacing w:line="320" w:lineRule="exact"/>
        <w:ind w:leftChars="320" w:left="1048"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5.推廣高雄市志願服務榮譽卡新增優惠方案，截至107年12月底計招募33個商家共同響應。</w:t>
      </w:r>
    </w:p>
    <w:p w:rsidR="00EF1C3B" w:rsidRPr="0082388D" w:rsidRDefault="00EF1C3B" w:rsidP="007222DE">
      <w:pPr>
        <w:overflowPunct w:val="0"/>
        <w:adjustRightInd w:val="0"/>
        <w:snapToGrid w:val="0"/>
        <w:spacing w:line="320" w:lineRule="exact"/>
        <w:ind w:leftChars="320" w:left="1048"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6.辦理</w:t>
      </w:r>
      <w:r w:rsidR="00C109F1" w:rsidRPr="0082388D">
        <w:rPr>
          <w:rFonts w:ascii="標楷體" w:eastAsia="標楷體" w:hAnsi="標楷體" w:hint="eastAsia"/>
          <w:sz w:val="28"/>
          <w:szCs w:val="28"/>
        </w:rPr>
        <w:t>國際志工日系列活動</w:t>
      </w:r>
    </w:p>
    <w:p w:rsidR="00EF1C3B" w:rsidRPr="0082388D" w:rsidRDefault="00C109F1" w:rsidP="007C6185">
      <w:pPr>
        <w:overflowPunct w:val="0"/>
        <w:adjustRightInd w:val="0"/>
        <w:snapToGrid w:val="0"/>
        <w:spacing w:line="320" w:lineRule="exact"/>
        <w:ind w:leftChars="425" w:left="1020"/>
        <w:jc w:val="both"/>
        <w:rPr>
          <w:rFonts w:ascii="標楷體" w:eastAsia="標楷體" w:hAnsi="標楷體"/>
          <w:sz w:val="28"/>
          <w:szCs w:val="28"/>
        </w:rPr>
      </w:pPr>
      <w:r w:rsidRPr="0082388D">
        <w:rPr>
          <w:rFonts w:ascii="標楷體" w:eastAsia="標楷體" w:hAnsi="標楷體" w:hint="eastAsia"/>
          <w:sz w:val="28"/>
        </w:rPr>
        <w:t>為響應</w:t>
      </w:r>
      <w:r w:rsidRPr="0082388D">
        <w:rPr>
          <w:rFonts w:ascii="標楷體" w:eastAsia="標楷體" w:hAnsi="標楷體"/>
          <w:sz w:val="28"/>
        </w:rPr>
        <w:t>107</w:t>
      </w:r>
      <w:r w:rsidRPr="0082388D">
        <w:rPr>
          <w:rFonts w:ascii="標楷體" w:eastAsia="標楷體" w:hAnsi="標楷體" w:hint="eastAsia"/>
          <w:sz w:val="28"/>
        </w:rPr>
        <w:t>年國際志工日，以「這一天!我們一起做志工~簡單、快樂、榮耀」為活動主軸，宣達</w:t>
      </w:r>
      <w:r w:rsidRPr="0082388D">
        <w:rPr>
          <w:rFonts w:ascii="標楷體" w:eastAsia="標楷體" w:hAnsi="標楷體"/>
          <w:sz w:val="28"/>
        </w:rPr>
        <w:t>12</w:t>
      </w:r>
      <w:r w:rsidRPr="0082388D">
        <w:rPr>
          <w:rFonts w:ascii="標楷體" w:eastAsia="標楷體" w:hAnsi="標楷體" w:hint="eastAsia"/>
          <w:sz w:val="28"/>
        </w:rPr>
        <w:t>月</w:t>
      </w:r>
      <w:r w:rsidRPr="0082388D">
        <w:rPr>
          <w:rFonts w:ascii="標楷體" w:eastAsia="標楷體" w:hAnsi="標楷體"/>
          <w:sz w:val="28"/>
        </w:rPr>
        <w:t>5</w:t>
      </w:r>
      <w:r w:rsidRPr="0082388D">
        <w:rPr>
          <w:rFonts w:ascii="標楷體" w:eastAsia="標楷體" w:hAnsi="標楷體" w:hint="eastAsia"/>
          <w:sz w:val="28"/>
        </w:rPr>
        <w:t>日國際志工日意象及系列活動相關訊息，鼓勵市民參與志願服務</w:t>
      </w:r>
      <w:r w:rsidR="00EF1C3B" w:rsidRPr="0082388D">
        <w:rPr>
          <w:rFonts w:ascii="標楷體" w:eastAsia="標楷體" w:hAnsi="標楷體" w:hint="eastAsia"/>
          <w:sz w:val="28"/>
          <w:szCs w:val="28"/>
        </w:rPr>
        <w:t>。</w:t>
      </w:r>
    </w:p>
    <w:p w:rsidR="00C109F1" w:rsidRPr="0082388D" w:rsidRDefault="00C109F1" w:rsidP="007C6185">
      <w:pPr>
        <w:pStyle w:val="afd"/>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（1）</w:t>
      </w:r>
      <w:r w:rsidRPr="0082388D">
        <w:rPr>
          <w:rFonts w:ascii="標楷體" w:eastAsia="標楷體" w:hAnsi="標楷體" w:hint="eastAsia"/>
          <w:bCs/>
          <w:sz w:val="28"/>
          <w:szCs w:val="28"/>
        </w:rPr>
        <w:t>玩具愛分享~輕鬆體驗志工趣：</w:t>
      </w:r>
    </w:p>
    <w:p w:rsidR="00C109F1" w:rsidRPr="0082388D" w:rsidRDefault="00C109F1" w:rsidP="007C6185">
      <w:pPr>
        <w:overflowPunct w:val="0"/>
        <w:adjustRightInd w:val="0"/>
        <w:snapToGrid w:val="0"/>
        <w:spacing w:line="320" w:lineRule="exact"/>
        <w:ind w:leftChars="700" w:left="1680"/>
        <w:jc w:val="both"/>
        <w:rPr>
          <w:rFonts w:ascii="標楷體" w:eastAsia="標楷體" w:hAnsi="標楷體"/>
          <w:sz w:val="28"/>
        </w:rPr>
      </w:pPr>
      <w:r w:rsidRPr="0082388D">
        <w:rPr>
          <w:rFonts w:ascii="標楷體" w:eastAsia="標楷體" w:hAnsi="標楷體"/>
          <w:sz w:val="28"/>
        </w:rPr>
        <w:lastRenderedPageBreak/>
        <w:t>透由簡單的整理、清潔</w:t>
      </w:r>
      <w:r w:rsidRPr="0082388D">
        <w:rPr>
          <w:rFonts w:ascii="標楷體" w:eastAsia="標楷體" w:hAnsi="標楷體" w:hint="eastAsia"/>
          <w:sz w:val="28"/>
        </w:rPr>
        <w:t>二手玩具</w:t>
      </w:r>
      <w:r w:rsidRPr="0082388D">
        <w:rPr>
          <w:rFonts w:ascii="標楷體" w:eastAsia="標楷體" w:hAnsi="標楷體"/>
          <w:sz w:val="28"/>
        </w:rPr>
        <w:t>志工體驗，帶動市民一起簡單、快樂做志工，</w:t>
      </w:r>
      <w:r w:rsidRPr="0082388D">
        <w:rPr>
          <w:rFonts w:ascii="標楷體" w:eastAsia="標楷體" w:hAnsi="標楷體" w:hint="eastAsia"/>
          <w:sz w:val="28"/>
        </w:rPr>
        <w:t>並</w:t>
      </w:r>
      <w:r w:rsidRPr="0082388D">
        <w:rPr>
          <w:rFonts w:ascii="標楷體" w:eastAsia="標楷體" w:hAnsi="標楷體"/>
          <w:sz w:val="28"/>
        </w:rPr>
        <w:t>於聖誕節前夕致贈玩具</w:t>
      </w:r>
      <w:r w:rsidRPr="0082388D">
        <w:rPr>
          <w:rFonts w:ascii="標楷體" w:eastAsia="標楷體" w:hAnsi="標楷體" w:hint="eastAsia"/>
          <w:sz w:val="28"/>
        </w:rPr>
        <w:t>給本市弱勢單位，</w:t>
      </w:r>
      <w:r w:rsidRPr="0082388D">
        <w:rPr>
          <w:rFonts w:ascii="標楷體" w:eastAsia="標楷體" w:hAnsi="標楷體"/>
          <w:sz w:val="28"/>
        </w:rPr>
        <w:t>讓參與服務的志工體會</w:t>
      </w:r>
      <w:r w:rsidRPr="0082388D">
        <w:rPr>
          <w:rFonts w:ascii="標楷體" w:eastAsia="標楷體" w:hAnsi="標楷體" w:hint="eastAsia"/>
          <w:sz w:val="28"/>
        </w:rPr>
        <w:t>簡單快樂做志工、探討</w:t>
      </w:r>
      <w:r w:rsidRPr="0082388D">
        <w:rPr>
          <w:rFonts w:ascii="標楷體" w:eastAsia="標楷體" w:hAnsi="標楷體"/>
          <w:sz w:val="28"/>
        </w:rPr>
        <w:t>玩具再生的環保議題</w:t>
      </w:r>
      <w:r w:rsidRPr="0082388D">
        <w:rPr>
          <w:rFonts w:ascii="標楷體" w:eastAsia="標楷體" w:hAnsi="標楷體" w:hint="eastAsia"/>
          <w:sz w:val="28"/>
        </w:rPr>
        <w:t>及讓參與的民眾體驗到志工服務對他人的意義，</w:t>
      </w:r>
      <w:r w:rsidRPr="0082388D">
        <w:rPr>
          <w:rFonts w:ascii="標楷體" w:eastAsia="標楷體" w:hAnsi="標楷體"/>
          <w:sz w:val="28"/>
        </w:rPr>
        <w:t>進而</w:t>
      </w:r>
      <w:r w:rsidRPr="0082388D">
        <w:rPr>
          <w:rFonts w:ascii="標楷體" w:eastAsia="標楷體" w:hAnsi="標楷體" w:hint="eastAsia"/>
          <w:sz w:val="28"/>
        </w:rPr>
        <w:t>帶動</w:t>
      </w:r>
      <w:r w:rsidRPr="0082388D">
        <w:rPr>
          <w:rFonts w:ascii="標楷體" w:eastAsia="標楷體" w:hAnsi="標楷體"/>
          <w:sz w:val="28"/>
        </w:rPr>
        <w:t>市民投入長期性志願服務的</w:t>
      </w:r>
      <w:r w:rsidRPr="0082388D">
        <w:rPr>
          <w:rFonts w:ascii="標楷體" w:eastAsia="標楷體" w:hAnsi="標楷體" w:hint="eastAsia"/>
          <w:sz w:val="28"/>
        </w:rPr>
        <w:t>意願</w:t>
      </w:r>
      <w:r w:rsidRPr="0082388D">
        <w:rPr>
          <w:rFonts w:ascii="標楷體" w:eastAsia="標楷體" w:hAnsi="標楷體"/>
          <w:sz w:val="28"/>
        </w:rPr>
        <w:t>。</w:t>
      </w:r>
      <w:r w:rsidRPr="0082388D">
        <w:rPr>
          <w:rFonts w:ascii="標楷體" w:eastAsia="標楷體" w:hAnsi="標楷體" w:hint="eastAsia"/>
          <w:sz w:val="28"/>
        </w:rPr>
        <w:t>自</w:t>
      </w:r>
      <w:r w:rsidRPr="0082388D">
        <w:rPr>
          <w:rFonts w:ascii="標楷體" w:eastAsia="標楷體" w:hAnsi="標楷體"/>
          <w:sz w:val="28"/>
        </w:rPr>
        <w:t>10</w:t>
      </w:r>
      <w:r w:rsidRPr="0082388D">
        <w:rPr>
          <w:rFonts w:ascii="標楷體" w:eastAsia="標楷體" w:hAnsi="標楷體" w:hint="eastAsia"/>
          <w:sz w:val="28"/>
        </w:rPr>
        <w:t>月至</w:t>
      </w:r>
      <w:r w:rsidRPr="0082388D">
        <w:rPr>
          <w:rFonts w:ascii="標楷體" w:eastAsia="標楷體" w:hAnsi="標楷體"/>
          <w:sz w:val="28"/>
        </w:rPr>
        <w:t>12</w:t>
      </w:r>
      <w:r w:rsidRPr="0082388D">
        <w:rPr>
          <w:rFonts w:ascii="標楷體" w:eastAsia="標楷體" w:hAnsi="標楷體" w:hint="eastAsia"/>
          <w:sz w:val="28"/>
        </w:rPr>
        <w:t>月計辦理</w:t>
      </w:r>
      <w:r w:rsidRPr="0082388D">
        <w:rPr>
          <w:rFonts w:ascii="標楷體" w:eastAsia="標楷體" w:hAnsi="標楷體"/>
          <w:sz w:val="28"/>
        </w:rPr>
        <w:t>9</w:t>
      </w:r>
      <w:r w:rsidRPr="0082388D">
        <w:rPr>
          <w:rFonts w:ascii="標楷體" w:eastAsia="標楷體" w:hAnsi="標楷體" w:hint="eastAsia"/>
          <w:sz w:val="28"/>
        </w:rPr>
        <w:t>場次</w:t>
      </w:r>
      <w:r w:rsidR="00950A1F" w:rsidRPr="0082388D">
        <w:rPr>
          <w:rFonts w:ascii="標楷體" w:eastAsia="標楷體" w:hAnsi="標楷體" w:hint="eastAsia"/>
          <w:sz w:val="28"/>
        </w:rPr>
        <w:t>、</w:t>
      </w:r>
      <w:r w:rsidRPr="0082388D">
        <w:rPr>
          <w:rFonts w:ascii="標楷體" w:eastAsia="標楷體" w:hAnsi="標楷體" w:hint="eastAsia"/>
          <w:sz w:val="28"/>
        </w:rPr>
        <w:t>920人次參與服務及1,161位孩童受益。</w:t>
      </w:r>
    </w:p>
    <w:p w:rsidR="00C109F1" w:rsidRPr="0082388D" w:rsidRDefault="00C109F1" w:rsidP="007C6185">
      <w:pPr>
        <w:pStyle w:val="afd"/>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（2）</w:t>
      </w:r>
      <w:r w:rsidRPr="0082388D">
        <w:rPr>
          <w:rFonts w:ascii="標楷體" w:eastAsia="標楷體" w:hAnsi="標楷體" w:hint="eastAsia"/>
          <w:sz w:val="28"/>
        </w:rPr>
        <w:t>「志工の故事」主題書展：</w:t>
      </w:r>
    </w:p>
    <w:p w:rsidR="00C109F1" w:rsidRPr="0082388D" w:rsidRDefault="00C109F1" w:rsidP="007C6185">
      <w:pPr>
        <w:pStyle w:val="afd"/>
        <w:tabs>
          <w:tab w:val="left" w:pos="993"/>
        </w:tabs>
        <w:overflowPunct w:val="0"/>
        <w:adjustRightInd w:val="0"/>
        <w:snapToGrid w:val="0"/>
        <w:spacing w:line="320" w:lineRule="exact"/>
        <w:ind w:leftChars="700" w:left="1680"/>
        <w:jc w:val="both"/>
        <w:rPr>
          <w:rFonts w:ascii="標楷體" w:eastAsia="標楷體" w:hAnsi="標楷體"/>
          <w:sz w:val="28"/>
        </w:rPr>
      </w:pPr>
      <w:r w:rsidRPr="0082388D">
        <w:rPr>
          <w:rFonts w:ascii="標楷體" w:eastAsia="標楷體" w:hAnsi="標楷體" w:hint="eastAsia"/>
          <w:sz w:val="28"/>
        </w:rPr>
        <w:t>為呈現本市志願服務多元性及推展志願服務精神，自</w:t>
      </w:r>
      <w:r w:rsidR="00A40A12">
        <w:rPr>
          <w:rFonts w:ascii="標楷體" w:eastAsia="標楷體" w:hAnsi="標楷體"/>
          <w:sz w:val="28"/>
        </w:rPr>
        <w:t>12月</w:t>
      </w:r>
      <w:r w:rsidRPr="0082388D">
        <w:rPr>
          <w:rFonts w:ascii="標楷體" w:eastAsia="標楷體" w:hAnsi="標楷體"/>
          <w:sz w:val="28"/>
        </w:rPr>
        <w:t>27</w:t>
      </w:r>
      <w:r w:rsidRPr="0082388D">
        <w:rPr>
          <w:rFonts w:ascii="標楷體" w:eastAsia="標楷體" w:hAnsi="標楷體" w:hint="eastAsia"/>
          <w:sz w:val="28"/>
        </w:rPr>
        <w:t>日至</w:t>
      </w:r>
      <w:r w:rsidRPr="0082388D">
        <w:rPr>
          <w:rFonts w:ascii="標楷體" w:eastAsia="標楷體" w:hAnsi="標楷體"/>
          <w:sz w:val="28"/>
        </w:rPr>
        <w:t>12</w:t>
      </w:r>
      <w:r w:rsidRPr="0082388D">
        <w:rPr>
          <w:rFonts w:ascii="標楷體" w:eastAsia="標楷體" w:hAnsi="標楷體" w:hint="eastAsia"/>
          <w:sz w:val="28"/>
        </w:rPr>
        <w:t>月</w:t>
      </w:r>
      <w:r w:rsidRPr="0082388D">
        <w:rPr>
          <w:rFonts w:ascii="標楷體" w:eastAsia="標楷體" w:hAnsi="標楷體"/>
          <w:sz w:val="28"/>
        </w:rPr>
        <w:t>31</w:t>
      </w:r>
      <w:r w:rsidRPr="0082388D">
        <w:rPr>
          <w:rFonts w:ascii="標楷體" w:eastAsia="標楷體" w:hAnsi="標楷體" w:hint="eastAsia"/>
          <w:sz w:val="28"/>
        </w:rPr>
        <w:t>日於高雄市圖書館總館3樓展示志工相關書籍及影音資料，增進民眾探索志願服務精神與理念，分享作者們參與志願服務活動之感受，激發市民參與志願服務意願，同時也讓本市志工團隊交流學習，擴增服務視野與能量。</w:t>
      </w:r>
    </w:p>
    <w:p w:rsidR="00C109F1" w:rsidRPr="0082388D" w:rsidRDefault="00C109F1" w:rsidP="007C6185">
      <w:pPr>
        <w:pStyle w:val="afd"/>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（3）</w:t>
      </w:r>
      <w:r w:rsidRPr="0082388D">
        <w:rPr>
          <w:rFonts w:ascii="標楷體" w:eastAsia="標楷體" w:hAnsi="標楷體"/>
          <w:bCs/>
          <w:sz w:val="28"/>
          <w:szCs w:val="36"/>
        </w:rPr>
        <w:t>志工運動大會</w:t>
      </w:r>
      <w:r w:rsidRPr="0082388D">
        <w:rPr>
          <w:rFonts w:ascii="標楷體" w:eastAsia="標楷體" w:hAnsi="標楷體" w:hint="eastAsia"/>
          <w:bCs/>
          <w:sz w:val="28"/>
          <w:szCs w:val="36"/>
        </w:rPr>
        <w:t>：</w:t>
      </w:r>
    </w:p>
    <w:p w:rsidR="00C109F1" w:rsidRPr="0082388D" w:rsidRDefault="00C109F1" w:rsidP="007C6185">
      <w:pPr>
        <w:pStyle w:val="afd"/>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sz w:val="28"/>
        </w:rPr>
        <w:t>107</w:t>
      </w:r>
      <w:r w:rsidRPr="0082388D">
        <w:rPr>
          <w:rFonts w:ascii="標楷體" w:eastAsia="標楷體" w:hAnsi="標楷體" w:hint="eastAsia"/>
          <w:sz w:val="28"/>
        </w:rPr>
        <w:t>年</w:t>
      </w:r>
      <w:r w:rsidRPr="0082388D">
        <w:rPr>
          <w:rFonts w:ascii="標楷體" w:eastAsia="標楷體" w:hAnsi="標楷體"/>
          <w:sz w:val="28"/>
        </w:rPr>
        <w:t>12</w:t>
      </w:r>
      <w:r w:rsidRPr="0082388D">
        <w:rPr>
          <w:rFonts w:ascii="標楷體" w:eastAsia="標楷體" w:hAnsi="標楷體" w:hint="eastAsia"/>
          <w:sz w:val="28"/>
        </w:rPr>
        <w:t>月</w:t>
      </w:r>
      <w:r w:rsidRPr="0082388D">
        <w:rPr>
          <w:rFonts w:ascii="標楷體" w:eastAsia="標楷體" w:hAnsi="標楷體"/>
          <w:sz w:val="28"/>
        </w:rPr>
        <w:t>1</w:t>
      </w:r>
      <w:r w:rsidRPr="0082388D">
        <w:rPr>
          <w:rFonts w:ascii="標楷體" w:eastAsia="標楷體" w:hAnsi="標楷體" w:hint="eastAsia"/>
          <w:sz w:val="28"/>
        </w:rPr>
        <w:t>日於中正運動場辦理「</w:t>
      </w:r>
      <w:r w:rsidRPr="0082388D">
        <w:rPr>
          <w:rFonts w:ascii="標楷體" w:eastAsia="標楷體" w:hAnsi="標楷體"/>
          <w:sz w:val="28"/>
          <w:szCs w:val="28"/>
        </w:rPr>
        <w:t>志工運動大會</w:t>
      </w:r>
      <w:r w:rsidRPr="0082388D">
        <w:rPr>
          <w:rFonts w:ascii="標楷體" w:eastAsia="標楷體" w:hAnsi="標楷體" w:hint="eastAsia"/>
          <w:sz w:val="28"/>
          <w:szCs w:val="28"/>
        </w:rPr>
        <w:t>」慶祝國際志工日</w:t>
      </w:r>
      <w:r w:rsidRPr="0082388D">
        <w:rPr>
          <w:rFonts w:ascii="標楷體" w:eastAsia="標楷體" w:hAnsi="標楷體"/>
          <w:sz w:val="28"/>
          <w:szCs w:val="28"/>
        </w:rPr>
        <w:t>，提醒志工朋友們</w:t>
      </w:r>
      <w:r w:rsidRPr="0082388D">
        <w:rPr>
          <w:rFonts w:ascii="標楷體" w:eastAsia="標楷體" w:hAnsi="標楷體" w:hint="eastAsia"/>
          <w:sz w:val="28"/>
          <w:szCs w:val="28"/>
        </w:rPr>
        <w:t>，</w:t>
      </w:r>
      <w:r w:rsidRPr="0082388D">
        <w:rPr>
          <w:rFonts w:ascii="標楷體" w:eastAsia="標楷體" w:hAnsi="標楷體"/>
          <w:sz w:val="28"/>
          <w:szCs w:val="28"/>
        </w:rPr>
        <w:t>運動健身的重要外，更凝聚各團隊</w:t>
      </w:r>
      <w:r w:rsidRPr="0082388D">
        <w:rPr>
          <w:rFonts w:ascii="標楷體" w:eastAsia="標楷體" w:hAnsi="標楷體" w:hint="eastAsia"/>
          <w:sz w:val="28"/>
          <w:szCs w:val="28"/>
        </w:rPr>
        <w:t>的</w:t>
      </w:r>
      <w:r w:rsidRPr="0082388D">
        <w:rPr>
          <w:rFonts w:ascii="標楷體" w:eastAsia="標楷體" w:hAnsi="標楷體"/>
          <w:sz w:val="28"/>
          <w:szCs w:val="28"/>
        </w:rPr>
        <w:t>向心力，趁</w:t>
      </w:r>
      <w:r w:rsidRPr="0082388D">
        <w:rPr>
          <w:rFonts w:ascii="標楷體" w:eastAsia="標楷體" w:hAnsi="標楷體" w:hint="eastAsia"/>
          <w:sz w:val="28"/>
          <w:szCs w:val="28"/>
        </w:rPr>
        <w:t>此</w:t>
      </w:r>
      <w:r w:rsidRPr="0082388D">
        <w:rPr>
          <w:rFonts w:ascii="標楷體" w:eastAsia="標楷體" w:hAnsi="標楷體"/>
          <w:sz w:val="28"/>
          <w:szCs w:val="28"/>
        </w:rPr>
        <w:t>機</w:t>
      </w:r>
      <w:r w:rsidRPr="0082388D">
        <w:rPr>
          <w:rFonts w:ascii="標楷體" w:eastAsia="標楷體" w:hAnsi="標楷體" w:hint="eastAsia"/>
          <w:sz w:val="28"/>
          <w:szCs w:val="28"/>
        </w:rPr>
        <w:t>會</w:t>
      </w:r>
      <w:r w:rsidRPr="0082388D">
        <w:rPr>
          <w:rFonts w:ascii="標楷體" w:eastAsia="標楷體" w:hAnsi="標楷體"/>
          <w:sz w:val="28"/>
          <w:szCs w:val="28"/>
        </w:rPr>
        <w:t>與其他團隊交流，</w:t>
      </w:r>
      <w:r w:rsidRPr="0082388D">
        <w:rPr>
          <w:rFonts w:ascii="標楷體" w:eastAsia="標楷體" w:hAnsi="標楷體" w:hint="eastAsia"/>
          <w:sz w:val="28"/>
          <w:szCs w:val="28"/>
        </w:rPr>
        <w:t>活動內容包含運動競賽、趣味競賽、志工巧裝競賽、志工百福照及彩妝競賽等，計</w:t>
      </w:r>
      <w:r w:rsidRPr="0082388D">
        <w:rPr>
          <w:rFonts w:ascii="標楷體" w:eastAsia="標楷體" w:hAnsi="標楷體"/>
          <w:sz w:val="28"/>
          <w:szCs w:val="28"/>
        </w:rPr>
        <w:t>7,000</w:t>
      </w:r>
      <w:r w:rsidRPr="0082388D">
        <w:rPr>
          <w:rFonts w:ascii="標楷體" w:eastAsia="標楷體" w:hAnsi="標楷體" w:hint="eastAsia"/>
          <w:sz w:val="28"/>
          <w:szCs w:val="28"/>
        </w:rPr>
        <w:t>人參與。</w:t>
      </w:r>
    </w:p>
    <w:p w:rsidR="00C109F1" w:rsidRPr="0082388D" w:rsidRDefault="00C109F1" w:rsidP="007C6185">
      <w:pPr>
        <w:pStyle w:val="afd"/>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（4）志願服務成果分享暨推廣座談會：</w:t>
      </w:r>
    </w:p>
    <w:p w:rsidR="00C109F1" w:rsidRPr="0082388D" w:rsidRDefault="00950A1F" w:rsidP="007C6185">
      <w:pPr>
        <w:pStyle w:val="afd"/>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sz w:val="28"/>
          <w:szCs w:val="28"/>
        </w:rPr>
        <w:t>107年</w:t>
      </w:r>
      <w:r w:rsidR="00C109F1" w:rsidRPr="0082388D">
        <w:rPr>
          <w:rFonts w:ascii="標楷體" w:eastAsia="標楷體" w:hAnsi="標楷體"/>
          <w:sz w:val="28"/>
          <w:szCs w:val="28"/>
        </w:rPr>
        <w:t>12</w:t>
      </w:r>
      <w:r w:rsidR="00C109F1" w:rsidRPr="0082388D">
        <w:rPr>
          <w:rFonts w:ascii="標楷體" w:eastAsia="標楷體" w:hAnsi="標楷體" w:hint="eastAsia"/>
          <w:sz w:val="28"/>
          <w:szCs w:val="28"/>
        </w:rPr>
        <w:t>月</w:t>
      </w:r>
      <w:r w:rsidR="00C109F1" w:rsidRPr="0082388D">
        <w:rPr>
          <w:rFonts w:ascii="標楷體" w:eastAsia="標楷體" w:hAnsi="標楷體"/>
          <w:sz w:val="28"/>
          <w:szCs w:val="28"/>
        </w:rPr>
        <w:t>14</w:t>
      </w:r>
      <w:r w:rsidR="00C109F1" w:rsidRPr="0082388D">
        <w:rPr>
          <w:rFonts w:ascii="標楷體" w:eastAsia="標楷體" w:hAnsi="標楷體" w:hint="eastAsia"/>
          <w:sz w:val="28"/>
          <w:szCs w:val="28"/>
        </w:rPr>
        <w:t>日辦理「</w:t>
      </w:r>
      <w:r w:rsidR="00C109F1" w:rsidRPr="0082388D">
        <w:rPr>
          <w:rFonts w:ascii="標楷體" w:eastAsia="標楷體" w:hAnsi="標楷體"/>
          <w:sz w:val="28"/>
          <w:szCs w:val="28"/>
        </w:rPr>
        <w:t>107</w:t>
      </w:r>
      <w:r w:rsidR="00C109F1" w:rsidRPr="0082388D">
        <w:rPr>
          <w:rFonts w:ascii="標楷體" w:eastAsia="標楷體" w:hAnsi="標楷體" w:hint="eastAsia"/>
          <w:sz w:val="28"/>
          <w:szCs w:val="28"/>
        </w:rPr>
        <w:t>年志願服務成果分享暨推廣座談會」，就</w:t>
      </w:r>
      <w:r w:rsidR="00732BCE" w:rsidRPr="0082388D">
        <w:rPr>
          <w:rFonts w:ascii="標楷體" w:eastAsia="標楷體" w:hAnsi="標楷體" w:hint="eastAsia"/>
          <w:sz w:val="28"/>
          <w:szCs w:val="28"/>
        </w:rPr>
        <w:t>本</w:t>
      </w:r>
      <w:r w:rsidR="00C109F1" w:rsidRPr="0082388D">
        <w:rPr>
          <w:rFonts w:ascii="標楷體" w:eastAsia="標楷體" w:hAnsi="標楷體" w:hint="eastAsia"/>
          <w:sz w:val="28"/>
          <w:szCs w:val="28"/>
        </w:rPr>
        <w:t>市志願服務資源中心</w:t>
      </w:r>
      <w:r w:rsidR="00732BCE" w:rsidRPr="0082388D">
        <w:rPr>
          <w:rFonts w:ascii="標楷體" w:eastAsia="標楷體" w:hAnsi="標楷體"/>
          <w:sz w:val="28"/>
          <w:szCs w:val="28"/>
        </w:rPr>
        <w:t>107</w:t>
      </w:r>
      <w:r w:rsidR="00732BCE" w:rsidRPr="0082388D">
        <w:rPr>
          <w:rFonts w:ascii="標楷體" w:eastAsia="標楷體" w:hAnsi="標楷體" w:hint="eastAsia"/>
          <w:sz w:val="28"/>
          <w:szCs w:val="28"/>
        </w:rPr>
        <w:t>年</w:t>
      </w:r>
      <w:r w:rsidR="00C109F1" w:rsidRPr="0082388D">
        <w:rPr>
          <w:rFonts w:ascii="標楷體" w:eastAsia="標楷體" w:hAnsi="標楷體" w:hint="eastAsia"/>
          <w:sz w:val="28"/>
          <w:szCs w:val="28"/>
        </w:rPr>
        <w:t>執行之方案與資源連結之成果為題，進行分享、交流，提供志願服務</w:t>
      </w:r>
      <w:r w:rsidR="00732BCE" w:rsidRPr="0082388D">
        <w:rPr>
          <w:rFonts w:ascii="標楷體" w:eastAsia="標楷體" w:hAnsi="標楷體" w:hint="eastAsia"/>
          <w:sz w:val="28"/>
          <w:szCs w:val="28"/>
        </w:rPr>
        <w:t>在台灣</w:t>
      </w:r>
      <w:r w:rsidR="00C109F1" w:rsidRPr="0082388D">
        <w:rPr>
          <w:rFonts w:ascii="標楷體" w:eastAsia="標楷體" w:hAnsi="標楷體" w:hint="eastAsia"/>
          <w:sz w:val="28"/>
          <w:szCs w:val="28"/>
        </w:rPr>
        <w:t>推動上之反思與創見</w:t>
      </w:r>
      <w:r w:rsidR="00732BCE" w:rsidRPr="0082388D">
        <w:rPr>
          <w:rFonts w:ascii="標楷體" w:eastAsia="標楷體" w:hAnsi="標楷體" w:hint="eastAsia"/>
          <w:sz w:val="28"/>
          <w:szCs w:val="28"/>
        </w:rPr>
        <w:t>，</w:t>
      </w:r>
      <w:r w:rsidR="00C109F1" w:rsidRPr="0082388D">
        <w:rPr>
          <w:rFonts w:ascii="標楷體" w:eastAsia="標楷體" w:hAnsi="標楷體" w:hint="eastAsia"/>
          <w:sz w:val="28"/>
          <w:szCs w:val="28"/>
        </w:rPr>
        <w:t>計75人參與，成果資料並置放志願服務資源中心網路平台，計觸及</w:t>
      </w:r>
      <w:r w:rsidR="00C109F1" w:rsidRPr="0082388D">
        <w:rPr>
          <w:rFonts w:ascii="標楷體" w:eastAsia="標楷體" w:hAnsi="標楷體"/>
          <w:sz w:val="28"/>
          <w:szCs w:val="28"/>
        </w:rPr>
        <w:t>20,000</w:t>
      </w:r>
      <w:r w:rsidR="00C109F1" w:rsidRPr="0082388D">
        <w:rPr>
          <w:rFonts w:ascii="標楷體" w:eastAsia="標楷體" w:hAnsi="標楷體" w:hint="eastAsia"/>
          <w:sz w:val="28"/>
          <w:szCs w:val="28"/>
        </w:rPr>
        <w:t>人。</w:t>
      </w:r>
    </w:p>
    <w:p w:rsidR="00C109F1" w:rsidRPr="0082388D" w:rsidRDefault="00C109F1" w:rsidP="007C6185">
      <w:pPr>
        <w:pStyle w:val="afd"/>
        <w:overflowPunct w:val="0"/>
        <w:adjustRightInd w:val="0"/>
        <w:snapToGrid w:val="0"/>
        <w:spacing w:line="320" w:lineRule="exact"/>
        <w:ind w:leftChars="400" w:left="1660" w:hangingChars="250" w:hanging="700"/>
        <w:jc w:val="both"/>
        <w:rPr>
          <w:rFonts w:ascii="標楷體" w:eastAsia="標楷體" w:hAnsi="標楷體"/>
          <w:sz w:val="28"/>
          <w:szCs w:val="28"/>
        </w:rPr>
      </w:pPr>
      <w:r w:rsidRPr="0082388D">
        <w:rPr>
          <w:rFonts w:ascii="標楷體" w:eastAsia="標楷體" w:hAnsi="標楷體" w:hint="eastAsia"/>
          <w:sz w:val="28"/>
          <w:szCs w:val="28"/>
        </w:rPr>
        <w:t>（5）</w:t>
      </w:r>
      <w:r w:rsidRPr="0082388D">
        <w:rPr>
          <w:rFonts w:ascii="標楷體" w:eastAsia="標楷體" w:hAnsi="標楷體" w:hint="eastAsia"/>
          <w:sz w:val="28"/>
          <w:szCs w:val="26"/>
        </w:rPr>
        <w:t>青年志工‧愛服務-青年志工服務成果分享會：</w:t>
      </w:r>
    </w:p>
    <w:p w:rsidR="00C109F1" w:rsidRPr="0082388D" w:rsidRDefault="00680222" w:rsidP="007C6185">
      <w:pPr>
        <w:pStyle w:val="afd"/>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sz w:val="28"/>
          <w:szCs w:val="28"/>
        </w:rPr>
        <w:t>與</w:t>
      </w:r>
      <w:r w:rsidR="00C109F1" w:rsidRPr="0082388D">
        <w:rPr>
          <w:rFonts w:ascii="標楷體" w:eastAsia="標楷體" w:hAnsi="標楷體" w:hint="eastAsia"/>
          <w:sz w:val="28"/>
          <w:szCs w:val="28"/>
        </w:rPr>
        <w:t>教育部青年發展署高澎青年志工中心於</w:t>
      </w:r>
      <w:r w:rsidR="00C109F1" w:rsidRPr="0082388D">
        <w:rPr>
          <w:rFonts w:ascii="標楷體" w:eastAsia="標楷體" w:hAnsi="標楷體"/>
          <w:sz w:val="28"/>
          <w:szCs w:val="28"/>
        </w:rPr>
        <w:t>107</w:t>
      </w:r>
      <w:r w:rsidR="00C109F1" w:rsidRPr="0082388D">
        <w:rPr>
          <w:rFonts w:ascii="標楷體" w:eastAsia="標楷體" w:hAnsi="標楷體" w:hint="eastAsia"/>
          <w:sz w:val="28"/>
          <w:szCs w:val="28"/>
        </w:rPr>
        <w:t>年</w:t>
      </w:r>
      <w:r w:rsidR="00C109F1" w:rsidRPr="0082388D">
        <w:rPr>
          <w:rFonts w:ascii="標楷體" w:eastAsia="標楷體" w:hAnsi="標楷體"/>
          <w:sz w:val="28"/>
          <w:szCs w:val="28"/>
        </w:rPr>
        <w:t>12</w:t>
      </w:r>
      <w:r w:rsidR="00C109F1" w:rsidRPr="0082388D">
        <w:rPr>
          <w:rFonts w:ascii="標楷體" w:eastAsia="標楷體" w:hAnsi="標楷體" w:hint="eastAsia"/>
          <w:sz w:val="28"/>
          <w:szCs w:val="28"/>
        </w:rPr>
        <w:t>月</w:t>
      </w:r>
      <w:r w:rsidR="00C109F1" w:rsidRPr="0082388D">
        <w:rPr>
          <w:rFonts w:ascii="標楷體" w:eastAsia="標楷體" w:hAnsi="標楷體"/>
          <w:sz w:val="28"/>
          <w:szCs w:val="28"/>
        </w:rPr>
        <w:t>15</w:t>
      </w:r>
      <w:r w:rsidR="00C109F1" w:rsidRPr="0082388D">
        <w:rPr>
          <w:rFonts w:ascii="標楷體" w:eastAsia="標楷體" w:hAnsi="標楷體" w:hint="eastAsia"/>
          <w:sz w:val="28"/>
          <w:szCs w:val="28"/>
        </w:rPr>
        <w:t>日假捷運美麗島站光之穹頂大廳</w:t>
      </w:r>
      <w:r w:rsidRPr="0082388D">
        <w:rPr>
          <w:rFonts w:ascii="標楷體" w:eastAsia="標楷體" w:hAnsi="標楷體" w:hint="eastAsia"/>
          <w:sz w:val="28"/>
          <w:szCs w:val="28"/>
        </w:rPr>
        <w:t>共同</w:t>
      </w:r>
      <w:r w:rsidR="00C109F1" w:rsidRPr="0082388D">
        <w:rPr>
          <w:rFonts w:ascii="標楷體" w:eastAsia="標楷體" w:hAnsi="標楷體" w:hint="eastAsia"/>
          <w:sz w:val="28"/>
          <w:szCs w:val="28"/>
        </w:rPr>
        <w:t>辦理「青年志工‧愛服務-青年志工服務成果分享會」，提供青少年發表服務事蹟的舞台，培養其對社會關懷的自信，並透過服務經驗分享，鼓勵更多青少年持續投入社會公益服務活動，計</w:t>
      </w:r>
      <w:r w:rsidR="00C109F1" w:rsidRPr="0082388D">
        <w:rPr>
          <w:rFonts w:ascii="標楷體" w:eastAsia="標楷體" w:hAnsi="標楷體"/>
          <w:sz w:val="28"/>
          <w:szCs w:val="28"/>
        </w:rPr>
        <w:t>10</w:t>
      </w:r>
      <w:r w:rsidR="00C109F1" w:rsidRPr="0082388D">
        <w:rPr>
          <w:rFonts w:ascii="標楷體" w:eastAsia="標楷體" w:hAnsi="標楷體" w:hint="eastAsia"/>
          <w:sz w:val="28"/>
          <w:szCs w:val="28"/>
        </w:rPr>
        <w:t>個青年志工團隊參與分享</w:t>
      </w:r>
      <w:r w:rsidR="00732BCE" w:rsidRPr="0082388D">
        <w:rPr>
          <w:rFonts w:ascii="標楷體" w:eastAsia="標楷體" w:hAnsi="標楷體" w:hint="eastAsia"/>
          <w:sz w:val="28"/>
          <w:szCs w:val="28"/>
        </w:rPr>
        <w:t>、</w:t>
      </w:r>
      <w:r w:rsidR="00C109F1" w:rsidRPr="0082388D">
        <w:rPr>
          <w:rFonts w:ascii="標楷體" w:eastAsia="標楷體" w:hAnsi="標楷體"/>
          <w:sz w:val="28"/>
          <w:szCs w:val="28"/>
        </w:rPr>
        <w:t>200</w:t>
      </w:r>
      <w:r w:rsidR="00C109F1" w:rsidRPr="0082388D">
        <w:rPr>
          <w:rFonts w:ascii="標楷體" w:eastAsia="標楷體" w:hAnsi="標楷體" w:hint="eastAsia"/>
          <w:sz w:val="28"/>
          <w:szCs w:val="28"/>
        </w:rPr>
        <w:t>人參與。</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（三）非營利組織培力</w:t>
      </w:r>
    </w:p>
    <w:p w:rsidR="00FD2ABE" w:rsidRPr="0082388D" w:rsidRDefault="00FD2ABE" w:rsidP="007222DE">
      <w:pPr>
        <w:overflowPunct w:val="0"/>
        <w:adjustRightInd w:val="0"/>
        <w:snapToGrid w:val="0"/>
        <w:spacing w:line="320" w:lineRule="exact"/>
        <w:ind w:leftChars="320" w:left="1048" w:hangingChars="100" w:hanging="280"/>
        <w:jc w:val="both"/>
        <w:rPr>
          <w:rFonts w:ascii="標楷體" w:eastAsia="標楷體" w:hAnsi="標楷體"/>
          <w:sz w:val="28"/>
          <w:szCs w:val="28"/>
        </w:rPr>
      </w:pPr>
      <w:r w:rsidRPr="0082388D">
        <w:rPr>
          <w:rFonts w:ascii="標楷體" w:eastAsia="標楷體" w:hAnsi="標楷體" w:hint="eastAsia"/>
          <w:sz w:val="28"/>
          <w:szCs w:val="28"/>
        </w:rPr>
        <w:t>1.辦理「提升在地社福機構團體福利服務品質暨數位資訊培力方案」，107年7</w:t>
      </w:r>
      <w:r w:rsidR="00732BCE" w:rsidRPr="0082388D">
        <w:rPr>
          <w:rFonts w:ascii="標楷體" w:eastAsia="標楷體" w:hAnsi="標楷體" w:hint="eastAsia"/>
          <w:sz w:val="28"/>
          <w:szCs w:val="28"/>
        </w:rPr>
        <w:t>月至</w:t>
      </w:r>
      <w:r w:rsidRPr="0082388D">
        <w:rPr>
          <w:rFonts w:ascii="標楷體" w:eastAsia="標楷體" w:hAnsi="標楷體" w:hint="eastAsia"/>
          <w:sz w:val="28"/>
          <w:szCs w:val="28"/>
        </w:rPr>
        <w:t>12月辦理5場培力講座、6場實作課程及1場成果交流發表會。</w:t>
      </w:r>
    </w:p>
    <w:p w:rsidR="00EF1C3B" w:rsidRPr="0082388D" w:rsidRDefault="00FD2ABE" w:rsidP="007222DE">
      <w:pPr>
        <w:overflowPunct w:val="0"/>
        <w:adjustRightInd w:val="0"/>
        <w:snapToGrid w:val="0"/>
        <w:spacing w:line="320" w:lineRule="exact"/>
        <w:ind w:leftChars="320" w:left="1048" w:hangingChars="100" w:hanging="280"/>
        <w:jc w:val="both"/>
        <w:rPr>
          <w:rFonts w:ascii="標楷體" w:eastAsia="標楷體" w:hAnsi="標楷體"/>
          <w:sz w:val="28"/>
          <w:szCs w:val="28"/>
        </w:rPr>
      </w:pPr>
      <w:r w:rsidRPr="0082388D">
        <w:rPr>
          <w:rFonts w:ascii="標楷體" w:eastAsia="標楷體" w:hAnsi="標楷體" w:hint="eastAsia"/>
          <w:sz w:val="28"/>
          <w:szCs w:val="28"/>
        </w:rPr>
        <w:t>2.</w:t>
      </w:r>
      <w:r w:rsidR="00732BCE" w:rsidRPr="0082388D">
        <w:rPr>
          <w:rFonts w:ascii="標楷體" w:eastAsia="標楷體" w:hAnsi="標楷體" w:hint="eastAsia"/>
          <w:sz w:val="28"/>
          <w:szCs w:val="28"/>
        </w:rPr>
        <w:t>辦理「</w:t>
      </w:r>
      <w:r w:rsidR="00732BCE" w:rsidRPr="007222DE">
        <w:rPr>
          <w:rFonts w:ascii="標楷體" w:eastAsia="標楷體" w:hAnsi="標楷體" w:hint="eastAsia"/>
          <w:bCs/>
          <w:sz w:val="28"/>
          <w:szCs w:val="28"/>
        </w:rPr>
        <w:t>NPO</w:t>
      </w:r>
      <w:r w:rsidR="00732BCE" w:rsidRPr="0082388D">
        <w:rPr>
          <w:rFonts w:ascii="標楷體" w:eastAsia="標楷體" w:hAnsi="標楷體" w:hint="eastAsia"/>
          <w:sz w:val="28"/>
          <w:szCs w:val="28"/>
        </w:rPr>
        <w:t>大躍進計畫」，</w:t>
      </w:r>
      <w:r w:rsidRPr="0082388D">
        <w:rPr>
          <w:rFonts w:ascii="標楷體" w:eastAsia="標楷體" w:hAnsi="標楷體" w:hint="eastAsia"/>
          <w:sz w:val="28"/>
          <w:szCs w:val="28"/>
        </w:rPr>
        <w:t>培力本市社會福利非營利組織</w:t>
      </w:r>
      <w:r w:rsidR="00221769" w:rsidRPr="0082388D">
        <w:rPr>
          <w:rFonts w:ascii="標楷體" w:eastAsia="標楷體" w:hAnsi="標楷體" w:hint="eastAsia"/>
          <w:sz w:val="28"/>
          <w:szCs w:val="28"/>
        </w:rPr>
        <w:t>，增能專業視野、提升創新服務思維</w:t>
      </w:r>
      <w:r w:rsidRPr="0082388D">
        <w:rPr>
          <w:rFonts w:ascii="標楷體" w:eastAsia="標楷體" w:hAnsi="標楷體" w:hint="eastAsia"/>
          <w:sz w:val="28"/>
          <w:szCs w:val="28"/>
        </w:rPr>
        <w:t>，</w:t>
      </w:r>
      <w:r w:rsidR="00732BCE" w:rsidRPr="0082388D">
        <w:rPr>
          <w:rFonts w:ascii="標楷體" w:eastAsia="標楷體" w:hAnsi="標楷體" w:hint="eastAsia"/>
          <w:sz w:val="28"/>
          <w:szCs w:val="28"/>
        </w:rPr>
        <w:t>107年7月至12月計辦理</w:t>
      </w:r>
      <w:r w:rsidRPr="0082388D">
        <w:rPr>
          <w:rFonts w:ascii="標楷體" w:eastAsia="標楷體" w:hAnsi="標楷體" w:hint="eastAsia"/>
          <w:sz w:val="28"/>
          <w:szCs w:val="28"/>
        </w:rPr>
        <w:t>3場專題演講</w:t>
      </w:r>
      <w:r w:rsidR="00732BCE" w:rsidRPr="0082388D">
        <w:rPr>
          <w:rFonts w:ascii="標楷體" w:eastAsia="標楷體" w:hAnsi="標楷體" w:hint="eastAsia"/>
          <w:sz w:val="28"/>
          <w:szCs w:val="28"/>
        </w:rPr>
        <w:t>、</w:t>
      </w:r>
      <w:r w:rsidRPr="0082388D">
        <w:rPr>
          <w:rFonts w:ascii="標楷體" w:eastAsia="標楷體" w:hAnsi="標楷體" w:hint="eastAsia"/>
          <w:sz w:val="28"/>
          <w:szCs w:val="28"/>
        </w:rPr>
        <w:t>326人次參與</w:t>
      </w:r>
      <w:r w:rsidR="00EF1C3B" w:rsidRPr="0082388D">
        <w:rPr>
          <w:rFonts w:ascii="標楷體" w:eastAsia="標楷體" w:hAnsi="標楷體" w:hint="eastAsia"/>
          <w:sz w:val="28"/>
          <w:szCs w:val="28"/>
        </w:rPr>
        <w:t>。</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（四）推動</w:t>
      </w:r>
      <w:r w:rsidRPr="00145A44">
        <w:rPr>
          <w:rFonts w:ascii="標楷體" w:eastAsia="標楷體" w:hAnsi="標楷體" w:cs="Times New Roman"/>
          <w:bCs/>
          <w:sz w:val="28"/>
          <w:szCs w:val="28"/>
        </w:rPr>
        <w:t>強化社會安全網計畫</w:t>
      </w:r>
    </w:p>
    <w:p w:rsidR="00EF1C3B" w:rsidRPr="0082388D" w:rsidRDefault="00EF1C3B" w:rsidP="007222DE">
      <w:pPr>
        <w:overflowPunct w:val="0"/>
        <w:adjustRightInd w:val="0"/>
        <w:snapToGrid w:val="0"/>
        <w:spacing w:line="320" w:lineRule="exact"/>
        <w:ind w:leftChars="320" w:left="1048" w:hangingChars="100" w:hanging="280"/>
        <w:jc w:val="both"/>
        <w:rPr>
          <w:rFonts w:ascii="標楷體" w:eastAsia="標楷體" w:hAnsi="標楷體"/>
          <w:sz w:val="28"/>
          <w:szCs w:val="28"/>
        </w:rPr>
      </w:pPr>
      <w:r w:rsidRPr="0082388D">
        <w:rPr>
          <w:rFonts w:ascii="標楷體" w:eastAsia="標楷體" w:hAnsi="標楷體" w:hint="eastAsia"/>
          <w:sz w:val="28"/>
          <w:szCs w:val="28"/>
        </w:rPr>
        <w:t>1.</w:t>
      </w:r>
      <w:r w:rsidR="00FD2ABE" w:rsidRPr="0082388D">
        <w:rPr>
          <w:rFonts w:ascii="標楷體" w:eastAsia="標楷體" w:hAnsi="標楷體" w:hint="eastAsia"/>
          <w:sz w:val="28"/>
          <w:szCs w:val="28"/>
        </w:rPr>
        <w:t>本府配合</w:t>
      </w:r>
      <w:r w:rsidR="00FD2ABE" w:rsidRPr="0082388D">
        <w:rPr>
          <w:rFonts w:ascii="標楷體" w:eastAsia="標楷體" w:hAnsi="標楷體"/>
          <w:sz w:val="28"/>
          <w:szCs w:val="28"/>
        </w:rPr>
        <w:t>行政院推動「強化社會安全網計畫」，</w:t>
      </w:r>
      <w:r w:rsidR="00FD2ABE" w:rsidRPr="0082388D">
        <w:rPr>
          <w:rFonts w:ascii="標楷體" w:eastAsia="標楷體" w:hAnsi="標楷體" w:hint="eastAsia"/>
          <w:sz w:val="28"/>
          <w:szCs w:val="28"/>
        </w:rPr>
        <w:t>規劃佈建社會福利服務中心、補充所需社工人力，整合兒少保護及兒少高風險家庭服務、建立集中派案機制，加強政府跨體系資源連結等，構築更為全面之</w:t>
      </w:r>
      <w:r w:rsidR="00FD2ABE" w:rsidRPr="007222DE">
        <w:rPr>
          <w:rFonts w:ascii="標楷體" w:eastAsia="標楷體" w:hAnsi="標楷體" w:hint="eastAsia"/>
          <w:bCs/>
          <w:sz w:val="28"/>
          <w:szCs w:val="28"/>
        </w:rPr>
        <w:t>社會</w:t>
      </w:r>
      <w:r w:rsidR="00FD2ABE" w:rsidRPr="0082388D">
        <w:rPr>
          <w:rFonts w:ascii="標楷體" w:eastAsia="標楷體" w:hAnsi="標楷體" w:hint="eastAsia"/>
          <w:sz w:val="28"/>
          <w:szCs w:val="28"/>
        </w:rPr>
        <w:t>安全網。</w:t>
      </w:r>
    </w:p>
    <w:p w:rsidR="00FD2ABE" w:rsidRPr="0082388D" w:rsidRDefault="00FD2ABE" w:rsidP="007C6185">
      <w:pPr>
        <w:overflowPunct w:val="0"/>
        <w:adjustRightInd w:val="0"/>
        <w:snapToGrid w:val="0"/>
        <w:spacing w:line="320" w:lineRule="exact"/>
        <w:ind w:leftChars="400" w:left="960"/>
        <w:jc w:val="both"/>
        <w:rPr>
          <w:rFonts w:ascii="標楷體" w:eastAsia="標楷體" w:hAnsi="標楷體"/>
          <w:bCs/>
          <w:sz w:val="28"/>
          <w:szCs w:val="28"/>
        </w:rPr>
      </w:pPr>
      <w:r w:rsidRPr="0082388D">
        <w:rPr>
          <w:rFonts w:ascii="標楷體" w:eastAsia="標楷體" w:hAnsi="標楷體" w:hint="eastAsia"/>
          <w:sz w:val="28"/>
          <w:szCs w:val="28"/>
        </w:rPr>
        <w:lastRenderedPageBreak/>
        <w:t>（1）</w:t>
      </w:r>
      <w:r w:rsidRPr="0082388D">
        <w:rPr>
          <w:rFonts w:ascii="標楷體" w:eastAsia="標楷體" w:hAnsi="標楷體" w:hint="eastAsia"/>
          <w:bCs/>
          <w:sz w:val="28"/>
          <w:szCs w:val="28"/>
        </w:rPr>
        <w:t>均衡設置社福中心合理配置社工人力</w:t>
      </w:r>
    </w:p>
    <w:p w:rsidR="00FD2ABE" w:rsidRPr="0082388D" w:rsidRDefault="00FD2ABE" w:rsidP="007C6185">
      <w:pPr>
        <w:overflowPunct w:val="0"/>
        <w:adjustRightInd w:val="0"/>
        <w:snapToGrid w:val="0"/>
        <w:spacing w:line="320" w:lineRule="exact"/>
        <w:ind w:leftChars="700" w:left="1680"/>
        <w:jc w:val="both"/>
        <w:rPr>
          <w:rFonts w:ascii="標楷體" w:eastAsia="標楷體" w:hAnsi="標楷體"/>
          <w:bCs/>
          <w:sz w:val="28"/>
          <w:szCs w:val="28"/>
        </w:rPr>
      </w:pPr>
      <w:r w:rsidRPr="0082388D">
        <w:rPr>
          <w:rFonts w:ascii="標楷體" w:eastAsia="標楷體" w:hAnsi="標楷體" w:hint="eastAsia"/>
          <w:bCs/>
          <w:sz w:val="28"/>
          <w:szCs w:val="28"/>
        </w:rPr>
        <w:t>本府107年設置14處社福中心，為推動強化社會安全網計畫，108年依本市警分局區增設新興、苓雅及楠梓社福中心，另因應鳳山區人口成長快速，將再增設鳳山第二社福中心，預計109年將完成設置18處社福中心。社福中心依轄區人口數及福利人口服務需求量配置社工人力，107年申請中央補助增聘61名社工及督導，108年持續申請增聘30名社工及督導。</w:t>
      </w:r>
    </w:p>
    <w:p w:rsidR="00FD2ABE" w:rsidRPr="0082388D" w:rsidRDefault="00FD2ABE" w:rsidP="007C6185">
      <w:pPr>
        <w:overflowPunct w:val="0"/>
        <w:adjustRightInd w:val="0"/>
        <w:snapToGrid w:val="0"/>
        <w:spacing w:line="320" w:lineRule="exact"/>
        <w:ind w:leftChars="400" w:left="960"/>
        <w:jc w:val="both"/>
        <w:rPr>
          <w:rFonts w:ascii="標楷體" w:eastAsia="標楷體" w:hAnsi="標楷體"/>
          <w:bCs/>
          <w:sz w:val="28"/>
          <w:szCs w:val="28"/>
        </w:rPr>
      </w:pPr>
      <w:r w:rsidRPr="0082388D">
        <w:rPr>
          <w:rFonts w:ascii="標楷體" w:eastAsia="標楷體" w:hAnsi="標楷體" w:hint="eastAsia"/>
          <w:sz w:val="28"/>
          <w:szCs w:val="28"/>
        </w:rPr>
        <w:t>（2）</w:t>
      </w:r>
      <w:r w:rsidRPr="0082388D">
        <w:rPr>
          <w:rFonts w:ascii="標楷體" w:eastAsia="標楷體" w:hAnsi="標楷體" w:hint="eastAsia"/>
          <w:bCs/>
          <w:sz w:val="28"/>
          <w:szCs w:val="28"/>
        </w:rPr>
        <w:t>優化社福中心空間設備提升家庭福利服務量能</w:t>
      </w:r>
    </w:p>
    <w:p w:rsidR="00FD2ABE" w:rsidRPr="0082388D" w:rsidRDefault="00FD2ABE" w:rsidP="007C6185">
      <w:pPr>
        <w:overflowPunct w:val="0"/>
        <w:adjustRightInd w:val="0"/>
        <w:snapToGrid w:val="0"/>
        <w:spacing w:line="320" w:lineRule="exact"/>
        <w:ind w:leftChars="700" w:left="1680"/>
        <w:jc w:val="both"/>
        <w:rPr>
          <w:rFonts w:ascii="標楷體" w:eastAsia="標楷體" w:hAnsi="標楷體"/>
          <w:sz w:val="28"/>
          <w:szCs w:val="28"/>
        </w:rPr>
      </w:pPr>
      <w:r w:rsidRPr="0082388D">
        <w:rPr>
          <w:rFonts w:ascii="標楷體" w:eastAsia="標楷體" w:hAnsi="標楷體" w:hint="eastAsia"/>
          <w:bCs/>
          <w:sz w:val="28"/>
          <w:szCs w:val="28"/>
        </w:rPr>
        <w:t>社福中心以提供家庭為核心之各項福利服務，為友善家庭及親子照顧需求，增進家庭功能，藉由前瞻計畫經費持續整修現有社福中心空間設備，</w:t>
      </w:r>
      <w:r w:rsidRPr="0082388D">
        <w:rPr>
          <w:rFonts w:ascii="標楷體" w:eastAsia="標楷體" w:hAnsi="標楷體"/>
          <w:bCs/>
          <w:sz w:val="28"/>
          <w:szCs w:val="28"/>
        </w:rPr>
        <w:t>107</w:t>
      </w:r>
      <w:r w:rsidRPr="0082388D">
        <w:rPr>
          <w:rFonts w:ascii="標楷體" w:eastAsia="標楷體" w:hAnsi="標楷體" w:hint="eastAsia"/>
          <w:bCs/>
          <w:sz w:val="28"/>
          <w:szCs w:val="28"/>
        </w:rPr>
        <w:t>年已改善三民、岡山</w:t>
      </w:r>
      <w:r w:rsidRPr="0082388D">
        <w:rPr>
          <w:rFonts w:ascii="標楷體" w:eastAsia="標楷體" w:hAnsi="標楷體"/>
          <w:bCs/>
          <w:sz w:val="28"/>
          <w:szCs w:val="28"/>
        </w:rPr>
        <w:t>、鳳山</w:t>
      </w:r>
      <w:r w:rsidRPr="0082388D">
        <w:rPr>
          <w:rFonts w:ascii="標楷體" w:eastAsia="標楷體" w:hAnsi="標楷體" w:hint="eastAsia"/>
          <w:bCs/>
          <w:sz w:val="28"/>
          <w:szCs w:val="28"/>
        </w:rPr>
        <w:t>、</w:t>
      </w:r>
      <w:r w:rsidRPr="0082388D">
        <w:rPr>
          <w:rFonts w:ascii="標楷體" w:eastAsia="標楷體" w:hAnsi="標楷體"/>
          <w:bCs/>
          <w:sz w:val="28"/>
          <w:szCs w:val="28"/>
        </w:rPr>
        <w:t>甲仙、六龜、左營、大寮、彌陀、小港、旗津</w:t>
      </w:r>
      <w:r w:rsidRPr="0082388D">
        <w:rPr>
          <w:rFonts w:ascii="標楷體" w:eastAsia="標楷體" w:hAnsi="標楷體" w:hint="eastAsia"/>
          <w:bCs/>
          <w:sz w:val="28"/>
          <w:szCs w:val="28"/>
        </w:rPr>
        <w:t>等10個社福中心，</w:t>
      </w:r>
      <w:r w:rsidRPr="0082388D">
        <w:rPr>
          <w:rFonts w:ascii="標楷體" w:eastAsia="標楷體" w:hAnsi="標楷體"/>
          <w:bCs/>
          <w:sz w:val="28"/>
          <w:szCs w:val="28"/>
        </w:rPr>
        <w:t>108</w:t>
      </w:r>
      <w:r w:rsidRPr="0082388D">
        <w:rPr>
          <w:rFonts w:ascii="標楷體" w:eastAsia="標楷體" w:hAnsi="標楷體" w:hint="eastAsia"/>
          <w:bCs/>
          <w:sz w:val="28"/>
          <w:szCs w:val="28"/>
        </w:rPr>
        <w:t>年賡續改善前鎮、鹽埕、旗山、仁武等4個社福中心設</w:t>
      </w:r>
      <w:r w:rsidRPr="0082388D">
        <w:rPr>
          <w:rFonts w:ascii="標楷體" w:eastAsia="標楷體" w:hAnsi="標楷體"/>
          <w:bCs/>
          <w:sz w:val="28"/>
          <w:szCs w:val="28"/>
        </w:rPr>
        <w:t>施設備及修繕</w:t>
      </w:r>
      <w:r w:rsidRPr="0082388D">
        <w:rPr>
          <w:rFonts w:ascii="標楷體" w:eastAsia="標楷體" w:hAnsi="標楷體" w:hint="eastAsia"/>
          <w:bCs/>
          <w:sz w:val="28"/>
          <w:szCs w:val="28"/>
        </w:rPr>
        <w:t>，以提升服務輸送品質與滿意度，107年</w:t>
      </w:r>
      <w:r w:rsidR="00732BCE" w:rsidRPr="0082388D">
        <w:rPr>
          <w:rFonts w:ascii="標楷體" w:eastAsia="標楷體" w:hAnsi="標楷體" w:hint="eastAsia"/>
          <w:bCs/>
          <w:sz w:val="28"/>
          <w:szCs w:val="28"/>
        </w:rPr>
        <w:t>7月至12月</w:t>
      </w:r>
      <w:r w:rsidR="006954D1" w:rsidRPr="0082388D">
        <w:rPr>
          <w:rFonts w:ascii="標楷體" w:eastAsia="標楷體" w:hAnsi="標楷體" w:hint="eastAsia"/>
          <w:bCs/>
          <w:sz w:val="28"/>
          <w:szCs w:val="28"/>
        </w:rPr>
        <w:t>計</w:t>
      </w:r>
      <w:r w:rsidRPr="0082388D">
        <w:rPr>
          <w:rFonts w:ascii="標楷體" w:eastAsia="標楷體" w:hAnsi="標楷體" w:hint="eastAsia"/>
          <w:bCs/>
          <w:sz w:val="28"/>
          <w:szCs w:val="28"/>
        </w:rPr>
        <w:t>辦理47場家庭親子/親職增能活動，5,156人次受益。</w:t>
      </w:r>
    </w:p>
    <w:p w:rsidR="00FD2ABE" w:rsidRPr="0082388D" w:rsidRDefault="00FD2ABE" w:rsidP="007222DE">
      <w:pPr>
        <w:overflowPunct w:val="0"/>
        <w:adjustRightInd w:val="0"/>
        <w:snapToGrid w:val="0"/>
        <w:spacing w:line="320" w:lineRule="exact"/>
        <w:ind w:leftChars="320" w:left="1048" w:hangingChars="100" w:hanging="280"/>
        <w:jc w:val="both"/>
        <w:rPr>
          <w:rFonts w:ascii="標楷體" w:eastAsia="標楷體" w:hAnsi="標楷體"/>
          <w:bCs/>
          <w:sz w:val="28"/>
          <w:szCs w:val="28"/>
        </w:rPr>
      </w:pPr>
      <w:r w:rsidRPr="0082388D">
        <w:rPr>
          <w:rFonts w:ascii="標楷體" w:eastAsia="標楷體" w:hAnsi="標楷體" w:hint="eastAsia"/>
          <w:sz w:val="28"/>
          <w:szCs w:val="28"/>
        </w:rPr>
        <w:t>2.以家庭為中心社區為基礎，公私協力推動多元且近便的家庭福利服務，108年起高風險個案由社福中心整合評估，輔導5個民間團體分別</w:t>
      </w:r>
      <w:r w:rsidRPr="007222DE">
        <w:rPr>
          <w:rFonts w:ascii="標楷體" w:eastAsia="標楷體" w:hAnsi="標楷體" w:hint="eastAsia"/>
          <w:bCs/>
          <w:sz w:val="28"/>
          <w:szCs w:val="28"/>
        </w:rPr>
        <w:t>申請</w:t>
      </w:r>
      <w:r w:rsidRPr="0082388D">
        <w:rPr>
          <w:rFonts w:ascii="標楷體" w:eastAsia="標楷體" w:hAnsi="標楷體" w:hint="eastAsia"/>
          <w:sz w:val="28"/>
          <w:szCs w:val="28"/>
        </w:rPr>
        <w:t>中央補助經費辦理脆弱家庭育兒指導、未成年懷孕及未成年父母服務方案、脆弱家庭關懷支持服務等，另視需要連結社區資源提供各式家庭支持服務，以落實福利社區化。</w:t>
      </w:r>
    </w:p>
    <w:p w:rsidR="00FD2ABE" w:rsidRPr="0082388D" w:rsidRDefault="00FD2ABE" w:rsidP="007222DE">
      <w:pPr>
        <w:overflowPunct w:val="0"/>
        <w:adjustRightInd w:val="0"/>
        <w:snapToGrid w:val="0"/>
        <w:spacing w:line="320" w:lineRule="exact"/>
        <w:ind w:leftChars="320" w:left="1048"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3.定期召開區域網絡會議及市府跨局處聯繫會議，整合跨專業體系服務量能，加強社區預防及早發現及介入脆弱家庭服務，避免因家庭功能不彰致生兒少不當照顧情形，107年</w:t>
      </w:r>
      <w:r w:rsidR="00732BCE" w:rsidRPr="0082388D">
        <w:rPr>
          <w:rFonts w:ascii="標楷體" w:eastAsia="標楷體" w:hAnsi="標楷體" w:hint="eastAsia"/>
          <w:bCs/>
          <w:sz w:val="28"/>
          <w:szCs w:val="28"/>
        </w:rPr>
        <w:t>7月至12月計</w:t>
      </w:r>
      <w:r w:rsidRPr="0082388D">
        <w:rPr>
          <w:rFonts w:ascii="標楷體" w:eastAsia="標楷體" w:hAnsi="標楷體" w:hint="eastAsia"/>
          <w:bCs/>
          <w:sz w:val="28"/>
          <w:szCs w:val="28"/>
        </w:rPr>
        <w:t>辦理10場區域網絡會議。</w:t>
      </w:r>
    </w:p>
    <w:p w:rsidR="00FD2ABE" w:rsidRPr="0082388D" w:rsidRDefault="00FD2ABE" w:rsidP="007C6185">
      <w:pPr>
        <w:pStyle w:val="af3"/>
        <w:overflowPunct w:val="0"/>
        <w:adjustRightInd w:val="0"/>
        <w:snapToGrid w:val="0"/>
        <w:spacing w:line="320" w:lineRule="exact"/>
        <w:jc w:val="both"/>
        <w:rPr>
          <w:rFonts w:ascii="標楷體" w:hAnsi="標楷體" w:cs="文鼎中黑"/>
          <w:b/>
          <w:bCs/>
          <w:sz w:val="30"/>
          <w:szCs w:val="30"/>
        </w:rPr>
      </w:pPr>
    </w:p>
    <w:p w:rsidR="00EF1C3B" w:rsidRPr="0082388D" w:rsidRDefault="00EF1C3B" w:rsidP="007C6185">
      <w:pPr>
        <w:pStyle w:val="af3"/>
        <w:adjustRightInd w:val="0"/>
        <w:snapToGrid w:val="0"/>
        <w:spacing w:line="320" w:lineRule="exact"/>
        <w:jc w:val="both"/>
        <w:rPr>
          <w:rFonts w:ascii="文鼎中黑" w:eastAsia="文鼎中黑" w:hAnsi="新細明體" w:cs="文鼎中黑"/>
          <w:b/>
          <w:bCs/>
          <w:sz w:val="30"/>
          <w:szCs w:val="30"/>
        </w:rPr>
      </w:pPr>
      <w:r w:rsidRPr="0082388D">
        <w:rPr>
          <w:rFonts w:ascii="文鼎中黑" w:eastAsia="文鼎中黑" w:hAnsi="新細明體" w:cs="文鼎中黑" w:hint="eastAsia"/>
          <w:b/>
          <w:bCs/>
          <w:sz w:val="30"/>
          <w:szCs w:val="30"/>
        </w:rPr>
        <w:t>八</w:t>
      </w:r>
      <w:r w:rsidRPr="0082388D">
        <w:rPr>
          <w:rFonts w:ascii="文鼎中黑" w:eastAsia="文鼎中黑" w:hAnsi="新細明體" w:cs="文鼎中黑"/>
          <w:b/>
          <w:bCs/>
          <w:sz w:val="30"/>
          <w:szCs w:val="30"/>
        </w:rPr>
        <w:t>、</w:t>
      </w:r>
      <w:r w:rsidRPr="0082388D">
        <w:rPr>
          <w:rFonts w:ascii="文鼎中黑" w:eastAsia="文鼎中黑" w:hAnsi="新細明體" w:cs="文鼎中黑" w:hint="eastAsia"/>
          <w:b/>
          <w:bCs/>
          <w:sz w:val="30"/>
          <w:szCs w:val="30"/>
        </w:rPr>
        <w:t>石化氣爆災後重建</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（一）死亡、重傷、住院慰問</w:t>
      </w:r>
    </w:p>
    <w:p w:rsidR="00EF1C3B" w:rsidRPr="0082388D" w:rsidRDefault="00EF1C3B" w:rsidP="007222DE">
      <w:pPr>
        <w:overflowPunct w:val="0"/>
        <w:adjustRightInd w:val="0"/>
        <w:snapToGrid w:val="0"/>
        <w:spacing w:line="320" w:lineRule="exact"/>
        <w:ind w:leftChars="320" w:left="1048" w:hangingChars="100" w:hanging="280"/>
        <w:jc w:val="both"/>
        <w:rPr>
          <w:rFonts w:ascii="標楷體" w:eastAsia="標楷體" w:hAnsi="標楷體"/>
          <w:bCs/>
          <w:sz w:val="28"/>
          <w:szCs w:val="28"/>
        </w:rPr>
      </w:pPr>
      <w:bookmarkStart w:id="0" w:name="_Toc489965258"/>
      <w:r w:rsidRPr="0082388D">
        <w:rPr>
          <w:rFonts w:ascii="標楷體" w:eastAsia="標楷體" w:hAnsi="標楷體" w:hint="eastAsia"/>
          <w:bCs/>
          <w:sz w:val="28"/>
          <w:szCs w:val="28"/>
        </w:rPr>
        <w:t>1.</w:t>
      </w:r>
      <w:bookmarkEnd w:id="0"/>
      <w:r w:rsidRPr="0082388D">
        <w:rPr>
          <w:rFonts w:ascii="標楷體" w:eastAsia="標楷體" w:hAnsi="標楷體" w:hint="eastAsia"/>
          <w:bCs/>
          <w:sz w:val="28"/>
          <w:szCs w:val="28"/>
        </w:rPr>
        <w:t>針對罹難者家屬、受傷及重傷住院民眾，發放</w:t>
      </w:r>
      <w:proofErr w:type="gramStart"/>
      <w:r w:rsidRPr="0082388D">
        <w:rPr>
          <w:rFonts w:ascii="標楷體" w:eastAsia="標楷體" w:hAnsi="標楷體" w:hint="eastAsia"/>
          <w:bCs/>
          <w:sz w:val="28"/>
          <w:szCs w:val="28"/>
        </w:rPr>
        <w:t>慰</w:t>
      </w:r>
      <w:proofErr w:type="gramEnd"/>
      <w:r w:rsidRPr="0082388D">
        <w:rPr>
          <w:rFonts w:ascii="標楷體" w:eastAsia="標楷體" w:hAnsi="標楷體" w:hint="eastAsia"/>
          <w:bCs/>
          <w:sz w:val="28"/>
          <w:szCs w:val="28"/>
        </w:rPr>
        <w:t>助金，協助其獲得妥善照顧及減輕家庭經濟負擔，核定經費計2億5,140萬7,707元(另有指定捐款計4,929萬293元)。已核發458人次、3億69萬8,000元。</w:t>
      </w:r>
    </w:p>
    <w:p w:rsidR="00EF1C3B" w:rsidRPr="0082388D" w:rsidRDefault="00EF1C3B" w:rsidP="007222DE">
      <w:pPr>
        <w:overflowPunct w:val="0"/>
        <w:adjustRightInd w:val="0"/>
        <w:snapToGrid w:val="0"/>
        <w:spacing w:line="320" w:lineRule="exact"/>
        <w:ind w:leftChars="320" w:left="1048" w:hangingChars="100" w:hanging="280"/>
        <w:jc w:val="both"/>
        <w:rPr>
          <w:rFonts w:ascii="標楷體" w:eastAsia="標楷體" w:hAnsi="標楷體"/>
          <w:bCs/>
          <w:sz w:val="28"/>
          <w:szCs w:val="28"/>
        </w:rPr>
      </w:pPr>
      <w:bookmarkStart w:id="1" w:name="_Toc489965259"/>
      <w:r w:rsidRPr="0082388D">
        <w:rPr>
          <w:rFonts w:ascii="標楷體" w:eastAsia="標楷體" w:hAnsi="標楷體" w:hint="eastAsia"/>
          <w:bCs/>
          <w:sz w:val="28"/>
          <w:szCs w:val="28"/>
        </w:rPr>
        <w:t>2.</w:t>
      </w:r>
      <w:bookmarkEnd w:id="1"/>
      <w:r w:rsidRPr="0082388D">
        <w:rPr>
          <w:rFonts w:ascii="標楷體" w:eastAsia="標楷體" w:hAnsi="標楷體" w:hint="eastAsia"/>
          <w:bCs/>
          <w:sz w:val="28"/>
          <w:szCs w:val="28"/>
        </w:rPr>
        <w:t>已核發死亡</w:t>
      </w:r>
      <w:proofErr w:type="gramStart"/>
      <w:r w:rsidRPr="0082388D">
        <w:rPr>
          <w:rFonts w:ascii="標楷體" w:eastAsia="標楷體" w:hAnsi="標楷體" w:hint="eastAsia"/>
          <w:bCs/>
          <w:sz w:val="28"/>
          <w:szCs w:val="28"/>
        </w:rPr>
        <w:t>慰</w:t>
      </w:r>
      <w:proofErr w:type="gramEnd"/>
      <w:r w:rsidRPr="0082388D">
        <w:rPr>
          <w:rFonts w:ascii="標楷體" w:eastAsia="標楷體" w:hAnsi="標楷體" w:hint="eastAsia"/>
          <w:bCs/>
          <w:sz w:val="28"/>
          <w:szCs w:val="28"/>
        </w:rPr>
        <w:t>助金計32人、2億5,740萬元；加護病房4日以上重傷慰問金計54人、2,700萬元；住院慰問金計87人、870萬元；出院慰問金計105人、210萬元；受傷急診慰問金計133人、79萬8,000元；連續住院30日以上慰問金計47人、470萬元，上開共計3億69萬</w:t>
      </w:r>
      <w:bookmarkStart w:id="2" w:name="_GoBack"/>
      <w:bookmarkEnd w:id="2"/>
      <w:r w:rsidRPr="0082388D">
        <w:rPr>
          <w:rFonts w:ascii="標楷體" w:eastAsia="標楷體" w:hAnsi="標楷體" w:hint="eastAsia"/>
          <w:bCs/>
          <w:sz w:val="28"/>
          <w:szCs w:val="28"/>
        </w:rPr>
        <w:t>8,000元。</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（二）受災戶生活慰助</w:t>
      </w:r>
    </w:p>
    <w:p w:rsidR="00EF1C3B" w:rsidRPr="0082388D" w:rsidRDefault="00EF1C3B" w:rsidP="007222DE">
      <w:pPr>
        <w:overflowPunct w:val="0"/>
        <w:adjustRightInd w:val="0"/>
        <w:snapToGrid w:val="0"/>
        <w:spacing w:line="320" w:lineRule="exact"/>
        <w:ind w:leftChars="440" w:left="1056"/>
        <w:jc w:val="both"/>
        <w:rPr>
          <w:rFonts w:ascii="標楷體" w:eastAsia="標楷體" w:hAnsi="標楷體"/>
          <w:bCs/>
          <w:sz w:val="28"/>
          <w:szCs w:val="28"/>
        </w:rPr>
      </w:pPr>
      <w:r w:rsidRPr="0082388D">
        <w:rPr>
          <w:rFonts w:ascii="標楷體" w:eastAsia="標楷體" w:hAnsi="標楷體" w:hint="eastAsia"/>
          <w:bCs/>
          <w:sz w:val="28"/>
          <w:szCs w:val="28"/>
        </w:rPr>
        <w:t>對因氣爆致房屋損壞之家戶，核發戶內最高5人每人6,000元或2萬6,000元的臨時生活經濟支持，核定經費計6,909萬9,950元，已核發計5,186人、6,909萬9,950元。</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（三）受災民眾照顧服務</w:t>
      </w:r>
    </w:p>
    <w:p w:rsidR="00EF1C3B" w:rsidRPr="0082388D" w:rsidRDefault="00EF1C3B" w:rsidP="007222DE">
      <w:pPr>
        <w:overflowPunct w:val="0"/>
        <w:adjustRightInd w:val="0"/>
        <w:snapToGrid w:val="0"/>
        <w:spacing w:line="320" w:lineRule="exact"/>
        <w:ind w:leftChars="440" w:left="1056"/>
        <w:jc w:val="both"/>
        <w:rPr>
          <w:rFonts w:ascii="標楷體" w:eastAsia="標楷體" w:hAnsi="標楷體"/>
          <w:bCs/>
          <w:sz w:val="28"/>
          <w:szCs w:val="28"/>
        </w:rPr>
      </w:pPr>
      <w:r w:rsidRPr="0082388D">
        <w:rPr>
          <w:rFonts w:ascii="標楷體" w:eastAsia="標楷體" w:hAnsi="標楷體" w:hint="eastAsia"/>
          <w:bCs/>
          <w:sz w:val="28"/>
          <w:szCs w:val="28"/>
        </w:rPr>
        <w:t>提供受傷或罹難民眾本人或其家屬提供機構安置、居家看護、居家服務、復健、喘息等相關後續照顧服務，以周延照顧其生活，</w:t>
      </w:r>
      <w:r w:rsidR="00E71CBD" w:rsidRPr="0082388D">
        <w:rPr>
          <w:rFonts w:ascii="標楷體" w:eastAsia="標楷體" w:hAnsi="標楷體" w:hint="eastAsia"/>
          <w:bCs/>
          <w:sz w:val="28"/>
          <w:szCs w:val="28"/>
        </w:rPr>
        <w:t>已核</w:t>
      </w:r>
      <w:r w:rsidRPr="0082388D">
        <w:rPr>
          <w:rFonts w:ascii="標楷體" w:eastAsia="標楷體" w:hAnsi="標楷體" w:hint="eastAsia"/>
          <w:bCs/>
          <w:sz w:val="28"/>
          <w:szCs w:val="28"/>
        </w:rPr>
        <w:lastRenderedPageBreak/>
        <w:t>定經費計4,263萬8,805元，已核發計99人、4,263萬8,805元。</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（四）重傷者生活重建</w:t>
      </w:r>
    </w:p>
    <w:p w:rsidR="00EF1C3B" w:rsidRPr="0082388D" w:rsidRDefault="00EF1C3B" w:rsidP="007222DE">
      <w:pPr>
        <w:overflowPunct w:val="0"/>
        <w:adjustRightInd w:val="0"/>
        <w:snapToGrid w:val="0"/>
        <w:spacing w:line="320" w:lineRule="exact"/>
        <w:ind w:leftChars="440" w:left="1056"/>
        <w:jc w:val="both"/>
        <w:rPr>
          <w:rFonts w:ascii="標楷體" w:eastAsia="標楷體" w:hAnsi="標楷體"/>
          <w:bCs/>
          <w:sz w:val="28"/>
          <w:szCs w:val="28"/>
        </w:rPr>
      </w:pPr>
      <w:r w:rsidRPr="0082388D">
        <w:rPr>
          <w:rFonts w:ascii="標楷體" w:eastAsia="標楷體" w:hAnsi="標楷體" w:hint="eastAsia"/>
          <w:bCs/>
          <w:sz w:val="28"/>
          <w:szCs w:val="28"/>
        </w:rPr>
        <w:t>核發氣爆重傷領有重大傷病卡者，接受醫療後5年內醫療復健及生活扶助等生活重建經費，以協助其生活重建，每人核發800萬元重建信託基金；另領取身心障礙證明者依等級核發200-400萬元重建信託基金，核定經費計4億6,580萬元，截至107年</w:t>
      </w:r>
      <w:r w:rsidR="00E71CBD" w:rsidRPr="0082388D">
        <w:rPr>
          <w:rFonts w:ascii="標楷體" w:eastAsia="標楷體" w:hAnsi="標楷體" w:hint="eastAsia"/>
          <w:bCs/>
          <w:sz w:val="28"/>
          <w:szCs w:val="28"/>
        </w:rPr>
        <w:t>12月31日已核發45人(1人死亡)、3億9,540萬4,835元。</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（五）緊急救災及安置服務</w:t>
      </w:r>
    </w:p>
    <w:p w:rsidR="00EF1C3B" w:rsidRPr="0082388D" w:rsidRDefault="00EF1C3B" w:rsidP="007222DE">
      <w:pPr>
        <w:overflowPunct w:val="0"/>
        <w:adjustRightInd w:val="0"/>
        <w:snapToGrid w:val="0"/>
        <w:spacing w:line="320" w:lineRule="exact"/>
        <w:ind w:leftChars="440" w:left="1056"/>
        <w:jc w:val="both"/>
        <w:rPr>
          <w:rFonts w:ascii="標楷體" w:eastAsia="標楷體" w:hAnsi="標楷體"/>
          <w:bCs/>
          <w:sz w:val="28"/>
          <w:szCs w:val="28"/>
        </w:rPr>
      </w:pPr>
      <w:r w:rsidRPr="0082388D">
        <w:rPr>
          <w:rFonts w:ascii="標楷體" w:eastAsia="標楷體" w:hAnsi="標楷體" w:hint="eastAsia"/>
          <w:bCs/>
          <w:sz w:val="28"/>
          <w:szCs w:val="28"/>
        </w:rPr>
        <w:t>本市各機關及接受委託執行各項緊急救災及安置服務之民間團體，直接運用於石化氣爆受災民眾與執行各項災害處遇機關之緊急救災、安置服務、醫療照護、物資物品、機具車輛調度等必要經費支出，核定經費計2</w:t>
      </w:r>
      <w:r w:rsidR="007222DE">
        <w:rPr>
          <w:rFonts w:ascii="標楷體" w:eastAsia="標楷體" w:hAnsi="標楷體" w:hint="eastAsia"/>
          <w:bCs/>
          <w:sz w:val="28"/>
          <w:szCs w:val="28"/>
        </w:rPr>
        <w:t>,</w:t>
      </w:r>
      <w:r w:rsidRPr="0082388D">
        <w:rPr>
          <w:rFonts w:ascii="標楷體" w:eastAsia="標楷體" w:hAnsi="標楷體" w:hint="eastAsia"/>
          <w:bCs/>
          <w:sz w:val="28"/>
          <w:szCs w:val="28"/>
        </w:rPr>
        <w:t>62</w:t>
      </w:r>
      <w:r w:rsidR="007222DE">
        <w:rPr>
          <w:rFonts w:ascii="標楷體" w:eastAsia="標楷體" w:hAnsi="標楷體" w:hint="eastAsia"/>
          <w:bCs/>
          <w:sz w:val="28"/>
          <w:szCs w:val="28"/>
        </w:rPr>
        <w:t>0,</w:t>
      </w:r>
      <w:r w:rsidRPr="0082388D">
        <w:rPr>
          <w:rFonts w:ascii="標楷體" w:eastAsia="標楷體" w:hAnsi="標楷體" w:hint="eastAsia"/>
          <w:bCs/>
          <w:sz w:val="28"/>
          <w:szCs w:val="28"/>
        </w:rPr>
        <w:t>990元(另有指定捐款計2</w:t>
      </w:r>
      <w:r w:rsidR="007222DE">
        <w:rPr>
          <w:rFonts w:ascii="標楷體" w:eastAsia="標楷體" w:hAnsi="標楷體" w:hint="eastAsia"/>
          <w:bCs/>
          <w:sz w:val="28"/>
          <w:szCs w:val="28"/>
        </w:rPr>
        <w:t>,</w:t>
      </w:r>
      <w:r w:rsidRPr="0082388D">
        <w:rPr>
          <w:rFonts w:ascii="標楷體" w:eastAsia="標楷體" w:hAnsi="標楷體" w:hint="eastAsia"/>
          <w:bCs/>
          <w:sz w:val="28"/>
          <w:szCs w:val="28"/>
        </w:rPr>
        <w:t>10</w:t>
      </w:r>
      <w:r w:rsidR="007222DE">
        <w:rPr>
          <w:rFonts w:ascii="標楷體" w:eastAsia="標楷體" w:hAnsi="標楷體" w:hint="eastAsia"/>
          <w:bCs/>
          <w:sz w:val="28"/>
          <w:szCs w:val="28"/>
        </w:rPr>
        <w:t>0,</w:t>
      </w:r>
      <w:r w:rsidRPr="0082388D">
        <w:rPr>
          <w:rFonts w:ascii="標楷體" w:eastAsia="標楷體" w:hAnsi="標楷體" w:hint="eastAsia"/>
          <w:bCs/>
          <w:sz w:val="28"/>
          <w:szCs w:val="28"/>
        </w:rPr>
        <w:t>900元)，已執行4</w:t>
      </w:r>
      <w:r w:rsidR="00FF5562">
        <w:rPr>
          <w:rFonts w:ascii="標楷體" w:eastAsia="標楷體" w:hAnsi="標楷體" w:hint="eastAsia"/>
          <w:bCs/>
          <w:sz w:val="28"/>
          <w:szCs w:val="28"/>
        </w:rPr>
        <w:t>,</w:t>
      </w:r>
      <w:r w:rsidRPr="0082388D">
        <w:rPr>
          <w:rFonts w:ascii="標楷體" w:eastAsia="標楷體" w:hAnsi="標楷體" w:hint="eastAsia"/>
          <w:bCs/>
          <w:sz w:val="28"/>
          <w:szCs w:val="28"/>
        </w:rPr>
        <w:t>721,890元。</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（六）受傷者醫療照顧</w:t>
      </w:r>
    </w:p>
    <w:p w:rsidR="00EF1C3B" w:rsidRPr="0082388D" w:rsidRDefault="00EF1C3B" w:rsidP="007222DE">
      <w:pPr>
        <w:overflowPunct w:val="0"/>
        <w:adjustRightInd w:val="0"/>
        <w:snapToGrid w:val="0"/>
        <w:spacing w:line="320" w:lineRule="exact"/>
        <w:ind w:leftChars="440" w:left="1056"/>
        <w:jc w:val="both"/>
        <w:rPr>
          <w:rFonts w:ascii="標楷體" w:eastAsia="標楷體" w:hAnsi="標楷體"/>
          <w:bCs/>
          <w:sz w:val="28"/>
          <w:szCs w:val="28"/>
        </w:rPr>
      </w:pPr>
      <w:r w:rsidRPr="0082388D">
        <w:rPr>
          <w:rFonts w:ascii="標楷體" w:eastAsia="標楷體" w:hAnsi="標楷體" w:hint="eastAsia"/>
          <w:bCs/>
          <w:sz w:val="28"/>
          <w:szCs w:val="28"/>
        </w:rPr>
        <w:t>因氣爆受傷民眾自行負擔或健保未給付之醫療費用、看護費用、其他醫療及照顧用品、其他經評估認定確有需要之項目及經醫生診斷需特殊重建手術及輔助器具需求，並提出相關證明文件，經送醫療照顧審議小組審查通過後，補助相關醫療費用，核定經費計6,151萬9,770元(另有指定捐款953,800元</w:t>
      </w:r>
      <w:r w:rsidR="00E71CBD" w:rsidRPr="0082388D">
        <w:rPr>
          <w:rFonts w:ascii="標楷體" w:eastAsia="標楷體" w:hAnsi="標楷體" w:hint="eastAsia"/>
          <w:bCs/>
          <w:sz w:val="28"/>
          <w:szCs w:val="28"/>
        </w:rPr>
        <w:t>)，截至107年12月31日已核發4,931件、4,524萬8,189元</w:t>
      </w:r>
      <w:r w:rsidRPr="0082388D">
        <w:rPr>
          <w:rFonts w:ascii="標楷體" w:eastAsia="標楷體" w:hAnsi="標楷體" w:hint="eastAsia"/>
          <w:bCs/>
          <w:sz w:val="28"/>
          <w:szCs w:val="28"/>
        </w:rPr>
        <w:t>。</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（七）氣爆影響排水住屋淹水專案慰問</w:t>
      </w:r>
    </w:p>
    <w:p w:rsidR="00EF1C3B" w:rsidRPr="0082388D" w:rsidRDefault="00EF1C3B" w:rsidP="007222DE">
      <w:pPr>
        <w:overflowPunct w:val="0"/>
        <w:adjustRightInd w:val="0"/>
        <w:snapToGrid w:val="0"/>
        <w:spacing w:line="320" w:lineRule="exact"/>
        <w:ind w:leftChars="440" w:left="1056"/>
        <w:jc w:val="both"/>
        <w:rPr>
          <w:rFonts w:ascii="標楷體" w:eastAsia="標楷體" w:hAnsi="標楷體"/>
          <w:bCs/>
          <w:sz w:val="28"/>
          <w:szCs w:val="28"/>
        </w:rPr>
      </w:pPr>
      <w:r w:rsidRPr="0082388D">
        <w:rPr>
          <w:rFonts w:ascii="標楷體" w:eastAsia="標楷體" w:hAnsi="標楷體" w:hint="eastAsia"/>
          <w:bCs/>
          <w:sz w:val="28"/>
          <w:szCs w:val="28"/>
        </w:rPr>
        <w:t>因石化氣爆事件毀損排水住屋淹水家戶依毀損情形核發5,000元或2萬元慰助金，核定經費計2,111萬6,496元，已核發2,532戶、</w:t>
      </w:r>
      <w:r w:rsidRPr="0082388D">
        <w:rPr>
          <w:rFonts w:ascii="標楷體" w:eastAsia="標楷體" w:hAnsi="標楷體"/>
          <w:bCs/>
          <w:sz w:val="28"/>
          <w:szCs w:val="28"/>
        </w:rPr>
        <w:t>2</w:t>
      </w:r>
      <w:r w:rsidRPr="0082388D">
        <w:rPr>
          <w:rFonts w:ascii="標楷體" w:eastAsia="標楷體" w:hAnsi="標楷體" w:hint="eastAsia"/>
          <w:bCs/>
          <w:sz w:val="28"/>
          <w:szCs w:val="28"/>
        </w:rPr>
        <w:t>,</w:t>
      </w:r>
      <w:r w:rsidRPr="0082388D">
        <w:rPr>
          <w:rFonts w:ascii="標楷體" w:eastAsia="標楷體" w:hAnsi="標楷體"/>
          <w:bCs/>
          <w:sz w:val="28"/>
          <w:szCs w:val="28"/>
        </w:rPr>
        <w:t>11</w:t>
      </w:r>
      <w:r w:rsidRPr="0082388D">
        <w:rPr>
          <w:rFonts w:ascii="標楷體" w:eastAsia="標楷體" w:hAnsi="標楷體" w:hint="eastAsia"/>
          <w:bCs/>
          <w:sz w:val="28"/>
          <w:szCs w:val="28"/>
        </w:rPr>
        <w:t>1萬</w:t>
      </w:r>
      <w:r w:rsidRPr="0082388D">
        <w:rPr>
          <w:rFonts w:ascii="標楷體" w:eastAsia="標楷體" w:hAnsi="標楷體"/>
          <w:bCs/>
          <w:sz w:val="28"/>
          <w:szCs w:val="28"/>
        </w:rPr>
        <w:t>6</w:t>
      </w:r>
      <w:r w:rsidRPr="0082388D">
        <w:rPr>
          <w:rFonts w:ascii="標楷體" w:eastAsia="標楷體" w:hAnsi="標楷體" w:hint="eastAsia"/>
          <w:bCs/>
          <w:sz w:val="28"/>
          <w:szCs w:val="28"/>
        </w:rPr>
        <w:t>,</w:t>
      </w:r>
      <w:r w:rsidRPr="0082388D">
        <w:rPr>
          <w:rFonts w:ascii="標楷體" w:eastAsia="標楷體" w:hAnsi="標楷體"/>
          <w:bCs/>
          <w:sz w:val="28"/>
          <w:szCs w:val="28"/>
        </w:rPr>
        <w:t>496</w:t>
      </w:r>
      <w:r w:rsidRPr="0082388D">
        <w:rPr>
          <w:rFonts w:ascii="標楷體" w:eastAsia="標楷體" w:hAnsi="標楷體" w:hint="eastAsia"/>
          <w:bCs/>
          <w:sz w:val="28"/>
          <w:szCs w:val="28"/>
        </w:rPr>
        <w:t>元。</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（八）管制區內影響民眾生活專案家戶慰問金</w:t>
      </w:r>
    </w:p>
    <w:p w:rsidR="00EF1C3B" w:rsidRPr="0082388D" w:rsidRDefault="00EF1C3B" w:rsidP="007222DE">
      <w:pPr>
        <w:overflowPunct w:val="0"/>
        <w:adjustRightInd w:val="0"/>
        <w:snapToGrid w:val="0"/>
        <w:spacing w:line="320" w:lineRule="exact"/>
        <w:ind w:leftChars="440" w:left="1056"/>
        <w:jc w:val="both"/>
        <w:rPr>
          <w:rFonts w:ascii="標楷體" w:eastAsia="標楷體" w:hAnsi="標楷體"/>
          <w:bCs/>
          <w:sz w:val="28"/>
          <w:szCs w:val="28"/>
        </w:rPr>
      </w:pPr>
      <w:r w:rsidRPr="0082388D">
        <w:rPr>
          <w:rFonts w:ascii="標楷體" w:eastAsia="標楷體" w:hAnsi="標楷體" w:hint="eastAsia"/>
          <w:bCs/>
          <w:sz w:val="28"/>
          <w:szCs w:val="28"/>
        </w:rPr>
        <w:t>石化氣爆事件因交通管制區經區公所評估，造成共27里民眾生活不便，為慰問及減輕家園復原重建期間所造成生活不便，核發每戶6,000元，核定經費計</w:t>
      </w:r>
      <w:r w:rsidR="00E71CBD" w:rsidRPr="0082388D">
        <w:rPr>
          <w:rFonts w:ascii="標楷體" w:eastAsia="標楷體" w:hAnsi="標楷體" w:hint="eastAsia"/>
          <w:bCs/>
          <w:sz w:val="28"/>
          <w:szCs w:val="28"/>
        </w:rPr>
        <w:t>1億7,349萬4,464元，已核發28,832件、1億7,349萬4,464元</w:t>
      </w:r>
      <w:r w:rsidRPr="0082388D">
        <w:rPr>
          <w:rFonts w:ascii="標楷體" w:eastAsia="標楷體" w:hAnsi="標楷體" w:hint="eastAsia"/>
          <w:bCs/>
          <w:sz w:val="28"/>
          <w:szCs w:val="28"/>
        </w:rPr>
        <w:t>。</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（九）志工因氣爆服務重傷照顧</w:t>
      </w:r>
    </w:p>
    <w:p w:rsidR="00EF1C3B" w:rsidRPr="0082388D" w:rsidRDefault="00EF1C3B" w:rsidP="007C6185">
      <w:pPr>
        <w:overflowPunct w:val="0"/>
        <w:adjustRightInd w:val="0"/>
        <w:snapToGrid w:val="0"/>
        <w:spacing w:line="320" w:lineRule="exact"/>
        <w:ind w:leftChars="450" w:left="1080"/>
        <w:jc w:val="both"/>
        <w:rPr>
          <w:rFonts w:ascii="標楷體" w:eastAsia="標楷體" w:hAnsi="標楷體"/>
          <w:bCs/>
          <w:sz w:val="28"/>
          <w:szCs w:val="28"/>
        </w:rPr>
      </w:pPr>
      <w:r w:rsidRPr="0082388D">
        <w:rPr>
          <w:rFonts w:ascii="標楷體" w:eastAsia="標楷體" w:hAnsi="標楷體" w:hint="eastAsia"/>
          <w:bCs/>
          <w:sz w:val="28"/>
          <w:szCs w:val="28"/>
        </w:rPr>
        <w:t>提供災區服務之志工因服勤或交通往返途中受重傷，補助其醫療自費項目；醫療復健及生活扶助等生活重建經費；</w:t>
      </w:r>
      <w:proofErr w:type="gramStart"/>
      <w:r w:rsidRPr="0082388D">
        <w:rPr>
          <w:rFonts w:ascii="標楷體" w:eastAsia="標楷體" w:hAnsi="標楷體" w:hint="eastAsia"/>
          <w:bCs/>
          <w:sz w:val="28"/>
          <w:szCs w:val="28"/>
        </w:rPr>
        <w:t>另志工本</w:t>
      </w:r>
      <w:proofErr w:type="gramEnd"/>
      <w:r w:rsidRPr="0082388D">
        <w:rPr>
          <w:rFonts w:ascii="標楷體" w:eastAsia="標楷體" w:hAnsi="標楷體" w:hint="eastAsia"/>
          <w:bCs/>
          <w:sz w:val="28"/>
          <w:szCs w:val="28"/>
        </w:rPr>
        <w:t>人或其家屬有機構安置、看護居家服務、復健、喘息等相關後續照顧服務，以協助重傷志工及其家屬獲周延之生活照顧以協助其生活重建，已協助2位志工醫療、生活重建等補助，核定經費計1,453萬元，截至107年</w:t>
      </w:r>
      <w:r w:rsidR="00E71CBD" w:rsidRPr="0082388D">
        <w:rPr>
          <w:rFonts w:ascii="標楷體" w:eastAsia="標楷體" w:hAnsi="標楷體" w:hint="eastAsia"/>
          <w:bCs/>
          <w:sz w:val="28"/>
          <w:szCs w:val="28"/>
        </w:rPr>
        <w:t>12月31日已核發2人、1,374萬6,588元</w:t>
      </w:r>
      <w:r w:rsidRPr="0082388D">
        <w:rPr>
          <w:rFonts w:ascii="標楷體" w:eastAsia="標楷體" w:hAnsi="標楷體" w:hint="eastAsia"/>
          <w:bCs/>
          <w:sz w:val="28"/>
          <w:szCs w:val="28"/>
        </w:rPr>
        <w:t>。</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（十）燒傷者社會重建</w:t>
      </w:r>
    </w:p>
    <w:p w:rsidR="00EF1C3B" w:rsidRPr="0082388D" w:rsidRDefault="00EF1C3B" w:rsidP="007C6185">
      <w:pPr>
        <w:overflowPunct w:val="0"/>
        <w:adjustRightInd w:val="0"/>
        <w:snapToGrid w:val="0"/>
        <w:spacing w:line="320" w:lineRule="exact"/>
        <w:ind w:leftChars="320" w:left="1048"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1.補助陽光基金會設置「陽光高雄重建中心」，提供燒傷者心理暨社會重建、家庭及生活、工作能力強化訓練等服務，核定經費計8</w:t>
      </w:r>
      <w:r w:rsidR="00561FBA">
        <w:rPr>
          <w:rFonts w:ascii="標楷體" w:eastAsia="標楷體" w:hAnsi="標楷體" w:hint="eastAsia"/>
          <w:bCs/>
          <w:sz w:val="28"/>
          <w:szCs w:val="28"/>
        </w:rPr>
        <w:t>,</w:t>
      </w:r>
      <w:r w:rsidRPr="0082388D">
        <w:rPr>
          <w:rFonts w:ascii="標楷體" w:eastAsia="標楷體" w:hAnsi="標楷體" w:hint="eastAsia"/>
          <w:bCs/>
          <w:sz w:val="28"/>
          <w:szCs w:val="28"/>
        </w:rPr>
        <w:t>461,770元(另有指定捐款2</w:t>
      </w:r>
      <w:r w:rsidR="00561FBA">
        <w:rPr>
          <w:rFonts w:ascii="標楷體" w:eastAsia="標楷體" w:hAnsi="標楷體" w:hint="eastAsia"/>
          <w:bCs/>
          <w:sz w:val="28"/>
          <w:szCs w:val="28"/>
        </w:rPr>
        <w:t>,</w:t>
      </w:r>
      <w:r w:rsidRPr="0082388D">
        <w:rPr>
          <w:rFonts w:ascii="標楷體" w:eastAsia="標楷體" w:hAnsi="標楷體" w:hint="eastAsia"/>
          <w:bCs/>
          <w:sz w:val="28"/>
          <w:szCs w:val="28"/>
        </w:rPr>
        <w:t>563,360元)，已執行1,102萬5,130元。</w:t>
      </w:r>
    </w:p>
    <w:p w:rsidR="00EF1C3B" w:rsidRPr="0082388D" w:rsidRDefault="00EF1C3B" w:rsidP="007C6185">
      <w:pPr>
        <w:overflowPunct w:val="0"/>
        <w:adjustRightInd w:val="0"/>
        <w:snapToGrid w:val="0"/>
        <w:spacing w:line="320" w:lineRule="exact"/>
        <w:ind w:leftChars="320" w:left="1048" w:hangingChars="100" w:hanging="280"/>
        <w:jc w:val="both"/>
        <w:rPr>
          <w:rFonts w:ascii="標楷體" w:eastAsia="標楷體" w:hAnsi="標楷體"/>
          <w:bCs/>
          <w:sz w:val="28"/>
          <w:szCs w:val="28"/>
        </w:rPr>
      </w:pPr>
      <w:r w:rsidRPr="0082388D">
        <w:rPr>
          <w:rFonts w:ascii="標楷體" w:eastAsia="標楷體" w:hAnsi="標楷體" w:hint="eastAsia"/>
          <w:bCs/>
          <w:sz w:val="28"/>
          <w:szCs w:val="28"/>
        </w:rPr>
        <w:t>2.共計提供復健服務10,635人次；壓力衣服務2,966人次；燒傷居家照顧774人次；心理諮商733人次；方案活動910人次</w:t>
      </w:r>
      <w:r w:rsidRPr="0082388D">
        <w:rPr>
          <w:rFonts w:ascii="標楷體" w:eastAsia="標楷體" w:hAnsi="標楷體" w:hint="eastAsia"/>
          <w:sz w:val="28"/>
          <w:szCs w:val="28"/>
        </w:rPr>
        <w:t>、電話訪</w:t>
      </w:r>
      <w:r w:rsidRPr="0082388D">
        <w:rPr>
          <w:rFonts w:ascii="標楷體" w:eastAsia="標楷體" w:hAnsi="標楷體" w:hint="eastAsia"/>
          <w:sz w:val="28"/>
          <w:szCs w:val="28"/>
        </w:rPr>
        <w:lastRenderedPageBreak/>
        <w:t>問及關懷訪視計</w:t>
      </w:r>
      <w:r w:rsidRPr="0082388D">
        <w:rPr>
          <w:rFonts w:ascii="標楷體" w:eastAsia="標楷體" w:hAnsi="標楷體" w:hint="eastAsia"/>
          <w:bCs/>
          <w:sz w:val="28"/>
          <w:szCs w:val="28"/>
        </w:rPr>
        <w:t>2,147</w:t>
      </w:r>
      <w:r w:rsidRPr="0082388D">
        <w:rPr>
          <w:rFonts w:ascii="標楷體" w:eastAsia="標楷體" w:hAnsi="標楷體" w:hint="eastAsia"/>
          <w:sz w:val="28"/>
          <w:szCs w:val="28"/>
        </w:rPr>
        <w:t>人次</w:t>
      </w:r>
      <w:r w:rsidRPr="0082388D">
        <w:rPr>
          <w:rFonts w:ascii="標楷體" w:eastAsia="標楷體" w:hAnsi="標楷體" w:hint="eastAsia"/>
          <w:bCs/>
          <w:sz w:val="28"/>
          <w:szCs w:val="28"/>
        </w:rPr>
        <w:t>。</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（十一）傷重者精神支助金</w:t>
      </w:r>
    </w:p>
    <w:p w:rsidR="00EF1C3B" w:rsidRPr="00FF5562" w:rsidRDefault="00EF1C3B" w:rsidP="00FF5562">
      <w:pPr>
        <w:overflowPunct w:val="0"/>
        <w:adjustRightInd w:val="0"/>
        <w:snapToGrid w:val="0"/>
        <w:spacing w:line="320" w:lineRule="exact"/>
        <w:ind w:leftChars="560" w:left="1344"/>
        <w:jc w:val="both"/>
        <w:rPr>
          <w:rFonts w:ascii="標楷體" w:eastAsia="標楷體" w:hAnsi="標楷體"/>
          <w:sz w:val="28"/>
          <w:szCs w:val="28"/>
        </w:rPr>
      </w:pPr>
      <w:r w:rsidRPr="0082388D">
        <w:rPr>
          <w:rFonts w:ascii="標楷體" w:eastAsia="標楷體" w:hAnsi="標楷體" w:hint="eastAsia"/>
          <w:sz w:val="28"/>
          <w:szCs w:val="28"/>
        </w:rPr>
        <w:t>針對連續住加護病房4日以上(含)之傷患、領有重大傷病卡、身心障礙證明者(生活重建經費)及連續住院30日以上(含)之傷患，每人核發50萬傷重者精神支助金，採一次發放，核定經費計3,250萬元，已核發65人、3,250萬元。</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（十二）傷者生活支持補充</w:t>
      </w:r>
    </w:p>
    <w:p w:rsidR="00EF1C3B" w:rsidRPr="0082388D" w:rsidRDefault="00EF1C3B" w:rsidP="00FF5562">
      <w:pPr>
        <w:overflowPunct w:val="0"/>
        <w:adjustRightInd w:val="0"/>
        <w:snapToGrid w:val="0"/>
        <w:spacing w:line="320" w:lineRule="exact"/>
        <w:ind w:leftChars="560" w:left="1344"/>
        <w:jc w:val="both"/>
        <w:rPr>
          <w:rFonts w:ascii="標楷體" w:eastAsia="標楷體" w:hAnsi="標楷體"/>
          <w:sz w:val="28"/>
          <w:szCs w:val="28"/>
        </w:rPr>
      </w:pPr>
      <w:r w:rsidRPr="0082388D">
        <w:rPr>
          <w:rFonts w:ascii="標楷體" w:eastAsia="標楷體" w:hAnsi="標楷體" w:hint="eastAsia"/>
          <w:sz w:val="28"/>
          <w:szCs w:val="28"/>
        </w:rPr>
        <w:t>針對民眾因氣爆受傷，並經鑑定勞動力減損程度達10%以上，且符合生活重建經費、連續住院4日(含)以上、連續住院30日(含)以上、其他經醫療照顧審議小組審查通過需生活支持者，上述其一資格者，提供其後續生活支持，依勞動力減損程度補助700萬元至1,300萬元不等之金額(需扣除已領取之每月5萬元居家生活照顧補助或生活重建經費)，核定經費計</w:t>
      </w:r>
      <w:r w:rsidR="00E71CBD" w:rsidRPr="0082388D">
        <w:rPr>
          <w:rFonts w:ascii="標楷體" w:eastAsia="標楷體" w:hAnsi="標楷體" w:hint="eastAsia"/>
          <w:sz w:val="28"/>
          <w:szCs w:val="28"/>
        </w:rPr>
        <w:t>1億6,494萬1,194元，已核發24人、1億1,564萬438元</w:t>
      </w:r>
      <w:r w:rsidRPr="0082388D">
        <w:rPr>
          <w:rFonts w:ascii="標楷體" w:eastAsia="標楷體" w:hAnsi="標楷體" w:hint="eastAsia"/>
          <w:sz w:val="28"/>
          <w:szCs w:val="28"/>
        </w:rPr>
        <w:t>。</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（十三）傷者精神慰問金</w:t>
      </w:r>
    </w:p>
    <w:p w:rsidR="00EF1C3B" w:rsidRPr="0082388D" w:rsidRDefault="00EF1C3B" w:rsidP="00FF5562">
      <w:pPr>
        <w:overflowPunct w:val="0"/>
        <w:adjustRightInd w:val="0"/>
        <w:snapToGrid w:val="0"/>
        <w:spacing w:line="320" w:lineRule="exact"/>
        <w:ind w:leftChars="560" w:left="1344"/>
        <w:jc w:val="both"/>
        <w:rPr>
          <w:rFonts w:ascii="標楷體" w:eastAsia="標楷體" w:hAnsi="標楷體"/>
          <w:sz w:val="28"/>
          <w:szCs w:val="28"/>
        </w:rPr>
      </w:pPr>
      <w:r w:rsidRPr="0082388D">
        <w:rPr>
          <w:rFonts w:ascii="標楷體" w:eastAsia="標楷體" w:hAnsi="標楷體" w:hint="eastAsia"/>
          <w:sz w:val="28"/>
          <w:szCs w:val="28"/>
        </w:rPr>
        <w:t>針對自103年7月31日起至同年</w:t>
      </w:r>
      <w:smartTag w:uri="urn:schemas-microsoft-com:office:smarttags" w:element="chsdate">
        <w:smartTagPr>
          <w:attr w:name="Year" w:val="2018"/>
          <w:attr w:name="Month" w:val="8"/>
          <w:attr w:name="Day" w:val="2"/>
          <w:attr w:name="IsLunarDate" w:val="False"/>
          <w:attr w:name="IsROCDate" w:val="False"/>
        </w:smartTagPr>
        <w:r w:rsidRPr="0082388D">
          <w:rPr>
            <w:rFonts w:ascii="標楷體" w:eastAsia="標楷體" w:hAnsi="標楷體" w:hint="eastAsia"/>
            <w:sz w:val="28"/>
            <w:szCs w:val="28"/>
          </w:rPr>
          <w:t>8月2日</w:t>
        </w:r>
      </w:smartTag>
      <w:r w:rsidRPr="0082388D">
        <w:rPr>
          <w:rFonts w:ascii="標楷體" w:eastAsia="標楷體" w:hAnsi="標楷體" w:hint="eastAsia"/>
          <w:sz w:val="28"/>
          <w:szCs w:val="28"/>
        </w:rPr>
        <w:t>，因氣爆受傷且連續住院2日以上(含)，且未領有「高雄市81石化氣爆傷重者精神支助金實施計畫」補助者，依據傷者住院天數核予補助金額5萬元至40萬元不等之金額，</w:t>
      </w:r>
      <w:r w:rsidR="00E71CBD" w:rsidRPr="0082388D">
        <w:rPr>
          <w:rFonts w:ascii="標楷體" w:eastAsia="標楷體" w:hAnsi="標楷體" w:hint="eastAsia"/>
          <w:sz w:val="28"/>
          <w:szCs w:val="28"/>
        </w:rPr>
        <w:t>已</w:t>
      </w:r>
      <w:r w:rsidRPr="0082388D">
        <w:rPr>
          <w:rFonts w:ascii="標楷體" w:eastAsia="標楷體" w:hAnsi="標楷體" w:hint="eastAsia"/>
          <w:sz w:val="28"/>
          <w:szCs w:val="28"/>
        </w:rPr>
        <w:t>核定經費計1,005萬元，已核發60人、1,005萬元。</w:t>
      </w:r>
    </w:p>
    <w:p w:rsidR="00EF1C3B" w:rsidRPr="00145A44" w:rsidRDefault="00EF1C3B" w:rsidP="007C6185">
      <w:pPr>
        <w:snapToGrid w:val="0"/>
        <w:spacing w:line="320" w:lineRule="exact"/>
        <w:ind w:firstLineChars="66" w:firstLine="185"/>
        <w:jc w:val="both"/>
        <w:rPr>
          <w:rFonts w:ascii="標楷體" w:eastAsia="標楷體" w:hAnsi="標楷體" w:cs="Times New Roman"/>
          <w:bCs/>
          <w:sz w:val="28"/>
          <w:szCs w:val="28"/>
        </w:rPr>
      </w:pPr>
      <w:r w:rsidRPr="00145A44">
        <w:rPr>
          <w:rFonts w:ascii="標楷體" w:eastAsia="標楷體" w:hAnsi="標楷體" w:cs="Times New Roman" w:hint="eastAsia"/>
          <w:bCs/>
          <w:sz w:val="28"/>
          <w:szCs w:val="28"/>
        </w:rPr>
        <w:t>（十四）傷者長期支持照顧</w:t>
      </w:r>
    </w:p>
    <w:p w:rsidR="009E11E7" w:rsidRPr="00FF5562" w:rsidRDefault="00EF1C3B" w:rsidP="00FF5562">
      <w:pPr>
        <w:overflowPunct w:val="0"/>
        <w:adjustRightInd w:val="0"/>
        <w:snapToGrid w:val="0"/>
        <w:spacing w:line="320" w:lineRule="exact"/>
        <w:ind w:leftChars="560" w:left="1344"/>
        <w:jc w:val="both"/>
        <w:rPr>
          <w:rFonts w:ascii="標楷體" w:eastAsia="標楷體" w:hAnsi="標楷體"/>
          <w:sz w:val="28"/>
          <w:szCs w:val="28"/>
        </w:rPr>
      </w:pPr>
      <w:r w:rsidRPr="0082388D">
        <w:rPr>
          <w:rFonts w:ascii="標楷體" w:eastAsia="標楷體" w:hAnsi="標楷體" w:hint="eastAsia"/>
          <w:sz w:val="28"/>
          <w:szCs w:val="28"/>
        </w:rPr>
        <w:t>針對民眾因氣爆受傷，且符合生活重建經費、連續住院4日(含)以上、連續住院30日(含)以上、於氣爆在途期間受傷而進入生活重建志工及其他經醫療照顧審議小組審查通過需長期支持照顧者，上述其一資格者，其長期復健過程</w:t>
      </w:r>
      <w:proofErr w:type="gramStart"/>
      <w:r w:rsidRPr="0082388D">
        <w:rPr>
          <w:rFonts w:ascii="標楷體" w:eastAsia="標楷體" w:hAnsi="標楷體" w:hint="eastAsia"/>
          <w:sz w:val="28"/>
          <w:szCs w:val="28"/>
        </w:rPr>
        <w:t>所需輔具</w:t>
      </w:r>
      <w:proofErr w:type="gramEnd"/>
      <w:r w:rsidRPr="0082388D">
        <w:rPr>
          <w:rFonts w:ascii="標楷體" w:eastAsia="標楷體" w:hAnsi="標楷體" w:hint="eastAsia"/>
          <w:sz w:val="28"/>
          <w:szCs w:val="28"/>
        </w:rPr>
        <w:t>費用、耗材費用、營養品費用、看護費用、交通補助、居家服務、居家復健、機構安置等需求予以補助，核定經費計6億864萬6,000元，截至107年</w:t>
      </w:r>
      <w:r w:rsidR="00E71CBD" w:rsidRPr="0082388D">
        <w:rPr>
          <w:rFonts w:ascii="標楷體" w:eastAsia="標楷體" w:hAnsi="標楷體" w:hint="eastAsia"/>
          <w:sz w:val="28"/>
          <w:szCs w:val="28"/>
        </w:rPr>
        <w:t>12月31日已核發486人次、9</w:t>
      </w:r>
      <w:r w:rsidR="00A1480D">
        <w:rPr>
          <w:rFonts w:ascii="標楷體" w:eastAsia="標楷體" w:hAnsi="標楷體" w:hint="eastAsia"/>
          <w:sz w:val="28"/>
          <w:szCs w:val="28"/>
        </w:rPr>
        <w:t>,</w:t>
      </w:r>
      <w:r w:rsidR="00E71CBD" w:rsidRPr="0082388D">
        <w:rPr>
          <w:rFonts w:ascii="標楷體" w:eastAsia="標楷體" w:hAnsi="標楷體" w:hint="eastAsia"/>
          <w:sz w:val="28"/>
          <w:szCs w:val="28"/>
        </w:rPr>
        <w:t>737,724</w:t>
      </w:r>
      <w:r w:rsidRPr="0082388D">
        <w:rPr>
          <w:rFonts w:ascii="標楷體" w:eastAsia="標楷體" w:hAnsi="標楷體" w:hint="eastAsia"/>
          <w:sz w:val="28"/>
          <w:szCs w:val="28"/>
        </w:rPr>
        <w:t>元。</w:t>
      </w:r>
    </w:p>
    <w:sectPr w:rsidR="009E11E7" w:rsidRPr="00FF5562" w:rsidSect="0082388D">
      <w:footerReference w:type="default" r:id="rId10"/>
      <w:pgSz w:w="11906" w:h="16838"/>
      <w:pgMar w:top="1418" w:right="1418" w:bottom="1418" w:left="1418"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C6B" w:rsidRDefault="00665C6B" w:rsidP="00995D20">
      <w:r>
        <w:separator/>
      </w:r>
    </w:p>
  </w:endnote>
  <w:endnote w:type="continuationSeparator" w:id="0">
    <w:p w:rsidR="00665C6B" w:rsidRDefault="00665C6B" w:rsidP="0099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粗圓體">
    <w:panose1 w:val="020F0709000000000000"/>
    <w:charset w:val="88"/>
    <w:family w:val="modern"/>
    <w:pitch w:val="fixed"/>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文鼎粗黑">
    <w:panose1 w:val="02010609010101010101"/>
    <w:charset w:val="88"/>
    <w:family w:val="modern"/>
    <w:pitch w:val="fixed"/>
    <w:sig w:usb0="00000001" w:usb1="08080000" w:usb2="00000010" w:usb3="00000000" w:csb0="00100000" w:csb1="00000000"/>
  </w:font>
  <w:font w:name="華康中明體">
    <w:panose1 w:val="02020509000000000000"/>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中國龍粗黑體">
    <w:panose1 w:val="02010609000101010101"/>
    <w:charset w:val="88"/>
    <w:family w:val="modern"/>
    <w:pitch w:val="fixed"/>
    <w:sig w:usb0="00000001" w:usb1="08080000" w:usb2="00000010" w:usb3="00000000" w:csb0="00100000" w:csb1="00000000"/>
  </w:font>
  <w:font w:name="TT21Eo00">
    <w:altName w:val="細明體"/>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00000007" w:usb1="00000000" w:usb2="00000000" w:usb3="00000000" w:csb0="00000093" w:csb1="00000000"/>
  </w:font>
  <w:font w:name="ヒラギノ角ゴ Pro W3">
    <w:altName w:val="Times New Roman"/>
    <w:charset w:val="00"/>
    <w:family w:val="roman"/>
    <w:pitch w:val="default"/>
  </w:font>
  <w:font w:name="文鼎中黑">
    <w:panose1 w:val="020B0609010101010101"/>
    <w:charset w:val="88"/>
    <w:family w:val="modern"/>
    <w:pitch w:val="fixed"/>
    <w:sig w:usb0="800002A3" w:usb1="38CF7C70" w:usb2="00000016" w:usb3="00000000" w:csb0="001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全真楷書">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689167"/>
      <w:docPartObj>
        <w:docPartGallery w:val="Page Numbers (Bottom of Page)"/>
        <w:docPartUnique/>
      </w:docPartObj>
    </w:sdtPr>
    <w:sdtEndPr>
      <w:rPr>
        <w:color w:val="FFFFFF" w:themeColor="background1"/>
      </w:rPr>
    </w:sdtEndPr>
    <w:sdtContent>
      <w:p w:rsidR="00145A44" w:rsidRPr="00AE2D38" w:rsidRDefault="00145A44" w:rsidP="00DA6010">
        <w:pPr>
          <w:pStyle w:val="a8"/>
          <w:ind w:left="704" w:hanging="224"/>
          <w:jc w:val="center"/>
          <w:rPr>
            <w:color w:val="FFFFFF" w:themeColor="background1"/>
          </w:rPr>
        </w:pPr>
        <w:r w:rsidRPr="00AE2D38">
          <w:rPr>
            <w:color w:val="FFFFFF" w:themeColor="background1"/>
          </w:rPr>
          <w:fldChar w:fldCharType="begin"/>
        </w:r>
        <w:r w:rsidRPr="00AE2D38">
          <w:rPr>
            <w:color w:val="FFFFFF" w:themeColor="background1"/>
          </w:rPr>
          <w:instrText>PAGE   \* MERGEFORMAT</w:instrText>
        </w:r>
        <w:r w:rsidRPr="00AE2D38">
          <w:rPr>
            <w:color w:val="FFFFFF" w:themeColor="background1"/>
          </w:rPr>
          <w:fldChar w:fldCharType="separate"/>
        </w:r>
        <w:r w:rsidR="0077050F" w:rsidRPr="0077050F">
          <w:rPr>
            <w:noProof/>
            <w:color w:val="FFFFFF" w:themeColor="background1"/>
            <w:lang w:val="zh-TW"/>
          </w:rPr>
          <w:t>31</w:t>
        </w:r>
        <w:r w:rsidRPr="00AE2D38">
          <w:rPr>
            <w:color w:val="FFFFFF" w:themeColor="background1"/>
          </w:rPr>
          <w:fldChar w:fldCharType="end"/>
        </w:r>
      </w:p>
    </w:sdtContent>
  </w:sdt>
  <w:p w:rsidR="00145A44" w:rsidRDefault="00145A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C6B" w:rsidRDefault="00665C6B" w:rsidP="00995D20">
      <w:r>
        <w:separator/>
      </w:r>
    </w:p>
  </w:footnote>
  <w:footnote w:type="continuationSeparator" w:id="0">
    <w:p w:rsidR="00665C6B" w:rsidRDefault="00665C6B" w:rsidP="00995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16A1"/>
    <w:multiLevelType w:val="hybridMultilevel"/>
    <w:tmpl w:val="8C286CD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nsid w:val="0CF367EC"/>
    <w:multiLevelType w:val="hybridMultilevel"/>
    <w:tmpl w:val="5A0A8AAA"/>
    <w:lvl w:ilvl="0" w:tplc="9A565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257E85"/>
    <w:multiLevelType w:val="hybridMultilevel"/>
    <w:tmpl w:val="BCE8AACC"/>
    <w:lvl w:ilvl="0" w:tplc="CDEEC450">
      <w:start w:val="1"/>
      <w:numFmt w:val="decimal"/>
      <w:lvlText w:val="（%1）"/>
      <w:lvlJc w:val="left"/>
      <w:pPr>
        <w:ind w:left="1693" w:hanging="735"/>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
    <w:nsid w:val="1F401C61"/>
    <w:multiLevelType w:val="hybridMultilevel"/>
    <w:tmpl w:val="CEC626BC"/>
    <w:lvl w:ilvl="0" w:tplc="B69AEB0A">
      <w:start w:val="1"/>
      <w:numFmt w:val="taiwaneseCountingThousand"/>
      <w:lvlText w:val="(%1)"/>
      <w:lvlJc w:val="left"/>
      <w:pPr>
        <w:ind w:left="780" w:hanging="480"/>
      </w:pPr>
      <w:rPr>
        <w:rFonts w:hint="default"/>
      </w:rPr>
    </w:lvl>
    <w:lvl w:ilvl="1" w:tplc="5A282586">
      <w:start w:val="1"/>
      <w:numFmt w:val="decimal"/>
      <w:lvlText w:val="%2."/>
      <w:lvlJc w:val="left"/>
      <w:pPr>
        <w:ind w:left="1140" w:hanging="360"/>
      </w:pPr>
      <w:rPr>
        <w:rFonts w:hint="default"/>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4">
    <w:nsid w:val="1F4A1FBD"/>
    <w:multiLevelType w:val="hybridMultilevel"/>
    <w:tmpl w:val="6C848B0C"/>
    <w:lvl w:ilvl="0" w:tplc="6972A974">
      <w:start w:val="7"/>
      <w:numFmt w:val="taiwaneseCountingThousand"/>
      <w:lvlText w:val="（%1）"/>
      <w:lvlJc w:val="left"/>
      <w:pPr>
        <w:ind w:left="1070" w:hanging="885"/>
      </w:pPr>
      <w:rPr>
        <w:rFonts w:hint="default"/>
      </w:rPr>
    </w:lvl>
    <w:lvl w:ilvl="1" w:tplc="04090019" w:tentative="1">
      <w:start w:val="1"/>
      <w:numFmt w:val="ideographTraditional"/>
      <w:lvlText w:val="%2、"/>
      <w:lvlJc w:val="left"/>
      <w:pPr>
        <w:ind w:left="1145" w:hanging="480"/>
      </w:p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5">
    <w:nsid w:val="202F619D"/>
    <w:multiLevelType w:val="hybridMultilevel"/>
    <w:tmpl w:val="89A632E8"/>
    <w:lvl w:ilvl="0" w:tplc="406CC686">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nsid w:val="27D13B4E"/>
    <w:multiLevelType w:val="hybridMultilevel"/>
    <w:tmpl w:val="9F366786"/>
    <w:lvl w:ilvl="0" w:tplc="7338A4EA">
      <w:start w:val="1"/>
      <w:numFmt w:val="taiwaneseCountingThousand"/>
      <w:pStyle w:val="a"/>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066772"/>
    <w:multiLevelType w:val="hybridMultilevel"/>
    <w:tmpl w:val="262004B8"/>
    <w:lvl w:ilvl="0" w:tplc="6A1A0604">
      <w:start w:val="1"/>
      <w:numFmt w:val="taiwaneseCountingThousand"/>
      <w:lvlText w:val="（%1）"/>
      <w:lvlJc w:val="left"/>
      <w:pPr>
        <w:ind w:left="1070" w:hanging="885"/>
      </w:pPr>
      <w:rPr>
        <w:rFonts w:hint="default"/>
      </w:rPr>
    </w:lvl>
    <w:lvl w:ilvl="1" w:tplc="04090019" w:tentative="1">
      <w:start w:val="1"/>
      <w:numFmt w:val="ideographTraditional"/>
      <w:lvlText w:val="%2、"/>
      <w:lvlJc w:val="left"/>
      <w:pPr>
        <w:ind w:left="1145" w:hanging="480"/>
      </w:p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8">
    <w:nsid w:val="477337DD"/>
    <w:multiLevelType w:val="hybridMultilevel"/>
    <w:tmpl w:val="AA76EBDC"/>
    <w:lvl w:ilvl="0" w:tplc="8B141CA8">
      <w:start w:val="1"/>
      <w:numFmt w:val="taiwaneseCountingThousand"/>
      <w:pStyle w:val="a0"/>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9">
    <w:nsid w:val="4980669D"/>
    <w:multiLevelType w:val="hybridMultilevel"/>
    <w:tmpl w:val="F45271D4"/>
    <w:lvl w:ilvl="0" w:tplc="29D6585A">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nsid w:val="4AC24019"/>
    <w:multiLevelType w:val="hybridMultilevel"/>
    <w:tmpl w:val="6644DB64"/>
    <w:lvl w:ilvl="0" w:tplc="F0208572">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1">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2">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3">
    <w:nsid w:val="57C605DB"/>
    <w:multiLevelType w:val="hybridMultilevel"/>
    <w:tmpl w:val="D4F41242"/>
    <w:lvl w:ilvl="0" w:tplc="227C3104">
      <w:start w:val="1"/>
      <w:numFmt w:val="taiwaneseCountingThousand"/>
      <w:lvlText w:val="（%1）"/>
      <w:lvlJc w:val="left"/>
      <w:pPr>
        <w:ind w:left="1125" w:hanging="88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57E36AB4"/>
    <w:multiLevelType w:val="hybridMultilevel"/>
    <w:tmpl w:val="F7AC2E38"/>
    <w:lvl w:ilvl="0" w:tplc="B69AEB0A">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nsid w:val="63027D9B"/>
    <w:multiLevelType w:val="hybridMultilevel"/>
    <w:tmpl w:val="D6DE9AEE"/>
    <w:lvl w:ilvl="0" w:tplc="4C5829EA">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74D72AE0"/>
    <w:multiLevelType w:val="multilevel"/>
    <w:tmpl w:val="04090023"/>
    <w:styleLink w:val="a1"/>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9">
    <w:nsid w:val="76877975"/>
    <w:multiLevelType w:val="hybridMultilevel"/>
    <w:tmpl w:val="F7AC2E38"/>
    <w:lvl w:ilvl="0" w:tplc="B69AEB0A">
      <w:start w:val="1"/>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num w:numId="1">
    <w:abstractNumId w:val="9"/>
  </w:num>
  <w:num w:numId="2">
    <w:abstractNumId w:val="5"/>
  </w:num>
  <w:num w:numId="3">
    <w:abstractNumId w:val="0"/>
  </w:num>
  <w:num w:numId="4">
    <w:abstractNumId w:val="2"/>
  </w:num>
  <w:num w:numId="5">
    <w:abstractNumId w:val="4"/>
  </w:num>
  <w:num w:numId="6">
    <w:abstractNumId w:val="13"/>
  </w:num>
  <w:num w:numId="7">
    <w:abstractNumId w:val="16"/>
  </w:num>
  <w:num w:numId="8">
    <w:abstractNumId w:val="12"/>
  </w:num>
  <w:num w:numId="9">
    <w:abstractNumId w:val="18"/>
  </w:num>
  <w:num w:numId="10">
    <w:abstractNumId w:val="6"/>
  </w:num>
  <w:num w:numId="11">
    <w:abstractNumId w:val="8"/>
  </w:num>
  <w:num w:numId="12">
    <w:abstractNumId w:val="17"/>
  </w:num>
  <w:num w:numId="13">
    <w:abstractNumId w:val="11"/>
  </w:num>
  <w:num w:numId="14">
    <w:abstractNumId w:val="15"/>
  </w:num>
  <w:num w:numId="15">
    <w:abstractNumId w:val="1"/>
  </w:num>
  <w:num w:numId="16">
    <w:abstractNumId w:val="3"/>
  </w:num>
  <w:num w:numId="17">
    <w:abstractNumId w:val="14"/>
  </w:num>
  <w:num w:numId="18">
    <w:abstractNumId w:val="19"/>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3B"/>
    <w:rsid w:val="00025636"/>
    <w:rsid w:val="000610A7"/>
    <w:rsid w:val="00096F73"/>
    <w:rsid w:val="000A5A30"/>
    <w:rsid w:val="000A788D"/>
    <w:rsid w:val="000C2981"/>
    <w:rsid w:val="000C58C7"/>
    <w:rsid w:val="000E3350"/>
    <w:rsid w:val="000E4D2D"/>
    <w:rsid w:val="00117D69"/>
    <w:rsid w:val="00145A44"/>
    <w:rsid w:val="00171F07"/>
    <w:rsid w:val="00221769"/>
    <w:rsid w:val="00251983"/>
    <w:rsid w:val="002B7D57"/>
    <w:rsid w:val="002E4C55"/>
    <w:rsid w:val="00316BEB"/>
    <w:rsid w:val="00320B34"/>
    <w:rsid w:val="00396ABB"/>
    <w:rsid w:val="003A7448"/>
    <w:rsid w:val="004758F8"/>
    <w:rsid w:val="004A64F2"/>
    <w:rsid w:val="004B6548"/>
    <w:rsid w:val="004C444D"/>
    <w:rsid w:val="004F0226"/>
    <w:rsid w:val="00531F3F"/>
    <w:rsid w:val="00542CEF"/>
    <w:rsid w:val="00547423"/>
    <w:rsid w:val="005604B7"/>
    <w:rsid w:val="0056079D"/>
    <w:rsid w:val="00561FBA"/>
    <w:rsid w:val="00581726"/>
    <w:rsid w:val="0058234C"/>
    <w:rsid w:val="005C0B15"/>
    <w:rsid w:val="006378B9"/>
    <w:rsid w:val="00665C6B"/>
    <w:rsid w:val="00680222"/>
    <w:rsid w:val="006954D1"/>
    <w:rsid w:val="006B5283"/>
    <w:rsid w:val="006C7E29"/>
    <w:rsid w:val="006E2671"/>
    <w:rsid w:val="007222DE"/>
    <w:rsid w:val="00732BCE"/>
    <w:rsid w:val="00744366"/>
    <w:rsid w:val="007674D1"/>
    <w:rsid w:val="0077050F"/>
    <w:rsid w:val="007C1AA0"/>
    <w:rsid w:val="007C6185"/>
    <w:rsid w:val="007F7745"/>
    <w:rsid w:val="0082388D"/>
    <w:rsid w:val="00827D3C"/>
    <w:rsid w:val="00833531"/>
    <w:rsid w:val="00850C62"/>
    <w:rsid w:val="00860BC5"/>
    <w:rsid w:val="008E54F6"/>
    <w:rsid w:val="00904CAF"/>
    <w:rsid w:val="00904E73"/>
    <w:rsid w:val="0090574B"/>
    <w:rsid w:val="00907477"/>
    <w:rsid w:val="009313F4"/>
    <w:rsid w:val="0093437C"/>
    <w:rsid w:val="00950A1F"/>
    <w:rsid w:val="0096793F"/>
    <w:rsid w:val="009839CE"/>
    <w:rsid w:val="00986692"/>
    <w:rsid w:val="00995D20"/>
    <w:rsid w:val="009E11E7"/>
    <w:rsid w:val="00A07D46"/>
    <w:rsid w:val="00A1480D"/>
    <w:rsid w:val="00A153EF"/>
    <w:rsid w:val="00A15DE9"/>
    <w:rsid w:val="00A40A12"/>
    <w:rsid w:val="00AD77AC"/>
    <w:rsid w:val="00AE2D38"/>
    <w:rsid w:val="00B602EF"/>
    <w:rsid w:val="00B60DA2"/>
    <w:rsid w:val="00B96742"/>
    <w:rsid w:val="00BB56C1"/>
    <w:rsid w:val="00BC624A"/>
    <w:rsid w:val="00BD01E2"/>
    <w:rsid w:val="00C010EC"/>
    <w:rsid w:val="00C109F1"/>
    <w:rsid w:val="00C2766C"/>
    <w:rsid w:val="00C83C81"/>
    <w:rsid w:val="00C9467C"/>
    <w:rsid w:val="00CC24E6"/>
    <w:rsid w:val="00D04D04"/>
    <w:rsid w:val="00D249F1"/>
    <w:rsid w:val="00D35764"/>
    <w:rsid w:val="00D5379E"/>
    <w:rsid w:val="00D64E64"/>
    <w:rsid w:val="00D73593"/>
    <w:rsid w:val="00D86913"/>
    <w:rsid w:val="00DA6010"/>
    <w:rsid w:val="00DE3FDB"/>
    <w:rsid w:val="00E65561"/>
    <w:rsid w:val="00E71054"/>
    <w:rsid w:val="00E71CBD"/>
    <w:rsid w:val="00E8772A"/>
    <w:rsid w:val="00EA7FCC"/>
    <w:rsid w:val="00EF0497"/>
    <w:rsid w:val="00EF1494"/>
    <w:rsid w:val="00EF1C3B"/>
    <w:rsid w:val="00F17CE9"/>
    <w:rsid w:val="00F848F8"/>
    <w:rsid w:val="00FA5E26"/>
    <w:rsid w:val="00FB17F0"/>
    <w:rsid w:val="00FD2ABE"/>
    <w:rsid w:val="00FF55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uiPriority="35" w:qFormat="1"/>
    <w:lsdException w:name="table of figures" w:uiPriority="99"/>
    <w:lsdException w:name="footnote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1C3B"/>
    <w:pPr>
      <w:widowControl w:val="0"/>
    </w:pPr>
  </w:style>
  <w:style w:type="paragraph" w:styleId="11">
    <w:name w:val="heading 1"/>
    <w:basedOn w:val="a2"/>
    <w:next w:val="a2"/>
    <w:link w:val="12"/>
    <w:qFormat/>
    <w:rsid w:val="00EF1C3B"/>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2"/>
    <w:next w:val="a2"/>
    <w:link w:val="20"/>
    <w:qFormat/>
    <w:rsid w:val="00EF1C3B"/>
    <w:pPr>
      <w:keepNext/>
      <w:spacing w:line="720" w:lineRule="auto"/>
      <w:outlineLvl w:val="1"/>
    </w:pPr>
    <w:rPr>
      <w:rFonts w:ascii="Arial" w:eastAsia="新細明體" w:hAnsi="Arial" w:cs="Times New Roman"/>
      <w:b/>
      <w:bCs/>
      <w:sz w:val="48"/>
      <w:szCs w:val="48"/>
    </w:rPr>
  </w:style>
  <w:style w:type="paragraph" w:styleId="3">
    <w:name w:val="heading 3"/>
    <w:basedOn w:val="a2"/>
    <w:next w:val="a2"/>
    <w:link w:val="30"/>
    <w:qFormat/>
    <w:rsid w:val="00EF1C3B"/>
    <w:pPr>
      <w:keepNext/>
      <w:spacing w:line="720" w:lineRule="auto"/>
      <w:outlineLvl w:val="2"/>
    </w:pPr>
    <w:rPr>
      <w:rFonts w:ascii="Arial" w:eastAsia="新細明體" w:hAnsi="Arial" w:cs="Times New Roman"/>
      <w:b/>
      <w:bCs/>
      <w:sz w:val="36"/>
      <w:szCs w:val="36"/>
    </w:rPr>
  </w:style>
  <w:style w:type="paragraph" w:styleId="4">
    <w:name w:val="heading 4"/>
    <w:basedOn w:val="a2"/>
    <w:next w:val="a2"/>
    <w:link w:val="40"/>
    <w:qFormat/>
    <w:rsid w:val="00EF1C3B"/>
    <w:pPr>
      <w:keepNext/>
      <w:spacing w:line="720" w:lineRule="auto"/>
      <w:outlineLvl w:val="3"/>
    </w:pPr>
    <w:rPr>
      <w:rFonts w:ascii="Arial" w:eastAsia="新細明體" w:hAnsi="Arial" w:cs="Times New Roman"/>
      <w:sz w:val="36"/>
      <w:szCs w:val="36"/>
    </w:rPr>
  </w:style>
  <w:style w:type="paragraph" w:styleId="5">
    <w:name w:val="heading 5"/>
    <w:basedOn w:val="a2"/>
    <w:next w:val="a2"/>
    <w:link w:val="50"/>
    <w:qFormat/>
    <w:rsid w:val="00EF1C3B"/>
    <w:pPr>
      <w:keepNext/>
      <w:spacing w:line="720" w:lineRule="auto"/>
      <w:ind w:leftChars="200" w:left="200"/>
      <w:outlineLvl w:val="4"/>
    </w:pPr>
    <w:rPr>
      <w:rFonts w:ascii="Arial" w:eastAsia="新細明體" w:hAnsi="Arial" w:cs="Times New Roman"/>
      <w:b/>
      <w:bCs/>
      <w:sz w:val="36"/>
      <w:szCs w:val="36"/>
    </w:rPr>
  </w:style>
  <w:style w:type="paragraph" w:styleId="6">
    <w:name w:val="heading 6"/>
    <w:basedOn w:val="a2"/>
    <w:next w:val="a2"/>
    <w:link w:val="60"/>
    <w:qFormat/>
    <w:rsid w:val="00EF1C3B"/>
    <w:pPr>
      <w:keepNext/>
      <w:spacing w:line="720" w:lineRule="auto"/>
      <w:ind w:leftChars="200" w:left="200"/>
      <w:outlineLvl w:val="5"/>
    </w:pPr>
    <w:rPr>
      <w:rFonts w:ascii="Arial" w:eastAsia="新細明體" w:hAnsi="Arial" w:cs="Times New Roman"/>
      <w:sz w:val="36"/>
      <w:szCs w:val="36"/>
    </w:rPr>
  </w:style>
  <w:style w:type="paragraph" w:styleId="7">
    <w:name w:val="heading 7"/>
    <w:basedOn w:val="a2"/>
    <w:next w:val="a2"/>
    <w:link w:val="70"/>
    <w:qFormat/>
    <w:rsid w:val="00EF1C3B"/>
    <w:pPr>
      <w:keepNext/>
      <w:spacing w:line="720" w:lineRule="auto"/>
      <w:ind w:leftChars="400" w:left="400"/>
      <w:outlineLvl w:val="6"/>
    </w:pPr>
    <w:rPr>
      <w:rFonts w:ascii="Arial" w:eastAsia="新細明體" w:hAnsi="Arial" w:cs="Times New Roman"/>
      <w:b/>
      <w:bCs/>
      <w:sz w:val="36"/>
      <w:szCs w:val="36"/>
    </w:rPr>
  </w:style>
  <w:style w:type="paragraph" w:styleId="8">
    <w:name w:val="heading 8"/>
    <w:basedOn w:val="a2"/>
    <w:next w:val="a2"/>
    <w:link w:val="80"/>
    <w:qFormat/>
    <w:rsid w:val="00EF1C3B"/>
    <w:pPr>
      <w:keepNext/>
      <w:spacing w:line="720" w:lineRule="auto"/>
      <w:ind w:leftChars="400" w:left="400"/>
      <w:outlineLvl w:val="7"/>
    </w:pPr>
    <w:rPr>
      <w:rFonts w:ascii="Arial" w:eastAsia="新細明體" w:hAnsi="Arial" w:cs="Times New Roman"/>
      <w:sz w:val="36"/>
      <w:szCs w:val="36"/>
    </w:rPr>
  </w:style>
  <w:style w:type="paragraph" w:styleId="9">
    <w:name w:val="heading 9"/>
    <w:basedOn w:val="a2"/>
    <w:next w:val="a2"/>
    <w:link w:val="90"/>
    <w:qFormat/>
    <w:rsid w:val="00EF1C3B"/>
    <w:pPr>
      <w:keepNext/>
      <w:spacing w:line="720" w:lineRule="auto"/>
      <w:ind w:leftChars="400" w:left="400"/>
      <w:outlineLvl w:val="8"/>
    </w:pPr>
    <w:rPr>
      <w:rFonts w:ascii="Arial" w:eastAsia="新細明體" w:hAnsi="Arial" w:cs="Times New Roman"/>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標題 1 字元"/>
    <w:basedOn w:val="a3"/>
    <w:link w:val="11"/>
    <w:rsid w:val="00EF1C3B"/>
    <w:rPr>
      <w:rFonts w:ascii="華康粗圓體" w:eastAsia="華康粗圓體" w:hAnsi="Times New Roman" w:cs="Times New Roman"/>
      <w:bCs/>
      <w:color w:val="000000"/>
      <w:sz w:val="48"/>
      <w:szCs w:val="48"/>
    </w:rPr>
  </w:style>
  <w:style w:type="character" w:customStyle="1" w:styleId="20">
    <w:name w:val="標題 2 字元"/>
    <w:basedOn w:val="a3"/>
    <w:link w:val="2"/>
    <w:rsid w:val="00EF1C3B"/>
    <w:rPr>
      <w:rFonts w:ascii="Arial" w:eastAsia="新細明體" w:hAnsi="Arial" w:cs="Times New Roman"/>
      <w:b/>
      <w:bCs/>
      <w:sz w:val="48"/>
      <w:szCs w:val="48"/>
    </w:rPr>
  </w:style>
  <w:style w:type="character" w:customStyle="1" w:styleId="30">
    <w:name w:val="標題 3 字元"/>
    <w:basedOn w:val="a3"/>
    <w:link w:val="3"/>
    <w:rsid w:val="00EF1C3B"/>
    <w:rPr>
      <w:rFonts w:ascii="Arial" w:eastAsia="新細明體" w:hAnsi="Arial" w:cs="Times New Roman"/>
      <w:b/>
      <w:bCs/>
      <w:sz w:val="36"/>
      <w:szCs w:val="36"/>
    </w:rPr>
  </w:style>
  <w:style w:type="character" w:customStyle="1" w:styleId="40">
    <w:name w:val="標題 4 字元"/>
    <w:basedOn w:val="a3"/>
    <w:link w:val="4"/>
    <w:rsid w:val="00EF1C3B"/>
    <w:rPr>
      <w:rFonts w:ascii="Arial" w:eastAsia="新細明體" w:hAnsi="Arial" w:cs="Times New Roman"/>
      <w:sz w:val="36"/>
      <w:szCs w:val="36"/>
    </w:rPr>
  </w:style>
  <w:style w:type="character" w:customStyle="1" w:styleId="50">
    <w:name w:val="標題 5 字元"/>
    <w:basedOn w:val="a3"/>
    <w:link w:val="5"/>
    <w:rsid w:val="00EF1C3B"/>
    <w:rPr>
      <w:rFonts w:ascii="Arial" w:eastAsia="新細明體" w:hAnsi="Arial" w:cs="Times New Roman"/>
      <w:b/>
      <w:bCs/>
      <w:sz w:val="36"/>
      <w:szCs w:val="36"/>
    </w:rPr>
  </w:style>
  <w:style w:type="character" w:customStyle="1" w:styleId="60">
    <w:name w:val="標題 6 字元"/>
    <w:basedOn w:val="a3"/>
    <w:link w:val="6"/>
    <w:rsid w:val="00EF1C3B"/>
    <w:rPr>
      <w:rFonts w:ascii="Arial" w:eastAsia="新細明體" w:hAnsi="Arial" w:cs="Times New Roman"/>
      <w:sz w:val="36"/>
      <w:szCs w:val="36"/>
    </w:rPr>
  </w:style>
  <w:style w:type="character" w:customStyle="1" w:styleId="70">
    <w:name w:val="標題 7 字元"/>
    <w:basedOn w:val="a3"/>
    <w:link w:val="7"/>
    <w:rsid w:val="00EF1C3B"/>
    <w:rPr>
      <w:rFonts w:ascii="Arial" w:eastAsia="新細明體" w:hAnsi="Arial" w:cs="Times New Roman"/>
      <w:b/>
      <w:bCs/>
      <w:sz w:val="36"/>
      <w:szCs w:val="36"/>
    </w:rPr>
  </w:style>
  <w:style w:type="character" w:customStyle="1" w:styleId="80">
    <w:name w:val="標題 8 字元"/>
    <w:basedOn w:val="a3"/>
    <w:link w:val="8"/>
    <w:rsid w:val="00EF1C3B"/>
    <w:rPr>
      <w:rFonts w:ascii="Arial" w:eastAsia="新細明體" w:hAnsi="Arial" w:cs="Times New Roman"/>
      <w:sz w:val="36"/>
      <w:szCs w:val="36"/>
    </w:rPr>
  </w:style>
  <w:style w:type="character" w:customStyle="1" w:styleId="90">
    <w:name w:val="標題 9 字元"/>
    <w:basedOn w:val="a3"/>
    <w:link w:val="9"/>
    <w:rsid w:val="00EF1C3B"/>
    <w:rPr>
      <w:rFonts w:ascii="Arial" w:eastAsia="新細明體" w:hAnsi="Arial" w:cs="Times New Roman"/>
      <w:sz w:val="36"/>
      <w:szCs w:val="36"/>
    </w:rPr>
  </w:style>
  <w:style w:type="paragraph" w:styleId="a6">
    <w:name w:val="header"/>
    <w:basedOn w:val="a2"/>
    <w:link w:val="a7"/>
    <w:unhideWhenUsed/>
    <w:rsid w:val="00EF1C3B"/>
    <w:pPr>
      <w:tabs>
        <w:tab w:val="center" w:pos="4153"/>
        <w:tab w:val="right" w:pos="8306"/>
      </w:tabs>
      <w:snapToGrid w:val="0"/>
    </w:pPr>
    <w:rPr>
      <w:sz w:val="20"/>
      <w:szCs w:val="20"/>
    </w:rPr>
  </w:style>
  <w:style w:type="character" w:customStyle="1" w:styleId="a7">
    <w:name w:val="頁首 字元"/>
    <w:basedOn w:val="a3"/>
    <w:link w:val="a6"/>
    <w:rsid w:val="00EF1C3B"/>
    <w:rPr>
      <w:sz w:val="20"/>
      <w:szCs w:val="20"/>
    </w:rPr>
  </w:style>
  <w:style w:type="paragraph" w:styleId="a8">
    <w:name w:val="footer"/>
    <w:basedOn w:val="a2"/>
    <w:link w:val="a9"/>
    <w:uiPriority w:val="99"/>
    <w:unhideWhenUsed/>
    <w:rsid w:val="00EF1C3B"/>
    <w:pPr>
      <w:tabs>
        <w:tab w:val="center" w:pos="4153"/>
        <w:tab w:val="right" w:pos="8306"/>
      </w:tabs>
      <w:snapToGrid w:val="0"/>
    </w:pPr>
    <w:rPr>
      <w:sz w:val="20"/>
      <w:szCs w:val="20"/>
    </w:rPr>
  </w:style>
  <w:style w:type="character" w:customStyle="1" w:styleId="a9">
    <w:name w:val="頁尾 字元"/>
    <w:basedOn w:val="a3"/>
    <w:link w:val="a8"/>
    <w:uiPriority w:val="99"/>
    <w:rsid w:val="00EF1C3B"/>
    <w:rPr>
      <w:sz w:val="20"/>
      <w:szCs w:val="20"/>
    </w:rPr>
  </w:style>
  <w:style w:type="paragraph" w:customStyle="1" w:styleId="aa">
    <w:name w:val="首長"/>
    <w:basedOn w:val="a2"/>
    <w:rsid w:val="00EF1C3B"/>
    <w:pPr>
      <w:snapToGrid w:val="0"/>
    </w:pPr>
    <w:rPr>
      <w:rFonts w:ascii="標楷體" w:eastAsia="標楷體" w:hAnsi="Times New Roman" w:cs="Times New Roman" w:hint="eastAsia"/>
      <w:sz w:val="36"/>
      <w:szCs w:val="20"/>
    </w:rPr>
  </w:style>
  <w:style w:type="paragraph" w:styleId="21">
    <w:name w:val="Body Text Indent 2"/>
    <w:basedOn w:val="a2"/>
    <w:link w:val="22"/>
    <w:rsid w:val="00EF1C3B"/>
    <w:pPr>
      <w:spacing w:after="120" w:line="480" w:lineRule="auto"/>
      <w:ind w:leftChars="200" w:left="480"/>
    </w:pPr>
    <w:rPr>
      <w:rFonts w:ascii="Times New Roman" w:eastAsia="新細明體" w:hAnsi="Times New Roman" w:cs="Times New Roman"/>
      <w:szCs w:val="20"/>
    </w:rPr>
  </w:style>
  <w:style w:type="character" w:customStyle="1" w:styleId="22">
    <w:name w:val="本文縮排 2 字元"/>
    <w:basedOn w:val="a3"/>
    <w:link w:val="21"/>
    <w:rsid w:val="00EF1C3B"/>
    <w:rPr>
      <w:rFonts w:ascii="Times New Roman" w:eastAsia="新細明體" w:hAnsi="Times New Roman" w:cs="Times New Roman"/>
      <w:szCs w:val="20"/>
    </w:rPr>
  </w:style>
  <w:style w:type="paragraph" w:styleId="31">
    <w:name w:val="Body Text Indent 3"/>
    <w:basedOn w:val="a2"/>
    <w:link w:val="32"/>
    <w:rsid w:val="00EF1C3B"/>
    <w:pPr>
      <w:spacing w:line="520" w:lineRule="exact"/>
      <w:ind w:left="2240"/>
    </w:pPr>
    <w:rPr>
      <w:rFonts w:ascii="Times New Roman" w:eastAsia="標楷體" w:hAnsi="Times New Roman" w:cs="Times New Roman"/>
      <w:sz w:val="32"/>
      <w:szCs w:val="24"/>
    </w:rPr>
  </w:style>
  <w:style w:type="character" w:customStyle="1" w:styleId="32">
    <w:name w:val="本文縮排 3 字元"/>
    <w:basedOn w:val="a3"/>
    <w:link w:val="31"/>
    <w:rsid w:val="00EF1C3B"/>
    <w:rPr>
      <w:rFonts w:ascii="Times New Roman" w:eastAsia="標楷體" w:hAnsi="Times New Roman" w:cs="Times New Roman"/>
      <w:sz w:val="32"/>
      <w:szCs w:val="24"/>
    </w:rPr>
  </w:style>
  <w:style w:type="paragraph" w:customStyle="1" w:styleId="ab">
    <w:name w:val="說明"/>
    <w:basedOn w:val="a2"/>
    <w:uiPriority w:val="99"/>
    <w:rsid w:val="00EF1C3B"/>
    <w:pPr>
      <w:wordWrap w:val="0"/>
      <w:snapToGrid w:val="0"/>
      <w:ind w:left="567" w:hanging="567"/>
    </w:pPr>
    <w:rPr>
      <w:rFonts w:ascii="Times New Roman" w:eastAsia="標楷體" w:hAnsi="Times New Roman" w:cs="Times New Roman"/>
      <w:sz w:val="32"/>
      <w:szCs w:val="24"/>
    </w:rPr>
  </w:style>
  <w:style w:type="paragraph" w:styleId="ac">
    <w:name w:val="Body Text Indent"/>
    <w:basedOn w:val="a2"/>
    <w:link w:val="ad"/>
    <w:rsid w:val="00EF1C3B"/>
    <w:pPr>
      <w:spacing w:line="540" w:lineRule="exact"/>
      <w:ind w:leftChars="283" w:left="679" w:firstLineChars="100" w:firstLine="320"/>
    </w:pPr>
    <w:rPr>
      <w:rFonts w:ascii="標楷體" w:eastAsia="標楷體" w:hAnsi="標楷體" w:cs="Times New Roman"/>
      <w:sz w:val="32"/>
      <w:szCs w:val="24"/>
    </w:rPr>
  </w:style>
  <w:style w:type="character" w:customStyle="1" w:styleId="ad">
    <w:name w:val="本文縮排 字元"/>
    <w:basedOn w:val="a3"/>
    <w:link w:val="ac"/>
    <w:rsid w:val="00EF1C3B"/>
    <w:rPr>
      <w:rFonts w:ascii="標楷體" w:eastAsia="標楷體" w:hAnsi="標楷體" w:cs="Times New Roman"/>
      <w:sz w:val="32"/>
      <w:szCs w:val="24"/>
    </w:rPr>
  </w:style>
  <w:style w:type="paragraph" w:styleId="ae">
    <w:name w:val="Body Text"/>
    <w:basedOn w:val="a2"/>
    <w:link w:val="af"/>
    <w:rsid w:val="00EF1C3B"/>
    <w:rPr>
      <w:rFonts w:ascii="Times New Roman" w:eastAsia="標楷體" w:hAnsi="Times New Roman" w:cs="Times New Roman"/>
      <w:sz w:val="32"/>
      <w:szCs w:val="20"/>
    </w:rPr>
  </w:style>
  <w:style w:type="character" w:customStyle="1" w:styleId="af">
    <w:name w:val="本文 字元"/>
    <w:basedOn w:val="a3"/>
    <w:link w:val="ae"/>
    <w:rsid w:val="00EF1C3B"/>
    <w:rPr>
      <w:rFonts w:ascii="Times New Roman" w:eastAsia="標楷體" w:hAnsi="Times New Roman" w:cs="Times New Roman"/>
      <w:sz w:val="32"/>
      <w:szCs w:val="20"/>
    </w:rPr>
  </w:style>
  <w:style w:type="character" w:styleId="af0">
    <w:name w:val="page number"/>
    <w:basedOn w:val="a3"/>
    <w:rsid w:val="00EF1C3B"/>
  </w:style>
  <w:style w:type="paragraph" w:styleId="23">
    <w:name w:val="Body Text 2"/>
    <w:basedOn w:val="a2"/>
    <w:link w:val="24"/>
    <w:rsid w:val="00EF1C3B"/>
    <w:rPr>
      <w:rFonts w:ascii="Times New Roman" w:eastAsia="標楷體" w:hAnsi="Times New Roman" w:cs="Times New Roman"/>
      <w:sz w:val="36"/>
      <w:szCs w:val="24"/>
    </w:rPr>
  </w:style>
  <w:style w:type="character" w:customStyle="1" w:styleId="24">
    <w:name w:val="本文 2 字元"/>
    <w:basedOn w:val="a3"/>
    <w:link w:val="23"/>
    <w:rsid w:val="00EF1C3B"/>
    <w:rPr>
      <w:rFonts w:ascii="Times New Roman" w:eastAsia="標楷體" w:hAnsi="Times New Roman" w:cs="Times New Roman"/>
      <w:sz w:val="36"/>
      <w:szCs w:val="24"/>
    </w:rPr>
  </w:style>
  <w:style w:type="paragraph" w:customStyle="1" w:styleId="af1">
    <w:name w:val="主旨"/>
    <w:basedOn w:val="a2"/>
    <w:rsid w:val="00EF1C3B"/>
    <w:pPr>
      <w:wordWrap w:val="0"/>
      <w:snapToGrid w:val="0"/>
    </w:pPr>
    <w:rPr>
      <w:rFonts w:ascii="Times New Roman" w:eastAsia="標楷體" w:hAnsi="Times New Roman" w:cs="Times New Roman"/>
      <w:sz w:val="32"/>
      <w:szCs w:val="20"/>
    </w:rPr>
  </w:style>
  <w:style w:type="paragraph" w:styleId="af2">
    <w:name w:val="Block Text"/>
    <w:basedOn w:val="a2"/>
    <w:rsid w:val="00EF1C3B"/>
    <w:pPr>
      <w:spacing w:line="480" w:lineRule="exact"/>
      <w:ind w:leftChars="300" w:left="720" w:rightChars="13" w:right="31"/>
    </w:pPr>
    <w:rPr>
      <w:rFonts w:ascii="標楷體" w:eastAsia="標楷體" w:hAnsi="Times New Roman" w:cs="Times New Roman"/>
      <w:sz w:val="32"/>
      <w:szCs w:val="28"/>
    </w:rPr>
  </w:style>
  <w:style w:type="paragraph" w:styleId="af3">
    <w:name w:val="annotation text"/>
    <w:basedOn w:val="a2"/>
    <w:link w:val="af4"/>
    <w:rsid w:val="00EF1C3B"/>
    <w:rPr>
      <w:rFonts w:ascii="Times New Roman" w:eastAsia="標楷體" w:hAnsi="Times New Roman" w:cs="Times New Roman"/>
      <w:sz w:val="32"/>
      <w:szCs w:val="32"/>
    </w:rPr>
  </w:style>
  <w:style w:type="character" w:customStyle="1" w:styleId="af4">
    <w:name w:val="註解文字 字元"/>
    <w:basedOn w:val="a3"/>
    <w:link w:val="af3"/>
    <w:rsid w:val="00EF1C3B"/>
    <w:rPr>
      <w:rFonts w:ascii="Times New Roman" w:eastAsia="標楷體" w:hAnsi="Times New Roman" w:cs="Times New Roman"/>
      <w:sz w:val="32"/>
      <w:szCs w:val="32"/>
    </w:rPr>
  </w:style>
  <w:style w:type="paragraph" w:styleId="af5">
    <w:name w:val="Balloon Text"/>
    <w:basedOn w:val="a2"/>
    <w:link w:val="af6"/>
    <w:rsid w:val="00EF1C3B"/>
    <w:rPr>
      <w:rFonts w:ascii="Arial" w:eastAsia="新細明體" w:hAnsi="Arial" w:cs="Times New Roman"/>
      <w:sz w:val="18"/>
      <w:szCs w:val="18"/>
    </w:rPr>
  </w:style>
  <w:style w:type="character" w:customStyle="1" w:styleId="af6">
    <w:name w:val="註解方塊文字 字元"/>
    <w:basedOn w:val="a3"/>
    <w:link w:val="af5"/>
    <w:rsid w:val="00EF1C3B"/>
    <w:rPr>
      <w:rFonts w:ascii="Arial" w:eastAsia="新細明體" w:hAnsi="Arial" w:cs="Times New Roman"/>
      <w:sz w:val="18"/>
      <w:szCs w:val="18"/>
    </w:rPr>
  </w:style>
  <w:style w:type="paragraph" w:customStyle="1" w:styleId="af7">
    <w:name w:val="字元 字元 字元 字元"/>
    <w:basedOn w:val="a2"/>
    <w:rsid w:val="00EF1C3B"/>
    <w:pPr>
      <w:widowControl/>
      <w:spacing w:after="160" w:line="240" w:lineRule="exact"/>
    </w:pPr>
    <w:rPr>
      <w:rFonts w:ascii="Tahoma" w:eastAsia="新細明體" w:hAnsi="Tahoma" w:cs="Times New Roman"/>
      <w:kern w:val="0"/>
      <w:sz w:val="20"/>
      <w:szCs w:val="20"/>
      <w:lang w:eastAsia="en-US"/>
    </w:rPr>
  </w:style>
  <w:style w:type="character" w:customStyle="1" w:styleId="tax2">
    <w:name w:val="tax2"/>
    <w:rsid w:val="00EF1C3B"/>
    <w:rPr>
      <w:color w:val="666666"/>
      <w:spacing w:val="320"/>
      <w:sz w:val="21"/>
      <w:szCs w:val="21"/>
    </w:rPr>
  </w:style>
  <w:style w:type="paragraph" w:customStyle="1" w:styleId="af8">
    <w:name w:val="字元"/>
    <w:basedOn w:val="a2"/>
    <w:rsid w:val="00EF1C3B"/>
    <w:pPr>
      <w:widowControl/>
      <w:spacing w:after="160" w:line="240" w:lineRule="exact"/>
    </w:pPr>
    <w:rPr>
      <w:rFonts w:ascii="Tahoma" w:eastAsia="新細明體" w:hAnsi="Tahoma" w:cs="Times New Roman"/>
      <w:kern w:val="0"/>
      <w:sz w:val="20"/>
      <w:szCs w:val="20"/>
      <w:lang w:eastAsia="en-US"/>
    </w:rPr>
  </w:style>
  <w:style w:type="paragraph" w:customStyle="1" w:styleId="af9">
    <w:name w:val="字元 字元 字元 字元 字元 字元 字元 字元 字元 字元 字元 字元 字元 字元 字元 字元 字元 字元 字元 字元 字元 字元 字元"/>
    <w:basedOn w:val="a2"/>
    <w:rsid w:val="00EF1C3B"/>
    <w:pPr>
      <w:widowControl/>
      <w:spacing w:after="160" w:line="240" w:lineRule="exact"/>
    </w:pPr>
    <w:rPr>
      <w:rFonts w:ascii="Tahoma" w:eastAsia="新細明體" w:hAnsi="Tahoma" w:cs="Tahoma"/>
      <w:kern w:val="0"/>
      <w:sz w:val="20"/>
      <w:szCs w:val="20"/>
      <w:lang w:eastAsia="en-US"/>
    </w:rPr>
  </w:style>
  <w:style w:type="table" w:styleId="afa">
    <w:name w:val="Table Grid"/>
    <w:basedOn w:val="a4"/>
    <w:rsid w:val="00EF1C3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EF1C3B"/>
    <w:rPr>
      <w:strike w:val="0"/>
      <w:dstrike w:val="0"/>
      <w:color w:val="525252"/>
      <w:spacing w:val="12"/>
      <w:sz w:val="16"/>
      <w:szCs w:val="16"/>
      <w:u w:val="none"/>
      <w:effect w:val="none"/>
    </w:rPr>
  </w:style>
  <w:style w:type="character" w:customStyle="1" w:styleId="tlh108mb">
    <w:name w:val="tlh108 mb"/>
    <w:basedOn w:val="a3"/>
    <w:rsid w:val="00EF1C3B"/>
  </w:style>
  <w:style w:type="paragraph" w:styleId="afb">
    <w:name w:val="Document Map"/>
    <w:basedOn w:val="a2"/>
    <w:link w:val="afc"/>
    <w:semiHidden/>
    <w:rsid w:val="00EF1C3B"/>
    <w:pPr>
      <w:shd w:val="clear" w:color="auto" w:fill="000080"/>
    </w:pPr>
    <w:rPr>
      <w:rFonts w:ascii="Arial" w:eastAsia="新細明體" w:hAnsi="Arial" w:cs="Times New Roman"/>
      <w:szCs w:val="24"/>
    </w:rPr>
  </w:style>
  <w:style w:type="character" w:customStyle="1" w:styleId="afc">
    <w:name w:val="文件引導模式 字元"/>
    <w:basedOn w:val="a3"/>
    <w:link w:val="afb"/>
    <w:semiHidden/>
    <w:rsid w:val="00EF1C3B"/>
    <w:rPr>
      <w:rFonts w:ascii="Arial" w:eastAsia="新細明體" w:hAnsi="Arial" w:cs="Times New Roman"/>
      <w:szCs w:val="24"/>
      <w:shd w:val="clear" w:color="auto" w:fill="000080"/>
    </w:rPr>
  </w:style>
  <w:style w:type="paragraph" w:styleId="HTML">
    <w:name w:val="HTML Preformatted"/>
    <w:basedOn w:val="a2"/>
    <w:link w:val="HTML0"/>
    <w:uiPriority w:val="99"/>
    <w:rsid w:val="00EF1C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3"/>
    <w:link w:val="HTML"/>
    <w:uiPriority w:val="99"/>
    <w:rsid w:val="00EF1C3B"/>
    <w:rPr>
      <w:rFonts w:ascii="細明體" w:eastAsia="細明體" w:hAnsi="細明體" w:cs="Times New Roman"/>
      <w:kern w:val="0"/>
      <w:szCs w:val="24"/>
    </w:rPr>
  </w:style>
  <w:style w:type="character" w:customStyle="1" w:styleId="a1221">
    <w:name w:val="a12_21"/>
    <w:rsid w:val="00EF1C3B"/>
    <w:rPr>
      <w:rFonts w:ascii="Arial" w:hAnsi="Arial" w:cs="Arial"/>
      <w:color w:val="666666"/>
      <w:spacing w:val="288"/>
      <w:sz w:val="19"/>
      <w:szCs w:val="19"/>
    </w:rPr>
  </w:style>
  <w:style w:type="paragraph" w:customStyle="1" w:styleId="13">
    <w:name w:val="字元1"/>
    <w:basedOn w:val="a2"/>
    <w:rsid w:val="00EF1C3B"/>
    <w:pPr>
      <w:widowControl/>
      <w:spacing w:after="160" w:line="240" w:lineRule="exact"/>
    </w:pPr>
    <w:rPr>
      <w:rFonts w:ascii="Tahoma" w:eastAsia="新細明體" w:hAnsi="Tahoma" w:cs="Times New Roman"/>
      <w:kern w:val="0"/>
      <w:sz w:val="20"/>
      <w:szCs w:val="20"/>
      <w:lang w:eastAsia="en-US"/>
    </w:rPr>
  </w:style>
  <w:style w:type="paragraph" w:styleId="afd">
    <w:name w:val="List Paragraph"/>
    <w:basedOn w:val="a2"/>
    <w:link w:val="afe"/>
    <w:qFormat/>
    <w:rsid w:val="00EF1C3B"/>
    <w:pPr>
      <w:ind w:leftChars="200" w:left="480"/>
    </w:pPr>
    <w:rPr>
      <w:rFonts w:ascii="Calibri" w:eastAsia="新細明體" w:hAnsi="Calibri"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2"/>
    <w:rsid w:val="00EF1C3B"/>
    <w:pPr>
      <w:widowControl/>
      <w:spacing w:after="160" w:line="240" w:lineRule="exact"/>
    </w:pPr>
    <w:rPr>
      <w:rFonts w:ascii="Tahoma" w:eastAsia="新細明體" w:hAnsi="Tahoma" w:cs="Times New Roman"/>
      <w:kern w:val="0"/>
      <w:sz w:val="20"/>
      <w:szCs w:val="20"/>
      <w:lang w:eastAsia="en-US"/>
    </w:rPr>
  </w:style>
  <w:style w:type="paragraph" w:styleId="aff0">
    <w:name w:val="Plain Text"/>
    <w:basedOn w:val="a2"/>
    <w:link w:val="aff1"/>
    <w:rsid w:val="00EF1C3B"/>
    <w:rPr>
      <w:rFonts w:ascii="細明體" w:eastAsia="細明體" w:hAnsi="Courier New" w:cs="Times New Roman"/>
      <w:szCs w:val="20"/>
    </w:rPr>
  </w:style>
  <w:style w:type="character" w:customStyle="1" w:styleId="aff1">
    <w:name w:val="純文字 字元"/>
    <w:basedOn w:val="a3"/>
    <w:link w:val="aff0"/>
    <w:rsid w:val="00EF1C3B"/>
    <w:rPr>
      <w:rFonts w:ascii="細明體" w:eastAsia="細明體" w:hAnsi="Courier New" w:cs="Times New Roman"/>
      <w:szCs w:val="20"/>
    </w:rPr>
  </w:style>
  <w:style w:type="paragraph" w:customStyle="1" w:styleId="110">
    <w:name w:val="字元1 字元 字元1"/>
    <w:basedOn w:val="a2"/>
    <w:rsid w:val="00EF1C3B"/>
    <w:pPr>
      <w:widowControl/>
      <w:spacing w:after="160" w:line="240" w:lineRule="exact"/>
    </w:pPr>
    <w:rPr>
      <w:rFonts w:ascii="Tahoma" w:eastAsia="新細明體" w:hAnsi="Tahoma" w:cs="Times New Roman"/>
      <w:kern w:val="0"/>
      <w:sz w:val="20"/>
      <w:szCs w:val="20"/>
      <w:lang w:eastAsia="en-US"/>
    </w:rPr>
  </w:style>
  <w:style w:type="paragraph" w:customStyle="1" w:styleId="14">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2"/>
    <w:rsid w:val="00EF1C3B"/>
    <w:pPr>
      <w:widowControl/>
      <w:spacing w:after="160" w:line="240" w:lineRule="exact"/>
    </w:pPr>
    <w:rPr>
      <w:rFonts w:ascii="Tahoma" w:eastAsia="新細明體" w:hAnsi="Tahoma" w:cs="Times New Roman"/>
      <w:kern w:val="0"/>
      <w:sz w:val="20"/>
      <w:szCs w:val="20"/>
      <w:lang w:eastAsia="en-US"/>
    </w:rPr>
  </w:style>
  <w:style w:type="paragraph" w:customStyle="1" w:styleId="aff2">
    <w:name w:val="( 一)"/>
    <w:rsid w:val="00EF1C3B"/>
    <w:pPr>
      <w:adjustRightInd w:val="0"/>
      <w:snapToGrid w:val="0"/>
      <w:spacing w:line="325" w:lineRule="exact"/>
      <w:ind w:left="100" w:hangingChars="100" w:hanging="100"/>
    </w:pPr>
    <w:rPr>
      <w:rFonts w:ascii="標楷體" w:eastAsia="標楷體" w:hAnsi="Times New Roman" w:cs="Times New Roman"/>
      <w:kern w:val="0"/>
      <w:sz w:val="26"/>
      <w:szCs w:val="20"/>
    </w:rPr>
  </w:style>
  <w:style w:type="paragraph" w:customStyle="1" w:styleId="aff3">
    <w:name w:val="字元 字元 字元 字元 字元 字元 字元 字元 字元 字元 字元 字元 字元 字元 字元 字元 字元 字元"/>
    <w:basedOn w:val="a2"/>
    <w:rsid w:val="00EF1C3B"/>
    <w:pPr>
      <w:widowControl/>
      <w:spacing w:after="160" w:line="240" w:lineRule="exact"/>
    </w:pPr>
    <w:rPr>
      <w:rFonts w:ascii="Tahoma" w:eastAsia="新細明體" w:hAnsi="Tahoma" w:cs="Times New Roman"/>
      <w:kern w:val="0"/>
      <w:sz w:val="20"/>
      <w:szCs w:val="20"/>
      <w:lang w:eastAsia="en-US"/>
    </w:rPr>
  </w:style>
  <w:style w:type="paragraph" w:styleId="aff4">
    <w:name w:val="Salutation"/>
    <w:basedOn w:val="a2"/>
    <w:next w:val="a2"/>
    <w:link w:val="aff5"/>
    <w:rsid w:val="00EF1C3B"/>
    <w:rPr>
      <w:rFonts w:ascii="標楷體" w:eastAsia="標楷體" w:hAnsi="標楷體" w:cs="Times New Roman"/>
      <w:sz w:val="28"/>
      <w:szCs w:val="28"/>
    </w:rPr>
  </w:style>
  <w:style w:type="character" w:customStyle="1" w:styleId="aff5">
    <w:name w:val="問候 字元"/>
    <w:basedOn w:val="a3"/>
    <w:link w:val="aff4"/>
    <w:rsid w:val="00EF1C3B"/>
    <w:rPr>
      <w:rFonts w:ascii="標楷體" w:eastAsia="標楷體" w:hAnsi="標楷體" w:cs="Times New Roman"/>
      <w:sz w:val="28"/>
      <w:szCs w:val="28"/>
    </w:rPr>
  </w:style>
  <w:style w:type="paragraph" w:customStyle="1" w:styleId="aff6">
    <w:name w:val="字元 字元 字元 字元 字元"/>
    <w:basedOn w:val="a2"/>
    <w:rsid w:val="00EF1C3B"/>
    <w:pPr>
      <w:widowControl/>
      <w:spacing w:after="160" w:line="240" w:lineRule="exact"/>
    </w:pPr>
    <w:rPr>
      <w:rFonts w:ascii="Tahoma" w:eastAsia="新細明體" w:hAnsi="Tahoma" w:cs="Times New Roman"/>
      <w:kern w:val="0"/>
      <w:sz w:val="20"/>
      <w:szCs w:val="20"/>
      <w:lang w:eastAsia="en-US"/>
    </w:rPr>
  </w:style>
  <w:style w:type="character" w:customStyle="1" w:styleId="apple-converted-space">
    <w:name w:val="apple-converted-space"/>
    <w:basedOn w:val="a3"/>
    <w:rsid w:val="00EF1C3B"/>
  </w:style>
  <w:style w:type="character" w:styleId="aff7">
    <w:name w:val="Emphasis"/>
    <w:qFormat/>
    <w:rsid w:val="00EF1C3B"/>
    <w:rPr>
      <w:b w:val="0"/>
      <w:bCs w:val="0"/>
      <w:i w:val="0"/>
      <w:iCs w:val="0"/>
      <w:color w:val="DD4B39"/>
    </w:rPr>
  </w:style>
  <w:style w:type="character" w:styleId="aff8">
    <w:name w:val="Hyperlink"/>
    <w:rsid w:val="00EF1C3B"/>
    <w:rPr>
      <w:color w:val="0000FF"/>
      <w:u w:val="single"/>
    </w:rPr>
  </w:style>
  <w:style w:type="paragraph" w:customStyle="1" w:styleId="aff9">
    <w:name w:val="[基本段落]"/>
    <w:basedOn w:val="a2"/>
    <w:uiPriority w:val="99"/>
    <w:rsid w:val="00EF1C3B"/>
    <w:pPr>
      <w:autoSpaceDE w:val="0"/>
      <w:autoSpaceDN w:val="0"/>
      <w:adjustRightInd w:val="0"/>
      <w:spacing w:line="288" w:lineRule="auto"/>
      <w:jc w:val="both"/>
      <w:textAlignment w:val="center"/>
    </w:pPr>
    <w:rPr>
      <w:rFonts w:ascii="微軟正黑體" w:eastAsia="微軟正黑體" w:hAnsi="Calibri" w:cs="Times New Roman"/>
      <w:color w:val="000000"/>
      <w:kern w:val="0"/>
      <w:szCs w:val="24"/>
      <w:lang w:val="zh-TW"/>
    </w:rPr>
  </w:style>
  <w:style w:type="paragraph" w:customStyle="1" w:styleId="100">
    <w:name w:val="(1)0標題"/>
    <w:basedOn w:val="a2"/>
    <w:link w:val="101"/>
    <w:rsid w:val="00EF1C3B"/>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EF1C3B"/>
    <w:rPr>
      <w:rFonts w:ascii="標楷體" w:eastAsia="標楷體" w:hAnsi="標楷體" w:cs="Times New Roman"/>
      <w:color w:val="0000FF"/>
      <w:sz w:val="32"/>
      <w:szCs w:val="32"/>
    </w:rPr>
  </w:style>
  <w:style w:type="paragraph" w:customStyle="1" w:styleId="001">
    <w:name w:val="001.全部標題"/>
    <w:basedOn w:val="a2"/>
    <w:link w:val="0010"/>
    <w:rsid w:val="00EF1C3B"/>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EF1C3B"/>
    <w:rPr>
      <w:rFonts w:ascii="標楷體" w:eastAsia="標楷體" w:hAnsi="標楷體" w:cs="Times New Roman"/>
      <w:sz w:val="32"/>
      <w:szCs w:val="32"/>
    </w:rPr>
  </w:style>
  <w:style w:type="paragraph" w:customStyle="1" w:styleId="15">
    <w:name w:val="清單段落1"/>
    <w:basedOn w:val="a2"/>
    <w:uiPriority w:val="99"/>
    <w:rsid w:val="00EF1C3B"/>
    <w:pPr>
      <w:ind w:leftChars="200" w:left="480"/>
    </w:pPr>
    <w:rPr>
      <w:rFonts w:ascii="Times New Roman" w:eastAsia="新細明體" w:hAnsi="Times New Roman" w:cs="Times New Roman"/>
      <w:szCs w:val="24"/>
    </w:rPr>
  </w:style>
  <w:style w:type="paragraph" w:customStyle="1" w:styleId="tab42">
    <w:name w:val="_tab42一"/>
    <w:basedOn w:val="a2"/>
    <w:rsid w:val="00EF1C3B"/>
    <w:pPr>
      <w:spacing w:line="320" w:lineRule="exact"/>
      <w:ind w:left="200" w:hangingChars="200" w:hanging="200"/>
      <w:jc w:val="both"/>
    </w:pPr>
    <w:rPr>
      <w:rFonts w:ascii="Times New Roman" w:eastAsia="標楷體" w:hAnsi="Times New Roman" w:cs="Times New Roman"/>
      <w:color w:val="993300"/>
      <w:sz w:val="32"/>
      <w:szCs w:val="24"/>
    </w:rPr>
  </w:style>
  <w:style w:type="paragraph" w:customStyle="1" w:styleId="Affa">
    <w:name w:val="內文 A"/>
    <w:rsid w:val="00EF1C3B"/>
    <w:pPr>
      <w:widowControl w:val="0"/>
      <w:pBdr>
        <w:top w:val="nil"/>
        <w:left w:val="nil"/>
        <w:bottom w:val="nil"/>
        <w:right w:val="nil"/>
        <w:between w:val="nil"/>
        <w:bar w:val="nil"/>
      </w:pBdr>
    </w:pPr>
    <w:rPr>
      <w:rFonts w:ascii="Arial Unicode MS" w:eastAsia="Arial Unicode MS" w:hAnsi="Arial Unicode MS" w:cs="Arial Unicode MS" w:hint="eastAsia"/>
      <w:color w:val="000000"/>
      <w:szCs w:val="24"/>
      <w:u w:color="000000"/>
      <w:bdr w:val="nil"/>
    </w:rPr>
  </w:style>
  <w:style w:type="paragraph" w:customStyle="1" w:styleId="affb">
    <w:name w:val="二、"/>
    <w:basedOn w:val="a2"/>
    <w:rsid w:val="00EF1C3B"/>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EF1C3B"/>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EF1C3B"/>
    <w:rPr>
      <w:rFonts w:ascii="Times New Roman" w:eastAsia="標楷體" w:hAnsi="Times New Roman" w:cs="Times New Roman"/>
      <w:spacing w:val="-2"/>
      <w:sz w:val="28"/>
      <w:szCs w:val="28"/>
    </w:rPr>
  </w:style>
  <w:style w:type="paragraph" w:customStyle="1" w:styleId="affc">
    <w:name w:val="(二)"/>
    <w:basedOn w:val="a2"/>
    <w:link w:val="affd"/>
    <w:rsid w:val="00EF1C3B"/>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e">
    <w:name w:val="(二)內文"/>
    <w:basedOn w:val="aff0"/>
    <w:link w:val="afff"/>
    <w:rsid w:val="00EF1C3B"/>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
    <w:name w:val="(二)內文 字元"/>
    <w:link w:val="affe"/>
    <w:rsid w:val="00EF1C3B"/>
    <w:rPr>
      <w:rFonts w:ascii="Times New Roman" w:eastAsia="標楷體" w:hAnsi="Times New Roman" w:cs="Times New Roman"/>
      <w:spacing w:val="-2"/>
      <w:sz w:val="28"/>
      <w:szCs w:val="28"/>
    </w:rPr>
  </w:style>
  <w:style w:type="paragraph" w:customStyle="1" w:styleId="102">
    <w:name w:val="10."/>
    <w:basedOn w:val="25"/>
    <w:rsid w:val="00EF1C3B"/>
    <w:pPr>
      <w:ind w:left="839" w:hangingChars="130" w:hanging="359"/>
    </w:pPr>
  </w:style>
  <w:style w:type="paragraph" w:customStyle="1" w:styleId="afff0">
    <w:name w:val="(二) + 非粗體"/>
    <w:aliases w:val="左:  0 cm,凸出:  2.8 字十一、細"/>
    <w:basedOn w:val="affc"/>
    <w:rsid w:val="00EF1C3B"/>
    <w:pPr>
      <w:ind w:left="773" w:hangingChars="280" w:hanging="773"/>
    </w:pPr>
    <w:rPr>
      <w:b w:val="0"/>
    </w:rPr>
  </w:style>
  <w:style w:type="paragraph" w:customStyle="1" w:styleId="afff1">
    <w:name w:val="_摘(一)"/>
    <w:basedOn w:val="a2"/>
    <w:rsid w:val="00EF1C3B"/>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16">
    <w:name w:val="1."/>
    <w:basedOn w:val="a2"/>
    <w:link w:val="17"/>
    <w:rsid w:val="00EF1C3B"/>
    <w:pPr>
      <w:adjustRightInd w:val="0"/>
      <w:snapToGrid w:val="0"/>
      <w:spacing w:line="404" w:lineRule="exact"/>
      <w:ind w:leftChars="300" w:left="400" w:hangingChars="100" w:hanging="100"/>
      <w:jc w:val="both"/>
    </w:pPr>
    <w:rPr>
      <w:rFonts w:ascii="標楷體" w:eastAsia="標楷體" w:hAnsi="標楷體" w:cs="Times New Roman"/>
      <w:sz w:val="28"/>
      <w:szCs w:val="28"/>
    </w:rPr>
  </w:style>
  <w:style w:type="character" w:customStyle="1" w:styleId="17">
    <w:name w:val="1. 字元"/>
    <w:link w:val="16"/>
    <w:locked/>
    <w:rsid w:val="00EF1C3B"/>
    <w:rPr>
      <w:rFonts w:ascii="標楷體" w:eastAsia="標楷體" w:hAnsi="標楷體" w:cs="Times New Roman"/>
      <w:sz w:val="28"/>
      <w:szCs w:val="28"/>
    </w:rPr>
  </w:style>
  <w:style w:type="paragraph" w:customStyle="1" w:styleId="27">
    <w:name w:val="(2)"/>
    <w:basedOn w:val="25"/>
    <w:link w:val="28"/>
    <w:rsid w:val="00EF1C3B"/>
    <w:pPr>
      <w:ind w:leftChars="300" w:left="1079" w:hangingChars="130" w:hanging="359"/>
    </w:pPr>
    <w:rPr>
      <w:kern w:val="0"/>
    </w:rPr>
  </w:style>
  <w:style w:type="paragraph" w:customStyle="1" w:styleId="29">
    <w:name w:val="2.內文"/>
    <w:basedOn w:val="25"/>
    <w:link w:val="2a"/>
    <w:rsid w:val="00EF1C3B"/>
    <w:pPr>
      <w:ind w:leftChars="292" w:left="292" w:firstLineChars="0" w:firstLine="0"/>
    </w:pPr>
  </w:style>
  <w:style w:type="character" w:customStyle="1" w:styleId="2a">
    <w:name w:val="2.內文 字元"/>
    <w:basedOn w:val="26"/>
    <w:link w:val="29"/>
    <w:rsid w:val="00EF1C3B"/>
    <w:rPr>
      <w:rFonts w:ascii="Times New Roman" w:eastAsia="標楷體" w:hAnsi="Times New Roman" w:cs="Times New Roman"/>
      <w:spacing w:val="-2"/>
      <w:sz w:val="28"/>
      <w:szCs w:val="28"/>
    </w:rPr>
  </w:style>
  <w:style w:type="paragraph" w:customStyle="1" w:styleId="afff2">
    <w:name w:val="_摘(一)內"/>
    <w:basedOn w:val="a2"/>
    <w:rsid w:val="00EF1C3B"/>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3">
    <w:name w:val="附錄文"/>
    <w:basedOn w:val="a2"/>
    <w:rsid w:val="00EF1C3B"/>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character" w:styleId="afff4">
    <w:name w:val="Strong"/>
    <w:qFormat/>
    <w:rsid w:val="00EF1C3B"/>
    <w:rPr>
      <w:b/>
      <w:bCs/>
    </w:rPr>
  </w:style>
  <w:style w:type="paragraph" w:styleId="afff5">
    <w:name w:val="Subtitle"/>
    <w:basedOn w:val="a2"/>
    <w:next w:val="a2"/>
    <w:link w:val="afff6"/>
    <w:qFormat/>
    <w:rsid w:val="00EF1C3B"/>
    <w:pPr>
      <w:spacing w:after="60"/>
      <w:jc w:val="center"/>
      <w:outlineLvl w:val="1"/>
    </w:pPr>
    <w:rPr>
      <w:rFonts w:ascii="Cambria" w:eastAsia="新細明體" w:hAnsi="Cambria" w:cs="Times New Roman"/>
      <w:i/>
      <w:iCs/>
      <w:szCs w:val="24"/>
    </w:rPr>
  </w:style>
  <w:style w:type="character" w:customStyle="1" w:styleId="afff6">
    <w:name w:val="副標題 字元"/>
    <w:basedOn w:val="a3"/>
    <w:link w:val="afff5"/>
    <w:rsid w:val="00EF1C3B"/>
    <w:rPr>
      <w:rFonts w:ascii="Cambria" w:eastAsia="新細明體" w:hAnsi="Cambria" w:cs="Times New Roman"/>
      <w:i/>
      <w:iCs/>
      <w:szCs w:val="24"/>
    </w:rPr>
  </w:style>
  <w:style w:type="paragraph" w:customStyle="1" w:styleId="afff7">
    <w:name w:val="(一)"/>
    <w:basedOn w:val="a2"/>
    <w:link w:val="afff8"/>
    <w:rsid w:val="00EF1C3B"/>
    <w:pPr>
      <w:kinsoku w:val="0"/>
      <w:spacing w:line="283" w:lineRule="exact"/>
      <w:ind w:leftChars="215" w:left="451" w:rightChars="10" w:right="21"/>
      <w:jc w:val="both"/>
    </w:pPr>
    <w:rPr>
      <w:rFonts w:ascii="Times New Roman" w:eastAsia="新細明體" w:hAnsi="Times New Roman" w:cs="Times New Roman"/>
      <w:sz w:val="21"/>
      <w:szCs w:val="24"/>
    </w:rPr>
  </w:style>
  <w:style w:type="character" w:customStyle="1" w:styleId="afff8">
    <w:name w:val="(一) 字元"/>
    <w:link w:val="afff7"/>
    <w:locked/>
    <w:rsid w:val="00EF1C3B"/>
    <w:rPr>
      <w:rFonts w:ascii="Times New Roman" w:eastAsia="新細明體" w:hAnsi="Times New Roman" w:cs="Times New Roman"/>
      <w:sz w:val="21"/>
      <w:szCs w:val="24"/>
    </w:rPr>
  </w:style>
  <w:style w:type="paragraph" w:customStyle="1" w:styleId="0001">
    <w:name w:val="0001.正確二行標題"/>
    <w:basedOn w:val="a2"/>
    <w:link w:val="00010"/>
    <w:rsid w:val="00EF1C3B"/>
    <w:pPr>
      <w:snapToGrid w:val="0"/>
      <w:ind w:leftChars="525" w:left="1622" w:hangingChars="113" w:hanging="362"/>
      <w:jc w:val="both"/>
    </w:pPr>
    <w:rPr>
      <w:rFonts w:ascii="標楷體" w:eastAsia="標楷體" w:hAnsi="標楷體" w:cs="Times New Roman"/>
      <w:color w:val="FF0000"/>
      <w:sz w:val="32"/>
      <w:szCs w:val="32"/>
      <w:lang w:val="x-none" w:eastAsia="x-none"/>
    </w:rPr>
  </w:style>
  <w:style w:type="character" w:customStyle="1" w:styleId="00010">
    <w:name w:val="0001.正確二行標題 字元"/>
    <w:link w:val="0001"/>
    <w:rsid w:val="00EF1C3B"/>
    <w:rPr>
      <w:rFonts w:ascii="標楷體" w:eastAsia="標楷體" w:hAnsi="標楷體" w:cs="Times New Roman"/>
      <w:color w:val="FF0000"/>
      <w:sz w:val="32"/>
      <w:szCs w:val="32"/>
      <w:lang w:val="x-none" w:eastAsia="x-none"/>
    </w:rPr>
  </w:style>
  <w:style w:type="paragraph" w:styleId="Web">
    <w:name w:val="Normal (Web)"/>
    <w:basedOn w:val="a2"/>
    <w:unhideWhenUsed/>
    <w:rsid w:val="00EF1C3B"/>
    <w:pPr>
      <w:widowControl/>
      <w:spacing w:before="100" w:beforeAutospacing="1" w:after="100" w:afterAutospacing="1"/>
    </w:pPr>
    <w:rPr>
      <w:rFonts w:ascii="新細明體" w:eastAsia="新細明體" w:hAnsi="新細明體" w:cs="新細明體"/>
      <w:kern w:val="0"/>
      <w:szCs w:val="24"/>
    </w:rPr>
  </w:style>
  <w:style w:type="paragraph" w:customStyle="1" w:styleId="18">
    <w:name w:val="(1)內文"/>
    <w:basedOn w:val="a2"/>
    <w:link w:val="19"/>
    <w:rsid w:val="00EF1C3B"/>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9">
    <w:name w:val="(1)內文 字元"/>
    <w:link w:val="18"/>
    <w:rsid w:val="00EF1C3B"/>
    <w:rPr>
      <w:rFonts w:ascii="標楷體" w:eastAsia="標楷體" w:hAnsi="標楷體" w:cs="Times New Roman"/>
      <w:color w:val="0000FF"/>
      <w:sz w:val="32"/>
      <w:szCs w:val="32"/>
      <w:lang w:val="x-none" w:eastAsia="x-none"/>
    </w:rPr>
  </w:style>
  <w:style w:type="paragraph" w:customStyle="1" w:styleId="a00">
    <w:name w:val="a00標"/>
    <w:basedOn w:val="a2"/>
    <w:rsid w:val="00EF1C3B"/>
    <w:pPr>
      <w:snapToGrid w:val="0"/>
      <w:ind w:leftChars="900" w:left="2480" w:hangingChars="100" w:hanging="320"/>
      <w:jc w:val="both"/>
    </w:pPr>
    <w:rPr>
      <w:rFonts w:ascii="標楷體" w:eastAsia="標楷體" w:hAnsi="標楷體" w:cs="MS Mincho"/>
      <w:color w:val="0000FF"/>
      <w:sz w:val="32"/>
      <w:szCs w:val="32"/>
    </w:rPr>
  </w:style>
  <w:style w:type="paragraph" w:customStyle="1" w:styleId="afff9">
    <w:name w:val="一"/>
    <w:basedOn w:val="a2"/>
    <w:rsid w:val="00EF1C3B"/>
    <w:pPr>
      <w:adjustRightInd w:val="0"/>
      <w:snapToGrid w:val="0"/>
      <w:spacing w:line="404" w:lineRule="exact"/>
      <w:jc w:val="both"/>
    </w:pPr>
    <w:rPr>
      <w:rFonts w:ascii="標楷體" w:eastAsia="中國龍粗黑體" w:hAnsi="標楷體" w:cs="Times New Roman"/>
      <w:sz w:val="28"/>
      <w:szCs w:val="32"/>
    </w:rPr>
  </w:style>
  <w:style w:type="paragraph" w:customStyle="1" w:styleId="1a">
    <w:name w:val="(1)"/>
    <w:basedOn w:val="a2"/>
    <w:rsid w:val="00EF1C3B"/>
    <w:pPr>
      <w:adjustRightInd w:val="0"/>
      <w:snapToGrid w:val="0"/>
      <w:spacing w:line="404" w:lineRule="exact"/>
      <w:ind w:leftChars="400" w:left="550" w:hangingChars="150" w:hanging="150"/>
      <w:jc w:val="both"/>
    </w:pPr>
    <w:rPr>
      <w:rFonts w:ascii="標楷體" w:eastAsia="標楷體" w:hAnsi="標楷體" w:cs="Times New Roman"/>
      <w:sz w:val="28"/>
      <w:szCs w:val="28"/>
    </w:rPr>
  </w:style>
  <w:style w:type="paragraph" w:customStyle="1" w:styleId="afffa">
    <w:name w:val="主文"/>
    <w:basedOn w:val="a2"/>
    <w:rsid w:val="00EF1C3B"/>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3"/>
    <w:rsid w:val="00EF1C3B"/>
  </w:style>
  <w:style w:type="character" w:customStyle="1" w:styleId="ap20">
    <w:name w:val="ap20"/>
    <w:basedOn w:val="a3"/>
    <w:rsid w:val="00EF1C3B"/>
  </w:style>
  <w:style w:type="paragraph" w:customStyle="1" w:styleId="1b">
    <w:name w:val="_摘1"/>
    <w:basedOn w:val="a2"/>
    <w:rsid w:val="00EF1C3B"/>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c">
    <w:name w:val="1.內文"/>
    <w:basedOn w:val="a2"/>
    <w:rsid w:val="00EF1C3B"/>
    <w:pPr>
      <w:widowControl/>
      <w:ind w:leftChars="817" w:left="2310" w:hangingChars="109" w:hanging="349"/>
      <w:jc w:val="both"/>
    </w:pPr>
    <w:rPr>
      <w:rFonts w:ascii="標楷體" w:eastAsia="標楷體" w:hAnsi="標楷體" w:cs="Times New Roman"/>
      <w:sz w:val="32"/>
      <w:szCs w:val="24"/>
    </w:rPr>
  </w:style>
  <w:style w:type="paragraph" w:customStyle="1" w:styleId="Afffb">
    <w:name w:val="A."/>
    <w:basedOn w:val="1a"/>
    <w:rsid w:val="00EF1C3B"/>
    <w:pPr>
      <w:ind w:leftChars="550" w:left="0" w:hangingChars="100" w:hanging="100"/>
    </w:pPr>
  </w:style>
  <w:style w:type="character" w:customStyle="1" w:styleId="st">
    <w:name w:val="st"/>
    <w:basedOn w:val="a3"/>
    <w:rsid w:val="00EF1C3B"/>
  </w:style>
  <w:style w:type="paragraph" w:customStyle="1" w:styleId="1XXXXXX">
    <w:name w:val="1.XXXXXX"/>
    <w:autoRedefine/>
    <w:qFormat/>
    <w:rsid w:val="00EF1C3B"/>
    <w:pPr>
      <w:spacing w:line="500" w:lineRule="exact"/>
      <w:ind w:leftChars="350" w:left="840"/>
      <w:jc w:val="both"/>
    </w:pPr>
    <w:rPr>
      <w:rFonts w:ascii="Times New Roman" w:eastAsia="標楷體" w:hAnsi="Times New Roman" w:cs="Times New Roman"/>
      <w:sz w:val="32"/>
      <w:szCs w:val="32"/>
    </w:rPr>
  </w:style>
  <w:style w:type="paragraph" w:customStyle="1" w:styleId="afffc">
    <w:name w:val="(一)內文"/>
    <w:basedOn w:val="a2"/>
    <w:link w:val="afffd"/>
    <w:rsid w:val="00EF1C3B"/>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d">
    <w:name w:val="(一)內文 字元"/>
    <w:link w:val="afffc"/>
    <w:rsid w:val="00EF1C3B"/>
    <w:rPr>
      <w:rFonts w:ascii="標楷體" w:eastAsia="標楷體" w:hAnsi="標楷體" w:cs="Times New Roman"/>
      <w:bCs/>
      <w:color w:val="FF0000"/>
      <w:sz w:val="32"/>
      <w:szCs w:val="32"/>
      <w:lang w:val="x-none" w:eastAsia="x-none"/>
    </w:rPr>
  </w:style>
  <w:style w:type="paragraph" w:customStyle="1" w:styleId="afffe">
    <w:name w:val="(一)標題"/>
    <w:basedOn w:val="a2"/>
    <w:link w:val="affff"/>
    <w:qFormat/>
    <w:rsid w:val="00EF1C3B"/>
    <w:pPr>
      <w:snapToGrid w:val="0"/>
      <w:ind w:firstLineChars="210" w:firstLine="673"/>
      <w:jc w:val="both"/>
      <w:outlineLvl w:val="1"/>
    </w:pPr>
    <w:rPr>
      <w:rFonts w:ascii="標楷體" w:eastAsia="標楷體" w:hAnsi="標楷體" w:cs="Times New Roman"/>
      <w:b/>
      <w:color w:val="FF0000"/>
      <w:sz w:val="32"/>
      <w:szCs w:val="32"/>
      <w:lang w:val="x-none" w:eastAsia="x-none"/>
    </w:rPr>
  </w:style>
  <w:style w:type="character" w:customStyle="1" w:styleId="affff">
    <w:name w:val="(一)標題 字元"/>
    <w:link w:val="afffe"/>
    <w:rsid w:val="00EF1C3B"/>
    <w:rPr>
      <w:rFonts w:ascii="標楷體" w:eastAsia="標楷體" w:hAnsi="標楷體" w:cs="Times New Roman"/>
      <w:b/>
      <w:color w:val="FF0000"/>
      <w:sz w:val="32"/>
      <w:szCs w:val="32"/>
      <w:lang w:val="x-none" w:eastAsia="x-none"/>
    </w:rPr>
  </w:style>
  <w:style w:type="paragraph" w:styleId="1d">
    <w:name w:val="toc 1"/>
    <w:basedOn w:val="a2"/>
    <w:next w:val="a2"/>
    <w:autoRedefine/>
    <w:uiPriority w:val="39"/>
    <w:qFormat/>
    <w:rsid w:val="00EF1C3B"/>
    <w:rPr>
      <w:rFonts w:ascii="Times New Roman" w:eastAsia="新細明體" w:hAnsi="Times New Roman" w:cs="Times New Roman"/>
      <w:szCs w:val="24"/>
    </w:rPr>
  </w:style>
  <w:style w:type="paragraph" w:styleId="2b">
    <w:name w:val="toc 2"/>
    <w:basedOn w:val="a2"/>
    <w:next w:val="a2"/>
    <w:autoRedefine/>
    <w:uiPriority w:val="39"/>
    <w:unhideWhenUsed/>
    <w:qFormat/>
    <w:rsid w:val="00EF1C3B"/>
    <w:pPr>
      <w:widowControl/>
      <w:spacing w:after="100" w:line="276" w:lineRule="auto"/>
      <w:ind w:left="220"/>
    </w:pPr>
    <w:rPr>
      <w:rFonts w:ascii="Calibri" w:eastAsia="新細明體" w:hAnsi="Calibri" w:cs="Times New Roman"/>
      <w:kern w:val="0"/>
      <w:sz w:val="22"/>
    </w:rPr>
  </w:style>
  <w:style w:type="paragraph" w:styleId="33">
    <w:name w:val="toc 3"/>
    <w:basedOn w:val="a2"/>
    <w:next w:val="a2"/>
    <w:autoRedefine/>
    <w:uiPriority w:val="39"/>
    <w:unhideWhenUsed/>
    <w:qFormat/>
    <w:rsid w:val="00EF1C3B"/>
    <w:pPr>
      <w:widowControl/>
      <w:spacing w:after="100" w:line="276" w:lineRule="auto"/>
      <w:ind w:left="440"/>
    </w:pPr>
    <w:rPr>
      <w:rFonts w:ascii="Calibri" w:eastAsia="新細明體" w:hAnsi="Calibri" w:cs="Times New Roman"/>
      <w:kern w:val="0"/>
      <w:sz w:val="22"/>
    </w:rPr>
  </w:style>
  <w:style w:type="paragraph" w:customStyle="1" w:styleId="Default">
    <w:name w:val="Default"/>
    <w:rsid w:val="00EF1C3B"/>
    <w:pPr>
      <w:widowControl w:val="0"/>
      <w:autoSpaceDE w:val="0"/>
      <w:autoSpaceDN w:val="0"/>
      <w:adjustRightInd w:val="0"/>
    </w:pPr>
    <w:rPr>
      <w:rFonts w:ascii="標楷體" w:eastAsia="標楷體" w:hAnsi="Times New Roman" w:cs="標楷體"/>
      <w:color w:val="000000"/>
      <w:kern w:val="0"/>
      <w:szCs w:val="24"/>
    </w:rPr>
  </w:style>
  <w:style w:type="character" w:styleId="affff0">
    <w:name w:val="annotation reference"/>
    <w:rsid w:val="00EF1C3B"/>
    <w:rPr>
      <w:sz w:val="18"/>
      <w:szCs w:val="18"/>
    </w:rPr>
  </w:style>
  <w:style w:type="paragraph" w:styleId="affff1">
    <w:name w:val="annotation subject"/>
    <w:basedOn w:val="af3"/>
    <w:next w:val="af3"/>
    <w:link w:val="affff2"/>
    <w:rsid w:val="00EF1C3B"/>
    <w:rPr>
      <w:b/>
      <w:bCs/>
      <w:sz w:val="24"/>
      <w:szCs w:val="24"/>
      <w:lang w:val="x-none" w:eastAsia="x-none"/>
    </w:rPr>
  </w:style>
  <w:style w:type="character" w:customStyle="1" w:styleId="affff2">
    <w:name w:val="註解主旨 字元"/>
    <w:basedOn w:val="af4"/>
    <w:link w:val="affff1"/>
    <w:rsid w:val="00EF1C3B"/>
    <w:rPr>
      <w:rFonts w:ascii="Times New Roman" w:eastAsia="標楷體" w:hAnsi="Times New Roman" w:cs="Times New Roman"/>
      <w:b/>
      <w:bCs/>
      <w:sz w:val="32"/>
      <w:szCs w:val="24"/>
      <w:lang w:val="x-none" w:eastAsia="x-none"/>
    </w:rPr>
  </w:style>
  <w:style w:type="character" w:customStyle="1" w:styleId="eng-name">
    <w:name w:val="eng-name"/>
    <w:rsid w:val="00EF1C3B"/>
  </w:style>
  <w:style w:type="paragraph" w:customStyle="1" w:styleId="affff3">
    <w:name w:val="數字Ａ"/>
    <w:basedOn w:val="a2"/>
    <w:rsid w:val="00EF1C3B"/>
    <w:pPr>
      <w:ind w:leftChars="750" w:left="2520" w:hangingChars="180" w:hanging="720"/>
    </w:pPr>
    <w:rPr>
      <w:rFonts w:ascii="Times New Roman" w:eastAsia="標楷體" w:hAnsi="Times New Roman" w:cs="Times New Roman"/>
      <w:sz w:val="40"/>
      <w:szCs w:val="20"/>
    </w:rPr>
  </w:style>
  <w:style w:type="numbering" w:styleId="111111">
    <w:name w:val="Outline List 2"/>
    <w:basedOn w:val="a5"/>
    <w:semiHidden/>
    <w:rsid w:val="00EF1C3B"/>
    <w:pPr>
      <w:numPr>
        <w:numId w:val="7"/>
      </w:numPr>
    </w:pPr>
  </w:style>
  <w:style w:type="numbering" w:styleId="1ai">
    <w:name w:val="Outline List 1"/>
    <w:basedOn w:val="a5"/>
    <w:semiHidden/>
    <w:rsid w:val="00EF1C3B"/>
    <w:pPr>
      <w:numPr>
        <w:numId w:val="8"/>
      </w:numPr>
    </w:pPr>
  </w:style>
  <w:style w:type="character" w:styleId="HTML1">
    <w:name w:val="HTML Acronym"/>
    <w:basedOn w:val="a3"/>
    <w:semiHidden/>
    <w:rsid w:val="00EF1C3B"/>
  </w:style>
  <w:style w:type="paragraph" w:styleId="HTML2">
    <w:name w:val="HTML Address"/>
    <w:basedOn w:val="a2"/>
    <w:link w:val="HTML3"/>
    <w:semiHidden/>
    <w:rsid w:val="00EF1C3B"/>
    <w:rPr>
      <w:rFonts w:ascii="Calibri" w:eastAsia="新細明體" w:hAnsi="Calibri" w:cs="Times New Roman"/>
      <w:i/>
      <w:iCs/>
    </w:rPr>
  </w:style>
  <w:style w:type="character" w:customStyle="1" w:styleId="HTML3">
    <w:name w:val="HTML 位址 字元"/>
    <w:basedOn w:val="a3"/>
    <w:link w:val="HTML2"/>
    <w:semiHidden/>
    <w:rsid w:val="00EF1C3B"/>
    <w:rPr>
      <w:rFonts w:ascii="Calibri" w:eastAsia="新細明體" w:hAnsi="Calibri" w:cs="Times New Roman"/>
      <w:i/>
      <w:iCs/>
    </w:rPr>
  </w:style>
  <w:style w:type="character" w:styleId="HTML4">
    <w:name w:val="HTML Cite"/>
    <w:semiHidden/>
    <w:rsid w:val="00EF1C3B"/>
    <w:rPr>
      <w:i/>
      <w:iCs/>
    </w:rPr>
  </w:style>
  <w:style w:type="character" w:styleId="HTML5">
    <w:name w:val="HTML Code"/>
    <w:semiHidden/>
    <w:rsid w:val="00EF1C3B"/>
    <w:rPr>
      <w:rFonts w:ascii="Courier New" w:hAnsi="Courier New" w:cs="Courier New"/>
      <w:sz w:val="20"/>
      <w:szCs w:val="20"/>
    </w:rPr>
  </w:style>
  <w:style w:type="character" w:styleId="HTML6">
    <w:name w:val="HTML Definition"/>
    <w:semiHidden/>
    <w:rsid w:val="00EF1C3B"/>
    <w:rPr>
      <w:i/>
      <w:iCs/>
    </w:rPr>
  </w:style>
  <w:style w:type="character" w:styleId="HTML7">
    <w:name w:val="HTML Keyboard"/>
    <w:semiHidden/>
    <w:rsid w:val="00EF1C3B"/>
    <w:rPr>
      <w:rFonts w:ascii="Courier New" w:hAnsi="Courier New" w:cs="Courier New"/>
      <w:sz w:val="20"/>
      <w:szCs w:val="20"/>
    </w:rPr>
  </w:style>
  <w:style w:type="character" w:styleId="HTML8">
    <w:name w:val="HTML Sample"/>
    <w:semiHidden/>
    <w:rsid w:val="00EF1C3B"/>
    <w:rPr>
      <w:rFonts w:ascii="Courier New" w:hAnsi="Courier New" w:cs="Courier New"/>
    </w:rPr>
  </w:style>
  <w:style w:type="character" w:styleId="HTML9">
    <w:name w:val="HTML Typewriter"/>
    <w:semiHidden/>
    <w:rsid w:val="00EF1C3B"/>
    <w:rPr>
      <w:rFonts w:ascii="Courier New" w:hAnsi="Courier New" w:cs="Courier New"/>
      <w:sz w:val="20"/>
      <w:szCs w:val="20"/>
    </w:rPr>
  </w:style>
  <w:style w:type="character" w:styleId="HTMLa">
    <w:name w:val="HTML Variable"/>
    <w:semiHidden/>
    <w:rsid w:val="00EF1C3B"/>
    <w:rPr>
      <w:i/>
      <w:iCs/>
    </w:rPr>
  </w:style>
  <w:style w:type="character" w:styleId="affff4">
    <w:name w:val="FollowedHyperlink"/>
    <w:semiHidden/>
    <w:rsid w:val="00EF1C3B"/>
    <w:rPr>
      <w:color w:val="800080"/>
      <w:u w:val="single"/>
    </w:rPr>
  </w:style>
  <w:style w:type="paragraph" w:styleId="affff5">
    <w:name w:val="Normal Indent"/>
    <w:basedOn w:val="a2"/>
    <w:semiHidden/>
    <w:rsid w:val="00EF1C3B"/>
    <w:pPr>
      <w:ind w:leftChars="200" w:left="480"/>
    </w:pPr>
    <w:rPr>
      <w:rFonts w:ascii="Calibri" w:eastAsia="新細明體" w:hAnsi="Calibri" w:cs="Times New Roman"/>
    </w:rPr>
  </w:style>
  <w:style w:type="numbering" w:styleId="a1">
    <w:name w:val="Outline List 3"/>
    <w:basedOn w:val="a5"/>
    <w:semiHidden/>
    <w:rsid w:val="00EF1C3B"/>
    <w:pPr>
      <w:numPr>
        <w:numId w:val="9"/>
      </w:numPr>
    </w:pPr>
  </w:style>
  <w:style w:type="paragraph" w:styleId="affff6">
    <w:name w:val="Date"/>
    <w:basedOn w:val="a2"/>
    <w:next w:val="a2"/>
    <w:link w:val="affff7"/>
    <w:semiHidden/>
    <w:rsid w:val="00EF1C3B"/>
    <w:pPr>
      <w:jc w:val="right"/>
    </w:pPr>
    <w:rPr>
      <w:rFonts w:ascii="Calibri" w:eastAsia="新細明體" w:hAnsi="Calibri" w:cs="Times New Roman"/>
    </w:rPr>
  </w:style>
  <w:style w:type="character" w:customStyle="1" w:styleId="affff7">
    <w:name w:val="日期 字元"/>
    <w:basedOn w:val="a3"/>
    <w:link w:val="affff6"/>
    <w:semiHidden/>
    <w:rsid w:val="00EF1C3B"/>
    <w:rPr>
      <w:rFonts w:ascii="Calibri" w:eastAsia="新細明體" w:hAnsi="Calibri" w:cs="Times New Roman"/>
    </w:rPr>
  </w:style>
  <w:style w:type="paragraph" w:styleId="34">
    <w:name w:val="Body Text 3"/>
    <w:basedOn w:val="a2"/>
    <w:link w:val="35"/>
    <w:semiHidden/>
    <w:rsid w:val="00EF1C3B"/>
    <w:pPr>
      <w:spacing w:after="120"/>
    </w:pPr>
    <w:rPr>
      <w:rFonts w:ascii="Calibri" w:eastAsia="新細明體" w:hAnsi="Calibri" w:cs="Times New Roman"/>
      <w:sz w:val="16"/>
      <w:szCs w:val="16"/>
    </w:rPr>
  </w:style>
  <w:style w:type="character" w:customStyle="1" w:styleId="35">
    <w:name w:val="本文 3 字元"/>
    <w:basedOn w:val="a3"/>
    <w:link w:val="34"/>
    <w:semiHidden/>
    <w:rsid w:val="00EF1C3B"/>
    <w:rPr>
      <w:rFonts w:ascii="Calibri" w:eastAsia="新細明體" w:hAnsi="Calibri" w:cs="Times New Roman"/>
      <w:sz w:val="16"/>
      <w:szCs w:val="16"/>
    </w:rPr>
  </w:style>
  <w:style w:type="paragraph" w:styleId="affff8">
    <w:name w:val="Body Text First Indent"/>
    <w:basedOn w:val="ae"/>
    <w:link w:val="affff9"/>
    <w:semiHidden/>
    <w:rsid w:val="00EF1C3B"/>
    <w:pPr>
      <w:spacing w:after="120"/>
      <w:ind w:firstLineChars="100" w:firstLine="210"/>
    </w:pPr>
    <w:rPr>
      <w:rFonts w:ascii="Calibri" w:eastAsia="新細明體" w:hAnsi="Calibri"/>
      <w:sz w:val="24"/>
      <w:szCs w:val="22"/>
    </w:rPr>
  </w:style>
  <w:style w:type="character" w:customStyle="1" w:styleId="affff9">
    <w:name w:val="本文第一層縮排 字元"/>
    <w:basedOn w:val="af"/>
    <w:link w:val="affff8"/>
    <w:semiHidden/>
    <w:rsid w:val="00EF1C3B"/>
    <w:rPr>
      <w:rFonts w:ascii="Calibri" w:eastAsia="新細明體" w:hAnsi="Calibri" w:cs="Times New Roman"/>
      <w:sz w:val="32"/>
      <w:szCs w:val="20"/>
    </w:rPr>
  </w:style>
  <w:style w:type="paragraph" w:styleId="2c">
    <w:name w:val="Body Text First Indent 2"/>
    <w:basedOn w:val="ac"/>
    <w:link w:val="2d"/>
    <w:semiHidden/>
    <w:rsid w:val="00EF1C3B"/>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basedOn w:val="ad"/>
    <w:link w:val="2c"/>
    <w:semiHidden/>
    <w:rsid w:val="00EF1C3B"/>
    <w:rPr>
      <w:rFonts w:ascii="Calibri" w:eastAsia="新細明體" w:hAnsi="Calibri" w:cs="Times New Roman"/>
      <w:sz w:val="32"/>
      <w:szCs w:val="24"/>
    </w:rPr>
  </w:style>
  <w:style w:type="paragraph" w:styleId="affffa">
    <w:name w:val="envelope address"/>
    <w:basedOn w:val="a2"/>
    <w:semiHidden/>
    <w:rsid w:val="00EF1C3B"/>
    <w:pPr>
      <w:framePr w:w="7920" w:h="1980" w:hRule="exact" w:hSpace="180" w:wrap="auto" w:hAnchor="page" w:xAlign="center" w:yAlign="bottom"/>
      <w:snapToGrid w:val="0"/>
      <w:ind w:leftChars="1200" w:left="100"/>
    </w:pPr>
    <w:rPr>
      <w:rFonts w:ascii="Arial" w:eastAsia="新細明體" w:hAnsi="Arial" w:cs="Arial"/>
      <w:szCs w:val="24"/>
    </w:rPr>
  </w:style>
  <w:style w:type="character" w:styleId="affffb">
    <w:name w:val="line number"/>
    <w:basedOn w:val="a3"/>
    <w:semiHidden/>
    <w:rsid w:val="00EF1C3B"/>
  </w:style>
  <w:style w:type="table" w:styleId="3D1">
    <w:name w:val="Table 3D effects 1"/>
    <w:basedOn w:val="a4"/>
    <w:semiHidden/>
    <w:rsid w:val="00EF1C3B"/>
    <w:pPr>
      <w:widowControl w:val="0"/>
    </w:pPr>
    <w:rPr>
      <w:rFonts w:ascii="Calibri" w:eastAsia="新細明體" w:hAnsi="Calibri"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F1C3B"/>
    <w:pPr>
      <w:widowControl w:val="0"/>
    </w:pPr>
    <w:rPr>
      <w:rFonts w:ascii="Calibri" w:eastAsia="新細明體" w:hAnsi="Calibri"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F1C3B"/>
    <w:pPr>
      <w:widowControl w:val="0"/>
    </w:pPr>
    <w:rPr>
      <w:rFonts w:ascii="Calibri" w:eastAsia="新細明體"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F1C3B"/>
    <w:pPr>
      <w:widowControl w:val="0"/>
    </w:pPr>
    <w:rPr>
      <w:rFonts w:ascii="Calibri" w:eastAsia="新細明體" w:hAnsi="Calibri"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F1C3B"/>
    <w:pPr>
      <w:widowControl w:val="0"/>
    </w:pPr>
    <w:rPr>
      <w:rFonts w:ascii="Calibri" w:eastAsia="新細明體" w:hAnsi="Calibri"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F1C3B"/>
    <w:pPr>
      <w:widowControl w:val="0"/>
    </w:pPr>
    <w:rPr>
      <w:rFonts w:ascii="Calibri" w:eastAsia="新細明體" w:hAnsi="Calibri"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e">
    <w:name w:val="Table Classic 1"/>
    <w:basedOn w:val="a4"/>
    <w:semiHidden/>
    <w:rsid w:val="00EF1C3B"/>
    <w:pPr>
      <w:widowControl w:val="0"/>
    </w:pPr>
    <w:rPr>
      <w:rFonts w:ascii="Calibri" w:eastAsia="新細明體" w:hAnsi="Calibri"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4"/>
    <w:semiHidden/>
    <w:rsid w:val="00EF1C3B"/>
    <w:pPr>
      <w:widowControl w:val="0"/>
    </w:pPr>
    <w:rPr>
      <w:rFonts w:ascii="Calibri" w:eastAsia="新細明體" w:hAnsi="Calibri"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F1C3B"/>
    <w:pPr>
      <w:widowControl w:val="0"/>
    </w:pPr>
    <w:rPr>
      <w:rFonts w:ascii="Calibri" w:eastAsia="新細明體" w:hAnsi="Calibri"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4"/>
    <w:semiHidden/>
    <w:rsid w:val="00EF1C3B"/>
    <w:pPr>
      <w:widowControl w:val="0"/>
    </w:pPr>
    <w:rPr>
      <w:rFonts w:ascii="Calibri" w:eastAsia="新細明體" w:hAnsi="Calibri"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
    <w:name w:val="Table Colorful 1"/>
    <w:basedOn w:val="a4"/>
    <w:semiHidden/>
    <w:rsid w:val="00EF1C3B"/>
    <w:pPr>
      <w:widowControl w:val="0"/>
    </w:pPr>
    <w:rPr>
      <w:rFonts w:ascii="Calibri" w:eastAsia="新細明體" w:hAnsi="Calibri"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4"/>
    <w:semiHidden/>
    <w:rsid w:val="00EF1C3B"/>
    <w:pPr>
      <w:widowControl w:val="0"/>
    </w:pPr>
    <w:rPr>
      <w:rFonts w:ascii="Calibri" w:eastAsia="新細明體" w:hAnsi="Calibri"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F1C3B"/>
    <w:pPr>
      <w:widowControl w:val="0"/>
    </w:pPr>
    <w:rPr>
      <w:rFonts w:ascii="Calibri" w:eastAsia="新細明體" w:hAnsi="Calibri"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c">
    <w:name w:val="Table Elegant"/>
    <w:basedOn w:val="a4"/>
    <w:semiHidden/>
    <w:rsid w:val="00EF1C3B"/>
    <w:pPr>
      <w:widowControl w:val="0"/>
    </w:pPr>
    <w:rPr>
      <w:rFonts w:ascii="Calibri" w:eastAsia="新細明體" w:hAnsi="Calibri"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Grid 1"/>
    <w:basedOn w:val="a4"/>
    <w:semiHidden/>
    <w:rsid w:val="00EF1C3B"/>
    <w:pPr>
      <w:widowControl w:val="0"/>
    </w:pPr>
    <w:rPr>
      <w:rFonts w:ascii="Calibri" w:eastAsia="新細明體" w:hAnsi="Calibri"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4"/>
    <w:semiHidden/>
    <w:rsid w:val="00EF1C3B"/>
    <w:pPr>
      <w:widowControl w:val="0"/>
    </w:pPr>
    <w:rPr>
      <w:rFonts w:ascii="Calibri" w:eastAsia="新細明體" w:hAnsi="Calibri"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F1C3B"/>
    <w:pPr>
      <w:widowControl w:val="0"/>
    </w:pPr>
    <w:rPr>
      <w:rFonts w:ascii="Calibri" w:eastAsia="新細明體" w:hAnsi="Calibri"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4"/>
    <w:semiHidden/>
    <w:rsid w:val="00EF1C3B"/>
    <w:pPr>
      <w:widowControl w:val="0"/>
    </w:pPr>
    <w:rPr>
      <w:rFonts w:ascii="Calibri" w:eastAsia="新細明體" w:hAnsi="Calibri"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4"/>
    <w:semiHidden/>
    <w:rsid w:val="00EF1C3B"/>
    <w:pPr>
      <w:widowControl w:val="0"/>
    </w:pPr>
    <w:rPr>
      <w:rFonts w:ascii="Calibri" w:eastAsia="新細明體" w:hAnsi="Calibri"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EF1C3B"/>
    <w:pPr>
      <w:widowControl w:val="0"/>
    </w:pPr>
    <w:rPr>
      <w:rFonts w:ascii="Calibri" w:eastAsia="新細明體" w:hAnsi="Calibri"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EF1C3B"/>
    <w:pPr>
      <w:widowControl w:val="0"/>
    </w:pPr>
    <w:rPr>
      <w:rFonts w:ascii="Calibri" w:eastAsia="新細明體" w:hAnsi="Calibri"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EF1C3B"/>
    <w:pPr>
      <w:widowControl w:val="0"/>
    </w:pPr>
    <w:rPr>
      <w:rFonts w:ascii="Calibri" w:eastAsia="新細明體" w:hAnsi="Calibri"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1">
    <w:name w:val="Table Subtle 1"/>
    <w:basedOn w:val="a4"/>
    <w:semiHidden/>
    <w:rsid w:val="00EF1C3B"/>
    <w:pPr>
      <w:widowControl w:val="0"/>
    </w:pPr>
    <w:rPr>
      <w:rFonts w:ascii="Calibri" w:eastAsia="新細明體" w:hAnsi="Calibri"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4"/>
    <w:semiHidden/>
    <w:rsid w:val="00EF1C3B"/>
    <w:pPr>
      <w:widowControl w:val="0"/>
    </w:pPr>
    <w:rPr>
      <w:rFonts w:ascii="Calibri" w:eastAsia="新細明體" w:hAnsi="Calibri"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d">
    <w:name w:val="Table Professional"/>
    <w:basedOn w:val="a4"/>
    <w:semiHidden/>
    <w:rsid w:val="00EF1C3B"/>
    <w:pPr>
      <w:widowControl w:val="0"/>
    </w:pPr>
    <w:rPr>
      <w:rFonts w:ascii="Calibri" w:eastAsia="新細明體" w:hAnsi="Calibri"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2">
    <w:name w:val="Table List 1"/>
    <w:basedOn w:val="a4"/>
    <w:semiHidden/>
    <w:rsid w:val="00EF1C3B"/>
    <w:pPr>
      <w:widowControl w:val="0"/>
    </w:pPr>
    <w:rPr>
      <w:rFonts w:ascii="Calibri" w:eastAsia="新細明體" w:hAnsi="Calibri" w:cs="Times New Roman"/>
      <w:kern w:val="0"/>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4"/>
    <w:semiHidden/>
    <w:rsid w:val="00EF1C3B"/>
    <w:pPr>
      <w:widowControl w:val="0"/>
    </w:pPr>
    <w:rPr>
      <w:rFonts w:ascii="Calibri" w:eastAsia="新細明體" w:hAnsi="Calibri" w:cs="Times New Roman"/>
      <w:kern w:val="0"/>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F1C3B"/>
    <w:pPr>
      <w:widowControl w:val="0"/>
    </w:pPr>
    <w:rPr>
      <w:rFonts w:ascii="Calibri" w:eastAsia="新細明體" w:hAnsi="Calibri"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4"/>
    <w:semiHidden/>
    <w:rsid w:val="00EF1C3B"/>
    <w:pPr>
      <w:widowControl w:val="0"/>
    </w:pPr>
    <w:rPr>
      <w:rFonts w:ascii="Calibri" w:eastAsia="新細明體" w:hAnsi="Calibri"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semiHidden/>
    <w:rsid w:val="00EF1C3B"/>
    <w:pPr>
      <w:widowControl w:val="0"/>
    </w:pPr>
    <w:rPr>
      <w:rFonts w:ascii="Calibri" w:eastAsia="新細明體" w:hAnsi="Calibri"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EF1C3B"/>
    <w:pPr>
      <w:widowControl w:val="0"/>
    </w:pPr>
    <w:rPr>
      <w:rFonts w:ascii="Calibri" w:eastAsia="新細明體" w:hAnsi="Calibri"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EF1C3B"/>
    <w:pPr>
      <w:widowControl w:val="0"/>
    </w:pPr>
    <w:rPr>
      <w:rFonts w:ascii="Calibri" w:eastAsia="新細明體" w:hAnsi="Calibri"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EF1C3B"/>
    <w:pPr>
      <w:widowControl w:val="0"/>
    </w:pPr>
    <w:rPr>
      <w:rFonts w:ascii="Calibri" w:eastAsia="新細明體" w:hAnsi="Calibri"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e">
    <w:name w:val="Table Contemporary"/>
    <w:basedOn w:val="a4"/>
    <w:semiHidden/>
    <w:rsid w:val="00EF1C3B"/>
    <w:pPr>
      <w:widowControl w:val="0"/>
    </w:pPr>
    <w:rPr>
      <w:rFonts w:ascii="Calibri" w:eastAsia="新細明體" w:hAnsi="Calibri"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3">
    <w:name w:val="Table Simple 1"/>
    <w:basedOn w:val="a4"/>
    <w:semiHidden/>
    <w:rsid w:val="00EF1C3B"/>
    <w:pPr>
      <w:widowControl w:val="0"/>
    </w:pPr>
    <w:rPr>
      <w:rFonts w:ascii="Calibri" w:eastAsia="新細明體" w:hAnsi="Calibri"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4"/>
    <w:semiHidden/>
    <w:rsid w:val="00EF1C3B"/>
    <w:pPr>
      <w:widowControl w:val="0"/>
    </w:pPr>
    <w:rPr>
      <w:rFonts w:ascii="Calibri" w:eastAsia="新細明體" w:hAnsi="Calibri" w:cs="Times New Roman"/>
      <w:kern w:val="0"/>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F1C3B"/>
    <w:pPr>
      <w:widowControl w:val="0"/>
    </w:pPr>
    <w:rPr>
      <w:rFonts w:ascii="Calibri" w:eastAsia="新細明體" w:hAnsi="Calibri"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Columns 1"/>
    <w:basedOn w:val="a4"/>
    <w:semiHidden/>
    <w:rsid w:val="00EF1C3B"/>
    <w:pPr>
      <w:widowControl w:val="0"/>
    </w:pPr>
    <w:rPr>
      <w:rFonts w:ascii="Calibri" w:eastAsia="新細明體" w:hAnsi="Calibri" w:cs="Times New Roman"/>
      <w:b/>
      <w:bCs/>
      <w:kern w:val="0"/>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4"/>
    <w:semiHidden/>
    <w:rsid w:val="00EF1C3B"/>
    <w:pPr>
      <w:widowControl w:val="0"/>
    </w:pPr>
    <w:rPr>
      <w:rFonts w:ascii="Calibri" w:eastAsia="新細明體" w:hAnsi="Calibri"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F1C3B"/>
    <w:pPr>
      <w:widowControl w:val="0"/>
    </w:pPr>
    <w:rPr>
      <w:rFonts w:ascii="Calibri" w:eastAsia="新細明體" w:hAnsi="Calibri" w:cs="Times New Roman"/>
      <w:b/>
      <w:bCs/>
      <w:kern w:val="0"/>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4"/>
    <w:semiHidden/>
    <w:rsid w:val="00EF1C3B"/>
    <w:pPr>
      <w:widowControl w:val="0"/>
    </w:pPr>
    <w:rPr>
      <w:rFonts w:ascii="Calibri" w:eastAsia="新細明體" w:hAnsi="Calibri"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4"/>
    <w:semiHidden/>
    <w:rsid w:val="00EF1C3B"/>
    <w:pPr>
      <w:widowControl w:val="0"/>
    </w:pPr>
    <w:rPr>
      <w:rFonts w:ascii="Calibri" w:eastAsia="新細明體" w:hAnsi="Calibri"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
    <w:name w:val="Table Theme"/>
    <w:basedOn w:val="a4"/>
    <w:semiHidden/>
    <w:rsid w:val="00EF1C3B"/>
    <w:pPr>
      <w:widowControl w:val="0"/>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0">
    <w:name w:val="Message Header"/>
    <w:basedOn w:val="a2"/>
    <w:link w:val="afffff1"/>
    <w:semiHidden/>
    <w:rsid w:val="00EF1C3B"/>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eastAsia="新細明體" w:hAnsi="Arial" w:cs="Arial"/>
      <w:szCs w:val="24"/>
    </w:rPr>
  </w:style>
  <w:style w:type="character" w:customStyle="1" w:styleId="afffff1">
    <w:name w:val="訊息欄位名稱 字元"/>
    <w:basedOn w:val="a3"/>
    <w:link w:val="afffff0"/>
    <w:semiHidden/>
    <w:rsid w:val="00EF1C3B"/>
    <w:rPr>
      <w:rFonts w:ascii="Arial" w:eastAsia="新細明體" w:hAnsi="Arial" w:cs="Arial"/>
      <w:szCs w:val="24"/>
      <w:shd w:val="pct20" w:color="auto" w:fill="auto"/>
    </w:rPr>
  </w:style>
  <w:style w:type="paragraph" w:styleId="afffff2">
    <w:name w:val="envelope return"/>
    <w:basedOn w:val="a2"/>
    <w:semiHidden/>
    <w:rsid w:val="00EF1C3B"/>
    <w:pPr>
      <w:snapToGrid w:val="0"/>
    </w:pPr>
    <w:rPr>
      <w:rFonts w:ascii="Arial" w:eastAsia="新細明體" w:hAnsi="Arial" w:cs="Arial"/>
    </w:rPr>
  </w:style>
  <w:style w:type="paragraph" w:styleId="afffff3">
    <w:name w:val="List Continue"/>
    <w:basedOn w:val="a2"/>
    <w:semiHidden/>
    <w:rsid w:val="00EF1C3B"/>
    <w:pPr>
      <w:spacing w:after="120"/>
      <w:ind w:leftChars="200" w:left="480"/>
    </w:pPr>
    <w:rPr>
      <w:rFonts w:ascii="Calibri" w:eastAsia="新細明體" w:hAnsi="Calibri" w:cs="Times New Roman"/>
    </w:rPr>
  </w:style>
  <w:style w:type="paragraph" w:styleId="2f5">
    <w:name w:val="List Continue 2"/>
    <w:basedOn w:val="a2"/>
    <w:semiHidden/>
    <w:rsid w:val="00EF1C3B"/>
    <w:pPr>
      <w:spacing w:after="120"/>
      <w:ind w:leftChars="400" w:left="960"/>
    </w:pPr>
    <w:rPr>
      <w:rFonts w:ascii="Calibri" w:eastAsia="新細明體" w:hAnsi="Calibri" w:cs="Times New Roman"/>
    </w:rPr>
  </w:style>
  <w:style w:type="paragraph" w:styleId="3c">
    <w:name w:val="List Continue 3"/>
    <w:basedOn w:val="a2"/>
    <w:semiHidden/>
    <w:rsid w:val="00EF1C3B"/>
    <w:pPr>
      <w:spacing w:after="120"/>
      <w:ind w:leftChars="600" w:left="1440"/>
    </w:pPr>
    <w:rPr>
      <w:rFonts w:ascii="Calibri" w:eastAsia="新細明體" w:hAnsi="Calibri" w:cs="Times New Roman"/>
    </w:rPr>
  </w:style>
  <w:style w:type="paragraph" w:styleId="45">
    <w:name w:val="List Continue 4"/>
    <w:basedOn w:val="a2"/>
    <w:semiHidden/>
    <w:rsid w:val="00EF1C3B"/>
    <w:pPr>
      <w:spacing w:after="120"/>
      <w:ind w:leftChars="800" w:left="1920"/>
    </w:pPr>
    <w:rPr>
      <w:rFonts w:ascii="Calibri" w:eastAsia="新細明體" w:hAnsi="Calibri" w:cs="Times New Roman"/>
    </w:rPr>
  </w:style>
  <w:style w:type="paragraph" w:styleId="54">
    <w:name w:val="List Continue 5"/>
    <w:basedOn w:val="a2"/>
    <w:semiHidden/>
    <w:rsid w:val="00EF1C3B"/>
    <w:pPr>
      <w:spacing w:after="120"/>
      <w:ind w:leftChars="1000" w:left="2400"/>
    </w:pPr>
    <w:rPr>
      <w:rFonts w:ascii="Calibri" w:eastAsia="新細明體" w:hAnsi="Calibri" w:cs="Times New Roman"/>
    </w:rPr>
  </w:style>
  <w:style w:type="paragraph" w:styleId="afffff4">
    <w:name w:val="List"/>
    <w:basedOn w:val="a2"/>
    <w:semiHidden/>
    <w:rsid w:val="00EF1C3B"/>
    <w:pPr>
      <w:ind w:leftChars="200" w:left="100" w:hangingChars="200" w:hanging="200"/>
    </w:pPr>
    <w:rPr>
      <w:rFonts w:ascii="Calibri" w:eastAsia="新細明體" w:hAnsi="Calibri" w:cs="Times New Roman"/>
    </w:rPr>
  </w:style>
  <w:style w:type="paragraph" w:styleId="2f6">
    <w:name w:val="List 2"/>
    <w:basedOn w:val="a2"/>
    <w:semiHidden/>
    <w:rsid w:val="00EF1C3B"/>
    <w:pPr>
      <w:ind w:leftChars="400" w:left="100" w:hangingChars="200" w:hanging="200"/>
    </w:pPr>
    <w:rPr>
      <w:rFonts w:ascii="Calibri" w:eastAsia="新細明體" w:hAnsi="Calibri" w:cs="Times New Roman"/>
    </w:rPr>
  </w:style>
  <w:style w:type="paragraph" w:styleId="3d">
    <w:name w:val="List 3"/>
    <w:basedOn w:val="a2"/>
    <w:semiHidden/>
    <w:rsid w:val="00EF1C3B"/>
    <w:pPr>
      <w:ind w:leftChars="600" w:left="100" w:hangingChars="200" w:hanging="200"/>
    </w:pPr>
    <w:rPr>
      <w:rFonts w:ascii="Calibri" w:eastAsia="新細明體" w:hAnsi="Calibri" w:cs="Times New Roman"/>
    </w:rPr>
  </w:style>
  <w:style w:type="paragraph" w:styleId="46">
    <w:name w:val="List 4"/>
    <w:basedOn w:val="a2"/>
    <w:semiHidden/>
    <w:rsid w:val="00EF1C3B"/>
    <w:pPr>
      <w:ind w:leftChars="800" w:left="100" w:hangingChars="200" w:hanging="200"/>
    </w:pPr>
    <w:rPr>
      <w:rFonts w:ascii="Calibri" w:eastAsia="新細明體" w:hAnsi="Calibri" w:cs="Times New Roman"/>
    </w:rPr>
  </w:style>
  <w:style w:type="paragraph" w:styleId="55">
    <w:name w:val="List 5"/>
    <w:basedOn w:val="a2"/>
    <w:semiHidden/>
    <w:rsid w:val="00EF1C3B"/>
    <w:pPr>
      <w:ind w:leftChars="1000" w:left="100" w:hangingChars="200" w:hanging="200"/>
    </w:pPr>
    <w:rPr>
      <w:rFonts w:ascii="Calibri" w:eastAsia="新細明體" w:hAnsi="Calibri" w:cs="Times New Roman"/>
    </w:rPr>
  </w:style>
  <w:style w:type="paragraph" w:styleId="afffff5">
    <w:name w:val="List Number"/>
    <w:basedOn w:val="a2"/>
    <w:semiHidden/>
    <w:rsid w:val="00EF1C3B"/>
    <w:pPr>
      <w:tabs>
        <w:tab w:val="num" w:pos="361"/>
      </w:tabs>
      <w:ind w:leftChars="200" w:left="361" w:hangingChars="200" w:hanging="360"/>
    </w:pPr>
    <w:rPr>
      <w:rFonts w:ascii="Calibri" w:eastAsia="新細明體" w:hAnsi="Calibri" w:cs="Times New Roman"/>
    </w:rPr>
  </w:style>
  <w:style w:type="paragraph" w:styleId="2f7">
    <w:name w:val="List Number 2"/>
    <w:basedOn w:val="a2"/>
    <w:semiHidden/>
    <w:rsid w:val="00EF1C3B"/>
    <w:pPr>
      <w:tabs>
        <w:tab w:val="num" w:pos="841"/>
      </w:tabs>
      <w:ind w:leftChars="400" w:left="841" w:hangingChars="200" w:hanging="360"/>
    </w:pPr>
    <w:rPr>
      <w:rFonts w:ascii="Calibri" w:eastAsia="新細明體" w:hAnsi="Calibri" w:cs="Times New Roman"/>
    </w:rPr>
  </w:style>
  <w:style w:type="paragraph" w:styleId="3e">
    <w:name w:val="List Number 3"/>
    <w:basedOn w:val="a2"/>
    <w:semiHidden/>
    <w:rsid w:val="00EF1C3B"/>
    <w:pPr>
      <w:tabs>
        <w:tab w:val="num" w:pos="1321"/>
      </w:tabs>
      <w:ind w:leftChars="600" w:left="1321" w:hangingChars="200" w:hanging="360"/>
    </w:pPr>
    <w:rPr>
      <w:rFonts w:ascii="Calibri" w:eastAsia="新細明體" w:hAnsi="Calibri" w:cs="Times New Roman"/>
    </w:rPr>
  </w:style>
  <w:style w:type="paragraph" w:styleId="47">
    <w:name w:val="List Number 4"/>
    <w:basedOn w:val="a2"/>
    <w:semiHidden/>
    <w:rsid w:val="00EF1C3B"/>
    <w:pPr>
      <w:tabs>
        <w:tab w:val="num" w:pos="1801"/>
      </w:tabs>
      <w:ind w:leftChars="800" w:left="1801" w:hangingChars="200" w:hanging="360"/>
    </w:pPr>
    <w:rPr>
      <w:rFonts w:ascii="Calibri" w:eastAsia="新細明體" w:hAnsi="Calibri" w:cs="Times New Roman"/>
    </w:rPr>
  </w:style>
  <w:style w:type="paragraph" w:styleId="56">
    <w:name w:val="List Number 5"/>
    <w:basedOn w:val="a2"/>
    <w:semiHidden/>
    <w:rsid w:val="00EF1C3B"/>
    <w:pPr>
      <w:tabs>
        <w:tab w:val="num" w:pos="2281"/>
      </w:tabs>
      <w:ind w:leftChars="1000" w:left="2281" w:hangingChars="200" w:hanging="360"/>
    </w:pPr>
    <w:rPr>
      <w:rFonts w:ascii="Calibri" w:eastAsia="新細明體" w:hAnsi="Calibri" w:cs="Times New Roman"/>
    </w:rPr>
  </w:style>
  <w:style w:type="paragraph" w:styleId="afffff6">
    <w:name w:val="Closing"/>
    <w:basedOn w:val="a2"/>
    <w:link w:val="afffff7"/>
    <w:semiHidden/>
    <w:rsid w:val="00EF1C3B"/>
    <w:pPr>
      <w:ind w:leftChars="1800" w:left="100"/>
    </w:pPr>
    <w:rPr>
      <w:rFonts w:ascii="Calibri" w:eastAsia="新細明體" w:hAnsi="Calibri" w:cs="Times New Roman"/>
    </w:rPr>
  </w:style>
  <w:style w:type="character" w:customStyle="1" w:styleId="afffff7">
    <w:name w:val="結語 字元"/>
    <w:basedOn w:val="a3"/>
    <w:link w:val="afffff6"/>
    <w:semiHidden/>
    <w:rsid w:val="00EF1C3B"/>
    <w:rPr>
      <w:rFonts w:ascii="Calibri" w:eastAsia="新細明體" w:hAnsi="Calibri" w:cs="Times New Roman"/>
    </w:rPr>
  </w:style>
  <w:style w:type="paragraph" w:styleId="afffff8">
    <w:name w:val="Note Heading"/>
    <w:basedOn w:val="a2"/>
    <w:next w:val="a2"/>
    <w:link w:val="afffff9"/>
    <w:semiHidden/>
    <w:rsid w:val="00EF1C3B"/>
    <w:pPr>
      <w:jc w:val="center"/>
    </w:pPr>
    <w:rPr>
      <w:rFonts w:ascii="Calibri" w:eastAsia="新細明體" w:hAnsi="Calibri" w:cs="Times New Roman"/>
    </w:rPr>
  </w:style>
  <w:style w:type="character" w:customStyle="1" w:styleId="afffff9">
    <w:name w:val="註釋標題 字元"/>
    <w:basedOn w:val="a3"/>
    <w:link w:val="afffff8"/>
    <w:semiHidden/>
    <w:rsid w:val="00EF1C3B"/>
    <w:rPr>
      <w:rFonts w:ascii="Calibri" w:eastAsia="新細明體" w:hAnsi="Calibri" w:cs="Times New Roman"/>
    </w:rPr>
  </w:style>
  <w:style w:type="paragraph" w:styleId="afffffa">
    <w:name w:val="List Bullet"/>
    <w:basedOn w:val="a2"/>
    <w:autoRedefine/>
    <w:semiHidden/>
    <w:rsid w:val="00EF1C3B"/>
    <w:pPr>
      <w:tabs>
        <w:tab w:val="num" w:pos="361"/>
      </w:tabs>
      <w:ind w:leftChars="200" w:left="361" w:hangingChars="200" w:hanging="360"/>
    </w:pPr>
    <w:rPr>
      <w:rFonts w:ascii="Calibri" w:eastAsia="新細明體" w:hAnsi="Calibri" w:cs="Times New Roman"/>
    </w:rPr>
  </w:style>
  <w:style w:type="paragraph" w:styleId="2f8">
    <w:name w:val="List Bullet 2"/>
    <w:basedOn w:val="a2"/>
    <w:autoRedefine/>
    <w:semiHidden/>
    <w:rsid w:val="00EF1C3B"/>
    <w:pPr>
      <w:tabs>
        <w:tab w:val="num" w:pos="841"/>
      </w:tabs>
      <w:ind w:leftChars="400" w:left="841" w:hangingChars="200" w:hanging="360"/>
    </w:pPr>
    <w:rPr>
      <w:rFonts w:ascii="Calibri" w:eastAsia="新細明體" w:hAnsi="Calibri" w:cs="Times New Roman"/>
    </w:rPr>
  </w:style>
  <w:style w:type="paragraph" w:styleId="3f">
    <w:name w:val="List Bullet 3"/>
    <w:basedOn w:val="a2"/>
    <w:autoRedefine/>
    <w:semiHidden/>
    <w:rsid w:val="00EF1C3B"/>
    <w:pPr>
      <w:tabs>
        <w:tab w:val="num" w:pos="1321"/>
      </w:tabs>
      <w:ind w:leftChars="600" w:left="1321" w:hangingChars="200" w:hanging="360"/>
    </w:pPr>
    <w:rPr>
      <w:rFonts w:ascii="Calibri" w:eastAsia="新細明體" w:hAnsi="Calibri" w:cs="Times New Roman"/>
    </w:rPr>
  </w:style>
  <w:style w:type="paragraph" w:styleId="48">
    <w:name w:val="List Bullet 4"/>
    <w:basedOn w:val="a2"/>
    <w:autoRedefine/>
    <w:semiHidden/>
    <w:rsid w:val="00EF1C3B"/>
    <w:pPr>
      <w:tabs>
        <w:tab w:val="num" w:pos="1801"/>
      </w:tabs>
      <w:ind w:leftChars="800" w:left="1801" w:hangingChars="200" w:hanging="360"/>
    </w:pPr>
    <w:rPr>
      <w:rFonts w:ascii="Calibri" w:eastAsia="新細明體" w:hAnsi="Calibri" w:cs="Times New Roman"/>
    </w:rPr>
  </w:style>
  <w:style w:type="paragraph" w:styleId="57">
    <w:name w:val="List Bullet 5"/>
    <w:basedOn w:val="a2"/>
    <w:autoRedefine/>
    <w:semiHidden/>
    <w:rsid w:val="00EF1C3B"/>
    <w:pPr>
      <w:tabs>
        <w:tab w:val="num" w:pos="2281"/>
      </w:tabs>
      <w:ind w:leftChars="1000" w:left="2281" w:hangingChars="200" w:hanging="360"/>
    </w:pPr>
    <w:rPr>
      <w:rFonts w:ascii="Calibri" w:eastAsia="新細明體" w:hAnsi="Calibri" w:cs="Times New Roman"/>
    </w:rPr>
  </w:style>
  <w:style w:type="paragraph" w:styleId="afffffb">
    <w:name w:val="E-mail Signature"/>
    <w:basedOn w:val="a2"/>
    <w:link w:val="afffffc"/>
    <w:semiHidden/>
    <w:rsid w:val="00EF1C3B"/>
    <w:rPr>
      <w:rFonts w:ascii="Calibri" w:eastAsia="新細明體" w:hAnsi="Calibri" w:cs="Times New Roman"/>
    </w:rPr>
  </w:style>
  <w:style w:type="character" w:customStyle="1" w:styleId="afffffc">
    <w:name w:val="電子郵件簽名 字元"/>
    <w:basedOn w:val="a3"/>
    <w:link w:val="afffffb"/>
    <w:semiHidden/>
    <w:rsid w:val="00EF1C3B"/>
    <w:rPr>
      <w:rFonts w:ascii="Calibri" w:eastAsia="新細明體" w:hAnsi="Calibri" w:cs="Times New Roman"/>
    </w:rPr>
  </w:style>
  <w:style w:type="paragraph" w:styleId="afffffd">
    <w:name w:val="Title"/>
    <w:basedOn w:val="a2"/>
    <w:link w:val="afffffe"/>
    <w:qFormat/>
    <w:rsid w:val="00EF1C3B"/>
    <w:pPr>
      <w:spacing w:before="240" w:after="60"/>
      <w:jc w:val="center"/>
      <w:outlineLvl w:val="0"/>
    </w:pPr>
    <w:rPr>
      <w:rFonts w:ascii="Arial" w:eastAsia="新細明體" w:hAnsi="Arial" w:cs="Arial"/>
      <w:b/>
      <w:bCs/>
      <w:sz w:val="32"/>
      <w:szCs w:val="32"/>
    </w:rPr>
  </w:style>
  <w:style w:type="character" w:customStyle="1" w:styleId="afffffe">
    <w:name w:val="標題 字元"/>
    <w:basedOn w:val="a3"/>
    <w:link w:val="afffffd"/>
    <w:rsid w:val="00EF1C3B"/>
    <w:rPr>
      <w:rFonts w:ascii="Arial" w:eastAsia="新細明體" w:hAnsi="Arial" w:cs="Arial"/>
      <w:b/>
      <w:bCs/>
      <w:sz w:val="32"/>
      <w:szCs w:val="32"/>
    </w:rPr>
  </w:style>
  <w:style w:type="paragraph" w:styleId="affffff">
    <w:name w:val="Signature"/>
    <w:basedOn w:val="a2"/>
    <w:link w:val="affffff0"/>
    <w:semiHidden/>
    <w:rsid w:val="00EF1C3B"/>
    <w:pPr>
      <w:ind w:leftChars="1800" w:left="100"/>
    </w:pPr>
    <w:rPr>
      <w:rFonts w:ascii="Calibri" w:eastAsia="新細明體" w:hAnsi="Calibri" w:cs="Times New Roman"/>
    </w:rPr>
  </w:style>
  <w:style w:type="character" w:customStyle="1" w:styleId="affffff0">
    <w:name w:val="簽名 字元"/>
    <w:basedOn w:val="a3"/>
    <w:link w:val="affffff"/>
    <w:semiHidden/>
    <w:rsid w:val="00EF1C3B"/>
    <w:rPr>
      <w:rFonts w:ascii="Calibri" w:eastAsia="新細明體" w:hAnsi="Calibri" w:cs="Times New Roman"/>
    </w:rPr>
  </w:style>
  <w:style w:type="paragraph" w:customStyle="1" w:styleId="affffff1">
    <w:name w:val="柒、"/>
    <w:basedOn w:val="a2"/>
    <w:rsid w:val="00EF1C3B"/>
    <w:pPr>
      <w:jc w:val="center"/>
    </w:pPr>
    <w:rPr>
      <w:rFonts w:ascii="標楷體" w:eastAsia="標楷體" w:hAnsi="標楷體" w:cs="Times New Roman"/>
      <w:b/>
      <w:spacing w:val="-2"/>
      <w:sz w:val="52"/>
      <w:szCs w:val="52"/>
    </w:rPr>
  </w:style>
  <w:style w:type="paragraph" w:customStyle="1" w:styleId="2f9">
    <w:name w:val="圓2"/>
    <w:basedOn w:val="aff0"/>
    <w:rsid w:val="00EF1C3B"/>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lang w:val="x-none" w:eastAsia="x-none"/>
    </w:rPr>
  </w:style>
  <w:style w:type="paragraph" w:customStyle="1" w:styleId="affffff2">
    <w:name w:val="(十一)"/>
    <w:basedOn w:val="affc"/>
    <w:rsid w:val="00EF1C3B"/>
    <w:pPr>
      <w:ind w:left="691" w:hangingChars="250" w:hanging="691"/>
    </w:pPr>
    <w:rPr>
      <w:rFonts w:ascii="Calibri"/>
    </w:rPr>
  </w:style>
  <w:style w:type="paragraph" w:customStyle="1" w:styleId="affffff3">
    <w:name w:val="(十一)內文"/>
    <w:basedOn w:val="affe"/>
    <w:rsid w:val="00EF1C3B"/>
    <w:pPr>
      <w:ind w:leftChars="300" w:left="720"/>
    </w:pPr>
    <w:rPr>
      <w:rFonts w:ascii="細明體" w:hAnsi="Courier New"/>
    </w:rPr>
  </w:style>
  <w:style w:type="paragraph" w:customStyle="1" w:styleId="1f5">
    <w:name w:val="(十一)1."/>
    <w:basedOn w:val="affffff3"/>
    <w:rsid w:val="00EF1C3B"/>
    <w:pPr>
      <w:ind w:left="996" w:hangingChars="100" w:hanging="276"/>
    </w:pPr>
  </w:style>
  <w:style w:type="paragraph" w:customStyle="1" w:styleId="1f6">
    <w:name w:val="(十一)(1)"/>
    <w:basedOn w:val="27"/>
    <w:rsid w:val="00EF1C3B"/>
    <w:pPr>
      <w:ind w:leftChars="400" w:left="1319" w:hangingChars="100" w:hanging="276"/>
    </w:pPr>
    <w:rPr>
      <w:rFonts w:ascii="細明體" w:hAnsi="Courier New"/>
      <w:kern w:val="2"/>
    </w:rPr>
  </w:style>
  <w:style w:type="paragraph" w:customStyle="1" w:styleId="103">
    <w:name w:val="10.內文"/>
    <w:basedOn w:val="102"/>
    <w:rsid w:val="00EF1C3B"/>
    <w:pPr>
      <w:ind w:leftChars="350" w:left="840" w:firstLineChars="0" w:firstLine="0"/>
    </w:pPr>
    <w:rPr>
      <w:rFonts w:ascii="細明體" w:hAnsi="Courier New" w:cs="TT21Eo00"/>
      <w:kern w:val="0"/>
    </w:rPr>
  </w:style>
  <w:style w:type="character" w:customStyle="1" w:styleId="affffff4">
    <w:name w:val="字元 字元 字元 字元 字元 字元 字元 字元 字元 字元 字元"/>
    <w:semiHidden/>
    <w:rsid w:val="00EF1C3B"/>
    <w:rPr>
      <w:rFonts w:ascii="Tahoma" w:eastAsia="新細明體" w:hAnsi="Tahoma"/>
      <w:lang w:val="en-US" w:eastAsia="en-US" w:bidi="ar-SA"/>
    </w:rPr>
  </w:style>
  <w:style w:type="paragraph" w:customStyle="1" w:styleId="affffff5">
    <w:name w:val="表左"/>
    <w:basedOn w:val="a2"/>
    <w:rsid w:val="00EF1C3B"/>
    <w:pPr>
      <w:spacing w:line="283" w:lineRule="atLeast"/>
      <w:ind w:left="57" w:right="57"/>
      <w:jc w:val="both"/>
    </w:pPr>
    <w:rPr>
      <w:rFonts w:ascii="Times New Roman" w:eastAsia="新細明體" w:hAnsi="Times New Roman" w:cs="Times New Roman"/>
      <w:sz w:val="20"/>
      <w:szCs w:val="24"/>
    </w:rPr>
  </w:style>
  <w:style w:type="paragraph" w:customStyle="1" w:styleId="1f7">
    <w:name w:val="表左1."/>
    <w:basedOn w:val="a2"/>
    <w:rsid w:val="00EF1C3B"/>
    <w:pPr>
      <w:kinsoku w:val="0"/>
      <w:spacing w:line="283" w:lineRule="exact"/>
      <w:ind w:leftChars="15" w:left="241" w:rightChars="15" w:right="31" w:hangingChars="100" w:hanging="210"/>
      <w:jc w:val="both"/>
    </w:pPr>
    <w:rPr>
      <w:rFonts w:ascii="Times New Roman" w:eastAsia="新細明體" w:hAnsi="Times New Roman" w:cs="Times New Roman"/>
      <w:sz w:val="21"/>
      <w:szCs w:val="24"/>
    </w:rPr>
  </w:style>
  <w:style w:type="character" w:customStyle="1" w:styleId="style81">
    <w:name w:val="style81"/>
    <w:rsid w:val="00EF1C3B"/>
    <w:rPr>
      <w:color w:val="000000"/>
    </w:rPr>
  </w:style>
  <w:style w:type="paragraph" w:customStyle="1" w:styleId="1f8">
    <w:name w:val="內文1"/>
    <w:rsid w:val="00EF1C3B"/>
    <w:rPr>
      <w:rFonts w:ascii="Helvetica" w:eastAsia="ヒラギノ角ゴ Pro W3" w:hAnsi="Helvetica" w:cs="Times New Roman"/>
      <w:color w:val="000000"/>
      <w:kern w:val="0"/>
      <w:szCs w:val="20"/>
    </w:rPr>
  </w:style>
  <w:style w:type="character" w:customStyle="1" w:styleId="apple-style-span">
    <w:name w:val="apple-style-span"/>
    <w:basedOn w:val="a3"/>
    <w:semiHidden/>
    <w:rsid w:val="00EF1C3B"/>
  </w:style>
  <w:style w:type="paragraph" w:customStyle="1" w:styleId="a">
    <w:name w:val="研考報告標題一、"/>
    <w:basedOn w:val="a2"/>
    <w:rsid w:val="00EF1C3B"/>
    <w:pPr>
      <w:numPr>
        <w:numId w:val="10"/>
      </w:numPr>
      <w:snapToGrid w:val="0"/>
      <w:spacing w:beforeLines="30" w:before="108" w:afterLines="30" w:after="108"/>
      <w:outlineLvl w:val="0"/>
    </w:pPr>
    <w:rPr>
      <w:rFonts w:ascii="標楷體" w:eastAsia="標楷體" w:hAnsi="Times New Roman" w:cs="Times New Roman"/>
      <w:sz w:val="28"/>
      <w:szCs w:val="28"/>
    </w:rPr>
  </w:style>
  <w:style w:type="paragraph" w:customStyle="1" w:styleId="a0">
    <w:name w:val="研考報告標題（一）"/>
    <w:basedOn w:val="a2"/>
    <w:rsid w:val="00EF1C3B"/>
    <w:pPr>
      <w:numPr>
        <w:numId w:val="11"/>
      </w:numPr>
      <w:snapToGrid w:val="0"/>
      <w:spacing w:beforeLines="30" w:before="108" w:afterLines="30" w:after="108"/>
      <w:outlineLvl w:val="1"/>
    </w:pPr>
    <w:rPr>
      <w:rFonts w:ascii="標楷體" w:eastAsia="標楷體" w:hAnsi="Times New Roman" w:cs="Times New Roman"/>
      <w:sz w:val="28"/>
      <w:szCs w:val="28"/>
    </w:rPr>
  </w:style>
  <w:style w:type="paragraph" w:customStyle="1" w:styleId="10">
    <w:name w:val="研考報告標題1."/>
    <w:basedOn w:val="a2"/>
    <w:rsid w:val="00EF1C3B"/>
    <w:pPr>
      <w:numPr>
        <w:numId w:val="12"/>
      </w:numPr>
      <w:snapToGrid w:val="0"/>
      <w:spacing w:beforeLines="30" w:before="108" w:afterLines="30" w:after="108"/>
      <w:outlineLvl w:val="2"/>
    </w:pPr>
    <w:rPr>
      <w:rFonts w:ascii="標楷體" w:eastAsia="標楷體" w:hAnsi="Times New Roman" w:cs="Times New Roman"/>
      <w:sz w:val="28"/>
      <w:szCs w:val="28"/>
    </w:rPr>
  </w:style>
  <w:style w:type="paragraph" w:customStyle="1" w:styleId="affffff6">
    <w:name w:val="研考報告內文一、"/>
    <w:basedOn w:val="a2"/>
    <w:autoRedefine/>
    <w:rsid w:val="00EF1C3B"/>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7">
    <w:name w:val="研考報告內文（一）"/>
    <w:basedOn w:val="a2"/>
    <w:rsid w:val="00EF1C3B"/>
    <w:pPr>
      <w:snapToGrid w:val="0"/>
      <w:spacing w:beforeLines="30" w:before="108" w:afterLines="30" w:after="108"/>
      <w:ind w:leftChars="321" w:left="899"/>
    </w:pPr>
    <w:rPr>
      <w:rFonts w:ascii="標楷體" w:eastAsia="標楷體" w:hAnsi="Times New Roman" w:cs="Times New Roman"/>
      <w:sz w:val="28"/>
      <w:szCs w:val="28"/>
    </w:rPr>
  </w:style>
  <w:style w:type="paragraph" w:customStyle="1" w:styleId="1">
    <w:name w:val="研考報告標題(1)"/>
    <w:basedOn w:val="a2"/>
    <w:rsid w:val="00EF1C3B"/>
    <w:pPr>
      <w:numPr>
        <w:numId w:val="13"/>
      </w:numPr>
      <w:snapToGrid w:val="0"/>
      <w:spacing w:beforeLines="30" w:before="108" w:afterLines="30" w:after="108"/>
      <w:outlineLvl w:val="3"/>
    </w:pPr>
    <w:rPr>
      <w:rFonts w:ascii="標楷體" w:eastAsia="標楷體" w:hAnsi="Times New Roman" w:cs="Times New Roman"/>
      <w:sz w:val="28"/>
      <w:szCs w:val="28"/>
    </w:rPr>
  </w:style>
  <w:style w:type="paragraph" w:customStyle="1" w:styleId="1f9">
    <w:name w:val="研考報告內文1."/>
    <w:basedOn w:val="a2"/>
    <w:rsid w:val="00EF1C3B"/>
    <w:pPr>
      <w:snapToGrid w:val="0"/>
      <w:spacing w:beforeLines="30" w:before="108" w:afterLines="30" w:after="108"/>
      <w:ind w:leftChars="430" w:left="1204"/>
    </w:pPr>
    <w:rPr>
      <w:rFonts w:ascii="標楷體" w:eastAsia="標楷體" w:hAnsi="Times New Roman" w:cs="Times New Roman"/>
      <w:sz w:val="28"/>
      <w:szCs w:val="28"/>
    </w:rPr>
  </w:style>
  <w:style w:type="paragraph" w:customStyle="1" w:styleId="1fa">
    <w:name w:val="研考報告標題○1"/>
    <w:basedOn w:val="a2"/>
    <w:rsid w:val="00EF1C3B"/>
    <w:pPr>
      <w:snapToGrid w:val="0"/>
      <w:spacing w:beforeLines="30" w:before="108" w:afterLines="30" w:after="108"/>
      <w:ind w:leftChars="500" w:left="1694" w:hangingChars="105" w:hanging="294"/>
      <w:outlineLvl w:val="4"/>
    </w:pPr>
    <w:rPr>
      <w:rFonts w:ascii="標楷體" w:eastAsia="標楷體" w:hAnsi="Times New Roman" w:cs="Times New Roman"/>
      <w:sz w:val="28"/>
      <w:szCs w:val="28"/>
    </w:rPr>
  </w:style>
  <w:style w:type="paragraph" w:customStyle="1" w:styleId="1fb">
    <w:name w:val="研考報告內文(1)"/>
    <w:basedOn w:val="1f9"/>
    <w:rsid w:val="00EF1C3B"/>
    <w:pPr>
      <w:ind w:leftChars="530" w:left="1484"/>
    </w:pPr>
  </w:style>
  <w:style w:type="paragraph" w:customStyle="1" w:styleId="temp1">
    <w:name w:val="temp1"/>
    <w:basedOn w:val="1f9"/>
    <w:rsid w:val="00EF1C3B"/>
    <w:pPr>
      <w:spacing w:before="0" w:after="0" w:line="378" w:lineRule="exact"/>
      <w:ind w:leftChars="450" w:left="1260"/>
      <w:jc w:val="both"/>
    </w:pPr>
    <w:rPr>
      <w:rFonts w:cs="新細明體"/>
      <w:szCs w:val="20"/>
    </w:rPr>
  </w:style>
  <w:style w:type="paragraph" w:customStyle="1" w:styleId="affffff8">
    <w:name w:val="國字一之十一"/>
    <w:basedOn w:val="a2"/>
    <w:rsid w:val="00EF1C3B"/>
    <w:pPr>
      <w:ind w:left="1080" w:hangingChars="270" w:hanging="1080"/>
    </w:pPr>
    <w:rPr>
      <w:rFonts w:ascii="Times New Roman" w:eastAsia="標楷體" w:hAnsi="新細明體" w:cs="Times New Roman"/>
      <w:sz w:val="40"/>
      <w:szCs w:val="24"/>
    </w:rPr>
  </w:style>
  <w:style w:type="paragraph" w:customStyle="1" w:styleId="b">
    <w:name w:val="b."/>
    <w:basedOn w:val="1fa"/>
    <w:rsid w:val="00EF1C3B"/>
    <w:pPr>
      <w:spacing w:beforeLines="0" w:before="0" w:afterLines="0" w:after="0" w:line="360" w:lineRule="exact"/>
      <w:ind w:leftChars="400" w:left="1236" w:hangingChars="100" w:hanging="276"/>
      <w:jc w:val="both"/>
    </w:pPr>
    <w:rPr>
      <w:rFonts w:hAnsi="標楷體"/>
      <w:color w:val="000000"/>
      <w:spacing w:val="-2"/>
    </w:rPr>
  </w:style>
  <w:style w:type="paragraph" w:customStyle="1" w:styleId="3f0">
    <w:name w:val="(3)內"/>
    <w:basedOn w:val="29"/>
    <w:rsid w:val="00EF1C3B"/>
    <w:pPr>
      <w:ind w:leftChars="392" w:left="941"/>
    </w:pPr>
    <w:rPr>
      <w:rFonts w:ascii="細明體" w:hAnsi="Courier New"/>
    </w:rPr>
  </w:style>
  <w:style w:type="paragraph" w:customStyle="1" w:styleId="c">
    <w:name w:val="c."/>
    <w:basedOn w:val="a2"/>
    <w:rsid w:val="00EF1C3B"/>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2"/>
    <w:rsid w:val="00EF1C3B"/>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basedOn w:val="26"/>
    <w:link w:val="27"/>
    <w:rsid w:val="00EF1C3B"/>
    <w:rPr>
      <w:rFonts w:ascii="Times New Roman" w:eastAsia="標楷體" w:hAnsi="Times New Roman" w:cs="Times New Roman"/>
      <w:spacing w:val="-2"/>
      <w:kern w:val="0"/>
      <w:sz w:val="28"/>
      <w:szCs w:val="28"/>
    </w:rPr>
  </w:style>
  <w:style w:type="character" w:customStyle="1" w:styleId="affd">
    <w:name w:val="(二) 字元"/>
    <w:link w:val="affc"/>
    <w:rsid w:val="00EF1C3B"/>
    <w:rPr>
      <w:rFonts w:ascii="Times New Roman" w:eastAsia="標楷體" w:hAnsi="標楷體" w:cs="Times New Roman"/>
      <w:b/>
      <w:spacing w:val="-2"/>
      <w:sz w:val="28"/>
      <w:szCs w:val="28"/>
    </w:rPr>
  </w:style>
  <w:style w:type="paragraph" w:customStyle="1" w:styleId="1000">
    <w:name w:val="100"/>
    <w:basedOn w:val="a2"/>
    <w:rsid w:val="00EF1C3B"/>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2"/>
    <w:rsid w:val="00EF1C3B"/>
    <w:pPr>
      <w:widowControl/>
      <w:spacing w:before="100" w:beforeAutospacing="1" w:after="100" w:afterAutospacing="1"/>
    </w:pPr>
    <w:rPr>
      <w:rFonts w:ascii="新細明體" w:eastAsia="新細明體" w:hAnsi="新細明體" w:cs="新細明體"/>
      <w:kern w:val="0"/>
      <w:szCs w:val="24"/>
    </w:rPr>
  </w:style>
  <w:style w:type="paragraph" w:customStyle="1" w:styleId="affffff9">
    <w:name w:val="a"/>
    <w:basedOn w:val="a2"/>
    <w:rsid w:val="00EF1C3B"/>
    <w:pPr>
      <w:widowControl/>
      <w:spacing w:before="100" w:beforeAutospacing="1" w:after="100" w:afterAutospacing="1"/>
    </w:pPr>
    <w:rPr>
      <w:rFonts w:ascii="新細明體" w:eastAsia="新細明體" w:hAnsi="新細明體" w:cs="新細明體"/>
      <w:kern w:val="0"/>
      <w:szCs w:val="24"/>
    </w:rPr>
  </w:style>
  <w:style w:type="paragraph" w:customStyle="1" w:styleId="yiv1941029147msonormal">
    <w:name w:val="yiv1941029147msonormal"/>
    <w:basedOn w:val="a2"/>
    <w:rsid w:val="00EF1C3B"/>
    <w:pPr>
      <w:widowControl/>
      <w:spacing w:before="100" w:beforeAutospacing="1" w:after="100" w:afterAutospacing="1"/>
    </w:pPr>
    <w:rPr>
      <w:rFonts w:ascii="新細明體" w:eastAsia="新細明體" w:hAnsi="新細明體" w:cs="新細明體"/>
      <w:kern w:val="0"/>
      <w:szCs w:val="24"/>
    </w:rPr>
  </w:style>
  <w:style w:type="paragraph" w:customStyle="1" w:styleId="002-A">
    <w:name w:val="002-A."/>
    <w:basedOn w:val="a2"/>
    <w:rsid w:val="00EF1C3B"/>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2"/>
    <w:link w:val="002-10"/>
    <w:rsid w:val="00EF1C3B"/>
    <w:pPr>
      <w:snapToGrid w:val="0"/>
      <w:spacing w:line="320" w:lineRule="exact"/>
      <w:ind w:leftChars="150" w:left="300" w:rightChars="50" w:right="50" w:hangingChars="150" w:hanging="150"/>
      <w:jc w:val="both"/>
    </w:pPr>
    <w:rPr>
      <w:rFonts w:ascii="標楷體" w:eastAsia="標楷體" w:hAnsi="標楷體" w:cs="Times New Roman"/>
      <w:color w:val="000000"/>
      <w:szCs w:val="28"/>
      <w:lang w:val="x-none" w:eastAsia="x-none"/>
    </w:rPr>
  </w:style>
  <w:style w:type="character" w:customStyle="1" w:styleId="002-10">
    <w:name w:val="002-(1) 字元"/>
    <w:link w:val="002-1"/>
    <w:rsid w:val="00EF1C3B"/>
    <w:rPr>
      <w:rFonts w:ascii="標楷體" w:eastAsia="標楷體" w:hAnsi="標楷體" w:cs="Times New Roman"/>
      <w:color w:val="000000"/>
      <w:szCs w:val="28"/>
      <w:lang w:val="x-none" w:eastAsia="x-none"/>
    </w:rPr>
  </w:style>
  <w:style w:type="paragraph" w:customStyle="1" w:styleId="002-11">
    <w:name w:val="002-1."/>
    <w:basedOn w:val="a2"/>
    <w:rsid w:val="00EF1C3B"/>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01">
    <w:name w:val="01.內文"/>
    <w:basedOn w:val="a2"/>
    <w:link w:val="010"/>
    <w:rsid w:val="00EF1C3B"/>
    <w:pPr>
      <w:snapToGrid w:val="0"/>
      <w:ind w:leftChars="700" w:left="1680" w:firstLineChars="200" w:firstLine="640"/>
      <w:jc w:val="both"/>
    </w:pPr>
    <w:rPr>
      <w:rFonts w:ascii="標楷體" w:eastAsia="標楷體" w:hAnsi="標楷體" w:cs="Times New Roman"/>
      <w:color w:val="0000FF"/>
      <w:sz w:val="32"/>
      <w:szCs w:val="32"/>
    </w:rPr>
  </w:style>
  <w:style w:type="character" w:customStyle="1" w:styleId="010">
    <w:name w:val="01.內文 字元"/>
    <w:link w:val="01"/>
    <w:rsid w:val="00EF1C3B"/>
    <w:rPr>
      <w:rFonts w:ascii="標楷體" w:eastAsia="標楷體" w:hAnsi="標楷體" w:cs="Times New Roman"/>
      <w:color w:val="0000FF"/>
      <w:sz w:val="32"/>
      <w:szCs w:val="32"/>
    </w:rPr>
  </w:style>
  <w:style w:type="paragraph" w:customStyle="1" w:styleId="1fc">
    <w:name w:val="(一)1全部標題"/>
    <w:basedOn w:val="a2"/>
    <w:rsid w:val="00EF1C3B"/>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EF1C3B"/>
    <w:pPr>
      <w:ind w:left="200" w:right="50" w:hangingChars="150" w:hanging="150"/>
    </w:pPr>
    <w:rPr>
      <w:rFonts w:cs="標楷體"/>
      <w:szCs w:val="24"/>
    </w:rPr>
  </w:style>
  <w:style w:type="paragraph" w:customStyle="1" w:styleId="3f1">
    <w:name w:val="身權3"/>
    <w:basedOn w:val="15"/>
    <w:rsid w:val="00EF1C3B"/>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2"/>
    <w:rsid w:val="00EF1C3B"/>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2"/>
    <w:rsid w:val="00EF1C3B"/>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2"/>
    <w:link w:val="a03"/>
    <w:rsid w:val="00EF1C3B"/>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EF1C3B"/>
    <w:rPr>
      <w:rFonts w:ascii="標楷體" w:eastAsia="標楷體" w:hAnsi="標楷體" w:cs="Times New Roman"/>
      <w:color w:val="0000FF"/>
      <w:sz w:val="32"/>
      <w:szCs w:val="32"/>
    </w:rPr>
  </w:style>
  <w:style w:type="paragraph" w:customStyle="1" w:styleId="affffffa">
    <w:name w:val="(一)內容"/>
    <w:basedOn w:val="afffe"/>
    <w:qFormat/>
    <w:rsid w:val="00EF1C3B"/>
    <w:pPr>
      <w:snapToGrid/>
      <w:spacing w:line="320" w:lineRule="exact"/>
      <w:ind w:leftChars="405" w:left="455" w:hangingChars="50" w:hanging="50"/>
      <w:outlineLvl w:val="9"/>
    </w:pPr>
    <w:rPr>
      <w:rFonts w:hAnsi="Times New Roman" w:cs="標楷體"/>
      <w:b w:val="0"/>
      <w:color w:val="auto"/>
      <w:sz w:val="28"/>
      <w:szCs w:val="28"/>
      <w:shd w:val="clear" w:color="auto" w:fill="FFFFFF"/>
      <w:lang w:val="en-US" w:eastAsia="zh-TW"/>
    </w:rPr>
  </w:style>
  <w:style w:type="paragraph" w:customStyle="1" w:styleId="1fd">
    <w:name w:val="1標題"/>
    <w:basedOn w:val="002-11"/>
    <w:rsid w:val="00EF1C3B"/>
    <w:pPr>
      <w:ind w:leftChars="300" w:left="351" w:rightChars="18" w:right="18" w:firstLineChars="0" w:hanging="51"/>
    </w:pPr>
    <w:rPr>
      <w:rFonts w:cs="標楷體"/>
      <w:color w:val="auto"/>
      <w:sz w:val="28"/>
      <w:shd w:val="clear" w:color="auto" w:fill="FFFFFF"/>
    </w:rPr>
  </w:style>
  <w:style w:type="paragraph" w:customStyle="1" w:styleId="affffffb">
    <w:name w:val="施政報告(一)標題"/>
    <w:basedOn w:val="a2"/>
    <w:link w:val="affffffc"/>
    <w:qFormat/>
    <w:rsid w:val="00EF1C3B"/>
    <w:pPr>
      <w:spacing w:line="320" w:lineRule="exact"/>
      <w:ind w:leftChars="100" w:left="100"/>
      <w:jc w:val="both"/>
    </w:pPr>
    <w:rPr>
      <w:rFonts w:ascii="標楷體" w:eastAsia="標楷體" w:hAnsi="Times New Roman" w:cs="標楷體"/>
      <w:sz w:val="28"/>
      <w:szCs w:val="28"/>
    </w:rPr>
  </w:style>
  <w:style w:type="paragraph" w:customStyle="1" w:styleId="affffffd">
    <w:name w:val="施政報告(一)內文"/>
    <w:basedOn w:val="affffffb"/>
    <w:link w:val="affffffe"/>
    <w:qFormat/>
    <w:rsid w:val="00EF1C3B"/>
    <w:pPr>
      <w:ind w:leftChars="405" w:left="405"/>
    </w:pPr>
  </w:style>
  <w:style w:type="character" w:customStyle="1" w:styleId="affffffc">
    <w:name w:val="施政報告(一)標題 字元"/>
    <w:link w:val="affffffb"/>
    <w:rsid w:val="00EF1C3B"/>
    <w:rPr>
      <w:rFonts w:ascii="標楷體" w:eastAsia="標楷體" w:hAnsi="Times New Roman" w:cs="標楷體"/>
      <w:sz w:val="28"/>
      <w:szCs w:val="28"/>
    </w:rPr>
  </w:style>
  <w:style w:type="paragraph" w:customStyle="1" w:styleId="1fe">
    <w:name w:val="施政報告1標題"/>
    <w:basedOn w:val="affffffb"/>
    <w:link w:val="1ff"/>
    <w:qFormat/>
    <w:rsid w:val="00EF1C3B"/>
    <w:pPr>
      <w:ind w:leftChars="300" w:left="351" w:rightChars="18" w:right="18" w:hanging="51"/>
    </w:pPr>
  </w:style>
  <w:style w:type="character" w:customStyle="1" w:styleId="affffffe">
    <w:name w:val="施政報告(一)內文 字元"/>
    <w:basedOn w:val="affffffc"/>
    <w:link w:val="affffffd"/>
    <w:rsid w:val="00EF1C3B"/>
    <w:rPr>
      <w:rFonts w:ascii="標楷體" w:eastAsia="標楷體" w:hAnsi="Times New Roman" w:cs="標楷體"/>
      <w:sz w:val="28"/>
      <w:szCs w:val="28"/>
    </w:rPr>
  </w:style>
  <w:style w:type="paragraph" w:customStyle="1" w:styleId="1ff0">
    <w:name w:val="施政報告(1)標題"/>
    <w:basedOn w:val="a2"/>
    <w:link w:val="1ff1"/>
    <w:qFormat/>
    <w:rsid w:val="00EF1C3B"/>
    <w:pPr>
      <w:spacing w:line="320" w:lineRule="exact"/>
      <w:ind w:leftChars="383" w:left="383" w:rightChars="18" w:right="18"/>
    </w:pPr>
    <w:rPr>
      <w:rFonts w:ascii="標楷體" w:eastAsia="標楷體" w:hAnsi="Times New Roman" w:cs="標楷體"/>
      <w:sz w:val="28"/>
      <w:szCs w:val="28"/>
    </w:rPr>
  </w:style>
  <w:style w:type="character" w:customStyle="1" w:styleId="1ff">
    <w:name w:val="施政報告1標題 字元"/>
    <w:basedOn w:val="affffffc"/>
    <w:link w:val="1fe"/>
    <w:rsid w:val="00EF1C3B"/>
    <w:rPr>
      <w:rFonts w:ascii="標楷體" w:eastAsia="標楷體" w:hAnsi="Times New Roman" w:cs="標楷體"/>
      <w:sz w:val="28"/>
      <w:szCs w:val="28"/>
    </w:rPr>
  </w:style>
  <w:style w:type="character" w:customStyle="1" w:styleId="1ff1">
    <w:name w:val="施政報告(1)標題 字元"/>
    <w:link w:val="1ff0"/>
    <w:rsid w:val="00EF1C3B"/>
    <w:rPr>
      <w:rFonts w:ascii="標楷體" w:eastAsia="標楷體" w:hAnsi="Times New Roman" w:cs="標楷體"/>
      <w:sz w:val="28"/>
      <w:szCs w:val="28"/>
    </w:rPr>
  </w:style>
  <w:style w:type="paragraph" w:customStyle="1" w:styleId="105-2-4">
    <w:name w:val="105-2-4"/>
    <w:basedOn w:val="a2"/>
    <w:qFormat/>
    <w:rsid w:val="00EF1C3B"/>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1ff2">
    <w:name w:val="1.大遼內文"/>
    <w:basedOn w:val="a2"/>
    <w:link w:val="1ff3"/>
    <w:rsid w:val="00EF1C3B"/>
    <w:pPr>
      <w:snapToGrid w:val="0"/>
      <w:ind w:leftChars="675" w:left="1620" w:firstLineChars="190" w:firstLine="608"/>
      <w:jc w:val="both"/>
    </w:pPr>
    <w:rPr>
      <w:rFonts w:ascii="標楷體" w:eastAsia="標楷體" w:hAnsi="標楷體" w:cs="Times New Roman"/>
      <w:color w:val="FF0000"/>
      <w:sz w:val="32"/>
      <w:szCs w:val="32"/>
    </w:rPr>
  </w:style>
  <w:style w:type="character" w:customStyle="1" w:styleId="1ff3">
    <w:name w:val="1.大遼內文 字元"/>
    <w:link w:val="1ff2"/>
    <w:rsid w:val="00EF1C3B"/>
    <w:rPr>
      <w:rFonts w:ascii="標楷體" w:eastAsia="標楷體" w:hAnsi="標楷體" w:cs="Times New Roman"/>
      <w:color w:val="FF0000"/>
      <w:sz w:val="32"/>
      <w:szCs w:val="32"/>
    </w:rPr>
  </w:style>
  <w:style w:type="paragraph" w:customStyle="1" w:styleId="afffffff">
    <w:name w:val="表左一、"/>
    <w:basedOn w:val="a2"/>
    <w:rsid w:val="00EF1C3B"/>
    <w:pPr>
      <w:kinsoku w:val="0"/>
      <w:spacing w:line="283" w:lineRule="exact"/>
      <w:ind w:leftChars="115" w:left="241" w:rightChars="10" w:right="21"/>
      <w:jc w:val="both"/>
    </w:pPr>
    <w:rPr>
      <w:rFonts w:ascii="Times New Roman" w:eastAsia="新細明體" w:hAnsi="Times New Roman" w:cs="Times New Roman"/>
      <w:sz w:val="21"/>
      <w:szCs w:val="24"/>
    </w:rPr>
  </w:style>
  <w:style w:type="paragraph" w:customStyle="1" w:styleId="afffffff0">
    <w:name w:val="行文單位正本"/>
    <w:basedOn w:val="a2"/>
    <w:rsid w:val="00EF1C3B"/>
    <w:pPr>
      <w:snapToGrid w:val="0"/>
      <w:ind w:left="851" w:hanging="851"/>
    </w:pPr>
    <w:rPr>
      <w:rFonts w:ascii="Times New Roman" w:eastAsia="標楷體" w:hAnsi="Times New Roman" w:cs="Times New Roman"/>
      <w:sz w:val="28"/>
      <w:szCs w:val="20"/>
    </w:rPr>
  </w:style>
  <w:style w:type="paragraph" w:customStyle="1" w:styleId="-">
    <w:name w:val="研考會-內文"/>
    <w:autoRedefine/>
    <w:rsid w:val="00EF1C3B"/>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kern w:val="0"/>
      <w:sz w:val="32"/>
      <w:szCs w:val="32"/>
      <w:lang w:val="zh-TW"/>
    </w:rPr>
  </w:style>
  <w:style w:type="paragraph" w:customStyle="1" w:styleId="ecmsonormal">
    <w:name w:val="ec_msonormal"/>
    <w:basedOn w:val="a2"/>
    <w:rsid w:val="00EF1C3B"/>
    <w:pPr>
      <w:widowControl/>
      <w:spacing w:before="100" w:beforeAutospacing="1" w:after="100" w:afterAutospacing="1"/>
    </w:pPr>
    <w:rPr>
      <w:rFonts w:ascii="新細明體" w:eastAsia="新細明體" w:hAnsi="新細明體" w:cs="新細明體"/>
      <w:kern w:val="0"/>
      <w:szCs w:val="24"/>
    </w:rPr>
  </w:style>
  <w:style w:type="paragraph" w:customStyle="1" w:styleId="afffffff1">
    <w:name w:val="_文章內文"/>
    <w:rsid w:val="00EF1C3B"/>
    <w:pPr>
      <w:adjustRightInd w:val="0"/>
      <w:snapToGrid w:val="0"/>
      <w:spacing w:line="240" w:lineRule="atLeast"/>
      <w:ind w:left="360" w:hangingChars="150" w:hanging="360"/>
      <w:jc w:val="both"/>
    </w:pPr>
    <w:rPr>
      <w:rFonts w:ascii="Times New Roman" w:eastAsia="標楷體" w:hAnsi="Times New Roman" w:cs="Times New Roman"/>
      <w:kern w:val="0"/>
      <w:szCs w:val="20"/>
    </w:rPr>
  </w:style>
  <w:style w:type="paragraph" w:customStyle="1" w:styleId="PlainText2">
    <w:name w:val="Plain Text2"/>
    <w:basedOn w:val="a2"/>
    <w:rsid w:val="00EF1C3B"/>
    <w:pPr>
      <w:adjustRightInd w:val="0"/>
      <w:textAlignment w:val="baseline"/>
    </w:pPr>
    <w:rPr>
      <w:rFonts w:ascii="細明體" w:eastAsia="細明體" w:hAnsi="Courier New" w:cs="Times New Roman"/>
      <w:szCs w:val="20"/>
    </w:rPr>
  </w:style>
  <w:style w:type="paragraph" w:customStyle="1" w:styleId="afffffff2">
    <w:name w:val="大寫壹"/>
    <w:basedOn w:val="a2"/>
    <w:rsid w:val="00EF1C3B"/>
    <w:rPr>
      <w:rFonts w:ascii="Times New Roman" w:eastAsia="標楷體" w:hAnsi="Times New Roman" w:cs="Times New Roman"/>
      <w:bCs/>
      <w:sz w:val="40"/>
      <w:szCs w:val="24"/>
    </w:rPr>
  </w:style>
  <w:style w:type="paragraph" w:customStyle="1" w:styleId="-0">
    <w:name w:val="一-內文"/>
    <w:basedOn w:val="a2"/>
    <w:rsid w:val="00EF1C3B"/>
    <w:pPr>
      <w:kinsoku w:val="0"/>
      <w:adjustRightInd w:val="0"/>
      <w:snapToGrid w:val="0"/>
      <w:spacing w:line="674" w:lineRule="exact"/>
      <w:ind w:leftChars="325" w:left="1282"/>
      <w:jc w:val="both"/>
    </w:pPr>
    <w:rPr>
      <w:rFonts w:ascii="標楷體" w:eastAsia="標楷體" w:hAnsi="標楷體" w:cs="Times New Roman"/>
      <w:bCs/>
      <w:sz w:val="40"/>
      <w:szCs w:val="28"/>
    </w:rPr>
  </w:style>
  <w:style w:type="paragraph" w:customStyle="1" w:styleId="afffffff3">
    <w:name w:val="最後排序"/>
    <w:basedOn w:val="a2"/>
    <w:rsid w:val="00EF1C3B"/>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2"/>
    <w:rsid w:val="00EF1C3B"/>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EF1C3B"/>
  </w:style>
  <w:style w:type="paragraph" w:customStyle="1" w:styleId="Textbody">
    <w:name w:val="Text body"/>
    <w:rsid w:val="00EF1C3B"/>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4">
    <w:name w:val="標(一)"/>
    <w:basedOn w:val="Textbody"/>
    <w:rsid w:val="00EF1C3B"/>
    <w:rPr>
      <w:b/>
      <w:bCs/>
    </w:rPr>
  </w:style>
  <w:style w:type="paragraph" w:customStyle="1" w:styleId="afffffff5">
    <w:name w:val="標(一)內文"/>
    <w:basedOn w:val="a2"/>
    <w:rsid w:val="00EF1C3B"/>
    <w:pPr>
      <w:widowControl/>
      <w:spacing w:line="360" w:lineRule="exact"/>
      <w:ind w:leftChars="200" w:left="560"/>
      <w:jc w:val="both"/>
    </w:pPr>
    <w:rPr>
      <w:rFonts w:ascii="Times New Roman" w:eastAsia="新細明體" w:hAnsi="標楷體" w:cs="Times New Roman"/>
      <w:spacing w:val="-2"/>
      <w:kern w:val="0"/>
      <w:sz w:val="20"/>
      <w:szCs w:val="28"/>
    </w:rPr>
  </w:style>
  <w:style w:type="paragraph" w:customStyle="1" w:styleId="afffffff6">
    <w:name w:val="說明(一)"/>
    <w:basedOn w:val="a2"/>
    <w:link w:val="afffffff7"/>
    <w:rsid w:val="00EF1C3B"/>
    <w:pPr>
      <w:spacing w:line="420" w:lineRule="exact"/>
      <w:ind w:leftChars="200" w:left="500" w:hangingChars="300" w:hanging="300"/>
      <w:jc w:val="both"/>
    </w:pPr>
    <w:rPr>
      <w:rFonts w:ascii="標楷體" w:eastAsia="標楷體" w:hAnsi="標楷體" w:cs="Times New Roman"/>
      <w:sz w:val="32"/>
      <w:szCs w:val="32"/>
      <w:lang w:val="x-none" w:eastAsia="x-none"/>
    </w:rPr>
  </w:style>
  <w:style w:type="character" w:customStyle="1" w:styleId="afffffff7">
    <w:name w:val="說明(一) 字元 字元"/>
    <w:link w:val="afffffff6"/>
    <w:rsid w:val="00EF1C3B"/>
    <w:rPr>
      <w:rFonts w:ascii="標楷體" w:eastAsia="標楷體" w:hAnsi="標楷體" w:cs="Times New Roman"/>
      <w:sz w:val="32"/>
      <w:szCs w:val="32"/>
      <w:lang w:val="x-none" w:eastAsia="x-none"/>
    </w:rPr>
  </w:style>
  <w:style w:type="character" w:customStyle="1" w:styleId="afe">
    <w:name w:val="清單段落 字元"/>
    <w:link w:val="afd"/>
    <w:locked/>
    <w:rsid w:val="00C109F1"/>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uiPriority="35" w:qFormat="1"/>
    <w:lsdException w:name="table of figures" w:uiPriority="99"/>
    <w:lsdException w:name="footnote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1C3B"/>
    <w:pPr>
      <w:widowControl w:val="0"/>
    </w:pPr>
  </w:style>
  <w:style w:type="paragraph" w:styleId="11">
    <w:name w:val="heading 1"/>
    <w:basedOn w:val="a2"/>
    <w:next w:val="a2"/>
    <w:link w:val="12"/>
    <w:qFormat/>
    <w:rsid w:val="00EF1C3B"/>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2"/>
    <w:next w:val="a2"/>
    <w:link w:val="20"/>
    <w:qFormat/>
    <w:rsid w:val="00EF1C3B"/>
    <w:pPr>
      <w:keepNext/>
      <w:spacing w:line="720" w:lineRule="auto"/>
      <w:outlineLvl w:val="1"/>
    </w:pPr>
    <w:rPr>
      <w:rFonts w:ascii="Arial" w:eastAsia="新細明體" w:hAnsi="Arial" w:cs="Times New Roman"/>
      <w:b/>
      <w:bCs/>
      <w:sz w:val="48"/>
      <w:szCs w:val="48"/>
    </w:rPr>
  </w:style>
  <w:style w:type="paragraph" w:styleId="3">
    <w:name w:val="heading 3"/>
    <w:basedOn w:val="a2"/>
    <w:next w:val="a2"/>
    <w:link w:val="30"/>
    <w:qFormat/>
    <w:rsid w:val="00EF1C3B"/>
    <w:pPr>
      <w:keepNext/>
      <w:spacing w:line="720" w:lineRule="auto"/>
      <w:outlineLvl w:val="2"/>
    </w:pPr>
    <w:rPr>
      <w:rFonts w:ascii="Arial" w:eastAsia="新細明體" w:hAnsi="Arial" w:cs="Times New Roman"/>
      <w:b/>
      <w:bCs/>
      <w:sz w:val="36"/>
      <w:szCs w:val="36"/>
    </w:rPr>
  </w:style>
  <w:style w:type="paragraph" w:styleId="4">
    <w:name w:val="heading 4"/>
    <w:basedOn w:val="a2"/>
    <w:next w:val="a2"/>
    <w:link w:val="40"/>
    <w:qFormat/>
    <w:rsid w:val="00EF1C3B"/>
    <w:pPr>
      <w:keepNext/>
      <w:spacing w:line="720" w:lineRule="auto"/>
      <w:outlineLvl w:val="3"/>
    </w:pPr>
    <w:rPr>
      <w:rFonts w:ascii="Arial" w:eastAsia="新細明體" w:hAnsi="Arial" w:cs="Times New Roman"/>
      <w:sz w:val="36"/>
      <w:szCs w:val="36"/>
    </w:rPr>
  </w:style>
  <w:style w:type="paragraph" w:styleId="5">
    <w:name w:val="heading 5"/>
    <w:basedOn w:val="a2"/>
    <w:next w:val="a2"/>
    <w:link w:val="50"/>
    <w:qFormat/>
    <w:rsid w:val="00EF1C3B"/>
    <w:pPr>
      <w:keepNext/>
      <w:spacing w:line="720" w:lineRule="auto"/>
      <w:ind w:leftChars="200" w:left="200"/>
      <w:outlineLvl w:val="4"/>
    </w:pPr>
    <w:rPr>
      <w:rFonts w:ascii="Arial" w:eastAsia="新細明體" w:hAnsi="Arial" w:cs="Times New Roman"/>
      <w:b/>
      <w:bCs/>
      <w:sz w:val="36"/>
      <w:szCs w:val="36"/>
    </w:rPr>
  </w:style>
  <w:style w:type="paragraph" w:styleId="6">
    <w:name w:val="heading 6"/>
    <w:basedOn w:val="a2"/>
    <w:next w:val="a2"/>
    <w:link w:val="60"/>
    <w:qFormat/>
    <w:rsid w:val="00EF1C3B"/>
    <w:pPr>
      <w:keepNext/>
      <w:spacing w:line="720" w:lineRule="auto"/>
      <w:ind w:leftChars="200" w:left="200"/>
      <w:outlineLvl w:val="5"/>
    </w:pPr>
    <w:rPr>
      <w:rFonts w:ascii="Arial" w:eastAsia="新細明體" w:hAnsi="Arial" w:cs="Times New Roman"/>
      <w:sz w:val="36"/>
      <w:szCs w:val="36"/>
    </w:rPr>
  </w:style>
  <w:style w:type="paragraph" w:styleId="7">
    <w:name w:val="heading 7"/>
    <w:basedOn w:val="a2"/>
    <w:next w:val="a2"/>
    <w:link w:val="70"/>
    <w:qFormat/>
    <w:rsid w:val="00EF1C3B"/>
    <w:pPr>
      <w:keepNext/>
      <w:spacing w:line="720" w:lineRule="auto"/>
      <w:ind w:leftChars="400" w:left="400"/>
      <w:outlineLvl w:val="6"/>
    </w:pPr>
    <w:rPr>
      <w:rFonts w:ascii="Arial" w:eastAsia="新細明體" w:hAnsi="Arial" w:cs="Times New Roman"/>
      <w:b/>
      <w:bCs/>
      <w:sz w:val="36"/>
      <w:szCs w:val="36"/>
    </w:rPr>
  </w:style>
  <w:style w:type="paragraph" w:styleId="8">
    <w:name w:val="heading 8"/>
    <w:basedOn w:val="a2"/>
    <w:next w:val="a2"/>
    <w:link w:val="80"/>
    <w:qFormat/>
    <w:rsid w:val="00EF1C3B"/>
    <w:pPr>
      <w:keepNext/>
      <w:spacing w:line="720" w:lineRule="auto"/>
      <w:ind w:leftChars="400" w:left="400"/>
      <w:outlineLvl w:val="7"/>
    </w:pPr>
    <w:rPr>
      <w:rFonts w:ascii="Arial" w:eastAsia="新細明體" w:hAnsi="Arial" w:cs="Times New Roman"/>
      <w:sz w:val="36"/>
      <w:szCs w:val="36"/>
    </w:rPr>
  </w:style>
  <w:style w:type="paragraph" w:styleId="9">
    <w:name w:val="heading 9"/>
    <w:basedOn w:val="a2"/>
    <w:next w:val="a2"/>
    <w:link w:val="90"/>
    <w:qFormat/>
    <w:rsid w:val="00EF1C3B"/>
    <w:pPr>
      <w:keepNext/>
      <w:spacing w:line="720" w:lineRule="auto"/>
      <w:ind w:leftChars="400" w:left="400"/>
      <w:outlineLvl w:val="8"/>
    </w:pPr>
    <w:rPr>
      <w:rFonts w:ascii="Arial" w:eastAsia="新細明體" w:hAnsi="Arial" w:cs="Times New Roman"/>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標題 1 字元"/>
    <w:basedOn w:val="a3"/>
    <w:link w:val="11"/>
    <w:rsid w:val="00EF1C3B"/>
    <w:rPr>
      <w:rFonts w:ascii="華康粗圓體" w:eastAsia="華康粗圓體" w:hAnsi="Times New Roman" w:cs="Times New Roman"/>
      <w:bCs/>
      <w:color w:val="000000"/>
      <w:sz w:val="48"/>
      <w:szCs w:val="48"/>
    </w:rPr>
  </w:style>
  <w:style w:type="character" w:customStyle="1" w:styleId="20">
    <w:name w:val="標題 2 字元"/>
    <w:basedOn w:val="a3"/>
    <w:link w:val="2"/>
    <w:rsid w:val="00EF1C3B"/>
    <w:rPr>
      <w:rFonts w:ascii="Arial" w:eastAsia="新細明體" w:hAnsi="Arial" w:cs="Times New Roman"/>
      <w:b/>
      <w:bCs/>
      <w:sz w:val="48"/>
      <w:szCs w:val="48"/>
    </w:rPr>
  </w:style>
  <w:style w:type="character" w:customStyle="1" w:styleId="30">
    <w:name w:val="標題 3 字元"/>
    <w:basedOn w:val="a3"/>
    <w:link w:val="3"/>
    <w:rsid w:val="00EF1C3B"/>
    <w:rPr>
      <w:rFonts w:ascii="Arial" w:eastAsia="新細明體" w:hAnsi="Arial" w:cs="Times New Roman"/>
      <w:b/>
      <w:bCs/>
      <w:sz w:val="36"/>
      <w:szCs w:val="36"/>
    </w:rPr>
  </w:style>
  <w:style w:type="character" w:customStyle="1" w:styleId="40">
    <w:name w:val="標題 4 字元"/>
    <w:basedOn w:val="a3"/>
    <w:link w:val="4"/>
    <w:rsid w:val="00EF1C3B"/>
    <w:rPr>
      <w:rFonts w:ascii="Arial" w:eastAsia="新細明體" w:hAnsi="Arial" w:cs="Times New Roman"/>
      <w:sz w:val="36"/>
      <w:szCs w:val="36"/>
    </w:rPr>
  </w:style>
  <w:style w:type="character" w:customStyle="1" w:styleId="50">
    <w:name w:val="標題 5 字元"/>
    <w:basedOn w:val="a3"/>
    <w:link w:val="5"/>
    <w:rsid w:val="00EF1C3B"/>
    <w:rPr>
      <w:rFonts w:ascii="Arial" w:eastAsia="新細明體" w:hAnsi="Arial" w:cs="Times New Roman"/>
      <w:b/>
      <w:bCs/>
      <w:sz w:val="36"/>
      <w:szCs w:val="36"/>
    </w:rPr>
  </w:style>
  <w:style w:type="character" w:customStyle="1" w:styleId="60">
    <w:name w:val="標題 6 字元"/>
    <w:basedOn w:val="a3"/>
    <w:link w:val="6"/>
    <w:rsid w:val="00EF1C3B"/>
    <w:rPr>
      <w:rFonts w:ascii="Arial" w:eastAsia="新細明體" w:hAnsi="Arial" w:cs="Times New Roman"/>
      <w:sz w:val="36"/>
      <w:szCs w:val="36"/>
    </w:rPr>
  </w:style>
  <w:style w:type="character" w:customStyle="1" w:styleId="70">
    <w:name w:val="標題 7 字元"/>
    <w:basedOn w:val="a3"/>
    <w:link w:val="7"/>
    <w:rsid w:val="00EF1C3B"/>
    <w:rPr>
      <w:rFonts w:ascii="Arial" w:eastAsia="新細明體" w:hAnsi="Arial" w:cs="Times New Roman"/>
      <w:b/>
      <w:bCs/>
      <w:sz w:val="36"/>
      <w:szCs w:val="36"/>
    </w:rPr>
  </w:style>
  <w:style w:type="character" w:customStyle="1" w:styleId="80">
    <w:name w:val="標題 8 字元"/>
    <w:basedOn w:val="a3"/>
    <w:link w:val="8"/>
    <w:rsid w:val="00EF1C3B"/>
    <w:rPr>
      <w:rFonts w:ascii="Arial" w:eastAsia="新細明體" w:hAnsi="Arial" w:cs="Times New Roman"/>
      <w:sz w:val="36"/>
      <w:szCs w:val="36"/>
    </w:rPr>
  </w:style>
  <w:style w:type="character" w:customStyle="1" w:styleId="90">
    <w:name w:val="標題 9 字元"/>
    <w:basedOn w:val="a3"/>
    <w:link w:val="9"/>
    <w:rsid w:val="00EF1C3B"/>
    <w:rPr>
      <w:rFonts w:ascii="Arial" w:eastAsia="新細明體" w:hAnsi="Arial" w:cs="Times New Roman"/>
      <w:sz w:val="36"/>
      <w:szCs w:val="36"/>
    </w:rPr>
  </w:style>
  <w:style w:type="paragraph" w:styleId="a6">
    <w:name w:val="header"/>
    <w:basedOn w:val="a2"/>
    <w:link w:val="a7"/>
    <w:unhideWhenUsed/>
    <w:rsid w:val="00EF1C3B"/>
    <w:pPr>
      <w:tabs>
        <w:tab w:val="center" w:pos="4153"/>
        <w:tab w:val="right" w:pos="8306"/>
      </w:tabs>
      <w:snapToGrid w:val="0"/>
    </w:pPr>
    <w:rPr>
      <w:sz w:val="20"/>
      <w:szCs w:val="20"/>
    </w:rPr>
  </w:style>
  <w:style w:type="character" w:customStyle="1" w:styleId="a7">
    <w:name w:val="頁首 字元"/>
    <w:basedOn w:val="a3"/>
    <w:link w:val="a6"/>
    <w:rsid w:val="00EF1C3B"/>
    <w:rPr>
      <w:sz w:val="20"/>
      <w:szCs w:val="20"/>
    </w:rPr>
  </w:style>
  <w:style w:type="paragraph" w:styleId="a8">
    <w:name w:val="footer"/>
    <w:basedOn w:val="a2"/>
    <w:link w:val="a9"/>
    <w:uiPriority w:val="99"/>
    <w:unhideWhenUsed/>
    <w:rsid w:val="00EF1C3B"/>
    <w:pPr>
      <w:tabs>
        <w:tab w:val="center" w:pos="4153"/>
        <w:tab w:val="right" w:pos="8306"/>
      </w:tabs>
      <w:snapToGrid w:val="0"/>
    </w:pPr>
    <w:rPr>
      <w:sz w:val="20"/>
      <w:szCs w:val="20"/>
    </w:rPr>
  </w:style>
  <w:style w:type="character" w:customStyle="1" w:styleId="a9">
    <w:name w:val="頁尾 字元"/>
    <w:basedOn w:val="a3"/>
    <w:link w:val="a8"/>
    <w:uiPriority w:val="99"/>
    <w:rsid w:val="00EF1C3B"/>
    <w:rPr>
      <w:sz w:val="20"/>
      <w:szCs w:val="20"/>
    </w:rPr>
  </w:style>
  <w:style w:type="paragraph" w:customStyle="1" w:styleId="aa">
    <w:name w:val="首長"/>
    <w:basedOn w:val="a2"/>
    <w:rsid w:val="00EF1C3B"/>
    <w:pPr>
      <w:snapToGrid w:val="0"/>
    </w:pPr>
    <w:rPr>
      <w:rFonts w:ascii="標楷體" w:eastAsia="標楷體" w:hAnsi="Times New Roman" w:cs="Times New Roman" w:hint="eastAsia"/>
      <w:sz w:val="36"/>
      <w:szCs w:val="20"/>
    </w:rPr>
  </w:style>
  <w:style w:type="paragraph" w:styleId="21">
    <w:name w:val="Body Text Indent 2"/>
    <w:basedOn w:val="a2"/>
    <w:link w:val="22"/>
    <w:rsid w:val="00EF1C3B"/>
    <w:pPr>
      <w:spacing w:after="120" w:line="480" w:lineRule="auto"/>
      <w:ind w:leftChars="200" w:left="480"/>
    </w:pPr>
    <w:rPr>
      <w:rFonts w:ascii="Times New Roman" w:eastAsia="新細明體" w:hAnsi="Times New Roman" w:cs="Times New Roman"/>
      <w:szCs w:val="20"/>
    </w:rPr>
  </w:style>
  <w:style w:type="character" w:customStyle="1" w:styleId="22">
    <w:name w:val="本文縮排 2 字元"/>
    <w:basedOn w:val="a3"/>
    <w:link w:val="21"/>
    <w:rsid w:val="00EF1C3B"/>
    <w:rPr>
      <w:rFonts w:ascii="Times New Roman" w:eastAsia="新細明體" w:hAnsi="Times New Roman" w:cs="Times New Roman"/>
      <w:szCs w:val="20"/>
    </w:rPr>
  </w:style>
  <w:style w:type="paragraph" w:styleId="31">
    <w:name w:val="Body Text Indent 3"/>
    <w:basedOn w:val="a2"/>
    <w:link w:val="32"/>
    <w:rsid w:val="00EF1C3B"/>
    <w:pPr>
      <w:spacing w:line="520" w:lineRule="exact"/>
      <w:ind w:left="2240"/>
    </w:pPr>
    <w:rPr>
      <w:rFonts w:ascii="Times New Roman" w:eastAsia="標楷體" w:hAnsi="Times New Roman" w:cs="Times New Roman"/>
      <w:sz w:val="32"/>
      <w:szCs w:val="24"/>
    </w:rPr>
  </w:style>
  <w:style w:type="character" w:customStyle="1" w:styleId="32">
    <w:name w:val="本文縮排 3 字元"/>
    <w:basedOn w:val="a3"/>
    <w:link w:val="31"/>
    <w:rsid w:val="00EF1C3B"/>
    <w:rPr>
      <w:rFonts w:ascii="Times New Roman" w:eastAsia="標楷體" w:hAnsi="Times New Roman" w:cs="Times New Roman"/>
      <w:sz w:val="32"/>
      <w:szCs w:val="24"/>
    </w:rPr>
  </w:style>
  <w:style w:type="paragraph" w:customStyle="1" w:styleId="ab">
    <w:name w:val="說明"/>
    <w:basedOn w:val="a2"/>
    <w:uiPriority w:val="99"/>
    <w:rsid w:val="00EF1C3B"/>
    <w:pPr>
      <w:wordWrap w:val="0"/>
      <w:snapToGrid w:val="0"/>
      <w:ind w:left="567" w:hanging="567"/>
    </w:pPr>
    <w:rPr>
      <w:rFonts w:ascii="Times New Roman" w:eastAsia="標楷體" w:hAnsi="Times New Roman" w:cs="Times New Roman"/>
      <w:sz w:val="32"/>
      <w:szCs w:val="24"/>
    </w:rPr>
  </w:style>
  <w:style w:type="paragraph" w:styleId="ac">
    <w:name w:val="Body Text Indent"/>
    <w:basedOn w:val="a2"/>
    <w:link w:val="ad"/>
    <w:rsid w:val="00EF1C3B"/>
    <w:pPr>
      <w:spacing w:line="540" w:lineRule="exact"/>
      <w:ind w:leftChars="283" w:left="679" w:firstLineChars="100" w:firstLine="320"/>
    </w:pPr>
    <w:rPr>
      <w:rFonts w:ascii="標楷體" w:eastAsia="標楷體" w:hAnsi="標楷體" w:cs="Times New Roman"/>
      <w:sz w:val="32"/>
      <w:szCs w:val="24"/>
    </w:rPr>
  </w:style>
  <w:style w:type="character" w:customStyle="1" w:styleId="ad">
    <w:name w:val="本文縮排 字元"/>
    <w:basedOn w:val="a3"/>
    <w:link w:val="ac"/>
    <w:rsid w:val="00EF1C3B"/>
    <w:rPr>
      <w:rFonts w:ascii="標楷體" w:eastAsia="標楷體" w:hAnsi="標楷體" w:cs="Times New Roman"/>
      <w:sz w:val="32"/>
      <w:szCs w:val="24"/>
    </w:rPr>
  </w:style>
  <w:style w:type="paragraph" w:styleId="ae">
    <w:name w:val="Body Text"/>
    <w:basedOn w:val="a2"/>
    <w:link w:val="af"/>
    <w:rsid w:val="00EF1C3B"/>
    <w:rPr>
      <w:rFonts w:ascii="Times New Roman" w:eastAsia="標楷體" w:hAnsi="Times New Roman" w:cs="Times New Roman"/>
      <w:sz w:val="32"/>
      <w:szCs w:val="20"/>
    </w:rPr>
  </w:style>
  <w:style w:type="character" w:customStyle="1" w:styleId="af">
    <w:name w:val="本文 字元"/>
    <w:basedOn w:val="a3"/>
    <w:link w:val="ae"/>
    <w:rsid w:val="00EF1C3B"/>
    <w:rPr>
      <w:rFonts w:ascii="Times New Roman" w:eastAsia="標楷體" w:hAnsi="Times New Roman" w:cs="Times New Roman"/>
      <w:sz w:val="32"/>
      <w:szCs w:val="20"/>
    </w:rPr>
  </w:style>
  <w:style w:type="character" w:styleId="af0">
    <w:name w:val="page number"/>
    <w:basedOn w:val="a3"/>
    <w:rsid w:val="00EF1C3B"/>
  </w:style>
  <w:style w:type="paragraph" w:styleId="23">
    <w:name w:val="Body Text 2"/>
    <w:basedOn w:val="a2"/>
    <w:link w:val="24"/>
    <w:rsid w:val="00EF1C3B"/>
    <w:rPr>
      <w:rFonts w:ascii="Times New Roman" w:eastAsia="標楷體" w:hAnsi="Times New Roman" w:cs="Times New Roman"/>
      <w:sz w:val="36"/>
      <w:szCs w:val="24"/>
    </w:rPr>
  </w:style>
  <w:style w:type="character" w:customStyle="1" w:styleId="24">
    <w:name w:val="本文 2 字元"/>
    <w:basedOn w:val="a3"/>
    <w:link w:val="23"/>
    <w:rsid w:val="00EF1C3B"/>
    <w:rPr>
      <w:rFonts w:ascii="Times New Roman" w:eastAsia="標楷體" w:hAnsi="Times New Roman" w:cs="Times New Roman"/>
      <w:sz w:val="36"/>
      <w:szCs w:val="24"/>
    </w:rPr>
  </w:style>
  <w:style w:type="paragraph" w:customStyle="1" w:styleId="af1">
    <w:name w:val="主旨"/>
    <w:basedOn w:val="a2"/>
    <w:rsid w:val="00EF1C3B"/>
    <w:pPr>
      <w:wordWrap w:val="0"/>
      <w:snapToGrid w:val="0"/>
    </w:pPr>
    <w:rPr>
      <w:rFonts w:ascii="Times New Roman" w:eastAsia="標楷體" w:hAnsi="Times New Roman" w:cs="Times New Roman"/>
      <w:sz w:val="32"/>
      <w:szCs w:val="20"/>
    </w:rPr>
  </w:style>
  <w:style w:type="paragraph" w:styleId="af2">
    <w:name w:val="Block Text"/>
    <w:basedOn w:val="a2"/>
    <w:rsid w:val="00EF1C3B"/>
    <w:pPr>
      <w:spacing w:line="480" w:lineRule="exact"/>
      <w:ind w:leftChars="300" w:left="720" w:rightChars="13" w:right="31"/>
    </w:pPr>
    <w:rPr>
      <w:rFonts w:ascii="標楷體" w:eastAsia="標楷體" w:hAnsi="Times New Roman" w:cs="Times New Roman"/>
      <w:sz w:val="32"/>
      <w:szCs w:val="28"/>
    </w:rPr>
  </w:style>
  <w:style w:type="paragraph" w:styleId="af3">
    <w:name w:val="annotation text"/>
    <w:basedOn w:val="a2"/>
    <w:link w:val="af4"/>
    <w:rsid w:val="00EF1C3B"/>
    <w:rPr>
      <w:rFonts w:ascii="Times New Roman" w:eastAsia="標楷體" w:hAnsi="Times New Roman" w:cs="Times New Roman"/>
      <w:sz w:val="32"/>
      <w:szCs w:val="32"/>
    </w:rPr>
  </w:style>
  <w:style w:type="character" w:customStyle="1" w:styleId="af4">
    <w:name w:val="註解文字 字元"/>
    <w:basedOn w:val="a3"/>
    <w:link w:val="af3"/>
    <w:rsid w:val="00EF1C3B"/>
    <w:rPr>
      <w:rFonts w:ascii="Times New Roman" w:eastAsia="標楷體" w:hAnsi="Times New Roman" w:cs="Times New Roman"/>
      <w:sz w:val="32"/>
      <w:szCs w:val="32"/>
    </w:rPr>
  </w:style>
  <w:style w:type="paragraph" w:styleId="af5">
    <w:name w:val="Balloon Text"/>
    <w:basedOn w:val="a2"/>
    <w:link w:val="af6"/>
    <w:rsid w:val="00EF1C3B"/>
    <w:rPr>
      <w:rFonts w:ascii="Arial" w:eastAsia="新細明體" w:hAnsi="Arial" w:cs="Times New Roman"/>
      <w:sz w:val="18"/>
      <w:szCs w:val="18"/>
    </w:rPr>
  </w:style>
  <w:style w:type="character" w:customStyle="1" w:styleId="af6">
    <w:name w:val="註解方塊文字 字元"/>
    <w:basedOn w:val="a3"/>
    <w:link w:val="af5"/>
    <w:rsid w:val="00EF1C3B"/>
    <w:rPr>
      <w:rFonts w:ascii="Arial" w:eastAsia="新細明體" w:hAnsi="Arial" w:cs="Times New Roman"/>
      <w:sz w:val="18"/>
      <w:szCs w:val="18"/>
    </w:rPr>
  </w:style>
  <w:style w:type="paragraph" w:customStyle="1" w:styleId="af7">
    <w:name w:val="字元 字元 字元 字元"/>
    <w:basedOn w:val="a2"/>
    <w:rsid w:val="00EF1C3B"/>
    <w:pPr>
      <w:widowControl/>
      <w:spacing w:after="160" w:line="240" w:lineRule="exact"/>
    </w:pPr>
    <w:rPr>
      <w:rFonts w:ascii="Tahoma" w:eastAsia="新細明體" w:hAnsi="Tahoma" w:cs="Times New Roman"/>
      <w:kern w:val="0"/>
      <w:sz w:val="20"/>
      <w:szCs w:val="20"/>
      <w:lang w:eastAsia="en-US"/>
    </w:rPr>
  </w:style>
  <w:style w:type="character" w:customStyle="1" w:styleId="tax2">
    <w:name w:val="tax2"/>
    <w:rsid w:val="00EF1C3B"/>
    <w:rPr>
      <w:color w:val="666666"/>
      <w:spacing w:val="320"/>
      <w:sz w:val="21"/>
      <w:szCs w:val="21"/>
    </w:rPr>
  </w:style>
  <w:style w:type="paragraph" w:customStyle="1" w:styleId="af8">
    <w:name w:val="字元"/>
    <w:basedOn w:val="a2"/>
    <w:rsid w:val="00EF1C3B"/>
    <w:pPr>
      <w:widowControl/>
      <w:spacing w:after="160" w:line="240" w:lineRule="exact"/>
    </w:pPr>
    <w:rPr>
      <w:rFonts w:ascii="Tahoma" w:eastAsia="新細明體" w:hAnsi="Tahoma" w:cs="Times New Roman"/>
      <w:kern w:val="0"/>
      <w:sz w:val="20"/>
      <w:szCs w:val="20"/>
      <w:lang w:eastAsia="en-US"/>
    </w:rPr>
  </w:style>
  <w:style w:type="paragraph" w:customStyle="1" w:styleId="af9">
    <w:name w:val="字元 字元 字元 字元 字元 字元 字元 字元 字元 字元 字元 字元 字元 字元 字元 字元 字元 字元 字元 字元 字元 字元 字元"/>
    <w:basedOn w:val="a2"/>
    <w:rsid w:val="00EF1C3B"/>
    <w:pPr>
      <w:widowControl/>
      <w:spacing w:after="160" w:line="240" w:lineRule="exact"/>
    </w:pPr>
    <w:rPr>
      <w:rFonts w:ascii="Tahoma" w:eastAsia="新細明體" w:hAnsi="Tahoma" w:cs="Tahoma"/>
      <w:kern w:val="0"/>
      <w:sz w:val="20"/>
      <w:szCs w:val="20"/>
      <w:lang w:eastAsia="en-US"/>
    </w:rPr>
  </w:style>
  <w:style w:type="table" w:styleId="afa">
    <w:name w:val="Table Grid"/>
    <w:basedOn w:val="a4"/>
    <w:rsid w:val="00EF1C3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EF1C3B"/>
    <w:rPr>
      <w:strike w:val="0"/>
      <w:dstrike w:val="0"/>
      <w:color w:val="525252"/>
      <w:spacing w:val="12"/>
      <w:sz w:val="16"/>
      <w:szCs w:val="16"/>
      <w:u w:val="none"/>
      <w:effect w:val="none"/>
    </w:rPr>
  </w:style>
  <w:style w:type="character" w:customStyle="1" w:styleId="tlh108mb">
    <w:name w:val="tlh108 mb"/>
    <w:basedOn w:val="a3"/>
    <w:rsid w:val="00EF1C3B"/>
  </w:style>
  <w:style w:type="paragraph" w:styleId="afb">
    <w:name w:val="Document Map"/>
    <w:basedOn w:val="a2"/>
    <w:link w:val="afc"/>
    <w:semiHidden/>
    <w:rsid w:val="00EF1C3B"/>
    <w:pPr>
      <w:shd w:val="clear" w:color="auto" w:fill="000080"/>
    </w:pPr>
    <w:rPr>
      <w:rFonts w:ascii="Arial" w:eastAsia="新細明體" w:hAnsi="Arial" w:cs="Times New Roman"/>
      <w:szCs w:val="24"/>
    </w:rPr>
  </w:style>
  <w:style w:type="character" w:customStyle="1" w:styleId="afc">
    <w:name w:val="文件引導模式 字元"/>
    <w:basedOn w:val="a3"/>
    <w:link w:val="afb"/>
    <w:semiHidden/>
    <w:rsid w:val="00EF1C3B"/>
    <w:rPr>
      <w:rFonts w:ascii="Arial" w:eastAsia="新細明體" w:hAnsi="Arial" w:cs="Times New Roman"/>
      <w:szCs w:val="24"/>
      <w:shd w:val="clear" w:color="auto" w:fill="000080"/>
    </w:rPr>
  </w:style>
  <w:style w:type="paragraph" w:styleId="HTML">
    <w:name w:val="HTML Preformatted"/>
    <w:basedOn w:val="a2"/>
    <w:link w:val="HTML0"/>
    <w:uiPriority w:val="99"/>
    <w:rsid w:val="00EF1C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3"/>
    <w:link w:val="HTML"/>
    <w:uiPriority w:val="99"/>
    <w:rsid w:val="00EF1C3B"/>
    <w:rPr>
      <w:rFonts w:ascii="細明體" w:eastAsia="細明體" w:hAnsi="細明體" w:cs="Times New Roman"/>
      <w:kern w:val="0"/>
      <w:szCs w:val="24"/>
    </w:rPr>
  </w:style>
  <w:style w:type="character" w:customStyle="1" w:styleId="a1221">
    <w:name w:val="a12_21"/>
    <w:rsid w:val="00EF1C3B"/>
    <w:rPr>
      <w:rFonts w:ascii="Arial" w:hAnsi="Arial" w:cs="Arial"/>
      <w:color w:val="666666"/>
      <w:spacing w:val="288"/>
      <w:sz w:val="19"/>
      <w:szCs w:val="19"/>
    </w:rPr>
  </w:style>
  <w:style w:type="paragraph" w:customStyle="1" w:styleId="13">
    <w:name w:val="字元1"/>
    <w:basedOn w:val="a2"/>
    <w:rsid w:val="00EF1C3B"/>
    <w:pPr>
      <w:widowControl/>
      <w:spacing w:after="160" w:line="240" w:lineRule="exact"/>
    </w:pPr>
    <w:rPr>
      <w:rFonts w:ascii="Tahoma" w:eastAsia="新細明體" w:hAnsi="Tahoma" w:cs="Times New Roman"/>
      <w:kern w:val="0"/>
      <w:sz w:val="20"/>
      <w:szCs w:val="20"/>
      <w:lang w:eastAsia="en-US"/>
    </w:rPr>
  </w:style>
  <w:style w:type="paragraph" w:styleId="afd">
    <w:name w:val="List Paragraph"/>
    <w:basedOn w:val="a2"/>
    <w:link w:val="afe"/>
    <w:qFormat/>
    <w:rsid w:val="00EF1C3B"/>
    <w:pPr>
      <w:ind w:leftChars="200" w:left="480"/>
    </w:pPr>
    <w:rPr>
      <w:rFonts w:ascii="Calibri" w:eastAsia="新細明體" w:hAnsi="Calibri"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2"/>
    <w:rsid w:val="00EF1C3B"/>
    <w:pPr>
      <w:widowControl/>
      <w:spacing w:after="160" w:line="240" w:lineRule="exact"/>
    </w:pPr>
    <w:rPr>
      <w:rFonts w:ascii="Tahoma" w:eastAsia="新細明體" w:hAnsi="Tahoma" w:cs="Times New Roman"/>
      <w:kern w:val="0"/>
      <w:sz w:val="20"/>
      <w:szCs w:val="20"/>
      <w:lang w:eastAsia="en-US"/>
    </w:rPr>
  </w:style>
  <w:style w:type="paragraph" w:styleId="aff0">
    <w:name w:val="Plain Text"/>
    <w:basedOn w:val="a2"/>
    <w:link w:val="aff1"/>
    <w:rsid w:val="00EF1C3B"/>
    <w:rPr>
      <w:rFonts w:ascii="細明體" w:eastAsia="細明體" w:hAnsi="Courier New" w:cs="Times New Roman"/>
      <w:szCs w:val="20"/>
    </w:rPr>
  </w:style>
  <w:style w:type="character" w:customStyle="1" w:styleId="aff1">
    <w:name w:val="純文字 字元"/>
    <w:basedOn w:val="a3"/>
    <w:link w:val="aff0"/>
    <w:rsid w:val="00EF1C3B"/>
    <w:rPr>
      <w:rFonts w:ascii="細明體" w:eastAsia="細明體" w:hAnsi="Courier New" w:cs="Times New Roman"/>
      <w:szCs w:val="20"/>
    </w:rPr>
  </w:style>
  <w:style w:type="paragraph" w:customStyle="1" w:styleId="110">
    <w:name w:val="字元1 字元 字元1"/>
    <w:basedOn w:val="a2"/>
    <w:rsid w:val="00EF1C3B"/>
    <w:pPr>
      <w:widowControl/>
      <w:spacing w:after="160" w:line="240" w:lineRule="exact"/>
    </w:pPr>
    <w:rPr>
      <w:rFonts w:ascii="Tahoma" w:eastAsia="新細明體" w:hAnsi="Tahoma" w:cs="Times New Roman"/>
      <w:kern w:val="0"/>
      <w:sz w:val="20"/>
      <w:szCs w:val="20"/>
      <w:lang w:eastAsia="en-US"/>
    </w:rPr>
  </w:style>
  <w:style w:type="paragraph" w:customStyle="1" w:styleId="14">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2"/>
    <w:rsid w:val="00EF1C3B"/>
    <w:pPr>
      <w:widowControl/>
      <w:spacing w:after="160" w:line="240" w:lineRule="exact"/>
    </w:pPr>
    <w:rPr>
      <w:rFonts w:ascii="Tahoma" w:eastAsia="新細明體" w:hAnsi="Tahoma" w:cs="Times New Roman"/>
      <w:kern w:val="0"/>
      <w:sz w:val="20"/>
      <w:szCs w:val="20"/>
      <w:lang w:eastAsia="en-US"/>
    </w:rPr>
  </w:style>
  <w:style w:type="paragraph" w:customStyle="1" w:styleId="aff2">
    <w:name w:val="( 一)"/>
    <w:rsid w:val="00EF1C3B"/>
    <w:pPr>
      <w:adjustRightInd w:val="0"/>
      <w:snapToGrid w:val="0"/>
      <w:spacing w:line="325" w:lineRule="exact"/>
      <w:ind w:left="100" w:hangingChars="100" w:hanging="100"/>
    </w:pPr>
    <w:rPr>
      <w:rFonts w:ascii="標楷體" w:eastAsia="標楷體" w:hAnsi="Times New Roman" w:cs="Times New Roman"/>
      <w:kern w:val="0"/>
      <w:sz w:val="26"/>
      <w:szCs w:val="20"/>
    </w:rPr>
  </w:style>
  <w:style w:type="paragraph" w:customStyle="1" w:styleId="aff3">
    <w:name w:val="字元 字元 字元 字元 字元 字元 字元 字元 字元 字元 字元 字元 字元 字元 字元 字元 字元 字元"/>
    <w:basedOn w:val="a2"/>
    <w:rsid w:val="00EF1C3B"/>
    <w:pPr>
      <w:widowControl/>
      <w:spacing w:after="160" w:line="240" w:lineRule="exact"/>
    </w:pPr>
    <w:rPr>
      <w:rFonts w:ascii="Tahoma" w:eastAsia="新細明體" w:hAnsi="Tahoma" w:cs="Times New Roman"/>
      <w:kern w:val="0"/>
      <w:sz w:val="20"/>
      <w:szCs w:val="20"/>
      <w:lang w:eastAsia="en-US"/>
    </w:rPr>
  </w:style>
  <w:style w:type="paragraph" w:styleId="aff4">
    <w:name w:val="Salutation"/>
    <w:basedOn w:val="a2"/>
    <w:next w:val="a2"/>
    <w:link w:val="aff5"/>
    <w:rsid w:val="00EF1C3B"/>
    <w:rPr>
      <w:rFonts w:ascii="標楷體" w:eastAsia="標楷體" w:hAnsi="標楷體" w:cs="Times New Roman"/>
      <w:sz w:val="28"/>
      <w:szCs w:val="28"/>
    </w:rPr>
  </w:style>
  <w:style w:type="character" w:customStyle="1" w:styleId="aff5">
    <w:name w:val="問候 字元"/>
    <w:basedOn w:val="a3"/>
    <w:link w:val="aff4"/>
    <w:rsid w:val="00EF1C3B"/>
    <w:rPr>
      <w:rFonts w:ascii="標楷體" w:eastAsia="標楷體" w:hAnsi="標楷體" w:cs="Times New Roman"/>
      <w:sz w:val="28"/>
      <w:szCs w:val="28"/>
    </w:rPr>
  </w:style>
  <w:style w:type="paragraph" w:customStyle="1" w:styleId="aff6">
    <w:name w:val="字元 字元 字元 字元 字元"/>
    <w:basedOn w:val="a2"/>
    <w:rsid w:val="00EF1C3B"/>
    <w:pPr>
      <w:widowControl/>
      <w:spacing w:after="160" w:line="240" w:lineRule="exact"/>
    </w:pPr>
    <w:rPr>
      <w:rFonts w:ascii="Tahoma" w:eastAsia="新細明體" w:hAnsi="Tahoma" w:cs="Times New Roman"/>
      <w:kern w:val="0"/>
      <w:sz w:val="20"/>
      <w:szCs w:val="20"/>
      <w:lang w:eastAsia="en-US"/>
    </w:rPr>
  </w:style>
  <w:style w:type="character" w:customStyle="1" w:styleId="apple-converted-space">
    <w:name w:val="apple-converted-space"/>
    <w:basedOn w:val="a3"/>
    <w:rsid w:val="00EF1C3B"/>
  </w:style>
  <w:style w:type="character" w:styleId="aff7">
    <w:name w:val="Emphasis"/>
    <w:qFormat/>
    <w:rsid w:val="00EF1C3B"/>
    <w:rPr>
      <w:b w:val="0"/>
      <w:bCs w:val="0"/>
      <w:i w:val="0"/>
      <w:iCs w:val="0"/>
      <w:color w:val="DD4B39"/>
    </w:rPr>
  </w:style>
  <w:style w:type="character" w:styleId="aff8">
    <w:name w:val="Hyperlink"/>
    <w:rsid w:val="00EF1C3B"/>
    <w:rPr>
      <w:color w:val="0000FF"/>
      <w:u w:val="single"/>
    </w:rPr>
  </w:style>
  <w:style w:type="paragraph" w:customStyle="1" w:styleId="aff9">
    <w:name w:val="[基本段落]"/>
    <w:basedOn w:val="a2"/>
    <w:uiPriority w:val="99"/>
    <w:rsid w:val="00EF1C3B"/>
    <w:pPr>
      <w:autoSpaceDE w:val="0"/>
      <w:autoSpaceDN w:val="0"/>
      <w:adjustRightInd w:val="0"/>
      <w:spacing w:line="288" w:lineRule="auto"/>
      <w:jc w:val="both"/>
      <w:textAlignment w:val="center"/>
    </w:pPr>
    <w:rPr>
      <w:rFonts w:ascii="微軟正黑體" w:eastAsia="微軟正黑體" w:hAnsi="Calibri" w:cs="Times New Roman"/>
      <w:color w:val="000000"/>
      <w:kern w:val="0"/>
      <w:szCs w:val="24"/>
      <w:lang w:val="zh-TW"/>
    </w:rPr>
  </w:style>
  <w:style w:type="paragraph" w:customStyle="1" w:styleId="100">
    <w:name w:val="(1)0標題"/>
    <w:basedOn w:val="a2"/>
    <w:link w:val="101"/>
    <w:rsid w:val="00EF1C3B"/>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EF1C3B"/>
    <w:rPr>
      <w:rFonts w:ascii="標楷體" w:eastAsia="標楷體" w:hAnsi="標楷體" w:cs="Times New Roman"/>
      <w:color w:val="0000FF"/>
      <w:sz w:val="32"/>
      <w:szCs w:val="32"/>
    </w:rPr>
  </w:style>
  <w:style w:type="paragraph" w:customStyle="1" w:styleId="001">
    <w:name w:val="001.全部標題"/>
    <w:basedOn w:val="a2"/>
    <w:link w:val="0010"/>
    <w:rsid w:val="00EF1C3B"/>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EF1C3B"/>
    <w:rPr>
      <w:rFonts w:ascii="標楷體" w:eastAsia="標楷體" w:hAnsi="標楷體" w:cs="Times New Roman"/>
      <w:sz w:val="32"/>
      <w:szCs w:val="32"/>
    </w:rPr>
  </w:style>
  <w:style w:type="paragraph" w:customStyle="1" w:styleId="15">
    <w:name w:val="清單段落1"/>
    <w:basedOn w:val="a2"/>
    <w:uiPriority w:val="99"/>
    <w:rsid w:val="00EF1C3B"/>
    <w:pPr>
      <w:ind w:leftChars="200" w:left="480"/>
    </w:pPr>
    <w:rPr>
      <w:rFonts w:ascii="Times New Roman" w:eastAsia="新細明體" w:hAnsi="Times New Roman" w:cs="Times New Roman"/>
      <w:szCs w:val="24"/>
    </w:rPr>
  </w:style>
  <w:style w:type="paragraph" w:customStyle="1" w:styleId="tab42">
    <w:name w:val="_tab42一"/>
    <w:basedOn w:val="a2"/>
    <w:rsid w:val="00EF1C3B"/>
    <w:pPr>
      <w:spacing w:line="320" w:lineRule="exact"/>
      <w:ind w:left="200" w:hangingChars="200" w:hanging="200"/>
      <w:jc w:val="both"/>
    </w:pPr>
    <w:rPr>
      <w:rFonts w:ascii="Times New Roman" w:eastAsia="標楷體" w:hAnsi="Times New Roman" w:cs="Times New Roman"/>
      <w:color w:val="993300"/>
      <w:sz w:val="32"/>
      <w:szCs w:val="24"/>
    </w:rPr>
  </w:style>
  <w:style w:type="paragraph" w:customStyle="1" w:styleId="Affa">
    <w:name w:val="內文 A"/>
    <w:rsid w:val="00EF1C3B"/>
    <w:pPr>
      <w:widowControl w:val="0"/>
      <w:pBdr>
        <w:top w:val="nil"/>
        <w:left w:val="nil"/>
        <w:bottom w:val="nil"/>
        <w:right w:val="nil"/>
        <w:between w:val="nil"/>
        <w:bar w:val="nil"/>
      </w:pBdr>
    </w:pPr>
    <w:rPr>
      <w:rFonts w:ascii="Arial Unicode MS" w:eastAsia="Arial Unicode MS" w:hAnsi="Arial Unicode MS" w:cs="Arial Unicode MS" w:hint="eastAsia"/>
      <w:color w:val="000000"/>
      <w:szCs w:val="24"/>
      <w:u w:color="000000"/>
      <w:bdr w:val="nil"/>
    </w:rPr>
  </w:style>
  <w:style w:type="paragraph" w:customStyle="1" w:styleId="affb">
    <w:name w:val="二、"/>
    <w:basedOn w:val="a2"/>
    <w:rsid w:val="00EF1C3B"/>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EF1C3B"/>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EF1C3B"/>
    <w:rPr>
      <w:rFonts w:ascii="Times New Roman" w:eastAsia="標楷體" w:hAnsi="Times New Roman" w:cs="Times New Roman"/>
      <w:spacing w:val="-2"/>
      <w:sz w:val="28"/>
      <w:szCs w:val="28"/>
    </w:rPr>
  </w:style>
  <w:style w:type="paragraph" w:customStyle="1" w:styleId="affc">
    <w:name w:val="(二)"/>
    <w:basedOn w:val="a2"/>
    <w:link w:val="affd"/>
    <w:rsid w:val="00EF1C3B"/>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e">
    <w:name w:val="(二)內文"/>
    <w:basedOn w:val="aff0"/>
    <w:link w:val="afff"/>
    <w:rsid w:val="00EF1C3B"/>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
    <w:name w:val="(二)內文 字元"/>
    <w:link w:val="affe"/>
    <w:rsid w:val="00EF1C3B"/>
    <w:rPr>
      <w:rFonts w:ascii="Times New Roman" w:eastAsia="標楷體" w:hAnsi="Times New Roman" w:cs="Times New Roman"/>
      <w:spacing w:val="-2"/>
      <w:sz w:val="28"/>
      <w:szCs w:val="28"/>
    </w:rPr>
  </w:style>
  <w:style w:type="paragraph" w:customStyle="1" w:styleId="102">
    <w:name w:val="10."/>
    <w:basedOn w:val="25"/>
    <w:rsid w:val="00EF1C3B"/>
    <w:pPr>
      <w:ind w:left="839" w:hangingChars="130" w:hanging="359"/>
    </w:pPr>
  </w:style>
  <w:style w:type="paragraph" w:customStyle="1" w:styleId="afff0">
    <w:name w:val="(二) + 非粗體"/>
    <w:aliases w:val="左:  0 cm,凸出:  2.8 字十一、細"/>
    <w:basedOn w:val="affc"/>
    <w:rsid w:val="00EF1C3B"/>
    <w:pPr>
      <w:ind w:left="773" w:hangingChars="280" w:hanging="773"/>
    </w:pPr>
    <w:rPr>
      <w:b w:val="0"/>
    </w:rPr>
  </w:style>
  <w:style w:type="paragraph" w:customStyle="1" w:styleId="afff1">
    <w:name w:val="_摘(一)"/>
    <w:basedOn w:val="a2"/>
    <w:rsid w:val="00EF1C3B"/>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16">
    <w:name w:val="1."/>
    <w:basedOn w:val="a2"/>
    <w:link w:val="17"/>
    <w:rsid w:val="00EF1C3B"/>
    <w:pPr>
      <w:adjustRightInd w:val="0"/>
      <w:snapToGrid w:val="0"/>
      <w:spacing w:line="404" w:lineRule="exact"/>
      <w:ind w:leftChars="300" w:left="400" w:hangingChars="100" w:hanging="100"/>
      <w:jc w:val="both"/>
    </w:pPr>
    <w:rPr>
      <w:rFonts w:ascii="標楷體" w:eastAsia="標楷體" w:hAnsi="標楷體" w:cs="Times New Roman"/>
      <w:sz w:val="28"/>
      <w:szCs w:val="28"/>
    </w:rPr>
  </w:style>
  <w:style w:type="character" w:customStyle="1" w:styleId="17">
    <w:name w:val="1. 字元"/>
    <w:link w:val="16"/>
    <w:locked/>
    <w:rsid w:val="00EF1C3B"/>
    <w:rPr>
      <w:rFonts w:ascii="標楷體" w:eastAsia="標楷體" w:hAnsi="標楷體" w:cs="Times New Roman"/>
      <w:sz w:val="28"/>
      <w:szCs w:val="28"/>
    </w:rPr>
  </w:style>
  <w:style w:type="paragraph" w:customStyle="1" w:styleId="27">
    <w:name w:val="(2)"/>
    <w:basedOn w:val="25"/>
    <w:link w:val="28"/>
    <w:rsid w:val="00EF1C3B"/>
    <w:pPr>
      <w:ind w:leftChars="300" w:left="1079" w:hangingChars="130" w:hanging="359"/>
    </w:pPr>
    <w:rPr>
      <w:kern w:val="0"/>
    </w:rPr>
  </w:style>
  <w:style w:type="paragraph" w:customStyle="1" w:styleId="29">
    <w:name w:val="2.內文"/>
    <w:basedOn w:val="25"/>
    <w:link w:val="2a"/>
    <w:rsid w:val="00EF1C3B"/>
    <w:pPr>
      <w:ind w:leftChars="292" w:left="292" w:firstLineChars="0" w:firstLine="0"/>
    </w:pPr>
  </w:style>
  <w:style w:type="character" w:customStyle="1" w:styleId="2a">
    <w:name w:val="2.內文 字元"/>
    <w:basedOn w:val="26"/>
    <w:link w:val="29"/>
    <w:rsid w:val="00EF1C3B"/>
    <w:rPr>
      <w:rFonts w:ascii="Times New Roman" w:eastAsia="標楷體" w:hAnsi="Times New Roman" w:cs="Times New Roman"/>
      <w:spacing w:val="-2"/>
      <w:sz w:val="28"/>
      <w:szCs w:val="28"/>
    </w:rPr>
  </w:style>
  <w:style w:type="paragraph" w:customStyle="1" w:styleId="afff2">
    <w:name w:val="_摘(一)內"/>
    <w:basedOn w:val="a2"/>
    <w:rsid w:val="00EF1C3B"/>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3">
    <w:name w:val="附錄文"/>
    <w:basedOn w:val="a2"/>
    <w:rsid w:val="00EF1C3B"/>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character" w:styleId="afff4">
    <w:name w:val="Strong"/>
    <w:qFormat/>
    <w:rsid w:val="00EF1C3B"/>
    <w:rPr>
      <w:b/>
      <w:bCs/>
    </w:rPr>
  </w:style>
  <w:style w:type="paragraph" w:styleId="afff5">
    <w:name w:val="Subtitle"/>
    <w:basedOn w:val="a2"/>
    <w:next w:val="a2"/>
    <w:link w:val="afff6"/>
    <w:qFormat/>
    <w:rsid w:val="00EF1C3B"/>
    <w:pPr>
      <w:spacing w:after="60"/>
      <w:jc w:val="center"/>
      <w:outlineLvl w:val="1"/>
    </w:pPr>
    <w:rPr>
      <w:rFonts w:ascii="Cambria" w:eastAsia="新細明體" w:hAnsi="Cambria" w:cs="Times New Roman"/>
      <w:i/>
      <w:iCs/>
      <w:szCs w:val="24"/>
    </w:rPr>
  </w:style>
  <w:style w:type="character" w:customStyle="1" w:styleId="afff6">
    <w:name w:val="副標題 字元"/>
    <w:basedOn w:val="a3"/>
    <w:link w:val="afff5"/>
    <w:rsid w:val="00EF1C3B"/>
    <w:rPr>
      <w:rFonts w:ascii="Cambria" w:eastAsia="新細明體" w:hAnsi="Cambria" w:cs="Times New Roman"/>
      <w:i/>
      <w:iCs/>
      <w:szCs w:val="24"/>
    </w:rPr>
  </w:style>
  <w:style w:type="paragraph" w:customStyle="1" w:styleId="afff7">
    <w:name w:val="(一)"/>
    <w:basedOn w:val="a2"/>
    <w:link w:val="afff8"/>
    <w:rsid w:val="00EF1C3B"/>
    <w:pPr>
      <w:kinsoku w:val="0"/>
      <w:spacing w:line="283" w:lineRule="exact"/>
      <w:ind w:leftChars="215" w:left="451" w:rightChars="10" w:right="21"/>
      <w:jc w:val="both"/>
    </w:pPr>
    <w:rPr>
      <w:rFonts w:ascii="Times New Roman" w:eastAsia="新細明體" w:hAnsi="Times New Roman" w:cs="Times New Roman"/>
      <w:sz w:val="21"/>
      <w:szCs w:val="24"/>
    </w:rPr>
  </w:style>
  <w:style w:type="character" w:customStyle="1" w:styleId="afff8">
    <w:name w:val="(一) 字元"/>
    <w:link w:val="afff7"/>
    <w:locked/>
    <w:rsid w:val="00EF1C3B"/>
    <w:rPr>
      <w:rFonts w:ascii="Times New Roman" w:eastAsia="新細明體" w:hAnsi="Times New Roman" w:cs="Times New Roman"/>
      <w:sz w:val="21"/>
      <w:szCs w:val="24"/>
    </w:rPr>
  </w:style>
  <w:style w:type="paragraph" w:customStyle="1" w:styleId="0001">
    <w:name w:val="0001.正確二行標題"/>
    <w:basedOn w:val="a2"/>
    <w:link w:val="00010"/>
    <w:rsid w:val="00EF1C3B"/>
    <w:pPr>
      <w:snapToGrid w:val="0"/>
      <w:ind w:leftChars="525" w:left="1622" w:hangingChars="113" w:hanging="362"/>
      <w:jc w:val="both"/>
    </w:pPr>
    <w:rPr>
      <w:rFonts w:ascii="標楷體" w:eastAsia="標楷體" w:hAnsi="標楷體" w:cs="Times New Roman"/>
      <w:color w:val="FF0000"/>
      <w:sz w:val="32"/>
      <w:szCs w:val="32"/>
      <w:lang w:val="x-none" w:eastAsia="x-none"/>
    </w:rPr>
  </w:style>
  <w:style w:type="character" w:customStyle="1" w:styleId="00010">
    <w:name w:val="0001.正確二行標題 字元"/>
    <w:link w:val="0001"/>
    <w:rsid w:val="00EF1C3B"/>
    <w:rPr>
      <w:rFonts w:ascii="標楷體" w:eastAsia="標楷體" w:hAnsi="標楷體" w:cs="Times New Roman"/>
      <w:color w:val="FF0000"/>
      <w:sz w:val="32"/>
      <w:szCs w:val="32"/>
      <w:lang w:val="x-none" w:eastAsia="x-none"/>
    </w:rPr>
  </w:style>
  <w:style w:type="paragraph" w:styleId="Web">
    <w:name w:val="Normal (Web)"/>
    <w:basedOn w:val="a2"/>
    <w:unhideWhenUsed/>
    <w:rsid w:val="00EF1C3B"/>
    <w:pPr>
      <w:widowControl/>
      <w:spacing w:before="100" w:beforeAutospacing="1" w:after="100" w:afterAutospacing="1"/>
    </w:pPr>
    <w:rPr>
      <w:rFonts w:ascii="新細明體" w:eastAsia="新細明體" w:hAnsi="新細明體" w:cs="新細明體"/>
      <w:kern w:val="0"/>
      <w:szCs w:val="24"/>
    </w:rPr>
  </w:style>
  <w:style w:type="paragraph" w:customStyle="1" w:styleId="18">
    <w:name w:val="(1)內文"/>
    <w:basedOn w:val="a2"/>
    <w:link w:val="19"/>
    <w:rsid w:val="00EF1C3B"/>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9">
    <w:name w:val="(1)內文 字元"/>
    <w:link w:val="18"/>
    <w:rsid w:val="00EF1C3B"/>
    <w:rPr>
      <w:rFonts w:ascii="標楷體" w:eastAsia="標楷體" w:hAnsi="標楷體" w:cs="Times New Roman"/>
      <w:color w:val="0000FF"/>
      <w:sz w:val="32"/>
      <w:szCs w:val="32"/>
      <w:lang w:val="x-none" w:eastAsia="x-none"/>
    </w:rPr>
  </w:style>
  <w:style w:type="paragraph" w:customStyle="1" w:styleId="a00">
    <w:name w:val="a00標"/>
    <w:basedOn w:val="a2"/>
    <w:rsid w:val="00EF1C3B"/>
    <w:pPr>
      <w:snapToGrid w:val="0"/>
      <w:ind w:leftChars="900" w:left="2480" w:hangingChars="100" w:hanging="320"/>
      <w:jc w:val="both"/>
    </w:pPr>
    <w:rPr>
      <w:rFonts w:ascii="標楷體" w:eastAsia="標楷體" w:hAnsi="標楷體" w:cs="MS Mincho"/>
      <w:color w:val="0000FF"/>
      <w:sz w:val="32"/>
      <w:szCs w:val="32"/>
    </w:rPr>
  </w:style>
  <w:style w:type="paragraph" w:customStyle="1" w:styleId="afff9">
    <w:name w:val="一"/>
    <w:basedOn w:val="a2"/>
    <w:rsid w:val="00EF1C3B"/>
    <w:pPr>
      <w:adjustRightInd w:val="0"/>
      <w:snapToGrid w:val="0"/>
      <w:spacing w:line="404" w:lineRule="exact"/>
      <w:jc w:val="both"/>
    </w:pPr>
    <w:rPr>
      <w:rFonts w:ascii="標楷體" w:eastAsia="中國龍粗黑體" w:hAnsi="標楷體" w:cs="Times New Roman"/>
      <w:sz w:val="28"/>
      <w:szCs w:val="32"/>
    </w:rPr>
  </w:style>
  <w:style w:type="paragraph" w:customStyle="1" w:styleId="1a">
    <w:name w:val="(1)"/>
    <w:basedOn w:val="a2"/>
    <w:rsid w:val="00EF1C3B"/>
    <w:pPr>
      <w:adjustRightInd w:val="0"/>
      <w:snapToGrid w:val="0"/>
      <w:spacing w:line="404" w:lineRule="exact"/>
      <w:ind w:leftChars="400" w:left="550" w:hangingChars="150" w:hanging="150"/>
      <w:jc w:val="both"/>
    </w:pPr>
    <w:rPr>
      <w:rFonts w:ascii="標楷體" w:eastAsia="標楷體" w:hAnsi="標楷體" w:cs="Times New Roman"/>
      <w:sz w:val="28"/>
      <w:szCs w:val="28"/>
    </w:rPr>
  </w:style>
  <w:style w:type="paragraph" w:customStyle="1" w:styleId="afffa">
    <w:name w:val="主文"/>
    <w:basedOn w:val="a2"/>
    <w:rsid w:val="00EF1C3B"/>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3"/>
    <w:rsid w:val="00EF1C3B"/>
  </w:style>
  <w:style w:type="character" w:customStyle="1" w:styleId="ap20">
    <w:name w:val="ap20"/>
    <w:basedOn w:val="a3"/>
    <w:rsid w:val="00EF1C3B"/>
  </w:style>
  <w:style w:type="paragraph" w:customStyle="1" w:styleId="1b">
    <w:name w:val="_摘1"/>
    <w:basedOn w:val="a2"/>
    <w:rsid w:val="00EF1C3B"/>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c">
    <w:name w:val="1.內文"/>
    <w:basedOn w:val="a2"/>
    <w:rsid w:val="00EF1C3B"/>
    <w:pPr>
      <w:widowControl/>
      <w:ind w:leftChars="817" w:left="2310" w:hangingChars="109" w:hanging="349"/>
      <w:jc w:val="both"/>
    </w:pPr>
    <w:rPr>
      <w:rFonts w:ascii="標楷體" w:eastAsia="標楷體" w:hAnsi="標楷體" w:cs="Times New Roman"/>
      <w:sz w:val="32"/>
      <w:szCs w:val="24"/>
    </w:rPr>
  </w:style>
  <w:style w:type="paragraph" w:customStyle="1" w:styleId="Afffb">
    <w:name w:val="A."/>
    <w:basedOn w:val="1a"/>
    <w:rsid w:val="00EF1C3B"/>
    <w:pPr>
      <w:ind w:leftChars="550" w:left="0" w:hangingChars="100" w:hanging="100"/>
    </w:pPr>
  </w:style>
  <w:style w:type="character" w:customStyle="1" w:styleId="st">
    <w:name w:val="st"/>
    <w:basedOn w:val="a3"/>
    <w:rsid w:val="00EF1C3B"/>
  </w:style>
  <w:style w:type="paragraph" w:customStyle="1" w:styleId="1XXXXXX">
    <w:name w:val="1.XXXXXX"/>
    <w:autoRedefine/>
    <w:qFormat/>
    <w:rsid w:val="00EF1C3B"/>
    <w:pPr>
      <w:spacing w:line="500" w:lineRule="exact"/>
      <w:ind w:leftChars="350" w:left="840"/>
      <w:jc w:val="both"/>
    </w:pPr>
    <w:rPr>
      <w:rFonts w:ascii="Times New Roman" w:eastAsia="標楷體" w:hAnsi="Times New Roman" w:cs="Times New Roman"/>
      <w:sz w:val="32"/>
      <w:szCs w:val="32"/>
    </w:rPr>
  </w:style>
  <w:style w:type="paragraph" w:customStyle="1" w:styleId="afffc">
    <w:name w:val="(一)內文"/>
    <w:basedOn w:val="a2"/>
    <w:link w:val="afffd"/>
    <w:rsid w:val="00EF1C3B"/>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d">
    <w:name w:val="(一)內文 字元"/>
    <w:link w:val="afffc"/>
    <w:rsid w:val="00EF1C3B"/>
    <w:rPr>
      <w:rFonts w:ascii="標楷體" w:eastAsia="標楷體" w:hAnsi="標楷體" w:cs="Times New Roman"/>
      <w:bCs/>
      <w:color w:val="FF0000"/>
      <w:sz w:val="32"/>
      <w:szCs w:val="32"/>
      <w:lang w:val="x-none" w:eastAsia="x-none"/>
    </w:rPr>
  </w:style>
  <w:style w:type="paragraph" w:customStyle="1" w:styleId="afffe">
    <w:name w:val="(一)標題"/>
    <w:basedOn w:val="a2"/>
    <w:link w:val="affff"/>
    <w:qFormat/>
    <w:rsid w:val="00EF1C3B"/>
    <w:pPr>
      <w:snapToGrid w:val="0"/>
      <w:ind w:firstLineChars="210" w:firstLine="673"/>
      <w:jc w:val="both"/>
      <w:outlineLvl w:val="1"/>
    </w:pPr>
    <w:rPr>
      <w:rFonts w:ascii="標楷體" w:eastAsia="標楷體" w:hAnsi="標楷體" w:cs="Times New Roman"/>
      <w:b/>
      <w:color w:val="FF0000"/>
      <w:sz w:val="32"/>
      <w:szCs w:val="32"/>
      <w:lang w:val="x-none" w:eastAsia="x-none"/>
    </w:rPr>
  </w:style>
  <w:style w:type="character" w:customStyle="1" w:styleId="affff">
    <w:name w:val="(一)標題 字元"/>
    <w:link w:val="afffe"/>
    <w:rsid w:val="00EF1C3B"/>
    <w:rPr>
      <w:rFonts w:ascii="標楷體" w:eastAsia="標楷體" w:hAnsi="標楷體" w:cs="Times New Roman"/>
      <w:b/>
      <w:color w:val="FF0000"/>
      <w:sz w:val="32"/>
      <w:szCs w:val="32"/>
      <w:lang w:val="x-none" w:eastAsia="x-none"/>
    </w:rPr>
  </w:style>
  <w:style w:type="paragraph" w:styleId="1d">
    <w:name w:val="toc 1"/>
    <w:basedOn w:val="a2"/>
    <w:next w:val="a2"/>
    <w:autoRedefine/>
    <w:uiPriority w:val="39"/>
    <w:qFormat/>
    <w:rsid w:val="00EF1C3B"/>
    <w:rPr>
      <w:rFonts w:ascii="Times New Roman" w:eastAsia="新細明體" w:hAnsi="Times New Roman" w:cs="Times New Roman"/>
      <w:szCs w:val="24"/>
    </w:rPr>
  </w:style>
  <w:style w:type="paragraph" w:styleId="2b">
    <w:name w:val="toc 2"/>
    <w:basedOn w:val="a2"/>
    <w:next w:val="a2"/>
    <w:autoRedefine/>
    <w:uiPriority w:val="39"/>
    <w:unhideWhenUsed/>
    <w:qFormat/>
    <w:rsid w:val="00EF1C3B"/>
    <w:pPr>
      <w:widowControl/>
      <w:spacing w:after="100" w:line="276" w:lineRule="auto"/>
      <w:ind w:left="220"/>
    </w:pPr>
    <w:rPr>
      <w:rFonts w:ascii="Calibri" w:eastAsia="新細明體" w:hAnsi="Calibri" w:cs="Times New Roman"/>
      <w:kern w:val="0"/>
      <w:sz w:val="22"/>
    </w:rPr>
  </w:style>
  <w:style w:type="paragraph" w:styleId="33">
    <w:name w:val="toc 3"/>
    <w:basedOn w:val="a2"/>
    <w:next w:val="a2"/>
    <w:autoRedefine/>
    <w:uiPriority w:val="39"/>
    <w:unhideWhenUsed/>
    <w:qFormat/>
    <w:rsid w:val="00EF1C3B"/>
    <w:pPr>
      <w:widowControl/>
      <w:spacing w:after="100" w:line="276" w:lineRule="auto"/>
      <w:ind w:left="440"/>
    </w:pPr>
    <w:rPr>
      <w:rFonts w:ascii="Calibri" w:eastAsia="新細明體" w:hAnsi="Calibri" w:cs="Times New Roman"/>
      <w:kern w:val="0"/>
      <w:sz w:val="22"/>
    </w:rPr>
  </w:style>
  <w:style w:type="paragraph" w:customStyle="1" w:styleId="Default">
    <w:name w:val="Default"/>
    <w:rsid w:val="00EF1C3B"/>
    <w:pPr>
      <w:widowControl w:val="0"/>
      <w:autoSpaceDE w:val="0"/>
      <w:autoSpaceDN w:val="0"/>
      <w:adjustRightInd w:val="0"/>
    </w:pPr>
    <w:rPr>
      <w:rFonts w:ascii="標楷體" w:eastAsia="標楷體" w:hAnsi="Times New Roman" w:cs="標楷體"/>
      <w:color w:val="000000"/>
      <w:kern w:val="0"/>
      <w:szCs w:val="24"/>
    </w:rPr>
  </w:style>
  <w:style w:type="character" w:styleId="affff0">
    <w:name w:val="annotation reference"/>
    <w:rsid w:val="00EF1C3B"/>
    <w:rPr>
      <w:sz w:val="18"/>
      <w:szCs w:val="18"/>
    </w:rPr>
  </w:style>
  <w:style w:type="paragraph" w:styleId="affff1">
    <w:name w:val="annotation subject"/>
    <w:basedOn w:val="af3"/>
    <w:next w:val="af3"/>
    <w:link w:val="affff2"/>
    <w:rsid w:val="00EF1C3B"/>
    <w:rPr>
      <w:b/>
      <w:bCs/>
      <w:sz w:val="24"/>
      <w:szCs w:val="24"/>
      <w:lang w:val="x-none" w:eastAsia="x-none"/>
    </w:rPr>
  </w:style>
  <w:style w:type="character" w:customStyle="1" w:styleId="affff2">
    <w:name w:val="註解主旨 字元"/>
    <w:basedOn w:val="af4"/>
    <w:link w:val="affff1"/>
    <w:rsid w:val="00EF1C3B"/>
    <w:rPr>
      <w:rFonts w:ascii="Times New Roman" w:eastAsia="標楷體" w:hAnsi="Times New Roman" w:cs="Times New Roman"/>
      <w:b/>
      <w:bCs/>
      <w:sz w:val="32"/>
      <w:szCs w:val="24"/>
      <w:lang w:val="x-none" w:eastAsia="x-none"/>
    </w:rPr>
  </w:style>
  <w:style w:type="character" w:customStyle="1" w:styleId="eng-name">
    <w:name w:val="eng-name"/>
    <w:rsid w:val="00EF1C3B"/>
  </w:style>
  <w:style w:type="paragraph" w:customStyle="1" w:styleId="affff3">
    <w:name w:val="數字Ａ"/>
    <w:basedOn w:val="a2"/>
    <w:rsid w:val="00EF1C3B"/>
    <w:pPr>
      <w:ind w:leftChars="750" w:left="2520" w:hangingChars="180" w:hanging="720"/>
    </w:pPr>
    <w:rPr>
      <w:rFonts w:ascii="Times New Roman" w:eastAsia="標楷體" w:hAnsi="Times New Roman" w:cs="Times New Roman"/>
      <w:sz w:val="40"/>
      <w:szCs w:val="20"/>
    </w:rPr>
  </w:style>
  <w:style w:type="numbering" w:styleId="111111">
    <w:name w:val="Outline List 2"/>
    <w:basedOn w:val="a5"/>
    <w:semiHidden/>
    <w:rsid w:val="00EF1C3B"/>
    <w:pPr>
      <w:numPr>
        <w:numId w:val="7"/>
      </w:numPr>
    </w:pPr>
  </w:style>
  <w:style w:type="numbering" w:styleId="1ai">
    <w:name w:val="Outline List 1"/>
    <w:basedOn w:val="a5"/>
    <w:semiHidden/>
    <w:rsid w:val="00EF1C3B"/>
    <w:pPr>
      <w:numPr>
        <w:numId w:val="8"/>
      </w:numPr>
    </w:pPr>
  </w:style>
  <w:style w:type="character" w:styleId="HTML1">
    <w:name w:val="HTML Acronym"/>
    <w:basedOn w:val="a3"/>
    <w:semiHidden/>
    <w:rsid w:val="00EF1C3B"/>
  </w:style>
  <w:style w:type="paragraph" w:styleId="HTML2">
    <w:name w:val="HTML Address"/>
    <w:basedOn w:val="a2"/>
    <w:link w:val="HTML3"/>
    <w:semiHidden/>
    <w:rsid w:val="00EF1C3B"/>
    <w:rPr>
      <w:rFonts w:ascii="Calibri" w:eastAsia="新細明體" w:hAnsi="Calibri" w:cs="Times New Roman"/>
      <w:i/>
      <w:iCs/>
    </w:rPr>
  </w:style>
  <w:style w:type="character" w:customStyle="1" w:styleId="HTML3">
    <w:name w:val="HTML 位址 字元"/>
    <w:basedOn w:val="a3"/>
    <w:link w:val="HTML2"/>
    <w:semiHidden/>
    <w:rsid w:val="00EF1C3B"/>
    <w:rPr>
      <w:rFonts w:ascii="Calibri" w:eastAsia="新細明體" w:hAnsi="Calibri" w:cs="Times New Roman"/>
      <w:i/>
      <w:iCs/>
    </w:rPr>
  </w:style>
  <w:style w:type="character" w:styleId="HTML4">
    <w:name w:val="HTML Cite"/>
    <w:semiHidden/>
    <w:rsid w:val="00EF1C3B"/>
    <w:rPr>
      <w:i/>
      <w:iCs/>
    </w:rPr>
  </w:style>
  <w:style w:type="character" w:styleId="HTML5">
    <w:name w:val="HTML Code"/>
    <w:semiHidden/>
    <w:rsid w:val="00EF1C3B"/>
    <w:rPr>
      <w:rFonts w:ascii="Courier New" w:hAnsi="Courier New" w:cs="Courier New"/>
      <w:sz w:val="20"/>
      <w:szCs w:val="20"/>
    </w:rPr>
  </w:style>
  <w:style w:type="character" w:styleId="HTML6">
    <w:name w:val="HTML Definition"/>
    <w:semiHidden/>
    <w:rsid w:val="00EF1C3B"/>
    <w:rPr>
      <w:i/>
      <w:iCs/>
    </w:rPr>
  </w:style>
  <w:style w:type="character" w:styleId="HTML7">
    <w:name w:val="HTML Keyboard"/>
    <w:semiHidden/>
    <w:rsid w:val="00EF1C3B"/>
    <w:rPr>
      <w:rFonts w:ascii="Courier New" w:hAnsi="Courier New" w:cs="Courier New"/>
      <w:sz w:val="20"/>
      <w:szCs w:val="20"/>
    </w:rPr>
  </w:style>
  <w:style w:type="character" w:styleId="HTML8">
    <w:name w:val="HTML Sample"/>
    <w:semiHidden/>
    <w:rsid w:val="00EF1C3B"/>
    <w:rPr>
      <w:rFonts w:ascii="Courier New" w:hAnsi="Courier New" w:cs="Courier New"/>
    </w:rPr>
  </w:style>
  <w:style w:type="character" w:styleId="HTML9">
    <w:name w:val="HTML Typewriter"/>
    <w:semiHidden/>
    <w:rsid w:val="00EF1C3B"/>
    <w:rPr>
      <w:rFonts w:ascii="Courier New" w:hAnsi="Courier New" w:cs="Courier New"/>
      <w:sz w:val="20"/>
      <w:szCs w:val="20"/>
    </w:rPr>
  </w:style>
  <w:style w:type="character" w:styleId="HTMLa">
    <w:name w:val="HTML Variable"/>
    <w:semiHidden/>
    <w:rsid w:val="00EF1C3B"/>
    <w:rPr>
      <w:i/>
      <w:iCs/>
    </w:rPr>
  </w:style>
  <w:style w:type="character" w:styleId="affff4">
    <w:name w:val="FollowedHyperlink"/>
    <w:semiHidden/>
    <w:rsid w:val="00EF1C3B"/>
    <w:rPr>
      <w:color w:val="800080"/>
      <w:u w:val="single"/>
    </w:rPr>
  </w:style>
  <w:style w:type="paragraph" w:styleId="affff5">
    <w:name w:val="Normal Indent"/>
    <w:basedOn w:val="a2"/>
    <w:semiHidden/>
    <w:rsid w:val="00EF1C3B"/>
    <w:pPr>
      <w:ind w:leftChars="200" w:left="480"/>
    </w:pPr>
    <w:rPr>
      <w:rFonts w:ascii="Calibri" w:eastAsia="新細明體" w:hAnsi="Calibri" w:cs="Times New Roman"/>
    </w:rPr>
  </w:style>
  <w:style w:type="numbering" w:styleId="a1">
    <w:name w:val="Outline List 3"/>
    <w:basedOn w:val="a5"/>
    <w:semiHidden/>
    <w:rsid w:val="00EF1C3B"/>
    <w:pPr>
      <w:numPr>
        <w:numId w:val="9"/>
      </w:numPr>
    </w:pPr>
  </w:style>
  <w:style w:type="paragraph" w:styleId="affff6">
    <w:name w:val="Date"/>
    <w:basedOn w:val="a2"/>
    <w:next w:val="a2"/>
    <w:link w:val="affff7"/>
    <w:semiHidden/>
    <w:rsid w:val="00EF1C3B"/>
    <w:pPr>
      <w:jc w:val="right"/>
    </w:pPr>
    <w:rPr>
      <w:rFonts w:ascii="Calibri" w:eastAsia="新細明體" w:hAnsi="Calibri" w:cs="Times New Roman"/>
    </w:rPr>
  </w:style>
  <w:style w:type="character" w:customStyle="1" w:styleId="affff7">
    <w:name w:val="日期 字元"/>
    <w:basedOn w:val="a3"/>
    <w:link w:val="affff6"/>
    <w:semiHidden/>
    <w:rsid w:val="00EF1C3B"/>
    <w:rPr>
      <w:rFonts w:ascii="Calibri" w:eastAsia="新細明體" w:hAnsi="Calibri" w:cs="Times New Roman"/>
    </w:rPr>
  </w:style>
  <w:style w:type="paragraph" w:styleId="34">
    <w:name w:val="Body Text 3"/>
    <w:basedOn w:val="a2"/>
    <w:link w:val="35"/>
    <w:semiHidden/>
    <w:rsid w:val="00EF1C3B"/>
    <w:pPr>
      <w:spacing w:after="120"/>
    </w:pPr>
    <w:rPr>
      <w:rFonts w:ascii="Calibri" w:eastAsia="新細明體" w:hAnsi="Calibri" w:cs="Times New Roman"/>
      <w:sz w:val="16"/>
      <w:szCs w:val="16"/>
    </w:rPr>
  </w:style>
  <w:style w:type="character" w:customStyle="1" w:styleId="35">
    <w:name w:val="本文 3 字元"/>
    <w:basedOn w:val="a3"/>
    <w:link w:val="34"/>
    <w:semiHidden/>
    <w:rsid w:val="00EF1C3B"/>
    <w:rPr>
      <w:rFonts w:ascii="Calibri" w:eastAsia="新細明體" w:hAnsi="Calibri" w:cs="Times New Roman"/>
      <w:sz w:val="16"/>
      <w:szCs w:val="16"/>
    </w:rPr>
  </w:style>
  <w:style w:type="paragraph" w:styleId="affff8">
    <w:name w:val="Body Text First Indent"/>
    <w:basedOn w:val="ae"/>
    <w:link w:val="affff9"/>
    <w:semiHidden/>
    <w:rsid w:val="00EF1C3B"/>
    <w:pPr>
      <w:spacing w:after="120"/>
      <w:ind w:firstLineChars="100" w:firstLine="210"/>
    </w:pPr>
    <w:rPr>
      <w:rFonts w:ascii="Calibri" w:eastAsia="新細明體" w:hAnsi="Calibri"/>
      <w:sz w:val="24"/>
      <w:szCs w:val="22"/>
    </w:rPr>
  </w:style>
  <w:style w:type="character" w:customStyle="1" w:styleId="affff9">
    <w:name w:val="本文第一層縮排 字元"/>
    <w:basedOn w:val="af"/>
    <w:link w:val="affff8"/>
    <w:semiHidden/>
    <w:rsid w:val="00EF1C3B"/>
    <w:rPr>
      <w:rFonts w:ascii="Calibri" w:eastAsia="新細明體" w:hAnsi="Calibri" w:cs="Times New Roman"/>
      <w:sz w:val="32"/>
      <w:szCs w:val="20"/>
    </w:rPr>
  </w:style>
  <w:style w:type="paragraph" w:styleId="2c">
    <w:name w:val="Body Text First Indent 2"/>
    <w:basedOn w:val="ac"/>
    <w:link w:val="2d"/>
    <w:semiHidden/>
    <w:rsid w:val="00EF1C3B"/>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basedOn w:val="ad"/>
    <w:link w:val="2c"/>
    <w:semiHidden/>
    <w:rsid w:val="00EF1C3B"/>
    <w:rPr>
      <w:rFonts w:ascii="Calibri" w:eastAsia="新細明體" w:hAnsi="Calibri" w:cs="Times New Roman"/>
      <w:sz w:val="32"/>
      <w:szCs w:val="24"/>
    </w:rPr>
  </w:style>
  <w:style w:type="paragraph" w:styleId="affffa">
    <w:name w:val="envelope address"/>
    <w:basedOn w:val="a2"/>
    <w:semiHidden/>
    <w:rsid w:val="00EF1C3B"/>
    <w:pPr>
      <w:framePr w:w="7920" w:h="1980" w:hRule="exact" w:hSpace="180" w:wrap="auto" w:hAnchor="page" w:xAlign="center" w:yAlign="bottom"/>
      <w:snapToGrid w:val="0"/>
      <w:ind w:leftChars="1200" w:left="100"/>
    </w:pPr>
    <w:rPr>
      <w:rFonts w:ascii="Arial" w:eastAsia="新細明體" w:hAnsi="Arial" w:cs="Arial"/>
      <w:szCs w:val="24"/>
    </w:rPr>
  </w:style>
  <w:style w:type="character" w:styleId="affffb">
    <w:name w:val="line number"/>
    <w:basedOn w:val="a3"/>
    <w:semiHidden/>
    <w:rsid w:val="00EF1C3B"/>
  </w:style>
  <w:style w:type="table" w:styleId="3D1">
    <w:name w:val="Table 3D effects 1"/>
    <w:basedOn w:val="a4"/>
    <w:semiHidden/>
    <w:rsid w:val="00EF1C3B"/>
    <w:pPr>
      <w:widowControl w:val="0"/>
    </w:pPr>
    <w:rPr>
      <w:rFonts w:ascii="Calibri" w:eastAsia="新細明體" w:hAnsi="Calibri"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F1C3B"/>
    <w:pPr>
      <w:widowControl w:val="0"/>
    </w:pPr>
    <w:rPr>
      <w:rFonts w:ascii="Calibri" w:eastAsia="新細明體" w:hAnsi="Calibri"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F1C3B"/>
    <w:pPr>
      <w:widowControl w:val="0"/>
    </w:pPr>
    <w:rPr>
      <w:rFonts w:ascii="Calibri" w:eastAsia="新細明體"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F1C3B"/>
    <w:pPr>
      <w:widowControl w:val="0"/>
    </w:pPr>
    <w:rPr>
      <w:rFonts w:ascii="Calibri" w:eastAsia="新細明體" w:hAnsi="Calibri"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F1C3B"/>
    <w:pPr>
      <w:widowControl w:val="0"/>
    </w:pPr>
    <w:rPr>
      <w:rFonts w:ascii="Calibri" w:eastAsia="新細明體" w:hAnsi="Calibri"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F1C3B"/>
    <w:pPr>
      <w:widowControl w:val="0"/>
    </w:pPr>
    <w:rPr>
      <w:rFonts w:ascii="Calibri" w:eastAsia="新細明體" w:hAnsi="Calibri"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e">
    <w:name w:val="Table Classic 1"/>
    <w:basedOn w:val="a4"/>
    <w:semiHidden/>
    <w:rsid w:val="00EF1C3B"/>
    <w:pPr>
      <w:widowControl w:val="0"/>
    </w:pPr>
    <w:rPr>
      <w:rFonts w:ascii="Calibri" w:eastAsia="新細明體" w:hAnsi="Calibri"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4"/>
    <w:semiHidden/>
    <w:rsid w:val="00EF1C3B"/>
    <w:pPr>
      <w:widowControl w:val="0"/>
    </w:pPr>
    <w:rPr>
      <w:rFonts w:ascii="Calibri" w:eastAsia="新細明體" w:hAnsi="Calibri"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F1C3B"/>
    <w:pPr>
      <w:widowControl w:val="0"/>
    </w:pPr>
    <w:rPr>
      <w:rFonts w:ascii="Calibri" w:eastAsia="新細明體" w:hAnsi="Calibri"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4"/>
    <w:semiHidden/>
    <w:rsid w:val="00EF1C3B"/>
    <w:pPr>
      <w:widowControl w:val="0"/>
    </w:pPr>
    <w:rPr>
      <w:rFonts w:ascii="Calibri" w:eastAsia="新細明體" w:hAnsi="Calibri"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
    <w:name w:val="Table Colorful 1"/>
    <w:basedOn w:val="a4"/>
    <w:semiHidden/>
    <w:rsid w:val="00EF1C3B"/>
    <w:pPr>
      <w:widowControl w:val="0"/>
    </w:pPr>
    <w:rPr>
      <w:rFonts w:ascii="Calibri" w:eastAsia="新細明體" w:hAnsi="Calibri"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4"/>
    <w:semiHidden/>
    <w:rsid w:val="00EF1C3B"/>
    <w:pPr>
      <w:widowControl w:val="0"/>
    </w:pPr>
    <w:rPr>
      <w:rFonts w:ascii="Calibri" w:eastAsia="新細明體" w:hAnsi="Calibri"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F1C3B"/>
    <w:pPr>
      <w:widowControl w:val="0"/>
    </w:pPr>
    <w:rPr>
      <w:rFonts w:ascii="Calibri" w:eastAsia="新細明體" w:hAnsi="Calibri"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c">
    <w:name w:val="Table Elegant"/>
    <w:basedOn w:val="a4"/>
    <w:semiHidden/>
    <w:rsid w:val="00EF1C3B"/>
    <w:pPr>
      <w:widowControl w:val="0"/>
    </w:pPr>
    <w:rPr>
      <w:rFonts w:ascii="Calibri" w:eastAsia="新細明體" w:hAnsi="Calibri"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Grid 1"/>
    <w:basedOn w:val="a4"/>
    <w:semiHidden/>
    <w:rsid w:val="00EF1C3B"/>
    <w:pPr>
      <w:widowControl w:val="0"/>
    </w:pPr>
    <w:rPr>
      <w:rFonts w:ascii="Calibri" w:eastAsia="新細明體" w:hAnsi="Calibri"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4"/>
    <w:semiHidden/>
    <w:rsid w:val="00EF1C3B"/>
    <w:pPr>
      <w:widowControl w:val="0"/>
    </w:pPr>
    <w:rPr>
      <w:rFonts w:ascii="Calibri" w:eastAsia="新細明體" w:hAnsi="Calibri"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F1C3B"/>
    <w:pPr>
      <w:widowControl w:val="0"/>
    </w:pPr>
    <w:rPr>
      <w:rFonts w:ascii="Calibri" w:eastAsia="新細明體" w:hAnsi="Calibri"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4"/>
    <w:semiHidden/>
    <w:rsid w:val="00EF1C3B"/>
    <w:pPr>
      <w:widowControl w:val="0"/>
    </w:pPr>
    <w:rPr>
      <w:rFonts w:ascii="Calibri" w:eastAsia="新細明體" w:hAnsi="Calibri"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4"/>
    <w:semiHidden/>
    <w:rsid w:val="00EF1C3B"/>
    <w:pPr>
      <w:widowControl w:val="0"/>
    </w:pPr>
    <w:rPr>
      <w:rFonts w:ascii="Calibri" w:eastAsia="新細明體" w:hAnsi="Calibri"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EF1C3B"/>
    <w:pPr>
      <w:widowControl w:val="0"/>
    </w:pPr>
    <w:rPr>
      <w:rFonts w:ascii="Calibri" w:eastAsia="新細明體" w:hAnsi="Calibri"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EF1C3B"/>
    <w:pPr>
      <w:widowControl w:val="0"/>
    </w:pPr>
    <w:rPr>
      <w:rFonts w:ascii="Calibri" w:eastAsia="新細明體" w:hAnsi="Calibri"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EF1C3B"/>
    <w:pPr>
      <w:widowControl w:val="0"/>
    </w:pPr>
    <w:rPr>
      <w:rFonts w:ascii="Calibri" w:eastAsia="新細明體" w:hAnsi="Calibri"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1">
    <w:name w:val="Table Subtle 1"/>
    <w:basedOn w:val="a4"/>
    <w:semiHidden/>
    <w:rsid w:val="00EF1C3B"/>
    <w:pPr>
      <w:widowControl w:val="0"/>
    </w:pPr>
    <w:rPr>
      <w:rFonts w:ascii="Calibri" w:eastAsia="新細明體" w:hAnsi="Calibri"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4"/>
    <w:semiHidden/>
    <w:rsid w:val="00EF1C3B"/>
    <w:pPr>
      <w:widowControl w:val="0"/>
    </w:pPr>
    <w:rPr>
      <w:rFonts w:ascii="Calibri" w:eastAsia="新細明體" w:hAnsi="Calibri"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d">
    <w:name w:val="Table Professional"/>
    <w:basedOn w:val="a4"/>
    <w:semiHidden/>
    <w:rsid w:val="00EF1C3B"/>
    <w:pPr>
      <w:widowControl w:val="0"/>
    </w:pPr>
    <w:rPr>
      <w:rFonts w:ascii="Calibri" w:eastAsia="新細明體" w:hAnsi="Calibri"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2">
    <w:name w:val="Table List 1"/>
    <w:basedOn w:val="a4"/>
    <w:semiHidden/>
    <w:rsid w:val="00EF1C3B"/>
    <w:pPr>
      <w:widowControl w:val="0"/>
    </w:pPr>
    <w:rPr>
      <w:rFonts w:ascii="Calibri" w:eastAsia="新細明體" w:hAnsi="Calibri" w:cs="Times New Roman"/>
      <w:kern w:val="0"/>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4"/>
    <w:semiHidden/>
    <w:rsid w:val="00EF1C3B"/>
    <w:pPr>
      <w:widowControl w:val="0"/>
    </w:pPr>
    <w:rPr>
      <w:rFonts w:ascii="Calibri" w:eastAsia="新細明體" w:hAnsi="Calibri" w:cs="Times New Roman"/>
      <w:kern w:val="0"/>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F1C3B"/>
    <w:pPr>
      <w:widowControl w:val="0"/>
    </w:pPr>
    <w:rPr>
      <w:rFonts w:ascii="Calibri" w:eastAsia="新細明體" w:hAnsi="Calibri"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4"/>
    <w:semiHidden/>
    <w:rsid w:val="00EF1C3B"/>
    <w:pPr>
      <w:widowControl w:val="0"/>
    </w:pPr>
    <w:rPr>
      <w:rFonts w:ascii="Calibri" w:eastAsia="新細明體" w:hAnsi="Calibri"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semiHidden/>
    <w:rsid w:val="00EF1C3B"/>
    <w:pPr>
      <w:widowControl w:val="0"/>
    </w:pPr>
    <w:rPr>
      <w:rFonts w:ascii="Calibri" w:eastAsia="新細明體" w:hAnsi="Calibri"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EF1C3B"/>
    <w:pPr>
      <w:widowControl w:val="0"/>
    </w:pPr>
    <w:rPr>
      <w:rFonts w:ascii="Calibri" w:eastAsia="新細明體" w:hAnsi="Calibri"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EF1C3B"/>
    <w:pPr>
      <w:widowControl w:val="0"/>
    </w:pPr>
    <w:rPr>
      <w:rFonts w:ascii="Calibri" w:eastAsia="新細明體" w:hAnsi="Calibri"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EF1C3B"/>
    <w:pPr>
      <w:widowControl w:val="0"/>
    </w:pPr>
    <w:rPr>
      <w:rFonts w:ascii="Calibri" w:eastAsia="新細明體" w:hAnsi="Calibri"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e">
    <w:name w:val="Table Contemporary"/>
    <w:basedOn w:val="a4"/>
    <w:semiHidden/>
    <w:rsid w:val="00EF1C3B"/>
    <w:pPr>
      <w:widowControl w:val="0"/>
    </w:pPr>
    <w:rPr>
      <w:rFonts w:ascii="Calibri" w:eastAsia="新細明體" w:hAnsi="Calibri"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3">
    <w:name w:val="Table Simple 1"/>
    <w:basedOn w:val="a4"/>
    <w:semiHidden/>
    <w:rsid w:val="00EF1C3B"/>
    <w:pPr>
      <w:widowControl w:val="0"/>
    </w:pPr>
    <w:rPr>
      <w:rFonts w:ascii="Calibri" w:eastAsia="新細明體" w:hAnsi="Calibri"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4"/>
    <w:semiHidden/>
    <w:rsid w:val="00EF1C3B"/>
    <w:pPr>
      <w:widowControl w:val="0"/>
    </w:pPr>
    <w:rPr>
      <w:rFonts w:ascii="Calibri" w:eastAsia="新細明體" w:hAnsi="Calibri" w:cs="Times New Roman"/>
      <w:kern w:val="0"/>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F1C3B"/>
    <w:pPr>
      <w:widowControl w:val="0"/>
    </w:pPr>
    <w:rPr>
      <w:rFonts w:ascii="Calibri" w:eastAsia="新細明體" w:hAnsi="Calibri"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Columns 1"/>
    <w:basedOn w:val="a4"/>
    <w:semiHidden/>
    <w:rsid w:val="00EF1C3B"/>
    <w:pPr>
      <w:widowControl w:val="0"/>
    </w:pPr>
    <w:rPr>
      <w:rFonts w:ascii="Calibri" w:eastAsia="新細明體" w:hAnsi="Calibri" w:cs="Times New Roman"/>
      <w:b/>
      <w:bCs/>
      <w:kern w:val="0"/>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4"/>
    <w:semiHidden/>
    <w:rsid w:val="00EF1C3B"/>
    <w:pPr>
      <w:widowControl w:val="0"/>
    </w:pPr>
    <w:rPr>
      <w:rFonts w:ascii="Calibri" w:eastAsia="新細明體" w:hAnsi="Calibri"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F1C3B"/>
    <w:pPr>
      <w:widowControl w:val="0"/>
    </w:pPr>
    <w:rPr>
      <w:rFonts w:ascii="Calibri" w:eastAsia="新細明體" w:hAnsi="Calibri" w:cs="Times New Roman"/>
      <w:b/>
      <w:bCs/>
      <w:kern w:val="0"/>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4"/>
    <w:semiHidden/>
    <w:rsid w:val="00EF1C3B"/>
    <w:pPr>
      <w:widowControl w:val="0"/>
    </w:pPr>
    <w:rPr>
      <w:rFonts w:ascii="Calibri" w:eastAsia="新細明體" w:hAnsi="Calibri"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4"/>
    <w:semiHidden/>
    <w:rsid w:val="00EF1C3B"/>
    <w:pPr>
      <w:widowControl w:val="0"/>
    </w:pPr>
    <w:rPr>
      <w:rFonts w:ascii="Calibri" w:eastAsia="新細明體" w:hAnsi="Calibri"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
    <w:name w:val="Table Theme"/>
    <w:basedOn w:val="a4"/>
    <w:semiHidden/>
    <w:rsid w:val="00EF1C3B"/>
    <w:pPr>
      <w:widowControl w:val="0"/>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0">
    <w:name w:val="Message Header"/>
    <w:basedOn w:val="a2"/>
    <w:link w:val="afffff1"/>
    <w:semiHidden/>
    <w:rsid w:val="00EF1C3B"/>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eastAsia="新細明體" w:hAnsi="Arial" w:cs="Arial"/>
      <w:szCs w:val="24"/>
    </w:rPr>
  </w:style>
  <w:style w:type="character" w:customStyle="1" w:styleId="afffff1">
    <w:name w:val="訊息欄位名稱 字元"/>
    <w:basedOn w:val="a3"/>
    <w:link w:val="afffff0"/>
    <w:semiHidden/>
    <w:rsid w:val="00EF1C3B"/>
    <w:rPr>
      <w:rFonts w:ascii="Arial" w:eastAsia="新細明體" w:hAnsi="Arial" w:cs="Arial"/>
      <w:szCs w:val="24"/>
      <w:shd w:val="pct20" w:color="auto" w:fill="auto"/>
    </w:rPr>
  </w:style>
  <w:style w:type="paragraph" w:styleId="afffff2">
    <w:name w:val="envelope return"/>
    <w:basedOn w:val="a2"/>
    <w:semiHidden/>
    <w:rsid w:val="00EF1C3B"/>
    <w:pPr>
      <w:snapToGrid w:val="0"/>
    </w:pPr>
    <w:rPr>
      <w:rFonts w:ascii="Arial" w:eastAsia="新細明體" w:hAnsi="Arial" w:cs="Arial"/>
    </w:rPr>
  </w:style>
  <w:style w:type="paragraph" w:styleId="afffff3">
    <w:name w:val="List Continue"/>
    <w:basedOn w:val="a2"/>
    <w:semiHidden/>
    <w:rsid w:val="00EF1C3B"/>
    <w:pPr>
      <w:spacing w:after="120"/>
      <w:ind w:leftChars="200" w:left="480"/>
    </w:pPr>
    <w:rPr>
      <w:rFonts w:ascii="Calibri" w:eastAsia="新細明體" w:hAnsi="Calibri" w:cs="Times New Roman"/>
    </w:rPr>
  </w:style>
  <w:style w:type="paragraph" w:styleId="2f5">
    <w:name w:val="List Continue 2"/>
    <w:basedOn w:val="a2"/>
    <w:semiHidden/>
    <w:rsid w:val="00EF1C3B"/>
    <w:pPr>
      <w:spacing w:after="120"/>
      <w:ind w:leftChars="400" w:left="960"/>
    </w:pPr>
    <w:rPr>
      <w:rFonts w:ascii="Calibri" w:eastAsia="新細明體" w:hAnsi="Calibri" w:cs="Times New Roman"/>
    </w:rPr>
  </w:style>
  <w:style w:type="paragraph" w:styleId="3c">
    <w:name w:val="List Continue 3"/>
    <w:basedOn w:val="a2"/>
    <w:semiHidden/>
    <w:rsid w:val="00EF1C3B"/>
    <w:pPr>
      <w:spacing w:after="120"/>
      <w:ind w:leftChars="600" w:left="1440"/>
    </w:pPr>
    <w:rPr>
      <w:rFonts w:ascii="Calibri" w:eastAsia="新細明體" w:hAnsi="Calibri" w:cs="Times New Roman"/>
    </w:rPr>
  </w:style>
  <w:style w:type="paragraph" w:styleId="45">
    <w:name w:val="List Continue 4"/>
    <w:basedOn w:val="a2"/>
    <w:semiHidden/>
    <w:rsid w:val="00EF1C3B"/>
    <w:pPr>
      <w:spacing w:after="120"/>
      <w:ind w:leftChars="800" w:left="1920"/>
    </w:pPr>
    <w:rPr>
      <w:rFonts w:ascii="Calibri" w:eastAsia="新細明體" w:hAnsi="Calibri" w:cs="Times New Roman"/>
    </w:rPr>
  </w:style>
  <w:style w:type="paragraph" w:styleId="54">
    <w:name w:val="List Continue 5"/>
    <w:basedOn w:val="a2"/>
    <w:semiHidden/>
    <w:rsid w:val="00EF1C3B"/>
    <w:pPr>
      <w:spacing w:after="120"/>
      <w:ind w:leftChars="1000" w:left="2400"/>
    </w:pPr>
    <w:rPr>
      <w:rFonts w:ascii="Calibri" w:eastAsia="新細明體" w:hAnsi="Calibri" w:cs="Times New Roman"/>
    </w:rPr>
  </w:style>
  <w:style w:type="paragraph" w:styleId="afffff4">
    <w:name w:val="List"/>
    <w:basedOn w:val="a2"/>
    <w:semiHidden/>
    <w:rsid w:val="00EF1C3B"/>
    <w:pPr>
      <w:ind w:leftChars="200" w:left="100" w:hangingChars="200" w:hanging="200"/>
    </w:pPr>
    <w:rPr>
      <w:rFonts w:ascii="Calibri" w:eastAsia="新細明體" w:hAnsi="Calibri" w:cs="Times New Roman"/>
    </w:rPr>
  </w:style>
  <w:style w:type="paragraph" w:styleId="2f6">
    <w:name w:val="List 2"/>
    <w:basedOn w:val="a2"/>
    <w:semiHidden/>
    <w:rsid w:val="00EF1C3B"/>
    <w:pPr>
      <w:ind w:leftChars="400" w:left="100" w:hangingChars="200" w:hanging="200"/>
    </w:pPr>
    <w:rPr>
      <w:rFonts w:ascii="Calibri" w:eastAsia="新細明體" w:hAnsi="Calibri" w:cs="Times New Roman"/>
    </w:rPr>
  </w:style>
  <w:style w:type="paragraph" w:styleId="3d">
    <w:name w:val="List 3"/>
    <w:basedOn w:val="a2"/>
    <w:semiHidden/>
    <w:rsid w:val="00EF1C3B"/>
    <w:pPr>
      <w:ind w:leftChars="600" w:left="100" w:hangingChars="200" w:hanging="200"/>
    </w:pPr>
    <w:rPr>
      <w:rFonts w:ascii="Calibri" w:eastAsia="新細明體" w:hAnsi="Calibri" w:cs="Times New Roman"/>
    </w:rPr>
  </w:style>
  <w:style w:type="paragraph" w:styleId="46">
    <w:name w:val="List 4"/>
    <w:basedOn w:val="a2"/>
    <w:semiHidden/>
    <w:rsid w:val="00EF1C3B"/>
    <w:pPr>
      <w:ind w:leftChars="800" w:left="100" w:hangingChars="200" w:hanging="200"/>
    </w:pPr>
    <w:rPr>
      <w:rFonts w:ascii="Calibri" w:eastAsia="新細明體" w:hAnsi="Calibri" w:cs="Times New Roman"/>
    </w:rPr>
  </w:style>
  <w:style w:type="paragraph" w:styleId="55">
    <w:name w:val="List 5"/>
    <w:basedOn w:val="a2"/>
    <w:semiHidden/>
    <w:rsid w:val="00EF1C3B"/>
    <w:pPr>
      <w:ind w:leftChars="1000" w:left="100" w:hangingChars="200" w:hanging="200"/>
    </w:pPr>
    <w:rPr>
      <w:rFonts w:ascii="Calibri" w:eastAsia="新細明體" w:hAnsi="Calibri" w:cs="Times New Roman"/>
    </w:rPr>
  </w:style>
  <w:style w:type="paragraph" w:styleId="afffff5">
    <w:name w:val="List Number"/>
    <w:basedOn w:val="a2"/>
    <w:semiHidden/>
    <w:rsid w:val="00EF1C3B"/>
    <w:pPr>
      <w:tabs>
        <w:tab w:val="num" w:pos="361"/>
      </w:tabs>
      <w:ind w:leftChars="200" w:left="361" w:hangingChars="200" w:hanging="360"/>
    </w:pPr>
    <w:rPr>
      <w:rFonts w:ascii="Calibri" w:eastAsia="新細明體" w:hAnsi="Calibri" w:cs="Times New Roman"/>
    </w:rPr>
  </w:style>
  <w:style w:type="paragraph" w:styleId="2f7">
    <w:name w:val="List Number 2"/>
    <w:basedOn w:val="a2"/>
    <w:semiHidden/>
    <w:rsid w:val="00EF1C3B"/>
    <w:pPr>
      <w:tabs>
        <w:tab w:val="num" w:pos="841"/>
      </w:tabs>
      <w:ind w:leftChars="400" w:left="841" w:hangingChars="200" w:hanging="360"/>
    </w:pPr>
    <w:rPr>
      <w:rFonts w:ascii="Calibri" w:eastAsia="新細明體" w:hAnsi="Calibri" w:cs="Times New Roman"/>
    </w:rPr>
  </w:style>
  <w:style w:type="paragraph" w:styleId="3e">
    <w:name w:val="List Number 3"/>
    <w:basedOn w:val="a2"/>
    <w:semiHidden/>
    <w:rsid w:val="00EF1C3B"/>
    <w:pPr>
      <w:tabs>
        <w:tab w:val="num" w:pos="1321"/>
      </w:tabs>
      <w:ind w:leftChars="600" w:left="1321" w:hangingChars="200" w:hanging="360"/>
    </w:pPr>
    <w:rPr>
      <w:rFonts w:ascii="Calibri" w:eastAsia="新細明體" w:hAnsi="Calibri" w:cs="Times New Roman"/>
    </w:rPr>
  </w:style>
  <w:style w:type="paragraph" w:styleId="47">
    <w:name w:val="List Number 4"/>
    <w:basedOn w:val="a2"/>
    <w:semiHidden/>
    <w:rsid w:val="00EF1C3B"/>
    <w:pPr>
      <w:tabs>
        <w:tab w:val="num" w:pos="1801"/>
      </w:tabs>
      <w:ind w:leftChars="800" w:left="1801" w:hangingChars="200" w:hanging="360"/>
    </w:pPr>
    <w:rPr>
      <w:rFonts w:ascii="Calibri" w:eastAsia="新細明體" w:hAnsi="Calibri" w:cs="Times New Roman"/>
    </w:rPr>
  </w:style>
  <w:style w:type="paragraph" w:styleId="56">
    <w:name w:val="List Number 5"/>
    <w:basedOn w:val="a2"/>
    <w:semiHidden/>
    <w:rsid w:val="00EF1C3B"/>
    <w:pPr>
      <w:tabs>
        <w:tab w:val="num" w:pos="2281"/>
      </w:tabs>
      <w:ind w:leftChars="1000" w:left="2281" w:hangingChars="200" w:hanging="360"/>
    </w:pPr>
    <w:rPr>
      <w:rFonts w:ascii="Calibri" w:eastAsia="新細明體" w:hAnsi="Calibri" w:cs="Times New Roman"/>
    </w:rPr>
  </w:style>
  <w:style w:type="paragraph" w:styleId="afffff6">
    <w:name w:val="Closing"/>
    <w:basedOn w:val="a2"/>
    <w:link w:val="afffff7"/>
    <w:semiHidden/>
    <w:rsid w:val="00EF1C3B"/>
    <w:pPr>
      <w:ind w:leftChars="1800" w:left="100"/>
    </w:pPr>
    <w:rPr>
      <w:rFonts w:ascii="Calibri" w:eastAsia="新細明體" w:hAnsi="Calibri" w:cs="Times New Roman"/>
    </w:rPr>
  </w:style>
  <w:style w:type="character" w:customStyle="1" w:styleId="afffff7">
    <w:name w:val="結語 字元"/>
    <w:basedOn w:val="a3"/>
    <w:link w:val="afffff6"/>
    <w:semiHidden/>
    <w:rsid w:val="00EF1C3B"/>
    <w:rPr>
      <w:rFonts w:ascii="Calibri" w:eastAsia="新細明體" w:hAnsi="Calibri" w:cs="Times New Roman"/>
    </w:rPr>
  </w:style>
  <w:style w:type="paragraph" w:styleId="afffff8">
    <w:name w:val="Note Heading"/>
    <w:basedOn w:val="a2"/>
    <w:next w:val="a2"/>
    <w:link w:val="afffff9"/>
    <w:semiHidden/>
    <w:rsid w:val="00EF1C3B"/>
    <w:pPr>
      <w:jc w:val="center"/>
    </w:pPr>
    <w:rPr>
      <w:rFonts w:ascii="Calibri" w:eastAsia="新細明體" w:hAnsi="Calibri" w:cs="Times New Roman"/>
    </w:rPr>
  </w:style>
  <w:style w:type="character" w:customStyle="1" w:styleId="afffff9">
    <w:name w:val="註釋標題 字元"/>
    <w:basedOn w:val="a3"/>
    <w:link w:val="afffff8"/>
    <w:semiHidden/>
    <w:rsid w:val="00EF1C3B"/>
    <w:rPr>
      <w:rFonts w:ascii="Calibri" w:eastAsia="新細明體" w:hAnsi="Calibri" w:cs="Times New Roman"/>
    </w:rPr>
  </w:style>
  <w:style w:type="paragraph" w:styleId="afffffa">
    <w:name w:val="List Bullet"/>
    <w:basedOn w:val="a2"/>
    <w:autoRedefine/>
    <w:semiHidden/>
    <w:rsid w:val="00EF1C3B"/>
    <w:pPr>
      <w:tabs>
        <w:tab w:val="num" w:pos="361"/>
      </w:tabs>
      <w:ind w:leftChars="200" w:left="361" w:hangingChars="200" w:hanging="360"/>
    </w:pPr>
    <w:rPr>
      <w:rFonts w:ascii="Calibri" w:eastAsia="新細明體" w:hAnsi="Calibri" w:cs="Times New Roman"/>
    </w:rPr>
  </w:style>
  <w:style w:type="paragraph" w:styleId="2f8">
    <w:name w:val="List Bullet 2"/>
    <w:basedOn w:val="a2"/>
    <w:autoRedefine/>
    <w:semiHidden/>
    <w:rsid w:val="00EF1C3B"/>
    <w:pPr>
      <w:tabs>
        <w:tab w:val="num" w:pos="841"/>
      </w:tabs>
      <w:ind w:leftChars="400" w:left="841" w:hangingChars="200" w:hanging="360"/>
    </w:pPr>
    <w:rPr>
      <w:rFonts w:ascii="Calibri" w:eastAsia="新細明體" w:hAnsi="Calibri" w:cs="Times New Roman"/>
    </w:rPr>
  </w:style>
  <w:style w:type="paragraph" w:styleId="3f">
    <w:name w:val="List Bullet 3"/>
    <w:basedOn w:val="a2"/>
    <w:autoRedefine/>
    <w:semiHidden/>
    <w:rsid w:val="00EF1C3B"/>
    <w:pPr>
      <w:tabs>
        <w:tab w:val="num" w:pos="1321"/>
      </w:tabs>
      <w:ind w:leftChars="600" w:left="1321" w:hangingChars="200" w:hanging="360"/>
    </w:pPr>
    <w:rPr>
      <w:rFonts w:ascii="Calibri" w:eastAsia="新細明體" w:hAnsi="Calibri" w:cs="Times New Roman"/>
    </w:rPr>
  </w:style>
  <w:style w:type="paragraph" w:styleId="48">
    <w:name w:val="List Bullet 4"/>
    <w:basedOn w:val="a2"/>
    <w:autoRedefine/>
    <w:semiHidden/>
    <w:rsid w:val="00EF1C3B"/>
    <w:pPr>
      <w:tabs>
        <w:tab w:val="num" w:pos="1801"/>
      </w:tabs>
      <w:ind w:leftChars="800" w:left="1801" w:hangingChars="200" w:hanging="360"/>
    </w:pPr>
    <w:rPr>
      <w:rFonts w:ascii="Calibri" w:eastAsia="新細明體" w:hAnsi="Calibri" w:cs="Times New Roman"/>
    </w:rPr>
  </w:style>
  <w:style w:type="paragraph" w:styleId="57">
    <w:name w:val="List Bullet 5"/>
    <w:basedOn w:val="a2"/>
    <w:autoRedefine/>
    <w:semiHidden/>
    <w:rsid w:val="00EF1C3B"/>
    <w:pPr>
      <w:tabs>
        <w:tab w:val="num" w:pos="2281"/>
      </w:tabs>
      <w:ind w:leftChars="1000" w:left="2281" w:hangingChars="200" w:hanging="360"/>
    </w:pPr>
    <w:rPr>
      <w:rFonts w:ascii="Calibri" w:eastAsia="新細明體" w:hAnsi="Calibri" w:cs="Times New Roman"/>
    </w:rPr>
  </w:style>
  <w:style w:type="paragraph" w:styleId="afffffb">
    <w:name w:val="E-mail Signature"/>
    <w:basedOn w:val="a2"/>
    <w:link w:val="afffffc"/>
    <w:semiHidden/>
    <w:rsid w:val="00EF1C3B"/>
    <w:rPr>
      <w:rFonts w:ascii="Calibri" w:eastAsia="新細明體" w:hAnsi="Calibri" w:cs="Times New Roman"/>
    </w:rPr>
  </w:style>
  <w:style w:type="character" w:customStyle="1" w:styleId="afffffc">
    <w:name w:val="電子郵件簽名 字元"/>
    <w:basedOn w:val="a3"/>
    <w:link w:val="afffffb"/>
    <w:semiHidden/>
    <w:rsid w:val="00EF1C3B"/>
    <w:rPr>
      <w:rFonts w:ascii="Calibri" w:eastAsia="新細明體" w:hAnsi="Calibri" w:cs="Times New Roman"/>
    </w:rPr>
  </w:style>
  <w:style w:type="paragraph" w:styleId="afffffd">
    <w:name w:val="Title"/>
    <w:basedOn w:val="a2"/>
    <w:link w:val="afffffe"/>
    <w:qFormat/>
    <w:rsid w:val="00EF1C3B"/>
    <w:pPr>
      <w:spacing w:before="240" w:after="60"/>
      <w:jc w:val="center"/>
      <w:outlineLvl w:val="0"/>
    </w:pPr>
    <w:rPr>
      <w:rFonts w:ascii="Arial" w:eastAsia="新細明體" w:hAnsi="Arial" w:cs="Arial"/>
      <w:b/>
      <w:bCs/>
      <w:sz w:val="32"/>
      <w:szCs w:val="32"/>
    </w:rPr>
  </w:style>
  <w:style w:type="character" w:customStyle="1" w:styleId="afffffe">
    <w:name w:val="標題 字元"/>
    <w:basedOn w:val="a3"/>
    <w:link w:val="afffffd"/>
    <w:rsid w:val="00EF1C3B"/>
    <w:rPr>
      <w:rFonts w:ascii="Arial" w:eastAsia="新細明體" w:hAnsi="Arial" w:cs="Arial"/>
      <w:b/>
      <w:bCs/>
      <w:sz w:val="32"/>
      <w:szCs w:val="32"/>
    </w:rPr>
  </w:style>
  <w:style w:type="paragraph" w:styleId="affffff">
    <w:name w:val="Signature"/>
    <w:basedOn w:val="a2"/>
    <w:link w:val="affffff0"/>
    <w:semiHidden/>
    <w:rsid w:val="00EF1C3B"/>
    <w:pPr>
      <w:ind w:leftChars="1800" w:left="100"/>
    </w:pPr>
    <w:rPr>
      <w:rFonts w:ascii="Calibri" w:eastAsia="新細明體" w:hAnsi="Calibri" w:cs="Times New Roman"/>
    </w:rPr>
  </w:style>
  <w:style w:type="character" w:customStyle="1" w:styleId="affffff0">
    <w:name w:val="簽名 字元"/>
    <w:basedOn w:val="a3"/>
    <w:link w:val="affffff"/>
    <w:semiHidden/>
    <w:rsid w:val="00EF1C3B"/>
    <w:rPr>
      <w:rFonts w:ascii="Calibri" w:eastAsia="新細明體" w:hAnsi="Calibri" w:cs="Times New Roman"/>
    </w:rPr>
  </w:style>
  <w:style w:type="paragraph" w:customStyle="1" w:styleId="affffff1">
    <w:name w:val="柒、"/>
    <w:basedOn w:val="a2"/>
    <w:rsid w:val="00EF1C3B"/>
    <w:pPr>
      <w:jc w:val="center"/>
    </w:pPr>
    <w:rPr>
      <w:rFonts w:ascii="標楷體" w:eastAsia="標楷體" w:hAnsi="標楷體" w:cs="Times New Roman"/>
      <w:b/>
      <w:spacing w:val="-2"/>
      <w:sz w:val="52"/>
      <w:szCs w:val="52"/>
    </w:rPr>
  </w:style>
  <w:style w:type="paragraph" w:customStyle="1" w:styleId="2f9">
    <w:name w:val="圓2"/>
    <w:basedOn w:val="aff0"/>
    <w:rsid w:val="00EF1C3B"/>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lang w:val="x-none" w:eastAsia="x-none"/>
    </w:rPr>
  </w:style>
  <w:style w:type="paragraph" w:customStyle="1" w:styleId="affffff2">
    <w:name w:val="(十一)"/>
    <w:basedOn w:val="affc"/>
    <w:rsid w:val="00EF1C3B"/>
    <w:pPr>
      <w:ind w:left="691" w:hangingChars="250" w:hanging="691"/>
    </w:pPr>
    <w:rPr>
      <w:rFonts w:ascii="Calibri"/>
    </w:rPr>
  </w:style>
  <w:style w:type="paragraph" w:customStyle="1" w:styleId="affffff3">
    <w:name w:val="(十一)內文"/>
    <w:basedOn w:val="affe"/>
    <w:rsid w:val="00EF1C3B"/>
    <w:pPr>
      <w:ind w:leftChars="300" w:left="720"/>
    </w:pPr>
    <w:rPr>
      <w:rFonts w:ascii="細明體" w:hAnsi="Courier New"/>
    </w:rPr>
  </w:style>
  <w:style w:type="paragraph" w:customStyle="1" w:styleId="1f5">
    <w:name w:val="(十一)1."/>
    <w:basedOn w:val="affffff3"/>
    <w:rsid w:val="00EF1C3B"/>
    <w:pPr>
      <w:ind w:left="996" w:hangingChars="100" w:hanging="276"/>
    </w:pPr>
  </w:style>
  <w:style w:type="paragraph" w:customStyle="1" w:styleId="1f6">
    <w:name w:val="(十一)(1)"/>
    <w:basedOn w:val="27"/>
    <w:rsid w:val="00EF1C3B"/>
    <w:pPr>
      <w:ind w:leftChars="400" w:left="1319" w:hangingChars="100" w:hanging="276"/>
    </w:pPr>
    <w:rPr>
      <w:rFonts w:ascii="細明體" w:hAnsi="Courier New"/>
      <w:kern w:val="2"/>
    </w:rPr>
  </w:style>
  <w:style w:type="paragraph" w:customStyle="1" w:styleId="103">
    <w:name w:val="10.內文"/>
    <w:basedOn w:val="102"/>
    <w:rsid w:val="00EF1C3B"/>
    <w:pPr>
      <w:ind w:leftChars="350" w:left="840" w:firstLineChars="0" w:firstLine="0"/>
    </w:pPr>
    <w:rPr>
      <w:rFonts w:ascii="細明體" w:hAnsi="Courier New" w:cs="TT21Eo00"/>
      <w:kern w:val="0"/>
    </w:rPr>
  </w:style>
  <w:style w:type="character" w:customStyle="1" w:styleId="affffff4">
    <w:name w:val="字元 字元 字元 字元 字元 字元 字元 字元 字元 字元 字元"/>
    <w:semiHidden/>
    <w:rsid w:val="00EF1C3B"/>
    <w:rPr>
      <w:rFonts w:ascii="Tahoma" w:eastAsia="新細明體" w:hAnsi="Tahoma"/>
      <w:lang w:val="en-US" w:eastAsia="en-US" w:bidi="ar-SA"/>
    </w:rPr>
  </w:style>
  <w:style w:type="paragraph" w:customStyle="1" w:styleId="affffff5">
    <w:name w:val="表左"/>
    <w:basedOn w:val="a2"/>
    <w:rsid w:val="00EF1C3B"/>
    <w:pPr>
      <w:spacing w:line="283" w:lineRule="atLeast"/>
      <w:ind w:left="57" w:right="57"/>
      <w:jc w:val="both"/>
    </w:pPr>
    <w:rPr>
      <w:rFonts w:ascii="Times New Roman" w:eastAsia="新細明體" w:hAnsi="Times New Roman" w:cs="Times New Roman"/>
      <w:sz w:val="20"/>
      <w:szCs w:val="24"/>
    </w:rPr>
  </w:style>
  <w:style w:type="paragraph" w:customStyle="1" w:styleId="1f7">
    <w:name w:val="表左1."/>
    <w:basedOn w:val="a2"/>
    <w:rsid w:val="00EF1C3B"/>
    <w:pPr>
      <w:kinsoku w:val="0"/>
      <w:spacing w:line="283" w:lineRule="exact"/>
      <w:ind w:leftChars="15" w:left="241" w:rightChars="15" w:right="31" w:hangingChars="100" w:hanging="210"/>
      <w:jc w:val="both"/>
    </w:pPr>
    <w:rPr>
      <w:rFonts w:ascii="Times New Roman" w:eastAsia="新細明體" w:hAnsi="Times New Roman" w:cs="Times New Roman"/>
      <w:sz w:val="21"/>
      <w:szCs w:val="24"/>
    </w:rPr>
  </w:style>
  <w:style w:type="character" w:customStyle="1" w:styleId="style81">
    <w:name w:val="style81"/>
    <w:rsid w:val="00EF1C3B"/>
    <w:rPr>
      <w:color w:val="000000"/>
    </w:rPr>
  </w:style>
  <w:style w:type="paragraph" w:customStyle="1" w:styleId="1f8">
    <w:name w:val="內文1"/>
    <w:rsid w:val="00EF1C3B"/>
    <w:rPr>
      <w:rFonts w:ascii="Helvetica" w:eastAsia="ヒラギノ角ゴ Pro W3" w:hAnsi="Helvetica" w:cs="Times New Roman"/>
      <w:color w:val="000000"/>
      <w:kern w:val="0"/>
      <w:szCs w:val="20"/>
    </w:rPr>
  </w:style>
  <w:style w:type="character" w:customStyle="1" w:styleId="apple-style-span">
    <w:name w:val="apple-style-span"/>
    <w:basedOn w:val="a3"/>
    <w:semiHidden/>
    <w:rsid w:val="00EF1C3B"/>
  </w:style>
  <w:style w:type="paragraph" w:customStyle="1" w:styleId="a">
    <w:name w:val="研考報告標題一、"/>
    <w:basedOn w:val="a2"/>
    <w:rsid w:val="00EF1C3B"/>
    <w:pPr>
      <w:numPr>
        <w:numId w:val="10"/>
      </w:numPr>
      <w:snapToGrid w:val="0"/>
      <w:spacing w:beforeLines="30" w:before="108" w:afterLines="30" w:after="108"/>
      <w:outlineLvl w:val="0"/>
    </w:pPr>
    <w:rPr>
      <w:rFonts w:ascii="標楷體" w:eastAsia="標楷體" w:hAnsi="Times New Roman" w:cs="Times New Roman"/>
      <w:sz w:val="28"/>
      <w:szCs w:val="28"/>
    </w:rPr>
  </w:style>
  <w:style w:type="paragraph" w:customStyle="1" w:styleId="a0">
    <w:name w:val="研考報告標題（一）"/>
    <w:basedOn w:val="a2"/>
    <w:rsid w:val="00EF1C3B"/>
    <w:pPr>
      <w:numPr>
        <w:numId w:val="11"/>
      </w:numPr>
      <w:snapToGrid w:val="0"/>
      <w:spacing w:beforeLines="30" w:before="108" w:afterLines="30" w:after="108"/>
      <w:outlineLvl w:val="1"/>
    </w:pPr>
    <w:rPr>
      <w:rFonts w:ascii="標楷體" w:eastAsia="標楷體" w:hAnsi="Times New Roman" w:cs="Times New Roman"/>
      <w:sz w:val="28"/>
      <w:szCs w:val="28"/>
    </w:rPr>
  </w:style>
  <w:style w:type="paragraph" w:customStyle="1" w:styleId="10">
    <w:name w:val="研考報告標題1."/>
    <w:basedOn w:val="a2"/>
    <w:rsid w:val="00EF1C3B"/>
    <w:pPr>
      <w:numPr>
        <w:numId w:val="12"/>
      </w:numPr>
      <w:snapToGrid w:val="0"/>
      <w:spacing w:beforeLines="30" w:before="108" w:afterLines="30" w:after="108"/>
      <w:outlineLvl w:val="2"/>
    </w:pPr>
    <w:rPr>
      <w:rFonts w:ascii="標楷體" w:eastAsia="標楷體" w:hAnsi="Times New Roman" w:cs="Times New Roman"/>
      <w:sz w:val="28"/>
      <w:szCs w:val="28"/>
    </w:rPr>
  </w:style>
  <w:style w:type="paragraph" w:customStyle="1" w:styleId="affffff6">
    <w:name w:val="研考報告內文一、"/>
    <w:basedOn w:val="a2"/>
    <w:autoRedefine/>
    <w:rsid w:val="00EF1C3B"/>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7">
    <w:name w:val="研考報告內文（一）"/>
    <w:basedOn w:val="a2"/>
    <w:rsid w:val="00EF1C3B"/>
    <w:pPr>
      <w:snapToGrid w:val="0"/>
      <w:spacing w:beforeLines="30" w:before="108" w:afterLines="30" w:after="108"/>
      <w:ind w:leftChars="321" w:left="899"/>
    </w:pPr>
    <w:rPr>
      <w:rFonts w:ascii="標楷體" w:eastAsia="標楷體" w:hAnsi="Times New Roman" w:cs="Times New Roman"/>
      <w:sz w:val="28"/>
      <w:szCs w:val="28"/>
    </w:rPr>
  </w:style>
  <w:style w:type="paragraph" w:customStyle="1" w:styleId="1">
    <w:name w:val="研考報告標題(1)"/>
    <w:basedOn w:val="a2"/>
    <w:rsid w:val="00EF1C3B"/>
    <w:pPr>
      <w:numPr>
        <w:numId w:val="13"/>
      </w:numPr>
      <w:snapToGrid w:val="0"/>
      <w:spacing w:beforeLines="30" w:before="108" w:afterLines="30" w:after="108"/>
      <w:outlineLvl w:val="3"/>
    </w:pPr>
    <w:rPr>
      <w:rFonts w:ascii="標楷體" w:eastAsia="標楷體" w:hAnsi="Times New Roman" w:cs="Times New Roman"/>
      <w:sz w:val="28"/>
      <w:szCs w:val="28"/>
    </w:rPr>
  </w:style>
  <w:style w:type="paragraph" w:customStyle="1" w:styleId="1f9">
    <w:name w:val="研考報告內文1."/>
    <w:basedOn w:val="a2"/>
    <w:rsid w:val="00EF1C3B"/>
    <w:pPr>
      <w:snapToGrid w:val="0"/>
      <w:spacing w:beforeLines="30" w:before="108" w:afterLines="30" w:after="108"/>
      <w:ind w:leftChars="430" w:left="1204"/>
    </w:pPr>
    <w:rPr>
      <w:rFonts w:ascii="標楷體" w:eastAsia="標楷體" w:hAnsi="Times New Roman" w:cs="Times New Roman"/>
      <w:sz w:val="28"/>
      <w:szCs w:val="28"/>
    </w:rPr>
  </w:style>
  <w:style w:type="paragraph" w:customStyle="1" w:styleId="1fa">
    <w:name w:val="研考報告標題○1"/>
    <w:basedOn w:val="a2"/>
    <w:rsid w:val="00EF1C3B"/>
    <w:pPr>
      <w:snapToGrid w:val="0"/>
      <w:spacing w:beforeLines="30" w:before="108" w:afterLines="30" w:after="108"/>
      <w:ind w:leftChars="500" w:left="1694" w:hangingChars="105" w:hanging="294"/>
      <w:outlineLvl w:val="4"/>
    </w:pPr>
    <w:rPr>
      <w:rFonts w:ascii="標楷體" w:eastAsia="標楷體" w:hAnsi="Times New Roman" w:cs="Times New Roman"/>
      <w:sz w:val="28"/>
      <w:szCs w:val="28"/>
    </w:rPr>
  </w:style>
  <w:style w:type="paragraph" w:customStyle="1" w:styleId="1fb">
    <w:name w:val="研考報告內文(1)"/>
    <w:basedOn w:val="1f9"/>
    <w:rsid w:val="00EF1C3B"/>
    <w:pPr>
      <w:ind w:leftChars="530" w:left="1484"/>
    </w:pPr>
  </w:style>
  <w:style w:type="paragraph" w:customStyle="1" w:styleId="temp1">
    <w:name w:val="temp1"/>
    <w:basedOn w:val="1f9"/>
    <w:rsid w:val="00EF1C3B"/>
    <w:pPr>
      <w:spacing w:before="0" w:after="0" w:line="378" w:lineRule="exact"/>
      <w:ind w:leftChars="450" w:left="1260"/>
      <w:jc w:val="both"/>
    </w:pPr>
    <w:rPr>
      <w:rFonts w:cs="新細明體"/>
      <w:szCs w:val="20"/>
    </w:rPr>
  </w:style>
  <w:style w:type="paragraph" w:customStyle="1" w:styleId="affffff8">
    <w:name w:val="國字一之十一"/>
    <w:basedOn w:val="a2"/>
    <w:rsid w:val="00EF1C3B"/>
    <w:pPr>
      <w:ind w:left="1080" w:hangingChars="270" w:hanging="1080"/>
    </w:pPr>
    <w:rPr>
      <w:rFonts w:ascii="Times New Roman" w:eastAsia="標楷體" w:hAnsi="新細明體" w:cs="Times New Roman"/>
      <w:sz w:val="40"/>
      <w:szCs w:val="24"/>
    </w:rPr>
  </w:style>
  <w:style w:type="paragraph" w:customStyle="1" w:styleId="b">
    <w:name w:val="b."/>
    <w:basedOn w:val="1fa"/>
    <w:rsid w:val="00EF1C3B"/>
    <w:pPr>
      <w:spacing w:beforeLines="0" w:before="0" w:afterLines="0" w:after="0" w:line="360" w:lineRule="exact"/>
      <w:ind w:leftChars="400" w:left="1236" w:hangingChars="100" w:hanging="276"/>
      <w:jc w:val="both"/>
    </w:pPr>
    <w:rPr>
      <w:rFonts w:hAnsi="標楷體"/>
      <w:color w:val="000000"/>
      <w:spacing w:val="-2"/>
    </w:rPr>
  </w:style>
  <w:style w:type="paragraph" w:customStyle="1" w:styleId="3f0">
    <w:name w:val="(3)內"/>
    <w:basedOn w:val="29"/>
    <w:rsid w:val="00EF1C3B"/>
    <w:pPr>
      <w:ind w:leftChars="392" w:left="941"/>
    </w:pPr>
    <w:rPr>
      <w:rFonts w:ascii="細明體" w:hAnsi="Courier New"/>
    </w:rPr>
  </w:style>
  <w:style w:type="paragraph" w:customStyle="1" w:styleId="c">
    <w:name w:val="c."/>
    <w:basedOn w:val="a2"/>
    <w:rsid w:val="00EF1C3B"/>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2"/>
    <w:rsid w:val="00EF1C3B"/>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basedOn w:val="26"/>
    <w:link w:val="27"/>
    <w:rsid w:val="00EF1C3B"/>
    <w:rPr>
      <w:rFonts w:ascii="Times New Roman" w:eastAsia="標楷體" w:hAnsi="Times New Roman" w:cs="Times New Roman"/>
      <w:spacing w:val="-2"/>
      <w:kern w:val="0"/>
      <w:sz w:val="28"/>
      <w:szCs w:val="28"/>
    </w:rPr>
  </w:style>
  <w:style w:type="character" w:customStyle="1" w:styleId="affd">
    <w:name w:val="(二) 字元"/>
    <w:link w:val="affc"/>
    <w:rsid w:val="00EF1C3B"/>
    <w:rPr>
      <w:rFonts w:ascii="Times New Roman" w:eastAsia="標楷體" w:hAnsi="標楷體" w:cs="Times New Roman"/>
      <w:b/>
      <w:spacing w:val="-2"/>
      <w:sz w:val="28"/>
      <w:szCs w:val="28"/>
    </w:rPr>
  </w:style>
  <w:style w:type="paragraph" w:customStyle="1" w:styleId="1000">
    <w:name w:val="100"/>
    <w:basedOn w:val="a2"/>
    <w:rsid w:val="00EF1C3B"/>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2"/>
    <w:rsid w:val="00EF1C3B"/>
    <w:pPr>
      <w:widowControl/>
      <w:spacing w:before="100" w:beforeAutospacing="1" w:after="100" w:afterAutospacing="1"/>
    </w:pPr>
    <w:rPr>
      <w:rFonts w:ascii="新細明體" w:eastAsia="新細明體" w:hAnsi="新細明體" w:cs="新細明體"/>
      <w:kern w:val="0"/>
      <w:szCs w:val="24"/>
    </w:rPr>
  </w:style>
  <w:style w:type="paragraph" w:customStyle="1" w:styleId="affffff9">
    <w:name w:val="a"/>
    <w:basedOn w:val="a2"/>
    <w:rsid w:val="00EF1C3B"/>
    <w:pPr>
      <w:widowControl/>
      <w:spacing w:before="100" w:beforeAutospacing="1" w:after="100" w:afterAutospacing="1"/>
    </w:pPr>
    <w:rPr>
      <w:rFonts w:ascii="新細明體" w:eastAsia="新細明體" w:hAnsi="新細明體" w:cs="新細明體"/>
      <w:kern w:val="0"/>
      <w:szCs w:val="24"/>
    </w:rPr>
  </w:style>
  <w:style w:type="paragraph" w:customStyle="1" w:styleId="yiv1941029147msonormal">
    <w:name w:val="yiv1941029147msonormal"/>
    <w:basedOn w:val="a2"/>
    <w:rsid w:val="00EF1C3B"/>
    <w:pPr>
      <w:widowControl/>
      <w:spacing w:before="100" w:beforeAutospacing="1" w:after="100" w:afterAutospacing="1"/>
    </w:pPr>
    <w:rPr>
      <w:rFonts w:ascii="新細明體" w:eastAsia="新細明體" w:hAnsi="新細明體" w:cs="新細明體"/>
      <w:kern w:val="0"/>
      <w:szCs w:val="24"/>
    </w:rPr>
  </w:style>
  <w:style w:type="paragraph" w:customStyle="1" w:styleId="002-A">
    <w:name w:val="002-A."/>
    <w:basedOn w:val="a2"/>
    <w:rsid w:val="00EF1C3B"/>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2"/>
    <w:link w:val="002-10"/>
    <w:rsid w:val="00EF1C3B"/>
    <w:pPr>
      <w:snapToGrid w:val="0"/>
      <w:spacing w:line="320" w:lineRule="exact"/>
      <w:ind w:leftChars="150" w:left="300" w:rightChars="50" w:right="50" w:hangingChars="150" w:hanging="150"/>
      <w:jc w:val="both"/>
    </w:pPr>
    <w:rPr>
      <w:rFonts w:ascii="標楷體" w:eastAsia="標楷體" w:hAnsi="標楷體" w:cs="Times New Roman"/>
      <w:color w:val="000000"/>
      <w:szCs w:val="28"/>
      <w:lang w:val="x-none" w:eastAsia="x-none"/>
    </w:rPr>
  </w:style>
  <w:style w:type="character" w:customStyle="1" w:styleId="002-10">
    <w:name w:val="002-(1) 字元"/>
    <w:link w:val="002-1"/>
    <w:rsid w:val="00EF1C3B"/>
    <w:rPr>
      <w:rFonts w:ascii="標楷體" w:eastAsia="標楷體" w:hAnsi="標楷體" w:cs="Times New Roman"/>
      <w:color w:val="000000"/>
      <w:szCs w:val="28"/>
      <w:lang w:val="x-none" w:eastAsia="x-none"/>
    </w:rPr>
  </w:style>
  <w:style w:type="paragraph" w:customStyle="1" w:styleId="002-11">
    <w:name w:val="002-1."/>
    <w:basedOn w:val="a2"/>
    <w:rsid w:val="00EF1C3B"/>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01">
    <w:name w:val="01.內文"/>
    <w:basedOn w:val="a2"/>
    <w:link w:val="010"/>
    <w:rsid w:val="00EF1C3B"/>
    <w:pPr>
      <w:snapToGrid w:val="0"/>
      <w:ind w:leftChars="700" w:left="1680" w:firstLineChars="200" w:firstLine="640"/>
      <w:jc w:val="both"/>
    </w:pPr>
    <w:rPr>
      <w:rFonts w:ascii="標楷體" w:eastAsia="標楷體" w:hAnsi="標楷體" w:cs="Times New Roman"/>
      <w:color w:val="0000FF"/>
      <w:sz w:val="32"/>
      <w:szCs w:val="32"/>
    </w:rPr>
  </w:style>
  <w:style w:type="character" w:customStyle="1" w:styleId="010">
    <w:name w:val="01.內文 字元"/>
    <w:link w:val="01"/>
    <w:rsid w:val="00EF1C3B"/>
    <w:rPr>
      <w:rFonts w:ascii="標楷體" w:eastAsia="標楷體" w:hAnsi="標楷體" w:cs="Times New Roman"/>
      <w:color w:val="0000FF"/>
      <w:sz w:val="32"/>
      <w:szCs w:val="32"/>
    </w:rPr>
  </w:style>
  <w:style w:type="paragraph" w:customStyle="1" w:styleId="1fc">
    <w:name w:val="(一)1全部標題"/>
    <w:basedOn w:val="a2"/>
    <w:rsid w:val="00EF1C3B"/>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EF1C3B"/>
    <w:pPr>
      <w:ind w:left="200" w:right="50" w:hangingChars="150" w:hanging="150"/>
    </w:pPr>
    <w:rPr>
      <w:rFonts w:cs="標楷體"/>
      <w:szCs w:val="24"/>
    </w:rPr>
  </w:style>
  <w:style w:type="paragraph" w:customStyle="1" w:styleId="3f1">
    <w:name w:val="身權3"/>
    <w:basedOn w:val="15"/>
    <w:rsid w:val="00EF1C3B"/>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2"/>
    <w:rsid w:val="00EF1C3B"/>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2"/>
    <w:rsid w:val="00EF1C3B"/>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2"/>
    <w:link w:val="a03"/>
    <w:rsid w:val="00EF1C3B"/>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EF1C3B"/>
    <w:rPr>
      <w:rFonts w:ascii="標楷體" w:eastAsia="標楷體" w:hAnsi="標楷體" w:cs="Times New Roman"/>
      <w:color w:val="0000FF"/>
      <w:sz w:val="32"/>
      <w:szCs w:val="32"/>
    </w:rPr>
  </w:style>
  <w:style w:type="paragraph" w:customStyle="1" w:styleId="affffffa">
    <w:name w:val="(一)內容"/>
    <w:basedOn w:val="afffe"/>
    <w:qFormat/>
    <w:rsid w:val="00EF1C3B"/>
    <w:pPr>
      <w:snapToGrid/>
      <w:spacing w:line="320" w:lineRule="exact"/>
      <w:ind w:leftChars="405" w:left="455" w:hangingChars="50" w:hanging="50"/>
      <w:outlineLvl w:val="9"/>
    </w:pPr>
    <w:rPr>
      <w:rFonts w:hAnsi="Times New Roman" w:cs="標楷體"/>
      <w:b w:val="0"/>
      <w:color w:val="auto"/>
      <w:sz w:val="28"/>
      <w:szCs w:val="28"/>
      <w:shd w:val="clear" w:color="auto" w:fill="FFFFFF"/>
      <w:lang w:val="en-US" w:eastAsia="zh-TW"/>
    </w:rPr>
  </w:style>
  <w:style w:type="paragraph" w:customStyle="1" w:styleId="1fd">
    <w:name w:val="1標題"/>
    <w:basedOn w:val="002-11"/>
    <w:rsid w:val="00EF1C3B"/>
    <w:pPr>
      <w:ind w:leftChars="300" w:left="351" w:rightChars="18" w:right="18" w:firstLineChars="0" w:hanging="51"/>
    </w:pPr>
    <w:rPr>
      <w:rFonts w:cs="標楷體"/>
      <w:color w:val="auto"/>
      <w:sz w:val="28"/>
      <w:shd w:val="clear" w:color="auto" w:fill="FFFFFF"/>
    </w:rPr>
  </w:style>
  <w:style w:type="paragraph" w:customStyle="1" w:styleId="affffffb">
    <w:name w:val="施政報告(一)標題"/>
    <w:basedOn w:val="a2"/>
    <w:link w:val="affffffc"/>
    <w:qFormat/>
    <w:rsid w:val="00EF1C3B"/>
    <w:pPr>
      <w:spacing w:line="320" w:lineRule="exact"/>
      <w:ind w:leftChars="100" w:left="100"/>
      <w:jc w:val="both"/>
    </w:pPr>
    <w:rPr>
      <w:rFonts w:ascii="標楷體" w:eastAsia="標楷體" w:hAnsi="Times New Roman" w:cs="標楷體"/>
      <w:sz w:val="28"/>
      <w:szCs w:val="28"/>
    </w:rPr>
  </w:style>
  <w:style w:type="paragraph" w:customStyle="1" w:styleId="affffffd">
    <w:name w:val="施政報告(一)內文"/>
    <w:basedOn w:val="affffffb"/>
    <w:link w:val="affffffe"/>
    <w:qFormat/>
    <w:rsid w:val="00EF1C3B"/>
    <w:pPr>
      <w:ind w:leftChars="405" w:left="405"/>
    </w:pPr>
  </w:style>
  <w:style w:type="character" w:customStyle="1" w:styleId="affffffc">
    <w:name w:val="施政報告(一)標題 字元"/>
    <w:link w:val="affffffb"/>
    <w:rsid w:val="00EF1C3B"/>
    <w:rPr>
      <w:rFonts w:ascii="標楷體" w:eastAsia="標楷體" w:hAnsi="Times New Roman" w:cs="標楷體"/>
      <w:sz w:val="28"/>
      <w:szCs w:val="28"/>
    </w:rPr>
  </w:style>
  <w:style w:type="paragraph" w:customStyle="1" w:styleId="1fe">
    <w:name w:val="施政報告1標題"/>
    <w:basedOn w:val="affffffb"/>
    <w:link w:val="1ff"/>
    <w:qFormat/>
    <w:rsid w:val="00EF1C3B"/>
    <w:pPr>
      <w:ind w:leftChars="300" w:left="351" w:rightChars="18" w:right="18" w:hanging="51"/>
    </w:pPr>
  </w:style>
  <w:style w:type="character" w:customStyle="1" w:styleId="affffffe">
    <w:name w:val="施政報告(一)內文 字元"/>
    <w:basedOn w:val="affffffc"/>
    <w:link w:val="affffffd"/>
    <w:rsid w:val="00EF1C3B"/>
    <w:rPr>
      <w:rFonts w:ascii="標楷體" w:eastAsia="標楷體" w:hAnsi="Times New Roman" w:cs="標楷體"/>
      <w:sz w:val="28"/>
      <w:szCs w:val="28"/>
    </w:rPr>
  </w:style>
  <w:style w:type="paragraph" w:customStyle="1" w:styleId="1ff0">
    <w:name w:val="施政報告(1)標題"/>
    <w:basedOn w:val="a2"/>
    <w:link w:val="1ff1"/>
    <w:qFormat/>
    <w:rsid w:val="00EF1C3B"/>
    <w:pPr>
      <w:spacing w:line="320" w:lineRule="exact"/>
      <w:ind w:leftChars="383" w:left="383" w:rightChars="18" w:right="18"/>
    </w:pPr>
    <w:rPr>
      <w:rFonts w:ascii="標楷體" w:eastAsia="標楷體" w:hAnsi="Times New Roman" w:cs="標楷體"/>
      <w:sz w:val="28"/>
      <w:szCs w:val="28"/>
    </w:rPr>
  </w:style>
  <w:style w:type="character" w:customStyle="1" w:styleId="1ff">
    <w:name w:val="施政報告1標題 字元"/>
    <w:basedOn w:val="affffffc"/>
    <w:link w:val="1fe"/>
    <w:rsid w:val="00EF1C3B"/>
    <w:rPr>
      <w:rFonts w:ascii="標楷體" w:eastAsia="標楷體" w:hAnsi="Times New Roman" w:cs="標楷體"/>
      <w:sz w:val="28"/>
      <w:szCs w:val="28"/>
    </w:rPr>
  </w:style>
  <w:style w:type="character" w:customStyle="1" w:styleId="1ff1">
    <w:name w:val="施政報告(1)標題 字元"/>
    <w:link w:val="1ff0"/>
    <w:rsid w:val="00EF1C3B"/>
    <w:rPr>
      <w:rFonts w:ascii="標楷體" w:eastAsia="標楷體" w:hAnsi="Times New Roman" w:cs="標楷體"/>
      <w:sz w:val="28"/>
      <w:szCs w:val="28"/>
    </w:rPr>
  </w:style>
  <w:style w:type="paragraph" w:customStyle="1" w:styleId="105-2-4">
    <w:name w:val="105-2-4"/>
    <w:basedOn w:val="a2"/>
    <w:qFormat/>
    <w:rsid w:val="00EF1C3B"/>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1ff2">
    <w:name w:val="1.大遼內文"/>
    <w:basedOn w:val="a2"/>
    <w:link w:val="1ff3"/>
    <w:rsid w:val="00EF1C3B"/>
    <w:pPr>
      <w:snapToGrid w:val="0"/>
      <w:ind w:leftChars="675" w:left="1620" w:firstLineChars="190" w:firstLine="608"/>
      <w:jc w:val="both"/>
    </w:pPr>
    <w:rPr>
      <w:rFonts w:ascii="標楷體" w:eastAsia="標楷體" w:hAnsi="標楷體" w:cs="Times New Roman"/>
      <w:color w:val="FF0000"/>
      <w:sz w:val="32"/>
      <w:szCs w:val="32"/>
    </w:rPr>
  </w:style>
  <w:style w:type="character" w:customStyle="1" w:styleId="1ff3">
    <w:name w:val="1.大遼內文 字元"/>
    <w:link w:val="1ff2"/>
    <w:rsid w:val="00EF1C3B"/>
    <w:rPr>
      <w:rFonts w:ascii="標楷體" w:eastAsia="標楷體" w:hAnsi="標楷體" w:cs="Times New Roman"/>
      <w:color w:val="FF0000"/>
      <w:sz w:val="32"/>
      <w:szCs w:val="32"/>
    </w:rPr>
  </w:style>
  <w:style w:type="paragraph" w:customStyle="1" w:styleId="afffffff">
    <w:name w:val="表左一、"/>
    <w:basedOn w:val="a2"/>
    <w:rsid w:val="00EF1C3B"/>
    <w:pPr>
      <w:kinsoku w:val="0"/>
      <w:spacing w:line="283" w:lineRule="exact"/>
      <w:ind w:leftChars="115" w:left="241" w:rightChars="10" w:right="21"/>
      <w:jc w:val="both"/>
    </w:pPr>
    <w:rPr>
      <w:rFonts w:ascii="Times New Roman" w:eastAsia="新細明體" w:hAnsi="Times New Roman" w:cs="Times New Roman"/>
      <w:sz w:val="21"/>
      <w:szCs w:val="24"/>
    </w:rPr>
  </w:style>
  <w:style w:type="paragraph" w:customStyle="1" w:styleId="afffffff0">
    <w:name w:val="行文單位正本"/>
    <w:basedOn w:val="a2"/>
    <w:rsid w:val="00EF1C3B"/>
    <w:pPr>
      <w:snapToGrid w:val="0"/>
      <w:ind w:left="851" w:hanging="851"/>
    </w:pPr>
    <w:rPr>
      <w:rFonts w:ascii="Times New Roman" w:eastAsia="標楷體" w:hAnsi="Times New Roman" w:cs="Times New Roman"/>
      <w:sz w:val="28"/>
      <w:szCs w:val="20"/>
    </w:rPr>
  </w:style>
  <w:style w:type="paragraph" w:customStyle="1" w:styleId="-">
    <w:name w:val="研考會-內文"/>
    <w:autoRedefine/>
    <w:rsid w:val="00EF1C3B"/>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kern w:val="0"/>
      <w:sz w:val="32"/>
      <w:szCs w:val="32"/>
      <w:lang w:val="zh-TW"/>
    </w:rPr>
  </w:style>
  <w:style w:type="paragraph" w:customStyle="1" w:styleId="ecmsonormal">
    <w:name w:val="ec_msonormal"/>
    <w:basedOn w:val="a2"/>
    <w:rsid w:val="00EF1C3B"/>
    <w:pPr>
      <w:widowControl/>
      <w:spacing w:before="100" w:beforeAutospacing="1" w:after="100" w:afterAutospacing="1"/>
    </w:pPr>
    <w:rPr>
      <w:rFonts w:ascii="新細明體" w:eastAsia="新細明體" w:hAnsi="新細明體" w:cs="新細明體"/>
      <w:kern w:val="0"/>
      <w:szCs w:val="24"/>
    </w:rPr>
  </w:style>
  <w:style w:type="paragraph" w:customStyle="1" w:styleId="afffffff1">
    <w:name w:val="_文章內文"/>
    <w:rsid w:val="00EF1C3B"/>
    <w:pPr>
      <w:adjustRightInd w:val="0"/>
      <w:snapToGrid w:val="0"/>
      <w:spacing w:line="240" w:lineRule="atLeast"/>
      <w:ind w:left="360" w:hangingChars="150" w:hanging="360"/>
      <w:jc w:val="both"/>
    </w:pPr>
    <w:rPr>
      <w:rFonts w:ascii="Times New Roman" w:eastAsia="標楷體" w:hAnsi="Times New Roman" w:cs="Times New Roman"/>
      <w:kern w:val="0"/>
      <w:szCs w:val="20"/>
    </w:rPr>
  </w:style>
  <w:style w:type="paragraph" w:customStyle="1" w:styleId="PlainText2">
    <w:name w:val="Plain Text2"/>
    <w:basedOn w:val="a2"/>
    <w:rsid w:val="00EF1C3B"/>
    <w:pPr>
      <w:adjustRightInd w:val="0"/>
      <w:textAlignment w:val="baseline"/>
    </w:pPr>
    <w:rPr>
      <w:rFonts w:ascii="細明體" w:eastAsia="細明體" w:hAnsi="Courier New" w:cs="Times New Roman"/>
      <w:szCs w:val="20"/>
    </w:rPr>
  </w:style>
  <w:style w:type="paragraph" w:customStyle="1" w:styleId="afffffff2">
    <w:name w:val="大寫壹"/>
    <w:basedOn w:val="a2"/>
    <w:rsid w:val="00EF1C3B"/>
    <w:rPr>
      <w:rFonts w:ascii="Times New Roman" w:eastAsia="標楷體" w:hAnsi="Times New Roman" w:cs="Times New Roman"/>
      <w:bCs/>
      <w:sz w:val="40"/>
      <w:szCs w:val="24"/>
    </w:rPr>
  </w:style>
  <w:style w:type="paragraph" w:customStyle="1" w:styleId="-0">
    <w:name w:val="一-內文"/>
    <w:basedOn w:val="a2"/>
    <w:rsid w:val="00EF1C3B"/>
    <w:pPr>
      <w:kinsoku w:val="0"/>
      <w:adjustRightInd w:val="0"/>
      <w:snapToGrid w:val="0"/>
      <w:spacing w:line="674" w:lineRule="exact"/>
      <w:ind w:leftChars="325" w:left="1282"/>
      <w:jc w:val="both"/>
    </w:pPr>
    <w:rPr>
      <w:rFonts w:ascii="標楷體" w:eastAsia="標楷體" w:hAnsi="標楷體" w:cs="Times New Roman"/>
      <w:bCs/>
      <w:sz w:val="40"/>
      <w:szCs w:val="28"/>
    </w:rPr>
  </w:style>
  <w:style w:type="paragraph" w:customStyle="1" w:styleId="afffffff3">
    <w:name w:val="最後排序"/>
    <w:basedOn w:val="a2"/>
    <w:rsid w:val="00EF1C3B"/>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2"/>
    <w:rsid w:val="00EF1C3B"/>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EF1C3B"/>
  </w:style>
  <w:style w:type="paragraph" w:customStyle="1" w:styleId="Textbody">
    <w:name w:val="Text body"/>
    <w:rsid w:val="00EF1C3B"/>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4">
    <w:name w:val="標(一)"/>
    <w:basedOn w:val="Textbody"/>
    <w:rsid w:val="00EF1C3B"/>
    <w:rPr>
      <w:b/>
      <w:bCs/>
    </w:rPr>
  </w:style>
  <w:style w:type="paragraph" w:customStyle="1" w:styleId="afffffff5">
    <w:name w:val="標(一)內文"/>
    <w:basedOn w:val="a2"/>
    <w:rsid w:val="00EF1C3B"/>
    <w:pPr>
      <w:widowControl/>
      <w:spacing w:line="360" w:lineRule="exact"/>
      <w:ind w:leftChars="200" w:left="560"/>
      <w:jc w:val="both"/>
    </w:pPr>
    <w:rPr>
      <w:rFonts w:ascii="Times New Roman" w:eastAsia="新細明體" w:hAnsi="標楷體" w:cs="Times New Roman"/>
      <w:spacing w:val="-2"/>
      <w:kern w:val="0"/>
      <w:sz w:val="20"/>
      <w:szCs w:val="28"/>
    </w:rPr>
  </w:style>
  <w:style w:type="paragraph" w:customStyle="1" w:styleId="afffffff6">
    <w:name w:val="說明(一)"/>
    <w:basedOn w:val="a2"/>
    <w:link w:val="afffffff7"/>
    <w:rsid w:val="00EF1C3B"/>
    <w:pPr>
      <w:spacing w:line="420" w:lineRule="exact"/>
      <w:ind w:leftChars="200" w:left="500" w:hangingChars="300" w:hanging="300"/>
      <w:jc w:val="both"/>
    </w:pPr>
    <w:rPr>
      <w:rFonts w:ascii="標楷體" w:eastAsia="標楷體" w:hAnsi="標楷體" w:cs="Times New Roman"/>
      <w:sz w:val="32"/>
      <w:szCs w:val="32"/>
      <w:lang w:val="x-none" w:eastAsia="x-none"/>
    </w:rPr>
  </w:style>
  <w:style w:type="character" w:customStyle="1" w:styleId="afffffff7">
    <w:name w:val="說明(一) 字元 字元"/>
    <w:link w:val="afffffff6"/>
    <w:rsid w:val="00EF1C3B"/>
    <w:rPr>
      <w:rFonts w:ascii="標楷體" w:eastAsia="標楷體" w:hAnsi="標楷體" w:cs="Times New Roman"/>
      <w:sz w:val="32"/>
      <w:szCs w:val="32"/>
      <w:lang w:val="x-none" w:eastAsia="x-none"/>
    </w:rPr>
  </w:style>
  <w:style w:type="character" w:customStyle="1" w:styleId="afe">
    <w:name w:val="清單段落 字元"/>
    <w:link w:val="afd"/>
    <w:locked/>
    <w:rsid w:val="00C109F1"/>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10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udn.com/search/tagging/2/%E4%BF%9D%E6%9A%9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16843-F2A2-4258-9B22-D8257018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5156</Words>
  <Characters>29392</Characters>
  <Application>Microsoft Office Word</Application>
  <DocSecurity>0</DocSecurity>
  <Lines>244</Lines>
  <Paragraphs>68</Paragraphs>
  <ScaleCrop>false</ScaleCrop>
  <Company/>
  <LinksUpToDate>false</LinksUpToDate>
  <CharactersWithSpaces>34480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2019-01-11T06:20:00Z</cp:lastPrinted>
  <dcterms:created xsi:type="dcterms:W3CDTF">2019-03-05T07:51:00Z</dcterms:created>
  <dcterms:modified xsi:type="dcterms:W3CDTF">2019-03-05T07:51:00Z</dcterms:modified>
</cp:coreProperties>
</file>