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3DB7A" w14:textId="77777777" w:rsidR="00D15E84" w:rsidRPr="00032ADB" w:rsidRDefault="00D15E84" w:rsidP="00CC5599">
      <w:pPr>
        <w:pStyle w:val="000-"/>
        <w:spacing w:before="180" w:after="180" w:line="360" w:lineRule="exact"/>
        <w:ind w:left="78" w:right="78"/>
        <w:rPr>
          <w:color w:val="auto"/>
          <w:spacing w:val="-14"/>
          <w:sz w:val="40"/>
          <w:szCs w:val="40"/>
        </w:rPr>
      </w:pPr>
      <w:r w:rsidRPr="00032ADB">
        <w:rPr>
          <w:rFonts w:hint="eastAsia"/>
          <w:color w:val="auto"/>
          <w:sz w:val="40"/>
          <w:szCs w:val="40"/>
        </w:rPr>
        <w:t>高雄市</w:t>
      </w:r>
      <w:r w:rsidRPr="00032ADB">
        <w:rPr>
          <w:rFonts w:hint="eastAsia"/>
          <w:color w:val="auto"/>
          <w:spacing w:val="-14"/>
          <w:sz w:val="40"/>
          <w:szCs w:val="40"/>
        </w:rPr>
        <w:t>政府研究發展考核委員會</w:t>
      </w:r>
      <w:proofErr w:type="gramStart"/>
      <w:r w:rsidR="0005465E" w:rsidRPr="00032ADB">
        <w:rPr>
          <w:rFonts w:hint="eastAsia"/>
          <w:color w:val="auto"/>
          <w:spacing w:val="-14"/>
          <w:sz w:val="40"/>
          <w:szCs w:val="40"/>
        </w:rPr>
        <w:t>1</w:t>
      </w:r>
      <w:r w:rsidR="00A42FC8" w:rsidRPr="00032ADB">
        <w:rPr>
          <w:rFonts w:hint="eastAsia"/>
          <w:color w:val="auto"/>
          <w:spacing w:val="-14"/>
          <w:sz w:val="40"/>
          <w:szCs w:val="40"/>
        </w:rPr>
        <w:t>1</w:t>
      </w:r>
      <w:r w:rsidR="00743637" w:rsidRPr="00032ADB">
        <w:rPr>
          <w:rFonts w:hint="eastAsia"/>
          <w:color w:val="auto"/>
          <w:spacing w:val="-14"/>
          <w:sz w:val="40"/>
          <w:szCs w:val="40"/>
        </w:rPr>
        <w:t>3</w:t>
      </w:r>
      <w:proofErr w:type="gramEnd"/>
      <w:r w:rsidRPr="00032ADB">
        <w:rPr>
          <w:rFonts w:hint="eastAsia"/>
          <w:color w:val="auto"/>
          <w:spacing w:val="-14"/>
          <w:sz w:val="40"/>
          <w:szCs w:val="40"/>
        </w:rPr>
        <w:t>年度施政績效成果報告</w:t>
      </w:r>
    </w:p>
    <w:tbl>
      <w:tblPr>
        <w:tblW w:w="4999"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000" w:firstRow="0" w:lastRow="0" w:firstColumn="0" w:lastColumn="0" w:noHBand="0" w:noVBand="0"/>
      </w:tblPr>
      <w:tblGrid>
        <w:gridCol w:w="2545"/>
        <w:gridCol w:w="7421"/>
      </w:tblGrid>
      <w:tr w:rsidR="00032ADB" w:rsidRPr="00283320" w14:paraId="0326ED85" w14:textId="77777777" w:rsidTr="00CC5599">
        <w:trPr>
          <w:trHeight w:val="567"/>
          <w:tblHeader/>
          <w:jc w:val="center"/>
        </w:trPr>
        <w:tc>
          <w:tcPr>
            <w:tcW w:w="1277" w:type="pct"/>
            <w:tcBorders>
              <w:bottom w:val="single" w:sz="18" w:space="0" w:color="auto"/>
            </w:tcBorders>
            <w:vAlign w:val="center"/>
          </w:tcPr>
          <w:p w14:paraId="54E78BD8" w14:textId="77777777" w:rsidR="00870E08" w:rsidRPr="00283320" w:rsidRDefault="00870E08" w:rsidP="00283320">
            <w:pPr>
              <w:overflowPunct w:val="0"/>
              <w:autoSpaceDE w:val="0"/>
              <w:autoSpaceDN w:val="0"/>
              <w:spacing w:line="320" w:lineRule="exact"/>
              <w:ind w:leftChars="30" w:left="78" w:rightChars="30" w:right="78"/>
              <w:jc w:val="center"/>
              <w:rPr>
                <w:rFonts w:hAnsi="標楷體"/>
                <w:b/>
                <w:snapToGrid w:val="0"/>
                <w:kern w:val="0"/>
                <w:sz w:val="28"/>
                <w:szCs w:val="28"/>
              </w:rPr>
            </w:pPr>
            <w:r w:rsidRPr="00283320">
              <w:rPr>
                <w:rFonts w:hAnsi="標楷體" w:hint="eastAsia"/>
                <w:b/>
                <w:sz w:val="28"/>
                <w:szCs w:val="28"/>
              </w:rPr>
              <w:t>重要施政項目</w:t>
            </w:r>
          </w:p>
        </w:tc>
        <w:tc>
          <w:tcPr>
            <w:tcW w:w="3723" w:type="pct"/>
            <w:tcBorders>
              <w:bottom w:val="single" w:sz="18" w:space="0" w:color="auto"/>
            </w:tcBorders>
            <w:vAlign w:val="center"/>
          </w:tcPr>
          <w:p w14:paraId="51ECC3F8" w14:textId="77777777" w:rsidR="00870E08" w:rsidRPr="00283320" w:rsidRDefault="00814329" w:rsidP="00283320">
            <w:pPr>
              <w:overflowPunct w:val="0"/>
              <w:autoSpaceDE w:val="0"/>
              <w:autoSpaceDN w:val="0"/>
              <w:spacing w:line="320" w:lineRule="exact"/>
              <w:ind w:leftChars="50" w:left="130" w:rightChars="30" w:right="78"/>
              <w:jc w:val="center"/>
              <w:rPr>
                <w:rFonts w:hAnsi="標楷體"/>
                <w:b/>
                <w:snapToGrid w:val="0"/>
                <w:kern w:val="0"/>
                <w:sz w:val="28"/>
                <w:szCs w:val="28"/>
              </w:rPr>
            </w:pPr>
            <w:r w:rsidRPr="00283320">
              <w:rPr>
                <w:rFonts w:hAnsi="標楷體" w:hint="eastAsia"/>
                <w:b/>
                <w:sz w:val="28"/>
                <w:szCs w:val="28"/>
              </w:rPr>
              <w:t xml:space="preserve">執　　行　　成　　果　　與　　</w:t>
            </w:r>
            <w:proofErr w:type="gramStart"/>
            <w:r w:rsidRPr="00283320">
              <w:rPr>
                <w:rFonts w:hAnsi="標楷體" w:hint="eastAsia"/>
                <w:b/>
                <w:sz w:val="28"/>
                <w:szCs w:val="28"/>
              </w:rPr>
              <w:t>效</w:t>
            </w:r>
            <w:proofErr w:type="gramEnd"/>
            <w:r w:rsidRPr="00283320">
              <w:rPr>
                <w:rFonts w:hAnsi="標楷體" w:hint="eastAsia"/>
                <w:b/>
                <w:sz w:val="28"/>
                <w:szCs w:val="28"/>
              </w:rPr>
              <w:t xml:space="preserve">　　益</w:t>
            </w:r>
          </w:p>
        </w:tc>
      </w:tr>
      <w:tr w:rsidR="00032ADB" w:rsidRPr="00032ADB" w14:paraId="1CE7849E" w14:textId="77777777" w:rsidTr="004B1CA0">
        <w:trPr>
          <w:trHeight w:val="7705"/>
          <w:jc w:val="center"/>
        </w:trPr>
        <w:tc>
          <w:tcPr>
            <w:tcW w:w="1277" w:type="pct"/>
            <w:tcBorders>
              <w:top w:val="single" w:sz="18" w:space="0" w:color="auto"/>
            </w:tcBorders>
          </w:tcPr>
          <w:p w14:paraId="0772B46D" w14:textId="77777777" w:rsidR="00D15E84" w:rsidRPr="009865D4" w:rsidRDefault="00D15E84" w:rsidP="009865D4">
            <w:pPr>
              <w:pStyle w:val="a3"/>
              <w:spacing w:line="360" w:lineRule="exact"/>
              <w:ind w:leftChars="30" w:left="573" w:rightChars="30" w:right="78" w:hangingChars="206" w:hanging="495"/>
              <w:rPr>
                <w:rFonts w:hAnsi="標楷體"/>
                <w:b/>
                <w:sz w:val="24"/>
                <w:szCs w:val="24"/>
              </w:rPr>
            </w:pPr>
            <w:r w:rsidRPr="009865D4">
              <w:rPr>
                <w:rFonts w:hAnsi="標楷體" w:hint="eastAsia"/>
                <w:b/>
                <w:sz w:val="24"/>
                <w:szCs w:val="24"/>
              </w:rPr>
              <w:t>壹、研究發展</w:t>
            </w:r>
          </w:p>
          <w:p w14:paraId="56807A69" w14:textId="77777777" w:rsidR="00ED253D" w:rsidRPr="009865D4" w:rsidRDefault="00D15E84" w:rsidP="009865D4">
            <w:pPr>
              <w:pStyle w:val="a3"/>
              <w:spacing w:line="360" w:lineRule="exact"/>
              <w:ind w:leftChars="98" w:left="766" w:rightChars="30" w:right="78" w:hangingChars="213" w:hanging="511"/>
              <w:jc w:val="both"/>
              <w:rPr>
                <w:rFonts w:hAnsi="標楷體"/>
                <w:sz w:val="24"/>
                <w:szCs w:val="24"/>
              </w:rPr>
            </w:pPr>
            <w:r w:rsidRPr="009865D4">
              <w:rPr>
                <w:rFonts w:hAnsi="標楷體" w:hint="eastAsia"/>
                <w:sz w:val="24"/>
                <w:szCs w:val="24"/>
              </w:rPr>
              <w:t>一、推動研究發展工作</w:t>
            </w:r>
            <w:r w:rsidR="0012767E" w:rsidRPr="009865D4">
              <w:rPr>
                <w:rFonts w:hAnsi="標楷體" w:hint="eastAsia"/>
                <w:sz w:val="24"/>
                <w:szCs w:val="24"/>
              </w:rPr>
              <w:t>：</w:t>
            </w:r>
            <w:r w:rsidR="00ED253D" w:rsidRPr="009865D4">
              <w:rPr>
                <w:rFonts w:hAnsi="標楷體" w:hint="eastAsia"/>
                <w:sz w:val="24"/>
                <w:szCs w:val="24"/>
              </w:rPr>
              <w:t>專題委託研究</w:t>
            </w:r>
          </w:p>
          <w:p w14:paraId="19E5038D" w14:textId="77777777" w:rsidR="003E4E39" w:rsidRPr="009865D4" w:rsidRDefault="003E4E39" w:rsidP="009865D4">
            <w:pPr>
              <w:overflowPunct w:val="0"/>
              <w:spacing w:line="360" w:lineRule="exact"/>
              <w:ind w:leftChars="50" w:left="370" w:rightChars="30" w:right="78" w:hangingChars="100" w:hanging="240"/>
              <w:rPr>
                <w:rFonts w:hAnsi="標楷體"/>
                <w:snapToGrid w:val="0"/>
                <w:kern w:val="0"/>
                <w:sz w:val="24"/>
              </w:rPr>
            </w:pPr>
          </w:p>
          <w:p w14:paraId="01C5F49E" w14:textId="77777777" w:rsidR="00D74741" w:rsidRPr="009865D4" w:rsidRDefault="00D74741" w:rsidP="009865D4">
            <w:pPr>
              <w:overflowPunct w:val="0"/>
              <w:spacing w:line="360" w:lineRule="exact"/>
              <w:ind w:leftChars="50" w:left="370" w:rightChars="30" w:right="78" w:hangingChars="100" w:hanging="240"/>
              <w:rPr>
                <w:rFonts w:hAnsi="標楷體"/>
                <w:snapToGrid w:val="0"/>
                <w:kern w:val="0"/>
                <w:sz w:val="24"/>
              </w:rPr>
            </w:pPr>
          </w:p>
          <w:p w14:paraId="22461450" w14:textId="77777777" w:rsidR="00D15E84" w:rsidRPr="009865D4" w:rsidRDefault="00D15E84" w:rsidP="009865D4">
            <w:pPr>
              <w:pStyle w:val="a3"/>
              <w:spacing w:line="360" w:lineRule="exact"/>
              <w:ind w:leftChars="98" w:left="766" w:rightChars="30" w:right="78" w:hangingChars="213" w:hanging="511"/>
              <w:jc w:val="both"/>
              <w:rPr>
                <w:rFonts w:hAnsi="標楷體"/>
                <w:sz w:val="24"/>
                <w:szCs w:val="24"/>
              </w:rPr>
            </w:pPr>
            <w:r w:rsidRPr="009865D4">
              <w:rPr>
                <w:rFonts w:hAnsi="標楷體" w:hint="eastAsia"/>
                <w:sz w:val="24"/>
                <w:szCs w:val="24"/>
              </w:rPr>
              <w:t>二、彙編各項工作報告</w:t>
            </w:r>
          </w:p>
          <w:p w14:paraId="7585FC68" w14:textId="77777777" w:rsidR="00D15E84" w:rsidRPr="009865D4" w:rsidRDefault="00D15E84" w:rsidP="009865D4">
            <w:pPr>
              <w:overflowPunct w:val="0"/>
              <w:spacing w:line="360" w:lineRule="exact"/>
              <w:ind w:leftChars="50" w:left="370" w:rightChars="30" w:right="78" w:hangingChars="100" w:hanging="240"/>
              <w:rPr>
                <w:rFonts w:hAnsi="標楷體"/>
                <w:snapToGrid w:val="0"/>
                <w:kern w:val="0"/>
                <w:sz w:val="24"/>
              </w:rPr>
            </w:pPr>
          </w:p>
          <w:p w14:paraId="30310D3B" w14:textId="77777777" w:rsidR="00A515EA" w:rsidRPr="009865D4" w:rsidRDefault="00A515EA" w:rsidP="009865D4">
            <w:pPr>
              <w:overflowPunct w:val="0"/>
              <w:spacing w:line="360" w:lineRule="exact"/>
              <w:ind w:leftChars="50" w:left="130" w:rightChars="30" w:right="78"/>
              <w:rPr>
                <w:rFonts w:hAnsi="標楷體"/>
                <w:snapToGrid w:val="0"/>
                <w:kern w:val="0"/>
                <w:sz w:val="24"/>
              </w:rPr>
            </w:pPr>
          </w:p>
          <w:p w14:paraId="64D55631" w14:textId="77777777" w:rsidR="00557EF8" w:rsidRPr="009865D4" w:rsidRDefault="00557EF8" w:rsidP="009865D4">
            <w:pPr>
              <w:overflowPunct w:val="0"/>
              <w:spacing w:line="360" w:lineRule="exact"/>
              <w:ind w:leftChars="50" w:left="130" w:rightChars="30" w:right="78"/>
              <w:rPr>
                <w:rFonts w:hAnsi="標楷體"/>
                <w:snapToGrid w:val="0"/>
                <w:kern w:val="0"/>
                <w:sz w:val="24"/>
              </w:rPr>
            </w:pPr>
          </w:p>
          <w:p w14:paraId="675873C2" w14:textId="77777777" w:rsidR="00A515EA" w:rsidRPr="009865D4" w:rsidRDefault="00D15E84" w:rsidP="009865D4">
            <w:pPr>
              <w:pStyle w:val="a3"/>
              <w:spacing w:line="360" w:lineRule="exact"/>
              <w:ind w:leftChars="98" w:left="766" w:rightChars="30" w:right="78" w:hangingChars="213" w:hanging="511"/>
              <w:jc w:val="both"/>
              <w:rPr>
                <w:rFonts w:hAnsi="標楷體"/>
                <w:sz w:val="24"/>
                <w:szCs w:val="24"/>
              </w:rPr>
            </w:pPr>
            <w:r w:rsidRPr="009865D4">
              <w:rPr>
                <w:rFonts w:hAnsi="標楷體" w:hint="eastAsia"/>
                <w:sz w:val="24"/>
                <w:szCs w:val="24"/>
              </w:rPr>
              <w:t>三、</w:t>
            </w:r>
            <w:r w:rsidR="00A515EA" w:rsidRPr="009865D4">
              <w:rPr>
                <w:rFonts w:hAnsi="標楷體" w:hint="eastAsia"/>
                <w:sz w:val="24"/>
                <w:szCs w:val="24"/>
              </w:rPr>
              <w:t>審查出國報告</w:t>
            </w:r>
          </w:p>
          <w:p w14:paraId="475DD123" w14:textId="77777777" w:rsidR="00D15E84" w:rsidRPr="009865D4" w:rsidRDefault="00D15E84" w:rsidP="009865D4">
            <w:pPr>
              <w:pStyle w:val="001-"/>
              <w:overflowPunct w:val="0"/>
              <w:spacing w:line="360" w:lineRule="exact"/>
              <w:ind w:leftChars="150" w:left="870" w:rightChars="30" w:right="78" w:hanging="480"/>
              <w:rPr>
                <w:snapToGrid w:val="0"/>
                <w:kern w:val="0"/>
              </w:rPr>
            </w:pPr>
          </w:p>
          <w:p w14:paraId="752D089F" w14:textId="77777777" w:rsidR="00D15E84" w:rsidRPr="009865D4" w:rsidRDefault="00D15E84" w:rsidP="009865D4">
            <w:pPr>
              <w:pStyle w:val="001-"/>
              <w:overflowPunct w:val="0"/>
              <w:spacing w:line="360" w:lineRule="exact"/>
              <w:ind w:leftChars="150" w:left="870" w:rightChars="30" w:right="78" w:hanging="480"/>
              <w:rPr>
                <w:snapToGrid w:val="0"/>
                <w:kern w:val="0"/>
              </w:rPr>
            </w:pPr>
          </w:p>
          <w:p w14:paraId="2780B4F6" w14:textId="77777777" w:rsidR="00625401" w:rsidRPr="009865D4" w:rsidRDefault="00625401" w:rsidP="009865D4">
            <w:pPr>
              <w:pStyle w:val="001-"/>
              <w:overflowPunct w:val="0"/>
              <w:spacing w:afterLines="10" w:after="36" w:line="360" w:lineRule="exact"/>
              <w:ind w:leftChars="41" w:left="306" w:rightChars="30" w:right="78" w:hangingChars="83" w:hanging="199"/>
              <w:rPr>
                <w:snapToGrid w:val="0"/>
                <w:kern w:val="0"/>
              </w:rPr>
            </w:pPr>
          </w:p>
          <w:p w14:paraId="0FAAFF90" w14:textId="77777777" w:rsidR="00D15E84" w:rsidRPr="009865D4" w:rsidRDefault="00A27BE6" w:rsidP="009865D4">
            <w:pPr>
              <w:pStyle w:val="a3"/>
              <w:spacing w:line="360" w:lineRule="exact"/>
              <w:ind w:leftChars="98" w:left="766" w:rightChars="30" w:right="78" w:hangingChars="213" w:hanging="511"/>
              <w:jc w:val="both"/>
              <w:rPr>
                <w:rFonts w:hAnsi="標楷體"/>
                <w:sz w:val="24"/>
                <w:szCs w:val="24"/>
              </w:rPr>
            </w:pPr>
            <w:r w:rsidRPr="009865D4">
              <w:rPr>
                <w:rFonts w:hAnsi="標楷體" w:hint="eastAsia"/>
                <w:sz w:val="24"/>
                <w:szCs w:val="24"/>
              </w:rPr>
              <w:t>四</w:t>
            </w:r>
            <w:r w:rsidR="00DB000C" w:rsidRPr="009865D4">
              <w:rPr>
                <w:rFonts w:hAnsi="標楷體" w:hint="eastAsia"/>
                <w:sz w:val="24"/>
                <w:szCs w:val="24"/>
              </w:rPr>
              <w:t>、推動為</w:t>
            </w:r>
            <w:r w:rsidR="00A515EA" w:rsidRPr="009865D4">
              <w:rPr>
                <w:rFonts w:hAnsi="標楷體" w:hint="eastAsia"/>
                <w:sz w:val="24"/>
                <w:szCs w:val="24"/>
              </w:rPr>
              <w:t>民服務工作</w:t>
            </w:r>
          </w:p>
          <w:p w14:paraId="2E1AE1A6" w14:textId="77777777" w:rsidR="00D15E84" w:rsidRPr="009865D4" w:rsidRDefault="00D15E84" w:rsidP="009865D4">
            <w:pPr>
              <w:suppressLineNumbers/>
              <w:overflowPunct w:val="0"/>
              <w:spacing w:line="360" w:lineRule="exact"/>
              <w:ind w:leftChars="50" w:left="370" w:rightChars="30" w:right="78" w:hangingChars="100" w:hanging="240"/>
              <w:rPr>
                <w:rFonts w:hAnsi="標楷體"/>
                <w:snapToGrid w:val="0"/>
                <w:kern w:val="0"/>
                <w:sz w:val="24"/>
              </w:rPr>
            </w:pPr>
          </w:p>
          <w:p w14:paraId="584F68D5" w14:textId="77777777" w:rsidR="00D15E84" w:rsidRPr="009865D4" w:rsidRDefault="00D15E84" w:rsidP="009865D4">
            <w:pPr>
              <w:suppressLineNumbers/>
              <w:overflowPunct w:val="0"/>
              <w:spacing w:line="360" w:lineRule="exact"/>
              <w:ind w:leftChars="50" w:left="370" w:rightChars="30" w:right="78" w:hangingChars="100" w:hanging="240"/>
              <w:rPr>
                <w:rFonts w:hAnsi="標楷體"/>
                <w:snapToGrid w:val="0"/>
                <w:kern w:val="0"/>
                <w:sz w:val="24"/>
              </w:rPr>
            </w:pPr>
          </w:p>
          <w:p w14:paraId="797590D0" w14:textId="77777777" w:rsidR="00D15E84" w:rsidRPr="009865D4" w:rsidRDefault="00D15E84" w:rsidP="009865D4">
            <w:pPr>
              <w:suppressLineNumbers/>
              <w:overflowPunct w:val="0"/>
              <w:spacing w:line="360" w:lineRule="exact"/>
              <w:ind w:leftChars="50" w:left="370" w:rightChars="30" w:right="78" w:hangingChars="100" w:hanging="240"/>
              <w:rPr>
                <w:rFonts w:hAnsi="標楷體"/>
                <w:snapToGrid w:val="0"/>
                <w:kern w:val="0"/>
                <w:sz w:val="24"/>
              </w:rPr>
            </w:pPr>
          </w:p>
          <w:p w14:paraId="2E4168CF" w14:textId="77777777" w:rsidR="00D15E84" w:rsidRPr="009865D4" w:rsidRDefault="00D15E84" w:rsidP="009865D4">
            <w:pPr>
              <w:suppressLineNumbers/>
              <w:overflowPunct w:val="0"/>
              <w:spacing w:line="360" w:lineRule="exact"/>
              <w:ind w:leftChars="50" w:left="370" w:rightChars="30" w:right="78" w:hangingChars="100" w:hanging="240"/>
              <w:rPr>
                <w:rFonts w:hAnsi="標楷體"/>
                <w:snapToGrid w:val="0"/>
                <w:kern w:val="0"/>
                <w:sz w:val="24"/>
              </w:rPr>
            </w:pPr>
          </w:p>
          <w:p w14:paraId="1E5EA0BF" w14:textId="77777777" w:rsidR="00D15E84" w:rsidRPr="009865D4" w:rsidRDefault="00D15E84" w:rsidP="009865D4">
            <w:pPr>
              <w:suppressLineNumbers/>
              <w:overflowPunct w:val="0"/>
              <w:spacing w:line="360" w:lineRule="exact"/>
              <w:ind w:leftChars="50" w:left="370" w:rightChars="30" w:right="78" w:hangingChars="100" w:hanging="240"/>
              <w:rPr>
                <w:rFonts w:hAnsi="標楷體"/>
                <w:snapToGrid w:val="0"/>
                <w:kern w:val="0"/>
                <w:sz w:val="24"/>
              </w:rPr>
            </w:pPr>
          </w:p>
          <w:p w14:paraId="2F49872B" w14:textId="77777777" w:rsidR="00D15E84" w:rsidRPr="009865D4" w:rsidRDefault="00D15E84" w:rsidP="009865D4">
            <w:pPr>
              <w:suppressLineNumbers/>
              <w:overflowPunct w:val="0"/>
              <w:spacing w:line="360" w:lineRule="exact"/>
              <w:ind w:leftChars="50" w:left="370" w:rightChars="30" w:right="78" w:hangingChars="100" w:hanging="240"/>
              <w:rPr>
                <w:rFonts w:hAnsi="標楷體"/>
                <w:snapToGrid w:val="0"/>
                <w:kern w:val="0"/>
                <w:sz w:val="24"/>
              </w:rPr>
            </w:pPr>
          </w:p>
          <w:p w14:paraId="32D356E9" w14:textId="77777777" w:rsidR="00D15E84" w:rsidRPr="009865D4" w:rsidRDefault="00D15E84" w:rsidP="009865D4">
            <w:pPr>
              <w:suppressLineNumbers/>
              <w:overflowPunct w:val="0"/>
              <w:spacing w:line="360" w:lineRule="exact"/>
              <w:ind w:leftChars="50" w:left="370" w:rightChars="30" w:right="78" w:hangingChars="100" w:hanging="240"/>
              <w:rPr>
                <w:rFonts w:hAnsi="標楷體"/>
                <w:snapToGrid w:val="0"/>
                <w:kern w:val="0"/>
                <w:sz w:val="24"/>
              </w:rPr>
            </w:pPr>
          </w:p>
          <w:p w14:paraId="70B9FDC3" w14:textId="77777777" w:rsidR="00D74741" w:rsidRPr="009865D4" w:rsidRDefault="00D74741" w:rsidP="009865D4">
            <w:pPr>
              <w:suppressLineNumbers/>
              <w:overflowPunct w:val="0"/>
              <w:spacing w:line="360" w:lineRule="exact"/>
              <w:ind w:leftChars="50" w:left="370" w:rightChars="30" w:right="78" w:hangingChars="100" w:hanging="240"/>
              <w:rPr>
                <w:rFonts w:hAnsi="標楷體"/>
                <w:snapToGrid w:val="0"/>
                <w:kern w:val="0"/>
                <w:sz w:val="24"/>
              </w:rPr>
            </w:pPr>
          </w:p>
          <w:p w14:paraId="2A4908DE" w14:textId="77777777" w:rsidR="00D15E84" w:rsidRPr="009865D4" w:rsidRDefault="00D15E84" w:rsidP="009865D4">
            <w:pPr>
              <w:suppressLineNumbers/>
              <w:overflowPunct w:val="0"/>
              <w:spacing w:line="360" w:lineRule="exact"/>
              <w:ind w:leftChars="50" w:left="370" w:rightChars="30" w:right="78" w:hangingChars="100" w:hanging="240"/>
              <w:rPr>
                <w:rFonts w:hAnsi="標楷體"/>
                <w:snapToGrid w:val="0"/>
                <w:kern w:val="0"/>
                <w:sz w:val="24"/>
              </w:rPr>
            </w:pPr>
          </w:p>
          <w:p w14:paraId="4EE5FD32" w14:textId="77777777" w:rsidR="00D15E84" w:rsidRPr="009865D4" w:rsidRDefault="00D15E84" w:rsidP="009865D4">
            <w:pPr>
              <w:suppressLineNumbers/>
              <w:overflowPunct w:val="0"/>
              <w:spacing w:line="360" w:lineRule="exact"/>
              <w:ind w:leftChars="50" w:left="370" w:rightChars="30" w:right="78" w:hangingChars="100" w:hanging="240"/>
              <w:rPr>
                <w:rFonts w:hAnsi="標楷體"/>
                <w:snapToGrid w:val="0"/>
                <w:kern w:val="0"/>
                <w:sz w:val="24"/>
              </w:rPr>
            </w:pPr>
          </w:p>
          <w:p w14:paraId="682F4B1E" w14:textId="77777777" w:rsidR="00D15E84" w:rsidRPr="009865D4" w:rsidRDefault="00D15E84" w:rsidP="009865D4">
            <w:pPr>
              <w:suppressLineNumbers/>
              <w:overflowPunct w:val="0"/>
              <w:spacing w:line="360" w:lineRule="exact"/>
              <w:ind w:leftChars="50" w:left="370" w:rightChars="30" w:right="78" w:hangingChars="100" w:hanging="240"/>
              <w:rPr>
                <w:rFonts w:hAnsi="標楷體"/>
                <w:snapToGrid w:val="0"/>
                <w:kern w:val="0"/>
                <w:sz w:val="24"/>
              </w:rPr>
            </w:pPr>
          </w:p>
          <w:p w14:paraId="7961A393" w14:textId="77777777" w:rsidR="007E0F03" w:rsidRPr="009865D4" w:rsidRDefault="007E0F03" w:rsidP="009865D4">
            <w:pPr>
              <w:suppressLineNumbers/>
              <w:overflowPunct w:val="0"/>
              <w:spacing w:line="360" w:lineRule="exact"/>
              <w:ind w:rightChars="30" w:right="78"/>
              <w:rPr>
                <w:rFonts w:hAnsi="標楷體"/>
                <w:snapToGrid w:val="0"/>
                <w:kern w:val="0"/>
                <w:sz w:val="24"/>
              </w:rPr>
            </w:pPr>
          </w:p>
          <w:p w14:paraId="31CD2AE6" w14:textId="77777777" w:rsidR="00E024A8" w:rsidRPr="009865D4" w:rsidRDefault="00E024A8" w:rsidP="009865D4">
            <w:pPr>
              <w:suppressLineNumbers/>
              <w:overflowPunct w:val="0"/>
              <w:spacing w:line="360" w:lineRule="exact"/>
              <w:ind w:rightChars="30" w:right="78"/>
              <w:rPr>
                <w:rFonts w:hAnsi="標楷體"/>
                <w:snapToGrid w:val="0"/>
                <w:kern w:val="0"/>
                <w:sz w:val="24"/>
              </w:rPr>
            </w:pPr>
          </w:p>
          <w:p w14:paraId="26F393FF" w14:textId="77777777" w:rsidR="00AD3200" w:rsidRPr="009865D4" w:rsidRDefault="00AD3200" w:rsidP="009865D4">
            <w:pPr>
              <w:suppressLineNumbers/>
              <w:overflowPunct w:val="0"/>
              <w:spacing w:line="360" w:lineRule="exact"/>
              <w:ind w:rightChars="30" w:right="78"/>
              <w:rPr>
                <w:rFonts w:hAnsi="標楷體"/>
                <w:snapToGrid w:val="0"/>
                <w:kern w:val="0"/>
                <w:sz w:val="24"/>
              </w:rPr>
            </w:pPr>
          </w:p>
          <w:p w14:paraId="69815A54" w14:textId="77777777" w:rsidR="00D15E84" w:rsidRPr="009865D4" w:rsidRDefault="00F82BF9" w:rsidP="009865D4">
            <w:pPr>
              <w:pStyle w:val="a3"/>
              <w:spacing w:line="360" w:lineRule="exact"/>
              <w:ind w:leftChars="98" w:left="766" w:rightChars="30" w:right="78" w:hangingChars="213" w:hanging="511"/>
              <w:jc w:val="both"/>
              <w:rPr>
                <w:rFonts w:hAnsi="標楷體"/>
                <w:sz w:val="24"/>
                <w:szCs w:val="24"/>
              </w:rPr>
            </w:pPr>
            <w:r w:rsidRPr="009865D4">
              <w:rPr>
                <w:rFonts w:hAnsi="標楷體" w:hint="eastAsia"/>
                <w:sz w:val="24"/>
                <w:szCs w:val="24"/>
              </w:rPr>
              <w:t>五</w:t>
            </w:r>
            <w:r w:rsidR="007E7E9C" w:rsidRPr="009865D4">
              <w:rPr>
                <w:rFonts w:hAnsi="標楷體" w:hint="eastAsia"/>
                <w:sz w:val="24"/>
                <w:szCs w:val="24"/>
              </w:rPr>
              <w:t>、</w:t>
            </w:r>
            <w:r w:rsidR="003335A8" w:rsidRPr="009865D4">
              <w:rPr>
                <w:rFonts w:hAnsi="標楷體" w:hint="eastAsia"/>
                <w:sz w:val="24"/>
                <w:szCs w:val="24"/>
              </w:rPr>
              <w:t>公民參與</w:t>
            </w:r>
          </w:p>
          <w:p w14:paraId="2273274D" w14:textId="77777777" w:rsidR="00D15E84" w:rsidRPr="009865D4" w:rsidRDefault="00D15E84" w:rsidP="009865D4">
            <w:pPr>
              <w:pStyle w:val="a3"/>
              <w:widowControl w:val="0"/>
              <w:overflowPunct w:val="0"/>
              <w:spacing w:line="360" w:lineRule="exact"/>
              <w:ind w:leftChars="50" w:left="610" w:rightChars="30" w:right="78" w:hangingChars="200" w:hanging="480"/>
              <w:jc w:val="both"/>
              <w:rPr>
                <w:rFonts w:hAnsi="標楷體"/>
                <w:snapToGrid w:val="0"/>
                <w:sz w:val="24"/>
                <w:szCs w:val="24"/>
              </w:rPr>
            </w:pPr>
          </w:p>
          <w:p w14:paraId="36B78632" w14:textId="77777777" w:rsidR="00D15E84" w:rsidRPr="009865D4" w:rsidRDefault="00D15E84" w:rsidP="009865D4">
            <w:pPr>
              <w:pStyle w:val="a3"/>
              <w:widowControl w:val="0"/>
              <w:overflowPunct w:val="0"/>
              <w:spacing w:line="360" w:lineRule="exact"/>
              <w:ind w:leftChars="50" w:left="610" w:rightChars="30" w:right="78" w:hangingChars="200" w:hanging="480"/>
              <w:jc w:val="both"/>
              <w:rPr>
                <w:rFonts w:hAnsi="標楷體"/>
                <w:snapToGrid w:val="0"/>
                <w:sz w:val="24"/>
                <w:szCs w:val="24"/>
              </w:rPr>
            </w:pPr>
          </w:p>
          <w:p w14:paraId="39A4021C" w14:textId="77777777" w:rsidR="00BD726F" w:rsidRPr="009865D4" w:rsidRDefault="00BD726F" w:rsidP="009865D4">
            <w:pPr>
              <w:pStyle w:val="a3"/>
              <w:widowControl w:val="0"/>
              <w:overflowPunct w:val="0"/>
              <w:spacing w:line="360" w:lineRule="exact"/>
              <w:ind w:leftChars="50" w:left="610" w:rightChars="30" w:right="78" w:hangingChars="200" w:hanging="480"/>
              <w:jc w:val="both"/>
              <w:rPr>
                <w:rFonts w:hAnsi="標楷體"/>
                <w:snapToGrid w:val="0"/>
                <w:sz w:val="24"/>
                <w:szCs w:val="24"/>
              </w:rPr>
            </w:pPr>
          </w:p>
          <w:p w14:paraId="63F1ACC2" w14:textId="77777777" w:rsidR="000E0F02" w:rsidRPr="009865D4" w:rsidRDefault="000E0F02" w:rsidP="009865D4">
            <w:pPr>
              <w:pStyle w:val="a3"/>
              <w:widowControl w:val="0"/>
              <w:overflowPunct w:val="0"/>
              <w:spacing w:line="360" w:lineRule="exact"/>
              <w:ind w:leftChars="50" w:left="610" w:rightChars="30" w:right="78" w:hangingChars="200" w:hanging="480"/>
              <w:jc w:val="both"/>
              <w:rPr>
                <w:rFonts w:hAnsi="標楷體"/>
                <w:snapToGrid w:val="0"/>
                <w:sz w:val="24"/>
                <w:szCs w:val="24"/>
              </w:rPr>
            </w:pPr>
          </w:p>
          <w:p w14:paraId="497D7E58" w14:textId="77777777" w:rsidR="003335A8" w:rsidRPr="009865D4" w:rsidRDefault="003335A8" w:rsidP="009865D4">
            <w:pPr>
              <w:pStyle w:val="a3"/>
              <w:widowControl w:val="0"/>
              <w:overflowPunct w:val="0"/>
              <w:spacing w:line="360" w:lineRule="exact"/>
              <w:ind w:leftChars="50" w:left="610" w:rightChars="30" w:right="78" w:hangingChars="200" w:hanging="480"/>
              <w:jc w:val="both"/>
              <w:rPr>
                <w:rFonts w:hAnsi="標楷體"/>
                <w:snapToGrid w:val="0"/>
                <w:sz w:val="24"/>
                <w:szCs w:val="24"/>
              </w:rPr>
            </w:pPr>
          </w:p>
          <w:p w14:paraId="6E64D713" w14:textId="77777777" w:rsidR="007646EF" w:rsidRPr="009865D4" w:rsidRDefault="007646EF" w:rsidP="009865D4">
            <w:pPr>
              <w:pStyle w:val="a3"/>
              <w:widowControl w:val="0"/>
              <w:overflowPunct w:val="0"/>
              <w:spacing w:line="360" w:lineRule="exact"/>
              <w:ind w:leftChars="50" w:left="610" w:rightChars="30" w:right="78" w:hangingChars="200" w:hanging="480"/>
              <w:jc w:val="both"/>
              <w:rPr>
                <w:rFonts w:hAnsi="標楷體"/>
                <w:snapToGrid w:val="0"/>
                <w:sz w:val="24"/>
                <w:szCs w:val="24"/>
              </w:rPr>
            </w:pPr>
          </w:p>
          <w:p w14:paraId="2D9BDD54" w14:textId="77777777" w:rsidR="0088042C" w:rsidRPr="009865D4" w:rsidRDefault="0088042C" w:rsidP="009865D4">
            <w:pPr>
              <w:pStyle w:val="a3"/>
              <w:widowControl w:val="0"/>
              <w:overflowPunct w:val="0"/>
              <w:spacing w:line="360" w:lineRule="exact"/>
              <w:ind w:leftChars="50" w:left="610" w:rightChars="30" w:right="78" w:hangingChars="200" w:hanging="480"/>
              <w:jc w:val="both"/>
              <w:rPr>
                <w:rFonts w:hAnsi="標楷體"/>
                <w:snapToGrid w:val="0"/>
                <w:sz w:val="24"/>
                <w:szCs w:val="24"/>
              </w:rPr>
            </w:pPr>
          </w:p>
          <w:p w14:paraId="4F86A8DF" w14:textId="77777777" w:rsidR="002A1450" w:rsidRPr="009865D4" w:rsidRDefault="002A1450" w:rsidP="009865D4">
            <w:pPr>
              <w:pStyle w:val="a3"/>
              <w:widowControl w:val="0"/>
              <w:overflowPunct w:val="0"/>
              <w:spacing w:line="360" w:lineRule="exact"/>
              <w:ind w:leftChars="50" w:left="610" w:rightChars="30" w:right="78" w:hangingChars="200" w:hanging="480"/>
              <w:jc w:val="both"/>
              <w:rPr>
                <w:rFonts w:hAnsi="標楷體"/>
                <w:snapToGrid w:val="0"/>
                <w:sz w:val="24"/>
                <w:szCs w:val="24"/>
              </w:rPr>
            </w:pPr>
          </w:p>
          <w:p w14:paraId="7C09462E" w14:textId="77777777" w:rsidR="002A1450" w:rsidRPr="009865D4" w:rsidRDefault="002A1450" w:rsidP="009865D4">
            <w:pPr>
              <w:pStyle w:val="a3"/>
              <w:widowControl w:val="0"/>
              <w:overflowPunct w:val="0"/>
              <w:spacing w:line="360" w:lineRule="exact"/>
              <w:ind w:leftChars="50" w:left="610" w:rightChars="30" w:right="78" w:hangingChars="200" w:hanging="480"/>
              <w:jc w:val="both"/>
              <w:rPr>
                <w:rFonts w:hAnsi="標楷體"/>
                <w:snapToGrid w:val="0"/>
                <w:sz w:val="24"/>
                <w:szCs w:val="24"/>
              </w:rPr>
            </w:pPr>
          </w:p>
          <w:p w14:paraId="0AD64461" w14:textId="77777777" w:rsidR="002A1450" w:rsidRPr="009865D4" w:rsidRDefault="002A1450" w:rsidP="009865D4">
            <w:pPr>
              <w:pStyle w:val="a3"/>
              <w:widowControl w:val="0"/>
              <w:overflowPunct w:val="0"/>
              <w:spacing w:line="360" w:lineRule="exact"/>
              <w:ind w:leftChars="50" w:left="610" w:rightChars="30" w:right="78" w:hangingChars="200" w:hanging="480"/>
              <w:jc w:val="both"/>
              <w:rPr>
                <w:rFonts w:hAnsi="標楷體"/>
                <w:snapToGrid w:val="0"/>
                <w:sz w:val="24"/>
                <w:szCs w:val="24"/>
              </w:rPr>
            </w:pPr>
          </w:p>
          <w:p w14:paraId="590A05D8" w14:textId="77777777" w:rsidR="002A1450" w:rsidRPr="009865D4" w:rsidRDefault="002A1450" w:rsidP="009865D4">
            <w:pPr>
              <w:pStyle w:val="a3"/>
              <w:widowControl w:val="0"/>
              <w:overflowPunct w:val="0"/>
              <w:spacing w:line="360" w:lineRule="exact"/>
              <w:ind w:leftChars="50" w:left="610" w:rightChars="30" w:right="78" w:hangingChars="200" w:hanging="480"/>
              <w:jc w:val="both"/>
              <w:rPr>
                <w:rFonts w:hAnsi="標楷體"/>
                <w:snapToGrid w:val="0"/>
                <w:sz w:val="24"/>
                <w:szCs w:val="24"/>
              </w:rPr>
            </w:pPr>
          </w:p>
          <w:p w14:paraId="708F09AE" w14:textId="77777777" w:rsidR="002A1450" w:rsidRPr="009865D4" w:rsidRDefault="002A1450" w:rsidP="009865D4">
            <w:pPr>
              <w:pStyle w:val="a3"/>
              <w:widowControl w:val="0"/>
              <w:overflowPunct w:val="0"/>
              <w:spacing w:line="360" w:lineRule="exact"/>
              <w:ind w:leftChars="50" w:left="610" w:rightChars="30" w:right="78" w:hangingChars="200" w:hanging="480"/>
              <w:jc w:val="both"/>
              <w:rPr>
                <w:rFonts w:hAnsi="標楷體"/>
                <w:snapToGrid w:val="0"/>
                <w:sz w:val="24"/>
                <w:szCs w:val="24"/>
              </w:rPr>
            </w:pPr>
          </w:p>
          <w:p w14:paraId="3A734CBA" w14:textId="77777777" w:rsidR="00AC1341" w:rsidRPr="009865D4" w:rsidRDefault="00AC1341" w:rsidP="009865D4">
            <w:pPr>
              <w:pStyle w:val="a3"/>
              <w:widowControl w:val="0"/>
              <w:overflowPunct w:val="0"/>
              <w:spacing w:line="360" w:lineRule="exact"/>
              <w:ind w:leftChars="50" w:left="610" w:rightChars="30" w:right="78" w:hangingChars="200" w:hanging="480"/>
              <w:jc w:val="both"/>
              <w:rPr>
                <w:rFonts w:hAnsi="標楷體"/>
                <w:snapToGrid w:val="0"/>
                <w:sz w:val="24"/>
                <w:szCs w:val="24"/>
              </w:rPr>
            </w:pPr>
          </w:p>
          <w:p w14:paraId="7453406D" w14:textId="77777777" w:rsidR="002A1450" w:rsidRPr="009865D4" w:rsidRDefault="002A1450" w:rsidP="009865D4">
            <w:pPr>
              <w:pStyle w:val="a3"/>
              <w:widowControl w:val="0"/>
              <w:overflowPunct w:val="0"/>
              <w:spacing w:line="360" w:lineRule="exact"/>
              <w:ind w:leftChars="8" w:left="119" w:rightChars="30" w:right="78" w:hangingChars="41" w:hanging="98"/>
              <w:jc w:val="both"/>
              <w:rPr>
                <w:rFonts w:hAnsi="標楷體"/>
                <w:snapToGrid w:val="0"/>
                <w:sz w:val="24"/>
                <w:szCs w:val="24"/>
              </w:rPr>
            </w:pPr>
          </w:p>
          <w:p w14:paraId="38DB9307" w14:textId="77777777" w:rsidR="008F367D" w:rsidRPr="009865D4" w:rsidRDefault="008F367D" w:rsidP="009865D4">
            <w:pPr>
              <w:pStyle w:val="001-"/>
              <w:overflowPunct w:val="0"/>
              <w:spacing w:line="360" w:lineRule="exact"/>
              <w:ind w:leftChars="51" w:left="332" w:rightChars="30" w:right="78" w:hangingChars="83" w:hanging="199"/>
              <w:rPr>
                <w:snapToGrid w:val="0"/>
                <w:kern w:val="0"/>
              </w:rPr>
            </w:pPr>
          </w:p>
          <w:p w14:paraId="5AA45014" w14:textId="77777777" w:rsidR="00D74741" w:rsidRPr="009865D4" w:rsidRDefault="00D74741" w:rsidP="009865D4">
            <w:pPr>
              <w:pStyle w:val="001-"/>
              <w:overflowPunct w:val="0"/>
              <w:spacing w:line="360" w:lineRule="exact"/>
              <w:ind w:leftChars="43" w:left="311" w:rightChars="30" w:right="78" w:hangingChars="83" w:hanging="199"/>
              <w:rPr>
                <w:snapToGrid w:val="0"/>
                <w:kern w:val="0"/>
              </w:rPr>
            </w:pPr>
          </w:p>
          <w:p w14:paraId="6CA0F59E" w14:textId="77777777" w:rsidR="00D74741" w:rsidRPr="009865D4" w:rsidRDefault="00D74741" w:rsidP="009865D4">
            <w:pPr>
              <w:pStyle w:val="001-"/>
              <w:overflowPunct w:val="0"/>
              <w:spacing w:line="360" w:lineRule="exact"/>
              <w:ind w:leftChars="43" w:left="311" w:rightChars="30" w:right="78" w:hangingChars="83" w:hanging="199"/>
              <w:rPr>
                <w:snapToGrid w:val="0"/>
                <w:kern w:val="0"/>
              </w:rPr>
            </w:pPr>
          </w:p>
          <w:p w14:paraId="75FB8CE1" w14:textId="77777777" w:rsidR="00AD3200" w:rsidRPr="009865D4" w:rsidRDefault="00AD3200" w:rsidP="009865D4">
            <w:pPr>
              <w:pStyle w:val="001-"/>
              <w:overflowPunct w:val="0"/>
              <w:spacing w:line="360" w:lineRule="exact"/>
              <w:ind w:leftChars="43" w:left="311" w:rightChars="30" w:right="78" w:hangingChars="83" w:hanging="199"/>
              <w:rPr>
                <w:snapToGrid w:val="0"/>
                <w:kern w:val="0"/>
              </w:rPr>
            </w:pPr>
          </w:p>
          <w:p w14:paraId="4E5895E3" w14:textId="77777777" w:rsidR="00AC1341" w:rsidRPr="009865D4" w:rsidRDefault="006D6309" w:rsidP="009865D4">
            <w:pPr>
              <w:pStyle w:val="a3"/>
              <w:spacing w:line="360" w:lineRule="exact"/>
              <w:ind w:leftChars="98" w:left="766" w:rightChars="30" w:right="78" w:hangingChars="213" w:hanging="511"/>
              <w:jc w:val="both"/>
              <w:rPr>
                <w:rFonts w:hAnsi="標楷體"/>
                <w:sz w:val="24"/>
                <w:szCs w:val="24"/>
              </w:rPr>
            </w:pPr>
            <w:r w:rsidRPr="009865D4">
              <w:rPr>
                <w:rFonts w:hAnsi="標楷體" w:hint="eastAsia"/>
                <w:sz w:val="24"/>
                <w:szCs w:val="24"/>
              </w:rPr>
              <w:t>六</w:t>
            </w:r>
            <w:r w:rsidR="000B6EEF" w:rsidRPr="009865D4">
              <w:rPr>
                <w:rFonts w:hAnsi="標楷體" w:hint="eastAsia"/>
                <w:sz w:val="24"/>
                <w:szCs w:val="24"/>
              </w:rPr>
              <w:t>、大陸事務</w:t>
            </w:r>
          </w:p>
          <w:p w14:paraId="377B12F0" w14:textId="77777777" w:rsidR="000B6EEF" w:rsidRPr="009865D4" w:rsidRDefault="000B6EEF" w:rsidP="009865D4">
            <w:pPr>
              <w:suppressLineNumbers/>
              <w:overflowPunct w:val="0"/>
              <w:spacing w:line="360" w:lineRule="exact"/>
              <w:ind w:leftChars="50" w:left="370" w:rightChars="30" w:right="78" w:hangingChars="100" w:hanging="240"/>
              <w:rPr>
                <w:rFonts w:hAnsi="標楷體"/>
                <w:b/>
                <w:snapToGrid w:val="0"/>
                <w:kern w:val="0"/>
                <w:sz w:val="24"/>
              </w:rPr>
            </w:pPr>
          </w:p>
          <w:p w14:paraId="07924321" w14:textId="77777777" w:rsidR="00C96435" w:rsidRPr="009865D4" w:rsidRDefault="00C96435" w:rsidP="009865D4">
            <w:pPr>
              <w:suppressLineNumbers/>
              <w:overflowPunct w:val="0"/>
              <w:spacing w:line="360" w:lineRule="exact"/>
              <w:ind w:leftChars="50" w:left="130" w:rightChars="30" w:right="78"/>
              <w:rPr>
                <w:rFonts w:hAnsi="標楷體"/>
                <w:b/>
                <w:snapToGrid w:val="0"/>
                <w:kern w:val="0"/>
                <w:sz w:val="24"/>
              </w:rPr>
            </w:pPr>
          </w:p>
          <w:p w14:paraId="1125F679" w14:textId="77777777" w:rsidR="00D74741" w:rsidRPr="009865D4" w:rsidRDefault="00D74741" w:rsidP="009865D4">
            <w:pPr>
              <w:suppressLineNumbers/>
              <w:overflowPunct w:val="0"/>
              <w:spacing w:line="360" w:lineRule="exact"/>
              <w:ind w:leftChars="50" w:left="130" w:rightChars="30" w:right="78"/>
              <w:rPr>
                <w:rFonts w:hAnsi="標楷體"/>
                <w:b/>
                <w:snapToGrid w:val="0"/>
                <w:kern w:val="0"/>
                <w:sz w:val="24"/>
              </w:rPr>
            </w:pPr>
          </w:p>
          <w:p w14:paraId="786D3D3F" w14:textId="77777777" w:rsidR="00C96435" w:rsidRPr="009865D4" w:rsidRDefault="00C96435" w:rsidP="009865D4">
            <w:pPr>
              <w:suppressLineNumbers/>
              <w:overflowPunct w:val="0"/>
              <w:spacing w:line="360" w:lineRule="exact"/>
              <w:ind w:leftChars="50" w:left="130" w:rightChars="30" w:right="78"/>
              <w:rPr>
                <w:rFonts w:hAnsi="標楷體"/>
                <w:b/>
                <w:snapToGrid w:val="0"/>
                <w:kern w:val="0"/>
                <w:sz w:val="24"/>
              </w:rPr>
            </w:pPr>
          </w:p>
          <w:p w14:paraId="11D38A0F" w14:textId="77777777" w:rsidR="00194034" w:rsidRPr="009865D4" w:rsidRDefault="00194034" w:rsidP="009865D4">
            <w:pPr>
              <w:pStyle w:val="a3"/>
              <w:spacing w:line="360" w:lineRule="exact"/>
              <w:ind w:leftChars="98" w:left="766" w:rightChars="30" w:right="78" w:hangingChars="213" w:hanging="511"/>
              <w:jc w:val="both"/>
              <w:rPr>
                <w:rFonts w:hAnsi="標楷體"/>
                <w:sz w:val="24"/>
                <w:szCs w:val="24"/>
              </w:rPr>
            </w:pPr>
            <w:r w:rsidRPr="009865D4">
              <w:rPr>
                <w:rFonts w:hAnsi="標楷體" w:hint="eastAsia"/>
                <w:sz w:val="24"/>
                <w:szCs w:val="24"/>
              </w:rPr>
              <w:t>七、市長與大學校長會議</w:t>
            </w:r>
          </w:p>
          <w:p w14:paraId="7B6411C6" w14:textId="77777777" w:rsidR="00194034" w:rsidRPr="009865D4" w:rsidRDefault="00194034" w:rsidP="009865D4">
            <w:pPr>
              <w:suppressLineNumbers/>
              <w:overflowPunct w:val="0"/>
              <w:spacing w:line="360" w:lineRule="exact"/>
              <w:ind w:leftChars="50" w:left="130" w:rightChars="30" w:right="78"/>
              <w:rPr>
                <w:rFonts w:hAnsi="標楷體"/>
                <w:b/>
                <w:snapToGrid w:val="0"/>
                <w:kern w:val="0"/>
                <w:sz w:val="24"/>
              </w:rPr>
            </w:pPr>
          </w:p>
          <w:p w14:paraId="490ADF33" w14:textId="77777777" w:rsidR="00194034" w:rsidRPr="009865D4" w:rsidRDefault="00194034" w:rsidP="009865D4">
            <w:pPr>
              <w:suppressLineNumbers/>
              <w:overflowPunct w:val="0"/>
              <w:spacing w:line="360" w:lineRule="exact"/>
              <w:ind w:leftChars="50" w:left="130" w:rightChars="30" w:right="78"/>
              <w:rPr>
                <w:rFonts w:hAnsi="標楷體"/>
                <w:b/>
                <w:snapToGrid w:val="0"/>
                <w:kern w:val="0"/>
                <w:sz w:val="24"/>
              </w:rPr>
            </w:pPr>
          </w:p>
          <w:p w14:paraId="4121948C" w14:textId="77777777" w:rsidR="00D74741" w:rsidRPr="009865D4" w:rsidRDefault="00D74741" w:rsidP="009865D4">
            <w:pPr>
              <w:suppressLineNumbers/>
              <w:overflowPunct w:val="0"/>
              <w:spacing w:line="360" w:lineRule="exact"/>
              <w:ind w:leftChars="50" w:left="130" w:rightChars="30" w:right="78"/>
              <w:rPr>
                <w:rFonts w:hAnsi="標楷體"/>
                <w:b/>
                <w:snapToGrid w:val="0"/>
                <w:kern w:val="0"/>
                <w:sz w:val="24"/>
              </w:rPr>
            </w:pPr>
          </w:p>
          <w:p w14:paraId="404CA3B7" w14:textId="77777777" w:rsidR="00D74741" w:rsidRPr="009865D4" w:rsidRDefault="00D74741" w:rsidP="009865D4">
            <w:pPr>
              <w:suppressLineNumbers/>
              <w:overflowPunct w:val="0"/>
              <w:spacing w:line="360" w:lineRule="exact"/>
              <w:ind w:leftChars="50" w:left="130" w:rightChars="30" w:right="78"/>
              <w:rPr>
                <w:rFonts w:hAnsi="標楷體"/>
                <w:b/>
                <w:snapToGrid w:val="0"/>
                <w:kern w:val="0"/>
                <w:sz w:val="24"/>
              </w:rPr>
            </w:pPr>
          </w:p>
          <w:p w14:paraId="573169B0" w14:textId="77777777" w:rsidR="00D74741" w:rsidRPr="009865D4" w:rsidRDefault="00D74741" w:rsidP="009865D4">
            <w:pPr>
              <w:suppressLineNumbers/>
              <w:overflowPunct w:val="0"/>
              <w:spacing w:line="360" w:lineRule="exact"/>
              <w:ind w:leftChars="50" w:left="130" w:rightChars="30" w:right="78"/>
              <w:rPr>
                <w:rFonts w:hAnsi="標楷體"/>
                <w:b/>
                <w:snapToGrid w:val="0"/>
                <w:kern w:val="0"/>
                <w:sz w:val="24"/>
              </w:rPr>
            </w:pPr>
          </w:p>
          <w:p w14:paraId="1DB06659" w14:textId="77777777" w:rsidR="00D74741" w:rsidRPr="009865D4" w:rsidRDefault="00D74741" w:rsidP="009865D4">
            <w:pPr>
              <w:suppressLineNumbers/>
              <w:overflowPunct w:val="0"/>
              <w:spacing w:line="360" w:lineRule="exact"/>
              <w:ind w:leftChars="50" w:left="130" w:rightChars="30" w:right="78"/>
              <w:rPr>
                <w:rFonts w:hAnsi="標楷體"/>
                <w:b/>
                <w:snapToGrid w:val="0"/>
                <w:kern w:val="0"/>
                <w:sz w:val="24"/>
              </w:rPr>
            </w:pPr>
          </w:p>
          <w:p w14:paraId="13531CE8" w14:textId="77777777" w:rsidR="00D74741" w:rsidRPr="009865D4" w:rsidRDefault="00D74741" w:rsidP="009865D4">
            <w:pPr>
              <w:suppressLineNumbers/>
              <w:overflowPunct w:val="0"/>
              <w:spacing w:line="360" w:lineRule="exact"/>
              <w:ind w:leftChars="50" w:left="130" w:rightChars="30" w:right="78"/>
              <w:rPr>
                <w:rFonts w:hAnsi="標楷體"/>
                <w:b/>
                <w:snapToGrid w:val="0"/>
                <w:kern w:val="0"/>
                <w:sz w:val="24"/>
              </w:rPr>
            </w:pPr>
          </w:p>
          <w:p w14:paraId="7688A913" w14:textId="77777777" w:rsidR="00C96435" w:rsidRPr="009865D4" w:rsidRDefault="00C96435" w:rsidP="009865D4">
            <w:pPr>
              <w:suppressLineNumbers/>
              <w:overflowPunct w:val="0"/>
              <w:spacing w:line="360" w:lineRule="exact"/>
              <w:ind w:leftChars="50" w:left="130" w:rightChars="30" w:right="78"/>
              <w:rPr>
                <w:rFonts w:hAnsi="標楷體"/>
                <w:b/>
                <w:snapToGrid w:val="0"/>
                <w:kern w:val="0"/>
                <w:sz w:val="24"/>
              </w:rPr>
            </w:pPr>
          </w:p>
          <w:p w14:paraId="73CB31F7" w14:textId="77777777" w:rsidR="00194034" w:rsidRPr="009865D4" w:rsidRDefault="00194034" w:rsidP="009865D4">
            <w:pPr>
              <w:suppressLineNumbers/>
              <w:overflowPunct w:val="0"/>
              <w:spacing w:line="360" w:lineRule="exact"/>
              <w:ind w:leftChars="50" w:left="130" w:rightChars="30" w:right="78"/>
              <w:rPr>
                <w:rFonts w:hAnsi="標楷體"/>
                <w:b/>
                <w:snapToGrid w:val="0"/>
                <w:kern w:val="0"/>
                <w:sz w:val="24"/>
              </w:rPr>
            </w:pPr>
          </w:p>
          <w:p w14:paraId="5548B881" w14:textId="77777777" w:rsidR="009158B0" w:rsidRPr="009865D4" w:rsidRDefault="009158B0" w:rsidP="009865D4">
            <w:pPr>
              <w:suppressLineNumbers/>
              <w:overflowPunct w:val="0"/>
              <w:spacing w:line="360" w:lineRule="exact"/>
              <w:ind w:leftChars="50" w:left="130" w:rightChars="30" w:right="78"/>
              <w:rPr>
                <w:rFonts w:hAnsi="標楷體"/>
                <w:b/>
                <w:snapToGrid w:val="0"/>
                <w:kern w:val="0"/>
                <w:sz w:val="24"/>
              </w:rPr>
            </w:pPr>
          </w:p>
          <w:p w14:paraId="61DB1CBB" w14:textId="77777777" w:rsidR="00194034" w:rsidRPr="009865D4" w:rsidRDefault="00194034" w:rsidP="009865D4">
            <w:pPr>
              <w:suppressLineNumbers/>
              <w:overflowPunct w:val="0"/>
              <w:spacing w:line="360" w:lineRule="exact"/>
              <w:ind w:leftChars="50" w:left="130" w:rightChars="30" w:right="78"/>
              <w:rPr>
                <w:rFonts w:hAnsi="標楷體"/>
                <w:b/>
                <w:snapToGrid w:val="0"/>
                <w:kern w:val="0"/>
                <w:sz w:val="24"/>
              </w:rPr>
            </w:pPr>
          </w:p>
          <w:p w14:paraId="2DEA130B" w14:textId="77777777" w:rsidR="00D15E84" w:rsidRPr="009865D4" w:rsidRDefault="00D15E84" w:rsidP="009865D4">
            <w:pPr>
              <w:pStyle w:val="a3"/>
              <w:spacing w:line="360" w:lineRule="exact"/>
              <w:ind w:leftChars="30" w:left="573" w:rightChars="30" w:right="78" w:hangingChars="206" w:hanging="495"/>
              <w:rPr>
                <w:rFonts w:hAnsi="標楷體"/>
                <w:b/>
                <w:sz w:val="24"/>
                <w:szCs w:val="24"/>
              </w:rPr>
            </w:pPr>
            <w:r w:rsidRPr="009865D4">
              <w:rPr>
                <w:rFonts w:hAnsi="標楷體" w:hint="eastAsia"/>
                <w:b/>
                <w:sz w:val="24"/>
                <w:szCs w:val="24"/>
              </w:rPr>
              <w:t>貳、綜合計畫</w:t>
            </w:r>
          </w:p>
          <w:p w14:paraId="07E95010" w14:textId="77777777" w:rsidR="00D15E84" w:rsidRPr="009865D4" w:rsidRDefault="00D15E84" w:rsidP="009865D4">
            <w:pPr>
              <w:pStyle w:val="a3"/>
              <w:spacing w:line="360" w:lineRule="exact"/>
              <w:ind w:leftChars="98" w:left="766" w:rightChars="30" w:right="78" w:hangingChars="213" w:hanging="511"/>
              <w:jc w:val="both"/>
              <w:rPr>
                <w:rFonts w:hAnsi="標楷體"/>
                <w:sz w:val="24"/>
                <w:szCs w:val="24"/>
              </w:rPr>
            </w:pPr>
            <w:proofErr w:type="gramStart"/>
            <w:r w:rsidRPr="009865D4">
              <w:rPr>
                <w:rFonts w:hAnsi="標楷體" w:hint="eastAsia"/>
                <w:sz w:val="24"/>
                <w:szCs w:val="24"/>
              </w:rPr>
              <w:t>ㄧ</w:t>
            </w:r>
            <w:proofErr w:type="gramEnd"/>
            <w:r w:rsidR="005903BD" w:rsidRPr="009865D4">
              <w:rPr>
                <w:rFonts w:hAnsi="標楷體" w:hint="eastAsia"/>
                <w:sz w:val="24"/>
                <w:szCs w:val="24"/>
              </w:rPr>
              <w:t>、</w:t>
            </w:r>
            <w:r w:rsidRPr="009865D4">
              <w:rPr>
                <w:rFonts w:hAnsi="標楷體" w:hint="eastAsia"/>
                <w:sz w:val="24"/>
                <w:szCs w:val="24"/>
              </w:rPr>
              <w:t>市政計畫審查與評估</w:t>
            </w:r>
          </w:p>
          <w:p w14:paraId="1CB118BB" w14:textId="77777777" w:rsidR="00D15E84" w:rsidRPr="009865D4" w:rsidRDefault="00BD6DCD" w:rsidP="009865D4">
            <w:pPr>
              <w:pStyle w:val="a3"/>
              <w:tabs>
                <w:tab w:val="left" w:pos="495"/>
              </w:tabs>
              <w:spacing w:line="360" w:lineRule="exact"/>
              <w:ind w:leftChars="140" w:left="880" w:rightChars="30" w:right="78" w:hangingChars="215" w:hanging="516"/>
              <w:jc w:val="both"/>
              <w:rPr>
                <w:rFonts w:hAnsi="標楷體"/>
                <w:sz w:val="24"/>
                <w:szCs w:val="24"/>
              </w:rPr>
            </w:pPr>
            <w:r w:rsidRPr="009865D4">
              <w:rPr>
                <w:rFonts w:hAnsi="標楷體"/>
                <w:sz w:val="24"/>
                <w:szCs w:val="24"/>
              </w:rPr>
              <w:t>(</w:t>
            </w:r>
            <w:proofErr w:type="gramStart"/>
            <w:r w:rsidRPr="009865D4">
              <w:rPr>
                <w:rFonts w:hAnsi="標楷體"/>
                <w:sz w:val="24"/>
                <w:szCs w:val="24"/>
              </w:rPr>
              <w:t>一</w:t>
            </w:r>
            <w:proofErr w:type="gramEnd"/>
            <w:r w:rsidRPr="009865D4">
              <w:rPr>
                <w:rFonts w:hAnsi="標楷體"/>
                <w:sz w:val="24"/>
                <w:szCs w:val="24"/>
              </w:rPr>
              <w:t>)</w:t>
            </w:r>
            <w:r w:rsidRPr="009865D4">
              <w:rPr>
                <w:rFonts w:hAnsi="標楷體" w:hint="eastAsia"/>
                <w:sz w:val="24"/>
                <w:szCs w:val="24"/>
              </w:rPr>
              <w:t>推展市政建設中程計畫</w:t>
            </w:r>
          </w:p>
          <w:p w14:paraId="510E8A23" w14:textId="77777777" w:rsidR="00D15E84" w:rsidRPr="009865D4" w:rsidRDefault="00D15E84" w:rsidP="009865D4">
            <w:pPr>
              <w:suppressLineNumbers/>
              <w:overflowPunct w:val="0"/>
              <w:spacing w:line="360" w:lineRule="exact"/>
              <w:ind w:leftChars="50" w:left="370" w:rightChars="30" w:right="78" w:hangingChars="100" w:hanging="240"/>
              <w:rPr>
                <w:rFonts w:hAnsi="標楷體"/>
                <w:snapToGrid w:val="0"/>
                <w:kern w:val="0"/>
                <w:sz w:val="24"/>
              </w:rPr>
            </w:pPr>
          </w:p>
          <w:p w14:paraId="35D63024" w14:textId="77777777" w:rsidR="00782088" w:rsidRPr="009865D4" w:rsidRDefault="00782088" w:rsidP="009865D4">
            <w:pPr>
              <w:pStyle w:val="a3"/>
              <w:overflowPunct w:val="0"/>
              <w:spacing w:line="360" w:lineRule="exact"/>
              <w:ind w:leftChars="2" w:left="103" w:rightChars="30" w:right="78" w:hangingChars="41" w:hanging="98"/>
              <w:jc w:val="both"/>
              <w:rPr>
                <w:rFonts w:hAnsi="標楷體"/>
                <w:snapToGrid w:val="0"/>
                <w:sz w:val="24"/>
                <w:szCs w:val="24"/>
              </w:rPr>
            </w:pPr>
          </w:p>
          <w:p w14:paraId="75019D3B" w14:textId="77777777" w:rsidR="00CA0CE2" w:rsidRPr="009865D4" w:rsidRDefault="00CA0CE2" w:rsidP="009865D4">
            <w:pPr>
              <w:pStyle w:val="a3"/>
              <w:overflowPunct w:val="0"/>
              <w:spacing w:line="360" w:lineRule="exact"/>
              <w:ind w:leftChars="2" w:left="103" w:rightChars="30" w:right="78" w:hangingChars="41" w:hanging="98"/>
              <w:jc w:val="both"/>
              <w:rPr>
                <w:rFonts w:hAnsi="標楷體"/>
                <w:snapToGrid w:val="0"/>
                <w:sz w:val="24"/>
                <w:szCs w:val="24"/>
              </w:rPr>
            </w:pPr>
          </w:p>
          <w:p w14:paraId="59F9DD90" w14:textId="77777777" w:rsidR="00D15E84" w:rsidRPr="009865D4" w:rsidRDefault="00D15E84" w:rsidP="009865D4">
            <w:pPr>
              <w:pStyle w:val="a3"/>
              <w:tabs>
                <w:tab w:val="left" w:pos="495"/>
              </w:tabs>
              <w:spacing w:line="360" w:lineRule="exact"/>
              <w:ind w:leftChars="140" w:left="880" w:rightChars="30" w:right="78" w:hangingChars="215" w:hanging="516"/>
              <w:jc w:val="both"/>
              <w:rPr>
                <w:rFonts w:hAnsi="標楷體"/>
                <w:sz w:val="24"/>
                <w:szCs w:val="24"/>
              </w:rPr>
            </w:pPr>
            <w:r w:rsidRPr="009865D4">
              <w:rPr>
                <w:rFonts w:hAnsi="標楷體"/>
                <w:sz w:val="24"/>
                <w:szCs w:val="24"/>
              </w:rPr>
              <w:t>(二)</w:t>
            </w:r>
            <w:r w:rsidRPr="009865D4">
              <w:rPr>
                <w:rFonts w:hAnsi="標楷體" w:hint="eastAsia"/>
                <w:sz w:val="24"/>
                <w:szCs w:val="24"/>
              </w:rPr>
              <w:t>推</w:t>
            </w:r>
            <w:r w:rsidR="00BB5473" w:rsidRPr="009865D4">
              <w:rPr>
                <w:rFonts w:hAnsi="標楷體" w:hint="eastAsia"/>
                <w:sz w:val="24"/>
                <w:szCs w:val="24"/>
              </w:rPr>
              <w:t>動年度重要施政計畫先期作業</w:t>
            </w:r>
          </w:p>
          <w:p w14:paraId="61B5C456" w14:textId="77777777" w:rsidR="00D15E84" w:rsidRPr="009865D4" w:rsidRDefault="00D15E84" w:rsidP="009865D4">
            <w:pPr>
              <w:tabs>
                <w:tab w:val="left" w:pos="663"/>
                <w:tab w:val="left" w:pos="870"/>
                <w:tab w:val="left" w:pos="1068"/>
              </w:tabs>
              <w:overflowPunct w:val="0"/>
              <w:spacing w:line="360" w:lineRule="exact"/>
              <w:ind w:leftChars="50" w:left="658" w:rightChars="30" w:right="78" w:hangingChars="220" w:hanging="528"/>
              <w:rPr>
                <w:rFonts w:hAnsi="標楷體"/>
                <w:snapToGrid w:val="0"/>
                <w:kern w:val="0"/>
                <w:sz w:val="24"/>
              </w:rPr>
            </w:pPr>
          </w:p>
          <w:p w14:paraId="153A0E15" w14:textId="77777777" w:rsidR="00D15E84" w:rsidRPr="009865D4" w:rsidRDefault="00D15E84" w:rsidP="009865D4">
            <w:pPr>
              <w:tabs>
                <w:tab w:val="left" w:pos="663"/>
                <w:tab w:val="left" w:pos="870"/>
                <w:tab w:val="left" w:pos="1068"/>
              </w:tabs>
              <w:overflowPunct w:val="0"/>
              <w:spacing w:line="360" w:lineRule="exact"/>
              <w:ind w:leftChars="50" w:left="658" w:rightChars="30" w:right="78" w:hangingChars="220" w:hanging="528"/>
              <w:rPr>
                <w:rFonts w:hAnsi="標楷體"/>
                <w:snapToGrid w:val="0"/>
                <w:kern w:val="0"/>
                <w:sz w:val="24"/>
              </w:rPr>
            </w:pPr>
          </w:p>
          <w:p w14:paraId="6F3AF240" w14:textId="77777777" w:rsidR="00D15E84" w:rsidRPr="009865D4" w:rsidRDefault="00D15E84" w:rsidP="009865D4">
            <w:pPr>
              <w:tabs>
                <w:tab w:val="left" w:pos="663"/>
                <w:tab w:val="left" w:pos="870"/>
                <w:tab w:val="left" w:pos="1068"/>
              </w:tabs>
              <w:overflowPunct w:val="0"/>
              <w:spacing w:line="360" w:lineRule="exact"/>
              <w:ind w:leftChars="50" w:left="658" w:rightChars="30" w:right="78" w:hangingChars="220" w:hanging="528"/>
              <w:rPr>
                <w:rFonts w:hAnsi="標楷體"/>
                <w:snapToGrid w:val="0"/>
                <w:kern w:val="0"/>
                <w:sz w:val="24"/>
              </w:rPr>
            </w:pPr>
          </w:p>
          <w:p w14:paraId="436C6B0D" w14:textId="77777777" w:rsidR="00E35436" w:rsidRPr="009865D4" w:rsidRDefault="00E35436" w:rsidP="009865D4">
            <w:pPr>
              <w:tabs>
                <w:tab w:val="left" w:pos="663"/>
                <w:tab w:val="left" w:pos="870"/>
                <w:tab w:val="left" w:pos="1068"/>
              </w:tabs>
              <w:overflowPunct w:val="0"/>
              <w:spacing w:line="360" w:lineRule="exact"/>
              <w:ind w:leftChars="50" w:left="658" w:rightChars="30" w:right="78" w:hangingChars="220" w:hanging="528"/>
              <w:rPr>
                <w:rFonts w:hAnsi="標楷體"/>
                <w:snapToGrid w:val="0"/>
                <w:kern w:val="0"/>
                <w:sz w:val="24"/>
              </w:rPr>
            </w:pPr>
          </w:p>
          <w:p w14:paraId="3153977B" w14:textId="77777777" w:rsidR="000E168E" w:rsidRPr="009865D4" w:rsidRDefault="000E168E" w:rsidP="009865D4">
            <w:pPr>
              <w:tabs>
                <w:tab w:val="left" w:pos="663"/>
                <w:tab w:val="left" w:pos="870"/>
                <w:tab w:val="left" w:pos="1068"/>
              </w:tabs>
              <w:overflowPunct w:val="0"/>
              <w:spacing w:line="360" w:lineRule="exact"/>
              <w:ind w:leftChars="50" w:left="658" w:rightChars="30" w:right="78" w:hangingChars="220" w:hanging="528"/>
              <w:rPr>
                <w:rFonts w:hAnsi="標楷體"/>
                <w:snapToGrid w:val="0"/>
                <w:kern w:val="0"/>
                <w:sz w:val="24"/>
              </w:rPr>
            </w:pPr>
          </w:p>
          <w:p w14:paraId="6EE727A4" w14:textId="77777777" w:rsidR="00883BFD" w:rsidRPr="009865D4" w:rsidRDefault="00883BFD" w:rsidP="009865D4">
            <w:pPr>
              <w:tabs>
                <w:tab w:val="left" w:pos="663"/>
                <w:tab w:val="left" w:pos="870"/>
                <w:tab w:val="left" w:pos="1068"/>
              </w:tabs>
              <w:overflowPunct w:val="0"/>
              <w:spacing w:line="360" w:lineRule="exact"/>
              <w:ind w:leftChars="50" w:left="658" w:rightChars="30" w:right="78" w:hangingChars="220" w:hanging="528"/>
              <w:rPr>
                <w:rFonts w:hAnsi="標楷體"/>
                <w:snapToGrid w:val="0"/>
                <w:kern w:val="0"/>
                <w:sz w:val="24"/>
              </w:rPr>
            </w:pPr>
          </w:p>
          <w:p w14:paraId="34E8B63D" w14:textId="77777777" w:rsidR="00AD3200" w:rsidRPr="009865D4" w:rsidRDefault="00AD3200" w:rsidP="009865D4">
            <w:pPr>
              <w:tabs>
                <w:tab w:val="left" w:pos="663"/>
                <w:tab w:val="left" w:pos="870"/>
                <w:tab w:val="left" w:pos="1068"/>
              </w:tabs>
              <w:overflowPunct w:val="0"/>
              <w:spacing w:line="360" w:lineRule="exact"/>
              <w:ind w:leftChars="50" w:left="658" w:rightChars="30" w:right="78" w:hangingChars="220" w:hanging="528"/>
              <w:rPr>
                <w:rFonts w:hAnsi="標楷體"/>
                <w:snapToGrid w:val="0"/>
                <w:kern w:val="0"/>
                <w:sz w:val="24"/>
              </w:rPr>
            </w:pPr>
          </w:p>
          <w:p w14:paraId="5EA41F25" w14:textId="77777777" w:rsidR="005903BD" w:rsidRPr="009865D4" w:rsidRDefault="00D15E84" w:rsidP="009865D4">
            <w:pPr>
              <w:pStyle w:val="a3"/>
              <w:spacing w:line="360" w:lineRule="exact"/>
              <w:ind w:leftChars="98" w:left="766" w:rightChars="30" w:right="78" w:hangingChars="213" w:hanging="511"/>
              <w:jc w:val="both"/>
              <w:rPr>
                <w:rFonts w:hAnsi="標楷體"/>
                <w:sz w:val="24"/>
                <w:szCs w:val="24"/>
              </w:rPr>
            </w:pPr>
            <w:r w:rsidRPr="009865D4">
              <w:rPr>
                <w:rFonts w:hAnsi="標楷體" w:hint="eastAsia"/>
                <w:sz w:val="24"/>
                <w:szCs w:val="24"/>
              </w:rPr>
              <w:t>二</w:t>
            </w:r>
            <w:r w:rsidR="005903BD" w:rsidRPr="009865D4">
              <w:rPr>
                <w:rFonts w:hAnsi="標楷體" w:hint="eastAsia"/>
                <w:sz w:val="24"/>
                <w:szCs w:val="24"/>
              </w:rPr>
              <w:t>、</w:t>
            </w:r>
            <w:r w:rsidRPr="009865D4">
              <w:rPr>
                <w:rFonts w:hAnsi="標楷體" w:hint="eastAsia"/>
                <w:sz w:val="24"/>
                <w:szCs w:val="24"/>
              </w:rPr>
              <w:t>策定年度施政計畫</w:t>
            </w:r>
          </w:p>
          <w:p w14:paraId="594BB83D" w14:textId="77777777" w:rsidR="005903BD" w:rsidRPr="009865D4" w:rsidRDefault="00D15E84" w:rsidP="009865D4">
            <w:pPr>
              <w:pStyle w:val="a3"/>
              <w:tabs>
                <w:tab w:val="left" w:pos="495"/>
              </w:tabs>
              <w:spacing w:line="360" w:lineRule="exact"/>
              <w:ind w:leftChars="140" w:left="880" w:rightChars="30" w:right="78" w:hangingChars="215" w:hanging="516"/>
              <w:jc w:val="both"/>
              <w:rPr>
                <w:rFonts w:hAnsi="標楷體"/>
                <w:sz w:val="24"/>
                <w:szCs w:val="24"/>
              </w:rPr>
            </w:pPr>
            <w:r w:rsidRPr="009865D4">
              <w:rPr>
                <w:rFonts w:hAnsi="標楷體"/>
                <w:sz w:val="24"/>
                <w:szCs w:val="24"/>
              </w:rPr>
              <w:t>(</w:t>
            </w:r>
            <w:proofErr w:type="gramStart"/>
            <w:r w:rsidRPr="009865D4">
              <w:rPr>
                <w:rFonts w:hAnsi="標楷體"/>
                <w:sz w:val="24"/>
                <w:szCs w:val="24"/>
              </w:rPr>
              <w:t>一</w:t>
            </w:r>
            <w:proofErr w:type="gramEnd"/>
            <w:r w:rsidRPr="009865D4">
              <w:rPr>
                <w:rFonts w:hAnsi="標楷體"/>
                <w:sz w:val="24"/>
                <w:szCs w:val="24"/>
              </w:rPr>
              <w:t>)</w:t>
            </w:r>
            <w:r w:rsidRPr="009865D4">
              <w:rPr>
                <w:rFonts w:hAnsi="標楷體" w:hint="eastAsia"/>
                <w:sz w:val="24"/>
                <w:szCs w:val="24"/>
              </w:rPr>
              <w:t>策訂施政綱</w:t>
            </w:r>
            <w:r w:rsidR="005903BD" w:rsidRPr="009865D4">
              <w:rPr>
                <w:rFonts w:hAnsi="標楷體" w:hint="eastAsia"/>
                <w:sz w:val="24"/>
                <w:szCs w:val="24"/>
              </w:rPr>
              <w:t>要</w:t>
            </w:r>
          </w:p>
          <w:p w14:paraId="48E7E848" w14:textId="77777777" w:rsidR="00D15E84" w:rsidRPr="009865D4" w:rsidRDefault="00D15E84" w:rsidP="009865D4">
            <w:pPr>
              <w:pStyle w:val="a3"/>
              <w:overflowPunct w:val="0"/>
              <w:spacing w:line="360" w:lineRule="exact"/>
              <w:ind w:leftChars="180" w:left="948" w:rightChars="30" w:right="78" w:hangingChars="200" w:hanging="480"/>
              <w:jc w:val="both"/>
              <w:rPr>
                <w:rFonts w:hAnsi="標楷體"/>
                <w:snapToGrid w:val="0"/>
                <w:sz w:val="24"/>
                <w:szCs w:val="24"/>
              </w:rPr>
            </w:pPr>
          </w:p>
          <w:p w14:paraId="03C6F01F" w14:textId="77777777" w:rsidR="00713D8F" w:rsidRPr="009865D4" w:rsidRDefault="00713D8F" w:rsidP="009865D4">
            <w:pPr>
              <w:pStyle w:val="a3"/>
              <w:overflowPunct w:val="0"/>
              <w:spacing w:line="360" w:lineRule="exact"/>
              <w:ind w:leftChars="180" w:left="948" w:rightChars="30" w:right="78" w:hangingChars="200" w:hanging="480"/>
              <w:jc w:val="both"/>
              <w:rPr>
                <w:rFonts w:hAnsi="標楷體"/>
                <w:snapToGrid w:val="0"/>
                <w:sz w:val="24"/>
                <w:szCs w:val="24"/>
              </w:rPr>
            </w:pPr>
          </w:p>
          <w:p w14:paraId="01F68033" w14:textId="77777777" w:rsidR="008577D4" w:rsidRPr="009865D4" w:rsidRDefault="008577D4" w:rsidP="009865D4">
            <w:pPr>
              <w:pStyle w:val="a3"/>
              <w:overflowPunct w:val="0"/>
              <w:spacing w:line="360" w:lineRule="exact"/>
              <w:ind w:leftChars="180" w:left="948" w:rightChars="30" w:right="78" w:hangingChars="200" w:hanging="480"/>
              <w:jc w:val="both"/>
              <w:rPr>
                <w:rFonts w:hAnsi="標楷體"/>
                <w:snapToGrid w:val="0"/>
                <w:sz w:val="24"/>
                <w:szCs w:val="24"/>
              </w:rPr>
            </w:pPr>
          </w:p>
          <w:p w14:paraId="68A0DB13" w14:textId="77777777" w:rsidR="00D15E84" w:rsidRPr="009865D4" w:rsidRDefault="00D15E84" w:rsidP="009865D4">
            <w:pPr>
              <w:pStyle w:val="a3"/>
              <w:tabs>
                <w:tab w:val="left" w:pos="495"/>
              </w:tabs>
              <w:spacing w:line="360" w:lineRule="exact"/>
              <w:ind w:leftChars="140" w:left="880" w:rightChars="30" w:right="78" w:hangingChars="215" w:hanging="516"/>
              <w:jc w:val="both"/>
              <w:rPr>
                <w:rFonts w:hAnsi="標楷體"/>
                <w:sz w:val="24"/>
                <w:szCs w:val="24"/>
              </w:rPr>
            </w:pPr>
            <w:r w:rsidRPr="009865D4">
              <w:rPr>
                <w:rFonts w:hAnsi="標楷體"/>
                <w:sz w:val="24"/>
                <w:szCs w:val="24"/>
              </w:rPr>
              <w:t>(二)</w:t>
            </w:r>
            <w:proofErr w:type="gramStart"/>
            <w:r w:rsidRPr="009865D4">
              <w:rPr>
                <w:rFonts w:hAnsi="標楷體" w:hint="eastAsia"/>
                <w:sz w:val="24"/>
                <w:szCs w:val="24"/>
              </w:rPr>
              <w:t>審編施政</w:t>
            </w:r>
            <w:proofErr w:type="gramEnd"/>
            <w:r w:rsidRPr="009865D4">
              <w:rPr>
                <w:rFonts w:hAnsi="標楷體" w:hint="eastAsia"/>
                <w:sz w:val="24"/>
                <w:szCs w:val="24"/>
              </w:rPr>
              <w:t>計畫</w:t>
            </w:r>
          </w:p>
          <w:p w14:paraId="7E014ABB" w14:textId="77777777" w:rsidR="00D15E84" w:rsidRPr="009865D4" w:rsidRDefault="00D15E84" w:rsidP="009865D4">
            <w:pPr>
              <w:suppressLineNumbers/>
              <w:overflowPunct w:val="0"/>
              <w:spacing w:line="360" w:lineRule="exact"/>
              <w:ind w:leftChars="50" w:left="370" w:rightChars="30" w:right="78" w:hangingChars="100" w:hanging="240"/>
              <w:rPr>
                <w:rFonts w:hAnsi="標楷體"/>
                <w:snapToGrid w:val="0"/>
                <w:kern w:val="0"/>
                <w:sz w:val="24"/>
              </w:rPr>
            </w:pPr>
          </w:p>
          <w:p w14:paraId="129CEF2F" w14:textId="77777777" w:rsidR="00D15E84" w:rsidRPr="009865D4" w:rsidRDefault="00D15E84" w:rsidP="009865D4">
            <w:pPr>
              <w:suppressLineNumbers/>
              <w:overflowPunct w:val="0"/>
              <w:spacing w:line="360" w:lineRule="exact"/>
              <w:ind w:leftChars="50" w:left="370" w:rightChars="30" w:right="78" w:hangingChars="100" w:hanging="240"/>
              <w:rPr>
                <w:rFonts w:hAnsi="標楷體"/>
                <w:snapToGrid w:val="0"/>
                <w:kern w:val="0"/>
                <w:sz w:val="24"/>
              </w:rPr>
            </w:pPr>
          </w:p>
          <w:p w14:paraId="29908C4F" w14:textId="77777777" w:rsidR="00166225" w:rsidRPr="009865D4" w:rsidRDefault="00166225" w:rsidP="009865D4">
            <w:pPr>
              <w:suppressLineNumbers/>
              <w:overflowPunct w:val="0"/>
              <w:spacing w:line="360" w:lineRule="exact"/>
              <w:ind w:leftChars="50" w:left="370" w:rightChars="30" w:right="78" w:hangingChars="100" w:hanging="240"/>
              <w:rPr>
                <w:rFonts w:hAnsi="標楷體"/>
                <w:snapToGrid w:val="0"/>
                <w:kern w:val="0"/>
                <w:sz w:val="24"/>
              </w:rPr>
            </w:pPr>
          </w:p>
          <w:p w14:paraId="296368F3" w14:textId="77777777" w:rsidR="00776B11" w:rsidRPr="009865D4" w:rsidRDefault="00776B11" w:rsidP="009865D4">
            <w:pPr>
              <w:suppressLineNumbers/>
              <w:overflowPunct w:val="0"/>
              <w:spacing w:line="360" w:lineRule="exact"/>
              <w:ind w:leftChars="50" w:left="370" w:rightChars="30" w:right="78" w:hangingChars="100" w:hanging="240"/>
              <w:rPr>
                <w:rFonts w:hAnsi="標楷體"/>
                <w:snapToGrid w:val="0"/>
                <w:kern w:val="0"/>
                <w:sz w:val="24"/>
              </w:rPr>
            </w:pPr>
          </w:p>
          <w:p w14:paraId="65BDF93C" w14:textId="77777777" w:rsidR="00776B11" w:rsidRPr="009865D4" w:rsidRDefault="00776B11" w:rsidP="009865D4">
            <w:pPr>
              <w:pStyle w:val="a3"/>
              <w:spacing w:line="360" w:lineRule="exact"/>
              <w:ind w:leftChars="98" w:left="766" w:rightChars="30" w:right="78" w:hangingChars="213" w:hanging="511"/>
              <w:jc w:val="both"/>
              <w:rPr>
                <w:rFonts w:hAnsi="標楷體"/>
                <w:sz w:val="24"/>
                <w:szCs w:val="24"/>
              </w:rPr>
            </w:pPr>
            <w:r w:rsidRPr="009865D4">
              <w:rPr>
                <w:rFonts w:hAnsi="標楷體" w:hint="eastAsia"/>
                <w:sz w:val="24"/>
                <w:szCs w:val="24"/>
              </w:rPr>
              <w:t>三、推動</w:t>
            </w:r>
            <w:proofErr w:type="gramStart"/>
            <w:r w:rsidRPr="009865D4">
              <w:rPr>
                <w:rFonts w:hAnsi="標楷體" w:hint="eastAsia"/>
                <w:sz w:val="24"/>
                <w:szCs w:val="24"/>
              </w:rPr>
              <w:t>淨零公正</w:t>
            </w:r>
            <w:proofErr w:type="gramEnd"/>
            <w:r w:rsidRPr="009865D4">
              <w:rPr>
                <w:rFonts w:hAnsi="標楷體" w:hint="eastAsia"/>
                <w:sz w:val="24"/>
                <w:szCs w:val="24"/>
              </w:rPr>
              <w:t xml:space="preserve">轉  </w:t>
            </w:r>
          </w:p>
          <w:p w14:paraId="440F4D29" w14:textId="77777777" w:rsidR="00776B11" w:rsidRPr="009865D4" w:rsidRDefault="00776B11" w:rsidP="009865D4">
            <w:pPr>
              <w:tabs>
                <w:tab w:val="left" w:pos="663"/>
                <w:tab w:val="left" w:pos="879"/>
                <w:tab w:val="left" w:pos="1068"/>
              </w:tabs>
              <w:spacing w:line="360" w:lineRule="exact"/>
              <w:ind w:rightChars="30" w:right="78"/>
              <w:rPr>
                <w:rFonts w:hAnsi="標楷體"/>
                <w:sz w:val="24"/>
              </w:rPr>
            </w:pPr>
            <w:r w:rsidRPr="009865D4">
              <w:rPr>
                <w:rFonts w:hAnsi="標楷體" w:hint="eastAsia"/>
                <w:sz w:val="24"/>
              </w:rPr>
              <w:t xml:space="preserve">      型</w:t>
            </w:r>
          </w:p>
          <w:p w14:paraId="1A0FF9FC" w14:textId="77777777" w:rsidR="00776B11" w:rsidRPr="009865D4" w:rsidRDefault="00776B11" w:rsidP="009865D4">
            <w:pPr>
              <w:pStyle w:val="a3"/>
              <w:tabs>
                <w:tab w:val="left" w:pos="495"/>
              </w:tabs>
              <w:spacing w:line="360" w:lineRule="exact"/>
              <w:ind w:leftChars="140" w:left="880" w:rightChars="30" w:right="78" w:hangingChars="215" w:hanging="516"/>
              <w:jc w:val="both"/>
              <w:rPr>
                <w:rFonts w:hAnsi="標楷體"/>
                <w:sz w:val="24"/>
                <w:szCs w:val="24"/>
              </w:rPr>
            </w:pPr>
            <w:r w:rsidRPr="009865D4">
              <w:rPr>
                <w:rFonts w:hAnsi="標楷體"/>
                <w:sz w:val="24"/>
                <w:szCs w:val="24"/>
              </w:rPr>
              <w:t>(</w:t>
            </w:r>
            <w:proofErr w:type="gramStart"/>
            <w:r w:rsidRPr="009865D4">
              <w:rPr>
                <w:rFonts w:hAnsi="標楷體"/>
                <w:sz w:val="24"/>
                <w:szCs w:val="24"/>
              </w:rPr>
              <w:t>一</w:t>
            </w:r>
            <w:proofErr w:type="gramEnd"/>
            <w:r w:rsidRPr="009865D4">
              <w:rPr>
                <w:rFonts w:hAnsi="標楷體"/>
                <w:sz w:val="24"/>
                <w:szCs w:val="24"/>
              </w:rPr>
              <w:t>)</w:t>
            </w:r>
            <w:r w:rsidRPr="009865D4">
              <w:rPr>
                <w:rFonts w:hAnsi="標楷體" w:hint="eastAsia"/>
                <w:sz w:val="24"/>
                <w:szCs w:val="24"/>
              </w:rPr>
              <w:t>建</w:t>
            </w:r>
            <w:proofErr w:type="gramStart"/>
            <w:r w:rsidRPr="009865D4">
              <w:rPr>
                <w:rFonts w:hAnsi="標楷體" w:hint="eastAsia"/>
                <w:sz w:val="24"/>
                <w:szCs w:val="24"/>
              </w:rPr>
              <w:t>構淨零公正</w:t>
            </w:r>
            <w:proofErr w:type="gramEnd"/>
            <w:r w:rsidRPr="009865D4">
              <w:rPr>
                <w:rFonts w:hAnsi="標楷體" w:hint="eastAsia"/>
                <w:sz w:val="24"/>
                <w:szCs w:val="24"/>
              </w:rPr>
              <w:t>轉型能力</w:t>
            </w:r>
          </w:p>
          <w:p w14:paraId="71F5F516" w14:textId="77777777" w:rsidR="00776B11" w:rsidRPr="009865D4" w:rsidRDefault="00776B11" w:rsidP="009865D4">
            <w:pPr>
              <w:pStyle w:val="a3"/>
              <w:overflowPunct w:val="0"/>
              <w:spacing w:line="360" w:lineRule="exact"/>
              <w:ind w:leftChars="180" w:left="948" w:rightChars="30" w:right="78" w:hangingChars="200" w:hanging="480"/>
              <w:jc w:val="both"/>
              <w:rPr>
                <w:rFonts w:hAnsi="標楷體"/>
                <w:sz w:val="24"/>
                <w:szCs w:val="24"/>
              </w:rPr>
            </w:pPr>
          </w:p>
          <w:p w14:paraId="03C84435" w14:textId="77777777" w:rsidR="00776B11" w:rsidRPr="009865D4" w:rsidRDefault="00776B11" w:rsidP="009865D4">
            <w:pPr>
              <w:pStyle w:val="a3"/>
              <w:overflowPunct w:val="0"/>
              <w:spacing w:line="360" w:lineRule="exact"/>
              <w:ind w:leftChars="180" w:left="948" w:rightChars="30" w:right="78" w:hangingChars="200" w:hanging="480"/>
              <w:jc w:val="both"/>
              <w:rPr>
                <w:rFonts w:hAnsi="標楷體"/>
                <w:sz w:val="24"/>
                <w:szCs w:val="24"/>
              </w:rPr>
            </w:pPr>
          </w:p>
          <w:p w14:paraId="34ED586E" w14:textId="77777777" w:rsidR="00776B11" w:rsidRPr="009865D4" w:rsidRDefault="00776B11" w:rsidP="009865D4">
            <w:pPr>
              <w:pStyle w:val="a3"/>
              <w:overflowPunct w:val="0"/>
              <w:spacing w:line="360" w:lineRule="exact"/>
              <w:ind w:leftChars="180" w:left="948" w:rightChars="30" w:right="78" w:hangingChars="200" w:hanging="480"/>
              <w:jc w:val="both"/>
              <w:rPr>
                <w:rFonts w:hAnsi="標楷體"/>
                <w:sz w:val="24"/>
                <w:szCs w:val="24"/>
              </w:rPr>
            </w:pPr>
          </w:p>
          <w:p w14:paraId="10665020" w14:textId="77777777" w:rsidR="00776B11" w:rsidRPr="009865D4" w:rsidRDefault="00776B11" w:rsidP="009865D4">
            <w:pPr>
              <w:pStyle w:val="a3"/>
              <w:tabs>
                <w:tab w:val="left" w:pos="495"/>
              </w:tabs>
              <w:spacing w:line="360" w:lineRule="exact"/>
              <w:ind w:leftChars="140" w:left="880" w:rightChars="30" w:right="78" w:hangingChars="215" w:hanging="516"/>
              <w:jc w:val="both"/>
              <w:rPr>
                <w:rFonts w:hAnsi="標楷體"/>
                <w:snapToGrid w:val="0"/>
                <w:sz w:val="24"/>
                <w:szCs w:val="24"/>
              </w:rPr>
            </w:pPr>
            <w:r w:rsidRPr="009865D4">
              <w:rPr>
                <w:rFonts w:hAnsi="標楷體"/>
                <w:sz w:val="24"/>
                <w:szCs w:val="24"/>
              </w:rPr>
              <w:t>(二)</w:t>
            </w:r>
            <w:r w:rsidRPr="009865D4">
              <w:rPr>
                <w:rFonts w:hAnsi="標楷體" w:hint="eastAsia"/>
                <w:sz w:val="24"/>
                <w:szCs w:val="24"/>
              </w:rPr>
              <w:t>推動</w:t>
            </w:r>
            <w:proofErr w:type="gramStart"/>
            <w:r w:rsidRPr="009865D4">
              <w:rPr>
                <w:rFonts w:hAnsi="標楷體" w:hint="eastAsia"/>
                <w:sz w:val="24"/>
                <w:szCs w:val="24"/>
              </w:rPr>
              <w:t>淨零公正</w:t>
            </w:r>
            <w:proofErr w:type="gramEnd"/>
            <w:r w:rsidRPr="009865D4">
              <w:rPr>
                <w:rFonts w:hAnsi="標楷體" w:hint="eastAsia"/>
                <w:sz w:val="24"/>
                <w:szCs w:val="24"/>
              </w:rPr>
              <w:t xml:space="preserve">   轉型主流化</w:t>
            </w:r>
          </w:p>
          <w:p w14:paraId="401C9F23" w14:textId="77777777" w:rsidR="00776B11" w:rsidRPr="009865D4" w:rsidRDefault="00776B11" w:rsidP="009865D4">
            <w:pPr>
              <w:suppressLineNumbers/>
              <w:overflowPunct w:val="0"/>
              <w:spacing w:line="360" w:lineRule="exact"/>
              <w:ind w:leftChars="50" w:left="370" w:rightChars="30" w:right="78" w:hangingChars="100" w:hanging="240"/>
              <w:rPr>
                <w:rFonts w:hAnsi="標楷體"/>
                <w:snapToGrid w:val="0"/>
                <w:kern w:val="0"/>
                <w:sz w:val="24"/>
              </w:rPr>
            </w:pPr>
          </w:p>
          <w:p w14:paraId="2511CE72" w14:textId="77777777" w:rsidR="00776B11" w:rsidRPr="009865D4" w:rsidRDefault="00776B11" w:rsidP="009865D4">
            <w:pPr>
              <w:suppressLineNumbers/>
              <w:overflowPunct w:val="0"/>
              <w:spacing w:line="360" w:lineRule="exact"/>
              <w:ind w:leftChars="50" w:left="370" w:rightChars="30" w:right="78" w:hangingChars="100" w:hanging="240"/>
              <w:rPr>
                <w:rFonts w:hAnsi="標楷體"/>
                <w:snapToGrid w:val="0"/>
                <w:kern w:val="0"/>
                <w:sz w:val="24"/>
              </w:rPr>
            </w:pPr>
          </w:p>
          <w:p w14:paraId="37299EE4" w14:textId="77777777" w:rsidR="00D15E84" w:rsidRPr="009865D4" w:rsidRDefault="008E6CC4" w:rsidP="009865D4">
            <w:pPr>
              <w:pStyle w:val="a3"/>
              <w:spacing w:line="360" w:lineRule="exact"/>
              <w:ind w:leftChars="30" w:left="573" w:rightChars="30" w:right="78" w:hangingChars="206" w:hanging="495"/>
              <w:rPr>
                <w:rFonts w:hAnsi="標楷體"/>
                <w:b/>
                <w:sz w:val="24"/>
                <w:szCs w:val="24"/>
              </w:rPr>
            </w:pPr>
            <w:r w:rsidRPr="009865D4">
              <w:rPr>
                <w:rFonts w:hAnsi="標楷體" w:hint="eastAsia"/>
                <w:b/>
                <w:sz w:val="24"/>
                <w:szCs w:val="24"/>
              </w:rPr>
              <w:t>參</w:t>
            </w:r>
            <w:r w:rsidR="00D15E84" w:rsidRPr="009865D4">
              <w:rPr>
                <w:rFonts w:hAnsi="標楷體" w:hint="eastAsia"/>
                <w:b/>
                <w:sz w:val="24"/>
                <w:szCs w:val="24"/>
              </w:rPr>
              <w:t>、管制考核</w:t>
            </w:r>
          </w:p>
          <w:p w14:paraId="52C16280" w14:textId="77777777" w:rsidR="00D15E84" w:rsidRPr="009865D4" w:rsidRDefault="00D15E84" w:rsidP="009865D4">
            <w:pPr>
              <w:pStyle w:val="a3"/>
              <w:spacing w:line="360" w:lineRule="exact"/>
              <w:ind w:leftChars="98" w:left="766" w:rightChars="30" w:right="78" w:hangingChars="213" w:hanging="511"/>
              <w:jc w:val="both"/>
              <w:rPr>
                <w:rFonts w:hAnsi="標楷體"/>
                <w:sz w:val="24"/>
                <w:szCs w:val="24"/>
              </w:rPr>
            </w:pPr>
            <w:r w:rsidRPr="009865D4">
              <w:rPr>
                <w:rFonts w:hAnsi="標楷體" w:hint="eastAsia"/>
                <w:sz w:val="24"/>
                <w:szCs w:val="24"/>
              </w:rPr>
              <w:t>一</w:t>
            </w:r>
            <w:r w:rsidR="005B4EDA" w:rsidRPr="009865D4">
              <w:rPr>
                <w:rFonts w:hAnsi="標楷體" w:hint="eastAsia"/>
                <w:sz w:val="24"/>
                <w:szCs w:val="24"/>
              </w:rPr>
              <w:t>、</w:t>
            </w:r>
            <w:r w:rsidRPr="009865D4">
              <w:rPr>
                <w:rFonts w:hAnsi="標楷體" w:hint="eastAsia"/>
                <w:sz w:val="24"/>
                <w:szCs w:val="24"/>
              </w:rPr>
              <w:t>列管計畫評</w:t>
            </w:r>
            <w:r w:rsidR="009010E7" w:rsidRPr="009865D4">
              <w:rPr>
                <w:rFonts w:hAnsi="標楷體" w:hint="eastAsia"/>
                <w:sz w:val="24"/>
                <w:szCs w:val="24"/>
              </w:rPr>
              <w:t>核</w:t>
            </w:r>
          </w:p>
          <w:p w14:paraId="5FECA1E3" w14:textId="77777777" w:rsidR="00D15E84" w:rsidRPr="009865D4" w:rsidRDefault="00D15E84" w:rsidP="009865D4">
            <w:pPr>
              <w:pStyle w:val="a3"/>
              <w:tabs>
                <w:tab w:val="left" w:pos="495"/>
              </w:tabs>
              <w:spacing w:line="360" w:lineRule="exact"/>
              <w:ind w:leftChars="140" w:left="880" w:rightChars="30" w:right="78" w:hangingChars="215" w:hanging="516"/>
              <w:jc w:val="both"/>
              <w:rPr>
                <w:rFonts w:hAnsi="標楷體"/>
                <w:sz w:val="24"/>
                <w:szCs w:val="24"/>
              </w:rPr>
            </w:pPr>
            <w:r w:rsidRPr="009865D4">
              <w:rPr>
                <w:rFonts w:hAnsi="標楷體"/>
                <w:sz w:val="24"/>
                <w:szCs w:val="24"/>
              </w:rPr>
              <w:t>(</w:t>
            </w:r>
            <w:proofErr w:type="gramStart"/>
            <w:r w:rsidRPr="009865D4">
              <w:rPr>
                <w:rFonts w:hAnsi="標楷體"/>
                <w:sz w:val="24"/>
                <w:szCs w:val="24"/>
              </w:rPr>
              <w:t>一</w:t>
            </w:r>
            <w:proofErr w:type="gramEnd"/>
            <w:r w:rsidRPr="009865D4">
              <w:rPr>
                <w:rFonts w:hAnsi="標楷體"/>
                <w:sz w:val="24"/>
                <w:szCs w:val="24"/>
              </w:rPr>
              <w:t>)</w:t>
            </w:r>
            <w:r w:rsidRPr="009865D4">
              <w:rPr>
                <w:rFonts w:hAnsi="標楷體" w:hint="eastAsia"/>
                <w:sz w:val="24"/>
                <w:szCs w:val="24"/>
              </w:rPr>
              <w:t>施政計畫</w:t>
            </w:r>
            <w:r w:rsidR="009010E7" w:rsidRPr="009865D4">
              <w:rPr>
                <w:rFonts w:hAnsi="標楷體" w:hint="eastAsia"/>
                <w:sz w:val="24"/>
                <w:szCs w:val="24"/>
              </w:rPr>
              <w:t>評核</w:t>
            </w:r>
          </w:p>
          <w:p w14:paraId="140B760E" w14:textId="77777777" w:rsidR="00D15E84" w:rsidRPr="009865D4" w:rsidRDefault="00D15E84" w:rsidP="009865D4">
            <w:pPr>
              <w:tabs>
                <w:tab w:val="left" w:pos="663"/>
                <w:tab w:val="left" w:pos="879"/>
                <w:tab w:val="left" w:pos="1068"/>
              </w:tabs>
              <w:overflowPunct w:val="0"/>
              <w:spacing w:line="360" w:lineRule="exact"/>
              <w:ind w:leftChars="50" w:left="658" w:rightChars="30" w:right="78" w:hangingChars="220" w:hanging="528"/>
              <w:rPr>
                <w:rFonts w:hAnsi="標楷體"/>
                <w:snapToGrid w:val="0"/>
                <w:kern w:val="0"/>
                <w:sz w:val="24"/>
              </w:rPr>
            </w:pPr>
          </w:p>
          <w:p w14:paraId="16BCC2D7" w14:textId="77777777" w:rsidR="0046154E" w:rsidRPr="009865D4" w:rsidRDefault="0046154E" w:rsidP="009865D4">
            <w:pPr>
              <w:tabs>
                <w:tab w:val="left" w:pos="663"/>
                <w:tab w:val="left" w:pos="879"/>
                <w:tab w:val="left" w:pos="1068"/>
              </w:tabs>
              <w:overflowPunct w:val="0"/>
              <w:spacing w:line="360" w:lineRule="exact"/>
              <w:ind w:leftChars="50" w:left="658" w:rightChars="30" w:right="78" w:hangingChars="220" w:hanging="528"/>
              <w:rPr>
                <w:rFonts w:hAnsi="標楷體"/>
                <w:snapToGrid w:val="0"/>
                <w:kern w:val="0"/>
                <w:sz w:val="24"/>
              </w:rPr>
            </w:pPr>
          </w:p>
          <w:p w14:paraId="628B7E15" w14:textId="77777777" w:rsidR="004B2AC5" w:rsidRPr="009865D4" w:rsidRDefault="004B2AC5" w:rsidP="009865D4">
            <w:pPr>
              <w:tabs>
                <w:tab w:val="left" w:pos="663"/>
                <w:tab w:val="left" w:pos="879"/>
                <w:tab w:val="left" w:pos="1068"/>
              </w:tabs>
              <w:overflowPunct w:val="0"/>
              <w:spacing w:line="360" w:lineRule="exact"/>
              <w:ind w:leftChars="50" w:left="658" w:rightChars="30" w:right="78" w:hangingChars="220" w:hanging="528"/>
              <w:rPr>
                <w:rFonts w:hAnsi="標楷體"/>
                <w:snapToGrid w:val="0"/>
                <w:kern w:val="0"/>
                <w:sz w:val="24"/>
              </w:rPr>
            </w:pPr>
          </w:p>
          <w:p w14:paraId="1C70CC84" w14:textId="77777777" w:rsidR="004B2AC5" w:rsidRPr="009865D4" w:rsidRDefault="004B2AC5" w:rsidP="009865D4">
            <w:pPr>
              <w:tabs>
                <w:tab w:val="left" w:pos="663"/>
                <w:tab w:val="left" w:pos="879"/>
                <w:tab w:val="left" w:pos="1068"/>
              </w:tabs>
              <w:overflowPunct w:val="0"/>
              <w:spacing w:line="360" w:lineRule="exact"/>
              <w:ind w:leftChars="50" w:left="658" w:rightChars="30" w:right="78" w:hangingChars="220" w:hanging="528"/>
              <w:rPr>
                <w:rFonts w:hAnsi="標楷體"/>
                <w:snapToGrid w:val="0"/>
                <w:kern w:val="0"/>
                <w:sz w:val="24"/>
              </w:rPr>
            </w:pPr>
          </w:p>
          <w:p w14:paraId="2E62921C" w14:textId="77777777" w:rsidR="00883BFD" w:rsidRPr="009865D4" w:rsidRDefault="00883BFD" w:rsidP="009865D4">
            <w:pPr>
              <w:tabs>
                <w:tab w:val="left" w:pos="663"/>
                <w:tab w:val="left" w:pos="879"/>
                <w:tab w:val="left" w:pos="1068"/>
              </w:tabs>
              <w:overflowPunct w:val="0"/>
              <w:spacing w:line="360" w:lineRule="exact"/>
              <w:ind w:leftChars="50" w:left="658" w:rightChars="30" w:right="78" w:hangingChars="220" w:hanging="528"/>
              <w:rPr>
                <w:rFonts w:hAnsi="標楷體"/>
                <w:snapToGrid w:val="0"/>
                <w:kern w:val="0"/>
                <w:sz w:val="24"/>
              </w:rPr>
            </w:pPr>
          </w:p>
          <w:p w14:paraId="168C11D1" w14:textId="77777777" w:rsidR="00883BFD" w:rsidRPr="009865D4" w:rsidRDefault="00883BFD" w:rsidP="009865D4">
            <w:pPr>
              <w:tabs>
                <w:tab w:val="left" w:pos="663"/>
                <w:tab w:val="left" w:pos="879"/>
                <w:tab w:val="left" w:pos="1068"/>
              </w:tabs>
              <w:overflowPunct w:val="0"/>
              <w:spacing w:line="360" w:lineRule="exact"/>
              <w:ind w:leftChars="50" w:left="658" w:rightChars="30" w:right="78" w:hangingChars="220" w:hanging="528"/>
              <w:rPr>
                <w:rFonts w:hAnsi="標楷體"/>
                <w:snapToGrid w:val="0"/>
                <w:kern w:val="0"/>
                <w:sz w:val="24"/>
              </w:rPr>
            </w:pPr>
          </w:p>
          <w:p w14:paraId="16944A02" w14:textId="77777777" w:rsidR="00883BFD" w:rsidRPr="009865D4" w:rsidRDefault="00883BFD" w:rsidP="009865D4">
            <w:pPr>
              <w:tabs>
                <w:tab w:val="left" w:pos="663"/>
                <w:tab w:val="left" w:pos="879"/>
                <w:tab w:val="left" w:pos="1068"/>
              </w:tabs>
              <w:overflowPunct w:val="0"/>
              <w:spacing w:line="360" w:lineRule="exact"/>
              <w:ind w:leftChars="50" w:left="658" w:rightChars="30" w:right="78" w:hangingChars="220" w:hanging="528"/>
              <w:rPr>
                <w:rFonts w:hAnsi="標楷體"/>
                <w:snapToGrid w:val="0"/>
                <w:kern w:val="0"/>
                <w:sz w:val="24"/>
              </w:rPr>
            </w:pPr>
          </w:p>
          <w:p w14:paraId="51E7E25A" w14:textId="77777777" w:rsidR="00883BFD" w:rsidRPr="009865D4" w:rsidRDefault="00883BFD" w:rsidP="009865D4">
            <w:pPr>
              <w:tabs>
                <w:tab w:val="left" w:pos="663"/>
                <w:tab w:val="left" w:pos="879"/>
                <w:tab w:val="left" w:pos="1068"/>
              </w:tabs>
              <w:overflowPunct w:val="0"/>
              <w:spacing w:line="360" w:lineRule="exact"/>
              <w:ind w:leftChars="50" w:left="658" w:rightChars="30" w:right="78" w:hangingChars="220" w:hanging="528"/>
              <w:rPr>
                <w:rFonts w:hAnsi="標楷體"/>
                <w:snapToGrid w:val="0"/>
                <w:kern w:val="0"/>
                <w:sz w:val="24"/>
              </w:rPr>
            </w:pPr>
          </w:p>
          <w:p w14:paraId="47E3764E" w14:textId="77777777" w:rsidR="00883BFD" w:rsidRPr="009865D4" w:rsidRDefault="00883BFD" w:rsidP="009865D4">
            <w:pPr>
              <w:tabs>
                <w:tab w:val="left" w:pos="663"/>
                <w:tab w:val="left" w:pos="879"/>
                <w:tab w:val="left" w:pos="1068"/>
              </w:tabs>
              <w:overflowPunct w:val="0"/>
              <w:spacing w:line="360" w:lineRule="exact"/>
              <w:ind w:leftChars="50" w:left="658" w:rightChars="30" w:right="78" w:hangingChars="220" w:hanging="528"/>
              <w:rPr>
                <w:rFonts w:hAnsi="標楷體"/>
                <w:snapToGrid w:val="0"/>
                <w:kern w:val="0"/>
                <w:sz w:val="24"/>
              </w:rPr>
            </w:pPr>
          </w:p>
          <w:p w14:paraId="7C3E5F7B" w14:textId="77777777" w:rsidR="00883BFD" w:rsidRPr="009865D4" w:rsidRDefault="00883BFD" w:rsidP="009865D4">
            <w:pPr>
              <w:tabs>
                <w:tab w:val="left" w:pos="663"/>
                <w:tab w:val="left" w:pos="879"/>
                <w:tab w:val="left" w:pos="1068"/>
              </w:tabs>
              <w:overflowPunct w:val="0"/>
              <w:spacing w:line="360" w:lineRule="exact"/>
              <w:ind w:leftChars="50" w:left="658" w:rightChars="30" w:right="78" w:hangingChars="220" w:hanging="528"/>
              <w:rPr>
                <w:rFonts w:hAnsi="標楷體"/>
                <w:snapToGrid w:val="0"/>
                <w:kern w:val="0"/>
                <w:sz w:val="24"/>
              </w:rPr>
            </w:pPr>
          </w:p>
          <w:p w14:paraId="1868960B" w14:textId="77777777" w:rsidR="00571166" w:rsidRPr="009865D4" w:rsidRDefault="00571166" w:rsidP="009865D4">
            <w:pPr>
              <w:tabs>
                <w:tab w:val="left" w:pos="663"/>
                <w:tab w:val="left" w:pos="879"/>
                <w:tab w:val="left" w:pos="1068"/>
              </w:tabs>
              <w:overflowPunct w:val="0"/>
              <w:spacing w:line="360" w:lineRule="exact"/>
              <w:ind w:rightChars="30" w:right="78"/>
              <w:rPr>
                <w:rFonts w:hAnsi="標楷體"/>
                <w:snapToGrid w:val="0"/>
                <w:kern w:val="0"/>
                <w:sz w:val="24"/>
              </w:rPr>
            </w:pPr>
          </w:p>
          <w:p w14:paraId="7F50D4C5" w14:textId="77777777" w:rsidR="00D15E84" w:rsidRPr="009865D4" w:rsidRDefault="00D15E84" w:rsidP="009865D4">
            <w:pPr>
              <w:pStyle w:val="a3"/>
              <w:tabs>
                <w:tab w:val="left" w:pos="495"/>
              </w:tabs>
              <w:spacing w:line="360" w:lineRule="exact"/>
              <w:ind w:leftChars="140" w:left="880" w:rightChars="30" w:right="78" w:hangingChars="215" w:hanging="516"/>
              <w:jc w:val="both"/>
              <w:rPr>
                <w:rFonts w:hAnsi="標楷體"/>
                <w:sz w:val="24"/>
                <w:szCs w:val="24"/>
              </w:rPr>
            </w:pPr>
            <w:r w:rsidRPr="009865D4">
              <w:rPr>
                <w:rFonts w:hAnsi="標楷體"/>
                <w:sz w:val="24"/>
                <w:szCs w:val="24"/>
              </w:rPr>
              <w:t>(</w:t>
            </w:r>
            <w:r w:rsidR="00FF3FA6" w:rsidRPr="009865D4">
              <w:rPr>
                <w:rFonts w:hAnsi="標楷體" w:hint="eastAsia"/>
                <w:sz w:val="24"/>
                <w:szCs w:val="24"/>
              </w:rPr>
              <w:t>二</w:t>
            </w:r>
            <w:r w:rsidRPr="009865D4">
              <w:rPr>
                <w:rFonts w:hAnsi="標楷體"/>
                <w:sz w:val="24"/>
                <w:szCs w:val="24"/>
              </w:rPr>
              <w:t>)</w:t>
            </w:r>
            <w:r w:rsidRPr="009865D4">
              <w:rPr>
                <w:rFonts w:hAnsi="標楷體" w:hint="eastAsia"/>
                <w:sz w:val="24"/>
                <w:szCs w:val="24"/>
              </w:rPr>
              <w:t>市營事業機構年度考核</w:t>
            </w:r>
          </w:p>
          <w:p w14:paraId="5AFF9349" w14:textId="77777777" w:rsidR="00FF3FA6" w:rsidRPr="009865D4" w:rsidRDefault="00FF3FA6" w:rsidP="009865D4">
            <w:pPr>
              <w:pStyle w:val="a3"/>
              <w:overflowPunct w:val="0"/>
              <w:spacing w:line="360" w:lineRule="exact"/>
              <w:ind w:leftChars="180" w:left="948" w:rightChars="30" w:right="78" w:hangingChars="200" w:hanging="480"/>
              <w:jc w:val="both"/>
              <w:rPr>
                <w:rFonts w:hAnsi="標楷體"/>
                <w:snapToGrid w:val="0"/>
                <w:sz w:val="24"/>
                <w:szCs w:val="24"/>
              </w:rPr>
            </w:pPr>
          </w:p>
          <w:p w14:paraId="19C22BF7" w14:textId="77777777" w:rsidR="00FF3FA6" w:rsidRPr="009865D4" w:rsidRDefault="00FF3FA6" w:rsidP="009865D4">
            <w:pPr>
              <w:pStyle w:val="a3"/>
              <w:overflowPunct w:val="0"/>
              <w:spacing w:line="360" w:lineRule="exact"/>
              <w:ind w:leftChars="180" w:left="948" w:rightChars="30" w:right="78" w:hangingChars="200" w:hanging="480"/>
              <w:jc w:val="both"/>
              <w:rPr>
                <w:rFonts w:hAnsi="標楷體"/>
                <w:snapToGrid w:val="0"/>
                <w:sz w:val="24"/>
                <w:szCs w:val="24"/>
              </w:rPr>
            </w:pPr>
          </w:p>
          <w:p w14:paraId="491D7168" w14:textId="77777777" w:rsidR="0078397C" w:rsidRPr="009865D4" w:rsidRDefault="0078397C" w:rsidP="009865D4">
            <w:pPr>
              <w:pStyle w:val="a3"/>
              <w:overflowPunct w:val="0"/>
              <w:spacing w:line="360" w:lineRule="exact"/>
              <w:ind w:leftChars="180" w:left="948" w:rightChars="30" w:right="78" w:hangingChars="200" w:hanging="480"/>
              <w:jc w:val="both"/>
              <w:rPr>
                <w:rFonts w:hAnsi="標楷體"/>
                <w:snapToGrid w:val="0"/>
                <w:sz w:val="24"/>
                <w:szCs w:val="24"/>
              </w:rPr>
            </w:pPr>
          </w:p>
          <w:p w14:paraId="099471FC" w14:textId="77777777" w:rsidR="00883BFD" w:rsidRPr="009865D4" w:rsidRDefault="00883BFD" w:rsidP="009865D4">
            <w:pPr>
              <w:pStyle w:val="a3"/>
              <w:overflowPunct w:val="0"/>
              <w:spacing w:line="360" w:lineRule="exact"/>
              <w:ind w:leftChars="180" w:left="948" w:rightChars="30" w:right="78" w:hangingChars="200" w:hanging="480"/>
              <w:jc w:val="both"/>
              <w:rPr>
                <w:rFonts w:hAnsi="標楷體"/>
                <w:snapToGrid w:val="0"/>
                <w:sz w:val="24"/>
                <w:szCs w:val="24"/>
              </w:rPr>
            </w:pPr>
          </w:p>
          <w:p w14:paraId="1EE583CD" w14:textId="77777777" w:rsidR="0008675A" w:rsidRPr="009865D4" w:rsidRDefault="0008675A" w:rsidP="009865D4">
            <w:pPr>
              <w:pStyle w:val="a3"/>
              <w:overflowPunct w:val="0"/>
              <w:spacing w:line="360" w:lineRule="exact"/>
              <w:ind w:leftChars="180" w:left="948" w:rightChars="30" w:right="78" w:hangingChars="200" w:hanging="480"/>
              <w:jc w:val="both"/>
              <w:rPr>
                <w:rFonts w:hAnsi="標楷體"/>
                <w:snapToGrid w:val="0"/>
                <w:sz w:val="24"/>
                <w:szCs w:val="24"/>
              </w:rPr>
            </w:pPr>
          </w:p>
          <w:p w14:paraId="65FE0C3D" w14:textId="77777777" w:rsidR="00103743" w:rsidRPr="009865D4" w:rsidRDefault="00103743" w:rsidP="009865D4">
            <w:pPr>
              <w:pStyle w:val="a3"/>
              <w:tabs>
                <w:tab w:val="left" w:pos="495"/>
              </w:tabs>
              <w:spacing w:line="360" w:lineRule="exact"/>
              <w:ind w:leftChars="140" w:left="880" w:rightChars="30" w:right="78" w:hangingChars="215" w:hanging="516"/>
              <w:jc w:val="both"/>
              <w:rPr>
                <w:rFonts w:hAnsi="標楷體"/>
                <w:sz w:val="24"/>
                <w:szCs w:val="24"/>
              </w:rPr>
            </w:pPr>
            <w:r w:rsidRPr="009865D4">
              <w:rPr>
                <w:rFonts w:hAnsi="標楷體"/>
                <w:sz w:val="24"/>
                <w:szCs w:val="24"/>
              </w:rPr>
              <w:t>(三)基本設施補助計畫案件列管</w:t>
            </w:r>
          </w:p>
          <w:p w14:paraId="5E2865E9" w14:textId="77777777" w:rsidR="00DB4336" w:rsidRPr="009865D4" w:rsidRDefault="00DB4336" w:rsidP="009865D4">
            <w:pPr>
              <w:pStyle w:val="a3"/>
              <w:overflowPunct w:val="0"/>
              <w:spacing w:line="360" w:lineRule="exact"/>
              <w:ind w:leftChars="94" w:left="820" w:rightChars="30" w:right="78" w:hangingChars="240" w:hanging="576"/>
              <w:jc w:val="both"/>
              <w:rPr>
                <w:rFonts w:hAnsi="標楷體"/>
                <w:snapToGrid w:val="0"/>
                <w:sz w:val="24"/>
                <w:szCs w:val="24"/>
              </w:rPr>
            </w:pPr>
          </w:p>
          <w:p w14:paraId="4EDA8F1C" w14:textId="77777777" w:rsidR="00AC1341" w:rsidRPr="009865D4" w:rsidRDefault="00AC1341" w:rsidP="009865D4">
            <w:pPr>
              <w:pStyle w:val="a3"/>
              <w:overflowPunct w:val="0"/>
              <w:spacing w:line="360" w:lineRule="exact"/>
              <w:ind w:leftChars="94" w:left="820" w:rightChars="30" w:right="78" w:hangingChars="240" w:hanging="576"/>
              <w:jc w:val="both"/>
              <w:rPr>
                <w:rFonts w:hAnsi="標楷體"/>
                <w:snapToGrid w:val="0"/>
                <w:sz w:val="24"/>
                <w:szCs w:val="24"/>
              </w:rPr>
            </w:pPr>
          </w:p>
          <w:p w14:paraId="31B0FB7E" w14:textId="77777777" w:rsidR="00AD3200" w:rsidRPr="009865D4" w:rsidRDefault="00AD3200" w:rsidP="009865D4">
            <w:pPr>
              <w:pStyle w:val="a3"/>
              <w:overflowPunct w:val="0"/>
              <w:spacing w:line="360" w:lineRule="exact"/>
              <w:ind w:leftChars="94" w:left="820" w:rightChars="30" w:right="78" w:hangingChars="240" w:hanging="576"/>
              <w:jc w:val="both"/>
              <w:rPr>
                <w:rFonts w:hAnsi="標楷體"/>
                <w:snapToGrid w:val="0"/>
                <w:sz w:val="24"/>
                <w:szCs w:val="24"/>
              </w:rPr>
            </w:pPr>
          </w:p>
          <w:p w14:paraId="6DACCDD6" w14:textId="77777777" w:rsidR="00D15E84" w:rsidRPr="009865D4" w:rsidRDefault="00D15E84" w:rsidP="009865D4">
            <w:pPr>
              <w:pStyle w:val="a3"/>
              <w:spacing w:line="360" w:lineRule="exact"/>
              <w:ind w:leftChars="98" w:left="766" w:rightChars="30" w:right="78" w:hangingChars="213" w:hanging="511"/>
              <w:jc w:val="both"/>
              <w:rPr>
                <w:rFonts w:hAnsi="標楷體"/>
                <w:sz w:val="24"/>
                <w:szCs w:val="24"/>
              </w:rPr>
            </w:pPr>
            <w:r w:rsidRPr="009865D4">
              <w:rPr>
                <w:rFonts w:hAnsi="標楷體" w:hint="eastAsia"/>
                <w:sz w:val="24"/>
                <w:szCs w:val="24"/>
              </w:rPr>
              <w:t>二</w:t>
            </w:r>
            <w:r w:rsidR="005B4EDA" w:rsidRPr="009865D4">
              <w:rPr>
                <w:rFonts w:hAnsi="標楷體" w:hint="eastAsia"/>
                <w:sz w:val="24"/>
                <w:szCs w:val="24"/>
              </w:rPr>
              <w:t>、</w:t>
            </w:r>
            <w:r w:rsidRPr="009865D4">
              <w:rPr>
                <w:rFonts w:hAnsi="標楷體" w:hint="eastAsia"/>
                <w:sz w:val="24"/>
                <w:szCs w:val="24"/>
              </w:rPr>
              <w:t>公文</w:t>
            </w:r>
            <w:r w:rsidR="0022058F" w:rsidRPr="009865D4">
              <w:rPr>
                <w:rFonts w:hAnsi="標楷體" w:hint="eastAsia"/>
                <w:sz w:val="24"/>
                <w:szCs w:val="24"/>
              </w:rPr>
              <w:t>處理</w:t>
            </w:r>
            <w:r w:rsidRPr="009865D4">
              <w:rPr>
                <w:rFonts w:hAnsi="標楷體" w:hint="eastAsia"/>
                <w:sz w:val="24"/>
                <w:szCs w:val="24"/>
              </w:rPr>
              <w:t>督導考核</w:t>
            </w:r>
          </w:p>
          <w:p w14:paraId="19618C5F" w14:textId="77777777" w:rsidR="0022058F" w:rsidRPr="009865D4" w:rsidRDefault="0022058F" w:rsidP="009865D4">
            <w:pPr>
              <w:tabs>
                <w:tab w:val="left" w:pos="240"/>
              </w:tabs>
              <w:overflowPunct w:val="0"/>
              <w:spacing w:line="360" w:lineRule="exact"/>
              <w:ind w:leftChars="50" w:left="610" w:rightChars="30" w:right="78" w:hangingChars="200" w:hanging="480"/>
              <w:rPr>
                <w:rFonts w:hAnsi="標楷體"/>
                <w:snapToGrid w:val="0"/>
                <w:kern w:val="0"/>
                <w:sz w:val="24"/>
              </w:rPr>
            </w:pPr>
          </w:p>
          <w:p w14:paraId="4E52D547" w14:textId="77777777" w:rsidR="0022058F" w:rsidRPr="009865D4" w:rsidRDefault="0022058F" w:rsidP="009865D4">
            <w:pPr>
              <w:tabs>
                <w:tab w:val="left" w:pos="240"/>
              </w:tabs>
              <w:overflowPunct w:val="0"/>
              <w:spacing w:line="360" w:lineRule="exact"/>
              <w:ind w:leftChars="50" w:left="610" w:rightChars="30" w:right="78" w:hangingChars="200" w:hanging="480"/>
              <w:rPr>
                <w:rFonts w:hAnsi="標楷體"/>
                <w:snapToGrid w:val="0"/>
                <w:kern w:val="0"/>
                <w:sz w:val="24"/>
              </w:rPr>
            </w:pPr>
          </w:p>
          <w:p w14:paraId="5ACCEA8B" w14:textId="77777777" w:rsidR="00883BFD" w:rsidRPr="009865D4" w:rsidRDefault="00883BFD" w:rsidP="009865D4">
            <w:pPr>
              <w:tabs>
                <w:tab w:val="left" w:pos="240"/>
              </w:tabs>
              <w:overflowPunct w:val="0"/>
              <w:spacing w:line="360" w:lineRule="exact"/>
              <w:ind w:leftChars="50" w:left="610" w:rightChars="30" w:right="78" w:hangingChars="200" w:hanging="480"/>
              <w:rPr>
                <w:rFonts w:hAnsi="標楷體"/>
                <w:snapToGrid w:val="0"/>
                <w:kern w:val="0"/>
                <w:sz w:val="24"/>
              </w:rPr>
            </w:pPr>
          </w:p>
          <w:p w14:paraId="024EC9F7" w14:textId="77777777" w:rsidR="00883BFD" w:rsidRPr="009865D4" w:rsidRDefault="00883BFD" w:rsidP="009865D4">
            <w:pPr>
              <w:tabs>
                <w:tab w:val="left" w:pos="240"/>
              </w:tabs>
              <w:overflowPunct w:val="0"/>
              <w:spacing w:line="360" w:lineRule="exact"/>
              <w:ind w:leftChars="50" w:left="610" w:rightChars="30" w:right="78" w:hangingChars="200" w:hanging="480"/>
              <w:rPr>
                <w:rFonts w:hAnsi="標楷體"/>
                <w:snapToGrid w:val="0"/>
                <w:kern w:val="0"/>
                <w:sz w:val="24"/>
              </w:rPr>
            </w:pPr>
          </w:p>
          <w:p w14:paraId="23A6B8B0" w14:textId="77777777" w:rsidR="00883BFD" w:rsidRPr="009865D4" w:rsidRDefault="00883BFD" w:rsidP="009865D4">
            <w:pPr>
              <w:tabs>
                <w:tab w:val="left" w:pos="240"/>
              </w:tabs>
              <w:overflowPunct w:val="0"/>
              <w:spacing w:line="360" w:lineRule="exact"/>
              <w:ind w:leftChars="50" w:left="610" w:rightChars="30" w:right="78" w:hangingChars="200" w:hanging="480"/>
              <w:rPr>
                <w:rFonts w:hAnsi="標楷體"/>
                <w:snapToGrid w:val="0"/>
                <w:kern w:val="0"/>
                <w:sz w:val="24"/>
              </w:rPr>
            </w:pPr>
          </w:p>
          <w:p w14:paraId="4E07F502" w14:textId="77777777" w:rsidR="00B554CF" w:rsidRPr="009865D4" w:rsidRDefault="00B554CF" w:rsidP="009865D4">
            <w:pPr>
              <w:tabs>
                <w:tab w:val="left" w:pos="240"/>
              </w:tabs>
              <w:overflowPunct w:val="0"/>
              <w:spacing w:line="360" w:lineRule="exact"/>
              <w:ind w:leftChars="50" w:left="610" w:rightChars="30" w:right="78" w:hangingChars="200" w:hanging="480"/>
              <w:rPr>
                <w:rFonts w:hAnsi="標楷體"/>
                <w:snapToGrid w:val="0"/>
                <w:kern w:val="0"/>
                <w:sz w:val="24"/>
              </w:rPr>
            </w:pPr>
          </w:p>
          <w:p w14:paraId="224F19A2" w14:textId="77777777" w:rsidR="00883BFD" w:rsidRPr="009865D4" w:rsidRDefault="00883BFD" w:rsidP="009865D4">
            <w:pPr>
              <w:tabs>
                <w:tab w:val="left" w:pos="240"/>
              </w:tabs>
              <w:overflowPunct w:val="0"/>
              <w:spacing w:line="360" w:lineRule="exact"/>
              <w:ind w:leftChars="50" w:left="610" w:rightChars="30" w:right="78" w:hangingChars="200" w:hanging="480"/>
              <w:rPr>
                <w:rFonts w:hAnsi="標楷體"/>
                <w:snapToGrid w:val="0"/>
                <w:kern w:val="0"/>
                <w:sz w:val="24"/>
              </w:rPr>
            </w:pPr>
          </w:p>
          <w:p w14:paraId="4F970F67" w14:textId="77777777" w:rsidR="00883BFD" w:rsidRPr="009865D4" w:rsidRDefault="00883BFD" w:rsidP="009865D4">
            <w:pPr>
              <w:tabs>
                <w:tab w:val="left" w:pos="240"/>
              </w:tabs>
              <w:overflowPunct w:val="0"/>
              <w:spacing w:line="360" w:lineRule="exact"/>
              <w:ind w:leftChars="50" w:left="610" w:rightChars="30" w:right="78" w:hangingChars="200" w:hanging="480"/>
              <w:rPr>
                <w:rFonts w:hAnsi="標楷體"/>
                <w:snapToGrid w:val="0"/>
                <w:kern w:val="0"/>
                <w:sz w:val="24"/>
              </w:rPr>
            </w:pPr>
          </w:p>
          <w:p w14:paraId="7136BB0E" w14:textId="77777777" w:rsidR="00D15E84" w:rsidRPr="009865D4" w:rsidRDefault="00D15E84" w:rsidP="009865D4">
            <w:pPr>
              <w:pStyle w:val="a3"/>
              <w:spacing w:line="360" w:lineRule="exact"/>
              <w:ind w:leftChars="98" w:left="766" w:rightChars="30" w:right="78" w:hangingChars="213" w:hanging="511"/>
              <w:jc w:val="both"/>
              <w:rPr>
                <w:rFonts w:hAnsi="標楷體"/>
                <w:sz w:val="24"/>
                <w:szCs w:val="24"/>
              </w:rPr>
            </w:pPr>
            <w:r w:rsidRPr="009865D4">
              <w:rPr>
                <w:rFonts w:hAnsi="標楷體" w:hint="eastAsia"/>
                <w:sz w:val="24"/>
                <w:szCs w:val="24"/>
              </w:rPr>
              <w:t>三</w:t>
            </w:r>
            <w:r w:rsidR="005B4EDA" w:rsidRPr="009865D4">
              <w:rPr>
                <w:rFonts w:hAnsi="標楷體" w:hint="eastAsia"/>
                <w:sz w:val="24"/>
                <w:szCs w:val="24"/>
              </w:rPr>
              <w:t>、</w:t>
            </w:r>
            <w:r w:rsidR="001553E1" w:rsidRPr="009865D4">
              <w:rPr>
                <w:rFonts w:hAnsi="標楷體" w:hint="eastAsia"/>
                <w:sz w:val="24"/>
                <w:szCs w:val="24"/>
              </w:rPr>
              <w:t>議會議決</w:t>
            </w:r>
            <w:r w:rsidRPr="009865D4">
              <w:rPr>
                <w:rFonts w:hAnsi="標楷體" w:hint="eastAsia"/>
                <w:sz w:val="24"/>
                <w:szCs w:val="24"/>
              </w:rPr>
              <w:t>案辦理情形彙整</w:t>
            </w:r>
          </w:p>
          <w:p w14:paraId="5BB303B7" w14:textId="77777777" w:rsidR="008344BD" w:rsidRPr="009865D4" w:rsidRDefault="008344BD" w:rsidP="009865D4">
            <w:pPr>
              <w:pStyle w:val="001-"/>
              <w:overflowPunct w:val="0"/>
              <w:spacing w:line="360" w:lineRule="exact"/>
              <w:ind w:leftChars="150" w:left="870" w:rightChars="30" w:right="78" w:hanging="480"/>
              <w:rPr>
                <w:snapToGrid w:val="0"/>
                <w:kern w:val="0"/>
              </w:rPr>
            </w:pPr>
          </w:p>
          <w:p w14:paraId="7DA27897" w14:textId="77777777" w:rsidR="008344BD" w:rsidRPr="009865D4" w:rsidRDefault="008344BD" w:rsidP="009865D4">
            <w:pPr>
              <w:pStyle w:val="001-"/>
              <w:overflowPunct w:val="0"/>
              <w:spacing w:line="360" w:lineRule="exact"/>
              <w:ind w:leftChars="150" w:left="870" w:rightChars="30" w:right="78" w:hanging="480"/>
              <w:rPr>
                <w:snapToGrid w:val="0"/>
                <w:kern w:val="0"/>
              </w:rPr>
            </w:pPr>
          </w:p>
          <w:p w14:paraId="5CF93563" w14:textId="77777777" w:rsidR="008344BD" w:rsidRPr="009865D4" w:rsidRDefault="008344BD" w:rsidP="009865D4">
            <w:pPr>
              <w:pStyle w:val="001-"/>
              <w:overflowPunct w:val="0"/>
              <w:spacing w:line="360" w:lineRule="exact"/>
              <w:ind w:leftChars="150" w:left="870" w:rightChars="30" w:right="78" w:hanging="480"/>
              <w:rPr>
                <w:snapToGrid w:val="0"/>
                <w:kern w:val="0"/>
              </w:rPr>
            </w:pPr>
          </w:p>
          <w:p w14:paraId="5F81EC9B" w14:textId="77777777" w:rsidR="008344BD" w:rsidRPr="009865D4" w:rsidRDefault="008344BD" w:rsidP="009865D4">
            <w:pPr>
              <w:pStyle w:val="001-"/>
              <w:overflowPunct w:val="0"/>
              <w:spacing w:line="360" w:lineRule="exact"/>
              <w:ind w:leftChars="150" w:left="870" w:rightChars="30" w:right="78" w:hanging="480"/>
              <w:rPr>
                <w:snapToGrid w:val="0"/>
                <w:kern w:val="0"/>
              </w:rPr>
            </w:pPr>
          </w:p>
          <w:p w14:paraId="165EE7C1" w14:textId="77777777" w:rsidR="00CF708A" w:rsidRPr="009865D4" w:rsidRDefault="00CF708A" w:rsidP="009865D4">
            <w:pPr>
              <w:pStyle w:val="001-"/>
              <w:overflowPunct w:val="0"/>
              <w:spacing w:line="360" w:lineRule="exact"/>
              <w:ind w:leftChars="150" w:left="870" w:rightChars="30" w:right="78" w:hanging="480"/>
              <w:rPr>
                <w:snapToGrid w:val="0"/>
                <w:kern w:val="0"/>
              </w:rPr>
            </w:pPr>
          </w:p>
          <w:p w14:paraId="51ED8ABD" w14:textId="77777777" w:rsidR="00CE62E7" w:rsidRPr="009865D4" w:rsidRDefault="00CE62E7" w:rsidP="009865D4">
            <w:pPr>
              <w:pStyle w:val="001-"/>
              <w:overflowPunct w:val="0"/>
              <w:spacing w:line="360" w:lineRule="exact"/>
              <w:ind w:leftChars="150" w:left="870" w:rightChars="30" w:right="78" w:hanging="480"/>
              <w:rPr>
                <w:snapToGrid w:val="0"/>
                <w:kern w:val="0"/>
              </w:rPr>
            </w:pPr>
          </w:p>
          <w:p w14:paraId="20F05445" w14:textId="77777777" w:rsidR="008344BD" w:rsidRPr="009865D4" w:rsidRDefault="008344BD" w:rsidP="009865D4">
            <w:pPr>
              <w:pStyle w:val="a3"/>
              <w:spacing w:line="360" w:lineRule="exact"/>
              <w:ind w:leftChars="98" w:left="766" w:rightChars="30" w:right="78" w:hangingChars="213" w:hanging="511"/>
              <w:jc w:val="both"/>
              <w:rPr>
                <w:rFonts w:hAnsi="標楷體"/>
                <w:sz w:val="24"/>
                <w:szCs w:val="24"/>
              </w:rPr>
            </w:pPr>
            <w:r w:rsidRPr="009865D4">
              <w:rPr>
                <w:rFonts w:hAnsi="標楷體" w:hint="eastAsia"/>
                <w:sz w:val="24"/>
                <w:szCs w:val="24"/>
              </w:rPr>
              <w:t>四、風險管理推動情形</w:t>
            </w:r>
          </w:p>
          <w:p w14:paraId="3EDDAC37" w14:textId="77777777" w:rsidR="008344BD" w:rsidRPr="009865D4" w:rsidRDefault="008344BD" w:rsidP="009865D4">
            <w:pPr>
              <w:pStyle w:val="001-"/>
              <w:overflowPunct w:val="0"/>
              <w:spacing w:line="360" w:lineRule="exact"/>
              <w:ind w:leftChars="150" w:left="870" w:rightChars="30" w:right="78" w:hanging="480"/>
              <w:rPr>
                <w:snapToGrid w:val="0"/>
                <w:kern w:val="0"/>
              </w:rPr>
            </w:pPr>
          </w:p>
          <w:p w14:paraId="592488F4" w14:textId="77777777" w:rsidR="00D15E84" w:rsidRPr="009865D4" w:rsidRDefault="00D15E84" w:rsidP="009865D4">
            <w:pPr>
              <w:overflowPunct w:val="0"/>
              <w:spacing w:line="360" w:lineRule="exact"/>
              <w:ind w:leftChars="50" w:left="130" w:rightChars="30" w:right="78"/>
              <w:rPr>
                <w:rFonts w:hAnsi="標楷體"/>
                <w:snapToGrid w:val="0"/>
                <w:kern w:val="0"/>
                <w:sz w:val="24"/>
              </w:rPr>
            </w:pPr>
          </w:p>
          <w:p w14:paraId="69A6E3B6" w14:textId="77777777" w:rsidR="00D15E84" w:rsidRPr="009865D4" w:rsidRDefault="00D15E84" w:rsidP="009865D4">
            <w:pPr>
              <w:overflowPunct w:val="0"/>
              <w:spacing w:line="360" w:lineRule="exact"/>
              <w:ind w:leftChars="50" w:left="130" w:rightChars="30" w:right="78"/>
              <w:rPr>
                <w:rFonts w:hAnsi="標楷體"/>
                <w:snapToGrid w:val="0"/>
                <w:kern w:val="0"/>
                <w:sz w:val="24"/>
              </w:rPr>
            </w:pPr>
          </w:p>
          <w:p w14:paraId="427AAC9C" w14:textId="77777777" w:rsidR="00CE62E7" w:rsidRPr="009865D4" w:rsidRDefault="00CE62E7" w:rsidP="009865D4">
            <w:pPr>
              <w:overflowPunct w:val="0"/>
              <w:spacing w:line="360" w:lineRule="exact"/>
              <w:ind w:leftChars="50" w:left="130" w:rightChars="30" w:right="78"/>
              <w:rPr>
                <w:rFonts w:hAnsi="標楷體"/>
                <w:snapToGrid w:val="0"/>
                <w:kern w:val="0"/>
                <w:sz w:val="24"/>
              </w:rPr>
            </w:pPr>
          </w:p>
          <w:p w14:paraId="773CC14C" w14:textId="77777777" w:rsidR="00CE62E7" w:rsidRPr="009865D4" w:rsidRDefault="00CE62E7" w:rsidP="009865D4">
            <w:pPr>
              <w:overflowPunct w:val="0"/>
              <w:spacing w:line="360" w:lineRule="exact"/>
              <w:ind w:leftChars="50" w:left="130" w:rightChars="30" w:right="78"/>
              <w:rPr>
                <w:rFonts w:hAnsi="標楷體"/>
                <w:snapToGrid w:val="0"/>
                <w:kern w:val="0"/>
                <w:sz w:val="24"/>
              </w:rPr>
            </w:pPr>
          </w:p>
          <w:p w14:paraId="70D07EA3" w14:textId="77777777" w:rsidR="006A4FBF" w:rsidRPr="009865D4" w:rsidRDefault="006A4FBF" w:rsidP="009865D4">
            <w:pPr>
              <w:overflowPunct w:val="0"/>
              <w:spacing w:line="360" w:lineRule="exact"/>
              <w:ind w:rightChars="30" w:right="78"/>
              <w:rPr>
                <w:rFonts w:hAnsi="標楷體"/>
                <w:snapToGrid w:val="0"/>
                <w:kern w:val="0"/>
                <w:sz w:val="24"/>
              </w:rPr>
            </w:pPr>
          </w:p>
          <w:p w14:paraId="09972123" w14:textId="77777777" w:rsidR="00D15E84" w:rsidRPr="009865D4" w:rsidRDefault="00D15E84" w:rsidP="009865D4">
            <w:pPr>
              <w:pStyle w:val="a3"/>
              <w:spacing w:line="360" w:lineRule="exact"/>
              <w:ind w:leftChars="30" w:left="573" w:rightChars="30" w:right="78" w:hangingChars="206" w:hanging="495"/>
              <w:rPr>
                <w:rFonts w:hAnsi="標楷體"/>
                <w:b/>
                <w:sz w:val="24"/>
                <w:szCs w:val="24"/>
              </w:rPr>
            </w:pPr>
            <w:r w:rsidRPr="009865D4">
              <w:rPr>
                <w:rFonts w:hAnsi="標楷體" w:hint="eastAsia"/>
                <w:b/>
                <w:sz w:val="24"/>
                <w:szCs w:val="24"/>
              </w:rPr>
              <w:t>肆、工程查核</w:t>
            </w:r>
          </w:p>
          <w:p w14:paraId="05DF012D" w14:textId="77777777" w:rsidR="00D15E84" w:rsidRPr="009865D4" w:rsidRDefault="00D15E84" w:rsidP="009865D4">
            <w:pPr>
              <w:pStyle w:val="a3"/>
              <w:spacing w:line="360" w:lineRule="exact"/>
              <w:ind w:leftChars="98" w:left="766" w:rightChars="30" w:right="78" w:hangingChars="213" w:hanging="511"/>
              <w:jc w:val="both"/>
              <w:rPr>
                <w:rFonts w:hAnsi="標楷體"/>
                <w:sz w:val="24"/>
                <w:szCs w:val="24"/>
              </w:rPr>
            </w:pPr>
            <w:r w:rsidRPr="009865D4">
              <w:rPr>
                <w:rFonts w:hAnsi="標楷體" w:hint="eastAsia"/>
                <w:sz w:val="24"/>
                <w:szCs w:val="24"/>
              </w:rPr>
              <w:t>一</w:t>
            </w:r>
            <w:r w:rsidR="005B4EDA" w:rsidRPr="009865D4">
              <w:rPr>
                <w:rFonts w:hAnsi="標楷體" w:hint="eastAsia"/>
                <w:sz w:val="24"/>
                <w:szCs w:val="24"/>
              </w:rPr>
              <w:t>、</w:t>
            </w:r>
            <w:r w:rsidRPr="009865D4">
              <w:rPr>
                <w:rFonts w:hAnsi="標楷體" w:hint="eastAsia"/>
                <w:sz w:val="24"/>
                <w:szCs w:val="24"/>
              </w:rPr>
              <w:t>公共工程品質查核</w:t>
            </w:r>
          </w:p>
          <w:p w14:paraId="573CDD6F" w14:textId="77777777" w:rsidR="00D15E84" w:rsidRPr="009865D4" w:rsidRDefault="00D15E84" w:rsidP="009865D4">
            <w:pPr>
              <w:tabs>
                <w:tab w:val="left" w:pos="240"/>
              </w:tabs>
              <w:overflowPunct w:val="0"/>
              <w:spacing w:line="360" w:lineRule="exact"/>
              <w:ind w:leftChars="50" w:left="610" w:rightChars="30" w:right="78" w:hangingChars="200" w:hanging="480"/>
              <w:rPr>
                <w:rFonts w:hAnsi="標楷體"/>
                <w:snapToGrid w:val="0"/>
                <w:kern w:val="0"/>
                <w:sz w:val="24"/>
              </w:rPr>
            </w:pPr>
          </w:p>
          <w:p w14:paraId="5507CD1B" w14:textId="77777777" w:rsidR="00D15E84" w:rsidRPr="009865D4" w:rsidRDefault="00D15E84" w:rsidP="009865D4">
            <w:pPr>
              <w:tabs>
                <w:tab w:val="left" w:pos="240"/>
              </w:tabs>
              <w:overflowPunct w:val="0"/>
              <w:spacing w:line="360" w:lineRule="exact"/>
              <w:ind w:leftChars="50" w:left="610" w:rightChars="30" w:right="78" w:hangingChars="200" w:hanging="480"/>
              <w:rPr>
                <w:rFonts w:hAnsi="標楷體"/>
                <w:snapToGrid w:val="0"/>
                <w:kern w:val="0"/>
                <w:sz w:val="24"/>
              </w:rPr>
            </w:pPr>
          </w:p>
          <w:p w14:paraId="27546039" w14:textId="77777777" w:rsidR="00DF1CEC" w:rsidRPr="009865D4" w:rsidRDefault="00DF1CEC" w:rsidP="009865D4">
            <w:pPr>
              <w:tabs>
                <w:tab w:val="left" w:pos="240"/>
              </w:tabs>
              <w:overflowPunct w:val="0"/>
              <w:spacing w:line="360" w:lineRule="exact"/>
              <w:ind w:leftChars="50" w:left="610" w:rightChars="30" w:right="78" w:hangingChars="200" w:hanging="480"/>
              <w:rPr>
                <w:rFonts w:hAnsi="標楷體"/>
                <w:snapToGrid w:val="0"/>
                <w:kern w:val="0"/>
                <w:sz w:val="24"/>
              </w:rPr>
            </w:pPr>
          </w:p>
          <w:p w14:paraId="6AFC3542" w14:textId="77777777" w:rsidR="00D15E84" w:rsidRPr="009865D4" w:rsidRDefault="00D15E84" w:rsidP="009865D4">
            <w:pPr>
              <w:tabs>
                <w:tab w:val="left" w:pos="240"/>
              </w:tabs>
              <w:overflowPunct w:val="0"/>
              <w:spacing w:line="360" w:lineRule="exact"/>
              <w:ind w:leftChars="50" w:left="610" w:rightChars="30" w:right="78" w:hangingChars="200" w:hanging="480"/>
              <w:rPr>
                <w:rFonts w:hAnsi="標楷體"/>
                <w:snapToGrid w:val="0"/>
                <w:kern w:val="0"/>
                <w:sz w:val="24"/>
              </w:rPr>
            </w:pPr>
          </w:p>
          <w:p w14:paraId="68941AE9" w14:textId="77777777" w:rsidR="00883BFD" w:rsidRPr="009865D4" w:rsidRDefault="00883BFD" w:rsidP="009865D4">
            <w:pPr>
              <w:tabs>
                <w:tab w:val="left" w:pos="240"/>
              </w:tabs>
              <w:overflowPunct w:val="0"/>
              <w:spacing w:line="360" w:lineRule="exact"/>
              <w:ind w:rightChars="30" w:right="78"/>
              <w:rPr>
                <w:rFonts w:hAnsi="標楷體"/>
                <w:snapToGrid w:val="0"/>
                <w:kern w:val="0"/>
                <w:sz w:val="24"/>
              </w:rPr>
            </w:pPr>
          </w:p>
          <w:p w14:paraId="0B0D25C2" w14:textId="77777777" w:rsidR="004B1CA0" w:rsidRPr="009865D4" w:rsidRDefault="004B1CA0" w:rsidP="009865D4">
            <w:pPr>
              <w:tabs>
                <w:tab w:val="left" w:pos="240"/>
              </w:tabs>
              <w:overflowPunct w:val="0"/>
              <w:spacing w:line="360" w:lineRule="exact"/>
              <w:ind w:rightChars="30" w:right="78"/>
              <w:rPr>
                <w:rFonts w:hAnsi="標楷體"/>
                <w:snapToGrid w:val="0"/>
                <w:kern w:val="0"/>
                <w:sz w:val="24"/>
              </w:rPr>
            </w:pPr>
          </w:p>
          <w:p w14:paraId="14D95941" w14:textId="77777777" w:rsidR="00351B92" w:rsidRPr="009865D4" w:rsidRDefault="00351B92" w:rsidP="009865D4">
            <w:pPr>
              <w:tabs>
                <w:tab w:val="left" w:pos="240"/>
              </w:tabs>
              <w:overflowPunct w:val="0"/>
              <w:spacing w:line="360" w:lineRule="exact"/>
              <w:ind w:rightChars="30" w:right="78"/>
              <w:rPr>
                <w:rFonts w:hAnsi="標楷體"/>
                <w:snapToGrid w:val="0"/>
                <w:kern w:val="0"/>
                <w:sz w:val="24"/>
              </w:rPr>
            </w:pPr>
          </w:p>
          <w:p w14:paraId="03BDCD81" w14:textId="77777777" w:rsidR="009D0FD8" w:rsidRPr="009865D4" w:rsidRDefault="009D0FD8" w:rsidP="009865D4">
            <w:pPr>
              <w:pStyle w:val="a3"/>
              <w:spacing w:line="360" w:lineRule="exact"/>
              <w:ind w:leftChars="98" w:left="766" w:rightChars="30" w:right="78" w:hangingChars="213" w:hanging="511"/>
              <w:jc w:val="both"/>
              <w:rPr>
                <w:rFonts w:hAnsi="標楷體"/>
                <w:sz w:val="24"/>
                <w:szCs w:val="24"/>
              </w:rPr>
            </w:pPr>
            <w:r w:rsidRPr="009865D4">
              <w:rPr>
                <w:rFonts w:hAnsi="標楷體" w:hint="eastAsia"/>
                <w:sz w:val="24"/>
                <w:szCs w:val="24"/>
              </w:rPr>
              <w:t>二、</w:t>
            </w:r>
            <w:r w:rsidR="00F919E8" w:rsidRPr="009865D4">
              <w:rPr>
                <w:rFonts w:hAnsi="標楷體" w:hint="eastAsia"/>
                <w:sz w:val="24"/>
                <w:szCs w:val="24"/>
              </w:rPr>
              <w:t>公共工程雲端</w:t>
            </w:r>
            <w:r w:rsidRPr="009865D4">
              <w:rPr>
                <w:rFonts w:hAnsi="標楷體" w:hint="eastAsia"/>
                <w:sz w:val="24"/>
                <w:szCs w:val="24"/>
              </w:rPr>
              <w:t>系統控管</w:t>
            </w:r>
          </w:p>
          <w:p w14:paraId="23818A2F" w14:textId="77777777" w:rsidR="00D15E84" w:rsidRPr="009865D4" w:rsidRDefault="00D15E84" w:rsidP="009865D4">
            <w:pPr>
              <w:pStyle w:val="001-"/>
              <w:overflowPunct w:val="0"/>
              <w:spacing w:line="360" w:lineRule="exact"/>
              <w:ind w:leftChars="150" w:left="870" w:rightChars="30" w:right="78" w:hanging="480"/>
              <w:rPr>
                <w:snapToGrid w:val="0"/>
                <w:kern w:val="0"/>
              </w:rPr>
            </w:pPr>
          </w:p>
          <w:p w14:paraId="3B9EE904" w14:textId="77777777" w:rsidR="00AC1341" w:rsidRPr="009865D4" w:rsidRDefault="00AC1341" w:rsidP="009865D4">
            <w:pPr>
              <w:pStyle w:val="001-"/>
              <w:overflowPunct w:val="0"/>
              <w:spacing w:line="360" w:lineRule="exact"/>
              <w:ind w:leftChars="150" w:left="870" w:rightChars="30" w:right="78" w:hanging="480"/>
              <w:rPr>
                <w:snapToGrid w:val="0"/>
                <w:kern w:val="0"/>
              </w:rPr>
            </w:pPr>
          </w:p>
          <w:p w14:paraId="5A5E2448" w14:textId="77777777" w:rsidR="00883BFD" w:rsidRPr="009865D4" w:rsidRDefault="00883BFD" w:rsidP="009865D4">
            <w:pPr>
              <w:pStyle w:val="001-"/>
              <w:overflowPunct w:val="0"/>
              <w:spacing w:line="360" w:lineRule="exact"/>
              <w:ind w:leftChars="41" w:left="306" w:rightChars="30" w:right="78" w:hangingChars="83" w:hanging="199"/>
              <w:rPr>
                <w:snapToGrid w:val="0"/>
                <w:kern w:val="0"/>
              </w:rPr>
            </w:pPr>
          </w:p>
          <w:p w14:paraId="68A2B239" w14:textId="77777777" w:rsidR="009D0FD8" w:rsidRPr="009865D4" w:rsidRDefault="009D0FD8" w:rsidP="009865D4">
            <w:pPr>
              <w:pStyle w:val="a3"/>
              <w:spacing w:line="360" w:lineRule="exact"/>
              <w:ind w:leftChars="98" w:left="766" w:rightChars="30" w:right="78" w:hangingChars="213" w:hanging="511"/>
              <w:jc w:val="both"/>
              <w:rPr>
                <w:rFonts w:hAnsi="標楷體"/>
                <w:sz w:val="24"/>
                <w:szCs w:val="24"/>
              </w:rPr>
            </w:pPr>
            <w:r w:rsidRPr="009865D4">
              <w:rPr>
                <w:rFonts w:hAnsi="標楷體" w:hint="eastAsia"/>
                <w:sz w:val="24"/>
                <w:szCs w:val="24"/>
              </w:rPr>
              <w:t>三、公共工程進度追蹤管制及查核</w:t>
            </w:r>
          </w:p>
          <w:p w14:paraId="449C2D44" w14:textId="77777777" w:rsidR="0008675A" w:rsidRPr="009865D4" w:rsidRDefault="0008675A" w:rsidP="009865D4">
            <w:pPr>
              <w:pStyle w:val="001-"/>
              <w:overflowPunct w:val="0"/>
              <w:spacing w:line="360" w:lineRule="exact"/>
              <w:ind w:leftChars="150" w:left="870" w:rightChars="30" w:right="78" w:hanging="480"/>
              <w:rPr>
                <w:snapToGrid w:val="0"/>
                <w:kern w:val="0"/>
              </w:rPr>
            </w:pPr>
          </w:p>
          <w:p w14:paraId="36816D82" w14:textId="77777777" w:rsidR="00D15E84" w:rsidRPr="009865D4" w:rsidRDefault="00D15E84" w:rsidP="009865D4">
            <w:pPr>
              <w:pStyle w:val="001-"/>
              <w:overflowPunct w:val="0"/>
              <w:spacing w:line="360" w:lineRule="exact"/>
              <w:ind w:leftChars="43" w:left="311" w:rightChars="30" w:right="78" w:hangingChars="83" w:hanging="199"/>
              <w:rPr>
                <w:snapToGrid w:val="0"/>
                <w:kern w:val="0"/>
              </w:rPr>
            </w:pPr>
          </w:p>
          <w:p w14:paraId="1E52EBF8" w14:textId="77777777" w:rsidR="00D15E84" w:rsidRPr="009865D4" w:rsidRDefault="00D15E84" w:rsidP="009865D4">
            <w:pPr>
              <w:pStyle w:val="a3"/>
              <w:spacing w:line="360" w:lineRule="exact"/>
              <w:ind w:leftChars="98" w:left="766" w:rightChars="30" w:right="78" w:hangingChars="213" w:hanging="511"/>
              <w:jc w:val="both"/>
              <w:rPr>
                <w:rFonts w:hAnsi="標楷體"/>
                <w:sz w:val="24"/>
                <w:szCs w:val="24"/>
              </w:rPr>
            </w:pPr>
            <w:r w:rsidRPr="009865D4">
              <w:rPr>
                <w:rFonts w:hAnsi="標楷體" w:hint="eastAsia"/>
                <w:sz w:val="24"/>
                <w:szCs w:val="24"/>
              </w:rPr>
              <w:t>四</w:t>
            </w:r>
            <w:r w:rsidR="008F6F67" w:rsidRPr="009865D4">
              <w:rPr>
                <w:rFonts w:hAnsi="標楷體" w:hint="eastAsia"/>
                <w:sz w:val="24"/>
                <w:szCs w:val="24"/>
              </w:rPr>
              <w:t>、</w:t>
            </w:r>
            <w:r w:rsidRPr="009865D4">
              <w:rPr>
                <w:rFonts w:hAnsi="標楷體" w:hint="eastAsia"/>
                <w:sz w:val="24"/>
                <w:szCs w:val="24"/>
              </w:rPr>
              <w:t>全民督工</w:t>
            </w:r>
          </w:p>
          <w:p w14:paraId="6E335777" w14:textId="77777777" w:rsidR="00D15E84" w:rsidRPr="009865D4" w:rsidRDefault="00D15E84" w:rsidP="009865D4">
            <w:pPr>
              <w:tabs>
                <w:tab w:val="left" w:pos="240"/>
              </w:tabs>
              <w:overflowPunct w:val="0"/>
              <w:spacing w:line="360" w:lineRule="exact"/>
              <w:ind w:leftChars="50" w:left="610" w:rightChars="30" w:right="78" w:hangingChars="200" w:hanging="480"/>
              <w:rPr>
                <w:rFonts w:hAnsi="標楷體"/>
                <w:snapToGrid w:val="0"/>
                <w:kern w:val="0"/>
                <w:sz w:val="24"/>
              </w:rPr>
            </w:pPr>
          </w:p>
          <w:p w14:paraId="42AF7048" w14:textId="77777777" w:rsidR="00D15E84" w:rsidRPr="009865D4" w:rsidRDefault="00D15E84" w:rsidP="009865D4">
            <w:pPr>
              <w:tabs>
                <w:tab w:val="left" w:pos="240"/>
              </w:tabs>
              <w:overflowPunct w:val="0"/>
              <w:spacing w:line="360" w:lineRule="exact"/>
              <w:ind w:leftChars="50" w:left="610" w:rightChars="30" w:right="78" w:hangingChars="200" w:hanging="480"/>
              <w:rPr>
                <w:rFonts w:hAnsi="標楷體"/>
                <w:snapToGrid w:val="0"/>
                <w:kern w:val="0"/>
                <w:sz w:val="24"/>
              </w:rPr>
            </w:pPr>
          </w:p>
          <w:p w14:paraId="5F736454" w14:textId="77777777" w:rsidR="00D15E84" w:rsidRPr="009865D4" w:rsidRDefault="00D15E84" w:rsidP="009865D4">
            <w:pPr>
              <w:tabs>
                <w:tab w:val="left" w:pos="240"/>
              </w:tabs>
              <w:overflowPunct w:val="0"/>
              <w:spacing w:line="360" w:lineRule="exact"/>
              <w:ind w:leftChars="50" w:left="610" w:rightChars="30" w:right="78" w:hangingChars="200" w:hanging="480"/>
              <w:rPr>
                <w:rFonts w:hAnsi="標楷體"/>
                <w:snapToGrid w:val="0"/>
                <w:kern w:val="0"/>
                <w:sz w:val="24"/>
              </w:rPr>
            </w:pPr>
          </w:p>
          <w:p w14:paraId="68DCD31D" w14:textId="77777777" w:rsidR="00AD3200" w:rsidRPr="009865D4" w:rsidRDefault="00AD3200" w:rsidP="009865D4">
            <w:pPr>
              <w:tabs>
                <w:tab w:val="left" w:pos="240"/>
              </w:tabs>
              <w:overflowPunct w:val="0"/>
              <w:spacing w:line="360" w:lineRule="exact"/>
              <w:ind w:leftChars="50" w:left="610" w:rightChars="30" w:right="78" w:hangingChars="200" w:hanging="480"/>
              <w:rPr>
                <w:rFonts w:hAnsi="標楷體"/>
                <w:snapToGrid w:val="0"/>
                <w:kern w:val="0"/>
                <w:sz w:val="24"/>
              </w:rPr>
            </w:pPr>
          </w:p>
          <w:p w14:paraId="7A9BEF40" w14:textId="77777777" w:rsidR="00D15E84" w:rsidRPr="009865D4" w:rsidRDefault="00D15E84" w:rsidP="009865D4">
            <w:pPr>
              <w:pStyle w:val="a3"/>
              <w:spacing w:line="360" w:lineRule="exact"/>
              <w:ind w:leftChars="98" w:left="766" w:rightChars="30" w:right="78" w:hangingChars="213" w:hanging="511"/>
              <w:jc w:val="both"/>
              <w:rPr>
                <w:rFonts w:hAnsi="標楷體"/>
                <w:sz w:val="24"/>
                <w:szCs w:val="24"/>
              </w:rPr>
            </w:pPr>
            <w:r w:rsidRPr="009865D4">
              <w:rPr>
                <w:rFonts w:hAnsi="標楷體" w:hint="eastAsia"/>
                <w:sz w:val="24"/>
                <w:szCs w:val="24"/>
              </w:rPr>
              <w:t>五</w:t>
            </w:r>
            <w:r w:rsidR="006717BC" w:rsidRPr="009865D4">
              <w:rPr>
                <w:rFonts w:hAnsi="標楷體" w:hint="eastAsia"/>
                <w:sz w:val="24"/>
                <w:szCs w:val="24"/>
              </w:rPr>
              <w:t>、</w:t>
            </w:r>
            <w:r w:rsidRPr="009865D4">
              <w:rPr>
                <w:rFonts w:hAnsi="標楷體" w:hint="eastAsia"/>
                <w:sz w:val="24"/>
                <w:szCs w:val="24"/>
              </w:rPr>
              <w:t>辦理工程教育訓練</w:t>
            </w:r>
          </w:p>
          <w:p w14:paraId="4B3663C9" w14:textId="77777777" w:rsidR="00D15E84" w:rsidRPr="009865D4" w:rsidRDefault="00D15E84" w:rsidP="009865D4">
            <w:pPr>
              <w:pStyle w:val="001-"/>
              <w:overflowPunct w:val="0"/>
              <w:spacing w:line="360" w:lineRule="exact"/>
              <w:ind w:leftChars="150" w:left="870" w:rightChars="30" w:right="78" w:hanging="480"/>
              <w:rPr>
                <w:snapToGrid w:val="0"/>
                <w:kern w:val="0"/>
              </w:rPr>
            </w:pPr>
          </w:p>
          <w:p w14:paraId="009EE17A" w14:textId="77777777" w:rsidR="00D15E84" w:rsidRPr="009865D4" w:rsidRDefault="00D15E84" w:rsidP="009865D4">
            <w:pPr>
              <w:overflowPunct w:val="0"/>
              <w:spacing w:line="360" w:lineRule="exact"/>
              <w:ind w:leftChars="50" w:left="130" w:rightChars="30" w:right="78"/>
              <w:rPr>
                <w:rFonts w:hAnsi="標楷體"/>
                <w:snapToGrid w:val="0"/>
                <w:kern w:val="0"/>
                <w:sz w:val="24"/>
              </w:rPr>
            </w:pPr>
          </w:p>
          <w:p w14:paraId="6A3CB56C" w14:textId="77777777" w:rsidR="00D15E84" w:rsidRPr="009865D4" w:rsidRDefault="00D15E84" w:rsidP="009865D4">
            <w:pPr>
              <w:overflowPunct w:val="0"/>
              <w:spacing w:line="360" w:lineRule="exact"/>
              <w:ind w:leftChars="50" w:left="130" w:rightChars="30" w:right="78"/>
              <w:rPr>
                <w:rFonts w:hAnsi="標楷體"/>
                <w:snapToGrid w:val="0"/>
                <w:kern w:val="0"/>
                <w:sz w:val="24"/>
              </w:rPr>
            </w:pPr>
          </w:p>
          <w:p w14:paraId="3608E19A" w14:textId="77777777" w:rsidR="00D15E84" w:rsidRPr="009865D4" w:rsidRDefault="00D15E84" w:rsidP="009865D4">
            <w:pPr>
              <w:overflowPunct w:val="0"/>
              <w:spacing w:line="360" w:lineRule="exact"/>
              <w:ind w:leftChars="50" w:left="130" w:rightChars="30" w:right="78"/>
              <w:rPr>
                <w:rFonts w:hAnsi="標楷體"/>
                <w:snapToGrid w:val="0"/>
                <w:kern w:val="0"/>
                <w:sz w:val="24"/>
              </w:rPr>
            </w:pPr>
          </w:p>
          <w:p w14:paraId="0DC3AF6F" w14:textId="77777777" w:rsidR="00D15E84" w:rsidRPr="009865D4" w:rsidRDefault="00D15E84" w:rsidP="009865D4">
            <w:pPr>
              <w:overflowPunct w:val="0"/>
              <w:spacing w:line="360" w:lineRule="exact"/>
              <w:ind w:leftChars="50" w:left="130" w:rightChars="30" w:right="78"/>
              <w:rPr>
                <w:rFonts w:hAnsi="標楷體"/>
                <w:snapToGrid w:val="0"/>
                <w:kern w:val="0"/>
                <w:sz w:val="24"/>
              </w:rPr>
            </w:pPr>
          </w:p>
          <w:p w14:paraId="272DEAAD" w14:textId="77777777" w:rsidR="00D15E84" w:rsidRPr="009865D4" w:rsidRDefault="00D15E84" w:rsidP="009865D4">
            <w:pPr>
              <w:overflowPunct w:val="0"/>
              <w:spacing w:line="360" w:lineRule="exact"/>
              <w:ind w:leftChars="50" w:left="130" w:rightChars="30" w:right="78"/>
              <w:rPr>
                <w:rFonts w:hAnsi="標楷體"/>
                <w:snapToGrid w:val="0"/>
                <w:kern w:val="0"/>
                <w:sz w:val="24"/>
              </w:rPr>
            </w:pPr>
          </w:p>
          <w:p w14:paraId="2790AEEA" w14:textId="77777777" w:rsidR="006D09FD" w:rsidRPr="009865D4" w:rsidRDefault="006D09FD" w:rsidP="009865D4">
            <w:pPr>
              <w:overflowPunct w:val="0"/>
              <w:spacing w:line="360" w:lineRule="exact"/>
              <w:ind w:leftChars="50" w:left="130" w:rightChars="30" w:right="78"/>
              <w:rPr>
                <w:rFonts w:hAnsi="標楷體"/>
                <w:snapToGrid w:val="0"/>
                <w:kern w:val="0"/>
                <w:sz w:val="24"/>
              </w:rPr>
            </w:pPr>
          </w:p>
          <w:p w14:paraId="74930618" w14:textId="77777777" w:rsidR="0027471F" w:rsidRPr="009865D4" w:rsidRDefault="0027471F" w:rsidP="009865D4">
            <w:pPr>
              <w:overflowPunct w:val="0"/>
              <w:spacing w:line="360" w:lineRule="exact"/>
              <w:ind w:leftChars="50" w:left="130" w:rightChars="30" w:right="78"/>
              <w:rPr>
                <w:rFonts w:hAnsi="標楷體"/>
                <w:snapToGrid w:val="0"/>
                <w:kern w:val="0"/>
                <w:sz w:val="24"/>
              </w:rPr>
            </w:pPr>
          </w:p>
          <w:p w14:paraId="475DC4AC" w14:textId="77777777" w:rsidR="0027471F" w:rsidRPr="009865D4" w:rsidRDefault="0027471F" w:rsidP="009865D4">
            <w:pPr>
              <w:overflowPunct w:val="0"/>
              <w:spacing w:line="360" w:lineRule="exact"/>
              <w:ind w:leftChars="50" w:left="130" w:rightChars="30" w:right="78"/>
              <w:rPr>
                <w:rFonts w:hAnsi="標楷體"/>
                <w:snapToGrid w:val="0"/>
                <w:kern w:val="0"/>
                <w:sz w:val="24"/>
              </w:rPr>
            </w:pPr>
          </w:p>
          <w:p w14:paraId="734EE15C" w14:textId="77777777" w:rsidR="00A23362" w:rsidRPr="009865D4" w:rsidRDefault="00A23362" w:rsidP="009865D4">
            <w:pPr>
              <w:overflowPunct w:val="0"/>
              <w:spacing w:line="360" w:lineRule="exact"/>
              <w:ind w:leftChars="50" w:left="130" w:rightChars="30" w:right="78"/>
              <w:rPr>
                <w:rFonts w:hAnsi="標楷體"/>
                <w:snapToGrid w:val="0"/>
                <w:kern w:val="0"/>
                <w:sz w:val="24"/>
              </w:rPr>
            </w:pPr>
          </w:p>
          <w:p w14:paraId="34286F53" w14:textId="77777777" w:rsidR="0080464D" w:rsidRPr="009865D4" w:rsidRDefault="0080464D" w:rsidP="009865D4">
            <w:pPr>
              <w:overflowPunct w:val="0"/>
              <w:spacing w:line="360" w:lineRule="exact"/>
              <w:ind w:leftChars="50" w:left="130" w:rightChars="30" w:right="78"/>
              <w:rPr>
                <w:rFonts w:hAnsi="標楷體"/>
                <w:snapToGrid w:val="0"/>
                <w:kern w:val="0"/>
                <w:sz w:val="24"/>
              </w:rPr>
            </w:pPr>
          </w:p>
          <w:p w14:paraId="0E438205" w14:textId="77777777" w:rsidR="00F919E8" w:rsidRPr="009865D4" w:rsidRDefault="00F919E8" w:rsidP="009865D4">
            <w:pPr>
              <w:overflowPunct w:val="0"/>
              <w:spacing w:line="360" w:lineRule="exact"/>
              <w:ind w:leftChars="50" w:left="130" w:rightChars="30" w:right="78"/>
              <w:rPr>
                <w:rFonts w:hAnsi="標楷體"/>
                <w:snapToGrid w:val="0"/>
                <w:kern w:val="0"/>
                <w:sz w:val="24"/>
              </w:rPr>
            </w:pPr>
          </w:p>
          <w:p w14:paraId="4EDFBC81" w14:textId="77777777" w:rsidR="0080464D" w:rsidRPr="009865D4" w:rsidRDefault="0080464D" w:rsidP="009865D4">
            <w:pPr>
              <w:overflowPunct w:val="0"/>
              <w:spacing w:line="360" w:lineRule="exact"/>
              <w:ind w:leftChars="50" w:left="130" w:rightChars="30" w:right="78"/>
              <w:rPr>
                <w:rFonts w:hAnsi="標楷體"/>
                <w:snapToGrid w:val="0"/>
                <w:kern w:val="0"/>
                <w:sz w:val="24"/>
              </w:rPr>
            </w:pPr>
          </w:p>
          <w:p w14:paraId="784F6DA9" w14:textId="77777777" w:rsidR="0080464D" w:rsidRPr="009865D4" w:rsidRDefault="0080464D" w:rsidP="009865D4">
            <w:pPr>
              <w:overflowPunct w:val="0"/>
              <w:spacing w:line="360" w:lineRule="exact"/>
              <w:ind w:leftChars="50" w:left="130" w:rightChars="30" w:right="78"/>
              <w:rPr>
                <w:rFonts w:hAnsi="標楷體"/>
                <w:snapToGrid w:val="0"/>
                <w:kern w:val="0"/>
                <w:sz w:val="24"/>
              </w:rPr>
            </w:pPr>
          </w:p>
          <w:p w14:paraId="1A2EF391" w14:textId="77777777" w:rsidR="0080464D" w:rsidRPr="009865D4" w:rsidRDefault="0080464D" w:rsidP="009865D4">
            <w:pPr>
              <w:overflowPunct w:val="0"/>
              <w:spacing w:line="360" w:lineRule="exact"/>
              <w:ind w:leftChars="50" w:left="130" w:rightChars="30" w:right="78"/>
              <w:rPr>
                <w:rFonts w:hAnsi="標楷體"/>
                <w:snapToGrid w:val="0"/>
                <w:kern w:val="0"/>
                <w:sz w:val="24"/>
              </w:rPr>
            </w:pPr>
          </w:p>
          <w:p w14:paraId="1642CF3B" w14:textId="77777777" w:rsidR="00D15E84" w:rsidRPr="009865D4" w:rsidRDefault="00D15E84" w:rsidP="009865D4">
            <w:pPr>
              <w:pStyle w:val="a3"/>
              <w:spacing w:line="360" w:lineRule="exact"/>
              <w:ind w:leftChars="30" w:left="573" w:rightChars="30" w:right="78" w:hangingChars="206" w:hanging="495"/>
              <w:rPr>
                <w:rFonts w:hAnsi="標楷體"/>
                <w:b/>
                <w:sz w:val="24"/>
                <w:szCs w:val="24"/>
              </w:rPr>
            </w:pPr>
            <w:r w:rsidRPr="009865D4">
              <w:rPr>
                <w:rFonts w:hAnsi="標楷體" w:hint="eastAsia"/>
                <w:b/>
                <w:sz w:val="24"/>
                <w:szCs w:val="24"/>
              </w:rPr>
              <w:t>伍、為民服務</w:t>
            </w:r>
            <w:r w:rsidR="00270604" w:rsidRPr="009865D4">
              <w:rPr>
                <w:rFonts w:hAnsi="標楷體" w:hint="eastAsia"/>
                <w:b/>
                <w:sz w:val="24"/>
                <w:szCs w:val="24"/>
              </w:rPr>
              <w:t>-聯合服務業務</w:t>
            </w:r>
          </w:p>
          <w:p w14:paraId="1C14BDD6" w14:textId="77777777" w:rsidR="00D15E84" w:rsidRPr="009865D4" w:rsidRDefault="00D15E84" w:rsidP="009865D4">
            <w:pPr>
              <w:overflowPunct w:val="0"/>
              <w:spacing w:line="360" w:lineRule="exact"/>
              <w:ind w:leftChars="50" w:left="130" w:rightChars="30" w:right="78"/>
              <w:rPr>
                <w:rFonts w:hAnsi="標楷體"/>
                <w:snapToGrid w:val="0"/>
                <w:kern w:val="0"/>
                <w:sz w:val="24"/>
              </w:rPr>
            </w:pPr>
          </w:p>
          <w:p w14:paraId="62C38572" w14:textId="77777777" w:rsidR="00D15E84" w:rsidRPr="009865D4" w:rsidRDefault="00D15E84" w:rsidP="009865D4">
            <w:pPr>
              <w:overflowPunct w:val="0"/>
              <w:spacing w:line="360" w:lineRule="exact"/>
              <w:ind w:leftChars="50" w:left="130" w:rightChars="30" w:right="78"/>
              <w:rPr>
                <w:rFonts w:hAnsi="標楷體"/>
                <w:snapToGrid w:val="0"/>
                <w:kern w:val="0"/>
                <w:sz w:val="24"/>
              </w:rPr>
            </w:pPr>
          </w:p>
          <w:p w14:paraId="01E343EE" w14:textId="77777777" w:rsidR="00D15E84" w:rsidRPr="009865D4" w:rsidRDefault="00D15E84" w:rsidP="009865D4">
            <w:pPr>
              <w:overflowPunct w:val="0"/>
              <w:spacing w:line="360" w:lineRule="exact"/>
              <w:ind w:leftChars="50" w:left="130" w:rightChars="30" w:right="78"/>
              <w:rPr>
                <w:rFonts w:hAnsi="標楷體"/>
                <w:snapToGrid w:val="0"/>
                <w:kern w:val="0"/>
                <w:sz w:val="24"/>
              </w:rPr>
            </w:pPr>
          </w:p>
          <w:p w14:paraId="06B1A8F4" w14:textId="77777777" w:rsidR="00D15E84" w:rsidRPr="009865D4" w:rsidRDefault="00D15E84" w:rsidP="009865D4">
            <w:pPr>
              <w:overflowPunct w:val="0"/>
              <w:spacing w:line="360" w:lineRule="exact"/>
              <w:ind w:leftChars="50" w:left="130" w:rightChars="30" w:right="78"/>
              <w:rPr>
                <w:rFonts w:hAnsi="標楷體"/>
                <w:snapToGrid w:val="0"/>
                <w:kern w:val="0"/>
                <w:sz w:val="24"/>
              </w:rPr>
            </w:pPr>
          </w:p>
          <w:p w14:paraId="68AB418D" w14:textId="77777777" w:rsidR="00D15E84" w:rsidRPr="009865D4" w:rsidRDefault="00D15E84" w:rsidP="009865D4">
            <w:pPr>
              <w:overflowPunct w:val="0"/>
              <w:spacing w:line="360" w:lineRule="exact"/>
              <w:ind w:leftChars="50" w:left="130" w:rightChars="30" w:right="78"/>
              <w:rPr>
                <w:rFonts w:hAnsi="標楷體"/>
                <w:snapToGrid w:val="0"/>
                <w:kern w:val="0"/>
                <w:sz w:val="24"/>
              </w:rPr>
            </w:pPr>
          </w:p>
          <w:p w14:paraId="0CFEB5CD" w14:textId="77777777" w:rsidR="00D15E84" w:rsidRPr="009865D4" w:rsidRDefault="00D15E84" w:rsidP="009865D4">
            <w:pPr>
              <w:overflowPunct w:val="0"/>
              <w:spacing w:line="360" w:lineRule="exact"/>
              <w:ind w:leftChars="50" w:left="130" w:rightChars="30" w:right="78"/>
              <w:rPr>
                <w:rFonts w:hAnsi="標楷體"/>
                <w:snapToGrid w:val="0"/>
                <w:kern w:val="0"/>
                <w:sz w:val="24"/>
              </w:rPr>
            </w:pPr>
          </w:p>
          <w:p w14:paraId="22914022" w14:textId="77777777" w:rsidR="00D15E84" w:rsidRPr="009865D4" w:rsidRDefault="00D15E84" w:rsidP="009865D4">
            <w:pPr>
              <w:overflowPunct w:val="0"/>
              <w:spacing w:line="360" w:lineRule="exact"/>
              <w:ind w:leftChars="50" w:left="130" w:rightChars="30" w:right="78"/>
              <w:rPr>
                <w:rFonts w:hAnsi="標楷體"/>
                <w:snapToGrid w:val="0"/>
                <w:kern w:val="0"/>
                <w:sz w:val="24"/>
              </w:rPr>
            </w:pPr>
          </w:p>
          <w:p w14:paraId="395616D8" w14:textId="77777777" w:rsidR="00D15E84" w:rsidRPr="009865D4" w:rsidRDefault="00D15E84" w:rsidP="009865D4">
            <w:pPr>
              <w:overflowPunct w:val="0"/>
              <w:spacing w:line="360" w:lineRule="exact"/>
              <w:ind w:leftChars="50" w:left="130" w:rightChars="30" w:right="78"/>
              <w:rPr>
                <w:rFonts w:hAnsi="標楷體"/>
                <w:snapToGrid w:val="0"/>
                <w:kern w:val="0"/>
                <w:sz w:val="24"/>
              </w:rPr>
            </w:pPr>
          </w:p>
          <w:p w14:paraId="36B722AD" w14:textId="77777777" w:rsidR="00D15E84" w:rsidRPr="009865D4" w:rsidRDefault="00D15E84" w:rsidP="009865D4">
            <w:pPr>
              <w:overflowPunct w:val="0"/>
              <w:spacing w:line="360" w:lineRule="exact"/>
              <w:ind w:leftChars="50" w:left="130" w:rightChars="30" w:right="78"/>
              <w:rPr>
                <w:rFonts w:hAnsi="標楷體"/>
                <w:snapToGrid w:val="0"/>
                <w:kern w:val="0"/>
                <w:sz w:val="24"/>
              </w:rPr>
            </w:pPr>
          </w:p>
          <w:p w14:paraId="2ABA2842" w14:textId="77777777" w:rsidR="00D15E84" w:rsidRPr="009865D4" w:rsidRDefault="00D15E84" w:rsidP="009865D4">
            <w:pPr>
              <w:overflowPunct w:val="0"/>
              <w:spacing w:line="360" w:lineRule="exact"/>
              <w:ind w:leftChars="50" w:left="130" w:rightChars="30" w:right="78"/>
              <w:rPr>
                <w:rFonts w:hAnsi="標楷體"/>
                <w:snapToGrid w:val="0"/>
                <w:kern w:val="0"/>
                <w:sz w:val="24"/>
              </w:rPr>
            </w:pPr>
          </w:p>
          <w:p w14:paraId="42A7248C" w14:textId="77777777" w:rsidR="00D15E84" w:rsidRPr="009865D4" w:rsidRDefault="00D15E84" w:rsidP="009865D4">
            <w:pPr>
              <w:overflowPunct w:val="0"/>
              <w:spacing w:line="360" w:lineRule="exact"/>
              <w:ind w:leftChars="50" w:left="130" w:rightChars="30" w:right="78"/>
              <w:rPr>
                <w:rFonts w:hAnsi="標楷體"/>
                <w:snapToGrid w:val="0"/>
                <w:kern w:val="0"/>
                <w:sz w:val="24"/>
              </w:rPr>
            </w:pPr>
          </w:p>
          <w:p w14:paraId="2131EE05" w14:textId="77777777" w:rsidR="00D15E84" w:rsidRPr="009865D4" w:rsidRDefault="00D15E84" w:rsidP="009865D4">
            <w:pPr>
              <w:overflowPunct w:val="0"/>
              <w:spacing w:line="360" w:lineRule="exact"/>
              <w:ind w:leftChars="50" w:left="130" w:rightChars="30" w:right="78"/>
              <w:rPr>
                <w:rFonts w:hAnsi="標楷體"/>
                <w:snapToGrid w:val="0"/>
                <w:kern w:val="0"/>
                <w:sz w:val="24"/>
              </w:rPr>
            </w:pPr>
          </w:p>
          <w:p w14:paraId="13850385" w14:textId="77777777" w:rsidR="00D15E84" w:rsidRPr="009865D4" w:rsidRDefault="00D15E84" w:rsidP="009865D4">
            <w:pPr>
              <w:overflowPunct w:val="0"/>
              <w:spacing w:line="360" w:lineRule="exact"/>
              <w:ind w:leftChars="50" w:left="130" w:rightChars="30" w:right="78"/>
              <w:rPr>
                <w:rFonts w:hAnsi="標楷體"/>
                <w:snapToGrid w:val="0"/>
                <w:kern w:val="0"/>
                <w:sz w:val="24"/>
              </w:rPr>
            </w:pPr>
          </w:p>
          <w:p w14:paraId="70E4C6A7" w14:textId="77777777" w:rsidR="004B2AC5" w:rsidRPr="009865D4" w:rsidRDefault="004B2AC5" w:rsidP="009865D4">
            <w:pPr>
              <w:overflowPunct w:val="0"/>
              <w:spacing w:line="360" w:lineRule="exact"/>
              <w:ind w:leftChars="50" w:left="130" w:rightChars="30" w:right="78"/>
              <w:rPr>
                <w:rFonts w:hAnsi="標楷體"/>
                <w:snapToGrid w:val="0"/>
                <w:kern w:val="0"/>
                <w:sz w:val="24"/>
              </w:rPr>
            </w:pPr>
          </w:p>
          <w:p w14:paraId="13A5DD7F" w14:textId="77777777" w:rsidR="004B2AC5" w:rsidRPr="009865D4" w:rsidRDefault="004B2AC5" w:rsidP="009865D4">
            <w:pPr>
              <w:overflowPunct w:val="0"/>
              <w:spacing w:line="360" w:lineRule="exact"/>
              <w:ind w:leftChars="50" w:left="130" w:rightChars="30" w:right="78"/>
              <w:rPr>
                <w:rFonts w:hAnsi="標楷體"/>
                <w:snapToGrid w:val="0"/>
                <w:kern w:val="0"/>
                <w:sz w:val="24"/>
              </w:rPr>
            </w:pPr>
          </w:p>
          <w:p w14:paraId="5D2F091B" w14:textId="77777777" w:rsidR="004B2AC5" w:rsidRPr="009865D4" w:rsidRDefault="004B2AC5" w:rsidP="009865D4">
            <w:pPr>
              <w:overflowPunct w:val="0"/>
              <w:spacing w:line="360" w:lineRule="exact"/>
              <w:ind w:leftChars="50" w:left="130" w:rightChars="30" w:right="78"/>
              <w:rPr>
                <w:rFonts w:hAnsi="標楷體"/>
                <w:snapToGrid w:val="0"/>
                <w:kern w:val="0"/>
                <w:sz w:val="24"/>
              </w:rPr>
            </w:pPr>
          </w:p>
          <w:p w14:paraId="707D44F2" w14:textId="77777777" w:rsidR="004B2AC5" w:rsidRPr="009865D4" w:rsidRDefault="004B2AC5" w:rsidP="009865D4">
            <w:pPr>
              <w:overflowPunct w:val="0"/>
              <w:spacing w:line="360" w:lineRule="exact"/>
              <w:ind w:leftChars="50" w:left="130" w:rightChars="30" w:right="78"/>
              <w:rPr>
                <w:rFonts w:hAnsi="標楷體"/>
                <w:snapToGrid w:val="0"/>
                <w:kern w:val="0"/>
                <w:sz w:val="24"/>
              </w:rPr>
            </w:pPr>
          </w:p>
          <w:p w14:paraId="10CAE696" w14:textId="77777777" w:rsidR="004B2AC5" w:rsidRPr="009865D4" w:rsidRDefault="004B2AC5" w:rsidP="009865D4">
            <w:pPr>
              <w:overflowPunct w:val="0"/>
              <w:spacing w:line="360" w:lineRule="exact"/>
              <w:ind w:leftChars="50" w:left="130" w:rightChars="30" w:right="78"/>
              <w:rPr>
                <w:rFonts w:hAnsi="標楷體"/>
                <w:snapToGrid w:val="0"/>
                <w:kern w:val="0"/>
                <w:sz w:val="24"/>
              </w:rPr>
            </w:pPr>
          </w:p>
          <w:p w14:paraId="52FCC6E8" w14:textId="77777777" w:rsidR="00D15E84" w:rsidRPr="009865D4" w:rsidRDefault="00D15E84" w:rsidP="009865D4">
            <w:pPr>
              <w:overflowPunct w:val="0"/>
              <w:spacing w:line="360" w:lineRule="exact"/>
              <w:ind w:leftChars="50" w:left="130" w:rightChars="30" w:right="78"/>
              <w:rPr>
                <w:rFonts w:hAnsi="標楷體"/>
                <w:snapToGrid w:val="0"/>
                <w:kern w:val="0"/>
                <w:sz w:val="24"/>
              </w:rPr>
            </w:pPr>
          </w:p>
          <w:p w14:paraId="466797E2" w14:textId="77777777" w:rsidR="00D15E84" w:rsidRPr="009865D4" w:rsidRDefault="00D15E84" w:rsidP="009865D4">
            <w:pPr>
              <w:overflowPunct w:val="0"/>
              <w:spacing w:line="360" w:lineRule="exact"/>
              <w:ind w:leftChars="50" w:left="130" w:rightChars="30" w:right="78"/>
              <w:rPr>
                <w:rFonts w:hAnsi="標楷體"/>
                <w:snapToGrid w:val="0"/>
                <w:kern w:val="0"/>
                <w:sz w:val="24"/>
              </w:rPr>
            </w:pPr>
          </w:p>
          <w:p w14:paraId="0F3A9EA2" w14:textId="77777777" w:rsidR="00D15E84" w:rsidRPr="009865D4" w:rsidRDefault="00D15E84" w:rsidP="009865D4">
            <w:pPr>
              <w:overflowPunct w:val="0"/>
              <w:spacing w:line="360" w:lineRule="exact"/>
              <w:ind w:leftChars="50" w:left="130" w:rightChars="30" w:right="78"/>
              <w:rPr>
                <w:rFonts w:hAnsi="標楷體"/>
                <w:snapToGrid w:val="0"/>
                <w:kern w:val="0"/>
                <w:sz w:val="24"/>
              </w:rPr>
            </w:pPr>
          </w:p>
          <w:p w14:paraId="56E4650C" w14:textId="77777777" w:rsidR="00D15E84" w:rsidRPr="009865D4" w:rsidRDefault="00D15E84" w:rsidP="009865D4">
            <w:pPr>
              <w:overflowPunct w:val="0"/>
              <w:spacing w:line="360" w:lineRule="exact"/>
              <w:ind w:leftChars="50" w:left="130" w:rightChars="30" w:right="78"/>
              <w:rPr>
                <w:rFonts w:hAnsi="標楷體"/>
                <w:snapToGrid w:val="0"/>
                <w:kern w:val="0"/>
                <w:sz w:val="24"/>
              </w:rPr>
            </w:pPr>
          </w:p>
          <w:p w14:paraId="1305600B" w14:textId="77777777" w:rsidR="00D15E84" w:rsidRPr="009865D4" w:rsidRDefault="00D15E84" w:rsidP="009865D4">
            <w:pPr>
              <w:overflowPunct w:val="0"/>
              <w:spacing w:line="360" w:lineRule="exact"/>
              <w:ind w:leftChars="50" w:left="130" w:rightChars="30" w:right="78"/>
              <w:rPr>
                <w:rFonts w:hAnsi="標楷體"/>
                <w:snapToGrid w:val="0"/>
                <w:kern w:val="0"/>
                <w:sz w:val="24"/>
              </w:rPr>
            </w:pPr>
          </w:p>
          <w:p w14:paraId="504241F0" w14:textId="77777777" w:rsidR="004B2AC5" w:rsidRPr="009865D4" w:rsidRDefault="004B2AC5" w:rsidP="009865D4">
            <w:pPr>
              <w:overflowPunct w:val="0"/>
              <w:spacing w:line="360" w:lineRule="exact"/>
              <w:ind w:leftChars="50" w:left="130" w:rightChars="30" w:right="78"/>
              <w:rPr>
                <w:rFonts w:hAnsi="標楷體"/>
                <w:snapToGrid w:val="0"/>
                <w:kern w:val="0"/>
                <w:sz w:val="24"/>
              </w:rPr>
            </w:pPr>
          </w:p>
          <w:p w14:paraId="18E87A05" w14:textId="77777777" w:rsidR="004B2AC5" w:rsidRPr="009865D4" w:rsidRDefault="004B2AC5" w:rsidP="009865D4">
            <w:pPr>
              <w:overflowPunct w:val="0"/>
              <w:spacing w:line="360" w:lineRule="exact"/>
              <w:ind w:leftChars="50" w:left="130" w:rightChars="30" w:right="78"/>
              <w:rPr>
                <w:rFonts w:hAnsi="標楷體"/>
                <w:snapToGrid w:val="0"/>
                <w:kern w:val="0"/>
                <w:sz w:val="24"/>
              </w:rPr>
            </w:pPr>
          </w:p>
          <w:p w14:paraId="299DBF86" w14:textId="77777777" w:rsidR="004B2AC5" w:rsidRPr="009865D4" w:rsidRDefault="004B2AC5" w:rsidP="009865D4">
            <w:pPr>
              <w:overflowPunct w:val="0"/>
              <w:spacing w:line="360" w:lineRule="exact"/>
              <w:ind w:leftChars="50" w:left="130" w:rightChars="30" w:right="78"/>
              <w:rPr>
                <w:rFonts w:hAnsi="標楷體"/>
                <w:snapToGrid w:val="0"/>
                <w:kern w:val="0"/>
                <w:sz w:val="24"/>
              </w:rPr>
            </w:pPr>
          </w:p>
          <w:p w14:paraId="23C949E1" w14:textId="77777777" w:rsidR="004B2AC5" w:rsidRPr="009865D4" w:rsidRDefault="004B2AC5" w:rsidP="009865D4">
            <w:pPr>
              <w:overflowPunct w:val="0"/>
              <w:spacing w:line="360" w:lineRule="exact"/>
              <w:ind w:leftChars="50" w:left="130" w:rightChars="30" w:right="78"/>
              <w:rPr>
                <w:rFonts w:hAnsi="標楷體"/>
                <w:snapToGrid w:val="0"/>
                <w:kern w:val="0"/>
                <w:sz w:val="24"/>
              </w:rPr>
            </w:pPr>
          </w:p>
          <w:p w14:paraId="7C23FA2D" w14:textId="77777777" w:rsidR="004B2AC5" w:rsidRPr="009865D4" w:rsidRDefault="004B2AC5" w:rsidP="009865D4">
            <w:pPr>
              <w:overflowPunct w:val="0"/>
              <w:spacing w:line="360" w:lineRule="exact"/>
              <w:ind w:leftChars="50" w:left="130" w:rightChars="30" w:right="78"/>
              <w:rPr>
                <w:rFonts w:hAnsi="標楷體"/>
                <w:snapToGrid w:val="0"/>
                <w:kern w:val="0"/>
                <w:sz w:val="24"/>
              </w:rPr>
            </w:pPr>
          </w:p>
          <w:p w14:paraId="0B418E75" w14:textId="77777777" w:rsidR="004B2AC5" w:rsidRPr="009865D4" w:rsidRDefault="004B2AC5" w:rsidP="009865D4">
            <w:pPr>
              <w:overflowPunct w:val="0"/>
              <w:spacing w:line="360" w:lineRule="exact"/>
              <w:ind w:leftChars="50" w:left="130" w:rightChars="30" w:right="78"/>
              <w:rPr>
                <w:rFonts w:hAnsi="標楷體"/>
                <w:snapToGrid w:val="0"/>
                <w:kern w:val="0"/>
                <w:sz w:val="24"/>
              </w:rPr>
            </w:pPr>
          </w:p>
          <w:p w14:paraId="6D02C697" w14:textId="77777777" w:rsidR="004B2AC5" w:rsidRPr="009865D4" w:rsidRDefault="004B2AC5" w:rsidP="009865D4">
            <w:pPr>
              <w:overflowPunct w:val="0"/>
              <w:spacing w:line="360" w:lineRule="exact"/>
              <w:ind w:leftChars="50" w:left="130" w:rightChars="30" w:right="78"/>
              <w:rPr>
                <w:rFonts w:hAnsi="標楷體"/>
                <w:snapToGrid w:val="0"/>
                <w:kern w:val="0"/>
                <w:sz w:val="24"/>
              </w:rPr>
            </w:pPr>
          </w:p>
          <w:p w14:paraId="1E896F84" w14:textId="77777777" w:rsidR="004B2AC5" w:rsidRPr="009865D4" w:rsidRDefault="004B2AC5" w:rsidP="009865D4">
            <w:pPr>
              <w:overflowPunct w:val="0"/>
              <w:spacing w:line="360" w:lineRule="exact"/>
              <w:ind w:leftChars="50" w:left="130" w:rightChars="30" w:right="78"/>
              <w:rPr>
                <w:rFonts w:hAnsi="標楷體"/>
                <w:snapToGrid w:val="0"/>
                <w:kern w:val="0"/>
                <w:sz w:val="24"/>
              </w:rPr>
            </w:pPr>
          </w:p>
          <w:p w14:paraId="1987DAB8" w14:textId="77777777" w:rsidR="004B2AC5" w:rsidRPr="009865D4" w:rsidRDefault="004B2AC5" w:rsidP="009865D4">
            <w:pPr>
              <w:overflowPunct w:val="0"/>
              <w:spacing w:line="360" w:lineRule="exact"/>
              <w:ind w:leftChars="50" w:left="130" w:rightChars="30" w:right="78"/>
              <w:rPr>
                <w:rFonts w:hAnsi="標楷體"/>
                <w:snapToGrid w:val="0"/>
                <w:kern w:val="0"/>
                <w:sz w:val="24"/>
              </w:rPr>
            </w:pPr>
          </w:p>
          <w:p w14:paraId="0BDE8E6D" w14:textId="77777777" w:rsidR="004B2AC5" w:rsidRPr="009865D4" w:rsidRDefault="004B2AC5" w:rsidP="009865D4">
            <w:pPr>
              <w:overflowPunct w:val="0"/>
              <w:spacing w:line="360" w:lineRule="exact"/>
              <w:ind w:leftChars="50" w:left="130" w:rightChars="30" w:right="78"/>
              <w:rPr>
                <w:rFonts w:hAnsi="標楷體"/>
                <w:snapToGrid w:val="0"/>
                <w:kern w:val="0"/>
                <w:sz w:val="24"/>
              </w:rPr>
            </w:pPr>
          </w:p>
          <w:p w14:paraId="740AAD4F" w14:textId="77777777" w:rsidR="004B2AC5" w:rsidRPr="009865D4" w:rsidRDefault="004B2AC5" w:rsidP="009865D4">
            <w:pPr>
              <w:overflowPunct w:val="0"/>
              <w:spacing w:line="360" w:lineRule="exact"/>
              <w:ind w:leftChars="50" w:left="130" w:rightChars="30" w:right="78"/>
              <w:rPr>
                <w:rFonts w:hAnsi="標楷體"/>
                <w:snapToGrid w:val="0"/>
                <w:kern w:val="0"/>
                <w:sz w:val="24"/>
              </w:rPr>
            </w:pPr>
          </w:p>
          <w:p w14:paraId="58A79500" w14:textId="77777777" w:rsidR="004B2AC5" w:rsidRPr="009865D4" w:rsidRDefault="004B2AC5" w:rsidP="009865D4">
            <w:pPr>
              <w:overflowPunct w:val="0"/>
              <w:spacing w:line="360" w:lineRule="exact"/>
              <w:ind w:leftChars="50" w:left="130" w:rightChars="30" w:right="78"/>
              <w:rPr>
                <w:rFonts w:hAnsi="標楷體"/>
                <w:snapToGrid w:val="0"/>
                <w:kern w:val="0"/>
                <w:sz w:val="24"/>
              </w:rPr>
            </w:pPr>
          </w:p>
          <w:p w14:paraId="300C1105" w14:textId="77777777" w:rsidR="004B2AC5" w:rsidRPr="009865D4" w:rsidRDefault="004B2AC5" w:rsidP="009865D4">
            <w:pPr>
              <w:overflowPunct w:val="0"/>
              <w:spacing w:line="360" w:lineRule="exact"/>
              <w:ind w:leftChars="50" w:left="130" w:rightChars="30" w:right="78"/>
              <w:rPr>
                <w:rFonts w:hAnsi="標楷體"/>
                <w:snapToGrid w:val="0"/>
                <w:kern w:val="0"/>
                <w:sz w:val="24"/>
              </w:rPr>
            </w:pPr>
          </w:p>
          <w:p w14:paraId="59F5B57F" w14:textId="77777777" w:rsidR="004B2AC5" w:rsidRPr="009865D4" w:rsidRDefault="004B2AC5" w:rsidP="009865D4">
            <w:pPr>
              <w:overflowPunct w:val="0"/>
              <w:spacing w:line="360" w:lineRule="exact"/>
              <w:ind w:leftChars="50" w:left="130" w:rightChars="30" w:right="78"/>
              <w:rPr>
                <w:rFonts w:hAnsi="標楷體"/>
                <w:snapToGrid w:val="0"/>
                <w:kern w:val="0"/>
                <w:sz w:val="24"/>
              </w:rPr>
            </w:pPr>
          </w:p>
          <w:p w14:paraId="4240AA52" w14:textId="77777777" w:rsidR="004B2AC5" w:rsidRPr="009865D4" w:rsidRDefault="004B2AC5" w:rsidP="009865D4">
            <w:pPr>
              <w:overflowPunct w:val="0"/>
              <w:spacing w:line="360" w:lineRule="exact"/>
              <w:ind w:leftChars="50" w:left="130" w:rightChars="30" w:right="78"/>
              <w:rPr>
                <w:rFonts w:hAnsi="標楷體"/>
                <w:snapToGrid w:val="0"/>
                <w:kern w:val="0"/>
                <w:sz w:val="24"/>
              </w:rPr>
            </w:pPr>
          </w:p>
          <w:p w14:paraId="45D2D5D1" w14:textId="77777777" w:rsidR="004B2AC5" w:rsidRPr="009865D4" w:rsidRDefault="004B2AC5" w:rsidP="009865D4">
            <w:pPr>
              <w:overflowPunct w:val="0"/>
              <w:spacing w:line="360" w:lineRule="exact"/>
              <w:ind w:leftChars="50" w:left="130" w:rightChars="30" w:right="78"/>
              <w:rPr>
                <w:rFonts w:hAnsi="標楷體"/>
                <w:snapToGrid w:val="0"/>
                <w:kern w:val="0"/>
                <w:sz w:val="24"/>
              </w:rPr>
            </w:pPr>
          </w:p>
          <w:p w14:paraId="44619E73" w14:textId="77777777" w:rsidR="004B2AC5" w:rsidRPr="009865D4" w:rsidRDefault="004B2AC5" w:rsidP="009865D4">
            <w:pPr>
              <w:overflowPunct w:val="0"/>
              <w:spacing w:line="360" w:lineRule="exact"/>
              <w:ind w:leftChars="50" w:left="130" w:rightChars="30" w:right="78"/>
              <w:rPr>
                <w:rFonts w:hAnsi="標楷體"/>
                <w:snapToGrid w:val="0"/>
                <w:kern w:val="0"/>
                <w:sz w:val="24"/>
              </w:rPr>
            </w:pPr>
          </w:p>
          <w:p w14:paraId="70086E5A" w14:textId="77777777" w:rsidR="004B2AC5" w:rsidRPr="009865D4" w:rsidRDefault="004B2AC5" w:rsidP="009865D4">
            <w:pPr>
              <w:overflowPunct w:val="0"/>
              <w:spacing w:line="360" w:lineRule="exact"/>
              <w:ind w:leftChars="50" w:left="130" w:rightChars="30" w:right="78"/>
              <w:rPr>
                <w:rFonts w:hAnsi="標楷體"/>
                <w:snapToGrid w:val="0"/>
                <w:kern w:val="0"/>
                <w:sz w:val="24"/>
              </w:rPr>
            </w:pPr>
          </w:p>
          <w:p w14:paraId="0E7E64F7" w14:textId="77777777" w:rsidR="004B2AC5" w:rsidRPr="009865D4" w:rsidRDefault="004B2AC5" w:rsidP="009865D4">
            <w:pPr>
              <w:overflowPunct w:val="0"/>
              <w:spacing w:line="360" w:lineRule="exact"/>
              <w:ind w:leftChars="50" w:left="130" w:rightChars="30" w:right="78"/>
              <w:rPr>
                <w:rFonts w:hAnsi="標楷體"/>
                <w:snapToGrid w:val="0"/>
                <w:kern w:val="0"/>
                <w:sz w:val="24"/>
              </w:rPr>
            </w:pPr>
          </w:p>
          <w:p w14:paraId="21F40B5C" w14:textId="77777777" w:rsidR="004B2AC5" w:rsidRPr="009865D4" w:rsidRDefault="004B2AC5" w:rsidP="009865D4">
            <w:pPr>
              <w:overflowPunct w:val="0"/>
              <w:spacing w:line="360" w:lineRule="exact"/>
              <w:ind w:leftChars="50" w:left="130" w:rightChars="30" w:right="78"/>
              <w:rPr>
                <w:rFonts w:hAnsi="標楷體"/>
                <w:snapToGrid w:val="0"/>
                <w:kern w:val="0"/>
                <w:sz w:val="24"/>
              </w:rPr>
            </w:pPr>
          </w:p>
          <w:p w14:paraId="2A6481AB" w14:textId="77777777" w:rsidR="004B2AC5" w:rsidRPr="009865D4" w:rsidRDefault="004B2AC5" w:rsidP="009865D4">
            <w:pPr>
              <w:overflowPunct w:val="0"/>
              <w:spacing w:line="360" w:lineRule="exact"/>
              <w:ind w:leftChars="50" w:left="130" w:rightChars="30" w:right="78"/>
              <w:rPr>
                <w:rFonts w:hAnsi="標楷體"/>
                <w:snapToGrid w:val="0"/>
                <w:kern w:val="0"/>
                <w:sz w:val="24"/>
              </w:rPr>
            </w:pPr>
          </w:p>
          <w:p w14:paraId="6CCF4E44" w14:textId="77777777" w:rsidR="004B2AC5" w:rsidRPr="009865D4" w:rsidRDefault="004B2AC5" w:rsidP="009865D4">
            <w:pPr>
              <w:overflowPunct w:val="0"/>
              <w:spacing w:line="360" w:lineRule="exact"/>
              <w:ind w:leftChars="50" w:left="130" w:rightChars="30" w:right="78"/>
              <w:rPr>
                <w:rFonts w:hAnsi="標楷體"/>
                <w:snapToGrid w:val="0"/>
                <w:kern w:val="0"/>
                <w:sz w:val="24"/>
              </w:rPr>
            </w:pPr>
          </w:p>
          <w:p w14:paraId="67FA7C0A" w14:textId="77777777" w:rsidR="004B2AC5" w:rsidRPr="009865D4" w:rsidRDefault="004B2AC5" w:rsidP="009865D4">
            <w:pPr>
              <w:overflowPunct w:val="0"/>
              <w:spacing w:line="360" w:lineRule="exact"/>
              <w:ind w:leftChars="50" w:left="130" w:rightChars="30" w:right="78"/>
              <w:rPr>
                <w:rFonts w:hAnsi="標楷體"/>
                <w:snapToGrid w:val="0"/>
                <w:kern w:val="0"/>
                <w:sz w:val="24"/>
              </w:rPr>
            </w:pPr>
          </w:p>
          <w:p w14:paraId="0F7576DC" w14:textId="77777777" w:rsidR="004B2AC5" w:rsidRPr="009865D4" w:rsidRDefault="004B2AC5" w:rsidP="009865D4">
            <w:pPr>
              <w:overflowPunct w:val="0"/>
              <w:spacing w:line="360" w:lineRule="exact"/>
              <w:ind w:leftChars="50" w:left="130" w:rightChars="30" w:right="78"/>
              <w:rPr>
                <w:rFonts w:hAnsi="標楷體"/>
                <w:snapToGrid w:val="0"/>
                <w:kern w:val="0"/>
                <w:sz w:val="24"/>
              </w:rPr>
            </w:pPr>
          </w:p>
          <w:p w14:paraId="285D86A1" w14:textId="77777777" w:rsidR="004B2AC5" w:rsidRPr="009865D4" w:rsidRDefault="004B2AC5" w:rsidP="009865D4">
            <w:pPr>
              <w:overflowPunct w:val="0"/>
              <w:spacing w:line="360" w:lineRule="exact"/>
              <w:ind w:leftChars="50" w:left="130" w:rightChars="30" w:right="78"/>
              <w:rPr>
                <w:rFonts w:hAnsi="標楷體"/>
                <w:snapToGrid w:val="0"/>
                <w:kern w:val="0"/>
                <w:sz w:val="24"/>
              </w:rPr>
            </w:pPr>
          </w:p>
          <w:p w14:paraId="27028483" w14:textId="77777777" w:rsidR="004B2AC5" w:rsidRPr="009865D4" w:rsidRDefault="004B2AC5" w:rsidP="009865D4">
            <w:pPr>
              <w:overflowPunct w:val="0"/>
              <w:spacing w:line="360" w:lineRule="exact"/>
              <w:ind w:leftChars="50" w:left="130" w:rightChars="30" w:right="78"/>
              <w:rPr>
                <w:rFonts w:hAnsi="標楷體"/>
                <w:snapToGrid w:val="0"/>
                <w:kern w:val="0"/>
                <w:sz w:val="24"/>
              </w:rPr>
            </w:pPr>
          </w:p>
          <w:p w14:paraId="26A26E02" w14:textId="77777777" w:rsidR="004B2AC5" w:rsidRPr="009865D4" w:rsidRDefault="004B2AC5" w:rsidP="009865D4">
            <w:pPr>
              <w:overflowPunct w:val="0"/>
              <w:spacing w:line="360" w:lineRule="exact"/>
              <w:ind w:leftChars="50" w:left="130" w:rightChars="30" w:right="78"/>
              <w:rPr>
                <w:rFonts w:hAnsi="標楷體"/>
                <w:snapToGrid w:val="0"/>
                <w:kern w:val="0"/>
                <w:sz w:val="24"/>
              </w:rPr>
            </w:pPr>
          </w:p>
          <w:p w14:paraId="40630317" w14:textId="77777777" w:rsidR="004B2AC5" w:rsidRPr="009865D4" w:rsidRDefault="004B2AC5" w:rsidP="009865D4">
            <w:pPr>
              <w:overflowPunct w:val="0"/>
              <w:spacing w:line="360" w:lineRule="exact"/>
              <w:ind w:leftChars="50" w:left="130" w:rightChars="30" w:right="78"/>
              <w:rPr>
                <w:rFonts w:hAnsi="標楷體"/>
                <w:snapToGrid w:val="0"/>
                <w:kern w:val="0"/>
                <w:sz w:val="24"/>
              </w:rPr>
            </w:pPr>
          </w:p>
          <w:p w14:paraId="317A6452" w14:textId="77777777" w:rsidR="004B2AC5" w:rsidRPr="009865D4" w:rsidRDefault="004B2AC5" w:rsidP="009865D4">
            <w:pPr>
              <w:overflowPunct w:val="0"/>
              <w:spacing w:line="360" w:lineRule="exact"/>
              <w:ind w:leftChars="50" w:left="130" w:rightChars="30" w:right="78"/>
              <w:rPr>
                <w:rFonts w:hAnsi="標楷體"/>
                <w:snapToGrid w:val="0"/>
                <w:kern w:val="0"/>
                <w:sz w:val="24"/>
              </w:rPr>
            </w:pPr>
          </w:p>
          <w:p w14:paraId="3F6764E5" w14:textId="77777777" w:rsidR="00B554CF" w:rsidRPr="009865D4" w:rsidRDefault="00B554CF" w:rsidP="009865D4">
            <w:pPr>
              <w:overflowPunct w:val="0"/>
              <w:spacing w:line="360" w:lineRule="exact"/>
              <w:ind w:leftChars="50" w:left="130" w:rightChars="30" w:right="78"/>
              <w:rPr>
                <w:rFonts w:hAnsi="標楷體"/>
                <w:snapToGrid w:val="0"/>
                <w:kern w:val="0"/>
                <w:sz w:val="24"/>
              </w:rPr>
            </w:pPr>
          </w:p>
          <w:p w14:paraId="7C968D7D" w14:textId="77777777" w:rsidR="00AD3200" w:rsidRPr="009865D4" w:rsidRDefault="00AD3200" w:rsidP="009865D4">
            <w:pPr>
              <w:overflowPunct w:val="0"/>
              <w:spacing w:line="360" w:lineRule="exact"/>
              <w:ind w:leftChars="50" w:left="130" w:rightChars="30" w:right="78"/>
              <w:rPr>
                <w:rFonts w:hAnsi="標楷體"/>
                <w:snapToGrid w:val="0"/>
                <w:kern w:val="0"/>
                <w:sz w:val="24"/>
              </w:rPr>
            </w:pPr>
          </w:p>
          <w:p w14:paraId="36BEEE9E" w14:textId="77777777" w:rsidR="00B554CF" w:rsidRPr="009865D4" w:rsidRDefault="00B554CF" w:rsidP="009865D4">
            <w:pPr>
              <w:overflowPunct w:val="0"/>
              <w:spacing w:line="360" w:lineRule="exact"/>
              <w:ind w:leftChars="50" w:left="130" w:rightChars="30" w:right="78"/>
              <w:rPr>
                <w:rFonts w:hAnsi="標楷體"/>
                <w:snapToGrid w:val="0"/>
                <w:kern w:val="0"/>
                <w:sz w:val="24"/>
              </w:rPr>
            </w:pPr>
          </w:p>
          <w:p w14:paraId="55D50721" w14:textId="77777777" w:rsidR="00A23362" w:rsidRPr="009865D4" w:rsidRDefault="00A23362" w:rsidP="009865D4">
            <w:pPr>
              <w:overflowPunct w:val="0"/>
              <w:spacing w:line="360" w:lineRule="exact"/>
              <w:ind w:leftChars="50" w:left="130" w:rightChars="30" w:right="78"/>
              <w:rPr>
                <w:rFonts w:hAnsi="標楷體"/>
                <w:snapToGrid w:val="0"/>
                <w:kern w:val="0"/>
                <w:sz w:val="24"/>
              </w:rPr>
            </w:pPr>
          </w:p>
          <w:p w14:paraId="4E29A535" w14:textId="77777777" w:rsidR="0017120C" w:rsidRPr="009865D4" w:rsidRDefault="0017120C" w:rsidP="009865D4">
            <w:pPr>
              <w:overflowPunct w:val="0"/>
              <w:spacing w:line="360" w:lineRule="exact"/>
              <w:ind w:leftChars="50" w:left="130" w:rightChars="30" w:right="78"/>
              <w:rPr>
                <w:rFonts w:hAnsi="標楷體"/>
                <w:snapToGrid w:val="0"/>
                <w:kern w:val="0"/>
                <w:sz w:val="24"/>
              </w:rPr>
            </w:pPr>
          </w:p>
          <w:p w14:paraId="2EB3B221" w14:textId="77777777" w:rsidR="00D15E84" w:rsidRPr="009865D4" w:rsidRDefault="00D15E84" w:rsidP="009865D4">
            <w:pPr>
              <w:pStyle w:val="a3"/>
              <w:spacing w:line="360" w:lineRule="exact"/>
              <w:ind w:leftChars="30" w:left="573" w:rightChars="30" w:right="78" w:hangingChars="206" w:hanging="495"/>
              <w:rPr>
                <w:rFonts w:hAnsi="標楷體"/>
                <w:b/>
                <w:sz w:val="24"/>
                <w:szCs w:val="24"/>
              </w:rPr>
            </w:pPr>
            <w:r w:rsidRPr="009865D4">
              <w:rPr>
                <w:rFonts w:hAnsi="標楷體" w:hint="eastAsia"/>
                <w:b/>
                <w:sz w:val="24"/>
                <w:szCs w:val="24"/>
              </w:rPr>
              <w:t>陸</w:t>
            </w:r>
            <w:r w:rsidR="00AD2719" w:rsidRPr="009865D4">
              <w:rPr>
                <w:rFonts w:hAnsi="標楷體" w:hint="eastAsia"/>
                <w:b/>
                <w:sz w:val="24"/>
                <w:szCs w:val="24"/>
              </w:rPr>
              <w:t>、</w:t>
            </w:r>
            <w:r w:rsidR="000A2DDA" w:rsidRPr="009865D4">
              <w:rPr>
                <w:rFonts w:hAnsi="標楷體" w:hint="eastAsia"/>
                <w:b/>
                <w:sz w:val="24"/>
                <w:szCs w:val="24"/>
              </w:rPr>
              <w:t>資訊業務</w:t>
            </w:r>
          </w:p>
          <w:p w14:paraId="3EC56797" w14:textId="77777777" w:rsidR="00CF0615" w:rsidRPr="009865D4" w:rsidRDefault="007164D5" w:rsidP="009865D4">
            <w:pPr>
              <w:pStyle w:val="a3"/>
              <w:spacing w:line="360" w:lineRule="exact"/>
              <w:ind w:leftChars="98" w:left="766" w:rightChars="30" w:right="78" w:hangingChars="213" w:hanging="511"/>
              <w:jc w:val="both"/>
              <w:rPr>
                <w:rFonts w:hAnsi="標楷體"/>
                <w:sz w:val="24"/>
                <w:szCs w:val="24"/>
              </w:rPr>
            </w:pPr>
            <w:r w:rsidRPr="009865D4">
              <w:rPr>
                <w:rFonts w:hAnsi="標楷體" w:hint="eastAsia"/>
                <w:sz w:val="24"/>
                <w:szCs w:val="24"/>
              </w:rPr>
              <w:t>一、</w:t>
            </w:r>
            <w:r w:rsidR="00CF0615" w:rsidRPr="009865D4">
              <w:rPr>
                <w:rFonts w:hAnsi="標楷體" w:hint="eastAsia"/>
                <w:sz w:val="24"/>
                <w:szCs w:val="24"/>
              </w:rPr>
              <w:t>規劃</w:t>
            </w:r>
            <w:r w:rsidRPr="009865D4">
              <w:rPr>
                <w:rFonts w:hAnsi="標楷體" w:hint="eastAsia"/>
                <w:sz w:val="24"/>
                <w:szCs w:val="24"/>
              </w:rPr>
              <w:t>發展</w:t>
            </w:r>
          </w:p>
          <w:p w14:paraId="3623F043" w14:textId="77777777" w:rsidR="00D949CA" w:rsidRPr="009865D4" w:rsidRDefault="00D949CA" w:rsidP="009865D4">
            <w:pPr>
              <w:pStyle w:val="a3"/>
              <w:tabs>
                <w:tab w:val="left" w:pos="495"/>
              </w:tabs>
              <w:spacing w:line="360" w:lineRule="exact"/>
              <w:ind w:leftChars="140" w:left="880" w:rightChars="30" w:right="78" w:hangingChars="215" w:hanging="516"/>
              <w:jc w:val="both"/>
              <w:rPr>
                <w:rFonts w:hAnsi="標楷體"/>
                <w:sz w:val="24"/>
                <w:szCs w:val="24"/>
              </w:rPr>
            </w:pPr>
            <w:r w:rsidRPr="009865D4">
              <w:rPr>
                <w:rFonts w:hAnsi="標楷體" w:hint="eastAsia"/>
                <w:sz w:val="24"/>
                <w:szCs w:val="24"/>
              </w:rPr>
              <w:t>(</w:t>
            </w:r>
            <w:proofErr w:type="gramStart"/>
            <w:r w:rsidRPr="009865D4">
              <w:rPr>
                <w:rFonts w:hAnsi="標楷體" w:hint="eastAsia"/>
                <w:sz w:val="24"/>
                <w:szCs w:val="24"/>
              </w:rPr>
              <w:t>一</w:t>
            </w:r>
            <w:proofErr w:type="gramEnd"/>
            <w:r w:rsidRPr="009865D4">
              <w:rPr>
                <w:rFonts w:hAnsi="標楷體" w:hint="eastAsia"/>
                <w:sz w:val="24"/>
                <w:szCs w:val="24"/>
              </w:rPr>
              <w:t>)公私協力合作，發展創新</w:t>
            </w:r>
            <w:r w:rsidRPr="009865D4">
              <w:rPr>
                <w:rFonts w:hAnsi="標楷體" w:hint="eastAsia"/>
                <w:sz w:val="24"/>
                <w:szCs w:val="24"/>
              </w:rPr>
              <w:lastRenderedPageBreak/>
              <w:t>應用</w:t>
            </w:r>
          </w:p>
          <w:p w14:paraId="1BC4FD1A" w14:textId="77777777" w:rsidR="00D949CA" w:rsidRPr="009865D4" w:rsidRDefault="00D949CA" w:rsidP="009865D4">
            <w:pPr>
              <w:tabs>
                <w:tab w:val="left" w:pos="663"/>
                <w:tab w:val="left" w:pos="879"/>
                <w:tab w:val="left" w:pos="1068"/>
              </w:tabs>
              <w:overflowPunct w:val="0"/>
              <w:spacing w:line="360" w:lineRule="exact"/>
              <w:ind w:leftChars="50" w:left="658" w:rightChars="30" w:right="78" w:hangingChars="220" w:hanging="528"/>
              <w:rPr>
                <w:rFonts w:hAnsi="標楷體"/>
                <w:snapToGrid w:val="0"/>
                <w:kern w:val="0"/>
                <w:sz w:val="24"/>
              </w:rPr>
            </w:pPr>
          </w:p>
          <w:p w14:paraId="6F2EA236" w14:textId="77777777" w:rsidR="00D949CA" w:rsidRPr="009865D4" w:rsidRDefault="00D949CA" w:rsidP="009865D4">
            <w:pPr>
              <w:tabs>
                <w:tab w:val="left" w:pos="663"/>
                <w:tab w:val="left" w:pos="879"/>
                <w:tab w:val="left" w:pos="1068"/>
              </w:tabs>
              <w:overflowPunct w:val="0"/>
              <w:spacing w:line="360" w:lineRule="exact"/>
              <w:ind w:leftChars="50" w:left="658" w:rightChars="30" w:right="78" w:hangingChars="220" w:hanging="528"/>
              <w:rPr>
                <w:rFonts w:hAnsi="標楷體"/>
                <w:snapToGrid w:val="0"/>
                <w:kern w:val="0"/>
                <w:sz w:val="24"/>
              </w:rPr>
            </w:pPr>
          </w:p>
          <w:p w14:paraId="6B11F4AA" w14:textId="77777777" w:rsidR="00D949CA" w:rsidRPr="009865D4" w:rsidRDefault="00D949CA" w:rsidP="009865D4">
            <w:pPr>
              <w:tabs>
                <w:tab w:val="left" w:pos="663"/>
                <w:tab w:val="left" w:pos="879"/>
                <w:tab w:val="left" w:pos="1068"/>
              </w:tabs>
              <w:overflowPunct w:val="0"/>
              <w:spacing w:line="360" w:lineRule="exact"/>
              <w:ind w:leftChars="50" w:left="658" w:rightChars="30" w:right="78" w:hangingChars="220" w:hanging="528"/>
              <w:rPr>
                <w:rFonts w:hAnsi="標楷體"/>
                <w:snapToGrid w:val="0"/>
                <w:kern w:val="0"/>
                <w:sz w:val="24"/>
              </w:rPr>
            </w:pPr>
          </w:p>
          <w:p w14:paraId="2AE41220" w14:textId="77777777" w:rsidR="00D949CA" w:rsidRPr="009865D4" w:rsidRDefault="00D949CA" w:rsidP="009865D4">
            <w:pPr>
              <w:tabs>
                <w:tab w:val="left" w:pos="663"/>
                <w:tab w:val="left" w:pos="879"/>
                <w:tab w:val="left" w:pos="1068"/>
              </w:tabs>
              <w:overflowPunct w:val="0"/>
              <w:spacing w:line="360" w:lineRule="exact"/>
              <w:ind w:rightChars="30" w:right="78"/>
              <w:rPr>
                <w:rFonts w:hAnsi="標楷體"/>
                <w:snapToGrid w:val="0"/>
                <w:kern w:val="0"/>
                <w:sz w:val="24"/>
              </w:rPr>
            </w:pPr>
          </w:p>
          <w:p w14:paraId="0A980C8D" w14:textId="77777777" w:rsidR="00D949CA" w:rsidRPr="009865D4" w:rsidRDefault="00D949CA" w:rsidP="009865D4">
            <w:pPr>
              <w:tabs>
                <w:tab w:val="left" w:pos="663"/>
                <w:tab w:val="left" w:pos="879"/>
                <w:tab w:val="left" w:pos="1068"/>
              </w:tabs>
              <w:overflowPunct w:val="0"/>
              <w:spacing w:line="360" w:lineRule="exact"/>
              <w:ind w:rightChars="30" w:right="78"/>
              <w:rPr>
                <w:rFonts w:hAnsi="標楷體"/>
                <w:snapToGrid w:val="0"/>
                <w:kern w:val="0"/>
                <w:sz w:val="24"/>
              </w:rPr>
            </w:pPr>
          </w:p>
          <w:p w14:paraId="0626362C" w14:textId="77777777" w:rsidR="00D949CA" w:rsidRPr="009865D4" w:rsidRDefault="00D949CA" w:rsidP="009865D4">
            <w:pPr>
              <w:pStyle w:val="001-"/>
              <w:overflowPunct w:val="0"/>
              <w:spacing w:line="360" w:lineRule="exact"/>
              <w:ind w:leftChars="115" w:left="499" w:rightChars="30" w:right="78" w:firstLineChars="0"/>
              <w:rPr>
                <w:snapToGrid w:val="0"/>
                <w:kern w:val="0"/>
              </w:rPr>
            </w:pPr>
          </w:p>
          <w:p w14:paraId="02F8EB43" w14:textId="77777777" w:rsidR="00D949CA" w:rsidRPr="009865D4" w:rsidRDefault="00D949CA" w:rsidP="009865D4">
            <w:pPr>
              <w:pStyle w:val="001-"/>
              <w:overflowPunct w:val="0"/>
              <w:spacing w:line="360" w:lineRule="exact"/>
              <w:ind w:leftChars="115" w:left="499" w:rightChars="30" w:right="78" w:firstLineChars="0"/>
              <w:rPr>
                <w:snapToGrid w:val="0"/>
                <w:kern w:val="0"/>
              </w:rPr>
            </w:pPr>
          </w:p>
          <w:p w14:paraId="22662270" w14:textId="77777777" w:rsidR="00D949CA" w:rsidRPr="009865D4" w:rsidRDefault="00D949CA" w:rsidP="009865D4">
            <w:pPr>
              <w:pStyle w:val="001-"/>
              <w:overflowPunct w:val="0"/>
              <w:spacing w:line="360" w:lineRule="exact"/>
              <w:ind w:leftChars="69" w:left="379" w:rightChars="30" w:right="78" w:firstLineChars="0"/>
              <w:rPr>
                <w:snapToGrid w:val="0"/>
                <w:kern w:val="0"/>
              </w:rPr>
            </w:pPr>
          </w:p>
          <w:p w14:paraId="4343E5E7" w14:textId="77777777" w:rsidR="00D949CA" w:rsidRPr="009865D4" w:rsidRDefault="00D949CA" w:rsidP="009865D4">
            <w:pPr>
              <w:pStyle w:val="001-"/>
              <w:overflowPunct w:val="0"/>
              <w:spacing w:line="360" w:lineRule="exact"/>
              <w:ind w:leftChars="69" w:left="379" w:rightChars="30" w:right="78" w:firstLineChars="0"/>
              <w:rPr>
                <w:snapToGrid w:val="0"/>
                <w:kern w:val="0"/>
              </w:rPr>
            </w:pPr>
          </w:p>
          <w:p w14:paraId="1ED796C7" w14:textId="77777777" w:rsidR="00D949CA" w:rsidRPr="009865D4" w:rsidRDefault="00D949CA" w:rsidP="009865D4">
            <w:pPr>
              <w:pStyle w:val="001-"/>
              <w:spacing w:line="360" w:lineRule="exact"/>
              <w:ind w:leftChars="150" w:left="990" w:rightChars="30" w:right="78" w:hangingChars="250" w:hanging="600"/>
              <w:rPr>
                <w:kern w:val="0"/>
              </w:rPr>
            </w:pPr>
          </w:p>
          <w:p w14:paraId="4FC00B30" w14:textId="77777777" w:rsidR="00D949CA" w:rsidRPr="009865D4" w:rsidRDefault="00D949CA" w:rsidP="009865D4">
            <w:pPr>
              <w:pStyle w:val="001-"/>
              <w:overflowPunct w:val="0"/>
              <w:spacing w:line="360" w:lineRule="exact"/>
              <w:ind w:leftChars="115" w:left="499" w:rightChars="30" w:right="78" w:firstLineChars="0"/>
              <w:rPr>
                <w:snapToGrid w:val="0"/>
                <w:kern w:val="0"/>
              </w:rPr>
            </w:pPr>
          </w:p>
          <w:p w14:paraId="157A0170" w14:textId="77777777" w:rsidR="00D949CA" w:rsidRPr="009865D4" w:rsidRDefault="00D949CA" w:rsidP="009865D4">
            <w:pPr>
              <w:pStyle w:val="001-"/>
              <w:overflowPunct w:val="0"/>
              <w:spacing w:line="360" w:lineRule="exact"/>
              <w:ind w:leftChars="115" w:left="499" w:rightChars="30" w:right="78" w:firstLineChars="0"/>
              <w:rPr>
                <w:snapToGrid w:val="0"/>
                <w:kern w:val="0"/>
              </w:rPr>
            </w:pPr>
          </w:p>
          <w:p w14:paraId="0495E6BB" w14:textId="77777777" w:rsidR="00D949CA" w:rsidRPr="009865D4" w:rsidRDefault="00D949CA" w:rsidP="009865D4">
            <w:pPr>
              <w:pStyle w:val="001-"/>
              <w:overflowPunct w:val="0"/>
              <w:spacing w:line="360" w:lineRule="exact"/>
              <w:ind w:leftChars="115" w:left="499" w:rightChars="30" w:right="78" w:firstLineChars="0"/>
              <w:rPr>
                <w:snapToGrid w:val="0"/>
                <w:kern w:val="0"/>
              </w:rPr>
            </w:pPr>
          </w:p>
          <w:p w14:paraId="05C13A87" w14:textId="77777777" w:rsidR="00D949CA" w:rsidRPr="009865D4" w:rsidRDefault="00D949CA" w:rsidP="009865D4">
            <w:pPr>
              <w:pStyle w:val="001-"/>
              <w:overflowPunct w:val="0"/>
              <w:spacing w:line="360" w:lineRule="exact"/>
              <w:ind w:leftChars="115" w:left="499" w:rightChars="30" w:right="78" w:firstLineChars="0"/>
              <w:rPr>
                <w:snapToGrid w:val="0"/>
                <w:kern w:val="0"/>
              </w:rPr>
            </w:pPr>
          </w:p>
          <w:p w14:paraId="60EEEF0F" w14:textId="77777777" w:rsidR="00D949CA" w:rsidRPr="009865D4" w:rsidRDefault="00D949CA" w:rsidP="009865D4">
            <w:pPr>
              <w:pStyle w:val="001-"/>
              <w:overflowPunct w:val="0"/>
              <w:spacing w:line="360" w:lineRule="exact"/>
              <w:ind w:leftChars="115" w:left="499" w:rightChars="30" w:right="78" w:firstLineChars="0"/>
              <w:rPr>
                <w:snapToGrid w:val="0"/>
                <w:kern w:val="0"/>
              </w:rPr>
            </w:pPr>
          </w:p>
          <w:p w14:paraId="4955FE1F" w14:textId="77777777" w:rsidR="00D949CA" w:rsidRPr="009865D4" w:rsidRDefault="00D949CA" w:rsidP="009865D4">
            <w:pPr>
              <w:pStyle w:val="001-"/>
              <w:overflowPunct w:val="0"/>
              <w:spacing w:line="360" w:lineRule="exact"/>
              <w:ind w:leftChars="115" w:left="499" w:rightChars="30" w:right="78" w:firstLineChars="0"/>
              <w:rPr>
                <w:snapToGrid w:val="0"/>
                <w:kern w:val="0"/>
              </w:rPr>
            </w:pPr>
          </w:p>
          <w:p w14:paraId="0302C5C7" w14:textId="77777777" w:rsidR="00D949CA" w:rsidRPr="009865D4" w:rsidRDefault="00D949CA" w:rsidP="009865D4">
            <w:pPr>
              <w:pStyle w:val="001-"/>
              <w:overflowPunct w:val="0"/>
              <w:spacing w:line="360" w:lineRule="exact"/>
              <w:ind w:leftChars="115" w:left="499" w:rightChars="30" w:right="78" w:firstLineChars="0"/>
              <w:rPr>
                <w:snapToGrid w:val="0"/>
                <w:kern w:val="0"/>
              </w:rPr>
            </w:pPr>
          </w:p>
          <w:p w14:paraId="1C6A26F5" w14:textId="77777777" w:rsidR="00D949CA" w:rsidRPr="009865D4" w:rsidRDefault="00D949CA" w:rsidP="009865D4">
            <w:pPr>
              <w:pStyle w:val="001-"/>
              <w:overflowPunct w:val="0"/>
              <w:spacing w:line="360" w:lineRule="exact"/>
              <w:ind w:leftChars="115" w:left="499" w:rightChars="30" w:right="78" w:firstLineChars="0"/>
              <w:rPr>
                <w:snapToGrid w:val="0"/>
                <w:kern w:val="0"/>
              </w:rPr>
            </w:pPr>
          </w:p>
          <w:p w14:paraId="2F65394F" w14:textId="77777777" w:rsidR="00D949CA" w:rsidRPr="009865D4" w:rsidRDefault="00D949CA" w:rsidP="009865D4">
            <w:pPr>
              <w:pStyle w:val="001-"/>
              <w:overflowPunct w:val="0"/>
              <w:spacing w:line="360" w:lineRule="exact"/>
              <w:ind w:leftChars="115" w:left="499" w:rightChars="30" w:right="78" w:firstLineChars="0"/>
              <w:rPr>
                <w:snapToGrid w:val="0"/>
                <w:kern w:val="0"/>
              </w:rPr>
            </w:pPr>
          </w:p>
          <w:p w14:paraId="59544DEF" w14:textId="77777777" w:rsidR="00D949CA" w:rsidRPr="009865D4" w:rsidRDefault="00D949CA" w:rsidP="009865D4">
            <w:pPr>
              <w:pStyle w:val="001-"/>
              <w:overflowPunct w:val="0"/>
              <w:spacing w:line="360" w:lineRule="exact"/>
              <w:ind w:leftChars="115" w:left="499" w:rightChars="30" w:right="78" w:firstLineChars="0"/>
              <w:rPr>
                <w:snapToGrid w:val="0"/>
                <w:kern w:val="0"/>
              </w:rPr>
            </w:pPr>
          </w:p>
          <w:p w14:paraId="123EB98C" w14:textId="77777777" w:rsidR="00D949CA" w:rsidRPr="009865D4" w:rsidRDefault="00D949CA" w:rsidP="009865D4">
            <w:pPr>
              <w:pStyle w:val="001-"/>
              <w:overflowPunct w:val="0"/>
              <w:spacing w:line="360" w:lineRule="exact"/>
              <w:ind w:leftChars="115" w:left="499" w:rightChars="30" w:right="78" w:firstLineChars="0"/>
              <w:rPr>
                <w:snapToGrid w:val="0"/>
                <w:kern w:val="0"/>
              </w:rPr>
            </w:pPr>
          </w:p>
          <w:p w14:paraId="0B60DCAC" w14:textId="77777777" w:rsidR="00D949CA" w:rsidRPr="009865D4" w:rsidRDefault="00D949CA" w:rsidP="009865D4">
            <w:pPr>
              <w:pStyle w:val="001-"/>
              <w:overflowPunct w:val="0"/>
              <w:spacing w:line="360" w:lineRule="exact"/>
              <w:ind w:leftChars="115" w:left="499" w:rightChars="30" w:right="78" w:firstLineChars="0"/>
              <w:rPr>
                <w:snapToGrid w:val="0"/>
                <w:kern w:val="0"/>
              </w:rPr>
            </w:pPr>
          </w:p>
          <w:p w14:paraId="1DFE576D" w14:textId="77777777" w:rsidR="0017120C" w:rsidRPr="009865D4" w:rsidRDefault="0017120C" w:rsidP="009865D4">
            <w:pPr>
              <w:pStyle w:val="001-"/>
              <w:overflowPunct w:val="0"/>
              <w:spacing w:line="360" w:lineRule="exact"/>
              <w:ind w:leftChars="115" w:left="499" w:rightChars="30" w:right="78" w:firstLineChars="0"/>
              <w:rPr>
                <w:snapToGrid w:val="0"/>
                <w:kern w:val="0"/>
              </w:rPr>
            </w:pPr>
          </w:p>
          <w:p w14:paraId="416CB921" w14:textId="77777777" w:rsidR="00D949CA" w:rsidRPr="009865D4" w:rsidRDefault="00D949CA" w:rsidP="009865D4">
            <w:pPr>
              <w:pStyle w:val="001-"/>
              <w:overflowPunct w:val="0"/>
              <w:spacing w:line="360" w:lineRule="exact"/>
              <w:ind w:leftChars="115" w:left="499" w:rightChars="30" w:right="78" w:firstLineChars="0"/>
              <w:rPr>
                <w:snapToGrid w:val="0"/>
                <w:kern w:val="0"/>
              </w:rPr>
            </w:pPr>
          </w:p>
          <w:p w14:paraId="0306FA3D" w14:textId="77777777" w:rsidR="00D949CA" w:rsidRPr="009865D4" w:rsidRDefault="00D949CA" w:rsidP="009865D4">
            <w:pPr>
              <w:pStyle w:val="a3"/>
              <w:spacing w:line="360" w:lineRule="exact"/>
              <w:ind w:leftChars="98" w:left="766" w:rightChars="30" w:right="78" w:hangingChars="213" w:hanging="511"/>
              <w:jc w:val="both"/>
              <w:rPr>
                <w:rFonts w:hAnsi="標楷體"/>
                <w:sz w:val="24"/>
                <w:szCs w:val="24"/>
              </w:rPr>
            </w:pPr>
            <w:r w:rsidRPr="009865D4">
              <w:rPr>
                <w:rFonts w:hAnsi="標楷體" w:hint="eastAsia"/>
                <w:sz w:val="24"/>
                <w:szCs w:val="24"/>
              </w:rPr>
              <w:t>二、</w:t>
            </w:r>
            <w:r w:rsidR="00E77ECA" w:rsidRPr="009865D4">
              <w:rPr>
                <w:rFonts w:hAnsi="標楷體" w:hint="eastAsia"/>
                <w:sz w:val="24"/>
                <w:szCs w:val="24"/>
              </w:rPr>
              <w:t>資源管理</w:t>
            </w:r>
          </w:p>
          <w:p w14:paraId="3DBAA212" w14:textId="77777777" w:rsidR="00D949CA" w:rsidRPr="009865D4" w:rsidRDefault="00D949CA" w:rsidP="009865D4">
            <w:pPr>
              <w:pStyle w:val="a3"/>
              <w:tabs>
                <w:tab w:val="left" w:pos="495"/>
              </w:tabs>
              <w:spacing w:line="360" w:lineRule="exact"/>
              <w:ind w:leftChars="140" w:left="880" w:rightChars="30" w:right="78" w:hangingChars="215" w:hanging="516"/>
              <w:jc w:val="both"/>
              <w:rPr>
                <w:rFonts w:hAnsi="標楷體"/>
                <w:sz w:val="24"/>
                <w:szCs w:val="24"/>
              </w:rPr>
            </w:pPr>
            <w:r w:rsidRPr="009865D4">
              <w:rPr>
                <w:rFonts w:hAnsi="標楷體" w:hint="eastAsia"/>
                <w:sz w:val="24"/>
                <w:szCs w:val="24"/>
              </w:rPr>
              <w:t>(</w:t>
            </w:r>
            <w:proofErr w:type="gramStart"/>
            <w:r w:rsidRPr="009865D4">
              <w:rPr>
                <w:rFonts w:hAnsi="標楷體" w:hint="eastAsia"/>
                <w:sz w:val="24"/>
                <w:szCs w:val="24"/>
              </w:rPr>
              <w:t>一</w:t>
            </w:r>
            <w:proofErr w:type="gramEnd"/>
            <w:r w:rsidRPr="009865D4">
              <w:rPr>
                <w:rFonts w:hAnsi="標楷體" w:hint="eastAsia"/>
                <w:sz w:val="24"/>
                <w:szCs w:val="24"/>
              </w:rPr>
              <w:t>)</w:t>
            </w:r>
            <w:r w:rsidR="00E77ECA" w:rsidRPr="009865D4">
              <w:rPr>
                <w:rFonts w:hAnsi="標楷體" w:hint="eastAsia"/>
                <w:sz w:val="24"/>
                <w:szCs w:val="24"/>
              </w:rPr>
              <w:t>打造雲端機房</w:t>
            </w:r>
          </w:p>
          <w:p w14:paraId="3BE850F4" w14:textId="77777777" w:rsidR="00D949CA" w:rsidRPr="009865D4" w:rsidRDefault="00D949CA" w:rsidP="009865D4">
            <w:pPr>
              <w:pStyle w:val="001-"/>
              <w:overflowPunct w:val="0"/>
              <w:spacing w:line="360" w:lineRule="exact"/>
              <w:ind w:leftChars="115" w:left="499" w:rightChars="30" w:right="78" w:firstLineChars="0"/>
              <w:rPr>
                <w:snapToGrid w:val="0"/>
                <w:kern w:val="0"/>
              </w:rPr>
            </w:pPr>
          </w:p>
          <w:p w14:paraId="5A7664E6" w14:textId="77777777" w:rsidR="00D949CA" w:rsidRPr="009865D4" w:rsidRDefault="00D949CA" w:rsidP="009865D4">
            <w:pPr>
              <w:pStyle w:val="001-"/>
              <w:overflowPunct w:val="0"/>
              <w:spacing w:line="360" w:lineRule="exact"/>
              <w:ind w:leftChars="115" w:left="499" w:rightChars="30" w:right="78" w:firstLineChars="0"/>
              <w:rPr>
                <w:snapToGrid w:val="0"/>
                <w:kern w:val="0"/>
              </w:rPr>
            </w:pPr>
          </w:p>
          <w:p w14:paraId="0B09B79B" w14:textId="77777777" w:rsidR="00D949CA" w:rsidRPr="009865D4" w:rsidRDefault="00D949CA" w:rsidP="009865D4">
            <w:pPr>
              <w:pStyle w:val="001-"/>
              <w:overflowPunct w:val="0"/>
              <w:spacing w:line="360" w:lineRule="exact"/>
              <w:ind w:leftChars="115" w:left="499" w:rightChars="30" w:right="78" w:firstLineChars="0"/>
              <w:rPr>
                <w:snapToGrid w:val="0"/>
                <w:kern w:val="0"/>
              </w:rPr>
            </w:pPr>
          </w:p>
          <w:p w14:paraId="0ED565F1" w14:textId="77777777" w:rsidR="00D949CA" w:rsidRPr="009865D4" w:rsidRDefault="00D949CA" w:rsidP="009865D4">
            <w:pPr>
              <w:pStyle w:val="001-"/>
              <w:overflowPunct w:val="0"/>
              <w:spacing w:line="360" w:lineRule="exact"/>
              <w:ind w:leftChars="115" w:left="499" w:rightChars="30" w:right="78" w:firstLineChars="0"/>
              <w:rPr>
                <w:snapToGrid w:val="0"/>
                <w:kern w:val="0"/>
              </w:rPr>
            </w:pPr>
          </w:p>
          <w:p w14:paraId="2BB47D9B" w14:textId="77777777" w:rsidR="00D949CA" w:rsidRPr="009865D4" w:rsidRDefault="00D949CA" w:rsidP="009865D4">
            <w:pPr>
              <w:pStyle w:val="001-"/>
              <w:overflowPunct w:val="0"/>
              <w:spacing w:line="360" w:lineRule="exact"/>
              <w:ind w:leftChars="115" w:left="499" w:rightChars="30" w:right="78" w:firstLineChars="0"/>
              <w:rPr>
                <w:snapToGrid w:val="0"/>
                <w:kern w:val="0"/>
              </w:rPr>
            </w:pPr>
          </w:p>
          <w:p w14:paraId="46437FD8" w14:textId="77777777" w:rsidR="00D949CA" w:rsidRPr="009865D4" w:rsidRDefault="00D949CA" w:rsidP="009865D4">
            <w:pPr>
              <w:pStyle w:val="001-"/>
              <w:overflowPunct w:val="0"/>
              <w:spacing w:line="360" w:lineRule="exact"/>
              <w:ind w:leftChars="115" w:left="499" w:rightChars="30" w:right="78" w:firstLineChars="0"/>
              <w:rPr>
                <w:snapToGrid w:val="0"/>
                <w:kern w:val="0"/>
              </w:rPr>
            </w:pPr>
          </w:p>
          <w:p w14:paraId="7377C1C5" w14:textId="77777777" w:rsidR="00D949CA" w:rsidRPr="009865D4" w:rsidRDefault="00D949CA" w:rsidP="009865D4">
            <w:pPr>
              <w:pStyle w:val="a3"/>
              <w:spacing w:line="360" w:lineRule="exact"/>
              <w:ind w:leftChars="98" w:left="766" w:rightChars="30" w:right="78" w:hangingChars="213" w:hanging="511"/>
              <w:jc w:val="both"/>
              <w:rPr>
                <w:rFonts w:hAnsi="標楷體"/>
                <w:sz w:val="24"/>
                <w:szCs w:val="24"/>
              </w:rPr>
            </w:pPr>
            <w:r w:rsidRPr="009865D4">
              <w:rPr>
                <w:rFonts w:hAnsi="標楷體" w:hint="eastAsia"/>
                <w:sz w:val="24"/>
                <w:szCs w:val="24"/>
              </w:rPr>
              <w:t>三、</w:t>
            </w:r>
            <w:r w:rsidR="00E77ECA" w:rsidRPr="009865D4">
              <w:rPr>
                <w:rFonts w:hAnsi="標楷體" w:hint="eastAsia"/>
                <w:sz w:val="24"/>
                <w:szCs w:val="24"/>
              </w:rPr>
              <w:t>數位服務</w:t>
            </w:r>
          </w:p>
          <w:p w14:paraId="5451A4A4" w14:textId="77777777" w:rsidR="00CC5599" w:rsidRPr="009865D4" w:rsidRDefault="00D949CA" w:rsidP="009865D4">
            <w:pPr>
              <w:pStyle w:val="a3"/>
              <w:tabs>
                <w:tab w:val="left" w:pos="495"/>
              </w:tabs>
              <w:spacing w:line="360" w:lineRule="exact"/>
              <w:ind w:leftChars="140" w:left="880" w:rightChars="30" w:right="78" w:hangingChars="215" w:hanging="516"/>
              <w:jc w:val="both"/>
              <w:rPr>
                <w:rFonts w:hAnsi="標楷體"/>
                <w:sz w:val="24"/>
                <w:szCs w:val="24"/>
              </w:rPr>
            </w:pPr>
            <w:r w:rsidRPr="009865D4">
              <w:rPr>
                <w:rFonts w:hAnsi="標楷體" w:hint="eastAsia"/>
                <w:sz w:val="24"/>
                <w:szCs w:val="24"/>
              </w:rPr>
              <w:t>(</w:t>
            </w:r>
            <w:proofErr w:type="gramStart"/>
            <w:r w:rsidRPr="009865D4">
              <w:rPr>
                <w:rFonts w:hAnsi="標楷體" w:hint="eastAsia"/>
                <w:sz w:val="24"/>
                <w:szCs w:val="24"/>
              </w:rPr>
              <w:t>一</w:t>
            </w:r>
            <w:proofErr w:type="gramEnd"/>
            <w:r w:rsidRPr="009865D4">
              <w:rPr>
                <w:rFonts w:hAnsi="標楷體" w:hint="eastAsia"/>
                <w:sz w:val="24"/>
                <w:szCs w:val="24"/>
              </w:rPr>
              <w:t>)</w:t>
            </w:r>
            <w:r w:rsidR="00E77ECA" w:rsidRPr="009865D4">
              <w:rPr>
                <w:rFonts w:hAnsi="標楷體" w:hint="eastAsia"/>
                <w:sz w:val="24"/>
                <w:szCs w:val="24"/>
              </w:rPr>
              <w:t>創新市政提升數位服務</w:t>
            </w:r>
          </w:p>
          <w:p w14:paraId="5B260E01" w14:textId="77777777" w:rsidR="00D949CA" w:rsidRPr="009865D4" w:rsidRDefault="00D949CA" w:rsidP="009865D4">
            <w:pPr>
              <w:widowControl/>
              <w:suppressAutoHyphens/>
              <w:overflowPunct w:val="0"/>
              <w:adjustRightInd/>
              <w:spacing w:line="360" w:lineRule="exact"/>
              <w:ind w:rightChars="30" w:right="78"/>
              <w:jc w:val="left"/>
              <w:rPr>
                <w:rFonts w:hAnsi="標楷體"/>
                <w:sz w:val="24"/>
              </w:rPr>
            </w:pPr>
          </w:p>
          <w:p w14:paraId="5DF421D1" w14:textId="77777777" w:rsidR="00D949CA" w:rsidRPr="009865D4" w:rsidRDefault="00D949CA" w:rsidP="009865D4">
            <w:pPr>
              <w:widowControl/>
              <w:suppressAutoHyphens/>
              <w:overflowPunct w:val="0"/>
              <w:adjustRightInd/>
              <w:spacing w:line="360" w:lineRule="exact"/>
              <w:ind w:rightChars="30" w:right="78"/>
              <w:jc w:val="left"/>
              <w:rPr>
                <w:rFonts w:hAnsi="標楷體" w:cs="標楷體"/>
                <w:kern w:val="0"/>
                <w:sz w:val="24"/>
              </w:rPr>
            </w:pPr>
          </w:p>
          <w:p w14:paraId="79C22684" w14:textId="77777777" w:rsidR="00D949CA" w:rsidRPr="009865D4" w:rsidRDefault="00D949CA" w:rsidP="009865D4">
            <w:pPr>
              <w:widowControl/>
              <w:suppressAutoHyphens/>
              <w:overflowPunct w:val="0"/>
              <w:adjustRightInd/>
              <w:spacing w:line="360" w:lineRule="exact"/>
              <w:ind w:rightChars="30" w:right="78"/>
              <w:jc w:val="left"/>
              <w:rPr>
                <w:rFonts w:hAnsi="標楷體" w:cs="標楷體"/>
                <w:kern w:val="0"/>
                <w:sz w:val="24"/>
              </w:rPr>
            </w:pPr>
          </w:p>
          <w:p w14:paraId="284C7CC2" w14:textId="77777777" w:rsidR="00D949CA" w:rsidRPr="009865D4" w:rsidRDefault="00D949CA" w:rsidP="009865D4">
            <w:pPr>
              <w:widowControl/>
              <w:suppressAutoHyphens/>
              <w:overflowPunct w:val="0"/>
              <w:adjustRightInd/>
              <w:spacing w:line="360" w:lineRule="exact"/>
              <w:ind w:rightChars="30" w:right="78"/>
              <w:jc w:val="left"/>
              <w:rPr>
                <w:rFonts w:hAnsi="標楷體" w:cs="標楷體"/>
                <w:kern w:val="0"/>
                <w:sz w:val="24"/>
              </w:rPr>
            </w:pPr>
          </w:p>
          <w:p w14:paraId="195ADA0C" w14:textId="77777777" w:rsidR="00D949CA" w:rsidRPr="009865D4" w:rsidRDefault="00D949CA" w:rsidP="009865D4">
            <w:pPr>
              <w:widowControl/>
              <w:suppressAutoHyphens/>
              <w:overflowPunct w:val="0"/>
              <w:adjustRightInd/>
              <w:spacing w:line="360" w:lineRule="exact"/>
              <w:ind w:rightChars="30" w:right="78"/>
              <w:jc w:val="left"/>
              <w:rPr>
                <w:rFonts w:hAnsi="標楷體" w:cs="標楷體"/>
                <w:kern w:val="0"/>
                <w:sz w:val="24"/>
              </w:rPr>
            </w:pPr>
          </w:p>
          <w:p w14:paraId="4D6BC158" w14:textId="77777777" w:rsidR="00D949CA" w:rsidRPr="009865D4" w:rsidRDefault="00D949CA" w:rsidP="009865D4">
            <w:pPr>
              <w:widowControl/>
              <w:suppressAutoHyphens/>
              <w:overflowPunct w:val="0"/>
              <w:adjustRightInd/>
              <w:spacing w:line="360" w:lineRule="exact"/>
              <w:ind w:rightChars="30" w:right="78"/>
              <w:jc w:val="left"/>
              <w:rPr>
                <w:rFonts w:hAnsi="標楷體" w:cs="標楷體"/>
                <w:kern w:val="0"/>
                <w:sz w:val="24"/>
              </w:rPr>
            </w:pPr>
          </w:p>
          <w:p w14:paraId="39E535A5" w14:textId="77777777" w:rsidR="00E00FB7" w:rsidRPr="009865D4" w:rsidRDefault="00E00FB7" w:rsidP="009865D4">
            <w:pPr>
              <w:spacing w:line="360" w:lineRule="exact"/>
              <w:ind w:rightChars="30" w:right="78"/>
              <w:rPr>
                <w:rFonts w:hAnsi="標楷體"/>
                <w:sz w:val="24"/>
              </w:rPr>
            </w:pPr>
          </w:p>
          <w:p w14:paraId="2947CB44" w14:textId="77777777" w:rsidR="00B7247B" w:rsidRPr="009865D4" w:rsidRDefault="00B7247B" w:rsidP="009865D4">
            <w:pPr>
              <w:spacing w:line="360" w:lineRule="exact"/>
              <w:ind w:rightChars="30" w:right="78"/>
              <w:rPr>
                <w:rFonts w:hAnsi="標楷體"/>
                <w:sz w:val="24"/>
              </w:rPr>
            </w:pPr>
          </w:p>
          <w:p w14:paraId="424DBEC1" w14:textId="77777777" w:rsidR="00B7247B" w:rsidRPr="009865D4" w:rsidRDefault="00B7247B" w:rsidP="009865D4">
            <w:pPr>
              <w:spacing w:line="360" w:lineRule="exact"/>
              <w:ind w:rightChars="30" w:right="78"/>
              <w:rPr>
                <w:rFonts w:hAnsi="標楷體"/>
                <w:sz w:val="24"/>
              </w:rPr>
            </w:pPr>
          </w:p>
          <w:p w14:paraId="3B9BBDCB" w14:textId="77777777" w:rsidR="00B7247B" w:rsidRPr="009865D4" w:rsidRDefault="00B7247B" w:rsidP="009865D4">
            <w:pPr>
              <w:spacing w:line="360" w:lineRule="exact"/>
              <w:ind w:rightChars="30" w:right="78"/>
              <w:rPr>
                <w:rFonts w:hAnsi="標楷體"/>
                <w:sz w:val="24"/>
              </w:rPr>
            </w:pPr>
          </w:p>
          <w:p w14:paraId="60CCD9C1" w14:textId="77777777" w:rsidR="00B7247B" w:rsidRPr="009865D4" w:rsidRDefault="00B7247B" w:rsidP="009865D4">
            <w:pPr>
              <w:spacing w:line="360" w:lineRule="exact"/>
              <w:ind w:rightChars="30" w:right="78"/>
              <w:rPr>
                <w:rFonts w:hAnsi="標楷體"/>
                <w:sz w:val="24"/>
              </w:rPr>
            </w:pPr>
          </w:p>
          <w:p w14:paraId="2DCAA61E" w14:textId="77777777" w:rsidR="00B7247B" w:rsidRPr="009865D4" w:rsidRDefault="00B7247B" w:rsidP="009865D4">
            <w:pPr>
              <w:spacing w:line="360" w:lineRule="exact"/>
              <w:ind w:rightChars="30" w:right="78"/>
              <w:rPr>
                <w:rFonts w:hAnsi="標楷體"/>
                <w:sz w:val="24"/>
              </w:rPr>
            </w:pPr>
          </w:p>
          <w:p w14:paraId="5253A10B" w14:textId="77777777" w:rsidR="00B7247B" w:rsidRPr="009865D4" w:rsidRDefault="00B7247B" w:rsidP="009865D4">
            <w:pPr>
              <w:spacing w:line="360" w:lineRule="exact"/>
              <w:ind w:rightChars="30" w:right="78"/>
              <w:rPr>
                <w:rFonts w:hAnsi="標楷體"/>
                <w:sz w:val="24"/>
              </w:rPr>
            </w:pPr>
          </w:p>
          <w:p w14:paraId="6D55FC29" w14:textId="77777777" w:rsidR="00B7247B" w:rsidRPr="009865D4" w:rsidRDefault="00B7247B" w:rsidP="009865D4">
            <w:pPr>
              <w:spacing w:line="360" w:lineRule="exact"/>
              <w:ind w:rightChars="30" w:right="78"/>
              <w:rPr>
                <w:rFonts w:hAnsi="標楷體"/>
                <w:sz w:val="24"/>
              </w:rPr>
            </w:pPr>
          </w:p>
          <w:p w14:paraId="16B79095" w14:textId="77777777" w:rsidR="00B7247B" w:rsidRPr="009865D4" w:rsidRDefault="00B7247B" w:rsidP="009865D4">
            <w:pPr>
              <w:spacing w:line="360" w:lineRule="exact"/>
              <w:ind w:rightChars="30" w:right="78"/>
              <w:rPr>
                <w:rFonts w:hAnsi="標楷體"/>
                <w:sz w:val="24"/>
              </w:rPr>
            </w:pPr>
          </w:p>
          <w:p w14:paraId="1B3255F5" w14:textId="77777777" w:rsidR="00B7247B" w:rsidRPr="009865D4" w:rsidRDefault="00B7247B" w:rsidP="009865D4">
            <w:pPr>
              <w:spacing w:line="360" w:lineRule="exact"/>
              <w:ind w:rightChars="30" w:right="78"/>
              <w:rPr>
                <w:rFonts w:hAnsi="標楷體"/>
                <w:sz w:val="24"/>
              </w:rPr>
            </w:pPr>
          </w:p>
          <w:p w14:paraId="751869D3" w14:textId="77777777" w:rsidR="00B7247B" w:rsidRPr="009865D4" w:rsidRDefault="00B7247B" w:rsidP="009865D4">
            <w:pPr>
              <w:spacing w:line="360" w:lineRule="exact"/>
              <w:ind w:rightChars="30" w:right="78"/>
              <w:rPr>
                <w:rFonts w:hAnsi="標楷體"/>
                <w:sz w:val="24"/>
              </w:rPr>
            </w:pPr>
          </w:p>
          <w:p w14:paraId="44A0AAFA" w14:textId="77777777" w:rsidR="00B7247B" w:rsidRPr="009865D4" w:rsidRDefault="00B7247B" w:rsidP="009865D4">
            <w:pPr>
              <w:spacing w:line="360" w:lineRule="exact"/>
              <w:ind w:rightChars="30" w:right="78"/>
              <w:rPr>
                <w:rFonts w:hAnsi="標楷體"/>
                <w:sz w:val="24"/>
              </w:rPr>
            </w:pPr>
          </w:p>
          <w:p w14:paraId="62CC253D" w14:textId="77777777" w:rsidR="00B7247B" w:rsidRPr="009865D4" w:rsidRDefault="00B7247B" w:rsidP="009865D4">
            <w:pPr>
              <w:spacing w:line="360" w:lineRule="exact"/>
              <w:ind w:rightChars="30" w:right="78"/>
              <w:rPr>
                <w:rFonts w:hAnsi="標楷體"/>
                <w:sz w:val="24"/>
              </w:rPr>
            </w:pPr>
          </w:p>
          <w:p w14:paraId="4CBD8EFE" w14:textId="77777777" w:rsidR="00B7247B" w:rsidRPr="009865D4" w:rsidRDefault="00B7247B" w:rsidP="009865D4">
            <w:pPr>
              <w:spacing w:line="360" w:lineRule="exact"/>
              <w:ind w:rightChars="30" w:right="78"/>
              <w:rPr>
                <w:rFonts w:hAnsi="標楷體"/>
                <w:sz w:val="24"/>
              </w:rPr>
            </w:pPr>
          </w:p>
          <w:p w14:paraId="1F238D74" w14:textId="77777777" w:rsidR="00B7247B" w:rsidRPr="009865D4" w:rsidRDefault="00B7247B" w:rsidP="009865D4">
            <w:pPr>
              <w:spacing w:line="360" w:lineRule="exact"/>
              <w:ind w:rightChars="30" w:right="78"/>
              <w:rPr>
                <w:rFonts w:hAnsi="標楷體"/>
                <w:sz w:val="24"/>
              </w:rPr>
            </w:pPr>
          </w:p>
          <w:p w14:paraId="31F65330" w14:textId="77777777" w:rsidR="00B7247B" w:rsidRPr="009865D4" w:rsidRDefault="00B7247B" w:rsidP="009865D4">
            <w:pPr>
              <w:spacing w:line="360" w:lineRule="exact"/>
              <w:ind w:rightChars="30" w:right="78"/>
              <w:rPr>
                <w:rFonts w:hAnsi="標楷體"/>
                <w:sz w:val="24"/>
              </w:rPr>
            </w:pPr>
          </w:p>
          <w:p w14:paraId="51E22D2E" w14:textId="77777777" w:rsidR="00B7247B" w:rsidRPr="009865D4" w:rsidRDefault="00B7247B" w:rsidP="009865D4">
            <w:pPr>
              <w:spacing w:line="360" w:lineRule="exact"/>
              <w:ind w:rightChars="30" w:right="78"/>
              <w:rPr>
                <w:rFonts w:hAnsi="標楷體"/>
                <w:sz w:val="24"/>
              </w:rPr>
            </w:pPr>
          </w:p>
          <w:p w14:paraId="6CEC2842" w14:textId="77777777" w:rsidR="00B7247B" w:rsidRPr="009865D4" w:rsidRDefault="00B7247B" w:rsidP="009865D4">
            <w:pPr>
              <w:spacing w:line="360" w:lineRule="exact"/>
              <w:ind w:rightChars="30" w:right="78"/>
              <w:rPr>
                <w:rFonts w:hAnsi="標楷體"/>
                <w:sz w:val="24"/>
              </w:rPr>
            </w:pPr>
          </w:p>
          <w:p w14:paraId="3AD1510E" w14:textId="77777777" w:rsidR="00E77ECA" w:rsidRPr="009865D4" w:rsidRDefault="00E77ECA" w:rsidP="009865D4">
            <w:pPr>
              <w:pStyle w:val="a3"/>
              <w:tabs>
                <w:tab w:val="left" w:pos="495"/>
              </w:tabs>
              <w:spacing w:line="360" w:lineRule="exact"/>
              <w:ind w:leftChars="140" w:left="880" w:rightChars="30" w:right="78" w:hangingChars="215" w:hanging="516"/>
              <w:jc w:val="both"/>
              <w:rPr>
                <w:rFonts w:hAnsi="標楷體"/>
                <w:sz w:val="24"/>
                <w:szCs w:val="24"/>
              </w:rPr>
            </w:pPr>
            <w:r w:rsidRPr="009865D4">
              <w:rPr>
                <w:rFonts w:hAnsi="標楷體" w:hint="eastAsia"/>
                <w:sz w:val="24"/>
                <w:szCs w:val="24"/>
              </w:rPr>
              <w:t>(二)數位市民鏈結智慧生活</w:t>
            </w:r>
          </w:p>
          <w:p w14:paraId="0B1F6147" w14:textId="77777777" w:rsidR="00B7247B" w:rsidRPr="009865D4" w:rsidRDefault="00B7247B" w:rsidP="009865D4">
            <w:pPr>
              <w:spacing w:line="360" w:lineRule="exact"/>
              <w:ind w:rightChars="30" w:right="78"/>
              <w:rPr>
                <w:rFonts w:hAnsi="標楷體"/>
                <w:sz w:val="24"/>
              </w:rPr>
            </w:pPr>
          </w:p>
          <w:p w14:paraId="4DE39671" w14:textId="77777777" w:rsidR="00B7247B" w:rsidRPr="009865D4" w:rsidRDefault="00B7247B" w:rsidP="009865D4">
            <w:pPr>
              <w:spacing w:line="360" w:lineRule="exact"/>
              <w:ind w:rightChars="30" w:right="78"/>
              <w:rPr>
                <w:rFonts w:hAnsi="標楷體"/>
                <w:sz w:val="24"/>
              </w:rPr>
            </w:pPr>
          </w:p>
          <w:p w14:paraId="2F0F48FD" w14:textId="77777777" w:rsidR="00B7247B" w:rsidRPr="009865D4" w:rsidRDefault="00B7247B" w:rsidP="009865D4">
            <w:pPr>
              <w:spacing w:line="360" w:lineRule="exact"/>
              <w:ind w:rightChars="30" w:right="78"/>
              <w:rPr>
                <w:rFonts w:hAnsi="標楷體"/>
                <w:sz w:val="24"/>
              </w:rPr>
            </w:pPr>
          </w:p>
          <w:p w14:paraId="786FE6E0" w14:textId="77777777" w:rsidR="00B7247B" w:rsidRPr="009865D4" w:rsidRDefault="00B7247B" w:rsidP="009865D4">
            <w:pPr>
              <w:spacing w:line="360" w:lineRule="exact"/>
              <w:ind w:rightChars="30" w:right="78"/>
              <w:rPr>
                <w:rFonts w:hAnsi="標楷體"/>
                <w:sz w:val="24"/>
              </w:rPr>
            </w:pPr>
          </w:p>
          <w:p w14:paraId="77F91ED3" w14:textId="77777777" w:rsidR="00B7247B" w:rsidRPr="009865D4" w:rsidRDefault="00B7247B" w:rsidP="009865D4">
            <w:pPr>
              <w:spacing w:line="360" w:lineRule="exact"/>
              <w:ind w:rightChars="30" w:right="78"/>
              <w:rPr>
                <w:rFonts w:hAnsi="標楷體"/>
                <w:sz w:val="24"/>
              </w:rPr>
            </w:pPr>
          </w:p>
          <w:p w14:paraId="2B2083CF" w14:textId="77777777" w:rsidR="00B7247B" w:rsidRPr="009865D4" w:rsidRDefault="00B7247B" w:rsidP="009865D4">
            <w:pPr>
              <w:spacing w:line="360" w:lineRule="exact"/>
              <w:ind w:rightChars="30" w:right="78"/>
              <w:rPr>
                <w:rFonts w:hAnsi="標楷體"/>
                <w:sz w:val="24"/>
              </w:rPr>
            </w:pPr>
          </w:p>
          <w:p w14:paraId="196D591E" w14:textId="77777777" w:rsidR="00B7247B" w:rsidRPr="009865D4" w:rsidRDefault="00B7247B" w:rsidP="009865D4">
            <w:pPr>
              <w:spacing w:line="360" w:lineRule="exact"/>
              <w:ind w:rightChars="30" w:right="78"/>
              <w:rPr>
                <w:rFonts w:hAnsi="標楷體"/>
                <w:sz w:val="24"/>
              </w:rPr>
            </w:pPr>
          </w:p>
          <w:p w14:paraId="1300A13A" w14:textId="77777777" w:rsidR="00B7247B" w:rsidRPr="009865D4" w:rsidRDefault="00B7247B" w:rsidP="009865D4">
            <w:pPr>
              <w:spacing w:line="360" w:lineRule="exact"/>
              <w:ind w:rightChars="30" w:right="78"/>
              <w:rPr>
                <w:rFonts w:hAnsi="標楷體"/>
                <w:sz w:val="24"/>
              </w:rPr>
            </w:pPr>
          </w:p>
          <w:p w14:paraId="1A35F2EF" w14:textId="77777777" w:rsidR="00A23362" w:rsidRPr="009865D4" w:rsidRDefault="00A23362" w:rsidP="009865D4">
            <w:pPr>
              <w:spacing w:line="360" w:lineRule="exact"/>
              <w:ind w:rightChars="30" w:right="78"/>
              <w:rPr>
                <w:rFonts w:hAnsi="標楷體"/>
                <w:sz w:val="24"/>
              </w:rPr>
            </w:pPr>
          </w:p>
          <w:p w14:paraId="22B56B88" w14:textId="77777777" w:rsidR="00E77ECA" w:rsidRPr="009865D4" w:rsidRDefault="00E77ECA" w:rsidP="009865D4">
            <w:pPr>
              <w:spacing w:line="360" w:lineRule="exact"/>
              <w:ind w:rightChars="30" w:right="78"/>
              <w:rPr>
                <w:rFonts w:hAnsi="標楷體"/>
                <w:sz w:val="24"/>
              </w:rPr>
            </w:pPr>
          </w:p>
          <w:p w14:paraId="24EAF66E" w14:textId="77777777" w:rsidR="00E77ECA" w:rsidRPr="009865D4" w:rsidRDefault="00E77ECA" w:rsidP="009865D4">
            <w:pPr>
              <w:pStyle w:val="a3"/>
              <w:spacing w:line="360" w:lineRule="exact"/>
              <w:ind w:leftChars="98" w:left="766" w:rightChars="30" w:right="78" w:hangingChars="213" w:hanging="511"/>
              <w:jc w:val="both"/>
              <w:rPr>
                <w:rFonts w:hAnsi="標楷體"/>
                <w:sz w:val="24"/>
                <w:szCs w:val="24"/>
              </w:rPr>
            </w:pPr>
            <w:r w:rsidRPr="009865D4">
              <w:rPr>
                <w:rFonts w:hAnsi="標楷體" w:hint="eastAsia"/>
                <w:sz w:val="24"/>
                <w:szCs w:val="24"/>
              </w:rPr>
              <w:t>四、資通安全</w:t>
            </w:r>
          </w:p>
          <w:p w14:paraId="64FCB260" w14:textId="77777777" w:rsidR="00E77ECA" w:rsidRPr="009865D4" w:rsidRDefault="00E77ECA" w:rsidP="009865D4">
            <w:pPr>
              <w:pStyle w:val="a3"/>
              <w:tabs>
                <w:tab w:val="left" w:pos="495"/>
              </w:tabs>
              <w:spacing w:line="360" w:lineRule="exact"/>
              <w:ind w:leftChars="140" w:left="880" w:rightChars="30" w:right="78" w:hangingChars="215" w:hanging="516"/>
              <w:jc w:val="both"/>
              <w:rPr>
                <w:rFonts w:hAnsi="標楷體"/>
                <w:sz w:val="24"/>
                <w:szCs w:val="24"/>
              </w:rPr>
            </w:pPr>
            <w:r w:rsidRPr="009865D4">
              <w:rPr>
                <w:rFonts w:hAnsi="標楷體" w:hint="eastAsia"/>
                <w:sz w:val="24"/>
                <w:szCs w:val="24"/>
              </w:rPr>
              <w:t>(</w:t>
            </w:r>
            <w:proofErr w:type="gramStart"/>
            <w:r w:rsidRPr="009865D4">
              <w:rPr>
                <w:rFonts w:hAnsi="標楷體" w:hint="eastAsia"/>
                <w:sz w:val="24"/>
                <w:szCs w:val="24"/>
              </w:rPr>
              <w:t>一</w:t>
            </w:r>
            <w:proofErr w:type="gramEnd"/>
            <w:r w:rsidRPr="009865D4">
              <w:rPr>
                <w:rFonts w:hAnsi="標楷體" w:hint="eastAsia"/>
                <w:sz w:val="24"/>
                <w:szCs w:val="24"/>
              </w:rPr>
              <w:t>)</w:t>
            </w:r>
            <w:proofErr w:type="gramStart"/>
            <w:r w:rsidRPr="009865D4">
              <w:rPr>
                <w:rFonts w:hAnsi="標楷體" w:hint="eastAsia"/>
                <w:sz w:val="24"/>
                <w:szCs w:val="24"/>
              </w:rPr>
              <w:t>強化資安防禦</w:t>
            </w:r>
            <w:proofErr w:type="gramEnd"/>
          </w:p>
          <w:p w14:paraId="4D53F39A" w14:textId="77777777" w:rsidR="00E77ECA" w:rsidRPr="009865D4" w:rsidRDefault="00E77ECA" w:rsidP="009865D4">
            <w:pPr>
              <w:spacing w:line="360" w:lineRule="exact"/>
              <w:ind w:rightChars="30" w:right="78"/>
              <w:rPr>
                <w:rFonts w:hAnsi="標楷體"/>
                <w:sz w:val="24"/>
              </w:rPr>
            </w:pPr>
          </w:p>
          <w:p w14:paraId="28B535E9" w14:textId="77777777" w:rsidR="00E77ECA" w:rsidRPr="009865D4" w:rsidRDefault="00E77ECA" w:rsidP="009865D4">
            <w:pPr>
              <w:spacing w:line="360" w:lineRule="exact"/>
              <w:ind w:rightChars="30" w:right="78"/>
              <w:rPr>
                <w:rFonts w:hAnsi="標楷體"/>
                <w:sz w:val="24"/>
              </w:rPr>
            </w:pPr>
          </w:p>
          <w:p w14:paraId="4AE1F2C0" w14:textId="77777777" w:rsidR="00E77ECA" w:rsidRPr="009865D4" w:rsidRDefault="00E77ECA" w:rsidP="009865D4">
            <w:pPr>
              <w:spacing w:line="360" w:lineRule="exact"/>
              <w:ind w:rightChars="30" w:right="78"/>
              <w:rPr>
                <w:rFonts w:hAnsi="標楷體"/>
                <w:sz w:val="24"/>
              </w:rPr>
            </w:pPr>
          </w:p>
          <w:p w14:paraId="592A980D" w14:textId="77777777" w:rsidR="00E77ECA" w:rsidRPr="009865D4" w:rsidRDefault="00E77ECA" w:rsidP="009865D4">
            <w:pPr>
              <w:spacing w:line="360" w:lineRule="exact"/>
              <w:ind w:rightChars="30" w:right="78"/>
              <w:rPr>
                <w:rFonts w:hAnsi="標楷體"/>
                <w:sz w:val="24"/>
              </w:rPr>
            </w:pPr>
          </w:p>
          <w:p w14:paraId="5217FE91" w14:textId="77777777" w:rsidR="00E77ECA" w:rsidRPr="009865D4" w:rsidRDefault="00E77ECA" w:rsidP="009865D4">
            <w:pPr>
              <w:spacing w:line="360" w:lineRule="exact"/>
              <w:ind w:rightChars="30" w:right="78"/>
              <w:rPr>
                <w:rFonts w:hAnsi="標楷體"/>
                <w:sz w:val="24"/>
              </w:rPr>
            </w:pPr>
          </w:p>
          <w:p w14:paraId="7D8DE454" w14:textId="77777777" w:rsidR="00E77ECA" w:rsidRPr="009865D4" w:rsidRDefault="00E77ECA" w:rsidP="009865D4">
            <w:pPr>
              <w:spacing w:line="360" w:lineRule="exact"/>
              <w:ind w:rightChars="30" w:right="78"/>
              <w:rPr>
                <w:rFonts w:hAnsi="標楷體"/>
                <w:sz w:val="24"/>
              </w:rPr>
            </w:pPr>
          </w:p>
          <w:p w14:paraId="477D5AAF" w14:textId="77777777" w:rsidR="00E77ECA" w:rsidRPr="009865D4" w:rsidRDefault="00E77ECA" w:rsidP="009865D4">
            <w:pPr>
              <w:spacing w:line="360" w:lineRule="exact"/>
              <w:ind w:rightChars="30" w:right="78"/>
              <w:rPr>
                <w:rFonts w:hAnsi="標楷體"/>
                <w:sz w:val="24"/>
              </w:rPr>
            </w:pPr>
          </w:p>
          <w:p w14:paraId="2F0CC245" w14:textId="77777777" w:rsidR="00E77ECA" w:rsidRPr="009865D4" w:rsidRDefault="00E77ECA" w:rsidP="009865D4">
            <w:pPr>
              <w:spacing w:line="360" w:lineRule="exact"/>
              <w:ind w:rightChars="30" w:right="78"/>
              <w:rPr>
                <w:rFonts w:hAnsi="標楷體"/>
                <w:sz w:val="24"/>
              </w:rPr>
            </w:pPr>
          </w:p>
          <w:p w14:paraId="17858A9D" w14:textId="77777777" w:rsidR="00E77ECA" w:rsidRPr="009865D4" w:rsidRDefault="00E77ECA" w:rsidP="009865D4">
            <w:pPr>
              <w:spacing w:line="360" w:lineRule="exact"/>
              <w:ind w:rightChars="30" w:right="78"/>
              <w:rPr>
                <w:rFonts w:hAnsi="標楷體"/>
                <w:sz w:val="24"/>
              </w:rPr>
            </w:pPr>
          </w:p>
          <w:p w14:paraId="79236FB0" w14:textId="77777777" w:rsidR="00E77ECA" w:rsidRPr="009865D4" w:rsidRDefault="00E77ECA" w:rsidP="009865D4">
            <w:pPr>
              <w:spacing w:line="360" w:lineRule="exact"/>
              <w:ind w:rightChars="30" w:right="78"/>
              <w:rPr>
                <w:rFonts w:hAnsi="標楷體"/>
                <w:sz w:val="24"/>
              </w:rPr>
            </w:pPr>
          </w:p>
          <w:p w14:paraId="5F80BE27" w14:textId="77777777" w:rsidR="00E77ECA" w:rsidRPr="009865D4" w:rsidRDefault="00E77ECA" w:rsidP="009865D4">
            <w:pPr>
              <w:spacing w:line="360" w:lineRule="exact"/>
              <w:ind w:rightChars="30" w:right="78"/>
              <w:rPr>
                <w:rFonts w:hAnsi="標楷體"/>
                <w:sz w:val="24"/>
              </w:rPr>
            </w:pPr>
          </w:p>
          <w:p w14:paraId="690BCAE3" w14:textId="77777777" w:rsidR="00E77ECA" w:rsidRPr="009865D4" w:rsidRDefault="00E77ECA" w:rsidP="009865D4">
            <w:pPr>
              <w:spacing w:line="360" w:lineRule="exact"/>
              <w:ind w:rightChars="30" w:right="78"/>
              <w:rPr>
                <w:rFonts w:hAnsi="標楷體"/>
                <w:sz w:val="24"/>
              </w:rPr>
            </w:pPr>
          </w:p>
          <w:p w14:paraId="047355D0" w14:textId="77777777" w:rsidR="00E77ECA" w:rsidRPr="009865D4" w:rsidRDefault="00E77ECA" w:rsidP="009865D4">
            <w:pPr>
              <w:spacing w:line="360" w:lineRule="exact"/>
              <w:ind w:rightChars="30" w:right="78"/>
              <w:rPr>
                <w:rFonts w:hAnsi="標楷體"/>
                <w:sz w:val="24"/>
              </w:rPr>
            </w:pPr>
          </w:p>
          <w:p w14:paraId="57AFBCE4" w14:textId="77777777" w:rsidR="00E77ECA" w:rsidRPr="009865D4" w:rsidRDefault="00E77ECA" w:rsidP="009865D4">
            <w:pPr>
              <w:spacing w:line="360" w:lineRule="exact"/>
              <w:ind w:rightChars="30" w:right="78"/>
              <w:rPr>
                <w:rFonts w:hAnsi="標楷體"/>
                <w:sz w:val="24"/>
              </w:rPr>
            </w:pPr>
          </w:p>
          <w:p w14:paraId="0BEE56BD" w14:textId="77777777" w:rsidR="00E77ECA" w:rsidRPr="009865D4" w:rsidRDefault="00E77ECA" w:rsidP="009865D4">
            <w:pPr>
              <w:spacing w:line="360" w:lineRule="exact"/>
              <w:ind w:rightChars="30" w:right="78"/>
              <w:rPr>
                <w:rFonts w:hAnsi="標楷體"/>
                <w:sz w:val="24"/>
              </w:rPr>
            </w:pPr>
          </w:p>
          <w:p w14:paraId="51825751" w14:textId="77777777" w:rsidR="00E77ECA" w:rsidRPr="009865D4" w:rsidRDefault="00E77ECA" w:rsidP="009865D4">
            <w:pPr>
              <w:spacing w:line="360" w:lineRule="exact"/>
              <w:ind w:rightChars="30" w:right="78"/>
              <w:rPr>
                <w:rFonts w:hAnsi="標楷體"/>
                <w:sz w:val="24"/>
              </w:rPr>
            </w:pPr>
          </w:p>
          <w:p w14:paraId="105CA348" w14:textId="77777777" w:rsidR="00E77ECA" w:rsidRPr="009865D4" w:rsidRDefault="00E77ECA" w:rsidP="009865D4">
            <w:pPr>
              <w:spacing w:line="360" w:lineRule="exact"/>
              <w:ind w:rightChars="30" w:right="78"/>
              <w:rPr>
                <w:rFonts w:hAnsi="標楷體"/>
                <w:sz w:val="24"/>
              </w:rPr>
            </w:pPr>
          </w:p>
          <w:p w14:paraId="4CF0C75D" w14:textId="77777777" w:rsidR="00E77ECA" w:rsidRPr="009865D4" w:rsidRDefault="00E77ECA" w:rsidP="009865D4">
            <w:pPr>
              <w:spacing w:line="360" w:lineRule="exact"/>
              <w:ind w:rightChars="30" w:right="78"/>
              <w:rPr>
                <w:rFonts w:hAnsi="標楷體"/>
                <w:sz w:val="24"/>
              </w:rPr>
            </w:pPr>
          </w:p>
          <w:p w14:paraId="4C1D1C31" w14:textId="77777777" w:rsidR="00E77ECA" w:rsidRPr="009865D4" w:rsidRDefault="00E77ECA" w:rsidP="009865D4">
            <w:pPr>
              <w:spacing w:line="360" w:lineRule="exact"/>
              <w:ind w:rightChars="30" w:right="78"/>
              <w:rPr>
                <w:rFonts w:hAnsi="標楷體"/>
                <w:sz w:val="24"/>
              </w:rPr>
            </w:pPr>
          </w:p>
          <w:p w14:paraId="13CF62BD" w14:textId="77777777" w:rsidR="00E77ECA" w:rsidRPr="009865D4" w:rsidRDefault="00E77ECA" w:rsidP="009865D4">
            <w:pPr>
              <w:spacing w:line="360" w:lineRule="exact"/>
              <w:ind w:rightChars="30" w:right="78"/>
              <w:rPr>
                <w:rFonts w:hAnsi="標楷體"/>
                <w:sz w:val="24"/>
              </w:rPr>
            </w:pPr>
          </w:p>
          <w:p w14:paraId="160BA575" w14:textId="77777777" w:rsidR="00B7247B" w:rsidRPr="009865D4" w:rsidRDefault="00B7247B" w:rsidP="009865D4">
            <w:pPr>
              <w:spacing w:line="360" w:lineRule="exact"/>
              <w:ind w:rightChars="30" w:right="78"/>
              <w:rPr>
                <w:rFonts w:hAnsi="標楷體"/>
                <w:sz w:val="24"/>
              </w:rPr>
            </w:pPr>
          </w:p>
          <w:p w14:paraId="57D74734" w14:textId="77777777" w:rsidR="006567BC" w:rsidRPr="009865D4" w:rsidRDefault="00B7247B" w:rsidP="009865D4">
            <w:pPr>
              <w:pStyle w:val="a3"/>
              <w:spacing w:line="360" w:lineRule="exact"/>
              <w:ind w:leftChars="30" w:left="573" w:rightChars="30" w:right="78" w:hangingChars="206" w:hanging="495"/>
              <w:rPr>
                <w:rFonts w:hAnsi="標楷體"/>
                <w:sz w:val="24"/>
                <w:szCs w:val="24"/>
              </w:rPr>
            </w:pPr>
            <w:proofErr w:type="gramStart"/>
            <w:r w:rsidRPr="009865D4">
              <w:rPr>
                <w:rFonts w:hAnsi="標楷體" w:hint="eastAsia"/>
                <w:b/>
                <w:sz w:val="24"/>
                <w:szCs w:val="24"/>
              </w:rPr>
              <w:t>柒</w:t>
            </w:r>
            <w:proofErr w:type="gramEnd"/>
            <w:r w:rsidRPr="009865D4">
              <w:rPr>
                <w:rFonts w:hAnsi="標楷體" w:hint="eastAsia"/>
                <w:b/>
                <w:sz w:val="24"/>
                <w:szCs w:val="24"/>
              </w:rPr>
              <w:t>、</w:t>
            </w:r>
            <w:r w:rsidRPr="009865D4">
              <w:rPr>
                <w:rFonts w:hAnsi="標楷體"/>
                <w:b/>
                <w:sz w:val="24"/>
                <w:szCs w:val="24"/>
              </w:rPr>
              <w:t>整體風險管理(含內部控制)推動情形</w:t>
            </w:r>
          </w:p>
        </w:tc>
        <w:tc>
          <w:tcPr>
            <w:tcW w:w="3723" w:type="pct"/>
            <w:tcBorders>
              <w:top w:val="single" w:sz="18" w:space="0" w:color="auto"/>
            </w:tcBorders>
          </w:tcPr>
          <w:p w14:paraId="78D37D97" w14:textId="77777777" w:rsidR="00D14AA0" w:rsidRPr="009865D4" w:rsidRDefault="00D14AA0" w:rsidP="009865D4">
            <w:pPr>
              <w:pStyle w:val="a3"/>
              <w:overflowPunct w:val="0"/>
              <w:spacing w:line="360" w:lineRule="exact"/>
              <w:ind w:leftChars="38" w:left="199" w:rightChars="30" w:right="78" w:firstLineChars="0"/>
              <w:jc w:val="both"/>
              <w:rPr>
                <w:rFonts w:hAnsi="標楷體"/>
                <w:snapToGrid w:val="0"/>
                <w:sz w:val="24"/>
                <w:szCs w:val="24"/>
              </w:rPr>
            </w:pPr>
          </w:p>
          <w:p w14:paraId="6485F2AE" w14:textId="77777777" w:rsidR="00315AA4" w:rsidRPr="009865D4" w:rsidRDefault="00D74741" w:rsidP="009865D4">
            <w:pPr>
              <w:pStyle w:val="aff0"/>
              <w:pBdr>
                <w:top w:val="none" w:sz="0" w:space="0" w:color="auto"/>
                <w:left w:val="none" w:sz="0" w:space="0" w:color="auto"/>
                <w:bottom w:val="none" w:sz="0" w:space="0" w:color="auto"/>
                <w:right w:val="none" w:sz="0" w:space="0" w:color="auto"/>
              </w:pBdr>
              <w:spacing w:line="360" w:lineRule="exact"/>
              <w:ind w:leftChars="50" w:left="130" w:rightChars="30" w:right="78"/>
            </w:pPr>
            <w:proofErr w:type="gramStart"/>
            <w:r w:rsidRPr="009865D4">
              <w:rPr>
                <w:rFonts w:hint="eastAsia"/>
              </w:rPr>
              <w:t>112</w:t>
            </w:r>
            <w:proofErr w:type="gramEnd"/>
            <w:r w:rsidRPr="009865D4">
              <w:rPr>
                <w:rFonts w:hint="eastAsia"/>
              </w:rPr>
              <w:t>年度進行</w:t>
            </w:r>
            <w:r w:rsidRPr="009865D4">
              <w:t>「</w:t>
            </w:r>
            <w:r w:rsidRPr="009865D4">
              <w:rPr>
                <w:rFonts w:hint="eastAsia"/>
              </w:rPr>
              <w:t>高雄市公民參與推動現況與效益之研究</w:t>
            </w:r>
            <w:r w:rsidRPr="009865D4">
              <w:t>」</w:t>
            </w:r>
            <w:r w:rsidRPr="009865D4">
              <w:rPr>
                <w:rFonts w:hint="eastAsia"/>
              </w:rPr>
              <w:t>委託案，</w:t>
            </w:r>
            <w:r w:rsidR="00B25A0F" w:rsidRPr="009865D4">
              <w:rPr>
                <w:rFonts w:hint="eastAsia"/>
              </w:rPr>
              <w:t>業於113年6月完成研究報告</w:t>
            </w:r>
            <w:r w:rsidRPr="009865D4">
              <w:rPr>
                <w:rFonts w:hint="eastAsia"/>
              </w:rPr>
              <w:t>。</w:t>
            </w:r>
          </w:p>
          <w:p w14:paraId="01BBDB8D" w14:textId="77777777" w:rsidR="00743637" w:rsidRPr="009865D4" w:rsidRDefault="00743637" w:rsidP="009865D4">
            <w:pPr>
              <w:pStyle w:val="aff0"/>
              <w:pBdr>
                <w:top w:val="none" w:sz="0" w:space="0" w:color="auto"/>
                <w:left w:val="none" w:sz="0" w:space="0" w:color="auto"/>
                <w:bottom w:val="none" w:sz="0" w:space="0" w:color="auto"/>
                <w:right w:val="none" w:sz="0" w:space="0" w:color="auto"/>
              </w:pBdr>
              <w:spacing w:line="360" w:lineRule="exact"/>
              <w:ind w:leftChars="50" w:left="130" w:rightChars="30" w:right="78"/>
            </w:pPr>
            <w:proofErr w:type="gramStart"/>
            <w:r w:rsidRPr="009865D4">
              <w:rPr>
                <w:rFonts w:hint="eastAsia"/>
              </w:rPr>
              <w:t>113</w:t>
            </w:r>
            <w:proofErr w:type="gramEnd"/>
            <w:r w:rsidRPr="009865D4">
              <w:rPr>
                <w:rFonts w:hint="eastAsia"/>
              </w:rPr>
              <w:t>年度進行</w:t>
            </w:r>
            <w:r w:rsidRPr="009865D4">
              <w:t>「</w:t>
            </w:r>
            <w:proofErr w:type="gramStart"/>
            <w:r w:rsidRPr="009865D4">
              <w:rPr>
                <w:rFonts w:hint="eastAsia"/>
              </w:rPr>
              <w:t>高雄市淨零</w:t>
            </w:r>
            <w:proofErr w:type="gramEnd"/>
            <w:r w:rsidRPr="009865D4">
              <w:rPr>
                <w:rFonts w:hint="eastAsia"/>
              </w:rPr>
              <w:t>-公正轉型之研究</w:t>
            </w:r>
            <w:r w:rsidR="00776B11" w:rsidRPr="009865D4">
              <w:rPr>
                <w:rFonts w:hint="eastAsia"/>
              </w:rPr>
              <w:t>:</w:t>
            </w:r>
            <w:r w:rsidRPr="009865D4">
              <w:rPr>
                <w:rFonts w:hint="eastAsia"/>
              </w:rPr>
              <w:t>以旗美</w:t>
            </w:r>
            <w:proofErr w:type="gramStart"/>
            <w:r w:rsidR="0071097E" w:rsidRPr="009865D4">
              <w:rPr>
                <w:rFonts w:hint="eastAsia"/>
              </w:rPr>
              <w:t>汙</w:t>
            </w:r>
            <w:r w:rsidRPr="009865D4">
              <w:rPr>
                <w:rFonts w:hint="eastAsia"/>
              </w:rPr>
              <w:t>水廠碳中和</w:t>
            </w:r>
            <w:proofErr w:type="gramEnd"/>
            <w:r w:rsidRPr="009865D4">
              <w:rPr>
                <w:rFonts w:hint="eastAsia"/>
              </w:rPr>
              <w:t>改善統包工程為例</w:t>
            </w:r>
            <w:r w:rsidRPr="009865D4">
              <w:t>」</w:t>
            </w:r>
            <w:r w:rsidRPr="009865D4">
              <w:rPr>
                <w:rFonts w:hint="eastAsia"/>
              </w:rPr>
              <w:t>委託案，業於113年11月</w:t>
            </w:r>
            <w:r w:rsidR="00B25A0F" w:rsidRPr="009865D4">
              <w:rPr>
                <w:rFonts w:hint="eastAsia"/>
              </w:rPr>
              <w:t>完成</w:t>
            </w:r>
            <w:r w:rsidRPr="009865D4">
              <w:rPr>
                <w:rFonts w:hint="eastAsia"/>
              </w:rPr>
              <w:t>期中報告審查。</w:t>
            </w:r>
          </w:p>
          <w:p w14:paraId="1EE257A3" w14:textId="77777777" w:rsidR="003D5781" w:rsidRPr="009865D4" w:rsidRDefault="003D5781" w:rsidP="009865D4">
            <w:pPr>
              <w:pStyle w:val="a3"/>
              <w:overflowPunct w:val="0"/>
              <w:spacing w:line="360" w:lineRule="exact"/>
              <w:ind w:leftChars="19" w:left="149" w:rightChars="30" w:right="78" w:firstLineChars="0"/>
              <w:rPr>
                <w:rFonts w:hAnsi="標楷體"/>
                <w:snapToGrid w:val="0"/>
                <w:sz w:val="24"/>
                <w:szCs w:val="24"/>
              </w:rPr>
            </w:pPr>
          </w:p>
          <w:p w14:paraId="6C48D085" w14:textId="77777777" w:rsidR="00050AFE" w:rsidRPr="009865D4" w:rsidRDefault="00050AFE" w:rsidP="009865D4">
            <w:pPr>
              <w:spacing w:line="360" w:lineRule="exact"/>
              <w:ind w:leftChars="50" w:left="370" w:rightChars="30" w:right="78" w:hangingChars="100" w:hanging="240"/>
              <w:rPr>
                <w:rFonts w:hAnsi="標楷體"/>
                <w:sz w:val="24"/>
              </w:rPr>
            </w:pPr>
            <w:r w:rsidRPr="009865D4">
              <w:rPr>
                <w:rFonts w:hAnsi="標楷體" w:hint="eastAsia"/>
                <w:sz w:val="24"/>
              </w:rPr>
              <w:t>1.完成「高雄市政府</w:t>
            </w:r>
            <w:proofErr w:type="gramStart"/>
            <w:r w:rsidR="00C932B2" w:rsidRPr="009865D4">
              <w:rPr>
                <w:rFonts w:hAnsi="標楷體" w:hint="eastAsia"/>
                <w:sz w:val="24"/>
              </w:rPr>
              <w:t>1</w:t>
            </w:r>
            <w:r w:rsidR="00F07596" w:rsidRPr="009865D4">
              <w:rPr>
                <w:rFonts w:hAnsi="標楷體" w:hint="eastAsia"/>
                <w:sz w:val="24"/>
              </w:rPr>
              <w:t>1</w:t>
            </w:r>
            <w:r w:rsidR="00511079" w:rsidRPr="009865D4">
              <w:rPr>
                <w:rFonts w:hAnsi="標楷體" w:hint="eastAsia"/>
                <w:sz w:val="24"/>
              </w:rPr>
              <w:t>2</w:t>
            </w:r>
            <w:proofErr w:type="gramEnd"/>
            <w:r w:rsidR="00BB5FA6" w:rsidRPr="009865D4">
              <w:rPr>
                <w:rFonts w:hAnsi="標楷體" w:hint="eastAsia"/>
                <w:sz w:val="24"/>
              </w:rPr>
              <w:t>年度施政績效成果報告」彙編，</w:t>
            </w:r>
            <w:r w:rsidR="00511079" w:rsidRPr="009865D4">
              <w:rPr>
                <w:rFonts w:hAnsi="標楷體" w:hint="eastAsia"/>
                <w:sz w:val="24"/>
              </w:rPr>
              <w:t>並函送相關機關參考。</w:t>
            </w:r>
          </w:p>
          <w:p w14:paraId="40747A06" w14:textId="77777777" w:rsidR="00050AFE" w:rsidRPr="009865D4" w:rsidRDefault="00050AFE" w:rsidP="009865D4">
            <w:pPr>
              <w:spacing w:line="360" w:lineRule="exact"/>
              <w:ind w:leftChars="50" w:left="370" w:rightChars="30" w:right="78" w:hangingChars="100" w:hanging="240"/>
              <w:rPr>
                <w:rFonts w:hAnsi="標楷體"/>
                <w:sz w:val="24"/>
              </w:rPr>
            </w:pPr>
            <w:r w:rsidRPr="009865D4">
              <w:rPr>
                <w:rFonts w:hAnsi="標楷體" w:hint="eastAsia"/>
                <w:sz w:val="24"/>
              </w:rPr>
              <w:t>2.</w:t>
            </w:r>
            <w:r w:rsidR="00024A27" w:rsidRPr="009865D4">
              <w:rPr>
                <w:rFonts w:hAnsi="標楷體" w:hint="eastAsia"/>
                <w:sz w:val="24"/>
              </w:rPr>
              <w:t>完成高雄市議會第</w:t>
            </w:r>
            <w:r w:rsidR="00D74741" w:rsidRPr="009865D4">
              <w:rPr>
                <w:rFonts w:hAnsi="標楷體" w:hint="eastAsia"/>
                <w:sz w:val="24"/>
              </w:rPr>
              <w:t>4</w:t>
            </w:r>
            <w:r w:rsidR="00BE1425" w:rsidRPr="009865D4">
              <w:rPr>
                <w:rFonts w:hAnsi="標楷體" w:hint="eastAsia"/>
                <w:sz w:val="24"/>
              </w:rPr>
              <w:t>屆第</w:t>
            </w:r>
            <w:r w:rsidR="00B25A0F" w:rsidRPr="009865D4">
              <w:rPr>
                <w:rFonts w:hAnsi="標楷體" w:hint="eastAsia"/>
                <w:sz w:val="24"/>
              </w:rPr>
              <w:t>3</w:t>
            </w:r>
            <w:r w:rsidR="00B85E42" w:rsidRPr="009865D4">
              <w:rPr>
                <w:rFonts w:hAnsi="標楷體" w:hint="eastAsia"/>
                <w:sz w:val="24"/>
              </w:rPr>
              <w:t>次</w:t>
            </w:r>
            <w:r w:rsidR="00BE1425" w:rsidRPr="009865D4">
              <w:rPr>
                <w:rFonts w:hAnsi="標楷體" w:hint="eastAsia"/>
                <w:sz w:val="24"/>
              </w:rPr>
              <w:t>、</w:t>
            </w:r>
            <w:r w:rsidR="00B25A0F" w:rsidRPr="009865D4">
              <w:rPr>
                <w:rFonts w:hAnsi="標楷體" w:hint="eastAsia"/>
                <w:sz w:val="24"/>
              </w:rPr>
              <w:t>4</w:t>
            </w:r>
            <w:r w:rsidR="00B85E42" w:rsidRPr="009865D4">
              <w:rPr>
                <w:rFonts w:hAnsi="標楷體" w:hint="eastAsia"/>
                <w:sz w:val="24"/>
              </w:rPr>
              <w:t>次</w:t>
            </w:r>
            <w:r w:rsidR="00BE1425" w:rsidRPr="009865D4">
              <w:rPr>
                <w:rFonts w:hAnsi="標楷體" w:hint="eastAsia"/>
                <w:sz w:val="24"/>
              </w:rPr>
              <w:t>大會「高雄市政府施政報告」彙編，並函送市議會參考。</w:t>
            </w:r>
          </w:p>
          <w:p w14:paraId="4F7A0DD2" w14:textId="77777777" w:rsidR="00F12B11" w:rsidRPr="009865D4" w:rsidRDefault="00F12B11" w:rsidP="009865D4">
            <w:pPr>
              <w:pStyle w:val="a3"/>
              <w:overflowPunct w:val="0"/>
              <w:spacing w:line="360" w:lineRule="exact"/>
              <w:ind w:leftChars="50" w:left="370" w:rightChars="30" w:right="78" w:hanging="240"/>
              <w:jc w:val="both"/>
              <w:rPr>
                <w:rFonts w:hAnsi="標楷體"/>
                <w:snapToGrid w:val="0"/>
                <w:sz w:val="24"/>
                <w:szCs w:val="24"/>
              </w:rPr>
            </w:pPr>
          </w:p>
          <w:p w14:paraId="187122BC" w14:textId="77777777" w:rsidR="00050AFE" w:rsidRPr="00B32F84" w:rsidRDefault="00511079" w:rsidP="009865D4">
            <w:pPr>
              <w:pStyle w:val="aff0"/>
              <w:pBdr>
                <w:top w:val="none" w:sz="0" w:space="0" w:color="auto"/>
                <w:left w:val="none" w:sz="0" w:space="0" w:color="auto"/>
                <w:bottom w:val="none" w:sz="0" w:space="0" w:color="auto"/>
                <w:right w:val="none" w:sz="0" w:space="0" w:color="auto"/>
              </w:pBdr>
              <w:spacing w:line="360" w:lineRule="exact"/>
              <w:ind w:leftChars="50" w:left="130" w:rightChars="30" w:right="78"/>
              <w:rPr>
                <w:spacing w:val="-12"/>
              </w:rPr>
            </w:pPr>
            <w:r w:rsidRPr="00B32F84">
              <w:rPr>
                <w:rFonts w:hint="eastAsia"/>
                <w:spacing w:val="-12"/>
              </w:rPr>
              <w:t>依「高雄市政府公務出國報告作業要點」審查出國報告書，並將全文上傳於高雄市政府公務出國報告資訊網(網址:</w:t>
            </w:r>
            <w:r w:rsidRPr="00B32F84">
              <w:rPr>
                <w:spacing w:val="-12"/>
              </w:rPr>
              <w:t xml:space="preserve"> </w:t>
            </w:r>
            <w:hyperlink r:id="rId8" w:anchor="/view" w:history="1">
              <w:r w:rsidRPr="00B32F84">
                <w:rPr>
                  <w:spacing w:val="-12"/>
                </w:rPr>
                <w:t>https://khreport.kcg.gov.tw</w:t>
              </w:r>
            </w:hyperlink>
            <w:r w:rsidRPr="00B32F84">
              <w:rPr>
                <w:rFonts w:hint="eastAsia"/>
                <w:spacing w:val="-12"/>
              </w:rPr>
              <w:t>)供各界研究參考。出國報告書之建議事項，函請相關機關研究參</w:t>
            </w:r>
            <w:proofErr w:type="gramStart"/>
            <w:r w:rsidRPr="00B32F84">
              <w:rPr>
                <w:rFonts w:hint="eastAsia"/>
                <w:spacing w:val="-12"/>
              </w:rPr>
              <w:t>採</w:t>
            </w:r>
            <w:proofErr w:type="gramEnd"/>
            <w:r w:rsidR="00050AFE" w:rsidRPr="00B32F84">
              <w:rPr>
                <w:rFonts w:hint="eastAsia"/>
                <w:spacing w:val="-12"/>
              </w:rPr>
              <w:t>。</w:t>
            </w:r>
          </w:p>
          <w:p w14:paraId="474E39EC" w14:textId="77777777" w:rsidR="00B9269D" w:rsidRPr="009865D4" w:rsidRDefault="00B9269D" w:rsidP="009865D4">
            <w:pPr>
              <w:pStyle w:val="a3"/>
              <w:overflowPunct w:val="0"/>
              <w:spacing w:line="360" w:lineRule="exact"/>
              <w:ind w:leftChars="50" w:left="130" w:rightChars="30" w:right="78" w:firstLineChars="0" w:firstLine="0"/>
              <w:jc w:val="both"/>
              <w:rPr>
                <w:rFonts w:hAnsi="標楷體"/>
                <w:snapToGrid w:val="0"/>
                <w:sz w:val="24"/>
                <w:szCs w:val="24"/>
              </w:rPr>
            </w:pPr>
          </w:p>
          <w:p w14:paraId="1F10F258" w14:textId="77777777" w:rsidR="00D74741" w:rsidRPr="009865D4" w:rsidRDefault="00D74741" w:rsidP="009865D4">
            <w:pPr>
              <w:spacing w:line="360" w:lineRule="exact"/>
              <w:ind w:leftChars="50" w:left="370" w:rightChars="30" w:right="78" w:hangingChars="100" w:hanging="240"/>
              <w:rPr>
                <w:rFonts w:hAnsi="標楷體"/>
                <w:sz w:val="24"/>
              </w:rPr>
            </w:pPr>
            <w:r w:rsidRPr="009865D4">
              <w:rPr>
                <w:rFonts w:hAnsi="標楷體" w:hint="eastAsia"/>
                <w:sz w:val="24"/>
              </w:rPr>
              <w:t>1.</w:t>
            </w:r>
            <w:r w:rsidR="00511079" w:rsidRPr="009865D4">
              <w:rPr>
                <w:rFonts w:hAnsi="標楷體" w:hint="eastAsia"/>
                <w:sz w:val="24"/>
              </w:rPr>
              <w:t>113年度「第7屆政府服務獎」評獎，經由國發會初審、決審程序，於113年11月4日公布獲獎名單，本府農業局以「一指翻轉農業新勢力-高雄</w:t>
            </w:r>
            <w:proofErr w:type="gramStart"/>
            <w:r w:rsidR="00511079" w:rsidRPr="009865D4">
              <w:rPr>
                <w:rFonts w:hAnsi="標楷體" w:hint="eastAsia"/>
                <w:sz w:val="24"/>
              </w:rPr>
              <w:t>農來訊</w:t>
            </w:r>
            <w:proofErr w:type="gramEnd"/>
            <w:r w:rsidR="00511079" w:rsidRPr="009865D4">
              <w:rPr>
                <w:rFonts w:hAnsi="標楷體" w:hint="eastAsia"/>
                <w:sz w:val="24"/>
              </w:rPr>
              <w:t>」榮獲「數位創新加值」獎，凱旋醫院以「</w:t>
            </w:r>
            <w:proofErr w:type="gramStart"/>
            <w:r w:rsidR="00511079" w:rsidRPr="009865D4">
              <w:rPr>
                <w:rFonts w:hAnsi="標楷體" w:hint="eastAsia"/>
                <w:sz w:val="24"/>
              </w:rPr>
              <w:t>精障振</w:t>
            </w:r>
            <w:proofErr w:type="gramEnd"/>
            <w:r w:rsidR="00511079" w:rsidRPr="009865D4">
              <w:rPr>
                <w:rFonts w:hAnsi="標楷體" w:hint="eastAsia"/>
                <w:sz w:val="24"/>
              </w:rPr>
              <w:t>能量．樂業又安康」榮獲「社會創新共融」獎，行政院業於113年12月11日頒獎表揚</w:t>
            </w:r>
            <w:r w:rsidRPr="009865D4">
              <w:rPr>
                <w:rFonts w:hAnsi="標楷體" w:hint="eastAsia"/>
                <w:sz w:val="24"/>
              </w:rPr>
              <w:t>。</w:t>
            </w:r>
          </w:p>
          <w:p w14:paraId="682DEB1D" w14:textId="77777777" w:rsidR="00D74741" w:rsidRPr="009865D4" w:rsidRDefault="00D74741" w:rsidP="009865D4">
            <w:pPr>
              <w:spacing w:line="360" w:lineRule="exact"/>
              <w:ind w:leftChars="50" w:left="370" w:rightChars="30" w:right="78" w:hangingChars="100" w:hanging="240"/>
              <w:rPr>
                <w:rFonts w:hAnsi="標楷體"/>
                <w:sz w:val="24"/>
              </w:rPr>
            </w:pPr>
            <w:r w:rsidRPr="009865D4">
              <w:rPr>
                <w:rFonts w:hAnsi="標楷體" w:hint="eastAsia"/>
                <w:sz w:val="24"/>
              </w:rPr>
              <w:t>2.依據行政院頒「政府服務躍升方案」發布「高雄市政府提升服務實施計畫」，供各機關據以制定執行計畫及工作計畫，落實分層推動。辦理提升服務研習並彙整各機關年度執行成果及創新作為，將標竿創新個案函送市府各機關參照學習。</w:t>
            </w:r>
          </w:p>
          <w:p w14:paraId="44A1ACDF" w14:textId="77777777" w:rsidR="00D74741" w:rsidRPr="009865D4" w:rsidRDefault="00D74741" w:rsidP="009865D4">
            <w:pPr>
              <w:spacing w:line="360" w:lineRule="exact"/>
              <w:ind w:leftChars="50" w:left="370" w:rightChars="30" w:right="78" w:hangingChars="100" w:hanging="240"/>
              <w:rPr>
                <w:rFonts w:hAnsi="標楷體"/>
                <w:sz w:val="24"/>
              </w:rPr>
            </w:pPr>
            <w:r w:rsidRPr="009865D4">
              <w:rPr>
                <w:rFonts w:hAnsi="標楷體" w:hint="eastAsia"/>
                <w:sz w:val="24"/>
              </w:rPr>
              <w:t>3.</w:t>
            </w:r>
            <w:r w:rsidR="00503995" w:rsidRPr="009865D4">
              <w:rPr>
                <w:rFonts w:hAnsi="標楷體" w:hint="eastAsia"/>
                <w:sz w:val="24"/>
              </w:rPr>
              <w:t>訂定及執行本府</w:t>
            </w:r>
            <w:proofErr w:type="gramStart"/>
            <w:r w:rsidR="00503995" w:rsidRPr="009865D4">
              <w:rPr>
                <w:rFonts w:hAnsi="標楷體" w:hint="eastAsia"/>
                <w:sz w:val="24"/>
              </w:rPr>
              <w:t>113</w:t>
            </w:r>
            <w:proofErr w:type="gramEnd"/>
            <w:r w:rsidR="00503995" w:rsidRPr="009865D4">
              <w:rPr>
                <w:rFonts w:hAnsi="標楷體" w:hint="eastAsia"/>
                <w:sz w:val="24"/>
              </w:rPr>
              <w:t>年度「電話服務品質及禮貌測試實施計畫」，各機關據以訂定提升電話服務品質執行計畫。另委外辦理本府</w:t>
            </w:r>
            <w:proofErr w:type="gramStart"/>
            <w:r w:rsidR="00503995" w:rsidRPr="009865D4">
              <w:rPr>
                <w:rFonts w:hAnsi="標楷體" w:hint="eastAsia"/>
                <w:sz w:val="24"/>
              </w:rPr>
              <w:t>113</w:t>
            </w:r>
            <w:proofErr w:type="gramEnd"/>
            <w:r w:rsidR="00503995" w:rsidRPr="009865D4">
              <w:rPr>
                <w:rFonts w:hAnsi="標楷體" w:hint="eastAsia"/>
                <w:sz w:val="24"/>
              </w:rPr>
              <w:t>年度電話禮貌服務品質及禮貌抽測，針對一級機關及區公所等63個機關，分上、下半年各</w:t>
            </w:r>
            <w:proofErr w:type="gramStart"/>
            <w:r w:rsidR="00503995" w:rsidRPr="009865D4">
              <w:rPr>
                <w:rFonts w:hAnsi="標楷體" w:hint="eastAsia"/>
                <w:sz w:val="24"/>
              </w:rPr>
              <w:t>抽測乙次</w:t>
            </w:r>
            <w:proofErr w:type="gramEnd"/>
            <w:r w:rsidR="00503995" w:rsidRPr="009865D4">
              <w:rPr>
                <w:rFonts w:hAnsi="標楷體" w:hint="eastAsia"/>
                <w:sz w:val="24"/>
              </w:rPr>
              <w:t>，每次撥打260通測試電話，共完成520份測試樣本。測試結果市府總體成績上半年為</w:t>
            </w:r>
            <w:r w:rsidR="00503995" w:rsidRPr="009865D4">
              <w:rPr>
                <w:rFonts w:hAnsi="標楷體"/>
                <w:sz w:val="24"/>
              </w:rPr>
              <w:t>88</w:t>
            </w:r>
            <w:r w:rsidR="00503995" w:rsidRPr="009865D4">
              <w:rPr>
                <w:rFonts w:hAnsi="標楷體" w:hint="eastAsia"/>
                <w:sz w:val="24"/>
              </w:rPr>
              <w:t>分、下半年度87.71分。2次測試結果分析，</w:t>
            </w:r>
            <w:proofErr w:type="gramStart"/>
            <w:r w:rsidR="00503995" w:rsidRPr="009865D4">
              <w:rPr>
                <w:rFonts w:hAnsi="標楷體" w:hint="eastAsia"/>
                <w:sz w:val="24"/>
              </w:rPr>
              <w:t>皆函送受</w:t>
            </w:r>
            <w:proofErr w:type="gramEnd"/>
            <w:r w:rsidR="00503995" w:rsidRPr="009865D4">
              <w:rPr>
                <w:rFonts w:hAnsi="標楷體" w:hint="eastAsia"/>
                <w:sz w:val="24"/>
              </w:rPr>
              <w:t>測機關參考改善</w:t>
            </w:r>
            <w:r w:rsidRPr="009865D4">
              <w:rPr>
                <w:rFonts w:hAnsi="標楷體" w:hint="eastAsia"/>
                <w:sz w:val="24"/>
              </w:rPr>
              <w:t>。</w:t>
            </w:r>
          </w:p>
          <w:p w14:paraId="0971D217" w14:textId="77777777" w:rsidR="00AA35D8" w:rsidRPr="009865D4" w:rsidRDefault="00AA35D8" w:rsidP="009865D4">
            <w:pPr>
              <w:pStyle w:val="a3"/>
              <w:overflowPunct w:val="0"/>
              <w:spacing w:line="360" w:lineRule="exact"/>
              <w:ind w:leftChars="50" w:left="362" w:rightChars="30" w:right="78" w:hanging="232"/>
              <w:jc w:val="both"/>
              <w:rPr>
                <w:rFonts w:hAnsi="標楷體"/>
                <w:snapToGrid w:val="0"/>
                <w:spacing w:val="-4"/>
                <w:sz w:val="24"/>
                <w:szCs w:val="24"/>
              </w:rPr>
            </w:pPr>
          </w:p>
          <w:p w14:paraId="6E955F1F" w14:textId="77777777" w:rsidR="00D74741" w:rsidRPr="009865D4" w:rsidRDefault="00503995" w:rsidP="009865D4">
            <w:pPr>
              <w:pStyle w:val="aff0"/>
              <w:pBdr>
                <w:top w:val="none" w:sz="0" w:space="0" w:color="auto"/>
                <w:left w:val="none" w:sz="0" w:space="0" w:color="auto"/>
                <w:bottom w:val="none" w:sz="0" w:space="0" w:color="auto"/>
                <w:right w:val="none" w:sz="0" w:space="0" w:color="auto"/>
              </w:pBdr>
              <w:spacing w:line="360" w:lineRule="exact"/>
              <w:ind w:leftChars="50" w:left="130" w:rightChars="30" w:right="78"/>
            </w:pPr>
            <w:r w:rsidRPr="009865D4">
              <w:rPr>
                <w:rFonts w:hint="eastAsia"/>
              </w:rPr>
              <w:t>為強化公民參與，建立公民參與機制，本府</w:t>
            </w:r>
            <w:proofErr w:type="gramStart"/>
            <w:r w:rsidRPr="009865D4">
              <w:rPr>
                <w:rFonts w:hint="eastAsia"/>
              </w:rPr>
              <w:t>113</w:t>
            </w:r>
            <w:proofErr w:type="gramEnd"/>
            <w:r w:rsidRPr="009865D4">
              <w:rPr>
                <w:rFonts w:hint="eastAsia"/>
              </w:rPr>
              <w:t>年度補助本府各機關及區公所推動公民參與。</w:t>
            </w:r>
            <w:proofErr w:type="gramStart"/>
            <w:r w:rsidRPr="009865D4">
              <w:rPr>
                <w:rFonts w:hint="eastAsia"/>
              </w:rPr>
              <w:t>113</w:t>
            </w:r>
            <w:proofErr w:type="gramEnd"/>
            <w:r w:rsidRPr="009865D4">
              <w:rPr>
                <w:rFonts w:hint="eastAsia"/>
              </w:rPr>
              <w:t>年度本府公民參與推動案共30案，研考會核定補助15案，補助經費達261.64萬元。鼓勵機關與各區公所持續在地方創生議題中融入公民參與，特色公園及共融式公園的改建、社區文化再造、閒置空間活化再利用等，也積極廣納在地居民意見，</w:t>
            </w:r>
            <w:r w:rsidRPr="009865D4">
              <w:rPr>
                <w:rFonts w:hint="eastAsia"/>
              </w:rPr>
              <w:lastRenderedPageBreak/>
              <w:t>讓公民參與理念落實於生活中。</w:t>
            </w:r>
            <w:proofErr w:type="gramStart"/>
            <w:r w:rsidRPr="009865D4">
              <w:rPr>
                <w:rFonts w:hint="eastAsia"/>
              </w:rPr>
              <w:t>113</w:t>
            </w:r>
            <w:proofErr w:type="gramEnd"/>
            <w:r w:rsidRPr="009865D4">
              <w:rPr>
                <w:rFonts w:hint="eastAsia"/>
              </w:rPr>
              <w:t>年度也推動本市「校園通學交通改善公民參與計畫」，擇定仁武區、鳳山區的國小各1校，透過在地公民工作坊討論校園周邊交通安全改善作法，並請相關局處會</w:t>
            </w:r>
            <w:proofErr w:type="gramStart"/>
            <w:r w:rsidRPr="009865D4">
              <w:rPr>
                <w:rFonts w:hint="eastAsia"/>
              </w:rPr>
              <w:t>勘</w:t>
            </w:r>
            <w:proofErr w:type="gramEnd"/>
            <w:r w:rsidRPr="009865D4">
              <w:rPr>
                <w:rFonts w:hint="eastAsia"/>
              </w:rPr>
              <w:t>改善；同時為促進更多元的公民參與管道，本府持續透過公共政策網路參與平台推動「想提議」，市民朋友們皆可透過公共政策網路參與平台/縣市專區/高雄市政府/「想提議」專區，主動提出跟高雄市相關的公共政策或建議，提議經檢核通過後，45日內如獲1,500份民眾附議即可正式成案，市府主管機關將正式對提議內容參</w:t>
            </w:r>
            <w:proofErr w:type="gramStart"/>
            <w:r w:rsidRPr="009865D4">
              <w:rPr>
                <w:rFonts w:hint="eastAsia"/>
              </w:rPr>
              <w:t>採</w:t>
            </w:r>
            <w:proofErr w:type="gramEnd"/>
            <w:r w:rsidRPr="009865D4">
              <w:rPr>
                <w:rFonts w:hint="eastAsia"/>
              </w:rPr>
              <w:t>與否做出具體回應。國發會公共政策網路參與平台-高雄專區，目前有早已開通的「參與式預算」、「眾開講」及新開通的「想提議」功能，透過更多元的管道讓民眾發聲，同時好的提議也需要獲得更多民眾的關注與討論，將使參與式民主更具力量與效益；建置本市公民參與成果網並隨時更新，行銷本府推動公民參與成果，落實開放政府的施政理念</w:t>
            </w:r>
            <w:r w:rsidR="00D74741" w:rsidRPr="009865D4">
              <w:rPr>
                <w:rFonts w:hint="eastAsia"/>
              </w:rPr>
              <w:t>。</w:t>
            </w:r>
          </w:p>
          <w:p w14:paraId="736F0CE3" w14:textId="77777777" w:rsidR="0024278B" w:rsidRPr="009865D4" w:rsidRDefault="0024278B" w:rsidP="009865D4">
            <w:pPr>
              <w:pStyle w:val="a3"/>
              <w:overflowPunct w:val="0"/>
              <w:spacing w:line="360" w:lineRule="exact"/>
              <w:ind w:leftChars="9" w:left="123" w:rightChars="30" w:right="78" w:firstLineChars="0"/>
              <w:rPr>
                <w:rFonts w:hAnsi="標楷體" w:cs="細明體"/>
                <w:snapToGrid w:val="0"/>
                <w:sz w:val="24"/>
                <w:szCs w:val="24"/>
              </w:rPr>
            </w:pPr>
          </w:p>
          <w:p w14:paraId="064E5E93" w14:textId="77777777" w:rsidR="00503995" w:rsidRPr="009865D4" w:rsidRDefault="00503995" w:rsidP="009865D4">
            <w:pPr>
              <w:pStyle w:val="aff0"/>
              <w:spacing w:line="360" w:lineRule="exact"/>
              <w:ind w:leftChars="50" w:left="130" w:rightChars="30" w:right="78"/>
            </w:pPr>
            <w:r w:rsidRPr="009865D4">
              <w:t>113年辦理2場</w:t>
            </w:r>
            <w:r w:rsidRPr="009865D4">
              <w:rPr>
                <w:rFonts w:hint="eastAsia"/>
              </w:rPr>
              <w:t>兩岸事務研習課程：</w:t>
            </w:r>
          </w:p>
          <w:p w14:paraId="078ED57E" w14:textId="77777777" w:rsidR="00503995" w:rsidRPr="009865D4" w:rsidRDefault="00503995" w:rsidP="009865D4">
            <w:pPr>
              <w:pBdr>
                <w:top w:val="none" w:sz="0" w:space="0" w:color="000000"/>
                <w:left w:val="none" w:sz="0" w:space="0" w:color="000000"/>
                <w:bottom w:val="none" w:sz="0" w:space="0" w:color="000000"/>
                <w:right w:val="none" w:sz="0" w:space="0" w:color="000000"/>
              </w:pBdr>
              <w:spacing w:line="360" w:lineRule="exact"/>
              <w:ind w:leftChars="50" w:left="370" w:rightChars="30" w:right="78" w:hangingChars="100" w:hanging="240"/>
              <w:rPr>
                <w:rFonts w:hAnsi="標楷體"/>
                <w:sz w:val="24"/>
              </w:rPr>
            </w:pPr>
            <w:r w:rsidRPr="009865D4">
              <w:rPr>
                <w:rFonts w:hAnsi="標楷體" w:hint="eastAsia"/>
                <w:sz w:val="24"/>
              </w:rPr>
              <w:t>1.</w:t>
            </w:r>
            <w:r w:rsidRPr="009865D4">
              <w:rPr>
                <w:rFonts w:hAnsi="標楷體" w:hint="eastAsia"/>
                <w:sz w:val="24"/>
              </w:rPr>
              <w:tab/>
              <w:t>成功大學政治學系王宏仁教授開設「兩岸關係與區域情勢」課程。</w:t>
            </w:r>
          </w:p>
          <w:p w14:paraId="0DA0FD12" w14:textId="77777777" w:rsidR="00320051" w:rsidRPr="009865D4" w:rsidRDefault="00503995" w:rsidP="009865D4">
            <w:pPr>
              <w:spacing w:line="360" w:lineRule="exact"/>
              <w:ind w:leftChars="50" w:left="370" w:rightChars="30" w:right="78" w:hangingChars="100" w:hanging="240"/>
              <w:rPr>
                <w:rFonts w:hAnsi="標楷體"/>
                <w:sz w:val="24"/>
              </w:rPr>
            </w:pPr>
            <w:r w:rsidRPr="009865D4">
              <w:rPr>
                <w:rFonts w:hAnsi="標楷體" w:hint="eastAsia"/>
                <w:sz w:val="24"/>
              </w:rPr>
              <w:t>2.全國工業總會大陸事務處黃健群處長開設「兩岸產業經濟現況與未來發展」課程。</w:t>
            </w:r>
          </w:p>
          <w:p w14:paraId="74195B26" w14:textId="77777777" w:rsidR="000867FC" w:rsidRPr="009865D4" w:rsidRDefault="000867FC" w:rsidP="009865D4">
            <w:pPr>
              <w:pStyle w:val="a3"/>
              <w:overflowPunct w:val="0"/>
              <w:spacing w:line="360" w:lineRule="exact"/>
              <w:ind w:leftChars="2" w:left="103" w:rightChars="30" w:right="78" w:hangingChars="41" w:hanging="98"/>
              <w:jc w:val="both"/>
              <w:rPr>
                <w:rFonts w:hAnsi="標楷體"/>
                <w:snapToGrid w:val="0"/>
                <w:sz w:val="24"/>
                <w:szCs w:val="24"/>
              </w:rPr>
            </w:pPr>
          </w:p>
          <w:p w14:paraId="0BCAC92D" w14:textId="77777777" w:rsidR="00503995" w:rsidRPr="009865D4" w:rsidRDefault="00503995" w:rsidP="009865D4">
            <w:pPr>
              <w:pStyle w:val="aff0"/>
              <w:spacing w:line="360" w:lineRule="exact"/>
              <w:ind w:leftChars="50" w:left="130" w:rightChars="30" w:right="78"/>
            </w:pPr>
            <w:r w:rsidRPr="009865D4">
              <w:rPr>
                <w:rFonts w:hint="eastAsia"/>
              </w:rPr>
              <w:t>高雄地區大專院校培育眾多人才與學術能量，為本市建設發展及提升城市競爭力不可或缺的助力，本府113年市長與大學校長會議於9月9日舉行，邀集本市18所大學校長共同與會，其中也包含近期加入高雄的清大與陽明交大代表，共同就「大學數位轉型人才培育」、「高雄在地半導體人才培育」及「高雄智慧醫療發展應用」等3個主題，進行交流討論，為高雄城市轉型人才培育凝聚共識，緊密產官學連結，共同建構高雄成為科技城市。</w:t>
            </w:r>
          </w:p>
          <w:p w14:paraId="7D948D4C" w14:textId="77777777" w:rsidR="00B6260E" w:rsidRPr="009865D4" w:rsidRDefault="00503995" w:rsidP="009865D4">
            <w:pPr>
              <w:pStyle w:val="aff0"/>
              <w:pBdr>
                <w:top w:val="none" w:sz="0" w:space="0" w:color="auto"/>
                <w:left w:val="none" w:sz="0" w:space="0" w:color="auto"/>
                <w:bottom w:val="none" w:sz="0" w:space="0" w:color="auto"/>
                <w:right w:val="none" w:sz="0" w:space="0" w:color="auto"/>
              </w:pBdr>
              <w:spacing w:line="360" w:lineRule="exact"/>
              <w:ind w:leftChars="50" w:left="130" w:rightChars="30" w:right="78"/>
            </w:pPr>
            <w:r w:rsidRPr="009865D4">
              <w:rPr>
                <w:rFonts w:hint="eastAsia"/>
              </w:rPr>
              <w:t>另為</w:t>
            </w:r>
            <w:proofErr w:type="gramStart"/>
            <w:r w:rsidRPr="009865D4">
              <w:rPr>
                <w:rFonts w:hint="eastAsia"/>
              </w:rPr>
              <w:t>落實淨零轉型</w:t>
            </w:r>
            <w:proofErr w:type="gramEnd"/>
            <w:r w:rsidRPr="009865D4">
              <w:rPr>
                <w:rFonts w:hint="eastAsia"/>
              </w:rPr>
              <w:t>施政理念，113年研考會與國立中山大學、國立高雄科技大學、義守大學、文藻外語大學及正修科技大學等5所大學共同辦理「</w:t>
            </w:r>
            <w:proofErr w:type="gramStart"/>
            <w:r w:rsidRPr="009865D4">
              <w:rPr>
                <w:rFonts w:hint="eastAsia"/>
              </w:rPr>
              <w:t>淨零永</w:t>
            </w:r>
            <w:proofErr w:type="gramEnd"/>
            <w:r w:rsidRPr="009865D4">
              <w:rPr>
                <w:rFonts w:hint="eastAsia"/>
              </w:rPr>
              <w:t>續」相關活動，藉以提升師生與市民，</w:t>
            </w:r>
            <w:proofErr w:type="gramStart"/>
            <w:r w:rsidRPr="009865D4">
              <w:rPr>
                <w:rFonts w:hint="eastAsia"/>
              </w:rPr>
              <w:t>對淨零永</w:t>
            </w:r>
            <w:proofErr w:type="gramEnd"/>
            <w:r w:rsidRPr="009865D4">
              <w:rPr>
                <w:rFonts w:hint="eastAsia"/>
              </w:rPr>
              <w:t>續概念的認知和參與，透過辦理工作坊、綠色論壇、創意競賽及綠色市集等方式，落實</w:t>
            </w:r>
            <w:proofErr w:type="gramStart"/>
            <w:r w:rsidRPr="009865D4">
              <w:rPr>
                <w:rFonts w:hint="eastAsia"/>
              </w:rPr>
              <w:t>淨零永</w:t>
            </w:r>
            <w:proofErr w:type="gramEnd"/>
            <w:r w:rsidRPr="009865D4">
              <w:rPr>
                <w:rFonts w:hint="eastAsia"/>
              </w:rPr>
              <w:t>續概念</w:t>
            </w:r>
            <w:r w:rsidR="00D74741" w:rsidRPr="009865D4">
              <w:rPr>
                <w:rFonts w:hint="eastAsia"/>
              </w:rPr>
              <w:t>。</w:t>
            </w:r>
          </w:p>
          <w:p w14:paraId="46FDA787" w14:textId="77777777" w:rsidR="00E024A8" w:rsidRPr="009865D4" w:rsidRDefault="00E024A8" w:rsidP="009865D4">
            <w:pPr>
              <w:pStyle w:val="a3"/>
              <w:overflowPunct w:val="0"/>
              <w:spacing w:line="360" w:lineRule="exact"/>
              <w:ind w:leftChars="1" w:left="101" w:rightChars="30" w:right="78" w:hangingChars="41" w:hanging="98"/>
              <w:jc w:val="both"/>
              <w:rPr>
                <w:rFonts w:hAnsi="標楷體"/>
                <w:snapToGrid w:val="0"/>
                <w:sz w:val="24"/>
                <w:szCs w:val="24"/>
              </w:rPr>
            </w:pPr>
          </w:p>
          <w:p w14:paraId="0C10B6E5" w14:textId="77777777" w:rsidR="006C7417" w:rsidRPr="009865D4" w:rsidRDefault="006C7417" w:rsidP="009865D4">
            <w:pPr>
              <w:pStyle w:val="a3"/>
              <w:overflowPunct w:val="0"/>
              <w:spacing w:line="360" w:lineRule="exact"/>
              <w:ind w:leftChars="1" w:left="101" w:rightChars="30" w:right="78" w:hangingChars="41" w:hanging="98"/>
              <w:jc w:val="both"/>
              <w:rPr>
                <w:rFonts w:hAnsi="標楷體"/>
                <w:snapToGrid w:val="0"/>
                <w:sz w:val="24"/>
                <w:szCs w:val="24"/>
              </w:rPr>
            </w:pPr>
          </w:p>
          <w:p w14:paraId="7845224A" w14:textId="77777777" w:rsidR="00111057" w:rsidRPr="009865D4" w:rsidRDefault="00111057" w:rsidP="009865D4">
            <w:pPr>
              <w:adjustRightInd/>
              <w:snapToGrid/>
              <w:spacing w:line="360" w:lineRule="exact"/>
              <w:ind w:left="171" w:rightChars="30" w:right="78"/>
              <w:rPr>
                <w:rFonts w:hAnsi="標楷體"/>
                <w:sz w:val="24"/>
              </w:rPr>
            </w:pPr>
          </w:p>
          <w:p w14:paraId="0F416C71" w14:textId="77777777" w:rsidR="00CA0CE2" w:rsidRPr="009865D4" w:rsidRDefault="00CA0CE2" w:rsidP="009865D4">
            <w:pPr>
              <w:adjustRightInd/>
              <w:snapToGrid/>
              <w:spacing w:line="360" w:lineRule="exact"/>
              <w:ind w:left="171" w:rightChars="30" w:right="78"/>
              <w:rPr>
                <w:rFonts w:hAnsi="標楷體"/>
                <w:sz w:val="24"/>
              </w:rPr>
            </w:pPr>
          </w:p>
          <w:p w14:paraId="5BE9F2C1" w14:textId="77777777" w:rsidR="00782088" w:rsidRPr="009865D4" w:rsidRDefault="00CA0CE2" w:rsidP="009865D4">
            <w:pPr>
              <w:adjustRightInd/>
              <w:snapToGrid/>
              <w:spacing w:line="360" w:lineRule="exact"/>
              <w:ind w:left="171" w:rightChars="30" w:right="78"/>
              <w:rPr>
                <w:rFonts w:hAnsi="標楷體"/>
                <w:sz w:val="24"/>
              </w:rPr>
            </w:pPr>
            <w:r w:rsidRPr="009865D4">
              <w:rPr>
                <w:rFonts w:hAnsi="標楷體" w:hint="eastAsia"/>
                <w:sz w:val="24"/>
              </w:rPr>
              <w:t>已於113年5月完成本府</w:t>
            </w:r>
            <w:proofErr w:type="gramStart"/>
            <w:r w:rsidRPr="009865D4">
              <w:rPr>
                <w:rFonts w:hAnsi="標楷體" w:hint="eastAsia"/>
                <w:sz w:val="24"/>
              </w:rPr>
              <w:t>112</w:t>
            </w:r>
            <w:proofErr w:type="gramEnd"/>
            <w:r w:rsidRPr="009865D4">
              <w:rPr>
                <w:rFonts w:hAnsi="標楷體" w:hint="eastAsia"/>
                <w:sz w:val="24"/>
              </w:rPr>
              <w:t>年度中程施政計畫關鍵績效指標執行成果統計(整體達成率94.5%，較</w:t>
            </w:r>
            <w:proofErr w:type="gramStart"/>
            <w:r w:rsidRPr="009865D4">
              <w:rPr>
                <w:rFonts w:hAnsi="標楷體" w:hint="eastAsia"/>
                <w:sz w:val="24"/>
              </w:rPr>
              <w:t>111</w:t>
            </w:r>
            <w:proofErr w:type="gramEnd"/>
            <w:r w:rsidRPr="009865D4">
              <w:rPr>
                <w:rFonts w:hAnsi="標楷體" w:hint="eastAsia"/>
                <w:sz w:val="24"/>
              </w:rPr>
              <w:t>年度增加1.2%)，另就年度整體表現績效不佳或大幅超越目標值之指標，</w:t>
            </w:r>
            <w:proofErr w:type="gramStart"/>
            <w:r w:rsidRPr="009865D4">
              <w:rPr>
                <w:rFonts w:hAnsi="標楷體" w:hint="eastAsia"/>
                <w:sz w:val="24"/>
              </w:rPr>
              <w:t>研</w:t>
            </w:r>
            <w:proofErr w:type="gramEnd"/>
            <w:r w:rsidRPr="009865D4">
              <w:rPr>
                <w:rFonts w:hAnsi="標楷體" w:hint="eastAsia"/>
                <w:sz w:val="24"/>
              </w:rPr>
              <w:t>提改善建議並函請各機關據</w:t>
            </w:r>
            <w:r w:rsidRPr="009865D4">
              <w:rPr>
                <w:rFonts w:hAnsi="標楷體" w:hint="eastAsia"/>
                <w:sz w:val="24"/>
              </w:rPr>
              <w:lastRenderedPageBreak/>
              <w:t>以檢討，以期持續提升施政效能。</w:t>
            </w:r>
          </w:p>
          <w:p w14:paraId="3912CFCC" w14:textId="77777777" w:rsidR="00111057" w:rsidRPr="009865D4" w:rsidRDefault="00111057" w:rsidP="009865D4">
            <w:pPr>
              <w:adjustRightInd/>
              <w:snapToGrid/>
              <w:spacing w:line="360" w:lineRule="exact"/>
              <w:ind w:left="171" w:rightChars="30" w:right="78"/>
              <w:rPr>
                <w:rFonts w:hAnsi="標楷體"/>
                <w:sz w:val="24"/>
              </w:rPr>
            </w:pPr>
          </w:p>
          <w:p w14:paraId="21BA9E5A" w14:textId="77777777" w:rsidR="006D51D4" w:rsidRPr="009865D4" w:rsidRDefault="006D51D4" w:rsidP="00B32F84">
            <w:pPr>
              <w:spacing w:line="360" w:lineRule="exact"/>
              <w:ind w:leftChars="50" w:left="370" w:rightChars="50" w:right="130" w:hangingChars="100" w:hanging="240"/>
              <w:rPr>
                <w:rFonts w:hAnsi="標楷體"/>
                <w:sz w:val="24"/>
              </w:rPr>
            </w:pPr>
            <w:r w:rsidRPr="009865D4">
              <w:rPr>
                <w:rFonts w:hAnsi="標楷體" w:hint="eastAsia"/>
                <w:sz w:val="24"/>
              </w:rPr>
              <w:t>1.依</w:t>
            </w:r>
            <w:r w:rsidR="00CA0CE2" w:rsidRPr="009865D4">
              <w:rPr>
                <w:rFonts w:hAnsi="標楷體" w:hint="eastAsia"/>
                <w:sz w:val="24"/>
              </w:rPr>
              <w:t>據「高雄市政府年度重要施政計畫先期作業要點」，辦理本府</w:t>
            </w:r>
            <w:proofErr w:type="gramStart"/>
            <w:r w:rsidR="00CA0CE2" w:rsidRPr="009865D4">
              <w:rPr>
                <w:rFonts w:hAnsi="標楷體" w:hint="eastAsia"/>
                <w:sz w:val="24"/>
              </w:rPr>
              <w:t>114</w:t>
            </w:r>
            <w:proofErr w:type="gramEnd"/>
            <w:r w:rsidR="00CA0CE2" w:rsidRPr="009865D4">
              <w:rPr>
                <w:rFonts w:hAnsi="標楷體" w:hint="eastAsia"/>
                <w:sz w:val="24"/>
              </w:rPr>
              <w:t>年度重要施政計畫先期作業，並於113年2月26日</w:t>
            </w:r>
            <w:proofErr w:type="gramStart"/>
            <w:r w:rsidR="00CA0CE2" w:rsidRPr="009865D4">
              <w:rPr>
                <w:rFonts w:hAnsi="標楷體" w:hint="eastAsia"/>
                <w:sz w:val="24"/>
              </w:rPr>
              <w:t>函頒「114</w:t>
            </w:r>
            <w:proofErr w:type="gramEnd"/>
            <w:r w:rsidR="00CA0CE2" w:rsidRPr="009865D4">
              <w:rPr>
                <w:rFonts w:hAnsi="標楷體" w:hint="eastAsia"/>
                <w:sz w:val="24"/>
              </w:rPr>
              <w:t>年度重要施政計畫先期作業實施計畫」，請各機關提案</w:t>
            </w:r>
            <w:r w:rsidRPr="009865D4">
              <w:rPr>
                <w:rFonts w:hAnsi="標楷體" w:hint="eastAsia"/>
                <w:sz w:val="24"/>
              </w:rPr>
              <w:t>。</w:t>
            </w:r>
          </w:p>
          <w:p w14:paraId="0F59A2FD" w14:textId="77777777" w:rsidR="006D51D4" w:rsidRPr="009865D4" w:rsidRDefault="006D51D4" w:rsidP="00B32F84">
            <w:pPr>
              <w:spacing w:line="360" w:lineRule="exact"/>
              <w:ind w:leftChars="50" w:left="370" w:rightChars="50" w:right="130" w:hangingChars="100" w:hanging="240"/>
              <w:rPr>
                <w:rFonts w:hAnsi="標楷體"/>
                <w:sz w:val="24"/>
              </w:rPr>
            </w:pPr>
            <w:r w:rsidRPr="009865D4">
              <w:rPr>
                <w:rFonts w:hAnsi="標楷體" w:hint="eastAsia"/>
                <w:sz w:val="24"/>
              </w:rPr>
              <w:t>2.</w:t>
            </w:r>
            <w:r w:rsidRPr="00B32F84">
              <w:rPr>
                <w:rFonts w:hAnsi="標楷體" w:hint="eastAsia"/>
                <w:spacing w:val="4"/>
                <w:sz w:val="24"/>
              </w:rPr>
              <w:t>為</w:t>
            </w:r>
            <w:r w:rsidR="00CA0CE2" w:rsidRPr="00B32F84">
              <w:rPr>
                <w:rFonts w:hAnsi="標楷體" w:hint="eastAsia"/>
                <w:spacing w:val="4"/>
                <w:sz w:val="24"/>
              </w:rPr>
              <w:t>協助各機關同仁了解先期作業提案規定及系統操作流程，113年2月27日辦理「重要施政計畫先期作業研習班」計2梯次，本府各機關共計75人參加研習</w:t>
            </w:r>
            <w:r w:rsidRPr="00B32F84">
              <w:rPr>
                <w:rFonts w:hAnsi="標楷體" w:hint="eastAsia"/>
                <w:spacing w:val="4"/>
                <w:sz w:val="24"/>
              </w:rPr>
              <w:t>。</w:t>
            </w:r>
          </w:p>
          <w:p w14:paraId="7CCE718A" w14:textId="77777777" w:rsidR="006D51D4" w:rsidRPr="009865D4" w:rsidRDefault="006D51D4" w:rsidP="00B32F84">
            <w:pPr>
              <w:spacing w:line="360" w:lineRule="exact"/>
              <w:ind w:leftChars="50" w:left="370" w:rightChars="50" w:right="130" w:hangingChars="100" w:hanging="240"/>
              <w:rPr>
                <w:rFonts w:hAnsi="標楷體"/>
                <w:sz w:val="24"/>
              </w:rPr>
            </w:pPr>
            <w:r w:rsidRPr="009865D4">
              <w:rPr>
                <w:rFonts w:hAnsi="標楷體" w:hint="eastAsia"/>
                <w:sz w:val="24"/>
              </w:rPr>
              <w:t>3.11</w:t>
            </w:r>
            <w:r w:rsidR="00CA0CE2" w:rsidRPr="009865D4">
              <w:rPr>
                <w:rFonts w:hAnsi="標楷體" w:hint="eastAsia"/>
                <w:sz w:val="24"/>
              </w:rPr>
              <w:t>4年度先期作業各機關提報總經費需求(含基金、中央補助等)552億元，經初審作業及府層級</w:t>
            </w:r>
            <w:proofErr w:type="gramStart"/>
            <w:r w:rsidR="00CA0CE2" w:rsidRPr="009865D4">
              <w:rPr>
                <w:rFonts w:hAnsi="標楷體" w:hint="eastAsia"/>
                <w:sz w:val="24"/>
              </w:rPr>
              <w:t>研</w:t>
            </w:r>
            <w:proofErr w:type="gramEnd"/>
            <w:r w:rsidR="00CA0CE2" w:rsidRPr="009865D4">
              <w:rPr>
                <w:rFonts w:hAnsi="標楷體" w:hint="eastAsia"/>
                <w:sz w:val="24"/>
              </w:rPr>
              <w:t>商會議，於9月完成預算平衡，經審議</w:t>
            </w:r>
            <w:proofErr w:type="gramStart"/>
            <w:r w:rsidR="00CA0CE2" w:rsidRPr="009865D4">
              <w:rPr>
                <w:rFonts w:hAnsi="標楷體" w:hint="eastAsia"/>
                <w:sz w:val="24"/>
              </w:rPr>
              <w:t>核列本府</w:t>
            </w:r>
            <w:proofErr w:type="gramEnd"/>
            <w:r w:rsidR="00CA0CE2" w:rsidRPr="009865D4">
              <w:rPr>
                <w:rFonts w:hAnsi="標楷體" w:hint="eastAsia"/>
                <w:sz w:val="24"/>
              </w:rPr>
              <w:t>公務預算105.42億元、基金預算188.49億元</w:t>
            </w:r>
            <w:r w:rsidRPr="009865D4">
              <w:rPr>
                <w:rFonts w:hAnsi="標楷體" w:hint="eastAsia"/>
                <w:sz w:val="24"/>
              </w:rPr>
              <w:t>。</w:t>
            </w:r>
          </w:p>
          <w:p w14:paraId="16E6ACBA" w14:textId="77777777" w:rsidR="009051B5" w:rsidRPr="009865D4" w:rsidRDefault="009051B5" w:rsidP="009865D4">
            <w:pPr>
              <w:pStyle w:val="a3"/>
              <w:spacing w:line="360" w:lineRule="exact"/>
              <w:ind w:leftChars="6" w:left="16" w:rightChars="30" w:right="78" w:firstLineChars="0" w:firstLine="0"/>
              <w:jc w:val="both"/>
              <w:rPr>
                <w:rFonts w:hAnsi="標楷體"/>
                <w:sz w:val="24"/>
                <w:szCs w:val="24"/>
              </w:rPr>
            </w:pPr>
          </w:p>
          <w:p w14:paraId="2A7D1D22" w14:textId="77777777" w:rsidR="00A231A6" w:rsidRPr="009865D4" w:rsidRDefault="00A231A6" w:rsidP="009865D4">
            <w:pPr>
              <w:pStyle w:val="a3"/>
              <w:spacing w:line="360" w:lineRule="exact"/>
              <w:ind w:leftChars="6" w:left="16" w:rightChars="30" w:right="78" w:firstLineChars="0" w:firstLine="0"/>
              <w:jc w:val="both"/>
              <w:rPr>
                <w:rFonts w:hAnsi="標楷體"/>
                <w:sz w:val="24"/>
                <w:szCs w:val="24"/>
              </w:rPr>
            </w:pPr>
          </w:p>
          <w:p w14:paraId="1CD378B8" w14:textId="77777777" w:rsidR="00111057" w:rsidRPr="009865D4" w:rsidRDefault="00111057" w:rsidP="009865D4">
            <w:pPr>
              <w:pStyle w:val="a3"/>
              <w:spacing w:line="360" w:lineRule="exact"/>
              <w:ind w:leftChars="6" w:left="16" w:rightChars="30" w:right="78" w:firstLineChars="0" w:firstLine="0"/>
              <w:jc w:val="both"/>
              <w:rPr>
                <w:rFonts w:hAnsi="標楷體"/>
                <w:sz w:val="24"/>
                <w:szCs w:val="24"/>
              </w:rPr>
            </w:pPr>
          </w:p>
          <w:p w14:paraId="77CAFCBD" w14:textId="77777777" w:rsidR="00111057" w:rsidRPr="009865D4" w:rsidRDefault="00CA0CE2" w:rsidP="009865D4">
            <w:pPr>
              <w:pStyle w:val="aff0"/>
              <w:pBdr>
                <w:top w:val="none" w:sz="0" w:space="0" w:color="auto"/>
                <w:left w:val="none" w:sz="0" w:space="0" w:color="auto"/>
                <w:bottom w:val="none" w:sz="0" w:space="0" w:color="auto"/>
                <w:right w:val="none" w:sz="0" w:space="0" w:color="auto"/>
              </w:pBdr>
              <w:spacing w:line="360" w:lineRule="exact"/>
              <w:ind w:leftChars="50" w:left="130" w:rightChars="30" w:right="78"/>
            </w:pPr>
            <w:r w:rsidRPr="009865D4">
              <w:rPr>
                <w:rFonts w:hint="eastAsia"/>
              </w:rPr>
              <w:t>參酌行政院</w:t>
            </w:r>
            <w:proofErr w:type="gramStart"/>
            <w:r w:rsidRPr="009865D4">
              <w:rPr>
                <w:rFonts w:hint="eastAsia"/>
              </w:rPr>
              <w:t>114</w:t>
            </w:r>
            <w:proofErr w:type="gramEnd"/>
            <w:r w:rsidRPr="009865D4">
              <w:rPr>
                <w:rFonts w:hint="eastAsia"/>
              </w:rPr>
              <w:t>年度施政方針，配合市長政策、指示及各機關年度業務發展需要，分別釐定本府</w:t>
            </w:r>
            <w:proofErr w:type="gramStart"/>
            <w:r w:rsidRPr="009865D4">
              <w:rPr>
                <w:rFonts w:hint="eastAsia"/>
              </w:rPr>
              <w:t>114</w:t>
            </w:r>
            <w:proofErr w:type="gramEnd"/>
            <w:r w:rsidRPr="009865D4">
              <w:rPr>
                <w:rFonts w:hint="eastAsia"/>
              </w:rPr>
              <w:t>年度各項施政目標與各部門施政要項，並彙整成本府</w:t>
            </w:r>
            <w:proofErr w:type="gramStart"/>
            <w:r w:rsidRPr="009865D4">
              <w:rPr>
                <w:rFonts w:hint="eastAsia"/>
              </w:rPr>
              <w:t>114</w:t>
            </w:r>
            <w:proofErr w:type="gramEnd"/>
            <w:r w:rsidRPr="009865D4">
              <w:rPr>
                <w:rFonts w:hint="eastAsia"/>
              </w:rPr>
              <w:t>年度施政綱要</w:t>
            </w:r>
            <w:r w:rsidR="00111057" w:rsidRPr="009865D4">
              <w:rPr>
                <w:rFonts w:hint="eastAsia"/>
              </w:rPr>
              <w:t>。</w:t>
            </w:r>
          </w:p>
          <w:p w14:paraId="414ECCF4" w14:textId="77777777" w:rsidR="00F11AA6" w:rsidRPr="009865D4" w:rsidRDefault="00F11AA6" w:rsidP="009865D4">
            <w:pPr>
              <w:pStyle w:val="a3"/>
              <w:spacing w:line="360" w:lineRule="exact"/>
              <w:ind w:leftChars="9" w:left="123" w:rightChars="30" w:right="78" w:firstLineChars="0"/>
              <w:jc w:val="both"/>
              <w:rPr>
                <w:rFonts w:hAnsi="標楷體"/>
                <w:sz w:val="24"/>
                <w:szCs w:val="24"/>
              </w:rPr>
            </w:pPr>
          </w:p>
          <w:p w14:paraId="071994DF" w14:textId="77777777" w:rsidR="00111057" w:rsidRPr="009865D4" w:rsidRDefault="00CA0CE2" w:rsidP="009865D4">
            <w:pPr>
              <w:pStyle w:val="aff0"/>
              <w:pBdr>
                <w:top w:val="none" w:sz="0" w:space="0" w:color="auto"/>
                <w:left w:val="none" w:sz="0" w:space="0" w:color="auto"/>
                <w:bottom w:val="none" w:sz="0" w:space="0" w:color="auto"/>
                <w:right w:val="none" w:sz="0" w:space="0" w:color="auto"/>
              </w:pBdr>
              <w:spacing w:line="360" w:lineRule="exact"/>
              <w:ind w:leftChars="50" w:left="130" w:rightChars="30" w:right="78"/>
            </w:pPr>
            <w:r w:rsidRPr="009865D4">
              <w:rPr>
                <w:rFonts w:hint="eastAsia"/>
              </w:rPr>
              <w:t>函請本府各機關依據</w:t>
            </w:r>
            <w:proofErr w:type="gramStart"/>
            <w:r w:rsidRPr="009865D4">
              <w:rPr>
                <w:rFonts w:hint="eastAsia"/>
              </w:rPr>
              <w:t>114</w:t>
            </w:r>
            <w:proofErr w:type="gramEnd"/>
            <w:r w:rsidRPr="009865D4">
              <w:rPr>
                <w:rFonts w:hint="eastAsia"/>
              </w:rPr>
              <w:t>年度施政綱要</w:t>
            </w:r>
            <w:proofErr w:type="gramStart"/>
            <w:r w:rsidRPr="009865D4">
              <w:rPr>
                <w:rFonts w:hint="eastAsia"/>
              </w:rPr>
              <w:t>研</w:t>
            </w:r>
            <w:proofErr w:type="gramEnd"/>
            <w:r w:rsidRPr="009865D4">
              <w:rPr>
                <w:rFonts w:hint="eastAsia"/>
              </w:rPr>
              <w:t>提</w:t>
            </w:r>
            <w:proofErr w:type="gramStart"/>
            <w:r w:rsidRPr="009865D4">
              <w:rPr>
                <w:rFonts w:hint="eastAsia"/>
              </w:rPr>
              <w:t>114</w:t>
            </w:r>
            <w:proofErr w:type="gramEnd"/>
            <w:r w:rsidRPr="009865D4">
              <w:rPr>
                <w:rFonts w:hint="eastAsia"/>
              </w:rPr>
              <w:t>年度施政計畫(草案)，已於113年9月13日完成彙編函送市議會，後續將配合市議會完成預算審議時間，彙編本府「</w:t>
            </w:r>
            <w:proofErr w:type="gramStart"/>
            <w:r w:rsidRPr="009865D4">
              <w:rPr>
                <w:rFonts w:hint="eastAsia"/>
              </w:rPr>
              <w:t>114</w:t>
            </w:r>
            <w:proofErr w:type="gramEnd"/>
            <w:r w:rsidRPr="009865D4">
              <w:rPr>
                <w:rFonts w:hint="eastAsia"/>
              </w:rPr>
              <w:t>年度施政計畫」(核定本)函送市議會、審計處查照及各機關以作為施政之</w:t>
            </w:r>
            <w:proofErr w:type="gramStart"/>
            <w:r w:rsidRPr="009865D4">
              <w:rPr>
                <w:rFonts w:hint="eastAsia"/>
              </w:rPr>
              <w:t>準</w:t>
            </w:r>
            <w:proofErr w:type="gramEnd"/>
            <w:r w:rsidRPr="009865D4">
              <w:rPr>
                <w:rFonts w:hint="eastAsia"/>
              </w:rPr>
              <w:t>據</w:t>
            </w:r>
            <w:r w:rsidR="00111057" w:rsidRPr="009865D4">
              <w:rPr>
                <w:rFonts w:hint="eastAsia"/>
              </w:rPr>
              <w:t>。</w:t>
            </w:r>
          </w:p>
          <w:p w14:paraId="7B70D586" w14:textId="77777777" w:rsidR="00E024A8" w:rsidRPr="009865D4" w:rsidRDefault="00E024A8" w:rsidP="009865D4">
            <w:pPr>
              <w:pStyle w:val="a3"/>
              <w:spacing w:line="360" w:lineRule="exact"/>
              <w:ind w:leftChars="13" w:left="34" w:rightChars="30" w:right="78" w:firstLineChars="0" w:firstLine="0"/>
              <w:jc w:val="both"/>
              <w:rPr>
                <w:rFonts w:hAnsi="標楷體"/>
                <w:sz w:val="24"/>
                <w:szCs w:val="24"/>
              </w:rPr>
            </w:pPr>
          </w:p>
          <w:p w14:paraId="32BC5D75" w14:textId="77777777" w:rsidR="00D10CE1" w:rsidRPr="009865D4" w:rsidRDefault="00D10CE1" w:rsidP="009865D4">
            <w:pPr>
              <w:pStyle w:val="a3"/>
              <w:overflowPunct w:val="0"/>
              <w:spacing w:line="360" w:lineRule="exact"/>
              <w:ind w:leftChars="8" w:left="119" w:rightChars="30" w:right="78" w:hangingChars="41" w:hanging="98"/>
              <w:jc w:val="both"/>
              <w:rPr>
                <w:rFonts w:hAnsi="標楷體"/>
                <w:snapToGrid w:val="0"/>
                <w:sz w:val="24"/>
                <w:szCs w:val="24"/>
              </w:rPr>
            </w:pPr>
          </w:p>
          <w:p w14:paraId="7F5A1B01" w14:textId="77777777" w:rsidR="00776B11" w:rsidRPr="009865D4" w:rsidRDefault="00776B11" w:rsidP="009865D4">
            <w:pPr>
              <w:pStyle w:val="a3"/>
              <w:overflowPunct w:val="0"/>
              <w:spacing w:line="360" w:lineRule="exact"/>
              <w:ind w:leftChars="8" w:left="119" w:rightChars="30" w:right="78" w:hangingChars="41" w:hanging="98"/>
              <w:jc w:val="both"/>
              <w:rPr>
                <w:rFonts w:hAnsi="標楷體"/>
                <w:snapToGrid w:val="0"/>
                <w:sz w:val="24"/>
                <w:szCs w:val="24"/>
              </w:rPr>
            </w:pPr>
          </w:p>
          <w:p w14:paraId="3ECAFCD6" w14:textId="77777777" w:rsidR="00776B11" w:rsidRPr="009865D4" w:rsidRDefault="00776B11" w:rsidP="009865D4">
            <w:pPr>
              <w:pStyle w:val="aff0"/>
              <w:pBdr>
                <w:top w:val="none" w:sz="0" w:space="0" w:color="auto"/>
                <w:left w:val="none" w:sz="0" w:space="0" w:color="auto"/>
                <w:bottom w:val="none" w:sz="0" w:space="0" w:color="auto"/>
                <w:right w:val="none" w:sz="0" w:space="0" w:color="auto"/>
              </w:pBdr>
              <w:spacing w:line="360" w:lineRule="exact"/>
              <w:ind w:leftChars="50" w:left="130" w:rightChars="30" w:right="78"/>
            </w:pPr>
            <w:r w:rsidRPr="009865D4">
              <w:rPr>
                <w:rFonts w:hint="eastAsia"/>
              </w:rPr>
              <w:t>為強化市府同仁公正轉型知能，</w:t>
            </w:r>
            <w:proofErr w:type="gramStart"/>
            <w:r w:rsidRPr="009865D4">
              <w:rPr>
                <w:rFonts w:hint="eastAsia"/>
              </w:rPr>
              <w:t>與淨零學院</w:t>
            </w:r>
            <w:proofErr w:type="gramEnd"/>
            <w:r w:rsidRPr="009865D4">
              <w:rPr>
                <w:rFonts w:hint="eastAsia"/>
              </w:rPr>
              <w:t>合作開辦相關培力課程，</w:t>
            </w:r>
            <w:proofErr w:type="gramStart"/>
            <w:r w:rsidRPr="009865D4">
              <w:rPr>
                <w:rFonts w:hint="eastAsia"/>
              </w:rPr>
              <w:t>113</w:t>
            </w:r>
            <w:proofErr w:type="gramEnd"/>
            <w:r w:rsidRPr="009865D4">
              <w:rPr>
                <w:rFonts w:hint="eastAsia"/>
              </w:rPr>
              <w:t>年度已辦理1場研習班及1場工作坊，引導學員鑑別轉型下「不平等」的衝擊，透過社會科學協助決策設計與社會溝通。</w:t>
            </w:r>
            <w:proofErr w:type="gramStart"/>
            <w:r w:rsidRPr="009865D4">
              <w:rPr>
                <w:rFonts w:hint="eastAsia"/>
              </w:rPr>
              <w:t>兩場參訓人數</w:t>
            </w:r>
            <w:proofErr w:type="gramEnd"/>
            <w:r w:rsidRPr="009865D4">
              <w:rPr>
                <w:rFonts w:hint="eastAsia"/>
              </w:rPr>
              <w:t>共計113名。</w:t>
            </w:r>
          </w:p>
          <w:p w14:paraId="0C5260CE" w14:textId="77777777" w:rsidR="00776B11" w:rsidRPr="009865D4" w:rsidRDefault="00776B11" w:rsidP="009865D4">
            <w:pPr>
              <w:pStyle w:val="aff0"/>
              <w:pBdr>
                <w:top w:val="none" w:sz="0" w:space="0" w:color="auto"/>
                <w:left w:val="none" w:sz="0" w:space="0" w:color="auto"/>
                <w:bottom w:val="none" w:sz="0" w:space="0" w:color="auto"/>
                <w:right w:val="none" w:sz="0" w:space="0" w:color="auto"/>
              </w:pBdr>
              <w:spacing w:line="360" w:lineRule="exact"/>
              <w:ind w:leftChars="50" w:left="130" w:rightChars="30" w:right="78"/>
              <w:rPr>
                <w:snapToGrid w:val="0"/>
              </w:rPr>
            </w:pPr>
          </w:p>
          <w:p w14:paraId="4F58881D" w14:textId="77777777" w:rsidR="00776B11" w:rsidRPr="009865D4" w:rsidRDefault="00776B11" w:rsidP="009865D4">
            <w:pPr>
              <w:pStyle w:val="aff0"/>
              <w:pBdr>
                <w:top w:val="none" w:sz="0" w:space="0" w:color="auto"/>
                <w:left w:val="none" w:sz="0" w:space="0" w:color="auto"/>
                <w:bottom w:val="none" w:sz="0" w:space="0" w:color="auto"/>
                <w:right w:val="none" w:sz="0" w:space="0" w:color="auto"/>
              </w:pBdr>
              <w:spacing w:line="360" w:lineRule="exact"/>
              <w:ind w:leftChars="50" w:left="130" w:rightChars="30" w:right="78"/>
              <w:rPr>
                <w:snapToGrid w:val="0"/>
              </w:rPr>
            </w:pPr>
            <w:r w:rsidRPr="009865D4">
              <w:rPr>
                <w:rFonts w:hint="eastAsia"/>
                <w:snapToGrid w:val="0"/>
              </w:rPr>
              <w:t>113年10月16</w:t>
            </w:r>
            <w:r w:rsidRPr="009865D4">
              <w:rPr>
                <w:rFonts w:hint="eastAsia"/>
              </w:rPr>
              <w:t>日</w:t>
            </w:r>
            <w:proofErr w:type="gramStart"/>
            <w:r w:rsidRPr="009865D4">
              <w:rPr>
                <w:rFonts w:hint="eastAsia"/>
              </w:rPr>
              <w:t>於淨零</w:t>
            </w:r>
            <w:proofErr w:type="gramEnd"/>
            <w:r w:rsidRPr="009865D4">
              <w:rPr>
                <w:rFonts w:hint="eastAsia"/>
              </w:rPr>
              <w:t>學院辦理「高雄</w:t>
            </w:r>
            <w:proofErr w:type="gramStart"/>
            <w:r w:rsidRPr="009865D4">
              <w:rPr>
                <w:rFonts w:hint="eastAsia"/>
              </w:rPr>
              <w:t>永續心行動</w:t>
            </w:r>
            <w:proofErr w:type="gramEnd"/>
            <w:r w:rsidRPr="009865D4">
              <w:rPr>
                <w:rFonts w:hint="eastAsia"/>
              </w:rPr>
              <w:t>：</w:t>
            </w:r>
            <w:proofErr w:type="gramStart"/>
            <w:r w:rsidRPr="009865D4">
              <w:rPr>
                <w:rFonts w:hint="eastAsia"/>
              </w:rPr>
              <w:t>淨零公正</w:t>
            </w:r>
            <w:proofErr w:type="gramEnd"/>
            <w:r w:rsidRPr="009865D4">
              <w:rPr>
                <w:rFonts w:hint="eastAsia"/>
              </w:rPr>
              <w:t>轉型，一同前行」座談，深化市民與社會各界對「</w:t>
            </w:r>
            <w:proofErr w:type="gramStart"/>
            <w:r w:rsidRPr="009865D4">
              <w:rPr>
                <w:rFonts w:hint="eastAsia"/>
              </w:rPr>
              <w:t>淨零公正</w:t>
            </w:r>
            <w:proofErr w:type="gramEnd"/>
            <w:r w:rsidRPr="009865D4">
              <w:rPr>
                <w:rFonts w:hint="eastAsia"/>
              </w:rPr>
              <w:t>轉型」的理解。參加人數共50名。</w:t>
            </w:r>
          </w:p>
          <w:p w14:paraId="126AB31B" w14:textId="77777777" w:rsidR="00776B11" w:rsidRPr="009865D4" w:rsidRDefault="00776B11" w:rsidP="009865D4">
            <w:pPr>
              <w:pStyle w:val="a3"/>
              <w:overflowPunct w:val="0"/>
              <w:spacing w:line="360" w:lineRule="exact"/>
              <w:ind w:leftChars="8" w:left="119" w:rightChars="30" w:right="78" w:hangingChars="41" w:hanging="98"/>
              <w:jc w:val="both"/>
              <w:rPr>
                <w:rFonts w:hAnsi="標楷體"/>
                <w:snapToGrid w:val="0"/>
                <w:sz w:val="24"/>
                <w:szCs w:val="24"/>
              </w:rPr>
            </w:pPr>
          </w:p>
          <w:p w14:paraId="2265BBDF" w14:textId="77777777" w:rsidR="00776B11" w:rsidRPr="009865D4" w:rsidRDefault="00776B11" w:rsidP="009865D4">
            <w:pPr>
              <w:pStyle w:val="a3"/>
              <w:overflowPunct w:val="0"/>
              <w:spacing w:line="360" w:lineRule="exact"/>
              <w:ind w:leftChars="8" w:left="119" w:rightChars="30" w:right="78" w:hangingChars="41" w:hanging="98"/>
              <w:jc w:val="both"/>
              <w:rPr>
                <w:rFonts w:hAnsi="標楷體"/>
                <w:snapToGrid w:val="0"/>
                <w:sz w:val="24"/>
                <w:szCs w:val="24"/>
              </w:rPr>
            </w:pPr>
          </w:p>
          <w:p w14:paraId="33E5222B" w14:textId="77777777" w:rsidR="008F3665" w:rsidRPr="009865D4" w:rsidRDefault="008F3665" w:rsidP="009865D4">
            <w:pPr>
              <w:overflowPunct w:val="0"/>
              <w:adjustRightInd/>
              <w:spacing w:line="360" w:lineRule="exact"/>
              <w:ind w:rightChars="30" w:right="78"/>
              <w:rPr>
                <w:rFonts w:hAnsi="標楷體"/>
                <w:snapToGrid w:val="0"/>
                <w:kern w:val="0"/>
                <w:sz w:val="24"/>
              </w:rPr>
            </w:pPr>
          </w:p>
          <w:p w14:paraId="785CA263" w14:textId="77777777" w:rsidR="00CF708A" w:rsidRPr="009865D4" w:rsidRDefault="00CF708A" w:rsidP="009865D4">
            <w:pPr>
              <w:spacing w:line="360" w:lineRule="exact"/>
              <w:ind w:leftChars="50" w:left="370" w:rightChars="30" w:right="78" w:hangingChars="100" w:hanging="240"/>
              <w:rPr>
                <w:rFonts w:hAnsi="標楷體"/>
                <w:sz w:val="24"/>
              </w:rPr>
            </w:pPr>
            <w:r w:rsidRPr="009865D4">
              <w:rPr>
                <w:rFonts w:hAnsi="標楷體" w:hint="eastAsia"/>
                <w:sz w:val="24"/>
              </w:rPr>
              <w:t>1.</w:t>
            </w:r>
            <w:r w:rsidR="00CE62E7" w:rsidRPr="009865D4">
              <w:rPr>
                <w:rFonts w:hAnsi="標楷體" w:hint="eastAsia"/>
                <w:sz w:val="24"/>
              </w:rPr>
              <w:t>於</w:t>
            </w:r>
            <w:proofErr w:type="gramStart"/>
            <w:r w:rsidR="00CE62E7" w:rsidRPr="009865D4">
              <w:rPr>
                <w:rFonts w:hAnsi="標楷體" w:hint="eastAsia"/>
                <w:sz w:val="24"/>
              </w:rPr>
              <w:t>112</w:t>
            </w:r>
            <w:proofErr w:type="gramEnd"/>
            <w:r w:rsidR="00CE62E7" w:rsidRPr="009865D4">
              <w:rPr>
                <w:rFonts w:hAnsi="標楷體" w:hint="eastAsia"/>
                <w:sz w:val="24"/>
              </w:rPr>
              <w:t>年度結束後依據「高雄市政府列管計畫評鑑要點」規定，擬訂年終考核實施計畫進行考核，</w:t>
            </w:r>
            <w:proofErr w:type="gramStart"/>
            <w:r w:rsidR="00CE62E7" w:rsidRPr="009865D4">
              <w:rPr>
                <w:rFonts w:hAnsi="標楷體" w:hint="eastAsia"/>
                <w:sz w:val="24"/>
              </w:rPr>
              <w:t>112</w:t>
            </w:r>
            <w:proofErr w:type="gramEnd"/>
            <w:r w:rsidR="00CE62E7" w:rsidRPr="009865D4">
              <w:rPr>
                <w:rFonts w:hAnsi="標楷體" w:hint="eastAsia"/>
                <w:sz w:val="24"/>
              </w:rPr>
              <w:t>年度列管計畫納入年終考核計</w:t>
            </w:r>
            <w:r w:rsidR="00CE62E7" w:rsidRPr="009865D4">
              <w:rPr>
                <w:rFonts w:hAnsi="標楷體" w:hint="eastAsia"/>
                <w:sz w:val="24"/>
              </w:rPr>
              <w:lastRenderedPageBreak/>
              <w:t>有117案，考評結果甲等計有26案，乙等計有91案。</w:t>
            </w:r>
          </w:p>
          <w:p w14:paraId="14CE96D8" w14:textId="77777777" w:rsidR="00CF708A" w:rsidRPr="009865D4" w:rsidRDefault="00CF708A" w:rsidP="009865D4">
            <w:pPr>
              <w:spacing w:line="360" w:lineRule="exact"/>
              <w:ind w:leftChars="50" w:left="370" w:rightChars="30" w:right="78" w:hangingChars="100" w:hanging="240"/>
              <w:rPr>
                <w:rFonts w:hAnsi="標楷體"/>
                <w:sz w:val="24"/>
              </w:rPr>
            </w:pPr>
            <w:r w:rsidRPr="009865D4">
              <w:rPr>
                <w:rFonts w:hAnsi="標楷體" w:hint="eastAsia"/>
                <w:sz w:val="24"/>
              </w:rPr>
              <w:t>2.</w:t>
            </w:r>
            <w:r w:rsidR="00CE62E7" w:rsidRPr="009865D4">
              <w:rPr>
                <w:rFonts w:hAnsi="標楷體" w:hint="eastAsia"/>
                <w:sz w:val="24"/>
              </w:rPr>
              <w:t>113年度施政計畫列管項目係依據「高雄市政府列管計畫評鑑要點」及「高雄市政府所屬各機關</w:t>
            </w:r>
            <w:proofErr w:type="gramStart"/>
            <w:r w:rsidR="00CE62E7" w:rsidRPr="009865D4">
              <w:rPr>
                <w:rFonts w:hAnsi="標楷體" w:hint="eastAsia"/>
                <w:sz w:val="24"/>
              </w:rPr>
              <w:t>113</w:t>
            </w:r>
            <w:proofErr w:type="gramEnd"/>
            <w:r w:rsidR="00CE62E7" w:rsidRPr="009865D4">
              <w:rPr>
                <w:rFonts w:hAnsi="標楷體" w:hint="eastAsia"/>
                <w:sz w:val="24"/>
              </w:rPr>
              <w:t>年度施政計畫選項列管作業規定」辦理，截至113年12月底共計列管重大施政計畫132案</w:t>
            </w:r>
            <w:r w:rsidRPr="009865D4">
              <w:rPr>
                <w:rFonts w:hAnsi="標楷體" w:hint="eastAsia"/>
                <w:sz w:val="24"/>
              </w:rPr>
              <w:t>。</w:t>
            </w:r>
          </w:p>
          <w:p w14:paraId="547D9F14" w14:textId="77777777" w:rsidR="00CF708A" w:rsidRPr="009865D4" w:rsidRDefault="00CF708A" w:rsidP="009865D4">
            <w:pPr>
              <w:spacing w:line="360" w:lineRule="exact"/>
              <w:ind w:leftChars="50" w:left="370" w:rightChars="30" w:right="78" w:hangingChars="100" w:hanging="240"/>
              <w:rPr>
                <w:rFonts w:hAnsi="標楷體"/>
                <w:sz w:val="24"/>
              </w:rPr>
            </w:pPr>
            <w:r w:rsidRPr="009865D4">
              <w:rPr>
                <w:rFonts w:hAnsi="標楷體" w:hint="eastAsia"/>
                <w:sz w:val="24"/>
              </w:rPr>
              <w:t>3.各列管計畫執行單位</w:t>
            </w:r>
            <w:proofErr w:type="gramStart"/>
            <w:r w:rsidRPr="009865D4">
              <w:rPr>
                <w:rFonts w:hAnsi="標楷體" w:hint="eastAsia"/>
                <w:sz w:val="24"/>
              </w:rPr>
              <w:t>依限編製作</w:t>
            </w:r>
            <w:proofErr w:type="gramEnd"/>
            <w:r w:rsidRPr="009865D4">
              <w:rPr>
                <w:rFonts w:hAnsi="標楷體" w:hint="eastAsia"/>
                <w:sz w:val="24"/>
              </w:rPr>
              <w:t>業計畫，報送本府研考會審查，並依「高雄市政府列管計畫評鑑要點」規定，每月提送執行進度，經彙整</w:t>
            </w:r>
            <w:proofErr w:type="gramStart"/>
            <w:r w:rsidRPr="009865D4">
              <w:rPr>
                <w:rFonts w:hAnsi="標楷體" w:hint="eastAsia"/>
                <w:sz w:val="24"/>
              </w:rPr>
              <w:t>後編製月</w:t>
            </w:r>
            <w:proofErr w:type="gramEnd"/>
            <w:r w:rsidRPr="009865D4">
              <w:rPr>
                <w:rFonts w:hAnsi="標楷體" w:hint="eastAsia"/>
                <w:sz w:val="24"/>
              </w:rPr>
              <w:t>分析報告，供各機關參考，為落實自主管理，每案機關指派專案管理人員，負責督導管控計畫進度，也由副市長邀集相關機關，召開4次公共工程督導暨協調會報，跨局處協助問題排除。</w:t>
            </w:r>
          </w:p>
          <w:p w14:paraId="724CAE76" w14:textId="77777777" w:rsidR="00571166" w:rsidRPr="009865D4" w:rsidRDefault="00571166" w:rsidP="009865D4">
            <w:pPr>
              <w:spacing w:line="360" w:lineRule="exact"/>
              <w:ind w:leftChars="50" w:left="370" w:rightChars="30" w:right="78" w:hangingChars="100" w:hanging="240"/>
              <w:rPr>
                <w:rFonts w:hAnsi="標楷體"/>
                <w:sz w:val="24"/>
              </w:rPr>
            </w:pPr>
          </w:p>
          <w:p w14:paraId="02CDC9CD" w14:textId="77777777" w:rsidR="00CF708A" w:rsidRPr="009865D4" w:rsidRDefault="00CF708A" w:rsidP="009865D4">
            <w:pPr>
              <w:spacing w:line="360" w:lineRule="exact"/>
              <w:ind w:leftChars="50" w:left="370" w:rightChars="30" w:right="78" w:hangingChars="100" w:hanging="240"/>
              <w:rPr>
                <w:rFonts w:hAnsi="標楷體"/>
                <w:sz w:val="24"/>
              </w:rPr>
            </w:pPr>
            <w:r w:rsidRPr="009865D4">
              <w:rPr>
                <w:rFonts w:hAnsi="標楷體" w:hint="eastAsia"/>
                <w:sz w:val="24"/>
              </w:rPr>
              <w:t>1.</w:t>
            </w:r>
            <w:r w:rsidR="00CE62E7" w:rsidRPr="009865D4">
              <w:rPr>
                <w:rFonts w:hAnsi="標楷體" w:hint="eastAsia"/>
                <w:sz w:val="24"/>
              </w:rPr>
              <w:t>依據「高雄市政府所屬事業機構年度考核要點」辦理本府「</w:t>
            </w:r>
            <w:proofErr w:type="gramStart"/>
            <w:r w:rsidR="00CE62E7" w:rsidRPr="009865D4">
              <w:rPr>
                <w:rFonts w:hAnsi="標楷體" w:hint="eastAsia"/>
                <w:sz w:val="24"/>
              </w:rPr>
              <w:t>112</w:t>
            </w:r>
            <w:proofErr w:type="gramEnd"/>
            <w:r w:rsidR="00CE62E7" w:rsidRPr="009865D4">
              <w:rPr>
                <w:rFonts w:hAnsi="標楷體" w:hint="eastAsia"/>
                <w:sz w:val="24"/>
              </w:rPr>
              <w:t>年度所屬事業機構經營績效考核」，於113年5月22日、23日及7月3日辦理輪船公司及動產質借所考評作業，並彙編「高雄市政府所屬事業機構</w:t>
            </w:r>
            <w:proofErr w:type="gramStart"/>
            <w:r w:rsidR="00CE62E7" w:rsidRPr="009865D4">
              <w:rPr>
                <w:rFonts w:hAnsi="標楷體" w:hint="eastAsia"/>
                <w:sz w:val="24"/>
              </w:rPr>
              <w:t>112</w:t>
            </w:r>
            <w:proofErr w:type="gramEnd"/>
            <w:r w:rsidR="00CE62E7" w:rsidRPr="009865D4">
              <w:rPr>
                <w:rFonts w:hAnsi="標楷體" w:hint="eastAsia"/>
                <w:sz w:val="24"/>
              </w:rPr>
              <w:t>年度經營績效考核報告」函送各相關主管機關及受考核機關參考</w:t>
            </w:r>
            <w:r w:rsidRPr="009865D4">
              <w:rPr>
                <w:rFonts w:hAnsi="標楷體" w:hint="eastAsia"/>
                <w:sz w:val="24"/>
              </w:rPr>
              <w:t>。</w:t>
            </w:r>
          </w:p>
          <w:p w14:paraId="2BC3645D" w14:textId="77777777" w:rsidR="00CF708A" w:rsidRPr="009865D4" w:rsidRDefault="00CF708A" w:rsidP="009865D4">
            <w:pPr>
              <w:spacing w:line="360" w:lineRule="exact"/>
              <w:ind w:leftChars="50" w:left="370" w:rightChars="30" w:right="78" w:hangingChars="100" w:hanging="240"/>
              <w:rPr>
                <w:rFonts w:hAnsi="標楷體"/>
                <w:sz w:val="24"/>
              </w:rPr>
            </w:pPr>
            <w:r w:rsidRPr="009865D4">
              <w:rPr>
                <w:rFonts w:hAnsi="標楷體" w:hint="eastAsia"/>
                <w:sz w:val="24"/>
              </w:rPr>
              <w:t>2.輪船公司及動產質借所考核</w:t>
            </w:r>
            <w:proofErr w:type="gramStart"/>
            <w:r w:rsidRPr="009865D4">
              <w:rPr>
                <w:rFonts w:hAnsi="標楷體" w:hint="eastAsia"/>
                <w:sz w:val="24"/>
              </w:rPr>
              <w:t>成績均列甲等</w:t>
            </w:r>
            <w:proofErr w:type="gramEnd"/>
            <w:r w:rsidRPr="009865D4">
              <w:rPr>
                <w:rFonts w:hAnsi="標楷體" w:hint="eastAsia"/>
                <w:sz w:val="24"/>
              </w:rPr>
              <w:t>。</w:t>
            </w:r>
          </w:p>
          <w:p w14:paraId="01EE01AF" w14:textId="77777777" w:rsidR="008F3665" w:rsidRPr="009865D4" w:rsidRDefault="008F3665" w:rsidP="009865D4">
            <w:pPr>
              <w:overflowPunct w:val="0"/>
              <w:adjustRightInd/>
              <w:spacing w:line="360" w:lineRule="exact"/>
              <w:ind w:leftChars="50" w:left="370" w:rightChars="30" w:right="78" w:hangingChars="100" w:hanging="240"/>
              <w:rPr>
                <w:rFonts w:hAnsi="標楷體"/>
                <w:snapToGrid w:val="0"/>
                <w:kern w:val="0"/>
                <w:sz w:val="24"/>
              </w:rPr>
            </w:pPr>
          </w:p>
          <w:p w14:paraId="22C33C0A" w14:textId="77777777" w:rsidR="00CF708A" w:rsidRPr="009865D4" w:rsidRDefault="00CE62E7" w:rsidP="009865D4">
            <w:pPr>
              <w:pStyle w:val="aff0"/>
              <w:pBdr>
                <w:top w:val="none" w:sz="0" w:space="0" w:color="auto"/>
                <w:left w:val="none" w:sz="0" w:space="0" w:color="auto"/>
                <w:bottom w:val="none" w:sz="0" w:space="0" w:color="auto"/>
                <w:right w:val="none" w:sz="0" w:space="0" w:color="auto"/>
              </w:pBdr>
              <w:spacing w:line="360" w:lineRule="exact"/>
              <w:ind w:leftChars="50" w:left="130" w:rightChars="30" w:right="78"/>
            </w:pPr>
            <w:r w:rsidRPr="009865D4">
              <w:rPr>
                <w:rFonts w:hint="eastAsia"/>
              </w:rPr>
              <w:t>本府</w:t>
            </w:r>
            <w:proofErr w:type="gramStart"/>
            <w:r w:rsidRPr="009865D4">
              <w:rPr>
                <w:rFonts w:hint="eastAsia"/>
              </w:rPr>
              <w:t>113</w:t>
            </w:r>
            <w:proofErr w:type="gramEnd"/>
            <w:r w:rsidRPr="009865D4">
              <w:rPr>
                <w:rFonts w:hint="eastAsia"/>
              </w:rPr>
              <w:t>年度基本設施補助經費為42.85億元，列管案件數208案，每月追蹤掌握各列管案件辦理情形，並將待檢討及遭遇問題案件，提報本府公共工程督導暨協調會報，以提升執行成效，國發會考核本府</w:t>
            </w:r>
            <w:proofErr w:type="gramStart"/>
            <w:r w:rsidRPr="009865D4">
              <w:rPr>
                <w:rFonts w:hint="eastAsia"/>
              </w:rPr>
              <w:t>113</w:t>
            </w:r>
            <w:proofErr w:type="gramEnd"/>
            <w:r w:rsidRPr="009865D4">
              <w:rPr>
                <w:rFonts w:hint="eastAsia"/>
              </w:rPr>
              <w:t>年度成績為99.87分</w:t>
            </w:r>
            <w:r w:rsidR="00CF708A" w:rsidRPr="009865D4">
              <w:rPr>
                <w:rFonts w:hint="eastAsia"/>
              </w:rPr>
              <w:t>。</w:t>
            </w:r>
          </w:p>
          <w:p w14:paraId="36E31E95" w14:textId="77777777" w:rsidR="00AD3200" w:rsidRPr="009865D4" w:rsidRDefault="00AD3200" w:rsidP="009865D4">
            <w:pPr>
              <w:adjustRightInd/>
              <w:spacing w:line="360" w:lineRule="exact"/>
              <w:ind w:leftChars="50" w:left="130" w:rightChars="30" w:right="78"/>
              <w:rPr>
                <w:rFonts w:hAnsi="標楷體"/>
                <w:snapToGrid w:val="0"/>
                <w:kern w:val="0"/>
                <w:sz w:val="24"/>
              </w:rPr>
            </w:pPr>
          </w:p>
          <w:p w14:paraId="42190788" w14:textId="77777777" w:rsidR="00CF708A" w:rsidRPr="009865D4" w:rsidRDefault="00CF708A" w:rsidP="009865D4">
            <w:pPr>
              <w:spacing w:line="360" w:lineRule="exact"/>
              <w:ind w:leftChars="50" w:left="370" w:rightChars="30" w:right="78" w:hangingChars="100" w:hanging="240"/>
              <w:rPr>
                <w:rFonts w:hAnsi="標楷體"/>
                <w:sz w:val="24"/>
              </w:rPr>
            </w:pPr>
            <w:r w:rsidRPr="009865D4">
              <w:rPr>
                <w:rFonts w:hAnsi="標楷體" w:hint="eastAsia"/>
                <w:sz w:val="24"/>
              </w:rPr>
              <w:t>1.為加強統計分析本府公文處理時效，每月依第二代公文整合系統彙整各機關一般公文、立委質詢、人民申請、人民陳情、訴願、專案管制、監察案件等七大類公文統計分析結果，並函請各機關檢討改進。</w:t>
            </w:r>
          </w:p>
          <w:p w14:paraId="5542B83C" w14:textId="77777777" w:rsidR="00CF708A" w:rsidRPr="009865D4" w:rsidRDefault="00CF708A" w:rsidP="009865D4">
            <w:pPr>
              <w:spacing w:line="360" w:lineRule="exact"/>
              <w:ind w:leftChars="50" w:left="370" w:rightChars="30" w:right="78" w:hangingChars="100" w:hanging="240"/>
              <w:rPr>
                <w:rFonts w:hAnsi="標楷體"/>
                <w:sz w:val="24"/>
              </w:rPr>
            </w:pPr>
            <w:r w:rsidRPr="009865D4">
              <w:rPr>
                <w:rFonts w:hAnsi="標楷體" w:hint="eastAsia"/>
                <w:sz w:val="24"/>
              </w:rPr>
              <w:t>2.本府公文查訪小組為瞭解部分一、二級機關及區公所文書處理與公文管理系統之執行概況，</w:t>
            </w:r>
            <w:r w:rsidR="00CE62E7" w:rsidRPr="009865D4">
              <w:rPr>
                <w:rFonts w:hAnsi="標楷體" w:hint="eastAsia"/>
                <w:sz w:val="24"/>
              </w:rPr>
              <w:t>於113年8月2日至8月28日進行公文查訪，並於10月完成編印「高雄市政府</w:t>
            </w:r>
            <w:proofErr w:type="gramStart"/>
            <w:r w:rsidR="00CE62E7" w:rsidRPr="009865D4">
              <w:rPr>
                <w:rFonts w:hAnsi="標楷體" w:hint="eastAsia"/>
                <w:sz w:val="24"/>
              </w:rPr>
              <w:t>113</w:t>
            </w:r>
            <w:proofErr w:type="gramEnd"/>
            <w:r w:rsidR="00CE62E7" w:rsidRPr="009865D4">
              <w:rPr>
                <w:rFonts w:hAnsi="標楷體" w:hint="eastAsia"/>
                <w:sz w:val="24"/>
              </w:rPr>
              <w:t>年度公文查訪報告」</w:t>
            </w:r>
            <w:proofErr w:type="gramStart"/>
            <w:r w:rsidR="00CE62E7" w:rsidRPr="009865D4">
              <w:rPr>
                <w:rFonts w:hAnsi="標楷體" w:hint="eastAsia"/>
                <w:sz w:val="24"/>
              </w:rPr>
              <w:t>函送受查訪</w:t>
            </w:r>
            <w:proofErr w:type="gramEnd"/>
            <w:r w:rsidR="00CE62E7" w:rsidRPr="009865D4">
              <w:rPr>
                <w:rFonts w:hAnsi="標楷體" w:hint="eastAsia"/>
                <w:sz w:val="24"/>
              </w:rPr>
              <w:t>機關依建議事項改進，並提供市府各機關參考，以提升公文處理品質及效率</w:t>
            </w:r>
            <w:r w:rsidRPr="009865D4">
              <w:rPr>
                <w:rFonts w:hAnsi="標楷體" w:hint="eastAsia"/>
                <w:sz w:val="24"/>
              </w:rPr>
              <w:t>。</w:t>
            </w:r>
          </w:p>
          <w:p w14:paraId="7BA2A8BD" w14:textId="77777777" w:rsidR="00B554CF" w:rsidRPr="009865D4" w:rsidRDefault="00B554CF" w:rsidP="009865D4">
            <w:pPr>
              <w:spacing w:line="360" w:lineRule="exact"/>
              <w:ind w:leftChars="50" w:left="370" w:rightChars="30" w:right="78" w:hangingChars="100" w:hanging="240"/>
              <w:rPr>
                <w:rFonts w:hAnsi="標楷體"/>
                <w:sz w:val="24"/>
              </w:rPr>
            </w:pPr>
          </w:p>
          <w:p w14:paraId="2A305DC9" w14:textId="77777777" w:rsidR="00CF708A" w:rsidRPr="009865D4" w:rsidRDefault="00CF708A" w:rsidP="009865D4">
            <w:pPr>
              <w:spacing w:line="360" w:lineRule="exact"/>
              <w:ind w:leftChars="50" w:left="370" w:rightChars="30" w:right="78" w:hangingChars="100" w:hanging="240"/>
              <w:rPr>
                <w:rFonts w:hAnsi="標楷體"/>
                <w:sz w:val="24"/>
              </w:rPr>
            </w:pPr>
            <w:r w:rsidRPr="009865D4">
              <w:rPr>
                <w:rFonts w:hAnsi="標楷體" w:hint="eastAsia"/>
                <w:sz w:val="24"/>
              </w:rPr>
              <w:t>1.本市議會議員提案事項，</w:t>
            </w:r>
            <w:proofErr w:type="gramStart"/>
            <w:r w:rsidRPr="009865D4">
              <w:rPr>
                <w:rFonts w:hAnsi="標楷體" w:hint="eastAsia"/>
                <w:sz w:val="24"/>
              </w:rPr>
              <w:t>均由各</w:t>
            </w:r>
            <w:proofErr w:type="gramEnd"/>
            <w:r w:rsidRPr="009865D4">
              <w:rPr>
                <w:rFonts w:hAnsi="標楷體" w:hint="eastAsia"/>
                <w:sz w:val="24"/>
              </w:rPr>
              <w:t>業務主管機關辦理後函復市議會，並副知提案議員及本府研考會。</w:t>
            </w:r>
          </w:p>
          <w:p w14:paraId="1C8ABD11" w14:textId="77777777" w:rsidR="00CF708A" w:rsidRPr="009865D4" w:rsidRDefault="00CF708A" w:rsidP="009865D4">
            <w:pPr>
              <w:spacing w:line="360" w:lineRule="exact"/>
              <w:ind w:leftChars="50" w:left="370" w:rightChars="30" w:right="78" w:hangingChars="100" w:hanging="240"/>
              <w:rPr>
                <w:rFonts w:hAnsi="標楷體"/>
                <w:sz w:val="24"/>
              </w:rPr>
            </w:pPr>
            <w:r w:rsidRPr="009865D4">
              <w:rPr>
                <w:rFonts w:hAnsi="標楷體" w:hint="eastAsia"/>
                <w:sz w:val="24"/>
              </w:rPr>
              <w:t>2.本</w:t>
            </w:r>
            <w:r w:rsidR="00CE62E7" w:rsidRPr="009865D4">
              <w:rPr>
                <w:rFonts w:hAnsi="標楷體" w:hint="eastAsia"/>
                <w:sz w:val="24"/>
              </w:rPr>
              <w:t>府研考會針對市議會議員提案執行情形予以彙編，經統計市議會第四屆第三次定期大會計1,273件，其中民政類122件、</w:t>
            </w:r>
            <w:proofErr w:type="gramStart"/>
            <w:r w:rsidR="00CE62E7" w:rsidRPr="009865D4">
              <w:rPr>
                <w:rFonts w:hAnsi="標楷體" w:hint="eastAsia"/>
                <w:sz w:val="24"/>
              </w:rPr>
              <w:t>社政類104件</w:t>
            </w:r>
            <w:proofErr w:type="gramEnd"/>
            <w:r w:rsidR="00CE62E7" w:rsidRPr="009865D4">
              <w:rPr>
                <w:rFonts w:hAnsi="標楷體" w:hint="eastAsia"/>
                <w:sz w:val="24"/>
              </w:rPr>
              <w:t>、財經類85件、教育類140件、農林類126件、交通類202件、警消環衛類137</w:t>
            </w:r>
            <w:r w:rsidR="00097DEE" w:rsidRPr="009865D4">
              <w:rPr>
                <w:rFonts w:hAnsi="標楷體" w:hint="eastAsia"/>
                <w:sz w:val="24"/>
              </w:rPr>
              <w:t>件</w:t>
            </w:r>
            <w:r w:rsidR="00CE62E7" w:rsidRPr="009865D4">
              <w:rPr>
                <w:rFonts w:hAnsi="標楷體" w:hint="eastAsia"/>
                <w:sz w:val="24"/>
              </w:rPr>
              <w:t>、工務類356</w:t>
            </w:r>
            <w:r w:rsidR="00097DEE" w:rsidRPr="009865D4">
              <w:rPr>
                <w:rFonts w:hAnsi="標楷體" w:hint="eastAsia"/>
                <w:sz w:val="24"/>
              </w:rPr>
              <w:t>件</w:t>
            </w:r>
            <w:r w:rsidR="00CE62E7" w:rsidRPr="009865D4">
              <w:rPr>
                <w:rFonts w:hAnsi="標楷體" w:hint="eastAsia"/>
                <w:sz w:val="24"/>
              </w:rPr>
              <w:t>及法規類1件，已於期限內提報</w:t>
            </w:r>
            <w:r w:rsidR="00CE62E7" w:rsidRPr="009865D4">
              <w:rPr>
                <w:rFonts w:hAnsi="標楷體" w:hint="eastAsia"/>
                <w:sz w:val="24"/>
              </w:rPr>
              <w:lastRenderedPageBreak/>
              <w:t>議會</w:t>
            </w:r>
            <w:r w:rsidRPr="009865D4">
              <w:rPr>
                <w:rFonts w:hAnsi="標楷體" w:hint="eastAsia"/>
                <w:sz w:val="24"/>
              </w:rPr>
              <w:t>。</w:t>
            </w:r>
          </w:p>
          <w:p w14:paraId="1183EEE0" w14:textId="77777777" w:rsidR="00CE62E7" w:rsidRPr="009865D4" w:rsidRDefault="00CE62E7" w:rsidP="009865D4">
            <w:pPr>
              <w:spacing w:line="360" w:lineRule="exact"/>
              <w:ind w:leftChars="50" w:left="370" w:rightChars="30" w:right="78" w:hangingChars="100" w:hanging="240"/>
              <w:rPr>
                <w:rFonts w:hAnsi="標楷體"/>
                <w:sz w:val="24"/>
              </w:rPr>
            </w:pPr>
          </w:p>
          <w:p w14:paraId="0D6FB59C" w14:textId="77777777" w:rsidR="00CF708A" w:rsidRPr="009865D4" w:rsidRDefault="00CF708A" w:rsidP="009865D4">
            <w:pPr>
              <w:pStyle w:val="aff0"/>
              <w:pBdr>
                <w:top w:val="none" w:sz="0" w:space="0" w:color="auto"/>
                <w:left w:val="none" w:sz="0" w:space="0" w:color="auto"/>
                <w:bottom w:val="none" w:sz="0" w:space="0" w:color="auto"/>
                <w:right w:val="none" w:sz="0" w:space="0" w:color="auto"/>
              </w:pBdr>
              <w:spacing w:line="360" w:lineRule="exact"/>
              <w:ind w:leftChars="50" w:left="130" w:rightChars="30" w:right="78"/>
            </w:pPr>
            <w:r w:rsidRPr="009865D4">
              <w:rPr>
                <w:rFonts w:hint="eastAsia"/>
              </w:rPr>
              <w:t>本</w:t>
            </w:r>
            <w:r w:rsidR="00CE62E7" w:rsidRPr="009865D4">
              <w:rPr>
                <w:rFonts w:hint="eastAsia"/>
              </w:rPr>
              <w:t>府研考會推動各項業務時，為提升風險管理及危機處理效能，業參照「行政院及所屬各機關風險管理及危機管理作業原則」，成立「風險管理及危機處理專案小組」進行辨識及評估風險，並開會</w:t>
            </w:r>
            <w:proofErr w:type="gramStart"/>
            <w:r w:rsidR="00CE62E7" w:rsidRPr="009865D4">
              <w:rPr>
                <w:rFonts w:hint="eastAsia"/>
              </w:rPr>
              <w:t>研</w:t>
            </w:r>
            <w:proofErr w:type="gramEnd"/>
            <w:r w:rsidR="00CE62E7" w:rsidRPr="009865D4">
              <w:rPr>
                <w:rFonts w:hint="eastAsia"/>
              </w:rPr>
              <w:t>商完成「113年風險評估及處理彙總表與機關風險圖像」，共計評估13項涉及年度施政目標之重要風險項目，評估結果有3項為中度風險，10項為低度風險，該3項中度風險項目經新增風險對策後已降低為低度風險</w:t>
            </w:r>
            <w:r w:rsidRPr="009865D4">
              <w:rPr>
                <w:rFonts w:hint="eastAsia"/>
              </w:rPr>
              <w:t>。</w:t>
            </w:r>
          </w:p>
          <w:p w14:paraId="1196D7EC" w14:textId="77777777" w:rsidR="002A0EAA" w:rsidRPr="009865D4" w:rsidRDefault="002A0EAA" w:rsidP="009865D4">
            <w:pPr>
              <w:overflowPunct w:val="0"/>
              <w:adjustRightInd/>
              <w:spacing w:line="360" w:lineRule="exact"/>
              <w:ind w:leftChars="50" w:left="370" w:rightChars="30" w:right="78" w:hangingChars="100" w:hanging="240"/>
              <w:rPr>
                <w:rFonts w:hAnsi="標楷體"/>
                <w:snapToGrid w:val="0"/>
                <w:sz w:val="24"/>
              </w:rPr>
            </w:pPr>
          </w:p>
          <w:p w14:paraId="62E63FB1" w14:textId="77777777" w:rsidR="00351B92" w:rsidRPr="009865D4" w:rsidRDefault="00351B92" w:rsidP="009865D4">
            <w:pPr>
              <w:pStyle w:val="a3"/>
              <w:overflowPunct w:val="0"/>
              <w:spacing w:line="360" w:lineRule="exact"/>
              <w:ind w:leftChars="12" w:left="131" w:rightChars="30" w:right="78" w:firstLineChars="0"/>
              <w:jc w:val="both"/>
              <w:rPr>
                <w:rFonts w:hAnsi="標楷體"/>
                <w:snapToGrid w:val="0"/>
                <w:sz w:val="24"/>
                <w:szCs w:val="24"/>
              </w:rPr>
            </w:pPr>
          </w:p>
          <w:p w14:paraId="362643AA" w14:textId="77777777" w:rsidR="00DF1CEC" w:rsidRPr="009865D4" w:rsidRDefault="00DF1CEC" w:rsidP="009865D4">
            <w:pPr>
              <w:pStyle w:val="aff0"/>
              <w:pBdr>
                <w:top w:val="none" w:sz="0" w:space="0" w:color="auto"/>
                <w:left w:val="none" w:sz="0" w:space="0" w:color="auto"/>
                <w:bottom w:val="none" w:sz="0" w:space="0" w:color="auto"/>
                <w:right w:val="none" w:sz="0" w:space="0" w:color="auto"/>
              </w:pBdr>
              <w:spacing w:line="360" w:lineRule="exact"/>
              <w:ind w:leftChars="50" w:left="130" w:rightChars="30" w:right="78"/>
            </w:pPr>
            <w:r w:rsidRPr="009865D4">
              <w:rPr>
                <w:rFonts w:hint="eastAsia"/>
              </w:rPr>
              <w:t>為建立有效之計畫管考並提升公共工程品質及進度管控，本府依政府採購法相關規定成立「工程施工查核小組」(以下簡稱查核小組)，辦理公共工程督導與查核業務。</w:t>
            </w:r>
          </w:p>
          <w:p w14:paraId="74FEACD7" w14:textId="77777777" w:rsidR="00F919E8" w:rsidRPr="009865D4" w:rsidRDefault="00F919E8" w:rsidP="009865D4">
            <w:pPr>
              <w:pStyle w:val="aff0"/>
              <w:pBdr>
                <w:top w:val="none" w:sz="0" w:space="0" w:color="auto"/>
                <w:left w:val="none" w:sz="0" w:space="0" w:color="auto"/>
                <w:bottom w:val="none" w:sz="0" w:space="0" w:color="auto"/>
                <w:right w:val="none" w:sz="0" w:space="0" w:color="auto"/>
              </w:pBdr>
              <w:spacing w:line="360" w:lineRule="exact"/>
              <w:ind w:leftChars="50" w:left="130" w:rightChars="30" w:right="78"/>
            </w:pPr>
            <w:r w:rsidRPr="009865D4">
              <w:rPr>
                <w:rFonts w:hint="eastAsia"/>
              </w:rPr>
              <w:t>查核小組秉持公正、專業及輔導的原則，每月以</w:t>
            </w:r>
            <w:proofErr w:type="gramStart"/>
            <w:r w:rsidRPr="009865D4">
              <w:rPr>
                <w:rFonts w:hint="eastAsia"/>
              </w:rPr>
              <w:t>不</w:t>
            </w:r>
            <w:proofErr w:type="gramEnd"/>
            <w:r w:rsidRPr="009865D4">
              <w:rPr>
                <w:rFonts w:hint="eastAsia"/>
              </w:rPr>
              <w:t>預先通知方式針對工程品質及進度辦理查核。</w:t>
            </w:r>
            <w:proofErr w:type="gramStart"/>
            <w:r w:rsidRPr="009865D4">
              <w:rPr>
                <w:rFonts w:hint="eastAsia"/>
              </w:rPr>
              <w:t>113</w:t>
            </w:r>
            <w:proofErr w:type="gramEnd"/>
            <w:r w:rsidRPr="009865D4">
              <w:rPr>
                <w:rFonts w:hint="eastAsia"/>
              </w:rPr>
              <w:t>年度共計查核200件工程案（含複查3件），各工程規模級距之查核件</w:t>
            </w:r>
            <w:proofErr w:type="gramStart"/>
            <w:r w:rsidRPr="009865D4">
              <w:rPr>
                <w:rFonts w:hint="eastAsia"/>
              </w:rPr>
              <w:t>數均達法定</w:t>
            </w:r>
            <w:proofErr w:type="gramEnd"/>
            <w:r w:rsidRPr="009865D4">
              <w:rPr>
                <w:rFonts w:hint="eastAsia"/>
              </w:rPr>
              <w:t>查核件數之2倍以上。</w:t>
            </w:r>
          </w:p>
          <w:p w14:paraId="6939BD5F" w14:textId="77777777" w:rsidR="00DF1CEC" w:rsidRPr="009865D4" w:rsidRDefault="00F919E8" w:rsidP="009865D4">
            <w:pPr>
              <w:pStyle w:val="aff0"/>
              <w:pBdr>
                <w:top w:val="none" w:sz="0" w:space="0" w:color="auto"/>
                <w:left w:val="none" w:sz="0" w:space="0" w:color="auto"/>
                <w:bottom w:val="none" w:sz="0" w:space="0" w:color="auto"/>
                <w:right w:val="none" w:sz="0" w:space="0" w:color="auto"/>
              </w:pBdr>
              <w:spacing w:line="360" w:lineRule="exact"/>
              <w:ind w:leftChars="50" w:left="130" w:rightChars="30" w:right="78"/>
            </w:pPr>
            <w:r w:rsidRPr="009865D4">
              <w:rPr>
                <w:rFonts w:hint="eastAsia"/>
              </w:rPr>
              <w:t>113年榮獲</w:t>
            </w:r>
            <w:proofErr w:type="gramStart"/>
            <w:r w:rsidRPr="009865D4">
              <w:rPr>
                <w:rFonts w:hint="eastAsia"/>
              </w:rPr>
              <w:t>1</w:t>
            </w:r>
            <w:r w:rsidRPr="009865D4">
              <w:t>12</w:t>
            </w:r>
            <w:proofErr w:type="gramEnd"/>
            <w:r w:rsidRPr="009865D4">
              <w:rPr>
                <w:rFonts w:hint="eastAsia"/>
              </w:rPr>
              <w:t>年度全國工程施工查核小組執行績效考核地方政府「優等」</w:t>
            </w:r>
            <w:r w:rsidR="00DF1CEC" w:rsidRPr="009865D4">
              <w:rPr>
                <w:rFonts w:hint="eastAsia"/>
              </w:rPr>
              <w:t>。</w:t>
            </w:r>
          </w:p>
          <w:p w14:paraId="126E3276" w14:textId="77777777" w:rsidR="004B1CA0" w:rsidRPr="009865D4" w:rsidRDefault="004B1CA0" w:rsidP="009865D4">
            <w:pPr>
              <w:pStyle w:val="aff0"/>
              <w:pBdr>
                <w:top w:val="none" w:sz="0" w:space="0" w:color="auto"/>
                <w:left w:val="none" w:sz="0" w:space="0" w:color="auto"/>
                <w:bottom w:val="none" w:sz="0" w:space="0" w:color="auto"/>
                <w:right w:val="none" w:sz="0" w:space="0" w:color="auto"/>
              </w:pBdr>
              <w:spacing w:line="360" w:lineRule="exact"/>
              <w:ind w:leftChars="50" w:left="130" w:rightChars="30" w:right="78"/>
            </w:pPr>
          </w:p>
          <w:p w14:paraId="3F7A7EAC" w14:textId="77777777" w:rsidR="0080464D" w:rsidRPr="009865D4" w:rsidRDefault="00DF1CEC" w:rsidP="009865D4">
            <w:pPr>
              <w:pStyle w:val="aff0"/>
              <w:pBdr>
                <w:top w:val="none" w:sz="0" w:space="0" w:color="auto"/>
                <w:left w:val="none" w:sz="0" w:space="0" w:color="auto"/>
                <w:bottom w:val="none" w:sz="0" w:space="0" w:color="auto"/>
                <w:right w:val="none" w:sz="0" w:space="0" w:color="auto"/>
              </w:pBdr>
              <w:spacing w:line="360" w:lineRule="exact"/>
              <w:ind w:leftChars="50" w:left="130" w:rightChars="30" w:right="78"/>
            </w:pPr>
            <w:r w:rsidRPr="009865D4">
              <w:rPr>
                <w:rFonts w:hint="eastAsia"/>
              </w:rPr>
              <w:t>本</w:t>
            </w:r>
            <w:r w:rsidR="00F919E8" w:rsidRPr="009865D4">
              <w:rPr>
                <w:rFonts w:hint="eastAsia"/>
              </w:rPr>
              <w:t>府查核小組為督促各機關落實「公共工程雲端系統」填報作業，建立管控機制，並依本府工程施工查核小組查核補充規定，積極控管各機關於每月6日前至該系統更新各標案之每月執行進度， 113年1月至12月標案管理系統每月填報率皆為100%</w:t>
            </w:r>
            <w:r w:rsidRPr="009865D4">
              <w:t>。</w:t>
            </w:r>
          </w:p>
          <w:p w14:paraId="595A61AD" w14:textId="77777777" w:rsidR="00D15E84" w:rsidRPr="009865D4" w:rsidRDefault="00D15E84" w:rsidP="009865D4">
            <w:pPr>
              <w:pStyle w:val="a3"/>
              <w:overflowPunct w:val="0"/>
              <w:spacing w:line="360" w:lineRule="exact"/>
              <w:ind w:leftChars="50" w:left="610" w:rightChars="30" w:right="78" w:hangingChars="200" w:hanging="480"/>
              <w:jc w:val="both"/>
              <w:rPr>
                <w:rFonts w:hAnsi="標楷體"/>
                <w:snapToGrid w:val="0"/>
                <w:sz w:val="24"/>
                <w:szCs w:val="24"/>
              </w:rPr>
            </w:pPr>
          </w:p>
          <w:p w14:paraId="7B6217D7" w14:textId="77777777" w:rsidR="00041514" w:rsidRPr="009865D4" w:rsidRDefault="00041514" w:rsidP="009865D4">
            <w:pPr>
              <w:pStyle w:val="aff0"/>
              <w:pBdr>
                <w:top w:val="none" w:sz="0" w:space="0" w:color="auto"/>
                <w:left w:val="none" w:sz="0" w:space="0" w:color="auto"/>
                <w:bottom w:val="none" w:sz="0" w:space="0" w:color="auto"/>
                <w:right w:val="none" w:sz="0" w:space="0" w:color="auto"/>
              </w:pBdr>
              <w:spacing w:line="360" w:lineRule="exact"/>
              <w:ind w:leftChars="50" w:left="130" w:rightChars="30" w:right="78"/>
            </w:pPr>
            <w:r w:rsidRPr="009865D4">
              <w:rPr>
                <w:rFonts w:hint="eastAsia"/>
              </w:rPr>
              <w:t>本府查核小組每月皆辦理工程標案進度書面查證(20件以上)，對於進度落後案件，函請工程主辦機關積極克服障礙及採取相關因應措施，以趲趕工進。</w:t>
            </w:r>
          </w:p>
          <w:p w14:paraId="7D3985D1" w14:textId="77777777" w:rsidR="00437238" w:rsidRPr="009865D4" w:rsidRDefault="00437238" w:rsidP="009865D4">
            <w:pPr>
              <w:pStyle w:val="a3"/>
              <w:overflowPunct w:val="0"/>
              <w:spacing w:line="360" w:lineRule="exact"/>
              <w:ind w:leftChars="50" w:left="140" w:rightChars="30" w:right="78" w:hangingChars="4" w:hanging="10"/>
              <w:jc w:val="both"/>
              <w:rPr>
                <w:rFonts w:hAnsi="標楷體"/>
                <w:bCs/>
                <w:snapToGrid w:val="0"/>
                <w:sz w:val="24"/>
                <w:szCs w:val="24"/>
              </w:rPr>
            </w:pPr>
          </w:p>
          <w:p w14:paraId="22CFA6BA" w14:textId="77777777" w:rsidR="00F9310D" w:rsidRPr="009865D4" w:rsidRDefault="00DF1CEC" w:rsidP="009865D4">
            <w:pPr>
              <w:pStyle w:val="aff0"/>
              <w:pBdr>
                <w:top w:val="none" w:sz="0" w:space="0" w:color="auto"/>
                <w:left w:val="none" w:sz="0" w:space="0" w:color="auto"/>
                <w:bottom w:val="none" w:sz="0" w:space="0" w:color="auto"/>
                <w:right w:val="none" w:sz="0" w:space="0" w:color="auto"/>
              </w:pBdr>
              <w:spacing w:line="360" w:lineRule="exact"/>
              <w:ind w:leftChars="50" w:left="130" w:rightChars="30" w:right="78"/>
            </w:pPr>
            <w:proofErr w:type="gramStart"/>
            <w:r w:rsidRPr="009865D4">
              <w:rPr>
                <w:rFonts w:hint="eastAsia"/>
              </w:rPr>
              <w:t>11</w:t>
            </w:r>
            <w:r w:rsidR="00F919E8" w:rsidRPr="009865D4">
              <w:rPr>
                <w:rFonts w:hint="eastAsia"/>
              </w:rPr>
              <w:t>3</w:t>
            </w:r>
            <w:proofErr w:type="gramEnd"/>
            <w:r w:rsidR="00F919E8" w:rsidRPr="009865D4">
              <w:rPr>
                <w:rFonts w:hint="eastAsia"/>
              </w:rPr>
              <w:t>年度本府全民督工總通報案件共110件，</w:t>
            </w:r>
            <w:proofErr w:type="gramStart"/>
            <w:r w:rsidR="00F919E8" w:rsidRPr="009865D4">
              <w:rPr>
                <w:rFonts w:hint="eastAsia"/>
              </w:rPr>
              <w:t>均已辦理</w:t>
            </w:r>
            <w:proofErr w:type="gramEnd"/>
            <w:r w:rsidR="00F919E8" w:rsidRPr="009865D4">
              <w:rPr>
                <w:rFonts w:hint="eastAsia"/>
              </w:rPr>
              <w:t>結案，並回報通報人，計有15件填報滿意度，其中13件</w:t>
            </w:r>
            <w:proofErr w:type="gramStart"/>
            <w:r w:rsidR="00F919E8" w:rsidRPr="009865D4">
              <w:rPr>
                <w:rFonts w:hint="eastAsia"/>
              </w:rPr>
              <w:t>滿意、</w:t>
            </w:r>
            <w:proofErr w:type="gramEnd"/>
            <w:r w:rsidR="00F919E8" w:rsidRPr="009865D4">
              <w:rPr>
                <w:rFonts w:hint="eastAsia"/>
              </w:rPr>
              <w:t>2件不</w:t>
            </w:r>
            <w:proofErr w:type="gramStart"/>
            <w:r w:rsidR="00F919E8" w:rsidRPr="009865D4">
              <w:rPr>
                <w:rFonts w:hint="eastAsia"/>
              </w:rPr>
              <w:t>滿意，滿意</w:t>
            </w:r>
            <w:proofErr w:type="gramEnd"/>
            <w:r w:rsidR="00F919E8" w:rsidRPr="009865D4">
              <w:rPr>
                <w:rFonts w:hint="eastAsia"/>
              </w:rPr>
              <w:t>度為87%；另屬在建工程通報案計有56件，其中13件工程辦理查核，查核率為23%。113年榮獲</w:t>
            </w:r>
            <w:proofErr w:type="gramStart"/>
            <w:r w:rsidR="00F919E8" w:rsidRPr="009865D4">
              <w:rPr>
                <w:rFonts w:hint="eastAsia"/>
              </w:rPr>
              <w:t>112</w:t>
            </w:r>
            <w:proofErr w:type="gramEnd"/>
            <w:r w:rsidR="00F919E8" w:rsidRPr="009865D4">
              <w:rPr>
                <w:rFonts w:hint="eastAsia"/>
              </w:rPr>
              <w:t>年度工程會全民督工執行績效「優等」</w:t>
            </w:r>
            <w:r w:rsidRPr="009865D4">
              <w:rPr>
                <w:rFonts w:hint="eastAsia"/>
              </w:rPr>
              <w:t>。</w:t>
            </w:r>
          </w:p>
          <w:p w14:paraId="133BF488" w14:textId="77777777" w:rsidR="00452005" w:rsidRPr="009865D4" w:rsidRDefault="00452005" w:rsidP="009865D4">
            <w:pPr>
              <w:pStyle w:val="a3"/>
              <w:overflowPunct w:val="0"/>
              <w:spacing w:line="360" w:lineRule="exact"/>
              <w:ind w:leftChars="38" w:left="199" w:rightChars="30" w:right="78" w:firstLineChars="0"/>
              <w:jc w:val="both"/>
              <w:rPr>
                <w:rFonts w:hAnsi="標楷體"/>
                <w:snapToGrid w:val="0"/>
                <w:sz w:val="24"/>
                <w:szCs w:val="24"/>
              </w:rPr>
            </w:pPr>
          </w:p>
          <w:p w14:paraId="7E20B967" w14:textId="77777777" w:rsidR="00DF1CEC" w:rsidRPr="009865D4" w:rsidRDefault="00DF1CEC" w:rsidP="009865D4">
            <w:pPr>
              <w:pStyle w:val="aff0"/>
              <w:pBdr>
                <w:top w:val="none" w:sz="0" w:space="0" w:color="auto"/>
                <w:left w:val="none" w:sz="0" w:space="0" w:color="auto"/>
                <w:bottom w:val="none" w:sz="0" w:space="0" w:color="auto"/>
                <w:right w:val="none" w:sz="0" w:space="0" w:color="auto"/>
              </w:pBdr>
              <w:spacing w:line="360" w:lineRule="exact"/>
              <w:ind w:leftChars="50" w:left="130" w:rightChars="30" w:right="78"/>
            </w:pPr>
            <w:r w:rsidRPr="009865D4">
              <w:rPr>
                <w:rFonts w:hint="eastAsia"/>
              </w:rPr>
              <w:t>為</w:t>
            </w:r>
            <w:r w:rsidR="00F919E8" w:rsidRPr="009865D4">
              <w:rPr>
                <w:rFonts w:hint="eastAsia"/>
              </w:rPr>
              <w:t>提升本府工程人員專業知能，於</w:t>
            </w:r>
            <w:proofErr w:type="gramStart"/>
            <w:r w:rsidR="00F919E8" w:rsidRPr="009865D4">
              <w:rPr>
                <w:rFonts w:hint="eastAsia"/>
              </w:rPr>
              <w:t>113</w:t>
            </w:r>
            <w:proofErr w:type="gramEnd"/>
            <w:r w:rsidR="00F919E8" w:rsidRPr="009865D4">
              <w:rPr>
                <w:rFonts w:hint="eastAsia"/>
              </w:rPr>
              <w:t>年度辦理提升工程人員品質教育訓練課程7場，以期有效提升本府工程人員及承攬廠商素質，並促進工程經驗交流與借鏡</w:t>
            </w:r>
            <w:r w:rsidRPr="009865D4">
              <w:rPr>
                <w:rFonts w:hint="eastAsia"/>
              </w:rPr>
              <w:t>：</w:t>
            </w:r>
          </w:p>
          <w:p w14:paraId="4875A6DE" w14:textId="77777777" w:rsidR="00DF1CEC" w:rsidRPr="009865D4" w:rsidRDefault="00DF1CEC" w:rsidP="009865D4">
            <w:pPr>
              <w:spacing w:line="360" w:lineRule="exact"/>
              <w:ind w:leftChars="77" w:left="440" w:rightChars="30" w:right="78" w:hangingChars="100" w:hanging="240"/>
              <w:rPr>
                <w:rFonts w:hAnsi="標楷體"/>
                <w:sz w:val="24"/>
              </w:rPr>
            </w:pPr>
            <w:r w:rsidRPr="009865D4">
              <w:rPr>
                <w:rFonts w:hAnsi="標楷體" w:hint="eastAsia"/>
                <w:sz w:val="24"/>
              </w:rPr>
              <w:t>1.</w:t>
            </w:r>
            <w:r w:rsidRPr="009865D4">
              <w:rPr>
                <w:rFonts w:hAnsi="標楷體"/>
                <w:sz w:val="24"/>
              </w:rPr>
              <w:t>11</w:t>
            </w:r>
            <w:r w:rsidR="00F919E8" w:rsidRPr="009865D4">
              <w:rPr>
                <w:rFonts w:hAnsi="標楷體"/>
                <w:sz w:val="24"/>
              </w:rPr>
              <w:t>3年</w:t>
            </w:r>
            <w:r w:rsidR="00F919E8" w:rsidRPr="009865D4">
              <w:rPr>
                <w:rFonts w:hAnsi="標楷體" w:hint="eastAsia"/>
                <w:sz w:val="24"/>
              </w:rPr>
              <w:t>3</w:t>
            </w:r>
            <w:r w:rsidR="00F919E8" w:rsidRPr="009865D4">
              <w:rPr>
                <w:rFonts w:hAnsi="標楷體"/>
                <w:sz w:val="24"/>
              </w:rPr>
              <w:t>月</w:t>
            </w:r>
            <w:r w:rsidR="00F919E8" w:rsidRPr="009865D4">
              <w:rPr>
                <w:rFonts w:hAnsi="標楷體" w:hint="eastAsia"/>
                <w:sz w:val="24"/>
              </w:rPr>
              <w:t>27</w:t>
            </w:r>
            <w:r w:rsidR="00F919E8" w:rsidRPr="009865D4">
              <w:rPr>
                <w:rFonts w:hAnsi="標楷體"/>
                <w:sz w:val="24"/>
              </w:rPr>
              <w:t>日辦理「</w:t>
            </w:r>
            <w:r w:rsidR="00F919E8" w:rsidRPr="009865D4">
              <w:rPr>
                <w:rFonts w:hAnsi="標楷體" w:hint="eastAsia"/>
                <w:sz w:val="24"/>
              </w:rPr>
              <w:t>金質獎推薦參獎籌備及注意事項（含簡報</w:t>
            </w:r>
            <w:r w:rsidR="00F919E8" w:rsidRPr="009865D4">
              <w:rPr>
                <w:rFonts w:hAnsi="標楷體" w:hint="eastAsia"/>
                <w:sz w:val="24"/>
              </w:rPr>
              <w:lastRenderedPageBreak/>
              <w:t>製作）</w:t>
            </w:r>
            <w:r w:rsidR="00F919E8" w:rsidRPr="009865D4">
              <w:rPr>
                <w:rFonts w:hAnsi="標楷體"/>
                <w:sz w:val="24"/>
              </w:rPr>
              <w:t>」教育訓練</w:t>
            </w:r>
            <w:r w:rsidRPr="009865D4">
              <w:rPr>
                <w:rFonts w:hAnsi="標楷體"/>
                <w:sz w:val="24"/>
              </w:rPr>
              <w:t>。</w:t>
            </w:r>
          </w:p>
          <w:p w14:paraId="648F75A0" w14:textId="77777777" w:rsidR="00DF1CEC" w:rsidRPr="009865D4" w:rsidRDefault="00DF1CEC" w:rsidP="009865D4">
            <w:pPr>
              <w:spacing w:line="360" w:lineRule="exact"/>
              <w:ind w:leftChars="77" w:left="440" w:rightChars="30" w:right="78" w:hangingChars="100" w:hanging="240"/>
              <w:rPr>
                <w:rFonts w:hAnsi="標楷體"/>
                <w:sz w:val="24"/>
              </w:rPr>
            </w:pPr>
            <w:r w:rsidRPr="009865D4">
              <w:rPr>
                <w:rFonts w:hAnsi="標楷體" w:hint="eastAsia"/>
                <w:sz w:val="24"/>
              </w:rPr>
              <w:t>2.11</w:t>
            </w:r>
            <w:r w:rsidR="00F919E8" w:rsidRPr="009865D4">
              <w:rPr>
                <w:rFonts w:hAnsi="標楷體" w:hint="eastAsia"/>
                <w:sz w:val="24"/>
              </w:rPr>
              <w:t>3年4月11日辦理「品質預警機制 2.0」教育訓練</w:t>
            </w:r>
            <w:r w:rsidRPr="009865D4">
              <w:rPr>
                <w:rFonts w:hAnsi="標楷體" w:hint="eastAsia"/>
                <w:sz w:val="24"/>
              </w:rPr>
              <w:t>。</w:t>
            </w:r>
          </w:p>
          <w:p w14:paraId="6EA0794D" w14:textId="77777777" w:rsidR="00DF1CEC" w:rsidRPr="009865D4" w:rsidRDefault="00DF1CEC" w:rsidP="009865D4">
            <w:pPr>
              <w:spacing w:line="360" w:lineRule="exact"/>
              <w:ind w:leftChars="77" w:left="440" w:rightChars="30" w:right="78" w:hangingChars="100" w:hanging="240"/>
              <w:rPr>
                <w:rFonts w:hAnsi="標楷體"/>
                <w:sz w:val="24"/>
              </w:rPr>
            </w:pPr>
            <w:r w:rsidRPr="009865D4">
              <w:rPr>
                <w:rFonts w:hAnsi="標楷體" w:hint="eastAsia"/>
                <w:sz w:val="24"/>
              </w:rPr>
              <w:t>3.11</w:t>
            </w:r>
            <w:r w:rsidR="00F919E8" w:rsidRPr="009865D4">
              <w:rPr>
                <w:rFonts w:hAnsi="標楷體" w:hint="eastAsia"/>
                <w:sz w:val="24"/>
              </w:rPr>
              <w:t>3年5月31日辦理「</w:t>
            </w:r>
            <w:proofErr w:type="gramStart"/>
            <w:r w:rsidR="00F919E8" w:rsidRPr="009865D4">
              <w:rPr>
                <w:rFonts w:hAnsi="標楷體" w:hint="eastAsia"/>
                <w:sz w:val="24"/>
              </w:rPr>
              <w:t>113</w:t>
            </w:r>
            <w:proofErr w:type="gramEnd"/>
            <w:r w:rsidR="00F919E8" w:rsidRPr="009865D4">
              <w:rPr>
                <w:rFonts w:hAnsi="標楷體" w:hint="eastAsia"/>
                <w:sz w:val="24"/>
              </w:rPr>
              <w:t>年度通學步道工程施工重點及常見缺失」教育訓練</w:t>
            </w:r>
            <w:r w:rsidRPr="009865D4">
              <w:rPr>
                <w:rFonts w:hAnsi="標楷體" w:hint="eastAsia"/>
                <w:sz w:val="24"/>
              </w:rPr>
              <w:t>。</w:t>
            </w:r>
          </w:p>
          <w:p w14:paraId="1D5A7AAF" w14:textId="77777777" w:rsidR="00DF1CEC" w:rsidRPr="009865D4" w:rsidRDefault="00DF1CEC" w:rsidP="009865D4">
            <w:pPr>
              <w:spacing w:line="360" w:lineRule="exact"/>
              <w:ind w:leftChars="77" w:left="440" w:rightChars="30" w:right="78" w:hangingChars="100" w:hanging="240"/>
              <w:rPr>
                <w:rFonts w:hAnsi="標楷體"/>
                <w:sz w:val="24"/>
              </w:rPr>
            </w:pPr>
            <w:r w:rsidRPr="009865D4">
              <w:rPr>
                <w:rFonts w:hAnsi="標楷體" w:hint="eastAsia"/>
                <w:sz w:val="24"/>
              </w:rPr>
              <w:t>4.11</w:t>
            </w:r>
            <w:r w:rsidR="00F919E8" w:rsidRPr="009865D4">
              <w:rPr>
                <w:rFonts w:hAnsi="標楷體" w:hint="eastAsia"/>
                <w:sz w:val="24"/>
              </w:rPr>
              <w:t>3年6月14日與人發中心合辦「工程竣工、結算及驗收注意事項與案例分享研習班」教育訓練</w:t>
            </w:r>
            <w:r w:rsidRPr="009865D4">
              <w:rPr>
                <w:rFonts w:hAnsi="標楷體" w:hint="eastAsia"/>
                <w:sz w:val="24"/>
              </w:rPr>
              <w:t>。</w:t>
            </w:r>
          </w:p>
          <w:p w14:paraId="33213ADB" w14:textId="77777777" w:rsidR="00DF1CEC" w:rsidRPr="009865D4" w:rsidRDefault="00DF1CEC" w:rsidP="009865D4">
            <w:pPr>
              <w:spacing w:line="360" w:lineRule="exact"/>
              <w:ind w:leftChars="77" w:left="440" w:rightChars="30" w:right="78" w:hangingChars="100" w:hanging="240"/>
              <w:rPr>
                <w:rFonts w:hAnsi="標楷體"/>
                <w:sz w:val="24"/>
              </w:rPr>
            </w:pPr>
            <w:r w:rsidRPr="009865D4">
              <w:rPr>
                <w:rFonts w:hAnsi="標楷體" w:hint="eastAsia"/>
                <w:sz w:val="24"/>
              </w:rPr>
              <w:t>5.11</w:t>
            </w:r>
            <w:r w:rsidR="00F919E8" w:rsidRPr="009865D4">
              <w:rPr>
                <w:rFonts w:hAnsi="標楷體" w:hint="eastAsia"/>
                <w:bCs/>
                <w:sz w:val="24"/>
              </w:rPr>
              <w:t>3年7月5日與教育局合辦</w:t>
            </w:r>
            <w:r w:rsidR="00F919E8" w:rsidRPr="009865D4">
              <w:rPr>
                <w:rFonts w:hAnsi="標楷體"/>
                <w:bCs/>
                <w:sz w:val="24"/>
              </w:rPr>
              <w:t>「</w:t>
            </w:r>
            <w:proofErr w:type="gramStart"/>
            <w:r w:rsidR="00F919E8" w:rsidRPr="009865D4">
              <w:rPr>
                <w:rFonts w:hAnsi="標楷體"/>
                <w:bCs/>
                <w:sz w:val="24"/>
              </w:rPr>
              <w:t>113</w:t>
            </w:r>
            <w:proofErr w:type="gramEnd"/>
            <w:r w:rsidR="00F919E8" w:rsidRPr="009865D4">
              <w:rPr>
                <w:rFonts w:hAnsi="標楷體"/>
                <w:bCs/>
                <w:sz w:val="24"/>
              </w:rPr>
              <w:t>年度校舍RC工程施工重點及查核常見缺失」</w:t>
            </w:r>
            <w:r w:rsidR="00F919E8" w:rsidRPr="009865D4">
              <w:rPr>
                <w:rFonts w:hAnsi="標楷體" w:hint="eastAsia"/>
                <w:bCs/>
                <w:sz w:val="24"/>
              </w:rPr>
              <w:t>教育訓練</w:t>
            </w:r>
            <w:r w:rsidRPr="009865D4">
              <w:rPr>
                <w:rFonts w:hAnsi="標楷體" w:hint="eastAsia"/>
                <w:sz w:val="24"/>
              </w:rPr>
              <w:t>。</w:t>
            </w:r>
          </w:p>
          <w:p w14:paraId="1CDBAEA4" w14:textId="77777777" w:rsidR="00DF1CEC" w:rsidRPr="009865D4" w:rsidRDefault="00DF1CEC" w:rsidP="009865D4">
            <w:pPr>
              <w:spacing w:line="360" w:lineRule="exact"/>
              <w:ind w:leftChars="77" w:left="440" w:rightChars="30" w:right="78" w:hangingChars="100" w:hanging="240"/>
              <w:rPr>
                <w:rFonts w:hAnsi="標楷體"/>
                <w:sz w:val="24"/>
              </w:rPr>
            </w:pPr>
            <w:r w:rsidRPr="009865D4">
              <w:rPr>
                <w:rFonts w:hAnsi="標楷體" w:hint="eastAsia"/>
                <w:sz w:val="24"/>
              </w:rPr>
              <w:t>6.11</w:t>
            </w:r>
            <w:r w:rsidR="00F919E8" w:rsidRPr="009865D4">
              <w:rPr>
                <w:rFonts w:hAnsi="標楷體" w:hint="eastAsia"/>
                <w:bCs/>
                <w:sz w:val="24"/>
              </w:rPr>
              <w:t>3年10月22日與人發中心合辦</w:t>
            </w:r>
            <w:r w:rsidR="00F919E8" w:rsidRPr="009865D4">
              <w:rPr>
                <w:rFonts w:hAnsi="標楷體"/>
                <w:bCs/>
                <w:sz w:val="24"/>
              </w:rPr>
              <w:t>「</w:t>
            </w:r>
            <w:r w:rsidR="00F919E8" w:rsidRPr="009865D4">
              <w:rPr>
                <w:rFonts w:hAnsi="標楷體" w:hint="eastAsia"/>
                <w:bCs/>
                <w:sz w:val="24"/>
              </w:rPr>
              <w:t>監造計畫暨品質計畫審查要領研習班</w:t>
            </w:r>
            <w:r w:rsidR="00F919E8" w:rsidRPr="009865D4">
              <w:rPr>
                <w:rFonts w:hAnsi="標楷體"/>
                <w:bCs/>
                <w:sz w:val="24"/>
              </w:rPr>
              <w:t>」</w:t>
            </w:r>
            <w:r w:rsidR="00F919E8" w:rsidRPr="009865D4">
              <w:rPr>
                <w:rFonts w:hAnsi="標楷體" w:hint="eastAsia"/>
                <w:bCs/>
                <w:sz w:val="24"/>
              </w:rPr>
              <w:t>教育訓練</w:t>
            </w:r>
            <w:r w:rsidRPr="009865D4">
              <w:rPr>
                <w:rFonts w:hAnsi="標楷體" w:hint="eastAsia"/>
                <w:sz w:val="24"/>
              </w:rPr>
              <w:t>。</w:t>
            </w:r>
          </w:p>
          <w:p w14:paraId="32C77D34" w14:textId="77777777" w:rsidR="00DF1CEC" w:rsidRPr="009865D4" w:rsidRDefault="00DF1CEC" w:rsidP="009865D4">
            <w:pPr>
              <w:spacing w:line="360" w:lineRule="exact"/>
              <w:ind w:leftChars="77" w:left="440" w:rightChars="30" w:right="78" w:hangingChars="100" w:hanging="240"/>
              <w:rPr>
                <w:rFonts w:hAnsi="標楷體"/>
                <w:sz w:val="24"/>
              </w:rPr>
            </w:pPr>
            <w:r w:rsidRPr="009865D4">
              <w:rPr>
                <w:rFonts w:hAnsi="標楷體" w:hint="eastAsia"/>
                <w:sz w:val="24"/>
              </w:rPr>
              <w:t>7.11</w:t>
            </w:r>
            <w:r w:rsidR="00F919E8" w:rsidRPr="009865D4">
              <w:rPr>
                <w:rFonts w:hAnsi="標楷體" w:hint="eastAsia"/>
                <w:bCs/>
                <w:sz w:val="24"/>
              </w:rPr>
              <w:t>3年11月8日與民政局合辦「</w:t>
            </w:r>
            <w:proofErr w:type="gramStart"/>
            <w:r w:rsidR="00F919E8" w:rsidRPr="009865D4">
              <w:rPr>
                <w:rFonts w:hAnsi="標楷體" w:hint="eastAsia"/>
                <w:bCs/>
                <w:sz w:val="24"/>
              </w:rPr>
              <w:t>113</w:t>
            </w:r>
            <w:proofErr w:type="gramEnd"/>
            <w:r w:rsidR="00F919E8" w:rsidRPr="009865D4">
              <w:rPr>
                <w:rFonts w:hAnsi="標楷體" w:hint="eastAsia"/>
                <w:bCs/>
                <w:sz w:val="24"/>
              </w:rPr>
              <w:t>年度民生工程之</w:t>
            </w:r>
            <w:r w:rsidR="00F919E8" w:rsidRPr="009865D4">
              <w:rPr>
                <w:rFonts w:hAnsi="標楷體"/>
                <w:bCs/>
                <w:sz w:val="24"/>
              </w:rPr>
              <w:t>AC及PC道路工程施工實務」</w:t>
            </w:r>
            <w:r w:rsidR="00F919E8" w:rsidRPr="009865D4">
              <w:rPr>
                <w:rFonts w:hAnsi="標楷體" w:hint="eastAsia"/>
                <w:bCs/>
                <w:sz w:val="24"/>
              </w:rPr>
              <w:t>教育訓練</w:t>
            </w:r>
            <w:r w:rsidRPr="009865D4">
              <w:rPr>
                <w:rFonts w:hAnsi="標楷體" w:hint="eastAsia"/>
                <w:sz w:val="24"/>
              </w:rPr>
              <w:t>。</w:t>
            </w:r>
          </w:p>
          <w:p w14:paraId="2A1B1380" w14:textId="77777777" w:rsidR="0008675A" w:rsidRPr="009865D4" w:rsidRDefault="0008675A" w:rsidP="009865D4">
            <w:pPr>
              <w:pStyle w:val="a3"/>
              <w:overflowPunct w:val="0"/>
              <w:spacing w:line="360" w:lineRule="exact"/>
              <w:ind w:leftChars="50" w:left="370" w:rightChars="30" w:right="78" w:hanging="240"/>
              <w:jc w:val="both"/>
              <w:rPr>
                <w:rFonts w:hAnsi="標楷體"/>
                <w:snapToGrid w:val="0"/>
                <w:sz w:val="24"/>
                <w:szCs w:val="24"/>
              </w:rPr>
            </w:pPr>
          </w:p>
          <w:p w14:paraId="6BC7E6A5" w14:textId="77777777" w:rsidR="00B02B0C" w:rsidRPr="009865D4" w:rsidRDefault="00195CEB" w:rsidP="009865D4">
            <w:pPr>
              <w:pStyle w:val="aff0"/>
              <w:pBdr>
                <w:top w:val="none" w:sz="0" w:space="0" w:color="auto"/>
                <w:left w:val="none" w:sz="0" w:space="0" w:color="auto"/>
                <w:bottom w:val="none" w:sz="0" w:space="0" w:color="auto"/>
                <w:right w:val="none" w:sz="0" w:space="0" w:color="auto"/>
              </w:pBdr>
              <w:spacing w:line="360" w:lineRule="exact"/>
              <w:ind w:leftChars="50" w:left="130" w:rightChars="30" w:right="78"/>
            </w:pPr>
            <w:r w:rsidRPr="009865D4">
              <w:rPr>
                <w:rFonts w:hint="eastAsia"/>
              </w:rPr>
              <w:t>聯</w:t>
            </w:r>
            <w:r w:rsidR="000C5B85" w:rsidRPr="009865D4">
              <w:rPr>
                <w:rFonts w:hint="eastAsia"/>
              </w:rPr>
              <w:t>合服務中心設立於市府四維行政中心一樓，係為民服務單一窗口，提供民眾貼心服務及多元反映管道，包括臨櫃、電話、網路(市長信箱、高雄數位市民</w:t>
            </w:r>
            <w:proofErr w:type="gramStart"/>
            <w:r w:rsidR="000C5B85" w:rsidRPr="009865D4">
              <w:rPr>
                <w:rFonts w:hint="eastAsia"/>
              </w:rPr>
              <w:t>—</w:t>
            </w:r>
            <w:proofErr w:type="gramEnd"/>
            <w:r w:rsidR="000C5B85" w:rsidRPr="009865D4">
              <w:rPr>
                <w:rFonts w:hint="eastAsia"/>
              </w:rPr>
              <w:t>市政服務)、書面及傳真等陳情方式，並</w:t>
            </w:r>
            <w:proofErr w:type="gramStart"/>
            <w:r w:rsidR="000C5B85" w:rsidRPr="009865D4">
              <w:rPr>
                <w:rFonts w:hint="eastAsia"/>
              </w:rPr>
              <w:t>透過線上即時</w:t>
            </w:r>
            <w:proofErr w:type="gramEnd"/>
            <w:r w:rsidR="000C5B85" w:rsidRPr="009865D4">
              <w:rPr>
                <w:rFonts w:hint="eastAsia"/>
              </w:rPr>
              <w:t>服務系統嚴謹</w:t>
            </w:r>
            <w:proofErr w:type="gramStart"/>
            <w:r w:rsidR="000C5B85" w:rsidRPr="009865D4">
              <w:rPr>
                <w:rFonts w:hint="eastAsia"/>
              </w:rPr>
              <w:t>管考各機關</w:t>
            </w:r>
            <w:proofErr w:type="gramEnd"/>
            <w:r w:rsidR="000C5B85" w:rsidRPr="009865D4">
              <w:rPr>
                <w:rFonts w:hint="eastAsia"/>
              </w:rPr>
              <w:t>人民陳情案件之處理。各類服務成果如下</w:t>
            </w:r>
            <w:r w:rsidR="00B02B0C" w:rsidRPr="009865D4">
              <w:rPr>
                <w:rFonts w:hint="eastAsia"/>
              </w:rPr>
              <w:t>：</w:t>
            </w:r>
          </w:p>
          <w:p w14:paraId="6EE83D47" w14:textId="77777777" w:rsidR="00B02B0C" w:rsidRPr="009865D4" w:rsidRDefault="00B02B0C" w:rsidP="009865D4">
            <w:pPr>
              <w:spacing w:line="360" w:lineRule="exact"/>
              <w:ind w:leftChars="77" w:left="440" w:rightChars="30" w:right="78" w:hangingChars="100" w:hanging="240"/>
              <w:rPr>
                <w:rFonts w:hAnsi="標楷體"/>
                <w:sz w:val="24"/>
              </w:rPr>
            </w:pPr>
            <w:r w:rsidRPr="009865D4">
              <w:rPr>
                <w:rFonts w:hAnsi="標楷體" w:hint="eastAsia"/>
                <w:sz w:val="24"/>
              </w:rPr>
              <w:t>1.人民陳情受理</w:t>
            </w:r>
          </w:p>
          <w:p w14:paraId="5E83B804" w14:textId="77777777" w:rsidR="00B02B0C" w:rsidRPr="009865D4" w:rsidRDefault="000C5B85" w:rsidP="009865D4">
            <w:pPr>
              <w:pStyle w:val="aff0"/>
              <w:pBdr>
                <w:top w:val="none" w:sz="0" w:space="0" w:color="auto"/>
                <w:left w:val="none" w:sz="0" w:space="0" w:color="auto"/>
                <w:bottom w:val="none" w:sz="0" w:space="0" w:color="auto"/>
                <w:right w:val="none" w:sz="0" w:space="0" w:color="auto"/>
              </w:pBdr>
              <w:spacing w:line="360" w:lineRule="exact"/>
              <w:ind w:leftChars="170" w:left="442" w:rightChars="30" w:right="78"/>
              <w:rPr>
                <w:spacing w:val="-4"/>
              </w:rPr>
            </w:pPr>
            <w:r w:rsidRPr="009865D4">
              <w:rPr>
                <w:rFonts w:hint="eastAsia"/>
                <w:spacing w:val="-4"/>
              </w:rPr>
              <w:t>民眾透過電話、臨櫃、網路、書面及傳真等多元反映管道反映案件，登錄</w:t>
            </w:r>
            <w:proofErr w:type="gramStart"/>
            <w:r w:rsidRPr="009865D4">
              <w:rPr>
                <w:rFonts w:hint="eastAsia"/>
                <w:spacing w:val="-4"/>
              </w:rPr>
              <w:t>至線上即時</w:t>
            </w:r>
            <w:proofErr w:type="gramEnd"/>
            <w:r w:rsidRPr="009865D4">
              <w:rPr>
                <w:rFonts w:hint="eastAsia"/>
                <w:spacing w:val="-4"/>
              </w:rPr>
              <w:t>服務系統後，分送權管機關處理，11</w:t>
            </w:r>
            <w:r w:rsidRPr="009865D4">
              <w:rPr>
                <w:spacing w:val="-4"/>
              </w:rPr>
              <w:t>3</w:t>
            </w:r>
            <w:r w:rsidRPr="009865D4">
              <w:rPr>
                <w:rFonts w:hint="eastAsia"/>
                <w:spacing w:val="-4"/>
              </w:rPr>
              <w:t>年共處理民眾陳情案</w:t>
            </w:r>
            <w:r w:rsidRPr="009865D4">
              <w:rPr>
                <w:spacing w:val="-4"/>
              </w:rPr>
              <w:t>283,580</w:t>
            </w:r>
            <w:r w:rsidRPr="009865D4">
              <w:rPr>
                <w:rFonts w:hint="eastAsia"/>
                <w:spacing w:val="-4"/>
              </w:rPr>
              <w:t>件</w:t>
            </w:r>
            <w:proofErr w:type="gramStart"/>
            <w:r w:rsidRPr="009865D4">
              <w:rPr>
                <w:rFonts w:hint="eastAsia"/>
                <w:spacing w:val="-4"/>
              </w:rPr>
              <w:t>及派工案件</w:t>
            </w:r>
            <w:proofErr w:type="gramEnd"/>
            <w:r w:rsidRPr="009865D4">
              <w:rPr>
                <w:spacing w:val="-4"/>
              </w:rPr>
              <w:t>123,774</w:t>
            </w:r>
            <w:r w:rsidRPr="009865D4">
              <w:rPr>
                <w:rFonts w:hint="eastAsia"/>
                <w:spacing w:val="-4"/>
              </w:rPr>
              <w:t>件</w:t>
            </w:r>
            <w:r w:rsidR="0022521F" w:rsidRPr="009865D4">
              <w:rPr>
                <w:rFonts w:hint="eastAsia"/>
                <w:spacing w:val="-4"/>
              </w:rPr>
              <w:t>。</w:t>
            </w:r>
          </w:p>
          <w:p w14:paraId="7E374897" w14:textId="77777777" w:rsidR="00B02B0C" w:rsidRPr="009865D4" w:rsidRDefault="00B02B0C" w:rsidP="009865D4">
            <w:pPr>
              <w:spacing w:line="360" w:lineRule="exact"/>
              <w:ind w:leftChars="77" w:left="440" w:rightChars="30" w:right="78" w:hangingChars="100" w:hanging="240"/>
              <w:rPr>
                <w:rFonts w:hAnsi="標楷體"/>
                <w:sz w:val="24"/>
              </w:rPr>
            </w:pPr>
            <w:r w:rsidRPr="009865D4">
              <w:rPr>
                <w:rFonts w:hAnsi="標楷體" w:hint="eastAsia"/>
                <w:sz w:val="24"/>
              </w:rPr>
              <w:t>2.法律諮詢</w:t>
            </w:r>
          </w:p>
          <w:p w14:paraId="29E8D293" w14:textId="77777777" w:rsidR="00B02B0C" w:rsidRPr="009865D4" w:rsidRDefault="00195CEB" w:rsidP="009865D4">
            <w:pPr>
              <w:pStyle w:val="aff0"/>
              <w:pBdr>
                <w:top w:val="none" w:sz="0" w:space="0" w:color="auto"/>
                <w:left w:val="none" w:sz="0" w:space="0" w:color="auto"/>
                <w:bottom w:val="none" w:sz="0" w:space="0" w:color="auto"/>
                <w:right w:val="none" w:sz="0" w:space="0" w:color="auto"/>
              </w:pBdr>
              <w:spacing w:line="360" w:lineRule="exact"/>
              <w:ind w:leftChars="170" w:left="442" w:rightChars="30" w:right="78"/>
              <w:rPr>
                <w:spacing w:val="-4"/>
              </w:rPr>
            </w:pPr>
            <w:r w:rsidRPr="009865D4">
              <w:rPr>
                <w:rFonts w:hint="eastAsia"/>
                <w:spacing w:val="-4"/>
              </w:rPr>
              <w:t>為實踐「幸福大高雄」承諾，並貫徹「高高平」及「權益從優」原則，因應大高雄地區法律服務之需求，高雄市政府除四維行政中心外，並於本市鳳山、岡山、旗山、林園、前鎮、旗津區公所及新住民會館等處廣開法律服務據點，提供免費法律諮詢服務，</w:t>
            </w:r>
            <w:r w:rsidR="000C5B85" w:rsidRPr="009865D4">
              <w:rPr>
                <w:rFonts w:hint="eastAsia"/>
                <w:spacing w:val="-4"/>
              </w:rPr>
              <w:t>自1</w:t>
            </w:r>
            <w:r w:rsidR="000C5B85" w:rsidRPr="009865D4">
              <w:rPr>
                <w:spacing w:val="-4"/>
              </w:rPr>
              <w:t>13</w:t>
            </w:r>
            <w:r w:rsidR="000C5B85" w:rsidRPr="009865D4">
              <w:rPr>
                <w:rFonts w:hint="eastAsia"/>
                <w:spacing w:val="-4"/>
              </w:rPr>
              <w:t>年1月至12月受理法律諮詢服務共9,515人次</w:t>
            </w:r>
            <w:r w:rsidR="00B02B0C" w:rsidRPr="009865D4">
              <w:rPr>
                <w:rFonts w:hint="eastAsia"/>
                <w:spacing w:val="-4"/>
              </w:rPr>
              <w:t>。</w:t>
            </w:r>
          </w:p>
          <w:p w14:paraId="63E325D8" w14:textId="77777777" w:rsidR="00B02B0C" w:rsidRPr="009865D4" w:rsidRDefault="00B02B0C" w:rsidP="009865D4">
            <w:pPr>
              <w:spacing w:line="360" w:lineRule="exact"/>
              <w:ind w:leftChars="77" w:left="440" w:rightChars="30" w:right="78" w:hangingChars="100" w:hanging="240"/>
              <w:rPr>
                <w:rFonts w:hAnsi="標楷體"/>
                <w:sz w:val="24"/>
              </w:rPr>
            </w:pPr>
            <w:r w:rsidRPr="009865D4">
              <w:rPr>
                <w:rFonts w:hAnsi="標楷體" w:hint="eastAsia"/>
                <w:sz w:val="24"/>
              </w:rPr>
              <w:t>3.保健服務</w:t>
            </w:r>
          </w:p>
          <w:p w14:paraId="1C2FC482" w14:textId="77777777" w:rsidR="00B02B0C" w:rsidRPr="009865D4" w:rsidRDefault="00195CEB" w:rsidP="009865D4">
            <w:pPr>
              <w:pStyle w:val="aff0"/>
              <w:pBdr>
                <w:top w:val="none" w:sz="0" w:space="0" w:color="auto"/>
                <w:left w:val="none" w:sz="0" w:space="0" w:color="auto"/>
                <w:bottom w:val="none" w:sz="0" w:space="0" w:color="auto"/>
                <w:right w:val="none" w:sz="0" w:space="0" w:color="auto"/>
              </w:pBdr>
              <w:spacing w:line="360" w:lineRule="exact"/>
              <w:ind w:leftChars="170" w:left="442" w:rightChars="30" w:right="78"/>
              <w:rPr>
                <w:spacing w:val="-4"/>
              </w:rPr>
            </w:pPr>
            <w:r w:rsidRPr="009865D4">
              <w:rPr>
                <w:rFonts w:hint="eastAsia"/>
                <w:spacing w:val="-4"/>
              </w:rPr>
              <w:t>提</w:t>
            </w:r>
            <w:r w:rsidR="000C5B85" w:rsidRPr="009865D4">
              <w:rPr>
                <w:rFonts w:hint="eastAsia"/>
                <w:snapToGrid w:val="0"/>
              </w:rPr>
              <w:t>供</w:t>
            </w:r>
            <w:r w:rsidR="000C5B85" w:rsidRPr="009865D4">
              <w:rPr>
                <w:rFonts w:hint="eastAsia"/>
                <w:spacing w:val="-4"/>
              </w:rPr>
              <w:t>簡易傷口處理等衛教服務，服務時間為每週</w:t>
            </w:r>
            <w:proofErr w:type="gramStart"/>
            <w:r w:rsidR="000C5B85" w:rsidRPr="009865D4">
              <w:rPr>
                <w:rFonts w:hint="eastAsia"/>
                <w:spacing w:val="-4"/>
              </w:rPr>
              <w:t>一</w:t>
            </w:r>
            <w:proofErr w:type="gramEnd"/>
            <w:r w:rsidR="000C5B85" w:rsidRPr="009865D4">
              <w:rPr>
                <w:rFonts w:hint="eastAsia"/>
                <w:spacing w:val="-4"/>
              </w:rPr>
              <w:t>至週五上午8：00至下午17:30。自113年1月至12月</w:t>
            </w:r>
            <w:r w:rsidR="000C5B85" w:rsidRPr="009865D4">
              <w:rPr>
                <w:spacing w:val="-4"/>
              </w:rPr>
              <w:t>提供簡易傷口包紮消毒處理及衛教服務共計68人次、突發狀況簡易醫療處理</w:t>
            </w:r>
            <w:r w:rsidR="000C5B85" w:rsidRPr="009865D4">
              <w:rPr>
                <w:rFonts w:hint="eastAsia"/>
                <w:spacing w:val="-4"/>
              </w:rPr>
              <w:t>共</w:t>
            </w:r>
            <w:r w:rsidR="000C5B85" w:rsidRPr="009865D4">
              <w:rPr>
                <w:spacing w:val="-4"/>
              </w:rPr>
              <w:t>計2次</w:t>
            </w:r>
            <w:r w:rsidR="00B02B0C" w:rsidRPr="009865D4">
              <w:rPr>
                <w:rFonts w:hint="eastAsia"/>
                <w:spacing w:val="-4"/>
              </w:rPr>
              <w:t>。</w:t>
            </w:r>
          </w:p>
          <w:p w14:paraId="6F927E6C" w14:textId="77777777" w:rsidR="00B02B0C" w:rsidRPr="009865D4" w:rsidRDefault="00B02B0C" w:rsidP="009865D4">
            <w:pPr>
              <w:spacing w:line="360" w:lineRule="exact"/>
              <w:ind w:leftChars="77" w:left="440" w:rightChars="30" w:right="78" w:hangingChars="100" w:hanging="240"/>
              <w:rPr>
                <w:rFonts w:hAnsi="標楷體"/>
                <w:sz w:val="24"/>
              </w:rPr>
            </w:pPr>
            <w:r w:rsidRPr="009865D4">
              <w:rPr>
                <w:rFonts w:hAnsi="標楷體" w:hint="eastAsia"/>
                <w:sz w:val="24"/>
              </w:rPr>
              <w:t>4.本府話</w:t>
            </w:r>
            <w:proofErr w:type="gramStart"/>
            <w:r w:rsidRPr="009865D4">
              <w:rPr>
                <w:rFonts w:hAnsi="標楷體" w:hint="eastAsia"/>
                <w:sz w:val="24"/>
              </w:rPr>
              <w:t>務</w:t>
            </w:r>
            <w:proofErr w:type="gramEnd"/>
            <w:r w:rsidRPr="009865D4">
              <w:rPr>
                <w:rFonts w:hAnsi="標楷體" w:hint="eastAsia"/>
                <w:sz w:val="24"/>
              </w:rPr>
              <w:t>中心營運成效</w:t>
            </w:r>
          </w:p>
          <w:p w14:paraId="6208F536" w14:textId="77777777" w:rsidR="00B02B0C" w:rsidRPr="009865D4" w:rsidRDefault="00B02B0C" w:rsidP="009865D4">
            <w:pPr>
              <w:tabs>
                <w:tab w:val="left" w:pos="604"/>
              </w:tabs>
              <w:adjustRightInd/>
              <w:spacing w:line="360" w:lineRule="exact"/>
              <w:ind w:left="749" w:rightChars="30" w:right="78" w:hanging="352"/>
              <w:rPr>
                <w:rFonts w:hAnsi="標楷體"/>
                <w:sz w:val="24"/>
              </w:rPr>
            </w:pPr>
            <w:r w:rsidRPr="009865D4">
              <w:rPr>
                <w:rFonts w:hAnsi="標楷體" w:hint="eastAsia"/>
                <w:sz w:val="24"/>
              </w:rPr>
              <w:t>(1)24小時</w:t>
            </w:r>
            <w:proofErr w:type="gramStart"/>
            <w:r w:rsidRPr="009865D4">
              <w:rPr>
                <w:rFonts w:hAnsi="標楷體" w:hint="eastAsia"/>
                <w:sz w:val="24"/>
              </w:rPr>
              <w:t>不</w:t>
            </w:r>
            <w:proofErr w:type="gramEnd"/>
            <w:r w:rsidRPr="009865D4">
              <w:rPr>
                <w:rFonts w:hAnsi="標楷體" w:hint="eastAsia"/>
                <w:sz w:val="24"/>
              </w:rPr>
              <w:t>打烊全年無休服務</w:t>
            </w:r>
          </w:p>
          <w:p w14:paraId="0CB3FBC0" w14:textId="77777777" w:rsidR="00B02B0C" w:rsidRPr="009865D4" w:rsidRDefault="00195CEB" w:rsidP="009865D4">
            <w:pPr>
              <w:pStyle w:val="aff0"/>
              <w:pBdr>
                <w:top w:val="none" w:sz="0" w:space="0" w:color="auto"/>
                <w:left w:val="none" w:sz="0" w:space="0" w:color="auto"/>
                <w:bottom w:val="none" w:sz="0" w:space="0" w:color="auto"/>
                <w:right w:val="none" w:sz="0" w:space="0" w:color="auto"/>
              </w:pBdr>
              <w:spacing w:line="360" w:lineRule="exact"/>
              <w:ind w:left="754" w:rightChars="30" w:right="78"/>
            </w:pPr>
            <w:r w:rsidRPr="009865D4">
              <w:rPr>
                <w:rFonts w:hint="eastAsia"/>
              </w:rPr>
              <w:t>本</w:t>
            </w:r>
            <w:r w:rsidR="000C5B85" w:rsidRPr="009865D4">
              <w:rPr>
                <w:rFonts w:hint="eastAsia"/>
              </w:rPr>
              <w:t>府話</w:t>
            </w:r>
            <w:proofErr w:type="gramStart"/>
            <w:r w:rsidR="000C5B85" w:rsidRPr="009865D4">
              <w:rPr>
                <w:rFonts w:hint="eastAsia"/>
              </w:rPr>
              <w:t>務</w:t>
            </w:r>
            <w:proofErr w:type="gramEnd"/>
            <w:r w:rsidR="000C5B85" w:rsidRPr="009865D4">
              <w:rPr>
                <w:rFonts w:hint="eastAsia"/>
              </w:rPr>
              <w:t>中心自98年10月1日正式改</w:t>
            </w:r>
            <w:proofErr w:type="gramStart"/>
            <w:r w:rsidR="000C5B85" w:rsidRPr="009865D4">
              <w:rPr>
                <w:rFonts w:hint="eastAsia"/>
              </w:rPr>
              <w:t>採</w:t>
            </w:r>
            <w:proofErr w:type="gramEnd"/>
            <w:r w:rsidR="000C5B85" w:rsidRPr="009865D4">
              <w:rPr>
                <w:rFonts w:hint="eastAsia"/>
              </w:rPr>
              <w:t>1999免付費電話以來，話</w:t>
            </w:r>
            <w:proofErr w:type="gramStart"/>
            <w:r w:rsidR="000C5B85" w:rsidRPr="009865D4">
              <w:rPr>
                <w:rFonts w:hint="eastAsia"/>
              </w:rPr>
              <w:t>務</w:t>
            </w:r>
            <w:proofErr w:type="gramEnd"/>
            <w:r w:rsidR="000C5B85" w:rsidRPr="009865D4">
              <w:rPr>
                <w:rFonts w:hint="eastAsia"/>
              </w:rPr>
              <w:t>處理量大幅提升，統計話</w:t>
            </w:r>
            <w:proofErr w:type="gramStart"/>
            <w:r w:rsidR="000C5B85" w:rsidRPr="009865D4">
              <w:rPr>
                <w:rFonts w:hint="eastAsia"/>
              </w:rPr>
              <w:t>務</w:t>
            </w:r>
            <w:proofErr w:type="gramEnd"/>
            <w:r w:rsidR="000C5B85" w:rsidRPr="009865D4">
              <w:rPr>
                <w:rFonts w:hint="eastAsia"/>
              </w:rPr>
              <w:t>中心11</w:t>
            </w:r>
            <w:r w:rsidR="000C5B85" w:rsidRPr="009865D4">
              <w:rPr>
                <w:spacing w:val="-4"/>
              </w:rPr>
              <w:t>3</w:t>
            </w:r>
            <w:r w:rsidR="000C5B85" w:rsidRPr="009865D4">
              <w:rPr>
                <w:rFonts w:hint="eastAsia"/>
              </w:rPr>
              <w:t>年1月至12月電話總處理量計</w:t>
            </w:r>
            <w:r w:rsidR="000C5B85" w:rsidRPr="009865D4">
              <w:rPr>
                <w:spacing w:val="-4"/>
              </w:rPr>
              <w:t>929,168</w:t>
            </w:r>
            <w:r w:rsidR="000C5B85" w:rsidRPr="009865D4">
              <w:rPr>
                <w:rFonts w:hint="eastAsia"/>
              </w:rPr>
              <w:t>通，平均每月計</w:t>
            </w:r>
            <w:r w:rsidR="000C5B85" w:rsidRPr="009865D4">
              <w:rPr>
                <w:spacing w:val="-4"/>
              </w:rPr>
              <w:t>77,431</w:t>
            </w:r>
            <w:r w:rsidR="000C5B85" w:rsidRPr="009865D4">
              <w:rPr>
                <w:rFonts w:hint="eastAsia"/>
              </w:rPr>
              <w:t>通，服務滿意度調查平均為</w:t>
            </w:r>
            <w:r w:rsidR="000C5B85" w:rsidRPr="009865D4">
              <w:rPr>
                <w:spacing w:val="-4"/>
              </w:rPr>
              <w:t>98.51</w:t>
            </w:r>
            <w:r w:rsidR="000C5B85" w:rsidRPr="009865D4">
              <w:rPr>
                <w:rFonts w:hint="eastAsia"/>
                <w:spacing w:val="-4"/>
              </w:rPr>
              <w:t>%</w:t>
            </w:r>
            <w:r w:rsidR="000C5B85" w:rsidRPr="009865D4">
              <w:rPr>
                <w:rFonts w:hint="eastAsia"/>
              </w:rPr>
              <w:t>。其中諮詢類案件</w:t>
            </w:r>
            <w:proofErr w:type="gramStart"/>
            <w:r w:rsidR="000C5B85" w:rsidRPr="009865D4">
              <w:rPr>
                <w:rFonts w:hint="eastAsia"/>
              </w:rPr>
              <w:t>佔總進線處理</w:t>
            </w:r>
            <w:proofErr w:type="gramEnd"/>
            <w:r w:rsidR="000C5B85" w:rsidRPr="009865D4">
              <w:rPr>
                <w:rFonts w:hint="eastAsia"/>
              </w:rPr>
              <w:t>量</w:t>
            </w:r>
            <w:r w:rsidR="000C5B85" w:rsidRPr="009865D4">
              <w:rPr>
                <w:spacing w:val="-4"/>
              </w:rPr>
              <w:t>32.30</w:t>
            </w:r>
            <w:r w:rsidR="000C5B85" w:rsidRPr="009865D4">
              <w:rPr>
                <w:rFonts w:hint="eastAsia"/>
                <w:spacing w:val="-4"/>
              </w:rPr>
              <w:t>%</w:t>
            </w:r>
            <w:r w:rsidR="000C5B85" w:rsidRPr="009865D4">
              <w:rPr>
                <w:rFonts w:hint="eastAsia"/>
              </w:rPr>
              <w:t xml:space="preserve"> </w:t>
            </w:r>
            <w:r w:rsidR="000C5B85" w:rsidRPr="009865D4">
              <w:rPr>
                <w:rFonts w:hint="eastAsia"/>
              </w:rPr>
              <w:lastRenderedPageBreak/>
              <w:t>(</w:t>
            </w:r>
            <w:proofErr w:type="gramStart"/>
            <w:r w:rsidR="000C5B85" w:rsidRPr="009865D4">
              <w:rPr>
                <w:rFonts w:hint="eastAsia"/>
              </w:rPr>
              <w:t>線上立即</w:t>
            </w:r>
            <w:proofErr w:type="gramEnd"/>
            <w:r w:rsidR="000C5B85" w:rsidRPr="009865D4">
              <w:rPr>
                <w:rFonts w:hint="eastAsia"/>
              </w:rPr>
              <w:t>回覆率為</w:t>
            </w:r>
            <w:r w:rsidR="000C5B85" w:rsidRPr="009865D4">
              <w:rPr>
                <w:rFonts w:hint="eastAsia"/>
                <w:spacing w:val="-4"/>
              </w:rPr>
              <w:t>99.94%)</w:t>
            </w:r>
            <w:r w:rsidR="000C5B85" w:rsidRPr="009865D4">
              <w:rPr>
                <w:rFonts w:hint="eastAsia"/>
              </w:rPr>
              <w:t>；</w:t>
            </w:r>
            <w:proofErr w:type="gramStart"/>
            <w:r w:rsidR="000C5B85" w:rsidRPr="009865D4">
              <w:rPr>
                <w:rFonts w:hint="eastAsia"/>
              </w:rPr>
              <w:t>錄案後</w:t>
            </w:r>
            <w:proofErr w:type="gramEnd"/>
            <w:r w:rsidR="000C5B85" w:rsidRPr="009865D4">
              <w:rPr>
                <w:rFonts w:hint="eastAsia"/>
              </w:rPr>
              <w:t>送案件(人民陳情案</w:t>
            </w:r>
            <w:proofErr w:type="gramStart"/>
            <w:r w:rsidR="000C5B85" w:rsidRPr="009865D4">
              <w:rPr>
                <w:rFonts w:hint="eastAsia"/>
              </w:rPr>
              <w:t>及派工案件</w:t>
            </w:r>
            <w:proofErr w:type="gramEnd"/>
            <w:r w:rsidR="000C5B85" w:rsidRPr="009865D4">
              <w:rPr>
                <w:rFonts w:hint="eastAsia"/>
              </w:rPr>
              <w:t>)</w:t>
            </w:r>
            <w:proofErr w:type="gramStart"/>
            <w:r w:rsidR="000C5B85" w:rsidRPr="009865D4">
              <w:rPr>
                <w:rFonts w:hint="eastAsia"/>
              </w:rPr>
              <w:t>佔總進線處理</w:t>
            </w:r>
            <w:proofErr w:type="gramEnd"/>
            <w:r w:rsidR="000C5B85" w:rsidRPr="009865D4">
              <w:rPr>
                <w:rFonts w:hint="eastAsia"/>
              </w:rPr>
              <w:t>量</w:t>
            </w:r>
            <w:r w:rsidR="000C5B85" w:rsidRPr="009865D4">
              <w:rPr>
                <w:spacing w:val="-4"/>
              </w:rPr>
              <w:t>41.06%</w:t>
            </w:r>
            <w:r w:rsidR="000C5B85" w:rsidRPr="009865D4">
              <w:rPr>
                <w:rFonts w:hint="eastAsia"/>
              </w:rPr>
              <w:t>，其他類案件</w:t>
            </w:r>
            <w:proofErr w:type="gramStart"/>
            <w:r w:rsidR="000C5B85" w:rsidRPr="009865D4">
              <w:rPr>
                <w:rFonts w:hint="eastAsia"/>
              </w:rPr>
              <w:t>佔</w:t>
            </w:r>
            <w:proofErr w:type="gramEnd"/>
            <w:r w:rsidR="000C5B85" w:rsidRPr="009865D4">
              <w:rPr>
                <w:spacing w:val="-4"/>
              </w:rPr>
              <w:t>26.64%</w:t>
            </w:r>
            <w:r w:rsidR="00B02B0C" w:rsidRPr="009865D4">
              <w:rPr>
                <w:rFonts w:hint="eastAsia"/>
              </w:rPr>
              <w:t>。</w:t>
            </w:r>
          </w:p>
          <w:p w14:paraId="6FCDB423" w14:textId="77777777" w:rsidR="00B02B0C" w:rsidRPr="009865D4" w:rsidRDefault="00B02B0C" w:rsidP="009865D4">
            <w:pPr>
              <w:tabs>
                <w:tab w:val="left" w:pos="604"/>
              </w:tabs>
              <w:adjustRightInd/>
              <w:spacing w:line="360" w:lineRule="exact"/>
              <w:ind w:left="749" w:rightChars="30" w:right="78" w:hanging="352"/>
              <w:rPr>
                <w:rFonts w:hAnsi="標楷體"/>
                <w:sz w:val="24"/>
              </w:rPr>
            </w:pPr>
            <w:r w:rsidRPr="009865D4">
              <w:rPr>
                <w:rFonts w:hAnsi="標楷體" w:hint="eastAsia"/>
                <w:sz w:val="24"/>
              </w:rPr>
              <w:t>(2)落實弱勢優先</w:t>
            </w:r>
            <w:proofErr w:type="gramStart"/>
            <w:r w:rsidRPr="009865D4">
              <w:rPr>
                <w:rFonts w:hAnsi="標楷體" w:hint="eastAsia"/>
                <w:sz w:val="24"/>
              </w:rPr>
              <w:t>進用身障</w:t>
            </w:r>
            <w:proofErr w:type="gramEnd"/>
            <w:r w:rsidRPr="009865D4">
              <w:rPr>
                <w:rFonts w:hAnsi="標楷體" w:hint="eastAsia"/>
                <w:sz w:val="24"/>
              </w:rPr>
              <w:t>人員</w:t>
            </w:r>
          </w:p>
          <w:p w14:paraId="4184962E" w14:textId="77777777" w:rsidR="00B02B0C" w:rsidRPr="009865D4" w:rsidRDefault="00195CEB" w:rsidP="009865D4">
            <w:pPr>
              <w:pStyle w:val="aff0"/>
              <w:pBdr>
                <w:top w:val="none" w:sz="0" w:space="0" w:color="auto"/>
                <w:left w:val="none" w:sz="0" w:space="0" w:color="auto"/>
                <w:bottom w:val="none" w:sz="0" w:space="0" w:color="auto"/>
                <w:right w:val="none" w:sz="0" w:space="0" w:color="auto"/>
              </w:pBdr>
              <w:spacing w:line="360" w:lineRule="exact"/>
              <w:ind w:left="754" w:rightChars="30" w:right="78"/>
            </w:pPr>
            <w:r w:rsidRPr="009865D4">
              <w:rPr>
                <w:rFonts w:hint="eastAsia"/>
              </w:rPr>
              <w:t>本</w:t>
            </w:r>
            <w:r w:rsidR="000C5B85" w:rsidRPr="009865D4">
              <w:rPr>
                <w:rFonts w:hint="eastAsia"/>
              </w:rPr>
              <w:t>府話</w:t>
            </w:r>
            <w:proofErr w:type="gramStart"/>
            <w:r w:rsidR="000C5B85" w:rsidRPr="009865D4">
              <w:rPr>
                <w:rFonts w:hint="eastAsia"/>
              </w:rPr>
              <w:t>務</w:t>
            </w:r>
            <w:proofErr w:type="gramEnd"/>
            <w:r w:rsidR="000C5B85" w:rsidRPr="009865D4">
              <w:rPr>
                <w:rFonts w:hint="eastAsia"/>
              </w:rPr>
              <w:t>中心目前話</w:t>
            </w:r>
            <w:proofErr w:type="gramStart"/>
            <w:r w:rsidR="000C5B85" w:rsidRPr="009865D4">
              <w:rPr>
                <w:rFonts w:hint="eastAsia"/>
              </w:rPr>
              <w:t>務</w:t>
            </w:r>
            <w:proofErr w:type="gramEnd"/>
            <w:r w:rsidR="000C5B85" w:rsidRPr="009865D4">
              <w:rPr>
                <w:rFonts w:hint="eastAsia"/>
              </w:rPr>
              <w:t>座席為33座席，人力為</w:t>
            </w:r>
            <w:r w:rsidR="000C5B85" w:rsidRPr="009865D4">
              <w:rPr>
                <w:rFonts w:hint="eastAsia"/>
                <w:spacing w:val="-4"/>
              </w:rPr>
              <w:t>54</w:t>
            </w:r>
            <w:r w:rsidR="000C5B85" w:rsidRPr="009865D4">
              <w:rPr>
                <w:rFonts w:hint="eastAsia"/>
              </w:rPr>
              <w:t>人，提供市民更優質更便捷之服務。且為落實市府照顧弱勢原則，1</w:t>
            </w:r>
            <w:r w:rsidR="000C5B85" w:rsidRPr="009865D4">
              <w:t>999</w:t>
            </w:r>
            <w:r w:rsidR="000C5B85" w:rsidRPr="009865D4">
              <w:rPr>
                <w:rFonts w:hint="eastAsia"/>
              </w:rPr>
              <w:t>話</w:t>
            </w:r>
            <w:proofErr w:type="gramStart"/>
            <w:r w:rsidR="000C5B85" w:rsidRPr="009865D4">
              <w:rPr>
                <w:rFonts w:hint="eastAsia"/>
              </w:rPr>
              <w:t>務</w:t>
            </w:r>
            <w:proofErr w:type="gramEnd"/>
            <w:r w:rsidR="000C5B85" w:rsidRPr="009865D4">
              <w:rPr>
                <w:rFonts w:hint="eastAsia"/>
              </w:rPr>
              <w:t>中心</w:t>
            </w:r>
            <w:proofErr w:type="gramStart"/>
            <w:r w:rsidR="000C5B85" w:rsidRPr="009865D4">
              <w:rPr>
                <w:rFonts w:hint="eastAsia"/>
              </w:rPr>
              <w:t>進用身障</w:t>
            </w:r>
            <w:proofErr w:type="gramEnd"/>
            <w:r w:rsidR="000C5B85" w:rsidRPr="009865D4">
              <w:rPr>
                <w:rFonts w:hint="eastAsia"/>
              </w:rPr>
              <w:t>及</w:t>
            </w:r>
            <w:proofErr w:type="gramStart"/>
            <w:r w:rsidR="000C5B85" w:rsidRPr="009865D4">
              <w:rPr>
                <w:rFonts w:hint="eastAsia"/>
              </w:rPr>
              <w:t>視障客服</w:t>
            </w:r>
            <w:proofErr w:type="gramEnd"/>
            <w:r w:rsidR="000C5B85" w:rsidRPr="009865D4">
              <w:rPr>
                <w:rFonts w:hint="eastAsia"/>
              </w:rPr>
              <w:t>人員達1</w:t>
            </w:r>
            <w:r w:rsidR="000C5B85" w:rsidRPr="009865D4">
              <w:t>2</w:t>
            </w:r>
            <w:r w:rsidR="000C5B85" w:rsidRPr="009865D4">
              <w:rPr>
                <w:rFonts w:hint="eastAsia"/>
              </w:rPr>
              <w:t>%</w:t>
            </w:r>
            <w:r w:rsidR="00B02B0C" w:rsidRPr="009865D4">
              <w:rPr>
                <w:rFonts w:hint="eastAsia"/>
              </w:rPr>
              <w:t>。</w:t>
            </w:r>
          </w:p>
          <w:p w14:paraId="1682391B" w14:textId="77777777" w:rsidR="00B02B0C" w:rsidRPr="009865D4" w:rsidRDefault="00B02B0C" w:rsidP="009865D4">
            <w:pPr>
              <w:tabs>
                <w:tab w:val="left" w:pos="604"/>
              </w:tabs>
              <w:adjustRightInd/>
              <w:spacing w:line="360" w:lineRule="exact"/>
              <w:ind w:left="749" w:rightChars="30" w:right="78" w:hanging="352"/>
              <w:rPr>
                <w:rFonts w:hAnsi="標楷體"/>
                <w:sz w:val="24"/>
              </w:rPr>
            </w:pPr>
            <w:r w:rsidRPr="009865D4">
              <w:rPr>
                <w:rFonts w:hAnsi="標楷體" w:hint="eastAsia"/>
                <w:sz w:val="24"/>
              </w:rPr>
              <w:t>(3)提供全時服務、排除立即危險</w:t>
            </w:r>
          </w:p>
          <w:p w14:paraId="1CD584D9" w14:textId="77777777" w:rsidR="00B02B0C" w:rsidRPr="009865D4" w:rsidRDefault="00195CEB" w:rsidP="009865D4">
            <w:pPr>
              <w:pStyle w:val="aff0"/>
              <w:pBdr>
                <w:top w:val="none" w:sz="0" w:space="0" w:color="auto"/>
                <w:left w:val="none" w:sz="0" w:space="0" w:color="auto"/>
                <w:bottom w:val="none" w:sz="0" w:space="0" w:color="auto"/>
                <w:right w:val="none" w:sz="0" w:space="0" w:color="auto"/>
              </w:pBdr>
              <w:spacing w:line="360" w:lineRule="exact"/>
              <w:ind w:left="754" w:rightChars="30" w:right="78"/>
            </w:pPr>
            <w:r w:rsidRPr="009865D4">
              <w:rPr>
                <w:rFonts w:hint="eastAsia"/>
              </w:rPr>
              <w:t>本</w:t>
            </w:r>
            <w:r w:rsidR="000C5B85" w:rsidRPr="009865D4">
              <w:rPr>
                <w:rFonts w:hint="eastAsia"/>
              </w:rPr>
              <w:t>府話</w:t>
            </w:r>
            <w:proofErr w:type="gramStart"/>
            <w:r w:rsidR="000C5B85" w:rsidRPr="009865D4">
              <w:rPr>
                <w:rFonts w:hint="eastAsia"/>
              </w:rPr>
              <w:t>務</w:t>
            </w:r>
            <w:proofErr w:type="gramEnd"/>
            <w:r w:rsidR="000C5B85" w:rsidRPr="009865D4">
              <w:rPr>
                <w:rFonts w:hint="eastAsia"/>
              </w:rPr>
              <w:t>中心除提供</w:t>
            </w:r>
            <w:proofErr w:type="gramStart"/>
            <w:r w:rsidR="000C5B85" w:rsidRPr="009865D4">
              <w:rPr>
                <w:rFonts w:hint="eastAsia"/>
              </w:rPr>
              <w:t>24小時線上即時</w:t>
            </w:r>
            <w:proofErr w:type="gramEnd"/>
            <w:r w:rsidR="000C5B85" w:rsidRPr="009865D4">
              <w:rPr>
                <w:rFonts w:hint="eastAsia"/>
              </w:rPr>
              <w:t>服務外，並</w:t>
            </w:r>
            <w:proofErr w:type="gramStart"/>
            <w:r w:rsidR="000C5B85" w:rsidRPr="009865D4">
              <w:rPr>
                <w:rFonts w:hint="eastAsia"/>
              </w:rPr>
              <w:t>建置派工通報</w:t>
            </w:r>
            <w:proofErr w:type="gramEnd"/>
            <w:r w:rsidR="000C5B85" w:rsidRPr="009865D4">
              <w:rPr>
                <w:rFonts w:hint="eastAsia"/>
              </w:rPr>
              <w:t>系統，針對民眾反映需立即處理案件如：路面坑洞、路樹傾倒、路燈故障、交通號</w:t>
            </w:r>
            <w:proofErr w:type="gramStart"/>
            <w:r w:rsidR="000C5B85" w:rsidRPr="009865D4">
              <w:rPr>
                <w:rFonts w:hint="eastAsia"/>
              </w:rPr>
              <w:t>誌</w:t>
            </w:r>
            <w:proofErr w:type="gramEnd"/>
            <w:r w:rsidR="000C5B85" w:rsidRPr="009865D4">
              <w:rPr>
                <w:rFonts w:hint="eastAsia"/>
              </w:rPr>
              <w:t>故障等可能危險事項進行立即排除之處理。話</w:t>
            </w:r>
            <w:proofErr w:type="gramStart"/>
            <w:r w:rsidR="000C5B85" w:rsidRPr="009865D4">
              <w:rPr>
                <w:rFonts w:hint="eastAsia"/>
              </w:rPr>
              <w:t>務</w:t>
            </w:r>
            <w:proofErr w:type="gramEnd"/>
            <w:r w:rsidR="000C5B85" w:rsidRPr="009865D4">
              <w:rPr>
                <w:rFonts w:hint="eastAsia"/>
              </w:rPr>
              <w:t>中心於接獲民眾反映前揭案件時，於第一時間以電話及線上系統同步通知權責機關迅速處理，並依據不同類型案件要求各機關於4小時內處理，並回報處理情形，希望提供市民一個安全舒適的居住環境。自11</w:t>
            </w:r>
            <w:r w:rsidR="000C5B85" w:rsidRPr="009865D4">
              <w:rPr>
                <w:spacing w:val="-4"/>
              </w:rPr>
              <w:t>3</w:t>
            </w:r>
            <w:r w:rsidR="000C5B85" w:rsidRPr="009865D4">
              <w:rPr>
                <w:rFonts w:hint="eastAsia"/>
              </w:rPr>
              <w:t>年1月至12月，受理</w:t>
            </w:r>
            <w:proofErr w:type="gramStart"/>
            <w:r w:rsidR="000C5B85" w:rsidRPr="009865D4">
              <w:rPr>
                <w:rFonts w:hint="eastAsia"/>
              </w:rPr>
              <w:t>民眾派工通報</w:t>
            </w:r>
            <w:proofErr w:type="gramEnd"/>
            <w:r w:rsidR="000C5B85" w:rsidRPr="009865D4">
              <w:rPr>
                <w:rFonts w:hint="eastAsia"/>
              </w:rPr>
              <w:t>案件計</w:t>
            </w:r>
            <w:r w:rsidR="000C5B85" w:rsidRPr="009865D4">
              <w:rPr>
                <w:spacing w:val="-4"/>
              </w:rPr>
              <w:t>123,774</w:t>
            </w:r>
            <w:r w:rsidR="000C5B85" w:rsidRPr="009865D4">
              <w:rPr>
                <w:rFonts w:hint="eastAsia"/>
              </w:rPr>
              <w:t>件，平均每月</w:t>
            </w:r>
            <w:r w:rsidR="000C5B85" w:rsidRPr="009865D4">
              <w:rPr>
                <w:spacing w:val="-4"/>
              </w:rPr>
              <w:t>10,315</w:t>
            </w:r>
            <w:r w:rsidR="000C5B85" w:rsidRPr="009865D4">
              <w:rPr>
                <w:rFonts w:hint="eastAsia"/>
              </w:rPr>
              <w:t>件，大幅提升案件處理成效</w:t>
            </w:r>
            <w:r w:rsidR="00B02B0C" w:rsidRPr="009865D4">
              <w:rPr>
                <w:rFonts w:hint="eastAsia"/>
              </w:rPr>
              <w:t>。</w:t>
            </w:r>
          </w:p>
          <w:p w14:paraId="4656299C" w14:textId="77777777" w:rsidR="00B02B0C" w:rsidRPr="009865D4" w:rsidRDefault="00B02B0C" w:rsidP="009865D4">
            <w:pPr>
              <w:tabs>
                <w:tab w:val="left" w:pos="604"/>
              </w:tabs>
              <w:adjustRightInd/>
              <w:spacing w:line="360" w:lineRule="exact"/>
              <w:ind w:left="749" w:rightChars="30" w:right="78" w:hanging="352"/>
              <w:rPr>
                <w:rFonts w:hAnsi="標楷體"/>
                <w:sz w:val="24"/>
              </w:rPr>
            </w:pPr>
            <w:r w:rsidRPr="009865D4">
              <w:rPr>
                <w:rFonts w:hAnsi="標楷體" w:hint="eastAsia"/>
                <w:sz w:val="24"/>
              </w:rPr>
              <w:t>(4)用心體恤大高雄市民1999服務不中斷</w:t>
            </w:r>
          </w:p>
          <w:p w14:paraId="72872906" w14:textId="77777777" w:rsidR="00B02B0C" w:rsidRPr="009865D4" w:rsidRDefault="00195CEB" w:rsidP="009865D4">
            <w:pPr>
              <w:pStyle w:val="aff0"/>
              <w:pBdr>
                <w:top w:val="none" w:sz="0" w:space="0" w:color="auto"/>
                <w:left w:val="none" w:sz="0" w:space="0" w:color="auto"/>
                <w:bottom w:val="none" w:sz="0" w:space="0" w:color="auto"/>
                <w:right w:val="none" w:sz="0" w:space="0" w:color="auto"/>
              </w:pBdr>
              <w:spacing w:line="360" w:lineRule="exact"/>
              <w:ind w:left="754" w:rightChars="30" w:right="78"/>
            </w:pPr>
            <w:proofErr w:type="gramStart"/>
            <w:r w:rsidRPr="009865D4">
              <w:rPr>
                <w:rFonts w:hint="eastAsia"/>
              </w:rPr>
              <w:t>民眾進線</w:t>
            </w:r>
            <w:proofErr w:type="gramEnd"/>
            <w:r w:rsidRPr="009865D4">
              <w:rPr>
                <w:rFonts w:hint="eastAsia"/>
              </w:rPr>
              <w:t>1999通報緊急重大案件，或因公共工程施工造成民眾意外受傷事件，皆全年無休第一時間積極投入現場協助救災救難之協調聯繫與處理，期能及時搶救市民於危急當中，維護市民生命財產之安全；並針對民眾建議需迫切處理之各項公共工程協助了解需求並督促機關儘速積極辦理</w:t>
            </w:r>
            <w:r w:rsidR="00B02B0C" w:rsidRPr="009865D4">
              <w:rPr>
                <w:rFonts w:hint="eastAsia"/>
              </w:rPr>
              <w:t>。</w:t>
            </w:r>
          </w:p>
          <w:p w14:paraId="463DC5D6" w14:textId="77777777" w:rsidR="00B02B0C" w:rsidRPr="009865D4" w:rsidRDefault="00B02B0C" w:rsidP="009865D4">
            <w:pPr>
              <w:spacing w:line="360" w:lineRule="exact"/>
              <w:ind w:leftChars="77" w:left="440" w:rightChars="30" w:right="78" w:hangingChars="100" w:hanging="240"/>
              <w:rPr>
                <w:rFonts w:hAnsi="標楷體"/>
                <w:sz w:val="24"/>
              </w:rPr>
            </w:pPr>
            <w:r w:rsidRPr="009865D4">
              <w:rPr>
                <w:rFonts w:hAnsi="標楷體" w:hint="eastAsia"/>
                <w:sz w:val="24"/>
              </w:rPr>
              <w:t>5.</w:t>
            </w:r>
            <w:r w:rsidR="0051570E" w:rsidRPr="009865D4">
              <w:rPr>
                <w:rFonts w:hAnsi="標楷體" w:hint="eastAsia"/>
                <w:sz w:val="24"/>
              </w:rPr>
              <w:t>高</w:t>
            </w:r>
            <w:r w:rsidR="000C5B85" w:rsidRPr="009865D4">
              <w:rPr>
                <w:rFonts w:hAnsi="標楷體" w:hint="eastAsia"/>
                <w:sz w:val="24"/>
              </w:rPr>
              <w:t>雄數位市民</w:t>
            </w:r>
            <w:proofErr w:type="gramStart"/>
            <w:r w:rsidR="000C5B85" w:rsidRPr="009865D4">
              <w:rPr>
                <w:rFonts w:hAnsi="標楷體" w:hint="eastAsia"/>
                <w:sz w:val="24"/>
              </w:rPr>
              <w:t>—</w:t>
            </w:r>
            <w:proofErr w:type="gramEnd"/>
            <w:r w:rsidR="000C5B85" w:rsidRPr="009865D4">
              <w:rPr>
                <w:rFonts w:hAnsi="標楷體" w:hint="eastAsia"/>
                <w:sz w:val="24"/>
              </w:rPr>
              <w:t>市政服務</w:t>
            </w:r>
          </w:p>
          <w:p w14:paraId="4ADB89EB" w14:textId="77777777" w:rsidR="00B02B0C" w:rsidRPr="009865D4" w:rsidRDefault="00195CEB" w:rsidP="009865D4">
            <w:pPr>
              <w:pStyle w:val="aff0"/>
              <w:pBdr>
                <w:top w:val="none" w:sz="0" w:space="0" w:color="auto"/>
                <w:left w:val="none" w:sz="0" w:space="0" w:color="auto"/>
                <w:bottom w:val="none" w:sz="0" w:space="0" w:color="auto"/>
                <w:right w:val="none" w:sz="0" w:space="0" w:color="auto"/>
              </w:pBdr>
              <w:spacing w:line="360" w:lineRule="exact"/>
              <w:ind w:leftChars="170" w:left="442" w:rightChars="30" w:right="78"/>
              <w:rPr>
                <w:spacing w:val="-4"/>
              </w:rPr>
            </w:pPr>
            <w:r w:rsidRPr="009865D4">
              <w:rPr>
                <w:rFonts w:hint="eastAsia"/>
                <w:spacing w:val="-4"/>
              </w:rPr>
              <w:t>為</w:t>
            </w:r>
            <w:r w:rsidR="000C5B85" w:rsidRPr="009865D4">
              <w:rPr>
                <w:rFonts w:hint="eastAsia"/>
                <w:spacing w:val="-4"/>
              </w:rPr>
              <w:t>強化服務品質，擴充多元服務管道，以更便捷、迅速方式提供市民立即反映緊急案件，提升案件處理效能，本府</w:t>
            </w:r>
            <w:r w:rsidR="000C5B85" w:rsidRPr="009865D4">
              <w:rPr>
                <w:rFonts w:hint="eastAsia"/>
              </w:rPr>
              <w:t>高雄數位市民</w:t>
            </w:r>
            <w:proofErr w:type="gramStart"/>
            <w:r w:rsidR="000C5B85" w:rsidRPr="009865D4">
              <w:rPr>
                <w:rFonts w:hint="eastAsia"/>
              </w:rPr>
              <w:t>—</w:t>
            </w:r>
            <w:proofErr w:type="gramEnd"/>
            <w:r w:rsidR="000C5B85" w:rsidRPr="009865D4">
              <w:rPr>
                <w:rFonts w:hint="eastAsia"/>
              </w:rPr>
              <w:t>市政服務</w:t>
            </w:r>
            <w:r w:rsidR="000C5B85" w:rsidRPr="009865D4">
              <w:rPr>
                <w:rFonts w:hint="eastAsia"/>
                <w:spacing w:val="-4"/>
              </w:rPr>
              <w:t>自111年2月起正式上線服務，提供</w:t>
            </w:r>
            <w:proofErr w:type="gramStart"/>
            <w:r w:rsidR="000C5B85" w:rsidRPr="009865D4">
              <w:rPr>
                <w:rFonts w:hint="eastAsia"/>
                <w:spacing w:val="-4"/>
              </w:rPr>
              <w:t>民眾派工通報</w:t>
            </w:r>
            <w:proofErr w:type="gramEnd"/>
            <w:r w:rsidR="000C5B85" w:rsidRPr="009865D4">
              <w:rPr>
                <w:rFonts w:hint="eastAsia"/>
                <w:spacing w:val="-4"/>
              </w:rPr>
              <w:t>及一般事項之陳情反映，11</w:t>
            </w:r>
            <w:r w:rsidR="000C5B85" w:rsidRPr="009865D4">
              <w:rPr>
                <w:spacing w:val="-4"/>
              </w:rPr>
              <w:t>3</w:t>
            </w:r>
            <w:r w:rsidR="000C5B85" w:rsidRPr="009865D4">
              <w:rPr>
                <w:rFonts w:hint="eastAsia"/>
                <w:spacing w:val="-4"/>
              </w:rPr>
              <w:t>年1月至12月反映案件共計</w:t>
            </w:r>
            <w:r w:rsidR="000C5B85" w:rsidRPr="009865D4">
              <w:rPr>
                <w:spacing w:val="-4"/>
              </w:rPr>
              <w:t>6,498</w:t>
            </w:r>
            <w:r w:rsidR="000C5B85" w:rsidRPr="009865D4">
              <w:rPr>
                <w:rFonts w:hint="eastAsia"/>
                <w:spacing w:val="-4"/>
              </w:rPr>
              <w:t>件，確實發揮擴大服務層面之效果</w:t>
            </w:r>
            <w:r w:rsidR="00B02B0C" w:rsidRPr="009865D4">
              <w:rPr>
                <w:rFonts w:hint="eastAsia"/>
                <w:spacing w:val="-4"/>
              </w:rPr>
              <w:t>。</w:t>
            </w:r>
          </w:p>
          <w:p w14:paraId="6346DAC7" w14:textId="77777777" w:rsidR="00B02B0C" w:rsidRPr="009865D4" w:rsidRDefault="00195CEB" w:rsidP="009865D4">
            <w:pPr>
              <w:spacing w:line="360" w:lineRule="exact"/>
              <w:ind w:leftChars="77" w:left="440" w:rightChars="30" w:right="78" w:hangingChars="100" w:hanging="240"/>
              <w:rPr>
                <w:rFonts w:hAnsi="標楷體"/>
                <w:sz w:val="24"/>
              </w:rPr>
            </w:pPr>
            <w:r w:rsidRPr="009865D4">
              <w:rPr>
                <w:rFonts w:hAnsi="標楷體" w:hint="eastAsia"/>
                <w:sz w:val="24"/>
              </w:rPr>
              <w:t>6</w:t>
            </w:r>
            <w:r w:rsidR="00B02B0C" w:rsidRPr="009865D4">
              <w:rPr>
                <w:rFonts w:hAnsi="標楷體" w:hint="eastAsia"/>
                <w:sz w:val="24"/>
              </w:rPr>
              <w:t>.手語視訊服務</w:t>
            </w:r>
          </w:p>
          <w:p w14:paraId="3043FF67" w14:textId="77777777" w:rsidR="00F9310D" w:rsidRPr="009865D4" w:rsidRDefault="00195CEB" w:rsidP="009865D4">
            <w:pPr>
              <w:pStyle w:val="aff0"/>
              <w:pBdr>
                <w:top w:val="none" w:sz="0" w:space="0" w:color="auto"/>
                <w:left w:val="none" w:sz="0" w:space="0" w:color="auto"/>
                <w:bottom w:val="none" w:sz="0" w:space="0" w:color="auto"/>
                <w:right w:val="none" w:sz="0" w:space="0" w:color="auto"/>
              </w:pBdr>
              <w:spacing w:line="360" w:lineRule="exact"/>
              <w:ind w:leftChars="170" w:left="442" w:rightChars="30" w:right="78"/>
              <w:rPr>
                <w:spacing w:val="-4"/>
              </w:rPr>
            </w:pPr>
            <w:r w:rsidRPr="009865D4">
              <w:rPr>
                <w:spacing w:val="-4"/>
              </w:rPr>
              <w:t>為</w:t>
            </w:r>
            <w:r w:rsidR="000C5B85" w:rsidRPr="009865D4">
              <w:rPr>
                <w:spacing w:val="-4"/>
              </w:rPr>
              <w:t>擴大</w:t>
            </w:r>
            <w:r w:rsidR="000C5B85" w:rsidRPr="009865D4">
              <w:rPr>
                <w:rFonts w:hint="eastAsia"/>
                <w:spacing w:val="-4"/>
              </w:rPr>
              <w:t>服務</w:t>
            </w:r>
            <w:proofErr w:type="gramStart"/>
            <w:r w:rsidR="000C5B85" w:rsidRPr="009865D4">
              <w:rPr>
                <w:rFonts w:hint="eastAsia"/>
                <w:spacing w:val="-4"/>
              </w:rPr>
              <w:t>本市</w:t>
            </w:r>
            <w:r w:rsidR="000C5B85" w:rsidRPr="009865D4">
              <w:rPr>
                <w:spacing w:val="-4"/>
              </w:rPr>
              <w:t>聽障</w:t>
            </w:r>
            <w:proofErr w:type="gramEnd"/>
            <w:r w:rsidR="000C5B85" w:rsidRPr="009865D4">
              <w:rPr>
                <w:spacing w:val="-4"/>
              </w:rPr>
              <w:t>朋友，</w:t>
            </w:r>
            <w:r w:rsidR="000C5B85" w:rsidRPr="009865D4">
              <w:rPr>
                <w:rFonts w:hint="eastAsia"/>
                <w:spacing w:val="-4"/>
              </w:rPr>
              <w:t>自110年9月17日起推出「</w:t>
            </w:r>
            <w:r w:rsidR="000C5B85" w:rsidRPr="009865D4">
              <w:rPr>
                <w:spacing w:val="-4"/>
              </w:rPr>
              <w:t>1999</w:t>
            </w:r>
            <w:r w:rsidR="000C5B85" w:rsidRPr="009865D4">
              <w:rPr>
                <w:rFonts w:hint="eastAsia"/>
                <w:spacing w:val="-4"/>
              </w:rPr>
              <w:t>手語視訊服務」Line專線，讓聽障朋友可透過</w:t>
            </w:r>
            <w:r w:rsidR="000C5B85" w:rsidRPr="009865D4">
              <w:rPr>
                <w:spacing w:val="-4"/>
              </w:rPr>
              <w:t>手語</w:t>
            </w:r>
            <w:r w:rsidR="000C5B85" w:rsidRPr="009865D4">
              <w:rPr>
                <w:rFonts w:hint="eastAsia"/>
                <w:spacing w:val="-4"/>
              </w:rPr>
              <w:t>視訊服務</w:t>
            </w:r>
            <w:r w:rsidR="000C5B85" w:rsidRPr="009865D4">
              <w:rPr>
                <w:spacing w:val="-4"/>
              </w:rPr>
              <w:t>方式</w:t>
            </w:r>
            <w:r w:rsidR="000C5B85" w:rsidRPr="009865D4">
              <w:rPr>
                <w:rFonts w:hint="eastAsia"/>
                <w:spacing w:val="-4"/>
              </w:rPr>
              <w:t>，進行市政諮詢、</w:t>
            </w:r>
            <w:r w:rsidR="000C5B85" w:rsidRPr="009865D4">
              <w:rPr>
                <w:spacing w:val="-4"/>
              </w:rPr>
              <w:t>陳情、</w:t>
            </w:r>
            <w:proofErr w:type="gramStart"/>
            <w:r w:rsidR="000C5B85" w:rsidRPr="009865D4">
              <w:rPr>
                <w:spacing w:val="-4"/>
              </w:rPr>
              <w:t>派工等</w:t>
            </w:r>
            <w:proofErr w:type="gramEnd"/>
            <w:r w:rsidR="000C5B85" w:rsidRPr="009865D4">
              <w:rPr>
                <w:spacing w:val="-4"/>
              </w:rPr>
              <w:t>服務</w:t>
            </w:r>
            <w:r w:rsidR="000C5B85" w:rsidRPr="009865D4">
              <w:rPr>
                <w:rFonts w:hint="eastAsia"/>
                <w:spacing w:val="-4"/>
              </w:rPr>
              <w:t>，</w:t>
            </w:r>
            <w:r w:rsidR="000C5B85" w:rsidRPr="009865D4">
              <w:rPr>
                <w:spacing w:val="-4"/>
              </w:rPr>
              <w:t>為聽障朋友解說</w:t>
            </w:r>
            <w:r w:rsidR="000C5B85" w:rsidRPr="009865D4">
              <w:rPr>
                <w:rFonts w:hint="eastAsia"/>
                <w:spacing w:val="-4"/>
              </w:rPr>
              <w:t>，11</w:t>
            </w:r>
            <w:r w:rsidR="000C5B85" w:rsidRPr="009865D4">
              <w:rPr>
                <w:spacing w:val="-4"/>
              </w:rPr>
              <w:t>3</w:t>
            </w:r>
            <w:r w:rsidR="000C5B85" w:rsidRPr="009865D4">
              <w:rPr>
                <w:rFonts w:hint="eastAsia"/>
                <w:spacing w:val="-4"/>
              </w:rPr>
              <w:t>年1月至12月，共計服務</w:t>
            </w:r>
            <w:r w:rsidR="000C5B85" w:rsidRPr="009865D4">
              <w:rPr>
                <w:spacing w:val="-4"/>
              </w:rPr>
              <w:t>127</w:t>
            </w:r>
            <w:r w:rsidR="000C5B85" w:rsidRPr="009865D4">
              <w:rPr>
                <w:rFonts w:hint="eastAsia"/>
                <w:spacing w:val="-4"/>
              </w:rPr>
              <w:t>人次</w:t>
            </w:r>
            <w:r w:rsidR="00F9310D" w:rsidRPr="009865D4">
              <w:rPr>
                <w:rFonts w:hint="eastAsia"/>
                <w:spacing w:val="-4"/>
              </w:rPr>
              <w:t>。</w:t>
            </w:r>
          </w:p>
          <w:p w14:paraId="5A51DE4A" w14:textId="77777777" w:rsidR="007164D5" w:rsidRPr="009865D4" w:rsidRDefault="007164D5" w:rsidP="009865D4">
            <w:pPr>
              <w:widowControl/>
              <w:spacing w:line="360" w:lineRule="exact"/>
              <w:ind w:leftChars="174" w:left="452" w:rightChars="30" w:right="78" w:firstLine="2"/>
              <w:rPr>
                <w:rFonts w:hAnsi="標楷體" w:cs="新細明體"/>
                <w:kern w:val="0"/>
                <w:sz w:val="24"/>
              </w:rPr>
            </w:pPr>
          </w:p>
          <w:p w14:paraId="11C99CF2" w14:textId="77777777" w:rsidR="007164D5" w:rsidRPr="009865D4" w:rsidRDefault="007164D5" w:rsidP="009865D4">
            <w:pPr>
              <w:widowControl/>
              <w:spacing w:line="360" w:lineRule="exact"/>
              <w:ind w:leftChars="174" w:left="452" w:rightChars="30" w:right="78" w:firstLine="2"/>
              <w:rPr>
                <w:rFonts w:hAnsi="標楷體" w:cs="新細明體"/>
                <w:kern w:val="0"/>
                <w:sz w:val="24"/>
              </w:rPr>
            </w:pPr>
          </w:p>
          <w:p w14:paraId="7E969E24" w14:textId="77777777" w:rsidR="0017120C" w:rsidRPr="009865D4" w:rsidRDefault="0017120C" w:rsidP="009865D4">
            <w:pPr>
              <w:widowControl/>
              <w:spacing w:line="360" w:lineRule="exact"/>
              <w:ind w:leftChars="174" w:left="452" w:rightChars="30" w:right="78" w:firstLine="2"/>
              <w:rPr>
                <w:rFonts w:hAnsi="標楷體" w:cs="新細明體"/>
                <w:kern w:val="0"/>
                <w:sz w:val="24"/>
              </w:rPr>
            </w:pPr>
          </w:p>
          <w:p w14:paraId="733DCE0D" w14:textId="77777777" w:rsidR="00D949CA" w:rsidRPr="009865D4" w:rsidRDefault="00D949CA" w:rsidP="009865D4">
            <w:pPr>
              <w:spacing w:line="360" w:lineRule="exact"/>
              <w:ind w:leftChars="50" w:left="370" w:rightChars="30" w:right="78" w:hangingChars="100" w:hanging="240"/>
              <w:rPr>
                <w:rFonts w:hAnsi="標楷體"/>
                <w:sz w:val="24"/>
              </w:rPr>
            </w:pPr>
            <w:bookmarkStart w:id="0" w:name="_Hlk123992474"/>
            <w:r w:rsidRPr="009865D4">
              <w:rPr>
                <w:rFonts w:hAnsi="標楷體" w:hint="eastAsia"/>
                <w:sz w:val="24"/>
              </w:rPr>
              <w:t>1.</w:t>
            </w:r>
            <w:r w:rsidRPr="009865D4">
              <w:rPr>
                <w:rFonts w:hAnsi="標楷體" w:hint="eastAsia"/>
                <w:sz w:val="24"/>
              </w:rPr>
              <w:tab/>
            </w:r>
            <w:r w:rsidR="00E77ECA" w:rsidRPr="009865D4">
              <w:rPr>
                <w:rFonts w:hAnsi="標楷體" w:hint="eastAsia"/>
                <w:sz w:val="24"/>
              </w:rPr>
              <w:t>亞洲規模最大的智慧科技應用展會</w:t>
            </w:r>
            <w:proofErr w:type="gramStart"/>
            <w:r w:rsidR="00E77ECA" w:rsidRPr="009865D4">
              <w:rPr>
                <w:rFonts w:hAnsi="標楷體" w:hint="eastAsia"/>
                <w:sz w:val="24"/>
              </w:rPr>
              <w:t>—</w:t>
            </w:r>
            <w:proofErr w:type="gramEnd"/>
            <w:r w:rsidR="00E77ECA" w:rsidRPr="009865D4">
              <w:rPr>
                <w:rFonts w:hAnsi="標楷體" w:hint="eastAsia"/>
                <w:sz w:val="24"/>
              </w:rPr>
              <w:t>智慧城市論壇暨展覽高雄主場，於113年3月21日至23日在高雄展覽館舉辦。以「數位與淨</w:t>
            </w:r>
            <w:proofErr w:type="gramStart"/>
            <w:r w:rsidR="00E77ECA" w:rsidRPr="009865D4">
              <w:rPr>
                <w:rFonts w:hAnsi="標楷體" w:hint="eastAsia"/>
                <w:sz w:val="24"/>
              </w:rPr>
              <w:lastRenderedPageBreak/>
              <w:t>零雙軸</w:t>
            </w:r>
            <w:proofErr w:type="gramEnd"/>
            <w:r w:rsidR="00E77ECA" w:rsidRPr="009865D4">
              <w:rPr>
                <w:rFonts w:hAnsi="標楷體" w:hint="eastAsia"/>
                <w:sz w:val="24"/>
              </w:rPr>
              <w:t>轉型」為核心，規劃城市治理及產業轉型的數位應用方案、綠色科技</w:t>
            </w:r>
            <w:proofErr w:type="gramStart"/>
            <w:r w:rsidR="00E77ECA" w:rsidRPr="009865D4">
              <w:rPr>
                <w:rFonts w:hAnsi="標楷體" w:hint="eastAsia"/>
                <w:sz w:val="24"/>
              </w:rPr>
              <w:t>及綠能城市</w:t>
            </w:r>
            <w:proofErr w:type="gramEnd"/>
            <w:r w:rsidR="00E77ECA" w:rsidRPr="009865D4">
              <w:rPr>
                <w:rFonts w:hAnsi="標楷體" w:hint="eastAsia"/>
                <w:sz w:val="24"/>
              </w:rPr>
              <w:t>等主題展覽，並邀請國內外智慧科技應用企業共襄盛舉，提供與會貴賓深度體驗及國際商務媒合平台。本次展覽共吸引近四萬人次參觀，相較去年成長10%，其中國際貴賓計有242位，東南亞城市代表</w:t>
            </w:r>
            <w:proofErr w:type="gramStart"/>
            <w:r w:rsidR="00E77ECA" w:rsidRPr="009865D4">
              <w:rPr>
                <w:rFonts w:hAnsi="標楷體" w:hint="eastAsia"/>
                <w:sz w:val="24"/>
              </w:rPr>
              <w:t>佔</w:t>
            </w:r>
            <w:proofErr w:type="gramEnd"/>
            <w:r w:rsidR="00E77ECA" w:rsidRPr="009865D4">
              <w:rPr>
                <w:rFonts w:hAnsi="標楷體" w:hint="eastAsia"/>
                <w:sz w:val="24"/>
              </w:rPr>
              <w:t>半數以上，以商務交流及未來合作為主。展覽</w:t>
            </w:r>
            <w:proofErr w:type="gramStart"/>
            <w:r w:rsidR="00E77ECA" w:rsidRPr="009865D4">
              <w:rPr>
                <w:rFonts w:hAnsi="標楷體" w:hint="eastAsia"/>
                <w:sz w:val="24"/>
              </w:rPr>
              <w:t>期間，</w:t>
            </w:r>
            <w:proofErr w:type="gramEnd"/>
            <w:r w:rsidR="00E77ECA" w:rsidRPr="009865D4">
              <w:rPr>
                <w:rFonts w:hAnsi="標楷體" w:hint="eastAsia"/>
                <w:sz w:val="24"/>
              </w:rPr>
              <w:t>高雄市政府與國際訪賓進行超過1</w:t>
            </w:r>
            <w:r w:rsidR="00E77ECA" w:rsidRPr="009865D4">
              <w:rPr>
                <w:rFonts w:hAnsi="標楷體"/>
                <w:sz w:val="24"/>
              </w:rPr>
              <w:t>0</w:t>
            </w:r>
            <w:r w:rsidR="00E77ECA" w:rsidRPr="009865D4">
              <w:rPr>
                <w:rFonts w:hAnsi="標楷體" w:hint="eastAsia"/>
                <w:sz w:val="24"/>
              </w:rPr>
              <w:t>場次的交流，並簽署4份合作意願書</w:t>
            </w:r>
            <w:bookmarkStart w:id="1" w:name="_Hlk154755241"/>
            <w:r w:rsidR="00833761" w:rsidRPr="009865D4">
              <w:rPr>
                <w:rFonts w:hAnsi="標楷體" w:hint="eastAsia"/>
                <w:sz w:val="24"/>
              </w:rPr>
              <w:t>。</w:t>
            </w:r>
            <w:bookmarkEnd w:id="1"/>
          </w:p>
          <w:p w14:paraId="2516B60C" w14:textId="77777777" w:rsidR="00D949CA" w:rsidRPr="009865D4" w:rsidRDefault="00D949CA" w:rsidP="009865D4">
            <w:pPr>
              <w:spacing w:line="360" w:lineRule="exact"/>
              <w:ind w:leftChars="50" w:left="370" w:rightChars="30" w:right="78" w:hangingChars="100" w:hanging="240"/>
              <w:rPr>
                <w:rFonts w:hAnsi="標楷體"/>
                <w:sz w:val="24"/>
              </w:rPr>
            </w:pPr>
            <w:r w:rsidRPr="009865D4">
              <w:rPr>
                <w:rFonts w:hAnsi="標楷體" w:hint="eastAsia"/>
                <w:sz w:val="24"/>
              </w:rPr>
              <w:t>2.</w:t>
            </w:r>
            <w:r w:rsidRPr="009865D4">
              <w:rPr>
                <w:rFonts w:hAnsi="標楷體" w:hint="eastAsia"/>
                <w:sz w:val="24"/>
              </w:rPr>
              <w:tab/>
            </w:r>
            <w:r w:rsidR="00E77ECA" w:rsidRPr="009865D4">
              <w:rPr>
                <w:rFonts w:hAnsi="標楷體" w:hint="eastAsia"/>
                <w:sz w:val="24"/>
              </w:rPr>
              <w:t>除了智慧城市展的國際交流，平日市府仍持續</w:t>
            </w:r>
            <w:proofErr w:type="gramStart"/>
            <w:r w:rsidR="00E77ECA" w:rsidRPr="009865D4">
              <w:rPr>
                <w:rFonts w:hAnsi="標楷體" w:hint="eastAsia"/>
                <w:sz w:val="24"/>
              </w:rPr>
              <w:t>透過線上及</w:t>
            </w:r>
            <w:proofErr w:type="gramEnd"/>
            <w:r w:rsidR="00E77ECA" w:rsidRPr="009865D4">
              <w:rPr>
                <w:rFonts w:hAnsi="標楷體" w:hint="eastAsia"/>
                <w:sz w:val="24"/>
              </w:rPr>
              <w:t>實體管道與國際城市保持聯繫，例如日本北九州市、英國新創企業及愛丁堡等。</w:t>
            </w:r>
            <w:proofErr w:type="gramStart"/>
            <w:r w:rsidR="00E77ECA" w:rsidRPr="009865D4">
              <w:rPr>
                <w:rFonts w:hAnsi="標楷體" w:hint="eastAsia"/>
                <w:sz w:val="24"/>
              </w:rPr>
              <w:t>此外，</w:t>
            </w:r>
            <w:proofErr w:type="gramEnd"/>
            <w:r w:rsidR="00E77ECA" w:rsidRPr="009865D4">
              <w:rPr>
                <w:rFonts w:hAnsi="標楷體" w:hint="eastAsia"/>
                <w:sz w:val="24"/>
              </w:rPr>
              <w:t>113年6月菲律賓全國副市長聯盟會議特邀林副市長欽榮與會及發表演說，分享高雄智慧城市發展成果；10月由林副市長欽榮率領本市智慧交通、智慧醫療</w:t>
            </w:r>
            <w:proofErr w:type="gramStart"/>
            <w:r w:rsidR="00E77ECA" w:rsidRPr="009865D4">
              <w:rPr>
                <w:rFonts w:hAnsi="標楷體" w:hint="eastAsia"/>
                <w:sz w:val="24"/>
              </w:rPr>
              <w:t>及亞灣新創</w:t>
            </w:r>
            <w:proofErr w:type="gramEnd"/>
            <w:r w:rsidR="00E77ECA" w:rsidRPr="009865D4">
              <w:rPr>
                <w:rFonts w:hAnsi="標楷體" w:hint="eastAsia"/>
                <w:sz w:val="24"/>
              </w:rPr>
              <w:t>企業代表團，參加2024馬來西亞雪蘭</w:t>
            </w:r>
            <w:proofErr w:type="gramStart"/>
            <w:r w:rsidR="00E77ECA" w:rsidRPr="009865D4">
              <w:rPr>
                <w:rFonts w:hAnsi="標楷體" w:hint="eastAsia"/>
                <w:sz w:val="24"/>
              </w:rPr>
              <w:t>莪</w:t>
            </w:r>
            <w:proofErr w:type="gramEnd"/>
            <w:r w:rsidR="00E77ECA" w:rsidRPr="009865D4">
              <w:rPr>
                <w:rFonts w:hAnsi="標楷體" w:hint="eastAsia"/>
                <w:sz w:val="24"/>
              </w:rPr>
              <w:t>州智慧城市與數位經濟大會(SDEC)，將高雄智慧城市解決方案直接帶到現場展示，吸引許多新南向城市企業注目，有效拓展高雄市的國際網絡及能見度</w:t>
            </w:r>
            <w:r w:rsidR="00833761" w:rsidRPr="009865D4">
              <w:rPr>
                <w:rFonts w:hAnsi="標楷體" w:hint="eastAsia"/>
                <w:sz w:val="24"/>
              </w:rPr>
              <w:t>。</w:t>
            </w:r>
          </w:p>
          <w:p w14:paraId="73529E6F" w14:textId="77777777" w:rsidR="00D949CA" w:rsidRPr="009865D4" w:rsidRDefault="00D949CA" w:rsidP="009865D4">
            <w:pPr>
              <w:spacing w:line="360" w:lineRule="exact"/>
              <w:ind w:leftChars="50" w:left="370" w:rightChars="30" w:right="78" w:hangingChars="100" w:hanging="240"/>
              <w:rPr>
                <w:rFonts w:hAnsi="標楷體"/>
                <w:sz w:val="24"/>
              </w:rPr>
            </w:pPr>
            <w:r w:rsidRPr="009865D4">
              <w:rPr>
                <w:rFonts w:hAnsi="標楷體" w:hint="eastAsia"/>
                <w:sz w:val="24"/>
              </w:rPr>
              <w:t>3.</w:t>
            </w:r>
            <w:r w:rsidRPr="009865D4">
              <w:rPr>
                <w:rFonts w:hAnsi="標楷體" w:hint="eastAsia"/>
                <w:sz w:val="24"/>
              </w:rPr>
              <w:tab/>
            </w:r>
            <w:r w:rsidR="00E77ECA" w:rsidRPr="009865D4">
              <w:rPr>
                <w:rFonts w:hAnsi="標楷體" w:hint="eastAsia"/>
                <w:sz w:val="24"/>
              </w:rPr>
              <w:t>透過公私協力打造多項深具效益的智慧應用服務，並獲得國內外智慧城市競賽評比肯定。透過在地場域的實證，將創新科技導入產業與公共設施，不僅為市民帶來更便捷的生活，更將成功的商轉模式推向國際。例如：交通局的智運中心，以其卓越的公私協力模式榮獲ASOCIO獎項；水利局的</w:t>
            </w:r>
            <w:proofErr w:type="gramStart"/>
            <w:r w:rsidR="00E77ECA" w:rsidRPr="009865D4">
              <w:rPr>
                <w:rFonts w:hAnsi="標楷體" w:hint="eastAsia"/>
                <w:sz w:val="24"/>
              </w:rPr>
              <w:t>水利密網</w:t>
            </w:r>
            <w:proofErr w:type="gramEnd"/>
            <w:r w:rsidR="00E77ECA" w:rsidRPr="009865D4">
              <w:rPr>
                <w:rFonts w:hAnsi="標楷體" w:hint="eastAsia"/>
                <w:sz w:val="24"/>
              </w:rPr>
              <w:t>，以前瞻的新興數位解決方案及生態系統榮獲ASOCIO獎項；經發局的高雄新創生態系統，因其對新創產業的卓越貢獻榮獲WITSA獎項；</w:t>
            </w:r>
            <w:proofErr w:type="gramStart"/>
            <w:r w:rsidR="00E77ECA" w:rsidRPr="009865D4">
              <w:rPr>
                <w:rFonts w:hAnsi="標楷體" w:hint="eastAsia"/>
                <w:sz w:val="24"/>
              </w:rPr>
              <w:t>毒防局</w:t>
            </w:r>
            <w:proofErr w:type="gramEnd"/>
            <w:r w:rsidR="00E77ECA" w:rsidRPr="009865D4">
              <w:rPr>
                <w:rFonts w:hAnsi="標楷體" w:hint="eastAsia"/>
                <w:sz w:val="24"/>
              </w:rPr>
              <w:t xml:space="preserve">的大數據及5G </w:t>
            </w:r>
            <w:proofErr w:type="spellStart"/>
            <w:r w:rsidR="00E77ECA" w:rsidRPr="009865D4">
              <w:rPr>
                <w:rFonts w:hAnsi="標楷體" w:hint="eastAsia"/>
                <w:sz w:val="24"/>
              </w:rPr>
              <w:t>AIoT</w:t>
            </w:r>
            <w:proofErr w:type="spellEnd"/>
            <w:r w:rsidR="00E77ECA" w:rsidRPr="009865D4">
              <w:rPr>
                <w:rFonts w:hAnsi="標楷體" w:hint="eastAsia"/>
                <w:sz w:val="24"/>
              </w:rPr>
              <w:t>智慧毒品防制系統，以提升公民福祉的顯著成效榮獲IDC大獎。這些國際榮耀，充分展現高雄在智慧城市發展上的豐碩成果</w:t>
            </w:r>
            <w:r w:rsidR="00833761" w:rsidRPr="009865D4">
              <w:rPr>
                <w:rFonts w:hAnsi="標楷體" w:hint="eastAsia"/>
                <w:sz w:val="24"/>
              </w:rPr>
              <w:t>。</w:t>
            </w:r>
          </w:p>
          <w:p w14:paraId="4394EB61" w14:textId="77777777" w:rsidR="0017120C" w:rsidRPr="009865D4" w:rsidRDefault="0017120C" w:rsidP="009865D4">
            <w:pPr>
              <w:suppressAutoHyphens/>
              <w:overflowPunct w:val="0"/>
              <w:adjustRightInd/>
              <w:spacing w:line="360" w:lineRule="exact"/>
              <w:ind w:left="57" w:rightChars="30" w:right="78"/>
              <w:rPr>
                <w:rFonts w:hAnsi="標楷體"/>
                <w:sz w:val="24"/>
              </w:rPr>
            </w:pPr>
          </w:p>
          <w:p w14:paraId="4316C72C" w14:textId="77777777" w:rsidR="0017120C" w:rsidRPr="009865D4" w:rsidRDefault="0017120C" w:rsidP="009865D4">
            <w:pPr>
              <w:suppressAutoHyphens/>
              <w:overflowPunct w:val="0"/>
              <w:adjustRightInd/>
              <w:spacing w:line="360" w:lineRule="exact"/>
              <w:ind w:left="57" w:rightChars="30" w:right="78"/>
              <w:rPr>
                <w:rFonts w:hAnsi="標楷體"/>
                <w:sz w:val="24"/>
              </w:rPr>
            </w:pPr>
          </w:p>
          <w:bookmarkEnd w:id="0"/>
          <w:p w14:paraId="5BE3C224" w14:textId="77777777" w:rsidR="00D949CA" w:rsidRPr="009865D4" w:rsidRDefault="00295F6D" w:rsidP="009865D4">
            <w:pPr>
              <w:spacing w:line="360" w:lineRule="exact"/>
              <w:ind w:leftChars="50" w:left="370" w:rightChars="30" w:right="78" w:hangingChars="100" w:hanging="240"/>
              <w:rPr>
                <w:rFonts w:hAnsi="標楷體"/>
                <w:sz w:val="24"/>
              </w:rPr>
            </w:pPr>
            <w:r w:rsidRPr="009865D4">
              <w:rPr>
                <w:rFonts w:hAnsi="標楷體" w:hint="eastAsia"/>
                <w:sz w:val="24"/>
              </w:rPr>
              <w:t>1.</w:t>
            </w:r>
            <w:r w:rsidR="00E77ECA" w:rsidRPr="009865D4">
              <w:rPr>
                <w:rFonts w:hAnsi="標楷體" w:hint="eastAsia"/>
                <w:sz w:val="24"/>
              </w:rPr>
              <w:t>運用科技整合雲端與地端優勢，打造先進混合型雲端虛擬機房，彈性擴充資源，提升市府資訊韌性，並與國際大廠</w:t>
            </w:r>
            <w:r w:rsidR="00E77ECA" w:rsidRPr="009865D4">
              <w:rPr>
                <w:rFonts w:hAnsi="標楷體"/>
                <w:sz w:val="24"/>
              </w:rPr>
              <w:t>AWS合作，將市府機房延伸至公有雲</w:t>
            </w:r>
            <w:r w:rsidR="00E77ECA" w:rsidRPr="009865D4">
              <w:rPr>
                <w:rFonts w:hAnsi="標楷體" w:hint="eastAsia"/>
                <w:sz w:val="24"/>
              </w:rPr>
              <w:t>，目前雲端</w:t>
            </w:r>
            <w:proofErr w:type="gramStart"/>
            <w:r w:rsidR="00E77ECA" w:rsidRPr="009865D4">
              <w:rPr>
                <w:rFonts w:hAnsi="標楷體" w:hint="eastAsia"/>
                <w:sz w:val="24"/>
              </w:rPr>
              <w:t>公有雲備援</w:t>
            </w:r>
            <w:proofErr w:type="gramEnd"/>
            <w:r w:rsidR="00E77ECA" w:rsidRPr="009865D4">
              <w:rPr>
                <w:rFonts w:hAnsi="標楷體" w:hint="eastAsia"/>
                <w:sz w:val="24"/>
              </w:rPr>
              <w:t>能量80台，鳳山機房備援能量100台，合計達整體29%，後續將逐年擴充，並於113年底完成辦理定期性演練測試，市府全球資訊網等網站系統成功切換至公有雲運作</w:t>
            </w:r>
            <w:r w:rsidR="00833761" w:rsidRPr="009865D4">
              <w:rPr>
                <w:rFonts w:hAnsi="標楷體" w:hint="eastAsia"/>
                <w:sz w:val="24"/>
              </w:rPr>
              <w:t>。</w:t>
            </w:r>
          </w:p>
          <w:p w14:paraId="4B9BD324" w14:textId="77777777" w:rsidR="00AD3200" w:rsidRPr="009865D4" w:rsidRDefault="00AD3200" w:rsidP="009865D4">
            <w:pPr>
              <w:suppressAutoHyphens/>
              <w:overflowPunct w:val="0"/>
              <w:adjustRightInd/>
              <w:spacing w:line="360" w:lineRule="exact"/>
              <w:ind w:rightChars="30" w:right="78"/>
              <w:rPr>
                <w:rFonts w:hAnsi="標楷體"/>
                <w:snapToGrid w:val="0"/>
                <w:kern w:val="0"/>
                <w:sz w:val="24"/>
              </w:rPr>
            </w:pPr>
          </w:p>
          <w:p w14:paraId="7D38021D" w14:textId="77777777" w:rsidR="002F30DC" w:rsidRPr="009865D4" w:rsidRDefault="002F30DC" w:rsidP="009865D4">
            <w:pPr>
              <w:suppressAutoHyphens/>
              <w:overflowPunct w:val="0"/>
              <w:adjustRightInd/>
              <w:spacing w:line="360" w:lineRule="exact"/>
              <w:ind w:rightChars="30" w:right="78"/>
              <w:rPr>
                <w:rFonts w:hAnsi="標楷體"/>
                <w:snapToGrid w:val="0"/>
                <w:kern w:val="0"/>
                <w:sz w:val="24"/>
              </w:rPr>
            </w:pPr>
          </w:p>
          <w:p w14:paraId="68B61728" w14:textId="77777777" w:rsidR="00D949CA" w:rsidRPr="009865D4" w:rsidRDefault="004662A3" w:rsidP="009865D4">
            <w:pPr>
              <w:spacing w:line="360" w:lineRule="exact"/>
              <w:ind w:leftChars="50" w:left="370" w:rightChars="30" w:right="78" w:hangingChars="100" w:hanging="240"/>
              <w:rPr>
                <w:rFonts w:hAnsi="標楷體"/>
                <w:sz w:val="24"/>
              </w:rPr>
            </w:pPr>
            <w:r w:rsidRPr="009865D4">
              <w:rPr>
                <w:rFonts w:hAnsi="標楷體" w:hint="eastAsia"/>
                <w:sz w:val="24"/>
              </w:rPr>
              <w:t>1.</w:t>
            </w:r>
            <w:r w:rsidR="00E77ECA" w:rsidRPr="009865D4">
              <w:rPr>
                <w:rFonts w:hAnsi="標楷體" w:hint="eastAsia"/>
                <w:sz w:val="24"/>
              </w:rPr>
              <w:t>提</w:t>
            </w:r>
            <w:r w:rsidR="00E77ECA" w:rsidRPr="009865D4">
              <w:rPr>
                <w:rFonts w:hAnsi="標楷體" w:hint="eastAsia"/>
                <w:bCs/>
                <w:sz w:val="24"/>
              </w:rPr>
              <w:t>供</w:t>
            </w:r>
            <w:r w:rsidR="00E77ECA" w:rsidRPr="009865D4">
              <w:rPr>
                <w:rFonts w:hAnsi="標楷體" w:hint="eastAsia"/>
                <w:sz w:val="24"/>
              </w:rPr>
              <w:t>民眾一站式市政服務入口網，結合數位服務個人化(</w:t>
            </w:r>
            <w:proofErr w:type="spellStart"/>
            <w:r w:rsidR="00E77ECA" w:rsidRPr="009865D4">
              <w:rPr>
                <w:rFonts w:hAnsi="標楷體" w:hint="eastAsia"/>
                <w:sz w:val="24"/>
              </w:rPr>
              <w:t>MyData</w:t>
            </w:r>
            <w:proofErr w:type="spellEnd"/>
            <w:r w:rsidR="00E77ECA" w:rsidRPr="009865D4">
              <w:rPr>
                <w:rFonts w:hAnsi="標楷體" w:hint="eastAsia"/>
                <w:sz w:val="24"/>
              </w:rPr>
              <w:t>)資料集，並開發簡易式Google表單，供本府各局處彈性運用，便利民眾透過單一平台完成跨機關業務之申辦、查詢、陳情、預約等相關服務</w:t>
            </w:r>
            <w:r w:rsidR="00833761" w:rsidRPr="009865D4">
              <w:rPr>
                <w:rFonts w:hAnsi="標楷體" w:hint="eastAsia"/>
                <w:sz w:val="24"/>
              </w:rPr>
              <w:t>。</w:t>
            </w:r>
          </w:p>
          <w:p w14:paraId="2CA346DA" w14:textId="77777777" w:rsidR="00D949CA" w:rsidRPr="009865D4" w:rsidRDefault="004662A3" w:rsidP="009865D4">
            <w:pPr>
              <w:spacing w:line="360" w:lineRule="exact"/>
              <w:ind w:leftChars="50" w:left="370" w:rightChars="30" w:right="78" w:hangingChars="100" w:hanging="240"/>
              <w:rPr>
                <w:rFonts w:hAnsi="標楷體"/>
                <w:sz w:val="24"/>
              </w:rPr>
            </w:pPr>
            <w:r w:rsidRPr="009865D4">
              <w:rPr>
                <w:rFonts w:hAnsi="標楷體" w:hint="eastAsia"/>
                <w:sz w:val="24"/>
              </w:rPr>
              <w:lastRenderedPageBreak/>
              <w:t>2.</w:t>
            </w:r>
            <w:r w:rsidR="00E77ECA" w:rsidRPr="009865D4">
              <w:rPr>
                <w:rFonts w:hAnsi="標楷體" w:hint="eastAsia"/>
                <w:sz w:val="24"/>
              </w:rPr>
              <w:t>本府規劃共用式身分辨識系統，採用安全單一登入技術，確保系統間資料交換安全性，並集中登入與驗證流程，同時針對人員身分多樣性，建立符合市府需求之身分識別與存取管理系統，管理員工、廠商、市民等不同人員之存取權限。</w:t>
            </w:r>
            <w:proofErr w:type="gramStart"/>
            <w:r w:rsidR="00E77ECA" w:rsidRPr="009865D4">
              <w:rPr>
                <w:rFonts w:hAnsi="標楷體" w:hint="eastAsia"/>
                <w:sz w:val="24"/>
              </w:rPr>
              <w:t>此外，</w:t>
            </w:r>
            <w:proofErr w:type="gramEnd"/>
            <w:r w:rsidR="00E77ECA" w:rsidRPr="009865D4">
              <w:rPr>
                <w:rFonts w:hAnsi="標楷體" w:hint="eastAsia"/>
                <w:sz w:val="24"/>
              </w:rPr>
              <w:t>整合佈署數位</w:t>
            </w:r>
            <w:proofErr w:type="gramStart"/>
            <w:r w:rsidR="00E77ECA" w:rsidRPr="009865D4">
              <w:rPr>
                <w:rFonts w:hAnsi="標楷體" w:hint="eastAsia"/>
                <w:sz w:val="24"/>
              </w:rPr>
              <w:t>發展部零信任</w:t>
            </w:r>
            <w:proofErr w:type="gramEnd"/>
            <w:r w:rsidR="00E77ECA" w:rsidRPr="009865D4">
              <w:rPr>
                <w:rFonts w:hAnsi="標楷體" w:hint="eastAsia"/>
                <w:sz w:val="24"/>
              </w:rPr>
              <w:t>架構，簡化認證流程，隱藏資通系統原始網址，防止直接攻擊。以及建立本府應用系統驗證方式檢核機制，確保各系統驗證安全性，完善市府網際服務網防禦深廣度</w:t>
            </w:r>
            <w:r w:rsidR="00833761" w:rsidRPr="009865D4">
              <w:rPr>
                <w:rFonts w:hAnsi="標楷體" w:hint="eastAsia"/>
                <w:sz w:val="24"/>
              </w:rPr>
              <w:t>。</w:t>
            </w:r>
          </w:p>
          <w:p w14:paraId="0EE1F390" w14:textId="77777777" w:rsidR="00D949CA" w:rsidRPr="009865D4" w:rsidRDefault="004662A3" w:rsidP="009865D4">
            <w:pPr>
              <w:spacing w:line="360" w:lineRule="exact"/>
              <w:ind w:leftChars="50" w:left="370" w:rightChars="30" w:right="78" w:hangingChars="100" w:hanging="240"/>
              <w:rPr>
                <w:rFonts w:hAnsi="標楷體"/>
                <w:sz w:val="24"/>
              </w:rPr>
            </w:pPr>
            <w:r w:rsidRPr="009865D4">
              <w:rPr>
                <w:rFonts w:hAnsi="標楷體" w:hint="eastAsia"/>
                <w:sz w:val="24"/>
              </w:rPr>
              <w:t>3.</w:t>
            </w:r>
            <w:r w:rsidR="00E77ECA" w:rsidRPr="009865D4">
              <w:rPr>
                <w:rFonts w:hAnsi="標楷體" w:hint="eastAsia"/>
                <w:sz w:val="24"/>
              </w:rPr>
              <w:t>建置</w:t>
            </w:r>
            <w:proofErr w:type="gramStart"/>
            <w:r w:rsidR="00E77ECA" w:rsidRPr="009865D4">
              <w:rPr>
                <w:rFonts w:hAnsi="標楷體" w:hint="eastAsia"/>
                <w:sz w:val="24"/>
              </w:rPr>
              <w:t>本府次世代</w:t>
            </w:r>
            <w:proofErr w:type="gramEnd"/>
            <w:r w:rsidR="00E77ECA" w:rsidRPr="009865D4">
              <w:rPr>
                <w:rFonts w:hAnsi="標楷體" w:hint="eastAsia"/>
                <w:sz w:val="24"/>
              </w:rPr>
              <w:t>全球資訊網，以使用者為中心，打造全新風格版型與優化操作介面，提升網站易用性與可讀性，並</w:t>
            </w:r>
            <w:proofErr w:type="gramStart"/>
            <w:r w:rsidR="00E77ECA" w:rsidRPr="009865D4">
              <w:rPr>
                <w:rFonts w:hAnsi="標楷體" w:hint="eastAsia"/>
                <w:sz w:val="24"/>
              </w:rPr>
              <w:t>介</w:t>
            </w:r>
            <w:proofErr w:type="gramEnd"/>
            <w:r w:rsidR="00E77ECA" w:rsidRPr="009865D4">
              <w:rPr>
                <w:rFonts w:hAnsi="標楷體" w:hint="eastAsia"/>
                <w:sz w:val="24"/>
              </w:rPr>
              <w:t>接數位市民及市政服務，提供更多元個人化資訊服務，以提升市民服務體驗與使用滿意度。</w:t>
            </w:r>
            <w:proofErr w:type="gramStart"/>
            <w:r w:rsidR="00E77ECA" w:rsidRPr="009865D4">
              <w:rPr>
                <w:rFonts w:hAnsi="標楷體" w:hint="eastAsia"/>
                <w:sz w:val="24"/>
              </w:rPr>
              <w:t>本府次世代</w:t>
            </w:r>
            <w:proofErr w:type="gramEnd"/>
            <w:r w:rsidR="00E77ECA" w:rsidRPr="009865D4">
              <w:rPr>
                <w:rFonts w:hAnsi="標楷體" w:hint="eastAsia"/>
                <w:sz w:val="24"/>
              </w:rPr>
              <w:t>全球資訊網規劃整合會員模組，並提供訂閱篩選市政資訊、案件進度查詢以及會員條碼等應用服務，呈現個人化服務。透過訂閱功能，使用者可篩選出更貼近需求之市政內容，並在資訊揭露同時推薦相關服務項目，實現資訊與服務並存之揭露頁面</w:t>
            </w:r>
            <w:r w:rsidR="00833761" w:rsidRPr="009865D4">
              <w:rPr>
                <w:rFonts w:hAnsi="標楷體" w:hint="eastAsia"/>
                <w:sz w:val="24"/>
              </w:rPr>
              <w:t>。</w:t>
            </w:r>
          </w:p>
          <w:p w14:paraId="0D49910A" w14:textId="77777777" w:rsidR="00D949CA" w:rsidRPr="009865D4" w:rsidRDefault="004662A3" w:rsidP="009865D4">
            <w:pPr>
              <w:spacing w:line="360" w:lineRule="exact"/>
              <w:ind w:leftChars="50" w:left="370" w:rightChars="30" w:right="78" w:hangingChars="100" w:hanging="240"/>
              <w:rPr>
                <w:rFonts w:hAnsi="標楷體"/>
                <w:sz w:val="24"/>
              </w:rPr>
            </w:pPr>
            <w:r w:rsidRPr="009865D4">
              <w:rPr>
                <w:rFonts w:hAnsi="標楷體" w:hint="eastAsia"/>
                <w:sz w:val="24"/>
              </w:rPr>
              <w:t>4.</w:t>
            </w:r>
            <w:proofErr w:type="gramStart"/>
            <w:r w:rsidR="00E77ECA" w:rsidRPr="009865D4">
              <w:rPr>
                <w:rFonts w:hAnsi="標楷體" w:hint="eastAsia"/>
                <w:sz w:val="24"/>
              </w:rPr>
              <w:t>本府跨機關</w:t>
            </w:r>
            <w:proofErr w:type="gramEnd"/>
            <w:r w:rsidR="00E77ECA" w:rsidRPr="009865D4">
              <w:rPr>
                <w:rFonts w:hAnsi="標楷體" w:hint="eastAsia"/>
                <w:sz w:val="24"/>
              </w:rPr>
              <w:t>搜尋從原先</w:t>
            </w:r>
            <w:r w:rsidR="00E77ECA" w:rsidRPr="009865D4">
              <w:rPr>
                <w:rFonts w:hAnsi="標楷體"/>
                <w:sz w:val="24"/>
              </w:rPr>
              <w:t>15個機關網站擴大至33個機關網站，涵蓋所有一級機關網站，提升民眾查詢市府相關資料方便性，截至113年12月搜尋引擎服務使用已超過150萬人次。</w:t>
            </w:r>
            <w:proofErr w:type="gramStart"/>
            <w:r w:rsidR="00E77ECA" w:rsidRPr="009865D4">
              <w:rPr>
                <w:rFonts w:hAnsi="標楷體"/>
                <w:sz w:val="24"/>
              </w:rPr>
              <w:t>鑑</w:t>
            </w:r>
            <w:proofErr w:type="gramEnd"/>
            <w:r w:rsidR="00E77ECA" w:rsidRPr="009865D4">
              <w:rPr>
                <w:rFonts w:hAnsi="標楷體"/>
                <w:sz w:val="24"/>
              </w:rPr>
              <w:t>於技術發展趨勢與未來需求，另規劃結合生成式AI技術的智能搜尋，定期收集本府各局處網站公開資訊，透過大語言模型轉換成可供搜尋的資料，未來將以自然流暢對話回復搜尋結果，提升市民互動體驗</w:t>
            </w:r>
            <w:r w:rsidR="00833761" w:rsidRPr="009865D4">
              <w:rPr>
                <w:rFonts w:hAnsi="標楷體" w:hint="eastAsia"/>
                <w:sz w:val="24"/>
              </w:rPr>
              <w:t>。</w:t>
            </w:r>
          </w:p>
          <w:p w14:paraId="5A4DE92C" w14:textId="77777777" w:rsidR="0050170F" w:rsidRPr="009865D4" w:rsidRDefault="0050170F" w:rsidP="009865D4">
            <w:pPr>
              <w:widowControl/>
              <w:suppressAutoHyphens/>
              <w:adjustRightInd/>
              <w:spacing w:line="360" w:lineRule="exact"/>
              <w:ind w:rightChars="30" w:right="78"/>
              <w:rPr>
                <w:rFonts w:hAnsi="標楷體"/>
                <w:snapToGrid w:val="0"/>
                <w:kern w:val="0"/>
                <w:sz w:val="24"/>
              </w:rPr>
            </w:pPr>
          </w:p>
          <w:p w14:paraId="79F73431" w14:textId="77777777" w:rsidR="00E77ECA" w:rsidRPr="009865D4" w:rsidRDefault="00E77ECA" w:rsidP="009865D4">
            <w:pPr>
              <w:spacing w:line="360" w:lineRule="exact"/>
              <w:ind w:leftChars="50" w:left="370" w:rightChars="30" w:right="78" w:hangingChars="100" w:hanging="240"/>
              <w:rPr>
                <w:rFonts w:hAnsi="標楷體"/>
                <w:sz w:val="24"/>
              </w:rPr>
            </w:pPr>
            <w:r w:rsidRPr="009865D4">
              <w:rPr>
                <w:rFonts w:hAnsi="標楷體" w:hint="eastAsia"/>
                <w:sz w:val="24"/>
              </w:rPr>
              <w:t>1.持續提供數位市民服務，整合多樣化生活服務、市政服務以及推動跨局處市民服務。例如使用本府官方Line帳號讓民眾快速登入，更便捷使用；並推出多項便民服務，包含生活碳計算服務提供</w:t>
            </w:r>
            <w:proofErr w:type="gramStart"/>
            <w:r w:rsidRPr="009865D4">
              <w:rPr>
                <w:rFonts w:hAnsi="標楷體" w:hint="eastAsia"/>
                <w:sz w:val="24"/>
              </w:rPr>
              <w:t>民眾減碳行為</w:t>
            </w:r>
            <w:proofErr w:type="gramEnd"/>
            <w:r w:rsidRPr="009865D4">
              <w:rPr>
                <w:rFonts w:hAnsi="標楷體" w:hint="eastAsia"/>
                <w:sz w:val="24"/>
              </w:rPr>
              <w:t>或新知，將</w:t>
            </w:r>
            <w:proofErr w:type="gramStart"/>
            <w:r w:rsidRPr="009865D4">
              <w:rPr>
                <w:rFonts w:hAnsi="標楷體" w:hint="eastAsia"/>
                <w:sz w:val="24"/>
              </w:rPr>
              <w:t>減碳低</w:t>
            </w:r>
            <w:proofErr w:type="gramEnd"/>
            <w:r w:rsidRPr="009865D4">
              <w:rPr>
                <w:rFonts w:hAnsi="標楷體" w:hint="eastAsia"/>
                <w:sz w:val="24"/>
              </w:rPr>
              <w:t>碳概念逐漸融入民眾日常生活；與社會局合作提供「孕婦電子乘車劵」服務，提供孕婦搭乘特約計程車可使用電子乘車券扣抵車資；與動保處合作提供「友善寵物」服務，推出民眾可</w:t>
            </w:r>
            <w:proofErr w:type="gramStart"/>
            <w:r w:rsidRPr="009865D4">
              <w:rPr>
                <w:rFonts w:hAnsi="標楷體" w:hint="eastAsia"/>
                <w:sz w:val="24"/>
              </w:rPr>
              <w:t>一鍵綁定</w:t>
            </w:r>
            <w:proofErr w:type="gramEnd"/>
            <w:r w:rsidRPr="009865D4">
              <w:rPr>
                <w:rFonts w:hAnsi="標楷體" w:hint="eastAsia"/>
                <w:sz w:val="24"/>
              </w:rPr>
              <w:t>所有寵物之功能，以及推出鼓勵市民綁定晶片、施打疫苗之推廣活動；並持續洽談合作商家，達到遍及本市38個行政區87個品牌3,400家合作門市；同時規劃</w:t>
            </w:r>
            <w:proofErr w:type="gramStart"/>
            <w:r w:rsidRPr="009865D4">
              <w:rPr>
                <w:rFonts w:hAnsi="標楷體" w:hint="eastAsia"/>
                <w:sz w:val="24"/>
              </w:rPr>
              <w:t>綁定社福</w:t>
            </w:r>
            <w:proofErr w:type="gramEnd"/>
            <w:r w:rsidRPr="009865D4">
              <w:rPr>
                <w:rFonts w:hAnsi="標楷體" w:hint="eastAsia"/>
                <w:sz w:val="24"/>
              </w:rPr>
              <w:t>實體卡功能，如敬老卡、博愛卡、學生卡等，讓各個年齡層都可享受數位市民之便利性。</w:t>
            </w:r>
          </w:p>
          <w:p w14:paraId="1B9A3BA2" w14:textId="77777777" w:rsidR="00E77ECA" w:rsidRPr="009865D4" w:rsidRDefault="00E77ECA" w:rsidP="009865D4">
            <w:pPr>
              <w:widowControl/>
              <w:suppressAutoHyphens/>
              <w:adjustRightInd/>
              <w:spacing w:line="360" w:lineRule="exact"/>
              <w:ind w:rightChars="30" w:right="78"/>
              <w:rPr>
                <w:rFonts w:hAnsi="標楷體"/>
                <w:snapToGrid w:val="0"/>
                <w:kern w:val="0"/>
                <w:sz w:val="24"/>
              </w:rPr>
            </w:pPr>
          </w:p>
          <w:p w14:paraId="06EE64D6" w14:textId="77777777" w:rsidR="00E77ECA" w:rsidRPr="009865D4" w:rsidRDefault="00E77ECA" w:rsidP="009865D4">
            <w:pPr>
              <w:widowControl/>
              <w:suppressAutoHyphens/>
              <w:adjustRightInd/>
              <w:spacing w:line="360" w:lineRule="exact"/>
              <w:ind w:rightChars="30" w:right="78"/>
              <w:rPr>
                <w:rFonts w:hAnsi="標楷體"/>
                <w:snapToGrid w:val="0"/>
                <w:kern w:val="0"/>
                <w:sz w:val="24"/>
              </w:rPr>
            </w:pPr>
          </w:p>
          <w:p w14:paraId="029F14F3" w14:textId="77777777" w:rsidR="00E77ECA" w:rsidRPr="009865D4" w:rsidRDefault="00E77ECA" w:rsidP="009865D4">
            <w:pPr>
              <w:spacing w:line="360" w:lineRule="exact"/>
              <w:ind w:leftChars="50" w:left="370" w:rightChars="30" w:right="78" w:hangingChars="100" w:hanging="240"/>
              <w:rPr>
                <w:rFonts w:hAnsi="標楷體"/>
                <w:sz w:val="24"/>
              </w:rPr>
            </w:pPr>
            <w:r w:rsidRPr="009865D4">
              <w:rPr>
                <w:rFonts w:hAnsi="標楷體" w:hint="eastAsia"/>
                <w:sz w:val="24"/>
              </w:rPr>
              <w:t>1.辦理</w:t>
            </w:r>
            <w:proofErr w:type="gramStart"/>
            <w:r w:rsidRPr="009865D4">
              <w:rPr>
                <w:rFonts w:hAnsi="標楷體" w:hint="eastAsia"/>
                <w:sz w:val="24"/>
              </w:rPr>
              <w:t>資安紅</w:t>
            </w:r>
            <w:proofErr w:type="gramEnd"/>
            <w:r w:rsidRPr="009865D4">
              <w:rPr>
                <w:rFonts w:hAnsi="標楷體" w:hint="eastAsia"/>
                <w:sz w:val="24"/>
              </w:rPr>
              <w:t>藍隊攻防演練，強化本</w:t>
            </w:r>
            <w:proofErr w:type="gramStart"/>
            <w:r w:rsidRPr="009865D4">
              <w:rPr>
                <w:rFonts w:hAnsi="標楷體" w:hint="eastAsia"/>
                <w:sz w:val="24"/>
              </w:rPr>
              <w:t>府資安</w:t>
            </w:r>
            <w:proofErr w:type="gramEnd"/>
            <w:r w:rsidRPr="009865D4">
              <w:rPr>
                <w:rFonts w:hAnsi="標楷體" w:hint="eastAsia"/>
                <w:sz w:val="24"/>
              </w:rPr>
              <w:t>主動防禦偵測監控、分析</w:t>
            </w:r>
            <w:proofErr w:type="gramStart"/>
            <w:r w:rsidRPr="009865D4">
              <w:rPr>
                <w:rFonts w:hAnsi="標楷體" w:hint="eastAsia"/>
                <w:sz w:val="24"/>
              </w:rPr>
              <w:t>鑑</w:t>
            </w:r>
            <w:proofErr w:type="gramEnd"/>
            <w:r w:rsidRPr="009865D4">
              <w:rPr>
                <w:rFonts w:hAnsi="標楷體" w:hint="eastAsia"/>
                <w:sz w:val="24"/>
              </w:rPr>
              <w:t>識以及弱點漏洞修補能力，並將市政服務等營運指標與機房網路等基礎設施運作情形，納入戰情儀表監控。以</w:t>
            </w:r>
            <w:proofErr w:type="gramStart"/>
            <w:r w:rsidRPr="009865D4">
              <w:rPr>
                <w:rFonts w:hAnsi="標楷體" w:hint="eastAsia"/>
                <w:sz w:val="24"/>
              </w:rPr>
              <w:t>掌控市政情</w:t>
            </w:r>
            <w:proofErr w:type="gramEnd"/>
            <w:r w:rsidRPr="009865D4">
              <w:rPr>
                <w:rFonts w:hAnsi="標楷體" w:hint="eastAsia"/>
                <w:sz w:val="24"/>
              </w:rPr>
              <w:t>資變化，</w:t>
            </w:r>
            <w:r w:rsidRPr="009865D4">
              <w:rPr>
                <w:rFonts w:hAnsi="標楷體" w:hint="eastAsia"/>
                <w:sz w:val="24"/>
              </w:rPr>
              <w:lastRenderedPageBreak/>
              <w:t>快速應變處置。目前</w:t>
            </w:r>
            <w:proofErr w:type="gramStart"/>
            <w:r w:rsidRPr="009865D4">
              <w:rPr>
                <w:rFonts w:hAnsi="標楷體" w:hint="eastAsia"/>
                <w:sz w:val="24"/>
              </w:rPr>
              <w:t>已依攻防</w:t>
            </w:r>
            <w:proofErr w:type="gramEnd"/>
            <w:r w:rsidRPr="009865D4">
              <w:rPr>
                <w:rFonts w:hAnsi="標楷體" w:hint="eastAsia"/>
                <w:sz w:val="24"/>
              </w:rPr>
              <w:t>演練計畫，委外聘請6個紅隊以不同角度進行模擬攻擊演練，並搭配市府戰情監控藍隊，驗證強化市府防禦體系，經過第一階段初測作業完成本府二代公文系統等</w:t>
            </w:r>
            <w:r w:rsidRPr="009865D4">
              <w:rPr>
                <w:rFonts w:hAnsi="標楷體"/>
                <w:sz w:val="24"/>
              </w:rPr>
              <w:t>39個</w:t>
            </w:r>
            <w:r w:rsidRPr="009865D4">
              <w:rPr>
                <w:rFonts w:hAnsi="標楷體" w:hint="eastAsia"/>
                <w:sz w:val="24"/>
              </w:rPr>
              <w:t>系統服務及主機檢測，並協助完成弱點修復，並經第二階段的</w:t>
            </w:r>
            <w:proofErr w:type="gramStart"/>
            <w:r w:rsidRPr="009865D4">
              <w:rPr>
                <w:rFonts w:hAnsi="標楷體" w:hint="eastAsia"/>
                <w:sz w:val="24"/>
              </w:rPr>
              <w:t>複</w:t>
            </w:r>
            <w:proofErr w:type="gramEnd"/>
            <w:r w:rsidRPr="009865D4">
              <w:rPr>
                <w:rFonts w:hAnsi="標楷體" w:hint="eastAsia"/>
                <w:sz w:val="24"/>
              </w:rPr>
              <w:t>測確認皆己完成改善。</w:t>
            </w:r>
          </w:p>
          <w:p w14:paraId="2BF37264" w14:textId="77777777" w:rsidR="00E77ECA" w:rsidRPr="009865D4" w:rsidRDefault="00E77ECA" w:rsidP="009865D4">
            <w:pPr>
              <w:spacing w:line="360" w:lineRule="exact"/>
              <w:ind w:leftChars="50" w:left="370" w:rightChars="30" w:right="78" w:hangingChars="100" w:hanging="240"/>
              <w:rPr>
                <w:rFonts w:hAnsi="標楷體"/>
                <w:sz w:val="24"/>
              </w:rPr>
            </w:pPr>
            <w:r w:rsidRPr="009865D4">
              <w:rPr>
                <w:rFonts w:hAnsi="標楷體" w:hint="eastAsia"/>
                <w:sz w:val="24"/>
              </w:rPr>
              <w:t>2.推動機關導入「</w:t>
            </w:r>
            <w:proofErr w:type="gramStart"/>
            <w:r w:rsidRPr="009865D4">
              <w:rPr>
                <w:rFonts w:hAnsi="標楷體" w:hint="eastAsia"/>
                <w:sz w:val="24"/>
              </w:rPr>
              <w:t>資安治理</w:t>
            </w:r>
            <w:proofErr w:type="gramEnd"/>
            <w:r w:rsidRPr="009865D4">
              <w:rPr>
                <w:rFonts w:hAnsi="標楷體" w:hint="eastAsia"/>
                <w:sz w:val="24"/>
              </w:rPr>
              <w:t>成熟度評估」</w:t>
            </w:r>
            <w:proofErr w:type="gramStart"/>
            <w:r w:rsidRPr="009865D4">
              <w:rPr>
                <w:rFonts w:hAnsi="標楷體" w:hint="eastAsia"/>
                <w:sz w:val="24"/>
              </w:rPr>
              <w:t>全國資安標準</w:t>
            </w:r>
            <w:proofErr w:type="gramEnd"/>
            <w:r w:rsidRPr="009865D4">
              <w:rPr>
                <w:rFonts w:hAnsi="標楷體" w:hint="eastAsia"/>
                <w:sz w:val="24"/>
              </w:rPr>
              <w:t>，強化各機關</w:t>
            </w:r>
            <w:proofErr w:type="gramStart"/>
            <w:r w:rsidRPr="009865D4">
              <w:rPr>
                <w:rFonts w:hAnsi="標楷體" w:hint="eastAsia"/>
                <w:sz w:val="24"/>
              </w:rPr>
              <w:t>對資安議題</w:t>
            </w:r>
            <w:proofErr w:type="gramEnd"/>
            <w:r w:rsidRPr="009865D4">
              <w:rPr>
                <w:rFonts w:hAnsi="標楷體" w:hint="eastAsia"/>
                <w:sz w:val="24"/>
              </w:rPr>
              <w:t>的管理與監督，確保市府整體資訊安全。本(113)年度已完成2場說明會及7場輔導作業，計有地政局、交通局等共9個B級機關及社會局、環保局等42個C級機關成熟度自</w:t>
            </w:r>
            <w:proofErr w:type="gramStart"/>
            <w:r w:rsidRPr="009865D4">
              <w:rPr>
                <w:rFonts w:hAnsi="標楷體" w:hint="eastAsia"/>
                <w:sz w:val="24"/>
              </w:rPr>
              <w:t>評分別達</w:t>
            </w:r>
            <w:proofErr w:type="gramEnd"/>
            <w:r w:rsidRPr="009865D4">
              <w:rPr>
                <w:rFonts w:hAnsi="標楷體" w:hint="eastAsia"/>
                <w:sz w:val="24"/>
              </w:rPr>
              <w:t>Level 3及Level 1，達到80%以上的目標。</w:t>
            </w:r>
          </w:p>
          <w:p w14:paraId="35781E14" w14:textId="77777777" w:rsidR="00E77ECA" w:rsidRPr="009865D4" w:rsidRDefault="00E77ECA" w:rsidP="009865D4">
            <w:pPr>
              <w:spacing w:line="360" w:lineRule="exact"/>
              <w:ind w:leftChars="50" w:left="370" w:rightChars="30" w:right="78" w:hangingChars="100" w:hanging="240"/>
              <w:rPr>
                <w:rFonts w:hAnsi="標楷體"/>
                <w:sz w:val="24"/>
              </w:rPr>
            </w:pPr>
            <w:r w:rsidRPr="009865D4">
              <w:rPr>
                <w:rFonts w:hAnsi="標楷體" w:hint="eastAsia"/>
                <w:sz w:val="24"/>
              </w:rPr>
              <w:t>3.推動本府機關資通安全維護計畫實施情形稽核，對本府相關局處定期辦理實地稽核，並輔助機關</w:t>
            </w:r>
            <w:proofErr w:type="gramStart"/>
            <w:r w:rsidRPr="009865D4">
              <w:rPr>
                <w:rFonts w:hAnsi="標楷體" w:hint="eastAsia"/>
                <w:sz w:val="24"/>
              </w:rPr>
              <w:t>強化資安應</w:t>
            </w:r>
            <w:proofErr w:type="gramEnd"/>
            <w:r w:rsidRPr="009865D4">
              <w:rPr>
                <w:rFonts w:hAnsi="標楷體" w:hint="eastAsia"/>
                <w:sz w:val="24"/>
              </w:rPr>
              <w:t>辦作業熟悉度</w:t>
            </w:r>
            <w:proofErr w:type="gramStart"/>
            <w:r w:rsidRPr="009865D4">
              <w:rPr>
                <w:rFonts w:hAnsi="標楷體" w:hint="eastAsia"/>
                <w:sz w:val="24"/>
              </w:rPr>
              <w:t>及資安稽核</w:t>
            </w:r>
            <w:proofErr w:type="gramEnd"/>
            <w:r w:rsidRPr="009865D4">
              <w:rPr>
                <w:rFonts w:hAnsi="標楷體" w:hint="eastAsia"/>
                <w:sz w:val="24"/>
              </w:rPr>
              <w:t>技能，以確保</w:t>
            </w:r>
            <w:proofErr w:type="gramStart"/>
            <w:r w:rsidRPr="009865D4">
              <w:rPr>
                <w:rFonts w:hAnsi="標楷體" w:hint="eastAsia"/>
                <w:sz w:val="24"/>
              </w:rPr>
              <w:t>機關資安管理</w:t>
            </w:r>
            <w:proofErr w:type="gramEnd"/>
            <w:r w:rsidRPr="009865D4">
              <w:rPr>
                <w:rFonts w:hAnsi="標楷體" w:hint="eastAsia"/>
                <w:sz w:val="24"/>
              </w:rPr>
              <w:t>強度。113年推動產官學稽核團，邀請各局處</w:t>
            </w:r>
            <w:proofErr w:type="gramStart"/>
            <w:r w:rsidRPr="009865D4">
              <w:rPr>
                <w:rFonts w:hAnsi="標楷體" w:hint="eastAsia"/>
                <w:sz w:val="24"/>
              </w:rPr>
              <w:t>的資安人員</w:t>
            </w:r>
            <w:proofErr w:type="gramEnd"/>
            <w:r w:rsidRPr="009865D4">
              <w:rPr>
                <w:rFonts w:hAnsi="標楷體" w:hint="eastAsia"/>
                <w:sz w:val="24"/>
              </w:rPr>
              <w:t>及來自學界與業界的專家，近110人共同參與稽核作業。</w:t>
            </w:r>
            <w:proofErr w:type="gramStart"/>
            <w:r w:rsidRPr="009865D4">
              <w:rPr>
                <w:rFonts w:hAnsi="標楷體" w:hint="eastAsia"/>
                <w:sz w:val="24"/>
              </w:rPr>
              <w:t>此外，</w:t>
            </w:r>
            <w:proofErr w:type="gramEnd"/>
            <w:r w:rsidRPr="009865D4">
              <w:rPr>
                <w:rFonts w:hAnsi="標楷體" w:hint="eastAsia"/>
                <w:sz w:val="24"/>
              </w:rPr>
              <w:t>我們舉辦了4場說明會，培訓說明稽核的整體規劃和制度。同時委託國家資通安全研究院為市府稽核團員提供進階培訓，使他們</w:t>
            </w:r>
            <w:proofErr w:type="gramStart"/>
            <w:r w:rsidRPr="009865D4">
              <w:rPr>
                <w:rFonts w:hAnsi="標楷體" w:hint="eastAsia"/>
                <w:sz w:val="24"/>
              </w:rPr>
              <w:t>熟悉資安</w:t>
            </w:r>
            <w:proofErr w:type="gramEnd"/>
            <w:r w:rsidRPr="009865D4">
              <w:rPr>
                <w:rFonts w:hAnsi="標楷體" w:hint="eastAsia"/>
                <w:sz w:val="24"/>
              </w:rPr>
              <w:t>稽核的技能，實地稽核規劃400場的目標目前已完成66%(263場次)，其餘137場預定於114年3月底前完成。</w:t>
            </w:r>
          </w:p>
          <w:p w14:paraId="5C26B523" w14:textId="77777777" w:rsidR="00E77ECA" w:rsidRPr="009865D4" w:rsidRDefault="00E77ECA" w:rsidP="009865D4">
            <w:pPr>
              <w:widowControl/>
              <w:suppressAutoHyphens/>
              <w:adjustRightInd/>
              <w:spacing w:line="360" w:lineRule="exact"/>
              <w:ind w:rightChars="30" w:right="78"/>
              <w:rPr>
                <w:rFonts w:hAnsi="標楷體"/>
                <w:snapToGrid w:val="0"/>
                <w:kern w:val="0"/>
                <w:sz w:val="24"/>
              </w:rPr>
            </w:pPr>
          </w:p>
          <w:p w14:paraId="53FFF1AE" w14:textId="264BBE35" w:rsidR="006567BC" w:rsidRPr="009865D4" w:rsidRDefault="00B7247B" w:rsidP="009865D4">
            <w:pPr>
              <w:pStyle w:val="aff0"/>
              <w:pBdr>
                <w:top w:val="none" w:sz="0" w:space="0" w:color="auto"/>
                <w:left w:val="none" w:sz="0" w:space="0" w:color="auto"/>
                <w:bottom w:val="none" w:sz="0" w:space="0" w:color="auto"/>
                <w:right w:val="none" w:sz="0" w:space="0" w:color="auto"/>
              </w:pBdr>
              <w:spacing w:line="360" w:lineRule="exact"/>
              <w:ind w:leftChars="50" w:left="130" w:rightChars="30" w:right="78"/>
              <w:rPr>
                <w:snapToGrid w:val="0"/>
              </w:rPr>
            </w:pPr>
            <w:r w:rsidRPr="009865D4">
              <w:rPr>
                <w:rFonts w:hint="eastAsia"/>
              </w:rPr>
              <w:t>研考會</w:t>
            </w:r>
            <w:r w:rsidRPr="009865D4">
              <w:t>及所屬</w:t>
            </w:r>
            <w:r w:rsidR="006567BC" w:rsidRPr="009865D4">
              <w:rPr>
                <w:rFonts w:hint="eastAsia"/>
              </w:rPr>
              <w:t>資訊</w:t>
            </w:r>
            <w:r w:rsidR="0026230D" w:rsidRPr="009865D4">
              <w:rPr>
                <w:rFonts w:hint="eastAsia"/>
              </w:rPr>
              <w:t>處</w:t>
            </w:r>
            <w:r w:rsidRPr="009865D4">
              <w:t>已依「行政院及所屬各機關風險管理及危機處理作業原則」，將風險管理(含內部控制)融入日常作業與決策運作，考量可能影響目標達成</w:t>
            </w:r>
            <w:r w:rsidRPr="009865D4">
              <w:rPr>
                <w:rFonts w:hint="eastAsia"/>
              </w:rPr>
              <w:t>之</w:t>
            </w:r>
            <w:r w:rsidRPr="009865D4">
              <w:t>風險，據以擇選合宜可行</w:t>
            </w:r>
            <w:r w:rsidRPr="009865D4">
              <w:rPr>
                <w:rFonts w:hint="eastAsia"/>
              </w:rPr>
              <w:t>之</w:t>
            </w:r>
            <w:r w:rsidRPr="009865D4">
              <w:t>策略及設定機關</w:t>
            </w:r>
            <w:r w:rsidRPr="009865D4">
              <w:rPr>
                <w:rFonts w:hint="eastAsia"/>
              </w:rPr>
              <w:t>之</w:t>
            </w:r>
            <w:r w:rsidRPr="009865D4">
              <w:t>目標(含關鍵策略目標)，並透過辨識及評估風險，採取內部控制或其他處理機制，以合理確保達成施政目標。</w:t>
            </w:r>
            <w:r w:rsidR="00B32F84">
              <w:rPr>
                <w:rFonts w:hint="eastAsia"/>
              </w:rPr>
              <w:t xml:space="preserve"> </w:t>
            </w:r>
          </w:p>
        </w:tc>
      </w:tr>
    </w:tbl>
    <w:p w14:paraId="78D76428" w14:textId="77777777" w:rsidR="005B4017" w:rsidRPr="00590E21" w:rsidRDefault="005B4017" w:rsidP="00590E21">
      <w:pPr>
        <w:spacing w:line="360" w:lineRule="exact"/>
        <w:jc w:val="left"/>
        <w:rPr>
          <w:rFonts w:hAnsi="標楷體"/>
          <w:sz w:val="24"/>
        </w:rPr>
      </w:pPr>
    </w:p>
    <w:sectPr w:rsidR="005B4017" w:rsidRPr="00590E21" w:rsidSect="004E668E">
      <w:footerReference w:type="even" r:id="rId9"/>
      <w:footerReference w:type="default" r:id="rId10"/>
      <w:pgSz w:w="11906" w:h="16838" w:code="9"/>
      <w:pgMar w:top="964" w:right="992" w:bottom="1134" w:left="992" w:header="850" w:footer="227" w:gutter="0"/>
      <w:pgNumType w:start="60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42070" w14:textId="77777777" w:rsidR="00BF4173" w:rsidRDefault="00BF4173" w:rsidP="00D81E84">
      <w:pPr>
        <w:spacing w:line="240" w:lineRule="auto"/>
      </w:pPr>
      <w:r>
        <w:separator/>
      </w:r>
    </w:p>
  </w:endnote>
  <w:endnote w:type="continuationSeparator" w:id="0">
    <w:p w14:paraId="3166D1D7" w14:textId="77777777" w:rsidR="00BF4173" w:rsidRDefault="00BF4173" w:rsidP="00D81E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F46A4" w14:textId="77777777" w:rsidR="00A231A6" w:rsidRDefault="00A231A6" w:rsidP="00BD2C08">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- 514 -</w:t>
    </w:r>
    <w:r>
      <w:rPr>
        <w:rStyle w:val="af"/>
      </w:rPr>
      <w:fldChar w:fldCharType="end"/>
    </w:r>
  </w:p>
  <w:p w14:paraId="61E5A95D" w14:textId="77777777" w:rsidR="00A231A6" w:rsidRDefault="00A231A6">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49AEC" w14:textId="77777777" w:rsidR="00A231A6" w:rsidRDefault="00A231A6" w:rsidP="00A23362">
    <w:pPr>
      <w:pStyle w:val="ad"/>
      <w:jc w:val="center"/>
      <w:rPr>
        <w:rFonts w:ascii="Times New Roman"/>
      </w:rPr>
    </w:pPr>
    <w:r w:rsidRPr="00843E30">
      <w:rPr>
        <w:rFonts w:ascii="Times New Roman"/>
      </w:rPr>
      <w:fldChar w:fldCharType="begin"/>
    </w:r>
    <w:r w:rsidRPr="00843E30">
      <w:rPr>
        <w:rFonts w:ascii="Times New Roman"/>
      </w:rPr>
      <w:instrText>PAGE   \* MERGEFORMAT</w:instrText>
    </w:r>
    <w:r w:rsidRPr="00843E30">
      <w:rPr>
        <w:rFonts w:ascii="Times New Roman"/>
      </w:rPr>
      <w:fldChar w:fldCharType="separate"/>
    </w:r>
    <w:r w:rsidR="009865D4" w:rsidRPr="009865D4">
      <w:rPr>
        <w:rFonts w:ascii="Times New Roman"/>
        <w:noProof/>
        <w:lang w:val="zh-TW" w:eastAsia="zh-TW"/>
      </w:rPr>
      <w:t>618</w:t>
    </w:r>
    <w:r w:rsidRPr="00843E30">
      <w:rPr>
        <w:rFonts w:ascii="Times New Roman"/>
      </w:rPr>
      <w:fldChar w:fldCharType="end"/>
    </w:r>
  </w:p>
  <w:p w14:paraId="644ECE3B" w14:textId="77777777" w:rsidR="00283320" w:rsidRPr="00A23362" w:rsidRDefault="00283320" w:rsidP="00A23362">
    <w:pPr>
      <w:pStyle w:val="ad"/>
      <w:jc w:val="center"/>
      <w:rPr>
        <w:rFonts w:ascii="Times New Roman"/>
        <w:lang w:eastAsia="zh-T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D1660" w14:textId="77777777" w:rsidR="00BF4173" w:rsidRDefault="00BF4173" w:rsidP="00D81E84">
      <w:pPr>
        <w:spacing w:line="240" w:lineRule="auto"/>
      </w:pPr>
      <w:r>
        <w:separator/>
      </w:r>
    </w:p>
  </w:footnote>
  <w:footnote w:type="continuationSeparator" w:id="0">
    <w:p w14:paraId="5F8A9FEE" w14:textId="77777777" w:rsidR="00BF4173" w:rsidRDefault="00BF4173" w:rsidP="00D81E8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316E"/>
    <w:multiLevelType w:val="hybridMultilevel"/>
    <w:tmpl w:val="0C4897F2"/>
    <w:lvl w:ilvl="0" w:tplc="67FA4CDC">
      <w:start w:val="1"/>
      <w:numFmt w:val="decimal"/>
      <w:lvlText w:val="%1."/>
      <w:lvlJc w:val="left"/>
      <w:pPr>
        <w:ind w:left="490" w:hanging="360"/>
      </w:pPr>
      <w:rPr>
        <w:rFonts w:hint="default"/>
      </w:r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1" w15:restartNumberingAfterBreak="0">
    <w:nsid w:val="079F048B"/>
    <w:multiLevelType w:val="hybridMultilevel"/>
    <w:tmpl w:val="1EE24974"/>
    <w:lvl w:ilvl="0" w:tplc="712C2FBA">
      <w:start w:val="1"/>
      <w:numFmt w:val="decimal"/>
      <w:suff w:val="nothing"/>
      <w:lvlText w:val="%1."/>
      <w:lvlJc w:val="left"/>
      <w:pPr>
        <w:ind w:left="1331" w:hanging="480"/>
      </w:pPr>
      <w:rPr>
        <w:rFonts w:hint="eastAsia"/>
        <w:color w:val="000000"/>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 w15:restartNumberingAfterBreak="0">
    <w:nsid w:val="13217D29"/>
    <w:multiLevelType w:val="hybridMultilevel"/>
    <w:tmpl w:val="B4E2D01C"/>
    <w:lvl w:ilvl="0" w:tplc="0409000F">
      <w:start w:val="1"/>
      <w:numFmt w:val="decimal"/>
      <w:lvlText w:val="%1."/>
      <w:lvlJc w:val="left"/>
      <w:pPr>
        <w:ind w:left="579" w:hanging="480"/>
      </w:pPr>
    </w:lvl>
    <w:lvl w:ilvl="1" w:tplc="04090019" w:tentative="1">
      <w:start w:val="1"/>
      <w:numFmt w:val="ideographTraditional"/>
      <w:lvlText w:val="%2、"/>
      <w:lvlJc w:val="left"/>
      <w:pPr>
        <w:ind w:left="1059" w:hanging="480"/>
      </w:pPr>
    </w:lvl>
    <w:lvl w:ilvl="2" w:tplc="0409001B" w:tentative="1">
      <w:start w:val="1"/>
      <w:numFmt w:val="lowerRoman"/>
      <w:lvlText w:val="%3."/>
      <w:lvlJc w:val="right"/>
      <w:pPr>
        <w:ind w:left="1539" w:hanging="480"/>
      </w:pPr>
    </w:lvl>
    <w:lvl w:ilvl="3" w:tplc="0409000F">
      <w:start w:val="1"/>
      <w:numFmt w:val="decimal"/>
      <w:lvlText w:val="%4."/>
      <w:lvlJc w:val="left"/>
      <w:pPr>
        <w:ind w:left="2019" w:hanging="480"/>
      </w:pPr>
    </w:lvl>
    <w:lvl w:ilvl="4" w:tplc="04090019" w:tentative="1">
      <w:start w:val="1"/>
      <w:numFmt w:val="ideographTraditional"/>
      <w:lvlText w:val="%5、"/>
      <w:lvlJc w:val="left"/>
      <w:pPr>
        <w:ind w:left="2499" w:hanging="480"/>
      </w:pPr>
    </w:lvl>
    <w:lvl w:ilvl="5" w:tplc="0409001B" w:tentative="1">
      <w:start w:val="1"/>
      <w:numFmt w:val="lowerRoman"/>
      <w:lvlText w:val="%6."/>
      <w:lvlJc w:val="right"/>
      <w:pPr>
        <w:ind w:left="2979" w:hanging="480"/>
      </w:pPr>
    </w:lvl>
    <w:lvl w:ilvl="6" w:tplc="0409000F" w:tentative="1">
      <w:start w:val="1"/>
      <w:numFmt w:val="decimal"/>
      <w:lvlText w:val="%7."/>
      <w:lvlJc w:val="left"/>
      <w:pPr>
        <w:ind w:left="3459" w:hanging="480"/>
      </w:pPr>
    </w:lvl>
    <w:lvl w:ilvl="7" w:tplc="04090019" w:tentative="1">
      <w:start w:val="1"/>
      <w:numFmt w:val="ideographTraditional"/>
      <w:lvlText w:val="%8、"/>
      <w:lvlJc w:val="left"/>
      <w:pPr>
        <w:ind w:left="3939" w:hanging="480"/>
      </w:pPr>
    </w:lvl>
    <w:lvl w:ilvl="8" w:tplc="0409001B" w:tentative="1">
      <w:start w:val="1"/>
      <w:numFmt w:val="lowerRoman"/>
      <w:lvlText w:val="%9."/>
      <w:lvlJc w:val="right"/>
      <w:pPr>
        <w:ind w:left="4419" w:hanging="480"/>
      </w:pPr>
    </w:lvl>
  </w:abstractNum>
  <w:abstractNum w:abstractNumId="3" w15:restartNumberingAfterBreak="0">
    <w:nsid w:val="18A640BB"/>
    <w:multiLevelType w:val="hybridMultilevel"/>
    <w:tmpl w:val="1160E4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4760AB6"/>
    <w:multiLevelType w:val="hybridMultilevel"/>
    <w:tmpl w:val="99DC2DF2"/>
    <w:lvl w:ilvl="0" w:tplc="125E16C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4BC79C1"/>
    <w:multiLevelType w:val="hybridMultilevel"/>
    <w:tmpl w:val="6122CAF8"/>
    <w:lvl w:ilvl="0" w:tplc="2BCEC8A8">
      <w:start w:val="1"/>
      <w:numFmt w:val="decimal"/>
      <w:lvlText w:val="%1."/>
      <w:lvlJc w:val="left"/>
      <w:pPr>
        <w:ind w:left="490" w:hanging="360"/>
      </w:pPr>
      <w:rPr>
        <w:rFonts w:ascii="標楷體" w:eastAsia="標楷體" w:hAnsi="標楷體"/>
        <w:b w:val="0"/>
        <w:bCs w:val="0"/>
        <w:color w:val="auto"/>
      </w:rPr>
    </w:lvl>
    <w:lvl w:ilvl="1" w:tplc="04090019">
      <w:start w:val="1"/>
      <w:numFmt w:val="ideographTraditional"/>
      <w:lvlText w:val="%2、"/>
      <w:lvlJc w:val="left"/>
      <w:pPr>
        <w:ind w:left="1090" w:hanging="480"/>
      </w:pPr>
    </w:lvl>
    <w:lvl w:ilvl="2" w:tplc="0409001B">
      <w:start w:val="1"/>
      <w:numFmt w:val="lowerRoman"/>
      <w:lvlText w:val="%3."/>
      <w:lvlJc w:val="right"/>
      <w:pPr>
        <w:ind w:left="1570" w:hanging="480"/>
      </w:pPr>
    </w:lvl>
    <w:lvl w:ilvl="3" w:tplc="0409000F">
      <w:start w:val="1"/>
      <w:numFmt w:val="decimal"/>
      <w:lvlText w:val="%4."/>
      <w:lvlJc w:val="left"/>
      <w:pPr>
        <w:ind w:left="2050" w:hanging="480"/>
      </w:pPr>
    </w:lvl>
    <w:lvl w:ilvl="4" w:tplc="04090019">
      <w:start w:val="1"/>
      <w:numFmt w:val="ideographTraditional"/>
      <w:lvlText w:val="%5、"/>
      <w:lvlJc w:val="left"/>
      <w:pPr>
        <w:ind w:left="2530" w:hanging="480"/>
      </w:pPr>
    </w:lvl>
    <w:lvl w:ilvl="5" w:tplc="0409001B">
      <w:start w:val="1"/>
      <w:numFmt w:val="lowerRoman"/>
      <w:lvlText w:val="%6."/>
      <w:lvlJc w:val="right"/>
      <w:pPr>
        <w:ind w:left="3010" w:hanging="480"/>
      </w:pPr>
    </w:lvl>
    <w:lvl w:ilvl="6" w:tplc="0409000F">
      <w:start w:val="1"/>
      <w:numFmt w:val="decimal"/>
      <w:lvlText w:val="%7."/>
      <w:lvlJc w:val="left"/>
      <w:pPr>
        <w:ind w:left="3490" w:hanging="480"/>
      </w:pPr>
    </w:lvl>
    <w:lvl w:ilvl="7" w:tplc="04090019">
      <w:start w:val="1"/>
      <w:numFmt w:val="ideographTraditional"/>
      <w:lvlText w:val="%8、"/>
      <w:lvlJc w:val="left"/>
      <w:pPr>
        <w:ind w:left="3970" w:hanging="480"/>
      </w:pPr>
    </w:lvl>
    <w:lvl w:ilvl="8" w:tplc="0409001B">
      <w:start w:val="1"/>
      <w:numFmt w:val="lowerRoman"/>
      <w:lvlText w:val="%9."/>
      <w:lvlJc w:val="right"/>
      <w:pPr>
        <w:ind w:left="4450" w:hanging="480"/>
      </w:pPr>
    </w:lvl>
  </w:abstractNum>
  <w:abstractNum w:abstractNumId="6" w15:restartNumberingAfterBreak="0">
    <w:nsid w:val="2D206B10"/>
    <w:multiLevelType w:val="hybridMultilevel"/>
    <w:tmpl w:val="C65C35B4"/>
    <w:lvl w:ilvl="0" w:tplc="BCF82C7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3F04D15"/>
    <w:multiLevelType w:val="hybridMultilevel"/>
    <w:tmpl w:val="65FCD5D2"/>
    <w:lvl w:ilvl="0" w:tplc="0409000F">
      <w:start w:val="1"/>
      <w:numFmt w:val="decimal"/>
      <w:lvlText w:val="%1."/>
      <w:lvlJc w:val="left"/>
      <w:pPr>
        <w:ind w:left="635" w:hanging="375"/>
      </w:pPr>
      <w:rPr>
        <w:rFonts w:hint="default"/>
      </w:r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8" w15:restartNumberingAfterBreak="0">
    <w:nsid w:val="3ACC53F9"/>
    <w:multiLevelType w:val="hybridMultilevel"/>
    <w:tmpl w:val="422AD104"/>
    <w:lvl w:ilvl="0" w:tplc="3C969C60">
      <w:start w:val="1"/>
      <w:numFmt w:val="decimal"/>
      <w:lvlText w:val="%1."/>
      <w:lvlJc w:val="left"/>
      <w:pPr>
        <w:ind w:left="490" w:hanging="360"/>
      </w:pPr>
      <w:rPr>
        <w:rFonts w:hint="default"/>
      </w:r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9" w15:restartNumberingAfterBreak="0">
    <w:nsid w:val="3BBD13C7"/>
    <w:multiLevelType w:val="hybridMultilevel"/>
    <w:tmpl w:val="52444E7A"/>
    <w:lvl w:ilvl="0" w:tplc="FFFFFFFF">
      <w:start w:val="1"/>
      <w:numFmt w:val="decimal"/>
      <w:suff w:val="space"/>
      <w:lvlText w:val="%1."/>
      <w:lvlJc w:val="left"/>
      <w:pPr>
        <w:ind w:left="490" w:hanging="360"/>
      </w:pPr>
      <w:rPr>
        <w:rFonts w:hint="default"/>
      </w:rPr>
    </w:lvl>
    <w:lvl w:ilvl="1" w:tplc="FFFFFFFF" w:tentative="1">
      <w:start w:val="1"/>
      <w:numFmt w:val="ideographTraditional"/>
      <w:lvlText w:val="%2、"/>
      <w:lvlJc w:val="left"/>
      <w:pPr>
        <w:ind w:left="1090" w:hanging="480"/>
      </w:pPr>
    </w:lvl>
    <w:lvl w:ilvl="2" w:tplc="FFFFFFFF" w:tentative="1">
      <w:start w:val="1"/>
      <w:numFmt w:val="lowerRoman"/>
      <w:lvlText w:val="%3."/>
      <w:lvlJc w:val="right"/>
      <w:pPr>
        <w:ind w:left="1570" w:hanging="480"/>
      </w:pPr>
    </w:lvl>
    <w:lvl w:ilvl="3" w:tplc="FFFFFFFF" w:tentative="1">
      <w:start w:val="1"/>
      <w:numFmt w:val="decimal"/>
      <w:lvlText w:val="%4."/>
      <w:lvlJc w:val="left"/>
      <w:pPr>
        <w:ind w:left="2050" w:hanging="480"/>
      </w:pPr>
    </w:lvl>
    <w:lvl w:ilvl="4" w:tplc="FFFFFFFF" w:tentative="1">
      <w:start w:val="1"/>
      <w:numFmt w:val="ideographTraditional"/>
      <w:lvlText w:val="%5、"/>
      <w:lvlJc w:val="left"/>
      <w:pPr>
        <w:ind w:left="2530" w:hanging="480"/>
      </w:pPr>
    </w:lvl>
    <w:lvl w:ilvl="5" w:tplc="FFFFFFFF" w:tentative="1">
      <w:start w:val="1"/>
      <w:numFmt w:val="lowerRoman"/>
      <w:lvlText w:val="%6."/>
      <w:lvlJc w:val="right"/>
      <w:pPr>
        <w:ind w:left="3010" w:hanging="480"/>
      </w:pPr>
    </w:lvl>
    <w:lvl w:ilvl="6" w:tplc="FFFFFFFF" w:tentative="1">
      <w:start w:val="1"/>
      <w:numFmt w:val="decimal"/>
      <w:lvlText w:val="%7."/>
      <w:lvlJc w:val="left"/>
      <w:pPr>
        <w:ind w:left="3490" w:hanging="480"/>
      </w:pPr>
    </w:lvl>
    <w:lvl w:ilvl="7" w:tplc="FFFFFFFF" w:tentative="1">
      <w:start w:val="1"/>
      <w:numFmt w:val="ideographTraditional"/>
      <w:lvlText w:val="%8、"/>
      <w:lvlJc w:val="left"/>
      <w:pPr>
        <w:ind w:left="3970" w:hanging="480"/>
      </w:pPr>
    </w:lvl>
    <w:lvl w:ilvl="8" w:tplc="FFFFFFFF" w:tentative="1">
      <w:start w:val="1"/>
      <w:numFmt w:val="lowerRoman"/>
      <w:lvlText w:val="%9."/>
      <w:lvlJc w:val="right"/>
      <w:pPr>
        <w:ind w:left="4450" w:hanging="480"/>
      </w:pPr>
    </w:lvl>
  </w:abstractNum>
  <w:abstractNum w:abstractNumId="10" w15:restartNumberingAfterBreak="0">
    <w:nsid w:val="3FD760AE"/>
    <w:multiLevelType w:val="hybridMultilevel"/>
    <w:tmpl w:val="D79AA660"/>
    <w:lvl w:ilvl="0" w:tplc="E49CF4FA">
      <w:start w:val="1"/>
      <w:numFmt w:val="decimal"/>
      <w:lvlText w:val="(%1)"/>
      <w:lvlJc w:val="left"/>
      <w:pPr>
        <w:ind w:left="494" w:hanging="360"/>
      </w:pPr>
      <w:rPr>
        <w:rFonts w:hint="default"/>
      </w:rPr>
    </w:lvl>
    <w:lvl w:ilvl="1" w:tplc="04090019" w:tentative="1">
      <w:start w:val="1"/>
      <w:numFmt w:val="ideographTraditional"/>
      <w:lvlText w:val="%2、"/>
      <w:lvlJc w:val="left"/>
      <w:pPr>
        <w:ind w:left="1094" w:hanging="480"/>
      </w:pPr>
    </w:lvl>
    <w:lvl w:ilvl="2" w:tplc="0409001B" w:tentative="1">
      <w:start w:val="1"/>
      <w:numFmt w:val="lowerRoman"/>
      <w:lvlText w:val="%3."/>
      <w:lvlJc w:val="right"/>
      <w:pPr>
        <w:ind w:left="1574" w:hanging="480"/>
      </w:pPr>
    </w:lvl>
    <w:lvl w:ilvl="3" w:tplc="0409000F" w:tentative="1">
      <w:start w:val="1"/>
      <w:numFmt w:val="decimal"/>
      <w:lvlText w:val="%4."/>
      <w:lvlJc w:val="left"/>
      <w:pPr>
        <w:ind w:left="2054" w:hanging="480"/>
      </w:pPr>
    </w:lvl>
    <w:lvl w:ilvl="4" w:tplc="04090019" w:tentative="1">
      <w:start w:val="1"/>
      <w:numFmt w:val="ideographTraditional"/>
      <w:lvlText w:val="%5、"/>
      <w:lvlJc w:val="left"/>
      <w:pPr>
        <w:ind w:left="2534" w:hanging="480"/>
      </w:pPr>
    </w:lvl>
    <w:lvl w:ilvl="5" w:tplc="0409001B" w:tentative="1">
      <w:start w:val="1"/>
      <w:numFmt w:val="lowerRoman"/>
      <w:lvlText w:val="%6."/>
      <w:lvlJc w:val="right"/>
      <w:pPr>
        <w:ind w:left="3014" w:hanging="480"/>
      </w:pPr>
    </w:lvl>
    <w:lvl w:ilvl="6" w:tplc="0409000F" w:tentative="1">
      <w:start w:val="1"/>
      <w:numFmt w:val="decimal"/>
      <w:lvlText w:val="%7."/>
      <w:lvlJc w:val="left"/>
      <w:pPr>
        <w:ind w:left="3494" w:hanging="480"/>
      </w:pPr>
    </w:lvl>
    <w:lvl w:ilvl="7" w:tplc="04090019" w:tentative="1">
      <w:start w:val="1"/>
      <w:numFmt w:val="ideographTraditional"/>
      <w:lvlText w:val="%8、"/>
      <w:lvlJc w:val="left"/>
      <w:pPr>
        <w:ind w:left="3974" w:hanging="480"/>
      </w:pPr>
    </w:lvl>
    <w:lvl w:ilvl="8" w:tplc="0409001B" w:tentative="1">
      <w:start w:val="1"/>
      <w:numFmt w:val="lowerRoman"/>
      <w:lvlText w:val="%9."/>
      <w:lvlJc w:val="right"/>
      <w:pPr>
        <w:ind w:left="4454" w:hanging="480"/>
      </w:pPr>
    </w:lvl>
  </w:abstractNum>
  <w:abstractNum w:abstractNumId="11" w15:restartNumberingAfterBreak="0">
    <w:nsid w:val="45FD338C"/>
    <w:multiLevelType w:val="hybridMultilevel"/>
    <w:tmpl w:val="8E666D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6C66B92"/>
    <w:multiLevelType w:val="hybridMultilevel"/>
    <w:tmpl w:val="65FCD5D2"/>
    <w:lvl w:ilvl="0" w:tplc="0409000F">
      <w:start w:val="1"/>
      <w:numFmt w:val="decimal"/>
      <w:lvlText w:val="%1."/>
      <w:lvlJc w:val="left"/>
      <w:pPr>
        <w:ind w:left="635" w:hanging="375"/>
      </w:pPr>
      <w:rPr>
        <w:rFonts w:hint="default"/>
      </w:r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13" w15:restartNumberingAfterBreak="0">
    <w:nsid w:val="4B6E0E84"/>
    <w:multiLevelType w:val="hybridMultilevel"/>
    <w:tmpl w:val="65FCD5D2"/>
    <w:lvl w:ilvl="0" w:tplc="0409000F">
      <w:start w:val="1"/>
      <w:numFmt w:val="decimal"/>
      <w:lvlText w:val="%1."/>
      <w:lvlJc w:val="left"/>
      <w:pPr>
        <w:ind w:left="635" w:hanging="375"/>
      </w:pPr>
      <w:rPr>
        <w:rFonts w:hint="default"/>
      </w:r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14" w15:restartNumberingAfterBreak="0">
    <w:nsid w:val="509B004A"/>
    <w:multiLevelType w:val="hybridMultilevel"/>
    <w:tmpl w:val="7902B51A"/>
    <w:lvl w:ilvl="0" w:tplc="0F9AF01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2763B6F"/>
    <w:multiLevelType w:val="hybridMultilevel"/>
    <w:tmpl w:val="34C4CE9C"/>
    <w:lvl w:ilvl="0" w:tplc="6950AAE2">
      <w:start w:val="1"/>
      <w:numFmt w:val="decimal"/>
      <w:lvlText w:val="(%1)"/>
      <w:lvlJc w:val="left"/>
      <w:pPr>
        <w:ind w:left="702" w:hanging="360"/>
      </w:pPr>
      <w:rPr>
        <w:rFonts w:hint="default"/>
      </w:rPr>
    </w:lvl>
    <w:lvl w:ilvl="1" w:tplc="04090019" w:tentative="1">
      <w:start w:val="1"/>
      <w:numFmt w:val="ideographTraditional"/>
      <w:lvlText w:val="%2、"/>
      <w:lvlJc w:val="left"/>
      <w:pPr>
        <w:ind w:left="1302" w:hanging="480"/>
      </w:pPr>
    </w:lvl>
    <w:lvl w:ilvl="2" w:tplc="0409001B" w:tentative="1">
      <w:start w:val="1"/>
      <w:numFmt w:val="lowerRoman"/>
      <w:lvlText w:val="%3."/>
      <w:lvlJc w:val="right"/>
      <w:pPr>
        <w:ind w:left="1782" w:hanging="480"/>
      </w:pPr>
    </w:lvl>
    <w:lvl w:ilvl="3" w:tplc="0409000F" w:tentative="1">
      <w:start w:val="1"/>
      <w:numFmt w:val="decimal"/>
      <w:lvlText w:val="%4."/>
      <w:lvlJc w:val="left"/>
      <w:pPr>
        <w:ind w:left="2262" w:hanging="480"/>
      </w:pPr>
    </w:lvl>
    <w:lvl w:ilvl="4" w:tplc="04090019" w:tentative="1">
      <w:start w:val="1"/>
      <w:numFmt w:val="ideographTraditional"/>
      <w:lvlText w:val="%5、"/>
      <w:lvlJc w:val="left"/>
      <w:pPr>
        <w:ind w:left="2742" w:hanging="480"/>
      </w:pPr>
    </w:lvl>
    <w:lvl w:ilvl="5" w:tplc="0409001B" w:tentative="1">
      <w:start w:val="1"/>
      <w:numFmt w:val="lowerRoman"/>
      <w:lvlText w:val="%6."/>
      <w:lvlJc w:val="right"/>
      <w:pPr>
        <w:ind w:left="3222" w:hanging="480"/>
      </w:pPr>
    </w:lvl>
    <w:lvl w:ilvl="6" w:tplc="0409000F" w:tentative="1">
      <w:start w:val="1"/>
      <w:numFmt w:val="decimal"/>
      <w:lvlText w:val="%7."/>
      <w:lvlJc w:val="left"/>
      <w:pPr>
        <w:ind w:left="3702" w:hanging="480"/>
      </w:pPr>
    </w:lvl>
    <w:lvl w:ilvl="7" w:tplc="04090019" w:tentative="1">
      <w:start w:val="1"/>
      <w:numFmt w:val="ideographTraditional"/>
      <w:lvlText w:val="%8、"/>
      <w:lvlJc w:val="left"/>
      <w:pPr>
        <w:ind w:left="4182" w:hanging="480"/>
      </w:pPr>
    </w:lvl>
    <w:lvl w:ilvl="8" w:tplc="0409001B" w:tentative="1">
      <w:start w:val="1"/>
      <w:numFmt w:val="lowerRoman"/>
      <w:lvlText w:val="%9."/>
      <w:lvlJc w:val="right"/>
      <w:pPr>
        <w:ind w:left="4662" w:hanging="480"/>
      </w:pPr>
    </w:lvl>
  </w:abstractNum>
  <w:abstractNum w:abstractNumId="16" w15:restartNumberingAfterBreak="0">
    <w:nsid w:val="53BE56DC"/>
    <w:multiLevelType w:val="hybridMultilevel"/>
    <w:tmpl w:val="E19001EA"/>
    <w:lvl w:ilvl="0" w:tplc="BDB2EB6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A525776"/>
    <w:multiLevelType w:val="hybridMultilevel"/>
    <w:tmpl w:val="1EE24974"/>
    <w:lvl w:ilvl="0" w:tplc="712C2FBA">
      <w:start w:val="1"/>
      <w:numFmt w:val="decimal"/>
      <w:suff w:val="nothing"/>
      <w:lvlText w:val="%1."/>
      <w:lvlJc w:val="left"/>
      <w:pPr>
        <w:ind w:left="1331" w:hanging="480"/>
      </w:pPr>
      <w:rPr>
        <w:rFonts w:hint="eastAsia"/>
        <w:color w:val="000000"/>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8" w15:restartNumberingAfterBreak="0">
    <w:nsid w:val="5D252095"/>
    <w:multiLevelType w:val="hybridMultilevel"/>
    <w:tmpl w:val="464A1964"/>
    <w:lvl w:ilvl="0" w:tplc="04090017">
      <w:start w:val="1"/>
      <w:numFmt w:val="ideographLegalTraditional"/>
      <w:lvlText w:val="%1、"/>
      <w:lvlJc w:val="left"/>
      <w:pPr>
        <w:ind w:left="480" w:hanging="480"/>
      </w:pPr>
    </w:lvl>
    <w:lvl w:ilvl="1" w:tplc="620CE79E">
      <w:start w:val="1"/>
      <w:numFmt w:val="taiwaneseCountingThousand"/>
      <w:lvlText w:val="%2、"/>
      <w:lvlJc w:val="left"/>
      <w:pPr>
        <w:ind w:left="1997" w:hanging="720"/>
      </w:pPr>
      <w:rPr>
        <w:rFonts w:hint="default"/>
        <w:lang w:val="en-US"/>
      </w:rPr>
    </w:lvl>
    <w:lvl w:ilvl="2" w:tplc="97D2CCAA">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FEF1D1D"/>
    <w:multiLevelType w:val="hybridMultilevel"/>
    <w:tmpl w:val="8E666D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98A162B"/>
    <w:multiLevelType w:val="hybridMultilevel"/>
    <w:tmpl w:val="9B022488"/>
    <w:lvl w:ilvl="0" w:tplc="1D442BB4">
      <w:start w:val="1"/>
      <w:numFmt w:val="taiwaneseCountingThousand"/>
      <w:lvlText w:val="(%1)"/>
      <w:lvlJc w:val="left"/>
      <w:pPr>
        <w:ind w:left="840" w:hanging="480"/>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1" w15:restartNumberingAfterBreak="0">
    <w:nsid w:val="6AA75EDC"/>
    <w:multiLevelType w:val="hybridMultilevel"/>
    <w:tmpl w:val="A8147378"/>
    <w:name w:val="WW8Num2232"/>
    <w:lvl w:ilvl="0" w:tplc="4934C226">
      <w:start w:val="1"/>
      <w:numFmt w:val="decimal"/>
      <w:lvlText w:val="%1."/>
      <w:lvlJc w:val="left"/>
      <w:pPr>
        <w:ind w:left="810" w:hanging="480"/>
      </w:pPr>
      <w:rPr>
        <w:color w:val="auto"/>
      </w:rPr>
    </w:lvl>
    <w:lvl w:ilvl="1" w:tplc="04090019" w:tentative="1">
      <w:start w:val="1"/>
      <w:numFmt w:val="ideographTraditional"/>
      <w:lvlText w:val="%2、"/>
      <w:lvlJc w:val="left"/>
      <w:pPr>
        <w:ind w:left="1290" w:hanging="480"/>
      </w:pPr>
    </w:lvl>
    <w:lvl w:ilvl="2" w:tplc="0409001B" w:tentative="1">
      <w:start w:val="1"/>
      <w:numFmt w:val="lowerRoman"/>
      <w:lvlText w:val="%3."/>
      <w:lvlJc w:val="right"/>
      <w:pPr>
        <w:ind w:left="1770" w:hanging="480"/>
      </w:pPr>
    </w:lvl>
    <w:lvl w:ilvl="3" w:tplc="0409000F" w:tentative="1">
      <w:start w:val="1"/>
      <w:numFmt w:val="decimal"/>
      <w:lvlText w:val="%4."/>
      <w:lvlJc w:val="left"/>
      <w:pPr>
        <w:ind w:left="2250" w:hanging="480"/>
      </w:pPr>
    </w:lvl>
    <w:lvl w:ilvl="4" w:tplc="04090019" w:tentative="1">
      <w:start w:val="1"/>
      <w:numFmt w:val="ideographTraditional"/>
      <w:lvlText w:val="%5、"/>
      <w:lvlJc w:val="left"/>
      <w:pPr>
        <w:ind w:left="2730" w:hanging="480"/>
      </w:pPr>
    </w:lvl>
    <w:lvl w:ilvl="5" w:tplc="0409001B" w:tentative="1">
      <w:start w:val="1"/>
      <w:numFmt w:val="lowerRoman"/>
      <w:lvlText w:val="%6."/>
      <w:lvlJc w:val="right"/>
      <w:pPr>
        <w:ind w:left="3210" w:hanging="480"/>
      </w:pPr>
    </w:lvl>
    <w:lvl w:ilvl="6" w:tplc="0409000F" w:tentative="1">
      <w:start w:val="1"/>
      <w:numFmt w:val="decimal"/>
      <w:lvlText w:val="%7."/>
      <w:lvlJc w:val="left"/>
      <w:pPr>
        <w:ind w:left="3690" w:hanging="480"/>
      </w:pPr>
    </w:lvl>
    <w:lvl w:ilvl="7" w:tplc="04090019" w:tentative="1">
      <w:start w:val="1"/>
      <w:numFmt w:val="ideographTraditional"/>
      <w:lvlText w:val="%8、"/>
      <w:lvlJc w:val="left"/>
      <w:pPr>
        <w:ind w:left="4170" w:hanging="480"/>
      </w:pPr>
    </w:lvl>
    <w:lvl w:ilvl="8" w:tplc="0409001B" w:tentative="1">
      <w:start w:val="1"/>
      <w:numFmt w:val="lowerRoman"/>
      <w:lvlText w:val="%9."/>
      <w:lvlJc w:val="right"/>
      <w:pPr>
        <w:ind w:left="4650" w:hanging="480"/>
      </w:pPr>
    </w:lvl>
  </w:abstractNum>
  <w:abstractNum w:abstractNumId="22" w15:restartNumberingAfterBreak="0">
    <w:nsid w:val="6D411E62"/>
    <w:multiLevelType w:val="hybridMultilevel"/>
    <w:tmpl w:val="520AB1AE"/>
    <w:lvl w:ilvl="0" w:tplc="883E17B8">
      <w:start w:val="1"/>
      <w:numFmt w:val="decimal"/>
      <w:lvlText w:val="%1."/>
      <w:lvlJc w:val="left"/>
      <w:pPr>
        <w:ind w:left="505" w:hanging="375"/>
      </w:pPr>
      <w:rPr>
        <w:rFonts w:hint="default"/>
      </w:r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23" w15:restartNumberingAfterBreak="0">
    <w:nsid w:val="704379E3"/>
    <w:multiLevelType w:val="hybridMultilevel"/>
    <w:tmpl w:val="B66852B4"/>
    <w:lvl w:ilvl="0" w:tplc="0A7A6796">
      <w:start w:val="1"/>
      <w:numFmt w:val="taiwaneseCountingThousand"/>
      <w:lvlText w:val="(%1)"/>
      <w:lvlJc w:val="left"/>
      <w:pPr>
        <w:ind w:left="724" w:hanging="480"/>
      </w:pPr>
      <w:rPr>
        <w:rFonts w:hint="eastAsia"/>
      </w:rPr>
    </w:lvl>
    <w:lvl w:ilvl="1" w:tplc="04090019" w:tentative="1">
      <w:start w:val="1"/>
      <w:numFmt w:val="ideographTraditional"/>
      <w:lvlText w:val="%2、"/>
      <w:lvlJc w:val="left"/>
      <w:pPr>
        <w:ind w:left="1204" w:hanging="480"/>
      </w:pPr>
    </w:lvl>
    <w:lvl w:ilvl="2" w:tplc="0409001B" w:tentative="1">
      <w:start w:val="1"/>
      <w:numFmt w:val="lowerRoman"/>
      <w:lvlText w:val="%3."/>
      <w:lvlJc w:val="right"/>
      <w:pPr>
        <w:ind w:left="1684" w:hanging="480"/>
      </w:pPr>
    </w:lvl>
    <w:lvl w:ilvl="3" w:tplc="0409000F" w:tentative="1">
      <w:start w:val="1"/>
      <w:numFmt w:val="decimal"/>
      <w:lvlText w:val="%4."/>
      <w:lvlJc w:val="left"/>
      <w:pPr>
        <w:ind w:left="2164" w:hanging="480"/>
      </w:pPr>
    </w:lvl>
    <w:lvl w:ilvl="4" w:tplc="04090019" w:tentative="1">
      <w:start w:val="1"/>
      <w:numFmt w:val="ideographTraditional"/>
      <w:lvlText w:val="%5、"/>
      <w:lvlJc w:val="left"/>
      <w:pPr>
        <w:ind w:left="2644" w:hanging="480"/>
      </w:pPr>
    </w:lvl>
    <w:lvl w:ilvl="5" w:tplc="0409001B" w:tentative="1">
      <w:start w:val="1"/>
      <w:numFmt w:val="lowerRoman"/>
      <w:lvlText w:val="%6."/>
      <w:lvlJc w:val="right"/>
      <w:pPr>
        <w:ind w:left="3124" w:hanging="480"/>
      </w:pPr>
    </w:lvl>
    <w:lvl w:ilvl="6" w:tplc="0409000F" w:tentative="1">
      <w:start w:val="1"/>
      <w:numFmt w:val="decimal"/>
      <w:lvlText w:val="%7."/>
      <w:lvlJc w:val="left"/>
      <w:pPr>
        <w:ind w:left="3604" w:hanging="480"/>
      </w:pPr>
    </w:lvl>
    <w:lvl w:ilvl="7" w:tplc="04090019" w:tentative="1">
      <w:start w:val="1"/>
      <w:numFmt w:val="ideographTraditional"/>
      <w:lvlText w:val="%8、"/>
      <w:lvlJc w:val="left"/>
      <w:pPr>
        <w:ind w:left="4084" w:hanging="480"/>
      </w:pPr>
    </w:lvl>
    <w:lvl w:ilvl="8" w:tplc="0409001B" w:tentative="1">
      <w:start w:val="1"/>
      <w:numFmt w:val="lowerRoman"/>
      <w:lvlText w:val="%9."/>
      <w:lvlJc w:val="right"/>
      <w:pPr>
        <w:ind w:left="4564" w:hanging="480"/>
      </w:pPr>
    </w:lvl>
  </w:abstractNum>
  <w:abstractNum w:abstractNumId="24" w15:restartNumberingAfterBreak="0">
    <w:nsid w:val="74F81DF1"/>
    <w:multiLevelType w:val="hybridMultilevel"/>
    <w:tmpl w:val="DC66F832"/>
    <w:lvl w:ilvl="0" w:tplc="485AF184">
      <w:start w:val="1"/>
      <w:numFmt w:val="decimal"/>
      <w:lvlText w:val="(%1)"/>
      <w:lvlJc w:val="left"/>
      <w:pPr>
        <w:ind w:left="982" w:hanging="492"/>
      </w:pPr>
      <w:rPr>
        <w:rFonts w:hint="default"/>
      </w:rPr>
    </w:lvl>
    <w:lvl w:ilvl="1" w:tplc="04090019" w:tentative="1">
      <w:start w:val="1"/>
      <w:numFmt w:val="ideographTraditional"/>
      <w:lvlText w:val="%2、"/>
      <w:lvlJc w:val="left"/>
      <w:pPr>
        <w:ind w:left="1450" w:hanging="480"/>
      </w:pPr>
    </w:lvl>
    <w:lvl w:ilvl="2" w:tplc="0409001B" w:tentative="1">
      <w:start w:val="1"/>
      <w:numFmt w:val="lowerRoman"/>
      <w:lvlText w:val="%3."/>
      <w:lvlJc w:val="right"/>
      <w:pPr>
        <w:ind w:left="1930" w:hanging="480"/>
      </w:pPr>
    </w:lvl>
    <w:lvl w:ilvl="3" w:tplc="0409000F" w:tentative="1">
      <w:start w:val="1"/>
      <w:numFmt w:val="decimal"/>
      <w:lvlText w:val="%4."/>
      <w:lvlJc w:val="left"/>
      <w:pPr>
        <w:ind w:left="2410" w:hanging="480"/>
      </w:pPr>
    </w:lvl>
    <w:lvl w:ilvl="4" w:tplc="04090019" w:tentative="1">
      <w:start w:val="1"/>
      <w:numFmt w:val="ideographTraditional"/>
      <w:lvlText w:val="%5、"/>
      <w:lvlJc w:val="left"/>
      <w:pPr>
        <w:ind w:left="2890" w:hanging="480"/>
      </w:pPr>
    </w:lvl>
    <w:lvl w:ilvl="5" w:tplc="0409001B" w:tentative="1">
      <w:start w:val="1"/>
      <w:numFmt w:val="lowerRoman"/>
      <w:lvlText w:val="%6."/>
      <w:lvlJc w:val="right"/>
      <w:pPr>
        <w:ind w:left="3370" w:hanging="480"/>
      </w:pPr>
    </w:lvl>
    <w:lvl w:ilvl="6" w:tplc="0409000F" w:tentative="1">
      <w:start w:val="1"/>
      <w:numFmt w:val="decimal"/>
      <w:lvlText w:val="%7."/>
      <w:lvlJc w:val="left"/>
      <w:pPr>
        <w:ind w:left="3850" w:hanging="480"/>
      </w:pPr>
    </w:lvl>
    <w:lvl w:ilvl="7" w:tplc="04090019" w:tentative="1">
      <w:start w:val="1"/>
      <w:numFmt w:val="ideographTraditional"/>
      <w:lvlText w:val="%8、"/>
      <w:lvlJc w:val="left"/>
      <w:pPr>
        <w:ind w:left="4330" w:hanging="480"/>
      </w:pPr>
    </w:lvl>
    <w:lvl w:ilvl="8" w:tplc="0409001B" w:tentative="1">
      <w:start w:val="1"/>
      <w:numFmt w:val="lowerRoman"/>
      <w:lvlText w:val="%9."/>
      <w:lvlJc w:val="right"/>
      <w:pPr>
        <w:ind w:left="4810" w:hanging="480"/>
      </w:pPr>
    </w:lvl>
  </w:abstractNum>
  <w:num w:numId="1" w16cid:durableId="556627423">
    <w:abstractNumId w:val="2"/>
  </w:num>
  <w:num w:numId="2" w16cid:durableId="1503158915">
    <w:abstractNumId w:val="18"/>
  </w:num>
  <w:num w:numId="3" w16cid:durableId="942883029">
    <w:abstractNumId w:val="14"/>
  </w:num>
  <w:num w:numId="4" w16cid:durableId="1336302319">
    <w:abstractNumId w:val="3"/>
  </w:num>
  <w:num w:numId="5" w16cid:durableId="36203781">
    <w:abstractNumId w:val="11"/>
  </w:num>
  <w:num w:numId="6" w16cid:durableId="1199898977">
    <w:abstractNumId w:val="19"/>
  </w:num>
  <w:num w:numId="7" w16cid:durableId="1921333026">
    <w:abstractNumId w:val="6"/>
  </w:num>
  <w:num w:numId="8" w16cid:durableId="1284649821">
    <w:abstractNumId w:val="23"/>
  </w:num>
  <w:num w:numId="9" w16cid:durableId="1644046183">
    <w:abstractNumId w:val="13"/>
  </w:num>
  <w:num w:numId="10" w16cid:durableId="1589578084">
    <w:abstractNumId w:val="22"/>
  </w:num>
  <w:num w:numId="11" w16cid:durableId="242687934">
    <w:abstractNumId w:val="21"/>
  </w:num>
  <w:num w:numId="12" w16cid:durableId="1684236196">
    <w:abstractNumId w:val="10"/>
  </w:num>
  <w:num w:numId="13" w16cid:durableId="83427625">
    <w:abstractNumId w:val="8"/>
  </w:num>
  <w:num w:numId="14" w16cid:durableId="1778014313">
    <w:abstractNumId w:val="12"/>
  </w:num>
  <w:num w:numId="15" w16cid:durableId="1551460532">
    <w:abstractNumId w:val="7"/>
  </w:num>
  <w:num w:numId="16" w16cid:durableId="16391673">
    <w:abstractNumId w:val="15"/>
  </w:num>
  <w:num w:numId="17" w16cid:durableId="464545191">
    <w:abstractNumId w:val="9"/>
  </w:num>
  <w:num w:numId="18" w16cid:durableId="579869190">
    <w:abstractNumId w:val="17"/>
  </w:num>
  <w:num w:numId="19" w16cid:durableId="1004018105">
    <w:abstractNumId w:val="1"/>
  </w:num>
  <w:num w:numId="20" w16cid:durableId="699670400">
    <w:abstractNumId w:val="0"/>
  </w:num>
  <w:num w:numId="21" w16cid:durableId="1302464198">
    <w:abstractNumId w:val="24"/>
  </w:num>
  <w:num w:numId="22" w16cid:durableId="8151427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59367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32158881">
    <w:abstractNumId w:val="16"/>
  </w:num>
  <w:num w:numId="25" w16cid:durableId="2135908317">
    <w:abstractNumId w:val="4"/>
  </w:num>
  <w:num w:numId="26" w16cid:durableId="4079254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2160141">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3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3D5A"/>
    <w:rsid w:val="0000149D"/>
    <w:rsid w:val="000127F4"/>
    <w:rsid w:val="00013A65"/>
    <w:rsid w:val="000154EF"/>
    <w:rsid w:val="00016E39"/>
    <w:rsid w:val="00017017"/>
    <w:rsid w:val="00020FDA"/>
    <w:rsid w:val="00021F44"/>
    <w:rsid w:val="00024A27"/>
    <w:rsid w:val="00024E9C"/>
    <w:rsid w:val="00026909"/>
    <w:rsid w:val="000308C4"/>
    <w:rsid w:val="00031A02"/>
    <w:rsid w:val="00031D96"/>
    <w:rsid w:val="000328E2"/>
    <w:rsid w:val="00032ADB"/>
    <w:rsid w:val="00033335"/>
    <w:rsid w:val="00034CC4"/>
    <w:rsid w:val="000361F1"/>
    <w:rsid w:val="000379A4"/>
    <w:rsid w:val="00041514"/>
    <w:rsid w:val="0004256A"/>
    <w:rsid w:val="00042A22"/>
    <w:rsid w:val="00042D9A"/>
    <w:rsid w:val="00042E02"/>
    <w:rsid w:val="00043BD8"/>
    <w:rsid w:val="00044AE3"/>
    <w:rsid w:val="00046DAE"/>
    <w:rsid w:val="00047FF3"/>
    <w:rsid w:val="00050002"/>
    <w:rsid w:val="00050AFE"/>
    <w:rsid w:val="00052583"/>
    <w:rsid w:val="0005465E"/>
    <w:rsid w:val="00054E80"/>
    <w:rsid w:val="000556C5"/>
    <w:rsid w:val="00055A4D"/>
    <w:rsid w:val="00057A27"/>
    <w:rsid w:val="000602A0"/>
    <w:rsid w:val="000674C4"/>
    <w:rsid w:val="00072A74"/>
    <w:rsid w:val="00073CF0"/>
    <w:rsid w:val="00073DCE"/>
    <w:rsid w:val="00074D66"/>
    <w:rsid w:val="00077192"/>
    <w:rsid w:val="00080A61"/>
    <w:rsid w:val="00080E1B"/>
    <w:rsid w:val="00081A2C"/>
    <w:rsid w:val="00082804"/>
    <w:rsid w:val="00082C01"/>
    <w:rsid w:val="00082E82"/>
    <w:rsid w:val="00085C4D"/>
    <w:rsid w:val="000865D1"/>
    <w:rsid w:val="0008675A"/>
    <w:rsid w:val="000867FC"/>
    <w:rsid w:val="00087BF4"/>
    <w:rsid w:val="00087EC1"/>
    <w:rsid w:val="000906C1"/>
    <w:rsid w:val="00091A86"/>
    <w:rsid w:val="000935C7"/>
    <w:rsid w:val="000952EC"/>
    <w:rsid w:val="00095BB8"/>
    <w:rsid w:val="00096A84"/>
    <w:rsid w:val="00097614"/>
    <w:rsid w:val="00097DEE"/>
    <w:rsid w:val="000A14F0"/>
    <w:rsid w:val="000A2DDA"/>
    <w:rsid w:val="000B13D4"/>
    <w:rsid w:val="000B1865"/>
    <w:rsid w:val="000B3683"/>
    <w:rsid w:val="000B3EEA"/>
    <w:rsid w:val="000B57F1"/>
    <w:rsid w:val="000B6701"/>
    <w:rsid w:val="000B6EEF"/>
    <w:rsid w:val="000B7205"/>
    <w:rsid w:val="000C04ED"/>
    <w:rsid w:val="000C074E"/>
    <w:rsid w:val="000C3C6D"/>
    <w:rsid w:val="000C5748"/>
    <w:rsid w:val="000C5B85"/>
    <w:rsid w:val="000C6EB2"/>
    <w:rsid w:val="000C77B7"/>
    <w:rsid w:val="000D1FF0"/>
    <w:rsid w:val="000D239C"/>
    <w:rsid w:val="000D2907"/>
    <w:rsid w:val="000D659F"/>
    <w:rsid w:val="000E0F02"/>
    <w:rsid w:val="000E120C"/>
    <w:rsid w:val="000E12B6"/>
    <w:rsid w:val="000E168E"/>
    <w:rsid w:val="000E4D80"/>
    <w:rsid w:val="000E73A1"/>
    <w:rsid w:val="000F0C6C"/>
    <w:rsid w:val="000F221B"/>
    <w:rsid w:val="000F4091"/>
    <w:rsid w:val="000F78E4"/>
    <w:rsid w:val="0010211F"/>
    <w:rsid w:val="001025CE"/>
    <w:rsid w:val="00103743"/>
    <w:rsid w:val="00103832"/>
    <w:rsid w:val="00103BFF"/>
    <w:rsid w:val="001040D4"/>
    <w:rsid w:val="001048A2"/>
    <w:rsid w:val="00106C01"/>
    <w:rsid w:val="00106C30"/>
    <w:rsid w:val="00111057"/>
    <w:rsid w:val="00111CF5"/>
    <w:rsid w:val="00111D91"/>
    <w:rsid w:val="00113292"/>
    <w:rsid w:val="00115A99"/>
    <w:rsid w:val="0011621C"/>
    <w:rsid w:val="00116B54"/>
    <w:rsid w:val="00117B3A"/>
    <w:rsid w:val="00121096"/>
    <w:rsid w:val="00121264"/>
    <w:rsid w:val="00124754"/>
    <w:rsid w:val="001256E7"/>
    <w:rsid w:val="0012767E"/>
    <w:rsid w:val="001279CB"/>
    <w:rsid w:val="00127CBA"/>
    <w:rsid w:val="001302E9"/>
    <w:rsid w:val="00133B83"/>
    <w:rsid w:val="00133FB4"/>
    <w:rsid w:val="00134420"/>
    <w:rsid w:val="00137E6A"/>
    <w:rsid w:val="00137EA4"/>
    <w:rsid w:val="001425E0"/>
    <w:rsid w:val="001429C3"/>
    <w:rsid w:val="00145092"/>
    <w:rsid w:val="0014560A"/>
    <w:rsid w:val="00151CF4"/>
    <w:rsid w:val="001552ED"/>
    <w:rsid w:val="001553E1"/>
    <w:rsid w:val="001567F9"/>
    <w:rsid w:val="00162761"/>
    <w:rsid w:val="00163849"/>
    <w:rsid w:val="00164380"/>
    <w:rsid w:val="001648B8"/>
    <w:rsid w:val="00164A5E"/>
    <w:rsid w:val="00166225"/>
    <w:rsid w:val="001674A0"/>
    <w:rsid w:val="00167DBA"/>
    <w:rsid w:val="001707C7"/>
    <w:rsid w:val="0017120C"/>
    <w:rsid w:val="001726A0"/>
    <w:rsid w:val="00176DC4"/>
    <w:rsid w:val="00176EFE"/>
    <w:rsid w:val="00181A32"/>
    <w:rsid w:val="00183201"/>
    <w:rsid w:val="00184136"/>
    <w:rsid w:val="00184919"/>
    <w:rsid w:val="001901B5"/>
    <w:rsid w:val="00194034"/>
    <w:rsid w:val="001941F5"/>
    <w:rsid w:val="00195CEB"/>
    <w:rsid w:val="00197E4E"/>
    <w:rsid w:val="00197F12"/>
    <w:rsid w:val="001A18CE"/>
    <w:rsid w:val="001A2A0A"/>
    <w:rsid w:val="001A5593"/>
    <w:rsid w:val="001A7D65"/>
    <w:rsid w:val="001A7DCC"/>
    <w:rsid w:val="001B02F0"/>
    <w:rsid w:val="001B195F"/>
    <w:rsid w:val="001B2070"/>
    <w:rsid w:val="001B2A67"/>
    <w:rsid w:val="001B4BF1"/>
    <w:rsid w:val="001C13A0"/>
    <w:rsid w:val="001C4C6E"/>
    <w:rsid w:val="001C50B1"/>
    <w:rsid w:val="001C7D48"/>
    <w:rsid w:val="001D284C"/>
    <w:rsid w:val="001D663A"/>
    <w:rsid w:val="001E1B34"/>
    <w:rsid w:val="001E68B2"/>
    <w:rsid w:val="001E6A5A"/>
    <w:rsid w:val="001E75C1"/>
    <w:rsid w:val="001F1271"/>
    <w:rsid w:val="001F2B0B"/>
    <w:rsid w:val="001F6303"/>
    <w:rsid w:val="001F6D03"/>
    <w:rsid w:val="001F7CB4"/>
    <w:rsid w:val="00201150"/>
    <w:rsid w:val="00201907"/>
    <w:rsid w:val="00203C99"/>
    <w:rsid w:val="002042FA"/>
    <w:rsid w:val="002044CA"/>
    <w:rsid w:val="002073B2"/>
    <w:rsid w:val="0021104B"/>
    <w:rsid w:val="002126B3"/>
    <w:rsid w:val="002126E1"/>
    <w:rsid w:val="00214EDD"/>
    <w:rsid w:val="0022058F"/>
    <w:rsid w:val="00223256"/>
    <w:rsid w:val="0022521F"/>
    <w:rsid w:val="0023039E"/>
    <w:rsid w:val="00231D1B"/>
    <w:rsid w:val="00235CA5"/>
    <w:rsid w:val="002376D2"/>
    <w:rsid w:val="0024278B"/>
    <w:rsid w:val="00244996"/>
    <w:rsid w:val="002525FC"/>
    <w:rsid w:val="00257BC8"/>
    <w:rsid w:val="00257D6B"/>
    <w:rsid w:val="00261141"/>
    <w:rsid w:val="00261237"/>
    <w:rsid w:val="0026230D"/>
    <w:rsid w:val="002632E9"/>
    <w:rsid w:val="00266F5B"/>
    <w:rsid w:val="00270604"/>
    <w:rsid w:val="00271DFA"/>
    <w:rsid w:val="0027375E"/>
    <w:rsid w:val="00273C3E"/>
    <w:rsid w:val="0027471F"/>
    <w:rsid w:val="0028082A"/>
    <w:rsid w:val="00283186"/>
    <w:rsid w:val="00283320"/>
    <w:rsid w:val="00284020"/>
    <w:rsid w:val="00284A52"/>
    <w:rsid w:val="00285C25"/>
    <w:rsid w:val="002864FD"/>
    <w:rsid w:val="00291E65"/>
    <w:rsid w:val="00294427"/>
    <w:rsid w:val="0029458E"/>
    <w:rsid w:val="00294D5B"/>
    <w:rsid w:val="00295F6D"/>
    <w:rsid w:val="002A0323"/>
    <w:rsid w:val="002A0EAA"/>
    <w:rsid w:val="002A1033"/>
    <w:rsid w:val="002A1450"/>
    <w:rsid w:val="002A1A6E"/>
    <w:rsid w:val="002A391C"/>
    <w:rsid w:val="002A3DC1"/>
    <w:rsid w:val="002A3FCB"/>
    <w:rsid w:val="002A682A"/>
    <w:rsid w:val="002A7164"/>
    <w:rsid w:val="002B0FB1"/>
    <w:rsid w:val="002B3E19"/>
    <w:rsid w:val="002B3E2E"/>
    <w:rsid w:val="002B7564"/>
    <w:rsid w:val="002C11F1"/>
    <w:rsid w:val="002C4497"/>
    <w:rsid w:val="002C4851"/>
    <w:rsid w:val="002C593B"/>
    <w:rsid w:val="002C5D2A"/>
    <w:rsid w:val="002C65DD"/>
    <w:rsid w:val="002D1290"/>
    <w:rsid w:val="002D6C07"/>
    <w:rsid w:val="002D7363"/>
    <w:rsid w:val="002D7469"/>
    <w:rsid w:val="002D7F3B"/>
    <w:rsid w:val="002E23BF"/>
    <w:rsid w:val="002E2951"/>
    <w:rsid w:val="002E2EDF"/>
    <w:rsid w:val="002E3532"/>
    <w:rsid w:val="002E51DA"/>
    <w:rsid w:val="002F2484"/>
    <w:rsid w:val="002F30DC"/>
    <w:rsid w:val="002F4088"/>
    <w:rsid w:val="002F60F2"/>
    <w:rsid w:val="002F7D4B"/>
    <w:rsid w:val="003009A5"/>
    <w:rsid w:val="00307A64"/>
    <w:rsid w:val="00310127"/>
    <w:rsid w:val="00310FF3"/>
    <w:rsid w:val="00311C68"/>
    <w:rsid w:val="00314A10"/>
    <w:rsid w:val="00315AA4"/>
    <w:rsid w:val="003176C8"/>
    <w:rsid w:val="003178DD"/>
    <w:rsid w:val="00317E2D"/>
    <w:rsid w:val="00320051"/>
    <w:rsid w:val="00322ADC"/>
    <w:rsid w:val="00324D24"/>
    <w:rsid w:val="00330319"/>
    <w:rsid w:val="00331331"/>
    <w:rsid w:val="003335A8"/>
    <w:rsid w:val="003358AE"/>
    <w:rsid w:val="00335D8A"/>
    <w:rsid w:val="00336D49"/>
    <w:rsid w:val="00340663"/>
    <w:rsid w:val="00344A20"/>
    <w:rsid w:val="00347F41"/>
    <w:rsid w:val="00351B92"/>
    <w:rsid w:val="003532E4"/>
    <w:rsid w:val="00354071"/>
    <w:rsid w:val="0035665A"/>
    <w:rsid w:val="003569A9"/>
    <w:rsid w:val="00357797"/>
    <w:rsid w:val="003579AE"/>
    <w:rsid w:val="0036123D"/>
    <w:rsid w:val="00361380"/>
    <w:rsid w:val="0036212F"/>
    <w:rsid w:val="003667F5"/>
    <w:rsid w:val="003728FA"/>
    <w:rsid w:val="00372C65"/>
    <w:rsid w:val="0037555E"/>
    <w:rsid w:val="00384F63"/>
    <w:rsid w:val="00385F94"/>
    <w:rsid w:val="003861A4"/>
    <w:rsid w:val="0038631D"/>
    <w:rsid w:val="00387B79"/>
    <w:rsid w:val="003910B0"/>
    <w:rsid w:val="003926E6"/>
    <w:rsid w:val="00393750"/>
    <w:rsid w:val="0039403B"/>
    <w:rsid w:val="003957D4"/>
    <w:rsid w:val="003959EB"/>
    <w:rsid w:val="00396091"/>
    <w:rsid w:val="003A0C13"/>
    <w:rsid w:val="003A1F89"/>
    <w:rsid w:val="003A261D"/>
    <w:rsid w:val="003A34CB"/>
    <w:rsid w:val="003A3984"/>
    <w:rsid w:val="003A6303"/>
    <w:rsid w:val="003A7E73"/>
    <w:rsid w:val="003B4B27"/>
    <w:rsid w:val="003B56AF"/>
    <w:rsid w:val="003B660B"/>
    <w:rsid w:val="003C21E2"/>
    <w:rsid w:val="003C25B4"/>
    <w:rsid w:val="003C4BFC"/>
    <w:rsid w:val="003C54DA"/>
    <w:rsid w:val="003C5508"/>
    <w:rsid w:val="003C58B8"/>
    <w:rsid w:val="003C6896"/>
    <w:rsid w:val="003D0553"/>
    <w:rsid w:val="003D06EC"/>
    <w:rsid w:val="003D1BFC"/>
    <w:rsid w:val="003D28BD"/>
    <w:rsid w:val="003D3633"/>
    <w:rsid w:val="003D39E3"/>
    <w:rsid w:val="003D4311"/>
    <w:rsid w:val="003D4B33"/>
    <w:rsid w:val="003D5781"/>
    <w:rsid w:val="003D5D30"/>
    <w:rsid w:val="003E2AF3"/>
    <w:rsid w:val="003E4E39"/>
    <w:rsid w:val="003F03A6"/>
    <w:rsid w:val="003F2157"/>
    <w:rsid w:val="003F3364"/>
    <w:rsid w:val="003F3ABE"/>
    <w:rsid w:val="003F58BD"/>
    <w:rsid w:val="003F5D06"/>
    <w:rsid w:val="00400D7B"/>
    <w:rsid w:val="004022C7"/>
    <w:rsid w:val="00411B8B"/>
    <w:rsid w:val="00412011"/>
    <w:rsid w:val="0041575C"/>
    <w:rsid w:val="00415DDF"/>
    <w:rsid w:val="00416771"/>
    <w:rsid w:val="00417633"/>
    <w:rsid w:val="00417A49"/>
    <w:rsid w:val="00420760"/>
    <w:rsid w:val="0042290B"/>
    <w:rsid w:val="0042356A"/>
    <w:rsid w:val="004245DD"/>
    <w:rsid w:val="004246FB"/>
    <w:rsid w:val="004251A5"/>
    <w:rsid w:val="00427044"/>
    <w:rsid w:val="00435EAF"/>
    <w:rsid w:val="00437238"/>
    <w:rsid w:val="00440AC7"/>
    <w:rsid w:val="00442077"/>
    <w:rsid w:val="004423E8"/>
    <w:rsid w:val="00442D4E"/>
    <w:rsid w:val="00443F19"/>
    <w:rsid w:val="0044522E"/>
    <w:rsid w:val="00445F6B"/>
    <w:rsid w:val="0045073A"/>
    <w:rsid w:val="00450CEA"/>
    <w:rsid w:val="00452005"/>
    <w:rsid w:val="00452D68"/>
    <w:rsid w:val="00453B5C"/>
    <w:rsid w:val="0045522F"/>
    <w:rsid w:val="0045528A"/>
    <w:rsid w:val="004570B1"/>
    <w:rsid w:val="0046154E"/>
    <w:rsid w:val="00462FDE"/>
    <w:rsid w:val="00464AAE"/>
    <w:rsid w:val="00465924"/>
    <w:rsid w:val="004662A3"/>
    <w:rsid w:val="00466BF3"/>
    <w:rsid w:val="00467BD8"/>
    <w:rsid w:val="0047044F"/>
    <w:rsid w:val="004713CE"/>
    <w:rsid w:val="004719BB"/>
    <w:rsid w:val="00471C8A"/>
    <w:rsid w:val="004804A5"/>
    <w:rsid w:val="00480D2B"/>
    <w:rsid w:val="0048113A"/>
    <w:rsid w:val="00481E96"/>
    <w:rsid w:val="00482302"/>
    <w:rsid w:val="004846CE"/>
    <w:rsid w:val="00485FB8"/>
    <w:rsid w:val="00497076"/>
    <w:rsid w:val="004A0768"/>
    <w:rsid w:val="004A145C"/>
    <w:rsid w:val="004A2645"/>
    <w:rsid w:val="004A26E0"/>
    <w:rsid w:val="004A2CDC"/>
    <w:rsid w:val="004A682A"/>
    <w:rsid w:val="004A71B0"/>
    <w:rsid w:val="004A744D"/>
    <w:rsid w:val="004B1CA0"/>
    <w:rsid w:val="004B2AC5"/>
    <w:rsid w:val="004B386E"/>
    <w:rsid w:val="004B6194"/>
    <w:rsid w:val="004C3B65"/>
    <w:rsid w:val="004C7583"/>
    <w:rsid w:val="004D0AB5"/>
    <w:rsid w:val="004D2911"/>
    <w:rsid w:val="004D5C8B"/>
    <w:rsid w:val="004E3B53"/>
    <w:rsid w:val="004E4B12"/>
    <w:rsid w:val="004E668E"/>
    <w:rsid w:val="004E7E29"/>
    <w:rsid w:val="004F0376"/>
    <w:rsid w:val="004F1A29"/>
    <w:rsid w:val="004F28A3"/>
    <w:rsid w:val="004F493B"/>
    <w:rsid w:val="004F5228"/>
    <w:rsid w:val="004F7F0D"/>
    <w:rsid w:val="0050170F"/>
    <w:rsid w:val="00503111"/>
    <w:rsid w:val="0050333C"/>
    <w:rsid w:val="00503995"/>
    <w:rsid w:val="00511079"/>
    <w:rsid w:val="00512E27"/>
    <w:rsid w:val="00513089"/>
    <w:rsid w:val="00513857"/>
    <w:rsid w:val="0051570E"/>
    <w:rsid w:val="00515A5A"/>
    <w:rsid w:val="00523B8C"/>
    <w:rsid w:val="00525174"/>
    <w:rsid w:val="005252A3"/>
    <w:rsid w:val="00530DF2"/>
    <w:rsid w:val="00530FD8"/>
    <w:rsid w:val="0053105A"/>
    <w:rsid w:val="00531877"/>
    <w:rsid w:val="00534C13"/>
    <w:rsid w:val="00535F93"/>
    <w:rsid w:val="0053797C"/>
    <w:rsid w:val="005443ED"/>
    <w:rsid w:val="0054461E"/>
    <w:rsid w:val="00544E68"/>
    <w:rsid w:val="00550AFE"/>
    <w:rsid w:val="00552736"/>
    <w:rsid w:val="00552D1F"/>
    <w:rsid w:val="005534C4"/>
    <w:rsid w:val="00554560"/>
    <w:rsid w:val="005559BE"/>
    <w:rsid w:val="00555AB7"/>
    <w:rsid w:val="00557EF8"/>
    <w:rsid w:val="00560476"/>
    <w:rsid w:val="00561B16"/>
    <w:rsid w:val="005634B2"/>
    <w:rsid w:val="005638F9"/>
    <w:rsid w:val="005643E0"/>
    <w:rsid w:val="00564C04"/>
    <w:rsid w:val="005651F2"/>
    <w:rsid w:val="00565A1A"/>
    <w:rsid w:val="00565D41"/>
    <w:rsid w:val="00570304"/>
    <w:rsid w:val="00571166"/>
    <w:rsid w:val="00573F92"/>
    <w:rsid w:val="005741DB"/>
    <w:rsid w:val="005773A4"/>
    <w:rsid w:val="005829A3"/>
    <w:rsid w:val="005854EF"/>
    <w:rsid w:val="005874D0"/>
    <w:rsid w:val="005903BD"/>
    <w:rsid w:val="00590487"/>
    <w:rsid w:val="00590E21"/>
    <w:rsid w:val="0059176F"/>
    <w:rsid w:val="0059464D"/>
    <w:rsid w:val="0059465D"/>
    <w:rsid w:val="00594F94"/>
    <w:rsid w:val="00595317"/>
    <w:rsid w:val="005964A7"/>
    <w:rsid w:val="00596609"/>
    <w:rsid w:val="005A17B7"/>
    <w:rsid w:val="005A1BDE"/>
    <w:rsid w:val="005A385C"/>
    <w:rsid w:val="005A3FBA"/>
    <w:rsid w:val="005A59B6"/>
    <w:rsid w:val="005B0995"/>
    <w:rsid w:val="005B1E1E"/>
    <w:rsid w:val="005B1E38"/>
    <w:rsid w:val="005B4017"/>
    <w:rsid w:val="005B4EDA"/>
    <w:rsid w:val="005B7C08"/>
    <w:rsid w:val="005C0982"/>
    <w:rsid w:val="005C14D2"/>
    <w:rsid w:val="005C451A"/>
    <w:rsid w:val="005C4F35"/>
    <w:rsid w:val="005C7728"/>
    <w:rsid w:val="005D0CE4"/>
    <w:rsid w:val="005D13DC"/>
    <w:rsid w:val="005D1D45"/>
    <w:rsid w:val="005D2864"/>
    <w:rsid w:val="005D54BE"/>
    <w:rsid w:val="005D5909"/>
    <w:rsid w:val="005D5C04"/>
    <w:rsid w:val="005D6A9C"/>
    <w:rsid w:val="005E079C"/>
    <w:rsid w:val="005E086B"/>
    <w:rsid w:val="005E1BD9"/>
    <w:rsid w:val="005E1C3E"/>
    <w:rsid w:val="005E2783"/>
    <w:rsid w:val="005E2D3E"/>
    <w:rsid w:val="005E3E67"/>
    <w:rsid w:val="005E5636"/>
    <w:rsid w:val="005F17C7"/>
    <w:rsid w:val="005F1C5E"/>
    <w:rsid w:val="005F2691"/>
    <w:rsid w:val="005F299F"/>
    <w:rsid w:val="005F3884"/>
    <w:rsid w:val="005F447C"/>
    <w:rsid w:val="005F4B34"/>
    <w:rsid w:val="005F5BD4"/>
    <w:rsid w:val="005F6A9D"/>
    <w:rsid w:val="005F7485"/>
    <w:rsid w:val="00602AEA"/>
    <w:rsid w:val="00603040"/>
    <w:rsid w:val="00603FBA"/>
    <w:rsid w:val="00605E73"/>
    <w:rsid w:val="00606F64"/>
    <w:rsid w:val="00611843"/>
    <w:rsid w:val="0061209F"/>
    <w:rsid w:val="00612B06"/>
    <w:rsid w:val="00612EAE"/>
    <w:rsid w:val="00613E81"/>
    <w:rsid w:val="0061431A"/>
    <w:rsid w:val="006146ED"/>
    <w:rsid w:val="00617A32"/>
    <w:rsid w:val="00617E74"/>
    <w:rsid w:val="00620BAC"/>
    <w:rsid w:val="0062323F"/>
    <w:rsid w:val="00624A90"/>
    <w:rsid w:val="00625401"/>
    <w:rsid w:val="00626894"/>
    <w:rsid w:val="00630E6D"/>
    <w:rsid w:val="0063258E"/>
    <w:rsid w:val="006342DA"/>
    <w:rsid w:val="00634D03"/>
    <w:rsid w:val="00635029"/>
    <w:rsid w:val="0063599E"/>
    <w:rsid w:val="00635BF3"/>
    <w:rsid w:val="00635DAD"/>
    <w:rsid w:val="00635F00"/>
    <w:rsid w:val="0063770E"/>
    <w:rsid w:val="00643997"/>
    <w:rsid w:val="00643C11"/>
    <w:rsid w:val="006441A1"/>
    <w:rsid w:val="00645220"/>
    <w:rsid w:val="00645D45"/>
    <w:rsid w:val="00647C76"/>
    <w:rsid w:val="00650F3B"/>
    <w:rsid w:val="006513E8"/>
    <w:rsid w:val="00653CE0"/>
    <w:rsid w:val="00654C62"/>
    <w:rsid w:val="006553C4"/>
    <w:rsid w:val="006567BC"/>
    <w:rsid w:val="00657B42"/>
    <w:rsid w:val="006627A3"/>
    <w:rsid w:val="00662CE0"/>
    <w:rsid w:val="00664D5C"/>
    <w:rsid w:val="00666615"/>
    <w:rsid w:val="0066762B"/>
    <w:rsid w:val="006717BC"/>
    <w:rsid w:val="006723A8"/>
    <w:rsid w:val="0067273A"/>
    <w:rsid w:val="00673A04"/>
    <w:rsid w:val="00673E06"/>
    <w:rsid w:val="0067581E"/>
    <w:rsid w:val="00676E13"/>
    <w:rsid w:val="006770CA"/>
    <w:rsid w:val="00681512"/>
    <w:rsid w:val="00681F41"/>
    <w:rsid w:val="00682641"/>
    <w:rsid w:val="0068336B"/>
    <w:rsid w:val="0068515A"/>
    <w:rsid w:val="00687A2C"/>
    <w:rsid w:val="006901E1"/>
    <w:rsid w:val="0069036A"/>
    <w:rsid w:val="0069446E"/>
    <w:rsid w:val="0069492F"/>
    <w:rsid w:val="006959E4"/>
    <w:rsid w:val="006965FD"/>
    <w:rsid w:val="00697B97"/>
    <w:rsid w:val="006A2E9D"/>
    <w:rsid w:val="006A376B"/>
    <w:rsid w:val="006A462A"/>
    <w:rsid w:val="006A4C2E"/>
    <w:rsid w:val="006A4FBF"/>
    <w:rsid w:val="006A62EA"/>
    <w:rsid w:val="006A7931"/>
    <w:rsid w:val="006B1954"/>
    <w:rsid w:val="006B234F"/>
    <w:rsid w:val="006B4CB4"/>
    <w:rsid w:val="006C12CF"/>
    <w:rsid w:val="006C2BAD"/>
    <w:rsid w:val="006C4D17"/>
    <w:rsid w:val="006C4DA5"/>
    <w:rsid w:val="006C5B63"/>
    <w:rsid w:val="006C680C"/>
    <w:rsid w:val="006C7417"/>
    <w:rsid w:val="006D09FD"/>
    <w:rsid w:val="006D0C6E"/>
    <w:rsid w:val="006D28C2"/>
    <w:rsid w:val="006D51D4"/>
    <w:rsid w:val="006D6309"/>
    <w:rsid w:val="006D72D9"/>
    <w:rsid w:val="006D7C3E"/>
    <w:rsid w:val="006E0CFA"/>
    <w:rsid w:val="006E0DD4"/>
    <w:rsid w:val="006E0DE1"/>
    <w:rsid w:val="006E1224"/>
    <w:rsid w:val="006E7ED0"/>
    <w:rsid w:val="006F1D51"/>
    <w:rsid w:val="006F1D5D"/>
    <w:rsid w:val="006F341B"/>
    <w:rsid w:val="006F37C4"/>
    <w:rsid w:val="006F5148"/>
    <w:rsid w:val="006F5773"/>
    <w:rsid w:val="006F5B15"/>
    <w:rsid w:val="006F7799"/>
    <w:rsid w:val="006F7BB4"/>
    <w:rsid w:val="006F7F62"/>
    <w:rsid w:val="0070135E"/>
    <w:rsid w:val="00703CF5"/>
    <w:rsid w:val="007044D9"/>
    <w:rsid w:val="0071097E"/>
    <w:rsid w:val="007114A9"/>
    <w:rsid w:val="007116A7"/>
    <w:rsid w:val="00713D8F"/>
    <w:rsid w:val="00714E54"/>
    <w:rsid w:val="007164D5"/>
    <w:rsid w:val="007204B4"/>
    <w:rsid w:val="00727448"/>
    <w:rsid w:val="00732376"/>
    <w:rsid w:val="007361D2"/>
    <w:rsid w:val="00741586"/>
    <w:rsid w:val="007426C5"/>
    <w:rsid w:val="00743637"/>
    <w:rsid w:val="00743720"/>
    <w:rsid w:val="007438B8"/>
    <w:rsid w:val="007446F5"/>
    <w:rsid w:val="00744738"/>
    <w:rsid w:val="00745FD8"/>
    <w:rsid w:val="00747590"/>
    <w:rsid w:val="00751C68"/>
    <w:rsid w:val="0075436B"/>
    <w:rsid w:val="007560A3"/>
    <w:rsid w:val="0075733C"/>
    <w:rsid w:val="007606E2"/>
    <w:rsid w:val="007646EF"/>
    <w:rsid w:val="0076496F"/>
    <w:rsid w:val="00766809"/>
    <w:rsid w:val="00766CC9"/>
    <w:rsid w:val="007672BD"/>
    <w:rsid w:val="00767AE4"/>
    <w:rsid w:val="00767E7D"/>
    <w:rsid w:val="00772D99"/>
    <w:rsid w:val="00775AB8"/>
    <w:rsid w:val="00776B11"/>
    <w:rsid w:val="007801C7"/>
    <w:rsid w:val="0078054E"/>
    <w:rsid w:val="00782088"/>
    <w:rsid w:val="0078242B"/>
    <w:rsid w:val="007837B3"/>
    <w:rsid w:val="0078397C"/>
    <w:rsid w:val="00785301"/>
    <w:rsid w:val="00786820"/>
    <w:rsid w:val="00786E11"/>
    <w:rsid w:val="00793803"/>
    <w:rsid w:val="00794EC7"/>
    <w:rsid w:val="007A0B71"/>
    <w:rsid w:val="007A0ED5"/>
    <w:rsid w:val="007A6DAE"/>
    <w:rsid w:val="007A7BE6"/>
    <w:rsid w:val="007B16F3"/>
    <w:rsid w:val="007B1CC3"/>
    <w:rsid w:val="007B232F"/>
    <w:rsid w:val="007B2CD3"/>
    <w:rsid w:val="007B37E4"/>
    <w:rsid w:val="007B4486"/>
    <w:rsid w:val="007B5AC0"/>
    <w:rsid w:val="007C038C"/>
    <w:rsid w:val="007C1F68"/>
    <w:rsid w:val="007C45ED"/>
    <w:rsid w:val="007C4F62"/>
    <w:rsid w:val="007D4862"/>
    <w:rsid w:val="007D4FCB"/>
    <w:rsid w:val="007D6929"/>
    <w:rsid w:val="007D6B76"/>
    <w:rsid w:val="007D7614"/>
    <w:rsid w:val="007E0F03"/>
    <w:rsid w:val="007E1E37"/>
    <w:rsid w:val="007E75C0"/>
    <w:rsid w:val="007E7B8B"/>
    <w:rsid w:val="007E7E9C"/>
    <w:rsid w:val="007F30ED"/>
    <w:rsid w:val="007F4A9D"/>
    <w:rsid w:val="007F4D3C"/>
    <w:rsid w:val="007F4E80"/>
    <w:rsid w:val="008017BF"/>
    <w:rsid w:val="0080464D"/>
    <w:rsid w:val="00804EB6"/>
    <w:rsid w:val="00811F1A"/>
    <w:rsid w:val="00812078"/>
    <w:rsid w:val="00813A6F"/>
    <w:rsid w:val="00814329"/>
    <w:rsid w:val="00815C75"/>
    <w:rsid w:val="00816760"/>
    <w:rsid w:val="00817625"/>
    <w:rsid w:val="008222FA"/>
    <w:rsid w:val="00822758"/>
    <w:rsid w:val="008236EB"/>
    <w:rsid w:val="00824007"/>
    <w:rsid w:val="008247ED"/>
    <w:rsid w:val="00824951"/>
    <w:rsid w:val="00825A32"/>
    <w:rsid w:val="00825AEE"/>
    <w:rsid w:val="00832278"/>
    <w:rsid w:val="008329CD"/>
    <w:rsid w:val="00833761"/>
    <w:rsid w:val="008340A4"/>
    <w:rsid w:val="008344BD"/>
    <w:rsid w:val="008374F6"/>
    <w:rsid w:val="0083796E"/>
    <w:rsid w:val="00837C0A"/>
    <w:rsid w:val="008400D3"/>
    <w:rsid w:val="00840154"/>
    <w:rsid w:val="00842DAE"/>
    <w:rsid w:val="0084370D"/>
    <w:rsid w:val="00843E30"/>
    <w:rsid w:val="00843FB1"/>
    <w:rsid w:val="00844342"/>
    <w:rsid w:val="00845235"/>
    <w:rsid w:val="00846A18"/>
    <w:rsid w:val="00846FBE"/>
    <w:rsid w:val="008505CD"/>
    <w:rsid w:val="008513E6"/>
    <w:rsid w:val="008519FD"/>
    <w:rsid w:val="008552E4"/>
    <w:rsid w:val="008577D4"/>
    <w:rsid w:val="00861012"/>
    <w:rsid w:val="00861375"/>
    <w:rsid w:val="00861AA7"/>
    <w:rsid w:val="00862152"/>
    <w:rsid w:val="00863349"/>
    <w:rsid w:val="00864B3B"/>
    <w:rsid w:val="00870E08"/>
    <w:rsid w:val="0088042C"/>
    <w:rsid w:val="00883BFD"/>
    <w:rsid w:val="00885118"/>
    <w:rsid w:val="00885135"/>
    <w:rsid w:val="008916DB"/>
    <w:rsid w:val="00892BFF"/>
    <w:rsid w:val="008948CC"/>
    <w:rsid w:val="00894A68"/>
    <w:rsid w:val="00895F30"/>
    <w:rsid w:val="008A361B"/>
    <w:rsid w:val="008A4EAB"/>
    <w:rsid w:val="008A59D2"/>
    <w:rsid w:val="008A6652"/>
    <w:rsid w:val="008B095B"/>
    <w:rsid w:val="008B2AD4"/>
    <w:rsid w:val="008B3506"/>
    <w:rsid w:val="008B3DE8"/>
    <w:rsid w:val="008C0F55"/>
    <w:rsid w:val="008C27E3"/>
    <w:rsid w:val="008C29B4"/>
    <w:rsid w:val="008C3B6B"/>
    <w:rsid w:val="008C6598"/>
    <w:rsid w:val="008C74D0"/>
    <w:rsid w:val="008D0AC7"/>
    <w:rsid w:val="008D13EA"/>
    <w:rsid w:val="008D2878"/>
    <w:rsid w:val="008D29F7"/>
    <w:rsid w:val="008D4383"/>
    <w:rsid w:val="008D4F3E"/>
    <w:rsid w:val="008D72A8"/>
    <w:rsid w:val="008E04CD"/>
    <w:rsid w:val="008E16E2"/>
    <w:rsid w:val="008E3918"/>
    <w:rsid w:val="008E68CA"/>
    <w:rsid w:val="008E6CC4"/>
    <w:rsid w:val="008F16DA"/>
    <w:rsid w:val="008F33D4"/>
    <w:rsid w:val="008F3665"/>
    <w:rsid w:val="008F367D"/>
    <w:rsid w:val="008F5AD7"/>
    <w:rsid w:val="008F6F67"/>
    <w:rsid w:val="008F72A3"/>
    <w:rsid w:val="0090049E"/>
    <w:rsid w:val="009010E7"/>
    <w:rsid w:val="009037C1"/>
    <w:rsid w:val="00904045"/>
    <w:rsid w:val="009051B5"/>
    <w:rsid w:val="00905955"/>
    <w:rsid w:val="00910C60"/>
    <w:rsid w:val="009120DE"/>
    <w:rsid w:val="0091385A"/>
    <w:rsid w:val="009156FB"/>
    <w:rsid w:val="009158B0"/>
    <w:rsid w:val="00921B4A"/>
    <w:rsid w:val="00925C20"/>
    <w:rsid w:val="00926795"/>
    <w:rsid w:val="009279E9"/>
    <w:rsid w:val="009343DD"/>
    <w:rsid w:val="00937457"/>
    <w:rsid w:val="00940497"/>
    <w:rsid w:val="009425B5"/>
    <w:rsid w:val="00945457"/>
    <w:rsid w:val="00945727"/>
    <w:rsid w:val="00945F94"/>
    <w:rsid w:val="00953D09"/>
    <w:rsid w:val="009540E3"/>
    <w:rsid w:val="00954F71"/>
    <w:rsid w:val="009562B1"/>
    <w:rsid w:val="00956EFD"/>
    <w:rsid w:val="00957756"/>
    <w:rsid w:val="009624CC"/>
    <w:rsid w:val="0096391D"/>
    <w:rsid w:val="0096399E"/>
    <w:rsid w:val="00963EDE"/>
    <w:rsid w:val="00964933"/>
    <w:rsid w:val="00965E16"/>
    <w:rsid w:val="009675A8"/>
    <w:rsid w:val="00970A18"/>
    <w:rsid w:val="0097350D"/>
    <w:rsid w:val="00973637"/>
    <w:rsid w:val="00973F90"/>
    <w:rsid w:val="009743BF"/>
    <w:rsid w:val="009744EB"/>
    <w:rsid w:val="009770BF"/>
    <w:rsid w:val="0097717D"/>
    <w:rsid w:val="009774DC"/>
    <w:rsid w:val="00980334"/>
    <w:rsid w:val="00983B0B"/>
    <w:rsid w:val="00985045"/>
    <w:rsid w:val="009854E0"/>
    <w:rsid w:val="00985C39"/>
    <w:rsid w:val="009865D4"/>
    <w:rsid w:val="00987F3F"/>
    <w:rsid w:val="009920BB"/>
    <w:rsid w:val="0099323E"/>
    <w:rsid w:val="00993E44"/>
    <w:rsid w:val="00994614"/>
    <w:rsid w:val="009A20AA"/>
    <w:rsid w:val="009A32B0"/>
    <w:rsid w:val="009A3477"/>
    <w:rsid w:val="009A5281"/>
    <w:rsid w:val="009A5987"/>
    <w:rsid w:val="009B025C"/>
    <w:rsid w:val="009B02E0"/>
    <w:rsid w:val="009B2DEE"/>
    <w:rsid w:val="009B7EBE"/>
    <w:rsid w:val="009C645B"/>
    <w:rsid w:val="009D0B55"/>
    <w:rsid w:val="009D0FD8"/>
    <w:rsid w:val="009D275D"/>
    <w:rsid w:val="009D3A9A"/>
    <w:rsid w:val="009D4368"/>
    <w:rsid w:val="009D4FBB"/>
    <w:rsid w:val="009D6229"/>
    <w:rsid w:val="009D64ED"/>
    <w:rsid w:val="009D68C5"/>
    <w:rsid w:val="009D7356"/>
    <w:rsid w:val="009E0EF3"/>
    <w:rsid w:val="009E241F"/>
    <w:rsid w:val="009E7D65"/>
    <w:rsid w:val="009F2923"/>
    <w:rsid w:val="009F2AFC"/>
    <w:rsid w:val="009F393A"/>
    <w:rsid w:val="009F3D5B"/>
    <w:rsid w:val="009F6E7D"/>
    <w:rsid w:val="00A03C4E"/>
    <w:rsid w:val="00A04981"/>
    <w:rsid w:val="00A06EFC"/>
    <w:rsid w:val="00A1314E"/>
    <w:rsid w:val="00A147BE"/>
    <w:rsid w:val="00A1484F"/>
    <w:rsid w:val="00A20559"/>
    <w:rsid w:val="00A219AC"/>
    <w:rsid w:val="00A231A6"/>
    <w:rsid w:val="00A23362"/>
    <w:rsid w:val="00A2353E"/>
    <w:rsid w:val="00A248C2"/>
    <w:rsid w:val="00A2542F"/>
    <w:rsid w:val="00A25FA4"/>
    <w:rsid w:val="00A2740F"/>
    <w:rsid w:val="00A27BE6"/>
    <w:rsid w:val="00A30E1B"/>
    <w:rsid w:val="00A33849"/>
    <w:rsid w:val="00A35460"/>
    <w:rsid w:val="00A368BC"/>
    <w:rsid w:val="00A36BA3"/>
    <w:rsid w:val="00A3718E"/>
    <w:rsid w:val="00A406A2"/>
    <w:rsid w:val="00A41E21"/>
    <w:rsid w:val="00A42FC8"/>
    <w:rsid w:val="00A44B2E"/>
    <w:rsid w:val="00A4568D"/>
    <w:rsid w:val="00A50811"/>
    <w:rsid w:val="00A515EA"/>
    <w:rsid w:val="00A560ED"/>
    <w:rsid w:val="00A570AB"/>
    <w:rsid w:val="00A57577"/>
    <w:rsid w:val="00A578E6"/>
    <w:rsid w:val="00A61548"/>
    <w:rsid w:val="00A61C43"/>
    <w:rsid w:val="00A61E69"/>
    <w:rsid w:val="00A66AB5"/>
    <w:rsid w:val="00A72319"/>
    <w:rsid w:val="00A73AFD"/>
    <w:rsid w:val="00A74268"/>
    <w:rsid w:val="00A771D2"/>
    <w:rsid w:val="00A77F3C"/>
    <w:rsid w:val="00A817C7"/>
    <w:rsid w:val="00A845E6"/>
    <w:rsid w:val="00A8782F"/>
    <w:rsid w:val="00A91937"/>
    <w:rsid w:val="00A92DFB"/>
    <w:rsid w:val="00A93527"/>
    <w:rsid w:val="00AA35D8"/>
    <w:rsid w:val="00AA3BF1"/>
    <w:rsid w:val="00AA4700"/>
    <w:rsid w:val="00AA6049"/>
    <w:rsid w:val="00AA662F"/>
    <w:rsid w:val="00AB32BE"/>
    <w:rsid w:val="00AB4300"/>
    <w:rsid w:val="00AB4BC0"/>
    <w:rsid w:val="00AB5D00"/>
    <w:rsid w:val="00AB5FD5"/>
    <w:rsid w:val="00AB78A7"/>
    <w:rsid w:val="00AC1341"/>
    <w:rsid w:val="00AC20A3"/>
    <w:rsid w:val="00AC2D11"/>
    <w:rsid w:val="00AC396C"/>
    <w:rsid w:val="00AC445A"/>
    <w:rsid w:val="00AC49AC"/>
    <w:rsid w:val="00AC789E"/>
    <w:rsid w:val="00AC78D3"/>
    <w:rsid w:val="00AD0261"/>
    <w:rsid w:val="00AD029A"/>
    <w:rsid w:val="00AD08FC"/>
    <w:rsid w:val="00AD16C4"/>
    <w:rsid w:val="00AD2719"/>
    <w:rsid w:val="00AD3200"/>
    <w:rsid w:val="00AD4084"/>
    <w:rsid w:val="00AD62D2"/>
    <w:rsid w:val="00AD68B8"/>
    <w:rsid w:val="00AE0042"/>
    <w:rsid w:val="00AE06BD"/>
    <w:rsid w:val="00AE24D6"/>
    <w:rsid w:val="00AE6058"/>
    <w:rsid w:val="00AF1209"/>
    <w:rsid w:val="00AF476F"/>
    <w:rsid w:val="00AF66AE"/>
    <w:rsid w:val="00AF6794"/>
    <w:rsid w:val="00AF68B8"/>
    <w:rsid w:val="00AF6AFF"/>
    <w:rsid w:val="00AF79E0"/>
    <w:rsid w:val="00B01415"/>
    <w:rsid w:val="00B016C7"/>
    <w:rsid w:val="00B01E8B"/>
    <w:rsid w:val="00B02B0C"/>
    <w:rsid w:val="00B0474D"/>
    <w:rsid w:val="00B12CEF"/>
    <w:rsid w:val="00B1336C"/>
    <w:rsid w:val="00B13C7C"/>
    <w:rsid w:val="00B14524"/>
    <w:rsid w:val="00B20DB4"/>
    <w:rsid w:val="00B210D3"/>
    <w:rsid w:val="00B21885"/>
    <w:rsid w:val="00B22D87"/>
    <w:rsid w:val="00B25A0F"/>
    <w:rsid w:val="00B26764"/>
    <w:rsid w:val="00B274FB"/>
    <w:rsid w:val="00B32EEC"/>
    <w:rsid w:val="00B32F84"/>
    <w:rsid w:val="00B331E2"/>
    <w:rsid w:val="00B34728"/>
    <w:rsid w:val="00B3477B"/>
    <w:rsid w:val="00B34E5E"/>
    <w:rsid w:val="00B353B8"/>
    <w:rsid w:val="00B3747C"/>
    <w:rsid w:val="00B416FC"/>
    <w:rsid w:val="00B41ACB"/>
    <w:rsid w:val="00B430F0"/>
    <w:rsid w:val="00B4324F"/>
    <w:rsid w:val="00B474CB"/>
    <w:rsid w:val="00B47746"/>
    <w:rsid w:val="00B52066"/>
    <w:rsid w:val="00B52EA9"/>
    <w:rsid w:val="00B554CF"/>
    <w:rsid w:val="00B55DEB"/>
    <w:rsid w:val="00B56755"/>
    <w:rsid w:val="00B5692A"/>
    <w:rsid w:val="00B623DA"/>
    <w:rsid w:val="00B6260E"/>
    <w:rsid w:val="00B644E6"/>
    <w:rsid w:val="00B64967"/>
    <w:rsid w:val="00B6774A"/>
    <w:rsid w:val="00B70B97"/>
    <w:rsid w:val="00B70BFD"/>
    <w:rsid w:val="00B7247B"/>
    <w:rsid w:val="00B7265E"/>
    <w:rsid w:val="00B77386"/>
    <w:rsid w:val="00B80B37"/>
    <w:rsid w:val="00B81173"/>
    <w:rsid w:val="00B825CD"/>
    <w:rsid w:val="00B83B09"/>
    <w:rsid w:val="00B85E42"/>
    <w:rsid w:val="00B9269D"/>
    <w:rsid w:val="00B93D38"/>
    <w:rsid w:val="00BA03D5"/>
    <w:rsid w:val="00BA2719"/>
    <w:rsid w:val="00BA2B22"/>
    <w:rsid w:val="00BA6732"/>
    <w:rsid w:val="00BA7003"/>
    <w:rsid w:val="00BA7460"/>
    <w:rsid w:val="00BB083E"/>
    <w:rsid w:val="00BB28ED"/>
    <w:rsid w:val="00BB44C5"/>
    <w:rsid w:val="00BB5473"/>
    <w:rsid w:val="00BB5FA6"/>
    <w:rsid w:val="00BB6346"/>
    <w:rsid w:val="00BB6C55"/>
    <w:rsid w:val="00BC013F"/>
    <w:rsid w:val="00BC256F"/>
    <w:rsid w:val="00BC3449"/>
    <w:rsid w:val="00BC59DD"/>
    <w:rsid w:val="00BC59E9"/>
    <w:rsid w:val="00BD1DD6"/>
    <w:rsid w:val="00BD204B"/>
    <w:rsid w:val="00BD2C08"/>
    <w:rsid w:val="00BD4BDF"/>
    <w:rsid w:val="00BD4BF7"/>
    <w:rsid w:val="00BD6D53"/>
    <w:rsid w:val="00BD6DCD"/>
    <w:rsid w:val="00BD726F"/>
    <w:rsid w:val="00BE1425"/>
    <w:rsid w:val="00BE68A6"/>
    <w:rsid w:val="00BE6F87"/>
    <w:rsid w:val="00BF115C"/>
    <w:rsid w:val="00BF144E"/>
    <w:rsid w:val="00BF1AA2"/>
    <w:rsid w:val="00BF2F04"/>
    <w:rsid w:val="00BF381C"/>
    <w:rsid w:val="00BF3B7A"/>
    <w:rsid w:val="00BF4173"/>
    <w:rsid w:val="00BF77BF"/>
    <w:rsid w:val="00C01EF0"/>
    <w:rsid w:val="00C049B2"/>
    <w:rsid w:val="00C05757"/>
    <w:rsid w:val="00C11C2D"/>
    <w:rsid w:val="00C159B8"/>
    <w:rsid w:val="00C16FA9"/>
    <w:rsid w:val="00C20453"/>
    <w:rsid w:val="00C24BC9"/>
    <w:rsid w:val="00C273B3"/>
    <w:rsid w:val="00C27757"/>
    <w:rsid w:val="00C32864"/>
    <w:rsid w:val="00C34AF5"/>
    <w:rsid w:val="00C34DCC"/>
    <w:rsid w:val="00C41E3C"/>
    <w:rsid w:val="00C4386A"/>
    <w:rsid w:val="00C4779F"/>
    <w:rsid w:val="00C517DB"/>
    <w:rsid w:val="00C51D90"/>
    <w:rsid w:val="00C54E0C"/>
    <w:rsid w:val="00C6038B"/>
    <w:rsid w:val="00C61A65"/>
    <w:rsid w:val="00C61B7B"/>
    <w:rsid w:val="00C62343"/>
    <w:rsid w:val="00C6275B"/>
    <w:rsid w:val="00C63453"/>
    <w:rsid w:val="00C64786"/>
    <w:rsid w:val="00C65576"/>
    <w:rsid w:val="00C738DA"/>
    <w:rsid w:val="00C73D5A"/>
    <w:rsid w:val="00C758C1"/>
    <w:rsid w:val="00C771A8"/>
    <w:rsid w:val="00C801FB"/>
    <w:rsid w:val="00C809B4"/>
    <w:rsid w:val="00C80FB5"/>
    <w:rsid w:val="00C81734"/>
    <w:rsid w:val="00C81A82"/>
    <w:rsid w:val="00C833FE"/>
    <w:rsid w:val="00C84C20"/>
    <w:rsid w:val="00C85443"/>
    <w:rsid w:val="00C86FAB"/>
    <w:rsid w:val="00C871FC"/>
    <w:rsid w:val="00C9205D"/>
    <w:rsid w:val="00C92A3A"/>
    <w:rsid w:val="00C932B2"/>
    <w:rsid w:val="00C96015"/>
    <w:rsid w:val="00C96435"/>
    <w:rsid w:val="00C97182"/>
    <w:rsid w:val="00CA0A44"/>
    <w:rsid w:val="00CA0CE2"/>
    <w:rsid w:val="00CA1C25"/>
    <w:rsid w:val="00CA2EA3"/>
    <w:rsid w:val="00CA7222"/>
    <w:rsid w:val="00CB18AC"/>
    <w:rsid w:val="00CB25D1"/>
    <w:rsid w:val="00CB326C"/>
    <w:rsid w:val="00CB68FF"/>
    <w:rsid w:val="00CB7703"/>
    <w:rsid w:val="00CB7EF2"/>
    <w:rsid w:val="00CC4EE5"/>
    <w:rsid w:val="00CC5599"/>
    <w:rsid w:val="00CC6C80"/>
    <w:rsid w:val="00CD17C2"/>
    <w:rsid w:val="00CD4546"/>
    <w:rsid w:val="00CD7F5D"/>
    <w:rsid w:val="00CE06BB"/>
    <w:rsid w:val="00CE349B"/>
    <w:rsid w:val="00CE62E7"/>
    <w:rsid w:val="00CF0615"/>
    <w:rsid w:val="00CF1244"/>
    <w:rsid w:val="00CF3F6C"/>
    <w:rsid w:val="00CF4577"/>
    <w:rsid w:val="00CF708A"/>
    <w:rsid w:val="00CF75E3"/>
    <w:rsid w:val="00D02E2F"/>
    <w:rsid w:val="00D04E58"/>
    <w:rsid w:val="00D061D7"/>
    <w:rsid w:val="00D0668E"/>
    <w:rsid w:val="00D10CE1"/>
    <w:rsid w:val="00D145DE"/>
    <w:rsid w:val="00D14AA0"/>
    <w:rsid w:val="00D15E84"/>
    <w:rsid w:val="00D22487"/>
    <w:rsid w:val="00D23713"/>
    <w:rsid w:val="00D23A84"/>
    <w:rsid w:val="00D24451"/>
    <w:rsid w:val="00D26E97"/>
    <w:rsid w:val="00D317BF"/>
    <w:rsid w:val="00D3236A"/>
    <w:rsid w:val="00D33109"/>
    <w:rsid w:val="00D377B6"/>
    <w:rsid w:val="00D427D8"/>
    <w:rsid w:val="00D44099"/>
    <w:rsid w:val="00D440E4"/>
    <w:rsid w:val="00D507DB"/>
    <w:rsid w:val="00D544B6"/>
    <w:rsid w:val="00D54BC1"/>
    <w:rsid w:val="00D55039"/>
    <w:rsid w:val="00D557EE"/>
    <w:rsid w:val="00D56B9D"/>
    <w:rsid w:val="00D57ADD"/>
    <w:rsid w:val="00D60257"/>
    <w:rsid w:val="00D6190C"/>
    <w:rsid w:val="00D65407"/>
    <w:rsid w:val="00D70797"/>
    <w:rsid w:val="00D7199C"/>
    <w:rsid w:val="00D73422"/>
    <w:rsid w:val="00D74488"/>
    <w:rsid w:val="00D746CB"/>
    <w:rsid w:val="00D74741"/>
    <w:rsid w:val="00D74A70"/>
    <w:rsid w:val="00D76522"/>
    <w:rsid w:val="00D80271"/>
    <w:rsid w:val="00D81E84"/>
    <w:rsid w:val="00D838E9"/>
    <w:rsid w:val="00D851F7"/>
    <w:rsid w:val="00D86291"/>
    <w:rsid w:val="00D949CA"/>
    <w:rsid w:val="00D9692F"/>
    <w:rsid w:val="00D96958"/>
    <w:rsid w:val="00D97E87"/>
    <w:rsid w:val="00DA1A2D"/>
    <w:rsid w:val="00DA2FA5"/>
    <w:rsid w:val="00DA5A67"/>
    <w:rsid w:val="00DA689E"/>
    <w:rsid w:val="00DB000C"/>
    <w:rsid w:val="00DB1C08"/>
    <w:rsid w:val="00DB1DE8"/>
    <w:rsid w:val="00DB27A6"/>
    <w:rsid w:val="00DB4336"/>
    <w:rsid w:val="00DB4C93"/>
    <w:rsid w:val="00DB560B"/>
    <w:rsid w:val="00DB62BB"/>
    <w:rsid w:val="00DB6430"/>
    <w:rsid w:val="00DC0847"/>
    <w:rsid w:val="00DC09CD"/>
    <w:rsid w:val="00DC3D10"/>
    <w:rsid w:val="00DC5497"/>
    <w:rsid w:val="00DC5E3F"/>
    <w:rsid w:val="00DC73DA"/>
    <w:rsid w:val="00DD1CC1"/>
    <w:rsid w:val="00DD3E0A"/>
    <w:rsid w:val="00DD52C3"/>
    <w:rsid w:val="00DE5A18"/>
    <w:rsid w:val="00DE64DF"/>
    <w:rsid w:val="00DE74E6"/>
    <w:rsid w:val="00DF0421"/>
    <w:rsid w:val="00DF11F5"/>
    <w:rsid w:val="00DF1B5F"/>
    <w:rsid w:val="00DF1CEC"/>
    <w:rsid w:val="00E00FB7"/>
    <w:rsid w:val="00E024A8"/>
    <w:rsid w:val="00E02BD0"/>
    <w:rsid w:val="00E03F4D"/>
    <w:rsid w:val="00E049BE"/>
    <w:rsid w:val="00E23990"/>
    <w:rsid w:val="00E25E2F"/>
    <w:rsid w:val="00E267AE"/>
    <w:rsid w:val="00E303B8"/>
    <w:rsid w:val="00E30E93"/>
    <w:rsid w:val="00E34305"/>
    <w:rsid w:val="00E34B23"/>
    <w:rsid w:val="00E35436"/>
    <w:rsid w:val="00E35536"/>
    <w:rsid w:val="00E36A9A"/>
    <w:rsid w:val="00E40788"/>
    <w:rsid w:val="00E40A22"/>
    <w:rsid w:val="00E40A6F"/>
    <w:rsid w:val="00E42982"/>
    <w:rsid w:val="00E43F41"/>
    <w:rsid w:val="00E45203"/>
    <w:rsid w:val="00E475AD"/>
    <w:rsid w:val="00E47AE2"/>
    <w:rsid w:val="00E47BF0"/>
    <w:rsid w:val="00E519FD"/>
    <w:rsid w:val="00E568B8"/>
    <w:rsid w:val="00E61C5E"/>
    <w:rsid w:val="00E62810"/>
    <w:rsid w:val="00E64F91"/>
    <w:rsid w:val="00E66ED9"/>
    <w:rsid w:val="00E70EF8"/>
    <w:rsid w:val="00E73D2A"/>
    <w:rsid w:val="00E73F6E"/>
    <w:rsid w:val="00E74679"/>
    <w:rsid w:val="00E75B09"/>
    <w:rsid w:val="00E76F97"/>
    <w:rsid w:val="00E77ECA"/>
    <w:rsid w:val="00E820D6"/>
    <w:rsid w:val="00E84C55"/>
    <w:rsid w:val="00E90CC1"/>
    <w:rsid w:val="00E90F2D"/>
    <w:rsid w:val="00E935A4"/>
    <w:rsid w:val="00EA3567"/>
    <w:rsid w:val="00EA5C81"/>
    <w:rsid w:val="00EB07BB"/>
    <w:rsid w:val="00EB30F5"/>
    <w:rsid w:val="00EB3760"/>
    <w:rsid w:val="00EB607F"/>
    <w:rsid w:val="00EB77B7"/>
    <w:rsid w:val="00EC179B"/>
    <w:rsid w:val="00EC2214"/>
    <w:rsid w:val="00EC4495"/>
    <w:rsid w:val="00EC618C"/>
    <w:rsid w:val="00EC6497"/>
    <w:rsid w:val="00EC7F41"/>
    <w:rsid w:val="00ED1E81"/>
    <w:rsid w:val="00ED253D"/>
    <w:rsid w:val="00ED27E2"/>
    <w:rsid w:val="00ED3D77"/>
    <w:rsid w:val="00ED59B6"/>
    <w:rsid w:val="00ED66CF"/>
    <w:rsid w:val="00EE0E77"/>
    <w:rsid w:val="00EE7244"/>
    <w:rsid w:val="00EF241A"/>
    <w:rsid w:val="00EF5718"/>
    <w:rsid w:val="00EF5ABB"/>
    <w:rsid w:val="00EF7886"/>
    <w:rsid w:val="00EF79AD"/>
    <w:rsid w:val="00F01963"/>
    <w:rsid w:val="00F03BEC"/>
    <w:rsid w:val="00F03CFB"/>
    <w:rsid w:val="00F04E6D"/>
    <w:rsid w:val="00F0660D"/>
    <w:rsid w:val="00F07596"/>
    <w:rsid w:val="00F11AA6"/>
    <w:rsid w:val="00F12210"/>
    <w:rsid w:val="00F12B11"/>
    <w:rsid w:val="00F134C8"/>
    <w:rsid w:val="00F14535"/>
    <w:rsid w:val="00F16C74"/>
    <w:rsid w:val="00F218F1"/>
    <w:rsid w:val="00F23DAF"/>
    <w:rsid w:val="00F27211"/>
    <w:rsid w:val="00F277FE"/>
    <w:rsid w:val="00F30611"/>
    <w:rsid w:val="00F316A6"/>
    <w:rsid w:val="00F31C3F"/>
    <w:rsid w:val="00F32A5A"/>
    <w:rsid w:val="00F32B70"/>
    <w:rsid w:val="00F37D25"/>
    <w:rsid w:val="00F406BC"/>
    <w:rsid w:val="00F421C2"/>
    <w:rsid w:val="00F427B2"/>
    <w:rsid w:val="00F42EFC"/>
    <w:rsid w:val="00F45983"/>
    <w:rsid w:val="00F46EC2"/>
    <w:rsid w:val="00F47607"/>
    <w:rsid w:val="00F51E75"/>
    <w:rsid w:val="00F54740"/>
    <w:rsid w:val="00F54E3E"/>
    <w:rsid w:val="00F55780"/>
    <w:rsid w:val="00F55BC2"/>
    <w:rsid w:val="00F620F1"/>
    <w:rsid w:val="00F64693"/>
    <w:rsid w:val="00F65EA6"/>
    <w:rsid w:val="00F67418"/>
    <w:rsid w:val="00F705F8"/>
    <w:rsid w:val="00F71185"/>
    <w:rsid w:val="00F717DB"/>
    <w:rsid w:val="00F731B3"/>
    <w:rsid w:val="00F7504E"/>
    <w:rsid w:val="00F814DB"/>
    <w:rsid w:val="00F8189E"/>
    <w:rsid w:val="00F81F74"/>
    <w:rsid w:val="00F82BF9"/>
    <w:rsid w:val="00F833B9"/>
    <w:rsid w:val="00F83C91"/>
    <w:rsid w:val="00F85009"/>
    <w:rsid w:val="00F85067"/>
    <w:rsid w:val="00F85581"/>
    <w:rsid w:val="00F85A98"/>
    <w:rsid w:val="00F87827"/>
    <w:rsid w:val="00F919E8"/>
    <w:rsid w:val="00F91C63"/>
    <w:rsid w:val="00F9310D"/>
    <w:rsid w:val="00FA0024"/>
    <w:rsid w:val="00FA1E3A"/>
    <w:rsid w:val="00FA23C1"/>
    <w:rsid w:val="00FA2ECD"/>
    <w:rsid w:val="00FA5F1B"/>
    <w:rsid w:val="00FA74A4"/>
    <w:rsid w:val="00FA7593"/>
    <w:rsid w:val="00FA7EF8"/>
    <w:rsid w:val="00FA7F47"/>
    <w:rsid w:val="00FB11CE"/>
    <w:rsid w:val="00FB4558"/>
    <w:rsid w:val="00FB5523"/>
    <w:rsid w:val="00FB58F7"/>
    <w:rsid w:val="00FB7B90"/>
    <w:rsid w:val="00FC4444"/>
    <w:rsid w:val="00FC4845"/>
    <w:rsid w:val="00FC6BE7"/>
    <w:rsid w:val="00FC7F3B"/>
    <w:rsid w:val="00FD28C8"/>
    <w:rsid w:val="00FD2EBC"/>
    <w:rsid w:val="00FD42DD"/>
    <w:rsid w:val="00FD434C"/>
    <w:rsid w:val="00FD4C3E"/>
    <w:rsid w:val="00FE0C4C"/>
    <w:rsid w:val="00FE3501"/>
    <w:rsid w:val="00FE44CF"/>
    <w:rsid w:val="00FE599F"/>
    <w:rsid w:val="00FF3CC2"/>
    <w:rsid w:val="00FF3FA6"/>
    <w:rsid w:val="00FF484A"/>
    <w:rsid w:val="00FF7D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6AEB0"/>
  <w15:docId w15:val="{181ED2F4-DF09-4FB2-9EC4-C855A8826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3D5A"/>
    <w:pPr>
      <w:widowControl w:val="0"/>
      <w:adjustRightInd w:val="0"/>
      <w:snapToGrid w:val="0"/>
      <w:spacing w:line="325" w:lineRule="exact"/>
      <w:jc w:val="both"/>
    </w:pPr>
    <w:rPr>
      <w:rFonts w:ascii="標楷體" w:eastAsia="標楷體"/>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一)"/>
    <w:rsid w:val="00C73D5A"/>
    <w:pPr>
      <w:adjustRightInd w:val="0"/>
      <w:snapToGrid w:val="0"/>
      <w:spacing w:line="325" w:lineRule="exact"/>
      <w:ind w:left="100" w:hangingChars="100" w:hanging="100"/>
    </w:pPr>
    <w:rPr>
      <w:rFonts w:ascii="標楷體" w:eastAsia="標楷體"/>
      <w:sz w:val="26"/>
    </w:rPr>
  </w:style>
  <w:style w:type="paragraph" w:customStyle="1" w:styleId="1">
    <w:name w:val="(1)"/>
    <w:basedOn w:val="a3"/>
    <w:rsid w:val="00C73D5A"/>
    <w:pPr>
      <w:jc w:val="both"/>
    </w:pPr>
  </w:style>
  <w:style w:type="character" w:styleId="a4">
    <w:name w:val="Hyperlink"/>
    <w:rsid w:val="00C73D5A"/>
    <w:rPr>
      <w:color w:val="0000FF"/>
      <w:u w:val="single"/>
    </w:rPr>
  </w:style>
  <w:style w:type="paragraph" w:customStyle="1" w:styleId="-">
    <w:name w:val="內文-本文"/>
    <w:basedOn w:val="a"/>
    <w:rsid w:val="00C73D5A"/>
    <w:pPr>
      <w:jc w:val="left"/>
    </w:pPr>
  </w:style>
  <w:style w:type="paragraph" w:styleId="3">
    <w:name w:val="Body Text Indent 3"/>
    <w:basedOn w:val="a"/>
    <w:rsid w:val="006B234F"/>
    <w:pPr>
      <w:snapToGrid/>
      <w:spacing w:line="288" w:lineRule="auto"/>
      <w:ind w:leftChars="734" w:left="1762"/>
      <w:textDirection w:val="lrTbV"/>
      <w:textAlignment w:val="baseline"/>
    </w:pPr>
    <w:rPr>
      <w:kern w:val="0"/>
      <w:sz w:val="28"/>
      <w:szCs w:val="20"/>
    </w:rPr>
  </w:style>
  <w:style w:type="paragraph" w:customStyle="1" w:styleId="a5">
    <w:name w:val="表左"/>
    <w:basedOn w:val="a"/>
    <w:rsid w:val="007837B3"/>
    <w:pPr>
      <w:kinsoku w:val="0"/>
      <w:adjustRightInd/>
      <w:snapToGrid/>
      <w:spacing w:line="283" w:lineRule="exact"/>
      <w:ind w:leftChars="15" w:left="31" w:rightChars="15" w:right="31"/>
    </w:pPr>
    <w:rPr>
      <w:rFonts w:ascii="Times New Roman" w:eastAsia="新細明體"/>
      <w:sz w:val="21"/>
    </w:rPr>
  </w:style>
  <w:style w:type="paragraph" w:customStyle="1" w:styleId="a6">
    <w:name w:val="(一)"/>
    <w:basedOn w:val="a"/>
    <w:rsid w:val="007837B3"/>
    <w:pPr>
      <w:kinsoku w:val="0"/>
      <w:adjustRightInd/>
      <w:snapToGrid/>
      <w:spacing w:line="283" w:lineRule="exact"/>
      <w:ind w:leftChars="215" w:left="451" w:rightChars="10" w:right="21"/>
    </w:pPr>
    <w:rPr>
      <w:rFonts w:ascii="Times New Roman" w:eastAsia="新細明體"/>
      <w:sz w:val="21"/>
    </w:rPr>
  </w:style>
  <w:style w:type="paragraph" w:customStyle="1" w:styleId="a7">
    <w:name w:val="表左一、"/>
    <w:basedOn w:val="a"/>
    <w:rsid w:val="007837B3"/>
    <w:pPr>
      <w:kinsoku w:val="0"/>
      <w:adjustRightInd/>
      <w:snapToGrid/>
      <w:spacing w:line="283" w:lineRule="exact"/>
      <w:ind w:leftChars="115" w:left="241" w:rightChars="10" w:right="21"/>
    </w:pPr>
    <w:rPr>
      <w:rFonts w:ascii="Times New Roman" w:eastAsia="新細明體"/>
      <w:sz w:val="21"/>
    </w:rPr>
  </w:style>
  <w:style w:type="paragraph" w:customStyle="1" w:styleId="10">
    <w:name w:val="表左1."/>
    <w:basedOn w:val="a"/>
    <w:rsid w:val="007837B3"/>
    <w:pPr>
      <w:kinsoku w:val="0"/>
      <w:adjustRightInd/>
      <w:snapToGrid/>
      <w:spacing w:line="283" w:lineRule="exact"/>
      <w:ind w:leftChars="15" w:left="241" w:rightChars="15" w:right="31" w:hangingChars="100" w:hanging="210"/>
    </w:pPr>
    <w:rPr>
      <w:rFonts w:ascii="Times New Roman" w:eastAsia="新細明體"/>
      <w:sz w:val="21"/>
    </w:rPr>
  </w:style>
  <w:style w:type="paragraph" w:customStyle="1" w:styleId="11">
    <w:name w:val="字元 字元1"/>
    <w:basedOn w:val="a"/>
    <w:semiHidden/>
    <w:rsid w:val="002C65DD"/>
    <w:pPr>
      <w:widowControl/>
      <w:adjustRightInd/>
      <w:snapToGrid/>
      <w:spacing w:after="160" w:line="240" w:lineRule="exact"/>
      <w:jc w:val="left"/>
    </w:pPr>
    <w:rPr>
      <w:rFonts w:ascii="Verdana" w:eastAsia="Times New Roman" w:hAnsi="Verdana" w:cs="Mangal"/>
      <w:sz w:val="20"/>
      <w:lang w:eastAsia="en-US" w:bidi="hi-IN"/>
    </w:rPr>
  </w:style>
  <w:style w:type="paragraph" w:customStyle="1" w:styleId="a8">
    <w:name w:val="數字Ａ"/>
    <w:basedOn w:val="a"/>
    <w:rsid w:val="002C65DD"/>
    <w:pPr>
      <w:adjustRightInd/>
      <w:snapToGrid/>
      <w:spacing w:line="240" w:lineRule="auto"/>
      <w:ind w:leftChars="750" w:left="2520" w:hangingChars="180" w:hanging="720"/>
      <w:jc w:val="left"/>
    </w:pPr>
    <w:rPr>
      <w:rFonts w:ascii="Times New Roman"/>
      <w:sz w:val="40"/>
      <w:szCs w:val="20"/>
    </w:rPr>
  </w:style>
  <w:style w:type="paragraph" w:customStyle="1" w:styleId="12">
    <w:name w:val="樣式1"/>
    <w:basedOn w:val="a"/>
    <w:rsid w:val="002C65DD"/>
    <w:pPr>
      <w:adjustRightInd/>
      <w:snapToGrid/>
      <w:spacing w:line="312" w:lineRule="auto"/>
      <w:ind w:firstLineChars="200" w:firstLine="200"/>
    </w:pPr>
    <w:rPr>
      <w:rFonts w:hAnsi="標楷體"/>
      <w:sz w:val="32"/>
    </w:rPr>
  </w:style>
  <w:style w:type="paragraph" w:customStyle="1" w:styleId="a9">
    <w:name w:val="一"/>
    <w:basedOn w:val="30"/>
    <w:rsid w:val="008E16E2"/>
    <w:pPr>
      <w:adjustRightInd/>
      <w:snapToGrid/>
      <w:spacing w:after="0" w:line="380" w:lineRule="exact"/>
      <w:ind w:left="480" w:right="91" w:hangingChars="200" w:hanging="480"/>
    </w:pPr>
    <w:rPr>
      <w:rFonts w:ascii="Times New Roman"/>
      <w:sz w:val="24"/>
      <w:szCs w:val="24"/>
    </w:rPr>
  </w:style>
  <w:style w:type="paragraph" w:styleId="30">
    <w:name w:val="Body Text 3"/>
    <w:basedOn w:val="a"/>
    <w:rsid w:val="008E16E2"/>
    <w:pPr>
      <w:spacing w:after="120"/>
    </w:pPr>
    <w:rPr>
      <w:sz w:val="16"/>
      <w:szCs w:val="16"/>
    </w:rPr>
  </w:style>
  <w:style w:type="paragraph" w:customStyle="1" w:styleId="13">
    <w:name w:val="字元 字元1 字元 字元 字元"/>
    <w:basedOn w:val="a"/>
    <w:semiHidden/>
    <w:rsid w:val="0027375E"/>
    <w:pPr>
      <w:widowControl/>
      <w:adjustRightInd/>
      <w:snapToGrid/>
      <w:spacing w:after="160" w:line="240" w:lineRule="exact"/>
      <w:jc w:val="left"/>
    </w:pPr>
    <w:rPr>
      <w:rFonts w:ascii="Verdana" w:eastAsia="Times New Roman" w:hAnsi="Verdana" w:cs="Mangal"/>
      <w:sz w:val="20"/>
      <w:lang w:eastAsia="en-US" w:bidi="hi-IN"/>
    </w:rPr>
  </w:style>
  <w:style w:type="paragraph" w:customStyle="1" w:styleId="aa">
    <w:name w:val="新"/>
    <w:basedOn w:val="2"/>
    <w:rsid w:val="00A93527"/>
    <w:pPr>
      <w:adjustRightInd/>
      <w:snapToGrid/>
      <w:spacing w:line="400" w:lineRule="exact"/>
      <w:ind w:leftChars="675" w:left="1620"/>
    </w:pPr>
    <w:rPr>
      <w:rFonts w:hAnsi="標楷體"/>
      <w:color w:val="FF0000"/>
      <w:sz w:val="28"/>
      <w:szCs w:val="28"/>
    </w:rPr>
  </w:style>
  <w:style w:type="paragraph" w:customStyle="1" w:styleId="20">
    <w:name w:val="樣式2"/>
    <w:basedOn w:val="a"/>
    <w:rsid w:val="00A93527"/>
    <w:pPr>
      <w:adjustRightInd/>
      <w:snapToGrid/>
      <w:spacing w:line="240" w:lineRule="auto"/>
      <w:jc w:val="left"/>
    </w:pPr>
    <w:rPr>
      <w:rFonts w:ascii="Times New Roman"/>
      <w:sz w:val="32"/>
    </w:rPr>
  </w:style>
  <w:style w:type="paragraph" w:styleId="2">
    <w:name w:val="Body Text Indent 2"/>
    <w:basedOn w:val="a"/>
    <w:rsid w:val="00A93527"/>
    <w:pPr>
      <w:spacing w:after="120" w:line="480" w:lineRule="auto"/>
      <w:ind w:leftChars="200" w:left="480"/>
    </w:pPr>
  </w:style>
  <w:style w:type="paragraph" w:styleId="ab">
    <w:name w:val="header"/>
    <w:basedOn w:val="a"/>
    <w:link w:val="ac"/>
    <w:uiPriority w:val="99"/>
    <w:unhideWhenUsed/>
    <w:rsid w:val="00D81E84"/>
    <w:pPr>
      <w:tabs>
        <w:tab w:val="center" w:pos="4153"/>
        <w:tab w:val="right" w:pos="8306"/>
      </w:tabs>
    </w:pPr>
    <w:rPr>
      <w:sz w:val="20"/>
      <w:szCs w:val="20"/>
      <w:lang w:val="x-none" w:eastAsia="x-none"/>
    </w:rPr>
  </w:style>
  <w:style w:type="character" w:customStyle="1" w:styleId="ac">
    <w:name w:val="頁首 字元"/>
    <w:link w:val="ab"/>
    <w:uiPriority w:val="99"/>
    <w:rsid w:val="00D81E84"/>
    <w:rPr>
      <w:rFonts w:ascii="標楷體" w:eastAsia="標楷體"/>
      <w:kern w:val="2"/>
    </w:rPr>
  </w:style>
  <w:style w:type="paragraph" w:styleId="ad">
    <w:name w:val="footer"/>
    <w:basedOn w:val="a"/>
    <w:link w:val="ae"/>
    <w:uiPriority w:val="99"/>
    <w:unhideWhenUsed/>
    <w:rsid w:val="00D81E84"/>
    <w:pPr>
      <w:tabs>
        <w:tab w:val="center" w:pos="4153"/>
        <w:tab w:val="right" w:pos="8306"/>
      </w:tabs>
    </w:pPr>
    <w:rPr>
      <w:sz w:val="20"/>
      <w:szCs w:val="20"/>
      <w:lang w:val="x-none" w:eastAsia="x-none"/>
    </w:rPr>
  </w:style>
  <w:style w:type="character" w:customStyle="1" w:styleId="ae">
    <w:name w:val="頁尾 字元"/>
    <w:link w:val="ad"/>
    <w:uiPriority w:val="99"/>
    <w:rsid w:val="00D81E84"/>
    <w:rPr>
      <w:rFonts w:ascii="標楷體" w:eastAsia="標楷體"/>
      <w:kern w:val="2"/>
    </w:rPr>
  </w:style>
  <w:style w:type="character" w:styleId="af">
    <w:name w:val="page number"/>
    <w:basedOn w:val="a0"/>
    <w:rsid w:val="00C80FB5"/>
  </w:style>
  <w:style w:type="table" w:styleId="af0">
    <w:name w:val="Table Grid"/>
    <w:basedOn w:val="a1"/>
    <w:uiPriority w:val="59"/>
    <w:rsid w:val="005A3FB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內文"/>
    <w:basedOn w:val="a"/>
    <w:rsid w:val="00EB30F5"/>
    <w:pPr>
      <w:spacing w:line="404" w:lineRule="exact"/>
      <w:ind w:leftChars="400" w:left="400"/>
    </w:pPr>
    <w:rPr>
      <w:rFonts w:hAnsi="標楷體"/>
      <w:sz w:val="28"/>
      <w:szCs w:val="28"/>
    </w:rPr>
  </w:style>
  <w:style w:type="paragraph" w:customStyle="1" w:styleId="10-1">
    <w:name w:val="10.-(1)"/>
    <w:basedOn w:val="a"/>
    <w:rsid w:val="00EB30F5"/>
    <w:pPr>
      <w:spacing w:line="416" w:lineRule="exact"/>
      <w:ind w:leftChars="485" w:left="640" w:hangingChars="155" w:hanging="155"/>
    </w:pPr>
    <w:rPr>
      <w:rFonts w:hAnsi="標楷體"/>
      <w:sz w:val="28"/>
      <w:szCs w:val="28"/>
    </w:rPr>
  </w:style>
  <w:style w:type="paragraph" w:customStyle="1" w:styleId="14">
    <w:name w:val="1."/>
    <w:basedOn w:val="a"/>
    <w:link w:val="15"/>
    <w:rsid w:val="00EB30F5"/>
    <w:pPr>
      <w:adjustRightInd/>
      <w:snapToGrid/>
      <w:spacing w:line="307" w:lineRule="auto"/>
      <w:ind w:leftChars="380" w:left="1856" w:hangingChars="200" w:hanging="640"/>
    </w:pPr>
    <w:rPr>
      <w:rFonts w:ascii="Times New Roman"/>
      <w:sz w:val="32"/>
    </w:rPr>
  </w:style>
  <w:style w:type="character" w:customStyle="1" w:styleId="15">
    <w:name w:val="1. 字元"/>
    <w:link w:val="14"/>
    <w:rsid w:val="00EB30F5"/>
    <w:rPr>
      <w:rFonts w:eastAsia="標楷體"/>
      <w:kern w:val="2"/>
      <w:sz w:val="32"/>
      <w:szCs w:val="24"/>
      <w:lang w:val="en-US" w:eastAsia="zh-TW" w:bidi="ar-SA"/>
    </w:rPr>
  </w:style>
  <w:style w:type="paragraph" w:customStyle="1" w:styleId="af1">
    <w:name w:val="字元 字元 字元 字元 字元 字元 字元 字元 字元 字元"/>
    <w:basedOn w:val="a"/>
    <w:link w:val="af2"/>
    <w:rsid w:val="009B2DEE"/>
    <w:pPr>
      <w:widowControl/>
      <w:adjustRightInd/>
      <w:snapToGrid/>
      <w:spacing w:after="160" w:line="240" w:lineRule="exact"/>
      <w:jc w:val="left"/>
    </w:pPr>
    <w:rPr>
      <w:rFonts w:ascii="Tahoma" w:eastAsia="新細明體" w:hAnsi="Tahoma"/>
      <w:kern w:val="0"/>
      <w:sz w:val="20"/>
      <w:szCs w:val="20"/>
      <w:lang w:eastAsia="en-US"/>
    </w:rPr>
  </w:style>
  <w:style w:type="character" w:styleId="af3">
    <w:name w:val="FollowedHyperlink"/>
    <w:rsid w:val="001C7D48"/>
    <w:rPr>
      <w:color w:val="800080"/>
      <w:u w:val="single"/>
    </w:rPr>
  </w:style>
  <w:style w:type="character" w:customStyle="1" w:styleId="fce9d723b8-f855-40b9-89c3-e778610a7aa3-2">
    <w:name w:val="fce9d723b8-f855-40b9-89c3-e778610a7aa3-2"/>
    <w:basedOn w:val="a0"/>
    <w:rsid w:val="00BC256F"/>
  </w:style>
  <w:style w:type="character" w:customStyle="1" w:styleId="af2">
    <w:name w:val="字元 字元 字元 字元 字元 字元 字元 字元 字元 字元 字元"/>
    <w:link w:val="af1"/>
    <w:rsid w:val="005903BD"/>
    <w:rPr>
      <w:rFonts w:ascii="Tahoma" w:eastAsia="新細明體" w:hAnsi="Tahoma"/>
      <w:lang w:val="en-US" w:eastAsia="en-US" w:bidi="ar-SA"/>
    </w:rPr>
  </w:style>
  <w:style w:type="paragraph" w:customStyle="1" w:styleId="Default">
    <w:name w:val="Default"/>
    <w:rsid w:val="00845235"/>
    <w:pPr>
      <w:widowControl w:val="0"/>
      <w:autoSpaceDE w:val="0"/>
      <w:autoSpaceDN w:val="0"/>
      <w:adjustRightInd w:val="0"/>
    </w:pPr>
    <w:rPr>
      <w:rFonts w:ascii="標楷體" w:eastAsia="標楷體" w:cs="標楷體"/>
      <w:color w:val="000000"/>
      <w:sz w:val="24"/>
      <w:szCs w:val="24"/>
    </w:rPr>
  </w:style>
  <w:style w:type="paragraph" w:customStyle="1" w:styleId="16">
    <w:name w:val="標(1)"/>
    <w:basedOn w:val="a"/>
    <w:link w:val="17"/>
    <w:rsid w:val="00103BFF"/>
    <w:pPr>
      <w:adjustRightInd/>
      <w:snapToGrid/>
      <w:spacing w:line="360" w:lineRule="exact"/>
      <w:ind w:leftChars="350" w:left="1400" w:hangingChars="150" w:hanging="420"/>
    </w:pPr>
    <w:rPr>
      <w:sz w:val="28"/>
      <w:szCs w:val="20"/>
      <w:lang w:val="x-none" w:eastAsia="x-none"/>
    </w:rPr>
  </w:style>
  <w:style w:type="character" w:customStyle="1" w:styleId="17">
    <w:name w:val="標(1) 字元"/>
    <w:link w:val="16"/>
    <w:rsid w:val="00103BFF"/>
    <w:rPr>
      <w:rFonts w:ascii="標楷體" w:eastAsia="標楷體"/>
      <w:kern w:val="2"/>
      <w:sz w:val="28"/>
    </w:rPr>
  </w:style>
  <w:style w:type="paragraph" w:styleId="af4">
    <w:name w:val="Body Text Indent"/>
    <w:basedOn w:val="a"/>
    <w:link w:val="af5"/>
    <w:rsid w:val="00134420"/>
    <w:pPr>
      <w:spacing w:after="120"/>
      <w:ind w:leftChars="200" w:left="480"/>
    </w:pPr>
    <w:rPr>
      <w:lang w:val="x-none" w:eastAsia="x-none"/>
    </w:rPr>
  </w:style>
  <w:style w:type="character" w:customStyle="1" w:styleId="af5">
    <w:name w:val="本文縮排 字元"/>
    <w:link w:val="af4"/>
    <w:rsid w:val="00134420"/>
    <w:rPr>
      <w:rFonts w:ascii="標楷體" w:eastAsia="標楷體"/>
      <w:kern w:val="2"/>
      <w:sz w:val="26"/>
      <w:szCs w:val="24"/>
    </w:rPr>
  </w:style>
  <w:style w:type="paragraph" w:styleId="af6">
    <w:name w:val="List Paragraph"/>
    <w:basedOn w:val="a"/>
    <w:link w:val="af7"/>
    <w:uiPriority w:val="34"/>
    <w:qFormat/>
    <w:rsid w:val="00CF0615"/>
    <w:pPr>
      <w:adjustRightInd/>
      <w:snapToGrid/>
      <w:spacing w:line="240" w:lineRule="auto"/>
      <w:ind w:leftChars="200" w:left="480"/>
      <w:jc w:val="left"/>
    </w:pPr>
    <w:rPr>
      <w:rFonts w:ascii="Times New Roman" w:eastAsia="新細明體"/>
      <w:sz w:val="24"/>
    </w:rPr>
  </w:style>
  <w:style w:type="paragraph" w:customStyle="1" w:styleId="000-">
    <w:name w:val="000-單位標"/>
    <w:basedOn w:val="a"/>
    <w:rsid w:val="009E241F"/>
    <w:pPr>
      <w:tabs>
        <w:tab w:val="left" w:pos="3686"/>
      </w:tabs>
      <w:spacing w:beforeLines="50" w:before="50" w:afterLines="50" w:after="50" w:line="280" w:lineRule="exact"/>
      <w:ind w:leftChars="30" w:left="30" w:rightChars="30" w:right="30"/>
      <w:jc w:val="center"/>
    </w:pPr>
    <w:rPr>
      <w:rFonts w:hAnsi="標楷體"/>
      <w:b/>
      <w:color w:val="000000"/>
      <w:sz w:val="36"/>
      <w:szCs w:val="36"/>
    </w:rPr>
  </w:style>
  <w:style w:type="character" w:styleId="af8">
    <w:name w:val="annotation reference"/>
    <w:rsid w:val="00D44099"/>
    <w:rPr>
      <w:sz w:val="18"/>
      <w:szCs w:val="18"/>
    </w:rPr>
  </w:style>
  <w:style w:type="paragraph" w:styleId="af9">
    <w:name w:val="annotation text"/>
    <w:basedOn w:val="a"/>
    <w:link w:val="afa"/>
    <w:rsid w:val="00D44099"/>
    <w:pPr>
      <w:jc w:val="left"/>
    </w:pPr>
    <w:rPr>
      <w:lang w:val="x-none" w:eastAsia="x-none"/>
    </w:rPr>
  </w:style>
  <w:style w:type="character" w:customStyle="1" w:styleId="afa">
    <w:name w:val="註解文字 字元"/>
    <w:link w:val="af9"/>
    <w:rsid w:val="00D44099"/>
    <w:rPr>
      <w:rFonts w:ascii="標楷體" w:eastAsia="標楷體"/>
      <w:kern w:val="2"/>
      <w:sz w:val="26"/>
      <w:szCs w:val="24"/>
    </w:rPr>
  </w:style>
  <w:style w:type="paragraph" w:styleId="afb">
    <w:name w:val="annotation subject"/>
    <w:basedOn w:val="af9"/>
    <w:next w:val="af9"/>
    <w:link w:val="afc"/>
    <w:rsid w:val="00D44099"/>
    <w:rPr>
      <w:b/>
      <w:bCs/>
    </w:rPr>
  </w:style>
  <w:style w:type="character" w:customStyle="1" w:styleId="afc">
    <w:name w:val="註解主旨 字元"/>
    <w:link w:val="afb"/>
    <w:rsid w:val="00D44099"/>
    <w:rPr>
      <w:rFonts w:ascii="標楷體" w:eastAsia="標楷體"/>
      <w:b/>
      <w:bCs/>
      <w:kern w:val="2"/>
      <w:sz w:val="26"/>
      <w:szCs w:val="24"/>
    </w:rPr>
  </w:style>
  <w:style w:type="paragraph" w:styleId="afd">
    <w:name w:val="Balloon Text"/>
    <w:basedOn w:val="a"/>
    <w:link w:val="afe"/>
    <w:rsid w:val="00D44099"/>
    <w:pPr>
      <w:spacing w:line="240" w:lineRule="auto"/>
    </w:pPr>
    <w:rPr>
      <w:rFonts w:ascii="Cambria" w:eastAsia="新細明體" w:hAnsi="Cambria"/>
      <w:sz w:val="18"/>
      <w:szCs w:val="18"/>
      <w:lang w:val="x-none" w:eastAsia="x-none"/>
    </w:rPr>
  </w:style>
  <w:style w:type="character" w:customStyle="1" w:styleId="afe">
    <w:name w:val="註解方塊文字 字元"/>
    <w:link w:val="afd"/>
    <w:rsid w:val="00D44099"/>
    <w:rPr>
      <w:rFonts w:ascii="Cambria" w:eastAsia="新細明體" w:hAnsi="Cambria" w:cs="Times New Roman"/>
      <w:kern w:val="2"/>
      <w:sz w:val="18"/>
      <w:szCs w:val="18"/>
    </w:rPr>
  </w:style>
  <w:style w:type="paragraph" w:customStyle="1" w:styleId="18">
    <w:name w:val="標1"/>
    <w:basedOn w:val="a"/>
    <w:link w:val="19"/>
    <w:rsid w:val="00F67418"/>
    <w:pPr>
      <w:widowControl/>
      <w:adjustRightInd/>
      <w:snapToGrid/>
      <w:spacing w:line="360" w:lineRule="exact"/>
      <w:ind w:left="839" w:hanging="278"/>
    </w:pPr>
    <w:rPr>
      <w:rFonts w:ascii="Times New Roman" w:eastAsia="新細明體" w:hAnsi="標楷體"/>
      <w:spacing w:val="-2"/>
      <w:kern w:val="0"/>
      <w:sz w:val="20"/>
      <w:szCs w:val="28"/>
    </w:rPr>
  </w:style>
  <w:style w:type="character" w:customStyle="1" w:styleId="19">
    <w:name w:val="標1 字元"/>
    <w:link w:val="18"/>
    <w:rsid w:val="00F67418"/>
    <w:rPr>
      <w:rFonts w:hAnsi="標楷體"/>
      <w:spacing w:val="-2"/>
      <w:szCs w:val="28"/>
    </w:rPr>
  </w:style>
  <w:style w:type="paragraph" w:customStyle="1" w:styleId="001-">
    <w:name w:val="001-一"/>
    <w:basedOn w:val="a"/>
    <w:link w:val="001-0"/>
    <w:rsid w:val="00B9269D"/>
    <w:pPr>
      <w:spacing w:line="320" w:lineRule="exact"/>
      <w:ind w:leftChars="100" w:left="300" w:rightChars="50" w:right="50" w:hangingChars="200" w:hanging="200"/>
    </w:pPr>
    <w:rPr>
      <w:rFonts w:hAnsi="標楷體"/>
      <w:sz w:val="24"/>
    </w:rPr>
  </w:style>
  <w:style w:type="character" w:styleId="aff">
    <w:name w:val="Emphasis"/>
    <w:uiPriority w:val="20"/>
    <w:qFormat/>
    <w:rsid w:val="00BF115C"/>
    <w:rPr>
      <w:i/>
      <w:iCs/>
    </w:rPr>
  </w:style>
  <w:style w:type="character" w:customStyle="1" w:styleId="af7">
    <w:name w:val="清單段落 字元"/>
    <w:link w:val="af6"/>
    <w:uiPriority w:val="34"/>
    <w:rsid w:val="0075733C"/>
    <w:rPr>
      <w:kern w:val="2"/>
      <w:sz w:val="24"/>
      <w:szCs w:val="24"/>
    </w:rPr>
  </w:style>
  <w:style w:type="character" w:customStyle="1" w:styleId="001-0">
    <w:name w:val="001-一 字元"/>
    <w:link w:val="001-"/>
    <w:rsid w:val="00A231A6"/>
    <w:rPr>
      <w:rFonts w:ascii="標楷體" w:eastAsia="標楷體" w:hAnsi="標楷體"/>
      <w:kern w:val="2"/>
      <w:sz w:val="24"/>
      <w:szCs w:val="24"/>
    </w:rPr>
  </w:style>
  <w:style w:type="paragraph" w:customStyle="1" w:styleId="-2">
    <w:name w:val="列點-2"/>
    <w:basedOn w:val="a"/>
    <w:link w:val="-20"/>
    <w:qFormat/>
    <w:rsid w:val="00AD3200"/>
    <w:pPr>
      <w:overflowPunct w:val="0"/>
      <w:snapToGrid/>
      <w:spacing w:line="340" w:lineRule="exact"/>
      <w:ind w:rightChars="50" w:right="130"/>
    </w:pPr>
    <w:rPr>
      <w:rFonts w:ascii="Times New Roman"/>
      <w:color w:val="000000"/>
      <w:sz w:val="24"/>
    </w:rPr>
  </w:style>
  <w:style w:type="character" w:customStyle="1" w:styleId="-20">
    <w:name w:val="列點-2 字元"/>
    <w:link w:val="-2"/>
    <w:rsid w:val="00AD3200"/>
    <w:rPr>
      <w:rFonts w:eastAsia="標楷體"/>
      <w:color w:val="000000"/>
      <w:kern w:val="2"/>
      <w:sz w:val="24"/>
      <w:szCs w:val="24"/>
    </w:rPr>
  </w:style>
  <w:style w:type="paragraph" w:styleId="aff0">
    <w:name w:val="Body Text"/>
    <w:link w:val="aff1"/>
    <w:rsid w:val="00CC5599"/>
    <w:pPr>
      <w:widowControl w:val="0"/>
      <w:pBdr>
        <w:top w:val="none" w:sz="0" w:space="0" w:color="000000"/>
        <w:left w:val="none" w:sz="0" w:space="0" w:color="000000"/>
        <w:bottom w:val="none" w:sz="0" w:space="0" w:color="000000"/>
        <w:right w:val="none" w:sz="0" w:space="0" w:color="000000"/>
      </w:pBdr>
      <w:suppressAutoHyphens/>
      <w:snapToGrid w:val="0"/>
      <w:spacing w:line="320" w:lineRule="exact"/>
      <w:ind w:left="50" w:right="50"/>
      <w:jc w:val="both"/>
    </w:pPr>
    <w:rPr>
      <w:rFonts w:ascii="標楷體" w:eastAsia="標楷體" w:hAnsi="標楷體"/>
      <w:kern w:val="2"/>
      <w:sz w:val="24"/>
      <w:szCs w:val="24"/>
    </w:rPr>
  </w:style>
  <w:style w:type="character" w:customStyle="1" w:styleId="aff1">
    <w:name w:val="本文 字元"/>
    <w:basedOn w:val="a0"/>
    <w:link w:val="aff0"/>
    <w:rsid w:val="00CC5599"/>
    <w:rPr>
      <w:rFonts w:ascii="標楷體" w:eastAsia="標楷體" w:hAnsi="標楷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14616">
      <w:bodyDiv w:val="1"/>
      <w:marLeft w:val="0"/>
      <w:marRight w:val="0"/>
      <w:marTop w:val="0"/>
      <w:marBottom w:val="0"/>
      <w:divBdr>
        <w:top w:val="none" w:sz="0" w:space="0" w:color="auto"/>
        <w:left w:val="none" w:sz="0" w:space="0" w:color="auto"/>
        <w:bottom w:val="none" w:sz="0" w:space="0" w:color="auto"/>
        <w:right w:val="none" w:sz="0" w:space="0" w:color="auto"/>
      </w:divBdr>
    </w:div>
    <w:div w:id="53046284">
      <w:bodyDiv w:val="1"/>
      <w:marLeft w:val="0"/>
      <w:marRight w:val="0"/>
      <w:marTop w:val="0"/>
      <w:marBottom w:val="0"/>
      <w:divBdr>
        <w:top w:val="none" w:sz="0" w:space="0" w:color="auto"/>
        <w:left w:val="none" w:sz="0" w:space="0" w:color="auto"/>
        <w:bottom w:val="none" w:sz="0" w:space="0" w:color="auto"/>
        <w:right w:val="none" w:sz="0" w:space="0" w:color="auto"/>
      </w:divBdr>
    </w:div>
    <w:div w:id="96604931">
      <w:bodyDiv w:val="1"/>
      <w:marLeft w:val="0"/>
      <w:marRight w:val="0"/>
      <w:marTop w:val="0"/>
      <w:marBottom w:val="0"/>
      <w:divBdr>
        <w:top w:val="none" w:sz="0" w:space="0" w:color="auto"/>
        <w:left w:val="none" w:sz="0" w:space="0" w:color="auto"/>
        <w:bottom w:val="none" w:sz="0" w:space="0" w:color="auto"/>
        <w:right w:val="none" w:sz="0" w:space="0" w:color="auto"/>
      </w:divBdr>
      <w:divsChild>
        <w:div w:id="694502889">
          <w:marLeft w:val="1166"/>
          <w:marRight w:val="0"/>
          <w:marTop w:val="96"/>
          <w:marBottom w:val="0"/>
          <w:divBdr>
            <w:top w:val="none" w:sz="0" w:space="0" w:color="auto"/>
            <w:left w:val="none" w:sz="0" w:space="0" w:color="auto"/>
            <w:bottom w:val="none" w:sz="0" w:space="0" w:color="auto"/>
            <w:right w:val="none" w:sz="0" w:space="0" w:color="auto"/>
          </w:divBdr>
        </w:div>
      </w:divsChild>
    </w:div>
    <w:div w:id="153105957">
      <w:bodyDiv w:val="1"/>
      <w:marLeft w:val="0"/>
      <w:marRight w:val="0"/>
      <w:marTop w:val="0"/>
      <w:marBottom w:val="0"/>
      <w:divBdr>
        <w:top w:val="none" w:sz="0" w:space="0" w:color="auto"/>
        <w:left w:val="none" w:sz="0" w:space="0" w:color="auto"/>
        <w:bottom w:val="none" w:sz="0" w:space="0" w:color="auto"/>
        <w:right w:val="none" w:sz="0" w:space="0" w:color="auto"/>
      </w:divBdr>
    </w:div>
    <w:div w:id="158733203">
      <w:bodyDiv w:val="1"/>
      <w:marLeft w:val="0"/>
      <w:marRight w:val="0"/>
      <w:marTop w:val="0"/>
      <w:marBottom w:val="0"/>
      <w:divBdr>
        <w:top w:val="none" w:sz="0" w:space="0" w:color="auto"/>
        <w:left w:val="none" w:sz="0" w:space="0" w:color="auto"/>
        <w:bottom w:val="none" w:sz="0" w:space="0" w:color="auto"/>
        <w:right w:val="none" w:sz="0" w:space="0" w:color="auto"/>
      </w:divBdr>
    </w:div>
    <w:div w:id="170262543">
      <w:bodyDiv w:val="1"/>
      <w:marLeft w:val="0"/>
      <w:marRight w:val="0"/>
      <w:marTop w:val="0"/>
      <w:marBottom w:val="0"/>
      <w:divBdr>
        <w:top w:val="none" w:sz="0" w:space="0" w:color="auto"/>
        <w:left w:val="none" w:sz="0" w:space="0" w:color="auto"/>
        <w:bottom w:val="none" w:sz="0" w:space="0" w:color="auto"/>
        <w:right w:val="none" w:sz="0" w:space="0" w:color="auto"/>
      </w:divBdr>
    </w:div>
    <w:div w:id="186261784">
      <w:bodyDiv w:val="1"/>
      <w:marLeft w:val="0"/>
      <w:marRight w:val="0"/>
      <w:marTop w:val="0"/>
      <w:marBottom w:val="0"/>
      <w:divBdr>
        <w:top w:val="none" w:sz="0" w:space="0" w:color="auto"/>
        <w:left w:val="none" w:sz="0" w:space="0" w:color="auto"/>
        <w:bottom w:val="none" w:sz="0" w:space="0" w:color="auto"/>
        <w:right w:val="none" w:sz="0" w:space="0" w:color="auto"/>
      </w:divBdr>
    </w:div>
    <w:div w:id="234778693">
      <w:bodyDiv w:val="1"/>
      <w:marLeft w:val="0"/>
      <w:marRight w:val="0"/>
      <w:marTop w:val="0"/>
      <w:marBottom w:val="0"/>
      <w:divBdr>
        <w:top w:val="none" w:sz="0" w:space="0" w:color="auto"/>
        <w:left w:val="none" w:sz="0" w:space="0" w:color="auto"/>
        <w:bottom w:val="none" w:sz="0" w:space="0" w:color="auto"/>
        <w:right w:val="none" w:sz="0" w:space="0" w:color="auto"/>
      </w:divBdr>
    </w:div>
    <w:div w:id="397095057">
      <w:bodyDiv w:val="1"/>
      <w:marLeft w:val="0"/>
      <w:marRight w:val="0"/>
      <w:marTop w:val="0"/>
      <w:marBottom w:val="0"/>
      <w:divBdr>
        <w:top w:val="none" w:sz="0" w:space="0" w:color="auto"/>
        <w:left w:val="none" w:sz="0" w:space="0" w:color="auto"/>
        <w:bottom w:val="none" w:sz="0" w:space="0" w:color="auto"/>
        <w:right w:val="none" w:sz="0" w:space="0" w:color="auto"/>
      </w:divBdr>
    </w:div>
    <w:div w:id="466895902">
      <w:bodyDiv w:val="1"/>
      <w:marLeft w:val="0"/>
      <w:marRight w:val="0"/>
      <w:marTop w:val="0"/>
      <w:marBottom w:val="0"/>
      <w:divBdr>
        <w:top w:val="none" w:sz="0" w:space="0" w:color="auto"/>
        <w:left w:val="none" w:sz="0" w:space="0" w:color="auto"/>
        <w:bottom w:val="none" w:sz="0" w:space="0" w:color="auto"/>
        <w:right w:val="none" w:sz="0" w:space="0" w:color="auto"/>
      </w:divBdr>
    </w:div>
    <w:div w:id="631906482">
      <w:bodyDiv w:val="1"/>
      <w:marLeft w:val="0"/>
      <w:marRight w:val="0"/>
      <w:marTop w:val="0"/>
      <w:marBottom w:val="0"/>
      <w:divBdr>
        <w:top w:val="none" w:sz="0" w:space="0" w:color="auto"/>
        <w:left w:val="none" w:sz="0" w:space="0" w:color="auto"/>
        <w:bottom w:val="none" w:sz="0" w:space="0" w:color="auto"/>
        <w:right w:val="none" w:sz="0" w:space="0" w:color="auto"/>
      </w:divBdr>
    </w:div>
    <w:div w:id="664209614">
      <w:bodyDiv w:val="1"/>
      <w:marLeft w:val="0"/>
      <w:marRight w:val="0"/>
      <w:marTop w:val="0"/>
      <w:marBottom w:val="0"/>
      <w:divBdr>
        <w:top w:val="none" w:sz="0" w:space="0" w:color="auto"/>
        <w:left w:val="none" w:sz="0" w:space="0" w:color="auto"/>
        <w:bottom w:val="none" w:sz="0" w:space="0" w:color="auto"/>
        <w:right w:val="none" w:sz="0" w:space="0" w:color="auto"/>
      </w:divBdr>
    </w:div>
    <w:div w:id="677387364">
      <w:bodyDiv w:val="1"/>
      <w:marLeft w:val="0"/>
      <w:marRight w:val="0"/>
      <w:marTop w:val="0"/>
      <w:marBottom w:val="0"/>
      <w:divBdr>
        <w:top w:val="none" w:sz="0" w:space="0" w:color="auto"/>
        <w:left w:val="none" w:sz="0" w:space="0" w:color="auto"/>
        <w:bottom w:val="none" w:sz="0" w:space="0" w:color="auto"/>
        <w:right w:val="none" w:sz="0" w:space="0" w:color="auto"/>
      </w:divBdr>
    </w:div>
    <w:div w:id="682127308">
      <w:bodyDiv w:val="1"/>
      <w:marLeft w:val="0"/>
      <w:marRight w:val="0"/>
      <w:marTop w:val="0"/>
      <w:marBottom w:val="0"/>
      <w:divBdr>
        <w:top w:val="none" w:sz="0" w:space="0" w:color="auto"/>
        <w:left w:val="none" w:sz="0" w:space="0" w:color="auto"/>
        <w:bottom w:val="none" w:sz="0" w:space="0" w:color="auto"/>
        <w:right w:val="none" w:sz="0" w:space="0" w:color="auto"/>
      </w:divBdr>
    </w:div>
    <w:div w:id="701319910">
      <w:bodyDiv w:val="1"/>
      <w:marLeft w:val="0"/>
      <w:marRight w:val="0"/>
      <w:marTop w:val="0"/>
      <w:marBottom w:val="0"/>
      <w:divBdr>
        <w:top w:val="none" w:sz="0" w:space="0" w:color="auto"/>
        <w:left w:val="none" w:sz="0" w:space="0" w:color="auto"/>
        <w:bottom w:val="none" w:sz="0" w:space="0" w:color="auto"/>
        <w:right w:val="none" w:sz="0" w:space="0" w:color="auto"/>
      </w:divBdr>
    </w:div>
    <w:div w:id="744955139">
      <w:bodyDiv w:val="1"/>
      <w:marLeft w:val="0"/>
      <w:marRight w:val="0"/>
      <w:marTop w:val="0"/>
      <w:marBottom w:val="0"/>
      <w:divBdr>
        <w:top w:val="none" w:sz="0" w:space="0" w:color="auto"/>
        <w:left w:val="none" w:sz="0" w:space="0" w:color="auto"/>
        <w:bottom w:val="none" w:sz="0" w:space="0" w:color="auto"/>
        <w:right w:val="none" w:sz="0" w:space="0" w:color="auto"/>
      </w:divBdr>
    </w:div>
    <w:div w:id="763455927">
      <w:bodyDiv w:val="1"/>
      <w:marLeft w:val="0"/>
      <w:marRight w:val="0"/>
      <w:marTop w:val="0"/>
      <w:marBottom w:val="0"/>
      <w:divBdr>
        <w:top w:val="none" w:sz="0" w:space="0" w:color="auto"/>
        <w:left w:val="none" w:sz="0" w:space="0" w:color="auto"/>
        <w:bottom w:val="none" w:sz="0" w:space="0" w:color="auto"/>
        <w:right w:val="none" w:sz="0" w:space="0" w:color="auto"/>
      </w:divBdr>
    </w:div>
    <w:div w:id="768085723">
      <w:bodyDiv w:val="1"/>
      <w:marLeft w:val="0"/>
      <w:marRight w:val="0"/>
      <w:marTop w:val="0"/>
      <w:marBottom w:val="0"/>
      <w:divBdr>
        <w:top w:val="none" w:sz="0" w:space="0" w:color="auto"/>
        <w:left w:val="none" w:sz="0" w:space="0" w:color="auto"/>
        <w:bottom w:val="none" w:sz="0" w:space="0" w:color="auto"/>
        <w:right w:val="none" w:sz="0" w:space="0" w:color="auto"/>
      </w:divBdr>
    </w:div>
    <w:div w:id="791559178">
      <w:bodyDiv w:val="1"/>
      <w:marLeft w:val="0"/>
      <w:marRight w:val="0"/>
      <w:marTop w:val="0"/>
      <w:marBottom w:val="0"/>
      <w:divBdr>
        <w:top w:val="none" w:sz="0" w:space="0" w:color="auto"/>
        <w:left w:val="none" w:sz="0" w:space="0" w:color="auto"/>
        <w:bottom w:val="none" w:sz="0" w:space="0" w:color="auto"/>
        <w:right w:val="none" w:sz="0" w:space="0" w:color="auto"/>
      </w:divBdr>
    </w:div>
    <w:div w:id="804157082">
      <w:bodyDiv w:val="1"/>
      <w:marLeft w:val="0"/>
      <w:marRight w:val="0"/>
      <w:marTop w:val="0"/>
      <w:marBottom w:val="0"/>
      <w:divBdr>
        <w:top w:val="none" w:sz="0" w:space="0" w:color="auto"/>
        <w:left w:val="none" w:sz="0" w:space="0" w:color="auto"/>
        <w:bottom w:val="none" w:sz="0" w:space="0" w:color="auto"/>
        <w:right w:val="none" w:sz="0" w:space="0" w:color="auto"/>
      </w:divBdr>
    </w:div>
    <w:div w:id="834418847">
      <w:bodyDiv w:val="1"/>
      <w:marLeft w:val="0"/>
      <w:marRight w:val="0"/>
      <w:marTop w:val="0"/>
      <w:marBottom w:val="0"/>
      <w:divBdr>
        <w:top w:val="none" w:sz="0" w:space="0" w:color="auto"/>
        <w:left w:val="none" w:sz="0" w:space="0" w:color="auto"/>
        <w:bottom w:val="none" w:sz="0" w:space="0" w:color="auto"/>
        <w:right w:val="none" w:sz="0" w:space="0" w:color="auto"/>
      </w:divBdr>
    </w:div>
    <w:div w:id="848058279">
      <w:bodyDiv w:val="1"/>
      <w:marLeft w:val="0"/>
      <w:marRight w:val="0"/>
      <w:marTop w:val="0"/>
      <w:marBottom w:val="0"/>
      <w:divBdr>
        <w:top w:val="none" w:sz="0" w:space="0" w:color="auto"/>
        <w:left w:val="none" w:sz="0" w:space="0" w:color="auto"/>
        <w:bottom w:val="none" w:sz="0" w:space="0" w:color="auto"/>
        <w:right w:val="none" w:sz="0" w:space="0" w:color="auto"/>
      </w:divBdr>
    </w:div>
    <w:div w:id="882599510">
      <w:bodyDiv w:val="1"/>
      <w:marLeft w:val="0"/>
      <w:marRight w:val="0"/>
      <w:marTop w:val="0"/>
      <w:marBottom w:val="0"/>
      <w:divBdr>
        <w:top w:val="none" w:sz="0" w:space="0" w:color="auto"/>
        <w:left w:val="none" w:sz="0" w:space="0" w:color="auto"/>
        <w:bottom w:val="none" w:sz="0" w:space="0" w:color="auto"/>
        <w:right w:val="none" w:sz="0" w:space="0" w:color="auto"/>
      </w:divBdr>
    </w:div>
    <w:div w:id="924190688">
      <w:bodyDiv w:val="1"/>
      <w:marLeft w:val="0"/>
      <w:marRight w:val="0"/>
      <w:marTop w:val="0"/>
      <w:marBottom w:val="0"/>
      <w:divBdr>
        <w:top w:val="none" w:sz="0" w:space="0" w:color="auto"/>
        <w:left w:val="none" w:sz="0" w:space="0" w:color="auto"/>
        <w:bottom w:val="none" w:sz="0" w:space="0" w:color="auto"/>
        <w:right w:val="none" w:sz="0" w:space="0" w:color="auto"/>
      </w:divBdr>
    </w:div>
    <w:div w:id="958217285">
      <w:bodyDiv w:val="1"/>
      <w:marLeft w:val="0"/>
      <w:marRight w:val="0"/>
      <w:marTop w:val="0"/>
      <w:marBottom w:val="0"/>
      <w:divBdr>
        <w:top w:val="none" w:sz="0" w:space="0" w:color="auto"/>
        <w:left w:val="none" w:sz="0" w:space="0" w:color="auto"/>
        <w:bottom w:val="none" w:sz="0" w:space="0" w:color="auto"/>
        <w:right w:val="none" w:sz="0" w:space="0" w:color="auto"/>
      </w:divBdr>
    </w:div>
    <w:div w:id="989596212">
      <w:bodyDiv w:val="1"/>
      <w:marLeft w:val="0"/>
      <w:marRight w:val="0"/>
      <w:marTop w:val="0"/>
      <w:marBottom w:val="0"/>
      <w:divBdr>
        <w:top w:val="none" w:sz="0" w:space="0" w:color="auto"/>
        <w:left w:val="none" w:sz="0" w:space="0" w:color="auto"/>
        <w:bottom w:val="none" w:sz="0" w:space="0" w:color="auto"/>
        <w:right w:val="none" w:sz="0" w:space="0" w:color="auto"/>
      </w:divBdr>
    </w:div>
    <w:div w:id="1015107437">
      <w:bodyDiv w:val="1"/>
      <w:marLeft w:val="0"/>
      <w:marRight w:val="0"/>
      <w:marTop w:val="0"/>
      <w:marBottom w:val="0"/>
      <w:divBdr>
        <w:top w:val="none" w:sz="0" w:space="0" w:color="auto"/>
        <w:left w:val="none" w:sz="0" w:space="0" w:color="auto"/>
        <w:bottom w:val="none" w:sz="0" w:space="0" w:color="auto"/>
        <w:right w:val="none" w:sz="0" w:space="0" w:color="auto"/>
      </w:divBdr>
    </w:div>
    <w:div w:id="1031805570">
      <w:bodyDiv w:val="1"/>
      <w:marLeft w:val="0"/>
      <w:marRight w:val="0"/>
      <w:marTop w:val="0"/>
      <w:marBottom w:val="0"/>
      <w:divBdr>
        <w:top w:val="none" w:sz="0" w:space="0" w:color="auto"/>
        <w:left w:val="none" w:sz="0" w:space="0" w:color="auto"/>
        <w:bottom w:val="none" w:sz="0" w:space="0" w:color="auto"/>
        <w:right w:val="none" w:sz="0" w:space="0" w:color="auto"/>
      </w:divBdr>
    </w:div>
    <w:div w:id="1036389291">
      <w:bodyDiv w:val="1"/>
      <w:marLeft w:val="0"/>
      <w:marRight w:val="0"/>
      <w:marTop w:val="0"/>
      <w:marBottom w:val="0"/>
      <w:divBdr>
        <w:top w:val="none" w:sz="0" w:space="0" w:color="auto"/>
        <w:left w:val="none" w:sz="0" w:space="0" w:color="auto"/>
        <w:bottom w:val="none" w:sz="0" w:space="0" w:color="auto"/>
        <w:right w:val="none" w:sz="0" w:space="0" w:color="auto"/>
      </w:divBdr>
    </w:div>
    <w:div w:id="1075935609">
      <w:bodyDiv w:val="1"/>
      <w:marLeft w:val="0"/>
      <w:marRight w:val="0"/>
      <w:marTop w:val="0"/>
      <w:marBottom w:val="0"/>
      <w:divBdr>
        <w:top w:val="none" w:sz="0" w:space="0" w:color="auto"/>
        <w:left w:val="none" w:sz="0" w:space="0" w:color="auto"/>
        <w:bottom w:val="none" w:sz="0" w:space="0" w:color="auto"/>
        <w:right w:val="none" w:sz="0" w:space="0" w:color="auto"/>
      </w:divBdr>
    </w:div>
    <w:div w:id="1137338948">
      <w:bodyDiv w:val="1"/>
      <w:marLeft w:val="0"/>
      <w:marRight w:val="0"/>
      <w:marTop w:val="0"/>
      <w:marBottom w:val="0"/>
      <w:divBdr>
        <w:top w:val="none" w:sz="0" w:space="0" w:color="auto"/>
        <w:left w:val="none" w:sz="0" w:space="0" w:color="auto"/>
        <w:bottom w:val="none" w:sz="0" w:space="0" w:color="auto"/>
        <w:right w:val="none" w:sz="0" w:space="0" w:color="auto"/>
      </w:divBdr>
    </w:div>
    <w:div w:id="1149790897">
      <w:bodyDiv w:val="1"/>
      <w:marLeft w:val="0"/>
      <w:marRight w:val="0"/>
      <w:marTop w:val="0"/>
      <w:marBottom w:val="0"/>
      <w:divBdr>
        <w:top w:val="none" w:sz="0" w:space="0" w:color="auto"/>
        <w:left w:val="none" w:sz="0" w:space="0" w:color="auto"/>
        <w:bottom w:val="none" w:sz="0" w:space="0" w:color="auto"/>
        <w:right w:val="none" w:sz="0" w:space="0" w:color="auto"/>
      </w:divBdr>
    </w:div>
    <w:div w:id="1182162161">
      <w:bodyDiv w:val="1"/>
      <w:marLeft w:val="0"/>
      <w:marRight w:val="0"/>
      <w:marTop w:val="0"/>
      <w:marBottom w:val="0"/>
      <w:divBdr>
        <w:top w:val="none" w:sz="0" w:space="0" w:color="auto"/>
        <w:left w:val="none" w:sz="0" w:space="0" w:color="auto"/>
        <w:bottom w:val="none" w:sz="0" w:space="0" w:color="auto"/>
        <w:right w:val="none" w:sz="0" w:space="0" w:color="auto"/>
      </w:divBdr>
    </w:div>
    <w:div w:id="1189637779">
      <w:bodyDiv w:val="1"/>
      <w:marLeft w:val="0"/>
      <w:marRight w:val="0"/>
      <w:marTop w:val="0"/>
      <w:marBottom w:val="0"/>
      <w:divBdr>
        <w:top w:val="none" w:sz="0" w:space="0" w:color="auto"/>
        <w:left w:val="none" w:sz="0" w:space="0" w:color="auto"/>
        <w:bottom w:val="none" w:sz="0" w:space="0" w:color="auto"/>
        <w:right w:val="none" w:sz="0" w:space="0" w:color="auto"/>
      </w:divBdr>
    </w:div>
    <w:div w:id="1192762810">
      <w:bodyDiv w:val="1"/>
      <w:marLeft w:val="0"/>
      <w:marRight w:val="0"/>
      <w:marTop w:val="0"/>
      <w:marBottom w:val="0"/>
      <w:divBdr>
        <w:top w:val="none" w:sz="0" w:space="0" w:color="auto"/>
        <w:left w:val="none" w:sz="0" w:space="0" w:color="auto"/>
        <w:bottom w:val="none" w:sz="0" w:space="0" w:color="auto"/>
        <w:right w:val="none" w:sz="0" w:space="0" w:color="auto"/>
      </w:divBdr>
    </w:div>
    <w:div w:id="1326473928">
      <w:bodyDiv w:val="1"/>
      <w:marLeft w:val="0"/>
      <w:marRight w:val="0"/>
      <w:marTop w:val="0"/>
      <w:marBottom w:val="0"/>
      <w:divBdr>
        <w:top w:val="none" w:sz="0" w:space="0" w:color="auto"/>
        <w:left w:val="none" w:sz="0" w:space="0" w:color="auto"/>
        <w:bottom w:val="none" w:sz="0" w:space="0" w:color="auto"/>
        <w:right w:val="none" w:sz="0" w:space="0" w:color="auto"/>
      </w:divBdr>
    </w:div>
    <w:div w:id="1328359651">
      <w:bodyDiv w:val="1"/>
      <w:marLeft w:val="0"/>
      <w:marRight w:val="0"/>
      <w:marTop w:val="0"/>
      <w:marBottom w:val="0"/>
      <w:divBdr>
        <w:top w:val="none" w:sz="0" w:space="0" w:color="auto"/>
        <w:left w:val="none" w:sz="0" w:space="0" w:color="auto"/>
        <w:bottom w:val="none" w:sz="0" w:space="0" w:color="auto"/>
        <w:right w:val="none" w:sz="0" w:space="0" w:color="auto"/>
      </w:divBdr>
    </w:div>
    <w:div w:id="1421025911">
      <w:bodyDiv w:val="1"/>
      <w:marLeft w:val="0"/>
      <w:marRight w:val="0"/>
      <w:marTop w:val="0"/>
      <w:marBottom w:val="0"/>
      <w:divBdr>
        <w:top w:val="none" w:sz="0" w:space="0" w:color="auto"/>
        <w:left w:val="none" w:sz="0" w:space="0" w:color="auto"/>
        <w:bottom w:val="none" w:sz="0" w:space="0" w:color="auto"/>
        <w:right w:val="none" w:sz="0" w:space="0" w:color="auto"/>
      </w:divBdr>
    </w:div>
    <w:div w:id="1429082560">
      <w:bodyDiv w:val="1"/>
      <w:marLeft w:val="0"/>
      <w:marRight w:val="0"/>
      <w:marTop w:val="0"/>
      <w:marBottom w:val="0"/>
      <w:divBdr>
        <w:top w:val="none" w:sz="0" w:space="0" w:color="auto"/>
        <w:left w:val="none" w:sz="0" w:space="0" w:color="auto"/>
        <w:bottom w:val="none" w:sz="0" w:space="0" w:color="auto"/>
        <w:right w:val="none" w:sz="0" w:space="0" w:color="auto"/>
      </w:divBdr>
    </w:div>
    <w:div w:id="1473018806">
      <w:bodyDiv w:val="1"/>
      <w:marLeft w:val="0"/>
      <w:marRight w:val="0"/>
      <w:marTop w:val="0"/>
      <w:marBottom w:val="0"/>
      <w:divBdr>
        <w:top w:val="none" w:sz="0" w:space="0" w:color="auto"/>
        <w:left w:val="none" w:sz="0" w:space="0" w:color="auto"/>
        <w:bottom w:val="none" w:sz="0" w:space="0" w:color="auto"/>
        <w:right w:val="none" w:sz="0" w:space="0" w:color="auto"/>
      </w:divBdr>
    </w:div>
    <w:div w:id="1515538980">
      <w:bodyDiv w:val="1"/>
      <w:marLeft w:val="0"/>
      <w:marRight w:val="0"/>
      <w:marTop w:val="0"/>
      <w:marBottom w:val="0"/>
      <w:divBdr>
        <w:top w:val="none" w:sz="0" w:space="0" w:color="auto"/>
        <w:left w:val="none" w:sz="0" w:space="0" w:color="auto"/>
        <w:bottom w:val="none" w:sz="0" w:space="0" w:color="auto"/>
        <w:right w:val="none" w:sz="0" w:space="0" w:color="auto"/>
      </w:divBdr>
    </w:div>
    <w:div w:id="1602638560">
      <w:bodyDiv w:val="1"/>
      <w:marLeft w:val="0"/>
      <w:marRight w:val="0"/>
      <w:marTop w:val="0"/>
      <w:marBottom w:val="0"/>
      <w:divBdr>
        <w:top w:val="none" w:sz="0" w:space="0" w:color="auto"/>
        <w:left w:val="none" w:sz="0" w:space="0" w:color="auto"/>
        <w:bottom w:val="none" w:sz="0" w:space="0" w:color="auto"/>
        <w:right w:val="none" w:sz="0" w:space="0" w:color="auto"/>
      </w:divBdr>
    </w:div>
    <w:div w:id="1682051344">
      <w:bodyDiv w:val="1"/>
      <w:marLeft w:val="0"/>
      <w:marRight w:val="0"/>
      <w:marTop w:val="0"/>
      <w:marBottom w:val="0"/>
      <w:divBdr>
        <w:top w:val="none" w:sz="0" w:space="0" w:color="auto"/>
        <w:left w:val="none" w:sz="0" w:space="0" w:color="auto"/>
        <w:bottom w:val="none" w:sz="0" w:space="0" w:color="auto"/>
        <w:right w:val="none" w:sz="0" w:space="0" w:color="auto"/>
      </w:divBdr>
    </w:div>
    <w:div w:id="1682472198">
      <w:bodyDiv w:val="1"/>
      <w:marLeft w:val="0"/>
      <w:marRight w:val="0"/>
      <w:marTop w:val="0"/>
      <w:marBottom w:val="0"/>
      <w:divBdr>
        <w:top w:val="none" w:sz="0" w:space="0" w:color="auto"/>
        <w:left w:val="none" w:sz="0" w:space="0" w:color="auto"/>
        <w:bottom w:val="none" w:sz="0" w:space="0" w:color="auto"/>
        <w:right w:val="none" w:sz="0" w:space="0" w:color="auto"/>
      </w:divBdr>
    </w:div>
    <w:div w:id="1729066333">
      <w:bodyDiv w:val="1"/>
      <w:marLeft w:val="0"/>
      <w:marRight w:val="0"/>
      <w:marTop w:val="0"/>
      <w:marBottom w:val="0"/>
      <w:divBdr>
        <w:top w:val="none" w:sz="0" w:space="0" w:color="auto"/>
        <w:left w:val="none" w:sz="0" w:space="0" w:color="auto"/>
        <w:bottom w:val="none" w:sz="0" w:space="0" w:color="auto"/>
        <w:right w:val="none" w:sz="0" w:space="0" w:color="auto"/>
      </w:divBdr>
    </w:div>
    <w:div w:id="1730684625">
      <w:bodyDiv w:val="1"/>
      <w:marLeft w:val="0"/>
      <w:marRight w:val="0"/>
      <w:marTop w:val="0"/>
      <w:marBottom w:val="0"/>
      <w:divBdr>
        <w:top w:val="none" w:sz="0" w:space="0" w:color="auto"/>
        <w:left w:val="none" w:sz="0" w:space="0" w:color="auto"/>
        <w:bottom w:val="none" w:sz="0" w:space="0" w:color="auto"/>
        <w:right w:val="none" w:sz="0" w:space="0" w:color="auto"/>
      </w:divBdr>
    </w:div>
    <w:div w:id="1777361849">
      <w:bodyDiv w:val="1"/>
      <w:marLeft w:val="0"/>
      <w:marRight w:val="0"/>
      <w:marTop w:val="0"/>
      <w:marBottom w:val="0"/>
      <w:divBdr>
        <w:top w:val="none" w:sz="0" w:space="0" w:color="auto"/>
        <w:left w:val="none" w:sz="0" w:space="0" w:color="auto"/>
        <w:bottom w:val="none" w:sz="0" w:space="0" w:color="auto"/>
        <w:right w:val="none" w:sz="0" w:space="0" w:color="auto"/>
      </w:divBdr>
    </w:div>
    <w:div w:id="1906797873">
      <w:bodyDiv w:val="1"/>
      <w:marLeft w:val="0"/>
      <w:marRight w:val="0"/>
      <w:marTop w:val="0"/>
      <w:marBottom w:val="0"/>
      <w:divBdr>
        <w:top w:val="none" w:sz="0" w:space="0" w:color="auto"/>
        <w:left w:val="none" w:sz="0" w:space="0" w:color="auto"/>
        <w:bottom w:val="none" w:sz="0" w:space="0" w:color="auto"/>
        <w:right w:val="none" w:sz="0" w:space="0" w:color="auto"/>
      </w:divBdr>
    </w:div>
    <w:div w:id="1964654302">
      <w:bodyDiv w:val="1"/>
      <w:marLeft w:val="0"/>
      <w:marRight w:val="0"/>
      <w:marTop w:val="0"/>
      <w:marBottom w:val="0"/>
      <w:divBdr>
        <w:top w:val="none" w:sz="0" w:space="0" w:color="auto"/>
        <w:left w:val="none" w:sz="0" w:space="0" w:color="auto"/>
        <w:bottom w:val="none" w:sz="0" w:space="0" w:color="auto"/>
        <w:right w:val="none" w:sz="0" w:space="0" w:color="auto"/>
      </w:divBdr>
    </w:div>
    <w:div w:id="2023239976">
      <w:bodyDiv w:val="1"/>
      <w:marLeft w:val="0"/>
      <w:marRight w:val="0"/>
      <w:marTop w:val="0"/>
      <w:marBottom w:val="0"/>
      <w:divBdr>
        <w:top w:val="none" w:sz="0" w:space="0" w:color="auto"/>
        <w:left w:val="none" w:sz="0" w:space="0" w:color="auto"/>
        <w:bottom w:val="none" w:sz="0" w:space="0" w:color="auto"/>
        <w:right w:val="none" w:sz="0" w:space="0" w:color="auto"/>
      </w:divBdr>
    </w:div>
    <w:div w:id="2028483507">
      <w:bodyDiv w:val="1"/>
      <w:marLeft w:val="0"/>
      <w:marRight w:val="0"/>
      <w:marTop w:val="0"/>
      <w:marBottom w:val="0"/>
      <w:divBdr>
        <w:top w:val="none" w:sz="0" w:space="0" w:color="auto"/>
        <w:left w:val="none" w:sz="0" w:space="0" w:color="auto"/>
        <w:bottom w:val="none" w:sz="0" w:space="0" w:color="auto"/>
        <w:right w:val="none" w:sz="0" w:space="0" w:color="auto"/>
      </w:divBdr>
    </w:div>
    <w:div w:id="205419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hreport.kcg.gov.tw/KHARS_RW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5F855-2AC6-438C-B86C-4E2BD6B88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1427</Words>
  <Characters>8134</Characters>
  <Application>Microsoft Office Word</Application>
  <DocSecurity>0</DocSecurity>
  <Lines>67</Lines>
  <Paragraphs>19</Paragraphs>
  <ScaleCrop>false</ScaleCrop>
  <Company>Hewlett-Packard Company</Company>
  <LinksUpToDate>false</LinksUpToDate>
  <CharactersWithSpaces>9542</CharactersWithSpaces>
  <SharedDoc>false</SharedDoc>
  <HLinks>
    <vt:vector size="6" baseType="variant">
      <vt:variant>
        <vt:i4>5177383</vt:i4>
      </vt:variant>
      <vt:variant>
        <vt:i4>0</vt:i4>
      </vt:variant>
      <vt:variant>
        <vt:i4>0</vt:i4>
      </vt:variant>
      <vt:variant>
        <vt:i4>5</vt:i4>
      </vt:variant>
      <vt:variant>
        <vt:lpwstr>https://khreport.kcg.gov.tw/KHARS_RWD/</vt:lpwstr>
      </vt:variant>
      <vt:variant>
        <vt:lpwstr>/view</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高雄市政府95年度施政績效成果報告作業說明</dc:title>
  <dc:creator>fgl</dc:creator>
  <cp:lastModifiedBy>芳如 林</cp:lastModifiedBy>
  <cp:revision>25</cp:revision>
  <cp:lastPrinted>2024-03-04T07:56:00Z</cp:lastPrinted>
  <dcterms:created xsi:type="dcterms:W3CDTF">2024-05-10T08:06:00Z</dcterms:created>
  <dcterms:modified xsi:type="dcterms:W3CDTF">2025-04-29T13:03:00Z</dcterms:modified>
</cp:coreProperties>
</file>