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86" w:rsidRPr="001B52A3" w:rsidRDefault="008106E9" w:rsidP="0035747F">
      <w:pPr>
        <w:pStyle w:val="000-"/>
        <w:spacing w:before="180" w:after="180" w:line="360" w:lineRule="exact"/>
        <w:ind w:left="72" w:right="72"/>
        <w:rPr>
          <w:color w:val="auto"/>
          <w:sz w:val="40"/>
          <w:szCs w:val="40"/>
        </w:rPr>
      </w:pPr>
      <w:bookmarkStart w:id="0" w:name="_GoBack"/>
      <w:bookmarkEnd w:id="0"/>
      <w:r w:rsidRPr="001B52A3">
        <w:rPr>
          <w:rFonts w:hint="eastAsia"/>
          <w:color w:val="000000" w:themeColor="text1"/>
          <w:sz w:val="40"/>
          <w:szCs w:val="40"/>
        </w:rPr>
        <w:t>高雄市政府</w:t>
      </w:r>
      <w:r w:rsidR="00EC7C5D" w:rsidRPr="001B52A3">
        <w:rPr>
          <w:rFonts w:hint="eastAsia"/>
          <w:color w:val="000000" w:themeColor="text1"/>
          <w:sz w:val="40"/>
          <w:szCs w:val="40"/>
        </w:rPr>
        <w:t>新聞</w:t>
      </w:r>
      <w:r w:rsidR="00E45AE7" w:rsidRPr="001B52A3">
        <w:rPr>
          <w:rFonts w:hint="eastAsia"/>
          <w:color w:val="000000" w:themeColor="text1"/>
          <w:sz w:val="40"/>
          <w:szCs w:val="40"/>
        </w:rPr>
        <w:t>局</w:t>
      </w:r>
      <w:proofErr w:type="gramStart"/>
      <w:r w:rsidR="00DB290C" w:rsidRPr="001B52A3">
        <w:rPr>
          <w:rFonts w:hint="eastAsia"/>
          <w:color w:val="000000" w:themeColor="text1"/>
          <w:sz w:val="40"/>
          <w:szCs w:val="40"/>
        </w:rPr>
        <w:t>1</w:t>
      </w:r>
      <w:r w:rsidR="005A625F" w:rsidRPr="001B52A3">
        <w:rPr>
          <w:rFonts w:hint="eastAsia"/>
          <w:color w:val="000000" w:themeColor="text1"/>
          <w:sz w:val="40"/>
          <w:szCs w:val="40"/>
        </w:rPr>
        <w:t>1</w:t>
      </w:r>
      <w:r w:rsidR="00022786" w:rsidRPr="001B52A3">
        <w:rPr>
          <w:color w:val="000000" w:themeColor="text1"/>
          <w:sz w:val="40"/>
          <w:szCs w:val="40"/>
        </w:rPr>
        <w:t>2</w:t>
      </w:r>
      <w:proofErr w:type="gramEnd"/>
      <w:r w:rsidRPr="001B52A3">
        <w:rPr>
          <w:rFonts w:hint="eastAsia"/>
          <w:color w:val="000000" w:themeColor="text1"/>
          <w:sz w:val="40"/>
          <w:szCs w:val="40"/>
        </w:rPr>
        <w:t>年度施政績效成果報告</w:t>
      </w:r>
    </w:p>
    <w:tbl>
      <w:tblPr>
        <w:tblW w:w="992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36"/>
        <w:gridCol w:w="7386"/>
      </w:tblGrid>
      <w:tr w:rsidR="00D9022A" w:rsidRPr="001B52A3" w:rsidTr="00537B19">
        <w:trPr>
          <w:trHeight w:val="567"/>
          <w:tblHeader/>
          <w:jc w:val="center"/>
        </w:trPr>
        <w:tc>
          <w:tcPr>
            <w:tcW w:w="2536" w:type="dxa"/>
            <w:vAlign w:val="center"/>
          </w:tcPr>
          <w:p w:rsidR="008106E9" w:rsidRPr="001B52A3" w:rsidRDefault="00150110" w:rsidP="0035747F">
            <w:pPr>
              <w:overflowPunct w:val="0"/>
              <w:autoSpaceDE w:val="0"/>
              <w:autoSpaceDN w:val="0"/>
              <w:adjustRightInd w:val="0"/>
              <w:snapToGrid w:val="0"/>
              <w:spacing w:line="300" w:lineRule="exact"/>
              <w:ind w:leftChars="30" w:left="72" w:rightChars="30" w:right="72"/>
              <w:jc w:val="center"/>
              <w:rPr>
                <w:rFonts w:ascii="標楷體" w:eastAsia="標楷體" w:hAnsi="標楷體"/>
                <w:sz w:val="28"/>
                <w:szCs w:val="28"/>
              </w:rPr>
            </w:pPr>
            <w:r w:rsidRPr="001B52A3">
              <w:rPr>
                <w:rFonts w:ascii="標楷體" w:eastAsia="標楷體" w:hAnsi="標楷體" w:hint="eastAsia"/>
                <w:b/>
                <w:color w:val="000000" w:themeColor="text1"/>
                <w:sz w:val="28"/>
                <w:szCs w:val="28"/>
              </w:rPr>
              <w:t>重要施政項目</w:t>
            </w:r>
          </w:p>
        </w:tc>
        <w:tc>
          <w:tcPr>
            <w:tcW w:w="7386" w:type="dxa"/>
            <w:vAlign w:val="center"/>
          </w:tcPr>
          <w:p w:rsidR="008106E9" w:rsidRPr="001B52A3" w:rsidRDefault="00150110" w:rsidP="0035747F">
            <w:pPr>
              <w:overflowPunct w:val="0"/>
              <w:autoSpaceDE w:val="0"/>
              <w:autoSpaceDN w:val="0"/>
              <w:adjustRightInd w:val="0"/>
              <w:snapToGrid w:val="0"/>
              <w:spacing w:line="300" w:lineRule="exact"/>
              <w:ind w:leftChars="50" w:left="120" w:rightChars="30" w:right="72"/>
              <w:jc w:val="center"/>
              <w:rPr>
                <w:rFonts w:ascii="標楷體" w:eastAsia="標楷體" w:hAnsi="標楷體"/>
                <w:sz w:val="28"/>
                <w:szCs w:val="28"/>
              </w:rPr>
            </w:pPr>
            <w:r w:rsidRPr="001B52A3">
              <w:rPr>
                <w:rFonts w:ascii="標楷體" w:eastAsia="標楷體" w:hAnsi="標楷體" w:hint="eastAsia"/>
                <w:b/>
                <w:color w:val="000000" w:themeColor="text1"/>
                <w:sz w:val="28"/>
                <w:szCs w:val="28"/>
              </w:rPr>
              <w:t>執　　行　　成　　果</w:t>
            </w:r>
            <w:r w:rsidR="00537B19" w:rsidRPr="001B52A3">
              <w:rPr>
                <w:rFonts w:ascii="標楷體" w:eastAsia="標楷體" w:hAnsi="標楷體" w:hint="eastAsia"/>
                <w:b/>
                <w:color w:val="000000" w:themeColor="text1"/>
                <w:sz w:val="28"/>
                <w:szCs w:val="28"/>
              </w:rPr>
              <w:t xml:space="preserve">　　</w:t>
            </w:r>
            <w:r w:rsidRPr="001B52A3">
              <w:rPr>
                <w:rFonts w:ascii="標楷體" w:eastAsia="標楷體" w:hAnsi="標楷體" w:hint="eastAsia"/>
                <w:b/>
                <w:color w:val="000000" w:themeColor="text1"/>
                <w:sz w:val="28"/>
                <w:szCs w:val="28"/>
              </w:rPr>
              <w:t>與</w:t>
            </w:r>
            <w:r w:rsidR="00537B19" w:rsidRPr="001B52A3">
              <w:rPr>
                <w:rFonts w:ascii="標楷體" w:eastAsia="標楷體" w:hAnsi="標楷體" w:hint="eastAsia"/>
                <w:b/>
                <w:color w:val="000000" w:themeColor="text1"/>
                <w:sz w:val="28"/>
                <w:szCs w:val="28"/>
              </w:rPr>
              <w:t xml:space="preserve">　　</w:t>
            </w:r>
            <w:proofErr w:type="gramStart"/>
            <w:r w:rsidRPr="001B52A3">
              <w:rPr>
                <w:rFonts w:ascii="標楷體" w:eastAsia="標楷體" w:hAnsi="標楷體" w:hint="eastAsia"/>
                <w:b/>
                <w:color w:val="000000" w:themeColor="text1"/>
                <w:sz w:val="28"/>
                <w:szCs w:val="28"/>
              </w:rPr>
              <w:t>效</w:t>
            </w:r>
            <w:proofErr w:type="gramEnd"/>
            <w:r w:rsidR="00537B19" w:rsidRPr="001B52A3">
              <w:rPr>
                <w:rFonts w:ascii="標楷體" w:eastAsia="標楷體" w:hAnsi="標楷體" w:hint="eastAsia"/>
                <w:b/>
                <w:color w:val="000000" w:themeColor="text1"/>
                <w:sz w:val="28"/>
                <w:szCs w:val="28"/>
              </w:rPr>
              <w:t xml:space="preserve">　　</w:t>
            </w:r>
            <w:r w:rsidRPr="001B52A3">
              <w:rPr>
                <w:rFonts w:ascii="標楷體" w:eastAsia="標楷體" w:hAnsi="標楷體" w:hint="eastAsia"/>
                <w:b/>
                <w:color w:val="000000" w:themeColor="text1"/>
                <w:sz w:val="28"/>
                <w:szCs w:val="28"/>
              </w:rPr>
              <w:t>益</w:t>
            </w:r>
          </w:p>
        </w:tc>
      </w:tr>
      <w:tr w:rsidR="00102857" w:rsidRPr="001B52A3" w:rsidTr="00537B19">
        <w:trPr>
          <w:trHeight w:val="1216"/>
          <w:jc w:val="center"/>
        </w:trPr>
        <w:tc>
          <w:tcPr>
            <w:tcW w:w="2536" w:type="dxa"/>
          </w:tcPr>
          <w:p w:rsidR="00150110" w:rsidRPr="001B52A3" w:rsidRDefault="00207E2D" w:rsidP="001B52A3">
            <w:pPr>
              <w:pStyle w:val="ac"/>
              <w:spacing w:line="360" w:lineRule="exact"/>
              <w:ind w:leftChars="30" w:left="72" w:rightChars="50" w:right="120" w:firstLineChars="0" w:firstLine="0"/>
              <w:rPr>
                <w:rFonts w:hAnsi="標楷體"/>
                <w:b/>
                <w:color w:val="000000" w:themeColor="text1"/>
                <w:sz w:val="24"/>
                <w:szCs w:val="24"/>
              </w:rPr>
            </w:pPr>
            <w:r w:rsidRPr="001B52A3">
              <w:rPr>
                <w:rFonts w:hAnsi="標楷體" w:hint="eastAsia"/>
                <w:b/>
                <w:color w:val="000000" w:themeColor="text1"/>
                <w:sz w:val="24"/>
                <w:szCs w:val="24"/>
              </w:rPr>
              <w:t>壹、</w:t>
            </w:r>
            <w:r w:rsidR="00EC7C5D" w:rsidRPr="001B52A3">
              <w:rPr>
                <w:rFonts w:hAnsi="標楷體" w:hint="eastAsia"/>
                <w:b/>
                <w:color w:val="000000" w:themeColor="text1"/>
                <w:sz w:val="24"/>
                <w:szCs w:val="24"/>
              </w:rPr>
              <w:t>新聞行政</w:t>
            </w:r>
          </w:p>
          <w:p w:rsidR="00150110" w:rsidRPr="001B52A3" w:rsidRDefault="00150110"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hint="eastAsia"/>
                <w:color w:val="000000" w:themeColor="text1"/>
                <w:sz w:val="24"/>
                <w:szCs w:val="24"/>
              </w:rPr>
              <w:t>一、</w:t>
            </w:r>
            <w:r w:rsidR="00EC7C5D" w:rsidRPr="001B52A3">
              <w:rPr>
                <w:rFonts w:hAnsi="標楷體"/>
                <w:color w:val="000000" w:themeColor="text1"/>
                <w:sz w:val="24"/>
                <w:szCs w:val="24"/>
              </w:rPr>
              <w:t>出版及視聽事業之管理與輔導</w:t>
            </w:r>
          </w:p>
          <w:p w:rsidR="00150110" w:rsidRPr="001B52A3" w:rsidRDefault="0015011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w:t>
            </w:r>
            <w:proofErr w:type="gramStart"/>
            <w:r w:rsidRPr="001B52A3">
              <w:rPr>
                <w:rFonts w:hAnsi="標楷體" w:hint="eastAsia"/>
                <w:sz w:val="24"/>
                <w:szCs w:val="24"/>
              </w:rPr>
              <w:t>一</w:t>
            </w:r>
            <w:proofErr w:type="gramEnd"/>
            <w:r w:rsidRPr="001B52A3">
              <w:rPr>
                <w:rFonts w:hAnsi="標楷體" w:hint="eastAsia"/>
                <w:sz w:val="24"/>
                <w:szCs w:val="24"/>
              </w:rPr>
              <w:t>)</w:t>
            </w:r>
            <w:r w:rsidR="00EC7C5D" w:rsidRPr="001B52A3">
              <w:rPr>
                <w:rFonts w:hAnsi="標楷體" w:hint="eastAsia"/>
                <w:sz w:val="24"/>
                <w:szCs w:val="24"/>
              </w:rPr>
              <w:t>出版事業之管理與輔導</w:t>
            </w:r>
          </w:p>
          <w:p w:rsidR="00133EF8" w:rsidRPr="001B52A3" w:rsidRDefault="00133EF8" w:rsidP="001B52A3">
            <w:pPr>
              <w:snapToGrid w:val="0"/>
              <w:spacing w:line="360" w:lineRule="exact"/>
              <w:ind w:rightChars="30" w:right="72"/>
              <w:rPr>
                <w:rFonts w:ascii="標楷體" w:eastAsia="標楷體" w:hAnsi="標楷體"/>
                <w:szCs w:val="24"/>
              </w:rPr>
            </w:pPr>
          </w:p>
          <w:p w:rsidR="00EB5816" w:rsidRPr="001B52A3" w:rsidRDefault="00EB5816" w:rsidP="001B52A3">
            <w:pPr>
              <w:snapToGrid w:val="0"/>
              <w:spacing w:line="360" w:lineRule="exact"/>
              <w:ind w:rightChars="30" w:right="72"/>
              <w:rPr>
                <w:rFonts w:ascii="標楷體" w:eastAsia="標楷體" w:hAnsi="標楷體"/>
                <w:szCs w:val="24"/>
              </w:rPr>
            </w:pPr>
          </w:p>
          <w:p w:rsidR="003D277C" w:rsidRPr="001B52A3" w:rsidRDefault="003D277C" w:rsidP="001B52A3">
            <w:pPr>
              <w:snapToGrid w:val="0"/>
              <w:spacing w:line="360" w:lineRule="exact"/>
              <w:ind w:rightChars="30" w:right="72"/>
              <w:rPr>
                <w:rFonts w:ascii="標楷體" w:eastAsia="標楷體" w:hAnsi="標楷體"/>
                <w:szCs w:val="24"/>
              </w:rPr>
            </w:pPr>
          </w:p>
          <w:p w:rsidR="00150110" w:rsidRPr="001B52A3" w:rsidRDefault="0015011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(二)</w:t>
            </w:r>
            <w:r w:rsidR="00A543A6" w:rsidRPr="001B52A3">
              <w:rPr>
                <w:rFonts w:hAnsi="標楷體" w:hint="eastAsia"/>
                <w:sz w:val="24"/>
                <w:szCs w:val="24"/>
              </w:rPr>
              <w:t>電影事業管理與輔導</w:t>
            </w:r>
          </w:p>
          <w:p w:rsidR="00150110" w:rsidRPr="001B52A3" w:rsidRDefault="00150110" w:rsidP="001B52A3">
            <w:pPr>
              <w:snapToGrid w:val="0"/>
              <w:spacing w:line="360" w:lineRule="exact"/>
              <w:ind w:leftChars="150" w:left="840" w:rightChars="30" w:right="72" w:hangingChars="200" w:hanging="480"/>
              <w:rPr>
                <w:rFonts w:ascii="標楷體" w:eastAsia="標楷體" w:hAnsi="標楷體"/>
                <w:szCs w:val="24"/>
              </w:rPr>
            </w:pPr>
          </w:p>
          <w:p w:rsidR="00150110" w:rsidRPr="001B52A3" w:rsidRDefault="00150110" w:rsidP="001B52A3">
            <w:pPr>
              <w:snapToGrid w:val="0"/>
              <w:spacing w:line="360" w:lineRule="exact"/>
              <w:ind w:rightChars="30" w:right="72"/>
              <w:rPr>
                <w:rFonts w:ascii="標楷體" w:eastAsia="標楷體" w:hAnsi="標楷體"/>
                <w:szCs w:val="24"/>
              </w:rPr>
            </w:pPr>
          </w:p>
          <w:p w:rsidR="00A543A6" w:rsidRPr="001B52A3" w:rsidRDefault="00661591" w:rsidP="001B52A3">
            <w:pPr>
              <w:snapToGrid w:val="0"/>
              <w:spacing w:line="360" w:lineRule="exact"/>
              <w:ind w:rightChars="30" w:right="72"/>
              <w:rPr>
                <w:rFonts w:ascii="標楷體" w:eastAsia="標楷體" w:hAnsi="標楷體"/>
                <w:szCs w:val="24"/>
              </w:rPr>
            </w:pPr>
            <w:r w:rsidRPr="001B52A3">
              <w:rPr>
                <w:rFonts w:ascii="標楷體" w:eastAsia="標楷體" w:hAnsi="標楷體" w:hint="eastAsia"/>
                <w:szCs w:val="24"/>
              </w:rPr>
              <w:t xml:space="preserve"> </w:t>
            </w:r>
            <w:r w:rsidRPr="001B52A3">
              <w:rPr>
                <w:rFonts w:ascii="標楷體" w:eastAsia="標楷體" w:hAnsi="標楷體"/>
                <w:szCs w:val="24"/>
              </w:rPr>
              <w:t xml:space="preserve">  </w:t>
            </w:r>
          </w:p>
          <w:p w:rsidR="003D277C" w:rsidRPr="001B52A3" w:rsidRDefault="003D277C" w:rsidP="001B52A3">
            <w:pPr>
              <w:snapToGrid w:val="0"/>
              <w:spacing w:line="360" w:lineRule="exact"/>
              <w:ind w:rightChars="30" w:right="72"/>
              <w:rPr>
                <w:rFonts w:ascii="標楷體" w:eastAsia="標楷體" w:hAnsi="標楷體"/>
                <w:szCs w:val="24"/>
              </w:rPr>
            </w:pPr>
          </w:p>
          <w:p w:rsidR="00A543A6" w:rsidRPr="001B52A3" w:rsidRDefault="0015011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(三)</w:t>
            </w:r>
            <w:r w:rsidR="00A543A6" w:rsidRPr="001B52A3">
              <w:rPr>
                <w:rFonts w:hAnsi="標楷體" w:hint="eastAsia"/>
                <w:sz w:val="24"/>
                <w:szCs w:val="24"/>
              </w:rPr>
              <w:t>錄影</w:t>
            </w:r>
            <w:proofErr w:type="gramStart"/>
            <w:r w:rsidR="00A543A6" w:rsidRPr="001B52A3">
              <w:rPr>
                <w:rFonts w:hAnsi="標楷體" w:hint="eastAsia"/>
                <w:sz w:val="24"/>
                <w:szCs w:val="24"/>
              </w:rPr>
              <w:t>節目帶業之</w:t>
            </w:r>
            <w:proofErr w:type="gramEnd"/>
            <w:r w:rsidR="00A543A6" w:rsidRPr="001B52A3">
              <w:rPr>
                <w:rFonts w:hAnsi="標楷體" w:hint="eastAsia"/>
                <w:sz w:val="24"/>
                <w:szCs w:val="24"/>
              </w:rPr>
              <w:t>輔導與管理</w:t>
            </w: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rightChars="30" w:right="72"/>
              <w:rPr>
                <w:rFonts w:ascii="標楷體" w:eastAsia="標楷體" w:hAnsi="標楷體"/>
                <w:szCs w:val="24"/>
              </w:rPr>
            </w:pPr>
          </w:p>
          <w:p w:rsidR="00150110" w:rsidRPr="001B52A3" w:rsidRDefault="00150110" w:rsidP="001B52A3">
            <w:pPr>
              <w:snapToGrid w:val="0"/>
              <w:spacing w:line="360" w:lineRule="exact"/>
              <w:ind w:leftChars="150" w:left="864" w:rightChars="30" w:right="72" w:hangingChars="210" w:hanging="504"/>
              <w:rPr>
                <w:rFonts w:ascii="標楷體" w:eastAsia="標楷體" w:hAnsi="標楷體"/>
                <w:szCs w:val="24"/>
              </w:rPr>
            </w:pPr>
          </w:p>
          <w:p w:rsidR="003D277C" w:rsidRPr="001B52A3" w:rsidRDefault="003D277C" w:rsidP="001B52A3">
            <w:pPr>
              <w:snapToGrid w:val="0"/>
              <w:spacing w:line="360" w:lineRule="exact"/>
              <w:ind w:leftChars="150" w:left="864" w:rightChars="30" w:right="72" w:hangingChars="210" w:hanging="504"/>
              <w:rPr>
                <w:rFonts w:ascii="標楷體" w:eastAsia="標楷體" w:hAnsi="標楷體"/>
                <w:szCs w:val="24"/>
              </w:rPr>
            </w:pPr>
          </w:p>
          <w:p w:rsidR="00150110" w:rsidRPr="001B52A3" w:rsidRDefault="0015011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(四)</w:t>
            </w:r>
            <w:r w:rsidR="00A543A6" w:rsidRPr="001B52A3">
              <w:rPr>
                <w:rFonts w:hAnsi="標楷體" w:hint="eastAsia"/>
                <w:sz w:val="24"/>
                <w:szCs w:val="24"/>
              </w:rPr>
              <w:t>有線電視系統輔導管理</w:t>
            </w:r>
          </w:p>
          <w:p w:rsidR="00150110" w:rsidRPr="001B52A3" w:rsidRDefault="00150110" w:rsidP="001B52A3">
            <w:pPr>
              <w:snapToGrid w:val="0"/>
              <w:spacing w:line="360" w:lineRule="exact"/>
              <w:ind w:leftChars="150" w:left="864" w:rightChars="30" w:right="72" w:hangingChars="210" w:hanging="504"/>
              <w:rPr>
                <w:rFonts w:ascii="標楷體" w:eastAsia="標楷體" w:hAnsi="標楷體"/>
                <w:szCs w:val="24"/>
              </w:rPr>
            </w:pPr>
          </w:p>
          <w:p w:rsidR="00150110" w:rsidRPr="001B52A3" w:rsidRDefault="00150110" w:rsidP="001B52A3">
            <w:pPr>
              <w:snapToGrid w:val="0"/>
              <w:spacing w:line="360" w:lineRule="exact"/>
              <w:ind w:leftChars="150" w:left="864" w:rightChars="30" w:right="72" w:hangingChars="210" w:hanging="504"/>
              <w:rPr>
                <w:rFonts w:ascii="標楷體" w:eastAsia="標楷體" w:hAnsi="標楷體"/>
                <w:szCs w:val="24"/>
              </w:rPr>
            </w:pPr>
          </w:p>
          <w:p w:rsidR="00150110" w:rsidRPr="001B52A3" w:rsidRDefault="00150110" w:rsidP="001B52A3">
            <w:pPr>
              <w:snapToGrid w:val="0"/>
              <w:spacing w:line="360" w:lineRule="exact"/>
              <w:ind w:leftChars="150" w:left="864" w:rightChars="30" w:right="72" w:hangingChars="210" w:hanging="504"/>
              <w:rPr>
                <w:rFonts w:ascii="標楷體" w:eastAsia="標楷體" w:hAnsi="標楷體"/>
                <w:szCs w:val="24"/>
              </w:rPr>
            </w:pPr>
          </w:p>
          <w:p w:rsidR="00133EF8" w:rsidRPr="001B52A3" w:rsidRDefault="00133EF8"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A543A6" w:rsidRPr="001B52A3" w:rsidRDefault="00A543A6" w:rsidP="001B52A3">
            <w:pPr>
              <w:snapToGrid w:val="0"/>
              <w:spacing w:line="360" w:lineRule="exact"/>
              <w:ind w:leftChars="150" w:left="864" w:rightChars="30" w:right="72" w:hangingChars="210" w:hanging="504"/>
              <w:rPr>
                <w:rFonts w:ascii="標楷體" w:eastAsia="標楷體" w:hAnsi="標楷體"/>
                <w:szCs w:val="24"/>
              </w:rPr>
            </w:pPr>
          </w:p>
          <w:p w:rsidR="0077316F" w:rsidRPr="001B52A3" w:rsidRDefault="0077316F" w:rsidP="001B52A3">
            <w:pPr>
              <w:adjustRightInd w:val="0"/>
              <w:snapToGrid w:val="0"/>
              <w:spacing w:line="360" w:lineRule="exact"/>
              <w:ind w:rightChars="30" w:right="72"/>
              <w:jc w:val="both"/>
              <w:rPr>
                <w:rFonts w:ascii="標楷體" w:eastAsia="標楷體" w:hAnsi="標楷體"/>
                <w:szCs w:val="24"/>
              </w:rPr>
            </w:pPr>
          </w:p>
          <w:p w:rsidR="003D277C" w:rsidRPr="001B52A3" w:rsidRDefault="003D277C" w:rsidP="001B52A3">
            <w:pPr>
              <w:adjustRightInd w:val="0"/>
              <w:snapToGrid w:val="0"/>
              <w:spacing w:line="360" w:lineRule="exact"/>
              <w:ind w:rightChars="30" w:right="72"/>
              <w:jc w:val="both"/>
              <w:rPr>
                <w:rFonts w:ascii="標楷體" w:eastAsia="標楷體" w:hAnsi="標楷體"/>
                <w:szCs w:val="24"/>
              </w:rPr>
            </w:pPr>
          </w:p>
          <w:p w:rsidR="00150110" w:rsidRPr="001B52A3" w:rsidRDefault="00150110"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hint="eastAsia"/>
                <w:color w:val="000000" w:themeColor="text1"/>
                <w:sz w:val="24"/>
                <w:szCs w:val="24"/>
              </w:rPr>
              <w:t>二、</w:t>
            </w:r>
            <w:r w:rsidR="008E548D" w:rsidRPr="001B52A3">
              <w:rPr>
                <w:rFonts w:hAnsi="標楷體" w:hint="eastAsia"/>
                <w:color w:val="000000" w:themeColor="text1"/>
                <w:sz w:val="24"/>
                <w:szCs w:val="24"/>
              </w:rPr>
              <w:t>帶動製播高雄地方節目，將在地影像推廣至全國及國際</w:t>
            </w:r>
          </w:p>
          <w:p w:rsidR="00150110" w:rsidRPr="001B52A3" w:rsidRDefault="00150110" w:rsidP="001B52A3">
            <w:pPr>
              <w:snapToGrid w:val="0"/>
              <w:spacing w:line="360" w:lineRule="exact"/>
              <w:ind w:leftChars="150" w:left="888" w:rightChars="30" w:right="72" w:hangingChars="220" w:hanging="528"/>
              <w:jc w:val="both"/>
              <w:rPr>
                <w:rFonts w:ascii="標楷體" w:eastAsia="標楷體" w:hAnsi="標楷體"/>
                <w:szCs w:val="24"/>
              </w:rPr>
            </w:pPr>
          </w:p>
          <w:p w:rsidR="00150110" w:rsidRPr="001B52A3" w:rsidRDefault="00150110"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1A3C21" w:rsidRPr="001B52A3" w:rsidRDefault="001A3C21"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783B26"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1B52A3" w:rsidRDefault="001B52A3" w:rsidP="001B52A3">
            <w:pPr>
              <w:snapToGrid w:val="0"/>
              <w:spacing w:line="360" w:lineRule="exact"/>
              <w:ind w:leftChars="150" w:left="888" w:rightChars="30" w:right="72" w:hangingChars="220" w:hanging="528"/>
              <w:jc w:val="both"/>
              <w:rPr>
                <w:rFonts w:ascii="標楷體" w:eastAsia="標楷體" w:hAnsi="標楷體"/>
                <w:szCs w:val="24"/>
              </w:rPr>
            </w:pPr>
          </w:p>
          <w:p w:rsidR="001B52A3" w:rsidRDefault="001B52A3" w:rsidP="001B52A3">
            <w:pPr>
              <w:snapToGrid w:val="0"/>
              <w:spacing w:line="360" w:lineRule="exact"/>
              <w:ind w:leftChars="150" w:left="888" w:rightChars="30" w:right="72" w:hangingChars="220" w:hanging="528"/>
              <w:jc w:val="both"/>
              <w:rPr>
                <w:rFonts w:ascii="標楷體" w:eastAsia="標楷體" w:hAnsi="標楷體"/>
                <w:szCs w:val="24"/>
              </w:rPr>
            </w:pPr>
          </w:p>
          <w:p w:rsidR="001B52A3" w:rsidRPr="001B52A3" w:rsidRDefault="001B52A3" w:rsidP="001B52A3">
            <w:pPr>
              <w:snapToGrid w:val="0"/>
              <w:spacing w:line="360" w:lineRule="exact"/>
              <w:ind w:leftChars="150" w:left="888" w:rightChars="30" w:right="72" w:hangingChars="220" w:hanging="528"/>
              <w:jc w:val="both"/>
              <w:rPr>
                <w:rFonts w:ascii="標楷體" w:eastAsia="標楷體" w:hAnsi="標楷體"/>
                <w:szCs w:val="24"/>
              </w:rPr>
            </w:pPr>
          </w:p>
          <w:p w:rsidR="00783B26" w:rsidRPr="001B52A3" w:rsidRDefault="00783B26" w:rsidP="001B52A3">
            <w:pPr>
              <w:snapToGrid w:val="0"/>
              <w:spacing w:line="360" w:lineRule="exact"/>
              <w:ind w:leftChars="150" w:left="888" w:rightChars="30" w:right="72" w:hangingChars="220" w:hanging="528"/>
              <w:jc w:val="both"/>
              <w:rPr>
                <w:rFonts w:ascii="標楷體" w:eastAsia="標楷體" w:hAnsi="標楷體"/>
                <w:szCs w:val="24"/>
              </w:rPr>
            </w:pPr>
          </w:p>
          <w:p w:rsidR="00680F31" w:rsidRPr="001B52A3" w:rsidRDefault="00680F31" w:rsidP="001B52A3">
            <w:pPr>
              <w:snapToGrid w:val="0"/>
              <w:spacing w:line="360" w:lineRule="exact"/>
              <w:ind w:rightChars="30" w:right="72"/>
              <w:jc w:val="both"/>
              <w:rPr>
                <w:rFonts w:ascii="標楷體" w:eastAsia="標楷體" w:hAnsi="標楷體"/>
                <w:szCs w:val="24"/>
              </w:rPr>
            </w:pPr>
          </w:p>
          <w:p w:rsidR="0087257F" w:rsidRPr="001B52A3" w:rsidRDefault="0087257F" w:rsidP="001B52A3">
            <w:pPr>
              <w:pStyle w:val="ac"/>
              <w:spacing w:line="360" w:lineRule="exact"/>
              <w:ind w:leftChars="30" w:left="72" w:rightChars="50" w:right="120" w:firstLineChars="0" w:firstLine="0"/>
              <w:rPr>
                <w:rFonts w:hAnsi="標楷體"/>
                <w:b/>
                <w:color w:val="000000" w:themeColor="text1"/>
                <w:sz w:val="24"/>
                <w:szCs w:val="24"/>
              </w:rPr>
            </w:pPr>
            <w:r w:rsidRPr="001B52A3">
              <w:rPr>
                <w:rFonts w:hAnsi="標楷體" w:hint="eastAsia"/>
                <w:b/>
                <w:color w:val="000000" w:themeColor="text1"/>
                <w:sz w:val="24"/>
                <w:szCs w:val="24"/>
              </w:rPr>
              <w:t>貳、新聞服務</w:t>
            </w:r>
          </w:p>
          <w:p w:rsidR="0087257F" w:rsidRPr="001B52A3" w:rsidRDefault="0087257F"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hint="eastAsia"/>
                <w:color w:val="000000" w:themeColor="text1"/>
                <w:sz w:val="24"/>
                <w:szCs w:val="24"/>
              </w:rPr>
              <w:t>一、</w:t>
            </w:r>
            <w:r w:rsidRPr="001B52A3">
              <w:rPr>
                <w:rFonts w:hAnsi="標楷體"/>
                <w:color w:val="000000" w:themeColor="text1"/>
                <w:sz w:val="24"/>
                <w:szCs w:val="24"/>
              </w:rPr>
              <w:t>綜合宣導</w:t>
            </w:r>
          </w:p>
          <w:p w:rsidR="0087257F" w:rsidRPr="001B52A3" w:rsidRDefault="0087257F"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w:t>
            </w:r>
            <w:proofErr w:type="gramStart"/>
            <w:r w:rsidRPr="001B52A3">
              <w:rPr>
                <w:rFonts w:hAnsi="標楷體"/>
                <w:sz w:val="24"/>
                <w:szCs w:val="24"/>
              </w:rPr>
              <w:t>一</w:t>
            </w:r>
            <w:proofErr w:type="gramEnd"/>
            <w:r w:rsidRPr="001B52A3">
              <w:rPr>
                <w:rFonts w:hAnsi="標楷體"/>
                <w:sz w:val="24"/>
                <w:szCs w:val="24"/>
              </w:rPr>
              <w:t>)綜合宣傳</w:t>
            </w: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Default="0087257F"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Pr="001B52A3" w:rsidRDefault="001B52A3" w:rsidP="001B52A3">
            <w:pPr>
              <w:snapToGrid w:val="0"/>
              <w:spacing w:line="360" w:lineRule="exact"/>
              <w:ind w:rightChars="30" w:right="72"/>
              <w:jc w:val="both"/>
              <w:rPr>
                <w:rFonts w:ascii="標楷體" w:eastAsia="標楷體" w:hAnsi="標楷體"/>
                <w:b/>
                <w:szCs w:val="24"/>
              </w:rPr>
            </w:pPr>
          </w:p>
          <w:p w:rsidR="003D277C" w:rsidRPr="001B52A3" w:rsidRDefault="003D277C"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(二)交通安全宣導</w:t>
            </w: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3D277C" w:rsidRPr="001B52A3" w:rsidRDefault="003D277C" w:rsidP="001B52A3">
            <w:pPr>
              <w:snapToGrid w:val="0"/>
              <w:spacing w:line="360" w:lineRule="exact"/>
              <w:ind w:rightChars="30" w:right="72"/>
              <w:jc w:val="both"/>
              <w:rPr>
                <w:rFonts w:ascii="標楷體" w:eastAsia="標楷體" w:hAnsi="標楷體"/>
                <w:b/>
                <w:szCs w:val="24"/>
              </w:rPr>
            </w:pPr>
          </w:p>
          <w:p w:rsidR="003D277C" w:rsidRDefault="003D277C"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Pr="001B52A3" w:rsidRDefault="001B52A3"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(三)</w:t>
            </w:r>
            <w:r w:rsidRPr="001B52A3">
              <w:rPr>
                <w:rFonts w:hAnsi="標楷體"/>
                <w:sz w:val="24"/>
                <w:szCs w:val="24"/>
              </w:rPr>
              <w:t>城市行銷</w:t>
            </w: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EB5816" w:rsidRDefault="00EB5816"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Pr="001B52A3" w:rsidRDefault="001B52A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lastRenderedPageBreak/>
              <w:t>(四)辦理都市行銷活動</w:t>
            </w: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607B40" w:rsidRPr="001B52A3" w:rsidRDefault="00607B40" w:rsidP="001B52A3">
            <w:pPr>
              <w:snapToGrid w:val="0"/>
              <w:spacing w:line="360" w:lineRule="exact"/>
              <w:ind w:rightChars="30" w:right="72"/>
              <w:jc w:val="both"/>
              <w:rPr>
                <w:rFonts w:ascii="標楷體" w:eastAsia="標楷體" w:hAnsi="標楷體"/>
                <w:b/>
                <w:szCs w:val="24"/>
              </w:rPr>
            </w:pPr>
          </w:p>
          <w:p w:rsidR="003D277C" w:rsidRPr="001B52A3" w:rsidRDefault="003D277C" w:rsidP="001B52A3">
            <w:pPr>
              <w:snapToGrid w:val="0"/>
              <w:spacing w:line="360" w:lineRule="exact"/>
              <w:ind w:rightChars="30" w:right="72"/>
              <w:jc w:val="both"/>
              <w:rPr>
                <w:rFonts w:ascii="標楷體" w:eastAsia="標楷體" w:hAnsi="標楷體"/>
                <w:b/>
                <w:szCs w:val="24"/>
              </w:rPr>
            </w:pPr>
          </w:p>
          <w:p w:rsidR="00EB5816" w:rsidRDefault="00EB5816" w:rsidP="001B52A3">
            <w:pPr>
              <w:snapToGrid w:val="0"/>
              <w:spacing w:line="360" w:lineRule="exact"/>
              <w:ind w:rightChars="30" w:right="72"/>
              <w:jc w:val="both"/>
              <w:rPr>
                <w:rFonts w:ascii="標楷體" w:eastAsia="標楷體" w:hAnsi="標楷體"/>
                <w:b/>
                <w:szCs w:val="24"/>
              </w:rPr>
            </w:pPr>
          </w:p>
          <w:p w:rsidR="003D277C" w:rsidRPr="001B52A3" w:rsidRDefault="003D277C"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pStyle w:val="ac"/>
              <w:spacing w:line="360" w:lineRule="exact"/>
              <w:ind w:leftChars="30" w:left="72" w:rightChars="50" w:right="120" w:firstLineChars="0" w:firstLine="0"/>
              <w:rPr>
                <w:rFonts w:hAnsi="標楷體"/>
                <w:b/>
                <w:color w:val="000000" w:themeColor="text1"/>
                <w:sz w:val="24"/>
                <w:szCs w:val="24"/>
              </w:rPr>
            </w:pPr>
            <w:r w:rsidRPr="001B52A3">
              <w:rPr>
                <w:rFonts w:hAnsi="標楷體"/>
                <w:b/>
                <w:color w:val="000000" w:themeColor="text1"/>
                <w:sz w:val="24"/>
                <w:szCs w:val="24"/>
              </w:rPr>
              <w:t>參、新聞發布</w:t>
            </w:r>
          </w:p>
          <w:p w:rsidR="0087257F" w:rsidRPr="001B52A3" w:rsidRDefault="0087257F"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hint="eastAsia"/>
                <w:color w:val="000000" w:themeColor="text1"/>
                <w:sz w:val="24"/>
                <w:szCs w:val="24"/>
              </w:rPr>
              <w:t>一、發布新聞</w:t>
            </w:r>
            <w:r w:rsidRPr="001B52A3">
              <w:rPr>
                <w:rFonts w:hAnsi="標楷體"/>
                <w:color w:val="000000" w:themeColor="text1"/>
                <w:sz w:val="24"/>
                <w:szCs w:val="24"/>
              </w:rPr>
              <w:t>及媒體服務</w:t>
            </w:r>
          </w:p>
          <w:p w:rsidR="0087257F" w:rsidRPr="001B52A3" w:rsidRDefault="0087257F"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w:t>
            </w:r>
            <w:proofErr w:type="gramStart"/>
            <w:r w:rsidRPr="001B52A3">
              <w:rPr>
                <w:rFonts w:hAnsi="標楷體"/>
                <w:sz w:val="24"/>
                <w:szCs w:val="24"/>
              </w:rPr>
              <w:t>一</w:t>
            </w:r>
            <w:proofErr w:type="gramEnd"/>
            <w:r w:rsidRPr="001B52A3">
              <w:rPr>
                <w:rFonts w:hAnsi="標楷體"/>
                <w:sz w:val="24"/>
                <w:szCs w:val="24"/>
              </w:rPr>
              <w:t>)發布新聞</w:t>
            </w: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EB5816" w:rsidRPr="001B52A3" w:rsidRDefault="00EB5816" w:rsidP="001B52A3">
            <w:pPr>
              <w:snapToGrid w:val="0"/>
              <w:spacing w:line="360" w:lineRule="exact"/>
              <w:ind w:rightChars="30" w:right="72"/>
              <w:jc w:val="both"/>
              <w:rPr>
                <w:rFonts w:ascii="標楷體" w:eastAsia="標楷體" w:hAnsi="標楷體"/>
                <w:b/>
                <w:szCs w:val="24"/>
              </w:rPr>
            </w:pPr>
          </w:p>
          <w:p w:rsidR="003D277C" w:rsidRDefault="003D277C" w:rsidP="001B52A3">
            <w:pPr>
              <w:snapToGrid w:val="0"/>
              <w:spacing w:line="360" w:lineRule="exact"/>
              <w:ind w:rightChars="30" w:right="72"/>
              <w:jc w:val="both"/>
              <w:rPr>
                <w:rFonts w:ascii="標楷體" w:eastAsia="標楷體" w:hAnsi="標楷體"/>
                <w:b/>
                <w:szCs w:val="24"/>
              </w:rPr>
            </w:pPr>
          </w:p>
          <w:p w:rsidR="001B52A3" w:rsidRDefault="001B52A3" w:rsidP="001B52A3">
            <w:pPr>
              <w:snapToGrid w:val="0"/>
              <w:spacing w:line="360" w:lineRule="exact"/>
              <w:ind w:rightChars="30" w:right="72"/>
              <w:jc w:val="both"/>
              <w:rPr>
                <w:rFonts w:ascii="標楷體" w:eastAsia="標楷體" w:hAnsi="標楷體"/>
                <w:b/>
                <w:szCs w:val="24"/>
              </w:rPr>
            </w:pPr>
          </w:p>
          <w:p w:rsidR="001B52A3" w:rsidRPr="001B52A3" w:rsidRDefault="001B52A3"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lastRenderedPageBreak/>
              <w:t>(二)</w:t>
            </w:r>
            <w:r w:rsidRPr="001B52A3">
              <w:rPr>
                <w:rFonts w:hAnsi="標楷體" w:hint="eastAsia"/>
                <w:sz w:val="24"/>
                <w:szCs w:val="24"/>
              </w:rPr>
              <w:t>媒體服務</w:t>
            </w: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Pr="001B52A3" w:rsidRDefault="0087257F" w:rsidP="001B52A3">
            <w:pPr>
              <w:snapToGrid w:val="0"/>
              <w:spacing w:line="360" w:lineRule="exact"/>
              <w:ind w:rightChars="30" w:right="72"/>
              <w:jc w:val="both"/>
              <w:rPr>
                <w:rFonts w:ascii="標楷體" w:eastAsia="標楷體" w:hAnsi="標楷體"/>
                <w:b/>
                <w:szCs w:val="24"/>
              </w:rPr>
            </w:pPr>
          </w:p>
          <w:p w:rsidR="0087257F" w:rsidRDefault="0087257F" w:rsidP="001B52A3">
            <w:pPr>
              <w:snapToGrid w:val="0"/>
              <w:spacing w:line="360" w:lineRule="exact"/>
              <w:ind w:rightChars="30" w:right="72"/>
              <w:jc w:val="both"/>
              <w:rPr>
                <w:rFonts w:ascii="標楷體" w:eastAsia="標楷體" w:hAnsi="標楷體"/>
                <w:szCs w:val="24"/>
              </w:rPr>
            </w:pPr>
          </w:p>
          <w:p w:rsidR="001B52A3" w:rsidRPr="001B52A3" w:rsidRDefault="001B52A3" w:rsidP="001B52A3">
            <w:pPr>
              <w:snapToGrid w:val="0"/>
              <w:spacing w:line="360" w:lineRule="exact"/>
              <w:ind w:rightChars="30" w:right="72"/>
              <w:jc w:val="both"/>
              <w:rPr>
                <w:rFonts w:ascii="標楷體" w:eastAsia="標楷體" w:hAnsi="標楷體"/>
                <w:szCs w:val="24"/>
              </w:rPr>
            </w:pPr>
          </w:p>
          <w:p w:rsidR="0087257F" w:rsidRPr="001B52A3" w:rsidRDefault="0087257F"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w:t>
            </w:r>
            <w:r w:rsidRPr="001B52A3">
              <w:rPr>
                <w:rFonts w:hAnsi="標楷體" w:hint="eastAsia"/>
                <w:sz w:val="24"/>
                <w:szCs w:val="24"/>
              </w:rPr>
              <w:t>三</w:t>
            </w:r>
            <w:r w:rsidRPr="001B52A3">
              <w:rPr>
                <w:rFonts w:hAnsi="標楷體"/>
                <w:sz w:val="24"/>
                <w:szCs w:val="24"/>
              </w:rPr>
              <w:t>)成立議會新聞工作小組</w:t>
            </w:r>
          </w:p>
          <w:p w:rsidR="000727A0" w:rsidRPr="001B52A3" w:rsidRDefault="000727A0"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607B40" w:rsidRPr="001B52A3" w:rsidRDefault="00607B40"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pStyle w:val="ac"/>
              <w:pBdr>
                <w:top w:val="none" w:sz="0" w:space="0" w:color="000000"/>
                <w:left w:val="none" w:sz="0" w:space="0" w:color="000000"/>
                <w:bottom w:val="none" w:sz="0" w:space="0" w:color="000000"/>
                <w:right w:val="none" w:sz="0" w:space="0" w:color="000000"/>
              </w:pBdr>
              <w:spacing w:line="360" w:lineRule="exact"/>
              <w:ind w:leftChars="30" w:left="72" w:rightChars="50" w:right="120" w:firstLineChars="0" w:firstLine="0"/>
              <w:rPr>
                <w:rFonts w:hAnsi="標楷體"/>
                <w:b/>
                <w:color w:val="000000" w:themeColor="text1"/>
                <w:sz w:val="24"/>
                <w:szCs w:val="24"/>
              </w:rPr>
            </w:pPr>
            <w:r w:rsidRPr="001B52A3">
              <w:rPr>
                <w:rFonts w:hAnsi="標楷體"/>
                <w:b/>
                <w:color w:val="000000" w:themeColor="text1"/>
                <w:sz w:val="24"/>
                <w:szCs w:val="24"/>
              </w:rPr>
              <w:t>肆、行銷出版業務</w:t>
            </w:r>
          </w:p>
          <w:p w:rsidR="00FE3A13" w:rsidRPr="001B52A3" w:rsidRDefault="00FE3A13"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color w:val="000000" w:themeColor="text1"/>
                <w:sz w:val="24"/>
                <w:szCs w:val="24"/>
              </w:rPr>
              <w:t>一、電子期刊企劃發行、印製定期刊物</w:t>
            </w:r>
          </w:p>
          <w:p w:rsidR="00FE3A13" w:rsidRPr="001B52A3" w:rsidRDefault="00FE3A13"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w:t>
            </w:r>
            <w:proofErr w:type="gramStart"/>
            <w:r w:rsidRPr="001B52A3">
              <w:rPr>
                <w:rFonts w:hAnsi="標楷體"/>
                <w:sz w:val="24"/>
                <w:szCs w:val="24"/>
              </w:rPr>
              <w:t>一</w:t>
            </w:r>
            <w:proofErr w:type="gramEnd"/>
            <w:r w:rsidRPr="001B52A3">
              <w:rPr>
                <w:rFonts w:hAnsi="標楷體"/>
                <w:sz w:val="24"/>
                <w:szCs w:val="24"/>
              </w:rPr>
              <w:t>)《高雄畫刊》</w:t>
            </w: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D277C" w:rsidRDefault="003D277C" w:rsidP="001B52A3">
            <w:pPr>
              <w:snapToGrid w:val="0"/>
              <w:spacing w:line="360" w:lineRule="exact"/>
              <w:ind w:rightChars="30" w:right="72"/>
              <w:jc w:val="both"/>
              <w:rPr>
                <w:rFonts w:ascii="標楷體" w:eastAsia="標楷體" w:hAnsi="標楷體"/>
                <w:szCs w:val="24"/>
              </w:rPr>
            </w:pPr>
          </w:p>
          <w:p w:rsidR="001B52A3" w:rsidRDefault="001B52A3" w:rsidP="001B52A3">
            <w:pPr>
              <w:snapToGrid w:val="0"/>
              <w:spacing w:line="360" w:lineRule="exact"/>
              <w:ind w:rightChars="30" w:right="72"/>
              <w:jc w:val="both"/>
              <w:rPr>
                <w:rFonts w:ascii="標楷體" w:eastAsia="標楷體" w:hAnsi="標楷體"/>
                <w:szCs w:val="24"/>
              </w:rPr>
            </w:pPr>
          </w:p>
          <w:p w:rsidR="001B52A3" w:rsidRPr="001B52A3" w:rsidRDefault="001B52A3" w:rsidP="001B52A3">
            <w:pPr>
              <w:snapToGrid w:val="0"/>
              <w:spacing w:line="360" w:lineRule="exact"/>
              <w:ind w:rightChars="30" w:right="72"/>
              <w:jc w:val="both"/>
              <w:rPr>
                <w:rFonts w:ascii="標楷體" w:eastAsia="標楷體" w:hAnsi="標楷體"/>
                <w:szCs w:val="24"/>
              </w:rPr>
            </w:pPr>
          </w:p>
          <w:p w:rsidR="00EB5816" w:rsidRPr="001B52A3" w:rsidRDefault="00EB5816"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color w:val="000000" w:themeColor="text1"/>
                <w:sz w:val="24"/>
                <w:szCs w:val="24"/>
              </w:rPr>
              <w:t>二、編印外文期刊</w:t>
            </w:r>
          </w:p>
          <w:p w:rsidR="00FE3A13" w:rsidRPr="001B52A3" w:rsidRDefault="00FE3A13" w:rsidP="001B52A3">
            <w:pPr>
              <w:pStyle w:val="001-0"/>
              <w:spacing w:line="360" w:lineRule="exact"/>
              <w:ind w:leftChars="150" w:left="888" w:rightChars="30" w:right="72" w:hangingChars="220" w:hanging="528"/>
              <w:rPr>
                <w:spacing w:val="-24"/>
              </w:rPr>
            </w:pPr>
            <w:r w:rsidRPr="001B52A3">
              <w:rPr>
                <w:rFonts w:hint="eastAsia"/>
                <w:kern w:val="0"/>
              </w:rPr>
              <w:t>(</w:t>
            </w:r>
            <w:proofErr w:type="gramStart"/>
            <w:r w:rsidRPr="001B52A3">
              <w:rPr>
                <w:rFonts w:hint="eastAsia"/>
                <w:kern w:val="0"/>
              </w:rPr>
              <w:t>一</w:t>
            </w:r>
            <w:proofErr w:type="gramEnd"/>
            <w:r w:rsidRPr="001B52A3">
              <w:rPr>
                <w:rFonts w:hint="eastAsia"/>
                <w:kern w:val="0"/>
              </w:rPr>
              <w:t>)</w:t>
            </w:r>
            <w:r w:rsidRPr="001B52A3">
              <w:rPr>
                <w:rFonts w:hint="eastAsia"/>
                <w:spacing w:val="-24"/>
              </w:rPr>
              <w:t>《Love Kaohsiung愛高雄》英、日文雙月刊</w:t>
            </w: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D277C" w:rsidRPr="001B52A3" w:rsidRDefault="003D277C"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pStyle w:val="ac"/>
              <w:spacing w:line="360" w:lineRule="exact"/>
              <w:ind w:leftChars="98" w:left="746" w:hangingChars="213" w:hanging="511"/>
              <w:jc w:val="both"/>
              <w:rPr>
                <w:rFonts w:hAnsi="標楷體"/>
                <w:sz w:val="24"/>
                <w:szCs w:val="24"/>
              </w:rPr>
            </w:pPr>
            <w:r w:rsidRPr="001B52A3">
              <w:rPr>
                <w:rFonts w:hAnsi="標楷體"/>
                <w:color w:val="000000" w:themeColor="text1"/>
                <w:sz w:val="24"/>
                <w:szCs w:val="24"/>
              </w:rPr>
              <w:t>三、編印不定期刊物</w:t>
            </w:r>
          </w:p>
          <w:p w:rsidR="00FE3A13" w:rsidRPr="001B52A3" w:rsidRDefault="00FE3A13"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w:t>
            </w:r>
            <w:proofErr w:type="gramStart"/>
            <w:r w:rsidRPr="001B52A3">
              <w:rPr>
                <w:rFonts w:hAnsi="標楷體" w:hint="eastAsia"/>
                <w:sz w:val="24"/>
                <w:szCs w:val="24"/>
              </w:rPr>
              <w:t>一</w:t>
            </w:r>
            <w:proofErr w:type="gramEnd"/>
            <w:r w:rsidRPr="001B52A3">
              <w:rPr>
                <w:rFonts w:hAnsi="標楷體" w:hint="eastAsia"/>
                <w:sz w:val="24"/>
                <w:szCs w:val="24"/>
              </w:rPr>
              <w:t>)高雄市簡介</w:t>
            </w: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pStyle w:val="001-0"/>
              <w:spacing w:line="360" w:lineRule="exact"/>
              <w:ind w:leftChars="150" w:left="888" w:rightChars="30" w:right="72" w:hangingChars="220" w:hanging="528"/>
            </w:pPr>
          </w:p>
          <w:p w:rsidR="00FE3A13" w:rsidRPr="001B52A3" w:rsidRDefault="00FE3A13" w:rsidP="001B52A3">
            <w:pPr>
              <w:pStyle w:val="001-0"/>
              <w:spacing w:line="360" w:lineRule="exact"/>
              <w:ind w:leftChars="150" w:left="888" w:rightChars="30" w:right="72" w:hangingChars="220" w:hanging="528"/>
            </w:pPr>
          </w:p>
          <w:p w:rsidR="00607B40" w:rsidRPr="001B52A3" w:rsidRDefault="00607B40" w:rsidP="001B52A3">
            <w:pPr>
              <w:pStyle w:val="001-0"/>
              <w:spacing w:line="360" w:lineRule="exact"/>
              <w:ind w:leftChars="150" w:left="888" w:rightChars="30" w:right="72" w:hangingChars="220" w:hanging="528"/>
            </w:pPr>
          </w:p>
          <w:p w:rsidR="00FE3A13" w:rsidRPr="001B52A3" w:rsidRDefault="00FE3A13" w:rsidP="001B52A3">
            <w:pPr>
              <w:pStyle w:val="001-0"/>
              <w:spacing w:line="360" w:lineRule="exact"/>
              <w:ind w:leftChars="150" w:left="888" w:rightChars="30" w:right="72" w:hangingChars="220" w:hanging="528"/>
            </w:pPr>
          </w:p>
          <w:p w:rsidR="003D277C" w:rsidRPr="001B52A3" w:rsidRDefault="003D277C" w:rsidP="001B52A3">
            <w:pPr>
              <w:pStyle w:val="001-0"/>
              <w:spacing w:line="360" w:lineRule="exact"/>
              <w:ind w:leftChars="150" w:left="888" w:rightChars="30" w:right="72" w:hangingChars="220" w:hanging="528"/>
            </w:pPr>
          </w:p>
          <w:p w:rsidR="00FE3A13" w:rsidRPr="001B52A3" w:rsidRDefault="00FE3A13"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(二)年曆印製</w:t>
            </w: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3D277C" w:rsidRDefault="003D277C" w:rsidP="001B52A3">
            <w:pPr>
              <w:snapToGrid w:val="0"/>
              <w:spacing w:line="360" w:lineRule="exact"/>
              <w:ind w:rightChars="30" w:right="72"/>
              <w:jc w:val="both"/>
              <w:rPr>
                <w:rFonts w:ascii="標楷體" w:eastAsia="標楷體" w:hAnsi="標楷體"/>
                <w:szCs w:val="24"/>
              </w:rPr>
            </w:pPr>
          </w:p>
          <w:p w:rsidR="001B52A3" w:rsidRDefault="001B52A3" w:rsidP="001B52A3">
            <w:pPr>
              <w:snapToGrid w:val="0"/>
              <w:spacing w:line="360" w:lineRule="exact"/>
              <w:ind w:rightChars="30" w:right="72"/>
              <w:jc w:val="both"/>
              <w:rPr>
                <w:rFonts w:ascii="標楷體" w:eastAsia="標楷體" w:hAnsi="標楷體"/>
                <w:szCs w:val="24"/>
              </w:rPr>
            </w:pPr>
          </w:p>
          <w:p w:rsidR="001B52A3" w:rsidRPr="001B52A3" w:rsidRDefault="001B52A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lastRenderedPageBreak/>
              <w:t>(三)月</w:t>
            </w:r>
            <w:r w:rsidRPr="001B52A3">
              <w:rPr>
                <w:rFonts w:hAnsi="標楷體"/>
                <w:sz w:val="24"/>
                <w:szCs w:val="24"/>
              </w:rPr>
              <w:t>曆印製</w:t>
            </w: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FE3A13" w:rsidRPr="001B52A3" w:rsidRDefault="00FE3A13"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pStyle w:val="ac"/>
              <w:spacing w:line="360" w:lineRule="exact"/>
              <w:ind w:leftChars="30" w:left="72" w:rightChars="50" w:right="120" w:firstLineChars="0" w:firstLine="0"/>
              <w:rPr>
                <w:rFonts w:hAnsi="標楷體"/>
                <w:b/>
                <w:color w:val="000000" w:themeColor="text1"/>
                <w:sz w:val="24"/>
                <w:szCs w:val="24"/>
              </w:rPr>
            </w:pPr>
            <w:r w:rsidRPr="001B52A3">
              <w:rPr>
                <w:rFonts w:hAnsi="標楷體"/>
                <w:b/>
                <w:color w:val="000000" w:themeColor="text1"/>
                <w:sz w:val="24"/>
                <w:szCs w:val="24"/>
              </w:rPr>
              <w:t>伍、廣播業務</w:t>
            </w:r>
          </w:p>
          <w:p w:rsidR="00367BF0" w:rsidRPr="001B52A3" w:rsidRDefault="00367BF0" w:rsidP="001B52A3">
            <w:pPr>
              <w:pStyle w:val="ac"/>
              <w:spacing w:line="360" w:lineRule="exact"/>
              <w:ind w:leftChars="98" w:left="746" w:hangingChars="213" w:hanging="511"/>
              <w:jc w:val="both"/>
              <w:rPr>
                <w:rFonts w:hAnsi="標楷體"/>
                <w:color w:val="000000" w:themeColor="text1"/>
                <w:sz w:val="24"/>
                <w:szCs w:val="24"/>
              </w:rPr>
            </w:pPr>
            <w:r w:rsidRPr="001B52A3">
              <w:rPr>
                <w:rFonts w:hAnsi="標楷體" w:hint="eastAsia"/>
                <w:color w:val="000000" w:themeColor="text1"/>
                <w:sz w:val="24"/>
                <w:szCs w:val="24"/>
              </w:rPr>
              <w:t>一、</w:t>
            </w:r>
            <w:proofErr w:type="gramStart"/>
            <w:r w:rsidRPr="001B52A3">
              <w:rPr>
                <w:rFonts w:hAnsi="標楷體"/>
                <w:color w:val="000000" w:themeColor="text1"/>
                <w:sz w:val="24"/>
                <w:szCs w:val="24"/>
              </w:rPr>
              <w:t>編訪管理</w:t>
            </w:r>
            <w:proofErr w:type="gramEnd"/>
          </w:p>
          <w:p w:rsidR="00367BF0" w:rsidRPr="001B52A3" w:rsidRDefault="00367BF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w:t>
            </w:r>
            <w:proofErr w:type="gramStart"/>
            <w:r w:rsidRPr="001B52A3">
              <w:rPr>
                <w:rFonts w:hAnsi="標楷體"/>
                <w:sz w:val="24"/>
                <w:szCs w:val="24"/>
              </w:rPr>
              <w:t>一</w:t>
            </w:r>
            <w:proofErr w:type="gramEnd"/>
            <w:r w:rsidRPr="001B52A3">
              <w:rPr>
                <w:rFonts w:hAnsi="標楷體"/>
                <w:sz w:val="24"/>
                <w:szCs w:val="24"/>
              </w:rPr>
              <w:t>)節目製作</w:t>
            </w: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12608F" w:rsidRPr="001B52A3" w:rsidRDefault="0012608F" w:rsidP="001B52A3">
            <w:pPr>
              <w:snapToGrid w:val="0"/>
              <w:spacing w:line="360" w:lineRule="exact"/>
              <w:ind w:rightChars="30" w:right="72"/>
              <w:jc w:val="both"/>
              <w:rPr>
                <w:rFonts w:ascii="標楷體" w:eastAsia="標楷體" w:hAnsi="標楷體"/>
                <w:szCs w:val="24"/>
              </w:rPr>
            </w:pPr>
          </w:p>
          <w:p w:rsidR="0012608F" w:rsidRPr="001B52A3" w:rsidRDefault="0012608F"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12608F" w:rsidRDefault="0012608F" w:rsidP="001B52A3">
            <w:pPr>
              <w:snapToGrid w:val="0"/>
              <w:spacing w:line="360" w:lineRule="exact"/>
              <w:ind w:rightChars="30" w:right="72"/>
              <w:jc w:val="both"/>
              <w:rPr>
                <w:rFonts w:ascii="標楷體" w:eastAsia="標楷體" w:hAnsi="標楷體"/>
                <w:szCs w:val="24"/>
              </w:rPr>
            </w:pPr>
          </w:p>
          <w:p w:rsidR="001B52A3" w:rsidRPr="001B52A3" w:rsidRDefault="001B52A3" w:rsidP="001B52A3">
            <w:pPr>
              <w:snapToGrid w:val="0"/>
              <w:spacing w:line="360" w:lineRule="exact"/>
              <w:ind w:rightChars="30" w:right="72"/>
              <w:jc w:val="both"/>
              <w:rPr>
                <w:rFonts w:ascii="標楷體" w:eastAsia="標楷體" w:hAnsi="標楷體"/>
                <w:szCs w:val="24"/>
              </w:rPr>
            </w:pPr>
          </w:p>
          <w:p w:rsidR="00E67C98" w:rsidRPr="001B52A3" w:rsidRDefault="00E67C98" w:rsidP="001B52A3">
            <w:pPr>
              <w:snapToGrid w:val="0"/>
              <w:spacing w:line="360" w:lineRule="exact"/>
              <w:ind w:rightChars="30" w:right="72"/>
              <w:jc w:val="both"/>
              <w:rPr>
                <w:rFonts w:ascii="標楷體" w:eastAsia="標楷體" w:hAnsi="標楷體"/>
                <w:szCs w:val="24"/>
              </w:rPr>
            </w:pPr>
          </w:p>
          <w:p w:rsidR="00E67C98" w:rsidRDefault="00E67C98" w:rsidP="001B52A3">
            <w:pPr>
              <w:snapToGrid w:val="0"/>
              <w:spacing w:line="360" w:lineRule="exact"/>
              <w:ind w:rightChars="30" w:right="72"/>
              <w:jc w:val="both"/>
              <w:rPr>
                <w:rFonts w:ascii="標楷體" w:eastAsia="標楷體" w:hAnsi="標楷體"/>
                <w:szCs w:val="24"/>
              </w:rPr>
            </w:pPr>
          </w:p>
          <w:p w:rsidR="001B52A3" w:rsidRPr="001B52A3" w:rsidRDefault="001B52A3"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sz w:val="24"/>
                <w:szCs w:val="24"/>
              </w:rPr>
              <w:t>(二)新聞採訪</w:t>
            </w: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snapToGrid w:val="0"/>
              <w:spacing w:line="360" w:lineRule="exact"/>
              <w:ind w:rightChars="30" w:right="72"/>
              <w:jc w:val="both"/>
              <w:rPr>
                <w:rFonts w:ascii="標楷體" w:eastAsia="標楷體" w:hAnsi="標楷體"/>
                <w:szCs w:val="24"/>
              </w:rPr>
            </w:pPr>
          </w:p>
          <w:p w:rsidR="00367BF0" w:rsidRDefault="00367BF0" w:rsidP="001B52A3">
            <w:pPr>
              <w:snapToGrid w:val="0"/>
              <w:spacing w:line="360" w:lineRule="exact"/>
              <w:ind w:rightChars="30" w:right="72"/>
              <w:jc w:val="both"/>
              <w:rPr>
                <w:rFonts w:ascii="標楷體" w:eastAsia="標楷體" w:hAnsi="標楷體"/>
                <w:szCs w:val="24"/>
              </w:rPr>
            </w:pPr>
          </w:p>
          <w:p w:rsidR="001B52A3" w:rsidRDefault="001B52A3" w:rsidP="001B52A3">
            <w:pPr>
              <w:snapToGrid w:val="0"/>
              <w:spacing w:line="360" w:lineRule="exact"/>
              <w:ind w:rightChars="30" w:right="72"/>
              <w:jc w:val="both"/>
              <w:rPr>
                <w:rFonts w:ascii="標楷體" w:eastAsia="標楷體" w:hAnsi="標楷體"/>
                <w:szCs w:val="24"/>
              </w:rPr>
            </w:pPr>
          </w:p>
          <w:p w:rsidR="001B52A3" w:rsidRPr="001B52A3" w:rsidRDefault="001B52A3" w:rsidP="001B52A3">
            <w:pPr>
              <w:snapToGrid w:val="0"/>
              <w:spacing w:line="360" w:lineRule="exact"/>
              <w:ind w:rightChars="30" w:right="72"/>
              <w:jc w:val="both"/>
              <w:rPr>
                <w:rFonts w:ascii="標楷體" w:eastAsia="標楷體" w:hAnsi="標楷體"/>
                <w:szCs w:val="24"/>
              </w:rPr>
            </w:pPr>
          </w:p>
          <w:p w:rsidR="0012608F" w:rsidRPr="001B52A3" w:rsidRDefault="0012608F" w:rsidP="001B52A3">
            <w:pPr>
              <w:snapToGrid w:val="0"/>
              <w:spacing w:line="360" w:lineRule="exact"/>
              <w:ind w:rightChars="30" w:right="72"/>
              <w:jc w:val="both"/>
              <w:rPr>
                <w:rFonts w:ascii="標楷體" w:eastAsia="標楷體" w:hAnsi="標楷體"/>
                <w:szCs w:val="24"/>
              </w:rPr>
            </w:pPr>
          </w:p>
          <w:p w:rsidR="00367BF0" w:rsidRPr="001B52A3" w:rsidRDefault="00367BF0" w:rsidP="001B52A3">
            <w:pPr>
              <w:pStyle w:val="ac"/>
              <w:tabs>
                <w:tab w:val="left" w:pos="495"/>
              </w:tabs>
              <w:spacing w:line="360" w:lineRule="exact"/>
              <w:ind w:leftChars="140" w:left="900" w:rightChars="20" w:right="48" w:hangingChars="235" w:hanging="564"/>
              <w:jc w:val="both"/>
              <w:rPr>
                <w:rFonts w:hAnsi="標楷體"/>
                <w:sz w:val="24"/>
                <w:szCs w:val="24"/>
              </w:rPr>
            </w:pPr>
            <w:r w:rsidRPr="001B52A3">
              <w:rPr>
                <w:rFonts w:hAnsi="標楷體" w:hint="eastAsia"/>
                <w:sz w:val="24"/>
                <w:szCs w:val="24"/>
              </w:rPr>
              <w:t>(三)設備維護管理</w:t>
            </w: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Default="00367BF0" w:rsidP="001B52A3">
            <w:pPr>
              <w:snapToGrid w:val="0"/>
              <w:spacing w:line="360" w:lineRule="exact"/>
              <w:ind w:rightChars="30" w:right="72"/>
              <w:jc w:val="both"/>
              <w:rPr>
                <w:rFonts w:ascii="標楷體" w:eastAsia="標楷體" w:hAnsi="標楷體"/>
                <w:b/>
                <w:szCs w:val="24"/>
              </w:rPr>
            </w:pPr>
          </w:p>
          <w:p w:rsidR="001B52A3" w:rsidRPr="001B52A3" w:rsidRDefault="001B52A3"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pStyle w:val="ac"/>
              <w:spacing w:line="360" w:lineRule="exact"/>
              <w:ind w:leftChars="30" w:left="567" w:rightChars="50" w:right="120" w:hangingChars="206" w:hanging="495"/>
              <w:rPr>
                <w:rFonts w:hAnsi="標楷體"/>
                <w:b/>
                <w:color w:val="000000" w:themeColor="text1"/>
                <w:sz w:val="24"/>
                <w:szCs w:val="24"/>
              </w:rPr>
            </w:pPr>
            <w:r w:rsidRPr="001B52A3">
              <w:rPr>
                <w:rFonts w:hAnsi="標楷體" w:hint="eastAsia"/>
                <w:b/>
                <w:color w:val="000000" w:themeColor="text1"/>
                <w:sz w:val="24"/>
                <w:szCs w:val="24"/>
              </w:rPr>
              <w:lastRenderedPageBreak/>
              <w:t>陸、整體風險管理(含內部控制)推動情形</w:t>
            </w: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367BF0" w:rsidRPr="001B52A3" w:rsidRDefault="00367BF0" w:rsidP="001B52A3">
            <w:pPr>
              <w:snapToGrid w:val="0"/>
              <w:spacing w:line="360" w:lineRule="exact"/>
              <w:ind w:rightChars="30" w:right="72"/>
              <w:jc w:val="both"/>
              <w:rPr>
                <w:rFonts w:ascii="標楷體" w:eastAsia="標楷體" w:hAnsi="標楷體"/>
                <w:b/>
                <w:szCs w:val="24"/>
              </w:rPr>
            </w:pPr>
          </w:p>
          <w:p w:rsidR="00FE3A13" w:rsidRPr="001B52A3" w:rsidRDefault="00FE3A13" w:rsidP="001B52A3">
            <w:pPr>
              <w:pStyle w:val="001-0"/>
              <w:spacing w:line="360" w:lineRule="exact"/>
              <w:ind w:leftChars="42" w:rightChars="30" w:right="72" w:hangingChars="83" w:hanging="199"/>
              <w:rPr>
                <w:b/>
              </w:rPr>
            </w:pPr>
          </w:p>
        </w:tc>
        <w:tc>
          <w:tcPr>
            <w:tcW w:w="7386" w:type="dxa"/>
          </w:tcPr>
          <w:p w:rsidR="003D4EAC" w:rsidRPr="001B52A3" w:rsidRDefault="003D4EAC" w:rsidP="001B52A3">
            <w:pPr>
              <w:overflowPunct w:val="0"/>
              <w:adjustRightInd w:val="0"/>
              <w:snapToGrid w:val="0"/>
              <w:spacing w:line="360" w:lineRule="exact"/>
              <w:ind w:leftChars="50" w:left="367" w:rightChars="30" w:right="72" w:hangingChars="103" w:hanging="247"/>
              <w:jc w:val="both"/>
              <w:rPr>
                <w:rFonts w:ascii="標楷體" w:eastAsia="標楷體" w:hAnsi="標楷體"/>
                <w:szCs w:val="24"/>
                <w:lang w:val="x-none"/>
              </w:rPr>
            </w:pPr>
          </w:p>
          <w:p w:rsidR="003D4EAC" w:rsidRPr="001B52A3" w:rsidRDefault="003D4EAC" w:rsidP="001B52A3">
            <w:pPr>
              <w:overflowPunct w:val="0"/>
              <w:adjustRightInd w:val="0"/>
              <w:snapToGrid w:val="0"/>
              <w:spacing w:line="360" w:lineRule="exact"/>
              <w:ind w:leftChars="50" w:left="367" w:rightChars="30" w:right="72" w:hangingChars="103" w:hanging="247"/>
              <w:jc w:val="both"/>
              <w:rPr>
                <w:rFonts w:ascii="標楷體" w:eastAsia="標楷體" w:hAnsi="標楷體"/>
                <w:szCs w:val="24"/>
                <w:lang w:val="x-none"/>
              </w:rPr>
            </w:pPr>
          </w:p>
          <w:p w:rsidR="00A543A6" w:rsidRPr="001B52A3" w:rsidRDefault="00A543A6" w:rsidP="001B52A3">
            <w:pPr>
              <w:overflowPunct w:val="0"/>
              <w:adjustRightInd w:val="0"/>
              <w:snapToGrid w:val="0"/>
              <w:spacing w:line="360" w:lineRule="exact"/>
              <w:ind w:leftChars="50" w:left="367" w:rightChars="30" w:right="72" w:hangingChars="103" w:hanging="247"/>
              <w:jc w:val="both"/>
              <w:rPr>
                <w:rFonts w:ascii="標楷體" w:eastAsia="標楷體" w:hAnsi="標楷體"/>
                <w:szCs w:val="24"/>
                <w:lang w:val="x-none"/>
              </w:rPr>
            </w:pP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1.依據兒童及少年性剝削防制條例規定，訂定「高雄市政府新聞局處理違反兒童及少年性剝削防制條例案件裁罰基準」，辦理平面媒體刊登違法色情廣告之查處。</w:t>
            </w:r>
          </w:p>
          <w:p w:rsidR="0011630F"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2.持續加強查察報紙等平面廣告，以維護、保障兒童及少年閱聽權益。</w:t>
            </w:r>
          </w:p>
          <w:p w:rsidR="003D277C" w:rsidRPr="001B52A3" w:rsidRDefault="003D277C" w:rsidP="001B52A3">
            <w:pPr>
              <w:pStyle w:val="af8"/>
              <w:adjustRightInd w:val="0"/>
              <w:snapToGrid w:val="0"/>
              <w:spacing w:line="360" w:lineRule="exact"/>
              <w:ind w:leftChars="50" w:left="360" w:rightChars="30" w:right="72" w:hangingChars="100" w:hanging="240"/>
              <w:rPr>
                <w:rFonts w:ascii="標楷體" w:hAnsi="標楷體"/>
                <w:sz w:val="24"/>
                <w:szCs w:val="24"/>
              </w:rPr>
            </w:pP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1.</w:t>
            </w:r>
            <w:r w:rsidR="00661591" w:rsidRPr="001B52A3">
              <w:rPr>
                <w:rFonts w:ascii="標楷體" w:eastAsia="標楷體" w:hAnsi="標楷體" w:hint="eastAsia"/>
                <w:color w:val="000000" w:themeColor="text1"/>
                <w:szCs w:val="24"/>
              </w:rPr>
              <w:t>依據電影法及相關法令規定，針對轄下各電影院，執行例行性不定期查察作業，輔導業者落實電影分級。</w:t>
            </w:r>
          </w:p>
          <w:p w:rsidR="00150110"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2.</w:t>
            </w:r>
            <w:r w:rsidR="00661591" w:rsidRPr="001B52A3">
              <w:rPr>
                <w:rFonts w:ascii="標楷體" w:eastAsia="標楷體" w:hAnsi="標楷體" w:hint="eastAsia"/>
                <w:color w:val="000000" w:themeColor="text1"/>
                <w:szCs w:val="24"/>
              </w:rPr>
              <w:t>本市電影片映演業共計11家(十全影城及台</w:t>
            </w:r>
            <w:proofErr w:type="gramStart"/>
            <w:r w:rsidR="00661591" w:rsidRPr="001B52A3">
              <w:rPr>
                <w:rFonts w:ascii="標楷體" w:eastAsia="標楷體" w:hAnsi="標楷體" w:hint="eastAsia"/>
                <w:color w:val="000000" w:themeColor="text1"/>
                <w:szCs w:val="24"/>
              </w:rPr>
              <w:t>鋁秀泰影</w:t>
            </w:r>
            <w:proofErr w:type="gramEnd"/>
            <w:r w:rsidR="00661591" w:rsidRPr="001B52A3">
              <w:rPr>
                <w:rFonts w:ascii="標楷體" w:eastAsia="標楷體" w:hAnsi="標楷體" w:hint="eastAsia"/>
                <w:color w:val="000000" w:themeColor="text1"/>
                <w:szCs w:val="24"/>
              </w:rPr>
              <w:t>城暫停營業中)，</w:t>
            </w:r>
            <w:proofErr w:type="gramStart"/>
            <w:r w:rsidR="00661591" w:rsidRPr="001B52A3">
              <w:rPr>
                <w:rFonts w:ascii="標楷體" w:eastAsia="標楷體" w:hAnsi="標楷體" w:hint="eastAsia"/>
                <w:color w:val="000000" w:themeColor="text1"/>
                <w:szCs w:val="24"/>
              </w:rPr>
              <w:t>112</w:t>
            </w:r>
            <w:proofErr w:type="gramEnd"/>
            <w:r w:rsidR="00661591" w:rsidRPr="001B52A3">
              <w:rPr>
                <w:rFonts w:ascii="標楷體" w:eastAsia="標楷體" w:hAnsi="標楷體" w:hint="eastAsia"/>
                <w:color w:val="000000" w:themeColor="text1"/>
                <w:szCs w:val="24"/>
              </w:rPr>
              <w:t>年度實施電影片映演業臨場查驗167廳次及影展32廳次，共計查驗199廳次。</w:t>
            </w:r>
          </w:p>
          <w:p w:rsidR="003D277C" w:rsidRPr="001B52A3" w:rsidRDefault="003D277C" w:rsidP="001B52A3">
            <w:pPr>
              <w:pStyle w:val="af8"/>
              <w:adjustRightInd w:val="0"/>
              <w:snapToGrid w:val="0"/>
              <w:spacing w:line="360" w:lineRule="exact"/>
              <w:ind w:leftChars="50" w:left="360" w:rightChars="30" w:right="72" w:hangingChars="100" w:hanging="240"/>
              <w:rPr>
                <w:rFonts w:ascii="標楷體" w:hAnsi="標楷體"/>
                <w:bCs/>
                <w:sz w:val="24"/>
                <w:szCs w:val="24"/>
              </w:rPr>
            </w:pP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1.依據兒童及少年福利與權益保障法、出版品及錄影節目帶分級管理辦法等法令規定，查察錄影節目帶租售業及錄影節目帶播映場所是否依法實施影片分級制度。</w:t>
            </w:r>
          </w:p>
          <w:p w:rsidR="00150110"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661591" w:rsidRPr="001B52A3">
              <w:rPr>
                <w:rFonts w:ascii="標楷體" w:eastAsia="標楷體" w:hAnsi="標楷體" w:hint="eastAsia"/>
                <w:color w:val="000000" w:themeColor="text1"/>
                <w:szCs w:val="24"/>
              </w:rPr>
              <w:t>本市錄影</w:t>
            </w:r>
            <w:proofErr w:type="gramStart"/>
            <w:r w:rsidR="00661591" w:rsidRPr="001B52A3">
              <w:rPr>
                <w:rFonts w:ascii="標楷體" w:eastAsia="標楷體" w:hAnsi="標楷體" w:hint="eastAsia"/>
                <w:color w:val="000000" w:themeColor="text1"/>
                <w:szCs w:val="24"/>
              </w:rPr>
              <w:t>節目帶業約</w:t>
            </w:r>
            <w:proofErr w:type="gramEnd"/>
            <w:r w:rsidR="00661591" w:rsidRPr="001B52A3">
              <w:rPr>
                <w:rFonts w:ascii="標楷體" w:eastAsia="標楷體" w:hAnsi="標楷體" w:hint="eastAsia"/>
                <w:color w:val="000000" w:themeColor="text1"/>
                <w:szCs w:val="24"/>
              </w:rPr>
              <w:t>18家，新聞局</w:t>
            </w:r>
            <w:proofErr w:type="gramStart"/>
            <w:r w:rsidR="00661591" w:rsidRPr="001B52A3">
              <w:rPr>
                <w:rFonts w:ascii="標楷體" w:eastAsia="標楷體" w:hAnsi="標楷體"/>
                <w:color w:val="000000" w:themeColor="text1"/>
                <w:szCs w:val="24"/>
              </w:rPr>
              <w:t>112</w:t>
            </w:r>
            <w:proofErr w:type="gramEnd"/>
            <w:r w:rsidR="00661591" w:rsidRPr="001B52A3">
              <w:rPr>
                <w:rFonts w:ascii="標楷體" w:eastAsia="標楷體" w:hAnsi="標楷體" w:hint="eastAsia"/>
                <w:color w:val="000000" w:themeColor="text1"/>
                <w:szCs w:val="24"/>
              </w:rPr>
              <w:t>年度共查察37家次，均符合相關規定。查察同時輔導業者落實分級制度，避免消費者觀看不合時齡之錄影節目帶，以保護</w:t>
            </w:r>
            <w:r w:rsidR="00661591" w:rsidRPr="001B52A3">
              <w:rPr>
                <w:rFonts w:ascii="標楷體" w:eastAsia="標楷體" w:hAnsi="標楷體"/>
                <w:color w:val="000000" w:themeColor="text1"/>
                <w:szCs w:val="24"/>
              </w:rPr>
              <w:t>兒童與少年身心健全發展</w:t>
            </w:r>
            <w:r w:rsidR="00661591" w:rsidRPr="001B52A3">
              <w:rPr>
                <w:rFonts w:ascii="標楷體" w:eastAsia="標楷體" w:hAnsi="標楷體" w:hint="eastAsia"/>
                <w:color w:val="000000" w:themeColor="text1"/>
                <w:szCs w:val="24"/>
              </w:rPr>
              <w:t>。</w:t>
            </w:r>
          </w:p>
          <w:p w:rsidR="003D277C" w:rsidRPr="001B52A3" w:rsidRDefault="003D277C" w:rsidP="001B52A3">
            <w:pPr>
              <w:pStyle w:val="af8"/>
              <w:adjustRightInd w:val="0"/>
              <w:snapToGrid w:val="0"/>
              <w:spacing w:line="360" w:lineRule="exact"/>
              <w:ind w:leftChars="50" w:left="352" w:rightChars="30" w:right="72" w:hangingChars="100" w:hanging="232"/>
              <w:rPr>
                <w:rFonts w:ascii="標楷體" w:hAnsi="標楷體"/>
                <w:spacing w:val="-4"/>
                <w:sz w:val="24"/>
                <w:szCs w:val="24"/>
              </w:rPr>
            </w:pP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1.</w:t>
            </w:r>
            <w:r w:rsidR="00661591" w:rsidRPr="001B52A3">
              <w:rPr>
                <w:rFonts w:ascii="標楷體" w:eastAsia="標楷體" w:hAnsi="標楷體" w:hint="eastAsia"/>
                <w:color w:val="000000" w:themeColor="text1"/>
                <w:szCs w:val="24"/>
              </w:rPr>
              <w:t>112年度加強有線電視系統輔導管理工作，每月查察系統</w:t>
            </w:r>
            <w:proofErr w:type="gramStart"/>
            <w:r w:rsidR="00661591" w:rsidRPr="001B52A3">
              <w:rPr>
                <w:rFonts w:ascii="標楷體" w:eastAsia="標楷體" w:hAnsi="標楷體" w:hint="eastAsia"/>
                <w:color w:val="000000" w:themeColor="text1"/>
                <w:szCs w:val="24"/>
              </w:rPr>
              <w:t>業者插播廣告</w:t>
            </w:r>
            <w:proofErr w:type="gramEnd"/>
            <w:r w:rsidR="00661591" w:rsidRPr="001B52A3">
              <w:rPr>
                <w:rFonts w:ascii="標楷體" w:eastAsia="標楷體" w:hAnsi="標楷體" w:hint="eastAsia"/>
                <w:color w:val="000000" w:themeColor="text1"/>
                <w:szCs w:val="24"/>
              </w:rPr>
              <w:t>情形96頻道次，均符合相關規定。</w:t>
            </w: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2.</w:t>
            </w:r>
            <w:r w:rsidRPr="001B52A3">
              <w:rPr>
                <w:rFonts w:ascii="標楷體" w:eastAsia="標楷體" w:hAnsi="標楷體" w:hint="eastAsia"/>
                <w:color w:val="000000" w:themeColor="text1"/>
                <w:szCs w:val="24"/>
              </w:rPr>
              <w:t>針對市民及里長反映有線電視系統纜線架設爭議，即時派員或請權責單位及業者至現場查勘，並將附掛之纜線重新規劃整理或拆除，</w:t>
            </w:r>
            <w:proofErr w:type="gramStart"/>
            <w:r w:rsidRPr="001B52A3">
              <w:rPr>
                <w:rFonts w:ascii="標楷體" w:eastAsia="標楷體" w:hAnsi="標楷體" w:hint="eastAsia"/>
                <w:color w:val="000000" w:themeColor="text1"/>
                <w:szCs w:val="24"/>
              </w:rPr>
              <w:t>11</w:t>
            </w:r>
            <w:r w:rsidR="002B574E" w:rsidRPr="001B52A3">
              <w:rPr>
                <w:rFonts w:ascii="標楷體" w:eastAsia="標楷體" w:hAnsi="標楷體" w:hint="eastAsia"/>
                <w:color w:val="000000" w:themeColor="text1"/>
                <w:szCs w:val="24"/>
              </w:rPr>
              <w:t>2</w:t>
            </w:r>
            <w:proofErr w:type="gramEnd"/>
            <w:r w:rsidRPr="001B52A3">
              <w:rPr>
                <w:rFonts w:ascii="標楷體" w:eastAsia="標楷體" w:hAnsi="標楷體" w:hint="eastAsia"/>
                <w:color w:val="000000" w:themeColor="text1"/>
                <w:szCs w:val="24"/>
              </w:rPr>
              <w:t>年度計處理</w:t>
            </w:r>
            <w:r w:rsidR="002B574E" w:rsidRPr="001B52A3">
              <w:rPr>
                <w:rFonts w:ascii="標楷體" w:eastAsia="標楷體" w:hAnsi="標楷體" w:hint="eastAsia"/>
                <w:color w:val="000000" w:themeColor="text1"/>
                <w:szCs w:val="24"/>
              </w:rPr>
              <w:t>610</w:t>
            </w:r>
            <w:r w:rsidRPr="001B52A3">
              <w:rPr>
                <w:rFonts w:ascii="標楷體" w:eastAsia="標楷體" w:hAnsi="標楷體" w:hint="eastAsia"/>
                <w:color w:val="000000" w:themeColor="text1"/>
                <w:szCs w:val="24"/>
              </w:rPr>
              <w:t>件(慶聯</w:t>
            </w:r>
            <w:r w:rsidR="002B574E" w:rsidRPr="001B52A3">
              <w:rPr>
                <w:rFonts w:ascii="標楷體" w:eastAsia="標楷體" w:hAnsi="標楷體" w:hint="eastAsia"/>
                <w:color w:val="000000" w:themeColor="text1"/>
                <w:szCs w:val="24"/>
              </w:rPr>
              <w:t>61</w:t>
            </w:r>
            <w:r w:rsidRPr="001B52A3">
              <w:rPr>
                <w:rFonts w:ascii="標楷體" w:eastAsia="標楷體" w:hAnsi="標楷體" w:hint="eastAsia"/>
                <w:color w:val="000000" w:themeColor="text1"/>
                <w:szCs w:val="24"/>
              </w:rPr>
              <w:t>件、港都</w:t>
            </w:r>
            <w:r w:rsidR="002B574E" w:rsidRPr="001B52A3">
              <w:rPr>
                <w:rFonts w:ascii="標楷體" w:eastAsia="標楷體" w:hAnsi="標楷體" w:hint="eastAsia"/>
                <w:color w:val="000000" w:themeColor="text1"/>
                <w:szCs w:val="24"/>
              </w:rPr>
              <w:t>46</w:t>
            </w:r>
            <w:r w:rsidRPr="001B52A3">
              <w:rPr>
                <w:rFonts w:ascii="標楷體" w:eastAsia="標楷體" w:hAnsi="標楷體" w:hint="eastAsia"/>
                <w:color w:val="000000" w:themeColor="text1"/>
                <w:szCs w:val="24"/>
              </w:rPr>
              <w:t>件、鳳信</w:t>
            </w:r>
            <w:r w:rsidR="002B574E" w:rsidRPr="001B52A3">
              <w:rPr>
                <w:rFonts w:ascii="標楷體" w:eastAsia="標楷體" w:hAnsi="標楷體" w:hint="eastAsia"/>
                <w:color w:val="000000" w:themeColor="text1"/>
                <w:szCs w:val="24"/>
              </w:rPr>
              <w:t>81</w:t>
            </w:r>
            <w:r w:rsidRPr="001B52A3">
              <w:rPr>
                <w:rFonts w:ascii="標楷體" w:eastAsia="標楷體" w:hAnsi="標楷體" w:hint="eastAsia"/>
                <w:color w:val="000000" w:themeColor="text1"/>
                <w:szCs w:val="24"/>
              </w:rPr>
              <w:t>件、南國</w:t>
            </w:r>
            <w:r w:rsidR="002B574E" w:rsidRPr="001B52A3">
              <w:rPr>
                <w:rFonts w:ascii="標楷體" w:eastAsia="標楷體" w:hAnsi="標楷體" w:hint="eastAsia"/>
                <w:color w:val="000000" w:themeColor="text1"/>
                <w:szCs w:val="24"/>
              </w:rPr>
              <w:t>31</w:t>
            </w:r>
            <w:r w:rsidRPr="001B52A3">
              <w:rPr>
                <w:rFonts w:ascii="標楷體" w:eastAsia="標楷體" w:hAnsi="標楷體" w:hint="eastAsia"/>
                <w:color w:val="000000" w:themeColor="text1"/>
                <w:szCs w:val="24"/>
              </w:rPr>
              <w:t>件、新高雄1</w:t>
            </w:r>
            <w:r w:rsidR="002B574E" w:rsidRPr="001B52A3">
              <w:rPr>
                <w:rFonts w:ascii="標楷體" w:eastAsia="標楷體" w:hAnsi="標楷體" w:hint="eastAsia"/>
                <w:color w:val="000000" w:themeColor="text1"/>
                <w:szCs w:val="24"/>
              </w:rPr>
              <w:t>9</w:t>
            </w:r>
            <w:r w:rsidRPr="001B52A3">
              <w:rPr>
                <w:rFonts w:ascii="標楷體" w:eastAsia="標楷體" w:hAnsi="標楷體" w:hint="eastAsia"/>
                <w:color w:val="000000" w:themeColor="text1"/>
                <w:szCs w:val="24"/>
              </w:rPr>
              <w:t>件，</w:t>
            </w:r>
            <w:r w:rsidR="00C04408" w:rsidRPr="001B52A3">
              <w:rPr>
                <w:rFonts w:ascii="標楷體" w:eastAsia="標楷體" w:hAnsi="標楷體" w:hint="eastAsia"/>
                <w:color w:val="000000" w:themeColor="text1"/>
                <w:szCs w:val="24"/>
              </w:rPr>
              <w:t>綜合2件，</w:t>
            </w:r>
            <w:r w:rsidRPr="001B52A3">
              <w:rPr>
                <w:rFonts w:ascii="標楷體" w:eastAsia="標楷體" w:hAnsi="標楷體" w:hint="eastAsia"/>
                <w:color w:val="000000" w:themeColor="text1"/>
                <w:szCs w:val="24"/>
              </w:rPr>
              <w:t>其他屬不明纜線者</w:t>
            </w:r>
            <w:r w:rsidR="002B574E" w:rsidRPr="001B52A3">
              <w:rPr>
                <w:rFonts w:ascii="標楷體" w:eastAsia="標楷體" w:hAnsi="標楷體" w:hint="eastAsia"/>
                <w:color w:val="000000" w:themeColor="text1"/>
                <w:szCs w:val="24"/>
              </w:rPr>
              <w:t>370</w:t>
            </w:r>
            <w:r w:rsidRPr="001B52A3">
              <w:rPr>
                <w:rFonts w:ascii="標楷體" w:eastAsia="標楷體" w:hAnsi="標楷體" w:hint="eastAsia"/>
                <w:color w:val="000000" w:themeColor="text1"/>
                <w:szCs w:val="24"/>
              </w:rPr>
              <w:t>件)。</w:t>
            </w: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3.</w:t>
            </w:r>
            <w:r w:rsidRPr="001B52A3">
              <w:rPr>
                <w:rFonts w:ascii="標楷體" w:eastAsia="標楷體" w:hAnsi="標楷體" w:hint="eastAsia"/>
                <w:color w:val="000000" w:themeColor="text1"/>
                <w:szCs w:val="24"/>
              </w:rPr>
              <w:t>依據有線廣播電視法暨施行細則相關規定，成立「高雄市政府有線廣播電視系統費率審議委員會」，由傳播學者、財經學者專家、消費者團體代表、會計師、律師、通訊網路學者及市府代表共計</w:t>
            </w:r>
            <w:r w:rsidRPr="001B52A3">
              <w:rPr>
                <w:rFonts w:ascii="標楷體" w:eastAsia="標楷體" w:hAnsi="標楷體"/>
                <w:color w:val="000000" w:themeColor="text1"/>
                <w:szCs w:val="24"/>
              </w:rPr>
              <w:t>11</w:t>
            </w:r>
            <w:r w:rsidRPr="001B52A3">
              <w:rPr>
                <w:rFonts w:ascii="標楷體" w:eastAsia="標楷體" w:hAnsi="標楷體" w:hint="eastAsia"/>
                <w:color w:val="000000" w:themeColor="text1"/>
                <w:szCs w:val="24"/>
              </w:rPr>
              <w:t>人組成，以保障市民收視、消費權益。</w:t>
            </w:r>
          </w:p>
          <w:p w:rsidR="00A543A6" w:rsidRPr="001B52A3" w:rsidRDefault="00A543A6"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w:t>
            </w:r>
            <w:r w:rsidR="00661591" w:rsidRPr="001B52A3">
              <w:rPr>
                <w:rFonts w:ascii="標楷體" w:eastAsia="標楷體" w:hAnsi="標楷體" w:hint="eastAsia"/>
                <w:color w:val="000000" w:themeColor="text1"/>
                <w:szCs w:val="24"/>
              </w:rPr>
              <w:t>審議113年本市有線廣播電視系統基本頻道收視費標準，考量家庭支配所得、原物料與人力成本，113年基本頻道收視費用</w:t>
            </w:r>
            <w:proofErr w:type="gramStart"/>
            <w:r w:rsidR="00661591" w:rsidRPr="001B52A3">
              <w:rPr>
                <w:rFonts w:ascii="標楷體" w:eastAsia="標楷體" w:hAnsi="標楷體" w:hint="eastAsia"/>
                <w:color w:val="000000" w:themeColor="text1"/>
                <w:szCs w:val="24"/>
              </w:rPr>
              <w:t>不</w:t>
            </w:r>
            <w:proofErr w:type="gramEnd"/>
            <w:r w:rsidR="00661591" w:rsidRPr="001B52A3">
              <w:rPr>
                <w:rFonts w:ascii="標楷體" w:eastAsia="標楷體" w:hAnsi="標楷體" w:hint="eastAsia"/>
                <w:color w:val="000000" w:themeColor="text1"/>
                <w:szCs w:val="24"/>
              </w:rPr>
              <w:t>調漲，維持與112年相同：慶聯、港都等2家每月每戶基本頻道組上限為500元、經濟型200元，鳳信基本頻道組每月每戶上限為510元、經濟組200元，南國每月每戶基本頻道組上限為550元、基本組</w:t>
            </w:r>
            <w:r w:rsidR="00661591" w:rsidRPr="001B52A3">
              <w:rPr>
                <w:rFonts w:ascii="標楷體" w:eastAsia="標楷體" w:hAnsi="標楷體" w:hint="eastAsia"/>
                <w:color w:val="000000" w:themeColor="text1"/>
                <w:szCs w:val="24"/>
              </w:rPr>
              <w:lastRenderedPageBreak/>
              <w:t>200元，新高雄每月每戶基本普及組上限為450元、經濟組160元。裝機費、分機費、復機費及移</w:t>
            </w:r>
            <w:proofErr w:type="gramStart"/>
            <w:r w:rsidR="00661591" w:rsidRPr="001B52A3">
              <w:rPr>
                <w:rFonts w:ascii="標楷體" w:eastAsia="標楷體" w:hAnsi="標楷體" w:hint="eastAsia"/>
                <w:color w:val="000000" w:themeColor="text1"/>
                <w:szCs w:val="24"/>
              </w:rPr>
              <w:t>機費酌予</w:t>
            </w:r>
            <w:proofErr w:type="gramEnd"/>
            <w:r w:rsidR="00661591" w:rsidRPr="001B52A3">
              <w:rPr>
                <w:rFonts w:ascii="標楷體" w:eastAsia="標楷體" w:hAnsi="標楷體" w:hint="eastAsia"/>
                <w:color w:val="000000" w:themeColor="text1"/>
                <w:szCs w:val="24"/>
              </w:rPr>
              <w:t>調整。對於社會局登記有案之低收入戶，免收基本頻道收視費、裝機費、分機費、復機費、移機費等費用。</w:t>
            </w:r>
          </w:p>
          <w:p w:rsidR="00DB332F" w:rsidRPr="001B52A3" w:rsidRDefault="00DB332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5</w:t>
            </w:r>
            <w:r w:rsidRPr="001B52A3">
              <w:rPr>
                <w:rFonts w:ascii="標楷體" w:eastAsia="標楷體" w:hAnsi="標楷體" w:hint="eastAsia"/>
                <w:color w:val="000000" w:themeColor="text1"/>
                <w:szCs w:val="24"/>
              </w:rPr>
              <w:t>.</w:t>
            </w:r>
            <w:r w:rsidR="003E6BA5" w:rsidRPr="001B52A3">
              <w:rPr>
                <w:rFonts w:ascii="標楷體" w:eastAsia="標楷體" w:hAnsi="標楷體" w:hint="eastAsia"/>
                <w:color w:val="000000" w:themeColor="text1"/>
                <w:szCs w:val="24"/>
              </w:rPr>
              <w:t>協助各家有線電視業者配合中央流行</w:t>
            </w:r>
            <w:proofErr w:type="gramStart"/>
            <w:r w:rsidR="003E6BA5" w:rsidRPr="001B52A3">
              <w:rPr>
                <w:rFonts w:ascii="標楷體" w:eastAsia="標楷體" w:hAnsi="標楷體" w:hint="eastAsia"/>
                <w:color w:val="000000" w:themeColor="text1"/>
                <w:szCs w:val="24"/>
              </w:rPr>
              <w:t>疫</w:t>
            </w:r>
            <w:proofErr w:type="gramEnd"/>
            <w:r w:rsidR="003E6BA5" w:rsidRPr="001B52A3">
              <w:rPr>
                <w:rFonts w:ascii="標楷體" w:eastAsia="標楷體" w:hAnsi="標楷體" w:hint="eastAsia"/>
                <w:color w:val="000000" w:themeColor="text1"/>
                <w:szCs w:val="24"/>
              </w:rPr>
              <w:t>情指揮中心於防疫期間播送各項防疫訊息</w:t>
            </w:r>
            <w:r w:rsidRPr="001B52A3">
              <w:rPr>
                <w:rFonts w:ascii="標楷體" w:eastAsia="標楷體" w:hAnsi="標楷體" w:hint="eastAsia"/>
                <w:color w:val="000000" w:themeColor="text1"/>
                <w:szCs w:val="24"/>
              </w:rPr>
              <w:t>。</w:t>
            </w:r>
          </w:p>
          <w:p w:rsidR="00133EF8" w:rsidRPr="001B52A3" w:rsidRDefault="00DB332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6</w:t>
            </w:r>
            <w:r w:rsidRPr="001B52A3">
              <w:rPr>
                <w:rFonts w:ascii="標楷體" w:eastAsia="標楷體" w:hAnsi="標楷體" w:hint="eastAsia"/>
                <w:color w:val="000000" w:themeColor="text1"/>
                <w:szCs w:val="24"/>
              </w:rPr>
              <w:t>.辦理本市有線電視收視滿意度調查，瞭解市民收視習慣及相關資訊，調查結果並提供各業者參考，提升服務品質。</w:t>
            </w:r>
          </w:p>
          <w:p w:rsidR="003D277C" w:rsidRPr="001B52A3" w:rsidRDefault="003D277C" w:rsidP="001B52A3">
            <w:pPr>
              <w:pStyle w:val="af8"/>
              <w:adjustRightInd w:val="0"/>
              <w:snapToGrid w:val="0"/>
              <w:spacing w:line="360" w:lineRule="exact"/>
              <w:ind w:leftChars="50" w:left="360" w:rightChars="30" w:right="72" w:hangingChars="100" w:hanging="240"/>
              <w:rPr>
                <w:rFonts w:ascii="標楷體" w:hAnsi="標楷體"/>
                <w:sz w:val="24"/>
                <w:szCs w:val="24"/>
              </w:rPr>
            </w:pPr>
          </w:p>
          <w:p w:rsidR="001B4381" w:rsidRPr="001B52A3" w:rsidRDefault="001B4381"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8E548D" w:rsidRPr="001B52A3">
              <w:rPr>
                <w:rFonts w:ascii="標楷體" w:eastAsia="標楷體" w:hAnsi="標楷體" w:hint="eastAsia"/>
                <w:color w:val="000000" w:themeColor="text1"/>
                <w:szCs w:val="24"/>
              </w:rPr>
              <w:t>為帶動有線電視製播高雄地方文化節目，促進本市有線電視業者視聽內容產製，鼓勵製作多元精彩節目於公用頻道(CH3)播放。</w:t>
            </w:r>
          </w:p>
          <w:p w:rsidR="001B4381" w:rsidRPr="001B52A3" w:rsidRDefault="001B4381"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E548D" w:rsidRPr="001B52A3">
              <w:rPr>
                <w:rFonts w:ascii="標楷體" w:eastAsia="標楷體" w:hAnsi="標楷體" w:hint="eastAsia"/>
                <w:color w:val="000000" w:themeColor="text1"/>
                <w:szCs w:val="24"/>
              </w:rPr>
              <w:t>部分節目亦安排於全國性頻道播出，並上傳至高雄市政府YouTube平台，以增加節目曝光率，將在地影像推廣至全國及國際，如：</w:t>
            </w:r>
          </w:p>
          <w:p w:rsidR="001B4381" w:rsidRPr="001B52A3" w:rsidRDefault="001B4381"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(1)市政新聞專題節目：</w:t>
            </w:r>
          </w:p>
          <w:p w:rsidR="001B4381" w:rsidRPr="001B52A3" w:rsidRDefault="001B4381" w:rsidP="001B52A3">
            <w:pPr>
              <w:pStyle w:val="af9"/>
              <w:pBdr>
                <w:top w:val="none" w:sz="0" w:space="0" w:color="auto"/>
                <w:left w:val="none" w:sz="0" w:space="0" w:color="auto"/>
                <w:bottom w:val="none" w:sz="0" w:space="0" w:color="auto"/>
                <w:right w:val="none" w:sz="0" w:space="0" w:color="auto"/>
              </w:pBdr>
              <w:spacing w:line="360" w:lineRule="exact"/>
              <w:ind w:left="754" w:right="119"/>
            </w:pPr>
            <w:r w:rsidRPr="001B52A3">
              <w:rPr>
                <w:rFonts w:hint="eastAsia"/>
              </w:rPr>
              <w:t>高雄進行式：</w:t>
            </w:r>
          </w:p>
          <w:p w:rsidR="008E548D" w:rsidRPr="001B52A3" w:rsidRDefault="008E548D" w:rsidP="001B52A3">
            <w:pPr>
              <w:pStyle w:val="af9"/>
              <w:pBdr>
                <w:top w:val="none" w:sz="0" w:space="0" w:color="auto"/>
                <w:left w:val="none" w:sz="0" w:space="0" w:color="auto"/>
                <w:bottom w:val="none" w:sz="0" w:space="0" w:color="auto"/>
                <w:right w:val="none" w:sz="0" w:space="0" w:color="auto"/>
              </w:pBdr>
              <w:spacing w:line="360" w:lineRule="exact"/>
              <w:ind w:left="754" w:right="119"/>
            </w:pPr>
            <w:r w:rsidRPr="001B52A3">
              <w:rPr>
                <w:rFonts w:hint="eastAsia"/>
              </w:rPr>
              <w:t>針對本市在地市政活動，製作新聞專題節目，本年共製作1</w:t>
            </w:r>
            <w:r w:rsidRPr="001B52A3">
              <w:t>3</w:t>
            </w:r>
            <w:r w:rsidRPr="001B52A3">
              <w:rPr>
                <w:rFonts w:hint="eastAsia"/>
              </w:rPr>
              <w:t>集節目、5</w:t>
            </w:r>
            <w:r w:rsidRPr="001B52A3">
              <w:t>2</w:t>
            </w:r>
            <w:r w:rsidRPr="001B52A3">
              <w:rPr>
                <w:rFonts w:hint="eastAsia"/>
              </w:rPr>
              <w:t>則專題。</w:t>
            </w:r>
          </w:p>
          <w:p w:rsidR="001B4381" w:rsidRPr="001B52A3" w:rsidRDefault="008E548D" w:rsidP="001B52A3">
            <w:pPr>
              <w:pStyle w:val="af9"/>
              <w:pBdr>
                <w:top w:val="none" w:sz="0" w:space="0" w:color="auto"/>
                <w:left w:val="none" w:sz="0" w:space="0" w:color="auto"/>
                <w:bottom w:val="none" w:sz="0" w:space="0" w:color="auto"/>
                <w:right w:val="none" w:sz="0" w:space="0" w:color="auto"/>
              </w:pBdr>
              <w:spacing w:line="360" w:lineRule="exact"/>
              <w:ind w:left="754" w:right="119"/>
            </w:pPr>
            <w:r w:rsidRPr="001B52A3">
              <w:rPr>
                <w:rFonts w:hint="eastAsia"/>
              </w:rPr>
              <w:t>節目內容提供市民重要市政資訊，如：「幸福有感 高市治安改善六都模範生」、「守護勞工安全 高市重大職災死亡人數下降」、「高市道安改善獲肯定 小小交安大使超吸</w:t>
            </w:r>
            <w:proofErr w:type="gramStart"/>
            <w:r w:rsidRPr="001B52A3">
              <w:rPr>
                <w:rFonts w:hint="eastAsia"/>
              </w:rPr>
              <w:t>睛</w:t>
            </w:r>
            <w:proofErr w:type="gramEnd"/>
            <w:r w:rsidRPr="001B52A3">
              <w:rPr>
                <w:rFonts w:hint="eastAsia"/>
              </w:rPr>
              <w:t>」、「水情嚴峻 高市多元開發水資源籲市民節水」、「高市加強登革熱防治 籲踏青慎防恙蟲叮咬」、「10年就等這一刻 高雄輕軌全線將試營運免費搭乘」等市政議題進行專題報導，並同步上傳高雄市</w:t>
            </w:r>
            <w:proofErr w:type="gramStart"/>
            <w:r w:rsidRPr="001B52A3">
              <w:rPr>
                <w:rFonts w:hint="eastAsia"/>
              </w:rPr>
              <w:t>政府臉書</w:t>
            </w:r>
            <w:proofErr w:type="gramEnd"/>
            <w:r w:rsidRPr="001B52A3">
              <w:rPr>
                <w:rFonts w:hint="eastAsia"/>
              </w:rPr>
              <w:t>、高雄市政府LINE、四維行政中心中庭電視牆、高雄都會台CH4、高雄部分區公所及戶政事務所等處宣傳露出，以即時傳達市民最新市政資訊。</w:t>
            </w:r>
          </w:p>
          <w:p w:rsidR="001B4381" w:rsidRPr="001B52A3" w:rsidRDefault="001B4381"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E548D" w:rsidRPr="001B52A3">
              <w:rPr>
                <w:rFonts w:ascii="標楷體" w:eastAsia="標楷體" w:hAnsi="標楷體" w:hint="eastAsia"/>
                <w:color w:val="000000" w:themeColor="text1"/>
                <w:szCs w:val="24"/>
              </w:rPr>
              <w:t>在地特色及休閒旅遊節目</w:t>
            </w:r>
            <w:r w:rsidRPr="001B52A3">
              <w:rPr>
                <w:rFonts w:ascii="標楷體" w:eastAsia="標楷體" w:hAnsi="標楷體" w:hint="eastAsia"/>
                <w:color w:val="000000" w:themeColor="text1"/>
                <w:szCs w:val="24"/>
              </w:rPr>
              <w:t>：</w:t>
            </w:r>
          </w:p>
          <w:p w:rsidR="008E548D"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A.</w:t>
            </w:r>
            <w:r w:rsidR="008E548D" w:rsidRPr="001B52A3">
              <w:rPr>
                <w:rFonts w:ascii="標楷體" w:eastAsia="標楷體" w:hAnsi="標楷體" w:hint="eastAsia"/>
                <w:color w:val="000000" w:themeColor="text1"/>
                <w:szCs w:val="24"/>
              </w:rPr>
              <w:t>高雄</w:t>
            </w:r>
            <w:proofErr w:type="gramStart"/>
            <w:r w:rsidR="008E548D" w:rsidRPr="001B52A3">
              <w:rPr>
                <w:rFonts w:ascii="標楷體" w:eastAsia="標楷體" w:hAnsi="標楷體" w:hint="eastAsia"/>
                <w:color w:val="000000" w:themeColor="text1"/>
                <w:szCs w:val="24"/>
              </w:rPr>
              <w:t>玩夯局</w:t>
            </w:r>
            <w:proofErr w:type="gramEnd"/>
            <w:r w:rsidR="008E548D" w:rsidRPr="001B52A3">
              <w:rPr>
                <w:rFonts w:ascii="標楷體" w:eastAsia="標楷體" w:hAnsi="標楷體" w:hint="eastAsia"/>
                <w:color w:val="000000" w:themeColor="text1"/>
                <w:szCs w:val="24"/>
              </w:rPr>
              <w:t>Happy Together：製作20集節目（每集30分鐘），由在地達人帶路，發掘觀光旅遊及在地產業亮點，發揚大高雄在地多元產業、公共建設、</w:t>
            </w:r>
            <w:proofErr w:type="gramStart"/>
            <w:r w:rsidR="008E548D" w:rsidRPr="001B52A3">
              <w:rPr>
                <w:rFonts w:ascii="標楷體" w:eastAsia="標楷體" w:hAnsi="標楷體" w:hint="eastAsia"/>
                <w:color w:val="000000" w:themeColor="text1"/>
                <w:szCs w:val="24"/>
              </w:rPr>
              <w:t>地方文創</w:t>
            </w:r>
            <w:proofErr w:type="gramEnd"/>
            <w:r w:rsidR="008E548D" w:rsidRPr="001B52A3">
              <w:rPr>
                <w:rFonts w:ascii="標楷體" w:eastAsia="標楷體" w:hAnsi="標楷體" w:hint="eastAsia"/>
                <w:color w:val="000000" w:themeColor="text1"/>
                <w:szCs w:val="24"/>
              </w:rPr>
              <w:t>、農村生活、原鄉特色等地方文化。除於高雄市公用頻道CH3、高雄市政府YouTube播出外，也透過三立都會台CH30、三立新聞網、三立YouTube及</w:t>
            </w:r>
            <w:proofErr w:type="spellStart"/>
            <w:r w:rsidR="008E548D" w:rsidRPr="001B52A3">
              <w:rPr>
                <w:rFonts w:ascii="標楷體" w:eastAsia="標楷體" w:hAnsi="標楷體" w:hint="eastAsia"/>
                <w:color w:val="000000" w:themeColor="text1"/>
                <w:szCs w:val="24"/>
              </w:rPr>
              <w:t>Vidol</w:t>
            </w:r>
            <w:proofErr w:type="spellEnd"/>
            <w:r w:rsidR="008E548D" w:rsidRPr="001B52A3">
              <w:rPr>
                <w:rFonts w:ascii="標楷體" w:eastAsia="標楷體" w:hAnsi="標楷體" w:hint="eastAsia"/>
                <w:color w:val="000000" w:themeColor="text1"/>
                <w:szCs w:val="24"/>
              </w:rPr>
              <w:t>、</w:t>
            </w:r>
            <w:proofErr w:type="spellStart"/>
            <w:r w:rsidR="008E548D" w:rsidRPr="001B52A3">
              <w:rPr>
                <w:rFonts w:ascii="標楷體" w:eastAsia="標楷體" w:hAnsi="標楷體" w:hint="eastAsia"/>
                <w:color w:val="000000" w:themeColor="text1"/>
                <w:szCs w:val="24"/>
              </w:rPr>
              <w:t>Vidol</w:t>
            </w:r>
            <w:proofErr w:type="spellEnd"/>
            <w:r w:rsidR="008E548D" w:rsidRPr="001B52A3">
              <w:rPr>
                <w:rFonts w:ascii="標楷體" w:eastAsia="標楷體" w:hAnsi="標楷體" w:hint="eastAsia"/>
                <w:color w:val="000000" w:themeColor="text1"/>
                <w:szCs w:val="24"/>
              </w:rPr>
              <w:t xml:space="preserve"> YouTube播出；更於中華電信MOD CH301綜合台、海外衛星頻道Unifi TV及三立國際台播出。</w:t>
            </w:r>
          </w:p>
          <w:p w:rsidR="001B52A3" w:rsidRDefault="001B52A3"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p>
          <w:p w:rsidR="001B52A3" w:rsidRDefault="001B52A3"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p>
          <w:p w:rsidR="001B52A3" w:rsidRPr="001B52A3" w:rsidRDefault="001B52A3"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p>
          <w:p w:rsidR="001B4381" w:rsidRPr="001B52A3"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B.</w:t>
            </w:r>
            <w:r w:rsidR="008E548D" w:rsidRPr="001B52A3">
              <w:rPr>
                <w:rFonts w:ascii="標楷體" w:eastAsia="標楷體" w:hAnsi="標楷體" w:hint="eastAsia"/>
                <w:color w:val="000000" w:themeColor="text1"/>
                <w:szCs w:val="24"/>
              </w:rPr>
              <w:t>2023原鄉文化、觀光及產業影片：攝製1支3分鐘宣傳影片、及1支1分鐘精華影片，拍攝文化祭典儀式（如那瑪夏米貢祭、茂林勇士祭）、地方產業（咖啡、山茶）及觀光景點、環境空拍，呈現部落的熱情和風貌，並以多元媒體管道露出，讓全民共享高雄原鄉之美。</w:t>
            </w:r>
          </w:p>
          <w:p w:rsidR="008E548D" w:rsidRPr="001B52A3" w:rsidRDefault="008E548D"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(3)提升市民</w:t>
            </w:r>
            <w:proofErr w:type="gramStart"/>
            <w:r w:rsidRPr="001B52A3">
              <w:rPr>
                <w:rFonts w:ascii="標楷體" w:eastAsia="標楷體" w:hAnsi="標楷體" w:hint="eastAsia"/>
                <w:color w:val="000000" w:themeColor="text1"/>
                <w:szCs w:val="24"/>
              </w:rPr>
              <w:t>媒體識讀能力</w:t>
            </w:r>
            <w:proofErr w:type="gramEnd"/>
            <w:r w:rsidRPr="001B52A3">
              <w:rPr>
                <w:rFonts w:ascii="標楷體" w:eastAsia="標楷體" w:hAnsi="標楷體" w:hint="eastAsia"/>
                <w:color w:val="000000" w:themeColor="text1"/>
                <w:szCs w:val="24"/>
              </w:rPr>
              <w:t>節目</w:t>
            </w:r>
          </w:p>
          <w:p w:rsidR="008E548D" w:rsidRPr="001B52A3"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A.</w:t>
            </w:r>
            <w:r w:rsidR="008E548D" w:rsidRPr="001B52A3">
              <w:rPr>
                <w:rFonts w:ascii="標楷體" w:eastAsia="標楷體" w:hAnsi="標楷體" w:hint="eastAsia"/>
                <w:color w:val="000000" w:themeColor="text1"/>
                <w:szCs w:val="24"/>
              </w:rPr>
              <w:t>媒體</w:t>
            </w:r>
            <w:proofErr w:type="gramStart"/>
            <w:r w:rsidR="008E548D" w:rsidRPr="001B52A3">
              <w:rPr>
                <w:rFonts w:ascii="標楷體" w:eastAsia="標楷體" w:hAnsi="標楷體" w:hint="eastAsia"/>
                <w:color w:val="000000" w:themeColor="text1"/>
                <w:szCs w:val="24"/>
              </w:rPr>
              <w:t>新識力</w:t>
            </w:r>
            <w:proofErr w:type="gramEnd"/>
            <w:r w:rsidR="008E548D" w:rsidRPr="001B52A3">
              <w:rPr>
                <w:rFonts w:ascii="標楷體" w:eastAsia="標楷體" w:hAnsi="標楷體" w:hint="eastAsia"/>
                <w:color w:val="000000" w:themeColor="text1"/>
                <w:szCs w:val="24"/>
              </w:rPr>
              <w:t>：製作10集節目（每集10分鐘），為提升市民的媒體素養、辨識訊息真假、提升</w:t>
            </w:r>
            <w:proofErr w:type="gramStart"/>
            <w:r w:rsidR="008E548D" w:rsidRPr="001B52A3">
              <w:rPr>
                <w:rFonts w:ascii="標楷體" w:eastAsia="標楷體" w:hAnsi="標楷體" w:hint="eastAsia"/>
                <w:color w:val="000000" w:themeColor="text1"/>
                <w:szCs w:val="24"/>
              </w:rPr>
              <w:t>反詐意識</w:t>
            </w:r>
            <w:proofErr w:type="gramEnd"/>
            <w:r w:rsidR="008E548D" w:rsidRPr="001B52A3">
              <w:rPr>
                <w:rFonts w:ascii="標楷體" w:eastAsia="標楷體" w:hAnsi="標楷體" w:hint="eastAsia"/>
                <w:color w:val="000000" w:themeColor="text1"/>
                <w:szCs w:val="24"/>
              </w:rPr>
              <w:t>、厚植性別平等觀念，具備</w:t>
            </w:r>
            <w:proofErr w:type="gramStart"/>
            <w:r w:rsidR="008E548D" w:rsidRPr="001B52A3">
              <w:rPr>
                <w:rFonts w:ascii="標楷體" w:eastAsia="標楷體" w:hAnsi="標楷體" w:hint="eastAsia"/>
                <w:color w:val="000000" w:themeColor="text1"/>
                <w:szCs w:val="24"/>
              </w:rPr>
              <w:t>媒體識讀之</w:t>
            </w:r>
            <w:proofErr w:type="gramEnd"/>
            <w:r w:rsidR="008E548D" w:rsidRPr="001B52A3">
              <w:rPr>
                <w:rFonts w:ascii="標楷體" w:eastAsia="標楷體" w:hAnsi="標楷體" w:hint="eastAsia"/>
                <w:color w:val="000000" w:themeColor="text1"/>
                <w:szCs w:val="24"/>
              </w:rPr>
              <w:t>解讀能力，經由</w:t>
            </w:r>
            <w:proofErr w:type="gramStart"/>
            <w:r w:rsidR="008E548D" w:rsidRPr="001B52A3">
              <w:rPr>
                <w:rFonts w:ascii="標楷體" w:eastAsia="標楷體" w:hAnsi="標楷體" w:hint="eastAsia"/>
                <w:color w:val="000000" w:themeColor="text1"/>
                <w:szCs w:val="24"/>
              </w:rPr>
              <w:t>本案製播</w:t>
            </w:r>
            <w:proofErr w:type="gramEnd"/>
            <w:r w:rsidR="008E548D" w:rsidRPr="001B52A3">
              <w:rPr>
                <w:rFonts w:ascii="標楷體" w:eastAsia="標楷體" w:hAnsi="標楷體" w:hint="eastAsia"/>
                <w:color w:val="000000" w:themeColor="text1"/>
                <w:szCs w:val="24"/>
              </w:rPr>
              <w:t>，讓市民了解媒體運作並能更謹慎深入的思考，提升公民素養。除於公用頻道CH3排播、上傳至高雄市政府YouTube網路平台外，並於年代MUCH台(CH38)播出。</w:t>
            </w:r>
          </w:p>
          <w:p w:rsidR="001B4381" w:rsidRPr="001B52A3"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B.</w:t>
            </w:r>
            <w:r w:rsidR="008E548D" w:rsidRPr="001B52A3">
              <w:rPr>
                <w:rFonts w:ascii="標楷體" w:eastAsia="標楷體" w:hAnsi="標楷體" w:hint="eastAsia"/>
                <w:color w:val="000000" w:themeColor="text1"/>
                <w:szCs w:val="24"/>
              </w:rPr>
              <w:t>為增加本市有線電視公用頻道(CH3)節目媒體近用，並推展</w:t>
            </w:r>
            <w:proofErr w:type="gramStart"/>
            <w:r w:rsidR="008E548D" w:rsidRPr="001B52A3">
              <w:rPr>
                <w:rFonts w:ascii="標楷體" w:eastAsia="標楷體" w:hAnsi="標楷體" w:hint="eastAsia"/>
                <w:color w:val="000000" w:themeColor="text1"/>
                <w:szCs w:val="24"/>
              </w:rPr>
              <w:t>媒體識讀教育</w:t>
            </w:r>
            <w:proofErr w:type="gramEnd"/>
            <w:r w:rsidR="008E548D" w:rsidRPr="001B52A3">
              <w:rPr>
                <w:rFonts w:ascii="標楷體" w:eastAsia="標楷體" w:hAnsi="標楷體" w:hint="eastAsia"/>
                <w:color w:val="000000" w:themeColor="text1"/>
                <w:szCs w:val="24"/>
              </w:rPr>
              <w:t>，購置由義守大學錄製「2023傳播與媒體生態座談會-</w:t>
            </w:r>
            <w:r w:rsidR="008E548D" w:rsidRPr="001B52A3">
              <w:rPr>
                <w:rFonts w:ascii="標楷體" w:eastAsia="標楷體" w:hAnsi="標楷體"/>
                <w:color w:val="000000" w:themeColor="text1"/>
                <w:szCs w:val="24"/>
              </w:rPr>
              <w:t xml:space="preserve"> AI</w:t>
            </w:r>
            <w:r w:rsidR="008E548D" w:rsidRPr="001B52A3">
              <w:rPr>
                <w:rFonts w:ascii="標楷體" w:eastAsia="標楷體" w:hAnsi="標楷體" w:hint="eastAsia"/>
                <w:color w:val="000000" w:themeColor="text1"/>
                <w:szCs w:val="24"/>
              </w:rPr>
              <w:t>人工智慧對媒體的影響與挑戰」專題座談版權。</w:t>
            </w:r>
          </w:p>
          <w:p w:rsidR="001B4381" w:rsidRPr="001B52A3" w:rsidRDefault="001B4381"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w:t>
            </w:r>
            <w:r w:rsidRPr="001B52A3">
              <w:rPr>
                <w:rFonts w:ascii="標楷體" w:eastAsia="標楷體" w:hAnsi="標楷體"/>
                <w:color w:val="000000" w:themeColor="text1"/>
                <w:szCs w:val="24"/>
              </w:rPr>
              <w:t>4</w:t>
            </w:r>
            <w:r w:rsidRPr="001B52A3">
              <w:rPr>
                <w:rFonts w:ascii="標楷體" w:eastAsia="標楷體" w:hAnsi="標楷體" w:hint="eastAsia"/>
                <w:color w:val="000000" w:themeColor="text1"/>
                <w:szCs w:val="24"/>
              </w:rPr>
              <w:t>)</w:t>
            </w:r>
            <w:r w:rsidR="00DB332F" w:rsidRPr="001B52A3">
              <w:rPr>
                <w:rFonts w:ascii="標楷體" w:eastAsia="標楷體" w:hAnsi="標楷體" w:hint="eastAsia"/>
                <w:color w:val="000000" w:themeColor="text1"/>
                <w:szCs w:val="24"/>
              </w:rPr>
              <w:t>為豐富本市有線電視公用頻道(CH3)節目多元性，鼓勵民眾參與公共事務意願，委由高雄電臺</w:t>
            </w:r>
            <w:proofErr w:type="gramStart"/>
            <w:r w:rsidR="00DB332F" w:rsidRPr="001B52A3">
              <w:rPr>
                <w:rFonts w:ascii="標楷體" w:eastAsia="標楷體" w:hAnsi="標楷體" w:hint="eastAsia"/>
                <w:color w:val="000000" w:themeColor="text1"/>
                <w:szCs w:val="24"/>
              </w:rPr>
              <w:t>製播對焦</w:t>
            </w:r>
            <w:proofErr w:type="gramEnd"/>
            <w:r w:rsidR="00DB332F" w:rsidRPr="001B52A3">
              <w:rPr>
                <w:rFonts w:ascii="標楷體" w:eastAsia="標楷體" w:hAnsi="標楷體" w:hint="eastAsia"/>
                <w:color w:val="000000" w:themeColor="text1"/>
                <w:szCs w:val="24"/>
              </w:rPr>
              <w:t>高雄系列節目共4</w:t>
            </w:r>
            <w:r w:rsidR="00DB332F" w:rsidRPr="001B52A3">
              <w:rPr>
                <w:rFonts w:ascii="標楷體" w:eastAsia="標楷體" w:hAnsi="標楷體"/>
                <w:color w:val="000000" w:themeColor="text1"/>
                <w:szCs w:val="24"/>
              </w:rPr>
              <w:t>3</w:t>
            </w:r>
            <w:r w:rsidR="00DB332F" w:rsidRPr="001B52A3">
              <w:rPr>
                <w:rFonts w:ascii="標楷體" w:eastAsia="標楷體" w:hAnsi="標楷體" w:hint="eastAsia"/>
                <w:color w:val="000000" w:themeColor="text1"/>
                <w:szCs w:val="24"/>
              </w:rPr>
              <w:t>集，每集</w:t>
            </w:r>
            <w:r w:rsidR="00DB332F" w:rsidRPr="001B52A3">
              <w:rPr>
                <w:rFonts w:ascii="標楷體" w:eastAsia="標楷體" w:hAnsi="標楷體"/>
                <w:color w:val="000000" w:themeColor="text1"/>
                <w:szCs w:val="24"/>
              </w:rPr>
              <w:t>60</w:t>
            </w:r>
            <w:r w:rsidR="00DB332F" w:rsidRPr="001B52A3">
              <w:rPr>
                <w:rFonts w:ascii="標楷體" w:eastAsia="標楷體" w:hAnsi="標楷體" w:hint="eastAsia"/>
                <w:color w:val="000000" w:themeColor="text1"/>
                <w:szCs w:val="24"/>
              </w:rPr>
              <w:t>分鐘，於公用</w:t>
            </w:r>
            <w:proofErr w:type="gramStart"/>
            <w:r w:rsidR="00DB332F" w:rsidRPr="001B52A3">
              <w:rPr>
                <w:rFonts w:ascii="標楷體" w:eastAsia="標楷體" w:hAnsi="標楷體" w:hint="eastAsia"/>
                <w:color w:val="000000" w:themeColor="text1"/>
                <w:szCs w:val="24"/>
              </w:rPr>
              <w:t>頻道排播</w:t>
            </w:r>
            <w:proofErr w:type="gramEnd"/>
            <w:r w:rsidR="00DB332F" w:rsidRPr="001B52A3">
              <w:rPr>
                <w:rFonts w:ascii="標楷體" w:eastAsia="標楷體" w:hAnsi="標楷體" w:hint="eastAsia"/>
                <w:color w:val="000000" w:themeColor="text1"/>
                <w:szCs w:val="24"/>
              </w:rPr>
              <w:t>。製播主題包括：「A</w:t>
            </w:r>
            <w:r w:rsidR="00DB332F" w:rsidRPr="001B52A3">
              <w:rPr>
                <w:rFonts w:ascii="標楷體" w:eastAsia="標楷體" w:hAnsi="標楷體"/>
                <w:color w:val="000000" w:themeColor="text1"/>
                <w:szCs w:val="24"/>
              </w:rPr>
              <w:t>I</w:t>
            </w:r>
            <w:r w:rsidR="00DB332F" w:rsidRPr="001B52A3">
              <w:rPr>
                <w:rFonts w:ascii="標楷體" w:eastAsia="標楷體" w:hAnsi="標楷體" w:hint="eastAsia"/>
                <w:color w:val="000000" w:themeColor="text1"/>
                <w:szCs w:val="24"/>
              </w:rPr>
              <w:t>崛起時代-產業的多重挑戰」、「科技餐飲-數位行銷之關鍵影響」、「打造</w:t>
            </w:r>
            <w:proofErr w:type="gramStart"/>
            <w:r w:rsidR="00DB332F" w:rsidRPr="001B52A3">
              <w:rPr>
                <w:rFonts w:ascii="標楷體" w:eastAsia="標楷體" w:hAnsi="標楷體" w:hint="eastAsia"/>
                <w:color w:val="000000" w:themeColor="text1"/>
                <w:szCs w:val="24"/>
              </w:rPr>
              <w:t>城市文創空間</w:t>
            </w:r>
            <w:proofErr w:type="gramEnd"/>
            <w:r w:rsidR="00DB332F" w:rsidRPr="001B52A3">
              <w:rPr>
                <w:rFonts w:ascii="標楷體" w:eastAsia="標楷體" w:hAnsi="標楷體" w:hint="eastAsia"/>
                <w:color w:val="000000" w:themeColor="text1"/>
                <w:szCs w:val="24"/>
              </w:rPr>
              <w:t>」、「高雄海緣-科技映照的文化航跡」、「從傳統光學到未來光學」、「完全街道設計」、「高雄觀光城市之發展」及「護理師的過</w:t>
            </w:r>
            <w:proofErr w:type="gramStart"/>
            <w:r w:rsidR="00DB332F" w:rsidRPr="001B52A3">
              <w:rPr>
                <w:rFonts w:ascii="標楷體" w:eastAsia="標楷體" w:hAnsi="標楷體" w:hint="eastAsia"/>
                <w:color w:val="000000" w:themeColor="text1"/>
                <w:szCs w:val="24"/>
              </w:rPr>
              <w:t>勞</w:t>
            </w:r>
            <w:proofErr w:type="gramEnd"/>
            <w:r w:rsidR="00DB332F" w:rsidRPr="001B52A3">
              <w:rPr>
                <w:rFonts w:ascii="標楷體" w:eastAsia="標楷體" w:hAnsi="標楷體" w:hint="eastAsia"/>
                <w:color w:val="000000" w:themeColor="text1"/>
                <w:szCs w:val="24"/>
              </w:rPr>
              <w:t>與影響」等。</w:t>
            </w:r>
          </w:p>
          <w:p w:rsidR="001B4381" w:rsidRPr="001B52A3" w:rsidRDefault="001B4381"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3.公用頻道行銷宣導</w:t>
            </w:r>
          </w:p>
          <w:p w:rsidR="008E548D" w:rsidRPr="001B52A3" w:rsidRDefault="008E548D"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(1)平面媒體刊物部分：</w:t>
            </w:r>
          </w:p>
          <w:p w:rsidR="008E548D" w:rsidRPr="001B52A3"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A.</w:t>
            </w:r>
            <w:r w:rsidR="008E548D" w:rsidRPr="001B52A3">
              <w:rPr>
                <w:rFonts w:ascii="標楷體" w:eastAsia="標楷體" w:hAnsi="標楷體" w:hint="eastAsia"/>
                <w:color w:val="000000" w:themeColor="text1"/>
                <w:szCs w:val="24"/>
              </w:rPr>
              <w:t>於「112年節能</w:t>
            </w:r>
            <w:proofErr w:type="gramStart"/>
            <w:r w:rsidR="008E548D" w:rsidRPr="001B52A3">
              <w:rPr>
                <w:rFonts w:ascii="標楷體" w:eastAsia="標楷體" w:hAnsi="標楷體" w:hint="eastAsia"/>
                <w:color w:val="000000" w:themeColor="text1"/>
                <w:szCs w:val="24"/>
              </w:rPr>
              <w:t>減碳日</w:t>
            </w:r>
            <w:proofErr w:type="gramEnd"/>
            <w:r w:rsidR="008E548D" w:rsidRPr="001B52A3">
              <w:rPr>
                <w:rFonts w:ascii="標楷體" w:eastAsia="標楷體" w:hAnsi="標楷體" w:hint="eastAsia"/>
                <w:color w:val="000000" w:themeColor="text1"/>
                <w:szCs w:val="24"/>
              </w:rPr>
              <w:t>走萬步健行」DM刊登「公用頻道宣傳」1則。</w:t>
            </w:r>
          </w:p>
          <w:p w:rsidR="008E548D" w:rsidRPr="001B52A3"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B.</w:t>
            </w:r>
            <w:r w:rsidR="008E548D" w:rsidRPr="001B52A3">
              <w:rPr>
                <w:rFonts w:ascii="標楷體" w:eastAsia="標楷體" w:hAnsi="標楷體" w:hint="eastAsia"/>
                <w:color w:val="000000" w:themeColor="text1"/>
                <w:szCs w:val="24"/>
              </w:rPr>
              <w:t>於「</w:t>
            </w:r>
            <w:r w:rsidR="008E548D" w:rsidRPr="001B52A3">
              <w:rPr>
                <w:rFonts w:ascii="標楷體" w:eastAsia="標楷體" w:hAnsi="標楷體"/>
                <w:color w:val="000000" w:themeColor="text1"/>
                <w:szCs w:val="24"/>
              </w:rPr>
              <w:t>有線電視公用頻道宣導</w:t>
            </w:r>
            <w:r w:rsidR="008E548D" w:rsidRPr="001B52A3">
              <w:rPr>
                <w:rFonts w:ascii="標楷體" w:eastAsia="標楷體" w:hAnsi="標楷體" w:hint="eastAsia"/>
                <w:color w:val="000000" w:themeColor="text1"/>
                <w:szCs w:val="24"/>
              </w:rPr>
              <w:t>」DM刊登「公用頻道宣傳」1則。</w:t>
            </w:r>
          </w:p>
          <w:p w:rsidR="001B4381" w:rsidRPr="001B52A3" w:rsidRDefault="007168C1"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C.</w:t>
            </w:r>
            <w:r w:rsidR="008E548D" w:rsidRPr="001B52A3">
              <w:rPr>
                <w:rFonts w:ascii="標楷體" w:eastAsia="標楷體" w:hAnsi="標楷體" w:hint="eastAsia"/>
                <w:color w:val="000000" w:themeColor="text1"/>
                <w:szCs w:val="24"/>
              </w:rPr>
              <w:t>於「112年</w:t>
            </w:r>
            <w:r w:rsidR="008E548D" w:rsidRPr="001B52A3">
              <w:rPr>
                <w:rFonts w:ascii="標楷體" w:eastAsia="標楷體" w:hAnsi="標楷體"/>
                <w:color w:val="000000" w:themeColor="text1"/>
                <w:szCs w:val="24"/>
              </w:rPr>
              <w:t>重陽節敬老活動</w:t>
            </w:r>
            <w:r w:rsidR="008E548D" w:rsidRPr="001B52A3">
              <w:rPr>
                <w:rFonts w:ascii="標楷體" w:eastAsia="標楷體" w:hAnsi="標楷體" w:hint="eastAsia"/>
                <w:color w:val="000000" w:themeColor="text1"/>
                <w:szCs w:val="24"/>
              </w:rPr>
              <w:t>」DM刊登「公用頻道宣傳」1則。</w:t>
            </w:r>
          </w:p>
          <w:p w:rsidR="001B4381" w:rsidRPr="001B52A3" w:rsidRDefault="001B4381"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(2)配合重大活動宣導：</w:t>
            </w:r>
          </w:p>
          <w:p w:rsidR="001B4381" w:rsidRPr="001B52A3" w:rsidRDefault="001B4381" w:rsidP="001B52A3">
            <w:pPr>
              <w:pStyle w:val="af9"/>
              <w:pBdr>
                <w:top w:val="none" w:sz="0" w:space="0" w:color="auto"/>
                <w:left w:val="none" w:sz="0" w:space="0" w:color="auto"/>
                <w:bottom w:val="none" w:sz="0" w:space="0" w:color="auto"/>
                <w:right w:val="none" w:sz="0" w:space="0" w:color="auto"/>
              </w:pBdr>
              <w:spacing w:line="360" w:lineRule="exact"/>
              <w:ind w:left="754" w:right="119"/>
            </w:pPr>
            <w:r w:rsidRPr="001B52A3">
              <w:rPr>
                <w:rFonts w:hint="eastAsia"/>
              </w:rPr>
              <w:t>製作多元、實用宣導品於各大活動現場發送，宣導公用頻道，</w:t>
            </w:r>
            <w:proofErr w:type="gramStart"/>
            <w:r w:rsidR="00DB332F" w:rsidRPr="001B52A3">
              <w:rPr>
                <w:rFonts w:hint="eastAsia"/>
              </w:rPr>
              <w:t>11</w:t>
            </w:r>
            <w:r w:rsidR="00DB332F" w:rsidRPr="001B52A3">
              <w:t>2</w:t>
            </w:r>
            <w:proofErr w:type="gramEnd"/>
            <w:r w:rsidR="00DB332F" w:rsidRPr="001B52A3">
              <w:rPr>
                <w:rFonts w:hint="eastAsia"/>
              </w:rPr>
              <w:t>年度計宣導</w:t>
            </w:r>
            <w:r w:rsidR="00DB332F" w:rsidRPr="001B52A3">
              <w:t>10</w:t>
            </w:r>
            <w:r w:rsidR="00DB332F" w:rsidRPr="001B52A3">
              <w:rPr>
                <w:rFonts w:hint="eastAsia"/>
              </w:rPr>
              <w:t>場次</w:t>
            </w:r>
            <w:r w:rsidRPr="001B52A3">
              <w:rPr>
                <w:rFonts w:hint="eastAsia"/>
              </w:rPr>
              <w:t>，讓大家認識公用頻道的優質節目內容與免費</w:t>
            </w:r>
            <w:proofErr w:type="gramStart"/>
            <w:r w:rsidRPr="001B52A3">
              <w:rPr>
                <w:rFonts w:hint="eastAsia"/>
              </w:rPr>
              <w:t>託</w:t>
            </w:r>
            <w:proofErr w:type="gramEnd"/>
            <w:r w:rsidRPr="001B52A3">
              <w:rPr>
                <w:rFonts w:hint="eastAsia"/>
              </w:rPr>
              <w:t>播服務，鼓勵民眾近用公用頻道。</w:t>
            </w:r>
          </w:p>
          <w:p w:rsidR="00661591" w:rsidRPr="001B52A3" w:rsidRDefault="00661591"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w:t>
            </w:r>
            <w:r w:rsidRPr="001B52A3">
              <w:rPr>
                <w:rFonts w:ascii="標楷體" w:eastAsia="標楷體" w:hAnsi="標楷體"/>
                <w:color w:val="000000" w:themeColor="text1"/>
                <w:szCs w:val="24"/>
              </w:rPr>
              <w:t>3)</w:t>
            </w:r>
            <w:r w:rsidRPr="001B52A3">
              <w:rPr>
                <w:rFonts w:ascii="標楷體" w:eastAsia="標楷體" w:hAnsi="標楷體" w:hint="eastAsia"/>
                <w:color w:val="000000" w:themeColor="text1"/>
                <w:szCs w:val="24"/>
              </w:rPr>
              <w:t>加強宣導本市公用頻道媒體近用權，辦理「高雄市有線電視公用頻道近用宣導」廣告影片</w:t>
            </w:r>
            <w:proofErr w:type="gramStart"/>
            <w:r w:rsidRPr="001B52A3">
              <w:rPr>
                <w:rFonts w:ascii="標楷體" w:eastAsia="標楷體" w:hAnsi="標楷體" w:hint="eastAsia"/>
                <w:color w:val="000000" w:themeColor="text1"/>
                <w:szCs w:val="24"/>
              </w:rPr>
              <w:t>託</w:t>
            </w:r>
            <w:proofErr w:type="gramEnd"/>
            <w:r w:rsidRPr="001B52A3">
              <w:rPr>
                <w:rFonts w:ascii="標楷體" w:eastAsia="標楷體" w:hAnsi="標楷體" w:hint="eastAsia"/>
                <w:color w:val="000000" w:themeColor="text1"/>
                <w:szCs w:val="24"/>
              </w:rPr>
              <w:t>播。</w:t>
            </w:r>
          </w:p>
          <w:p w:rsidR="001B4381" w:rsidRPr="001B52A3" w:rsidRDefault="001B4381"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4.本市公用頻道聯播整合，除2</w:t>
            </w:r>
            <w:r w:rsidRPr="001B52A3">
              <w:rPr>
                <w:rFonts w:ascii="標楷體" w:eastAsia="標楷體" w:hAnsi="標楷體"/>
                <w:color w:val="000000" w:themeColor="text1"/>
                <w:szCs w:val="24"/>
              </w:rPr>
              <w:t>4</w:t>
            </w:r>
            <w:r w:rsidRPr="001B52A3">
              <w:rPr>
                <w:rFonts w:ascii="標楷體" w:eastAsia="標楷體" w:hAnsi="標楷體" w:hint="eastAsia"/>
                <w:color w:val="000000" w:themeColor="text1"/>
                <w:szCs w:val="24"/>
              </w:rPr>
              <w:t>小時播送節目，也協調慶聯、港都、鳳信、南國及新高雄等5家有線電視的頭端機房進行連結，在同時段均可收看同一節目，以提升市民認同感、縮減資訊傳達時間，拉近行政區距離。</w:t>
            </w:r>
          </w:p>
          <w:p w:rsidR="00207E2D" w:rsidRPr="001B52A3" w:rsidRDefault="008E548D"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5</w:t>
            </w:r>
            <w:r w:rsidR="001B4381" w:rsidRPr="001B52A3">
              <w:rPr>
                <w:rFonts w:ascii="標楷體" w:eastAsia="標楷體" w:hAnsi="標楷體" w:hint="eastAsia"/>
                <w:color w:val="000000" w:themeColor="text1"/>
                <w:szCs w:val="24"/>
              </w:rPr>
              <w:t>.有線電視新聞聯播</w:t>
            </w:r>
          </w:p>
          <w:p w:rsidR="001A7076" w:rsidRPr="001B52A3" w:rsidRDefault="001B4381"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新聞局與高雄市現有自製新聞節目之5家有線電視業者協調合作(慶聯、港</w:t>
            </w:r>
            <w:proofErr w:type="gramStart"/>
            <w:r w:rsidRPr="001B52A3">
              <w:rPr>
                <w:rFonts w:hint="eastAsia"/>
                <w:color w:val="000000" w:themeColor="text1"/>
                <w:spacing w:val="-4"/>
              </w:rPr>
              <w:t>都聯製</w:t>
            </w:r>
            <w:proofErr w:type="gramEnd"/>
            <w:r w:rsidRPr="001B52A3">
              <w:rPr>
                <w:rFonts w:hint="eastAsia"/>
                <w:color w:val="000000" w:themeColor="text1"/>
                <w:spacing w:val="-4"/>
              </w:rPr>
              <w:t>播出「港都新聞」)，本市4家電視新聞，安排於公用頻道輪播，播出時間為：週一至週五首播時段</w:t>
            </w:r>
            <w:r w:rsidR="00DB332F" w:rsidRPr="001B52A3">
              <w:rPr>
                <w:rFonts w:hint="eastAsia"/>
                <w:color w:val="000000" w:themeColor="text1"/>
                <w:spacing w:val="-4"/>
              </w:rPr>
              <w:t>為</w:t>
            </w:r>
            <w:r w:rsidR="00DB332F" w:rsidRPr="001B52A3">
              <w:rPr>
                <w:color w:val="000000" w:themeColor="text1"/>
                <w:spacing w:val="-4"/>
              </w:rPr>
              <w:t>11</w:t>
            </w:r>
            <w:r w:rsidR="00DB332F" w:rsidRPr="001B52A3">
              <w:rPr>
                <w:rFonts w:hint="eastAsia"/>
                <w:color w:val="000000" w:themeColor="text1"/>
                <w:spacing w:val="-4"/>
              </w:rPr>
              <w:t>:3</w:t>
            </w:r>
            <w:r w:rsidR="00DB332F" w:rsidRPr="001B52A3">
              <w:rPr>
                <w:color w:val="000000" w:themeColor="text1"/>
                <w:spacing w:val="-4"/>
              </w:rPr>
              <w:t>0</w:t>
            </w:r>
            <w:r w:rsidR="00DB332F" w:rsidRPr="001B52A3">
              <w:rPr>
                <w:rFonts w:hint="eastAsia"/>
                <w:color w:val="000000" w:themeColor="text1"/>
                <w:spacing w:val="-4"/>
              </w:rPr>
              <w:t>播出「鳳信新聞」、12:00播出「新高雄新聞」、</w:t>
            </w:r>
            <w:r w:rsidR="00DB332F" w:rsidRPr="001B52A3">
              <w:rPr>
                <w:color w:val="000000" w:themeColor="text1"/>
                <w:spacing w:val="-4"/>
              </w:rPr>
              <w:t>12</w:t>
            </w:r>
            <w:r w:rsidR="00DB332F" w:rsidRPr="001B52A3">
              <w:rPr>
                <w:rFonts w:hint="eastAsia"/>
                <w:color w:val="000000" w:themeColor="text1"/>
                <w:spacing w:val="-4"/>
              </w:rPr>
              <w:t>:3</w:t>
            </w:r>
            <w:r w:rsidR="00DB332F" w:rsidRPr="001B52A3">
              <w:rPr>
                <w:color w:val="000000" w:themeColor="text1"/>
                <w:spacing w:val="-4"/>
              </w:rPr>
              <w:t>0</w:t>
            </w:r>
            <w:r w:rsidR="00DB332F" w:rsidRPr="001B52A3">
              <w:rPr>
                <w:rFonts w:hint="eastAsia"/>
                <w:color w:val="000000" w:themeColor="text1"/>
                <w:spacing w:val="-4"/>
              </w:rPr>
              <w:t>播出「南國新聞」、</w:t>
            </w:r>
            <w:r w:rsidR="00DB332F" w:rsidRPr="001B52A3">
              <w:rPr>
                <w:color w:val="000000" w:themeColor="text1"/>
                <w:spacing w:val="-4"/>
              </w:rPr>
              <w:t>13:00</w:t>
            </w:r>
            <w:r w:rsidR="00DB332F" w:rsidRPr="001B52A3">
              <w:rPr>
                <w:rFonts w:hint="eastAsia"/>
                <w:color w:val="000000" w:themeColor="text1"/>
                <w:spacing w:val="-4"/>
              </w:rPr>
              <w:t>播出「港都新聞」；另重播時段為</w:t>
            </w:r>
            <w:r w:rsidR="00DB332F" w:rsidRPr="001B52A3">
              <w:rPr>
                <w:color w:val="000000" w:themeColor="text1"/>
                <w:spacing w:val="-4"/>
              </w:rPr>
              <w:t>18:45</w:t>
            </w:r>
            <w:r w:rsidR="00DB332F" w:rsidRPr="001B52A3">
              <w:rPr>
                <w:rFonts w:hint="eastAsia"/>
                <w:color w:val="000000" w:themeColor="text1"/>
                <w:spacing w:val="-4"/>
              </w:rPr>
              <w:t>播出「港都新聞」、</w:t>
            </w:r>
            <w:r w:rsidR="00DB332F" w:rsidRPr="001B52A3">
              <w:rPr>
                <w:color w:val="000000" w:themeColor="text1"/>
                <w:spacing w:val="-4"/>
              </w:rPr>
              <w:t>19:30</w:t>
            </w:r>
            <w:r w:rsidR="00DB332F" w:rsidRPr="001B52A3">
              <w:rPr>
                <w:rFonts w:hint="eastAsia"/>
                <w:color w:val="000000" w:themeColor="text1"/>
                <w:spacing w:val="-4"/>
              </w:rPr>
              <w:t>播出「南國新聞」；</w:t>
            </w:r>
            <w:r w:rsidR="00DB332F" w:rsidRPr="001B52A3">
              <w:rPr>
                <w:color w:val="000000" w:themeColor="text1"/>
                <w:spacing w:val="-4"/>
              </w:rPr>
              <w:t>20</w:t>
            </w:r>
            <w:r w:rsidR="00DB332F" w:rsidRPr="001B52A3">
              <w:rPr>
                <w:rFonts w:hint="eastAsia"/>
                <w:color w:val="000000" w:themeColor="text1"/>
                <w:spacing w:val="-4"/>
              </w:rPr>
              <w:t>:00播出「新高雄新聞」；20:3</w:t>
            </w:r>
            <w:r w:rsidR="00DB332F" w:rsidRPr="001B52A3">
              <w:rPr>
                <w:color w:val="000000" w:themeColor="text1"/>
                <w:spacing w:val="-4"/>
              </w:rPr>
              <w:t>0</w:t>
            </w:r>
            <w:r w:rsidR="00DB332F" w:rsidRPr="001B52A3">
              <w:rPr>
                <w:rFonts w:hint="eastAsia"/>
                <w:color w:val="000000" w:themeColor="text1"/>
                <w:spacing w:val="-4"/>
              </w:rPr>
              <w:t>播出「鳳信新聞」。</w:t>
            </w:r>
          </w:p>
          <w:p w:rsidR="003E6BA5" w:rsidRPr="001B52A3" w:rsidRDefault="003E6BA5"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6.</w:t>
            </w:r>
            <w:r w:rsidRPr="001B52A3">
              <w:rPr>
                <w:rFonts w:ascii="標楷體" w:eastAsia="標楷體" w:hAnsi="標楷體" w:hint="eastAsia"/>
                <w:color w:val="000000" w:themeColor="text1"/>
                <w:szCs w:val="24"/>
              </w:rPr>
              <w:t>議會議程實況轉播</w:t>
            </w:r>
          </w:p>
          <w:p w:rsidR="00A3460E" w:rsidRPr="001B52A3" w:rsidRDefault="003E6BA5"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bookmarkStart w:id="1" w:name="_Toc393964469"/>
            <w:r w:rsidRPr="001B52A3">
              <w:rPr>
                <w:rFonts w:hint="eastAsia"/>
                <w:color w:val="000000" w:themeColor="text1"/>
                <w:spacing w:val="-4"/>
              </w:rPr>
              <w:t>配合高雄市議會申請，協助於高雄市公用頻道CH3調整節目時段播出議程實況，分別於112年2月1日至2月22日播出高雄市議會第4屆第1、2次臨時會、112年4月20日至112年6月28日第4屆第1次定期大會及112年9月28日至12月15日高雄市議會第4屆第2次定期大會轉播市長施政報告、部門質詢及總質詢實況，以提供市民關注地方發展訊息。</w:t>
            </w:r>
          </w:p>
          <w:bookmarkEnd w:id="1"/>
          <w:p w:rsidR="001B4381" w:rsidRPr="001B52A3" w:rsidRDefault="001B4381" w:rsidP="001B52A3">
            <w:pPr>
              <w:overflowPunct w:val="0"/>
              <w:adjustRightInd w:val="0"/>
              <w:snapToGrid w:val="0"/>
              <w:spacing w:line="360" w:lineRule="exact"/>
              <w:ind w:rightChars="30" w:right="72"/>
              <w:jc w:val="both"/>
              <w:rPr>
                <w:rFonts w:ascii="標楷體" w:eastAsia="標楷體" w:hAnsi="標楷體"/>
                <w:szCs w:val="24"/>
                <w:lang w:val="x-none"/>
              </w:rPr>
            </w:pPr>
          </w:p>
          <w:p w:rsidR="0087257F" w:rsidRPr="001B52A3" w:rsidRDefault="0087257F" w:rsidP="001B52A3">
            <w:pPr>
              <w:overflowPunct w:val="0"/>
              <w:adjustRightInd w:val="0"/>
              <w:snapToGrid w:val="0"/>
              <w:spacing w:line="360" w:lineRule="exact"/>
              <w:ind w:rightChars="30" w:right="72"/>
              <w:jc w:val="both"/>
              <w:rPr>
                <w:rFonts w:ascii="標楷體" w:eastAsia="標楷體" w:hAnsi="標楷體"/>
                <w:szCs w:val="24"/>
              </w:rPr>
            </w:pPr>
          </w:p>
          <w:p w:rsidR="00607B40" w:rsidRPr="001B52A3" w:rsidRDefault="00607B40" w:rsidP="001B52A3">
            <w:pPr>
              <w:overflowPunct w:val="0"/>
              <w:adjustRightInd w:val="0"/>
              <w:snapToGrid w:val="0"/>
              <w:spacing w:line="360" w:lineRule="exact"/>
              <w:ind w:rightChars="30" w:right="72"/>
              <w:jc w:val="both"/>
              <w:rPr>
                <w:rFonts w:ascii="標楷體" w:eastAsia="標楷體" w:hAnsi="標楷體"/>
                <w:szCs w:val="24"/>
              </w:rPr>
            </w:pPr>
          </w:p>
          <w:p w:rsidR="00207E2D"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1.新聞輯要</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每日剪輯本市重要網路媒體新聞及電視監測新聞提供市長、副市長及局處首長參閱，112年計蒐集平面新聞資料66,106則、網路即時新聞資料</w:t>
            </w:r>
            <w:r w:rsidRPr="001B52A3">
              <w:rPr>
                <w:color w:val="000000" w:themeColor="text1"/>
                <w:spacing w:val="-4"/>
              </w:rPr>
              <w:t>429,271</w:t>
            </w:r>
            <w:r w:rsidRPr="001B52A3">
              <w:rPr>
                <w:rFonts w:hint="eastAsia"/>
                <w:color w:val="000000" w:themeColor="text1"/>
                <w:spacing w:val="-4"/>
              </w:rPr>
              <w:t>則、電視新聞摘要</w:t>
            </w:r>
            <w:r w:rsidRPr="001B52A3">
              <w:rPr>
                <w:color w:val="000000" w:themeColor="text1"/>
                <w:spacing w:val="-4"/>
              </w:rPr>
              <w:t>43,866</w:t>
            </w:r>
            <w:r w:rsidRPr="001B52A3">
              <w:rPr>
                <w:rFonts w:hint="eastAsia"/>
                <w:color w:val="000000" w:themeColor="text1"/>
                <w:spacing w:val="-4"/>
              </w:rPr>
              <w:t>則，加強民意輿情蒐集、分析與反映工作，作為施政參考。</w:t>
            </w:r>
          </w:p>
          <w:p w:rsidR="00207E2D"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2.櫥窗</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於市府四維行政中心設置市政櫥窗，定期更新市政建設照片，以報導市政活動及建設進步情形，提升市民認同感及參與感。</w:t>
            </w:r>
          </w:p>
          <w:p w:rsidR="00207E2D"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3.持續維運「</w:t>
            </w:r>
            <w:proofErr w:type="gramStart"/>
            <w:r w:rsidRPr="001B52A3">
              <w:rPr>
                <w:rFonts w:ascii="標楷體" w:eastAsia="標楷體" w:hAnsi="標楷體" w:hint="eastAsia"/>
                <w:color w:val="000000" w:themeColor="text1"/>
                <w:szCs w:val="24"/>
              </w:rPr>
              <w:t>好理災</w:t>
            </w:r>
            <w:proofErr w:type="gramEnd"/>
            <w:r w:rsidRPr="001B52A3">
              <w:rPr>
                <w:rFonts w:ascii="標楷體" w:eastAsia="標楷體" w:hAnsi="標楷體" w:hint="eastAsia"/>
                <w:color w:val="000000" w:themeColor="text1"/>
                <w:szCs w:val="24"/>
              </w:rPr>
              <w:t>-災害數據網路平台」</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roofErr w:type="gramStart"/>
            <w:r w:rsidRPr="001B52A3">
              <w:rPr>
                <w:rFonts w:hint="eastAsia"/>
                <w:color w:val="000000" w:themeColor="text1"/>
                <w:spacing w:val="-4"/>
              </w:rPr>
              <w:t>鑑</w:t>
            </w:r>
            <w:proofErr w:type="gramEnd"/>
            <w:r w:rsidRPr="001B52A3">
              <w:rPr>
                <w:rFonts w:hint="eastAsia"/>
                <w:color w:val="000000" w:themeColor="text1"/>
                <w:spacing w:val="-4"/>
              </w:rPr>
              <w:t>於天然災害或緊急事件發生時，社會大眾對於災情訊息需求迫切，新聞局已跨局處合作建置「</w:t>
            </w:r>
            <w:proofErr w:type="gramStart"/>
            <w:r w:rsidRPr="001B52A3">
              <w:rPr>
                <w:rFonts w:hint="eastAsia"/>
                <w:color w:val="000000" w:themeColor="text1"/>
                <w:spacing w:val="-4"/>
              </w:rPr>
              <w:t>好理災－</w:t>
            </w:r>
            <w:proofErr w:type="gramEnd"/>
            <w:r w:rsidRPr="001B52A3">
              <w:rPr>
                <w:rFonts w:hint="eastAsia"/>
                <w:color w:val="000000" w:themeColor="text1"/>
                <w:spacing w:val="-4"/>
              </w:rPr>
              <w:t>災害數據網路平台」，配合災害應變中心開設期間或市長指示，彙整各</w:t>
            </w:r>
            <w:proofErr w:type="gramStart"/>
            <w:r w:rsidRPr="001B52A3">
              <w:rPr>
                <w:rFonts w:hint="eastAsia"/>
                <w:color w:val="000000" w:themeColor="text1"/>
                <w:spacing w:val="-4"/>
              </w:rPr>
              <w:t>局處權管</w:t>
            </w:r>
            <w:proofErr w:type="gramEnd"/>
            <w:r w:rsidRPr="001B52A3">
              <w:rPr>
                <w:rFonts w:hint="eastAsia"/>
                <w:color w:val="000000" w:themeColor="text1"/>
                <w:spacing w:val="-4"/>
              </w:rPr>
              <w:t>災情現況，主動定期公布各項災情即時數據。</w:t>
            </w:r>
            <w:proofErr w:type="gramStart"/>
            <w:r w:rsidRPr="001B52A3">
              <w:rPr>
                <w:rFonts w:hint="eastAsia"/>
                <w:color w:val="000000" w:themeColor="text1"/>
                <w:spacing w:val="-4"/>
              </w:rPr>
              <w:t>112</w:t>
            </w:r>
            <w:proofErr w:type="gramEnd"/>
            <w:r w:rsidRPr="001B52A3">
              <w:rPr>
                <w:rFonts w:hint="eastAsia"/>
                <w:color w:val="000000" w:themeColor="text1"/>
                <w:spacing w:val="-4"/>
              </w:rPr>
              <w:t>年度持續維運網站並依需求調整呈現模式，</w:t>
            </w:r>
            <w:proofErr w:type="gramStart"/>
            <w:r w:rsidRPr="001B52A3">
              <w:rPr>
                <w:rFonts w:hint="eastAsia"/>
                <w:color w:val="000000" w:themeColor="text1"/>
                <w:spacing w:val="-4"/>
              </w:rPr>
              <w:t>俾</w:t>
            </w:r>
            <w:proofErr w:type="gramEnd"/>
            <w:r w:rsidRPr="001B52A3">
              <w:rPr>
                <w:rFonts w:hint="eastAsia"/>
                <w:color w:val="000000" w:themeColor="text1"/>
                <w:spacing w:val="-4"/>
              </w:rPr>
              <w:t>提供媒體及民眾即時災情資訊。</w:t>
            </w:r>
          </w:p>
          <w:p w:rsidR="00207E2D"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4.媒體行銷宣傳</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運用雜誌、報紙、網路等通路，透過廣告專輯企劃，以兼具深度與廣度之方式，加強宣導本市各項施政建設成果與觀光旅遊景點，主題如下：</w:t>
            </w:r>
          </w:p>
          <w:p w:rsidR="0087257F" w:rsidRPr="001B52A3" w:rsidRDefault="00823A68"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為城市種一個希望：專題主題為「高雄城市玩家打造區區特色公園」、「科技宜居 轉型智慧城市 創造高雄幸福方程式」、「邁向2050</w:t>
            </w:r>
            <w:proofErr w:type="gramStart"/>
            <w:r w:rsidR="0087257F" w:rsidRPr="001B52A3">
              <w:rPr>
                <w:rFonts w:ascii="標楷體" w:eastAsia="標楷體" w:hAnsi="標楷體" w:hint="eastAsia"/>
                <w:color w:val="000000" w:themeColor="text1"/>
                <w:szCs w:val="24"/>
              </w:rPr>
              <w:t>淨零排放</w:t>
            </w:r>
            <w:proofErr w:type="gramEnd"/>
            <w:r w:rsidR="0087257F" w:rsidRPr="001B52A3">
              <w:rPr>
                <w:rFonts w:ascii="標楷體" w:eastAsia="標楷體" w:hAnsi="標楷體" w:hint="eastAsia"/>
                <w:color w:val="000000" w:themeColor="text1"/>
                <w:szCs w:val="24"/>
              </w:rPr>
              <w:t xml:space="preserve"> 高雄</w:t>
            </w:r>
            <w:proofErr w:type="gramStart"/>
            <w:r w:rsidR="0087257F" w:rsidRPr="001B52A3">
              <w:rPr>
                <w:rFonts w:ascii="標楷體" w:eastAsia="標楷體" w:hAnsi="標楷體" w:hint="eastAsia"/>
                <w:color w:val="000000" w:themeColor="text1"/>
                <w:szCs w:val="24"/>
              </w:rPr>
              <w:t>建構永續</w:t>
            </w:r>
            <w:proofErr w:type="gramEnd"/>
            <w:r w:rsidR="0087257F" w:rsidRPr="001B52A3">
              <w:rPr>
                <w:rFonts w:ascii="標楷體" w:eastAsia="標楷體" w:hAnsi="標楷體" w:hint="eastAsia"/>
                <w:color w:val="000000" w:themeColor="text1"/>
                <w:szCs w:val="24"/>
              </w:rPr>
              <w:t>韌性城市」，宣傳高雄宜居城</w:t>
            </w:r>
            <w:r w:rsidR="0087257F" w:rsidRPr="001B52A3">
              <w:rPr>
                <w:rFonts w:ascii="標楷體" w:eastAsia="標楷體" w:hAnsi="標楷體" w:hint="eastAsia"/>
                <w:color w:val="000000" w:themeColor="text1"/>
                <w:szCs w:val="24"/>
              </w:rPr>
              <w:lastRenderedPageBreak/>
              <w:t>市及市政建設。</w:t>
            </w:r>
            <w:bookmarkStart w:id="2" w:name="_Hlk92467728"/>
          </w:p>
          <w:p w:rsidR="0087257F" w:rsidRPr="001B52A3" w:rsidRDefault="00823A68"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靭性大港‧永續未來：宣傳主題為「曾為重工業發展之地，如何化身為永續城市」、「重工業之城高雄市，如何減掉一個台北市</w:t>
            </w:r>
            <w:proofErr w:type="gramStart"/>
            <w:r w:rsidR="0087257F" w:rsidRPr="001B52A3">
              <w:rPr>
                <w:rFonts w:ascii="標楷體" w:eastAsia="標楷體" w:hAnsi="標楷體" w:hint="eastAsia"/>
                <w:color w:val="000000" w:themeColor="text1"/>
                <w:szCs w:val="24"/>
              </w:rPr>
              <w:t>的碳排</w:t>
            </w:r>
            <w:proofErr w:type="gramEnd"/>
            <w:r w:rsidR="0087257F" w:rsidRPr="001B52A3">
              <w:rPr>
                <w:rFonts w:ascii="標楷體" w:eastAsia="標楷體" w:hAnsi="標楷體" w:hint="eastAsia"/>
                <w:color w:val="000000" w:themeColor="text1"/>
                <w:szCs w:val="24"/>
              </w:rPr>
              <w:t>」、「</w:t>
            </w:r>
            <w:proofErr w:type="gramStart"/>
            <w:r w:rsidR="0087257F" w:rsidRPr="001B52A3">
              <w:rPr>
                <w:rFonts w:ascii="標楷體" w:eastAsia="標楷體" w:hAnsi="標楷體" w:hint="eastAsia"/>
                <w:color w:val="000000" w:themeColor="text1"/>
                <w:szCs w:val="24"/>
              </w:rPr>
              <w:t>淨零城市</w:t>
            </w:r>
            <w:proofErr w:type="gramEnd"/>
            <w:r w:rsidR="0087257F" w:rsidRPr="001B52A3">
              <w:rPr>
                <w:rFonts w:ascii="標楷體" w:eastAsia="標楷體" w:hAnsi="標楷體" w:hint="eastAsia"/>
                <w:color w:val="000000" w:themeColor="text1"/>
                <w:szCs w:val="24"/>
              </w:rPr>
              <w:t>」等，利用</w:t>
            </w:r>
            <w:r w:rsidR="0087257F" w:rsidRPr="001B52A3">
              <w:rPr>
                <w:rFonts w:ascii="標楷體" w:eastAsia="標楷體" w:hAnsi="標楷體"/>
                <w:color w:val="000000" w:themeColor="text1"/>
                <w:szCs w:val="24"/>
              </w:rPr>
              <w:t>Podcast</w:t>
            </w:r>
            <w:r w:rsidR="0087257F" w:rsidRPr="001B52A3">
              <w:rPr>
                <w:rFonts w:ascii="標楷體" w:eastAsia="標楷體" w:hAnsi="標楷體" w:hint="eastAsia"/>
                <w:color w:val="000000" w:themeColor="text1"/>
                <w:szCs w:val="24"/>
              </w:rPr>
              <w:t>、平面雜誌、數位網站等平</w:t>
            </w:r>
            <w:proofErr w:type="gramStart"/>
            <w:r w:rsidR="0087257F" w:rsidRPr="001B52A3">
              <w:rPr>
                <w:rFonts w:ascii="標楷體" w:eastAsia="標楷體" w:hAnsi="標楷體" w:hint="eastAsia"/>
                <w:color w:val="000000" w:themeColor="text1"/>
                <w:szCs w:val="24"/>
              </w:rPr>
              <w:t>臺</w:t>
            </w:r>
            <w:proofErr w:type="gramEnd"/>
            <w:r w:rsidR="0087257F" w:rsidRPr="001B52A3">
              <w:rPr>
                <w:rFonts w:ascii="標楷體" w:eastAsia="標楷體" w:hAnsi="標楷體" w:hint="eastAsia"/>
                <w:color w:val="000000" w:themeColor="text1"/>
                <w:szCs w:val="24"/>
              </w:rPr>
              <w:t>讓市民了解市府利用智慧交通使用再生能源和減少交通阻塞，從而減少溫室氣體排放，達到</w:t>
            </w:r>
            <w:proofErr w:type="gramStart"/>
            <w:r w:rsidR="0087257F" w:rsidRPr="001B52A3">
              <w:rPr>
                <w:rFonts w:ascii="標楷體" w:eastAsia="標楷體" w:hAnsi="標楷體" w:hint="eastAsia"/>
                <w:color w:val="000000" w:themeColor="text1"/>
                <w:szCs w:val="24"/>
              </w:rPr>
              <w:t>節能減碳生活</w:t>
            </w:r>
            <w:proofErr w:type="gramEnd"/>
            <w:r w:rsidR="0087257F" w:rsidRPr="001B52A3">
              <w:rPr>
                <w:rFonts w:ascii="標楷體" w:eastAsia="標楷體" w:hAnsi="標楷體" w:hint="eastAsia"/>
                <w:color w:val="000000" w:themeColor="text1"/>
                <w:szCs w:val="24"/>
              </w:rPr>
              <w:t>轉型的目的，使高雄蛻變成智慧、韌性、永續</w:t>
            </w:r>
            <w:proofErr w:type="gramStart"/>
            <w:r w:rsidR="0087257F" w:rsidRPr="001B52A3">
              <w:rPr>
                <w:rFonts w:ascii="標楷體" w:eastAsia="標楷體" w:hAnsi="標楷體" w:hint="eastAsia"/>
                <w:color w:val="000000" w:themeColor="text1"/>
                <w:szCs w:val="24"/>
              </w:rPr>
              <w:t>的淨零城市</w:t>
            </w:r>
            <w:proofErr w:type="gramEnd"/>
            <w:r w:rsidR="0087257F" w:rsidRPr="001B52A3">
              <w:rPr>
                <w:rFonts w:ascii="標楷體" w:eastAsia="標楷體" w:hAnsi="標楷體" w:hint="eastAsia"/>
                <w:color w:val="000000" w:themeColor="text1"/>
                <w:szCs w:val="24"/>
              </w:rPr>
              <w:t>。</w:t>
            </w:r>
            <w:bookmarkEnd w:id="2"/>
          </w:p>
          <w:p w:rsidR="0087257F" w:rsidRPr="001B52A3" w:rsidRDefault="00823A68"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87257F" w:rsidRPr="001B52A3">
              <w:rPr>
                <w:rFonts w:ascii="標楷體" w:eastAsia="標楷體" w:hAnsi="標楷體" w:hint="eastAsia"/>
                <w:color w:val="000000" w:themeColor="text1"/>
                <w:szCs w:val="24"/>
              </w:rPr>
              <w:t>春節專刊：推廣本市在地特色旅遊景點、人文美食，如橋頭糖廠、岡山羊肉爐、壽山動物園、鼓山魚市場、高雄燈塔等，透過新春期間發行之平面刊物，提供最多元豐富的旅遊內容，廣邀民眾遊賞高雄，創造觀光經濟效益。</w:t>
            </w:r>
            <w:bookmarkStart w:id="3" w:name="_Hlk92467773"/>
          </w:p>
          <w:p w:rsidR="0087257F" w:rsidRPr="001B52A3" w:rsidRDefault="00823A68"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w:t>
            </w:r>
            <w:r w:rsidR="0087257F" w:rsidRPr="001B52A3">
              <w:rPr>
                <w:rFonts w:ascii="標楷體" w:eastAsia="標楷體" w:hAnsi="標楷體" w:hint="eastAsia"/>
                <w:color w:val="000000" w:themeColor="text1"/>
                <w:szCs w:val="24"/>
              </w:rPr>
              <w:t>市政及觀光行銷：</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A.</w:t>
            </w:r>
            <w:r w:rsidR="0087257F" w:rsidRPr="001B52A3">
              <w:rPr>
                <w:rFonts w:ascii="標楷體" w:eastAsia="標楷體" w:hAnsi="標楷體" w:hint="eastAsia"/>
                <w:color w:val="000000" w:themeColor="text1"/>
                <w:szCs w:val="24"/>
              </w:rPr>
              <w:t>運用網路媒體</w:t>
            </w:r>
            <w:r w:rsidR="0087257F" w:rsidRPr="001B52A3">
              <w:rPr>
                <w:rFonts w:ascii="標楷體" w:eastAsia="標楷體" w:hAnsi="標楷體"/>
                <w:color w:val="000000" w:themeColor="text1"/>
                <w:szCs w:val="24"/>
              </w:rPr>
              <w:t>banner</w:t>
            </w:r>
            <w:r w:rsidR="0087257F" w:rsidRPr="001B52A3">
              <w:rPr>
                <w:rFonts w:ascii="標楷體" w:eastAsia="標楷體" w:hAnsi="標楷體" w:hint="eastAsia"/>
                <w:color w:val="000000" w:themeColor="text1"/>
                <w:szCs w:val="24"/>
              </w:rPr>
              <w:t>宣傳，加強</w:t>
            </w:r>
            <w:proofErr w:type="gramStart"/>
            <w:r w:rsidR="0087257F" w:rsidRPr="001B52A3">
              <w:rPr>
                <w:rFonts w:ascii="標楷體" w:eastAsia="標楷體" w:hAnsi="標楷體" w:hint="eastAsia"/>
                <w:color w:val="000000" w:themeColor="text1"/>
                <w:szCs w:val="24"/>
              </w:rPr>
              <w:t>高雄蓮潭燈</w:t>
            </w:r>
            <w:proofErr w:type="gramEnd"/>
            <w:r w:rsidR="0087257F" w:rsidRPr="001B52A3">
              <w:rPr>
                <w:rFonts w:ascii="標楷體" w:eastAsia="標楷體" w:hAnsi="標楷體" w:hint="eastAsia"/>
                <w:color w:val="000000" w:themeColor="text1"/>
                <w:szCs w:val="24"/>
              </w:rPr>
              <w:t>會宣傳效果，吸引國內民眾前來觀光，促進觀光發展。</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B.</w:t>
            </w:r>
            <w:r w:rsidR="0087257F" w:rsidRPr="001B52A3">
              <w:rPr>
                <w:rFonts w:ascii="標楷體" w:eastAsia="標楷體" w:hAnsi="標楷體" w:hint="eastAsia"/>
                <w:color w:val="000000" w:themeColor="text1"/>
                <w:szCs w:val="24"/>
              </w:rPr>
              <w:t>運用平面、網路媒體之宣傳效益，宣傳主題「山城觀光」行銷那瑪夏賞</w:t>
            </w:r>
            <w:proofErr w:type="gramStart"/>
            <w:r w:rsidR="0087257F" w:rsidRPr="001B52A3">
              <w:rPr>
                <w:rFonts w:ascii="標楷體" w:eastAsia="標楷體" w:hAnsi="標楷體" w:hint="eastAsia"/>
                <w:color w:val="000000" w:themeColor="text1"/>
                <w:szCs w:val="24"/>
              </w:rPr>
              <w:t>螢</w:t>
            </w:r>
            <w:proofErr w:type="gramEnd"/>
            <w:r w:rsidR="0087257F" w:rsidRPr="001B52A3">
              <w:rPr>
                <w:rFonts w:ascii="標楷體" w:eastAsia="標楷體" w:hAnsi="標楷體" w:hint="eastAsia"/>
                <w:color w:val="000000" w:themeColor="text1"/>
                <w:szCs w:val="24"/>
              </w:rPr>
              <w:t>季及甲仙芋荀節，吸引國內旅遊人潮來訪，以提升觀光產值。</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C.</w:t>
            </w:r>
            <w:r w:rsidR="0087257F" w:rsidRPr="001B52A3">
              <w:rPr>
                <w:rFonts w:ascii="標楷體" w:eastAsia="標楷體" w:hAnsi="標楷體" w:hint="eastAsia"/>
                <w:color w:val="000000" w:themeColor="text1"/>
                <w:szCs w:val="24"/>
              </w:rPr>
              <w:t>為帶動高雄觀光產業，運用網路媒體宣傳本府相關活動訊息，以吸引國內外旅遊人潮來訪，主題「高雄暑期活動」、「高雄海洋派對」、「</w:t>
            </w:r>
            <w:r w:rsidR="0087257F" w:rsidRPr="001B52A3">
              <w:rPr>
                <w:rFonts w:ascii="標楷體" w:eastAsia="標楷體" w:hAnsi="標楷體"/>
                <w:color w:val="000000" w:themeColor="text1"/>
                <w:szCs w:val="24"/>
              </w:rPr>
              <w:t>2023</w:t>
            </w:r>
            <w:r w:rsidR="0087257F" w:rsidRPr="001B52A3">
              <w:rPr>
                <w:rFonts w:ascii="標楷體" w:eastAsia="標楷體" w:hAnsi="標楷體" w:hint="eastAsia"/>
                <w:color w:val="000000" w:themeColor="text1"/>
                <w:szCs w:val="24"/>
              </w:rPr>
              <w:t>旗津風箏節及氣墊水樂園」。</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bookmarkStart w:id="4" w:name="_Hlk155193686"/>
            <w:r w:rsidRPr="001B52A3">
              <w:rPr>
                <w:rFonts w:ascii="標楷體" w:eastAsia="標楷體" w:hAnsi="標楷體" w:hint="eastAsia"/>
                <w:color w:val="000000" w:themeColor="text1"/>
                <w:szCs w:val="24"/>
              </w:rPr>
              <w:t>D.</w:t>
            </w:r>
            <w:r w:rsidR="0087257F" w:rsidRPr="001B52A3">
              <w:rPr>
                <w:rFonts w:ascii="標楷體" w:eastAsia="標楷體" w:hAnsi="標楷體" w:hint="eastAsia"/>
                <w:color w:val="000000" w:themeColor="text1"/>
                <w:szCs w:val="24"/>
              </w:rPr>
              <w:t>運用G</w:t>
            </w:r>
            <w:r w:rsidR="0087257F" w:rsidRPr="001B52A3">
              <w:rPr>
                <w:rFonts w:ascii="標楷體" w:eastAsia="標楷體" w:hAnsi="標楷體"/>
                <w:color w:val="000000" w:themeColor="text1"/>
                <w:szCs w:val="24"/>
              </w:rPr>
              <w:t>oogle</w:t>
            </w:r>
            <w:r w:rsidR="0087257F" w:rsidRPr="001B52A3">
              <w:rPr>
                <w:rFonts w:ascii="標楷體" w:eastAsia="標楷體" w:hAnsi="標楷體" w:hint="eastAsia"/>
                <w:color w:val="000000" w:themeColor="text1"/>
                <w:szCs w:val="24"/>
              </w:rPr>
              <w:t>聯播網宣傳本府各項市政建設成果及區域特色活動，主題為「2023 TTXC台灣文化科技大會」、「2023</w:t>
            </w:r>
            <w:proofErr w:type="gramStart"/>
            <w:r w:rsidR="0087257F" w:rsidRPr="001B52A3">
              <w:rPr>
                <w:rFonts w:ascii="標楷體" w:eastAsia="標楷體" w:hAnsi="標楷體" w:hint="eastAsia"/>
                <w:color w:val="000000" w:themeColor="text1"/>
                <w:szCs w:val="24"/>
              </w:rPr>
              <w:t>高雄戲獅甲</w:t>
            </w:r>
            <w:proofErr w:type="gramEnd"/>
            <w:r w:rsidR="0087257F" w:rsidRPr="001B52A3">
              <w:rPr>
                <w:rFonts w:ascii="標楷體" w:eastAsia="標楷體" w:hAnsi="標楷體" w:hint="eastAsia"/>
                <w:color w:val="000000" w:themeColor="text1"/>
                <w:szCs w:val="24"/>
              </w:rPr>
              <w:t>」、</w:t>
            </w:r>
            <w:r w:rsidR="009511E4" w:rsidRPr="001B52A3">
              <w:rPr>
                <w:rFonts w:ascii="標楷體" w:eastAsia="標楷體" w:hAnsi="標楷體" w:hint="eastAsia"/>
                <w:color w:val="000000" w:themeColor="text1"/>
                <w:szCs w:val="24"/>
              </w:rPr>
              <w:t>「高雄製造」城市形象短片、「</w:t>
            </w:r>
            <w:proofErr w:type="gramStart"/>
            <w:r w:rsidR="009511E4" w:rsidRPr="001B52A3">
              <w:rPr>
                <w:rFonts w:ascii="標楷體" w:eastAsia="標楷體" w:hAnsi="標楷體" w:hint="eastAsia"/>
                <w:color w:val="000000" w:themeColor="text1"/>
                <w:szCs w:val="24"/>
              </w:rPr>
              <w:t>高雄熊貼圖</w:t>
            </w:r>
            <w:proofErr w:type="gramEnd"/>
            <w:r w:rsidR="009511E4" w:rsidRPr="001B52A3">
              <w:rPr>
                <w:rFonts w:ascii="標楷體" w:eastAsia="標楷體" w:hAnsi="標楷體" w:hint="eastAsia"/>
                <w:color w:val="000000" w:themeColor="text1"/>
                <w:szCs w:val="24"/>
              </w:rPr>
              <w:t>」、「打造高雄成軟體中心」、「高雄聖誕跨年嘉年華」</w:t>
            </w:r>
            <w:r w:rsidR="0087257F" w:rsidRPr="001B52A3">
              <w:rPr>
                <w:rFonts w:ascii="標楷體" w:eastAsia="標楷體" w:hAnsi="標楷體" w:hint="eastAsia"/>
                <w:color w:val="000000" w:themeColor="text1"/>
                <w:szCs w:val="24"/>
              </w:rPr>
              <w:t>。</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E.</w:t>
            </w:r>
            <w:r w:rsidR="0087257F" w:rsidRPr="001B52A3">
              <w:rPr>
                <w:rFonts w:ascii="標楷體" w:eastAsia="標楷體" w:hAnsi="標楷體" w:hint="eastAsia"/>
                <w:color w:val="000000" w:themeColor="text1"/>
                <w:szCs w:val="24"/>
              </w:rPr>
              <w:t>運用網路媒體宣傳高雄聖誕跨年嘉年華，廣邀民眾共同參與。</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F.</w:t>
            </w:r>
            <w:r w:rsidR="0087257F" w:rsidRPr="001B52A3">
              <w:rPr>
                <w:rFonts w:ascii="標楷體" w:eastAsia="標楷體" w:hAnsi="標楷體" w:hint="eastAsia"/>
                <w:color w:val="000000" w:themeColor="text1"/>
                <w:szCs w:val="24"/>
              </w:rPr>
              <w:t>運用平面媒體宣傳本市跨年相關活動，行銷城市意象與活力。</w:t>
            </w:r>
          </w:p>
          <w:bookmarkEnd w:id="4"/>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w:t>
            </w:r>
            <w:r w:rsidR="009511E4" w:rsidRPr="001B52A3">
              <w:rPr>
                <w:rFonts w:ascii="標楷體" w:eastAsia="標楷體" w:hAnsi="標楷體" w:hint="eastAsia"/>
                <w:color w:val="000000" w:themeColor="text1"/>
                <w:szCs w:val="24"/>
              </w:rPr>
              <w:t>5</w:t>
            </w:r>
            <w:r w:rsidRPr="001B52A3">
              <w:rPr>
                <w:rFonts w:ascii="標楷體" w:eastAsia="標楷體" w:hAnsi="標楷體" w:hint="eastAsia"/>
                <w:color w:val="000000" w:themeColor="text1"/>
                <w:szCs w:val="24"/>
              </w:rPr>
              <w:t>)</w:t>
            </w:r>
            <w:r w:rsidR="0087257F" w:rsidRPr="001B52A3">
              <w:rPr>
                <w:rFonts w:ascii="標楷體" w:eastAsia="標楷體" w:hAnsi="標楷體" w:hint="eastAsia"/>
                <w:color w:val="000000" w:themeColor="text1"/>
                <w:szCs w:val="24"/>
              </w:rPr>
              <w:t>水資源環境永續：與電視媒體合作，運用影音專題攝製方式，投放於網路通路宣傳3支影片，主題為「都市抗旱英雄-高雄伏流水」、「地下水庫-『抗旱水井』立大功」、「地下水與地層下陷的迷思破除」，及5家平面媒體宣傳「</w:t>
            </w:r>
            <w:proofErr w:type="gramStart"/>
            <w:r w:rsidR="0087257F" w:rsidRPr="001B52A3">
              <w:rPr>
                <w:rFonts w:ascii="標楷體" w:eastAsia="標楷體" w:hAnsi="標楷體" w:hint="eastAsia"/>
                <w:color w:val="000000" w:themeColor="text1"/>
                <w:szCs w:val="24"/>
              </w:rPr>
              <w:t>伏流水助高雄</w:t>
            </w:r>
            <w:proofErr w:type="gramEnd"/>
            <w:r w:rsidR="0087257F" w:rsidRPr="001B52A3">
              <w:rPr>
                <w:rFonts w:ascii="標楷體" w:eastAsia="標楷體" w:hAnsi="標楷體" w:hint="eastAsia"/>
                <w:color w:val="000000" w:themeColor="text1"/>
                <w:szCs w:val="24"/>
              </w:rPr>
              <w:t>穩定供水」廣告，傳遞民眾正確水資源知識。</w:t>
            </w:r>
          </w:p>
          <w:p w:rsidR="0087257F"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5" w:name="_Hlk155193965"/>
            <w:r w:rsidRPr="001B52A3">
              <w:rPr>
                <w:rFonts w:ascii="標楷體" w:eastAsia="標楷體" w:hAnsi="標楷體" w:hint="eastAsia"/>
                <w:color w:val="000000" w:themeColor="text1"/>
                <w:szCs w:val="24"/>
              </w:rPr>
              <w:t>(</w:t>
            </w:r>
            <w:r w:rsidR="009511E4" w:rsidRPr="001B52A3">
              <w:rPr>
                <w:rFonts w:ascii="標楷體" w:eastAsia="標楷體" w:hAnsi="標楷體" w:hint="eastAsia"/>
                <w:color w:val="000000" w:themeColor="text1"/>
                <w:szCs w:val="24"/>
              </w:rPr>
              <w:t>6</w:t>
            </w:r>
            <w:r w:rsidRPr="001B52A3">
              <w:rPr>
                <w:rFonts w:ascii="標楷體" w:eastAsia="標楷體" w:hAnsi="標楷體" w:hint="eastAsia"/>
                <w:color w:val="000000" w:themeColor="text1"/>
                <w:szCs w:val="24"/>
              </w:rPr>
              <w:t>)</w:t>
            </w:r>
            <w:proofErr w:type="gramStart"/>
            <w:r w:rsidR="0087257F" w:rsidRPr="001B52A3">
              <w:rPr>
                <w:rFonts w:ascii="標楷體" w:eastAsia="標楷體" w:hAnsi="標楷體" w:hint="eastAsia"/>
                <w:color w:val="000000" w:themeColor="text1"/>
                <w:szCs w:val="24"/>
              </w:rPr>
              <w:t>淨零減碳：</w:t>
            </w:r>
            <w:proofErr w:type="gramEnd"/>
            <w:r w:rsidR="0087257F" w:rsidRPr="001B52A3">
              <w:rPr>
                <w:rFonts w:ascii="標楷體" w:eastAsia="標楷體" w:hAnsi="標楷體" w:hint="eastAsia"/>
                <w:color w:val="000000" w:themeColor="text1"/>
                <w:szCs w:val="24"/>
              </w:rPr>
              <w:t>與平面媒體合作，刊登廣告行銷市政成果，主題為「</w:t>
            </w:r>
            <w:proofErr w:type="gramStart"/>
            <w:r w:rsidR="0087257F" w:rsidRPr="001B52A3">
              <w:rPr>
                <w:rFonts w:ascii="標楷體" w:eastAsia="標楷體" w:hAnsi="標楷體" w:hint="eastAsia"/>
                <w:color w:val="000000" w:themeColor="text1"/>
                <w:szCs w:val="24"/>
              </w:rPr>
              <w:t>高雄淨零產業</w:t>
            </w:r>
            <w:proofErr w:type="gramEnd"/>
            <w:r w:rsidR="0087257F" w:rsidRPr="001B52A3">
              <w:rPr>
                <w:rFonts w:ascii="標楷體" w:eastAsia="標楷體" w:hAnsi="標楷體" w:hint="eastAsia"/>
                <w:color w:val="000000" w:themeColor="text1"/>
                <w:szCs w:val="24"/>
              </w:rPr>
              <w:t>鏈成型」。</w:t>
            </w:r>
          </w:p>
          <w:p w:rsid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1B52A3" w:rsidRP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6" w:name="_Hlk155194322"/>
            <w:bookmarkEnd w:id="5"/>
            <w:r w:rsidRPr="001B52A3">
              <w:rPr>
                <w:rFonts w:ascii="標楷體" w:eastAsia="標楷體" w:hAnsi="標楷體" w:hint="eastAsia"/>
                <w:color w:val="000000" w:themeColor="text1"/>
                <w:szCs w:val="24"/>
              </w:rPr>
              <w:lastRenderedPageBreak/>
              <w:t>(</w:t>
            </w:r>
            <w:r w:rsidR="009511E4" w:rsidRPr="001B52A3">
              <w:rPr>
                <w:rFonts w:ascii="標楷體" w:eastAsia="標楷體" w:hAnsi="標楷體" w:hint="eastAsia"/>
                <w:color w:val="000000" w:themeColor="text1"/>
                <w:szCs w:val="24"/>
              </w:rPr>
              <w:t>7</w:t>
            </w:r>
            <w:r w:rsidRPr="001B52A3">
              <w:rPr>
                <w:rFonts w:ascii="標楷體" w:eastAsia="標楷體" w:hAnsi="標楷體" w:hint="eastAsia"/>
                <w:color w:val="000000" w:themeColor="text1"/>
                <w:szCs w:val="24"/>
              </w:rPr>
              <w:t>)</w:t>
            </w:r>
            <w:r w:rsidR="0087257F" w:rsidRPr="001B52A3">
              <w:rPr>
                <w:rFonts w:ascii="標楷體" w:eastAsia="標楷體" w:hAnsi="標楷體" w:hint="eastAsia"/>
                <w:color w:val="000000" w:themeColor="text1"/>
                <w:szCs w:val="24"/>
              </w:rPr>
              <w:t>交通建設：</w:t>
            </w:r>
            <w:bookmarkEnd w:id="6"/>
            <w:r w:rsidR="0087257F" w:rsidRPr="001B52A3">
              <w:rPr>
                <w:rFonts w:ascii="標楷體" w:eastAsia="標楷體" w:hAnsi="標楷體" w:hint="eastAsia"/>
                <w:color w:val="000000" w:themeColor="text1"/>
                <w:szCs w:val="24"/>
              </w:rPr>
              <w:t xml:space="preserve"> </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A.</w:t>
            </w:r>
            <w:r w:rsidR="0087257F" w:rsidRPr="001B52A3">
              <w:rPr>
                <w:rFonts w:ascii="標楷體" w:eastAsia="標楷體" w:hAnsi="標楷體" w:hint="eastAsia"/>
                <w:color w:val="000000" w:themeColor="text1"/>
                <w:szCs w:val="24"/>
              </w:rPr>
              <w:t>透過平面媒體整合行銷，運用</w:t>
            </w:r>
            <w:proofErr w:type="gramStart"/>
            <w:r w:rsidR="0087257F" w:rsidRPr="001B52A3">
              <w:rPr>
                <w:rFonts w:ascii="標楷體" w:eastAsia="標楷體" w:hAnsi="標楷體" w:hint="eastAsia"/>
                <w:color w:val="000000" w:themeColor="text1"/>
                <w:szCs w:val="24"/>
              </w:rPr>
              <w:t>市府臉書</w:t>
            </w:r>
            <w:proofErr w:type="gramEnd"/>
            <w:r w:rsidR="0087257F" w:rsidRPr="001B52A3">
              <w:rPr>
                <w:rFonts w:ascii="標楷體" w:eastAsia="標楷體" w:hAnsi="標楷體" w:hint="eastAsia"/>
                <w:color w:val="000000" w:themeColor="text1"/>
                <w:szCs w:val="24"/>
              </w:rPr>
              <w:t>、Google聯播網banner廣告、</w:t>
            </w:r>
            <w:proofErr w:type="gramStart"/>
            <w:r w:rsidR="0087257F" w:rsidRPr="001B52A3">
              <w:rPr>
                <w:rFonts w:ascii="標楷體" w:eastAsia="標楷體" w:hAnsi="標楷體" w:hint="eastAsia"/>
                <w:color w:val="000000" w:themeColor="text1"/>
                <w:szCs w:val="24"/>
              </w:rPr>
              <w:t>網路廣編</w:t>
            </w:r>
            <w:proofErr w:type="gramEnd"/>
            <w:r w:rsidR="0087257F" w:rsidRPr="001B52A3">
              <w:rPr>
                <w:rFonts w:ascii="標楷體" w:eastAsia="標楷體" w:hAnsi="標楷體" w:hint="eastAsia"/>
                <w:color w:val="000000" w:themeColor="text1"/>
                <w:szCs w:val="24"/>
              </w:rPr>
              <w:t>、平面廣告等多元通路，宣傳土地開發及捷運聯合開發成果。</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hint="eastAsia"/>
                <w:color w:val="000000" w:themeColor="text1"/>
                <w:szCs w:val="24"/>
              </w:rPr>
              <w:t>B.</w:t>
            </w:r>
            <w:r w:rsidR="0087257F" w:rsidRPr="001B52A3">
              <w:rPr>
                <w:rFonts w:ascii="標楷體" w:eastAsia="標楷體" w:hAnsi="標楷體" w:hint="eastAsia"/>
                <w:color w:val="000000" w:themeColor="text1"/>
                <w:szCs w:val="24"/>
              </w:rPr>
              <w:t>運用雜誌、網路媒體，宣傳捷運聯合開發成果，提升捷運周邊土地開發曝光率及增加捷運土地開發招商機會。</w:t>
            </w:r>
          </w:p>
          <w:p w:rsidR="0087257F" w:rsidRPr="001B52A3" w:rsidRDefault="008115D4"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bookmarkStart w:id="7" w:name="_Hlk155194327"/>
            <w:r w:rsidRPr="001B52A3">
              <w:rPr>
                <w:rFonts w:ascii="標楷體" w:eastAsia="標楷體" w:hAnsi="標楷體" w:hint="eastAsia"/>
                <w:color w:val="000000" w:themeColor="text1"/>
                <w:szCs w:val="24"/>
              </w:rPr>
              <w:t>C.</w:t>
            </w:r>
            <w:r w:rsidR="0087257F" w:rsidRPr="001B52A3">
              <w:rPr>
                <w:rFonts w:ascii="標楷體" w:eastAsia="標楷體" w:hAnsi="標楷體" w:hint="eastAsia"/>
                <w:color w:val="000000" w:themeColor="text1"/>
                <w:szCs w:val="24"/>
              </w:rPr>
              <w:t>運用網路媒體宣傳輕軌成圓成果，強化城市意象，吸引民眾造訪</w:t>
            </w:r>
            <w:bookmarkEnd w:id="7"/>
            <w:r w:rsidR="0087257F" w:rsidRPr="001B52A3">
              <w:rPr>
                <w:rFonts w:ascii="標楷體" w:eastAsia="標楷體" w:hAnsi="標楷體" w:hint="eastAsia"/>
                <w:color w:val="000000" w:themeColor="text1"/>
                <w:szCs w:val="24"/>
              </w:rPr>
              <w:t>。</w:t>
            </w:r>
          </w:p>
          <w:bookmarkEnd w:id="3"/>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w:t>
            </w:r>
            <w:proofErr w:type="gramStart"/>
            <w:r w:rsidRPr="001B52A3">
              <w:rPr>
                <w:rFonts w:ascii="標楷體" w:eastAsia="標楷體" w:hAnsi="標楷體" w:hint="eastAsia"/>
                <w:color w:val="000000" w:themeColor="text1"/>
                <w:szCs w:val="24"/>
              </w:rPr>
              <w:t>多元媒宣行銷</w:t>
            </w:r>
            <w:proofErr w:type="gramEnd"/>
            <w:r w:rsidRPr="001B52A3">
              <w:rPr>
                <w:rFonts w:ascii="標楷體" w:eastAsia="標楷體" w:hAnsi="標楷體" w:hint="eastAsia"/>
                <w:color w:val="000000" w:themeColor="text1"/>
                <w:szCs w:val="24"/>
              </w:rPr>
              <w:t>宣傳</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8" w:name="_Hlk92467971"/>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運用本市公車</w:t>
            </w:r>
            <w:proofErr w:type="gramStart"/>
            <w:r w:rsidR="0087257F" w:rsidRPr="001B52A3">
              <w:rPr>
                <w:rFonts w:ascii="標楷體" w:eastAsia="標楷體" w:hAnsi="標楷體" w:hint="eastAsia"/>
                <w:color w:val="000000" w:themeColor="text1"/>
                <w:szCs w:val="24"/>
              </w:rPr>
              <w:t>候車亭燈箱</w:t>
            </w:r>
            <w:proofErr w:type="gramEnd"/>
            <w:r w:rsidR="0087257F" w:rsidRPr="001B52A3">
              <w:rPr>
                <w:rFonts w:ascii="標楷體" w:eastAsia="標楷體" w:hAnsi="標楷體"/>
                <w:color w:val="000000" w:themeColor="text1"/>
                <w:szCs w:val="24"/>
              </w:rPr>
              <w:t>(37</w:t>
            </w:r>
            <w:r w:rsidR="0087257F" w:rsidRPr="001B52A3">
              <w:rPr>
                <w:rFonts w:ascii="標楷體" w:eastAsia="標楷體" w:hAnsi="標楷體" w:hint="eastAsia"/>
                <w:color w:val="000000" w:themeColor="text1"/>
                <w:szCs w:val="24"/>
              </w:rPr>
              <w:t>面</w:t>
            </w:r>
            <w:r w:rsidR="0087257F" w:rsidRPr="001B52A3">
              <w:rPr>
                <w:rFonts w:ascii="標楷體" w:eastAsia="標楷體" w:hAnsi="標楷體"/>
                <w:color w:val="000000" w:themeColor="text1"/>
                <w:szCs w:val="24"/>
              </w:rPr>
              <w:t>)</w:t>
            </w:r>
            <w:r w:rsidR="0087257F" w:rsidRPr="001B52A3">
              <w:rPr>
                <w:rFonts w:ascii="標楷體" w:eastAsia="標楷體" w:hAnsi="標楷體" w:hint="eastAsia"/>
                <w:color w:val="000000" w:themeColor="text1"/>
                <w:szCs w:val="24"/>
              </w:rPr>
              <w:t>刊登市政行銷廣告，主題為「春遊高雄」、「</w:t>
            </w:r>
            <w:bookmarkStart w:id="9" w:name="_Hlk155194205"/>
            <w:r w:rsidR="0087257F" w:rsidRPr="001B52A3">
              <w:rPr>
                <w:rFonts w:ascii="標楷體" w:eastAsia="標楷體" w:hAnsi="標楷體" w:hint="eastAsia"/>
                <w:color w:val="000000" w:themeColor="text1"/>
                <w:szCs w:val="24"/>
              </w:rPr>
              <w:t>高雄聖誕跨年</w:t>
            </w:r>
            <w:bookmarkEnd w:id="9"/>
            <w:r w:rsidR="0087257F" w:rsidRPr="001B52A3">
              <w:rPr>
                <w:rFonts w:ascii="標楷體" w:eastAsia="標楷體" w:hAnsi="標楷體" w:hint="eastAsia"/>
                <w:color w:val="000000" w:themeColor="text1"/>
                <w:szCs w:val="24"/>
              </w:rPr>
              <w:t>」，以觸及通勤族、學生、汽機車用路人等對象，提高宣傳效益。</w:t>
            </w:r>
            <w:bookmarkEnd w:id="8"/>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運用本市33處（計35面）行政大樓及學校外</w:t>
            </w:r>
            <w:proofErr w:type="gramStart"/>
            <w:r w:rsidR="0087257F" w:rsidRPr="001B52A3">
              <w:rPr>
                <w:rFonts w:ascii="標楷體" w:eastAsia="標楷體" w:hAnsi="標楷體" w:hint="eastAsia"/>
                <w:color w:val="000000" w:themeColor="text1"/>
                <w:szCs w:val="24"/>
              </w:rPr>
              <w:t>牆刊掛</w:t>
            </w:r>
            <w:proofErr w:type="gramEnd"/>
            <w:r w:rsidR="0087257F" w:rsidRPr="001B52A3">
              <w:rPr>
                <w:rFonts w:ascii="標楷體" w:eastAsia="標楷體" w:hAnsi="標楷體" w:hint="eastAsia"/>
                <w:color w:val="000000" w:themeColor="text1"/>
                <w:szCs w:val="24"/>
              </w:rPr>
              <w:t>戶外帆布廣告，</w:t>
            </w:r>
            <w:proofErr w:type="gramStart"/>
            <w:r w:rsidR="0087257F" w:rsidRPr="001B52A3">
              <w:rPr>
                <w:rFonts w:ascii="標楷體" w:eastAsia="標楷體" w:hAnsi="標楷體" w:hint="eastAsia"/>
                <w:color w:val="000000" w:themeColor="text1"/>
                <w:szCs w:val="24"/>
              </w:rPr>
              <w:t>刊掛主題</w:t>
            </w:r>
            <w:proofErr w:type="gramEnd"/>
            <w:r w:rsidR="0087257F" w:rsidRPr="001B52A3">
              <w:rPr>
                <w:rFonts w:ascii="標楷體" w:eastAsia="標楷體" w:hAnsi="標楷體" w:hint="eastAsia"/>
                <w:color w:val="000000" w:themeColor="text1"/>
                <w:szCs w:val="24"/>
              </w:rPr>
              <w:t>為「</w:t>
            </w:r>
            <w:bookmarkStart w:id="10" w:name="_Hlk155194237"/>
            <w:r w:rsidR="0087257F" w:rsidRPr="001B52A3">
              <w:rPr>
                <w:rFonts w:ascii="標楷體" w:eastAsia="標楷體" w:hAnsi="標楷體" w:hint="eastAsia"/>
                <w:color w:val="000000" w:themeColor="text1"/>
                <w:szCs w:val="24"/>
              </w:rPr>
              <w:t>公共托育、教保服務、長照政策、治水建設」，行銷市政成果</w:t>
            </w:r>
            <w:bookmarkEnd w:id="10"/>
            <w:r w:rsidR="0087257F" w:rsidRPr="001B52A3">
              <w:rPr>
                <w:rFonts w:ascii="標楷體" w:eastAsia="標楷體" w:hAnsi="標楷體" w:hint="eastAsia"/>
                <w:color w:val="000000" w:themeColor="text1"/>
                <w:szCs w:val="24"/>
              </w:rPr>
              <w:t>。</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87257F" w:rsidRPr="001B52A3">
              <w:rPr>
                <w:rFonts w:ascii="標楷體" w:eastAsia="標楷體" w:hAnsi="標楷體" w:hint="eastAsia"/>
                <w:color w:val="000000" w:themeColor="text1"/>
                <w:szCs w:val="24"/>
              </w:rPr>
              <w:t>運用本市6處交通人流量眾多之戶外電視牆播放「2023高雄聖誕生活節」、「2024高雄跨年</w:t>
            </w:r>
            <w:proofErr w:type="gramStart"/>
            <w:r w:rsidR="0087257F" w:rsidRPr="001B52A3">
              <w:rPr>
                <w:rFonts w:ascii="標楷體" w:eastAsia="標楷體" w:hAnsi="標楷體" w:hint="eastAsia"/>
                <w:color w:val="000000" w:themeColor="text1"/>
                <w:szCs w:val="24"/>
              </w:rPr>
              <w:t>卡司篇</w:t>
            </w:r>
            <w:proofErr w:type="gramEnd"/>
            <w:r w:rsidR="0087257F" w:rsidRPr="001B52A3">
              <w:rPr>
                <w:rFonts w:ascii="標楷體" w:eastAsia="標楷體" w:hAnsi="標楷體" w:hint="eastAsia"/>
                <w:color w:val="000000" w:themeColor="text1"/>
                <w:szCs w:val="24"/>
              </w:rPr>
              <w:t>」影片，讓更多民眾了解高雄城市行銷及活動資訊。</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w:t>
            </w:r>
            <w:r w:rsidR="0087257F" w:rsidRPr="001B52A3">
              <w:rPr>
                <w:rFonts w:ascii="標楷體" w:eastAsia="標楷體" w:hAnsi="標楷體" w:hint="eastAsia"/>
                <w:color w:val="000000" w:themeColor="text1"/>
                <w:szCs w:val="24"/>
              </w:rPr>
              <w:t>節約用水：運用廣播媒體向民眾宣導，提倡節約用水的重要性。</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w:t>
            </w:r>
            <w:proofErr w:type="gramStart"/>
            <w:r w:rsidR="0087257F" w:rsidRPr="001B52A3">
              <w:rPr>
                <w:rFonts w:ascii="標楷體" w:eastAsia="標楷體" w:hAnsi="標楷體" w:hint="eastAsia"/>
                <w:color w:val="000000" w:themeColor="text1"/>
                <w:szCs w:val="24"/>
              </w:rPr>
              <w:t>環保減塑</w:t>
            </w:r>
            <w:proofErr w:type="gramEnd"/>
            <w:r w:rsidR="0087257F" w:rsidRPr="001B52A3">
              <w:rPr>
                <w:rFonts w:ascii="標楷體" w:eastAsia="標楷體" w:hAnsi="標楷體" w:hint="eastAsia"/>
                <w:color w:val="000000" w:themeColor="text1"/>
                <w:szCs w:val="24"/>
              </w:rPr>
              <w:t>：運用網路、廣播媒體宣傳，推行不提供一次性塑膠杯政策，鼓勵民眾自帶環保杯。</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w:t>
            </w:r>
            <w:r w:rsidR="0087257F" w:rsidRPr="001B52A3">
              <w:rPr>
                <w:rFonts w:ascii="標楷體" w:eastAsia="標楷體" w:hAnsi="標楷體" w:hint="eastAsia"/>
                <w:color w:val="000000" w:themeColor="text1"/>
                <w:szCs w:val="24"/>
              </w:rPr>
              <w:t>特色公園：運用平面、網路、廣播媒體宣傳，提升特色公園遊戲場能見度。</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w:t>
            </w:r>
            <w:r w:rsidR="0087257F" w:rsidRPr="001B52A3">
              <w:rPr>
                <w:rFonts w:ascii="標楷體" w:eastAsia="標楷體" w:hAnsi="標楷體" w:hint="eastAsia"/>
                <w:color w:val="000000" w:themeColor="text1"/>
                <w:szCs w:val="24"/>
              </w:rPr>
              <w:t>製作4支</w:t>
            </w:r>
            <w:proofErr w:type="gramStart"/>
            <w:r w:rsidR="0087257F" w:rsidRPr="001B52A3">
              <w:rPr>
                <w:rFonts w:ascii="標楷體" w:eastAsia="標楷體" w:hAnsi="標楷體" w:hint="eastAsia"/>
                <w:color w:val="000000" w:themeColor="text1"/>
                <w:szCs w:val="24"/>
              </w:rPr>
              <w:t>淨零碳排</w:t>
            </w:r>
            <w:proofErr w:type="gramEnd"/>
            <w:r w:rsidR="0087257F" w:rsidRPr="001B52A3">
              <w:rPr>
                <w:rFonts w:ascii="標楷體" w:eastAsia="標楷體" w:hAnsi="標楷體" w:hint="eastAsia"/>
                <w:color w:val="000000" w:themeColor="text1"/>
                <w:szCs w:val="24"/>
              </w:rPr>
              <w:t>專題影音，配合數位通路及戶外電視牆露出，推廣</w:t>
            </w:r>
            <w:proofErr w:type="gramStart"/>
            <w:r w:rsidR="0087257F" w:rsidRPr="001B52A3">
              <w:rPr>
                <w:rFonts w:ascii="標楷體" w:eastAsia="標楷體" w:hAnsi="標楷體" w:hint="eastAsia"/>
                <w:color w:val="000000" w:themeColor="text1"/>
                <w:szCs w:val="24"/>
              </w:rPr>
              <w:t>城市減碳發展</w:t>
            </w:r>
            <w:proofErr w:type="gramEnd"/>
            <w:r w:rsidR="0087257F" w:rsidRPr="001B52A3">
              <w:rPr>
                <w:rFonts w:ascii="標楷體" w:eastAsia="標楷體" w:hAnsi="標楷體" w:hint="eastAsia"/>
                <w:color w:val="000000" w:themeColor="text1"/>
                <w:szCs w:val="24"/>
              </w:rPr>
              <w:t>面向，宣傳主題為「工廠</w:t>
            </w:r>
            <w:proofErr w:type="gramStart"/>
            <w:r w:rsidR="0087257F" w:rsidRPr="001B52A3">
              <w:rPr>
                <w:rFonts w:ascii="標楷體" w:eastAsia="標楷體" w:hAnsi="標楷體" w:hint="eastAsia"/>
                <w:color w:val="000000" w:themeColor="text1"/>
                <w:szCs w:val="24"/>
              </w:rPr>
              <w:t>減碳」</w:t>
            </w:r>
            <w:proofErr w:type="gramEnd"/>
            <w:r w:rsidR="0087257F" w:rsidRPr="001B52A3">
              <w:rPr>
                <w:rFonts w:ascii="標楷體" w:eastAsia="標楷體" w:hAnsi="標楷體" w:hint="eastAsia"/>
                <w:color w:val="000000" w:themeColor="text1"/>
                <w:szCs w:val="24"/>
              </w:rPr>
              <w:t>、「智慧節能城市」、「</w:t>
            </w:r>
            <w:proofErr w:type="gramStart"/>
            <w:r w:rsidR="0087257F" w:rsidRPr="001B52A3">
              <w:rPr>
                <w:rFonts w:ascii="標楷體" w:eastAsia="標楷體" w:hAnsi="標楷體" w:hint="eastAsia"/>
                <w:color w:val="000000" w:themeColor="text1"/>
                <w:szCs w:val="24"/>
              </w:rPr>
              <w:t>淨零學院</w:t>
            </w:r>
            <w:proofErr w:type="gramEnd"/>
            <w:r w:rsidR="0087257F" w:rsidRPr="001B52A3">
              <w:rPr>
                <w:rFonts w:ascii="標楷體" w:eastAsia="標楷體" w:hAnsi="標楷體" w:hint="eastAsia"/>
                <w:color w:val="000000" w:themeColor="text1"/>
                <w:szCs w:val="24"/>
              </w:rPr>
              <w:t>」、「低碳綠色生活」等。</w:t>
            </w:r>
          </w:p>
          <w:p w:rsidR="003D277C" w:rsidRPr="001B52A3" w:rsidRDefault="003D277C" w:rsidP="001B52A3">
            <w:pPr>
              <w:overflowPunct w:val="0"/>
              <w:adjustRightInd w:val="0"/>
              <w:snapToGrid w:val="0"/>
              <w:spacing w:line="360" w:lineRule="exact"/>
              <w:ind w:left="726" w:rightChars="30" w:right="72"/>
              <w:jc w:val="both"/>
              <w:rPr>
                <w:rFonts w:ascii="標楷體" w:eastAsia="標楷體" w:hAnsi="標楷體"/>
                <w:b/>
                <w:szCs w:val="24"/>
              </w:rPr>
            </w:pP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1.媒體宣傳</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11" w:name="_Hlk155194480"/>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與平面媒體及公會發行之農民</w:t>
            </w:r>
            <w:proofErr w:type="gramStart"/>
            <w:r w:rsidR="0087257F" w:rsidRPr="001B52A3">
              <w:rPr>
                <w:rFonts w:ascii="標楷體" w:eastAsia="標楷體" w:hAnsi="標楷體" w:hint="eastAsia"/>
                <w:color w:val="000000" w:themeColor="text1"/>
                <w:szCs w:val="24"/>
              </w:rPr>
              <w:t>曆</w:t>
            </w:r>
            <w:proofErr w:type="gramEnd"/>
            <w:r w:rsidR="0087257F" w:rsidRPr="001B52A3">
              <w:rPr>
                <w:rFonts w:ascii="標楷體" w:eastAsia="標楷體" w:hAnsi="標楷體" w:hint="eastAsia"/>
                <w:color w:val="000000" w:themeColor="text1"/>
                <w:szCs w:val="24"/>
              </w:rPr>
              <w:t>合作，刊登「車輛</w:t>
            </w:r>
            <w:proofErr w:type="gramStart"/>
            <w:r w:rsidR="0087257F" w:rsidRPr="001B52A3">
              <w:rPr>
                <w:rFonts w:ascii="標楷體" w:eastAsia="標楷體" w:hAnsi="標楷體" w:hint="eastAsia"/>
                <w:color w:val="000000" w:themeColor="text1"/>
                <w:szCs w:val="24"/>
              </w:rPr>
              <w:t>慢看停</w:t>
            </w:r>
            <w:proofErr w:type="gramEnd"/>
            <w:r w:rsidR="0087257F" w:rsidRPr="001B52A3">
              <w:rPr>
                <w:rFonts w:ascii="標楷體" w:eastAsia="標楷體" w:hAnsi="標楷體" w:hint="eastAsia"/>
                <w:color w:val="000000" w:themeColor="text1"/>
                <w:szCs w:val="24"/>
              </w:rPr>
              <w:t>、行人安全行」道路交通安全跨頁廣告，隨農民</w:t>
            </w:r>
            <w:proofErr w:type="gramStart"/>
            <w:r w:rsidR="0087257F" w:rsidRPr="001B52A3">
              <w:rPr>
                <w:rFonts w:ascii="標楷體" w:eastAsia="標楷體" w:hAnsi="標楷體" w:hint="eastAsia"/>
                <w:color w:val="000000" w:themeColor="text1"/>
                <w:szCs w:val="24"/>
              </w:rPr>
              <w:t>曆</w:t>
            </w:r>
            <w:proofErr w:type="gramEnd"/>
            <w:r w:rsidR="0087257F" w:rsidRPr="001B52A3">
              <w:rPr>
                <w:rFonts w:ascii="標楷體" w:eastAsia="標楷體" w:hAnsi="標楷體" w:hint="eastAsia"/>
                <w:color w:val="000000" w:themeColor="text1"/>
                <w:szCs w:val="24"/>
              </w:rPr>
              <w:t>贈送弱勢家庭民眾，或深入各階層及家庭等，廣告效益長達一年</w:t>
            </w:r>
            <w:bookmarkEnd w:id="11"/>
            <w:r w:rsidR="0087257F" w:rsidRPr="001B52A3">
              <w:rPr>
                <w:rFonts w:ascii="標楷體" w:eastAsia="標楷體" w:hAnsi="標楷體" w:hint="eastAsia"/>
                <w:color w:val="000000" w:themeColor="text1"/>
                <w:szCs w:val="24"/>
              </w:rPr>
              <w:t>。</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12" w:name="_Hlk155194490"/>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製播</w:t>
            </w:r>
            <w:proofErr w:type="gramStart"/>
            <w:r w:rsidR="0087257F" w:rsidRPr="001B52A3">
              <w:rPr>
                <w:rFonts w:ascii="標楷體" w:eastAsia="標楷體" w:hAnsi="標楷體"/>
                <w:color w:val="000000" w:themeColor="text1"/>
                <w:szCs w:val="24"/>
              </w:rPr>
              <w:t>1</w:t>
            </w:r>
            <w:r w:rsidR="0087257F" w:rsidRPr="001B52A3">
              <w:rPr>
                <w:rFonts w:ascii="標楷體" w:eastAsia="標楷體" w:hAnsi="標楷體" w:hint="eastAsia"/>
                <w:color w:val="000000" w:themeColor="text1"/>
                <w:szCs w:val="24"/>
              </w:rPr>
              <w:t>12</w:t>
            </w:r>
            <w:proofErr w:type="gramEnd"/>
            <w:r w:rsidR="0087257F" w:rsidRPr="001B52A3">
              <w:rPr>
                <w:rFonts w:ascii="標楷體" w:eastAsia="標楷體" w:hAnsi="標楷體" w:hint="eastAsia"/>
                <w:color w:val="000000" w:themeColor="text1"/>
                <w:szCs w:val="24"/>
              </w:rPr>
              <w:t>年度交通安全廣播宣導節目，加強宣導道路交通安全政策與維持良好交通秩序，透過廣播電臺以廣告、專訪、</w:t>
            </w:r>
            <w:proofErr w:type="gramStart"/>
            <w:r w:rsidR="0087257F" w:rsidRPr="001B52A3">
              <w:rPr>
                <w:rFonts w:ascii="標楷體" w:eastAsia="標楷體" w:hAnsi="標楷體" w:hint="eastAsia"/>
                <w:color w:val="000000" w:themeColor="text1"/>
                <w:szCs w:val="24"/>
              </w:rPr>
              <w:t>口播等</w:t>
            </w:r>
            <w:proofErr w:type="gramEnd"/>
            <w:r w:rsidR="0087257F" w:rsidRPr="001B52A3">
              <w:rPr>
                <w:rFonts w:ascii="標楷體" w:eastAsia="標楷體" w:hAnsi="標楷體" w:hint="eastAsia"/>
                <w:color w:val="000000" w:themeColor="text1"/>
                <w:szCs w:val="24"/>
              </w:rPr>
              <w:t>方式，進行全年道安廣播宣導，宣導主題包括</w:t>
            </w:r>
            <w:proofErr w:type="gramStart"/>
            <w:r w:rsidR="0087257F" w:rsidRPr="001B52A3">
              <w:rPr>
                <w:rFonts w:ascii="標楷體" w:eastAsia="標楷體" w:hAnsi="標楷體" w:hint="eastAsia"/>
                <w:color w:val="000000" w:themeColor="text1"/>
                <w:szCs w:val="24"/>
              </w:rPr>
              <w:t>路口停讓行人</w:t>
            </w:r>
            <w:proofErr w:type="gramEnd"/>
            <w:r w:rsidR="0087257F" w:rsidRPr="001B52A3">
              <w:rPr>
                <w:rFonts w:ascii="標楷體" w:eastAsia="標楷體" w:hAnsi="標楷體" w:hint="eastAsia"/>
                <w:color w:val="000000" w:themeColor="text1"/>
                <w:szCs w:val="24"/>
              </w:rPr>
              <w:t>、</w:t>
            </w:r>
            <w:proofErr w:type="gramStart"/>
            <w:r w:rsidR="0087257F" w:rsidRPr="001B52A3">
              <w:rPr>
                <w:rFonts w:ascii="標楷體" w:eastAsia="標楷體" w:hAnsi="標楷體" w:hint="eastAsia"/>
                <w:color w:val="000000" w:themeColor="text1"/>
                <w:szCs w:val="24"/>
              </w:rPr>
              <w:t>酒駕防</w:t>
            </w:r>
            <w:proofErr w:type="gramEnd"/>
            <w:r w:rsidR="0087257F" w:rsidRPr="001B52A3">
              <w:rPr>
                <w:rFonts w:ascii="標楷體" w:eastAsia="標楷體" w:hAnsi="標楷體" w:hint="eastAsia"/>
                <w:color w:val="000000" w:themeColor="text1"/>
                <w:szCs w:val="24"/>
              </w:rPr>
              <w:t>制、大型車安全、高齡者交通安全、汽機車正確左右轉、</w:t>
            </w:r>
            <w:proofErr w:type="gramStart"/>
            <w:r w:rsidR="0087257F" w:rsidRPr="001B52A3">
              <w:rPr>
                <w:rFonts w:ascii="標楷體" w:eastAsia="標楷體" w:hAnsi="標楷體" w:hint="eastAsia"/>
                <w:color w:val="000000" w:themeColor="text1"/>
                <w:szCs w:val="24"/>
              </w:rPr>
              <w:t>考照再上路</w:t>
            </w:r>
            <w:proofErr w:type="gramEnd"/>
            <w:r w:rsidR="0087257F" w:rsidRPr="001B52A3">
              <w:rPr>
                <w:rFonts w:ascii="標楷體" w:eastAsia="標楷體" w:hAnsi="標楷體" w:hint="eastAsia"/>
                <w:color w:val="000000" w:themeColor="text1"/>
                <w:szCs w:val="24"/>
              </w:rPr>
              <w:t xml:space="preserve"> 青春向前行、暑假期間青年朋友不超速 </w:t>
            </w:r>
            <w:proofErr w:type="gramStart"/>
            <w:r w:rsidR="0087257F" w:rsidRPr="001B52A3">
              <w:rPr>
                <w:rFonts w:ascii="標楷體" w:eastAsia="標楷體" w:hAnsi="標楷體" w:hint="eastAsia"/>
                <w:color w:val="000000" w:themeColor="text1"/>
                <w:szCs w:val="24"/>
              </w:rPr>
              <w:t>不逼車</w:t>
            </w:r>
            <w:proofErr w:type="gramEnd"/>
            <w:r w:rsidR="0087257F" w:rsidRPr="001B52A3">
              <w:rPr>
                <w:rFonts w:ascii="標楷體" w:eastAsia="標楷體" w:hAnsi="標楷體" w:hint="eastAsia"/>
                <w:color w:val="000000" w:themeColor="text1"/>
                <w:szCs w:val="24"/>
              </w:rPr>
              <w:t xml:space="preserve"> 不無照、機車如何正確左轉、無號</w:t>
            </w:r>
            <w:proofErr w:type="gramStart"/>
            <w:r w:rsidR="0087257F" w:rsidRPr="001B52A3">
              <w:rPr>
                <w:rFonts w:ascii="標楷體" w:eastAsia="標楷體" w:hAnsi="標楷體" w:hint="eastAsia"/>
                <w:color w:val="000000" w:themeColor="text1"/>
                <w:szCs w:val="24"/>
              </w:rPr>
              <w:t>誌</w:t>
            </w:r>
            <w:proofErr w:type="gramEnd"/>
            <w:r w:rsidR="0087257F" w:rsidRPr="001B52A3">
              <w:rPr>
                <w:rFonts w:ascii="標楷體" w:eastAsia="標楷體" w:hAnsi="標楷體" w:hint="eastAsia"/>
                <w:color w:val="000000" w:themeColor="text1"/>
                <w:szCs w:val="24"/>
              </w:rPr>
              <w:t>化路口-</w:t>
            </w:r>
            <w:proofErr w:type="gramStart"/>
            <w:r w:rsidR="0087257F" w:rsidRPr="001B52A3">
              <w:rPr>
                <w:rFonts w:ascii="標楷體" w:eastAsia="標楷體" w:hAnsi="標楷體" w:hint="eastAsia"/>
                <w:color w:val="000000" w:themeColor="text1"/>
                <w:szCs w:val="24"/>
              </w:rPr>
              <w:t>閃紅閃</w:t>
            </w:r>
            <w:proofErr w:type="gramEnd"/>
            <w:r w:rsidR="0087257F" w:rsidRPr="001B52A3">
              <w:rPr>
                <w:rFonts w:ascii="標楷體" w:eastAsia="標楷體" w:hAnsi="標楷體" w:hint="eastAsia"/>
                <w:color w:val="000000" w:themeColor="text1"/>
                <w:szCs w:val="24"/>
              </w:rPr>
              <w:t>黃、非號</w:t>
            </w:r>
            <w:proofErr w:type="gramStart"/>
            <w:r w:rsidR="0087257F" w:rsidRPr="001B52A3">
              <w:rPr>
                <w:rFonts w:ascii="標楷體" w:eastAsia="標楷體" w:hAnsi="標楷體" w:hint="eastAsia"/>
                <w:color w:val="000000" w:themeColor="text1"/>
                <w:szCs w:val="24"/>
              </w:rPr>
              <w:t>誌</w:t>
            </w:r>
            <w:proofErr w:type="gramEnd"/>
            <w:r w:rsidR="0087257F" w:rsidRPr="001B52A3">
              <w:rPr>
                <w:rFonts w:ascii="標楷體" w:eastAsia="標楷體" w:hAnsi="標楷體" w:hint="eastAsia"/>
                <w:color w:val="000000" w:themeColor="text1"/>
                <w:szCs w:val="24"/>
              </w:rPr>
              <w:t>化路口行車安全-停標誌或標線 閃光紅燈、速度管理及</w:t>
            </w:r>
            <w:r w:rsidR="0087257F" w:rsidRPr="001B52A3">
              <w:rPr>
                <w:rFonts w:ascii="標楷體" w:eastAsia="標楷體" w:hAnsi="標楷體" w:hint="eastAsia"/>
                <w:color w:val="000000" w:themeColor="text1"/>
                <w:szCs w:val="24"/>
              </w:rPr>
              <w:lastRenderedPageBreak/>
              <w:t>新交通法規等，藉由電臺製播創意宣導帶，向市民宣導正確的道安觀念</w:t>
            </w:r>
            <w:bookmarkEnd w:id="12"/>
            <w:r w:rsidR="0087257F" w:rsidRPr="001B52A3">
              <w:rPr>
                <w:rFonts w:ascii="標楷體" w:eastAsia="標楷體" w:hAnsi="標楷體" w:hint="eastAsia"/>
                <w:color w:val="000000" w:themeColor="text1"/>
                <w:szCs w:val="24"/>
              </w:rPr>
              <w:t>。</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87257F" w:rsidRPr="001B52A3">
              <w:rPr>
                <w:rFonts w:ascii="標楷體" w:eastAsia="標楷體" w:hAnsi="標楷體" w:hint="eastAsia"/>
                <w:color w:val="000000" w:themeColor="text1"/>
                <w:szCs w:val="24"/>
              </w:rPr>
              <w:t>運用本市33處（計35面）行政大樓及學校外</w:t>
            </w:r>
            <w:proofErr w:type="gramStart"/>
            <w:r w:rsidR="0087257F" w:rsidRPr="001B52A3">
              <w:rPr>
                <w:rFonts w:ascii="標楷體" w:eastAsia="標楷體" w:hAnsi="標楷體" w:hint="eastAsia"/>
                <w:color w:val="000000" w:themeColor="text1"/>
                <w:szCs w:val="24"/>
              </w:rPr>
              <w:t>牆刊掛</w:t>
            </w:r>
            <w:proofErr w:type="gramEnd"/>
            <w:r w:rsidR="0087257F" w:rsidRPr="001B52A3">
              <w:rPr>
                <w:rFonts w:ascii="標楷體" w:eastAsia="標楷體" w:hAnsi="標楷體" w:hint="eastAsia"/>
                <w:color w:val="000000" w:themeColor="text1"/>
                <w:szCs w:val="24"/>
              </w:rPr>
              <w:t>戶外帆布廣告，</w:t>
            </w:r>
            <w:proofErr w:type="gramStart"/>
            <w:r w:rsidR="0087257F" w:rsidRPr="001B52A3">
              <w:rPr>
                <w:rFonts w:ascii="標楷體" w:eastAsia="標楷體" w:hAnsi="標楷體" w:hint="eastAsia"/>
                <w:color w:val="000000" w:themeColor="text1"/>
                <w:szCs w:val="24"/>
              </w:rPr>
              <w:t>刊掛主題</w:t>
            </w:r>
            <w:proofErr w:type="gramEnd"/>
            <w:r w:rsidR="0087257F" w:rsidRPr="001B52A3">
              <w:rPr>
                <w:rFonts w:ascii="標楷體" w:eastAsia="標楷體" w:hAnsi="標楷體" w:hint="eastAsia"/>
                <w:color w:val="000000" w:themeColor="text1"/>
                <w:szCs w:val="24"/>
              </w:rPr>
              <w:t>為「路口安全~行人請行走穿越道 汽機</w:t>
            </w:r>
            <w:proofErr w:type="gramStart"/>
            <w:r w:rsidR="0087257F" w:rsidRPr="001B52A3">
              <w:rPr>
                <w:rFonts w:ascii="標楷體" w:eastAsia="標楷體" w:hAnsi="標楷體" w:hint="eastAsia"/>
                <w:color w:val="000000" w:themeColor="text1"/>
                <w:szCs w:val="24"/>
              </w:rPr>
              <w:t>車請停讓</w:t>
            </w:r>
            <w:proofErr w:type="gramEnd"/>
            <w:r w:rsidR="0087257F" w:rsidRPr="001B52A3">
              <w:rPr>
                <w:rFonts w:ascii="標楷體" w:eastAsia="標楷體" w:hAnsi="標楷體" w:hint="eastAsia"/>
                <w:color w:val="000000" w:themeColor="text1"/>
                <w:szCs w:val="24"/>
              </w:rPr>
              <w:t>行人先行」、</w:t>
            </w:r>
            <w:bookmarkStart w:id="13" w:name="_Hlk155194622"/>
            <w:r w:rsidR="0087257F" w:rsidRPr="001B52A3">
              <w:rPr>
                <w:rFonts w:ascii="標楷體" w:eastAsia="標楷體" w:hAnsi="標楷體" w:hint="eastAsia"/>
                <w:color w:val="000000" w:themeColor="text1"/>
                <w:szCs w:val="24"/>
              </w:rPr>
              <w:t>「汽機車不超速</w:t>
            </w:r>
            <w:proofErr w:type="gramStart"/>
            <w:r w:rsidR="0087257F" w:rsidRPr="001B52A3">
              <w:rPr>
                <w:rFonts w:ascii="標楷體" w:eastAsia="標楷體" w:hAnsi="標楷體" w:hint="eastAsia"/>
                <w:color w:val="000000" w:themeColor="text1"/>
                <w:szCs w:val="24"/>
              </w:rPr>
              <w:t>不</w:t>
            </w:r>
            <w:proofErr w:type="gramEnd"/>
            <w:r w:rsidR="0087257F" w:rsidRPr="001B52A3">
              <w:rPr>
                <w:rFonts w:ascii="標楷體" w:eastAsia="標楷體" w:hAnsi="標楷體" w:hint="eastAsia"/>
                <w:color w:val="000000" w:themeColor="text1"/>
                <w:szCs w:val="24"/>
              </w:rPr>
              <w:t>飆車」、「車輛</w:t>
            </w:r>
            <w:proofErr w:type="gramStart"/>
            <w:r w:rsidR="0087257F" w:rsidRPr="001B52A3">
              <w:rPr>
                <w:rFonts w:ascii="標楷體" w:eastAsia="標楷體" w:hAnsi="標楷體" w:hint="eastAsia"/>
                <w:color w:val="000000" w:themeColor="text1"/>
                <w:szCs w:val="24"/>
              </w:rPr>
              <w:t>慢看停</w:t>
            </w:r>
            <w:proofErr w:type="gramEnd"/>
            <w:r w:rsidR="0087257F" w:rsidRPr="001B52A3">
              <w:rPr>
                <w:rFonts w:ascii="標楷體" w:eastAsia="標楷體" w:hAnsi="標楷體" w:hint="eastAsia"/>
                <w:color w:val="000000" w:themeColor="text1"/>
                <w:szCs w:val="24"/>
              </w:rPr>
              <w:t xml:space="preserve"> 行人安全行」</w:t>
            </w:r>
            <w:bookmarkEnd w:id="13"/>
            <w:r w:rsidR="0087257F" w:rsidRPr="001B52A3">
              <w:rPr>
                <w:rFonts w:ascii="標楷體" w:eastAsia="標楷體" w:hAnsi="標楷體" w:hint="eastAsia"/>
                <w:color w:val="000000" w:themeColor="text1"/>
                <w:szCs w:val="24"/>
              </w:rPr>
              <w:t>，強化民眾道安觀念。</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14" w:name="_Hlk155198715"/>
            <w:bookmarkStart w:id="15" w:name="_Hlk155198709"/>
            <w:r w:rsidRPr="001B52A3">
              <w:rPr>
                <w:rFonts w:ascii="標楷體" w:eastAsia="標楷體" w:hAnsi="標楷體" w:hint="eastAsia"/>
                <w:color w:val="000000" w:themeColor="text1"/>
                <w:szCs w:val="24"/>
              </w:rPr>
              <w:t>(4)</w:t>
            </w:r>
            <w:r w:rsidR="0087257F" w:rsidRPr="001B52A3">
              <w:rPr>
                <w:rFonts w:ascii="標楷體" w:eastAsia="標楷體" w:hAnsi="標楷體" w:hint="eastAsia"/>
                <w:color w:val="000000" w:themeColor="text1"/>
                <w:szCs w:val="24"/>
              </w:rPr>
              <w:t>運用交通局借用之公車</w:t>
            </w:r>
            <w:proofErr w:type="gramStart"/>
            <w:r w:rsidR="0087257F" w:rsidRPr="001B52A3">
              <w:rPr>
                <w:rFonts w:ascii="標楷體" w:eastAsia="標楷體" w:hAnsi="標楷體" w:hint="eastAsia"/>
                <w:color w:val="000000" w:themeColor="text1"/>
                <w:szCs w:val="24"/>
              </w:rPr>
              <w:t>候車亭燈箱</w:t>
            </w:r>
            <w:proofErr w:type="gramEnd"/>
            <w:r w:rsidR="0087257F" w:rsidRPr="001B52A3">
              <w:rPr>
                <w:rFonts w:ascii="標楷體" w:eastAsia="標楷體" w:hAnsi="標楷體" w:hint="eastAsia"/>
                <w:color w:val="000000" w:themeColor="text1"/>
                <w:szCs w:val="24"/>
              </w:rPr>
              <w:t>（37面）刊登道安宣導廣告，主題為「路口安全~行人請行走穿越道 汽機</w:t>
            </w:r>
            <w:proofErr w:type="gramStart"/>
            <w:r w:rsidR="0087257F" w:rsidRPr="001B52A3">
              <w:rPr>
                <w:rFonts w:ascii="標楷體" w:eastAsia="標楷體" w:hAnsi="標楷體" w:hint="eastAsia"/>
                <w:color w:val="000000" w:themeColor="text1"/>
                <w:szCs w:val="24"/>
              </w:rPr>
              <w:t>車請停讓</w:t>
            </w:r>
            <w:proofErr w:type="gramEnd"/>
            <w:r w:rsidR="0087257F" w:rsidRPr="001B52A3">
              <w:rPr>
                <w:rFonts w:ascii="標楷體" w:eastAsia="標楷體" w:hAnsi="標楷體" w:hint="eastAsia"/>
                <w:color w:val="000000" w:themeColor="text1"/>
                <w:szCs w:val="24"/>
              </w:rPr>
              <w:t>行人先行」、「車輛</w:t>
            </w:r>
            <w:proofErr w:type="gramStart"/>
            <w:r w:rsidR="0087257F" w:rsidRPr="001B52A3">
              <w:rPr>
                <w:rFonts w:ascii="標楷體" w:eastAsia="標楷體" w:hAnsi="標楷體" w:hint="eastAsia"/>
                <w:color w:val="000000" w:themeColor="text1"/>
                <w:szCs w:val="24"/>
              </w:rPr>
              <w:t>慢看停</w:t>
            </w:r>
            <w:proofErr w:type="gramEnd"/>
            <w:r w:rsidR="0087257F" w:rsidRPr="001B52A3">
              <w:rPr>
                <w:rFonts w:ascii="標楷體" w:eastAsia="標楷體" w:hAnsi="標楷體" w:hint="eastAsia"/>
                <w:color w:val="000000" w:themeColor="text1"/>
                <w:szCs w:val="24"/>
              </w:rPr>
              <w:t xml:space="preserve"> 行人安全行」，以觸及通勤族、學生、汽機車用路人等對象，提高宣傳效益</w:t>
            </w:r>
            <w:bookmarkEnd w:id="14"/>
            <w:r w:rsidR="0087257F" w:rsidRPr="001B52A3">
              <w:rPr>
                <w:rFonts w:ascii="標楷體" w:eastAsia="標楷體" w:hAnsi="標楷體" w:hint="eastAsia"/>
                <w:color w:val="000000" w:themeColor="text1"/>
                <w:szCs w:val="24"/>
              </w:rPr>
              <w:t>。</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16" w:name="_Hlk155194723"/>
            <w:bookmarkEnd w:id="15"/>
            <w:r w:rsidRPr="001B52A3">
              <w:rPr>
                <w:rFonts w:ascii="標楷體" w:eastAsia="標楷體" w:hAnsi="標楷體" w:hint="eastAsia"/>
                <w:color w:val="000000" w:themeColor="text1"/>
                <w:szCs w:val="24"/>
              </w:rPr>
              <w:t>(5)</w:t>
            </w:r>
            <w:r w:rsidR="0087257F" w:rsidRPr="001B52A3">
              <w:rPr>
                <w:rFonts w:ascii="標楷體" w:eastAsia="標楷體" w:hAnsi="標楷體" w:hint="eastAsia"/>
                <w:color w:val="000000" w:themeColor="text1"/>
                <w:szCs w:val="24"/>
              </w:rPr>
              <w:t>運用全國性電視</w:t>
            </w:r>
            <w:proofErr w:type="gramStart"/>
            <w:r w:rsidR="0087257F" w:rsidRPr="001B52A3">
              <w:rPr>
                <w:rFonts w:ascii="標楷體" w:eastAsia="標楷體" w:hAnsi="標楷體" w:hint="eastAsia"/>
                <w:color w:val="000000" w:themeColor="text1"/>
                <w:szCs w:val="24"/>
              </w:rPr>
              <w:t>頻道排播</w:t>
            </w:r>
            <w:proofErr w:type="gramEnd"/>
            <w:r w:rsidR="0087257F" w:rsidRPr="001B52A3">
              <w:rPr>
                <w:rFonts w:ascii="標楷體" w:eastAsia="標楷體" w:hAnsi="標楷體" w:hint="eastAsia"/>
                <w:color w:val="000000" w:themeColor="text1"/>
                <w:szCs w:val="24"/>
              </w:rPr>
              <w:t>、本市6處交通人流量眾多之戶外電視牆、網路媒體等通路，宣導「非號</w:t>
            </w:r>
            <w:proofErr w:type="gramStart"/>
            <w:r w:rsidR="0087257F" w:rsidRPr="001B52A3">
              <w:rPr>
                <w:rFonts w:ascii="標楷體" w:eastAsia="標楷體" w:hAnsi="標楷體" w:hint="eastAsia"/>
                <w:color w:val="000000" w:themeColor="text1"/>
                <w:szCs w:val="24"/>
              </w:rPr>
              <w:t>誌</w:t>
            </w:r>
            <w:proofErr w:type="gramEnd"/>
            <w:r w:rsidR="0087257F" w:rsidRPr="001B52A3">
              <w:rPr>
                <w:rFonts w:ascii="標楷體" w:eastAsia="標楷體" w:hAnsi="標楷體" w:hint="eastAsia"/>
                <w:color w:val="000000" w:themeColor="text1"/>
                <w:szCs w:val="24"/>
              </w:rPr>
              <w:t>化</w:t>
            </w:r>
            <w:proofErr w:type="gramStart"/>
            <w:r w:rsidR="0087257F" w:rsidRPr="001B52A3">
              <w:rPr>
                <w:rFonts w:ascii="標楷體" w:eastAsia="標楷體" w:hAnsi="標楷體" w:hint="eastAsia"/>
                <w:color w:val="000000" w:themeColor="text1"/>
                <w:szCs w:val="24"/>
              </w:rPr>
              <w:t>路口停讓</w:t>
            </w:r>
            <w:proofErr w:type="gramEnd"/>
            <w:r w:rsidR="0087257F" w:rsidRPr="001B52A3">
              <w:rPr>
                <w:rFonts w:ascii="標楷體" w:eastAsia="標楷體" w:hAnsi="標楷體" w:hint="eastAsia"/>
                <w:color w:val="000000" w:themeColor="text1"/>
                <w:szCs w:val="24"/>
              </w:rPr>
              <w:t>」道安短片，迅速有效觸及市民，推動高雄道路交通安全觀念，減少事故發生死傷人數</w:t>
            </w:r>
            <w:bookmarkEnd w:id="16"/>
            <w:r w:rsidR="0087257F" w:rsidRPr="001B52A3">
              <w:rPr>
                <w:rFonts w:ascii="標楷體" w:eastAsia="標楷體" w:hAnsi="標楷體" w:hint="eastAsia"/>
                <w:color w:val="000000" w:themeColor="text1"/>
                <w:szCs w:val="24"/>
              </w:rPr>
              <w:t>。</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w:t>
            </w:r>
            <w:r w:rsidR="0087257F" w:rsidRPr="001B52A3">
              <w:rPr>
                <w:rFonts w:ascii="標楷體" w:eastAsia="標楷體" w:hAnsi="標楷體" w:hint="eastAsia"/>
                <w:color w:val="000000" w:themeColor="text1"/>
                <w:szCs w:val="24"/>
              </w:rPr>
              <w:t>透過高捷、</w:t>
            </w:r>
            <w:r w:rsidR="0087257F" w:rsidRPr="001B52A3">
              <w:rPr>
                <w:rFonts w:ascii="標楷體" w:eastAsia="標楷體" w:hAnsi="標楷體"/>
                <w:color w:val="000000" w:themeColor="text1"/>
                <w:szCs w:val="24"/>
              </w:rPr>
              <w:t>7-11</w:t>
            </w:r>
            <w:r w:rsidR="0087257F" w:rsidRPr="001B52A3">
              <w:rPr>
                <w:rFonts w:ascii="標楷體" w:eastAsia="標楷體" w:hAnsi="標楷體" w:hint="eastAsia"/>
                <w:color w:val="000000" w:themeColor="text1"/>
                <w:szCs w:val="24"/>
              </w:rPr>
              <w:t>、全家電視播放「</w:t>
            </w:r>
            <w:bookmarkStart w:id="17" w:name="_Hlk148962035"/>
            <w:r w:rsidR="0087257F" w:rsidRPr="001B52A3">
              <w:rPr>
                <w:rFonts w:ascii="標楷體" w:eastAsia="標楷體" w:hAnsi="標楷體" w:hint="eastAsia"/>
                <w:color w:val="000000" w:themeColor="text1"/>
                <w:szCs w:val="24"/>
              </w:rPr>
              <w:t>非號</w:t>
            </w:r>
            <w:proofErr w:type="gramStart"/>
            <w:r w:rsidR="0087257F" w:rsidRPr="001B52A3">
              <w:rPr>
                <w:rFonts w:ascii="標楷體" w:eastAsia="標楷體" w:hAnsi="標楷體" w:hint="eastAsia"/>
                <w:color w:val="000000" w:themeColor="text1"/>
                <w:szCs w:val="24"/>
              </w:rPr>
              <w:t>誌</w:t>
            </w:r>
            <w:proofErr w:type="gramEnd"/>
            <w:r w:rsidR="0087257F" w:rsidRPr="001B52A3">
              <w:rPr>
                <w:rFonts w:ascii="標楷體" w:eastAsia="標楷體" w:hAnsi="標楷體" w:hint="eastAsia"/>
                <w:color w:val="000000" w:themeColor="text1"/>
                <w:szCs w:val="24"/>
              </w:rPr>
              <w:t>化</w:t>
            </w:r>
            <w:proofErr w:type="gramStart"/>
            <w:r w:rsidR="0087257F" w:rsidRPr="001B52A3">
              <w:rPr>
                <w:rFonts w:ascii="標楷體" w:eastAsia="標楷體" w:hAnsi="標楷體" w:hint="eastAsia"/>
                <w:color w:val="000000" w:themeColor="text1"/>
                <w:szCs w:val="24"/>
              </w:rPr>
              <w:t>路口停讓</w:t>
            </w:r>
            <w:bookmarkEnd w:id="17"/>
            <w:proofErr w:type="gramEnd"/>
            <w:r w:rsidR="0087257F" w:rsidRPr="001B52A3">
              <w:rPr>
                <w:rFonts w:ascii="標楷體" w:eastAsia="標楷體" w:hAnsi="標楷體" w:hint="eastAsia"/>
                <w:color w:val="000000" w:themeColor="text1"/>
                <w:szCs w:val="24"/>
              </w:rPr>
              <w:t>」、「悲劇是可以避免的」、「安全座椅篇」、「行人過馬路篇」道安宣導短片，強化民眾用路安全觀念。</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w:t>
            </w:r>
            <w:r w:rsidR="0087257F" w:rsidRPr="001B52A3">
              <w:rPr>
                <w:rFonts w:ascii="標楷體" w:eastAsia="標楷體" w:hAnsi="標楷體" w:hint="eastAsia"/>
                <w:color w:val="000000" w:themeColor="text1"/>
                <w:szCs w:val="24"/>
              </w:rPr>
              <w:t>運用本市公共腳踏車</w:t>
            </w:r>
            <w:r w:rsidR="0087257F" w:rsidRPr="001B52A3">
              <w:rPr>
                <w:rFonts w:ascii="標楷體" w:eastAsia="標楷體" w:hAnsi="標楷體"/>
                <w:color w:val="000000" w:themeColor="text1"/>
                <w:szCs w:val="24"/>
              </w:rPr>
              <w:t>(</w:t>
            </w:r>
            <w:proofErr w:type="spellStart"/>
            <w:r w:rsidR="0087257F" w:rsidRPr="001B52A3">
              <w:rPr>
                <w:rFonts w:ascii="標楷體" w:eastAsia="標楷體" w:hAnsi="標楷體"/>
                <w:color w:val="000000" w:themeColor="text1"/>
                <w:szCs w:val="24"/>
              </w:rPr>
              <w:t>YouBike</w:t>
            </w:r>
            <w:proofErr w:type="spellEnd"/>
            <w:r w:rsidR="0087257F" w:rsidRPr="001B52A3">
              <w:rPr>
                <w:rFonts w:ascii="標楷體" w:eastAsia="標楷體" w:hAnsi="標楷體"/>
                <w:color w:val="000000" w:themeColor="text1"/>
                <w:szCs w:val="24"/>
              </w:rPr>
              <w:t>)</w:t>
            </w:r>
            <w:proofErr w:type="gramStart"/>
            <w:r w:rsidR="0087257F" w:rsidRPr="001B52A3">
              <w:rPr>
                <w:rFonts w:ascii="標楷體" w:eastAsia="標楷體" w:hAnsi="標楷體" w:hint="eastAsia"/>
                <w:color w:val="000000" w:themeColor="text1"/>
                <w:szCs w:val="24"/>
              </w:rPr>
              <w:t>後泥除</w:t>
            </w:r>
            <w:proofErr w:type="gramEnd"/>
            <w:r w:rsidR="0087257F" w:rsidRPr="001B52A3">
              <w:rPr>
                <w:rFonts w:ascii="標楷體" w:eastAsia="標楷體" w:hAnsi="標楷體" w:hint="eastAsia"/>
                <w:color w:val="000000" w:themeColor="text1"/>
                <w:szCs w:val="24"/>
              </w:rPr>
              <w:t>刊登「</w:t>
            </w:r>
            <w:proofErr w:type="gramStart"/>
            <w:r w:rsidR="0087257F" w:rsidRPr="001B52A3">
              <w:rPr>
                <w:rFonts w:ascii="標楷體" w:eastAsia="標楷體" w:hAnsi="標楷體" w:hint="eastAsia"/>
                <w:color w:val="000000" w:themeColor="text1"/>
                <w:szCs w:val="24"/>
              </w:rPr>
              <w:t>繫</w:t>
            </w:r>
            <w:proofErr w:type="gramEnd"/>
            <w:r w:rsidR="0087257F" w:rsidRPr="001B52A3">
              <w:rPr>
                <w:rFonts w:ascii="標楷體" w:eastAsia="標楷體" w:hAnsi="標楷體" w:hint="eastAsia"/>
                <w:color w:val="000000" w:themeColor="text1"/>
                <w:szCs w:val="24"/>
              </w:rPr>
              <w:t>好安全帶戴好安全帽」、「</w:t>
            </w:r>
            <w:proofErr w:type="gramStart"/>
            <w:r w:rsidR="0087257F" w:rsidRPr="001B52A3">
              <w:rPr>
                <w:rFonts w:ascii="標楷體" w:eastAsia="標楷體" w:hAnsi="標楷體" w:hint="eastAsia"/>
                <w:color w:val="000000" w:themeColor="text1"/>
                <w:szCs w:val="24"/>
              </w:rPr>
              <w:t>行人走行穿線</w:t>
            </w:r>
            <w:proofErr w:type="gramEnd"/>
            <w:r w:rsidR="0087257F" w:rsidRPr="001B52A3">
              <w:rPr>
                <w:rFonts w:ascii="標楷體" w:eastAsia="標楷體" w:hAnsi="標楷體" w:hint="eastAsia"/>
                <w:color w:val="000000" w:themeColor="text1"/>
                <w:szCs w:val="24"/>
              </w:rPr>
              <w:t>」廣告，共</w:t>
            </w:r>
            <w:r w:rsidR="0087257F" w:rsidRPr="001B52A3">
              <w:rPr>
                <w:rFonts w:ascii="標楷體" w:eastAsia="標楷體" w:hAnsi="標楷體"/>
                <w:color w:val="000000" w:themeColor="text1"/>
                <w:szCs w:val="24"/>
              </w:rPr>
              <w:t>400</w:t>
            </w:r>
            <w:r w:rsidR="0087257F" w:rsidRPr="001B52A3">
              <w:rPr>
                <w:rFonts w:ascii="標楷體" w:eastAsia="標楷體" w:hAnsi="標楷體" w:hint="eastAsia"/>
                <w:color w:val="000000" w:themeColor="text1"/>
                <w:szCs w:val="24"/>
              </w:rPr>
              <w:t>台。</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18" w:name="_Hlk155195019"/>
            <w:bookmarkStart w:id="19" w:name="_Hlk155195011"/>
            <w:r w:rsidRPr="001B52A3">
              <w:rPr>
                <w:rFonts w:ascii="標楷體" w:eastAsia="標楷體" w:hAnsi="標楷體" w:hint="eastAsia"/>
                <w:color w:val="000000" w:themeColor="text1"/>
                <w:szCs w:val="24"/>
              </w:rPr>
              <w:t>(8)</w:t>
            </w:r>
            <w:r w:rsidR="0087257F" w:rsidRPr="001B52A3">
              <w:rPr>
                <w:rFonts w:ascii="標楷體" w:eastAsia="標楷體" w:hAnsi="標楷體" w:hint="eastAsia"/>
                <w:color w:val="000000" w:themeColor="text1"/>
                <w:szCs w:val="24"/>
              </w:rPr>
              <w:t>運用港都客運、東南客運、</w:t>
            </w:r>
            <w:proofErr w:type="gramStart"/>
            <w:r w:rsidR="0087257F" w:rsidRPr="001B52A3">
              <w:rPr>
                <w:rFonts w:ascii="標楷體" w:eastAsia="標楷體" w:hAnsi="標楷體" w:hint="eastAsia"/>
                <w:color w:val="000000" w:themeColor="text1"/>
                <w:szCs w:val="24"/>
              </w:rPr>
              <w:t>漢程客運</w:t>
            </w:r>
            <w:proofErr w:type="gramEnd"/>
            <w:r w:rsidR="0087257F" w:rsidRPr="001B52A3">
              <w:rPr>
                <w:rFonts w:ascii="標楷體" w:eastAsia="標楷體" w:hAnsi="標楷體" w:hint="eastAsia"/>
                <w:color w:val="000000" w:themeColor="text1"/>
                <w:szCs w:val="24"/>
              </w:rPr>
              <w:t>及統聯客運</w:t>
            </w:r>
            <w:r w:rsidR="0087257F" w:rsidRPr="001B52A3">
              <w:rPr>
                <w:rFonts w:ascii="標楷體" w:eastAsia="標楷體" w:hAnsi="標楷體"/>
                <w:color w:val="000000" w:themeColor="text1"/>
                <w:szCs w:val="24"/>
              </w:rPr>
              <w:t>4</w:t>
            </w:r>
            <w:r w:rsidR="0087257F" w:rsidRPr="001B52A3">
              <w:rPr>
                <w:rFonts w:ascii="標楷體" w:eastAsia="標楷體" w:hAnsi="標楷體" w:hint="eastAsia"/>
                <w:color w:val="000000" w:themeColor="text1"/>
                <w:szCs w:val="24"/>
              </w:rPr>
              <w:t>家公車客運</w:t>
            </w:r>
            <w:r w:rsidR="0087257F" w:rsidRPr="001B52A3">
              <w:rPr>
                <w:rFonts w:ascii="標楷體" w:eastAsia="標楷體" w:hAnsi="標楷體"/>
                <w:color w:val="000000" w:themeColor="text1"/>
                <w:szCs w:val="24"/>
              </w:rPr>
              <w:t>50</w:t>
            </w:r>
            <w:r w:rsidR="0087257F" w:rsidRPr="001B52A3">
              <w:rPr>
                <w:rFonts w:ascii="標楷體" w:eastAsia="標楷體" w:hAnsi="標楷體" w:hint="eastAsia"/>
                <w:color w:val="000000" w:themeColor="text1"/>
                <w:szCs w:val="24"/>
              </w:rPr>
              <w:t>面公車車體刊登交通安全宣導廣告，主題「死角</w:t>
            </w:r>
            <w:proofErr w:type="gramStart"/>
            <w:r w:rsidR="0087257F" w:rsidRPr="001B52A3">
              <w:rPr>
                <w:rFonts w:ascii="標楷體" w:eastAsia="標楷體" w:hAnsi="標楷體" w:hint="eastAsia"/>
                <w:color w:val="000000" w:themeColor="text1"/>
                <w:szCs w:val="24"/>
              </w:rPr>
              <w:t>內輪差</w:t>
            </w:r>
            <w:proofErr w:type="gramEnd"/>
            <w:r w:rsidR="0087257F" w:rsidRPr="001B52A3">
              <w:rPr>
                <w:rFonts w:ascii="標楷體" w:eastAsia="標楷體" w:hAnsi="標楷體" w:hint="eastAsia"/>
                <w:color w:val="000000" w:themeColor="text1"/>
                <w:szCs w:val="24"/>
              </w:rPr>
              <w:t>，多注意有差、大車駕駛行經路口請</w:t>
            </w:r>
            <w:proofErr w:type="gramStart"/>
            <w:r w:rsidR="0087257F" w:rsidRPr="001B52A3">
              <w:rPr>
                <w:rFonts w:ascii="標楷體" w:eastAsia="標楷體" w:hAnsi="標楷體" w:hint="eastAsia"/>
                <w:color w:val="000000" w:themeColor="text1"/>
                <w:szCs w:val="24"/>
              </w:rPr>
              <w:t>慢看停</w:t>
            </w:r>
            <w:proofErr w:type="gramEnd"/>
            <w:r w:rsidR="0087257F" w:rsidRPr="001B52A3">
              <w:rPr>
                <w:rFonts w:ascii="標楷體" w:eastAsia="標楷體" w:hAnsi="標楷體" w:hint="eastAsia"/>
                <w:color w:val="000000" w:themeColor="text1"/>
                <w:szCs w:val="24"/>
              </w:rPr>
              <w:t>」</w:t>
            </w:r>
            <w:bookmarkEnd w:id="18"/>
            <w:r w:rsidR="0087257F" w:rsidRPr="001B52A3">
              <w:rPr>
                <w:rFonts w:ascii="標楷體" w:eastAsia="標楷體" w:hAnsi="標楷體" w:hint="eastAsia"/>
                <w:color w:val="000000" w:themeColor="text1"/>
                <w:szCs w:val="24"/>
              </w:rPr>
              <w:t>。</w:t>
            </w:r>
            <w:r w:rsidR="0087257F" w:rsidRPr="001B52A3">
              <w:rPr>
                <w:rFonts w:ascii="標楷體" w:eastAsia="標楷體" w:hAnsi="標楷體"/>
                <w:color w:val="000000" w:themeColor="text1"/>
                <w:szCs w:val="24"/>
              </w:rPr>
              <w:t xml:space="preserve"> </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20" w:name="_Hlk155195027"/>
            <w:r w:rsidRPr="001B52A3">
              <w:rPr>
                <w:rFonts w:ascii="標楷體" w:eastAsia="標楷體" w:hAnsi="標楷體" w:hint="eastAsia"/>
                <w:color w:val="000000" w:themeColor="text1"/>
                <w:szCs w:val="24"/>
              </w:rPr>
              <w:t>(9)</w:t>
            </w:r>
            <w:r w:rsidR="0087257F" w:rsidRPr="001B52A3">
              <w:rPr>
                <w:rFonts w:ascii="標楷體" w:eastAsia="標楷體" w:hAnsi="標楷體" w:hint="eastAsia"/>
                <w:color w:val="000000" w:themeColor="text1"/>
                <w:szCs w:val="24"/>
              </w:rPr>
              <w:t>運用人潮進出頻繁之高雄捷運站月台玻璃貼、燈箱、車廂刊登「行人請走行人穿越道及秒數足夠再通過」道安廣告，共90面</w:t>
            </w:r>
            <w:bookmarkEnd w:id="20"/>
            <w:r w:rsidR="0087257F" w:rsidRPr="001B52A3">
              <w:rPr>
                <w:rFonts w:ascii="標楷體" w:eastAsia="標楷體" w:hAnsi="標楷體" w:hint="eastAsia"/>
                <w:color w:val="000000" w:themeColor="text1"/>
                <w:szCs w:val="24"/>
              </w:rPr>
              <w:t>。</w:t>
            </w:r>
          </w:p>
          <w:bookmarkEnd w:id="19"/>
          <w:p w:rsidR="0087257F" w:rsidRPr="001B52A3" w:rsidRDefault="008115D4"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(10)</w:t>
            </w:r>
            <w:r w:rsidR="0087257F" w:rsidRPr="001B52A3">
              <w:rPr>
                <w:rFonts w:ascii="標楷體" w:eastAsia="標楷體" w:hAnsi="標楷體" w:hint="eastAsia"/>
                <w:color w:val="000000" w:themeColor="text1"/>
                <w:szCs w:val="24"/>
              </w:rPr>
              <w:t>運用平面</w:t>
            </w:r>
            <w:r w:rsidR="009511E4" w:rsidRPr="001B52A3">
              <w:rPr>
                <w:rFonts w:ascii="標楷體" w:eastAsia="標楷體" w:hAnsi="標楷體" w:hint="eastAsia"/>
                <w:color w:val="000000" w:themeColor="text1"/>
                <w:szCs w:val="24"/>
              </w:rPr>
              <w:t>及</w:t>
            </w:r>
            <w:r w:rsidR="0087257F" w:rsidRPr="001B52A3">
              <w:rPr>
                <w:rFonts w:ascii="標楷體" w:eastAsia="標楷體" w:hAnsi="標楷體" w:hint="eastAsia"/>
                <w:color w:val="000000" w:themeColor="text1"/>
                <w:szCs w:val="24"/>
              </w:rPr>
              <w:t>網路媒體宣傳「</w:t>
            </w:r>
            <w:proofErr w:type="gramStart"/>
            <w:r w:rsidR="0087257F" w:rsidRPr="001B52A3">
              <w:rPr>
                <w:rFonts w:ascii="標楷體" w:eastAsia="標楷體" w:hAnsi="標楷體" w:hint="eastAsia"/>
                <w:color w:val="000000" w:themeColor="text1"/>
                <w:szCs w:val="24"/>
              </w:rPr>
              <w:t>路口停讓</w:t>
            </w:r>
            <w:proofErr w:type="gramEnd"/>
            <w:r w:rsidR="0087257F" w:rsidRPr="001B52A3">
              <w:rPr>
                <w:rFonts w:ascii="標楷體" w:eastAsia="標楷體" w:hAnsi="標楷體" w:hint="eastAsia"/>
                <w:color w:val="000000" w:themeColor="text1"/>
                <w:szCs w:val="24"/>
              </w:rPr>
              <w:t>」廣告；廣播媒體刊播「高齡者交通安全」廣告，藉由宣傳維持行人安全及交通秩序。</w:t>
            </w:r>
          </w:p>
          <w:p w:rsidR="0087257F" w:rsidRPr="001B52A3" w:rsidRDefault="008115D4"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(11)</w:t>
            </w:r>
            <w:r w:rsidR="0087257F" w:rsidRPr="001B52A3">
              <w:rPr>
                <w:rFonts w:ascii="標楷體" w:eastAsia="標楷體" w:hAnsi="標楷體" w:hint="eastAsia"/>
                <w:color w:val="000000" w:themeColor="text1"/>
                <w:szCs w:val="24"/>
              </w:rPr>
              <w:t>透過平面媒體辦理道安廣告整合行銷，透過平面報紙搭配數位宣傳，露出「</w:t>
            </w:r>
            <w:bookmarkStart w:id="21" w:name="_Hlk148961525"/>
            <w:r w:rsidR="0087257F" w:rsidRPr="001B52A3">
              <w:rPr>
                <w:rFonts w:ascii="標楷體" w:eastAsia="標楷體" w:hAnsi="標楷體" w:hint="eastAsia"/>
                <w:color w:val="000000" w:themeColor="text1"/>
                <w:szCs w:val="24"/>
              </w:rPr>
              <w:t>改善行人路口通行安全</w:t>
            </w:r>
            <w:bookmarkEnd w:id="21"/>
            <w:r w:rsidR="0087257F" w:rsidRPr="001B52A3">
              <w:rPr>
                <w:rFonts w:ascii="標楷體" w:eastAsia="標楷體" w:hAnsi="標楷體" w:hint="eastAsia"/>
                <w:color w:val="000000" w:themeColor="text1"/>
                <w:szCs w:val="24"/>
              </w:rPr>
              <w:t>」</w:t>
            </w:r>
            <w:proofErr w:type="gramStart"/>
            <w:r w:rsidR="0087257F" w:rsidRPr="001B52A3">
              <w:rPr>
                <w:rFonts w:ascii="標楷體" w:eastAsia="標楷體" w:hAnsi="標楷體" w:hint="eastAsia"/>
                <w:color w:val="000000" w:themeColor="text1"/>
                <w:szCs w:val="24"/>
              </w:rPr>
              <w:t>網路廣編</w:t>
            </w:r>
            <w:proofErr w:type="gramEnd"/>
            <w:r w:rsidR="0087257F" w:rsidRPr="001B52A3">
              <w:rPr>
                <w:rFonts w:ascii="標楷體" w:eastAsia="標楷體" w:hAnsi="標楷體" w:hint="eastAsia"/>
                <w:color w:val="000000" w:themeColor="text1"/>
                <w:szCs w:val="24"/>
              </w:rPr>
              <w:t>、刊播「</w:t>
            </w:r>
            <w:bookmarkStart w:id="22" w:name="_Hlk148961575"/>
            <w:r w:rsidR="0087257F" w:rsidRPr="001B52A3">
              <w:rPr>
                <w:rFonts w:ascii="標楷體" w:eastAsia="標楷體" w:hAnsi="標楷體" w:hint="eastAsia"/>
                <w:color w:val="000000" w:themeColor="text1"/>
                <w:szCs w:val="24"/>
              </w:rPr>
              <w:t>非號</w:t>
            </w:r>
            <w:proofErr w:type="gramStart"/>
            <w:r w:rsidR="0087257F" w:rsidRPr="001B52A3">
              <w:rPr>
                <w:rFonts w:ascii="標楷體" w:eastAsia="標楷體" w:hAnsi="標楷體" w:hint="eastAsia"/>
                <w:color w:val="000000" w:themeColor="text1"/>
                <w:szCs w:val="24"/>
              </w:rPr>
              <w:t>誌</w:t>
            </w:r>
            <w:proofErr w:type="gramEnd"/>
            <w:r w:rsidR="0087257F" w:rsidRPr="001B52A3">
              <w:rPr>
                <w:rFonts w:ascii="標楷體" w:eastAsia="標楷體" w:hAnsi="標楷體" w:hint="eastAsia"/>
                <w:color w:val="000000" w:themeColor="text1"/>
                <w:szCs w:val="24"/>
              </w:rPr>
              <w:t>化</w:t>
            </w:r>
            <w:proofErr w:type="gramStart"/>
            <w:r w:rsidR="0087257F" w:rsidRPr="001B52A3">
              <w:rPr>
                <w:rFonts w:ascii="標楷體" w:eastAsia="標楷體" w:hAnsi="標楷體" w:hint="eastAsia"/>
                <w:color w:val="000000" w:themeColor="text1"/>
                <w:szCs w:val="24"/>
              </w:rPr>
              <w:t>路口停讓</w:t>
            </w:r>
            <w:bookmarkEnd w:id="22"/>
            <w:proofErr w:type="gramEnd"/>
            <w:r w:rsidR="0087257F" w:rsidRPr="001B52A3">
              <w:rPr>
                <w:rFonts w:ascii="標楷體" w:eastAsia="標楷體" w:hAnsi="標楷體" w:hint="eastAsia"/>
                <w:color w:val="000000" w:themeColor="text1"/>
                <w:szCs w:val="24"/>
              </w:rPr>
              <w:t>」道安短片、刊登「</w:t>
            </w:r>
            <w:bookmarkStart w:id="23" w:name="_Hlk148961532"/>
            <w:r w:rsidR="0087257F" w:rsidRPr="001B52A3">
              <w:rPr>
                <w:rFonts w:ascii="標楷體" w:eastAsia="標楷體" w:hAnsi="標楷體" w:hint="eastAsia"/>
                <w:color w:val="000000" w:themeColor="text1"/>
                <w:szCs w:val="24"/>
              </w:rPr>
              <w:t>高齡者安全</w:t>
            </w:r>
            <w:bookmarkEnd w:id="23"/>
            <w:r w:rsidR="0087257F" w:rsidRPr="001B52A3">
              <w:rPr>
                <w:rFonts w:ascii="標楷體" w:eastAsia="標楷體" w:hAnsi="標楷體" w:hint="eastAsia"/>
                <w:color w:val="000000" w:themeColor="text1"/>
                <w:szCs w:val="24"/>
              </w:rPr>
              <w:t>」及「</w:t>
            </w:r>
            <w:bookmarkStart w:id="24" w:name="_Hlk148961599"/>
            <w:r w:rsidR="0087257F" w:rsidRPr="001B52A3">
              <w:rPr>
                <w:rFonts w:ascii="標楷體" w:eastAsia="標楷體" w:hAnsi="標楷體" w:hint="eastAsia"/>
                <w:color w:val="000000" w:themeColor="text1"/>
                <w:szCs w:val="24"/>
              </w:rPr>
              <w:t>車輛</w:t>
            </w:r>
            <w:proofErr w:type="gramStart"/>
            <w:r w:rsidR="0087257F" w:rsidRPr="001B52A3">
              <w:rPr>
                <w:rFonts w:ascii="標楷體" w:eastAsia="標楷體" w:hAnsi="標楷體" w:hint="eastAsia"/>
                <w:color w:val="000000" w:themeColor="text1"/>
                <w:szCs w:val="24"/>
              </w:rPr>
              <w:t>慢看停</w:t>
            </w:r>
            <w:proofErr w:type="gramEnd"/>
            <w:r w:rsidR="0087257F" w:rsidRPr="001B52A3">
              <w:rPr>
                <w:rFonts w:ascii="標楷體" w:eastAsia="標楷體" w:hAnsi="標楷體" w:hint="eastAsia"/>
                <w:color w:val="000000" w:themeColor="text1"/>
                <w:szCs w:val="24"/>
              </w:rPr>
              <w:t xml:space="preserve"> 行人安全行</w:t>
            </w:r>
            <w:bookmarkEnd w:id="24"/>
            <w:r w:rsidR="0087257F" w:rsidRPr="001B52A3">
              <w:rPr>
                <w:rFonts w:ascii="標楷體" w:eastAsia="標楷體" w:hAnsi="標楷體" w:hint="eastAsia"/>
                <w:color w:val="000000" w:themeColor="text1"/>
                <w:szCs w:val="24"/>
              </w:rPr>
              <w:t>」平面廣告。</w:t>
            </w:r>
          </w:p>
          <w:p w:rsidR="0087257F" w:rsidRPr="001B52A3" w:rsidRDefault="008115D4"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(12)</w:t>
            </w:r>
            <w:r w:rsidR="0087257F" w:rsidRPr="001B52A3">
              <w:rPr>
                <w:rFonts w:ascii="標楷體" w:eastAsia="標楷體" w:hAnsi="標楷體" w:hint="eastAsia"/>
                <w:color w:val="000000" w:themeColor="text1"/>
                <w:szCs w:val="24"/>
              </w:rPr>
              <w:t>於9月</w:t>
            </w:r>
            <w:r w:rsidR="00FD0D3C" w:rsidRPr="001B52A3">
              <w:rPr>
                <w:rFonts w:ascii="標楷體" w:eastAsia="標楷體" w:hAnsi="標楷體" w:hint="eastAsia"/>
                <w:color w:val="000000" w:themeColor="text1"/>
                <w:szCs w:val="24"/>
              </w:rPr>
              <w:t>交通安全月，運用廣播及平面媒體露出「車輛</w:t>
            </w:r>
            <w:proofErr w:type="gramStart"/>
            <w:r w:rsidR="00FD0D3C" w:rsidRPr="001B52A3">
              <w:rPr>
                <w:rFonts w:ascii="標楷體" w:eastAsia="標楷體" w:hAnsi="標楷體" w:hint="eastAsia"/>
                <w:color w:val="000000" w:themeColor="text1"/>
                <w:szCs w:val="24"/>
              </w:rPr>
              <w:t>慢看停</w:t>
            </w:r>
            <w:proofErr w:type="gramEnd"/>
            <w:r w:rsidR="00FD0D3C" w:rsidRPr="001B52A3">
              <w:rPr>
                <w:rFonts w:ascii="標楷體" w:eastAsia="標楷體" w:hAnsi="標楷體" w:hint="eastAsia"/>
                <w:color w:val="000000" w:themeColor="text1"/>
                <w:szCs w:val="24"/>
              </w:rPr>
              <w:t xml:space="preserve"> 行人安全行」廣告；網路媒體宣導「非號</w:t>
            </w:r>
            <w:proofErr w:type="gramStart"/>
            <w:r w:rsidR="00FD0D3C" w:rsidRPr="001B52A3">
              <w:rPr>
                <w:rFonts w:ascii="標楷體" w:eastAsia="標楷體" w:hAnsi="標楷體" w:hint="eastAsia"/>
                <w:color w:val="000000" w:themeColor="text1"/>
                <w:szCs w:val="24"/>
              </w:rPr>
              <w:t>誌</w:t>
            </w:r>
            <w:proofErr w:type="gramEnd"/>
            <w:r w:rsidR="00FD0D3C" w:rsidRPr="001B52A3">
              <w:rPr>
                <w:rFonts w:ascii="標楷體" w:eastAsia="標楷體" w:hAnsi="標楷體" w:hint="eastAsia"/>
                <w:color w:val="000000" w:themeColor="text1"/>
                <w:szCs w:val="24"/>
              </w:rPr>
              <w:t>化</w:t>
            </w:r>
            <w:proofErr w:type="gramStart"/>
            <w:r w:rsidR="00FD0D3C" w:rsidRPr="001B52A3">
              <w:rPr>
                <w:rFonts w:ascii="標楷體" w:eastAsia="標楷體" w:hAnsi="標楷體" w:hint="eastAsia"/>
                <w:color w:val="000000" w:themeColor="text1"/>
                <w:szCs w:val="24"/>
              </w:rPr>
              <w:t>路口停讓</w:t>
            </w:r>
            <w:proofErr w:type="gramEnd"/>
            <w:r w:rsidR="00FD0D3C" w:rsidRPr="001B52A3">
              <w:rPr>
                <w:rFonts w:ascii="標楷體" w:eastAsia="標楷體" w:hAnsi="標楷體" w:hint="eastAsia"/>
                <w:color w:val="000000" w:themeColor="text1"/>
                <w:szCs w:val="24"/>
              </w:rPr>
              <w:t>」道安短片，強化民眾正確道安觀念</w:t>
            </w:r>
            <w:r w:rsidR="0087257F" w:rsidRPr="001B52A3">
              <w:rPr>
                <w:rFonts w:ascii="標楷體" w:eastAsia="標楷體" w:hAnsi="標楷體" w:hint="eastAsia"/>
                <w:color w:val="000000" w:themeColor="text1"/>
                <w:szCs w:val="24"/>
              </w:rPr>
              <w:t>。</w:t>
            </w:r>
          </w:p>
          <w:p w:rsidR="0087257F" w:rsidRDefault="008115D4"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(13)</w:t>
            </w:r>
            <w:r w:rsidR="0087257F" w:rsidRPr="001B52A3">
              <w:rPr>
                <w:rFonts w:ascii="標楷體" w:eastAsia="標楷體" w:hAnsi="標楷體" w:hint="eastAsia"/>
                <w:color w:val="000000" w:themeColor="text1"/>
                <w:szCs w:val="24"/>
              </w:rPr>
              <w:t>運用平面及廣播媒體宣導跨年</w:t>
            </w:r>
            <w:proofErr w:type="gramStart"/>
            <w:r w:rsidR="0087257F" w:rsidRPr="001B52A3">
              <w:rPr>
                <w:rFonts w:ascii="標楷體" w:eastAsia="標楷體" w:hAnsi="標楷體" w:hint="eastAsia"/>
                <w:color w:val="000000" w:themeColor="text1"/>
                <w:szCs w:val="24"/>
              </w:rPr>
              <w:t>疏運搭大眾</w:t>
            </w:r>
            <w:proofErr w:type="gramEnd"/>
            <w:r w:rsidR="0087257F" w:rsidRPr="001B52A3">
              <w:rPr>
                <w:rFonts w:ascii="標楷體" w:eastAsia="標楷體" w:hAnsi="標楷體" w:hint="eastAsia"/>
                <w:color w:val="000000" w:themeColor="text1"/>
                <w:szCs w:val="24"/>
              </w:rPr>
              <w:t>運輸。</w:t>
            </w:r>
          </w:p>
          <w:p w:rsidR="001B52A3" w:rsidRDefault="001B52A3" w:rsidP="001B52A3">
            <w:pPr>
              <w:snapToGrid w:val="0"/>
              <w:spacing w:line="360" w:lineRule="exact"/>
              <w:ind w:left="866" w:rightChars="50" w:right="120" w:hanging="469"/>
              <w:jc w:val="both"/>
              <w:rPr>
                <w:rFonts w:ascii="標楷體" w:eastAsia="標楷體" w:hAnsi="標楷體"/>
                <w:color w:val="000000" w:themeColor="text1"/>
                <w:szCs w:val="24"/>
              </w:rPr>
            </w:pPr>
          </w:p>
          <w:p w:rsidR="001B52A3" w:rsidRPr="001B52A3" w:rsidRDefault="001B52A3" w:rsidP="001B52A3">
            <w:pPr>
              <w:snapToGrid w:val="0"/>
              <w:spacing w:line="360" w:lineRule="exact"/>
              <w:ind w:left="866" w:rightChars="50" w:right="120" w:hanging="469"/>
              <w:jc w:val="both"/>
              <w:rPr>
                <w:rFonts w:ascii="標楷體" w:eastAsia="標楷體" w:hAnsi="標楷體"/>
                <w:color w:val="000000" w:themeColor="text1"/>
                <w:szCs w:val="24"/>
              </w:rPr>
            </w:pPr>
          </w:p>
          <w:p w:rsidR="0087257F" w:rsidRPr="001B52A3" w:rsidRDefault="008115D4"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(14)</w:t>
            </w:r>
            <w:r w:rsidR="0087257F" w:rsidRPr="001B52A3">
              <w:rPr>
                <w:rFonts w:ascii="標楷體" w:eastAsia="標楷體" w:hAnsi="標楷體" w:hint="eastAsia"/>
                <w:color w:val="000000" w:themeColor="text1"/>
                <w:szCs w:val="24"/>
              </w:rPr>
              <w:t>印製不鏽鋼保鮮盒、環保隨行杯、玩具小汽車、</w:t>
            </w:r>
            <w:proofErr w:type="gramStart"/>
            <w:r w:rsidR="0087257F" w:rsidRPr="001B52A3">
              <w:rPr>
                <w:rFonts w:ascii="標楷體" w:eastAsia="標楷體" w:hAnsi="標楷體" w:hint="eastAsia"/>
                <w:color w:val="000000" w:themeColor="text1"/>
                <w:szCs w:val="24"/>
              </w:rPr>
              <w:t>帆布筆袋等</w:t>
            </w:r>
            <w:proofErr w:type="gramEnd"/>
            <w:r w:rsidR="0087257F" w:rsidRPr="001B52A3">
              <w:rPr>
                <w:rFonts w:ascii="標楷體" w:eastAsia="標楷體" w:hAnsi="標楷體" w:hint="eastAsia"/>
                <w:color w:val="000000" w:themeColor="text1"/>
                <w:szCs w:val="24"/>
              </w:rPr>
              <w:t>道安宣導品，宣導駕駛行經路口</w:t>
            </w:r>
            <w:proofErr w:type="gramStart"/>
            <w:r w:rsidR="0087257F" w:rsidRPr="001B52A3">
              <w:rPr>
                <w:rFonts w:ascii="標楷體" w:eastAsia="標楷體" w:hAnsi="標楷體" w:hint="eastAsia"/>
                <w:color w:val="000000" w:themeColor="text1"/>
                <w:szCs w:val="24"/>
              </w:rPr>
              <w:t>請停讓</w:t>
            </w:r>
            <w:proofErr w:type="gramEnd"/>
            <w:r w:rsidR="0087257F" w:rsidRPr="001B52A3">
              <w:rPr>
                <w:rFonts w:ascii="標楷體" w:eastAsia="標楷體" w:hAnsi="標楷體" w:hint="eastAsia"/>
                <w:color w:val="000000" w:themeColor="text1"/>
                <w:szCs w:val="24"/>
              </w:rPr>
              <w:t>行人、乘車</w:t>
            </w:r>
            <w:proofErr w:type="gramStart"/>
            <w:r w:rsidR="0087257F" w:rsidRPr="001B52A3">
              <w:rPr>
                <w:rFonts w:ascii="標楷體" w:eastAsia="標楷體" w:hAnsi="標楷體" w:hint="eastAsia"/>
                <w:color w:val="000000" w:themeColor="text1"/>
                <w:szCs w:val="24"/>
              </w:rPr>
              <w:t>繫</w:t>
            </w:r>
            <w:proofErr w:type="gramEnd"/>
            <w:r w:rsidR="0087257F" w:rsidRPr="001B52A3">
              <w:rPr>
                <w:rFonts w:ascii="標楷體" w:eastAsia="標楷體" w:hAnsi="標楷體" w:hint="eastAsia"/>
                <w:color w:val="000000" w:themeColor="text1"/>
                <w:szCs w:val="24"/>
              </w:rPr>
              <w:t>安全帶、過馬路</w:t>
            </w:r>
            <w:proofErr w:type="gramStart"/>
            <w:r w:rsidR="0087257F" w:rsidRPr="001B52A3">
              <w:rPr>
                <w:rFonts w:ascii="標楷體" w:eastAsia="標楷體" w:hAnsi="標楷體" w:hint="eastAsia"/>
                <w:color w:val="000000" w:themeColor="text1"/>
                <w:szCs w:val="24"/>
              </w:rPr>
              <w:t>不嘻戲</w:t>
            </w:r>
            <w:proofErr w:type="gramEnd"/>
            <w:r w:rsidR="0087257F" w:rsidRPr="001B52A3">
              <w:rPr>
                <w:rFonts w:ascii="標楷體" w:eastAsia="標楷體" w:hAnsi="標楷體" w:hint="eastAsia"/>
                <w:color w:val="000000" w:themeColor="text1"/>
                <w:szCs w:val="24"/>
              </w:rPr>
              <w:t>、來自家人提醒</w:t>
            </w:r>
            <w:proofErr w:type="gramStart"/>
            <w:r w:rsidR="0087257F" w:rsidRPr="001B52A3">
              <w:rPr>
                <w:rFonts w:ascii="標楷體" w:eastAsia="標楷體" w:hAnsi="標楷體" w:hint="eastAsia"/>
                <w:color w:val="000000" w:themeColor="text1"/>
                <w:szCs w:val="24"/>
              </w:rPr>
              <w:t>騎卡慢ㄟ</w:t>
            </w:r>
            <w:proofErr w:type="gramEnd"/>
            <w:r w:rsidR="0087257F" w:rsidRPr="001B52A3">
              <w:rPr>
                <w:rFonts w:ascii="標楷體" w:eastAsia="標楷體" w:hAnsi="標楷體" w:hint="eastAsia"/>
                <w:color w:val="000000" w:themeColor="text1"/>
                <w:szCs w:val="24"/>
              </w:rPr>
              <w:t>啦等主題，適時於宣導活動現場贈送參與民眾，強化道安觀念。</w:t>
            </w: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2.製播宣導短片：</w:t>
            </w:r>
          </w:p>
          <w:p w:rsidR="008E6EA4" w:rsidRPr="001B52A3" w:rsidRDefault="008E6EA4"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依據本市交通特性，拍攝「非號</w:t>
            </w:r>
            <w:proofErr w:type="gramStart"/>
            <w:r w:rsidRPr="001B52A3">
              <w:rPr>
                <w:rFonts w:hint="eastAsia"/>
                <w:color w:val="000000" w:themeColor="text1"/>
                <w:spacing w:val="-4"/>
              </w:rPr>
              <w:t>誌</w:t>
            </w:r>
            <w:proofErr w:type="gramEnd"/>
            <w:r w:rsidRPr="001B52A3">
              <w:rPr>
                <w:rFonts w:hint="eastAsia"/>
                <w:color w:val="000000" w:themeColor="text1"/>
                <w:spacing w:val="-4"/>
              </w:rPr>
              <w:t>化</w:t>
            </w:r>
            <w:proofErr w:type="gramStart"/>
            <w:r w:rsidRPr="001B52A3">
              <w:rPr>
                <w:rFonts w:hint="eastAsia"/>
                <w:color w:val="000000" w:themeColor="text1"/>
                <w:spacing w:val="-4"/>
              </w:rPr>
              <w:t>路口停讓</w:t>
            </w:r>
            <w:proofErr w:type="gramEnd"/>
            <w:r w:rsidRPr="001B52A3">
              <w:rPr>
                <w:rFonts w:hint="eastAsia"/>
                <w:color w:val="000000" w:themeColor="text1"/>
                <w:spacing w:val="-4"/>
              </w:rPr>
              <w:t>」、「</w:t>
            </w:r>
            <w:proofErr w:type="gramStart"/>
            <w:r w:rsidRPr="001B52A3">
              <w:rPr>
                <w:rFonts w:hint="eastAsia"/>
                <w:color w:val="000000" w:themeColor="text1"/>
                <w:spacing w:val="-4"/>
              </w:rPr>
              <w:t>停讓行人</w:t>
            </w:r>
            <w:proofErr w:type="gramEnd"/>
            <w:r w:rsidRPr="001B52A3">
              <w:rPr>
                <w:rFonts w:hint="eastAsia"/>
                <w:color w:val="000000" w:themeColor="text1"/>
                <w:spacing w:val="-4"/>
              </w:rPr>
              <w:t>」、「行人過馬路篇」、「行車轉彎篇」、「轉彎或變換車道時使用</w:t>
            </w:r>
            <w:proofErr w:type="gramStart"/>
            <w:r w:rsidRPr="001B52A3">
              <w:rPr>
                <w:rFonts w:hint="eastAsia"/>
                <w:color w:val="000000" w:themeColor="text1"/>
                <w:spacing w:val="-4"/>
              </w:rPr>
              <w:t>方向燈篇</w:t>
            </w:r>
            <w:proofErr w:type="gramEnd"/>
            <w:r w:rsidRPr="001B52A3">
              <w:rPr>
                <w:rFonts w:hint="eastAsia"/>
                <w:color w:val="000000" w:themeColor="text1"/>
                <w:spacing w:val="-4"/>
              </w:rPr>
              <w:t>」、「大車視線死角篇」、「酒後不開車，酒後請</w:t>
            </w:r>
            <w:proofErr w:type="gramStart"/>
            <w:r w:rsidRPr="001B52A3">
              <w:rPr>
                <w:rFonts w:hint="eastAsia"/>
                <w:color w:val="000000" w:themeColor="text1"/>
                <w:spacing w:val="-4"/>
              </w:rPr>
              <w:t>找代駕</w:t>
            </w:r>
            <w:proofErr w:type="gramEnd"/>
            <w:r w:rsidRPr="001B52A3">
              <w:rPr>
                <w:rFonts w:hint="eastAsia"/>
                <w:color w:val="000000" w:themeColor="text1"/>
                <w:spacing w:val="-4"/>
              </w:rPr>
              <w:t>」、「遵守號</w:t>
            </w:r>
            <w:proofErr w:type="gramStart"/>
            <w:r w:rsidRPr="001B52A3">
              <w:rPr>
                <w:rFonts w:hint="eastAsia"/>
                <w:color w:val="000000" w:themeColor="text1"/>
                <w:spacing w:val="-4"/>
              </w:rPr>
              <w:t>誌輕軌篇</w:t>
            </w:r>
            <w:proofErr w:type="gramEnd"/>
            <w:r w:rsidRPr="001B52A3">
              <w:rPr>
                <w:rFonts w:hint="eastAsia"/>
                <w:color w:val="000000" w:themeColor="text1"/>
                <w:spacing w:val="-4"/>
              </w:rPr>
              <w:t>」、「安全座椅篇」道安宣導短片，並運用多元通路宣導，提高用路人道路風險意識及強化正確駕駛習慣。</w:t>
            </w: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bookmarkStart w:id="25" w:name="_Hlk92448206"/>
            <w:r w:rsidRPr="001B52A3">
              <w:rPr>
                <w:rFonts w:ascii="標楷體" w:eastAsia="標楷體" w:hAnsi="標楷體" w:hint="eastAsia"/>
                <w:color w:val="000000" w:themeColor="text1"/>
                <w:szCs w:val="24"/>
              </w:rPr>
              <w:t>活動配合：</w:t>
            </w:r>
            <w:bookmarkEnd w:id="25"/>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bookmarkStart w:id="26" w:name="_Hlk92448353"/>
            <w:bookmarkStart w:id="27" w:name="_Hlk92448237"/>
            <w:r w:rsidRPr="001B52A3">
              <w:rPr>
                <w:rFonts w:hint="eastAsia"/>
                <w:color w:val="000000" w:themeColor="text1"/>
                <w:spacing w:val="-4"/>
              </w:rPr>
              <w:t>配合各局處都市行銷或民間自辦等活動，透過有獎徵答等方式，致贈民眾交通安全宣導品，於日常生活中落實道安觀念</w:t>
            </w:r>
            <w:bookmarkEnd w:id="26"/>
            <w:r w:rsidRPr="001B52A3">
              <w:rPr>
                <w:rFonts w:hint="eastAsia"/>
                <w:color w:val="000000" w:themeColor="text1"/>
                <w:spacing w:val="-4"/>
              </w:rPr>
              <w:t>。</w:t>
            </w:r>
          </w:p>
          <w:p w:rsidR="0087257F" w:rsidRPr="001B52A3" w:rsidRDefault="0087257F"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28" w:name="_Hlk92448376"/>
            <w:bookmarkStart w:id="29" w:name="_Hlk92448369"/>
            <w:r w:rsidRPr="001B52A3">
              <w:rPr>
                <w:rFonts w:ascii="標楷體" w:eastAsia="標楷體" w:hAnsi="標楷體" w:hint="eastAsia"/>
                <w:color w:val="000000" w:themeColor="text1"/>
                <w:szCs w:val="24"/>
              </w:rPr>
              <w:t>(1)配合民間社團舉辦道安宣導活動共計9場次。</w:t>
            </w:r>
          </w:p>
          <w:p w:rsidR="0087257F" w:rsidRPr="001B52A3" w:rsidRDefault="0087257F"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(2)配合大型活動進行道安宣導計11場次：兒童節系列活動、</w:t>
            </w:r>
            <w:r w:rsidRPr="001B52A3">
              <w:rPr>
                <w:rFonts w:ascii="標楷體" w:eastAsia="標楷體" w:hAnsi="標楷體"/>
                <w:color w:val="000000" w:themeColor="text1"/>
                <w:szCs w:val="24"/>
              </w:rPr>
              <w:t>2023年高雄鳳</w:t>
            </w:r>
            <w:proofErr w:type="gramStart"/>
            <w:r w:rsidRPr="001B52A3">
              <w:rPr>
                <w:rFonts w:ascii="標楷體" w:eastAsia="標楷體" w:hAnsi="標楷體"/>
                <w:color w:val="000000" w:themeColor="text1"/>
                <w:szCs w:val="24"/>
              </w:rPr>
              <w:t>荔</w:t>
            </w:r>
            <w:proofErr w:type="gramEnd"/>
            <w:r w:rsidRPr="001B52A3">
              <w:rPr>
                <w:rFonts w:ascii="標楷體" w:eastAsia="標楷體" w:hAnsi="標楷體"/>
                <w:color w:val="000000" w:themeColor="text1"/>
                <w:szCs w:val="24"/>
              </w:rPr>
              <w:t>季</w:t>
            </w:r>
            <w:r w:rsidRPr="001B52A3">
              <w:rPr>
                <w:rFonts w:ascii="標楷體" w:eastAsia="標楷體" w:hAnsi="標楷體" w:hint="eastAsia"/>
                <w:color w:val="000000" w:themeColor="text1"/>
                <w:szCs w:val="24"/>
              </w:rPr>
              <w:t>、20</w:t>
            </w:r>
            <w:r w:rsidRPr="001B52A3">
              <w:rPr>
                <w:rFonts w:ascii="標楷體" w:eastAsia="標楷體" w:hAnsi="標楷體"/>
                <w:color w:val="000000" w:themeColor="text1"/>
                <w:szCs w:val="24"/>
              </w:rPr>
              <w:t>23</w:t>
            </w:r>
            <w:r w:rsidRPr="001B52A3">
              <w:rPr>
                <w:rFonts w:ascii="標楷體" w:eastAsia="標楷體" w:hAnsi="標楷體" w:hint="eastAsia"/>
                <w:color w:val="000000" w:themeColor="text1"/>
                <w:szCs w:val="24"/>
              </w:rPr>
              <w:t>高雄愛河端午龍舟嘉年華、2023高雄海洋派對、大高雄區域人文物產特色暨產業行銷活動案-超級夜總會(小港場、美濃場、林</w:t>
            </w:r>
            <w:proofErr w:type="gramStart"/>
            <w:r w:rsidRPr="001B52A3">
              <w:rPr>
                <w:rFonts w:ascii="標楷體" w:eastAsia="標楷體" w:hAnsi="標楷體" w:hint="eastAsia"/>
                <w:color w:val="000000" w:themeColor="text1"/>
                <w:szCs w:val="24"/>
              </w:rPr>
              <w:t>園場</w:t>
            </w:r>
            <w:proofErr w:type="gramEnd"/>
            <w:r w:rsidRPr="001B52A3">
              <w:rPr>
                <w:rFonts w:ascii="標楷體" w:eastAsia="標楷體" w:hAnsi="標楷體" w:hint="eastAsia"/>
                <w:color w:val="000000" w:themeColor="text1"/>
                <w:szCs w:val="24"/>
              </w:rPr>
              <w:t>)、2023重陽敬老活動、2</w:t>
            </w:r>
            <w:r w:rsidRPr="001B52A3">
              <w:rPr>
                <w:rFonts w:ascii="標楷體" w:eastAsia="標楷體" w:hAnsi="標楷體"/>
                <w:color w:val="000000" w:themeColor="text1"/>
                <w:szCs w:val="24"/>
              </w:rPr>
              <w:t>023</w:t>
            </w:r>
            <w:r w:rsidRPr="001B52A3">
              <w:rPr>
                <w:rFonts w:ascii="標楷體" w:eastAsia="標楷體" w:hAnsi="標楷體" w:hint="eastAsia"/>
                <w:color w:val="000000" w:themeColor="text1"/>
                <w:szCs w:val="24"/>
              </w:rPr>
              <w:t>籃</w:t>
            </w:r>
            <w:proofErr w:type="gramStart"/>
            <w:r w:rsidRPr="001B52A3">
              <w:rPr>
                <w:rFonts w:ascii="標楷體" w:eastAsia="標楷體" w:hAnsi="標楷體" w:hint="eastAsia"/>
                <w:color w:val="000000" w:themeColor="text1"/>
                <w:szCs w:val="24"/>
              </w:rPr>
              <w:t>籗</w:t>
            </w:r>
            <w:proofErr w:type="gramEnd"/>
            <w:r w:rsidRPr="001B52A3">
              <w:rPr>
                <w:rFonts w:ascii="標楷體" w:eastAsia="標楷體" w:hAnsi="標楷體" w:hint="eastAsia"/>
                <w:color w:val="000000" w:themeColor="text1"/>
                <w:szCs w:val="24"/>
              </w:rPr>
              <w:t>會活動、富邦馬拉松活動、路竹番茄節</w:t>
            </w:r>
            <w:r w:rsidRPr="001B52A3">
              <w:rPr>
                <w:rFonts w:ascii="標楷體" w:eastAsia="標楷體" w:hAnsi="標楷體"/>
                <w:color w:val="000000" w:themeColor="text1"/>
                <w:szCs w:val="24"/>
              </w:rPr>
              <w:t>，設立攤位進行道路交通安全宣導有獎徵答，透過與民眾互動，倡導正確用路觀念，提升本市交通安全</w:t>
            </w:r>
            <w:r w:rsidRPr="001B52A3">
              <w:rPr>
                <w:rFonts w:ascii="標楷體" w:eastAsia="標楷體" w:hAnsi="標楷體" w:hint="eastAsia"/>
                <w:color w:val="000000" w:themeColor="text1"/>
                <w:szCs w:val="24"/>
              </w:rPr>
              <w:t>。</w:t>
            </w:r>
            <w:bookmarkEnd w:id="27"/>
            <w:bookmarkEnd w:id="28"/>
            <w:bookmarkEnd w:id="29"/>
          </w:p>
          <w:p w:rsidR="003D277C" w:rsidRPr="001B52A3" w:rsidRDefault="003D277C" w:rsidP="001B52A3">
            <w:pPr>
              <w:suppressLineNumbers/>
              <w:overflowPunct w:val="0"/>
              <w:autoSpaceDE w:val="0"/>
              <w:autoSpaceDN w:val="0"/>
              <w:spacing w:line="360" w:lineRule="exact"/>
              <w:ind w:leftChars="170" w:left="816" w:rightChars="30" w:right="72" w:hangingChars="170" w:hanging="408"/>
              <w:jc w:val="both"/>
              <w:rPr>
                <w:rFonts w:ascii="標楷體" w:eastAsia="標楷體" w:hAnsi="標楷體"/>
                <w:szCs w:val="24"/>
              </w:rPr>
            </w:pP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bookmarkStart w:id="30" w:name="_Hlk92466547"/>
            <w:r w:rsidRPr="001B52A3">
              <w:rPr>
                <w:rFonts w:ascii="標楷體" w:eastAsia="標楷體" w:hAnsi="標楷體" w:hint="eastAsia"/>
                <w:color w:val="000000" w:themeColor="text1"/>
                <w:szCs w:val="24"/>
              </w:rPr>
              <w:t>1.短片製作及電子媒體行銷宣傳</w:t>
            </w:r>
            <w:bookmarkEnd w:id="30"/>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31" w:name="_Hlk92448699"/>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為強化行銷高雄重大軟硬體建設、宣傳年度大型活動，運用全國性電視頻道通路，</w:t>
            </w:r>
            <w:proofErr w:type="gramStart"/>
            <w:r w:rsidR="0087257F" w:rsidRPr="001B52A3">
              <w:rPr>
                <w:rFonts w:ascii="標楷體" w:eastAsia="標楷體" w:hAnsi="標楷體" w:hint="eastAsia"/>
                <w:color w:val="000000" w:themeColor="text1"/>
                <w:szCs w:val="24"/>
              </w:rPr>
              <w:t>排播</w:t>
            </w:r>
            <w:proofErr w:type="gramEnd"/>
            <w:r w:rsidR="0087257F" w:rsidRPr="001B52A3">
              <w:rPr>
                <w:rFonts w:ascii="標楷體" w:eastAsia="標楷體" w:hAnsi="標楷體" w:hint="eastAsia"/>
                <w:color w:val="000000" w:themeColor="text1"/>
                <w:szCs w:val="24"/>
              </w:rPr>
              <w:t>「高雄海洋派對」、「</w:t>
            </w:r>
            <w:proofErr w:type="gramStart"/>
            <w:r w:rsidR="0087257F" w:rsidRPr="001B52A3">
              <w:rPr>
                <w:rFonts w:ascii="標楷體" w:eastAsia="標楷體" w:hAnsi="標楷體" w:hint="eastAsia"/>
                <w:color w:val="000000" w:themeColor="text1"/>
                <w:szCs w:val="24"/>
              </w:rPr>
              <w:t>夏祭新鮮</w:t>
            </w:r>
            <w:proofErr w:type="gramEnd"/>
            <w:r w:rsidR="0087257F" w:rsidRPr="001B52A3">
              <w:rPr>
                <w:rFonts w:ascii="標楷體" w:eastAsia="標楷體" w:hAnsi="標楷體" w:hint="eastAsia"/>
                <w:color w:val="000000" w:themeColor="text1"/>
                <w:szCs w:val="24"/>
              </w:rPr>
              <w:t>市」、「TTXC台灣文化科技大會」、「2023</w:t>
            </w:r>
            <w:proofErr w:type="gramStart"/>
            <w:r w:rsidR="0087257F" w:rsidRPr="001B52A3">
              <w:rPr>
                <w:rFonts w:ascii="標楷體" w:eastAsia="標楷體" w:hAnsi="標楷體" w:hint="eastAsia"/>
                <w:color w:val="000000" w:themeColor="text1"/>
                <w:szCs w:val="24"/>
              </w:rPr>
              <w:t>高雄戲獅甲</w:t>
            </w:r>
            <w:proofErr w:type="gramEnd"/>
            <w:r w:rsidR="0087257F" w:rsidRPr="001B52A3">
              <w:rPr>
                <w:rFonts w:ascii="標楷體" w:eastAsia="標楷體" w:hAnsi="標楷體" w:hint="eastAsia"/>
                <w:color w:val="000000" w:themeColor="text1"/>
                <w:szCs w:val="24"/>
              </w:rPr>
              <w:t>」、「高雄製造」城市形象短片、「高雄聖誕生活節」、「2024高雄跨年」等主題，迅速有效觸及國內大眾，讓高雄活動訊息及城市意象有效傳遞，邀請全國民眾至高雄旅遊消費，活絡在地商圈及觀光產業。</w:t>
            </w:r>
            <w:bookmarkEnd w:id="31"/>
          </w:p>
          <w:p w:rsidR="0087257F"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製作</w:t>
            </w:r>
            <w:r w:rsidR="0087257F" w:rsidRPr="001B52A3">
              <w:rPr>
                <w:rFonts w:ascii="標楷體" w:eastAsia="標楷體" w:hAnsi="標楷體"/>
                <w:color w:val="000000" w:themeColor="text1"/>
                <w:szCs w:val="24"/>
              </w:rPr>
              <w:t>5</w:t>
            </w:r>
            <w:r w:rsidR="0087257F" w:rsidRPr="001B52A3">
              <w:rPr>
                <w:rFonts w:ascii="標楷體" w:eastAsia="標楷體" w:hAnsi="標楷體" w:hint="eastAsia"/>
                <w:color w:val="000000" w:themeColor="text1"/>
                <w:szCs w:val="24"/>
              </w:rPr>
              <w:t>分鐘「高雄製造」國際城市形象短片，</w:t>
            </w:r>
            <w:r w:rsidR="0087257F" w:rsidRPr="001B52A3">
              <w:rPr>
                <w:rFonts w:ascii="標楷體" w:eastAsia="標楷體" w:hAnsi="標楷體"/>
                <w:color w:val="000000" w:themeColor="text1"/>
                <w:szCs w:val="24"/>
              </w:rPr>
              <w:t>記錄高雄幅員遼闊的自然景觀、在地人文及市政建設等多元特色。</w:t>
            </w:r>
            <w:r w:rsidR="0087257F" w:rsidRPr="001B52A3">
              <w:rPr>
                <w:rFonts w:ascii="標楷體" w:eastAsia="標楷體" w:hAnsi="標楷體" w:hint="eastAsia"/>
                <w:color w:val="000000" w:themeColor="text1"/>
                <w:szCs w:val="24"/>
              </w:rPr>
              <w:t>為呈現高雄不同風貌，短片分為樂活、永續、風華、魅力等篇章，敘述各年齡、族群在高雄交織出不同色彩及圖案，人們在高雄漫步、生活、創造，形成在地獨有的氛圍，而城市裡的永續建設及低碳運輸</w:t>
            </w:r>
            <w:proofErr w:type="gramStart"/>
            <w:r w:rsidR="0087257F" w:rsidRPr="001B52A3">
              <w:rPr>
                <w:rFonts w:ascii="標楷體" w:eastAsia="標楷體" w:hAnsi="標楷體" w:hint="eastAsia"/>
                <w:color w:val="000000" w:themeColor="text1"/>
                <w:szCs w:val="24"/>
              </w:rPr>
              <w:t>象徵淨零轉型</w:t>
            </w:r>
            <w:proofErr w:type="gramEnd"/>
            <w:r w:rsidR="0087257F" w:rsidRPr="001B52A3">
              <w:rPr>
                <w:rFonts w:ascii="標楷體" w:eastAsia="標楷體" w:hAnsi="標楷體" w:hint="eastAsia"/>
                <w:color w:val="000000" w:themeColor="text1"/>
                <w:szCs w:val="24"/>
              </w:rPr>
              <w:t>。影片透過多元管道播放，向國內外傳達高雄城市意象。</w:t>
            </w:r>
          </w:p>
          <w:p w:rsid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1B52A3" w:rsidRP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(3)</w:t>
            </w:r>
            <w:r w:rsidR="0087257F" w:rsidRPr="001B52A3">
              <w:rPr>
                <w:rFonts w:ascii="標楷體" w:eastAsia="標楷體" w:hAnsi="標楷體" w:hint="eastAsia"/>
                <w:color w:val="000000" w:themeColor="text1"/>
                <w:szCs w:val="24"/>
              </w:rPr>
              <w:t>攝製</w:t>
            </w:r>
            <w:proofErr w:type="gramStart"/>
            <w:r w:rsidR="0087257F" w:rsidRPr="001B52A3">
              <w:rPr>
                <w:rFonts w:ascii="標楷體" w:eastAsia="標楷體" w:hAnsi="標楷體"/>
                <w:color w:val="000000" w:themeColor="text1"/>
                <w:szCs w:val="24"/>
              </w:rPr>
              <w:t>112</w:t>
            </w:r>
            <w:proofErr w:type="gramEnd"/>
            <w:r w:rsidR="0087257F" w:rsidRPr="001B52A3">
              <w:rPr>
                <w:rFonts w:ascii="標楷體" w:eastAsia="標楷體" w:hAnsi="標楷體" w:hint="eastAsia"/>
                <w:color w:val="000000" w:themeColor="text1"/>
                <w:szCs w:val="24"/>
              </w:rPr>
              <w:t>年度市政暨大型活動行銷短片，3支短片主題為「</w:t>
            </w:r>
            <w:r w:rsidR="0087257F" w:rsidRPr="001B52A3">
              <w:rPr>
                <w:rFonts w:ascii="標楷體" w:eastAsia="標楷體" w:hAnsi="標楷體"/>
                <w:color w:val="000000" w:themeColor="text1"/>
                <w:szCs w:val="24"/>
              </w:rPr>
              <w:t>2023</w:t>
            </w:r>
            <w:r w:rsidR="0087257F" w:rsidRPr="001B52A3">
              <w:rPr>
                <w:rFonts w:ascii="標楷體" w:eastAsia="標楷體" w:hAnsi="標楷體" w:hint="eastAsia"/>
                <w:color w:val="000000" w:themeColor="text1"/>
                <w:szCs w:val="24"/>
              </w:rPr>
              <w:t>悠遊</w:t>
            </w:r>
            <w:proofErr w:type="gramStart"/>
            <w:r w:rsidR="0087257F" w:rsidRPr="001B52A3">
              <w:rPr>
                <w:rFonts w:ascii="標楷體" w:eastAsia="標楷體" w:hAnsi="標楷體" w:hint="eastAsia"/>
                <w:color w:val="000000" w:themeColor="text1"/>
                <w:szCs w:val="24"/>
              </w:rPr>
              <w:t>高雄山海邀您</w:t>
            </w:r>
            <w:proofErr w:type="gramEnd"/>
            <w:r w:rsidR="0087257F" w:rsidRPr="001B52A3">
              <w:rPr>
                <w:rFonts w:ascii="標楷體" w:eastAsia="標楷體" w:hAnsi="標楷體" w:hint="eastAsia"/>
                <w:color w:val="000000" w:themeColor="text1"/>
                <w:szCs w:val="24"/>
              </w:rPr>
              <w:t>共享美好時光」、「高雄</w:t>
            </w:r>
            <w:proofErr w:type="gramStart"/>
            <w:r w:rsidR="0087257F" w:rsidRPr="001B52A3">
              <w:rPr>
                <w:rFonts w:ascii="標楷體" w:eastAsia="標楷體" w:hAnsi="標楷體" w:hint="eastAsia"/>
                <w:color w:val="000000" w:themeColor="text1"/>
                <w:szCs w:val="24"/>
              </w:rPr>
              <w:t>最</w:t>
            </w:r>
            <w:proofErr w:type="gramEnd"/>
            <w:r w:rsidR="0087257F" w:rsidRPr="001B52A3">
              <w:rPr>
                <w:rFonts w:ascii="標楷體" w:eastAsia="標楷體" w:hAnsi="標楷體" w:hint="eastAsia"/>
                <w:color w:val="000000" w:themeColor="text1"/>
                <w:szCs w:val="24"/>
              </w:rPr>
              <w:t>潮夏日玩樂活動」、「</w:t>
            </w:r>
            <w:proofErr w:type="gramStart"/>
            <w:r w:rsidR="0087257F" w:rsidRPr="001B52A3">
              <w:rPr>
                <w:rFonts w:ascii="標楷體" w:eastAsia="標楷體" w:hAnsi="標楷體" w:hint="eastAsia"/>
                <w:color w:val="000000" w:themeColor="text1"/>
                <w:szCs w:val="24"/>
              </w:rPr>
              <w:t>最</w:t>
            </w:r>
            <w:proofErr w:type="gramEnd"/>
            <w:r w:rsidR="0087257F" w:rsidRPr="001B52A3">
              <w:rPr>
                <w:rFonts w:ascii="標楷體" w:eastAsia="標楷體" w:hAnsi="標楷體" w:hint="eastAsia"/>
                <w:color w:val="000000" w:themeColor="text1"/>
                <w:szCs w:val="24"/>
              </w:rPr>
              <w:t>棒的高雄旅遊~Let`s Go」，於多元媒體管道露出，行銷高雄系列活動，廣邀民眾一同參與。</w:t>
            </w:r>
          </w:p>
          <w:p w:rsidR="0087257F"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w:t>
            </w:r>
            <w:r w:rsidR="0087257F" w:rsidRPr="001B52A3">
              <w:rPr>
                <w:rFonts w:ascii="標楷體" w:eastAsia="標楷體" w:hAnsi="標楷體" w:hint="eastAsia"/>
                <w:color w:val="000000" w:themeColor="text1"/>
                <w:szCs w:val="24"/>
              </w:rPr>
              <w:t>「112年市政活動攝製錄影及平面拍攝案」，針對本市市政活動拍攝製作及錄影存檔，並視需要提供媒體報導及使用，另亦透過平面影像記錄高雄城市亮點，做為城市行銷素材以及城市發展檔案資料，增進市民瞭解市府施政與建設成果。</w:t>
            </w:r>
            <w:bookmarkStart w:id="32" w:name="_Hlk92448813"/>
            <w:bookmarkStart w:id="33" w:name="_Hlk92448804"/>
          </w:p>
          <w:bookmarkEnd w:id="32"/>
          <w:bookmarkEnd w:id="33"/>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2.國際行銷</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運用高雄市政府官方推</w:t>
            </w:r>
            <w:proofErr w:type="gramStart"/>
            <w:r w:rsidR="0087257F" w:rsidRPr="001B52A3">
              <w:rPr>
                <w:rFonts w:ascii="標楷體" w:eastAsia="標楷體" w:hAnsi="標楷體" w:hint="eastAsia"/>
                <w:color w:val="000000" w:themeColor="text1"/>
                <w:szCs w:val="24"/>
              </w:rPr>
              <w:t>特</w:t>
            </w:r>
            <w:proofErr w:type="gramEnd"/>
            <w:r w:rsidR="0087257F" w:rsidRPr="001B52A3">
              <w:rPr>
                <w:rFonts w:ascii="標楷體" w:eastAsia="標楷體" w:hAnsi="標楷體" w:hint="eastAsia"/>
                <w:color w:val="000000" w:themeColor="text1"/>
                <w:szCs w:val="24"/>
              </w:rPr>
              <w:t>X(Twitter)及Instagram帳號，提供以英、日、東南亞國家語言為主的城市訊息供國際人士瀏覽，議題包含高雄歷史人文、隱藏景點、節慶活動、美食特產、時事議題、親子情侶旅遊等，並</w:t>
            </w:r>
            <w:proofErr w:type="gramStart"/>
            <w:r w:rsidR="0087257F" w:rsidRPr="001B52A3">
              <w:rPr>
                <w:rFonts w:ascii="標楷體" w:eastAsia="標楷體" w:hAnsi="標楷體" w:hint="eastAsia"/>
                <w:color w:val="000000" w:themeColor="text1"/>
                <w:szCs w:val="24"/>
              </w:rPr>
              <w:t>發布貼文與</w:t>
            </w:r>
            <w:proofErr w:type="gramEnd"/>
            <w:r w:rsidR="0087257F" w:rsidRPr="001B52A3">
              <w:rPr>
                <w:rFonts w:ascii="標楷體" w:eastAsia="標楷體" w:hAnsi="標楷體" w:hint="eastAsia"/>
                <w:color w:val="000000" w:themeColor="text1"/>
                <w:szCs w:val="24"/>
              </w:rPr>
              <w:t>國際接軌，如旅行臺灣首選高雄、高雄米其林指南、</w:t>
            </w:r>
            <w:proofErr w:type="gramStart"/>
            <w:r w:rsidR="0087257F" w:rsidRPr="001B52A3">
              <w:rPr>
                <w:rFonts w:ascii="標楷體" w:eastAsia="標楷體" w:hAnsi="標楷體" w:hint="eastAsia"/>
                <w:color w:val="000000" w:themeColor="text1"/>
                <w:szCs w:val="24"/>
              </w:rPr>
              <w:t>加食延暢、</w:t>
            </w:r>
            <w:proofErr w:type="gramEnd"/>
            <w:r w:rsidR="0087257F" w:rsidRPr="001B52A3">
              <w:rPr>
                <w:rFonts w:ascii="標楷體" w:eastAsia="標楷體" w:hAnsi="標楷體" w:hint="eastAsia"/>
                <w:color w:val="000000" w:themeColor="text1"/>
                <w:szCs w:val="24"/>
              </w:rPr>
              <w:t>2023東京國際食品展、高雄港旅運中心開幕、高流點上土耳其藍色燈光傳遞臺灣祝福、海洋派對、2023旗津風箏節、TTXC台灣 文化科技大會在高雄、翡翠騎士前進大港、「高雄製造」國際城市形象短片、</w:t>
            </w:r>
            <w:proofErr w:type="gramStart"/>
            <w:r w:rsidR="0087257F" w:rsidRPr="001B52A3">
              <w:rPr>
                <w:rFonts w:ascii="標楷體" w:eastAsia="標楷體" w:hAnsi="標楷體" w:hint="eastAsia"/>
                <w:color w:val="000000" w:themeColor="text1"/>
                <w:szCs w:val="24"/>
              </w:rPr>
              <w:t>橘</w:t>
            </w:r>
            <w:proofErr w:type="gramEnd"/>
            <w:r w:rsidR="0087257F" w:rsidRPr="001B52A3">
              <w:rPr>
                <w:rFonts w:ascii="標楷體" w:eastAsia="標楷體" w:hAnsi="標楷體" w:hint="eastAsia"/>
                <w:color w:val="000000" w:themeColor="text1"/>
                <w:szCs w:val="24"/>
              </w:rPr>
              <w:t>色惡魔、Coldplay演唱會、聖誕節活動等。</w:t>
            </w:r>
            <w:bookmarkStart w:id="34" w:name="_Hlk92448890"/>
          </w:p>
          <w:bookmarkEnd w:id="34"/>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邀請</w:t>
            </w:r>
            <w:r w:rsidR="0087257F" w:rsidRPr="001B52A3">
              <w:rPr>
                <w:rFonts w:ascii="標楷體" w:eastAsia="標楷體" w:hAnsi="標楷體"/>
                <w:color w:val="000000" w:themeColor="text1"/>
                <w:szCs w:val="24"/>
              </w:rPr>
              <w:t>3</w:t>
            </w:r>
            <w:r w:rsidR="0087257F" w:rsidRPr="001B52A3">
              <w:rPr>
                <w:rFonts w:ascii="標楷體" w:eastAsia="標楷體" w:hAnsi="標楷體" w:hint="eastAsia"/>
                <w:color w:val="000000" w:themeColor="text1"/>
                <w:szCs w:val="24"/>
              </w:rPr>
              <w:t>組國際網路達人拍攝高雄影音遊記、撰文上傳自營網路平</w:t>
            </w:r>
            <w:proofErr w:type="gramStart"/>
            <w:r w:rsidR="0087257F" w:rsidRPr="001B52A3">
              <w:rPr>
                <w:rFonts w:ascii="標楷體" w:eastAsia="標楷體" w:hAnsi="標楷體" w:hint="eastAsia"/>
                <w:color w:val="000000" w:themeColor="text1"/>
                <w:szCs w:val="24"/>
              </w:rPr>
              <w:t>臺</w:t>
            </w:r>
            <w:proofErr w:type="gramEnd"/>
            <w:r w:rsidR="0087257F" w:rsidRPr="001B52A3">
              <w:rPr>
                <w:rFonts w:ascii="標楷體" w:eastAsia="標楷體" w:hAnsi="標楷體" w:hint="eastAsia"/>
                <w:color w:val="000000" w:themeColor="text1"/>
                <w:szCs w:val="24"/>
              </w:rPr>
              <w:t>，其中與</w:t>
            </w:r>
            <w:proofErr w:type="gramStart"/>
            <w:r w:rsidR="0087257F" w:rsidRPr="001B52A3">
              <w:rPr>
                <w:rFonts w:ascii="標楷體" w:eastAsia="標楷體" w:hAnsi="標楷體" w:hint="eastAsia"/>
                <w:color w:val="000000" w:themeColor="text1"/>
                <w:szCs w:val="24"/>
              </w:rPr>
              <w:t>日本網紅</w:t>
            </w:r>
            <w:proofErr w:type="spellStart"/>
            <w:proofErr w:type="gramEnd"/>
            <w:r w:rsidR="0087257F" w:rsidRPr="001B52A3">
              <w:rPr>
                <w:rFonts w:ascii="標楷體" w:eastAsia="標楷體" w:hAnsi="標楷體"/>
                <w:color w:val="000000" w:themeColor="text1"/>
                <w:szCs w:val="24"/>
              </w:rPr>
              <w:t>ABlin</w:t>
            </w:r>
            <w:proofErr w:type="spellEnd"/>
            <w:r w:rsidR="0087257F" w:rsidRPr="001B52A3">
              <w:rPr>
                <w:rFonts w:ascii="標楷體" w:eastAsia="標楷體" w:hAnsi="標楷體" w:hint="eastAsia"/>
                <w:color w:val="000000" w:themeColor="text1"/>
                <w:szCs w:val="24"/>
              </w:rPr>
              <w:t>エビリン、馬來西亞網紅大筆</w:t>
            </w:r>
            <w:r w:rsidR="0087257F" w:rsidRPr="001B52A3">
              <w:rPr>
                <w:rFonts w:ascii="標楷體" w:eastAsia="標楷體" w:hAnsi="標楷體"/>
                <w:color w:val="000000" w:themeColor="text1"/>
                <w:szCs w:val="24"/>
              </w:rPr>
              <w:t>Debbie</w:t>
            </w:r>
            <w:r w:rsidR="0087257F" w:rsidRPr="001B52A3">
              <w:rPr>
                <w:rFonts w:ascii="標楷體" w:eastAsia="標楷體" w:hAnsi="標楷體" w:hint="eastAsia"/>
                <w:color w:val="000000" w:themeColor="text1"/>
                <w:szCs w:val="24"/>
              </w:rPr>
              <w:t>合作，分別至高雄海線景點如永安、彌陀、茄萣、梓官等地，體驗二仁溪船遊、當地文化手作</w:t>
            </w:r>
            <w:r w:rsidR="0087257F" w:rsidRPr="001B52A3">
              <w:rPr>
                <w:rFonts w:ascii="標楷體" w:eastAsia="標楷體" w:hAnsi="標楷體"/>
                <w:color w:val="000000" w:themeColor="text1"/>
                <w:szCs w:val="24"/>
              </w:rPr>
              <w:t>DIY</w:t>
            </w:r>
            <w:r w:rsidR="0087257F" w:rsidRPr="001B52A3">
              <w:rPr>
                <w:rFonts w:ascii="標楷體" w:eastAsia="標楷體" w:hAnsi="標楷體" w:hint="eastAsia"/>
                <w:color w:val="000000" w:themeColor="text1"/>
                <w:szCs w:val="24"/>
              </w:rPr>
              <w:t>體驗、漯底山自然公園惡地形以及蚵仔寮漁港等，介紹高雄海線周邊特色景點遊程；另與</w:t>
            </w:r>
            <w:proofErr w:type="gramStart"/>
            <w:r w:rsidR="0087257F" w:rsidRPr="001B52A3">
              <w:rPr>
                <w:rFonts w:ascii="標楷體" w:eastAsia="標楷體" w:hAnsi="標楷體" w:hint="eastAsia"/>
                <w:color w:val="000000" w:themeColor="text1"/>
                <w:szCs w:val="24"/>
              </w:rPr>
              <w:t>韓國網紅</w:t>
            </w:r>
            <w:proofErr w:type="gramEnd"/>
            <w:r w:rsidR="0087257F" w:rsidRPr="001B52A3">
              <w:rPr>
                <w:rFonts w:ascii="標楷體" w:eastAsia="標楷體" w:hAnsi="標楷體" w:hint="eastAsia"/>
                <w:color w:val="000000" w:themeColor="text1"/>
                <w:szCs w:val="24"/>
              </w:rPr>
              <w:t xml:space="preserve">seen </w:t>
            </w:r>
            <w:proofErr w:type="spellStart"/>
            <w:r w:rsidR="0087257F" w:rsidRPr="001B52A3">
              <w:rPr>
                <w:rFonts w:ascii="標楷體" w:eastAsia="標楷體" w:hAnsi="標楷體" w:hint="eastAsia"/>
                <w:color w:val="000000" w:themeColor="text1"/>
                <w:szCs w:val="24"/>
              </w:rPr>
              <w:t>aromi</w:t>
            </w:r>
            <w:proofErr w:type="spellEnd"/>
            <w:r w:rsidR="0087257F" w:rsidRPr="001B52A3">
              <w:rPr>
                <w:rFonts w:ascii="標楷體" w:eastAsia="標楷體" w:hAnsi="標楷體" w:hint="eastAsia"/>
                <w:color w:val="000000" w:themeColor="text1"/>
                <w:szCs w:val="24"/>
              </w:rPr>
              <w:t>和</w:t>
            </w:r>
            <w:proofErr w:type="spellStart"/>
            <w:r w:rsidR="0087257F" w:rsidRPr="001B52A3">
              <w:rPr>
                <w:rFonts w:ascii="標楷體" w:eastAsia="標楷體" w:hAnsi="標楷體" w:hint="eastAsia"/>
                <w:color w:val="000000" w:themeColor="text1"/>
                <w:szCs w:val="24"/>
              </w:rPr>
              <w:t>gyun_s</w:t>
            </w:r>
            <w:proofErr w:type="spellEnd"/>
            <w:r w:rsidR="0087257F" w:rsidRPr="001B52A3">
              <w:rPr>
                <w:rFonts w:ascii="標楷體" w:eastAsia="標楷體" w:hAnsi="標楷體" w:hint="eastAsia"/>
                <w:color w:val="000000" w:themeColor="text1"/>
                <w:szCs w:val="24"/>
              </w:rPr>
              <w:t>合作，前往高雄原鄉地區，景點包括美濃客家文物館、</w:t>
            </w:r>
            <w:proofErr w:type="gramStart"/>
            <w:r w:rsidR="0087257F" w:rsidRPr="001B52A3">
              <w:rPr>
                <w:rFonts w:ascii="標楷體" w:eastAsia="標楷體" w:hAnsi="標楷體" w:hint="eastAsia"/>
                <w:color w:val="000000" w:themeColor="text1"/>
                <w:szCs w:val="24"/>
              </w:rPr>
              <w:t>旗糖農創</w:t>
            </w:r>
            <w:proofErr w:type="gramEnd"/>
            <w:r w:rsidR="0087257F" w:rsidRPr="001B52A3">
              <w:rPr>
                <w:rFonts w:ascii="標楷體" w:eastAsia="標楷體" w:hAnsi="標楷體" w:hint="eastAsia"/>
                <w:color w:val="000000" w:themeColor="text1"/>
                <w:szCs w:val="24"/>
              </w:rPr>
              <w:t>園區、甲仙小林平埔族群文物館、那瑪夏嗡嗡大峽谷等。</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3.運用多元通路行銷高雄</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FE3A13" w:rsidRPr="001B52A3">
              <w:rPr>
                <w:rFonts w:ascii="標楷體" w:eastAsia="標楷體" w:hAnsi="標楷體" w:hint="eastAsia"/>
                <w:color w:val="000000" w:themeColor="text1"/>
                <w:szCs w:val="24"/>
              </w:rPr>
              <w:t>高雄市政府官方臉書</w:t>
            </w:r>
          </w:p>
          <w:p w:rsidR="00FE3A13" w:rsidRPr="001B52A3" w:rsidRDefault="00FE3A13" w:rsidP="001B52A3">
            <w:pPr>
              <w:pStyle w:val="af9"/>
              <w:pBdr>
                <w:top w:val="none" w:sz="0" w:space="0" w:color="auto"/>
                <w:left w:val="none" w:sz="0" w:space="0" w:color="auto"/>
                <w:bottom w:val="none" w:sz="0" w:space="0" w:color="auto"/>
                <w:right w:val="none" w:sz="0" w:space="0" w:color="auto"/>
              </w:pBdr>
              <w:spacing w:line="360" w:lineRule="exact"/>
              <w:ind w:left="754" w:right="119"/>
            </w:pPr>
            <w:r w:rsidRPr="001B52A3">
              <w:rPr>
                <w:rFonts w:hint="eastAsia"/>
              </w:rPr>
              <w:t>截至112年1</w:t>
            </w:r>
            <w:r w:rsidRPr="001B52A3">
              <w:t>2</w:t>
            </w:r>
            <w:r w:rsidRPr="001B52A3">
              <w:rPr>
                <w:rFonts w:hint="eastAsia"/>
              </w:rPr>
              <w:t>月止，粉絲數逾50萬人，運用</w:t>
            </w:r>
            <w:r w:rsidRPr="001B52A3">
              <w:t>活潑的</w:t>
            </w:r>
            <w:r w:rsidRPr="001B52A3">
              <w:rPr>
                <w:rFonts w:hint="eastAsia"/>
              </w:rPr>
              <w:t>文字</w:t>
            </w:r>
            <w:r w:rsidRPr="001B52A3">
              <w:t>，</w:t>
            </w:r>
            <w:r w:rsidRPr="001B52A3">
              <w:rPr>
                <w:rFonts w:hint="eastAsia"/>
              </w:rPr>
              <w:t>精彩的照片、直播、影片或圖卡</w:t>
            </w:r>
            <w:r w:rsidRPr="001B52A3">
              <w:t>等素材，</w:t>
            </w:r>
            <w:r w:rsidRPr="001B52A3">
              <w:rPr>
                <w:rFonts w:hint="eastAsia"/>
              </w:rPr>
              <w:t>宣導各類市政及活動資訊，例如：翡翠騎士</w:t>
            </w:r>
            <w:r w:rsidRPr="001B52A3">
              <w:t>、</w:t>
            </w:r>
            <w:proofErr w:type="gramStart"/>
            <w:r w:rsidRPr="001B52A3">
              <w:rPr>
                <w:rFonts w:hint="eastAsia"/>
              </w:rPr>
              <w:t>橘</w:t>
            </w:r>
            <w:proofErr w:type="gramEnd"/>
            <w:r w:rsidRPr="001B52A3">
              <w:rPr>
                <w:rFonts w:hint="eastAsia"/>
              </w:rPr>
              <w:t>色惡魔降臨高雄演出、高雄跨年晚會等精彩活動及直播，行銷高雄市觀光旅遊、節慶活動、市政建設、社會福利等各種訊息，展現高雄城市魅力</w:t>
            </w:r>
            <w:r w:rsidRPr="001B52A3">
              <w:t>，</w:t>
            </w:r>
            <w:r w:rsidRPr="001B52A3">
              <w:rPr>
                <w:rFonts w:hint="eastAsia"/>
              </w:rPr>
              <w:t>並適時回復網友留言提問，提供市政雙向溝通渠道。</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FE3A13" w:rsidRPr="001B52A3">
              <w:rPr>
                <w:rFonts w:ascii="標楷體" w:eastAsia="標楷體" w:hAnsi="標楷體" w:hint="eastAsia"/>
                <w:color w:val="000000" w:themeColor="text1"/>
                <w:szCs w:val="24"/>
              </w:rPr>
              <w:t>高雄市政府LINE官方帳號</w:t>
            </w:r>
          </w:p>
          <w:p w:rsidR="0087257F" w:rsidRPr="001B52A3" w:rsidRDefault="00FE3A13" w:rsidP="001B52A3">
            <w:pPr>
              <w:pStyle w:val="af9"/>
              <w:pBdr>
                <w:top w:val="none" w:sz="0" w:space="0" w:color="auto"/>
                <w:left w:val="none" w:sz="0" w:space="0" w:color="auto"/>
                <w:bottom w:val="none" w:sz="0" w:space="0" w:color="auto"/>
                <w:right w:val="none" w:sz="0" w:space="0" w:color="auto"/>
              </w:pBdr>
              <w:spacing w:line="360" w:lineRule="exact"/>
              <w:ind w:left="754" w:right="119"/>
            </w:pPr>
            <w:r w:rsidRPr="001B52A3">
              <w:rPr>
                <w:rFonts w:hint="eastAsia"/>
              </w:rPr>
              <w:t>截至112年12月止，好友數逾152萬人，適時發送本市</w:t>
            </w:r>
            <w:r w:rsidRPr="001B52A3">
              <w:t>市政措施、重大</w:t>
            </w:r>
            <w:r w:rsidRPr="001B52A3">
              <w:rPr>
                <w:rFonts w:hint="eastAsia"/>
              </w:rPr>
              <w:t>建設、</w:t>
            </w:r>
            <w:r w:rsidRPr="001B52A3">
              <w:t>大型</w:t>
            </w:r>
            <w:r w:rsidRPr="001B52A3">
              <w:rPr>
                <w:rFonts w:hint="eastAsia"/>
              </w:rPr>
              <w:t>活動、觀光旅遊、災害應變</w:t>
            </w:r>
            <w:proofErr w:type="gramStart"/>
            <w:r w:rsidRPr="001B52A3">
              <w:rPr>
                <w:rFonts w:hint="eastAsia"/>
              </w:rPr>
              <w:t>及停班停課</w:t>
            </w:r>
            <w:proofErr w:type="gramEnd"/>
            <w:r w:rsidRPr="001B52A3">
              <w:rPr>
                <w:rFonts w:hint="eastAsia"/>
              </w:rPr>
              <w:t>等訊息，向民眾周知宣導</w:t>
            </w:r>
            <w:r w:rsidRPr="001B52A3">
              <w:t>。</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1</w:t>
            </w:r>
            <w:r w:rsidRPr="001B52A3">
              <w:rPr>
                <w:rFonts w:ascii="標楷體" w:eastAsia="標楷體" w:hAnsi="標楷體"/>
                <w:color w:val="000000" w:themeColor="text1"/>
                <w:szCs w:val="24"/>
              </w:rPr>
              <w:t>.</w:t>
            </w:r>
            <w:r w:rsidRPr="001B52A3">
              <w:rPr>
                <w:rFonts w:ascii="標楷體" w:eastAsia="標楷體" w:hAnsi="標楷體" w:hint="eastAsia"/>
                <w:color w:val="000000" w:themeColor="text1"/>
                <w:szCs w:val="24"/>
              </w:rPr>
              <w:t>辦理「2023大高雄區域人文物產特色暨產業活動」</w:t>
            </w:r>
          </w:p>
          <w:p w:rsidR="00FE3A1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FE3A13" w:rsidRPr="001B52A3">
              <w:rPr>
                <w:rFonts w:ascii="標楷體" w:eastAsia="標楷體" w:hAnsi="標楷體" w:hint="eastAsia"/>
                <w:color w:val="000000" w:themeColor="text1"/>
                <w:szCs w:val="24"/>
              </w:rPr>
              <w:t>運用</w:t>
            </w:r>
            <w:proofErr w:type="gramStart"/>
            <w:r w:rsidR="00FE3A13" w:rsidRPr="001B52A3">
              <w:rPr>
                <w:rFonts w:ascii="標楷體" w:eastAsia="標楷體" w:hAnsi="標楷體" w:hint="eastAsia"/>
                <w:color w:val="000000" w:themeColor="text1"/>
                <w:szCs w:val="24"/>
              </w:rPr>
              <w:t>全齡化場</w:t>
            </w:r>
            <w:proofErr w:type="gramEnd"/>
            <w:r w:rsidR="00FE3A13" w:rsidRPr="001B52A3">
              <w:rPr>
                <w:rFonts w:ascii="標楷體" w:eastAsia="標楷體" w:hAnsi="標楷體" w:hint="eastAsia"/>
                <w:color w:val="000000" w:themeColor="text1"/>
                <w:szCs w:val="24"/>
              </w:rPr>
              <w:t>域，辦理闔家觀賞的活動，並與鄰里鄉親近距離互動，透過主持人許效舜、</w:t>
            </w:r>
            <w:proofErr w:type="gramStart"/>
            <w:r w:rsidR="00FE3A13" w:rsidRPr="001B52A3">
              <w:rPr>
                <w:rFonts w:ascii="標楷體" w:eastAsia="標楷體" w:hAnsi="標楷體" w:hint="eastAsia"/>
                <w:color w:val="000000" w:themeColor="text1"/>
                <w:szCs w:val="24"/>
              </w:rPr>
              <w:t>澎</w:t>
            </w:r>
            <w:proofErr w:type="gramEnd"/>
            <w:r w:rsidR="00FE3A13" w:rsidRPr="001B52A3">
              <w:rPr>
                <w:rFonts w:ascii="標楷體" w:eastAsia="標楷體" w:hAnsi="標楷體" w:hint="eastAsia"/>
                <w:color w:val="000000" w:themeColor="text1"/>
                <w:szCs w:val="24"/>
              </w:rPr>
              <w:t>恰恰、苗可麗，結合每場多位藝人演出，吸引在地鄉親參與，並將地方特色、農漁物產文化、人文故事、觀光旅遊、交通建設及交通安全等，巧妙融入節目內容，並透過現場參與及後續影像放送，行銷地方產業及特色。</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FE3A13" w:rsidRPr="001B52A3">
              <w:rPr>
                <w:rFonts w:ascii="標楷體" w:eastAsia="標楷體" w:hAnsi="標楷體" w:hint="eastAsia"/>
                <w:color w:val="000000" w:themeColor="text1"/>
                <w:szCs w:val="24"/>
              </w:rPr>
              <w:t>於本市仁武、小港、湖內、美濃、林園等5區辦理，總計5場活動，統計現場與網路超過</w:t>
            </w:r>
            <w:r w:rsidR="00FE3A13" w:rsidRPr="001B52A3">
              <w:rPr>
                <w:rFonts w:ascii="標楷體" w:eastAsia="標楷體" w:hAnsi="標楷體"/>
                <w:color w:val="000000" w:themeColor="text1"/>
                <w:szCs w:val="24"/>
              </w:rPr>
              <w:t>43</w:t>
            </w:r>
            <w:r w:rsidR="00FE3A13" w:rsidRPr="001B52A3">
              <w:rPr>
                <w:rFonts w:ascii="標楷體" w:eastAsia="標楷體" w:hAnsi="標楷體" w:hint="eastAsia"/>
                <w:color w:val="000000" w:themeColor="text1"/>
                <w:szCs w:val="24"/>
              </w:rPr>
              <w:t>萬4千多</w:t>
            </w:r>
            <w:proofErr w:type="gramStart"/>
            <w:r w:rsidR="00FE3A13" w:rsidRPr="001B52A3">
              <w:rPr>
                <w:rFonts w:ascii="標楷體" w:eastAsia="標楷體" w:hAnsi="標楷體" w:hint="eastAsia"/>
                <w:color w:val="000000" w:themeColor="text1"/>
                <w:szCs w:val="24"/>
              </w:rPr>
              <w:t>人次（</w:t>
            </w:r>
            <w:proofErr w:type="gramEnd"/>
            <w:r w:rsidR="00FE3A13" w:rsidRPr="001B52A3">
              <w:rPr>
                <w:rFonts w:ascii="標楷體" w:eastAsia="標楷體" w:hAnsi="標楷體" w:hint="eastAsia"/>
                <w:color w:val="000000" w:themeColor="text1"/>
                <w:szCs w:val="24"/>
              </w:rPr>
              <w:t>現場共2</w:t>
            </w:r>
            <w:r w:rsidR="00FE3A13" w:rsidRPr="001B52A3">
              <w:rPr>
                <w:rFonts w:ascii="標楷體" w:eastAsia="標楷體" w:hAnsi="標楷體"/>
                <w:color w:val="000000" w:themeColor="text1"/>
                <w:szCs w:val="24"/>
              </w:rPr>
              <w:t>9,691</w:t>
            </w:r>
            <w:r w:rsidR="00FE3A13" w:rsidRPr="001B52A3">
              <w:rPr>
                <w:rFonts w:ascii="標楷體" w:eastAsia="標楷體" w:hAnsi="標楷體" w:hint="eastAsia"/>
                <w:color w:val="000000" w:themeColor="text1"/>
                <w:szCs w:val="24"/>
              </w:rPr>
              <w:t>人次，線上4</w:t>
            </w:r>
            <w:r w:rsidR="00FE3A13" w:rsidRPr="001B52A3">
              <w:rPr>
                <w:rFonts w:ascii="標楷體" w:eastAsia="標楷體" w:hAnsi="標楷體"/>
                <w:color w:val="000000" w:themeColor="text1"/>
                <w:szCs w:val="24"/>
              </w:rPr>
              <w:t>04</w:t>
            </w:r>
            <w:r w:rsidR="00FE3A13" w:rsidRPr="001B52A3">
              <w:rPr>
                <w:rFonts w:ascii="標楷體" w:eastAsia="標楷體" w:hAnsi="標楷體" w:hint="eastAsia"/>
                <w:color w:val="000000" w:themeColor="text1"/>
                <w:szCs w:val="24"/>
              </w:rPr>
              <w:t>,</w:t>
            </w:r>
            <w:r w:rsidR="00FE3A13" w:rsidRPr="001B52A3">
              <w:rPr>
                <w:rFonts w:ascii="標楷體" w:eastAsia="標楷體" w:hAnsi="標楷體"/>
                <w:color w:val="000000" w:themeColor="text1"/>
                <w:szCs w:val="24"/>
              </w:rPr>
              <w:t>876</w:t>
            </w:r>
            <w:r w:rsidR="00FE3A13" w:rsidRPr="001B52A3">
              <w:rPr>
                <w:rFonts w:ascii="標楷體" w:eastAsia="標楷體" w:hAnsi="標楷體" w:hint="eastAsia"/>
                <w:color w:val="000000" w:themeColor="text1"/>
                <w:szCs w:val="24"/>
              </w:rPr>
              <w:t>觀看次數</w:t>
            </w:r>
            <w:r w:rsidR="00FE3A13" w:rsidRPr="001B52A3">
              <w:rPr>
                <w:rFonts w:ascii="標楷體" w:eastAsia="標楷體" w:hAnsi="標楷體"/>
                <w:color w:val="000000" w:themeColor="text1"/>
                <w:szCs w:val="24"/>
              </w:rPr>
              <w:t>）</w:t>
            </w:r>
            <w:r w:rsidR="00054787" w:rsidRPr="001B52A3">
              <w:rPr>
                <w:rFonts w:ascii="標楷體" w:eastAsia="標楷體" w:hAnsi="標楷體" w:hint="eastAsia"/>
                <w:color w:val="000000" w:themeColor="text1"/>
                <w:szCs w:val="24"/>
              </w:rPr>
              <w:t>。</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FE3A13" w:rsidRPr="001B52A3">
              <w:rPr>
                <w:rFonts w:ascii="標楷體" w:eastAsia="標楷體" w:hAnsi="標楷體" w:hint="eastAsia"/>
                <w:color w:val="000000" w:themeColor="text1"/>
                <w:szCs w:val="24"/>
              </w:rPr>
              <w:t>為擴大活動辦理之都市行銷效益，更結合交通安全、農漁轉型、觀光產業等宜居城市相關建設，透過電視廣告、網路、節目播出平台等通路，讓高雄多元豐富的特色被看見，帶動高雄區域觀光，總計逾1千3</w:t>
            </w:r>
            <w:proofErr w:type="gramStart"/>
            <w:r w:rsidR="00FE3A13" w:rsidRPr="001B52A3">
              <w:rPr>
                <w:rFonts w:ascii="標楷體" w:eastAsia="標楷體" w:hAnsi="標楷體"/>
                <w:color w:val="000000" w:themeColor="text1"/>
                <w:szCs w:val="24"/>
              </w:rPr>
              <w:t>百</w:t>
            </w:r>
            <w:r w:rsidR="00FE3A13" w:rsidRPr="001B52A3">
              <w:rPr>
                <w:rFonts w:ascii="標楷體" w:eastAsia="標楷體" w:hAnsi="標楷體" w:hint="eastAsia"/>
                <w:color w:val="000000" w:themeColor="text1"/>
                <w:szCs w:val="24"/>
              </w:rPr>
              <w:t>萬</w:t>
            </w:r>
            <w:proofErr w:type="gramEnd"/>
            <w:r w:rsidR="00FE3A13" w:rsidRPr="001B52A3">
              <w:rPr>
                <w:rFonts w:ascii="標楷體" w:eastAsia="標楷體" w:hAnsi="標楷體" w:hint="eastAsia"/>
                <w:color w:val="000000" w:themeColor="text1"/>
                <w:szCs w:val="24"/>
              </w:rPr>
              <w:t>以上觸及人次。</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2.結合民間資源合作辦理</w:t>
            </w:r>
          </w:p>
          <w:p w:rsidR="00FE3A13" w:rsidRPr="001B52A3" w:rsidRDefault="00FE3A13" w:rsidP="001B52A3">
            <w:pPr>
              <w:widowControl/>
              <w:adjustRightInd w:val="0"/>
              <w:snapToGrid w:val="0"/>
              <w:spacing w:line="360" w:lineRule="exact"/>
              <w:ind w:leftChars="150" w:left="360"/>
              <w:jc w:val="both"/>
              <w:rPr>
                <w:rFonts w:ascii="標楷體" w:eastAsia="標楷體" w:hAnsi="標楷體"/>
                <w:szCs w:val="24"/>
              </w:rPr>
            </w:pPr>
            <w:r w:rsidRPr="001B52A3">
              <w:rPr>
                <w:rFonts w:ascii="標楷體" w:eastAsia="標楷體" w:hAnsi="標楷體" w:hint="eastAsia"/>
                <w:szCs w:val="24"/>
              </w:rPr>
              <w:t>「202</w:t>
            </w:r>
            <w:r w:rsidRPr="001B52A3">
              <w:rPr>
                <w:rFonts w:ascii="標楷體" w:eastAsia="標楷體" w:hAnsi="標楷體"/>
                <w:szCs w:val="24"/>
              </w:rPr>
              <w:t>4</w:t>
            </w:r>
            <w:proofErr w:type="gramStart"/>
            <w:r w:rsidRPr="001B52A3">
              <w:rPr>
                <w:rFonts w:ascii="標楷體" w:eastAsia="標楷體" w:hAnsi="標楷體" w:hint="eastAsia"/>
                <w:szCs w:val="24"/>
              </w:rPr>
              <w:t>紫耀義</w:t>
            </w:r>
            <w:proofErr w:type="gramEnd"/>
            <w:r w:rsidRPr="001B52A3">
              <w:rPr>
                <w:rFonts w:ascii="標楷體" w:eastAsia="標楷體" w:hAnsi="標楷體" w:hint="eastAsia"/>
                <w:szCs w:val="24"/>
              </w:rPr>
              <w:t xml:space="preserve">大 </w:t>
            </w:r>
            <w:proofErr w:type="gramStart"/>
            <w:r w:rsidRPr="001B52A3">
              <w:rPr>
                <w:rFonts w:ascii="標楷體" w:eastAsia="標楷體" w:hAnsi="標楷體" w:hint="eastAsia"/>
                <w:szCs w:val="24"/>
              </w:rPr>
              <w:t>義享歡樂</w:t>
            </w:r>
            <w:proofErr w:type="gramEnd"/>
            <w:r w:rsidRPr="001B52A3">
              <w:rPr>
                <w:rFonts w:ascii="標楷體" w:eastAsia="標楷體" w:hAnsi="標楷體" w:hint="eastAsia"/>
                <w:szCs w:val="24"/>
              </w:rPr>
              <w:t>」跨年煙火活動</w:t>
            </w:r>
          </w:p>
          <w:p w:rsidR="00FE3A13" w:rsidRPr="001B52A3" w:rsidRDefault="00FE3A13" w:rsidP="001B52A3">
            <w:pPr>
              <w:widowControl/>
              <w:adjustRightInd w:val="0"/>
              <w:snapToGrid w:val="0"/>
              <w:spacing w:line="360" w:lineRule="exact"/>
              <w:ind w:leftChars="150" w:left="360"/>
              <w:jc w:val="both"/>
              <w:rPr>
                <w:rFonts w:ascii="標楷體" w:eastAsia="標楷體" w:hAnsi="標楷體"/>
                <w:szCs w:val="24"/>
              </w:rPr>
            </w:pPr>
            <w:r w:rsidRPr="001B52A3">
              <w:rPr>
                <w:rFonts w:ascii="標楷體" w:eastAsia="標楷體" w:hAnsi="標楷體" w:hint="eastAsia"/>
                <w:szCs w:val="24"/>
              </w:rPr>
              <w:t>主辦單位為義联集團</w:t>
            </w:r>
            <w:r w:rsidRPr="001B52A3">
              <w:rPr>
                <w:rFonts w:ascii="標楷體" w:eastAsia="標楷體" w:hAnsi="標楷體"/>
                <w:szCs w:val="24"/>
              </w:rPr>
              <w:t>(</w:t>
            </w:r>
            <w:r w:rsidRPr="001B52A3">
              <w:rPr>
                <w:rFonts w:ascii="標楷體" w:eastAsia="標楷體" w:hAnsi="標楷體" w:hint="eastAsia"/>
                <w:szCs w:val="24"/>
              </w:rPr>
              <w:t>經營管理委員會</w:t>
            </w:r>
            <w:r w:rsidRPr="001B52A3">
              <w:rPr>
                <w:rFonts w:ascii="標楷體" w:eastAsia="標楷體" w:hAnsi="標楷體"/>
                <w:szCs w:val="24"/>
              </w:rPr>
              <w:t>)</w:t>
            </w:r>
            <w:r w:rsidRPr="001B52A3">
              <w:rPr>
                <w:rFonts w:ascii="標楷體" w:eastAsia="標楷體" w:hAnsi="標楷體" w:hint="eastAsia"/>
                <w:szCs w:val="24"/>
              </w:rPr>
              <w:t>，新聞局受邀擔任指導單位，11</w:t>
            </w:r>
            <w:r w:rsidRPr="001B52A3">
              <w:rPr>
                <w:rFonts w:ascii="標楷體" w:eastAsia="標楷體" w:hAnsi="標楷體"/>
                <w:szCs w:val="24"/>
              </w:rPr>
              <w:t>2</w:t>
            </w:r>
            <w:r w:rsidRPr="001B52A3">
              <w:rPr>
                <w:rFonts w:ascii="標楷體" w:eastAsia="標楷體" w:hAnsi="標楷體" w:hint="eastAsia"/>
                <w:szCs w:val="24"/>
              </w:rPr>
              <w:t>年12月31日至11</w:t>
            </w:r>
            <w:r w:rsidRPr="001B52A3">
              <w:rPr>
                <w:rFonts w:ascii="標楷體" w:eastAsia="標楷體" w:hAnsi="標楷體"/>
                <w:szCs w:val="24"/>
              </w:rPr>
              <w:t>3</w:t>
            </w:r>
            <w:r w:rsidRPr="001B52A3">
              <w:rPr>
                <w:rFonts w:ascii="標楷體" w:eastAsia="標楷體" w:hAnsi="標楷體" w:hint="eastAsia"/>
                <w:szCs w:val="24"/>
              </w:rPr>
              <w:t>年1月1日在義大世界大草坪區施放，倒數後於00：00施放999秒煙火，最佳觀賞點在義守大學校園，</w:t>
            </w:r>
            <w:r w:rsidRPr="001B52A3">
              <w:rPr>
                <w:rFonts w:ascii="標楷體" w:eastAsia="標楷體" w:hAnsi="標楷體"/>
                <w:szCs w:val="24"/>
              </w:rPr>
              <w:t>主辦單位</w:t>
            </w:r>
            <w:r w:rsidRPr="001B52A3">
              <w:rPr>
                <w:rFonts w:ascii="標楷體" w:eastAsia="標楷體" w:hAnsi="標楷體" w:hint="eastAsia"/>
                <w:szCs w:val="24"/>
              </w:rPr>
              <w:t>依據</w:t>
            </w:r>
            <w:proofErr w:type="gramStart"/>
            <w:r w:rsidRPr="001B52A3">
              <w:rPr>
                <w:rFonts w:ascii="標楷體" w:eastAsia="標楷體" w:hAnsi="標楷體" w:hint="eastAsia"/>
                <w:szCs w:val="24"/>
              </w:rPr>
              <w:t>中華電信信令資料</w:t>
            </w:r>
            <w:proofErr w:type="gramEnd"/>
            <w:r w:rsidRPr="001B52A3">
              <w:rPr>
                <w:rFonts w:ascii="標楷體" w:eastAsia="標楷體" w:hAnsi="標楷體" w:hint="eastAsia"/>
                <w:szCs w:val="24"/>
              </w:rPr>
              <w:t>統計60,000人次參與，共同迎接202</w:t>
            </w:r>
            <w:r w:rsidRPr="001B52A3">
              <w:rPr>
                <w:rFonts w:ascii="標楷體" w:eastAsia="標楷體" w:hAnsi="標楷體"/>
                <w:szCs w:val="24"/>
              </w:rPr>
              <w:t>4</w:t>
            </w:r>
            <w:r w:rsidRPr="001B52A3">
              <w:rPr>
                <w:rFonts w:ascii="標楷體" w:eastAsia="標楷體" w:hAnsi="標楷體" w:hint="eastAsia"/>
                <w:szCs w:val="24"/>
              </w:rPr>
              <w:t>年到來。</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Pr="001B52A3">
              <w:rPr>
                <w:rFonts w:ascii="標楷體" w:eastAsia="標楷體" w:hAnsi="標楷體"/>
                <w:color w:val="000000" w:themeColor="text1"/>
                <w:szCs w:val="24"/>
              </w:rPr>
              <w:t>.</w:t>
            </w:r>
            <w:r w:rsidRPr="001B52A3">
              <w:rPr>
                <w:rFonts w:ascii="標楷體" w:eastAsia="標楷體" w:hAnsi="標楷體" w:hint="eastAsia"/>
                <w:color w:val="000000" w:themeColor="text1"/>
                <w:szCs w:val="24"/>
              </w:rPr>
              <w:t>辦理「2024高雄跨年活動」</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FE3A13" w:rsidRPr="001B52A3">
              <w:rPr>
                <w:rFonts w:ascii="標楷體" w:eastAsia="標楷體" w:hAnsi="標楷體" w:hint="eastAsia"/>
                <w:color w:val="000000" w:themeColor="text1"/>
                <w:szCs w:val="24"/>
              </w:rPr>
              <w:t>2</w:t>
            </w:r>
            <w:r w:rsidR="00FE3A13" w:rsidRPr="001B52A3">
              <w:rPr>
                <w:rFonts w:ascii="標楷體" w:eastAsia="標楷體" w:hAnsi="標楷體"/>
                <w:color w:val="000000" w:themeColor="text1"/>
                <w:szCs w:val="24"/>
              </w:rPr>
              <w:t>024</w:t>
            </w:r>
            <w:r w:rsidR="00FE3A13" w:rsidRPr="001B52A3">
              <w:rPr>
                <w:rFonts w:ascii="標楷體" w:eastAsia="標楷體" w:hAnsi="標楷體" w:hint="eastAsia"/>
                <w:color w:val="000000" w:themeColor="text1"/>
                <w:szCs w:val="24"/>
              </w:rPr>
              <w:t>跨年活動以</w:t>
            </w:r>
            <w:r w:rsidR="00FE3A13" w:rsidRPr="001B52A3">
              <w:rPr>
                <w:rFonts w:ascii="標楷體" w:eastAsia="標楷體" w:hAnsi="標楷體"/>
                <w:color w:val="000000" w:themeColor="text1"/>
                <w:szCs w:val="24"/>
              </w:rPr>
              <w:t>跨年晚會</w:t>
            </w:r>
            <w:r w:rsidR="00FE3A13" w:rsidRPr="001B52A3">
              <w:rPr>
                <w:rFonts w:ascii="標楷體" w:eastAsia="標楷體" w:hAnsi="標楷體" w:hint="eastAsia"/>
                <w:color w:val="000000" w:themeColor="text1"/>
                <w:szCs w:val="24"/>
              </w:rPr>
              <w:t>展演</w:t>
            </w:r>
            <w:r w:rsidR="00FE3A13" w:rsidRPr="001B52A3">
              <w:rPr>
                <w:rFonts w:ascii="標楷體" w:eastAsia="標楷體" w:hAnsi="標楷體"/>
                <w:color w:val="000000" w:themeColor="text1"/>
                <w:szCs w:val="24"/>
              </w:rPr>
              <w:t>及節目播出，</w:t>
            </w:r>
            <w:r w:rsidR="00FE3A13" w:rsidRPr="001B52A3">
              <w:rPr>
                <w:rFonts w:ascii="標楷體" w:eastAsia="標楷體" w:hAnsi="標楷體" w:hint="eastAsia"/>
                <w:color w:val="000000" w:themeColor="text1"/>
                <w:szCs w:val="24"/>
              </w:rPr>
              <w:t>展現高雄</w:t>
            </w:r>
            <w:r w:rsidR="00FE3A13" w:rsidRPr="001B52A3">
              <w:rPr>
                <w:rFonts w:ascii="標楷體" w:eastAsia="標楷體" w:hAnsi="標楷體"/>
                <w:color w:val="000000" w:themeColor="text1"/>
                <w:szCs w:val="24"/>
              </w:rPr>
              <w:t>文化創意、產業轉型發展、綠色運輸以及市地重劃、土地</w:t>
            </w:r>
            <w:r w:rsidR="00FE3A13" w:rsidRPr="001B52A3">
              <w:rPr>
                <w:rFonts w:ascii="標楷體" w:eastAsia="標楷體" w:hAnsi="標楷體" w:hint="eastAsia"/>
                <w:color w:val="000000" w:themeColor="text1"/>
                <w:szCs w:val="24"/>
              </w:rPr>
              <w:t>開發</w:t>
            </w:r>
            <w:r w:rsidR="00FE3A13" w:rsidRPr="001B52A3">
              <w:rPr>
                <w:rFonts w:ascii="標楷體" w:eastAsia="標楷體" w:hAnsi="標楷體"/>
                <w:color w:val="000000" w:themeColor="text1"/>
                <w:szCs w:val="24"/>
              </w:rPr>
              <w:t>等</w:t>
            </w:r>
            <w:r w:rsidR="00FE3A13" w:rsidRPr="001B52A3">
              <w:rPr>
                <w:rFonts w:ascii="標楷體" w:eastAsia="標楷體" w:hAnsi="標楷體" w:hint="eastAsia"/>
                <w:color w:val="000000" w:themeColor="text1"/>
                <w:szCs w:val="24"/>
              </w:rPr>
              <w:t>成果，</w:t>
            </w:r>
            <w:r w:rsidR="00FE3A13" w:rsidRPr="001B52A3">
              <w:rPr>
                <w:rFonts w:ascii="標楷體" w:eastAsia="標楷體" w:hAnsi="標楷體"/>
                <w:color w:val="000000" w:themeColor="text1"/>
                <w:szCs w:val="24"/>
              </w:rPr>
              <w:t>建立南台灣跨年品牌，並</w:t>
            </w:r>
            <w:r w:rsidR="00FE3A13" w:rsidRPr="001B52A3">
              <w:rPr>
                <w:rFonts w:ascii="標楷體" w:eastAsia="標楷體" w:hAnsi="標楷體" w:hint="eastAsia"/>
                <w:color w:val="000000" w:themeColor="text1"/>
                <w:szCs w:val="24"/>
              </w:rPr>
              <w:t>增進市民的認同感，同時吸引國人到高雄旅遊</w:t>
            </w:r>
            <w:r w:rsidR="00FE3A13" w:rsidRPr="001B52A3">
              <w:rPr>
                <w:rFonts w:ascii="標楷體" w:eastAsia="標楷體" w:hAnsi="標楷體"/>
                <w:color w:val="000000" w:themeColor="text1"/>
                <w:szCs w:val="24"/>
              </w:rPr>
              <w:t>或</w:t>
            </w:r>
            <w:r w:rsidR="00FE3A13" w:rsidRPr="001B52A3">
              <w:rPr>
                <w:rFonts w:ascii="標楷體" w:eastAsia="標楷體" w:hAnsi="標楷體" w:hint="eastAsia"/>
                <w:color w:val="000000" w:themeColor="text1"/>
                <w:szCs w:val="24"/>
              </w:rPr>
              <w:t>投資</w:t>
            </w:r>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加深對高雄的印象及喜愛。</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FE3A13" w:rsidRPr="001B52A3">
              <w:rPr>
                <w:rFonts w:ascii="標楷體" w:eastAsia="標楷體" w:hAnsi="標楷體" w:hint="eastAsia"/>
                <w:color w:val="000000" w:themeColor="text1"/>
                <w:szCs w:val="24"/>
              </w:rPr>
              <w:t>跨年倒數</w:t>
            </w:r>
            <w:r w:rsidR="00FE3A13" w:rsidRPr="001B52A3">
              <w:rPr>
                <w:rFonts w:ascii="標楷體" w:eastAsia="標楷體" w:hAnsi="標楷體"/>
                <w:color w:val="000000" w:themeColor="text1"/>
                <w:szCs w:val="24"/>
              </w:rPr>
              <w:t>後</w:t>
            </w:r>
            <w:r w:rsidR="00FE3A13" w:rsidRPr="001B52A3">
              <w:rPr>
                <w:rFonts w:ascii="標楷體" w:eastAsia="標楷體" w:hAnsi="標楷體" w:hint="eastAsia"/>
                <w:color w:val="000000" w:themeColor="text1"/>
                <w:szCs w:val="24"/>
              </w:rPr>
              <w:t>，於時代大道底「第90期市地重劃區」，綻放2</w:t>
            </w:r>
            <w:r w:rsidR="00FE3A13" w:rsidRPr="001B52A3">
              <w:rPr>
                <w:rFonts w:ascii="標楷體" w:eastAsia="標楷體" w:hAnsi="標楷體"/>
                <w:color w:val="000000" w:themeColor="text1"/>
                <w:szCs w:val="24"/>
              </w:rPr>
              <w:t>40</w:t>
            </w:r>
            <w:r w:rsidR="00FE3A13" w:rsidRPr="001B52A3">
              <w:rPr>
                <w:rFonts w:ascii="標楷體" w:eastAsia="標楷體" w:hAnsi="標楷體" w:hint="eastAsia"/>
                <w:color w:val="000000" w:themeColor="text1"/>
                <w:szCs w:val="24"/>
              </w:rPr>
              <w:t>秒升級版</w:t>
            </w:r>
            <w:r w:rsidR="00FE3A13" w:rsidRPr="001B52A3">
              <w:rPr>
                <w:rFonts w:ascii="標楷體" w:eastAsia="標楷體" w:hAnsi="標楷體"/>
                <w:color w:val="000000" w:themeColor="text1"/>
                <w:szCs w:val="24"/>
              </w:rPr>
              <w:t>「</w:t>
            </w:r>
            <w:proofErr w:type="gramStart"/>
            <w:r w:rsidR="00FE3A13" w:rsidRPr="001B52A3">
              <w:rPr>
                <w:rFonts w:ascii="標楷體" w:eastAsia="標楷體" w:hAnsi="標楷體" w:hint="eastAsia"/>
                <w:color w:val="000000" w:themeColor="text1"/>
                <w:szCs w:val="24"/>
              </w:rPr>
              <w:t>亞灣跨年</w:t>
            </w:r>
            <w:proofErr w:type="gramEnd"/>
            <w:r w:rsidR="00FE3A13" w:rsidRPr="001B52A3">
              <w:rPr>
                <w:rFonts w:ascii="標楷體" w:eastAsia="標楷體" w:hAnsi="標楷體" w:hint="eastAsia"/>
                <w:color w:val="000000" w:themeColor="text1"/>
                <w:szCs w:val="24"/>
              </w:rPr>
              <w:t>花火</w:t>
            </w:r>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，最大達8吋</w:t>
            </w:r>
            <w:r w:rsidR="00FE3A13" w:rsidRPr="001B52A3">
              <w:rPr>
                <w:rFonts w:ascii="標楷體" w:eastAsia="標楷體" w:hAnsi="標楷體"/>
                <w:color w:val="000000" w:themeColor="text1"/>
                <w:szCs w:val="24"/>
              </w:rPr>
              <w:t>及</w:t>
            </w:r>
            <w:r w:rsidR="00FE3A13" w:rsidRPr="001B52A3">
              <w:rPr>
                <w:rFonts w:ascii="標楷體" w:eastAsia="標楷體" w:hAnsi="標楷體" w:hint="eastAsia"/>
                <w:color w:val="000000" w:themeColor="text1"/>
                <w:szCs w:val="24"/>
              </w:rPr>
              <w:t>超過7千發的花火，配合夢時代建築光影，還有3D立體花柱在低空左右跑動，搭配世界級</w:t>
            </w:r>
            <w:proofErr w:type="gramStart"/>
            <w:r w:rsidR="00FE3A13" w:rsidRPr="001B52A3">
              <w:rPr>
                <w:rFonts w:ascii="標楷體" w:eastAsia="標楷體" w:hAnsi="標楷體" w:hint="eastAsia"/>
                <w:color w:val="000000" w:themeColor="text1"/>
                <w:szCs w:val="24"/>
              </w:rPr>
              <w:t>搖滾天團</w:t>
            </w:r>
            <w:proofErr w:type="gramEnd"/>
            <w:r w:rsidR="00FE3A13" w:rsidRPr="001B52A3">
              <w:rPr>
                <w:rFonts w:ascii="標楷體" w:eastAsia="標楷體" w:hAnsi="標楷體" w:hint="eastAsia"/>
                <w:color w:val="000000" w:themeColor="text1"/>
                <w:szCs w:val="24"/>
              </w:rPr>
              <w:t>Coldplay浪漫歌曲〈A Sky Full of Stars〉，象徵2024年分分秒</w:t>
            </w:r>
            <w:proofErr w:type="gramStart"/>
            <w:r w:rsidR="00FE3A13" w:rsidRPr="001B52A3">
              <w:rPr>
                <w:rFonts w:ascii="標楷體" w:eastAsia="標楷體" w:hAnsi="標楷體" w:hint="eastAsia"/>
                <w:color w:val="000000" w:themeColor="text1"/>
                <w:szCs w:val="24"/>
              </w:rPr>
              <w:t>秒</w:t>
            </w:r>
            <w:proofErr w:type="gramEnd"/>
            <w:r w:rsidR="00FE3A13" w:rsidRPr="001B52A3">
              <w:rPr>
                <w:rFonts w:ascii="標楷體" w:eastAsia="標楷體" w:hAnsi="標楷體" w:hint="eastAsia"/>
                <w:color w:val="000000" w:themeColor="text1"/>
                <w:szCs w:val="24"/>
              </w:rPr>
              <w:t>都精采燦爛，讓民眾在滿天花火下享受雙重的感官饗宴，帶著悸動與感動共同迎接2</w:t>
            </w:r>
            <w:r w:rsidR="00FE3A13" w:rsidRPr="001B52A3">
              <w:rPr>
                <w:rFonts w:ascii="標楷體" w:eastAsia="標楷體" w:hAnsi="標楷體"/>
                <w:color w:val="000000" w:themeColor="text1"/>
                <w:szCs w:val="24"/>
              </w:rPr>
              <w:t>024</w:t>
            </w:r>
            <w:r w:rsidR="00FE3A13" w:rsidRPr="001B52A3">
              <w:rPr>
                <w:rFonts w:ascii="標楷體" w:eastAsia="標楷體" w:hAnsi="標楷體" w:hint="eastAsia"/>
                <w:color w:val="000000" w:themeColor="text1"/>
                <w:szCs w:val="24"/>
              </w:rPr>
              <w:t>。</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FE3A13" w:rsidRPr="001B52A3">
              <w:rPr>
                <w:rFonts w:ascii="標楷體" w:eastAsia="標楷體" w:hAnsi="標楷體" w:hint="eastAsia"/>
                <w:color w:val="000000" w:themeColor="text1"/>
                <w:szCs w:val="24"/>
              </w:rPr>
              <w:t>今年跨年舞台設計最大亮點，係於左、右兩側LED首度</w:t>
            </w:r>
            <w:proofErr w:type="gramStart"/>
            <w:r w:rsidR="00FE3A13" w:rsidRPr="001B52A3">
              <w:rPr>
                <w:rFonts w:ascii="標楷體" w:eastAsia="標楷體" w:hAnsi="標楷體" w:hint="eastAsia"/>
                <w:color w:val="000000" w:themeColor="text1"/>
                <w:szCs w:val="24"/>
              </w:rPr>
              <w:t>採</w:t>
            </w:r>
            <w:proofErr w:type="gramEnd"/>
            <w:r w:rsidR="00FE3A13" w:rsidRPr="001B52A3">
              <w:rPr>
                <w:rFonts w:ascii="標楷體" w:eastAsia="標楷體" w:hAnsi="標楷體" w:hint="eastAsia"/>
                <w:color w:val="000000" w:themeColor="text1"/>
                <w:szCs w:val="24"/>
              </w:rPr>
              <w:t>直式螢幕，並結合燈光、特效呈現科技時尚感，加上居全</w:t>
            </w:r>
            <w:proofErr w:type="gramStart"/>
            <w:r w:rsidR="00FE3A13" w:rsidRPr="001B52A3">
              <w:rPr>
                <w:rFonts w:ascii="標楷體" w:eastAsia="標楷體" w:hAnsi="標楷體" w:hint="eastAsia"/>
                <w:color w:val="000000" w:themeColor="text1"/>
                <w:szCs w:val="24"/>
              </w:rPr>
              <w:t>臺</w:t>
            </w:r>
            <w:proofErr w:type="gramEnd"/>
            <w:r w:rsidR="00FE3A13" w:rsidRPr="001B52A3">
              <w:rPr>
                <w:rFonts w:ascii="標楷體" w:eastAsia="標楷體" w:hAnsi="標楷體" w:hint="eastAsia"/>
                <w:color w:val="000000" w:themeColor="text1"/>
                <w:szCs w:val="24"/>
              </w:rPr>
              <w:t>之冠的19組演唱卡司，演出藝人：姐姐謝金燕、玖壹壹、韋禮安、滅火器樂團、Ozone、鼓鼓呂思緯、蕭秉治、家家、孫盛希、康士坦的變化球、洪佩瑜、</w:t>
            </w:r>
            <w:proofErr w:type="gramStart"/>
            <w:r w:rsidR="00FE3A13" w:rsidRPr="001B52A3">
              <w:rPr>
                <w:rFonts w:ascii="標楷體" w:eastAsia="標楷體" w:hAnsi="標楷體" w:hint="eastAsia"/>
                <w:color w:val="000000" w:themeColor="text1"/>
                <w:szCs w:val="24"/>
              </w:rPr>
              <w:t>吉那罐子</w:t>
            </w:r>
            <w:proofErr w:type="gramEnd"/>
            <w:r w:rsidR="00FE3A13" w:rsidRPr="001B52A3">
              <w:rPr>
                <w:rFonts w:ascii="標楷體" w:eastAsia="標楷體" w:hAnsi="標楷體" w:hint="eastAsia"/>
                <w:color w:val="000000" w:themeColor="text1"/>
                <w:szCs w:val="24"/>
              </w:rPr>
              <w:t>楊</w:t>
            </w:r>
            <w:proofErr w:type="gramStart"/>
            <w:r w:rsidR="00FE3A13" w:rsidRPr="001B52A3">
              <w:rPr>
                <w:rFonts w:ascii="標楷體" w:eastAsia="標楷體" w:hAnsi="標楷體" w:hint="eastAsia"/>
                <w:color w:val="000000" w:themeColor="text1"/>
                <w:szCs w:val="24"/>
              </w:rPr>
              <w:t>淑喻、</w:t>
            </w:r>
            <w:proofErr w:type="gramEnd"/>
            <w:r w:rsidR="00FE3A13" w:rsidRPr="001B52A3">
              <w:rPr>
                <w:rFonts w:ascii="標楷體" w:eastAsia="標楷體" w:hAnsi="標楷體" w:hint="eastAsia"/>
                <w:color w:val="000000" w:themeColor="text1"/>
                <w:szCs w:val="24"/>
              </w:rPr>
              <w:t>影子計劃、大象體操、PINK FUN、林茉曦、徐</w:t>
            </w:r>
            <w:proofErr w:type="gramStart"/>
            <w:r w:rsidR="00FE3A13" w:rsidRPr="001B52A3">
              <w:rPr>
                <w:rFonts w:ascii="標楷體" w:eastAsia="標楷體" w:hAnsi="標楷體" w:hint="eastAsia"/>
                <w:color w:val="000000" w:themeColor="text1"/>
                <w:szCs w:val="24"/>
              </w:rPr>
              <w:t>暐</w:t>
            </w:r>
            <w:proofErr w:type="gramEnd"/>
            <w:r w:rsidR="00FE3A13" w:rsidRPr="001B52A3">
              <w:rPr>
                <w:rFonts w:ascii="標楷體" w:eastAsia="標楷體" w:hAnsi="標楷體" w:hint="eastAsia"/>
                <w:color w:val="000000" w:themeColor="text1"/>
                <w:szCs w:val="24"/>
              </w:rPr>
              <w:t xml:space="preserve">翔、安吉等，還有來自泰國的混血歌手Jeff </w:t>
            </w:r>
            <w:proofErr w:type="spellStart"/>
            <w:r w:rsidR="00FE3A13" w:rsidRPr="001B52A3">
              <w:rPr>
                <w:rFonts w:ascii="標楷體" w:eastAsia="標楷體" w:hAnsi="標楷體" w:hint="eastAsia"/>
                <w:color w:val="000000" w:themeColor="text1"/>
                <w:szCs w:val="24"/>
              </w:rPr>
              <w:t>Satur</w:t>
            </w:r>
            <w:proofErr w:type="spellEnd"/>
            <w:r w:rsidR="00FE3A13" w:rsidRPr="001B52A3">
              <w:rPr>
                <w:rFonts w:ascii="標楷體" w:eastAsia="標楷體" w:hAnsi="標楷體" w:hint="eastAsia"/>
                <w:color w:val="000000" w:themeColor="text1"/>
                <w:szCs w:val="24"/>
              </w:rPr>
              <w:t>羅</w:t>
            </w:r>
            <w:proofErr w:type="gramStart"/>
            <w:r w:rsidR="00FE3A13" w:rsidRPr="001B52A3">
              <w:rPr>
                <w:rFonts w:ascii="標楷體" w:eastAsia="標楷體" w:hAnsi="標楷體" w:hint="eastAsia"/>
                <w:color w:val="000000" w:themeColor="text1"/>
                <w:szCs w:val="24"/>
              </w:rPr>
              <w:t>杰</w:t>
            </w:r>
            <w:proofErr w:type="gramEnd"/>
            <w:r w:rsidR="00FE3A13" w:rsidRPr="001B52A3">
              <w:rPr>
                <w:rFonts w:ascii="標楷體" w:eastAsia="標楷體" w:hAnsi="標楷體" w:hint="eastAsia"/>
                <w:color w:val="000000" w:themeColor="text1"/>
                <w:szCs w:val="24"/>
              </w:rPr>
              <w:t>夫，海外</w:t>
            </w:r>
            <w:proofErr w:type="gramStart"/>
            <w:r w:rsidR="00FE3A13" w:rsidRPr="001B52A3">
              <w:rPr>
                <w:rFonts w:ascii="標楷體" w:eastAsia="標楷體" w:hAnsi="標楷體" w:hint="eastAsia"/>
                <w:color w:val="000000" w:themeColor="text1"/>
                <w:szCs w:val="24"/>
              </w:rPr>
              <w:t>跨年首秀獻給</w:t>
            </w:r>
            <w:proofErr w:type="gramEnd"/>
            <w:r w:rsidR="00FE3A13" w:rsidRPr="001B52A3">
              <w:rPr>
                <w:rFonts w:ascii="標楷體" w:eastAsia="標楷體" w:hAnsi="標楷體" w:hint="eastAsia"/>
                <w:color w:val="000000" w:themeColor="text1"/>
                <w:szCs w:val="24"/>
              </w:rPr>
              <w:t>高雄，堅強陣</w:t>
            </w:r>
            <w:r w:rsidR="00FE3A13" w:rsidRPr="001B52A3">
              <w:rPr>
                <w:rFonts w:ascii="標楷體" w:eastAsia="標楷體" w:hAnsi="標楷體" w:hint="eastAsia"/>
                <w:color w:val="000000" w:themeColor="text1"/>
                <w:szCs w:val="24"/>
              </w:rPr>
              <w:lastRenderedPageBreak/>
              <w:t>容帶來如</w:t>
            </w:r>
            <w:proofErr w:type="gramStart"/>
            <w:r w:rsidR="00FE3A13" w:rsidRPr="001B52A3">
              <w:rPr>
                <w:rFonts w:ascii="標楷體" w:eastAsia="標楷體" w:hAnsi="標楷體" w:hint="eastAsia"/>
                <w:color w:val="000000" w:themeColor="text1"/>
                <w:szCs w:val="24"/>
              </w:rPr>
              <w:t>音樂祭般的</w:t>
            </w:r>
            <w:proofErr w:type="gramEnd"/>
            <w:r w:rsidR="00FE3A13" w:rsidRPr="001B52A3">
              <w:rPr>
                <w:rFonts w:ascii="標楷體" w:eastAsia="標楷體" w:hAnsi="標楷體" w:hint="eastAsia"/>
                <w:color w:val="000000" w:themeColor="text1"/>
                <w:szCs w:val="24"/>
              </w:rPr>
              <w:t>音樂饗宴，令人回味無窮。</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w:t>
            </w:r>
            <w:r w:rsidR="00FE3A13" w:rsidRPr="001B52A3">
              <w:rPr>
                <w:rFonts w:ascii="標楷體" w:eastAsia="標楷體" w:hAnsi="標楷體" w:hint="eastAsia"/>
                <w:color w:val="000000" w:themeColor="text1"/>
                <w:szCs w:val="24"/>
              </w:rPr>
              <w:t>「2024高雄跨年晚會」</w:t>
            </w:r>
            <w:r w:rsidR="00FE3A13" w:rsidRPr="001B52A3">
              <w:rPr>
                <w:rFonts w:ascii="標楷體" w:eastAsia="標楷體" w:hAnsi="標楷體"/>
                <w:color w:val="000000" w:themeColor="text1"/>
                <w:szCs w:val="24"/>
              </w:rPr>
              <w:t>計</w:t>
            </w:r>
            <w:r w:rsidR="00FE3A13" w:rsidRPr="001B52A3">
              <w:rPr>
                <w:rFonts w:ascii="標楷體" w:eastAsia="標楷體" w:hAnsi="標楷體" w:hint="eastAsia"/>
                <w:color w:val="000000" w:themeColor="text1"/>
                <w:szCs w:val="24"/>
              </w:rPr>
              <w:t>34萬人</w:t>
            </w:r>
            <w:r w:rsidR="00FE3A13" w:rsidRPr="001B52A3">
              <w:rPr>
                <w:rFonts w:ascii="標楷體" w:eastAsia="標楷體" w:hAnsi="標楷體"/>
                <w:color w:val="000000" w:themeColor="text1"/>
                <w:szCs w:val="24"/>
              </w:rPr>
              <w:t>次參與</w:t>
            </w:r>
            <w:r w:rsidR="00FE3A13" w:rsidRPr="001B52A3">
              <w:rPr>
                <w:rFonts w:ascii="標楷體" w:eastAsia="標楷體" w:hAnsi="標楷體" w:hint="eastAsia"/>
                <w:color w:val="000000" w:themeColor="text1"/>
                <w:szCs w:val="24"/>
              </w:rPr>
              <w:t>，跨年演唱卡司總共19組居全台之冠，晚會播出於民視無線台創下超高收視，22:40至24:09收視來到1.37，其中，謝金燕表演時收視最高達到2.42，晚會平均收視1.33，總收看人數超過104萬人，</w:t>
            </w:r>
            <w:proofErr w:type="spellStart"/>
            <w:r w:rsidR="00FE3A13" w:rsidRPr="001B52A3">
              <w:rPr>
                <w:rFonts w:ascii="標楷體" w:eastAsia="標楷體" w:hAnsi="標楷體" w:hint="eastAsia"/>
                <w:color w:val="000000" w:themeColor="text1"/>
                <w:szCs w:val="24"/>
              </w:rPr>
              <w:t>Youtube</w:t>
            </w:r>
            <w:proofErr w:type="spellEnd"/>
            <w:proofErr w:type="gramStart"/>
            <w:r w:rsidR="00FE3A13" w:rsidRPr="001B52A3">
              <w:rPr>
                <w:rFonts w:ascii="標楷體" w:eastAsia="標楷體" w:hAnsi="標楷體" w:hint="eastAsia"/>
                <w:color w:val="000000" w:themeColor="text1"/>
                <w:szCs w:val="24"/>
              </w:rPr>
              <w:t>線上收視</w:t>
            </w:r>
            <w:proofErr w:type="gramEnd"/>
            <w:r w:rsidR="00FE3A13" w:rsidRPr="001B52A3">
              <w:rPr>
                <w:rFonts w:ascii="標楷體" w:eastAsia="標楷體" w:hAnsi="標楷體" w:hint="eastAsia"/>
                <w:color w:val="000000" w:themeColor="text1"/>
                <w:szCs w:val="24"/>
              </w:rPr>
              <w:t>瞬間爆</w:t>
            </w:r>
            <w:proofErr w:type="gramStart"/>
            <w:r w:rsidR="00FE3A13" w:rsidRPr="001B52A3">
              <w:rPr>
                <w:rFonts w:ascii="標楷體" w:eastAsia="標楷體" w:hAnsi="標楷體" w:hint="eastAsia"/>
                <w:color w:val="000000" w:themeColor="text1"/>
                <w:szCs w:val="24"/>
              </w:rPr>
              <w:t>衝</w:t>
            </w:r>
            <w:proofErr w:type="gramEnd"/>
            <w:r w:rsidR="00FE3A13" w:rsidRPr="001B52A3">
              <w:rPr>
                <w:rFonts w:ascii="標楷體" w:eastAsia="標楷體" w:hAnsi="標楷體" w:hint="eastAsia"/>
                <w:color w:val="000000" w:themeColor="text1"/>
                <w:szCs w:val="24"/>
              </w:rPr>
              <w:t>6萬人。第二高收視來到2.29的滅火器帶來今年首發第六張創作專輯《家和萬事興》。第三高在頭戴黃色小鴨展現親和力的陳其邁市長倒數時刻1.79以及</w:t>
            </w:r>
            <w:proofErr w:type="gramStart"/>
            <w:r w:rsidR="00FE3A13" w:rsidRPr="001B52A3">
              <w:rPr>
                <w:rFonts w:ascii="標楷體" w:eastAsia="標楷體" w:hAnsi="標楷體" w:hint="eastAsia"/>
                <w:color w:val="000000" w:themeColor="text1"/>
                <w:szCs w:val="24"/>
              </w:rPr>
              <w:t>饒舌天團玖壹壹</w:t>
            </w:r>
            <w:proofErr w:type="gramEnd"/>
            <w:r w:rsidR="00FE3A13" w:rsidRPr="001B52A3">
              <w:rPr>
                <w:rFonts w:ascii="標楷體" w:eastAsia="標楷體" w:hAnsi="標楷體" w:hint="eastAsia"/>
                <w:color w:val="000000" w:themeColor="text1"/>
                <w:szCs w:val="24"/>
              </w:rPr>
              <w:t>1.74。</w:t>
            </w:r>
          </w:p>
          <w:p w:rsidR="00FE3A13"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w:t>
            </w:r>
            <w:proofErr w:type="gramStart"/>
            <w:r w:rsidR="00FE3A13" w:rsidRPr="001B52A3">
              <w:rPr>
                <w:rFonts w:ascii="標楷體" w:eastAsia="標楷體" w:hAnsi="標楷體"/>
                <w:color w:val="000000" w:themeColor="text1"/>
                <w:szCs w:val="24"/>
              </w:rPr>
              <w:t>線上直播成績</w:t>
            </w:r>
            <w:r w:rsidR="00FE3A13" w:rsidRPr="001B52A3">
              <w:rPr>
                <w:rFonts w:ascii="標楷體" w:eastAsia="標楷體" w:hAnsi="標楷體" w:hint="eastAsia"/>
                <w:color w:val="000000" w:themeColor="text1"/>
                <w:szCs w:val="24"/>
              </w:rPr>
              <w:t>亦</w:t>
            </w:r>
            <w:r w:rsidR="00FE3A13" w:rsidRPr="001B52A3">
              <w:rPr>
                <w:rFonts w:ascii="標楷體" w:eastAsia="標楷體" w:hAnsi="標楷體"/>
                <w:color w:val="000000" w:themeColor="text1"/>
                <w:szCs w:val="24"/>
              </w:rPr>
              <w:t>亮眼</w:t>
            </w:r>
            <w:proofErr w:type="gramEnd"/>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同時</w:t>
            </w:r>
            <w:proofErr w:type="gramStart"/>
            <w:r w:rsidR="00FE3A13" w:rsidRPr="001B52A3">
              <w:rPr>
                <w:rFonts w:ascii="標楷體" w:eastAsia="標楷體" w:hAnsi="標楷體" w:hint="eastAsia"/>
                <w:color w:val="000000" w:themeColor="text1"/>
                <w:szCs w:val="24"/>
              </w:rPr>
              <w:t>締造線上觀賞</w:t>
            </w:r>
            <w:proofErr w:type="gramEnd"/>
            <w:r w:rsidR="00FE3A13" w:rsidRPr="001B52A3">
              <w:rPr>
                <w:rFonts w:ascii="標楷體" w:eastAsia="標楷體" w:hAnsi="標楷體" w:hint="eastAsia"/>
                <w:color w:val="000000" w:themeColor="text1"/>
                <w:szCs w:val="24"/>
              </w:rPr>
              <w:t>超過412萬人次</w:t>
            </w:r>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4</w:t>
            </w:r>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121</w:t>
            </w:r>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291</w:t>
            </w:r>
            <w:r w:rsidR="00FE3A13" w:rsidRPr="001B52A3">
              <w:rPr>
                <w:rFonts w:ascii="標楷體" w:eastAsia="標楷體" w:hAnsi="標楷體"/>
                <w:color w:val="000000" w:themeColor="text1"/>
                <w:szCs w:val="24"/>
              </w:rPr>
              <w:t>）</w:t>
            </w:r>
            <w:r w:rsidR="00FE3A13" w:rsidRPr="001B52A3">
              <w:rPr>
                <w:rFonts w:ascii="標楷體" w:eastAsia="標楷體" w:hAnsi="標楷體" w:hint="eastAsia"/>
                <w:color w:val="000000" w:themeColor="text1"/>
                <w:szCs w:val="24"/>
              </w:rPr>
              <w:t>，包括LINE TODAY官方帳號觀看次數超過195萬次(</w:t>
            </w:r>
            <w:r w:rsidR="00FE3A13" w:rsidRPr="001B52A3">
              <w:rPr>
                <w:rFonts w:ascii="標楷體" w:eastAsia="標楷體" w:hAnsi="標楷體"/>
                <w:color w:val="000000" w:themeColor="text1"/>
                <w:szCs w:val="24"/>
              </w:rPr>
              <w:t>1,953,576</w:t>
            </w:r>
            <w:r w:rsidR="00FE3A13" w:rsidRPr="001B52A3">
              <w:rPr>
                <w:rFonts w:ascii="標楷體" w:eastAsia="標楷體" w:hAnsi="標楷體" w:hint="eastAsia"/>
                <w:color w:val="000000" w:themeColor="text1"/>
                <w:szCs w:val="24"/>
              </w:rPr>
              <w:t>)，</w:t>
            </w:r>
            <w:r w:rsidR="00FE3A13" w:rsidRPr="001B52A3">
              <w:rPr>
                <w:rFonts w:ascii="標楷體" w:eastAsia="標楷體" w:hAnsi="標楷體"/>
                <w:color w:val="000000" w:themeColor="text1"/>
                <w:szCs w:val="24"/>
              </w:rPr>
              <w:t>YouTube頻道累積觀看次數超過172萬次</w:t>
            </w:r>
            <w:r w:rsidR="00FE3A13" w:rsidRPr="001B52A3">
              <w:rPr>
                <w:rFonts w:ascii="標楷體" w:eastAsia="標楷體" w:hAnsi="標楷體" w:hint="eastAsia"/>
                <w:color w:val="000000" w:themeColor="text1"/>
                <w:szCs w:val="24"/>
              </w:rPr>
              <w:t>(</w:t>
            </w:r>
            <w:r w:rsidR="00FE3A13" w:rsidRPr="001B52A3">
              <w:rPr>
                <w:rFonts w:ascii="標楷體" w:eastAsia="標楷體" w:hAnsi="標楷體"/>
                <w:color w:val="000000" w:themeColor="text1"/>
                <w:szCs w:val="24"/>
              </w:rPr>
              <w:t>1,722,966</w:t>
            </w:r>
            <w:r w:rsidR="00FE3A13" w:rsidRPr="001B52A3">
              <w:rPr>
                <w:rFonts w:ascii="標楷體" w:eastAsia="標楷體" w:hAnsi="標楷體" w:hint="eastAsia"/>
                <w:color w:val="000000" w:themeColor="text1"/>
                <w:szCs w:val="24"/>
              </w:rPr>
              <w:t>)，</w:t>
            </w:r>
            <w:proofErr w:type="gramStart"/>
            <w:r w:rsidR="00FE3A13" w:rsidRPr="001B52A3">
              <w:rPr>
                <w:rFonts w:ascii="標楷體" w:eastAsia="標楷體" w:hAnsi="標楷體" w:hint="eastAsia"/>
                <w:color w:val="000000" w:themeColor="text1"/>
                <w:szCs w:val="24"/>
              </w:rPr>
              <w:t>臉書粉絲</w:t>
            </w:r>
            <w:proofErr w:type="gramEnd"/>
            <w:r w:rsidR="00FE3A13" w:rsidRPr="001B52A3">
              <w:rPr>
                <w:rFonts w:ascii="標楷體" w:eastAsia="標楷體" w:hAnsi="標楷體" w:hint="eastAsia"/>
                <w:color w:val="000000" w:themeColor="text1"/>
                <w:szCs w:val="24"/>
              </w:rPr>
              <w:t>專頁計有逾</w:t>
            </w:r>
            <w:r w:rsidR="00FE3A13" w:rsidRPr="001B52A3">
              <w:rPr>
                <w:rFonts w:ascii="標楷體" w:eastAsia="標楷體" w:hAnsi="標楷體"/>
                <w:color w:val="000000" w:themeColor="text1"/>
                <w:szCs w:val="24"/>
              </w:rPr>
              <w:t>44萬人次</w:t>
            </w:r>
            <w:r w:rsidR="00FE3A13" w:rsidRPr="001B52A3">
              <w:rPr>
                <w:rFonts w:ascii="標楷體" w:eastAsia="標楷體" w:hAnsi="標楷體" w:hint="eastAsia"/>
                <w:color w:val="000000" w:themeColor="text1"/>
                <w:szCs w:val="24"/>
              </w:rPr>
              <w:t>(</w:t>
            </w:r>
            <w:r w:rsidR="00FE3A13" w:rsidRPr="001B52A3">
              <w:rPr>
                <w:rFonts w:ascii="標楷體" w:eastAsia="標楷體" w:hAnsi="標楷體"/>
                <w:color w:val="000000" w:themeColor="text1"/>
                <w:szCs w:val="24"/>
              </w:rPr>
              <w:t>444,677</w:t>
            </w:r>
            <w:r w:rsidR="00FE3A13" w:rsidRPr="001B52A3">
              <w:rPr>
                <w:rFonts w:ascii="標楷體" w:eastAsia="標楷體" w:hAnsi="標楷體" w:hint="eastAsia"/>
                <w:color w:val="000000" w:themeColor="text1"/>
                <w:szCs w:val="24"/>
              </w:rPr>
              <w:t>)觀看</w:t>
            </w:r>
            <w:r w:rsidR="00FE3A13" w:rsidRPr="001B52A3">
              <w:rPr>
                <w:rFonts w:ascii="標楷體" w:eastAsia="標楷體" w:hAnsi="標楷體"/>
                <w:color w:val="000000" w:themeColor="text1"/>
                <w:szCs w:val="24"/>
              </w:rPr>
              <w:t>(包括高雄市</w:t>
            </w:r>
            <w:proofErr w:type="gramStart"/>
            <w:r w:rsidR="00FE3A13" w:rsidRPr="001B52A3">
              <w:rPr>
                <w:rFonts w:ascii="標楷體" w:eastAsia="標楷體" w:hAnsi="標楷體" w:hint="eastAsia"/>
                <w:color w:val="000000" w:themeColor="text1"/>
                <w:szCs w:val="24"/>
              </w:rPr>
              <w:t>政府臉書</w:t>
            </w:r>
            <w:proofErr w:type="gramEnd"/>
            <w:r w:rsidR="00FE3A13" w:rsidRPr="001B52A3">
              <w:rPr>
                <w:rFonts w:ascii="標楷體" w:eastAsia="標楷體" w:hAnsi="標楷體" w:hint="eastAsia"/>
                <w:color w:val="000000" w:themeColor="text1"/>
                <w:szCs w:val="24"/>
              </w:rPr>
              <w:t>、</w:t>
            </w:r>
            <w:proofErr w:type="gramStart"/>
            <w:r w:rsidR="00FE3A13" w:rsidRPr="001B52A3">
              <w:rPr>
                <w:rFonts w:ascii="標楷體" w:eastAsia="標楷體" w:hAnsi="標楷體" w:hint="eastAsia"/>
                <w:color w:val="000000" w:themeColor="text1"/>
                <w:szCs w:val="24"/>
              </w:rPr>
              <w:t>陳其邁臉書</w:t>
            </w:r>
            <w:proofErr w:type="gramEnd"/>
            <w:r w:rsidR="00FE3A13" w:rsidRPr="001B52A3">
              <w:rPr>
                <w:rFonts w:ascii="標楷體" w:eastAsia="標楷體" w:hAnsi="標楷體" w:hint="eastAsia"/>
                <w:color w:val="000000" w:themeColor="text1"/>
                <w:szCs w:val="24"/>
              </w:rPr>
              <w:t>、高雄旅遊網、</w:t>
            </w:r>
            <w:proofErr w:type="gramStart"/>
            <w:r w:rsidR="00FE3A13" w:rsidRPr="001B52A3">
              <w:rPr>
                <w:rFonts w:ascii="標楷體" w:eastAsia="標楷體" w:hAnsi="標楷體" w:hint="eastAsia"/>
                <w:color w:val="000000" w:themeColor="text1"/>
                <w:szCs w:val="24"/>
              </w:rPr>
              <w:t>四季線上</w:t>
            </w:r>
            <w:proofErr w:type="gramEnd"/>
            <w:r w:rsidR="00FE3A13" w:rsidRPr="001B52A3">
              <w:rPr>
                <w:rFonts w:ascii="標楷體" w:eastAsia="標楷體" w:hAnsi="標楷體"/>
                <w:color w:val="000000" w:themeColor="text1"/>
                <w:szCs w:val="24"/>
              </w:rPr>
              <w:t>4Gtv</w:t>
            </w:r>
            <w:proofErr w:type="gramStart"/>
            <w:r w:rsidR="00FE3A13" w:rsidRPr="001B52A3">
              <w:rPr>
                <w:rFonts w:ascii="標楷體" w:eastAsia="標楷體" w:hAnsi="標楷體" w:hint="eastAsia"/>
                <w:color w:val="000000" w:themeColor="text1"/>
                <w:szCs w:val="24"/>
              </w:rPr>
              <w:t>臉書</w:t>
            </w:r>
            <w:proofErr w:type="gramEnd"/>
            <w:r w:rsidR="00FE3A13" w:rsidRPr="001B52A3">
              <w:rPr>
                <w:rFonts w:ascii="標楷體" w:eastAsia="標楷體" w:hAnsi="標楷體" w:hint="eastAsia"/>
                <w:color w:val="000000" w:themeColor="text1"/>
                <w:szCs w:val="24"/>
              </w:rPr>
              <w:t>、民視</w:t>
            </w:r>
            <w:proofErr w:type="gramStart"/>
            <w:r w:rsidR="00FE3A13" w:rsidRPr="001B52A3">
              <w:rPr>
                <w:rFonts w:ascii="標楷體" w:eastAsia="標楷體" w:hAnsi="標楷體" w:hint="eastAsia"/>
                <w:color w:val="000000" w:themeColor="text1"/>
                <w:szCs w:val="24"/>
              </w:rPr>
              <w:t>娛樂臉書</w:t>
            </w:r>
            <w:proofErr w:type="gramEnd"/>
            <w:r w:rsidR="00FE3A13" w:rsidRPr="001B52A3">
              <w:rPr>
                <w:rFonts w:ascii="標楷體" w:eastAsia="標楷體" w:hAnsi="標楷體" w:hint="eastAsia"/>
                <w:color w:val="000000" w:themeColor="text1"/>
                <w:szCs w:val="24"/>
              </w:rPr>
              <w:t>、民視</w:t>
            </w:r>
            <w:proofErr w:type="gramStart"/>
            <w:r w:rsidR="00FE3A13" w:rsidRPr="001B52A3">
              <w:rPr>
                <w:rFonts w:ascii="標楷體" w:eastAsia="標楷體" w:hAnsi="標楷體" w:hint="eastAsia"/>
                <w:color w:val="000000" w:themeColor="text1"/>
                <w:szCs w:val="24"/>
              </w:rPr>
              <w:t>新聞臉書</w:t>
            </w:r>
            <w:proofErr w:type="gramEnd"/>
            <w:r w:rsidR="00FE3A13" w:rsidRPr="001B52A3">
              <w:rPr>
                <w:rFonts w:ascii="標楷體" w:eastAsia="標楷體" w:hAnsi="標楷體"/>
                <w:color w:val="000000" w:themeColor="text1"/>
                <w:szCs w:val="24"/>
              </w:rPr>
              <w:t>)</w:t>
            </w:r>
            <w:r w:rsidR="00054787" w:rsidRPr="001B52A3">
              <w:rPr>
                <w:rFonts w:ascii="標楷體" w:eastAsia="標楷體" w:hAnsi="標楷體" w:hint="eastAsia"/>
                <w:color w:val="000000" w:themeColor="text1"/>
                <w:szCs w:val="24"/>
              </w:rPr>
              <w:t>。</w:t>
            </w:r>
          </w:p>
          <w:p w:rsidR="0087257F" w:rsidRPr="001B52A3" w:rsidRDefault="0087257F" w:rsidP="001B52A3">
            <w:pPr>
              <w:overflowPunct w:val="0"/>
              <w:adjustRightInd w:val="0"/>
              <w:snapToGrid w:val="0"/>
              <w:spacing w:line="360" w:lineRule="exact"/>
              <w:ind w:rightChars="30" w:right="72"/>
              <w:jc w:val="both"/>
              <w:rPr>
                <w:rFonts w:ascii="標楷體" w:eastAsia="標楷體" w:hAnsi="標楷體"/>
                <w:szCs w:val="24"/>
              </w:rPr>
            </w:pPr>
          </w:p>
          <w:p w:rsidR="003D277C" w:rsidRPr="001B52A3" w:rsidRDefault="003D277C" w:rsidP="001B52A3">
            <w:pPr>
              <w:snapToGrid w:val="0"/>
              <w:spacing w:line="360" w:lineRule="exact"/>
              <w:ind w:leftChars="32" w:left="663" w:rightChars="30" w:right="72" w:hangingChars="244" w:hanging="586"/>
              <w:jc w:val="both"/>
              <w:rPr>
                <w:rFonts w:ascii="標楷體" w:eastAsia="標楷體" w:hAnsi="標楷體"/>
                <w:szCs w:val="24"/>
              </w:rPr>
            </w:pPr>
          </w:p>
          <w:p w:rsidR="00607B40" w:rsidRPr="001B52A3" w:rsidRDefault="00607B40" w:rsidP="001B52A3">
            <w:pPr>
              <w:snapToGrid w:val="0"/>
              <w:spacing w:line="360" w:lineRule="exact"/>
              <w:ind w:leftChars="32" w:left="663" w:rightChars="30" w:right="72" w:hangingChars="244" w:hanging="586"/>
              <w:jc w:val="both"/>
              <w:rPr>
                <w:rFonts w:ascii="標楷體" w:eastAsia="標楷體" w:hAnsi="標楷體"/>
                <w:szCs w:val="24"/>
              </w:rPr>
            </w:pPr>
          </w:p>
          <w:p w:rsidR="003D277C" w:rsidRPr="001B52A3" w:rsidRDefault="003D277C" w:rsidP="001B52A3">
            <w:pPr>
              <w:snapToGrid w:val="0"/>
              <w:spacing w:line="360" w:lineRule="exact"/>
              <w:ind w:leftChars="32" w:left="663" w:rightChars="30" w:right="72" w:hangingChars="244" w:hanging="586"/>
              <w:jc w:val="both"/>
              <w:rPr>
                <w:rFonts w:ascii="標楷體" w:eastAsia="標楷體" w:hAnsi="標楷體"/>
                <w:szCs w:val="24"/>
              </w:rPr>
            </w:pP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1.發布新聞</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適時發布重大市政活動及市政建設成果新聞，</w:t>
            </w:r>
            <w:proofErr w:type="gramStart"/>
            <w:r w:rsidRPr="001B52A3">
              <w:rPr>
                <w:rFonts w:hint="eastAsia"/>
                <w:color w:val="000000" w:themeColor="text1"/>
                <w:spacing w:val="-4"/>
              </w:rPr>
              <w:t>112</w:t>
            </w:r>
            <w:proofErr w:type="gramEnd"/>
            <w:r w:rsidRPr="001B52A3">
              <w:rPr>
                <w:rFonts w:hint="eastAsia"/>
                <w:color w:val="000000" w:themeColor="text1"/>
                <w:spacing w:val="-4"/>
              </w:rPr>
              <w:t>年度共發布1</w:t>
            </w:r>
            <w:r w:rsidRPr="001B52A3">
              <w:rPr>
                <w:color w:val="000000" w:themeColor="text1"/>
                <w:spacing w:val="-4"/>
              </w:rPr>
              <w:t>,</w:t>
            </w:r>
            <w:r w:rsidRPr="001B52A3">
              <w:rPr>
                <w:rFonts w:hint="eastAsia"/>
                <w:color w:val="000000" w:themeColor="text1"/>
                <w:spacing w:val="-4"/>
              </w:rPr>
              <w:t>106則，供大眾傳播單位參考運用，並傳達市政訊息，樹立良好市府形象</w:t>
            </w:r>
            <w:r w:rsidR="00B54AC9" w:rsidRPr="001B52A3">
              <w:rPr>
                <w:rFonts w:hint="eastAsia"/>
                <w:color w:val="000000" w:themeColor="text1"/>
                <w:spacing w:val="-4"/>
              </w:rPr>
              <w:t>。</w:t>
            </w: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2.配合市政行程，辦理新聞聯繫與媒體服務及新聞發布等事宜，場次如下：</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1月9日市長陪同水利署長視察抗旱鑿井整備，全力確保高雄供水無虞</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1月13日市長陪同蘇貞昌院長視察前鎮漁港</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87257F" w:rsidRPr="001B52A3">
              <w:rPr>
                <w:rFonts w:ascii="標楷體" w:eastAsia="標楷體" w:hAnsi="標楷體" w:hint="eastAsia"/>
                <w:color w:val="000000" w:themeColor="text1"/>
                <w:szCs w:val="24"/>
              </w:rPr>
              <w:t>1月24日市長陪同總統蔡英文至高屏溪攔河堰管理中心視察水情</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w:t>
            </w:r>
            <w:r w:rsidR="0087257F" w:rsidRPr="001B52A3">
              <w:rPr>
                <w:rFonts w:ascii="標楷體" w:eastAsia="標楷體" w:hAnsi="標楷體" w:hint="eastAsia"/>
                <w:color w:val="000000" w:themeColor="text1"/>
                <w:szCs w:val="24"/>
              </w:rPr>
              <w:t>1月26日市長出席</w:t>
            </w:r>
            <w:proofErr w:type="gramStart"/>
            <w:r w:rsidR="0087257F" w:rsidRPr="001B52A3">
              <w:rPr>
                <w:rFonts w:ascii="標楷體" w:eastAsia="標楷體" w:hAnsi="標楷體" w:hint="eastAsia"/>
                <w:color w:val="000000" w:themeColor="text1"/>
                <w:szCs w:val="24"/>
              </w:rPr>
              <w:t>蓮潭燈會</w:t>
            </w:r>
            <w:proofErr w:type="gramEnd"/>
            <w:r w:rsidR="0087257F" w:rsidRPr="001B52A3">
              <w:rPr>
                <w:rFonts w:ascii="標楷體" w:eastAsia="標楷體" w:hAnsi="標楷體" w:hint="eastAsia"/>
                <w:color w:val="000000" w:themeColor="text1"/>
                <w:szCs w:val="24"/>
              </w:rPr>
              <w:t>開幕 「</w:t>
            </w:r>
            <w:proofErr w:type="gramStart"/>
            <w:r w:rsidR="0087257F" w:rsidRPr="001B52A3">
              <w:rPr>
                <w:rFonts w:ascii="標楷體" w:eastAsia="標楷體" w:hAnsi="標楷體" w:hint="eastAsia"/>
                <w:color w:val="000000" w:themeColor="text1"/>
                <w:szCs w:val="24"/>
              </w:rPr>
              <w:t>ㄇㄚˊ幾兔</w:t>
            </w:r>
            <w:proofErr w:type="gramEnd"/>
            <w:r w:rsidR="0087257F" w:rsidRPr="001B52A3">
              <w:rPr>
                <w:rFonts w:ascii="標楷體" w:eastAsia="標楷體" w:hAnsi="標楷體" w:hint="eastAsia"/>
                <w:color w:val="000000" w:themeColor="text1"/>
                <w:szCs w:val="24"/>
              </w:rPr>
              <w:t>」</w:t>
            </w:r>
            <w:proofErr w:type="gramStart"/>
            <w:r w:rsidR="0087257F" w:rsidRPr="001B52A3">
              <w:rPr>
                <w:rFonts w:ascii="標楷體" w:eastAsia="標楷體" w:hAnsi="標楷體" w:hint="eastAsia"/>
                <w:color w:val="000000" w:themeColor="text1"/>
                <w:szCs w:val="24"/>
              </w:rPr>
              <w:t>水陸雙主燈</w:t>
            </w:r>
            <w:proofErr w:type="gramEnd"/>
            <w:r w:rsidR="0087257F" w:rsidRPr="001B52A3">
              <w:rPr>
                <w:rFonts w:ascii="標楷體" w:eastAsia="標楷體" w:hAnsi="標楷體" w:hint="eastAsia"/>
                <w:color w:val="000000" w:themeColor="text1"/>
                <w:szCs w:val="24"/>
              </w:rPr>
              <w:t>吸</w:t>
            </w:r>
            <w:proofErr w:type="gramStart"/>
            <w:r w:rsidR="0087257F" w:rsidRPr="001B52A3">
              <w:rPr>
                <w:rFonts w:ascii="標楷體" w:eastAsia="標楷體" w:hAnsi="標楷體" w:hint="eastAsia"/>
                <w:color w:val="000000" w:themeColor="text1"/>
                <w:szCs w:val="24"/>
              </w:rPr>
              <w:t>睛</w:t>
            </w:r>
            <w:proofErr w:type="gramEnd"/>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w:t>
            </w:r>
            <w:r w:rsidR="0087257F" w:rsidRPr="001B52A3">
              <w:rPr>
                <w:rFonts w:ascii="標楷體" w:eastAsia="標楷體" w:hAnsi="標楷體" w:hint="eastAsia"/>
                <w:color w:val="000000" w:themeColor="text1"/>
                <w:szCs w:val="24"/>
              </w:rPr>
              <w:t>2月3日市長陪同陳建仁院長下鄉參訪螺絲業者</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w:t>
            </w:r>
            <w:r w:rsidR="0087257F" w:rsidRPr="001B52A3">
              <w:rPr>
                <w:rFonts w:ascii="標楷體" w:eastAsia="標楷體" w:hAnsi="標楷體" w:hint="eastAsia"/>
                <w:color w:val="000000" w:themeColor="text1"/>
                <w:szCs w:val="24"/>
              </w:rPr>
              <w:t>2月11日</w:t>
            </w:r>
            <w:proofErr w:type="gramStart"/>
            <w:r w:rsidR="0087257F" w:rsidRPr="001B52A3">
              <w:rPr>
                <w:rFonts w:ascii="標楷體" w:eastAsia="標楷體" w:hAnsi="標楷體" w:hint="eastAsia"/>
                <w:color w:val="000000" w:themeColor="text1"/>
                <w:szCs w:val="24"/>
              </w:rPr>
              <w:t>大林蒲遷村</w:t>
            </w:r>
            <w:proofErr w:type="gramEnd"/>
            <w:r w:rsidR="0087257F" w:rsidRPr="001B52A3">
              <w:rPr>
                <w:rFonts w:ascii="標楷體" w:eastAsia="標楷體" w:hAnsi="標楷體" w:hint="eastAsia"/>
                <w:color w:val="000000" w:themeColor="text1"/>
                <w:szCs w:val="24"/>
              </w:rPr>
              <w:t>第四次說明會</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w:t>
            </w:r>
            <w:r w:rsidR="0087257F" w:rsidRPr="001B52A3">
              <w:rPr>
                <w:rFonts w:ascii="標楷體" w:eastAsia="標楷體" w:hAnsi="標楷體" w:hint="eastAsia"/>
                <w:color w:val="000000" w:themeColor="text1"/>
                <w:szCs w:val="24"/>
              </w:rPr>
              <w:t>2月13日市長陪同蔡英文總統視察</w:t>
            </w:r>
            <w:proofErr w:type="gramStart"/>
            <w:r w:rsidR="0087257F" w:rsidRPr="001B52A3">
              <w:rPr>
                <w:rFonts w:ascii="標楷體" w:eastAsia="標楷體" w:hAnsi="標楷體" w:hint="eastAsia"/>
                <w:color w:val="000000" w:themeColor="text1"/>
                <w:szCs w:val="24"/>
              </w:rPr>
              <w:t>大樹抗旱井</w:t>
            </w:r>
            <w:proofErr w:type="gramEnd"/>
            <w:r w:rsidR="0087257F" w:rsidRPr="001B52A3">
              <w:rPr>
                <w:rFonts w:ascii="標楷體" w:eastAsia="標楷體" w:hAnsi="標楷體" w:hint="eastAsia"/>
                <w:color w:val="000000" w:themeColor="text1"/>
                <w:szCs w:val="24"/>
              </w:rPr>
              <w:t>、中鋼再生水及節水措施</w:t>
            </w:r>
          </w:p>
          <w:p w:rsidR="0087257F"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w:t>
            </w:r>
            <w:r w:rsidR="0087257F" w:rsidRPr="001B52A3">
              <w:rPr>
                <w:rFonts w:ascii="標楷體" w:eastAsia="標楷體" w:hAnsi="標楷體" w:hint="eastAsia"/>
                <w:color w:val="000000" w:themeColor="text1"/>
                <w:szCs w:val="24"/>
              </w:rPr>
              <w:t>2月23日市長陪同副總統賴清德出席《悲情城市》33週年4K數位版</w:t>
            </w:r>
            <w:proofErr w:type="gramStart"/>
            <w:r w:rsidR="0087257F" w:rsidRPr="001B52A3">
              <w:rPr>
                <w:rFonts w:ascii="標楷體" w:eastAsia="標楷體" w:hAnsi="標楷體" w:hint="eastAsia"/>
                <w:color w:val="000000" w:themeColor="text1"/>
                <w:szCs w:val="24"/>
              </w:rPr>
              <w:t>特</w:t>
            </w:r>
            <w:proofErr w:type="gramEnd"/>
            <w:r w:rsidR="0087257F" w:rsidRPr="001B52A3">
              <w:rPr>
                <w:rFonts w:ascii="標楷體" w:eastAsia="標楷體" w:hAnsi="標楷體" w:hint="eastAsia"/>
                <w:color w:val="000000" w:themeColor="text1"/>
                <w:szCs w:val="24"/>
              </w:rPr>
              <w:t>映會</w:t>
            </w:r>
          </w:p>
          <w:p w:rsidR="001B52A3" w:rsidRP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(9)</w:t>
            </w:r>
            <w:r w:rsidR="0087257F" w:rsidRPr="001B52A3">
              <w:rPr>
                <w:rFonts w:ascii="標楷體" w:eastAsia="標楷體" w:hAnsi="標楷體" w:hint="eastAsia"/>
                <w:color w:val="000000" w:themeColor="text1"/>
                <w:szCs w:val="24"/>
              </w:rPr>
              <w:t>2月28日市長陪同行政院長、文化部長視察鳳山無線電信所不義遺址</w:t>
            </w:r>
          </w:p>
          <w:p w:rsidR="0087257F" w:rsidRPr="001B52A3" w:rsidRDefault="008115D4"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(10)</w:t>
            </w:r>
            <w:r w:rsidR="0087257F" w:rsidRPr="001B52A3">
              <w:rPr>
                <w:rFonts w:ascii="標楷體" w:eastAsia="標楷體" w:hAnsi="標楷體" w:hint="eastAsia"/>
                <w:color w:val="000000" w:themeColor="text1"/>
                <w:szCs w:val="24"/>
              </w:rPr>
              <w:t>3月1日高市府成立旱災應變中心</w:t>
            </w:r>
          </w:p>
          <w:p w:rsidR="0087257F" w:rsidRPr="001B52A3" w:rsidRDefault="003E6FD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(11)</w:t>
            </w:r>
            <w:r w:rsidR="0087257F" w:rsidRPr="001B52A3">
              <w:rPr>
                <w:rFonts w:ascii="標楷體" w:eastAsia="標楷體" w:hAnsi="標楷體" w:hint="eastAsia"/>
                <w:color w:val="000000" w:themeColor="text1"/>
                <w:szCs w:val="24"/>
              </w:rPr>
              <w:t>3月2日市長出席高雄香港雙母港發布會</w:t>
            </w:r>
          </w:p>
          <w:p w:rsidR="0087257F" w:rsidRPr="001B52A3" w:rsidRDefault="003E6FD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(12)</w:t>
            </w:r>
            <w:r w:rsidR="0087257F" w:rsidRPr="001B52A3">
              <w:rPr>
                <w:rFonts w:ascii="標楷體" w:eastAsia="標楷體" w:hAnsi="標楷體" w:hint="eastAsia"/>
                <w:color w:val="000000" w:themeColor="text1"/>
                <w:szCs w:val="24"/>
              </w:rPr>
              <w:t>3月5日至3月11日市長赴日本東京及九州考察</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(13)</w:t>
            </w:r>
            <w:r w:rsidR="0087257F" w:rsidRPr="001B52A3">
              <w:rPr>
                <w:rFonts w:ascii="標楷體" w:eastAsia="標楷體" w:hAnsi="標楷體" w:hint="eastAsia"/>
                <w:color w:val="000000" w:themeColor="text1"/>
                <w:szCs w:val="24"/>
              </w:rPr>
              <w:t>3月6日林欽榮副市長陪同行政院長陳建仁等人共同見證高雄港旅運中心落成啟用</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(14)</w:t>
            </w:r>
            <w:r w:rsidR="0087257F" w:rsidRPr="001B52A3">
              <w:rPr>
                <w:rFonts w:ascii="標楷體" w:eastAsia="標楷體" w:hAnsi="標楷體" w:hint="eastAsia"/>
                <w:color w:val="000000" w:themeColor="text1"/>
                <w:szCs w:val="24"/>
              </w:rPr>
              <w:t>3月17日市長出席大南方平台首長會議</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(15)</w:t>
            </w:r>
            <w:r w:rsidR="0087257F" w:rsidRPr="001B52A3">
              <w:rPr>
                <w:rFonts w:ascii="標楷體" w:eastAsia="標楷體" w:hAnsi="標楷體" w:hint="eastAsia"/>
                <w:color w:val="000000" w:themeColor="text1"/>
                <w:szCs w:val="24"/>
              </w:rPr>
              <w:t>3月20日市長至自來水公司澄清湖淨水廠視察供配水狀況</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(16)</w:t>
            </w:r>
            <w:r w:rsidR="0087257F" w:rsidRPr="001B52A3">
              <w:rPr>
                <w:rFonts w:ascii="標楷體" w:eastAsia="標楷體" w:hAnsi="標楷體" w:hint="eastAsia"/>
                <w:color w:val="000000" w:themeColor="text1"/>
                <w:szCs w:val="24"/>
              </w:rPr>
              <w:t>3月26日市長偕同文化部長史哲出席「</w:t>
            </w:r>
            <w:proofErr w:type="gramStart"/>
            <w:r w:rsidR="0087257F" w:rsidRPr="001B52A3">
              <w:rPr>
                <w:rFonts w:ascii="標楷體" w:eastAsia="標楷體" w:hAnsi="標楷體" w:hint="eastAsia"/>
                <w:color w:val="000000" w:themeColor="text1"/>
                <w:szCs w:val="24"/>
              </w:rPr>
              <w:t>見城之</w:t>
            </w:r>
            <w:proofErr w:type="gramEnd"/>
            <w:r w:rsidR="0087257F" w:rsidRPr="001B52A3">
              <w:rPr>
                <w:rFonts w:ascii="標楷體" w:eastAsia="標楷體" w:hAnsi="標楷體" w:hint="eastAsia"/>
                <w:color w:val="000000" w:themeColor="text1"/>
                <w:szCs w:val="24"/>
              </w:rPr>
              <w:t>道」竣工啟用典禮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(17)</w:t>
            </w:r>
            <w:r w:rsidR="0087257F" w:rsidRPr="001B52A3">
              <w:rPr>
                <w:rFonts w:ascii="標楷體" w:eastAsia="標楷體" w:hAnsi="標楷體" w:hint="eastAsia"/>
                <w:color w:val="000000" w:themeColor="text1"/>
                <w:szCs w:val="24"/>
              </w:rPr>
              <w:t>4月11日市長陪同行政院長陳建仁視察國道7號</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(18)</w:t>
            </w:r>
            <w:r w:rsidR="0087257F" w:rsidRPr="001B52A3">
              <w:rPr>
                <w:rFonts w:ascii="標楷體" w:eastAsia="標楷體" w:hAnsi="標楷體" w:hint="eastAsia"/>
                <w:color w:val="000000" w:themeColor="text1"/>
                <w:szCs w:val="24"/>
              </w:rPr>
              <w:t>4月11日市長陪同行政院長陳建仁視察抗旱工作情形</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(19)</w:t>
            </w:r>
            <w:r w:rsidR="0087257F" w:rsidRPr="001B52A3">
              <w:rPr>
                <w:rFonts w:ascii="標楷體" w:eastAsia="標楷體" w:hAnsi="標楷體" w:hint="eastAsia"/>
                <w:color w:val="000000" w:themeColor="text1"/>
                <w:szCs w:val="24"/>
              </w:rPr>
              <w:t>4月14日市長陪同副總統賴清德出席秀傳紀念醫院上</w:t>
            </w:r>
            <w:proofErr w:type="gramStart"/>
            <w:r w:rsidR="0087257F" w:rsidRPr="001B52A3">
              <w:rPr>
                <w:rFonts w:ascii="標楷體" w:eastAsia="標楷體" w:hAnsi="標楷體" w:hint="eastAsia"/>
                <w:color w:val="000000" w:themeColor="text1"/>
                <w:szCs w:val="24"/>
              </w:rPr>
              <w:t>樑</w:t>
            </w:r>
            <w:proofErr w:type="gramEnd"/>
            <w:r w:rsidR="0087257F" w:rsidRPr="001B52A3">
              <w:rPr>
                <w:rFonts w:ascii="標楷體" w:eastAsia="標楷體" w:hAnsi="標楷體" w:hint="eastAsia"/>
                <w:color w:val="000000" w:themeColor="text1"/>
                <w:szCs w:val="24"/>
              </w:rPr>
              <w:t>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(20)</w:t>
            </w:r>
            <w:r w:rsidR="0087257F" w:rsidRPr="001B52A3">
              <w:rPr>
                <w:rFonts w:ascii="標楷體" w:eastAsia="標楷體" w:hAnsi="標楷體" w:hint="eastAsia"/>
                <w:color w:val="000000" w:themeColor="text1"/>
                <w:szCs w:val="24"/>
              </w:rPr>
              <w:t>4月17日市長視察高屏溪川大寮九曲工作站水情</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(21)</w:t>
            </w:r>
            <w:r w:rsidR="0087257F" w:rsidRPr="001B52A3">
              <w:rPr>
                <w:rFonts w:ascii="標楷體" w:eastAsia="標楷體" w:hAnsi="標楷體" w:hint="eastAsia"/>
                <w:color w:val="000000" w:themeColor="text1"/>
                <w:szCs w:val="24"/>
              </w:rPr>
              <w:t>4月22日市長陪同經濟部長王美花出席北高雄產業園區開發案動土</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(22)</w:t>
            </w:r>
            <w:r w:rsidR="0087257F" w:rsidRPr="001B52A3">
              <w:rPr>
                <w:rFonts w:ascii="標楷體" w:eastAsia="標楷體" w:hAnsi="標楷體" w:hint="eastAsia"/>
                <w:color w:val="000000" w:themeColor="text1"/>
                <w:szCs w:val="24"/>
              </w:rPr>
              <w:t>4月28日市長陪同交通部長出席國10燕巢交流道新設匝道通車剪綵</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(23)</w:t>
            </w:r>
            <w:r w:rsidR="0087257F" w:rsidRPr="001B52A3">
              <w:rPr>
                <w:rFonts w:ascii="標楷體" w:eastAsia="標楷體" w:hAnsi="標楷體" w:hint="eastAsia"/>
                <w:color w:val="000000" w:themeColor="text1"/>
                <w:szCs w:val="24"/>
              </w:rPr>
              <w:t>5月5日高市府提供大林蒲居民多元建屋方案</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(24)</w:t>
            </w:r>
            <w:r w:rsidR="0087257F" w:rsidRPr="001B52A3">
              <w:rPr>
                <w:rFonts w:ascii="標楷體" w:eastAsia="標楷體" w:hAnsi="標楷體" w:hint="eastAsia"/>
                <w:color w:val="000000" w:themeColor="text1"/>
                <w:szCs w:val="24"/>
              </w:rPr>
              <w:t>5月12日市長偕同行政院長陳建仁出席「高雄市橋頭再生水廠興建移轉營運案」開工動土典禮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(25)</w:t>
            </w:r>
            <w:r w:rsidR="0087257F" w:rsidRPr="001B52A3">
              <w:rPr>
                <w:rFonts w:ascii="標楷體" w:eastAsia="標楷體" w:hAnsi="標楷體" w:hint="eastAsia"/>
                <w:color w:val="000000" w:themeColor="text1"/>
                <w:szCs w:val="24"/>
              </w:rPr>
              <w:t>5月18日全球企管系統領導商SAP進駐亞灣</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(26)</w:t>
            </w:r>
            <w:r w:rsidR="0087257F" w:rsidRPr="001B52A3">
              <w:rPr>
                <w:rFonts w:ascii="標楷體" w:eastAsia="標楷體" w:hAnsi="標楷體" w:hint="eastAsia"/>
                <w:color w:val="000000" w:themeColor="text1"/>
                <w:szCs w:val="24"/>
              </w:rPr>
              <w:t>5月18日市長陪同蔡英文總統視察高雄緊急海淡機組</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(27)</w:t>
            </w:r>
            <w:r w:rsidR="0087257F" w:rsidRPr="001B52A3">
              <w:rPr>
                <w:rFonts w:ascii="標楷體" w:eastAsia="標楷體" w:hAnsi="標楷體" w:hint="eastAsia"/>
                <w:color w:val="000000" w:themeColor="text1"/>
                <w:szCs w:val="24"/>
              </w:rPr>
              <w:t>5月22日市長陪同經濟部長出席</w:t>
            </w:r>
            <w:proofErr w:type="gramStart"/>
            <w:r w:rsidR="0087257F" w:rsidRPr="001B52A3">
              <w:rPr>
                <w:rFonts w:ascii="標楷體" w:eastAsia="標楷體" w:hAnsi="標楷體" w:hint="eastAsia"/>
                <w:color w:val="000000" w:themeColor="text1"/>
                <w:szCs w:val="24"/>
              </w:rPr>
              <w:t>緯創旗下晶</w:t>
            </w:r>
            <w:proofErr w:type="gramEnd"/>
            <w:r w:rsidR="0087257F" w:rsidRPr="001B52A3">
              <w:rPr>
                <w:rFonts w:ascii="標楷體" w:eastAsia="標楷體" w:hAnsi="標楷體" w:hint="eastAsia"/>
                <w:color w:val="000000" w:themeColor="text1"/>
                <w:szCs w:val="24"/>
              </w:rPr>
              <w:t>傑達光電B3廠開工典禮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(28)</w:t>
            </w:r>
            <w:r w:rsidR="0087257F" w:rsidRPr="001B52A3">
              <w:rPr>
                <w:rFonts w:ascii="標楷體" w:eastAsia="標楷體" w:hAnsi="標楷體" w:hint="eastAsia"/>
                <w:color w:val="000000" w:themeColor="text1"/>
                <w:szCs w:val="24"/>
              </w:rPr>
              <w:t>5月26日市長視察觀音湖防汛整備及景觀規劃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(29)</w:t>
            </w:r>
            <w:r w:rsidR="0087257F" w:rsidRPr="001B52A3">
              <w:rPr>
                <w:rFonts w:ascii="標楷體" w:eastAsia="標楷體" w:hAnsi="標楷體" w:hint="eastAsia"/>
                <w:color w:val="000000" w:themeColor="text1"/>
                <w:szCs w:val="24"/>
              </w:rPr>
              <w:t>6月3日市長陪同行政院長陳建仁出席公視</w:t>
            </w:r>
            <w:proofErr w:type="gramStart"/>
            <w:r w:rsidR="0087257F" w:rsidRPr="001B52A3">
              <w:rPr>
                <w:rFonts w:ascii="標楷體" w:eastAsia="標楷體" w:hAnsi="標楷體" w:hint="eastAsia"/>
                <w:color w:val="000000" w:themeColor="text1"/>
                <w:szCs w:val="24"/>
              </w:rPr>
              <w:t>臺</w:t>
            </w:r>
            <w:proofErr w:type="gramEnd"/>
            <w:r w:rsidR="0087257F" w:rsidRPr="001B52A3">
              <w:rPr>
                <w:rFonts w:ascii="標楷體" w:eastAsia="標楷體" w:hAnsi="標楷體" w:hint="eastAsia"/>
                <w:color w:val="000000" w:themeColor="text1"/>
                <w:szCs w:val="24"/>
              </w:rPr>
              <w:t>語台南部中心啟用典禮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(30)</w:t>
            </w:r>
            <w:r w:rsidR="0087257F" w:rsidRPr="001B52A3">
              <w:rPr>
                <w:rFonts w:ascii="標楷體" w:eastAsia="標楷體" w:hAnsi="標楷體" w:hint="eastAsia"/>
                <w:color w:val="000000" w:themeColor="text1"/>
                <w:szCs w:val="24"/>
              </w:rPr>
              <w:t>6月3日市長陪同行政院長陳建仁出席「</w:t>
            </w:r>
            <w:proofErr w:type="gramStart"/>
            <w:r w:rsidR="0087257F" w:rsidRPr="001B52A3">
              <w:rPr>
                <w:rFonts w:ascii="標楷體" w:eastAsia="標楷體" w:hAnsi="標楷體" w:hint="eastAsia"/>
                <w:color w:val="000000" w:themeColor="text1"/>
                <w:szCs w:val="24"/>
              </w:rPr>
              <w:t>亞灣</w:t>
            </w:r>
            <w:proofErr w:type="gramEnd"/>
            <w:r w:rsidR="0087257F" w:rsidRPr="001B52A3">
              <w:rPr>
                <w:rFonts w:ascii="標楷體" w:eastAsia="標楷體" w:hAnsi="標楷體" w:hint="eastAsia"/>
                <w:color w:val="000000" w:themeColor="text1"/>
                <w:szCs w:val="24"/>
              </w:rPr>
              <w:t>2.0智慧科技創新園區」啟動記者會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(31)</w:t>
            </w:r>
            <w:r w:rsidR="0087257F" w:rsidRPr="001B52A3">
              <w:rPr>
                <w:rFonts w:ascii="標楷體" w:eastAsia="標楷體" w:hAnsi="標楷體" w:hint="eastAsia"/>
                <w:color w:val="000000" w:themeColor="text1"/>
                <w:szCs w:val="24"/>
              </w:rPr>
              <w:t>6月10日市長陪同總統蔡英文出席「2023第4屆國家海洋日慶祝典禮」暨「海安11號演習」</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(32)</w:t>
            </w:r>
            <w:r w:rsidR="0087257F" w:rsidRPr="001B52A3">
              <w:rPr>
                <w:rFonts w:ascii="標楷體" w:eastAsia="標楷體" w:hAnsi="標楷體" w:hint="eastAsia"/>
                <w:color w:val="000000" w:themeColor="text1"/>
                <w:szCs w:val="24"/>
              </w:rPr>
              <w:t>6月29日市長出席第六屆台灣大未來國際高峰會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(33)</w:t>
            </w:r>
            <w:r w:rsidR="0087257F" w:rsidRPr="001B52A3">
              <w:rPr>
                <w:rFonts w:ascii="標楷體" w:eastAsia="標楷體" w:hAnsi="標楷體" w:hint="eastAsia"/>
                <w:color w:val="000000" w:themeColor="text1"/>
                <w:szCs w:val="24"/>
              </w:rPr>
              <w:t>7月1日市長陪同副總統賴清德及行政院長陳建仁出席「南高屏TPASS行政院通勤月票上線記者會」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(34)</w:t>
            </w:r>
            <w:r w:rsidR="0087257F" w:rsidRPr="001B52A3">
              <w:rPr>
                <w:rFonts w:ascii="標楷體" w:eastAsia="標楷體" w:hAnsi="標楷體" w:hint="eastAsia"/>
                <w:color w:val="000000" w:themeColor="text1"/>
                <w:szCs w:val="24"/>
              </w:rPr>
              <w:t>7月1日市長陪同副總統賴清德出席「</w:t>
            </w:r>
            <w:proofErr w:type="gramStart"/>
            <w:r w:rsidR="0087257F" w:rsidRPr="001B52A3">
              <w:rPr>
                <w:rFonts w:ascii="標楷體" w:eastAsia="標楷體" w:hAnsi="標楷體" w:hint="eastAsia"/>
                <w:color w:val="000000" w:themeColor="text1"/>
                <w:szCs w:val="24"/>
              </w:rPr>
              <w:t>愛河灣水樂園</w:t>
            </w:r>
            <w:proofErr w:type="gramEnd"/>
            <w:r w:rsidR="0087257F" w:rsidRPr="001B52A3">
              <w:rPr>
                <w:rFonts w:ascii="標楷體" w:eastAsia="標楷體" w:hAnsi="標楷體" w:hint="eastAsia"/>
                <w:color w:val="000000" w:themeColor="text1"/>
                <w:szCs w:val="24"/>
              </w:rPr>
              <w:t>」開幕儀式</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(35)</w:t>
            </w:r>
            <w:r w:rsidR="0087257F" w:rsidRPr="001B52A3">
              <w:rPr>
                <w:rFonts w:ascii="標楷體" w:eastAsia="標楷體" w:hAnsi="標楷體" w:hint="eastAsia"/>
                <w:color w:val="000000" w:themeColor="text1"/>
                <w:szCs w:val="24"/>
              </w:rPr>
              <w:t>7月8日市長陪同總統蔡英文走訪鹽</w:t>
            </w:r>
            <w:proofErr w:type="gramStart"/>
            <w:r w:rsidR="0087257F" w:rsidRPr="001B52A3">
              <w:rPr>
                <w:rFonts w:ascii="標楷體" w:eastAsia="標楷體" w:hAnsi="標楷體" w:hint="eastAsia"/>
                <w:color w:val="000000" w:themeColor="text1"/>
                <w:szCs w:val="24"/>
              </w:rPr>
              <w:t>埕</w:t>
            </w:r>
            <w:proofErr w:type="gramEnd"/>
            <w:r w:rsidR="0087257F" w:rsidRPr="001B52A3">
              <w:rPr>
                <w:rFonts w:ascii="標楷體" w:eastAsia="標楷體" w:hAnsi="標楷體" w:hint="eastAsia"/>
                <w:color w:val="000000" w:themeColor="text1"/>
                <w:szCs w:val="24"/>
              </w:rPr>
              <w:t>第一公有市場</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(36)</w:t>
            </w:r>
            <w:r w:rsidR="0087257F" w:rsidRPr="001B52A3">
              <w:rPr>
                <w:rFonts w:ascii="標楷體" w:eastAsia="標楷體" w:hAnsi="標楷體" w:hint="eastAsia"/>
                <w:color w:val="000000" w:themeColor="text1"/>
                <w:szCs w:val="24"/>
              </w:rPr>
              <w:t>7月10日市長陪同經濟部長王美花出席半導體供應鏈關鍵大</w:t>
            </w:r>
            <w:proofErr w:type="gramStart"/>
            <w:r w:rsidR="0087257F" w:rsidRPr="001B52A3">
              <w:rPr>
                <w:rFonts w:ascii="標楷體" w:eastAsia="標楷體" w:hAnsi="標楷體" w:hint="eastAsia"/>
                <w:color w:val="000000" w:themeColor="text1"/>
                <w:szCs w:val="24"/>
              </w:rPr>
              <w:t>廠新應材</w:t>
            </w:r>
            <w:proofErr w:type="gramEnd"/>
            <w:r w:rsidR="0087257F" w:rsidRPr="001B52A3">
              <w:rPr>
                <w:rFonts w:ascii="標楷體" w:eastAsia="標楷體" w:hAnsi="標楷體" w:hint="eastAsia"/>
                <w:color w:val="000000" w:themeColor="text1"/>
                <w:szCs w:val="24"/>
              </w:rPr>
              <w:t>「第二期廠房動土典禮」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(37)</w:t>
            </w:r>
            <w:r w:rsidR="0087257F" w:rsidRPr="001B52A3">
              <w:rPr>
                <w:rFonts w:ascii="標楷體" w:eastAsia="標楷體" w:hAnsi="標楷體" w:hint="eastAsia"/>
                <w:color w:val="000000" w:themeColor="text1"/>
                <w:szCs w:val="24"/>
              </w:rPr>
              <w:t>7月15日市長出席「全球第一個生成式AI醫療供應聚落啟動」記者會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(38)</w:t>
            </w:r>
            <w:r w:rsidR="0087257F" w:rsidRPr="001B52A3">
              <w:rPr>
                <w:rFonts w:ascii="標楷體" w:eastAsia="標楷體" w:hAnsi="標楷體" w:hint="eastAsia"/>
                <w:color w:val="000000" w:themeColor="text1"/>
                <w:szCs w:val="24"/>
              </w:rPr>
              <w:t>7月17日市長陪同行政院長陳建仁視察左營國家運動訓練中心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(39)</w:t>
            </w:r>
            <w:r w:rsidR="0087257F" w:rsidRPr="001B52A3">
              <w:rPr>
                <w:rFonts w:ascii="標楷體" w:eastAsia="標楷體" w:hAnsi="標楷體" w:hint="eastAsia"/>
                <w:color w:val="000000" w:themeColor="text1"/>
                <w:szCs w:val="24"/>
              </w:rPr>
              <w:t>7月18日市長陪同安</w:t>
            </w:r>
            <w:proofErr w:type="gramStart"/>
            <w:r w:rsidR="0087257F" w:rsidRPr="001B52A3">
              <w:rPr>
                <w:rFonts w:ascii="標楷體" w:eastAsia="標楷體" w:hAnsi="標楷體" w:hint="eastAsia"/>
                <w:color w:val="000000" w:themeColor="text1"/>
                <w:szCs w:val="24"/>
              </w:rPr>
              <w:t>倍</w:t>
            </w:r>
            <w:proofErr w:type="gramEnd"/>
            <w:r w:rsidR="0087257F" w:rsidRPr="001B52A3">
              <w:rPr>
                <w:rFonts w:ascii="標楷體" w:eastAsia="標楷體" w:hAnsi="標楷體" w:hint="eastAsia"/>
                <w:color w:val="000000" w:themeColor="text1"/>
                <w:szCs w:val="24"/>
              </w:rPr>
              <w:t>昭惠夫人訪問高雄</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(40)</w:t>
            </w:r>
            <w:r w:rsidR="0087257F" w:rsidRPr="001B52A3">
              <w:rPr>
                <w:rFonts w:ascii="標楷體" w:eastAsia="標楷體" w:hAnsi="標楷體" w:hint="eastAsia"/>
                <w:color w:val="000000" w:themeColor="text1"/>
                <w:szCs w:val="24"/>
              </w:rPr>
              <w:t>7月24日市長視察</w:t>
            </w:r>
            <w:proofErr w:type="gramStart"/>
            <w:r w:rsidR="0087257F" w:rsidRPr="001B52A3">
              <w:rPr>
                <w:rFonts w:ascii="標楷體" w:eastAsia="標楷體" w:hAnsi="標楷體" w:hint="eastAsia"/>
                <w:color w:val="000000" w:themeColor="text1"/>
                <w:szCs w:val="24"/>
              </w:rPr>
              <w:t>寶業里滯洪池暨</w:t>
            </w:r>
            <w:proofErr w:type="gramEnd"/>
            <w:r w:rsidR="0087257F" w:rsidRPr="001B52A3">
              <w:rPr>
                <w:rFonts w:ascii="標楷體" w:eastAsia="標楷體" w:hAnsi="標楷體" w:hint="eastAsia"/>
                <w:color w:val="000000" w:themeColor="text1"/>
                <w:szCs w:val="24"/>
              </w:rPr>
              <w:t>抽水站及七賢抽水站水利防汛設施</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(41)</w:t>
            </w:r>
            <w:r w:rsidR="0087257F" w:rsidRPr="001B52A3">
              <w:rPr>
                <w:rFonts w:ascii="標楷體" w:eastAsia="標楷體" w:hAnsi="標楷體" w:hint="eastAsia"/>
                <w:color w:val="000000" w:themeColor="text1"/>
                <w:szCs w:val="24"/>
              </w:rPr>
              <w:t>7月25日因應杜蘇</w:t>
            </w:r>
            <w:proofErr w:type="gramStart"/>
            <w:r w:rsidR="0087257F" w:rsidRPr="001B52A3">
              <w:rPr>
                <w:rFonts w:ascii="標楷體" w:eastAsia="標楷體" w:hAnsi="標楷體" w:hint="eastAsia"/>
                <w:color w:val="000000" w:themeColor="text1"/>
                <w:szCs w:val="24"/>
              </w:rPr>
              <w:t>芮</w:t>
            </w:r>
            <w:proofErr w:type="gramEnd"/>
            <w:r w:rsidR="0087257F" w:rsidRPr="001B52A3">
              <w:rPr>
                <w:rFonts w:ascii="標楷體" w:eastAsia="標楷體" w:hAnsi="標楷體" w:hint="eastAsia"/>
                <w:color w:val="000000" w:themeColor="text1"/>
                <w:szCs w:val="24"/>
              </w:rPr>
              <w:t>颱風成立災害應變中心召開應變會議</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(42)</w:t>
            </w:r>
            <w:r w:rsidR="0087257F" w:rsidRPr="001B52A3">
              <w:rPr>
                <w:rFonts w:ascii="標楷體" w:eastAsia="標楷體" w:hAnsi="標楷體" w:hint="eastAsia"/>
                <w:color w:val="000000" w:themeColor="text1"/>
                <w:szCs w:val="24"/>
              </w:rPr>
              <w:t>7月29日市長赴桃源、茂林視察杜蘇</w:t>
            </w:r>
            <w:proofErr w:type="gramStart"/>
            <w:r w:rsidR="0087257F" w:rsidRPr="001B52A3">
              <w:rPr>
                <w:rFonts w:ascii="標楷體" w:eastAsia="標楷體" w:hAnsi="標楷體" w:hint="eastAsia"/>
                <w:color w:val="000000" w:themeColor="text1"/>
                <w:szCs w:val="24"/>
              </w:rPr>
              <w:t>芮</w:t>
            </w:r>
            <w:proofErr w:type="gramEnd"/>
            <w:r w:rsidR="0087257F" w:rsidRPr="001B52A3">
              <w:rPr>
                <w:rFonts w:ascii="標楷體" w:eastAsia="標楷體" w:hAnsi="標楷體" w:hint="eastAsia"/>
                <w:color w:val="000000" w:themeColor="text1"/>
                <w:szCs w:val="24"/>
              </w:rPr>
              <w:t>颱風災損情形</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(43)</w:t>
            </w:r>
            <w:r w:rsidR="0087257F" w:rsidRPr="001B52A3">
              <w:rPr>
                <w:rFonts w:ascii="標楷體" w:eastAsia="標楷體" w:hAnsi="標楷體" w:hint="eastAsia"/>
                <w:color w:val="000000" w:themeColor="text1"/>
                <w:szCs w:val="24"/>
              </w:rPr>
              <w:t>7月31日市長陪同副總統賴清德出席「臨海50領航臺灣-新港都論壇」</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(44)</w:t>
            </w:r>
            <w:r w:rsidR="0087257F" w:rsidRPr="001B52A3">
              <w:rPr>
                <w:rFonts w:ascii="標楷體" w:eastAsia="標楷體" w:hAnsi="標楷體" w:hint="eastAsia"/>
                <w:color w:val="000000" w:themeColor="text1"/>
                <w:szCs w:val="24"/>
              </w:rPr>
              <w:t>8月1日市長陪同總統蔡英文、行政院副院長鄭文燦出席全國原住民族行政會議</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(45)</w:t>
            </w:r>
            <w:r w:rsidR="0087257F" w:rsidRPr="001B52A3">
              <w:rPr>
                <w:rFonts w:ascii="標楷體" w:eastAsia="標楷體" w:hAnsi="標楷體" w:hint="eastAsia"/>
                <w:color w:val="000000" w:themeColor="text1"/>
                <w:szCs w:val="24"/>
              </w:rPr>
              <w:t>8月3日市長陪同副總統賴清德出席「本和安居」社會住宅動土典禮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(46)</w:t>
            </w:r>
            <w:r w:rsidR="0087257F" w:rsidRPr="001B52A3">
              <w:rPr>
                <w:rFonts w:ascii="標楷體" w:eastAsia="標楷體" w:hAnsi="標楷體" w:hint="eastAsia"/>
                <w:color w:val="000000" w:themeColor="text1"/>
                <w:szCs w:val="24"/>
              </w:rPr>
              <w:t>8月4日市長出席2023高雄永續城市高峰論壇</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(47)</w:t>
            </w:r>
            <w:r w:rsidR="0087257F" w:rsidRPr="001B52A3">
              <w:rPr>
                <w:rFonts w:ascii="標楷體" w:eastAsia="標楷體" w:hAnsi="標楷體" w:hint="eastAsia"/>
                <w:color w:val="000000" w:themeColor="text1"/>
                <w:szCs w:val="24"/>
              </w:rPr>
              <w:t>8月7日市長陪同總統蔡英文與行政院長陳建仁出席</w:t>
            </w:r>
            <w:proofErr w:type="gramStart"/>
            <w:r w:rsidR="0087257F" w:rsidRPr="001B52A3">
              <w:rPr>
                <w:rFonts w:ascii="標楷體" w:eastAsia="標楷體" w:hAnsi="標楷體" w:hint="eastAsia"/>
                <w:color w:val="000000" w:themeColor="text1"/>
                <w:szCs w:val="24"/>
              </w:rPr>
              <w:t>臺灣碳權交易所</w:t>
            </w:r>
            <w:proofErr w:type="gramEnd"/>
            <w:r w:rsidR="0087257F" w:rsidRPr="001B52A3">
              <w:rPr>
                <w:rFonts w:ascii="標楷體" w:eastAsia="標楷體" w:hAnsi="標楷體" w:hint="eastAsia"/>
                <w:color w:val="000000" w:themeColor="text1"/>
                <w:szCs w:val="24"/>
              </w:rPr>
              <w:t>開幕揭牌典禮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(48)</w:t>
            </w:r>
            <w:r w:rsidR="0087257F" w:rsidRPr="001B52A3">
              <w:rPr>
                <w:rFonts w:ascii="標楷體" w:eastAsia="標楷體" w:hAnsi="標楷體" w:hint="eastAsia"/>
                <w:color w:val="000000" w:themeColor="text1"/>
                <w:szCs w:val="24"/>
              </w:rPr>
              <w:t>8月7日市長陪同行政院長陳建仁</w:t>
            </w:r>
            <w:proofErr w:type="gramStart"/>
            <w:r w:rsidR="0087257F" w:rsidRPr="001B52A3">
              <w:rPr>
                <w:rFonts w:ascii="標楷體" w:eastAsia="標楷體" w:hAnsi="標楷體" w:hint="eastAsia"/>
                <w:color w:val="000000" w:themeColor="text1"/>
                <w:szCs w:val="24"/>
              </w:rPr>
              <w:t>視察明霸克露橋</w:t>
            </w:r>
            <w:proofErr w:type="gramEnd"/>
            <w:r w:rsidR="0087257F" w:rsidRPr="001B52A3">
              <w:rPr>
                <w:rFonts w:ascii="標楷體" w:eastAsia="標楷體" w:hAnsi="標楷體" w:hint="eastAsia"/>
                <w:color w:val="000000" w:themeColor="text1"/>
                <w:szCs w:val="24"/>
              </w:rPr>
              <w:t>搶修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(49)</w:t>
            </w:r>
            <w:r w:rsidR="0087257F" w:rsidRPr="001B52A3">
              <w:rPr>
                <w:rFonts w:ascii="標楷體" w:eastAsia="標楷體" w:hAnsi="標楷體" w:hint="eastAsia"/>
                <w:color w:val="000000" w:themeColor="text1"/>
                <w:szCs w:val="24"/>
              </w:rPr>
              <w:t>8月8日市長出席天下城市高峰論壇</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(50)</w:t>
            </w:r>
            <w:r w:rsidR="0087257F" w:rsidRPr="001B52A3">
              <w:rPr>
                <w:rFonts w:ascii="標楷體" w:eastAsia="標楷體" w:hAnsi="標楷體" w:hint="eastAsia"/>
                <w:color w:val="000000" w:themeColor="text1"/>
                <w:szCs w:val="24"/>
              </w:rPr>
              <w:t>8月14日市長陪同行政院副院長鄭文燦出席「</w:t>
            </w:r>
            <w:proofErr w:type="gramStart"/>
            <w:r w:rsidR="0087257F" w:rsidRPr="001B52A3">
              <w:rPr>
                <w:rFonts w:ascii="標楷體" w:eastAsia="標楷體" w:hAnsi="標楷體" w:hint="eastAsia"/>
                <w:color w:val="000000" w:themeColor="text1"/>
                <w:szCs w:val="24"/>
              </w:rPr>
              <w:t>亞灣</w:t>
            </w:r>
            <w:proofErr w:type="gramEnd"/>
            <w:r w:rsidR="0087257F" w:rsidRPr="001B52A3">
              <w:rPr>
                <w:rFonts w:ascii="標楷體" w:eastAsia="標楷體" w:hAnsi="標楷體" w:hint="eastAsia"/>
                <w:color w:val="000000" w:themeColor="text1"/>
                <w:szCs w:val="24"/>
              </w:rPr>
              <w:t>2.0智慧科技創新園區」聯合招商說明會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(51)</w:t>
            </w:r>
            <w:r w:rsidR="0087257F" w:rsidRPr="001B52A3">
              <w:rPr>
                <w:rFonts w:ascii="標楷體" w:eastAsia="標楷體" w:hAnsi="標楷體" w:hint="eastAsia"/>
                <w:color w:val="000000" w:themeColor="text1"/>
                <w:szCs w:val="24"/>
              </w:rPr>
              <w:t>8月14日市長陪同行政院副院長鄭文燦、交通部長出席長榮海運高雄港第七貨櫃中心啟用典禮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(52)</w:t>
            </w:r>
            <w:r w:rsidR="0087257F" w:rsidRPr="001B52A3">
              <w:rPr>
                <w:rFonts w:ascii="標楷體" w:eastAsia="標楷體" w:hAnsi="標楷體" w:hint="eastAsia"/>
                <w:color w:val="000000" w:themeColor="text1"/>
                <w:szCs w:val="24"/>
              </w:rPr>
              <w:t>8月15日市長陪同行政院長陳建仁、勞動部長許銘春出席長榮海運高雄港第七貨櫃中心啟用典禮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(53)</w:t>
            </w:r>
            <w:r w:rsidR="0087257F" w:rsidRPr="001B52A3">
              <w:rPr>
                <w:rFonts w:ascii="標楷體" w:eastAsia="標楷體" w:hAnsi="標楷體" w:hint="eastAsia"/>
                <w:color w:val="000000" w:themeColor="text1"/>
                <w:szCs w:val="24"/>
              </w:rPr>
              <w:t>8月15日市長陪同行政院長陳建仁、勞動部長許銘春參訪中高齡友善就業績優單位高雄</w:t>
            </w:r>
            <w:proofErr w:type="gramStart"/>
            <w:r w:rsidR="0087257F" w:rsidRPr="001B52A3">
              <w:rPr>
                <w:rFonts w:ascii="標楷體" w:eastAsia="標楷體" w:hAnsi="標楷體" w:hint="eastAsia"/>
                <w:color w:val="000000" w:themeColor="text1"/>
                <w:szCs w:val="24"/>
              </w:rPr>
              <w:t>翰</w:t>
            </w:r>
            <w:proofErr w:type="gramEnd"/>
            <w:r w:rsidR="0087257F" w:rsidRPr="001B52A3">
              <w:rPr>
                <w:rFonts w:ascii="標楷體" w:eastAsia="標楷體" w:hAnsi="標楷體" w:hint="eastAsia"/>
                <w:color w:val="000000" w:themeColor="text1"/>
                <w:szCs w:val="24"/>
              </w:rPr>
              <w:t>品酒店</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(54)</w:t>
            </w:r>
            <w:r w:rsidR="0087257F" w:rsidRPr="001B52A3">
              <w:rPr>
                <w:rFonts w:ascii="標楷體" w:eastAsia="標楷體" w:hAnsi="標楷體" w:hint="eastAsia"/>
                <w:color w:val="000000" w:themeColor="text1"/>
                <w:szCs w:val="24"/>
              </w:rPr>
              <w:t>8月21日市長陪同交通部長王國材出席「高雄公車Go Green</w:t>
            </w:r>
            <w:proofErr w:type="gramStart"/>
            <w:r w:rsidR="0087257F" w:rsidRPr="001B52A3">
              <w:rPr>
                <w:rFonts w:ascii="標楷體" w:eastAsia="標楷體" w:hAnsi="標楷體" w:hint="eastAsia"/>
                <w:color w:val="000000" w:themeColor="text1"/>
                <w:szCs w:val="24"/>
              </w:rPr>
              <w:t>綠能新</w:t>
            </w:r>
            <w:proofErr w:type="gramEnd"/>
            <w:r w:rsidR="0087257F" w:rsidRPr="001B52A3">
              <w:rPr>
                <w:rFonts w:ascii="標楷體" w:eastAsia="標楷體" w:hAnsi="標楷體" w:hint="eastAsia"/>
                <w:color w:val="000000" w:themeColor="text1"/>
                <w:szCs w:val="24"/>
              </w:rPr>
              <w:t>躍進 行駛2500萬公里」記者會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(55)</w:t>
            </w:r>
            <w:r w:rsidR="0087257F" w:rsidRPr="001B52A3">
              <w:rPr>
                <w:rFonts w:ascii="標楷體" w:eastAsia="標楷體" w:hAnsi="標楷體" w:hint="eastAsia"/>
                <w:color w:val="000000" w:themeColor="text1"/>
                <w:szCs w:val="24"/>
              </w:rPr>
              <w:t>9月4日市長視察六龜區土石流整治及邊坡安全</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(56)</w:t>
            </w:r>
            <w:r w:rsidR="0087257F" w:rsidRPr="001B52A3">
              <w:rPr>
                <w:rFonts w:ascii="標楷體" w:eastAsia="標楷體" w:hAnsi="標楷體" w:hint="eastAsia"/>
                <w:color w:val="000000" w:themeColor="text1"/>
                <w:szCs w:val="24"/>
              </w:rPr>
              <w:t>9月6日市長陪同總統蔡英文出訪友邦史瓦帝尼</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(57)</w:t>
            </w:r>
            <w:r w:rsidR="0087257F" w:rsidRPr="001B52A3">
              <w:rPr>
                <w:rFonts w:ascii="標楷體" w:eastAsia="標楷體" w:hAnsi="標楷體" w:hint="eastAsia"/>
                <w:color w:val="000000" w:themeColor="text1"/>
                <w:szCs w:val="24"/>
              </w:rPr>
              <w:t>9月13日市長陪同內政部長林右昌出席濱海聯外道路南段工程動工典禮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(58)</w:t>
            </w:r>
            <w:r w:rsidR="0087257F" w:rsidRPr="001B52A3">
              <w:rPr>
                <w:rFonts w:ascii="標楷體" w:eastAsia="標楷體" w:hAnsi="標楷體" w:hint="eastAsia"/>
                <w:color w:val="000000" w:themeColor="text1"/>
                <w:szCs w:val="24"/>
              </w:rPr>
              <w:t>9月15日市長出席</w:t>
            </w:r>
            <w:proofErr w:type="spellStart"/>
            <w:r w:rsidR="0087257F" w:rsidRPr="001B52A3">
              <w:rPr>
                <w:rFonts w:ascii="標楷體" w:eastAsia="標楷體" w:hAnsi="標楷體" w:hint="eastAsia"/>
                <w:color w:val="000000" w:themeColor="text1"/>
                <w:szCs w:val="24"/>
              </w:rPr>
              <w:t>DevDays</w:t>
            </w:r>
            <w:proofErr w:type="spellEnd"/>
            <w:r w:rsidR="0087257F" w:rsidRPr="001B52A3">
              <w:rPr>
                <w:rFonts w:ascii="標楷體" w:eastAsia="標楷體" w:hAnsi="標楷體" w:hint="eastAsia"/>
                <w:color w:val="000000" w:themeColor="text1"/>
                <w:szCs w:val="24"/>
              </w:rPr>
              <w:t xml:space="preserve"> Asia 2023 亞太技術年會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(59)</w:t>
            </w:r>
            <w:r w:rsidR="0087257F" w:rsidRPr="001B52A3">
              <w:rPr>
                <w:rFonts w:ascii="標楷體" w:eastAsia="標楷體" w:hAnsi="標楷體" w:hint="eastAsia"/>
                <w:color w:val="000000" w:themeColor="text1"/>
                <w:szCs w:val="24"/>
              </w:rPr>
              <w:t>9月18日市長陪同行政院長陳建仁出席「國際環境流行病學學會(ISEE)全球年度會議」</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(60)</w:t>
            </w:r>
            <w:r w:rsidR="0087257F" w:rsidRPr="001B52A3">
              <w:rPr>
                <w:rFonts w:ascii="標楷體" w:eastAsia="標楷體" w:hAnsi="標楷體" w:hint="eastAsia"/>
                <w:color w:val="000000" w:themeColor="text1"/>
                <w:szCs w:val="24"/>
              </w:rPr>
              <w:t>9月18日市長陪同行政院長陳建仁參訪大同福樂學堂日照中心</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(61)</w:t>
            </w:r>
            <w:r w:rsidR="0087257F" w:rsidRPr="001B52A3">
              <w:rPr>
                <w:rFonts w:ascii="標楷體" w:eastAsia="標楷體" w:hAnsi="標楷體" w:hint="eastAsia"/>
                <w:color w:val="000000" w:themeColor="text1"/>
                <w:szCs w:val="24"/>
              </w:rPr>
              <w:t>9月20日市長陪同總統蔡英文出席房仲業奧斯卡「</w:t>
            </w:r>
            <w:proofErr w:type="gramStart"/>
            <w:r w:rsidR="0087257F" w:rsidRPr="001B52A3">
              <w:rPr>
                <w:rFonts w:ascii="標楷體" w:eastAsia="標楷體" w:hAnsi="標楷體" w:hint="eastAsia"/>
                <w:color w:val="000000" w:themeColor="text1"/>
                <w:szCs w:val="24"/>
              </w:rPr>
              <w:t>金仲獎</w:t>
            </w:r>
            <w:proofErr w:type="gramEnd"/>
            <w:r w:rsidR="0087257F" w:rsidRPr="001B52A3">
              <w:rPr>
                <w:rFonts w:ascii="標楷體" w:eastAsia="標楷體" w:hAnsi="標楷體" w:hint="eastAsia"/>
                <w:color w:val="000000" w:themeColor="text1"/>
                <w:szCs w:val="24"/>
              </w:rPr>
              <w:t>」</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(62)</w:t>
            </w:r>
            <w:r w:rsidR="0087257F" w:rsidRPr="001B52A3">
              <w:rPr>
                <w:rFonts w:ascii="標楷體" w:eastAsia="標楷體" w:hAnsi="標楷體" w:hint="eastAsia"/>
                <w:color w:val="000000" w:themeColor="text1"/>
                <w:szCs w:val="24"/>
              </w:rPr>
              <w:t>10月3日市長視察防汛整備因應小犬颱風來襲</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(63)</w:t>
            </w:r>
            <w:r w:rsidR="0087257F" w:rsidRPr="001B52A3">
              <w:rPr>
                <w:rFonts w:ascii="標楷體" w:eastAsia="標楷體" w:hAnsi="標楷體" w:hint="eastAsia"/>
                <w:color w:val="000000" w:themeColor="text1"/>
                <w:szCs w:val="24"/>
              </w:rPr>
              <w:t>10月5日市長視察「小犬」颱風侵襲後道路、市容清理作業情形</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(64)</w:t>
            </w:r>
            <w:r w:rsidR="0087257F" w:rsidRPr="001B52A3">
              <w:rPr>
                <w:rFonts w:ascii="標楷體" w:eastAsia="標楷體" w:hAnsi="標楷體" w:hint="eastAsia"/>
                <w:color w:val="000000" w:themeColor="text1"/>
                <w:szCs w:val="24"/>
              </w:rPr>
              <w:t>10月6日市長出席首屆「TTXC台灣文化科技大會」開幕典禮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(65)</w:t>
            </w:r>
            <w:r w:rsidR="0087257F" w:rsidRPr="001B52A3">
              <w:rPr>
                <w:rFonts w:ascii="標楷體" w:eastAsia="標楷體" w:hAnsi="標楷體" w:hint="eastAsia"/>
                <w:color w:val="000000" w:themeColor="text1"/>
                <w:szCs w:val="24"/>
              </w:rPr>
              <w:t>10月7日市長出席2023左營萬年季「高雄迎火獅」蓮潭開幕典禮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(66)</w:t>
            </w:r>
            <w:r w:rsidR="0087257F" w:rsidRPr="001B52A3">
              <w:rPr>
                <w:rFonts w:ascii="標楷體" w:eastAsia="標楷體" w:hAnsi="標楷體" w:hint="eastAsia"/>
                <w:color w:val="000000" w:themeColor="text1"/>
                <w:szCs w:val="24"/>
              </w:rPr>
              <w:t>10月8日市長出席「翡翠騎士」全台首演</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(67)</w:t>
            </w:r>
            <w:r w:rsidR="0087257F" w:rsidRPr="001B52A3">
              <w:rPr>
                <w:rFonts w:ascii="標楷體" w:eastAsia="標楷體" w:hAnsi="標楷體" w:hint="eastAsia"/>
                <w:color w:val="000000" w:themeColor="text1"/>
                <w:szCs w:val="24"/>
              </w:rPr>
              <w:t>10月12日市長出席「草</w:t>
            </w:r>
            <w:proofErr w:type="gramStart"/>
            <w:r w:rsidR="0087257F" w:rsidRPr="001B52A3">
              <w:rPr>
                <w:rFonts w:ascii="標楷體" w:eastAsia="標楷體" w:hAnsi="標楷體" w:hint="eastAsia"/>
                <w:color w:val="000000" w:themeColor="text1"/>
                <w:szCs w:val="24"/>
              </w:rPr>
              <w:t>衙</w:t>
            </w:r>
            <w:proofErr w:type="gramEnd"/>
            <w:r w:rsidR="0087257F" w:rsidRPr="001B52A3">
              <w:rPr>
                <w:rFonts w:ascii="標楷體" w:eastAsia="標楷體" w:hAnsi="標楷體" w:hint="eastAsia"/>
                <w:color w:val="000000" w:themeColor="text1"/>
                <w:szCs w:val="24"/>
              </w:rPr>
              <w:t>安居」</w:t>
            </w:r>
            <w:proofErr w:type="gramStart"/>
            <w:r w:rsidR="0087257F" w:rsidRPr="001B52A3">
              <w:rPr>
                <w:rFonts w:ascii="標楷體" w:eastAsia="標楷體" w:hAnsi="標楷體" w:hint="eastAsia"/>
                <w:color w:val="000000" w:themeColor="text1"/>
                <w:szCs w:val="24"/>
              </w:rPr>
              <w:t>社宅新建</w:t>
            </w:r>
            <w:proofErr w:type="gramEnd"/>
            <w:r w:rsidR="0087257F" w:rsidRPr="001B52A3">
              <w:rPr>
                <w:rFonts w:ascii="標楷體" w:eastAsia="標楷體" w:hAnsi="標楷體" w:hint="eastAsia"/>
                <w:color w:val="000000" w:themeColor="text1"/>
                <w:szCs w:val="24"/>
              </w:rPr>
              <w:t>工程動土典禮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(68)</w:t>
            </w:r>
            <w:r w:rsidR="0087257F" w:rsidRPr="001B52A3">
              <w:rPr>
                <w:rFonts w:ascii="標楷體" w:eastAsia="標楷體" w:hAnsi="標楷體" w:hint="eastAsia"/>
                <w:color w:val="000000" w:themeColor="text1"/>
                <w:szCs w:val="24"/>
              </w:rPr>
              <w:t>10月14日市長陪同行政院長陳建仁出席</w:t>
            </w:r>
            <w:proofErr w:type="gramStart"/>
            <w:r w:rsidR="0087257F" w:rsidRPr="001B52A3">
              <w:rPr>
                <w:rFonts w:ascii="標楷體" w:eastAsia="標楷體" w:hAnsi="標楷體" w:hint="eastAsia"/>
                <w:color w:val="000000" w:themeColor="text1"/>
                <w:szCs w:val="24"/>
              </w:rPr>
              <w:t>高軟二期智科路</w:t>
            </w:r>
            <w:proofErr w:type="gramEnd"/>
            <w:r w:rsidR="0087257F" w:rsidRPr="001B52A3">
              <w:rPr>
                <w:rFonts w:ascii="標楷體" w:eastAsia="標楷體" w:hAnsi="標楷體" w:hint="eastAsia"/>
                <w:color w:val="000000" w:themeColor="text1"/>
                <w:szCs w:val="24"/>
              </w:rPr>
              <w:t>啟用</w:t>
            </w:r>
            <w:proofErr w:type="gramStart"/>
            <w:r w:rsidR="0087257F" w:rsidRPr="001B52A3">
              <w:rPr>
                <w:rFonts w:ascii="標楷體" w:eastAsia="標楷體" w:hAnsi="標楷體" w:hint="eastAsia"/>
                <w:color w:val="000000" w:themeColor="text1"/>
                <w:szCs w:val="24"/>
              </w:rPr>
              <w:t>暨亞灣智慧</w:t>
            </w:r>
            <w:proofErr w:type="gramEnd"/>
            <w:r w:rsidR="0087257F" w:rsidRPr="001B52A3">
              <w:rPr>
                <w:rFonts w:ascii="標楷體" w:eastAsia="標楷體" w:hAnsi="標楷體" w:hint="eastAsia"/>
                <w:color w:val="000000" w:themeColor="text1"/>
                <w:szCs w:val="24"/>
              </w:rPr>
              <w:t>科技大樓開工典禮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(69)</w:t>
            </w:r>
            <w:r w:rsidR="0087257F" w:rsidRPr="001B52A3">
              <w:rPr>
                <w:rFonts w:ascii="標楷體" w:eastAsia="標楷體" w:hAnsi="標楷體" w:hint="eastAsia"/>
                <w:color w:val="000000" w:themeColor="text1"/>
                <w:szCs w:val="24"/>
              </w:rPr>
              <w:t>10月15日市長陪同副總統賴清德參與</w:t>
            </w:r>
            <w:proofErr w:type="gramStart"/>
            <w:r w:rsidR="0087257F" w:rsidRPr="001B52A3">
              <w:rPr>
                <w:rFonts w:ascii="標楷體" w:eastAsia="標楷體" w:hAnsi="標楷體" w:hint="eastAsia"/>
                <w:color w:val="000000" w:themeColor="text1"/>
                <w:szCs w:val="24"/>
              </w:rPr>
              <w:t>毛孩嘉</w:t>
            </w:r>
            <w:proofErr w:type="gramEnd"/>
            <w:r w:rsidR="0087257F" w:rsidRPr="001B52A3">
              <w:rPr>
                <w:rFonts w:ascii="標楷體" w:eastAsia="標楷體" w:hAnsi="標楷體" w:hint="eastAsia"/>
                <w:color w:val="000000" w:themeColor="text1"/>
                <w:szCs w:val="24"/>
              </w:rPr>
              <w:t>年華</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(70)</w:t>
            </w:r>
            <w:r w:rsidR="0087257F" w:rsidRPr="001B52A3">
              <w:rPr>
                <w:rFonts w:ascii="標楷體" w:eastAsia="標楷體" w:hAnsi="標楷體" w:hint="eastAsia"/>
                <w:color w:val="000000" w:themeColor="text1"/>
                <w:szCs w:val="24"/>
              </w:rPr>
              <w:t>10月18日市長出席鴻海科技日論壇</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(71)</w:t>
            </w:r>
            <w:r w:rsidR="0087257F" w:rsidRPr="001B52A3">
              <w:rPr>
                <w:rFonts w:ascii="標楷體" w:eastAsia="標楷體" w:hAnsi="標楷體" w:hint="eastAsia"/>
                <w:color w:val="000000" w:themeColor="text1"/>
                <w:szCs w:val="24"/>
              </w:rPr>
              <w:t>10月19日市長出席全國首間都會區原民日照中心揭牌典禮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(72)</w:t>
            </w:r>
            <w:r w:rsidR="0087257F" w:rsidRPr="001B52A3">
              <w:rPr>
                <w:rFonts w:ascii="標楷體" w:eastAsia="標楷體" w:hAnsi="標楷體" w:hint="eastAsia"/>
                <w:color w:val="000000" w:themeColor="text1"/>
                <w:szCs w:val="24"/>
              </w:rPr>
              <w:t>10月23日市長出席「第九屆國際水協會亞太地區會議及展覽」開幕典禮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(73)</w:t>
            </w:r>
            <w:r w:rsidR="0087257F" w:rsidRPr="001B52A3">
              <w:rPr>
                <w:rFonts w:ascii="標楷體" w:eastAsia="標楷體" w:hAnsi="標楷體" w:hint="eastAsia"/>
                <w:color w:val="000000" w:themeColor="text1"/>
                <w:szCs w:val="24"/>
              </w:rPr>
              <w:t>11月8日市長陪同總統蔡英文出席</w:t>
            </w:r>
            <w:proofErr w:type="gramStart"/>
            <w:r w:rsidR="0087257F" w:rsidRPr="001B52A3">
              <w:rPr>
                <w:rFonts w:ascii="標楷體" w:eastAsia="標楷體" w:hAnsi="標楷體" w:hint="eastAsia"/>
                <w:color w:val="000000" w:themeColor="text1"/>
                <w:szCs w:val="24"/>
              </w:rPr>
              <w:t>高雄淨零學院</w:t>
            </w:r>
            <w:proofErr w:type="gramEnd"/>
            <w:r w:rsidR="0087257F" w:rsidRPr="001B52A3">
              <w:rPr>
                <w:rFonts w:ascii="標楷體" w:eastAsia="標楷體" w:hAnsi="標楷體" w:hint="eastAsia"/>
                <w:color w:val="000000" w:themeColor="text1"/>
                <w:szCs w:val="24"/>
              </w:rPr>
              <w:t>開幕典禮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(74)</w:t>
            </w:r>
            <w:r w:rsidR="0087257F" w:rsidRPr="001B52A3">
              <w:rPr>
                <w:rFonts w:ascii="標楷體" w:eastAsia="標楷體" w:hAnsi="標楷體" w:hint="eastAsia"/>
                <w:color w:val="000000" w:themeColor="text1"/>
                <w:szCs w:val="24"/>
              </w:rPr>
              <w:t>11月8日市長出席「</w:t>
            </w:r>
            <w:proofErr w:type="gramStart"/>
            <w:r w:rsidR="0087257F" w:rsidRPr="001B52A3">
              <w:rPr>
                <w:rFonts w:ascii="標楷體" w:eastAsia="標楷體" w:hAnsi="標楷體" w:hint="eastAsia"/>
                <w:color w:val="000000" w:themeColor="text1"/>
                <w:szCs w:val="24"/>
              </w:rPr>
              <w:t>淨零永</w:t>
            </w:r>
            <w:proofErr w:type="gramEnd"/>
            <w:r w:rsidR="0087257F" w:rsidRPr="001B52A3">
              <w:rPr>
                <w:rFonts w:ascii="標楷體" w:eastAsia="標楷體" w:hAnsi="標楷體" w:hint="eastAsia"/>
                <w:color w:val="000000" w:themeColor="text1"/>
                <w:szCs w:val="24"/>
              </w:rPr>
              <w:t>續關鍵行動論壇」</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(75)</w:t>
            </w:r>
            <w:r w:rsidR="0087257F" w:rsidRPr="001B52A3">
              <w:rPr>
                <w:rFonts w:ascii="標楷體" w:eastAsia="標楷體" w:hAnsi="標楷體" w:hint="eastAsia"/>
                <w:color w:val="000000" w:themeColor="text1"/>
                <w:szCs w:val="24"/>
              </w:rPr>
              <w:t>11月14日市長出席捷運小港林園延伸線動土典禮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(76)</w:t>
            </w:r>
            <w:r w:rsidR="0087257F" w:rsidRPr="001B52A3">
              <w:rPr>
                <w:rFonts w:ascii="標楷體" w:eastAsia="標楷體" w:hAnsi="標楷體" w:hint="eastAsia"/>
                <w:color w:val="000000" w:themeColor="text1"/>
                <w:szCs w:val="24"/>
              </w:rPr>
              <w:t>12月5日高市府說明800億</w:t>
            </w:r>
            <w:proofErr w:type="gramStart"/>
            <w:r w:rsidR="0087257F" w:rsidRPr="001B52A3">
              <w:rPr>
                <w:rFonts w:ascii="標楷體" w:eastAsia="標楷體" w:hAnsi="標楷體" w:hint="eastAsia"/>
                <w:color w:val="000000" w:themeColor="text1"/>
                <w:szCs w:val="24"/>
              </w:rPr>
              <w:t>大林蒲遷村</w:t>
            </w:r>
            <w:proofErr w:type="gramEnd"/>
            <w:r w:rsidR="0087257F" w:rsidRPr="001B52A3">
              <w:rPr>
                <w:rFonts w:ascii="標楷體" w:eastAsia="標楷體" w:hAnsi="標楷體" w:hint="eastAsia"/>
                <w:color w:val="000000" w:themeColor="text1"/>
                <w:szCs w:val="24"/>
              </w:rPr>
              <w:t>安置計畫</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(77)</w:t>
            </w:r>
            <w:r w:rsidR="0087257F" w:rsidRPr="001B52A3">
              <w:rPr>
                <w:rFonts w:ascii="標楷體" w:eastAsia="標楷體" w:hAnsi="標楷體" w:hint="eastAsia"/>
                <w:color w:val="000000" w:themeColor="text1"/>
                <w:szCs w:val="24"/>
              </w:rPr>
              <w:t>12月6日市長出席鴻海高雄軟體研發中心啟用典禮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(78)</w:t>
            </w:r>
            <w:r w:rsidR="0087257F" w:rsidRPr="001B52A3">
              <w:rPr>
                <w:rFonts w:ascii="標楷體" w:eastAsia="標楷體" w:hAnsi="標楷體" w:hint="eastAsia"/>
                <w:color w:val="000000" w:themeColor="text1"/>
                <w:szCs w:val="24"/>
              </w:rPr>
              <w:t>12月7日市長出席「大南方</w:t>
            </w:r>
            <w:proofErr w:type="gramStart"/>
            <w:r w:rsidR="0087257F" w:rsidRPr="001B52A3">
              <w:rPr>
                <w:rFonts w:ascii="標楷體" w:eastAsia="標楷體" w:hAnsi="標楷體" w:hint="eastAsia"/>
                <w:color w:val="000000" w:themeColor="text1"/>
                <w:szCs w:val="24"/>
              </w:rPr>
              <w:t>淨零新</w:t>
            </w:r>
            <w:proofErr w:type="gramEnd"/>
            <w:r w:rsidR="0087257F" w:rsidRPr="001B52A3">
              <w:rPr>
                <w:rFonts w:ascii="標楷體" w:eastAsia="標楷體" w:hAnsi="標楷體" w:hint="eastAsia"/>
                <w:color w:val="000000" w:themeColor="text1"/>
                <w:szCs w:val="24"/>
              </w:rPr>
              <w:t>經濟」高峰論壇</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(79)</w:t>
            </w:r>
            <w:r w:rsidR="0087257F" w:rsidRPr="001B52A3">
              <w:rPr>
                <w:rFonts w:ascii="標楷體" w:eastAsia="標楷體" w:hAnsi="標楷體" w:hint="eastAsia"/>
                <w:color w:val="000000" w:themeColor="text1"/>
                <w:szCs w:val="24"/>
              </w:rPr>
              <w:t>12月10日市長出席「</w:t>
            </w:r>
            <w:proofErr w:type="gramStart"/>
            <w:r w:rsidR="0087257F" w:rsidRPr="001B52A3">
              <w:rPr>
                <w:rFonts w:ascii="標楷體" w:eastAsia="標楷體" w:hAnsi="標楷體" w:hint="eastAsia"/>
                <w:color w:val="000000" w:themeColor="text1"/>
                <w:szCs w:val="24"/>
              </w:rPr>
              <w:t>橘</w:t>
            </w:r>
            <w:proofErr w:type="gramEnd"/>
            <w:r w:rsidR="0087257F" w:rsidRPr="001B52A3">
              <w:rPr>
                <w:rFonts w:ascii="標楷體" w:eastAsia="標楷體" w:hAnsi="標楷體" w:hint="eastAsia"/>
                <w:color w:val="000000" w:themeColor="text1"/>
                <w:szCs w:val="24"/>
              </w:rPr>
              <w:t>色惡魔襲</w:t>
            </w:r>
            <w:proofErr w:type="gramStart"/>
            <w:r w:rsidR="0087257F" w:rsidRPr="001B52A3">
              <w:rPr>
                <w:rFonts w:ascii="標楷體" w:eastAsia="標楷體" w:hAnsi="標楷體" w:hint="eastAsia"/>
                <w:color w:val="000000" w:themeColor="text1"/>
                <w:szCs w:val="24"/>
              </w:rPr>
              <w:t>捲</w:t>
            </w:r>
            <w:proofErr w:type="gramEnd"/>
            <w:r w:rsidR="0087257F" w:rsidRPr="001B52A3">
              <w:rPr>
                <w:rFonts w:ascii="標楷體" w:eastAsia="標楷體" w:hAnsi="標楷體" w:hint="eastAsia"/>
                <w:color w:val="000000" w:themeColor="text1"/>
                <w:szCs w:val="24"/>
              </w:rPr>
              <w:t>高雄」活動</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(80)</w:t>
            </w:r>
            <w:r w:rsidR="0087257F" w:rsidRPr="001B52A3">
              <w:rPr>
                <w:rFonts w:ascii="標楷體" w:eastAsia="標楷體" w:hAnsi="標楷體" w:hint="eastAsia"/>
                <w:color w:val="000000" w:themeColor="text1"/>
                <w:szCs w:val="24"/>
              </w:rPr>
              <w:t>12月12日市長陪同行政院長陳建仁、屏東縣長周春米出席國道10號延伸線里港至美濃段動工典禮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(81)</w:t>
            </w:r>
            <w:r w:rsidR="0087257F" w:rsidRPr="001B52A3">
              <w:rPr>
                <w:rFonts w:ascii="標楷體" w:eastAsia="標楷體" w:hAnsi="標楷體" w:hint="eastAsia"/>
                <w:color w:val="000000" w:themeColor="text1"/>
                <w:szCs w:val="24"/>
              </w:rPr>
              <w:t>12月12日市長陪同行政院長陳建仁視察旗山醫院長照大樓</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(82)</w:t>
            </w:r>
            <w:r w:rsidR="0087257F" w:rsidRPr="001B52A3">
              <w:rPr>
                <w:rFonts w:ascii="標楷體" w:eastAsia="標楷體" w:hAnsi="標楷體" w:hint="eastAsia"/>
                <w:color w:val="000000" w:themeColor="text1"/>
                <w:szCs w:val="24"/>
              </w:rPr>
              <w:t>12月19日市長出席高雄都會區大眾捷運系統</w:t>
            </w:r>
            <w:proofErr w:type="gramStart"/>
            <w:r w:rsidR="0087257F" w:rsidRPr="001B52A3">
              <w:rPr>
                <w:rFonts w:ascii="標楷體" w:eastAsia="標楷體" w:hAnsi="標楷體" w:hint="eastAsia"/>
                <w:color w:val="000000" w:themeColor="text1"/>
                <w:szCs w:val="24"/>
              </w:rPr>
              <w:t>黃線土建</w:t>
            </w:r>
            <w:proofErr w:type="gramEnd"/>
            <w:r w:rsidR="0087257F" w:rsidRPr="001B52A3">
              <w:rPr>
                <w:rFonts w:ascii="標楷體" w:eastAsia="標楷體" w:hAnsi="標楷體" w:hint="eastAsia"/>
                <w:color w:val="000000" w:themeColor="text1"/>
                <w:szCs w:val="24"/>
              </w:rPr>
              <w:t>及軌道工程聯合動土典禮</w:t>
            </w:r>
          </w:p>
          <w:p w:rsidR="0087257F" w:rsidRPr="001B52A3" w:rsidRDefault="003E6FD3"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(83)</w:t>
            </w:r>
            <w:r w:rsidR="0087257F" w:rsidRPr="001B52A3">
              <w:rPr>
                <w:rFonts w:ascii="標楷體" w:eastAsia="標楷體" w:hAnsi="標楷體" w:hint="eastAsia"/>
                <w:color w:val="000000" w:themeColor="text1"/>
                <w:szCs w:val="24"/>
              </w:rPr>
              <w:t>12月31日市長出席2024高雄跨年演唱會</w:t>
            </w: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3.派員進駐應變中心</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配合災害應變中心或指揮中心成立，派員進駐並配合市政行程或市長視察災情發布新聞稿。</w:t>
            </w:r>
          </w:p>
          <w:p w:rsidR="003D277C" w:rsidRDefault="003D277C" w:rsidP="001B52A3">
            <w:pPr>
              <w:overflowPunct w:val="0"/>
              <w:adjustRightInd w:val="0"/>
              <w:snapToGrid w:val="0"/>
              <w:spacing w:line="360" w:lineRule="exact"/>
              <w:ind w:leftChars="130" w:left="312" w:rightChars="30" w:right="72"/>
              <w:jc w:val="both"/>
              <w:rPr>
                <w:rFonts w:ascii="標楷體" w:eastAsia="標楷體" w:hAnsi="標楷體"/>
                <w:szCs w:val="24"/>
              </w:rPr>
            </w:pPr>
          </w:p>
          <w:p w:rsidR="001B52A3" w:rsidRPr="001B52A3" w:rsidRDefault="001B52A3" w:rsidP="001B52A3">
            <w:pPr>
              <w:overflowPunct w:val="0"/>
              <w:adjustRightInd w:val="0"/>
              <w:snapToGrid w:val="0"/>
              <w:spacing w:line="360" w:lineRule="exact"/>
              <w:ind w:leftChars="130" w:left="312" w:rightChars="30" w:right="72"/>
              <w:jc w:val="both"/>
              <w:rPr>
                <w:rFonts w:ascii="標楷體" w:eastAsia="標楷體" w:hAnsi="標楷體"/>
                <w:szCs w:val="24"/>
              </w:rPr>
            </w:pP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1.建立數位化新聞發布與聯絡管道</w:t>
            </w:r>
          </w:p>
          <w:p w:rsidR="0087257F" w:rsidRPr="001B52A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每日即時發布新聞，並上傳市府全球資訊網市政新聞，供使用網際網路之民眾閱覽。</w:t>
            </w:r>
          </w:p>
          <w:p w:rsidR="0087257F" w:rsidRPr="001B52A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將每日發布之新聞暨市長重要活動行程，以電子郵件及LINE群組方式傳送給媒體記者參考運用，強化市政活動報導率。</w:t>
            </w:r>
          </w:p>
          <w:p w:rsidR="0087257F"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87257F" w:rsidRPr="001B52A3">
              <w:rPr>
                <w:rFonts w:ascii="標楷體" w:eastAsia="標楷體" w:hAnsi="標楷體" w:hint="eastAsia"/>
                <w:color w:val="000000" w:themeColor="text1"/>
                <w:szCs w:val="24"/>
              </w:rPr>
              <w:t>建立記者即時通訊群組，即時傳送市府活動最新消息或重大事件採訪事宜。</w:t>
            </w: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2.加強媒體聯繫</w:t>
            </w:r>
          </w:p>
          <w:p w:rsidR="0087257F" w:rsidRPr="001B52A3" w:rsidRDefault="0087257F"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(1)印製2023媒體記者通訊</w:t>
            </w:r>
            <w:proofErr w:type="gramStart"/>
            <w:r w:rsidRPr="001B52A3">
              <w:rPr>
                <w:rFonts w:ascii="標楷體" w:eastAsia="標楷體" w:hAnsi="標楷體" w:hint="eastAsia"/>
                <w:color w:val="000000" w:themeColor="text1"/>
                <w:szCs w:val="24"/>
              </w:rPr>
              <w:t>名冊供府會</w:t>
            </w:r>
            <w:proofErr w:type="gramEnd"/>
            <w:r w:rsidRPr="001B52A3">
              <w:rPr>
                <w:rFonts w:ascii="標楷體" w:eastAsia="標楷體" w:hAnsi="標楷體" w:hint="eastAsia"/>
                <w:color w:val="000000" w:themeColor="text1"/>
                <w:szCs w:val="24"/>
              </w:rPr>
              <w:t>記者索取，另配合本府舉辦各項大型活動，協助發送採訪證，並提供媒體本府局處主管通訊錄。</w:t>
            </w:r>
          </w:p>
          <w:p w:rsidR="0087257F" w:rsidRPr="001B52A3" w:rsidRDefault="0087257F"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(2)增進本市媒體友善互動關係，辦理媒體記者餐敘</w:t>
            </w:r>
            <w:r w:rsidRPr="001B52A3">
              <w:rPr>
                <w:rFonts w:ascii="標楷體" w:eastAsia="標楷體" w:hAnsi="標楷體"/>
                <w:color w:val="000000" w:themeColor="text1"/>
                <w:szCs w:val="24"/>
              </w:rPr>
              <w:t>、贈送伴手禮等</w:t>
            </w:r>
            <w:r w:rsidRPr="001B52A3">
              <w:rPr>
                <w:rFonts w:ascii="標楷體" w:eastAsia="標楷體" w:hAnsi="標楷體" w:hint="eastAsia"/>
                <w:color w:val="000000" w:themeColor="text1"/>
                <w:szCs w:val="24"/>
              </w:rPr>
              <w:t>。</w:t>
            </w:r>
          </w:p>
          <w:p w:rsidR="0087257F" w:rsidRPr="001B52A3" w:rsidRDefault="0087257F"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3.強化媒體服務</w:t>
            </w: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2024高雄夢時代跨年晚會</w:t>
            </w:r>
            <w:proofErr w:type="gramStart"/>
            <w:r w:rsidRPr="001B52A3">
              <w:rPr>
                <w:rFonts w:hint="eastAsia"/>
                <w:color w:val="000000" w:themeColor="text1"/>
                <w:spacing w:val="-4"/>
              </w:rPr>
              <w:t>期間，</w:t>
            </w:r>
            <w:proofErr w:type="gramEnd"/>
            <w:r w:rsidRPr="001B52A3">
              <w:rPr>
                <w:rFonts w:hint="eastAsia"/>
                <w:color w:val="000000" w:themeColor="text1"/>
                <w:spacing w:val="-4"/>
              </w:rPr>
              <w:t>即時發布活動照片及新聞稿供媒體參</w:t>
            </w:r>
            <w:proofErr w:type="gramStart"/>
            <w:r w:rsidRPr="001B52A3">
              <w:rPr>
                <w:rFonts w:hint="eastAsia"/>
                <w:color w:val="000000" w:themeColor="text1"/>
                <w:spacing w:val="-4"/>
              </w:rPr>
              <w:t>採</w:t>
            </w:r>
            <w:proofErr w:type="gramEnd"/>
            <w:r w:rsidRPr="001B52A3">
              <w:rPr>
                <w:rFonts w:hint="eastAsia"/>
                <w:color w:val="000000" w:themeColor="text1"/>
                <w:spacing w:val="-4"/>
              </w:rPr>
              <w:t>報導，並於現場設置媒體中心及媒體高台，供媒體取景拍攝。</w:t>
            </w:r>
          </w:p>
          <w:p w:rsidR="003D277C" w:rsidRPr="001B52A3" w:rsidRDefault="003D277C" w:rsidP="001B52A3">
            <w:pPr>
              <w:snapToGrid w:val="0"/>
              <w:spacing w:line="360" w:lineRule="exact"/>
              <w:ind w:leftChars="30" w:left="312" w:rightChars="30" w:right="72" w:hangingChars="100" w:hanging="240"/>
              <w:rPr>
                <w:rFonts w:ascii="標楷體" w:eastAsia="標楷體" w:hAnsi="標楷體"/>
                <w:szCs w:val="24"/>
              </w:rPr>
            </w:pPr>
          </w:p>
          <w:p w:rsidR="0087257F" w:rsidRPr="001B52A3" w:rsidRDefault="0087257F" w:rsidP="001B52A3">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1B52A3">
              <w:rPr>
                <w:rFonts w:hint="eastAsia"/>
                <w:color w:val="000000" w:themeColor="text1"/>
              </w:rPr>
              <w:t>加強記者聯繫成立議會工作小組</w:t>
            </w:r>
          </w:p>
          <w:p w:rsidR="00FE3A13" w:rsidRPr="001B52A3" w:rsidRDefault="00823A68"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87257F" w:rsidRPr="001B52A3">
              <w:rPr>
                <w:rFonts w:ascii="標楷體" w:eastAsia="標楷體" w:hAnsi="標楷體" w:hint="eastAsia"/>
                <w:color w:val="000000" w:themeColor="text1"/>
                <w:szCs w:val="24"/>
              </w:rPr>
              <w:t>高雄市議會開議期間成立議會工作小組，發布市長答</w:t>
            </w:r>
            <w:proofErr w:type="gramStart"/>
            <w:r w:rsidR="0087257F" w:rsidRPr="001B52A3">
              <w:rPr>
                <w:rFonts w:ascii="標楷體" w:eastAsia="標楷體" w:hAnsi="標楷體" w:hint="eastAsia"/>
                <w:color w:val="000000" w:themeColor="text1"/>
                <w:szCs w:val="24"/>
              </w:rPr>
              <w:t>詢</w:t>
            </w:r>
            <w:proofErr w:type="gramEnd"/>
            <w:r w:rsidR="0087257F" w:rsidRPr="001B52A3">
              <w:rPr>
                <w:rFonts w:ascii="標楷體" w:eastAsia="標楷體" w:hAnsi="標楷體" w:hint="eastAsia"/>
                <w:color w:val="000000" w:themeColor="text1"/>
                <w:szCs w:val="24"/>
              </w:rPr>
              <w:t>新聞稿共34則，使民眾瞭解議會重大決議與質詢焦點。</w:t>
            </w:r>
          </w:p>
          <w:p w:rsidR="001D0B63" w:rsidRPr="001B52A3" w:rsidRDefault="00823A68"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87257F" w:rsidRPr="001B52A3">
              <w:rPr>
                <w:rFonts w:ascii="標楷體" w:eastAsia="標楷體" w:hAnsi="標楷體" w:hint="eastAsia"/>
                <w:color w:val="000000" w:themeColor="text1"/>
                <w:szCs w:val="24"/>
              </w:rPr>
              <w:t>於市政總質詢</w:t>
            </w:r>
            <w:proofErr w:type="gramStart"/>
            <w:r w:rsidR="0087257F" w:rsidRPr="001B52A3">
              <w:rPr>
                <w:rFonts w:ascii="標楷體" w:eastAsia="標楷體" w:hAnsi="標楷體" w:hint="eastAsia"/>
                <w:color w:val="000000" w:themeColor="text1"/>
                <w:szCs w:val="24"/>
              </w:rPr>
              <w:t>期間，</w:t>
            </w:r>
            <w:proofErr w:type="gramEnd"/>
            <w:r w:rsidR="0087257F" w:rsidRPr="001B52A3">
              <w:rPr>
                <w:rFonts w:ascii="標楷體" w:eastAsia="標楷體" w:hAnsi="標楷體" w:hint="eastAsia"/>
                <w:color w:val="000000" w:themeColor="text1"/>
                <w:szCs w:val="24"/>
              </w:rPr>
              <w:t>安排市長接受媒體專訪。</w:t>
            </w:r>
          </w:p>
          <w:p w:rsidR="00FE3A13" w:rsidRPr="001B52A3" w:rsidRDefault="00FE3A13" w:rsidP="001B52A3">
            <w:pPr>
              <w:pStyle w:val="af0"/>
              <w:spacing w:line="360" w:lineRule="exact"/>
              <w:ind w:leftChars="30" w:left="600" w:rightChars="30" w:right="72" w:hangingChars="220" w:hanging="528"/>
              <w:jc w:val="both"/>
              <w:rPr>
                <w:rFonts w:ascii="標楷體" w:eastAsia="標楷體" w:hAnsi="標楷體"/>
                <w:szCs w:val="24"/>
              </w:rPr>
            </w:pPr>
          </w:p>
          <w:p w:rsidR="00EB5816" w:rsidRPr="001B52A3" w:rsidRDefault="00EB5816" w:rsidP="001B52A3">
            <w:pPr>
              <w:pStyle w:val="af0"/>
              <w:spacing w:line="360" w:lineRule="exact"/>
              <w:ind w:leftChars="30" w:left="600" w:rightChars="30" w:right="72" w:hangingChars="220" w:hanging="528"/>
              <w:jc w:val="both"/>
              <w:rPr>
                <w:rFonts w:ascii="標楷體" w:eastAsia="標楷體" w:hAnsi="標楷體"/>
                <w:szCs w:val="24"/>
              </w:rPr>
            </w:pPr>
          </w:p>
          <w:p w:rsidR="00EB5816" w:rsidRPr="001B52A3" w:rsidRDefault="00EB5816" w:rsidP="001B52A3">
            <w:pPr>
              <w:pStyle w:val="af0"/>
              <w:spacing w:line="360" w:lineRule="exact"/>
              <w:ind w:leftChars="30" w:left="600" w:rightChars="30" w:right="72" w:hangingChars="220" w:hanging="528"/>
              <w:jc w:val="both"/>
              <w:rPr>
                <w:rFonts w:ascii="標楷體" w:eastAsia="標楷體" w:hAnsi="標楷體"/>
                <w:szCs w:val="24"/>
              </w:rPr>
            </w:pPr>
          </w:p>
          <w:p w:rsidR="00EB5816" w:rsidRPr="001B52A3" w:rsidRDefault="00EB5816" w:rsidP="001B52A3">
            <w:pPr>
              <w:pStyle w:val="af0"/>
              <w:spacing w:line="360" w:lineRule="exact"/>
              <w:ind w:leftChars="30" w:left="600" w:rightChars="30" w:right="72" w:hangingChars="220" w:hanging="528"/>
              <w:jc w:val="both"/>
              <w:rPr>
                <w:rFonts w:ascii="標楷體" w:eastAsia="標楷體" w:hAnsi="標楷體"/>
                <w:szCs w:val="24"/>
              </w:rPr>
            </w:pPr>
          </w:p>
          <w:p w:rsidR="00EB5816" w:rsidRPr="001B52A3" w:rsidRDefault="00EB5816" w:rsidP="001B52A3">
            <w:pPr>
              <w:pStyle w:val="af0"/>
              <w:spacing w:line="360" w:lineRule="exact"/>
              <w:ind w:leftChars="30" w:left="600" w:rightChars="30" w:right="72" w:hangingChars="220" w:hanging="528"/>
              <w:jc w:val="both"/>
              <w:rPr>
                <w:rFonts w:ascii="標楷體" w:eastAsia="標楷體" w:hAnsi="標楷體"/>
                <w:szCs w:val="24"/>
              </w:rPr>
            </w:pP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1.電子期刊</w:t>
            </w:r>
          </w:p>
          <w:p w:rsidR="00FE3A13" w:rsidRPr="001B52A3" w:rsidRDefault="00FE3A13"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color w:val="000000" w:themeColor="text1"/>
                <w:spacing w:val="-4"/>
              </w:rPr>
              <w:t>《高雄畫刊》每月發行1期，全年發行12期，11</w:t>
            </w:r>
            <w:r w:rsidRPr="001B52A3">
              <w:rPr>
                <w:rFonts w:hint="eastAsia"/>
                <w:color w:val="000000" w:themeColor="text1"/>
                <w:spacing w:val="-4"/>
              </w:rPr>
              <w:t>2</w:t>
            </w:r>
            <w:r w:rsidRPr="001B52A3">
              <w:rPr>
                <w:color w:val="000000" w:themeColor="text1"/>
                <w:spacing w:val="-4"/>
              </w:rPr>
              <w:t>年共發行12期。以介紹高雄都市風貌、人文風情、觀光旅遊、在地美食、藝文及地方特色等資訊為主，提供多面向認識高雄，加強都市行銷。</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t>2.紙本期刊編印</w:t>
            </w:r>
          </w:p>
          <w:p w:rsidR="00FE3A13" w:rsidRPr="001B52A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FE3A13" w:rsidRPr="001B52A3">
              <w:rPr>
                <w:rFonts w:ascii="標楷體" w:eastAsia="標楷體" w:hAnsi="標楷體"/>
                <w:color w:val="000000" w:themeColor="text1"/>
                <w:szCs w:val="24"/>
              </w:rPr>
              <w:t>每2期《高雄畫刊》電子期刊內容，擇其精華再編輯成紙本刊物，每雙月發行1期，11</w:t>
            </w:r>
            <w:r w:rsidR="00FE3A13" w:rsidRPr="001B52A3">
              <w:rPr>
                <w:rFonts w:ascii="標楷體" w:eastAsia="標楷體" w:hAnsi="標楷體" w:hint="eastAsia"/>
                <w:color w:val="000000" w:themeColor="text1"/>
                <w:szCs w:val="24"/>
              </w:rPr>
              <w:t>2</w:t>
            </w:r>
            <w:r w:rsidR="00FE3A13" w:rsidRPr="001B52A3">
              <w:rPr>
                <w:rFonts w:ascii="標楷體" w:eastAsia="標楷體" w:hAnsi="標楷體"/>
                <w:color w:val="000000" w:themeColor="text1"/>
                <w:szCs w:val="24"/>
              </w:rPr>
              <w:t>年共發行6期，每期印製18,000本。</w:t>
            </w:r>
          </w:p>
          <w:p w:rsidR="00FE3A1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proofErr w:type="gramStart"/>
            <w:r w:rsidR="00FE3A13" w:rsidRPr="001B52A3">
              <w:rPr>
                <w:rFonts w:ascii="標楷體" w:eastAsia="標楷體" w:hAnsi="標楷體"/>
                <w:color w:val="000000" w:themeColor="text1"/>
                <w:szCs w:val="24"/>
              </w:rPr>
              <w:t>每期寄贈</w:t>
            </w:r>
            <w:proofErr w:type="gramEnd"/>
            <w:r w:rsidR="00FE3A13" w:rsidRPr="001B52A3">
              <w:rPr>
                <w:rFonts w:ascii="標楷體" w:eastAsia="標楷體" w:hAnsi="標楷體"/>
                <w:color w:val="000000" w:themeColor="text1"/>
                <w:szCs w:val="24"/>
              </w:rPr>
              <w:t>機關學校、駐外單位、全國圖書館等單位提供閱覽，並派送至全台約210個地點(包含景點、旅遊服務中心、機場、車站、藝文場所、書店等)供民眾索</w:t>
            </w:r>
            <w:proofErr w:type="gramStart"/>
            <w:r w:rsidR="00FE3A13" w:rsidRPr="001B52A3">
              <w:rPr>
                <w:rFonts w:ascii="標楷體" w:eastAsia="標楷體" w:hAnsi="標楷體"/>
                <w:color w:val="000000" w:themeColor="text1"/>
                <w:szCs w:val="24"/>
              </w:rPr>
              <w:t>閱</w:t>
            </w:r>
            <w:proofErr w:type="gramEnd"/>
            <w:r w:rsidR="00FE3A13" w:rsidRPr="001B52A3">
              <w:rPr>
                <w:rFonts w:ascii="標楷體" w:eastAsia="標楷體" w:hAnsi="標楷體"/>
                <w:color w:val="000000" w:themeColor="text1"/>
                <w:szCs w:val="24"/>
              </w:rPr>
              <w:t>。</w:t>
            </w:r>
          </w:p>
          <w:p w:rsid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1B52A3" w:rsidRPr="001B52A3" w:rsidRDefault="001B52A3"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color w:val="000000" w:themeColor="text1"/>
                <w:szCs w:val="24"/>
              </w:rPr>
              <w:lastRenderedPageBreak/>
              <w:t>3.行銷推廣</w:t>
            </w:r>
          </w:p>
          <w:p w:rsidR="00FE3A13" w:rsidRPr="001B52A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w:t>
            </w:r>
            <w:r w:rsidR="00FE3A13" w:rsidRPr="001B52A3">
              <w:rPr>
                <w:rFonts w:ascii="標楷體" w:eastAsia="標楷體" w:hAnsi="標楷體"/>
                <w:color w:val="000000" w:themeColor="text1"/>
                <w:szCs w:val="24"/>
              </w:rPr>
              <w:t>《高雄畫刊》網站整合中、英、日語版期刊內容及電子書，11</w:t>
            </w:r>
            <w:r w:rsidR="00FE3A13" w:rsidRPr="001B52A3">
              <w:rPr>
                <w:rFonts w:ascii="標楷體" w:eastAsia="標楷體" w:hAnsi="標楷體" w:hint="eastAsia"/>
                <w:color w:val="000000" w:themeColor="text1"/>
                <w:szCs w:val="24"/>
              </w:rPr>
              <w:t>2</w:t>
            </w:r>
            <w:r w:rsidR="00FE3A13" w:rsidRPr="001B52A3">
              <w:rPr>
                <w:rFonts w:ascii="標楷體" w:eastAsia="標楷體" w:hAnsi="標楷體"/>
                <w:color w:val="000000" w:themeColor="text1"/>
                <w:szCs w:val="24"/>
              </w:rPr>
              <w:t>年1</w:t>
            </w:r>
            <w:r w:rsidR="00FE3A13" w:rsidRPr="001B52A3">
              <w:rPr>
                <w:rFonts w:ascii="標楷體" w:eastAsia="標楷體" w:hAnsi="標楷體" w:hint="eastAsia"/>
                <w:color w:val="000000" w:themeColor="text1"/>
                <w:szCs w:val="24"/>
              </w:rPr>
              <w:t>至</w:t>
            </w:r>
            <w:r w:rsidR="00FE3A13" w:rsidRPr="001B52A3">
              <w:rPr>
                <w:rFonts w:ascii="標楷體" w:eastAsia="標楷體" w:hAnsi="標楷體"/>
                <w:color w:val="000000" w:themeColor="text1"/>
                <w:szCs w:val="24"/>
              </w:rPr>
              <w:t>12月網頁瀏覽量累計</w:t>
            </w:r>
            <w:r w:rsidR="00FE3A13" w:rsidRPr="001B52A3">
              <w:rPr>
                <w:rFonts w:ascii="標楷體" w:eastAsia="標楷體" w:hAnsi="標楷體" w:hint="eastAsia"/>
                <w:color w:val="000000" w:themeColor="text1"/>
                <w:szCs w:val="24"/>
              </w:rPr>
              <w:t>逾</w:t>
            </w:r>
            <w:r w:rsidR="00FE3A13" w:rsidRPr="001B52A3">
              <w:rPr>
                <w:rFonts w:ascii="標楷體" w:eastAsia="標楷體" w:hAnsi="標楷體"/>
                <w:color w:val="000000" w:themeColor="text1"/>
                <w:szCs w:val="24"/>
              </w:rPr>
              <w:t>325萬8千</w:t>
            </w:r>
            <w:r w:rsidR="00FE3A13" w:rsidRPr="001B52A3">
              <w:rPr>
                <w:rFonts w:ascii="標楷體" w:eastAsia="標楷體" w:hAnsi="標楷體" w:hint="eastAsia"/>
                <w:color w:val="000000" w:themeColor="text1"/>
                <w:szCs w:val="24"/>
              </w:rPr>
              <w:t>次</w:t>
            </w:r>
            <w:r w:rsidR="00FE3A13" w:rsidRPr="001B52A3">
              <w:rPr>
                <w:rFonts w:ascii="標楷體" w:eastAsia="標楷體" w:hAnsi="標楷體"/>
                <w:color w:val="000000" w:themeColor="text1"/>
                <w:szCs w:val="24"/>
              </w:rPr>
              <w:t>。</w:t>
            </w:r>
          </w:p>
          <w:p w:rsidR="00FE3A13" w:rsidRPr="001B52A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r w:rsidR="00FE3A13" w:rsidRPr="001B52A3">
              <w:rPr>
                <w:rFonts w:ascii="標楷體" w:eastAsia="標楷體" w:hAnsi="標楷體"/>
                <w:color w:val="000000" w:themeColor="text1"/>
                <w:szCs w:val="24"/>
              </w:rPr>
              <w:t>透過</w:t>
            </w:r>
            <w:r w:rsidR="00FE3A13" w:rsidRPr="001B52A3">
              <w:rPr>
                <w:rFonts w:ascii="標楷體" w:eastAsia="標楷體" w:hAnsi="標楷體" w:hint="eastAsia"/>
                <w:color w:val="000000" w:themeColor="text1"/>
                <w:szCs w:val="24"/>
              </w:rPr>
              <w:t>「高雄市政府」</w:t>
            </w:r>
            <w:proofErr w:type="gramStart"/>
            <w:r w:rsidR="00FE3A13" w:rsidRPr="001B52A3">
              <w:rPr>
                <w:rFonts w:ascii="標楷體" w:eastAsia="標楷體" w:hAnsi="標楷體" w:hint="eastAsia"/>
                <w:color w:val="000000" w:themeColor="text1"/>
                <w:szCs w:val="24"/>
              </w:rPr>
              <w:t>官方臉書</w:t>
            </w:r>
            <w:proofErr w:type="gramEnd"/>
            <w:r w:rsidR="00FE3A13" w:rsidRPr="001B52A3">
              <w:rPr>
                <w:rFonts w:ascii="標楷體" w:eastAsia="標楷體" w:hAnsi="標楷體"/>
                <w:color w:val="000000" w:themeColor="text1"/>
                <w:szCs w:val="24"/>
              </w:rPr>
              <w:t>、高雄市政府LINE官方帳號等社群媒體，不定期分享期刊內容及連結。</w:t>
            </w:r>
          </w:p>
          <w:p w:rsidR="00FE3A13" w:rsidRPr="001B52A3" w:rsidRDefault="00EB5816"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r w:rsidR="00FE3A13" w:rsidRPr="001B52A3">
              <w:rPr>
                <w:rFonts w:ascii="標楷體" w:eastAsia="標楷體" w:hAnsi="標楷體"/>
                <w:color w:val="000000" w:themeColor="text1"/>
                <w:szCs w:val="24"/>
              </w:rPr>
              <w:t>《高雄畫刊》</w:t>
            </w:r>
            <w:r w:rsidR="00FE3A13" w:rsidRPr="001B52A3">
              <w:rPr>
                <w:rFonts w:ascii="標楷體" w:eastAsia="標楷體" w:hAnsi="標楷體" w:hint="eastAsia"/>
                <w:color w:val="000000" w:themeColor="text1"/>
                <w:szCs w:val="24"/>
              </w:rPr>
              <w:t>電子期刊</w:t>
            </w:r>
            <w:r w:rsidR="00FE3A13" w:rsidRPr="001B52A3">
              <w:rPr>
                <w:rFonts w:ascii="標楷體" w:eastAsia="標楷體" w:hAnsi="標楷體"/>
                <w:color w:val="000000" w:themeColor="text1"/>
                <w:szCs w:val="24"/>
              </w:rPr>
              <w:t>每期發送高市府員工、既有訂閱戶，並與聯合新聞網、聯合電子報、中時新聞網、信傳媒、LINE等媒體平台合作授權內容轉載，擴大觸及效益。</w:t>
            </w:r>
          </w:p>
          <w:p w:rsidR="003D277C" w:rsidRPr="001B52A3" w:rsidRDefault="003D277C" w:rsidP="001B52A3">
            <w:pPr>
              <w:spacing w:line="360" w:lineRule="exact"/>
              <w:ind w:left="648" w:rightChars="30" w:right="72"/>
              <w:jc w:val="both"/>
              <w:rPr>
                <w:rFonts w:ascii="標楷體" w:eastAsia="標楷體" w:hAnsi="標楷體"/>
                <w:szCs w:val="24"/>
              </w:rPr>
            </w:pPr>
          </w:p>
          <w:p w:rsidR="00EB5816" w:rsidRPr="001B52A3" w:rsidRDefault="00EB5816" w:rsidP="001B52A3">
            <w:pPr>
              <w:spacing w:line="360" w:lineRule="exact"/>
              <w:ind w:left="648" w:rightChars="30" w:right="72"/>
              <w:jc w:val="both"/>
              <w:rPr>
                <w:rFonts w:ascii="標楷體" w:eastAsia="標楷體" w:hAnsi="標楷體"/>
                <w:szCs w:val="24"/>
              </w:rPr>
            </w:pP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1.以英、日文報導本市活動、重大建設、觀光旅遊資訊、藝術文化活動等報導，期使居住本市的外籍友人、新住民、來台觀光旅遊的國際友人等，藉由本刊介紹傳達高雄多元而豐富的面貌。</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2.每雙月發行1期，</w:t>
            </w:r>
            <w:proofErr w:type="gramStart"/>
            <w:r w:rsidRPr="001B52A3">
              <w:rPr>
                <w:rFonts w:ascii="標楷體" w:eastAsia="標楷體" w:hAnsi="標楷體" w:hint="eastAsia"/>
                <w:color w:val="000000" w:themeColor="text1"/>
                <w:szCs w:val="24"/>
              </w:rPr>
              <w:t>112</w:t>
            </w:r>
            <w:proofErr w:type="gramEnd"/>
            <w:r w:rsidRPr="001B52A3">
              <w:rPr>
                <w:rFonts w:ascii="標楷體" w:eastAsia="標楷體" w:hAnsi="標楷體" w:hint="eastAsia"/>
                <w:color w:val="000000" w:themeColor="text1"/>
                <w:szCs w:val="24"/>
              </w:rPr>
              <w:t>年度總計6期，每期發行</w:t>
            </w:r>
            <w:r w:rsidRPr="001B52A3">
              <w:rPr>
                <w:rFonts w:ascii="標楷體" w:eastAsia="標楷體" w:hAnsi="標楷體"/>
                <w:color w:val="000000" w:themeColor="text1"/>
                <w:szCs w:val="24"/>
              </w:rPr>
              <w:t>9</w:t>
            </w:r>
            <w:r w:rsidRPr="001B52A3">
              <w:rPr>
                <w:rFonts w:ascii="標楷體" w:eastAsia="標楷體" w:hAnsi="標楷體" w:hint="eastAsia"/>
                <w:color w:val="000000" w:themeColor="text1"/>
                <w:szCs w:val="24"/>
              </w:rPr>
              <w:t>,000份紙本，放置於機場、高雄捷運、本市觀光飯店與藝文場所，外國駐</w:t>
            </w:r>
            <w:proofErr w:type="gramStart"/>
            <w:r w:rsidRPr="001B52A3">
              <w:rPr>
                <w:rFonts w:ascii="標楷體" w:eastAsia="標楷體" w:hAnsi="標楷體" w:hint="eastAsia"/>
                <w:color w:val="000000" w:themeColor="text1"/>
                <w:szCs w:val="24"/>
              </w:rPr>
              <w:t>臺</w:t>
            </w:r>
            <w:proofErr w:type="gramEnd"/>
            <w:r w:rsidRPr="001B52A3">
              <w:rPr>
                <w:rFonts w:ascii="標楷體" w:eastAsia="標楷體" w:hAnsi="標楷體" w:hint="eastAsia"/>
                <w:color w:val="000000" w:themeColor="text1"/>
                <w:szCs w:val="24"/>
              </w:rPr>
              <w:t>在高雄辦事單位、新移民家庭服務中心、本市設有華語學習的大專院校等121處地點，提供讀者免費索</w:t>
            </w:r>
            <w:proofErr w:type="gramStart"/>
            <w:r w:rsidRPr="001B52A3">
              <w:rPr>
                <w:rFonts w:ascii="標楷體" w:eastAsia="標楷體" w:hAnsi="標楷體" w:hint="eastAsia"/>
                <w:color w:val="000000" w:themeColor="text1"/>
                <w:szCs w:val="24"/>
              </w:rPr>
              <w:t>閱</w:t>
            </w:r>
            <w:proofErr w:type="gramEnd"/>
            <w:r w:rsidRPr="001B52A3">
              <w:rPr>
                <w:rFonts w:ascii="標楷體" w:eastAsia="標楷體" w:hAnsi="標楷體" w:hint="eastAsia"/>
                <w:color w:val="000000" w:themeColor="text1"/>
                <w:szCs w:val="24"/>
              </w:rPr>
              <w:t>。</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w:t>
            </w:r>
            <w:proofErr w:type="gramStart"/>
            <w:r w:rsidRPr="001B52A3">
              <w:rPr>
                <w:rFonts w:ascii="標楷體" w:eastAsia="標楷體" w:hAnsi="標楷體" w:hint="eastAsia"/>
                <w:color w:val="000000" w:themeColor="text1"/>
                <w:szCs w:val="24"/>
              </w:rPr>
              <w:t>紙本出刊</w:t>
            </w:r>
            <w:proofErr w:type="gramEnd"/>
            <w:r w:rsidRPr="001B52A3">
              <w:rPr>
                <w:rFonts w:ascii="標楷體" w:eastAsia="標楷體" w:hAnsi="標楷體" w:hint="eastAsia"/>
                <w:color w:val="000000" w:themeColor="text1"/>
                <w:szCs w:val="24"/>
              </w:rPr>
              <w:t>後將圖文上傳《高雄畫刊》網站，並與聯合新聞網、聯合電子報等網路平台合作，提供</w:t>
            </w:r>
            <w:proofErr w:type="gramStart"/>
            <w:r w:rsidRPr="001B52A3">
              <w:rPr>
                <w:rFonts w:ascii="標楷體" w:eastAsia="標楷體" w:hAnsi="標楷體" w:hint="eastAsia"/>
                <w:color w:val="000000" w:themeColor="text1"/>
                <w:szCs w:val="24"/>
              </w:rPr>
              <w:t>讀者線上閱讀</w:t>
            </w:r>
            <w:proofErr w:type="gramEnd"/>
            <w:r w:rsidRPr="001B52A3">
              <w:rPr>
                <w:rFonts w:ascii="標楷體" w:eastAsia="標楷體" w:hAnsi="標楷體" w:hint="eastAsia"/>
                <w:color w:val="000000" w:themeColor="text1"/>
                <w:szCs w:val="24"/>
              </w:rPr>
              <w:t>。</w:t>
            </w:r>
          </w:p>
          <w:p w:rsidR="003D277C" w:rsidRPr="001B52A3" w:rsidRDefault="003D277C" w:rsidP="001B52A3">
            <w:pPr>
              <w:snapToGrid w:val="0"/>
              <w:spacing w:line="360" w:lineRule="exact"/>
              <w:ind w:leftChars="1" w:left="290" w:hangingChars="120" w:hanging="288"/>
              <w:rPr>
                <w:rFonts w:ascii="標楷體" w:eastAsia="標楷體" w:hAnsi="標楷體"/>
                <w:szCs w:val="24"/>
              </w:rPr>
            </w:pPr>
          </w:p>
          <w:p w:rsidR="00607B40" w:rsidRPr="001B52A3" w:rsidRDefault="00607B40" w:rsidP="001B52A3">
            <w:pPr>
              <w:snapToGrid w:val="0"/>
              <w:spacing w:line="360" w:lineRule="exact"/>
              <w:ind w:leftChars="1" w:left="290" w:hangingChars="120" w:hanging="288"/>
              <w:rPr>
                <w:rFonts w:ascii="標楷體" w:eastAsia="標楷體" w:hAnsi="標楷體"/>
                <w:szCs w:val="24"/>
              </w:rPr>
            </w:pP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1.企劃製作高雄市簡介《高雄心未來 幸福方城市》中、英、日三語版本，運用文字搭配大量圖像，由本府吉祥物</w:t>
            </w:r>
            <w:proofErr w:type="gramStart"/>
            <w:r w:rsidRPr="001B52A3">
              <w:rPr>
                <w:rFonts w:ascii="標楷體" w:eastAsia="標楷體" w:hAnsi="標楷體" w:hint="eastAsia"/>
                <w:color w:val="000000" w:themeColor="text1"/>
                <w:szCs w:val="24"/>
              </w:rPr>
              <w:t>高雄熊及壽山</w:t>
            </w:r>
            <w:proofErr w:type="gramEnd"/>
            <w:r w:rsidRPr="001B52A3">
              <w:rPr>
                <w:rFonts w:ascii="標楷體" w:eastAsia="標楷體" w:hAnsi="標楷體" w:hint="eastAsia"/>
                <w:color w:val="000000" w:themeColor="text1"/>
                <w:szCs w:val="24"/>
              </w:rPr>
              <w:t>動物園動物明星，帶領讀者認識高雄，內容包括：族群文化、產業聚落、新創據點、交通運輸及公共設施、旅遊景點、藝文節慶、美食名產、國際友好城市等，豐富且易於閱讀，提升本市知名度與國際能見度，以外賓為主要發送對象。</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2.已於112年7月出版，發行中文1,000本、英文2,000本及日文1,000本。</w:t>
            </w:r>
          </w:p>
          <w:p w:rsidR="003D277C" w:rsidRPr="001B52A3" w:rsidRDefault="003D277C" w:rsidP="001B52A3">
            <w:pPr>
              <w:snapToGrid w:val="0"/>
              <w:spacing w:line="360" w:lineRule="exact"/>
              <w:ind w:leftChars="30" w:left="350" w:rightChars="30" w:right="72" w:hangingChars="116" w:hanging="278"/>
              <w:jc w:val="both"/>
              <w:rPr>
                <w:rFonts w:ascii="標楷體" w:eastAsia="標楷體" w:hAnsi="標楷體"/>
                <w:szCs w:val="24"/>
              </w:rPr>
            </w:pP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1.「2</w:t>
            </w:r>
            <w:r w:rsidRPr="001B52A3">
              <w:rPr>
                <w:rFonts w:ascii="標楷體" w:eastAsia="標楷體" w:hAnsi="標楷體"/>
                <w:color w:val="000000" w:themeColor="text1"/>
                <w:szCs w:val="24"/>
              </w:rPr>
              <w:t>02</w:t>
            </w:r>
            <w:r w:rsidRPr="001B52A3">
              <w:rPr>
                <w:rFonts w:ascii="標楷體" w:eastAsia="標楷體" w:hAnsi="標楷體" w:hint="eastAsia"/>
                <w:color w:val="000000" w:themeColor="text1"/>
                <w:szCs w:val="24"/>
              </w:rPr>
              <w:t>4</w:t>
            </w:r>
            <w:r w:rsidRPr="001B52A3">
              <w:rPr>
                <w:rFonts w:ascii="標楷體" w:eastAsia="標楷體" w:hAnsi="標楷體"/>
                <w:color w:val="000000" w:themeColor="text1"/>
                <w:szCs w:val="24"/>
              </w:rPr>
              <w:t>高雄市年曆</w:t>
            </w:r>
            <w:r w:rsidRPr="001B52A3">
              <w:rPr>
                <w:rFonts w:ascii="標楷體" w:eastAsia="標楷體" w:hAnsi="標楷體" w:hint="eastAsia"/>
                <w:color w:val="000000" w:themeColor="text1"/>
                <w:szCs w:val="24"/>
              </w:rPr>
              <w:t>」為慶祝高雄輕軌即將全線通車，</w:t>
            </w:r>
            <w:proofErr w:type="gramStart"/>
            <w:r w:rsidRPr="001B52A3">
              <w:rPr>
                <w:rFonts w:ascii="標楷體" w:eastAsia="標楷體" w:hAnsi="標楷體" w:hint="eastAsia"/>
                <w:color w:val="000000" w:themeColor="text1"/>
                <w:szCs w:val="24"/>
              </w:rPr>
              <w:t>特別</w:t>
            </w:r>
            <w:proofErr w:type="gramEnd"/>
            <w:r w:rsidRPr="001B52A3">
              <w:rPr>
                <w:rFonts w:ascii="標楷體" w:eastAsia="標楷體" w:hAnsi="標楷體" w:hint="eastAsia"/>
                <w:color w:val="000000" w:themeColor="text1"/>
                <w:szCs w:val="24"/>
              </w:rPr>
              <w:t>以「輕軌成圓」主題繪製，透過插畫家薛慧瑩手繪創作，帶大家遊覽輕軌沿途風景。</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2.年曆印製25,000張，於112年12月11日上午10時於本府四維、鳳山行政中心及本市38個區公所同步發送予民眾免費索取完畢。</w:t>
            </w:r>
          </w:p>
          <w:p w:rsidR="003D277C" w:rsidRDefault="003D277C" w:rsidP="001B52A3">
            <w:pPr>
              <w:pStyle w:val="af0"/>
              <w:adjustRightInd w:val="0"/>
              <w:snapToGrid w:val="0"/>
              <w:spacing w:line="360" w:lineRule="exact"/>
              <w:ind w:leftChars="4" w:left="291" w:rightChars="30" w:right="72" w:hangingChars="117" w:hanging="281"/>
              <w:jc w:val="both"/>
              <w:rPr>
                <w:rFonts w:ascii="標楷體" w:eastAsia="標楷體" w:hAnsi="標楷體"/>
                <w:szCs w:val="24"/>
              </w:rPr>
            </w:pPr>
          </w:p>
          <w:p w:rsidR="001B52A3" w:rsidRDefault="001B52A3" w:rsidP="001B52A3">
            <w:pPr>
              <w:pStyle w:val="af0"/>
              <w:adjustRightInd w:val="0"/>
              <w:snapToGrid w:val="0"/>
              <w:spacing w:line="360" w:lineRule="exact"/>
              <w:ind w:leftChars="4" w:left="291" w:rightChars="30" w:right="72" w:hangingChars="117" w:hanging="281"/>
              <w:jc w:val="both"/>
              <w:rPr>
                <w:rFonts w:ascii="標楷體" w:eastAsia="標楷體" w:hAnsi="標楷體"/>
                <w:szCs w:val="24"/>
              </w:rPr>
            </w:pPr>
          </w:p>
          <w:p w:rsidR="001B52A3" w:rsidRPr="001B52A3" w:rsidRDefault="001B52A3" w:rsidP="001B52A3">
            <w:pPr>
              <w:pStyle w:val="af0"/>
              <w:adjustRightInd w:val="0"/>
              <w:snapToGrid w:val="0"/>
              <w:spacing w:line="360" w:lineRule="exact"/>
              <w:ind w:leftChars="4" w:left="291" w:rightChars="30" w:right="72" w:hangingChars="117" w:hanging="281"/>
              <w:jc w:val="both"/>
              <w:rPr>
                <w:rFonts w:ascii="標楷體" w:eastAsia="標楷體" w:hAnsi="標楷體"/>
                <w:szCs w:val="24"/>
              </w:rPr>
            </w:pP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1.「2024高雄市月曆」以高雄市生產之當季水果為主，藉以行銷本市優質農產品。</w:t>
            </w:r>
          </w:p>
          <w:p w:rsidR="00FE3A13" w:rsidRPr="001B52A3" w:rsidRDefault="00FE3A1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2.月曆印製27,450份，於112年12月1</w:t>
            </w:r>
            <w:r w:rsidRPr="001B52A3">
              <w:rPr>
                <w:rFonts w:ascii="標楷體" w:eastAsia="標楷體" w:hAnsi="標楷體"/>
                <w:color w:val="000000" w:themeColor="text1"/>
                <w:szCs w:val="24"/>
              </w:rPr>
              <w:t>1</w:t>
            </w:r>
            <w:r w:rsidRPr="001B52A3">
              <w:rPr>
                <w:rFonts w:ascii="標楷體" w:eastAsia="標楷體" w:hAnsi="標楷體" w:hint="eastAsia"/>
                <w:color w:val="000000" w:themeColor="text1"/>
                <w:szCs w:val="24"/>
              </w:rPr>
              <w:t>日上午10時於本府四維、鳳山行政中心及本市38個區公所同步發送予民眾免費索取完畢。</w:t>
            </w:r>
          </w:p>
          <w:p w:rsidR="00367BF0" w:rsidRPr="001B52A3" w:rsidRDefault="00367BF0" w:rsidP="001B52A3">
            <w:pPr>
              <w:snapToGrid w:val="0"/>
              <w:spacing w:line="360" w:lineRule="exact"/>
              <w:ind w:leftChars="30" w:left="312" w:rightChars="30" w:right="72" w:hangingChars="100" w:hanging="240"/>
              <w:jc w:val="both"/>
              <w:rPr>
                <w:rFonts w:ascii="標楷體" w:eastAsia="標楷體" w:hAnsi="標楷體"/>
                <w:szCs w:val="24"/>
              </w:rPr>
            </w:pPr>
          </w:p>
          <w:p w:rsidR="00E67C98" w:rsidRPr="001B52A3" w:rsidRDefault="00E67C98" w:rsidP="001B52A3">
            <w:pPr>
              <w:snapToGrid w:val="0"/>
              <w:spacing w:line="360" w:lineRule="exact"/>
              <w:ind w:leftChars="30" w:left="312" w:rightChars="30" w:right="72" w:hangingChars="100" w:hanging="240"/>
              <w:jc w:val="both"/>
              <w:rPr>
                <w:rFonts w:ascii="標楷體" w:eastAsia="標楷體" w:hAnsi="標楷體"/>
                <w:szCs w:val="24"/>
              </w:rPr>
            </w:pPr>
          </w:p>
          <w:p w:rsidR="00E67C98" w:rsidRPr="001B52A3" w:rsidRDefault="00E67C98" w:rsidP="001B52A3">
            <w:pPr>
              <w:snapToGrid w:val="0"/>
              <w:spacing w:line="360" w:lineRule="exact"/>
              <w:ind w:leftChars="30" w:left="312" w:rightChars="30" w:right="72" w:hangingChars="100" w:hanging="240"/>
              <w:jc w:val="both"/>
              <w:rPr>
                <w:rFonts w:ascii="標楷體" w:eastAsia="標楷體" w:hAnsi="標楷體"/>
                <w:szCs w:val="24"/>
              </w:rPr>
            </w:pPr>
          </w:p>
          <w:p w:rsidR="00367BF0"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1.高雄廣播電臺節目入圍112年廣播金鐘獎五項大獎，「光影詩歌」及「Chill是青春」獲得「音效獎」、「少年節目獎」與「少年節目主持人獎」三項大獎。</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2.廣播結合新興社群媒體：</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color w:val="000000" w:themeColor="text1"/>
                <w:szCs w:val="24"/>
              </w:rPr>
              <w:t>(1)</w:t>
            </w:r>
            <w:r w:rsidRPr="001B52A3">
              <w:rPr>
                <w:rFonts w:ascii="標楷體" w:eastAsia="標楷體" w:hAnsi="標楷體" w:hint="eastAsia"/>
                <w:color w:val="000000" w:themeColor="text1"/>
                <w:szCs w:val="24"/>
              </w:rPr>
              <w:t>高雄廣播電臺順應新興媒體趨勢，精選電臺數個節目</w:t>
            </w:r>
            <w:proofErr w:type="gramStart"/>
            <w:r w:rsidRPr="001B52A3">
              <w:rPr>
                <w:rFonts w:ascii="標楷體" w:eastAsia="標楷體" w:hAnsi="標楷體" w:hint="eastAsia"/>
                <w:color w:val="000000" w:themeColor="text1"/>
                <w:szCs w:val="24"/>
              </w:rPr>
              <w:t>進行臉書直播</w:t>
            </w:r>
            <w:proofErr w:type="gramEnd"/>
            <w:r w:rsidRPr="001B52A3">
              <w:rPr>
                <w:rFonts w:ascii="標楷體" w:eastAsia="標楷體" w:hAnsi="標楷體" w:hint="eastAsia"/>
                <w:color w:val="000000" w:themeColor="text1"/>
                <w:szCs w:val="24"/>
              </w:rPr>
              <w:t>及提供YouTube平</w:t>
            </w:r>
            <w:proofErr w:type="gramStart"/>
            <w:r w:rsidRPr="001B52A3">
              <w:rPr>
                <w:rFonts w:ascii="標楷體" w:eastAsia="標楷體" w:hAnsi="標楷體" w:hint="eastAsia"/>
                <w:color w:val="000000" w:themeColor="text1"/>
                <w:szCs w:val="24"/>
              </w:rPr>
              <w:t>臺</w:t>
            </w:r>
            <w:proofErr w:type="gramEnd"/>
            <w:r w:rsidRPr="001B52A3">
              <w:rPr>
                <w:rFonts w:ascii="標楷體" w:eastAsia="標楷體" w:hAnsi="標楷體" w:hint="eastAsia"/>
                <w:color w:val="000000" w:themeColor="text1"/>
                <w:szCs w:val="24"/>
              </w:rPr>
              <w:t>收看，包括：e啦！原住民、運動港都好運發、公事好好說、南方科技城，全年共直播78集，觀看人次達179,000餘次。</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color w:val="000000" w:themeColor="text1"/>
                <w:szCs w:val="24"/>
              </w:rPr>
              <w:t>(2)</w:t>
            </w:r>
            <w:r w:rsidRPr="001B52A3">
              <w:rPr>
                <w:rFonts w:ascii="標楷體" w:eastAsia="標楷體" w:hAnsi="標楷體" w:hint="eastAsia"/>
                <w:color w:val="000000" w:themeColor="text1"/>
                <w:szCs w:val="24"/>
              </w:rPr>
              <w:t>因應新興廣播收聽形式</w:t>
            </w:r>
            <w:proofErr w:type="gramStart"/>
            <w:r w:rsidRPr="001B52A3">
              <w:rPr>
                <w:rFonts w:ascii="標楷體" w:eastAsia="標楷體" w:hAnsi="標楷體" w:hint="eastAsia"/>
                <w:color w:val="000000" w:themeColor="text1"/>
                <w:szCs w:val="24"/>
              </w:rPr>
              <w:t>–播客</w:t>
            </w:r>
            <w:proofErr w:type="gramEnd"/>
            <w:r w:rsidRPr="001B52A3">
              <w:rPr>
                <w:rFonts w:ascii="標楷體" w:eastAsia="標楷體" w:hAnsi="標楷體" w:hint="eastAsia"/>
                <w:color w:val="000000" w:themeColor="text1"/>
                <w:szCs w:val="24"/>
              </w:rPr>
              <w:t>（Podcast）流行趨勢，電臺持續規劃特定節目以Podcast方式提供民眾收聽，內容含「理財生活課」、「幸福CAFE'」、「奇幻故事屋」、「律師來了」、「CHILL是青春」等節目及單元。</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3.節目製播多元化</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color w:val="000000" w:themeColor="text1"/>
                <w:szCs w:val="24"/>
              </w:rPr>
              <w:t>(1)</w:t>
            </w:r>
            <w:r w:rsidRPr="001B52A3">
              <w:rPr>
                <w:rFonts w:ascii="標楷體" w:eastAsia="標楷體" w:hAnsi="標楷體" w:hint="eastAsia"/>
                <w:color w:val="000000" w:themeColor="text1"/>
                <w:szCs w:val="24"/>
              </w:rPr>
              <w:t>為優化民眾英語學習能力，製播多元雙語節目及單元，全年總播出時數約809小時。上午7:00~7:30與BBC英國廣播公司合作聯播BBC Newsroom新聞節目，21:00~22:00及00:00~01:00與英語雜誌社合作，播出英語教學節目。與文藻外語大學傳播藝術系、國立高雄科技大學應用英語系、常春藤雜誌社合作，製播英語小單元，於整點時段播出。並於週一~週五11:00~12:00「高雄人第三階段」帶狀節目中增加英語教學內容；週六08:30~09:00高師大英語系製播「</w:t>
            </w:r>
            <w:proofErr w:type="gramStart"/>
            <w:r w:rsidRPr="001B52A3">
              <w:rPr>
                <w:rFonts w:ascii="標楷體" w:eastAsia="標楷體" w:hAnsi="標楷體" w:hint="eastAsia"/>
                <w:color w:val="000000" w:themeColor="text1"/>
                <w:szCs w:val="24"/>
              </w:rPr>
              <w:t>英語醬玩</w:t>
            </w:r>
            <w:proofErr w:type="gramEnd"/>
            <w:r w:rsidRPr="001B52A3">
              <w:rPr>
                <w:rFonts w:ascii="標楷體" w:eastAsia="標楷體" w:hAnsi="標楷體" w:hint="eastAsia"/>
                <w:color w:val="000000" w:themeColor="text1"/>
                <w:szCs w:val="24"/>
              </w:rPr>
              <w:t>」；週六10:00~11:00製播「雪人的早午餐」。</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(2)針對民眾關心的事務，開闢「我愛高雄」節目，委由客委會、社會局、原民會、運動</w:t>
            </w:r>
            <w:proofErr w:type="gramStart"/>
            <w:r w:rsidRPr="001B52A3">
              <w:rPr>
                <w:rFonts w:ascii="標楷體" w:eastAsia="標楷體" w:hAnsi="標楷體" w:hint="eastAsia"/>
                <w:color w:val="000000" w:themeColor="text1"/>
                <w:szCs w:val="24"/>
              </w:rPr>
              <w:t>發展局製播</w:t>
            </w:r>
            <w:proofErr w:type="gramEnd"/>
            <w:r w:rsidRPr="001B52A3">
              <w:rPr>
                <w:rFonts w:ascii="標楷體" w:eastAsia="標楷體" w:hAnsi="標楷體" w:hint="eastAsia"/>
                <w:color w:val="000000" w:themeColor="text1"/>
                <w:szCs w:val="24"/>
              </w:rPr>
              <w:t>，由各局處與市民直接溝通，擴大市政訊息行銷功能，</w:t>
            </w:r>
            <w:proofErr w:type="gramStart"/>
            <w:r w:rsidRPr="001B52A3">
              <w:rPr>
                <w:rFonts w:ascii="標楷體" w:eastAsia="標楷體" w:hAnsi="標楷體" w:hint="eastAsia"/>
                <w:color w:val="000000" w:themeColor="text1"/>
                <w:szCs w:val="24"/>
              </w:rPr>
              <w:t>全年共播208集</w:t>
            </w:r>
            <w:proofErr w:type="gramEnd"/>
            <w:r w:rsidRPr="001B52A3">
              <w:rPr>
                <w:rFonts w:ascii="標楷體" w:eastAsia="標楷體" w:hAnsi="標楷體" w:hint="eastAsia"/>
                <w:color w:val="000000" w:themeColor="text1"/>
                <w:szCs w:val="24"/>
              </w:rPr>
              <w:t>。</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(3)「高雄人第一階段」節目與勞工局、衛生局等單位，合作製播「就業加油站」、「健康方程式」等單元，宣導企業徵才、職業訓練、就業津貼、醫療知識等市政措施及生活資訊。</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(4)為提升新住民多元文化適應力，由東南亞新住民主持群合作製播節目「愛家好姊妹」，讓新住民更容易掌握生活相關資訊與連結；另製播多元移工專屬節目「泰</w:t>
            </w:r>
            <w:proofErr w:type="gramStart"/>
            <w:r w:rsidRPr="001B52A3">
              <w:rPr>
                <w:rFonts w:ascii="標楷體" w:eastAsia="標楷體" w:hAnsi="標楷體" w:hint="eastAsia"/>
                <w:color w:val="000000" w:themeColor="text1"/>
                <w:szCs w:val="24"/>
              </w:rPr>
              <w:t>勞</w:t>
            </w:r>
            <w:proofErr w:type="gramEnd"/>
            <w:r w:rsidRPr="001B52A3">
              <w:rPr>
                <w:rFonts w:ascii="標楷體" w:eastAsia="標楷體" w:hAnsi="標楷體" w:hint="eastAsia"/>
                <w:color w:val="000000" w:themeColor="text1"/>
                <w:szCs w:val="24"/>
              </w:rPr>
              <w:t>在高雄」、「開心假期雅</w:t>
            </w:r>
            <w:r w:rsidRPr="001B52A3">
              <w:rPr>
                <w:rFonts w:ascii="標楷體" w:eastAsia="標楷體" w:hAnsi="標楷體" w:hint="eastAsia"/>
                <w:color w:val="000000" w:themeColor="text1"/>
                <w:szCs w:val="24"/>
              </w:rPr>
              <w:lastRenderedPageBreak/>
              <w:t>加達」等，每週</w:t>
            </w:r>
            <w:proofErr w:type="gramStart"/>
            <w:r w:rsidRPr="001B52A3">
              <w:rPr>
                <w:rFonts w:ascii="標楷體" w:eastAsia="標楷體" w:hAnsi="標楷體" w:hint="eastAsia"/>
                <w:color w:val="000000" w:themeColor="text1"/>
                <w:szCs w:val="24"/>
              </w:rPr>
              <w:t>製播新住</w:t>
            </w:r>
            <w:proofErr w:type="gramEnd"/>
            <w:r w:rsidRPr="001B52A3">
              <w:rPr>
                <w:rFonts w:ascii="標楷體" w:eastAsia="標楷體" w:hAnsi="標楷體" w:hint="eastAsia"/>
                <w:color w:val="000000" w:themeColor="text1"/>
                <w:szCs w:val="24"/>
              </w:rPr>
              <w:t>民</w:t>
            </w:r>
            <w:proofErr w:type="gramStart"/>
            <w:r w:rsidRPr="001B52A3">
              <w:rPr>
                <w:rFonts w:ascii="標楷體" w:eastAsia="標楷體" w:hAnsi="標楷體" w:hint="eastAsia"/>
                <w:color w:val="000000" w:themeColor="text1"/>
                <w:szCs w:val="24"/>
              </w:rPr>
              <w:t>及移工節目</w:t>
            </w:r>
            <w:proofErr w:type="gramEnd"/>
            <w:r w:rsidRPr="001B52A3">
              <w:rPr>
                <w:rFonts w:ascii="標楷體" w:eastAsia="標楷體" w:hAnsi="標楷體" w:hint="eastAsia"/>
                <w:color w:val="000000" w:themeColor="text1"/>
                <w:szCs w:val="24"/>
              </w:rPr>
              <w:t>共3集。</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(5)服務南台灣客家鄉親，規劃系列客語節目：開闢「天下一家親」、「</w:t>
            </w:r>
            <w:proofErr w:type="gramStart"/>
            <w:r w:rsidRPr="001B52A3">
              <w:rPr>
                <w:rFonts w:ascii="標楷體" w:eastAsia="標楷體" w:hAnsi="標楷體" w:hint="eastAsia"/>
                <w:color w:val="000000" w:themeColor="text1"/>
                <w:szCs w:val="24"/>
              </w:rPr>
              <w:t>最佳時客</w:t>
            </w:r>
            <w:proofErr w:type="gramEnd"/>
            <w:r w:rsidRPr="001B52A3">
              <w:rPr>
                <w:rFonts w:ascii="標楷體" w:eastAsia="標楷體" w:hAnsi="標楷體" w:hint="eastAsia"/>
                <w:color w:val="000000" w:themeColor="text1"/>
                <w:szCs w:val="24"/>
              </w:rPr>
              <w:t>」、「客家風情」等客語節目。每週播出客語節目19小時，內容涵蓋客家說唱及客家風俗文化等。</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(6)每日平均</w:t>
            </w:r>
            <w:proofErr w:type="gramStart"/>
            <w:r w:rsidRPr="001B52A3">
              <w:rPr>
                <w:rFonts w:ascii="標楷體" w:eastAsia="標楷體" w:hAnsi="標楷體" w:hint="eastAsia"/>
                <w:color w:val="000000" w:themeColor="text1"/>
                <w:szCs w:val="24"/>
              </w:rPr>
              <w:t>製播約200分鐘</w:t>
            </w:r>
            <w:proofErr w:type="gramEnd"/>
            <w:r w:rsidRPr="001B52A3">
              <w:rPr>
                <w:rFonts w:ascii="標楷體" w:eastAsia="標楷體" w:hAnsi="標楷體" w:hint="eastAsia"/>
                <w:color w:val="000000" w:themeColor="text1"/>
                <w:szCs w:val="24"/>
              </w:rPr>
              <w:t>古典音樂節目，提供南臺灣民眾獨特、深度之聽覺享受，為南臺灣播出古典音樂時數最多的電臺。</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(7)為帶動高雄觀光業發展，於「午</w:t>
            </w:r>
            <w:proofErr w:type="gramStart"/>
            <w:r w:rsidRPr="001B52A3">
              <w:rPr>
                <w:rFonts w:ascii="標楷體" w:eastAsia="標楷體" w:hAnsi="標楷體" w:hint="eastAsia"/>
                <w:color w:val="000000" w:themeColor="text1"/>
                <w:szCs w:val="24"/>
              </w:rPr>
              <w:t>后</w:t>
            </w:r>
            <w:proofErr w:type="gramEnd"/>
            <w:r w:rsidRPr="001B52A3">
              <w:rPr>
                <w:rFonts w:ascii="標楷體" w:eastAsia="標楷體" w:hAnsi="標楷體" w:hint="eastAsia"/>
                <w:color w:val="000000" w:themeColor="text1"/>
                <w:szCs w:val="24"/>
              </w:rPr>
              <w:t>陽光第二階段」節目中製播【要去高雄】單元，介紹高雄地區的觀光資源及旅遊活動，帶動地方觀光產業的發展。「943好夜晚」節目【高雄尚青】單元，下班尖峰時段播報高雄最新的食衣住行消息，加強活動報導。「午</w:t>
            </w:r>
            <w:proofErr w:type="gramStart"/>
            <w:r w:rsidRPr="001B52A3">
              <w:rPr>
                <w:rFonts w:ascii="標楷體" w:eastAsia="標楷體" w:hAnsi="標楷體" w:hint="eastAsia"/>
                <w:color w:val="000000" w:themeColor="text1"/>
                <w:szCs w:val="24"/>
              </w:rPr>
              <w:t>后</w:t>
            </w:r>
            <w:proofErr w:type="gramEnd"/>
            <w:r w:rsidRPr="001B52A3">
              <w:rPr>
                <w:rFonts w:ascii="標楷體" w:eastAsia="標楷體" w:hAnsi="標楷體" w:hint="eastAsia"/>
                <w:color w:val="000000" w:themeColor="text1"/>
                <w:szCs w:val="24"/>
              </w:rPr>
              <w:t>陽光第一階段」節目提供聽友實用的旅遊路線、民宿、餐飲資訊，並大量訪問在地青年農漁民行銷高雄農漁產，</w:t>
            </w:r>
            <w:proofErr w:type="gramStart"/>
            <w:r w:rsidRPr="001B52A3">
              <w:rPr>
                <w:rFonts w:ascii="標楷體" w:eastAsia="標楷體" w:hAnsi="標楷體" w:hint="eastAsia"/>
                <w:color w:val="000000" w:themeColor="text1"/>
                <w:szCs w:val="24"/>
              </w:rPr>
              <w:t>全年共製播</w:t>
            </w:r>
            <w:proofErr w:type="gramEnd"/>
            <w:r w:rsidRPr="001B52A3">
              <w:rPr>
                <w:rFonts w:ascii="標楷體" w:eastAsia="標楷體" w:hAnsi="標楷體" w:hint="eastAsia"/>
                <w:color w:val="000000" w:themeColor="text1"/>
                <w:szCs w:val="24"/>
              </w:rPr>
              <w:t>76集。</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(8)善盡媒體社會責任，提供弱勢發聲管道，於「午</w:t>
            </w:r>
            <w:proofErr w:type="gramStart"/>
            <w:r w:rsidRPr="001B52A3">
              <w:rPr>
                <w:rFonts w:ascii="標楷體" w:eastAsia="標楷體" w:hAnsi="標楷體" w:hint="eastAsia"/>
                <w:color w:val="000000" w:themeColor="text1"/>
                <w:szCs w:val="24"/>
              </w:rPr>
              <w:t>后</w:t>
            </w:r>
            <w:proofErr w:type="gramEnd"/>
            <w:r w:rsidRPr="001B52A3">
              <w:rPr>
                <w:rFonts w:ascii="標楷體" w:eastAsia="標楷體" w:hAnsi="標楷體" w:hint="eastAsia"/>
                <w:color w:val="000000" w:themeColor="text1"/>
                <w:szCs w:val="24"/>
              </w:rPr>
              <w:t>陽光第二階段」節目，安排固定時段專訪公益社團。</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(9)為加強民眾反詐騙觀念，於「高雄人第一階段」節目：</w:t>
            </w:r>
          </w:p>
          <w:p w:rsidR="00367BF0" w:rsidRPr="001B52A3" w:rsidRDefault="00367BF0"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color w:val="000000" w:themeColor="text1"/>
                <w:szCs w:val="24"/>
              </w:rPr>
              <w:t>A</w:t>
            </w:r>
            <w:r w:rsidRPr="001B52A3">
              <w:rPr>
                <w:rFonts w:ascii="標楷體" w:eastAsia="標楷體" w:hAnsi="標楷體" w:hint="eastAsia"/>
                <w:color w:val="000000" w:themeColor="text1"/>
                <w:szCs w:val="24"/>
              </w:rPr>
              <w:t>.製播「原來如此」單元，與法律扶助基金會合作，深入講解生活法律資訊，強化民眾法律觀念。</w:t>
            </w:r>
          </w:p>
          <w:p w:rsidR="00367BF0" w:rsidRPr="001B52A3" w:rsidRDefault="00367BF0"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color w:val="000000" w:themeColor="text1"/>
                <w:szCs w:val="24"/>
              </w:rPr>
              <w:t>B</w:t>
            </w:r>
            <w:r w:rsidRPr="001B52A3">
              <w:rPr>
                <w:rFonts w:ascii="標楷體" w:eastAsia="標楷體" w:hAnsi="標楷體" w:hint="eastAsia"/>
                <w:color w:val="000000" w:themeColor="text1"/>
                <w:szCs w:val="24"/>
              </w:rPr>
              <w:t>.112年3月起與高雄市政府警察局合作，專訪高雄市政府警察局各分局，深入說明常見詐騙手法，主題如「1合，2清，3減、4面加5不」打擊詐欺犯罪策略、「5大常見詐騙類型」等。</w:t>
            </w:r>
          </w:p>
          <w:p w:rsidR="00367BF0" w:rsidRPr="001B52A3" w:rsidRDefault="00367BF0" w:rsidP="001B52A3">
            <w:pPr>
              <w:pStyle w:val="af0"/>
              <w:suppressAutoHyphens/>
              <w:snapToGrid w:val="0"/>
              <w:spacing w:line="360" w:lineRule="exact"/>
              <w:ind w:leftChars="0" w:left="1021" w:right="119" w:hanging="227"/>
              <w:rPr>
                <w:rFonts w:ascii="標楷體" w:eastAsia="標楷體" w:hAnsi="標楷體"/>
                <w:color w:val="000000" w:themeColor="text1"/>
                <w:szCs w:val="24"/>
              </w:rPr>
            </w:pPr>
            <w:r w:rsidRPr="001B52A3">
              <w:rPr>
                <w:rFonts w:ascii="標楷體" w:eastAsia="標楷體" w:hAnsi="標楷體"/>
                <w:color w:val="000000" w:themeColor="text1"/>
                <w:szCs w:val="24"/>
              </w:rPr>
              <w:t>C</w:t>
            </w:r>
            <w:r w:rsidRPr="001B52A3">
              <w:rPr>
                <w:rFonts w:ascii="標楷體" w:eastAsia="標楷體" w:hAnsi="標楷體" w:hint="eastAsia"/>
                <w:color w:val="000000" w:themeColor="text1"/>
                <w:szCs w:val="24"/>
              </w:rPr>
              <w:t>.112年7月起新</w:t>
            </w:r>
            <w:proofErr w:type="gramStart"/>
            <w:r w:rsidRPr="001B52A3">
              <w:rPr>
                <w:rFonts w:ascii="標楷體" w:eastAsia="標楷體" w:hAnsi="標楷體" w:hint="eastAsia"/>
                <w:color w:val="000000" w:themeColor="text1"/>
                <w:szCs w:val="24"/>
              </w:rPr>
              <w:t>闢</w:t>
            </w:r>
            <w:proofErr w:type="gramEnd"/>
            <w:r w:rsidRPr="001B52A3">
              <w:rPr>
                <w:rFonts w:ascii="標楷體" w:eastAsia="標楷體" w:hAnsi="標楷體" w:hint="eastAsia"/>
                <w:color w:val="000000" w:themeColor="text1"/>
                <w:szCs w:val="24"/>
              </w:rPr>
              <w:t>「阿先老師說」單元，以生動活潑方式，講解實際案例及破解手法，加強反詐騙宣導。</w:t>
            </w:r>
          </w:p>
          <w:p w:rsidR="00367BF0" w:rsidRPr="001B52A3" w:rsidRDefault="00367BF0"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(10)為加強聽眾對於高雄經濟現況、外貿資訊及商務活動的認識與參與，「經貿會客室」節目針對重大經濟商務主題，每週邀請相關領域專家進行闡述與評析，</w:t>
            </w:r>
            <w:proofErr w:type="gramStart"/>
            <w:r w:rsidRPr="001B52A3">
              <w:rPr>
                <w:rFonts w:ascii="標楷體" w:eastAsia="標楷體" w:hAnsi="標楷體" w:hint="eastAsia"/>
                <w:color w:val="000000" w:themeColor="text1"/>
                <w:szCs w:val="24"/>
              </w:rPr>
              <w:t>全年共製播</w:t>
            </w:r>
            <w:proofErr w:type="gramEnd"/>
            <w:r w:rsidRPr="001B52A3">
              <w:rPr>
                <w:rFonts w:ascii="標楷體" w:eastAsia="標楷體" w:hAnsi="標楷體" w:hint="eastAsia"/>
                <w:color w:val="000000" w:themeColor="text1"/>
                <w:szCs w:val="24"/>
              </w:rPr>
              <w:t>52集。</w:t>
            </w:r>
          </w:p>
          <w:p w:rsidR="00367BF0" w:rsidRPr="001B52A3" w:rsidRDefault="00367BF0"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(11)持續規劃「公事好好說」節目，週一17:30~18:30播出，全年共計47集，邀請民意代表、政府主管機關、社區、企業界或公民團體代表對話激盪，討論公共時事議題、分享在地創新經驗，於每月</w:t>
            </w:r>
            <w:proofErr w:type="gramStart"/>
            <w:r w:rsidRPr="001B52A3">
              <w:rPr>
                <w:rFonts w:ascii="標楷體" w:eastAsia="標楷體" w:hAnsi="標楷體" w:hint="eastAsia"/>
                <w:color w:val="000000" w:themeColor="text1"/>
                <w:szCs w:val="24"/>
              </w:rPr>
              <w:t>進行臉書直播</w:t>
            </w:r>
            <w:proofErr w:type="gramEnd"/>
            <w:r w:rsidRPr="001B52A3">
              <w:rPr>
                <w:rFonts w:ascii="標楷體" w:eastAsia="標楷體" w:hAnsi="標楷體" w:hint="eastAsia"/>
                <w:color w:val="000000" w:themeColor="text1"/>
                <w:szCs w:val="24"/>
              </w:rPr>
              <w:t>一次。</w:t>
            </w:r>
          </w:p>
          <w:p w:rsidR="00367BF0" w:rsidRDefault="00367BF0"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(12)與國立高雄科技大學共同製播「南方科技城」節目，全年共計48集，每集節目進行直播，邀請產業、學界共同探討高雄產業脈動與科技發展，內容包含科技新知、產業脈動、在地產業及新創企業，期盼讓市民對於高雄這</w:t>
            </w:r>
            <w:proofErr w:type="gramStart"/>
            <w:r w:rsidRPr="001B52A3">
              <w:rPr>
                <w:rFonts w:ascii="標楷體" w:eastAsia="標楷體" w:hAnsi="標楷體" w:hint="eastAsia"/>
                <w:color w:val="000000" w:themeColor="text1"/>
                <w:szCs w:val="24"/>
              </w:rPr>
              <w:t>座南</w:t>
            </w:r>
            <w:proofErr w:type="gramEnd"/>
            <w:r w:rsidRPr="001B52A3">
              <w:rPr>
                <w:rFonts w:ascii="標楷體" w:eastAsia="標楷體" w:hAnsi="標楷體" w:hint="eastAsia"/>
                <w:color w:val="000000" w:themeColor="text1"/>
                <w:szCs w:val="24"/>
              </w:rPr>
              <w:t>方大城有更多認同與歸屬。</w:t>
            </w:r>
          </w:p>
          <w:p w:rsidR="001B52A3" w:rsidRDefault="001B52A3" w:rsidP="001B52A3">
            <w:pPr>
              <w:snapToGrid w:val="0"/>
              <w:spacing w:line="360" w:lineRule="exact"/>
              <w:ind w:left="866" w:rightChars="50" w:right="120" w:hanging="469"/>
              <w:jc w:val="both"/>
              <w:rPr>
                <w:rFonts w:ascii="標楷體" w:eastAsia="標楷體" w:hAnsi="標楷體"/>
                <w:color w:val="000000" w:themeColor="text1"/>
                <w:szCs w:val="24"/>
              </w:rPr>
            </w:pPr>
          </w:p>
          <w:p w:rsidR="001B52A3" w:rsidRPr="001B52A3" w:rsidRDefault="001B52A3" w:rsidP="001B52A3">
            <w:pPr>
              <w:snapToGrid w:val="0"/>
              <w:spacing w:line="360" w:lineRule="exact"/>
              <w:ind w:left="866" w:rightChars="50" w:right="120" w:hanging="469"/>
              <w:jc w:val="both"/>
              <w:rPr>
                <w:rFonts w:ascii="標楷體" w:eastAsia="標楷體" w:hAnsi="標楷體"/>
                <w:color w:val="000000" w:themeColor="text1"/>
                <w:szCs w:val="24"/>
              </w:rPr>
            </w:pPr>
          </w:p>
          <w:p w:rsidR="00367BF0" w:rsidRPr="001B52A3" w:rsidRDefault="00367BF0"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(13)高雄廣播電臺實況轉播議會質詢及大型活動：</w:t>
            </w:r>
          </w:p>
          <w:p w:rsidR="00367BF0" w:rsidRPr="001B52A3" w:rsidRDefault="00367BF0" w:rsidP="001B52A3">
            <w:pPr>
              <w:pStyle w:val="af9"/>
              <w:pBdr>
                <w:top w:val="none" w:sz="0" w:space="0" w:color="auto"/>
                <w:left w:val="none" w:sz="0" w:space="0" w:color="auto"/>
                <w:bottom w:val="none" w:sz="0" w:space="0" w:color="auto"/>
                <w:right w:val="none" w:sz="0" w:space="0" w:color="auto"/>
              </w:pBdr>
              <w:spacing w:line="360" w:lineRule="exact"/>
              <w:ind w:left="866" w:right="119"/>
            </w:pPr>
            <w:r w:rsidRPr="001B52A3">
              <w:rPr>
                <w:rFonts w:hint="eastAsia"/>
              </w:rPr>
              <w:t>112年4月24日轉播第4屆第1次議會定期大會市長施政報告、6月5日至6月17日轉播市政總質詢；112年10月3日轉播第4屆第2次議會定期大會市長施政報告、11月16日至11月30日轉播市政總質詢；12月31日轉播跨年晚會。</w:t>
            </w:r>
          </w:p>
          <w:p w:rsidR="00367BF0" w:rsidRPr="001B52A3" w:rsidRDefault="00367BF0"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(14)配合市府各局處重要施政加強宣導，包括：行人安全、113婦幼保護專線、登革熱就醫篇、愛心募款、農業保險、防災教育、節約能源、汛期宣導、反毒宣導、關懷新住民、著作權、CEDAW性別平等、捐血一袋救人一命、防詐騙等。</w:t>
            </w:r>
          </w:p>
          <w:p w:rsidR="00367BF0" w:rsidRPr="001B52A3" w:rsidRDefault="00367BF0" w:rsidP="001B52A3">
            <w:pPr>
              <w:snapToGrid w:val="0"/>
              <w:spacing w:line="360" w:lineRule="exact"/>
              <w:ind w:left="866" w:rightChars="50" w:right="120" w:hanging="469"/>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(15)配合高雄</w:t>
            </w:r>
            <w:proofErr w:type="gramStart"/>
            <w:r w:rsidRPr="001B52A3">
              <w:rPr>
                <w:rFonts w:ascii="標楷體" w:eastAsia="標楷體" w:hAnsi="標楷體" w:hint="eastAsia"/>
                <w:color w:val="000000" w:themeColor="text1"/>
                <w:szCs w:val="24"/>
              </w:rPr>
              <w:t>夏祭新鮮</w:t>
            </w:r>
            <w:proofErr w:type="gramEnd"/>
            <w:r w:rsidRPr="001B52A3">
              <w:rPr>
                <w:rFonts w:ascii="標楷體" w:eastAsia="標楷體" w:hAnsi="標楷體" w:hint="eastAsia"/>
                <w:color w:val="000000" w:themeColor="text1"/>
                <w:szCs w:val="24"/>
              </w:rPr>
              <w:t>市、高雄海洋派對、2023大</w:t>
            </w:r>
            <w:proofErr w:type="gramStart"/>
            <w:r w:rsidRPr="001B52A3">
              <w:rPr>
                <w:rFonts w:ascii="標楷體" w:eastAsia="標楷體" w:hAnsi="標楷體" w:hint="eastAsia"/>
                <w:color w:val="000000" w:themeColor="text1"/>
                <w:szCs w:val="24"/>
              </w:rPr>
              <w:t>港閱冰</w:t>
            </w:r>
            <w:proofErr w:type="gramEnd"/>
            <w:r w:rsidRPr="001B52A3">
              <w:rPr>
                <w:rFonts w:ascii="標楷體" w:eastAsia="標楷體" w:hAnsi="標楷體" w:hint="eastAsia"/>
                <w:color w:val="000000" w:themeColor="text1"/>
                <w:szCs w:val="24"/>
              </w:rPr>
              <w:t>、2023庄頭藝穗節、2023旗津風箏節、高雄</w:t>
            </w:r>
            <w:proofErr w:type="gramStart"/>
            <w:r w:rsidRPr="001B52A3">
              <w:rPr>
                <w:rFonts w:ascii="標楷體" w:eastAsia="標楷體" w:hAnsi="標楷體" w:hint="eastAsia"/>
                <w:color w:val="000000" w:themeColor="text1"/>
                <w:szCs w:val="24"/>
              </w:rPr>
              <w:t>鹹酥雞暨</w:t>
            </w:r>
            <w:proofErr w:type="gramEnd"/>
            <w:r w:rsidRPr="001B52A3">
              <w:rPr>
                <w:rFonts w:ascii="標楷體" w:eastAsia="標楷體" w:hAnsi="標楷體" w:hint="eastAsia"/>
                <w:color w:val="000000" w:themeColor="text1"/>
                <w:szCs w:val="24"/>
              </w:rPr>
              <w:t>國際</w:t>
            </w:r>
            <w:proofErr w:type="gramStart"/>
            <w:r w:rsidRPr="001B52A3">
              <w:rPr>
                <w:rFonts w:ascii="標楷體" w:eastAsia="標楷體" w:hAnsi="標楷體" w:hint="eastAsia"/>
                <w:color w:val="000000" w:themeColor="text1"/>
                <w:szCs w:val="24"/>
              </w:rPr>
              <w:t>炸物嘉年華</w:t>
            </w:r>
            <w:proofErr w:type="gramEnd"/>
            <w:r w:rsidRPr="001B52A3">
              <w:rPr>
                <w:rFonts w:ascii="標楷體" w:eastAsia="標楷體" w:hAnsi="標楷體" w:hint="eastAsia"/>
                <w:color w:val="000000" w:themeColor="text1"/>
                <w:szCs w:val="24"/>
              </w:rPr>
              <w:t>、高雄奶茶節、2023高雄愛月熱氣球、2023</w:t>
            </w:r>
            <w:proofErr w:type="gramStart"/>
            <w:r w:rsidRPr="001B52A3">
              <w:rPr>
                <w:rFonts w:ascii="標楷體" w:eastAsia="標楷體" w:hAnsi="標楷體" w:hint="eastAsia"/>
                <w:color w:val="000000" w:themeColor="text1"/>
                <w:szCs w:val="24"/>
              </w:rPr>
              <w:t>高雄戲獅甲</w:t>
            </w:r>
            <w:proofErr w:type="gramEnd"/>
            <w:r w:rsidRPr="001B52A3">
              <w:rPr>
                <w:rFonts w:ascii="標楷體" w:eastAsia="標楷體" w:hAnsi="標楷體" w:hint="eastAsia"/>
                <w:color w:val="000000" w:themeColor="text1"/>
                <w:szCs w:val="24"/>
              </w:rPr>
              <w:t>、高雄左營萬年季、高雄聯盟展、2023眷村嘉年華、2023美濃水</w:t>
            </w:r>
            <w:proofErr w:type="gramStart"/>
            <w:r w:rsidRPr="001B52A3">
              <w:rPr>
                <w:rFonts w:ascii="標楷體" w:eastAsia="標楷體" w:hAnsi="標楷體" w:hint="eastAsia"/>
                <w:color w:val="000000" w:themeColor="text1"/>
                <w:szCs w:val="24"/>
              </w:rPr>
              <w:t>圳漫旅</w:t>
            </w:r>
            <w:proofErr w:type="gramEnd"/>
            <w:r w:rsidRPr="001B52A3">
              <w:rPr>
                <w:rFonts w:ascii="標楷體" w:eastAsia="標楷體" w:hAnsi="標楷體" w:hint="eastAsia"/>
                <w:color w:val="000000" w:themeColor="text1"/>
                <w:szCs w:val="24"/>
              </w:rPr>
              <w:t>藝術節、2023遠近之間-東南亞影展、鼓山魚市場開幕乘</w:t>
            </w:r>
            <w:proofErr w:type="gramStart"/>
            <w:r w:rsidRPr="001B52A3">
              <w:rPr>
                <w:rFonts w:ascii="標楷體" w:eastAsia="標楷體" w:hAnsi="標楷體" w:hint="eastAsia"/>
                <w:color w:val="000000" w:themeColor="text1"/>
                <w:szCs w:val="24"/>
              </w:rPr>
              <w:t>風而騎</w:t>
            </w:r>
            <w:proofErr w:type="gramEnd"/>
            <w:r w:rsidRPr="001B52A3">
              <w:rPr>
                <w:rFonts w:ascii="標楷體" w:eastAsia="標楷體" w:hAnsi="標楷體" w:hint="eastAsia"/>
                <w:color w:val="000000" w:themeColor="text1"/>
                <w:szCs w:val="24"/>
              </w:rPr>
              <w:t>-高雄萬聖節大遊行、2023六龜觀光藝文季、2023高雄</w:t>
            </w:r>
            <w:proofErr w:type="gramStart"/>
            <w:r w:rsidRPr="001B52A3">
              <w:rPr>
                <w:rFonts w:ascii="標楷體" w:eastAsia="標楷體" w:hAnsi="標楷體" w:hint="eastAsia"/>
                <w:color w:val="000000" w:themeColor="text1"/>
                <w:szCs w:val="24"/>
              </w:rPr>
              <w:t>世界詩節</w:t>
            </w:r>
            <w:proofErr w:type="gramEnd"/>
            <w:r w:rsidRPr="001B52A3">
              <w:rPr>
                <w:rFonts w:ascii="標楷體" w:eastAsia="標楷體" w:hAnsi="標楷體" w:hint="eastAsia"/>
                <w:color w:val="000000" w:themeColor="text1"/>
                <w:szCs w:val="24"/>
              </w:rPr>
              <w:t>、大海開吃、</w:t>
            </w:r>
            <w:proofErr w:type="gramStart"/>
            <w:r w:rsidRPr="001B52A3">
              <w:rPr>
                <w:rFonts w:ascii="標楷體" w:eastAsia="標楷體" w:hAnsi="標楷體" w:hint="eastAsia"/>
                <w:color w:val="000000" w:themeColor="text1"/>
                <w:szCs w:val="24"/>
              </w:rPr>
              <w:t>橘</w:t>
            </w:r>
            <w:proofErr w:type="gramEnd"/>
            <w:r w:rsidRPr="001B52A3">
              <w:rPr>
                <w:rFonts w:ascii="標楷體" w:eastAsia="標楷體" w:hAnsi="標楷體" w:hint="eastAsia"/>
                <w:color w:val="000000" w:themeColor="text1"/>
                <w:szCs w:val="24"/>
              </w:rPr>
              <w:t>色惡魔席捲高雄、翡翠騎士前進大港、高雄聖誕跨年嘉年華，製播節目專訪及節目</w:t>
            </w:r>
            <w:proofErr w:type="gramStart"/>
            <w:r w:rsidRPr="001B52A3">
              <w:rPr>
                <w:rFonts w:ascii="標楷體" w:eastAsia="標楷體" w:hAnsi="標楷體" w:hint="eastAsia"/>
                <w:color w:val="000000" w:themeColor="text1"/>
                <w:szCs w:val="24"/>
              </w:rPr>
              <w:t>配合口播宣傳</w:t>
            </w:r>
            <w:proofErr w:type="gramEnd"/>
            <w:r w:rsidRPr="001B52A3">
              <w:rPr>
                <w:rFonts w:ascii="標楷體" w:eastAsia="標楷體" w:hAnsi="標楷體" w:hint="eastAsia"/>
                <w:color w:val="000000" w:themeColor="text1"/>
                <w:szCs w:val="24"/>
              </w:rPr>
              <w:t>，全方位報導行銷本市大型活動。</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4.強化道路安全宣導，於112月6月26日至6月28日辦理全時段現場節目之臺慶、交通安全call-in有獎徵答及檔案應用推廣宣導活動；112年12月22日、25日辦理全時段現場節目之交通安全有獎徵答活動；平日節目</w:t>
            </w:r>
            <w:proofErr w:type="gramStart"/>
            <w:r w:rsidRPr="001B52A3">
              <w:rPr>
                <w:rFonts w:ascii="標楷體" w:eastAsia="標楷體" w:hAnsi="標楷體" w:hint="eastAsia"/>
                <w:color w:val="000000" w:themeColor="text1"/>
                <w:szCs w:val="24"/>
              </w:rPr>
              <w:t>插播「防酒駕</w:t>
            </w:r>
            <w:proofErr w:type="gramEnd"/>
            <w:r w:rsidRPr="001B52A3">
              <w:rPr>
                <w:rFonts w:ascii="標楷體" w:eastAsia="標楷體" w:hAnsi="標楷體" w:hint="eastAsia"/>
                <w:color w:val="000000" w:themeColor="text1"/>
                <w:szCs w:val="24"/>
              </w:rPr>
              <w:t>」及「不超速」等政令宣導，加強傳遞交通安全知識。</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5.提供重大防疫防災資訊，強化電臺公共服務功能</w:t>
            </w:r>
          </w:p>
          <w:p w:rsidR="00367BF0" w:rsidRPr="001B52A3" w:rsidRDefault="00367BF0" w:rsidP="001B52A3">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1B52A3">
              <w:rPr>
                <w:rFonts w:hint="eastAsia"/>
                <w:color w:val="000000" w:themeColor="text1"/>
                <w:spacing w:val="-4"/>
              </w:rPr>
              <w:t>提供防災防颱、停水停電等公共服務，因應地震及颱風等災變，於各節目</w:t>
            </w:r>
            <w:proofErr w:type="gramStart"/>
            <w:r w:rsidRPr="001B52A3">
              <w:rPr>
                <w:rFonts w:hint="eastAsia"/>
                <w:color w:val="000000" w:themeColor="text1"/>
                <w:spacing w:val="-4"/>
              </w:rPr>
              <w:t>口播並密集插播</w:t>
            </w:r>
            <w:proofErr w:type="gramEnd"/>
            <w:r w:rsidRPr="001B52A3">
              <w:rPr>
                <w:rFonts w:hint="eastAsia"/>
                <w:color w:val="000000" w:themeColor="text1"/>
                <w:spacing w:val="-4"/>
              </w:rPr>
              <w:t>即時災情資訊及相關注意事項，112年7至12月，於杜蘇</w:t>
            </w:r>
            <w:proofErr w:type="gramStart"/>
            <w:r w:rsidRPr="001B52A3">
              <w:rPr>
                <w:rFonts w:hint="eastAsia"/>
                <w:color w:val="000000" w:themeColor="text1"/>
                <w:spacing w:val="-4"/>
              </w:rPr>
              <w:t>芮</w:t>
            </w:r>
            <w:proofErr w:type="gramEnd"/>
            <w:r w:rsidRPr="001B52A3">
              <w:rPr>
                <w:rFonts w:hint="eastAsia"/>
                <w:color w:val="000000" w:themeColor="text1"/>
                <w:spacing w:val="-4"/>
              </w:rPr>
              <w:t>颱風、海葵颱風、小犬颱風期間延長播音，提供市民最新訊息。</w:t>
            </w:r>
          </w:p>
          <w:p w:rsidR="00367BF0" w:rsidRPr="001B52A3" w:rsidRDefault="00367BF0" w:rsidP="001B52A3">
            <w:pPr>
              <w:adjustRightInd w:val="0"/>
              <w:snapToGrid w:val="0"/>
              <w:spacing w:line="360" w:lineRule="exact"/>
              <w:ind w:leftChars="30" w:left="312" w:rightChars="30" w:right="72" w:hangingChars="100" w:hanging="240"/>
              <w:jc w:val="both"/>
              <w:rPr>
                <w:rFonts w:ascii="標楷體" w:eastAsia="標楷體" w:hAnsi="標楷體"/>
                <w:szCs w:val="24"/>
              </w:rPr>
            </w:pP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1.針對民眾關切新聞事件及重大議題製播深度報導，詳實反映民意，並針對大高雄人事地物等特色，強化在地新聞報導。</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2.全程實況轉播高雄市議會第4屆第1次及第2次定期大會之市長施政報告及市政總質詢，加強報導市議會新聞逾200則。</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3.加強報導登革熱、嚴重特殊傳染性肺炎、流感、腸病毒之防治作為及紓困措施相關新聞。</w:t>
            </w:r>
          </w:p>
          <w:p w:rsidR="00367BF0"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4.報導抗旱、防洪、治水、防寒工作、食品安全、消費安全、環保、治安、公共安全、勞工安全等保護市民生命財產相關新聞。</w:t>
            </w:r>
          </w:p>
          <w:p w:rsidR="001B52A3" w:rsidRPr="001B52A3" w:rsidRDefault="001B52A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lastRenderedPageBreak/>
              <w:t>5.杜蘇</w:t>
            </w:r>
            <w:proofErr w:type="gramStart"/>
            <w:r w:rsidRPr="001B52A3">
              <w:rPr>
                <w:rFonts w:ascii="標楷體" w:eastAsia="標楷體" w:hAnsi="標楷體" w:hint="eastAsia"/>
                <w:color w:val="000000" w:themeColor="text1"/>
                <w:szCs w:val="24"/>
              </w:rPr>
              <w:t>芮</w:t>
            </w:r>
            <w:proofErr w:type="gramEnd"/>
            <w:r w:rsidRPr="001B52A3">
              <w:rPr>
                <w:rFonts w:ascii="標楷體" w:eastAsia="標楷體" w:hAnsi="標楷體" w:hint="eastAsia"/>
                <w:color w:val="000000" w:themeColor="text1"/>
                <w:szCs w:val="24"/>
              </w:rPr>
              <w:t>颱風、蘇拉颱風、海葵颱風、小犬颱風</w:t>
            </w:r>
            <w:proofErr w:type="gramStart"/>
            <w:r w:rsidRPr="001B52A3">
              <w:rPr>
                <w:rFonts w:ascii="標楷體" w:eastAsia="標楷體" w:hAnsi="標楷體" w:hint="eastAsia"/>
                <w:color w:val="000000" w:themeColor="text1"/>
                <w:szCs w:val="24"/>
              </w:rPr>
              <w:t>期間，</w:t>
            </w:r>
            <w:proofErr w:type="gramEnd"/>
            <w:r w:rsidRPr="001B52A3">
              <w:rPr>
                <w:rFonts w:ascii="標楷體" w:eastAsia="標楷體" w:hAnsi="標楷體" w:hint="eastAsia"/>
                <w:color w:val="000000" w:themeColor="text1"/>
                <w:szCs w:val="24"/>
              </w:rPr>
              <w:t>加強報導即時災情、防災、救災及災後重建、補助等相關新聞逾80則。</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6.加強報導重大建設新聞，包括：輕軌成圓、社會住宅建設、智慧城市建設、</w:t>
            </w:r>
            <w:proofErr w:type="gramStart"/>
            <w:r w:rsidRPr="001B52A3">
              <w:rPr>
                <w:rFonts w:ascii="標楷體" w:eastAsia="標楷體" w:hAnsi="標楷體" w:hint="eastAsia"/>
                <w:color w:val="000000" w:themeColor="text1"/>
                <w:szCs w:val="24"/>
              </w:rPr>
              <w:t>碳權交易所</w:t>
            </w:r>
            <w:proofErr w:type="gramEnd"/>
            <w:r w:rsidRPr="001B52A3">
              <w:rPr>
                <w:rFonts w:ascii="標楷體" w:eastAsia="標楷體" w:hAnsi="標楷體" w:hint="eastAsia"/>
                <w:color w:val="000000" w:themeColor="text1"/>
                <w:szCs w:val="24"/>
              </w:rPr>
              <w:t>揭牌、</w:t>
            </w:r>
            <w:proofErr w:type="gramStart"/>
            <w:r w:rsidRPr="001B52A3">
              <w:rPr>
                <w:rFonts w:ascii="標楷體" w:eastAsia="標楷體" w:hAnsi="標楷體" w:hint="eastAsia"/>
                <w:color w:val="000000" w:themeColor="text1"/>
                <w:szCs w:val="24"/>
              </w:rPr>
              <w:t>淨零學院</w:t>
            </w:r>
            <w:proofErr w:type="gramEnd"/>
            <w:r w:rsidRPr="001B52A3">
              <w:rPr>
                <w:rFonts w:ascii="標楷體" w:eastAsia="標楷體" w:hAnsi="標楷體" w:hint="eastAsia"/>
                <w:color w:val="000000" w:themeColor="text1"/>
                <w:szCs w:val="24"/>
              </w:rPr>
              <w:t>揭牌、前鎮漁港改造、國道七號建設等。</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7.加強報導市政建設成果新聞，包括：亞洲新灣區招商、科技業大廠進駐、公共托育、長照服務、</w:t>
            </w:r>
            <w:proofErr w:type="gramStart"/>
            <w:r w:rsidRPr="001B52A3">
              <w:rPr>
                <w:rFonts w:ascii="標楷體" w:eastAsia="標楷體" w:hAnsi="標楷體" w:hint="eastAsia"/>
                <w:color w:val="000000" w:themeColor="text1"/>
                <w:szCs w:val="24"/>
              </w:rPr>
              <w:t>空品改善</w:t>
            </w:r>
            <w:proofErr w:type="gramEnd"/>
            <w:r w:rsidRPr="001B52A3">
              <w:rPr>
                <w:rFonts w:ascii="標楷體" w:eastAsia="標楷體" w:hAnsi="標楷體" w:hint="eastAsia"/>
                <w:color w:val="000000" w:themeColor="text1"/>
                <w:szCs w:val="24"/>
              </w:rPr>
              <w:t>、</w:t>
            </w:r>
            <w:proofErr w:type="gramStart"/>
            <w:r w:rsidRPr="001B52A3">
              <w:rPr>
                <w:rFonts w:ascii="標楷體" w:eastAsia="標楷體" w:hAnsi="標楷體" w:hint="eastAsia"/>
                <w:color w:val="000000" w:themeColor="text1"/>
                <w:szCs w:val="24"/>
              </w:rPr>
              <w:t>大林蒲遷村</w:t>
            </w:r>
            <w:proofErr w:type="gramEnd"/>
            <w:r w:rsidRPr="001B52A3">
              <w:rPr>
                <w:rFonts w:ascii="標楷體" w:eastAsia="標楷體" w:hAnsi="標楷體" w:hint="eastAsia"/>
                <w:color w:val="000000" w:themeColor="text1"/>
                <w:szCs w:val="24"/>
              </w:rPr>
              <w:t>、特色公園、運動中心、新動物園運動、內惟藝術中心開幕等。</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8.配合以新聞或專題報導重要城市行銷及藝文活動，包括：演唱會經濟、高雄燈會、眷村嘉年華、左營萬年季、內門宋江陣、那瑪夏賞</w:t>
            </w:r>
            <w:proofErr w:type="gramStart"/>
            <w:r w:rsidRPr="001B52A3">
              <w:rPr>
                <w:rFonts w:ascii="標楷體" w:eastAsia="標楷體" w:hAnsi="標楷體" w:hint="eastAsia"/>
                <w:color w:val="000000" w:themeColor="text1"/>
                <w:szCs w:val="24"/>
              </w:rPr>
              <w:t>螢</w:t>
            </w:r>
            <w:proofErr w:type="gramEnd"/>
            <w:r w:rsidRPr="001B52A3">
              <w:rPr>
                <w:rFonts w:ascii="標楷體" w:eastAsia="標楷體" w:hAnsi="標楷體" w:hint="eastAsia"/>
                <w:color w:val="000000" w:themeColor="text1"/>
                <w:szCs w:val="24"/>
              </w:rPr>
              <w:t>、旗津風箏節、海線潮旅行、</w:t>
            </w:r>
            <w:proofErr w:type="gramStart"/>
            <w:r w:rsidRPr="001B52A3">
              <w:rPr>
                <w:rFonts w:ascii="標楷體" w:eastAsia="標楷體" w:hAnsi="標楷體" w:hint="eastAsia"/>
                <w:color w:val="000000" w:themeColor="text1"/>
                <w:szCs w:val="24"/>
              </w:rPr>
              <w:t>高雄戲獅甲</w:t>
            </w:r>
            <w:proofErr w:type="gramEnd"/>
            <w:r w:rsidRPr="001B52A3">
              <w:rPr>
                <w:rFonts w:ascii="標楷體" w:eastAsia="標楷體" w:hAnsi="標楷體" w:hint="eastAsia"/>
                <w:color w:val="000000" w:themeColor="text1"/>
                <w:szCs w:val="24"/>
              </w:rPr>
              <w:t>、高雄時尚大賞、聖誕跨年嘉年華、農</w:t>
            </w:r>
            <w:proofErr w:type="gramStart"/>
            <w:r w:rsidRPr="001B52A3">
              <w:rPr>
                <w:rFonts w:ascii="標楷體" w:eastAsia="標楷體" w:hAnsi="標楷體" w:hint="eastAsia"/>
                <w:color w:val="000000" w:themeColor="text1"/>
                <w:szCs w:val="24"/>
              </w:rPr>
              <w:t>特</w:t>
            </w:r>
            <w:proofErr w:type="gramEnd"/>
            <w:r w:rsidRPr="001B52A3">
              <w:rPr>
                <w:rFonts w:ascii="標楷體" w:eastAsia="標楷體" w:hAnsi="標楷體" w:hint="eastAsia"/>
                <w:color w:val="000000" w:themeColor="text1"/>
                <w:szCs w:val="24"/>
              </w:rPr>
              <w:t>產品行銷等。</w:t>
            </w:r>
          </w:p>
          <w:p w:rsidR="00367BF0"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9.製播</w:t>
            </w:r>
            <w:r w:rsidR="00FD0D3C" w:rsidRPr="001B52A3">
              <w:rPr>
                <w:rFonts w:ascii="標楷體" w:eastAsia="標楷體" w:hAnsi="標楷體" w:hint="eastAsia"/>
                <w:color w:val="000000" w:themeColor="text1"/>
                <w:szCs w:val="24"/>
              </w:rPr>
              <w:t>「Live943新聞晚報」、「高雄傳真」等深入報導新聞性節目</w:t>
            </w:r>
            <w:r w:rsidRPr="001B52A3">
              <w:rPr>
                <w:rFonts w:ascii="標楷體" w:eastAsia="標楷體" w:hAnsi="標楷體" w:hint="eastAsia"/>
                <w:color w:val="000000" w:themeColor="text1"/>
                <w:szCs w:val="24"/>
              </w:rPr>
              <w:t>。</w:t>
            </w:r>
          </w:p>
          <w:p w:rsidR="001B52A3" w:rsidRPr="001B52A3" w:rsidRDefault="001B52A3"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1.擴大服務範圍，提升播音品質</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(1)購置調頻及調幅發射機模組專用零配件、成音設備相關模組，確保設備正常運作及維持最佳播音音質，並提升節目製播品質。</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(2)高雄市議會開議期間實況轉播市長施政報告及連線轉播市政總質詢，設備架設及音控等工作。</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(3)豪雨、風災、震災或無預警電力中斷，中寮發射站以緊急柴油發電機供電，維持機器正常運轉及調頻</w:t>
            </w:r>
            <w:proofErr w:type="gramStart"/>
            <w:r w:rsidRPr="001B52A3">
              <w:rPr>
                <w:rFonts w:ascii="標楷體" w:eastAsia="標楷體" w:hAnsi="標楷體" w:hint="eastAsia"/>
                <w:color w:val="000000" w:themeColor="text1"/>
                <w:szCs w:val="24"/>
              </w:rPr>
              <w:t>臺</w:t>
            </w:r>
            <w:proofErr w:type="gramEnd"/>
            <w:r w:rsidRPr="001B52A3">
              <w:rPr>
                <w:rFonts w:ascii="標楷體" w:eastAsia="標楷體" w:hAnsi="標楷體" w:hint="eastAsia"/>
                <w:color w:val="000000" w:themeColor="text1"/>
                <w:szCs w:val="24"/>
              </w:rPr>
              <w:t>正常播音，並配合延長24小時播音服務南台灣聽眾。</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(4)不定期到本市及外縣市測量電場，了解收聽品質及收聽死角，以適時調整發射功率，維持播音品質。</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(5)24小時調頻、調幅</w:t>
            </w:r>
            <w:proofErr w:type="gramStart"/>
            <w:r w:rsidRPr="001B52A3">
              <w:rPr>
                <w:rFonts w:ascii="標楷體" w:eastAsia="標楷體" w:hAnsi="標楷體" w:hint="eastAsia"/>
                <w:color w:val="000000" w:themeColor="text1"/>
                <w:szCs w:val="24"/>
              </w:rPr>
              <w:t>臺</w:t>
            </w:r>
            <w:proofErr w:type="gramEnd"/>
            <w:r w:rsidRPr="001B52A3">
              <w:rPr>
                <w:rFonts w:ascii="標楷體" w:eastAsia="標楷體" w:hAnsi="標楷體" w:hint="eastAsia"/>
                <w:color w:val="000000" w:themeColor="text1"/>
                <w:szCs w:val="24"/>
              </w:rPr>
              <w:t>廣播發射及播音系統運作班</w:t>
            </w:r>
            <w:proofErr w:type="gramStart"/>
            <w:r w:rsidRPr="001B52A3">
              <w:rPr>
                <w:rFonts w:ascii="標楷體" w:eastAsia="標楷體" w:hAnsi="標楷體" w:hint="eastAsia"/>
                <w:color w:val="000000" w:themeColor="text1"/>
                <w:szCs w:val="24"/>
              </w:rPr>
              <w:t>務</w:t>
            </w:r>
            <w:proofErr w:type="gramEnd"/>
            <w:r w:rsidRPr="001B52A3">
              <w:rPr>
                <w:rFonts w:ascii="標楷體" w:eastAsia="標楷體" w:hAnsi="標楷體" w:hint="eastAsia"/>
                <w:color w:val="000000" w:themeColor="text1"/>
                <w:szCs w:val="24"/>
              </w:rPr>
              <w:t>輪值，確保機器設備正常運轉及電臺、中寮發射站安全。</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(6)維護及管理電臺中、英文版全球資訊網響應式網頁，符合多元行動上網的需求，使網站在個人電腦、手機、平板等不同裝置上瀏覽</w:t>
            </w:r>
            <w:proofErr w:type="gramStart"/>
            <w:r w:rsidRPr="001B52A3">
              <w:rPr>
                <w:rFonts w:ascii="標楷體" w:eastAsia="標楷體" w:hAnsi="標楷體" w:hint="eastAsia"/>
                <w:color w:val="000000" w:themeColor="text1"/>
                <w:szCs w:val="24"/>
              </w:rPr>
              <w:t>及線上收聽</w:t>
            </w:r>
            <w:proofErr w:type="gramEnd"/>
            <w:r w:rsidRPr="001B52A3">
              <w:rPr>
                <w:rFonts w:ascii="標楷體" w:eastAsia="標楷體" w:hAnsi="標楷體" w:hint="eastAsia"/>
                <w:color w:val="000000" w:themeColor="text1"/>
                <w:szCs w:val="24"/>
              </w:rPr>
              <w:t>或重溫節目時有最佳化的呈現。</w:t>
            </w:r>
          </w:p>
          <w:p w:rsidR="00367BF0" w:rsidRPr="001B52A3" w:rsidRDefault="00367BF0" w:rsidP="001B52A3">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2.嚴密維護保養機器，提高設備使用效能</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(1)電臺及中寮發射站緊急柴油發電機年度保養、高低壓設備電氣及接地電阻檢驗。</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(2)</w:t>
            </w:r>
            <w:proofErr w:type="gramStart"/>
            <w:r w:rsidRPr="001B52A3">
              <w:rPr>
                <w:rFonts w:ascii="標楷體" w:eastAsia="標楷體" w:hAnsi="標楷體" w:hint="eastAsia"/>
                <w:color w:val="000000" w:themeColor="text1"/>
                <w:szCs w:val="24"/>
              </w:rPr>
              <w:t>各錄播音</w:t>
            </w:r>
            <w:proofErr w:type="gramEnd"/>
            <w:r w:rsidRPr="001B52A3">
              <w:rPr>
                <w:rFonts w:ascii="標楷體" w:eastAsia="標楷體" w:hAnsi="標楷體" w:hint="eastAsia"/>
                <w:color w:val="000000" w:themeColor="text1"/>
                <w:szCs w:val="24"/>
              </w:rPr>
              <w:t>室清潔及系統測試保養。</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(3)調頻、調幅發射系統年度保養、天線鐵塔油漆、校正及拉線保養。</w:t>
            </w:r>
          </w:p>
          <w:p w:rsidR="00367BF0" w:rsidRPr="001B52A3" w:rsidRDefault="00367BF0" w:rsidP="001B52A3">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B52A3">
              <w:rPr>
                <w:rFonts w:ascii="標楷體" w:eastAsia="標楷體" w:hAnsi="標楷體" w:hint="eastAsia"/>
                <w:color w:val="000000" w:themeColor="text1"/>
                <w:szCs w:val="24"/>
              </w:rPr>
              <w:t>(4)調頻、調幅發射系統故障機動維修，確保上線及備用</w:t>
            </w:r>
            <w:proofErr w:type="gramStart"/>
            <w:r w:rsidRPr="001B52A3">
              <w:rPr>
                <w:rFonts w:ascii="標楷體" w:eastAsia="標楷體" w:hAnsi="標楷體" w:hint="eastAsia"/>
                <w:color w:val="000000" w:themeColor="text1"/>
                <w:szCs w:val="24"/>
              </w:rPr>
              <w:t>系統均處最佳</w:t>
            </w:r>
            <w:proofErr w:type="gramEnd"/>
            <w:r w:rsidRPr="001B52A3">
              <w:rPr>
                <w:rFonts w:ascii="標楷體" w:eastAsia="標楷體" w:hAnsi="標楷體" w:hint="eastAsia"/>
                <w:color w:val="000000" w:themeColor="text1"/>
                <w:szCs w:val="24"/>
              </w:rPr>
              <w:t>運轉狀態。</w:t>
            </w:r>
          </w:p>
          <w:p w:rsidR="00367BF0" w:rsidRPr="001B52A3" w:rsidRDefault="00367BF0" w:rsidP="001B52A3">
            <w:pPr>
              <w:pStyle w:val="af9"/>
              <w:pBdr>
                <w:top w:val="none" w:sz="0" w:space="0" w:color="auto"/>
                <w:left w:val="none" w:sz="0" w:space="0" w:color="auto"/>
                <w:bottom w:val="none" w:sz="0" w:space="0" w:color="auto"/>
                <w:right w:val="none" w:sz="0" w:space="0" w:color="auto"/>
              </w:pBdr>
              <w:spacing w:line="360" w:lineRule="exact"/>
              <w:ind w:leftChars="50" w:left="600" w:right="119" w:hangingChars="200" w:hanging="480"/>
              <w:rPr>
                <w:color w:val="000000" w:themeColor="text1"/>
              </w:rPr>
            </w:pPr>
            <w:r w:rsidRPr="001B52A3">
              <w:rPr>
                <w:color w:val="000000" w:themeColor="text1"/>
              </w:rPr>
              <w:lastRenderedPageBreak/>
              <w:t>(</w:t>
            </w:r>
            <w:proofErr w:type="gramStart"/>
            <w:r w:rsidRPr="001B52A3">
              <w:rPr>
                <w:color w:val="000000" w:themeColor="text1"/>
              </w:rPr>
              <w:t>一</w:t>
            </w:r>
            <w:proofErr w:type="gramEnd"/>
            <w:r w:rsidRPr="001B52A3">
              <w:rPr>
                <w:color w:val="000000" w:themeColor="text1"/>
              </w:rPr>
              <w:t>)新聞局已依「行政院及所屬各機關風險管理及危機管理及危機處理作業原則」，將風險管理(含內部控制)融入日常作業與決策運作，考量可能影響目標達成之風險，據以</w:t>
            </w:r>
            <w:r w:rsidR="00D65D7D" w:rsidRPr="001B52A3">
              <w:rPr>
                <w:color w:val="000000" w:themeColor="text1"/>
              </w:rPr>
              <w:t>擇</w:t>
            </w:r>
            <w:r w:rsidRPr="001B52A3">
              <w:rPr>
                <w:color w:val="000000" w:themeColor="text1"/>
              </w:rPr>
              <w:t>選合宜</w:t>
            </w:r>
            <w:r w:rsidR="00D65D7D" w:rsidRPr="001B52A3">
              <w:rPr>
                <w:rFonts w:hint="eastAsia"/>
                <w:color w:val="000000" w:themeColor="text1"/>
              </w:rPr>
              <w:t>可行</w:t>
            </w:r>
            <w:r w:rsidRPr="001B52A3">
              <w:rPr>
                <w:color w:val="000000" w:themeColor="text1"/>
              </w:rPr>
              <w:t>之策略及設定機關之目標(含關鍵策略目標)，並透過辨識及評估風險，採取內部控制或其他處理機制</w:t>
            </w:r>
            <w:r w:rsidR="00D65D7D" w:rsidRPr="001B52A3">
              <w:rPr>
                <w:rFonts w:hint="eastAsia"/>
                <w:color w:val="000000" w:themeColor="text1"/>
              </w:rPr>
              <w:t>，以合理確保達成施政目標</w:t>
            </w:r>
            <w:r w:rsidRPr="001B52A3">
              <w:rPr>
                <w:color w:val="000000" w:themeColor="text1"/>
              </w:rPr>
              <w:t>。</w:t>
            </w:r>
          </w:p>
          <w:p w:rsidR="0046211D" w:rsidRPr="001B52A3" w:rsidRDefault="00367BF0" w:rsidP="001B52A3">
            <w:pPr>
              <w:pStyle w:val="af9"/>
              <w:pBdr>
                <w:top w:val="none" w:sz="0" w:space="0" w:color="auto"/>
                <w:left w:val="none" w:sz="0" w:space="0" w:color="auto"/>
                <w:bottom w:val="none" w:sz="0" w:space="0" w:color="auto"/>
                <w:right w:val="none" w:sz="0" w:space="0" w:color="auto"/>
              </w:pBdr>
              <w:spacing w:line="360" w:lineRule="exact"/>
              <w:ind w:leftChars="50" w:left="600" w:right="119" w:hangingChars="200" w:hanging="480"/>
              <w:rPr>
                <w:color w:val="000000" w:themeColor="text1"/>
              </w:rPr>
            </w:pPr>
            <w:r w:rsidRPr="001B52A3">
              <w:rPr>
                <w:rFonts w:hint="eastAsia"/>
                <w:color w:val="000000" w:themeColor="text1"/>
              </w:rPr>
              <w:t>(二)</w:t>
            </w:r>
            <w:r w:rsidR="0046211D" w:rsidRPr="001B52A3">
              <w:rPr>
                <w:rFonts w:hint="eastAsia"/>
                <w:color w:val="000000" w:themeColor="text1"/>
              </w:rPr>
              <w:t>新聞局依據市府109年11月13日函文，參照行政院相關規定辦理風險管理作業，並於109年12月8日成立「風險管理及危機處理專案小組」，由副局長擔任召集人、各科室主管擔任委員，辦理</w:t>
            </w:r>
            <w:r w:rsidR="00890839" w:rsidRPr="001B52A3">
              <w:rPr>
                <w:rFonts w:hint="eastAsia"/>
                <w:color w:val="000000" w:themeColor="text1"/>
              </w:rPr>
              <w:t>新聞局</w:t>
            </w:r>
            <w:r w:rsidR="0046211D" w:rsidRPr="001B52A3">
              <w:rPr>
                <w:rFonts w:hint="eastAsia"/>
                <w:color w:val="000000" w:themeColor="text1"/>
              </w:rPr>
              <w:t>風險管理及危機處理等相關事宜。風險管理制度實施迄今已3年，逐步建立適切的計畫與稽核機制。</w:t>
            </w:r>
          </w:p>
          <w:p w:rsidR="0046211D" w:rsidRPr="001B52A3" w:rsidRDefault="00367BF0" w:rsidP="001B52A3">
            <w:pPr>
              <w:pStyle w:val="af9"/>
              <w:pBdr>
                <w:top w:val="none" w:sz="0" w:space="0" w:color="auto"/>
                <w:left w:val="none" w:sz="0" w:space="0" w:color="auto"/>
                <w:bottom w:val="none" w:sz="0" w:space="0" w:color="auto"/>
                <w:right w:val="none" w:sz="0" w:space="0" w:color="auto"/>
              </w:pBdr>
              <w:spacing w:line="360" w:lineRule="exact"/>
              <w:ind w:leftChars="50" w:left="600" w:right="119" w:hangingChars="200" w:hanging="480"/>
              <w:rPr>
                <w:color w:val="000000" w:themeColor="text1"/>
              </w:rPr>
            </w:pPr>
            <w:r w:rsidRPr="001B52A3">
              <w:rPr>
                <w:rFonts w:hint="eastAsia"/>
                <w:color w:val="000000" w:themeColor="text1"/>
              </w:rPr>
              <w:t>(三)</w:t>
            </w:r>
            <w:r w:rsidR="0046211D" w:rsidRPr="001B52A3">
              <w:rPr>
                <w:rFonts w:hint="eastAsia"/>
                <w:color w:val="000000" w:themeColor="text1"/>
              </w:rPr>
              <w:t>112年風險管理重要工作項目如下：</w:t>
            </w:r>
          </w:p>
          <w:p w:rsidR="0046211D" w:rsidRPr="001B52A3" w:rsidRDefault="0046211D" w:rsidP="001B52A3">
            <w:pPr>
              <w:pStyle w:val="af9"/>
              <w:pBdr>
                <w:top w:val="none" w:sz="0" w:space="0" w:color="auto"/>
                <w:left w:val="none" w:sz="0" w:space="0" w:color="auto"/>
                <w:bottom w:val="none" w:sz="0" w:space="0" w:color="auto"/>
                <w:right w:val="none" w:sz="0" w:space="0" w:color="auto"/>
              </w:pBdr>
              <w:spacing w:line="360" w:lineRule="exact"/>
              <w:ind w:leftChars="242" w:left="581" w:right="119"/>
              <w:rPr>
                <w:color w:val="000000" w:themeColor="text1"/>
              </w:rPr>
            </w:pPr>
            <w:r w:rsidRPr="001B52A3">
              <w:rPr>
                <w:rFonts w:hint="eastAsia"/>
                <w:color w:val="000000" w:themeColor="text1"/>
              </w:rPr>
              <w:t>1月13日進行</w:t>
            </w:r>
            <w:r w:rsidR="00890839" w:rsidRPr="001B52A3">
              <w:rPr>
                <w:rFonts w:hint="eastAsia"/>
                <w:color w:val="000000" w:themeColor="text1"/>
              </w:rPr>
              <w:t>新聞局</w:t>
            </w:r>
            <w:proofErr w:type="gramStart"/>
            <w:r w:rsidRPr="001B52A3">
              <w:rPr>
                <w:rFonts w:hint="eastAsia"/>
                <w:color w:val="000000" w:themeColor="text1"/>
              </w:rPr>
              <w:t>111</w:t>
            </w:r>
            <w:proofErr w:type="gramEnd"/>
            <w:r w:rsidRPr="001B52A3">
              <w:rPr>
                <w:rFonts w:hint="eastAsia"/>
                <w:color w:val="000000" w:themeColor="text1"/>
              </w:rPr>
              <w:t>年度風險管理自行評估，相關結果作為</w:t>
            </w:r>
            <w:proofErr w:type="gramStart"/>
            <w:r w:rsidRPr="001B52A3">
              <w:rPr>
                <w:rFonts w:hint="eastAsia"/>
                <w:color w:val="000000" w:themeColor="text1"/>
              </w:rPr>
              <w:t>112</w:t>
            </w:r>
            <w:proofErr w:type="gramEnd"/>
            <w:r w:rsidRPr="001B52A3">
              <w:rPr>
                <w:rFonts w:hint="eastAsia"/>
                <w:color w:val="000000" w:themeColor="text1"/>
              </w:rPr>
              <w:t>年度</w:t>
            </w:r>
            <w:proofErr w:type="gramStart"/>
            <w:r w:rsidRPr="001B52A3">
              <w:rPr>
                <w:rFonts w:hint="eastAsia"/>
                <w:color w:val="000000" w:themeColor="text1"/>
              </w:rPr>
              <w:t>度</w:t>
            </w:r>
            <w:proofErr w:type="gramEnd"/>
            <w:r w:rsidRPr="001B52A3">
              <w:rPr>
                <w:rFonts w:hint="eastAsia"/>
                <w:color w:val="000000" w:themeColor="text1"/>
              </w:rPr>
              <w:t>風險管理作業計畫書草案參考。2月2日完成</w:t>
            </w:r>
            <w:r w:rsidR="00890839" w:rsidRPr="001B52A3">
              <w:rPr>
                <w:rFonts w:hint="eastAsia"/>
                <w:color w:val="000000" w:themeColor="text1"/>
              </w:rPr>
              <w:t>新聞局</w:t>
            </w:r>
            <w:proofErr w:type="gramStart"/>
            <w:r w:rsidRPr="001B52A3">
              <w:rPr>
                <w:rFonts w:hint="eastAsia"/>
                <w:color w:val="000000" w:themeColor="text1"/>
              </w:rPr>
              <w:t>112</w:t>
            </w:r>
            <w:proofErr w:type="gramEnd"/>
            <w:r w:rsidRPr="001B52A3">
              <w:rPr>
                <w:rFonts w:hint="eastAsia"/>
                <w:color w:val="000000" w:themeColor="text1"/>
              </w:rPr>
              <w:t>年度風險管理作業計畫書草案，並於2月22日奉局長核定後實施。11月16日</w:t>
            </w:r>
            <w:r w:rsidR="00890839" w:rsidRPr="001B52A3">
              <w:rPr>
                <w:rFonts w:hint="eastAsia"/>
                <w:color w:val="000000" w:themeColor="text1"/>
              </w:rPr>
              <w:t>新聞局</w:t>
            </w:r>
            <w:r w:rsidRPr="001B52A3">
              <w:rPr>
                <w:rFonts w:hint="eastAsia"/>
                <w:color w:val="000000" w:themeColor="text1"/>
              </w:rPr>
              <w:t>各科室配合</w:t>
            </w:r>
            <w:proofErr w:type="gramStart"/>
            <w:r w:rsidRPr="001B52A3">
              <w:rPr>
                <w:rFonts w:hint="eastAsia"/>
                <w:color w:val="000000" w:themeColor="text1"/>
              </w:rPr>
              <w:t>111</w:t>
            </w:r>
            <w:proofErr w:type="gramEnd"/>
            <w:r w:rsidRPr="001B52A3">
              <w:rPr>
                <w:rFonts w:hint="eastAsia"/>
                <w:color w:val="000000" w:themeColor="text1"/>
              </w:rPr>
              <w:t>年度內部稽核結果修正風險項目與計畫內容。</w:t>
            </w:r>
          </w:p>
          <w:p w:rsidR="00FE3A13" w:rsidRPr="001B52A3" w:rsidRDefault="00367BF0" w:rsidP="001B52A3">
            <w:pPr>
              <w:pStyle w:val="af9"/>
              <w:pBdr>
                <w:top w:val="none" w:sz="0" w:space="0" w:color="auto"/>
                <w:left w:val="none" w:sz="0" w:space="0" w:color="auto"/>
                <w:bottom w:val="none" w:sz="0" w:space="0" w:color="auto"/>
                <w:right w:val="none" w:sz="0" w:space="0" w:color="auto"/>
              </w:pBdr>
              <w:spacing w:line="360" w:lineRule="exact"/>
              <w:ind w:leftChars="50" w:left="600" w:right="119" w:hangingChars="200" w:hanging="480"/>
            </w:pPr>
            <w:r w:rsidRPr="001B52A3">
              <w:rPr>
                <w:rFonts w:hint="eastAsia"/>
                <w:color w:val="000000" w:themeColor="text1"/>
              </w:rPr>
              <w:t>(四)</w:t>
            </w:r>
            <w:r w:rsidR="0046211D" w:rsidRPr="001B52A3">
              <w:rPr>
                <w:rFonts w:hint="eastAsia"/>
                <w:color w:val="000000" w:themeColor="text1"/>
              </w:rPr>
              <w:t>在現有風險對策下，新聞局計有14項重要工作</w:t>
            </w:r>
            <w:proofErr w:type="gramStart"/>
            <w:r w:rsidR="0046211D" w:rsidRPr="001B52A3">
              <w:rPr>
                <w:rFonts w:hint="eastAsia"/>
                <w:color w:val="000000" w:themeColor="text1"/>
              </w:rPr>
              <w:t>計畫均係低</w:t>
            </w:r>
            <w:proofErr w:type="gramEnd"/>
            <w:r w:rsidR="0046211D" w:rsidRPr="001B52A3">
              <w:rPr>
                <w:rFonts w:hint="eastAsia"/>
                <w:color w:val="000000" w:themeColor="text1"/>
              </w:rPr>
              <w:t>度風險，</w:t>
            </w:r>
            <w:r w:rsidRPr="001B52A3">
              <w:rPr>
                <w:rFonts w:hint="eastAsia"/>
                <w:color w:val="000000" w:themeColor="text1"/>
              </w:rPr>
              <w:t>11</w:t>
            </w:r>
            <w:r w:rsidR="0046211D" w:rsidRPr="001B52A3">
              <w:rPr>
                <w:rFonts w:hint="eastAsia"/>
                <w:color w:val="000000" w:themeColor="text1"/>
              </w:rPr>
              <w:t>2</w:t>
            </w:r>
            <w:r w:rsidRPr="001B52A3">
              <w:rPr>
                <w:rFonts w:hint="eastAsia"/>
                <w:color w:val="000000" w:themeColor="text1"/>
              </w:rPr>
              <w:t>年新聞局各項計畫皆依照風險管理計畫如期如質達成目標。</w:t>
            </w:r>
          </w:p>
        </w:tc>
      </w:tr>
    </w:tbl>
    <w:p w:rsidR="0046211D" w:rsidRPr="001B52A3" w:rsidRDefault="0046211D" w:rsidP="0046211D">
      <w:pPr>
        <w:snapToGrid w:val="0"/>
        <w:spacing w:line="360" w:lineRule="exact"/>
        <w:rPr>
          <w:rFonts w:ascii="標楷體" w:eastAsia="標楷體" w:hAnsi="標楷體"/>
          <w:szCs w:val="24"/>
        </w:rPr>
      </w:pPr>
    </w:p>
    <w:sectPr w:rsidR="0046211D" w:rsidRPr="001B52A3" w:rsidSect="00507234">
      <w:footerReference w:type="default" r:id="rId9"/>
      <w:pgSz w:w="11906" w:h="16838" w:code="9"/>
      <w:pgMar w:top="964" w:right="992" w:bottom="1134" w:left="992" w:header="850" w:footer="510" w:gutter="0"/>
      <w:pgNumType w:start="55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A7" w:rsidRDefault="002454A7" w:rsidP="008106E9">
      <w:r>
        <w:separator/>
      </w:r>
    </w:p>
  </w:endnote>
  <w:endnote w:type="continuationSeparator" w:id="0">
    <w:p w:rsidR="002454A7" w:rsidRDefault="002454A7"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全真楷書">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D3" w:rsidRPr="00537B19" w:rsidRDefault="003E6FD3">
    <w:pPr>
      <w:pStyle w:val="a6"/>
      <w:jc w:val="center"/>
      <w:rPr>
        <w:rFonts w:ascii="Times New Roman" w:hAnsi="Times New Roman"/>
      </w:rPr>
    </w:pPr>
    <w:r w:rsidRPr="00537B19">
      <w:rPr>
        <w:rFonts w:ascii="Times New Roman" w:hAnsi="Times New Roman"/>
      </w:rPr>
      <w:fldChar w:fldCharType="begin"/>
    </w:r>
    <w:r w:rsidRPr="00537B19">
      <w:rPr>
        <w:rFonts w:ascii="Times New Roman" w:hAnsi="Times New Roman"/>
      </w:rPr>
      <w:instrText>PAGE   \* MERGEFORMAT</w:instrText>
    </w:r>
    <w:r w:rsidRPr="00537B19">
      <w:rPr>
        <w:rFonts w:ascii="Times New Roman" w:hAnsi="Times New Roman"/>
      </w:rPr>
      <w:fldChar w:fldCharType="separate"/>
    </w:r>
    <w:r w:rsidR="00507234" w:rsidRPr="00507234">
      <w:rPr>
        <w:rFonts w:ascii="Times New Roman" w:hAnsi="Times New Roman"/>
        <w:noProof/>
        <w:lang w:val="zh-TW"/>
      </w:rPr>
      <w:t>573</w:t>
    </w:r>
    <w:r w:rsidRPr="00537B19">
      <w:rPr>
        <w:rFonts w:ascii="Times New Roman" w:hAnsi="Times New Roman"/>
      </w:rPr>
      <w:fldChar w:fldCharType="end"/>
    </w:r>
  </w:p>
  <w:p w:rsidR="003E6FD3" w:rsidRDefault="003E6F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A7" w:rsidRDefault="002454A7" w:rsidP="008106E9">
      <w:r>
        <w:separator/>
      </w:r>
    </w:p>
  </w:footnote>
  <w:footnote w:type="continuationSeparator" w:id="0">
    <w:p w:rsidR="002454A7" w:rsidRDefault="002454A7"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FE2"/>
    <w:multiLevelType w:val="hybridMultilevel"/>
    <w:tmpl w:val="E8CA3EF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nsid w:val="103D159A"/>
    <w:multiLevelType w:val="hybridMultilevel"/>
    <w:tmpl w:val="25BC0536"/>
    <w:lvl w:ilvl="0" w:tplc="327E8C6E">
      <w:start w:val="1"/>
      <w:numFmt w:val="decimal"/>
      <w:suff w:val="nothing"/>
      <w:lvlText w:val="(%1)"/>
      <w:lvlJc w:val="left"/>
      <w:pPr>
        <w:ind w:left="720" w:hanging="720"/>
      </w:pPr>
      <w:rPr>
        <w:rFonts w:ascii="標楷體" w:eastAsia="標楷體" w:hAnsi="標楷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nsid w:val="115513F9"/>
    <w:multiLevelType w:val="hybridMultilevel"/>
    <w:tmpl w:val="D5603A92"/>
    <w:lvl w:ilvl="0" w:tplc="4D505EF6">
      <w:start w:val="1"/>
      <w:numFmt w:val="decimal"/>
      <w:suff w:val="nothing"/>
      <w:lvlText w:val="(%1)"/>
      <w:lvlJc w:val="left"/>
      <w:pPr>
        <w:ind w:left="1220"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
    <w:nsid w:val="14E65FBA"/>
    <w:multiLevelType w:val="hybridMultilevel"/>
    <w:tmpl w:val="501CB368"/>
    <w:lvl w:ilvl="0" w:tplc="F51CD00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F5433"/>
    <w:multiLevelType w:val="hybridMultilevel"/>
    <w:tmpl w:val="42EE2548"/>
    <w:lvl w:ilvl="0" w:tplc="A9767E14">
      <w:start w:val="1"/>
      <w:numFmt w:val="decimal"/>
      <w:lvlText w:val="(%1)"/>
      <w:lvlJc w:val="left"/>
      <w:pPr>
        <w:ind w:left="-654" w:hanging="360"/>
      </w:pPr>
      <w:rPr>
        <w:rFonts w:ascii="標楷體" w:eastAsia="標楷體" w:hAnsi="標楷體" w:hint="default"/>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426" w:hanging="480"/>
      </w:pPr>
    </w:lvl>
    <w:lvl w:ilvl="3" w:tplc="0409000F" w:tentative="1">
      <w:start w:val="1"/>
      <w:numFmt w:val="decimal"/>
      <w:lvlText w:val="%4."/>
      <w:lvlJc w:val="left"/>
      <w:pPr>
        <w:ind w:left="906" w:hanging="480"/>
      </w:pPr>
    </w:lvl>
    <w:lvl w:ilvl="4" w:tplc="04090019" w:tentative="1">
      <w:start w:val="1"/>
      <w:numFmt w:val="ideographTraditional"/>
      <w:lvlText w:val="%5、"/>
      <w:lvlJc w:val="left"/>
      <w:pPr>
        <w:ind w:left="1386" w:hanging="480"/>
      </w:pPr>
    </w:lvl>
    <w:lvl w:ilvl="5" w:tplc="0409001B" w:tentative="1">
      <w:start w:val="1"/>
      <w:numFmt w:val="lowerRoman"/>
      <w:lvlText w:val="%6."/>
      <w:lvlJc w:val="right"/>
      <w:pPr>
        <w:ind w:left="1866" w:hanging="480"/>
      </w:pPr>
    </w:lvl>
    <w:lvl w:ilvl="6" w:tplc="0409000F" w:tentative="1">
      <w:start w:val="1"/>
      <w:numFmt w:val="decimal"/>
      <w:lvlText w:val="%7."/>
      <w:lvlJc w:val="left"/>
      <w:pPr>
        <w:ind w:left="2346" w:hanging="480"/>
      </w:pPr>
    </w:lvl>
    <w:lvl w:ilvl="7" w:tplc="04090019" w:tentative="1">
      <w:start w:val="1"/>
      <w:numFmt w:val="ideographTraditional"/>
      <w:lvlText w:val="%8、"/>
      <w:lvlJc w:val="left"/>
      <w:pPr>
        <w:ind w:left="2826" w:hanging="480"/>
      </w:pPr>
    </w:lvl>
    <w:lvl w:ilvl="8" w:tplc="0409001B" w:tentative="1">
      <w:start w:val="1"/>
      <w:numFmt w:val="lowerRoman"/>
      <w:lvlText w:val="%9."/>
      <w:lvlJc w:val="right"/>
      <w:pPr>
        <w:ind w:left="3306" w:hanging="480"/>
      </w:pPr>
    </w:lvl>
  </w:abstractNum>
  <w:abstractNum w:abstractNumId="5">
    <w:nsid w:val="17EE2E5B"/>
    <w:multiLevelType w:val="hybridMultilevel"/>
    <w:tmpl w:val="8620DE04"/>
    <w:lvl w:ilvl="0" w:tplc="04BE33CC">
      <w:start w:val="1"/>
      <w:numFmt w:val="decimal"/>
      <w:suff w:val="nothing"/>
      <w:lvlText w:val="(%1)"/>
      <w:lvlJc w:val="left"/>
      <w:pPr>
        <w:ind w:left="915" w:hanging="720"/>
      </w:pPr>
      <w:rPr>
        <w:rFonts w:hint="default"/>
      </w:rPr>
    </w:lvl>
    <w:lvl w:ilvl="1" w:tplc="04090019" w:tentative="1">
      <w:start w:val="1"/>
      <w:numFmt w:val="ideographTraditional"/>
      <w:lvlText w:val="%2、"/>
      <w:lvlJc w:val="left"/>
      <w:pPr>
        <w:ind w:left="1259" w:hanging="480"/>
      </w:pPr>
    </w:lvl>
    <w:lvl w:ilvl="2" w:tplc="0409001B" w:tentative="1">
      <w:start w:val="1"/>
      <w:numFmt w:val="lowerRoman"/>
      <w:lvlText w:val="%3."/>
      <w:lvlJc w:val="right"/>
      <w:pPr>
        <w:ind w:left="1739" w:hanging="480"/>
      </w:pPr>
    </w:lvl>
    <w:lvl w:ilvl="3" w:tplc="0409000F" w:tentative="1">
      <w:start w:val="1"/>
      <w:numFmt w:val="decimal"/>
      <w:lvlText w:val="%4."/>
      <w:lvlJc w:val="left"/>
      <w:pPr>
        <w:ind w:left="2219" w:hanging="480"/>
      </w:pPr>
    </w:lvl>
    <w:lvl w:ilvl="4" w:tplc="04090019" w:tentative="1">
      <w:start w:val="1"/>
      <w:numFmt w:val="ideographTraditional"/>
      <w:lvlText w:val="%5、"/>
      <w:lvlJc w:val="left"/>
      <w:pPr>
        <w:ind w:left="2699" w:hanging="480"/>
      </w:pPr>
    </w:lvl>
    <w:lvl w:ilvl="5" w:tplc="0409001B" w:tentative="1">
      <w:start w:val="1"/>
      <w:numFmt w:val="lowerRoman"/>
      <w:lvlText w:val="%6."/>
      <w:lvlJc w:val="right"/>
      <w:pPr>
        <w:ind w:left="3179" w:hanging="480"/>
      </w:pPr>
    </w:lvl>
    <w:lvl w:ilvl="6" w:tplc="0409000F" w:tentative="1">
      <w:start w:val="1"/>
      <w:numFmt w:val="decimal"/>
      <w:lvlText w:val="%7."/>
      <w:lvlJc w:val="left"/>
      <w:pPr>
        <w:ind w:left="3659" w:hanging="480"/>
      </w:pPr>
    </w:lvl>
    <w:lvl w:ilvl="7" w:tplc="04090019" w:tentative="1">
      <w:start w:val="1"/>
      <w:numFmt w:val="ideographTraditional"/>
      <w:lvlText w:val="%8、"/>
      <w:lvlJc w:val="left"/>
      <w:pPr>
        <w:ind w:left="4139" w:hanging="480"/>
      </w:pPr>
    </w:lvl>
    <w:lvl w:ilvl="8" w:tplc="0409001B" w:tentative="1">
      <w:start w:val="1"/>
      <w:numFmt w:val="lowerRoman"/>
      <w:lvlText w:val="%9."/>
      <w:lvlJc w:val="right"/>
      <w:pPr>
        <w:ind w:left="4619" w:hanging="480"/>
      </w:pPr>
    </w:lvl>
  </w:abstractNum>
  <w:abstractNum w:abstractNumId="6">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224F5B4F"/>
    <w:multiLevelType w:val="hybridMultilevel"/>
    <w:tmpl w:val="1E32A558"/>
    <w:lvl w:ilvl="0" w:tplc="5250172A">
      <w:start w:val="1"/>
      <w:numFmt w:val="decimal"/>
      <w:suff w:val="nothing"/>
      <w:lvlText w:val="(%1)"/>
      <w:lvlJc w:val="left"/>
      <w:pPr>
        <w:ind w:left="720" w:hanging="720"/>
      </w:pPr>
      <w:rPr>
        <w:rFonts w:ascii="標楷體" w:eastAsia="標楷體" w:hAnsi="標楷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nsid w:val="242C702B"/>
    <w:multiLevelType w:val="hybridMultilevel"/>
    <w:tmpl w:val="9B36FCC2"/>
    <w:lvl w:ilvl="0" w:tplc="663C9856">
      <w:start w:val="1"/>
      <w:numFmt w:val="decimal"/>
      <w:suff w:val="nothing"/>
      <w:lvlText w:val="%1."/>
      <w:lvlJc w:val="left"/>
      <w:pPr>
        <w:ind w:left="480" w:hanging="480"/>
      </w:pPr>
      <w:rPr>
        <w:rFonts w:hint="eastAsia"/>
      </w:rPr>
    </w:lvl>
    <w:lvl w:ilvl="1" w:tplc="8A1848AE">
      <w:start w:val="1"/>
      <w:numFmt w:val="decimal"/>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2A54BD"/>
    <w:multiLevelType w:val="hybridMultilevel"/>
    <w:tmpl w:val="86142FE0"/>
    <w:lvl w:ilvl="0" w:tplc="E9201BA4">
      <w:start w:val="1"/>
      <w:numFmt w:val="decimal"/>
      <w:suff w:val="nothing"/>
      <w:lvlText w:val="%1."/>
      <w:lvlJc w:val="left"/>
      <w:pPr>
        <w:ind w:left="622" w:hanging="480"/>
      </w:pPr>
      <w:rPr>
        <w:rFonts w:hint="eastAsia"/>
      </w:rPr>
    </w:lvl>
    <w:lvl w:ilvl="1" w:tplc="9D4CE2B2">
      <w:start w:val="1"/>
      <w:numFmt w:val="decimal"/>
      <w:suff w:val="nothing"/>
      <w:lvlText w:val="(%2)"/>
      <w:lvlJc w:val="left"/>
      <w:pPr>
        <w:ind w:left="480"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42033DBF"/>
    <w:multiLevelType w:val="hybridMultilevel"/>
    <w:tmpl w:val="F668A376"/>
    <w:lvl w:ilvl="0" w:tplc="91A043C8">
      <w:start w:val="1"/>
      <w:numFmt w:val="decimal"/>
      <w:lvlText w:val="(%1)"/>
      <w:lvlJc w:val="left"/>
      <w:pPr>
        <w:ind w:left="3904"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207155"/>
    <w:multiLevelType w:val="hybridMultilevel"/>
    <w:tmpl w:val="33523920"/>
    <w:lvl w:ilvl="0" w:tplc="C99C1B5C">
      <w:start w:val="1"/>
      <w:numFmt w:val="decimal"/>
      <w:suff w:val="nothing"/>
      <w:lvlText w:val="(%1)"/>
      <w:lvlJc w:val="left"/>
      <w:pPr>
        <w:ind w:left="764" w:hanging="480"/>
      </w:pPr>
      <w:rPr>
        <w:rFonts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481E5A78"/>
    <w:multiLevelType w:val="hybridMultilevel"/>
    <w:tmpl w:val="9076911E"/>
    <w:lvl w:ilvl="0" w:tplc="5A282586">
      <w:start w:val="1"/>
      <w:numFmt w:val="decimal"/>
      <w:lvlText w:val="%1."/>
      <w:lvlJc w:val="left"/>
      <w:pPr>
        <w:ind w:left="1080" w:hanging="720"/>
      </w:pPr>
      <w:rPr>
        <w:rFonts w:hint="default"/>
        <w:sz w:val="24"/>
        <w:szCs w:val="24"/>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3">
    <w:nsid w:val="4A7B1325"/>
    <w:multiLevelType w:val="hybridMultilevel"/>
    <w:tmpl w:val="3E2A47E8"/>
    <w:lvl w:ilvl="0" w:tplc="273EC35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E6C9B"/>
    <w:multiLevelType w:val="hybridMultilevel"/>
    <w:tmpl w:val="056A19FE"/>
    <w:lvl w:ilvl="0" w:tplc="5D329EF0">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D24387"/>
    <w:multiLevelType w:val="hybridMultilevel"/>
    <w:tmpl w:val="1E32A558"/>
    <w:lvl w:ilvl="0" w:tplc="FFFFFFFF">
      <w:start w:val="1"/>
      <w:numFmt w:val="decimal"/>
      <w:suff w:val="nothing"/>
      <w:lvlText w:val="(%1)"/>
      <w:lvlJc w:val="left"/>
      <w:pPr>
        <w:ind w:left="720" w:hanging="720"/>
      </w:pPr>
      <w:rPr>
        <w:rFonts w:ascii="標楷體" w:eastAsia="標楷體" w:hAnsi="標楷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4E2237BC"/>
    <w:multiLevelType w:val="hybridMultilevel"/>
    <w:tmpl w:val="3FA61F1E"/>
    <w:lvl w:ilvl="0" w:tplc="34DEB438">
      <w:start w:val="1"/>
      <w:numFmt w:val="decimal"/>
      <w:suff w:val="nothing"/>
      <w:lvlText w:val="(%1)"/>
      <w:lvlJc w:val="left"/>
      <w:pPr>
        <w:ind w:left="720" w:hanging="720"/>
      </w:pPr>
      <w:rPr>
        <w:rFonts w:ascii="標楷體" w:eastAsia="標楷體" w:hAnsi="標楷體" w:cs="Times New Roman" w:hint="default"/>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nsid w:val="4EF554E3"/>
    <w:multiLevelType w:val="hybridMultilevel"/>
    <w:tmpl w:val="941A13C4"/>
    <w:lvl w:ilvl="0" w:tplc="2CEEFC2A">
      <w:start w:val="1"/>
      <w:numFmt w:val="upperLetter"/>
      <w:lvlText w:val="%1."/>
      <w:lvlJc w:val="left"/>
      <w:pPr>
        <w:ind w:left="1086" w:hanging="360"/>
      </w:pPr>
      <w:rPr>
        <w:rFonts w:ascii="標楷體" w:eastAsia="標楷體" w:hAnsi="標楷體" w:hint="default"/>
        <w:sz w:val="24"/>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8">
    <w:nsid w:val="55513D50"/>
    <w:multiLevelType w:val="hybridMultilevel"/>
    <w:tmpl w:val="941A13C4"/>
    <w:lvl w:ilvl="0" w:tplc="2CEEFC2A">
      <w:start w:val="1"/>
      <w:numFmt w:val="upperLetter"/>
      <w:lvlText w:val="%1."/>
      <w:lvlJc w:val="left"/>
      <w:pPr>
        <w:ind w:left="1086" w:hanging="360"/>
      </w:pPr>
      <w:rPr>
        <w:rFonts w:ascii="標楷體" w:eastAsia="標楷體" w:hAnsi="標楷體" w:hint="default"/>
        <w:sz w:val="24"/>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9">
    <w:nsid w:val="5AC1782E"/>
    <w:multiLevelType w:val="hybridMultilevel"/>
    <w:tmpl w:val="2676F36E"/>
    <w:lvl w:ilvl="0" w:tplc="70A25256">
      <w:start w:val="1"/>
      <w:numFmt w:val="decimal"/>
      <w:suff w:val="nothing"/>
      <w:lvlText w:val="(%1)"/>
      <w:lvlJc w:val="left"/>
      <w:pPr>
        <w:ind w:left="1004" w:hanging="72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20">
    <w:nsid w:val="61AD626F"/>
    <w:multiLevelType w:val="hybridMultilevel"/>
    <w:tmpl w:val="FE0C9B30"/>
    <w:lvl w:ilvl="0" w:tplc="9D4CE2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F370FD"/>
    <w:multiLevelType w:val="hybridMultilevel"/>
    <w:tmpl w:val="19E48F84"/>
    <w:lvl w:ilvl="0" w:tplc="2FC2AD7A">
      <w:start w:val="1"/>
      <w:numFmt w:val="decimal"/>
      <w:lvlText w:val="(%1)"/>
      <w:lvlJc w:val="left"/>
      <w:pPr>
        <w:ind w:left="1080" w:hanging="720"/>
      </w:pPr>
      <w:rPr>
        <w:rFonts w:hint="default"/>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654B46A7"/>
    <w:multiLevelType w:val="hybridMultilevel"/>
    <w:tmpl w:val="42B2F2FA"/>
    <w:lvl w:ilvl="0" w:tplc="22A45A8A">
      <w:start w:val="1"/>
      <w:numFmt w:val="decimal"/>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E429C1"/>
    <w:multiLevelType w:val="hybridMultilevel"/>
    <w:tmpl w:val="F9082EEE"/>
    <w:lvl w:ilvl="0" w:tplc="0409000F">
      <w:start w:val="1"/>
      <w:numFmt w:val="decimal"/>
      <w:lvlText w:val="%1."/>
      <w:lvlJc w:val="left"/>
      <w:pPr>
        <w:ind w:left="480" w:hanging="480"/>
      </w:pPr>
    </w:lvl>
    <w:lvl w:ilvl="1" w:tplc="DFAA047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65123F"/>
    <w:multiLevelType w:val="hybridMultilevel"/>
    <w:tmpl w:val="AB72B840"/>
    <w:lvl w:ilvl="0" w:tplc="4DB80972">
      <w:start w:val="1"/>
      <w:numFmt w:val="decimal"/>
      <w:suff w:val="nothing"/>
      <w:lvlText w:val="(%1)"/>
      <w:lvlJc w:val="left"/>
      <w:pPr>
        <w:ind w:left="480" w:hanging="480"/>
      </w:pPr>
      <w:rPr>
        <w:rFonts w:hint="eastAsia"/>
        <w:sz w:val="24"/>
      </w:rPr>
    </w:lvl>
    <w:lvl w:ilvl="1" w:tplc="8EC46320">
      <w:start w:val="1"/>
      <w:numFmt w:val="decimal"/>
      <w:suff w:val="nothing"/>
      <w:lvlText w:val="(%2)"/>
      <w:lvlJc w:val="left"/>
      <w:pPr>
        <w:ind w:left="480" w:hanging="480"/>
      </w:pPr>
      <w:rPr>
        <w:rFonts w:hint="eastAsia"/>
        <w:sz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7FC538B"/>
    <w:multiLevelType w:val="hybridMultilevel"/>
    <w:tmpl w:val="4A1A3794"/>
    <w:lvl w:ilvl="0" w:tplc="8E48F33E">
      <w:start w:val="1"/>
      <w:numFmt w:val="upperLetter"/>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5"/>
  </w:num>
  <w:num w:numId="3">
    <w:abstractNumId w:val="3"/>
  </w:num>
  <w:num w:numId="4">
    <w:abstractNumId w:val="5"/>
  </w:num>
  <w:num w:numId="5">
    <w:abstractNumId w:val="22"/>
  </w:num>
  <w:num w:numId="6">
    <w:abstractNumId w:val="1"/>
  </w:num>
  <w:num w:numId="7">
    <w:abstractNumId w:val="7"/>
  </w:num>
  <w:num w:numId="8">
    <w:abstractNumId w:val="14"/>
  </w:num>
  <w:num w:numId="9">
    <w:abstractNumId w:val="13"/>
  </w:num>
  <w:num w:numId="10">
    <w:abstractNumId w:val="16"/>
  </w:num>
  <w:num w:numId="11">
    <w:abstractNumId w:val="24"/>
  </w:num>
  <w:num w:numId="12">
    <w:abstractNumId w:val="23"/>
  </w:num>
  <w:num w:numId="13">
    <w:abstractNumId w:val="8"/>
  </w:num>
  <w:num w:numId="14">
    <w:abstractNumId w:val="2"/>
  </w:num>
  <w:num w:numId="15">
    <w:abstractNumId w:val="19"/>
  </w:num>
  <w:num w:numId="16">
    <w:abstractNumId w:val="11"/>
  </w:num>
  <w:num w:numId="17">
    <w:abstractNumId w:val="4"/>
  </w:num>
  <w:num w:numId="18">
    <w:abstractNumId w:val="10"/>
  </w:num>
  <w:num w:numId="19">
    <w:abstractNumId w:val="0"/>
  </w:num>
  <w:num w:numId="20">
    <w:abstractNumId w:val="21"/>
  </w:num>
  <w:num w:numId="21">
    <w:abstractNumId w:val="9"/>
  </w:num>
  <w:num w:numId="22">
    <w:abstractNumId w:val="20"/>
  </w:num>
  <w:num w:numId="23">
    <w:abstractNumId w:val="17"/>
  </w:num>
  <w:num w:numId="24">
    <w:abstractNumId w:val="15"/>
  </w:num>
  <w:num w:numId="25">
    <w:abstractNumId w:val="18"/>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118FD"/>
    <w:rsid w:val="000138D0"/>
    <w:rsid w:val="00022786"/>
    <w:rsid w:val="000237D0"/>
    <w:rsid w:val="000257D9"/>
    <w:rsid w:val="00036FC9"/>
    <w:rsid w:val="000374CE"/>
    <w:rsid w:val="000375E9"/>
    <w:rsid w:val="00043A22"/>
    <w:rsid w:val="00050961"/>
    <w:rsid w:val="0005389D"/>
    <w:rsid w:val="00054787"/>
    <w:rsid w:val="00060CCE"/>
    <w:rsid w:val="00067822"/>
    <w:rsid w:val="00067DBB"/>
    <w:rsid w:val="000727A0"/>
    <w:rsid w:val="0007637E"/>
    <w:rsid w:val="0008352B"/>
    <w:rsid w:val="00083C74"/>
    <w:rsid w:val="000870F0"/>
    <w:rsid w:val="00090698"/>
    <w:rsid w:val="00092789"/>
    <w:rsid w:val="00092DA1"/>
    <w:rsid w:val="000B31E4"/>
    <w:rsid w:val="000B6354"/>
    <w:rsid w:val="000D04BC"/>
    <w:rsid w:val="000D7D1A"/>
    <w:rsid w:val="000E2C82"/>
    <w:rsid w:val="000E3C33"/>
    <w:rsid w:val="000F447C"/>
    <w:rsid w:val="00102857"/>
    <w:rsid w:val="0010418A"/>
    <w:rsid w:val="001061B3"/>
    <w:rsid w:val="00106FAB"/>
    <w:rsid w:val="00107E5A"/>
    <w:rsid w:val="00110114"/>
    <w:rsid w:val="0011250C"/>
    <w:rsid w:val="00113457"/>
    <w:rsid w:val="0011630F"/>
    <w:rsid w:val="00117952"/>
    <w:rsid w:val="00121092"/>
    <w:rsid w:val="00123E2B"/>
    <w:rsid w:val="0012608F"/>
    <w:rsid w:val="001260ED"/>
    <w:rsid w:val="00127247"/>
    <w:rsid w:val="001272D5"/>
    <w:rsid w:val="00132D16"/>
    <w:rsid w:val="00133EF8"/>
    <w:rsid w:val="0014119F"/>
    <w:rsid w:val="00143D13"/>
    <w:rsid w:val="00144B67"/>
    <w:rsid w:val="00145B90"/>
    <w:rsid w:val="001463BA"/>
    <w:rsid w:val="00150110"/>
    <w:rsid w:val="00152B86"/>
    <w:rsid w:val="00161E4D"/>
    <w:rsid w:val="00167F65"/>
    <w:rsid w:val="00171D34"/>
    <w:rsid w:val="00175FE9"/>
    <w:rsid w:val="00183777"/>
    <w:rsid w:val="00186761"/>
    <w:rsid w:val="00197B56"/>
    <w:rsid w:val="001A1BE7"/>
    <w:rsid w:val="001A2C29"/>
    <w:rsid w:val="001A3C21"/>
    <w:rsid w:val="001A3F25"/>
    <w:rsid w:val="001A7076"/>
    <w:rsid w:val="001B2882"/>
    <w:rsid w:val="001B4381"/>
    <w:rsid w:val="001B52A3"/>
    <w:rsid w:val="001C0D0D"/>
    <w:rsid w:val="001C5917"/>
    <w:rsid w:val="001C60F9"/>
    <w:rsid w:val="001C6B9D"/>
    <w:rsid w:val="001D0B63"/>
    <w:rsid w:val="001D53BF"/>
    <w:rsid w:val="001E3067"/>
    <w:rsid w:val="001E348D"/>
    <w:rsid w:val="001F3F01"/>
    <w:rsid w:val="001F3F8D"/>
    <w:rsid w:val="00205761"/>
    <w:rsid w:val="00207E2D"/>
    <w:rsid w:val="00212885"/>
    <w:rsid w:val="002315BA"/>
    <w:rsid w:val="00234347"/>
    <w:rsid w:val="00234FF2"/>
    <w:rsid w:val="00235821"/>
    <w:rsid w:val="00237DC5"/>
    <w:rsid w:val="00244A53"/>
    <w:rsid w:val="00244E67"/>
    <w:rsid w:val="002454A7"/>
    <w:rsid w:val="00247821"/>
    <w:rsid w:val="002509FA"/>
    <w:rsid w:val="002512CD"/>
    <w:rsid w:val="002527D6"/>
    <w:rsid w:val="002541BD"/>
    <w:rsid w:val="00254CDB"/>
    <w:rsid w:val="00256B6A"/>
    <w:rsid w:val="002602B3"/>
    <w:rsid w:val="00264633"/>
    <w:rsid w:val="002648FF"/>
    <w:rsid w:val="0027072C"/>
    <w:rsid w:val="00270BC4"/>
    <w:rsid w:val="002813B5"/>
    <w:rsid w:val="00283B4E"/>
    <w:rsid w:val="00284F55"/>
    <w:rsid w:val="00284F9A"/>
    <w:rsid w:val="00290F94"/>
    <w:rsid w:val="0029766C"/>
    <w:rsid w:val="002A35B4"/>
    <w:rsid w:val="002A7811"/>
    <w:rsid w:val="002B0821"/>
    <w:rsid w:val="002B5261"/>
    <w:rsid w:val="002B574E"/>
    <w:rsid w:val="002B7F24"/>
    <w:rsid w:val="002C29A3"/>
    <w:rsid w:val="002C59CD"/>
    <w:rsid w:val="002C6545"/>
    <w:rsid w:val="002C66A6"/>
    <w:rsid w:val="002C6EB6"/>
    <w:rsid w:val="002C7D3A"/>
    <w:rsid w:val="002D3BFF"/>
    <w:rsid w:val="002D4264"/>
    <w:rsid w:val="002D6F17"/>
    <w:rsid w:val="002D76C7"/>
    <w:rsid w:val="002F759D"/>
    <w:rsid w:val="003009D8"/>
    <w:rsid w:val="00300CB5"/>
    <w:rsid w:val="00301F41"/>
    <w:rsid w:val="00304B98"/>
    <w:rsid w:val="0030688D"/>
    <w:rsid w:val="00312962"/>
    <w:rsid w:val="00322B21"/>
    <w:rsid w:val="00326814"/>
    <w:rsid w:val="00335BFD"/>
    <w:rsid w:val="00340470"/>
    <w:rsid w:val="00346299"/>
    <w:rsid w:val="00352E33"/>
    <w:rsid w:val="00353270"/>
    <w:rsid w:val="003535C6"/>
    <w:rsid w:val="003554F7"/>
    <w:rsid w:val="0035747F"/>
    <w:rsid w:val="00364BD6"/>
    <w:rsid w:val="00367BF0"/>
    <w:rsid w:val="0038313D"/>
    <w:rsid w:val="003858FF"/>
    <w:rsid w:val="003922F1"/>
    <w:rsid w:val="00393A7F"/>
    <w:rsid w:val="003A3A36"/>
    <w:rsid w:val="003B357B"/>
    <w:rsid w:val="003D277C"/>
    <w:rsid w:val="003D4EAC"/>
    <w:rsid w:val="003D7136"/>
    <w:rsid w:val="003E6673"/>
    <w:rsid w:val="003E6BA5"/>
    <w:rsid w:val="003E6FD3"/>
    <w:rsid w:val="003F4DDB"/>
    <w:rsid w:val="003F6589"/>
    <w:rsid w:val="003F7F55"/>
    <w:rsid w:val="0040343C"/>
    <w:rsid w:val="00411220"/>
    <w:rsid w:val="004126B1"/>
    <w:rsid w:val="00412944"/>
    <w:rsid w:val="00414B12"/>
    <w:rsid w:val="00416C2D"/>
    <w:rsid w:val="004177C0"/>
    <w:rsid w:val="00452EBB"/>
    <w:rsid w:val="00456705"/>
    <w:rsid w:val="0046211D"/>
    <w:rsid w:val="00463D01"/>
    <w:rsid w:val="00473E94"/>
    <w:rsid w:val="00477D38"/>
    <w:rsid w:val="00482527"/>
    <w:rsid w:val="00485D5B"/>
    <w:rsid w:val="00490009"/>
    <w:rsid w:val="00492F06"/>
    <w:rsid w:val="00495ED3"/>
    <w:rsid w:val="004A0D90"/>
    <w:rsid w:val="004A2B27"/>
    <w:rsid w:val="004C3915"/>
    <w:rsid w:val="004C3EE7"/>
    <w:rsid w:val="004D0391"/>
    <w:rsid w:val="004E27F8"/>
    <w:rsid w:val="00507234"/>
    <w:rsid w:val="00514EED"/>
    <w:rsid w:val="005217BB"/>
    <w:rsid w:val="00522B61"/>
    <w:rsid w:val="00523055"/>
    <w:rsid w:val="0052498B"/>
    <w:rsid w:val="00527ADE"/>
    <w:rsid w:val="005306F0"/>
    <w:rsid w:val="005309F7"/>
    <w:rsid w:val="00537B05"/>
    <w:rsid w:val="00537B19"/>
    <w:rsid w:val="00542534"/>
    <w:rsid w:val="0054477C"/>
    <w:rsid w:val="00544846"/>
    <w:rsid w:val="00551381"/>
    <w:rsid w:val="00557342"/>
    <w:rsid w:val="005573B0"/>
    <w:rsid w:val="00560212"/>
    <w:rsid w:val="00562D57"/>
    <w:rsid w:val="00564752"/>
    <w:rsid w:val="00564B5A"/>
    <w:rsid w:val="00567148"/>
    <w:rsid w:val="00567A4A"/>
    <w:rsid w:val="00582BFB"/>
    <w:rsid w:val="005842A5"/>
    <w:rsid w:val="00591CAE"/>
    <w:rsid w:val="00593AB3"/>
    <w:rsid w:val="005A1CB0"/>
    <w:rsid w:val="005A2507"/>
    <w:rsid w:val="005A625F"/>
    <w:rsid w:val="005B6E06"/>
    <w:rsid w:val="005C4E2F"/>
    <w:rsid w:val="005D3846"/>
    <w:rsid w:val="005D627C"/>
    <w:rsid w:val="005E0201"/>
    <w:rsid w:val="005E242C"/>
    <w:rsid w:val="005E6AEA"/>
    <w:rsid w:val="00602334"/>
    <w:rsid w:val="006035A8"/>
    <w:rsid w:val="00605319"/>
    <w:rsid w:val="00607B40"/>
    <w:rsid w:val="006164B9"/>
    <w:rsid w:val="006168FF"/>
    <w:rsid w:val="00620A1F"/>
    <w:rsid w:val="00621C3F"/>
    <w:rsid w:val="0062210C"/>
    <w:rsid w:val="0062366B"/>
    <w:rsid w:val="00624AC3"/>
    <w:rsid w:val="00624F66"/>
    <w:rsid w:val="00625621"/>
    <w:rsid w:val="00627EE9"/>
    <w:rsid w:val="0063285C"/>
    <w:rsid w:val="00636A0C"/>
    <w:rsid w:val="00644A3D"/>
    <w:rsid w:val="00654FE9"/>
    <w:rsid w:val="00661591"/>
    <w:rsid w:val="00664209"/>
    <w:rsid w:val="00671BE5"/>
    <w:rsid w:val="006772BB"/>
    <w:rsid w:val="00680F31"/>
    <w:rsid w:val="0068381C"/>
    <w:rsid w:val="00684972"/>
    <w:rsid w:val="00695524"/>
    <w:rsid w:val="006A2043"/>
    <w:rsid w:val="006A7857"/>
    <w:rsid w:val="006B22B7"/>
    <w:rsid w:val="006C42E7"/>
    <w:rsid w:val="006C4427"/>
    <w:rsid w:val="006C4726"/>
    <w:rsid w:val="006D0099"/>
    <w:rsid w:val="006D7BE8"/>
    <w:rsid w:val="006E05E9"/>
    <w:rsid w:val="006E2EA1"/>
    <w:rsid w:val="006E50AA"/>
    <w:rsid w:val="006E7F20"/>
    <w:rsid w:val="006F1B04"/>
    <w:rsid w:val="00703C8E"/>
    <w:rsid w:val="0071470C"/>
    <w:rsid w:val="007168C1"/>
    <w:rsid w:val="00721328"/>
    <w:rsid w:val="007241CB"/>
    <w:rsid w:val="00724FE1"/>
    <w:rsid w:val="00726AF6"/>
    <w:rsid w:val="007279BE"/>
    <w:rsid w:val="0073670D"/>
    <w:rsid w:val="00740B62"/>
    <w:rsid w:val="00746C9B"/>
    <w:rsid w:val="00747D1A"/>
    <w:rsid w:val="00756969"/>
    <w:rsid w:val="00757AD5"/>
    <w:rsid w:val="0076085C"/>
    <w:rsid w:val="007630D2"/>
    <w:rsid w:val="00765079"/>
    <w:rsid w:val="00766D2E"/>
    <w:rsid w:val="00767DB4"/>
    <w:rsid w:val="00770C06"/>
    <w:rsid w:val="0077316F"/>
    <w:rsid w:val="00777D3F"/>
    <w:rsid w:val="007801F7"/>
    <w:rsid w:val="00783B26"/>
    <w:rsid w:val="00785553"/>
    <w:rsid w:val="00793085"/>
    <w:rsid w:val="00795ED8"/>
    <w:rsid w:val="007A4B12"/>
    <w:rsid w:val="007B42E1"/>
    <w:rsid w:val="007B4502"/>
    <w:rsid w:val="007C18AB"/>
    <w:rsid w:val="007C4941"/>
    <w:rsid w:val="007C6DE0"/>
    <w:rsid w:val="007E17C1"/>
    <w:rsid w:val="007F15A2"/>
    <w:rsid w:val="007F36A2"/>
    <w:rsid w:val="007F421D"/>
    <w:rsid w:val="007F4337"/>
    <w:rsid w:val="007F5613"/>
    <w:rsid w:val="007F6798"/>
    <w:rsid w:val="0080274C"/>
    <w:rsid w:val="0080411D"/>
    <w:rsid w:val="008106E9"/>
    <w:rsid w:val="008115D4"/>
    <w:rsid w:val="008133EA"/>
    <w:rsid w:val="00815DC8"/>
    <w:rsid w:val="00823A68"/>
    <w:rsid w:val="008241AB"/>
    <w:rsid w:val="00827F60"/>
    <w:rsid w:val="0083401B"/>
    <w:rsid w:val="00841CD0"/>
    <w:rsid w:val="00841D96"/>
    <w:rsid w:val="00852534"/>
    <w:rsid w:val="008560EF"/>
    <w:rsid w:val="008561D0"/>
    <w:rsid w:val="00865D16"/>
    <w:rsid w:val="00871D44"/>
    <w:rsid w:val="00872535"/>
    <w:rsid w:val="0087257F"/>
    <w:rsid w:val="00873BEC"/>
    <w:rsid w:val="008746C8"/>
    <w:rsid w:val="00874F45"/>
    <w:rsid w:val="00875D17"/>
    <w:rsid w:val="00885873"/>
    <w:rsid w:val="00890839"/>
    <w:rsid w:val="008912C0"/>
    <w:rsid w:val="0089549E"/>
    <w:rsid w:val="00897FC2"/>
    <w:rsid w:val="008A02C7"/>
    <w:rsid w:val="008B6625"/>
    <w:rsid w:val="008C7D01"/>
    <w:rsid w:val="008D63B8"/>
    <w:rsid w:val="008E0CD3"/>
    <w:rsid w:val="008E2B81"/>
    <w:rsid w:val="008E416C"/>
    <w:rsid w:val="008E548D"/>
    <w:rsid w:val="008E6EA4"/>
    <w:rsid w:val="008F0432"/>
    <w:rsid w:val="008F1F35"/>
    <w:rsid w:val="008F2130"/>
    <w:rsid w:val="008F575C"/>
    <w:rsid w:val="00902598"/>
    <w:rsid w:val="00902CB3"/>
    <w:rsid w:val="009039E7"/>
    <w:rsid w:val="0091060B"/>
    <w:rsid w:val="0091403C"/>
    <w:rsid w:val="0091528E"/>
    <w:rsid w:val="00924183"/>
    <w:rsid w:val="009265E7"/>
    <w:rsid w:val="00933805"/>
    <w:rsid w:val="009453CF"/>
    <w:rsid w:val="00947087"/>
    <w:rsid w:val="009511E4"/>
    <w:rsid w:val="009651DF"/>
    <w:rsid w:val="00970375"/>
    <w:rsid w:val="00971371"/>
    <w:rsid w:val="00972101"/>
    <w:rsid w:val="009855B4"/>
    <w:rsid w:val="00992238"/>
    <w:rsid w:val="00994400"/>
    <w:rsid w:val="009956AD"/>
    <w:rsid w:val="00996271"/>
    <w:rsid w:val="009972E6"/>
    <w:rsid w:val="00997F1D"/>
    <w:rsid w:val="009A2A5E"/>
    <w:rsid w:val="009B2CBC"/>
    <w:rsid w:val="009B52CF"/>
    <w:rsid w:val="009C20D1"/>
    <w:rsid w:val="009C7FD2"/>
    <w:rsid w:val="009D27F5"/>
    <w:rsid w:val="009D647F"/>
    <w:rsid w:val="009E1910"/>
    <w:rsid w:val="009E2EB2"/>
    <w:rsid w:val="009F0978"/>
    <w:rsid w:val="009F67C6"/>
    <w:rsid w:val="00A01C3F"/>
    <w:rsid w:val="00A025E4"/>
    <w:rsid w:val="00A07DE1"/>
    <w:rsid w:val="00A24876"/>
    <w:rsid w:val="00A2645A"/>
    <w:rsid w:val="00A30687"/>
    <w:rsid w:val="00A33ACA"/>
    <w:rsid w:val="00A3460E"/>
    <w:rsid w:val="00A363C9"/>
    <w:rsid w:val="00A40F23"/>
    <w:rsid w:val="00A503E3"/>
    <w:rsid w:val="00A50705"/>
    <w:rsid w:val="00A5102B"/>
    <w:rsid w:val="00A53D40"/>
    <w:rsid w:val="00A543A6"/>
    <w:rsid w:val="00A558CE"/>
    <w:rsid w:val="00A60171"/>
    <w:rsid w:val="00A6388C"/>
    <w:rsid w:val="00A72368"/>
    <w:rsid w:val="00A72740"/>
    <w:rsid w:val="00A72BA3"/>
    <w:rsid w:val="00A77857"/>
    <w:rsid w:val="00A77D63"/>
    <w:rsid w:val="00A844EE"/>
    <w:rsid w:val="00A85A88"/>
    <w:rsid w:val="00AA22C1"/>
    <w:rsid w:val="00AB19C1"/>
    <w:rsid w:val="00AB592B"/>
    <w:rsid w:val="00AC3493"/>
    <w:rsid w:val="00AC7BB3"/>
    <w:rsid w:val="00AD17F9"/>
    <w:rsid w:val="00AE096C"/>
    <w:rsid w:val="00AE2CC3"/>
    <w:rsid w:val="00AE555E"/>
    <w:rsid w:val="00AE56D5"/>
    <w:rsid w:val="00AE742E"/>
    <w:rsid w:val="00AF4E9D"/>
    <w:rsid w:val="00B12ADD"/>
    <w:rsid w:val="00B130EA"/>
    <w:rsid w:val="00B155B8"/>
    <w:rsid w:val="00B15647"/>
    <w:rsid w:val="00B21BA9"/>
    <w:rsid w:val="00B42B6F"/>
    <w:rsid w:val="00B457A1"/>
    <w:rsid w:val="00B54AC9"/>
    <w:rsid w:val="00B56933"/>
    <w:rsid w:val="00B57CC3"/>
    <w:rsid w:val="00B612C2"/>
    <w:rsid w:val="00B65E96"/>
    <w:rsid w:val="00B7371F"/>
    <w:rsid w:val="00B74F96"/>
    <w:rsid w:val="00B904CC"/>
    <w:rsid w:val="00B90933"/>
    <w:rsid w:val="00B91B58"/>
    <w:rsid w:val="00BA0DB0"/>
    <w:rsid w:val="00BA2DB9"/>
    <w:rsid w:val="00BA4591"/>
    <w:rsid w:val="00BB0FD8"/>
    <w:rsid w:val="00BB6DDD"/>
    <w:rsid w:val="00BB7265"/>
    <w:rsid w:val="00BC1D0D"/>
    <w:rsid w:val="00BC50F4"/>
    <w:rsid w:val="00BC65DD"/>
    <w:rsid w:val="00BC660D"/>
    <w:rsid w:val="00BD1C41"/>
    <w:rsid w:val="00BD43F2"/>
    <w:rsid w:val="00BD4F10"/>
    <w:rsid w:val="00BE4FD2"/>
    <w:rsid w:val="00BF3AA8"/>
    <w:rsid w:val="00C04408"/>
    <w:rsid w:val="00C05ACB"/>
    <w:rsid w:val="00C06DDE"/>
    <w:rsid w:val="00C22469"/>
    <w:rsid w:val="00C26041"/>
    <w:rsid w:val="00C2774A"/>
    <w:rsid w:val="00C3342A"/>
    <w:rsid w:val="00C42CAB"/>
    <w:rsid w:val="00C431D6"/>
    <w:rsid w:val="00C45031"/>
    <w:rsid w:val="00C540D8"/>
    <w:rsid w:val="00C5621A"/>
    <w:rsid w:val="00C57435"/>
    <w:rsid w:val="00C61375"/>
    <w:rsid w:val="00C704D0"/>
    <w:rsid w:val="00C83143"/>
    <w:rsid w:val="00C84228"/>
    <w:rsid w:val="00C85DA5"/>
    <w:rsid w:val="00C94751"/>
    <w:rsid w:val="00CA1DD4"/>
    <w:rsid w:val="00CA47E6"/>
    <w:rsid w:val="00CB197F"/>
    <w:rsid w:val="00CC4E6F"/>
    <w:rsid w:val="00CC5E9A"/>
    <w:rsid w:val="00CD4747"/>
    <w:rsid w:val="00CE3480"/>
    <w:rsid w:val="00CE5EBC"/>
    <w:rsid w:val="00CE6178"/>
    <w:rsid w:val="00CE61A2"/>
    <w:rsid w:val="00D05F04"/>
    <w:rsid w:val="00D204DD"/>
    <w:rsid w:val="00D205BB"/>
    <w:rsid w:val="00D2517E"/>
    <w:rsid w:val="00D26D54"/>
    <w:rsid w:val="00D32BE7"/>
    <w:rsid w:val="00D34703"/>
    <w:rsid w:val="00D35B30"/>
    <w:rsid w:val="00D41FDF"/>
    <w:rsid w:val="00D427FD"/>
    <w:rsid w:val="00D6227D"/>
    <w:rsid w:val="00D65D7D"/>
    <w:rsid w:val="00D665B2"/>
    <w:rsid w:val="00D70F93"/>
    <w:rsid w:val="00D728E8"/>
    <w:rsid w:val="00D73A0F"/>
    <w:rsid w:val="00D8275F"/>
    <w:rsid w:val="00D857BB"/>
    <w:rsid w:val="00D9022A"/>
    <w:rsid w:val="00D90775"/>
    <w:rsid w:val="00D907B5"/>
    <w:rsid w:val="00D970C0"/>
    <w:rsid w:val="00DA165D"/>
    <w:rsid w:val="00DA1AFD"/>
    <w:rsid w:val="00DB290C"/>
    <w:rsid w:val="00DB332F"/>
    <w:rsid w:val="00DB4DDE"/>
    <w:rsid w:val="00DC3F68"/>
    <w:rsid w:val="00DC49CD"/>
    <w:rsid w:val="00DC7D1D"/>
    <w:rsid w:val="00DE0744"/>
    <w:rsid w:val="00DE13E5"/>
    <w:rsid w:val="00DF097A"/>
    <w:rsid w:val="00E030A1"/>
    <w:rsid w:val="00E03A52"/>
    <w:rsid w:val="00E0566C"/>
    <w:rsid w:val="00E07274"/>
    <w:rsid w:val="00E1284D"/>
    <w:rsid w:val="00E14FF5"/>
    <w:rsid w:val="00E3536C"/>
    <w:rsid w:val="00E42BB2"/>
    <w:rsid w:val="00E44601"/>
    <w:rsid w:val="00E44871"/>
    <w:rsid w:val="00E45AE7"/>
    <w:rsid w:val="00E53788"/>
    <w:rsid w:val="00E53856"/>
    <w:rsid w:val="00E55709"/>
    <w:rsid w:val="00E60EF4"/>
    <w:rsid w:val="00E64DCB"/>
    <w:rsid w:val="00E66583"/>
    <w:rsid w:val="00E67C98"/>
    <w:rsid w:val="00E71179"/>
    <w:rsid w:val="00E71F5A"/>
    <w:rsid w:val="00E8767C"/>
    <w:rsid w:val="00E90D22"/>
    <w:rsid w:val="00E93B26"/>
    <w:rsid w:val="00E94897"/>
    <w:rsid w:val="00EA7AE9"/>
    <w:rsid w:val="00EB5816"/>
    <w:rsid w:val="00EC7C5D"/>
    <w:rsid w:val="00ED374F"/>
    <w:rsid w:val="00ED655B"/>
    <w:rsid w:val="00EE21FA"/>
    <w:rsid w:val="00EE39DE"/>
    <w:rsid w:val="00EE3BA1"/>
    <w:rsid w:val="00EE5B6A"/>
    <w:rsid w:val="00EF0863"/>
    <w:rsid w:val="00EF2A57"/>
    <w:rsid w:val="00EF6B79"/>
    <w:rsid w:val="00EF78A4"/>
    <w:rsid w:val="00F04FAD"/>
    <w:rsid w:val="00F12A4F"/>
    <w:rsid w:val="00F13FDC"/>
    <w:rsid w:val="00F219C6"/>
    <w:rsid w:val="00F24FC0"/>
    <w:rsid w:val="00F34160"/>
    <w:rsid w:val="00F34C00"/>
    <w:rsid w:val="00F407E0"/>
    <w:rsid w:val="00F42B37"/>
    <w:rsid w:val="00F50972"/>
    <w:rsid w:val="00F5209E"/>
    <w:rsid w:val="00F54A8C"/>
    <w:rsid w:val="00F634D9"/>
    <w:rsid w:val="00F661EF"/>
    <w:rsid w:val="00F66B16"/>
    <w:rsid w:val="00F70EFA"/>
    <w:rsid w:val="00F71BE3"/>
    <w:rsid w:val="00F72DE1"/>
    <w:rsid w:val="00F7330B"/>
    <w:rsid w:val="00F7751F"/>
    <w:rsid w:val="00F77CA6"/>
    <w:rsid w:val="00F837A6"/>
    <w:rsid w:val="00F83BE7"/>
    <w:rsid w:val="00F911EA"/>
    <w:rsid w:val="00F97F56"/>
    <w:rsid w:val="00FA64E3"/>
    <w:rsid w:val="00FB1220"/>
    <w:rsid w:val="00FB2983"/>
    <w:rsid w:val="00FB5D74"/>
    <w:rsid w:val="00FB64C3"/>
    <w:rsid w:val="00FB7A59"/>
    <w:rsid w:val="00FC1F9C"/>
    <w:rsid w:val="00FC3856"/>
    <w:rsid w:val="00FD0D3C"/>
    <w:rsid w:val="00FD3A7A"/>
    <w:rsid w:val="00FD5ADF"/>
    <w:rsid w:val="00FD7CDB"/>
    <w:rsid w:val="00FE3A13"/>
    <w:rsid w:val="00FE4586"/>
    <w:rsid w:val="00FE6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304B98"/>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aliases w:val="Recommendation,List Paragraph1,標題 (4),(二),1.1.1.1清單段落,列點"/>
    <w:basedOn w:val="a0"/>
    <w:link w:val="af1"/>
    <w:qFormat/>
    <w:rsid w:val="002315BA"/>
    <w:pPr>
      <w:ind w:leftChars="200" w:left="480"/>
    </w:pPr>
  </w:style>
  <w:style w:type="paragraph" w:customStyle="1" w:styleId="Default">
    <w:name w:val="Default"/>
    <w:rsid w:val="00150110"/>
    <w:pPr>
      <w:widowControl w:val="0"/>
      <w:autoSpaceDE w:val="0"/>
      <w:autoSpaceDN w:val="0"/>
      <w:adjustRightInd w:val="0"/>
    </w:pPr>
    <w:rPr>
      <w:rFonts w:cs="Calibri"/>
      <w:color w:val="000000"/>
      <w:sz w:val="24"/>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6ff6fa9e-93c5-466e-bfb2-535cc3916168-1">
    <w:name w:val="fc6ff6fa9e-93c5-466e-bfb2-535cc3916168-1"/>
    <w:rsid w:val="00244A53"/>
  </w:style>
  <w:style w:type="character" w:customStyle="1" w:styleId="001-1">
    <w:name w:val="001-一 字元"/>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olor w:val="FF0000"/>
      <w:sz w:val="32"/>
      <w:szCs w:val="32"/>
    </w:rPr>
  </w:style>
  <w:style w:type="character" w:customStyle="1" w:styleId="af1">
    <w:name w:val="清單段落 字元"/>
    <w:aliases w:val="Recommendation 字元,List Paragraph1 字元,標題 (4) 字元,(二) 字元,1.1.1.1清單段落 字元,列點 字元"/>
    <w:link w:val="af0"/>
    <w:uiPriority w:val="34"/>
    <w:rsid w:val="00050961"/>
  </w:style>
  <w:style w:type="character" w:customStyle="1" w:styleId="10">
    <w:name w:val="標題 1 字元"/>
    <w:link w:val="1"/>
    <w:uiPriority w:val="9"/>
    <w:rsid w:val="00304B98"/>
    <w:rPr>
      <w:rFonts w:ascii="Cambria" w:eastAsia="新細明體" w:hAnsi="Cambria" w:cs="Times New Roman"/>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olor w:val="993300"/>
      <w:sz w:val="32"/>
      <w:szCs w:val="24"/>
    </w:rPr>
  </w:style>
  <w:style w:type="paragraph" w:customStyle="1" w:styleId="af4">
    <w:name w:val="@小標"/>
    <w:basedOn w:val="a0"/>
    <w:link w:val="af5"/>
    <w:qFormat/>
    <w:rsid w:val="00F42B37"/>
    <w:pPr>
      <w:spacing w:line="360" w:lineRule="exact"/>
      <w:ind w:leftChars="100" w:left="240" w:rightChars="100" w:right="100"/>
    </w:pPr>
    <w:rPr>
      <w:rFonts w:ascii="標楷體" w:eastAsia="標楷體" w:hAnsi="標楷體" w:cs="Cordia New"/>
      <w:sz w:val="28"/>
      <w:szCs w:val="28"/>
    </w:rPr>
  </w:style>
  <w:style w:type="character" w:customStyle="1" w:styleId="af5">
    <w:name w:val="@小標 字元"/>
    <w:link w:val="af4"/>
    <w:rsid w:val="00F42B37"/>
    <w:rPr>
      <w:rFonts w:ascii="標楷體" w:eastAsia="標楷體" w:hAnsi="標楷體" w:cs="Cordia New"/>
      <w:sz w:val="28"/>
      <w:szCs w:val="28"/>
    </w:rPr>
  </w:style>
  <w:style w:type="paragraph" w:styleId="Web">
    <w:name w:val="Normal (Web)"/>
    <w:basedOn w:val="a0"/>
    <w:uiPriority w:val="99"/>
    <w:unhideWhenUsed/>
    <w:rsid w:val="00F42B37"/>
    <w:pPr>
      <w:widowControl/>
      <w:spacing w:before="100" w:beforeAutospacing="1" w:after="100" w:afterAutospacing="1"/>
    </w:pPr>
    <w:rPr>
      <w:rFonts w:ascii="新細明體" w:hAnsi="新細明體" w:cs="新細明體"/>
      <w:kern w:val="0"/>
      <w:szCs w:val="24"/>
    </w:rPr>
  </w:style>
  <w:style w:type="character" w:customStyle="1" w:styleId="artshowa11pt061">
    <w:name w:val="artshow_a11pt061"/>
    <w:rsid w:val="00A85A88"/>
    <w:rPr>
      <w:color w:val="000000"/>
      <w:sz w:val="22"/>
      <w:szCs w:val="22"/>
    </w:rPr>
  </w:style>
  <w:style w:type="paragraph" w:customStyle="1" w:styleId="af6">
    <w:name w:val="主旨"/>
    <w:basedOn w:val="a0"/>
    <w:rsid w:val="00FD5ADF"/>
    <w:pPr>
      <w:wordWrap w:val="0"/>
      <w:snapToGrid w:val="0"/>
    </w:pPr>
    <w:rPr>
      <w:rFonts w:ascii="標楷體" w:eastAsia="標楷體" w:hAnsi="Times New Roman"/>
      <w:sz w:val="32"/>
      <w:szCs w:val="20"/>
    </w:rPr>
  </w:style>
  <w:style w:type="character" w:customStyle="1" w:styleId="fc8a4c459d-9014-4d53-8739-93cd7efaa8d6-1">
    <w:name w:val="fc8a4c459d-9014-4d53-8739-93cd7efaa8d6-1"/>
    <w:rsid w:val="00F97F56"/>
  </w:style>
  <w:style w:type="character" w:customStyle="1" w:styleId="fc7e7c60ff-1719-425e-a44c-5e6c91537b54-1">
    <w:name w:val="fc7e7c60ff-1719-425e-a44c-5e6c91537b54-1"/>
    <w:rsid w:val="00F97F56"/>
  </w:style>
  <w:style w:type="paragraph" w:styleId="af7">
    <w:name w:val="No Spacing"/>
    <w:uiPriority w:val="1"/>
    <w:qFormat/>
    <w:rsid w:val="00873BEC"/>
    <w:pPr>
      <w:widowControl w:val="0"/>
    </w:pPr>
    <w:rPr>
      <w:kern w:val="2"/>
      <w:sz w:val="24"/>
      <w:szCs w:val="22"/>
    </w:rPr>
  </w:style>
  <w:style w:type="paragraph" w:customStyle="1" w:styleId="7">
    <w:name w:val="樣式7"/>
    <w:basedOn w:val="a0"/>
    <w:rsid w:val="00D35B30"/>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af8">
    <w:name w:val="一、"/>
    <w:basedOn w:val="a0"/>
    <w:rsid w:val="00A543A6"/>
    <w:pPr>
      <w:overflowPunct w:val="0"/>
      <w:autoSpaceDE w:val="0"/>
      <w:autoSpaceDN w:val="0"/>
      <w:spacing w:line="500" w:lineRule="exact"/>
      <w:ind w:leftChars="25" w:left="225" w:rightChars="25" w:right="25" w:hangingChars="200" w:hanging="200"/>
      <w:jc w:val="both"/>
    </w:pPr>
    <w:rPr>
      <w:rFonts w:ascii="Times New Roman" w:eastAsia="標楷體" w:hAnsi="Times New Roman"/>
      <w:sz w:val="32"/>
      <w:szCs w:val="20"/>
    </w:rPr>
  </w:style>
  <w:style w:type="paragraph" w:customStyle="1" w:styleId="-2">
    <w:name w:val="列點-2"/>
    <w:basedOn w:val="a0"/>
    <w:link w:val="-20"/>
    <w:qFormat/>
    <w:rsid w:val="008115D4"/>
    <w:pPr>
      <w:overflowPunct w:val="0"/>
      <w:adjustRightInd w:val="0"/>
      <w:spacing w:line="340" w:lineRule="exact"/>
      <w:ind w:rightChars="50" w:right="130"/>
      <w:jc w:val="both"/>
    </w:pPr>
    <w:rPr>
      <w:rFonts w:ascii="Times New Roman" w:eastAsia="標楷體" w:hAnsi="Times New Roman"/>
      <w:color w:val="000000"/>
      <w:szCs w:val="24"/>
    </w:rPr>
  </w:style>
  <w:style w:type="character" w:customStyle="1" w:styleId="-20">
    <w:name w:val="列點-2 字元"/>
    <w:link w:val="-2"/>
    <w:rsid w:val="008115D4"/>
    <w:rPr>
      <w:rFonts w:ascii="Times New Roman" w:eastAsia="標楷體" w:hAnsi="Times New Roman"/>
      <w:color w:val="000000"/>
      <w:kern w:val="2"/>
      <w:sz w:val="24"/>
      <w:szCs w:val="24"/>
    </w:rPr>
  </w:style>
  <w:style w:type="paragraph" w:styleId="af9">
    <w:name w:val="Body Text"/>
    <w:link w:val="afa"/>
    <w:rsid w:val="001F3F01"/>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a">
    <w:name w:val="本文 字元"/>
    <w:basedOn w:val="a1"/>
    <w:link w:val="af9"/>
    <w:rsid w:val="001F3F01"/>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304B98"/>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aliases w:val="Recommendation,List Paragraph1,標題 (4),(二),1.1.1.1清單段落,列點"/>
    <w:basedOn w:val="a0"/>
    <w:link w:val="af1"/>
    <w:qFormat/>
    <w:rsid w:val="002315BA"/>
    <w:pPr>
      <w:ind w:leftChars="200" w:left="480"/>
    </w:pPr>
  </w:style>
  <w:style w:type="paragraph" w:customStyle="1" w:styleId="Default">
    <w:name w:val="Default"/>
    <w:rsid w:val="00150110"/>
    <w:pPr>
      <w:widowControl w:val="0"/>
      <w:autoSpaceDE w:val="0"/>
      <w:autoSpaceDN w:val="0"/>
      <w:adjustRightInd w:val="0"/>
    </w:pPr>
    <w:rPr>
      <w:rFonts w:cs="Calibri"/>
      <w:color w:val="000000"/>
      <w:sz w:val="24"/>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6ff6fa9e-93c5-466e-bfb2-535cc3916168-1">
    <w:name w:val="fc6ff6fa9e-93c5-466e-bfb2-535cc3916168-1"/>
    <w:rsid w:val="00244A53"/>
  </w:style>
  <w:style w:type="character" w:customStyle="1" w:styleId="001-1">
    <w:name w:val="001-一 字元"/>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olor w:val="FF0000"/>
      <w:sz w:val="32"/>
      <w:szCs w:val="32"/>
    </w:rPr>
  </w:style>
  <w:style w:type="character" w:customStyle="1" w:styleId="af1">
    <w:name w:val="清單段落 字元"/>
    <w:aliases w:val="Recommendation 字元,List Paragraph1 字元,標題 (4) 字元,(二) 字元,1.1.1.1清單段落 字元,列點 字元"/>
    <w:link w:val="af0"/>
    <w:uiPriority w:val="34"/>
    <w:rsid w:val="00050961"/>
  </w:style>
  <w:style w:type="character" w:customStyle="1" w:styleId="10">
    <w:name w:val="標題 1 字元"/>
    <w:link w:val="1"/>
    <w:uiPriority w:val="9"/>
    <w:rsid w:val="00304B98"/>
    <w:rPr>
      <w:rFonts w:ascii="Cambria" w:eastAsia="新細明體" w:hAnsi="Cambria" w:cs="Times New Roman"/>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olor w:val="993300"/>
      <w:sz w:val="32"/>
      <w:szCs w:val="24"/>
    </w:rPr>
  </w:style>
  <w:style w:type="paragraph" w:customStyle="1" w:styleId="af4">
    <w:name w:val="@小標"/>
    <w:basedOn w:val="a0"/>
    <w:link w:val="af5"/>
    <w:qFormat/>
    <w:rsid w:val="00F42B37"/>
    <w:pPr>
      <w:spacing w:line="360" w:lineRule="exact"/>
      <w:ind w:leftChars="100" w:left="240" w:rightChars="100" w:right="100"/>
    </w:pPr>
    <w:rPr>
      <w:rFonts w:ascii="標楷體" w:eastAsia="標楷體" w:hAnsi="標楷體" w:cs="Cordia New"/>
      <w:sz w:val="28"/>
      <w:szCs w:val="28"/>
    </w:rPr>
  </w:style>
  <w:style w:type="character" w:customStyle="1" w:styleId="af5">
    <w:name w:val="@小標 字元"/>
    <w:link w:val="af4"/>
    <w:rsid w:val="00F42B37"/>
    <w:rPr>
      <w:rFonts w:ascii="標楷體" w:eastAsia="標楷體" w:hAnsi="標楷體" w:cs="Cordia New"/>
      <w:sz w:val="28"/>
      <w:szCs w:val="28"/>
    </w:rPr>
  </w:style>
  <w:style w:type="paragraph" w:styleId="Web">
    <w:name w:val="Normal (Web)"/>
    <w:basedOn w:val="a0"/>
    <w:uiPriority w:val="99"/>
    <w:unhideWhenUsed/>
    <w:rsid w:val="00F42B37"/>
    <w:pPr>
      <w:widowControl/>
      <w:spacing w:before="100" w:beforeAutospacing="1" w:after="100" w:afterAutospacing="1"/>
    </w:pPr>
    <w:rPr>
      <w:rFonts w:ascii="新細明體" w:hAnsi="新細明體" w:cs="新細明體"/>
      <w:kern w:val="0"/>
      <w:szCs w:val="24"/>
    </w:rPr>
  </w:style>
  <w:style w:type="character" w:customStyle="1" w:styleId="artshowa11pt061">
    <w:name w:val="artshow_a11pt061"/>
    <w:rsid w:val="00A85A88"/>
    <w:rPr>
      <w:color w:val="000000"/>
      <w:sz w:val="22"/>
      <w:szCs w:val="22"/>
    </w:rPr>
  </w:style>
  <w:style w:type="paragraph" w:customStyle="1" w:styleId="af6">
    <w:name w:val="主旨"/>
    <w:basedOn w:val="a0"/>
    <w:rsid w:val="00FD5ADF"/>
    <w:pPr>
      <w:wordWrap w:val="0"/>
      <w:snapToGrid w:val="0"/>
    </w:pPr>
    <w:rPr>
      <w:rFonts w:ascii="標楷體" w:eastAsia="標楷體" w:hAnsi="Times New Roman"/>
      <w:sz w:val="32"/>
      <w:szCs w:val="20"/>
    </w:rPr>
  </w:style>
  <w:style w:type="character" w:customStyle="1" w:styleId="fc8a4c459d-9014-4d53-8739-93cd7efaa8d6-1">
    <w:name w:val="fc8a4c459d-9014-4d53-8739-93cd7efaa8d6-1"/>
    <w:rsid w:val="00F97F56"/>
  </w:style>
  <w:style w:type="character" w:customStyle="1" w:styleId="fc7e7c60ff-1719-425e-a44c-5e6c91537b54-1">
    <w:name w:val="fc7e7c60ff-1719-425e-a44c-5e6c91537b54-1"/>
    <w:rsid w:val="00F97F56"/>
  </w:style>
  <w:style w:type="paragraph" w:styleId="af7">
    <w:name w:val="No Spacing"/>
    <w:uiPriority w:val="1"/>
    <w:qFormat/>
    <w:rsid w:val="00873BEC"/>
    <w:pPr>
      <w:widowControl w:val="0"/>
    </w:pPr>
    <w:rPr>
      <w:kern w:val="2"/>
      <w:sz w:val="24"/>
      <w:szCs w:val="22"/>
    </w:rPr>
  </w:style>
  <w:style w:type="paragraph" w:customStyle="1" w:styleId="7">
    <w:name w:val="樣式7"/>
    <w:basedOn w:val="a0"/>
    <w:rsid w:val="00D35B30"/>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af8">
    <w:name w:val="一、"/>
    <w:basedOn w:val="a0"/>
    <w:rsid w:val="00A543A6"/>
    <w:pPr>
      <w:overflowPunct w:val="0"/>
      <w:autoSpaceDE w:val="0"/>
      <w:autoSpaceDN w:val="0"/>
      <w:spacing w:line="500" w:lineRule="exact"/>
      <w:ind w:leftChars="25" w:left="225" w:rightChars="25" w:right="25" w:hangingChars="200" w:hanging="200"/>
      <w:jc w:val="both"/>
    </w:pPr>
    <w:rPr>
      <w:rFonts w:ascii="Times New Roman" w:eastAsia="標楷體" w:hAnsi="Times New Roman"/>
      <w:sz w:val="32"/>
      <w:szCs w:val="20"/>
    </w:rPr>
  </w:style>
  <w:style w:type="paragraph" w:customStyle="1" w:styleId="-2">
    <w:name w:val="列點-2"/>
    <w:basedOn w:val="a0"/>
    <w:link w:val="-20"/>
    <w:qFormat/>
    <w:rsid w:val="008115D4"/>
    <w:pPr>
      <w:overflowPunct w:val="0"/>
      <w:adjustRightInd w:val="0"/>
      <w:spacing w:line="340" w:lineRule="exact"/>
      <w:ind w:rightChars="50" w:right="130"/>
      <w:jc w:val="both"/>
    </w:pPr>
    <w:rPr>
      <w:rFonts w:ascii="Times New Roman" w:eastAsia="標楷體" w:hAnsi="Times New Roman"/>
      <w:color w:val="000000"/>
      <w:szCs w:val="24"/>
    </w:rPr>
  </w:style>
  <w:style w:type="character" w:customStyle="1" w:styleId="-20">
    <w:name w:val="列點-2 字元"/>
    <w:link w:val="-2"/>
    <w:rsid w:val="008115D4"/>
    <w:rPr>
      <w:rFonts w:ascii="Times New Roman" w:eastAsia="標楷體" w:hAnsi="Times New Roman"/>
      <w:color w:val="000000"/>
      <w:kern w:val="2"/>
      <w:sz w:val="24"/>
      <w:szCs w:val="24"/>
    </w:rPr>
  </w:style>
  <w:style w:type="paragraph" w:styleId="af9">
    <w:name w:val="Body Text"/>
    <w:link w:val="afa"/>
    <w:rsid w:val="001F3F01"/>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a">
    <w:name w:val="本文 字元"/>
    <w:basedOn w:val="a1"/>
    <w:link w:val="af9"/>
    <w:rsid w:val="001F3F01"/>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9326-DC9F-4A92-BB8F-441FF458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2855</Words>
  <Characters>16280</Characters>
  <Application>Microsoft Office Word</Application>
  <DocSecurity>0</DocSecurity>
  <Lines>135</Lines>
  <Paragraphs>38</Paragraphs>
  <ScaleCrop>false</ScaleCrop>
  <Company>Hewlett-Packard Company</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2</cp:revision>
  <cp:lastPrinted>2023-01-06T10:02:00Z</cp:lastPrinted>
  <dcterms:created xsi:type="dcterms:W3CDTF">2024-05-10T08:03:00Z</dcterms:created>
  <dcterms:modified xsi:type="dcterms:W3CDTF">2024-05-10T08:03:00Z</dcterms:modified>
</cp:coreProperties>
</file>