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104389" w:rsidRDefault="008106E9" w:rsidP="00361136">
      <w:pPr>
        <w:pStyle w:val="000-"/>
        <w:spacing w:before="180" w:after="180" w:line="360" w:lineRule="exact"/>
        <w:ind w:left="72" w:right="72"/>
        <w:rPr>
          <w:color w:val="000000" w:themeColor="text1"/>
          <w:sz w:val="40"/>
          <w:szCs w:val="40"/>
        </w:rPr>
      </w:pPr>
      <w:r w:rsidRPr="00104389">
        <w:rPr>
          <w:rFonts w:hint="eastAsia"/>
          <w:color w:val="000000" w:themeColor="text1"/>
          <w:sz w:val="40"/>
          <w:szCs w:val="40"/>
        </w:rPr>
        <w:t>高雄市政府</w:t>
      </w:r>
      <w:r w:rsidR="00E45AE7" w:rsidRPr="00104389">
        <w:rPr>
          <w:rFonts w:hint="eastAsia"/>
          <w:color w:val="000000" w:themeColor="text1"/>
          <w:sz w:val="40"/>
          <w:szCs w:val="40"/>
        </w:rPr>
        <w:t>文化局</w:t>
      </w:r>
      <w:proofErr w:type="gramStart"/>
      <w:r w:rsidR="00DB290C" w:rsidRPr="00104389">
        <w:rPr>
          <w:rFonts w:hint="eastAsia"/>
          <w:color w:val="000000" w:themeColor="text1"/>
          <w:sz w:val="40"/>
          <w:szCs w:val="40"/>
        </w:rPr>
        <w:t>1</w:t>
      </w:r>
      <w:r w:rsidR="005A625F" w:rsidRPr="00104389">
        <w:rPr>
          <w:rFonts w:hint="eastAsia"/>
          <w:color w:val="000000" w:themeColor="text1"/>
          <w:sz w:val="40"/>
          <w:szCs w:val="40"/>
        </w:rPr>
        <w:t>1</w:t>
      </w:r>
      <w:r w:rsidR="00302476" w:rsidRPr="00104389">
        <w:rPr>
          <w:rFonts w:hint="eastAsia"/>
          <w:color w:val="000000" w:themeColor="text1"/>
          <w:sz w:val="40"/>
          <w:szCs w:val="40"/>
        </w:rPr>
        <w:t>2</w:t>
      </w:r>
      <w:proofErr w:type="gramEnd"/>
      <w:r w:rsidRPr="00104389">
        <w:rPr>
          <w:rFonts w:hint="eastAsia"/>
          <w:color w:val="000000" w:themeColor="text1"/>
          <w:sz w:val="40"/>
          <w:szCs w:val="40"/>
        </w:rPr>
        <w:t>年度施政績效成果報告</w:t>
      </w:r>
    </w:p>
    <w:tbl>
      <w:tblPr>
        <w:tblW w:w="99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34"/>
        <w:gridCol w:w="7386"/>
      </w:tblGrid>
      <w:tr w:rsidR="008810EF" w:rsidRPr="00104389" w:rsidTr="00104389">
        <w:trPr>
          <w:trHeight w:val="567"/>
          <w:tblHeader/>
          <w:jc w:val="center"/>
        </w:trPr>
        <w:tc>
          <w:tcPr>
            <w:tcW w:w="2534" w:type="dxa"/>
            <w:tcBorders>
              <w:bottom w:val="single" w:sz="18" w:space="0" w:color="auto"/>
            </w:tcBorders>
            <w:vAlign w:val="center"/>
          </w:tcPr>
          <w:p w:rsidR="008106E9" w:rsidRPr="00104389" w:rsidRDefault="00150110" w:rsidP="00104389">
            <w:pPr>
              <w:overflowPunct w:val="0"/>
              <w:autoSpaceDE w:val="0"/>
              <w:autoSpaceDN w:val="0"/>
              <w:adjustRightInd w:val="0"/>
              <w:snapToGrid w:val="0"/>
              <w:spacing w:line="300" w:lineRule="exact"/>
              <w:ind w:leftChars="30" w:left="72" w:rightChars="30" w:right="72"/>
              <w:jc w:val="center"/>
              <w:rPr>
                <w:rFonts w:ascii="標楷體" w:eastAsia="標楷體" w:hAnsi="標楷體"/>
                <w:sz w:val="28"/>
                <w:szCs w:val="28"/>
              </w:rPr>
            </w:pPr>
            <w:r w:rsidRPr="00104389">
              <w:rPr>
                <w:rFonts w:ascii="標楷體" w:eastAsia="標楷體" w:hAnsi="標楷體" w:hint="eastAsia"/>
                <w:b/>
                <w:color w:val="000000" w:themeColor="text1"/>
                <w:sz w:val="28"/>
                <w:szCs w:val="28"/>
              </w:rPr>
              <w:t>重要施政項目</w:t>
            </w:r>
          </w:p>
        </w:tc>
        <w:tc>
          <w:tcPr>
            <w:tcW w:w="7386" w:type="dxa"/>
            <w:tcBorders>
              <w:bottom w:val="single" w:sz="18" w:space="0" w:color="auto"/>
            </w:tcBorders>
            <w:vAlign w:val="center"/>
          </w:tcPr>
          <w:p w:rsidR="008106E9" w:rsidRPr="00104389" w:rsidRDefault="00150110" w:rsidP="00104389">
            <w:pPr>
              <w:overflowPunct w:val="0"/>
              <w:autoSpaceDE w:val="0"/>
              <w:autoSpaceDN w:val="0"/>
              <w:adjustRightInd w:val="0"/>
              <w:snapToGrid w:val="0"/>
              <w:spacing w:line="300" w:lineRule="exact"/>
              <w:ind w:leftChars="50" w:left="120" w:rightChars="30" w:right="72"/>
              <w:jc w:val="center"/>
              <w:rPr>
                <w:rFonts w:ascii="標楷體" w:eastAsia="標楷體" w:hAnsi="標楷體"/>
                <w:sz w:val="28"/>
                <w:szCs w:val="28"/>
              </w:rPr>
            </w:pPr>
            <w:r w:rsidRPr="00104389">
              <w:rPr>
                <w:rFonts w:ascii="標楷體" w:eastAsia="標楷體" w:hAnsi="標楷體" w:hint="eastAsia"/>
                <w:b/>
                <w:color w:val="000000" w:themeColor="text1"/>
                <w:sz w:val="28"/>
                <w:szCs w:val="28"/>
              </w:rPr>
              <w:t>執　　行　　成　　果</w:t>
            </w:r>
            <w:r w:rsidR="00537B19" w:rsidRPr="00104389">
              <w:rPr>
                <w:rFonts w:ascii="標楷體" w:eastAsia="標楷體" w:hAnsi="標楷體" w:hint="eastAsia"/>
                <w:b/>
                <w:color w:val="000000" w:themeColor="text1"/>
                <w:sz w:val="28"/>
                <w:szCs w:val="28"/>
              </w:rPr>
              <w:t xml:space="preserve">　　</w:t>
            </w:r>
            <w:r w:rsidRPr="00104389">
              <w:rPr>
                <w:rFonts w:ascii="標楷體" w:eastAsia="標楷體" w:hAnsi="標楷體" w:hint="eastAsia"/>
                <w:b/>
                <w:color w:val="000000" w:themeColor="text1"/>
                <w:sz w:val="28"/>
                <w:szCs w:val="28"/>
              </w:rPr>
              <w:t>與</w:t>
            </w:r>
            <w:r w:rsidR="00537B19" w:rsidRPr="00104389">
              <w:rPr>
                <w:rFonts w:ascii="標楷體" w:eastAsia="標楷體" w:hAnsi="標楷體" w:hint="eastAsia"/>
                <w:b/>
                <w:color w:val="000000" w:themeColor="text1"/>
                <w:sz w:val="28"/>
                <w:szCs w:val="28"/>
              </w:rPr>
              <w:t xml:space="preserve">　　</w:t>
            </w:r>
            <w:proofErr w:type="gramStart"/>
            <w:r w:rsidRPr="00104389">
              <w:rPr>
                <w:rFonts w:ascii="標楷體" w:eastAsia="標楷體" w:hAnsi="標楷體" w:hint="eastAsia"/>
                <w:b/>
                <w:color w:val="000000" w:themeColor="text1"/>
                <w:sz w:val="28"/>
                <w:szCs w:val="28"/>
              </w:rPr>
              <w:t>效</w:t>
            </w:r>
            <w:proofErr w:type="gramEnd"/>
            <w:r w:rsidR="00537B19" w:rsidRPr="00104389">
              <w:rPr>
                <w:rFonts w:ascii="標楷體" w:eastAsia="標楷體" w:hAnsi="標楷體" w:hint="eastAsia"/>
                <w:b/>
                <w:color w:val="000000" w:themeColor="text1"/>
                <w:sz w:val="28"/>
                <w:szCs w:val="28"/>
              </w:rPr>
              <w:t xml:space="preserve">　　</w:t>
            </w:r>
            <w:r w:rsidRPr="00104389">
              <w:rPr>
                <w:rFonts w:ascii="標楷體" w:eastAsia="標楷體" w:hAnsi="標楷體" w:hint="eastAsia"/>
                <w:b/>
                <w:color w:val="000000" w:themeColor="text1"/>
                <w:sz w:val="28"/>
                <w:szCs w:val="28"/>
              </w:rPr>
              <w:t>益</w:t>
            </w:r>
          </w:p>
        </w:tc>
      </w:tr>
      <w:tr w:rsidR="00A228F0" w:rsidRPr="00104389" w:rsidTr="00104389">
        <w:trPr>
          <w:trHeight w:val="1216"/>
          <w:jc w:val="center"/>
        </w:trPr>
        <w:tc>
          <w:tcPr>
            <w:tcW w:w="2534" w:type="dxa"/>
            <w:tcBorders>
              <w:top w:val="single" w:sz="18" w:space="0" w:color="auto"/>
            </w:tcBorders>
          </w:tcPr>
          <w:p w:rsidR="00150110" w:rsidRPr="00104389" w:rsidRDefault="00150110" w:rsidP="00104389">
            <w:pPr>
              <w:pStyle w:val="ac"/>
              <w:spacing w:line="360" w:lineRule="exact"/>
              <w:ind w:leftChars="30" w:left="72" w:rightChars="50" w:right="120" w:firstLineChars="0" w:firstLine="0"/>
              <w:rPr>
                <w:rFonts w:hAnsi="標楷體"/>
                <w:b/>
                <w:color w:val="000000" w:themeColor="text1"/>
                <w:sz w:val="24"/>
                <w:szCs w:val="24"/>
              </w:rPr>
            </w:pPr>
            <w:r w:rsidRPr="00104389">
              <w:rPr>
                <w:rFonts w:hAnsi="標楷體" w:hint="eastAsia"/>
                <w:b/>
                <w:color w:val="000000" w:themeColor="text1"/>
                <w:sz w:val="24"/>
                <w:szCs w:val="24"/>
              </w:rPr>
              <w:t>壹、文化建設與活動</w:t>
            </w:r>
          </w:p>
          <w:p w:rsidR="00150110" w:rsidRPr="00104389" w:rsidRDefault="00150110"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一、文化政策與環境推展</w:t>
            </w:r>
          </w:p>
          <w:p w:rsidR="00150110" w:rsidRPr="00104389" w:rsidRDefault="00150110" w:rsidP="00104389">
            <w:pPr>
              <w:pStyle w:val="ac"/>
              <w:tabs>
                <w:tab w:val="left" w:pos="495"/>
              </w:tabs>
              <w:spacing w:line="360" w:lineRule="exact"/>
              <w:ind w:leftChars="140" w:left="816" w:rightChars="20" w:right="48" w:hangingChars="200" w:hanging="480"/>
              <w:jc w:val="both"/>
              <w:rPr>
                <w:rFonts w:hAnsi="標楷體"/>
                <w:sz w:val="24"/>
                <w:szCs w:val="24"/>
              </w:rPr>
            </w:pPr>
            <w:r w:rsidRPr="00104389">
              <w:rPr>
                <w:rFonts w:hAnsi="標楷體" w:hint="eastAsia"/>
                <w:sz w:val="24"/>
                <w:szCs w:val="24"/>
              </w:rPr>
              <w:t>(</w:t>
            </w:r>
            <w:proofErr w:type="gramStart"/>
            <w:r w:rsidRPr="00104389">
              <w:rPr>
                <w:rFonts w:hAnsi="標楷體" w:hint="eastAsia"/>
                <w:sz w:val="24"/>
                <w:szCs w:val="24"/>
              </w:rPr>
              <w:t>一</w:t>
            </w:r>
            <w:proofErr w:type="gramEnd"/>
            <w:r w:rsidRPr="00104389">
              <w:rPr>
                <w:rFonts w:hAnsi="標楷體" w:hint="eastAsia"/>
                <w:sz w:val="24"/>
                <w:szCs w:val="24"/>
              </w:rPr>
              <w:t>)文化政策、制度法規之訂定</w:t>
            </w:r>
          </w:p>
          <w:p w:rsidR="00150110" w:rsidRPr="00104389" w:rsidRDefault="00150110" w:rsidP="00104389">
            <w:pPr>
              <w:snapToGrid w:val="0"/>
              <w:spacing w:line="360" w:lineRule="exact"/>
              <w:ind w:leftChars="150" w:left="840" w:rightChars="50" w:right="120" w:hangingChars="200" w:hanging="480"/>
              <w:rPr>
                <w:rFonts w:ascii="標楷體" w:eastAsia="標楷體" w:hAnsi="標楷體"/>
                <w:b/>
                <w:szCs w:val="24"/>
              </w:rPr>
            </w:pPr>
          </w:p>
          <w:p w:rsidR="00150110" w:rsidRPr="00104389" w:rsidRDefault="00150110" w:rsidP="00104389">
            <w:pPr>
              <w:snapToGrid w:val="0"/>
              <w:spacing w:line="360" w:lineRule="exact"/>
              <w:ind w:rightChars="50" w:right="120"/>
              <w:rPr>
                <w:rFonts w:ascii="標楷體" w:eastAsia="標楷體" w:hAnsi="標楷體"/>
                <w:szCs w:val="24"/>
              </w:rPr>
            </w:pPr>
          </w:p>
          <w:p w:rsidR="00150110" w:rsidRDefault="00150110" w:rsidP="00104389">
            <w:pPr>
              <w:snapToGrid w:val="0"/>
              <w:spacing w:line="360" w:lineRule="exact"/>
              <w:ind w:rightChars="50" w:right="120"/>
              <w:rPr>
                <w:rFonts w:ascii="標楷體" w:eastAsia="標楷體" w:hAnsi="標楷體"/>
                <w:szCs w:val="24"/>
              </w:rPr>
            </w:pPr>
          </w:p>
          <w:p w:rsidR="00645EBD" w:rsidRPr="00104389" w:rsidRDefault="00645EBD" w:rsidP="00104389">
            <w:pPr>
              <w:snapToGrid w:val="0"/>
              <w:spacing w:line="360" w:lineRule="exact"/>
              <w:ind w:rightChars="50" w:right="120"/>
              <w:rPr>
                <w:rFonts w:ascii="標楷體" w:eastAsia="標楷體" w:hAnsi="標楷體"/>
                <w:szCs w:val="24"/>
              </w:rPr>
            </w:pPr>
          </w:p>
          <w:p w:rsidR="00150110" w:rsidRPr="00104389" w:rsidRDefault="00CF51E5" w:rsidP="00104389">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sz w:val="24"/>
                <w:szCs w:val="24"/>
              </w:rPr>
              <w:t>(二)</w:t>
            </w:r>
            <w:r w:rsidR="00150110" w:rsidRPr="00104389">
              <w:rPr>
                <w:rFonts w:hAnsi="標楷體" w:hint="eastAsia"/>
                <w:sz w:val="24"/>
                <w:szCs w:val="24"/>
              </w:rPr>
              <w:t>本市文化基金會及兩樂團之扶植與獎助</w:t>
            </w:r>
          </w:p>
          <w:p w:rsidR="00150110" w:rsidRPr="00104389" w:rsidRDefault="00150110" w:rsidP="00104389">
            <w:pPr>
              <w:snapToGrid w:val="0"/>
              <w:spacing w:line="360" w:lineRule="exact"/>
              <w:ind w:leftChars="150" w:left="840" w:rightChars="30" w:right="72" w:hangingChars="200" w:hanging="480"/>
              <w:rPr>
                <w:rFonts w:ascii="標楷體" w:eastAsia="標楷體" w:hAnsi="標楷體"/>
                <w:szCs w:val="24"/>
              </w:rPr>
            </w:pPr>
          </w:p>
          <w:p w:rsidR="00150110" w:rsidRPr="00104389" w:rsidRDefault="00150110" w:rsidP="00104389">
            <w:pPr>
              <w:snapToGrid w:val="0"/>
              <w:spacing w:line="360" w:lineRule="exact"/>
              <w:ind w:leftChars="150" w:left="840" w:rightChars="30" w:right="72" w:hangingChars="200" w:hanging="480"/>
              <w:rPr>
                <w:rFonts w:ascii="標楷體" w:eastAsia="標楷體" w:hAnsi="標楷體"/>
                <w:szCs w:val="24"/>
              </w:rPr>
            </w:pPr>
          </w:p>
          <w:p w:rsidR="00150110" w:rsidRPr="00104389" w:rsidRDefault="00150110" w:rsidP="00104389">
            <w:pPr>
              <w:snapToGrid w:val="0"/>
              <w:spacing w:line="360" w:lineRule="exact"/>
              <w:ind w:leftChars="150" w:left="840" w:rightChars="30" w:right="72" w:hangingChars="200" w:hanging="480"/>
              <w:rPr>
                <w:rFonts w:ascii="標楷體" w:eastAsia="標楷體" w:hAnsi="標楷體"/>
                <w:szCs w:val="24"/>
              </w:rPr>
            </w:pPr>
          </w:p>
          <w:p w:rsidR="00150110" w:rsidRDefault="00150110" w:rsidP="00104389">
            <w:pPr>
              <w:snapToGrid w:val="0"/>
              <w:spacing w:line="360" w:lineRule="exact"/>
              <w:ind w:leftChars="150" w:left="840" w:rightChars="30" w:right="72" w:hangingChars="200" w:hanging="480"/>
              <w:rPr>
                <w:rFonts w:ascii="標楷體" w:eastAsia="標楷體" w:hAnsi="標楷體"/>
                <w:szCs w:val="24"/>
              </w:rPr>
            </w:pPr>
          </w:p>
          <w:p w:rsidR="00645EBD" w:rsidRPr="00645EBD" w:rsidRDefault="00645EBD" w:rsidP="00104389">
            <w:pPr>
              <w:snapToGrid w:val="0"/>
              <w:spacing w:line="360" w:lineRule="exact"/>
              <w:ind w:leftChars="150" w:left="840" w:rightChars="30" w:right="72" w:hangingChars="200" w:hanging="480"/>
              <w:rPr>
                <w:rFonts w:ascii="標楷體" w:eastAsia="標楷體" w:hAnsi="標楷體"/>
                <w:szCs w:val="24"/>
              </w:rPr>
            </w:pPr>
          </w:p>
          <w:p w:rsidR="00150110" w:rsidRPr="00104389" w:rsidRDefault="00150110" w:rsidP="00104389">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(三)文化志工人才培育</w:t>
            </w: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150110" w:rsidRPr="00104389" w:rsidRDefault="00150110" w:rsidP="00104389">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(四)文化資訊之彙整與流通</w:t>
            </w: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133EF8" w:rsidRPr="00104389" w:rsidRDefault="00133EF8" w:rsidP="00104389">
            <w:pPr>
              <w:snapToGrid w:val="0"/>
              <w:spacing w:line="360" w:lineRule="exact"/>
              <w:ind w:leftChars="150" w:left="864" w:rightChars="30" w:right="72" w:hangingChars="210" w:hanging="504"/>
              <w:rPr>
                <w:rFonts w:ascii="標楷體" w:eastAsia="標楷體" w:hAnsi="標楷體"/>
                <w:szCs w:val="24"/>
              </w:rPr>
            </w:pPr>
          </w:p>
          <w:p w:rsidR="00150110" w:rsidRPr="00104389" w:rsidRDefault="00150110" w:rsidP="00104389">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(五)文學活動與推廣</w:t>
            </w:r>
          </w:p>
          <w:p w:rsidR="00150110" w:rsidRPr="00104389" w:rsidRDefault="00150110" w:rsidP="00104389">
            <w:pPr>
              <w:snapToGrid w:val="0"/>
              <w:spacing w:line="360" w:lineRule="exact"/>
              <w:ind w:leftChars="150" w:left="864" w:rightChars="30" w:right="72" w:hangingChars="210" w:hanging="504"/>
              <w:rPr>
                <w:rFonts w:ascii="標楷體" w:eastAsia="標楷體" w:hAnsi="標楷體"/>
                <w:szCs w:val="24"/>
              </w:rPr>
            </w:pPr>
          </w:p>
          <w:p w:rsidR="008561D0" w:rsidRPr="00104389" w:rsidRDefault="008561D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104389" w:rsidRDefault="001A3C21"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104389" w:rsidRDefault="001A3C21"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302476" w:rsidRPr="00104389" w:rsidRDefault="00302476"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495ED3" w:rsidRDefault="00495ED3" w:rsidP="00104389">
            <w:pPr>
              <w:snapToGrid w:val="0"/>
              <w:spacing w:line="360" w:lineRule="exact"/>
              <w:ind w:leftChars="150" w:left="888" w:rightChars="50" w:right="120" w:hangingChars="220" w:hanging="528"/>
              <w:jc w:val="both"/>
              <w:rPr>
                <w:rFonts w:ascii="標楷體" w:eastAsia="標楷體" w:hAnsi="標楷體"/>
                <w:szCs w:val="24"/>
              </w:rPr>
            </w:pPr>
          </w:p>
          <w:p w:rsidR="00645EBD" w:rsidRDefault="00645EBD" w:rsidP="00104389">
            <w:pPr>
              <w:snapToGrid w:val="0"/>
              <w:spacing w:line="360" w:lineRule="exact"/>
              <w:ind w:leftChars="150" w:left="888" w:rightChars="50" w:right="120" w:hangingChars="220" w:hanging="528"/>
              <w:jc w:val="both"/>
              <w:rPr>
                <w:rFonts w:ascii="標楷體" w:eastAsia="標楷體" w:hAnsi="標楷體"/>
                <w:szCs w:val="24"/>
              </w:rPr>
            </w:pPr>
          </w:p>
          <w:p w:rsidR="00645EBD" w:rsidRDefault="00645EBD" w:rsidP="00104389">
            <w:pPr>
              <w:snapToGrid w:val="0"/>
              <w:spacing w:line="360" w:lineRule="exact"/>
              <w:ind w:leftChars="150" w:left="888" w:rightChars="50" w:right="120" w:hangingChars="220" w:hanging="528"/>
              <w:jc w:val="both"/>
              <w:rPr>
                <w:rFonts w:ascii="標楷體" w:eastAsia="標楷體" w:hAnsi="標楷體"/>
                <w:szCs w:val="24"/>
              </w:rPr>
            </w:pPr>
          </w:p>
          <w:p w:rsidR="00645EBD" w:rsidRPr="00104389" w:rsidRDefault="00645EBD" w:rsidP="00104389">
            <w:pPr>
              <w:snapToGrid w:val="0"/>
              <w:spacing w:line="360" w:lineRule="exact"/>
              <w:ind w:leftChars="150" w:left="888" w:rightChars="50" w:right="120" w:hangingChars="220" w:hanging="528"/>
              <w:jc w:val="both"/>
              <w:rPr>
                <w:rFonts w:ascii="標楷體" w:eastAsia="標楷體" w:hAnsi="標楷體"/>
                <w:szCs w:val="24"/>
              </w:rPr>
            </w:pPr>
          </w:p>
          <w:p w:rsidR="005E64FE" w:rsidRPr="00104389" w:rsidRDefault="005E64FE" w:rsidP="00104389">
            <w:pPr>
              <w:snapToGrid w:val="0"/>
              <w:spacing w:line="360" w:lineRule="exact"/>
              <w:ind w:leftChars="150" w:left="888" w:rightChars="50" w:right="120" w:hangingChars="220" w:hanging="528"/>
              <w:jc w:val="both"/>
              <w:rPr>
                <w:rFonts w:ascii="標楷體" w:eastAsia="標楷體" w:hAnsi="標楷體"/>
                <w:szCs w:val="24"/>
              </w:rPr>
            </w:pPr>
          </w:p>
          <w:p w:rsidR="0077316F" w:rsidRPr="00104389" w:rsidRDefault="0077316F" w:rsidP="00104389">
            <w:pPr>
              <w:adjustRightInd w:val="0"/>
              <w:snapToGrid w:val="0"/>
              <w:spacing w:line="360" w:lineRule="exact"/>
              <w:ind w:rightChars="30" w:right="72"/>
              <w:jc w:val="both"/>
              <w:rPr>
                <w:rFonts w:ascii="標楷體" w:eastAsia="標楷體" w:hAnsi="標楷體"/>
                <w:szCs w:val="24"/>
              </w:rPr>
            </w:pPr>
          </w:p>
          <w:p w:rsidR="00150110" w:rsidRPr="00104389" w:rsidRDefault="00150110"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二、文化資產維護與營運</w:t>
            </w:r>
          </w:p>
          <w:p w:rsidR="00133EF8" w:rsidRPr="00104389" w:rsidRDefault="00150110" w:rsidP="00104389">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w:t>
            </w:r>
            <w:proofErr w:type="gramStart"/>
            <w:r w:rsidRPr="00104389">
              <w:rPr>
                <w:rFonts w:hAnsi="標楷體" w:hint="eastAsia"/>
                <w:sz w:val="24"/>
                <w:szCs w:val="24"/>
              </w:rPr>
              <w:t>一</w:t>
            </w:r>
            <w:proofErr w:type="gramEnd"/>
            <w:r w:rsidRPr="00104389">
              <w:rPr>
                <w:rFonts w:hAnsi="標楷體" w:hint="eastAsia"/>
                <w:sz w:val="24"/>
                <w:szCs w:val="24"/>
              </w:rPr>
              <w:t>)</w:t>
            </w:r>
            <w:r w:rsidR="00133EF8" w:rsidRPr="00104389">
              <w:rPr>
                <w:rFonts w:hAnsi="標楷體" w:hint="eastAsia"/>
                <w:sz w:val="24"/>
                <w:szCs w:val="24"/>
              </w:rPr>
              <w:t>文化資產審定及修復保存</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1A3C21" w:rsidRPr="00104389" w:rsidRDefault="001A3C21"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783B26" w:rsidRPr="00104389" w:rsidRDefault="00783B26" w:rsidP="00104389">
            <w:pPr>
              <w:snapToGrid w:val="0"/>
              <w:spacing w:line="360" w:lineRule="exact"/>
              <w:ind w:leftChars="150" w:left="888" w:rightChars="50" w:right="120" w:hangingChars="220" w:hanging="528"/>
              <w:jc w:val="both"/>
              <w:rPr>
                <w:rFonts w:ascii="標楷體" w:eastAsia="標楷體" w:hAnsi="標楷體"/>
                <w:szCs w:val="24"/>
              </w:rPr>
            </w:pPr>
          </w:p>
          <w:p w:rsidR="00133EF8" w:rsidRPr="00104389" w:rsidRDefault="00133EF8" w:rsidP="00104389">
            <w:pPr>
              <w:snapToGrid w:val="0"/>
              <w:spacing w:line="360" w:lineRule="exact"/>
              <w:ind w:leftChars="150" w:left="888" w:rightChars="50" w:right="120" w:hangingChars="220" w:hanging="528"/>
              <w:jc w:val="both"/>
              <w:rPr>
                <w:rFonts w:ascii="標楷體" w:eastAsia="標楷體" w:hAnsi="標楷體"/>
                <w:szCs w:val="24"/>
              </w:rPr>
            </w:pPr>
          </w:p>
          <w:p w:rsidR="00785553" w:rsidRPr="00104389" w:rsidRDefault="00785553" w:rsidP="00104389">
            <w:pPr>
              <w:snapToGrid w:val="0"/>
              <w:spacing w:line="360" w:lineRule="exact"/>
              <w:ind w:rightChars="50" w:right="120"/>
              <w:jc w:val="both"/>
              <w:rPr>
                <w:rFonts w:ascii="標楷體" w:eastAsia="標楷體" w:hAnsi="標楷體"/>
                <w:szCs w:val="24"/>
              </w:rPr>
            </w:pPr>
          </w:p>
          <w:p w:rsidR="000F3C65" w:rsidRPr="00104389" w:rsidRDefault="000F3C65" w:rsidP="00104389">
            <w:pPr>
              <w:snapToGrid w:val="0"/>
              <w:spacing w:line="360" w:lineRule="exact"/>
              <w:ind w:rightChars="50" w:right="120"/>
              <w:jc w:val="both"/>
              <w:rPr>
                <w:rFonts w:ascii="標楷體" w:eastAsia="標楷體" w:hAnsi="標楷體"/>
                <w:szCs w:val="24"/>
              </w:rPr>
            </w:pPr>
          </w:p>
          <w:p w:rsidR="008B38ED" w:rsidRPr="00104389" w:rsidRDefault="008B38ED" w:rsidP="00104389">
            <w:pPr>
              <w:snapToGrid w:val="0"/>
              <w:spacing w:line="360" w:lineRule="exact"/>
              <w:ind w:rightChars="50" w:right="120"/>
              <w:jc w:val="both"/>
              <w:rPr>
                <w:rFonts w:ascii="標楷體" w:eastAsia="標楷體" w:hAnsi="標楷體"/>
                <w:szCs w:val="24"/>
              </w:rPr>
            </w:pPr>
          </w:p>
          <w:p w:rsidR="000F3C65" w:rsidRPr="00104389" w:rsidRDefault="000F3C65"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6903B9" w:rsidRDefault="006903B9" w:rsidP="00104389">
            <w:pPr>
              <w:snapToGrid w:val="0"/>
              <w:spacing w:line="360" w:lineRule="exact"/>
              <w:ind w:rightChars="50" w:right="120"/>
              <w:jc w:val="both"/>
              <w:rPr>
                <w:rFonts w:ascii="標楷體" w:eastAsia="標楷體" w:hAnsi="標楷體"/>
                <w:szCs w:val="24"/>
              </w:rPr>
            </w:pPr>
          </w:p>
          <w:p w:rsidR="00645EBD" w:rsidRDefault="00645EBD" w:rsidP="00104389">
            <w:pPr>
              <w:snapToGrid w:val="0"/>
              <w:spacing w:line="360" w:lineRule="exact"/>
              <w:ind w:rightChars="50" w:right="120"/>
              <w:jc w:val="both"/>
              <w:rPr>
                <w:rFonts w:ascii="標楷體" w:eastAsia="標楷體" w:hAnsi="標楷體"/>
                <w:szCs w:val="24"/>
              </w:rPr>
            </w:pPr>
          </w:p>
          <w:p w:rsidR="00645EBD" w:rsidRDefault="00645EBD" w:rsidP="00104389">
            <w:pPr>
              <w:snapToGrid w:val="0"/>
              <w:spacing w:line="360" w:lineRule="exact"/>
              <w:ind w:rightChars="50" w:right="120"/>
              <w:jc w:val="both"/>
              <w:rPr>
                <w:rFonts w:ascii="標楷體" w:eastAsia="標楷體" w:hAnsi="標楷體"/>
                <w:szCs w:val="24"/>
              </w:rPr>
            </w:pPr>
          </w:p>
          <w:p w:rsidR="00645EBD" w:rsidRDefault="00645EBD" w:rsidP="00104389">
            <w:pPr>
              <w:snapToGrid w:val="0"/>
              <w:spacing w:line="360" w:lineRule="exact"/>
              <w:ind w:rightChars="50" w:right="120"/>
              <w:jc w:val="both"/>
              <w:rPr>
                <w:rFonts w:ascii="標楷體" w:eastAsia="標楷體" w:hAnsi="標楷體"/>
                <w:szCs w:val="24"/>
              </w:rPr>
            </w:pPr>
          </w:p>
          <w:p w:rsidR="00645EBD" w:rsidRPr="00104389" w:rsidRDefault="00645EBD" w:rsidP="00104389">
            <w:pPr>
              <w:snapToGrid w:val="0"/>
              <w:spacing w:line="360" w:lineRule="exact"/>
              <w:ind w:rightChars="50" w:right="120"/>
              <w:jc w:val="both"/>
              <w:rPr>
                <w:rFonts w:ascii="標楷體" w:eastAsia="標楷體" w:hAnsi="標楷體"/>
                <w:szCs w:val="24"/>
              </w:rPr>
            </w:pPr>
          </w:p>
          <w:p w:rsidR="006903B9" w:rsidRPr="00104389" w:rsidRDefault="006903B9" w:rsidP="00104389">
            <w:pPr>
              <w:snapToGrid w:val="0"/>
              <w:spacing w:line="360" w:lineRule="exact"/>
              <w:ind w:rightChars="50" w:right="120"/>
              <w:jc w:val="both"/>
              <w:rPr>
                <w:rFonts w:ascii="標楷體" w:eastAsia="標楷體" w:hAnsi="標楷體"/>
                <w:szCs w:val="24"/>
              </w:rPr>
            </w:pPr>
          </w:p>
          <w:p w:rsidR="00721F9A" w:rsidRPr="00104389" w:rsidRDefault="00721F9A" w:rsidP="00104389">
            <w:pPr>
              <w:snapToGrid w:val="0"/>
              <w:spacing w:line="360" w:lineRule="exact"/>
              <w:ind w:rightChars="50" w:right="120"/>
              <w:jc w:val="both"/>
              <w:rPr>
                <w:rFonts w:ascii="標楷體" w:eastAsia="標楷體" w:hAnsi="標楷體"/>
                <w:szCs w:val="24"/>
              </w:rPr>
            </w:pP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(二)文化資產調查研究</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903B9" w:rsidRPr="00104389" w:rsidRDefault="006903B9" w:rsidP="00104389">
            <w:pPr>
              <w:snapToGrid w:val="0"/>
              <w:spacing w:line="360" w:lineRule="exact"/>
              <w:ind w:leftChars="150" w:left="888" w:rightChars="50" w:right="120" w:hangingChars="220" w:hanging="528"/>
              <w:jc w:val="both"/>
              <w:rPr>
                <w:rFonts w:ascii="標楷體" w:eastAsia="標楷體" w:hAnsi="標楷體"/>
                <w:szCs w:val="24"/>
              </w:rPr>
            </w:pPr>
          </w:p>
          <w:p w:rsidR="006903B9" w:rsidRPr="00104389" w:rsidRDefault="006903B9"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785553" w:rsidRPr="00104389" w:rsidRDefault="00785553" w:rsidP="00104389">
            <w:pPr>
              <w:snapToGrid w:val="0"/>
              <w:spacing w:line="360" w:lineRule="exact"/>
              <w:ind w:rightChars="50" w:right="120"/>
              <w:jc w:val="both"/>
              <w:rPr>
                <w:rFonts w:ascii="標楷體" w:eastAsia="標楷體" w:hAnsi="標楷體"/>
                <w:szCs w:val="24"/>
              </w:rPr>
            </w:pP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(三)文化資產推廣再利用</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284F9A" w:rsidRPr="00104389" w:rsidRDefault="00284F9A" w:rsidP="00104389">
            <w:pPr>
              <w:snapToGrid w:val="0"/>
              <w:spacing w:line="360" w:lineRule="exact"/>
              <w:ind w:leftChars="150" w:left="888" w:rightChars="50" w:right="120" w:hangingChars="220" w:hanging="528"/>
              <w:jc w:val="both"/>
              <w:rPr>
                <w:rFonts w:ascii="標楷體" w:eastAsia="標楷體" w:hAnsi="標楷體"/>
                <w:szCs w:val="24"/>
              </w:rPr>
            </w:pPr>
          </w:p>
          <w:p w:rsidR="006F1B04" w:rsidRPr="00104389" w:rsidRDefault="006F1B04" w:rsidP="00104389">
            <w:pPr>
              <w:snapToGrid w:val="0"/>
              <w:spacing w:line="360" w:lineRule="exact"/>
              <w:ind w:leftChars="150" w:left="888" w:rightChars="50" w:right="120" w:hangingChars="220" w:hanging="528"/>
              <w:jc w:val="both"/>
              <w:rPr>
                <w:rFonts w:ascii="標楷體" w:eastAsia="標楷體" w:hAnsi="標楷體"/>
                <w:szCs w:val="24"/>
              </w:rPr>
            </w:pPr>
          </w:p>
          <w:p w:rsidR="006F1B04" w:rsidRPr="00104389" w:rsidRDefault="006F1B04"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1A7076" w:rsidRPr="00104389" w:rsidRDefault="001A7076"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645EBD" w:rsidRDefault="00645EBD" w:rsidP="00104389">
            <w:pPr>
              <w:snapToGrid w:val="0"/>
              <w:spacing w:line="360" w:lineRule="exact"/>
              <w:ind w:leftChars="150" w:left="888" w:rightChars="50" w:right="120" w:hangingChars="220" w:hanging="528"/>
              <w:jc w:val="both"/>
              <w:rPr>
                <w:rFonts w:ascii="標楷體" w:eastAsia="標楷體" w:hAnsi="標楷體"/>
                <w:szCs w:val="24"/>
              </w:rPr>
            </w:pPr>
          </w:p>
          <w:p w:rsidR="00645EBD" w:rsidRDefault="00645EBD" w:rsidP="00104389">
            <w:pPr>
              <w:snapToGrid w:val="0"/>
              <w:spacing w:line="360" w:lineRule="exact"/>
              <w:ind w:leftChars="150" w:left="888" w:rightChars="50" w:right="120" w:hangingChars="220" w:hanging="528"/>
              <w:jc w:val="both"/>
              <w:rPr>
                <w:rFonts w:ascii="標楷體" w:eastAsia="標楷體" w:hAnsi="標楷體"/>
                <w:szCs w:val="24"/>
              </w:rPr>
            </w:pPr>
          </w:p>
          <w:p w:rsidR="00645EBD" w:rsidRPr="00104389" w:rsidRDefault="00645EBD"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996271" w:rsidRPr="00104389" w:rsidRDefault="00996271"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三、表演藝術推動</w:t>
            </w: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6E50AA" w:rsidRPr="00104389" w:rsidRDefault="006E50AA" w:rsidP="00104389">
            <w:pPr>
              <w:snapToGrid w:val="0"/>
              <w:spacing w:line="360" w:lineRule="exact"/>
              <w:ind w:leftChars="100" w:left="720" w:rightChars="50" w:right="120" w:hangingChars="200" w:hanging="480"/>
              <w:rPr>
                <w:rFonts w:ascii="標楷體" w:eastAsia="標楷體" w:hAnsi="標楷體"/>
                <w:szCs w:val="24"/>
              </w:rPr>
            </w:pPr>
          </w:p>
          <w:p w:rsidR="00523055" w:rsidRPr="00104389" w:rsidRDefault="00523055" w:rsidP="00104389">
            <w:pPr>
              <w:snapToGrid w:val="0"/>
              <w:spacing w:line="360" w:lineRule="exact"/>
              <w:ind w:leftChars="100" w:left="720" w:rightChars="50" w:right="120" w:hangingChars="200" w:hanging="480"/>
              <w:rPr>
                <w:rFonts w:ascii="標楷體" w:eastAsia="標楷體" w:hAnsi="標楷體"/>
                <w:szCs w:val="24"/>
              </w:rPr>
            </w:pPr>
          </w:p>
          <w:p w:rsidR="00150110" w:rsidRPr="00104389" w:rsidRDefault="00150110"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四、</w:t>
            </w:r>
            <w:proofErr w:type="gramStart"/>
            <w:r w:rsidRPr="00104389">
              <w:rPr>
                <w:rFonts w:hAnsi="標楷體" w:hint="eastAsia"/>
                <w:color w:val="000000" w:themeColor="text1"/>
                <w:sz w:val="24"/>
                <w:szCs w:val="24"/>
              </w:rPr>
              <w:t>文創產業</w:t>
            </w:r>
            <w:proofErr w:type="gramEnd"/>
            <w:r w:rsidRPr="00104389">
              <w:rPr>
                <w:rFonts w:hAnsi="標楷體" w:hint="eastAsia"/>
                <w:color w:val="000000" w:themeColor="text1"/>
                <w:sz w:val="24"/>
                <w:szCs w:val="24"/>
              </w:rPr>
              <w:t>與視覺藝術推廣</w:t>
            </w: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w:t>
            </w:r>
            <w:proofErr w:type="gramStart"/>
            <w:r w:rsidRPr="00104389">
              <w:rPr>
                <w:rFonts w:hAnsi="標楷體" w:hint="eastAsia"/>
                <w:sz w:val="24"/>
                <w:szCs w:val="24"/>
              </w:rPr>
              <w:t>一</w:t>
            </w:r>
            <w:proofErr w:type="gramEnd"/>
            <w:r w:rsidRPr="00104389">
              <w:rPr>
                <w:rFonts w:hAnsi="標楷體" w:hint="eastAsia"/>
                <w:sz w:val="24"/>
                <w:szCs w:val="24"/>
              </w:rPr>
              <w:t>)活化南部流行音樂產業及人才培育</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6E50AA" w:rsidRPr="00104389" w:rsidRDefault="006E50AA" w:rsidP="00104389">
            <w:pPr>
              <w:snapToGrid w:val="0"/>
              <w:spacing w:line="360" w:lineRule="exact"/>
              <w:ind w:leftChars="150" w:left="888" w:rightChars="50" w:right="120" w:hangingChars="220" w:hanging="528"/>
              <w:jc w:val="both"/>
              <w:rPr>
                <w:rFonts w:ascii="標楷體" w:eastAsia="標楷體" w:hAnsi="標楷體"/>
                <w:szCs w:val="24"/>
              </w:rPr>
            </w:pPr>
          </w:p>
          <w:p w:rsidR="00EE3BA1" w:rsidRPr="00104389" w:rsidRDefault="00EE3BA1" w:rsidP="00104389">
            <w:pPr>
              <w:snapToGrid w:val="0"/>
              <w:spacing w:line="360" w:lineRule="exact"/>
              <w:ind w:leftChars="150" w:left="888" w:rightChars="50" w:right="120" w:hangingChars="220" w:hanging="528"/>
              <w:jc w:val="both"/>
              <w:rPr>
                <w:rFonts w:ascii="標楷體" w:eastAsia="標楷體" w:hAnsi="標楷體"/>
                <w:szCs w:val="24"/>
              </w:rPr>
            </w:pPr>
          </w:p>
          <w:p w:rsidR="00EE3BA1" w:rsidRPr="00104389" w:rsidRDefault="00EE3BA1" w:rsidP="00104389">
            <w:pPr>
              <w:snapToGrid w:val="0"/>
              <w:spacing w:line="360" w:lineRule="exact"/>
              <w:ind w:leftChars="150" w:left="888" w:rightChars="50" w:right="120" w:hangingChars="220" w:hanging="528"/>
              <w:jc w:val="both"/>
              <w:rPr>
                <w:rFonts w:ascii="標楷體" w:eastAsia="標楷體" w:hAnsi="標楷體"/>
                <w:szCs w:val="24"/>
              </w:rPr>
            </w:pPr>
          </w:p>
          <w:p w:rsidR="00EE3BA1" w:rsidRPr="00104389" w:rsidRDefault="00EE3BA1" w:rsidP="00104389">
            <w:pPr>
              <w:snapToGrid w:val="0"/>
              <w:spacing w:line="360" w:lineRule="exact"/>
              <w:ind w:leftChars="150" w:left="888" w:rightChars="50" w:right="120" w:hangingChars="220" w:hanging="528"/>
              <w:jc w:val="both"/>
              <w:rPr>
                <w:rFonts w:ascii="標楷體" w:eastAsia="標楷體" w:hAnsi="標楷體"/>
                <w:szCs w:val="24"/>
              </w:rPr>
            </w:pPr>
          </w:p>
          <w:p w:rsidR="00EF2A57" w:rsidRPr="00104389" w:rsidRDefault="00EF2A57" w:rsidP="00104389">
            <w:pPr>
              <w:snapToGrid w:val="0"/>
              <w:spacing w:line="360" w:lineRule="exact"/>
              <w:ind w:leftChars="150" w:left="888" w:rightChars="50" w:right="120" w:hangingChars="220" w:hanging="528"/>
              <w:jc w:val="both"/>
              <w:rPr>
                <w:rFonts w:ascii="標楷體" w:eastAsia="標楷體" w:hAnsi="標楷體"/>
                <w:szCs w:val="24"/>
              </w:rPr>
            </w:pPr>
          </w:p>
          <w:p w:rsidR="00EF2A57" w:rsidRPr="00104389" w:rsidRDefault="00EF2A57" w:rsidP="00104389">
            <w:pPr>
              <w:snapToGrid w:val="0"/>
              <w:spacing w:line="360" w:lineRule="exact"/>
              <w:ind w:leftChars="150" w:left="888" w:rightChars="50" w:right="120" w:hangingChars="220" w:hanging="528"/>
              <w:jc w:val="both"/>
              <w:rPr>
                <w:rFonts w:ascii="標楷體" w:eastAsia="標楷體" w:hAnsi="標楷體"/>
                <w:szCs w:val="24"/>
              </w:rPr>
            </w:pPr>
          </w:p>
          <w:p w:rsidR="000D04BC" w:rsidRPr="00104389" w:rsidRDefault="000D04BC"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7C4941" w:rsidRPr="00104389" w:rsidRDefault="007C4941" w:rsidP="00104389">
            <w:pPr>
              <w:snapToGrid w:val="0"/>
              <w:spacing w:line="360" w:lineRule="exact"/>
              <w:ind w:rightChars="50" w:right="120"/>
              <w:jc w:val="both"/>
              <w:rPr>
                <w:rFonts w:ascii="標楷體" w:eastAsia="標楷體" w:hAnsi="標楷體"/>
                <w:szCs w:val="24"/>
              </w:rPr>
            </w:pPr>
          </w:p>
          <w:p w:rsidR="007C4941" w:rsidRPr="00104389" w:rsidRDefault="007C4941" w:rsidP="00104389">
            <w:pPr>
              <w:snapToGrid w:val="0"/>
              <w:spacing w:line="360" w:lineRule="exact"/>
              <w:ind w:rightChars="50" w:right="120"/>
              <w:jc w:val="both"/>
              <w:rPr>
                <w:rFonts w:ascii="標楷體" w:eastAsia="標楷體" w:hAnsi="標楷體"/>
                <w:szCs w:val="24"/>
              </w:rPr>
            </w:pPr>
          </w:p>
          <w:p w:rsidR="00AE56D5" w:rsidRPr="00104389" w:rsidRDefault="00AE56D5" w:rsidP="00104389">
            <w:pPr>
              <w:snapToGrid w:val="0"/>
              <w:spacing w:line="360" w:lineRule="exact"/>
              <w:ind w:rightChars="50" w:right="120"/>
              <w:jc w:val="both"/>
              <w:rPr>
                <w:rFonts w:ascii="標楷體" w:eastAsia="標楷體" w:hAnsi="標楷體"/>
                <w:szCs w:val="24"/>
              </w:rPr>
            </w:pPr>
          </w:p>
          <w:p w:rsidR="00EE3BA1" w:rsidRPr="00104389" w:rsidRDefault="00EE3BA1"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562D57" w:rsidRPr="00104389" w:rsidRDefault="00562D57" w:rsidP="00104389">
            <w:pPr>
              <w:snapToGrid w:val="0"/>
              <w:spacing w:line="360" w:lineRule="exact"/>
              <w:ind w:rightChars="50" w:right="120"/>
              <w:jc w:val="both"/>
              <w:rPr>
                <w:rFonts w:ascii="標楷體" w:eastAsia="標楷體" w:hAnsi="標楷體"/>
                <w:szCs w:val="24"/>
              </w:rPr>
            </w:pPr>
          </w:p>
          <w:p w:rsidR="00AE555E" w:rsidRDefault="00AE555E" w:rsidP="00104389">
            <w:pPr>
              <w:snapToGrid w:val="0"/>
              <w:spacing w:line="360" w:lineRule="exact"/>
              <w:ind w:rightChars="50" w:right="120"/>
              <w:jc w:val="both"/>
              <w:rPr>
                <w:rFonts w:ascii="標楷體" w:eastAsia="標楷體" w:hAnsi="標楷體"/>
                <w:szCs w:val="24"/>
              </w:rPr>
            </w:pPr>
          </w:p>
          <w:p w:rsidR="00645EBD" w:rsidRDefault="00645EBD" w:rsidP="00104389">
            <w:pPr>
              <w:snapToGrid w:val="0"/>
              <w:spacing w:line="360" w:lineRule="exact"/>
              <w:ind w:rightChars="50" w:right="120"/>
              <w:jc w:val="both"/>
              <w:rPr>
                <w:rFonts w:ascii="標楷體" w:eastAsia="標楷體" w:hAnsi="標楷體"/>
                <w:szCs w:val="24"/>
              </w:rPr>
            </w:pPr>
          </w:p>
          <w:p w:rsidR="00645EBD" w:rsidRDefault="00645EBD" w:rsidP="00104389">
            <w:pPr>
              <w:snapToGrid w:val="0"/>
              <w:spacing w:line="360" w:lineRule="exact"/>
              <w:ind w:rightChars="50" w:right="120"/>
              <w:jc w:val="both"/>
              <w:rPr>
                <w:rFonts w:ascii="標楷體" w:eastAsia="標楷體" w:hAnsi="標楷體"/>
                <w:szCs w:val="24"/>
              </w:rPr>
            </w:pPr>
          </w:p>
          <w:p w:rsidR="00645EBD" w:rsidRDefault="00645EBD" w:rsidP="00104389">
            <w:pPr>
              <w:snapToGrid w:val="0"/>
              <w:spacing w:line="360" w:lineRule="exact"/>
              <w:ind w:rightChars="50" w:right="120"/>
              <w:jc w:val="both"/>
              <w:rPr>
                <w:rFonts w:ascii="標楷體" w:eastAsia="標楷體" w:hAnsi="標楷體"/>
                <w:szCs w:val="24"/>
              </w:rPr>
            </w:pPr>
          </w:p>
          <w:p w:rsidR="00645EBD" w:rsidRPr="00104389" w:rsidRDefault="00645EBD" w:rsidP="00104389">
            <w:pPr>
              <w:snapToGrid w:val="0"/>
              <w:spacing w:line="360" w:lineRule="exact"/>
              <w:ind w:rightChars="50" w:right="120"/>
              <w:jc w:val="both"/>
              <w:rPr>
                <w:rFonts w:ascii="標楷體" w:eastAsia="標楷體" w:hAnsi="標楷體"/>
                <w:szCs w:val="24"/>
              </w:rPr>
            </w:pPr>
          </w:p>
          <w:p w:rsidR="00AE555E" w:rsidRPr="00104389" w:rsidRDefault="00AE555E" w:rsidP="00104389">
            <w:pPr>
              <w:snapToGrid w:val="0"/>
              <w:spacing w:line="360" w:lineRule="exact"/>
              <w:ind w:rightChars="50" w:right="120"/>
              <w:jc w:val="both"/>
              <w:rPr>
                <w:rFonts w:ascii="標楷體" w:eastAsia="標楷體" w:hAnsi="標楷體"/>
                <w:szCs w:val="24"/>
              </w:rPr>
            </w:pPr>
          </w:p>
          <w:p w:rsidR="004B3BBE" w:rsidRPr="00104389" w:rsidRDefault="004B3BBE" w:rsidP="00104389">
            <w:pPr>
              <w:snapToGrid w:val="0"/>
              <w:spacing w:line="360" w:lineRule="exact"/>
              <w:ind w:rightChars="50" w:right="120"/>
              <w:jc w:val="both"/>
              <w:rPr>
                <w:rFonts w:ascii="標楷體" w:eastAsia="標楷體" w:hAnsi="標楷體"/>
                <w:szCs w:val="24"/>
              </w:rPr>
            </w:pPr>
          </w:p>
          <w:p w:rsidR="004B3BBE" w:rsidRPr="00104389" w:rsidRDefault="004B3BBE" w:rsidP="00104389">
            <w:pPr>
              <w:snapToGrid w:val="0"/>
              <w:spacing w:line="360" w:lineRule="exact"/>
              <w:ind w:rightChars="50" w:right="120"/>
              <w:jc w:val="both"/>
              <w:rPr>
                <w:rFonts w:ascii="標楷體" w:eastAsia="標楷體" w:hAnsi="標楷體"/>
                <w:szCs w:val="24"/>
              </w:rPr>
            </w:pP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(二)營運紅毛港文化園區</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7A4B12" w:rsidRPr="00104389" w:rsidRDefault="007A4B12" w:rsidP="00104389">
            <w:pPr>
              <w:snapToGrid w:val="0"/>
              <w:spacing w:line="360" w:lineRule="exact"/>
              <w:ind w:leftChars="150" w:left="888" w:rightChars="50" w:right="120" w:hangingChars="220" w:hanging="528"/>
              <w:jc w:val="both"/>
              <w:rPr>
                <w:rFonts w:ascii="標楷體" w:eastAsia="標楷體" w:hAnsi="標楷體"/>
                <w:szCs w:val="24"/>
              </w:rPr>
            </w:pPr>
          </w:p>
          <w:p w:rsidR="003D7136" w:rsidRPr="00104389" w:rsidRDefault="003D7136" w:rsidP="00104389">
            <w:pPr>
              <w:snapToGrid w:val="0"/>
              <w:spacing w:line="360" w:lineRule="exact"/>
              <w:ind w:leftChars="150" w:left="888" w:rightChars="50" w:right="120" w:hangingChars="220" w:hanging="528"/>
              <w:jc w:val="both"/>
              <w:rPr>
                <w:rFonts w:ascii="標楷體" w:eastAsia="標楷體" w:hAnsi="標楷體"/>
                <w:szCs w:val="24"/>
              </w:rPr>
            </w:pPr>
          </w:p>
          <w:p w:rsidR="004177C0" w:rsidRPr="00104389" w:rsidRDefault="004177C0" w:rsidP="00104389">
            <w:pPr>
              <w:snapToGrid w:val="0"/>
              <w:spacing w:line="360" w:lineRule="exact"/>
              <w:ind w:leftChars="150" w:left="888" w:rightChars="50" w:right="120" w:hangingChars="220" w:hanging="528"/>
              <w:jc w:val="both"/>
              <w:rPr>
                <w:rFonts w:ascii="標楷體" w:eastAsia="標楷體" w:hAnsi="標楷體"/>
                <w:szCs w:val="24"/>
              </w:rPr>
            </w:pPr>
          </w:p>
          <w:p w:rsidR="00C431D6" w:rsidRPr="00104389" w:rsidRDefault="00C431D6" w:rsidP="00104389">
            <w:pPr>
              <w:snapToGrid w:val="0"/>
              <w:spacing w:line="360" w:lineRule="exact"/>
              <w:ind w:leftChars="150" w:left="888" w:rightChars="50" w:right="120" w:hangingChars="220" w:hanging="528"/>
              <w:jc w:val="both"/>
              <w:rPr>
                <w:rFonts w:ascii="標楷體" w:eastAsia="標楷體" w:hAnsi="標楷體"/>
                <w:szCs w:val="24"/>
              </w:rPr>
            </w:pPr>
          </w:p>
          <w:p w:rsidR="00605319" w:rsidRPr="00104389" w:rsidRDefault="00605319"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(三)公共景觀藝術設置及推廣</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177C0" w:rsidRPr="00104389" w:rsidRDefault="004177C0" w:rsidP="00104389">
            <w:pPr>
              <w:snapToGrid w:val="0"/>
              <w:spacing w:line="360" w:lineRule="exact"/>
              <w:ind w:leftChars="150" w:left="888" w:rightChars="50" w:right="120" w:hangingChars="220" w:hanging="528"/>
              <w:jc w:val="both"/>
              <w:rPr>
                <w:rFonts w:ascii="標楷體" w:eastAsia="標楷體" w:hAnsi="標楷體"/>
                <w:szCs w:val="24"/>
              </w:rPr>
            </w:pPr>
          </w:p>
          <w:p w:rsidR="00562D57" w:rsidRPr="00104389" w:rsidRDefault="00562D57" w:rsidP="00104389">
            <w:pPr>
              <w:snapToGrid w:val="0"/>
              <w:spacing w:line="360" w:lineRule="exact"/>
              <w:ind w:leftChars="150" w:left="888" w:rightChars="50" w:right="120" w:hangingChars="220" w:hanging="528"/>
              <w:jc w:val="both"/>
              <w:rPr>
                <w:rFonts w:ascii="標楷體" w:eastAsia="標楷體" w:hAnsi="標楷體"/>
                <w:szCs w:val="24"/>
              </w:rPr>
            </w:pPr>
          </w:p>
          <w:p w:rsidR="00562D57" w:rsidRPr="00104389" w:rsidRDefault="00562D57" w:rsidP="00104389">
            <w:pPr>
              <w:snapToGrid w:val="0"/>
              <w:spacing w:line="360" w:lineRule="exact"/>
              <w:ind w:leftChars="150" w:left="888" w:rightChars="50" w:right="120" w:hangingChars="220" w:hanging="528"/>
              <w:jc w:val="both"/>
              <w:rPr>
                <w:rFonts w:ascii="標楷體" w:eastAsia="標楷體" w:hAnsi="標楷體"/>
                <w:szCs w:val="24"/>
              </w:rPr>
            </w:pPr>
          </w:p>
          <w:p w:rsidR="00562D57" w:rsidRPr="00104389" w:rsidRDefault="00562D57" w:rsidP="00104389">
            <w:pPr>
              <w:snapToGrid w:val="0"/>
              <w:spacing w:line="360" w:lineRule="exact"/>
              <w:ind w:leftChars="150" w:left="888" w:rightChars="50" w:right="120" w:hangingChars="220" w:hanging="528"/>
              <w:jc w:val="both"/>
              <w:rPr>
                <w:rFonts w:ascii="標楷體" w:eastAsia="標楷體" w:hAnsi="標楷體"/>
                <w:szCs w:val="24"/>
              </w:rPr>
            </w:pPr>
          </w:p>
          <w:p w:rsidR="00562D57" w:rsidRPr="00104389" w:rsidRDefault="00562D57" w:rsidP="00104389">
            <w:pPr>
              <w:snapToGrid w:val="0"/>
              <w:spacing w:line="360" w:lineRule="exact"/>
              <w:ind w:leftChars="150" w:left="888" w:rightChars="50" w:right="120" w:hangingChars="220" w:hanging="528"/>
              <w:jc w:val="both"/>
              <w:rPr>
                <w:rFonts w:ascii="標楷體" w:eastAsia="標楷體" w:hAnsi="標楷體"/>
                <w:szCs w:val="24"/>
              </w:rPr>
            </w:pPr>
          </w:p>
          <w:p w:rsidR="00562D57" w:rsidRPr="00104389" w:rsidRDefault="00562D57" w:rsidP="00104389">
            <w:pPr>
              <w:snapToGrid w:val="0"/>
              <w:spacing w:line="360" w:lineRule="exact"/>
              <w:ind w:leftChars="150" w:left="888" w:rightChars="50" w:right="120" w:hangingChars="220" w:hanging="528"/>
              <w:jc w:val="both"/>
              <w:rPr>
                <w:rFonts w:ascii="標楷體" w:eastAsia="標楷體" w:hAnsi="標楷體"/>
                <w:szCs w:val="24"/>
              </w:rPr>
            </w:pPr>
          </w:p>
          <w:p w:rsidR="00EB6E5E" w:rsidRPr="00104389" w:rsidRDefault="00EB6E5E" w:rsidP="00104389">
            <w:pPr>
              <w:snapToGrid w:val="0"/>
              <w:spacing w:line="360" w:lineRule="exact"/>
              <w:ind w:leftChars="150" w:left="888" w:rightChars="50" w:right="120" w:hangingChars="220" w:hanging="528"/>
              <w:jc w:val="both"/>
              <w:rPr>
                <w:rFonts w:ascii="標楷體" w:eastAsia="標楷體" w:hAnsi="標楷體"/>
                <w:szCs w:val="24"/>
              </w:rPr>
            </w:pPr>
          </w:p>
          <w:p w:rsidR="00562D57" w:rsidRPr="00104389" w:rsidRDefault="00562D57" w:rsidP="00104389">
            <w:pPr>
              <w:snapToGrid w:val="0"/>
              <w:spacing w:line="360" w:lineRule="exact"/>
              <w:ind w:leftChars="150" w:left="888" w:rightChars="50" w:right="120" w:hangingChars="220" w:hanging="528"/>
              <w:jc w:val="both"/>
              <w:rPr>
                <w:rFonts w:ascii="標楷體" w:eastAsia="標楷體" w:hAnsi="標楷體"/>
                <w:szCs w:val="24"/>
              </w:rPr>
            </w:pPr>
          </w:p>
          <w:p w:rsidR="005E64FE" w:rsidRPr="00104389" w:rsidRDefault="005E64FE" w:rsidP="00104389">
            <w:pPr>
              <w:snapToGrid w:val="0"/>
              <w:spacing w:line="360" w:lineRule="exact"/>
              <w:ind w:leftChars="150" w:left="888" w:rightChars="50" w:right="120" w:hangingChars="220" w:hanging="528"/>
              <w:jc w:val="both"/>
              <w:rPr>
                <w:rFonts w:ascii="標楷體" w:eastAsia="標楷體" w:hAnsi="標楷體"/>
                <w:szCs w:val="24"/>
              </w:rPr>
            </w:pPr>
          </w:p>
          <w:p w:rsidR="00197B56" w:rsidRDefault="00197B56" w:rsidP="00104389">
            <w:pPr>
              <w:pStyle w:val="001-0"/>
              <w:spacing w:line="360" w:lineRule="exact"/>
              <w:ind w:leftChars="200" w:left="960" w:rightChars="30" w:right="72" w:hanging="480"/>
            </w:pPr>
          </w:p>
          <w:p w:rsidR="00645EBD" w:rsidRDefault="00645EBD" w:rsidP="00104389">
            <w:pPr>
              <w:pStyle w:val="001-0"/>
              <w:spacing w:line="360" w:lineRule="exact"/>
              <w:ind w:leftChars="200" w:left="960" w:rightChars="30" w:right="72" w:hanging="480"/>
            </w:pPr>
          </w:p>
          <w:p w:rsidR="00645EBD" w:rsidRPr="00104389" w:rsidRDefault="00645EBD" w:rsidP="00104389">
            <w:pPr>
              <w:pStyle w:val="001-0"/>
              <w:spacing w:line="360" w:lineRule="exact"/>
              <w:ind w:leftChars="200" w:left="960" w:rightChars="30" w:right="72" w:hanging="480"/>
            </w:pP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(四)</w:t>
            </w:r>
            <w:proofErr w:type="gramStart"/>
            <w:r w:rsidRPr="00104389">
              <w:rPr>
                <w:rFonts w:hAnsi="標楷體" w:hint="eastAsia"/>
                <w:sz w:val="24"/>
                <w:szCs w:val="24"/>
              </w:rPr>
              <w:t>莫拉克</w:t>
            </w:r>
            <w:proofErr w:type="gramEnd"/>
            <w:r w:rsidRPr="00104389">
              <w:rPr>
                <w:rFonts w:hAnsi="標楷體" w:hint="eastAsia"/>
                <w:sz w:val="24"/>
                <w:szCs w:val="24"/>
              </w:rPr>
              <w:t>風災災後文化重建業務</w:t>
            </w: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485D5B" w:rsidRPr="00104389" w:rsidRDefault="00485D5B"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8F575C" w:rsidRPr="00104389" w:rsidRDefault="008F575C"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3D7136" w:rsidRPr="00104389" w:rsidRDefault="003D7136"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3D7136" w:rsidRPr="00104389" w:rsidRDefault="003D7136"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3D7136" w:rsidRPr="00104389" w:rsidRDefault="003D7136"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C4E6F" w:rsidRPr="00104389" w:rsidRDefault="00CC4E6F"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C4E6F" w:rsidRPr="00104389" w:rsidRDefault="00CC4E6F"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C4E6F" w:rsidRPr="00104389" w:rsidRDefault="00CC4E6F"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C4E6F" w:rsidRPr="00104389" w:rsidRDefault="00CC4E6F"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C4E6F" w:rsidRPr="00104389" w:rsidRDefault="00CC4E6F"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C4E6F" w:rsidRPr="00104389" w:rsidRDefault="00CC4E6F"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F83BE7" w:rsidRPr="00104389" w:rsidRDefault="00F83BE7" w:rsidP="00104389">
            <w:pPr>
              <w:adjustRightInd w:val="0"/>
              <w:snapToGrid w:val="0"/>
              <w:spacing w:line="360" w:lineRule="exact"/>
              <w:ind w:rightChars="30" w:right="72"/>
              <w:jc w:val="both"/>
              <w:rPr>
                <w:rFonts w:ascii="標楷體" w:eastAsia="標楷體" w:hAnsi="標楷體"/>
                <w:szCs w:val="24"/>
              </w:rPr>
            </w:pPr>
          </w:p>
          <w:p w:rsidR="004B3BBE" w:rsidRPr="00104389" w:rsidRDefault="004B3BBE" w:rsidP="00104389">
            <w:pPr>
              <w:adjustRightInd w:val="0"/>
              <w:snapToGrid w:val="0"/>
              <w:spacing w:line="360" w:lineRule="exact"/>
              <w:ind w:rightChars="30" w:right="72"/>
              <w:jc w:val="both"/>
              <w:rPr>
                <w:rFonts w:ascii="標楷體" w:eastAsia="標楷體" w:hAnsi="標楷體"/>
                <w:szCs w:val="24"/>
              </w:rPr>
            </w:pPr>
          </w:p>
          <w:p w:rsidR="00C33932" w:rsidRPr="00104389" w:rsidRDefault="00C33932" w:rsidP="00104389">
            <w:pPr>
              <w:adjustRightInd w:val="0"/>
              <w:snapToGrid w:val="0"/>
              <w:spacing w:line="360" w:lineRule="exact"/>
              <w:ind w:rightChars="30" w:right="72"/>
              <w:jc w:val="both"/>
              <w:rPr>
                <w:rFonts w:ascii="標楷體" w:eastAsia="標楷體" w:hAnsi="標楷體"/>
                <w:szCs w:val="24"/>
              </w:rPr>
            </w:pPr>
          </w:p>
          <w:p w:rsidR="00C33932" w:rsidRPr="00104389" w:rsidRDefault="00C33932" w:rsidP="00104389">
            <w:pPr>
              <w:adjustRightInd w:val="0"/>
              <w:snapToGrid w:val="0"/>
              <w:spacing w:line="360" w:lineRule="exact"/>
              <w:ind w:rightChars="30" w:right="72"/>
              <w:jc w:val="both"/>
              <w:rPr>
                <w:rFonts w:ascii="標楷體" w:eastAsia="標楷體" w:hAnsi="標楷體"/>
                <w:szCs w:val="24"/>
              </w:rPr>
            </w:pPr>
          </w:p>
          <w:p w:rsidR="00C33932" w:rsidRPr="00104389" w:rsidRDefault="00C33932" w:rsidP="00104389">
            <w:pPr>
              <w:adjustRightInd w:val="0"/>
              <w:snapToGrid w:val="0"/>
              <w:spacing w:line="360" w:lineRule="exact"/>
              <w:ind w:rightChars="30" w:right="72"/>
              <w:jc w:val="both"/>
              <w:rPr>
                <w:rFonts w:ascii="標楷體" w:eastAsia="標楷體" w:hAnsi="標楷體"/>
                <w:szCs w:val="24"/>
              </w:rPr>
            </w:pPr>
          </w:p>
          <w:p w:rsidR="00C33932" w:rsidRDefault="00C33932" w:rsidP="00104389">
            <w:pPr>
              <w:adjustRightInd w:val="0"/>
              <w:snapToGrid w:val="0"/>
              <w:spacing w:line="360" w:lineRule="exact"/>
              <w:ind w:rightChars="30" w:right="72"/>
              <w:jc w:val="both"/>
              <w:rPr>
                <w:rFonts w:ascii="標楷體" w:eastAsia="標楷體" w:hAnsi="標楷體"/>
                <w:szCs w:val="24"/>
              </w:rPr>
            </w:pPr>
          </w:p>
          <w:p w:rsidR="00645EBD" w:rsidRDefault="00645EBD" w:rsidP="00104389">
            <w:pPr>
              <w:adjustRightInd w:val="0"/>
              <w:snapToGrid w:val="0"/>
              <w:spacing w:line="360" w:lineRule="exact"/>
              <w:ind w:rightChars="30" w:right="72"/>
              <w:jc w:val="both"/>
              <w:rPr>
                <w:rFonts w:ascii="標楷體" w:eastAsia="標楷體" w:hAnsi="標楷體"/>
                <w:szCs w:val="24"/>
              </w:rPr>
            </w:pPr>
          </w:p>
          <w:p w:rsidR="00645EBD" w:rsidRPr="00104389" w:rsidRDefault="00645EBD" w:rsidP="00104389">
            <w:pPr>
              <w:adjustRightInd w:val="0"/>
              <w:snapToGrid w:val="0"/>
              <w:spacing w:line="360" w:lineRule="exact"/>
              <w:ind w:rightChars="30" w:right="72"/>
              <w:jc w:val="both"/>
              <w:rPr>
                <w:rFonts w:ascii="標楷體" w:eastAsia="標楷體" w:hAnsi="標楷體"/>
                <w:szCs w:val="24"/>
              </w:rPr>
            </w:pPr>
          </w:p>
          <w:p w:rsidR="00C33932" w:rsidRPr="00104389" w:rsidRDefault="00C33932" w:rsidP="00104389">
            <w:pPr>
              <w:adjustRightInd w:val="0"/>
              <w:snapToGrid w:val="0"/>
              <w:spacing w:line="360" w:lineRule="exact"/>
              <w:ind w:rightChars="30" w:right="72"/>
              <w:jc w:val="both"/>
              <w:rPr>
                <w:rFonts w:ascii="標楷體" w:eastAsia="標楷體" w:hAnsi="標楷體"/>
                <w:szCs w:val="24"/>
              </w:rPr>
            </w:pPr>
          </w:p>
          <w:p w:rsidR="00F83BE7" w:rsidRPr="00104389" w:rsidRDefault="00F83BE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F83BE7" w:rsidRPr="00104389" w:rsidRDefault="00F83BE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(五)社區總體營造及村落文化發展</w:t>
            </w: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(六)博物館與地方文化館營運推廣</w:t>
            </w: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AE555E" w:rsidRPr="00104389" w:rsidRDefault="00AE555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AE555E" w:rsidRPr="00104389" w:rsidRDefault="00AE555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AE555E" w:rsidRPr="00104389" w:rsidRDefault="00AE555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AE555E" w:rsidRPr="00104389" w:rsidRDefault="00AE555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AE555E" w:rsidRPr="00104389" w:rsidRDefault="00AE555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33932" w:rsidRPr="00104389" w:rsidRDefault="00C33932" w:rsidP="008C6880">
            <w:pPr>
              <w:pStyle w:val="ac"/>
              <w:tabs>
                <w:tab w:val="left" w:pos="495"/>
              </w:tabs>
              <w:spacing w:line="360" w:lineRule="exact"/>
              <w:ind w:leftChars="140" w:left="816" w:rightChars="20" w:right="48" w:hangingChars="200" w:hanging="480"/>
              <w:jc w:val="both"/>
              <w:rPr>
                <w:rFonts w:hAnsi="標楷體"/>
                <w:sz w:val="24"/>
                <w:szCs w:val="24"/>
              </w:rPr>
            </w:pPr>
            <w:r w:rsidRPr="00104389">
              <w:rPr>
                <w:rFonts w:hAnsi="標楷體" w:hint="eastAsia"/>
                <w:sz w:val="24"/>
                <w:szCs w:val="24"/>
              </w:rPr>
              <w:t>(七)辦理「2</w:t>
            </w:r>
            <w:r w:rsidRPr="00104389">
              <w:rPr>
                <w:rFonts w:hAnsi="標楷體"/>
                <w:sz w:val="24"/>
                <w:szCs w:val="24"/>
              </w:rPr>
              <w:t>023</w:t>
            </w:r>
            <w:r w:rsidRPr="00104389">
              <w:rPr>
                <w:rFonts w:hAnsi="標楷體" w:hint="eastAsia"/>
                <w:sz w:val="24"/>
                <w:szCs w:val="24"/>
              </w:rPr>
              <w:t>台灣文化科技大會－城市解壓縮」活動</w:t>
            </w:r>
          </w:p>
          <w:p w:rsidR="00AE555E" w:rsidRPr="00104389" w:rsidRDefault="00AE555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C1033B" w:rsidRPr="00104389" w:rsidRDefault="00C1033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746C9B" w:rsidRPr="00104389" w:rsidRDefault="00746C9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B37AA5" w:rsidRPr="00104389" w:rsidRDefault="00B37AA5"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5E64FE" w:rsidRPr="00104389" w:rsidRDefault="005E64FE"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五、影視發展業務發展影視產業</w:t>
            </w: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485D5B" w:rsidRPr="00104389" w:rsidRDefault="00485D5B" w:rsidP="00104389">
            <w:pPr>
              <w:snapToGrid w:val="0"/>
              <w:spacing w:line="360" w:lineRule="exact"/>
              <w:ind w:leftChars="100" w:left="720" w:rightChars="50" w:right="120" w:hangingChars="200" w:hanging="480"/>
              <w:rPr>
                <w:rFonts w:ascii="標楷體" w:eastAsia="標楷體" w:hAnsi="標楷體"/>
                <w:szCs w:val="24"/>
              </w:rPr>
            </w:pPr>
          </w:p>
          <w:p w:rsidR="005306F0" w:rsidRPr="00104389" w:rsidRDefault="005306F0" w:rsidP="00104389">
            <w:pPr>
              <w:snapToGrid w:val="0"/>
              <w:spacing w:line="360" w:lineRule="exact"/>
              <w:ind w:rightChars="50" w:right="120"/>
              <w:jc w:val="both"/>
              <w:rPr>
                <w:rFonts w:ascii="標楷體" w:eastAsia="標楷體" w:hAnsi="標楷體"/>
                <w:szCs w:val="24"/>
              </w:rPr>
            </w:pPr>
          </w:p>
          <w:p w:rsidR="00BC1D0D" w:rsidRPr="00104389" w:rsidRDefault="00BC1D0D" w:rsidP="00104389">
            <w:pPr>
              <w:snapToGrid w:val="0"/>
              <w:spacing w:line="360" w:lineRule="exact"/>
              <w:ind w:rightChars="50" w:right="120"/>
              <w:jc w:val="both"/>
              <w:rPr>
                <w:rFonts w:ascii="標楷體" w:eastAsia="標楷體" w:hAnsi="標楷體"/>
                <w:szCs w:val="24"/>
              </w:rPr>
            </w:pPr>
          </w:p>
          <w:p w:rsidR="002D76C7" w:rsidRPr="00104389" w:rsidRDefault="002D76C7" w:rsidP="00104389">
            <w:pPr>
              <w:snapToGrid w:val="0"/>
              <w:spacing w:line="360" w:lineRule="exact"/>
              <w:ind w:rightChars="50" w:right="120"/>
              <w:jc w:val="both"/>
              <w:rPr>
                <w:rFonts w:ascii="標楷體" w:eastAsia="標楷體" w:hAnsi="標楷體"/>
                <w:szCs w:val="24"/>
              </w:rPr>
            </w:pPr>
          </w:p>
          <w:p w:rsidR="00522B61" w:rsidRPr="00104389" w:rsidRDefault="00522B61" w:rsidP="00104389">
            <w:pPr>
              <w:snapToGrid w:val="0"/>
              <w:spacing w:line="360" w:lineRule="exact"/>
              <w:ind w:rightChars="50" w:right="120"/>
              <w:jc w:val="both"/>
              <w:rPr>
                <w:rFonts w:ascii="標楷體" w:eastAsia="標楷體" w:hAnsi="標楷體"/>
                <w:szCs w:val="24"/>
              </w:rPr>
            </w:pPr>
          </w:p>
          <w:p w:rsidR="00522B61" w:rsidRPr="00104389" w:rsidRDefault="00522B61" w:rsidP="00104389">
            <w:pPr>
              <w:snapToGrid w:val="0"/>
              <w:spacing w:line="360" w:lineRule="exact"/>
              <w:ind w:rightChars="50" w:right="120"/>
              <w:jc w:val="both"/>
              <w:rPr>
                <w:rFonts w:ascii="標楷體" w:eastAsia="標楷體" w:hAnsi="標楷體"/>
                <w:szCs w:val="24"/>
              </w:rPr>
            </w:pPr>
          </w:p>
          <w:p w:rsidR="00522B61" w:rsidRPr="00104389" w:rsidRDefault="00522B61"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E14FF5" w:rsidRPr="00104389" w:rsidRDefault="00E14FF5" w:rsidP="00104389">
            <w:pPr>
              <w:snapToGrid w:val="0"/>
              <w:spacing w:line="360" w:lineRule="exact"/>
              <w:ind w:rightChars="50" w:right="120"/>
              <w:jc w:val="both"/>
              <w:rPr>
                <w:rFonts w:ascii="標楷體" w:eastAsia="標楷體" w:hAnsi="標楷體"/>
                <w:szCs w:val="24"/>
              </w:rPr>
            </w:pPr>
          </w:p>
          <w:p w:rsidR="008B38ED" w:rsidRPr="00104389" w:rsidRDefault="008B38ED" w:rsidP="00104389">
            <w:pPr>
              <w:snapToGrid w:val="0"/>
              <w:spacing w:line="360" w:lineRule="exact"/>
              <w:ind w:rightChars="50" w:right="120"/>
              <w:jc w:val="both"/>
              <w:rPr>
                <w:rFonts w:ascii="標楷體" w:eastAsia="標楷體" w:hAnsi="標楷體"/>
                <w:szCs w:val="24"/>
              </w:rPr>
            </w:pPr>
          </w:p>
          <w:p w:rsidR="005E64FE" w:rsidRPr="00104389" w:rsidRDefault="005E64FE" w:rsidP="00104389">
            <w:pPr>
              <w:snapToGrid w:val="0"/>
              <w:spacing w:line="360" w:lineRule="exact"/>
              <w:ind w:rightChars="50" w:right="120"/>
              <w:jc w:val="both"/>
              <w:rPr>
                <w:rFonts w:ascii="標楷體" w:eastAsia="標楷體" w:hAnsi="標楷體"/>
                <w:szCs w:val="24"/>
              </w:rPr>
            </w:pPr>
          </w:p>
          <w:p w:rsidR="00150110" w:rsidRPr="00104389" w:rsidRDefault="00150110"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六、駁二中心業務</w:t>
            </w:r>
          </w:p>
          <w:p w:rsidR="00150110" w:rsidRPr="00104389" w:rsidRDefault="0015011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w:t>
            </w:r>
            <w:proofErr w:type="gramStart"/>
            <w:r w:rsidRPr="00104389">
              <w:rPr>
                <w:rFonts w:hAnsi="標楷體" w:hint="eastAsia"/>
                <w:sz w:val="24"/>
                <w:szCs w:val="24"/>
              </w:rPr>
              <w:t>一</w:t>
            </w:r>
            <w:proofErr w:type="gramEnd"/>
            <w:r w:rsidRPr="00104389">
              <w:rPr>
                <w:rFonts w:hAnsi="標楷體" w:hint="eastAsia"/>
                <w:sz w:val="24"/>
                <w:szCs w:val="24"/>
              </w:rPr>
              <w:t>)辦理大型藝文活動</w:t>
            </w:r>
          </w:p>
          <w:p w:rsidR="00150110" w:rsidRPr="00104389" w:rsidRDefault="00150110" w:rsidP="00104389">
            <w:pPr>
              <w:snapToGrid w:val="0"/>
              <w:spacing w:line="360" w:lineRule="exact"/>
              <w:ind w:leftChars="150" w:left="888" w:rightChars="50" w:right="120" w:hangingChars="220" w:hanging="528"/>
              <w:jc w:val="both"/>
              <w:rPr>
                <w:rFonts w:ascii="標楷體" w:eastAsia="標楷體" w:hAnsi="標楷體"/>
                <w:szCs w:val="24"/>
              </w:rPr>
            </w:pPr>
          </w:p>
          <w:p w:rsidR="00E0566C" w:rsidRPr="00104389" w:rsidRDefault="00E0566C"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BB0FD8" w:rsidRPr="00104389" w:rsidRDefault="00BB0FD8" w:rsidP="00104389">
            <w:pPr>
              <w:snapToGrid w:val="0"/>
              <w:spacing w:line="360" w:lineRule="exact"/>
              <w:ind w:leftChars="150" w:left="888" w:rightChars="50" w:right="120" w:hangingChars="220" w:hanging="528"/>
              <w:jc w:val="both"/>
              <w:rPr>
                <w:rFonts w:ascii="標楷體" w:eastAsia="標楷體" w:hAnsi="標楷體"/>
                <w:szCs w:val="24"/>
              </w:rPr>
            </w:pPr>
          </w:p>
          <w:p w:rsidR="00BB0FD8" w:rsidRPr="00104389" w:rsidRDefault="00BB0FD8" w:rsidP="00104389">
            <w:pPr>
              <w:snapToGrid w:val="0"/>
              <w:spacing w:line="360" w:lineRule="exact"/>
              <w:ind w:leftChars="150" w:left="888" w:rightChars="50" w:right="120" w:hangingChars="220" w:hanging="528"/>
              <w:jc w:val="both"/>
              <w:rPr>
                <w:rFonts w:ascii="標楷體" w:eastAsia="標楷體" w:hAnsi="標楷體"/>
                <w:szCs w:val="24"/>
              </w:rPr>
            </w:pPr>
          </w:p>
          <w:p w:rsidR="00BB0FD8" w:rsidRPr="00104389" w:rsidRDefault="00BB0FD8" w:rsidP="00104389">
            <w:pPr>
              <w:snapToGrid w:val="0"/>
              <w:spacing w:line="360" w:lineRule="exact"/>
              <w:ind w:leftChars="150" w:left="888" w:rightChars="50" w:right="120" w:hangingChars="220" w:hanging="528"/>
              <w:jc w:val="both"/>
              <w:rPr>
                <w:rFonts w:ascii="標楷體" w:eastAsia="標楷體" w:hAnsi="標楷體"/>
                <w:szCs w:val="24"/>
              </w:rPr>
            </w:pPr>
          </w:p>
          <w:p w:rsidR="00BB0FD8" w:rsidRPr="00104389" w:rsidRDefault="00BB0FD8"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EF2A57" w:rsidRPr="00104389" w:rsidRDefault="00EF2A57" w:rsidP="00104389">
            <w:pPr>
              <w:snapToGrid w:val="0"/>
              <w:spacing w:line="360" w:lineRule="exact"/>
              <w:ind w:leftChars="150" w:left="888" w:rightChars="50" w:right="120" w:hangingChars="220" w:hanging="528"/>
              <w:jc w:val="both"/>
              <w:rPr>
                <w:rFonts w:ascii="標楷體" w:eastAsia="標楷體" w:hAnsi="標楷體"/>
                <w:szCs w:val="24"/>
              </w:rPr>
            </w:pPr>
          </w:p>
          <w:p w:rsidR="00EF2A57" w:rsidRPr="00104389" w:rsidRDefault="00EF2A57" w:rsidP="00104389">
            <w:pPr>
              <w:snapToGrid w:val="0"/>
              <w:spacing w:line="360" w:lineRule="exact"/>
              <w:ind w:leftChars="150" w:left="888" w:rightChars="50" w:right="120" w:hangingChars="220" w:hanging="528"/>
              <w:jc w:val="both"/>
              <w:rPr>
                <w:rFonts w:ascii="標楷體" w:eastAsia="標楷體" w:hAnsi="標楷體"/>
                <w:szCs w:val="24"/>
              </w:rPr>
            </w:pPr>
          </w:p>
          <w:p w:rsidR="00EF2A57" w:rsidRPr="00104389" w:rsidRDefault="00EF2A57" w:rsidP="00104389">
            <w:pPr>
              <w:snapToGrid w:val="0"/>
              <w:spacing w:line="360" w:lineRule="exact"/>
              <w:ind w:leftChars="150" w:left="888" w:rightChars="50" w:right="120" w:hangingChars="220" w:hanging="528"/>
              <w:jc w:val="both"/>
              <w:rPr>
                <w:rFonts w:ascii="標楷體" w:eastAsia="標楷體" w:hAnsi="標楷體"/>
                <w:szCs w:val="24"/>
              </w:rPr>
            </w:pPr>
          </w:p>
          <w:p w:rsidR="00EF2A57" w:rsidRPr="00104389" w:rsidRDefault="00EF2A57"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485D5B" w:rsidRPr="00104389" w:rsidRDefault="00485D5B"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857183" w:rsidRPr="00104389" w:rsidRDefault="00857183" w:rsidP="00104389">
            <w:pPr>
              <w:snapToGrid w:val="0"/>
              <w:spacing w:line="360" w:lineRule="exact"/>
              <w:ind w:leftChars="150" w:left="888" w:rightChars="50" w:right="120" w:hangingChars="220" w:hanging="528"/>
              <w:jc w:val="both"/>
              <w:rPr>
                <w:rFonts w:ascii="標楷體" w:eastAsia="標楷體" w:hAnsi="標楷體"/>
                <w:szCs w:val="24"/>
              </w:rPr>
            </w:pPr>
          </w:p>
          <w:p w:rsidR="00264633" w:rsidRPr="00104389" w:rsidRDefault="00264633" w:rsidP="00104389">
            <w:pPr>
              <w:snapToGrid w:val="0"/>
              <w:spacing w:line="360" w:lineRule="exact"/>
              <w:ind w:leftChars="150" w:left="888" w:rightChars="50" w:right="120" w:hangingChars="220" w:hanging="528"/>
              <w:jc w:val="both"/>
              <w:rPr>
                <w:rFonts w:ascii="標楷體" w:eastAsia="標楷體" w:hAnsi="標楷體"/>
                <w:szCs w:val="24"/>
              </w:rPr>
            </w:pPr>
          </w:p>
          <w:p w:rsidR="00E0566C" w:rsidRPr="00104389" w:rsidRDefault="00E0566C"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(二)</w:t>
            </w:r>
            <w:r w:rsidR="00A85A88" w:rsidRPr="00104389">
              <w:rPr>
                <w:rFonts w:hAnsi="標楷體" w:hint="eastAsia"/>
                <w:sz w:val="24"/>
                <w:szCs w:val="24"/>
              </w:rPr>
              <w:t>舉辦主題創意市集營造生活美學</w:t>
            </w:r>
          </w:p>
          <w:p w:rsidR="00E0566C" w:rsidRPr="00104389" w:rsidRDefault="00E0566C" w:rsidP="00104389">
            <w:pPr>
              <w:snapToGrid w:val="0"/>
              <w:spacing w:line="360" w:lineRule="exact"/>
              <w:ind w:leftChars="150" w:left="888" w:rightChars="50" w:right="120" w:hangingChars="220" w:hanging="528"/>
              <w:jc w:val="both"/>
              <w:rPr>
                <w:rFonts w:ascii="標楷體" w:eastAsia="標楷體" w:hAnsi="標楷體"/>
                <w:szCs w:val="24"/>
              </w:rPr>
            </w:pPr>
          </w:p>
          <w:p w:rsidR="00E0566C" w:rsidRPr="00104389" w:rsidRDefault="00E0566C" w:rsidP="00104389">
            <w:pPr>
              <w:snapToGrid w:val="0"/>
              <w:spacing w:line="360" w:lineRule="exact"/>
              <w:ind w:leftChars="150" w:left="888" w:rightChars="50" w:right="120" w:hangingChars="220" w:hanging="528"/>
              <w:jc w:val="both"/>
              <w:rPr>
                <w:rFonts w:ascii="標楷體" w:eastAsia="標楷體" w:hAnsi="標楷體"/>
                <w:szCs w:val="24"/>
              </w:rPr>
            </w:pPr>
          </w:p>
          <w:p w:rsidR="00E0566C" w:rsidRPr="00104389" w:rsidRDefault="00E0566C" w:rsidP="00104389">
            <w:pPr>
              <w:snapToGrid w:val="0"/>
              <w:spacing w:line="360" w:lineRule="exact"/>
              <w:ind w:leftChars="150" w:left="888" w:rightChars="50" w:right="120" w:hangingChars="220" w:hanging="528"/>
              <w:jc w:val="both"/>
              <w:rPr>
                <w:rFonts w:ascii="標楷體" w:eastAsia="標楷體" w:hAnsi="標楷體"/>
                <w:szCs w:val="24"/>
              </w:rPr>
            </w:pPr>
          </w:p>
          <w:p w:rsidR="005D3846" w:rsidRPr="00104389" w:rsidRDefault="005D3846" w:rsidP="00104389">
            <w:pPr>
              <w:snapToGrid w:val="0"/>
              <w:spacing w:line="360" w:lineRule="exact"/>
              <w:ind w:leftChars="150" w:left="888" w:rightChars="50" w:right="120" w:hangingChars="220" w:hanging="528"/>
              <w:jc w:val="both"/>
              <w:rPr>
                <w:rFonts w:ascii="標楷體" w:eastAsia="標楷體" w:hAnsi="標楷體"/>
                <w:szCs w:val="24"/>
              </w:rPr>
            </w:pPr>
          </w:p>
          <w:p w:rsidR="005D3846" w:rsidRPr="00104389" w:rsidRDefault="005D3846" w:rsidP="00104389">
            <w:pPr>
              <w:snapToGrid w:val="0"/>
              <w:spacing w:line="360" w:lineRule="exact"/>
              <w:ind w:leftChars="150" w:left="888" w:rightChars="50" w:right="120" w:hangingChars="220" w:hanging="528"/>
              <w:jc w:val="both"/>
              <w:rPr>
                <w:rFonts w:ascii="標楷體" w:eastAsia="標楷體" w:hAnsi="標楷體"/>
                <w:szCs w:val="24"/>
              </w:rPr>
            </w:pPr>
          </w:p>
          <w:p w:rsidR="00C33932" w:rsidRPr="00104389" w:rsidRDefault="00C33932" w:rsidP="00104389">
            <w:pPr>
              <w:snapToGrid w:val="0"/>
              <w:spacing w:line="360" w:lineRule="exact"/>
              <w:ind w:leftChars="150" w:left="888" w:rightChars="50" w:right="120" w:hangingChars="220" w:hanging="528"/>
              <w:jc w:val="both"/>
              <w:rPr>
                <w:rFonts w:ascii="標楷體" w:eastAsia="標楷體" w:hAnsi="標楷體"/>
                <w:szCs w:val="24"/>
              </w:rPr>
            </w:pPr>
          </w:p>
          <w:p w:rsidR="00C33932" w:rsidRPr="00104389" w:rsidRDefault="00C33932" w:rsidP="00104389">
            <w:pPr>
              <w:snapToGrid w:val="0"/>
              <w:spacing w:line="360" w:lineRule="exact"/>
              <w:ind w:leftChars="150" w:left="888" w:rightChars="50" w:right="120" w:hangingChars="220" w:hanging="528"/>
              <w:jc w:val="both"/>
              <w:rPr>
                <w:rFonts w:ascii="標楷體" w:eastAsia="標楷體" w:hAnsi="標楷體"/>
                <w:szCs w:val="24"/>
              </w:rPr>
            </w:pPr>
          </w:p>
          <w:p w:rsidR="00C33932" w:rsidRPr="00104389" w:rsidRDefault="00C33932" w:rsidP="00104389">
            <w:pPr>
              <w:snapToGrid w:val="0"/>
              <w:spacing w:line="360" w:lineRule="exact"/>
              <w:ind w:leftChars="150" w:left="888" w:rightChars="50" w:right="120" w:hangingChars="220" w:hanging="528"/>
              <w:jc w:val="both"/>
              <w:rPr>
                <w:rFonts w:ascii="標楷體" w:eastAsia="標楷體" w:hAnsi="標楷體"/>
                <w:szCs w:val="24"/>
              </w:rPr>
            </w:pPr>
          </w:p>
          <w:p w:rsidR="00C33932" w:rsidRPr="00104389" w:rsidRDefault="00C33932" w:rsidP="00104389">
            <w:pPr>
              <w:snapToGrid w:val="0"/>
              <w:spacing w:line="360" w:lineRule="exact"/>
              <w:ind w:leftChars="150" w:left="888" w:rightChars="50" w:right="120" w:hangingChars="220" w:hanging="528"/>
              <w:jc w:val="both"/>
              <w:rPr>
                <w:rFonts w:ascii="標楷體" w:eastAsia="標楷體" w:hAnsi="標楷體"/>
                <w:szCs w:val="24"/>
              </w:rPr>
            </w:pPr>
          </w:p>
          <w:p w:rsidR="005D3846" w:rsidRPr="00104389" w:rsidRDefault="005D3846" w:rsidP="00104389">
            <w:pPr>
              <w:snapToGrid w:val="0"/>
              <w:spacing w:line="360" w:lineRule="exact"/>
              <w:ind w:leftChars="150" w:left="888" w:rightChars="50" w:right="120" w:hangingChars="220" w:hanging="528"/>
              <w:jc w:val="both"/>
              <w:rPr>
                <w:rFonts w:ascii="標楷體" w:eastAsia="標楷體" w:hAnsi="標楷體"/>
                <w:szCs w:val="24"/>
              </w:rPr>
            </w:pPr>
          </w:p>
          <w:p w:rsidR="008B38ED" w:rsidRPr="00104389" w:rsidRDefault="008B38ED" w:rsidP="00104389">
            <w:pPr>
              <w:snapToGrid w:val="0"/>
              <w:spacing w:line="360" w:lineRule="exact"/>
              <w:ind w:leftChars="150" w:left="888" w:rightChars="50" w:right="120" w:hangingChars="220" w:hanging="528"/>
              <w:jc w:val="both"/>
              <w:rPr>
                <w:rFonts w:ascii="標楷體" w:eastAsia="標楷體" w:hAnsi="標楷體"/>
                <w:szCs w:val="24"/>
              </w:rPr>
            </w:pPr>
          </w:p>
          <w:p w:rsidR="005D3846" w:rsidRPr="00104389" w:rsidRDefault="005D3846" w:rsidP="00104389">
            <w:pPr>
              <w:snapToGrid w:val="0"/>
              <w:spacing w:line="360" w:lineRule="exact"/>
              <w:ind w:leftChars="150" w:left="888" w:rightChars="50" w:right="120" w:hangingChars="220" w:hanging="528"/>
              <w:jc w:val="both"/>
              <w:rPr>
                <w:rFonts w:ascii="標楷體" w:eastAsia="標楷體" w:hAnsi="標楷體"/>
                <w:szCs w:val="24"/>
              </w:rPr>
            </w:pPr>
          </w:p>
          <w:p w:rsidR="005D3846" w:rsidRPr="00104389" w:rsidRDefault="005D3846" w:rsidP="00104389">
            <w:pPr>
              <w:snapToGrid w:val="0"/>
              <w:spacing w:line="360" w:lineRule="exact"/>
              <w:ind w:leftChars="150" w:left="888" w:rightChars="50" w:right="120" w:hangingChars="220" w:hanging="528"/>
              <w:jc w:val="both"/>
              <w:rPr>
                <w:rFonts w:ascii="標楷體" w:eastAsia="標楷體" w:hAnsi="標楷體"/>
                <w:szCs w:val="24"/>
              </w:rPr>
            </w:pPr>
          </w:p>
          <w:p w:rsidR="005D3846" w:rsidRPr="00104389" w:rsidRDefault="005D3846" w:rsidP="00104389">
            <w:pPr>
              <w:snapToGrid w:val="0"/>
              <w:spacing w:line="360" w:lineRule="exact"/>
              <w:ind w:leftChars="150" w:left="888" w:rightChars="50" w:right="120" w:hangingChars="220" w:hanging="528"/>
              <w:jc w:val="both"/>
              <w:rPr>
                <w:rFonts w:ascii="標楷體" w:eastAsia="標楷體" w:hAnsi="標楷體"/>
                <w:szCs w:val="24"/>
              </w:rPr>
            </w:pPr>
          </w:p>
          <w:p w:rsidR="00E0566C" w:rsidRPr="00104389" w:rsidRDefault="00E0566C"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(三)</w:t>
            </w:r>
            <w:r w:rsidR="00B91B58" w:rsidRPr="00104389">
              <w:rPr>
                <w:rFonts w:hAnsi="標楷體" w:hint="eastAsia"/>
                <w:sz w:val="24"/>
                <w:szCs w:val="24"/>
              </w:rPr>
              <w:t>持續引進民間優質廠商營運資源，</w:t>
            </w:r>
            <w:proofErr w:type="gramStart"/>
            <w:r w:rsidR="00B91B58" w:rsidRPr="00104389">
              <w:rPr>
                <w:rFonts w:hAnsi="標楷體" w:hint="eastAsia"/>
                <w:sz w:val="24"/>
                <w:szCs w:val="24"/>
              </w:rPr>
              <w:t>提昇文創產值</w:t>
            </w:r>
            <w:proofErr w:type="gramEnd"/>
          </w:p>
          <w:p w:rsidR="00E0566C" w:rsidRPr="00104389" w:rsidRDefault="00E0566C"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E0566C" w:rsidRPr="00104389" w:rsidRDefault="00E0566C"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E0566C" w:rsidRPr="00104389" w:rsidRDefault="00E0566C"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485D5B" w:rsidRPr="00104389" w:rsidRDefault="00485D5B"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5D3846" w:rsidRPr="00104389" w:rsidRDefault="005D3846" w:rsidP="00104389">
            <w:pPr>
              <w:pStyle w:val="001-0"/>
              <w:spacing w:line="360" w:lineRule="exact"/>
              <w:ind w:leftChars="200" w:left="960" w:rightChars="30" w:right="72" w:hanging="480"/>
            </w:pPr>
          </w:p>
          <w:p w:rsidR="00C33932" w:rsidRPr="00104389" w:rsidRDefault="00C33932" w:rsidP="00104389">
            <w:pPr>
              <w:pStyle w:val="001-0"/>
              <w:spacing w:line="360" w:lineRule="exact"/>
              <w:ind w:leftChars="200" w:left="960" w:rightChars="30" w:right="72" w:hanging="480"/>
            </w:pPr>
          </w:p>
          <w:p w:rsidR="00B91B58" w:rsidRPr="00104389" w:rsidRDefault="00B91B58"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(四)培育</w:t>
            </w:r>
            <w:proofErr w:type="gramStart"/>
            <w:r w:rsidRPr="00104389">
              <w:rPr>
                <w:rFonts w:hAnsi="標楷體" w:hint="eastAsia"/>
                <w:sz w:val="24"/>
                <w:szCs w:val="24"/>
              </w:rPr>
              <w:t>青年文創人才</w:t>
            </w:r>
            <w:proofErr w:type="gramEnd"/>
            <w:r w:rsidRPr="00104389">
              <w:rPr>
                <w:rFonts w:hAnsi="標楷體" w:hint="eastAsia"/>
                <w:sz w:val="24"/>
                <w:szCs w:val="24"/>
              </w:rPr>
              <w:t>，形</w:t>
            </w:r>
            <w:proofErr w:type="gramStart"/>
            <w:r w:rsidRPr="00104389">
              <w:rPr>
                <w:rFonts w:hAnsi="標楷體" w:hint="eastAsia"/>
                <w:sz w:val="24"/>
                <w:szCs w:val="24"/>
              </w:rPr>
              <w:t>塑文創</w:t>
            </w:r>
            <w:proofErr w:type="gramEnd"/>
            <w:r w:rsidRPr="00104389">
              <w:rPr>
                <w:rFonts w:hAnsi="標楷體" w:hint="eastAsia"/>
                <w:sz w:val="24"/>
                <w:szCs w:val="24"/>
              </w:rPr>
              <w:t>產業聚落</w:t>
            </w: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Pr="00104389" w:rsidRDefault="00B91B58" w:rsidP="00104389">
            <w:pPr>
              <w:pStyle w:val="001-0"/>
              <w:spacing w:line="360" w:lineRule="exact"/>
              <w:ind w:leftChars="200" w:left="960" w:rightChars="30" w:right="72" w:hanging="480"/>
            </w:pPr>
          </w:p>
          <w:p w:rsidR="00B91B58" w:rsidRDefault="00B91B58" w:rsidP="00104389">
            <w:pPr>
              <w:pStyle w:val="001-0"/>
              <w:spacing w:line="360" w:lineRule="exact"/>
              <w:ind w:leftChars="200" w:left="960" w:rightChars="30" w:right="72" w:hanging="480"/>
            </w:pPr>
          </w:p>
          <w:p w:rsidR="00645EBD" w:rsidRPr="00104389" w:rsidRDefault="00645EBD" w:rsidP="00104389">
            <w:pPr>
              <w:pStyle w:val="001-0"/>
              <w:spacing w:line="360" w:lineRule="exact"/>
              <w:ind w:leftChars="200" w:left="960" w:rightChars="30" w:right="72" w:hanging="480"/>
            </w:pPr>
          </w:p>
          <w:p w:rsidR="00FD5ADF" w:rsidRPr="00104389" w:rsidRDefault="00B91B58"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(五)</w:t>
            </w:r>
            <w:r w:rsidR="00FD5ADF" w:rsidRPr="00104389">
              <w:rPr>
                <w:rFonts w:hAnsi="標楷體" w:hint="eastAsia"/>
                <w:sz w:val="24"/>
                <w:szCs w:val="24"/>
              </w:rPr>
              <w:t>促進國際交流與藝術家駐村計畫</w:t>
            </w:r>
          </w:p>
          <w:p w:rsidR="00A85A88" w:rsidRPr="00104389" w:rsidRDefault="00A85A88" w:rsidP="00104389">
            <w:pPr>
              <w:snapToGrid w:val="0"/>
              <w:spacing w:line="360" w:lineRule="exact"/>
              <w:ind w:rightChars="50" w:right="120"/>
              <w:rPr>
                <w:rFonts w:ascii="標楷體" w:eastAsia="標楷體" w:hAnsi="標楷體"/>
                <w:szCs w:val="24"/>
              </w:rPr>
            </w:pPr>
          </w:p>
          <w:p w:rsidR="000D7D1A" w:rsidRPr="00104389" w:rsidRDefault="000D7D1A" w:rsidP="00104389">
            <w:pPr>
              <w:snapToGrid w:val="0"/>
              <w:spacing w:line="360" w:lineRule="exact"/>
              <w:ind w:rightChars="50" w:right="120"/>
              <w:rPr>
                <w:rFonts w:ascii="標楷體" w:eastAsia="標楷體" w:hAnsi="標楷體"/>
                <w:szCs w:val="24"/>
              </w:rPr>
            </w:pPr>
          </w:p>
          <w:p w:rsidR="000D7D1A" w:rsidRPr="00104389" w:rsidRDefault="000D7D1A" w:rsidP="00104389">
            <w:pPr>
              <w:snapToGrid w:val="0"/>
              <w:spacing w:line="360" w:lineRule="exact"/>
              <w:ind w:rightChars="50" w:right="120"/>
              <w:rPr>
                <w:rFonts w:ascii="標楷體" w:eastAsia="標楷體" w:hAnsi="標楷體"/>
                <w:szCs w:val="24"/>
              </w:rPr>
            </w:pPr>
          </w:p>
          <w:p w:rsidR="008F575C" w:rsidRPr="00104389" w:rsidRDefault="008F575C" w:rsidP="00104389">
            <w:pPr>
              <w:snapToGrid w:val="0"/>
              <w:spacing w:line="360" w:lineRule="exact"/>
              <w:ind w:rightChars="50" w:right="120"/>
              <w:rPr>
                <w:rFonts w:ascii="標楷體" w:eastAsia="標楷體" w:hAnsi="標楷體"/>
                <w:szCs w:val="24"/>
              </w:rPr>
            </w:pPr>
          </w:p>
          <w:p w:rsidR="00551381" w:rsidRPr="00104389" w:rsidRDefault="00551381"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C33932" w:rsidRPr="00104389" w:rsidRDefault="00C33932" w:rsidP="00104389">
            <w:pPr>
              <w:snapToGrid w:val="0"/>
              <w:spacing w:line="360" w:lineRule="exact"/>
              <w:ind w:rightChars="50" w:right="120"/>
              <w:rPr>
                <w:rFonts w:ascii="標楷體" w:eastAsia="標楷體" w:hAnsi="標楷體"/>
                <w:szCs w:val="24"/>
              </w:rPr>
            </w:pPr>
          </w:p>
          <w:p w:rsidR="00551381" w:rsidRPr="00104389" w:rsidRDefault="00551381" w:rsidP="00104389">
            <w:pPr>
              <w:snapToGrid w:val="0"/>
              <w:spacing w:line="360" w:lineRule="exact"/>
              <w:ind w:rightChars="50" w:right="120"/>
              <w:rPr>
                <w:rFonts w:ascii="標楷體" w:eastAsia="標楷體" w:hAnsi="標楷體"/>
                <w:szCs w:val="24"/>
              </w:rPr>
            </w:pPr>
          </w:p>
          <w:p w:rsidR="005E64FE" w:rsidRDefault="005E64FE" w:rsidP="00104389">
            <w:pPr>
              <w:snapToGrid w:val="0"/>
              <w:spacing w:line="360" w:lineRule="exact"/>
              <w:ind w:rightChars="50" w:right="120"/>
              <w:rPr>
                <w:rFonts w:ascii="標楷體" w:eastAsia="標楷體" w:hAnsi="標楷體"/>
                <w:szCs w:val="24"/>
              </w:rPr>
            </w:pPr>
          </w:p>
          <w:p w:rsidR="00270BC4" w:rsidRPr="00104389" w:rsidRDefault="00270BC4" w:rsidP="00104389">
            <w:pPr>
              <w:pStyle w:val="ac"/>
              <w:spacing w:line="360" w:lineRule="exact"/>
              <w:ind w:leftChars="98" w:left="746" w:hangingChars="213" w:hanging="511"/>
              <w:jc w:val="both"/>
              <w:rPr>
                <w:rFonts w:hAnsi="標楷體"/>
                <w:color w:val="000000" w:themeColor="text1"/>
                <w:sz w:val="24"/>
                <w:szCs w:val="24"/>
              </w:rPr>
            </w:pPr>
            <w:r w:rsidRPr="00104389">
              <w:rPr>
                <w:rFonts w:hAnsi="標楷體" w:hint="eastAsia"/>
                <w:color w:val="000000" w:themeColor="text1"/>
                <w:sz w:val="24"/>
                <w:szCs w:val="24"/>
              </w:rPr>
              <w:t>七、文化中心業務</w:t>
            </w:r>
          </w:p>
          <w:p w:rsidR="00270BC4" w:rsidRPr="00104389" w:rsidRDefault="00270BC4"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w:t>
            </w:r>
            <w:proofErr w:type="gramStart"/>
            <w:r w:rsidRPr="00104389">
              <w:rPr>
                <w:rFonts w:hAnsi="標楷體" w:hint="eastAsia"/>
                <w:sz w:val="24"/>
                <w:szCs w:val="24"/>
              </w:rPr>
              <w:t>一</w:t>
            </w:r>
            <w:proofErr w:type="gramEnd"/>
            <w:r w:rsidRPr="00104389">
              <w:rPr>
                <w:rFonts w:hAnsi="標楷體" w:hint="eastAsia"/>
                <w:sz w:val="24"/>
                <w:szCs w:val="24"/>
              </w:rPr>
              <w:t>)營運管理維護高雄市文化中心及音樂館，辦理園區各項藝文活動，提升演藝廳及展覽空間服務管</w:t>
            </w:r>
            <w:r w:rsidRPr="00104389">
              <w:rPr>
                <w:rFonts w:hAnsi="標楷體" w:hint="eastAsia"/>
                <w:sz w:val="24"/>
                <w:szCs w:val="24"/>
              </w:rPr>
              <w:lastRenderedPageBreak/>
              <w:t>理，並改善展演空間設備</w:t>
            </w:r>
          </w:p>
          <w:p w:rsidR="00E0566C" w:rsidRPr="00104389" w:rsidRDefault="00E0566C" w:rsidP="00104389">
            <w:pPr>
              <w:snapToGrid w:val="0"/>
              <w:spacing w:line="360" w:lineRule="exact"/>
              <w:ind w:leftChars="150" w:left="888" w:rightChars="50" w:right="120" w:hangingChars="220" w:hanging="528"/>
              <w:jc w:val="both"/>
              <w:rPr>
                <w:rFonts w:ascii="標楷體" w:eastAsia="標楷體" w:hAnsi="標楷體"/>
                <w:szCs w:val="24"/>
              </w:rPr>
            </w:pPr>
          </w:p>
          <w:p w:rsidR="00150110" w:rsidRPr="00104389" w:rsidRDefault="00150110"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234347" w:rsidRPr="00104389" w:rsidRDefault="00234347" w:rsidP="00104389">
            <w:pPr>
              <w:adjustRightInd w:val="0"/>
              <w:snapToGrid w:val="0"/>
              <w:spacing w:line="360" w:lineRule="exact"/>
              <w:ind w:leftChars="208" w:left="1016" w:rightChars="30" w:right="72" w:hangingChars="215" w:hanging="517"/>
              <w:jc w:val="both"/>
              <w:rPr>
                <w:rFonts w:ascii="標楷體" w:eastAsia="標楷體" w:hAnsi="標楷體"/>
                <w:b/>
                <w:szCs w:val="24"/>
              </w:rPr>
            </w:pPr>
          </w:p>
          <w:p w:rsidR="0008352B" w:rsidRPr="00104389" w:rsidRDefault="0008352B" w:rsidP="00104389">
            <w:pPr>
              <w:adjustRightInd w:val="0"/>
              <w:snapToGrid w:val="0"/>
              <w:spacing w:line="360" w:lineRule="exact"/>
              <w:ind w:rightChars="30" w:right="72"/>
              <w:jc w:val="both"/>
              <w:rPr>
                <w:rFonts w:ascii="標楷體" w:eastAsia="標楷體" w:hAnsi="標楷體"/>
                <w:b/>
                <w:szCs w:val="24"/>
              </w:rPr>
            </w:pPr>
          </w:p>
          <w:p w:rsidR="005B6E06" w:rsidRPr="00104389" w:rsidRDefault="005B6E06" w:rsidP="00104389">
            <w:pPr>
              <w:adjustRightInd w:val="0"/>
              <w:snapToGrid w:val="0"/>
              <w:spacing w:line="360" w:lineRule="exact"/>
              <w:ind w:rightChars="30" w:right="72"/>
              <w:jc w:val="both"/>
              <w:rPr>
                <w:rFonts w:ascii="標楷體" w:eastAsia="標楷體" w:hAnsi="標楷體"/>
                <w:b/>
                <w:szCs w:val="24"/>
              </w:rPr>
            </w:pPr>
          </w:p>
          <w:p w:rsidR="005B6E06" w:rsidRPr="00104389" w:rsidRDefault="005B6E06" w:rsidP="00104389">
            <w:pPr>
              <w:adjustRightInd w:val="0"/>
              <w:snapToGrid w:val="0"/>
              <w:spacing w:line="360" w:lineRule="exact"/>
              <w:ind w:rightChars="30" w:right="72"/>
              <w:jc w:val="both"/>
              <w:rPr>
                <w:rFonts w:ascii="標楷體" w:eastAsia="標楷體" w:hAnsi="標楷體"/>
                <w:szCs w:val="24"/>
              </w:rPr>
            </w:pPr>
          </w:p>
          <w:p w:rsidR="000870F0" w:rsidRPr="00104389" w:rsidRDefault="000870F0" w:rsidP="00104389">
            <w:pPr>
              <w:adjustRightInd w:val="0"/>
              <w:snapToGrid w:val="0"/>
              <w:spacing w:line="360" w:lineRule="exact"/>
              <w:ind w:rightChars="30" w:right="72"/>
              <w:jc w:val="both"/>
              <w:rPr>
                <w:rFonts w:ascii="標楷體" w:eastAsia="標楷體" w:hAnsi="標楷體"/>
                <w:szCs w:val="24"/>
              </w:rPr>
            </w:pPr>
          </w:p>
          <w:p w:rsidR="00695524" w:rsidRPr="00104389" w:rsidRDefault="00695524" w:rsidP="00104389">
            <w:pPr>
              <w:adjustRightInd w:val="0"/>
              <w:snapToGrid w:val="0"/>
              <w:spacing w:line="360" w:lineRule="exact"/>
              <w:ind w:rightChars="30" w:right="72"/>
              <w:jc w:val="both"/>
              <w:rPr>
                <w:rFonts w:ascii="標楷體" w:eastAsia="標楷體" w:hAnsi="標楷體"/>
                <w:szCs w:val="24"/>
              </w:rPr>
            </w:pPr>
          </w:p>
          <w:p w:rsidR="00F97F56" w:rsidRPr="00104389" w:rsidRDefault="00F97F56" w:rsidP="00104389">
            <w:pPr>
              <w:adjustRightInd w:val="0"/>
              <w:snapToGrid w:val="0"/>
              <w:spacing w:line="360" w:lineRule="exact"/>
              <w:ind w:rightChars="30" w:right="72"/>
              <w:jc w:val="both"/>
              <w:rPr>
                <w:rFonts w:ascii="標楷體" w:eastAsia="標楷體" w:hAnsi="標楷體"/>
                <w:szCs w:val="24"/>
              </w:rPr>
            </w:pPr>
          </w:p>
          <w:p w:rsidR="00CB197F" w:rsidRPr="00104389" w:rsidRDefault="00CB197F"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0D75BB" w:rsidRPr="00104389" w:rsidRDefault="000D75BB" w:rsidP="00104389">
            <w:pPr>
              <w:adjustRightInd w:val="0"/>
              <w:snapToGrid w:val="0"/>
              <w:spacing w:line="360" w:lineRule="exact"/>
              <w:ind w:rightChars="30" w:right="72"/>
              <w:jc w:val="both"/>
              <w:rPr>
                <w:rFonts w:ascii="標楷體" w:eastAsia="標楷體" w:hAnsi="標楷體"/>
                <w:szCs w:val="24"/>
              </w:rPr>
            </w:pPr>
          </w:p>
          <w:p w:rsidR="005E64FE" w:rsidRDefault="005E64FE" w:rsidP="00104389">
            <w:pPr>
              <w:adjustRightInd w:val="0"/>
              <w:snapToGrid w:val="0"/>
              <w:spacing w:line="360" w:lineRule="exact"/>
              <w:ind w:rightChars="30" w:right="72"/>
              <w:jc w:val="both"/>
              <w:rPr>
                <w:rFonts w:ascii="標楷體" w:eastAsia="標楷體" w:hAnsi="標楷體"/>
                <w:szCs w:val="24"/>
              </w:rPr>
            </w:pPr>
          </w:p>
          <w:p w:rsidR="00645EBD" w:rsidRDefault="00645EBD" w:rsidP="00104389">
            <w:pPr>
              <w:adjustRightInd w:val="0"/>
              <w:snapToGrid w:val="0"/>
              <w:spacing w:line="360" w:lineRule="exact"/>
              <w:ind w:rightChars="30" w:right="72"/>
              <w:jc w:val="both"/>
              <w:rPr>
                <w:rFonts w:ascii="標楷體" w:eastAsia="標楷體" w:hAnsi="標楷體"/>
                <w:szCs w:val="24"/>
              </w:rPr>
            </w:pPr>
          </w:p>
          <w:p w:rsidR="00645EBD" w:rsidRDefault="00645EBD" w:rsidP="00104389">
            <w:pPr>
              <w:adjustRightInd w:val="0"/>
              <w:snapToGrid w:val="0"/>
              <w:spacing w:line="360" w:lineRule="exact"/>
              <w:ind w:rightChars="30" w:right="72"/>
              <w:jc w:val="both"/>
              <w:rPr>
                <w:rFonts w:ascii="標楷體" w:eastAsia="標楷體" w:hAnsi="標楷體"/>
                <w:szCs w:val="24"/>
              </w:rPr>
            </w:pPr>
          </w:p>
          <w:p w:rsidR="00645EBD" w:rsidRDefault="00645EBD" w:rsidP="00104389">
            <w:pPr>
              <w:adjustRightInd w:val="0"/>
              <w:snapToGrid w:val="0"/>
              <w:spacing w:line="360" w:lineRule="exact"/>
              <w:ind w:rightChars="30" w:right="72"/>
              <w:jc w:val="both"/>
              <w:rPr>
                <w:rFonts w:ascii="標楷體" w:eastAsia="標楷體" w:hAnsi="標楷體"/>
                <w:szCs w:val="24"/>
              </w:rPr>
            </w:pPr>
          </w:p>
          <w:p w:rsidR="00645EBD" w:rsidRDefault="00645EBD" w:rsidP="00104389">
            <w:pPr>
              <w:adjustRightInd w:val="0"/>
              <w:snapToGrid w:val="0"/>
              <w:spacing w:line="360" w:lineRule="exact"/>
              <w:ind w:rightChars="30" w:right="72"/>
              <w:jc w:val="both"/>
              <w:rPr>
                <w:rFonts w:ascii="標楷體" w:eastAsia="標楷體" w:hAnsi="標楷體"/>
                <w:szCs w:val="24"/>
              </w:rPr>
            </w:pPr>
          </w:p>
          <w:p w:rsidR="00645EBD" w:rsidRPr="00104389" w:rsidRDefault="00645EBD" w:rsidP="00104389">
            <w:pPr>
              <w:adjustRightInd w:val="0"/>
              <w:snapToGrid w:val="0"/>
              <w:spacing w:line="360" w:lineRule="exact"/>
              <w:ind w:rightChars="30" w:right="72"/>
              <w:jc w:val="both"/>
              <w:rPr>
                <w:rFonts w:ascii="標楷體" w:eastAsia="標楷體" w:hAnsi="標楷體"/>
                <w:szCs w:val="24"/>
              </w:rPr>
            </w:pPr>
          </w:p>
          <w:p w:rsidR="00244A53" w:rsidRPr="00104389" w:rsidRDefault="00244A53"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lastRenderedPageBreak/>
              <w:t>(二)營運管理維護大東文化藝術中心，辦理演藝廳服務管理、園區戶外演出、展覽及提供園區相關服務</w:t>
            </w: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234347" w:rsidP="00104389">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104389" w:rsidRDefault="006E7F20" w:rsidP="008C6880">
            <w:pPr>
              <w:pStyle w:val="ac"/>
              <w:tabs>
                <w:tab w:val="left" w:pos="495"/>
              </w:tabs>
              <w:spacing w:line="360" w:lineRule="exact"/>
              <w:ind w:leftChars="140" w:left="888" w:rightChars="20" w:right="48" w:hangingChars="230" w:hanging="552"/>
              <w:jc w:val="both"/>
              <w:rPr>
                <w:rFonts w:hAnsi="標楷體"/>
                <w:sz w:val="24"/>
                <w:szCs w:val="24"/>
              </w:rPr>
            </w:pPr>
            <w:r w:rsidRPr="00104389">
              <w:rPr>
                <w:rFonts w:hAnsi="標楷體" w:hint="eastAsia"/>
                <w:sz w:val="24"/>
                <w:szCs w:val="24"/>
              </w:rPr>
              <w:t>(三)營運管理維護岡山文化中心，辦理演藝廳服務管理、展覽、藝文研習班課程及提供園區相關服務</w:t>
            </w:r>
          </w:p>
          <w:p w:rsidR="00234347" w:rsidRPr="00104389" w:rsidRDefault="00234347" w:rsidP="00104389">
            <w:pPr>
              <w:snapToGrid w:val="0"/>
              <w:spacing w:line="360" w:lineRule="exact"/>
              <w:ind w:leftChars="150" w:left="888" w:rightChars="50" w:right="120" w:hangingChars="220" w:hanging="528"/>
              <w:jc w:val="both"/>
              <w:rPr>
                <w:rFonts w:ascii="標楷體" w:eastAsia="標楷體" w:hAnsi="標楷體"/>
                <w:szCs w:val="24"/>
              </w:rPr>
            </w:pPr>
          </w:p>
          <w:p w:rsidR="00E0566C" w:rsidRPr="00104389" w:rsidRDefault="00E0566C" w:rsidP="00104389">
            <w:pPr>
              <w:snapToGrid w:val="0"/>
              <w:spacing w:line="360" w:lineRule="exact"/>
              <w:ind w:rightChars="50" w:right="120"/>
              <w:jc w:val="both"/>
              <w:rPr>
                <w:rFonts w:ascii="標楷體" w:eastAsia="標楷體" w:hAnsi="標楷體"/>
                <w:b/>
                <w:szCs w:val="24"/>
              </w:rPr>
            </w:pPr>
          </w:p>
          <w:p w:rsidR="005A625F" w:rsidRPr="00104389" w:rsidRDefault="005A625F" w:rsidP="00104389">
            <w:pPr>
              <w:snapToGrid w:val="0"/>
              <w:spacing w:line="360" w:lineRule="exact"/>
              <w:ind w:rightChars="50" w:right="120"/>
              <w:jc w:val="both"/>
              <w:rPr>
                <w:rFonts w:ascii="標楷體" w:eastAsia="標楷體" w:hAnsi="標楷體"/>
                <w:b/>
                <w:szCs w:val="24"/>
              </w:rPr>
            </w:pPr>
          </w:p>
          <w:p w:rsidR="00F1421A" w:rsidRPr="00104389" w:rsidRDefault="00F1421A" w:rsidP="00104389">
            <w:pPr>
              <w:snapToGrid w:val="0"/>
              <w:spacing w:line="360" w:lineRule="exact"/>
              <w:ind w:rightChars="50" w:right="120"/>
              <w:jc w:val="both"/>
              <w:rPr>
                <w:rFonts w:ascii="標楷體" w:eastAsia="標楷體" w:hAnsi="標楷體"/>
                <w:b/>
                <w:szCs w:val="24"/>
              </w:rPr>
            </w:pPr>
          </w:p>
          <w:p w:rsidR="005A625F" w:rsidRPr="00104389" w:rsidRDefault="005A625F" w:rsidP="00104389">
            <w:pPr>
              <w:pStyle w:val="ac"/>
              <w:spacing w:line="360" w:lineRule="exact"/>
              <w:ind w:leftChars="30" w:left="471" w:rightChars="50" w:right="120" w:hangingChars="166" w:hanging="399"/>
              <w:rPr>
                <w:rFonts w:hAnsi="標楷體"/>
                <w:b/>
                <w:color w:val="000000" w:themeColor="text1"/>
                <w:sz w:val="24"/>
                <w:szCs w:val="24"/>
              </w:rPr>
            </w:pPr>
            <w:r w:rsidRPr="00104389">
              <w:rPr>
                <w:rFonts w:hAnsi="標楷體" w:hint="eastAsia"/>
                <w:b/>
                <w:color w:val="000000" w:themeColor="text1"/>
                <w:sz w:val="24"/>
                <w:szCs w:val="24"/>
              </w:rPr>
              <w:t>貳、整體風險管理(含內部控制)推動情形</w:t>
            </w:r>
          </w:p>
          <w:p w:rsidR="008B38ED" w:rsidRPr="00104389" w:rsidRDefault="008B38ED" w:rsidP="00104389">
            <w:pPr>
              <w:snapToGrid w:val="0"/>
              <w:spacing w:line="360" w:lineRule="exact"/>
              <w:ind w:rightChars="50" w:right="120"/>
              <w:jc w:val="both"/>
              <w:rPr>
                <w:rFonts w:ascii="標楷體" w:eastAsia="標楷體" w:hAnsi="標楷體"/>
                <w:b/>
                <w:szCs w:val="24"/>
              </w:rPr>
            </w:pPr>
          </w:p>
          <w:p w:rsidR="00D86095" w:rsidRPr="00104389" w:rsidRDefault="00D86095" w:rsidP="00104389">
            <w:pPr>
              <w:snapToGrid w:val="0"/>
              <w:spacing w:line="360" w:lineRule="exact"/>
              <w:ind w:rightChars="50" w:right="120"/>
              <w:jc w:val="both"/>
              <w:rPr>
                <w:rFonts w:ascii="標楷體" w:eastAsia="標楷體" w:hAnsi="標楷體"/>
                <w:b/>
                <w:szCs w:val="24"/>
              </w:rPr>
            </w:pPr>
          </w:p>
          <w:p w:rsidR="005E64FE" w:rsidRPr="00104389" w:rsidRDefault="005E64FE" w:rsidP="00645EBD">
            <w:pPr>
              <w:snapToGrid w:val="0"/>
              <w:spacing w:line="360" w:lineRule="exact"/>
              <w:ind w:rightChars="50" w:right="120"/>
              <w:jc w:val="both"/>
              <w:rPr>
                <w:rFonts w:ascii="標楷體" w:eastAsia="標楷體" w:hAnsi="標楷體"/>
                <w:b/>
                <w:szCs w:val="24"/>
              </w:rPr>
            </w:pPr>
          </w:p>
        </w:tc>
        <w:tc>
          <w:tcPr>
            <w:tcW w:w="7386" w:type="dxa"/>
            <w:tcBorders>
              <w:top w:val="single" w:sz="18" w:space="0" w:color="auto"/>
            </w:tcBorders>
          </w:tcPr>
          <w:p w:rsidR="003D4EAC" w:rsidRPr="00104389" w:rsidRDefault="003D4EAC" w:rsidP="00104389">
            <w:pPr>
              <w:overflowPunct w:val="0"/>
              <w:adjustRightInd w:val="0"/>
              <w:snapToGrid w:val="0"/>
              <w:spacing w:line="360" w:lineRule="exact"/>
              <w:ind w:leftChars="50" w:left="367" w:rightChars="50" w:right="120" w:hangingChars="103" w:hanging="247"/>
              <w:jc w:val="both"/>
              <w:rPr>
                <w:rFonts w:ascii="標楷體" w:eastAsia="標楷體" w:hAnsi="標楷體"/>
                <w:szCs w:val="24"/>
                <w:lang w:val="x-none"/>
              </w:rPr>
            </w:pPr>
          </w:p>
          <w:p w:rsidR="003D4EAC" w:rsidRPr="00104389" w:rsidRDefault="003D4EAC" w:rsidP="00104389">
            <w:pPr>
              <w:overflowPunct w:val="0"/>
              <w:adjustRightInd w:val="0"/>
              <w:snapToGrid w:val="0"/>
              <w:spacing w:line="360" w:lineRule="exact"/>
              <w:ind w:leftChars="50" w:left="367" w:rightChars="50" w:right="120" w:hangingChars="103" w:hanging="247"/>
              <w:jc w:val="both"/>
              <w:rPr>
                <w:rFonts w:ascii="標楷體" w:eastAsia="標楷體" w:hAnsi="標楷體"/>
                <w:szCs w:val="24"/>
                <w:lang w:val="x-none"/>
              </w:rPr>
            </w:pPr>
          </w:p>
          <w:p w:rsidR="003D4EAC" w:rsidRPr="00104389" w:rsidRDefault="003D4EAC" w:rsidP="00104389">
            <w:pPr>
              <w:overflowPunct w:val="0"/>
              <w:adjustRightInd w:val="0"/>
              <w:snapToGrid w:val="0"/>
              <w:spacing w:line="360" w:lineRule="exact"/>
              <w:ind w:leftChars="50" w:left="367" w:rightChars="50" w:right="120" w:hangingChars="103" w:hanging="247"/>
              <w:jc w:val="both"/>
              <w:rPr>
                <w:rFonts w:ascii="標楷體" w:eastAsia="標楷體" w:hAnsi="標楷體"/>
                <w:szCs w:val="24"/>
                <w:lang w:val="x-none"/>
              </w:rPr>
            </w:pPr>
          </w:p>
          <w:p w:rsidR="00133EF8" w:rsidRPr="0014792E" w:rsidRDefault="00183777"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r w:rsidRPr="0014792E">
              <w:rPr>
                <w:rFonts w:hint="eastAsia"/>
              </w:rPr>
              <w:t>依據各該行政法人設置自治條例等相關規定監督高雄市專業文化機構與高雄市立圖書館，協助法人健全內部典章制度，提升外部服務品質，遂行所肩負之公共任務</w:t>
            </w:r>
            <w:r w:rsidRPr="0014792E">
              <w:t>。</w:t>
            </w:r>
            <w:r w:rsidR="00495ED3" w:rsidRPr="0014792E">
              <w:rPr>
                <w:rFonts w:hint="eastAsia"/>
              </w:rPr>
              <w:t>本府並邀請專家學者與機關代表組成評鑑小組，檢視法人前一年度營運績效，同時提供專業</w:t>
            </w:r>
            <w:r w:rsidR="00495ED3" w:rsidRPr="0014792E">
              <w:t>意見，</w:t>
            </w:r>
            <w:r w:rsidR="00495ED3" w:rsidRPr="0014792E">
              <w:rPr>
                <w:rFonts w:hint="eastAsia"/>
              </w:rPr>
              <w:t>做為各法人擬定</w:t>
            </w:r>
            <w:r w:rsidR="00495ED3" w:rsidRPr="0014792E">
              <w:t>營運</w:t>
            </w:r>
            <w:r w:rsidR="00495ED3" w:rsidRPr="0014792E">
              <w:rPr>
                <w:rFonts w:hint="eastAsia"/>
              </w:rPr>
              <w:t>目標與年度重點工作之</w:t>
            </w:r>
            <w:proofErr w:type="gramStart"/>
            <w:r w:rsidR="00495ED3" w:rsidRPr="0014792E">
              <w:rPr>
                <w:rFonts w:hint="eastAsia"/>
              </w:rPr>
              <w:t>參據</w:t>
            </w:r>
            <w:r w:rsidR="00495ED3" w:rsidRPr="0014792E">
              <w:t>，俾</w:t>
            </w:r>
            <w:proofErr w:type="gramEnd"/>
            <w:r w:rsidR="00495ED3" w:rsidRPr="0014792E">
              <w:rPr>
                <w:rFonts w:hint="eastAsia"/>
              </w:rPr>
              <w:t>利</w:t>
            </w:r>
            <w:r w:rsidR="00495ED3" w:rsidRPr="0014792E">
              <w:t>業務精進</w:t>
            </w:r>
            <w:r w:rsidR="00495ED3" w:rsidRPr="0014792E">
              <w:rPr>
                <w:rFonts w:hint="eastAsia"/>
              </w:rPr>
              <w:t>。</w:t>
            </w:r>
          </w:p>
          <w:p w:rsidR="0011630F" w:rsidRPr="00104389" w:rsidRDefault="0011630F" w:rsidP="00104389">
            <w:pPr>
              <w:overflowPunct w:val="0"/>
              <w:adjustRightInd w:val="0"/>
              <w:snapToGrid w:val="0"/>
              <w:spacing w:line="360" w:lineRule="exact"/>
              <w:ind w:leftChars="50" w:left="120" w:rightChars="50" w:right="120"/>
              <w:jc w:val="both"/>
              <w:rPr>
                <w:rFonts w:ascii="標楷體" w:eastAsia="標楷體" w:hAnsi="標楷體"/>
                <w:szCs w:val="24"/>
                <w:lang w:val="x-none"/>
              </w:rPr>
            </w:pPr>
          </w:p>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1.與本府捐助成立之財團法人高雄市文化基金會、財團法人高雄市愛樂文化藝術基金會合作辦理文化活動，透過法人多元觸角，達到公私協力、以有限經費策辦更多優質藝文活動之目的。</w:t>
            </w:r>
          </w:p>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color w:val="000000" w:themeColor="text1"/>
                <w:szCs w:val="24"/>
              </w:rPr>
              <w:t>2</w:t>
            </w:r>
            <w:r w:rsidRPr="008C6880">
              <w:rPr>
                <w:rFonts w:ascii="標楷體" w:eastAsia="標楷體" w:hAnsi="標楷體" w:hint="eastAsia"/>
                <w:color w:val="000000" w:themeColor="text1"/>
                <w:szCs w:val="24"/>
              </w:rPr>
              <w:t>.輔導及補助高雄市愛樂文化藝術基金會（下轄高雄市交響樂團、高雄市國樂團）循其設立宗旨推廣本市音樂教育，並舉辦多元化藝文活動，提供民眾欣賞優質表演節目之機會。</w:t>
            </w:r>
            <w:r w:rsidR="00DE5D3B" w:rsidRPr="008C6880">
              <w:rPr>
                <w:rFonts w:ascii="標楷體" w:eastAsia="標楷體" w:hAnsi="標楷體" w:hint="eastAsia"/>
                <w:color w:val="000000" w:themeColor="text1"/>
                <w:szCs w:val="24"/>
              </w:rPr>
              <w:t>該會112年1-12月主、協辦各類型藝文活動與專業導</w:t>
            </w:r>
            <w:proofErr w:type="gramStart"/>
            <w:r w:rsidR="00DE5D3B" w:rsidRPr="008C6880">
              <w:rPr>
                <w:rFonts w:ascii="標楷體" w:eastAsia="標楷體" w:hAnsi="標楷體" w:hint="eastAsia"/>
                <w:color w:val="000000" w:themeColor="text1"/>
                <w:szCs w:val="24"/>
              </w:rPr>
              <w:t>覽</w:t>
            </w:r>
            <w:proofErr w:type="gramEnd"/>
            <w:r w:rsidR="00DE5D3B" w:rsidRPr="008C6880">
              <w:rPr>
                <w:rFonts w:ascii="標楷體" w:eastAsia="標楷體" w:hAnsi="標楷體" w:hint="eastAsia"/>
                <w:color w:val="000000" w:themeColor="text1"/>
                <w:szCs w:val="24"/>
              </w:rPr>
              <w:t>228場次，參與人次約81萬人</w:t>
            </w:r>
            <w:r w:rsidR="00302476" w:rsidRPr="008C6880">
              <w:rPr>
                <w:rFonts w:ascii="標楷體" w:eastAsia="標楷體" w:hAnsi="標楷體" w:hint="eastAsia"/>
                <w:color w:val="000000" w:themeColor="text1"/>
                <w:szCs w:val="24"/>
              </w:rPr>
              <w:t>。</w:t>
            </w:r>
          </w:p>
          <w:p w:rsidR="00150110" w:rsidRPr="00104389" w:rsidRDefault="00150110" w:rsidP="00104389">
            <w:pPr>
              <w:overflowPunct w:val="0"/>
              <w:adjustRightInd w:val="0"/>
              <w:snapToGrid w:val="0"/>
              <w:spacing w:line="360" w:lineRule="exact"/>
              <w:ind w:leftChars="50" w:left="120" w:rightChars="50" w:right="120"/>
              <w:jc w:val="both"/>
              <w:rPr>
                <w:rFonts w:ascii="標楷體" w:eastAsia="標楷體" w:hAnsi="標楷體"/>
                <w:szCs w:val="24"/>
                <w:lang w:val="x-none"/>
              </w:rPr>
            </w:pPr>
          </w:p>
          <w:p w:rsidR="00133EF8" w:rsidRPr="0014792E" w:rsidRDefault="00495ED3"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r w:rsidRPr="0014792E">
              <w:rPr>
                <w:rFonts w:hint="eastAsia"/>
              </w:rPr>
              <w:t>文化局配合本府政策，積極推動志願服務業務，由各運用單位針對所需辦理志工培訓，結合各界資源，共同推廣藝文活動或協助各藝文館舍順利運作，提供民眾優質服務。</w:t>
            </w:r>
            <w:proofErr w:type="gramStart"/>
            <w:r w:rsidR="00302476" w:rsidRPr="0014792E">
              <w:rPr>
                <w:rFonts w:hint="eastAsia"/>
              </w:rPr>
              <w:t>1</w:t>
            </w:r>
            <w:r w:rsidR="00302476" w:rsidRPr="0014792E">
              <w:t>1</w:t>
            </w:r>
            <w:r w:rsidR="00302476" w:rsidRPr="0014792E">
              <w:rPr>
                <w:rFonts w:hint="eastAsia"/>
              </w:rPr>
              <w:t>2</w:t>
            </w:r>
            <w:proofErr w:type="gramEnd"/>
            <w:r w:rsidR="00302476" w:rsidRPr="0014792E">
              <w:rPr>
                <w:rFonts w:hint="eastAsia"/>
              </w:rPr>
              <w:t>年度</w:t>
            </w:r>
            <w:r w:rsidRPr="0014792E">
              <w:rPr>
                <w:rFonts w:hint="eastAsia"/>
              </w:rPr>
              <w:t>計有15支志工隊、計約3仟餘人投入文化類志願服務行列。</w:t>
            </w:r>
          </w:p>
          <w:p w:rsidR="00150110" w:rsidRPr="00104389" w:rsidRDefault="00150110" w:rsidP="00104389">
            <w:pPr>
              <w:overflowPunct w:val="0"/>
              <w:adjustRightInd w:val="0"/>
              <w:snapToGrid w:val="0"/>
              <w:spacing w:line="360" w:lineRule="exact"/>
              <w:ind w:leftChars="50" w:left="120" w:rightChars="50" w:right="120"/>
              <w:jc w:val="both"/>
              <w:rPr>
                <w:rFonts w:ascii="標楷體" w:eastAsia="標楷體" w:hAnsi="標楷體"/>
                <w:szCs w:val="24"/>
                <w:lang w:val="x-none"/>
              </w:rPr>
            </w:pPr>
          </w:p>
          <w:p w:rsidR="00133EF8" w:rsidRPr="0014792E" w:rsidRDefault="00133EF8"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r w:rsidRPr="0014792E">
              <w:rPr>
                <w:rFonts w:hint="eastAsia"/>
              </w:rPr>
              <w:t>文化高雄藝文月刊內容涵蓋大高雄地區各文化場館及展演空間之藝文活動資訊，</w:t>
            </w:r>
            <w:proofErr w:type="gramStart"/>
            <w:r w:rsidR="00302476" w:rsidRPr="0014792E">
              <w:rPr>
                <w:rFonts w:hint="eastAsia"/>
              </w:rPr>
              <w:t>112</w:t>
            </w:r>
            <w:proofErr w:type="gramEnd"/>
            <w:r w:rsidR="00302476" w:rsidRPr="0014792E">
              <w:rPr>
                <w:rFonts w:hint="eastAsia"/>
              </w:rPr>
              <w:t>年度共發行12期，每期中文月刊28,000冊、英文摺頁2,800份，派送至本市公民營藝文場館、書店、捷運站及各縣市高鐵站、一級火車站、文化中心等約800個通路點，為文化高雄之品牌出版品。</w:t>
            </w:r>
          </w:p>
          <w:p w:rsidR="00150110" w:rsidRPr="00104389" w:rsidRDefault="00150110" w:rsidP="00104389">
            <w:pPr>
              <w:pStyle w:val="Default"/>
              <w:overflowPunct w:val="0"/>
              <w:autoSpaceDE/>
              <w:autoSpaceDN/>
              <w:snapToGrid w:val="0"/>
              <w:spacing w:line="360" w:lineRule="exact"/>
              <w:ind w:leftChars="50" w:left="360" w:rightChars="50" w:right="120" w:hanging="240"/>
              <w:jc w:val="both"/>
              <w:rPr>
                <w:rFonts w:ascii="標楷體" w:eastAsia="標楷體" w:hAnsi="標楷體" w:cs="Times New Roman"/>
                <w:color w:val="auto"/>
                <w:kern w:val="2"/>
                <w:lang w:val="x-none"/>
              </w:rPr>
            </w:pPr>
          </w:p>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302476" w:rsidRPr="008C6880">
              <w:rPr>
                <w:rFonts w:ascii="標楷體" w:eastAsia="標楷體" w:hAnsi="標楷體" w:hint="eastAsia"/>
                <w:color w:val="000000" w:themeColor="text1"/>
                <w:szCs w:val="24"/>
              </w:rPr>
              <w:t>「2023書寫高雄文學創作獎助計畫」，共收到72件提案，經審查後擇優選出6名創作者之提案，</w:t>
            </w:r>
            <w:proofErr w:type="gramStart"/>
            <w:r w:rsidR="00302476" w:rsidRPr="008C6880">
              <w:rPr>
                <w:rFonts w:ascii="標楷體" w:eastAsia="標楷體" w:hAnsi="標楷體" w:hint="eastAsia"/>
                <w:color w:val="000000" w:themeColor="text1"/>
                <w:szCs w:val="24"/>
              </w:rPr>
              <w:t>每名獎助</w:t>
            </w:r>
            <w:proofErr w:type="gramEnd"/>
            <w:r w:rsidR="00302476" w:rsidRPr="008C6880">
              <w:rPr>
                <w:rFonts w:ascii="標楷體" w:eastAsia="標楷體" w:hAnsi="標楷體" w:hint="eastAsia"/>
                <w:color w:val="000000" w:themeColor="text1"/>
                <w:szCs w:val="24"/>
              </w:rPr>
              <w:t>15萬元，合計90萬元，預計於113年6月30日前完成創作。</w:t>
            </w:r>
          </w:p>
          <w:p w:rsidR="00133EF8"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302476" w:rsidRPr="008C6880">
              <w:rPr>
                <w:rFonts w:ascii="標楷體" w:eastAsia="標楷體" w:hAnsi="標楷體" w:hint="eastAsia"/>
                <w:color w:val="000000" w:themeColor="text1"/>
                <w:szCs w:val="24"/>
              </w:rPr>
              <w:t>「2023書寫高雄出版獎助計畫」，全年分3期進行收件審查，共收到13件作品申請，5件計畫入選，</w:t>
            </w:r>
            <w:proofErr w:type="gramStart"/>
            <w:r w:rsidR="00302476" w:rsidRPr="008C6880">
              <w:rPr>
                <w:rFonts w:ascii="標楷體" w:eastAsia="標楷體" w:hAnsi="標楷體" w:hint="eastAsia"/>
                <w:color w:val="000000" w:themeColor="text1"/>
                <w:szCs w:val="24"/>
              </w:rPr>
              <w:t>每件獎助</w:t>
            </w:r>
            <w:proofErr w:type="gramEnd"/>
            <w:r w:rsidR="00302476" w:rsidRPr="008C6880">
              <w:rPr>
                <w:rFonts w:ascii="標楷體" w:eastAsia="標楷體" w:hAnsi="標楷體" w:hint="eastAsia"/>
                <w:color w:val="000000" w:themeColor="text1"/>
                <w:szCs w:val="24"/>
              </w:rPr>
              <w:t>5-16萬元，總獎助金額共計52萬元。</w:t>
            </w:r>
          </w:p>
          <w:p w:rsidR="00645EBD" w:rsidRDefault="00645EBD"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645EBD" w:rsidRPr="008C6880" w:rsidRDefault="00645EBD"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302476" w:rsidRPr="008C6880" w:rsidRDefault="00302476"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lastRenderedPageBreak/>
              <w:t>3</w:t>
            </w:r>
            <w:r w:rsidRPr="008C6880">
              <w:rPr>
                <w:rFonts w:ascii="標楷體" w:eastAsia="標楷體" w:hAnsi="標楷體"/>
                <w:color w:val="000000" w:themeColor="text1"/>
                <w:szCs w:val="24"/>
              </w:rPr>
              <w:t>.專</w:t>
            </w:r>
            <w:proofErr w:type="gramStart"/>
            <w:r w:rsidRPr="008C6880">
              <w:rPr>
                <w:rFonts w:ascii="標楷體" w:eastAsia="標楷體" w:hAnsi="標楷體"/>
                <w:color w:val="000000" w:themeColor="text1"/>
                <w:szCs w:val="24"/>
              </w:rPr>
              <w:t>書與繪本</w:t>
            </w:r>
            <w:proofErr w:type="gramEnd"/>
            <w:r w:rsidRPr="008C6880">
              <w:rPr>
                <w:rFonts w:ascii="標楷體" w:eastAsia="標楷體" w:hAnsi="標楷體"/>
                <w:color w:val="000000" w:themeColor="text1"/>
                <w:szCs w:val="24"/>
              </w:rPr>
              <w:t>出版</w:t>
            </w:r>
            <w:r w:rsidRPr="008C6880">
              <w:rPr>
                <w:rFonts w:ascii="標楷體" w:eastAsia="標楷體" w:hAnsi="標楷體" w:hint="eastAsia"/>
                <w:color w:val="000000" w:themeColor="text1"/>
                <w:szCs w:val="24"/>
              </w:rPr>
              <w:t>:</w:t>
            </w:r>
          </w:p>
          <w:p w:rsidR="00302476" w:rsidRPr="00A834C7" w:rsidRDefault="00302476"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(1)高雄</w:t>
            </w:r>
            <w:r w:rsidRPr="00A834C7">
              <w:rPr>
                <w:rFonts w:ascii="標楷體" w:eastAsia="標楷體" w:hAnsi="標楷體"/>
                <w:color w:val="000000" w:themeColor="text1"/>
                <w:szCs w:val="24"/>
              </w:rPr>
              <w:t>人情商店系列</w:t>
            </w:r>
            <w:r w:rsidRPr="00A834C7">
              <w:rPr>
                <w:rFonts w:ascii="標楷體" w:eastAsia="標楷體" w:hAnsi="標楷體" w:hint="eastAsia"/>
                <w:color w:val="000000" w:themeColor="text1"/>
                <w:szCs w:val="24"/>
              </w:rPr>
              <w:t>:</w:t>
            </w:r>
            <w:proofErr w:type="gramStart"/>
            <w:r w:rsidRPr="00A834C7">
              <w:rPr>
                <w:rFonts w:ascii="標楷體" w:eastAsia="標楷體" w:hAnsi="標楷體" w:hint="eastAsia"/>
                <w:color w:val="000000" w:themeColor="text1"/>
                <w:szCs w:val="24"/>
              </w:rPr>
              <w:t>《</w:t>
            </w:r>
            <w:proofErr w:type="gramEnd"/>
            <w:r w:rsidRPr="00A834C7">
              <w:rPr>
                <w:rFonts w:ascii="標楷體" w:eastAsia="標楷體" w:hAnsi="標楷體"/>
                <w:color w:val="000000" w:themeColor="text1"/>
                <w:szCs w:val="24"/>
              </w:rPr>
              <w:t>煎一壺時代</w:t>
            </w:r>
            <w:proofErr w:type="gramStart"/>
            <w:r w:rsidRPr="00A834C7">
              <w:rPr>
                <w:rFonts w:ascii="標楷體" w:eastAsia="標楷體" w:hAnsi="標楷體"/>
                <w:color w:val="000000" w:themeColor="text1"/>
                <w:szCs w:val="24"/>
              </w:rPr>
              <w:t>補帖</w:t>
            </w:r>
            <w:proofErr w:type="gramEnd"/>
            <w:r w:rsidRPr="00A834C7">
              <w:rPr>
                <w:rFonts w:ascii="標楷體" w:eastAsia="標楷體" w:hAnsi="標楷體"/>
                <w:color w:val="000000" w:themeColor="text1"/>
                <w:szCs w:val="24"/>
              </w:rPr>
              <w:t>：高雄30家老中藥房的故事</w:t>
            </w:r>
            <w:proofErr w:type="gramStart"/>
            <w:r w:rsidRPr="00A834C7">
              <w:rPr>
                <w:rFonts w:ascii="標楷體" w:eastAsia="標楷體" w:hAnsi="標楷體" w:hint="eastAsia"/>
                <w:color w:val="000000" w:themeColor="text1"/>
                <w:szCs w:val="24"/>
              </w:rPr>
              <w:t>祕</w:t>
            </w:r>
            <w:proofErr w:type="gramEnd"/>
            <w:r w:rsidRPr="00A834C7">
              <w:rPr>
                <w:rFonts w:ascii="標楷體" w:eastAsia="標楷體" w:hAnsi="標楷體"/>
                <w:color w:val="000000" w:themeColor="text1"/>
                <w:szCs w:val="24"/>
              </w:rPr>
              <w:t>方</w:t>
            </w:r>
            <w:proofErr w:type="gramStart"/>
            <w:r w:rsidRPr="00A834C7">
              <w:rPr>
                <w:rFonts w:ascii="標楷體" w:eastAsia="標楷體" w:hAnsi="標楷體" w:hint="eastAsia"/>
                <w:color w:val="000000" w:themeColor="text1"/>
                <w:szCs w:val="24"/>
              </w:rPr>
              <w:t>》</w:t>
            </w:r>
            <w:proofErr w:type="gramEnd"/>
            <w:r w:rsidRPr="00A834C7">
              <w:rPr>
                <w:rFonts w:ascii="標楷體" w:eastAsia="標楷體" w:hAnsi="標楷體" w:hint="eastAsia"/>
                <w:color w:val="000000" w:themeColor="text1"/>
                <w:szCs w:val="24"/>
              </w:rPr>
              <w:t>:本書以入山林、</w:t>
            </w:r>
            <w:proofErr w:type="gramStart"/>
            <w:r w:rsidRPr="00A834C7">
              <w:rPr>
                <w:rFonts w:ascii="標楷體" w:eastAsia="標楷體" w:hAnsi="標楷體" w:hint="eastAsia"/>
                <w:color w:val="000000" w:themeColor="text1"/>
                <w:szCs w:val="24"/>
              </w:rPr>
              <w:t>倚海生</w:t>
            </w:r>
            <w:proofErr w:type="gramEnd"/>
            <w:r w:rsidRPr="00A834C7">
              <w:rPr>
                <w:rFonts w:ascii="標楷體" w:eastAsia="標楷體" w:hAnsi="標楷體" w:hint="eastAsia"/>
                <w:color w:val="000000" w:themeColor="text1"/>
                <w:szCs w:val="24"/>
              </w:rPr>
              <w:t>、通縱貫</w:t>
            </w:r>
            <w:proofErr w:type="gramStart"/>
            <w:r w:rsidRPr="00A834C7">
              <w:rPr>
                <w:rFonts w:ascii="標楷體" w:eastAsia="標楷體" w:hAnsi="標楷體" w:hint="eastAsia"/>
                <w:color w:val="000000" w:themeColor="text1"/>
                <w:szCs w:val="24"/>
              </w:rPr>
              <w:t>三</w:t>
            </w:r>
            <w:proofErr w:type="gramEnd"/>
            <w:r w:rsidRPr="00A834C7">
              <w:rPr>
                <w:rFonts w:ascii="標楷體" w:eastAsia="標楷體" w:hAnsi="標楷體" w:hint="eastAsia"/>
                <w:color w:val="000000" w:themeColor="text1"/>
                <w:szCs w:val="24"/>
              </w:rPr>
              <w:t>軸線出發南國</w:t>
            </w:r>
            <w:proofErr w:type="gramStart"/>
            <w:r w:rsidRPr="00A834C7">
              <w:rPr>
                <w:rFonts w:ascii="標楷體" w:eastAsia="標楷體" w:hAnsi="標楷體" w:hint="eastAsia"/>
                <w:color w:val="000000" w:themeColor="text1"/>
                <w:szCs w:val="24"/>
              </w:rPr>
              <w:t>尋漢方</w:t>
            </w:r>
            <w:proofErr w:type="gramEnd"/>
            <w:r w:rsidRPr="00A834C7">
              <w:rPr>
                <w:rFonts w:ascii="標楷體" w:eastAsia="標楷體" w:hAnsi="標楷體" w:hint="eastAsia"/>
                <w:color w:val="000000" w:themeColor="text1"/>
                <w:szCs w:val="24"/>
              </w:rPr>
              <w:t>，邀請17位高雄在地畫家、作家、攝影工作者以畫筆、文字和相機，拜訪高雄30家老中藥房，以故事重新連結與身體、自然的關係。</w:t>
            </w:r>
          </w:p>
          <w:p w:rsidR="00302476" w:rsidRPr="00A834C7" w:rsidRDefault="00302476"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(2)高雄「遊．繪本」《魔幻聖貝—拉阿魯哇族的貝神》</w:t>
            </w:r>
          </w:p>
          <w:p w:rsidR="00302476" w:rsidRPr="00E50638" w:rsidRDefault="00302476" w:rsidP="00A834C7">
            <w:pPr>
              <w:pStyle w:val="afa"/>
              <w:pBdr>
                <w:top w:val="none" w:sz="0" w:space="0" w:color="auto"/>
                <w:left w:val="none" w:sz="0" w:space="0" w:color="auto"/>
                <w:bottom w:val="none" w:sz="0" w:space="0" w:color="auto"/>
                <w:right w:val="none" w:sz="0" w:space="0" w:color="auto"/>
              </w:pBdr>
              <w:spacing w:line="360" w:lineRule="exact"/>
              <w:ind w:left="754" w:right="119"/>
            </w:pPr>
            <w:r w:rsidRPr="00E50638">
              <w:rPr>
                <w:rFonts w:hint="eastAsia"/>
              </w:rPr>
              <w:t>「遊．繪本」系列第20本作品，透過故事與圖像，讓更多人及下一代認識</w:t>
            </w:r>
            <w:proofErr w:type="gramStart"/>
            <w:r w:rsidRPr="00E50638">
              <w:rPr>
                <w:rFonts w:hint="eastAsia"/>
              </w:rPr>
              <w:t>拉阿魯哇族</w:t>
            </w:r>
            <w:proofErr w:type="gramEnd"/>
            <w:r w:rsidRPr="00E50638">
              <w:rPr>
                <w:rFonts w:hint="eastAsia"/>
              </w:rPr>
              <w:t>的族群歷史、祭儀文化與生命智慧。本書邀請長期觀察、研究該族群的詩人作家李友煌，以及喜歡山林、</w:t>
            </w:r>
            <w:proofErr w:type="gramStart"/>
            <w:r w:rsidRPr="00E50638">
              <w:rPr>
                <w:rFonts w:hint="eastAsia"/>
              </w:rPr>
              <w:t>擅長擅長</w:t>
            </w:r>
            <w:proofErr w:type="gramEnd"/>
            <w:r w:rsidRPr="00E50638">
              <w:rPr>
                <w:rFonts w:hint="eastAsia"/>
              </w:rPr>
              <w:t>繪畫與手作藝術創作的插畫</w:t>
            </w:r>
            <w:proofErr w:type="gramStart"/>
            <w:r w:rsidRPr="00E50638">
              <w:rPr>
                <w:rFonts w:hint="eastAsia"/>
              </w:rPr>
              <w:t>家儲嘉慧</w:t>
            </w:r>
            <w:proofErr w:type="gramEnd"/>
            <w:r w:rsidRPr="00E50638">
              <w:rPr>
                <w:rFonts w:hint="eastAsia"/>
              </w:rPr>
              <w:t>，共同呈現</w:t>
            </w:r>
            <w:proofErr w:type="gramStart"/>
            <w:r w:rsidRPr="00E50638">
              <w:rPr>
                <w:rFonts w:hint="eastAsia"/>
              </w:rPr>
              <w:t>拉阿魯哇族</w:t>
            </w:r>
            <w:proofErr w:type="gramEnd"/>
            <w:r w:rsidRPr="00E50638">
              <w:rPr>
                <w:rFonts w:hint="eastAsia"/>
              </w:rPr>
              <w:t>最具特色的祭典「</w:t>
            </w:r>
            <w:proofErr w:type="gramStart"/>
            <w:r w:rsidRPr="00E50638">
              <w:rPr>
                <w:rFonts w:hint="eastAsia"/>
              </w:rPr>
              <w:t>聖貝祭</w:t>
            </w:r>
            <w:proofErr w:type="gramEnd"/>
            <w:r w:rsidRPr="00E50638">
              <w:rPr>
                <w:rFonts w:hint="eastAsia"/>
              </w:rPr>
              <w:t>」的神話故事。</w:t>
            </w:r>
          </w:p>
          <w:p w:rsidR="00302476" w:rsidRPr="008C6880" w:rsidRDefault="00302476"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4.辦理文學獎，鼓勵全民書寫創作：</w:t>
            </w:r>
          </w:p>
          <w:p w:rsidR="00302476" w:rsidRPr="00A834C7" w:rsidRDefault="00302476"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(1)「2023打狗鳳</w:t>
            </w:r>
            <w:proofErr w:type="gramStart"/>
            <w:r w:rsidRPr="00A834C7">
              <w:rPr>
                <w:rFonts w:ascii="標楷體" w:eastAsia="標楷體" w:hAnsi="標楷體" w:hint="eastAsia"/>
                <w:color w:val="000000" w:themeColor="text1"/>
                <w:szCs w:val="24"/>
              </w:rPr>
              <w:t>邑</w:t>
            </w:r>
            <w:proofErr w:type="gramEnd"/>
            <w:r w:rsidRPr="00A834C7">
              <w:rPr>
                <w:rFonts w:ascii="標楷體" w:eastAsia="標楷體" w:hAnsi="標楷體" w:hint="eastAsia"/>
                <w:color w:val="000000" w:themeColor="text1"/>
                <w:szCs w:val="24"/>
              </w:rPr>
              <w:t>文學獎」徵稿文類包括小說、散文、新詩、</w:t>
            </w:r>
            <w:proofErr w:type="gramStart"/>
            <w:r w:rsidRPr="00A834C7">
              <w:rPr>
                <w:rFonts w:ascii="標楷體" w:eastAsia="標楷體" w:hAnsi="標楷體" w:hint="eastAsia"/>
                <w:color w:val="000000" w:themeColor="text1"/>
                <w:szCs w:val="24"/>
              </w:rPr>
              <w:t>臺</w:t>
            </w:r>
            <w:proofErr w:type="gramEnd"/>
            <w:r w:rsidRPr="00A834C7">
              <w:rPr>
                <w:rFonts w:ascii="標楷體" w:eastAsia="標楷體" w:hAnsi="標楷體" w:hint="eastAsia"/>
                <w:color w:val="000000" w:themeColor="text1"/>
                <w:szCs w:val="24"/>
              </w:rPr>
              <w:t>語新詩等四類，112年3月1日至6月30日公開徵件，本年度共徵得</w:t>
            </w:r>
            <w:r w:rsidRPr="00A834C7">
              <w:rPr>
                <w:rFonts w:ascii="標楷體" w:eastAsia="標楷體" w:hAnsi="標楷體"/>
                <w:color w:val="000000" w:themeColor="text1"/>
                <w:szCs w:val="24"/>
              </w:rPr>
              <w:t>1325</w:t>
            </w:r>
            <w:r w:rsidRPr="00A834C7">
              <w:rPr>
                <w:rFonts w:ascii="標楷體" w:eastAsia="標楷體" w:hAnsi="標楷體" w:hint="eastAsia"/>
                <w:color w:val="000000" w:themeColor="text1"/>
                <w:szCs w:val="24"/>
              </w:rPr>
              <w:t>件作品，創歷年新高。其中小說281件、散文348件、新詩591件、</w:t>
            </w:r>
            <w:proofErr w:type="gramStart"/>
            <w:r w:rsidRPr="00A834C7">
              <w:rPr>
                <w:rFonts w:ascii="標楷體" w:eastAsia="標楷體" w:hAnsi="標楷體" w:hint="eastAsia"/>
                <w:color w:val="000000" w:themeColor="text1"/>
                <w:szCs w:val="24"/>
              </w:rPr>
              <w:t>臺</w:t>
            </w:r>
            <w:proofErr w:type="gramEnd"/>
            <w:r w:rsidRPr="00A834C7">
              <w:rPr>
                <w:rFonts w:ascii="標楷體" w:eastAsia="標楷體" w:hAnsi="標楷體" w:hint="eastAsia"/>
                <w:color w:val="000000" w:themeColor="text1"/>
                <w:szCs w:val="24"/>
              </w:rPr>
              <w:t>語新詩105件，</w:t>
            </w:r>
            <w:proofErr w:type="gramStart"/>
            <w:r w:rsidRPr="00A834C7">
              <w:rPr>
                <w:rFonts w:ascii="標楷體" w:eastAsia="標楷體" w:hAnsi="標楷體" w:hint="eastAsia"/>
                <w:color w:val="000000" w:themeColor="text1"/>
                <w:szCs w:val="24"/>
              </w:rPr>
              <w:t>每文類</w:t>
            </w:r>
            <w:proofErr w:type="gramEnd"/>
            <w:r w:rsidRPr="00A834C7">
              <w:rPr>
                <w:rFonts w:ascii="標楷體" w:eastAsia="標楷體" w:hAnsi="標楷體" w:hint="eastAsia"/>
                <w:color w:val="000000" w:themeColor="text1"/>
                <w:szCs w:val="24"/>
              </w:rPr>
              <w:t>各選出高雄獎1名、優選獎1名、佳作2名，共發出16個獎項124萬元獎金。10月25日舉行頒獎典禮，並出版《2023打狗鳳邑文學獎得獎作品集》。</w:t>
            </w:r>
          </w:p>
          <w:p w:rsidR="00302476" w:rsidRPr="00A834C7" w:rsidRDefault="00302476"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(2)與高雄市岡山大專青年協會共同辦理「第十六屆阿公店溪文學獎」，</w:t>
            </w:r>
            <w:r w:rsidRPr="00A834C7">
              <w:rPr>
                <w:rFonts w:ascii="標楷體" w:eastAsia="標楷體" w:hAnsi="標楷體"/>
                <w:color w:val="000000" w:themeColor="text1"/>
                <w:szCs w:val="24"/>
              </w:rPr>
              <w:t>鼓勵在學學生參與文學創作，</w:t>
            </w:r>
            <w:r w:rsidRPr="00A834C7">
              <w:rPr>
                <w:rFonts w:ascii="標楷體" w:eastAsia="標楷體" w:hAnsi="標楷體" w:hint="eastAsia"/>
                <w:color w:val="000000" w:themeColor="text1"/>
                <w:szCs w:val="24"/>
              </w:rPr>
              <w:t>徵稿文類包括國小組台語童詩、國小組</w:t>
            </w:r>
            <w:proofErr w:type="gramStart"/>
            <w:r w:rsidRPr="00A834C7">
              <w:rPr>
                <w:rFonts w:ascii="標楷體" w:eastAsia="標楷體" w:hAnsi="標楷體" w:hint="eastAsia"/>
                <w:color w:val="000000" w:themeColor="text1"/>
                <w:szCs w:val="24"/>
              </w:rPr>
              <w:t>客語童詩</w:t>
            </w:r>
            <w:proofErr w:type="gramEnd"/>
            <w:r w:rsidRPr="00A834C7">
              <w:rPr>
                <w:rFonts w:ascii="標楷體" w:eastAsia="標楷體" w:hAnsi="標楷體" w:hint="eastAsia"/>
                <w:color w:val="000000" w:themeColor="text1"/>
                <w:szCs w:val="24"/>
              </w:rPr>
              <w:t>、散文（</w:t>
            </w:r>
            <w:r w:rsidRPr="00A834C7">
              <w:rPr>
                <w:rFonts w:ascii="標楷體" w:eastAsia="標楷體" w:hAnsi="標楷體"/>
                <w:color w:val="000000" w:themeColor="text1"/>
                <w:szCs w:val="24"/>
              </w:rPr>
              <w:t>國小組、國中組、高中組、大專組</w:t>
            </w:r>
            <w:r w:rsidRPr="00A834C7">
              <w:rPr>
                <w:rFonts w:ascii="標楷體" w:eastAsia="標楷體" w:hAnsi="標楷體" w:hint="eastAsia"/>
                <w:color w:val="000000" w:themeColor="text1"/>
                <w:szCs w:val="24"/>
              </w:rPr>
              <w:t>）等，提供學童台語和</w:t>
            </w:r>
            <w:proofErr w:type="gramStart"/>
            <w:r w:rsidRPr="00A834C7">
              <w:rPr>
                <w:rFonts w:ascii="標楷體" w:eastAsia="標楷體" w:hAnsi="標楷體" w:hint="eastAsia"/>
                <w:color w:val="000000" w:themeColor="text1"/>
                <w:szCs w:val="24"/>
              </w:rPr>
              <w:t>客語文學</w:t>
            </w:r>
            <w:proofErr w:type="gramEnd"/>
            <w:r w:rsidRPr="00A834C7">
              <w:rPr>
                <w:rFonts w:ascii="標楷體" w:eastAsia="標楷體" w:hAnsi="標楷體" w:hint="eastAsia"/>
                <w:color w:val="000000" w:themeColor="text1"/>
                <w:szCs w:val="24"/>
              </w:rPr>
              <w:t>創作平台，投稿件數計367件，共74人獲獎，7月30日舉行頒獎典禮，並出版《第十六屆阿公店溪文學獎得獎作品集》。</w:t>
            </w:r>
          </w:p>
          <w:p w:rsidR="00302476" w:rsidRPr="008C6880" w:rsidRDefault="00302476"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5.辦理「2023高雄獨立書店讀冊漫遊計畫」</w:t>
            </w:r>
          </w:p>
          <w:p w:rsidR="00302476" w:rsidRPr="005B3CDD" w:rsidRDefault="00302476"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高雄獨立書店讀冊漫遊累計20</w:t>
            </w:r>
            <w:r w:rsidRPr="005B3CDD">
              <w:rPr>
                <w:color w:val="000000" w:themeColor="text1"/>
                <w:spacing w:val="-4"/>
              </w:rPr>
              <w:t>家書店</w:t>
            </w:r>
            <w:r w:rsidRPr="005B3CDD">
              <w:rPr>
                <w:rFonts w:hint="eastAsia"/>
                <w:color w:val="000000" w:themeColor="text1"/>
                <w:spacing w:val="-4"/>
              </w:rPr>
              <w:t>通過</w:t>
            </w:r>
            <w:r w:rsidRPr="005B3CDD">
              <w:rPr>
                <w:color w:val="000000" w:themeColor="text1"/>
                <w:spacing w:val="-4"/>
              </w:rPr>
              <w:t>申請</w:t>
            </w:r>
            <w:r w:rsidRPr="005B3CDD">
              <w:rPr>
                <w:rFonts w:hint="eastAsia"/>
                <w:color w:val="000000" w:themeColor="text1"/>
                <w:spacing w:val="-4"/>
              </w:rPr>
              <w:t>，</w:t>
            </w:r>
            <w:bookmarkStart w:id="0" w:name="_Hlk130995758"/>
            <w:r w:rsidRPr="005B3CDD">
              <w:rPr>
                <w:rFonts w:hint="eastAsia"/>
                <w:color w:val="000000" w:themeColor="text1"/>
                <w:spacing w:val="-4"/>
              </w:rPr>
              <w:t>包括</w:t>
            </w:r>
            <w:proofErr w:type="gramStart"/>
            <w:r w:rsidRPr="005B3CDD">
              <w:rPr>
                <w:rFonts w:hint="eastAsia"/>
                <w:color w:val="000000" w:themeColor="text1"/>
                <w:spacing w:val="-4"/>
              </w:rPr>
              <w:t>蟬雨越</w:t>
            </w:r>
            <w:proofErr w:type="gramEnd"/>
            <w:r w:rsidRPr="005B3CDD">
              <w:rPr>
                <w:rFonts w:hint="eastAsia"/>
                <w:color w:val="000000" w:themeColor="text1"/>
                <w:spacing w:val="-4"/>
              </w:rPr>
              <w:t>讀、書林書店、等閑書房、山豬窩、三餘書店、白鷺鷥書院、</w:t>
            </w:r>
            <w:r w:rsidRPr="005B3CDD">
              <w:rPr>
                <w:color w:val="000000" w:themeColor="text1"/>
                <w:spacing w:val="-4"/>
              </w:rPr>
              <w:t>h</w:t>
            </w:r>
            <w:r w:rsidRPr="005B3CDD">
              <w:rPr>
                <w:rFonts w:hint="eastAsia"/>
                <w:color w:val="000000" w:themeColor="text1"/>
                <w:spacing w:val="-4"/>
              </w:rPr>
              <w:t>armone</w:t>
            </w:r>
            <w:r w:rsidRPr="005B3CDD">
              <w:rPr>
                <w:color w:val="000000" w:themeColor="text1"/>
                <w:spacing w:val="-4"/>
              </w:rPr>
              <w:t xml:space="preserve"> </w:t>
            </w:r>
            <w:proofErr w:type="gramStart"/>
            <w:r w:rsidRPr="005B3CDD">
              <w:rPr>
                <w:rFonts w:hint="eastAsia"/>
                <w:color w:val="000000" w:themeColor="text1"/>
                <w:spacing w:val="-4"/>
              </w:rPr>
              <w:t>樂文創</w:t>
            </w:r>
            <w:proofErr w:type="gramEnd"/>
            <w:r w:rsidRPr="005B3CDD">
              <w:rPr>
                <w:rFonts w:hint="eastAsia"/>
                <w:color w:val="000000" w:themeColor="text1"/>
                <w:spacing w:val="-4"/>
              </w:rPr>
              <w:t>、</w:t>
            </w:r>
            <w:bookmarkEnd w:id="0"/>
            <w:r w:rsidRPr="005B3CDD">
              <w:rPr>
                <w:rFonts w:hint="eastAsia"/>
                <w:color w:val="000000" w:themeColor="text1"/>
                <w:spacing w:val="-4"/>
              </w:rPr>
              <w:t>小房子書</w:t>
            </w:r>
            <w:proofErr w:type="gramStart"/>
            <w:r w:rsidRPr="005B3CDD">
              <w:rPr>
                <w:rFonts w:hint="eastAsia"/>
                <w:color w:val="000000" w:themeColor="text1"/>
                <w:spacing w:val="-4"/>
              </w:rPr>
              <w:t>舖</w:t>
            </w:r>
            <w:proofErr w:type="gramEnd"/>
            <w:r w:rsidRPr="005B3CDD">
              <w:rPr>
                <w:rFonts w:hint="eastAsia"/>
                <w:color w:val="000000" w:themeColor="text1"/>
                <w:spacing w:val="-4"/>
              </w:rPr>
              <w:t>、文仁書局、無尾香蕉動物學校等，共辦理83場講座/課程、</w:t>
            </w:r>
            <w:r w:rsidR="00DE5D3B" w:rsidRPr="005B3CDD">
              <w:rPr>
                <w:rFonts w:hint="eastAsia"/>
                <w:color w:val="000000" w:themeColor="text1"/>
                <w:spacing w:val="-4"/>
              </w:rPr>
              <w:t>42場</w:t>
            </w:r>
            <w:r w:rsidRPr="005B3CDD">
              <w:rPr>
                <w:rFonts w:hint="eastAsia"/>
                <w:color w:val="000000" w:themeColor="text1"/>
                <w:spacing w:val="-4"/>
              </w:rPr>
              <w:t>選</w:t>
            </w:r>
            <w:proofErr w:type="gramStart"/>
            <w:r w:rsidRPr="005B3CDD">
              <w:rPr>
                <w:rFonts w:hint="eastAsia"/>
                <w:color w:val="000000" w:themeColor="text1"/>
                <w:spacing w:val="-4"/>
              </w:rPr>
              <w:t>書選物</w:t>
            </w:r>
            <w:proofErr w:type="gramEnd"/>
            <w:r w:rsidRPr="005B3CDD">
              <w:rPr>
                <w:rFonts w:hint="eastAsia"/>
                <w:color w:val="000000" w:themeColor="text1"/>
                <w:spacing w:val="-4"/>
              </w:rPr>
              <w:t xml:space="preserve">、16 </w:t>
            </w:r>
            <w:proofErr w:type="gramStart"/>
            <w:r w:rsidRPr="005B3CDD">
              <w:rPr>
                <w:rFonts w:hint="eastAsia"/>
                <w:color w:val="000000" w:themeColor="text1"/>
                <w:spacing w:val="-4"/>
              </w:rPr>
              <w:t>場走讀</w:t>
            </w:r>
            <w:proofErr w:type="gramEnd"/>
            <w:r w:rsidRPr="005B3CDD">
              <w:rPr>
                <w:rFonts w:hint="eastAsia"/>
                <w:color w:val="000000" w:themeColor="text1"/>
                <w:spacing w:val="-4"/>
              </w:rPr>
              <w:t>。</w:t>
            </w:r>
          </w:p>
          <w:p w:rsidR="00302476" w:rsidRPr="008C6880" w:rsidRDefault="00302476"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6.辦理「2023高雄世界詩歌節」</w:t>
            </w:r>
          </w:p>
          <w:p w:rsidR="00302476" w:rsidRPr="00A834C7" w:rsidRDefault="00302476"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(1)2023高雄世界詩歌節: 2023高雄城市書展之核心活動，於11月24至28日舉辦，為高雄縣市合併後首次舉辦；主題為「詩與世界的距離」，內容包括專題論壇、小論壇、朗讀沙龍、詩集出版、主題書桌、文學隨身聽、主題影展等多元文學推廣</w:t>
            </w:r>
            <w:proofErr w:type="gramStart"/>
            <w:r w:rsidRPr="00A834C7">
              <w:rPr>
                <w:rFonts w:ascii="標楷體" w:eastAsia="標楷體" w:hAnsi="標楷體" w:hint="eastAsia"/>
                <w:color w:val="000000" w:themeColor="text1"/>
                <w:szCs w:val="24"/>
              </w:rPr>
              <w:t>與跨域活動</w:t>
            </w:r>
            <w:proofErr w:type="gramEnd"/>
            <w:r w:rsidRPr="00A834C7">
              <w:rPr>
                <w:rFonts w:ascii="標楷體" w:eastAsia="標楷體" w:hAnsi="標楷體" w:hint="eastAsia"/>
                <w:color w:val="000000" w:themeColor="text1"/>
                <w:szCs w:val="24"/>
              </w:rPr>
              <w:t>，邀請國外詩人</w:t>
            </w:r>
            <w:r w:rsidRPr="00A834C7">
              <w:rPr>
                <w:rFonts w:ascii="標楷體" w:eastAsia="標楷體" w:hAnsi="標楷體"/>
                <w:color w:val="000000" w:themeColor="text1"/>
                <w:szCs w:val="24"/>
              </w:rPr>
              <w:t>22位、國內41位</w:t>
            </w:r>
            <w:r w:rsidRPr="00A834C7">
              <w:rPr>
                <w:rFonts w:ascii="標楷體" w:eastAsia="標楷體" w:hAnsi="標楷體" w:hint="eastAsia"/>
                <w:color w:val="000000" w:themeColor="text1"/>
                <w:szCs w:val="24"/>
              </w:rPr>
              <w:t>，</w:t>
            </w:r>
            <w:r w:rsidRPr="00A834C7">
              <w:rPr>
                <w:rFonts w:ascii="標楷體" w:eastAsia="標楷體" w:hAnsi="標楷體"/>
                <w:color w:val="000000" w:themeColor="text1"/>
                <w:szCs w:val="24"/>
              </w:rPr>
              <w:t>共63位</w:t>
            </w:r>
            <w:r w:rsidRPr="00A834C7">
              <w:rPr>
                <w:rFonts w:ascii="標楷體" w:eastAsia="標楷體" w:hAnsi="標楷體" w:hint="eastAsia"/>
                <w:color w:val="000000" w:themeColor="text1"/>
                <w:szCs w:val="24"/>
              </w:rPr>
              <w:t>國內外詩人參與文學盛會。受邀國外詩人涵蓋不同國際語系，來自厄</w:t>
            </w:r>
            <w:r w:rsidRPr="00A834C7">
              <w:rPr>
                <w:rFonts w:ascii="標楷體" w:eastAsia="標楷體" w:hAnsi="標楷體" w:hint="eastAsia"/>
                <w:color w:val="000000" w:themeColor="text1"/>
                <w:szCs w:val="24"/>
              </w:rPr>
              <w:lastRenderedPageBreak/>
              <w:t>瓜多、西班牙、哥斯大黎加、委內瑞拉、秘魯、埃及、美國、德國、日本、印度、韓國等國家，核心活動參與人次約2400餘人。</w:t>
            </w:r>
          </w:p>
          <w:p w:rsidR="00302476" w:rsidRPr="00A834C7" w:rsidRDefault="00302476"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(2)台灣文學前進書店</w:t>
            </w:r>
            <w:proofErr w:type="gramStart"/>
            <w:r w:rsidRPr="00A834C7">
              <w:rPr>
                <w:rFonts w:ascii="標楷體" w:eastAsia="標楷體" w:hAnsi="標楷體" w:hint="eastAsia"/>
                <w:color w:val="000000" w:themeColor="text1"/>
                <w:szCs w:val="24"/>
              </w:rPr>
              <w:t>–</w:t>
            </w:r>
            <w:proofErr w:type="gramEnd"/>
            <w:r w:rsidRPr="00A834C7">
              <w:rPr>
                <w:rFonts w:ascii="標楷體" w:eastAsia="標楷體" w:hAnsi="標楷體" w:hint="eastAsia"/>
                <w:color w:val="000000" w:themeColor="text1"/>
                <w:szCs w:val="24"/>
              </w:rPr>
              <w:t>校園推廣計畫</w:t>
            </w:r>
            <w:proofErr w:type="gramStart"/>
            <w:r w:rsidRPr="00A834C7">
              <w:rPr>
                <w:rFonts w:ascii="標楷體" w:eastAsia="標楷體" w:hAnsi="標楷體" w:hint="eastAsia"/>
                <w:color w:val="000000" w:themeColor="text1"/>
                <w:szCs w:val="24"/>
              </w:rPr>
              <w:t>—</w:t>
            </w:r>
            <w:proofErr w:type="gramEnd"/>
            <w:r w:rsidRPr="00A834C7">
              <w:rPr>
                <w:rFonts w:ascii="標楷體" w:eastAsia="標楷體" w:hAnsi="標楷體" w:hint="eastAsia"/>
                <w:color w:val="000000" w:themeColor="text1"/>
                <w:szCs w:val="24"/>
              </w:rPr>
              <w:t>2023高雄世界詩歌節響應活動:10月28日至11月28日辦理，</w:t>
            </w:r>
            <w:r w:rsidRPr="00A834C7">
              <w:rPr>
                <w:rFonts w:ascii="標楷體" w:eastAsia="標楷體" w:hAnsi="標楷體"/>
                <w:color w:val="000000" w:themeColor="text1"/>
                <w:szCs w:val="24"/>
              </w:rPr>
              <w:t>前進</w:t>
            </w:r>
            <w:r w:rsidRPr="00A834C7">
              <w:rPr>
                <w:rFonts w:ascii="標楷體" w:eastAsia="標楷體" w:hAnsi="標楷體" w:hint="eastAsia"/>
                <w:color w:val="000000" w:themeColor="text1"/>
                <w:szCs w:val="24"/>
              </w:rPr>
              <w:t>三餘書店、台鋁書屋、搖籃咖啡、剛好販賣所、旗津</w:t>
            </w:r>
            <w:r w:rsidRPr="00A834C7">
              <w:rPr>
                <w:rFonts w:ascii="標楷體" w:eastAsia="標楷體" w:hAnsi="標楷體"/>
                <w:color w:val="000000" w:themeColor="text1"/>
                <w:szCs w:val="24"/>
              </w:rPr>
              <w:t>tha̍k</w:t>
            </w:r>
            <w:r w:rsidRPr="00A834C7">
              <w:rPr>
                <w:rFonts w:ascii="標楷體" w:eastAsia="標楷體" w:hAnsi="標楷體" w:hint="eastAsia"/>
                <w:color w:val="000000" w:themeColor="text1"/>
                <w:szCs w:val="24"/>
              </w:rPr>
              <w:t>冊、白屋藝術空間等6間</w:t>
            </w:r>
            <w:r w:rsidRPr="00A834C7">
              <w:rPr>
                <w:rFonts w:ascii="標楷體" w:eastAsia="標楷體" w:hAnsi="標楷體"/>
                <w:color w:val="000000" w:themeColor="text1"/>
                <w:szCs w:val="24"/>
              </w:rPr>
              <w:t>書店</w:t>
            </w:r>
            <w:r w:rsidRPr="00A834C7">
              <w:rPr>
                <w:rFonts w:ascii="標楷體" w:eastAsia="標楷體" w:hAnsi="標楷體" w:hint="eastAsia"/>
                <w:color w:val="000000" w:themeColor="text1"/>
                <w:szCs w:val="24"/>
              </w:rPr>
              <w:t>，以及高雄高工、中山大學、文藻外語大學、高雄師範大學等4所</w:t>
            </w:r>
            <w:r w:rsidRPr="00A834C7">
              <w:rPr>
                <w:rFonts w:ascii="標楷體" w:eastAsia="標楷體" w:hAnsi="標楷體"/>
                <w:color w:val="000000" w:themeColor="text1"/>
                <w:szCs w:val="24"/>
              </w:rPr>
              <w:t>校園</w:t>
            </w:r>
            <w:r w:rsidRPr="00A834C7">
              <w:rPr>
                <w:rFonts w:ascii="標楷體" w:eastAsia="標楷體" w:hAnsi="標楷體" w:hint="eastAsia"/>
                <w:color w:val="000000" w:themeColor="text1"/>
                <w:szCs w:val="24"/>
              </w:rPr>
              <w:t>，共10場響應活動</w:t>
            </w:r>
            <w:r w:rsidRPr="00A834C7">
              <w:rPr>
                <w:rFonts w:ascii="標楷體" w:eastAsia="標楷體" w:hAnsi="標楷體"/>
                <w:color w:val="000000" w:themeColor="text1"/>
                <w:szCs w:val="24"/>
              </w:rPr>
              <w:t>，681人次參與</w:t>
            </w:r>
            <w:r w:rsidRPr="00A834C7">
              <w:rPr>
                <w:rFonts w:ascii="標楷體" w:eastAsia="標楷體" w:hAnsi="標楷體" w:hint="eastAsia"/>
                <w:color w:val="000000" w:themeColor="text1"/>
                <w:szCs w:val="24"/>
              </w:rPr>
              <w:t>；</w:t>
            </w:r>
            <w:r w:rsidRPr="00A834C7">
              <w:rPr>
                <w:rFonts w:ascii="標楷體" w:eastAsia="標楷體" w:hAnsi="標楷體"/>
                <w:color w:val="000000" w:themeColor="text1"/>
                <w:szCs w:val="24"/>
              </w:rPr>
              <w:t>促進民眾和學子對台灣文學的重視與興趣，增進作家與讀者交流</w:t>
            </w:r>
            <w:r w:rsidRPr="00A834C7">
              <w:rPr>
                <w:rFonts w:ascii="標楷體" w:eastAsia="標楷體" w:hAnsi="標楷體" w:hint="eastAsia"/>
                <w:color w:val="000000" w:themeColor="text1"/>
                <w:szCs w:val="24"/>
              </w:rPr>
              <w:t>。</w:t>
            </w:r>
          </w:p>
          <w:p w:rsidR="00364BD6" w:rsidRPr="00104389" w:rsidRDefault="00364BD6" w:rsidP="00104389">
            <w:pPr>
              <w:overflowPunct w:val="0"/>
              <w:adjustRightInd w:val="0"/>
              <w:snapToGrid w:val="0"/>
              <w:spacing w:line="360" w:lineRule="exact"/>
              <w:ind w:rightChars="50" w:right="120"/>
              <w:jc w:val="both"/>
              <w:rPr>
                <w:rFonts w:ascii="標楷體" w:eastAsia="標楷體" w:hAnsi="標楷體"/>
                <w:szCs w:val="24"/>
              </w:rPr>
            </w:pPr>
          </w:p>
          <w:p w:rsidR="000D04BC" w:rsidRPr="00104389" w:rsidRDefault="000D04BC" w:rsidP="00104389">
            <w:pPr>
              <w:overflowPunct w:val="0"/>
              <w:adjustRightInd w:val="0"/>
              <w:snapToGrid w:val="0"/>
              <w:spacing w:line="360" w:lineRule="exact"/>
              <w:ind w:rightChars="50" w:right="120"/>
              <w:jc w:val="both"/>
              <w:rPr>
                <w:rFonts w:ascii="標楷體" w:eastAsia="標楷體" w:hAnsi="標楷體"/>
                <w:szCs w:val="24"/>
                <w:lang w:val="x-none"/>
              </w:rPr>
            </w:pPr>
          </w:p>
          <w:p w:rsidR="00133EF8" w:rsidRPr="00104389" w:rsidRDefault="00133EF8" w:rsidP="00104389">
            <w:pPr>
              <w:pStyle w:val="af"/>
              <w:kinsoku/>
              <w:overflowPunct w:val="0"/>
              <w:adjustRightInd w:val="0"/>
              <w:snapToGrid w:val="0"/>
              <w:spacing w:line="360" w:lineRule="exact"/>
              <w:ind w:leftChars="50" w:left="600" w:rightChars="50" w:right="120" w:hanging="480"/>
              <w:rPr>
                <w:rFonts w:ascii="標楷體" w:eastAsia="標楷體" w:hAnsi="標楷體"/>
                <w:sz w:val="24"/>
                <w:lang w:val="x-none"/>
              </w:rPr>
            </w:pPr>
          </w:p>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1.文化資產審定</w:t>
            </w:r>
          </w:p>
          <w:p w:rsidR="00133EF8" w:rsidRPr="005B3CDD" w:rsidRDefault="00302476"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112年公告「原日本第六海軍燃料廠總辦公廳」為市定古蹟、「原日本海軍第六燃料廠(高雄煉油廠)」為歷史建築；廢止「市定古蹟原岡山日本海軍航空隊編號A1~A16宿舍群（樂群村）」及「歷史建築原岡山日本海軍航空隊B1~B10宿舍群（樂群村）」，重新登錄為「原日本海軍航空隊官舍(樂群村) 為聚落建築群」。目前本市計有古蹟51處(國定7處)、歷史建築67處、紀念建築1處、考古遺址5處(國定2處)、文化景觀6處、聚落建築群1處，合計131處。</w:t>
            </w:r>
          </w:p>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2.文化資產修復</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w:t>
            </w:r>
            <w:r w:rsidR="00302476" w:rsidRPr="00A834C7">
              <w:rPr>
                <w:rFonts w:ascii="標楷體" w:eastAsia="標楷體" w:hAnsi="標楷體" w:hint="eastAsia"/>
                <w:color w:val="000000" w:themeColor="text1"/>
                <w:szCs w:val="24"/>
              </w:rPr>
              <w:t>完成市定古蹟鹽</w:t>
            </w:r>
            <w:proofErr w:type="gramStart"/>
            <w:r w:rsidR="00302476" w:rsidRPr="00A834C7">
              <w:rPr>
                <w:rFonts w:ascii="標楷體" w:eastAsia="標楷體" w:hAnsi="標楷體" w:hint="eastAsia"/>
                <w:color w:val="000000" w:themeColor="text1"/>
                <w:szCs w:val="24"/>
              </w:rPr>
              <w:t>埕町</w:t>
            </w:r>
            <w:proofErr w:type="gramEnd"/>
            <w:r w:rsidR="00302476" w:rsidRPr="00A834C7">
              <w:rPr>
                <w:rFonts w:ascii="標楷體" w:eastAsia="標楷體" w:hAnsi="標楷體" w:hint="eastAsia"/>
                <w:color w:val="000000" w:themeColor="text1"/>
                <w:szCs w:val="24"/>
              </w:rPr>
              <w:t>五丁目22番地</w:t>
            </w:r>
            <w:proofErr w:type="gramStart"/>
            <w:r w:rsidR="00302476" w:rsidRPr="00A834C7">
              <w:rPr>
                <w:rFonts w:ascii="標楷體" w:eastAsia="標楷體" w:hAnsi="標楷體" w:hint="eastAsia"/>
                <w:color w:val="000000" w:themeColor="text1"/>
                <w:szCs w:val="24"/>
              </w:rPr>
              <w:t>原友松醫院</w:t>
            </w:r>
            <w:proofErr w:type="gramEnd"/>
            <w:r w:rsidR="00302476" w:rsidRPr="00A834C7">
              <w:rPr>
                <w:rFonts w:ascii="標楷體" w:eastAsia="標楷體" w:hAnsi="標楷體" w:hint="eastAsia"/>
                <w:color w:val="000000" w:themeColor="text1"/>
                <w:szCs w:val="24"/>
              </w:rPr>
              <w:t>修復工程規劃設計。</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02476" w:rsidRPr="00A834C7">
              <w:rPr>
                <w:rFonts w:ascii="標楷體" w:eastAsia="標楷體" w:hAnsi="標楷體" w:hint="eastAsia"/>
                <w:color w:val="000000" w:themeColor="text1"/>
                <w:szCs w:val="24"/>
              </w:rPr>
              <w:t>完成打狗水道淨水池(</w:t>
            </w:r>
            <w:proofErr w:type="gramStart"/>
            <w:r w:rsidR="00302476" w:rsidRPr="00A834C7">
              <w:rPr>
                <w:rFonts w:ascii="標楷體" w:eastAsia="標楷體" w:hAnsi="標楷體" w:hint="eastAsia"/>
                <w:color w:val="000000" w:themeColor="text1"/>
                <w:szCs w:val="24"/>
              </w:rPr>
              <w:t>量水器室</w:t>
            </w:r>
            <w:proofErr w:type="gramEnd"/>
            <w:r w:rsidR="00302476" w:rsidRPr="00A834C7">
              <w:rPr>
                <w:rFonts w:ascii="標楷體" w:eastAsia="標楷體" w:hAnsi="標楷體" w:hint="eastAsia"/>
                <w:color w:val="000000" w:themeColor="text1"/>
                <w:szCs w:val="24"/>
              </w:rPr>
              <w:t>)規劃設計。</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(3)</w:t>
            </w:r>
            <w:r w:rsidR="00302476" w:rsidRPr="00A834C7">
              <w:rPr>
                <w:rFonts w:ascii="標楷體" w:eastAsia="標楷體" w:hAnsi="標楷體" w:hint="eastAsia"/>
                <w:color w:val="000000" w:themeColor="text1"/>
                <w:szCs w:val="24"/>
              </w:rPr>
              <w:t>完成國定古蹟</w:t>
            </w:r>
            <w:proofErr w:type="gramStart"/>
            <w:r w:rsidR="00302476" w:rsidRPr="00A834C7">
              <w:rPr>
                <w:rFonts w:ascii="標楷體" w:eastAsia="標楷體" w:hAnsi="標楷體" w:hint="eastAsia"/>
                <w:color w:val="000000" w:themeColor="text1"/>
                <w:szCs w:val="24"/>
              </w:rPr>
              <w:t>臺灣煉瓦會社</w:t>
            </w:r>
            <w:proofErr w:type="gramEnd"/>
            <w:r w:rsidR="00302476" w:rsidRPr="00A834C7">
              <w:rPr>
                <w:rFonts w:ascii="標楷體" w:eastAsia="標楷體" w:hAnsi="標楷體" w:hint="eastAsia"/>
                <w:color w:val="000000" w:themeColor="text1"/>
                <w:szCs w:val="24"/>
              </w:rPr>
              <w:t>打狗工場(</w:t>
            </w:r>
            <w:proofErr w:type="gramStart"/>
            <w:r w:rsidR="00302476" w:rsidRPr="00A834C7">
              <w:rPr>
                <w:rFonts w:ascii="標楷體" w:eastAsia="標楷體" w:hAnsi="標楷體" w:hint="eastAsia"/>
                <w:color w:val="000000" w:themeColor="text1"/>
                <w:szCs w:val="24"/>
              </w:rPr>
              <w:t>中都唐榮</w:t>
            </w:r>
            <w:proofErr w:type="gramEnd"/>
            <w:r w:rsidR="00302476" w:rsidRPr="00A834C7">
              <w:rPr>
                <w:rFonts w:ascii="標楷體" w:eastAsia="標楷體" w:hAnsi="標楷體" w:hint="eastAsia"/>
                <w:color w:val="000000" w:themeColor="text1"/>
                <w:szCs w:val="24"/>
              </w:rPr>
              <w:t>磚窯廠)小型修繕暨維護計畫。</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(4)</w:t>
            </w:r>
            <w:r w:rsidR="00302476" w:rsidRPr="00A834C7">
              <w:rPr>
                <w:rFonts w:ascii="標楷體" w:eastAsia="標楷體" w:hAnsi="標楷體" w:hint="eastAsia"/>
                <w:color w:val="000000" w:themeColor="text1"/>
                <w:szCs w:val="24"/>
              </w:rPr>
              <w:t>完成市定古蹟武德殿東側基地駁</w:t>
            </w:r>
            <w:proofErr w:type="gramStart"/>
            <w:r w:rsidR="00302476" w:rsidRPr="00A834C7">
              <w:rPr>
                <w:rFonts w:ascii="標楷體" w:eastAsia="標楷體" w:hAnsi="標楷體" w:hint="eastAsia"/>
                <w:color w:val="000000" w:themeColor="text1"/>
                <w:szCs w:val="24"/>
              </w:rPr>
              <w:t>崁</w:t>
            </w:r>
            <w:proofErr w:type="gramEnd"/>
            <w:r w:rsidR="00302476" w:rsidRPr="00A834C7">
              <w:rPr>
                <w:rFonts w:ascii="標楷體" w:eastAsia="標楷體" w:hAnsi="標楷體" w:hint="eastAsia"/>
                <w:color w:val="000000" w:themeColor="text1"/>
                <w:szCs w:val="24"/>
              </w:rPr>
              <w:t>及邊坡構造調查暨鑽探委託。</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(5)</w:t>
            </w:r>
            <w:r w:rsidR="00302476" w:rsidRPr="00A834C7">
              <w:rPr>
                <w:rFonts w:ascii="標楷體" w:eastAsia="標楷體" w:hAnsi="標楷體" w:hint="eastAsia"/>
                <w:color w:val="000000" w:themeColor="text1"/>
                <w:szCs w:val="24"/>
              </w:rPr>
              <w:t>完成國定古蹟鳳山縣舊城殘跡修復工程（後續工程）。</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(6)</w:t>
            </w:r>
            <w:r w:rsidR="00302476" w:rsidRPr="00A834C7">
              <w:rPr>
                <w:rFonts w:ascii="標楷體" w:eastAsia="標楷體" w:hAnsi="標楷體" w:hint="eastAsia"/>
                <w:color w:val="000000" w:themeColor="text1"/>
                <w:szCs w:val="24"/>
              </w:rPr>
              <w:t>完成國定古蹟鳳山縣舊城東門護城河木橋工程。</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(7)</w:t>
            </w:r>
            <w:r w:rsidR="00302476" w:rsidRPr="00A834C7">
              <w:rPr>
                <w:rFonts w:ascii="標楷體" w:eastAsia="標楷體" w:hAnsi="標楷體" w:hint="eastAsia"/>
                <w:color w:val="000000" w:themeColor="text1"/>
                <w:szCs w:val="24"/>
              </w:rPr>
              <w:t>完成國定古蹟鳳山縣舊城東門段永清國小特色遊戲場設置工程。</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(8)</w:t>
            </w:r>
            <w:r w:rsidR="00302476" w:rsidRPr="00A834C7">
              <w:rPr>
                <w:rFonts w:ascii="標楷體" w:eastAsia="標楷體" w:hAnsi="標楷體" w:hint="eastAsia"/>
                <w:color w:val="000000" w:themeColor="text1"/>
                <w:szCs w:val="24"/>
              </w:rPr>
              <w:t>完成市定古蹟</w:t>
            </w:r>
            <w:proofErr w:type="gramStart"/>
            <w:r w:rsidR="00302476" w:rsidRPr="00A834C7">
              <w:rPr>
                <w:rFonts w:ascii="標楷體" w:eastAsia="標楷體" w:hAnsi="標楷體" w:hint="eastAsia"/>
                <w:color w:val="000000" w:themeColor="text1"/>
                <w:szCs w:val="24"/>
              </w:rPr>
              <w:t>瀰</w:t>
            </w:r>
            <w:proofErr w:type="gramEnd"/>
            <w:r w:rsidR="00302476" w:rsidRPr="00A834C7">
              <w:rPr>
                <w:rFonts w:ascii="標楷體" w:eastAsia="標楷體" w:hAnsi="標楷體" w:hint="eastAsia"/>
                <w:color w:val="000000" w:themeColor="text1"/>
                <w:szCs w:val="24"/>
              </w:rPr>
              <w:t>濃東門樓</w:t>
            </w:r>
            <w:proofErr w:type="gramStart"/>
            <w:r w:rsidR="00302476" w:rsidRPr="00A834C7">
              <w:rPr>
                <w:rFonts w:ascii="標楷體" w:eastAsia="標楷體" w:hAnsi="標楷體" w:hint="eastAsia"/>
                <w:color w:val="000000" w:themeColor="text1"/>
                <w:szCs w:val="24"/>
              </w:rPr>
              <w:t>瀰</w:t>
            </w:r>
            <w:proofErr w:type="gramEnd"/>
            <w:r w:rsidR="00302476" w:rsidRPr="00A834C7">
              <w:rPr>
                <w:rFonts w:ascii="標楷體" w:eastAsia="標楷體" w:hAnsi="標楷體" w:hint="eastAsia"/>
                <w:color w:val="000000" w:themeColor="text1"/>
                <w:szCs w:val="24"/>
              </w:rPr>
              <w:t>濃庄頭伯公緊急整修工程。</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(9)</w:t>
            </w:r>
            <w:r w:rsidR="00302476" w:rsidRPr="00A834C7">
              <w:rPr>
                <w:rFonts w:ascii="標楷體" w:eastAsia="標楷體" w:hAnsi="標楷體" w:hint="eastAsia"/>
                <w:color w:val="000000" w:themeColor="text1"/>
                <w:szCs w:val="24"/>
              </w:rPr>
              <w:t>完成市定古蹟武德殿</w:t>
            </w:r>
            <w:proofErr w:type="gramStart"/>
            <w:r w:rsidR="00302476" w:rsidRPr="00A834C7">
              <w:rPr>
                <w:rFonts w:ascii="標楷體" w:eastAsia="標楷體" w:hAnsi="標楷體" w:hint="eastAsia"/>
                <w:color w:val="000000" w:themeColor="text1"/>
                <w:szCs w:val="24"/>
              </w:rPr>
              <w:t>日式武道</w:t>
            </w:r>
            <w:proofErr w:type="gramEnd"/>
            <w:r w:rsidR="00302476" w:rsidRPr="00A834C7">
              <w:rPr>
                <w:rFonts w:ascii="標楷體" w:eastAsia="標楷體" w:hAnsi="標楷體" w:hint="eastAsia"/>
                <w:color w:val="000000" w:themeColor="text1"/>
                <w:szCs w:val="24"/>
              </w:rPr>
              <w:t>文化園區空間構想規劃。</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(10)</w:t>
            </w:r>
            <w:r w:rsidR="00302476" w:rsidRPr="00A834C7">
              <w:rPr>
                <w:rFonts w:ascii="標楷體" w:eastAsia="標楷體" w:hAnsi="標楷體" w:hint="eastAsia"/>
                <w:color w:val="000000" w:themeColor="text1"/>
                <w:szCs w:val="24"/>
              </w:rPr>
              <w:t>完成鳳山黃埔新村</w:t>
            </w:r>
            <w:proofErr w:type="gramStart"/>
            <w:r w:rsidR="00302476" w:rsidRPr="00A834C7">
              <w:rPr>
                <w:rFonts w:ascii="標楷體" w:eastAsia="標楷體" w:hAnsi="標楷體" w:hint="eastAsia"/>
                <w:color w:val="000000" w:themeColor="text1"/>
                <w:szCs w:val="24"/>
              </w:rPr>
              <w:t>西側房舍</w:t>
            </w:r>
            <w:proofErr w:type="gramEnd"/>
            <w:r w:rsidR="00302476" w:rsidRPr="00A834C7">
              <w:rPr>
                <w:rFonts w:ascii="標楷體" w:eastAsia="標楷體" w:hAnsi="標楷體" w:hint="eastAsia"/>
                <w:color w:val="000000" w:themeColor="text1"/>
                <w:szCs w:val="24"/>
              </w:rPr>
              <w:t>修繕工程(第一標)及(第二標)。</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(11)</w:t>
            </w:r>
            <w:r w:rsidR="00302476" w:rsidRPr="00A834C7">
              <w:rPr>
                <w:rFonts w:ascii="標楷體" w:eastAsia="標楷體" w:hAnsi="標楷體" w:hint="eastAsia"/>
                <w:color w:val="000000" w:themeColor="text1"/>
                <w:szCs w:val="24"/>
              </w:rPr>
              <w:t>完成左營海軍眷村建物整修規劃設計(20單元)。</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(12)</w:t>
            </w:r>
            <w:r w:rsidR="00302476" w:rsidRPr="00A834C7">
              <w:rPr>
                <w:rFonts w:ascii="標楷體" w:eastAsia="標楷體" w:hAnsi="標楷體" w:hint="eastAsia"/>
                <w:color w:val="000000" w:themeColor="text1"/>
                <w:szCs w:val="24"/>
              </w:rPr>
              <w:t>辦理左營明德新村14、15號</w:t>
            </w:r>
            <w:proofErr w:type="gramStart"/>
            <w:r w:rsidR="00302476" w:rsidRPr="00A834C7">
              <w:rPr>
                <w:rFonts w:ascii="標楷體" w:eastAsia="標楷體" w:hAnsi="標楷體" w:hint="eastAsia"/>
                <w:color w:val="000000" w:themeColor="text1"/>
                <w:szCs w:val="24"/>
              </w:rPr>
              <w:t>眷</w:t>
            </w:r>
            <w:proofErr w:type="gramEnd"/>
            <w:r w:rsidR="00302476" w:rsidRPr="00A834C7">
              <w:rPr>
                <w:rFonts w:ascii="標楷體" w:eastAsia="標楷體" w:hAnsi="標楷體" w:hint="eastAsia"/>
                <w:color w:val="000000" w:themeColor="text1"/>
                <w:szCs w:val="24"/>
              </w:rPr>
              <w:t>舍修繕及周邊景觀改善工程規劃設計，預計113年4月完成。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lastRenderedPageBreak/>
              <w:t>(13)</w:t>
            </w:r>
            <w:r w:rsidR="00302476" w:rsidRPr="00A834C7">
              <w:rPr>
                <w:rFonts w:ascii="標楷體" w:eastAsia="標楷體" w:hAnsi="標楷體" w:hint="eastAsia"/>
                <w:color w:val="000000" w:themeColor="text1"/>
                <w:szCs w:val="24"/>
              </w:rPr>
              <w:t>辦理黃埔新村建物修繕及周邊環境整建工程，預計113年8月完成。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(14)</w:t>
            </w:r>
            <w:r w:rsidR="00302476" w:rsidRPr="00A834C7">
              <w:rPr>
                <w:rFonts w:ascii="標楷體" w:eastAsia="標楷體" w:hAnsi="標楷體" w:hint="eastAsia"/>
                <w:color w:val="000000" w:themeColor="text1"/>
                <w:szCs w:val="24"/>
              </w:rPr>
              <w:t>辦理岡山樂群村建物整修工程(第一期)-A1宿舍，預計113年8月完成。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(15)</w:t>
            </w:r>
            <w:r w:rsidR="00302476" w:rsidRPr="00A834C7">
              <w:rPr>
                <w:rFonts w:ascii="標楷體" w:eastAsia="標楷體" w:hAnsi="標楷體" w:hint="eastAsia"/>
                <w:color w:val="000000" w:themeColor="text1"/>
                <w:szCs w:val="24"/>
              </w:rPr>
              <w:t>辦理歷史建築岡山醒村A、F棟修復工程(第一期)，預計113年8月完成。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(16)</w:t>
            </w:r>
            <w:r w:rsidR="00302476" w:rsidRPr="00A834C7">
              <w:rPr>
                <w:rFonts w:ascii="標楷體" w:eastAsia="標楷體" w:hAnsi="標楷體" w:hint="eastAsia"/>
                <w:color w:val="000000" w:themeColor="text1"/>
                <w:szCs w:val="24"/>
              </w:rPr>
              <w:t>辦理</w:t>
            </w:r>
            <w:r w:rsidR="00374132" w:rsidRPr="00A834C7">
              <w:rPr>
                <w:rFonts w:ascii="標楷體" w:eastAsia="標楷體" w:hAnsi="標楷體" w:hint="eastAsia"/>
                <w:color w:val="000000" w:themeColor="text1"/>
                <w:szCs w:val="24"/>
              </w:rPr>
              <w:t>文化景觀岡山醒村C、D、E、G棟修復工程暨介面整合工程，預計115年3月完成</w:t>
            </w:r>
            <w:r w:rsidR="00302476" w:rsidRPr="00A834C7">
              <w:rPr>
                <w:rFonts w:ascii="標楷體" w:eastAsia="標楷體" w:hAnsi="標楷體" w:hint="eastAsia"/>
                <w:color w:val="000000" w:themeColor="text1"/>
                <w:szCs w:val="24"/>
              </w:rPr>
              <w:t>。</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w:t>
            </w:r>
            <w:r w:rsidR="00374132" w:rsidRPr="00A834C7">
              <w:rPr>
                <w:rFonts w:ascii="標楷體" w:eastAsia="標楷體" w:hAnsi="標楷體" w:hint="eastAsia"/>
                <w:color w:val="000000" w:themeColor="text1"/>
                <w:szCs w:val="24"/>
              </w:rPr>
              <w:t>7</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辦理武德殿周邊歷史空間再造先期規劃，預計113年8月完成。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w:t>
            </w:r>
            <w:r w:rsidR="00374132" w:rsidRPr="00A834C7">
              <w:rPr>
                <w:rFonts w:ascii="標楷體" w:eastAsia="標楷體" w:hAnsi="標楷體" w:hint="eastAsia"/>
                <w:color w:val="000000" w:themeColor="text1"/>
                <w:szCs w:val="24"/>
              </w:rPr>
              <w:t>8</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辦理歷史建築</w:t>
            </w:r>
            <w:proofErr w:type="gramStart"/>
            <w:r w:rsidR="00302476" w:rsidRPr="00A834C7">
              <w:rPr>
                <w:rFonts w:ascii="標楷體" w:eastAsia="標楷體" w:hAnsi="標楷體" w:hint="eastAsia"/>
                <w:color w:val="000000" w:themeColor="text1"/>
                <w:szCs w:val="24"/>
              </w:rPr>
              <w:t>堀</w:t>
            </w:r>
            <w:proofErr w:type="gramEnd"/>
            <w:r w:rsidR="00302476" w:rsidRPr="00A834C7">
              <w:rPr>
                <w:rFonts w:ascii="標楷體" w:eastAsia="標楷體" w:hAnsi="標楷體" w:hint="eastAsia"/>
                <w:color w:val="000000" w:themeColor="text1"/>
                <w:szCs w:val="24"/>
              </w:rPr>
              <w:t>江</w:t>
            </w:r>
            <w:proofErr w:type="gramStart"/>
            <w:r w:rsidR="00302476" w:rsidRPr="00A834C7">
              <w:rPr>
                <w:rFonts w:ascii="標楷體" w:eastAsia="標楷體" w:hAnsi="標楷體" w:hint="eastAsia"/>
                <w:color w:val="000000" w:themeColor="text1"/>
                <w:szCs w:val="24"/>
              </w:rPr>
              <w:t>町</w:t>
            </w:r>
            <w:proofErr w:type="gramEnd"/>
            <w:r w:rsidR="00302476" w:rsidRPr="00A834C7">
              <w:rPr>
                <w:rFonts w:ascii="標楷體" w:eastAsia="標楷體" w:hAnsi="標楷體" w:hint="eastAsia"/>
                <w:color w:val="000000" w:themeColor="text1"/>
                <w:szCs w:val="24"/>
              </w:rPr>
              <w:t>日式街屋（原帖佐醫院）修復工程，預計114年2月完成。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w:t>
            </w:r>
            <w:r w:rsidR="00374132" w:rsidRPr="00A834C7">
              <w:rPr>
                <w:rFonts w:ascii="標楷體" w:eastAsia="標楷體" w:hAnsi="標楷體" w:hint="eastAsia"/>
                <w:color w:val="000000" w:themeColor="text1"/>
                <w:szCs w:val="24"/>
              </w:rPr>
              <w:t>19</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辦理國定古蹟原日本海軍鳳山無線電信所(前海軍明德訓練班)全區基礎設施工程，預計113年</w:t>
            </w:r>
            <w:r w:rsidR="00652259" w:rsidRPr="00A834C7">
              <w:rPr>
                <w:rFonts w:ascii="標楷體" w:eastAsia="標楷體" w:hAnsi="標楷體" w:hint="eastAsia"/>
                <w:color w:val="000000" w:themeColor="text1"/>
                <w:szCs w:val="24"/>
              </w:rPr>
              <w:t>8</w:t>
            </w:r>
            <w:r w:rsidR="00302476" w:rsidRPr="00A834C7">
              <w:rPr>
                <w:rFonts w:ascii="標楷體" w:eastAsia="標楷體" w:hAnsi="標楷體" w:hint="eastAsia"/>
                <w:color w:val="000000" w:themeColor="text1"/>
                <w:szCs w:val="24"/>
              </w:rPr>
              <w:t>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0</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辦理國定古蹟原日本海軍鳳山無線電信所(前海軍明德訓練班)大碉堡古蹟本體修復工程，預計114年7月完成。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1</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辦理歷史建築原高雄市議會修復工程規劃設計，預計113年8月完成。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2</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辦理國定古蹟鳳山縣舊城南門廣場營造與東門銜接計畫工程規劃設計，預計113年6月完成。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3</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辦理市定古蹟武</w:t>
            </w:r>
            <w:proofErr w:type="gramStart"/>
            <w:r w:rsidR="00302476" w:rsidRPr="00A834C7">
              <w:rPr>
                <w:rFonts w:ascii="標楷體" w:eastAsia="標楷體" w:hAnsi="標楷體" w:hint="eastAsia"/>
                <w:color w:val="000000" w:themeColor="text1"/>
                <w:szCs w:val="24"/>
              </w:rPr>
              <w:t>德殿再利用</w:t>
            </w:r>
            <w:proofErr w:type="gramEnd"/>
            <w:r w:rsidR="00302476" w:rsidRPr="00A834C7">
              <w:rPr>
                <w:rFonts w:ascii="標楷體" w:eastAsia="標楷體" w:hAnsi="標楷體" w:hint="eastAsia"/>
                <w:color w:val="000000" w:themeColor="text1"/>
                <w:szCs w:val="24"/>
              </w:rPr>
              <w:t>計畫(含補充調查)</w:t>
            </w:r>
            <w:proofErr w:type="gramStart"/>
            <w:r w:rsidR="00302476" w:rsidRPr="00A834C7">
              <w:rPr>
                <w:rFonts w:ascii="標楷體" w:eastAsia="標楷體" w:hAnsi="標楷體" w:hint="eastAsia"/>
                <w:color w:val="000000" w:themeColor="text1"/>
                <w:szCs w:val="24"/>
              </w:rPr>
              <w:t>暨武德</w:t>
            </w:r>
            <w:proofErr w:type="gramEnd"/>
            <w:r w:rsidR="00302476" w:rsidRPr="00A834C7">
              <w:rPr>
                <w:rFonts w:ascii="標楷體" w:eastAsia="標楷體" w:hAnsi="標楷體" w:hint="eastAsia"/>
                <w:color w:val="000000" w:themeColor="text1"/>
                <w:szCs w:val="24"/>
              </w:rPr>
              <w:t>殿周邊規劃設計及西側工程監造，預計113年8月完成。</w:t>
            </w:r>
          </w:p>
          <w:p w:rsidR="003024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4</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辦理市定古蹟武</w:t>
            </w:r>
            <w:proofErr w:type="gramStart"/>
            <w:r w:rsidR="00302476" w:rsidRPr="00A834C7">
              <w:rPr>
                <w:rFonts w:ascii="標楷體" w:eastAsia="標楷體" w:hAnsi="標楷體" w:hint="eastAsia"/>
                <w:color w:val="000000" w:themeColor="text1"/>
                <w:szCs w:val="24"/>
              </w:rPr>
              <w:t>德殿西側</w:t>
            </w:r>
            <w:proofErr w:type="gramEnd"/>
            <w:r w:rsidR="00302476" w:rsidRPr="00A834C7">
              <w:rPr>
                <w:rFonts w:ascii="標楷體" w:eastAsia="標楷體" w:hAnsi="標楷體" w:hint="eastAsia"/>
                <w:color w:val="000000" w:themeColor="text1"/>
                <w:szCs w:val="24"/>
              </w:rPr>
              <w:t>整地工程，預計113年8月完成。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5</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辦理高雄市歷史建築永安黃家古厝修復工程規劃設計，預計114年2月完成。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6</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辦理112-113年高雄市鳳山歷史城鎮風貌及</w:t>
            </w:r>
            <w:proofErr w:type="gramStart"/>
            <w:r w:rsidR="00302476" w:rsidRPr="00A834C7">
              <w:rPr>
                <w:rFonts w:ascii="標楷體" w:eastAsia="標楷體" w:hAnsi="標楷體" w:hint="eastAsia"/>
                <w:color w:val="000000" w:themeColor="text1"/>
                <w:szCs w:val="24"/>
              </w:rPr>
              <w:t>創生「行城漫旅</w:t>
            </w:r>
            <w:proofErr w:type="gramEnd"/>
            <w:r w:rsidR="00302476" w:rsidRPr="00A834C7">
              <w:rPr>
                <w:rFonts w:ascii="標楷體" w:eastAsia="標楷體" w:hAnsi="標楷體" w:hint="eastAsia"/>
                <w:color w:val="000000" w:themeColor="text1"/>
                <w:szCs w:val="24"/>
              </w:rPr>
              <w:t>」綠環境改善計畫，預計113年</w:t>
            </w:r>
            <w:r w:rsidR="00374132" w:rsidRPr="00A834C7">
              <w:rPr>
                <w:rFonts w:ascii="標楷體" w:eastAsia="標楷體" w:hAnsi="標楷體" w:hint="eastAsia"/>
                <w:color w:val="000000" w:themeColor="text1"/>
                <w:szCs w:val="24"/>
              </w:rPr>
              <w:t>2</w:t>
            </w:r>
            <w:r w:rsidR="00302476" w:rsidRPr="00A834C7">
              <w:rPr>
                <w:rFonts w:ascii="標楷體" w:eastAsia="標楷體" w:hAnsi="標楷體" w:hint="eastAsia"/>
                <w:color w:val="000000" w:themeColor="text1"/>
                <w:szCs w:val="24"/>
              </w:rPr>
              <w:t>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7</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辦理高雄市歷史建築旗山亭仔腳(石拱圈)修復工程，預計115年1月完成。</w:t>
            </w:r>
          </w:p>
          <w:p w:rsidR="003024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374132" w:rsidRPr="00A834C7">
              <w:rPr>
                <w:rFonts w:ascii="標楷體" w:eastAsia="標楷體" w:hAnsi="標楷體" w:hint="eastAsia"/>
                <w:color w:val="000000" w:themeColor="text1"/>
                <w:szCs w:val="24"/>
              </w:rPr>
              <w:t>8</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辦理高雄市市定古蹟「鹽</w:t>
            </w:r>
            <w:proofErr w:type="gramStart"/>
            <w:r w:rsidR="00302476" w:rsidRPr="00A834C7">
              <w:rPr>
                <w:rFonts w:ascii="標楷體" w:eastAsia="標楷體" w:hAnsi="標楷體" w:hint="eastAsia"/>
                <w:color w:val="000000" w:themeColor="text1"/>
                <w:szCs w:val="24"/>
              </w:rPr>
              <w:t>埕町</w:t>
            </w:r>
            <w:proofErr w:type="gramEnd"/>
            <w:r w:rsidR="00302476" w:rsidRPr="00A834C7">
              <w:rPr>
                <w:rFonts w:ascii="標楷體" w:eastAsia="標楷體" w:hAnsi="標楷體" w:hint="eastAsia"/>
                <w:color w:val="000000" w:themeColor="text1"/>
                <w:szCs w:val="24"/>
              </w:rPr>
              <w:t>五丁目22番地</w:t>
            </w:r>
            <w:proofErr w:type="gramStart"/>
            <w:r w:rsidR="00302476" w:rsidRPr="00A834C7">
              <w:rPr>
                <w:rFonts w:ascii="標楷體" w:eastAsia="標楷體" w:hAnsi="標楷體" w:hint="eastAsia"/>
                <w:color w:val="000000" w:themeColor="text1"/>
                <w:szCs w:val="24"/>
              </w:rPr>
              <w:t>原友松醫院</w:t>
            </w:r>
            <w:proofErr w:type="gramEnd"/>
            <w:r w:rsidR="00302476" w:rsidRPr="00A834C7">
              <w:rPr>
                <w:rFonts w:ascii="標楷體" w:eastAsia="標楷體" w:hAnsi="標楷體" w:hint="eastAsia"/>
                <w:color w:val="000000" w:themeColor="text1"/>
                <w:szCs w:val="24"/>
              </w:rPr>
              <w:t>」修復工程，預計115年1月完成。</w:t>
            </w:r>
          </w:p>
          <w:p w:rsidR="001A7076" w:rsidRPr="00A834C7" w:rsidRDefault="005C77FF" w:rsidP="00645EBD">
            <w:pPr>
              <w:snapToGrid w:val="0"/>
              <w:spacing w:line="360" w:lineRule="exact"/>
              <w:ind w:left="867" w:rightChars="50" w:right="120" w:hanging="470"/>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w:t>
            </w:r>
            <w:r w:rsidR="00374132" w:rsidRPr="00A834C7">
              <w:rPr>
                <w:rFonts w:ascii="標楷體" w:eastAsia="標楷體" w:hAnsi="標楷體" w:hint="eastAsia"/>
                <w:color w:val="000000" w:themeColor="text1"/>
                <w:szCs w:val="24"/>
              </w:rPr>
              <w:t>29</w:t>
            </w:r>
            <w:r w:rsidRPr="00A834C7">
              <w:rPr>
                <w:rFonts w:ascii="標楷體" w:eastAsia="標楷體" w:hAnsi="標楷體" w:hint="eastAsia"/>
                <w:color w:val="000000" w:themeColor="text1"/>
                <w:szCs w:val="24"/>
              </w:rPr>
              <w:t>)</w:t>
            </w:r>
            <w:r w:rsidR="00302476" w:rsidRPr="00A834C7">
              <w:rPr>
                <w:rFonts w:ascii="標楷體" w:eastAsia="標楷體" w:hAnsi="標楷體" w:hint="eastAsia"/>
                <w:color w:val="000000" w:themeColor="text1"/>
                <w:szCs w:val="24"/>
              </w:rPr>
              <w:t>辦理高雄市市定古蹟「高雄市大仁路原鹽</w:t>
            </w:r>
            <w:proofErr w:type="gramStart"/>
            <w:r w:rsidR="00302476" w:rsidRPr="00A834C7">
              <w:rPr>
                <w:rFonts w:ascii="標楷體" w:eastAsia="標楷體" w:hAnsi="標楷體" w:hint="eastAsia"/>
                <w:color w:val="000000" w:themeColor="text1"/>
                <w:szCs w:val="24"/>
              </w:rPr>
              <w:t>埕町</w:t>
            </w:r>
            <w:proofErr w:type="gramEnd"/>
            <w:r w:rsidR="00302476" w:rsidRPr="00A834C7">
              <w:rPr>
                <w:rFonts w:ascii="標楷體" w:eastAsia="標楷體" w:hAnsi="標楷體" w:hint="eastAsia"/>
                <w:color w:val="000000" w:themeColor="text1"/>
                <w:szCs w:val="24"/>
              </w:rPr>
              <w:t>二丁目</w:t>
            </w:r>
            <w:proofErr w:type="gramStart"/>
            <w:r w:rsidR="00302476" w:rsidRPr="00A834C7">
              <w:rPr>
                <w:rFonts w:ascii="標楷體" w:eastAsia="標楷體" w:hAnsi="標楷體" w:hint="eastAsia"/>
                <w:color w:val="000000" w:themeColor="text1"/>
                <w:szCs w:val="24"/>
              </w:rPr>
              <w:t>連棟街屋</w:t>
            </w:r>
            <w:proofErr w:type="gramEnd"/>
            <w:r w:rsidR="00302476" w:rsidRPr="00A834C7">
              <w:rPr>
                <w:rFonts w:ascii="標楷體" w:eastAsia="標楷體" w:hAnsi="標楷體" w:hint="eastAsia"/>
                <w:color w:val="000000" w:themeColor="text1"/>
                <w:szCs w:val="24"/>
              </w:rPr>
              <w:t>」修復工程，預計115年6</w:t>
            </w:r>
            <w:r w:rsidR="006903B9" w:rsidRPr="00A834C7">
              <w:rPr>
                <w:rFonts w:ascii="標楷體" w:eastAsia="標楷體" w:hAnsi="標楷體" w:hint="eastAsia"/>
                <w:color w:val="000000" w:themeColor="text1"/>
                <w:szCs w:val="24"/>
              </w:rPr>
              <w:t>月完成</w:t>
            </w:r>
            <w:r w:rsidR="001A7076" w:rsidRPr="00A834C7">
              <w:rPr>
                <w:rFonts w:ascii="標楷體" w:eastAsia="標楷體" w:hAnsi="標楷體" w:hint="eastAsia"/>
                <w:color w:val="000000" w:themeColor="text1"/>
                <w:szCs w:val="24"/>
              </w:rPr>
              <w:t>。</w:t>
            </w:r>
          </w:p>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3.考古遺址保存</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bookmarkStart w:id="1" w:name="_Toc393964490"/>
            <w:bookmarkStart w:id="2" w:name="_Toc443575598"/>
            <w:r w:rsidRPr="00A834C7">
              <w:rPr>
                <w:rFonts w:ascii="標楷體" w:eastAsia="標楷體" w:hAnsi="標楷體" w:hint="eastAsia"/>
                <w:color w:val="000000" w:themeColor="text1"/>
                <w:szCs w:val="24"/>
              </w:rPr>
              <w:t>(1)</w:t>
            </w:r>
            <w:r w:rsidR="006903B9" w:rsidRPr="00A834C7">
              <w:rPr>
                <w:rFonts w:ascii="標楷體" w:eastAsia="標楷體" w:hAnsi="標楷體" w:hint="eastAsia"/>
                <w:color w:val="000000" w:themeColor="text1"/>
                <w:szCs w:val="24"/>
              </w:rPr>
              <w:t>完成「</w:t>
            </w:r>
            <w:proofErr w:type="gramStart"/>
            <w:r w:rsidR="006903B9" w:rsidRPr="00A834C7">
              <w:rPr>
                <w:rFonts w:ascii="標楷體" w:eastAsia="標楷體" w:hAnsi="標楷體" w:hint="eastAsia"/>
                <w:color w:val="000000" w:themeColor="text1"/>
                <w:szCs w:val="24"/>
              </w:rPr>
              <w:t>112</w:t>
            </w:r>
            <w:proofErr w:type="gramEnd"/>
            <w:r w:rsidR="006903B9" w:rsidRPr="00A834C7">
              <w:rPr>
                <w:rFonts w:ascii="標楷體" w:eastAsia="標楷體" w:hAnsi="標楷體" w:hint="eastAsia"/>
                <w:color w:val="000000" w:themeColor="text1"/>
                <w:szCs w:val="24"/>
              </w:rPr>
              <w:t>年度</w:t>
            </w:r>
            <w:proofErr w:type="gramStart"/>
            <w:r w:rsidR="006903B9" w:rsidRPr="00A834C7">
              <w:rPr>
                <w:rFonts w:ascii="標楷體" w:eastAsia="標楷體" w:hAnsi="標楷體" w:hint="eastAsia"/>
                <w:color w:val="000000" w:themeColor="text1"/>
                <w:szCs w:val="24"/>
              </w:rPr>
              <w:t>國定鳳鼻頭</w:t>
            </w:r>
            <w:proofErr w:type="gramEnd"/>
            <w:r w:rsidR="006903B9" w:rsidRPr="00A834C7">
              <w:rPr>
                <w:rFonts w:ascii="標楷體" w:eastAsia="標楷體" w:hAnsi="標楷體" w:hint="eastAsia"/>
                <w:color w:val="000000" w:themeColor="text1"/>
                <w:szCs w:val="24"/>
              </w:rPr>
              <w:t>(中坑門)考古遺址監管保護工作執行計畫」，包括日常管理維護329次、定期巡查32次、館舍營運參訪人次3,792人、教育推廣活動人次1,004人，培育20位在地</w:t>
            </w:r>
            <w:proofErr w:type="gramStart"/>
            <w:r w:rsidR="006903B9" w:rsidRPr="00A834C7">
              <w:rPr>
                <w:rFonts w:ascii="標楷體" w:eastAsia="標楷體" w:hAnsi="標楷體" w:hint="eastAsia"/>
                <w:color w:val="000000" w:themeColor="text1"/>
                <w:szCs w:val="24"/>
              </w:rPr>
              <w:t>覽</w:t>
            </w:r>
            <w:proofErr w:type="gramEnd"/>
            <w:r w:rsidR="006903B9" w:rsidRPr="00A834C7">
              <w:rPr>
                <w:rFonts w:ascii="標楷體" w:eastAsia="標楷體" w:hAnsi="標楷體" w:hint="eastAsia"/>
                <w:color w:val="000000" w:themeColor="text1"/>
                <w:szCs w:val="24"/>
              </w:rPr>
              <w:t>員，週六、日及國定假日定時固定導</w:t>
            </w:r>
            <w:proofErr w:type="gramStart"/>
            <w:r w:rsidR="006903B9" w:rsidRPr="00A834C7">
              <w:rPr>
                <w:rFonts w:ascii="標楷體" w:eastAsia="標楷體" w:hAnsi="標楷體" w:hint="eastAsia"/>
                <w:color w:val="000000" w:themeColor="text1"/>
                <w:szCs w:val="24"/>
              </w:rPr>
              <w:t>覽</w:t>
            </w:r>
            <w:proofErr w:type="gramEnd"/>
            <w:r w:rsidR="006903B9" w:rsidRPr="00A834C7">
              <w:rPr>
                <w:rFonts w:ascii="標楷體" w:eastAsia="標楷體" w:hAnsi="標楷體" w:hint="eastAsia"/>
                <w:color w:val="000000" w:themeColor="text1"/>
                <w:szCs w:val="24"/>
              </w:rPr>
              <w:t>。</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lastRenderedPageBreak/>
              <w:t>(2)</w:t>
            </w:r>
            <w:r w:rsidR="006903B9" w:rsidRPr="00A834C7">
              <w:rPr>
                <w:rFonts w:ascii="標楷體" w:eastAsia="標楷體" w:hAnsi="標楷體" w:hint="eastAsia"/>
                <w:color w:val="000000" w:themeColor="text1"/>
                <w:szCs w:val="24"/>
              </w:rPr>
              <w:t>完成國定</w:t>
            </w:r>
            <w:proofErr w:type="gramStart"/>
            <w:r w:rsidR="006903B9" w:rsidRPr="00A834C7">
              <w:rPr>
                <w:rFonts w:ascii="標楷體" w:eastAsia="標楷體" w:hAnsi="標楷體" w:hint="eastAsia"/>
                <w:color w:val="000000" w:themeColor="text1"/>
                <w:szCs w:val="24"/>
              </w:rPr>
              <w:t>鳳</w:t>
            </w:r>
            <w:proofErr w:type="gramEnd"/>
            <w:r w:rsidR="006903B9" w:rsidRPr="00A834C7">
              <w:rPr>
                <w:rFonts w:ascii="標楷體" w:eastAsia="標楷體" w:hAnsi="標楷體" w:hint="eastAsia"/>
                <w:color w:val="000000" w:themeColor="text1"/>
                <w:szCs w:val="24"/>
              </w:rPr>
              <w:t>鼻頭(中坑門)考古遺址110~</w:t>
            </w:r>
            <w:proofErr w:type="gramStart"/>
            <w:r w:rsidR="006903B9" w:rsidRPr="00A834C7">
              <w:rPr>
                <w:rFonts w:ascii="標楷體" w:eastAsia="標楷體" w:hAnsi="標楷體" w:hint="eastAsia"/>
                <w:color w:val="000000" w:themeColor="text1"/>
                <w:szCs w:val="24"/>
              </w:rPr>
              <w:t>111</w:t>
            </w:r>
            <w:proofErr w:type="gramEnd"/>
            <w:r w:rsidR="006903B9" w:rsidRPr="00A834C7">
              <w:rPr>
                <w:rFonts w:ascii="標楷體" w:eastAsia="標楷體" w:hAnsi="標楷體" w:hint="eastAsia"/>
                <w:color w:val="000000" w:themeColor="text1"/>
                <w:szCs w:val="24"/>
              </w:rPr>
              <w:t>年度臨時展示空間規劃設計及建置計畫，鳳鼻頭考古教育館於112年2月24日開館。</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(3)</w:t>
            </w:r>
            <w:r w:rsidR="006903B9" w:rsidRPr="00A834C7">
              <w:rPr>
                <w:rFonts w:ascii="標楷體" w:eastAsia="標楷體" w:hAnsi="標楷體" w:hint="eastAsia"/>
                <w:color w:val="000000" w:themeColor="text1"/>
                <w:szCs w:val="24"/>
              </w:rPr>
              <w:t>完成國定</w:t>
            </w:r>
            <w:proofErr w:type="gramStart"/>
            <w:r w:rsidR="006903B9" w:rsidRPr="00A834C7">
              <w:rPr>
                <w:rFonts w:ascii="標楷體" w:eastAsia="標楷體" w:hAnsi="標楷體" w:hint="eastAsia"/>
                <w:color w:val="000000" w:themeColor="text1"/>
                <w:szCs w:val="24"/>
              </w:rPr>
              <w:t>鳳</w:t>
            </w:r>
            <w:proofErr w:type="gramEnd"/>
            <w:r w:rsidR="006903B9" w:rsidRPr="00A834C7">
              <w:rPr>
                <w:rFonts w:ascii="標楷體" w:eastAsia="標楷體" w:hAnsi="標楷體" w:hint="eastAsia"/>
                <w:color w:val="000000" w:themeColor="text1"/>
                <w:szCs w:val="24"/>
              </w:rPr>
              <w:t>鼻頭(中坑門)考古遺址教案規劃與教材製作案。</w:t>
            </w:r>
          </w:p>
          <w:p w:rsidR="006903B9" w:rsidRPr="0014792E" w:rsidRDefault="005C77FF" w:rsidP="0014792E">
            <w:pPr>
              <w:pStyle w:val="af0"/>
              <w:suppressAutoHyphens/>
              <w:snapToGrid w:val="0"/>
              <w:spacing w:line="360" w:lineRule="exact"/>
              <w:ind w:leftChars="0" w:left="1021" w:right="119" w:hanging="227"/>
              <w:rPr>
                <w:rFonts w:ascii="標楷體" w:eastAsia="標楷體" w:hAnsi="標楷體"/>
                <w:color w:val="000000" w:themeColor="text1"/>
                <w:szCs w:val="24"/>
              </w:rPr>
            </w:pPr>
            <w:r w:rsidRPr="0014792E">
              <w:rPr>
                <w:rFonts w:ascii="標楷體" w:eastAsia="標楷體" w:hAnsi="標楷體" w:hint="eastAsia"/>
                <w:color w:val="000000" w:themeColor="text1"/>
                <w:szCs w:val="24"/>
              </w:rPr>
              <w:t>A.</w:t>
            </w:r>
            <w:r w:rsidR="006903B9" w:rsidRPr="0014792E">
              <w:rPr>
                <w:rFonts w:ascii="標楷體" w:eastAsia="標楷體" w:hAnsi="標楷體" w:hint="eastAsia"/>
                <w:color w:val="000000" w:themeColor="text1"/>
                <w:szCs w:val="24"/>
              </w:rPr>
              <w:t>完成</w:t>
            </w:r>
            <w:proofErr w:type="gramStart"/>
            <w:r w:rsidR="006903B9" w:rsidRPr="0014792E">
              <w:rPr>
                <w:rFonts w:ascii="標楷體" w:eastAsia="標楷體" w:hAnsi="標楷體" w:hint="eastAsia"/>
                <w:color w:val="000000" w:themeColor="text1"/>
                <w:szCs w:val="24"/>
              </w:rPr>
              <w:t>鳳</w:t>
            </w:r>
            <w:proofErr w:type="gramEnd"/>
            <w:r w:rsidR="006903B9" w:rsidRPr="0014792E">
              <w:rPr>
                <w:rFonts w:ascii="標楷體" w:eastAsia="標楷體" w:hAnsi="標楷體" w:hint="eastAsia"/>
                <w:color w:val="000000" w:themeColor="text1"/>
                <w:szCs w:val="24"/>
              </w:rPr>
              <w:t>鼻頭考古遺址繪本「考古聯盟:</w:t>
            </w:r>
            <w:proofErr w:type="gramStart"/>
            <w:r w:rsidR="006903B9" w:rsidRPr="0014792E">
              <w:rPr>
                <w:rFonts w:ascii="標楷體" w:eastAsia="標楷體" w:hAnsi="標楷體" w:hint="eastAsia"/>
                <w:color w:val="000000" w:themeColor="text1"/>
                <w:szCs w:val="24"/>
              </w:rPr>
              <w:t>鳳</w:t>
            </w:r>
            <w:proofErr w:type="gramEnd"/>
            <w:r w:rsidR="006903B9" w:rsidRPr="0014792E">
              <w:rPr>
                <w:rFonts w:ascii="標楷體" w:eastAsia="標楷體" w:hAnsi="標楷體" w:hint="eastAsia"/>
                <w:color w:val="000000" w:themeColor="text1"/>
                <w:szCs w:val="24"/>
              </w:rPr>
              <w:t>鼻頭人」新書發表、繪本導</w:t>
            </w:r>
            <w:proofErr w:type="gramStart"/>
            <w:r w:rsidR="006903B9" w:rsidRPr="0014792E">
              <w:rPr>
                <w:rFonts w:ascii="標楷體" w:eastAsia="標楷體" w:hAnsi="標楷體" w:hint="eastAsia"/>
                <w:color w:val="000000" w:themeColor="text1"/>
                <w:szCs w:val="24"/>
              </w:rPr>
              <w:t>覽</w:t>
            </w:r>
            <w:proofErr w:type="gramEnd"/>
            <w:r w:rsidR="006903B9" w:rsidRPr="0014792E">
              <w:rPr>
                <w:rFonts w:ascii="標楷體" w:eastAsia="標楷體" w:hAnsi="標楷體" w:hint="eastAsia"/>
                <w:color w:val="000000" w:themeColor="text1"/>
                <w:szCs w:val="24"/>
              </w:rPr>
              <w:t>。</w:t>
            </w:r>
          </w:p>
          <w:p w:rsidR="006903B9" w:rsidRPr="0014792E" w:rsidRDefault="005C77FF" w:rsidP="0014792E">
            <w:pPr>
              <w:pStyle w:val="af0"/>
              <w:suppressAutoHyphens/>
              <w:snapToGrid w:val="0"/>
              <w:spacing w:line="360" w:lineRule="exact"/>
              <w:ind w:leftChars="0" w:left="1021" w:right="119" w:hanging="227"/>
              <w:rPr>
                <w:rFonts w:ascii="標楷體" w:eastAsia="標楷體" w:hAnsi="標楷體"/>
                <w:color w:val="000000" w:themeColor="text1"/>
                <w:szCs w:val="24"/>
              </w:rPr>
            </w:pPr>
            <w:r w:rsidRPr="0014792E">
              <w:rPr>
                <w:rFonts w:ascii="標楷體" w:eastAsia="標楷體" w:hAnsi="標楷體" w:hint="eastAsia"/>
                <w:color w:val="000000" w:themeColor="text1"/>
                <w:szCs w:val="24"/>
              </w:rPr>
              <w:t>B.</w:t>
            </w:r>
            <w:r w:rsidR="006903B9" w:rsidRPr="0014792E">
              <w:rPr>
                <w:rFonts w:ascii="標楷體" w:eastAsia="標楷體" w:hAnsi="標楷體" w:hint="eastAsia"/>
                <w:color w:val="000000" w:themeColor="text1"/>
                <w:szCs w:val="24"/>
              </w:rPr>
              <w:t>完成</w:t>
            </w:r>
            <w:proofErr w:type="gramStart"/>
            <w:r w:rsidR="006903B9" w:rsidRPr="0014792E">
              <w:rPr>
                <w:rFonts w:ascii="標楷體" w:eastAsia="標楷體" w:hAnsi="標楷體" w:hint="eastAsia"/>
                <w:color w:val="000000" w:themeColor="text1"/>
                <w:szCs w:val="24"/>
              </w:rPr>
              <w:t>鳳</w:t>
            </w:r>
            <w:proofErr w:type="gramEnd"/>
            <w:r w:rsidR="006903B9" w:rsidRPr="0014792E">
              <w:rPr>
                <w:rFonts w:ascii="標楷體" w:eastAsia="標楷體" w:hAnsi="標楷體" w:hint="eastAsia"/>
                <w:color w:val="000000" w:themeColor="text1"/>
                <w:szCs w:val="24"/>
              </w:rPr>
              <w:t>鼻頭考古遺址教案規劃及教材製作，執行試教、教師培訓。</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(4)</w:t>
            </w:r>
            <w:r w:rsidR="006903B9" w:rsidRPr="00A834C7">
              <w:rPr>
                <w:rFonts w:ascii="標楷體" w:eastAsia="標楷體" w:hAnsi="標楷體" w:hint="eastAsia"/>
                <w:color w:val="000000" w:themeColor="text1"/>
                <w:szCs w:val="24"/>
              </w:rPr>
              <w:t>完成</w:t>
            </w:r>
            <w:proofErr w:type="gramStart"/>
            <w:r w:rsidR="006903B9" w:rsidRPr="00A834C7">
              <w:rPr>
                <w:rFonts w:ascii="標楷體" w:eastAsia="標楷體" w:hAnsi="標楷體" w:hint="eastAsia"/>
                <w:color w:val="000000" w:themeColor="text1"/>
                <w:szCs w:val="24"/>
              </w:rPr>
              <w:t>112</w:t>
            </w:r>
            <w:proofErr w:type="gramEnd"/>
            <w:r w:rsidR="006903B9" w:rsidRPr="00A834C7">
              <w:rPr>
                <w:rFonts w:ascii="標楷體" w:eastAsia="標楷體" w:hAnsi="標楷體" w:hint="eastAsia"/>
                <w:color w:val="000000" w:themeColor="text1"/>
                <w:szCs w:val="24"/>
              </w:rPr>
              <w:t>年度國定遺址「萬山</w:t>
            </w:r>
            <w:proofErr w:type="gramStart"/>
            <w:r w:rsidR="006903B9" w:rsidRPr="00A834C7">
              <w:rPr>
                <w:rFonts w:ascii="標楷體" w:eastAsia="標楷體" w:hAnsi="標楷體" w:hint="eastAsia"/>
                <w:color w:val="000000" w:themeColor="text1"/>
                <w:szCs w:val="24"/>
              </w:rPr>
              <w:t>岩雕群考古</w:t>
            </w:r>
            <w:proofErr w:type="gramEnd"/>
            <w:r w:rsidR="006903B9" w:rsidRPr="00A834C7">
              <w:rPr>
                <w:rFonts w:ascii="標楷體" w:eastAsia="標楷體" w:hAnsi="標楷體" w:hint="eastAsia"/>
                <w:color w:val="000000" w:themeColor="text1"/>
                <w:szCs w:val="24"/>
              </w:rPr>
              <w:t>遺址」監管保護計畫，包括文化局遺址實地巡查1次、維護監視照相攝影機3次、部落巡守11次、保護標誌與導</w:t>
            </w:r>
            <w:proofErr w:type="gramStart"/>
            <w:r w:rsidR="006903B9" w:rsidRPr="00A834C7">
              <w:rPr>
                <w:rFonts w:ascii="標楷體" w:eastAsia="標楷體" w:hAnsi="標楷體" w:hint="eastAsia"/>
                <w:color w:val="000000" w:themeColor="text1"/>
                <w:szCs w:val="24"/>
              </w:rPr>
              <w:t>覽</w:t>
            </w:r>
            <w:proofErr w:type="gramEnd"/>
            <w:r w:rsidR="006903B9" w:rsidRPr="00A834C7">
              <w:rPr>
                <w:rFonts w:ascii="標楷體" w:eastAsia="標楷體" w:hAnsi="標楷體" w:hint="eastAsia"/>
                <w:color w:val="000000" w:themeColor="text1"/>
                <w:szCs w:val="24"/>
              </w:rPr>
              <w:t>解說牌巡視4次。大型教育推廣活動7場、配合寒假營隊活動教育推廣1場、登山社團教育宣導講座1場、專業考古講座2場。</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(5)</w:t>
            </w:r>
            <w:r w:rsidR="006903B9" w:rsidRPr="00A834C7">
              <w:rPr>
                <w:rFonts w:ascii="標楷體" w:eastAsia="標楷體" w:hAnsi="標楷體" w:hint="eastAsia"/>
                <w:color w:val="000000" w:themeColor="text1"/>
                <w:szCs w:val="24"/>
              </w:rPr>
              <w:t>執行國定萬山</w:t>
            </w:r>
            <w:proofErr w:type="gramStart"/>
            <w:r w:rsidR="006903B9" w:rsidRPr="00A834C7">
              <w:rPr>
                <w:rFonts w:ascii="標楷體" w:eastAsia="標楷體" w:hAnsi="標楷體" w:hint="eastAsia"/>
                <w:color w:val="000000" w:themeColor="text1"/>
                <w:szCs w:val="24"/>
              </w:rPr>
              <w:t>岩雕群考古</w:t>
            </w:r>
            <w:proofErr w:type="gramEnd"/>
            <w:r w:rsidR="006903B9" w:rsidRPr="00A834C7">
              <w:rPr>
                <w:rFonts w:ascii="標楷體" w:eastAsia="標楷體" w:hAnsi="標楷體" w:hint="eastAsia"/>
                <w:color w:val="000000" w:themeColor="text1"/>
                <w:szCs w:val="24"/>
              </w:rPr>
              <w:t>遺址探訪登記程序，共13組登山團隊完成登記備查。</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(6)</w:t>
            </w:r>
            <w:r w:rsidR="006903B9" w:rsidRPr="00A834C7">
              <w:rPr>
                <w:rFonts w:ascii="標楷體" w:eastAsia="標楷體" w:hAnsi="標楷體" w:hint="eastAsia"/>
                <w:color w:val="000000" w:themeColor="text1"/>
                <w:szCs w:val="24"/>
              </w:rPr>
              <w:t>完成高雄市原住民族地區第一期(那瑪夏區)考古遺址普查計畫。</w:t>
            </w:r>
          </w:p>
          <w:p w:rsidR="001A70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(7)</w:t>
            </w:r>
            <w:r w:rsidR="006903B9" w:rsidRPr="00A834C7">
              <w:rPr>
                <w:rFonts w:ascii="標楷體" w:eastAsia="標楷體" w:hAnsi="標楷體" w:hint="eastAsia"/>
                <w:color w:val="000000" w:themeColor="text1"/>
                <w:szCs w:val="24"/>
              </w:rPr>
              <w:t>完成高雄市</w:t>
            </w:r>
            <w:proofErr w:type="gramStart"/>
            <w:r w:rsidR="006903B9" w:rsidRPr="00A834C7">
              <w:rPr>
                <w:rFonts w:ascii="標楷體" w:eastAsia="標楷體" w:hAnsi="標楷體" w:hint="eastAsia"/>
                <w:color w:val="000000" w:themeColor="text1"/>
                <w:szCs w:val="24"/>
              </w:rPr>
              <w:t>112</w:t>
            </w:r>
            <w:proofErr w:type="gramEnd"/>
            <w:r w:rsidR="006903B9" w:rsidRPr="00A834C7">
              <w:rPr>
                <w:rFonts w:ascii="標楷體" w:eastAsia="標楷體" w:hAnsi="標楷體" w:hint="eastAsia"/>
                <w:color w:val="000000" w:themeColor="text1"/>
                <w:szCs w:val="24"/>
              </w:rPr>
              <w:t>年度考古遺址監管保護工作執行計畫。</w:t>
            </w:r>
          </w:p>
          <w:bookmarkEnd w:id="1"/>
          <w:bookmarkEnd w:id="2"/>
          <w:p w:rsidR="00133EF8" w:rsidRPr="008C6880" w:rsidRDefault="00133EF8"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4.眷村文化保存</w:t>
            </w:r>
          </w:p>
          <w:p w:rsidR="00A331AB"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w:t>
            </w:r>
            <w:r w:rsidR="006903B9" w:rsidRPr="00A834C7">
              <w:rPr>
                <w:rFonts w:ascii="標楷體" w:eastAsia="標楷體" w:hAnsi="標楷體" w:hint="eastAsia"/>
                <w:color w:val="000000" w:themeColor="text1"/>
                <w:szCs w:val="24"/>
              </w:rPr>
              <w:t>推動以</w:t>
            </w:r>
            <w:proofErr w:type="gramStart"/>
            <w:r w:rsidR="006903B9" w:rsidRPr="00A834C7">
              <w:rPr>
                <w:rFonts w:ascii="標楷體" w:eastAsia="標楷體" w:hAnsi="標楷體" w:hint="eastAsia"/>
                <w:color w:val="000000" w:themeColor="text1"/>
                <w:szCs w:val="24"/>
              </w:rPr>
              <w:t>住代護</w:t>
            </w:r>
            <w:proofErr w:type="gramEnd"/>
            <w:r w:rsidR="006903B9" w:rsidRPr="00A834C7">
              <w:rPr>
                <w:rFonts w:ascii="標楷體" w:eastAsia="標楷體" w:hAnsi="標楷體" w:hint="eastAsia"/>
                <w:color w:val="000000" w:themeColor="text1"/>
                <w:szCs w:val="24"/>
              </w:rPr>
              <w:t>計畫</w:t>
            </w:r>
          </w:p>
          <w:p w:rsidR="006903B9" w:rsidRPr="00E50638" w:rsidRDefault="006903B9" w:rsidP="00A834C7">
            <w:pPr>
              <w:pStyle w:val="afa"/>
              <w:pBdr>
                <w:top w:val="none" w:sz="0" w:space="0" w:color="auto"/>
                <w:left w:val="none" w:sz="0" w:space="0" w:color="auto"/>
                <w:bottom w:val="none" w:sz="0" w:space="0" w:color="auto"/>
                <w:right w:val="none" w:sz="0" w:space="0" w:color="auto"/>
              </w:pBdr>
              <w:spacing w:line="360" w:lineRule="exact"/>
              <w:ind w:left="754" w:right="119"/>
            </w:pPr>
            <w:r w:rsidRPr="00E50638">
              <w:rPr>
                <w:rFonts w:hint="eastAsia"/>
              </w:rPr>
              <w:t>112年4月10日推出新一期以</w:t>
            </w:r>
            <w:proofErr w:type="gramStart"/>
            <w:r w:rsidRPr="00E50638">
              <w:rPr>
                <w:rFonts w:hint="eastAsia"/>
              </w:rPr>
              <w:t>住代護</w:t>
            </w:r>
            <w:proofErr w:type="gramEnd"/>
            <w:r w:rsidRPr="00E50638">
              <w:rPr>
                <w:rFonts w:hint="eastAsia"/>
              </w:rPr>
              <w:t>3.0「青創HOUSE」試辦計畫，釋出44戶(黃埔新村21戶、建業新村23戶)供市民朋友申請。4月22日開放看屋，</w:t>
            </w:r>
            <w:proofErr w:type="gramStart"/>
            <w:r w:rsidRPr="00E50638">
              <w:rPr>
                <w:rFonts w:hint="eastAsia"/>
              </w:rPr>
              <w:t>採</w:t>
            </w:r>
            <w:proofErr w:type="gramEnd"/>
            <w:r w:rsidRPr="00E50638">
              <w:rPr>
                <w:rFonts w:hint="eastAsia"/>
              </w:rPr>
              <w:t>每月收件，視收件狀況受理申請到11月30日或全數審查</w:t>
            </w:r>
            <w:proofErr w:type="gramStart"/>
            <w:r w:rsidRPr="00E50638">
              <w:rPr>
                <w:rFonts w:hint="eastAsia"/>
              </w:rPr>
              <w:t>媒合入駐</w:t>
            </w:r>
            <w:proofErr w:type="gramEnd"/>
            <w:r w:rsidRPr="00E50638">
              <w:rPr>
                <w:rFonts w:hint="eastAsia"/>
              </w:rPr>
              <w:t>為止，112年共收到59件申請，已有27戶審查通過。</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6903B9" w:rsidRPr="00A834C7">
              <w:rPr>
                <w:rFonts w:ascii="標楷體" w:eastAsia="標楷體" w:hAnsi="標楷體" w:hint="eastAsia"/>
                <w:color w:val="000000" w:themeColor="text1"/>
                <w:szCs w:val="24"/>
              </w:rPr>
              <w:t>112年12月23日~113年2月28日建業新村以</w:t>
            </w:r>
            <w:proofErr w:type="gramStart"/>
            <w:r w:rsidR="006903B9" w:rsidRPr="00A834C7">
              <w:rPr>
                <w:rFonts w:ascii="標楷體" w:eastAsia="標楷體" w:hAnsi="標楷體" w:hint="eastAsia"/>
                <w:color w:val="000000" w:themeColor="text1"/>
                <w:szCs w:val="24"/>
              </w:rPr>
              <w:t>住代護</w:t>
            </w:r>
            <w:proofErr w:type="gramEnd"/>
            <w:r w:rsidR="006903B9" w:rsidRPr="00A834C7">
              <w:rPr>
                <w:rFonts w:ascii="標楷體" w:eastAsia="標楷體" w:hAnsi="標楷體" w:hint="eastAsia"/>
                <w:color w:val="000000" w:themeColor="text1"/>
                <w:szCs w:val="24"/>
              </w:rPr>
              <w:t>村民自主辦理「光之</w:t>
            </w:r>
            <w:proofErr w:type="gramStart"/>
            <w:r w:rsidR="006903B9" w:rsidRPr="00A834C7">
              <w:rPr>
                <w:rFonts w:ascii="標楷體" w:eastAsia="標楷體" w:hAnsi="標楷體" w:hint="eastAsia"/>
                <w:color w:val="000000" w:themeColor="text1"/>
                <w:szCs w:val="24"/>
              </w:rPr>
              <w:t>眷</w:t>
            </w:r>
            <w:proofErr w:type="gramEnd"/>
            <w:r w:rsidR="006903B9" w:rsidRPr="00A834C7">
              <w:rPr>
                <w:rFonts w:ascii="標楷體" w:eastAsia="標楷體" w:hAnsi="標楷體" w:hint="eastAsia"/>
                <w:color w:val="000000" w:themeColor="text1"/>
                <w:szCs w:val="24"/>
              </w:rPr>
              <w:t>」活動，透過燈光的裝飾與點綴，點亮溫暖、浪漫與溫馨的建業光之</w:t>
            </w:r>
            <w:proofErr w:type="gramStart"/>
            <w:r w:rsidR="006903B9" w:rsidRPr="00A834C7">
              <w:rPr>
                <w:rFonts w:ascii="標楷體" w:eastAsia="標楷體" w:hAnsi="標楷體" w:hint="eastAsia"/>
                <w:color w:val="000000" w:themeColor="text1"/>
                <w:szCs w:val="24"/>
              </w:rPr>
              <w:t>眷</w:t>
            </w:r>
            <w:proofErr w:type="gramEnd"/>
            <w:r w:rsidR="006903B9" w:rsidRPr="00A834C7">
              <w:rPr>
                <w:rFonts w:ascii="標楷體" w:eastAsia="標楷體" w:hAnsi="標楷體" w:hint="eastAsia"/>
                <w:color w:val="000000" w:themeColor="text1"/>
                <w:szCs w:val="24"/>
              </w:rPr>
              <w:t>；本次光之</w:t>
            </w:r>
            <w:proofErr w:type="gramStart"/>
            <w:r w:rsidR="006903B9" w:rsidRPr="00A834C7">
              <w:rPr>
                <w:rFonts w:ascii="標楷體" w:eastAsia="標楷體" w:hAnsi="標楷體" w:hint="eastAsia"/>
                <w:color w:val="000000" w:themeColor="text1"/>
                <w:szCs w:val="24"/>
              </w:rPr>
              <w:t>眷</w:t>
            </w:r>
            <w:proofErr w:type="gramEnd"/>
            <w:r w:rsidR="006903B9" w:rsidRPr="00A834C7">
              <w:rPr>
                <w:rFonts w:ascii="標楷體" w:eastAsia="標楷體" w:hAnsi="標楷體" w:hint="eastAsia"/>
                <w:color w:val="000000" w:themeColor="text1"/>
                <w:szCs w:val="24"/>
              </w:rPr>
              <w:t>以「微光</w:t>
            </w:r>
            <w:proofErr w:type="gramStart"/>
            <w:r w:rsidR="006903B9" w:rsidRPr="00A834C7">
              <w:rPr>
                <w:rFonts w:ascii="標楷體" w:eastAsia="標楷體" w:hAnsi="標楷體" w:hint="eastAsia"/>
                <w:color w:val="000000" w:themeColor="text1"/>
                <w:szCs w:val="24"/>
              </w:rPr>
              <w:t>‧</w:t>
            </w:r>
            <w:proofErr w:type="gramEnd"/>
            <w:r w:rsidR="006903B9" w:rsidRPr="00A834C7">
              <w:rPr>
                <w:rFonts w:ascii="標楷體" w:eastAsia="標楷體" w:hAnsi="標楷體" w:hint="eastAsia"/>
                <w:color w:val="000000" w:themeColor="text1"/>
                <w:szCs w:val="24"/>
              </w:rPr>
              <w:t>序曲」為主題，於12月23日舉辦聯合音樂會及打卡贈送</w:t>
            </w:r>
            <w:proofErr w:type="gramStart"/>
            <w:r w:rsidR="006903B9" w:rsidRPr="00A834C7">
              <w:rPr>
                <w:rFonts w:ascii="標楷體" w:eastAsia="標楷體" w:hAnsi="標楷體" w:hint="eastAsia"/>
                <w:color w:val="000000" w:themeColor="text1"/>
                <w:szCs w:val="24"/>
              </w:rPr>
              <w:t>文創杯</w:t>
            </w:r>
            <w:proofErr w:type="gramEnd"/>
            <w:r w:rsidR="006903B9" w:rsidRPr="00A834C7">
              <w:rPr>
                <w:rFonts w:ascii="標楷體" w:eastAsia="標楷體" w:hAnsi="標楷體" w:hint="eastAsia"/>
                <w:color w:val="000000" w:themeColor="text1"/>
                <w:szCs w:val="24"/>
              </w:rPr>
              <w:t>墊，活動饒富文化涵養並鼓勵青創扎根，從白晝至夜晚展現迷人眷村風貌。</w:t>
            </w:r>
          </w:p>
          <w:p w:rsidR="00A331AB"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(3)</w:t>
            </w:r>
            <w:r w:rsidR="006903B9" w:rsidRPr="00A834C7">
              <w:rPr>
                <w:rFonts w:ascii="標楷體" w:eastAsia="標楷體" w:hAnsi="標楷體" w:hint="eastAsia"/>
                <w:color w:val="000000" w:themeColor="text1"/>
                <w:szCs w:val="24"/>
              </w:rPr>
              <w:t>2023高雄市眷村文化節</w:t>
            </w:r>
          </w:p>
          <w:p w:rsidR="006903B9" w:rsidRDefault="006903B9" w:rsidP="00A834C7">
            <w:pPr>
              <w:pStyle w:val="afa"/>
              <w:pBdr>
                <w:top w:val="none" w:sz="0" w:space="0" w:color="auto"/>
                <w:left w:val="none" w:sz="0" w:space="0" w:color="auto"/>
                <w:bottom w:val="none" w:sz="0" w:space="0" w:color="auto"/>
                <w:right w:val="none" w:sz="0" w:space="0" w:color="auto"/>
              </w:pBdr>
              <w:spacing w:line="360" w:lineRule="exact"/>
              <w:ind w:left="754" w:right="119"/>
            </w:pPr>
            <w:r w:rsidRPr="00E50638">
              <w:rPr>
                <w:rFonts w:hint="eastAsia"/>
              </w:rPr>
              <w:t>112年10月14-15日辦理「2023高雄市眷村文化節」，今年以「眷村的多重宇宙」，以</w:t>
            </w:r>
            <w:proofErr w:type="gramStart"/>
            <w:r w:rsidRPr="00E50638">
              <w:rPr>
                <w:rFonts w:hint="eastAsia"/>
              </w:rPr>
              <w:t>沉</w:t>
            </w:r>
            <w:proofErr w:type="gramEnd"/>
            <w:r w:rsidRPr="00E50638">
              <w:rPr>
                <w:rFonts w:hint="eastAsia"/>
              </w:rPr>
              <w:t>浸式場景重現眷村生活記憶，結合</w:t>
            </w:r>
            <w:proofErr w:type="gramStart"/>
            <w:r w:rsidRPr="00E50638">
              <w:rPr>
                <w:rFonts w:hint="eastAsia"/>
              </w:rPr>
              <w:t>實境解謎</w:t>
            </w:r>
            <w:proofErr w:type="gramEnd"/>
            <w:r w:rsidRPr="00E50638">
              <w:rPr>
                <w:rFonts w:hint="eastAsia"/>
              </w:rPr>
              <w:t>闖關，回味昔日眷村生活點滴，並由老中青三代點燃聖火，象徵世代傳承。還有竹籬笆市集、趣味運動闖關與古</w:t>
            </w:r>
            <w:proofErr w:type="gramStart"/>
            <w:r w:rsidRPr="00E50638">
              <w:rPr>
                <w:rFonts w:hint="eastAsia"/>
              </w:rPr>
              <w:t>早味童玩</w:t>
            </w:r>
            <w:proofErr w:type="gramEnd"/>
            <w:r w:rsidRPr="00E50638">
              <w:rPr>
                <w:rFonts w:hint="eastAsia"/>
              </w:rPr>
              <w:t>DIY等精彩活動，參與人數約1萬人。</w:t>
            </w:r>
          </w:p>
          <w:p w:rsidR="00645EBD" w:rsidRPr="00E50638" w:rsidRDefault="00645EBD" w:rsidP="00A834C7">
            <w:pPr>
              <w:pStyle w:val="afa"/>
              <w:pBdr>
                <w:top w:val="none" w:sz="0" w:space="0" w:color="auto"/>
                <w:left w:val="none" w:sz="0" w:space="0" w:color="auto"/>
                <w:bottom w:val="none" w:sz="0" w:space="0" w:color="auto"/>
                <w:right w:val="none" w:sz="0" w:space="0" w:color="auto"/>
              </w:pBdr>
              <w:spacing w:line="360" w:lineRule="exact"/>
              <w:ind w:left="754" w:right="119"/>
            </w:pPr>
          </w:p>
          <w:p w:rsidR="00A331AB"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lastRenderedPageBreak/>
              <w:t>(4)</w:t>
            </w:r>
            <w:r w:rsidR="006903B9" w:rsidRPr="00A834C7">
              <w:rPr>
                <w:rFonts w:ascii="標楷體" w:eastAsia="標楷體" w:hAnsi="標楷體" w:hint="eastAsia"/>
                <w:color w:val="000000" w:themeColor="text1"/>
                <w:szCs w:val="24"/>
              </w:rPr>
              <w:t>2023年高雄眷村嘉年華</w:t>
            </w:r>
          </w:p>
          <w:p w:rsidR="00A3460E" w:rsidRPr="00E50638" w:rsidRDefault="006903B9" w:rsidP="00A834C7">
            <w:pPr>
              <w:pStyle w:val="afa"/>
              <w:pBdr>
                <w:top w:val="none" w:sz="0" w:space="0" w:color="auto"/>
                <w:left w:val="none" w:sz="0" w:space="0" w:color="auto"/>
                <w:bottom w:val="none" w:sz="0" w:space="0" w:color="auto"/>
                <w:right w:val="none" w:sz="0" w:space="0" w:color="auto"/>
              </w:pBdr>
              <w:spacing w:line="360" w:lineRule="exact"/>
              <w:ind w:left="754" w:right="119"/>
            </w:pPr>
            <w:r w:rsidRPr="00E50638">
              <w:rPr>
                <w:rFonts w:hint="eastAsia"/>
              </w:rPr>
              <w:t>「2023年高雄眷村嘉年華」於10月21日至11月4日由左營建業新村起跑，經過岡山樂群村，最終至鳳山黃埔新村結尾。今年是「以</w:t>
            </w:r>
            <w:proofErr w:type="gramStart"/>
            <w:r w:rsidRPr="00E50638">
              <w:rPr>
                <w:rFonts w:hint="eastAsia"/>
              </w:rPr>
              <w:t>住代護</w:t>
            </w:r>
            <w:proofErr w:type="gramEnd"/>
            <w:r w:rsidRPr="00E50638">
              <w:rPr>
                <w:rFonts w:hint="eastAsia"/>
              </w:rPr>
              <w:t>」計畫實施滿10周年，以「十年成果」為策劃主題，除了展現高雄「陸」、「海」、「空」不同眷村獨特的風情與文化景緻，延續過往眷村、軍事聚落的記憶外，更藉由擴大「以</w:t>
            </w:r>
            <w:proofErr w:type="gramStart"/>
            <w:r w:rsidRPr="00E50638">
              <w:rPr>
                <w:rFonts w:hint="eastAsia"/>
              </w:rPr>
              <w:t>住代護</w:t>
            </w:r>
            <w:proofErr w:type="gramEnd"/>
            <w:r w:rsidRPr="00E50638">
              <w:rPr>
                <w:rFonts w:hint="eastAsia"/>
              </w:rPr>
              <w:t>」十年的歲月與成就，展現出眷村的新風貌，並匯集進駐戶的力量，擴大區域及規模，</w:t>
            </w:r>
            <w:proofErr w:type="gramStart"/>
            <w:r w:rsidRPr="00E50638">
              <w:rPr>
                <w:rFonts w:hint="eastAsia"/>
              </w:rPr>
              <w:t>用走讀眷村</w:t>
            </w:r>
            <w:proofErr w:type="gramEnd"/>
            <w:r w:rsidRPr="00E50638">
              <w:rPr>
                <w:rFonts w:hint="eastAsia"/>
              </w:rPr>
              <w:t>、眷村導</w:t>
            </w:r>
            <w:proofErr w:type="gramStart"/>
            <w:r w:rsidRPr="00E50638">
              <w:rPr>
                <w:rFonts w:hint="eastAsia"/>
              </w:rPr>
              <w:t>覽</w:t>
            </w:r>
            <w:proofErr w:type="gramEnd"/>
            <w:r w:rsidRPr="00E50638">
              <w:rPr>
                <w:rFonts w:hint="eastAsia"/>
              </w:rPr>
              <w:t>、手作課程體驗、藝文展演及眷村美食分享等方式推廣眷村文化，參與人數約5萬人。</w:t>
            </w:r>
            <w:bookmarkStart w:id="3" w:name="_Toc393964469"/>
          </w:p>
          <w:bookmarkEnd w:id="3"/>
          <w:p w:rsidR="00721F9A" w:rsidRPr="00104389" w:rsidRDefault="00721F9A" w:rsidP="00104389">
            <w:pPr>
              <w:overflowPunct w:val="0"/>
              <w:adjustRightInd w:val="0"/>
              <w:snapToGrid w:val="0"/>
              <w:spacing w:line="360" w:lineRule="exact"/>
              <w:ind w:leftChars="50" w:left="360" w:rightChars="50" w:right="120" w:hangingChars="100" w:hanging="240"/>
              <w:jc w:val="both"/>
              <w:rPr>
                <w:rFonts w:ascii="標楷體" w:eastAsia="標楷體" w:hAnsi="標楷體"/>
                <w:szCs w:val="24"/>
                <w:lang w:val="x-none"/>
              </w:rPr>
            </w:pPr>
          </w:p>
          <w:p w:rsidR="00542534" w:rsidRPr="00104389" w:rsidRDefault="00542534" w:rsidP="00104389">
            <w:pPr>
              <w:snapToGrid w:val="0"/>
              <w:spacing w:line="360" w:lineRule="exact"/>
              <w:ind w:leftChars="50" w:left="120" w:rightChars="50" w:right="120"/>
              <w:jc w:val="both"/>
              <w:rPr>
                <w:rFonts w:ascii="標楷體" w:eastAsia="標楷體" w:hAnsi="標楷體"/>
                <w:snapToGrid w:val="0"/>
                <w:kern w:val="0"/>
                <w:szCs w:val="24"/>
              </w:rPr>
            </w:pPr>
            <w:r w:rsidRPr="00104389">
              <w:rPr>
                <w:rFonts w:ascii="標楷體" w:eastAsia="標楷體" w:hAnsi="標楷體" w:hint="eastAsia"/>
                <w:snapToGrid w:val="0"/>
                <w:kern w:val="0"/>
                <w:szCs w:val="24"/>
              </w:rPr>
              <w:t>文化資產調查研究</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6903B9" w:rsidRPr="008C6880">
              <w:rPr>
                <w:rFonts w:ascii="標楷體" w:eastAsia="標楷體" w:hAnsi="標楷體" w:hint="eastAsia"/>
                <w:color w:val="000000" w:themeColor="text1"/>
                <w:szCs w:val="24"/>
              </w:rPr>
              <w:t>完成高雄市歷史建築美麗島雜誌社高雄服務處原址基礎調查評估。</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6903B9" w:rsidRPr="008C6880">
              <w:rPr>
                <w:rFonts w:ascii="標楷體" w:eastAsia="標楷體" w:hAnsi="標楷體" w:hint="eastAsia"/>
                <w:color w:val="000000" w:themeColor="text1"/>
                <w:szCs w:val="24"/>
              </w:rPr>
              <w:t>完成高雄市文化景觀橋仔頭糖廠保存維護原則暨保存維護計畫通盤檢討案。</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w:t>
            </w:r>
            <w:r w:rsidR="006903B9" w:rsidRPr="008C6880">
              <w:rPr>
                <w:rFonts w:ascii="標楷體" w:eastAsia="標楷體" w:hAnsi="標楷體" w:hint="eastAsia"/>
                <w:color w:val="000000" w:themeColor="text1"/>
                <w:szCs w:val="24"/>
              </w:rPr>
              <w:t>完成高雄市原住民族地區第一期(那瑪夏區)考古遺址普查計畫。</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4.</w:t>
            </w:r>
            <w:r w:rsidR="006903B9" w:rsidRPr="008C6880">
              <w:rPr>
                <w:rFonts w:ascii="標楷體" w:eastAsia="標楷體" w:hAnsi="標楷體" w:hint="eastAsia"/>
                <w:color w:val="000000" w:themeColor="text1"/>
                <w:szCs w:val="24"/>
              </w:rPr>
              <w:t>辦理國定古蹟打狗英國領事館及官邸補充修復及再利用計畫，預計113年6月完成。</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5.</w:t>
            </w:r>
            <w:r w:rsidR="006903B9" w:rsidRPr="008C6880">
              <w:rPr>
                <w:rFonts w:ascii="標楷體" w:eastAsia="標楷體" w:hAnsi="標楷體" w:hint="eastAsia"/>
                <w:color w:val="000000" w:themeColor="text1"/>
                <w:szCs w:val="24"/>
              </w:rPr>
              <w:t>辦理國定古蹟</w:t>
            </w:r>
            <w:proofErr w:type="gramStart"/>
            <w:r w:rsidR="006903B9" w:rsidRPr="008C6880">
              <w:rPr>
                <w:rFonts w:ascii="標楷體" w:eastAsia="標楷體" w:hAnsi="標楷體" w:hint="eastAsia"/>
                <w:color w:val="000000" w:themeColor="text1"/>
                <w:szCs w:val="24"/>
              </w:rPr>
              <w:t>臺灣煉瓦會社</w:t>
            </w:r>
            <w:proofErr w:type="gramEnd"/>
            <w:r w:rsidR="006903B9" w:rsidRPr="008C6880">
              <w:rPr>
                <w:rFonts w:ascii="標楷體" w:eastAsia="標楷體" w:hAnsi="標楷體" w:hint="eastAsia"/>
                <w:color w:val="000000" w:themeColor="text1"/>
                <w:szCs w:val="24"/>
              </w:rPr>
              <w:t>打狗工場(</w:t>
            </w:r>
            <w:proofErr w:type="gramStart"/>
            <w:r w:rsidR="006903B9" w:rsidRPr="008C6880">
              <w:rPr>
                <w:rFonts w:ascii="標楷體" w:eastAsia="標楷體" w:hAnsi="標楷體" w:hint="eastAsia"/>
                <w:color w:val="000000" w:themeColor="text1"/>
                <w:szCs w:val="24"/>
              </w:rPr>
              <w:t>中都唐榮</w:t>
            </w:r>
            <w:proofErr w:type="gramEnd"/>
            <w:r w:rsidR="006903B9" w:rsidRPr="008C6880">
              <w:rPr>
                <w:rFonts w:ascii="標楷體" w:eastAsia="標楷體" w:hAnsi="標楷體" w:hint="eastAsia"/>
                <w:color w:val="000000" w:themeColor="text1"/>
                <w:szCs w:val="24"/>
              </w:rPr>
              <w:t>磚窯廠)修復及再利用計畫，預計113年12月完成。</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6.</w:t>
            </w:r>
            <w:r w:rsidR="006903B9" w:rsidRPr="008C6880">
              <w:rPr>
                <w:rFonts w:ascii="標楷體" w:eastAsia="標楷體" w:hAnsi="標楷體" w:hint="eastAsia"/>
                <w:color w:val="000000" w:themeColor="text1"/>
                <w:szCs w:val="24"/>
              </w:rPr>
              <w:t>辦理歷史建築原日本海軍航空隊下士官兵集會所(岡山新生社)調查研究及再利用計畫，預計113年12月完成。</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7.</w:t>
            </w:r>
            <w:r w:rsidR="006903B9" w:rsidRPr="008C6880">
              <w:rPr>
                <w:rFonts w:ascii="標楷體" w:eastAsia="標楷體" w:hAnsi="標楷體" w:hint="eastAsia"/>
                <w:color w:val="000000" w:themeColor="text1"/>
                <w:szCs w:val="24"/>
              </w:rPr>
              <w:t>辦理旗後礮臺修復及再利用，預計</w:t>
            </w:r>
            <w:r w:rsidR="006903B9" w:rsidRPr="008C6880">
              <w:rPr>
                <w:rFonts w:ascii="標楷體" w:eastAsia="標楷體" w:hAnsi="標楷體"/>
                <w:color w:val="000000" w:themeColor="text1"/>
                <w:szCs w:val="24"/>
              </w:rPr>
              <w:t>113</w:t>
            </w:r>
            <w:r w:rsidR="006903B9" w:rsidRPr="008C6880">
              <w:rPr>
                <w:rFonts w:ascii="標楷體" w:eastAsia="標楷體" w:hAnsi="標楷體" w:hint="eastAsia"/>
                <w:color w:val="000000" w:themeColor="text1"/>
                <w:szCs w:val="24"/>
              </w:rPr>
              <w:t>年</w:t>
            </w:r>
            <w:r w:rsidR="006903B9" w:rsidRPr="008C6880">
              <w:rPr>
                <w:rFonts w:ascii="標楷體" w:eastAsia="標楷體" w:hAnsi="標楷體"/>
                <w:color w:val="000000" w:themeColor="text1"/>
                <w:szCs w:val="24"/>
              </w:rPr>
              <w:t>3</w:t>
            </w:r>
            <w:r w:rsidR="006903B9" w:rsidRPr="008C6880">
              <w:rPr>
                <w:rFonts w:ascii="標楷體" w:eastAsia="標楷體" w:hAnsi="標楷體" w:hint="eastAsia"/>
                <w:color w:val="000000" w:themeColor="text1"/>
                <w:szCs w:val="24"/>
              </w:rPr>
              <w:t>月完成。</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8.</w:t>
            </w:r>
            <w:r w:rsidR="006903B9" w:rsidRPr="008C6880">
              <w:rPr>
                <w:rFonts w:ascii="標楷體" w:eastAsia="標楷體" w:hAnsi="標楷體" w:hint="eastAsia"/>
                <w:color w:val="000000" w:themeColor="text1"/>
                <w:szCs w:val="24"/>
              </w:rPr>
              <w:t>辦理高雄市岡山區樂群村聚落建築群保存及再發展計畫，預計114年9月完成。</w:t>
            </w:r>
          </w:p>
          <w:p w:rsidR="006903B9"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9.</w:t>
            </w:r>
            <w:r w:rsidR="006903B9" w:rsidRPr="008C6880">
              <w:rPr>
                <w:rFonts w:ascii="標楷體" w:eastAsia="標楷體" w:hAnsi="標楷體" w:hint="eastAsia"/>
                <w:color w:val="000000" w:themeColor="text1"/>
                <w:szCs w:val="24"/>
              </w:rPr>
              <w:t>辦理高雄市岡山區空軍眷村歷史補充調查、紀錄與出版計畫，預計113年4月完成。</w:t>
            </w:r>
          </w:p>
          <w:p w:rsidR="00D2517E"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10.</w:t>
            </w:r>
            <w:r w:rsidR="006903B9" w:rsidRPr="008C6880">
              <w:rPr>
                <w:rFonts w:ascii="標楷體" w:eastAsia="標楷體" w:hAnsi="標楷體" w:hint="eastAsia"/>
                <w:color w:val="000000" w:themeColor="text1"/>
                <w:szCs w:val="24"/>
              </w:rPr>
              <w:t>辦理高雄市歷史建築大寮</w:t>
            </w:r>
            <w:proofErr w:type="gramStart"/>
            <w:r w:rsidR="006903B9" w:rsidRPr="008C6880">
              <w:rPr>
                <w:rFonts w:ascii="標楷體" w:eastAsia="標楷體" w:hAnsi="標楷體" w:hint="eastAsia"/>
                <w:color w:val="000000" w:themeColor="text1"/>
                <w:szCs w:val="24"/>
              </w:rPr>
              <w:t>共益磚窯廠暨瑞</w:t>
            </w:r>
            <w:proofErr w:type="gramEnd"/>
            <w:r w:rsidR="006903B9" w:rsidRPr="008C6880">
              <w:rPr>
                <w:rFonts w:ascii="標楷體" w:eastAsia="標楷體" w:hAnsi="標楷體" w:hint="eastAsia"/>
                <w:color w:val="000000" w:themeColor="text1"/>
                <w:szCs w:val="24"/>
              </w:rPr>
              <w:t>榮紅磚工廠調查研究及修復再利用計畫案，預計114年6月完成</w:t>
            </w:r>
            <w:r w:rsidR="001A7076" w:rsidRPr="008C6880">
              <w:rPr>
                <w:rFonts w:ascii="標楷體" w:eastAsia="標楷體" w:hAnsi="標楷體" w:hint="eastAsia"/>
                <w:color w:val="000000" w:themeColor="text1"/>
                <w:szCs w:val="24"/>
              </w:rPr>
              <w:t>。</w:t>
            </w:r>
          </w:p>
          <w:p w:rsidR="001A7076" w:rsidRPr="00104389" w:rsidRDefault="001A7076" w:rsidP="00104389">
            <w:pPr>
              <w:overflowPunct w:val="0"/>
              <w:adjustRightInd w:val="0"/>
              <w:snapToGrid w:val="0"/>
              <w:spacing w:line="360" w:lineRule="exact"/>
              <w:ind w:rightChars="50" w:right="120"/>
              <w:jc w:val="both"/>
              <w:rPr>
                <w:rFonts w:ascii="標楷體" w:eastAsia="標楷體" w:hAnsi="標楷體"/>
                <w:szCs w:val="24"/>
              </w:rPr>
            </w:pPr>
          </w:p>
          <w:p w:rsidR="00785553" w:rsidRPr="008C6880" w:rsidRDefault="00785553"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bookmarkStart w:id="4" w:name="_Toc393964471"/>
            <w:bookmarkStart w:id="5" w:name="_Toc393964472"/>
            <w:r w:rsidRPr="008C6880">
              <w:rPr>
                <w:rFonts w:ascii="標楷體" w:eastAsia="標楷體" w:hAnsi="標楷體" w:hint="eastAsia"/>
                <w:color w:val="000000" w:themeColor="text1"/>
                <w:szCs w:val="24"/>
              </w:rPr>
              <w:t>1.文化資產推廣</w:t>
            </w:r>
          </w:p>
          <w:bookmarkEnd w:id="4"/>
          <w:bookmarkEnd w:id="5"/>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w:t>
            </w:r>
            <w:r w:rsidR="006903B9" w:rsidRPr="00A834C7">
              <w:rPr>
                <w:rFonts w:ascii="標楷體" w:eastAsia="標楷體" w:hAnsi="標楷體" w:hint="eastAsia"/>
                <w:color w:val="000000" w:themeColor="text1"/>
                <w:szCs w:val="24"/>
              </w:rPr>
              <w:t>「高雄文資月-春日漫遊舊時光」系列活動4月18日為「世界古蹟遺產日」，為呼應國際文化遺產保護理念，文化局4月辦理「高雄文資月</w:t>
            </w:r>
            <w:proofErr w:type="gramStart"/>
            <w:r w:rsidR="006903B9" w:rsidRPr="00A834C7">
              <w:rPr>
                <w:rFonts w:ascii="標楷體" w:eastAsia="標楷體" w:hAnsi="標楷體" w:hint="eastAsia"/>
                <w:color w:val="000000" w:themeColor="text1"/>
                <w:szCs w:val="24"/>
              </w:rPr>
              <w:t>–</w:t>
            </w:r>
            <w:proofErr w:type="gramEnd"/>
            <w:r w:rsidR="006903B9" w:rsidRPr="00A834C7">
              <w:rPr>
                <w:rFonts w:ascii="標楷體" w:eastAsia="標楷體" w:hAnsi="標楷體" w:hint="eastAsia"/>
                <w:color w:val="000000" w:themeColor="text1"/>
                <w:szCs w:val="24"/>
              </w:rPr>
              <w:t>春日漫遊舊時光」系列活動，串聯11個文化資產館舍，擴及8個行政區，辦理多達14場午茶派對、親子手作、闖關活動、史蹟巡禮等親子活動，讓孩子在文化資產的建築中，體驗過往的歷史時光，並於「台塑王氏昆仲公園」作為文資月活動主場館，4</w:t>
            </w:r>
            <w:r w:rsidR="0082690B" w:rsidRPr="00A834C7">
              <w:rPr>
                <w:rFonts w:ascii="標楷體" w:eastAsia="標楷體" w:hAnsi="標楷體" w:hint="eastAsia"/>
                <w:color w:val="000000" w:themeColor="text1"/>
                <w:szCs w:val="24"/>
              </w:rPr>
              <w:t>月</w:t>
            </w:r>
            <w:r w:rsidR="006903B9" w:rsidRPr="00A834C7">
              <w:rPr>
                <w:rFonts w:ascii="標楷體" w:eastAsia="標楷體" w:hAnsi="標楷體" w:hint="eastAsia"/>
                <w:color w:val="000000" w:themeColor="text1"/>
                <w:szCs w:val="24"/>
              </w:rPr>
              <w:t>15、16</w:t>
            </w:r>
            <w:r w:rsidR="0082690B" w:rsidRPr="00A834C7">
              <w:rPr>
                <w:rFonts w:ascii="標楷體" w:eastAsia="標楷體" w:hAnsi="標楷體" w:hint="eastAsia"/>
                <w:color w:val="000000" w:themeColor="text1"/>
                <w:szCs w:val="24"/>
              </w:rPr>
              <w:t>日</w:t>
            </w:r>
            <w:r w:rsidR="006903B9" w:rsidRPr="00A834C7">
              <w:rPr>
                <w:rFonts w:ascii="標楷體" w:eastAsia="標楷體" w:hAnsi="標楷體" w:hint="eastAsia"/>
                <w:color w:val="000000" w:themeColor="text1"/>
                <w:szCs w:val="24"/>
              </w:rPr>
              <w:t>周末遺址公園辦理春日</w:t>
            </w:r>
            <w:r w:rsidR="006903B9" w:rsidRPr="00A834C7">
              <w:rPr>
                <w:rFonts w:ascii="標楷體" w:eastAsia="標楷體" w:hAnsi="標楷體" w:hint="eastAsia"/>
                <w:color w:val="000000" w:themeColor="text1"/>
                <w:szCs w:val="24"/>
              </w:rPr>
              <w:lastRenderedPageBreak/>
              <w:t>野餐派對，有音樂表演、市集、導</w:t>
            </w:r>
            <w:proofErr w:type="gramStart"/>
            <w:r w:rsidR="006903B9" w:rsidRPr="00A834C7">
              <w:rPr>
                <w:rFonts w:ascii="標楷體" w:eastAsia="標楷體" w:hAnsi="標楷體" w:hint="eastAsia"/>
                <w:color w:val="000000" w:themeColor="text1"/>
                <w:szCs w:val="24"/>
              </w:rPr>
              <w:t>覽</w:t>
            </w:r>
            <w:proofErr w:type="gramEnd"/>
            <w:r w:rsidR="006903B9" w:rsidRPr="00A834C7">
              <w:rPr>
                <w:rFonts w:ascii="標楷體" w:eastAsia="標楷體" w:hAnsi="標楷體" w:hint="eastAsia"/>
                <w:color w:val="000000" w:themeColor="text1"/>
                <w:szCs w:val="24"/>
              </w:rPr>
              <w:t>與深度講座，參與人數約20,000人。</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6903B9" w:rsidRPr="00A834C7">
              <w:rPr>
                <w:rFonts w:ascii="標楷體" w:eastAsia="標楷體" w:hAnsi="標楷體" w:hint="eastAsia"/>
                <w:color w:val="000000" w:themeColor="text1"/>
                <w:szCs w:val="24"/>
              </w:rPr>
              <w:t>112年完成左營</w:t>
            </w:r>
            <w:proofErr w:type="gramStart"/>
            <w:r w:rsidR="006903B9" w:rsidRPr="00A834C7">
              <w:rPr>
                <w:rFonts w:ascii="標楷體" w:eastAsia="標楷體" w:hAnsi="標楷體" w:hint="eastAsia"/>
                <w:color w:val="000000" w:themeColor="text1"/>
                <w:szCs w:val="24"/>
              </w:rPr>
              <w:t>舊城行腳</w:t>
            </w:r>
            <w:proofErr w:type="gramEnd"/>
            <w:r w:rsidR="006903B9" w:rsidRPr="00A834C7">
              <w:rPr>
                <w:rFonts w:ascii="標楷體" w:eastAsia="標楷體" w:hAnsi="標楷體" w:hint="eastAsia"/>
                <w:color w:val="000000" w:themeColor="text1"/>
                <w:szCs w:val="24"/>
              </w:rPr>
              <w:t>推廣計畫28場活動、左營舊城歷史現場環境教育推廣計畫16場戶外教學及營隊2場。</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(3)</w:t>
            </w:r>
            <w:r w:rsidR="006903B9" w:rsidRPr="00A834C7">
              <w:rPr>
                <w:rFonts w:ascii="標楷體" w:eastAsia="標楷體" w:hAnsi="標楷體" w:hint="eastAsia"/>
                <w:color w:val="000000" w:themeColor="text1"/>
                <w:szCs w:val="24"/>
              </w:rPr>
              <w:t>國定萬山</w:t>
            </w:r>
            <w:proofErr w:type="gramStart"/>
            <w:r w:rsidR="006903B9" w:rsidRPr="00A834C7">
              <w:rPr>
                <w:rFonts w:ascii="標楷體" w:eastAsia="標楷體" w:hAnsi="標楷體" w:hint="eastAsia"/>
                <w:color w:val="000000" w:themeColor="text1"/>
                <w:szCs w:val="24"/>
              </w:rPr>
              <w:t>岩雕群考古</w:t>
            </w:r>
            <w:proofErr w:type="gramEnd"/>
            <w:r w:rsidR="006903B9" w:rsidRPr="00A834C7">
              <w:rPr>
                <w:rFonts w:ascii="標楷體" w:eastAsia="標楷體" w:hAnsi="標楷體" w:hint="eastAsia"/>
                <w:color w:val="000000" w:themeColor="text1"/>
                <w:szCs w:val="24"/>
              </w:rPr>
              <w:t>遺址為</w:t>
            </w:r>
            <w:proofErr w:type="gramStart"/>
            <w:r w:rsidR="006903B9" w:rsidRPr="00A834C7">
              <w:rPr>
                <w:rFonts w:ascii="標楷體" w:eastAsia="標楷體" w:hAnsi="標楷體" w:hint="eastAsia"/>
                <w:color w:val="000000" w:themeColor="text1"/>
                <w:szCs w:val="24"/>
              </w:rPr>
              <w:t>全台第一處</w:t>
            </w:r>
            <w:proofErr w:type="gramEnd"/>
            <w:r w:rsidR="006903B9" w:rsidRPr="00A834C7">
              <w:rPr>
                <w:rFonts w:ascii="標楷體" w:eastAsia="標楷體" w:hAnsi="標楷體" w:hint="eastAsia"/>
                <w:color w:val="000000" w:themeColor="text1"/>
                <w:szCs w:val="24"/>
              </w:rPr>
              <w:t>與部落共管之國定遺址，112年辦理「走入神話的山-從零開始認識國定遺址萬山岩雕講座」及「回到</w:t>
            </w:r>
            <w:proofErr w:type="gramStart"/>
            <w:r w:rsidR="006903B9" w:rsidRPr="00A834C7">
              <w:rPr>
                <w:rFonts w:ascii="標楷體" w:eastAsia="標楷體" w:hAnsi="標楷體" w:hint="eastAsia"/>
                <w:color w:val="000000" w:themeColor="text1"/>
                <w:szCs w:val="24"/>
              </w:rPr>
              <w:t>孤巴察峨</w:t>
            </w:r>
            <w:proofErr w:type="gramEnd"/>
            <w:r w:rsidR="006903B9" w:rsidRPr="00A834C7">
              <w:rPr>
                <w:rFonts w:ascii="標楷體" w:eastAsia="標楷體" w:hAnsi="標楷體" w:hint="eastAsia"/>
                <w:color w:val="000000" w:themeColor="text1"/>
                <w:szCs w:val="24"/>
              </w:rPr>
              <w:t>-萬山</w:t>
            </w:r>
            <w:proofErr w:type="gramStart"/>
            <w:r w:rsidR="006903B9" w:rsidRPr="00A834C7">
              <w:rPr>
                <w:rFonts w:ascii="標楷體" w:eastAsia="標楷體" w:hAnsi="標楷體" w:hint="eastAsia"/>
                <w:color w:val="000000" w:themeColor="text1"/>
                <w:szCs w:val="24"/>
              </w:rPr>
              <w:t>岩雕群考古</w:t>
            </w:r>
            <w:proofErr w:type="gramEnd"/>
            <w:r w:rsidR="006903B9" w:rsidRPr="00A834C7">
              <w:rPr>
                <w:rFonts w:ascii="標楷體" w:eastAsia="標楷體" w:hAnsi="標楷體" w:hint="eastAsia"/>
                <w:color w:val="000000" w:themeColor="text1"/>
                <w:szCs w:val="24"/>
              </w:rPr>
              <w:t>遺址座談會」。</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(4)</w:t>
            </w:r>
            <w:r w:rsidR="006903B9" w:rsidRPr="00A834C7">
              <w:rPr>
                <w:rFonts w:ascii="標楷體" w:eastAsia="標楷體" w:hAnsi="標楷體" w:hint="eastAsia"/>
                <w:color w:val="000000" w:themeColor="text1"/>
                <w:szCs w:val="24"/>
              </w:rPr>
              <w:t>「瘋狂下午茶派對，</w:t>
            </w:r>
            <w:proofErr w:type="gramStart"/>
            <w:r w:rsidR="006903B9" w:rsidRPr="00A834C7">
              <w:rPr>
                <w:rFonts w:ascii="標楷體" w:eastAsia="標楷體" w:hAnsi="標楷體" w:hint="eastAsia"/>
                <w:color w:val="000000" w:themeColor="text1"/>
                <w:szCs w:val="24"/>
              </w:rPr>
              <w:t>英領館</w:t>
            </w:r>
            <w:proofErr w:type="gramEnd"/>
            <w:r w:rsidR="006903B9" w:rsidRPr="00A834C7">
              <w:rPr>
                <w:rFonts w:ascii="標楷體" w:eastAsia="標楷體" w:hAnsi="標楷體" w:hint="eastAsia"/>
                <w:color w:val="000000" w:themeColor="text1"/>
                <w:szCs w:val="24"/>
              </w:rPr>
              <w:t>一日皇家小偵探」活動，4月1日至6月30日止，購買參觀門票入園民眾，皆可免費參加遊戲，於任</w:t>
            </w:r>
            <w:proofErr w:type="gramStart"/>
            <w:r w:rsidR="006903B9" w:rsidRPr="00A834C7">
              <w:rPr>
                <w:rFonts w:ascii="標楷體" w:eastAsia="標楷體" w:hAnsi="標楷體" w:hint="eastAsia"/>
                <w:color w:val="000000" w:themeColor="text1"/>
                <w:szCs w:val="24"/>
              </w:rPr>
              <w:t>一</w:t>
            </w:r>
            <w:proofErr w:type="gramEnd"/>
            <w:r w:rsidR="006903B9" w:rsidRPr="00A834C7">
              <w:rPr>
                <w:rFonts w:ascii="標楷體" w:eastAsia="標楷體" w:hAnsi="標楷體" w:hint="eastAsia"/>
                <w:color w:val="000000" w:themeColor="text1"/>
                <w:szCs w:val="24"/>
              </w:rPr>
              <w:t>遊戲場景拍照打卡上</w:t>
            </w:r>
            <w:proofErr w:type="gramStart"/>
            <w:r w:rsidR="006903B9" w:rsidRPr="00A834C7">
              <w:rPr>
                <w:rFonts w:ascii="標楷體" w:eastAsia="標楷體" w:hAnsi="標楷體" w:hint="eastAsia"/>
                <w:color w:val="000000" w:themeColor="text1"/>
                <w:szCs w:val="24"/>
              </w:rPr>
              <w:t>傳臉書</w:t>
            </w:r>
            <w:proofErr w:type="gramEnd"/>
            <w:r w:rsidR="006903B9" w:rsidRPr="00A834C7">
              <w:rPr>
                <w:rFonts w:ascii="標楷體" w:eastAsia="標楷體" w:hAnsi="標楷體" w:hint="eastAsia"/>
                <w:color w:val="000000" w:themeColor="text1"/>
                <w:szCs w:val="24"/>
              </w:rPr>
              <w:t>，可獲得</w:t>
            </w:r>
            <w:proofErr w:type="gramStart"/>
            <w:r w:rsidR="006903B9" w:rsidRPr="00A834C7">
              <w:rPr>
                <w:rFonts w:ascii="標楷體" w:eastAsia="標楷體" w:hAnsi="標楷體" w:hint="eastAsia"/>
                <w:color w:val="000000" w:themeColor="text1"/>
                <w:szCs w:val="24"/>
              </w:rPr>
              <w:t>園區文創禮品</w:t>
            </w:r>
            <w:proofErr w:type="gramEnd"/>
            <w:r w:rsidR="006903B9" w:rsidRPr="00A834C7">
              <w:rPr>
                <w:rFonts w:ascii="標楷體" w:eastAsia="標楷體" w:hAnsi="標楷體" w:hint="eastAsia"/>
                <w:color w:val="000000" w:themeColor="text1"/>
                <w:szCs w:val="24"/>
              </w:rPr>
              <w:t>一份。活動期間亦提供可愛造型服飾供民眾拍照使用，參與人數約1,200人。</w:t>
            </w:r>
          </w:p>
          <w:p w:rsidR="006903B9"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(5)</w:t>
            </w:r>
            <w:r w:rsidR="006903B9" w:rsidRPr="00A834C7">
              <w:rPr>
                <w:rFonts w:ascii="標楷體" w:eastAsia="標楷體" w:hAnsi="標楷體" w:hint="eastAsia"/>
                <w:color w:val="000000" w:themeColor="text1"/>
                <w:szCs w:val="24"/>
              </w:rPr>
              <w:t>「</w:t>
            </w:r>
            <w:proofErr w:type="gramStart"/>
            <w:r w:rsidR="006903B9" w:rsidRPr="00A834C7">
              <w:rPr>
                <w:rFonts w:ascii="標楷體" w:eastAsia="標楷體" w:hAnsi="標楷體" w:hint="eastAsia"/>
                <w:color w:val="000000" w:themeColor="text1"/>
                <w:szCs w:val="24"/>
              </w:rPr>
              <w:t>集章冒險</w:t>
            </w:r>
            <w:proofErr w:type="gramEnd"/>
            <w:r w:rsidR="006903B9" w:rsidRPr="00A834C7">
              <w:rPr>
                <w:rFonts w:ascii="標楷體" w:eastAsia="標楷體" w:hAnsi="標楷體" w:hint="eastAsia"/>
                <w:color w:val="000000" w:themeColor="text1"/>
                <w:szCs w:val="24"/>
              </w:rPr>
              <w:t>任務卡」活動，於9月1日至12月31日推出，邀請國小學童暢遊15處高雄博物館，完成指定數量館</w:t>
            </w:r>
            <w:proofErr w:type="gramStart"/>
            <w:r w:rsidR="006903B9" w:rsidRPr="00A834C7">
              <w:rPr>
                <w:rFonts w:ascii="標楷體" w:eastAsia="標楷體" w:hAnsi="標楷體" w:hint="eastAsia"/>
                <w:color w:val="000000" w:themeColor="text1"/>
                <w:szCs w:val="24"/>
              </w:rPr>
              <w:t>舍集章</w:t>
            </w:r>
            <w:proofErr w:type="gramEnd"/>
            <w:r w:rsidR="006903B9" w:rsidRPr="00A834C7">
              <w:rPr>
                <w:rFonts w:ascii="標楷體" w:eastAsia="標楷體" w:hAnsi="標楷體" w:hint="eastAsia"/>
                <w:color w:val="000000" w:themeColor="text1"/>
                <w:szCs w:val="24"/>
              </w:rPr>
              <w:t>，可至指定館舍兌換</w:t>
            </w:r>
            <w:proofErr w:type="gramStart"/>
            <w:r w:rsidR="006903B9" w:rsidRPr="00A834C7">
              <w:rPr>
                <w:rFonts w:ascii="標楷體" w:eastAsia="標楷體" w:hAnsi="標楷體" w:hint="eastAsia"/>
                <w:color w:val="000000" w:themeColor="text1"/>
                <w:szCs w:val="24"/>
              </w:rPr>
              <w:t>精美禮包</w:t>
            </w:r>
            <w:proofErr w:type="gramEnd"/>
            <w:r w:rsidR="006903B9" w:rsidRPr="00A834C7">
              <w:rPr>
                <w:rFonts w:ascii="標楷體" w:eastAsia="標楷體" w:hAnsi="標楷體" w:hint="eastAsia"/>
                <w:color w:val="000000" w:themeColor="text1"/>
                <w:szCs w:val="24"/>
              </w:rPr>
              <w:t>。希望藉由館舍聯盟</w:t>
            </w:r>
            <w:proofErr w:type="gramStart"/>
            <w:r w:rsidR="006903B9" w:rsidRPr="00A834C7">
              <w:rPr>
                <w:rFonts w:ascii="標楷體" w:eastAsia="標楷體" w:hAnsi="標楷體" w:hint="eastAsia"/>
                <w:color w:val="000000" w:themeColor="text1"/>
                <w:szCs w:val="24"/>
              </w:rPr>
              <w:t>的集章方式</w:t>
            </w:r>
            <w:proofErr w:type="gramEnd"/>
            <w:r w:rsidR="006903B9" w:rsidRPr="00A834C7">
              <w:rPr>
                <w:rFonts w:ascii="標楷體" w:eastAsia="標楷體" w:hAnsi="標楷體" w:hint="eastAsia"/>
                <w:color w:val="000000" w:themeColor="text1"/>
                <w:szCs w:val="24"/>
              </w:rPr>
              <w:t>，</w:t>
            </w:r>
            <w:proofErr w:type="gramStart"/>
            <w:r w:rsidR="006903B9" w:rsidRPr="00A834C7">
              <w:rPr>
                <w:rFonts w:ascii="標楷體" w:eastAsia="標楷體" w:hAnsi="標楷體" w:hint="eastAsia"/>
                <w:color w:val="000000" w:themeColor="text1"/>
                <w:szCs w:val="24"/>
              </w:rPr>
              <w:t>讓集章活動</w:t>
            </w:r>
            <w:proofErr w:type="gramEnd"/>
            <w:r w:rsidR="006903B9" w:rsidRPr="00A834C7">
              <w:rPr>
                <w:rFonts w:ascii="標楷體" w:eastAsia="標楷體" w:hAnsi="標楷體" w:hint="eastAsia"/>
                <w:color w:val="000000" w:themeColor="text1"/>
                <w:szCs w:val="24"/>
              </w:rPr>
              <w:t>更多元有趣，透過國小學童小手拉大手到各</w:t>
            </w:r>
            <w:proofErr w:type="gramStart"/>
            <w:r w:rsidR="006903B9" w:rsidRPr="00A834C7">
              <w:rPr>
                <w:rFonts w:ascii="標楷體" w:eastAsia="標楷體" w:hAnsi="標楷體" w:hint="eastAsia"/>
                <w:color w:val="000000" w:themeColor="text1"/>
                <w:szCs w:val="24"/>
              </w:rPr>
              <w:t>館集章</w:t>
            </w:r>
            <w:proofErr w:type="gramEnd"/>
            <w:r w:rsidR="006903B9" w:rsidRPr="00A834C7">
              <w:rPr>
                <w:rFonts w:ascii="標楷體" w:eastAsia="標楷體" w:hAnsi="標楷體" w:hint="eastAsia"/>
                <w:color w:val="000000" w:themeColor="text1"/>
                <w:szCs w:val="24"/>
              </w:rPr>
              <w:t>暢遊，在寓教於樂中親近文化場域，讓課堂外的風景更加有意義。</w:t>
            </w:r>
          </w:p>
          <w:p w:rsidR="001A7076" w:rsidRPr="00A834C7" w:rsidRDefault="005C77FF"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(6)</w:t>
            </w:r>
            <w:r w:rsidR="006903B9" w:rsidRPr="00A834C7">
              <w:rPr>
                <w:rFonts w:ascii="標楷體" w:eastAsia="標楷體" w:hAnsi="標楷體" w:hint="eastAsia"/>
                <w:color w:val="000000" w:themeColor="text1"/>
                <w:szCs w:val="24"/>
              </w:rPr>
              <w:t>「新濱舊市」聖誕節系列活動，12月23日-24日串聯哈瑪星的文資館舍辦理主題市集、手作坊</w:t>
            </w:r>
            <w:proofErr w:type="gramStart"/>
            <w:r w:rsidR="006903B9" w:rsidRPr="00A834C7">
              <w:rPr>
                <w:rFonts w:ascii="標楷體" w:eastAsia="標楷體" w:hAnsi="標楷體" w:hint="eastAsia"/>
                <w:color w:val="000000" w:themeColor="text1"/>
                <w:szCs w:val="24"/>
              </w:rPr>
              <w:t>及走讀</w:t>
            </w:r>
            <w:proofErr w:type="gramEnd"/>
            <w:r w:rsidR="006903B9" w:rsidRPr="00A834C7">
              <w:rPr>
                <w:rFonts w:ascii="標楷體" w:eastAsia="標楷體" w:hAnsi="標楷體" w:hint="eastAsia"/>
                <w:color w:val="000000" w:themeColor="text1"/>
                <w:szCs w:val="24"/>
              </w:rPr>
              <w:t>，讓民眾在文化資產的建築中，體驗過往的歷史時光</w:t>
            </w:r>
            <w:r w:rsidR="001A7076" w:rsidRPr="00A834C7">
              <w:rPr>
                <w:rFonts w:ascii="標楷體" w:eastAsia="標楷體" w:hAnsi="標楷體" w:hint="eastAsia"/>
                <w:color w:val="000000" w:themeColor="text1"/>
                <w:szCs w:val="24"/>
              </w:rPr>
              <w:t>。</w:t>
            </w:r>
          </w:p>
          <w:p w:rsidR="00785553" w:rsidRPr="008C6880" w:rsidRDefault="00785553"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2.文化資產再利用</w:t>
            </w:r>
          </w:p>
          <w:p w:rsidR="00785553"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(1)</w:t>
            </w:r>
            <w:r w:rsidR="00996271" w:rsidRPr="00A834C7">
              <w:rPr>
                <w:rFonts w:ascii="標楷體" w:eastAsia="標楷體" w:hAnsi="標楷體" w:hint="eastAsia"/>
                <w:color w:val="000000" w:themeColor="text1"/>
                <w:szCs w:val="24"/>
              </w:rPr>
              <w:t>國定古蹟打狗英國領事館</w:t>
            </w:r>
          </w:p>
          <w:p w:rsidR="00785553"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打狗英國領事館文化園區位於本市西子灣風景區，背山面海，以西子灣夕照及高雄港美景聞名，為提供知性的參觀環境，配合園區古典氛圍，規劃多處主題蠟像展示，吸引大量遊客參訪。</w:t>
            </w:r>
            <w:proofErr w:type="gramStart"/>
            <w:r w:rsidRPr="00E50638">
              <w:rPr>
                <w:rFonts w:hint="eastAsia"/>
                <w:color w:val="000000" w:themeColor="text1"/>
              </w:rPr>
              <w:t>112</w:t>
            </w:r>
            <w:proofErr w:type="gramEnd"/>
            <w:r w:rsidRPr="00E50638">
              <w:rPr>
                <w:rFonts w:hint="eastAsia"/>
                <w:color w:val="000000" w:themeColor="text1"/>
              </w:rPr>
              <w:t>年度累計136,035參訪人次。</w:t>
            </w:r>
          </w:p>
          <w:p w:rsidR="00785553"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(2)</w:t>
            </w:r>
            <w:r w:rsidR="00996271" w:rsidRPr="00A834C7">
              <w:rPr>
                <w:rFonts w:ascii="標楷體" w:eastAsia="標楷體" w:hAnsi="標楷體" w:hint="eastAsia"/>
                <w:color w:val="000000" w:themeColor="text1"/>
                <w:szCs w:val="24"/>
              </w:rPr>
              <w:t>市定古蹟鳳儀書院</w:t>
            </w:r>
          </w:p>
          <w:p w:rsidR="00785553"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鳳儀書院園區有藝術塑像裝置、書院歷史及科舉展示，同時設置文昌祠，恢復書院原有文昌帝君祭祀功能，提供茶</w:t>
            </w:r>
            <w:proofErr w:type="gramStart"/>
            <w:r w:rsidRPr="00E50638">
              <w:rPr>
                <w:rFonts w:hint="eastAsia"/>
                <w:color w:val="000000" w:themeColor="text1"/>
              </w:rPr>
              <w:t>飲文創</w:t>
            </w:r>
            <w:proofErr w:type="gramEnd"/>
            <w:r w:rsidRPr="00E50638">
              <w:rPr>
                <w:rFonts w:hint="eastAsia"/>
                <w:color w:val="000000" w:themeColor="text1"/>
              </w:rPr>
              <w:t>休閒、毛筆學堂及瓦窯學堂等多元服務。</w:t>
            </w:r>
            <w:proofErr w:type="gramStart"/>
            <w:r w:rsidRPr="00E50638">
              <w:rPr>
                <w:rFonts w:hint="eastAsia"/>
                <w:color w:val="000000" w:themeColor="text1"/>
              </w:rPr>
              <w:t>112</w:t>
            </w:r>
            <w:proofErr w:type="gramEnd"/>
            <w:r w:rsidRPr="00E50638">
              <w:rPr>
                <w:rFonts w:hint="eastAsia"/>
                <w:color w:val="000000" w:themeColor="text1"/>
              </w:rPr>
              <w:t>年度累計66,612參訪人次。</w:t>
            </w:r>
          </w:p>
          <w:p w:rsidR="00785553"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(3)</w:t>
            </w:r>
            <w:r w:rsidR="00996271" w:rsidRPr="00A834C7">
              <w:rPr>
                <w:rFonts w:ascii="標楷體" w:eastAsia="標楷體" w:hAnsi="標楷體" w:hint="eastAsia"/>
                <w:color w:val="000000" w:themeColor="text1"/>
                <w:szCs w:val="24"/>
              </w:rPr>
              <w:t>歷史建築旗山車站(糖鐵故事館)</w:t>
            </w:r>
          </w:p>
          <w:p w:rsidR="00785553" w:rsidRDefault="00785553"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color w:val="000000" w:themeColor="text1"/>
              </w:rPr>
              <w:t>旗山車站見證日治時期旗山市街與糖業的發展過程</w:t>
            </w:r>
            <w:r w:rsidRPr="00E50638">
              <w:rPr>
                <w:rFonts w:hint="eastAsia"/>
                <w:color w:val="000000" w:themeColor="text1"/>
              </w:rPr>
              <w:t>，以</w:t>
            </w:r>
            <w:r w:rsidR="007F15A2" w:rsidRPr="00E50638">
              <w:rPr>
                <w:rFonts w:hint="eastAsia"/>
                <w:color w:val="000000" w:themeColor="text1"/>
              </w:rPr>
              <w:t>「</w:t>
            </w:r>
            <w:r w:rsidRPr="00E50638">
              <w:rPr>
                <w:rFonts w:hint="eastAsia"/>
                <w:color w:val="000000" w:themeColor="text1"/>
              </w:rPr>
              <w:t>糖業鐵道故事</w:t>
            </w:r>
            <w:r w:rsidR="007F15A2" w:rsidRPr="00E50638">
              <w:rPr>
                <w:rFonts w:hint="eastAsia"/>
                <w:color w:val="000000" w:themeColor="text1"/>
              </w:rPr>
              <w:t>」</w:t>
            </w:r>
            <w:r w:rsidRPr="00E50638">
              <w:rPr>
                <w:rFonts w:hint="eastAsia"/>
                <w:color w:val="000000" w:themeColor="text1"/>
              </w:rPr>
              <w:t>為主題，將旗山車站活化再利用，從台灣糖業歷史發展的脈絡，重新找回旗山車站之定位與價值，</w:t>
            </w:r>
            <w:proofErr w:type="gramStart"/>
            <w:r w:rsidR="00B023B5" w:rsidRPr="00E50638">
              <w:rPr>
                <w:rFonts w:hint="eastAsia"/>
                <w:color w:val="000000" w:themeColor="text1"/>
              </w:rPr>
              <w:t>112</w:t>
            </w:r>
            <w:proofErr w:type="gramEnd"/>
            <w:r w:rsidR="00B023B5" w:rsidRPr="00E50638">
              <w:rPr>
                <w:rFonts w:hint="eastAsia"/>
                <w:color w:val="000000" w:themeColor="text1"/>
              </w:rPr>
              <w:t>年度累計147,031參訪人次。</w:t>
            </w:r>
          </w:p>
          <w:p w:rsidR="00645EBD" w:rsidRPr="00E50638" w:rsidRDefault="00645EBD"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p>
          <w:p w:rsidR="00785553"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lastRenderedPageBreak/>
              <w:t>(4)</w:t>
            </w:r>
            <w:r w:rsidR="00996271" w:rsidRPr="00A834C7">
              <w:rPr>
                <w:rFonts w:ascii="標楷體" w:eastAsia="標楷體" w:hAnsi="標楷體" w:hint="eastAsia"/>
                <w:color w:val="000000" w:themeColor="text1"/>
                <w:szCs w:val="24"/>
              </w:rPr>
              <w:t>國定古蹟原日本海軍鳳山無線電信所</w:t>
            </w:r>
          </w:p>
          <w:p w:rsidR="00785553" w:rsidRPr="00E50638" w:rsidRDefault="00785553"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本空間原係日治時期日軍建置之無線電信所，為二次大戰期間重要軍事據點，近年因相關調查研究出版及活動舉辦，園區開放參觀，並提供導</w:t>
            </w:r>
            <w:proofErr w:type="gramStart"/>
            <w:r w:rsidRPr="00E50638">
              <w:rPr>
                <w:rFonts w:hint="eastAsia"/>
                <w:color w:val="000000" w:themeColor="text1"/>
              </w:rPr>
              <w:t>覽</w:t>
            </w:r>
            <w:proofErr w:type="gramEnd"/>
            <w:r w:rsidRPr="00E50638">
              <w:rPr>
                <w:rFonts w:hint="eastAsia"/>
                <w:color w:val="000000" w:themeColor="text1"/>
              </w:rPr>
              <w:t>解說服務，且於該場所舉辦眷村文化節，頗受好評，</w:t>
            </w:r>
            <w:proofErr w:type="gramStart"/>
            <w:r w:rsidR="00BD5450" w:rsidRPr="00E50638">
              <w:rPr>
                <w:rFonts w:hint="eastAsia"/>
                <w:color w:val="000000" w:themeColor="text1"/>
              </w:rPr>
              <w:t>112</w:t>
            </w:r>
            <w:proofErr w:type="gramEnd"/>
            <w:r w:rsidR="00BD5450" w:rsidRPr="00E50638">
              <w:rPr>
                <w:rFonts w:hint="eastAsia"/>
                <w:color w:val="000000" w:themeColor="text1"/>
              </w:rPr>
              <w:t>年度累計8,549參訪人次</w:t>
            </w:r>
            <w:r w:rsidR="00B023B5" w:rsidRPr="00E50638">
              <w:rPr>
                <w:rFonts w:hint="eastAsia"/>
                <w:color w:val="000000" w:themeColor="text1"/>
              </w:rPr>
              <w:t>。園區自112年4月10日起</w:t>
            </w:r>
            <w:proofErr w:type="gramStart"/>
            <w:r w:rsidR="00B023B5" w:rsidRPr="00E50638">
              <w:rPr>
                <w:rFonts w:hint="eastAsia"/>
                <w:color w:val="000000" w:themeColor="text1"/>
              </w:rPr>
              <w:t>公告閉園</w:t>
            </w:r>
            <w:proofErr w:type="gramEnd"/>
            <w:r w:rsidR="00B023B5" w:rsidRPr="00E50638">
              <w:rPr>
                <w:rFonts w:hint="eastAsia"/>
                <w:color w:val="000000" w:themeColor="text1"/>
              </w:rPr>
              <w:t>，辦理全區基礎設施及大碉堡等修復工程。</w:t>
            </w:r>
          </w:p>
          <w:p w:rsidR="00785553"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(5)</w:t>
            </w:r>
            <w:r w:rsidR="00996271" w:rsidRPr="00A834C7">
              <w:rPr>
                <w:rFonts w:ascii="標楷體" w:eastAsia="標楷體" w:hAnsi="標楷體" w:hint="eastAsia"/>
                <w:color w:val="000000" w:themeColor="text1"/>
                <w:szCs w:val="24"/>
              </w:rPr>
              <w:t>市定古蹟</w:t>
            </w:r>
            <w:r w:rsidR="00785553" w:rsidRPr="00A834C7">
              <w:rPr>
                <w:rFonts w:ascii="標楷體" w:eastAsia="標楷體" w:hAnsi="標楷體" w:hint="eastAsia"/>
                <w:color w:val="000000" w:themeColor="text1"/>
                <w:szCs w:val="24"/>
              </w:rPr>
              <w:t>武德殿</w:t>
            </w:r>
          </w:p>
          <w:p w:rsidR="00785553" w:rsidRPr="00E50638" w:rsidRDefault="00785553"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武德殿為全台第一座以原始功能再利用之古蹟，文化局與劍道文化促進會合作，持續辦理相關藝文展演推廣活動，帶領民眾體驗</w:t>
            </w:r>
            <w:proofErr w:type="gramStart"/>
            <w:r w:rsidRPr="00E50638">
              <w:rPr>
                <w:rFonts w:hint="eastAsia"/>
                <w:color w:val="000000" w:themeColor="text1"/>
              </w:rPr>
              <w:t>正統武道文化</w:t>
            </w:r>
            <w:proofErr w:type="gramEnd"/>
            <w:r w:rsidRPr="00E50638">
              <w:rPr>
                <w:rFonts w:hint="eastAsia"/>
                <w:color w:val="000000" w:themeColor="text1"/>
              </w:rPr>
              <w:t>，</w:t>
            </w:r>
            <w:proofErr w:type="gramStart"/>
            <w:r w:rsidR="00B023B5" w:rsidRPr="00E50638">
              <w:rPr>
                <w:rFonts w:hint="eastAsia"/>
                <w:color w:val="000000" w:themeColor="text1"/>
              </w:rPr>
              <w:t>112</w:t>
            </w:r>
            <w:proofErr w:type="gramEnd"/>
            <w:r w:rsidR="00B023B5" w:rsidRPr="00E50638">
              <w:rPr>
                <w:rFonts w:hint="eastAsia"/>
                <w:color w:val="000000" w:themeColor="text1"/>
              </w:rPr>
              <w:t>年度累計29,616參訪人次。</w:t>
            </w:r>
          </w:p>
          <w:p w:rsidR="00785553"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(6)</w:t>
            </w:r>
            <w:r w:rsidR="00996271" w:rsidRPr="00A834C7">
              <w:rPr>
                <w:rFonts w:ascii="標楷體" w:eastAsia="標楷體" w:hAnsi="標楷體" w:hint="eastAsia"/>
                <w:color w:val="000000" w:themeColor="text1"/>
                <w:szCs w:val="24"/>
              </w:rPr>
              <w:t>歷史建築</w:t>
            </w:r>
            <w:r w:rsidR="00785553" w:rsidRPr="00A834C7">
              <w:rPr>
                <w:rFonts w:ascii="標楷體" w:eastAsia="標楷體" w:hAnsi="標楷體" w:hint="eastAsia"/>
                <w:color w:val="000000" w:themeColor="text1"/>
                <w:szCs w:val="24"/>
              </w:rPr>
              <w:t>原頂林仔邊警察官吏派出所</w:t>
            </w:r>
          </w:p>
          <w:p w:rsidR="00785553" w:rsidRPr="00E50638" w:rsidRDefault="00785553"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為活化文化資產及提供市民文化觀光空間，於修復完成後開放參觀，目前派出所空間規劃為「林園歷史教室」，展示林園文化歷史、產業及生活等內涵，</w:t>
            </w:r>
            <w:proofErr w:type="gramStart"/>
            <w:r w:rsidR="00B023B5" w:rsidRPr="00E50638">
              <w:rPr>
                <w:rFonts w:hint="eastAsia"/>
                <w:color w:val="000000" w:themeColor="text1"/>
              </w:rPr>
              <w:t>112</w:t>
            </w:r>
            <w:proofErr w:type="gramEnd"/>
            <w:r w:rsidR="00B023B5" w:rsidRPr="00E50638">
              <w:rPr>
                <w:rFonts w:hint="eastAsia"/>
                <w:color w:val="000000" w:themeColor="text1"/>
              </w:rPr>
              <w:t>年度累計9,828參訪人次。</w:t>
            </w:r>
          </w:p>
          <w:p w:rsidR="00A331AB"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(7)</w:t>
            </w:r>
            <w:r w:rsidR="00996271" w:rsidRPr="00A834C7">
              <w:rPr>
                <w:rFonts w:ascii="標楷體" w:eastAsia="標楷體" w:hAnsi="標楷體" w:hint="eastAsia"/>
                <w:color w:val="000000" w:themeColor="text1"/>
                <w:szCs w:val="24"/>
              </w:rPr>
              <w:t>歷史建築九</w:t>
            </w:r>
            <w:proofErr w:type="gramStart"/>
            <w:r w:rsidR="00996271" w:rsidRPr="00A834C7">
              <w:rPr>
                <w:rFonts w:ascii="標楷體" w:eastAsia="標楷體" w:hAnsi="標楷體" w:hint="eastAsia"/>
                <w:color w:val="000000" w:themeColor="text1"/>
                <w:szCs w:val="24"/>
              </w:rPr>
              <w:t>曲堂泰芳</w:t>
            </w:r>
            <w:proofErr w:type="gramEnd"/>
            <w:r w:rsidR="00996271" w:rsidRPr="00A834C7">
              <w:rPr>
                <w:rFonts w:ascii="標楷體" w:eastAsia="標楷體" w:hAnsi="標楷體" w:hint="eastAsia"/>
                <w:color w:val="000000" w:themeColor="text1"/>
                <w:szCs w:val="24"/>
              </w:rPr>
              <w:t>商會鳳梨罐</w:t>
            </w:r>
            <w:proofErr w:type="gramStart"/>
            <w:r w:rsidR="00996271" w:rsidRPr="00A834C7">
              <w:rPr>
                <w:rFonts w:ascii="標楷體" w:eastAsia="標楷體" w:hAnsi="標楷體" w:hint="eastAsia"/>
                <w:color w:val="000000" w:themeColor="text1"/>
                <w:szCs w:val="24"/>
              </w:rPr>
              <w:t>詰</w:t>
            </w:r>
            <w:proofErr w:type="gramEnd"/>
            <w:r w:rsidR="00996271" w:rsidRPr="00A834C7">
              <w:rPr>
                <w:rFonts w:ascii="標楷體" w:eastAsia="標楷體" w:hAnsi="標楷體" w:hint="eastAsia"/>
                <w:color w:val="000000" w:themeColor="text1"/>
                <w:szCs w:val="24"/>
              </w:rPr>
              <w:t>工場(</w:t>
            </w:r>
            <w:r w:rsidR="00785553" w:rsidRPr="00A834C7">
              <w:rPr>
                <w:rFonts w:ascii="標楷體" w:eastAsia="標楷體" w:hAnsi="標楷體" w:hint="eastAsia"/>
                <w:color w:val="000000" w:themeColor="text1"/>
                <w:szCs w:val="24"/>
              </w:rPr>
              <w:t>臺灣鳳梨工場</w:t>
            </w:r>
            <w:r w:rsidR="00996271" w:rsidRPr="00A834C7">
              <w:rPr>
                <w:rFonts w:ascii="標楷體" w:eastAsia="標楷體" w:hAnsi="標楷體" w:hint="eastAsia"/>
                <w:color w:val="000000" w:themeColor="text1"/>
                <w:szCs w:val="24"/>
              </w:rPr>
              <w:t>)</w:t>
            </w:r>
          </w:p>
          <w:p w:rsidR="00785553" w:rsidRPr="00E50638" w:rsidRDefault="007F15A2"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臺灣鳳梨工場為全</w:t>
            </w:r>
            <w:proofErr w:type="gramStart"/>
            <w:r w:rsidRPr="00E50638">
              <w:rPr>
                <w:rFonts w:hint="eastAsia"/>
                <w:color w:val="000000" w:themeColor="text1"/>
              </w:rPr>
              <w:t>臺</w:t>
            </w:r>
            <w:proofErr w:type="gramEnd"/>
            <w:r w:rsidRPr="00E50638">
              <w:rPr>
                <w:rFonts w:hint="eastAsia"/>
                <w:color w:val="000000" w:themeColor="text1"/>
              </w:rPr>
              <w:t>僅存日治時期鳳梨罐頭產業建築，於修復完成後開放參觀，扮演在地博物館的角色，展出大樹發展史、水利設施、窯燒產業、農業發展、文史藝術及觀光景點展示等，園區也會不定期舉辦DIY、一日農夫及大樹文史、鳳梨產業導</w:t>
            </w:r>
            <w:proofErr w:type="gramStart"/>
            <w:r w:rsidRPr="00E50638">
              <w:rPr>
                <w:rFonts w:hint="eastAsia"/>
                <w:color w:val="000000" w:themeColor="text1"/>
              </w:rPr>
              <w:t>覽</w:t>
            </w:r>
            <w:proofErr w:type="gramEnd"/>
            <w:r w:rsidRPr="00E50638">
              <w:rPr>
                <w:rFonts w:hint="eastAsia"/>
                <w:color w:val="000000" w:themeColor="text1"/>
              </w:rPr>
              <w:t>等活動，是假日休閒好去處，</w:t>
            </w:r>
            <w:proofErr w:type="gramStart"/>
            <w:r w:rsidRPr="00E50638">
              <w:rPr>
                <w:rFonts w:hint="eastAsia"/>
                <w:color w:val="000000" w:themeColor="text1"/>
              </w:rPr>
              <w:t>11</w:t>
            </w:r>
            <w:r w:rsidR="00B023B5" w:rsidRPr="00E50638">
              <w:rPr>
                <w:rFonts w:hint="eastAsia"/>
                <w:color w:val="000000" w:themeColor="text1"/>
              </w:rPr>
              <w:t>2</w:t>
            </w:r>
            <w:proofErr w:type="gramEnd"/>
            <w:r w:rsidRPr="00E50638">
              <w:rPr>
                <w:rFonts w:hint="eastAsia"/>
                <w:color w:val="000000" w:themeColor="text1"/>
              </w:rPr>
              <w:t>年度累計</w:t>
            </w:r>
            <w:r w:rsidR="00B023B5" w:rsidRPr="00E50638">
              <w:rPr>
                <w:rFonts w:hint="eastAsia"/>
                <w:color w:val="000000" w:themeColor="text1"/>
              </w:rPr>
              <w:t>34</w:t>
            </w:r>
            <w:r w:rsidRPr="00E50638">
              <w:rPr>
                <w:rFonts w:hint="eastAsia"/>
                <w:color w:val="000000" w:themeColor="text1"/>
              </w:rPr>
              <w:t>,8</w:t>
            </w:r>
            <w:r w:rsidR="00B023B5" w:rsidRPr="00E50638">
              <w:rPr>
                <w:rFonts w:hint="eastAsia"/>
                <w:color w:val="000000" w:themeColor="text1"/>
              </w:rPr>
              <w:t>74</w:t>
            </w:r>
            <w:r w:rsidRPr="00E50638">
              <w:rPr>
                <w:rFonts w:hint="eastAsia"/>
                <w:color w:val="000000" w:themeColor="text1"/>
              </w:rPr>
              <w:t>參訪人次。</w:t>
            </w:r>
          </w:p>
          <w:p w:rsidR="00A331AB"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(8)</w:t>
            </w:r>
            <w:r w:rsidR="00996271" w:rsidRPr="00A834C7">
              <w:rPr>
                <w:rFonts w:ascii="標楷體" w:eastAsia="標楷體" w:hAnsi="標楷體" w:hint="eastAsia"/>
                <w:color w:val="000000" w:themeColor="text1"/>
                <w:szCs w:val="24"/>
              </w:rPr>
              <w:t>歷史建築</w:t>
            </w:r>
            <w:r w:rsidR="00785553" w:rsidRPr="00A834C7">
              <w:rPr>
                <w:rFonts w:ascii="標楷體" w:eastAsia="標楷體" w:hAnsi="標楷體" w:hint="eastAsia"/>
                <w:color w:val="000000" w:themeColor="text1"/>
                <w:szCs w:val="24"/>
              </w:rPr>
              <w:t>逍遙園</w:t>
            </w:r>
          </w:p>
          <w:p w:rsidR="007E17C1" w:rsidRPr="00E50638" w:rsidRDefault="00785553"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歷史建築</w:t>
            </w:r>
            <w:proofErr w:type="gramStart"/>
            <w:r w:rsidRPr="00E50638">
              <w:rPr>
                <w:rFonts w:hint="eastAsia"/>
                <w:color w:val="000000" w:themeColor="text1"/>
              </w:rPr>
              <w:t>逍遙園係日</w:t>
            </w:r>
            <w:proofErr w:type="gramEnd"/>
            <w:r w:rsidRPr="00E50638">
              <w:rPr>
                <w:rFonts w:hint="eastAsia"/>
                <w:color w:val="000000" w:themeColor="text1"/>
              </w:rPr>
              <w:t>治時期日本皇族大</w:t>
            </w:r>
            <w:proofErr w:type="gramStart"/>
            <w:r w:rsidRPr="00E50638">
              <w:rPr>
                <w:rFonts w:hint="eastAsia"/>
                <w:color w:val="000000" w:themeColor="text1"/>
              </w:rPr>
              <w:t>谷光瑞</w:t>
            </w:r>
            <w:proofErr w:type="gramEnd"/>
            <w:r w:rsidRPr="00E50638">
              <w:rPr>
                <w:rFonts w:hint="eastAsia"/>
                <w:color w:val="000000" w:themeColor="text1"/>
              </w:rPr>
              <w:t>於高雄大港</w:t>
            </w:r>
            <w:proofErr w:type="gramStart"/>
            <w:r w:rsidRPr="00E50638">
              <w:rPr>
                <w:rFonts w:hint="eastAsia"/>
                <w:color w:val="000000" w:themeColor="text1"/>
              </w:rPr>
              <w:t>埔</w:t>
            </w:r>
            <w:proofErr w:type="gramEnd"/>
            <w:r w:rsidRPr="00E50638">
              <w:rPr>
                <w:rFonts w:hint="eastAsia"/>
                <w:color w:val="000000" w:themeColor="text1"/>
              </w:rPr>
              <w:t>所建之</w:t>
            </w:r>
            <w:proofErr w:type="gramStart"/>
            <w:r w:rsidRPr="00E50638">
              <w:rPr>
                <w:rFonts w:hint="eastAsia"/>
                <w:color w:val="000000" w:themeColor="text1"/>
              </w:rPr>
              <w:t>實驗性農園</w:t>
            </w:r>
            <w:proofErr w:type="gramEnd"/>
            <w:r w:rsidRPr="00E50638">
              <w:rPr>
                <w:rFonts w:hint="eastAsia"/>
                <w:color w:val="000000" w:themeColor="text1"/>
              </w:rPr>
              <w:t>，現場策展內容包括大港</w:t>
            </w:r>
            <w:proofErr w:type="gramStart"/>
            <w:r w:rsidRPr="00E50638">
              <w:rPr>
                <w:rFonts w:hint="eastAsia"/>
                <w:color w:val="000000" w:themeColor="text1"/>
              </w:rPr>
              <w:t>埔</w:t>
            </w:r>
            <w:proofErr w:type="gramEnd"/>
            <w:r w:rsidRPr="00E50638">
              <w:rPr>
                <w:rFonts w:hint="eastAsia"/>
                <w:color w:val="000000" w:themeColor="text1"/>
              </w:rPr>
              <w:t>歷史沿革、陸軍八〇二醫院與行仁新村、逍遙園建築之美、逍遙園搶救保存過程及大谷光瑞生平等，</w:t>
            </w:r>
            <w:r w:rsidR="00996271" w:rsidRPr="00E50638">
              <w:rPr>
                <w:rFonts w:hint="eastAsia"/>
                <w:color w:val="000000" w:themeColor="text1"/>
              </w:rPr>
              <w:t>11</w:t>
            </w:r>
            <w:r w:rsidR="00B023B5" w:rsidRPr="00E50638">
              <w:rPr>
                <w:rFonts w:hint="eastAsia"/>
                <w:color w:val="000000" w:themeColor="text1"/>
              </w:rPr>
              <w:t>2</w:t>
            </w:r>
            <w:r w:rsidR="00996271" w:rsidRPr="00E50638">
              <w:rPr>
                <w:rFonts w:hint="eastAsia"/>
                <w:color w:val="000000" w:themeColor="text1"/>
              </w:rPr>
              <w:t>年度累計</w:t>
            </w:r>
            <w:r w:rsidR="00197B56" w:rsidRPr="00E50638">
              <w:rPr>
                <w:color w:val="000000" w:themeColor="text1"/>
              </w:rPr>
              <w:t>9</w:t>
            </w:r>
            <w:r w:rsidR="00B023B5" w:rsidRPr="00E50638">
              <w:rPr>
                <w:rFonts w:hint="eastAsia"/>
                <w:color w:val="000000" w:themeColor="text1"/>
              </w:rPr>
              <w:t>5</w:t>
            </w:r>
            <w:r w:rsidR="00197B56" w:rsidRPr="00E50638">
              <w:rPr>
                <w:color w:val="000000" w:themeColor="text1"/>
              </w:rPr>
              <w:t>,</w:t>
            </w:r>
            <w:r w:rsidR="00B023B5" w:rsidRPr="00E50638">
              <w:rPr>
                <w:rFonts w:hint="eastAsia"/>
                <w:color w:val="000000" w:themeColor="text1"/>
              </w:rPr>
              <w:t>793</w:t>
            </w:r>
            <w:r w:rsidR="00996271" w:rsidRPr="00E50638">
              <w:rPr>
                <w:rFonts w:hint="eastAsia"/>
                <w:color w:val="000000" w:themeColor="text1"/>
              </w:rPr>
              <w:t>參訪人次。</w:t>
            </w:r>
          </w:p>
          <w:p w:rsidR="00A331AB" w:rsidRPr="00A834C7" w:rsidRDefault="00BE765B" w:rsidP="00A834C7">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A834C7">
              <w:rPr>
                <w:rFonts w:ascii="標楷體" w:eastAsia="標楷體" w:hAnsi="標楷體" w:hint="eastAsia"/>
                <w:color w:val="000000" w:themeColor="text1"/>
                <w:szCs w:val="24"/>
              </w:rPr>
              <w:t>(9)</w:t>
            </w:r>
            <w:r w:rsidR="00996271" w:rsidRPr="00A834C7">
              <w:rPr>
                <w:rFonts w:ascii="標楷體" w:eastAsia="標楷體" w:hAnsi="標楷體" w:hint="eastAsia"/>
                <w:color w:val="000000" w:themeColor="text1"/>
                <w:szCs w:val="24"/>
              </w:rPr>
              <w:t>市定</w:t>
            </w:r>
            <w:proofErr w:type="gramStart"/>
            <w:r w:rsidR="00996271" w:rsidRPr="00A834C7">
              <w:rPr>
                <w:rFonts w:ascii="標楷體" w:eastAsia="標楷體" w:hAnsi="標楷體" w:hint="eastAsia"/>
                <w:color w:val="000000" w:themeColor="text1"/>
                <w:szCs w:val="24"/>
              </w:rPr>
              <w:t>古蹟舊鼓山國</w:t>
            </w:r>
            <w:proofErr w:type="gramEnd"/>
            <w:r w:rsidR="00996271" w:rsidRPr="00A834C7">
              <w:rPr>
                <w:rFonts w:ascii="標楷體" w:eastAsia="標楷體" w:hAnsi="標楷體" w:hint="eastAsia"/>
                <w:color w:val="000000" w:themeColor="text1"/>
                <w:szCs w:val="24"/>
              </w:rPr>
              <w:t>小(</w:t>
            </w:r>
            <w:r w:rsidR="009956AD" w:rsidRPr="00A834C7">
              <w:rPr>
                <w:rFonts w:ascii="標楷體" w:eastAsia="標楷體" w:hAnsi="標楷體" w:hint="eastAsia"/>
                <w:color w:val="000000" w:themeColor="text1"/>
                <w:szCs w:val="24"/>
              </w:rPr>
              <w:t>旗山生活文化園區</w:t>
            </w:r>
            <w:r w:rsidR="00996271" w:rsidRPr="00A834C7">
              <w:rPr>
                <w:rFonts w:ascii="標楷體" w:eastAsia="標楷體" w:hAnsi="標楷體"/>
                <w:color w:val="000000" w:themeColor="text1"/>
                <w:szCs w:val="24"/>
              </w:rPr>
              <w:t>)</w:t>
            </w:r>
          </w:p>
          <w:p w:rsidR="009956AD"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市定</w:t>
            </w:r>
            <w:proofErr w:type="gramStart"/>
            <w:r w:rsidRPr="00E50638">
              <w:rPr>
                <w:rFonts w:hint="eastAsia"/>
                <w:color w:val="000000" w:themeColor="text1"/>
              </w:rPr>
              <w:t>古蹟舊鼓山國</w:t>
            </w:r>
            <w:proofErr w:type="gramEnd"/>
            <w:r w:rsidRPr="00E50638">
              <w:rPr>
                <w:rFonts w:hint="eastAsia"/>
                <w:color w:val="000000" w:themeColor="text1"/>
              </w:rPr>
              <w:t>小(旗山生活文化園區)內部設有常設展「一日小學生</w:t>
            </w:r>
            <w:proofErr w:type="gramStart"/>
            <w:r w:rsidRPr="00E50638">
              <w:rPr>
                <w:rFonts w:hint="eastAsia"/>
                <w:color w:val="000000" w:themeColor="text1"/>
              </w:rPr>
              <w:t>‧</w:t>
            </w:r>
            <w:proofErr w:type="gramEnd"/>
            <w:r w:rsidRPr="00E50638">
              <w:rPr>
                <w:rFonts w:hint="eastAsia"/>
                <w:color w:val="000000" w:themeColor="text1"/>
              </w:rPr>
              <w:t>時光膠囊」主題展示，分別介紹旗山</w:t>
            </w:r>
            <w:proofErr w:type="gramStart"/>
            <w:r w:rsidRPr="00E50638">
              <w:rPr>
                <w:rFonts w:hint="eastAsia"/>
                <w:color w:val="000000" w:themeColor="text1"/>
              </w:rPr>
              <w:t>文資點及</w:t>
            </w:r>
            <w:proofErr w:type="gramEnd"/>
            <w:r w:rsidRPr="00E50638">
              <w:rPr>
                <w:rFonts w:hint="eastAsia"/>
                <w:color w:val="000000" w:themeColor="text1"/>
              </w:rPr>
              <w:t>旗山香蕉的歷史背景，讓大家了解旗山地區產業歷史，</w:t>
            </w:r>
            <w:proofErr w:type="gramStart"/>
            <w:r w:rsidRPr="00E50638">
              <w:rPr>
                <w:rFonts w:hint="eastAsia"/>
                <w:color w:val="000000" w:themeColor="text1"/>
              </w:rPr>
              <w:t>112</w:t>
            </w:r>
            <w:proofErr w:type="gramEnd"/>
            <w:r w:rsidRPr="00E50638">
              <w:rPr>
                <w:rFonts w:hint="eastAsia"/>
                <w:color w:val="000000" w:themeColor="text1"/>
              </w:rPr>
              <w:t>年度累計24</w:t>
            </w:r>
            <w:r w:rsidRPr="00E50638">
              <w:rPr>
                <w:color w:val="000000" w:themeColor="text1"/>
              </w:rPr>
              <w:t>,</w:t>
            </w:r>
            <w:r w:rsidRPr="00E50638">
              <w:rPr>
                <w:rFonts w:hint="eastAsia"/>
                <w:color w:val="000000" w:themeColor="text1"/>
              </w:rPr>
              <w:t>646參訪人次。</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(10)</w:t>
            </w:r>
            <w:r w:rsidR="00996271" w:rsidRPr="00E50638">
              <w:rPr>
                <w:rFonts w:ascii="標楷體" w:eastAsia="標楷體" w:hAnsi="標楷體" w:hint="eastAsia"/>
                <w:color w:val="000000" w:themeColor="text1"/>
                <w:szCs w:val="24"/>
              </w:rPr>
              <w:t>市定古蹟原愛國婦人會館(紅十字育幼中心)</w:t>
            </w:r>
          </w:p>
          <w:p w:rsidR="00996271"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r w:rsidRPr="00E50638">
              <w:rPr>
                <w:rFonts w:hint="eastAsia"/>
                <w:color w:val="000000" w:themeColor="text1"/>
              </w:rPr>
              <w:t>曾作為日治時期高雄婦人會提供婦女集會之場所，於修復完成後配合2022臺灣文博會及台灣設計展開館，111年8月4日-112年2月28日辦理「M</w:t>
            </w:r>
            <w:r w:rsidRPr="00E50638">
              <w:rPr>
                <w:color w:val="000000" w:themeColor="text1"/>
              </w:rPr>
              <w:t>s. Perfume</w:t>
            </w:r>
            <w:r w:rsidRPr="00E50638">
              <w:rPr>
                <w:rFonts w:hint="eastAsia"/>
                <w:color w:val="000000" w:themeColor="text1"/>
              </w:rPr>
              <w:t>美力年代」展，112年6月10日起辦理「美力年代Ⅱ：我的身體是一座山，是一片海」展，搭配展示開幕，於一樓空間辦理市集親子手作體驗、女性培力課程、茶道、糕餅手作、精油體驗、</w:t>
            </w:r>
            <w:proofErr w:type="gramStart"/>
            <w:r w:rsidRPr="00E50638">
              <w:rPr>
                <w:rFonts w:hint="eastAsia"/>
                <w:color w:val="000000" w:themeColor="text1"/>
              </w:rPr>
              <w:t>芙蝶纏花、埕市星</w:t>
            </w:r>
            <w:proofErr w:type="gramEnd"/>
            <w:r w:rsidRPr="00E50638">
              <w:rPr>
                <w:rFonts w:hint="eastAsia"/>
                <w:color w:val="000000" w:themeColor="text1"/>
              </w:rPr>
              <w:t>探定向越野活動等，112年累計8</w:t>
            </w:r>
            <w:r w:rsidRPr="00E50638">
              <w:rPr>
                <w:color w:val="000000" w:themeColor="text1"/>
              </w:rPr>
              <w:t>,</w:t>
            </w:r>
            <w:r w:rsidRPr="00E50638">
              <w:rPr>
                <w:rFonts w:hint="eastAsia"/>
                <w:color w:val="000000" w:themeColor="text1"/>
              </w:rPr>
              <w:t>397人次參訪。</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lastRenderedPageBreak/>
              <w:t>(11)</w:t>
            </w:r>
            <w:r w:rsidR="00996271" w:rsidRPr="00E50638">
              <w:rPr>
                <w:rFonts w:ascii="標楷體" w:eastAsia="標楷體" w:hAnsi="標楷體" w:hint="eastAsia"/>
                <w:color w:val="000000" w:themeColor="text1"/>
                <w:szCs w:val="24"/>
              </w:rPr>
              <w:t>市定古蹟雄鎮北門</w:t>
            </w:r>
          </w:p>
          <w:p w:rsidR="00996271"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r w:rsidRPr="00E50638">
              <w:rPr>
                <w:rFonts w:hint="eastAsia"/>
                <w:color w:val="000000" w:themeColor="text1"/>
              </w:rPr>
              <w:t>雄鎮北門110年底修復完工重新對外開放。</w:t>
            </w:r>
            <w:r w:rsidRPr="00E50638">
              <w:rPr>
                <w:color w:val="000000" w:themeColor="text1"/>
              </w:rPr>
              <w:t>在修復過程，嚴謹考據礮臺風貌，致力復原「南北兵房密勒樑」及「三合土頂版構造」，南北兵房獨特的歷史空間也規劃歷史主題展示，民眾進入此空間，可直接感受到雄鎮北門清代兵房的空間氛圍</w:t>
            </w:r>
            <w:r w:rsidRPr="00E50638">
              <w:rPr>
                <w:rFonts w:hint="eastAsia"/>
                <w:color w:val="000000" w:themeColor="text1"/>
              </w:rPr>
              <w:t>，112年度累計74</w:t>
            </w:r>
            <w:r w:rsidRPr="00E50638">
              <w:rPr>
                <w:color w:val="000000" w:themeColor="text1"/>
              </w:rPr>
              <w:t>,</w:t>
            </w:r>
            <w:r w:rsidRPr="00E50638">
              <w:rPr>
                <w:rFonts w:hint="eastAsia"/>
                <w:color w:val="000000" w:themeColor="text1"/>
              </w:rPr>
              <w:t>296參訪人次。</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(12)</w:t>
            </w:r>
            <w:r w:rsidR="00996271" w:rsidRPr="00E50638">
              <w:rPr>
                <w:rFonts w:ascii="標楷體" w:eastAsia="標楷體" w:hAnsi="標楷體" w:hint="eastAsia"/>
                <w:color w:val="000000" w:themeColor="text1"/>
                <w:szCs w:val="24"/>
              </w:rPr>
              <w:t>歷史建築新濱</w:t>
            </w:r>
            <w:proofErr w:type="gramStart"/>
            <w:r w:rsidR="00996271" w:rsidRPr="00E50638">
              <w:rPr>
                <w:rFonts w:ascii="標楷體" w:eastAsia="標楷體" w:hAnsi="標楷體" w:hint="eastAsia"/>
                <w:color w:val="000000" w:themeColor="text1"/>
                <w:szCs w:val="24"/>
              </w:rPr>
              <w:t>町一</w:t>
            </w:r>
            <w:proofErr w:type="gramEnd"/>
            <w:r w:rsidR="00996271" w:rsidRPr="00E50638">
              <w:rPr>
                <w:rFonts w:ascii="標楷體" w:eastAsia="標楷體" w:hAnsi="標楷體" w:hint="eastAsia"/>
                <w:color w:val="000000" w:themeColor="text1"/>
                <w:szCs w:val="24"/>
              </w:rPr>
              <w:t>丁目連棟紅磚街屋</w:t>
            </w:r>
          </w:p>
          <w:p w:rsidR="00996271"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r w:rsidRPr="00E50638">
              <w:rPr>
                <w:rFonts w:hint="eastAsia"/>
                <w:color w:val="000000" w:themeColor="text1"/>
              </w:rPr>
              <w:t>為哈瑪星僅存少數日治時期街區建築，</w:t>
            </w:r>
            <w:proofErr w:type="gramStart"/>
            <w:r w:rsidRPr="00E50638">
              <w:rPr>
                <w:rFonts w:hint="eastAsia"/>
                <w:color w:val="000000" w:themeColor="text1"/>
              </w:rPr>
              <w:t>外牆以清水</w:t>
            </w:r>
            <w:proofErr w:type="gramEnd"/>
            <w:r w:rsidRPr="00E50638">
              <w:rPr>
                <w:rFonts w:hint="eastAsia"/>
                <w:color w:val="000000" w:themeColor="text1"/>
              </w:rPr>
              <w:t>紅磚構成，圓弧造型的女兒牆上有日出紋裝飾，修復後為活化文化資產，111年7月至112年2月以台灣庶民生活場</w:t>
            </w:r>
            <w:proofErr w:type="gramStart"/>
            <w:r w:rsidRPr="00E50638">
              <w:rPr>
                <w:rFonts w:hint="eastAsia"/>
                <w:color w:val="000000" w:themeColor="text1"/>
              </w:rPr>
              <w:t>域直賣</w:t>
            </w:r>
            <w:proofErr w:type="gramEnd"/>
            <w:r w:rsidRPr="00E50638">
              <w:rPr>
                <w:rFonts w:hint="eastAsia"/>
                <w:color w:val="000000" w:themeColor="text1"/>
              </w:rPr>
              <w:t>所為概念打造「山海商號」，再現街</w:t>
            </w:r>
            <w:proofErr w:type="gramStart"/>
            <w:r w:rsidRPr="00E50638">
              <w:rPr>
                <w:rFonts w:hint="eastAsia"/>
                <w:color w:val="000000" w:themeColor="text1"/>
              </w:rPr>
              <w:t>町</w:t>
            </w:r>
            <w:proofErr w:type="gramEnd"/>
            <w:r w:rsidRPr="00E50638">
              <w:rPr>
                <w:rFonts w:hint="eastAsia"/>
                <w:color w:val="000000" w:themeColor="text1"/>
              </w:rPr>
              <w:t>常民生活，呼應90年前扮演的青果運輸角色；112年3月至12月13日以在地協會</w:t>
            </w:r>
            <w:proofErr w:type="gramStart"/>
            <w:r w:rsidRPr="00E50638">
              <w:rPr>
                <w:rFonts w:hint="eastAsia"/>
                <w:color w:val="000000" w:themeColor="text1"/>
              </w:rPr>
              <w:t>及文創青年</w:t>
            </w:r>
            <w:proofErr w:type="gramEnd"/>
            <w:r w:rsidRPr="00E50638">
              <w:rPr>
                <w:rFonts w:hint="eastAsia"/>
                <w:color w:val="000000" w:themeColor="text1"/>
              </w:rPr>
              <w:t>的商品，延續「山海商號」小賣店的特色。3月辦理風土市集、4月辦理新</w:t>
            </w:r>
            <w:proofErr w:type="gramStart"/>
            <w:r w:rsidRPr="00E50638">
              <w:rPr>
                <w:rFonts w:hint="eastAsia"/>
                <w:color w:val="000000" w:themeColor="text1"/>
              </w:rPr>
              <w:t>濱砌家厝</w:t>
            </w:r>
            <w:proofErr w:type="gramEnd"/>
            <w:r w:rsidRPr="00E50638">
              <w:rPr>
                <w:rFonts w:hint="eastAsia"/>
                <w:color w:val="000000" w:themeColor="text1"/>
              </w:rPr>
              <w:t>：砌牆工法DIY體驗、5月辦理哈瑪星</w:t>
            </w:r>
            <w:proofErr w:type="gramStart"/>
            <w:r w:rsidRPr="00E50638">
              <w:rPr>
                <w:rFonts w:hint="eastAsia"/>
                <w:color w:val="000000" w:themeColor="text1"/>
              </w:rPr>
              <w:t>歷史走讀</w:t>
            </w:r>
            <w:proofErr w:type="gramEnd"/>
            <w:r w:rsidRPr="00E50638">
              <w:rPr>
                <w:rFonts w:hint="eastAsia"/>
                <w:color w:val="000000" w:themeColor="text1"/>
              </w:rPr>
              <w:t>、12月辦理舊日時光-穿越百年哈瑪星，112年累計10</w:t>
            </w:r>
            <w:r w:rsidRPr="00E50638">
              <w:rPr>
                <w:color w:val="000000" w:themeColor="text1"/>
              </w:rPr>
              <w:t>,</w:t>
            </w:r>
            <w:r w:rsidRPr="00E50638">
              <w:rPr>
                <w:rFonts w:hint="eastAsia"/>
                <w:color w:val="000000" w:themeColor="text1"/>
              </w:rPr>
              <w:t>140人次參訪。</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(13)</w:t>
            </w:r>
            <w:r w:rsidR="00996271" w:rsidRPr="00E50638">
              <w:rPr>
                <w:rFonts w:ascii="標楷體" w:eastAsia="標楷體" w:hAnsi="標楷體" w:hint="eastAsia"/>
                <w:color w:val="000000" w:themeColor="text1"/>
                <w:szCs w:val="24"/>
              </w:rPr>
              <w:t>歷史建築舊打狗</w:t>
            </w:r>
            <w:proofErr w:type="gramStart"/>
            <w:r w:rsidR="00996271" w:rsidRPr="00E50638">
              <w:rPr>
                <w:rFonts w:ascii="標楷體" w:eastAsia="標楷體" w:hAnsi="標楷體" w:hint="eastAsia"/>
                <w:color w:val="000000" w:themeColor="text1"/>
                <w:szCs w:val="24"/>
              </w:rPr>
              <w:t>驛</w:t>
            </w:r>
            <w:proofErr w:type="gramEnd"/>
            <w:r w:rsidR="00996271" w:rsidRPr="00E50638">
              <w:rPr>
                <w:rFonts w:ascii="標楷體" w:eastAsia="標楷體" w:hAnsi="標楷體" w:hint="eastAsia"/>
                <w:color w:val="000000" w:themeColor="text1"/>
                <w:szCs w:val="24"/>
              </w:rPr>
              <w:t>(舊打狗</w:t>
            </w:r>
            <w:proofErr w:type="gramStart"/>
            <w:r w:rsidR="00996271" w:rsidRPr="00E50638">
              <w:rPr>
                <w:rFonts w:ascii="標楷體" w:eastAsia="標楷體" w:hAnsi="標楷體" w:hint="eastAsia"/>
                <w:color w:val="000000" w:themeColor="text1"/>
                <w:szCs w:val="24"/>
              </w:rPr>
              <w:t>驛</w:t>
            </w:r>
            <w:proofErr w:type="gramEnd"/>
            <w:r w:rsidR="00996271" w:rsidRPr="00E50638">
              <w:rPr>
                <w:rFonts w:ascii="標楷體" w:eastAsia="標楷體" w:hAnsi="標楷體" w:hint="eastAsia"/>
                <w:color w:val="000000" w:themeColor="text1"/>
                <w:szCs w:val="24"/>
              </w:rPr>
              <w:t>故事館)</w:t>
            </w:r>
          </w:p>
          <w:p w:rsidR="00996271"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r w:rsidRPr="00E50638">
              <w:rPr>
                <w:rFonts w:hint="eastAsia"/>
                <w:color w:val="000000" w:themeColor="text1"/>
              </w:rPr>
              <w:t>為落實本府保存鐵道文化之施政方針，文化局擴大歷史建築「舊打狗</w:t>
            </w:r>
            <w:proofErr w:type="gramStart"/>
            <w:r w:rsidRPr="00E50638">
              <w:rPr>
                <w:rFonts w:hint="eastAsia"/>
                <w:color w:val="000000" w:themeColor="text1"/>
              </w:rPr>
              <w:t>驛</w:t>
            </w:r>
            <w:proofErr w:type="gramEnd"/>
            <w:r w:rsidRPr="00E50638">
              <w:rPr>
                <w:rFonts w:hint="eastAsia"/>
                <w:color w:val="000000" w:themeColor="text1"/>
              </w:rPr>
              <w:t>」涵蓋範圍，完成「舊打狗</w:t>
            </w:r>
            <w:proofErr w:type="gramStart"/>
            <w:r w:rsidRPr="00E50638">
              <w:rPr>
                <w:rFonts w:hint="eastAsia"/>
                <w:color w:val="000000" w:themeColor="text1"/>
              </w:rPr>
              <w:t>驛</w:t>
            </w:r>
            <w:proofErr w:type="gramEnd"/>
            <w:r w:rsidRPr="00E50638">
              <w:rPr>
                <w:rFonts w:hint="eastAsia"/>
                <w:color w:val="000000" w:themeColor="text1"/>
              </w:rPr>
              <w:t>故事館」及「北號</w:t>
            </w:r>
            <w:proofErr w:type="gramStart"/>
            <w:r w:rsidRPr="00E50638">
              <w:rPr>
                <w:rFonts w:hint="eastAsia"/>
                <w:color w:val="000000" w:themeColor="text1"/>
              </w:rPr>
              <w:t>誌</w:t>
            </w:r>
            <w:proofErr w:type="gramEnd"/>
            <w:r w:rsidRPr="00E50638">
              <w:rPr>
                <w:rFonts w:hint="eastAsia"/>
                <w:color w:val="000000" w:themeColor="text1"/>
              </w:rPr>
              <w:t>樓」之修復，成功行銷本市鐵道文化，112年辦理</w:t>
            </w:r>
            <w:r w:rsidRPr="00E50638">
              <w:rPr>
                <w:color w:val="000000" w:themeColor="text1"/>
              </w:rPr>
              <w:t>「</w:t>
            </w:r>
            <w:proofErr w:type="gramStart"/>
            <w:r w:rsidRPr="00E50638">
              <w:rPr>
                <w:color w:val="000000" w:themeColor="text1"/>
              </w:rPr>
              <w:t>驛起來砸道</w:t>
            </w:r>
            <w:proofErr w:type="gramEnd"/>
            <w:r w:rsidRPr="00E50638">
              <w:rPr>
                <w:color w:val="000000" w:themeColor="text1"/>
              </w:rPr>
              <w:t>：舊打狗</w:t>
            </w:r>
            <w:proofErr w:type="gramStart"/>
            <w:r w:rsidRPr="00E50638">
              <w:rPr>
                <w:color w:val="000000" w:themeColor="text1"/>
              </w:rPr>
              <w:t>驛</w:t>
            </w:r>
            <w:proofErr w:type="gramEnd"/>
            <w:r w:rsidRPr="00E50638">
              <w:rPr>
                <w:color w:val="000000" w:themeColor="text1"/>
              </w:rPr>
              <w:t>一日道班工作坊」</w:t>
            </w:r>
            <w:r w:rsidRPr="00E50638">
              <w:rPr>
                <w:rFonts w:hint="eastAsia"/>
                <w:color w:val="000000" w:themeColor="text1"/>
              </w:rPr>
              <w:t>1場次、</w:t>
            </w:r>
            <w:r w:rsidRPr="00E50638">
              <w:rPr>
                <w:color w:val="000000" w:themeColor="text1"/>
              </w:rPr>
              <w:t>「</w:t>
            </w:r>
            <w:r w:rsidRPr="00E50638">
              <w:rPr>
                <w:rFonts w:hint="eastAsia"/>
                <w:color w:val="000000" w:themeColor="text1"/>
              </w:rPr>
              <w:t>暑期定期導</w:t>
            </w:r>
            <w:proofErr w:type="gramStart"/>
            <w:r w:rsidRPr="00E50638">
              <w:rPr>
                <w:rFonts w:hint="eastAsia"/>
                <w:color w:val="000000" w:themeColor="text1"/>
              </w:rPr>
              <w:t>覽</w:t>
            </w:r>
            <w:proofErr w:type="gramEnd"/>
            <w:r w:rsidRPr="00E50638">
              <w:rPr>
                <w:color w:val="000000" w:themeColor="text1"/>
              </w:rPr>
              <w:t>」</w:t>
            </w:r>
            <w:r w:rsidRPr="00E50638">
              <w:rPr>
                <w:rFonts w:hint="eastAsia"/>
                <w:color w:val="000000" w:themeColor="text1"/>
              </w:rPr>
              <w:t>14場次、</w:t>
            </w:r>
            <w:r w:rsidRPr="00E50638">
              <w:rPr>
                <w:color w:val="000000" w:themeColor="text1"/>
              </w:rPr>
              <w:t>「電氣路牌</w:t>
            </w:r>
            <w:proofErr w:type="gramStart"/>
            <w:r w:rsidRPr="00E50638">
              <w:rPr>
                <w:color w:val="000000" w:themeColor="text1"/>
              </w:rPr>
              <w:t>杯墊手作</w:t>
            </w:r>
            <w:proofErr w:type="gramEnd"/>
            <w:r w:rsidRPr="00E50638">
              <w:rPr>
                <w:color w:val="000000" w:themeColor="text1"/>
              </w:rPr>
              <w:t>教室</w:t>
            </w:r>
            <w:r w:rsidRPr="00E50638">
              <w:rPr>
                <w:rFonts w:hint="eastAsia"/>
                <w:color w:val="000000" w:themeColor="text1"/>
              </w:rPr>
              <w:t>及</w:t>
            </w:r>
            <w:r w:rsidRPr="00E50638">
              <w:rPr>
                <w:color w:val="000000" w:themeColor="text1"/>
              </w:rPr>
              <w:t>《台灣鐵道》繪本故事屋」</w:t>
            </w:r>
            <w:r w:rsidRPr="00E50638">
              <w:rPr>
                <w:rFonts w:hint="eastAsia"/>
                <w:color w:val="000000" w:themeColor="text1"/>
              </w:rPr>
              <w:t>6場次、</w:t>
            </w:r>
            <w:r w:rsidRPr="00E50638">
              <w:rPr>
                <w:color w:val="000000" w:themeColor="text1"/>
              </w:rPr>
              <w:t>「電氣路牌</w:t>
            </w:r>
            <w:proofErr w:type="gramStart"/>
            <w:r w:rsidRPr="00E50638">
              <w:rPr>
                <w:color w:val="000000" w:themeColor="text1"/>
              </w:rPr>
              <w:t>杯墊手作</w:t>
            </w:r>
            <w:proofErr w:type="gramEnd"/>
            <w:r w:rsidRPr="00E50638">
              <w:rPr>
                <w:color w:val="000000" w:themeColor="text1"/>
              </w:rPr>
              <w:t>教室」</w:t>
            </w:r>
            <w:r w:rsidRPr="00E50638">
              <w:rPr>
                <w:rFonts w:hint="eastAsia"/>
                <w:color w:val="000000" w:themeColor="text1"/>
              </w:rPr>
              <w:t>1場次，</w:t>
            </w:r>
            <w:proofErr w:type="gramStart"/>
            <w:r w:rsidR="00BD5450" w:rsidRPr="00E50638">
              <w:rPr>
                <w:rFonts w:hint="eastAsia"/>
                <w:color w:val="000000" w:themeColor="text1"/>
              </w:rPr>
              <w:t>112</w:t>
            </w:r>
            <w:proofErr w:type="gramEnd"/>
            <w:r w:rsidR="00BD5450" w:rsidRPr="00E50638">
              <w:rPr>
                <w:rFonts w:hint="eastAsia"/>
                <w:color w:val="000000" w:themeColor="text1"/>
              </w:rPr>
              <w:t>年度累計81</w:t>
            </w:r>
            <w:r w:rsidR="00BD5450" w:rsidRPr="00E50638">
              <w:rPr>
                <w:color w:val="000000" w:themeColor="text1"/>
              </w:rPr>
              <w:t>,</w:t>
            </w:r>
            <w:r w:rsidR="00BD5450" w:rsidRPr="00E50638">
              <w:rPr>
                <w:rFonts w:hint="eastAsia"/>
                <w:color w:val="000000" w:themeColor="text1"/>
              </w:rPr>
              <w:t>341參訪人次</w:t>
            </w:r>
            <w:r w:rsidRPr="00E50638">
              <w:rPr>
                <w:rFonts w:hint="eastAsia"/>
                <w:color w:val="000000" w:themeColor="text1"/>
              </w:rPr>
              <w:t>。</w:t>
            </w:r>
          </w:p>
          <w:p w:rsidR="00652259" w:rsidRPr="00104389" w:rsidRDefault="00652259" w:rsidP="00104389">
            <w:pPr>
              <w:overflowPunct w:val="0"/>
              <w:adjustRightInd w:val="0"/>
              <w:snapToGrid w:val="0"/>
              <w:spacing w:line="360" w:lineRule="exact"/>
              <w:ind w:left="301" w:rightChars="58" w:right="139"/>
              <w:jc w:val="both"/>
              <w:rPr>
                <w:rFonts w:ascii="標楷體" w:eastAsia="標楷體" w:hAnsi="標楷體"/>
                <w:szCs w:val="24"/>
              </w:rPr>
            </w:pPr>
          </w:p>
          <w:p w:rsidR="00591CAE" w:rsidRPr="008C6880" w:rsidRDefault="00591CAE"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1.202</w:t>
            </w:r>
            <w:r w:rsidR="00B023B5" w:rsidRPr="008C6880">
              <w:rPr>
                <w:rFonts w:ascii="標楷體" w:eastAsia="標楷體" w:hAnsi="標楷體" w:hint="eastAsia"/>
                <w:color w:val="000000" w:themeColor="text1"/>
                <w:szCs w:val="24"/>
              </w:rPr>
              <w:t>3</w:t>
            </w:r>
            <w:r w:rsidRPr="008C6880">
              <w:rPr>
                <w:rFonts w:ascii="標楷體" w:eastAsia="標楷體" w:hAnsi="標楷體" w:hint="eastAsia"/>
                <w:color w:val="000000" w:themeColor="text1"/>
                <w:szCs w:val="24"/>
              </w:rPr>
              <w:t>高雄春天藝術節</w:t>
            </w:r>
          </w:p>
          <w:p w:rsidR="00676296" w:rsidRDefault="00B023B5"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自99年開辦，112年邁入第14年，提供南部地區的民眾享受高品質的演出，共計累積超過90萬人次觀賞，涵蓋國內外優質之舞蹈、戲劇、音樂、傳統戲劇、兒童戲劇多種類型表演藝術節目。</w:t>
            </w:r>
          </w:p>
          <w:p w:rsidR="00765079" w:rsidRPr="005B3CDD" w:rsidRDefault="00B023B5"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2023高雄春天藝術節於112年2月至7月舉行，規劃約35檔節目、73場次。第14年延續「向世界展現高雄」的重要理念，再度迎接全球藝術夥伴蒞臨，來自日、韓、英、德、瑞典、澳、加拿大、拉托維亞等國際表演工作者紛紛再來到高雄演出，讓表演藝術可以接續回到</w:t>
            </w:r>
            <w:proofErr w:type="gramStart"/>
            <w:r w:rsidRPr="005B3CDD">
              <w:rPr>
                <w:rFonts w:hint="eastAsia"/>
                <w:color w:val="000000" w:themeColor="text1"/>
                <w:spacing w:val="-4"/>
              </w:rPr>
              <w:t>疫情前</w:t>
            </w:r>
            <w:proofErr w:type="gramEnd"/>
            <w:r w:rsidRPr="005B3CDD">
              <w:rPr>
                <w:rFonts w:hint="eastAsia"/>
                <w:color w:val="000000" w:themeColor="text1"/>
                <w:spacing w:val="-4"/>
              </w:rPr>
              <w:t>的開敞流動，觀眾參與人數近7萬人次。</w:t>
            </w:r>
          </w:p>
          <w:p w:rsidR="00591CAE" w:rsidRPr="008C6880" w:rsidRDefault="00591CAE"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463D01" w:rsidRPr="008C6880">
              <w:rPr>
                <w:rFonts w:ascii="標楷體" w:eastAsia="標楷體" w:hAnsi="標楷體" w:hint="eastAsia"/>
                <w:color w:val="000000" w:themeColor="text1"/>
                <w:szCs w:val="24"/>
              </w:rPr>
              <w:t>202</w:t>
            </w:r>
            <w:r w:rsidR="00B023B5" w:rsidRPr="008C6880">
              <w:rPr>
                <w:rFonts w:ascii="標楷體" w:eastAsia="標楷體" w:hAnsi="標楷體" w:hint="eastAsia"/>
                <w:color w:val="000000" w:themeColor="text1"/>
                <w:szCs w:val="24"/>
              </w:rPr>
              <w:t>3</w:t>
            </w:r>
            <w:r w:rsidR="00463D01" w:rsidRPr="008C6880">
              <w:rPr>
                <w:rFonts w:ascii="標楷體" w:eastAsia="標楷體" w:hAnsi="標楷體" w:hint="eastAsia"/>
                <w:color w:val="000000" w:themeColor="text1"/>
                <w:szCs w:val="24"/>
              </w:rPr>
              <w:t>庄頭藝穗節</w:t>
            </w:r>
          </w:p>
          <w:p w:rsidR="00765079" w:rsidRPr="005B3CDD" w:rsidRDefault="00B023B5"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112年8月至10月共辦理36場，觀眾人數約16</w:t>
            </w:r>
            <w:r w:rsidRPr="005B3CDD">
              <w:rPr>
                <w:color w:val="000000" w:themeColor="text1"/>
                <w:spacing w:val="-4"/>
              </w:rPr>
              <w:t>,</w:t>
            </w:r>
            <w:r w:rsidRPr="005B3CDD">
              <w:rPr>
                <w:rFonts w:hint="eastAsia"/>
                <w:color w:val="000000" w:themeColor="text1"/>
                <w:spacing w:val="-4"/>
              </w:rPr>
              <w:t>430人次，包含庄頭歌仔戲、戲劇、偶戲、音樂會等，放送各類豐富的表演藝術欣賞資源，深入高雄山區、海邊各社區，讓表演藝術深入常民生活，建立高</w:t>
            </w:r>
            <w:r w:rsidRPr="005B3CDD">
              <w:rPr>
                <w:rFonts w:hint="eastAsia"/>
                <w:color w:val="000000" w:themeColor="text1"/>
                <w:spacing w:val="-4"/>
              </w:rPr>
              <w:lastRenderedPageBreak/>
              <w:t>雄居民文化休閒新品牌。同時藉以全面培養藝文觀賞人口，並促進在地演藝團隊產業發展，打造高雄優質表演藝術環境。</w:t>
            </w:r>
          </w:p>
          <w:p w:rsidR="00591CAE" w:rsidRPr="008C6880" w:rsidRDefault="00591CAE"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w:t>
            </w:r>
            <w:proofErr w:type="gramStart"/>
            <w:r w:rsidRPr="008C6880">
              <w:rPr>
                <w:rFonts w:ascii="標楷體" w:eastAsia="標楷體" w:hAnsi="標楷體" w:hint="eastAsia"/>
                <w:color w:val="000000" w:themeColor="text1"/>
                <w:szCs w:val="24"/>
              </w:rPr>
              <w:t>高雄正港小劇場</w:t>
            </w:r>
            <w:proofErr w:type="gramEnd"/>
            <w:r w:rsidRPr="008C6880">
              <w:rPr>
                <w:rFonts w:ascii="標楷體" w:eastAsia="標楷體" w:hAnsi="標楷體" w:hint="eastAsia"/>
                <w:color w:val="000000" w:themeColor="text1"/>
                <w:szCs w:val="24"/>
              </w:rPr>
              <w:t>空間</w:t>
            </w:r>
          </w:p>
          <w:p w:rsidR="00765079" w:rsidRPr="005B3CDD" w:rsidRDefault="00591CAE"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位於駁二藝術特區B9倉庫，提供辦理演出、研討會、論壇等各類型表演藝術相關活動。</w:t>
            </w:r>
            <w:r w:rsidR="00B023B5" w:rsidRPr="005B3CDD">
              <w:rPr>
                <w:rFonts w:hint="eastAsia"/>
                <w:color w:val="000000" w:themeColor="text1"/>
                <w:spacing w:val="-4"/>
              </w:rPr>
              <w:t>11</w:t>
            </w:r>
            <w:r w:rsidR="00B023B5" w:rsidRPr="005B3CDD">
              <w:rPr>
                <w:color w:val="000000" w:themeColor="text1"/>
                <w:spacing w:val="-4"/>
              </w:rPr>
              <w:t>2</w:t>
            </w:r>
            <w:r w:rsidR="00B023B5" w:rsidRPr="005B3CDD">
              <w:rPr>
                <w:rFonts w:hint="eastAsia"/>
                <w:color w:val="000000" w:themeColor="text1"/>
                <w:spacing w:val="-4"/>
              </w:rPr>
              <w:t>年1至12月，共計24檔，76場次，總計約</w:t>
            </w:r>
            <w:r w:rsidR="00B023B5" w:rsidRPr="005B3CDD">
              <w:rPr>
                <w:color w:val="000000" w:themeColor="text1"/>
                <w:spacing w:val="-4"/>
              </w:rPr>
              <w:t>7,019</w:t>
            </w:r>
            <w:r w:rsidR="00B023B5" w:rsidRPr="005B3CDD">
              <w:rPr>
                <w:rFonts w:hint="eastAsia"/>
                <w:color w:val="000000" w:themeColor="text1"/>
                <w:spacing w:val="-4"/>
              </w:rPr>
              <w:t>人次參與。</w:t>
            </w:r>
          </w:p>
          <w:p w:rsidR="00591CAE" w:rsidRPr="008C6880" w:rsidRDefault="00463D01"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4</w:t>
            </w:r>
            <w:r w:rsidR="00591CAE" w:rsidRPr="008C6880">
              <w:rPr>
                <w:rFonts w:ascii="標楷體" w:eastAsia="標楷體" w:hAnsi="標楷體" w:hint="eastAsia"/>
                <w:color w:val="000000" w:themeColor="text1"/>
                <w:szCs w:val="24"/>
              </w:rPr>
              <w:t>.劇場藝術體驗教育計畫</w:t>
            </w:r>
          </w:p>
          <w:p w:rsidR="00765079" w:rsidRPr="005B3CDD" w:rsidRDefault="00B023B5"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以藝術教育推廣為宗旨，文化局邀請本市學子參加活動，進入劇場體驗表演藝術，形成重要藝文學習平台，每年均吸引許多學校參加，參與人數已累積超過</w:t>
            </w:r>
            <w:r w:rsidRPr="005B3CDD">
              <w:rPr>
                <w:color w:val="000000" w:themeColor="text1"/>
                <w:spacing w:val="-4"/>
              </w:rPr>
              <w:t>20</w:t>
            </w:r>
            <w:r w:rsidRPr="005B3CDD">
              <w:rPr>
                <w:rFonts w:hint="eastAsia"/>
                <w:color w:val="000000" w:themeColor="text1"/>
                <w:spacing w:val="-4"/>
              </w:rPr>
              <w:t>萬人。2023年藝術體驗教育計畫以傳統戲曲為主題，分為劇場教育場及校園推廣場，112年9至10月辦理共24場次，包含歌仔戲、布袋戲、皮影戲及傀儡戲等不同類型，同時推展傳統表演藝術及</w:t>
            </w:r>
            <w:proofErr w:type="gramStart"/>
            <w:r w:rsidRPr="005B3CDD">
              <w:rPr>
                <w:rFonts w:hint="eastAsia"/>
                <w:color w:val="000000" w:themeColor="text1"/>
                <w:spacing w:val="-4"/>
              </w:rPr>
              <w:t>臺</w:t>
            </w:r>
            <w:proofErr w:type="gramEnd"/>
            <w:r w:rsidRPr="005B3CDD">
              <w:rPr>
                <w:rFonts w:hint="eastAsia"/>
                <w:color w:val="000000" w:themeColor="text1"/>
                <w:spacing w:val="-4"/>
              </w:rPr>
              <w:t>語文教育，參與學校共63校、參與人數約7</w:t>
            </w:r>
            <w:r w:rsidRPr="005B3CDD">
              <w:rPr>
                <w:color w:val="000000" w:themeColor="text1"/>
                <w:spacing w:val="-4"/>
              </w:rPr>
              <w:t>,</w:t>
            </w:r>
            <w:r w:rsidRPr="005B3CDD">
              <w:rPr>
                <w:rFonts w:hint="eastAsia"/>
                <w:color w:val="000000" w:themeColor="text1"/>
                <w:spacing w:val="-4"/>
              </w:rPr>
              <w:t>171人。</w:t>
            </w:r>
          </w:p>
          <w:p w:rsidR="00591CAE" w:rsidRPr="008C6880" w:rsidRDefault="007241C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5</w:t>
            </w:r>
            <w:r w:rsidR="00591CAE" w:rsidRPr="008C6880">
              <w:rPr>
                <w:rFonts w:ascii="標楷體" w:eastAsia="標楷體" w:hAnsi="標楷體" w:hint="eastAsia"/>
                <w:color w:val="000000" w:themeColor="text1"/>
                <w:szCs w:val="24"/>
              </w:rPr>
              <w:t>.補助表演藝術活動</w:t>
            </w:r>
          </w:p>
          <w:p w:rsidR="00591CAE" w:rsidRPr="005B3CDD" w:rsidRDefault="00B023B5"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為扶植本市藝文團隊健全發展，活絡藝文展演，辦理一年三期之定期補助，補助對象為本市各項展演活動、藝文團隊國內外文化交流巡演等。</w:t>
            </w:r>
            <w:proofErr w:type="gramStart"/>
            <w:r w:rsidRPr="005B3CDD">
              <w:rPr>
                <w:rFonts w:hint="eastAsia"/>
                <w:color w:val="000000" w:themeColor="text1"/>
                <w:spacing w:val="-4"/>
              </w:rPr>
              <w:t>11</w:t>
            </w:r>
            <w:r w:rsidRPr="005B3CDD">
              <w:rPr>
                <w:color w:val="000000" w:themeColor="text1"/>
                <w:spacing w:val="-4"/>
              </w:rPr>
              <w:t>2</w:t>
            </w:r>
            <w:proofErr w:type="gramEnd"/>
            <w:r w:rsidRPr="005B3CDD">
              <w:rPr>
                <w:rFonts w:hint="eastAsia"/>
                <w:color w:val="000000" w:themeColor="text1"/>
                <w:spacing w:val="-4"/>
              </w:rPr>
              <w:t>年度常態補助共</w:t>
            </w:r>
            <w:r w:rsidRPr="005B3CDD">
              <w:rPr>
                <w:color w:val="000000" w:themeColor="text1"/>
                <w:spacing w:val="-4"/>
              </w:rPr>
              <w:t>201</w:t>
            </w:r>
            <w:r w:rsidRPr="005B3CDD">
              <w:rPr>
                <w:rFonts w:hint="eastAsia"/>
                <w:color w:val="000000" w:themeColor="text1"/>
                <w:spacing w:val="-4"/>
              </w:rPr>
              <w:t>件，另扶植補助傑出團隊，</w:t>
            </w:r>
            <w:proofErr w:type="gramStart"/>
            <w:r w:rsidRPr="005B3CDD">
              <w:rPr>
                <w:rFonts w:hint="eastAsia"/>
                <w:color w:val="000000" w:themeColor="text1"/>
                <w:spacing w:val="-4"/>
              </w:rPr>
              <w:t>11</w:t>
            </w:r>
            <w:r w:rsidRPr="005B3CDD">
              <w:rPr>
                <w:color w:val="000000" w:themeColor="text1"/>
                <w:spacing w:val="-4"/>
              </w:rPr>
              <w:t>2</w:t>
            </w:r>
            <w:proofErr w:type="gramEnd"/>
            <w:r w:rsidRPr="005B3CDD">
              <w:rPr>
                <w:rFonts w:hint="eastAsia"/>
                <w:color w:val="000000" w:themeColor="text1"/>
                <w:spacing w:val="-4"/>
              </w:rPr>
              <w:t>年度入選</w:t>
            </w:r>
            <w:r w:rsidRPr="005B3CDD">
              <w:rPr>
                <w:color w:val="000000" w:themeColor="text1"/>
                <w:spacing w:val="-4"/>
              </w:rPr>
              <w:t>6</w:t>
            </w:r>
            <w:r w:rsidRPr="005B3CDD">
              <w:rPr>
                <w:rFonts w:hint="eastAsia"/>
                <w:color w:val="000000" w:themeColor="text1"/>
                <w:spacing w:val="-4"/>
              </w:rPr>
              <w:t>團。</w:t>
            </w:r>
          </w:p>
          <w:p w:rsidR="00523055" w:rsidRPr="00104389" w:rsidRDefault="00523055" w:rsidP="00104389">
            <w:pPr>
              <w:overflowPunct w:val="0"/>
              <w:adjustRightInd w:val="0"/>
              <w:snapToGrid w:val="0"/>
              <w:spacing w:line="360" w:lineRule="exact"/>
              <w:ind w:rightChars="50" w:right="120"/>
              <w:jc w:val="both"/>
              <w:rPr>
                <w:rFonts w:ascii="標楷體" w:eastAsia="標楷體" w:hAnsi="標楷體"/>
                <w:szCs w:val="24"/>
                <w:lang w:val="x-none"/>
              </w:rPr>
            </w:pPr>
          </w:p>
          <w:p w:rsidR="00537B19" w:rsidRDefault="00537B19" w:rsidP="00104389">
            <w:pPr>
              <w:overflowPunct w:val="0"/>
              <w:adjustRightInd w:val="0"/>
              <w:snapToGrid w:val="0"/>
              <w:spacing w:line="360" w:lineRule="exact"/>
              <w:ind w:rightChars="50" w:right="120"/>
              <w:jc w:val="both"/>
              <w:rPr>
                <w:rFonts w:ascii="標楷體" w:eastAsia="標楷體" w:hAnsi="標楷體"/>
                <w:szCs w:val="24"/>
                <w:lang w:val="x-none"/>
              </w:rPr>
            </w:pPr>
          </w:p>
          <w:p w:rsidR="00645EBD" w:rsidRPr="00104389" w:rsidRDefault="00645EBD" w:rsidP="00104389">
            <w:pPr>
              <w:overflowPunct w:val="0"/>
              <w:adjustRightInd w:val="0"/>
              <w:snapToGrid w:val="0"/>
              <w:spacing w:line="360" w:lineRule="exact"/>
              <w:ind w:rightChars="50" w:right="120"/>
              <w:jc w:val="both"/>
              <w:rPr>
                <w:rFonts w:ascii="標楷體" w:eastAsia="標楷體" w:hAnsi="標楷體"/>
                <w:szCs w:val="24"/>
                <w:lang w:val="x-none"/>
              </w:rPr>
            </w:pPr>
          </w:p>
          <w:p w:rsidR="00C704D0"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C704D0" w:rsidRPr="008C6880">
              <w:rPr>
                <w:rFonts w:ascii="標楷體" w:eastAsia="標楷體" w:hAnsi="標楷體" w:hint="eastAsia"/>
                <w:color w:val="000000" w:themeColor="text1"/>
                <w:szCs w:val="24"/>
              </w:rPr>
              <w:t>產業扶植</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w:t>
            </w:r>
            <w:r w:rsidR="00A07DE1" w:rsidRPr="00E50638">
              <w:rPr>
                <w:rFonts w:ascii="標楷體" w:eastAsia="標楷體" w:hAnsi="標楷體" w:hint="eastAsia"/>
                <w:color w:val="000000" w:themeColor="text1"/>
                <w:szCs w:val="24"/>
              </w:rPr>
              <w:t>活化流行音樂創作展演空間試辦計畫</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本計畫係爲鼓勵本市依法設立之餐飲業或音樂展演空間業者，持續推出創作型流行音樂演出，帶動高雄市流行音樂創作於優良表演空間發展，提供演出工作者創作及表演機會，並提升本市音樂賞析人口及活絡音樂消費市場而設計，</w:t>
            </w:r>
            <w:r w:rsidRPr="00E50638">
              <w:rPr>
                <w:color w:val="000000" w:themeColor="text1"/>
              </w:rPr>
              <w:t>11</w:t>
            </w:r>
            <w:r w:rsidRPr="00E50638">
              <w:rPr>
                <w:rFonts w:hint="eastAsia"/>
                <w:color w:val="000000" w:themeColor="text1"/>
              </w:rPr>
              <w:t>2年共10件提案申請，經專業小組審查後，共補助百樂門酒館、岩石商行、山寨音樂空間、美徳客音樂餐酒館、藍色狂想音樂餐廳等8家。</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(2)</w:t>
            </w:r>
            <w:r w:rsidR="00C704D0" w:rsidRPr="00E50638">
              <w:rPr>
                <w:rFonts w:ascii="標楷體" w:eastAsia="標楷體" w:hAnsi="標楷體" w:hint="eastAsia"/>
                <w:color w:val="000000" w:themeColor="text1"/>
                <w:szCs w:val="24"/>
              </w:rPr>
              <w:t>202</w:t>
            </w:r>
            <w:r w:rsidR="00B023B5" w:rsidRPr="00E50638">
              <w:rPr>
                <w:rFonts w:ascii="標楷體" w:eastAsia="標楷體" w:hAnsi="標楷體" w:hint="eastAsia"/>
                <w:color w:val="000000" w:themeColor="text1"/>
                <w:szCs w:val="24"/>
              </w:rPr>
              <w:t>3</w:t>
            </w:r>
            <w:r w:rsidR="00C704D0" w:rsidRPr="00E50638">
              <w:rPr>
                <w:rFonts w:ascii="標楷體" w:eastAsia="標楷體" w:hAnsi="標楷體" w:hint="eastAsia"/>
                <w:color w:val="000000" w:themeColor="text1"/>
                <w:szCs w:val="24"/>
              </w:rPr>
              <w:t>-202</w:t>
            </w:r>
            <w:r w:rsidR="00B023B5" w:rsidRPr="00E50638">
              <w:rPr>
                <w:rFonts w:ascii="標楷體" w:eastAsia="標楷體" w:hAnsi="標楷體" w:hint="eastAsia"/>
                <w:color w:val="000000" w:themeColor="text1"/>
                <w:szCs w:val="24"/>
              </w:rPr>
              <w:t>4</w:t>
            </w:r>
            <w:r w:rsidR="00C704D0" w:rsidRPr="00E50638">
              <w:rPr>
                <w:rFonts w:ascii="標楷體" w:eastAsia="標楷體" w:hAnsi="標楷體" w:hint="eastAsia"/>
                <w:color w:val="000000" w:themeColor="text1"/>
                <w:szCs w:val="24"/>
              </w:rPr>
              <w:t>南面而歌</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color w:val="000000" w:themeColor="text1"/>
              </w:rPr>
              <w:t>「</w:t>
            </w:r>
            <w:r w:rsidRPr="00E50638">
              <w:rPr>
                <w:rFonts w:hint="eastAsia"/>
                <w:color w:val="000000" w:themeColor="text1"/>
              </w:rPr>
              <w:t>2</w:t>
            </w:r>
            <w:r w:rsidRPr="00E50638">
              <w:rPr>
                <w:color w:val="000000" w:themeColor="text1"/>
              </w:rPr>
              <w:t>023-2024南面而歌」</w:t>
            </w:r>
            <w:r w:rsidRPr="00E50638">
              <w:rPr>
                <w:rFonts w:hint="eastAsia"/>
                <w:color w:val="000000" w:themeColor="text1"/>
              </w:rPr>
              <w:t>公開徵求新世代台語歌曲創作，不限主題、不限類型，歡迎各式曲風，總獎金1</w:t>
            </w:r>
            <w:r w:rsidRPr="00E50638">
              <w:rPr>
                <w:color w:val="000000" w:themeColor="text1"/>
              </w:rPr>
              <w:t>26萬元，</w:t>
            </w:r>
            <w:proofErr w:type="gramStart"/>
            <w:r w:rsidRPr="00E50638">
              <w:rPr>
                <w:rFonts w:hint="eastAsia"/>
                <w:color w:val="000000" w:themeColor="text1"/>
              </w:rPr>
              <w:t>廣邀更多</w:t>
            </w:r>
            <w:proofErr w:type="gramEnd"/>
            <w:r w:rsidRPr="00E50638">
              <w:rPr>
                <w:rFonts w:hint="eastAsia"/>
                <w:color w:val="000000" w:themeColor="text1"/>
              </w:rPr>
              <w:t>詞曲創作者投入徵選，期許多元的創作能量持續在高雄匯集茁壯！徵選報名自1</w:t>
            </w:r>
            <w:r w:rsidRPr="00E50638">
              <w:rPr>
                <w:color w:val="000000" w:themeColor="text1"/>
              </w:rPr>
              <w:t>12年</w:t>
            </w:r>
            <w:r w:rsidRPr="00E50638">
              <w:rPr>
                <w:rFonts w:hint="eastAsia"/>
                <w:color w:val="000000" w:themeColor="text1"/>
              </w:rPr>
              <w:t>8月1日起至9月2</w:t>
            </w:r>
            <w:r w:rsidRPr="00E50638">
              <w:rPr>
                <w:color w:val="000000" w:themeColor="text1"/>
              </w:rPr>
              <w:t>0日止</w:t>
            </w:r>
            <w:r w:rsidRPr="00E50638">
              <w:rPr>
                <w:rFonts w:hint="eastAsia"/>
                <w:color w:val="000000" w:themeColor="text1"/>
              </w:rPr>
              <w:t>，共徵得2</w:t>
            </w:r>
            <w:r w:rsidRPr="00E50638">
              <w:rPr>
                <w:color w:val="000000" w:themeColor="text1"/>
              </w:rPr>
              <w:t>85件原創作品，</w:t>
            </w:r>
            <w:r w:rsidRPr="00E50638">
              <w:rPr>
                <w:rFonts w:hint="eastAsia"/>
                <w:color w:val="000000" w:themeColor="text1"/>
              </w:rPr>
              <w:t>入選30首歌曲給予獎助金，再從中擇優12首由專業製作人指導錄音並收錄合輯，合輯預計於11</w:t>
            </w:r>
            <w:r w:rsidRPr="00E50638">
              <w:rPr>
                <w:color w:val="000000" w:themeColor="text1"/>
              </w:rPr>
              <w:t>3</w:t>
            </w:r>
            <w:r w:rsidRPr="00E50638">
              <w:rPr>
                <w:rFonts w:hint="eastAsia"/>
                <w:color w:val="000000" w:themeColor="text1"/>
              </w:rPr>
              <w:t>年</w:t>
            </w:r>
            <w:r w:rsidRPr="00E50638">
              <w:rPr>
                <w:color w:val="000000" w:themeColor="text1"/>
              </w:rPr>
              <w:t>5</w:t>
            </w:r>
            <w:r w:rsidRPr="00E50638">
              <w:rPr>
                <w:rFonts w:hint="eastAsia"/>
                <w:color w:val="000000" w:themeColor="text1"/>
              </w:rPr>
              <w:t>月底數位發行。</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lastRenderedPageBreak/>
              <w:t>(3)</w:t>
            </w:r>
            <w:r w:rsidR="00B023B5" w:rsidRPr="00E50638">
              <w:rPr>
                <w:rFonts w:ascii="標楷體" w:eastAsia="標楷體" w:hAnsi="標楷體" w:hint="eastAsia"/>
                <w:color w:val="000000" w:themeColor="text1"/>
                <w:szCs w:val="24"/>
              </w:rPr>
              <w:t>d&amp;b音響交流工作坊</w:t>
            </w:r>
          </w:p>
          <w:p w:rsidR="00A07DE1"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因應112年新冠</w:t>
            </w:r>
            <w:proofErr w:type="gramStart"/>
            <w:r w:rsidRPr="00E50638">
              <w:rPr>
                <w:rFonts w:hint="eastAsia"/>
                <w:color w:val="000000" w:themeColor="text1"/>
              </w:rPr>
              <w:t>疫</w:t>
            </w:r>
            <w:proofErr w:type="gramEnd"/>
            <w:r w:rsidRPr="00E50638">
              <w:rPr>
                <w:rFonts w:hint="eastAsia"/>
                <w:color w:val="000000" w:themeColor="text1"/>
              </w:rPr>
              <w:t>情逐漸趨緩，</w:t>
            </w:r>
            <w:proofErr w:type="gramStart"/>
            <w:r w:rsidRPr="00E50638">
              <w:rPr>
                <w:rFonts w:hint="eastAsia"/>
                <w:color w:val="000000" w:themeColor="text1"/>
              </w:rPr>
              <w:t>海音館配備</w:t>
            </w:r>
            <w:proofErr w:type="gramEnd"/>
            <w:r w:rsidRPr="00E50638">
              <w:rPr>
                <w:rFonts w:hint="eastAsia"/>
                <w:color w:val="000000" w:themeColor="text1"/>
              </w:rPr>
              <w:t>專業演出設備</w:t>
            </w:r>
            <w:r w:rsidRPr="00E50638">
              <w:rPr>
                <w:color w:val="000000" w:themeColor="text1"/>
              </w:rPr>
              <w:t>d&amp;b Soundscape</w:t>
            </w:r>
            <w:r w:rsidRPr="00E50638">
              <w:rPr>
                <w:rFonts w:hint="eastAsia"/>
                <w:color w:val="000000" w:themeColor="text1"/>
              </w:rPr>
              <w:t>聲音景觀系統，為推動產業技術交流並推廣中心特色，特邀德國</w:t>
            </w:r>
            <w:r w:rsidRPr="00E50638">
              <w:rPr>
                <w:color w:val="000000" w:themeColor="text1"/>
              </w:rPr>
              <w:t xml:space="preserve">d&amp;b </w:t>
            </w:r>
            <w:r w:rsidRPr="00E50638">
              <w:rPr>
                <w:rFonts w:hint="eastAsia"/>
                <w:color w:val="000000" w:themeColor="text1"/>
              </w:rPr>
              <w:t>原廠</w:t>
            </w:r>
            <w:r w:rsidRPr="00E50638">
              <w:rPr>
                <w:color w:val="000000" w:themeColor="text1"/>
              </w:rPr>
              <w:t>Soundscape</w:t>
            </w:r>
            <w:r w:rsidRPr="00E50638">
              <w:rPr>
                <w:rFonts w:hint="eastAsia"/>
                <w:color w:val="000000" w:themeColor="text1"/>
              </w:rPr>
              <w:t>系統設計師</w:t>
            </w:r>
            <w:r w:rsidRPr="00E50638">
              <w:rPr>
                <w:color w:val="000000" w:themeColor="text1"/>
              </w:rPr>
              <w:t>Ralf Zuleeg</w:t>
            </w:r>
            <w:r w:rsidRPr="00E50638">
              <w:rPr>
                <w:rFonts w:hint="eastAsia"/>
                <w:color w:val="000000" w:themeColor="text1"/>
              </w:rPr>
              <w:t>與大中華</w:t>
            </w:r>
            <w:r w:rsidRPr="00E50638">
              <w:rPr>
                <w:color w:val="000000" w:themeColor="text1"/>
              </w:rPr>
              <w:t xml:space="preserve">d&amp;b </w:t>
            </w:r>
            <w:r w:rsidRPr="00E50638">
              <w:rPr>
                <w:rFonts w:hint="eastAsia"/>
                <w:color w:val="000000" w:themeColor="text1"/>
              </w:rPr>
              <w:t>原廠工程師來台交流，並分享設計理念與使用心得，吸引眾多業界資深從業人員參與，計</w:t>
            </w:r>
            <w:r w:rsidRPr="00E50638">
              <w:rPr>
                <w:color w:val="000000" w:themeColor="text1"/>
              </w:rPr>
              <w:t>150</w:t>
            </w:r>
            <w:r w:rsidRPr="00E50638">
              <w:rPr>
                <w:rFonts w:hint="eastAsia"/>
                <w:color w:val="000000" w:themeColor="text1"/>
              </w:rPr>
              <w:t>人次參與。</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(4)</w:t>
            </w:r>
            <w:proofErr w:type="gramStart"/>
            <w:r w:rsidR="00B023B5" w:rsidRPr="00E50638">
              <w:rPr>
                <w:rFonts w:ascii="標楷體" w:eastAsia="標楷體" w:hAnsi="標楷體" w:hint="eastAsia"/>
                <w:color w:val="000000" w:themeColor="text1"/>
                <w:szCs w:val="24"/>
              </w:rPr>
              <w:t>音</w:t>
            </w:r>
            <w:r w:rsidR="00B023B5" w:rsidRPr="00E50638">
              <w:rPr>
                <w:rFonts w:ascii="標楷體" w:eastAsia="標楷體" w:hAnsi="標楷體"/>
                <w:color w:val="000000" w:themeColor="text1"/>
                <w:szCs w:val="24"/>
              </w:rPr>
              <w:t>浪塔影</w:t>
            </w:r>
            <w:proofErr w:type="gramEnd"/>
            <w:r w:rsidR="00B023B5" w:rsidRPr="00E50638">
              <w:rPr>
                <w:rFonts w:ascii="標楷體" w:eastAsia="標楷體" w:hAnsi="標楷體"/>
                <w:color w:val="000000" w:themeColor="text1"/>
                <w:szCs w:val="24"/>
              </w:rPr>
              <w:t>音築港</w:t>
            </w:r>
            <w:r w:rsidR="00B023B5" w:rsidRPr="00E50638">
              <w:rPr>
                <w:rFonts w:ascii="標楷體" w:eastAsia="標楷體" w:hAnsi="標楷體" w:hint="eastAsia"/>
                <w:color w:val="000000" w:themeColor="text1"/>
                <w:szCs w:val="24"/>
              </w:rPr>
              <w:t>計畫</w:t>
            </w:r>
          </w:p>
          <w:p w:rsidR="00A07DE1"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透過影音築港計畫，吸引影視音產業夥伴進駐，打造高雄流行音樂中心成為培育人才、產業扶植串聯、發展</w:t>
            </w:r>
            <w:proofErr w:type="gramStart"/>
            <w:r w:rsidRPr="00E50638">
              <w:rPr>
                <w:rFonts w:hint="eastAsia"/>
                <w:color w:val="000000" w:themeColor="text1"/>
              </w:rPr>
              <w:t>在地影音</w:t>
            </w:r>
            <w:proofErr w:type="gramEnd"/>
            <w:r w:rsidRPr="00E50638">
              <w:rPr>
                <w:rFonts w:hint="eastAsia"/>
                <w:color w:val="000000" w:themeColor="text1"/>
              </w:rPr>
              <w:t>特色目標之基地，更以「前店後廠」概念與</w:t>
            </w:r>
            <w:proofErr w:type="gramStart"/>
            <w:r w:rsidRPr="00E50638">
              <w:rPr>
                <w:rFonts w:hint="eastAsia"/>
                <w:color w:val="000000" w:themeColor="text1"/>
              </w:rPr>
              <w:t>海音館組成</w:t>
            </w:r>
            <w:proofErr w:type="gramEnd"/>
            <w:r w:rsidRPr="00E50638">
              <w:rPr>
                <w:rFonts w:hint="eastAsia"/>
                <w:color w:val="000000" w:themeColor="text1"/>
              </w:rPr>
              <w:t>產業聚落。</w:t>
            </w:r>
            <w:r w:rsidR="00BD5450" w:rsidRPr="00E50638">
              <w:rPr>
                <w:rFonts w:hint="eastAsia"/>
                <w:color w:val="000000" w:themeColor="text1"/>
              </w:rPr>
              <w:t>迄今已進駐13家品牌，包含新月映像、夢想動畫、海邊的卡夫卡等</w:t>
            </w:r>
            <w:r w:rsidRPr="00E50638">
              <w:rPr>
                <w:rFonts w:hint="eastAsia"/>
                <w:color w:val="000000" w:themeColor="text1"/>
              </w:rPr>
              <w:t>，後續將持續辦理徵件作業，預計近期再引入1至</w:t>
            </w:r>
            <w:r w:rsidRPr="00E50638">
              <w:rPr>
                <w:color w:val="000000" w:themeColor="text1"/>
              </w:rPr>
              <w:t>2</w:t>
            </w:r>
            <w:r w:rsidRPr="00E50638">
              <w:rPr>
                <w:rFonts w:hint="eastAsia"/>
                <w:color w:val="000000" w:themeColor="text1"/>
              </w:rPr>
              <w:t>家優質影視音品牌進駐。</w:t>
            </w:r>
          </w:p>
          <w:p w:rsidR="00C704D0"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C704D0" w:rsidRPr="008C6880">
              <w:rPr>
                <w:rFonts w:ascii="標楷體" w:eastAsia="標楷體" w:hAnsi="標楷體" w:hint="eastAsia"/>
                <w:color w:val="000000" w:themeColor="text1"/>
                <w:szCs w:val="24"/>
              </w:rPr>
              <w:t>流行音樂賞析人口培育</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w:t>
            </w:r>
            <w:r w:rsidR="00C704D0" w:rsidRPr="00E50638">
              <w:rPr>
                <w:rFonts w:ascii="標楷體" w:eastAsia="標楷體" w:hAnsi="標楷體"/>
                <w:color w:val="000000" w:themeColor="text1"/>
                <w:szCs w:val="24"/>
              </w:rPr>
              <w:t>LIVE WAREHOUSE</w:t>
            </w:r>
            <w:r w:rsidR="00C704D0" w:rsidRPr="00E50638">
              <w:rPr>
                <w:rFonts w:ascii="標楷體" w:eastAsia="標楷體" w:hAnsi="標楷體" w:hint="eastAsia"/>
                <w:color w:val="000000" w:themeColor="text1"/>
                <w:szCs w:val="24"/>
              </w:rPr>
              <w:t>音樂演出</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高雄流行音樂中心透過自辦，或補貼團隊至本地演出所需交通住宿費等方式，邀請國內外藝人至LIVE WAREHOUSE演出。112年邀請黃耀明、美秀集團、無</w:t>
            </w:r>
            <w:proofErr w:type="gramStart"/>
            <w:r w:rsidRPr="00E50638">
              <w:rPr>
                <w:rFonts w:hint="eastAsia"/>
                <w:color w:val="000000" w:themeColor="text1"/>
              </w:rPr>
              <w:t>妄</w:t>
            </w:r>
            <w:proofErr w:type="gramEnd"/>
            <w:r w:rsidRPr="00E50638">
              <w:rPr>
                <w:rFonts w:hint="eastAsia"/>
                <w:color w:val="000000" w:themeColor="text1"/>
              </w:rPr>
              <w:t>合作社、法蘭、deca joins、魏嘉瑩、洪佩瑜、漂流出口、老王樂隊、庸俗救星、</w:t>
            </w:r>
            <w:proofErr w:type="gramStart"/>
            <w:r w:rsidRPr="00E50638">
              <w:rPr>
                <w:rFonts w:hint="eastAsia"/>
                <w:color w:val="000000" w:themeColor="text1"/>
              </w:rPr>
              <w:t>吾橋有</w:t>
            </w:r>
            <w:proofErr w:type="gramEnd"/>
            <w:r w:rsidRPr="00E50638">
              <w:rPr>
                <w:rFonts w:hint="eastAsia"/>
                <w:color w:val="000000" w:themeColor="text1"/>
              </w:rPr>
              <w:t>水、草東沒有派對、旺福、芒果醬、Marz23、伍佰、吳志寧、</w:t>
            </w:r>
            <w:proofErr w:type="gramStart"/>
            <w:r w:rsidRPr="00E50638">
              <w:rPr>
                <w:rFonts w:hint="eastAsia"/>
                <w:color w:val="000000" w:themeColor="text1"/>
              </w:rPr>
              <w:t>國蛋</w:t>
            </w:r>
            <w:proofErr w:type="gramEnd"/>
            <w:r w:rsidRPr="00E50638">
              <w:rPr>
                <w:rFonts w:hint="eastAsia"/>
                <w:color w:val="000000" w:themeColor="text1"/>
              </w:rPr>
              <w:t>、舒米恩、黃宇寒、黃</w:t>
            </w:r>
            <w:proofErr w:type="gramStart"/>
            <w:r w:rsidRPr="00E50638">
              <w:rPr>
                <w:rFonts w:hint="eastAsia"/>
                <w:color w:val="000000" w:themeColor="text1"/>
              </w:rPr>
              <w:t>玠</w:t>
            </w:r>
            <w:proofErr w:type="gramEnd"/>
            <w:r w:rsidRPr="00E50638">
              <w:rPr>
                <w:rFonts w:hint="eastAsia"/>
                <w:color w:val="000000" w:themeColor="text1"/>
              </w:rPr>
              <w:t>、夜間限定</w:t>
            </w:r>
            <w:proofErr w:type="gramStart"/>
            <w:r w:rsidRPr="00E50638">
              <w:rPr>
                <w:rFonts w:hint="eastAsia"/>
                <w:color w:val="000000" w:themeColor="text1"/>
              </w:rPr>
              <w:t>（</w:t>
            </w:r>
            <w:proofErr w:type="gramEnd"/>
            <w:r w:rsidRPr="00E50638">
              <w:rPr>
                <w:rFonts w:hint="eastAsia"/>
                <w:color w:val="000000" w:themeColor="text1"/>
              </w:rPr>
              <w:t>wannasleep、Gummy B)、梁文音、椅子樂團、南西肯恩等團隊，另有大港開唱及自辦活動Takao Rock打狗祭等計217組藝人團體，帶來116場精彩演出，計約6萬2,238人次參與觀賞。</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(2)</w:t>
            </w:r>
            <w:r w:rsidR="00B023B5" w:rsidRPr="00E50638">
              <w:rPr>
                <w:rFonts w:ascii="標楷體" w:eastAsia="標楷體" w:hAnsi="標楷體" w:hint="eastAsia"/>
                <w:color w:val="000000" w:themeColor="text1"/>
                <w:szCs w:val="24"/>
              </w:rPr>
              <w:t>元旦高流幸福式演唱會</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1月1日適逢元旦假期，於海風廣場舉辦「高流幸福式演唱會」，希望大家在新年的第一天透過音樂獲得滿滿的幸福感。活動邀請主持人黃子佼、TRASH樂團、白安、韋禮安、9m88、蘇慧倫、蕭秉治、林宗興、羅時豐、</w:t>
            </w:r>
            <w:proofErr w:type="gramStart"/>
            <w:r w:rsidRPr="00E50638">
              <w:rPr>
                <w:rFonts w:hint="eastAsia"/>
                <w:color w:val="000000" w:themeColor="text1"/>
              </w:rPr>
              <w:t>熊仔</w:t>
            </w:r>
            <w:proofErr w:type="gramEnd"/>
            <w:r w:rsidRPr="00E50638">
              <w:rPr>
                <w:rFonts w:hint="eastAsia"/>
                <w:color w:val="000000" w:themeColor="text1"/>
              </w:rPr>
              <w:t>、林</w:t>
            </w:r>
            <w:proofErr w:type="gramStart"/>
            <w:r w:rsidRPr="00E50638">
              <w:rPr>
                <w:rFonts w:hint="eastAsia"/>
                <w:color w:val="000000" w:themeColor="text1"/>
              </w:rPr>
              <w:t>宥</w:t>
            </w:r>
            <w:proofErr w:type="gramEnd"/>
            <w:r w:rsidRPr="00E50638">
              <w:rPr>
                <w:rFonts w:hint="eastAsia"/>
                <w:color w:val="000000" w:themeColor="text1"/>
              </w:rPr>
              <w:t>嘉等10組藝人現場演出，共計吸引250,000人次現場參與。</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(3)</w:t>
            </w:r>
            <w:proofErr w:type="gramStart"/>
            <w:r w:rsidR="00B023B5" w:rsidRPr="00E50638">
              <w:rPr>
                <w:rFonts w:ascii="標楷體" w:eastAsia="標楷體" w:hAnsi="標楷體" w:hint="eastAsia"/>
                <w:color w:val="000000" w:themeColor="text1"/>
                <w:szCs w:val="24"/>
              </w:rPr>
              <w:t>爵</w:t>
            </w:r>
            <w:proofErr w:type="gramEnd"/>
            <w:r w:rsidR="00B023B5" w:rsidRPr="00E50638">
              <w:rPr>
                <w:rFonts w:ascii="標楷體" w:eastAsia="標楷體" w:hAnsi="標楷體" w:hint="eastAsia"/>
                <w:color w:val="000000" w:themeColor="text1"/>
                <w:szCs w:val="24"/>
              </w:rPr>
              <w:t>對有春</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112年1月27、28日，適逢農曆春節</w:t>
            </w:r>
            <w:proofErr w:type="gramStart"/>
            <w:r w:rsidRPr="00E50638">
              <w:rPr>
                <w:rFonts w:hint="eastAsia"/>
                <w:color w:val="000000" w:themeColor="text1"/>
              </w:rPr>
              <w:t>期間，於音浪塔</w:t>
            </w:r>
            <w:proofErr w:type="gramEnd"/>
            <w:r w:rsidRPr="00E50638">
              <w:rPr>
                <w:rFonts w:hint="eastAsia"/>
                <w:color w:val="000000" w:themeColor="text1"/>
              </w:rPr>
              <w:t>1F大廳舉辦</w:t>
            </w:r>
            <w:proofErr w:type="gramStart"/>
            <w:r w:rsidRPr="00E50638">
              <w:rPr>
                <w:rFonts w:hint="eastAsia"/>
                <w:color w:val="000000" w:themeColor="text1"/>
              </w:rPr>
              <w:t>爵</w:t>
            </w:r>
            <w:proofErr w:type="gramEnd"/>
            <w:r w:rsidRPr="00E50638">
              <w:rPr>
                <w:rFonts w:hint="eastAsia"/>
                <w:color w:val="000000" w:themeColor="text1"/>
              </w:rPr>
              <w:t>對有春JAZZ SPRINGSHOW活動，與以推廣爵士樂為使命的「</w:t>
            </w:r>
            <w:proofErr w:type="gramStart"/>
            <w:r w:rsidRPr="00E50638">
              <w:rPr>
                <w:rFonts w:hint="eastAsia"/>
                <w:color w:val="000000" w:themeColor="text1"/>
              </w:rPr>
              <w:t>爵</w:t>
            </w:r>
            <w:proofErr w:type="gramEnd"/>
            <w:r w:rsidRPr="00E50638">
              <w:rPr>
                <w:rFonts w:hint="eastAsia"/>
                <w:color w:val="000000" w:themeColor="text1"/>
              </w:rPr>
              <w:t>式WiJazzRecords」合作，邀請五組團隊包括擅長傳統</w:t>
            </w:r>
            <w:proofErr w:type="gramStart"/>
            <w:r w:rsidRPr="00E50638">
              <w:rPr>
                <w:rFonts w:hint="eastAsia"/>
                <w:color w:val="000000" w:themeColor="text1"/>
              </w:rPr>
              <w:t>紐</w:t>
            </w:r>
            <w:proofErr w:type="gramEnd"/>
            <w:r w:rsidRPr="00E50638">
              <w:rPr>
                <w:rFonts w:hint="eastAsia"/>
                <w:color w:val="000000" w:themeColor="text1"/>
              </w:rPr>
              <w:t>奧良Dixieland風格的「KingCake</w:t>
            </w:r>
            <w:proofErr w:type="gramStart"/>
            <w:r w:rsidRPr="00E50638">
              <w:rPr>
                <w:rFonts w:hint="eastAsia"/>
                <w:color w:val="000000" w:themeColor="text1"/>
              </w:rPr>
              <w:t>紐</w:t>
            </w:r>
            <w:proofErr w:type="gramEnd"/>
            <w:r w:rsidRPr="00E50638">
              <w:rPr>
                <w:rFonts w:hint="eastAsia"/>
                <w:color w:val="000000" w:themeColor="text1"/>
              </w:rPr>
              <w:t>奧良爵士樂團」、主打親子互動</w:t>
            </w:r>
            <w:proofErr w:type="gramStart"/>
            <w:r w:rsidRPr="00E50638">
              <w:rPr>
                <w:rFonts w:hint="eastAsia"/>
                <w:color w:val="000000" w:themeColor="text1"/>
              </w:rPr>
              <w:t>演出為亮點</w:t>
            </w:r>
            <w:proofErr w:type="gramEnd"/>
            <w:r w:rsidRPr="00E50638">
              <w:rPr>
                <w:rFonts w:hint="eastAsia"/>
                <w:color w:val="000000" w:themeColor="text1"/>
              </w:rPr>
              <w:t>的「享</w:t>
            </w:r>
            <w:proofErr w:type="gramStart"/>
            <w:r w:rsidRPr="00E50638">
              <w:rPr>
                <w:rFonts w:hint="eastAsia"/>
                <w:color w:val="000000" w:themeColor="text1"/>
              </w:rPr>
              <w:t>象</w:t>
            </w:r>
            <w:proofErr w:type="gramEnd"/>
            <w:r w:rsidRPr="00E50638">
              <w:rPr>
                <w:rFonts w:hint="eastAsia"/>
                <w:color w:val="000000" w:themeColor="text1"/>
              </w:rPr>
              <w:t>爵士親子派對」、曾</w:t>
            </w:r>
            <w:proofErr w:type="gramStart"/>
            <w:r w:rsidRPr="00E50638">
              <w:rPr>
                <w:rFonts w:hint="eastAsia"/>
                <w:color w:val="000000" w:themeColor="text1"/>
              </w:rPr>
              <w:t>任歐開</w:t>
            </w:r>
            <w:proofErr w:type="gramEnd"/>
            <w:r w:rsidRPr="00E50638">
              <w:rPr>
                <w:rFonts w:hint="eastAsia"/>
                <w:color w:val="000000" w:themeColor="text1"/>
              </w:rPr>
              <w:t>合唱團女中音的「aDAN薛詒丹」、</w:t>
            </w:r>
            <w:proofErr w:type="gramStart"/>
            <w:r w:rsidRPr="00E50638">
              <w:rPr>
                <w:rFonts w:hint="eastAsia"/>
                <w:color w:val="000000" w:themeColor="text1"/>
              </w:rPr>
              <w:t>金音獎</w:t>
            </w:r>
            <w:proofErr w:type="gramEnd"/>
            <w:r w:rsidRPr="00E50638">
              <w:rPr>
                <w:rFonts w:hint="eastAsia"/>
                <w:color w:val="000000" w:themeColor="text1"/>
              </w:rPr>
              <w:t>最佳爵士專輯獎得主「羅妍婷」以及美國全球音樂獎專輯銀獎得主的「徐崇育」帶來其</w:t>
            </w:r>
            <w:r w:rsidRPr="00E50638">
              <w:rPr>
                <w:rFonts w:hint="eastAsia"/>
                <w:color w:val="000000" w:themeColor="text1"/>
              </w:rPr>
              <w:lastRenderedPageBreak/>
              <w:t>名作《自由之徑》五重奏，讓大家的農曆年充滿爵士味、兩天活動共吸引近5,000人次參與。</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(4)</w:t>
            </w:r>
            <w:r w:rsidR="00B023B5" w:rsidRPr="00E50638">
              <w:rPr>
                <w:rFonts w:ascii="標楷體" w:eastAsia="標楷體" w:hAnsi="標楷體" w:hint="eastAsia"/>
                <w:color w:val="000000" w:themeColor="text1"/>
                <w:szCs w:val="24"/>
              </w:rPr>
              <w:t>夜間加乘VOL.3-</w:t>
            </w:r>
            <w:proofErr w:type="gramStart"/>
            <w:r w:rsidR="00B023B5" w:rsidRPr="00E50638">
              <w:rPr>
                <w:rFonts w:ascii="標楷體" w:eastAsia="標楷體" w:hAnsi="標楷體" w:hint="eastAsia"/>
                <w:color w:val="000000" w:themeColor="text1"/>
                <w:szCs w:val="24"/>
              </w:rPr>
              <w:t>夜駁二</w:t>
            </w:r>
            <w:proofErr w:type="gramEnd"/>
            <w:r w:rsidR="00B023B5" w:rsidRPr="00E50638">
              <w:rPr>
                <w:rFonts w:ascii="標楷體" w:eastAsia="標楷體" w:hAnsi="標楷體" w:hint="eastAsia"/>
                <w:color w:val="000000" w:themeColor="text1"/>
                <w:szCs w:val="24"/>
              </w:rPr>
              <w:t>派對</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112年自3月18日的周末開始，</w:t>
            </w:r>
            <w:proofErr w:type="gramStart"/>
            <w:r w:rsidRPr="00E50638">
              <w:rPr>
                <w:rFonts w:hint="eastAsia"/>
                <w:color w:val="000000" w:themeColor="text1"/>
              </w:rPr>
              <w:t>於駁二</w:t>
            </w:r>
            <w:proofErr w:type="gramEnd"/>
            <w:r w:rsidRPr="00E50638">
              <w:rPr>
                <w:rFonts w:hint="eastAsia"/>
                <w:color w:val="000000" w:themeColor="text1"/>
              </w:rPr>
              <w:t>特區C8&amp;C9廊道舉辦「</w:t>
            </w:r>
            <w:proofErr w:type="gramStart"/>
            <w:r w:rsidRPr="00E50638">
              <w:rPr>
                <w:rFonts w:hint="eastAsia"/>
                <w:color w:val="000000" w:themeColor="text1"/>
              </w:rPr>
              <w:t>夜駁二</w:t>
            </w:r>
            <w:proofErr w:type="gramEnd"/>
            <w:r w:rsidRPr="00E50638">
              <w:rPr>
                <w:rFonts w:hint="eastAsia"/>
                <w:color w:val="000000" w:themeColor="text1"/>
              </w:rPr>
              <w:t>派對NEON LIGHTS ON」，這是一場結合DJ、音樂、美酒的夜間限定活動，至4月15日止，共舉辦8個場次，由DJ LIGHLEY、DJ SWALLOW、DJ COOKIE、Ku Da Yeast &amp; Afuro George、ILLPA &amp; SamueLMie、民生電氣（億恩 Ian Lin &amp; Litro）、MR.SKIN 賴皮、林貓王 &amp; SLASHIE、四四拍唱片行（Allbitrik &amp; Naiter）等知名DJ輪番上陣打造出熱鬧非凡的電音派對，此系列活動也成功吸引了近2,000名觀眾參與。</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(5)</w:t>
            </w:r>
            <w:r w:rsidR="00B023B5" w:rsidRPr="00E50638">
              <w:rPr>
                <w:rFonts w:ascii="標楷體" w:eastAsia="標楷體" w:hAnsi="標楷體"/>
                <w:color w:val="000000" w:themeColor="text1"/>
                <w:szCs w:val="24"/>
              </w:rPr>
              <w:t>2023</w:t>
            </w:r>
            <w:r w:rsidR="00B023B5" w:rsidRPr="00E50638">
              <w:rPr>
                <w:rFonts w:ascii="標楷體" w:eastAsia="標楷體" w:hAnsi="標楷體" w:hint="eastAsia"/>
                <w:color w:val="000000" w:themeColor="text1"/>
                <w:szCs w:val="24"/>
              </w:rPr>
              <w:t>真愛秀・藍寶石大歌廳</w:t>
            </w:r>
          </w:p>
          <w:p w:rsidR="00765079"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112年5月13、14日母親節檔期再次重磅推出「2023真愛秀-藍寶石大歌廳」!由王彩樺、邵大倫主持，集結歌壇巨星白冰冰、康弘、黃西田、蔡秋鳳、羅時豐、林淑容、</w:t>
            </w:r>
            <w:proofErr w:type="gramStart"/>
            <w:r w:rsidRPr="00E50638">
              <w:rPr>
                <w:rFonts w:hint="eastAsia"/>
                <w:color w:val="000000" w:themeColor="text1"/>
              </w:rPr>
              <w:t>余</w:t>
            </w:r>
            <w:proofErr w:type="gramEnd"/>
            <w:r w:rsidRPr="00E50638">
              <w:rPr>
                <w:rFonts w:hint="eastAsia"/>
                <w:color w:val="000000" w:themeColor="text1"/>
              </w:rPr>
              <w:t>天、李亞萍、葉璦菱、</w:t>
            </w:r>
            <w:proofErr w:type="gramStart"/>
            <w:r w:rsidRPr="00E50638">
              <w:rPr>
                <w:rFonts w:hint="eastAsia"/>
                <w:color w:val="000000" w:themeColor="text1"/>
              </w:rPr>
              <w:t>澎澎</w:t>
            </w:r>
            <w:proofErr w:type="gramEnd"/>
            <w:r w:rsidRPr="00E50638">
              <w:rPr>
                <w:rFonts w:hint="eastAsia"/>
                <w:color w:val="000000" w:themeColor="text1"/>
              </w:rPr>
              <w:t>、張秀卿、</w:t>
            </w:r>
            <w:proofErr w:type="gramStart"/>
            <w:r w:rsidRPr="00E50638">
              <w:rPr>
                <w:rFonts w:hint="eastAsia"/>
                <w:color w:val="000000" w:themeColor="text1"/>
              </w:rPr>
              <w:t>黃妃</w:t>
            </w:r>
            <w:proofErr w:type="gramEnd"/>
            <w:r w:rsidRPr="00E50638">
              <w:rPr>
                <w:rFonts w:hint="eastAsia"/>
                <w:color w:val="000000" w:themeColor="text1"/>
              </w:rPr>
              <w:t>、西卿等15組歌手</w:t>
            </w:r>
            <w:proofErr w:type="gramStart"/>
            <w:r w:rsidRPr="00E50638">
              <w:rPr>
                <w:rFonts w:hint="eastAsia"/>
                <w:color w:val="000000" w:themeColor="text1"/>
              </w:rPr>
              <w:t>於海音館盛大</w:t>
            </w:r>
            <w:proofErr w:type="gramEnd"/>
            <w:r w:rsidRPr="00E50638">
              <w:rPr>
                <w:rFonts w:hint="eastAsia"/>
                <w:color w:val="000000" w:themeColor="text1"/>
              </w:rPr>
              <w:t>演出。一首首經典好歌；一幕幕逗趣的短劇與對話，讓兩天7,000名觀眾彷彿回到當年秀場，重溫昔日藍寶石經典舞台風華。</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(6)</w:t>
            </w:r>
            <w:proofErr w:type="gramStart"/>
            <w:r w:rsidR="00B023B5" w:rsidRPr="00E50638">
              <w:rPr>
                <w:rFonts w:ascii="標楷體" w:eastAsia="標楷體" w:hAnsi="標楷體" w:hint="eastAsia"/>
                <w:color w:val="000000" w:themeColor="text1"/>
                <w:szCs w:val="24"/>
              </w:rPr>
              <w:t>夏祭</w:t>
            </w:r>
            <w:proofErr w:type="gramEnd"/>
            <w:r w:rsidR="00B023B5" w:rsidRPr="00E50638">
              <w:rPr>
                <w:rFonts w:ascii="標楷體" w:eastAsia="標楷體" w:hAnsi="標楷體" w:hint="eastAsia"/>
                <w:color w:val="000000" w:themeColor="text1"/>
                <w:szCs w:val="24"/>
              </w:rPr>
              <w:t>．青春旅程</w:t>
            </w:r>
            <w:proofErr w:type="gramStart"/>
            <w:r w:rsidR="00B023B5" w:rsidRPr="00E50638">
              <w:rPr>
                <w:rFonts w:ascii="標楷體" w:eastAsia="標楷體" w:hAnsi="標楷體" w:hint="eastAsia"/>
                <w:color w:val="000000" w:themeColor="text1"/>
                <w:szCs w:val="24"/>
              </w:rPr>
              <w:t>｜</w:t>
            </w:r>
            <w:proofErr w:type="gramEnd"/>
            <w:r w:rsidR="00B023B5" w:rsidRPr="00E50638">
              <w:rPr>
                <w:rFonts w:ascii="標楷體" w:eastAsia="標楷體" w:hAnsi="標楷體" w:hint="eastAsia"/>
                <w:color w:val="000000" w:themeColor="text1"/>
                <w:szCs w:val="24"/>
              </w:rPr>
              <w:t>高流制服演唱會</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112年7月15日</w:t>
            </w:r>
            <w:proofErr w:type="gramStart"/>
            <w:r w:rsidRPr="00E50638">
              <w:rPr>
                <w:rFonts w:hint="eastAsia"/>
                <w:color w:val="000000" w:themeColor="text1"/>
              </w:rPr>
              <w:t>於海音館為</w:t>
            </w:r>
            <w:proofErr w:type="gramEnd"/>
            <w:r w:rsidRPr="00E50638">
              <w:rPr>
                <w:rFonts w:hint="eastAsia"/>
                <w:color w:val="000000" w:themeColor="text1"/>
              </w:rPr>
              <w:t>莘莘學子精心策畫了一場專屬於他們的演唱會。只要符合學生身分，當天穿著制服，帶著學生證就可以大搖大擺的走進</w:t>
            </w:r>
            <w:proofErr w:type="gramStart"/>
            <w:r w:rsidRPr="00E50638">
              <w:rPr>
                <w:rFonts w:hint="eastAsia"/>
                <w:color w:val="000000" w:themeColor="text1"/>
              </w:rPr>
              <w:t>海音館和</w:t>
            </w:r>
            <w:proofErr w:type="gramEnd"/>
            <w:r w:rsidRPr="00E50638">
              <w:rPr>
                <w:rFonts w:hint="eastAsia"/>
                <w:color w:val="000000" w:themeColor="text1"/>
              </w:rPr>
              <w:t>死黨們在高水準的演唱會場地中一起吶喊、尖叫、大聲唱歌!致無價的青春，所以這是一場免費的演唱會!!活動當天邀請了六組年輕學子喜愛的歌手包括: ØZI、Julia 吳卓源、Karencici、鼓鼓呂思緯、閻奕格、謎路人輪番上陣、接力演唱。高雄市長陳其邁也特別穿上母校雄中制服到場支持，在主持人介紹後，以「全場</w:t>
            </w:r>
            <w:proofErr w:type="gramStart"/>
            <w:r w:rsidRPr="00E50638">
              <w:rPr>
                <w:rFonts w:hint="eastAsia"/>
                <w:color w:val="000000" w:themeColor="text1"/>
              </w:rPr>
              <w:t>最</w:t>
            </w:r>
            <w:proofErr w:type="gramEnd"/>
            <w:r w:rsidRPr="00E50638">
              <w:rPr>
                <w:rFonts w:hint="eastAsia"/>
                <w:color w:val="000000" w:themeColor="text1"/>
              </w:rPr>
              <w:t>資深學生」的身分進場與同學們同歡，本場活動共計約3,000位同學到場。</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(7)</w:t>
            </w:r>
            <w:r w:rsidR="00B023B5" w:rsidRPr="00E50638">
              <w:rPr>
                <w:rFonts w:ascii="標楷體" w:eastAsia="標楷體" w:hAnsi="標楷體" w:hint="eastAsia"/>
                <w:color w:val="000000" w:themeColor="text1"/>
                <w:szCs w:val="24"/>
              </w:rPr>
              <w:t>2023金曲！國語作業</w:t>
            </w:r>
            <w:proofErr w:type="gramStart"/>
            <w:r w:rsidR="00B023B5" w:rsidRPr="00E50638">
              <w:rPr>
                <w:rFonts w:ascii="標楷體" w:eastAsia="標楷體" w:hAnsi="標楷體" w:hint="eastAsia"/>
                <w:color w:val="000000" w:themeColor="text1"/>
                <w:szCs w:val="24"/>
              </w:rPr>
              <w:t>簿</w:t>
            </w:r>
            <w:proofErr w:type="gramEnd"/>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112年7月1日延續「2022 金曲！國語作業簿」活動能量，持續舉辦「2023 金曲！國語作業簿」。以華語流行金曲為主題結合</w:t>
            </w:r>
            <w:r w:rsidRPr="00E50638">
              <w:rPr>
                <w:color w:val="000000" w:themeColor="text1"/>
              </w:rPr>
              <w:t>DJ</w:t>
            </w:r>
            <w:r w:rsidRPr="00E50638">
              <w:rPr>
                <w:rFonts w:hint="eastAsia"/>
                <w:color w:val="000000" w:themeColor="text1"/>
              </w:rPr>
              <w:t>混音，活動邀請包括DJ 喬治、賴皮、美麗本人、God Øne、Quanzo、</w:t>
            </w:r>
            <w:proofErr w:type="gramStart"/>
            <w:r w:rsidRPr="00E50638">
              <w:rPr>
                <w:rFonts w:hint="eastAsia"/>
                <w:color w:val="000000" w:themeColor="text1"/>
              </w:rPr>
              <w:t>阿夫</w:t>
            </w:r>
            <w:proofErr w:type="gramEnd"/>
            <w:r w:rsidRPr="00E50638">
              <w:rPr>
                <w:rFonts w:hint="eastAsia"/>
                <w:color w:val="000000" w:themeColor="text1"/>
              </w:rPr>
              <w:t>Suhf、Green Father比</w:t>
            </w:r>
            <w:proofErr w:type="gramStart"/>
            <w:r w:rsidRPr="00E50638">
              <w:rPr>
                <w:rFonts w:hint="eastAsia"/>
                <w:color w:val="000000" w:themeColor="text1"/>
              </w:rPr>
              <w:t>杰</w:t>
            </w:r>
            <w:proofErr w:type="gramEnd"/>
            <w:r w:rsidRPr="00E50638">
              <w:rPr>
                <w:rFonts w:hint="eastAsia"/>
                <w:color w:val="000000" w:themeColor="text1"/>
              </w:rPr>
              <w:t>、</w:t>
            </w:r>
            <w:proofErr w:type="gramStart"/>
            <w:r w:rsidRPr="00E50638">
              <w:rPr>
                <w:rFonts w:hint="eastAsia"/>
                <w:color w:val="000000" w:themeColor="text1"/>
              </w:rPr>
              <w:t>阿跨面</w:t>
            </w:r>
            <w:proofErr w:type="gramEnd"/>
            <w:r w:rsidRPr="00E50638">
              <w:rPr>
                <w:rFonts w:hint="eastAsia"/>
                <w:color w:val="000000" w:themeColor="text1"/>
              </w:rPr>
              <w:t>、小卡比、艾蜜</w:t>
            </w:r>
            <w:proofErr w:type="gramStart"/>
            <w:r w:rsidRPr="00E50638">
              <w:rPr>
                <w:rFonts w:hint="eastAsia"/>
                <w:color w:val="000000" w:themeColor="text1"/>
              </w:rPr>
              <w:t>莉</w:t>
            </w:r>
            <w:proofErr w:type="gramEnd"/>
            <w:r w:rsidRPr="00E50638">
              <w:rPr>
                <w:rFonts w:hint="eastAsia"/>
                <w:color w:val="000000" w:themeColor="text1"/>
              </w:rPr>
              <w:t>AMILI、29 Groove、REX、馬克 Savage.M，共吸引1,200人次參與。</w:t>
            </w:r>
          </w:p>
          <w:p w:rsidR="00C704D0"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(8)</w:t>
            </w:r>
            <w:r w:rsidR="00B023B5" w:rsidRPr="00E50638">
              <w:rPr>
                <w:rFonts w:ascii="標楷體" w:eastAsia="標楷體" w:hAnsi="標楷體" w:hint="eastAsia"/>
                <w:color w:val="000000" w:themeColor="text1"/>
                <w:szCs w:val="24"/>
              </w:rPr>
              <w:t>2023 Takao Rock打狗祭</w:t>
            </w:r>
          </w:p>
          <w:p w:rsidR="00C704D0"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 xml:space="preserve">112年10月7、8、9日「Takao Rock </w:t>
            </w:r>
            <w:proofErr w:type="gramStart"/>
            <w:r w:rsidRPr="00E50638">
              <w:rPr>
                <w:rFonts w:hint="eastAsia"/>
                <w:color w:val="000000" w:themeColor="text1"/>
              </w:rPr>
              <w:t>打狗祭</w:t>
            </w:r>
            <w:proofErr w:type="gramEnd"/>
            <w:r w:rsidRPr="00E50638">
              <w:rPr>
                <w:rFonts w:hint="eastAsia"/>
                <w:color w:val="000000" w:themeColor="text1"/>
              </w:rPr>
              <w:t>」邁入第三屆盛</w:t>
            </w:r>
            <w:r w:rsidRPr="00E50638">
              <w:rPr>
                <w:rFonts w:hint="eastAsia"/>
                <w:color w:val="000000" w:themeColor="text1"/>
              </w:rPr>
              <w:lastRenderedPageBreak/>
              <w:t>大登場。今年首次增加前夜祭的設計，更豪邁祭出五個舞台、56組演出團隊，多元的音樂風格，匯聚來自各地的歌手與樂迷一起看演出、買周邊、逛市集、吃美食。此屆參與演出的歌手/樂團包括:安溥、魏如萱、ABAO</w:t>
            </w:r>
            <w:proofErr w:type="gramStart"/>
            <w:r w:rsidRPr="00E50638">
              <w:rPr>
                <w:rFonts w:hint="eastAsia"/>
                <w:color w:val="000000" w:themeColor="text1"/>
              </w:rPr>
              <w:t>阿爆</w:t>
            </w:r>
            <w:proofErr w:type="gramEnd"/>
            <w:r w:rsidRPr="00E50638">
              <w:rPr>
                <w:rFonts w:hint="eastAsia"/>
                <w:color w:val="000000" w:themeColor="text1"/>
              </w:rPr>
              <w:t>、鄭宜農、洪佩瑜、巴奈、血肉果汁機、美秀集團、拍謝少年、椅子樂團、Hello Nico、VH(Vast&amp;Hazy)、傻子與白痴、icyball冰球樂團、JADE、</w:t>
            </w:r>
            <w:proofErr w:type="gramStart"/>
            <w:r w:rsidRPr="00E50638">
              <w:rPr>
                <w:rFonts w:hint="eastAsia"/>
                <w:color w:val="000000" w:themeColor="text1"/>
              </w:rPr>
              <w:t>怕胖團</w:t>
            </w:r>
            <w:proofErr w:type="gramEnd"/>
            <w:r w:rsidRPr="00E50638">
              <w:rPr>
                <w:rFonts w:hint="eastAsia"/>
                <w:color w:val="000000" w:themeColor="text1"/>
              </w:rPr>
              <w:t>、滅火器 Fire EX.、大象體操、</w:t>
            </w:r>
            <w:proofErr w:type="gramStart"/>
            <w:r w:rsidRPr="00E50638">
              <w:rPr>
                <w:rFonts w:hint="eastAsia"/>
                <w:color w:val="000000" w:themeColor="text1"/>
              </w:rPr>
              <w:t>淺堤、</w:t>
            </w:r>
            <w:proofErr w:type="gramEnd"/>
            <w:r w:rsidRPr="00E50638">
              <w:rPr>
                <w:rFonts w:hint="eastAsia"/>
                <w:color w:val="000000" w:themeColor="text1"/>
              </w:rPr>
              <w:t>孩子王、必順鄉村、老貓偵探社、邱淑蟬、王立言樂團、Xmoraz、煙雨飄渺、普通隊長、薄荷綠工廠、沛</w:t>
            </w:r>
            <w:proofErr w:type="gramStart"/>
            <w:r w:rsidRPr="00E50638">
              <w:rPr>
                <w:rFonts w:hint="eastAsia"/>
                <w:color w:val="000000" w:themeColor="text1"/>
              </w:rPr>
              <w:t>莉</w:t>
            </w:r>
            <w:proofErr w:type="gramEnd"/>
            <w:r w:rsidRPr="00E50638">
              <w:rPr>
                <w:rFonts w:hint="eastAsia"/>
                <w:color w:val="000000" w:themeColor="text1"/>
              </w:rPr>
              <w:t>小子、</w:t>
            </w:r>
            <w:r w:rsidRPr="00E50638">
              <w:rPr>
                <w:color w:val="000000" w:themeColor="text1"/>
              </w:rPr>
              <w:t>Leo</w:t>
            </w:r>
            <w:r w:rsidRPr="00E50638">
              <w:rPr>
                <w:rFonts w:hint="eastAsia"/>
                <w:color w:val="000000" w:themeColor="text1"/>
              </w:rPr>
              <w:t>王、</w:t>
            </w:r>
            <w:r w:rsidRPr="00E50638">
              <w:rPr>
                <w:color w:val="000000" w:themeColor="text1"/>
              </w:rPr>
              <w:t>SmashRegz</w:t>
            </w:r>
            <w:r w:rsidRPr="00E50638">
              <w:rPr>
                <w:rFonts w:hint="eastAsia"/>
                <w:color w:val="000000" w:themeColor="text1"/>
              </w:rPr>
              <w:t>、鶴</w:t>
            </w:r>
            <w:r w:rsidRPr="00E50638">
              <w:rPr>
                <w:color w:val="000000" w:themeColor="text1"/>
              </w:rPr>
              <w:t xml:space="preserve"> The Crane</w:t>
            </w:r>
            <w:r w:rsidRPr="00E50638">
              <w:rPr>
                <w:rFonts w:hint="eastAsia"/>
                <w:color w:val="000000" w:themeColor="text1"/>
              </w:rPr>
              <w:t>、葛西瓦</w:t>
            </w:r>
            <w:r w:rsidRPr="00E50638">
              <w:rPr>
                <w:color w:val="000000" w:themeColor="text1"/>
              </w:rPr>
              <w:t xml:space="preserve"> Kasiwa</w:t>
            </w:r>
            <w:r w:rsidRPr="00E50638">
              <w:rPr>
                <w:rFonts w:hint="eastAsia"/>
                <w:color w:val="000000" w:themeColor="text1"/>
              </w:rPr>
              <w:t>、潮州土狗＋五木、</w:t>
            </w:r>
            <w:proofErr w:type="gramStart"/>
            <w:r w:rsidRPr="00E50638">
              <w:rPr>
                <w:rFonts w:hint="eastAsia"/>
                <w:color w:val="000000" w:themeColor="text1"/>
              </w:rPr>
              <w:t>榕</w:t>
            </w:r>
            <w:proofErr w:type="gramEnd"/>
            <w:r w:rsidRPr="00E50638">
              <w:rPr>
                <w:rFonts w:hint="eastAsia"/>
                <w:color w:val="000000" w:themeColor="text1"/>
              </w:rPr>
              <w:t>幫、</w:t>
            </w:r>
            <w:r w:rsidRPr="00E50638">
              <w:rPr>
                <w:color w:val="000000" w:themeColor="text1"/>
              </w:rPr>
              <w:t>BRADD</w:t>
            </w:r>
            <w:r w:rsidRPr="00E50638">
              <w:rPr>
                <w:rFonts w:hint="eastAsia"/>
                <w:color w:val="000000" w:themeColor="text1"/>
              </w:rPr>
              <w:t>、</w:t>
            </w:r>
            <w:proofErr w:type="gramStart"/>
            <w:r w:rsidRPr="00E50638">
              <w:rPr>
                <w:rFonts w:hint="eastAsia"/>
                <w:color w:val="000000" w:themeColor="text1"/>
              </w:rPr>
              <w:t>聲子蟲</w:t>
            </w:r>
            <w:proofErr w:type="gramEnd"/>
            <w:r w:rsidRPr="00E50638">
              <w:rPr>
                <w:color w:val="000000" w:themeColor="text1"/>
              </w:rPr>
              <w:t xml:space="preserve"> </w:t>
            </w:r>
            <w:r w:rsidRPr="00E50638">
              <w:rPr>
                <w:rFonts w:hint="eastAsia"/>
                <w:color w:val="000000" w:themeColor="text1"/>
              </w:rPr>
              <w:t>、</w:t>
            </w:r>
            <w:proofErr w:type="gramStart"/>
            <w:r w:rsidRPr="00E50638">
              <w:rPr>
                <w:rFonts w:hint="eastAsia"/>
                <w:color w:val="000000" w:themeColor="text1"/>
              </w:rPr>
              <w:t>惘</w:t>
            </w:r>
            <w:proofErr w:type="gramEnd"/>
            <w:r w:rsidRPr="00E50638">
              <w:rPr>
                <w:rFonts w:hint="eastAsia"/>
                <w:color w:val="000000" w:themeColor="text1"/>
              </w:rPr>
              <w:t>聞</w:t>
            </w:r>
            <w:r w:rsidRPr="00E50638">
              <w:rPr>
                <w:color w:val="000000" w:themeColor="text1"/>
              </w:rPr>
              <w:t xml:space="preserve"> WANGWEN</w:t>
            </w:r>
            <w:r w:rsidRPr="00E50638">
              <w:rPr>
                <w:rFonts w:hint="eastAsia"/>
                <w:color w:val="000000" w:themeColor="text1"/>
              </w:rPr>
              <w:t>、神はサイコロを振らない、</w:t>
            </w:r>
            <w:r w:rsidRPr="00E50638">
              <w:rPr>
                <w:color w:val="000000" w:themeColor="text1"/>
              </w:rPr>
              <w:t>VannDa</w:t>
            </w:r>
            <w:r w:rsidRPr="00E50638">
              <w:rPr>
                <w:rFonts w:hint="eastAsia"/>
                <w:color w:val="000000" w:themeColor="text1"/>
              </w:rPr>
              <w:t>、恐龍的皮、閃閃閃閃、</w:t>
            </w:r>
            <w:r w:rsidRPr="00E50638">
              <w:rPr>
                <w:color w:val="000000" w:themeColor="text1"/>
              </w:rPr>
              <w:t xml:space="preserve">A-Root </w:t>
            </w:r>
            <w:r w:rsidRPr="00E50638">
              <w:rPr>
                <w:rFonts w:hint="eastAsia"/>
                <w:color w:val="000000" w:themeColor="text1"/>
              </w:rPr>
              <w:t>同根生、</w:t>
            </w:r>
            <w:r w:rsidRPr="00E50638">
              <w:rPr>
                <w:color w:val="000000" w:themeColor="text1"/>
              </w:rPr>
              <w:t>P!SCO</w:t>
            </w:r>
            <w:r w:rsidRPr="00E50638">
              <w:rPr>
                <w:rFonts w:hint="eastAsia"/>
                <w:color w:val="000000" w:themeColor="text1"/>
              </w:rPr>
              <w:t>、</w:t>
            </w:r>
            <w:r w:rsidRPr="00E50638">
              <w:rPr>
                <w:color w:val="000000" w:themeColor="text1"/>
              </w:rPr>
              <w:t>DSPS</w:t>
            </w:r>
            <w:r w:rsidRPr="00E50638">
              <w:rPr>
                <w:rFonts w:hint="eastAsia"/>
                <w:color w:val="000000" w:themeColor="text1"/>
              </w:rPr>
              <w:t>、溫蒂漫步、</w:t>
            </w:r>
            <w:proofErr w:type="gramStart"/>
            <w:r w:rsidRPr="00E50638">
              <w:rPr>
                <w:rFonts w:hint="eastAsia"/>
                <w:color w:val="000000" w:themeColor="text1"/>
              </w:rPr>
              <w:t>妮可醬</w:t>
            </w:r>
            <w:proofErr w:type="gramEnd"/>
            <w:r w:rsidRPr="00E50638">
              <w:rPr>
                <w:rFonts w:hint="eastAsia"/>
                <w:color w:val="000000" w:themeColor="text1"/>
              </w:rPr>
              <w:t>、橘子海</w:t>
            </w:r>
            <w:r w:rsidRPr="00E50638">
              <w:rPr>
                <w:color w:val="000000" w:themeColor="text1"/>
              </w:rPr>
              <w:t>Orange Ocean</w:t>
            </w:r>
            <w:r w:rsidRPr="00E50638">
              <w:rPr>
                <w:rFonts w:hint="eastAsia"/>
                <w:color w:val="000000" w:themeColor="text1"/>
              </w:rPr>
              <w:t>、鄭興、</w:t>
            </w:r>
            <w:r w:rsidRPr="00E50638">
              <w:rPr>
                <w:color w:val="000000" w:themeColor="text1"/>
              </w:rPr>
              <w:t>cotoba</w:t>
            </w:r>
            <w:r w:rsidRPr="00E50638">
              <w:rPr>
                <w:rFonts w:hint="eastAsia"/>
                <w:color w:val="000000" w:themeColor="text1"/>
              </w:rPr>
              <w:t>、呂允、李浩瑋</w:t>
            </w:r>
            <w:r w:rsidRPr="00E50638">
              <w:rPr>
                <w:color w:val="000000" w:themeColor="text1"/>
              </w:rPr>
              <w:t xml:space="preserve"> Howard Lee</w:t>
            </w:r>
            <w:r w:rsidRPr="00E50638">
              <w:rPr>
                <w:rFonts w:hint="eastAsia"/>
                <w:color w:val="000000" w:themeColor="text1"/>
              </w:rPr>
              <w:t>、擊沈女孩、貝克小姐</w:t>
            </w:r>
            <w:r w:rsidRPr="00E50638">
              <w:rPr>
                <w:color w:val="000000" w:themeColor="text1"/>
              </w:rPr>
              <w:t xml:space="preserve"> Miss Bac.</w:t>
            </w:r>
            <w:r w:rsidRPr="00E50638">
              <w:rPr>
                <w:rFonts w:hint="eastAsia"/>
                <w:color w:val="000000" w:themeColor="text1"/>
              </w:rPr>
              <w:t>、裝</w:t>
            </w:r>
            <w:proofErr w:type="gramStart"/>
            <w:r w:rsidRPr="00E50638">
              <w:rPr>
                <w:rFonts w:hint="eastAsia"/>
                <w:color w:val="000000" w:themeColor="text1"/>
              </w:rPr>
              <w:t>咖</w:t>
            </w:r>
            <w:proofErr w:type="gramEnd"/>
            <w:r w:rsidRPr="00E50638">
              <w:rPr>
                <w:rFonts w:hint="eastAsia"/>
                <w:color w:val="000000" w:themeColor="text1"/>
              </w:rPr>
              <w:t>人、貓咪庫</w:t>
            </w:r>
            <w:proofErr w:type="gramStart"/>
            <w:r w:rsidRPr="00E50638">
              <w:rPr>
                <w:rFonts w:hint="eastAsia"/>
                <w:color w:val="000000" w:themeColor="text1"/>
              </w:rPr>
              <w:t>瑪</w:t>
            </w:r>
            <w:proofErr w:type="gramEnd"/>
            <w:r w:rsidRPr="00E50638">
              <w:rPr>
                <w:rFonts w:hint="eastAsia"/>
                <w:color w:val="000000" w:themeColor="text1"/>
              </w:rPr>
              <w:t>拉，三天活動共吸引</w:t>
            </w:r>
            <w:r w:rsidRPr="00E50638">
              <w:rPr>
                <w:color w:val="000000" w:themeColor="text1"/>
              </w:rPr>
              <w:t>100,000</w:t>
            </w:r>
            <w:r w:rsidRPr="00E50638">
              <w:rPr>
                <w:rFonts w:hint="eastAsia"/>
                <w:color w:val="000000" w:themeColor="text1"/>
              </w:rPr>
              <w:t>人參與。</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(9)</w:t>
            </w:r>
            <w:r w:rsidR="00B023B5" w:rsidRPr="00E50638">
              <w:rPr>
                <w:rFonts w:ascii="標楷體" w:eastAsia="標楷體" w:hAnsi="標楷體" w:hint="eastAsia"/>
                <w:color w:val="000000" w:themeColor="text1"/>
                <w:szCs w:val="24"/>
              </w:rPr>
              <w:t>高流發行《海報》流行音樂畫報型刊物</w:t>
            </w:r>
          </w:p>
          <w:p w:rsidR="00AE555E"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E50638">
              <w:rPr>
                <w:rFonts w:hint="eastAsia"/>
                <w:color w:val="000000" w:themeColor="text1"/>
              </w:rPr>
              <w:t>112年</w:t>
            </w:r>
            <w:r w:rsidR="00BD5450" w:rsidRPr="00E50638">
              <w:rPr>
                <w:rFonts w:hint="eastAsia"/>
                <w:color w:val="000000" w:themeColor="text1"/>
              </w:rPr>
              <w:t>發行《海報》雙月刊</w:t>
            </w:r>
            <w:r w:rsidRPr="00E50638">
              <w:rPr>
                <w:rFonts w:hint="eastAsia"/>
                <w:color w:val="000000" w:themeColor="text1"/>
              </w:rPr>
              <w:t>，每期專題以青少年喜愛的流行音樂為主題，包括抒情歌曲、音樂祭、</w:t>
            </w:r>
            <w:proofErr w:type="gramStart"/>
            <w:r w:rsidRPr="00E50638">
              <w:rPr>
                <w:rFonts w:hint="eastAsia"/>
                <w:color w:val="000000" w:themeColor="text1"/>
              </w:rPr>
              <w:t>嘻哈音樂</w:t>
            </w:r>
            <w:proofErr w:type="gramEnd"/>
            <w:r w:rsidRPr="00E50638">
              <w:rPr>
                <w:rFonts w:hint="eastAsia"/>
                <w:color w:val="000000" w:themeColor="text1"/>
              </w:rPr>
              <w:t>等，其中「</w:t>
            </w:r>
            <w:proofErr w:type="gramStart"/>
            <w:r w:rsidRPr="00E50638">
              <w:rPr>
                <w:rFonts w:hint="eastAsia"/>
                <w:color w:val="000000" w:themeColor="text1"/>
              </w:rPr>
              <w:t>嘻哈音樂</w:t>
            </w:r>
            <w:proofErr w:type="gramEnd"/>
            <w:r w:rsidRPr="00E50638">
              <w:rPr>
                <w:rFonts w:hint="eastAsia"/>
                <w:color w:val="000000" w:themeColor="text1"/>
              </w:rPr>
              <w:t>」專題邀請高雄在地</w:t>
            </w:r>
            <w:proofErr w:type="gramStart"/>
            <w:r w:rsidRPr="00E50638">
              <w:rPr>
                <w:rFonts w:hint="eastAsia"/>
                <w:color w:val="000000" w:themeColor="text1"/>
              </w:rPr>
              <w:t>校園嘻哈社團</w:t>
            </w:r>
            <w:proofErr w:type="gramEnd"/>
            <w:r w:rsidRPr="00E50638">
              <w:rPr>
                <w:rFonts w:hint="eastAsia"/>
                <w:color w:val="000000" w:themeColor="text1"/>
              </w:rPr>
              <w:t>及推廣社團受訪，有助各界認識高雄音樂環境發展。《海報》並免費於學生及民眾通勤高密度使用之捷運站發送，協助音樂推廣，深入民眾日常生活。</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(10)</w:t>
            </w:r>
            <w:r w:rsidR="00B023B5" w:rsidRPr="00E50638">
              <w:rPr>
                <w:rFonts w:ascii="標楷體" w:eastAsia="標楷體" w:hAnsi="標楷體" w:hint="eastAsia"/>
                <w:color w:val="000000" w:themeColor="text1"/>
                <w:szCs w:val="24"/>
              </w:rPr>
              <w:t>2023大港開唱</w:t>
            </w:r>
          </w:p>
          <w:p w:rsidR="00AE555E"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r w:rsidRPr="00E50638">
              <w:rPr>
                <w:rFonts w:hint="eastAsia"/>
                <w:color w:val="000000" w:themeColor="text1"/>
              </w:rPr>
              <w:t>為扶植高雄流行音樂活動，與大港開唱主辦方合作辦理2023大港開唱，並於活動現場設有官方攤位帳棚，推廣高雄流行音樂中心活動及中心介紹。</w:t>
            </w:r>
            <w:proofErr w:type="gramStart"/>
            <w:r w:rsidRPr="00E50638">
              <w:rPr>
                <w:rFonts w:hint="eastAsia"/>
                <w:color w:val="000000" w:themeColor="text1"/>
              </w:rPr>
              <w:t>本屆大港</w:t>
            </w:r>
            <w:proofErr w:type="gramEnd"/>
            <w:r w:rsidRPr="00E50638">
              <w:rPr>
                <w:rFonts w:hint="eastAsia"/>
                <w:color w:val="000000" w:themeColor="text1"/>
              </w:rPr>
              <w:t>開唱辦理於4月1、2日，共有10座舞台、104組演出藝人，現場並有</w:t>
            </w:r>
            <w:proofErr w:type="gramStart"/>
            <w:r w:rsidRPr="00E50638">
              <w:rPr>
                <w:rFonts w:hint="eastAsia"/>
                <w:color w:val="000000" w:themeColor="text1"/>
              </w:rPr>
              <w:t>親子區</w:t>
            </w:r>
            <w:proofErr w:type="gramEnd"/>
            <w:r w:rsidRPr="00E50638">
              <w:rPr>
                <w:rFonts w:hint="eastAsia"/>
                <w:color w:val="000000" w:themeColor="text1"/>
              </w:rPr>
              <w:t>、NGO村、創意市集、美食攤位、義剪、MegaFun等周邊活動。本屆使用</w:t>
            </w:r>
            <w:proofErr w:type="gramStart"/>
            <w:r w:rsidRPr="00E50638">
              <w:rPr>
                <w:rFonts w:hint="eastAsia"/>
                <w:color w:val="000000" w:themeColor="text1"/>
              </w:rPr>
              <w:t>海音館</w:t>
            </w:r>
            <w:proofErr w:type="gramEnd"/>
            <w:r w:rsidRPr="00E50638">
              <w:rPr>
                <w:rFonts w:hint="eastAsia"/>
                <w:color w:val="000000" w:themeColor="text1"/>
              </w:rPr>
              <w:t>、海風廣場、</w:t>
            </w:r>
            <w:proofErr w:type="gramStart"/>
            <w:r w:rsidRPr="00E50638">
              <w:rPr>
                <w:rFonts w:hint="eastAsia"/>
                <w:color w:val="000000" w:themeColor="text1"/>
              </w:rPr>
              <w:t>大庫</w:t>
            </w:r>
            <w:proofErr w:type="gramEnd"/>
            <w:r w:rsidRPr="00E50638">
              <w:rPr>
                <w:rFonts w:hint="eastAsia"/>
                <w:color w:val="000000" w:themeColor="text1"/>
              </w:rPr>
              <w:t>、小</w:t>
            </w:r>
            <w:proofErr w:type="gramStart"/>
            <w:r w:rsidRPr="00E50638">
              <w:rPr>
                <w:rFonts w:hint="eastAsia"/>
                <w:color w:val="000000" w:themeColor="text1"/>
              </w:rPr>
              <w:t>庫等場域</w:t>
            </w:r>
            <w:proofErr w:type="gramEnd"/>
            <w:r w:rsidRPr="00E50638">
              <w:rPr>
                <w:rFonts w:hint="eastAsia"/>
                <w:color w:val="000000" w:themeColor="text1"/>
              </w:rPr>
              <w:t>作為演出舞台，其中</w:t>
            </w:r>
            <w:proofErr w:type="gramStart"/>
            <w:r w:rsidRPr="00E50638">
              <w:rPr>
                <w:rFonts w:hint="eastAsia"/>
                <w:color w:val="000000" w:themeColor="text1"/>
              </w:rPr>
              <w:t>海音館作為</w:t>
            </w:r>
            <w:proofErr w:type="gramEnd"/>
            <w:r w:rsidRPr="00E50638">
              <w:rPr>
                <w:rFonts w:hint="eastAsia"/>
                <w:color w:val="000000" w:themeColor="text1"/>
              </w:rPr>
              <w:t>海龍王舞台為首度於大港開唱使用，獲樂迷好評。兩日活動場域內湧進12萬名樂迷，展現全台灣搖滾音樂祭的空前盛況。</w:t>
            </w:r>
          </w:p>
          <w:p w:rsidR="00A331AB" w:rsidRPr="00E50638" w:rsidRDefault="00BE765B" w:rsidP="00E50638">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E50638">
              <w:rPr>
                <w:rFonts w:ascii="標楷體" w:eastAsia="標楷體" w:hAnsi="標楷體" w:hint="eastAsia"/>
                <w:color w:val="000000" w:themeColor="text1"/>
                <w:szCs w:val="24"/>
              </w:rPr>
              <w:t>(11)</w:t>
            </w:r>
            <w:r w:rsidR="00B023B5" w:rsidRPr="00E50638">
              <w:rPr>
                <w:rFonts w:ascii="標楷體" w:eastAsia="標楷體" w:hAnsi="標楷體"/>
                <w:color w:val="000000" w:themeColor="text1"/>
                <w:szCs w:val="24"/>
              </w:rPr>
              <w:t>BLACKPINK、五月天、</w:t>
            </w:r>
            <w:r w:rsidR="00B023B5" w:rsidRPr="00E50638">
              <w:rPr>
                <w:rFonts w:ascii="標楷體" w:eastAsia="標楷體" w:hAnsi="標楷體" w:hint="eastAsia"/>
                <w:color w:val="000000" w:themeColor="text1"/>
                <w:szCs w:val="24"/>
              </w:rPr>
              <w:t>C</w:t>
            </w:r>
            <w:r w:rsidR="00B023B5" w:rsidRPr="00E50638">
              <w:rPr>
                <w:rFonts w:ascii="標楷體" w:eastAsia="標楷體" w:hAnsi="標楷體"/>
                <w:color w:val="000000" w:themeColor="text1"/>
                <w:szCs w:val="24"/>
              </w:rPr>
              <w:t>OLDPLAY世運主場館演唱會</w:t>
            </w:r>
          </w:p>
          <w:p w:rsidR="00AE555E" w:rsidRPr="00E50638" w:rsidRDefault="00B023B5" w:rsidP="00E50638">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proofErr w:type="gramStart"/>
            <w:r w:rsidRPr="00E50638">
              <w:rPr>
                <w:rFonts w:hint="eastAsia"/>
                <w:color w:val="000000" w:themeColor="text1"/>
              </w:rPr>
              <w:t>疫</w:t>
            </w:r>
            <w:proofErr w:type="gramEnd"/>
            <w:r w:rsidRPr="00E50638">
              <w:rPr>
                <w:rFonts w:hint="eastAsia"/>
                <w:color w:val="000000" w:themeColor="text1"/>
              </w:rPr>
              <w:t>情結束後，全世界演唱會蓬勃發展，高雄因具有便利交通及各類型完整表演場館，本府為</w:t>
            </w:r>
            <w:proofErr w:type="gramStart"/>
            <w:r w:rsidRPr="00E50638">
              <w:rPr>
                <w:rFonts w:hint="eastAsia"/>
                <w:color w:val="000000" w:themeColor="text1"/>
              </w:rPr>
              <w:t>疫</w:t>
            </w:r>
            <w:proofErr w:type="gramEnd"/>
            <w:r w:rsidRPr="00E50638">
              <w:rPr>
                <w:rFonts w:hint="eastAsia"/>
                <w:color w:val="000000" w:themeColor="text1"/>
              </w:rPr>
              <w:t>後經濟振興，促進演唱會對本市帶來的觀光經濟效益，積極爭取邀請國際及知名藝人前來高雄舉辦演唱會。1</w:t>
            </w:r>
            <w:r w:rsidRPr="00E50638">
              <w:rPr>
                <w:color w:val="000000" w:themeColor="text1"/>
              </w:rPr>
              <w:t>12年韓國女團</w:t>
            </w:r>
            <w:r w:rsidRPr="00E50638">
              <w:rPr>
                <w:rFonts w:hint="eastAsia"/>
                <w:color w:val="000000" w:themeColor="text1"/>
              </w:rPr>
              <w:t>B</w:t>
            </w:r>
            <w:r w:rsidRPr="00E50638">
              <w:rPr>
                <w:color w:val="000000" w:themeColor="text1"/>
              </w:rPr>
              <w:t>LACKPINK、台灣樂團五月天及英倫</w:t>
            </w:r>
            <w:proofErr w:type="gramStart"/>
            <w:r w:rsidRPr="00E50638">
              <w:rPr>
                <w:color w:val="000000" w:themeColor="text1"/>
              </w:rPr>
              <w:t>搖滾天團</w:t>
            </w:r>
            <w:proofErr w:type="gramEnd"/>
            <w:r w:rsidRPr="00E50638">
              <w:rPr>
                <w:rFonts w:hint="eastAsia"/>
                <w:color w:val="000000" w:themeColor="text1"/>
              </w:rPr>
              <w:t>C</w:t>
            </w:r>
            <w:r w:rsidRPr="00E50638">
              <w:rPr>
                <w:color w:val="000000" w:themeColor="text1"/>
              </w:rPr>
              <w:t>OLDPLAY分別於</w:t>
            </w:r>
            <w:r w:rsidRPr="00E50638">
              <w:rPr>
                <w:rFonts w:hint="eastAsia"/>
                <w:color w:val="000000" w:themeColor="text1"/>
              </w:rPr>
              <w:t>1</w:t>
            </w:r>
            <w:r w:rsidRPr="00E50638">
              <w:rPr>
                <w:color w:val="000000" w:themeColor="text1"/>
              </w:rPr>
              <w:t>12年</w:t>
            </w:r>
            <w:r w:rsidRPr="00E50638">
              <w:rPr>
                <w:rFonts w:hint="eastAsia"/>
                <w:color w:val="000000" w:themeColor="text1"/>
              </w:rPr>
              <w:t>3月、4月及</w:t>
            </w:r>
            <w:r w:rsidRPr="00E50638">
              <w:rPr>
                <w:rFonts w:hint="eastAsia"/>
                <w:color w:val="000000" w:themeColor="text1"/>
              </w:rPr>
              <w:lastRenderedPageBreak/>
              <w:t>1</w:t>
            </w:r>
            <w:r w:rsidRPr="00E50638">
              <w:rPr>
                <w:color w:val="000000" w:themeColor="text1"/>
              </w:rPr>
              <w:t>1月至本市國家體育場</w:t>
            </w:r>
            <w:r w:rsidRPr="00E50638">
              <w:rPr>
                <w:rFonts w:hint="eastAsia"/>
                <w:color w:val="000000" w:themeColor="text1"/>
              </w:rPr>
              <w:t>(世運主場館)共辦理8場大型演唱會，共計約4</w:t>
            </w:r>
            <w:r w:rsidRPr="00E50638">
              <w:rPr>
                <w:color w:val="000000" w:themeColor="text1"/>
              </w:rPr>
              <w:t>6萬名歌迷熱情參與，本府也就因應演唱會大量人潮所產生的場地使用、安全維護、</w:t>
            </w:r>
            <w:proofErr w:type="gramStart"/>
            <w:r w:rsidRPr="00E50638">
              <w:rPr>
                <w:color w:val="000000" w:themeColor="text1"/>
              </w:rPr>
              <w:t>交通管制及疏運</w:t>
            </w:r>
            <w:proofErr w:type="gramEnd"/>
            <w:r w:rsidRPr="00E50638">
              <w:rPr>
                <w:color w:val="000000" w:themeColor="text1"/>
              </w:rPr>
              <w:t>、垃圾清運等事項提供相關行政協助。</w:t>
            </w:r>
          </w:p>
          <w:p w:rsidR="005E242C"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w:t>
            </w:r>
            <w:r w:rsidR="005E242C" w:rsidRPr="008C6880">
              <w:rPr>
                <w:rFonts w:ascii="標楷體" w:eastAsia="標楷體" w:hAnsi="標楷體" w:hint="eastAsia"/>
                <w:color w:val="000000" w:themeColor="text1"/>
                <w:szCs w:val="24"/>
              </w:rPr>
              <w:t>人才培育</w:t>
            </w:r>
          </w:p>
          <w:p w:rsidR="00AE555E" w:rsidRPr="0033382E" w:rsidRDefault="00BE765B" w:rsidP="003338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33382E">
              <w:rPr>
                <w:rFonts w:ascii="標楷體" w:eastAsia="標楷體" w:hAnsi="標楷體" w:hint="eastAsia"/>
                <w:color w:val="000000" w:themeColor="text1"/>
                <w:szCs w:val="24"/>
              </w:rPr>
              <w:t>(1)</w:t>
            </w:r>
            <w:r w:rsidR="00B023B5" w:rsidRPr="0033382E">
              <w:rPr>
                <w:rFonts w:ascii="標楷體" w:eastAsia="標楷體" w:hAnsi="標楷體" w:hint="eastAsia"/>
                <w:color w:val="000000" w:themeColor="text1"/>
                <w:szCs w:val="24"/>
              </w:rPr>
              <w:t>高流系</w:t>
            </w:r>
            <w:proofErr w:type="gramStart"/>
            <w:r w:rsidR="00B023B5" w:rsidRPr="0033382E">
              <w:rPr>
                <w:rFonts w:ascii="標楷體" w:eastAsia="標楷體" w:hAnsi="標楷體" w:hint="eastAsia"/>
                <w:color w:val="000000" w:themeColor="text1"/>
                <w:szCs w:val="24"/>
              </w:rPr>
              <w:t>｜</w:t>
            </w:r>
            <w:proofErr w:type="gramEnd"/>
            <w:r w:rsidR="00B023B5" w:rsidRPr="0033382E">
              <w:rPr>
                <w:rFonts w:ascii="標楷體" w:eastAsia="標楷體" w:hAnsi="標楷體" w:hint="eastAsia"/>
                <w:color w:val="000000" w:themeColor="text1"/>
                <w:szCs w:val="24"/>
              </w:rPr>
              <w:t>產業工作大解密</w:t>
            </w:r>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112年3月25日、4月16日及5月2日為了讓民眾更加瞭解流行音樂產業的各個面向，本年度共舉辦了3場不同類型的講座，邀請8位音樂產業中的職人或藝人，有吳育璇、陳彥志、邵大倫、王彩樺、黃西田、張天宜、李政瀚、</w:t>
            </w:r>
            <w:proofErr w:type="gramStart"/>
            <w:r w:rsidRPr="0014792E">
              <w:rPr>
                <w:rFonts w:hint="eastAsia"/>
                <w:color w:val="000000" w:themeColor="text1"/>
              </w:rPr>
              <w:t>于薇</w:t>
            </w:r>
            <w:proofErr w:type="gramEnd"/>
            <w:r w:rsidRPr="0014792E">
              <w:rPr>
                <w:rFonts w:hint="eastAsia"/>
                <w:color w:val="000000" w:themeColor="text1"/>
              </w:rPr>
              <w:t>，內容囊括演唱會製作過程到唱片裝幀設計的巧思等，透過不同角度的切入，讓大眾更加了解流行音樂產業的各項工作內容，計420人參與。</w:t>
            </w:r>
          </w:p>
          <w:p w:rsidR="00AE555E" w:rsidRPr="0033382E" w:rsidRDefault="00BE765B" w:rsidP="003338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33382E">
              <w:rPr>
                <w:rFonts w:ascii="標楷體" w:eastAsia="標楷體" w:hAnsi="標楷體" w:hint="eastAsia"/>
                <w:color w:val="000000" w:themeColor="text1"/>
                <w:szCs w:val="24"/>
              </w:rPr>
              <w:t>(2)</w:t>
            </w:r>
            <w:r w:rsidR="00B023B5" w:rsidRPr="0033382E">
              <w:rPr>
                <w:rFonts w:ascii="標楷體" w:eastAsia="標楷體" w:hAnsi="標楷體" w:hint="eastAsia"/>
                <w:color w:val="000000" w:themeColor="text1"/>
                <w:szCs w:val="24"/>
              </w:rPr>
              <w:t>高流系</w:t>
            </w:r>
            <w:proofErr w:type="gramStart"/>
            <w:r w:rsidR="00B023B5" w:rsidRPr="0033382E">
              <w:rPr>
                <w:rFonts w:ascii="標楷體" w:eastAsia="標楷體" w:hAnsi="標楷體" w:hint="eastAsia"/>
                <w:color w:val="000000" w:themeColor="text1"/>
                <w:szCs w:val="24"/>
              </w:rPr>
              <w:t>｜</w:t>
            </w:r>
            <w:proofErr w:type="gramEnd"/>
            <w:r w:rsidR="00B023B5" w:rsidRPr="0033382E">
              <w:rPr>
                <w:rFonts w:ascii="標楷體" w:eastAsia="標楷體" w:hAnsi="標楷體" w:hint="eastAsia"/>
                <w:color w:val="000000" w:themeColor="text1"/>
                <w:szCs w:val="24"/>
              </w:rPr>
              <w:t>超營養學分VOL.4</w:t>
            </w:r>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112年6月28日、7月15、19日、8月16、30日希望透過業界人士的分享，帶領學員從不同角度了解音樂的世界。本系列辦理5場次，邀請9位音樂職人，有老莫、林老師、吳睿然、韓森、小人、PUZZLEMAN、DJ DINDIN、迪拉、黃少雍，透過他們的專業視野帶領我們</w:t>
            </w:r>
            <w:proofErr w:type="gramStart"/>
            <w:r w:rsidRPr="0014792E">
              <w:rPr>
                <w:rFonts w:hint="eastAsia"/>
                <w:color w:val="000000" w:themeColor="text1"/>
              </w:rPr>
              <w:t>進入嘻哈音樂</w:t>
            </w:r>
            <w:proofErr w:type="gramEnd"/>
            <w:r w:rsidRPr="0014792E">
              <w:rPr>
                <w:rFonts w:hint="eastAsia"/>
                <w:color w:val="000000" w:themeColor="text1"/>
              </w:rPr>
              <w:t>、探戈音樂的世界，計245人參與。</w:t>
            </w:r>
          </w:p>
          <w:p w:rsidR="00AE555E" w:rsidRPr="0033382E" w:rsidRDefault="00BE765B" w:rsidP="003338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33382E">
              <w:rPr>
                <w:rFonts w:ascii="標楷體" w:eastAsia="標楷體" w:hAnsi="標楷體" w:hint="eastAsia"/>
                <w:color w:val="000000" w:themeColor="text1"/>
                <w:szCs w:val="24"/>
              </w:rPr>
              <w:t>(3)</w:t>
            </w:r>
            <w:r w:rsidR="00B023B5" w:rsidRPr="0033382E">
              <w:rPr>
                <w:rFonts w:ascii="標楷體" w:eastAsia="標楷體" w:hAnsi="標楷體" w:hint="eastAsia"/>
                <w:color w:val="000000" w:themeColor="text1"/>
                <w:szCs w:val="24"/>
              </w:rPr>
              <w:t>高流系</w:t>
            </w:r>
            <w:proofErr w:type="gramStart"/>
            <w:r w:rsidR="00B023B5" w:rsidRPr="0033382E">
              <w:rPr>
                <w:rFonts w:ascii="標楷體" w:eastAsia="標楷體" w:hAnsi="標楷體" w:hint="eastAsia"/>
                <w:color w:val="000000" w:themeColor="text1"/>
                <w:szCs w:val="24"/>
              </w:rPr>
              <w:t>｜</w:t>
            </w:r>
            <w:proofErr w:type="gramEnd"/>
            <w:r w:rsidR="00B023B5" w:rsidRPr="0033382E">
              <w:rPr>
                <w:rFonts w:ascii="標楷體" w:eastAsia="標楷體" w:hAnsi="標楷體" w:hint="eastAsia"/>
                <w:color w:val="000000" w:themeColor="text1"/>
                <w:szCs w:val="24"/>
              </w:rPr>
              <w:t>演唱會現場開箱</w:t>
            </w:r>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112年4月22-26日、5月11日、7月11、12、17、18日及10月18-20日持續針對產業及教學人才斷層日益嚴重的問題辦理「高流系：演唱會現場開箱」系列課程，針對音響實作、視訊設計、演唱會規劃實作等主題舉辦4場培訓課程，計151人參與。</w:t>
            </w:r>
          </w:p>
          <w:p w:rsidR="00AE555E" w:rsidRPr="0033382E" w:rsidRDefault="00BE765B" w:rsidP="003338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33382E">
              <w:rPr>
                <w:rFonts w:ascii="標楷體" w:eastAsia="標楷體" w:hAnsi="標楷體" w:hint="eastAsia"/>
                <w:color w:val="000000" w:themeColor="text1"/>
                <w:szCs w:val="24"/>
              </w:rPr>
              <w:t>(4)</w:t>
            </w:r>
            <w:r w:rsidR="00B023B5" w:rsidRPr="0033382E">
              <w:rPr>
                <w:rFonts w:ascii="標楷體" w:eastAsia="標楷體" w:hAnsi="標楷體" w:hint="eastAsia"/>
                <w:color w:val="000000" w:themeColor="text1"/>
                <w:szCs w:val="24"/>
              </w:rPr>
              <w:t>高流系</w:t>
            </w:r>
            <w:proofErr w:type="gramStart"/>
            <w:r w:rsidR="00B023B5" w:rsidRPr="0033382E">
              <w:rPr>
                <w:rFonts w:ascii="標楷體" w:eastAsia="標楷體" w:hAnsi="標楷體" w:hint="eastAsia"/>
                <w:color w:val="000000" w:themeColor="text1"/>
                <w:szCs w:val="24"/>
              </w:rPr>
              <w:t>｜</w:t>
            </w:r>
            <w:proofErr w:type="gramEnd"/>
            <w:r w:rsidR="00B023B5" w:rsidRPr="0033382E">
              <w:rPr>
                <w:rFonts w:ascii="標楷體" w:eastAsia="標楷體" w:hAnsi="標楷體" w:hint="eastAsia"/>
                <w:color w:val="000000" w:themeColor="text1"/>
                <w:szCs w:val="24"/>
              </w:rPr>
              <w:t>與大師面對面</w:t>
            </w:r>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112年8月19、20日、9月2、3日及10月27-29日針對作詞、編曲的愛好者，開了2堂與大師面對面的創作課程，除了藉由大師級人物的經驗傳承分享，更帶入實際創作的指導，學員能夠現學現做、快速吸收大師級的日月精華，計18人參與。</w:t>
            </w:r>
          </w:p>
          <w:p w:rsidR="00AE555E" w:rsidRPr="0033382E" w:rsidRDefault="00BE765B" w:rsidP="003338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33382E">
              <w:rPr>
                <w:rFonts w:ascii="標楷體" w:eastAsia="標楷體" w:hAnsi="標楷體" w:hint="eastAsia"/>
                <w:color w:val="000000" w:themeColor="text1"/>
                <w:szCs w:val="24"/>
              </w:rPr>
              <w:t>(5)</w:t>
            </w:r>
            <w:r w:rsidR="00B023B5" w:rsidRPr="0033382E">
              <w:rPr>
                <w:rFonts w:ascii="標楷體" w:eastAsia="標楷體" w:hAnsi="標楷體" w:hint="eastAsia"/>
                <w:color w:val="000000" w:themeColor="text1"/>
                <w:szCs w:val="24"/>
              </w:rPr>
              <w:t>高流系</w:t>
            </w:r>
            <w:proofErr w:type="gramStart"/>
            <w:r w:rsidR="00B023B5" w:rsidRPr="0033382E">
              <w:rPr>
                <w:rFonts w:ascii="標楷體" w:eastAsia="標楷體" w:hAnsi="標楷體" w:hint="eastAsia"/>
                <w:color w:val="000000" w:themeColor="text1"/>
                <w:szCs w:val="24"/>
              </w:rPr>
              <w:t>｜</w:t>
            </w:r>
            <w:proofErr w:type="gramEnd"/>
            <w:r w:rsidR="00B023B5" w:rsidRPr="0033382E">
              <w:rPr>
                <w:rFonts w:ascii="標楷體" w:eastAsia="標楷體" w:hAnsi="標楷體" w:hint="eastAsia"/>
                <w:color w:val="000000" w:themeColor="text1"/>
                <w:szCs w:val="24"/>
              </w:rPr>
              <w:t>2023樂團大賽</w:t>
            </w:r>
            <w:proofErr w:type="gramStart"/>
            <w:r w:rsidR="00B023B5" w:rsidRPr="0033382E">
              <w:rPr>
                <w:rFonts w:ascii="標楷體" w:eastAsia="標楷體" w:hAnsi="標楷體" w:hint="eastAsia"/>
                <w:color w:val="000000" w:themeColor="text1"/>
                <w:szCs w:val="24"/>
              </w:rPr>
              <w:t>–</w:t>
            </w:r>
            <w:proofErr w:type="gramEnd"/>
            <w:r w:rsidR="00B023B5" w:rsidRPr="0033382E">
              <w:rPr>
                <w:rFonts w:ascii="標楷體" w:eastAsia="標楷體" w:hAnsi="標楷體" w:hint="eastAsia"/>
                <w:color w:val="000000" w:themeColor="text1"/>
                <w:szCs w:val="24"/>
              </w:rPr>
              <w:t>樂團興奮波</w:t>
            </w:r>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112年辦理第二屆樂團大賽「</w:t>
            </w:r>
            <w:proofErr w:type="gramStart"/>
            <w:r w:rsidRPr="0014792E">
              <w:rPr>
                <w:rFonts w:hint="eastAsia"/>
                <w:color w:val="000000" w:themeColor="text1"/>
              </w:rPr>
              <w:t>高流系</w:t>
            </w:r>
            <w:proofErr w:type="gramEnd"/>
            <w:r w:rsidRPr="0014792E">
              <w:rPr>
                <w:rFonts w:hint="eastAsia"/>
                <w:color w:val="000000" w:themeColor="text1"/>
              </w:rPr>
              <w:t>：2023樂團</w:t>
            </w:r>
            <w:proofErr w:type="gramStart"/>
            <w:r w:rsidRPr="0014792E">
              <w:rPr>
                <w:rFonts w:hint="eastAsia"/>
                <w:color w:val="000000" w:themeColor="text1"/>
              </w:rPr>
              <w:t>興奮波</w:t>
            </w:r>
            <w:proofErr w:type="gramEnd"/>
            <w:r w:rsidRPr="0014792E">
              <w:rPr>
                <w:rFonts w:hint="eastAsia"/>
                <w:color w:val="000000" w:themeColor="text1"/>
              </w:rPr>
              <w:t>」希望透過比賽的形式，讓參賽樂團能夠最直接的獲得專業音樂人的建議及教導，達到中心「培育音樂人才」的核心宗旨。</w:t>
            </w:r>
            <w:proofErr w:type="gramStart"/>
            <w:r w:rsidRPr="0014792E">
              <w:rPr>
                <w:rFonts w:hint="eastAsia"/>
                <w:color w:val="000000" w:themeColor="text1"/>
              </w:rPr>
              <w:t>本屆大賽</w:t>
            </w:r>
            <w:proofErr w:type="gramEnd"/>
            <w:r w:rsidRPr="0014792E">
              <w:rPr>
                <w:rFonts w:hint="eastAsia"/>
                <w:color w:val="000000" w:themeColor="text1"/>
              </w:rPr>
              <w:t>共吸引84組樂團報名參加，相較</w:t>
            </w:r>
            <w:proofErr w:type="gramStart"/>
            <w:r w:rsidRPr="0014792E">
              <w:rPr>
                <w:rFonts w:hint="eastAsia"/>
                <w:color w:val="000000" w:themeColor="text1"/>
              </w:rPr>
              <w:t>前一屆的成長率</w:t>
            </w:r>
            <w:proofErr w:type="gramEnd"/>
            <w:r w:rsidRPr="0014792E">
              <w:rPr>
                <w:rFonts w:hint="eastAsia"/>
                <w:color w:val="000000" w:themeColor="text1"/>
              </w:rPr>
              <w:t>為127%。最終由來自南</w:t>
            </w:r>
            <w:proofErr w:type="gramStart"/>
            <w:r w:rsidRPr="0014792E">
              <w:rPr>
                <w:rFonts w:hint="eastAsia"/>
                <w:color w:val="000000" w:themeColor="text1"/>
              </w:rPr>
              <w:t>臺</w:t>
            </w:r>
            <w:proofErr w:type="gramEnd"/>
            <w:r w:rsidRPr="0014792E">
              <w:rPr>
                <w:rFonts w:hint="eastAsia"/>
                <w:color w:val="000000" w:themeColor="text1"/>
              </w:rPr>
              <w:t>科技大學的樂團【你家附近的阿伯NeaR Band】奪下冠軍。</w:t>
            </w:r>
          </w:p>
          <w:p w:rsidR="00AE555E"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lastRenderedPageBreak/>
              <w:t>(6)</w:t>
            </w:r>
            <w:r w:rsidR="00B023B5" w:rsidRPr="0014792E">
              <w:rPr>
                <w:rFonts w:ascii="標楷體" w:eastAsia="標楷體" w:hAnsi="標楷體" w:hint="eastAsia"/>
                <w:color w:val="000000" w:themeColor="text1"/>
                <w:szCs w:val="24"/>
              </w:rPr>
              <w:t>高流系</w:t>
            </w:r>
            <w:proofErr w:type="gramStart"/>
            <w:r w:rsidR="00B023B5" w:rsidRPr="0014792E">
              <w:rPr>
                <w:rFonts w:ascii="標楷體" w:eastAsia="標楷體" w:hAnsi="標楷體" w:hint="eastAsia"/>
                <w:color w:val="000000" w:themeColor="text1"/>
                <w:szCs w:val="24"/>
              </w:rPr>
              <w:t>｜</w:t>
            </w:r>
            <w:proofErr w:type="gramEnd"/>
            <w:r w:rsidR="00B023B5" w:rsidRPr="0014792E">
              <w:rPr>
                <w:rFonts w:ascii="標楷體" w:eastAsia="標楷體" w:hAnsi="標楷體" w:hint="eastAsia"/>
                <w:color w:val="000000" w:themeColor="text1"/>
                <w:szCs w:val="24"/>
              </w:rPr>
              <w:t>2023熱血高校搖滾</w:t>
            </w:r>
            <w:proofErr w:type="gramStart"/>
            <w:r w:rsidR="00B023B5" w:rsidRPr="0014792E">
              <w:rPr>
                <w:rFonts w:ascii="標楷體" w:eastAsia="標楷體" w:hAnsi="標楷體" w:hint="eastAsia"/>
                <w:color w:val="000000" w:themeColor="text1"/>
                <w:szCs w:val="24"/>
              </w:rPr>
              <w:t>誌</w:t>
            </w:r>
            <w:proofErr w:type="gramEnd"/>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延續「青春高校搖滾</w:t>
            </w:r>
            <w:proofErr w:type="gramStart"/>
            <w:r w:rsidRPr="0014792E">
              <w:rPr>
                <w:rFonts w:hint="eastAsia"/>
                <w:color w:val="000000" w:themeColor="text1"/>
              </w:rPr>
              <w:t>誌</w:t>
            </w:r>
            <w:proofErr w:type="gramEnd"/>
            <w:r w:rsidRPr="0014792E">
              <w:rPr>
                <w:rFonts w:hint="eastAsia"/>
                <w:color w:val="000000" w:themeColor="text1"/>
              </w:rPr>
              <w:t>」活動邀請最受學子喜愛歌手藝人深入校園，透過訪談、提問及現場演出等內容，與師生深度交流音樂創作與成長故事。</w:t>
            </w:r>
            <w:proofErr w:type="gramStart"/>
            <w:r w:rsidRPr="0014792E">
              <w:rPr>
                <w:rFonts w:hint="eastAsia"/>
                <w:color w:val="000000" w:themeColor="text1"/>
              </w:rPr>
              <w:t>112</w:t>
            </w:r>
            <w:proofErr w:type="gramEnd"/>
            <w:r w:rsidRPr="0014792E">
              <w:rPr>
                <w:rFonts w:hint="eastAsia"/>
                <w:color w:val="000000" w:themeColor="text1"/>
              </w:rPr>
              <w:t>年度共辦理5場次，分別於10月24日、10月25日、11月1日、11月8日及12月11日，陸續於高雄高工、六龜高中、鼓山高中、中正高工及樹德科大等5校辦理年度「</w:t>
            </w:r>
            <w:proofErr w:type="gramStart"/>
            <w:r w:rsidRPr="0014792E">
              <w:rPr>
                <w:rFonts w:hint="eastAsia"/>
                <w:color w:val="000000" w:themeColor="text1"/>
              </w:rPr>
              <w:t>高流系</w:t>
            </w:r>
            <w:proofErr w:type="gramEnd"/>
            <w:r w:rsidRPr="0014792E">
              <w:rPr>
                <w:rFonts w:hint="eastAsia"/>
                <w:color w:val="000000" w:themeColor="text1"/>
              </w:rPr>
              <w:t>．熱血高校」校園講唱會活動，今年度並首度前往極偏地區學校六龜高中辦理，邀請人氣樂團</w:t>
            </w:r>
            <w:proofErr w:type="gramStart"/>
            <w:r w:rsidRPr="0014792E">
              <w:rPr>
                <w:rFonts w:hint="eastAsia"/>
                <w:color w:val="000000" w:themeColor="text1"/>
              </w:rPr>
              <w:t>芒</w:t>
            </w:r>
            <w:proofErr w:type="gramEnd"/>
            <w:r w:rsidRPr="0014792E">
              <w:rPr>
                <w:rFonts w:hint="eastAsia"/>
                <w:color w:val="000000" w:themeColor="text1"/>
              </w:rPr>
              <w:t>果醬以全樂團編制蒞校演出，為首度有搖滾樂團進入該校園演出，深獲師生好評，計約1,810人參與。</w:t>
            </w:r>
          </w:p>
          <w:p w:rsidR="00F04FAD" w:rsidRPr="00104389" w:rsidRDefault="00F04FAD" w:rsidP="00104389">
            <w:pPr>
              <w:overflowPunct w:val="0"/>
              <w:adjustRightInd w:val="0"/>
              <w:snapToGrid w:val="0"/>
              <w:spacing w:line="360" w:lineRule="exact"/>
              <w:ind w:rightChars="50" w:right="120"/>
              <w:jc w:val="both"/>
              <w:rPr>
                <w:rFonts w:ascii="標楷體" w:eastAsia="標楷體" w:hAnsi="標楷體"/>
                <w:szCs w:val="24"/>
                <w:lang w:val="x-none"/>
              </w:rPr>
            </w:pPr>
          </w:p>
          <w:p w:rsidR="00AE555E" w:rsidRPr="0014792E" w:rsidRDefault="00B023B5"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r w:rsidRPr="0014792E">
              <w:t>112</w:t>
            </w:r>
            <w:r w:rsidRPr="0014792E">
              <w:rPr>
                <w:rFonts w:hint="eastAsia"/>
              </w:rPr>
              <w:t>年</w:t>
            </w:r>
            <w:r w:rsidRPr="0014792E">
              <w:t>11</w:t>
            </w:r>
            <w:r w:rsidRPr="0014792E">
              <w:rPr>
                <w:rFonts w:hint="eastAsia"/>
              </w:rPr>
              <w:t>月</w:t>
            </w:r>
            <w:r w:rsidRPr="0014792E">
              <w:t>26</w:t>
            </w:r>
            <w:r w:rsidRPr="0014792E">
              <w:rPr>
                <w:rFonts w:hint="eastAsia"/>
              </w:rPr>
              <w:t>日舉辦「</w:t>
            </w:r>
            <w:r w:rsidRPr="0014792E">
              <w:t>2023</w:t>
            </w:r>
            <w:r w:rsidRPr="0014792E">
              <w:rPr>
                <w:rFonts w:hint="eastAsia"/>
              </w:rPr>
              <w:t>紅毛港鄉親回娘家傳統產業風華再現・咱的故鄉講咱的故事」活動，內容包含補織網產業教學、復古童玩體驗、老照片展、魚丸湯品嚐，並邀請「金曲台語歌王」阿吉仔、「金曲女聲」蔡家蓁、「全球巨星」陳孟賢獻唱，入園人數達</w:t>
            </w:r>
            <w:r w:rsidRPr="0014792E">
              <w:t>2,700</w:t>
            </w:r>
            <w:r w:rsidRPr="0014792E">
              <w:rPr>
                <w:rFonts w:hint="eastAsia"/>
              </w:rPr>
              <w:t>人次。園區完善的展示規劃與主題活動、保留紅毛港傳統文化的軟硬體設施、新穎的遊港觀光輪、全台最佳觀賞大船入港的景區與南台灣唯一旋轉餐廳、搭配專業導</w:t>
            </w:r>
            <w:proofErr w:type="gramStart"/>
            <w:r w:rsidRPr="0014792E">
              <w:rPr>
                <w:rFonts w:hint="eastAsia"/>
              </w:rPr>
              <w:t>覽</w:t>
            </w:r>
            <w:proofErr w:type="gramEnd"/>
            <w:r w:rsidRPr="0014792E">
              <w:rPr>
                <w:rFonts w:hint="eastAsia"/>
              </w:rPr>
              <w:t>解說與熱忱服務團隊，</w:t>
            </w:r>
            <w:proofErr w:type="gramStart"/>
            <w:r w:rsidRPr="0014792E">
              <w:t>112</w:t>
            </w:r>
            <w:r w:rsidRPr="0014792E">
              <w:rPr>
                <w:rFonts w:hint="eastAsia"/>
              </w:rPr>
              <w:t>年總入園</w:t>
            </w:r>
            <w:proofErr w:type="gramEnd"/>
            <w:r w:rsidRPr="0014792E">
              <w:rPr>
                <w:rFonts w:hint="eastAsia"/>
              </w:rPr>
              <w:t>人數逾</w:t>
            </w:r>
            <w:r w:rsidRPr="0014792E">
              <w:t>12</w:t>
            </w:r>
            <w:r w:rsidRPr="0014792E">
              <w:rPr>
                <w:rFonts w:hint="eastAsia"/>
              </w:rPr>
              <w:t>萬人次，文化遊艇並以</w:t>
            </w:r>
            <w:proofErr w:type="gramStart"/>
            <w:r w:rsidRPr="0014792E">
              <w:rPr>
                <w:rFonts w:hint="eastAsia"/>
              </w:rPr>
              <w:t>串聯駁二</w:t>
            </w:r>
            <w:proofErr w:type="gramEnd"/>
            <w:r w:rsidRPr="0014792E">
              <w:rPr>
                <w:rFonts w:hint="eastAsia"/>
              </w:rPr>
              <w:t>特區、英國領事館等文化園區之遊港航線，成功吸引7萬餘人次搭乘暢遊高雄港。</w:t>
            </w:r>
          </w:p>
          <w:p w:rsidR="00605319" w:rsidRPr="00104389" w:rsidRDefault="00605319" w:rsidP="00104389">
            <w:pPr>
              <w:overflowPunct w:val="0"/>
              <w:adjustRightInd w:val="0"/>
              <w:snapToGrid w:val="0"/>
              <w:spacing w:line="360" w:lineRule="exact"/>
              <w:ind w:leftChars="50" w:left="130" w:rightChars="50" w:right="120" w:hangingChars="4" w:hanging="10"/>
              <w:jc w:val="both"/>
              <w:rPr>
                <w:rFonts w:ascii="標楷體" w:eastAsia="標楷體" w:hAnsi="標楷體"/>
                <w:szCs w:val="24"/>
                <w:lang w:val="x-none"/>
              </w:rPr>
            </w:pPr>
          </w:p>
          <w:p w:rsidR="004177C0"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4177C0" w:rsidRPr="008C6880">
              <w:rPr>
                <w:rFonts w:ascii="標楷體" w:eastAsia="標楷體" w:hAnsi="標楷體" w:hint="eastAsia"/>
                <w:color w:val="000000" w:themeColor="text1"/>
                <w:szCs w:val="24"/>
              </w:rPr>
              <w:t>公共藝術審議作業：</w:t>
            </w:r>
          </w:p>
          <w:p w:rsidR="00562D57" w:rsidRPr="005B3CDD" w:rsidRDefault="00B023B5"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112年召開4次審議大會、5次審議會小組會議及13次執行小組幹事會議，共審議21件設置計畫書、徵選結果報告書8件、設置完成報告書7件、公共藝術教育推廣結果報告書2件</w:t>
            </w:r>
            <w:r w:rsidR="00652259" w:rsidRPr="005B3CDD">
              <w:rPr>
                <w:rFonts w:hint="eastAsia"/>
                <w:color w:val="000000" w:themeColor="text1"/>
                <w:spacing w:val="-4"/>
              </w:rPr>
              <w:t>等</w:t>
            </w:r>
            <w:r w:rsidR="00ED51A9" w:rsidRPr="005B3CDD">
              <w:rPr>
                <w:rFonts w:hint="eastAsia"/>
                <w:color w:val="000000" w:themeColor="text1"/>
                <w:spacing w:val="-4"/>
              </w:rPr>
              <w:t>、公共藝術設置經費繳入基金申請書58件、拆除計畫2件、機關代表異動5件及其他案件1件等</w:t>
            </w:r>
            <w:r w:rsidRPr="005B3CDD">
              <w:rPr>
                <w:rFonts w:hint="eastAsia"/>
                <w:color w:val="000000" w:themeColor="text1"/>
                <w:spacing w:val="-4"/>
              </w:rPr>
              <w:t>。</w:t>
            </w:r>
          </w:p>
          <w:p w:rsidR="004177C0" w:rsidRPr="008C6880" w:rsidRDefault="005C77FF"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4177C0" w:rsidRPr="008C6880">
              <w:rPr>
                <w:rFonts w:ascii="標楷體" w:eastAsia="標楷體" w:hAnsi="標楷體" w:hint="eastAsia"/>
                <w:color w:val="000000" w:themeColor="text1"/>
                <w:szCs w:val="24"/>
              </w:rPr>
              <w:t>公共藝術設置</w:t>
            </w:r>
            <w:r w:rsidR="00AE555E" w:rsidRPr="008C6880">
              <w:rPr>
                <w:rFonts w:ascii="標楷體" w:eastAsia="標楷體" w:hAnsi="標楷體" w:hint="eastAsia"/>
                <w:color w:val="000000" w:themeColor="text1"/>
                <w:szCs w:val="24"/>
              </w:rPr>
              <w:t>推廣及維護作業：</w:t>
            </w:r>
          </w:p>
          <w:p w:rsidR="00B023B5"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B023B5" w:rsidRPr="0014792E">
              <w:rPr>
                <w:rFonts w:ascii="標楷體" w:eastAsia="標楷體" w:hAnsi="標楷體" w:hint="eastAsia"/>
                <w:color w:val="000000" w:themeColor="text1"/>
                <w:szCs w:val="24"/>
              </w:rPr>
              <w:t>辦理衛武營都會公園(南京路)站南向公車候車亭裝置藝術及</w:t>
            </w:r>
            <w:r w:rsidR="00ED51A9" w:rsidRPr="0014792E">
              <w:rPr>
                <w:rFonts w:ascii="標楷體" w:eastAsia="標楷體" w:hAnsi="標楷體" w:hint="eastAsia"/>
                <w:color w:val="000000" w:themeColor="text1"/>
                <w:szCs w:val="24"/>
              </w:rPr>
              <w:t>輕軌C12站周邊裝置藝術作品設置，共計2件作品</w:t>
            </w:r>
            <w:r w:rsidR="00B023B5" w:rsidRPr="0014792E">
              <w:rPr>
                <w:rFonts w:ascii="標楷體" w:eastAsia="標楷體" w:hAnsi="標楷體" w:hint="eastAsia"/>
                <w:color w:val="000000" w:themeColor="text1"/>
                <w:szCs w:val="24"/>
              </w:rPr>
              <w:t>。</w:t>
            </w:r>
          </w:p>
          <w:p w:rsidR="00B023B5"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B023B5" w:rsidRPr="0014792E">
              <w:rPr>
                <w:rFonts w:ascii="標楷體" w:eastAsia="標楷體" w:hAnsi="標楷體" w:hint="eastAsia"/>
                <w:color w:val="000000" w:themeColor="text1"/>
                <w:szCs w:val="24"/>
              </w:rPr>
              <w:t>辦理「</w:t>
            </w:r>
            <w:r w:rsidR="00ED51A9" w:rsidRPr="0014792E">
              <w:rPr>
                <w:rFonts w:ascii="標楷體" w:eastAsia="標楷體" w:hAnsi="標楷體" w:hint="eastAsia"/>
                <w:color w:val="000000" w:themeColor="text1"/>
                <w:szCs w:val="24"/>
              </w:rPr>
              <w:t>海洋圖像裝置藝術推廣計畫</w:t>
            </w:r>
            <w:r w:rsidR="00B023B5" w:rsidRPr="0014792E">
              <w:rPr>
                <w:rFonts w:ascii="標楷體" w:eastAsia="標楷體" w:hAnsi="標楷體" w:hint="eastAsia"/>
                <w:color w:val="000000" w:themeColor="text1"/>
                <w:szCs w:val="24"/>
              </w:rPr>
              <w:t>」，邀請3位台灣</w:t>
            </w:r>
            <w:proofErr w:type="gramStart"/>
            <w:r w:rsidR="00B023B5" w:rsidRPr="0014792E">
              <w:rPr>
                <w:rFonts w:ascii="標楷體" w:eastAsia="標楷體" w:hAnsi="標楷體" w:hint="eastAsia"/>
                <w:color w:val="000000" w:themeColor="text1"/>
                <w:szCs w:val="24"/>
              </w:rPr>
              <w:t>超人氣原創</w:t>
            </w:r>
            <w:proofErr w:type="gramEnd"/>
            <w:r w:rsidR="00B023B5" w:rsidRPr="0014792E">
              <w:rPr>
                <w:rFonts w:ascii="標楷體" w:eastAsia="標楷體" w:hAnsi="標楷體" w:hint="eastAsia"/>
                <w:color w:val="000000" w:themeColor="text1"/>
                <w:szCs w:val="24"/>
              </w:rPr>
              <w:t>IP角色「胖</w:t>
            </w:r>
            <w:proofErr w:type="gramStart"/>
            <w:r w:rsidR="00B023B5" w:rsidRPr="0014792E">
              <w:rPr>
                <w:rFonts w:ascii="標楷體" w:eastAsia="標楷體" w:hAnsi="標楷體" w:hint="eastAsia"/>
                <w:color w:val="000000" w:themeColor="text1"/>
                <w:szCs w:val="24"/>
              </w:rPr>
              <w:t>鯊魚鯊西米</w:t>
            </w:r>
            <w:proofErr w:type="gramEnd"/>
            <w:r w:rsidR="00B023B5" w:rsidRPr="0014792E">
              <w:rPr>
                <w:rFonts w:ascii="標楷體" w:eastAsia="標楷體" w:hAnsi="標楷體" w:hint="eastAsia"/>
                <w:color w:val="000000" w:themeColor="text1"/>
                <w:szCs w:val="24"/>
              </w:rPr>
              <w:t>」、「蜜柑站長」和「貓</w:t>
            </w:r>
            <w:proofErr w:type="gramStart"/>
            <w:r w:rsidR="00B023B5" w:rsidRPr="0014792E">
              <w:rPr>
                <w:rFonts w:ascii="標楷體" w:eastAsia="標楷體" w:hAnsi="標楷體" w:hint="eastAsia"/>
                <w:color w:val="000000" w:themeColor="text1"/>
                <w:szCs w:val="24"/>
              </w:rPr>
              <w:t>貓</w:t>
            </w:r>
            <w:proofErr w:type="gramEnd"/>
            <w:r w:rsidR="00B023B5" w:rsidRPr="0014792E">
              <w:rPr>
                <w:rFonts w:ascii="標楷體" w:eastAsia="標楷體" w:hAnsi="標楷體" w:hint="eastAsia"/>
                <w:color w:val="000000" w:themeColor="text1"/>
                <w:szCs w:val="24"/>
              </w:rPr>
              <w:t>蟲</w:t>
            </w:r>
            <w:proofErr w:type="gramStart"/>
            <w:r w:rsidR="00B023B5" w:rsidRPr="0014792E">
              <w:rPr>
                <w:rFonts w:ascii="標楷體" w:eastAsia="標楷體" w:hAnsi="標楷體" w:hint="eastAsia"/>
                <w:color w:val="000000" w:themeColor="text1"/>
                <w:szCs w:val="24"/>
              </w:rPr>
              <w:t>—咖</w:t>
            </w:r>
            <w:proofErr w:type="gramEnd"/>
            <w:r w:rsidR="00B023B5" w:rsidRPr="0014792E">
              <w:rPr>
                <w:rFonts w:ascii="標楷體" w:eastAsia="標楷體" w:hAnsi="標楷體" w:hint="eastAsia"/>
                <w:color w:val="000000" w:themeColor="text1"/>
                <w:szCs w:val="24"/>
              </w:rPr>
              <w:t>波」製作成大型充氣藝術裝置配合建物創意呈現，展期自112年7月11日至9月17日止，創下50萬參觀人次。</w:t>
            </w:r>
          </w:p>
          <w:p w:rsidR="00B023B5"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(3)</w:t>
            </w:r>
            <w:r w:rsidR="00B023B5" w:rsidRPr="0014792E">
              <w:rPr>
                <w:rFonts w:ascii="標楷體" w:eastAsia="標楷體" w:hAnsi="標楷體" w:hint="eastAsia"/>
                <w:color w:val="000000" w:themeColor="text1"/>
                <w:szCs w:val="24"/>
              </w:rPr>
              <w:t>辦理「輕軌C13站共創空間藝術裝置推廣計畫」，於輕軌C13站共創公共空間</w:t>
            </w:r>
            <w:proofErr w:type="gramStart"/>
            <w:r w:rsidR="00B023B5" w:rsidRPr="0014792E">
              <w:rPr>
                <w:rFonts w:ascii="標楷體" w:eastAsia="標楷體" w:hAnsi="標楷體" w:hint="eastAsia"/>
                <w:color w:val="000000" w:themeColor="text1"/>
                <w:szCs w:val="24"/>
              </w:rPr>
              <w:t>規</w:t>
            </w:r>
            <w:proofErr w:type="gramEnd"/>
            <w:r w:rsidR="00B023B5" w:rsidRPr="0014792E">
              <w:rPr>
                <w:rFonts w:ascii="標楷體" w:eastAsia="標楷體" w:hAnsi="標楷體" w:hint="eastAsia"/>
                <w:color w:val="000000" w:themeColor="text1"/>
                <w:szCs w:val="24"/>
              </w:rPr>
              <w:t>畫裝置藝術作品《共光體》，展現高雄在地設計力量。</w:t>
            </w:r>
          </w:p>
          <w:p w:rsidR="00645EBD" w:rsidRPr="0014792E" w:rsidRDefault="00645EBD"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p>
          <w:p w:rsidR="00562D57"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lastRenderedPageBreak/>
              <w:t>(4)</w:t>
            </w:r>
            <w:r w:rsidR="00B023B5" w:rsidRPr="0014792E">
              <w:rPr>
                <w:rFonts w:ascii="標楷體" w:eastAsia="標楷體" w:hAnsi="標楷體" w:hint="eastAsia"/>
                <w:color w:val="000000" w:themeColor="text1"/>
                <w:szCs w:val="24"/>
              </w:rPr>
              <w:t>維護城市中公共藝術作品，針對《藝術裝置公車候車亭》、《中都磚窯廠魚骨入口意象》和《旗後市仔》等至少2</w:t>
            </w:r>
            <w:r w:rsidR="00ED51A9" w:rsidRPr="0014792E">
              <w:rPr>
                <w:rFonts w:ascii="標楷體" w:eastAsia="標楷體" w:hAnsi="標楷體" w:hint="eastAsia"/>
                <w:color w:val="000000" w:themeColor="text1"/>
                <w:szCs w:val="24"/>
              </w:rPr>
              <w:t>7</w:t>
            </w:r>
            <w:r w:rsidR="00B023B5" w:rsidRPr="0014792E">
              <w:rPr>
                <w:rFonts w:ascii="標楷體" w:eastAsia="標楷體" w:hAnsi="標楷體" w:hint="eastAsia"/>
                <w:color w:val="000000" w:themeColor="text1"/>
                <w:szCs w:val="24"/>
              </w:rPr>
              <w:t>組作品進行維護。</w:t>
            </w:r>
          </w:p>
          <w:p w:rsidR="00197B56" w:rsidRPr="00104389" w:rsidRDefault="00197B56" w:rsidP="00104389">
            <w:pPr>
              <w:overflowPunct w:val="0"/>
              <w:adjustRightInd w:val="0"/>
              <w:snapToGrid w:val="0"/>
              <w:spacing w:line="360" w:lineRule="exact"/>
              <w:ind w:rightChars="50" w:right="120"/>
              <w:jc w:val="both"/>
              <w:rPr>
                <w:rFonts w:ascii="標楷體" w:eastAsia="標楷體" w:hAnsi="標楷體"/>
                <w:szCs w:val="24"/>
                <w:lang w:val="x-none"/>
              </w:rPr>
            </w:pPr>
          </w:p>
          <w:p w:rsidR="00CC4E6F" w:rsidRPr="0014792E" w:rsidRDefault="00CC4E6F"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proofErr w:type="gramStart"/>
            <w:r w:rsidRPr="0014792E">
              <w:rPr>
                <w:rFonts w:hint="eastAsia"/>
              </w:rPr>
              <w:t>重視莫拉克</w:t>
            </w:r>
            <w:proofErr w:type="gramEnd"/>
            <w:r w:rsidRPr="0014792E">
              <w:rPr>
                <w:rFonts w:hint="eastAsia"/>
              </w:rPr>
              <w:t>風災後</w:t>
            </w:r>
            <w:proofErr w:type="gramStart"/>
            <w:r w:rsidRPr="0014792E">
              <w:rPr>
                <w:rFonts w:hint="eastAsia"/>
              </w:rPr>
              <w:t>文化復振工作</w:t>
            </w:r>
            <w:proofErr w:type="gramEnd"/>
            <w:r w:rsidRPr="0014792E">
              <w:rPr>
                <w:rFonts w:hint="eastAsia"/>
              </w:rPr>
              <w:t>，公民協力共同推動：</w:t>
            </w:r>
          </w:p>
          <w:p w:rsidR="00CC4E6F"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CC4E6F" w:rsidRPr="008C6880">
              <w:rPr>
                <w:rFonts w:ascii="標楷體" w:eastAsia="標楷體" w:hAnsi="標楷體" w:hint="eastAsia"/>
                <w:color w:val="000000" w:themeColor="text1"/>
                <w:szCs w:val="24"/>
              </w:rPr>
              <w:t>小林平埔族夜祭</w:t>
            </w:r>
            <w:r w:rsidR="00C33932" w:rsidRPr="008C6880">
              <w:rPr>
                <w:rFonts w:ascii="標楷體" w:eastAsia="標楷體" w:hAnsi="標楷體" w:hint="eastAsia"/>
                <w:color w:val="000000" w:themeColor="text1"/>
                <w:szCs w:val="24"/>
              </w:rPr>
              <w:t>(</w:t>
            </w:r>
            <w:r w:rsidR="00C33932" w:rsidRPr="008C6880">
              <w:rPr>
                <w:rFonts w:ascii="標楷體" w:eastAsia="標楷體" w:hAnsi="標楷體"/>
                <w:color w:val="000000" w:themeColor="text1"/>
                <w:szCs w:val="24"/>
              </w:rPr>
              <w:t>112</w:t>
            </w:r>
            <w:r w:rsidR="00C33932" w:rsidRPr="008C6880">
              <w:rPr>
                <w:rFonts w:ascii="標楷體" w:eastAsia="標楷體" w:hAnsi="標楷體" w:hint="eastAsia"/>
                <w:color w:val="000000" w:themeColor="text1"/>
                <w:szCs w:val="24"/>
              </w:rPr>
              <w:t>年10月</w:t>
            </w:r>
            <w:r w:rsidR="00C33932" w:rsidRPr="008C6880">
              <w:rPr>
                <w:rFonts w:ascii="標楷體" w:eastAsia="標楷體" w:hAnsi="標楷體"/>
                <w:color w:val="000000" w:themeColor="text1"/>
                <w:szCs w:val="24"/>
              </w:rPr>
              <w:t>29</w:t>
            </w:r>
            <w:r w:rsidR="00C33932" w:rsidRPr="008C6880">
              <w:rPr>
                <w:rFonts w:ascii="標楷體" w:eastAsia="標楷體" w:hAnsi="標楷體" w:hint="eastAsia"/>
                <w:color w:val="000000" w:themeColor="text1"/>
                <w:szCs w:val="24"/>
              </w:rPr>
              <w:t>日)</w:t>
            </w:r>
            <w:r w:rsidR="00CC4E6F" w:rsidRPr="008C6880">
              <w:rPr>
                <w:rFonts w:ascii="標楷體" w:eastAsia="標楷體" w:hAnsi="標楷體" w:hint="eastAsia"/>
                <w:color w:val="000000" w:themeColor="text1"/>
                <w:szCs w:val="24"/>
              </w:rPr>
              <w:t>：</w:t>
            </w:r>
          </w:p>
          <w:p w:rsidR="00CC4E6F"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由小林社區發展協會、日光小林社區發展協會、小愛小林社區發展協會、甲仙區公所等於1</w:t>
            </w:r>
            <w:r w:rsidRPr="005B3CDD">
              <w:rPr>
                <w:color w:val="000000" w:themeColor="text1"/>
                <w:spacing w:val="-4"/>
              </w:rPr>
              <w:t>12</w:t>
            </w:r>
            <w:r w:rsidRPr="005B3CDD">
              <w:rPr>
                <w:rFonts w:hint="eastAsia"/>
                <w:color w:val="000000" w:themeColor="text1"/>
                <w:spacing w:val="-4"/>
              </w:rPr>
              <w:t>年10月2</w:t>
            </w:r>
            <w:r w:rsidRPr="005B3CDD">
              <w:rPr>
                <w:color w:val="000000" w:themeColor="text1"/>
                <w:spacing w:val="-4"/>
              </w:rPr>
              <w:t>9</w:t>
            </w:r>
            <w:r w:rsidRPr="005B3CDD">
              <w:rPr>
                <w:rFonts w:hint="eastAsia"/>
                <w:color w:val="000000" w:themeColor="text1"/>
                <w:spacing w:val="-4"/>
              </w:rPr>
              <w:t>日舉行，今年夜祭周邊活動「</w:t>
            </w:r>
            <w:proofErr w:type="gramStart"/>
            <w:r w:rsidRPr="005B3CDD">
              <w:rPr>
                <w:rFonts w:hint="eastAsia"/>
                <w:color w:val="000000" w:themeColor="text1"/>
                <w:spacing w:val="-4"/>
              </w:rPr>
              <w:t>部落農創市集</w:t>
            </w:r>
            <w:proofErr w:type="gramEnd"/>
            <w:r w:rsidRPr="005B3CDD">
              <w:rPr>
                <w:rFonts w:hint="eastAsia"/>
                <w:color w:val="000000" w:themeColor="text1"/>
                <w:spacing w:val="-4"/>
              </w:rPr>
              <w:t>推廣看見小林工藝展」，透過植栽、小農特產、手作等傳統文化營造，讓大家看見小林大武壠的文化內容與特色。並在入夜時分於Kuba進行開向曲調吟唱，呼喚祖靈（Kuba祖）回家，另舉辦大武壠之夜，除了邀請大武壠族人高雄楠梓仙溪與荖濃溪兩溪流域來齊聚外，我們也特別邀請來自台南西拉雅族番仔田部落及屏東馬卡道族加蚋埔部落一起來到小林部落進行歌謠文化的展演，參與人數達1</w:t>
            </w:r>
            <w:r w:rsidRPr="005B3CDD">
              <w:rPr>
                <w:color w:val="000000" w:themeColor="text1"/>
                <w:spacing w:val="-4"/>
              </w:rPr>
              <w:t>,</w:t>
            </w:r>
            <w:r w:rsidRPr="005B3CDD">
              <w:rPr>
                <w:rFonts w:hint="eastAsia"/>
                <w:color w:val="000000" w:themeColor="text1"/>
                <w:spacing w:val="-4"/>
              </w:rPr>
              <w:t>500人次。</w:t>
            </w:r>
          </w:p>
          <w:p w:rsidR="00CC4E6F"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C33932" w:rsidRPr="008C6880">
              <w:rPr>
                <w:rFonts w:ascii="標楷體" w:eastAsia="標楷體" w:hAnsi="標楷體" w:hint="eastAsia"/>
                <w:color w:val="000000" w:themeColor="text1"/>
                <w:szCs w:val="24"/>
              </w:rPr>
              <w:t>「</w:t>
            </w:r>
            <w:proofErr w:type="gramStart"/>
            <w:r w:rsidR="00C33932" w:rsidRPr="008C6880">
              <w:rPr>
                <w:rFonts w:ascii="標楷體" w:eastAsia="標楷體" w:hAnsi="標楷體" w:hint="eastAsia"/>
                <w:color w:val="000000" w:themeColor="text1"/>
                <w:szCs w:val="24"/>
              </w:rPr>
              <w:t>第九屆大武</w:t>
            </w:r>
            <w:proofErr w:type="gramEnd"/>
            <w:r w:rsidR="00C33932" w:rsidRPr="008C6880">
              <w:rPr>
                <w:rFonts w:ascii="標楷體" w:eastAsia="標楷體" w:hAnsi="標楷體" w:hint="eastAsia"/>
                <w:color w:val="000000" w:themeColor="text1"/>
                <w:szCs w:val="24"/>
              </w:rPr>
              <w:t>壠歌舞文化節暨「我就是」環境劇場」計畫(112年4月29-30日)：</w:t>
            </w:r>
          </w:p>
          <w:p w:rsidR="00CC4E6F"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由</w:t>
            </w:r>
            <w:proofErr w:type="gramStart"/>
            <w:r w:rsidRPr="005B3CDD">
              <w:rPr>
                <w:rFonts w:hint="eastAsia"/>
                <w:color w:val="000000" w:themeColor="text1"/>
                <w:spacing w:val="-4"/>
              </w:rPr>
              <w:t>大滿舞團</w:t>
            </w:r>
            <w:proofErr w:type="gramEnd"/>
            <w:r w:rsidRPr="005B3CDD">
              <w:rPr>
                <w:rFonts w:hint="eastAsia"/>
                <w:color w:val="000000" w:themeColor="text1"/>
                <w:spacing w:val="-4"/>
              </w:rPr>
              <w:t>、部落耆老、小林國小，一起吟唱傳統古</w:t>
            </w:r>
            <w:proofErr w:type="gramStart"/>
            <w:r w:rsidRPr="005B3CDD">
              <w:rPr>
                <w:rFonts w:hint="eastAsia"/>
                <w:color w:val="000000" w:themeColor="text1"/>
                <w:spacing w:val="-4"/>
              </w:rPr>
              <w:t>謠</w:t>
            </w:r>
            <w:proofErr w:type="gramEnd"/>
            <w:r w:rsidRPr="005B3CDD">
              <w:rPr>
                <w:rFonts w:hint="eastAsia"/>
                <w:color w:val="000000" w:themeColor="text1"/>
                <w:spacing w:val="-4"/>
              </w:rPr>
              <w:t>、</w:t>
            </w:r>
            <w:proofErr w:type="gramStart"/>
            <w:r w:rsidRPr="005B3CDD">
              <w:rPr>
                <w:rFonts w:hint="eastAsia"/>
                <w:color w:val="000000" w:themeColor="text1"/>
                <w:spacing w:val="-4"/>
              </w:rPr>
              <w:t>乞</w:t>
            </w:r>
            <w:proofErr w:type="gramEnd"/>
            <w:r w:rsidRPr="005B3CDD">
              <w:rPr>
                <w:rFonts w:hint="eastAsia"/>
                <w:color w:val="000000" w:themeColor="text1"/>
                <w:spacing w:val="-4"/>
              </w:rPr>
              <w:t>雨儀式，今年首度大規模舉辦的主題「我就是」以環境劇場形式演出，除了以環境劇場向大眾傳達族人身分恢復的訊息，期望民眾能看見並認識大武壠。「祈雨」也是大武壠重要的傳統，以往在農曆四月二十六日之後，若仍雨水不足，為了讓農作物順利生長，族人會舉行祈雨儀式，期盼雨水和豐收。一系列精采活動包含草地音樂會、假日市集與手做文化體驗結合日光小林社區發展協會、小林社區發展協會、小愛小林社區發展協會等部落族人共同參與，兩日現場參與人數達</w:t>
            </w:r>
            <w:r w:rsidRPr="005B3CDD">
              <w:rPr>
                <w:color w:val="000000" w:themeColor="text1"/>
                <w:spacing w:val="-4"/>
              </w:rPr>
              <w:t>2,000</w:t>
            </w:r>
            <w:r w:rsidRPr="005B3CDD">
              <w:rPr>
                <w:rFonts w:hint="eastAsia"/>
                <w:color w:val="000000" w:themeColor="text1"/>
                <w:spacing w:val="-4"/>
              </w:rPr>
              <w:t>人次。</w:t>
            </w:r>
          </w:p>
          <w:p w:rsidR="00CC4E6F"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w:t>
            </w:r>
            <w:r w:rsidR="00C33932" w:rsidRPr="008C6880">
              <w:rPr>
                <w:rFonts w:ascii="標楷體" w:eastAsia="標楷體" w:hAnsi="標楷體" w:hint="eastAsia"/>
                <w:color w:val="000000" w:themeColor="text1"/>
                <w:szCs w:val="24"/>
              </w:rPr>
              <w:t>那</w:t>
            </w:r>
            <w:proofErr w:type="gramStart"/>
            <w:r w:rsidR="00C33932" w:rsidRPr="008C6880">
              <w:rPr>
                <w:rFonts w:ascii="標楷體" w:eastAsia="標楷體" w:hAnsi="標楷體" w:hint="eastAsia"/>
                <w:color w:val="000000" w:themeColor="text1"/>
                <w:szCs w:val="24"/>
              </w:rPr>
              <w:t>瑪</w:t>
            </w:r>
            <w:proofErr w:type="gramEnd"/>
            <w:r w:rsidR="00C33932" w:rsidRPr="008C6880">
              <w:rPr>
                <w:rFonts w:ascii="標楷體" w:eastAsia="標楷體" w:hAnsi="標楷體" w:hint="eastAsia"/>
                <w:color w:val="000000" w:themeColor="text1"/>
                <w:szCs w:val="24"/>
              </w:rPr>
              <w:t>夏螢火蟲季推廣計畫透過螢火蟲季，</w:t>
            </w:r>
            <w:proofErr w:type="gramStart"/>
            <w:r w:rsidR="00C33932" w:rsidRPr="008C6880">
              <w:rPr>
                <w:rFonts w:ascii="標楷體" w:eastAsia="標楷體" w:hAnsi="標楷體" w:hint="eastAsia"/>
                <w:color w:val="000000" w:themeColor="text1"/>
                <w:szCs w:val="24"/>
              </w:rPr>
              <w:t>引客至</w:t>
            </w:r>
            <w:proofErr w:type="gramEnd"/>
            <w:r w:rsidR="00C33932" w:rsidRPr="008C6880">
              <w:rPr>
                <w:rFonts w:ascii="標楷體" w:eastAsia="標楷體" w:hAnsi="標楷體" w:hint="eastAsia"/>
                <w:color w:val="000000" w:themeColor="text1"/>
                <w:szCs w:val="24"/>
              </w:rPr>
              <w:t>小林文物館文化體驗，深入大武壠文化復振與保存，增加文物館使用率及來客數。活動內容包含小林平埔族群文物館導</w:t>
            </w:r>
            <w:proofErr w:type="gramStart"/>
            <w:r w:rsidR="00C33932" w:rsidRPr="008C6880">
              <w:rPr>
                <w:rFonts w:ascii="標楷體" w:eastAsia="標楷體" w:hAnsi="標楷體" w:hint="eastAsia"/>
                <w:color w:val="000000" w:themeColor="text1"/>
                <w:szCs w:val="24"/>
              </w:rPr>
              <w:t>覽</w:t>
            </w:r>
            <w:proofErr w:type="gramEnd"/>
            <w:r w:rsidR="00C33932" w:rsidRPr="008C6880">
              <w:rPr>
                <w:rFonts w:ascii="標楷體" w:eastAsia="標楷體" w:hAnsi="標楷體" w:hint="eastAsia"/>
                <w:color w:val="000000" w:themeColor="text1"/>
                <w:szCs w:val="24"/>
              </w:rPr>
              <w:t>、大滿</w:t>
            </w:r>
            <w:proofErr w:type="gramStart"/>
            <w:r w:rsidR="00C33932" w:rsidRPr="008C6880">
              <w:rPr>
                <w:rFonts w:ascii="標楷體" w:eastAsia="標楷體" w:hAnsi="標楷體" w:hint="eastAsia"/>
                <w:color w:val="000000" w:themeColor="text1"/>
                <w:szCs w:val="24"/>
              </w:rPr>
              <w:t>劇場－大武</w:t>
            </w:r>
            <w:proofErr w:type="gramEnd"/>
            <w:r w:rsidR="00C33932" w:rsidRPr="008C6880">
              <w:rPr>
                <w:rFonts w:ascii="標楷體" w:eastAsia="標楷體" w:hAnsi="標楷體" w:hint="eastAsia"/>
                <w:color w:val="000000" w:themeColor="text1"/>
                <w:szCs w:val="24"/>
              </w:rPr>
              <w:t>壠古謠分享與互動，文化體驗藤環鑰匙圈</w:t>
            </w:r>
            <w:r w:rsidR="00C33932" w:rsidRPr="008C6880">
              <w:rPr>
                <w:rFonts w:ascii="標楷體" w:eastAsia="標楷體" w:hAnsi="標楷體"/>
                <w:color w:val="000000" w:themeColor="text1"/>
                <w:szCs w:val="24"/>
              </w:rPr>
              <w:t>/</w:t>
            </w:r>
            <w:r w:rsidR="00C33932" w:rsidRPr="008C6880">
              <w:rPr>
                <w:rFonts w:ascii="標楷體" w:eastAsia="標楷體" w:hAnsi="標楷體" w:hint="eastAsia"/>
                <w:color w:val="000000" w:themeColor="text1"/>
                <w:szCs w:val="24"/>
              </w:rPr>
              <w:t>魚笱</w:t>
            </w:r>
            <w:r w:rsidR="00C33932" w:rsidRPr="008C6880">
              <w:rPr>
                <w:rFonts w:ascii="標楷體" w:eastAsia="標楷體" w:hAnsi="標楷體"/>
                <w:color w:val="000000" w:themeColor="text1"/>
                <w:szCs w:val="24"/>
              </w:rPr>
              <w:t>/</w:t>
            </w:r>
            <w:r w:rsidR="00C33932" w:rsidRPr="008C6880">
              <w:rPr>
                <w:rFonts w:ascii="標楷體" w:eastAsia="標楷體" w:hAnsi="標楷體" w:hint="eastAsia"/>
                <w:color w:val="000000" w:themeColor="text1"/>
                <w:szCs w:val="24"/>
              </w:rPr>
              <w:t>鼠殼粿、小林特色風味餐、那瑪夏區賞螢，活動期間為</w:t>
            </w:r>
            <w:r w:rsidR="00C33932" w:rsidRPr="008C6880">
              <w:rPr>
                <w:rFonts w:ascii="標楷體" w:eastAsia="標楷體" w:hAnsi="標楷體"/>
                <w:color w:val="000000" w:themeColor="text1"/>
                <w:szCs w:val="24"/>
              </w:rPr>
              <w:t>112</w:t>
            </w:r>
            <w:r w:rsidR="00C33932" w:rsidRPr="008C6880">
              <w:rPr>
                <w:rFonts w:ascii="標楷體" w:eastAsia="標楷體" w:hAnsi="標楷體" w:hint="eastAsia"/>
                <w:color w:val="000000" w:themeColor="text1"/>
                <w:szCs w:val="24"/>
              </w:rPr>
              <w:t>年</w:t>
            </w:r>
            <w:r w:rsidR="00C33932" w:rsidRPr="008C6880">
              <w:rPr>
                <w:rFonts w:ascii="標楷體" w:eastAsia="標楷體" w:hAnsi="標楷體"/>
                <w:color w:val="000000" w:themeColor="text1"/>
                <w:szCs w:val="24"/>
              </w:rPr>
              <w:t>3</w:t>
            </w:r>
            <w:r w:rsidR="00C33932" w:rsidRPr="008C6880">
              <w:rPr>
                <w:rFonts w:ascii="標楷體" w:eastAsia="標楷體" w:hAnsi="標楷體" w:hint="eastAsia"/>
                <w:color w:val="000000" w:themeColor="text1"/>
                <w:szCs w:val="24"/>
              </w:rPr>
              <w:t>月至</w:t>
            </w:r>
            <w:r w:rsidR="00C33932" w:rsidRPr="008C6880">
              <w:rPr>
                <w:rFonts w:ascii="標楷體" w:eastAsia="標楷體" w:hAnsi="標楷體"/>
                <w:color w:val="000000" w:themeColor="text1"/>
                <w:szCs w:val="24"/>
              </w:rPr>
              <w:t>4</w:t>
            </w:r>
            <w:r w:rsidR="00C33932" w:rsidRPr="008C6880">
              <w:rPr>
                <w:rFonts w:ascii="標楷體" w:eastAsia="標楷體" w:hAnsi="標楷體" w:hint="eastAsia"/>
                <w:color w:val="000000" w:themeColor="text1"/>
                <w:szCs w:val="24"/>
              </w:rPr>
              <w:t>月底。</w:t>
            </w:r>
          </w:p>
          <w:p w:rsidR="00C33932"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4.</w:t>
            </w:r>
            <w:proofErr w:type="gramStart"/>
            <w:r w:rsidR="00C33932" w:rsidRPr="008C6880">
              <w:rPr>
                <w:rFonts w:ascii="標楷體" w:eastAsia="標楷體" w:hAnsi="標楷體" w:hint="eastAsia"/>
                <w:color w:val="000000" w:themeColor="text1"/>
                <w:szCs w:val="24"/>
              </w:rPr>
              <w:t>〈</w:t>
            </w:r>
            <w:proofErr w:type="gramEnd"/>
            <w:r w:rsidR="00C33932" w:rsidRPr="008C6880">
              <w:rPr>
                <w:rFonts w:ascii="標楷體" w:eastAsia="標楷體" w:hAnsi="標楷體" w:hint="eastAsia"/>
                <w:color w:val="000000" w:themeColor="text1"/>
                <w:szCs w:val="24"/>
              </w:rPr>
              <w:t>莫拉克14週年-手護環境，植感小林！〉(112年7月~8月)：</w:t>
            </w:r>
          </w:p>
          <w:p w:rsidR="00F83BE7"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結合在地民族植物與廢棄物</w:t>
            </w:r>
            <w:proofErr w:type="gramStart"/>
            <w:r w:rsidRPr="005B3CDD">
              <w:rPr>
                <w:rFonts w:hint="eastAsia"/>
                <w:color w:val="000000" w:themeColor="text1"/>
                <w:spacing w:val="-4"/>
              </w:rPr>
              <w:t>等廢材</w:t>
            </w:r>
            <w:proofErr w:type="gramEnd"/>
            <w:r w:rsidRPr="005B3CDD">
              <w:rPr>
                <w:rFonts w:hint="eastAsia"/>
                <w:color w:val="000000" w:themeColor="text1"/>
                <w:spacing w:val="-4"/>
              </w:rPr>
              <w:t>，舉辦愛故鄉，愛小林手護環境運動，運用小林部落族人的力量，倡議氣候暖化所帶來的環境氣候議題，帶部落耆老與孩子們一起進行藝術地景創作，並</w:t>
            </w:r>
            <w:proofErr w:type="gramStart"/>
            <w:r w:rsidRPr="005B3CDD">
              <w:rPr>
                <w:rFonts w:hint="eastAsia"/>
                <w:color w:val="000000" w:themeColor="text1"/>
                <w:spacing w:val="-4"/>
              </w:rPr>
              <w:t>結合莫拉克</w:t>
            </w:r>
            <w:proofErr w:type="gramEnd"/>
            <w:r w:rsidRPr="005B3CDD">
              <w:rPr>
                <w:rFonts w:hint="eastAsia"/>
                <w:color w:val="000000" w:themeColor="text1"/>
                <w:spacing w:val="-4"/>
              </w:rPr>
              <w:t>14週年活動，讓大家看見小林行動。</w:t>
            </w:r>
          </w:p>
          <w:p w:rsidR="00645EBD" w:rsidRDefault="00645EBD"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
          <w:p w:rsidR="00645EBD" w:rsidRPr="005B3CDD" w:rsidRDefault="00645EBD"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
          <w:p w:rsidR="00C33932"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lastRenderedPageBreak/>
              <w:t>5.</w:t>
            </w:r>
            <w:r w:rsidR="00C33932" w:rsidRPr="008C6880">
              <w:rPr>
                <w:rFonts w:ascii="標楷體" w:eastAsia="標楷體" w:hAnsi="標楷體" w:hint="eastAsia"/>
                <w:color w:val="000000" w:themeColor="text1"/>
                <w:szCs w:val="24"/>
              </w:rPr>
              <w:t>〈再現小林繡花之美〉(112年7~8月):</w:t>
            </w:r>
          </w:p>
          <w:p w:rsidR="00F83BE7"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邀請小林部落在地工藝師擔任講師，規劃出對內扎根課程及對外推廣體驗型的繡花課程，並結合小林文物館的週末六日體驗課程，讓大家可以從</w:t>
            </w:r>
            <w:r w:rsidRPr="005B3CDD">
              <w:rPr>
                <w:color w:val="000000" w:themeColor="text1"/>
                <w:spacing w:val="-4"/>
              </w:rPr>
              <w:t>DIY</w:t>
            </w:r>
            <w:r w:rsidRPr="005B3CDD">
              <w:rPr>
                <w:rFonts w:hint="eastAsia"/>
                <w:color w:val="000000" w:themeColor="text1"/>
                <w:spacing w:val="-4"/>
              </w:rPr>
              <w:t>體驗課程了解大武壠族的傳統服飾繡花文化及圖紋之美，本年度也將刺繡圖紋運用到馬賽克杯墊等多元呈現，也將小林平埔族群文物館與小林環教月進行結合，成為原鄉小林文物館的特色，成果於</w:t>
            </w:r>
            <w:r w:rsidRPr="005B3CDD">
              <w:rPr>
                <w:color w:val="000000" w:themeColor="text1"/>
                <w:spacing w:val="-4"/>
              </w:rPr>
              <w:t>10</w:t>
            </w:r>
            <w:r w:rsidRPr="005B3CDD">
              <w:rPr>
                <w:rFonts w:hint="eastAsia"/>
                <w:color w:val="000000" w:themeColor="text1"/>
                <w:spacing w:val="-4"/>
              </w:rPr>
              <w:t>月</w:t>
            </w:r>
            <w:r w:rsidRPr="005B3CDD">
              <w:rPr>
                <w:color w:val="000000" w:themeColor="text1"/>
                <w:spacing w:val="-4"/>
              </w:rPr>
              <w:t>29</w:t>
            </w:r>
            <w:r w:rsidRPr="005B3CDD">
              <w:rPr>
                <w:rFonts w:hint="eastAsia"/>
                <w:color w:val="000000" w:themeColor="text1"/>
                <w:spacing w:val="-4"/>
              </w:rPr>
              <w:t>日夜祭展出。</w:t>
            </w:r>
          </w:p>
          <w:p w:rsidR="00C33932"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6.</w:t>
            </w:r>
            <w:r w:rsidR="00C33932" w:rsidRPr="008C6880">
              <w:rPr>
                <w:rFonts w:ascii="標楷體" w:eastAsia="標楷體" w:hAnsi="標楷體" w:hint="eastAsia"/>
                <w:color w:val="000000" w:themeColor="text1"/>
                <w:szCs w:val="24"/>
              </w:rPr>
              <w:t>「從漁</w:t>
            </w:r>
            <w:proofErr w:type="gramStart"/>
            <w:r w:rsidR="00C33932" w:rsidRPr="008C6880">
              <w:rPr>
                <w:rFonts w:ascii="標楷體" w:eastAsia="標楷體" w:hAnsi="標楷體" w:hint="eastAsia"/>
                <w:color w:val="000000" w:themeColor="text1"/>
                <w:szCs w:val="24"/>
              </w:rPr>
              <w:t>笱</w:t>
            </w:r>
            <w:proofErr w:type="gramEnd"/>
            <w:r w:rsidR="00C33932" w:rsidRPr="008C6880">
              <w:rPr>
                <w:rFonts w:ascii="標楷體" w:eastAsia="標楷體" w:hAnsi="標楷體" w:hint="eastAsia"/>
                <w:color w:val="000000" w:themeColor="text1"/>
                <w:szCs w:val="24"/>
              </w:rPr>
              <w:t>文化找回生活暨大武壠漁笱文化節」計畫(112年11-12月)：從課程中由耆老的手中拾回祖先珍貴的傳統技藝與智慧，以大武壠族漁笱文化為主體，開辦原鄉小林漁笱文化節，邀請部落耆老分享早期生活故事，透過食的文化了解大武壠族傳統漁獵生活智慧、傳統漁獵器具結合當代藝術讓留住漁笱文化，齊聚原鄉族人，團結族群意識及文化交流，結合歲末</w:t>
            </w:r>
            <w:r w:rsidR="00C33932" w:rsidRPr="008C6880">
              <w:rPr>
                <w:rFonts w:ascii="標楷體" w:eastAsia="標楷體" w:hAnsi="標楷體"/>
                <w:color w:val="000000" w:themeColor="text1"/>
                <w:szCs w:val="24"/>
              </w:rPr>
              <w:t>12</w:t>
            </w:r>
            <w:r w:rsidR="00C33932" w:rsidRPr="008C6880">
              <w:rPr>
                <w:rFonts w:ascii="標楷體" w:eastAsia="標楷體" w:hAnsi="標楷體" w:hint="eastAsia"/>
                <w:color w:val="000000" w:themeColor="text1"/>
                <w:szCs w:val="24"/>
              </w:rPr>
              <w:t>月</w:t>
            </w:r>
            <w:r w:rsidR="00C33932" w:rsidRPr="008C6880">
              <w:rPr>
                <w:rFonts w:ascii="標楷體" w:eastAsia="標楷體" w:hAnsi="標楷體"/>
                <w:color w:val="000000" w:themeColor="text1"/>
                <w:szCs w:val="24"/>
              </w:rPr>
              <w:t>24</w:t>
            </w:r>
            <w:r w:rsidR="005B5133" w:rsidRPr="008C6880">
              <w:rPr>
                <w:rFonts w:ascii="標楷體" w:eastAsia="標楷體" w:hAnsi="標楷體" w:hint="eastAsia"/>
                <w:color w:val="000000" w:themeColor="text1"/>
                <w:szCs w:val="24"/>
              </w:rPr>
              <w:t>日</w:t>
            </w:r>
            <w:r w:rsidR="00C33932" w:rsidRPr="008C6880">
              <w:rPr>
                <w:rFonts w:ascii="標楷體" w:eastAsia="標楷體" w:hAnsi="標楷體" w:hint="eastAsia"/>
                <w:color w:val="000000" w:themeColor="text1"/>
                <w:szCs w:val="24"/>
              </w:rPr>
              <w:t>平安夜當天，以開鼓平安，牽戲祈福與部落一戶一道菜的風土佳餚為名，運用了小林傳統竹藤編與環境植物素材，在一場傳遞平安祝福的會場與溫暖的手路菜饗宴中，小林傳統陣頭大鼓陣及南島文化大武壠族的牽戲古謠譜寫出一場屬於小林部落風格的漁笱文化節日，讓部落耆老、村民及孩童都能體會傳統的文化，讓大武壠族傳統向下扎根，文化傳承並寓教於樂。</w:t>
            </w:r>
          </w:p>
          <w:p w:rsidR="008F575C" w:rsidRPr="00104389" w:rsidRDefault="008F575C" w:rsidP="00104389">
            <w:pPr>
              <w:overflowPunct w:val="0"/>
              <w:adjustRightInd w:val="0"/>
              <w:snapToGrid w:val="0"/>
              <w:spacing w:line="360" w:lineRule="exact"/>
              <w:ind w:rightChars="50" w:right="120"/>
              <w:jc w:val="both"/>
              <w:rPr>
                <w:rFonts w:ascii="標楷體" w:eastAsia="標楷體" w:hAnsi="標楷體"/>
                <w:szCs w:val="24"/>
              </w:rPr>
            </w:pPr>
          </w:p>
          <w:p w:rsidR="00C9679F"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C33932" w:rsidRPr="008C6880">
              <w:rPr>
                <w:rFonts w:ascii="標楷體" w:eastAsia="標楷體" w:hAnsi="標楷體" w:hint="eastAsia"/>
                <w:color w:val="000000" w:themeColor="text1"/>
                <w:szCs w:val="24"/>
              </w:rPr>
              <w:t>辦理</w:t>
            </w:r>
            <w:proofErr w:type="gramStart"/>
            <w:r w:rsidR="00C33932" w:rsidRPr="008C6880">
              <w:rPr>
                <w:rFonts w:ascii="標楷體" w:eastAsia="標楷體" w:hAnsi="標楷體" w:hint="eastAsia"/>
                <w:color w:val="000000" w:themeColor="text1"/>
                <w:szCs w:val="24"/>
              </w:rPr>
              <w:t>112</w:t>
            </w:r>
            <w:proofErr w:type="gramEnd"/>
            <w:r w:rsidR="00C33932" w:rsidRPr="008C6880">
              <w:rPr>
                <w:rFonts w:ascii="標楷體" w:eastAsia="標楷體" w:hAnsi="標楷體" w:hint="eastAsia"/>
                <w:color w:val="000000" w:themeColor="text1"/>
                <w:szCs w:val="24"/>
              </w:rPr>
              <w:t>年度社區營造及村落文化發展計畫</w:t>
            </w:r>
          </w:p>
          <w:p w:rsidR="00746C9B"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爭取文化部經費補助，辦理112年本市社區營造推動計畫。1-12月辦理</w:t>
            </w:r>
            <w:r w:rsidRPr="005B3CDD">
              <w:rPr>
                <w:color w:val="000000" w:themeColor="text1"/>
                <w:spacing w:val="-4"/>
              </w:rPr>
              <w:t>1</w:t>
            </w:r>
            <w:r w:rsidRPr="005B3CDD">
              <w:rPr>
                <w:rFonts w:hint="eastAsia"/>
                <w:color w:val="000000" w:themeColor="text1"/>
                <w:spacing w:val="-4"/>
              </w:rPr>
              <w:t>0區公所、43處社區營造點徵選審查、經費核定及輔導陪伴工作。</w:t>
            </w:r>
          </w:p>
          <w:p w:rsidR="00C9679F"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C33932" w:rsidRPr="008C6880">
              <w:rPr>
                <w:rFonts w:ascii="標楷體" w:eastAsia="標楷體" w:hAnsi="標楷體" w:hint="eastAsia"/>
                <w:color w:val="000000" w:themeColor="text1"/>
                <w:szCs w:val="24"/>
              </w:rPr>
              <w:t>輔導社區、地方文史團體辦理小型藝文活動</w:t>
            </w:r>
          </w:p>
          <w:p w:rsidR="00746C9B"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112年持續輔導社區建立自主運作且永續經營之社區營造模式，1-12月輔導6</w:t>
            </w:r>
            <w:r w:rsidR="00ED51A9" w:rsidRPr="005B3CDD">
              <w:rPr>
                <w:rFonts w:hint="eastAsia"/>
                <w:color w:val="000000" w:themeColor="text1"/>
                <w:spacing w:val="-4"/>
              </w:rPr>
              <w:t>0</w:t>
            </w:r>
            <w:r w:rsidRPr="005B3CDD">
              <w:rPr>
                <w:rFonts w:hint="eastAsia"/>
                <w:color w:val="000000" w:themeColor="text1"/>
                <w:spacing w:val="-4"/>
              </w:rPr>
              <w:t>處社區團隊成功辦理社區小型藝文活動計畫。</w:t>
            </w:r>
          </w:p>
          <w:p w:rsidR="00746C9B" w:rsidRPr="00104389" w:rsidRDefault="00746C9B" w:rsidP="00104389">
            <w:pPr>
              <w:overflowPunct w:val="0"/>
              <w:adjustRightInd w:val="0"/>
              <w:snapToGrid w:val="0"/>
              <w:spacing w:line="360" w:lineRule="exact"/>
              <w:ind w:leftChars="65" w:left="156" w:rightChars="50" w:right="120"/>
              <w:jc w:val="both"/>
              <w:rPr>
                <w:rFonts w:ascii="標楷體" w:eastAsia="標楷體" w:hAnsi="標楷體"/>
                <w:szCs w:val="24"/>
              </w:rPr>
            </w:pPr>
          </w:p>
          <w:p w:rsidR="00746C9B"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746C9B" w:rsidRPr="008C6880">
              <w:rPr>
                <w:rFonts w:ascii="標楷體" w:eastAsia="標楷體" w:hAnsi="標楷體" w:hint="eastAsia"/>
                <w:color w:val="000000" w:themeColor="text1"/>
                <w:szCs w:val="24"/>
              </w:rPr>
              <w:t>配合博物館法公布施行，輔導公、私立博物館提升專業功能，促進博物館事業多元發展，並延續地方文化館計畫成效，落實文化平權，深耕在地文化。</w:t>
            </w:r>
          </w:p>
          <w:p w:rsidR="00746C9B"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C33932" w:rsidRPr="008C6880">
              <w:rPr>
                <w:rFonts w:ascii="標楷體" w:eastAsia="標楷體" w:hAnsi="標楷體" w:hint="eastAsia"/>
                <w:color w:val="000000" w:themeColor="text1"/>
                <w:szCs w:val="24"/>
              </w:rPr>
              <w:t>執行文化部「112-</w:t>
            </w:r>
            <w:proofErr w:type="gramStart"/>
            <w:r w:rsidR="00C33932" w:rsidRPr="008C6880">
              <w:rPr>
                <w:rFonts w:ascii="標楷體" w:eastAsia="標楷體" w:hAnsi="標楷體" w:hint="eastAsia"/>
                <w:color w:val="000000" w:themeColor="text1"/>
                <w:szCs w:val="24"/>
              </w:rPr>
              <w:t>113</w:t>
            </w:r>
            <w:proofErr w:type="gramEnd"/>
            <w:r w:rsidR="00C33932" w:rsidRPr="008C6880">
              <w:rPr>
                <w:rFonts w:ascii="標楷體" w:eastAsia="標楷體" w:hAnsi="標楷體" w:hint="eastAsia"/>
                <w:color w:val="000000" w:themeColor="text1"/>
                <w:szCs w:val="24"/>
              </w:rPr>
              <w:t>年度博物館與地方文化館升級計畫」，112-</w:t>
            </w:r>
            <w:proofErr w:type="gramStart"/>
            <w:r w:rsidR="00C33932" w:rsidRPr="008C6880">
              <w:rPr>
                <w:rFonts w:ascii="標楷體" w:eastAsia="標楷體" w:hAnsi="標楷體" w:hint="eastAsia"/>
                <w:color w:val="000000" w:themeColor="text1"/>
                <w:szCs w:val="24"/>
              </w:rPr>
              <w:t>113</w:t>
            </w:r>
            <w:proofErr w:type="gramEnd"/>
            <w:r w:rsidR="00C33932" w:rsidRPr="008C6880">
              <w:rPr>
                <w:rFonts w:ascii="標楷體" w:eastAsia="標楷體" w:hAnsi="標楷體" w:hint="eastAsia"/>
                <w:color w:val="000000" w:themeColor="text1"/>
                <w:szCs w:val="24"/>
              </w:rPr>
              <w:t>年度計博物館與地方文化館發展運籌機制1案、博物館與地方文化館提升計畫8案、整合協作平</w:t>
            </w:r>
            <w:proofErr w:type="gramStart"/>
            <w:r w:rsidR="00C33932" w:rsidRPr="008C6880">
              <w:rPr>
                <w:rFonts w:ascii="標楷體" w:eastAsia="標楷體" w:hAnsi="標楷體" w:hint="eastAsia"/>
                <w:color w:val="000000" w:themeColor="text1"/>
                <w:szCs w:val="24"/>
              </w:rPr>
              <w:t>臺</w:t>
            </w:r>
            <w:proofErr w:type="gramEnd"/>
            <w:r w:rsidR="00C33932" w:rsidRPr="008C6880">
              <w:rPr>
                <w:rFonts w:ascii="標楷體" w:eastAsia="標楷體" w:hAnsi="標楷體" w:hint="eastAsia"/>
                <w:color w:val="000000" w:themeColor="text1"/>
                <w:szCs w:val="24"/>
              </w:rPr>
              <w:t>計畫6案，並就本市地方文化舘所進行訪視輔導，提供營運建議及辦理4場人才培育課程、2場館所交流觀摩，深化文化館為高雄城市更具魅力之文化據點。</w:t>
            </w:r>
          </w:p>
          <w:p w:rsidR="00746C9B"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w:t>
            </w:r>
            <w:r w:rsidR="00746C9B" w:rsidRPr="008C6880">
              <w:rPr>
                <w:rFonts w:ascii="標楷體" w:eastAsia="標楷體" w:hAnsi="標楷體" w:hint="eastAsia"/>
                <w:color w:val="000000" w:themeColor="text1"/>
                <w:szCs w:val="24"/>
              </w:rPr>
              <w:t>發掘潛力館舍，輔導未獲文化部補助之館舍，協助其提案計畫之撰寫，並透過輔導作為，提升其後續申請補助之營運能力。</w:t>
            </w:r>
          </w:p>
          <w:p w:rsidR="00AE555E"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lastRenderedPageBreak/>
              <w:t>4.</w:t>
            </w:r>
            <w:r w:rsidR="00AE555E" w:rsidRPr="008C6880">
              <w:rPr>
                <w:rFonts w:ascii="標楷體" w:eastAsia="標楷體" w:hAnsi="標楷體" w:hint="eastAsia"/>
                <w:color w:val="000000" w:themeColor="text1"/>
                <w:szCs w:val="24"/>
              </w:rPr>
              <w:t>輔導本市電影館提升為公立博物館，並成立專家資料庫、組成博物館專業諮詢會，持續輔導該館後續之博物館評鑑事宜。</w:t>
            </w:r>
          </w:p>
          <w:p w:rsidR="00C1033B" w:rsidRPr="00104389" w:rsidRDefault="00C1033B" w:rsidP="00104389">
            <w:pPr>
              <w:overflowPunct w:val="0"/>
              <w:adjustRightInd w:val="0"/>
              <w:snapToGrid w:val="0"/>
              <w:spacing w:line="360" w:lineRule="exact"/>
              <w:ind w:left="158" w:rightChars="50" w:right="120"/>
              <w:jc w:val="both"/>
              <w:rPr>
                <w:rFonts w:ascii="標楷體" w:eastAsia="標楷體" w:hAnsi="標楷體"/>
                <w:szCs w:val="24"/>
              </w:rPr>
            </w:pPr>
          </w:p>
          <w:p w:rsidR="00C33932" w:rsidRPr="0014792E" w:rsidRDefault="00C33932"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r w:rsidRPr="0014792E">
              <w:rPr>
                <w:rFonts w:hint="eastAsia"/>
              </w:rPr>
              <w:t>文化部首屆「TTXC台灣文化科技大會」於高雄舉辦，本市配合辦理城市串聯活動，於10月14至15日及10月21至22日以「城市解壓縮」為主題，在高雄4大城市景點（中都磚窯廠、大立百貨空中樂園、中央公園及觀光雙層巴士）舉辦，集結韓國、台灣、東京、高雄各國家及城市音樂、潮流元素，國內外共計29組的演出藝人參與、出</w:t>
            </w:r>
            <w:proofErr w:type="gramStart"/>
            <w:r w:rsidRPr="0014792E">
              <w:rPr>
                <w:rFonts w:hint="eastAsia"/>
              </w:rPr>
              <w:t>店台日餐</w:t>
            </w:r>
            <w:proofErr w:type="gramEnd"/>
            <w:r w:rsidRPr="0014792E">
              <w:rPr>
                <w:rFonts w:hint="eastAsia"/>
              </w:rPr>
              <w:t>食品牌40個，展演不同國家和城市的音樂，藉此打造沈浸式派對的氛圍，讓民眾在同樂的過程中，深刻感受各國文化內容，活動期間參與人次達10萬人次。</w:t>
            </w:r>
          </w:p>
          <w:p w:rsidR="005E64FE" w:rsidRPr="00104389" w:rsidRDefault="005E64FE" w:rsidP="00104389">
            <w:pPr>
              <w:snapToGrid w:val="0"/>
              <w:spacing w:line="360" w:lineRule="exact"/>
              <w:ind w:leftChars="50" w:left="120" w:rightChars="50" w:right="120"/>
              <w:jc w:val="both"/>
              <w:rPr>
                <w:rFonts w:ascii="標楷體" w:eastAsia="標楷體" w:hAnsi="標楷體"/>
                <w:snapToGrid w:val="0"/>
                <w:kern w:val="0"/>
                <w:szCs w:val="24"/>
              </w:rPr>
            </w:pPr>
          </w:p>
          <w:p w:rsidR="004D0391"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w:t>
            </w:r>
            <w:r w:rsidR="005306F0" w:rsidRPr="008C6880">
              <w:rPr>
                <w:rFonts w:ascii="標楷體" w:eastAsia="標楷體" w:hAnsi="標楷體" w:hint="eastAsia"/>
                <w:color w:val="000000" w:themeColor="text1"/>
                <w:szCs w:val="24"/>
              </w:rPr>
              <w:t>電影投資補助：</w:t>
            </w:r>
            <w:r w:rsidR="00C33932" w:rsidRPr="008C6880">
              <w:rPr>
                <w:rFonts w:ascii="標楷體" w:eastAsia="標楷體" w:hAnsi="標楷體" w:hint="eastAsia"/>
                <w:color w:val="000000" w:themeColor="text1"/>
                <w:szCs w:val="24"/>
              </w:rPr>
              <w:t>為鼓勵電影長片製作，文化局與高雄市電影館合作，以「高雄人」名義擔任出品電影出品人。</w:t>
            </w:r>
            <w:r w:rsidR="00C33932" w:rsidRPr="008C6880">
              <w:rPr>
                <w:rFonts w:ascii="標楷體" w:eastAsia="標楷體" w:hAnsi="標楷體"/>
                <w:color w:val="000000" w:themeColor="text1"/>
                <w:szCs w:val="24"/>
              </w:rPr>
              <w:t>11</w:t>
            </w:r>
            <w:r w:rsidR="00C33932" w:rsidRPr="008C6880">
              <w:rPr>
                <w:rFonts w:ascii="標楷體" w:eastAsia="標楷體" w:hAnsi="標楷體" w:hint="eastAsia"/>
                <w:color w:val="000000" w:themeColor="text1"/>
                <w:szCs w:val="24"/>
              </w:rPr>
              <w:t>2年共2部「高雄人」出品電影上映，包含</w:t>
            </w:r>
            <w:r w:rsidR="00C33932" w:rsidRPr="008C6880">
              <w:rPr>
                <w:rFonts w:ascii="標楷體" w:eastAsia="標楷體" w:hAnsi="標楷體"/>
                <w:color w:val="000000" w:themeColor="text1"/>
                <w:szCs w:val="24"/>
              </w:rPr>
              <w:t>張書瑋</w:t>
            </w:r>
            <w:r w:rsidR="00C33932" w:rsidRPr="008C6880">
              <w:rPr>
                <w:rFonts w:ascii="標楷體" w:eastAsia="標楷體" w:hAnsi="標楷體" w:hint="eastAsia"/>
                <w:color w:val="000000" w:themeColor="text1"/>
                <w:szCs w:val="24"/>
              </w:rPr>
              <w:t>導演《我和我的賽車老爸》、黃精甫導演《周處除三害》，其中《周處除三害》入圍第60屆金馬獎7項提名，獲最佳動作設計獎。</w:t>
            </w:r>
          </w:p>
          <w:p w:rsidR="005306F0"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2.</w:t>
            </w:r>
            <w:r w:rsidR="004D0391" w:rsidRPr="008C6880">
              <w:rPr>
                <w:rFonts w:ascii="標楷體" w:eastAsia="標楷體" w:hAnsi="標楷體" w:hint="eastAsia"/>
                <w:color w:val="000000" w:themeColor="text1"/>
                <w:szCs w:val="24"/>
              </w:rPr>
              <w:t>影集投資補助：</w:t>
            </w:r>
            <w:r w:rsidR="00C33932" w:rsidRPr="008C6880">
              <w:rPr>
                <w:rFonts w:ascii="標楷體" w:eastAsia="標楷體" w:hAnsi="標楷體" w:hint="eastAsia"/>
                <w:color w:val="000000" w:themeColor="text1"/>
                <w:szCs w:val="24"/>
              </w:rPr>
              <w:t>為鼓勵影視製作者創作屬於高雄味的劇集作品，文化局與高雄市電影館合作辦理「高雄劇」影集製作投資(試辦)計畫，其中《鹽水大飯店》、《聽海湧》皆於112年4月殺青；</w:t>
            </w:r>
            <w:proofErr w:type="gramStart"/>
            <w:r w:rsidR="00C33932" w:rsidRPr="008C6880">
              <w:rPr>
                <w:rFonts w:ascii="標楷體" w:eastAsia="標楷體" w:hAnsi="標楷體" w:hint="eastAsia"/>
                <w:color w:val="000000" w:themeColor="text1"/>
                <w:szCs w:val="24"/>
              </w:rPr>
              <w:t>《</w:t>
            </w:r>
            <w:proofErr w:type="gramEnd"/>
            <w:r w:rsidR="00C33932" w:rsidRPr="008C6880">
              <w:rPr>
                <w:rFonts w:ascii="標楷體" w:eastAsia="標楷體" w:hAnsi="標楷體" w:hint="eastAsia"/>
                <w:color w:val="000000" w:themeColor="text1"/>
                <w:szCs w:val="24"/>
              </w:rPr>
              <w:t>喝酒吧！笨蛋</w:t>
            </w:r>
            <w:proofErr w:type="gramStart"/>
            <w:r w:rsidR="00C33932" w:rsidRPr="008C6880">
              <w:rPr>
                <w:rFonts w:ascii="標楷體" w:eastAsia="標楷體" w:hAnsi="標楷體" w:hint="eastAsia"/>
                <w:color w:val="000000" w:themeColor="text1"/>
                <w:szCs w:val="24"/>
              </w:rPr>
              <w:t>》</w:t>
            </w:r>
            <w:proofErr w:type="gramEnd"/>
            <w:r w:rsidR="00C33932" w:rsidRPr="008C6880">
              <w:rPr>
                <w:rFonts w:ascii="標楷體" w:eastAsia="標楷體" w:hAnsi="標楷體" w:hint="eastAsia"/>
                <w:color w:val="000000" w:themeColor="text1"/>
                <w:szCs w:val="24"/>
              </w:rPr>
              <w:t>於112年11月殺青；《彈一場完美戀愛》於112年12月殺青，其餘案件前置籌備中。</w:t>
            </w:r>
          </w:p>
          <w:p w:rsidR="008F0432"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3.</w:t>
            </w:r>
            <w:r w:rsidR="00C33932" w:rsidRPr="008C6880">
              <w:rPr>
                <w:rFonts w:ascii="標楷體" w:eastAsia="標楷體" w:hAnsi="標楷體" w:hint="eastAsia"/>
                <w:color w:val="000000" w:themeColor="text1"/>
                <w:szCs w:val="24"/>
              </w:rPr>
              <w:t>持續辦理台灣華文編劇駐市計畫，以獎助與扶植並進的方式，鼓勵編劇劇本創作。</w:t>
            </w:r>
            <w:proofErr w:type="gramStart"/>
            <w:r w:rsidR="00C33932" w:rsidRPr="008C6880">
              <w:rPr>
                <w:rFonts w:ascii="標楷體" w:eastAsia="標楷體" w:hAnsi="標楷體" w:hint="eastAsia"/>
                <w:color w:val="000000" w:themeColor="text1"/>
                <w:szCs w:val="24"/>
              </w:rPr>
              <w:t>第十屆經112年</w:t>
            </w:r>
            <w:proofErr w:type="gramEnd"/>
            <w:r w:rsidR="00C33932" w:rsidRPr="008C6880">
              <w:rPr>
                <w:rFonts w:ascii="標楷體" w:eastAsia="標楷體" w:hAnsi="標楷體" w:hint="eastAsia"/>
                <w:color w:val="000000" w:themeColor="text1"/>
                <w:szCs w:val="24"/>
              </w:rPr>
              <w:t>辦理</w:t>
            </w:r>
            <w:proofErr w:type="gramStart"/>
            <w:r w:rsidR="00C33932" w:rsidRPr="008C6880">
              <w:rPr>
                <w:rFonts w:ascii="標楷體" w:eastAsia="標楷體" w:hAnsi="標楷體" w:hint="eastAsia"/>
                <w:color w:val="000000" w:themeColor="text1"/>
                <w:szCs w:val="24"/>
              </w:rPr>
              <w:t>複</w:t>
            </w:r>
            <w:proofErr w:type="gramEnd"/>
            <w:r w:rsidR="00C33932" w:rsidRPr="008C6880">
              <w:rPr>
                <w:rFonts w:ascii="標楷體" w:eastAsia="標楷體" w:hAnsi="標楷體" w:hint="eastAsia"/>
                <w:color w:val="000000" w:themeColor="text1"/>
                <w:szCs w:val="24"/>
              </w:rPr>
              <w:t>審會議，外聘專家委員選出6件獎助作品，後續受獎助者需於期</w:t>
            </w:r>
            <w:proofErr w:type="gramStart"/>
            <w:r w:rsidR="00C33932" w:rsidRPr="008C6880">
              <w:rPr>
                <w:rFonts w:ascii="標楷體" w:eastAsia="標楷體" w:hAnsi="標楷體" w:hint="eastAsia"/>
                <w:color w:val="000000" w:themeColor="text1"/>
                <w:szCs w:val="24"/>
              </w:rPr>
              <w:t>程內按階段</w:t>
            </w:r>
            <w:proofErr w:type="gramEnd"/>
            <w:r w:rsidR="00C33932" w:rsidRPr="008C6880">
              <w:rPr>
                <w:rFonts w:ascii="標楷體" w:eastAsia="標楷體" w:hAnsi="標楷體" w:hint="eastAsia"/>
                <w:color w:val="000000" w:themeColor="text1"/>
                <w:szCs w:val="24"/>
              </w:rPr>
              <w:t>繳交企劃，目前皆已通過第三期審查，刻正進行第四期創作中；</w:t>
            </w:r>
            <w:r w:rsidR="004F6462" w:rsidRPr="008C6880">
              <w:rPr>
                <w:rFonts w:ascii="標楷體" w:eastAsia="標楷體" w:hAnsi="標楷體" w:hint="eastAsia"/>
                <w:color w:val="000000" w:themeColor="text1"/>
                <w:szCs w:val="24"/>
              </w:rPr>
              <w:t>第十一屆自112年11月徵件至12月25日止，後延長徵件至113年2月17日</w:t>
            </w:r>
            <w:r w:rsidR="00C33932" w:rsidRPr="008C6880">
              <w:rPr>
                <w:rFonts w:ascii="標楷體" w:eastAsia="標楷體" w:hAnsi="標楷體" w:hint="eastAsia"/>
                <w:color w:val="000000" w:themeColor="text1"/>
                <w:szCs w:val="24"/>
              </w:rPr>
              <w:t>。</w:t>
            </w:r>
          </w:p>
          <w:p w:rsidR="004D0391"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4.</w:t>
            </w:r>
            <w:r w:rsidR="00C33932" w:rsidRPr="008C6880">
              <w:rPr>
                <w:rFonts w:ascii="標楷體" w:eastAsia="標楷體" w:hAnsi="標楷體" w:hint="eastAsia"/>
                <w:color w:val="000000" w:themeColor="text1"/>
                <w:szCs w:val="24"/>
              </w:rPr>
              <w:t>延續111年「影像故事設計師</w:t>
            </w:r>
            <w:proofErr w:type="gramStart"/>
            <w:r w:rsidR="00C33932" w:rsidRPr="008C6880">
              <w:rPr>
                <w:rFonts w:ascii="標楷體" w:eastAsia="標楷體" w:hAnsi="標楷體" w:hint="eastAsia"/>
                <w:color w:val="000000" w:themeColor="text1"/>
                <w:szCs w:val="24"/>
              </w:rPr>
              <w:t>─</w:t>
            </w:r>
            <w:proofErr w:type="gramEnd"/>
            <w:r w:rsidR="00C33932" w:rsidRPr="008C6880">
              <w:rPr>
                <w:rFonts w:ascii="標楷體" w:eastAsia="標楷體" w:hAnsi="標楷體" w:hint="eastAsia"/>
                <w:color w:val="000000" w:themeColor="text1"/>
                <w:szCs w:val="24"/>
              </w:rPr>
              <w:t>南方編劇培育工作坊」入門課的學習成效，持續輔導南部編劇人才接受完整系統化之劇本創作培訓，以完成劇本為目標，於112年7月5日至</w:t>
            </w:r>
            <w:r w:rsidR="004F6462" w:rsidRPr="008C6880">
              <w:rPr>
                <w:rFonts w:ascii="標楷體" w:eastAsia="標楷體" w:hAnsi="標楷體" w:hint="eastAsia"/>
                <w:color w:val="000000" w:themeColor="text1"/>
                <w:szCs w:val="24"/>
              </w:rPr>
              <w:t>113年1月6日期間開設進階班課程</w:t>
            </w:r>
            <w:r w:rsidR="00C33932" w:rsidRPr="008C6880">
              <w:rPr>
                <w:rFonts w:ascii="標楷體" w:eastAsia="標楷體" w:hAnsi="標楷體" w:hint="eastAsia"/>
                <w:color w:val="000000" w:themeColor="text1"/>
                <w:szCs w:val="24"/>
              </w:rPr>
              <w:t>，以半年為一期課程，包含20堂課程及1場實戰練習之劇本企畫發表會，規劃113年1月27日辦理企畫發表會。</w:t>
            </w:r>
          </w:p>
          <w:p w:rsidR="005306F0"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5.</w:t>
            </w:r>
            <w:r w:rsidR="005306F0" w:rsidRPr="008C6880">
              <w:rPr>
                <w:rFonts w:ascii="標楷體" w:eastAsia="標楷體" w:hAnsi="標楷體"/>
                <w:color w:val="000000" w:themeColor="text1"/>
                <w:szCs w:val="24"/>
              </w:rPr>
              <w:t>協助國內外影視公司</w:t>
            </w:r>
            <w:r w:rsidR="00C33932" w:rsidRPr="008C6880">
              <w:rPr>
                <w:rFonts w:ascii="標楷體" w:eastAsia="標楷體" w:hAnsi="標楷體" w:hint="eastAsia"/>
                <w:color w:val="000000" w:themeColor="text1"/>
                <w:szCs w:val="24"/>
              </w:rPr>
              <w:t>至</w:t>
            </w:r>
            <w:r w:rsidR="005306F0" w:rsidRPr="008C6880">
              <w:rPr>
                <w:rFonts w:ascii="標楷體" w:eastAsia="標楷體" w:hAnsi="標楷體"/>
                <w:color w:val="000000" w:themeColor="text1"/>
                <w:szCs w:val="24"/>
              </w:rPr>
              <w:t>本市取景拍片，</w:t>
            </w:r>
            <w:r w:rsidR="005306F0" w:rsidRPr="008C6880">
              <w:rPr>
                <w:rFonts w:ascii="標楷體" w:eastAsia="標楷體" w:hAnsi="標楷體" w:hint="eastAsia"/>
                <w:color w:val="000000" w:themeColor="text1"/>
                <w:szCs w:val="24"/>
              </w:rPr>
              <w:t>提供從行政、</w:t>
            </w:r>
            <w:proofErr w:type="gramStart"/>
            <w:r w:rsidR="005306F0" w:rsidRPr="008C6880">
              <w:rPr>
                <w:rFonts w:ascii="標楷體" w:eastAsia="標楷體" w:hAnsi="標楷體" w:hint="eastAsia"/>
                <w:color w:val="000000" w:themeColor="text1"/>
                <w:szCs w:val="24"/>
              </w:rPr>
              <w:t>勘</w:t>
            </w:r>
            <w:proofErr w:type="gramEnd"/>
            <w:r w:rsidR="005306F0" w:rsidRPr="008C6880">
              <w:rPr>
                <w:rFonts w:ascii="標楷體" w:eastAsia="標楷體" w:hAnsi="標楷體" w:hint="eastAsia"/>
                <w:color w:val="000000" w:themeColor="text1"/>
                <w:szCs w:val="24"/>
              </w:rPr>
              <w:t>景、場地和器材租借等全方位的協助，</w:t>
            </w:r>
            <w:r w:rsidR="005306F0" w:rsidRPr="008C6880">
              <w:rPr>
                <w:rFonts w:ascii="標楷體" w:eastAsia="標楷體" w:hAnsi="標楷體"/>
                <w:color w:val="000000" w:themeColor="text1"/>
                <w:szCs w:val="24"/>
              </w:rPr>
              <w:t>藉由電影</w:t>
            </w:r>
            <w:r w:rsidR="005306F0" w:rsidRPr="008C6880">
              <w:rPr>
                <w:rFonts w:ascii="標楷體" w:eastAsia="標楷體" w:hAnsi="標楷體" w:hint="eastAsia"/>
                <w:color w:val="000000" w:themeColor="text1"/>
                <w:szCs w:val="24"/>
              </w:rPr>
              <w:t>取</w:t>
            </w:r>
            <w:r w:rsidR="005306F0" w:rsidRPr="008C6880">
              <w:rPr>
                <w:rFonts w:ascii="標楷體" w:eastAsia="標楷體" w:hAnsi="標楷體"/>
                <w:color w:val="000000" w:themeColor="text1"/>
                <w:szCs w:val="24"/>
              </w:rPr>
              <w:t>景行銷城市風貌</w:t>
            </w:r>
            <w:r w:rsidR="005306F0" w:rsidRPr="008C6880">
              <w:rPr>
                <w:rFonts w:ascii="標楷體" w:eastAsia="標楷體" w:hAnsi="標楷體" w:hint="eastAsia"/>
                <w:color w:val="000000" w:themeColor="text1"/>
                <w:szCs w:val="24"/>
              </w:rPr>
              <w:t>。</w:t>
            </w:r>
            <w:r w:rsidR="00C33932" w:rsidRPr="008C6880">
              <w:rPr>
                <w:rFonts w:ascii="標楷體" w:eastAsia="標楷體" w:hAnsi="標楷體" w:hint="eastAsia"/>
                <w:color w:val="000000" w:themeColor="text1"/>
                <w:szCs w:val="24"/>
              </w:rPr>
              <w:t>統計112</w:t>
            </w:r>
            <w:r w:rsidR="00C33932" w:rsidRPr="008C6880">
              <w:rPr>
                <w:rFonts w:ascii="標楷體" w:eastAsia="標楷體" w:hAnsi="標楷體"/>
                <w:color w:val="000000" w:themeColor="text1"/>
                <w:szCs w:val="24"/>
              </w:rPr>
              <w:t>年</w:t>
            </w:r>
            <w:r w:rsidR="00C33932" w:rsidRPr="008C6880">
              <w:rPr>
                <w:rFonts w:ascii="標楷體" w:eastAsia="標楷體" w:hAnsi="標楷體" w:hint="eastAsia"/>
                <w:color w:val="000000" w:themeColor="text1"/>
                <w:szCs w:val="24"/>
              </w:rPr>
              <w:t>協助166組團隊至高雄製作影片，包含：</w:t>
            </w:r>
          </w:p>
          <w:p w:rsidR="005306F0"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5306F0" w:rsidRPr="0014792E">
              <w:rPr>
                <w:rFonts w:ascii="標楷體" w:eastAsia="標楷體" w:hAnsi="標楷體" w:hint="eastAsia"/>
                <w:color w:val="000000" w:themeColor="text1"/>
                <w:szCs w:val="24"/>
              </w:rPr>
              <w:t>電影</w:t>
            </w:r>
            <w:r w:rsidR="00C33932" w:rsidRPr="0014792E">
              <w:rPr>
                <w:rFonts w:ascii="標楷體" w:eastAsia="標楷體" w:hAnsi="標楷體" w:hint="eastAsia"/>
                <w:color w:val="000000" w:themeColor="text1"/>
                <w:szCs w:val="24"/>
              </w:rPr>
              <w:t>1</w:t>
            </w:r>
            <w:r w:rsidR="00C33932" w:rsidRPr="0014792E">
              <w:rPr>
                <w:rFonts w:ascii="標楷體" w:eastAsia="標楷體" w:hAnsi="標楷體"/>
                <w:color w:val="000000" w:themeColor="text1"/>
                <w:szCs w:val="24"/>
              </w:rPr>
              <w:t>8</w:t>
            </w:r>
            <w:r w:rsidR="00C33932" w:rsidRPr="0014792E">
              <w:rPr>
                <w:rFonts w:ascii="標楷體" w:eastAsia="標楷體" w:hAnsi="標楷體" w:hint="eastAsia"/>
                <w:color w:val="000000" w:themeColor="text1"/>
                <w:szCs w:val="24"/>
              </w:rPr>
              <w:t>部：</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hint="eastAsia"/>
                <w:color w:val="000000" w:themeColor="text1"/>
                <w:szCs w:val="24"/>
              </w:rPr>
              <w:t>臺灣三部曲-首部曲：應許之地&amp;鯨骨之海</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hint="eastAsia"/>
                <w:color w:val="000000" w:themeColor="text1"/>
                <w:szCs w:val="24"/>
              </w:rPr>
              <w:t>動畫、《餘燼》、《B</w:t>
            </w:r>
            <w:r w:rsidR="00C33932" w:rsidRPr="0014792E">
              <w:rPr>
                <w:rFonts w:ascii="標楷體" w:eastAsia="標楷體" w:hAnsi="標楷體"/>
                <w:color w:val="000000" w:themeColor="text1"/>
                <w:szCs w:val="24"/>
              </w:rPr>
              <w:t>IG</w:t>
            </w:r>
            <w:r w:rsidR="00C33932" w:rsidRPr="0014792E">
              <w:rPr>
                <w:rFonts w:ascii="標楷體" w:eastAsia="標楷體" w:hAnsi="標楷體" w:hint="eastAsia"/>
                <w:color w:val="000000" w:themeColor="text1"/>
                <w:szCs w:val="24"/>
              </w:rPr>
              <w:t>》、《白衣蒼狗》、《覺醒》、《小雁與吳愛麗》、《兄弟悲歌》、《夏日的檸檬草》、《命中註定那頭鵝》、《如果人魚不</w:t>
            </w:r>
            <w:r w:rsidR="00C33932" w:rsidRPr="0014792E">
              <w:rPr>
                <w:rFonts w:ascii="標楷體" w:eastAsia="標楷體" w:hAnsi="標楷體" w:hint="eastAsia"/>
                <w:color w:val="000000" w:themeColor="text1"/>
                <w:szCs w:val="24"/>
              </w:rPr>
              <w:lastRenderedPageBreak/>
              <w:t>劈腿》等。</w:t>
            </w:r>
          </w:p>
          <w:p w:rsidR="005306F0"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5306F0" w:rsidRPr="0014792E">
              <w:rPr>
                <w:rFonts w:ascii="標楷體" w:eastAsia="標楷體" w:hAnsi="標楷體" w:hint="eastAsia"/>
                <w:color w:val="000000" w:themeColor="text1"/>
                <w:szCs w:val="24"/>
              </w:rPr>
              <w:t>電視劇</w:t>
            </w:r>
            <w:r w:rsidR="00C33932" w:rsidRPr="0014792E">
              <w:rPr>
                <w:rFonts w:ascii="標楷體" w:eastAsia="標楷體" w:hAnsi="標楷體" w:hint="eastAsia"/>
                <w:color w:val="000000" w:themeColor="text1"/>
                <w:szCs w:val="24"/>
              </w:rPr>
              <w:t>2</w:t>
            </w:r>
            <w:r w:rsidR="00C33932" w:rsidRPr="0014792E">
              <w:rPr>
                <w:rFonts w:ascii="標楷體" w:eastAsia="標楷體" w:hAnsi="標楷體"/>
                <w:color w:val="000000" w:themeColor="text1"/>
                <w:szCs w:val="24"/>
              </w:rPr>
              <w:t>1</w:t>
            </w:r>
            <w:r w:rsidR="00C33932" w:rsidRPr="0014792E">
              <w:rPr>
                <w:rFonts w:ascii="標楷體" w:eastAsia="標楷體" w:hAnsi="標楷體" w:hint="eastAsia"/>
                <w:color w:val="000000" w:themeColor="text1"/>
                <w:szCs w:val="24"/>
              </w:rPr>
              <w:t>部：《聽海湧》、《鹽水大飯店》、《角頭》、《你好，我是接體員》、《不夠善良的我們》、《化外之醫》、《便利商店1</w:t>
            </w:r>
            <w:r w:rsidR="00C33932" w:rsidRPr="0014792E">
              <w:rPr>
                <w:rFonts w:ascii="標楷體" w:eastAsia="標楷體" w:hAnsi="標楷體"/>
                <w:color w:val="000000" w:themeColor="text1"/>
                <w:szCs w:val="24"/>
              </w:rPr>
              <w:t>999</w:t>
            </w:r>
            <w:r w:rsidR="00C33932" w:rsidRPr="0014792E">
              <w:rPr>
                <w:rFonts w:ascii="標楷體" w:eastAsia="標楷體" w:hAnsi="標楷體" w:hint="eastAsia"/>
                <w:color w:val="000000" w:themeColor="text1"/>
                <w:szCs w:val="24"/>
              </w:rPr>
              <w:t>》、</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hint="eastAsia"/>
                <w:color w:val="000000" w:themeColor="text1"/>
                <w:szCs w:val="24"/>
              </w:rPr>
              <w:t>喝酒吧！笨蛋</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hint="eastAsia"/>
                <w:color w:val="000000" w:themeColor="text1"/>
                <w:szCs w:val="24"/>
              </w:rPr>
              <w:t>、</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color w:val="000000" w:themeColor="text1"/>
                <w:szCs w:val="24"/>
              </w:rPr>
              <w:t>Fly Together, Fly!</w:t>
            </w:r>
            <w:r w:rsidR="00C33932" w:rsidRPr="0014792E">
              <w:rPr>
                <w:rFonts w:ascii="標楷體" w:eastAsia="標楷體" w:hAnsi="標楷體" w:hint="eastAsia"/>
                <w:color w:val="000000" w:themeColor="text1"/>
                <w:szCs w:val="24"/>
              </w:rPr>
              <w:t>》、《彈一場完美的戀愛》、《獨活女子的守則4》等。</w:t>
            </w:r>
          </w:p>
          <w:p w:rsidR="005306F0"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(3)</w:t>
            </w:r>
            <w:r w:rsidR="005306F0" w:rsidRPr="0014792E">
              <w:rPr>
                <w:rFonts w:ascii="標楷體" w:eastAsia="標楷體" w:hAnsi="標楷體" w:hint="eastAsia"/>
                <w:color w:val="000000" w:themeColor="text1"/>
                <w:szCs w:val="24"/>
              </w:rPr>
              <w:t>電視節目</w:t>
            </w:r>
            <w:r w:rsidR="00C33932" w:rsidRPr="0014792E">
              <w:rPr>
                <w:rFonts w:ascii="標楷體" w:eastAsia="標楷體" w:hAnsi="標楷體" w:hint="eastAsia"/>
                <w:color w:val="000000" w:themeColor="text1"/>
                <w:szCs w:val="24"/>
              </w:rPr>
              <w:t>4</w:t>
            </w:r>
            <w:r w:rsidR="00C33932" w:rsidRPr="0014792E">
              <w:rPr>
                <w:rFonts w:ascii="標楷體" w:eastAsia="標楷體" w:hAnsi="標楷體"/>
                <w:color w:val="000000" w:themeColor="text1"/>
                <w:szCs w:val="24"/>
              </w:rPr>
              <w:t>0</w:t>
            </w:r>
            <w:r w:rsidR="00C33932" w:rsidRPr="0014792E">
              <w:rPr>
                <w:rFonts w:ascii="標楷體" w:eastAsia="標楷體" w:hAnsi="標楷體" w:hint="eastAsia"/>
                <w:color w:val="000000" w:themeColor="text1"/>
                <w:szCs w:val="24"/>
              </w:rPr>
              <w:t>部：《我的臺灣味》、</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hint="eastAsia"/>
                <w:color w:val="000000" w:themeColor="text1"/>
                <w:szCs w:val="24"/>
              </w:rPr>
              <w:t>上媠</w:t>
            </w:r>
            <w:r w:rsidR="00C33932" w:rsidRPr="0014792E">
              <w:rPr>
                <w:rFonts w:ascii="標楷體" w:eastAsia="標楷體" w:hAnsi="標楷體"/>
                <w:color w:val="000000" w:themeColor="text1"/>
                <w:szCs w:val="24"/>
              </w:rPr>
              <w:t>e</w:t>
            </w:r>
            <w:r w:rsidR="00C33932" w:rsidRPr="0014792E">
              <w:rPr>
                <w:rFonts w:ascii="標楷體" w:eastAsia="標楷體" w:hAnsi="標楷體" w:hint="eastAsia"/>
                <w:color w:val="000000" w:themeColor="text1"/>
                <w:szCs w:val="24"/>
              </w:rPr>
              <w:t>̂花蕊》、《極島森林2》、《文化相放伴》、《老先ê講透機》、《綜藝大熱門》、《飢餓遊戲》、《囡仔冊逐家講-砲台的秘密》等。</w:t>
            </w:r>
          </w:p>
          <w:p w:rsidR="005306F0"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(4)</w:t>
            </w:r>
            <w:r w:rsidR="00C33932" w:rsidRPr="0014792E">
              <w:rPr>
                <w:rFonts w:ascii="標楷體" w:eastAsia="標楷體" w:hAnsi="標楷體" w:hint="eastAsia"/>
                <w:color w:val="000000" w:themeColor="text1"/>
                <w:szCs w:val="24"/>
              </w:rPr>
              <w:t>廣告2</w:t>
            </w:r>
            <w:r w:rsidR="00C33932" w:rsidRPr="0014792E">
              <w:rPr>
                <w:rFonts w:ascii="標楷體" w:eastAsia="標楷體" w:hAnsi="標楷體"/>
                <w:color w:val="000000" w:themeColor="text1"/>
                <w:szCs w:val="24"/>
              </w:rPr>
              <w:t>3</w:t>
            </w:r>
            <w:r w:rsidR="00C33932" w:rsidRPr="0014792E">
              <w:rPr>
                <w:rFonts w:ascii="標楷體" w:eastAsia="標楷體" w:hAnsi="標楷體" w:hint="eastAsia"/>
                <w:color w:val="000000" w:themeColor="text1"/>
                <w:szCs w:val="24"/>
              </w:rPr>
              <w:t>支、紀錄片4部、短片3</w:t>
            </w:r>
            <w:r w:rsidR="00C33932" w:rsidRPr="0014792E">
              <w:rPr>
                <w:rFonts w:ascii="標楷體" w:eastAsia="標楷體" w:hAnsi="標楷體"/>
                <w:color w:val="000000" w:themeColor="text1"/>
                <w:szCs w:val="24"/>
              </w:rPr>
              <w:t>8</w:t>
            </w:r>
            <w:r w:rsidR="00C33932" w:rsidRPr="0014792E">
              <w:rPr>
                <w:rFonts w:ascii="標楷體" w:eastAsia="標楷體" w:hAnsi="標楷體" w:hint="eastAsia"/>
                <w:color w:val="000000" w:themeColor="text1"/>
                <w:szCs w:val="24"/>
              </w:rPr>
              <w:t xml:space="preserve">部、音樂MV </w:t>
            </w:r>
            <w:r w:rsidR="00C33932" w:rsidRPr="0014792E">
              <w:rPr>
                <w:rFonts w:ascii="標楷體" w:eastAsia="標楷體" w:hAnsi="標楷體"/>
                <w:color w:val="000000" w:themeColor="text1"/>
                <w:szCs w:val="24"/>
              </w:rPr>
              <w:t>8</w:t>
            </w:r>
            <w:r w:rsidR="00C33932" w:rsidRPr="0014792E">
              <w:rPr>
                <w:rFonts w:ascii="標楷體" w:eastAsia="標楷體" w:hAnsi="標楷體" w:hint="eastAsia"/>
                <w:color w:val="000000" w:themeColor="text1"/>
                <w:szCs w:val="24"/>
              </w:rPr>
              <w:t>支、</w:t>
            </w:r>
            <w:proofErr w:type="gramStart"/>
            <w:r w:rsidR="00C33932" w:rsidRPr="0014792E">
              <w:rPr>
                <w:rFonts w:ascii="標楷體" w:eastAsia="標楷體" w:hAnsi="標楷體" w:hint="eastAsia"/>
                <w:color w:val="000000" w:themeColor="text1"/>
                <w:szCs w:val="24"/>
              </w:rPr>
              <w:t>學生畢製影片</w:t>
            </w:r>
            <w:proofErr w:type="gramEnd"/>
            <w:r w:rsidR="00C33932" w:rsidRPr="0014792E">
              <w:rPr>
                <w:rFonts w:ascii="標楷體" w:eastAsia="標楷體" w:hAnsi="標楷體" w:hint="eastAsia"/>
                <w:color w:val="000000" w:themeColor="text1"/>
                <w:szCs w:val="24"/>
              </w:rPr>
              <w:t>1</w:t>
            </w:r>
            <w:r w:rsidR="00C33932" w:rsidRPr="0014792E">
              <w:rPr>
                <w:rFonts w:ascii="標楷體" w:eastAsia="標楷體" w:hAnsi="標楷體"/>
                <w:color w:val="000000" w:themeColor="text1"/>
                <w:szCs w:val="24"/>
              </w:rPr>
              <w:t>0</w:t>
            </w:r>
            <w:r w:rsidR="00C33932" w:rsidRPr="0014792E">
              <w:rPr>
                <w:rFonts w:ascii="標楷體" w:eastAsia="標楷體" w:hAnsi="標楷體" w:hint="eastAsia"/>
                <w:color w:val="000000" w:themeColor="text1"/>
                <w:szCs w:val="24"/>
              </w:rPr>
              <w:t>部、微電影2部、其他2部。</w:t>
            </w:r>
          </w:p>
          <w:p w:rsidR="00E14FF5" w:rsidRPr="0014792E" w:rsidRDefault="00E14FF5"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proofErr w:type="gramStart"/>
            <w:r w:rsidRPr="0014792E">
              <w:rPr>
                <w:rFonts w:hint="eastAsia"/>
                <w:color w:val="000000" w:themeColor="text1"/>
              </w:rPr>
              <w:t>11</w:t>
            </w:r>
            <w:r w:rsidR="00C33932" w:rsidRPr="0014792E">
              <w:rPr>
                <w:rFonts w:hint="eastAsia"/>
                <w:color w:val="000000" w:themeColor="text1"/>
              </w:rPr>
              <w:t>2</w:t>
            </w:r>
            <w:proofErr w:type="gramEnd"/>
            <w:r w:rsidRPr="0014792E">
              <w:rPr>
                <w:rFonts w:hint="eastAsia"/>
                <w:color w:val="000000" w:themeColor="text1"/>
              </w:rPr>
              <w:t>年度經前期場景尋找及行政協助後，確實於高雄取景拍攝的劇組共計14</w:t>
            </w:r>
            <w:r w:rsidR="00C33932" w:rsidRPr="0014792E">
              <w:rPr>
                <w:rFonts w:hint="eastAsia"/>
                <w:color w:val="000000" w:themeColor="text1"/>
              </w:rPr>
              <w:t>6</w:t>
            </w:r>
            <w:r w:rsidRPr="0014792E">
              <w:rPr>
                <w:rFonts w:hint="eastAsia"/>
                <w:color w:val="000000" w:themeColor="text1"/>
              </w:rPr>
              <w:t>組，占全部協拍案件數量的8</w:t>
            </w:r>
            <w:r w:rsidR="00C33932" w:rsidRPr="0014792E">
              <w:rPr>
                <w:rFonts w:hint="eastAsia"/>
                <w:color w:val="000000" w:themeColor="text1"/>
              </w:rPr>
              <w:t>7</w:t>
            </w:r>
            <w:r w:rsidRPr="0014792E">
              <w:rPr>
                <w:rFonts w:hint="eastAsia"/>
                <w:color w:val="000000" w:themeColor="text1"/>
              </w:rPr>
              <w:t>.</w:t>
            </w:r>
            <w:r w:rsidR="00C33932" w:rsidRPr="0014792E">
              <w:rPr>
                <w:rFonts w:hint="eastAsia"/>
                <w:color w:val="000000" w:themeColor="text1"/>
              </w:rPr>
              <w:t>95</w:t>
            </w:r>
            <w:r w:rsidRPr="0014792E">
              <w:rPr>
                <w:rFonts w:hint="eastAsia"/>
                <w:color w:val="000000" w:themeColor="text1"/>
              </w:rPr>
              <w:t>%。</w:t>
            </w:r>
          </w:p>
          <w:p w:rsidR="005306F0"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6.</w:t>
            </w:r>
            <w:r w:rsidR="00C33932" w:rsidRPr="008C6880">
              <w:rPr>
                <w:rFonts w:ascii="標楷體" w:eastAsia="標楷體" w:hAnsi="標楷體"/>
                <w:color w:val="000000" w:themeColor="text1"/>
                <w:szCs w:val="24"/>
              </w:rPr>
              <w:t>112</w:t>
            </w:r>
            <w:r w:rsidR="00C33932" w:rsidRPr="008C6880">
              <w:rPr>
                <w:rFonts w:ascii="標楷體" w:eastAsia="標楷體" w:hAnsi="標楷體" w:hint="eastAsia"/>
                <w:color w:val="000000" w:themeColor="text1"/>
                <w:szCs w:val="24"/>
              </w:rPr>
              <w:t>年共核定2</w:t>
            </w:r>
            <w:r w:rsidR="00C33932" w:rsidRPr="008C6880">
              <w:rPr>
                <w:rFonts w:ascii="標楷體" w:eastAsia="標楷體" w:hAnsi="標楷體"/>
                <w:color w:val="000000" w:themeColor="text1"/>
                <w:szCs w:val="24"/>
              </w:rPr>
              <w:t>3</w:t>
            </w:r>
            <w:r w:rsidR="00C33932" w:rsidRPr="008C6880">
              <w:rPr>
                <w:rFonts w:ascii="標楷體" w:eastAsia="標楷體" w:hAnsi="標楷體" w:hint="eastAsia"/>
                <w:color w:val="000000" w:themeColor="text1"/>
                <w:szCs w:val="24"/>
              </w:rPr>
              <w:t>件住宿補助案，包含電影7部、劇集6部、短片1</w:t>
            </w:r>
            <w:r w:rsidR="00C33932" w:rsidRPr="008C6880">
              <w:rPr>
                <w:rFonts w:ascii="標楷體" w:eastAsia="標楷體" w:hAnsi="標楷體"/>
                <w:color w:val="000000" w:themeColor="text1"/>
                <w:szCs w:val="24"/>
              </w:rPr>
              <w:t>0</w:t>
            </w:r>
            <w:r w:rsidR="00C33932" w:rsidRPr="008C6880">
              <w:rPr>
                <w:rFonts w:ascii="標楷體" w:eastAsia="標楷體" w:hAnsi="標楷體" w:hint="eastAsia"/>
                <w:color w:val="000000" w:themeColor="text1"/>
                <w:szCs w:val="24"/>
              </w:rPr>
              <w:t>部，補助劇組於高雄市拍攝期間之住宿經費，皆全數於當年度完成高雄之拍攝工作並結案撥款。</w:t>
            </w:r>
          </w:p>
          <w:p w:rsidR="005306F0"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7.</w:t>
            </w:r>
            <w:r w:rsidR="00C33932" w:rsidRPr="008C6880">
              <w:rPr>
                <w:rFonts w:ascii="標楷體" w:eastAsia="標楷體" w:hAnsi="標楷體" w:hint="eastAsia"/>
                <w:color w:val="000000" w:themeColor="text1"/>
                <w:szCs w:val="24"/>
              </w:rPr>
              <w:t>協助宣傳暨辦理1</w:t>
            </w:r>
            <w:r w:rsidR="00C33932" w:rsidRPr="008C6880">
              <w:rPr>
                <w:rFonts w:ascii="標楷體" w:eastAsia="標楷體" w:hAnsi="標楷體"/>
                <w:color w:val="000000" w:themeColor="text1"/>
                <w:szCs w:val="24"/>
              </w:rPr>
              <w:t>3</w:t>
            </w:r>
            <w:r w:rsidR="00C33932" w:rsidRPr="008C6880">
              <w:rPr>
                <w:rFonts w:ascii="標楷體" w:eastAsia="標楷體" w:hAnsi="標楷體" w:hint="eastAsia"/>
                <w:color w:val="000000" w:themeColor="text1"/>
                <w:szCs w:val="24"/>
              </w:rPr>
              <w:t>場影視行銷活動，包含協助辦理4場電影高雄首映會、6場</w:t>
            </w:r>
            <w:proofErr w:type="gramStart"/>
            <w:r w:rsidR="00C33932" w:rsidRPr="008C6880">
              <w:rPr>
                <w:rFonts w:ascii="標楷體" w:eastAsia="標楷體" w:hAnsi="標楷體" w:hint="eastAsia"/>
                <w:color w:val="000000" w:themeColor="text1"/>
                <w:szCs w:val="24"/>
              </w:rPr>
              <w:t>特映會</w:t>
            </w:r>
            <w:proofErr w:type="gramEnd"/>
            <w:r w:rsidR="00C33932" w:rsidRPr="008C6880">
              <w:rPr>
                <w:rFonts w:ascii="標楷體" w:eastAsia="標楷體" w:hAnsi="標楷體" w:hint="eastAsia"/>
                <w:color w:val="000000" w:themeColor="text1"/>
                <w:szCs w:val="24"/>
              </w:rPr>
              <w:t>、1場講座活動、1場影展活動，提供宣傳資源及管道，以及透過相關行銷配套措施、新聞連絡、廣告露出等，增加媒體曝光度和話題性。</w:t>
            </w:r>
          </w:p>
          <w:p w:rsidR="005306F0"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8.</w:t>
            </w:r>
            <w:r w:rsidR="00C33932" w:rsidRPr="008C6880">
              <w:rPr>
                <w:rFonts w:ascii="標楷體" w:eastAsia="標楷體" w:hAnsi="標楷體" w:hint="eastAsia"/>
                <w:color w:val="000000" w:themeColor="text1"/>
                <w:szCs w:val="24"/>
              </w:rPr>
              <w:t>公視規劃籌設台語台南部中心，幾經本府極力爭取，決議進駐高雄市立圖書館總館小劇場及鄰旁</w:t>
            </w:r>
            <w:proofErr w:type="gramStart"/>
            <w:r w:rsidR="00C33932" w:rsidRPr="008C6880">
              <w:rPr>
                <w:rFonts w:ascii="標楷體" w:eastAsia="標楷體" w:hAnsi="標楷體" w:hint="eastAsia"/>
                <w:color w:val="000000" w:themeColor="text1"/>
                <w:szCs w:val="24"/>
              </w:rPr>
              <w:t>二期文創會館</w:t>
            </w:r>
            <w:proofErr w:type="gramEnd"/>
            <w:r w:rsidR="00C33932" w:rsidRPr="008C6880">
              <w:rPr>
                <w:rFonts w:ascii="標楷體" w:eastAsia="標楷體" w:hAnsi="標楷體" w:hint="eastAsia"/>
                <w:color w:val="000000" w:themeColor="text1"/>
                <w:szCs w:val="24"/>
              </w:rPr>
              <w:t>；籌備過程，文化局亦向文化部爭取經費提供公視在二期會館設置製作中心辦公室、新聞攝影棚，更結合圖書總館小劇場既有設備整頓成為專業攝影棚。</w:t>
            </w:r>
            <w:r w:rsidR="00652259" w:rsidRPr="008C6880">
              <w:rPr>
                <w:rFonts w:ascii="標楷體" w:eastAsia="標楷體" w:hAnsi="標楷體" w:hint="eastAsia"/>
                <w:color w:val="000000" w:themeColor="text1"/>
                <w:szCs w:val="24"/>
              </w:rPr>
              <w:t>並</w:t>
            </w:r>
            <w:r w:rsidR="00C33932" w:rsidRPr="008C6880">
              <w:rPr>
                <w:rFonts w:ascii="標楷體" w:eastAsia="標楷體" w:hAnsi="標楷體" w:hint="eastAsia"/>
                <w:color w:val="000000" w:themeColor="text1"/>
                <w:szCs w:val="24"/>
              </w:rPr>
              <w:t>於112年6月3日舉辦公視台語台南部中心啟用記者會，未來持續接高雄</w:t>
            </w:r>
            <w:proofErr w:type="gramStart"/>
            <w:r w:rsidR="00C33932" w:rsidRPr="008C6880">
              <w:rPr>
                <w:rFonts w:ascii="標楷體" w:eastAsia="標楷體" w:hAnsi="標楷體" w:hint="eastAsia"/>
                <w:color w:val="000000" w:themeColor="text1"/>
                <w:szCs w:val="24"/>
              </w:rPr>
              <w:t>地氣產製</w:t>
            </w:r>
            <w:proofErr w:type="gramEnd"/>
            <w:r w:rsidR="00C33932" w:rsidRPr="008C6880">
              <w:rPr>
                <w:rFonts w:ascii="標楷體" w:eastAsia="標楷體" w:hAnsi="標楷體" w:hint="eastAsia"/>
                <w:color w:val="000000" w:themeColor="text1"/>
                <w:szCs w:val="24"/>
              </w:rPr>
              <w:t>優質作品，並提高南部媒體聲量。</w:t>
            </w:r>
          </w:p>
          <w:p w:rsidR="005306F0" w:rsidRPr="008C6880" w:rsidRDefault="00BE765B" w:rsidP="008C6880">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9.</w:t>
            </w:r>
            <w:r w:rsidR="00C33932" w:rsidRPr="008C6880">
              <w:rPr>
                <w:rFonts w:ascii="標楷體" w:eastAsia="標楷體" w:hAnsi="標楷體"/>
                <w:color w:val="000000" w:themeColor="text1"/>
                <w:szCs w:val="24"/>
              </w:rPr>
              <w:t>112</w:t>
            </w:r>
            <w:r w:rsidR="00C33932" w:rsidRPr="008C6880">
              <w:rPr>
                <w:rFonts w:ascii="標楷體" w:eastAsia="標楷體" w:hAnsi="標楷體" w:hint="eastAsia"/>
                <w:color w:val="000000" w:themeColor="text1"/>
                <w:szCs w:val="24"/>
              </w:rPr>
              <w:t>年為一代空拍大師齊柏林導演102年首部長篇紀錄片《看見台灣》上映第10年，看見．齊柏林基金會策辦攝影巡迴展，文化局為高雄場協辦單位，提供駁二B3、B4倉庫</w:t>
            </w:r>
            <w:proofErr w:type="gramStart"/>
            <w:r w:rsidR="00C33932" w:rsidRPr="008C6880">
              <w:rPr>
                <w:rFonts w:ascii="標楷體" w:eastAsia="標楷體" w:hAnsi="標楷體" w:hint="eastAsia"/>
                <w:color w:val="000000" w:themeColor="text1"/>
                <w:szCs w:val="24"/>
              </w:rPr>
              <w:t>供作展場</w:t>
            </w:r>
            <w:proofErr w:type="gramEnd"/>
            <w:r w:rsidR="00C33932" w:rsidRPr="008C6880">
              <w:rPr>
                <w:rFonts w:ascii="標楷體" w:eastAsia="標楷體" w:hAnsi="標楷體" w:hint="eastAsia"/>
                <w:color w:val="000000" w:themeColor="text1"/>
                <w:szCs w:val="24"/>
              </w:rPr>
              <w:t>，市長並於9月16日出席開幕記者會，廣邀高雄大、小朋友一起觀展，讓環保意識往下扎根。高雄場於112年9月16日至10月3日展期近2萬5</w:t>
            </w:r>
            <w:r w:rsidR="00C33932" w:rsidRPr="008C6880">
              <w:rPr>
                <w:rFonts w:ascii="標楷體" w:eastAsia="標楷體" w:hAnsi="標楷體"/>
                <w:color w:val="000000" w:themeColor="text1"/>
                <w:szCs w:val="24"/>
              </w:rPr>
              <w:t>,</w:t>
            </w:r>
            <w:r w:rsidR="00C33932" w:rsidRPr="008C6880">
              <w:rPr>
                <w:rFonts w:ascii="標楷體" w:eastAsia="標楷體" w:hAnsi="標楷體" w:hint="eastAsia"/>
                <w:color w:val="000000" w:themeColor="text1"/>
                <w:szCs w:val="24"/>
              </w:rPr>
              <w:t>000人觀展</w:t>
            </w:r>
            <w:r w:rsidR="00E14FF5" w:rsidRPr="008C6880">
              <w:rPr>
                <w:rFonts w:ascii="標楷體" w:eastAsia="標楷體" w:hAnsi="標楷體" w:hint="eastAsia"/>
                <w:color w:val="000000" w:themeColor="text1"/>
                <w:szCs w:val="24"/>
              </w:rPr>
              <w:t>。</w:t>
            </w:r>
          </w:p>
          <w:p w:rsidR="00EC3D89" w:rsidRDefault="00BE765B" w:rsidP="0014792E">
            <w:pPr>
              <w:adjustRightInd w:val="0"/>
              <w:snapToGrid w:val="0"/>
              <w:spacing w:line="360" w:lineRule="exact"/>
              <w:ind w:leftChars="50" w:left="480" w:rightChars="50" w:right="120" w:hangingChars="150" w:hanging="36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10.</w:t>
            </w:r>
            <w:proofErr w:type="gramStart"/>
            <w:r w:rsidR="00C33932" w:rsidRPr="008C6880">
              <w:rPr>
                <w:rFonts w:ascii="標楷體" w:eastAsia="標楷體" w:hAnsi="標楷體" w:hint="eastAsia"/>
                <w:color w:val="000000" w:themeColor="text1"/>
                <w:szCs w:val="24"/>
              </w:rPr>
              <w:t>文化部與本</w:t>
            </w:r>
            <w:proofErr w:type="gramEnd"/>
            <w:r w:rsidR="00C33932" w:rsidRPr="008C6880">
              <w:rPr>
                <w:rFonts w:ascii="標楷體" w:eastAsia="標楷體" w:hAnsi="標楷體" w:hint="eastAsia"/>
                <w:color w:val="000000" w:themeColor="text1"/>
                <w:szCs w:val="24"/>
              </w:rPr>
              <w:t>府攜手合作</w:t>
            </w:r>
            <w:proofErr w:type="gramStart"/>
            <w:r w:rsidR="00C33932" w:rsidRPr="008C6880">
              <w:rPr>
                <w:rFonts w:ascii="標楷體" w:eastAsia="標楷體" w:hAnsi="標楷體" w:hint="eastAsia"/>
                <w:color w:val="000000" w:themeColor="text1"/>
                <w:szCs w:val="24"/>
              </w:rPr>
              <w:t>首屆以</w:t>
            </w:r>
            <w:proofErr w:type="gramEnd"/>
            <w:r w:rsidR="00C33932" w:rsidRPr="008C6880">
              <w:rPr>
                <w:rFonts w:ascii="標楷體" w:eastAsia="標楷體" w:hAnsi="標楷體" w:hint="eastAsia"/>
                <w:color w:val="000000" w:themeColor="text1"/>
                <w:szCs w:val="24"/>
              </w:rPr>
              <w:t>「文化科技」為主題的「TTXC台灣文化科技大會（Taiwan Technology X Culture Expo）」，於今年10月7日至10月22日在</w:t>
            </w:r>
            <w:proofErr w:type="gramStart"/>
            <w:r w:rsidR="00C33932" w:rsidRPr="008C6880">
              <w:rPr>
                <w:rFonts w:ascii="標楷體" w:eastAsia="標楷體" w:hAnsi="標楷體" w:hint="eastAsia"/>
                <w:color w:val="000000" w:themeColor="text1"/>
                <w:szCs w:val="24"/>
              </w:rPr>
              <w:t>高雄亞灣區</w:t>
            </w:r>
            <w:proofErr w:type="gramEnd"/>
            <w:r w:rsidR="00C33932" w:rsidRPr="008C6880">
              <w:rPr>
                <w:rFonts w:ascii="標楷體" w:eastAsia="標楷體" w:hAnsi="標楷體" w:hint="eastAsia"/>
                <w:color w:val="000000" w:themeColor="text1"/>
                <w:szCs w:val="24"/>
              </w:rPr>
              <w:t>盛大舉辦，以高流珊瑚礁群、海豚館及戶外廣場為基礎，透過聲音、視覺結合的創意，策</w:t>
            </w:r>
            <w:proofErr w:type="gramStart"/>
            <w:r w:rsidR="00C33932" w:rsidRPr="008C6880">
              <w:rPr>
                <w:rFonts w:ascii="標楷體" w:eastAsia="標楷體" w:hAnsi="標楷體" w:hint="eastAsia"/>
                <w:color w:val="000000" w:themeColor="text1"/>
                <w:szCs w:val="24"/>
              </w:rPr>
              <w:t>畫主展館</w:t>
            </w:r>
            <w:proofErr w:type="gramEnd"/>
            <w:r w:rsidR="00C33932" w:rsidRPr="008C6880">
              <w:rPr>
                <w:rFonts w:ascii="標楷體" w:eastAsia="標楷體" w:hAnsi="標楷體" w:hint="eastAsia"/>
                <w:color w:val="000000" w:themeColor="text1"/>
                <w:szCs w:val="24"/>
              </w:rPr>
              <w:t>的形象，其中高流珊瑚礁群的「未來訊號站」展區更榮獲2023美國</w:t>
            </w:r>
            <w:proofErr w:type="gramStart"/>
            <w:r w:rsidR="00C33932" w:rsidRPr="008C6880">
              <w:rPr>
                <w:rFonts w:ascii="標楷體" w:eastAsia="標楷體" w:hAnsi="標楷體" w:hint="eastAsia"/>
                <w:color w:val="000000" w:themeColor="text1"/>
                <w:szCs w:val="24"/>
              </w:rPr>
              <w:t>謬</w:t>
            </w:r>
            <w:proofErr w:type="gramEnd"/>
            <w:r w:rsidR="00C33932" w:rsidRPr="008C6880">
              <w:rPr>
                <w:rFonts w:ascii="標楷體" w:eastAsia="標楷體" w:hAnsi="標楷體" w:hint="eastAsia"/>
                <w:color w:val="000000" w:themeColor="text1"/>
                <w:szCs w:val="24"/>
              </w:rPr>
              <w:t xml:space="preserve">思設計大獎（Muse Design Awards）肯定，在概念設計（Conceptual Design）類別中的展覽與活動（Exhibition &amp; </w:t>
            </w:r>
            <w:r w:rsidR="00C33932" w:rsidRPr="008C6880">
              <w:rPr>
                <w:rFonts w:ascii="標楷體" w:eastAsia="標楷體" w:hAnsi="標楷體" w:hint="eastAsia"/>
                <w:color w:val="000000" w:themeColor="text1"/>
                <w:szCs w:val="24"/>
              </w:rPr>
              <w:lastRenderedPageBreak/>
              <w:t>Events）獲得金獎榮耀，史無前例在開展即獲獎。開展期間參觀人次突破200萬人</w:t>
            </w:r>
            <w:r w:rsidR="00E14FF5" w:rsidRPr="008C6880">
              <w:rPr>
                <w:rFonts w:ascii="標楷體" w:eastAsia="標楷體" w:hAnsi="標楷體" w:hint="eastAsia"/>
                <w:color w:val="000000" w:themeColor="text1"/>
                <w:szCs w:val="24"/>
              </w:rPr>
              <w:t>。</w:t>
            </w:r>
          </w:p>
          <w:p w:rsidR="00537B19" w:rsidRDefault="00C33932" w:rsidP="0014792E">
            <w:pPr>
              <w:adjustRightInd w:val="0"/>
              <w:snapToGrid w:val="0"/>
              <w:spacing w:line="360" w:lineRule="exact"/>
              <w:ind w:leftChars="197" w:left="473" w:rightChars="50" w:right="120"/>
              <w:jc w:val="both"/>
              <w:rPr>
                <w:rFonts w:ascii="標楷體" w:eastAsia="標楷體" w:hAnsi="標楷體"/>
                <w:color w:val="000000" w:themeColor="text1"/>
                <w:szCs w:val="24"/>
              </w:rPr>
            </w:pPr>
            <w:r w:rsidRPr="008C6880">
              <w:rPr>
                <w:rFonts w:ascii="標楷體" w:eastAsia="標楷體" w:hAnsi="標楷體" w:hint="eastAsia"/>
                <w:color w:val="000000" w:themeColor="text1"/>
                <w:szCs w:val="24"/>
              </w:rPr>
              <w:t>周邊活動之</w:t>
            </w:r>
            <w:proofErr w:type="gramStart"/>
            <w:r w:rsidRPr="008C6880">
              <w:rPr>
                <w:rFonts w:ascii="標楷體" w:eastAsia="標楷體" w:hAnsi="標楷體" w:hint="eastAsia"/>
                <w:color w:val="000000" w:themeColor="text1"/>
                <w:szCs w:val="24"/>
              </w:rPr>
              <w:t>一</w:t>
            </w:r>
            <w:proofErr w:type="gramEnd"/>
            <w:r w:rsidRPr="008C6880">
              <w:rPr>
                <w:rFonts w:ascii="標楷體" w:eastAsia="標楷體" w:hAnsi="標楷體" w:hint="eastAsia"/>
                <w:color w:val="000000" w:themeColor="text1"/>
                <w:szCs w:val="24"/>
              </w:rPr>
              <w:t>「國際論壇」，於上開活動期間，在本市</w:t>
            </w:r>
            <w:r w:rsidRPr="008C6880">
              <w:rPr>
                <w:rFonts w:ascii="標楷體" w:eastAsia="標楷體" w:hAnsi="標楷體"/>
                <w:color w:val="000000" w:themeColor="text1"/>
                <w:szCs w:val="24"/>
              </w:rPr>
              <w:t>TESL高雄</w:t>
            </w:r>
            <w:proofErr w:type="gramStart"/>
            <w:r w:rsidRPr="008C6880">
              <w:rPr>
                <w:rFonts w:ascii="標楷體" w:eastAsia="標楷體" w:hAnsi="標楷體"/>
                <w:color w:val="000000" w:themeColor="text1"/>
                <w:szCs w:val="24"/>
              </w:rPr>
              <w:t>電競館</w:t>
            </w:r>
            <w:proofErr w:type="gramEnd"/>
            <w:r w:rsidRPr="008C6880">
              <w:rPr>
                <w:rFonts w:ascii="標楷體" w:eastAsia="標楷體" w:hAnsi="標楷體" w:hint="eastAsia"/>
                <w:color w:val="000000" w:themeColor="text1"/>
                <w:szCs w:val="24"/>
              </w:rPr>
              <w:t>及高雄市立圖書館總館際會廳辦理，共14場次；論壇分為兩大主題：影視音樂、文化科技，邀請超過30位各領域具有代表性的國內外創作者和產業領袖，以專題講座或多人對談的形式進行意見交流和經驗分享，進一步激發台灣「文化X科技」</w:t>
            </w:r>
            <w:proofErr w:type="gramStart"/>
            <w:r w:rsidRPr="008C6880">
              <w:rPr>
                <w:rFonts w:ascii="標楷體" w:eastAsia="標楷體" w:hAnsi="標楷體" w:hint="eastAsia"/>
                <w:color w:val="000000" w:themeColor="text1"/>
                <w:szCs w:val="24"/>
              </w:rPr>
              <w:t>的跨域創造力</w:t>
            </w:r>
            <w:proofErr w:type="gramEnd"/>
            <w:r w:rsidRPr="008C6880">
              <w:rPr>
                <w:rFonts w:ascii="標楷體" w:eastAsia="標楷體" w:hAnsi="標楷體" w:hint="eastAsia"/>
                <w:color w:val="000000" w:themeColor="text1"/>
                <w:szCs w:val="24"/>
              </w:rPr>
              <w:t>，合計1</w:t>
            </w:r>
            <w:r w:rsidRPr="008C6880">
              <w:rPr>
                <w:rFonts w:ascii="標楷體" w:eastAsia="標楷體" w:hAnsi="標楷體"/>
                <w:color w:val="000000" w:themeColor="text1"/>
                <w:szCs w:val="24"/>
              </w:rPr>
              <w:t>,</w:t>
            </w:r>
            <w:r w:rsidRPr="008C6880">
              <w:rPr>
                <w:rFonts w:ascii="標楷體" w:eastAsia="標楷體" w:hAnsi="標楷體" w:hint="eastAsia"/>
                <w:color w:val="000000" w:themeColor="text1"/>
                <w:szCs w:val="24"/>
              </w:rPr>
              <w:t>212人參與。</w:t>
            </w:r>
          </w:p>
          <w:p w:rsidR="008B38ED" w:rsidRDefault="008B38ED" w:rsidP="00104389">
            <w:pPr>
              <w:overflowPunct w:val="0"/>
              <w:adjustRightInd w:val="0"/>
              <w:snapToGrid w:val="0"/>
              <w:spacing w:line="360" w:lineRule="exact"/>
              <w:ind w:rightChars="50" w:right="120"/>
              <w:jc w:val="both"/>
              <w:rPr>
                <w:rFonts w:ascii="標楷體" w:eastAsia="標楷體" w:hAnsi="標楷體"/>
                <w:szCs w:val="24"/>
                <w:lang w:val="x-none"/>
              </w:rPr>
            </w:pPr>
          </w:p>
          <w:p w:rsidR="00645EBD" w:rsidRPr="00104389" w:rsidRDefault="00645EBD" w:rsidP="00104389">
            <w:pPr>
              <w:overflowPunct w:val="0"/>
              <w:adjustRightInd w:val="0"/>
              <w:snapToGrid w:val="0"/>
              <w:spacing w:line="360" w:lineRule="exact"/>
              <w:ind w:rightChars="50" w:right="120"/>
              <w:jc w:val="both"/>
              <w:rPr>
                <w:rFonts w:ascii="標楷體" w:eastAsia="標楷體" w:hAnsi="標楷體"/>
                <w:szCs w:val="24"/>
                <w:lang w:val="x-none"/>
              </w:rPr>
            </w:pP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1.</w:t>
            </w:r>
            <w:r w:rsidR="00C33932" w:rsidRPr="00EC3D89">
              <w:rPr>
                <w:rFonts w:ascii="標楷體" w:eastAsia="標楷體" w:hAnsi="標楷體" w:hint="eastAsia"/>
                <w:color w:val="000000" w:themeColor="text1"/>
                <w:szCs w:val="24"/>
              </w:rPr>
              <w:t>2023高雄</w:t>
            </w:r>
            <w:proofErr w:type="gramStart"/>
            <w:r w:rsidR="00C33932" w:rsidRPr="00EC3D89">
              <w:rPr>
                <w:rFonts w:ascii="標楷體" w:eastAsia="標楷體" w:hAnsi="標楷體" w:hint="eastAsia"/>
                <w:color w:val="000000" w:themeColor="text1"/>
                <w:szCs w:val="24"/>
              </w:rPr>
              <w:t>國際鋼雕藝術節</w:t>
            </w:r>
            <w:proofErr w:type="gramEnd"/>
            <w:r w:rsidR="00C33932" w:rsidRPr="00EC3D89">
              <w:rPr>
                <w:rFonts w:ascii="標楷體" w:eastAsia="標楷體" w:hAnsi="標楷體" w:hint="eastAsia"/>
                <w:color w:val="000000" w:themeColor="text1"/>
                <w:szCs w:val="24"/>
              </w:rPr>
              <w:t>- Everything is Connected高雄製造中</w:t>
            </w:r>
          </w:p>
          <w:p w:rsidR="00C33932"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C33932" w:rsidRPr="0014792E">
              <w:rPr>
                <w:rFonts w:ascii="標楷體" w:eastAsia="標楷體" w:hAnsi="標楷體" w:hint="eastAsia"/>
                <w:color w:val="000000" w:themeColor="text1"/>
                <w:szCs w:val="24"/>
              </w:rPr>
              <w:t>「高雄」作為一座以工業起家的國際港灣城市，自2002年始即以「鋼鐵」為題，透過「藝術及雕塑」為手法</w:t>
            </w:r>
            <w:r w:rsidR="00652259" w:rsidRPr="0014792E">
              <w:rPr>
                <w:rFonts w:ascii="標楷體" w:eastAsia="標楷體" w:hAnsi="標楷體" w:hint="eastAsia"/>
                <w:color w:val="000000" w:themeColor="text1"/>
                <w:szCs w:val="24"/>
              </w:rPr>
              <w:t>，</w:t>
            </w:r>
            <w:r w:rsidR="00C33932" w:rsidRPr="0014792E">
              <w:rPr>
                <w:rFonts w:ascii="標楷體" w:eastAsia="標楷體" w:hAnsi="標楷體" w:hint="eastAsia"/>
                <w:color w:val="000000" w:themeColor="text1"/>
                <w:szCs w:val="24"/>
              </w:rPr>
              <w:t>辦理「高雄</w:t>
            </w:r>
            <w:proofErr w:type="gramStart"/>
            <w:r w:rsidR="00C33932" w:rsidRPr="0014792E">
              <w:rPr>
                <w:rFonts w:ascii="標楷體" w:eastAsia="標楷體" w:hAnsi="標楷體" w:hint="eastAsia"/>
                <w:color w:val="000000" w:themeColor="text1"/>
                <w:szCs w:val="24"/>
              </w:rPr>
              <w:t>國際鋼雕藝術節</w:t>
            </w:r>
            <w:proofErr w:type="gramEnd"/>
            <w:r w:rsidR="00C33932" w:rsidRPr="0014792E">
              <w:rPr>
                <w:rFonts w:ascii="標楷體" w:eastAsia="標楷體" w:hAnsi="標楷體" w:hint="eastAsia"/>
                <w:color w:val="000000" w:themeColor="text1"/>
                <w:szCs w:val="24"/>
              </w:rPr>
              <w:t>」</w:t>
            </w:r>
            <w:r w:rsidR="00652259" w:rsidRPr="0014792E">
              <w:rPr>
                <w:rFonts w:ascii="標楷體" w:eastAsia="標楷體" w:hAnsi="標楷體" w:hint="eastAsia"/>
                <w:color w:val="000000" w:themeColor="text1"/>
                <w:szCs w:val="24"/>
              </w:rPr>
              <w:t>雙年展</w:t>
            </w:r>
            <w:r w:rsidR="00C33932" w:rsidRPr="0014792E">
              <w:rPr>
                <w:rFonts w:ascii="標楷體" w:eastAsia="標楷體" w:hAnsi="標楷體" w:hint="eastAsia"/>
                <w:color w:val="000000" w:themeColor="text1"/>
                <w:szCs w:val="24"/>
              </w:rPr>
              <w:t>。</w:t>
            </w:r>
          </w:p>
          <w:p w:rsidR="00C33932"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C33932" w:rsidRPr="0014792E">
              <w:rPr>
                <w:rFonts w:ascii="標楷體" w:eastAsia="標楷體" w:hAnsi="標楷體" w:hint="eastAsia"/>
                <w:color w:val="000000" w:themeColor="text1"/>
                <w:szCs w:val="24"/>
              </w:rPr>
              <w:t>2023高雄</w:t>
            </w:r>
            <w:proofErr w:type="gramStart"/>
            <w:r w:rsidR="00C33932" w:rsidRPr="0014792E">
              <w:rPr>
                <w:rFonts w:ascii="標楷體" w:eastAsia="標楷體" w:hAnsi="標楷體" w:hint="eastAsia"/>
                <w:color w:val="000000" w:themeColor="text1"/>
                <w:szCs w:val="24"/>
              </w:rPr>
              <w:t>國際鋼雕藝術節</w:t>
            </w:r>
            <w:proofErr w:type="gramEnd"/>
            <w:r w:rsidR="00C33932" w:rsidRPr="0014792E">
              <w:rPr>
                <w:rFonts w:ascii="標楷體" w:eastAsia="標楷體" w:hAnsi="標楷體" w:hint="eastAsia"/>
                <w:color w:val="000000" w:themeColor="text1"/>
                <w:szCs w:val="24"/>
              </w:rPr>
              <w:t>自112年11月1日起至12月3日</w:t>
            </w:r>
            <w:proofErr w:type="gramStart"/>
            <w:r w:rsidR="00C33932" w:rsidRPr="0014792E">
              <w:rPr>
                <w:rFonts w:ascii="標楷體" w:eastAsia="標楷體" w:hAnsi="標楷體" w:hint="eastAsia"/>
                <w:color w:val="000000" w:themeColor="text1"/>
                <w:szCs w:val="24"/>
              </w:rPr>
              <w:t>於駁二</w:t>
            </w:r>
            <w:proofErr w:type="gramEnd"/>
            <w:r w:rsidR="00C33932" w:rsidRPr="0014792E">
              <w:rPr>
                <w:rFonts w:ascii="標楷體" w:eastAsia="標楷體" w:hAnsi="標楷體" w:hint="eastAsia"/>
                <w:color w:val="000000" w:themeColor="text1"/>
                <w:szCs w:val="24"/>
              </w:rPr>
              <w:t>蓬萊區B3、B4倉庫舉辦，以「Everything is Connected-高雄製造中」為題，回應高雄是一座不斷製造的城市</w:t>
            </w:r>
            <w:proofErr w:type="gramStart"/>
            <w:r w:rsidR="00C33932" w:rsidRPr="0014792E">
              <w:rPr>
                <w:rFonts w:ascii="標楷體" w:eastAsia="標楷體" w:hAnsi="標楷體" w:hint="eastAsia"/>
                <w:color w:val="000000" w:themeColor="text1"/>
                <w:szCs w:val="24"/>
              </w:rPr>
              <w:t>—</w:t>
            </w:r>
            <w:proofErr w:type="gramEnd"/>
            <w:r w:rsidR="00C33932" w:rsidRPr="0014792E">
              <w:rPr>
                <w:rFonts w:ascii="標楷體" w:eastAsia="標楷體" w:hAnsi="標楷體" w:hint="eastAsia"/>
                <w:color w:val="000000" w:themeColor="text1"/>
                <w:szCs w:val="24"/>
              </w:rPr>
              <w:t>製造原料、製造產品、製造藝術也製造故事。</w:t>
            </w:r>
          </w:p>
          <w:p w:rsidR="00C33932"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(3)</w:t>
            </w:r>
            <w:r w:rsidR="00C33932" w:rsidRPr="0014792E">
              <w:rPr>
                <w:rFonts w:ascii="標楷體" w:eastAsia="標楷體" w:hAnsi="標楷體" w:hint="eastAsia"/>
                <w:color w:val="000000" w:themeColor="text1"/>
                <w:szCs w:val="24"/>
              </w:rPr>
              <w:t>2023年共邀集台灣及國際共21組創作者，從戶外現地創作營、藝術駐村創作計畫，及首度導入的室內展覽，參展作品跨藝術及設計範疇，共同製造鋼鐵工業包羅萬象的產業面貌，並創造鋼鐵藝術剛柔並濟的全新視野。展覽期間共吸引2萬人次參觀。</w:t>
            </w: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2.</w:t>
            </w:r>
            <w:r w:rsidR="00C33932" w:rsidRPr="00EC3D89">
              <w:rPr>
                <w:rFonts w:ascii="標楷體" w:eastAsia="標楷體" w:hAnsi="標楷體" w:hint="eastAsia"/>
                <w:color w:val="000000" w:themeColor="text1"/>
                <w:szCs w:val="24"/>
              </w:rPr>
              <w:t>2023高雄設計節-由小而大 from micro to macro</w:t>
            </w:r>
          </w:p>
          <w:p w:rsidR="00C33932"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C33932" w:rsidRPr="0014792E">
              <w:rPr>
                <w:rFonts w:ascii="標楷體" w:eastAsia="標楷體" w:hAnsi="標楷體" w:hint="eastAsia"/>
                <w:color w:val="000000" w:themeColor="text1"/>
                <w:szCs w:val="24"/>
              </w:rPr>
              <w:t>2023「高雄設計節」自112年11月1日起至12月3日</w:t>
            </w:r>
            <w:proofErr w:type="gramStart"/>
            <w:r w:rsidR="00C33932" w:rsidRPr="0014792E">
              <w:rPr>
                <w:rFonts w:ascii="標楷體" w:eastAsia="標楷體" w:hAnsi="標楷體" w:hint="eastAsia"/>
                <w:color w:val="000000" w:themeColor="text1"/>
                <w:szCs w:val="24"/>
              </w:rPr>
              <w:t>於駁二</w:t>
            </w:r>
            <w:proofErr w:type="gramEnd"/>
            <w:r w:rsidR="00C33932" w:rsidRPr="0014792E">
              <w:rPr>
                <w:rFonts w:ascii="標楷體" w:eastAsia="標楷體" w:hAnsi="標楷體" w:hint="eastAsia"/>
                <w:color w:val="000000" w:themeColor="text1"/>
                <w:szCs w:val="24"/>
              </w:rPr>
              <w:t>蓬萊區B3、B4倉庫舉辦，共吸引1.5萬人次參觀。今年以由小而</w:t>
            </w:r>
            <w:proofErr w:type="gramStart"/>
            <w:r w:rsidR="00C33932" w:rsidRPr="0014792E">
              <w:rPr>
                <w:rFonts w:ascii="標楷體" w:eastAsia="標楷體" w:hAnsi="標楷體" w:hint="eastAsia"/>
                <w:color w:val="000000" w:themeColor="text1"/>
                <w:szCs w:val="24"/>
              </w:rPr>
              <w:t>大為題</w:t>
            </w:r>
            <w:proofErr w:type="gramEnd"/>
            <w:r w:rsidR="00C33932" w:rsidRPr="0014792E">
              <w:rPr>
                <w:rFonts w:ascii="標楷體" w:eastAsia="標楷體" w:hAnsi="標楷體" w:hint="eastAsia"/>
                <w:color w:val="000000" w:themeColor="text1"/>
                <w:szCs w:val="24"/>
              </w:rPr>
              <w:t>，從兒童視角出發，展覽環繞「從小開始」的主軸，包含設計教育從小開始、設計觀察從小地方開始、設計改變從小細節開始，更可以延伸</w:t>
            </w:r>
            <w:proofErr w:type="gramStart"/>
            <w:r w:rsidR="00C33932" w:rsidRPr="0014792E">
              <w:rPr>
                <w:rFonts w:ascii="標楷體" w:eastAsia="標楷體" w:hAnsi="標楷體" w:hint="eastAsia"/>
                <w:color w:val="000000" w:themeColor="text1"/>
                <w:szCs w:val="24"/>
              </w:rPr>
              <w:t>各種「</w:t>
            </w:r>
            <w:proofErr w:type="gramEnd"/>
            <w:r w:rsidR="00C33932" w:rsidRPr="0014792E">
              <w:rPr>
                <w:rFonts w:ascii="標楷體" w:eastAsia="標楷體" w:hAnsi="標楷體" w:hint="eastAsia"/>
                <w:color w:val="000000" w:themeColor="text1"/>
                <w:szCs w:val="24"/>
              </w:rPr>
              <w:t>從小開始」的</w:t>
            </w:r>
            <w:proofErr w:type="gramStart"/>
            <w:r w:rsidR="00C33932" w:rsidRPr="0014792E">
              <w:rPr>
                <w:rFonts w:ascii="標楷體" w:eastAsia="標楷體" w:hAnsi="標楷體" w:hint="eastAsia"/>
                <w:color w:val="000000" w:themeColor="text1"/>
                <w:szCs w:val="24"/>
              </w:rPr>
              <w:t>意涵跟詮釋</w:t>
            </w:r>
            <w:proofErr w:type="gramEnd"/>
            <w:r w:rsidR="00C33932" w:rsidRPr="0014792E">
              <w:rPr>
                <w:rFonts w:ascii="標楷體" w:eastAsia="標楷體" w:hAnsi="標楷體" w:hint="eastAsia"/>
                <w:color w:val="000000" w:themeColor="text1"/>
                <w:szCs w:val="24"/>
              </w:rPr>
              <w:t>。</w:t>
            </w:r>
          </w:p>
          <w:p w:rsidR="00C33932"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C33932" w:rsidRPr="0014792E">
              <w:rPr>
                <w:rFonts w:ascii="標楷體" w:eastAsia="標楷體" w:hAnsi="標楷體" w:hint="eastAsia"/>
                <w:color w:val="000000" w:themeColor="text1"/>
                <w:szCs w:val="24"/>
              </w:rPr>
              <w:t>展覽內容規劃六大單元，包含「聲音形狀美術課」、「公園裡的奇形怪狀」、「</w:t>
            </w:r>
            <w:proofErr w:type="gramStart"/>
            <w:r w:rsidR="00C33932" w:rsidRPr="0014792E">
              <w:rPr>
                <w:rFonts w:ascii="標楷體" w:eastAsia="標楷體" w:hAnsi="標楷體" w:hint="eastAsia"/>
                <w:color w:val="000000" w:themeColor="text1"/>
                <w:szCs w:val="24"/>
              </w:rPr>
              <w:t>不</w:t>
            </w:r>
            <w:proofErr w:type="gramEnd"/>
            <w:r w:rsidR="00C33932" w:rsidRPr="0014792E">
              <w:rPr>
                <w:rFonts w:ascii="標楷體" w:eastAsia="標楷體" w:hAnsi="標楷體" w:hint="eastAsia"/>
                <w:color w:val="000000" w:themeColor="text1"/>
                <w:szCs w:val="24"/>
              </w:rPr>
              <w:t>挑食營養午餐」、「醫藥識別好簡單」、「一目了然視覺超市」及「微距離種子博物館」，分別討論不同議題並且有不同設計領域的策展人參與，</w:t>
            </w:r>
            <w:proofErr w:type="gramStart"/>
            <w:r w:rsidR="00C33932" w:rsidRPr="0014792E">
              <w:rPr>
                <w:rFonts w:ascii="標楷體" w:eastAsia="標楷體" w:hAnsi="標楷體" w:hint="eastAsia"/>
                <w:color w:val="000000" w:themeColor="text1"/>
                <w:szCs w:val="24"/>
              </w:rPr>
              <w:t>展期間亦辦理</w:t>
            </w:r>
            <w:proofErr w:type="gramEnd"/>
            <w:r w:rsidR="00C33932" w:rsidRPr="0014792E">
              <w:rPr>
                <w:rFonts w:ascii="標楷體" w:eastAsia="標楷體" w:hAnsi="標楷體" w:hint="eastAsia"/>
                <w:color w:val="000000" w:themeColor="text1"/>
                <w:szCs w:val="24"/>
              </w:rPr>
              <w:t>9場親</w:t>
            </w:r>
            <w:proofErr w:type="gramStart"/>
            <w:r w:rsidR="00C33932" w:rsidRPr="0014792E">
              <w:rPr>
                <w:rFonts w:ascii="標楷體" w:eastAsia="標楷體" w:hAnsi="標楷體" w:hint="eastAsia"/>
                <w:color w:val="000000" w:themeColor="text1"/>
                <w:szCs w:val="24"/>
              </w:rPr>
              <w:t>子走讀遊程</w:t>
            </w:r>
            <w:proofErr w:type="gramEnd"/>
            <w:r w:rsidR="00C33932" w:rsidRPr="0014792E">
              <w:rPr>
                <w:rFonts w:ascii="標楷體" w:eastAsia="標楷體" w:hAnsi="標楷體" w:hint="eastAsia"/>
                <w:color w:val="000000" w:themeColor="text1"/>
                <w:szCs w:val="24"/>
              </w:rPr>
              <w:t>及兒童工作坊活動。</w:t>
            </w:r>
          </w:p>
          <w:p w:rsidR="00C33932"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(3)</w:t>
            </w:r>
            <w:r w:rsidR="00C33932" w:rsidRPr="0014792E">
              <w:rPr>
                <w:rFonts w:ascii="標楷體" w:eastAsia="標楷體" w:hAnsi="標楷體" w:hint="eastAsia"/>
                <w:color w:val="000000" w:themeColor="text1"/>
                <w:szCs w:val="24"/>
              </w:rPr>
              <w:t>另規劃3城市串聯展區，包含「創意逛大街」、「設計師閱讀選書」、「輕軌移動展區」，讓民眾能於歷史街區、書籍裡、移動運具上，看見設計、走入設計。</w:t>
            </w: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3.</w:t>
            </w:r>
            <w:r w:rsidR="00C33932" w:rsidRPr="00EC3D89">
              <w:rPr>
                <w:rFonts w:ascii="標楷體" w:eastAsia="標楷體" w:hAnsi="標楷體"/>
                <w:color w:val="000000" w:themeColor="text1"/>
                <w:szCs w:val="24"/>
              </w:rPr>
              <w:t>202</w:t>
            </w:r>
            <w:r w:rsidR="00C33932" w:rsidRPr="00EC3D89">
              <w:rPr>
                <w:rFonts w:ascii="標楷體" w:eastAsia="標楷體" w:hAnsi="標楷體" w:hint="eastAsia"/>
                <w:color w:val="000000" w:themeColor="text1"/>
                <w:szCs w:val="24"/>
              </w:rPr>
              <w:t>3青春設計節</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本展為設計相關學生畢業前的重要發表舞台，112年於5月11日至5</w:t>
            </w:r>
            <w:r w:rsidRPr="005B3CDD">
              <w:rPr>
                <w:rFonts w:hint="eastAsia"/>
                <w:color w:val="000000" w:themeColor="text1"/>
                <w:spacing w:val="-4"/>
              </w:rPr>
              <w:lastRenderedPageBreak/>
              <w:t>月14日辦理，共匯聚28所學校、54系所，近850件參賽作品報名競賽，總獎金高達77萬，活動期間參觀人次共吸引53,660人次參觀。今年邁入第14年的青春設計節，適逢</w:t>
            </w:r>
            <w:proofErr w:type="gramStart"/>
            <w:r w:rsidRPr="005B3CDD">
              <w:rPr>
                <w:rFonts w:hint="eastAsia"/>
                <w:color w:val="000000" w:themeColor="text1"/>
                <w:spacing w:val="-4"/>
              </w:rPr>
              <w:t>疫情解封</w:t>
            </w:r>
            <w:proofErr w:type="gramEnd"/>
            <w:r w:rsidRPr="005B3CDD">
              <w:rPr>
                <w:rFonts w:hint="eastAsia"/>
                <w:color w:val="000000" w:themeColor="text1"/>
                <w:spacing w:val="-4"/>
              </w:rPr>
              <w:t>，更規劃國際主題展區「青春乒乓社</w:t>
            </w:r>
            <w:proofErr w:type="gramStart"/>
            <w:r w:rsidRPr="005B3CDD">
              <w:rPr>
                <w:rFonts w:hint="eastAsia"/>
                <w:color w:val="000000" w:themeColor="text1"/>
                <w:spacing w:val="-4"/>
              </w:rPr>
              <w:t>—</w:t>
            </w:r>
            <w:proofErr w:type="gramEnd"/>
            <w:r w:rsidRPr="005B3CDD">
              <w:rPr>
                <w:rFonts w:hint="eastAsia"/>
                <w:color w:val="000000" w:themeColor="text1"/>
                <w:spacing w:val="-4"/>
              </w:rPr>
              <w:t>用設計接招」及策辦國際主題講座，邀請日本知名設計師參展，分享交流國際設計觀點。自2005年發起以來，青春設計節匯聚各種創意形式的能量，</w:t>
            </w:r>
            <w:proofErr w:type="gramStart"/>
            <w:r w:rsidRPr="005B3CDD">
              <w:rPr>
                <w:rFonts w:hint="eastAsia"/>
                <w:color w:val="000000" w:themeColor="text1"/>
                <w:spacing w:val="-4"/>
              </w:rPr>
              <w:t>於駁二</w:t>
            </w:r>
            <w:proofErr w:type="gramEnd"/>
            <w:r w:rsidRPr="005B3CDD">
              <w:rPr>
                <w:rFonts w:hint="eastAsia"/>
                <w:color w:val="000000" w:themeColor="text1"/>
                <w:spacing w:val="-4"/>
              </w:rPr>
              <w:t>藝術特區辦理。由全台各校系提出申請需求後，以策展角度規劃展區及相關活動，同時並</w:t>
            </w:r>
            <w:proofErr w:type="gramStart"/>
            <w:r w:rsidRPr="005B3CDD">
              <w:rPr>
                <w:rFonts w:hint="eastAsia"/>
                <w:color w:val="000000" w:themeColor="text1"/>
                <w:spacing w:val="-4"/>
              </w:rPr>
              <w:t>挹</w:t>
            </w:r>
            <w:proofErr w:type="gramEnd"/>
            <w:r w:rsidRPr="005B3CDD">
              <w:rPr>
                <w:rFonts w:hint="eastAsia"/>
                <w:color w:val="000000" w:themeColor="text1"/>
                <w:spacing w:val="-4"/>
              </w:rPr>
              <w:t>注許多官方與民間組織、企業資源，已成為台灣具有指標性的青年創意設計聯展，是學習歷程的終點，也將是專業職</w:t>
            </w:r>
            <w:proofErr w:type="gramStart"/>
            <w:r w:rsidRPr="005B3CDD">
              <w:rPr>
                <w:rFonts w:hint="eastAsia"/>
                <w:color w:val="000000" w:themeColor="text1"/>
                <w:spacing w:val="-4"/>
              </w:rPr>
              <w:t>涯</w:t>
            </w:r>
            <w:proofErr w:type="gramEnd"/>
            <w:r w:rsidRPr="005B3CDD">
              <w:rPr>
                <w:rFonts w:hint="eastAsia"/>
                <w:color w:val="000000" w:themeColor="text1"/>
                <w:spacing w:val="-4"/>
              </w:rPr>
              <w:t>的起點。</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4.</w:t>
            </w:r>
            <w:r w:rsidR="00C33932" w:rsidRPr="00EC3D89">
              <w:rPr>
                <w:rFonts w:ascii="標楷體" w:eastAsia="標楷體" w:hAnsi="標楷體" w:hint="eastAsia"/>
                <w:color w:val="000000" w:themeColor="text1"/>
                <w:szCs w:val="24"/>
              </w:rPr>
              <w:t>人生紀念品</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自112年6月13日至112年12月3日於C5當代館展出，共計7</w:t>
            </w:r>
            <w:r w:rsidRPr="005B3CDD">
              <w:rPr>
                <w:color w:val="000000" w:themeColor="text1"/>
                <w:spacing w:val="-4"/>
              </w:rPr>
              <w:t>,</w:t>
            </w:r>
            <w:r w:rsidRPr="005B3CDD">
              <w:rPr>
                <w:rFonts w:hint="eastAsia"/>
                <w:color w:val="000000" w:themeColor="text1"/>
                <w:spacing w:val="-4"/>
              </w:rPr>
              <w:t>400參觀人次。本展邀請各領域設計師重新詮釋自身或受訪者的人生故事，透過設計手法將故事濃縮</w:t>
            </w:r>
            <w:proofErr w:type="gramStart"/>
            <w:r w:rsidRPr="005B3CDD">
              <w:rPr>
                <w:rFonts w:hint="eastAsia"/>
                <w:color w:val="000000" w:themeColor="text1"/>
                <w:spacing w:val="-4"/>
              </w:rPr>
              <w:t>淬煉成一件件</w:t>
            </w:r>
            <w:proofErr w:type="gramEnd"/>
            <w:r w:rsidRPr="005B3CDD">
              <w:rPr>
                <w:rFonts w:hint="eastAsia"/>
                <w:color w:val="000000" w:themeColor="text1"/>
                <w:spacing w:val="-4"/>
              </w:rPr>
              <w:t>紀念品，引領觀者從設計作品中品味各種人生故事的酸甜滋味。展覽也邀請知名設計師及文字工作者分享影響他們人生的重要紀念品，期待民眾從第三者角度閱讀他人故事的同時，也回想起一些人生值得紀念的片段，讓記憶中的故事因為展覽有新一層的體會及滋味。</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5.</w:t>
            </w:r>
            <w:r w:rsidR="00C33932" w:rsidRPr="00EC3D89">
              <w:rPr>
                <w:rFonts w:ascii="標楷體" w:eastAsia="標楷體" w:hAnsi="標楷體" w:hint="eastAsia"/>
                <w:color w:val="000000" w:themeColor="text1"/>
                <w:szCs w:val="24"/>
              </w:rPr>
              <w:t>她是誰？</w:t>
            </w:r>
            <w:proofErr w:type="gramStart"/>
            <w:r w:rsidR="00C33932" w:rsidRPr="00EC3D89">
              <w:rPr>
                <w:rFonts w:ascii="標楷體" w:eastAsia="標楷體" w:hAnsi="標楷體" w:hint="eastAsia"/>
                <w:color w:val="000000" w:themeColor="text1"/>
                <w:szCs w:val="24"/>
              </w:rPr>
              <w:t>動漫女子</w:t>
            </w:r>
            <w:proofErr w:type="gramEnd"/>
            <w:r w:rsidR="00C33932" w:rsidRPr="00EC3D89">
              <w:rPr>
                <w:rFonts w:ascii="標楷體" w:eastAsia="標楷體" w:hAnsi="標楷體" w:hint="eastAsia"/>
                <w:color w:val="000000" w:themeColor="text1"/>
                <w:szCs w:val="24"/>
              </w:rPr>
              <w:t>寫真展</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自112年5月10日至112年12月24日於C7當代館展出，共計16</w:t>
            </w:r>
            <w:r w:rsidRPr="005B3CDD">
              <w:rPr>
                <w:color w:val="000000" w:themeColor="text1"/>
                <w:spacing w:val="-4"/>
              </w:rPr>
              <w:t>,</w:t>
            </w:r>
            <w:r w:rsidRPr="005B3CDD">
              <w:rPr>
                <w:rFonts w:hint="eastAsia"/>
                <w:color w:val="000000" w:themeColor="text1"/>
                <w:spacing w:val="-4"/>
              </w:rPr>
              <w:t>550參觀人次。「</w:t>
            </w:r>
            <w:proofErr w:type="gramStart"/>
            <w:r w:rsidRPr="005B3CDD">
              <w:rPr>
                <w:rFonts w:hint="eastAsia"/>
                <w:color w:val="000000" w:themeColor="text1"/>
                <w:spacing w:val="-4"/>
              </w:rPr>
              <w:t>動漫女子</w:t>
            </w:r>
            <w:proofErr w:type="gramEnd"/>
            <w:r w:rsidRPr="005B3CDD">
              <w:rPr>
                <w:rFonts w:hint="eastAsia"/>
                <w:color w:val="000000" w:themeColor="text1"/>
                <w:spacing w:val="-4"/>
              </w:rPr>
              <w:t>寫真展」以女性肖像為主題，聚焦在</w:t>
            </w:r>
            <w:proofErr w:type="gramStart"/>
            <w:r w:rsidRPr="005B3CDD">
              <w:rPr>
                <w:rFonts w:hint="eastAsia"/>
                <w:color w:val="000000" w:themeColor="text1"/>
                <w:spacing w:val="-4"/>
              </w:rPr>
              <w:t>8部動漫</w:t>
            </w:r>
            <w:proofErr w:type="gramEnd"/>
            <w:r w:rsidRPr="005B3CDD">
              <w:rPr>
                <w:rFonts w:hint="eastAsia"/>
                <w:color w:val="000000" w:themeColor="text1"/>
                <w:spacing w:val="-4"/>
              </w:rPr>
              <w:t>作品中的女性故事，各自擁有不同的面貌和人生，而角色背後的創作者是女性？男性？或由女性和男性所共同創作？展出的作品靈感汲取自作者的生活，儘管是虛構的角色，畫格隱含作者的思緒和記憶等，如同自畫像般，可窺見作者的自我投射和他所處的社會樣貌。</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6.</w:t>
            </w:r>
            <w:r w:rsidR="00C33932" w:rsidRPr="00EC3D89">
              <w:rPr>
                <w:rFonts w:ascii="標楷體" w:eastAsia="標楷體" w:hAnsi="標楷體" w:hint="eastAsia"/>
                <w:color w:val="000000" w:themeColor="text1"/>
                <w:szCs w:val="24"/>
              </w:rPr>
              <w:t>2023高雄</w:t>
            </w:r>
            <w:proofErr w:type="gramStart"/>
            <w:r w:rsidR="00C33932" w:rsidRPr="00EC3D89">
              <w:rPr>
                <w:rFonts w:ascii="標楷體" w:eastAsia="標楷體" w:hAnsi="標楷體" w:hint="eastAsia"/>
                <w:color w:val="000000" w:themeColor="text1"/>
                <w:szCs w:val="24"/>
              </w:rPr>
              <w:t>漾</w:t>
            </w:r>
            <w:proofErr w:type="gramEnd"/>
            <w:r w:rsidR="00C33932" w:rsidRPr="00EC3D89">
              <w:rPr>
                <w:rFonts w:ascii="標楷體" w:eastAsia="標楷體" w:hAnsi="標楷體" w:hint="eastAsia"/>
                <w:color w:val="000000" w:themeColor="text1"/>
                <w:szCs w:val="24"/>
              </w:rPr>
              <w:t>藝術博覽會</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「漾藝術博覽會」不同以往以「畫廊」為單位的博覽會型態，是以藝術家為單位的小型</w:t>
            </w:r>
            <w:proofErr w:type="gramStart"/>
            <w:r w:rsidRPr="005B3CDD">
              <w:rPr>
                <w:rFonts w:hint="eastAsia"/>
                <w:color w:val="000000" w:themeColor="text1"/>
                <w:spacing w:val="-4"/>
              </w:rPr>
              <w:t>個</w:t>
            </w:r>
            <w:proofErr w:type="gramEnd"/>
            <w:r w:rsidRPr="005B3CDD">
              <w:rPr>
                <w:rFonts w:hint="eastAsia"/>
                <w:color w:val="000000" w:themeColor="text1"/>
                <w:spacing w:val="-4"/>
              </w:rPr>
              <w:t>展，串連成大型聯展，除了扶植培育年輕藝術創作者之外，也提供更多元的展售平台，讓年輕藝術家直接面對市場。202</w:t>
            </w:r>
            <w:r w:rsidRPr="005B3CDD">
              <w:rPr>
                <w:color w:val="000000" w:themeColor="text1"/>
                <w:spacing w:val="-4"/>
              </w:rPr>
              <w:t>3</w:t>
            </w:r>
            <w:r w:rsidRPr="005B3CDD">
              <w:rPr>
                <w:rFonts w:hint="eastAsia"/>
                <w:color w:val="000000" w:themeColor="text1"/>
                <w:spacing w:val="-4"/>
              </w:rPr>
              <w:t>高雄</w:t>
            </w:r>
            <w:proofErr w:type="gramStart"/>
            <w:r w:rsidRPr="005B3CDD">
              <w:rPr>
                <w:rFonts w:hint="eastAsia"/>
                <w:color w:val="000000" w:themeColor="text1"/>
                <w:spacing w:val="-4"/>
              </w:rPr>
              <w:t>漾</w:t>
            </w:r>
            <w:proofErr w:type="gramEnd"/>
            <w:r w:rsidRPr="005B3CDD">
              <w:rPr>
                <w:rFonts w:hint="eastAsia"/>
                <w:color w:val="000000" w:themeColor="text1"/>
                <w:spacing w:val="-4"/>
              </w:rPr>
              <w:t>藝術博覽會於11</w:t>
            </w:r>
            <w:r w:rsidRPr="005B3CDD">
              <w:rPr>
                <w:color w:val="000000" w:themeColor="text1"/>
                <w:spacing w:val="-4"/>
              </w:rPr>
              <w:t>2</w:t>
            </w:r>
            <w:r w:rsidRPr="005B3CDD">
              <w:rPr>
                <w:rFonts w:hint="eastAsia"/>
                <w:color w:val="000000" w:themeColor="text1"/>
                <w:spacing w:val="-4"/>
              </w:rPr>
              <w:t>年1</w:t>
            </w:r>
            <w:r w:rsidRPr="005B3CDD">
              <w:rPr>
                <w:color w:val="000000" w:themeColor="text1"/>
                <w:spacing w:val="-4"/>
              </w:rPr>
              <w:t>1</w:t>
            </w:r>
            <w:r w:rsidRPr="005B3CDD">
              <w:rPr>
                <w:rFonts w:hint="eastAsia"/>
                <w:color w:val="000000" w:themeColor="text1"/>
                <w:spacing w:val="-4"/>
              </w:rPr>
              <w:t>月1</w:t>
            </w:r>
            <w:r w:rsidRPr="005B3CDD">
              <w:rPr>
                <w:color w:val="000000" w:themeColor="text1"/>
                <w:spacing w:val="-4"/>
              </w:rPr>
              <w:t>7</w:t>
            </w:r>
            <w:r w:rsidRPr="005B3CDD">
              <w:rPr>
                <w:rFonts w:hint="eastAsia"/>
                <w:color w:val="000000" w:themeColor="text1"/>
                <w:spacing w:val="-4"/>
              </w:rPr>
              <w:t>日至1</w:t>
            </w:r>
            <w:r w:rsidRPr="005B3CDD">
              <w:rPr>
                <w:color w:val="000000" w:themeColor="text1"/>
                <w:spacing w:val="-4"/>
              </w:rPr>
              <w:t>9</w:t>
            </w:r>
            <w:r w:rsidRPr="005B3CDD">
              <w:rPr>
                <w:rFonts w:hint="eastAsia"/>
                <w:color w:val="000000" w:themeColor="text1"/>
                <w:spacing w:val="-4"/>
              </w:rPr>
              <w:t>日，以「藝術新銳區」、「藝術</w:t>
            </w:r>
            <w:proofErr w:type="gramStart"/>
            <w:r w:rsidRPr="005B3CDD">
              <w:rPr>
                <w:rFonts w:hint="eastAsia"/>
                <w:color w:val="000000" w:themeColor="text1"/>
                <w:spacing w:val="-4"/>
              </w:rPr>
              <w:t>優賞區</w:t>
            </w:r>
            <w:proofErr w:type="gramEnd"/>
            <w:r w:rsidRPr="005B3CDD">
              <w:rPr>
                <w:rFonts w:hint="eastAsia"/>
                <w:color w:val="000000" w:themeColor="text1"/>
                <w:spacing w:val="-4"/>
              </w:rPr>
              <w:t>」、「藝術</w:t>
            </w:r>
            <w:proofErr w:type="gramStart"/>
            <w:r w:rsidRPr="005B3CDD">
              <w:rPr>
                <w:rFonts w:hint="eastAsia"/>
                <w:color w:val="000000" w:themeColor="text1"/>
                <w:spacing w:val="-4"/>
              </w:rPr>
              <w:t>特</w:t>
            </w:r>
            <w:proofErr w:type="gramEnd"/>
            <w:r w:rsidRPr="005B3CDD">
              <w:rPr>
                <w:rFonts w:hint="eastAsia"/>
                <w:color w:val="000000" w:themeColor="text1"/>
                <w:spacing w:val="-4"/>
              </w:rPr>
              <w:t>展區」</w:t>
            </w:r>
            <w:proofErr w:type="gramStart"/>
            <w:r w:rsidRPr="005B3CDD">
              <w:rPr>
                <w:rFonts w:hint="eastAsia"/>
                <w:color w:val="000000" w:themeColor="text1"/>
                <w:spacing w:val="-4"/>
              </w:rPr>
              <w:t>於駁二</w:t>
            </w:r>
            <w:proofErr w:type="gramEnd"/>
            <w:r w:rsidRPr="005B3CDD">
              <w:rPr>
                <w:rFonts w:hint="eastAsia"/>
                <w:color w:val="000000" w:themeColor="text1"/>
                <w:spacing w:val="-4"/>
              </w:rPr>
              <w:t>P3倉庫展出，今年更首次以畫廊身分，帶著年輕</w:t>
            </w:r>
            <w:proofErr w:type="gramStart"/>
            <w:r w:rsidRPr="005B3CDD">
              <w:rPr>
                <w:rFonts w:hint="eastAsia"/>
                <w:color w:val="000000" w:themeColor="text1"/>
                <w:spacing w:val="-4"/>
              </w:rPr>
              <w:t>藝術家插旗亞洲插畫藝術博覽會</w:t>
            </w:r>
            <w:proofErr w:type="gramEnd"/>
            <w:r w:rsidRPr="005B3CDD">
              <w:rPr>
                <w:rFonts w:hint="eastAsia"/>
                <w:color w:val="000000" w:themeColor="text1"/>
                <w:spacing w:val="-4"/>
              </w:rPr>
              <w:t>，策畫「刺青女子」、「奇想冒險王」兩大主題，是</w:t>
            </w:r>
            <w:proofErr w:type="gramStart"/>
            <w:r w:rsidRPr="005B3CDD">
              <w:rPr>
                <w:rFonts w:hint="eastAsia"/>
                <w:color w:val="000000" w:themeColor="text1"/>
                <w:spacing w:val="-4"/>
              </w:rPr>
              <w:t>漾藝博作為藝博</w:t>
            </w:r>
            <w:proofErr w:type="gramEnd"/>
            <w:r w:rsidRPr="005B3CDD">
              <w:rPr>
                <w:rFonts w:hint="eastAsia"/>
                <w:color w:val="000000" w:themeColor="text1"/>
                <w:spacing w:val="-4"/>
              </w:rPr>
              <w:t>會品牌的一項重要嘗試。1</w:t>
            </w:r>
            <w:r w:rsidRPr="005B3CDD">
              <w:rPr>
                <w:color w:val="000000" w:themeColor="text1"/>
                <w:spacing w:val="-4"/>
              </w:rPr>
              <w:t>1</w:t>
            </w:r>
            <w:r w:rsidRPr="005B3CDD">
              <w:rPr>
                <w:rFonts w:hint="eastAsia"/>
                <w:color w:val="000000" w:themeColor="text1"/>
                <w:spacing w:val="-4"/>
              </w:rPr>
              <w:t>2</w:t>
            </w:r>
            <w:r w:rsidR="00857183" w:rsidRPr="005B3CDD">
              <w:rPr>
                <w:rFonts w:hint="eastAsia"/>
                <w:color w:val="000000" w:themeColor="text1"/>
                <w:spacing w:val="-4"/>
              </w:rPr>
              <w:t>年</w:t>
            </w:r>
            <w:r w:rsidRPr="005B3CDD">
              <w:rPr>
                <w:rFonts w:hint="eastAsia"/>
                <w:color w:val="000000" w:themeColor="text1"/>
                <w:spacing w:val="-4"/>
              </w:rPr>
              <w:t>共計63位藝術家參展，展覽</w:t>
            </w:r>
            <w:proofErr w:type="gramStart"/>
            <w:r w:rsidRPr="005B3CDD">
              <w:rPr>
                <w:rFonts w:hint="eastAsia"/>
                <w:color w:val="000000" w:themeColor="text1"/>
                <w:spacing w:val="-4"/>
              </w:rPr>
              <w:t>期間近</w:t>
            </w:r>
            <w:proofErr w:type="gramEnd"/>
            <w:r w:rsidRPr="005B3CDD">
              <w:rPr>
                <w:rFonts w:hint="eastAsia"/>
                <w:color w:val="000000" w:themeColor="text1"/>
                <w:spacing w:val="-4"/>
              </w:rPr>
              <w:t>7</w:t>
            </w:r>
            <w:r w:rsidRPr="005B3CDD">
              <w:rPr>
                <w:color w:val="000000" w:themeColor="text1"/>
                <w:spacing w:val="-4"/>
              </w:rPr>
              <w:t>,</w:t>
            </w:r>
            <w:r w:rsidRPr="005B3CDD">
              <w:rPr>
                <w:rFonts w:hint="eastAsia"/>
                <w:color w:val="000000" w:themeColor="text1"/>
                <w:spacing w:val="-4"/>
              </w:rPr>
              <w:t>000人次參觀。</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7.</w:t>
            </w:r>
            <w:r w:rsidR="00C33932" w:rsidRPr="00EC3D89">
              <w:rPr>
                <w:rFonts w:ascii="標楷體" w:eastAsia="標楷體" w:hAnsi="標楷體" w:hint="eastAsia"/>
                <w:color w:val="000000" w:themeColor="text1"/>
                <w:szCs w:val="24"/>
              </w:rPr>
              <w:t>20</w:t>
            </w:r>
            <w:r w:rsidR="00C33932" w:rsidRPr="00EC3D89">
              <w:rPr>
                <w:rFonts w:ascii="標楷體" w:eastAsia="標楷體" w:hAnsi="標楷體"/>
                <w:color w:val="000000" w:themeColor="text1"/>
                <w:szCs w:val="24"/>
              </w:rPr>
              <w:t>2</w:t>
            </w:r>
            <w:r w:rsidR="00C33932" w:rsidRPr="00EC3D89">
              <w:rPr>
                <w:rFonts w:ascii="標楷體" w:eastAsia="標楷體" w:hAnsi="標楷體" w:hint="eastAsia"/>
                <w:color w:val="000000" w:themeColor="text1"/>
                <w:szCs w:val="24"/>
              </w:rPr>
              <w:t>3駁二</w:t>
            </w:r>
            <w:proofErr w:type="gramStart"/>
            <w:r w:rsidR="00C33932" w:rsidRPr="00EC3D89">
              <w:rPr>
                <w:rFonts w:ascii="標楷體" w:eastAsia="標楷體" w:hAnsi="標楷體" w:hint="eastAsia"/>
                <w:color w:val="000000" w:themeColor="text1"/>
                <w:szCs w:val="24"/>
              </w:rPr>
              <w:t>動漫祭</w:t>
            </w:r>
            <w:proofErr w:type="gramEnd"/>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2023駁二</w:t>
            </w:r>
            <w:proofErr w:type="gramStart"/>
            <w:r w:rsidRPr="005B3CDD">
              <w:rPr>
                <w:rFonts w:hint="eastAsia"/>
                <w:color w:val="000000" w:themeColor="text1"/>
                <w:spacing w:val="-4"/>
              </w:rPr>
              <w:t>動漫祭於112年12月16至17日於駁二大勇區</w:t>
            </w:r>
            <w:proofErr w:type="gramEnd"/>
            <w:r w:rsidRPr="005B3CDD">
              <w:rPr>
                <w:rFonts w:hint="eastAsia"/>
                <w:color w:val="000000" w:themeColor="text1"/>
                <w:spacing w:val="-4"/>
              </w:rPr>
              <w:t>P2、P3及B3、B4、B9舉辦。連續兩天，規劃多元化系列活動，除了場內社團交流外，更有豐富的展覽、講座活動、Cosplay大賽與舞台秀，並特</w:t>
            </w:r>
            <w:r w:rsidRPr="005B3CDD">
              <w:rPr>
                <w:rFonts w:hint="eastAsia"/>
                <w:color w:val="000000" w:themeColor="text1"/>
                <w:spacing w:val="-4"/>
              </w:rPr>
              <w:lastRenderedPageBreak/>
              <w:t>別規劃實體台灣獨立偶像與台&amp;日多位Vtuber舉辦虛/實整合演唱會，提供漫畫創作者以及cosplay表演者等不同</w:t>
            </w:r>
            <w:proofErr w:type="gramStart"/>
            <w:r w:rsidRPr="005B3CDD">
              <w:rPr>
                <w:rFonts w:hint="eastAsia"/>
                <w:color w:val="000000" w:themeColor="text1"/>
                <w:spacing w:val="-4"/>
              </w:rPr>
              <w:t>動漫族群</w:t>
            </w:r>
            <w:proofErr w:type="gramEnd"/>
            <w:r w:rsidRPr="005B3CDD">
              <w:rPr>
                <w:rFonts w:hint="eastAsia"/>
                <w:color w:val="000000" w:themeColor="text1"/>
                <w:spacing w:val="-4"/>
              </w:rPr>
              <w:t>表現露出的舞台，是中南部重要的同人</w:t>
            </w:r>
            <w:proofErr w:type="gramStart"/>
            <w:r w:rsidRPr="005B3CDD">
              <w:rPr>
                <w:rFonts w:hint="eastAsia"/>
                <w:color w:val="000000" w:themeColor="text1"/>
                <w:spacing w:val="-4"/>
              </w:rPr>
              <w:t>誌</w:t>
            </w:r>
            <w:proofErr w:type="gramEnd"/>
            <w:r w:rsidRPr="005B3CDD">
              <w:rPr>
                <w:rFonts w:hint="eastAsia"/>
                <w:color w:val="000000" w:themeColor="text1"/>
                <w:spacing w:val="-4"/>
              </w:rPr>
              <w:t>交流慶典，短短兩天，共吸引8.5萬人次參與。</w:t>
            </w:r>
          </w:p>
          <w:p w:rsidR="005D3846" w:rsidRPr="00104389" w:rsidRDefault="005D3846" w:rsidP="00104389">
            <w:pPr>
              <w:adjustRightInd w:val="0"/>
              <w:snapToGrid w:val="0"/>
              <w:spacing w:line="360" w:lineRule="exact"/>
              <w:ind w:rightChars="50" w:right="120"/>
              <w:jc w:val="both"/>
              <w:rPr>
                <w:rFonts w:ascii="標楷體" w:eastAsia="標楷體" w:hAnsi="標楷體"/>
                <w:szCs w:val="24"/>
              </w:rPr>
            </w:pP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1.</w:t>
            </w:r>
            <w:r w:rsidR="00C33932" w:rsidRPr="00EC3D89">
              <w:rPr>
                <w:rFonts w:ascii="標楷體" w:eastAsia="標楷體" w:hAnsi="標楷體" w:hint="eastAsia"/>
                <w:color w:val="000000" w:themeColor="text1"/>
                <w:szCs w:val="24"/>
              </w:rPr>
              <w:t>「2023駁二小夜</w:t>
            </w:r>
            <w:proofErr w:type="gramStart"/>
            <w:r w:rsidR="00C33932" w:rsidRPr="00EC3D89">
              <w:rPr>
                <w:rFonts w:ascii="標楷體" w:eastAsia="標楷體" w:hAnsi="標楷體" w:hint="eastAsia"/>
                <w:color w:val="000000" w:themeColor="text1"/>
                <w:szCs w:val="24"/>
              </w:rPr>
              <w:t>埕—</w:t>
            </w:r>
            <w:proofErr w:type="gramEnd"/>
            <w:r w:rsidR="00C33932" w:rsidRPr="00EC3D89">
              <w:rPr>
                <w:rFonts w:ascii="標楷體" w:eastAsia="標楷體" w:hAnsi="標楷體" w:hint="eastAsia"/>
                <w:color w:val="000000" w:themeColor="text1"/>
                <w:szCs w:val="24"/>
              </w:rPr>
              <w:t>你要幾分甜」，於1月22-29日於「</w:t>
            </w:r>
            <w:proofErr w:type="gramStart"/>
            <w:r w:rsidR="00C33932" w:rsidRPr="00EC3D89">
              <w:rPr>
                <w:rFonts w:ascii="標楷體" w:eastAsia="標楷體" w:hAnsi="標楷體" w:hint="eastAsia"/>
                <w:color w:val="000000" w:themeColor="text1"/>
                <w:szCs w:val="24"/>
              </w:rPr>
              <w:t>駁遊路</w:t>
            </w:r>
            <w:proofErr w:type="gramEnd"/>
            <w:r w:rsidR="00C33932" w:rsidRPr="00EC3D89">
              <w:rPr>
                <w:rFonts w:ascii="標楷體" w:eastAsia="標楷體" w:hAnsi="標楷體" w:hint="eastAsia"/>
                <w:color w:val="000000" w:themeColor="text1"/>
                <w:szCs w:val="24"/>
              </w:rPr>
              <w:t>」上熱鬧登場，繼首屆Circus Party、第二</w:t>
            </w:r>
            <w:proofErr w:type="gramStart"/>
            <w:r w:rsidR="00C33932" w:rsidRPr="00EC3D89">
              <w:rPr>
                <w:rFonts w:ascii="標楷體" w:eastAsia="標楷體" w:hAnsi="標楷體" w:hint="eastAsia"/>
                <w:color w:val="000000" w:themeColor="text1"/>
                <w:szCs w:val="24"/>
              </w:rPr>
              <w:t>屆年獸</w:t>
            </w:r>
            <w:proofErr w:type="gramEnd"/>
            <w:r w:rsidR="00C33932" w:rsidRPr="00EC3D89">
              <w:rPr>
                <w:rFonts w:ascii="標楷體" w:eastAsia="標楷體" w:hAnsi="標楷體" w:hint="eastAsia"/>
                <w:color w:val="000000" w:themeColor="text1"/>
                <w:szCs w:val="24"/>
              </w:rPr>
              <w:t>大街、第三屆MAX.MIX.MATCH (M.M.M)，第四屆「零」，第五屆「海景佛跳橋」。第六屆「虎是燈</w:t>
            </w:r>
            <w:proofErr w:type="gramStart"/>
            <w:r w:rsidR="00C33932" w:rsidRPr="00EC3D89">
              <w:rPr>
                <w:rFonts w:ascii="標楷體" w:eastAsia="標楷體" w:hAnsi="標楷體" w:hint="eastAsia"/>
                <w:color w:val="000000" w:themeColor="text1"/>
                <w:szCs w:val="24"/>
              </w:rPr>
              <w:t>燈</w:t>
            </w:r>
            <w:proofErr w:type="gramEnd"/>
            <w:r w:rsidR="00C33932" w:rsidRPr="00EC3D89">
              <w:rPr>
                <w:rFonts w:ascii="標楷體" w:eastAsia="標楷體" w:hAnsi="標楷體" w:hint="eastAsia"/>
                <w:color w:val="000000" w:themeColor="text1"/>
                <w:szCs w:val="24"/>
              </w:rPr>
              <w:t>」，</w:t>
            </w:r>
            <w:proofErr w:type="gramStart"/>
            <w:r w:rsidR="00C33932" w:rsidRPr="00EC3D89">
              <w:rPr>
                <w:rFonts w:ascii="標楷體" w:eastAsia="標楷體" w:hAnsi="標楷體" w:hint="eastAsia"/>
                <w:color w:val="000000" w:themeColor="text1"/>
                <w:szCs w:val="24"/>
              </w:rPr>
              <w:t>第七屆以</w:t>
            </w:r>
            <w:proofErr w:type="gramEnd"/>
            <w:r w:rsidR="00C33932" w:rsidRPr="00EC3D89">
              <w:rPr>
                <w:rFonts w:ascii="標楷體" w:eastAsia="標楷體" w:hAnsi="標楷體" w:hint="eastAsia"/>
                <w:color w:val="000000" w:themeColor="text1"/>
                <w:szCs w:val="24"/>
              </w:rPr>
              <w:t>「你要幾分甜」為主題，希望到訪的民眾都能「呷甜甜好過年！」，同時規劃多場演出及體驗活動，共吸引83萬人次湧入駁二。</w:t>
            </w: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2.</w:t>
            </w:r>
            <w:r w:rsidR="00C33932" w:rsidRPr="00EC3D89">
              <w:rPr>
                <w:rFonts w:ascii="標楷體" w:eastAsia="標楷體" w:hAnsi="標楷體" w:hint="eastAsia"/>
                <w:color w:val="000000" w:themeColor="text1"/>
                <w:szCs w:val="24"/>
              </w:rPr>
              <w:t>「2023駁二賀禮祭」於2023年11月14-15日、11月18至19日</w:t>
            </w:r>
            <w:proofErr w:type="gramStart"/>
            <w:r w:rsidR="00C33932" w:rsidRPr="00EC3D89">
              <w:rPr>
                <w:rFonts w:ascii="標楷體" w:eastAsia="標楷體" w:hAnsi="標楷體" w:hint="eastAsia"/>
                <w:color w:val="000000" w:themeColor="text1"/>
                <w:szCs w:val="24"/>
              </w:rPr>
              <w:t>於駁二大勇區</w:t>
            </w:r>
            <w:proofErr w:type="gramEnd"/>
            <w:r w:rsidR="00C33932" w:rsidRPr="00EC3D89">
              <w:rPr>
                <w:rFonts w:ascii="標楷體" w:eastAsia="標楷體" w:hAnsi="標楷體" w:hint="eastAsia"/>
                <w:color w:val="000000" w:themeColor="text1"/>
                <w:szCs w:val="24"/>
              </w:rPr>
              <w:t>P2倉庫、</w:t>
            </w:r>
            <w:proofErr w:type="gramStart"/>
            <w:r w:rsidR="00C33932" w:rsidRPr="00EC3D89">
              <w:rPr>
                <w:rFonts w:ascii="標楷體" w:eastAsia="標楷體" w:hAnsi="標楷體" w:hint="eastAsia"/>
                <w:color w:val="000000" w:themeColor="text1"/>
                <w:szCs w:val="24"/>
              </w:rPr>
              <w:t>駁遊路</w:t>
            </w:r>
            <w:proofErr w:type="gramEnd"/>
            <w:r w:rsidR="00C33932" w:rsidRPr="00EC3D89">
              <w:rPr>
                <w:rFonts w:ascii="標楷體" w:eastAsia="標楷體" w:hAnsi="標楷體" w:hint="eastAsia"/>
                <w:color w:val="000000" w:themeColor="text1"/>
                <w:szCs w:val="24"/>
              </w:rPr>
              <w:t>及淺三碼頭辦理。以「小手體操」為題，帶來一系列豐富多樣的手作體驗課程，戶外市集更匯集超過80攤以上手作品牌及風格餐飲。</w:t>
            </w: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3.</w:t>
            </w:r>
            <w:r w:rsidR="00C33932" w:rsidRPr="00EC3D89">
              <w:rPr>
                <w:rFonts w:ascii="標楷體" w:eastAsia="標楷體" w:hAnsi="標楷體" w:hint="eastAsia"/>
                <w:color w:val="000000" w:themeColor="text1"/>
                <w:szCs w:val="24"/>
              </w:rPr>
              <w:t>駁二藝術特區每周末舉辦戶外藝術創意市集，每月皆有不同主題符合當季題材、氛圍，如：個體市集、色之古市集、</w:t>
            </w:r>
            <w:proofErr w:type="gramStart"/>
            <w:r w:rsidR="00C33932" w:rsidRPr="00EC3D89">
              <w:rPr>
                <w:rFonts w:ascii="標楷體" w:eastAsia="標楷體" w:hAnsi="標楷體" w:hint="eastAsia"/>
                <w:color w:val="000000" w:themeColor="text1"/>
                <w:szCs w:val="24"/>
              </w:rPr>
              <w:t>雄店市集</w:t>
            </w:r>
            <w:proofErr w:type="gramEnd"/>
            <w:r w:rsidR="00C33932" w:rsidRPr="00EC3D89">
              <w:rPr>
                <w:rFonts w:ascii="標楷體" w:eastAsia="標楷體" w:hAnsi="標楷體" w:hint="eastAsia"/>
                <w:color w:val="000000" w:themeColor="text1"/>
                <w:szCs w:val="24"/>
              </w:rPr>
              <w:t>、邊緣人市集、小人類市集、邊緣人市集、散步計畫、L</w:t>
            </w:r>
            <w:r w:rsidR="00C33932" w:rsidRPr="00EC3D89">
              <w:rPr>
                <w:rFonts w:ascii="標楷體" w:eastAsia="標楷體" w:hAnsi="標楷體"/>
                <w:color w:val="000000" w:themeColor="text1"/>
                <w:szCs w:val="24"/>
              </w:rPr>
              <w:t>a Rue</w:t>
            </w:r>
            <w:proofErr w:type="gramStart"/>
            <w:r w:rsidR="00C33932" w:rsidRPr="00EC3D89">
              <w:rPr>
                <w:rFonts w:ascii="標楷體" w:eastAsia="標楷體" w:hAnsi="標楷體" w:hint="eastAsia"/>
                <w:color w:val="000000" w:themeColor="text1"/>
                <w:szCs w:val="24"/>
              </w:rPr>
              <w:t>文創三輪車</w:t>
            </w:r>
            <w:proofErr w:type="gramEnd"/>
            <w:r w:rsidR="00C33932" w:rsidRPr="00EC3D89">
              <w:rPr>
                <w:rFonts w:ascii="標楷體" w:eastAsia="標楷體" w:hAnsi="標楷體" w:hint="eastAsia"/>
                <w:color w:val="000000" w:themeColor="text1"/>
                <w:szCs w:val="24"/>
              </w:rPr>
              <w:t>等皆以精緻的市集型態呈現，邀請在台灣各個角落的獨立品牌創作人一同參與，讓民眾體驗各式手創，分享個人手作經驗，享受創意夢想帶來的驚喜。</w:t>
            </w:r>
          </w:p>
          <w:p w:rsidR="008B38ED" w:rsidRPr="00104389" w:rsidRDefault="008B38ED" w:rsidP="00104389">
            <w:pPr>
              <w:adjustRightInd w:val="0"/>
              <w:snapToGrid w:val="0"/>
              <w:spacing w:line="360" w:lineRule="exact"/>
              <w:ind w:left="341" w:rightChars="50" w:right="120"/>
              <w:jc w:val="both"/>
              <w:rPr>
                <w:rFonts w:ascii="標楷體" w:eastAsia="標楷體" w:hAnsi="標楷體"/>
                <w:szCs w:val="24"/>
              </w:rPr>
            </w:pPr>
          </w:p>
          <w:p w:rsidR="00C33932" w:rsidRPr="0014792E" w:rsidRDefault="00C33932"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r w:rsidRPr="0014792E">
              <w:rPr>
                <w:rFonts w:hint="eastAsia"/>
              </w:rPr>
              <w:t>駁二園區截至112年12月底已有43家品牌進駐，進駐品牌如下：</w:t>
            </w:r>
          </w:p>
          <w:p w:rsidR="00C33932" w:rsidRPr="0014792E" w:rsidRDefault="00C33932" w:rsidP="0014792E">
            <w:pPr>
              <w:pStyle w:val="afa"/>
              <w:pBdr>
                <w:top w:val="none" w:sz="0" w:space="0" w:color="auto"/>
                <w:left w:val="none" w:sz="0" w:space="0" w:color="auto"/>
                <w:bottom w:val="none" w:sz="0" w:space="0" w:color="auto"/>
                <w:right w:val="none" w:sz="0" w:space="0" w:color="auto"/>
              </w:pBdr>
              <w:spacing w:line="360" w:lineRule="exact"/>
              <w:ind w:leftChars="50" w:left="120" w:right="119"/>
            </w:pPr>
            <w:bookmarkStart w:id="6" w:name="_Hlk154058400"/>
            <w:r w:rsidRPr="0014792E">
              <w:rPr>
                <w:rFonts w:hint="eastAsia"/>
              </w:rPr>
              <w:t>in89駁二電影院、誠品書店駁二店、鴻海精密工業、</w:t>
            </w:r>
            <w:proofErr w:type="gramStart"/>
            <w:r w:rsidRPr="0014792E">
              <w:rPr>
                <w:rFonts w:hint="eastAsia"/>
              </w:rPr>
              <w:t>兔將影</w:t>
            </w:r>
            <w:proofErr w:type="gramEnd"/>
            <w:r w:rsidRPr="0014792E">
              <w:rPr>
                <w:rFonts w:hint="eastAsia"/>
              </w:rPr>
              <w:t>業（股）公司、PINWAY、H</w:t>
            </w:r>
            <w:r w:rsidRPr="0014792E">
              <w:t>OSETEE</w:t>
            </w:r>
            <w:bookmarkEnd w:id="6"/>
            <w:r w:rsidRPr="0014792E">
              <w:rPr>
                <w:rFonts w:hint="eastAsia"/>
              </w:rPr>
              <w:t>、哈瑪星台灣鐵道館、方陣聯合、紅</w:t>
            </w:r>
            <w:proofErr w:type="gramStart"/>
            <w:r w:rsidRPr="0014792E">
              <w:rPr>
                <w:rFonts w:hint="eastAsia"/>
              </w:rPr>
              <w:t>瀰</w:t>
            </w:r>
            <w:proofErr w:type="gramEnd"/>
            <w:r w:rsidRPr="0014792E">
              <w:rPr>
                <w:rFonts w:hint="eastAsia"/>
              </w:rPr>
              <w:t>餐酒館、</w:t>
            </w:r>
            <w:bookmarkStart w:id="7" w:name="_Hlk154058430"/>
            <w:r w:rsidRPr="0014792E">
              <w:rPr>
                <w:rFonts w:hint="eastAsia"/>
              </w:rPr>
              <w:t>BANANA音樂館、</w:t>
            </w:r>
            <w:proofErr w:type="gramStart"/>
            <w:r w:rsidRPr="0014792E">
              <w:rPr>
                <w:rFonts w:hint="eastAsia"/>
              </w:rPr>
              <w:t>典像濕版</w:t>
            </w:r>
            <w:proofErr w:type="gramEnd"/>
            <w:r w:rsidRPr="0014792E">
              <w:rPr>
                <w:rFonts w:hint="eastAsia"/>
              </w:rPr>
              <w:t>攝影工藝、趣活in STAGE 駁二設計師概念倉庫、有酒窩的lulu貓雜貨鋪、禮拜</w:t>
            </w:r>
            <w:proofErr w:type="gramStart"/>
            <w:r w:rsidRPr="0014792E">
              <w:rPr>
                <w:rFonts w:hint="eastAsia"/>
              </w:rPr>
              <w:t>文房具</w:t>
            </w:r>
            <w:proofErr w:type="gramEnd"/>
            <w:r w:rsidRPr="0014792E">
              <w:rPr>
                <w:rFonts w:hint="eastAsia"/>
              </w:rPr>
              <w:t>、典藏駁二餐廳、T</w:t>
            </w:r>
            <w:r w:rsidRPr="0014792E">
              <w:t>HE D</w:t>
            </w:r>
            <w:r w:rsidRPr="0014792E">
              <w:rPr>
                <w:rFonts w:hint="eastAsia"/>
              </w:rPr>
              <w:t>、Lab駁二、Wooderfl life</w:t>
            </w:r>
            <w:proofErr w:type="gramStart"/>
            <w:r w:rsidRPr="0014792E">
              <w:rPr>
                <w:rFonts w:hint="eastAsia"/>
              </w:rPr>
              <w:t>木育森林</w:t>
            </w:r>
            <w:proofErr w:type="gramEnd"/>
            <w:r w:rsidRPr="0014792E">
              <w:rPr>
                <w:rFonts w:hint="eastAsia"/>
              </w:rPr>
              <w:t>、CLAYWAY銀黏土製造所、Yufang手</w:t>
            </w:r>
            <w:proofErr w:type="gramStart"/>
            <w:r w:rsidRPr="0014792E">
              <w:rPr>
                <w:rFonts w:hint="eastAsia"/>
              </w:rPr>
              <w:t>作革物</w:t>
            </w:r>
            <w:proofErr w:type="gramEnd"/>
            <w:r w:rsidRPr="0014792E">
              <w:rPr>
                <w:rFonts w:hint="eastAsia"/>
              </w:rPr>
              <w:t>、大潮、SPPPP(</w:t>
            </w:r>
            <w:proofErr w:type="gramStart"/>
            <w:r w:rsidRPr="0014792E">
              <w:rPr>
                <w:rFonts w:hint="eastAsia"/>
              </w:rPr>
              <w:t>文創商店</w:t>
            </w:r>
            <w:proofErr w:type="gramEnd"/>
            <w:r w:rsidRPr="0014792E">
              <w:rPr>
                <w:rFonts w:hint="eastAsia"/>
              </w:rPr>
              <w:t>)、</w:t>
            </w:r>
            <w:proofErr w:type="gramStart"/>
            <w:r w:rsidRPr="0014792E">
              <w:rPr>
                <w:rFonts w:hint="eastAsia"/>
              </w:rPr>
              <w:t>山衣丁</w:t>
            </w:r>
            <w:proofErr w:type="gramEnd"/>
            <w:r w:rsidRPr="0014792E">
              <w:rPr>
                <w:rFonts w:hint="eastAsia"/>
              </w:rPr>
              <w:t>、Hsiu繡、泊</w:t>
            </w:r>
            <w:proofErr w:type="gramStart"/>
            <w:r w:rsidRPr="0014792E">
              <w:rPr>
                <w:rFonts w:hint="eastAsia"/>
              </w:rPr>
              <w:t>•</w:t>
            </w:r>
            <w:proofErr w:type="gramEnd"/>
            <w:r w:rsidRPr="0014792E">
              <w:rPr>
                <w:rFonts w:hint="eastAsia"/>
              </w:rPr>
              <w:t>月白 生活</w:t>
            </w:r>
            <w:proofErr w:type="gramStart"/>
            <w:r w:rsidRPr="0014792E">
              <w:rPr>
                <w:rFonts w:hint="eastAsia"/>
              </w:rPr>
              <w:t>茶感、繭裹子</w:t>
            </w:r>
            <w:proofErr w:type="gramEnd"/>
            <w:r w:rsidRPr="0014792E">
              <w:rPr>
                <w:rFonts w:hint="eastAsia"/>
              </w:rPr>
              <w:t>、是曾相識(藝文酒吧)、</w:t>
            </w:r>
            <w:proofErr w:type="gramStart"/>
            <w:r w:rsidRPr="0014792E">
              <w:rPr>
                <w:rFonts w:hint="eastAsia"/>
              </w:rPr>
              <w:t>派奇尼</w:t>
            </w:r>
            <w:proofErr w:type="gramEnd"/>
            <w:r w:rsidRPr="0014792E">
              <w:rPr>
                <w:rFonts w:hint="eastAsia"/>
              </w:rPr>
              <w:t>義式冰淇淋、夏天藝術車庫、</w:t>
            </w:r>
            <w:proofErr w:type="gramStart"/>
            <w:r w:rsidRPr="0014792E">
              <w:rPr>
                <w:rFonts w:hint="eastAsia"/>
              </w:rPr>
              <w:t>原駁館</w:t>
            </w:r>
            <w:proofErr w:type="gramEnd"/>
            <w:r w:rsidRPr="0014792E">
              <w:rPr>
                <w:rFonts w:hint="eastAsia"/>
              </w:rPr>
              <w:t>、路人咖啡、島</w:t>
            </w:r>
            <w:proofErr w:type="gramStart"/>
            <w:r w:rsidRPr="0014792E">
              <w:rPr>
                <w:rFonts w:hint="eastAsia"/>
              </w:rPr>
              <w:t>上花事</w:t>
            </w:r>
            <w:proofErr w:type="gramEnd"/>
            <w:r w:rsidRPr="0014792E">
              <w:rPr>
                <w:rFonts w:hint="eastAsia"/>
              </w:rPr>
              <w:t>、隨</w:t>
            </w:r>
            <w:proofErr w:type="gramStart"/>
            <w:r w:rsidRPr="0014792E">
              <w:rPr>
                <w:rFonts w:hint="eastAsia"/>
              </w:rPr>
              <w:t>囍</w:t>
            </w:r>
            <w:proofErr w:type="gramEnd"/>
            <w:r w:rsidRPr="0014792E">
              <w:rPr>
                <w:rFonts w:hint="eastAsia"/>
              </w:rPr>
              <w:t>髮廊、NANO HERO手繪創作、VR</w:t>
            </w:r>
            <w:proofErr w:type="gramStart"/>
            <w:r w:rsidRPr="0014792E">
              <w:rPr>
                <w:rFonts w:hint="eastAsia"/>
              </w:rPr>
              <w:t>體感劇院</w:t>
            </w:r>
            <w:proofErr w:type="gramEnd"/>
            <w:r w:rsidRPr="0014792E">
              <w:rPr>
                <w:rFonts w:hint="eastAsia"/>
              </w:rPr>
              <w:t>、</w:t>
            </w:r>
            <w:proofErr w:type="gramStart"/>
            <w:r w:rsidRPr="0014792E">
              <w:rPr>
                <w:rFonts w:hint="eastAsia"/>
              </w:rPr>
              <w:t>伊日好物、言成</w:t>
            </w:r>
            <w:proofErr w:type="gramEnd"/>
            <w:r w:rsidRPr="0014792E">
              <w:rPr>
                <w:rFonts w:hint="eastAsia"/>
              </w:rPr>
              <w:t>金工坊、SEIC電動車、NOW &amp; THEN by NYBC、LIVEWARE HOUSE、</w:t>
            </w:r>
            <w:proofErr w:type="gramStart"/>
            <w:r w:rsidRPr="0014792E">
              <w:rPr>
                <w:rFonts w:hint="eastAsia"/>
              </w:rPr>
              <w:t>微熱山丘</w:t>
            </w:r>
            <w:proofErr w:type="gramEnd"/>
            <w:r w:rsidRPr="0014792E">
              <w:rPr>
                <w:rFonts w:hint="eastAsia"/>
              </w:rPr>
              <w:t>、</w:t>
            </w:r>
            <w:proofErr w:type="gramStart"/>
            <w:r w:rsidRPr="0014792E">
              <w:rPr>
                <w:rFonts w:hint="eastAsia"/>
              </w:rPr>
              <w:t>細酌牛飲</w:t>
            </w:r>
            <w:proofErr w:type="gramEnd"/>
            <w:r w:rsidRPr="0014792E">
              <w:rPr>
                <w:rFonts w:hint="eastAsia"/>
              </w:rPr>
              <w:t>餐酒館、邁斯列日咖啡。</w:t>
            </w:r>
            <w:bookmarkEnd w:id="7"/>
          </w:p>
          <w:p w:rsidR="005E0201" w:rsidRPr="00104389" w:rsidRDefault="005E0201" w:rsidP="00104389">
            <w:pPr>
              <w:overflowPunct w:val="0"/>
              <w:adjustRightInd w:val="0"/>
              <w:snapToGrid w:val="0"/>
              <w:spacing w:line="360" w:lineRule="exact"/>
              <w:ind w:rightChars="50" w:right="120"/>
              <w:jc w:val="both"/>
              <w:rPr>
                <w:rFonts w:ascii="標楷體" w:eastAsia="標楷體" w:hAnsi="標楷體"/>
                <w:szCs w:val="24"/>
              </w:rPr>
            </w:pP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1.</w:t>
            </w:r>
            <w:r w:rsidR="00B91B58" w:rsidRPr="00EC3D89">
              <w:rPr>
                <w:rFonts w:ascii="標楷體" w:eastAsia="標楷體" w:hAnsi="標楷體" w:hint="eastAsia"/>
                <w:color w:val="000000" w:themeColor="text1"/>
                <w:szCs w:val="24"/>
              </w:rPr>
              <w:t>駁二共創基地1.0</w:t>
            </w:r>
          </w:p>
          <w:p w:rsidR="00B91B58" w:rsidRPr="005B3CDD" w:rsidRDefault="00B91B58"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105年整修鄰近大勇倉庫群的台糖辦公室做為「駁二共創基地」，規劃62間大小不等的獨立文創辦公空間及公共空間，包含討論區、創</w:t>
            </w:r>
            <w:r w:rsidRPr="005B3CDD">
              <w:rPr>
                <w:rFonts w:hint="eastAsia"/>
                <w:color w:val="000000" w:themeColor="text1"/>
                <w:spacing w:val="-4"/>
              </w:rPr>
              <w:lastRenderedPageBreak/>
              <w:t>意</w:t>
            </w:r>
            <w:proofErr w:type="gramStart"/>
            <w:r w:rsidRPr="005B3CDD">
              <w:rPr>
                <w:rFonts w:hint="eastAsia"/>
                <w:color w:val="000000" w:themeColor="text1"/>
                <w:spacing w:val="-4"/>
              </w:rPr>
              <w:t>發想區</w:t>
            </w:r>
            <w:proofErr w:type="gramEnd"/>
            <w:r w:rsidRPr="005B3CDD">
              <w:rPr>
                <w:rFonts w:hint="eastAsia"/>
                <w:color w:val="000000" w:themeColor="text1"/>
                <w:spacing w:val="-4"/>
              </w:rPr>
              <w:t>、多功能展演講座空間等，透過實體空間共享，</w:t>
            </w:r>
            <w:proofErr w:type="gramStart"/>
            <w:r w:rsidRPr="005B3CDD">
              <w:rPr>
                <w:rFonts w:hint="eastAsia"/>
                <w:color w:val="000000" w:themeColor="text1"/>
                <w:spacing w:val="-4"/>
              </w:rPr>
              <w:t>促進文創工作者</w:t>
            </w:r>
            <w:proofErr w:type="gramEnd"/>
            <w:r w:rsidRPr="005B3CDD">
              <w:rPr>
                <w:rFonts w:hint="eastAsia"/>
                <w:color w:val="000000" w:themeColor="text1"/>
                <w:spacing w:val="-4"/>
              </w:rPr>
              <w:t>跨界交流</w:t>
            </w:r>
            <w:proofErr w:type="gramStart"/>
            <w:r w:rsidRPr="005B3CDD">
              <w:rPr>
                <w:rFonts w:hint="eastAsia"/>
                <w:color w:val="000000" w:themeColor="text1"/>
                <w:spacing w:val="-4"/>
              </w:rPr>
              <w:t>與跨域合作</w:t>
            </w:r>
            <w:proofErr w:type="gramEnd"/>
            <w:r w:rsidRPr="005B3CDD">
              <w:rPr>
                <w:rFonts w:hint="eastAsia"/>
                <w:color w:val="000000" w:themeColor="text1"/>
                <w:spacing w:val="-4"/>
              </w:rPr>
              <w:t>契機，</w:t>
            </w:r>
            <w:proofErr w:type="gramStart"/>
            <w:r w:rsidRPr="005B3CDD">
              <w:rPr>
                <w:rFonts w:hint="eastAsia"/>
                <w:color w:val="000000" w:themeColor="text1"/>
                <w:spacing w:val="-4"/>
              </w:rPr>
              <w:t>厚實文創產業</w:t>
            </w:r>
            <w:proofErr w:type="gramEnd"/>
            <w:r w:rsidRPr="005B3CDD">
              <w:rPr>
                <w:rFonts w:hint="eastAsia"/>
                <w:color w:val="000000" w:themeColor="text1"/>
                <w:spacing w:val="-4"/>
              </w:rPr>
              <w:t>之能量，截至111年12月底，已進駐團隊共39家，創造就業人數208人。</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2.</w:t>
            </w:r>
            <w:r w:rsidR="00B91B58" w:rsidRPr="00EC3D89">
              <w:rPr>
                <w:rFonts w:ascii="標楷體" w:eastAsia="標楷體" w:hAnsi="標楷體" w:hint="eastAsia"/>
                <w:color w:val="000000" w:themeColor="text1"/>
                <w:szCs w:val="24"/>
              </w:rPr>
              <w:t>一銀倉庫共創基地2.0</w:t>
            </w:r>
          </w:p>
          <w:p w:rsidR="00B91B58" w:rsidRPr="005B3CDD" w:rsidRDefault="00B91B58"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為</w:t>
            </w:r>
            <w:proofErr w:type="gramStart"/>
            <w:r w:rsidRPr="005B3CDD">
              <w:rPr>
                <w:rFonts w:hint="eastAsia"/>
                <w:color w:val="000000" w:themeColor="text1"/>
                <w:spacing w:val="-4"/>
              </w:rPr>
              <w:t>健全文創聚落</w:t>
            </w:r>
            <w:proofErr w:type="gramEnd"/>
            <w:r w:rsidRPr="005B3CDD">
              <w:rPr>
                <w:rFonts w:hint="eastAsia"/>
                <w:color w:val="000000" w:themeColor="text1"/>
                <w:spacing w:val="-4"/>
              </w:rPr>
              <w:t>，完成駁二特區倉庫群最後一塊拼圖，故向第一商業銀行股份有限公司承租「一銀高雄倉庫」(高雄市鹽埕區必信街105號)，作為品牌進駐</w:t>
            </w:r>
            <w:proofErr w:type="gramStart"/>
            <w:r w:rsidRPr="005B3CDD">
              <w:rPr>
                <w:rFonts w:hint="eastAsia"/>
                <w:color w:val="000000" w:themeColor="text1"/>
                <w:spacing w:val="-4"/>
              </w:rPr>
              <w:t>及文創工作者</w:t>
            </w:r>
            <w:proofErr w:type="gramEnd"/>
            <w:r w:rsidRPr="005B3CDD">
              <w:rPr>
                <w:rFonts w:hint="eastAsia"/>
                <w:color w:val="000000" w:themeColor="text1"/>
                <w:spacing w:val="-4"/>
              </w:rPr>
              <w:t>進駐基地2.0。目前該空間規劃1F作為店家進駐空間及攝影棚、大型多功能講座空間等；2F則</w:t>
            </w:r>
            <w:proofErr w:type="gramStart"/>
            <w:r w:rsidRPr="005B3CDD">
              <w:rPr>
                <w:rFonts w:hint="eastAsia"/>
                <w:color w:val="000000" w:themeColor="text1"/>
                <w:spacing w:val="-4"/>
              </w:rPr>
              <w:t>作為文創品牌</w:t>
            </w:r>
            <w:proofErr w:type="gramEnd"/>
            <w:r w:rsidRPr="005B3CDD">
              <w:rPr>
                <w:rFonts w:hint="eastAsia"/>
                <w:color w:val="000000" w:themeColor="text1"/>
                <w:spacing w:val="-4"/>
              </w:rPr>
              <w:t>工作空間及個人創作者共享空間</w:t>
            </w:r>
            <w:r w:rsidR="00CC5E9A" w:rsidRPr="005B3CDD">
              <w:rPr>
                <w:rFonts w:hint="eastAsia"/>
                <w:color w:val="000000" w:themeColor="text1"/>
                <w:spacing w:val="-4"/>
              </w:rPr>
              <w:t>，</w:t>
            </w:r>
            <w:r w:rsidRPr="005B3CDD">
              <w:rPr>
                <w:rFonts w:hint="eastAsia"/>
                <w:color w:val="000000" w:themeColor="text1"/>
                <w:spacing w:val="-4"/>
              </w:rPr>
              <w:t>預計招募25</w:t>
            </w:r>
            <w:r w:rsidR="003B3C4F" w:rsidRPr="005B3CDD">
              <w:rPr>
                <w:rFonts w:hint="eastAsia"/>
                <w:color w:val="000000" w:themeColor="text1"/>
                <w:spacing w:val="-4"/>
              </w:rPr>
              <w:t>個</w:t>
            </w:r>
            <w:r w:rsidRPr="005B3CDD">
              <w:rPr>
                <w:rFonts w:hint="eastAsia"/>
                <w:color w:val="000000" w:themeColor="text1"/>
                <w:spacing w:val="-4"/>
              </w:rPr>
              <w:t>中</w:t>
            </w:r>
            <w:proofErr w:type="gramStart"/>
            <w:r w:rsidRPr="005B3CDD">
              <w:rPr>
                <w:rFonts w:hint="eastAsia"/>
                <w:color w:val="000000" w:themeColor="text1"/>
                <w:spacing w:val="-4"/>
              </w:rPr>
              <w:t>小型文創品牌</w:t>
            </w:r>
            <w:proofErr w:type="gramEnd"/>
            <w:r w:rsidRPr="005B3CDD">
              <w:rPr>
                <w:rFonts w:hint="eastAsia"/>
                <w:color w:val="000000" w:themeColor="text1"/>
                <w:spacing w:val="-4"/>
              </w:rPr>
              <w:t>工作室</w:t>
            </w:r>
            <w:r w:rsidR="00A72368" w:rsidRPr="005B3CDD">
              <w:rPr>
                <w:rFonts w:hint="eastAsia"/>
                <w:color w:val="000000" w:themeColor="text1"/>
                <w:spacing w:val="-4"/>
              </w:rPr>
              <w:t>，</w:t>
            </w:r>
            <w:r w:rsidRPr="005B3CDD">
              <w:rPr>
                <w:rFonts w:hint="eastAsia"/>
                <w:color w:val="000000" w:themeColor="text1"/>
                <w:spacing w:val="-4"/>
              </w:rPr>
              <w:t>創造約150個以上就業機會。</w:t>
            </w:r>
          </w:p>
          <w:p w:rsidR="000870F0" w:rsidRPr="00104389" w:rsidRDefault="000870F0" w:rsidP="00104389">
            <w:pPr>
              <w:autoSpaceDE w:val="0"/>
              <w:autoSpaceDN w:val="0"/>
              <w:adjustRightInd w:val="0"/>
              <w:snapToGrid w:val="0"/>
              <w:spacing w:line="360" w:lineRule="exact"/>
              <w:ind w:leftChars="65" w:left="156" w:rightChars="50" w:right="120"/>
              <w:jc w:val="both"/>
              <w:rPr>
                <w:rFonts w:ascii="標楷體" w:eastAsia="標楷體" w:hAnsi="標楷體"/>
                <w:szCs w:val="24"/>
              </w:rPr>
            </w:pP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1.</w:t>
            </w:r>
            <w:r w:rsidR="00C33932" w:rsidRPr="00EC3D89">
              <w:rPr>
                <w:rFonts w:ascii="標楷體" w:eastAsia="標楷體" w:hAnsi="標楷體" w:hint="eastAsia"/>
                <w:color w:val="000000" w:themeColor="text1"/>
                <w:szCs w:val="24"/>
              </w:rPr>
              <w:t>駁二藝術特區藝術家進駐計畫提供國內外藝術家創作空間、資源及協助，讓藝術家能專心創作、體察在地文化歷史，帶來更多藝術創作能量，同時為提升高雄在國際上能見度，積極展開與國際專業藝術機構交流計畫之合作，歷年交流單位包含阿根廷虎城URRA、日本東京3331藝術空間、韓國釜山Hongti藝術中心及韓國京畿道GCC藝術中心、韓國仁川Art Platform、日本橫濱象鼻公園等6個國際城市駐村單位進行交換交流合作。</w:t>
            </w:r>
          </w:p>
          <w:p w:rsidR="00C33932"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2.</w:t>
            </w:r>
            <w:r w:rsidR="00C33932" w:rsidRPr="00EC3D89">
              <w:rPr>
                <w:rFonts w:ascii="標楷體" w:eastAsia="標楷體" w:hAnsi="標楷體" w:hint="eastAsia"/>
                <w:color w:val="000000" w:themeColor="text1"/>
                <w:szCs w:val="24"/>
              </w:rPr>
              <w:t>112年</w:t>
            </w:r>
            <w:proofErr w:type="gramStart"/>
            <w:r w:rsidR="00C33932" w:rsidRPr="00EC3D89">
              <w:rPr>
                <w:rFonts w:ascii="標楷體" w:eastAsia="標楷體" w:hAnsi="標楷體" w:hint="eastAsia"/>
                <w:color w:val="000000" w:themeColor="text1"/>
                <w:szCs w:val="24"/>
              </w:rPr>
              <w:t>邊境解封</w:t>
            </w:r>
            <w:proofErr w:type="gramEnd"/>
            <w:r w:rsidR="00C33932" w:rsidRPr="00EC3D89">
              <w:rPr>
                <w:rFonts w:ascii="標楷體" w:eastAsia="標楷體" w:hAnsi="標楷體" w:hint="eastAsia"/>
                <w:color w:val="000000" w:themeColor="text1"/>
                <w:szCs w:val="24"/>
              </w:rPr>
              <w:t>，重啟韓國仁川Art Platform駐村單位交流合作。</w:t>
            </w:r>
            <w:proofErr w:type="gramStart"/>
            <w:r w:rsidR="00C33932" w:rsidRPr="00EC3D89">
              <w:rPr>
                <w:rFonts w:ascii="標楷體" w:eastAsia="標楷體" w:hAnsi="標楷體" w:hint="eastAsia"/>
                <w:color w:val="000000" w:themeColor="text1"/>
                <w:szCs w:val="24"/>
              </w:rPr>
              <w:t>另</w:t>
            </w:r>
            <w:proofErr w:type="gramEnd"/>
            <w:r w:rsidR="00C33932" w:rsidRPr="00EC3D89">
              <w:rPr>
                <w:rFonts w:ascii="標楷體" w:eastAsia="標楷體" w:hAnsi="標楷體" w:hint="eastAsia"/>
                <w:color w:val="000000" w:themeColor="text1"/>
                <w:szCs w:val="24"/>
              </w:rPr>
              <w:t>，配合2023高雄</w:t>
            </w:r>
            <w:proofErr w:type="gramStart"/>
            <w:r w:rsidR="00C33932" w:rsidRPr="00EC3D89">
              <w:rPr>
                <w:rFonts w:ascii="標楷體" w:eastAsia="標楷體" w:hAnsi="標楷體" w:hint="eastAsia"/>
                <w:color w:val="000000" w:themeColor="text1"/>
                <w:szCs w:val="24"/>
              </w:rPr>
              <w:t>國際鋼雕藝術節</w:t>
            </w:r>
            <w:proofErr w:type="gramEnd"/>
            <w:r w:rsidR="00C33932" w:rsidRPr="00EC3D89">
              <w:rPr>
                <w:rFonts w:ascii="標楷體" w:eastAsia="標楷體" w:hAnsi="標楷體" w:hint="eastAsia"/>
                <w:color w:val="000000" w:themeColor="text1"/>
                <w:szCs w:val="24"/>
              </w:rPr>
              <w:t>，以</w:t>
            </w:r>
            <w:proofErr w:type="gramStart"/>
            <w:r w:rsidR="00C33932" w:rsidRPr="00EC3D89">
              <w:rPr>
                <w:rFonts w:ascii="標楷體" w:eastAsia="標楷體" w:hAnsi="標楷體" w:hint="eastAsia"/>
                <w:color w:val="000000" w:themeColor="text1"/>
                <w:szCs w:val="24"/>
              </w:rPr>
              <w:t>主題式駐村</w:t>
            </w:r>
            <w:proofErr w:type="gramEnd"/>
            <w:r w:rsidR="00C33932" w:rsidRPr="00EC3D89">
              <w:rPr>
                <w:rFonts w:ascii="標楷體" w:eastAsia="標楷體" w:hAnsi="標楷體" w:hint="eastAsia"/>
                <w:color w:val="000000" w:themeColor="text1"/>
                <w:szCs w:val="24"/>
              </w:rPr>
              <w:t>方式邀請國內位外5組6位不同藝術創作者以鋼鐵為主題，進駐駁二。「駁二藝術特區藝術家進駐計劃」112年進駐23組(27人)藝術家或團隊，包含台灣16人、香港1人、韓國1人、日本3人、荷蘭3人、拉脫維亞1人、法國2人。完成23檔成果展，15場工作坊，3場講座。</w:t>
            </w:r>
          </w:p>
          <w:p w:rsidR="008B38ED"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3.</w:t>
            </w:r>
            <w:r w:rsidR="00C33932" w:rsidRPr="00EC3D89">
              <w:rPr>
                <w:rFonts w:ascii="標楷體" w:eastAsia="標楷體" w:hAnsi="標楷體" w:hint="eastAsia"/>
                <w:color w:val="000000" w:themeColor="text1"/>
                <w:szCs w:val="24"/>
              </w:rPr>
              <w:t>駐村藝術家部分自103年開辦以來，截至112年12月止，累計有1,7</w:t>
            </w:r>
            <w:r w:rsidR="00652259" w:rsidRPr="00EC3D89">
              <w:rPr>
                <w:rFonts w:ascii="標楷體" w:eastAsia="標楷體" w:hAnsi="標楷體" w:hint="eastAsia"/>
                <w:color w:val="000000" w:themeColor="text1"/>
                <w:szCs w:val="24"/>
              </w:rPr>
              <w:t>3</w:t>
            </w:r>
            <w:r w:rsidR="00C33932" w:rsidRPr="00EC3D89">
              <w:rPr>
                <w:rFonts w:ascii="標楷體" w:eastAsia="標楷體" w:hAnsi="標楷體" w:hint="eastAsia"/>
                <w:color w:val="000000" w:themeColor="text1"/>
                <w:szCs w:val="24"/>
              </w:rPr>
              <w:t>8件提出申請；藝術家透過公開徵件、直接邀請、國際交換交流等，已進駐20</w:t>
            </w:r>
            <w:r w:rsidR="00652259" w:rsidRPr="00EC3D89">
              <w:rPr>
                <w:rFonts w:ascii="標楷體" w:eastAsia="標楷體" w:hAnsi="標楷體" w:hint="eastAsia"/>
                <w:color w:val="000000" w:themeColor="text1"/>
                <w:szCs w:val="24"/>
              </w:rPr>
              <w:t>7</w:t>
            </w:r>
            <w:r w:rsidR="00C33932" w:rsidRPr="00EC3D89">
              <w:rPr>
                <w:rFonts w:ascii="標楷體" w:eastAsia="標楷體" w:hAnsi="標楷體" w:hint="eastAsia"/>
                <w:color w:val="000000" w:themeColor="text1"/>
                <w:szCs w:val="24"/>
              </w:rPr>
              <w:t>組(22</w:t>
            </w:r>
            <w:r w:rsidR="00652259" w:rsidRPr="00EC3D89">
              <w:rPr>
                <w:rFonts w:ascii="標楷體" w:eastAsia="標楷體" w:hAnsi="標楷體" w:hint="eastAsia"/>
                <w:color w:val="000000" w:themeColor="text1"/>
                <w:szCs w:val="24"/>
              </w:rPr>
              <w:t>8</w:t>
            </w:r>
            <w:r w:rsidR="00C33932" w:rsidRPr="00EC3D89">
              <w:rPr>
                <w:rFonts w:ascii="標楷體" w:eastAsia="標楷體" w:hAnsi="標楷體" w:hint="eastAsia"/>
                <w:color w:val="000000" w:themeColor="text1"/>
                <w:szCs w:val="24"/>
              </w:rPr>
              <w:t>人)，並已辦理超過119場展覽、3場表演藝術、191場主題工作坊、28件現地裝置藝術作品。</w:t>
            </w:r>
          </w:p>
          <w:p w:rsidR="00C33932" w:rsidRDefault="00C33932" w:rsidP="00104389">
            <w:pPr>
              <w:autoSpaceDE w:val="0"/>
              <w:autoSpaceDN w:val="0"/>
              <w:adjustRightInd w:val="0"/>
              <w:snapToGrid w:val="0"/>
              <w:spacing w:line="360" w:lineRule="exact"/>
              <w:ind w:rightChars="50" w:right="120"/>
              <w:jc w:val="both"/>
              <w:rPr>
                <w:rFonts w:ascii="標楷體" w:eastAsia="標楷體" w:hAnsi="標楷體" w:cstheme="minorBidi"/>
                <w:szCs w:val="24"/>
              </w:rPr>
            </w:pPr>
          </w:p>
          <w:p w:rsidR="00645EBD" w:rsidRDefault="00645EBD" w:rsidP="00104389">
            <w:pPr>
              <w:autoSpaceDE w:val="0"/>
              <w:autoSpaceDN w:val="0"/>
              <w:adjustRightInd w:val="0"/>
              <w:snapToGrid w:val="0"/>
              <w:spacing w:line="360" w:lineRule="exact"/>
              <w:ind w:rightChars="50" w:right="120"/>
              <w:jc w:val="both"/>
              <w:rPr>
                <w:rFonts w:ascii="標楷體" w:eastAsia="標楷體" w:hAnsi="標楷體" w:cstheme="minorBidi"/>
                <w:szCs w:val="24"/>
              </w:rPr>
            </w:pP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1.</w:t>
            </w:r>
            <w:r w:rsidR="00264633" w:rsidRPr="00EC3D89">
              <w:rPr>
                <w:rFonts w:ascii="標楷體" w:eastAsia="標楷體" w:hAnsi="標楷體" w:hint="eastAsia"/>
                <w:color w:val="000000" w:themeColor="text1"/>
                <w:szCs w:val="24"/>
              </w:rPr>
              <w:t>辦理各項展覽活動</w:t>
            </w:r>
          </w:p>
          <w:p w:rsidR="00D35B30" w:rsidRPr="005B3CDD" w:rsidRDefault="00D35B30"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分由7個展覽空間(至真</w:t>
            </w:r>
            <w:r w:rsidR="00DB5BDA" w:rsidRPr="005B3CDD">
              <w:rPr>
                <w:rFonts w:hint="eastAsia"/>
                <w:color w:val="000000" w:themeColor="text1"/>
                <w:spacing w:val="-4"/>
              </w:rPr>
              <w:t>堂</w:t>
            </w:r>
            <w:r w:rsidRPr="005B3CDD">
              <w:rPr>
                <w:rFonts w:hint="eastAsia"/>
                <w:color w:val="000000" w:themeColor="text1"/>
                <w:spacing w:val="-4"/>
              </w:rPr>
              <w:t>一、二、三館、至美軒、至高館、至上館、雅軒)辦理各類展覽。</w:t>
            </w:r>
            <w:proofErr w:type="gramStart"/>
            <w:r w:rsidR="00C33932" w:rsidRPr="005B3CDD">
              <w:rPr>
                <w:rFonts w:hint="eastAsia"/>
                <w:color w:val="000000" w:themeColor="text1"/>
                <w:spacing w:val="-4"/>
              </w:rPr>
              <w:t>112</w:t>
            </w:r>
            <w:proofErr w:type="gramEnd"/>
            <w:r w:rsidR="00C33932" w:rsidRPr="005B3CDD">
              <w:rPr>
                <w:rFonts w:hint="eastAsia"/>
                <w:color w:val="000000" w:themeColor="text1"/>
                <w:spacing w:val="-4"/>
              </w:rPr>
              <w:t>年度7個展場共舉辦</w:t>
            </w:r>
            <w:r w:rsidR="00C33932" w:rsidRPr="005B3CDD">
              <w:rPr>
                <w:color w:val="000000" w:themeColor="text1"/>
                <w:spacing w:val="-4"/>
              </w:rPr>
              <w:t>172</w:t>
            </w:r>
            <w:r w:rsidR="00C33932" w:rsidRPr="005B3CDD">
              <w:rPr>
                <w:rFonts w:hint="eastAsia"/>
                <w:color w:val="000000" w:themeColor="text1"/>
                <w:spacing w:val="-4"/>
              </w:rPr>
              <w:t>場次展覽，參觀人數達</w:t>
            </w:r>
            <w:r w:rsidR="00C33932" w:rsidRPr="005B3CDD">
              <w:rPr>
                <w:color w:val="000000" w:themeColor="text1"/>
                <w:spacing w:val="-4"/>
              </w:rPr>
              <w:t>295</w:t>
            </w:r>
            <w:r w:rsidR="00C33932" w:rsidRPr="005B3CDD">
              <w:rPr>
                <w:rFonts w:hint="eastAsia"/>
                <w:color w:val="000000" w:themeColor="text1"/>
                <w:spacing w:val="-4"/>
              </w:rPr>
              <w:t>,</w:t>
            </w:r>
            <w:r w:rsidR="004F6462" w:rsidRPr="005B3CDD">
              <w:rPr>
                <w:rFonts w:hint="eastAsia"/>
                <w:color w:val="000000" w:themeColor="text1"/>
                <w:spacing w:val="-4"/>
              </w:rPr>
              <w:t>178</w:t>
            </w:r>
            <w:r w:rsidR="00C33932" w:rsidRPr="005B3CDD">
              <w:rPr>
                <w:rFonts w:hint="eastAsia"/>
                <w:color w:val="000000" w:themeColor="text1"/>
                <w:spacing w:val="-4"/>
              </w:rPr>
              <w:t>人</w:t>
            </w:r>
            <w:r w:rsidR="00A5102B" w:rsidRPr="005B3CDD">
              <w:rPr>
                <w:rFonts w:hint="eastAsia"/>
                <w:color w:val="000000" w:themeColor="text1"/>
                <w:spacing w:val="-4"/>
              </w:rPr>
              <w:t>，</w:t>
            </w:r>
            <w:r w:rsidRPr="005B3CDD">
              <w:rPr>
                <w:rFonts w:hint="eastAsia"/>
                <w:color w:val="000000" w:themeColor="text1"/>
                <w:spacing w:val="-4"/>
              </w:rPr>
              <w:t>其中除年度申請展外，為輔導高雄市美術發展及促進城市藝術文化交流，文化局特規劃辦理系列展覽：</w:t>
            </w:r>
          </w:p>
          <w:p w:rsidR="00D35B30" w:rsidRPr="005B3CDD" w:rsidRDefault="00D35B30" w:rsidP="00A834C7">
            <w:pPr>
              <w:pStyle w:val="afa"/>
              <w:pBdr>
                <w:top w:val="none" w:sz="0" w:space="0" w:color="auto"/>
                <w:left w:val="none" w:sz="0" w:space="0" w:color="auto"/>
                <w:bottom w:val="none" w:sz="0" w:space="0" w:color="auto"/>
                <w:right w:val="none" w:sz="0" w:space="0" w:color="auto"/>
              </w:pBdr>
              <w:spacing w:line="360" w:lineRule="exact"/>
              <w:ind w:leftChars="154" w:left="493" w:right="119" w:hangingChars="53" w:hanging="123"/>
              <w:rPr>
                <w:color w:val="000000" w:themeColor="text1"/>
                <w:spacing w:val="-4"/>
              </w:rPr>
            </w:pPr>
            <w:r w:rsidRPr="005B3CDD">
              <w:rPr>
                <w:rFonts w:hint="eastAsia"/>
                <w:color w:val="000000" w:themeColor="text1"/>
                <w:spacing w:val="-4"/>
              </w:rPr>
              <w:t>*「至美軒美術展」:</w:t>
            </w:r>
            <w:r w:rsidR="00A5102B" w:rsidRPr="005B3CDD">
              <w:rPr>
                <w:rFonts w:hint="eastAsia"/>
                <w:color w:val="000000" w:themeColor="text1"/>
                <w:spacing w:val="-4"/>
              </w:rPr>
              <w:t xml:space="preserve"> 邀請</w:t>
            </w:r>
            <w:r w:rsidRPr="005B3CDD">
              <w:rPr>
                <w:rFonts w:hint="eastAsia"/>
                <w:color w:val="000000" w:themeColor="text1"/>
                <w:spacing w:val="-4"/>
              </w:rPr>
              <w:t>高雄市立案畫會共同參與，</w:t>
            </w:r>
            <w:r w:rsidR="00C33932" w:rsidRPr="005B3CDD">
              <w:rPr>
                <w:rFonts w:hint="eastAsia"/>
                <w:color w:val="000000" w:themeColor="text1"/>
                <w:spacing w:val="-4"/>
              </w:rPr>
              <w:t>112年共</w:t>
            </w:r>
            <w:bookmarkStart w:id="8" w:name="_GoBack"/>
            <w:bookmarkEnd w:id="8"/>
            <w:r w:rsidR="00C33932" w:rsidRPr="005B3CDD">
              <w:rPr>
                <w:color w:val="000000" w:themeColor="text1"/>
                <w:spacing w:val="-4"/>
              </w:rPr>
              <w:t>2</w:t>
            </w:r>
            <w:r w:rsidR="004F6462" w:rsidRPr="005B3CDD">
              <w:rPr>
                <w:rFonts w:hint="eastAsia"/>
                <w:color w:val="000000" w:themeColor="text1"/>
                <w:spacing w:val="-4"/>
              </w:rPr>
              <w:t>4</w:t>
            </w:r>
            <w:r w:rsidR="00C33932" w:rsidRPr="005B3CDD">
              <w:rPr>
                <w:rFonts w:hint="eastAsia"/>
                <w:color w:val="000000" w:themeColor="text1"/>
                <w:spacing w:val="-4"/>
              </w:rPr>
              <w:t>檔</w:t>
            </w:r>
            <w:r w:rsidR="00C33932" w:rsidRPr="005B3CDD">
              <w:rPr>
                <w:color w:val="000000" w:themeColor="text1"/>
                <w:spacing w:val="-4"/>
              </w:rPr>
              <w:t>2</w:t>
            </w:r>
            <w:r w:rsidR="004F6462" w:rsidRPr="005B3CDD">
              <w:rPr>
                <w:rFonts w:hint="eastAsia"/>
                <w:color w:val="000000" w:themeColor="text1"/>
                <w:spacing w:val="-4"/>
              </w:rPr>
              <w:t>5</w:t>
            </w:r>
            <w:r w:rsidR="00C33932" w:rsidRPr="005B3CDD">
              <w:rPr>
                <w:rFonts w:hint="eastAsia"/>
                <w:color w:val="000000" w:themeColor="text1"/>
                <w:spacing w:val="-4"/>
              </w:rPr>
              <w:t>,</w:t>
            </w:r>
            <w:r w:rsidR="004F6462" w:rsidRPr="005B3CDD">
              <w:rPr>
                <w:rFonts w:hint="eastAsia"/>
                <w:color w:val="000000" w:themeColor="text1"/>
                <w:spacing w:val="-4"/>
              </w:rPr>
              <w:t>930</w:t>
            </w:r>
            <w:r w:rsidR="00C33932" w:rsidRPr="005B3CDD">
              <w:rPr>
                <w:rFonts w:hint="eastAsia"/>
                <w:color w:val="000000" w:themeColor="text1"/>
                <w:spacing w:val="-4"/>
              </w:rPr>
              <w:t>參觀人次</w:t>
            </w:r>
            <w:r w:rsidR="00A5102B" w:rsidRPr="005B3CDD">
              <w:rPr>
                <w:rFonts w:hint="eastAsia"/>
                <w:color w:val="000000" w:themeColor="text1"/>
                <w:spacing w:val="-4"/>
              </w:rPr>
              <w:t>。</w:t>
            </w:r>
          </w:p>
          <w:p w:rsidR="00D35B30" w:rsidRPr="005B3CDD" w:rsidRDefault="00D35B30" w:rsidP="00A834C7">
            <w:pPr>
              <w:pStyle w:val="afa"/>
              <w:pBdr>
                <w:top w:val="none" w:sz="0" w:space="0" w:color="auto"/>
                <w:left w:val="none" w:sz="0" w:space="0" w:color="auto"/>
                <w:bottom w:val="none" w:sz="0" w:space="0" w:color="auto"/>
                <w:right w:val="none" w:sz="0" w:space="0" w:color="auto"/>
              </w:pBdr>
              <w:spacing w:line="360" w:lineRule="exact"/>
              <w:ind w:leftChars="154" w:left="493" w:right="119" w:hangingChars="53" w:hanging="123"/>
              <w:rPr>
                <w:color w:val="000000" w:themeColor="text1"/>
                <w:spacing w:val="-4"/>
              </w:rPr>
            </w:pPr>
            <w:r w:rsidRPr="005B3CDD">
              <w:rPr>
                <w:rFonts w:hint="eastAsia"/>
                <w:color w:val="000000" w:themeColor="text1"/>
                <w:spacing w:val="-4"/>
              </w:rPr>
              <w:lastRenderedPageBreak/>
              <w:t>*「打開畫匣子--美術在高雄」:高雄市65歲以上資深藝術家於雅軒展覽，</w:t>
            </w:r>
            <w:r w:rsidR="00C33932" w:rsidRPr="005B3CDD">
              <w:rPr>
                <w:rFonts w:hint="eastAsia"/>
                <w:color w:val="000000" w:themeColor="text1"/>
                <w:spacing w:val="-4"/>
              </w:rPr>
              <w:t>112年共24檔，計38,920參觀人次</w:t>
            </w:r>
            <w:r w:rsidR="00A5102B" w:rsidRPr="005B3CDD">
              <w:rPr>
                <w:rFonts w:hint="eastAsia"/>
                <w:color w:val="000000" w:themeColor="text1"/>
                <w:spacing w:val="-4"/>
              </w:rPr>
              <w:t>。</w:t>
            </w:r>
          </w:p>
          <w:p w:rsidR="00D35B30" w:rsidRPr="005B3CDD" w:rsidRDefault="00D35B30" w:rsidP="00A834C7">
            <w:pPr>
              <w:pStyle w:val="afa"/>
              <w:pBdr>
                <w:top w:val="none" w:sz="0" w:space="0" w:color="auto"/>
                <w:left w:val="none" w:sz="0" w:space="0" w:color="auto"/>
                <w:bottom w:val="none" w:sz="0" w:space="0" w:color="auto"/>
                <w:right w:val="none" w:sz="0" w:space="0" w:color="auto"/>
              </w:pBdr>
              <w:spacing w:line="360" w:lineRule="exact"/>
              <w:ind w:leftChars="154" w:left="493" w:right="119" w:hangingChars="53" w:hanging="123"/>
              <w:rPr>
                <w:color w:val="000000" w:themeColor="text1"/>
                <w:spacing w:val="-4"/>
              </w:rPr>
            </w:pPr>
            <w:r w:rsidRPr="005B3CDD">
              <w:rPr>
                <w:rFonts w:hint="eastAsia"/>
                <w:color w:val="000000" w:themeColor="text1"/>
                <w:spacing w:val="-4"/>
              </w:rPr>
              <w:t>*</w:t>
            </w:r>
            <w:r w:rsidR="00A5102B" w:rsidRPr="005B3CDD">
              <w:rPr>
                <w:rFonts w:hint="eastAsia"/>
                <w:color w:val="000000" w:themeColor="text1"/>
                <w:spacing w:val="-4"/>
              </w:rPr>
              <w:t>「202</w:t>
            </w:r>
            <w:r w:rsidR="00C33932" w:rsidRPr="005B3CDD">
              <w:rPr>
                <w:rFonts w:hint="eastAsia"/>
                <w:color w:val="000000" w:themeColor="text1"/>
                <w:spacing w:val="-4"/>
              </w:rPr>
              <w:t>3</w:t>
            </w:r>
            <w:r w:rsidR="00A5102B" w:rsidRPr="005B3CDD">
              <w:rPr>
                <w:rFonts w:hint="eastAsia"/>
                <w:color w:val="000000" w:themeColor="text1"/>
                <w:spacing w:val="-4"/>
              </w:rPr>
              <w:t>青春美展」：邀集全國美術相關系所學校聯合辦理。</w:t>
            </w:r>
            <w:r w:rsidR="00C33932" w:rsidRPr="005B3CDD">
              <w:rPr>
                <w:rFonts w:hint="eastAsia"/>
                <w:color w:val="000000" w:themeColor="text1"/>
                <w:spacing w:val="-4"/>
              </w:rPr>
              <w:t>自112年4月14日起至6月20日止，共17校20個系所參展，參觀人次共計40,491人。</w:t>
            </w:r>
          </w:p>
          <w:p w:rsidR="00D35B30" w:rsidRPr="005B3CDD" w:rsidRDefault="00D35B30" w:rsidP="00A834C7">
            <w:pPr>
              <w:pStyle w:val="afa"/>
              <w:pBdr>
                <w:top w:val="none" w:sz="0" w:space="0" w:color="auto"/>
                <w:left w:val="none" w:sz="0" w:space="0" w:color="auto"/>
                <w:bottom w:val="none" w:sz="0" w:space="0" w:color="auto"/>
                <w:right w:val="none" w:sz="0" w:space="0" w:color="auto"/>
              </w:pBdr>
              <w:spacing w:line="360" w:lineRule="exact"/>
              <w:ind w:leftChars="154" w:left="493" w:right="119" w:hangingChars="53" w:hanging="123"/>
              <w:rPr>
                <w:color w:val="000000" w:themeColor="text1"/>
                <w:spacing w:val="-4"/>
              </w:rPr>
            </w:pPr>
            <w:r w:rsidRPr="005B3CDD">
              <w:rPr>
                <w:rFonts w:hint="eastAsia"/>
                <w:color w:val="000000" w:themeColor="text1"/>
                <w:spacing w:val="-4"/>
              </w:rPr>
              <w:t>*</w:t>
            </w:r>
            <w:r w:rsidR="00C33932" w:rsidRPr="005B3CDD">
              <w:rPr>
                <w:rFonts w:hint="eastAsia"/>
                <w:color w:val="000000" w:themeColor="text1"/>
                <w:spacing w:val="-4"/>
              </w:rPr>
              <w:t>《詠 留情—陳甲上創作回顧展》：以高雄前輩藝術家陳甲上(1933-2023)的創作人生觀「到處留情」作為核心概念策辦，並由高雄市立美術館規劃展覽，精選45件透明水彩及壓克力水彩畫經典作品，以呈現藝術家畫作、影音紀錄片、創作歷程物件與文史檔案等全方位的藝術表現，展現文化傳承的精神。本展自112年4月15日起至5月7日止於高雄市文化中心至美軒展出，計2,362參觀人次。</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w:t>
            </w:r>
            <w:proofErr w:type="gramStart"/>
            <w:r w:rsidRPr="005B3CDD">
              <w:rPr>
                <w:rFonts w:hint="eastAsia"/>
                <w:color w:val="000000" w:themeColor="text1"/>
                <w:spacing w:val="-4"/>
              </w:rPr>
              <w:t>疫</w:t>
            </w:r>
            <w:proofErr w:type="gramEnd"/>
            <w:r w:rsidRPr="005B3CDD">
              <w:rPr>
                <w:rFonts w:hint="eastAsia"/>
                <w:color w:val="000000" w:themeColor="text1"/>
                <w:spacing w:val="-4"/>
              </w:rPr>
              <w:t>起前『鏡』，看見世界」紀實攝影展</w:t>
            </w:r>
          </w:p>
          <w:p w:rsidR="00C33932" w:rsidRPr="005B3CDD" w:rsidRDefault="00C33932" w:rsidP="00A834C7">
            <w:pPr>
              <w:pStyle w:val="afa"/>
              <w:pBdr>
                <w:top w:val="none" w:sz="0" w:space="0" w:color="auto"/>
                <w:left w:val="none" w:sz="0" w:space="0" w:color="auto"/>
                <w:bottom w:val="none" w:sz="0" w:space="0" w:color="auto"/>
                <w:right w:val="none" w:sz="0" w:space="0" w:color="auto"/>
              </w:pBdr>
              <w:spacing w:line="360" w:lineRule="exact"/>
              <w:ind w:leftChars="205" w:left="492" w:right="119"/>
              <w:rPr>
                <w:color w:val="000000" w:themeColor="text1"/>
                <w:spacing w:val="-4"/>
              </w:rPr>
            </w:pPr>
            <w:r w:rsidRPr="005B3CDD">
              <w:rPr>
                <w:rFonts w:hint="eastAsia"/>
                <w:color w:val="000000" w:themeColor="text1"/>
                <w:spacing w:val="-4"/>
              </w:rPr>
              <w:t>財團法人國際合作發展基金會（國合會）、外交部南部辦事處、高雄市政府文化局共同合辦，於112年10月20日至10月31日在高雄市文化中心至高館，展出84幀國合會16個駐外技術團協助夥伴國抗</w:t>
            </w:r>
            <w:proofErr w:type="gramStart"/>
            <w:r w:rsidRPr="005B3CDD">
              <w:rPr>
                <w:rFonts w:hint="eastAsia"/>
                <w:color w:val="000000" w:themeColor="text1"/>
                <w:spacing w:val="-4"/>
              </w:rPr>
              <w:t>疫</w:t>
            </w:r>
            <w:proofErr w:type="gramEnd"/>
            <w:r w:rsidRPr="005B3CDD">
              <w:rPr>
                <w:rFonts w:hint="eastAsia"/>
                <w:color w:val="000000" w:themeColor="text1"/>
                <w:spacing w:val="-4"/>
              </w:rPr>
              <w:t>的成果紀實影像，希望讓更多南部地區民眾有機會瞭解我國援外工作對夥伴國家帶來的正向影響。參觀人次共計464人。</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w:t>
            </w:r>
            <w:proofErr w:type="gramStart"/>
            <w:r w:rsidRPr="005B3CDD">
              <w:rPr>
                <w:rFonts w:hint="eastAsia"/>
                <w:color w:val="000000" w:themeColor="text1"/>
                <w:spacing w:val="-4"/>
              </w:rPr>
              <w:t>《</w:t>
            </w:r>
            <w:proofErr w:type="gramEnd"/>
            <w:r w:rsidRPr="005B3CDD">
              <w:rPr>
                <w:rFonts w:hint="eastAsia"/>
                <w:color w:val="000000" w:themeColor="text1"/>
                <w:spacing w:val="-4"/>
              </w:rPr>
              <w:t>今浪潮．高雄2020s</w:t>
            </w:r>
            <w:proofErr w:type="gramStart"/>
            <w:r w:rsidRPr="005B3CDD">
              <w:rPr>
                <w:rFonts w:hint="eastAsia"/>
                <w:color w:val="000000" w:themeColor="text1"/>
                <w:spacing w:val="-4"/>
              </w:rPr>
              <w:t>》</w:t>
            </w:r>
            <w:proofErr w:type="gramEnd"/>
            <w:r w:rsidRPr="005B3CDD">
              <w:rPr>
                <w:rFonts w:hint="eastAsia"/>
                <w:color w:val="000000" w:themeColor="text1"/>
                <w:spacing w:val="-4"/>
              </w:rPr>
              <w:t>巡迴展</w:t>
            </w:r>
          </w:p>
          <w:p w:rsidR="00C33932" w:rsidRPr="005B3CDD" w:rsidRDefault="00C33932" w:rsidP="00A834C7">
            <w:pPr>
              <w:pStyle w:val="afa"/>
              <w:pBdr>
                <w:top w:val="none" w:sz="0" w:space="0" w:color="auto"/>
                <w:left w:val="none" w:sz="0" w:space="0" w:color="auto"/>
                <w:bottom w:val="none" w:sz="0" w:space="0" w:color="auto"/>
                <w:right w:val="none" w:sz="0" w:space="0" w:color="auto"/>
              </w:pBdr>
              <w:spacing w:line="360" w:lineRule="exact"/>
              <w:ind w:leftChars="205" w:left="492" w:right="119"/>
              <w:rPr>
                <w:color w:val="000000" w:themeColor="text1"/>
                <w:spacing w:val="-4"/>
              </w:rPr>
            </w:pPr>
            <w:r w:rsidRPr="005B3CDD">
              <w:rPr>
                <w:rFonts w:hint="eastAsia"/>
                <w:color w:val="000000" w:themeColor="text1"/>
                <w:spacing w:val="-4"/>
              </w:rPr>
              <w:t>由高雄市政府文化局主辦，邀請藝術家陳水財、鄭勝華及黃文勇共同策展，以「輕盈、奇幻、迅捷」的藝術面向，從充滿活力的高雄當代創作中遴選21位藝術家進行策展，透過42件作品向大眾呈現</w:t>
            </w:r>
            <w:proofErr w:type="gramStart"/>
            <w:r w:rsidRPr="005B3CDD">
              <w:rPr>
                <w:rFonts w:hint="eastAsia"/>
                <w:color w:val="000000" w:themeColor="text1"/>
                <w:spacing w:val="-4"/>
              </w:rPr>
              <w:t>2020</w:t>
            </w:r>
            <w:proofErr w:type="gramEnd"/>
            <w:r w:rsidRPr="005B3CDD">
              <w:rPr>
                <w:rFonts w:hint="eastAsia"/>
                <w:color w:val="000000" w:themeColor="text1"/>
                <w:spacing w:val="-4"/>
              </w:rPr>
              <w:t>年代以來的高雄美術面貌。高雄首展自112年12月15日至113年1月21日於高雄市文化中心至真堂三館展出，之後接續於台中、台南、新竹及彰化等地巡迴展覽。112年12月15日至12月31日共計2,</w:t>
            </w:r>
            <w:r w:rsidR="004F6462" w:rsidRPr="005B3CDD">
              <w:rPr>
                <w:rFonts w:hint="eastAsia"/>
                <w:color w:val="000000" w:themeColor="text1"/>
                <w:spacing w:val="-4"/>
              </w:rPr>
              <w:t>553</w:t>
            </w:r>
            <w:r w:rsidRPr="005B3CDD">
              <w:rPr>
                <w:rFonts w:hint="eastAsia"/>
                <w:color w:val="000000" w:themeColor="text1"/>
                <w:spacing w:val="-4"/>
              </w:rPr>
              <w:t>參觀人次。</w:t>
            </w:r>
          </w:p>
          <w:p w:rsidR="00C33932" w:rsidRDefault="005E64FE" w:rsidP="00A834C7">
            <w:pPr>
              <w:pStyle w:val="afa"/>
              <w:pBdr>
                <w:top w:val="none" w:sz="0" w:space="0" w:color="auto"/>
                <w:left w:val="none" w:sz="0" w:space="0" w:color="auto"/>
                <w:bottom w:val="none" w:sz="0" w:space="0" w:color="auto"/>
                <w:right w:val="none" w:sz="0" w:space="0" w:color="auto"/>
              </w:pBdr>
              <w:spacing w:line="360" w:lineRule="exact"/>
              <w:ind w:leftChars="154" w:left="493" w:right="119" w:hangingChars="53" w:hanging="123"/>
              <w:rPr>
                <w:color w:val="000000" w:themeColor="text1"/>
                <w:spacing w:val="-4"/>
              </w:rPr>
            </w:pPr>
            <w:r w:rsidRPr="005B3CDD">
              <w:rPr>
                <w:rFonts w:hint="eastAsia"/>
                <w:color w:val="000000" w:themeColor="text1"/>
                <w:spacing w:val="-4"/>
              </w:rPr>
              <w:t>*</w:t>
            </w:r>
            <w:r w:rsidR="00C33932" w:rsidRPr="005B3CDD">
              <w:rPr>
                <w:rFonts w:hint="eastAsia"/>
                <w:color w:val="000000" w:themeColor="text1"/>
                <w:spacing w:val="-4"/>
              </w:rPr>
              <w:t>申請展：</w:t>
            </w:r>
            <w:proofErr w:type="gramStart"/>
            <w:r w:rsidR="00C33932" w:rsidRPr="005B3CDD">
              <w:rPr>
                <w:rFonts w:hint="eastAsia"/>
                <w:color w:val="000000" w:themeColor="text1"/>
                <w:spacing w:val="-4"/>
              </w:rPr>
              <w:t>112</w:t>
            </w:r>
            <w:proofErr w:type="gramEnd"/>
            <w:r w:rsidR="00C33932" w:rsidRPr="005B3CDD">
              <w:rPr>
                <w:rFonts w:hint="eastAsia"/>
                <w:color w:val="000000" w:themeColor="text1"/>
                <w:spacing w:val="-4"/>
              </w:rPr>
              <w:t>年度申請展共展出 97檔，計17</w:t>
            </w:r>
            <w:r w:rsidR="004F6462" w:rsidRPr="005B3CDD">
              <w:rPr>
                <w:rFonts w:hint="eastAsia"/>
                <w:color w:val="000000" w:themeColor="text1"/>
                <w:spacing w:val="-4"/>
              </w:rPr>
              <w:t>3</w:t>
            </w:r>
            <w:r w:rsidR="00C33932" w:rsidRPr="005B3CDD">
              <w:rPr>
                <w:rFonts w:hint="eastAsia"/>
                <w:color w:val="000000" w:themeColor="text1"/>
                <w:spacing w:val="-4"/>
              </w:rPr>
              <w:t>,</w:t>
            </w:r>
            <w:r w:rsidR="004F6462" w:rsidRPr="005B3CDD">
              <w:rPr>
                <w:rFonts w:hint="eastAsia"/>
                <w:color w:val="000000" w:themeColor="text1"/>
                <w:spacing w:val="-4"/>
              </w:rPr>
              <w:t>404</w:t>
            </w:r>
            <w:r w:rsidR="00C33932" w:rsidRPr="005B3CDD">
              <w:rPr>
                <w:rFonts w:hint="eastAsia"/>
                <w:color w:val="000000" w:themeColor="text1"/>
                <w:spacing w:val="-4"/>
              </w:rPr>
              <w:t>人次參觀(平均每檔展期2</w:t>
            </w:r>
            <w:proofErr w:type="gramStart"/>
            <w:r w:rsidR="00C33932" w:rsidRPr="005B3CDD">
              <w:rPr>
                <w:rFonts w:hint="eastAsia"/>
                <w:color w:val="000000" w:themeColor="text1"/>
                <w:spacing w:val="-4"/>
              </w:rPr>
              <w:t>週</w:t>
            </w:r>
            <w:proofErr w:type="gramEnd"/>
            <w:r w:rsidR="00C33932" w:rsidRPr="005B3CDD">
              <w:rPr>
                <w:rFonts w:hint="eastAsia"/>
                <w:color w:val="000000" w:themeColor="text1"/>
                <w:spacing w:val="-4"/>
              </w:rPr>
              <w:t>)。</w:t>
            </w:r>
          </w:p>
          <w:p w:rsidR="00C33932" w:rsidRPr="005B3CDD"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*第23屆金爵獎國際餐飲大賽</w:t>
            </w:r>
          </w:p>
          <w:p w:rsidR="00D35B30" w:rsidRPr="005B3CDD" w:rsidRDefault="00C33932" w:rsidP="00A834C7">
            <w:pPr>
              <w:pStyle w:val="afa"/>
              <w:pBdr>
                <w:top w:val="none" w:sz="0" w:space="0" w:color="auto"/>
                <w:left w:val="none" w:sz="0" w:space="0" w:color="auto"/>
                <w:bottom w:val="none" w:sz="0" w:space="0" w:color="auto"/>
                <w:right w:val="none" w:sz="0" w:space="0" w:color="auto"/>
              </w:pBdr>
              <w:spacing w:line="360" w:lineRule="exact"/>
              <w:ind w:leftChars="205" w:left="492" w:right="119"/>
              <w:rPr>
                <w:color w:val="000000" w:themeColor="text1"/>
                <w:spacing w:val="-4"/>
              </w:rPr>
            </w:pPr>
            <w:r w:rsidRPr="005B3CDD">
              <w:rPr>
                <w:rFonts w:hint="eastAsia"/>
                <w:color w:val="000000" w:themeColor="text1"/>
                <w:spacing w:val="-4"/>
              </w:rPr>
              <w:t>文化局與中華民國調酒協會共同主辦，於112年12月12-13日兩天在高雄圓山飯店舉辦，逾12國、547人次參與17個競賽類別，打造國際餐飲文化交流平台。</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2.</w:t>
            </w:r>
            <w:r w:rsidR="00264633" w:rsidRPr="00EC3D89">
              <w:rPr>
                <w:rFonts w:ascii="標楷體" w:eastAsia="標楷體" w:hAnsi="標楷體" w:hint="eastAsia"/>
                <w:color w:val="000000" w:themeColor="text1"/>
                <w:szCs w:val="24"/>
              </w:rPr>
              <w:t>演藝廳服務管理業務</w:t>
            </w:r>
          </w:p>
          <w:p w:rsidR="00264633" w:rsidRDefault="00C33932"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受理至德堂(1-12月演出124場，98,870人次)、至善廳(1-12月演出97場，</w:t>
            </w:r>
            <w:r w:rsidR="004F6462" w:rsidRPr="005B3CDD">
              <w:rPr>
                <w:rFonts w:hint="eastAsia"/>
                <w:color w:val="000000" w:themeColor="text1"/>
                <w:spacing w:val="-4"/>
              </w:rPr>
              <w:t>2</w:t>
            </w:r>
            <w:r w:rsidRPr="005B3CDD">
              <w:rPr>
                <w:rFonts w:hint="eastAsia"/>
                <w:color w:val="000000" w:themeColor="text1"/>
                <w:spacing w:val="-4"/>
              </w:rPr>
              <w:t>6,</w:t>
            </w:r>
            <w:r w:rsidR="004F6462" w:rsidRPr="005B3CDD">
              <w:rPr>
                <w:rFonts w:hint="eastAsia"/>
                <w:color w:val="000000" w:themeColor="text1"/>
                <w:spacing w:val="-4"/>
              </w:rPr>
              <w:t>544</w:t>
            </w:r>
            <w:r w:rsidRPr="005B3CDD">
              <w:rPr>
                <w:rFonts w:hint="eastAsia"/>
                <w:color w:val="000000" w:themeColor="text1"/>
                <w:spacing w:val="-4"/>
              </w:rPr>
              <w:t>人次)、音樂館(1-12月演出65場，9,493人次)演出申請，總計87,455人次觀賞節目。</w:t>
            </w:r>
          </w:p>
          <w:p w:rsidR="00645EBD" w:rsidRDefault="00645EBD"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
          <w:p w:rsidR="00645EBD" w:rsidRPr="005B3CDD" w:rsidRDefault="00645EBD"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p>
          <w:p w:rsidR="00264633"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lastRenderedPageBreak/>
              <w:t>3.</w:t>
            </w:r>
            <w:r w:rsidR="00264633" w:rsidRPr="00EC3D89">
              <w:rPr>
                <w:rFonts w:ascii="標楷體" w:eastAsia="標楷體" w:hAnsi="標楷體" w:hint="eastAsia"/>
                <w:color w:val="000000" w:themeColor="text1"/>
                <w:szCs w:val="24"/>
              </w:rPr>
              <w:t>辦理各項戶外活動</w:t>
            </w:r>
          </w:p>
          <w:p w:rsidR="00CB197F"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264633" w:rsidRPr="0014792E">
              <w:rPr>
                <w:rFonts w:ascii="標楷體" w:eastAsia="標楷體" w:hAnsi="標楷體" w:hint="eastAsia"/>
                <w:color w:val="000000" w:themeColor="text1"/>
                <w:szCs w:val="24"/>
              </w:rPr>
              <w:t>春節系列活動</w:t>
            </w:r>
          </w:p>
          <w:p w:rsidR="00A331AB" w:rsidRPr="0014792E" w:rsidRDefault="00D35B30"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w:t>
            </w:r>
            <w:r w:rsidR="00C33932" w:rsidRPr="0014792E">
              <w:rPr>
                <w:rFonts w:hint="eastAsia"/>
                <w:color w:val="000000" w:themeColor="text1"/>
              </w:rPr>
              <w:t>112年春節藝術市集</w:t>
            </w:r>
          </w:p>
          <w:p w:rsidR="00264633" w:rsidRPr="0014792E" w:rsidRDefault="00C33932" w:rsidP="0014792E">
            <w:pPr>
              <w:pStyle w:val="afa"/>
              <w:pBdr>
                <w:top w:val="none" w:sz="0" w:space="0" w:color="auto"/>
                <w:left w:val="none" w:sz="0" w:space="0" w:color="auto"/>
                <w:bottom w:val="none" w:sz="0" w:space="0" w:color="auto"/>
                <w:right w:val="none" w:sz="0" w:space="0" w:color="auto"/>
              </w:pBdr>
              <w:spacing w:line="360" w:lineRule="exact"/>
              <w:ind w:left="867" w:right="119"/>
              <w:rPr>
                <w:color w:val="000000" w:themeColor="text1"/>
              </w:rPr>
            </w:pPr>
            <w:r w:rsidRPr="0014792E">
              <w:rPr>
                <w:rFonts w:hint="eastAsia"/>
                <w:color w:val="000000" w:themeColor="text1"/>
              </w:rPr>
              <w:t>112年1月22日至1月25日(農曆年初一至初四)每日14：30-21：00於文化中心四周藝術大道舉辦為期4天的春節活動，逾8千人次參加。</w:t>
            </w:r>
          </w:p>
          <w:p w:rsidR="00A331AB"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264633" w:rsidRPr="0014792E">
              <w:rPr>
                <w:rFonts w:ascii="標楷體" w:eastAsia="標楷體" w:hAnsi="標楷體" w:hint="eastAsia"/>
                <w:color w:val="000000" w:themeColor="text1"/>
                <w:szCs w:val="24"/>
              </w:rPr>
              <w:t>戶外廣場活動</w:t>
            </w:r>
          </w:p>
          <w:p w:rsidR="00264633" w:rsidRPr="0014792E" w:rsidRDefault="00C33932"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w:t>
            </w:r>
            <w:r w:rsidRPr="0014792E">
              <w:rPr>
                <w:color w:val="000000" w:themeColor="text1"/>
              </w:rPr>
              <w:t>2</w:t>
            </w:r>
            <w:r w:rsidRPr="0014792E">
              <w:rPr>
                <w:rFonts w:hint="eastAsia"/>
                <w:color w:val="000000" w:themeColor="text1"/>
              </w:rPr>
              <w:t>年元旦升旗、2023歌仔戲連台本戲、</w:t>
            </w:r>
            <w:proofErr w:type="gramStart"/>
            <w:r w:rsidRPr="0014792E">
              <w:rPr>
                <w:rFonts w:hint="eastAsia"/>
                <w:color w:val="000000" w:themeColor="text1"/>
              </w:rPr>
              <w:t>112</w:t>
            </w:r>
            <w:proofErr w:type="gramEnd"/>
            <w:r w:rsidRPr="0014792E">
              <w:rPr>
                <w:rFonts w:hint="eastAsia"/>
                <w:color w:val="000000" w:themeColor="text1"/>
              </w:rPr>
              <w:t>年度高雄市社區營造成果展等活動計30場，總計逾</w:t>
            </w:r>
            <w:r w:rsidRPr="0014792E">
              <w:rPr>
                <w:color w:val="000000" w:themeColor="text1"/>
              </w:rPr>
              <w:t>10</w:t>
            </w:r>
            <w:r w:rsidRPr="0014792E">
              <w:rPr>
                <w:rFonts w:hint="eastAsia"/>
                <w:color w:val="000000" w:themeColor="text1"/>
              </w:rPr>
              <w:t>萬3千人次參加</w:t>
            </w:r>
            <w:r w:rsidR="00D35B30" w:rsidRPr="0014792E">
              <w:rPr>
                <w:rFonts w:hint="eastAsia"/>
                <w:color w:val="000000" w:themeColor="text1"/>
              </w:rPr>
              <w:t>。</w:t>
            </w:r>
          </w:p>
          <w:p w:rsidR="00A331AB"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(3)</w:t>
            </w:r>
            <w:r w:rsidR="00264633" w:rsidRPr="0014792E">
              <w:rPr>
                <w:rFonts w:ascii="標楷體" w:eastAsia="標楷體" w:hAnsi="標楷體" w:hint="eastAsia"/>
                <w:color w:val="000000" w:themeColor="text1"/>
                <w:szCs w:val="24"/>
              </w:rPr>
              <w:t>辦理「假日藝術市集」</w:t>
            </w:r>
          </w:p>
          <w:p w:rsidR="00264633" w:rsidRPr="0014792E" w:rsidRDefault="00264633"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為扶植在地文化創意產業，邀請取得高雄市街頭藝人</w:t>
            </w:r>
            <w:r w:rsidR="00A5102B" w:rsidRPr="0014792E">
              <w:rPr>
                <w:rFonts w:hint="eastAsia"/>
                <w:color w:val="000000" w:themeColor="text1"/>
              </w:rPr>
              <w:t>登記證之</w:t>
            </w:r>
            <w:r w:rsidRPr="0014792E">
              <w:rPr>
                <w:rFonts w:hint="eastAsia"/>
                <w:color w:val="000000" w:themeColor="text1"/>
              </w:rPr>
              <w:t>街頭藝人，於每週六、日16時至21時30分在文化中心藝術大道辦理「假日藝術市集」，提供手作藝術工作者</w:t>
            </w:r>
            <w:proofErr w:type="gramStart"/>
            <w:r w:rsidRPr="0014792E">
              <w:rPr>
                <w:rFonts w:hint="eastAsia"/>
                <w:color w:val="000000" w:themeColor="text1"/>
              </w:rPr>
              <w:t>及街藝</w:t>
            </w:r>
            <w:proofErr w:type="gramEnd"/>
            <w:r w:rsidRPr="0014792E">
              <w:rPr>
                <w:rFonts w:hint="eastAsia"/>
                <w:color w:val="000000" w:themeColor="text1"/>
              </w:rPr>
              <w:t>表演者與民眾自由對話的平台，經過長期的蘊涵已營造出城市文化品牌活動；</w:t>
            </w:r>
            <w:r w:rsidR="00C33932" w:rsidRPr="0014792E">
              <w:rPr>
                <w:rFonts w:hint="eastAsia"/>
                <w:color w:val="000000" w:themeColor="text1"/>
              </w:rPr>
              <w:t>112年舉辦111場假日藝術市集，共有7,479攤次參與</w:t>
            </w:r>
            <w:r w:rsidR="00D35B30" w:rsidRPr="0014792E">
              <w:rPr>
                <w:rFonts w:hint="eastAsia"/>
                <w:color w:val="000000" w:themeColor="text1"/>
              </w:rPr>
              <w:t>。</w:t>
            </w:r>
          </w:p>
          <w:p w:rsidR="00264633"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4.</w:t>
            </w:r>
            <w:r w:rsidR="00264633" w:rsidRPr="00EC3D89">
              <w:rPr>
                <w:rFonts w:ascii="標楷體" w:eastAsia="標楷體" w:hAnsi="標楷體" w:hint="eastAsia"/>
                <w:color w:val="000000" w:themeColor="text1"/>
                <w:szCs w:val="24"/>
              </w:rPr>
              <w:t>改善展覽空間設備</w:t>
            </w:r>
          </w:p>
          <w:p w:rsidR="00D35B30"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A5102B" w:rsidRPr="0014792E">
              <w:rPr>
                <w:rFonts w:ascii="標楷體" w:eastAsia="標楷體" w:hAnsi="標楷體" w:hint="eastAsia"/>
                <w:color w:val="000000" w:themeColor="text1"/>
                <w:szCs w:val="24"/>
              </w:rPr>
              <w:t>文化中心各展覽館設備、監視系統、戶外石鼓燈箱修繕檢修完成。</w:t>
            </w:r>
          </w:p>
          <w:p w:rsidR="00D35B30"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C33932" w:rsidRPr="0014792E">
              <w:rPr>
                <w:rFonts w:ascii="標楷體" w:eastAsia="標楷體" w:hAnsi="標楷體" w:hint="eastAsia"/>
                <w:color w:val="000000" w:themeColor="text1"/>
                <w:szCs w:val="24"/>
              </w:rPr>
              <w:t>完成至高、至上館入口意象粉刷</w:t>
            </w:r>
            <w:r w:rsidR="00A5102B" w:rsidRPr="0014792E">
              <w:rPr>
                <w:rFonts w:ascii="標楷體" w:eastAsia="標楷體" w:hAnsi="標楷體" w:hint="eastAsia"/>
                <w:color w:val="000000" w:themeColor="text1"/>
                <w:szCs w:val="24"/>
              </w:rPr>
              <w:t>。</w:t>
            </w:r>
          </w:p>
          <w:p w:rsidR="00264633"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5.</w:t>
            </w:r>
            <w:r w:rsidR="00264633" w:rsidRPr="00EC3D89">
              <w:rPr>
                <w:rFonts w:ascii="標楷體" w:eastAsia="標楷體" w:hAnsi="標楷體" w:hint="eastAsia"/>
                <w:color w:val="000000" w:themeColor="text1"/>
                <w:szCs w:val="24"/>
              </w:rPr>
              <w:t>提升劇場設備</w:t>
            </w:r>
          </w:p>
          <w:p w:rsidR="00590379"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至德堂舞台手動</w:t>
            </w:r>
            <w:proofErr w:type="gramStart"/>
            <w:r w:rsidRPr="005B3CDD">
              <w:rPr>
                <w:rFonts w:hint="eastAsia"/>
                <w:color w:val="000000" w:themeColor="text1"/>
                <w:spacing w:val="-4"/>
              </w:rPr>
              <w:t>桿</w:t>
            </w:r>
            <w:proofErr w:type="gramEnd"/>
            <w:r w:rsidRPr="005B3CDD">
              <w:rPr>
                <w:rFonts w:hint="eastAsia"/>
                <w:color w:val="000000" w:themeColor="text1"/>
                <w:spacing w:val="-4"/>
              </w:rPr>
              <w:t>及音響反射板繩索更新</w:t>
            </w:r>
          </w:p>
          <w:p w:rsidR="00D35B30" w:rsidRPr="005B3CDD"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將至德堂舞台26道手動</w:t>
            </w:r>
            <w:proofErr w:type="gramStart"/>
            <w:r w:rsidRPr="005B3CDD">
              <w:rPr>
                <w:rFonts w:hint="eastAsia"/>
                <w:color w:val="000000" w:themeColor="text1"/>
                <w:spacing w:val="-4"/>
              </w:rPr>
              <w:t>桿</w:t>
            </w:r>
            <w:proofErr w:type="gramEnd"/>
            <w:r w:rsidRPr="005B3CDD">
              <w:rPr>
                <w:rFonts w:hint="eastAsia"/>
                <w:color w:val="000000" w:themeColor="text1"/>
                <w:spacing w:val="-4"/>
              </w:rPr>
              <w:t>麻繩、鋼索及4道</w:t>
            </w:r>
            <w:proofErr w:type="gramStart"/>
            <w:r w:rsidRPr="005B3CDD">
              <w:rPr>
                <w:rFonts w:hint="eastAsia"/>
                <w:color w:val="000000" w:themeColor="text1"/>
                <w:spacing w:val="-4"/>
              </w:rPr>
              <w:t>反音板頂板</w:t>
            </w:r>
            <w:proofErr w:type="gramEnd"/>
            <w:r w:rsidRPr="005B3CDD">
              <w:rPr>
                <w:rFonts w:hint="eastAsia"/>
                <w:color w:val="000000" w:themeColor="text1"/>
                <w:spacing w:val="-4"/>
              </w:rPr>
              <w:t>鋼索全數</w:t>
            </w:r>
            <w:proofErr w:type="gramStart"/>
            <w:r w:rsidRPr="005B3CDD">
              <w:rPr>
                <w:rFonts w:hint="eastAsia"/>
                <w:color w:val="000000" w:themeColor="text1"/>
                <w:spacing w:val="-4"/>
              </w:rPr>
              <w:t>汰</w:t>
            </w:r>
            <w:proofErr w:type="gramEnd"/>
            <w:r w:rsidRPr="005B3CDD">
              <w:rPr>
                <w:rFonts w:hint="eastAsia"/>
                <w:color w:val="000000" w:themeColor="text1"/>
                <w:spacing w:val="-4"/>
              </w:rPr>
              <w:t>舊更新，以加強吊具安全性並提供表演團體良好設施服務。</w:t>
            </w:r>
          </w:p>
          <w:p w:rsidR="00264633"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6.</w:t>
            </w:r>
            <w:r w:rsidR="00264633" w:rsidRPr="00EC3D89">
              <w:rPr>
                <w:rFonts w:ascii="標楷體" w:eastAsia="標楷體" w:hAnsi="標楷體" w:hint="eastAsia"/>
                <w:color w:val="000000" w:themeColor="text1"/>
                <w:szCs w:val="24"/>
              </w:rPr>
              <w:t>文化部「前瞻基礎建設</w:t>
            </w:r>
            <w:proofErr w:type="gramStart"/>
            <w:r w:rsidR="00264633" w:rsidRPr="00EC3D89">
              <w:rPr>
                <w:rFonts w:ascii="標楷體" w:eastAsia="標楷體" w:hAnsi="標楷體"/>
                <w:color w:val="000000" w:themeColor="text1"/>
                <w:szCs w:val="24"/>
              </w:rPr>
              <w:t>—</w:t>
            </w:r>
            <w:proofErr w:type="gramEnd"/>
            <w:r w:rsidR="00264633" w:rsidRPr="00EC3D89">
              <w:rPr>
                <w:rFonts w:ascii="標楷體" w:eastAsia="標楷體" w:hAnsi="標楷體" w:hint="eastAsia"/>
                <w:color w:val="000000" w:themeColor="text1"/>
                <w:szCs w:val="24"/>
              </w:rPr>
              <w:t>推動藝文專業場館升級計畫</w:t>
            </w:r>
            <w:proofErr w:type="gramStart"/>
            <w:r w:rsidR="00264633" w:rsidRPr="00EC3D89">
              <w:rPr>
                <w:rFonts w:ascii="標楷體" w:eastAsia="標楷體" w:hAnsi="標楷體"/>
                <w:color w:val="000000" w:themeColor="text1"/>
                <w:szCs w:val="24"/>
              </w:rPr>
              <w:t>—</w:t>
            </w:r>
            <w:proofErr w:type="gramEnd"/>
            <w:r w:rsidR="00264633" w:rsidRPr="00EC3D89">
              <w:rPr>
                <w:rFonts w:ascii="標楷體" w:eastAsia="標楷體" w:hAnsi="標楷體" w:hint="eastAsia"/>
                <w:color w:val="000000" w:themeColor="text1"/>
                <w:szCs w:val="24"/>
              </w:rPr>
              <w:t>地方藝文</w:t>
            </w:r>
            <w:proofErr w:type="gramStart"/>
            <w:r w:rsidR="00264633" w:rsidRPr="00EC3D89">
              <w:rPr>
                <w:rFonts w:ascii="標楷體" w:eastAsia="標楷體" w:hAnsi="標楷體" w:hint="eastAsia"/>
                <w:color w:val="000000" w:themeColor="text1"/>
                <w:szCs w:val="24"/>
              </w:rPr>
              <w:t>場館整建</w:t>
            </w:r>
            <w:proofErr w:type="gramEnd"/>
            <w:r w:rsidR="00264633" w:rsidRPr="00EC3D89">
              <w:rPr>
                <w:rFonts w:ascii="標楷體" w:eastAsia="標楷體" w:hAnsi="標楷體" w:hint="eastAsia"/>
                <w:color w:val="000000" w:themeColor="text1"/>
                <w:szCs w:val="24"/>
              </w:rPr>
              <w:t>計畫」</w:t>
            </w:r>
          </w:p>
          <w:p w:rsidR="000D75BB"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大東文化藝術中心視覺</w:t>
            </w:r>
            <w:proofErr w:type="gramStart"/>
            <w:r w:rsidRPr="005B3CDD">
              <w:rPr>
                <w:rFonts w:hint="eastAsia"/>
                <w:color w:val="000000" w:themeColor="text1"/>
                <w:spacing w:val="-4"/>
              </w:rPr>
              <w:t>藝術棟共創</w:t>
            </w:r>
            <w:proofErr w:type="gramEnd"/>
            <w:r w:rsidRPr="005B3CDD">
              <w:rPr>
                <w:rFonts w:hint="eastAsia"/>
                <w:color w:val="000000" w:themeColor="text1"/>
                <w:spacing w:val="-4"/>
              </w:rPr>
              <w:t>基地建置計畫本案第一期工程業於12月29日開工，施工工期180日曆天，預計於113年8月份完工。</w:t>
            </w:r>
          </w:p>
          <w:p w:rsidR="00264633"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7.</w:t>
            </w:r>
            <w:r w:rsidR="000D75BB" w:rsidRPr="00EC3D89">
              <w:rPr>
                <w:rFonts w:ascii="標楷體" w:eastAsia="標楷體" w:hAnsi="標楷體" w:hint="eastAsia"/>
                <w:color w:val="000000" w:themeColor="text1"/>
                <w:szCs w:val="24"/>
              </w:rPr>
              <w:t>場館設施維護</w:t>
            </w:r>
          </w:p>
          <w:p w:rsidR="000D75BB"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0D75BB" w:rsidRPr="0014792E">
              <w:rPr>
                <w:rFonts w:ascii="標楷體" w:eastAsia="標楷體" w:hAnsi="標楷體" w:hint="eastAsia"/>
                <w:color w:val="000000" w:themeColor="text1"/>
                <w:szCs w:val="24"/>
              </w:rPr>
              <w:t>大東文化藝術中心戶外</w:t>
            </w:r>
            <w:r w:rsidR="00011805" w:rsidRPr="0014792E">
              <w:rPr>
                <w:rFonts w:ascii="標楷體" w:eastAsia="標楷體" w:hAnsi="標楷體" w:hint="eastAsia"/>
                <w:color w:val="000000" w:themeColor="text1"/>
                <w:szCs w:val="24"/>
              </w:rPr>
              <w:t>薄</w:t>
            </w:r>
            <w:r w:rsidR="000D75BB" w:rsidRPr="0014792E">
              <w:rPr>
                <w:rFonts w:ascii="標楷體" w:eastAsia="標楷體" w:hAnsi="標楷體" w:hint="eastAsia"/>
                <w:color w:val="000000" w:themeColor="text1"/>
                <w:szCs w:val="24"/>
              </w:rPr>
              <w:t>膜維護保養</w:t>
            </w:r>
          </w:p>
          <w:p w:rsidR="000D75BB" w:rsidRPr="0014792E" w:rsidRDefault="000D75BB"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進行園區薄膜桁架下方、鋼圈及消防喇叭</w:t>
            </w:r>
            <w:proofErr w:type="gramStart"/>
            <w:r w:rsidRPr="0014792E">
              <w:rPr>
                <w:rFonts w:hint="eastAsia"/>
                <w:color w:val="000000" w:themeColor="text1"/>
              </w:rPr>
              <w:t>箱除鏽及</w:t>
            </w:r>
            <w:proofErr w:type="gramEnd"/>
            <w:r w:rsidRPr="0014792E">
              <w:rPr>
                <w:rFonts w:hint="eastAsia"/>
                <w:color w:val="000000" w:themeColor="text1"/>
              </w:rPr>
              <w:t>防鏽作業，</w:t>
            </w:r>
            <w:proofErr w:type="gramStart"/>
            <w:r w:rsidRPr="0014792E">
              <w:rPr>
                <w:rFonts w:hint="eastAsia"/>
                <w:color w:val="000000" w:themeColor="text1"/>
              </w:rPr>
              <w:t>俾</w:t>
            </w:r>
            <w:proofErr w:type="gramEnd"/>
            <w:r w:rsidRPr="0014792E">
              <w:rPr>
                <w:rFonts w:hint="eastAsia"/>
                <w:color w:val="000000" w:themeColor="text1"/>
              </w:rPr>
              <w:t>延長該設施使用效能與品質。</w:t>
            </w:r>
          </w:p>
          <w:p w:rsidR="000D75BB"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0D75BB" w:rsidRPr="0014792E">
              <w:rPr>
                <w:rFonts w:ascii="標楷體" w:eastAsia="標楷體" w:hAnsi="標楷體" w:hint="eastAsia"/>
                <w:color w:val="000000" w:themeColor="text1"/>
                <w:szCs w:val="24"/>
              </w:rPr>
              <w:t>大東文化藝術中心空調零件</w:t>
            </w:r>
            <w:proofErr w:type="gramStart"/>
            <w:r w:rsidR="000D75BB" w:rsidRPr="0014792E">
              <w:rPr>
                <w:rFonts w:ascii="標楷體" w:eastAsia="標楷體" w:hAnsi="標楷體" w:hint="eastAsia"/>
                <w:color w:val="000000" w:themeColor="text1"/>
                <w:szCs w:val="24"/>
              </w:rPr>
              <w:t>汰</w:t>
            </w:r>
            <w:proofErr w:type="gramEnd"/>
            <w:r w:rsidR="000D75BB" w:rsidRPr="0014792E">
              <w:rPr>
                <w:rFonts w:ascii="標楷體" w:eastAsia="標楷體" w:hAnsi="標楷體" w:hint="eastAsia"/>
                <w:color w:val="000000" w:themeColor="text1"/>
                <w:szCs w:val="24"/>
              </w:rPr>
              <w:t>換</w:t>
            </w:r>
          </w:p>
          <w:p w:rsidR="000D75BB" w:rsidRPr="0014792E" w:rsidRDefault="000D75BB"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更換空調用冷卻水塔散熱片零件，確保園區空調系統運作正常。</w:t>
            </w:r>
          </w:p>
          <w:p w:rsidR="005E64FE" w:rsidRDefault="005E64FE" w:rsidP="00104389">
            <w:pPr>
              <w:spacing w:line="360" w:lineRule="exact"/>
              <w:ind w:leftChars="235" w:left="565" w:rightChars="50" w:right="120" w:hanging="1"/>
              <w:rPr>
                <w:rFonts w:ascii="標楷體" w:eastAsia="標楷體" w:hAnsi="標楷體"/>
                <w:bCs/>
                <w:szCs w:val="24"/>
              </w:rPr>
            </w:pPr>
          </w:p>
          <w:p w:rsidR="00645EBD" w:rsidRDefault="00645EBD" w:rsidP="00104389">
            <w:pPr>
              <w:spacing w:line="360" w:lineRule="exact"/>
              <w:ind w:leftChars="235" w:left="565" w:rightChars="50" w:right="120" w:hanging="1"/>
              <w:rPr>
                <w:rFonts w:ascii="標楷體" w:eastAsia="標楷體" w:hAnsi="標楷體"/>
                <w:bCs/>
                <w:szCs w:val="24"/>
              </w:rPr>
            </w:pPr>
          </w:p>
          <w:p w:rsidR="00645EBD" w:rsidRPr="00104389" w:rsidRDefault="00645EBD" w:rsidP="00104389">
            <w:pPr>
              <w:spacing w:line="360" w:lineRule="exact"/>
              <w:ind w:leftChars="235" w:left="565" w:rightChars="50" w:right="120" w:hanging="1"/>
              <w:rPr>
                <w:rFonts w:ascii="標楷體" w:eastAsia="標楷體" w:hAnsi="標楷體"/>
                <w:bCs/>
                <w:szCs w:val="24"/>
              </w:rPr>
            </w:pP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lastRenderedPageBreak/>
              <w:t>1.</w:t>
            </w:r>
            <w:r w:rsidR="00412944" w:rsidRPr="00EC3D89">
              <w:rPr>
                <w:rFonts w:ascii="標楷體" w:eastAsia="標楷體" w:hAnsi="標楷體" w:hint="eastAsia"/>
                <w:color w:val="000000" w:themeColor="text1"/>
                <w:szCs w:val="24"/>
              </w:rPr>
              <w:t>演藝廳服務管理業務</w:t>
            </w:r>
          </w:p>
          <w:p w:rsidR="00175FE9" w:rsidRPr="005B3CDD"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受理演藝廳(1-12月共計123場)演出申請；辦理49場大廳音樂會，總計70</w:t>
            </w:r>
            <w:r w:rsidRPr="005B3CDD">
              <w:rPr>
                <w:color w:val="000000" w:themeColor="text1"/>
                <w:spacing w:val="-4"/>
              </w:rPr>
              <w:t>,</w:t>
            </w:r>
            <w:r w:rsidRPr="005B3CDD">
              <w:rPr>
                <w:rFonts w:hint="eastAsia"/>
                <w:color w:val="000000" w:themeColor="text1"/>
                <w:spacing w:val="-4"/>
              </w:rPr>
              <w:t>508人次觀賞演出。</w:t>
            </w:r>
          </w:p>
          <w:p w:rsidR="00412944"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2.</w:t>
            </w:r>
            <w:r w:rsidR="00412944" w:rsidRPr="00EC3D89">
              <w:rPr>
                <w:rFonts w:ascii="標楷體" w:eastAsia="標楷體" w:hAnsi="標楷體" w:hint="eastAsia"/>
                <w:color w:val="000000" w:themeColor="text1"/>
                <w:szCs w:val="24"/>
              </w:rPr>
              <w:t>園區活動</w:t>
            </w:r>
          </w:p>
          <w:p w:rsidR="00A331AB"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(1)</w:t>
            </w:r>
            <w:r w:rsidR="00C84228" w:rsidRPr="0014792E">
              <w:rPr>
                <w:rFonts w:ascii="標楷體" w:eastAsia="標楷體" w:hAnsi="標楷體" w:hint="eastAsia"/>
                <w:color w:val="000000" w:themeColor="text1"/>
                <w:szCs w:val="24"/>
              </w:rPr>
              <w:t>11</w:t>
            </w:r>
            <w:r w:rsidR="000D75BB" w:rsidRPr="0014792E">
              <w:rPr>
                <w:rFonts w:ascii="標楷體" w:eastAsia="標楷體" w:hAnsi="標楷體" w:hint="eastAsia"/>
                <w:color w:val="000000" w:themeColor="text1"/>
                <w:szCs w:val="24"/>
              </w:rPr>
              <w:t>2</w:t>
            </w:r>
            <w:r w:rsidR="00C84228" w:rsidRPr="0014792E">
              <w:rPr>
                <w:rFonts w:ascii="標楷體" w:eastAsia="標楷體" w:hAnsi="標楷體" w:hint="eastAsia"/>
                <w:color w:val="000000" w:themeColor="text1"/>
                <w:szCs w:val="24"/>
              </w:rPr>
              <w:t>年大東春節戶外演出</w:t>
            </w:r>
          </w:p>
          <w:p w:rsidR="005E242C" w:rsidRPr="0014792E" w:rsidRDefault="000D75BB" w:rsidP="0014792E">
            <w:pPr>
              <w:pStyle w:val="afa"/>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14792E">
              <w:rPr>
                <w:rFonts w:hint="eastAsia"/>
                <w:color w:val="000000" w:themeColor="text1"/>
              </w:rPr>
              <w:t>112年1月22日至1月24日(農曆年初一至初三)於大東文化藝術中心辦理戶外展演活動，計800人參與。</w:t>
            </w:r>
          </w:p>
          <w:p w:rsidR="005E242C"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(2)</w:t>
            </w:r>
            <w:r w:rsidR="005E242C" w:rsidRPr="0014792E">
              <w:rPr>
                <w:rFonts w:ascii="標楷體" w:eastAsia="標楷體" w:hAnsi="標楷體" w:hint="eastAsia"/>
                <w:color w:val="000000" w:themeColor="text1"/>
                <w:szCs w:val="24"/>
              </w:rPr>
              <w:t>辦理園區</w:t>
            </w:r>
            <w:r w:rsidR="00C84228" w:rsidRPr="0014792E">
              <w:rPr>
                <w:rFonts w:ascii="標楷體" w:eastAsia="標楷體" w:hAnsi="標楷體" w:hint="eastAsia"/>
                <w:color w:val="000000" w:themeColor="text1"/>
                <w:szCs w:val="24"/>
              </w:rPr>
              <w:t>戶外藝文演出活動</w:t>
            </w:r>
            <w:r w:rsidR="000D75BB" w:rsidRPr="0014792E">
              <w:rPr>
                <w:rFonts w:ascii="標楷體" w:eastAsia="標楷體" w:hAnsi="標楷體" w:hint="eastAsia"/>
                <w:color w:val="000000" w:themeColor="text1"/>
                <w:szCs w:val="24"/>
              </w:rPr>
              <w:t>49場，計16</w:t>
            </w:r>
            <w:r w:rsidR="000D75BB" w:rsidRPr="0014792E">
              <w:rPr>
                <w:rFonts w:ascii="標楷體" w:eastAsia="標楷體" w:hAnsi="標楷體"/>
                <w:color w:val="000000" w:themeColor="text1"/>
                <w:szCs w:val="24"/>
              </w:rPr>
              <w:t>,</w:t>
            </w:r>
            <w:r w:rsidR="000D75BB" w:rsidRPr="0014792E">
              <w:rPr>
                <w:rFonts w:ascii="標楷體" w:eastAsia="標楷體" w:hAnsi="標楷體" w:hint="eastAsia"/>
                <w:color w:val="000000" w:themeColor="text1"/>
                <w:szCs w:val="24"/>
              </w:rPr>
              <w:t>330人次觀賞</w:t>
            </w:r>
            <w:r w:rsidR="005E242C" w:rsidRPr="0014792E">
              <w:rPr>
                <w:rFonts w:ascii="標楷體" w:eastAsia="標楷體" w:hAnsi="標楷體" w:hint="eastAsia"/>
                <w:color w:val="000000" w:themeColor="text1"/>
                <w:szCs w:val="24"/>
              </w:rPr>
              <w:t>。</w:t>
            </w:r>
          </w:p>
          <w:p w:rsidR="005E242C"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(3)</w:t>
            </w:r>
            <w:r w:rsidR="005E242C" w:rsidRPr="0014792E">
              <w:rPr>
                <w:rFonts w:ascii="標楷體" w:eastAsia="標楷體" w:hAnsi="標楷體" w:hint="eastAsia"/>
                <w:color w:val="000000" w:themeColor="text1"/>
                <w:szCs w:val="24"/>
              </w:rPr>
              <w:t>辦理</w:t>
            </w:r>
            <w:r w:rsidR="00C84228" w:rsidRPr="0014792E">
              <w:rPr>
                <w:rFonts w:ascii="標楷體" w:eastAsia="標楷體" w:hAnsi="標楷體" w:hint="eastAsia"/>
                <w:color w:val="000000" w:themeColor="text1"/>
                <w:szCs w:val="24"/>
              </w:rPr>
              <w:t>劇場導</w:t>
            </w:r>
            <w:proofErr w:type="gramStart"/>
            <w:r w:rsidR="00C84228" w:rsidRPr="0014792E">
              <w:rPr>
                <w:rFonts w:ascii="標楷體" w:eastAsia="標楷體" w:hAnsi="標楷體" w:hint="eastAsia"/>
                <w:color w:val="000000" w:themeColor="text1"/>
                <w:szCs w:val="24"/>
              </w:rPr>
              <w:t>覽</w:t>
            </w:r>
            <w:proofErr w:type="gramEnd"/>
            <w:r w:rsidR="00C84228" w:rsidRPr="0014792E">
              <w:rPr>
                <w:rFonts w:ascii="標楷體" w:eastAsia="標楷體" w:hAnsi="標楷體" w:hint="eastAsia"/>
                <w:color w:val="000000" w:themeColor="text1"/>
                <w:szCs w:val="24"/>
              </w:rPr>
              <w:t>共</w:t>
            </w:r>
            <w:r w:rsidR="000D75BB" w:rsidRPr="0014792E">
              <w:rPr>
                <w:rFonts w:ascii="標楷體" w:eastAsia="標楷體" w:hAnsi="標楷體" w:hint="eastAsia"/>
                <w:color w:val="000000" w:themeColor="text1"/>
                <w:szCs w:val="24"/>
              </w:rPr>
              <w:t>25場，計659人次</w:t>
            </w:r>
            <w:r w:rsidR="005E242C" w:rsidRPr="0014792E">
              <w:rPr>
                <w:rFonts w:ascii="標楷體" w:eastAsia="標楷體" w:hAnsi="標楷體" w:hint="eastAsia"/>
                <w:color w:val="000000" w:themeColor="text1"/>
                <w:szCs w:val="24"/>
              </w:rPr>
              <w:t>。</w:t>
            </w:r>
          </w:p>
          <w:p w:rsidR="005E242C"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(4)</w:t>
            </w:r>
            <w:r w:rsidR="005E242C" w:rsidRPr="0014792E">
              <w:rPr>
                <w:rFonts w:ascii="標楷體" w:eastAsia="標楷體" w:hAnsi="標楷體" w:hint="eastAsia"/>
                <w:color w:val="000000" w:themeColor="text1"/>
                <w:szCs w:val="24"/>
              </w:rPr>
              <w:t>協助辦理</w:t>
            </w:r>
            <w:r w:rsidR="000D75BB" w:rsidRPr="0014792E">
              <w:rPr>
                <w:rFonts w:ascii="標楷體" w:eastAsia="標楷體" w:hAnsi="標楷體" w:hint="eastAsia"/>
                <w:color w:val="000000" w:themeColor="text1"/>
                <w:szCs w:val="24"/>
              </w:rPr>
              <w:t>樹德科大戶外拍攝、甲桂林戶外廣告公司、國城鳳山都更好、</w:t>
            </w:r>
            <w:proofErr w:type="gramStart"/>
            <w:r w:rsidR="000D75BB" w:rsidRPr="0014792E">
              <w:rPr>
                <w:rFonts w:ascii="標楷體" w:eastAsia="標楷體" w:hAnsi="標楷體" w:hint="eastAsia"/>
                <w:color w:val="000000" w:themeColor="text1"/>
                <w:szCs w:val="24"/>
              </w:rPr>
              <w:t>悅龍團隊</w:t>
            </w:r>
            <w:proofErr w:type="gramEnd"/>
            <w:r w:rsidR="000D75BB" w:rsidRPr="0014792E">
              <w:rPr>
                <w:rFonts w:ascii="標楷體" w:eastAsia="標楷體" w:hAnsi="標楷體" w:hint="eastAsia"/>
                <w:color w:val="000000" w:themeColor="text1"/>
                <w:szCs w:val="24"/>
              </w:rPr>
              <w:t>家庭日、環境舞蹈拍攝計5場次</w:t>
            </w:r>
            <w:r w:rsidR="005E242C" w:rsidRPr="0014792E">
              <w:rPr>
                <w:rFonts w:ascii="標楷體" w:eastAsia="標楷體" w:hAnsi="標楷體" w:hint="eastAsia"/>
                <w:color w:val="000000" w:themeColor="text1"/>
                <w:szCs w:val="24"/>
              </w:rPr>
              <w:t>。</w:t>
            </w:r>
          </w:p>
          <w:p w:rsidR="005E242C" w:rsidRPr="0014792E" w:rsidRDefault="00BE765B" w:rsidP="0014792E">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14792E">
              <w:rPr>
                <w:rFonts w:ascii="標楷體" w:eastAsia="標楷體" w:hAnsi="標楷體" w:hint="eastAsia"/>
                <w:color w:val="000000" w:themeColor="text1"/>
                <w:szCs w:val="24"/>
              </w:rPr>
              <w:t>(5)</w:t>
            </w:r>
            <w:r w:rsidR="005E242C" w:rsidRPr="0014792E">
              <w:rPr>
                <w:rFonts w:ascii="標楷體" w:eastAsia="標楷體" w:hAnsi="標楷體" w:hint="eastAsia"/>
                <w:color w:val="000000" w:themeColor="text1"/>
                <w:szCs w:val="24"/>
              </w:rPr>
              <w:t>協助辦理</w:t>
            </w:r>
            <w:r w:rsidR="000D75BB" w:rsidRPr="0014792E">
              <w:rPr>
                <w:rFonts w:ascii="標楷體" w:eastAsia="標楷體" w:hAnsi="標楷體" w:hint="eastAsia"/>
                <w:color w:val="000000" w:themeColor="text1"/>
                <w:szCs w:val="24"/>
              </w:rPr>
              <w:t>高雄市客家兒童合唱團成軍記者會、</w:t>
            </w:r>
            <w:proofErr w:type="gramStart"/>
            <w:r w:rsidR="000D75BB" w:rsidRPr="0014792E">
              <w:rPr>
                <w:rFonts w:ascii="標楷體" w:eastAsia="標楷體" w:hAnsi="標楷體" w:hint="eastAsia"/>
                <w:color w:val="000000" w:themeColor="text1"/>
                <w:szCs w:val="24"/>
              </w:rPr>
              <w:t>奧林匹克課照中心</w:t>
            </w:r>
            <w:proofErr w:type="gramEnd"/>
            <w:r w:rsidR="000D75BB" w:rsidRPr="0014792E">
              <w:rPr>
                <w:rFonts w:ascii="標楷體" w:eastAsia="標楷體" w:hAnsi="標楷體" w:hint="eastAsia"/>
                <w:color w:val="000000" w:themeColor="text1"/>
                <w:szCs w:val="24"/>
              </w:rPr>
              <w:t>、愛與陪伴親子童玩闖關同樂營、中正高中管樂團，共8場次計1</w:t>
            </w:r>
            <w:r w:rsidR="000D75BB" w:rsidRPr="0014792E">
              <w:rPr>
                <w:rFonts w:ascii="標楷體" w:eastAsia="標楷體" w:hAnsi="標楷體"/>
                <w:color w:val="000000" w:themeColor="text1"/>
                <w:szCs w:val="24"/>
              </w:rPr>
              <w:t>,</w:t>
            </w:r>
            <w:r w:rsidR="000D75BB" w:rsidRPr="0014792E">
              <w:rPr>
                <w:rFonts w:ascii="標楷體" w:eastAsia="標楷體" w:hAnsi="標楷體" w:hint="eastAsia"/>
                <w:color w:val="000000" w:themeColor="text1"/>
                <w:szCs w:val="24"/>
              </w:rPr>
              <w:t>823人次參與</w:t>
            </w:r>
            <w:r w:rsidR="005E242C" w:rsidRPr="0014792E">
              <w:rPr>
                <w:rFonts w:ascii="標楷體" w:eastAsia="標楷體" w:hAnsi="標楷體" w:hint="eastAsia"/>
                <w:color w:val="000000" w:themeColor="text1"/>
                <w:szCs w:val="24"/>
              </w:rPr>
              <w:t>。</w:t>
            </w:r>
          </w:p>
          <w:p w:rsidR="00C9679F"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3.</w:t>
            </w:r>
            <w:r w:rsidR="00412944" w:rsidRPr="00EC3D89">
              <w:rPr>
                <w:rFonts w:ascii="標楷體" w:eastAsia="標楷體" w:hAnsi="標楷體" w:hint="eastAsia"/>
                <w:color w:val="000000" w:themeColor="text1"/>
                <w:szCs w:val="24"/>
              </w:rPr>
              <w:t>藝文教室、演講廳及舞蹈排練教室租借</w:t>
            </w:r>
          </w:p>
          <w:p w:rsidR="00AE56D5" w:rsidRPr="005B3CDD"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1-12月藝文教室共租借共393場次計10,845參與人次；演講廳共租借164場次計18</w:t>
            </w:r>
            <w:r w:rsidRPr="005B3CDD">
              <w:rPr>
                <w:color w:val="000000" w:themeColor="text1"/>
                <w:spacing w:val="-4"/>
              </w:rPr>
              <w:t>,</w:t>
            </w:r>
            <w:r w:rsidRPr="005B3CDD">
              <w:rPr>
                <w:rFonts w:hint="eastAsia"/>
                <w:color w:val="000000" w:themeColor="text1"/>
                <w:spacing w:val="-4"/>
              </w:rPr>
              <w:t>804參與人次；舞蹈排練教室租借31場計554參與人次</w:t>
            </w:r>
            <w:r w:rsidR="005E242C" w:rsidRPr="005B3CDD">
              <w:rPr>
                <w:rFonts w:hint="eastAsia"/>
                <w:color w:val="000000" w:themeColor="text1"/>
                <w:spacing w:val="-4"/>
              </w:rPr>
              <w:t>。</w:t>
            </w:r>
          </w:p>
          <w:p w:rsidR="000D75BB" w:rsidRPr="00104389" w:rsidRDefault="000D75BB" w:rsidP="00104389">
            <w:pPr>
              <w:spacing w:line="360" w:lineRule="exact"/>
              <w:ind w:left="441" w:rightChars="50" w:right="120"/>
              <w:jc w:val="both"/>
              <w:rPr>
                <w:rFonts w:ascii="標楷體" w:eastAsia="標楷體" w:hAnsi="標楷體"/>
                <w:szCs w:val="24"/>
              </w:rPr>
            </w:pPr>
          </w:p>
          <w:p w:rsidR="00412944" w:rsidRPr="00EC3D89" w:rsidRDefault="00BE765B" w:rsidP="00EC3D89">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EC3D89">
              <w:rPr>
                <w:rFonts w:ascii="標楷體" w:eastAsia="標楷體" w:hAnsi="標楷體" w:hint="eastAsia"/>
                <w:color w:val="000000" w:themeColor="text1"/>
                <w:szCs w:val="24"/>
              </w:rPr>
              <w:t>1.</w:t>
            </w:r>
            <w:r w:rsidR="00412944" w:rsidRPr="00EC3D89">
              <w:rPr>
                <w:rFonts w:ascii="標楷體" w:eastAsia="標楷體" w:hAnsi="標楷體" w:hint="eastAsia"/>
                <w:color w:val="000000" w:themeColor="text1"/>
                <w:szCs w:val="24"/>
              </w:rPr>
              <w:t>演藝廳服務管理業務</w:t>
            </w:r>
          </w:p>
          <w:p w:rsidR="00412944" w:rsidRPr="005B3CDD"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岡山文化中心演藝廳112年共辦理104場演出活動，其中包含音樂、舞蹈及戲劇性表演，計36</w:t>
            </w:r>
            <w:r w:rsidRPr="005B3CDD">
              <w:rPr>
                <w:color w:val="000000" w:themeColor="text1"/>
                <w:spacing w:val="-4"/>
              </w:rPr>
              <w:t>,211</w:t>
            </w:r>
            <w:r w:rsidRPr="005B3CDD">
              <w:rPr>
                <w:rFonts w:hint="eastAsia"/>
                <w:color w:val="000000" w:themeColor="text1"/>
                <w:spacing w:val="-4"/>
              </w:rPr>
              <w:t>人次觀賞</w:t>
            </w:r>
            <w:r w:rsidR="00C84228" w:rsidRPr="005B3CDD">
              <w:rPr>
                <w:rFonts w:hint="eastAsia"/>
                <w:color w:val="000000" w:themeColor="text1"/>
                <w:spacing w:val="-4"/>
              </w:rPr>
              <w:t>。</w:t>
            </w:r>
          </w:p>
          <w:p w:rsidR="00412944" w:rsidRPr="005B3CDD" w:rsidRDefault="00BE765B" w:rsidP="005B3CD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5B3CDD">
              <w:rPr>
                <w:rFonts w:ascii="標楷體" w:eastAsia="標楷體" w:hAnsi="標楷體" w:hint="eastAsia"/>
                <w:color w:val="000000" w:themeColor="text1"/>
                <w:szCs w:val="24"/>
              </w:rPr>
              <w:t>2.</w:t>
            </w:r>
            <w:r w:rsidR="00412944" w:rsidRPr="005B3CDD">
              <w:rPr>
                <w:rFonts w:ascii="標楷體" w:eastAsia="標楷體" w:hAnsi="標楷體" w:hint="eastAsia"/>
                <w:color w:val="000000" w:themeColor="text1"/>
                <w:szCs w:val="24"/>
              </w:rPr>
              <w:t>展覽</w:t>
            </w:r>
          </w:p>
          <w:p w:rsidR="00412944" w:rsidRPr="005B3CDD"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岡山文化中心</w:t>
            </w:r>
            <w:proofErr w:type="gramStart"/>
            <w:r w:rsidRPr="005B3CDD">
              <w:rPr>
                <w:rFonts w:hint="eastAsia"/>
                <w:color w:val="000000" w:themeColor="text1"/>
                <w:spacing w:val="-4"/>
              </w:rPr>
              <w:t>展覽室暨藝文</w:t>
            </w:r>
            <w:proofErr w:type="gramEnd"/>
            <w:r w:rsidRPr="005B3CDD">
              <w:rPr>
                <w:rFonts w:hint="eastAsia"/>
                <w:color w:val="000000" w:themeColor="text1"/>
                <w:spacing w:val="-4"/>
              </w:rPr>
              <w:t>廊道112年共辦理23檔展覽，內容包含繪畫、書法、攝影及各種立體藝術品等，計37,433參觀人次</w:t>
            </w:r>
            <w:r w:rsidR="00C84228" w:rsidRPr="005B3CDD">
              <w:rPr>
                <w:rFonts w:hint="eastAsia"/>
                <w:color w:val="000000" w:themeColor="text1"/>
                <w:spacing w:val="-4"/>
              </w:rPr>
              <w:t>。</w:t>
            </w:r>
          </w:p>
          <w:p w:rsidR="00412944" w:rsidRPr="005B3CDD" w:rsidRDefault="00BE765B" w:rsidP="005B3CD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5B3CDD">
              <w:rPr>
                <w:rFonts w:ascii="標楷體" w:eastAsia="標楷體" w:hAnsi="標楷體" w:hint="eastAsia"/>
                <w:color w:val="000000" w:themeColor="text1"/>
                <w:szCs w:val="24"/>
              </w:rPr>
              <w:t>3.</w:t>
            </w:r>
            <w:r w:rsidR="00412944" w:rsidRPr="005B3CDD">
              <w:rPr>
                <w:rFonts w:ascii="標楷體" w:eastAsia="標楷體" w:hAnsi="標楷體" w:hint="eastAsia"/>
                <w:color w:val="000000" w:themeColor="text1"/>
                <w:szCs w:val="24"/>
              </w:rPr>
              <w:t>藝文研習班</w:t>
            </w:r>
          </w:p>
          <w:p w:rsidR="00F407E0" w:rsidRPr="005B3CDD" w:rsidRDefault="000D75BB" w:rsidP="005B3CDD">
            <w:pPr>
              <w:pStyle w:val="afa"/>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5B3CDD">
              <w:rPr>
                <w:rFonts w:hint="eastAsia"/>
                <w:color w:val="000000" w:themeColor="text1"/>
                <w:spacing w:val="-4"/>
              </w:rPr>
              <w:t>岡山文化中心112年開設3期藝文研習班課程，提供民眾參與學習藝文活動的環境。研習班每期12</w:t>
            </w:r>
            <w:proofErr w:type="gramStart"/>
            <w:r w:rsidRPr="005B3CDD">
              <w:rPr>
                <w:rFonts w:hint="eastAsia"/>
                <w:color w:val="000000" w:themeColor="text1"/>
                <w:spacing w:val="-4"/>
              </w:rPr>
              <w:t>週</w:t>
            </w:r>
            <w:proofErr w:type="gramEnd"/>
            <w:r w:rsidRPr="005B3CDD">
              <w:rPr>
                <w:rFonts w:hint="eastAsia"/>
                <w:color w:val="000000" w:themeColor="text1"/>
                <w:spacing w:val="-4"/>
              </w:rPr>
              <w:t>，共開設3</w:t>
            </w:r>
            <w:r w:rsidRPr="005B3CDD">
              <w:rPr>
                <w:color w:val="000000" w:themeColor="text1"/>
                <w:spacing w:val="-4"/>
              </w:rPr>
              <w:t>8</w:t>
            </w:r>
            <w:r w:rsidRPr="005B3CDD">
              <w:rPr>
                <w:rFonts w:hint="eastAsia"/>
                <w:color w:val="000000" w:themeColor="text1"/>
                <w:spacing w:val="-4"/>
              </w:rPr>
              <w:t>班次，內容包含舞蹈、陶藝、國畫、油畫、烏克莉莉、吉他、書法等課程，共計7</w:t>
            </w:r>
            <w:r w:rsidRPr="005B3CDD">
              <w:rPr>
                <w:color w:val="000000" w:themeColor="text1"/>
                <w:spacing w:val="-4"/>
              </w:rPr>
              <w:t>,</w:t>
            </w:r>
            <w:r w:rsidRPr="005B3CDD">
              <w:rPr>
                <w:rFonts w:hint="eastAsia"/>
                <w:color w:val="000000" w:themeColor="text1"/>
                <w:spacing w:val="-4"/>
              </w:rPr>
              <w:t>452人次參加</w:t>
            </w:r>
            <w:r w:rsidR="00C84228" w:rsidRPr="005B3CDD">
              <w:rPr>
                <w:rFonts w:hint="eastAsia"/>
                <w:color w:val="000000" w:themeColor="text1"/>
                <w:spacing w:val="-4"/>
              </w:rPr>
              <w:t>。</w:t>
            </w:r>
          </w:p>
          <w:p w:rsidR="00F1421A" w:rsidRPr="00104389" w:rsidRDefault="00F1421A" w:rsidP="00104389">
            <w:pPr>
              <w:overflowPunct w:val="0"/>
              <w:adjustRightInd w:val="0"/>
              <w:snapToGrid w:val="0"/>
              <w:spacing w:line="360" w:lineRule="exact"/>
              <w:ind w:leftChars="172" w:left="413" w:rightChars="50" w:right="120"/>
              <w:jc w:val="both"/>
              <w:rPr>
                <w:rFonts w:ascii="標楷體" w:eastAsia="標楷體" w:hAnsi="標楷體"/>
                <w:szCs w:val="24"/>
              </w:rPr>
            </w:pPr>
          </w:p>
          <w:p w:rsidR="0023403D" w:rsidRPr="00104389" w:rsidRDefault="005A625F" w:rsidP="0014792E">
            <w:pPr>
              <w:pStyle w:val="afa"/>
              <w:pBdr>
                <w:top w:val="none" w:sz="0" w:space="0" w:color="auto"/>
                <w:left w:val="none" w:sz="0" w:space="0" w:color="auto"/>
                <w:bottom w:val="none" w:sz="0" w:space="0" w:color="auto"/>
                <w:right w:val="none" w:sz="0" w:space="0" w:color="auto"/>
              </w:pBdr>
              <w:spacing w:line="360" w:lineRule="exact"/>
              <w:ind w:leftChars="50" w:left="120" w:right="119"/>
              <w:rPr>
                <w:snapToGrid w:val="0"/>
                <w:kern w:val="0"/>
              </w:rPr>
            </w:pPr>
            <w:r w:rsidRPr="0014792E">
              <w:rPr>
                <w:rFonts w:hint="eastAsia"/>
              </w:rPr>
              <w:t>文化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361136" w:rsidRPr="00104389" w:rsidRDefault="00361136" w:rsidP="005E64FE">
      <w:pPr>
        <w:snapToGrid w:val="0"/>
        <w:spacing w:line="360" w:lineRule="exact"/>
        <w:rPr>
          <w:rFonts w:ascii="標楷體" w:eastAsia="標楷體" w:hAnsi="標楷體"/>
          <w:szCs w:val="24"/>
        </w:rPr>
      </w:pPr>
    </w:p>
    <w:sectPr w:rsidR="00361136" w:rsidRPr="00104389" w:rsidSect="00783295">
      <w:footerReference w:type="default" r:id="rId9"/>
      <w:pgSz w:w="11906" w:h="16838" w:code="9"/>
      <w:pgMar w:top="964" w:right="992" w:bottom="1134" w:left="992" w:header="850" w:footer="510" w:gutter="0"/>
      <w:pgNumType w:start="48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7D" w:rsidRDefault="00623B7D" w:rsidP="008106E9">
      <w:r>
        <w:separator/>
      </w:r>
    </w:p>
  </w:endnote>
  <w:endnote w:type="continuationSeparator" w:id="0">
    <w:p w:rsidR="00623B7D" w:rsidRDefault="00623B7D"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全真楷書">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B" w:rsidRPr="00537B19" w:rsidRDefault="00BE765B">
    <w:pPr>
      <w:pStyle w:val="a6"/>
      <w:jc w:val="center"/>
      <w:rPr>
        <w:rFonts w:ascii="Times New Roman" w:hAnsi="Times New Roman"/>
      </w:rPr>
    </w:pPr>
    <w:r w:rsidRPr="00537B19">
      <w:rPr>
        <w:rFonts w:ascii="Times New Roman" w:hAnsi="Times New Roman"/>
      </w:rPr>
      <w:fldChar w:fldCharType="begin"/>
    </w:r>
    <w:r w:rsidRPr="00537B19">
      <w:rPr>
        <w:rFonts w:ascii="Times New Roman" w:hAnsi="Times New Roman"/>
      </w:rPr>
      <w:instrText>PAGE   \* MERGEFORMAT</w:instrText>
    </w:r>
    <w:r w:rsidRPr="00537B19">
      <w:rPr>
        <w:rFonts w:ascii="Times New Roman" w:hAnsi="Times New Roman"/>
      </w:rPr>
      <w:fldChar w:fldCharType="separate"/>
    </w:r>
    <w:r w:rsidR="000D6F63" w:rsidRPr="000D6F63">
      <w:rPr>
        <w:rFonts w:ascii="Times New Roman" w:hAnsi="Times New Roman"/>
        <w:noProof/>
        <w:lang w:val="zh-TW"/>
      </w:rPr>
      <w:t>511</w:t>
    </w:r>
    <w:r w:rsidRPr="00537B19">
      <w:rPr>
        <w:rFonts w:ascii="Times New Roman" w:hAnsi="Times New Roman"/>
      </w:rPr>
      <w:fldChar w:fldCharType="end"/>
    </w:r>
  </w:p>
  <w:p w:rsidR="00BE765B" w:rsidRDefault="00BE76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7D" w:rsidRDefault="00623B7D" w:rsidP="008106E9">
      <w:r>
        <w:separator/>
      </w:r>
    </w:p>
  </w:footnote>
  <w:footnote w:type="continuationSeparator" w:id="0">
    <w:p w:rsidR="00623B7D" w:rsidRDefault="00623B7D"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043"/>
    <w:multiLevelType w:val="hybridMultilevel"/>
    <w:tmpl w:val="2CFC2EF6"/>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
    <w:nsid w:val="0453072E"/>
    <w:multiLevelType w:val="hybridMultilevel"/>
    <w:tmpl w:val="FBBC25A8"/>
    <w:lvl w:ilvl="0" w:tplc="9572BC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3D6C0B4">
      <w:start w:val="1"/>
      <w:numFmt w:val="decimal"/>
      <w:suff w:val="nothing"/>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12917"/>
    <w:multiLevelType w:val="hybridMultilevel"/>
    <w:tmpl w:val="29480B9E"/>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E84BBC"/>
    <w:multiLevelType w:val="hybridMultilevel"/>
    <w:tmpl w:val="420674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D3A66D3"/>
    <w:multiLevelType w:val="hybridMultilevel"/>
    <w:tmpl w:val="F4CE4878"/>
    <w:lvl w:ilvl="0" w:tplc="7B12F7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7662F8"/>
    <w:multiLevelType w:val="hybridMultilevel"/>
    <w:tmpl w:val="29282A70"/>
    <w:lvl w:ilvl="0" w:tplc="452C1E62">
      <w:start w:val="1"/>
      <w:numFmt w:val="decimal"/>
      <w:lvlText w:val="(%1)"/>
      <w:lvlJc w:val="left"/>
      <w:pPr>
        <w:ind w:left="480" w:hanging="480"/>
      </w:pPr>
      <w:rPr>
        <w:rFonts w:hint="eastAsia"/>
        <w:strike w:val="0"/>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A3339C"/>
    <w:multiLevelType w:val="hybridMultilevel"/>
    <w:tmpl w:val="FDD8E5BA"/>
    <w:lvl w:ilvl="0" w:tplc="53B0FE8C">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721FB2"/>
    <w:multiLevelType w:val="hybridMultilevel"/>
    <w:tmpl w:val="598CCAF2"/>
    <w:lvl w:ilvl="0" w:tplc="2C449F00">
      <w:start w:val="1"/>
      <w:numFmt w:val="decimal"/>
      <w:suff w:val="nothing"/>
      <w:lvlText w:val="%1."/>
      <w:lvlJc w:val="left"/>
      <w:pPr>
        <w:ind w:left="360" w:hanging="360"/>
      </w:pPr>
      <w:rPr>
        <w:rFonts w:hint="default"/>
      </w:rPr>
    </w:lvl>
    <w:lvl w:ilvl="1" w:tplc="80F0047A">
      <w:start w:val="1"/>
      <w:numFmt w:val="taiwaneseCountingThousand"/>
      <w:lvlText w:val="(%2)"/>
      <w:lvlJc w:val="left"/>
      <w:pPr>
        <w:ind w:left="1090" w:hanging="48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27743C25"/>
    <w:multiLevelType w:val="hybridMultilevel"/>
    <w:tmpl w:val="A8427318"/>
    <w:lvl w:ilvl="0" w:tplc="FFFFFFFF">
      <w:start w:val="1"/>
      <w:numFmt w:val="decimal"/>
      <w:lvlText w:val="(%1)"/>
      <w:lvlJc w:val="left"/>
      <w:pPr>
        <w:ind w:left="982" w:hanging="480"/>
      </w:pPr>
      <w:rPr>
        <w:rFonts w:hint="eastAsia"/>
      </w:rPr>
    </w:lvl>
    <w:lvl w:ilvl="1" w:tplc="FFFFFFFF" w:tentative="1">
      <w:start w:val="1"/>
      <w:numFmt w:val="ideographTraditional"/>
      <w:lvlText w:val="%2、"/>
      <w:lvlJc w:val="left"/>
      <w:pPr>
        <w:ind w:left="1462" w:hanging="480"/>
      </w:pPr>
    </w:lvl>
    <w:lvl w:ilvl="2" w:tplc="FFFFFFFF" w:tentative="1">
      <w:start w:val="1"/>
      <w:numFmt w:val="lowerRoman"/>
      <w:lvlText w:val="%3."/>
      <w:lvlJc w:val="right"/>
      <w:pPr>
        <w:ind w:left="1942" w:hanging="480"/>
      </w:pPr>
    </w:lvl>
    <w:lvl w:ilvl="3" w:tplc="FFFFFFFF" w:tentative="1">
      <w:start w:val="1"/>
      <w:numFmt w:val="decimal"/>
      <w:lvlText w:val="%4."/>
      <w:lvlJc w:val="left"/>
      <w:pPr>
        <w:ind w:left="2422" w:hanging="480"/>
      </w:pPr>
    </w:lvl>
    <w:lvl w:ilvl="4" w:tplc="FFFFFFFF" w:tentative="1">
      <w:start w:val="1"/>
      <w:numFmt w:val="ideographTraditional"/>
      <w:lvlText w:val="%5、"/>
      <w:lvlJc w:val="left"/>
      <w:pPr>
        <w:ind w:left="2902" w:hanging="480"/>
      </w:pPr>
    </w:lvl>
    <w:lvl w:ilvl="5" w:tplc="FFFFFFFF" w:tentative="1">
      <w:start w:val="1"/>
      <w:numFmt w:val="lowerRoman"/>
      <w:lvlText w:val="%6."/>
      <w:lvlJc w:val="right"/>
      <w:pPr>
        <w:ind w:left="3382" w:hanging="480"/>
      </w:pPr>
    </w:lvl>
    <w:lvl w:ilvl="6" w:tplc="FFFFFFFF" w:tentative="1">
      <w:start w:val="1"/>
      <w:numFmt w:val="decimal"/>
      <w:lvlText w:val="%7."/>
      <w:lvlJc w:val="left"/>
      <w:pPr>
        <w:ind w:left="3862" w:hanging="480"/>
      </w:pPr>
    </w:lvl>
    <w:lvl w:ilvl="7" w:tplc="FFFFFFFF" w:tentative="1">
      <w:start w:val="1"/>
      <w:numFmt w:val="ideographTraditional"/>
      <w:lvlText w:val="%8、"/>
      <w:lvlJc w:val="left"/>
      <w:pPr>
        <w:ind w:left="4342" w:hanging="480"/>
      </w:pPr>
    </w:lvl>
    <w:lvl w:ilvl="8" w:tplc="FFFFFFFF" w:tentative="1">
      <w:start w:val="1"/>
      <w:numFmt w:val="lowerRoman"/>
      <w:lvlText w:val="%9."/>
      <w:lvlJc w:val="right"/>
      <w:pPr>
        <w:ind w:left="4822" w:hanging="480"/>
      </w:pPr>
    </w:lvl>
  </w:abstractNum>
  <w:abstractNum w:abstractNumId="10">
    <w:nsid w:val="27797E7D"/>
    <w:multiLevelType w:val="hybridMultilevel"/>
    <w:tmpl w:val="ABE2A06A"/>
    <w:lvl w:ilvl="0" w:tplc="0409000F">
      <w:start w:val="1"/>
      <w:numFmt w:val="decimal"/>
      <w:lvlText w:val="%1."/>
      <w:lvlJc w:val="left"/>
      <w:pPr>
        <w:ind w:left="480" w:hanging="480"/>
      </w:pPr>
    </w:lvl>
    <w:lvl w:ilvl="1" w:tplc="7B12F70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A442DB"/>
    <w:multiLevelType w:val="hybridMultilevel"/>
    <w:tmpl w:val="1678661E"/>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A15B17"/>
    <w:multiLevelType w:val="hybridMultilevel"/>
    <w:tmpl w:val="36CA36D2"/>
    <w:lvl w:ilvl="0" w:tplc="1284A8E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1EF03BC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A33A05"/>
    <w:multiLevelType w:val="hybridMultilevel"/>
    <w:tmpl w:val="FECC787C"/>
    <w:lvl w:ilvl="0" w:tplc="452C1E62">
      <w:start w:val="1"/>
      <w:numFmt w:val="decimal"/>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706DB8"/>
    <w:multiLevelType w:val="hybridMultilevel"/>
    <w:tmpl w:val="186C4E92"/>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360650"/>
    <w:multiLevelType w:val="hybridMultilevel"/>
    <w:tmpl w:val="9620DCE4"/>
    <w:lvl w:ilvl="0" w:tplc="0409000F">
      <w:start w:val="1"/>
      <w:numFmt w:val="decimal"/>
      <w:lvlText w:val="%1."/>
      <w:lvlJc w:val="left"/>
      <w:pPr>
        <w:ind w:left="917" w:hanging="480"/>
      </w:p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16">
    <w:nsid w:val="3583321E"/>
    <w:multiLevelType w:val="hybridMultilevel"/>
    <w:tmpl w:val="DAF8074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3C582DD5"/>
    <w:multiLevelType w:val="hybridMultilevel"/>
    <w:tmpl w:val="9ACACCB0"/>
    <w:lvl w:ilvl="0" w:tplc="978673A2">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E20AFA"/>
    <w:multiLevelType w:val="hybridMultilevel"/>
    <w:tmpl w:val="9FFE7E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170966"/>
    <w:multiLevelType w:val="hybridMultilevel"/>
    <w:tmpl w:val="5922C2A2"/>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A3849D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FA5B7D"/>
    <w:multiLevelType w:val="hybridMultilevel"/>
    <w:tmpl w:val="23F83040"/>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0B76C6"/>
    <w:multiLevelType w:val="hybridMultilevel"/>
    <w:tmpl w:val="BB66D06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A0305B"/>
    <w:multiLevelType w:val="hybridMultilevel"/>
    <w:tmpl w:val="5BDC98B6"/>
    <w:lvl w:ilvl="0" w:tplc="200A76F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7BE05EE">
      <w:start w:val="1"/>
      <w:numFmt w:val="decimal"/>
      <w:suff w:val="nothing"/>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76198A"/>
    <w:multiLevelType w:val="hybridMultilevel"/>
    <w:tmpl w:val="D94E3B2C"/>
    <w:lvl w:ilvl="0" w:tplc="4EF46E3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5C3873"/>
    <w:multiLevelType w:val="hybridMultilevel"/>
    <w:tmpl w:val="8786B9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A3849D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3D50BC"/>
    <w:multiLevelType w:val="hybridMultilevel"/>
    <w:tmpl w:val="4606B00E"/>
    <w:lvl w:ilvl="0" w:tplc="E778731A">
      <w:start w:val="1"/>
      <w:numFmt w:val="decimal"/>
      <w:suff w:val="nothing"/>
      <w:lvlText w:val="%1."/>
      <w:lvlJc w:val="left"/>
      <w:pPr>
        <w:ind w:left="360" w:hanging="360"/>
      </w:pPr>
      <w:rPr>
        <w:rFonts w:hint="default"/>
      </w:rPr>
    </w:lvl>
    <w:lvl w:ilvl="1" w:tplc="8F18095A">
      <w:start w:val="1"/>
      <w:numFmt w:val="decimal"/>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DF6409"/>
    <w:multiLevelType w:val="hybridMultilevel"/>
    <w:tmpl w:val="F33493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5A4D54"/>
    <w:multiLevelType w:val="hybridMultilevel"/>
    <w:tmpl w:val="5896F128"/>
    <w:lvl w:ilvl="0" w:tplc="D704383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7B636A"/>
    <w:multiLevelType w:val="hybridMultilevel"/>
    <w:tmpl w:val="B4F477E4"/>
    <w:lvl w:ilvl="0" w:tplc="94807A98">
      <w:start w:val="1"/>
      <w:numFmt w:val="decimal"/>
      <w:suff w:val="nothing"/>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9">
    <w:nsid w:val="678069D5"/>
    <w:multiLevelType w:val="hybridMultilevel"/>
    <w:tmpl w:val="EB4EBE7E"/>
    <w:lvl w:ilvl="0" w:tplc="638C4888">
      <w:start w:val="1"/>
      <w:numFmt w:val="decimal"/>
      <w:suff w:val="nothing"/>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8D57B7"/>
    <w:multiLevelType w:val="hybridMultilevel"/>
    <w:tmpl w:val="A8427318"/>
    <w:lvl w:ilvl="0" w:tplc="7B12F700">
      <w:start w:val="1"/>
      <w:numFmt w:val="decimal"/>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1">
    <w:nsid w:val="6BE45885"/>
    <w:multiLevelType w:val="hybridMultilevel"/>
    <w:tmpl w:val="8828F230"/>
    <w:lvl w:ilvl="0" w:tplc="660C5D44">
      <w:start w:val="1"/>
      <w:numFmt w:val="decimal"/>
      <w:suff w:val="nothing"/>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EE51B45"/>
    <w:multiLevelType w:val="hybridMultilevel"/>
    <w:tmpl w:val="052240DE"/>
    <w:lvl w:ilvl="0" w:tplc="F71A4D50">
      <w:start w:val="1"/>
      <w:numFmt w:val="decimal"/>
      <w:suff w:val="space"/>
      <w:lvlText w:val="%1."/>
      <w:lvlJc w:val="left"/>
      <w:pPr>
        <w:ind w:left="63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FC538B"/>
    <w:multiLevelType w:val="hybridMultilevel"/>
    <w:tmpl w:val="72B4F9FE"/>
    <w:lvl w:ilvl="0" w:tplc="C67ACE38">
      <w:start w:val="1"/>
      <w:numFmt w:val="decimal"/>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DF57EFD"/>
    <w:multiLevelType w:val="hybridMultilevel"/>
    <w:tmpl w:val="FDEE4EF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4"/>
  </w:num>
  <w:num w:numId="2">
    <w:abstractNumId w:val="8"/>
  </w:num>
  <w:num w:numId="3">
    <w:abstractNumId w:val="31"/>
  </w:num>
  <w:num w:numId="4">
    <w:abstractNumId w:val="12"/>
  </w:num>
  <w:num w:numId="5">
    <w:abstractNumId w:val="26"/>
  </w:num>
  <w:num w:numId="6">
    <w:abstractNumId w:val="25"/>
  </w:num>
  <w:num w:numId="7">
    <w:abstractNumId w:val="22"/>
  </w:num>
  <w:num w:numId="8">
    <w:abstractNumId w:val="1"/>
  </w:num>
  <w:num w:numId="9">
    <w:abstractNumId w:val="16"/>
  </w:num>
  <w:num w:numId="10">
    <w:abstractNumId w:val="29"/>
  </w:num>
  <w:num w:numId="11">
    <w:abstractNumId w:val="23"/>
  </w:num>
  <w:num w:numId="12">
    <w:abstractNumId w:val="3"/>
  </w:num>
  <w:num w:numId="13">
    <w:abstractNumId w:val="13"/>
  </w:num>
  <w:num w:numId="14">
    <w:abstractNumId w:val="33"/>
  </w:num>
  <w:num w:numId="15">
    <w:abstractNumId w:val="27"/>
  </w:num>
  <w:num w:numId="16">
    <w:abstractNumId w:val="17"/>
  </w:num>
  <w:num w:numId="17">
    <w:abstractNumId w:val="7"/>
  </w:num>
  <w:num w:numId="18">
    <w:abstractNumId w:val="18"/>
  </w:num>
  <w:num w:numId="19">
    <w:abstractNumId w:val="10"/>
  </w:num>
  <w:num w:numId="20">
    <w:abstractNumId w:val="28"/>
  </w:num>
  <w:num w:numId="21">
    <w:abstractNumId w:val="11"/>
  </w:num>
  <w:num w:numId="22">
    <w:abstractNumId w:val="2"/>
  </w:num>
  <w:num w:numId="23">
    <w:abstractNumId w:val="20"/>
  </w:num>
  <w:num w:numId="24">
    <w:abstractNumId w:val="30"/>
  </w:num>
  <w:num w:numId="25">
    <w:abstractNumId w:val="0"/>
  </w:num>
  <w:num w:numId="26">
    <w:abstractNumId w:val="15"/>
  </w:num>
  <w:num w:numId="27">
    <w:abstractNumId w:val="24"/>
  </w:num>
  <w:num w:numId="28">
    <w:abstractNumId w:val="34"/>
  </w:num>
  <w:num w:numId="29">
    <w:abstractNumId w:val="5"/>
  </w:num>
  <w:num w:numId="30">
    <w:abstractNumId w:val="14"/>
  </w:num>
  <w:num w:numId="31">
    <w:abstractNumId w:val="6"/>
  </w:num>
  <w:num w:numId="32">
    <w:abstractNumId w:val="21"/>
  </w:num>
  <w:num w:numId="33">
    <w:abstractNumId w:val="9"/>
  </w:num>
  <w:num w:numId="34">
    <w:abstractNumId w:val="32"/>
  </w:num>
  <w:num w:numId="3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C54"/>
    <w:rsid w:val="00011805"/>
    <w:rsid w:val="000118FD"/>
    <w:rsid w:val="000138D0"/>
    <w:rsid w:val="000237D0"/>
    <w:rsid w:val="00036FC9"/>
    <w:rsid w:val="000374CE"/>
    <w:rsid w:val="000375E9"/>
    <w:rsid w:val="00043A22"/>
    <w:rsid w:val="00050961"/>
    <w:rsid w:val="0005389D"/>
    <w:rsid w:val="00060CCE"/>
    <w:rsid w:val="00067DBB"/>
    <w:rsid w:val="0007637E"/>
    <w:rsid w:val="0008352B"/>
    <w:rsid w:val="00083C74"/>
    <w:rsid w:val="000870F0"/>
    <w:rsid w:val="00090698"/>
    <w:rsid w:val="00092789"/>
    <w:rsid w:val="00092DA1"/>
    <w:rsid w:val="000B31E4"/>
    <w:rsid w:val="000D04BC"/>
    <w:rsid w:val="000D6F63"/>
    <w:rsid w:val="000D75BB"/>
    <w:rsid w:val="000D7D1A"/>
    <w:rsid w:val="000E2C82"/>
    <w:rsid w:val="000E3C33"/>
    <w:rsid w:val="000F3C65"/>
    <w:rsid w:val="000F447C"/>
    <w:rsid w:val="00104389"/>
    <w:rsid w:val="001061B3"/>
    <w:rsid w:val="00106FAB"/>
    <w:rsid w:val="0011250C"/>
    <w:rsid w:val="00113457"/>
    <w:rsid w:val="0011630F"/>
    <w:rsid w:val="00117952"/>
    <w:rsid w:val="00121092"/>
    <w:rsid w:val="00123E2B"/>
    <w:rsid w:val="001260ED"/>
    <w:rsid w:val="00127247"/>
    <w:rsid w:val="001272D5"/>
    <w:rsid w:val="00131117"/>
    <w:rsid w:val="00132D16"/>
    <w:rsid w:val="00133EF8"/>
    <w:rsid w:val="0014119F"/>
    <w:rsid w:val="00143D13"/>
    <w:rsid w:val="00144B67"/>
    <w:rsid w:val="00145B90"/>
    <w:rsid w:val="0014792E"/>
    <w:rsid w:val="00150110"/>
    <w:rsid w:val="00152B86"/>
    <w:rsid w:val="00161E4D"/>
    <w:rsid w:val="00167F65"/>
    <w:rsid w:val="00171D34"/>
    <w:rsid w:val="00175FE9"/>
    <w:rsid w:val="00183777"/>
    <w:rsid w:val="00186761"/>
    <w:rsid w:val="00197B56"/>
    <w:rsid w:val="001A1BE7"/>
    <w:rsid w:val="001A2C29"/>
    <w:rsid w:val="001A3C21"/>
    <w:rsid w:val="001A3F25"/>
    <w:rsid w:val="001A7076"/>
    <w:rsid w:val="001C0D0D"/>
    <w:rsid w:val="001C5917"/>
    <w:rsid w:val="001C6B9D"/>
    <w:rsid w:val="001D3420"/>
    <w:rsid w:val="001D53BF"/>
    <w:rsid w:val="001E3067"/>
    <w:rsid w:val="001E348D"/>
    <w:rsid w:val="001F3F8D"/>
    <w:rsid w:val="00205761"/>
    <w:rsid w:val="00212885"/>
    <w:rsid w:val="002315BA"/>
    <w:rsid w:val="0023403D"/>
    <w:rsid w:val="00234347"/>
    <w:rsid w:val="00234FF2"/>
    <w:rsid w:val="00235821"/>
    <w:rsid w:val="00237DC5"/>
    <w:rsid w:val="00244A53"/>
    <w:rsid w:val="00244E67"/>
    <w:rsid w:val="00247821"/>
    <w:rsid w:val="002509FA"/>
    <w:rsid w:val="002512CD"/>
    <w:rsid w:val="00252061"/>
    <w:rsid w:val="002527D6"/>
    <w:rsid w:val="002541BD"/>
    <w:rsid w:val="00254CDB"/>
    <w:rsid w:val="00256B6A"/>
    <w:rsid w:val="00264633"/>
    <w:rsid w:val="002648FF"/>
    <w:rsid w:val="0027072C"/>
    <w:rsid w:val="00270BC4"/>
    <w:rsid w:val="002813B5"/>
    <w:rsid w:val="00283B4E"/>
    <w:rsid w:val="00284F55"/>
    <w:rsid w:val="00284F9A"/>
    <w:rsid w:val="00290F94"/>
    <w:rsid w:val="002A35B4"/>
    <w:rsid w:val="002B5261"/>
    <w:rsid w:val="002B7F24"/>
    <w:rsid w:val="002C29A3"/>
    <w:rsid w:val="002C6545"/>
    <w:rsid w:val="002C66A6"/>
    <w:rsid w:val="002C6EB6"/>
    <w:rsid w:val="002C7D3A"/>
    <w:rsid w:val="002D3BFF"/>
    <w:rsid w:val="002D4264"/>
    <w:rsid w:val="002D6F17"/>
    <w:rsid w:val="002D76C7"/>
    <w:rsid w:val="002F759D"/>
    <w:rsid w:val="003009D8"/>
    <w:rsid w:val="00300CB5"/>
    <w:rsid w:val="00301F2B"/>
    <w:rsid w:val="00301F41"/>
    <w:rsid w:val="00302476"/>
    <w:rsid w:val="00304B98"/>
    <w:rsid w:val="0030688D"/>
    <w:rsid w:val="00307036"/>
    <w:rsid w:val="00312962"/>
    <w:rsid w:val="00322B21"/>
    <w:rsid w:val="00326814"/>
    <w:rsid w:val="0033382E"/>
    <w:rsid w:val="00335BFD"/>
    <w:rsid w:val="00340470"/>
    <w:rsid w:val="00346299"/>
    <w:rsid w:val="00352E33"/>
    <w:rsid w:val="00353270"/>
    <w:rsid w:val="003554F7"/>
    <w:rsid w:val="00361136"/>
    <w:rsid w:val="00364BD6"/>
    <w:rsid w:val="00374132"/>
    <w:rsid w:val="003858FF"/>
    <w:rsid w:val="00393A7F"/>
    <w:rsid w:val="003A3A36"/>
    <w:rsid w:val="003A74D2"/>
    <w:rsid w:val="003B357B"/>
    <w:rsid w:val="003B3C4F"/>
    <w:rsid w:val="003D4EAC"/>
    <w:rsid w:val="003D7136"/>
    <w:rsid w:val="003E6673"/>
    <w:rsid w:val="003F4DDB"/>
    <w:rsid w:val="003F6589"/>
    <w:rsid w:val="0040343C"/>
    <w:rsid w:val="00411220"/>
    <w:rsid w:val="004126B1"/>
    <w:rsid w:val="00412944"/>
    <w:rsid w:val="00414B12"/>
    <w:rsid w:val="00416C2D"/>
    <w:rsid w:val="004177C0"/>
    <w:rsid w:val="00426B27"/>
    <w:rsid w:val="00430CF2"/>
    <w:rsid w:val="004413A9"/>
    <w:rsid w:val="00456705"/>
    <w:rsid w:val="00463D01"/>
    <w:rsid w:val="00473E94"/>
    <w:rsid w:val="00477D38"/>
    <w:rsid w:val="00482527"/>
    <w:rsid w:val="00485D5B"/>
    <w:rsid w:val="004866AB"/>
    <w:rsid w:val="00490009"/>
    <w:rsid w:val="00492F06"/>
    <w:rsid w:val="00495ED3"/>
    <w:rsid w:val="004A0D90"/>
    <w:rsid w:val="004A2B27"/>
    <w:rsid w:val="004A6195"/>
    <w:rsid w:val="004B3BBE"/>
    <w:rsid w:val="004C3915"/>
    <w:rsid w:val="004C3EE7"/>
    <w:rsid w:val="004D0391"/>
    <w:rsid w:val="004E27F8"/>
    <w:rsid w:val="004F6462"/>
    <w:rsid w:val="005217BB"/>
    <w:rsid w:val="00522B61"/>
    <w:rsid w:val="00523055"/>
    <w:rsid w:val="0052498B"/>
    <w:rsid w:val="00527ADE"/>
    <w:rsid w:val="005306F0"/>
    <w:rsid w:val="005309F7"/>
    <w:rsid w:val="00537B05"/>
    <w:rsid w:val="00537B19"/>
    <w:rsid w:val="00542534"/>
    <w:rsid w:val="0054477C"/>
    <w:rsid w:val="00544846"/>
    <w:rsid w:val="00551381"/>
    <w:rsid w:val="00557342"/>
    <w:rsid w:val="00560212"/>
    <w:rsid w:val="00561CA2"/>
    <w:rsid w:val="00562D57"/>
    <w:rsid w:val="00564752"/>
    <w:rsid w:val="00564B5A"/>
    <w:rsid w:val="00567148"/>
    <w:rsid w:val="00567A4A"/>
    <w:rsid w:val="005842A5"/>
    <w:rsid w:val="00590379"/>
    <w:rsid w:val="00591CAE"/>
    <w:rsid w:val="00593AB3"/>
    <w:rsid w:val="005A1CB0"/>
    <w:rsid w:val="005A2507"/>
    <w:rsid w:val="005A625F"/>
    <w:rsid w:val="005B3CDD"/>
    <w:rsid w:val="005B5133"/>
    <w:rsid w:val="005B6E06"/>
    <w:rsid w:val="005C4E2F"/>
    <w:rsid w:val="005C77FF"/>
    <w:rsid w:val="005D3846"/>
    <w:rsid w:val="005D627C"/>
    <w:rsid w:val="005E0201"/>
    <w:rsid w:val="005E242C"/>
    <w:rsid w:val="005E255B"/>
    <w:rsid w:val="005E64FE"/>
    <w:rsid w:val="005E6AEA"/>
    <w:rsid w:val="00600195"/>
    <w:rsid w:val="00602334"/>
    <w:rsid w:val="006035A8"/>
    <w:rsid w:val="00605319"/>
    <w:rsid w:val="00610BE2"/>
    <w:rsid w:val="006164B9"/>
    <w:rsid w:val="006168FF"/>
    <w:rsid w:val="006202DF"/>
    <w:rsid w:val="00620A1F"/>
    <w:rsid w:val="00621C3F"/>
    <w:rsid w:val="0062210C"/>
    <w:rsid w:val="0062366B"/>
    <w:rsid w:val="00623B7D"/>
    <w:rsid w:val="00624AC3"/>
    <w:rsid w:val="00624F66"/>
    <w:rsid w:val="00625621"/>
    <w:rsid w:val="00627EE9"/>
    <w:rsid w:val="0063285C"/>
    <w:rsid w:val="00644A3D"/>
    <w:rsid w:val="00645EBD"/>
    <w:rsid w:val="00652259"/>
    <w:rsid w:val="00654FE9"/>
    <w:rsid w:val="00664209"/>
    <w:rsid w:val="0066482B"/>
    <w:rsid w:val="00676296"/>
    <w:rsid w:val="00680130"/>
    <w:rsid w:val="0068381C"/>
    <w:rsid w:val="00684972"/>
    <w:rsid w:val="0069024F"/>
    <w:rsid w:val="006903B9"/>
    <w:rsid w:val="00691B2E"/>
    <w:rsid w:val="00695524"/>
    <w:rsid w:val="006A2043"/>
    <w:rsid w:val="006A7857"/>
    <w:rsid w:val="006B22B7"/>
    <w:rsid w:val="006C42E7"/>
    <w:rsid w:val="006C4726"/>
    <w:rsid w:val="006E50AA"/>
    <w:rsid w:val="006E7F20"/>
    <w:rsid w:val="006F1B04"/>
    <w:rsid w:val="00703C8E"/>
    <w:rsid w:val="0071470C"/>
    <w:rsid w:val="00721328"/>
    <w:rsid w:val="00721D00"/>
    <w:rsid w:val="00721F9A"/>
    <w:rsid w:val="007241CB"/>
    <w:rsid w:val="00724FE1"/>
    <w:rsid w:val="00726AF6"/>
    <w:rsid w:val="007279BE"/>
    <w:rsid w:val="0073670D"/>
    <w:rsid w:val="00740AF5"/>
    <w:rsid w:val="00740B62"/>
    <w:rsid w:val="00746C9B"/>
    <w:rsid w:val="00747D1A"/>
    <w:rsid w:val="00756969"/>
    <w:rsid w:val="00757AD5"/>
    <w:rsid w:val="0076085C"/>
    <w:rsid w:val="007630D2"/>
    <w:rsid w:val="00763365"/>
    <w:rsid w:val="00765079"/>
    <w:rsid w:val="00766D2E"/>
    <w:rsid w:val="00767DB4"/>
    <w:rsid w:val="00770C06"/>
    <w:rsid w:val="0077316F"/>
    <w:rsid w:val="00777D3F"/>
    <w:rsid w:val="007801F7"/>
    <w:rsid w:val="00783295"/>
    <w:rsid w:val="00783B26"/>
    <w:rsid w:val="00785553"/>
    <w:rsid w:val="00790D37"/>
    <w:rsid w:val="00793085"/>
    <w:rsid w:val="00795ED8"/>
    <w:rsid w:val="007A4B12"/>
    <w:rsid w:val="007B42E1"/>
    <w:rsid w:val="007B4502"/>
    <w:rsid w:val="007C18AB"/>
    <w:rsid w:val="007C4941"/>
    <w:rsid w:val="007E17C1"/>
    <w:rsid w:val="007F15A2"/>
    <w:rsid w:val="007F36A2"/>
    <w:rsid w:val="007F421D"/>
    <w:rsid w:val="007F4337"/>
    <w:rsid w:val="007F5613"/>
    <w:rsid w:val="007F6798"/>
    <w:rsid w:val="0080274C"/>
    <w:rsid w:val="0080411D"/>
    <w:rsid w:val="008106E9"/>
    <w:rsid w:val="00823A59"/>
    <w:rsid w:val="0082690B"/>
    <w:rsid w:val="00827F60"/>
    <w:rsid w:val="0083401B"/>
    <w:rsid w:val="00841D96"/>
    <w:rsid w:val="00852534"/>
    <w:rsid w:val="008560EF"/>
    <w:rsid w:val="008561D0"/>
    <w:rsid w:val="00857183"/>
    <w:rsid w:val="00860FD0"/>
    <w:rsid w:val="00865D16"/>
    <w:rsid w:val="00871D44"/>
    <w:rsid w:val="00872535"/>
    <w:rsid w:val="00873BEC"/>
    <w:rsid w:val="008746C8"/>
    <w:rsid w:val="00874F45"/>
    <w:rsid w:val="00875D17"/>
    <w:rsid w:val="008810EF"/>
    <w:rsid w:val="00885873"/>
    <w:rsid w:val="008912C0"/>
    <w:rsid w:val="0089549E"/>
    <w:rsid w:val="00897FC2"/>
    <w:rsid w:val="008A02C7"/>
    <w:rsid w:val="008B38ED"/>
    <w:rsid w:val="008B6625"/>
    <w:rsid w:val="008C6880"/>
    <w:rsid w:val="008C7D01"/>
    <w:rsid w:val="008D63B8"/>
    <w:rsid w:val="008E0CD3"/>
    <w:rsid w:val="008E2B81"/>
    <w:rsid w:val="008E416C"/>
    <w:rsid w:val="008F0432"/>
    <w:rsid w:val="008F1F35"/>
    <w:rsid w:val="008F2130"/>
    <w:rsid w:val="008F575C"/>
    <w:rsid w:val="00902598"/>
    <w:rsid w:val="00902CB3"/>
    <w:rsid w:val="009039E7"/>
    <w:rsid w:val="0091060B"/>
    <w:rsid w:val="0091403C"/>
    <w:rsid w:val="0091528E"/>
    <w:rsid w:val="00916BBA"/>
    <w:rsid w:val="00924183"/>
    <w:rsid w:val="009265E7"/>
    <w:rsid w:val="00933805"/>
    <w:rsid w:val="009453CF"/>
    <w:rsid w:val="00947087"/>
    <w:rsid w:val="009651DF"/>
    <w:rsid w:val="00970375"/>
    <w:rsid w:val="00971371"/>
    <w:rsid w:val="009855B4"/>
    <w:rsid w:val="00992238"/>
    <w:rsid w:val="00994400"/>
    <w:rsid w:val="009956AD"/>
    <w:rsid w:val="00996271"/>
    <w:rsid w:val="009A2A5E"/>
    <w:rsid w:val="009B2CBC"/>
    <w:rsid w:val="009B52CF"/>
    <w:rsid w:val="009C20D1"/>
    <w:rsid w:val="009D27F5"/>
    <w:rsid w:val="009D647F"/>
    <w:rsid w:val="009E1910"/>
    <w:rsid w:val="009E2EB2"/>
    <w:rsid w:val="009F0978"/>
    <w:rsid w:val="00A01C3F"/>
    <w:rsid w:val="00A025E4"/>
    <w:rsid w:val="00A07DE1"/>
    <w:rsid w:val="00A228F0"/>
    <w:rsid w:val="00A24876"/>
    <w:rsid w:val="00A2645A"/>
    <w:rsid w:val="00A30687"/>
    <w:rsid w:val="00A331AB"/>
    <w:rsid w:val="00A33ACA"/>
    <w:rsid w:val="00A3460E"/>
    <w:rsid w:val="00A363C9"/>
    <w:rsid w:val="00A40F23"/>
    <w:rsid w:val="00A5102B"/>
    <w:rsid w:val="00A53D40"/>
    <w:rsid w:val="00A558CE"/>
    <w:rsid w:val="00A60171"/>
    <w:rsid w:val="00A6388C"/>
    <w:rsid w:val="00A6428C"/>
    <w:rsid w:val="00A72368"/>
    <w:rsid w:val="00A72740"/>
    <w:rsid w:val="00A72BA3"/>
    <w:rsid w:val="00A77857"/>
    <w:rsid w:val="00A77D63"/>
    <w:rsid w:val="00A834C7"/>
    <w:rsid w:val="00A844EE"/>
    <w:rsid w:val="00A85A88"/>
    <w:rsid w:val="00AA22C1"/>
    <w:rsid w:val="00AB19C1"/>
    <w:rsid w:val="00AB592B"/>
    <w:rsid w:val="00AC3493"/>
    <w:rsid w:val="00AC7BB3"/>
    <w:rsid w:val="00AD17F9"/>
    <w:rsid w:val="00AE096C"/>
    <w:rsid w:val="00AE2CC3"/>
    <w:rsid w:val="00AE555E"/>
    <w:rsid w:val="00AE56D5"/>
    <w:rsid w:val="00AE742E"/>
    <w:rsid w:val="00AF4E9D"/>
    <w:rsid w:val="00B023B5"/>
    <w:rsid w:val="00B130EA"/>
    <w:rsid w:val="00B155B8"/>
    <w:rsid w:val="00B21BA9"/>
    <w:rsid w:val="00B37AA5"/>
    <w:rsid w:val="00B42B6F"/>
    <w:rsid w:val="00B457A1"/>
    <w:rsid w:val="00B55FD8"/>
    <w:rsid w:val="00B56933"/>
    <w:rsid w:val="00B57CC3"/>
    <w:rsid w:val="00B65E96"/>
    <w:rsid w:val="00B7371F"/>
    <w:rsid w:val="00B74F96"/>
    <w:rsid w:val="00B904CC"/>
    <w:rsid w:val="00B91B58"/>
    <w:rsid w:val="00BA0DB0"/>
    <w:rsid w:val="00BA2DB9"/>
    <w:rsid w:val="00BA4591"/>
    <w:rsid w:val="00BB0FD8"/>
    <w:rsid w:val="00BB229C"/>
    <w:rsid w:val="00BB6DDD"/>
    <w:rsid w:val="00BB7265"/>
    <w:rsid w:val="00BC1D0D"/>
    <w:rsid w:val="00BC50F4"/>
    <w:rsid w:val="00BC65DD"/>
    <w:rsid w:val="00BC660D"/>
    <w:rsid w:val="00BD1C41"/>
    <w:rsid w:val="00BD43F2"/>
    <w:rsid w:val="00BD5450"/>
    <w:rsid w:val="00BE4FD2"/>
    <w:rsid w:val="00BE765B"/>
    <w:rsid w:val="00BF3AA8"/>
    <w:rsid w:val="00C05ACB"/>
    <w:rsid w:val="00C06DDE"/>
    <w:rsid w:val="00C1033B"/>
    <w:rsid w:val="00C26041"/>
    <w:rsid w:val="00C2774A"/>
    <w:rsid w:val="00C3342A"/>
    <w:rsid w:val="00C33932"/>
    <w:rsid w:val="00C42CAB"/>
    <w:rsid w:val="00C431D6"/>
    <w:rsid w:val="00C45031"/>
    <w:rsid w:val="00C53E6D"/>
    <w:rsid w:val="00C540D8"/>
    <w:rsid w:val="00C5621A"/>
    <w:rsid w:val="00C57435"/>
    <w:rsid w:val="00C61375"/>
    <w:rsid w:val="00C704D0"/>
    <w:rsid w:val="00C80620"/>
    <w:rsid w:val="00C83143"/>
    <w:rsid w:val="00C84228"/>
    <w:rsid w:val="00C85DA5"/>
    <w:rsid w:val="00C94751"/>
    <w:rsid w:val="00C9679F"/>
    <w:rsid w:val="00CA1DD4"/>
    <w:rsid w:val="00CA47E6"/>
    <w:rsid w:val="00CB197F"/>
    <w:rsid w:val="00CC4E6F"/>
    <w:rsid w:val="00CC5E9A"/>
    <w:rsid w:val="00CD4747"/>
    <w:rsid w:val="00CE3480"/>
    <w:rsid w:val="00CE5EBC"/>
    <w:rsid w:val="00CE6178"/>
    <w:rsid w:val="00CE61A2"/>
    <w:rsid w:val="00CF51E5"/>
    <w:rsid w:val="00D05F04"/>
    <w:rsid w:val="00D204DD"/>
    <w:rsid w:val="00D205BB"/>
    <w:rsid w:val="00D2517E"/>
    <w:rsid w:val="00D26D54"/>
    <w:rsid w:val="00D32BE7"/>
    <w:rsid w:val="00D34703"/>
    <w:rsid w:val="00D35B30"/>
    <w:rsid w:val="00D41FDF"/>
    <w:rsid w:val="00D427E1"/>
    <w:rsid w:val="00D427FD"/>
    <w:rsid w:val="00D6068C"/>
    <w:rsid w:val="00D6227D"/>
    <w:rsid w:val="00D665B2"/>
    <w:rsid w:val="00D70F93"/>
    <w:rsid w:val="00D728E8"/>
    <w:rsid w:val="00D73A0F"/>
    <w:rsid w:val="00D81C70"/>
    <w:rsid w:val="00D8275F"/>
    <w:rsid w:val="00D857BB"/>
    <w:rsid w:val="00D86095"/>
    <w:rsid w:val="00D90464"/>
    <w:rsid w:val="00D90775"/>
    <w:rsid w:val="00D907B5"/>
    <w:rsid w:val="00D970C0"/>
    <w:rsid w:val="00D9735A"/>
    <w:rsid w:val="00DA165D"/>
    <w:rsid w:val="00DA1AFD"/>
    <w:rsid w:val="00DB290C"/>
    <w:rsid w:val="00DB4DDE"/>
    <w:rsid w:val="00DB5BDA"/>
    <w:rsid w:val="00DC3F68"/>
    <w:rsid w:val="00DC49CD"/>
    <w:rsid w:val="00DC7D1D"/>
    <w:rsid w:val="00DE0744"/>
    <w:rsid w:val="00DE13E5"/>
    <w:rsid w:val="00DE5D3B"/>
    <w:rsid w:val="00DF097A"/>
    <w:rsid w:val="00E030A1"/>
    <w:rsid w:val="00E03A52"/>
    <w:rsid w:val="00E0566C"/>
    <w:rsid w:val="00E07274"/>
    <w:rsid w:val="00E1284D"/>
    <w:rsid w:val="00E14FF5"/>
    <w:rsid w:val="00E3536C"/>
    <w:rsid w:val="00E36DAA"/>
    <w:rsid w:val="00E42BB2"/>
    <w:rsid w:val="00E44601"/>
    <w:rsid w:val="00E44871"/>
    <w:rsid w:val="00E45AE7"/>
    <w:rsid w:val="00E50638"/>
    <w:rsid w:val="00E53788"/>
    <w:rsid w:val="00E53856"/>
    <w:rsid w:val="00E53CFE"/>
    <w:rsid w:val="00E55709"/>
    <w:rsid w:val="00E60EF4"/>
    <w:rsid w:val="00E64DCB"/>
    <w:rsid w:val="00E66583"/>
    <w:rsid w:val="00E71179"/>
    <w:rsid w:val="00E71F5A"/>
    <w:rsid w:val="00E8767C"/>
    <w:rsid w:val="00E90D22"/>
    <w:rsid w:val="00E93B26"/>
    <w:rsid w:val="00E94897"/>
    <w:rsid w:val="00EA7AE9"/>
    <w:rsid w:val="00EB6E5E"/>
    <w:rsid w:val="00EC3D89"/>
    <w:rsid w:val="00ED374F"/>
    <w:rsid w:val="00ED51A9"/>
    <w:rsid w:val="00ED655B"/>
    <w:rsid w:val="00EE3BA1"/>
    <w:rsid w:val="00EE427D"/>
    <w:rsid w:val="00EE5B6A"/>
    <w:rsid w:val="00EF2A57"/>
    <w:rsid w:val="00EF6B79"/>
    <w:rsid w:val="00EF78A4"/>
    <w:rsid w:val="00F04FAD"/>
    <w:rsid w:val="00F12A4F"/>
    <w:rsid w:val="00F13C8F"/>
    <w:rsid w:val="00F1421A"/>
    <w:rsid w:val="00F219C6"/>
    <w:rsid w:val="00F24FC0"/>
    <w:rsid w:val="00F34160"/>
    <w:rsid w:val="00F34C00"/>
    <w:rsid w:val="00F407E0"/>
    <w:rsid w:val="00F42B37"/>
    <w:rsid w:val="00F50972"/>
    <w:rsid w:val="00F5209E"/>
    <w:rsid w:val="00F54A8C"/>
    <w:rsid w:val="00F661EF"/>
    <w:rsid w:val="00F66B16"/>
    <w:rsid w:val="00F71BE3"/>
    <w:rsid w:val="00F7330B"/>
    <w:rsid w:val="00F7751F"/>
    <w:rsid w:val="00F77CA6"/>
    <w:rsid w:val="00F837A6"/>
    <w:rsid w:val="00F83BE7"/>
    <w:rsid w:val="00F97F56"/>
    <w:rsid w:val="00FA64E3"/>
    <w:rsid w:val="00FB14E2"/>
    <w:rsid w:val="00FB2983"/>
    <w:rsid w:val="00FB5D74"/>
    <w:rsid w:val="00FB64C3"/>
    <w:rsid w:val="00FB7A59"/>
    <w:rsid w:val="00FC1F9C"/>
    <w:rsid w:val="00FC3856"/>
    <w:rsid w:val="00FD3A7A"/>
    <w:rsid w:val="00FD4B85"/>
    <w:rsid w:val="00FD5ADF"/>
    <w:rsid w:val="00FD7CDB"/>
    <w:rsid w:val="00FE4586"/>
    <w:rsid w:val="00FE6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304B98"/>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aliases w:val="Recommendation,List Paragraph1,標題 (4),(二),1.1.1.1清單段落,列點"/>
    <w:basedOn w:val="a0"/>
    <w:link w:val="af1"/>
    <w:qFormat/>
    <w:rsid w:val="002315BA"/>
    <w:pPr>
      <w:ind w:leftChars="200" w:left="480"/>
    </w:pPr>
  </w:style>
  <w:style w:type="paragraph" w:customStyle="1" w:styleId="Default">
    <w:name w:val="Default"/>
    <w:rsid w:val="00150110"/>
    <w:pPr>
      <w:widowControl w:val="0"/>
      <w:autoSpaceDE w:val="0"/>
      <w:autoSpaceDN w:val="0"/>
      <w:adjustRightInd w:val="0"/>
    </w:pPr>
    <w:rPr>
      <w:rFonts w:cs="Calibri"/>
      <w:color w:val="000000"/>
      <w:sz w:val="24"/>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6ff6fa9e-93c5-466e-bfb2-535cc3916168-1">
    <w:name w:val="fc6ff6fa9e-93c5-466e-bfb2-535cc3916168-1"/>
    <w:rsid w:val="00244A53"/>
  </w:style>
  <w:style w:type="character" w:customStyle="1" w:styleId="001-1">
    <w:name w:val="001-一 字元"/>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olor w:val="FF0000"/>
      <w:sz w:val="32"/>
      <w:szCs w:val="32"/>
    </w:rPr>
  </w:style>
  <w:style w:type="character" w:customStyle="1" w:styleId="af1">
    <w:name w:val="清單段落 字元"/>
    <w:aliases w:val="Recommendation 字元,List Paragraph1 字元,標題 (4) 字元,(二) 字元,1.1.1.1清單段落 字元,列點 字元"/>
    <w:link w:val="af0"/>
    <w:uiPriority w:val="34"/>
    <w:rsid w:val="00050961"/>
  </w:style>
  <w:style w:type="character" w:customStyle="1" w:styleId="10">
    <w:name w:val="標題 1 字元"/>
    <w:link w:val="1"/>
    <w:uiPriority w:val="9"/>
    <w:rsid w:val="00304B98"/>
    <w:rPr>
      <w:rFonts w:ascii="Cambria" w:eastAsia="新細明體" w:hAnsi="Cambria" w:cs="Times New Roman"/>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olor w:val="993300"/>
      <w:sz w:val="32"/>
      <w:szCs w:val="24"/>
    </w:rPr>
  </w:style>
  <w:style w:type="paragraph" w:customStyle="1" w:styleId="af4">
    <w:name w:val="@小標"/>
    <w:basedOn w:val="a0"/>
    <w:link w:val="af5"/>
    <w:qFormat/>
    <w:rsid w:val="00F42B37"/>
    <w:pPr>
      <w:spacing w:line="360" w:lineRule="exact"/>
      <w:ind w:leftChars="100" w:left="240" w:rightChars="100" w:right="100"/>
    </w:pPr>
    <w:rPr>
      <w:rFonts w:ascii="標楷體" w:eastAsia="標楷體" w:hAnsi="標楷體" w:cs="Cordia New"/>
      <w:sz w:val="28"/>
      <w:szCs w:val="28"/>
    </w:rPr>
  </w:style>
  <w:style w:type="character" w:customStyle="1" w:styleId="af5">
    <w:name w:val="@小標 字元"/>
    <w:link w:val="af4"/>
    <w:rsid w:val="00F42B37"/>
    <w:rPr>
      <w:rFonts w:ascii="標楷體" w:eastAsia="標楷體" w:hAnsi="標楷體" w:cs="Cordia New"/>
      <w:sz w:val="28"/>
      <w:szCs w:val="28"/>
    </w:rPr>
  </w:style>
  <w:style w:type="paragraph" w:styleId="Web">
    <w:name w:val="Normal (Web)"/>
    <w:basedOn w:val="a0"/>
    <w:uiPriority w:val="99"/>
    <w:unhideWhenUsed/>
    <w:rsid w:val="00F42B37"/>
    <w:pPr>
      <w:widowControl/>
      <w:spacing w:before="100" w:beforeAutospacing="1" w:after="100" w:afterAutospacing="1"/>
    </w:pPr>
    <w:rPr>
      <w:rFonts w:ascii="新細明體" w:hAnsi="新細明體" w:cs="新細明體"/>
      <w:kern w:val="0"/>
      <w:szCs w:val="24"/>
    </w:rPr>
  </w:style>
  <w:style w:type="character" w:customStyle="1" w:styleId="artshowa11pt061">
    <w:name w:val="artshow_a11pt061"/>
    <w:rsid w:val="00A85A88"/>
    <w:rPr>
      <w:color w:val="000000"/>
      <w:sz w:val="22"/>
      <w:szCs w:val="22"/>
    </w:rPr>
  </w:style>
  <w:style w:type="paragraph" w:customStyle="1" w:styleId="af6">
    <w:name w:val="主旨"/>
    <w:basedOn w:val="a0"/>
    <w:rsid w:val="00FD5ADF"/>
    <w:pPr>
      <w:wordWrap w:val="0"/>
      <w:snapToGrid w:val="0"/>
    </w:pPr>
    <w:rPr>
      <w:rFonts w:ascii="標楷體" w:eastAsia="標楷體" w:hAnsi="Times New Roman"/>
      <w:sz w:val="32"/>
      <w:szCs w:val="20"/>
    </w:rPr>
  </w:style>
  <w:style w:type="character" w:customStyle="1" w:styleId="fc8a4c459d-9014-4d53-8739-93cd7efaa8d6-1">
    <w:name w:val="fc8a4c459d-9014-4d53-8739-93cd7efaa8d6-1"/>
    <w:rsid w:val="00F97F56"/>
  </w:style>
  <w:style w:type="character" w:customStyle="1" w:styleId="fc7e7c60ff-1719-425e-a44c-5e6c91537b54-1">
    <w:name w:val="fc7e7c60ff-1719-425e-a44c-5e6c91537b54-1"/>
    <w:rsid w:val="00F97F56"/>
  </w:style>
  <w:style w:type="paragraph" w:styleId="af7">
    <w:name w:val="No Spacing"/>
    <w:uiPriority w:val="1"/>
    <w:qFormat/>
    <w:rsid w:val="00873BEC"/>
    <w:pPr>
      <w:widowControl w:val="0"/>
    </w:pPr>
    <w:rPr>
      <w:kern w:val="2"/>
      <w:sz w:val="24"/>
      <w:szCs w:val="22"/>
    </w:rPr>
  </w:style>
  <w:style w:type="paragraph" w:customStyle="1" w:styleId="7">
    <w:name w:val="樣式7"/>
    <w:basedOn w:val="a0"/>
    <w:rsid w:val="00D35B30"/>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af8">
    <w:name w:val="@中標"/>
    <w:basedOn w:val="a0"/>
    <w:link w:val="af9"/>
    <w:qFormat/>
    <w:rsid w:val="00302476"/>
    <w:pPr>
      <w:spacing w:line="360" w:lineRule="exact"/>
    </w:pPr>
    <w:rPr>
      <w:rFonts w:ascii="標楷體" w:eastAsia="標楷體" w:hAnsi="標楷體" w:cs="Cordia New"/>
      <w:b/>
      <w:sz w:val="28"/>
      <w:szCs w:val="28"/>
    </w:rPr>
  </w:style>
  <w:style w:type="character" w:customStyle="1" w:styleId="af9">
    <w:name w:val="@中標 字元"/>
    <w:link w:val="af8"/>
    <w:rsid w:val="00302476"/>
    <w:rPr>
      <w:rFonts w:ascii="標楷體" w:eastAsia="標楷體" w:hAnsi="標楷體" w:cs="Cordia New"/>
      <w:b/>
      <w:kern w:val="2"/>
      <w:sz w:val="28"/>
      <w:szCs w:val="28"/>
    </w:rPr>
  </w:style>
  <w:style w:type="paragraph" w:customStyle="1" w:styleId="-2">
    <w:name w:val="列點-2"/>
    <w:basedOn w:val="a0"/>
    <w:link w:val="-20"/>
    <w:qFormat/>
    <w:rsid w:val="00A331AB"/>
    <w:pPr>
      <w:overflowPunct w:val="0"/>
      <w:adjustRightInd w:val="0"/>
      <w:spacing w:line="340" w:lineRule="exact"/>
      <w:ind w:rightChars="50" w:right="130"/>
      <w:jc w:val="both"/>
    </w:pPr>
    <w:rPr>
      <w:rFonts w:ascii="Times New Roman" w:eastAsia="標楷體" w:hAnsi="Times New Roman"/>
      <w:color w:val="000000"/>
      <w:szCs w:val="24"/>
    </w:rPr>
  </w:style>
  <w:style w:type="character" w:customStyle="1" w:styleId="-20">
    <w:name w:val="列點-2 字元"/>
    <w:link w:val="-2"/>
    <w:rsid w:val="00A331AB"/>
    <w:rPr>
      <w:rFonts w:ascii="Times New Roman" w:eastAsia="標楷體" w:hAnsi="Times New Roman"/>
      <w:color w:val="000000"/>
      <w:kern w:val="2"/>
      <w:sz w:val="24"/>
      <w:szCs w:val="24"/>
    </w:rPr>
  </w:style>
  <w:style w:type="paragraph" w:styleId="afa">
    <w:name w:val="Body Text"/>
    <w:link w:val="afb"/>
    <w:rsid w:val="005B3CDD"/>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b">
    <w:name w:val="本文 字元"/>
    <w:basedOn w:val="a1"/>
    <w:link w:val="afa"/>
    <w:rsid w:val="005B3CDD"/>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304B98"/>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1"/>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aliases w:val="Recommendation,List Paragraph1,標題 (4),(二),1.1.1.1清單段落,列點"/>
    <w:basedOn w:val="a0"/>
    <w:link w:val="af1"/>
    <w:qFormat/>
    <w:rsid w:val="002315BA"/>
    <w:pPr>
      <w:ind w:leftChars="200" w:left="480"/>
    </w:pPr>
  </w:style>
  <w:style w:type="paragraph" w:customStyle="1" w:styleId="Default">
    <w:name w:val="Default"/>
    <w:rsid w:val="00150110"/>
    <w:pPr>
      <w:widowControl w:val="0"/>
      <w:autoSpaceDE w:val="0"/>
      <w:autoSpaceDN w:val="0"/>
      <w:adjustRightInd w:val="0"/>
    </w:pPr>
    <w:rPr>
      <w:rFonts w:cs="Calibri"/>
      <w:color w:val="000000"/>
      <w:sz w:val="24"/>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6ff6fa9e-93c5-466e-bfb2-535cc3916168-1">
    <w:name w:val="fc6ff6fa9e-93c5-466e-bfb2-535cc3916168-1"/>
    <w:rsid w:val="00244A53"/>
  </w:style>
  <w:style w:type="character" w:customStyle="1" w:styleId="001-1">
    <w:name w:val="001-一 字元"/>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olor w:val="FF0000"/>
      <w:sz w:val="32"/>
      <w:szCs w:val="32"/>
    </w:rPr>
  </w:style>
  <w:style w:type="character" w:customStyle="1" w:styleId="af1">
    <w:name w:val="清單段落 字元"/>
    <w:aliases w:val="Recommendation 字元,List Paragraph1 字元,標題 (4) 字元,(二) 字元,1.1.1.1清單段落 字元,列點 字元"/>
    <w:link w:val="af0"/>
    <w:uiPriority w:val="34"/>
    <w:rsid w:val="00050961"/>
  </w:style>
  <w:style w:type="character" w:customStyle="1" w:styleId="10">
    <w:name w:val="標題 1 字元"/>
    <w:link w:val="1"/>
    <w:uiPriority w:val="9"/>
    <w:rsid w:val="00304B98"/>
    <w:rPr>
      <w:rFonts w:ascii="Cambria" w:eastAsia="新細明體" w:hAnsi="Cambria" w:cs="Times New Roman"/>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olor w:val="993300"/>
      <w:sz w:val="32"/>
      <w:szCs w:val="24"/>
    </w:rPr>
  </w:style>
  <w:style w:type="paragraph" w:customStyle="1" w:styleId="af4">
    <w:name w:val="@小標"/>
    <w:basedOn w:val="a0"/>
    <w:link w:val="af5"/>
    <w:qFormat/>
    <w:rsid w:val="00F42B37"/>
    <w:pPr>
      <w:spacing w:line="360" w:lineRule="exact"/>
      <w:ind w:leftChars="100" w:left="240" w:rightChars="100" w:right="100"/>
    </w:pPr>
    <w:rPr>
      <w:rFonts w:ascii="標楷體" w:eastAsia="標楷體" w:hAnsi="標楷體" w:cs="Cordia New"/>
      <w:sz w:val="28"/>
      <w:szCs w:val="28"/>
    </w:rPr>
  </w:style>
  <w:style w:type="character" w:customStyle="1" w:styleId="af5">
    <w:name w:val="@小標 字元"/>
    <w:link w:val="af4"/>
    <w:rsid w:val="00F42B37"/>
    <w:rPr>
      <w:rFonts w:ascii="標楷體" w:eastAsia="標楷體" w:hAnsi="標楷體" w:cs="Cordia New"/>
      <w:sz w:val="28"/>
      <w:szCs w:val="28"/>
    </w:rPr>
  </w:style>
  <w:style w:type="paragraph" w:styleId="Web">
    <w:name w:val="Normal (Web)"/>
    <w:basedOn w:val="a0"/>
    <w:uiPriority w:val="99"/>
    <w:unhideWhenUsed/>
    <w:rsid w:val="00F42B37"/>
    <w:pPr>
      <w:widowControl/>
      <w:spacing w:before="100" w:beforeAutospacing="1" w:after="100" w:afterAutospacing="1"/>
    </w:pPr>
    <w:rPr>
      <w:rFonts w:ascii="新細明體" w:hAnsi="新細明體" w:cs="新細明體"/>
      <w:kern w:val="0"/>
      <w:szCs w:val="24"/>
    </w:rPr>
  </w:style>
  <w:style w:type="character" w:customStyle="1" w:styleId="artshowa11pt061">
    <w:name w:val="artshow_a11pt061"/>
    <w:rsid w:val="00A85A88"/>
    <w:rPr>
      <w:color w:val="000000"/>
      <w:sz w:val="22"/>
      <w:szCs w:val="22"/>
    </w:rPr>
  </w:style>
  <w:style w:type="paragraph" w:customStyle="1" w:styleId="af6">
    <w:name w:val="主旨"/>
    <w:basedOn w:val="a0"/>
    <w:rsid w:val="00FD5ADF"/>
    <w:pPr>
      <w:wordWrap w:val="0"/>
      <w:snapToGrid w:val="0"/>
    </w:pPr>
    <w:rPr>
      <w:rFonts w:ascii="標楷體" w:eastAsia="標楷體" w:hAnsi="Times New Roman"/>
      <w:sz w:val="32"/>
      <w:szCs w:val="20"/>
    </w:rPr>
  </w:style>
  <w:style w:type="character" w:customStyle="1" w:styleId="fc8a4c459d-9014-4d53-8739-93cd7efaa8d6-1">
    <w:name w:val="fc8a4c459d-9014-4d53-8739-93cd7efaa8d6-1"/>
    <w:rsid w:val="00F97F56"/>
  </w:style>
  <w:style w:type="character" w:customStyle="1" w:styleId="fc7e7c60ff-1719-425e-a44c-5e6c91537b54-1">
    <w:name w:val="fc7e7c60ff-1719-425e-a44c-5e6c91537b54-1"/>
    <w:rsid w:val="00F97F56"/>
  </w:style>
  <w:style w:type="paragraph" w:styleId="af7">
    <w:name w:val="No Spacing"/>
    <w:uiPriority w:val="1"/>
    <w:qFormat/>
    <w:rsid w:val="00873BEC"/>
    <w:pPr>
      <w:widowControl w:val="0"/>
    </w:pPr>
    <w:rPr>
      <w:kern w:val="2"/>
      <w:sz w:val="24"/>
      <w:szCs w:val="22"/>
    </w:rPr>
  </w:style>
  <w:style w:type="paragraph" w:customStyle="1" w:styleId="7">
    <w:name w:val="樣式7"/>
    <w:basedOn w:val="a0"/>
    <w:rsid w:val="00D35B30"/>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af8">
    <w:name w:val="@中標"/>
    <w:basedOn w:val="a0"/>
    <w:link w:val="af9"/>
    <w:qFormat/>
    <w:rsid w:val="00302476"/>
    <w:pPr>
      <w:spacing w:line="360" w:lineRule="exact"/>
    </w:pPr>
    <w:rPr>
      <w:rFonts w:ascii="標楷體" w:eastAsia="標楷體" w:hAnsi="標楷體" w:cs="Cordia New"/>
      <w:b/>
      <w:sz w:val="28"/>
      <w:szCs w:val="28"/>
    </w:rPr>
  </w:style>
  <w:style w:type="character" w:customStyle="1" w:styleId="af9">
    <w:name w:val="@中標 字元"/>
    <w:link w:val="af8"/>
    <w:rsid w:val="00302476"/>
    <w:rPr>
      <w:rFonts w:ascii="標楷體" w:eastAsia="標楷體" w:hAnsi="標楷體" w:cs="Cordia New"/>
      <w:b/>
      <w:kern w:val="2"/>
      <w:sz w:val="28"/>
      <w:szCs w:val="28"/>
    </w:rPr>
  </w:style>
  <w:style w:type="paragraph" w:customStyle="1" w:styleId="-2">
    <w:name w:val="列點-2"/>
    <w:basedOn w:val="a0"/>
    <w:link w:val="-20"/>
    <w:qFormat/>
    <w:rsid w:val="00A331AB"/>
    <w:pPr>
      <w:overflowPunct w:val="0"/>
      <w:adjustRightInd w:val="0"/>
      <w:spacing w:line="340" w:lineRule="exact"/>
      <w:ind w:rightChars="50" w:right="130"/>
      <w:jc w:val="both"/>
    </w:pPr>
    <w:rPr>
      <w:rFonts w:ascii="Times New Roman" w:eastAsia="標楷體" w:hAnsi="Times New Roman"/>
      <w:color w:val="000000"/>
      <w:szCs w:val="24"/>
    </w:rPr>
  </w:style>
  <w:style w:type="character" w:customStyle="1" w:styleId="-20">
    <w:name w:val="列點-2 字元"/>
    <w:link w:val="-2"/>
    <w:rsid w:val="00A331AB"/>
    <w:rPr>
      <w:rFonts w:ascii="Times New Roman" w:eastAsia="標楷體" w:hAnsi="Times New Roman"/>
      <w:color w:val="000000"/>
      <w:kern w:val="2"/>
      <w:sz w:val="24"/>
      <w:szCs w:val="24"/>
    </w:rPr>
  </w:style>
  <w:style w:type="paragraph" w:styleId="afa">
    <w:name w:val="Body Text"/>
    <w:link w:val="afb"/>
    <w:rsid w:val="005B3CDD"/>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b">
    <w:name w:val="本文 字元"/>
    <w:basedOn w:val="a1"/>
    <w:link w:val="afa"/>
    <w:rsid w:val="005B3CDD"/>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C31E-5828-4477-B584-A3DA5375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3854</Words>
  <Characters>21970</Characters>
  <Application>Microsoft Office Word</Application>
  <DocSecurity>0</DocSecurity>
  <Lines>183</Lines>
  <Paragraphs>51</Paragraphs>
  <ScaleCrop>false</ScaleCrop>
  <Company>Hewlett-Packard Company</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2</cp:revision>
  <cp:lastPrinted>2024-01-02T10:49:00Z</cp:lastPrinted>
  <dcterms:created xsi:type="dcterms:W3CDTF">2024-05-16T03:22:00Z</dcterms:created>
  <dcterms:modified xsi:type="dcterms:W3CDTF">2024-05-16T03:22:00Z</dcterms:modified>
</cp:coreProperties>
</file>