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B2058" w14:textId="77777777" w:rsidR="003A6F5A" w:rsidRPr="001F0481" w:rsidRDefault="00C05D90" w:rsidP="00F24C7B">
      <w:pPr>
        <w:pStyle w:val="000-"/>
        <w:spacing w:before="180" w:after="180" w:line="360" w:lineRule="exact"/>
        <w:ind w:left="72" w:right="72"/>
        <w:rPr>
          <w:color w:val="000000" w:themeColor="text1"/>
          <w:sz w:val="40"/>
          <w:szCs w:val="40"/>
        </w:rPr>
      </w:pPr>
      <w:r w:rsidRPr="001F0481">
        <w:rPr>
          <w:rFonts w:hint="eastAsia"/>
          <w:color w:val="000000" w:themeColor="text1"/>
          <w:sz w:val="40"/>
          <w:szCs w:val="40"/>
        </w:rPr>
        <w:t>高雄市政府民政局</w:t>
      </w:r>
      <w:proofErr w:type="gramStart"/>
      <w:r w:rsidRPr="001F0481">
        <w:rPr>
          <w:rFonts w:hint="eastAsia"/>
          <w:color w:val="000000" w:themeColor="text1"/>
          <w:sz w:val="40"/>
          <w:szCs w:val="40"/>
        </w:rPr>
        <w:t>1</w:t>
      </w:r>
      <w:r w:rsidR="00D430A9" w:rsidRPr="001F0481">
        <w:rPr>
          <w:rFonts w:hint="eastAsia"/>
          <w:color w:val="000000" w:themeColor="text1"/>
          <w:sz w:val="40"/>
          <w:szCs w:val="40"/>
        </w:rPr>
        <w:t>1</w:t>
      </w:r>
      <w:r w:rsidR="00C92BB9" w:rsidRPr="001F0481">
        <w:rPr>
          <w:rFonts w:hint="eastAsia"/>
          <w:color w:val="000000" w:themeColor="text1"/>
          <w:sz w:val="40"/>
          <w:szCs w:val="40"/>
        </w:rPr>
        <w:t>1</w:t>
      </w:r>
      <w:proofErr w:type="gramEnd"/>
      <w:r w:rsidRPr="001F0481">
        <w:rPr>
          <w:rFonts w:hint="eastAsia"/>
          <w:color w:val="000000" w:themeColor="text1"/>
          <w:sz w:val="40"/>
          <w:szCs w:val="40"/>
        </w:rPr>
        <w:t>年度施政績效成果報告</w:t>
      </w:r>
      <w:bookmarkStart w:id="0" w:name="_GoBack"/>
      <w:bookmarkEnd w:id="0"/>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8"/>
        <w:gridCol w:w="7421"/>
      </w:tblGrid>
      <w:tr w:rsidR="00D43371" w:rsidRPr="00D43371" w14:paraId="28D3F82D" w14:textId="77777777" w:rsidTr="004F72EE">
        <w:trPr>
          <w:trHeight w:val="651"/>
          <w:tblHeader/>
          <w:jc w:val="center"/>
        </w:trPr>
        <w:tc>
          <w:tcPr>
            <w:tcW w:w="1278" w:type="pct"/>
            <w:vAlign w:val="center"/>
          </w:tcPr>
          <w:p w14:paraId="7E149CFE" w14:textId="77777777" w:rsidR="008F17E9" w:rsidRPr="00D43371" w:rsidRDefault="008F17E9" w:rsidP="006119B4">
            <w:pPr>
              <w:spacing w:line="360" w:lineRule="exact"/>
              <w:ind w:left="120" w:right="120"/>
              <w:jc w:val="center"/>
              <w:rPr>
                <w:rFonts w:hAnsi="標楷體"/>
                <w:b/>
                <w:color w:val="000000" w:themeColor="text1"/>
                <w:sz w:val="28"/>
                <w:szCs w:val="28"/>
              </w:rPr>
            </w:pPr>
            <w:r w:rsidRPr="00D43371">
              <w:rPr>
                <w:rFonts w:hAnsi="標楷體" w:hint="eastAsia"/>
                <w:b/>
                <w:color w:val="000000" w:themeColor="text1"/>
                <w:sz w:val="28"/>
                <w:szCs w:val="28"/>
              </w:rPr>
              <w:t>重要施政項目</w:t>
            </w:r>
          </w:p>
        </w:tc>
        <w:tc>
          <w:tcPr>
            <w:tcW w:w="3722" w:type="pct"/>
            <w:vAlign w:val="center"/>
          </w:tcPr>
          <w:p w14:paraId="77D7B1FC" w14:textId="77777777" w:rsidR="008F17E9" w:rsidRPr="00D43371" w:rsidRDefault="00DC389A" w:rsidP="006119B4">
            <w:pPr>
              <w:spacing w:line="360" w:lineRule="exact"/>
              <w:ind w:leftChars="-2" w:left="275" w:right="120" w:hangingChars="100" w:hanging="280"/>
              <w:jc w:val="center"/>
              <w:rPr>
                <w:rFonts w:hAnsi="標楷體"/>
                <w:b/>
                <w:color w:val="000000" w:themeColor="text1"/>
                <w:sz w:val="28"/>
                <w:szCs w:val="28"/>
              </w:rPr>
            </w:pPr>
            <w:r w:rsidRPr="00D43371">
              <w:rPr>
                <w:rFonts w:hAnsi="標楷體" w:hint="eastAsia"/>
                <w:b/>
                <w:color w:val="000000" w:themeColor="text1"/>
                <w:sz w:val="28"/>
                <w:szCs w:val="28"/>
              </w:rPr>
              <w:t>執　　行　　成　　果　　與　　效　　益</w:t>
            </w:r>
          </w:p>
        </w:tc>
      </w:tr>
      <w:tr w:rsidR="00AB3E28" w:rsidRPr="00D43371" w14:paraId="118C048A" w14:textId="77777777" w:rsidTr="000734D6">
        <w:trPr>
          <w:trHeight w:val="13163"/>
          <w:jc w:val="center"/>
        </w:trPr>
        <w:tc>
          <w:tcPr>
            <w:tcW w:w="1278" w:type="pct"/>
          </w:tcPr>
          <w:p w14:paraId="66E491EA" w14:textId="77777777" w:rsidR="00C05D90" w:rsidRPr="00D43371" w:rsidRDefault="00C05D90" w:rsidP="0012656A">
            <w:pPr>
              <w:pStyle w:val="001-0"/>
              <w:spacing w:line="300" w:lineRule="exact"/>
              <w:ind w:leftChars="50" w:left="319" w:right="120" w:hangingChars="83" w:hanging="199"/>
              <w:rPr>
                <w:b/>
                <w:color w:val="000000" w:themeColor="text1"/>
              </w:rPr>
            </w:pPr>
            <w:r w:rsidRPr="00D43371">
              <w:rPr>
                <w:rFonts w:hint="eastAsia"/>
                <w:b/>
                <w:color w:val="000000" w:themeColor="text1"/>
              </w:rPr>
              <w:t>壹、區里行政</w:t>
            </w:r>
          </w:p>
          <w:p w14:paraId="69BEA75B" w14:textId="77777777" w:rsidR="00C05D90" w:rsidRPr="00D43371" w:rsidRDefault="00C05D90" w:rsidP="0012656A">
            <w:pPr>
              <w:pStyle w:val="001-0"/>
              <w:spacing w:line="300" w:lineRule="exact"/>
              <w:ind w:leftChars="100" w:left="439" w:right="120" w:hangingChars="83" w:hanging="199"/>
              <w:rPr>
                <w:color w:val="000000" w:themeColor="text1"/>
              </w:rPr>
            </w:pPr>
            <w:r w:rsidRPr="00D43371">
              <w:rPr>
                <w:rFonts w:hint="eastAsia"/>
                <w:color w:val="000000" w:themeColor="text1"/>
              </w:rPr>
              <w:t>一、區政監督及輔導</w:t>
            </w:r>
          </w:p>
          <w:p w14:paraId="522736BC" w14:textId="77777777" w:rsidR="00C05D90" w:rsidRPr="00D43371" w:rsidRDefault="00C05D90" w:rsidP="0012656A">
            <w:pPr>
              <w:pStyle w:val="001-0"/>
              <w:spacing w:line="300" w:lineRule="exact"/>
              <w:ind w:leftChars="150" w:left="864" w:right="120" w:hangingChars="210" w:hanging="504"/>
              <w:rPr>
                <w:color w:val="000000" w:themeColor="text1"/>
              </w:rPr>
            </w:pPr>
            <w:r w:rsidRPr="00D43371">
              <w:rPr>
                <w:rFonts w:hint="eastAsia"/>
                <w:color w:val="000000" w:themeColor="text1"/>
              </w:rPr>
              <w:t>(一)</w:t>
            </w:r>
            <w:r w:rsidR="00D430A9" w:rsidRPr="00D43371">
              <w:rPr>
                <w:rFonts w:hint="eastAsia"/>
                <w:color w:val="000000" w:themeColor="text1"/>
              </w:rPr>
              <w:t>辦理優質區里人力培能訓練</w:t>
            </w:r>
          </w:p>
          <w:p w14:paraId="456B9A9F" w14:textId="77777777" w:rsidR="00C05D90" w:rsidRPr="00D43371" w:rsidRDefault="00C05D90" w:rsidP="0012656A">
            <w:pPr>
              <w:pStyle w:val="001-0"/>
              <w:spacing w:line="300" w:lineRule="exact"/>
              <w:ind w:leftChars="46" w:left="309" w:right="120" w:hangingChars="83" w:hanging="199"/>
              <w:rPr>
                <w:color w:val="000000" w:themeColor="text1"/>
              </w:rPr>
            </w:pPr>
          </w:p>
          <w:p w14:paraId="4C1794D0" w14:textId="77777777" w:rsidR="00C05D90" w:rsidRPr="00D43371" w:rsidRDefault="00C05D90" w:rsidP="0012656A">
            <w:pPr>
              <w:pStyle w:val="001-0"/>
              <w:spacing w:line="300" w:lineRule="exact"/>
              <w:ind w:leftChars="46" w:left="309" w:right="120" w:hangingChars="83" w:hanging="199"/>
              <w:rPr>
                <w:color w:val="000000" w:themeColor="text1"/>
              </w:rPr>
            </w:pPr>
          </w:p>
          <w:p w14:paraId="3FB4BB3E" w14:textId="77777777" w:rsidR="00C05D90" w:rsidRPr="00D43371" w:rsidRDefault="00C05D90" w:rsidP="0012656A">
            <w:pPr>
              <w:pStyle w:val="001-0"/>
              <w:spacing w:line="300" w:lineRule="exact"/>
              <w:ind w:leftChars="46" w:left="309" w:right="120" w:hangingChars="83" w:hanging="199"/>
              <w:rPr>
                <w:color w:val="000000" w:themeColor="text1"/>
              </w:rPr>
            </w:pPr>
          </w:p>
          <w:p w14:paraId="137FFE89" w14:textId="77777777" w:rsidR="00F8614E" w:rsidRPr="00D43371" w:rsidRDefault="00F8614E" w:rsidP="0012656A">
            <w:pPr>
              <w:pStyle w:val="001-0"/>
              <w:spacing w:line="300" w:lineRule="exact"/>
              <w:ind w:leftChars="46" w:left="309" w:right="120" w:hangingChars="83" w:hanging="199"/>
              <w:rPr>
                <w:color w:val="000000" w:themeColor="text1"/>
              </w:rPr>
            </w:pPr>
          </w:p>
          <w:p w14:paraId="30548C69" w14:textId="77777777" w:rsidR="00C05D90" w:rsidRPr="00D43371" w:rsidRDefault="00C05D90" w:rsidP="0012656A">
            <w:pPr>
              <w:pStyle w:val="001-0"/>
              <w:spacing w:line="300" w:lineRule="exact"/>
              <w:ind w:leftChars="150" w:left="912" w:right="120" w:hangingChars="230" w:hanging="552"/>
              <w:rPr>
                <w:color w:val="000000" w:themeColor="text1"/>
              </w:rPr>
            </w:pPr>
            <w:r w:rsidRPr="00D43371">
              <w:rPr>
                <w:rFonts w:hint="eastAsia"/>
                <w:color w:val="000000" w:themeColor="text1"/>
              </w:rPr>
              <w:t>(二)落實走動式服務</w:t>
            </w:r>
          </w:p>
          <w:p w14:paraId="369B6C4A" w14:textId="77777777" w:rsidR="00C05D90" w:rsidRPr="00D43371" w:rsidRDefault="00C05D90" w:rsidP="0012656A">
            <w:pPr>
              <w:pStyle w:val="001-0"/>
              <w:spacing w:line="300" w:lineRule="exact"/>
              <w:ind w:leftChars="46" w:left="309" w:right="120" w:hangingChars="83" w:hanging="199"/>
              <w:rPr>
                <w:color w:val="000000" w:themeColor="text1"/>
              </w:rPr>
            </w:pPr>
          </w:p>
          <w:p w14:paraId="03962C0D" w14:textId="77777777" w:rsidR="00E013D6" w:rsidRPr="00D43371" w:rsidRDefault="00E013D6" w:rsidP="0012656A">
            <w:pPr>
              <w:pStyle w:val="001-0"/>
              <w:spacing w:line="300" w:lineRule="exact"/>
              <w:ind w:leftChars="46" w:left="309" w:right="120" w:hangingChars="83" w:hanging="199"/>
              <w:rPr>
                <w:color w:val="000000" w:themeColor="text1"/>
              </w:rPr>
            </w:pPr>
          </w:p>
          <w:p w14:paraId="3324A80B" w14:textId="77777777" w:rsidR="00E013D6" w:rsidRPr="00D43371" w:rsidRDefault="00E013D6" w:rsidP="0012656A">
            <w:pPr>
              <w:pStyle w:val="001-0"/>
              <w:spacing w:line="300" w:lineRule="exact"/>
              <w:ind w:leftChars="46" w:left="309" w:right="120" w:hangingChars="83" w:hanging="199"/>
              <w:rPr>
                <w:color w:val="000000" w:themeColor="text1"/>
              </w:rPr>
            </w:pPr>
          </w:p>
          <w:p w14:paraId="204F861D" w14:textId="77777777" w:rsidR="00C05D90" w:rsidRPr="00D43371" w:rsidRDefault="00C05D90" w:rsidP="0012656A">
            <w:pPr>
              <w:pStyle w:val="001-0"/>
              <w:spacing w:line="300" w:lineRule="exact"/>
              <w:ind w:leftChars="150" w:left="888" w:right="120" w:hangingChars="220" w:hanging="528"/>
              <w:rPr>
                <w:color w:val="000000" w:themeColor="text1"/>
              </w:rPr>
            </w:pPr>
            <w:r w:rsidRPr="00D43371">
              <w:rPr>
                <w:rFonts w:hint="eastAsia"/>
                <w:color w:val="000000" w:themeColor="text1"/>
              </w:rPr>
              <w:t>(三)推動婦女社會參與業務，鼓勵女性參與公共事務</w:t>
            </w:r>
          </w:p>
          <w:p w14:paraId="25D8D164" w14:textId="77777777" w:rsidR="00C05D90" w:rsidRPr="00D43371" w:rsidRDefault="00C05D90" w:rsidP="0012656A">
            <w:pPr>
              <w:pStyle w:val="001-0"/>
              <w:spacing w:line="300" w:lineRule="exact"/>
              <w:ind w:leftChars="46" w:left="309" w:right="120" w:hangingChars="83" w:hanging="199"/>
              <w:rPr>
                <w:color w:val="000000" w:themeColor="text1"/>
              </w:rPr>
            </w:pPr>
          </w:p>
          <w:p w14:paraId="09E5AE6A" w14:textId="77777777" w:rsidR="00C05D90" w:rsidRPr="00D43371" w:rsidRDefault="00C05D90" w:rsidP="0012656A">
            <w:pPr>
              <w:pStyle w:val="001-0"/>
              <w:spacing w:line="300" w:lineRule="exact"/>
              <w:ind w:leftChars="46" w:left="309" w:right="120" w:hangingChars="83" w:hanging="199"/>
              <w:rPr>
                <w:color w:val="000000" w:themeColor="text1"/>
              </w:rPr>
            </w:pPr>
          </w:p>
          <w:p w14:paraId="4B60DE1E" w14:textId="77777777" w:rsidR="00C05D90" w:rsidRPr="00D43371" w:rsidRDefault="00C05D90" w:rsidP="0012656A">
            <w:pPr>
              <w:pStyle w:val="001-0"/>
              <w:spacing w:line="300" w:lineRule="exact"/>
              <w:ind w:leftChars="46" w:left="309" w:right="120" w:hangingChars="83" w:hanging="199"/>
              <w:rPr>
                <w:color w:val="000000" w:themeColor="text1"/>
              </w:rPr>
            </w:pPr>
          </w:p>
          <w:p w14:paraId="5E35F4EC" w14:textId="77777777" w:rsidR="00C05D90" w:rsidRPr="00D43371" w:rsidRDefault="00C05D90" w:rsidP="0012656A">
            <w:pPr>
              <w:pStyle w:val="001-0"/>
              <w:spacing w:line="300" w:lineRule="exact"/>
              <w:ind w:leftChars="40" w:left="295" w:right="120" w:hangingChars="83" w:hanging="199"/>
              <w:rPr>
                <w:color w:val="000000" w:themeColor="text1"/>
              </w:rPr>
            </w:pPr>
          </w:p>
          <w:p w14:paraId="5701DB46" w14:textId="77777777" w:rsidR="00C05D90" w:rsidRPr="00D43371" w:rsidRDefault="00C05D90" w:rsidP="0012656A">
            <w:pPr>
              <w:pStyle w:val="001-0"/>
              <w:spacing w:line="300" w:lineRule="exact"/>
              <w:ind w:leftChars="46" w:left="309" w:right="120" w:hangingChars="83" w:hanging="199"/>
              <w:rPr>
                <w:color w:val="000000" w:themeColor="text1"/>
              </w:rPr>
            </w:pPr>
          </w:p>
          <w:p w14:paraId="7D45E897" w14:textId="77777777" w:rsidR="00C05D90" w:rsidRPr="00D43371" w:rsidRDefault="00C05D90" w:rsidP="0012656A">
            <w:pPr>
              <w:pStyle w:val="001-0"/>
              <w:spacing w:line="300" w:lineRule="exact"/>
              <w:ind w:leftChars="46" w:left="309" w:right="120" w:hangingChars="83" w:hanging="199"/>
              <w:rPr>
                <w:color w:val="000000" w:themeColor="text1"/>
              </w:rPr>
            </w:pPr>
          </w:p>
          <w:p w14:paraId="7DF8D2BA" w14:textId="77777777" w:rsidR="00767902" w:rsidRPr="00D43371" w:rsidRDefault="00767902" w:rsidP="0012656A">
            <w:pPr>
              <w:pStyle w:val="001-0"/>
              <w:spacing w:line="300" w:lineRule="exact"/>
              <w:ind w:leftChars="46" w:left="309" w:right="120" w:hangingChars="83" w:hanging="199"/>
              <w:rPr>
                <w:color w:val="000000" w:themeColor="text1"/>
              </w:rPr>
            </w:pPr>
          </w:p>
          <w:p w14:paraId="4DB91CBC" w14:textId="77777777" w:rsidR="00767902" w:rsidRPr="00D43371" w:rsidRDefault="00767902" w:rsidP="0012656A">
            <w:pPr>
              <w:pStyle w:val="001-0"/>
              <w:spacing w:line="300" w:lineRule="exact"/>
              <w:ind w:leftChars="46" w:left="309" w:right="120" w:hangingChars="83" w:hanging="199"/>
              <w:rPr>
                <w:color w:val="000000" w:themeColor="text1"/>
              </w:rPr>
            </w:pPr>
          </w:p>
          <w:p w14:paraId="5190392E" w14:textId="77777777" w:rsidR="00767902" w:rsidRPr="00D43371" w:rsidRDefault="00767902" w:rsidP="0012656A">
            <w:pPr>
              <w:pStyle w:val="001-0"/>
              <w:spacing w:line="300" w:lineRule="exact"/>
              <w:ind w:leftChars="46" w:left="309" w:right="120" w:hangingChars="83" w:hanging="199"/>
              <w:rPr>
                <w:color w:val="000000" w:themeColor="text1"/>
              </w:rPr>
            </w:pPr>
          </w:p>
          <w:p w14:paraId="24EE6E3B" w14:textId="77777777" w:rsidR="00F8614E" w:rsidRPr="00D43371" w:rsidRDefault="00F8614E" w:rsidP="0012656A">
            <w:pPr>
              <w:pStyle w:val="001-0"/>
              <w:spacing w:line="300" w:lineRule="exact"/>
              <w:ind w:leftChars="46" w:left="309" w:right="120" w:hangingChars="83" w:hanging="199"/>
              <w:rPr>
                <w:color w:val="000000" w:themeColor="text1"/>
              </w:rPr>
            </w:pPr>
          </w:p>
          <w:p w14:paraId="6A07A313" w14:textId="77777777" w:rsidR="00C05D90" w:rsidRPr="00D43371" w:rsidRDefault="00C05D90" w:rsidP="0012656A">
            <w:pPr>
              <w:pStyle w:val="001-0"/>
              <w:spacing w:line="300" w:lineRule="exact"/>
              <w:ind w:leftChars="100" w:left="720" w:right="120" w:hanging="480"/>
              <w:rPr>
                <w:color w:val="000000" w:themeColor="text1"/>
              </w:rPr>
            </w:pPr>
            <w:r w:rsidRPr="00D43371">
              <w:rPr>
                <w:rFonts w:hint="eastAsia"/>
                <w:color w:val="000000" w:themeColor="text1"/>
              </w:rPr>
              <w:t>二、行政區劃及省市界標</w:t>
            </w:r>
          </w:p>
          <w:p w14:paraId="42080158" w14:textId="77777777" w:rsidR="00C05D90" w:rsidRPr="00D43371" w:rsidRDefault="00C05D90" w:rsidP="0012656A">
            <w:pPr>
              <w:pStyle w:val="001-0"/>
              <w:spacing w:line="300" w:lineRule="exact"/>
              <w:ind w:leftChars="46" w:left="309" w:right="120" w:hangingChars="83" w:hanging="199"/>
              <w:rPr>
                <w:color w:val="000000" w:themeColor="text1"/>
              </w:rPr>
            </w:pPr>
          </w:p>
          <w:p w14:paraId="482866F5" w14:textId="77777777" w:rsidR="00C05D90" w:rsidRPr="00D43371" w:rsidRDefault="00C05D90" w:rsidP="0012656A">
            <w:pPr>
              <w:pStyle w:val="001-0"/>
              <w:spacing w:line="300" w:lineRule="exact"/>
              <w:ind w:leftChars="46" w:left="309" w:right="120" w:hangingChars="83" w:hanging="199"/>
              <w:rPr>
                <w:color w:val="000000" w:themeColor="text1"/>
              </w:rPr>
            </w:pPr>
          </w:p>
          <w:p w14:paraId="5102A49D" w14:textId="77777777" w:rsidR="00C05D90" w:rsidRPr="00D43371" w:rsidRDefault="00C05D90" w:rsidP="0012656A">
            <w:pPr>
              <w:pStyle w:val="001-0"/>
              <w:spacing w:line="300" w:lineRule="exact"/>
              <w:ind w:leftChars="46" w:left="309" w:right="120" w:hangingChars="83" w:hanging="199"/>
              <w:rPr>
                <w:color w:val="000000" w:themeColor="text1"/>
              </w:rPr>
            </w:pPr>
          </w:p>
          <w:p w14:paraId="6D71EC2E" w14:textId="77777777" w:rsidR="00C05D90" w:rsidRPr="00D43371" w:rsidRDefault="00C05D90" w:rsidP="0012656A">
            <w:pPr>
              <w:pStyle w:val="001-0"/>
              <w:spacing w:line="300" w:lineRule="exact"/>
              <w:ind w:leftChars="46" w:left="309" w:right="120" w:hangingChars="83" w:hanging="199"/>
              <w:rPr>
                <w:color w:val="000000" w:themeColor="text1"/>
              </w:rPr>
            </w:pPr>
          </w:p>
          <w:p w14:paraId="467E960C" w14:textId="77777777" w:rsidR="00C05D90" w:rsidRPr="00D43371" w:rsidRDefault="00C05D90" w:rsidP="0012656A">
            <w:pPr>
              <w:pStyle w:val="001-0"/>
              <w:spacing w:line="300" w:lineRule="exact"/>
              <w:ind w:leftChars="46" w:left="309" w:right="120" w:hangingChars="83" w:hanging="199"/>
              <w:rPr>
                <w:color w:val="000000" w:themeColor="text1"/>
              </w:rPr>
            </w:pPr>
          </w:p>
          <w:p w14:paraId="014F3596" w14:textId="77777777" w:rsidR="00C05D90" w:rsidRPr="00D43371" w:rsidRDefault="00C05D90" w:rsidP="0012656A">
            <w:pPr>
              <w:pStyle w:val="001-0"/>
              <w:spacing w:line="300" w:lineRule="exact"/>
              <w:ind w:leftChars="46" w:left="309" w:right="120" w:hangingChars="83" w:hanging="199"/>
              <w:rPr>
                <w:color w:val="000000" w:themeColor="text1"/>
              </w:rPr>
            </w:pPr>
          </w:p>
          <w:p w14:paraId="56C76C32" w14:textId="77777777" w:rsidR="00CF2C20" w:rsidRPr="00D43371" w:rsidRDefault="00CF2C20" w:rsidP="0012656A">
            <w:pPr>
              <w:pStyle w:val="001-0"/>
              <w:spacing w:line="300" w:lineRule="exact"/>
              <w:ind w:leftChars="46" w:left="309" w:right="120" w:hangingChars="83" w:hanging="199"/>
              <w:rPr>
                <w:color w:val="000000" w:themeColor="text1"/>
              </w:rPr>
            </w:pPr>
          </w:p>
          <w:p w14:paraId="3B8E968D" w14:textId="77777777" w:rsidR="00D6154E" w:rsidRPr="00D43371" w:rsidRDefault="00D6154E" w:rsidP="0012656A">
            <w:pPr>
              <w:pStyle w:val="001-0"/>
              <w:spacing w:line="300" w:lineRule="exact"/>
              <w:ind w:leftChars="46" w:left="309" w:right="120" w:hangingChars="83" w:hanging="199"/>
              <w:rPr>
                <w:color w:val="000000" w:themeColor="text1"/>
              </w:rPr>
            </w:pPr>
          </w:p>
          <w:p w14:paraId="6832831A" w14:textId="77777777" w:rsidR="00C05D90" w:rsidRPr="00D43371" w:rsidRDefault="00C05D90" w:rsidP="0012656A">
            <w:pPr>
              <w:pStyle w:val="001-0"/>
              <w:spacing w:line="300" w:lineRule="exact"/>
              <w:ind w:leftChars="100" w:left="720" w:right="120" w:hanging="480"/>
              <w:rPr>
                <w:color w:val="000000" w:themeColor="text1"/>
              </w:rPr>
            </w:pPr>
            <w:r w:rsidRPr="00D43371">
              <w:rPr>
                <w:rFonts w:hint="eastAsia"/>
                <w:color w:val="000000" w:themeColor="text1"/>
              </w:rPr>
              <w:t>三、發展區里特色活動</w:t>
            </w:r>
          </w:p>
          <w:p w14:paraId="74DC5B27" w14:textId="77777777" w:rsidR="00C05D90" w:rsidRPr="00D43371" w:rsidRDefault="00C05D90" w:rsidP="0012656A">
            <w:pPr>
              <w:pStyle w:val="001-0"/>
              <w:spacing w:line="300" w:lineRule="exact"/>
              <w:ind w:leftChars="46" w:left="309" w:right="120" w:hangingChars="83" w:hanging="199"/>
              <w:rPr>
                <w:color w:val="000000" w:themeColor="text1"/>
              </w:rPr>
            </w:pPr>
          </w:p>
          <w:p w14:paraId="44A1D7C9" w14:textId="77777777" w:rsidR="00C05D90" w:rsidRPr="00D43371" w:rsidRDefault="00C05D90" w:rsidP="0012656A">
            <w:pPr>
              <w:pStyle w:val="001-0"/>
              <w:spacing w:line="300" w:lineRule="exact"/>
              <w:ind w:leftChars="46" w:left="309" w:right="120" w:hangingChars="83" w:hanging="199"/>
              <w:rPr>
                <w:color w:val="000000" w:themeColor="text1"/>
              </w:rPr>
            </w:pPr>
          </w:p>
          <w:p w14:paraId="0FE01429" w14:textId="77777777" w:rsidR="00C05D90" w:rsidRPr="00D43371" w:rsidRDefault="00C05D90" w:rsidP="0012656A">
            <w:pPr>
              <w:pStyle w:val="001-0"/>
              <w:spacing w:line="300" w:lineRule="exact"/>
              <w:ind w:leftChars="46" w:left="309" w:right="120" w:hangingChars="83" w:hanging="199"/>
              <w:rPr>
                <w:color w:val="000000" w:themeColor="text1"/>
              </w:rPr>
            </w:pPr>
          </w:p>
          <w:p w14:paraId="22723014" w14:textId="77777777" w:rsidR="00767902" w:rsidRPr="00D43371" w:rsidRDefault="00767902" w:rsidP="0012656A">
            <w:pPr>
              <w:pStyle w:val="001-0"/>
              <w:spacing w:line="300" w:lineRule="exact"/>
              <w:ind w:leftChars="46" w:left="309" w:right="120" w:hangingChars="83" w:hanging="199"/>
              <w:rPr>
                <w:color w:val="000000" w:themeColor="text1"/>
              </w:rPr>
            </w:pPr>
          </w:p>
          <w:p w14:paraId="11AB382D" w14:textId="77777777" w:rsidR="00C05D90" w:rsidRPr="00D43371" w:rsidRDefault="00C05D90" w:rsidP="0012656A">
            <w:pPr>
              <w:pStyle w:val="001-0"/>
              <w:spacing w:line="300" w:lineRule="exact"/>
              <w:ind w:leftChars="46" w:left="309" w:right="120" w:hangingChars="83" w:hanging="199"/>
              <w:rPr>
                <w:color w:val="000000" w:themeColor="text1"/>
              </w:rPr>
            </w:pPr>
          </w:p>
          <w:p w14:paraId="7096BFB5" w14:textId="77777777" w:rsidR="00C05D90" w:rsidRPr="00D43371" w:rsidRDefault="00C05D90" w:rsidP="0012656A">
            <w:pPr>
              <w:pStyle w:val="001-0"/>
              <w:spacing w:line="300" w:lineRule="exact"/>
              <w:ind w:leftChars="100" w:left="240" w:right="120" w:firstLineChars="0" w:firstLine="0"/>
              <w:rPr>
                <w:color w:val="000000" w:themeColor="text1"/>
              </w:rPr>
            </w:pPr>
            <w:r w:rsidRPr="00D43371">
              <w:rPr>
                <w:rFonts w:hint="eastAsia"/>
                <w:color w:val="000000" w:themeColor="text1"/>
              </w:rPr>
              <w:lastRenderedPageBreak/>
              <w:t>四、防災、防疫工作</w:t>
            </w:r>
          </w:p>
          <w:p w14:paraId="624566C8" w14:textId="77777777" w:rsidR="00C05D90" w:rsidRPr="00D43371" w:rsidRDefault="00C05D90" w:rsidP="0012656A">
            <w:pPr>
              <w:pStyle w:val="001-0"/>
              <w:spacing w:line="300" w:lineRule="exact"/>
              <w:ind w:leftChars="46" w:left="309" w:right="120" w:hangingChars="83" w:hanging="199"/>
              <w:rPr>
                <w:color w:val="000000" w:themeColor="text1"/>
              </w:rPr>
            </w:pPr>
          </w:p>
          <w:p w14:paraId="1B84F361" w14:textId="77777777" w:rsidR="00C05D90" w:rsidRPr="00D43371" w:rsidRDefault="00C05D90" w:rsidP="0012656A">
            <w:pPr>
              <w:pStyle w:val="001-0"/>
              <w:spacing w:line="300" w:lineRule="exact"/>
              <w:ind w:leftChars="46" w:left="309" w:right="120" w:hangingChars="83" w:hanging="199"/>
              <w:rPr>
                <w:color w:val="000000" w:themeColor="text1"/>
              </w:rPr>
            </w:pPr>
          </w:p>
          <w:p w14:paraId="56799938" w14:textId="77777777" w:rsidR="00C05D90" w:rsidRPr="00D43371" w:rsidRDefault="00C05D90" w:rsidP="0012656A">
            <w:pPr>
              <w:pStyle w:val="001-0"/>
              <w:spacing w:line="300" w:lineRule="exact"/>
              <w:ind w:leftChars="46" w:left="309" w:right="120" w:hangingChars="83" w:hanging="199"/>
              <w:rPr>
                <w:color w:val="000000" w:themeColor="text1"/>
              </w:rPr>
            </w:pPr>
          </w:p>
          <w:p w14:paraId="11F7D00A" w14:textId="77777777" w:rsidR="00C05D90" w:rsidRPr="00D43371" w:rsidRDefault="00C05D90" w:rsidP="0012656A">
            <w:pPr>
              <w:pStyle w:val="001-0"/>
              <w:spacing w:line="300" w:lineRule="exact"/>
              <w:ind w:leftChars="46" w:left="309" w:right="120" w:hangingChars="83" w:hanging="199"/>
              <w:rPr>
                <w:color w:val="000000" w:themeColor="text1"/>
              </w:rPr>
            </w:pPr>
          </w:p>
          <w:p w14:paraId="6AF4C92D" w14:textId="77777777" w:rsidR="00C05D90" w:rsidRPr="00D43371" w:rsidRDefault="00C05D90" w:rsidP="0012656A">
            <w:pPr>
              <w:pStyle w:val="001-0"/>
              <w:spacing w:line="300" w:lineRule="exact"/>
              <w:ind w:leftChars="46" w:left="309" w:right="120" w:hangingChars="83" w:hanging="199"/>
              <w:rPr>
                <w:color w:val="000000" w:themeColor="text1"/>
              </w:rPr>
            </w:pPr>
          </w:p>
          <w:p w14:paraId="4BD6B05E" w14:textId="77777777" w:rsidR="00C05D90" w:rsidRPr="00D43371" w:rsidRDefault="00C05D90" w:rsidP="0012656A">
            <w:pPr>
              <w:pStyle w:val="001-0"/>
              <w:spacing w:line="300" w:lineRule="exact"/>
              <w:ind w:leftChars="46" w:left="309" w:right="120" w:hangingChars="83" w:hanging="199"/>
              <w:rPr>
                <w:color w:val="000000" w:themeColor="text1"/>
              </w:rPr>
            </w:pPr>
          </w:p>
          <w:p w14:paraId="0638EB15" w14:textId="77777777" w:rsidR="00C05D90" w:rsidRPr="00D43371" w:rsidRDefault="00C05D90" w:rsidP="0012656A">
            <w:pPr>
              <w:pStyle w:val="001-0"/>
              <w:spacing w:line="300" w:lineRule="exact"/>
              <w:ind w:leftChars="46" w:left="309" w:right="120" w:hangingChars="83" w:hanging="199"/>
              <w:rPr>
                <w:color w:val="000000" w:themeColor="text1"/>
              </w:rPr>
            </w:pPr>
          </w:p>
          <w:p w14:paraId="509F2B71" w14:textId="77777777" w:rsidR="00C05D90" w:rsidRPr="00D43371" w:rsidRDefault="00C05D90" w:rsidP="0012656A">
            <w:pPr>
              <w:pStyle w:val="001-0"/>
              <w:spacing w:line="300" w:lineRule="exact"/>
              <w:ind w:leftChars="46" w:left="309" w:right="120" w:hangingChars="83" w:hanging="199"/>
              <w:rPr>
                <w:color w:val="000000" w:themeColor="text1"/>
              </w:rPr>
            </w:pPr>
          </w:p>
          <w:p w14:paraId="05526B57" w14:textId="77777777" w:rsidR="00C05D90" w:rsidRPr="00D43371" w:rsidRDefault="00C05D90" w:rsidP="0012656A">
            <w:pPr>
              <w:pStyle w:val="001-0"/>
              <w:spacing w:line="300" w:lineRule="exact"/>
              <w:ind w:leftChars="50" w:left="600" w:right="120" w:hanging="480"/>
              <w:rPr>
                <w:b/>
                <w:color w:val="000000" w:themeColor="text1"/>
              </w:rPr>
            </w:pPr>
            <w:r w:rsidRPr="00D43371">
              <w:rPr>
                <w:rFonts w:hint="eastAsia"/>
                <w:b/>
                <w:color w:val="000000" w:themeColor="text1"/>
              </w:rPr>
              <w:t>貳、自治行政</w:t>
            </w:r>
          </w:p>
          <w:p w14:paraId="45ECA18D" w14:textId="77777777" w:rsidR="00C05D90" w:rsidRPr="00D43371" w:rsidRDefault="00C05D90" w:rsidP="0012656A">
            <w:pPr>
              <w:pStyle w:val="001-0"/>
              <w:spacing w:line="300" w:lineRule="exact"/>
              <w:ind w:leftChars="100" w:left="720" w:right="120" w:hanging="480"/>
              <w:rPr>
                <w:color w:val="000000" w:themeColor="text1"/>
              </w:rPr>
            </w:pPr>
            <w:r w:rsidRPr="00D43371">
              <w:rPr>
                <w:rFonts w:hint="eastAsia"/>
                <w:color w:val="000000" w:themeColor="text1"/>
              </w:rPr>
              <w:t>一、</w:t>
            </w:r>
            <w:r w:rsidR="00B81A23" w:rsidRPr="00D43371">
              <w:rPr>
                <w:rFonts w:hint="eastAsia"/>
                <w:color w:val="000000" w:themeColor="text1"/>
              </w:rPr>
              <w:t>辦理本市第4屆市長、市議員及里長選舉，強化地方自治功能</w:t>
            </w:r>
          </w:p>
          <w:p w14:paraId="21FE79DD" w14:textId="77777777" w:rsidR="00D6154E" w:rsidRPr="00D43371" w:rsidRDefault="00D6154E" w:rsidP="0012656A">
            <w:pPr>
              <w:pStyle w:val="001-0"/>
              <w:snapToGrid/>
              <w:spacing w:line="300" w:lineRule="exact"/>
              <w:ind w:leftChars="46" w:left="309" w:right="120" w:hangingChars="83" w:hanging="199"/>
              <w:rPr>
                <w:color w:val="000000" w:themeColor="text1"/>
              </w:rPr>
            </w:pPr>
          </w:p>
          <w:p w14:paraId="3A95CC62" w14:textId="77777777" w:rsidR="00C05D90" w:rsidRPr="00D43371" w:rsidRDefault="00816938" w:rsidP="0012656A">
            <w:pPr>
              <w:pStyle w:val="001-0"/>
              <w:spacing w:line="300" w:lineRule="exact"/>
              <w:ind w:leftChars="100" w:left="720" w:right="120" w:hanging="480"/>
              <w:rPr>
                <w:color w:val="000000" w:themeColor="text1"/>
              </w:rPr>
            </w:pPr>
            <w:r w:rsidRPr="00D43371">
              <w:rPr>
                <w:rFonts w:hint="eastAsia"/>
                <w:color w:val="000000" w:themeColor="text1"/>
              </w:rPr>
              <w:t>二</w:t>
            </w:r>
            <w:r w:rsidR="00C05D90" w:rsidRPr="00D43371">
              <w:rPr>
                <w:rFonts w:hint="eastAsia"/>
                <w:color w:val="000000" w:themeColor="text1"/>
              </w:rPr>
              <w:t>、</w:t>
            </w:r>
            <w:r w:rsidR="00BD2DE3" w:rsidRPr="00D43371">
              <w:rPr>
                <w:rFonts w:hint="eastAsia"/>
                <w:color w:val="000000" w:themeColor="text1"/>
              </w:rPr>
              <w:t>辦理本市第4屆里長就職典禮</w:t>
            </w:r>
          </w:p>
          <w:p w14:paraId="1FCE8ED1" w14:textId="77777777" w:rsidR="00C05D90" w:rsidRPr="00D43371" w:rsidRDefault="00C05D90" w:rsidP="0012656A">
            <w:pPr>
              <w:pStyle w:val="001-0"/>
              <w:spacing w:line="300" w:lineRule="exact"/>
              <w:ind w:leftChars="46" w:left="309" w:right="120" w:hangingChars="83" w:hanging="199"/>
              <w:rPr>
                <w:color w:val="000000" w:themeColor="text1"/>
              </w:rPr>
            </w:pPr>
          </w:p>
          <w:p w14:paraId="524998C7" w14:textId="77777777" w:rsidR="00C05D90" w:rsidRPr="00D43371" w:rsidRDefault="00C05D90" w:rsidP="0012656A">
            <w:pPr>
              <w:pStyle w:val="001-0"/>
              <w:spacing w:line="300" w:lineRule="exact"/>
              <w:ind w:leftChars="46" w:left="309" w:right="120" w:hangingChars="83" w:hanging="199"/>
              <w:rPr>
                <w:color w:val="000000" w:themeColor="text1"/>
              </w:rPr>
            </w:pPr>
          </w:p>
          <w:p w14:paraId="6C76F49D" w14:textId="77777777" w:rsidR="00C05D90" w:rsidRPr="00D43371" w:rsidRDefault="00816938" w:rsidP="0012656A">
            <w:pPr>
              <w:pStyle w:val="001-0"/>
              <w:spacing w:line="300" w:lineRule="exact"/>
              <w:ind w:leftChars="100" w:left="720" w:right="120" w:hanging="480"/>
              <w:rPr>
                <w:color w:val="000000" w:themeColor="text1"/>
              </w:rPr>
            </w:pPr>
            <w:r w:rsidRPr="00D43371">
              <w:rPr>
                <w:rFonts w:hint="eastAsia"/>
                <w:color w:val="000000" w:themeColor="text1"/>
              </w:rPr>
              <w:t>三</w:t>
            </w:r>
            <w:r w:rsidR="00C05D90" w:rsidRPr="00D43371">
              <w:rPr>
                <w:rFonts w:hint="eastAsia"/>
                <w:color w:val="000000" w:themeColor="text1"/>
              </w:rPr>
              <w:t>、辦理里民大會及基層建設座談會</w:t>
            </w:r>
          </w:p>
          <w:p w14:paraId="2A932193" w14:textId="77777777" w:rsidR="00C05D90" w:rsidRPr="00D43371" w:rsidRDefault="00C05D90" w:rsidP="0012656A">
            <w:pPr>
              <w:pStyle w:val="001-0"/>
              <w:spacing w:line="300" w:lineRule="exact"/>
              <w:ind w:leftChars="46" w:left="309" w:right="120" w:hangingChars="83" w:hanging="199"/>
              <w:rPr>
                <w:color w:val="000000" w:themeColor="text1"/>
              </w:rPr>
            </w:pPr>
          </w:p>
          <w:p w14:paraId="697BC5AA" w14:textId="77777777" w:rsidR="00C05D90" w:rsidRPr="00D43371" w:rsidRDefault="00C05D90" w:rsidP="0012656A">
            <w:pPr>
              <w:pStyle w:val="001-0"/>
              <w:spacing w:line="300" w:lineRule="exact"/>
              <w:ind w:leftChars="46" w:left="309" w:right="120" w:hangingChars="83" w:hanging="199"/>
              <w:rPr>
                <w:color w:val="000000" w:themeColor="text1"/>
              </w:rPr>
            </w:pPr>
          </w:p>
          <w:p w14:paraId="4C5AEC9D" w14:textId="77777777" w:rsidR="00C05D90" w:rsidRPr="00D43371" w:rsidRDefault="00C05D90" w:rsidP="0012656A">
            <w:pPr>
              <w:pStyle w:val="001-0"/>
              <w:spacing w:line="300" w:lineRule="exact"/>
              <w:ind w:leftChars="46" w:left="309" w:right="120" w:hangingChars="83" w:hanging="199"/>
              <w:rPr>
                <w:color w:val="000000" w:themeColor="text1"/>
              </w:rPr>
            </w:pPr>
          </w:p>
          <w:p w14:paraId="5734256A" w14:textId="77777777" w:rsidR="00C05D90" w:rsidRPr="00D43371" w:rsidRDefault="00C05D90" w:rsidP="0012656A">
            <w:pPr>
              <w:pStyle w:val="001-0"/>
              <w:spacing w:line="300" w:lineRule="exact"/>
              <w:ind w:leftChars="46" w:left="309" w:right="120" w:hangingChars="83" w:hanging="199"/>
              <w:rPr>
                <w:color w:val="000000" w:themeColor="text1"/>
              </w:rPr>
            </w:pPr>
          </w:p>
          <w:p w14:paraId="068C404F" w14:textId="77777777" w:rsidR="00C05D90" w:rsidRPr="00D43371" w:rsidRDefault="00C05D90" w:rsidP="0012656A">
            <w:pPr>
              <w:pStyle w:val="001-0"/>
              <w:spacing w:line="300" w:lineRule="exact"/>
              <w:ind w:leftChars="46" w:left="309" w:right="120" w:hangingChars="83" w:hanging="199"/>
              <w:rPr>
                <w:color w:val="000000" w:themeColor="text1"/>
              </w:rPr>
            </w:pPr>
          </w:p>
          <w:p w14:paraId="4D8BC049" w14:textId="77777777" w:rsidR="00BD2DE3" w:rsidRPr="00D43371" w:rsidRDefault="00BD2DE3" w:rsidP="0012656A">
            <w:pPr>
              <w:pStyle w:val="001-0"/>
              <w:spacing w:line="300" w:lineRule="exact"/>
              <w:ind w:leftChars="100" w:left="720" w:right="120" w:hanging="480"/>
              <w:rPr>
                <w:color w:val="000000" w:themeColor="text1"/>
              </w:rPr>
            </w:pPr>
            <w:r w:rsidRPr="00D43371">
              <w:rPr>
                <w:rFonts w:hint="eastAsia"/>
                <w:color w:val="000000" w:themeColor="text1"/>
              </w:rPr>
              <w:t>四、辦理里民大會及基層建設座談會</w:t>
            </w:r>
          </w:p>
          <w:p w14:paraId="055C8318" w14:textId="77777777" w:rsidR="00BD2DE3" w:rsidRPr="00D43371" w:rsidRDefault="00BD2DE3" w:rsidP="0012656A">
            <w:pPr>
              <w:pStyle w:val="001-0"/>
              <w:spacing w:line="300" w:lineRule="exact"/>
              <w:ind w:leftChars="46" w:left="309" w:right="120" w:hangingChars="83" w:hanging="199"/>
              <w:rPr>
                <w:color w:val="000000" w:themeColor="text1"/>
              </w:rPr>
            </w:pPr>
          </w:p>
          <w:p w14:paraId="491DE9A3" w14:textId="77777777" w:rsidR="00BD2DE3" w:rsidRPr="00D43371" w:rsidRDefault="00BD2DE3" w:rsidP="0012656A">
            <w:pPr>
              <w:pStyle w:val="001-0"/>
              <w:spacing w:line="300" w:lineRule="exact"/>
              <w:ind w:leftChars="46" w:left="309" w:right="120" w:hangingChars="83" w:hanging="199"/>
              <w:rPr>
                <w:color w:val="000000" w:themeColor="text1"/>
              </w:rPr>
            </w:pPr>
          </w:p>
          <w:p w14:paraId="1B98FBB7" w14:textId="77777777" w:rsidR="00BD2DE3" w:rsidRPr="00D43371" w:rsidRDefault="00BD2DE3" w:rsidP="0012656A">
            <w:pPr>
              <w:pStyle w:val="001-0"/>
              <w:spacing w:line="300" w:lineRule="exact"/>
              <w:ind w:leftChars="46" w:left="309" w:right="120" w:hangingChars="83" w:hanging="199"/>
              <w:rPr>
                <w:color w:val="000000" w:themeColor="text1"/>
              </w:rPr>
            </w:pPr>
          </w:p>
          <w:p w14:paraId="56FD6BBA" w14:textId="77777777" w:rsidR="00BD2DE3" w:rsidRPr="00D43371" w:rsidRDefault="00BD2DE3" w:rsidP="0012656A">
            <w:pPr>
              <w:pStyle w:val="001-0"/>
              <w:spacing w:line="300" w:lineRule="exact"/>
              <w:ind w:leftChars="46" w:left="309" w:right="120" w:hangingChars="83" w:hanging="199"/>
              <w:rPr>
                <w:color w:val="000000" w:themeColor="text1"/>
              </w:rPr>
            </w:pPr>
          </w:p>
          <w:p w14:paraId="531AAD04" w14:textId="77777777" w:rsidR="00310DB1" w:rsidRPr="00D43371" w:rsidRDefault="00310DB1" w:rsidP="0012656A">
            <w:pPr>
              <w:pStyle w:val="001-0"/>
              <w:spacing w:line="300" w:lineRule="exact"/>
              <w:ind w:leftChars="46" w:left="309" w:right="120" w:hangingChars="83" w:hanging="199"/>
              <w:rPr>
                <w:color w:val="000000" w:themeColor="text1"/>
              </w:rPr>
            </w:pPr>
          </w:p>
          <w:p w14:paraId="416C4241" w14:textId="77777777" w:rsidR="00C05D90" w:rsidRPr="00D43371" w:rsidRDefault="00C05D90" w:rsidP="0012656A">
            <w:pPr>
              <w:pStyle w:val="001-0"/>
              <w:spacing w:line="300" w:lineRule="exact"/>
              <w:ind w:leftChars="50" w:left="600" w:right="120" w:hanging="480"/>
              <w:rPr>
                <w:b/>
                <w:color w:val="000000" w:themeColor="text1"/>
              </w:rPr>
            </w:pPr>
            <w:r w:rsidRPr="00D43371">
              <w:rPr>
                <w:rFonts w:hint="eastAsia"/>
                <w:b/>
                <w:color w:val="000000" w:themeColor="text1"/>
              </w:rPr>
              <w:t>參、里鄰福利</w:t>
            </w:r>
          </w:p>
          <w:p w14:paraId="71367C3F" w14:textId="77777777" w:rsidR="00C05D90" w:rsidRPr="00D43371" w:rsidRDefault="00816938" w:rsidP="0012656A">
            <w:pPr>
              <w:pStyle w:val="001-0"/>
              <w:spacing w:line="300" w:lineRule="exact"/>
              <w:ind w:leftChars="100" w:left="720" w:right="120" w:hanging="480"/>
              <w:rPr>
                <w:color w:val="000000" w:themeColor="text1"/>
              </w:rPr>
            </w:pPr>
            <w:r w:rsidRPr="00D43371">
              <w:rPr>
                <w:rFonts w:hint="eastAsia"/>
                <w:color w:val="000000" w:themeColor="text1"/>
              </w:rPr>
              <w:t>一</w:t>
            </w:r>
            <w:r w:rsidR="00C05D90" w:rsidRPr="00D43371">
              <w:rPr>
                <w:rFonts w:hint="eastAsia"/>
                <w:color w:val="000000" w:themeColor="text1"/>
              </w:rPr>
              <w:t>、特優暨資深里長表揚</w:t>
            </w:r>
          </w:p>
          <w:p w14:paraId="52496569" w14:textId="77777777" w:rsidR="00C05D90" w:rsidRPr="00D43371" w:rsidRDefault="00C05D90" w:rsidP="0012656A">
            <w:pPr>
              <w:pStyle w:val="001-0"/>
              <w:spacing w:line="300" w:lineRule="exact"/>
              <w:ind w:leftChars="46" w:left="309" w:right="120" w:hangingChars="83" w:hanging="199"/>
              <w:rPr>
                <w:color w:val="000000" w:themeColor="text1"/>
              </w:rPr>
            </w:pPr>
          </w:p>
          <w:p w14:paraId="64C455F8" w14:textId="77777777" w:rsidR="00C05D90" w:rsidRPr="00D43371" w:rsidRDefault="00C05D90" w:rsidP="0012656A">
            <w:pPr>
              <w:pStyle w:val="001-0"/>
              <w:spacing w:line="300" w:lineRule="exact"/>
              <w:ind w:leftChars="46" w:left="309" w:right="120" w:hangingChars="83" w:hanging="199"/>
              <w:rPr>
                <w:color w:val="000000" w:themeColor="text1"/>
              </w:rPr>
            </w:pPr>
          </w:p>
          <w:p w14:paraId="5B22E95A" w14:textId="77777777" w:rsidR="00C05D90" w:rsidRPr="00D43371" w:rsidRDefault="00C05D90" w:rsidP="0012656A">
            <w:pPr>
              <w:pStyle w:val="001-0"/>
              <w:spacing w:line="300" w:lineRule="exact"/>
              <w:ind w:leftChars="46" w:left="309" w:right="120" w:hangingChars="83" w:hanging="199"/>
              <w:rPr>
                <w:color w:val="000000" w:themeColor="text1"/>
              </w:rPr>
            </w:pPr>
          </w:p>
          <w:p w14:paraId="655F0EDD" w14:textId="77777777" w:rsidR="00C05D90" w:rsidRPr="00D43371" w:rsidRDefault="00C05D90" w:rsidP="0012656A">
            <w:pPr>
              <w:pStyle w:val="001-0"/>
              <w:spacing w:line="300" w:lineRule="exact"/>
              <w:ind w:leftChars="46" w:left="309" w:right="120" w:hangingChars="83" w:hanging="199"/>
              <w:rPr>
                <w:color w:val="000000" w:themeColor="text1"/>
              </w:rPr>
            </w:pPr>
          </w:p>
          <w:p w14:paraId="0ACA2714" w14:textId="77777777" w:rsidR="00C05D90" w:rsidRPr="00D43371" w:rsidRDefault="00C05D90" w:rsidP="0012656A">
            <w:pPr>
              <w:pStyle w:val="001-0"/>
              <w:spacing w:line="300" w:lineRule="exact"/>
              <w:ind w:leftChars="46" w:left="309" w:right="120" w:hangingChars="83" w:hanging="199"/>
              <w:rPr>
                <w:color w:val="000000" w:themeColor="text1"/>
              </w:rPr>
            </w:pPr>
          </w:p>
          <w:p w14:paraId="0849E83C" w14:textId="77777777" w:rsidR="00C05D90" w:rsidRPr="00D43371" w:rsidRDefault="00C05D90" w:rsidP="0012656A">
            <w:pPr>
              <w:pStyle w:val="001-0"/>
              <w:spacing w:line="300" w:lineRule="exact"/>
              <w:ind w:leftChars="46" w:left="309" w:right="120" w:hangingChars="83" w:hanging="199"/>
              <w:rPr>
                <w:color w:val="000000" w:themeColor="text1"/>
              </w:rPr>
            </w:pPr>
          </w:p>
          <w:p w14:paraId="165F0198" w14:textId="77777777" w:rsidR="00C05D90" w:rsidRPr="00D43371" w:rsidRDefault="00C05D90" w:rsidP="0012656A">
            <w:pPr>
              <w:pStyle w:val="001-0"/>
              <w:spacing w:line="300" w:lineRule="exact"/>
              <w:ind w:leftChars="46" w:left="309" w:right="120" w:hangingChars="83" w:hanging="199"/>
              <w:rPr>
                <w:color w:val="000000" w:themeColor="text1"/>
              </w:rPr>
            </w:pPr>
          </w:p>
          <w:p w14:paraId="55CCD5BF" w14:textId="77777777" w:rsidR="00C05D90" w:rsidRPr="00D43371" w:rsidRDefault="00C05D90" w:rsidP="0012656A">
            <w:pPr>
              <w:pStyle w:val="001-0"/>
              <w:spacing w:line="300" w:lineRule="exact"/>
              <w:ind w:leftChars="46" w:left="309" w:right="120" w:hangingChars="83" w:hanging="199"/>
              <w:rPr>
                <w:color w:val="000000" w:themeColor="text1"/>
              </w:rPr>
            </w:pPr>
          </w:p>
          <w:p w14:paraId="2E30DCB3" w14:textId="77777777" w:rsidR="00C05D90" w:rsidRPr="00D43371" w:rsidRDefault="00816938" w:rsidP="0012656A">
            <w:pPr>
              <w:pStyle w:val="001-0"/>
              <w:spacing w:line="300" w:lineRule="exact"/>
              <w:ind w:leftChars="100" w:left="720" w:right="120" w:hanging="480"/>
              <w:rPr>
                <w:color w:val="000000" w:themeColor="text1"/>
              </w:rPr>
            </w:pPr>
            <w:r w:rsidRPr="00D43371">
              <w:rPr>
                <w:rFonts w:hint="eastAsia"/>
                <w:color w:val="000000" w:themeColor="text1"/>
              </w:rPr>
              <w:lastRenderedPageBreak/>
              <w:t>二</w:t>
            </w:r>
            <w:r w:rsidR="00C05D90" w:rsidRPr="00D43371">
              <w:rPr>
                <w:rFonts w:hint="eastAsia"/>
                <w:color w:val="000000" w:themeColor="text1"/>
              </w:rPr>
              <w:t>、</w:t>
            </w:r>
            <w:r w:rsidR="00310DB1" w:rsidRPr="00D43371">
              <w:rPr>
                <w:rFonts w:hint="eastAsia"/>
                <w:color w:val="000000" w:themeColor="text1"/>
              </w:rPr>
              <w:t>市議員及里長福利互助業務</w:t>
            </w:r>
          </w:p>
          <w:p w14:paraId="238F907A" w14:textId="77777777" w:rsidR="00C05D90" w:rsidRPr="00D43371" w:rsidRDefault="00C05D90" w:rsidP="0012656A">
            <w:pPr>
              <w:pStyle w:val="001-0"/>
              <w:spacing w:line="300" w:lineRule="exact"/>
              <w:ind w:leftChars="46" w:left="309" w:right="120" w:hangingChars="83" w:hanging="199"/>
              <w:rPr>
                <w:color w:val="000000" w:themeColor="text1"/>
              </w:rPr>
            </w:pPr>
          </w:p>
          <w:p w14:paraId="55A65CCE" w14:textId="77777777" w:rsidR="00C05D90" w:rsidRPr="00D43371" w:rsidRDefault="00C05D90" w:rsidP="0012656A">
            <w:pPr>
              <w:pStyle w:val="001-0"/>
              <w:spacing w:line="300" w:lineRule="exact"/>
              <w:ind w:leftChars="46" w:left="309" w:right="120" w:hangingChars="83" w:hanging="199"/>
              <w:rPr>
                <w:color w:val="000000" w:themeColor="text1"/>
              </w:rPr>
            </w:pPr>
          </w:p>
          <w:p w14:paraId="6A43256C" w14:textId="77777777" w:rsidR="00C05D90" w:rsidRPr="00D43371" w:rsidRDefault="00C05D90" w:rsidP="0012656A">
            <w:pPr>
              <w:pStyle w:val="001-0"/>
              <w:spacing w:line="300" w:lineRule="exact"/>
              <w:ind w:leftChars="46" w:left="309" w:right="120" w:hangingChars="83" w:hanging="199"/>
              <w:rPr>
                <w:color w:val="000000" w:themeColor="text1"/>
              </w:rPr>
            </w:pPr>
          </w:p>
          <w:p w14:paraId="2CFF913A" w14:textId="77777777" w:rsidR="00C05D90" w:rsidRPr="00D43371" w:rsidRDefault="00816938" w:rsidP="0012656A">
            <w:pPr>
              <w:pStyle w:val="001-0"/>
              <w:spacing w:line="300" w:lineRule="exact"/>
              <w:ind w:leftChars="100" w:left="720" w:right="120" w:hanging="480"/>
              <w:rPr>
                <w:color w:val="000000" w:themeColor="text1"/>
              </w:rPr>
            </w:pPr>
            <w:r w:rsidRPr="00D43371">
              <w:rPr>
                <w:rFonts w:hint="eastAsia"/>
                <w:color w:val="000000" w:themeColor="text1"/>
              </w:rPr>
              <w:t>三</w:t>
            </w:r>
            <w:r w:rsidR="00C05D90" w:rsidRPr="00D43371">
              <w:rPr>
                <w:rFonts w:hint="eastAsia"/>
                <w:color w:val="000000" w:themeColor="text1"/>
              </w:rPr>
              <w:t>、里鄰長喪葬補助及遺族慰問</w:t>
            </w:r>
          </w:p>
          <w:p w14:paraId="6373349C" w14:textId="77777777" w:rsidR="00C05D90" w:rsidRPr="00D43371" w:rsidRDefault="00C05D90" w:rsidP="0012656A">
            <w:pPr>
              <w:pStyle w:val="001-0"/>
              <w:spacing w:line="300" w:lineRule="exact"/>
              <w:ind w:leftChars="46" w:left="309" w:right="120" w:hangingChars="83" w:hanging="199"/>
              <w:rPr>
                <w:color w:val="000000" w:themeColor="text1"/>
              </w:rPr>
            </w:pPr>
          </w:p>
          <w:p w14:paraId="55B63D01" w14:textId="77777777" w:rsidR="00C05D90" w:rsidRPr="00D43371" w:rsidRDefault="00C05D90" w:rsidP="0012656A">
            <w:pPr>
              <w:pStyle w:val="001-0"/>
              <w:spacing w:line="300" w:lineRule="exact"/>
              <w:ind w:leftChars="46" w:left="309" w:right="120" w:hangingChars="83" w:hanging="199"/>
              <w:rPr>
                <w:color w:val="000000" w:themeColor="text1"/>
              </w:rPr>
            </w:pPr>
          </w:p>
          <w:p w14:paraId="4B4F44A0" w14:textId="77777777" w:rsidR="00182E20" w:rsidRPr="00D43371" w:rsidRDefault="00182E20" w:rsidP="0012656A">
            <w:pPr>
              <w:pStyle w:val="001-0"/>
              <w:spacing w:line="300" w:lineRule="exact"/>
              <w:ind w:leftChars="46" w:left="309" w:right="120" w:hangingChars="83" w:hanging="199"/>
              <w:rPr>
                <w:color w:val="000000" w:themeColor="text1"/>
              </w:rPr>
            </w:pPr>
          </w:p>
          <w:p w14:paraId="3B08923B" w14:textId="77777777" w:rsidR="00AC51B7" w:rsidRPr="00D43371" w:rsidRDefault="00AC51B7" w:rsidP="0012656A">
            <w:pPr>
              <w:pStyle w:val="001-0"/>
              <w:spacing w:line="300" w:lineRule="exact"/>
              <w:ind w:leftChars="46" w:left="309" w:right="120" w:hangingChars="83" w:hanging="199"/>
              <w:rPr>
                <w:b/>
                <w:color w:val="000000" w:themeColor="text1"/>
              </w:rPr>
            </w:pPr>
            <w:r w:rsidRPr="00D43371">
              <w:rPr>
                <w:rFonts w:hint="eastAsia"/>
                <w:b/>
                <w:color w:val="000000" w:themeColor="text1"/>
              </w:rPr>
              <w:t>肆、兵役業務</w:t>
            </w:r>
          </w:p>
          <w:p w14:paraId="52DEAEAF" w14:textId="77777777" w:rsidR="00AC51B7" w:rsidRPr="00D43371" w:rsidRDefault="00AC51B7" w:rsidP="0012656A">
            <w:pPr>
              <w:pStyle w:val="001-0"/>
              <w:spacing w:line="300" w:lineRule="exact"/>
              <w:ind w:leftChars="100" w:left="720" w:right="120" w:hanging="480"/>
              <w:rPr>
                <w:color w:val="000000" w:themeColor="text1"/>
              </w:rPr>
            </w:pPr>
            <w:r w:rsidRPr="00D43371">
              <w:rPr>
                <w:rFonts w:hint="eastAsia"/>
                <w:color w:val="000000" w:themeColor="text1"/>
              </w:rPr>
              <w:t>一、徵集業務</w:t>
            </w:r>
          </w:p>
          <w:p w14:paraId="43E053D4" w14:textId="77777777" w:rsidR="00AC51B7" w:rsidRPr="00D43371" w:rsidRDefault="00AC51B7" w:rsidP="0012656A">
            <w:pPr>
              <w:pStyle w:val="001-0"/>
              <w:spacing w:line="300" w:lineRule="exact"/>
              <w:ind w:leftChars="150" w:left="840" w:right="120" w:hanging="480"/>
              <w:rPr>
                <w:color w:val="000000" w:themeColor="text1"/>
              </w:rPr>
            </w:pPr>
            <w:r w:rsidRPr="00D43371">
              <w:rPr>
                <w:rFonts w:hint="eastAsia"/>
                <w:color w:val="000000" w:themeColor="text1"/>
              </w:rPr>
              <w:t>(一)兵籍調查</w:t>
            </w:r>
          </w:p>
          <w:p w14:paraId="0FFCC735" w14:textId="77777777" w:rsidR="00532739" w:rsidRPr="00D43371" w:rsidRDefault="00532739" w:rsidP="0012656A">
            <w:pPr>
              <w:pStyle w:val="001-0"/>
              <w:spacing w:line="300" w:lineRule="exact"/>
              <w:ind w:leftChars="46" w:left="309" w:right="120" w:hangingChars="83" w:hanging="199"/>
              <w:rPr>
                <w:color w:val="000000" w:themeColor="text1"/>
              </w:rPr>
            </w:pPr>
          </w:p>
          <w:p w14:paraId="6F72F1E6" w14:textId="77777777" w:rsidR="00596673" w:rsidRPr="00D43371" w:rsidRDefault="00596673" w:rsidP="0012656A">
            <w:pPr>
              <w:pStyle w:val="001-0"/>
              <w:spacing w:line="300" w:lineRule="exact"/>
              <w:ind w:leftChars="46" w:left="309" w:right="120" w:hangingChars="83" w:hanging="199"/>
              <w:rPr>
                <w:color w:val="000000" w:themeColor="text1"/>
              </w:rPr>
            </w:pPr>
          </w:p>
          <w:p w14:paraId="27B706DB" w14:textId="77777777" w:rsidR="00087502" w:rsidRPr="00D43371" w:rsidRDefault="00087502" w:rsidP="0012656A">
            <w:pPr>
              <w:pStyle w:val="001-0"/>
              <w:spacing w:line="300" w:lineRule="exact"/>
              <w:ind w:leftChars="46" w:left="309" w:right="120" w:hangingChars="83" w:hanging="199"/>
              <w:rPr>
                <w:color w:val="000000" w:themeColor="text1"/>
              </w:rPr>
            </w:pPr>
          </w:p>
          <w:p w14:paraId="338ED49A" w14:textId="77777777" w:rsidR="00AC51B7" w:rsidRPr="00D43371" w:rsidRDefault="00AC51B7" w:rsidP="0012656A">
            <w:pPr>
              <w:pStyle w:val="001-0"/>
              <w:spacing w:line="300" w:lineRule="exact"/>
              <w:ind w:leftChars="150" w:left="840" w:right="120" w:hanging="480"/>
              <w:rPr>
                <w:color w:val="000000" w:themeColor="text1"/>
              </w:rPr>
            </w:pPr>
            <w:r w:rsidRPr="00D43371">
              <w:rPr>
                <w:rFonts w:hint="eastAsia"/>
                <w:color w:val="000000" w:themeColor="text1"/>
              </w:rPr>
              <w:t>(二)徵兵檢查</w:t>
            </w:r>
          </w:p>
          <w:p w14:paraId="097EF802" w14:textId="77777777" w:rsidR="00AC51B7" w:rsidRPr="00D43371" w:rsidRDefault="00AC51B7" w:rsidP="0012656A">
            <w:pPr>
              <w:pStyle w:val="001-0"/>
              <w:spacing w:line="300" w:lineRule="exact"/>
              <w:ind w:leftChars="46" w:left="309" w:right="120" w:hangingChars="83" w:hanging="199"/>
              <w:rPr>
                <w:color w:val="000000" w:themeColor="text1"/>
              </w:rPr>
            </w:pPr>
          </w:p>
          <w:p w14:paraId="66FD12F5" w14:textId="77777777" w:rsidR="00AC51B7" w:rsidRPr="00D43371" w:rsidRDefault="00AC51B7" w:rsidP="0012656A">
            <w:pPr>
              <w:pStyle w:val="001-0"/>
              <w:spacing w:line="300" w:lineRule="exact"/>
              <w:ind w:leftChars="46" w:left="309" w:right="120" w:hangingChars="83" w:hanging="199"/>
              <w:rPr>
                <w:color w:val="000000" w:themeColor="text1"/>
              </w:rPr>
            </w:pPr>
          </w:p>
          <w:p w14:paraId="15CD1D9E" w14:textId="77777777" w:rsidR="00AC51B7" w:rsidRPr="00D43371" w:rsidRDefault="00AC51B7" w:rsidP="0012656A">
            <w:pPr>
              <w:pStyle w:val="001-0"/>
              <w:spacing w:line="300" w:lineRule="exact"/>
              <w:ind w:leftChars="46" w:left="309" w:right="120" w:hangingChars="83" w:hanging="199"/>
              <w:rPr>
                <w:color w:val="000000" w:themeColor="text1"/>
              </w:rPr>
            </w:pPr>
          </w:p>
          <w:p w14:paraId="78F5FD5A" w14:textId="77777777" w:rsidR="00AC51B7" w:rsidRPr="00D43371" w:rsidRDefault="00AC51B7" w:rsidP="0012656A">
            <w:pPr>
              <w:pStyle w:val="001-0"/>
              <w:spacing w:line="300" w:lineRule="exact"/>
              <w:ind w:leftChars="46" w:left="309" w:right="120" w:hangingChars="83" w:hanging="199"/>
              <w:rPr>
                <w:color w:val="000000" w:themeColor="text1"/>
              </w:rPr>
            </w:pPr>
          </w:p>
          <w:p w14:paraId="1005666D" w14:textId="77777777" w:rsidR="00AC51B7" w:rsidRPr="00D43371" w:rsidRDefault="00AC51B7" w:rsidP="0012656A">
            <w:pPr>
              <w:pStyle w:val="001-0"/>
              <w:spacing w:line="300" w:lineRule="exact"/>
              <w:ind w:leftChars="46" w:left="309" w:right="120" w:hangingChars="83" w:hanging="199"/>
              <w:rPr>
                <w:color w:val="000000" w:themeColor="text1"/>
              </w:rPr>
            </w:pPr>
          </w:p>
          <w:p w14:paraId="3A371979" w14:textId="77777777" w:rsidR="00AC51B7" w:rsidRPr="00D43371" w:rsidRDefault="00AC51B7" w:rsidP="0012656A">
            <w:pPr>
              <w:pStyle w:val="001-0"/>
              <w:spacing w:line="300" w:lineRule="exact"/>
              <w:ind w:leftChars="46" w:left="309" w:right="120" w:hangingChars="83" w:hanging="199"/>
              <w:rPr>
                <w:color w:val="000000" w:themeColor="text1"/>
              </w:rPr>
            </w:pPr>
          </w:p>
          <w:p w14:paraId="6ED9016F" w14:textId="77777777" w:rsidR="00AC51B7" w:rsidRPr="00D43371" w:rsidRDefault="00AC51B7" w:rsidP="0012656A">
            <w:pPr>
              <w:pStyle w:val="001-0"/>
              <w:spacing w:line="300" w:lineRule="exact"/>
              <w:ind w:leftChars="46" w:left="309" w:right="120" w:hangingChars="83" w:hanging="199"/>
              <w:rPr>
                <w:color w:val="000000" w:themeColor="text1"/>
              </w:rPr>
            </w:pPr>
          </w:p>
          <w:p w14:paraId="1618EE4C" w14:textId="77777777" w:rsidR="00AC51B7" w:rsidRPr="00D43371" w:rsidRDefault="00AC51B7" w:rsidP="0012656A">
            <w:pPr>
              <w:pStyle w:val="001-0"/>
              <w:spacing w:line="300" w:lineRule="exact"/>
              <w:ind w:leftChars="46" w:left="309" w:right="120" w:hangingChars="83" w:hanging="199"/>
              <w:rPr>
                <w:color w:val="000000" w:themeColor="text1"/>
              </w:rPr>
            </w:pPr>
          </w:p>
          <w:p w14:paraId="557A8D89" w14:textId="77777777" w:rsidR="00174E39" w:rsidRPr="00D43371" w:rsidRDefault="00174E39" w:rsidP="0012656A">
            <w:pPr>
              <w:pStyle w:val="001-0"/>
              <w:spacing w:line="300" w:lineRule="exact"/>
              <w:ind w:leftChars="46" w:left="309" w:right="120" w:hangingChars="83" w:hanging="199"/>
              <w:rPr>
                <w:color w:val="000000" w:themeColor="text1"/>
              </w:rPr>
            </w:pPr>
          </w:p>
          <w:p w14:paraId="599495E3" w14:textId="77777777" w:rsidR="00087502" w:rsidRPr="00D43371" w:rsidRDefault="00087502" w:rsidP="0012656A">
            <w:pPr>
              <w:pStyle w:val="001-0"/>
              <w:spacing w:line="300" w:lineRule="exact"/>
              <w:ind w:leftChars="46" w:left="309" w:right="120" w:hangingChars="83" w:hanging="199"/>
              <w:rPr>
                <w:color w:val="000000" w:themeColor="text1"/>
              </w:rPr>
            </w:pPr>
          </w:p>
          <w:p w14:paraId="34470C7E" w14:textId="77777777" w:rsidR="00087502" w:rsidRPr="00D43371" w:rsidRDefault="00087502" w:rsidP="0012656A">
            <w:pPr>
              <w:pStyle w:val="001-0"/>
              <w:spacing w:line="300" w:lineRule="exact"/>
              <w:ind w:leftChars="46" w:left="309" w:right="120" w:hangingChars="83" w:hanging="199"/>
              <w:rPr>
                <w:color w:val="000000" w:themeColor="text1"/>
              </w:rPr>
            </w:pPr>
          </w:p>
          <w:p w14:paraId="24B70E40" w14:textId="77777777" w:rsidR="00087502" w:rsidRPr="00D43371" w:rsidRDefault="00087502" w:rsidP="0012656A">
            <w:pPr>
              <w:pStyle w:val="001-0"/>
              <w:spacing w:line="300" w:lineRule="exact"/>
              <w:ind w:leftChars="46" w:left="309" w:right="120" w:hangingChars="83" w:hanging="199"/>
              <w:rPr>
                <w:color w:val="000000" w:themeColor="text1"/>
              </w:rPr>
            </w:pPr>
          </w:p>
          <w:p w14:paraId="1DAA63E0" w14:textId="77777777" w:rsidR="00AC51B7" w:rsidRPr="00D43371" w:rsidRDefault="00AC51B7" w:rsidP="0012656A">
            <w:pPr>
              <w:pStyle w:val="001-0"/>
              <w:spacing w:line="300" w:lineRule="exact"/>
              <w:ind w:leftChars="150" w:left="840" w:right="120" w:hanging="480"/>
              <w:rPr>
                <w:color w:val="000000" w:themeColor="text1"/>
              </w:rPr>
            </w:pPr>
            <w:r w:rsidRPr="00D43371">
              <w:rPr>
                <w:rFonts w:hint="eastAsia"/>
                <w:color w:val="000000" w:themeColor="text1"/>
              </w:rPr>
              <w:t>(三)彈性徵兵處理作業</w:t>
            </w:r>
          </w:p>
          <w:p w14:paraId="2CC64BD0" w14:textId="77777777" w:rsidR="00AC51B7" w:rsidRPr="00D43371" w:rsidRDefault="00AC51B7" w:rsidP="0012656A">
            <w:pPr>
              <w:pStyle w:val="001-0"/>
              <w:spacing w:line="300" w:lineRule="exact"/>
              <w:ind w:leftChars="46" w:left="309" w:right="120" w:hangingChars="83" w:hanging="199"/>
              <w:rPr>
                <w:color w:val="000000" w:themeColor="text1"/>
              </w:rPr>
            </w:pPr>
          </w:p>
          <w:p w14:paraId="4E573052" w14:textId="77777777" w:rsidR="00AC51B7" w:rsidRPr="00D43371" w:rsidRDefault="00AC51B7" w:rsidP="0012656A">
            <w:pPr>
              <w:pStyle w:val="001-0"/>
              <w:spacing w:line="300" w:lineRule="exact"/>
              <w:ind w:leftChars="46" w:left="309" w:right="120" w:hangingChars="83" w:hanging="199"/>
              <w:rPr>
                <w:color w:val="000000" w:themeColor="text1"/>
              </w:rPr>
            </w:pPr>
          </w:p>
          <w:p w14:paraId="01E597C1" w14:textId="77777777" w:rsidR="00AC51B7" w:rsidRPr="00D43371" w:rsidRDefault="00AC51B7" w:rsidP="0012656A">
            <w:pPr>
              <w:pStyle w:val="001-0"/>
              <w:spacing w:line="300" w:lineRule="exact"/>
              <w:ind w:leftChars="46" w:left="309" w:right="120" w:hangingChars="83" w:hanging="199"/>
              <w:rPr>
                <w:color w:val="000000" w:themeColor="text1"/>
              </w:rPr>
            </w:pPr>
          </w:p>
          <w:p w14:paraId="5FFB720C" w14:textId="77777777" w:rsidR="00AC51B7" w:rsidRPr="00D43371" w:rsidRDefault="00AC51B7" w:rsidP="0012656A">
            <w:pPr>
              <w:pStyle w:val="001-0"/>
              <w:spacing w:line="300" w:lineRule="exact"/>
              <w:ind w:leftChars="46" w:left="309" w:right="120" w:hangingChars="83" w:hanging="199"/>
              <w:rPr>
                <w:color w:val="000000" w:themeColor="text1"/>
              </w:rPr>
            </w:pPr>
          </w:p>
          <w:p w14:paraId="4C531346" w14:textId="77777777" w:rsidR="00AC51B7" w:rsidRPr="00D43371" w:rsidRDefault="00AC51B7" w:rsidP="0012656A">
            <w:pPr>
              <w:pStyle w:val="001-0"/>
              <w:spacing w:line="300" w:lineRule="exact"/>
              <w:ind w:leftChars="46" w:left="309" w:right="120" w:hangingChars="83" w:hanging="199"/>
              <w:rPr>
                <w:color w:val="000000" w:themeColor="text1"/>
              </w:rPr>
            </w:pPr>
          </w:p>
          <w:p w14:paraId="2A1737E7" w14:textId="77777777" w:rsidR="00087502" w:rsidRPr="00D43371" w:rsidRDefault="00087502" w:rsidP="0012656A">
            <w:pPr>
              <w:pStyle w:val="001-0"/>
              <w:spacing w:line="300" w:lineRule="exact"/>
              <w:ind w:leftChars="46" w:left="309" w:right="120" w:hangingChars="83" w:hanging="199"/>
              <w:rPr>
                <w:color w:val="000000" w:themeColor="text1"/>
              </w:rPr>
            </w:pPr>
          </w:p>
          <w:p w14:paraId="57C859BB" w14:textId="77777777" w:rsidR="00AC51B7" w:rsidRPr="00D43371" w:rsidRDefault="00AC51B7" w:rsidP="0012656A">
            <w:pPr>
              <w:pStyle w:val="001-0"/>
              <w:spacing w:line="300" w:lineRule="exact"/>
              <w:ind w:leftChars="150" w:left="840" w:right="120" w:hanging="480"/>
              <w:rPr>
                <w:color w:val="000000" w:themeColor="text1"/>
              </w:rPr>
            </w:pPr>
            <w:r w:rsidRPr="00D43371">
              <w:rPr>
                <w:rFonts w:hint="eastAsia"/>
                <w:color w:val="000000" w:themeColor="text1"/>
              </w:rPr>
              <w:t>(四)役男抽籤</w:t>
            </w:r>
          </w:p>
          <w:p w14:paraId="3C273958" w14:textId="77777777" w:rsidR="00AC51B7" w:rsidRPr="00D43371" w:rsidRDefault="00AC51B7" w:rsidP="0012656A">
            <w:pPr>
              <w:pStyle w:val="001-0"/>
              <w:spacing w:line="300" w:lineRule="exact"/>
              <w:ind w:leftChars="46" w:left="309" w:right="120" w:hangingChars="83" w:hanging="199"/>
              <w:rPr>
                <w:color w:val="000000" w:themeColor="text1"/>
              </w:rPr>
            </w:pPr>
          </w:p>
          <w:p w14:paraId="47CFB9B6" w14:textId="77777777" w:rsidR="00AC51B7" w:rsidRPr="00D43371" w:rsidRDefault="00AC51B7" w:rsidP="0012656A">
            <w:pPr>
              <w:pStyle w:val="001-0"/>
              <w:spacing w:line="300" w:lineRule="exact"/>
              <w:ind w:leftChars="46" w:left="309" w:right="120" w:hangingChars="83" w:hanging="199"/>
              <w:rPr>
                <w:color w:val="000000" w:themeColor="text1"/>
              </w:rPr>
            </w:pPr>
          </w:p>
          <w:p w14:paraId="071465AB" w14:textId="77777777" w:rsidR="00AC51B7" w:rsidRPr="00D43371" w:rsidRDefault="00AC51B7" w:rsidP="0012656A">
            <w:pPr>
              <w:pStyle w:val="001-0"/>
              <w:spacing w:line="300" w:lineRule="exact"/>
              <w:ind w:leftChars="46" w:left="309" w:right="120" w:hangingChars="83" w:hanging="199"/>
              <w:rPr>
                <w:color w:val="000000" w:themeColor="text1"/>
              </w:rPr>
            </w:pPr>
          </w:p>
          <w:p w14:paraId="348D0FD6" w14:textId="77777777" w:rsidR="00AC51B7" w:rsidRPr="00D43371" w:rsidRDefault="00AC51B7" w:rsidP="0012656A">
            <w:pPr>
              <w:pStyle w:val="001-0"/>
              <w:spacing w:line="300" w:lineRule="exact"/>
              <w:ind w:leftChars="150" w:left="840" w:right="120" w:hanging="480"/>
              <w:rPr>
                <w:color w:val="000000" w:themeColor="text1"/>
              </w:rPr>
            </w:pPr>
            <w:r w:rsidRPr="00D43371">
              <w:rPr>
                <w:rFonts w:hint="eastAsia"/>
                <w:color w:val="000000" w:themeColor="text1"/>
              </w:rPr>
              <w:t>(五)役男徵集入營</w:t>
            </w:r>
          </w:p>
          <w:p w14:paraId="22A55FDB" w14:textId="77777777" w:rsidR="00F8614E" w:rsidRPr="00D43371" w:rsidRDefault="00F8614E" w:rsidP="0012656A">
            <w:pPr>
              <w:pStyle w:val="001-0"/>
              <w:spacing w:line="300" w:lineRule="exact"/>
              <w:ind w:leftChars="150" w:left="840" w:right="120" w:hanging="480"/>
              <w:rPr>
                <w:color w:val="000000" w:themeColor="text1"/>
              </w:rPr>
            </w:pPr>
          </w:p>
          <w:p w14:paraId="3D5B299A" w14:textId="77777777" w:rsidR="00F8614E" w:rsidRPr="00D43371" w:rsidRDefault="00F8614E" w:rsidP="0012656A">
            <w:pPr>
              <w:pStyle w:val="001-0"/>
              <w:spacing w:line="300" w:lineRule="exact"/>
              <w:ind w:leftChars="150" w:left="840" w:right="120" w:hanging="480"/>
              <w:rPr>
                <w:color w:val="000000" w:themeColor="text1"/>
              </w:rPr>
            </w:pPr>
          </w:p>
          <w:p w14:paraId="6D57D900" w14:textId="77777777" w:rsidR="00AC51B7" w:rsidRPr="00D43371" w:rsidRDefault="00AC51B7" w:rsidP="0012656A">
            <w:pPr>
              <w:pStyle w:val="001-0"/>
              <w:spacing w:line="300" w:lineRule="exact"/>
              <w:ind w:leftChars="150" w:left="840" w:right="120" w:hanging="480"/>
              <w:rPr>
                <w:color w:val="000000" w:themeColor="text1"/>
              </w:rPr>
            </w:pPr>
            <w:r w:rsidRPr="00D43371">
              <w:rPr>
                <w:rFonts w:hint="eastAsia"/>
                <w:color w:val="000000" w:themeColor="text1"/>
              </w:rPr>
              <w:t>(六)一般替代役</w:t>
            </w:r>
          </w:p>
          <w:p w14:paraId="5E2CCFF5" w14:textId="77777777" w:rsidR="00AC51B7" w:rsidRPr="00D43371" w:rsidRDefault="00AC51B7" w:rsidP="0012656A">
            <w:pPr>
              <w:pStyle w:val="001-0"/>
              <w:spacing w:line="300" w:lineRule="exact"/>
              <w:ind w:leftChars="46" w:left="309" w:right="120" w:hangingChars="83" w:hanging="199"/>
              <w:rPr>
                <w:color w:val="000000" w:themeColor="text1"/>
              </w:rPr>
            </w:pPr>
          </w:p>
          <w:p w14:paraId="7832C6B0" w14:textId="77777777" w:rsidR="00AC51B7" w:rsidRPr="00D43371" w:rsidRDefault="00AC51B7" w:rsidP="0012656A">
            <w:pPr>
              <w:pStyle w:val="001-0"/>
              <w:spacing w:line="300" w:lineRule="exact"/>
              <w:ind w:leftChars="46" w:left="309" w:right="120" w:hangingChars="83" w:hanging="199"/>
              <w:rPr>
                <w:color w:val="000000" w:themeColor="text1"/>
              </w:rPr>
            </w:pPr>
          </w:p>
          <w:p w14:paraId="4EFD423A" w14:textId="77777777" w:rsidR="00AC51B7" w:rsidRPr="00D43371" w:rsidRDefault="00AC51B7" w:rsidP="0012656A">
            <w:pPr>
              <w:pStyle w:val="001-0"/>
              <w:spacing w:line="300" w:lineRule="exact"/>
              <w:ind w:leftChars="46" w:left="309" w:right="120" w:hangingChars="83" w:hanging="199"/>
              <w:rPr>
                <w:color w:val="000000" w:themeColor="text1"/>
              </w:rPr>
            </w:pPr>
          </w:p>
          <w:p w14:paraId="64E28150" w14:textId="77777777" w:rsidR="00AC51B7" w:rsidRPr="00D43371" w:rsidRDefault="00AC51B7" w:rsidP="0012656A">
            <w:pPr>
              <w:pStyle w:val="001-0"/>
              <w:spacing w:line="300" w:lineRule="exact"/>
              <w:ind w:leftChars="150" w:left="840" w:right="120" w:hanging="480"/>
              <w:rPr>
                <w:color w:val="000000" w:themeColor="text1"/>
              </w:rPr>
            </w:pPr>
            <w:r w:rsidRPr="00D43371">
              <w:rPr>
                <w:rFonts w:hint="eastAsia"/>
                <w:color w:val="000000" w:themeColor="text1"/>
              </w:rPr>
              <w:t>(七)研發替代役</w:t>
            </w:r>
          </w:p>
          <w:p w14:paraId="6087B686" w14:textId="77777777" w:rsidR="00AC51B7" w:rsidRPr="00D43371" w:rsidRDefault="00AC51B7" w:rsidP="0012656A">
            <w:pPr>
              <w:pStyle w:val="001-0"/>
              <w:spacing w:line="300" w:lineRule="exact"/>
              <w:ind w:leftChars="46" w:left="309" w:right="120" w:hangingChars="83" w:hanging="199"/>
              <w:rPr>
                <w:color w:val="000000" w:themeColor="text1"/>
              </w:rPr>
            </w:pPr>
          </w:p>
          <w:p w14:paraId="51721210" w14:textId="77777777" w:rsidR="00AC51B7" w:rsidRPr="00D43371" w:rsidRDefault="00AC51B7" w:rsidP="0012656A">
            <w:pPr>
              <w:pStyle w:val="001-0"/>
              <w:spacing w:line="300" w:lineRule="exact"/>
              <w:ind w:leftChars="46" w:left="309" w:right="120" w:hangingChars="83" w:hanging="199"/>
              <w:rPr>
                <w:color w:val="000000" w:themeColor="text1"/>
              </w:rPr>
            </w:pPr>
          </w:p>
          <w:p w14:paraId="202BD26C" w14:textId="77777777" w:rsidR="00AC51B7" w:rsidRPr="00D43371" w:rsidRDefault="00AC51B7" w:rsidP="0012656A">
            <w:pPr>
              <w:pStyle w:val="001-0"/>
              <w:spacing w:line="300" w:lineRule="exact"/>
              <w:ind w:leftChars="46" w:left="309" w:right="120" w:hangingChars="83" w:hanging="199"/>
              <w:rPr>
                <w:color w:val="000000" w:themeColor="text1"/>
              </w:rPr>
            </w:pPr>
          </w:p>
          <w:p w14:paraId="4C342E35" w14:textId="77777777" w:rsidR="00AC51B7" w:rsidRPr="00D43371" w:rsidRDefault="00AC51B7" w:rsidP="0012656A">
            <w:pPr>
              <w:pStyle w:val="001-0"/>
              <w:spacing w:line="300" w:lineRule="exact"/>
              <w:ind w:leftChars="150" w:left="888" w:right="120" w:hangingChars="220" w:hanging="528"/>
              <w:rPr>
                <w:color w:val="000000" w:themeColor="text1"/>
              </w:rPr>
            </w:pPr>
            <w:r w:rsidRPr="00D43371">
              <w:rPr>
                <w:rFonts w:hint="eastAsia"/>
                <w:color w:val="000000" w:themeColor="text1"/>
              </w:rPr>
              <w:t>(八)家庭因素替代役</w:t>
            </w:r>
          </w:p>
          <w:p w14:paraId="08DD9135" w14:textId="77777777" w:rsidR="00AC51B7" w:rsidRPr="00D43371" w:rsidRDefault="00AC51B7" w:rsidP="0012656A">
            <w:pPr>
              <w:pStyle w:val="001-0"/>
              <w:spacing w:line="300" w:lineRule="exact"/>
              <w:ind w:leftChars="46" w:left="309" w:right="120" w:hangingChars="83" w:hanging="199"/>
              <w:rPr>
                <w:color w:val="000000" w:themeColor="text1"/>
              </w:rPr>
            </w:pPr>
          </w:p>
          <w:p w14:paraId="37184B96" w14:textId="77777777" w:rsidR="00AC51B7" w:rsidRPr="00D43371" w:rsidRDefault="00AC51B7" w:rsidP="0012656A">
            <w:pPr>
              <w:pStyle w:val="001-0"/>
              <w:spacing w:line="300" w:lineRule="exact"/>
              <w:ind w:leftChars="150" w:left="840" w:right="120" w:hanging="480"/>
              <w:rPr>
                <w:color w:val="000000" w:themeColor="text1"/>
              </w:rPr>
            </w:pPr>
            <w:r w:rsidRPr="00D43371">
              <w:rPr>
                <w:rFonts w:hint="eastAsia"/>
                <w:color w:val="000000" w:themeColor="text1"/>
              </w:rPr>
              <w:t>(九)家庭因素補充</w:t>
            </w:r>
          </w:p>
          <w:p w14:paraId="3A188F36" w14:textId="77777777" w:rsidR="00AC51B7" w:rsidRPr="00D43371" w:rsidRDefault="00AC51B7" w:rsidP="0012656A">
            <w:pPr>
              <w:pStyle w:val="001-0"/>
              <w:spacing w:line="300" w:lineRule="exact"/>
              <w:ind w:leftChars="40" w:left="295" w:right="120" w:hangingChars="83" w:hanging="199"/>
              <w:rPr>
                <w:color w:val="000000" w:themeColor="text1"/>
              </w:rPr>
            </w:pPr>
          </w:p>
          <w:p w14:paraId="5B3ADCAA" w14:textId="77777777" w:rsidR="00A5228F" w:rsidRPr="00D43371" w:rsidRDefault="00A5228F" w:rsidP="0012656A">
            <w:pPr>
              <w:pStyle w:val="001-0"/>
              <w:spacing w:line="300" w:lineRule="exact"/>
              <w:ind w:leftChars="42" w:left="300" w:right="120" w:hangingChars="83" w:hanging="199"/>
              <w:rPr>
                <w:color w:val="000000" w:themeColor="text1"/>
              </w:rPr>
            </w:pPr>
          </w:p>
          <w:p w14:paraId="7C303B9F" w14:textId="77777777" w:rsidR="00087502" w:rsidRPr="00D43371" w:rsidRDefault="00087502" w:rsidP="0012656A">
            <w:pPr>
              <w:pStyle w:val="001-0"/>
              <w:spacing w:line="300" w:lineRule="exact"/>
              <w:ind w:leftChars="42" w:left="300" w:right="120" w:hangingChars="83" w:hanging="199"/>
              <w:rPr>
                <w:color w:val="000000" w:themeColor="text1"/>
              </w:rPr>
            </w:pPr>
          </w:p>
          <w:p w14:paraId="616C491B" w14:textId="77777777" w:rsidR="00AC51B7" w:rsidRPr="00D43371" w:rsidRDefault="00AC51B7" w:rsidP="0012656A">
            <w:pPr>
              <w:pStyle w:val="001-0"/>
              <w:spacing w:line="300" w:lineRule="exact"/>
              <w:ind w:leftChars="128" w:left="307" w:right="120" w:firstLineChars="0" w:firstLine="0"/>
              <w:rPr>
                <w:color w:val="000000" w:themeColor="text1"/>
              </w:rPr>
            </w:pPr>
            <w:r w:rsidRPr="00D43371">
              <w:rPr>
                <w:rFonts w:hint="eastAsia"/>
                <w:color w:val="000000" w:themeColor="text1"/>
              </w:rPr>
              <w:t>(十)提前退伍(役)</w:t>
            </w:r>
          </w:p>
          <w:p w14:paraId="123D84E0" w14:textId="77777777" w:rsidR="00AC51B7" w:rsidRPr="00D43371" w:rsidRDefault="00AC51B7" w:rsidP="0012656A">
            <w:pPr>
              <w:pStyle w:val="001-0"/>
              <w:spacing w:line="300" w:lineRule="exact"/>
              <w:ind w:leftChars="46" w:left="309" w:right="120" w:hangingChars="83" w:hanging="199"/>
              <w:rPr>
                <w:color w:val="000000" w:themeColor="text1"/>
              </w:rPr>
            </w:pPr>
          </w:p>
          <w:p w14:paraId="5D1F46B6" w14:textId="77777777" w:rsidR="0045173E" w:rsidRPr="00D43371" w:rsidRDefault="0045173E" w:rsidP="0012656A">
            <w:pPr>
              <w:pStyle w:val="001-0"/>
              <w:spacing w:line="300" w:lineRule="exact"/>
              <w:ind w:leftChars="46" w:left="309" w:right="120" w:hangingChars="83" w:hanging="199"/>
              <w:rPr>
                <w:color w:val="000000" w:themeColor="text1"/>
              </w:rPr>
            </w:pPr>
          </w:p>
          <w:p w14:paraId="13E89CF2" w14:textId="77777777" w:rsidR="00DB0299" w:rsidRPr="00D43371" w:rsidRDefault="00DB0299" w:rsidP="0012656A">
            <w:pPr>
              <w:pStyle w:val="001-0"/>
              <w:spacing w:line="300" w:lineRule="exact"/>
              <w:ind w:leftChars="46" w:left="309" w:right="120" w:hangingChars="83" w:hanging="199"/>
              <w:rPr>
                <w:color w:val="000000" w:themeColor="text1"/>
              </w:rPr>
            </w:pPr>
          </w:p>
          <w:p w14:paraId="5DD9A7CF" w14:textId="77777777" w:rsidR="00AC51B7" w:rsidRPr="00D43371" w:rsidRDefault="00AC51B7" w:rsidP="0012656A">
            <w:pPr>
              <w:pStyle w:val="001-0"/>
              <w:spacing w:line="300" w:lineRule="exact"/>
              <w:ind w:leftChars="100" w:left="720" w:right="120" w:hanging="480"/>
              <w:rPr>
                <w:color w:val="000000" w:themeColor="text1"/>
              </w:rPr>
            </w:pPr>
            <w:r w:rsidRPr="00D43371">
              <w:rPr>
                <w:rFonts w:hint="eastAsia"/>
                <w:color w:val="000000" w:themeColor="text1"/>
              </w:rPr>
              <w:t>二、軍務業務</w:t>
            </w:r>
          </w:p>
          <w:p w14:paraId="02079D60" w14:textId="77777777" w:rsidR="00AC51B7" w:rsidRPr="00D43371" w:rsidRDefault="00AC51B7" w:rsidP="0012656A">
            <w:pPr>
              <w:pStyle w:val="001-0"/>
              <w:spacing w:line="300" w:lineRule="exact"/>
              <w:ind w:leftChars="150" w:left="888" w:right="120" w:hangingChars="220" w:hanging="528"/>
              <w:rPr>
                <w:color w:val="000000" w:themeColor="text1"/>
              </w:rPr>
            </w:pPr>
            <w:r w:rsidRPr="00D43371">
              <w:rPr>
                <w:rFonts w:hint="eastAsia"/>
                <w:color w:val="000000" w:themeColor="text1"/>
              </w:rPr>
              <w:t>(一)</w:t>
            </w:r>
            <w:r w:rsidR="0032070E" w:rsidRPr="00D43371">
              <w:rPr>
                <w:rFonts w:hint="eastAsia"/>
                <w:color w:val="000000" w:themeColor="text1"/>
              </w:rPr>
              <w:t>照顧服兵役役男家屬生活扶助及列管身心障礙義務役退伍軍人人員三節慰問金暨遺族春節慰問金與傷亡故軍人慰問金</w:t>
            </w:r>
          </w:p>
          <w:p w14:paraId="792D11EF" w14:textId="77777777" w:rsidR="00AC51B7" w:rsidRPr="00D43371" w:rsidRDefault="00AC51B7" w:rsidP="0012656A">
            <w:pPr>
              <w:pStyle w:val="001-0"/>
              <w:spacing w:line="300" w:lineRule="exact"/>
              <w:ind w:leftChars="46" w:left="309" w:right="120" w:hangingChars="83" w:hanging="199"/>
              <w:rPr>
                <w:color w:val="000000" w:themeColor="text1"/>
              </w:rPr>
            </w:pPr>
          </w:p>
          <w:p w14:paraId="51160885" w14:textId="77777777" w:rsidR="00174E39" w:rsidRPr="00D43371" w:rsidRDefault="00174E39" w:rsidP="0012656A">
            <w:pPr>
              <w:pStyle w:val="001-0"/>
              <w:spacing w:line="300" w:lineRule="exact"/>
              <w:ind w:leftChars="46" w:left="309" w:right="120" w:hangingChars="83" w:hanging="199"/>
              <w:rPr>
                <w:color w:val="000000" w:themeColor="text1"/>
              </w:rPr>
            </w:pPr>
          </w:p>
          <w:p w14:paraId="5551A91C" w14:textId="77777777" w:rsidR="00F8614E" w:rsidRPr="00D43371" w:rsidRDefault="00F8614E" w:rsidP="0012656A">
            <w:pPr>
              <w:pStyle w:val="001-0"/>
              <w:spacing w:line="300" w:lineRule="exact"/>
              <w:ind w:leftChars="46" w:left="309" w:right="120" w:hangingChars="83" w:hanging="199"/>
              <w:rPr>
                <w:color w:val="000000" w:themeColor="text1"/>
              </w:rPr>
            </w:pPr>
          </w:p>
          <w:p w14:paraId="38D18C5C" w14:textId="77777777" w:rsidR="00F8614E" w:rsidRPr="00D43371" w:rsidRDefault="00F8614E" w:rsidP="0012656A">
            <w:pPr>
              <w:pStyle w:val="001-0"/>
              <w:spacing w:line="300" w:lineRule="exact"/>
              <w:ind w:leftChars="46" w:left="309" w:right="120" w:hangingChars="83" w:hanging="199"/>
              <w:rPr>
                <w:color w:val="000000" w:themeColor="text1"/>
              </w:rPr>
            </w:pPr>
          </w:p>
          <w:p w14:paraId="5A02828E" w14:textId="77777777" w:rsidR="00AC51B7" w:rsidRPr="00D43371" w:rsidRDefault="00AC51B7" w:rsidP="0012656A">
            <w:pPr>
              <w:pStyle w:val="001-0"/>
              <w:spacing w:line="300" w:lineRule="exact"/>
              <w:ind w:leftChars="150" w:left="888" w:right="120" w:hangingChars="220" w:hanging="528"/>
              <w:rPr>
                <w:color w:val="000000" w:themeColor="text1"/>
              </w:rPr>
            </w:pPr>
            <w:r w:rsidRPr="00D43371">
              <w:rPr>
                <w:rFonts w:hint="eastAsia"/>
                <w:color w:val="000000" w:themeColor="text1"/>
              </w:rPr>
              <w:t>(二)</w:t>
            </w:r>
            <w:r w:rsidR="009A6DAA" w:rsidRPr="00D43371">
              <w:rPr>
                <w:rFonts w:hint="eastAsia"/>
                <w:color w:val="000000" w:themeColor="text1"/>
              </w:rPr>
              <w:t>替代役服勤管理及公益活動</w:t>
            </w:r>
          </w:p>
          <w:p w14:paraId="2D577953" w14:textId="77777777" w:rsidR="00AC51B7" w:rsidRPr="00D43371" w:rsidRDefault="00AC51B7" w:rsidP="0012656A">
            <w:pPr>
              <w:pStyle w:val="001-0"/>
              <w:spacing w:line="300" w:lineRule="exact"/>
              <w:ind w:leftChars="46" w:left="309" w:right="120" w:hangingChars="83" w:hanging="199"/>
              <w:rPr>
                <w:color w:val="000000" w:themeColor="text1"/>
              </w:rPr>
            </w:pPr>
          </w:p>
          <w:p w14:paraId="0FD622AC" w14:textId="77777777" w:rsidR="00AC51B7" w:rsidRPr="00D43371" w:rsidRDefault="00AC51B7" w:rsidP="0012656A">
            <w:pPr>
              <w:pStyle w:val="001-0"/>
              <w:spacing w:line="300" w:lineRule="exact"/>
              <w:ind w:leftChars="46" w:left="309" w:right="120" w:hangingChars="83" w:hanging="199"/>
              <w:rPr>
                <w:color w:val="000000" w:themeColor="text1"/>
              </w:rPr>
            </w:pPr>
          </w:p>
          <w:p w14:paraId="24FCD8D5" w14:textId="77777777" w:rsidR="00AC51B7" w:rsidRPr="00D43371" w:rsidRDefault="00AC51B7" w:rsidP="0012656A">
            <w:pPr>
              <w:pStyle w:val="001-0"/>
              <w:spacing w:line="300" w:lineRule="exact"/>
              <w:ind w:leftChars="46" w:left="309" w:right="120" w:hangingChars="83" w:hanging="199"/>
              <w:rPr>
                <w:color w:val="000000" w:themeColor="text1"/>
              </w:rPr>
            </w:pPr>
          </w:p>
          <w:p w14:paraId="13172DA3" w14:textId="77777777" w:rsidR="00AC51B7" w:rsidRPr="00D43371" w:rsidRDefault="00AC51B7" w:rsidP="0012656A">
            <w:pPr>
              <w:pStyle w:val="001-0"/>
              <w:spacing w:line="300" w:lineRule="exact"/>
              <w:ind w:leftChars="46" w:left="309" w:right="120" w:hangingChars="83" w:hanging="199"/>
              <w:rPr>
                <w:color w:val="000000" w:themeColor="text1"/>
              </w:rPr>
            </w:pPr>
          </w:p>
          <w:p w14:paraId="7B3E79E9" w14:textId="77777777" w:rsidR="00AC51B7" w:rsidRPr="00D43371" w:rsidRDefault="00AC51B7" w:rsidP="0012656A">
            <w:pPr>
              <w:pStyle w:val="001-0"/>
              <w:spacing w:line="300" w:lineRule="exact"/>
              <w:ind w:leftChars="46" w:left="309" w:right="120" w:hangingChars="83" w:hanging="199"/>
              <w:rPr>
                <w:color w:val="000000" w:themeColor="text1"/>
              </w:rPr>
            </w:pPr>
          </w:p>
          <w:p w14:paraId="26D7EC96" w14:textId="77777777" w:rsidR="00AC51B7" w:rsidRPr="00D43371" w:rsidRDefault="00AC51B7" w:rsidP="0012656A">
            <w:pPr>
              <w:pStyle w:val="001-0"/>
              <w:spacing w:line="300" w:lineRule="exact"/>
              <w:ind w:leftChars="46" w:left="309" w:right="120" w:hangingChars="83" w:hanging="199"/>
              <w:rPr>
                <w:color w:val="000000" w:themeColor="text1"/>
              </w:rPr>
            </w:pPr>
          </w:p>
          <w:p w14:paraId="449C0398" w14:textId="77777777" w:rsidR="00AC51B7" w:rsidRPr="00D43371" w:rsidRDefault="00AC51B7" w:rsidP="0012656A">
            <w:pPr>
              <w:pStyle w:val="001-0"/>
              <w:spacing w:line="300" w:lineRule="exact"/>
              <w:ind w:leftChars="46" w:left="309" w:right="120" w:hangingChars="83" w:hanging="199"/>
              <w:rPr>
                <w:color w:val="000000" w:themeColor="text1"/>
              </w:rPr>
            </w:pPr>
          </w:p>
          <w:p w14:paraId="3042B48A" w14:textId="77777777" w:rsidR="00AC51B7" w:rsidRPr="00D43371" w:rsidRDefault="00AC51B7" w:rsidP="0012656A">
            <w:pPr>
              <w:pStyle w:val="001-0"/>
              <w:spacing w:line="300" w:lineRule="exact"/>
              <w:ind w:leftChars="46" w:left="309" w:right="120" w:hangingChars="83" w:hanging="199"/>
              <w:rPr>
                <w:color w:val="000000" w:themeColor="text1"/>
              </w:rPr>
            </w:pPr>
          </w:p>
          <w:p w14:paraId="0A14CF34" w14:textId="77777777" w:rsidR="00016B0F" w:rsidRPr="00D43371" w:rsidRDefault="00016B0F" w:rsidP="0012656A">
            <w:pPr>
              <w:pStyle w:val="001-0"/>
              <w:spacing w:line="300" w:lineRule="exact"/>
              <w:ind w:leftChars="46" w:left="309" w:right="120" w:hangingChars="83" w:hanging="199"/>
              <w:rPr>
                <w:color w:val="000000" w:themeColor="text1"/>
              </w:rPr>
            </w:pPr>
          </w:p>
          <w:p w14:paraId="5B5DB2CA" w14:textId="77777777" w:rsidR="00016B0F" w:rsidRPr="00D43371" w:rsidRDefault="00016B0F" w:rsidP="0012656A">
            <w:pPr>
              <w:pStyle w:val="001-0"/>
              <w:spacing w:line="300" w:lineRule="exact"/>
              <w:ind w:leftChars="46" w:left="309" w:right="120" w:hangingChars="83" w:hanging="199"/>
              <w:rPr>
                <w:color w:val="000000" w:themeColor="text1"/>
              </w:rPr>
            </w:pPr>
          </w:p>
          <w:p w14:paraId="34A0D25D" w14:textId="77777777" w:rsidR="00016B0F" w:rsidRPr="00D43371" w:rsidRDefault="00016B0F" w:rsidP="0012656A">
            <w:pPr>
              <w:pStyle w:val="001-0"/>
              <w:spacing w:line="300" w:lineRule="exact"/>
              <w:ind w:leftChars="46" w:left="309" w:right="120" w:hangingChars="83" w:hanging="199"/>
              <w:rPr>
                <w:color w:val="000000" w:themeColor="text1"/>
              </w:rPr>
            </w:pPr>
          </w:p>
          <w:p w14:paraId="18B3119B" w14:textId="77777777" w:rsidR="00C060A1" w:rsidRPr="00D43371" w:rsidRDefault="00C060A1" w:rsidP="0012656A">
            <w:pPr>
              <w:pStyle w:val="001-0"/>
              <w:spacing w:line="300" w:lineRule="exact"/>
              <w:ind w:leftChars="46" w:left="309" w:right="120" w:hangingChars="83" w:hanging="199"/>
              <w:rPr>
                <w:color w:val="000000" w:themeColor="text1"/>
              </w:rPr>
            </w:pPr>
          </w:p>
          <w:p w14:paraId="28B7164A" w14:textId="77777777" w:rsidR="00AC51B7" w:rsidRPr="00D43371" w:rsidRDefault="00AC51B7" w:rsidP="0012656A">
            <w:pPr>
              <w:pStyle w:val="001-0"/>
              <w:spacing w:line="300" w:lineRule="exact"/>
              <w:ind w:leftChars="150" w:left="888" w:right="120" w:hangingChars="220" w:hanging="528"/>
              <w:rPr>
                <w:color w:val="000000" w:themeColor="text1"/>
              </w:rPr>
            </w:pPr>
            <w:r w:rsidRPr="00D43371">
              <w:rPr>
                <w:rFonts w:hint="eastAsia"/>
                <w:color w:val="000000" w:themeColor="text1"/>
              </w:rPr>
              <w:t>(三)</w:t>
            </w:r>
            <w:r w:rsidR="00A511BB" w:rsidRPr="00D43371">
              <w:rPr>
                <w:rFonts w:hint="eastAsia"/>
                <w:color w:val="000000" w:themeColor="text1"/>
              </w:rPr>
              <w:t>軍人忠靈祠及</w:t>
            </w:r>
            <w:r w:rsidR="00A511BB" w:rsidRPr="00D43371">
              <w:rPr>
                <w:rFonts w:hint="eastAsia"/>
                <w:color w:val="000000" w:themeColor="text1"/>
              </w:rPr>
              <w:lastRenderedPageBreak/>
              <w:t>忠烈祠春、秋祭典</w:t>
            </w:r>
          </w:p>
          <w:p w14:paraId="12DEEA74" w14:textId="77777777" w:rsidR="00AC51B7" w:rsidRPr="00D43371" w:rsidRDefault="00AC51B7" w:rsidP="0012656A">
            <w:pPr>
              <w:pStyle w:val="001-0"/>
              <w:spacing w:line="300" w:lineRule="exact"/>
              <w:ind w:leftChars="46" w:left="309" w:right="120" w:hangingChars="83" w:hanging="199"/>
              <w:rPr>
                <w:color w:val="000000" w:themeColor="text1"/>
              </w:rPr>
            </w:pPr>
          </w:p>
          <w:p w14:paraId="0CD52841" w14:textId="77777777" w:rsidR="00016B0F" w:rsidRPr="00D43371" w:rsidRDefault="00016B0F" w:rsidP="0012656A">
            <w:pPr>
              <w:pStyle w:val="001-0"/>
              <w:spacing w:line="300" w:lineRule="exact"/>
              <w:ind w:leftChars="46" w:left="309" w:right="120" w:hangingChars="83" w:hanging="199"/>
              <w:rPr>
                <w:color w:val="000000" w:themeColor="text1"/>
              </w:rPr>
            </w:pPr>
          </w:p>
          <w:p w14:paraId="6875FD5C" w14:textId="77777777" w:rsidR="00016B0F" w:rsidRPr="00D43371" w:rsidRDefault="00016B0F" w:rsidP="0012656A">
            <w:pPr>
              <w:pStyle w:val="001-0"/>
              <w:spacing w:line="300" w:lineRule="exact"/>
              <w:ind w:leftChars="46" w:left="309" w:right="120" w:hangingChars="83" w:hanging="199"/>
              <w:rPr>
                <w:color w:val="000000" w:themeColor="text1"/>
              </w:rPr>
            </w:pPr>
          </w:p>
          <w:p w14:paraId="118591A9" w14:textId="77777777" w:rsidR="00016B0F" w:rsidRPr="00D43371" w:rsidRDefault="00016B0F" w:rsidP="0012656A">
            <w:pPr>
              <w:pStyle w:val="001-0"/>
              <w:spacing w:line="300" w:lineRule="exact"/>
              <w:ind w:leftChars="46" w:left="309" w:right="120" w:hangingChars="83" w:hanging="199"/>
              <w:rPr>
                <w:color w:val="000000" w:themeColor="text1"/>
              </w:rPr>
            </w:pPr>
          </w:p>
          <w:p w14:paraId="4C31AEB3" w14:textId="77777777" w:rsidR="00AC51B7" w:rsidRPr="00D43371" w:rsidRDefault="00AC51B7" w:rsidP="0012656A">
            <w:pPr>
              <w:pStyle w:val="001-0"/>
              <w:spacing w:line="300" w:lineRule="exact"/>
              <w:ind w:leftChars="150" w:left="888" w:right="120" w:hangingChars="220" w:hanging="528"/>
              <w:rPr>
                <w:color w:val="000000" w:themeColor="text1"/>
              </w:rPr>
            </w:pPr>
            <w:r w:rsidRPr="00D43371">
              <w:rPr>
                <w:rFonts w:hint="eastAsia"/>
                <w:color w:val="000000" w:themeColor="text1"/>
              </w:rPr>
              <w:t>(四)</w:t>
            </w:r>
            <w:r w:rsidR="006D2A79" w:rsidRPr="00D43371">
              <w:rPr>
                <w:rFonts w:hint="eastAsia"/>
                <w:color w:val="000000" w:themeColor="text1"/>
              </w:rPr>
              <w:t>本市軍人忠靈祠葬厝業務</w:t>
            </w:r>
          </w:p>
          <w:p w14:paraId="2907EC9C" w14:textId="77777777" w:rsidR="00AC51B7" w:rsidRPr="00D43371" w:rsidRDefault="00AC51B7" w:rsidP="0012656A">
            <w:pPr>
              <w:pStyle w:val="001-0"/>
              <w:spacing w:line="300" w:lineRule="exact"/>
              <w:ind w:leftChars="46" w:left="309" w:right="120" w:hangingChars="83" w:hanging="199"/>
              <w:rPr>
                <w:color w:val="000000" w:themeColor="text1"/>
              </w:rPr>
            </w:pPr>
          </w:p>
          <w:p w14:paraId="300CDF82" w14:textId="77777777" w:rsidR="00AC51B7" w:rsidRPr="00D43371" w:rsidRDefault="00AC51B7" w:rsidP="0012656A">
            <w:pPr>
              <w:pStyle w:val="001-0"/>
              <w:spacing w:line="300" w:lineRule="exact"/>
              <w:ind w:leftChars="46" w:left="309" w:right="120" w:hangingChars="83" w:hanging="199"/>
              <w:rPr>
                <w:color w:val="000000" w:themeColor="text1"/>
              </w:rPr>
            </w:pPr>
          </w:p>
          <w:p w14:paraId="78E758F6" w14:textId="77777777" w:rsidR="006D2A79" w:rsidRPr="00D43371" w:rsidRDefault="006D2A79" w:rsidP="0012656A">
            <w:pPr>
              <w:pStyle w:val="001-0"/>
              <w:spacing w:line="300" w:lineRule="exact"/>
              <w:ind w:leftChars="46" w:left="309" w:right="120" w:hangingChars="83" w:hanging="199"/>
              <w:rPr>
                <w:color w:val="000000" w:themeColor="text1"/>
              </w:rPr>
            </w:pPr>
          </w:p>
          <w:p w14:paraId="5E4CD44B" w14:textId="77777777" w:rsidR="00F8614E" w:rsidRPr="00D43371" w:rsidRDefault="00F8614E" w:rsidP="0012656A">
            <w:pPr>
              <w:pStyle w:val="001-0"/>
              <w:spacing w:line="300" w:lineRule="exact"/>
              <w:ind w:leftChars="46" w:left="309" w:right="120" w:hangingChars="83" w:hanging="199"/>
              <w:rPr>
                <w:color w:val="000000" w:themeColor="text1"/>
              </w:rPr>
            </w:pPr>
          </w:p>
          <w:p w14:paraId="4479360F" w14:textId="77777777" w:rsidR="00AC51B7" w:rsidRPr="00D43371" w:rsidRDefault="00AC51B7" w:rsidP="0012656A">
            <w:pPr>
              <w:pStyle w:val="001-0"/>
              <w:spacing w:line="300" w:lineRule="exact"/>
              <w:ind w:leftChars="150" w:left="888" w:right="120" w:hangingChars="220" w:hanging="528"/>
              <w:rPr>
                <w:color w:val="000000" w:themeColor="text1"/>
              </w:rPr>
            </w:pPr>
            <w:r w:rsidRPr="00D43371">
              <w:rPr>
                <w:rFonts w:hint="eastAsia"/>
                <w:color w:val="000000" w:themeColor="text1"/>
              </w:rPr>
              <w:t>(五)</w:t>
            </w:r>
            <w:r w:rsidR="006D2A79" w:rsidRPr="00D43371">
              <w:rPr>
                <w:rFonts w:hint="eastAsia"/>
                <w:color w:val="000000" w:themeColor="text1"/>
              </w:rPr>
              <w:t>軍人忠靈祠提升服務品質</w:t>
            </w:r>
          </w:p>
          <w:p w14:paraId="791BBE1B" w14:textId="77777777" w:rsidR="00AC51B7" w:rsidRPr="00D43371" w:rsidRDefault="00AC51B7" w:rsidP="0012656A">
            <w:pPr>
              <w:pStyle w:val="001-0"/>
              <w:spacing w:line="300" w:lineRule="exact"/>
              <w:ind w:leftChars="46" w:left="309" w:right="120" w:hangingChars="83" w:hanging="199"/>
              <w:rPr>
                <w:color w:val="000000" w:themeColor="text1"/>
              </w:rPr>
            </w:pPr>
          </w:p>
          <w:p w14:paraId="3858F7C9" w14:textId="77777777" w:rsidR="00F8614E" w:rsidRPr="00D43371" w:rsidRDefault="00F8614E" w:rsidP="0012656A">
            <w:pPr>
              <w:pStyle w:val="001-0"/>
              <w:spacing w:line="300" w:lineRule="exact"/>
              <w:ind w:leftChars="46" w:left="309" w:right="120" w:hangingChars="83" w:hanging="199"/>
              <w:rPr>
                <w:color w:val="000000" w:themeColor="text1"/>
              </w:rPr>
            </w:pPr>
          </w:p>
          <w:p w14:paraId="4826BC1A" w14:textId="77777777" w:rsidR="00016B0F" w:rsidRPr="00D43371" w:rsidRDefault="00016B0F" w:rsidP="0012656A">
            <w:pPr>
              <w:pStyle w:val="001-0"/>
              <w:spacing w:line="300" w:lineRule="exact"/>
              <w:ind w:leftChars="46" w:left="309" w:right="120" w:hangingChars="83" w:hanging="199"/>
              <w:rPr>
                <w:color w:val="000000" w:themeColor="text1"/>
              </w:rPr>
            </w:pPr>
          </w:p>
          <w:p w14:paraId="110B025F" w14:textId="77777777" w:rsidR="00AC51B7" w:rsidRPr="00D43371" w:rsidRDefault="00AC51B7" w:rsidP="0012656A">
            <w:pPr>
              <w:pStyle w:val="001-0"/>
              <w:spacing w:line="300" w:lineRule="exact"/>
              <w:ind w:leftChars="100" w:left="720" w:right="120" w:hanging="480"/>
              <w:rPr>
                <w:color w:val="000000" w:themeColor="text1"/>
              </w:rPr>
            </w:pPr>
            <w:r w:rsidRPr="00D43371">
              <w:rPr>
                <w:rFonts w:hint="eastAsia"/>
                <w:color w:val="000000" w:themeColor="text1"/>
              </w:rPr>
              <w:t>三、動員管理業務</w:t>
            </w:r>
          </w:p>
          <w:p w14:paraId="6E66B094" w14:textId="77777777" w:rsidR="00AC51B7" w:rsidRDefault="00AC51B7" w:rsidP="0012656A">
            <w:pPr>
              <w:pStyle w:val="001-0"/>
              <w:spacing w:line="300" w:lineRule="exact"/>
              <w:ind w:leftChars="150" w:left="888" w:right="120" w:hangingChars="220" w:hanging="528"/>
              <w:rPr>
                <w:color w:val="000000" w:themeColor="text1"/>
              </w:rPr>
            </w:pPr>
            <w:r w:rsidRPr="00D43371">
              <w:rPr>
                <w:rFonts w:hint="eastAsia"/>
                <w:color w:val="000000" w:themeColor="text1"/>
              </w:rPr>
              <w:t>(</w:t>
            </w:r>
            <w:proofErr w:type="gramStart"/>
            <w:r w:rsidRPr="00D43371">
              <w:rPr>
                <w:rFonts w:hint="eastAsia"/>
                <w:color w:val="000000" w:themeColor="text1"/>
              </w:rPr>
              <w:t>一</w:t>
            </w:r>
            <w:proofErr w:type="gramEnd"/>
            <w:r w:rsidRPr="00D43371">
              <w:rPr>
                <w:rFonts w:hint="eastAsia"/>
                <w:color w:val="000000" w:themeColor="text1"/>
              </w:rPr>
              <w:t>)</w:t>
            </w:r>
            <w:proofErr w:type="gramStart"/>
            <w:r w:rsidR="006D2A79" w:rsidRPr="00D43371">
              <w:rPr>
                <w:rFonts w:hint="eastAsia"/>
                <w:color w:val="000000" w:themeColor="text1"/>
              </w:rPr>
              <w:t>替代役備役</w:t>
            </w:r>
            <w:proofErr w:type="gramEnd"/>
            <w:r w:rsidR="006D2A79" w:rsidRPr="00D43371">
              <w:rPr>
                <w:rFonts w:hint="eastAsia"/>
                <w:color w:val="000000" w:themeColor="text1"/>
              </w:rPr>
              <w:t>役男管理</w:t>
            </w:r>
          </w:p>
          <w:p w14:paraId="3F847CAF" w14:textId="77777777" w:rsidR="0012656A" w:rsidRPr="0012656A" w:rsidRDefault="0012656A" w:rsidP="0012656A">
            <w:pPr>
              <w:pStyle w:val="001-0"/>
              <w:spacing w:line="300" w:lineRule="exact"/>
              <w:ind w:leftChars="150" w:left="888" w:right="120" w:hangingChars="220" w:hanging="528"/>
              <w:rPr>
                <w:color w:val="000000" w:themeColor="text1"/>
              </w:rPr>
            </w:pPr>
          </w:p>
          <w:p w14:paraId="74911533" w14:textId="77777777" w:rsidR="00AC51B7" w:rsidRPr="00D43371" w:rsidRDefault="00AC51B7" w:rsidP="0012656A">
            <w:pPr>
              <w:pStyle w:val="001-0"/>
              <w:spacing w:line="300" w:lineRule="exact"/>
              <w:ind w:leftChars="150" w:left="888" w:right="120" w:hangingChars="220" w:hanging="528"/>
              <w:rPr>
                <w:color w:val="000000" w:themeColor="text1"/>
              </w:rPr>
            </w:pPr>
            <w:r w:rsidRPr="00D43371">
              <w:rPr>
                <w:rFonts w:hint="eastAsia"/>
                <w:color w:val="000000" w:themeColor="text1"/>
              </w:rPr>
              <w:t>(二)</w:t>
            </w:r>
            <w:proofErr w:type="gramStart"/>
            <w:r w:rsidR="006D2A79" w:rsidRPr="00D43371">
              <w:rPr>
                <w:rFonts w:hint="eastAsia"/>
                <w:color w:val="000000" w:themeColor="text1"/>
              </w:rPr>
              <w:t>替代役備役</w:t>
            </w:r>
            <w:proofErr w:type="gramEnd"/>
            <w:r w:rsidR="006D2A79" w:rsidRPr="00D43371">
              <w:rPr>
                <w:rFonts w:hint="eastAsia"/>
                <w:color w:val="000000" w:themeColor="text1"/>
              </w:rPr>
              <w:t>役男召集</w:t>
            </w:r>
          </w:p>
          <w:p w14:paraId="7CE7340B" w14:textId="77777777" w:rsidR="00AC51B7" w:rsidRPr="00D43371" w:rsidRDefault="00AC51B7" w:rsidP="0012656A">
            <w:pPr>
              <w:pStyle w:val="001-0"/>
              <w:spacing w:line="300" w:lineRule="exact"/>
              <w:ind w:leftChars="46" w:left="309" w:right="120" w:hangingChars="83" w:hanging="199"/>
              <w:rPr>
                <w:color w:val="000000" w:themeColor="text1"/>
              </w:rPr>
            </w:pPr>
          </w:p>
          <w:p w14:paraId="4CC48733" w14:textId="77777777" w:rsidR="00BA0A0C" w:rsidRPr="00D43371" w:rsidRDefault="00BA0A0C" w:rsidP="0012656A">
            <w:pPr>
              <w:pStyle w:val="001-0"/>
              <w:spacing w:line="300" w:lineRule="exact"/>
              <w:ind w:leftChars="46" w:left="309" w:right="120" w:hangingChars="83" w:hanging="199"/>
              <w:rPr>
                <w:color w:val="000000" w:themeColor="text1"/>
              </w:rPr>
            </w:pPr>
          </w:p>
          <w:p w14:paraId="2A839D73" w14:textId="77777777" w:rsidR="00016B0F" w:rsidRPr="00D43371" w:rsidRDefault="00016B0F" w:rsidP="0012656A">
            <w:pPr>
              <w:pStyle w:val="001-0"/>
              <w:spacing w:line="300" w:lineRule="exact"/>
              <w:ind w:leftChars="46" w:left="309" w:right="120" w:hangingChars="83" w:hanging="199"/>
              <w:rPr>
                <w:color w:val="000000" w:themeColor="text1"/>
              </w:rPr>
            </w:pPr>
          </w:p>
          <w:p w14:paraId="163C0A2A" w14:textId="77777777" w:rsidR="00016B0F" w:rsidRPr="00D43371" w:rsidRDefault="00016B0F" w:rsidP="0012656A">
            <w:pPr>
              <w:pStyle w:val="001-0"/>
              <w:spacing w:line="300" w:lineRule="exact"/>
              <w:ind w:leftChars="46" w:left="309" w:right="120" w:hangingChars="83" w:hanging="199"/>
              <w:rPr>
                <w:color w:val="000000" w:themeColor="text1"/>
              </w:rPr>
            </w:pPr>
          </w:p>
          <w:p w14:paraId="185EA861" w14:textId="77777777" w:rsidR="00016B0F" w:rsidRPr="00D43371" w:rsidRDefault="00016B0F" w:rsidP="0012656A">
            <w:pPr>
              <w:pStyle w:val="001-0"/>
              <w:spacing w:line="300" w:lineRule="exact"/>
              <w:ind w:leftChars="46" w:left="309" w:right="120" w:hangingChars="83" w:hanging="199"/>
              <w:rPr>
                <w:color w:val="000000" w:themeColor="text1"/>
              </w:rPr>
            </w:pPr>
          </w:p>
          <w:p w14:paraId="026E50C8" w14:textId="77777777" w:rsidR="006D2A79" w:rsidRPr="00D43371" w:rsidRDefault="006D2A79" w:rsidP="0012656A">
            <w:pPr>
              <w:pStyle w:val="001-0"/>
              <w:spacing w:line="300" w:lineRule="exact"/>
              <w:ind w:leftChars="46" w:left="309" w:right="120" w:hangingChars="83" w:hanging="199"/>
              <w:rPr>
                <w:color w:val="000000" w:themeColor="text1"/>
              </w:rPr>
            </w:pPr>
          </w:p>
          <w:p w14:paraId="5D1DBD54" w14:textId="77777777" w:rsidR="00AC51B7" w:rsidRPr="00D43371" w:rsidRDefault="00AC51B7" w:rsidP="0012656A">
            <w:pPr>
              <w:pStyle w:val="001-0"/>
              <w:spacing w:line="300" w:lineRule="exact"/>
              <w:ind w:leftChars="150" w:left="840" w:right="120" w:hanging="480"/>
              <w:rPr>
                <w:color w:val="000000" w:themeColor="text1"/>
              </w:rPr>
            </w:pPr>
            <w:r w:rsidRPr="00D43371">
              <w:rPr>
                <w:rFonts w:hint="eastAsia"/>
                <w:color w:val="000000" w:themeColor="text1"/>
              </w:rPr>
              <w:t>(三)後備軍人管理</w:t>
            </w:r>
          </w:p>
          <w:p w14:paraId="58F533F5" w14:textId="77777777" w:rsidR="006D2A79" w:rsidRPr="00D43371" w:rsidRDefault="006D2A79" w:rsidP="0012656A">
            <w:pPr>
              <w:pStyle w:val="001-0"/>
              <w:spacing w:line="300" w:lineRule="exact"/>
              <w:ind w:leftChars="245" w:left="1128" w:right="120" w:hangingChars="225" w:hanging="540"/>
              <w:rPr>
                <w:color w:val="000000" w:themeColor="text1"/>
              </w:rPr>
            </w:pPr>
          </w:p>
          <w:p w14:paraId="51D712D2" w14:textId="77777777" w:rsidR="00AC51B7" w:rsidRPr="00D43371" w:rsidRDefault="00AC51B7" w:rsidP="0012656A">
            <w:pPr>
              <w:pStyle w:val="001-0"/>
              <w:spacing w:line="300" w:lineRule="exact"/>
              <w:ind w:leftChars="150" w:left="888" w:right="120" w:hangingChars="220" w:hanging="528"/>
              <w:rPr>
                <w:color w:val="000000" w:themeColor="text1"/>
              </w:rPr>
            </w:pPr>
            <w:r w:rsidRPr="00D43371">
              <w:rPr>
                <w:rFonts w:hint="eastAsia"/>
                <w:color w:val="000000" w:themeColor="text1"/>
              </w:rPr>
              <w:t>(四)</w:t>
            </w:r>
            <w:r w:rsidR="006D2A79" w:rsidRPr="00D43371">
              <w:rPr>
                <w:rFonts w:hint="eastAsia"/>
                <w:color w:val="000000" w:themeColor="text1"/>
              </w:rPr>
              <w:t>後備軍人公益活動</w:t>
            </w:r>
          </w:p>
          <w:p w14:paraId="42F9F3CE" w14:textId="77777777" w:rsidR="00AC51B7" w:rsidRPr="00D43371" w:rsidRDefault="00AC51B7" w:rsidP="0012656A">
            <w:pPr>
              <w:pStyle w:val="001-0"/>
              <w:spacing w:line="300" w:lineRule="exact"/>
              <w:ind w:leftChars="46" w:left="309" w:right="120" w:hangingChars="83" w:hanging="199"/>
              <w:rPr>
                <w:color w:val="000000" w:themeColor="text1"/>
              </w:rPr>
            </w:pPr>
          </w:p>
          <w:p w14:paraId="0A0B06CC" w14:textId="77777777" w:rsidR="00AC51B7" w:rsidRPr="00D43371" w:rsidRDefault="00AC51B7" w:rsidP="0012656A">
            <w:pPr>
              <w:pStyle w:val="001-0"/>
              <w:spacing w:line="300" w:lineRule="exact"/>
              <w:ind w:leftChars="46" w:left="309" w:right="120" w:hangingChars="83" w:hanging="199"/>
              <w:rPr>
                <w:color w:val="000000" w:themeColor="text1"/>
              </w:rPr>
            </w:pPr>
          </w:p>
          <w:p w14:paraId="6410753B" w14:textId="77777777" w:rsidR="00AC51B7" w:rsidRPr="00D43371" w:rsidRDefault="00AC51B7" w:rsidP="0012656A">
            <w:pPr>
              <w:pStyle w:val="001-0"/>
              <w:spacing w:line="300" w:lineRule="exact"/>
              <w:ind w:leftChars="46" w:left="309" w:right="120" w:hangingChars="83" w:hanging="199"/>
              <w:rPr>
                <w:color w:val="000000" w:themeColor="text1"/>
              </w:rPr>
            </w:pPr>
          </w:p>
          <w:p w14:paraId="666E5051" w14:textId="77777777" w:rsidR="00AC51B7" w:rsidRPr="00D43371" w:rsidRDefault="00AC51B7" w:rsidP="0012656A">
            <w:pPr>
              <w:pStyle w:val="001-0"/>
              <w:spacing w:line="300" w:lineRule="exact"/>
              <w:ind w:leftChars="46" w:left="309" w:right="120" w:hangingChars="83" w:hanging="199"/>
              <w:rPr>
                <w:color w:val="000000" w:themeColor="text1"/>
              </w:rPr>
            </w:pPr>
          </w:p>
          <w:p w14:paraId="310C253E" w14:textId="77777777" w:rsidR="00AC51B7" w:rsidRPr="00D43371" w:rsidRDefault="00AC51B7" w:rsidP="0012656A">
            <w:pPr>
              <w:pStyle w:val="001-0"/>
              <w:spacing w:line="300" w:lineRule="exact"/>
              <w:ind w:leftChars="46" w:left="309" w:right="120" w:hangingChars="83" w:hanging="199"/>
              <w:rPr>
                <w:color w:val="000000" w:themeColor="text1"/>
              </w:rPr>
            </w:pPr>
          </w:p>
          <w:p w14:paraId="39FD91FE" w14:textId="77777777" w:rsidR="00AC51B7" w:rsidRPr="00D43371" w:rsidRDefault="00AC51B7" w:rsidP="0012656A">
            <w:pPr>
              <w:pStyle w:val="001-0"/>
              <w:spacing w:line="300" w:lineRule="exact"/>
              <w:ind w:leftChars="46" w:left="309" w:right="120" w:hangingChars="83" w:hanging="199"/>
              <w:rPr>
                <w:color w:val="000000" w:themeColor="text1"/>
              </w:rPr>
            </w:pPr>
          </w:p>
          <w:p w14:paraId="4FD68847" w14:textId="77777777" w:rsidR="00AC51B7" w:rsidRPr="00D43371" w:rsidRDefault="00AC51B7" w:rsidP="0012656A">
            <w:pPr>
              <w:pStyle w:val="001-0"/>
              <w:spacing w:line="300" w:lineRule="exact"/>
              <w:ind w:leftChars="46" w:left="309" w:right="120" w:hangingChars="83" w:hanging="199"/>
              <w:rPr>
                <w:color w:val="000000" w:themeColor="text1"/>
              </w:rPr>
            </w:pPr>
          </w:p>
          <w:p w14:paraId="7436DED0" w14:textId="77777777" w:rsidR="00AC51B7" w:rsidRPr="00D43371" w:rsidRDefault="00AC51B7" w:rsidP="0012656A">
            <w:pPr>
              <w:pStyle w:val="001-0"/>
              <w:spacing w:line="300" w:lineRule="exact"/>
              <w:ind w:leftChars="46" w:left="309" w:right="120" w:hangingChars="83" w:hanging="199"/>
              <w:rPr>
                <w:color w:val="000000" w:themeColor="text1"/>
              </w:rPr>
            </w:pPr>
          </w:p>
          <w:p w14:paraId="780EB54A" w14:textId="77777777" w:rsidR="006D2A79" w:rsidRPr="00D43371" w:rsidRDefault="006D2A79" w:rsidP="0012656A">
            <w:pPr>
              <w:pStyle w:val="001-0"/>
              <w:spacing w:line="300" w:lineRule="exact"/>
              <w:ind w:leftChars="46" w:left="309" w:right="120" w:hangingChars="83" w:hanging="199"/>
              <w:rPr>
                <w:color w:val="000000" w:themeColor="text1"/>
              </w:rPr>
            </w:pPr>
          </w:p>
          <w:p w14:paraId="674DCF17" w14:textId="77777777" w:rsidR="00AC51B7" w:rsidRPr="00D43371" w:rsidRDefault="00AC51B7" w:rsidP="0012656A">
            <w:pPr>
              <w:pStyle w:val="001-0"/>
              <w:spacing w:line="300" w:lineRule="exact"/>
              <w:ind w:leftChars="150" w:left="888" w:right="120" w:hangingChars="220" w:hanging="528"/>
              <w:rPr>
                <w:color w:val="000000" w:themeColor="text1"/>
              </w:rPr>
            </w:pPr>
            <w:r w:rsidRPr="00D43371">
              <w:rPr>
                <w:rFonts w:hint="eastAsia"/>
                <w:color w:val="000000" w:themeColor="text1"/>
              </w:rPr>
              <w:t>(</w:t>
            </w:r>
            <w:r w:rsidR="004F3041" w:rsidRPr="00D43371">
              <w:rPr>
                <w:rFonts w:hint="eastAsia"/>
                <w:color w:val="000000" w:themeColor="text1"/>
              </w:rPr>
              <w:t>五</w:t>
            </w:r>
            <w:r w:rsidRPr="00D43371">
              <w:rPr>
                <w:rFonts w:hint="eastAsia"/>
                <w:color w:val="000000" w:themeColor="text1"/>
              </w:rPr>
              <w:t>)全民防衛動員準備業務</w:t>
            </w:r>
          </w:p>
          <w:p w14:paraId="2F0EA542" w14:textId="77777777" w:rsidR="00AC51B7" w:rsidRPr="00D43371" w:rsidRDefault="00AC51B7" w:rsidP="0012656A">
            <w:pPr>
              <w:pStyle w:val="001-0"/>
              <w:spacing w:line="300" w:lineRule="exact"/>
              <w:ind w:leftChars="46" w:left="309" w:right="120" w:hangingChars="83" w:hanging="199"/>
              <w:rPr>
                <w:color w:val="000000" w:themeColor="text1"/>
              </w:rPr>
            </w:pPr>
          </w:p>
          <w:p w14:paraId="5FE6B123" w14:textId="77777777" w:rsidR="00AC51B7" w:rsidRPr="00D43371" w:rsidRDefault="00AC51B7" w:rsidP="0012656A">
            <w:pPr>
              <w:pStyle w:val="001-0"/>
              <w:spacing w:line="300" w:lineRule="exact"/>
              <w:ind w:leftChars="46" w:left="309" w:right="120" w:hangingChars="83" w:hanging="199"/>
              <w:rPr>
                <w:color w:val="000000" w:themeColor="text1"/>
              </w:rPr>
            </w:pPr>
          </w:p>
          <w:p w14:paraId="30267597" w14:textId="77777777" w:rsidR="00AC51B7" w:rsidRPr="00D43371" w:rsidRDefault="00AC51B7" w:rsidP="0012656A">
            <w:pPr>
              <w:pStyle w:val="001-0"/>
              <w:spacing w:line="300" w:lineRule="exact"/>
              <w:ind w:leftChars="46" w:left="309" w:right="120" w:hangingChars="83" w:hanging="199"/>
              <w:rPr>
                <w:color w:val="000000" w:themeColor="text1"/>
              </w:rPr>
            </w:pPr>
          </w:p>
          <w:p w14:paraId="4E79EE95" w14:textId="77777777" w:rsidR="00AC51B7" w:rsidRPr="00D43371" w:rsidRDefault="00AC51B7" w:rsidP="0012656A">
            <w:pPr>
              <w:pStyle w:val="001-0"/>
              <w:spacing w:line="300" w:lineRule="exact"/>
              <w:ind w:leftChars="46" w:left="309" w:right="120" w:hangingChars="83" w:hanging="199"/>
              <w:rPr>
                <w:color w:val="000000" w:themeColor="text1"/>
              </w:rPr>
            </w:pPr>
          </w:p>
          <w:p w14:paraId="36C2A3F8" w14:textId="77777777" w:rsidR="00AC51B7" w:rsidRPr="00D43371" w:rsidRDefault="00AC51B7" w:rsidP="0012656A">
            <w:pPr>
              <w:pStyle w:val="001-0"/>
              <w:spacing w:line="300" w:lineRule="exact"/>
              <w:ind w:leftChars="46" w:left="309" w:right="120" w:hangingChars="83" w:hanging="199"/>
              <w:rPr>
                <w:color w:val="000000" w:themeColor="text1"/>
              </w:rPr>
            </w:pPr>
          </w:p>
          <w:p w14:paraId="641932C4" w14:textId="77777777" w:rsidR="00AC51B7" w:rsidRPr="00D43371" w:rsidRDefault="00AC51B7" w:rsidP="0012656A">
            <w:pPr>
              <w:pStyle w:val="001-0"/>
              <w:spacing w:line="300" w:lineRule="exact"/>
              <w:ind w:leftChars="46" w:left="309" w:right="120" w:hangingChars="83" w:hanging="199"/>
              <w:rPr>
                <w:color w:val="000000" w:themeColor="text1"/>
              </w:rPr>
            </w:pPr>
          </w:p>
          <w:p w14:paraId="35BD6298" w14:textId="77777777" w:rsidR="00AC51B7" w:rsidRPr="00D43371" w:rsidRDefault="00AC51B7" w:rsidP="0012656A">
            <w:pPr>
              <w:pStyle w:val="001-0"/>
              <w:spacing w:line="300" w:lineRule="exact"/>
              <w:ind w:leftChars="46" w:left="309" w:right="120" w:hangingChars="83" w:hanging="199"/>
              <w:rPr>
                <w:color w:val="000000" w:themeColor="text1"/>
              </w:rPr>
            </w:pPr>
          </w:p>
          <w:p w14:paraId="3D7C2F72" w14:textId="77777777" w:rsidR="00AC51B7" w:rsidRPr="00D43371" w:rsidRDefault="00AC51B7" w:rsidP="0012656A">
            <w:pPr>
              <w:pStyle w:val="001-0"/>
              <w:spacing w:line="300" w:lineRule="exact"/>
              <w:ind w:leftChars="46" w:left="309" w:right="120" w:hangingChars="83" w:hanging="199"/>
              <w:rPr>
                <w:color w:val="000000" w:themeColor="text1"/>
              </w:rPr>
            </w:pPr>
          </w:p>
          <w:p w14:paraId="6034F42A" w14:textId="77777777" w:rsidR="00AC51B7" w:rsidRPr="00D43371" w:rsidRDefault="00AC51B7" w:rsidP="0012656A">
            <w:pPr>
              <w:pStyle w:val="001-0"/>
              <w:spacing w:line="300" w:lineRule="exact"/>
              <w:ind w:leftChars="46" w:left="309" w:right="120" w:hangingChars="83" w:hanging="199"/>
              <w:rPr>
                <w:color w:val="000000" w:themeColor="text1"/>
              </w:rPr>
            </w:pPr>
          </w:p>
          <w:p w14:paraId="6A87E199" w14:textId="77777777" w:rsidR="00AC51B7" w:rsidRPr="00D43371" w:rsidRDefault="00AC51B7" w:rsidP="0012656A">
            <w:pPr>
              <w:pStyle w:val="001-0"/>
              <w:spacing w:line="300" w:lineRule="exact"/>
              <w:ind w:leftChars="46" w:left="309" w:right="120" w:hangingChars="83" w:hanging="199"/>
              <w:rPr>
                <w:color w:val="000000" w:themeColor="text1"/>
              </w:rPr>
            </w:pPr>
          </w:p>
          <w:p w14:paraId="79E68B76" w14:textId="77777777" w:rsidR="00AC51B7" w:rsidRPr="00D43371" w:rsidRDefault="00AC51B7" w:rsidP="0012656A">
            <w:pPr>
              <w:pStyle w:val="001-0"/>
              <w:spacing w:line="300" w:lineRule="exact"/>
              <w:ind w:leftChars="46" w:left="309" w:right="120" w:hangingChars="83" w:hanging="199"/>
              <w:rPr>
                <w:color w:val="000000" w:themeColor="text1"/>
              </w:rPr>
            </w:pPr>
          </w:p>
          <w:p w14:paraId="1C8128C1" w14:textId="77777777" w:rsidR="00AC51B7" w:rsidRPr="00D43371" w:rsidRDefault="00AC51B7" w:rsidP="0012656A">
            <w:pPr>
              <w:pStyle w:val="001-0"/>
              <w:spacing w:line="300" w:lineRule="exact"/>
              <w:ind w:leftChars="46" w:left="309" w:right="120" w:hangingChars="83" w:hanging="199"/>
              <w:rPr>
                <w:color w:val="000000" w:themeColor="text1"/>
              </w:rPr>
            </w:pPr>
          </w:p>
          <w:p w14:paraId="22052365" w14:textId="77777777" w:rsidR="00AC51B7" w:rsidRPr="00D43371" w:rsidRDefault="00AC51B7" w:rsidP="0012656A">
            <w:pPr>
              <w:pStyle w:val="001-0"/>
              <w:spacing w:line="300" w:lineRule="exact"/>
              <w:ind w:leftChars="46" w:left="309" w:right="120" w:hangingChars="83" w:hanging="199"/>
              <w:rPr>
                <w:color w:val="000000" w:themeColor="text1"/>
              </w:rPr>
            </w:pPr>
          </w:p>
          <w:p w14:paraId="3A2BA4C5" w14:textId="77777777" w:rsidR="00AC51B7" w:rsidRPr="00D43371" w:rsidRDefault="00AC51B7" w:rsidP="0012656A">
            <w:pPr>
              <w:pStyle w:val="001-0"/>
              <w:spacing w:line="300" w:lineRule="exact"/>
              <w:ind w:leftChars="46" w:left="309" w:right="120" w:hangingChars="83" w:hanging="199"/>
              <w:rPr>
                <w:color w:val="000000" w:themeColor="text1"/>
              </w:rPr>
            </w:pPr>
          </w:p>
          <w:p w14:paraId="375CF38E" w14:textId="77777777" w:rsidR="00AC51B7" w:rsidRPr="00D43371" w:rsidRDefault="00AC51B7" w:rsidP="0012656A">
            <w:pPr>
              <w:pStyle w:val="001-0"/>
              <w:spacing w:line="300" w:lineRule="exact"/>
              <w:ind w:leftChars="46" w:left="309" w:right="120" w:hangingChars="83" w:hanging="199"/>
              <w:rPr>
                <w:color w:val="000000" w:themeColor="text1"/>
              </w:rPr>
            </w:pPr>
          </w:p>
          <w:p w14:paraId="03F86E33" w14:textId="77777777" w:rsidR="00427CAD" w:rsidRPr="00D43371" w:rsidRDefault="00427CAD" w:rsidP="0012656A">
            <w:pPr>
              <w:pStyle w:val="001-0"/>
              <w:spacing w:line="300" w:lineRule="exact"/>
              <w:ind w:leftChars="46" w:left="309" w:right="120" w:hangingChars="83" w:hanging="199"/>
              <w:rPr>
                <w:color w:val="000000" w:themeColor="text1"/>
              </w:rPr>
            </w:pPr>
          </w:p>
          <w:p w14:paraId="6CA8454F" w14:textId="77777777" w:rsidR="00D832B0" w:rsidRPr="00D43371" w:rsidRDefault="00D832B0" w:rsidP="0012656A">
            <w:pPr>
              <w:pStyle w:val="001-0"/>
              <w:spacing w:line="300" w:lineRule="exact"/>
              <w:ind w:leftChars="46" w:left="309" w:right="120" w:hangingChars="83" w:hanging="199"/>
              <w:rPr>
                <w:color w:val="000000" w:themeColor="text1"/>
              </w:rPr>
            </w:pPr>
          </w:p>
          <w:p w14:paraId="0E77DD0A" w14:textId="77777777" w:rsidR="00D832B0" w:rsidRPr="00D43371" w:rsidRDefault="00D832B0" w:rsidP="0012656A">
            <w:pPr>
              <w:pStyle w:val="001-0"/>
              <w:spacing w:line="300" w:lineRule="exact"/>
              <w:ind w:leftChars="46" w:left="309" w:right="120" w:hangingChars="83" w:hanging="199"/>
              <w:rPr>
                <w:color w:val="000000" w:themeColor="text1"/>
              </w:rPr>
            </w:pPr>
          </w:p>
          <w:p w14:paraId="27678D7E" w14:textId="77777777" w:rsidR="00D832B0" w:rsidRPr="00D43371" w:rsidRDefault="00D832B0" w:rsidP="0012656A">
            <w:pPr>
              <w:pStyle w:val="001-0"/>
              <w:spacing w:line="300" w:lineRule="exact"/>
              <w:ind w:leftChars="46" w:left="309" w:right="120" w:hangingChars="83" w:hanging="199"/>
              <w:rPr>
                <w:color w:val="000000" w:themeColor="text1"/>
              </w:rPr>
            </w:pPr>
          </w:p>
          <w:p w14:paraId="4AABF1D7" w14:textId="77777777" w:rsidR="00D832B0" w:rsidRPr="00D43371" w:rsidRDefault="00D832B0" w:rsidP="0012656A">
            <w:pPr>
              <w:pStyle w:val="001-0"/>
              <w:spacing w:line="300" w:lineRule="exact"/>
              <w:ind w:leftChars="46" w:left="309" w:right="120" w:hangingChars="83" w:hanging="199"/>
              <w:rPr>
                <w:color w:val="000000" w:themeColor="text1"/>
              </w:rPr>
            </w:pPr>
          </w:p>
          <w:p w14:paraId="4169A17E" w14:textId="77777777" w:rsidR="00D832B0" w:rsidRPr="00D43371" w:rsidRDefault="00D832B0" w:rsidP="0012656A">
            <w:pPr>
              <w:pStyle w:val="001-0"/>
              <w:spacing w:line="300" w:lineRule="exact"/>
              <w:ind w:leftChars="46" w:left="309" w:right="120" w:hangingChars="83" w:hanging="199"/>
              <w:rPr>
                <w:color w:val="000000" w:themeColor="text1"/>
              </w:rPr>
            </w:pPr>
          </w:p>
          <w:p w14:paraId="0C653731" w14:textId="77777777" w:rsidR="00D832B0" w:rsidRPr="00D43371" w:rsidRDefault="00D832B0" w:rsidP="0012656A">
            <w:pPr>
              <w:pStyle w:val="001-0"/>
              <w:spacing w:line="300" w:lineRule="exact"/>
              <w:ind w:leftChars="46" w:left="309" w:right="120" w:hangingChars="83" w:hanging="199"/>
              <w:rPr>
                <w:color w:val="000000" w:themeColor="text1"/>
              </w:rPr>
            </w:pPr>
          </w:p>
          <w:p w14:paraId="2203132B" w14:textId="77777777" w:rsidR="00D832B0" w:rsidRPr="00D43371" w:rsidRDefault="00D832B0" w:rsidP="0012656A">
            <w:pPr>
              <w:pStyle w:val="001-0"/>
              <w:spacing w:line="300" w:lineRule="exact"/>
              <w:ind w:leftChars="46" w:left="309" w:right="120" w:hangingChars="83" w:hanging="199"/>
              <w:rPr>
                <w:color w:val="000000" w:themeColor="text1"/>
              </w:rPr>
            </w:pPr>
          </w:p>
          <w:p w14:paraId="6B030D38" w14:textId="77777777" w:rsidR="00D832B0" w:rsidRPr="00D43371" w:rsidRDefault="00D832B0" w:rsidP="0012656A">
            <w:pPr>
              <w:pStyle w:val="001-0"/>
              <w:spacing w:line="300" w:lineRule="exact"/>
              <w:ind w:leftChars="46" w:left="309" w:right="120" w:hangingChars="83" w:hanging="199"/>
              <w:rPr>
                <w:color w:val="000000" w:themeColor="text1"/>
              </w:rPr>
            </w:pPr>
          </w:p>
          <w:p w14:paraId="6F1F0AD0" w14:textId="77777777" w:rsidR="00D832B0" w:rsidRPr="00D43371" w:rsidRDefault="00D832B0" w:rsidP="0012656A">
            <w:pPr>
              <w:pStyle w:val="001-0"/>
              <w:spacing w:line="300" w:lineRule="exact"/>
              <w:ind w:leftChars="46" w:left="309" w:right="120" w:hangingChars="83" w:hanging="199"/>
              <w:rPr>
                <w:color w:val="000000" w:themeColor="text1"/>
              </w:rPr>
            </w:pPr>
          </w:p>
          <w:p w14:paraId="14EEB5F1" w14:textId="77777777" w:rsidR="00D832B0" w:rsidRPr="00D43371" w:rsidRDefault="00D832B0" w:rsidP="0012656A">
            <w:pPr>
              <w:pStyle w:val="001-0"/>
              <w:spacing w:line="300" w:lineRule="exact"/>
              <w:ind w:leftChars="46" w:left="309" w:right="120" w:hangingChars="83" w:hanging="199"/>
              <w:rPr>
                <w:color w:val="000000" w:themeColor="text1"/>
              </w:rPr>
            </w:pPr>
          </w:p>
          <w:p w14:paraId="24C69314" w14:textId="77777777" w:rsidR="00D832B0" w:rsidRPr="00D43371" w:rsidRDefault="00D832B0" w:rsidP="0012656A">
            <w:pPr>
              <w:pStyle w:val="001-0"/>
              <w:spacing w:line="300" w:lineRule="exact"/>
              <w:ind w:leftChars="46" w:left="309" w:right="120" w:hangingChars="83" w:hanging="199"/>
              <w:rPr>
                <w:color w:val="000000" w:themeColor="text1"/>
              </w:rPr>
            </w:pPr>
          </w:p>
          <w:p w14:paraId="71052667" w14:textId="77777777" w:rsidR="00D832B0" w:rsidRPr="00D43371" w:rsidRDefault="00D832B0" w:rsidP="0012656A">
            <w:pPr>
              <w:pStyle w:val="001-0"/>
              <w:spacing w:line="300" w:lineRule="exact"/>
              <w:ind w:leftChars="46" w:left="309" w:right="120" w:hangingChars="83" w:hanging="199"/>
              <w:rPr>
                <w:color w:val="000000" w:themeColor="text1"/>
              </w:rPr>
            </w:pPr>
          </w:p>
          <w:p w14:paraId="6D9F29D6" w14:textId="77777777" w:rsidR="00D832B0" w:rsidRPr="00D43371" w:rsidRDefault="00D832B0" w:rsidP="0012656A">
            <w:pPr>
              <w:pStyle w:val="001-0"/>
              <w:spacing w:line="300" w:lineRule="exact"/>
              <w:ind w:leftChars="46" w:left="309" w:right="120" w:hangingChars="83" w:hanging="199"/>
              <w:rPr>
                <w:color w:val="000000" w:themeColor="text1"/>
              </w:rPr>
            </w:pPr>
          </w:p>
          <w:p w14:paraId="0E14F0A7" w14:textId="77777777" w:rsidR="00D832B0" w:rsidRPr="00D43371" w:rsidRDefault="00D832B0" w:rsidP="0012656A">
            <w:pPr>
              <w:pStyle w:val="001-0"/>
              <w:spacing w:line="300" w:lineRule="exact"/>
              <w:ind w:leftChars="46" w:left="309" w:right="120" w:hangingChars="83" w:hanging="199"/>
              <w:rPr>
                <w:color w:val="000000" w:themeColor="text1"/>
              </w:rPr>
            </w:pPr>
          </w:p>
          <w:p w14:paraId="5460FE86" w14:textId="77777777" w:rsidR="00D832B0" w:rsidRPr="00D43371" w:rsidRDefault="00D832B0" w:rsidP="0012656A">
            <w:pPr>
              <w:pStyle w:val="001-0"/>
              <w:spacing w:line="300" w:lineRule="exact"/>
              <w:ind w:leftChars="46" w:left="309" w:right="120" w:hangingChars="83" w:hanging="199"/>
              <w:rPr>
                <w:color w:val="000000" w:themeColor="text1"/>
              </w:rPr>
            </w:pPr>
          </w:p>
          <w:p w14:paraId="28113BF0" w14:textId="77777777" w:rsidR="00D832B0" w:rsidRPr="00D43371" w:rsidRDefault="00D832B0" w:rsidP="0012656A">
            <w:pPr>
              <w:pStyle w:val="001-0"/>
              <w:spacing w:line="300" w:lineRule="exact"/>
              <w:ind w:leftChars="46" w:left="309" w:right="120" w:hangingChars="83" w:hanging="199"/>
              <w:rPr>
                <w:color w:val="000000" w:themeColor="text1"/>
              </w:rPr>
            </w:pPr>
          </w:p>
          <w:p w14:paraId="38353730" w14:textId="77777777" w:rsidR="00AC51B7" w:rsidRPr="00D43371" w:rsidRDefault="00AC51B7" w:rsidP="0012656A">
            <w:pPr>
              <w:pStyle w:val="001-0"/>
              <w:spacing w:line="300" w:lineRule="exact"/>
              <w:ind w:leftChars="150" w:left="888" w:right="120" w:hangingChars="220" w:hanging="528"/>
              <w:rPr>
                <w:color w:val="000000" w:themeColor="text1"/>
              </w:rPr>
            </w:pPr>
            <w:r w:rsidRPr="00D43371">
              <w:rPr>
                <w:rFonts w:hint="eastAsia"/>
                <w:color w:val="000000" w:themeColor="text1"/>
              </w:rPr>
              <w:t>(</w:t>
            </w:r>
            <w:r w:rsidR="00E07F62" w:rsidRPr="00D43371">
              <w:rPr>
                <w:rFonts w:hint="eastAsia"/>
                <w:color w:val="000000" w:themeColor="text1"/>
              </w:rPr>
              <w:t>六</w:t>
            </w:r>
            <w:r w:rsidRPr="00D43371">
              <w:rPr>
                <w:rFonts w:hint="eastAsia"/>
                <w:color w:val="000000" w:themeColor="text1"/>
              </w:rPr>
              <w:t>)</w:t>
            </w:r>
            <w:r w:rsidR="00E07F62" w:rsidRPr="00D43371">
              <w:rPr>
                <w:rFonts w:hint="eastAsia"/>
                <w:color w:val="000000" w:themeColor="text1"/>
              </w:rPr>
              <w:t>八二三臺海戰役紀念館業務</w:t>
            </w:r>
          </w:p>
          <w:p w14:paraId="6C92ED79" w14:textId="77777777" w:rsidR="00AC51B7" w:rsidRPr="00D43371" w:rsidRDefault="00AC51B7" w:rsidP="0012656A">
            <w:pPr>
              <w:pStyle w:val="001-0"/>
              <w:spacing w:line="300" w:lineRule="exact"/>
              <w:ind w:leftChars="46" w:left="309" w:right="120" w:hangingChars="83" w:hanging="199"/>
              <w:rPr>
                <w:color w:val="000000" w:themeColor="text1"/>
              </w:rPr>
            </w:pPr>
          </w:p>
          <w:p w14:paraId="5BAD2E45" w14:textId="77777777" w:rsidR="00AC51B7" w:rsidRPr="00D43371" w:rsidRDefault="00AC51B7" w:rsidP="0012656A">
            <w:pPr>
              <w:pStyle w:val="001-0"/>
              <w:spacing w:line="300" w:lineRule="exact"/>
              <w:ind w:leftChars="40" w:left="295" w:right="120" w:hangingChars="83" w:hanging="199"/>
              <w:rPr>
                <w:color w:val="000000" w:themeColor="text1"/>
              </w:rPr>
            </w:pPr>
          </w:p>
          <w:p w14:paraId="1DD4FBE3" w14:textId="77777777" w:rsidR="00D832B0" w:rsidRPr="00D43371" w:rsidRDefault="00D832B0" w:rsidP="0012656A">
            <w:pPr>
              <w:pStyle w:val="001-0"/>
              <w:spacing w:line="300" w:lineRule="exact"/>
              <w:ind w:leftChars="46" w:left="309" w:right="120" w:hangingChars="83" w:hanging="199"/>
              <w:rPr>
                <w:color w:val="000000" w:themeColor="text1"/>
              </w:rPr>
            </w:pPr>
          </w:p>
          <w:p w14:paraId="0ECFFFBF" w14:textId="77777777" w:rsidR="00AC51B7" w:rsidRPr="00D43371" w:rsidRDefault="00AC51B7" w:rsidP="0012656A">
            <w:pPr>
              <w:pStyle w:val="001-0"/>
              <w:spacing w:line="300" w:lineRule="exact"/>
              <w:ind w:leftChars="46" w:left="309" w:right="120" w:hangingChars="83" w:hanging="199"/>
              <w:rPr>
                <w:color w:val="000000" w:themeColor="text1"/>
              </w:rPr>
            </w:pPr>
          </w:p>
          <w:p w14:paraId="5C92F26A" w14:textId="77777777" w:rsidR="00AC51B7" w:rsidRPr="00D43371" w:rsidRDefault="00AC51B7" w:rsidP="0012656A">
            <w:pPr>
              <w:pStyle w:val="001-0"/>
              <w:spacing w:line="300" w:lineRule="exact"/>
              <w:ind w:leftChars="46" w:left="309" w:right="120" w:hangingChars="83" w:hanging="199"/>
              <w:rPr>
                <w:color w:val="000000" w:themeColor="text1"/>
              </w:rPr>
            </w:pPr>
          </w:p>
          <w:p w14:paraId="0C6AB6E9" w14:textId="77777777" w:rsidR="006C7D87" w:rsidRPr="00D43371" w:rsidRDefault="006C7D87" w:rsidP="0012656A">
            <w:pPr>
              <w:pStyle w:val="001-0"/>
              <w:spacing w:line="300" w:lineRule="exact"/>
              <w:ind w:leftChars="46" w:left="309" w:right="120" w:hangingChars="83" w:hanging="199"/>
              <w:rPr>
                <w:b/>
                <w:color w:val="000000" w:themeColor="text1"/>
              </w:rPr>
            </w:pPr>
            <w:r w:rsidRPr="00D43371">
              <w:rPr>
                <w:rFonts w:hint="eastAsia"/>
                <w:b/>
                <w:color w:val="000000" w:themeColor="text1"/>
              </w:rPr>
              <w:t>伍、禮俗宗教</w:t>
            </w:r>
          </w:p>
          <w:p w14:paraId="74F7B96C" w14:textId="77777777" w:rsidR="006C7D87" w:rsidRPr="00D43371" w:rsidRDefault="006C7D87" w:rsidP="0012656A">
            <w:pPr>
              <w:pStyle w:val="001-0"/>
              <w:spacing w:line="300" w:lineRule="exact"/>
              <w:ind w:leftChars="100" w:left="720" w:right="120" w:hanging="480"/>
              <w:rPr>
                <w:color w:val="000000" w:themeColor="text1"/>
              </w:rPr>
            </w:pPr>
            <w:r w:rsidRPr="00D43371">
              <w:rPr>
                <w:rFonts w:hint="eastAsia"/>
                <w:color w:val="000000" w:themeColor="text1"/>
              </w:rPr>
              <w:t>一、禮儀民俗活動</w:t>
            </w:r>
          </w:p>
          <w:p w14:paraId="5E914796" w14:textId="77777777" w:rsidR="006C7D87" w:rsidRPr="00D43371" w:rsidRDefault="006C7D87" w:rsidP="0012656A">
            <w:pPr>
              <w:pStyle w:val="001-0"/>
              <w:spacing w:line="300" w:lineRule="exact"/>
              <w:ind w:leftChars="150" w:left="888" w:right="120" w:hangingChars="220" w:hanging="528"/>
              <w:rPr>
                <w:color w:val="000000" w:themeColor="text1"/>
              </w:rPr>
            </w:pPr>
            <w:r w:rsidRPr="00D43371">
              <w:rPr>
                <w:rFonts w:hint="eastAsia"/>
                <w:color w:val="000000" w:themeColor="text1"/>
              </w:rPr>
              <w:t>(一)端正禮俗改善社會風氣</w:t>
            </w:r>
          </w:p>
          <w:p w14:paraId="0674404E" w14:textId="77777777" w:rsidR="006C7D87" w:rsidRPr="00D43371" w:rsidRDefault="006C7D87" w:rsidP="0012656A">
            <w:pPr>
              <w:pStyle w:val="001-0"/>
              <w:spacing w:line="300" w:lineRule="exact"/>
              <w:ind w:leftChars="46" w:left="309" w:right="120" w:hangingChars="83" w:hanging="199"/>
              <w:rPr>
                <w:color w:val="000000" w:themeColor="text1"/>
              </w:rPr>
            </w:pPr>
          </w:p>
          <w:p w14:paraId="34D398A6" w14:textId="77777777" w:rsidR="006C7D87" w:rsidRPr="00D43371" w:rsidRDefault="006C7D87" w:rsidP="0012656A">
            <w:pPr>
              <w:pStyle w:val="001-0"/>
              <w:spacing w:line="300" w:lineRule="exact"/>
              <w:ind w:leftChars="46" w:left="309" w:right="120" w:hangingChars="83" w:hanging="199"/>
              <w:rPr>
                <w:color w:val="000000" w:themeColor="text1"/>
              </w:rPr>
            </w:pPr>
          </w:p>
          <w:p w14:paraId="3493E781" w14:textId="77777777" w:rsidR="006C7D87" w:rsidRPr="00D43371" w:rsidRDefault="006C7D87" w:rsidP="0012656A">
            <w:pPr>
              <w:pStyle w:val="001-0"/>
              <w:spacing w:line="300" w:lineRule="exact"/>
              <w:ind w:leftChars="46" w:left="309" w:right="120" w:hangingChars="83" w:hanging="199"/>
              <w:rPr>
                <w:color w:val="000000" w:themeColor="text1"/>
              </w:rPr>
            </w:pPr>
          </w:p>
          <w:p w14:paraId="2925197B" w14:textId="77777777" w:rsidR="00D675D7" w:rsidRPr="00D43371" w:rsidRDefault="00D675D7" w:rsidP="0012656A">
            <w:pPr>
              <w:pStyle w:val="001-0"/>
              <w:spacing w:line="300" w:lineRule="exact"/>
              <w:ind w:leftChars="46" w:left="309" w:right="120" w:hangingChars="83" w:hanging="199"/>
              <w:rPr>
                <w:color w:val="000000" w:themeColor="text1"/>
              </w:rPr>
            </w:pPr>
          </w:p>
          <w:p w14:paraId="0F4F4074" w14:textId="77777777" w:rsidR="00D675D7" w:rsidRPr="00D43371" w:rsidRDefault="00D675D7" w:rsidP="0012656A">
            <w:pPr>
              <w:pStyle w:val="001-0"/>
              <w:spacing w:line="300" w:lineRule="exact"/>
              <w:ind w:leftChars="46" w:left="309" w:right="120" w:hangingChars="83" w:hanging="199"/>
              <w:rPr>
                <w:color w:val="000000" w:themeColor="text1"/>
              </w:rPr>
            </w:pPr>
          </w:p>
          <w:p w14:paraId="6E686187" w14:textId="77777777" w:rsidR="00D675D7" w:rsidRPr="00D43371" w:rsidRDefault="00D675D7" w:rsidP="0012656A">
            <w:pPr>
              <w:pStyle w:val="001-0"/>
              <w:spacing w:line="300" w:lineRule="exact"/>
              <w:ind w:leftChars="46" w:left="309" w:right="120" w:hangingChars="83" w:hanging="199"/>
              <w:rPr>
                <w:color w:val="000000" w:themeColor="text1"/>
              </w:rPr>
            </w:pPr>
          </w:p>
          <w:p w14:paraId="35726B82" w14:textId="77777777" w:rsidR="00D675D7" w:rsidRPr="00D43371" w:rsidRDefault="00D675D7" w:rsidP="0012656A">
            <w:pPr>
              <w:pStyle w:val="001-0"/>
              <w:spacing w:line="300" w:lineRule="exact"/>
              <w:ind w:leftChars="46" w:left="309" w:right="120" w:hangingChars="83" w:hanging="199"/>
              <w:rPr>
                <w:color w:val="000000" w:themeColor="text1"/>
              </w:rPr>
            </w:pPr>
          </w:p>
          <w:p w14:paraId="0193309F" w14:textId="77777777" w:rsidR="00D675D7" w:rsidRPr="00D43371" w:rsidRDefault="00D675D7" w:rsidP="0012656A">
            <w:pPr>
              <w:pStyle w:val="001-0"/>
              <w:spacing w:line="300" w:lineRule="exact"/>
              <w:ind w:leftChars="46" w:left="309" w:right="120" w:hangingChars="83" w:hanging="199"/>
              <w:rPr>
                <w:color w:val="000000" w:themeColor="text1"/>
              </w:rPr>
            </w:pPr>
          </w:p>
          <w:p w14:paraId="06BD07CD" w14:textId="77777777" w:rsidR="00D675D7" w:rsidRPr="00D43371" w:rsidRDefault="00D675D7" w:rsidP="0012656A">
            <w:pPr>
              <w:pStyle w:val="001-0"/>
              <w:spacing w:line="300" w:lineRule="exact"/>
              <w:ind w:leftChars="46" w:left="309" w:right="120" w:hangingChars="83" w:hanging="199"/>
              <w:rPr>
                <w:color w:val="000000" w:themeColor="text1"/>
              </w:rPr>
            </w:pPr>
          </w:p>
          <w:p w14:paraId="1CE0F441" w14:textId="77777777" w:rsidR="00D675D7" w:rsidRPr="00D43371" w:rsidRDefault="00D675D7" w:rsidP="0012656A">
            <w:pPr>
              <w:pStyle w:val="001-0"/>
              <w:spacing w:line="300" w:lineRule="exact"/>
              <w:ind w:leftChars="46" w:left="309" w:right="120" w:hangingChars="83" w:hanging="199"/>
              <w:rPr>
                <w:color w:val="000000" w:themeColor="text1"/>
              </w:rPr>
            </w:pPr>
          </w:p>
          <w:p w14:paraId="7D072A1A" w14:textId="77777777" w:rsidR="006C7D87" w:rsidRPr="00D43371" w:rsidRDefault="006C7D87" w:rsidP="0012656A">
            <w:pPr>
              <w:pStyle w:val="001-0"/>
              <w:spacing w:line="300" w:lineRule="exact"/>
              <w:ind w:leftChars="150" w:left="888" w:right="120" w:hangingChars="220" w:hanging="528"/>
              <w:rPr>
                <w:color w:val="000000" w:themeColor="text1"/>
              </w:rPr>
            </w:pPr>
            <w:r w:rsidRPr="00D43371">
              <w:rPr>
                <w:rFonts w:hint="eastAsia"/>
                <w:color w:val="000000" w:themeColor="text1"/>
              </w:rPr>
              <w:t>(二)重視人權意識尊重性別文化發展</w:t>
            </w:r>
          </w:p>
          <w:p w14:paraId="16E730C1" w14:textId="77777777" w:rsidR="006C7D87" w:rsidRPr="00D43371" w:rsidRDefault="006C7D87" w:rsidP="0012656A">
            <w:pPr>
              <w:pStyle w:val="001-0"/>
              <w:spacing w:line="300" w:lineRule="exact"/>
              <w:ind w:leftChars="46" w:left="309" w:right="120" w:hangingChars="83" w:hanging="199"/>
              <w:rPr>
                <w:color w:val="000000" w:themeColor="text1"/>
              </w:rPr>
            </w:pPr>
          </w:p>
          <w:p w14:paraId="3E461D60" w14:textId="77777777" w:rsidR="006C7D87" w:rsidRPr="00D43371" w:rsidRDefault="006C7D87" w:rsidP="0012656A">
            <w:pPr>
              <w:pStyle w:val="001-0"/>
              <w:spacing w:line="300" w:lineRule="exact"/>
              <w:ind w:leftChars="46" w:left="309" w:right="120" w:hangingChars="83" w:hanging="199"/>
              <w:rPr>
                <w:color w:val="000000" w:themeColor="text1"/>
              </w:rPr>
            </w:pPr>
          </w:p>
          <w:p w14:paraId="22E1CDBC" w14:textId="77777777" w:rsidR="006C7D87" w:rsidRPr="00D43371" w:rsidRDefault="006C7D87" w:rsidP="0012656A">
            <w:pPr>
              <w:pStyle w:val="001-0"/>
              <w:spacing w:line="300" w:lineRule="exact"/>
              <w:ind w:leftChars="46" w:left="309" w:right="120" w:hangingChars="83" w:hanging="199"/>
              <w:rPr>
                <w:color w:val="000000" w:themeColor="text1"/>
              </w:rPr>
            </w:pPr>
          </w:p>
          <w:p w14:paraId="4B9E6150" w14:textId="77777777" w:rsidR="006C7D87" w:rsidRPr="00D43371" w:rsidRDefault="006C7D87" w:rsidP="0012656A">
            <w:pPr>
              <w:pStyle w:val="001-0"/>
              <w:spacing w:line="300" w:lineRule="exact"/>
              <w:ind w:leftChars="46" w:left="309" w:right="120" w:hangingChars="83" w:hanging="199"/>
              <w:rPr>
                <w:color w:val="000000" w:themeColor="text1"/>
              </w:rPr>
            </w:pPr>
          </w:p>
          <w:p w14:paraId="160826DC" w14:textId="77777777" w:rsidR="006C7D87" w:rsidRPr="00D43371" w:rsidRDefault="006C7D87" w:rsidP="0012656A">
            <w:pPr>
              <w:pStyle w:val="001-0"/>
              <w:spacing w:line="300" w:lineRule="exact"/>
              <w:ind w:leftChars="46" w:left="309" w:right="120" w:hangingChars="83" w:hanging="199"/>
              <w:rPr>
                <w:color w:val="000000" w:themeColor="text1"/>
              </w:rPr>
            </w:pPr>
          </w:p>
          <w:p w14:paraId="51C795DF" w14:textId="77777777" w:rsidR="006C7D87" w:rsidRPr="00D43371" w:rsidRDefault="006C7D87" w:rsidP="0012656A">
            <w:pPr>
              <w:pStyle w:val="001-0"/>
              <w:spacing w:line="300" w:lineRule="exact"/>
              <w:ind w:leftChars="46" w:left="309" w:right="120" w:hangingChars="83" w:hanging="199"/>
              <w:rPr>
                <w:color w:val="000000" w:themeColor="text1"/>
              </w:rPr>
            </w:pPr>
          </w:p>
          <w:p w14:paraId="70CD5E94" w14:textId="77777777" w:rsidR="006C7D87" w:rsidRPr="00D43371" w:rsidRDefault="006C7D87" w:rsidP="0012656A">
            <w:pPr>
              <w:pStyle w:val="001-0"/>
              <w:spacing w:line="300" w:lineRule="exact"/>
              <w:ind w:leftChars="46" w:left="309" w:right="120" w:hangingChars="83" w:hanging="199"/>
              <w:rPr>
                <w:color w:val="000000" w:themeColor="text1"/>
              </w:rPr>
            </w:pPr>
          </w:p>
          <w:p w14:paraId="11B25A6A" w14:textId="77777777" w:rsidR="006C7D87" w:rsidRPr="00D43371" w:rsidRDefault="006C7D87" w:rsidP="0012656A">
            <w:pPr>
              <w:pStyle w:val="001-0"/>
              <w:spacing w:line="300" w:lineRule="exact"/>
              <w:ind w:leftChars="46" w:left="309" w:right="120" w:hangingChars="83" w:hanging="199"/>
              <w:rPr>
                <w:color w:val="000000" w:themeColor="text1"/>
              </w:rPr>
            </w:pPr>
          </w:p>
          <w:p w14:paraId="024357B9" w14:textId="77777777" w:rsidR="006C7D87" w:rsidRPr="00D43371" w:rsidRDefault="006C7D87" w:rsidP="0012656A">
            <w:pPr>
              <w:pStyle w:val="001-0"/>
              <w:spacing w:line="300" w:lineRule="exact"/>
              <w:ind w:leftChars="46" w:left="309" w:right="120" w:hangingChars="83" w:hanging="199"/>
              <w:rPr>
                <w:color w:val="000000" w:themeColor="text1"/>
              </w:rPr>
            </w:pPr>
          </w:p>
          <w:p w14:paraId="6C89050F" w14:textId="77777777" w:rsidR="006C7D87" w:rsidRPr="00D43371" w:rsidRDefault="006C7D87" w:rsidP="0012656A">
            <w:pPr>
              <w:pStyle w:val="001-0"/>
              <w:spacing w:line="300" w:lineRule="exact"/>
              <w:ind w:leftChars="46" w:left="309" w:right="120" w:hangingChars="83" w:hanging="199"/>
              <w:rPr>
                <w:color w:val="000000" w:themeColor="text1"/>
              </w:rPr>
            </w:pPr>
          </w:p>
          <w:p w14:paraId="5F93FAC6" w14:textId="77777777" w:rsidR="006C7D87" w:rsidRPr="00D43371" w:rsidRDefault="006C7D87" w:rsidP="0012656A">
            <w:pPr>
              <w:pStyle w:val="001-0"/>
              <w:spacing w:line="300" w:lineRule="exact"/>
              <w:ind w:leftChars="46" w:left="309" w:right="120" w:hangingChars="83" w:hanging="199"/>
              <w:rPr>
                <w:color w:val="000000" w:themeColor="text1"/>
              </w:rPr>
            </w:pPr>
          </w:p>
          <w:p w14:paraId="4B08651B" w14:textId="77777777" w:rsidR="006C7D87" w:rsidRPr="00D43371" w:rsidRDefault="006C7D87" w:rsidP="0012656A">
            <w:pPr>
              <w:pStyle w:val="001-0"/>
              <w:spacing w:line="300" w:lineRule="exact"/>
              <w:ind w:leftChars="46" w:left="309" w:right="120" w:hangingChars="83" w:hanging="199"/>
              <w:rPr>
                <w:color w:val="000000" w:themeColor="text1"/>
              </w:rPr>
            </w:pPr>
          </w:p>
          <w:p w14:paraId="1C1B9B39" w14:textId="77777777" w:rsidR="006C7D87" w:rsidRPr="00D43371" w:rsidRDefault="006C7D87" w:rsidP="0012656A">
            <w:pPr>
              <w:pStyle w:val="001-0"/>
              <w:spacing w:line="300" w:lineRule="exact"/>
              <w:ind w:leftChars="46" w:left="309" w:right="120" w:hangingChars="83" w:hanging="199"/>
              <w:rPr>
                <w:color w:val="000000" w:themeColor="text1"/>
              </w:rPr>
            </w:pPr>
          </w:p>
          <w:p w14:paraId="6A1E8816" w14:textId="77777777" w:rsidR="006C7D87" w:rsidRPr="00D43371" w:rsidRDefault="006C7D87" w:rsidP="0012656A">
            <w:pPr>
              <w:pStyle w:val="001-0"/>
              <w:spacing w:line="300" w:lineRule="exact"/>
              <w:ind w:leftChars="46" w:left="309" w:right="120" w:hangingChars="83" w:hanging="199"/>
              <w:rPr>
                <w:color w:val="000000" w:themeColor="text1"/>
              </w:rPr>
            </w:pPr>
          </w:p>
          <w:p w14:paraId="30579E8B" w14:textId="77777777" w:rsidR="006C7D87" w:rsidRPr="00D43371" w:rsidRDefault="006C7D87" w:rsidP="0012656A">
            <w:pPr>
              <w:pStyle w:val="001-0"/>
              <w:spacing w:line="300" w:lineRule="exact"/>
              <w:ind w:leftChars="46" w:left="309" w:right="120" w:hangingChars="83" w:hanging="199"/>
              <w:rPr>
                <w:color w:val="000000" w:themeColor="text1"/>
              </w:rPr>
            </w:pPr>
          </w:p>
          <w:p w14:paraId="2C69F936" w14:textId="77777777" w:rsidR="006C7D87" w:rsidRPr="00D43371" w:rsidRDefault="006C7D87" w:rsidP="0012656A">
            <w:pPr>
              <w:pStyle w:val="001-0"/>
              <w:spacing w:line="300" w:lineRule="exact"/>
              <w:ind w:leftChars="46" w:left="309" w:right="120" w:hangingChars="83" w:hanging="199"/>
              <w:rPr>
                <w:color w:val="000000" w:themeColor="text1"/>
              </w:rPr>
            </w:pPr>
          </w:p>
          <w:p w14:paraId="788A67BA" w14:textId="77777777" w:rsidR="006C7D87" w:rsidRPr="00D43371" w:rsidRDefault="006C7D87" w:rsidP="0012656A">
            <w:pPr>
              <w:pStyle w:val="001-0"/>
              <w:spacing w:line="300" w:lineRule="exact"/>
              <w:ind w:leftChars="46" w:left="309" w:right="120" w:hangingChars="83" w:hanging="199"/>
              <w:rPr>
                <w:color w:val="000000" w:themeColor="text1"/>
              </w:rPr>
            </w:pPr>
          </w:p>
          <w:p w14:paraId="70BA45F9" w14:textId="77777777" w:rsidR="006C7D87" w:rsidRPr="00D43371" w:rsidRDefault="006C7D87" w:rsidP="0012656A">
            <w:pPr>
              <w:pStyle w:val="001-0"/>
              <w:spacing w:line="300" w:lineRule="exact"/>
              <w:ind w:leftChars="46" w:left="309" w:right="120" w:hangingChars="83" w:hanging="199"/>
              <w:rPr>
                <w:color w:val="000000" w:themeColor="text1"/>
              </w:rPr>
            </w:pPr>
          </w:p>
          <w:p w14:paraId="351B67F4" w14:textId="77777777" w:rsidR="006C7D87" w:rsidRPr="00D43371" w:rsidRDefault="006C7D87" w:rsidP="0012656A">
            <w:pPr>
              <w:pStyle w:val="001-0"/>
              <w:spacing w:line="300" w:lineRule="exact"/>
              <w:ind w:leftChars="46" w:left="309" w:right="120" w:hangingChars="83" w:hanging="199"/>
              <w:rPr>
                <w:color w:val="000000" w:themeColor="text1"/>
              </w:rPr>
            </w:pPr>
          </w:p>
          <w:p w14:paraId="776FD746" w14:textId="77777777" w:rsidR="006C7D87" w:rsidRPr="00D43371" w:rsidRDefault="006C7D87" w:rsidP="0012656A">
            <w:pPr>
              <w:pStyle w:val="001-0"/>
              <w:spacing w:line="300" w:lineRule="exact"/>
              <w:ind w:leftChars="46" w:left="309" w:right="120" w:hangingChars="83" w:hanging="199"/>
              <w:rPr>
                <w:color w:val="000000" w:themeColor="text1"/>
              </w:rPr>
            </w:pPr>
          </w:p>
          <w:p w14:paraId="18A29E41" w14:textId="77777777" w:rsidR="006C7D87" w:rsidRPr="00D43371" w:rsidRDefault="006C7D87" w:rsidP="0012656A">
            <w:pPr>
              <w:pStyle w:val="001-0"/>
              <w:spacing w:line="300" w:lineRule="exact"/>
              <w:ind w:leftChars="46" w:left="309" w:right="120" w:hangingChars="83" w:hanging="199"/>
              <w:rPr>
                <w:color w:val="000000" w:themeColor="text1"/>
              </w:rPr>
            </w:pPr>
          </w:p>
          <w:p w14:paraId="319DE6FA" w14:textId="77777777" w:rsidR="006C7D87" w:rsidRPr="00D43371" w:rsidRDefault="006C7D87" w:rsidP="0012656A">
            <w:pPr>
              <w:pStyle w:val="001-0"/>
              <w:spacing w:line="300" w:lineRule="exact"/>
              <w:ind w:leftChars="46" w:left="309" w:right="120" w:hangingChars="83" w:hanging="199"/>
              <w:rPr>
                <w:color w:val="000000" w:themeColor="text1"/>
              </w:rPr>
            </w:pPr>
          </w:p>
          <w:p w14:paraId="11B2C39D" w14:textId="77777777" w:rsidR="00B83D68" w:rsidRPr="00D43371" w:rsidRDefault="00B83D68" w:rsidP="0012656A">
            <w:pPr>
              <w:pStyle w:val="001-0"/>
              <w:spacing w:line="300" w:lineRule="exact"/>
              <w:ind w:leftChars="46" w:left="309" w:right="120" w:hangingChars="83" w:hanging="199"/>
              <w:rPr>
                <w:color w:val="000000" w:themeColor="text1"/>
              </w:rPr>
            </w:pPr>
          </w:p>
          <w:p w14:paraId="120719C2" w14:textId="77777777" w:rsidR="006C7D87" w:rsidRPr="00D43371" w:rsidRDefault="006C7D87" w:rsidP="0012656A">
            <w:pPr>
              <w:pStyle w:val="001-0"/>
              <w:snapToGrid/>
              <w:spacing w:line="300" w:lineRule="exact"/>
              <w:ind w:leftChars="100" w:left="720" w:right="120" w:hanging="480"/>
              <w:rPr>
                <w:color w:val="000000" w:themeColor="text1"/>
              </w:rPr>
            </w:pPr>
            <w:r w:rsidRPr="00D43371">
              <w:rPr>
                <w:rFonts w:hint="eastAsia"/>
                <w:color w:val="000000" w:themeColor="text1"/>
              </w:rPr>
              <w:t>二、宗教寺廟教堂輔導</w:t>
            </w:r>
          </w:p>
          <w:p w14:paraId="3573D209" w14:textId="77777777" w:rsidR="006C7D87" w:rsidRPr="00D43371" w:rsidRDefault="006C7D87" w:rsidP="0012656A">
            <w:pPr>
              <w:pStyle w:val="001-0"/>
              <w:snapToGrid/>
              <w:spacing w:line="300" w:lineRule="exact"/>
              <w:ind w:leftChars="150" w:left="840" w:right="120" w:hanging="480"/>
              <w:rPr>
                <w:color w:val="000000" w:themeColor="text1"/>
              </w:rPr>
            </w:pPr>
            <w:r w:rsidRPr="00D43371">
              <w:rPr>
                <w:rFonts w:hint="eastAsia"/>
                <w:color w:val="000000" w:themeColor="text1"/>
              </w:rPr>
              <w:t>(一)輔導登記管理</w:t>
            </w:r>
          </w:p>
          <w:p w14:paraId="374D83B4"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33C26177"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4321DA3D"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04BE1EFF"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0CB7BF08"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002857B3"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26B90D93"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244A85F0"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5A011FA1"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78273C5A"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144332DF"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71035752"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2839DB7A"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4EA5A65E"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43EC5630"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5CB35ACF"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67AF9C33"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57084B09"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7433716E"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74938F01"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5BE217EA"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0BBC6445"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555F72FF" w14:textId="77777777" w:rsidR="00D832B0" w:rsidRPr="00D43371" w:rsidRDefault="00D832B0" w:rsidP="0012656A">
            <w:pPr>
              <w:pStyle w:val="001-0"/>
              <w:snapToGrid/>
              <w:spacing w:line="300" w:lineRule="exact"/>
              <w:ind w:leftChars="46" w:left="309" w:right="120" w:hangingChars="83" w:hanging="199"/>
              <w:rPr>
                <w:color w:val="000000" w:themeColor="text1"/>
              </w:rPr>
            </w:pPr>
          </w:p>
          <w:p w14:paraId="49CB88DD" w14:textId="77777777" w:rsidR="006C7D87" w:rsidRPr="00D43371" w:rsidRDefault="006C7D87" w:rsidP="0012656A">
            <w:pPr>
              <w:pStyle w:val="001-0"/>
              <w:snapToGrid/>
              <w:spacing w:line="300" w:lineRule="exact"/>
              <w:ind w:leftChars="150" w:left="888" w:right="120" w:hangingChars="220" w:hanging="528"/>
              <w:rPr>
                <w:color w:val="000000" w:themeColor="text1"/>
              </w:rPr>
            </w:pPr>
            <w:r w:rsidRPr="00D43371">
              <w:rPr>
                <w:rFonts w:hint="eastAsia"/>
                <w:color w:val="000000" w:themeColor="text1"/>
              </w:rPr>
              <w:t>(二)鼓勵宗教團體捐資興辦公益慈善事業</w:t>
            </w:r>
          </w:p>
          <w:p w14:paraId="204E532A"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77D933AB"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62A016EA"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329BE926"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224C1DFD" w14:textId="77777777" w:rsidR="006C7D87" w:rsidRPr="00D43371" w:rsidRDefault="006C7D87" w:rsidP="0012656A">
            <w:pPr>
              <w:pStyle w:val="001-0"/>
              <w:snapToGrid/>
              <w:spacing w:line="300" w:lineRule="exact"/>
              <w:ind w:leftChars="46" w:left="309" w:right="120" w:hangingChars="83" w:hanging="199"/>
              <w:rPr>
                <w:color w:val="000000" w:themeColor="text1"/>
              </w:rPr>
            </w:pPr>
          </w:p>
          <w:p w14:paraId="5D273BD0" w14:textId="77777777" w:rsidR="006C7D87" w:rsidRPr="00D43371" w:rsidRDefault="006C7D87" w:rsidP="0012656A">
            <w:pPr>
              <w:pStyle w:val="001-0"/>
              <w:spacing w:line="300" w:lineRule="exact"/>
              <w:ind w:leftChars="46" w:left="309" w:right="120" w:hangingChars="83" w:hanging="199"/>
              <w:rPr>
                <w:color w:val="000000" w:themeColor="text1"/>
              </w:rPr>
            </w:pPr>
          </w:p>
          <w:p w14:paraId="452E90A6" w14:textId="77777777" w:rsidR="00AE3360" w:rsidRPr="00D43371" w:rsidRDefault="00AE3360" w:rsidP="0012656A">
            <w:pPr>
              <w:pStyle w:val="001-0"/>
              <w:spacing w:line="300" w:lineRule="exact"/>
              <w:ind w:leftChars="46" w:left="309" w:right="120" w:hangingChars="83" w:hanging="199"/>
              <w:rPr>
                <w:color w:val="000000" w:themeColor="text1"/>
              </w:rPr>
            </w:pPr>
          </w:p>
          <w:p w14:paraId="26701456" w14:textId="77777777" w:rsidR="00AE3360" w:rsidRPr="00D43371" w:rsidRDefault="00AE3360" w:rsidP="0012656A">
            <w:pPr>
              <w:pStyle w:val="001-0"/>
              <w:spacing w:line="300" w:lineRule="exact"/>
              <w:ind w:leftChars="46" w:left="309" w:right="120" w:hangingChars="83" w:hanging="199"/>
              <w:rPr>
                <w:color w:val="000000" w:themeColor="text1"/>
              </w:rPr>
            </w:pPr>
          </w:p>
          <w:p w14:paraId="34C8ED87" w14:textId="77777777" w:rsidR="006C7D87" w:rsidRPr="00D43371" w:rsidRDefault="00742ED1" w:rsidP="0012656A">
            <w:pPr>
              <w:pStyle w:val="001-0"/>
              <w:spacing w:line="300" w:lineRule="exact"/>
              <w:ind w:leftChars="100" w:left="720" w:right="120" w:hanging="480"/>
              <w:rPr>
                <w:color w:val="000000" w:themeColor="text1"/>
              </w:rPr>
            </w:pPr>
            <w:r w:rsidRPr="00D43371">
              <w:rPr>
                <w:rFonts w:hint="eastAsia"/>
                <w:color w:val="000000" w:themeColor="text1"/>
              </w:rPr>
              <w:t>三</w:t>
            </w:r>
            <w:r w:rsidR="006C7D87" w:rsidRPr="00D43371">
              <w:rPr>
                <w:rFonts w:hint="eastAsia"/>
                <w:color w:val="000000" w:themeColor="text1"/>
              </w:rPr>
              <w:t>、督辦調解業務</w:t>
            </w:r>
          </w:p>
          <w:p w14:paraId="1B4D160F" w14:textId="77777777" w:rsidR="006C7D87" w:rsidRPr="00D43371" w:rsidRDefault="006C7D87" w:rsidP="0012656A">
            <w:pPr>
              <w:pStyle w:val="001-0"/>
              <w:spacing w:line="300" w:lineRule="exact"/>
              <w:ind w:leftChars="46" w:left="309" w:right="120" w:hangingChars="83" w:hanging="199"/>
              <w:rPr>
                <w:color w:val="000000" w:themeColor="text1"/>
              </w:rPr>
            </w:pPr>
          </w:p>
          <w:p w14:paraId="7753F1E5" w14:textId="77777777" w:rsidR="006C7D87" w:rsidRPr="00D43371" w:rsidRDefault="006C7D87" w:rsidP="0012656A">
            <w:pPr>
              <w:pStyle w:val="001-0"/>
              <w:spacing w:line="300" w:lineRule="exact"/>
              <w:ind w:leftChars="46" w:left="309" w:right="120" w:hangingChars="83" w:hanging="199"/>
              <w:rPr>
                <w:color w:val="000000" w:themeColor="text1"/>
              </w:rPr>
            </w:pPr>
          </w:p>
          <w:p w14:paraId="6A73E416" w14:textId="77777777" w:rsidR="006C7D87" w:rsidRPr="00D43371" w:rsidRDefault="006C7D87" w:rsidP="0012656A">
            <w:pPr>
              <w:pStyle w:val="001-0"/>
              <w:spacing w:line="300" w:lineRule="exact"/>
              <w:ind w:leftChars="46" w:left="309" w:right="120" w:hangingChars="83" w:hanging="199"/>
              <w:rPr>
                <w:color w:val="000000" w:themeColor="text1"/>
              </w:rPr>
            </w:pPr>
          </w:p>
          <w:p w14:paraId="7B02109B" w14:textId="77777777" w:rsidR="006C7D87" w:rsidRPr="00D43371" w:rsidRDefault="006C7D87" w:rsidP="0012656A">
            <w:pPr>
              <w:pStyle w:val="001-0"/>
              <w:spacing w:line="300" w:lineRule="exact"/>
              <w:ind w:leftChars="46" w:left="309" w:right="120" w:hangingChars="83" w:hanging="199"/>
              <w:rPr>
                <w:color w:val="000000" w:themeColor="text1"/>
              </w:rPr>
            </w:pPr>
          </w:p>
          <w:p w14:paraId="19440ABD" w14:textId="77777777" w:rsidR="006C7D87" w:rsidRPr="00D43371" w:rsidRDefault="006C7D87" w:rsidP="0012656A">
            <w:pPr>
              <w:pStyle w:val="001-0"/>
              <w:spacing w:line="300" w:lineRule="exact"/>
              <w:ind w:leftChars="46" w:left="309" w:right="120" w:hangingChars="83" w:hanging="199"/>
              <w:rPr>
                <w:color w:val="000000" w:themeColor="text1"/>
              </w:rPr>
            </w:pPr>
          </w:p>
          <w:p w14:paraId="625CB506" w14:textId="77777777" w:rsidR="006C7D87" w:rsidRPr="00D43371" w:rsidRDefault="006C7D87" w:rsidP="0012656A">
            <w:pPr>
              <w:pStyle w:val="001-0"/>
              <w:spacing w:line="300" w:lineRule="exact"/>
              <w:ind w:leftChars="46" w:left="309" w:right="120" w:hangingChars="83" w:hanging="199"/>
              <w:rPr>
                <w:color w:val="000000" w:themeColor="text1"/>
              </w:rPr>
            </w:pPr>
          </w:p>
          <w:p w14:paraId="19998225" w14:textId="77777777" w:rsidR="006C7D87" w:rsidRPr="00D43371" w:rsidRDefault="006C7D87" w:rsidP="0012656A">
            <w:pPr>
              <w:pStyle w:val="001-0"/>
              <w:spacing w:line="300" w:lineRule="exact"/>
              <w:ind w:leftChars="46" w:left="309" w:right="120" w:hangingChars="83" w:hanging="199"/>
              <w:rPr>
                <w:color w:val="000000" w:themeColor="text1"/>
              </w:rPr>
            </w:pPr>
          </w:p>
          <w:p w14:paraId="31228C8D" w14:textId="77777777" w:rsidR="006C7D87" w:rsidRPr="00D43371" w:rsidRDefault="006C7D87" w:rsidP="0012656A">
            <w:pPr>
              <w:pStyle w:val="001-0"/>
              <w:spacing w:line="300" w:lineRule="exact"/>
              <w:ind w:leftChars="46" w:left="309" w:right="120" w:hangingChars="83" w:hanging="199"/>
              <w:rPr>
                <w:color w:val="000000" w:themeColor="text1"/>
              </w:rPr>
            </w:pPr>
          </w:p>
          <w:p w14:paraId="1576BF2A" w14:textId="77777777" w:rsidR="006C7D87" w:rsidRPr="00D43371" w:rsidRDefault="006C7D87" w:rsidP="0012656A">
            <w:pPr>
              <w:pStyle w:val="001-0"/>
              <w:spacing w:line="300" w:lineRule="exact"/>
              <w:ind w:leftChars="46" w:left="309" w:right="120" w:hangingChars="83" w:hanging="199"/>
              <w:rPr>
                <w:color w:val="000000" w:themeColor="text1"/>
              </w:rPr>
            </w:pPr>
          </w:p>
          <w:p w14:paraId="07905BBE" w14:textId="77777777" w:rsidR="006C7D87" w:rsidRPr="00D43371" w:rsidRDefault="006C7D87" w:rsidP="0012656A">
            <w:pPr>
              <w:pStyle w:val="001-0"/>
              <w:spacing w:line="300" w:lineRule="exact"/>
              <w:ind w:leftChars="46" w:left="309" w:right="120" w:hangingChars="83" w:hanging="199"/>
              <w:rPr>
                <w:color w:val="000000" w:themeColor="text1"/>
              </w:rPr>
            </w:pPr>
          </w:p>
          <w:p w14:paraId="481C4551" w14:textId="77777777" w:rsidR="006C7D87" w:rsidRPr="00D43371" w:rsidRDefault="006C7D87" w:rsidP="0012656A">
            <w:pPr>
              <w:pStyle w:val="001-0"/>
              <w:spacing w:line="300" w:lineRule="exact"/>
              <w:ind w:leftChars="46" w:left="309" w:right="120" w:hangingChars="83" w:hanging="199"/>
              <w:rPr>
                <w:color w:val="000000" w:themeColor="text1"/>
              </w:rPr>
            </w:pPr>
          </w:p>
          <w:p w14:paraId="7F9BFE3A" w14:textId="77777777" w:rsidR="006C7D87" w:rsidRPr="00D43371" w:rsidRDefault="006C7D87" w:rsidP="0012656A">
            <w:pPr>
              <w:pStyle w:val="001-0"/>
              <w:spacing w:line="300" w:lineRule="exact"/>
              <w:ind w:leftChars="46" w:left="309" w:right="120" w:hangingChars="83" w:hanging="199"/>
              <w:rPr>
                <w:color w:val="000000" w:themeColor="text1"/>
              </w:rPr>
            </w:pPr>
          </w:p>
          <w:p w14:paraId="1E74F40E" w14:textId="77777777" w:rsidR="006C7D87" w:rsidRPr="00D43371" w:rsidRDefault="006C7D87" w:rsidP="0012656A">
            <w:pPr>
              <w:pStyle w:val="001-0"/>
              <w:spacing w:line="300" w:lineRule="exact"/>
              <w:ind w:leftChars="46" w:left="309" w:right="120" w:hangingChars="83" w:hanging="199"/>
              <w:rPr>
                <w:color w:val="000000" w:themeColor="text1"/>
              </w:rPr>
            </w:pPr>
          </w:p>
          <w:p w14:paraId="07C36FAB" w14:textId="77777777" w:rsidR="006C7D87" w:rsidRPr="00D43371" w:rsidRDefault="006C7D87" w:rsidP="0012656A">
            <w:pPr>
              <w:pStyle w:val="001-0"/>
              <w:spacing w:line="300" w:lineRule="exact"/>
              <w:ind w:leftChars="46" w:left="309" w:right="120" w:hangingChars="83" w:hanging="199"/>
              <w:rPr>
                <w:color w:val="000000" w:themeColor="text1"/>
              </w:rPr>
            </w:pPr>
          </w:p>
          <w:p w14:paraId="6F9F9789" w14:textId="77777777" w:rsidR="006C7D87" w:rsidRPr="00D43371" w:rsidRDefault="006C7D87" w:rsidP="0012656A">
            <w:pPr>
              <w:pStyle w:val="001-0"/>
              <w:spacing w:line="300" w:lineRule="exact"/>
              <w:ind w:leftChars="46" w:left="309" w:right="120" w:hangingChars="83" w:hanging="199"/>
              <w:rPr>
                <w:color w:val="000000" w:themeColor="text1"/>
              </w:rPr>
            </w:pPr>
          </w:p>
          <w:p w14:paraId="5885473F" w14:textId="77777777" w:rsidR="006C7D87" w:rsidRPr="00D43371" w:rsidRDefault="006C7D87" w:rsidP="0012656A">
            <w:pPr>
              <w:pStyle w:val="001-0"/>
              <w:spacing w:line="300" w:lineRule="exact"/>
              <w:ind w:leftChars="46" w:left="309" w:right="120" w:hangingChars="83" w:hanging="199"/>
              <w:rPr>
                <w:color w:val="000000" w:themeColor="text1"/>
              </w:rPr>
            </w:pPr>
          </w:p>
          <w:p w14:paraId="0C0B2C0F" w14:textId="77777777" w:rsidR="00DC1543" w:rsidRPr="00D43371" w:rsidRDefault="00DC1543" w:rsidP="0012656A">
            <w:pPr>
              <w:pStyle w:val="001-0"/>
              <w:spacing w:line="300" w:lineRule="exact"/>
              <w:ind w:leftChars="46" w:left="309" w:right="120" w:hangingChars="83" w:hanging="199"/>
              <w:rPr>
                <w:color w:val="000000" w:themeColor="text1"/>
              </w:rPr>
            </w:pPr>
          </w:p>
          <w:p w14:paraId="23A5EBB5" w14:textId="77777777" w:rsidR="00D233FC" w:rsidRPr="00D43371" w:rsidRDefault="00D233FC" w:rsidP="0012656A">
            <w:pPr>
              <w:snapToGrid/>
              <w:spacing w:line="300" w:lineRule="exact"/>
              <w:ind w:left="600" w:right="120" w:hangingChars="200" w:hanging="480"/>
              <w:rPr>
                <w:rFonts w:hAnsi="標楷體" w:cs="華康楷書體W7"/>
                <w:b/>
                <w:color w:val="000000" w:themeColor="text1"/>
                <w:kern w:val="0"/>
              </w:rPr>
            </w:pPr>
            <w:r w:rsidRPr="00D43371">
              <w:rPr>
                <w:rFonts w:hAnsi="標楷體" w:cs="華康楷書體W7" w:hint="eastAsia"/>
                <w:b/>
                <w:color w:val="000000" w:themeColor="text1"/>
                <w:kern w:val="0"/>
              </w:rPr>
              <w:t>陸、殯葬業務</w:t>
            </w:r>
          </w:p>
          <w:p w14:paraId="2F503155" w14:textId="77777777" w:rsidR="00D233FC" w:rsidRPr="00D43371" w:rsidRDefault="00D233FC" w:rsidP="0012656A">
            <w:pPr>
              <w:snapToGrid/>
              <w:spacing w:line="300" w:lineRule="exact"/>
              <w:ind w:leftChars="100" w:left="720" w:right="120" w:hangingChars="200" w:hanging="480"/>
              <w:rPr>
                <w:rFonts w:hAnsi="標楷體"/>
                <w:color w:val="000000" w:themeColor="text1"/>
                <w:kern w:val="0"/>
              </w:rPr>
            </w:pPr>
            <w:r w:rsidRPr="00D43371">
              <w:rPr>
                <w:rFonts w:hAnsi="標楷體" w:hint="eastAsia"/>
                <w:color w:val="000000" w:themeColor="text1"/>
                <w:kern w:val="0"/>
              </w:rPr>
              <w:t>一、落實便民簡約為民服務</w:t>
            </w:r>
          </w:p>
          <w:p w14:paraId="328154A9" w14:textId="77777777" w:rsidR="00D233FC" w:rsidRPr="00D43371" w:rsidRDefault="00D233FC" w:rsidP="0012656A">
            <w:pPr>
              <w:pStyle w:val="001-0"/>
              <w:spacing w:line="300" w:lineRule="exact"/>
              <w:ind w:leftChars="150" w:left="888" w:right="120" w:hangingChars="220" w:hanging="528"/>
              <w:rPr>
                <w:color w:val="000000" w:themeColor="text1"/>
              </w:rPr>
            </w:pPr>
            <w:r w:rsidRPr="00D43371">
              <w:rPr>
                <w:rFonts w:hint="eastAsia"/>
                <w:color w:val="000000" w:themeColor="text1"/>
              </w:rPr>
              <w:t>(一)單一窗口受理案件申請</w:t>
            </w:r>
          </w:p>
          <w:p w14:paraId="26999583" w14:textId="77777777" w:rsidR="00D233FC" w:rsidRPr="00D43371" w:rsidRDefault="00D233FC" w:rsidP="0012656A">
            <w:pPr>
              <w:adjustRightInd/>
              <w:snapToGrid/>
              <w:spacing w:line="300" w:lineRule="exact"/>
              <w:ind w:leftChars="85" w:left="744" w:rightChars="30" w:right="72" w:hangingChars="225" w:hanging="540"/>
              <w:rPr>
                <w:rFonts w:hAnsi="標楷體"/>
                <w:color w:val="000000" w:themeColor="text1"/>
              </w:rPr>
            </w:pPr>
          </w:p>
          <w:p w14:paraId="6D098C51" w14:textId="77777777" w:rsidR="00713BF4" w:rsidRPr="00D43371" w:rsidRDefault="00713BF4" w:rsidP="0012656A">
            <w:pPr>
              <w:adjustRightInd/>
              <w:snapToGrid/>
              <w:spacing w:line="300" w:lineRule="exact"/>
              <w:ind w:leftChars="85" w:left="744" w:rightChars="30" w:right="72" w:hangingChars="225" w:hanging="540"/>
              <w:rPr>
                <w:rFonts w:hAnsi="標楷體"/>
                <w:color w:val="000000" w:themeColor="text1"/>
              </w:rPr>
            </w:pPr>
          </w:p>
          <w:p w14:paraId="2258F571" w14:textId="77777777" w:rsidR="00713BF4" w:rsidRPr="00D43371" w:rsidRDefault="00713BF4" w:rsidP="0012656A">
            <w:pPr>
              <w:adjustRightInd/>
              <w:snapToGrid/>
              <w:spacing w:line="300" w:lineRule="exact"/>
              <w:ind w:leftChars="85" w:left="744" w:rightChars="30" w:right="72" w:hangingChars="225" w:hanging="540"/>
              <w:rPr>
                <w:rFonts w:hAnsi="標楷體"/>
                <w:color w:val="000000" w:themeColor="text1"/>
              </w:rPr>
            </w:pPr>
          </w:p>
          <w:p w14:paraId="49CCA6D3" w14:textId="77777777" w:rsidR="00713BF4" w:rsidRPr="00D43371" w:rsidRDefault="00713BF4" w:rsidP="0012656A">
            <w:pPr>
              <w:adjustRightInd/>
              <w:snapToGrid/>
              <w:spacing w:line="300" w:lineRule="exact"/>
              <w:ind w:leftChars="85" w:left="744" w:rightChars="30" w:right="72" w:hangingChars="225" w:hanging="540"/>
              <w:rPr>
                <w:rFonts w:hAnsi="標楷體"/>
                <w:color w:val="000000" w:themeColor="text1"/>
              </w:rPr>
            </w:pPr>
          </w:p>
          <w:p w14:paraId="4B28BE06" w14:textId="77777777" w:rsidR="00D233FC" w:rsidRPr="00D43371" w:rsidRDefault="00D233FC" w:rsidP="0012656A">
            <w:pPr>
              <w:snapToGrid/>
              <w:spacing w:line="300" w:lineRule="exact"/>
              <w:ind w:leftChars="150" w:left="840" w:right="120" w:hangingChars="200" w:hanging="480"/>
              <w:rPr>
                <w:rFonts w:hAnsi="標楷體"/>
                <w:color w:val="000000" w:themeColor="text1"/>
                <w:kern w:val="0"/>
              </w:rPr>
            </w:pPr>
          </w:p>
          <w:p w14:paraId="750ED00E" w14:textId="77777777" w:rsidR="00F0696B" w:rsidRPr="00D43371" w:rsidRDefault="00F0696B" w:rsidP="0012656A">
            <w:pPr>
              <w:snapToGrid/>
              <w:spacing w:line="300" w:lineRule="exact"/>
              <w:ind w:leftChars="150" w:left="840" w:right="120" w:hangingChars="200" w:hanging="480"/>
              <w:rPr>
                <w:rFonts w:hAnsi="標楷體"/>
                <w:color w:val="000000" w:themeColor="text1"/>
                <w:kern w:val="0"/>
              </w:rPr>
            </w:pPr>
          </w:p>
          <w:p w14:paraId="5450AE28" w14:textId="77777777" w:rsidR="00D233FC" w:rsidRPr="00D43371" w:rsidRDefault="00D233FC" w:rsidP="0012656A">
            <w:pPr>
              <w:pStyle w:val="001-0"/>
              <w:spacing w:line="300" w:lineRule="exact"/>
              <w:ind w:leftChars="150" w:left="888" w:right="120" w:hangingChars="220" w:hanging="528"/>
              <w:rPr>
                <w:color w:val="000000" w:themeColor="text1"/>
                <w:kern w:val="0"/>
              </w:rPr>
            </w:pPr>
            <w:r w:rsidRPr="00D43371">
              <w:rPr>
                <w:rFonts w:hint="eastAsia"/>
                <w:color w:val="000000" w:themeColor="text1"/>
                <w:kern w:val="0"/>
              </w:rPr>
              <w:t>(二)祭祖</w:t>
            </w:r>
            <w:r w:rsidRPr="00D43371">
              <w:rPr>
                <w:rFonts w:hint="eastAsia"/>
                <w:color w:val="000000" w:themeColor="text1"/>
              </w:rPr>
              <w:t>節日</w:t>
            </w:r>
            <w:r w:rsidRPr="00D43371">
              <w:rPr>
                <w:rFonts w:hint="eastAsia"/>
                <w:color w:val="000000" w:themeColor="text1"/>
                <w:kern w:val="0"/>
              </w:rPr>
              <w:t>為民服務工作</w:t>
            </w:r>
          </w:p>
          <w:p w14:paraId="36362526" w14:textId="77777777" w:rsidR="00D233FC" w:rsidRPr="00D43371" w:rsidRDefault="00D233FC" w:rsidP="0012656A">
            <w:pPr>
              <w:adjustRightInd/>
              <w:snapToGrid/>
              <w:spacing w:line="300" w:lineRule="exact"/>
              <w:ind w:leftChars="85" w:left="744" w:rightChars="30" w:right="72" w:hangingChars="225" w:hanging="540"/>
              <w:rPr>
                <w:rFonts w:hAnsi="標楷體"/>
                <w:color w:val="000000" w:themeColor="text1"/>
              </w:rPr>
            </w:pPr>
          </w:p>
          <w:p w14:paraId="563BFCDE" w14:textId="77777777" w:rsidR="00D233FC" w:rsidRPr="00D43371" w:rsidRDefault="00D233FC" w:rsidP="0012656A">
            <w:pPr>
              <w:adjustRightInd/>
              <w:snapToGrid/>
              <w:spacing w:line="300" w:lineRule="exact"/>
              <w:ind w:leftChars="85" w:left="744" w:rightChars="30" w:right="72" w:hangingChars="225" w:hanging="540"/>
              <w:rPr>
                <w:rFonts w:hAnsi="標楷體"/>
                <w:color w:val="000000" w:themeColor="text1"/>
              </w:rPr>
            </w:pPr>
          </w:p>
          <w:p w14:paraId="5660B739" w14:textId="77777777" w:rsidR="00D233FC" w:rsidRPr="00D43371" w:rsidRDefault="00D233FC" w:rsidP="0012656A">
            <w:pPr>
              <w:adjustRightInd/>
              <w:snapToGrid/>
              <w:spacing w:line="300" w:lineRule="exact"/>
              <w:ind w:leftChars="85" w:left="744" w:rightChars="30" w:right="72" w:hangingChars="225" w:hanging="540"/>
              <w:rPr>
                <w:rFonts w:hAnsi="標楷體"/>
                <w:color w:val="000000" w:themeColor="text1"/>
              </w:rPr>
            </w:pPr>
          </w:p>
          <w:p w14:paraId="5761F918" w14:textId="77777777" w:rsidR="00D233FC" w:rsidRPr="00D43371" w:rsidRDefault="00D233FC" w:rsidP="0012656A">
            <w:pPr>
              <w:adjustRightInd/>
              <w:snapToGrid/>
              <w:spacing w:line="300" w:lineRule="exact"/>
              <w:ind w:leftChars="85" w:left="744" w:rightChars="30" w:right="72" w:hangingChars="225" w:hanging="540"/>
              <w:rPr>
                <w:rFonts w:hAnsi="標楷體"/>
                <w:color w:val="000000" w:themeColor="text1"/>
              </w:rPr>
            </w:pPr>
          </w:p>
          <w:p w14:paraId="649E036E" w14:textId="77777777" w:rsidR="00D233FC" w:rsidRPr="00D43371" w:rsidRDefault="00D233FC" w:rsidP="0012656A">
            <w:pPr>
              <w:adjustRightInd/>
              <w:snapToGrid/>
              <w:spacing w:line="300" w:lineRule="exact"/>
              <w:ind w:leftChars="0" w:left="0" w:rightChars="30" w:right="72"/>
              <w:rPr>
                <w:rFonts w:hAnsi="標楷體"/>
                <w:color w:val="000000" w:themeColor="text1"/>
              </w:rPr>
            </w:pPr>
          </w:p>
          <w:p w14:paraId="1CF67A84" w14:textId="77777777" w:rsidR="00D233FC" w:rsidRPr="00D43371" w:rsidRDefault="00D233FC" w:rsidP="0012656A">
            <w:pPr>
              <w:snapToGrid/>
              <w:spacing w:line="300" w:lineRule="exact"/>
              <w:ind w:leftChars="31" w:left="496" w:rightChars="0" w:right="0" w:hangingChars="176" w:hanging="422"/>
              <w:rPr>
                <w:rFonts w:hAnsi="標楷體"/>
                <w:color w:val="000000" w:themeColor="text1"/>
                <w:kern w:val="0"/>
              </w:rPr>
            </w:pPr>
          </w:p>
          <w:p w14:paraId="36C6CE7B" w14:textId="77777777" w:rsidR="00D233FC" w:rsidRPr="00D43371" w:rsidRDefault="00D233FC" w:rsidP="0012656A">
            <w:pPr>
              <w:snapToGrid/>
              <w:spacing w:line="300" w:lineRule="exact"/>
              <w:ind w:leftChars="100" w:left="720" w:right="120" w:hangingChars="200" w:hanging="480"/>
              <w:rPr>
                <w:rFonts w:hAnsi="標楷體"/>
                <w:color w:val="000000" w:themeColor="text1"/>
                <w:kern w:val="0"/>
              </w:rPr>
            </w:pPr>
            <w:r w:rsidRPr="00D43371">
              <w:rPr>
                <w:rFonts w:hAnsi="標楷體" w:hint="eastAsia"/>
                <w:color w:val="000000" w:themeColor="text1"/>
                <w:kern w:val="0"/>
              </w:rPr>
              <w:t>二、提昇殯葬業者服務品質</w:t>
            </w:r>
          </w:p>
          <w:p w14:paraId="03EC04D4" w14:textId="77777777" w:rsidR="00D233FC" w:rsidRPr="00D43371" w:rsidRDefault="00D233FC" w:rsidP="0012656A">
            <w:pPr>
              <w:pStyle w:val="001-0"/>
              <w:spacing w:line="300" w:lineRule="exact"/>
              <w:ind w:leftChars="150" w:left="888" w:right="120" w:hangingChars="220" w:hanging="528"/>
              <w:rPr>
                <w:color w:val="000000" w:themeColor="text1"/>
              </w:rPr>
            </w:pPr>
            <w:r w:rsidRPr="00D43371">
              <w:rPr>
                <w:rFonts w:hint="eastAsia"/>
                <w:color w:val="000000" w:themeColor="text1"/>
              </w:rPr>
              <w:t>(一)輔導及管理殯葬服務業者</w:t>
            </w:r>
          </w:p>
          <w:p w14:paraId="1081D8B7" w14:textId="77777777" w:rsidR="00D233FC" w:rsidRPr="00D43371" w:rsidRDefault="00D233FC" w:rsidP="0012656A">
            <w:pPr>
              <w:adjustRightInd/>
              <w:snapToGrid/>
              <w:spacing w:line="300" w:lineRule="exact"/>
              <w:ind w:leftChars="85" w:left="744" w:rightChars="30" w:right="72" w:hangingChars="225" w:hanging="540"/>
              <w:rPr>
                <w:rFonts w:hAnsi="標楷體"/>
                <w:color w:val="000000" w:themeColor="text1"/>
              </w:rPr>
            </w:pPr>
          </w:p>
          <w:p w14:paraId="60639196" w14:textId="77777777" w:rsidR="00D233FC" w:rsidRPr="00D43371" w:rsidRDefault="00D233FC" w:rsidP="0012656A">
            <w:pPr>
              <w:adjustRightInd/>
              <w:snapToGrid/>
              <w:spacing w:line="300" w:lineRule="exact"/>
              <w:ind w:leftChars="0" w:left="0" w:rightChars="30" w:right="72"/>
              <w:rPr>
                <w:rFonts w:hAnsi="標楷體"/>
                <w:color w:val="000000" w:themeColor="text1"/>
              </w:rPr>
            </w:pPr>
          </w:p>
          <w:p w14:paraId="66D50EAB" w14:textId="77777777" w:rsidR="00D233FC" w:rsidRPr="00D43371" w:rsidRDefault="00D233FC" w:rsidP="0012656A">
            <w:pPr>
              <w:adjustRightInd/>
              <w:snapToGrid/>
              <w:spacing w:line="300" w:lineRule="exact"/>
              <w:ind w:leftChars="85" w:left="744" w:rightChars="30" w:right="72" w:hangingChars="225" w:hanging="540"/>
              <w:rPr>
                <w:rFonts w:hAnsi="標楷體"/>
                <w:color w:val="000000" w:themeColor="text1"/>
              </w:rPr>
            </w:pPr>
          </w:p>
          <w:p w14:paraId="16A09489" w14:textId="77777777" w:rsidR="00D233FC" w:rsidRPr="00D43371" w:rsidRDefault="00D233FC" w:rsidP="0012656A">
            <w:pPr>
              <w:adjustRightInd/>
              <w:snapToGrid/>
              <w:spacing w:line="300" w:lineRule="exact"/>
              <w:ind w:leftChars="85" w:left="744" w:rightChars="30" w:right="72" w:hangingChars="225" w:hanging="540"/>
              <w:rPr>
                <w:rFonts w:hAnsi="標楷體"/>
                <w:color w:val="000000" w:themeColor="text1"/>
              </w:rPr>
            </w:pPr>
          </w:p>
          <w:p w14:paraId="296EFA27" w14:textId="77777777" w:rsidR="00D233FC" w:rsidRPr="00D43371" w:rsidRDefault="00D233FC" w:rsidP="0012656A">
            <w:pPr>
              <w:adjustRightInd/>
              <w:snapToGrid/>
              <w:spacing w:line="300" w:lineRule="exact"/>
              <w:ind w:leftChars="85" w:left="744" w:rightChars="30" w:right="72" w:hangingChars="225" w:hanging="540"/>
              <w:rPr>
                <w:rFonts w:hAnsi="標楷體"/>
                <w:color w:val="000000" w:themeColor="text1"/>
              </w:rPr>
            </w:pPr>
          </w:p>
          <w:p w14:paraId="217F6E5B"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30B957C6"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5169220B" w14:textId="77777777" w:rsidR="00D233FC" w:rsidRPr="00D43371" w:rsidRDefault="00D233FC" w:rsidP="0012656A">
            <w:pPr>
              <w:adjustRightInd/>
              <w:snapToGrid/>
              <w:spacing w:line="300" w:lineRule="exact"/>
              <w:ind w:leftChars="0" w:left="0" w:rightChars="30" w:right="72"/>
              <w:rPr>
                <w:rFonts w:hAnsi="標楷體"/>
                <w:color w:val="000000" w:themeColor="text1"/>
              </w:rPr>
            </w:pPr>
          </w:p>
          <w:p w14:paraId="494BD50A" w14:textId="77777777" w:rsidR="004D6ECE" w:rsidRPr="00D43371" w:rsidRDefault="004D6ECE" w:rsidP="0012656A">
            <w:pPr>
              <w:adjustRightInd/>
              <w:snapToGrid/>
              <w:spacing w:line="300" w:lineRule="exact"/>
              <w:ind w:leftChars="85" w:left="744" w:rightChars="30" w:right="72" w:hangingChars="225" w:hanging="540"/>
              <w:rPr>
                <w:rFonts w:hAnsi="標楷體"/>
                <w:color w:val="000000" w:themeColor="text1"/>
              </w:rPr>
            </w:pPr>
          </w:p>
          <w:p w14:paraId="7D38C0B0" w14:textId="77777777" w:rsidR="00D233FC" w:rsidRPr="00D43371" w:rsidRDefault="00D233FC" w:rsidP="0012656A">
            <w:pPr>
              <w:pStyle w:val="001-0"/>
              <w:spacing w:line="300" w:lineRule="exact"/>
              <w:ind w:leftChars="150" w:left="888" w:right="120" w:hangingChars="220" w:hanging="528"/>
              <w:rPr>
                <w:color w:val="000000" w:themeColor="text1"/>
                <w:kern w:val="0"/>
              </w:rPr>
            </w:pPr>
            <w:r w:rsidRPr="00D43371">
              <w:rPr>
                <w:rFonts w:hint="eastAsia"/>
                <w:color w:val="000000" w:themeColor="text1"/>
                <w:kern w:val="0"/>
              </w:rPr>
              <w:t>(二)辦理殯葬設施與殯葬服務業查核及評鑑</w:t>
            </w:r>
          </w:p>
          <w:p w14:paraId="05451AE6"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47259FE1"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097348AB"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26B77801"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67837476"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3917B240"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5D1E23DB"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685263E5"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3BCF3224"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16C362C7"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60B11BA5"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057E815B"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61352F90"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506E874C"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3B493C3C"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0398AA89"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12D2E9FE"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40676CCC"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5AC59870"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6975E1B8" w14:textId="77777777" w:rsidR="00532739" w:rsidRPr="00D43371" w:rsidRDefault="00532739" w:rsidP="0012656A">
            <w:pPr>
              <w:snapToGrid/>
              <w:spacing w:line="300" w:lineRule="exact"/>
              <w:ind w:leftChars="85" w:left="744" w:rightChars="0" w:right="0" w:hangingChars="225" w:hanging="540"/>
              <w:rPr>
                <w:rFonts w:hAnsi="標楷體"/>
                <w:color w:val="000000" w:themeColor="text1"/>
                <w:kern w:val="0"/>
              </w:rPr>
            </w:pPr>
          </w:p>
          <w:p w14:paraId="6A61324C" w14:textId="77777777" w:rsidR="00532739" w:rsidRPr="00D43371" w:rsidRDefault="00532739" w:rsidP="0012656A">
            <w:pPr>
              <w:snapToGrid/>
              <w:spacing w:line="300" w:lineRule="exact"/>
              <w:ind w:leftChars="85" w:left="744" w:rightChars="0" w:right="0" w:hangingChars="225" w:hanging="540"/>
              <w:rPr>
                <w:rFonts w:hAnsi="標楷體"/>
                <w:color w:val="000000" w:themeColor="text1"/>
                <w:kern w:val="0"/>
              </w:rPr>
            </w:pPr>
          </w:p>
          <w:p w14:paraId="2DD38160"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26170BB4" w14:textId="77777777" w:rsidR="00D233FC" w:rsidRPr="00D43371" w:rsidRDefault="00D233FC" w:rsidP="0012656A">
            <w:pPr>
              <w:snapToGrid/>
              <w:spacing w:line="300" w:lineRule="exact"/>
              <w:ind w:leftChars="100" w:left="720" w:right="120" w:hangingChars="200" w:hanging="480"/>
              <w:rPr>
                <w:rFonts w:hAnsi="標楷體"/>
                <w:color w:val="000000" w:themeColor="text1"/>
                <w:kern w:val="0"/>
              </w:rPr>
            </w:pPr>
            <w:r w:rsidRPr="00D43371">
              <w:rPr>
                <w:rFonts w:hAnsi="標楷體" w:hint="eastAsia"/>
                <w:color w:val="000000" w:themeColor="text1"/>
                <w:kern w:val="0"/>
              </w:rPr>
              <w:t>三、</w:t>
            </w:r>
            <w:r w:rsidRPr="00D43371">
              <w:rPr>
                <w:rFonts w:hAnsi="標楷體" w:hint="eastAsia"/>
                <w:color w:val="000000" w:themeColor="text1"/>
                <w:spacing w:val="-12"/>
                <w:kern w:val="0"/>
              </w:rPr>
              <w:t>營造優質治喪環境</w:t>
            </w:r>
          </w:p>
          <w:p w14:paraId="5D28CB56" w14:textId="77777777" w:rsidR="00D233FC" w:rsidRPr="00D43371" w:rsidRDefault="00D233FC" w:rsidP="0012656A">
            <w:pPr>
              <w:snapToGrid/>
              <w:spacing w:line="300" w:lineRule="exact"/>
              <w:ind w:leftChars="150" w:left="840" w:right="120" w:hangingChars="200" w:hanging="480"/>
              <w:rPr>
                <w:rFonts w:hAnsi="標楷體"/>
                <w:color w:val="000000" w:themeColor="text1"/>
                <w:kern w:val="0"/>
              </w:rPr>
            </w:pPr>
            <w:r w:rsidRPr="00D43371">
              <w:rPr>
                <w:rFonts w:hAnsi="標楷體" w:hint="eastAsia"/>
                <w:color w:val="000000" w:themeColor="text1"/>
                <w:kern w:val="0"/>
              </w:rPr>
              <w:t>(一)殯儀館新措施</w:t>
            </w:r>
          </w:p>
          <w:p w14:paraId="010D7F02" w14:textId="77777777" w:rsidR="00D233FC" w:rsidRPr="00D43371" w:rsidRDefault="00D233FC" w:rsidP="0012656A">
            <w:pPr>
              <w:snapToGrid/>
              <w:spacing w:line="300" w:lineRule="exact"/>
              <w:ind w:leftChars="84" w:left="771" w:rightChars="0" w:right="0" w:hangingChars="237" w:hanging="569"/>
              <w:rPr>
                <w:rFonts w:hAnsi="標楷體"/>
                <w:color w:val="000000" w:themeColor="text1"/>
                <w:kern w:val="0"/>
              </w:rPr>
            </w:pPr>
          </w:p>
          <w:p w14:paraId="7DCE1E41" w14:textId="77777777" w:rsidR="00D233FC" w:rsidRPr="00D43371" w:rsidRDefault="00D233FC" w:rsidP="0012656A">
            <w:pPr>
              <w:snapToGrid/>
              <w:spacing w:line="300" w:lineRule="exact"/>
              <w:ind w:leftChars="84" w:left="771" w:rightChars="0" w:right="0" w:hangingChars="237" w:hanging="569"/>
              <w:rPr>
                <w:rFonts w:hAnsi="標楷體"/>
                <w:color w:val="000000" w:themeColor="text1"/>
                <w:kern w:val="0"/>
              </w:rPr>
            </w:pPr>
          </w:p>
          <w:p w14:paraId="676B9C19" w14:textId="77777777" w:rsidR="00D233FC" w:rsidRPr="00D43371" w:rsidRDefault="00D233FC" w:rsidP="0012656A">
            <w:pPr>
              <w:snapToGrid/>
              <w:spacing w:line="300" w:lineRule="exact"/>
              <w:ind w:leftChars="10" w:left="122" w:rightChars="0" w:right="0" w:hangingChars="41" w:hanging="98"/>
              <w:rPr>
                <w:rFonts w:hAnsi="標楷體"/>
                <w:color w:val="000000" w:themeColor="text1"/>
                <w:kern w:val="0"/>
              </w:rPr>
            </w:pPr>
          </w:p>
          <w:p w14:paraId="26505376" w14:textId="77777777" w:rsidR="00D233FC" w:rsidRPr="00D43371" w:rsidRDefault="00D233FC" w:rsidP="0012656A">
            <w:pPr>
              <w:snapToGrid/>
              <w:spacing w:line="300" w:lineRule="exact"/>
              <w:ind w:leftChars="10" w:left="122" w:rightChars="0" w:right="0" w:hangingChars="41" w:hanging="98"/>
              <w:rPr>
                <w:rFonts w:hAnsi="標楷體"/>
                <w:color w:val="000000" w:themeColor="text1"/>
                <w:kern w:val="0"/>
              </w:rPr>
            </w:pPr>
          </w:p>
          <w:p w14:paraId="729E8A50" w14:textId="77777777" w:rsidR="00D233FC" w:rsidRPr="00D43371" w:rsidRDefault="00D233FC" w:rsidP="0012656A">
            <w:pPr>
              <w:snapToGrid/>
              <w:spacing w:line="300" w:lineRule="exact"/>
              <w:ind w:leftChars="84" w:left="771" w:rightChars="0" w:right="0" w:hangingChars="237" w:hanging="569"/>
              <w:rPr>
                <w:rFonts w:hAnsi="標楷體"/>
                <w:color w:val="000000" w:themeColor="text1"/>
                <w:kern w:val="0"/>
              </w:rPr>
            </w:pPr>
          </w:p>
          <w:p w14:paraId="472D24F6" w14:textId="77777777" w:rsidR="00D233FC" w:rsidRPr="00D43371" w:rsidRDefault="00D233FC" w:rsidP="0012656A">
            <w:pPr>
              <w:snapToGrid/>
              <w:spacing w:line="300" w:lineRule="exact"/>
              <w:ind w:leftChars="5" w:left="110" w:rightChars="0" w:right="0" w:hangingChars="41" w:hanging="98"/>
              <w:rPr>
                <w:rFonts w:hAnsi="標楷體"/>
                <w:color w:val="000000" w:themeColor="text1"/>
                <w:kern w:val="0"/>
              </w:rPr>
            </w:pPr>
          </w:p>
          <w:p w14:paraId="29EFBB9F" w14:textId="77777777" w:rsidR="003165FA" w:rsidRPr="00D43371" w:rsidRDefault="003165FA" w:rsidP="0012656A">
            <w:pPr>
              <w:snapToGrid/>
              <w:spacing w:line="300" w:lineRule="exact"/>
              <w:ind w:leftChars="3" w:left="105" w:rightChars="0" w:right="0" w:hangingChars="41" w:hanging="98"/>
              <w:rPr>
                <w:rFonts w:hAnsi="標楷體"/>
                <w:color w:val="000000" w:themeColor="text1"/>
                <w:kern w:val="0"/>
              </w:rPr>
            </w:pPr>
          </w:p>
          <w:p w14:paraId="6CFD9CD3" w14:textId="77777777" w:rsidR="00D233FC" w:rsidRPr="00D43371" w:rsidRDefault="00D233FC" w:rsidP="0012656A">
            <w:pPr>
              <w:pStyle w:val="001-0"/>
              <w:spacing w:line="300" w:lineRule="exact"/>
              <w:ind w:leftChars="150" w:left="888" w:right="120" w:hangingChars="220" w:hanging="528"/>
              <w:rPr>
                <w:color w:val="000000" w:themeColor="text1"/>
                <w:kern w:val="0"/>
              </w:rPr>
            </w:pPr>
            <w:r w:rsidRPr="00D43371">
              <w:rPr>
                <w:rFonts w:hint="eastAsia"/>
                <w:color w:val="000000" w:themeColor="text1"/>
                <w:kern w:val="0"/>
              </w:rPr>
              <w:t>(二)</w:t>
            </w:r>
            <w:r w:rsidRPr="00D43371">
              <w:rPr>
                <w:rFonts w:hint="eastAsia"/>
                <w:color w:val="000000" w:themeColor="text1"/>
              </w:rPr>
              <w:t>推動殯葬</w:t>
            </w:r>
            <w:r w:rsidRPr="00D43371">
              <w:rPr>
                <w:rFonts w:hint="eastAsia"/>
                <w:color w:val="000000" w:themeColor="text1"/>
                <w:kern w:val="0"/>
              </w:rPr>
              <w:t>環保措施</w:t>
            </w:r>
          </w:p>
          <w:p w14:paraId="5876313A" w14:textId="77777777" w:rsidR="00D233FC" w:rsidRPr="00D43371" w:rsidRDefault="00D233FC" w:rsidP="0012656A">
            <w:pPr>
              <w:snapToGrid/>
              <w:spacing w:line="300" w:lineRule="exact"/>
              <w:ind w:leftChars="84" w:left="771" w:rightChars="0" w:right="0" w:hangingChars="237" w:hanging="569"/>
              <w:rPr>
                <w:rFonts w:hAnsi="標楷體"/>
                <w:color w:val="000000" w:themeColor="text1"/>
                <w:kern w:val="0"/>
              </w:rPr>
            </w:pPr>
          </w:p>
          <w:p w14:paraId="494B7189" w14:textId="77777777" w:rsidR="00D233FC" w:rsidRPr="00D43371" w:rsidRDefault="00D233FC" w:rsidP="0012656A">
            <w:pPr>
              <w:snapToGrid/>
              <w:spacing w:line="300" w:lineRule="exact"/>
              <w:ind w:leftChars="84" w:left="771" w:rightChars="0" w:right="0" w:hangingChars="237" w:hanging="569"/>
              <w:rPr>
                <w:rFonts w:hAnsi="標楷體"/>
                <w:color w:val="000000" w:themeColor="text1"/>
                <w:kern w:val="0"/>
              </w:rPr>
            </w:pPr>
          </w:p>
          <w:p w14:paraId="6E4F6B16" w14:textId="77777777" w:rsidR="00D233FC" w:rsidRPr="00D43371" w:rsidRDefault="00D233FC" w:rsidP="0012656A">
            <w:pPr>
              <w:snapToGrid/>
              <w:spacing w:line="300" w:lineRule="exact"/>
              <w:ind w:leftChars="84" w:left="771" w:rightChars="0" w:right="0" w:hangingChars="237" w:hanging="569"/>
              <w:rPr>
                <w:rFonts w:hAnsi="標楷體"/>
                <w:color w:val="000000" w:themeColor="text1"/>
                <w:kern w:val="0"/>
              </w:rPr>
            </w:pPr>
          </w:p>
          <w:p w14:paraId="77CC0E6B" w14:textId="77777777" w:rsidR="00D233FC" w:rsidRPr="00D43371" w:rsidRDefault="00D233FC" w:rsidP="0012656A">
            <w:pPr>
              <w:snapToGrid/>
              <w:spacing w:line="300" w:lineRule="exact"/>
              <w:ind w:leftChars="84" w:left="771" w:rightChars="0" w:right="0" w:hangingChars="237" w:hanging="569"/>
              <w:rPr>
                <w:rFonts w:hAnsi="標楷體"/>
                <w:color w:val="000000" w:themeColor="text1"/>
                <w:kern w:val="0"/>
              </w:rPr>
            </w:pPr>
          </w:p>
          <w:p w14:paraId="6A522092" w14:textId="77777777" w:rsidR="00D233FC" w:rsidRPr="00D43371" w:rsidRDefault="00D233FC" w:rsidP="0012656A">
            <w:pPr>
              <w:snapToGrid/>
              <w:spacing w:line="300" w:lineRule="exact"/>
              <w:ind w:leftChars="84" w:left="771" w:rightChars="0" w:right="0" w:hangingChars="237" w:hanging="569"/>
              <w:rPr>
                <w:rFonts w:hAnsi="標楷體"/>
                <w:color w:val="000000" w:themeColor="text1"/>
                <w:kern w:val="0"/>
              </w:rPr>
            </w:pPr>
          </w:p>
          <w:p w14:paraId="6BB86B0F" w14:textId="77777777" w:rsidR="00D233FC" w:rsidRPr="00D43371" w:rsidRDefault="00D233FC" w:rsidP="0012656A">
            <w:pPr>
              <w:snapToGrid/>
              <w:spacing w:line="300" w:lineRule="exact"/>
              <w:ind w:leftChars="84" w:left="771" w:rightChars="0" w:right="0" w:hangingChars="237" w:hanging="569"/>
              <w:rPr>
                <w:rFonts w:hAnsi="標楷體"/>
                <w:color w:val="000000" w:themeColor="text1"/>
                <w:kern w:val="0"/>
              </w:rPr>
            </w:pPr>
          </w:p>
          <w:p w14:paraId="1CF01F7A" w14:textId="77777777" w:rsidR="00D233FC" w:rsidRPr="00D43371" w:rsidRDefault="00D233FC" w:rsidP="0012656A">
            <w:pPr>
              <w:snapToGrid/>
              <w:spacing w:line="300" w:lineRule="exact"/>
              <w:ind w:leftChars="84" w:left="771" w:rightChars="0" w:right="0" w:hangingChars="237" w:hanging="569"/>
              <w:rPr>
                <w:rFonts w:hAnsi="標楷體"/>
                <w:color w:val="000000" w:themeColor="text1"/>
                <w:kern w:val="0"/>
              </w:rPr>
            </w:pPr>
          </w:p>
          <w:p w14:paraId="42F45D11"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33A33589"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174992E0"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7C946780"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64538851"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73A17E23"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15710871"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2C5D971E"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1D7B18FE"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167A7981"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73940A4C"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115C0DE8"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138E4058"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5347393F"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6E6C1873"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43F2E991"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58F727D5"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1CBFED26" w14:textId="77777777" w:rsidR="00713BF4" w:rsidRPr="00D43371" w:rsidRDefault="00713BF4" w:rsidP="0012656A">
            <w:pPr>
              <w:snapToGrid/>
              <w:spacing w:line="300" w:lineRule="exact"/>
              <w:ind w:leftChars="85" w:left="744" w:rightChars="0" w:right="0" w:hangingChars="225" w:hanging="540"/>
              <w:rPr>
                <w:rFonts w:hAnsi="標楷體"/>
                <w:color w:val="000000" w:themeColor="text1"/>
                <w:kern w:val="0"/>
              </w:rPr>
            </w:pPr>
          </w:p>
          <w:p w14:paraId="09F98B52" w14:textId="77777777" w:rsidR="00AD118E" w:rsidRPr="00D43371" w:rsidRDefault="00AD118E" w:rsidP="0012656A">
            <w:pPr>
              <w:snapToGrid/>
              <w:spacing w:line="300" w:lineRule="exact"/>
              <w:ind w:leftChars="85" w:left="744" w:rightChars="0" w:right="0" w:hangingChars="225" w:hanging="540"/>
              <w:rPr>
                <w:rFonts w:hAnsi="標楷體"/>
                <w:color w:val="000000" w:themeColor="text1"/>
                <w:kern w:val="0"/>
              </w:rPr>
            </w:pPr>
          </w:p>
          <w:p w14:paraId="45628B53" w14:textId="77777777" w:rsidR="00AD118E" w:rsidRPr="00D43371" w:rsidRDefault="00AD118E" w:rsidP="0012656A">
            <w:pPr>
              <w:snapToGrid/>
              <w:spacing w:line="300" w:lineRule="exact"/>
              <w:ind w:leftChars="85" w:left="744" w:rightChars="0" w:right="0" w:hangingChars="225" w:hanging="540"/>
              <w:rPr>
                <w:rFonts w:hAnsi="標楷體"/>
                <w:color w:val="000000" w:themeColor="text1"/>
                <w:kern w:val="0"/>
              </w:rPr>
            </w:pPr>
          </w:p>
          <w:p w14:paraId="7087D461" w14:textId="77777777" w:rsidR="00AD118E" w:rsidRPr="00D43371" w:rsidRDefault="00AD118E" w:rsidP="0012656A">
            <w:pPr>
              <w:snapToGrid/>
              <w:spacing w:line="300" w:lineRule="exact"/>
              <w:ind w:leftChars="85" w:left="744" w:rightChars="0" w:right="0" w:hangingChars="225" w:hanging="540"/>
              <w:rPr>
                <w:rFonts w:hAnsi="標楷體"/>
                <w:color w:val="000000" w:themeColor="text1"/>
                <w:kern w:val="0"/>
              </w:rPr>
            </w:pPr>
          </w:p>
          <w:p w14:paraId="25EB764A" w14:textId="77777777" w:rsidR="00AD118E" w:rsidRPr="00D43371" w:rsidRDefault="00AD118E" w:rsidP="0012656A">
            <w:pPr>
              <w:snapToGrid/>
              <w:spacing w:line="300" w:lineRule="exact"/>
              <w:ind w:leftChars="85" w:left="744" w:rightChars="0" w:right="0" w:hangingChars="225" w:hanging="540"/>
              <w:rPr>
                <w:rFonts w:hAnsi="標楷體"/>
                <w:color w:val="000000" w:themeColor="text1"/>
                <w:kern w:val="0"/>
              </w:rPr>
            </w:pPr>
          </w:p>
          <w:p w14:paraId="5525C1D5" w14:textId="77777777" w:rsidR="00AD118E" w:rsidRPr="00D43371" w:rsidRDefault="00AD118E" w:rsidP="0012656A">
            <w:pPr>
              <w:snapToGrid/>
              <w:spacing w:line="300" w:lineRule="exact"/>
              <w:ind w:leftChars="85" w:left="744" w:rightChars="0" w:right="0" w:hangingChars="225" w:hanging="540"/>
              <w:rPr>
                <w:rFonts w:hAnsi="標楷體"/>
                <w:color w:val="000000" w:themeColor="text1"/>
                <w:kern w:val="0"/>
              </w:rPr>
            </w:pPr>
          </w:p>
          <w:p w14:paraId="2489F720" w14:textId="77777777" w:rsidR="00AD118E" w:rsidRPr="00D43371" w:rsidRDefault="00AD118E" w:rsidP="0012656A">
            <w:pPr>
              <w:snapToGrid/>
              <w:spacing w:line="300" w:lineRule="exact"/>
              <w:ind w:leftChars="85" w:left="744" w:rightChars="0" w:right="0" w:hangingChars="225" w:hanging="540"/>
              <w:rPr>
                <w:rFonts w:hAnsi="標楷體"/>
                <w:color w:val="000000" w:themeColor="text1"/>
                <w:kern w:val="0"/>
              </w:rPr>
            </w:pPr>
          </w:p>
          <w:p w14:paraId="5BDA4BEF" w14:textId="77777777" w:rsidR="00AD118E" w:rsidRPr="00D43371" w:rsidRDefault="00AD118E" w:rsidP="0012656A">
            <w:pPr>
              <w:snapToGrid/>
              <w:spacing w:line="300" w:lineRule="exact"/>
              <w:ind w:leftChars="85" w:left="744" w:rightChars="0" w:right="0" w:hangingChars="225" w:hanging="540"/>
              <w:rPr>
                <w:rFonts w:hAnsi="標楷體"/>
                <w:color w:val="000000" w:themeColor="text1"/>
                <w:kern w:val="0"/>
              </w:rPr>
            </w:pPr>
          </w:p>
          <w:p w14:paraId="609FEA56" w14:textId="77777777" w:rsidR="00AD118E" w:rsidRPr="00D43371" w:rsidRDefault="00AD118E" w:rsidP="0012656A">
            <w:pPr>
              <w:snapToGrid/>
              <w:spacing w:line="300" w:lineRule="exact"/>
              <w:ind w:leftChars="85" w:left="744" w:rightChars="0" w:right="0" w:hangingChars="225" w:hanging="540"/>
              <w:rPr>
                <w:rFonts w:hAnsi="標楷體"/>
                <w:color w:val="000000" w:themeColor="text1"/>
                <w:kern w:val="0"/>
              </w:rPr>
            </w:pPr>
          </w:p>
          <w:p w14:paraId="71EDCF43" w14:textId="77777777" w:rsidR="00AD118E" w:rsidRPr="00D43371" w:rsidRDefault="00AD118E" w:rsidP="0012656A">
            <w:pPr>
              <w:snapToGrid/>
              <w:spacing w:line="300" w:lineRule="exact"/>
              <w:ind w:leftChars="85" w:left="744" w:rightChars="0" w:right="0" w:hangingChars="225" w:hanging="540"/>
              <w:rPr>
                <w:rFonts w:hAnsi="標楷體"/>
                <w:color w:val="000000" w:themeColor="text1"/>
                <w:kern w:val="0"/>
              </w:rPr>
            </w:pPr>
          </w:p>
          <w:p w14:paraId="4B353E5E" w14:textId="77777777" w:rsidR="00AD118E" w:rsidRPr="00D43371" w:rsidRDefault="00AD118E" w:rsidP="0012656A">
            <w:pPr>
              <w:snapToGrid/>
              <w:spacing w:line="300" w:lineRule="exact"/>
              <w:ind w:leftChars="85" w:left="744" w:rightChars="0" w:right="0" w:hangingChars="225" w:hanging="540"/>
              <w:rPr>
                <w:rFonts w:hAnsi="標楷體"/>
                <w:color w:val="000000" w:themeColor="text1"/>
                <w:kern w:val="0"/>
              </w:rPr>
            </w:pPr>
          </w:p>
          <w:p w14:paraId="54A66DE5"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0FD2CA8D"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24B14D54" w14:textId="77777777" w:rsidR="00AD118E" w:rsidRPr="00D43371" w:rsidRDefault="00AD118E" w:rsidP="0012656A">
            <w:pPr>
              <w:snapToGrid/>
              <w:spacing w:line="300" w:lineRule="exact"/>
              <w:ind w:leftChars="85" w:left="744" w:rightChars="0" w:right="0" w:hangingChars="225" w:hanging="540"/>
              <w:rPr>
                <w:rFonts w:hAnsi="標楷體"/>
                <w:color w:val="000000" w:themeColor="text1"/>
                <w:kern w:val="0"/>
              </w:rPr>
            </w:pPr>
          </w:p>
          <w:p w14:paraId="40F05BA5" w14:textId="77777777" w:rsidR="00120D2E" w:rsidRPr="00D43371" w:rsidRDefault="00120D2E" w:rsidP="0012656A">
            <w:pPr>
              <w:snapToGrid/>
              <w:spacing w:line="300" w:lineRule="exact"/>
              <w:ind w:leftChars="85" w:left="744" w:rightChars="0" w:right="0" w:hangingChars="225" w:hanging="540"/>
              <w:rPr>
                <w:rFonts w:hAnsi="標楷體"/>
                <w:color w:val="000000" w:themeColor="text1"/>
                <w:kern w:val="0"/>
              </w:rPr>
            </w:pPr>
          </w:p>
          <w:p w14:paraId="5FF89165" w14:textId="77777777" w:rsidR="00D233FC" w:rsidRPr="00D43371" w:rsidRDefault="00D233FC" w:rsidP="0012656A">
            <w:pPr>
              <w:pStyle w:val="001-0"/>
              <w:spacing w:line="300" w:lineRule="exact"/>
              <w:ind w:leftChars="150" w:left="888" w:right="120" w:hangingChars="220" w:hanging="528"/>
              <w:rPr>
                <w:color w:val="000000" w:themeColor="text1"/>
                <w:kern w:val="0"/>
              </w:rPr>
            </w:pPr>
            <w:r w:rsidRPr="00D43371">
              <w:rPr>
                <w:rFonts w:hint="eastAsia"/>
                <w:color w:val="000000" w:themeColor="text1"/>
                <w:kern w:val="0"/>
              </w:rPr>
              <w:t>(三)改善及增建納骨塔設施</w:t>
            </w:r>
          </w:p>
          <w:p w14:paraId="5DEEC255"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2BA20D46"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02E3FA78"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7F0C7E5E"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1D58E5DF"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76776105"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5CD1E1D1"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7AD1096E"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4063C07D"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4DDC5B3E"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19A53F94"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7384D360"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49ADF612"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31C5F578"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1266C9C6"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0C5767DB"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1037F582"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4DD23180"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13C1DAF6"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0EF9D295"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21104EFC"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09B2DD83"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2DE89467" w14:textId="77777777" w:rsidR="00A176D3" w:rsidRPr="00D43371" w:rsidRDefault="00A176D3" w:rsidP="0012656A">
            <w:pPr>
              <w:snapToGrid/>
              <w:spacing w:line="300" w:lineRule="exact"/>
              <w:ind w:leftChars="85" w:left="744" w:rightChars="0" w:right="0" w:hangingChars="225" w:hanging="540"/>
              <w:rPr>
                <w:rFonts w:hAnsi="標楷體"/>
                <w:color w:val="000000" w:themeColor="text1"/>
                <w:kern w:val="0"/>
              </w:rPr>
            </w:pPr>
          </w:p>
          <w:p w14:paraId="4E91F488"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505ED953"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61C42FC6" w14:textId="77777777" w:rsidR="00D233FC" w:rsidRPr="00D43371" w:rsidRDefault="00D233FC" w:rsidP="0012656A">
            <w:pPr>
              <w:snapToGrid/>
              <w:spacing w:line="300" w:lineRule="exact"/>
              <w:ind w:leftChars="85" w:left="744" w:rightChars="0" w:right="0" w:hangingChars="225" w:hanging="540"/>
              <w:rPr>
                <w:rFonts w:hAnsi="標楷體"/>
                <w:color w:val="000000" w:themeColor="text1"/>
                <w:kern w:val="0"/>
              </w:rPr>
            </w:pPr>
          </w:p>
          <w:p w14:paraId="3E69AAFA" w14:textId="77777777" w:rsidR="00174E39" w:rsidRPr="00D43371" w:rsidRDefault="00174E39" w:rsidP="0012656A">
            <w:pPr>
              <w:snapToGrid/>
              <w:spacing w:line="300" w:lineRule="exact"/>
              <w:ind w:leftChars="85" w:left="744" w:rightChars="0" w:right="0" w:hangingChars="225" w:hanging="540"/>
              <w:rPr>
                <w:rFonts w:hAnsi="標楷體"/>
                <w:color w:val="000000" w:themeColor="text1"/>
                <w:kern w:val="0"/>
              </w:rPr>
            </w:pPr>
          </w:p>
          <w:p w14:paraId="76D10FCF" w14:textId="77777777" w:rsidR="00D233FC" w:rsidRPr="00D43371" w:rsidRDefault="00D233FC" w:rsidP="0012656A">
            <w:pPr>
              <w:snapToGrid/>
              <w:spacing w:line="300" w:lineRule="exact"/>
              <w:ind w:leftChars="100" w:left="240" w:right="120"/>
              <w:rPr>
                <w:rFonts w:hAnsi="標楷體"/>
                <w:color w:val="000000" w:themeColor="text1"/>
                <w:kern w:val="0"/>
              </w:rPr>
            </w:pPr>
            <w:r w:rsidRPr="00D43371">
              <w:rPr>
                <w:rFonts w:hAnsi="標楷體" w:hint="eastAsia"/>
                <w:color w:val="000000" w:themeColor="text1"/>
                <w:kern w:val="0"/>
              </w:rPr>
              <w:t>四、推動墓地遷葬</w:t>
            </w:r>
          </w:p>
          <w:p w14:paraId="4D5873FB" w14:textId="77777777" w:rsidR="00D233FC" w:rsidRPr="00D43371" w:rsidRDefault="00D233FC" w:rsidP="0012656A">
            <w:pPr>
              <w:snapToGrid/>
              <w:spacing w:line="300" w:lineRule="exact"/>
              <w:ind w:leftChars="31" w:left="496" w:rightChars="0" w:right="0" w:hangingChars="176" w:hanging="422"/>
              <w:rPr>
                <w:rFonts w:hAnsi="標楷體"/>
                <w:color w:val="000000" w:themeColor="text1"/>
                <w:kern w:val="0"/>
              </w:rPr>
            </w:pPr>
          </w:p>
          <w:p w14:paraId="556640B8" w14:textId="77777777" w:rsidR="00D233FC" w:rsidRPr="00D43371" w:rsidRDefault="00D233FC" w:rsidP="0012656A">
            <w:pPr>
              <w:snapToGrid/>
              <w:spacing w:line="300" w:lineRule="exact"/>
              <w:ind w:leftChars="31" w:left="496" w:rightChars="0" w:right="0" w:hangingChars="176" w:hanging="422"/>
              <w:rPr>
                <w:rFonts w:hAnsi="標楷體"/>
                <w:color w:val="000000" w:themeColor="text1"/>
                <w:kern w:val="0"/>
              </w:rPr>
            </w:pPr>
          </w:p>
          <w:p w14:paraId="4ECDB932" w14:textId="77777777" w:rsidR="00D233FC" w:rsidRPr="00D43371" w:rsidRDefault="00D233FC" w:rsidP="0012656A">
            <w:pPr>
              <w:snapToGrid/>
              <w:spacing w:line="300" w:lineRule="exact"/>
              <w:ind w:leftChars="31" w:left="496" w:rightChars="0" w:right="0" w:hangingChars="176" w:hanging="422"/>
              <w:rPr>
                <w:rFonts w:hAnsi="標楷體"/>
                <w:color w:val="000000" w:themeColor="text1"/>
                <w:kern w:val="0"/>
              </w:rPr>
            </w:pPr>
          </w:p>
          <w:p w14:paraId="454691A6" w14:textId="77777777" w:rsidR="00D233FC" w:rsidRPr="00D43371" w:rsidRDefault="00D233FC" w:rsidP="0012656A">
            <w:pPr>
              <w:snapToGrid/>
              <w:spacing w:line="300" w:lineRule="exact"/>
              <w:ind w:leftChars="31" w:left="496" w:rightChars="0" w:right="0" w:hangingChars="176" w:hanging="422"/>
              <w:rPr>
                <w:rFonts w:hAnsi="標楷體"/>
                <w:color w:val="000000" w:themeColor="text1"/>
                <w:kern w:val="0"/>
              </w:rPr>
            </w:pPr>
          </w:p>
          <w:p w14:paraId="3F4E6904" w14:textId="77777777" w:rsidR="00D233FC" w:rsidRPr="00D43371" w:rsidRDefault="00D233FC" w:rsidP="0012656A">
            <w:pPr>
              <w:snapToGrid/>
              <w:spacing w:line="300" w:lineRule="exact"/>
              <w:ind w:leftChars="31" w:left="496" w:rightChars="0" w:right="0" w:hangingChars="176" w:hanging="422"/>
              <w:rPr>
                <w:rFonts w:hAnsi="標楷體"/>
                <w:color w:val="000000" w:themeColor="text1"/>
                <w:kern w:val="0"/>
              </w:rPr>
            </w:pPr>
          </w:p>
          <w:p w14:paraId="3E1FA4E1" w14:textId="77777777" w:rsidR="00C121E1" w:rsidRPr="00D43371" w:rsidRDefault="00C121E1" w:rsidP="0012656A">
            <w:pPr>
              <w:snapToGrid/>
              <w:spacing w:line="300" w:lineRule="exact"/>
              <w:ind w:leftChars="31" w:left="496" w:rightChars="0" w:right="0" w:hangingChars="176" w:hanging="422"/>
              <w:rPr>
                <w:rFonts w:hAnsi="標楷體"/>
                <w:color w:val="000000" w:themeColor="text1"/>
                <w:kern w:val="0"/>
              </w:rPr>
            </w:pPr>
          </w:p>
          <w:p w14:paraId="5F053131" w14:textId="77777777" w:rsidR="00C121E1" w:rsidRPr="00D43371" w:rsidRDefault="00C121E1" w:rsidP="0012656A">
            <w:pPr>
              <w:snapToGrid/>
              <w:spacing w:line="300" w:lineRule="exact"/>
              <w:ind w:leftChars="31" w:left="496" w:rightChars="0" w:right="0" w:hangingChars="176" w:hanging="422"/>
              <w:rPr>
                <w:rFonts w:hAnsi="標楷體"/>
                <w:color w:val="000000" w:themeColor="text1"/>
                <w:kern w:val="0"/>
              </w:rPr>
            </w:pPr>
          </w:p>
          <w:p w14:paraId="653CFC64" w14:textId="77777777" w:rsidR="00C121E1" w:rsidRPr="00D43371" w:rsidRDefault="00C121E1" w:rsidP="0012656A">
            <w:pPr>
              <w:snapToGrid/>
              <w:spacing w:line="300" w:lineRule="exact"/>
              <w:ind w:leftChars="31" w:left="496" w:rightChars="0" w:right="0" w:hangingChars="176" w:hanging="422"/>
              <w:rPr>
                <w:rFonts w:hAnsi="標楷體"/>
                <w:color w:val="000000" w:themeColor="text1"/>
                <w:kern w:val="0"/>
              </w:rPr>
            </w:pPr>
          </w:p>
          <w:p w14:paraId="6FAB6F21" w14:textId="77777777" w:rsidR="00EF7ACB" w:rsidRPr="00D43371" w:rsidRDefault="00EF7ACB" w:rsidP="0012656A">
            <w:pPr>
              <w:snapToGrid/>
              <w:spacing w:line="300" w:lineRule="exact"/>
              <w:ind w:leftChars="31" w:left="496" w:rightChars="0" w:right="0" w:hangingChars="176" w:hanging="422"/>
              <w:rPr>
                <w:rFonts w:hAnsi="標楷體"/>
                <w:color w:val="000000" w:themeColor="text1"/>
                <w:kern w:val="0"/>
              </w:rPr>
            </w:pPr>
          </w:p>
          <w:p w14:paraId="1ED326EC" w14:textId="77777777" w:rsidR="00EF7ACB" w:rsidRPr="00D43371" w:rsidRDefault="00EF7ACB" w:rsidP="0012656A">
            <w:pPr>
              <w:snapToGrid/>
              <w:spacing w:line="300" w:lineRule="exact"/>
              <w:ind w:leftChars="100" w:left="240" w:right="120"/>
              <w:rPr>
                <w:rFonts w:hAnsi="標楷體"/>
                <w:color w:val="000000" w:themeColor="text1"/>
                <w:kern w:val="0"/>
              </w:rPr>
            </w:pPr>
            <w:r w:rsidRPr="00D43371">
              <w:rPr>
                <w:rFonts w:hAnsi="標楷體" w:hint="eastAsia"/>
                <w:color w:val="000000" w:themeColor="text1"/>
                <w:kern w:val="0"/>
              </w:rPr>
              <w:t>五、匡正喪葬禮俗</w:t>
            </w:r>
          </w:p>
          <w:p w14:paraId="2588EECC" w14:textId="77777777" w:rsidR="00875625" w:rsidRPr="00D43371" w:rsidRDefault="00875625" w:rsidP="0012656A">
            <w:pPr>
              <w:snapToGrid/>
              <w:spacing w:line="300" w:lineRule="exact"/>
              <w:ind w:leftChars="31" w:left="496" w:rightChars="0" w:right="0" w:hangingChars="176" w:hanging="422"/>
              <w:rPr>
                <w:rFonts w:hAnsi="標楷體"/>
                <w:color w:val="000000" w:themeColor="text1"/>
                <w:kern w:val="0"/>
              </w:rPr>
            </w:pPr>
          </w:p>
          <w:p w14:paraId="113DD164" w14:textId="77777777" w:rsidR="00EF7ACB" w:rsidRPr="00D43371" w:rsidRDefault="00EF7ACB" w:rsidP="0012656A">
            <w:pPr>
              <w:snapToGrid/>
              <w:spacing w:line="300" w:lineRule="exact"/>
              <w:ind w:leftChars="31" w:left="496" w:rightChars="0" w:right="0" w:hangingChars="176" w:hanging="422"/>
              <w:rPr>
                <w:rFonts w:hAnsi="標楷體"/>
                <w:color w:val="000000" w:themeColor="text1"/>
                <w:kern w:val="0"/>
              </w:rPr>
            </w:pPr>
          </w:p>
          <w:p w14:paraId="0B96B589" w14:textId="77777777" w:rsidR="00EF7ACB" w:rsidRPr="00D43371" w:rsidRDefault="00EF7ACB" w:rsidP="0012656A">
            <w:pPr>
              <w:snapToGrid/>
              <w:spacing w:line="300" w:lineRule="exact"/>
              <w:ind w:leftChars="31" w:left="496" w:rightChars="0" w:right="0" w:hangingChars="176" w:hanging="422"/>
              <w:rPr>
                <w:rFonts w:hAnsi="標楷體"/>
                <w:color w:val="000000" w:themeColor="text1"/>
                <w:kern w:val="0"/>
              </w:rPr>
            </w:pPr>
          </w:p>
          <w:p w14:paraId="2FBEF1D5" w14:textId="77777777" w:rsidR="00EF7ACB" w:rsidRPr="00D43371" w:rsidRDefault="00EF7ACB" w:rsidP="0012656A">
            <w:pPr>
              <w:snapToGrid/>
              <w:spacing w:line="300" w:lineRule="exact"/>
              <w:ind w:leftChars="31" w:left="496" w:rightChars="0" w:right="0" w:hangingChars="176" w:hanging="422"/>
              <w:rPr>
                <w:rFonts w:hAnsi="標楷體"/>
                <w:color w:val="000000" w:themeColor="text1"/>
                <w:kern w:val="0"/>
              </w:rPr>
            </w:pPr>
          </w:p>
          <w:p w14:paraId="4B504089" w14:textId="77777777" w:rsidR="002C4415" w:rsidRPr="00D43371" w:rsidRDefault="002C4415" w:rsidP="0012656A">
            <w:pPr>
              <w:adjustRightInd/>
              <w:snapToGrid/>
              <w:spacing w:line="300" w:lineRule="exact"/>
              <w:ind w:left="120" w:right="120"/>
              <w:rPr>
                <w:rFonts w:hAnsi="標楷體"/>
                <w:b/>
                <w:bCs/>
                <w:color w:val="000000" w:themeColor="text1"/>
              </w:rPr>
            </w:pPr>
            <w:r w:rsidRPr="00D43371">
              <w:rPr>
                <w:rFonts w:hAnsi="標楷體" w:hint="eastAsia"/>
                <w:b/>
                <w:bCs/>
                <w:color w:val="000000" w:themeColor="text1"/>
              </w:rPr>
              <w:t>柒、戶政業務</w:t>
            </w:r>
          </w:p>
          <w:p w14:paraId="60C89E89" w14:textId="77777777" w:rsidR="002C4415" w:rsidRPr="00D43371" w:rsidRDefault="002C4415" w:rsidP="0012656A">
            <w:pPr>
              <w:kinsoku w:val="0"/>
              <w:adjustRightInd/>
              <w:snapToGrid/>
              <w:spacing w:line="300" w:lineRule="exact"/>
              <w:ind w:leftChars="100" w:left="720" w:right="120" w:hangingChars="200" w:hanging="480"/>
              <w:rPr>
                <w:rFonts w:hAnsi="標楷體"/>
                <w:bCs/>
                <w:color w:val="000000" w:themeColor="text1"/>
              </w:rPr>
            </w:pPr>
            <w:r w:rsidRPr="00D43371">
              <w:rPr>
                <w:rFonts w:hAnsi="標楷體" w:hint="eastAsia"/>
                <w:bCs/>
                <w:color w:val="000000" w:themeColor="text1"/>
              </w:rPr>
              <w:t>一、加強戶政人員訓練</w:t>
            </w:r>
          </w:p>
          <w:p w14:paraId="0B76D4A6"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68C8A6D7"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4B56B55"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6EE384E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296F6B6A"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27889F7"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5519502"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5CE441F"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5181D4C" w14:textId="77777777" w:rsidR="002C4415" w:rsidRPr="00D43371" w:rsidRDefault="002C4415" w:rsidP="0012656A">
            <w:pPr>
              <w:snapToGrid/>
              <w:spacing w:line="300" w:lineRule="exact"/>
              <w:ind w:leftChars="100" w:left="720" w:right="120" w:hangingChars="200" w:hanging="480"/>
              <w:rPr>
                <w:rFonts w:hAnsi="標楷體"/>
                <w:bCs/>
                <w:color w:val="000000" w:themeColor="text1"/>
              </w:rPr>
            </w:pPr>
            <w:r w:rsidRPr="00D43371">
              <w:rPr>
                <w:rFonts w:hAnsi="標楷體" w:hint="eastAsia"/>
                <w:bCs/>
                <w:color w:val="000000" w:themeColor="text1"/>
              </w:rPr>
              <w:t>二、</w:t>
            </w:r>
            <w:r w:rsidR="008D0FC9" w:rsidRPr="00D43371">
              <w:rPr>
                <w:rFonts w:hAnsi="標楷體" w:hint="eastAsia"/>
                <w:bCs/>
                <w:color w:val="000000" w:themeColor="text1"/>
              </w:rPr>
              <w:t>嚴密戶籍管理，消弭遷出未報及虛報遷徙人口</w:t>
            </w:r>
          </w:p>
          <w:p w14:paraId="4928C3C0"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BEA801B"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2E41601B"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1D10AC8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23B84E4E" w14:textId="77777777" w:rsidR="000734D6" w:rsidRPr="00D43371" w:rsidRDefault="000734D6" w:rsidP="0012656A">
            <w:pPr>
              <w:adjustRightInd/>
              <w:snapToGrid/>
              <w:spacing w:line="300" w:lineRule="exact"/>
              <w:ind w:leftChars="0" w:left="0" w:rightChars="0" w:right="0"/>
              <w:rPr>
                <w:rFonts w:hAnsi="標楷體"/>
                <w:b/>
                <w:bCs/>
                <w:color w:val="000000" w:themeColor="text1"/>
              </w:rPr>
            </w:pPr>
          </w:p>
          <w:p w14:paraId="70A0B8D6" w14:textId="77777777" w:rsidR="002C4415" w:rsidRPr="00D43371" w:rsidRDefault="002C4415" w:rsidP="0012656A">
            <w:pPr>
              <w:kinsoku w:val="0"/>
              <w:adjustRightInd/>
              <w:snapToGrid/>
              <w:spacing w:line="300" w:lineRule="exact"/>
              <w:ind w:leftChars="100" w:left="720" w:right="120" w:hangingChars="200" w:hanging="480"/>
              <w:rPr>
                <w:rFonts w:hAnsi="標楷體"/>
                <w:bCs/>
                <w:color w:val="000000" w:themeColor="text1"/>
              </w:rPr>
            </w:pPr>
            <w:r w:rsidRPr="00D43371">
              <w:rPr>
                <w:rFonts w:hAnsi="標楷體" w:hint="eastAsia"/>
                <w:bCs/>
                <w:color w:val="000000" w:themeColor="text1"/>
              </w:rPr>
              <w:t>三、改善服務態度</w:t>
            </w:r>
          </w:p>
          <w:p w14:paraId="60DFD3EA" w14:textId="77777777" w:rsidR="002C4415" w:rsidRPr="00D43371" w:rsidRDefault="008D0FC9" w:rsidP="0012656A">
            <w:pPr>
              <w:kinsoku w:val="0"/>
              <w:overflowPunct w:val="0"/>
              <w:autoSpaceDE w:val="0"/>
              <w:autoSpaceDN w:val="0"/>
              <w:adjustRightInd/>
              <w:snapToGrid/>
              <w:spacing w:line="300" w:lineRule="exact"/>
              <w:ind w:leftChars="150" w:left="840" w:right="120" w:hangingChars="200" w:hanging="480"/>
              <w:rPr>
                <w:rFonts w:hAnsi="標楷體"/>
                <w:b/>
                <w:bCs/>
                <w:color w:val="000000" w:themeColor="text1"/>
              </w:rPr>
            </w:pPr>
            <w:r w:rsidRPr="00D43371">
              <w:rPr>
                <w:rFonts w:hAnsi="標楷體" w:hint="eastAsia"/>
                <w:color w:val="000000" w:themeColor="text1"/>
                <w:kern w:val="0"/>
              </w:rPr>
              <w:t>(一</w:t>
            </w:r>
            <w:r w:rsidRPr="00D43371">
              <w:rPr>
                <w:rFonts w:hAnsi="標楷體" w:hint="eastAsia"/>
                <w:bCs/>
                <w:color w:val="000000" w:themeColor="text1"/>
                <w:spacing w:val="-12"/>
              </w:rPr>
              <w:t>)強</w:t>
            </w:r>
            <w:r w:rsidR="002C4415" w:rsidRPr="00D43371">
              <w:rPr>
                <w:rFonts w:hAnsi="標楷體" w:hint="eastAsia"/>
                <w:bCs/>
                <w:color w:val="000000" w:themeColor="text1"/>
                <w:spacing w:val="-12"/>
              </w:rPr>
              <w:t>化</w:t>
            </w:r>
            <w:r w:rsidR="002C4415" w:rsidRPr="00D43371">
              <w:rPr>
                <w:rFonts w:hAnsi="標楷體" w:hint="eastAsia"/>
                <w:bCs/>
                <w:color w:val="000000" w:themeColor="text1"/>
              </w:rPr>
              <w:t>服務</w:t>
            </w:r>
            <w:r w:rsidR="002C4415" w:rsidRPr="00D43371">
              <w:rPr>
                <w:rFonts w:hAnsi="標楷體" w:hint="eastAsia"/>
                <w:bCs/>
                <w:color w:val="000000" w:themeColor="text1"/>
                <w:spacing w:val="-12"/>
              </w:rPr>
              <w:t>禮貌、提升服務形象</w:t>
            </w:r>
          </w:p>
          <w:p w14:paraId="05D1A0B0"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60E29E5"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86A2B9A"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1C17A4F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2214311"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6116D61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42108C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25B7A63"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A73009B"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8EB0F94"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2CC16F5E" w14:textId="77777777" w:rsidR="00287C98" w:rsidRPr="00D43371" w:rsidRDefault="00287C98" w:rsidP="0012656A">
            <w:pPr>
              <w:adjustRightInd/>
              <w:snapToGrid/>
              <w:spacing w:line="300" w:lineRule="exact"/>
              <w:ind w:leftChars="0" w:left="0" w:rightChars="0" w:right="0"/>
              <w:rPr>
                <w:rFonts w:hAnsi="標楷體"/>
                <w:b/>
                <w:bCs/>
                <w:color w:val="000000" w:themeColor="text1"/>
              </w:rPr>
            </w:pPr>
          </w:p>
          <w:p w14:paraId="5D232C4D" w14:textId="77777777" w:rsidR="00E8711A" w:rsidRPr="00D43371" w:rsidRDefault="00E8711A" w:rsidP="0012656A">
            <w:pPr>
              <w:adjustRightInd/>
              <w:snapToGrid/>
              <w:spacing w:line="300" w:lineRule="exact"/>
              <w:ind w:leftChars="0" w:left="0" w:rightChars="0" w:right="0"/>
              <w:rPr>
                <w:rFonts w:hAnsi="標楷體"/>
                <w:b/>
                <w:bCs/>
                <w:color w:val="000000" w:themeColor="text1"/>
              </w:rPr>
            </w:pPr>
          </w:p>
          <w:p w14:paraId="13DA3162" w14:textId="77777777" w:rsidR="002C4415" w:rsidRPr="00D43371" w:rsidRDefault="002C4415" w:rsidP="0012656A">
            <w:pPr>
              <w:pStyle w:val="001-0"/>
              <w:spacing w:line="300" w:lineRule="exact"/>
              <w:ind w:leftChars="150" w:left="888" w:right="120" w:hangingChars="220" w:hanging="528"/>
              <w:rPr>
                <w:bCs/>
                <w:color w:val="000000" w:themeColor="text1"/>
              </w:rPr>
            </w:pPr>
            <w:r w:rsidRPr="00D43371">
              <w:rPr>
                <w:rFonts w:hint="eastAsia"/>
                <w:bCs/>
                <w:color w:val="000000" w:themeColor="text1"/>
              </w:rPr>
              <w:t>(二)提供單一窗口服務</w:t>
            </w:r>
          </w:p>
          <w:p w14:paraId="34A533F9" w14:textId="77777777" w:rsidR="002C4415" w:rsidRPr="00D43371" w:rsidRDefault="002C4415" w:rsidP="0012656A">
            <w:pPr>
              <w:adjustRightInd/>
              <w:snapToGrid/>
              <w:spacing w:line="300" w:lineRule="exact"/>
              <w:ind w:leftChars="0" w:left="0" w:rightChars="0" w:right="0"/>
              <w:rPr>
                <w:rFonts w:hAnsi="標楷體"/>
                <w:bCs/>
                <w:color w:val="000000" w:themeColor="text1"/>
              </w:rPr>
            </w:pPr>
          </w:p>
          <w:p w14:paraId="40C7BA36" w14:textId="77777777" w:rsidR="00EF7ACB" w:rsidRPr="00D43371" w:rsidRDefault="00EF7ACB" w:rsidP="0012656A">
            <w:pPr>
              <w:adjustRightInd/>
              <w:snapToGrid/>
              <w:spacing w:line="300" w:lineRule="exact"/>
              <w:ind w:leftChars="0" w:left="0" w:rightChars="0" w:right="0"/>
              <w:rPr>
                <w:rFonts w:hAnsi="標楷體"/>
                <w:bCs/>
                <w:color w:val="000000" w:themeColor="text1"/>
              </w:rPr>
            </w:pPr>
          </w:p>
          <w:p w14:paraId="493F92E4" w14:textId="77777777" w:rsidR="002C4415" w:rsidRPr="00D43371" w:rsidRDefault="002C4415" w:rsidP="0012656A">
            <w:pPr>
              <w:pStyle w:val="001-0"/>
              <w:spacing w:line="300" w:lineRule="exact"/>
              <w:ind w:leftChars="0" w:left="822" w:rightChars="0" w:right="0" w:firstLineChars="0" w:hanging="482"/>
              <w:rPr>
                <w:bCs/>
                <w:color w:val="000000" w:themeColor="text1"/>
              </w:rPr>
            </w:pPr>
            <w:r w:rsidRPr="00D43371">
              <w:rPr>
                <w:rFonts w:hint="eastAsia"/>
                <w:bCs/>
                <w:color w:val="000000" w:themeColor="text1"/>
              </w:rPr>
              <w:lastRenderedPageBreak/>
              <w:t>(三)探查民意趨勢，建立顧客關係</w:t>
            </w:r>
          </w:p>
          <w:p w14:paraId="26F31689" w14:textId="77777777" w:rsidR="002C4415" w:rsidRPr="00D43371" w:rsidRDefault="002C4415" w:rsidP="0012656A">
            <w:pPr>
              <w:adjustRightInd/>
              <w:snapToGrid/>
              <w:spacing w:line="300" w:lineRule="exact"/>
              <w:ind w:leftChars="0" w:left="0" w:rightChars="0" w:right="0"/>
              <w:rPr>
                <w:rFonts w:hAnsi="標楷體"/>
                <w:bCs/>
                <w:color w:val="000000" w:themeColor="text1"/>
              </w:rPr>
            </w:pPr>
          </w:p>
          <w:p w14:paraId="56B45A36"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FF5BEA7"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1A0023A" w14:textId="77777777" w:rsidR="00453230" w:rsidRPr="00D43371" w:rsidRDefault="00453230" w:rsidP="0012656A">
            <w:pPr>
              <w:adjustRightInd/>
              <w:snapToGrid/>
              <w:spacing w:line="300" w:lineRule="exact"/>
              <w:ind w:leftChars="0" w:left="0" w:rightChars="0" w:right="0"/>
              <w:rPr>
                <w:rFonts w:hAnsi="標楷體"/>
                <w:b/>
                <w:bCs/>
                <w:color w:val="000000" w:themeColor="text1"/>
              </w:rPr>
            </w:pPr>
          </w:p>
          <w:p w14:paraId="22826B0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00518E7E" w14:textId="77777777" w:rsidR="002C4415" w:rsidRPr="00D43371" w:rsidRDefault="002C4415" w:rsidP="0012656A">
            <w:pPr>
              <w:kinsoku w:val="0"/>
              <w:adjustRightInd/>
              <w:snapToGrid/>
              <w:spacing w:line="300" w:lineRule="exact"/>
              <w:ind w:leftChars="100" w:left="720" w:right="120" w:hangingChars="200" w:hanging="480"/>
              <w:rPr>
                <w:rFonts w:hAnsi="標楷體"/>
                <w:bCs/>
                <w:color w:val="000000" w:themeColor="text1"/>
              </w:rPr>
            </w:pPr>
            <w:r w:rsidRPr="00D43371">
              <w:rPr>
                <w:rFonts w:hAnsi="標楷體" w:hint="eastAsia"/>
                <w:bCs/>
                <w:color w:val="000000" w:themeColor="text1"/>
              </w:rPr>
              <w:t>四、</w:t>
            </w:r>
            <w:r w:rsidRPr="00D43371">
              <w:rPr>
                <w:rFonts w:hAnsi="標楷體" w:hint="eastAsia"/>
                <w:bCs/>
                <w:color w:val="000000" w:themeColor="text1"/>
                <w:spacing w:val="-16"/>
              </w:rPr>
              <w:t>加強為民服務措施</w:t>
            </w:r>
          </w:p>
          <w:p w14:paraId="53D43729" w14:textId="77777777" w:rsidR="002C4415" w:rsidRPr="00D43371" w:rsidRDefault="002C4415" w:rsidP="0012656A">
            <w:pPr>
              <w:pStyle w:val="001-0"/>
              <w:spacing w:line="300" w:lineRule="exact"/>
              <w:ind w:leftChars="150" w:left="888" w:right="120" w:hangingChars="220" w:hanging="528"/>
              <w:rPr>
                <w:b/>
                <w:bCs/>
                <w:color w:val="000000" w:themeColor="text1"/>
              </w:rPr>
            </w:pPr>
            <w:r w:rsidRPr="00D43371">
              <w:rPr>
                <w:rFonts w:hint="eastAsia"/>
                <w:bCs/>
                <w:color w:val="000000" w:themeColor="text1"/>
              </w:rPr>
              <w:t>(一)推動跨機關服務</w:t>
            </w:r>
          </w:p>
          <w:p w14:paraId="0F55135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DD49520"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6F69CB42"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8A78CA0"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ECAB475"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2179E0A5"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BABE23F"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6C136F97"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0ACD27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113EF22"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4C9D081"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D50C6F2"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EED02D6"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592AC2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26E40B6C"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1596F63E"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B71715A"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2A1678D1"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B25ABB7"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2F395164"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4F42ED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66B69D57"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06BEF045"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66143C7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16174CF"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02CAE42C"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CA01D96"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659BE6C6"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28F11E43"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522AC22" w14:textId="77777777" w:rsidR="002C4415" w:rsidRPr="00D43371" w:rsidRDefault="002C4415" w:rsidP="0012656A">
            <w:pPr>
              <w:adjustRightInd/>
              <w:snapToGrid/>
              <w:spacing w:line="300" w:lineRule="exact"/>
              <w:ind w:leftChars="100" w:left="792" w:right="120" w:hangingChars="230" w:hanging="552"/>
              <w:rPr>
                <w:rFonts w:hAnsi="標楷體"/>
                <w:b/>
                <w:bCs/>
                <w:color w:val="000000" w:themeColor="text1"/>
              </w:rPr>
            </w:pPr>
            <w:r w:rsidRPr="00D43371">
              <w:rPr>
                <w:rFonts w:hAnsi="標楷體" w:hint="eastAsia"/>
                <w:bCs/>
                <w:color w:val="000000" w:themeColor="text1"/>
              </w:rPr>
              <w:t>(二)延長戶政服務時間</w:t>
            </w:r>
          </w:p>
          <w:p w14:paraId="5E326C3E"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F6F62D6"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F2F7D30"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BE28549"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1C201C43"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16E8E88B"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002DEACD" w14:textId="77777777" w:rsidR="00AB3511" w:rsidRPr="00D43371" w:rsidRDefault="00AB3511" w:rsidP="0012656A">
            <w:pPr>
              <w:adjustRightInd/>
              <w:snapToGrid/>
              <w:spacing w:line="300" w:lineRule="exact"/>
              <w:ind w:leftChars="0" w:left="0" w:rightChars="0" w:right="0"/>
              <w:rPr>
                <w:rFonts w:hAnsi="標楷體"/>
                <w:b/>
                <w:bCs/>
                <w:color w:val="000000" w:themeColor="text1"/>
              </w:rPr>
            </w:pPr>
          </w:p>
          <w:p w14:paraId="7C9566D4" w14:textId="77777777" w:rsidR="002C4415" w:rsidRPr="00D43371" w:rsidRDefault="002C4415" w:rsidP="0012656A">
            <w:pPr>
              <w:adjustRightInd/>
              <w:snapToGrid/>
              <w:spacing w:line="300" w:lineRule="exact"/>
              <w:ind w:leftChars="100" w:left="792" w:right="120" w:hangingChars="230" w:hanging="552"/>
              <w:rPr>
                <w:rFonts w:hAnsi="標楷體"/>
                <w:bCs/>
                <w:color w:val="000000" w:themeColor="text1"/>
              </w:rPr>
            </w:pPr>
            <w:r w:rsidRPr="00D43371">
              <w:rPr>
                <w:rFonts w:hAnsi="標楷體" w:hint="eastAsia"/>
                <w:bCs/>
                <w:color w:val="000000" w:themeColor="text1"/>
              </w:rPr>
              <w:t>(三)主動關懷及提供客製化服務</w:t>
            </w:r>
          </w:p>
          <w:p w14:paraId="0A96C13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4800A84"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F203D1F"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22D5BFEE"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D30D5F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58E4485"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DE774A9"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3736923"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D953337"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1FDA941B"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1F70A275"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F152364"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28FB98B5"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71E2860"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AFFD5CC"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03B9D4AC"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0B206AA2"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5A77967"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4E9593B"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7110D2A"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6432F134"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115C35EE"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198D9D5E"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68DAD193"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2DA6D79C"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4AA4207"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2B3F5E3"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0CECDC4F"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5CC8A2E"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2DDEB7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6A00016"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330387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BF3EDD8"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7F880E3"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3756365"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9731F36"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50814ED5"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0BBA10BB"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C20971E"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09525B27"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77FA762"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74527A1"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30E1AD6"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F286B4A"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CA8F749"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092379AC"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0FF8045" w14:textId="77777777" w:rsidR="002C4415" w:rsidRPr="00D43371" w:rsidRDefault="002C4415" w:rsidP="0012656A">
            <w:pPr>
              <w:kinsoku w:val="0"/>
              <w:adjustRightInd/>
              <w:snapToGrid/>
              <w:spacing w:line="300" w:lineRule="exact"/>
              <w:ind w:leftChars="33" w:left="638" w:rightChars="30" w:right="72" w:hangingChars="233" w:hanging="559"/>
              <w:rPr>
                <w:rFonts w:hAnsi="標楷體"/>
                <w:bCs/>
                <w:color w:val="000000" w:themeColor="text1"/>
              </w:rPr>
            </w:pPr>
          </w:p>
          <w:p w14:paraId="54E8A72A" w14:textId="77777777" w:rsidR="002C4415" w:rsidRPr="00D43371" w:rsidRDefault="002C4415" w:rsidP="0012656A">
            <w:pPr>
              <w:kinsoku w:val="0"/>
              <w:adjustRightInd/>
              <w:snapToGrid/>
              <w:spacing w:line="300" w:lineRule="exact"/>
              <w:ind w:leftChars="33" w:left="638" w:rightChars="30" w:right="72" w:hangingChars="233" w:hanging="559"/>
              <w:rPr>
                <w:rFonts w:hAnsi="標楷體"/>
                <w:bCs/>
                <w:color w:val="000000" w:themeColor="text1"/>
              </w:rPr>
            </w:pPr>
          </w:p>
          <w:p w14:paraId="7C61D6C3" w14:textId="77777777" w:rsidR="002C4415" w:rsidRPr="00D43371" w:rsidRDefault="002C4415" w:rsidP="0012656A">
            <w:pPr>
              <w:kinsoku w:val="0"/>
              <w:adjustRightInd/>
              <w:snapToGrid/>
              <w:spacing w:line="300" w:lineRule="exact"/>
              <w:ind w:leftChars="33" w:left="638" w:rightChars="30" w:right="72" w:hangingChars="233" w:hanging="559"/>
              <w:rPr>
                <w:rFonts w:hAnsi="標楷體"/>
                <w:bCs/>
                <w:color w:val="000000" w:themeColor="text1"/>
              </w:rPr>
            </w:pPr>
          </w:p>
          <w:p w14:paraId="5078F53E" w14:textId="77777777" w:rsidR="002C4415" w:rsidRPr="00D43371" w:rsidRDefault="002C4415" w:rsidP="0012656A">
            <w:pPr>
              <w:kinsoku w:val="0"/>
              <w:adjustRightInd/>
              <w:snapToGrid/>
              <w:spacing w:line="300" w:lineRule="exact"/>
              <w:ind w:leftChars="33" w:left="638" w:rightChars="30" w:right="72" w:hangingChars="233" w:hanging="559"/>
              <w:rPr>
                <w:rFonts w:hAnsi="標楷體"/>
                <w:bCs/>
                <w:color w:val="000000" w:themeColor="text1"/>
              </w:rPr>
            </w:pPr>
          </w:p>
          <w:p w14:paraId="4B6535D9" w14:textId="77777777" w:rsidR="002C4415" w:rsidRPr="00D43371" w:rsidRDefault="002C4415" w:rsidP="0012656A">
            <w:pPr>
              <w:kinsoku w:val="0"/>
              <w:adjustRightInd/>
              <w:snapToGrid/>
              <w:spacing w:line="300" w:lineRule="exact"/>
              <w:ind w:leftChars="33" w:left="638" w:rightChars="30" w:right="72" w:hangingChars="233" w:hanging="559"/>
              <w:rPr>
                <w:rFonts w:hAnsi="標楷體"/>
                <w:bCs/>
                <w:color w:val="000000" w:themeColor="text1"/>
              </w:rPr>
            </w:pPr>
          </w:p>
          <w:p w14:paraId="04CF9602" w14:textId="77777777" w:rsidR="002C4415" w:rsidRPr="00D43371" w:rsidRDefault="002C4415" w:rsidP="0012656A">
            <w:pPr>
              <w:kinsoku w:val="0"/>
              <w:adjustRightInd/>
              <w:snapToGrid/>
              <w:spacing w:line="300" w:lineRule="exact"/>
              <w:ind w:leftChars="12" w:left="238" w:rightChars="30" w:right="72" w:hangingChars="87" w:hanging="209"/>
              <w:rPr>
                <w:rFonts w:hAnsi="標楷體"/>
                <w:bCs/>
                <w:color w:val="000000" w:themeColor="text1"/>
              </w:rPr>
            </w:pPr>
          </w:p>
          <w:p w14:paraId="2ABA8BD7" w14:textId="77777777" w:rsidR="002C4415" w:rsidRPr="00D43371" w:rsidRDefault="002C4415" w:rsidP="0012656A">
            <w:pPr>
              <w:kinsoku w:val="0"/>
              <w:adjustRightInd/>
              <w:snapToGrid/>
              <w:spacing w:line="300" w:lineRule="exact"/>
              <w:ind w:leftChars="12" w:left="238" w:rightChars="30" w:right="72" w:hangingChars="87" w:hanging="209"/>
              <w:rPr>
                <w:rFonts w:hAnsi="標楷體"/>
                <w:bCs/>
                <w:color w:val="000000" w:themeColor="text1"/>
              </w:rPr>
            </w:pPr>
          </w:p>
          <w:p w14:paraId="51938B06" w14:textId="77777777" w:rsidR="002C4415" w:rsidRPr="00D43371" w:rsidRDefault="002C4415" w:rsidP="0012656A">
            <w:pPr>
              <w:kinsoku w:val="0"/>
              <w:adjustRightInd/>
              <w:snapToGrid/>
              <w:spacing w:line="300" w:lineRule="exact"/>
              <w:ind w:leftChars="12" w:left="238" w:rightChars="30" w:right="72" w:hangingChars="87" w:hanging="209"/>
              <w:rPr>
                <w:rFonts w:hAnsi="標楷體"/>
                <w:bCs/>
                <w:color w:val="000000" w:themeColor="text1"/>
              </w:rPr>
            </w:pPr>
          </w:p>
          <w:p w14:paraId="24494FCE" w14:textId="77777777" w:rsidR="002C4415" w:rsidRPr="00D43371" w:rsidRDefault="002C4415" w:rsidP="0012656A">
            <w:pPr>
              <w:kinsoku w:val="0"/>
              <w:adjustRightInd/>
              <w:snapToGrid/>
              <w:spacing w:line="300" w:lineRule="exact"/>
              <w:ind w:leftChars="12" w:left="238" w:rightChars="30" w:right="72" w:hangingChars="87" w:hanging="209"/>
              <w:rPr>
                <w:rFonts w:hAnsi="標楷體"/>
                <w:bCs/>
                <w:color w:val="000000" w:themeColor="text1"/>
              </w:rPr>
            </w:pPr>
          </w:p>
          <w:p w14:paraId="2B875785" w14:textId="77777777" w:rsidR="002C4415" w:rsidRPr="00D43371" w:rsidRDefault="002C4415" w:rsidP="0012656A">
            <w:pPr>
              <w:kinsoku w:val="0"/>
              <w:adjustRightInd/>
              <w:snapToGrid/>
              <w:spacing w:line="300" w:lineRule="exact"/>
              <w:ind w:leftChars="12" w:left="238" w:rightChars="30" w:right="72" w:hangingChars="87" w:hanging="209"/>
              <w:rPr>
                <w:rFonts w:hAnsi="標楷體"/>
                <w:bCs/>
                <w:color w:val="000000" w:themeColor="text1"/>
              </w:rPr>
            </w:pPr>
          </w:p>
          <w:p w14:paraId="02356050" w14:textId="77777777" w:rsidR="002C4415" w:rsidRPr="00D43371" w:rsidRDefault="002C4415" w:rsidP="0012656A">
            <w:pPr>
              <w:kinsoku w:val="0"/>
              <w:adjustRightInd/>
              <w:snapToGrid/>
              <w:spacing w:line="300" w:lineRule="exact"/>
              <w:ind w:leftChars="12" w:left="238" w:rightChars="30" w:right="72" w:hangingChars="87" w:hanging="209"/>
              <w:rPr>
                <w:rFonts w:hAnsi="標楷體"/>
                <w:bCs/>
                <w:color w:val="000000" w:themeColor="text1"/>
              </w:rPr>
            </w:pPr>
          </w:p>
          <w:p w14:paraId="54BC8C1E" w14:textId="77777777" w:rsidR="00EF7ACB" w:rsidRPr="00D43371" w:rsidRDefault="00EF7ACB" w:rsidP="0012656A">
            <w:pPr>
              <w:kinsoku w:val="0"/>
              <w:adjustRightInd/>
              <w:snapToGrid/>
              <w:spacing w:line="300" w:lineRule="exact"/>
              <w:ind w:leftChars="12" w:left="238" w:rightChars="30" w:right="72" w:hangingChars="87" w:hanging="209"/>
              <w:rPr>
                <w:rFonts w:hAnsi="標楷體"/>
                <w:bCs/>
                <w:color w:val="000000" w:themeColor="text1"/>
              </w:rPr>
            </w:pPr>
          </w:p>
          <w:p w14:paraId="60583770" w14:textId="77777777" w:rsidR="00EF7ACB" w:rsidRPr="00D43371" w:rsidRDefault="00EF7ACB" w:rsidP="0012656A">
            <w:pPr>
              <w:kinsoku w:val="0"/>
              <w:adjustRightInd/>
              <w:snapToGrid/>
              <w:spacing w:line="300" w:lineRule="exact"/>
              <w:ind w:leftChars="12" w:left="238" w:rightChars="30" w:right="72" w:hangingChars="87" w:hanging="209"/>
              <w:rPr>
                <w:rFonts w:hAnsi="標楷體"/>
                <w:bCs/>
                <w:color w:val="000000" w:themeColor="text1"/>
              </w:rPr>
            </w:pPr>
          </w:p>
          <w:p w14:paraId="33539AAE" w14:textId="77777777" w:rsidR="00EF7ACB" w:rsidRPr="00D43371" w:rsidRDefault="00EF7ACB" w:rsidP="0012656A">
            <w:pPr>
              <w:kinsoku w:val="0"/>
              <w:adjustRightInd/>
              <w:snapToGrid/>
              <w:spacing w:line="300" w:lineRule="exact"/>
              <w:ind w:leftChars="12" w:left="238" w:rightChars="30" w:right="72" w:hangingChars="87" w:hanging="209"/>
              <w:rPr>
                <w:rFonts w:hAnsi="標楷體"/>
                <w:bCs/>
                <w:color w:val="000000" w:themeColor="text1"/>
              </w:rPr>
            </w:pPr>
          </w:p>
          <w:p w14:paraId="2961DAA2" w14:textId="77777777" w:rsidR="00743414" w:rsidRPr="00D43371" w:rsidRDefault="00743414" w:rsidP="0012656A">
            <w:pPr>
              <w:kinsoku w:val="0"/>
              <w:adjustRightInd/>
              <w:snapToGrid/>
              <w:spacing w:line="300" w:lineRule="exact"/>
              <w:ind w:leftChars="12" w:left="238" w:rightChars="30" w:right="72" w:hangingChars="87" w:hanging="209"/>
              <w:rPr>
                <w:rFonts w:hAnsi="標楷體"/>
                <w:bCs/>
                <w:color w:val="000000" w:themeColor="text1"/>
              </w:rPr>
            </w:pPr>
          </w:p>
          <w:p w14:paraId="2A0D2F07" w14:textId="77777777" w:rsidR="002C4415" w:rsidRPr="00D43371" w:rsidRDefault="002C4415" w:rsidP="0012656A">
            <w:pPr>
              <w:kinsoku w:val="0"/>
              <w:overflowPunct w:val="0"/>
              <w:autoSpaceDE w:val="0"/>
              <w:autoSpaceDN w:val="0"/>
              <w:adjustRightInd/>
              <w:snapToGrid/>
              <w:spacing w:line="300" w:lineRule="exact"/>
              <w:ind w:leftChars="100" w:left="792" w:right="120" w:hangingChars="230" w:hanging="552"/>
              <w:rPr>
                <w:rFonts w:hAnsi="標楷體"/>
                <w:bCs/>
                <w:color w:val="000000" w:themeColor="text1"/>
              </w:rPr>
            </w:pPr>
            <w:r w:rsidRPr="00D43371">
              <w:rPr>
                <w:rFonts w:hAnsi="標楷體" w:hint="eastAsia"/>
                <w:bCs/>
                <w:color w:val="000000" w:themeColor="text1"/>
              </w:rPr>
              <w:t>(四)加強戶政服務宣導、行銷市政</w:t>
            </w:r>
          </w:p>
          <w:p w14:paraId="56D1DF88"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C7942E4"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6308008A"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509948F"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1B951768"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1AFA202"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09E70D88"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FFED5F8"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6E639ACE"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E36B9A8"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147D66BB"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29DAE1C9" w14:textId="77777777" w:rsidR="002C4415" w:rsidRPr="00D43371" w:rsidRDefault="002C4415" w:rsidP="0012656A">
            <w:pPr>
              <w:kinsoku w:val="0"/>
              <w:adjustRightInd/>
              <w:snapToGrid/>
              <w:spacing w:line="300" w:lineRule="exact"/>
              <w:ind w:leftChars="33" w:left="638" w:rightChars="30" w:right="72" w:hangingChars="233" w:hanging="559"/>
              <w:rPr>
                <w:rFonts w:hAnsi="標楷體"/>
                <w:bCs/>
                <w:color w:val="000000" w:themeColor="text1"/>
              </w:rPr>
            </w:pPr>
          </w:p>
          <w:p w14:paraId="4D14AB4B" w14:textId="77777777" w:rsidR="002C4415" w:rsidRPr="00D43371" w:rsidRDefault="002C4415" w:rsidP="0012656A">
            <w:pPr>
              <w:kinsoku w:val="0"/>
              <w:adjustRightInd/>
              <w:snapToGrid/>
              <w:spacing w:line="300" w:lineRule="exact"/>
              <w:ind w:leftChars="33" w:left="638" w:rightChars="30" w:right="72" w:hangingChars="233" w:hanging="559"/>
              <w:rPr>
                <w:rFonts w:hAnsi="標楷體"/>
                <w:bCs/>
                <w:color w:val="000000" w:themeColor="text1"/>
              </w:rPr>
            </w:pPr>
          </w:p>
          <w:p w14:paraId="2CFC3CD5" w14:textId="77777777" w:rsidR="002C4415" w:rsidRPr="00D43371" w:rsidRDefault="002C4415" w:rsidP="0012656A">
            <w:pPr>
              <w:kinsoku w:val="0"/>
              <w:adjustRightInd/>
              <w:snapToGrid/>
              <w:spacing w:line="300" w:lineRule="exact"/>
              <w:ind w:leftChars="33" w:left="638" w:rightChars="30" w:right="72" w:hangingChars="233" w:hanging="559"/>
              <w:rPr>
                <w:rFonts w:hAnsi="標楷體"/>
                <w:bCs/>
                <w:color w:val="000000" w:themeColor="text1"/>
              </w:rPr>
            </w:pPr>
          </w:p>
          <w:p w14:paraId="63B67006" w14:textId="77777777" w:rsidR="002C4415" w:rsidRPr="00D43371" w:rsidRDefault="002C4415" w:rsidP="0012656A">
            <w:pPr>
              <w:kinsoku w:val="0"/>
              <w:adjustRightInd/>
              <w:snapToGrid/>
              <w:spacing w:line="300" w:lineRule="exact"/>
              <w:ind w:leftChars="33" w:left="638" w:rightChars="30" w:right="72" w:hangingChars="233" w:hanging="559"/>
              <w:rPr>
                <w:rFonts w:hAnsi="標楷體"/>
                <w:bCs/>
                <w:color w:val="000000" w:themeColor="text1"/>
              </w:rPr>
            </w:pPr>
          </w:p>
          <w:p w14:paraId="68F47C4E" w14:textId="77777777" w:rsidR="002C4415" w:rsidRPr="00D43371" w:rsidRDefault="002C4415" w:rsidP="0012656A">
            <w:pPr>
              <w:kinsoku w:val="0"/>
              <w:adjustRightInd/>
              <w:snapToGrid/>
              <w:spacing w:line="300" w:lineRule="exact"/>
              <w:ind w:leftChars="33" w:left="638" w:rightChars="30" w:right="72" w:hangingChars="233" w:hanging="559"/>
              <w:rPr>
                <w:rFonts w:hAnsi="標楷體"/>
                <w:bCs/>
                <w:color w:val="000000" w:themeColor="text1"/>
              </w:rPr>
            </w:pPr>
          </w:p>
          <w:p w14:paraId="0651AC48" w14:textId="77777777" w:rsidR="002C4415" w:rsidRPr="00D43371" w:rsidRDefault="002C4415" w:rsidP="0012656A">
            <w:pPr>
              <w:kinsoku w:val="0"/>
              <w:adjustRightInd/>
              <w:snapToGrid/>
              <w:spacing w:line="300" w:lineRule="exact"/>
              <w:ind w:leftChars="100" w:left="792" w:right="120" w:hangingChars="230" w:hanging="552"/>
              <w:rPr>
                <w:rFonts w:hAnsi="標楷體"/>
                <w:bCs/>
                <w:color w:val="000000" w:themeColor="text1"/>
              </w:rPr>
            </w:pPr>
            <w:r w:rsidRPr="00D43371">
              <w:rPr>
                <w:rFonts w:hAnsi="標楷體" w:hint="eastAsia"/>
                <w:bCs/>
                <w:color w:val="000000" w:themeColor="text1"/>
              </w:rPr>
              <w:t>(五)</w:t>
            </w:r>
            <w:r w:rsidRPr="00D43371">
              <w:rPr>
                <w:rFonts w:hAnsi="標楷體" w:hint="eastAsia"/>
                <w:bCs/>
                <w:color w:val="000000" w:themeColor="text1"/>
                <w:spacing w:val="-12"/>
              </w:rPr>
              <w:t>建置戶政網路掛號系統</w:t>
            </w:r>
          </w:p>
          <w:p w14:paraId="064B07DF"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0779B4F5" w14:textId="77777777" w:rsidR="002C4415" w:rsidRPr="00D43371" w:rsidRDefault="002C4415" w:rsidP="0012656A">
            <w:pPr>
              <w:kinsoku w:val="0"/>
              <w:adjustRightInd/>
              <w:snapToGrid/>
              <w:spacing w:line="300" w:lineRule="exact"/>
              <w:ind w:leftChars="100" w:left="720" w:rightChars="0" w:right="0" w:hangingChars="200" w:hanging="480"/>
              <w:rPr>
                <w:rFonts w:hAnsi="標楷體"/>
                <w:bCs/>
                <w:color w:val="000000" w:themeColor="text1"/>
              </w:rPr>
            </w:pPr>
          </w:p>
          <w:p w14:paraId="631FBE4B" w14:textId="77777777" w:rsidR="002C4415" w:rsidRPr="00D43371" w:rsidRDefault="002C4415" w:rsidP="0012656A">
            <w:pPr>
              <w:kinsoku w:val="0"/>
              <w:adjustRightInd/>
              <w:snapToGrid/>
              <w:spacing w:line="300" w:lineRule="exact"/>
              <w:ind w:leftChars="100" w:left="720" w:right="120" w:hangingChars="200" w:hanging="480"/>
              <w:rPr>
                <w:rFonts w:hAnsi="標楷體"/>
                <w:bCs/>
                <w:color w:val="000000" w:themeColor="text1"/>
              </w:rPr>
            </w:pPr>
            <w:r w:rsidRPr="00D43371">
              <w:rPr>
                <w:rFonts w:hAnsi="標楷體" w:hint="eastAsia"/>
                <w:bCs/>
                <w:color w:val="000000" w:themeColor="text1"/>
              </w:rPr>
              <w:t>五、辦理新住民生活適應輔導及活動</w:t>
            </w:r>
          </w:p>
          <w:p w14:paraId="53D4324A" w14:textId="77777777" w:rsidR="002C4415" w:rsidRPr="00D43371" w:rsidRDefault="002C4415" w:rsidP="0012656A">
            <w:pPr>
              <w:kinsoku w:val="0"/>
              <w:overflowPunct w:val="0"/>
              <w:adjustRightInd/>
              <w:snapToGrid/>
              <w:spacing w:line="300" w:lineRule="exact"/>
              <w:ind w:leftChars="150" w:left="840" w:right="120" w:hangingChars="200" w:hanging="480"/>
              <w:rPr>
                <w:rFonts w:hAnsi="標楷體"/>
                <w:b/>
                <w:bCs/>
                <w:color w:val="000000" w:themeColor="text1"/>
              </w:rPr>
            </w:pPr>
            <w:r w:rsidRPr="00D43371">
              <w:rPr>
                <w:rFonts w:hAnsi="標楷體" w:hint="eastAsia"/>
                <w:bCs/>
                <w:color w:val="000000" w:themeColor="text1"/>
              </w:rPr>
              <w:t>(一)開設學習課程，舉辦活動，</w:t>
            </w:r>
            <w:r w:rsidRPr="00D43371">
              <w:rPr>
                <w:rFonts w:hAnsi="標楷體" w:hint="eastAsia"/>
                <w:bCs/>
                <w:color w:val="000000" w:themeColor="text1"/>
              </w:rPr>
              <w:lastRenderedPageBreak/>
              <w:t>輔導適應在地生活</w:t>
            </w:r>
          </w:p>
          <w:p w14:paraId="0E9A2211" w14:textId="77777777" w:rsidR="002C4415" w:rsidRPr="00D43371" w:rsidRDefault="002C4415" w:rsidP="0012656A">
            <w:pPr>
              <w:adjustRightInd/>
              <w:snapToGrid/>
              <w:spacing w:line="300" w:lineRule="exact"/>
              <w:ind w:leftChars="49" w:left="685" w:rightChars="0" w:right="0" w:hangingChars="236" w:hanging="567"/>
              <w:rPr>
                <w:rFonts w:hAnsi="標楷體"/>
                <w:b/>
                <w:bCs/>
                <w:color w:val="000000" w:themeColor="text1"/>
              </w:rPr>
            </w:pPr>
          </w:p>
          <w:p w14:paraId="4A19B034" w14:textId="77777777" w:rsidR="002C4415" w:rsidRPr="00D43371" w:rsidRDefault="002C4415" w:rsidP="0012656A">
            <w:pPr>
              <w:adjustRightInd/>
              <w:snapToGrid/>
              <w:spacing w:line="300" w:lineRule="exact"/>
              <w:ind w:leftChars="49" w:left="685" w:rightChars="0" w:right="0" w:hangingChars="236" w:hanging="567"/>
              <w:rPr>
                <w:rFonts w:hAnsi="標楷體"/>
                <w:b/>
                <w:bCs/>
                <w:color w:val="000000" w:themeColor="text1"/>
              </w:rPr>
            </w:pPr>
          </w:p>
          <w:p w14:paraId="5689A669" w14:textId="77777777" w:rsidR="002C4415" w:rsidRPr="00D43371" w:rsidRDefault="002C4415" w:rsidP="0012656A">
            <w:pPr>
              <w:adjustRightInd/>
              <w:snapToGrid/>
              <w:spacing w:line="300" w:lineRule="exact"/>
              <w:ind w:leftChars="49" w:left="685" w:rightChars="0" w:right="0" w:hangingChars="236" w:hanging="567"/>
              <w:rPr>
                <w:rFonts w:hAnsi="標楷體"/>
                <w:b/>
                <w:bCs/>
                <w:color w:val="000000" w:themeColor="text1"/>
              </w:rPr>
            </w:pPr>
          </w:p>
          <w:p w14:paraId="79C1FD15" w14:textId="77777777" w:rsidR="009C25F1" w:rsidRPr="00D43371" w:rsidRDefault="009C25F1" w:rsidP="0012656A">
            <w:pPr>
              <w:adjustRightInd/>
              <w:snapToGrid/>
              <w:spacing w:line="300" w:lineRule="exact"/>
              <w:ind w:leftChars="49" w:left="685" w:rightChars="0" w:right="0" w:hangingChars="236" w:hanging="567"/>
              <w:rPr>
                <w:rFonts w:hAnsi="標楷體"/>
                <w:b/>
                <w:bCs/>
                <w:color w:val="000000" w:themeColor="text1"/>
              </w:rPr>
            </w:pPr>
          </w:p>
          <w:p w14:paraId="221700E6" w14:textId="77777777" w:rsidR="000734D6" w:rsidRPr="00D43371" w:rsidRDefault="000734D6" w:rsidP="0012656A">
            <w:pPr>
              <w:adjustRightInd/>
              <w:snapToGrid/>
              <w:spacing w:line="300" w:lineRule="exact"/>
              <w:ind w:leftChars="49" w:left="685" w:rightChars="0" w:right="0" w:hangingChars="236" w:hanging="567"/>
              <w:rPr>
                <w:rFonts w:hAnsi="標楷體"/>
                <w:b/>
                <w:bCs/>
                <w:color w:val="000000" w:themeColor="text1"/>
              </w:rPr>
            </w:pPr>
          </w:p>
          <w:p w14:paraId="678A2B2E" w14:textId="77777777" w:rsidR="002C4415" w:rsidRPr="00D43371" w:rsidRDefault="002C4415" w:rsidP="0012656A">
            <w:pPr>
              <w:pStyle w:val="001-0"/>
              <w:spacing w:line="300" w:lineRule="exact"/>
              <w:ind w:leftChars="150" w:left="888" w:right="120" w:hangingChars="220" w:hanging="528"/>
              <w:rPr>
                <w:bCs/>
                <w:color w:val="000000" w:themeColor="text1"/>
              </w:rPr>
            </w:pPr>
            <w:r w:rsidRPr="00D43371">
              <w:rPr>
                <w:rFonts w:hint="eastAsia"/>
                <w:bCs/>
                <w:color w:val="000000" w:themeColor="text1"/>
              </w:rPr>
              <w:t>(二)建置專屬網站與服務窗口</w:t>
            </w:r>
          </w:p>
          <w:p w14:paraId="3AA76352"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429A11F0"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2BAEF32A"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1B356F7"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081C313A" w14:textId="77777777" w:rsidR="002C4415" w:rsidRPr="00D43371" w:rsidRDefault="002C4415" w:rsidP="0012656A">
            <w:pPr>
              <w:kinsoku w:val="0"/>
              <w:adjustRightInd/>
              <w:snapToGrid/>
              <w:spacing w:line="300" w:lineRule="exact"/>
              <w:ind w:leftChars="100" w:left="720" w:right="120" w:hangingChars="200" w:hanging="480"/>
              <w:rPr>
                <w:rFonts w:hAnsi="標楷體"/>
                <w:bCs/>
                <w:color w:val="000000" w:themeColor="text1"/>
              </w:rPr>
            </w:pPr>
            <w:r w:rsidRPr="00D43371">
              <w:rPr>
                <w:rFonts w:hAnsi="標楷體" w:hint="eastAsia"/>
                <w:bCs/>
                <w:color w:val="000000" w:themeColor="text1"/>
              </w:rPr>
              <w:t>六、製發門牌及門牌整編，便利地址查尋及戶籍管理</w:t>
            </w:r>
          </w:p>
          <w:p w14:paraId="3C993C56" w14:textId="77777777" w:rsidR="002C4415" w:rsidRPr="00D43371" w:rsidRDefault="002C4415" w:rsidP="0012656A">
            <w:pPr>
              <w:kinsoku w:val="0"/>
              <w:adjustRightInd/>
              <w:snapToGrid/>
              <w:spacing w:line="300" w:lineRule="exact"/>
              <w:ind w:leftChars="32" w:left="499" w:rightChars="15" w:right="36" w:hangingChars="176" w:hanging="422"/>
              <w:rPr>
                <w:rFonts w:hAnsi="標楷體"/>
                <w:bCs/>
                <w:color w:val="000000" w:themeColor="text1"/>
              </w:rPr>
            </w:pPr>
          </w:p>
          <w:p w14:paraId="5DAC86E8"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3EC0600D"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7531B088"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0E4E3B22" w14:textId="77777777" w:rsidR="002C4415" w:rsidRPr="00D43371" w:rsidRDefault="002C4415" w:rsidP="0012656A">
            <w:pPr>
              <w:adjustRightInd/>
              <w:snapToGrid/>
              <w:spacing w:line="300" w:lineRule="exact"/>
              <w:ind w:leftChars="0" w:left="0" w:rightChars="0" w:right="0"/>
              <w:rPr>
                <w:rFonts w:hAnsi="標楷體"/>
                <w:b/>
                <w:bCs/>
                <w:color w:val="000000" w:themeColor="text1"/>
              </w:rPr>
            </w:pPr>
          </w:p>
          <w:p w14:paraId="6A3F4637" w14:textId="77777777" w:rsidR="00E93364" w:rsidRPr="00D43371" w:rsidRDefault="00E93364" w:rsidP="0012656A">
            <w:pPr>
              <w:adjustRightInd/>
              <w:snapToGrid/>
              <w:spacing w:line="300" w:lineRule="exact"/>
              <w:ind w:leftChars="0" w:left="0" w:rightChars="0" w:right="0"/>
              <w:rPr>
                <w:rFonts w:hAnsi="標楷體"/>
                <w:b/>
                <w:bCs/>
                <w:color w:val="000000" w:themeColor="text1"/>
              </w:rPr>
            </w:pPr>
          </w:p>
          <w:p w14:paraId="18759508" w14:textId="77777777" w:rsidR="002C4415" w:rsidRPr="00D43371" w:rsidRDefault="002C4415" w:rsidP="0012656A">
            <w:pPr>
              <w:kinsoku w:val="0"/>
              <w:adjustRightInd/>
              <w:snapToGrid/>
              <w:spacing w:line="300" w:lineRule="exact"/>
              <w:ind w:leftChars="100" w:left="720" w:right="120" w:hangingChars="200" w:hanging="480"/>
              <w:rPr>
                <w:rFonts w:hAnsi="標楷體"/>
                <w:bCs/>
                <w:color w:val="000000" w:themeColor="text1"/>
              </w:rPr>
            </w:pPr>
            <w:r w:rsidRPr="00D43371">
              <w:rPr>
                <w:rFonts w:hAnsi="標楷體" w:hint="eastAsia"/>
                <w:bCs/>
                <w:color w:val="000000" w:themeColor="text1"/>
              </w:rPr>
              <w:t>七、辦理志工研習會</w:t>
            </w:r>
          </w:p>
          <w:p w14:paraId="71E320B4" w14:textId="77777777" w:rsidR="002C4415" w:rsidRPr="00D43371" w:rsidRDefault="002C4415" w:rsidP="0012656A">
            <w:pPr>
              <w:adjustRightInd/>
              <w:snapToGrid/>
              <w:spacing w:line="300" w:lineRule="exact"/>
              <w:ind w:leftChars="32" w:left="543" w:rightChars="0" w:right="0" w:hangingChars="194" w:hanging="466"/>
              <w:rPr>
                <w:rFonts w:hAnsi="標楷體"/>
                <w:b/>
                <w:bCs/>
                <w:color w:val="000000" w:themeColor="text1"/>
              </w:rPr>
            </w:pPr>
          </w:p>
          <w:p w14:paraId="316AA090" w14:textId="77777777" w:rsidR="002C4415" w:rsidRPr="00D43371" w:rsidRDefault="002C4415" w:rsidP="0012656A">
            <w:pPr>
              <w:adjustRightInd/>
              <w:snapToGrid/>
              <w:spacing w:line="300" w:lineRule="exact"/>
              <w:ind w:leftChars="32" w:left="543" w:rightChars="0" w:right="0" w:hangingChars="194" w:hanging="466"/>
              <w:rPr>
                <w:rFonts w:hAnsi="標楷體"/>
                <w:b/>
                <w:bCs/>
                <w:color w:val="000000" w:themeColor="text1"/>
              </w:rPr>
            </w:pPr>
          </w:p>
          <w:p w14:paraId="629E81DD" w14:textId="77777777" w:rsidR="002C4415" w:rsidRPr="00D43371" w:rsidRDefault="002C4415" w:rsidP="0012656A">
            <w:pPr>
              <w:adjustRightInd/>
              <w:snapToGrid/>
              <w:spacing w:line="300" w:lineRule="exact"/>
              <w:ind w:leftChars="32" w:left="543" w:rightChars="0" w:right="0" w:hangingChars="194" w:hanging="466"/>
              <w:rPr>
                <w:rFonts w:hAnsi="標楷體"/>
                <w:b/>
                <w:bCs/>
                <w:color w:val="000000" w:themeColor="text1"/>
              </w:rPr>
            </w:pPr>
          </w:p>
          <w:p w14:paraId="75E8D50C" w14:textId="77777777" w:rsidR="002C4415" w:rsidRPr="00D43371" w:rsidRDefault="002C4415" w:rsidP="0012656A">
            <w:pPr>
              <w:adjustRightInd/>
              <w:snapToGrid/>
              <w:spacing w:line="300" w:lineRule="exact"/>
              <w:ind w:leftChars="32" w:left="543" w:rightChars="0" w:right="0" w:hangingChars="194" w:hanging="466"/>
              <w:rPr>
                <w:rFonts w:hAnsi="標楷體"/>
                <w:b/>
                <w:bCs/>
                <w:color w:val="000000" w:themeColor="text1"/>
              </w:rPr>
            </w:pPr>
          </w:p>
          <w:p w14:paraId="00421E6E" w14:textId="77777777" w:rsidR="002C4415" w:rsidRPr="00D43371" w:rsidRDefault="002C4415" w:rsidP="0012656A">
            <w:pPr>
              <w:kinsoku w:val="0"/>
              <w:adjustRightInd/>
              <w:snapToGrid/>
              <w:spacing w:line="300" w:lineRule="exact"/>
              <w:ind w:leftChars="100" w:left="720" w:right="120" w:hangingChars="200" w:hanging="480"/>
              <w:rPr>
                <w:rFonts w:hAnsi="標楷體"/>
                <w:bCs/>
                <w:color w:val="000000" w:themeColor="text1"/>
              </w:rPr>
            </w:pPr>
            <w:r w:rsidRPr="00D43371">
              <w:rPr>
                <w:rFonts w:hAnsi="標楷體" w:hint="eastAsia"/>
                <w:bCs/>
                <w:color w:val="000000" w:themeColor="text1"/>
              </w:rPr>
              <w:t>八、舉辦戶政日慶祝活動</w:t>
            </w:r>
          </w:p>
          <w:p w14:paraId="03961930" w14:textId="77777777" w:rsidR="002C4415" w:rsidRPr="00D43371" w:rsidRDefault="002C4415" w:rsidP="0012656A">
            <w:pPr>
              <w:adjustRightInd/>
              <w:snapToGrid/>
              <w:spacing w:line="300" w:lineRule="exact"/>
              <w:ind w:leftChars="32" w:left="543" w:rightChars="0" w:right="0" w:hangingChars="194" w:hanging="466"/>
              <w:rPr>
                <w:rFonts w:hAnsi="標楷體"/>
                <w:b/>
                <w:bCs/>
                <w:color w:val="000000" w:themeColor="text1"/>
              </w:rPr>
            </w:pPr>
          </w:p>
          <w:p w14:paraId="3050F4E5" w14:textId="77777777" w:rsidR="004033BD" w:rsidRPr="00D43371" w:rsidRDefault="004033BD" w:rsidP="0012656A">
            <w:pPr>
              <w:adjustRightInd/>
              <w:snapToGrid/>
              <w:spacing w:line="300" w:lineRule="exact"/>
              <w:ind w:leftChars="32" w:left="543" w:rightChars="0" w:right="0" w:hangingChars="194" w:hanging="466"/>
              <w:rPr>
                <w:rFonts w:hAnsi="標楷體"/>
                <w:b/>
                <w:bCs/>
                <w:color w:val="000000" w:themeColor="text1"/>
              </w:rPr>
            </w:pPr>
          </w:p>
          <w:p w14:paraId="2CCFCEB8" w14:textId="77777777" w:rsidR="002C4415" w:rsidRPr="00D43371" w:rsidRDefault="002C4415" w:rsidP="0012656A">
            <w:pPr>
              <w:kinsoku w:val="0"/>
              <w:adjustRightInd/>
              <w:snapToGrid/>
              <w:spacing w:line="300" w:lineRule="exact"/>
              <w:ind w:leftChars="100" w:left="720" w:right="120" w:hangingChars="200" w:hanging="480"/>
              <w:rPr>
                <w:rFonts w:hAnsi="標楷體"/>
                <w:bCs/>
                <w:color w:val="000000" w:themeColor="text1"/>
              </w:rPr>
            </w:pPr>
            <w:r w:rsidRPr="00D43371">
              <w:rPr>
                <w:rFonts w:hAnsi="標楷體" w:hint="eastAsia"/>
                <w:bCs/>
                <w:color w:val="000000" w:themeColor="text1"/>
              </w:rPr>
              <w:t>九、</w:t>
            </w:r>
            <w:r w:rsidR="004033BD" w:rsidRPr="00D43371">
              <w:rPr>
                <w:rFonts w:hAnsi="標楷體" w:hint="eastAsia"/>
                <w:bCs/>
                <w:color w:val="000000" w:themeColor="text1"/>
              </w:rPr>
              <w:t>執行各項人口政策宣導工作暨辦理本市人口政策宣導成果彙整工作</w:t>
            </w:r>
          </w:p>
          <w:p w14:paraId="3B3A2E1E" w14:textId="77777777" w:rsidR="004033BD" w:rsidRPr="00D43371" w:rsidRDefault="004033BD" w:rsidP="0012656A">
            <w:pPr>
              <w:snapToGrid/>
              <w:spacing w:line="300" w:lineRule="exact"/>
              <w:ind w:leftChars="31" w:left="496" w:rightChars="0" w:right="0" w:hangingChars="176" w:hanging="422"/>
              <w:rPr>
                <w:rFonts w:hAnsi="標楷體"/>
                <w:color w:val="000000" w:themeColor="text1"/>
                <w:kern w:val="0"/>
              </w:rPr>
            </w:pPr>
          </w:p>
          <w:p w14:paraId="4207F8BF" w14:textId="77777777" w:rsidR="003F7F6E" w:rsidRPr="00D43371" w:rsidRDefault="003F7F6E" w:rsidP="0012656A">
            <w:pPr>
              <w:spacing w:line="300" w:lineRule="exact"/>
              <w:ind w:left="120" w:right="120"/>
              <w:rPr>
                <w:rFonts w:hAnsi="標楷體"/>
                <w:b/>
                <w:color w:val="000000" w:themeColor="text1"/>
                <w:sz w:val="26"/>
              </w:rPr>
            </w:pPr>
            <w:r w:rsidRPr="00D43371">
              <w:rPr>
                <w:rFonts w:hAnsi="標楷體" w:hint="eastAsia"/>
                <w:b/>
                <w:color w:val="000000" w:themeColor="text1"/>
                <w:sz w:val="26"/>
              </w:rPr>
              <w:t>捌、基層建設</w:t>
            </w:r>
          </w:p>
          <w:p w14:paraId="46DE9040" w14:textId="77777777" w:rsidR="003F7F6E" w:rsidRPr="00D43371" w:rsidRDefault="003F7F6E" w:rsidP="0012656A">
            <w:pPr>
              <w:spacing w:line="300" w:lineRule="exact"/>
              <w:ind w:leftChars="100" w:left="720" w:right="120" w:hangingChars="200" w:hanging="480"/>
              <w:rPr>
                <w:rFonts w:hAnsi="標楷體"/>
                <w:color w:val="000000" w:themeColor="text1"/>
                <w:kern w:val="0"/>
              </w:rPr>
            </w:pPr>
            <w:r w:rsidRPr="00D43371">
              <w:rPr>
                <w:rFonts w:hAnsi="標楷體" w:hint="eastAsia"/>
                <w:color w:val="000000" w:themeColor="text1"/>
                <w:kern w:val="0"/>
              </w:rPr>
              <w:t>一、基層建設小型工程執行成果</w:t>
            </w:r>
          </w:p>
          <w:p w14:paraId="6350D16C" w14:textId="77777777" w:rsidR="003F7F6E" w:rsidRPr="00D43371" w:rsidRDefault="003F7F6E" w:rsidP="0012656A">
            <w:pPr>
              <w:spacing w:line="300" w:lineRule="exact"/>
              <w:ind w:leftChars="31" w:left="638" w:right="120" w:hangingChars="235" w:hanging="564"/>
              <w:rPr>
                <w:rFonts w:hAnsi="標楷體"/>
                <w:color w:val="000000" w:themeColor="text1"/>
                <w:kern w:val="0"/>
              </w:rPr>
            </w:pPr>
          </w:p>
          <w:p w14:paraId="2E7F04D6" w14:textId="77777777" w:rsidR="003F7F6E" w:rsidRPr="00D43371" w:rsidRDefault="003F7F6E" w:rsidP="0012656A">
            <w:pPr>
              <w:spacing w:line="300" w:lineRule="exact"/>
              <w:ind w:leftChars="31" w:left="638" w:right="120" w:hangingChars="235" w:hanging="564"/>
              <w:rPr>
                <w:rFonts w:hAnsi="標楷體"/>
                <w:color w:val="000000" w:themeColor="text1"/>
              </w:rPr>
            </w:pPr>
          </w:p>
          <w:p w14:paraId="59E94F19" w14:textId="77777777" w:rsidR="003F7F6E" w:rsidRPr="00D43371" w:rsidRDefault="003F7F6E" w:rsidP="0012656A">
            <w:pPr>
              <w:spacing w:line="300" w:lineRule="exact"/>
              <w:ind w:leftChars="31" w:left="638" w:right="120" w:hangingChars="235" w:hanging="564"/>
              <w:rPr>
                <w:rFonts w:hAnsi="標楷體"/>
                <w:color w:val="000000" w:themeColor="text1"/>
              </w:rPr>
            </w:pPr>
          </w:p>
          <w:p w14:paraId="668C4540" w14:textId="77777777" w:rsidR="003F7F6E" w:rsidRPr="00D43371" w:rsidRDefault="003F7F6E" w:rsidP="0012656A">
            <w:pPr>
              <w:spacing w:line="300" w:lineRule="exact"/>
              <w:ind w:leftChars="31" w:left="638" w:right="120" w:hangingChars="235" w:hanging="564"/>
              <w:rPr>
                <w:rFonts w:hAnsi="標楷體"/>
                <w:color w:val="000000" w:themeColor="text1"/>
              </w:rPr>
            </w:pPr>
          </w:p>
          <w:p w14:paraId="2E4999EB" w14:textId="77777777" w:rsidR="003F7F6E" w:rsidRPr="00D43371" w:rsidRDefault="003F7F6E" w:rsidP="0012656A">
            <w:pPr>
              <w:spacing w:line="300" w:lineRule="exact"/>
              <w:ind w:leftChars="31" w:left="638" w:right="120" w:hangingChars="235" w:hanging="564"/>
              <w:rPr>
                <w:rFonts w:hAnsi="標楷體"/>
                <w:color w:val="000000" w:themeColor="text1"/>
              </w:rPr>
            </w:pPr>
          </w:p>
          <w:p w14:paraId="58A294E7" w14:textId="77777777" w:rsidR="003F7F6E" w:rsidRPr="00D43371" w:rsidRDefault="003F7F6E" w:rsidP="0012656A">
            <w:pPr>
              <w:spacing w:line="300" w:lineRule="exact"/>
              <w:ind w:leftChars="31" w:left="638" w:right="120" w:hangingChars="235" w:hanging="564"/>
              <w:rPr>
                <w:rFonts w:hAnsi="標楷體"/>
                <w:color w:val="000000" w:themeColor="text1"/>
              </w:rPr>
            </w:pPr>
          </w:p>
          <w:p w14:paraId="70373529" w14:textId="77777777" w:rsidR="003F7F6E" w:rsidRPr="00D43371" w:rsidRDefault="003F7F6E" w:rsidP="0012656A">
            <w:pPr>
              <w:spacing w:line="300" w:lineRule="exact"/>
              <w:ind w:leftChars="31" w:left="638" w:right="120" w:hangingChars="235" w:hanging="564"/>
              <w:rPr>
                <w:rFonts w:hAnsi="標楷體"/>
                <w:color w:val="000000" w:themeColor="text1"/>
              </w:rPr>
            </w:pPr>
          </w:p>
          <w:p w14:paraId="10FF5E88" w14:textId="77777777" w:rsidR="003F7F6E" w:rsidRPr="00D43371" w:rsidRDefault="003F7F6E" w:rsidP="0012656A">
            <w:pPr>
              <w:spacing w:line="300" w:lineRule="exact"/>
              <w:ind w:leftChars="31" w:left="638" w:right="120" w:hangingChars="235" w:hanging="564"/>
              <w:rPr>
                <w:rFonts w:hAnsi="標楷體"/>
                <w:color w:val="000000" w:themeColor="text1"/>
              </w:rPr>
            </w:pPr>
          </w:p>
          <w:p w14:paraId="2FDA4BF8" w14:textId="77777777" w:rsidR="003F7F6E" w:rsidRPr="00D43371" w:rsidRDefault="003F7F6E" w:rsidP="0012656A">
            <w:pPr>
              <w:spacing w:line="300" w:lineRule="exact"/>
              <w:ind w:leftChars="31" w:left="638" w:right="120" w:hangingChars="235" w:hanging="564"/>
              <w:rPr>
                <w:rFonts w:hAnsi="標楷體"/>
                <w:color w:val="000000" w:themeColor="text1"/>
              </w:rPr>
            </w:pPr>
          </w:p>
          <w:p w14:paraId="64A12449" w14:textId="77777777" w:rsidR="003F7F6E" w:rsidRPr="00D43371" w:rsidRDefault="003F7F6E" w:rsidP="0012656A">
            <w:pPr>
              <w:spacing w:line="300" w:lineRule="exact"/>
              <w:ind w:leftChars="31" w:left="638" w:right="120" w:hangingChars="235" w:hanging="564"/>
              <w:rPr>
                <w:rFonts w:hAnsi="標楷體"/>
                <w:color w:val="000000" w:themeColor="text1"/>
              </w:rPr>
            </w:pPr>
          </w:p>
          <w:p w14:paraId="14F9F165" w14:textId="77777777" w:rsidR="003F7F6E" w:rsidRPr="00D43371" w:rsidRDefault="003F7F6E" w:rsidP="0012656A">
            <w:pPr>
              <w:spacing w:line="300" w:lineRule="exact"/>
              <w:ind w:leftChars="31" w:left="638" w:right="120" w:hangingChars="235" w:hanging="564"/>
              <w:rPr>
                <w:rFonts w:hAnsi="標楷體"/>
                <w:color w:val="000000" w:themeColor="text1"/>
              </w:rPr>
            </w:pPr>
          </w:p>
          <w:p w14:paraId="53AE603E" w14:textId="77777777" w:rsidR="003F7F6E" w:rsidRPr="00D43371" w:rsidRDefault="003F7F6E" w:rsidP="0012656A">
            <w:pPr>
              <w:spacing w:line="300" w:lineRule="exact"/>
              <w:ind w:leftChars="31" w:left="638" w:right="120" w:hangingChars="235" w:hanging="564"/>
              <w:rPr>
                <w:rFonts w:hAnsi="標楷體"/>
                <w:color w:val="000000" w:themeColor="text1"/>
              </w:rPr>
            </w:pPr>
          </w:p>
          <w:p w14:paraId="63AF1F56" w14:textId="77777777" w:rsidR="003F7F6E" w:rsidRPr="00D43371" w:rsidRDefault="003F7F6E" w:rsidP="0012656A">
            <w:pPr>
              <w:spacing w:line="300" w:lineRule="exact"/>
              <w:ind w:leftChars="31" w:left="638" w:right="120" w:hangingChars="235" w:hanging="564"/>
              <w:rPr>
                <w:rFonts w:hAnsi="標楷體"/>
                <w:color w:val="000000" w:themeColor="text1"/>
                <w:kern w:val="0"/>
              </w:rPr>
            </w:pPr>
          </w:p>
          <w:p w14:paraId="505206E6" w14:textId="77777777" w:rsidR="003F7F6E" w:rsidRPr="00D43371" w:rsidRDefault="003F7F6E" w:rsidP="0012656A">
            <w:pPr>
              <w:spacing w:line="300" w:lineRule="exact"/>
              <w:ind w:leftChars="31" w:left="638" w:right="120" w:hangingChars="235" w:hanging="564"/>
              <w:rPr>
                <w:rFonts w:hAnsi="標楷體"/>
                <w:color w:val="000000" w:themeColor="text1"/>
                <w:kern w:val="0"/>
              </w:rPr>
            </w:pPr>
          </w:p>
          <w:p w14:paraId="75DF8B87" w14:textId="77777777" w:rsidR="003F7F6E" w:rsidRPr="00D43371" w:rsidRDefault="003F7F6E" w:rsidP="0012656A">
            <w:pPr>
              <w:spacing w:line="300" w:lineRule="exact"/>
              <w:ind w:leftChars="100" w:left="720" w:right="120" w:hangingChars="200" w:hanging="480"/>
              <w:rPr>
                <w:rFonts w:hAnsi="標楷體"/>
                <w:bCs/>
                <w:color w:val="000000" w:themeColor="text1"/>
                <w:kern w:val="0"/>
              </w:rPr>
            </w:pPr>
            <w:r w:rsidRPr="00D43371">
              <w:rPr>
                <w:rFonts w:hAnsi="標楷體" w:hint="eastAsia"/>
                <w:color w:val="000000" w:themeColor="text1"/>
                <w:kern w:val="0"/>
              </w:rPr>
              <w:t>二、</w:t>
            </w:r>
            <w:r w:rsidRPr="00D43371">
              <w:rPr>
                <w:rFonts w:hAnsi="標楷體" w:hint="eastAsia"/>
                <w:bCs/>
                <w:color w:val="000000" w:themeColor="text1"/>
                <w:kern w:val="0"/>
              </w:rPr>
              <w:t>辦理基層建設小型工程教育訓練</w:t>
            </w:r>
          </w:p>
          <w:p w14:paraId="1BF8C26A"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31472677"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119B616D"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10F53CEF"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2B2F685B"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54C32221"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5D01393B"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12FD8632"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2311E603" w14:textId="77777777" w:rsidR="00151475" w:rsidRPr="00D43371" w:rsidRDefault="00F015FB" w:rsidP="0012656A">
            <w:pPr>
              <w:spacing w:line="300" w:lineRule="exact"/>
              <w:ind w:leftChars="100" w:left="720" w:right="120" w:hangingChars="200" w:hanging="480"/>
              <w:rPr>
                <w:rFonts w:hAnsi="標楷體"/>
                <w:bCs/>
                <w:color w:val="000000" w:themeColor="text1"/>
                <w:kern w:val="0"/>
              </w:rPr>
            </w:pPr>
            <w:r w:rsidRPr="00D43371">
              <w:rPr>
                <w:rFonts w:hAnsi="標楷體" w:hint="eastAsia"/>
                <w:bCs/>
                <w:color w:val="000000" w:themeColor="text1"/>
                <w:kern w:val="0"/>
              </w:rPr>
              <w:t>三</w:t>
            </w:r>
            <w:r w:rsidR="00151475" w:rsidRPr="00D43371">
              <w:rPr>
                <w:rFonts w:hAnsi="標楷體" w:hint="eastAsia"/>
                <w:bCs/>
                <w:color w:val="000000" w:themeColor="text1"/>
                <w:kern w:val="0"/>
              </w:rPr>
              <w:t>、配合研考會推動工程查核</w:t>
            </w:r>
          </w:p>
          <w:p w14:paraId="00B1BD43" w14:textId="77777777" w:rsidR="00151475" w:rsidRPr="00D43371" w:rsidRDefault="00151475" w:rsidP="0012656A">
            <w:pPr>
              <w:spacing w:line="300" w:lineRule="exact"/>
              <w:ind w:leftChars="32" w:left="557" w:right="120" w:hangingChars="200" w:hanging="480"/>
              <w:rPr>
                <w:rFonts w:hAnsi="標楷體"/>
                <w:bCs/>
                <w:color w:val="000000" w:themeColor="text1"/>
                <w:kern w:val="0"/>
              </w:rPr>
            </w:pPr>
          </w:p>
          <w:p w14:paraId="3DB66159" w14:textId="77777777" w:rsidR="00151475" w:rsidRPr="00D43371" w:rsidRDefault="00151475" w:rsidP="0012656A">
            <w:pPr>
              <w:spacing w:line="300" w:lineRule="exact"/>
              <w:ind w:leftChars="32" w:left="557" w:right="120" w:hangingChars="200" w:hanging="480"/>
              <w:rPr>
                <w:rFonts w:hAnsi="標楷體"/>
                <w:bCs/>
                <w:color w:val="000000" w:themeColor="text1"/>
                <w:kern w:val="0"/>
              </w:rPr>
            </w:pPr>
          </w:p>
          <w:p w14:paraId="18C15B0B" w14:textId="77777777" w:rsidR="003F7F6E" w:rsidRPr="00D43371" w:rsidRDefault="00F015FB" w:rsidP="0012656A">
            <w:pPr>
              <w:spacing w:line="300" w:lineRule="exact"/>
              <w:ind w:leftChars="100" w:left="720" w:right="120" w:hangingChars="200" w:hanging="480"/>
              <w:rPr>
                <w:rFonts w:hAnsi="標楷體"/>
                <w:bCs/>
                <w:color w:val="000000" w:themeColor="text1"/>
                <w:kern w:val="0"/>
              </w:rPr>
            </w:pPr>
            <w:r w:rsidRPr="00D43371">
              <w:rPr>
                <w:rFonts w:hAnsi="標楷體" w:hint="eastAsia"/>
                <w:bCs/>
                <w:color w:val="000000" w:themeColor="text1"/>
                <w:kern w:val="0"/>
              </w:rPr>
              <w:t>四</w:t>
            </w:r>
            <w:r w:rsidR="003F7F6E" w:rsidRPr="00D43371">
              <w:rPr>
                <w:rFonts w:hAnsi="標楷體" w:hint="eastAsia"/>
                <w:bCs/>
                <w:color w:val="000000" w:themeColor="text1"/>
                <w:kern w:val="0"/>
              </w:rPr>
              <w:t>、</w:t>
            </w:r>
            <w:r w:rsidR="00151475" w:rsidRPr="00D43371">
              <w:rPr>
                <w:rFonts w:hAnsi="標楷體" w:hint="eastAsia"/>
                <w:bCs/>
                <w:color w:val="000000" w:themeColor="text1"/>
                <w:kern w:val="0"/>
              </w:rPr>
              <w:t>協助區公所爭取前瞻基礎建設計畫辦理耐震補強</w:t>
            </w:r>
          </w:p>
          <w:p w14:paraId="4CCE6D6B"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26487318"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447435A9"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393B7B59"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39F7CED6"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72C6C8D9"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4F141641" w14:textId="77777777" w:rsidR="003F7F6E" w:rsidRPr="00D43371" w:rsidRDefault="003F7F6E" w:rsidP="0012656A">
            <w:pPr>
              <w:spacing w:line="300" w:lineRule="exact"/>
              <w:ind w:leftChars="31" w:left="638" w:right="120" w:hangingChars="235" w:hanging="564"/>
              <w:rPr>
                <w:rFonts w:hAnsi="標楷體"/>
                <w:bCs/>
                <w:color w:val="000000" w:themeColor="text1"/>
                <w:kern w:val="0"/>
              </w:rPr>
            </w:pPr>
          </w:p>
          <w:p w14:paraId="50A6AB55" w14:textId="77777777" w:rsidR="003F7F6E" w:rsidRDefault="003F7F6E" w:rsidP="0012656A">
            <w:pPr>
              <w:spacing w:line="300" w:lineRule="exact"/>
              <w:ind w:leftChars="31" w:left="638" w:right="120" w:hangingChars="235" w:hanging="564"/>
              <w:rPr>
                <w:rFonts w:hAnsi="標楷體"/>
                <w:bCs/>
                <w:color w:val="000000" w:themeColor="text1"/>
                <w:kern w:val="0"/>
              </w:rPr>
            </w:pPr>
          </w:p>
          <w:p w14:paraId="74E91740" w14:textId="77777777" w:rsidR="0012656A" w:rsidRDefault="0012656A" w:rsidP="0012656A">
            <w:pPr>
              <w:spacing w:line="300" w:lineRule="exact"/>
              <w:ind w:leftChars="31" w:left="638" w:right="120" w:hangingChars="235" w:hanging="564"/>
              <w:rPr>
                <w:rFonts w:hAnsi="標楷體"/>
                <w:bCs/>
                <w:color w:val="000000" w:themeColor="text1"/>
                <w:kern w:val="0"/>
              </w:rPr>
            </w:pPr>
          </w:p>
          <w:p w14:paraId="2507AF0D" w14:textId="77777777" w:rsidR="00120D2E" w:rsidRPr="00D43371" w:rsidRDefault="00120D2E" w:rsidP="0012656A">
            <w:pPr>
              <w:spacing w:afterLines="30" w:after="108" w:line="300" w:lineRule="exact"/>
              <w:ind w:leftChars="31" w:left="638" w:right="120" w:hangingChars="235" w:hanging="564"/>
              <w:rPr>
                <w:rFonts w:hAnsi="標楷體"/>
                <w:bCs/>
                <w:color w:val="000000" w:themeColor="text1"/>
                <w:kern w:val="0"/>
              </w:rPr>
            </w:pPr>
          </w:p>
          <w:p w14:paraId="32D35107" w14:textId="77777777" w:rsidR="003F7F6E" w:rsidRPr="00D43371" w:rsidRDefault="00943E63" w:rsidP="0012656A">
            <w:pPr>
              <w:snapToGrid/>
              <w:spacing w:line="300" w:lineRule="exact"/>
              <w:ind w:leftChars="100" w:left="720" w:right="120" w:hangingChars="200" w:hanging="480"/>
              <w:rPr>
                <w:rFonts w:hAnsi="標楷體"/>
                <w:color w:val="000000" w:themeColor="text1"/>
                <w:kern w:val="0"/>
              </w:rPr>
            </w:pPr>
            <w:r w:rsidRPr="00D43371">
              <w:rPr>
                <w:rFonts w:hAnsi="標楷體" w:hint="eastAsia"/>
                <w:color w:val="000000" w:themeColor="text1"/>
                <w:kern w:val="0"/>
              </w:rPr>
              <w:t>五</w:t>
            </w:r>
            <w:r w:rsidR="003F7F6E" w:rsidRPr="00D43371">
              <w:rPr>
                <w:rFonts w:hAnsi="標楷體" w:hint="eastAsia"/>
                <w:color w:val="000000" w:themeColor="text1"/>
                <w:kern w:val="0"/>
              </w:rPr>
              <w:t>、推動6</w:t>
            </w:r>
            <w:r w:rsidR="001D075B" w:rsidRPr="00D43371">
              <w:rPr>
                <w:rFonts w:hAnsi="標楷體" w:hint="eastAsia"/>
                <w:color w:val="000000" w:themeColor="text1"/>
                <w:kern w:val="0"/>
              </w:rPr>
              <w:t>公尺</w:t>
            </w:r>
            <w:r w:rsidR="003F7F6E" w:rsidRPr="00D43371">
              <w:rPr>
                <w:rFonts w:hAnsi="標楷體" w:hint="eastAsia"/>
                <w:color w:val="000000" w:themeColor="text1"/>
                <w:kern w:val="0"/>
              </w:rPr>
              <w:t>巷道</w:t>
            </w:r>
            <w:proofErr w:type="gramStart"/>
            <w:r w:rsidR="003F7F6E" w:rsidRPr="00D43371">
              <w:rPr>
                <w:rFonts w:hAnsi="標楷體" w:hint="eastAsia"/>
                <w:color w:val="000000" w:themeColor="text1"/>
                <w:kern w:val="0"/>
              </w:rPr>
              <w:t>孔蓋齊平</w:t>
            </w:r>
            <w:proofErr w:type="gramEnd"/>
          </w:p>
          <w:p w14:paraId="6FD84212" w14:textId="77777777" w:rsidR="003F7F6E" w:rsidRPr="00D43371" w:rsidRDefault="003F7F6E" w:rsidP="0012656A">
            <w:pPr>
              <w:snapToGrid/>
              <w:spacing w:line="300" w:lineRule="exact"/>
              <w:ind w:leftChars="32" w:left="557" w:right="120" w:hangingChars="200" w:hanging="480"/>
              <w:rPr>
                <w:rFonts w:hAnsi="標楷體"/>
                <w:color w:val="000000" w:themeColor="text1"/>
                <w:kern w:val="0"/>
              </w:rPr>
            </w:pPr>
          </w:p>
          <w:p w14:paraId="566BA626" w14:textId="77777777" w:rsidR="003F7F6E" w:rsidRPr="00D43371" w:rsidRDefault="003F7F6E" w:rsidP="0012656A">
            <w:pPr>
              <w:snapToGrid/>
              <w:spacing w:line="300" w:lineRule="exact"/>
              <w:ind w:leftChars="32" w:left="557" w:right="120" w:hangingChars="200" w:hanging="480"/>
              <w:rPr>
                <w:rFonts w:hAnsi="標楷體"/>
                <w:color w:val="000000" w:themeColor="text1"/>
                <w:kern w:val="0"/>
              </w:rPr>
            </w:pPr>
          </w:p>
          <w:p w14:paraId="7AD1D226" w14:textId="77777777" w:rsidR="007F2D9B" w:rsidRPr="00D43371" w:rsidRDefault="007F2D9B" w:rsidP="0012656A">
            <w:pPr>
              <w:snapToGrid/>
              <w:spacing w:line="300" w:lineRule="exact"/>
              <w:ind w:leftChars="32" w:left="557" w:right="120" w:hangingChars="200" w:hanging="480"/>
              <w:rPr>
                <w:rFonts w:hAnsi="標楷體"/>
                <w:color w:val="000000" w:themeColor="text1"/>
                <w:kern w:val="0"/>
              </w:rPr>
            </w:pPr>
          </w:p>
          <w:p w14:paraId="5E77ED8B" w14:textId="77777777" w:rsidR="003F7F6E" w:rsidRPr="00D43371" w:rsidRDefault="003F7F6E" w:rsidP="0012656A">
            <w:pPr>
              <w:snapToGrid/>
              <w:spacing w:line="300" w:lineRule="exact"/>
              <w:ind w:leftChars="32" w:left="557" w:right="120" w:hangingChars="200" w:hanging="480"/>
              <w:rPr>
                <w:rFonts w:hAnsi="標楷體"/>
                <w:color w:val="000000" w:themeColor="text1"/>
                <w:kern w:val="0"/>
              </w:rPr>
            </w:pPr>
          </w:p>
          <w:p w14:paraId="39E0E382" w14:textId="7D9822A3" w:rsidR="00475853" w:rsidRDefault="00475853" w:rsidP="0012656A">
            <w:pPr>
              <w:snapToGrid/>
              <w:spacing w:line="300" w:lineRule="exact"/>
              <w:ind w:leftChars="0" w:left="0" w:right="120"/>
              <w:rPr>
                <w:rFonts w:hAnsi="標楷體"/>
                <w:color w:val="000000" w:themeColor="text1"/>
                <w:kern w:val="0"/>
              </w:rPr>
            </w:pPr>
          </w:p>
          <w:p w14:paraId="5075B9EE" w14:textId="77777777" w:rsidR="00D43371" w:rsidRPr="00D43371" w:rsidRDefault="00D43371" w:rsidP="0012656A">
            <w:pPr>
              <w:snapToGrid/>
              <w:spacing w:line="300" w:lineRule="exact"/>
              <w:ind w:leftChars="0" w:left="0" w:right="120"/>
              <w:rPr>
                <w:rFonts w:hAnsi="標楷體"/>
                <w:color w:val="000000" w:themeColor="text1"/>
                <w:kern w:val="0"/>
              </w:rPr>
            </w:pPr>
          </w:p>
          <w:p w14:paraId="0384CF4B" w14:textId="77777777" w:rsidR="00BA1B50" w:rsidRPr="00D43371" w:rsidRDefault="00BA1B50" w:rsidP="0012656A">
            <w:pPr>
              <w:snapToGrid/>
              <w:spacing w:line="300" w:lineRule="exact"/>
              <w:ind w:left="641" w:right="120" w:hangingChars="200" w:hanging="521"/>
              <w:rPr>
                <w:rFonts w:hAnsi="標楷體"/>
                <w:b/>
                <w:color w:val="000000" w:themeColor="text1"/>
                <w:sz w:val="26"/>
              </w:rPr>
            </w:pPr>
            <w:r w:rsidRPr="00D43371">
              <w:rPr>
                <w:rFonts w:hAnsi="標楷體" w:hint="eastAsia"/>
                <w:b/>
                <w:color w:val="000000" w:themeColor="text1"/>
                <w:sz w:val="26"/>
              </w:rPr>
              <w:lastRenderedPageBreak/>
              <w:t>玖、整體風險管理(含內部控制)推動情形</w:t>
            </w:r>
          </w:p>
          <w:p w14:paraId="1911144A" w14:textId="77777777" w:rsidR="00182E20" w:rsidRPr="00D43371" w:rsidRDefault="00182E20" w:rsidP="0012656A">
            <w:pPr>
              <w:snapToGrid/>
              <w:spacing w:line="300" w:lineRule="exact"/>
              <w:ind w:leftChars="100" w:left="662" w:rightChars="0" w:right="0" w:hangingChars="176" w:hanging="422"/>
              <w:rPr>
                <w:color w:val="000000" w:themeColor="text1"/>
              </w:rPr>
            </w:pPr>
          </w:p>
        </w:tc>
        <w:tc>
          <w:tcPr>
            <w:tcW w:w="3722" w:type="pct"/>
          </w:tcPr>
          <w:p w14:paraId="3F441C85" w14:textId="77777777" w:rsidR="00C05D90" w:rsidRPr="00D43371" w:rsidRDefault="00C05D90" w:rsidP="0012656A">
            <w:pPr>
              <w:tabs>
                <w:tab w:val="left" w:pos="2640"/>
              </w:tabs>
              <w:spacing w:line="300" w:lineRule="exact"/>
              <w:ind w:leftChars="0" w:left="0" w:right="120"/>
              <w:rPr>
                <w:rFonts w:hAnsi="標楷體"/>
                <w:color w:val="000000" w:themeColor="text1"/>
              </w:rPr>
            </w:pPr>
          </w:p>
          <w:p w14:paraId="3306F8A7" w14:textId="77777777" w:rsidR="00C05D90" w:rsidRPr="00D43371" w:rsidRDefault="00C05D90" w:rsidP="0012656A">
            <w:pPr>
              <w:tabs>
                <w:tab w:val="left" w:pos="2640"/>
              </w:tabs>
              <w:spacing w:line="300" w:lineRule="exact"/>
              <w:ind w:leftChars="0" w:left="0" w:right="120"/>
              <w:rPr>
                <w:rFonts w:hAnsi="標楷體"/>
                <w:color w:val="000000" w:themeColor="text1"/>
              </w:rPr>
            </w:pPr>
          </w:p>
          <w:p w14:paraId="2D7DEC72" w14:textId="77777777" w:rsidR="00C05D90" w:rsidRPr="00D43371" w:rsidRDefault="00C05D90"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辦理區公所主管講習</w:t>
            </w:r>
          </w:p>
          <w:p w14:paraId="52E499B8" w14:textId="77777777" w:rsidR="00C05D90" w:rsidRPr="00D43371" w:rsidRDefault="00D430A9" w:rsidP="0012656A">
            <w:pPr>
              <w:tabs>
                <w:tab w:val="left" w:pos="2640"/>
              </w:tabs>
              <w:spacing w:line="300" w:lineRule="exact"/>
              <w:ind w:left="120" w:right="120"/>
              <w:rPr>
                <w:rFonts w:hAnsi="標楷體"/>
                <w:color w:val="000000" w:themeColor="text1"/>
                <w:spacing w:val="-4"/>
              </w:rPr>
            </w:pPr>
            <w:r w:rsidRPr="00D43371">
              <w:rPr>
                <w:rFonts w:hAnsi="標楷體" w:hint="eastAsia"/>
                <w:color w:val="000000" w:themeColor="text1"/>
                <w:spacing w:val="-4"/>
              </w:rPr>
              <w:t>為提升區公所主管人員效能，於</w:t>
            </w:r>
            <w:r w:rsidR="0012677D" w:rsidRPr="00D43371">
              <w:rPr>
                <w:rFonts w:hAnsi="標楷體" w:hint="eastAsia"/>
                <w:color w:val="000000" w:themeColor="text1"/>
                <w:spacing w:val="-4"/>
              </w:rPr>
              <w:t>111年4月7日</w:t>
            </w:r>
            <w:r w:rsidRPr="00D43371">
              <w:rPr>
                <w:rFonts w:hAnsi="標楷體" w:hint="eastAsia"/>
                <w:color w:val="000000" w:themeColor="text1"/>
                <w:spacing w:val="-4"/>
              </w:rPr>
              <w:t>假市府公務人力發展中心辦理「區公所主管人員研習班」，</w:t>
            </w:r>
            <w:r w:rsidR="0012677D" w:rsidRPr="00D43371">
              <w:rPr>
                <w:rFonts w:hAnsi="標楷體" w:hint="eastAsia"/>
                <w:color w:val="000000" w:themeColor="text1"/>
                <w:spacing w:val="-4"/>
              </w:rPr>
              <w:t>共51人參訓</w:t>
            </w:r>
            <w:r w:rsidRPr="00D43371">
              <w:rPr>
                <w:rFonts w:hAnsi="標楷體" w:hint="eastAsia"/>
                <w:color w:val="000000" w:themeColor="text1"/>
                <w:spacing w:val="-4"/>
              </w:rPr>
              <w:t>，課程內容為</w:t>
            </w:r>
            <w:r w:rsidR="0012677D" w:rsidRPr="00D43371">
              <w:rPr>
                <w:rFonts w:hAnsi="標楷體" w:hint="eastAsia"/>
                <w:color w:val="000000" w:themeColor="text1"/>
                <w:spacing w:val="-4"/>
              </w:rPr>
              <w:t>「問題分析及解決技巧」、「地方創生案例分享」</w:t>
            </w:r>
            <w:r w:rsidRPr="00D43371">
              <w:rPr>
                <w:rFonts w:hAnsi="標楷體" w:hint="eastAsia"/>
                <w:color w:val="000000" w:themeColor="text1"/>
                <w:spacing w:val="-4"/>
              </w:rPr>
              <w:t>，研習對象為區公所主任秘書、課長及秘書室主任，期藉課程內容啟發，有效提升區政執行效能</w:t>
            </w:r>
            <w:r w:rsidR="00C05D90" w:rsidRPr="00D43371">
              <w:rPr>
                <w:rFonts w:hAnsi="標楷體" w:hint="eastAsia"/>
                <w:color w:val="000000" w:themeColor="text1"/>
                <w:spacing w:val="-4"/>
              </w:rPr>
              <w:t>。</w:t>
            </w:r>
          </w:p>
          <w:p w14:paraId="26EA0C8D" w14:textId="77777777" w:rsidR="00C05D90" w:rsidRPr="00D43371" w:rsidRDefault="00C05D90" w:rsidP="0012656A">
            <w:pPr>
              <w:tabs>
                <w:tab w:val="left" w:pos="2640"/>
              </w:tabs>
              <w:spacing w:line="300" w:lineRule="exact"/>
              <w:ind w:leftChars="0" w:left="0" w:right="120"/>
              <w:rPr>
                <w:rFonts w:hAnsi="標楷體"/>
                <w:color w:val="000000" w:themeColor="text1"/>
              </w:rPr>
            </w:pPr>
          </w:p>
          <w:p w14:paraId="7BF0357E" w14:textId="77777777" w:rsidR="00C05D90" w:rsidRPr="00D43371" w:rsidRDefault="00D430A9"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為加強里幹事正確服務觀念，提升服務效能，督導各區公所里幹事深入基層主動發掘問題，以落實走動式服務。</w:t>
            </w:r>
            <w:r w:rsidR="0012677D" w:rsidRPr="00D43371">
              <w:rPr>
                <w:rFonts w:hAnsi="標楷體" w:hint="eastAsia"/>
                <w:color w:val="000000" w:themeColor="text1"/>
              </w:rPr>
              <w:t>111年1月至12月</w:t>
            </w:r>
            <w:r w:rsidRPr="00D43371">
              <w:rPr>
                <w:rFonts w:hAnsi="標楷體" w:hint="eastAsia"/>
                <w:color w:val="000000" w:themeColor="text1"/>
              </w:rPr>
              <w:t>，總計</w:t>
            </w:r>
            <w:r w:rsidR="0012677D" w:rsidRPr="00D43371">
              <w:rPr>
                <w:rFonts w:hAnsi="標楷體" w:hint="eastAsia"/>
                <w:color w:val="000000" w:themeColor="text1"/>
              </w:rPr>
              <w:t>市容查報1,641件、民意反映111件</w:t>
            </w:r>
            <w:r w:rsidRPr="00D43371">
              <w:rPr>
                <w:rFonts w:hAnsi="標楷體" w:hint="eastAsia"/>
                <w:color w:val="000000" w:themeColor="text1"/>
              </w:rPr>
              <w:t>，均由各區公所逐一列管並報請市府各主管機關辦理及回復</w:t>
            </w:r>
            <w:r w:rsidR="00C05D90" w:rsidRPr="00D43371">
              <w:rPr>
                <w:rFonts w:hAnsi="標楷體" w:hint="eastAsia"/>
                <w:color w:val="000000" w:themeColor="text1"/>
              </w:rPr>
              <w:t>。</w:t>
            </w:r>
          </w:p>
          <w:p w14:paraId="49410C6C" w14:textId="77777777" w:rsidR="00C05D90" w:rsidRPr="00D43371" w:rsidRDefault="00C05D90" w:rsidP="0012656A">
            <w:pPr>
              <w:tabs>
                <w:tab w:val="left" w:pos="2640"/>
              </w:tabs>
              <w:spacing w:line="300" w:lineRule="exact"/>
              <w:ind w:leftChars="0" w:left="0" w:right="120"/>
              <w:rPr>
                <w:rFonts w:hAnsi="標楷體"/>
                <w:color w:val="000000" w:themeColor="text1"/>
              </w:rPr>
            </w:pPr>
          </w:p>
          <w:p w14:paraId="5F866991" w14:textId="77777777" w:rsidR="00C05D90" w:rsidRPr="00D43371" w:rsidRDefault="00C05D90" w:rsidP="0012656A">
            <w:pPr>
              <w:tabs>
                <w:tab w:val="left" w:pos="411"/>
              </w:tabs>
              <w:adjustRightInd/>
              <w:snapToGrid/>
              <w:spacing w:line="300" w:lineRule="exact"/>
              <w:ind w:left="120" w:right="120"/>
              <w:rPr>
                <w:rFonts w:hAnsi="標楷體"/>
                <w:color w:val="000000" w:themeColor="text1"/>
              </w:rPr>
            </w:pPr>
            <w:r w:rsidRPr="00D43371">
              <w:rPr>
                <w:rFonts w:hAnsi="標楷體" w:hint="eastAsia"/>
                <w:color w:val="000000" w:themeColor="text1"/>
              </w:rPr>
              <w:t>1.擴展婦女社會參與的理念，全面成立婦參小組</w:t>
            </w:r>
          </w:p>
          <w:p w14:paraId="428CD3D1" w14:textId="77777777" w:rsidR="00C05D90" w:rsidRPr="00D43371" w:rsidRDefault="00D430A9" w:rsidP="0012656A">
            <w:pPr>
              <w:tabs>
                <w:tab w:val="left" w:pos="950"/>
              </w:tabs>
              <w:kinsoku w:val="0"/>
              <w:spacing w:line="300" w:lineRule="exact"/>
              <w:ind w:leftChars="152" w:left="365" w:right="120" w:firstLine="2"/>
              <w:rPr>
                <w:color w:val="000000" w:themeColor="text1"/>
              </w:rPr>
            </w:pPr>
            <w:r w:rsidRPr="00D43371">
              <w:rPr>
                <w:rFonts w:hint="eastAsia"/>
                <w:color w:val="000000" w:themeColor="text1"/>
              </w:rPr>
              <w:t>為持續鼓勵更多婦女朋友積極參與公共事務與市政</w:t>
            </w:r>
            <w:r w:rsidR="00C00FC3" w:rsidRPr="00D43371">
              <w:rPr>
                <w:rFonts w:hint="eastAsia"/>
                <w:color w:val="000000" w:themeColor="text1"/>
              </w:rPr>
              <w:t>的</w:t>
            </w:r>
            <w:r w:rsidRPr="00D43371">
              <w:rPr>
                <w:rFonts w:hint="eastAsia"/>
                <w:color w:val="000000" w:themeColor="text1"/>
              </w:rPr>
              <w:t>推行，本市35區區公所（原民區除外）成立婦女社會參與促進小組。11</w:t>
            </w:r>
            <w:r w:rsidR="00A53620" w:rsidRPr="00D43371">
              <w:rPr>
                <w:rFonts w:hint="eastAsia"/>
                <w:color w:val="000000" w:themeColor="text1"/>
              </w:rPr>
              <w:t>1</w:t>
            </w:r>
            <w:r w:rsidRPr="00D43371">
              <w:rPr>
                <w:rFonts w:hint="eastAsia"/>
                <w:color w:val="000000" w:themeColor="text1"/>
              </w:rPr>
              <w:t>年度各區公所共辦理</w:t>
            </w:r>
            <w:r w:rsidR="00A53620" w:rsidRPr="00D43371">
              <w:rPr>
                <w:rFonts w:hint="eastAsia"/>
                <w:color w:val="000000" w:themeColor="text1"/>
              </w:rPr>
              <w:t>447</w:t>
            </w:r>
            <w:r w:rsidRPr="00D43371">
              <w:rPr>
                <w:rFonts w:hint="eastAsia"/>
                <w:color w:val="000000" w:themeColor="text1"/>
              </w:rPr>
              <w:t>場次婦女社會參與活動，其中社會參與類</w:t>
            </w:r>
            <w:r w:rsidR="00A53620" w:rsidRPr="00D43371">
              <w:rPr>
                <w:rFonts w:hint="eastAsia"/>
                <w:color w:val="000000" w:themeColor="text1"/>
              </w:rPr>
              <w:t>337</w:t>
            </w:r>
            <w:r w:rsidRPr="00D43371">
              <w:rPr>
                <w:rFonts w:hint="eastAsia"/>
                <w:color w:val="000000" w:themeColor="text1"/>
              </w:rPr>
              <w:t>場次，性別意識與婦女成長課程</w:t>
            </w:r>
            <w:r w:rsidR="00A53620" w:rsidRPr="00D43371">
              <w:rPr>
                <w:rFonts w:hint="eastAsia"/>
                <w:color w:val="000000" w:themeColor="text1"/>
              </w:rPr>
              <w:t>84</w:t>
            </w:r>
            <w:r w:rsidRPr="00D43371">
              <w:rPr>
                <w:rFonts w:hint="eastAsia"/>
                <w:color w:val="000000" w:themeColor="text1"/>
              </w:rPr>
              <w:t>場次，特色方案26場次</w:t>
            </w:r>
            <w:r w:rsidR="00C05D90" w:rsidRPr="00D43371">
              <w:rPr>
                <w:rFonts w:hint="eastAsia"/>
                <w:color w:val="000000" w:themeColor="text1"/>
              </w:rPr>
              <w:t>。</w:t>
            </w:r>
          </w:p>
          <w:p w14:paraId="2FA6C13C" w14:textId="77777777" w:rsidR="00C05D90" w:rsidRPr="00D43371" w:rsidRDefault="00C05D90"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2.1</w:t>
            </w:r>
            <w:r w:rsidR="00D430A9" w:rsidRPr="00D43371">
              <w:rPr>
                <w:rFonts w:hAnsi="標楷體" w:hint="eastAsia"/>
                <w:color w:val="000000" w:themeColor="text1"/>
              </w:rPr>
              <w:t>1</w:t>
            </w:r>
            <w:r w:rsidR="00A53620" w:rsidRPr="00D43371">
              <w:rPr>
                <w:rFonts w:hAnsi="標楷體" w:hint="eastAsia"/>
                <w:color w:val="000000" w:themeColor="text1"/>
              </w:rPr>
              <w:t>1</w:t>
            </w:r>
            <w:r w:rsidRPr="00D43371">
              <w:rPr>
                <w:rFonts w:hAnsi="標楷體" w:hint="eastAsia"/>
                <w:color w:val="000000" w:themeColor="text1"/>
              </w:rPr>
              <w:t>年婦參重點工作目標「婦女解決社區問題-</w:t>
            </w:r>
            <w:r w:rsidR="00A53620" w:rsidRPr="00D43371">
              <w:rPr>
                <w:rFonts w:hAnsi="標楷體" w:hint="eastAsia"/>
                <w:color w:val="000000" w:themeColor="text1"/>
              </w:rPr>
              <w:t>區里道路安全行動方案</w:t>
            </w:r>
            <w:r w:rsidRPr="00D43371">
              <w:rPr>
                <w:rFonts w:hAnsi="標楷體" w:hint="eastAsia"/>
                <w:color w:val="000000" w:themeColor="text1"/>
              </w:rPr>
              <w:t>」</w:t>
            </w:r>
          </w:p>
          <w:p w14:paraId="2B4FD924" w14:textId="77777777" w:rsidR="00A53620" w:rsidRPr="00D43371" w:rsidRDefault="00A53620" w:rsidP="0012656A">
            <w:pPr>
              <w:adjustRightInd/>
              <w:snapToGrid/>
              <w:spacing w:line="300" w:lineRule="exact"/>
              <w:ind w:leftChars="155" w:left="372" w:right="120" w:firstLine="1"/>
              <w:rPr>
                <w:rFonts w:hAnsi="標楷體"/>
                <w:color w:val="000000" w:themeColor="text1"/>
              </w:rPr>
            </w:pPr>
            <w:r w:rsidRPr="00D43371">
              <w:rPr>
                <w:rFonts w:hAnsi="標楷體" w:hint="eastAsia"/>
                <w:color w:val="000000" w:themeColor="text1"/>
              </w:rPr>
              <w:t>透過培力課程針對議題開展策略計劃，再實地落實檢視，以循序漸進方式進行。111年1-12月執行成效：</w:t>
            </w:r>
          </w:p>
          <w:p w14:paraId="3149F25A" w14:textId="77777777" w:rsidR="00A53620" w:rsidRPr="00D43371" w:rsidRDefault="00A53620" w:rsidP="0012656A">
            <w:pPr>
              <w:adjustRightInd/>
              <w:snapToGrid/>
              <w:spacing w:line="300" w:lineRule="exact"/>
              <w:ind w:leftChars="155" w:left="732" w:right="120" w:hangingChars="150" w:hanging="360"/>
              <w:rPr>
                <w:rFonts w:hAnsi="標楷體"/>
                <w:color w:val="000000" w:themeColor="text1"/>
              </w:rPr>
            </w:pPr>
            <w:r w:rsidRPr="00D43371">
              <w:rPr>
                <w:rFonts w:hAnsi="標楷體" w:hint="eastAsia"/>
                <w:color w:val="000000" w:themeColor="text1"/>
              </w:rPr>
              <w:t>(</w:t>
            </w:r>
            <w:r w:rsidRPr="00D43371">
              <w:rPr>
                <w:rFonts w:hAnsi="標楷體"/>
                <w:color w:val="000000" w:themeColor="text1"/>
              </w:rPr>
              <w:t>1)</w:t>
            </w:r>
            <w:r w:rsidRPr="00D43371">
              <w:rPr>
                <w:rFonts w:hAnsi="標楷體" w:hint="eastAsia"/>
                <w:color w:val="000000" w:themeColor="text1"/>
              </w:rPr>
              <w:t>培力課程可有效確認計畫方向、檢視目標，共舉辦</w:t>
            </w:r>
            <w:r w:rsidRPr="00D43371">
              <w:rPr>
                <w:rFonts w:hAnsi="標楷體"/>
                <w:color w:val="000000" w:themeColor="text1"/>
              </w:rPr>
              <w:t>15</w:t>
            </w:r>
            <w:r w:rsidRPr="00D43371">
              <w:rPr>
                <w:rFonts w:hAnsi="標楷體" w:hint="eastAsia"/>
                <w:color w:val="000000" w:themeColor="text1"/>
              </w:rPr>
              <w:t>場次，共計</w:t>
            </w:r>
            <w:r w:rsidRPr="00D43371">
              <w:rPr>
                <w:rFonts w:hAnsi="標楷體"/>
                <w:color w:val="000000" w:themeColor="text1"/>
              </w:rPr>
              <w:t>226</w:t>
            </w:r>
            <w:r w:rsidRPr="00D43371">
              <w:rPr>
                <w:rFonts w:hAnsi="標楷體" w:hint="eastAsia"/>
                <w:color w:val="000000" w:themeColor="text1"/>
              </w:rPr>
              <w:t>人參加（男</w:t>
            </w:r>
            <w:r w:rsidRPr="00D43371">
              <w:rPr>
                <w:rFonts w:hAnsi="標楷體"/>
                <w:color w:val="000000" w:themeColor="text1"/>
              </w:rPr>
              <w:t>64</w:t>
            </w:r>
            <w:r w:rsidRPr="00D43371">
              <w:rPr>
                <w:rFonts w:hAnsi="標楷體" w:hint="eastAsia"/>
                <w:color w:val="000000" w:themeColor="text1"/>
              </w:rPr>
              <w:t>人(</w:t>
            </w:r>
            <w:r w:rsidRPr="00D43371">
              <w:rPr>
                <w:rFonts w:hAnsi="標楷體"/>
                <w:color w:val="000000" w:themeColor="text1"/>
              </w:rPr>
              <w:t>28.32</w:t>
            </w:r>
            <w:r w:rsidRPr="00D43371">
              <w:rPr>
                <w:rFonts w:hAnsi="標楷體" w:hint="eastAsia"/>
                <w:color w:val="000000" w:themeColor="text1"/>
              </w:rPr>
              <w:t>%)、女1</w:t>
            </w:r>
            <w:r w:rsidRPr="00D43371">
              <w:rPr>
                <w:rFonts w:hAnsi="標楷體"/>
                <w:color w:val="000000" w:themeColor="text1"/>
              </w:rPr>
              <w:t>62</w:t>
            </w:r>
            <w:r w:rsidRPr="00D43371">
              <w:rPr>
                <w:rFonts w:hAnsi="標楷體" w:hint="eastAsia"/>
                <w:color w:val="000000" w:themeColor="text1"/>
              </w:rPr>
              <w:t>人(7</w:t>
            </w:r>
            <w:r w:rsidRPr="00D43371">
              <w:rPr>
                <w:rFonts w:hAnsi="標楷體"/>
                <w:color w:val="000000" w:themeColor="text1"/>
              </w:rPr>
              <w:t>1.68</w:t>
            </w:r>
            <w:r w:rsidRPr="00D43371">
              <w:rPr>
                <w:rFonts w:hAnsi="標楷體" w:hint="eastAsia"/>
                <w:color w:val="000000" w:themeColor="text1"/>
              </w:rPr>
              <w:t>%)</w:t>
            </w:r>
            <w:r w:rsidR="00120D2E" w:rsidRPr="00D43371">
              <w:rPr>
                <w:rFonts w:hAnsi="標楷體"/>
                <w:color w:val="000000" w:themeColor="text1"/>
              </w:rPr>
              <w:t>）</w:t>
            </w:r>
            <w:r w:rsidRPr="00D43371">
              <w:rPr>
                <w:rFonts w:hAnsi="標楷體" w:hint="eastAsia"/>
                <w:color w:val="000000" w:themeColor="text1"/>
              </w:rPr>
              <w:t>。</w:t>
            </w:r>
          </w:p>
          <w:p w14:paraId="7CE329FA" w14:textId="77777777" w:rsidR="00A53620" w:rsidRPr="00D43371" w:rsidRDefault="00A53620" w:rsidP="0012656A">
            <w:pPr>
              <w:adjustRightInd/>
              <w:snapToGrid/>
              <w:spacing w:line="300" w:lineRule="exact"/>
              <w:ind w:leftChars="155" w:left="732" w:right="120" w:hangingChars="150" w:hanging="360"/>
              <w:rPr>
                <w:rFonts w:hAnsi="標楷體"/>
                <w:color w:val="000000" w:themeColor="text1"/>
              </w:rPr>
            </w:pPr>
            <w:r w:rsidRPr="00D43371">
              <w:rPr>
                <w:rFonts w:hAnsi="標楷體" w:hint="eastAsia"/>
                <w:color w:val="000000" w:themeColor="text1"/>
              </w:rPr>
              <w:t>(</w:t>
            </w:r>
            <w:r w:rsidRPr="00D43371">
              <w:rPr>
                <w:rFonts w:hAnsi="標楷體"/>
                <w:color w:val="000000" w:themeColor="text1"/>
              </w:rPr>
              <w:t>2)</w:t>
            </w:r>
            <w:r w:rsidRPr="00D43371">
              <w:rPr>
                <w:rFonts w:hAnsi="標楷體" w:hint="eastAsia"/>
                <w:color w:val="000000" w:themeColor="text1"/>
              </w:rPr>
              <w:t>策動實地檢視行動方案共計35場次，計1,488人參加（男849人(57.06%)、女639人(42.94%)</w:t>
            </w:r>
            <w:r w:rsidR="00120D2E" w:rsidRPr="00D43371">
              <w:rPr>
                <w:rFonts w:hAnsi="標楷體"/>
                <w:color w:val="000000" w:themeColor="text1"/>
              </w:rPr>
              <w:t>）</w:t>
            </w:r>
            <w:r w:rsidRPr="00D43371">
              <w:rPr>
                <w:rFonts w:hAnsi="標楷體" w:hint="eastAsia"/>
                <w:color w:val="000000" w:themeColor="text1"/>
              </w:rPr>
              <w:t>。</w:t>
            </w:r>
          </w:p>
          <w:p w14:paraId="31CE605F" w14:textId="77777777" w:rsidR="00C05D90" w:rsidRPr="00D43371" w:rsidRDefault="00C05D90" w:rsidP="0012656A">
            <w:pPr>
              <w:tabs>
                <w:tab w:val="left" w:pos="2640"/>
              </w:tabs>
              <w:spacing w:line="300" w:lineRule="exact"/>
              <w:ind w:leftChars="0" w:left="0" w:right="120"/>
              <w:rPr>
                <w:rFonts w:hAnsi="標楷體"/>
                <w:color w:val="000000" w:themeColor="text1"/>
              </w:rPr>
            </w:pPr>
          </w:p>
          <w:p w14:paraId="5553DC6D" w14:textId="77777777" w:rsidR="00C05D90" w:rsidRPr="00D43371" w:rsidRDefault="00767902"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本市38個行政區，幅員遼闊，截至111年11月底止，各區人口數以鳳山區355,799人最多，茂林區1,948人最少；若以里計，各里人口數最多者為左營區福山里44,750人，最少為旗山區中寮里172人；若以面積而論，桃源區928.98平方公里為地理範圍最大行政區，鹽埕區1.4161平方公里最小。為使資源合理分配及有效利用，督請各區公所依據「高雄市里鄰編組及調整辦法」第4條規定，檢視轄內人口數、面積範圍、地形特殊性及生活型態等因素，隨時掌握轄內各鄰戶數變動狀況，持續動態調整鄰的編組，使基層人員勞逸平均、資源合理配置。</w:t>
            </w:r>
          </w:p>
          <w:p w14:paraId="0D3C191E" w14:textId="77777777" w:rsidR="00D6154E" w:rsidRPr="00D43371" w:rsidRDefault="00D6154E" w:rsidP="0012656A">
            <w:pPr>
              <w:tabs>
                <w:tab w:val="left" w:pos="2640"/>
              </w:tabs>
              <w:spacing w:line="300" w:lineRule="exact"/>
              <w:ind w:leftChars="0" w:left="0" w:right="120"/>
              <w:rPr>
                <w:rFonts w:hAnsi="標楷體"/>
                <w:color w:val="000000" w:themeColor="text1"/>
              </w:rPr>
            </w:pPr>
          </w:p>
          <w:p w14:paraId="559C4D5E" w14:textId="77777777" w:rsidR="00C05D90" w:rsidRPr="00D43371" w:rsidRDefault="00767902"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高雄有山、河、海等天然資源，各行政區各有自然或人文特色。因此，為發展地方區特色，促進在地經濟成長，輔導各區公所辦理區特色活動，研訂「高雄市政府民政局區特色活動審核作業實施計畫」。111年核定鹽埕、鼓山、左營、苓雅、鳳山、林園、大寮、大樹、鳥松、旗山、美濃、六龜、甲仙、內門、桃源及那瑪夏等16區辦理25項活動，補助金額2,257萬6,000元。</w:t>
            </w:r>
          </w:p>
          <w:p w14:paraId="6850F533" w14:textId="77777777" w:rsidR="00C05D90" w:rsidRPr="00D43371" w:rsidRDefault="00C05D90" w:rsidP="0012656A">
            <w:pPr>
              <w:tabs>
                <w:tab w:val="left" w:pos="2640"/>
              </w:tabs>
              <w:spacing w:line="300" w:lineRule="exact"/>
              <w:ind w:leftChars="0" w:left="0" w:right="120"/>
              <w:rPr>
                <w:rFonts w:hAnsi="標楷體"/>
                <w:color w:val="000000" w:themeColor="text1"/>
              </w:rPr>
            </w:pPr>
          </w:p>
          <w:p w14:paraId="04DB8E81" w14:textId="77777777" w:rsidR="00EC172D" w:rsidRPr="00D43371" w:rsidRDefault="00D430A9"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lastRenderedPageBreak/>
              <w:t>1.</w:t>
            </w:r>
            <w:r w:rsidR="00767902" w:rsidRPr="00D43371">
              <w:rPr>
                <w:rFonts w:hAnsi="標楷體" w:hint="eastAsia"/>
                <w:color w:val="000000" w:themeColor="text1"/>
              </w:rPr>
              <w:t>111年天然災害(豪雨)應變中心開設1次，本市總計撤離0人次。</w:t>
            </w:r>
          </w:p>
          <w:p w14:paraId="75F6B0B2" w14:textId="77777777" w:rsidR="00C05D90" w:rsidRPr="00D43371" w:rsidRDefault="00D430A9"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2.</w:t>
            </w:r>
            <w:r w:rsidR="00767902" w:rsidRPr="00D43371">
              <w:rPr>
                <w:rFonts w:hAnsi="標楷體" w:hint="eastAsia"/>
                <w:color w:val="000000" w:themeColor="text1"/>
              </w:rPr>
              <w:t>為防制登革熱疫情蔓延，111年落實執行「高雄市各行政區鄰里編組轄內病媒蚊好發陽性呈現點防治計畫」，依據「高雄市登革熱病媒蚊密度分級調查防治計畫」，高流行風險區巡檢動員每週至少1次，次高及低流行風險區巡檢動員每2週至少1次。111年1月至12月，35區區公所共舉辦3,708場登革熱防治說明會，計192,867人參加；合計動員39,868次、464,221人，清除積水容器361,449個與髒亂點31,780處。</w:t>
            </w:r>
          </w:p>
          <w:p w14:paraId="13E58198" w14:textId="77777777" w:rsidR="003F3D37" w:rsidRPr="00D43371" w:rsidRDefault="003F3D37" w:rsidP="0012656A">
            <w:pPr>
              <w:tabs>
                <w:tab w:val="left" w:pos="2640"/>
              </w:tabs>
              <w:spacing w:line="300" w:lineRule="exact"/>
              <w:ind w:leftChars="0" w:left="0" w:right="120"/>
              <w:rPr>
                <w:rFonts w:hAnsi="標楷體"/>
                <w:color w:val="000000" w:themeColor="text1"/>
              </w:rPr>
            </w:pPr>
          </w:p>
          <w:p w14:paraId="66A97178" w14:textId="77777777" w:rsidR="00C05D90" w:rsidRPr="00D43371" w:rsidRDefault="00C05D90" w:rsidP="0012656A">
            <w:pPr>
              <w:adjustRightInd/>
              <w:snapToGrid/>
              <w:spacing w:line="300" w:lineRule="exact"/>
              <w:ind w:leftChars="0" w:left="0" w:right="120"/>
              <w:rPr>
                <w:rFonts w:hAnsi="標楷體"/>
                <w:color w:val="000000" w:themeColor="text1"/>
              </w:rPr>
            </w:pPr>
          </w:p>
          <w:p w14:paraId="0D72ECDA" w14:textId="77777777" w:rsidR="00C05D90" w:rsidRPr="00D43371" w:rsidRDefault="00C05D90"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w:t>
            </w:r>
            <w:r w:rsidR="00B81A23" w:rsidRPr="00D43371">
              <w:rPr>
                <w:rFonts w:hAnsi="標楷體" w:hint="eastAsia"/>
                <w:color w:val="000000" w:themeColor="text1"/>
              </w:rPr>
              <w:t>依據地方制度法及公職人員選舉罷免法規定，辦理本市第4屆市長、市議員及里長選舉，以落實地方自治、發揮自治功能。</w:t>
            </w:r>
          </w:p>
          <w:p w14:paraId="0CF51C06" w14:textId="77777777" w:rsidR="00C05D90" w:rsidRPr="00D43371" w:rsidRDefault="00C05D90" w:rsidP="0012656A">
            <w:pPr>
              <w:adjustRightInd/>
              <w:snapToGrid/>
              <w:spacing w:line="300" w:lineRule="exact"/>
              <w:ind w:left="360" w:right="120" w:hangingChars="100" w:hanging="240"/>
              <w:rPr>
                <w:rFonts w:hAnsi="標楷體"/>
                <w:color w:val="000000" w:themeColor="text1"/>
                <w:szCs w:val="22"/>
              </w:rPr>
            </w:pPr>
            <w:r w:rsidRPr="00D43371">
              <w:rPr>
                <w:rFonts w:hAnsi="標楷體" w:hint="eastAsia"/>
                <w:color w:val="000000" w:themeColor="text1"/>
              </w:rPr>
              <w:t>2.</w:t>
            </w:r>
            <w:r w:rsidR="00B81A23" w:rsidRPr="00D43371">
              <w:rPr>
                <w:rFonts w:hAnsi="標楷體" w:hint="eastAsia"/>
                <w:color w:val="000000" w:themeColor="text1"/>
              </w:rPr>
              <w:t>本市第4屆市長、市議員暨里長及第3屆山地原住民區長、區民代表選舉，業於111年11月26日圓滿順利完成。</w:t>
            </w:r>
          </w:p>
          <w:p w14:paraId="3240C7D4" w14:textId="77777777" w:rsidR="00B81A23" w:rsidRPr="00D43371" w:rsidRDefault="00B81A23" w:rsidP="0012656A">
            <w:pPr>
              <w:adjustRightInd/>
              <w:snapToGrid/>
              <w:spacing w:line="300" w:lineRule="exact"/>
              <w:ind w:left="120" w:right="120"/>
              <w:rPr>
                <w:rFonts w:hAnsi="標楷體"/>
                <w:color w:val="000000" w:themeColor="text1"/>
              </w:rPr>
            </w:pPr>
          </w:p>
          <w:p w14:paraId="7A3EEBF3" w14:textId="77777777" w:rsidR="00BD2DE3" w:rsidRPr="00D43371" w:rsidRDefault="00BD2DE3"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依地方制度法第59條第1項及第3項規定里長任期四年，應於上屆任期屆滿之日就職，高雄市第4屆里長就職典禮業於111年12月25日（日）14時於高雄展覽館1樓南館辦理完竣。</w:t>
            </w:r>
          </w:p>
          <w:p w14:paraId="5AEEC49C" w14:textId="77777777" w:rsidR="00C05D90" w:rsidRPr="00D43371" w:rsidRDefault="00C05D90" w:rsidP="0012656A">
            <w:pPr>
              <w:adjustRightInd/>
              <w:snapToGrid/>
              <w:spacing w:line="300" w:lineRule="exact"/>
              <w:ind w:left="120" w:right="120"/>
              <w:rPr>
                <w:rFonts w:hAnsi="標楷體"/>
                <w:color w:val="000000" w:themeColor="text1"/>
              </w:rPr>
            </w:pPr>
          </w:p>
          <w:p w14:paraId="14F96DEA" w14:textId="77777777" w:rsidR="00C05D90" w:rsidRPr="00D43371" w:rsidRDefault="00BD2DE3"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各區公所審視實際需要召開里業務會報，市府及民政局均派員列席，以及時解決基層問題與滿足民眾需求。為表示對地方民意的重視，市府會請各局處指派業務單位且具決策權力的人員與會，以增進轄區內各機關協調聯繫效率。</w:t>
            </w:r>
          </w:p>
          <w:p w14:paraId="3FFA6A4C" w14:textId="77777777" w:rsidR="00BD2DE3" w:rsidRPr="00D43371" w:rsidRDefault="00BD2DE3"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2.111年有三民區、燕巢區及鳳山區召開里業務會報，建議案件共138件，均由召開的區公所依規定登入市府「線上即時服務系統」-里業務會報建議案系統，交由各權責機關將辦理情形答復各建議人。</w:t>
            </w:r>
          </w:p>
          <w:p w14:paraId="04CCB99C" w14:textId="77777777" w:rsidR="00BD2DE3" w:rsidRPr="00D43371" w:rsidRDefault="00BD2DE3" w:rsidP="0012656A">
            <w:pPr>
              <w:adjustRightInd/>
              <w:snapToGrid/>
              <w:spacing w:line="300" w:lineRule="exact"/>
              <w:ind w:leftChars="0" w:left="0" w:right="120"/>
              <w:rPr>
                <w:rFonts w:hAnsi="標楷體"/>
                <w:color w:val="000000" w:themeColor="text1"/>
              </w:rPr>
            </w:pPr>
          </w:p>
          <w:p w14:paraId="3CF93A8A" w14:textId="77777777" w:rsidR="00BD2DE3" w:rsidRPr="00D43371" w:rsidRDefault="00310DB1"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1.依「高雄市里民大會及基層建設座談會實施辦法」規定，「里為蒐集民情、反映民意、解決里內公共事務及其他重要事項，得召開里民大會或基層建設座談會，以每年召開一次為原則」。</w:t>
            </w:r>
          </w:p>
          <w:p w14:paraId="404781B2" w14:textId="77777777" w:rsidR="00BD2DE3" w:rsidRPr="00D43371" w:rsidRDefault="00310DB1"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2.111年里民大會及基層建設座談會計有7里召開7場（里民大會3場、基層建設座談會4場），建(決)議案或結論案共72件，均由召開的區公所依規定登入市府「線上即時服務系統」-里民大會建議案系統，再分別由市府各權責機關將辦理情形答復建議人。</w:t>
            </w:r>
          </w:p>
          <w:p w14:paraId="12476109" w14:textId="77777777" w:rsidR="00BD2DE3" w:rsidRPr="00D43371" w:rsidRDefault="00BD2DE3" w:rsidP="0012656A">
            <w:pPr>
              <w:adjustRightInd/>
              <w:snapToGrid/>
              <w:spacing w:line="300" w:lineRule="exact"/>
              <w:ind w:leftChars="0" w:left="0" w:right="120"/>
              <w:rPr>
                <w:rFonts w:hAnsi="標楷體"/>
                <w:color w:val="000000" w:themeColor="text1"/>
              </w:rPr>
            </w:pPr>
          </w:p>
          <w:p w14:paraId="576241CD" w14:textId="77777777" w:rsidR="00BD2DE3" w:rsidRPr="00D43371" w:rsidRDefault="00BD2DE3" w:rsidP="0012656A">
            <w:pPr>
              <w:adjustRightInd/>
              <w:snapToGrid/>
              <w:spacing w:line="300" w:lineRule="exact"/>
              <w:ind w:leftChars="0" w:left="0" w:right="120"/>
              <w:rPr>
                <w:rFonts w:hAnsi="標楷體"/>
                <w:color w:val="000000" w:themeColor="text1"/>
              </w:rPr>
            </w:pPr>
          </w:p>
          <w:p w14:paraId="6F8343C4" w14:textId="77777777" w:rsidR="00310DB1" w:rsidRPr="00D43371" w:rsidRDefault="00310DB1" w:rsidP="0012656A">
            <w:pPr>
              <w:tabs>
                <w:tab w:val="left" w:pos="411"/>
              </w:tabs>
              <w:adjustRightInd/>
              <w:snapToGrid/>
              <w:spacing w:line="300" w:lineRule="exact"/>
              <w:ind w:left="120" w:right="120"/>
              <w:rPr>
                <w:rFonts w:hAnsi="標楷體"/>
                <w:color w:val="000000" w:themeColor="text1"/>
              </w:rPr>
            </w:pPr>
            <w:r w:rsidRPr="00D43371">
              <w:rPr>
                <w:rFonts w:hAnsi="標楷體" w:hint="eastAsia"/>
                <w:color w:val="000000" w:themeColor="text1"/>
              </w:rPr>
              <w:t>1.內政部表揚111年度全國特優村里長、績優民政人員</w:t>
            </w:r>
          </w:p>
          <w:p w14:paraId="19CB9E6E" w14:textId="77777777" w:rsidR="00C05D90" w:rsidRPr="00D43371" w:rsidRDefault="00310DB1" w:rsidP="0012656A">
            <w:pPr>
              <w:tabs>
                <w:tab w:val="left" w:pos="950"/>
              </w:tabs>
              <w:kinsoku w:val="0"/>
              <w:spacing w:line="300" w:lineRule="exact"/>
              <w:ind w:leftChars="152" w:left="365" w:right="120" w:firstLine="2"/>
              <w:rPr>
                <w:color w:val="000000" w:themeColor="text1"/>
              </w:rPr>
            </w:pPr>
            <w:r w:rsidRPr="00D43371">
              <w:rPr>
                <w:rFonts w:hint="eastAsia"/>
                <w:color w:val="000000" w:themeColor="text1"/>
              </w:rPr>
              <w:t>本市榮獲內政部頒發111年特優里長計有15位、內政2等專業獎章里長(年資滿40年) 2位，以及績優民政人員10位，該表揚大會業於111年8月24日假本市文化中心至德堂舉行。</w:t>
            </w:r>
          </w:p>
          <w:p w14:paraId="3389AEEA" w14:textId="77777777" w:rsidR="00310DB1" w:rsidRPr="00D43371" w:rsidRDefault="00310DB1" w:rsidP="0012656A">
            <w:pPr>
              <w:tabs>
                <w:tab w:val="left" w:pos="411"/>
              </w:tabs>
              <w:adjustRightInd/>
              <w:snapToGrid/>
              <w:spacing w:line="300" w:lineRule="exact"/>
              <w:ind w:left="120" w:right="120"/>
              <w:rPr>
                <w:rFonts w:hAnsi="標楷體"/>
                <w:color w:val="000000" w:themeColor="text1"/>
              </w:rPr>
            </w:pPr>
            <w:r w:rsidRPr="00D43371">
              <w:rPr>
                <w:rFonts w:hAnsi="標楷體" w:hint="eastAsia"/>
                <w:color w:val="000000" w:themeColor="text1"/>
              </w:rPr>
              <w:t>2.表揚本市特優暨資深里長</w:t>
            </w:r>
          </w:p>
          <w:p w14:paraId="44080F63" w14:textId="77777777" w:rsidR="00C05D90" w:rsidRPr="00D43371" w:rsidRDefault="00310DB1" w:rsidP="0012656A">
            <w:pPr>
              <w:tabs>
                <w:tab w:val="left" w:pos="950"/>
              </w:tabs>
              <w:kinsoku w:val="0"/>
              <w:spacing w:line="300" w:lineRule="exact"/>
              <w:ind w:leftChars="152" w:left="365" w:right="120" w:firstLine="2"/>
              <w:rPr>
                <w:color w:val="000000" w:themeColor="text1"/>
              </w:rPr>
            </w:pPr>
            <w:r w:rsidRPr="00D43371">
              <w:rPr>
                <w:rFonts w:hint="eastAsia"/>
                <w:color w:val="000000" w:themeColor="text1"/>
              </w:rPr>
              <w:t>本市111年特優暨資深里長表揚大會業於111年9月7日假享溫馨大寮旗艦店舉行，共計表揚本市特優里長91位，資深里長128位。並同時表揚內政部受獎特優里長15位及榮獲內政2等專業獎章里長2位，以感謝里長長期支持市政及服務里鄰的辛勞。</w:t>
            </w:r>
          </w:p>
          <w:p w14:paraId="044334A4" w14:textId="77777777" w:rsidR="00435D9B" w:rsidRPr="00D43371" w:rsidRDefault="00435D9B" w:rsidP="0012656A">
            <w:pPr>
              <w:tabs>
                <w:tab w:val="left" w:pos="2640"/>
              </w:tabs>
              <w:spacing w:line="300" w:lineRule="exact"/>
              <w:ind w:leftChars="0" w:left="0" w:right="120"/>
              <w:rPr>
                <w:rFonts w:hAnsi="標楷體"/>
                <w:color w:val="000000" w:themeColor="text1"/>
              </w:rPr>
            </w:pPr>
          </w:p>
          <w:p w14:paraId="21472BBB" w14:textId="723C73D5" w:rsidR="0039522F" w:rsidRPr="00D43371" w:rsidRDefault="00AB2F97"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lastRenderedPageBreak/>
              <w:t>依據「高雄市市議員及里長福利互助自治條例」，辦理市議員、里長福利互助補助。截至111年12月31日止，申請因病住院醫療補助231件，補助金額934萬5,744元；申請喪葬補助57件，補助金額604萬元，合計288件，共1,538萬5,744元</w:t>
            </w:r>
            <w:r w:rsidR="00310DB1" w:rsidRPr="00D43371">
              <w:rPr>
                <w:rFonts w:hAnsi="標楷體" w:hint="eastAsia"/>
                <w:color w:val="000000" w:themeColor="text1"/>
              </w:rPr>
              <w:t>。</w:t>
            </w:r>
          </w:p>
          <w:p w14:paraId="42656898" w14:textId="77777777" w:rsidR="00596673" w:rsidRPr="00D43371" w:rsidRDefault="00596673" w:rsidP="0012656A">
            <w:pPr>
              <w:tabs>
                <w:tab w:val="left" w:pos="2640"/>
              </w:tabs>
              <w:spacing w:line="300" w:lineRule="exact"/>
              <w:ind w:leftChars="0" w:left="0" w:right="120"/>
              <w:rPr>
                <w:rFonts w:hAnsi="標楷體"/>
                <w:color w:val="000000" w:themeColor="text1"/>
              </w:rPr>
            </w:pPr>
          </w:p>
          <w:p w14:paraId="476A69E2" w14:textId="0EF39438" w:rsidR="00310DB1" w:rsidRPr="00D43371" w:rsidRDefault="00AB2F97"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依據「高雄市里鄰長喪葬補助及遺族慰問實施要點」核發本市里鄰長喪葬補助及遺族慰問金，111年共編列預算362萬，另流用業務費35萬元及動支民政局第一預備金20萬元，共計417萬元，累計核發申請里鄰長遺族慰問金計275人次（里長9人，鄰長266人）</w:t>
            </w:r>
            <w:r w:rsidR="00310DB1" w:rsidRPr="00D43371">
              <w:rPr>
                <w:rFonts w:hAnsi="標楷體" w:hint="eastAsia"/>
                <w:color w:val="000000" w:themeColor="text1"/>
              </w:rPr>
              <w:t>。</w:t>
            </w:r>
          </w:p>
          <w:p w14:paraId="586CD4B3" w14:textId="77777777" w:rsidR="00310DB1" w:rsidRPr="00D43371" w:rsidRDefault="00310DB1" w:rsidP="0012656A">
            <w:pPr>
              <w:tabs>
                <w:tab w:val="left" w:pos="2640"/>
              </w:tabs>
              <w:spacing w:line="300" w:lineRule="exact"/>
              <w:ind w:leftChars="0" w:left="0" w:right="120"/>
              <w:rPr>
                <w:rFonts w:hAnsi="標楷體"/>
                <w:color w:val="000000" w:themeColor="text1"/>
              </w:rPr>
            </w:pPr>
          </w:p>
          <w:p w14:paraId="6228A972" w14:textId="77777777" w:rsidR="00310DB1" w:rsidRPr="00D43371" w:rsidRDefault="00310DB1" w:rsidP="0012656A">
            <w:pPr>
              <w:tabs>
                <w:tab w:val="left" w:pos="2640"/>
              </w:tabs>
              <w:spacing w:line="300" w:lineRule="exact"/>
              <w:ind w:leftChars="0" w:left="0" w:right="120"/>
              <w:rPr>
                <w:rFonts w:hAnsi="標楷體"/>
                <w:color w:val="000000" w:themeColor="text1"/>
              </w:rPr>
            </w:pPr>
          </w:p>
          <w:p w14:paraId="4CF97320" w14:textId="77777777" w:rsidR="00310DB1" w:rsidRPr="00D43371" w:rsidRDefault="00310DB1" w:rsidP="0012656A">
            <w:pPr>
              <w:tabs>
                <w:tab w:val="left" w:pos="2640"/>
              </w:tabs>
              <w:spacing w:line="300" w:lineRule="exact"/>
              <w:ind w:leftChars="0" w:left="0" w:right="120"/>
              <w:rPr>
                <w:rFonts w:hAnsi="標楷體"/>
                <w:color w:val="000000" w:themeColor="text1"/>
              </w:rPr>
            </w:pPr>
          </w:p>
          <w:p w14:paraId="18C25E01" w14:textId="77777777" w:rsidR="00B468A6" w:rsidRPr="00D43371" w:rsidRDefault="00B468A6"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本市111年(92年次役男)兵籍調查作業，依規定於111年2月底前完成，總計有13,250位役男接受兵籍調查，並已建立兵籍資料，其中利用線上申報系統完成者，計12,722人。</w:t>
            </w:r>
          </w:p>
          <w:p w14:paraId="739D1BDC" w14:textId="77777777" w:rsidR="00087502" w:rsidRPr="00D43371" w:rsidRDefault="00087502" w:rsidP="0012656A">
            <w:pPr>
              <w:tabs>
                <w:tab w:val="left" w:pos="2640"/>
              </w:tabs>
              <w:spacing w:line="300" w:lineRule="exact"/>
              <w:ind w:leftChars="0" w:left="0" w:right="120"/>
              <w:rPr>
                <w:rFonts w:hAnsi="標楷體"/>
                <w:color w:val="000000" w:themeColor="text1"/>
              </w:rPr>
            </w:pPr>
          </w:p>
          <w:p w14:paraId="6D42BC68" w14:textId="77777777" w:rsidR="00B468A6" w:rsidRPr="00D43371" w:rsidRDefault="00B468A6"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1.本市辦理11</w:t>
            </w:r>
            <w:r w:rsidRPr="00D43371">
              <w:rPr>
                <w:rFonts w:hAnsi="標楷體"/>
                <w:color w:val="000000" w:themeColor="text1"/>
              </w:rPr>
              <w:t>1</w:t>
            </w:r>
            <w:r w:rsidRPr="00D43371">
              <w:rPr>
                <w:rFonts w:hAnsi="標楷體" w:hint="eastAsia"/>
                <w:color w:val="000000" w:themeColor="text1"/>
              </w:rPr>
              <w:t>年役男徵兵檢查計1</w:t>
            </w:r>
            <w:r w:rsidRPr="00D43371">
              <w:rPr>
                <w:rFonts w:hAnsi="標楷體"/>
                <w:color w:val="000000" w:themeColor="text1"/>
              </w:rPr>
              <w:t>2</w:t>
            </w:r>
            <w:r w:rsidRPr="00D43371">
              <w:rPr>
                <w:rFonts w:hAnsi="標楷體" w:hint="eastAsia"/>
                <w:color w:val="000000" w:themeColor="text1"/>
              </w:rPr>
              <w:t>,</w:t>
            </w:r>
            <w:r w:rsidRPr="00D43371">
              <w:rPr>
                <w:rFonts w:hAnsi="標楷體"/>
                <w:color w:val="000000" w:themeColor="text1"/>
              </w:rPr>
              <w:t>089</w:t>
            </w:r>
            <w:r w:rsidRPr="00D43371">
              <w:rPr>
                <w:rFonts w:hAnsi="標楷體" w:hint="eastAsia"/>
                <w:color w:val="000000" w:themeColor="text1"/>
              </w:rPr>
              <w:t>人。</w:t>
            </w:r>
          </w:p>
          <w:p w14:paraId="3442DACB"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2.</w:t>
            </w:r>
            <w:r w:rsidR="008A0EBA" w:rsidRPr="00D43371">
              <w:rPr>
                <w:rFonts w:hAnsi="標楷體" w:hint="eastAsia"/>
                <w:color w:val="000000" w:themeColor="text1"/>
              </w:rPr>
              <w:t>本市徵兵檢查計完成11,894位役男體位核定(內含110年11、12月完成體檢役男)，其中核定常備役體位8,047人(67.7%)、替代役體位612人、免役體位2,990人(含持重大傷病證明71人、身心障礙證明計321人)、體位未定245人。(內含92年次以後役男2,347人)。</w:t>
            </w:r>
          </w:p>
          <w:p w14:paraId="03D05EB7"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3.</w:t>
            </w:r>
            <w:r w:rsidR="00087502" w:rsidRPr="00D43371">
              <w:rPr>
                <w:rFonts w:hAnsi="標楷體" w:hint="eastAsia"/>
                <w:color w:val="000000" w:themeColor="text1"/>
              </w:rPr>
              <w:t>本市辦理役男申請改判體位複檢案計578件，入營驗退(或停止訓練)案計103件</w:t>
            </w:r>
            <w:r w:rsidR="003C73B2" w:rsidRPr="00D43371">
              <w:rPr>
                <w:rFonts w:hAnsi="標楷體" w:hint="eastAsia"/>
                <w:color w:val="000000" w:themeColor="text1"/>
              </w:rPr>
              <w:t>。</w:t>
            </w:r>
          </w:p>
          <w:p w14:paraId="6BCE3219"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4.</w:t>
            </w:r>
            <w:r w:rsidR="00087502" w:rsidRPr="00D43371">
              <w:rPr>
                <w:rFonts w:hAnsi="標楷體" w:hint="eastAsia"/>
                <w:color w:val="000000" w:themeColor="text1"/>
              </w:rPr>
              <w:t>提供外縣市役男申請於本市代辦體檢計1,905人，到檢1,691人。</w:t>
            </w:r>
          </w:p>
          <w:p w14:paraId="6064DBF2" w14:textId="77777777" w:rsidR="00087502" w:rsidRPr="00D43371" w:rsidRDefault="00087502"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5.考量原民區及鄰近各區(含甲仙、杉林、六龜、茂林4區)役男至旗山醫院徵兵檢查交通不便，爰於111年12月22日及112年1月5日體檢當日，安排免費接駁專車供役男搭乘。</w:t>
            </w:r>
          </w:p>
          <w:p w14:paraId="1856BE4A" w14:textId="77777777" w:rsidR="0039522F" w:rsidRPr="00D43371" w:rsidRDefault="0039522F" w:rsidP="0012656A">
            <w:pPr>
              <w:tabs>
                <w:tab w:val="left" w:pos="2640"/>
              </w:tabs>
              <w:spacing w:line="300" w:lineRule="exact"/>
              <w:ind w:leftChars="0" w:left="0" w:right="120"/>
              <w:rPr>
                <w:rFonts w:hAnsi="標楷體"/>
                <w:color w:val="000000" w:themeColor="text1"/>
              </w:rPr>
            </w:pPr>
          </w:p>
          <w:p w14:paraId="52CEDB86" w14:textId="77777777" w:rsidR="0039522F" w:rsidRPr="00D43371" w:rsidRDefault="00087502"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內政部役政署111年辦理83年次以後常備役體位應屆畢業役男「6月可畢業優先入營」及「延緩入營」方案，使役男得依其生涯規劃，線上提出申請。111年本市應屆畢業役男計有3,422人申請優先入營，海軍艦艇兵、海軍陸戰隊及空軍已於9-11月依序入營，陸軍預於112年1月悉數入營；另延緩入營計1,046人申請，空軍及海軍艦艇兵預計自112年2月，海軍陸戰隊預計於112年3月，陸軍預計於112年4月以後陸續徵集。</w:t>
            </w:r>
          </w:p>
          <w:p w14:paraId="64C877D2" w14:textId="77777777" w:rsidR="0039522F" w:rsidRPr="00D43371" w:rsidRDefault="0039522F" w:rsidP="0012656A">
            <w:pPr>
              <w:tabs>
                <w:tab w:val="left" w:pos="2640"/>
              </w:tabs>
              <w:spacing w:line="300" w:lineRule="exact"/>
              <w:ind w:leftChars="0" w:left="0" w:right="120"/>
              <w:rPr>
                <w:rFonts w:hAnsi="標楷體"/>
                <w:color w:val="000000" w:themeColor="text1"/>
              </w:rPr>
            </w:pPr>
          </w:p>
          <w:p w14:paraId="79A9B2D0"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w:t>
            </w:r>
            <w:r w:rsidR="00087502" w:rsidRPr="00D43371">
              <w:rPr>
                <w:rFonts w:hAnsi="標楷體" w:hint="eastAsia"/>
                <w:color w:val="000000" w:themeColor="text1"/>
              </w:rPr>
              <w:t>徵兵及齡男子經徵兵檢查後，其體格適合服「常備兵」或「替代役」者，辦理軍種、徵集順序抽籤，據以辦理徵集入營</w:t>
            </w:r>
            <w:r w:rsidR="003C73B2" w:rsidRPr="00D43371">
              <w:rPr>
                <w:rFonts w:hAnsi="標楷體" w:hint="eastAsia"/>
                <w:color w:val="000000" w:themeColor="text1"/>
              </w:rPr>
              <w:t>。</w:t>
            </w:r>
          </w:p>
          <w:p w14:paraId="7E3DDB9B"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2.</w:t>
            </w:r>
            <w:r w:rsidR="00087502" w:rsidRPr="00D43371">
              <w:rPr>
                <w:rFonts w:hAnsi="標楷體" w:hint="eastAsia"/>
                <w:color w:val="000000" w:themeColor="text1"/>
              </w:rPr>
              <w:t>111年本市辦理273個場次役男抽籤，完成9,282位役男抽籤作業</w:t>
            </w:r>
            <w:r w:rsidRPr="00D43371">
              <w:rPr>
                <w:rFonts w:hAnsi="標楷體" w:hint="eastAsia"/>
                <w:color w:val="000000" w:themeColor="text1"/>
              </w:rPr>
              <w:t>。</w:t>
            </w:r>
          </w:p>
          <w:p w14:paraId="261EC7DD" w14:textId="77777777" w:rsidR="0039522F" w:rsidRPr="00D43371" w:rsidRDefault="0039522F" w:rsidP="0012656A">
            <w:pPr>
              <w:tabs>
                <w:tab w:val="left" w:pos="2640"/>
              </w:tabs>
              <w:spacing w:line="300" w:lineRule="exact"/>
              <w:ind w:leftChars="0" w:left="0" w:right="120"/>
              <w:rPr>
                <w:rFonts w:hAnsi="標楷體"/>
                <w:color w:val="000000" w:themeColor="text1"/>
              </w:rPr>
            </w:pPr>
          </w:p>
          <w:p w14:paraId="05E63B30" w14:textId="77777777" w:rsidR="0039522F" w:rsidRPr="00D43371" w:rsidRDefault="00087502"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役男經過抽籤，決定應服軍種兵科及入營順序，依據內政部配賦，111年本市辦理75梯次役男徵集作業，徵集役男9,150人入營服役</w:t>
            </w:r>
            <w:r w:rsidR="0039522F" w:rsidRPr="00D43371">
              <w:rPr>
                <w:rFonts w:hAnsi="標楷體" w:hint="eastAsia"/>
                <w:color w:val="000000" w:themeColor="text1"/>
              </w:rPr>
              <w:t>。</w:t>
            </w:r>
          </w:p>
          <w:p w14:paraId="6C794201" w14:textId="77777777" w:rsidR="0039522F" w:rsidRPr="00D43371" w:rsidRDefault="0039522F" w:rsidP="0012656A">
            <w:pPr>
              <w:tabs>
                <w:tab w:val="left" w:pos="2640"/>
              </w:tabs>
              <w:spacing w:line="300" w:lineRule="exact"/>
              <w:ind w:leftChars="0" w:left="0" w:right="120"/>
              <w:rPr>
                <w:rFonts w:hAnsi="標楷體"/>
                <w:color w:val="000000" w:themeColor="text1"/>
              </w:rPr>
            </w:pPr>
          </w:p>
          <w:p w14:paraId="02E60898" w14:textId="77777777" w:rsidR="0039522F" w:rsidRPr="00D43371" w:rsidRDefault="00087502"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一般替代役在政府公部門擔任輔助公共安全或社會服務事務，以替代方式履行兵役義務，111年本市役男計1,006人提出一般(含專長資</w:t>
            </w:r>
            <w:r w:rsidRPr="00D43371">
              <w:rPr>
                <w:rFonts w:hAnsi="標楷體" w:hint="eastAsia"/>
                <w:color w:val="000000" w:themeColor="text1"/>
              </w:rPr>
              <w:lastRenderedPageBreak/>
              <w:t>格及一般資格)替代役申請，錄取449人，錄取率為45%</w:t>
            </w:r>
            <w:r w:rsidR="0039522F" w:rsidRPr="00D43371">
              <w:rPr>
                <w:rFonts w:hAnsi="標楷體" w:hint="eastAsia"/>
                <w:color w:val="000000" w:themeColor="text1"/>
              </w:rPr>
              <w:t>。</w:t>
            </w:r>
          </w:p>
          <w:p w14:paraId="4DE455CE" w14:textId="77777777" w:rsidR="0039522F" w:rsidRPr="00D43371" w:rsidRDefault="0039522F" w:rsidP="0012656A">
            <w:pPr>
              <w:tabs>
                <w:tab w:val="left" w:pos="2640"/>
              </w:tabs>
              <w:spacing w:line="300" w:lineRule="exact"/>
              <w:ind w:leftChars="0" w:left="0" w:right="120"/>
              <w:rPr>
                <w:rFonts w:hAnsi="標楷體"/>
                <w:color w:val="000000" w:themeColor="text1"/>
              </w:rPr>
            </w:pPr>
          </w:p>
          <w:p w14:paraId="4BBCAE95" w14:textId="77777777" w:rsidR="0039522F" w:rsidRPr="00D43371" w:rsidRDefault="00087502"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研發替代役於主管機關認可的公、私部門從事科技或產業研究發展工作，111年本市計478人通過研發替代役甄選資格，錄取363人，錄取率為76%</w:t>
            </w:r>
            <w:r w:rsidR="0039522F" w:rsidRPr="00D43371">
              <w:rPr>
                <w:rFonts w:hAnsi="標楷體" w:hint="eastAsia"/>
                <w:color w:val="000000" w:themeColor="text1"/>
              </w:rPr>
              <w:t>。</w:t>
            </w:r>
          </w:p>
          <w:p w14:paraId="20826671" w14:textId="77777777" w:rsidR="0039522F" w:rsidRPr="00D43371" w:rsidRDefault="0039522F" w:rsidP="0012656A">
            <w:pPr>
              <w:tabs>
                <w:tab w:val="left" w:pos="2640"/>
              </w:tabs>
              <w:spacing w:line="300" w:lineRule="exact"/>
              <w:ind w:leftChars="0" w:left="0" w:right="120"/>
              <w:rPr>
                <w:rFonts w:hAnsi="標楷體"/>
                <w:color w:val="000000" w:themeColor="text1"/>
              </w:rPr>
            </w:pPr>
          </w:p>
          <w:p w14:paraId="45A0CE7F" w14:textId="77777777" w:rsidR="0039522F" w:rsidRPr="00D43371" w:rsidRDefault="00087502"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依據「役男申請服替代役辦法」作業規定，111年本市計審查並核定役男346人服家庭因素替代役，並已徵集307位役男入營。</w:t>
            </w:r>
          </w:p>
          <w:p w14:paraId="451EC8FC" w14:textId="77777777" w:rsidR="0039522F" w:rsidRPr="00D43371" w:rsidRDefault="0039522F" w:rsidP="0012656A">
            <w:pPr>
              <w:tabs>
                <w:tab w:val="left" w:pos="2640"/>
              </w:tabs>
              <w:spacing w:line="300" w:lineRule="exact"/>
              <w:ind w:leftChars="0" w:left="0" w:right="120"/>
              <w:rPr>
                <w:rFonts w:hAnsi="標楷體"/>
                <w:color w:val="000000" w:themeColor="text1"/>
              </w:rPr>
            </w:pPr>
          </w:p>
          <w:p w14:paraId="49114623" w14:textId="77777777" w:rsidR="0039522F" w:rsidRPr="00D43371" w:rsidRDefault="00087502"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依據「常備役體位因家庭因素及替代役體位服補充兵役辦法」作業規定，111年本市計審查並核定役男653人因家庭因素服補充兵，並已徵集562位家庭因素補充兵役男入營</w:t>
            </w:r>
            <w:r w:rsidR="0039522F" w:rsidRPr="00D43371">
              <w:rPr>
                <w:rFonts w:hAnsi="標楷體" w:hint="eastAsia"/>
                <w:color w:val="000000" w:themeColor="text1"/>
              </w:rPr>
              <w:t>。</w:t>
            </w:r>
          </w:p>
          <w:p w14:paraId="36BC7758" w14:textId="77777777" w:rsidR="00087502" w:rsidRPr="00D43371" w:rsidRDefault="00087502" w:rsidP="0012656A">
            <w:pPr>
              <w:tabs>
                <w:tab w:val="left" w:pos="2640"/>
              </w:tabs>
              <w:spacing w:line="300" w:lineRule="exact"/>
              <w:ind w:leftChars="0" w:left="0" w:right="120"/>
              <w:rPr>
                <w:rFonts w:hAnsi="標楷體"/>
                <w:color w:val="000000" w:themeColor="text1"/>
              </w:rPr>
            </w:pPr>
          </w:p>
          <w:p w14:paraId="773B4182" w14:textId="77777777" w:rsidR="0039522F" w:rsidRPr="00D43371" w:rsidRDefault="00087502"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依據「常備兵補充兵服役規則」及「替代役役男提前退役辦法」作業規定，111年本市計23位常備兵現役軍人因家庭因素申請提前退伍，8位替代役現役役男因家庭因素申請提前退役</w:t>
            </w:r>
            <w:r w:rsidR="003C73B2" w:rsidRPr="00D43371">
              <w:rPr>
                <w:rFonts w:hAnsi="標楷體" w:hint="eastAsia"/>
                <w:color w:val="000000" w:themeColor="text1"/>
              </w:rPr>
              <w:t>。</w:t>
            </w:r>
          </w:p>
          <w:p w14:paraId="374D1090" w14:textId="77777777" w:rsidR="0039522F" w:rsidRPr="00D43371" w:rsidRDefault="0039522F" w:rsidP="0012656A">
            <w:pPr>
              <w:tabs>
                <w:tab w:val="left" w:pos="2640"/>
              </w:tabs>
              <w:spacing w:line="300" w:lineRule="exact"/>
              <w:ind w:leftChars="0" w:left="0" w:right="120"/>
              <w:rPr>
                <w:rFonts w:hAnsi="標楷體"/>
                <w:color w:val="000000" w:themeColor="text1"/>
              </w:rPr>
            </w:pPr>
          </w:p>
          <w:p w14:paraId="2281335D" w14:textId="77777777" w:rsidR="00DB0299" w:rsidRPr="00D43371" w:rsidRDefault="00DB0299" w:rsidP="0012656A">
            <w:pPr>
              <w:tabs>
                <w:tab w:val="left" w:pos="2640"/>
              </w:tabs>
              <w:spacing w:line="300" w:lineRule="exact"/>
              <w:ind w:leftChars="0" w:left="0" w:right="120"/>
              <w:rPr>
                <w:rFonts w:hAnsi="標楷體"/>
                <w:color w:val="000000" w:themeColor="text1"/>
              </w:rPr>
            </w:pPr>
          </w:p>
          <w:p w14:paraId="519C4276" w14:textId="77777777" w:rsidR="0039522F" w:rsidRPr="00D43371" w:rsidRDefault="001F190D"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w:t>
            </w:r>
            <w:r w:rsidR="003C73B2" w:rsidRPr="00D43371">
              <w:rPr>
                <w:rFonts w:hAnsi="標楷體" w:hint="eastAsia"/>
                <w:color w:val="000000" w:themeColor="text1"/>
              </w:rPr>
              <w:t>.</w:t>
            </w:r>
            <w:r w:rsidR="0032070E" w:rsidRPr="00D43371">
              <w:rPr>
                <w:rFonts w:hAnsi="標楷體" w:hint="eastAsia"/>
                <w:color w:val="000000" w:themeColor="text1"/>
              </w:rPr>
              <w:t>關心在營軍人及替代役役男家屬生活，凡經濟發生困難者，列級生活扶助等級，發給服兵役役男家屬一次安家費及三節生活扶助金，常備役一次安家費及三節生活扶助(目前有鼓山及內門等2區分別列管遺族生活扶助戶各1員</w:t>
            </w:r>
            <w:r w:rsidR="00120D2E" w:rsidRPr="00D43371">
              <w:rPr>
                <w:rFonts w:hAnsi="標楷體" w:hint="eastAsia"/>
                <w:color w:val="000000" w:themeColor="text1"/>
              </w:rPr>
              <w:t>)</w:t>
            </w:r>
            <w:r w:rsidR="0032070E" w:rsidRPr="00D43371">
              <w:rPr>
                <w:rFonts w:hAnsi="標楷體" w:hint="eastAsia"/>
                <w:color w:val="000000" w:themeColor="text1"/>
              </w:rPr>
              <w:t>共發給61萬6,060元、受益戶26戶55人；替代役一次安家費及三節生活扶助金共發給158萬7,040元，受益戶60戶129人</w:t>
            </w:r>
            <w:r w:rsidR="0039522F" w:rsidRPr="00D43371">
              <w:rPr>
                <w:rFonts w:hAnsi="標楷體" w:hint="eastAsia"/>
                <w:color w:val="000000" w:themeColor="text1"/>
              </w:rPr>
              <w:t>。</w:t>
            </w:r>
          </w:p>
          <w:p w14:paraId="72AE943D" w14:textId="77777777" w:rsidR="0039522F" w:rsidRPr="00D43371" w:rsidRDefault="001F190D"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2.</w:t>
            </w:r>
            <w:r w:rsidR="0032070E" w:rsidRPr="00D43371">
              <w:rPr>
                <w:rFonts w:hAnsi="標楷體" w:hint="eastAsia"/>
                <w:color w:val="000000" w:themeColor="text1"/>
              </w:rPr>
              <w:t>常備役傷亡慰問因公(病、意外)傷亡計3人，共發給7萬元即時慰問金</w:t>
            </w:r>
            <w:r w:rsidR="0039522F" w:rsidRPr="00D43371">
              <w:rPr>
                <w:rFonts w:hAnsi="標楷體" w:hint="eastAsia"/>
                <w:color w:val="000000" w:themeColor="text1"/>
              </w:rPr>
              <w:t>。</w:t>
            </w:r>
          </w:p>
          <w:p w14:paraId="2E79CD2A" w14:textId="77777777" w:rsidR="0039522F" w:rsidRPr="00D43371" w:rsidRDefault="001F190D"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3.</w:t>
            </w:r>
            <w:r w:rsidR="0032070E" w:rsidRPr="00D43371">
              <w:rPr>
                <w:rFonts w:hAnsi="標楷體" w:hint="eastAsia"/>
                <w:color w:val="000000" w:themeColor="text1"/>
              </w:rPr>
              <w:t>義務役身心障礙退伍軍人三節慰問金計78人，共發給503萬4,936元</w:t>
            </w:r>
            <w:r w:rsidR="0039522F" w:rsidRPr="00D43371">
              <w:rPr>
                <w:rFonts w:hAnsi="標楷體" w:hint="eastAsia"/>
                <w:color w:val="000000" w:themeColor="text1"/>
              </w:rPr>
              <w:t>。</w:t>
            </w:r>
          </w:p>
          <w:p w14:paraId="11C09868"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4.</w:t>
            </w:r>
            <w:r w:rsidR="0032070E" w:rsidRPr="00D43371">
              <w:rPr>
                <w:rFonts w:hAnsi="標楷體" w:hint="eastAsia"/>
                <w:color w:val="000000" w:themeColor="text1"/>
              </w:rPr>
              <w:t>春節義務役國軍(含替代役)遺族慰問金計103人，共發給51萬3,500元</w:t>
            </w:r>
            <w:r w:rsidRPr="00D43371">
              <w:rPr>
                <w:rFonts w:hAnsi="標楷體" w:hint="eastAsia"/>
                <w:color w:val="000000" w:themeColor="text1"/>
              </w:rPr>
              <w:t>。</w:t>
            </w:r>
          </w:p>
          <w:p w14:paraId="24A38096" w14:textId="77777777" w:rsidR="0039522F" w:rsidRPr="00D43371" w:rsidRDefault="0039522F" w:rsidP="0012656A">
            <w:pPr>
              <w:tabs>
                <w:tab w:val="left" w:pos="2640"/>
              </w:tabs>
              <w:spacing w:line="300" w:lineRule="exact"/>
              <w:ind w:leftChars="0" w:left="0" w:right="120"/>
              <w:rPr>
                <w:rFonts w:hAnsi="標楷體"/>
                <w:color w:val="000000" w:themeColor="text1"/>
              </w:rPr>
            </w:pPr>
          </w:p>
          <w:p w14:paraId="2F88B3D0"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w:t>
            </w:r>
            <w:r w:rsidR="009A6DAA" w:rsidRPr="00D43371">
              <w:rPr>
                <w:rFonts w:hAnsi="標楷體" w:hint="eastAsia"/>
                <w:color w:val="000000" w:themeColor="text1"/>
              </w:rPr>
              <w:t>鼓勵替代役役男參與公益活動，發揮「公益、關懷」的人文精神，形塑替代役役男愛心服務社會的良好形象</w:t>
            </w:r>
            <w:r w:rsidRPr="00D43371">
              <w:rPr>
                <w:rFonts w:hAnsi="標楷體" w:hint="eastAsia"/>
                <w:color w:val="000000" w:themeColor="text1"/>
              </w:rPr>
              <w:t>。</w:t>
            </w:r>
          </w:p>
          <w:p w14:paraId="2A670AAE"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2.執行成果：</w:t>
            </w:r>
          </w:p>
          <w:p w14:paraId="4E118010" w14:textId="77777777" w:rsidR="0039522F" w:rsidRPr="00D43371" w:rsidRDefault="0039522F" w:rsidP="0012656A">
            <w:pPr>
              <w:adjustRightInd/>
              <w:snapToGrid/>
              <w:spacing w:line="300" w:lineRule="exact"/>
              <w:ind w:leftChars="155" w:left="401" w:right="120" w:hangingChars="12" w:hanging="29"/>
              <w:rPr>
                <w:rFonts w:hAnsi="標楷體"/>
                <w:color w:val="000000" w:themeColor="text1"/>
              </w:rPr>
            </w:pPr>
            <w:r w:rsidRPr="00D43371">
              <w:rPr>
                <w:rFonts w:hAnsi="標楷體" w:hint="eastAsia"/>
                <w:color w:val="000000" w:themeColor="text1"/>
              </w:rPr>
              <w:t>(1)</w:t>
            </w:r>
            <w:r w:rsidR="009A6DAA" w:rsidRPr="00D43371">
              <w:rPr>
                <w:rFonts w:hAnsi="標楷體" w:hint="eastAsia"/>
                <w:color w:val="000000" w:themeColor="text1"/>
              </w:rPr>
              <w:t>歲末年終獨居長輩居家關懷及環境清潔暨年菜送溫情</w:t>
            </w:r>
            <w:r w:rsidRPr="00D43371">
              <w:rPr>
                <w:rFonts w:hAnsi="標楷體" w:hint="eastAsia"/>
                <w:color w:val="000000" w:themeColor="text1"/>
              </w:rPr>
              <w:t>：</w:t>
            </w:r>
          </w:p>
          <w:p w14:paraId="106AD143" w14:textId="77777777" w:rsidR="0039522F" w:rsidRPr="00D43371" w:rsidRDefault="009A6DAA" w:rsidP="0012656A">
            <w:pPr>
              <w:adjustRightInd/>
              <w:snapToGrid/>
              <w:spacing w:line="300" w:lineRule="exact"/>
              <w:ind w:leftChars="300" w:left="720" w:right="120"/>
              <w:rPr>
                <w:rFonts w:hAnsi="標楷體"/>
                <w:color w:val="000000" w:themeColor="text1"/>
              </w:rPr>
            </w:pPr>
            <w:r w:rsidRPr="00D43371">
              <w:rPr>
                <w:rFonts w:hAnsi="標楷體" w:hint="eastAsia"/>
                <w:color w:val="000000" w:themeColor="text1"/>
              </w:rPr>
              <w:t>本活動自111年1月3日起至2月28日止，號召77人次替代役役男，除致贈長輩慰問品外，並協助44位獨居長輩度過溫馨的新年</w:t>
            </w:r>
            <w:r w:rsidR="0039522F" w:rsidRPr="00D43371">
              <w:rPr>
                <w:rFonts w:hAnsi="標楷體" w:hint="eastAsia"/>
                <w:color w:val="000000" w:themeColor="text1"/>
              </w:rPr>
              <w:t>。</w:t>
            </w:r>
          </w:p>
          <w:p w14:paraId="6CEABCF2" w14:textId="77777777" w:rsidR="0039522F" w:rsidRPr="00D43371" w:rsidRDefault="0039522F" w:rsidP="0012656A">
            <w:pPr>
              <w:adjustRightInd/>
              <w:snapToGrid/>
              <w:spacing w:line="300" w:lineRule="exact"/>
              <w:ind w:leftChars="149" w:left="358" w:right="120" w:firstLineChars="12" w:firstLine="29"/>
              <w:rPr>
                <w:rFonts w:hAnsi="標楷體"/>
                <w:color w:val="000000" w:themeColor="text1"/>
              </w:rPr>
            </w:pPr>
            <w:r w:rsidRPr="00D43371">
              <w:rPr>
                <w:rFonts w:hAnsi="標楷體" w:hint="eastAsia"/>
                <w:color w:val="000000" w:themeColor="text1"/>
              </w:rPr>
              <w:t>(2)</w:t>
            </w:r>
            <w:r w:rsidR="00A511BB" w:rsidRPr="00D43371">
              <w:rPr>
                <w:rFonts w:hAnsi="標楷體" w:hint="eastAsia"/>
                <w:color w:val="000000" w:themeColor="text1"/>
              </w:rPr>
              <w:t>捐血活動：</w:t>
            </w:r>
          </w:p>
          <w:p w14:paraId="045F864E" w14:textId="77777777" w:rsidR="0039522F" w:rsidRPr="00D43371" w:rsidRDefault="009A6DAA" w:rsidP="0012656A">
            <w:pPr>
              <w:adjustRightInd/>
              <w:snapToGrid/>
              <w:spacing w:line="300" w:lineRule="exact"/>
              <w:ind w:leftChars="300" w:left="720" w:right="120" w:firstLineChars="12" w:firstLine="29"/>
              <w:rPr>
                <w:rFonts w:hAnsi="標楷體"/>
                <w:color w:val="000000" w:themeColor="text1"/>
              </w:rPr>
            </w:pPr>
            <w:r w:rsidRPr="00D43371">
              <w:rPr>
                <w:rFonts w:hAnsi="標楷體" w:hint="eastAsia"/>
                <w:color w:val="000000" w:themeColor="text1"/>
              </w:rPr>
              <w:t>111年度陸續共辦理3場「高雄市替代役役男捐血活動」，計96人參加，捐血2萬8,000</w:t>
            </w:r>
            <w:r w:rsidR="00A511BB" w:rsidRPr="00D43371">
              <w:rPr>
                <w:rFonts w:hAnsi="標楷體" w:hint="eastAsia"/>
                <w:color w:val="000000" w:themeColor="text1"/>
              </w:rPr>
              <w:t>cc</w:t>
            </w:r>
            <w:r w:rsidR="0039522F" w:rsidRPr="00D43371">
              <w:rPr>
                <w:rFonts w:hAnsi="標楷體" w:hint="eastAsia"/>
                <w:color w:val="000000" w:themeColor="text1"/>
              </w:rPr>
              <w:t>。</w:t>
            </w:r>
          </w:p>
          <w:p w14:paraId="5FB01183" w14:textId="77777777" w:rsidR="009A6DAA" w:rsidRPr="00D43371" w:rsidRDefault="009A6DAA"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3.</w:t>
            </w:r>
            <w:r w:rsidR="00016B0F" w:rsidRPr="00D43371">
              <w:rPr>
                <w:rFonts w:hAnsi="標楷體" w:hint="eastAsia"/>
                <w:color w:val="000000" w:themeColor="text1"/>
              </w:rPr>
              <w:t>執行替代役役男服勤管理工作及推動公益服務成效優異，經內政部役政署核定為111年上半年替代役績優服勤單位，團體獎金3萬5,000元。</w:t>
            </w:r>
          </w:p>
          <w:p w14:paraId="009CAAC1" w14:textId="77777777" w:rsidR="0039522F" w:rsidRPr="00D43371" w:rsidRDefault="0039522F" w:rsidP="0012656A">
            <w:pPr>
              <w:tabs>
                <w:tab w:val="left" w:pos="2640"/>
              </w:tabs>
              <w:spacing w:line="300" w:lineRule="exact"/>
              <w:ind w:leftChars="0" w:left="0" w:right="120"/>
              <w:rPr>
                <w:rFonts w:hAnsi="標楷體"/>
                <w:color w:val="000000" w:themeColor="text1"/>
              </w:rPr>
            </w:pPr>
          </w:p>
          <w:p w14:paraId="154F71A0" w14:textId="77777777" w:rsidR="0039522F" w:rsidRPr="00D43371" w:rsidRDefault="00016B0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1.為緬懷忠烈，軍人忠靈祠燕巢園區及鳥松園區祠分別於111年3月</w:t>
            </w:r>
            <w:r w:rsidRPr="00D43371">
              <w:rPr>
                <w:rFonts w:hAnsi="標楷體" w:hint="eastAsia"/>
                <w:color w:val="000000" w:themeColor="text1"/>
              </w:rPr>
              <w:lastRenderedPageBreak/>
              <w:t>及9月辦理春、秋兩季祭典活動，均邀請當地軍政首長、代表及遺族約2,000餘人參與祭典活動與祭，場面隆重、溫馨感人。</w:t>
            </w:r>
          </w:p>
          <w:p w14:paraId="23C6D3DB" w14:textId="77777777" w:rsidR="00016B0F" w:rsidRPr="00D43371" w:rsidRDefault="00016B0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2.忠烈祠於111年3月29日舉行春祭，軍方代表、市府各一級機關及各界機關首長陪祭，儀式在海軍陸戰隊樂儀隊引領下，典禮莊嚴、肅穆。另忠烈祠秋祭因施工閉館停辦。</w:t>
            </w:r>
          </w:p>
          <w:p w14:paraId="1DBA378A" w14:textId="77777777" w:rsidR="00174E39" w:rsidRPr="00D43371" w:rsidRDefault="00174E39" w:rsidP="0012656A">
            <w:pPr>
              <w:tabs>
                <w:tab w:val="left" w:pos="2640"/>
              </w:tabs>
              <w:spacing w:line="300" w:lineRule="exact"/>
              <w:ind w:leftChars="0" w:left="0" w:right="120"/>
              <w:rPr>
                <w:rFonts w:hAnsi="標楷體"/>
                <w:color w:val="000000" w:themeColor="text1"/>
              </w:rPr>
            </w:pPr>
          </w:p>
          <w:p w14:paraId="0BF16318" w14:textId="77777777" w:rsidR="0039522F" w:rsidRPr="00D43371" w:rsidRDefault="00016B0F"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本市軍人忠靈祠奉祀國軍忠烈將士之靈，葬厝死亡官兵，以表彰忠烈；軍人忠靈祠有燕巢及鳥松二園區，111年燕巢園區申請單櫃葬厝計297件，已葬厝單櫃計18,904個(餘容量3,288個)；申請雙櫃葬厝計333個，已葬厝雙櫃計4,500個(餘容量4個)。鳥松園區單櫃葬厝計341件，已葬厝單櫃10,386個(餘容量4,114個)。</w:t>
            </w:r>
          </w:p>
          <w:p w14:paraId="46734328" w14:textId="77777777" w:rsidR="0039522F" w:rsidRPr="00D43371" w:rsidRDefault="0039522F" w:rsidP="0012656A">
            <w:pPr>
              <w:tabs>
                <w:tab w:val="left" w:pos="2640"/>
              </w:tabs>
              <w:spacing w:line="300" w:lineRule="exact"/>
              <w:ind w:leftChars="0" w:left="0" w:right="120"/>
              <w:rPr>
                <w:rFonts w:hAnsi="標楷體"/>
                <w:color w:val="000000" w:themeColor="text1"/>
              </w:rPr>
            </w:pPr>
          </w:p>
          <w:p w14:paraId="4EE436E6" w14:textId="77777777" w:rsidR="0039522F" w:rsidRPr="00D43371" w:rsidRDefault="00016B0F"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軍人忠靈祠燕巢園區經109年進行耐震評估後，報告指出本園區結構物耐震安全無虞，惟龍虎塔地下部分柱體(8支柱體)有龜裂、部分鋼筋裸露與鏽蝕現象，為維護建築使用安全，已於本年度進行柱體補強完竣，總經費為200萬元。</w:t>
            </w:r>
          </w:p>
          <w:p w14:paraId="241B0427" w14:textId="77777777" w:rsidR="0039522F" w:rsidRPr="00D43371" w:rsidRDefault="0039522F" w:rsidP="0012656A">
            <w:pPr>
              <w:tabs>
                <w:tab w:val="left" w:pos="2640"/>
              </w:tabs>
              <w:spacing w:line="300" w:lineRule="exact"/>
              <w:ind w:leftChars="0" w:left="0" w:right="120"/>
              <w:rPr>
                <w:rFonts w:hAnsi="標楷體"/>
                <w:color w:val="000000" w:themeColor="text1"/>
              </w:rPr>
            </w:pPr>
          </w:p>
          <w:p w14:paraId="3B7B038A" w14:textId="77777777" w:rsidR="006D2A79" w:rsidRPr="00D43371" w:rsidRDefault="006D2A79" w:rsidP="0012656A">
            <w:pPr>
              <w:tabs>
                <w:tab w:val="left" w:pos="2640"/>
              </w:tabs>
              <w:spacing w:line="300" w:lineRule="exact"/>
              <w:ind w:leftChars="0" w:left="0" w:right="120"/>
              <w:rPr>
                <w:rFonts w:hAnsi="標楷體"/>
                <w:color w:val="000000" w:themeColor="text1"/>
              </w:rPr>
            </w:pPr>
          </w:p>
          <w:p w14:paraId="7943A7E3" w14:textId="77777777" w:rsidR="0039522F" w:rsidRPr="00D43371" w:rsidRDefault="00016B0F" w:rsidP="0012656A">
            <w:pPr>
              <w:tabs>
                <w:tab w:val="left" w:pos="2640"/>
              </w:tabs>
              <w:spacing w:line="300" w:lineRule="exact"/>
              <w:ind w:leftChars="0" w:left="0" w:right="120"/>
              <w:rPr>
                <w:rFonts w:hAnsi="標楷體"/>
                <w:color w:val="000000" w:themeColor="text1"/>
              </w:rPr>
            </w:pPr>
            <w:r w:rsidRPr="00D43371">
              <w:rPr>
                <w:rFonts w:hAnsi="標楷體" w:hint="eastAsia"/>
                <w:color w:val="000000" w:themeColor="text1"/>
              </w:rPr>
              <w:t>本市111年替代役備役役男列管人數合計3萬3,172人</w:t>
            </w:r>
            <w:r w:rsidR="0039522F" w:rsidRPr="00D43371">
              <w:rPr>
                <w:rFonts w:hAnsi="標楷體" w:hint="eastAsia"/>
                <w:color w:val="000000" w:themeColor="text1"/>
              </w:rPr>
              <w:t>。</w:t>
            </w:r>
          </w:p>
          <w:p w14:paraId="338C98BD" w14:textId="77777777" w:rsidR="0039522F" w:rsidRDefault="0039522F" w:rsidP="0012656A">
            <w:pPr>
              <w:tabs>
                <w:tab w:val="left" w:pos="2640"/>
              </w:tabs>
              <w:spacing w:line="300" w:lineRule="exact"/>
              <w:ind w:leftChars="0" w:left="0" w:right="120"/>
              <w:rPr>
                <w:rFonts w:hAnsi="標楷體"/>
                <w:color w:val="000000" w:themeColor="text1"/>
              </w:rPr>
            </w:pPr>
          </w:p>
          <w:p w14:paraId="58B00CD4" w14:textId="77777777" w:rsidR="0012656A" w:rsidRPr="00D43371" w:rsidRDefault="0012656A" w:rsidP="0012656A">
            <w:pPr>
              <w:tabs>
                <w:tab w:val="left" w:pos="2640"/>
              </w:tabs>
              <w:spacing w:line="300" w:lineRule="exact"/>
              <w:ind w:leftChars="0" w:left="0" w:right="120"/>
              <w:rPr>
                <w:rFonts w:hAnsi="標楷體"/>
                <w:color w:val="000000" w:themeColor="text1"/>
              </w:rPr>
            </w:pPr>
          </w:p>
          <w:p w14:paraId="33CC6C71" w14:textId="77777777" w:rsidR="0039522F" w:rsidRPr="00D43371" w:rsidRDefault="00016B0F"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本市111年</w:t>
            </w:r>
            <w:proofErr w:type="gramStart"/>
            <w:r w:rsidRPr="00D43371">
              <w:rPr>
                <w:rFonts w:hAnsi="標楷體" w:hint="eastAsia"/>
                <w:color w:val="000000" w:themeColor="text1"/>
              </w:rPr>
              <w:t>替代役備役</w:t>
            </w:r>
            <w:proofErr w:type="gramEnd"/>
            <w:r w:rsidRPr="00D43371">
              <w:rPr>
                <w:rFonts w:hAnsi="標楷體" w:hint="eastAsia"/>
                <w:color w:val="000000" w:themeColor="text1"/>
              </w:rPr>
              <w:t>役男演訓召集於8月25日及</w:t>
            </w:r>
            <w:proofErr w:type="gramStart"/>
            <w:r w:rsidRPr="00D43371">
              <w:rPr>
                <w:rFonts w:hAnsi="標楷體" w:hint="eastAsia"/>
                <w:color w:val="000000" w:themeColor="text1"/>
              </w:rPr>
              <w:t>26日假婦幼</w:t>
            </w:r>
            <w:proofErr w:type="gramEnd"/>
            <w:r w:rsidRPr="00D43371">
              <w:rPr>
                <w:rFonts w:hAnsi="標楷體" w:hint="eastAsia"/>
                <w:color w:val="000000" w:themeColor="text1"/>
              </w:rPr>
              <w:t>青少年活動中心辦理，由市府召訓公共行政役備</w:t>
            </w:r>
            <w:proofErr w:type="gramStart"/>
            <w:r w:rsidRPr="00D43371">
              <w:rPr>
                <w:rFonts w:hAnsi="標楷體" w:hint="eastAsia"/>
                <w:color w:val="000000" w:themeColor="text1"/>
              </w:rPr>
              <w:t>役</w:t>
            </w:r>
            <w:proofErr w:type="gramEnd"/>
            <w:r w:rsidRPr="00D43371">
              <w:rPr>
                <w:rFonts w:hAnsi="標楷體" w:hint="eastAsia"/>
                <w:color w:val="000000" w:themeColor="text1"/>
              </w:rPr>
              <w:t>役男200人，代訓消</w:t>
            </w:r>
            <w:proofErr w:type="gramStart"/>
            <w:r w:rsidRPr="00D43371">
              <w:rPr>
                <w:rFonts w:hAnsi="標楷體" w:hint="eastAsia"/>
                <w:color w:val="000000" w:themeColor="text1"/>
              </w:rPr>
              <w:t>防署</w:t>
            </w:r>
            <w:proofErr w:type="gramEnd"/>
            <w:r w:rsidRPr="00D43371">
              <w:rPr>
                <w:rFonts w:hAnsi="標楷體" w:hint="eastAsia"/>
                <w:color w:val="000000" w:themeColor="text1"/>
              </w:rPr>
              <w:t>消防役37人，分2梯次辦理，合計召訓237人，2</w:t>
            </w:r>
            <w:proofErr w:type="gramStart"/>
            <w:r w:rsidRPr="00D43371">
              <w:rPr>
                <w:rFonts w:hAnsi="標楷體" w:hint="eastAsia"/>
                <w:color w:val="000000" w:themeColor="text1"/>
              </w:rPr>
              <w:t>梯到訓</w:t>
            </w:r>
            <w:proofErr w:type="gramEnd"/>
            <w:r w:rsidRPr="00D43371">
              <w:rPr>
                <w:rFonts w:hAnsi="標楷體" w:hint="eastAsia"/>
                <w:color w:val="000000" w:themeColor="text1"/>
              </w:rPr>
              <w:t>率皆百分之百。訓練課程由新高雄紅十字會擔任講師，全數備役役男通過初級救護員(EMT1)繼續教育訓練並取得學習時數，提升市府緊急救護量能，成為本市救災、非常事變或戰時，協助執行災害防救、災後復原重建後勤人力。</w:t>
            </w:r>
          </w:p>
          <w:p w14:paraId="44690677" w14:textId="77777777" w:rsidR="0039522F" w:rsidRPr="00D43371" w:rsidRDefault="0039522F" w:rsidP="0012656A">
            <w:pPr>
              <w:tabs>
                <w:tab w:val="left" w:pos="2640"/>
              </w:tabs>
              <w:spacing w:line="300" w:lineRule="exact"/>
              <w:ind w:leftChars="0" w:left="0" w:right="120"/>
              <w:rPr>
                <w:rFonts w:hAnsi="標楷體"/>
                <w:color w:val="000000" w:themeColor="text1"/>
              </w:rPr>
            </w:pPr>
          </w:p>
          <w:p w14:paraId="0C29CDCA" w14:textId="77777777" w:rsidR="0039522F" w:rsidRPr="00D43371" w:rsidRDefault="00016B0F"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本市111年後備軍人列管人數合計26萬0,853人。</w:t>
            </w:r>
          </w:p>
          <w:p w14:paraId="3AC86798" w14:textId="77777777" w:rsidR="006D2A79" w:rsidRPr="00D43371" w:rsidRDefault="006D2A79" w:rsidP="0012656A">
            <w:pPr>
              <w:tabs>
                <w:tab w:val="left" w:pos="2640"/>
              </w:tabs>
              <w:spacing w:line="300" w:lineRule="exact"/>
              <w:ind w:leftChars="0" w:left="0" w:right="120"/>
              <w:rPr>
                <w:rFonts w:hAnsi="標楷體"/>
                <w:color w:val="000000" w:themeColor="text1"/>
              </w:rPr>
            </w:pPr>
          </w:p>
          <w:p w14:paraId="353B0850" w14:textId="77777777" w:rsidR="0039522F" w:rsidRPr="00D43371" w:rsidRDefault="00016B0F"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運用後備軍人組織系統，辦理捐血、掃街防疫等公益活動執行成果</w:t>
            </w:r>
            <w:r w:rsidR="0039522F" w:rsidRPr="00D43371">
              <w:rPr>
                <w:rFonts w:hAnsi="標楷體" w:hint="eastAsia"/>
                <w:color w:val="000000" w:themeColor="text1"/>
              </w:rPr>
              <w:t>：</w:t>
            </w:r>
          </w:p>
          <w:p w14:paraId="34BAB397"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1.捐血公益活動：</w:t>
            </w:r>
          </w:p>
          <w:p w14:paraId="7988691D"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 xml:space="preserve">  </w:t>
            </w:r>
            <w:r w:rsidR="00016B0F" w:rsidRPr="00D43371">
              <w:rPr>
                <w:rFonts w:hAnsi="標楷體" w:hint="eastAsia"/>
                <w:color w:val="000000" w:themeColor="text1"/>
              </w:rPr>
              <w:t>高雄市兵役處、高雄市後備憲兵荷松協會、鼓山區、苓雅及前鎮區後備軍人輔導中心等於111年1月至12月辦理6場次捐血公益活動，計動員後備軍人及眷屬844人，捐輸1,298袋、32萬4,500cc熱血。</w:t>
            </w:r>
          </w:p>
          <w:p w14:paraId="013585C2" w14:textId="77777777" w:rsidR="0039522F" w:rsidRPr="00D43371" w:rsidRDefault="004F3041"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2.掃街防疫公益活動：</w:t>
            </w:r>
          </w:p>
          <w:p w14:paraId="7D591FA4"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 xml:space="preserve">  </w:t>
            </w:r>
            <w:r w:rsidR="004F3041" w:rsidRPr="00D43371">
              <w:rPr>
                <w:rFonts w:hAnsi="標楷體" w:hint="eastAsia"/>
                <w:color w:val="000000" w:themeColor="text1"/>
              </w:rPr>
              <w:t>苓雅區後備軍人輔導中心與高雄市高縣退伍軍人協會於111年1月至12月計辦理2場次掃街防疫公益活動，動員後備軍人及眷屬434人參與，維護自然生態環境，清除登革熱孳生源，共同守護家園。</w:t>
            </w:r>
          </w:p>
          <w:p w14:paraId="5F1FD14F" w14:textId="77777777" w:rsidR="0039522F" w:rsidRPr="00D43371" w:rsidRDefault="0039522F" w:rsidP="0012656A">
            <w:pPr>
              <w:tabs>
                <w:tab w:val="left" w:pos="2640"/>
              </w:tabs>
              <w:spacing w:line="300" w:lineRule="exact"/>
              <w:ind w:leftChars="0" w:left="0" w:right="120"/>
              <w:rPr>
                <w:rFonts w:hAnsi="標楷體"/>
                <w:color w:val="000000" w:themeColor="text1"/>
              </w:rPr>
            </w:pPr>
          </w:p>
          <w:p w14:paraId="62ADBD4E"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w:t>
            </w:r>
            <w:r w:rsidR="004F3041" w:rsidRPr="00D43371">
              <w:rPr>
                <w:rFonts w:hAnsi="標楷體" w:hint="eastAsia"/>
                <w:color w:val="000000" w:themeColor="text1"/>
              </w:rPr>
              <w:t>為精進本府業管人員動員業務之執行能力及提昇全民國防教育成效，於111年2月14日假本府公務人力發展中心辦理「動員業務暨全民國防教育研習」，講座邀請行政院動員會報劉泰益處長及國防大學理工學院李永隆副教授主講，本府相關業管局處、區公所之</w:t>
            </w:r>
            <w:r w:rsidR="004F3041" w:rsidRPr="00D43371">
              <w:rPr>
                <w:rFonts w:hAnsi="標楷體" w:hint="eastAsia"/>
                <w:color w:val="000000" w:themeColor="text1"/>
              </w:rPr>
              <w:lastRenderedPageBreak/>
              <w:t>業務主管及承辦人報名參與講習</w:t>
            </w:r>
            <w:r w:rsidRPr="00D43371">
              <w:rPr>
                <w:rFonts w:hAnsi="標楷體" w:hint="eastAsia"/>
                <w:color w:val="000000" w:themeColor="text1"/>
              </w:rPr>
              <w:t>。</w:t>
            </w:r>
          </w:p>
          <w:p w14:paraId="3E4451F9"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2.</w:t>
            </w:r>
            <w:r w:rsidR="004F3041" w:rsidRPr="00D43371">
              <w:rPr>
                <w:rFonts w:hAnsi="標楷體" w:hint="eastAsia"/>
                <w:color w:val="000000" w:themeColor="text1"/>
              </w:rPr>
              <w:t>本市三合一會報111年定期會議分別於111年3月4日及10月13日假市府消防局7樓應變中心舉行，由動員會報、戰綜會報及災防會報等三會報聯合辦理，計有行政院動員會報、行政院災害防救辦公室、高雄市議會、本府會報委員(相關局處首長)、公民營事業單位代表、行政區域內軍事單位、委員與專家學者等約100餘人參加</w:t>
            </w:r>
            <w:r w:rsidRPr="00D43371">
              <w:rPr>
                <w:rFonts w:hAnsi="標楷體" w:hint="eastAsia"/>
                <w:color w:val="000000" w:themeColor="text1"/>
              </w:rPr>
              <w:t>。</w:t>
            </w:r>
          </w:p>
          <w:p w14:paraId="5E0981DD"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3.</w:t>
            </w:r>
            <w:r w:rsidR="004F3041" w:rsidRPr="00D43371">
              <w:rPr>
                <w:rFonts w:hAnsi="標楷體" w:hint="eastAsia"/>
                <w:color w:val="000000" w:themeColor="text1"/>
              </w:rPr>
              <w:t>111年申請國軍兵力支援防疫及救災</w:t>
            </w:r>
            <w:r w:rsidR="00D832B0" w:rsidRPr="00D43371">
              <w:rPr>
                <w:rFonts w:hAnsi="標楷體" w:hint="eastAsia"/>
                <w:color w:val="000000" w:themeColor="text1"/>
              </w:rPr>
              <w:t>：</w:t>
            </w:r>
          </w:p>
          <w:p w14:paraId="2DC7F545" w14:textId="77777777" w:rsidR="00D832B0" w:rsidRPr="00D43371" w:rsidRDefault="00D832B0" w:rsidP="0012656A">
            <w:pPr>
              <w:adjustRightInd/>
              <w:snapToGrid/>
              <w:spacing w:line="300" w:lineRule="exact"/>
              <w:ind w:leftChars="155" w:left="732" w:right="120" w:hangingChars="150" w:hanging="360"/>
              <w:rPr>
                <w:rFonts w:hAnsi="標楷體"/>
                <w:color w:val="000000" w:themeColor="text1"/>
              </w:rPr>
            </w:pPr>
            <w:r w:rsidRPr="00D43371">
              <w:rPr>
                <w:rFonts w:hAnsi="標楷體" w:hint="eastAsia"/>
                <w:color w:val="000000" w:themeColor="text1"/>
              </w:rPr>
              <w:t>(1)</w:t>
            </w:r>
            <w:r w:rsidR="004F3041" w:rsidRPr="00D43371">
              <w:rPr>
                <w:rFonts w:hAnsi="標楷體" w:hint="eastAsia"/>
                <w:color w:val="000000" w:themeColor="text1"/>
              </w:rPr>
              <w:t>111年5月7日至5月11日申請國軍支援分裝快篩試劑，兵力共405人次，完成分裝試劑共27萬6,100劑</w:t>
            </w:r>
            <w:r w:rsidRPr="00D43371">
              <w:rPr>
                <w:rFonts w:hAnsi="標楷體" w:hint="eastAsia"/>
                <w:color w:val="000000" w:themeColor="text1"/>
              </w:rPr>
              <w:t>。</w:t>
            </w:r>
          </w:p>
          <w:p w14:paraId="6B1926D0" w14:textId="77777777" w:rsidR="00D832B0" w:rsidRPr="00D43371" w:rsidRDefault="00D832B0" w:rsidP="0012656A">
            <w:pPr>
              <w:adjustRightInd/>
              <w:snapToGrid/>
              <w:spacing w:line="300" w:lineRule="exact"/>
              <w:ind w:leftChars="155" w:left="732" w:right="120" w:hangingChars="150" w:hanging="360"/>
              <w:rPr>
                <w:rFonts w:hAnsi="標楷體"/>
                <w:color w:val="000000" w:themeColor="text1"/>
              </w:rPr>
            </w:pPr>
            <w:r w:rsidRPr="00D43371">
              <w:rPr>
                <w:rFonts w:hAnsi="標楷體" w:hint="eastAsia"/>
                <w:color w:val="000000" w:themeColor="text1"/>
              </w:rPr>
              <w:t>(2)</w:t>
            </w:r>
            <w:r w:rsidR="004F3041" w:rsidRPr="00D43371">
              <w:rPr>
                <w:rFonts w:hAnsi="標楷體" w:hint="eastAsia"/>
                <w:color w:val="000000" w:themeColor="text1"/>
              </w:rPr>
              <w:t>111年6月15日至6月22日申請國軍支援分裝快篩試劑，兵力共756人次，完成分裝試劑共32萬2,750劑</w:t>
            </w:r>
            <w:r w:rsidRPr="00D43371">
              <w:rPr>
                <w:rFonts w:hAnsi="標楷體" w:hint="eastAsia"/>
                <w:color w:val="000000" w:themeColor="text1"/>
              </w:rPr>
              <w:t>。</w:t>
            </w:r>
          </w:p>
          <w:p w14:paraId="3EF2F618" w14:textId="77777777" w:rsidR="0039522F" w:rsidRPr="00D43371" w:rsidRDefault="0039522F"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4.</w:t>
            </w:r>
            <w:r w:rsidR="00E07F62" w:rsidRPr="00D43371">
              <w:rPr>
                <w:rFonts w:hAnsi="標楷體" w:hint="eastAsia"/>
                <w:color w:val="000000" w:themeColor="text1"/>
              </w:rPr>
              <w:t>辦理本市111年全民防衛動員暨災害防救(民安8號)演習，演習主軸以動員、災防、戰綜三會報聯合運作應變機制於戰時景況下演練「民、物力動員」、「關鍵基礎設施維護」、「民防團隊運用」、「災民疏散」、「傷患救助」、「治安維護」及「民生必需品配售（賑災）」等防救災課題，本次演習兵棋推演及綜合實作皆獲行政院評鑑為「優等」</w:t>
            </w:r>
            <w:r w:rsidR="00D832B0" w:rsidRPr="00D43371">
              <w:rPr>
                <w:rFonts w:hAnsi="標楷體" w:hint="eastAsia"/>
                <w:color w:val="000000" w:themeColor="text1"/>
              </w:rPr>
              <w:t>。</w:t>
            </w:r>
          </w:p>
          <w:p w14:paraId="09D7CC5E" w14:textId="77777777" w:rsidR="00E07F62" w:rsidRPr="00D43371" w:rsidRDefault="00E07F62"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5.辦理本市111年軍民聯合防空(萬安45號)演習，於111年7月27日1330時發放防空警報，實施30分鐘警報傳遞與發放、疏散避難、交通管制及災害救援演練。演習警報發放後，所有行人、車輛須接受軍、憲、警察及民防人員引導，就近進入防空避難設施(應設置標示牌)進行防空疏散避難或依地形、地物切實掩蔽，本次演習獲行政院評鑑為「特優」。</w:t>
            </w:r>
          </w:p>
          <w:p w14:paraId="36C7D6DD" w14:textId="77777777" w:rsidR="00E07F62" w:rsidRPr="00D43371" w:rsidRDefault="00E07F62"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6.行政院動員會報111年對本府動員業務訪評於111年9月16日假本府消防局7樓災害應變中心辦理，由行政院動員會報暨中央各方案主管機關訪評官針對本府動員會報、精神、人力、物資經濟、交通、衛生及科技動員等7大分區進行業務評鑑，本府並獲頒111年度直轄市、縣(市)政府動員業務訪評「特優」單位，由陳副秘書長盈秀代表出席「行政院動員會報111年度會議」並受獎。</w:t>
            </w:r>
          </w:p>
          <w:p w14:paraId="2B8AB647" w14:textId="77777777" w:rsidR="00427CAD" w:rsidRPr="00D43371" w:rsidRDefault="00427CAD" w:rsidP="0012656A">
            <w:pPr>
              <w:tabs>
                <w:tab w:val="left" w:pos="2640"/>
              </w:tabs>
              <w:spacing w:line="300" w:lineRule="exact"/>
              <w:ind w:leftChars="0" w:left="0" w:right="120"/>
              <w:rPr>
                <w:rFonts w:hAnsi="標楷體"/>
                <w:color w:val="000000" w:themeColor="text1"/>
              </w:rPr>
            </w:pPr>
          </w:p>
          <w:p w14:paraId="037F7B0B" w14:textId="77777777" w:rsidR="00D832B0" w:rsidRPr="00D43371" w:rsidRDefault="00E07F62"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為弘揚當年參戰官兵英勇事蹟，衛武營八二三臺海戰役紀念館，讓民眾藉此景仰戰役中的歷史英雄，111年參觀人數約計4,500人。為防疫考量，運用科技推出線上展覽，鼓勵民眾透過網路進入紀念館參觀，於111年1月15日正式上線，111年閱覽人數約計4,649人，本項作品報名參加國家發展委員會檔案管理局111年檔案研究應用獎勵活動，榮獲「檔案創意加值類」甲等(並列全國第1名)。</w:t>
            </w:r>
          </w:p>
          <w:p w14:paraId="4C9FFFC8" w14:textId="77777777" w:rsidR="006C7D87" w:rsidRPr="00D43371" w:rsidRDefault="006C7D87" w:rsidP="0012656A">
            <w:pPr>
              <w:adjustRightInd/>
              <w:snapToGrid/>
              <w:spacing w:line="300" w:lineRule="exact"/>
              <w:ind w:left="120" w:right="120"/>
              <w:rPr>
                <w:rFonts w:hAnsi="標楷體"/>
                <w:color w:val="000000" w:themeColor="text1"/>
              </w:rPr>
            </w:pPr>
          </w:p>
          <w:p w14:paraId="31246AA2" w14:textId="77777777" w:rsidR="00D832B0" w:rsidRPr="00D43371" w:rsidRDefault="00D832B0" w:rsidP="0012656A">
            <w:pPr>
              <w:adjustRightInd/>
              <w:snapToGrid/>
              <w:spacing w:line="300" w:lineRule="exact"/>
              <w:ind w:left="120" w:right="120"/>
              <w:rPr>
                <w:rFonts w:hAnsi="標楷體"/>
                <w:color w:val="000000" w:themeColor="text1"/>
              </w:rPr>
            </w:pPr>
          </w:p>
          <w:p w14:paraId="5D1B8D8F" w14:textId="77777777" w:rsidR="003E5315" w:rsidRPr="00D43371" w:rsidRDefault="003E5315" w:rsidP="0012656A">
            <w:pPr>
              <w:adjustRightInd/>
              <w:snapToGrid/>
              <w:spacing w:line="300" w:lineRule="exact"/>
              <w:ind w:left="120" w:right="120"/>
              <w:rPr>
                <w:rFonts w:hAnsi="標楷體"/>
                <w:color w:val="000000" w:themeColor="text1"/>
              </w:rPr>
            </w:pPr>
          </w:p>
          <w:p w14:paraId="05129672" w14:textId="77777777" w:rsidR="00D675D7" w:rsidRPr="00D43371" w:rsidRDefault="00226BD7"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w:t>
            </w:r>
            <w:r w:rsidR="00D675D7" w:rsidRPr="00D43371">
              <w:rPr>
                <w:rFonts w:hAnsi="標楷體" w:hint="eastAsia"/>
                <w:color w:val="000000" w:themeColor="text1"/>
              </w:rPr>
              <w:t>辦理111年孝行獎</w:t>
            </w:r>
          </w:p>
          <w:p w14:paraId="352251AE" w14:textId="77777777" w:rsidR="00226BD7" w:rsidRPr="00D43371" w:rsidRDefault="00D675D7"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 xml:space="preserve">  本市計有11名孝行楷模受獎，其中仁武區郭美鳳更榮獲全國孝行楷模殊榮。考量孝行楷模年齡偏大(50歲以上有9位)，多數均需照顧孝親對象，故委由各區公所擇適當場所表揚或由區長代表市長親赴楷模住家致贈獎項。另委託慈濟傳播人文志業基金會拍攝影片，並在大愛電視新聞台播出，讓其孝行事蹟廣為人知。</w:t>
            </w:r>
          </w:p>
          <w:p w14:paraId="00A457E2" w14:textId="77777777" w:rsidR="00D675D7" w:rsidRPr="00D43371" w:rsidRDefault="00226BD7"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2.</w:t>
            </w:r>
            <w:r w:rsidR="00D675D7" w:rsidRPr="00D43371">
              <w:rPr>
                <w:rFonts w:hAnsi="標楷體" w:hint="eastAsia"/>
                <w:color w:val="000000" w:themeColor="text1"/>
              </w:rPr>
              <w:t>辦理111年市民集團婚禮</w:t>
            </w:r>
          </w:p>
          <w:p w14:paraId="3BCC1A25" w14:textId="121D9EA0" w:rsidR="00226BD7" w:rsidRPr="00D43371" w:rsidRDefault="00D675D7"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lastRenderedPageBreak/>
              <w:t xml:space="preserve">  配合本府「樂婚、願生、能養」的人口政策，循例規劃辦理市民集團婚禮，並於12月3日假衛武營國家藝術文化中心舉辦完竣，共計48對新人參加，史哲副市長、曾麗燕議長分別擔任主婚人及介紹人，並與新人合照，約400位親友現場觀禮。</w:t>
            </w:r>
          </w:p>
          <w:p w14:paraId="2013DB41" w14:textId="77777777" w:rsidR="008D2079" w:rsidRPr="00D43371" w:rsidRDefault="008D2079" w:rsidP="0012656A">
            <w:pPr>
              <w:adjustRightInd/>
              <w:snapToGrid/>
              <w:spacing w:line="300" w:lineRule="exact"/>
              <w:ind w:leftChars="0" w:left="0" w:right="120"/>
              <w:rPr>
                <w:rFonts w:hAnsi="標楷體"/>
                <w:color w:val="000000" w:themeColor="text1"/>
              </w:rPr>
            </w:pPr>
          </w:p>
          <w:p w14:paraId="34CF1B70" w14:textId="77777777" w:rsidR="006C7D87" w:rsidRPr="00D43371" w:rsidRDefault="006C7D87"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1.</w:t>
            </w:r>
            <w:r w:rsidR="00D675D7" w:rsidRPr="00D43371">
              <w:rPr>
                <w:rFonts w:hAnsi="標楷體" w:hint="eastAsia"/>
                <w:color w:val="000000" w:themeColor="text1"/>
              </w:rPr>
              <w:t>辦理111年同志公民運動如下</w:t>
            </w:r>
            <w:r w:rsidR="008D2079" w:rsidRPr="00D43371">
              <w:rPr>
                <w:rFonts w:hAnsi="標楷體" w:hint="eastAsia"/>
                <w:color w:val="000000" w:themeColor="text1"/>
              </w:rPr>
              <w:t>：</w:t>
            </w:r>
          </w:p>
          <w:p w14:paraId="085C74D4" w14:textId="77777777" w:rsidR="006C7D87" w:rsidRPr="00D43371" w:rsidRDefault="006C7D87" w:rsidP="0012656A">
            <w:pPr>
              <w:adjustRightInd/>
              <w:snapToGrid/>
              <w:spacing w:line="300" w:lineRule="exact"/>
              <w:ind w:leftChars="155" w:left="732" w:right="120" w:hangingChars="150" w:hanging="360"/>
              <w:rPr>
                <w:rFonts w:hAnsi="標楷體"/>
                <w:color w:val="000000" w:themeColor="text1"/>
              </w:rPr>
            </w:pPr>
            <w:r w:rsidRPr="00D43371">
              <w:rPr>
                <w:rFonts w:hAnsi="標楷體" w:hint="eastAsia"/>
                <w:color w:val="000000" w:themeColor="text1"/>
              </w:rPr>
              <w:t>(1)</w:t>
            </w:r>
            <w:r w:rsidR="00D675D7" w:rsidRPr="00D43371">
              <w:rPr>
                <w:rFonts w:hAnsi="標楷體" w:hint="eastAsia"/>
                <w:color w:val="000000" w:themeColor="text1"/>
              </w:rPr>
              <w:t>與「社團法人高雄市性別公民行動協會」合辦「高高性性世界咖啡館」活動，邀請4位具LGBTQ身分講師，暢聊LGBTQ+的性別認同歷程以及生活中曾遭遇的困境，藉由經驗分享以及對話互動，回應參與者的提問。</w:t>
            </w:r>
          </w:p>
          <w:p w14:paraId="5DFA9406" w14:textId="77777777" w:rsidR="006C7D87" w:rsidRPr="00D43371" w:rsidRDefault="006C7D87" w:rsidP="0012656A">
            <w:pPr>
              <w:adjustRightInd/>
              <w:snapToGrid/>
              <w:spacing w:line="300" w:lineRule="exact"/>
              <w:ind w:leftChars="155" w:left="732" w:right="120" w:hangingChars="150" w:hanging="360"/>
              <w:rPr>
                <w:rFonts w:hAnsi="標楷體"/>
                <w:color w:val="000000" w:themeColor="text1"/>
              </w:rPr>
            </w:pPr>
            <w:r w:rsidRPr="00D43371">
              <w:rPr>
                <w:rFonts w:hAnsi="標楷體" w:hint="eastAsia"/>
                <w:color w:val="000000" w:themeColor="text1"/>
              </w:rPr>
              <w:t>(2)</w:t>
            </w:r>
            <w:r w:rsidR="00D675D7" w:rsidRPr="00D43371">
              <w:rPr>
                <w:rFonts w:hAnsi="標楷體" w:hint="eastAsia"/>
                <w:color w:val="000000" w:themeColor="text1"/>
              </w:rPr>
              <w:t>與「社團法人高雄市同志遊行聯盟協會」合辦「高雄同志遊行：巴蒂正美麗Your Body is Beautiful無體之愛系列活動」，以行為藝術快閃及邀請藝術家錄製酷兒、性別或身體議題訪談和節目，讓民眾可以更了解高雄同志遊行想傳達之「無論何種軀體的樣貌都值得被愛」的理念與核心價值。</w:t>
            </w:r>
          </w:p>
          <w:p w14:paraId="710D8E0E" w14:textId="77777777" w:rsidR="008D2079" w:rsidRPr="00D43371" w:rsidRDefault="008D2079"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2.</w:t>
            </w:r>
            <w:r w:rsidR="00D675D7" w:rsidRPr="00D43371">
              <w:rPr>
                <w:rFonts w:hAnsi="標楷體" w:hint="eastAsia"/>
                <w:color w:val="000000" w:themeColor="text1"/>
              </w:rPr>
              <w:t>111年4月29日、8月24日及12月21日召開3次同志業務聯繫會報，邀請民間團體、大專院校及本市相關委員會委員(人權、婦女權益、性平教育等)出席，共同討論本市同志相關議題。</w:t>
            </w:r>
          </w:p>
          <w:p w14:paraId="300FB429" w14:textId="77777777" w:rsidR="008D2079" w:rsidRPr="00D43371" w:rsidRDefault="008D2079"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3.辦理人權學堂業務</w:t>
            </w:r>
          </w:p>
          <w:p w14:paraId="657F5326" w14:textId="77777777" w:rsidR="008D2079" w:rsidRPr="00D43371" w:rsidRDefault="008D2079" w:rsidP="0012656A">
            <w:pPr>
              <w:adjustRightInd/>
              <w:snapToGrid/>
              <w:spacing w:line="300" w:lineRule="exact"/>
              <w:ind w:leftChars="155" w:left="732" w:right="120" w:hangingChars="150" w:hanging="360"/>
              <w:rPr>
                <w:rFonts w:hAnsi="標楷體"/>
                <w:color w:val="000000" w:themeColor="text1"/>
              </w:rPr>
            </w:pPr>
            <w:r w:rsidRPr="00D43371">
              <w:rPr>
                <w:rFonts w:hAnsi="標楷體" w:hint="eastAsia"/>
                <w:color w:val="000000" w:themeColor="text1"/>
              </w:rPr>
              <w:t>(1)</w:t>
            </w:r>
            <w:r w:rsidR="00D675D7" w:rsidRPr="00D43371">
              <w:rPr>
                <w:rFonts w:hAnsi="標楷體" w:hint="eastAsia"/>
                <w:color w:val="000000" w:themeColor="text1"/>
              </w:rPr>
              <w:t>雄愛民粉絲專頁發布人權教育相關訊息，共計發布9篇貼文，累計觸及人數達15萬3千餘人。</w:t>
            </w:r>
          </w:p>
          <w:p w14:paraId="60A5B2DE" w14:textId="77777777" w:rsidR="008D2079" w:rsidRPr="00D43371" w:rsidRDefault="008D2079" w:rsidP="0012656A">
            <w:pPr>
              <w:adjustRightInd/>
              <w:snapToGrid/>
              <w:spacing w:line="300" w:lineRule="exact"/>
              <w:ind w:leftChars="155" w:left="732" w:right="120" w:hangingChars="150" w:hanging="360"/>
              <w:rPr>
                <w:rFonts w:hAnsi="標楷體"/>
                <w:color w:val="000000" w:themeColor="text1"/>
              </w:rPr>
            </w:pPr>
            <w:r w:rsidRPr="00D43371">
              <w:rPr>
                <w:rFonts w:hAnsi="標楷體" w:hint="eastAsia"/>
                <w:color w:val="000000" w:themeColor="text1"/>
              </w:rPr>
              <w:t>(2)</w:t>
            </w:r>
            <w:r w:rsidR="00D675D7" w:rsidRPr="00D43371">
              <w:rPr>
                <w:rFonts w:hAnsi="標楷體" w:hint="eastAsia"/>
                <w:color w:val="000000" w:themeColor="text1"/>
              </w:rPr>
              <w:t>辦理111年度「高雄市人權學堂兒童創意繪畫活動」，以兒童遊戲權及表意權延伸繪畫主題，徵集國小低年級及幼兒園學童投稿，評審選出24獲獎作品頒發獎狀及獎品；為提升兒童對於人權認知，與民間團體合作辦理42場次兒童人權繪本巡迴，共1,782名學童參加；12月10日在高雄捷運美麗島捷運站光之穹頂廣場，以「人權童在」為主題舉辦世界人權日紀念活動，於活動現場展出111年人權學堂推展成果及繪畫活動獲獎作品，並邀請兒童劇團、舞團、合唱團及管樂班表演，吸引超過400人參與。</w:t>
            </w:r>
          </w:p>
          <w:p w14:paraId="4FCBD53A" w14:textId="77777777" w:rsidR="00D832B0" w:rsidRPr="00D43371" w:rsidRDefault="00D832B0" w:rsidP="0012656A">
            <w:pPr>
              <w:adjustRightInd/>
              <w:snapToGrid/>
              <w:spacing w:line="300" w:lineRule="exact"/>
              <w:ind w:left="120" w:right="120"/>
              <w:rPr>
                <w:rFonts w:hAnsi="標楷體"/>
                <w:color w:val="000000" w:themeColor="text1"/>
              </w:rPr>
            </w:pPr>
          </w:p>
          <w:p w14:paraId="59BFDF18" w14:textId="77777777" w:rsidR="008D2079" w:rsidRPr="00D43371" w:rsidRDefault="008D2079" w:rsidP="0012656A">
            <w:pPr>
              <w:adjustRightInd/>
              <w:snapToGrid/>
              <w:spacing w:line="300" w:lineRule="exact"/>
              <w:ind w:left="120" w:right="120"/>
              <w:rPr>
                <w:rFonts w:hAnsi="標楷體"/>
                <w:color w:val="000000" w:themeColor="text1"/>
              </w:rPr>
            </w:pPr>
          </w:p>
          <w:p w14:paraId="30DE916F" w14:textId="77777777" w:rsidR="008D2079" w:rsidRPr="00D43371" w:rsidRDefault="008D2079" w:rsidP="0012656A">
            <w:pPr>
              <w:adjustRightInd/>
              <w:snapToGrid/>
              <w:spacing w:line="300" w:lineRule="exact"/>
              <w:ind w:left="120" w:right="120"/>
              <w:rPr>
                <w:rFonts w:hAnsi="標楷體"/>
                <w:color w:val="000000" w:themeColor="text1"/>
              </w:rPr>
            </w:pPr>
          </w:p>
          <w:p w14:paraId="657E1083" w14:textId="77777777" w:rsidR="006C7D87" w:rsidRPr="00D43371" w:rsidRDefault="006C7D87"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1.</w:t>
            </w:r>
            <w:r w:rsidR="00D675D7" w:rsidRPr="00D43371">
              <w:rPr>
                <w:rFonts w:hAnsi="標楷體" w:hint="eastAsia"/>
                <w:color w:val="000000" w:themeColor="text1"/>
              </w:rPr>
              <w:t>輔導本市宗教團體發展宗教相關業務</w:t>
            </w:r>
          </w:p>
          <w:p w14:paraId="304C4C7B" w14:textId="77777777" w:rsidR="006C7D87" w:rsidRPr="00D43371" w:rsidRDefault="00D675D7"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本市登記有案寺廟1,479間、教堂93間、基金會11間，合計1,583間。依據「監督寺廟條例」、「辦理寺廟登記須知」、「高雄市政府審查宗教業務財團法人設立許可及監督要點」及相關法令，積極輔導宗教團體辦理設立登記</w:t>
            </w:r>
            <w:r w:rsidR="008D2079" w:rsidRPr="00D43371">
              <w:rPr>
                <w:rFonts w:hAnsi="標楷體" w:hint="eastAsia"/>
                <w:color w:val="000000" w:themeColor="text1"/>
              </w:rPr>
              <w:t>。</w:t>
            </w:r>
          </w:p>
          <w:p w14:paraId="7A1ECAD2" w14:textId="77777777" w:rsidR="006C7D87" w:rsidRPr="00D43371" w:rsidRDefault="006C7D87"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2.</w:t>
            </w:r>
            <w:r w:rsidR="00D675D7" w:rsidRPr="00D43371">
              <w:rPr>
                <w:rFonts w:hAnsi="標楷體" w:hint="eastAsia"/>
                <w:color w:val="000000" w:themeColor="text1"/>
              </w:rPr>
              <w:t>輔導土地及建物合法化件數</w:t>
            </w:r>
          </w:p>
          <w:p w14:paraId="0A57C6B7" w14:textId="77777777" w:rsidR="006C7D87" w:rsidRPr="00D43371" w:rsidRDefault="00D675D7"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截至111年12月底止，已受理寺廟申請興辦事業計畫計136案，同意件數計88案，受理中計47案，1案撤回</w:t>
            </w:r>
            <w:r w:rsidR="008D2079" w:rsidRPr="00D43371">
              <w:rPr>
                <w:rFonts w:hAnsi="標楷體" w:hint="eastAsia"/>
                <w:color w:val="000000" w:themeColor="text1"/>
              </w:rPr>
              <w:t>。</w:t>
            </w:r>
          </w:p>
          <w:p w14:paraId="646F07A9" w14:textId="77777777" w:rsidR="006C7D87" w:rsidRPr="00D43371" w:rsidRDefault="006C7D87"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3.</w:t>
            </w:r>
            <w:r w:rsidR="00D675D7" w:rsidRPr="00D43371">
              <w:rPr>
                <w:rFonts w:hAnsi="標楷體" w:hint="eastAsia"/>
                <w:color w:val="000000" w:themeColor="text1"/>
              </w:rPr>
              <w:t>輔導寺廟辦理地籍清理件數</w:t>
            </w:r>
          </w:p>
          <w:p w14:paraId="1285CC8B" w14:textId="77777777" w:rsidR="006C7D87" w:rsidRPr="00D43371" w:rsidRDefault="00D675D7"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截至111年12月底止，已受理申辦土地更名登記41案，同意件數計40案，1案審核中，面積計154,521.15平方公尺</w:t>
            </w:r>
            <w:r w:rsidR="008D2079" w:rsidRPr="00D43371">
              <w:rPr>
                <w:rFonts w:hAnsi="標楷體" w:hint="eastAsia"/>
                <w:color w:val="000000" w:themeColor="text1"/>
              </w:rPr>
              <w:t>。</w:t>
            </w:r>
          </w:p>
          <w:p w14:paraId="3204A46C" w14:textId="77777777" w:rsidR="006C7D87" w:rsidRPr="00D43371" w:rsidRDefault="006C7D87"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4.辦理宗教活動防制計畫</w:t>
            </w:r>
          </w:p>
          <w:p w14:paraId="7724985A" w14:textId="77777777" w:rsidR="00A941CB" w:rsidRPr="00D43371" w:rsidRDefault="00AE3360"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截至111年12月底止，通報（含宣導）宗教活動計9,600件，其</w:t>
            </w:r>
            <w:r w:rsidRPr="00D43371">
              <w:rPr>
                <w:rFonts w:hAnsi="標楷體" w:hint="eastAsia"/>
                <w:color w:val="000000" w:themeColor="text1"/>
              </w:rPr>
              <w:lastRenderedPageBreak/>
              <w:t>中區公所6,031件、消防局3,718件、警察局583件及環保局788件（部分重複通報或宣導）。截至111年12月31日止，針對廟會活動裁罰案件合計4,290件，罰鍰計1,266萬3,880元，受裁罰團體426家，其中122家立案寺廟，其餘304家係未登記宗教場所，未來持續針對未登記宗教場所加強宣導</w:t>
            </w:r>
            <w:r w:rsidR="008D2079" w:rsidRPr="00D43371">
              <w:rPr>
                <w:rFonts w:hAnsi="標楷體" w:hint="eastAsia"/>
                <w:color w:val="000000" w:themeColor="text1"/>
              </w:rPr>
              <w:t>。</w:t>
            </w:r>
          </w:p>
          <w:p w14:paraId="51F59BB9" w14:textId="77777777" w:rsidR="006C7D87" w:rsidRPr="00D43371" w:rsidRDefault="006C7D87"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5.</w:t>
            </w:r>
            <w:r w:rsidR="00AE3360" w:rsidRPr="00D43371">
              <w:rPr>
                <w:rFonts w:hAnsi="標楷體" w:hint="eastAsia"/>
                <w:color w:val="000000" w:themeColor="text1"/>
              </w:rPr>
              <w:t>辦理111年高雄市政府宗教事務輔導小組會議</w:t>
            </w:r>
          </w:p>
          <w:p w14:paraId="5663D8C1" w14:textId="77777777" w:rsidR="006C7D87" w:rsidRPr="00D43371" w:rsidRDefault="00AE3360"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為協助本市宗教團體解決目前遭遇困境及進行相關議題研討，111年12月26日假鳳山行政中心4樓防災中心召開，共17名委員代表參與，提案討論事項1案、1案臨時動議，會後將函請各權管機關依決議內容研處</w:t>
            </w:r>
            <w:r w:rsidR="008D2079" w:rsidRPr="00D43371">
              <w:rPr>
                <w:rFonts w:hAnsi="標楷體" w:hint="eastAsia"/>
                <w:color w:val="000000" w:themeColor="text1"/>
              </w:rPr>
              <w:t>。</w:t>
            </w:r>
          </w:p>
          <w:p w14:paraId="4F7F4811" w14:textId="77777777" w:rsidR="008D2079" w:rsidRPr="00D43371" w:rsidRDefault="008D2079" w:rsidP="0012656A">
            <w:pPr>
              <w:adjustRightInd/>
              <w:snapToGrid/>
              <w:spacing w:line="300" w:lineRule="exact"/>
              <w:ind w:left="137" w:right="120" w:hangingChars="7" w:hanging="17"/>
              <w:rPr>
                <w:rFonts w:hAnsi="標楷體"/>
                <w:color w:val="000000" w:themeColor="text1"/>
              </w:rPr>
            </w:pPr>
          </w:p>
          <w:p w14:paraId="60FC99DA" w14:textId="77777777" w:rsidR="006C7D87" w:rsidRPr="00D43371" w:rsidRDefault="006C7D87"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1.</w:t>
            </w:r>
            <w:r w:rsidR="00AE3360" w:rsidRPr="00D43371">
              <w:rPr>
                <w:rFonts w:hAnsi="標楷體" w:hint="eastAsia"/>
                <w:color w:val="000000" w:themeColor="text1"/>
              </w:rPr>
              <w:t>提報內政部表揚110年績優宗教團體</w:t>
            </w:r>
          </w:p>
          <w:p w14:paraId="55A72CB1" w14:textId="77777777" w:rsidR="006C7D87" w:rsidRPr="00D43371" w:rsidRDefault="00AE3360"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內政部於111年9月5日表揚110年績優宗教團體，本市獲表揚的宗教團體計有高雄道德院等13家</w:t>
            </w:r>
            <w:r w:rsidR="00742ED1" w:rsidRPr="00D43371">
              <w:rPr>
                <w:rFonts w:hAnsi="標楷體" w:hint="eastAsia"/>
                <w:color w:val="000000" w:themeColor="text1"/>
              </w:rPr>
              <w:t>。</w:t>
            </w:r>
          </w:p>
          <w:p w14:paraId="096A5CBE" w14:textId="77777777" w:rsidR="006C7D87" w:rsidRPr="00D43371" w:rsidRDefault="006C7D87"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2.</w:t>
            </w:r>
            <w:r w:rsidR="00AE3360" w:rsidRPr="00D43371">
              <w:rPr>
                <w:rFonts w:hAnsi="標楷體" w:hint="eastAsia"/>
                <w:color w:val="000000" w:themeColor="text1"/>
              </w:rPr>
              <w:t>辦理本市110年度宗教團體表揚大會</w:t>
            </w:r>
          </w:p>
          <w:p w14:paraId="5074A1B7" w14:textId="77777777" w:rsidR="006C7D87" w:rsidRPr="00D43371" w:rsidRDefault="00AE3360"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為鼓勵寺廟、教會(堂)力行祭典節約，將節省經費興辦公益或慈善事業，以促進地方建設，造福社會人群及表揚於疫情期間協助防疫政策，於111年12月8日辦理績優宗教團體暨防疫有功宗教團體表揚大會，捐資金額達100萬元以上獲表揚的績優宗教團體共101家，捐資金額總計9億2,549萬4,127元；另防疫有功宗教團體獲表揚共35家</w:t>
            </w:r>
            <w:r w:rsidR="00742ED1" w:rsidRPr="00D43371">
              <w:rPr>
                <w:rFonts w:hAnsi="標楷體" w:hint="eastAsia"/>
                <w:color w:val="000000" w:themeColor="text1"/>
              </w:rPr>
              <w:t>。</w:t>
            </w:r>
          </w:p>
          <w:p w14:paraId="256CC844" w14:textId="77777777" w:rsidR="00174E39" w:rsidRPr="00D43371" w:rsidRDefault="00174E39" w:rsidP="0012656A">
            <w:pPr>
              <w:adjustRightInd/>
              <w:snapToGrid/>
              <w:spacing w:line="300" w:lineRule="exact"/>
              <w:ind w:leftChars="150" w:left="360" w:right="120"/>
              <w:rPr>
                <w:rFonts w:hAnsi="標楷體"/>
                <w:color w:val="000000" w:themeColor="text1"/>
              </w:rPr>
            </w:pPr>
          </w:p>
          <w:p w14:paraId="594BA9ED" w14:textId="77777777" w:rsidR="006C7D87" w:rsidRPr="00D43371" w:rsidRDefault="006C7D87"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w:t>
            </w:r>
            <w:r w:rsidR="00AE3360" w:rsidRPr="00D43371">
              <w:rPr>
                <w:rFonts w:hAnsi="標楷體" w:hint="eastAsia"/>
                <w:color w:val="000000" w:themeColor="text1"/>
              </w:rPr>
              <w:t>本市轄下38個區公所皆設有調解委員會，並由民政局規劃線上調解聲請服務。為使調解業務更具效率，從108年規劃改版「線上調解聲請服務平台」，並持續擴充前台及後台功能，讓民眾及調解業務承辦人員操作更便利，111年線上申請調解案件數計17,892件，較110年16,240件成長</w:t>
            </w:r>
            <w:r w:rsidR="00742ED1" w:rsidRPr="00D43371">
              <w:rPr>
                <w:rFonts w:hAnsi="標楷體" w:hint="eastAsia"/>
                <w:color w:val="000000" w:themeColor="text1"/>
              </w:rPr>
              <w:t>。</w:t>
            </w:r>
          </w:p>
          <w:p w14:paraId="46C2BF0A" w14:textId="77777777" w:rsidR="00742ED1" w:rsidRPr="00D43371" w:rsidRDefault="006C7D87" w:rsidP="0012656A">
            <w:pPr>
              <w:adjustRightInd/>
              <w:snapToGrid/>
              <w:spacing w:line="300" w:lineRule="exact"/>
              <w:ind w:left="362" w:right="120" w:hangingChars="101" w:hanging="242"/>
              <w:jc w:val="left"/>
              <w:rPr>
                <w:rFonts w:hAnsi="標楷體"/>
                <w:color w:val="000000" w:themeColor="text1"/>
              </w:rPr>
            </w:pPr>
            <w:r w:rsidRPr="00D43371">
              <w:rPr>
                <w:rFonts w:hAnsi="標楷體" w:hint="eastAsia"/>
                <w:color w:val="000000" w:themeColor="text1"/>
              </w:rPr>
              <w:t>2.</w:t>
            </w:r>
            <w:r w:rsidR="00AE3360" w:rsidRPr="00D43371">
              <w:rPr>
                <w:rFonts w:hAnsi="標楷體" w:hint="eastAsia"/>
                <w:color w:val="000000" w:themeColor="text1"/>
              </w:rPr>
              <w:t>辦理「110年度各區調解委員會調解績效考評」</w:t>
            </w:r>
          </w:p>
          <w:p w14:paraId="3827C996" w14:textId="77777777" w:rsidR="006C7D87" w:rsidRPr="00D43371" w:rsidRDefault="00AE3360"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111年4月15日假民政局四樓防災通報中心辦理完竣，10月21日經法務部核定本市所轄調解委員會績效為第2級，分別為三民、鳳山、前鎮、楠梓、左營、及苓雅等6區公所。</w:t>
            </w:r>
          </w:p>
          <w:p w14:paraId="696D48FF" w14:textId="77777777" w:rsidR="00742ED1" w:rsidRPr="00D43371" w:rsidRDefault="00742ED1" w:rsidP="0012656A">
            <w:pPr>
              <w:adjustRightInd/>
              <w:snapToGrid/>
              <w:spacing w:line="300" w:lineRule="exact"/>
              <w:ind w:left="360" w:right="120" w:hangingChars="100" w:hanging="240"/>
              <w:rPr>
                <w:rFonts w:hAnsi="標楷體"/>
                <w:color w:val="000000" w:themeColor="text1"/>
              </w:rPr>
            </w:pPr>
            <w:r w:rsidRPr="00D43371">
              <w:rPr>
                <w:rFonts w:hAnsi="標楷體"/>
                <w:color w:val="000000" w:themeColor="text1"/>
              </w:rPr>
              <w:t>3.</w:t>
            </w:r>
            <w:r w:rsidR="00AE3360" w:rsidRPr="00D43371">
              <w:rPr>
                <w:rFonts w:hAnsi="標楷體" w:hint="eastAsia"/>
                <w:color w:val="000000" w:themeColor="text1"/>
              </w:rPr>
              <w:t>協助內政部舉辦「110年調解案件榮獲中央各獎項績優人員表揚大會」</w:t>
            </w:r>
          </w:p>
          <w:p w14:paraId="20963FBF" w14:textId="77777777" w:rsidR="00742ED1" w:rsidRPr="00D43371" w:rsidRDefault="00AE3360"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內政部於111年8月9日假臺北市財團法人張榮發基金會國際會議中心舉辦「110年調解案件榮獲中央各獎項績優人員表揚大會」，本市共15位資深調解委員榮獲表揚。</w:t>
            </w:r>
          </w:p>
          <w:p w14:paraId="3F184573" w14:textId="77777777" w:rsidR="00742ED1" w:rsidRPr="00D43371" w:rsidRDefault="00742ED1"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4.</w:t>
            </w:r>
            <w:r w:rsidR="00AE3360" w:rsidRPr="00D43371">
              <w:rPr>
                <w:rFonts w:hAnsi="標楷體" w:hint="eastAsia"/>
                <w:color w:val="000000" w:themeColor="text1"/>
              </w:rPr>
              <w:t>辦理110年度績優調解委員頒獎典禮</w:t>
            </w:r>
          </w:p>
          <w:p w14:paraId="212D160F" w14:textId="77777777" w:rsidR="00742ED1" w:rsidRPr="00D43371" w:rsidRDefault="00AE3360"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111年11月1日假大寮區享溫馨囍宴會館舉行，共有24區調解委員會、117位調解委員分別榮獲市長獎及局長獎殊榮。</w:t>
            </w:r>
          </w:p>
          <w:p w14:paraId="59B409A6" w14:textId="77777777" w:rsidR="00DC1543" w:rsidRPr="00D43371" w:rsidRDefault="00DC1543" w:rsidP="0012656A">
            <w:pPr>
              <w:adjustRightInd/>
              <w:snapToGrid/>
              <w:spacing w:line="300" w:lineRule="exact"/>
              <w:ind w:left="120" w:right="120"/>
              <w:rPr>
                <w:rFonts w:hAnsi="標楷體"/>
                <w:color w:val="000000" w:themeColor="text1"/>
              </w:rPr>
            </w:pPr>
          </w:p>
          <w:p w14:paraId="6AE31B17" w14:textId="77777777" w:rsidR="00DC1543" w:rsidRPr="00D43371" w:rsidRDefault="00DC1543" w:rsidP="0012656A">
            <w:pPr>
              <w:adjustRightInd/>
              <w:snapToGrid/>
              <w:spacing w:line="300" w:lineRule="exact"/>
              <w:ind w:left="120" w:right="120"/>
              <w:rPr>
                <w:rFonts w:hAnsi="標楷體"/>
                <w:color w:val="000000" w:themeColor="text1"/>
              </w:rPr>
            </w:pPr>
          </w:p>
          <w:p w14:paraId="25932FE0" w14:textId="77777777" w:rsidR="00742ED1" w:rsidRPr="00D43371" w:rsidRDefault="00742ED1" w:rsidP="0012656A">
            <w:pPr>
              <w:adjustRightInd/>
              <w:snapToGrid/>
              <w:spacing w:line="300" w:lineRule="exact"/>
              <w:ind w:left="120" w:right="120"/>
              <w:rPr>
                <w:rFonts w:hAnsi="標楷體"/>
                <w:color w:val="000000" w:themeColor="text1"/>
              </w:rPr>
            </w:pPr>
          </w:p>
          <w:p w14:paraId="1AA07B38" w14:textId="77777777" w:rsidR="00742ED1" w:rsidRPr="00D43371" w:rsidRDefault="00742ED1" w:rsidP="0012656A">
            <w:pPr>
              <w:adjustRightInd/>
              <w:snapToGrid/>
              <w:spacing w:line="300" w:lineRule="exact"/>
              <w:ind w:left="120" w:right="120"/>
              <w:rPr>
                <w:rFonts w:hAnsi="標楷體"/>
                <w:color w:val="000000" w:themeColor="text1"/>
              </w:rPr>
            </w:pPr>
          </w:p>
          <w:p w14:paraId="19A3DAD4" w14:textId="77777777" w:rsidR="00DC1543" w:rsidRPr="00D43371" w:rsidRDefault="00F0696B"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為提高民眾申辦業務便利性，市立殯儀館及納骨塔服務中心均成立單一窗口受理民眾申請各項殯葬設施的使用。111年第一殯儀館受理申請殯儀設施(入館人數)21,513件、火化作業24,962件，第二殯儀館</w:t>
            </w:r>
            <w:r w:rsidRPr="00D43371">
              <w:rPr>
                <w:rFonts w:hAnsi="標楷體" w:hint="eastAsia"/>
                <w:color w:val="000000" w:themeColor="text1"/>
              </w:rPr>
              <w:lastRenderedPageBreak/>
              <w:t>受理殯儀設施3,874件、火化申請2,952件；總計受理申請殯儀設施22,082件、火化作業共21,285件。截至111年12月31日，公墓申請土葬52件、納骨塔申請晉塔數11,644件、環保葬法申請樹葬數2,834件。</w:t>
            </w:r>
          </w:p>
          <w:p w14:paraId="3E0EB56E" w14:textId="77777777" w:rsidR="00DC1543" w:rsidRPr="00D43371" w:rsidRDefault="00DC1543" w:rsidP="0012656A">
            <w:pPr>
              <w:adjustRightInd/>
              <w:snapToGrid/>
              <w:spacing w:line="300" w:lineRule="exact"/>
              <w:ind w:left="120" w:right="120"/>
              <w:rPr>
                <w:rFonts w:hAnsi="標楷體"/>
                <w:color w:val="000000" w:themeColor="text1"/>
              </w:rPr>
            </w:pPr>
          </w:p>
          <w:p w14:paraId="55532290" w14:textId="77777777" w:rsidR="00DC1543" w:rsidRPr="00D43371" w:rsidRDefault="00F0696B"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因應民眾清明節掃墓的傳統習俗，為讓民眾方便圓滿地完成此一祭祖習俗，</w:t>
            </w:r>
            <w:r w:rsidR="007E7123" w:rsidRPr="00D43371">
              <w:rPr>
                <w:rFonts w:hAnsi="標楷體" w:hint="eastAsia"/>
                <w:color w:val="000000" w:themeColor="text1"/>
              </w:rPr>
              <w:t>特</w:t>
            </w:r>
            <w:r w:rsidRPr="00D43371">
              <w:rPr>
                <w:rFonts w:hAnsi="標楷體" w:hint="eastAsia"/>
                <w:color w:val="000000" w:themeColor="text1"/>
              </w:rPr>
              <w:t>辦理「111年度清明節為民服務工作」，並成立「掃墓勤務協調中心」，於3月26、27日及4月2日至5日等5日配置人員於各主要公墓區、納骨塔區等處現場引導交通動線及提供即時服務。各項服務措施藉由記者會、殯葬管理處官網「清明專頁」、有線電視跑馬燈、</w:t>
            </w:r>
            <w:r w:rsidR="007E7123" w:rsidRPr="00D43371">
              <w:rPr>
                <w:rFonts w:hAnsi="標楷體" w:hint="eastAsia"/>
                <w:color w:val="000000" w:themeColor="text1"/>
              </w:rPr>
              <w:t>市</w:t>
            </w:r>
            <w:r w:rsidRPr="00D43371">
              <w:rPr>
                <w:rFonts w:hAnsi="標楷體" w:hint="eastAsia"/>
                <w:color w:val="000000" w:themeColor="text1"/>
              </w:rPr>
              <w:t>府LINE官方群組、環保局垃圾車懸掛布條等多元方式積極宣導，於111年4月5日圓滿完成</w:t>
            </w:r>
            <w:r w:rsidR="008A1DF6" w:rsidRPr="00D43371">
              <w:rPr>
                <w:rFonts w:hAnsi="標楷體" w:hint="eastAsia"/>
                <w:color w:val="000000" w:themeColor="text1"/>
              </w:rPr>
              <w:t>。</w:t>
            </w:r>
          </w:p>
          <w:p w14:paraId="7161D3D6" w14:textId="77777777" w:rsidR="008A1DF6" w:rsidRPr="00D43371" w:rsidRDefault="008A1DF6" w:rsidP="0012656A">
            <w:pPr>
              <w:adjustRightInd/>
              <w:snapToGrid/>
              <w:spacing w:line="300" w:lineRule="exact"/>
              <w:ind w:left="120" w:right="120" w:firstLine="1"/>
              <w:rPr>
                <w:rFonts w:hAnsi="標楷體"/>
                <w:color w:val="000000" w:themeColor="text1"/>
              </w:rPr>
            </w:pPr>
          </w:p>
          <w:p w14:paraId="5108BDAA" w14:textId="77777777" w:rsidR="00F8614E" w:rsidRPr="00D43371" w:rsidRDefault="00F8614E" w:rsidP="0012656A">
            <w:pPr>
              <w:adjustRightInd/>
              <w:snapToGrid/>
              <w:spacing w:line="300" w:lineRule="exact"/>
              <w:ind w:left="120" w:right="120" w:firstLine="1"/>
              <w:rPr>
                <w:rFonts w:hAnsi="標楷體"/>
                <w:color w:val="000000" w:themeColor="text1"/>
              </w:rPr>
            </w:pPr>
          </w:p>
          <w:p w14:paraId="57610596" w14:textId="77777777" w:rsidR="00F8614E" w:rsidRPr="00D43371" w:rsidRDefault="00F8614E" w:rsidP="0012656A">
            <w:pPr>
              <w:adjustRightInd/>
              <w:snapToGrid/>
              <w:spacing w:line="300" w:lineRule="exact"/>
              <w:ind w:left="120" w:right="120" w:firstLine="1"/>
              <w:rPr>
                <w:rFonts w:hAnsi="標楷體"/>
                <w:color w:val="000000" w:themeColor="text1"/>
              </w:rPr>
            </w:pPr>
          </w:p>
          <w:p w14:paraId="40203BBC" w14:textId="77777777" w:rsidR="00DC1543" w:rsidRPr="00D43371" w:rsidRDefault="00DC1543" w:rsidP="0012656A">
            <w:pPr>
              <w:adjustRightInd/>
              <w:snapToGrid/>
              <w:spacing w:line="300" w:lineRule="exact"/>
              <w:ind w:left="756" w:right="120" w:hangingChars="265" w:hanging="636"/>
              <w:rPr>
                <w:rFonts w:hAnsi="標楷體"/>
                <w:color w:val="000000" w:themeColor="text1"/>
              </w:rPr>
            </w:pPr>
            <w:r w:rsidRPr="00D43371">
              <w:rPr>
                <w:rFonts w:hAnsi="標楷體" w:hint="eastAsia"/>
                <w:color w:val="000000" w:themeColor="text1"/>
              </w:rPr>
              <w:t>1.</w:t>
            </w:r>
            <w:r w:rsidR="00120D2E" w:rsidRPr="00D43371">
              <w:rPr>
                <w:rFonts w:hAnsi="標楷體" w:hint="eastAsia"/>
                <w:color w:val="000000" w:themeColor="text1"/>
              </w:rPr>
              <w:t>核發殯葬禮儀服務業經營許可案</w:t>
            </w:r>
          </w:p>
          <w:p w14:paraId="2FA078E2" w14:textId="77777777" w:rsidR="00DC1543" w:rsidRPr="00D43371" w:rsidRDefault="00120D2E"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為落實殯葬管理條例第42條規定：「經營殯葬服務業，應向所在地直轄市、縣(市)主管機關申請經營許可後，依法辦理公司或商業登記，並加入殯葬服務業的公會，始得營業」。本市殯葬服務業申請經營許可，111年度許可50件、備查41件、變更50件、歇業15件、停業3件、復業2件，共計161件。至111年12月底止，本市許可家數637家、外縣市備查家數784家，合計1,421家</w:t>
            </w:r>
            <w:r w:rsidR="00DC1543" w:rsidRPr="00D43371">
              <w:rPr>
                <w:rFonts w:hAnsi="標楷體" w:hint="eastAsia"/>
                <w:color w:val="000000" w:themeColor="text1"/>
              </w:rPr>
              <w:t>。</w:t>
            </w:r>
          </w:p>
          <w:p w14:paraId="3A4A4AEC" w14:textId="77777777" w:rsidR="00DC1543" w:rsidRPr="00D43371" w:rsidRDefault="00DC1543" w:rsidP="0012656A">
            <w:pPr>
              <w:adjustRightInd/>
              <w:snapToGrid/>
              <w:spacing w:line="300" w:lineRule="exact"/>
              <w:ind w:left="756" w:right="120" w:hangingChars="265" w:hanging="636"/>
              <w:rPr>
                <w:rFonts w:hAnsi="標楷體"/>
                <w:color w:val="000000" w:themeColor="text1"/>
              </w:rPr>
            </w:pPr>
            <w:r w:rsidRPr="00D43371">
              <w:rPr>
                <w:rFonts w:hAnsi="標楷體" w:hint="eastAsia"/>
                <w:color w:val="000000" w:themeColor="text1"/>
              </w:rPr>
              <w:t>2.</w:t>
            </w:r>
            <w:r w:rsidR="00737D9E" w:rsidRPr="00D43371">
              <w:rPr>
                <w:rFonts w:hAnsi="標楷體" w:hint="eastAsia"/>
                <w:color w:val="000000" w:themeColor="text1"/>
              </w:rPr>
              <w:t>處罰違反殯葬管理條例規定</w:t>
            </w:r>
            <w:r w:rsidRPr="00D43371">
              <w:rPr>
                <w:rFonts w:hAnsi="標楷體" w:hint="eastAsia"/>
                <w:color w:val="000000" w:themeColor="text1"/>
              </w:rPr>
              <w:t>案件</w:t>
            </w:r>
          </w:p>
          <w:p w14:paraId="4F290AE3" w14:textId="77777777" w:rsidR="00DC1543" w:rsidRPr="00D43371" w:rsidRDefault="00120D2E"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本本市111年度違反殯葬管理條例案件共計3件（2件為分期繳納），經裁處行政罰鍰總計48萬元，已繳納罰鍰13萬整</w:t>
            </w:r>
            <w:r w:rsidR="00DC1543" w:rsidRPr="00D43371">
              <w:rPr>
                <w:rFonts w:hAnsi="標楷體" w:hint="eastAsia"/>
                <w:color w:val="000000" w:themeColor="text1"/>
              </w:rPr>
              <w:t>。</w:t>
            </w:r>
          </w:p>
          <w:p w14:paraId="7493876B" w14:textId="77777777" w:rsidR="004D6ECE" w:rsidRPr="00D43371" w:rsidRDefault="004D6ECE" w:rsidP="0012656A">
            <w:pPr>
              <w:adjustRightInd/>
              <w:snapToGrid/>
              <w:spacing w:line="300" w:lineRule="exact"/>
              <w:ind w:leftChars="0" w:left="0" w:right="120"/>
              <w:rPr>
                <w:rFonts w:hAnsi="標楷體"/>
                <w:color w:val="000000" w:themeColor="text1"/>
              </w:rPr>
            </w:pPr>
          </w:p>
          <w:p w14:paraId="5ABF15B8" w14:textId="77777777" w:rsidR="00DC1543" w:rsidRPr="00D43371" w:rsidRDefault="00DC1543" w:rsidP="0012656A">
            <w:pPr>
              <w:adjustRightInd/>
              <w:snapToGrid/>
              <w:spacing w:line="300" w:lineRule="exact"/>
              <w:ind w:left="756" w:right="120" w:hangingChars="265" w:hanging="636"/>
              <w:rPr>
                <w:rFonts w:hAnsi="標楷體"/>
                <w:color w:val="000000" w:themeColor="text1"/>
              </w:rPr>
            </w:pPr>
            <w:r w:rsidRPr="00D43371">
              <w:rPr>
                <w:rFonts w:hAnsi="標楷體" w:hint="eastAsia"/>
                <w:color w:val="000000" w:themeColor="text1"/>
              </w:rPr>
              <w:t>1.辦理殯葬設施與殯葬服務業查核評鑑</w:t>
            </w:r>
          </w:p>
          <w:p w14:paraId="6FB12BCD" w14:textId="77777777" w:rsidR="00DC1543" w:rsidRPr="00D43371" w:rsidRDefault="00DC1543" w:rsidP="0012656A">
            <w:pPr>
              <w:tabs>
                <w:tab w:val="left" w:pos="744"/>
              </w:tabs>
              <w:kinsoku w:val="0"/>
              <w:spacing w:line="300" w:lineRule="exact"/>
              <w:ind w:leftChars="0" w:left="1077" w:right="120" w:hanging="737"/>
              <w:rPr>
                <w:rFonts w:hAnsi="標楷體"/>
                <w:color w:val="000000" w:themeColor="text1"/>
              </w:rPr>
            </w:pPr>
            <w:r w:rsidRPr="00D43371">
              <w:rPr>
                <w:rFonts w:hAnsi="標楷體" w:hint="eastAsia"/>
                <w:color w:val="000000" w:themeColor="text1"/>
              </w:rPr>
              <w:t>(1)查核評鑑辦理情形</w:t>
            </w:r>
            <w:r w:rsidR="00FC4860" w:rsidRPr="00D43371">
              <w:rPr>
                <w:rFonts w:hAnsi="標楷體" w:hint="eastAsia"/>
                <w:color w:val="000000" w:themeColor="text1"/>
              </w:rPr>
              <w:t>：</w:t>
            </w:r>
          </w:p>
          <w:p w14:paraId="7AEA5041" w14:textId="77777777" w:rsidR="00DC1543" w:rsidRPr="00D43371" w:rsidRDefault="00DC1543" w:rsidP="0012656A">
            <w:pPr>
              <w:adjustRightInd/>
              <w:snapToGrid/>
              <w:spacing w:line="300" w:lineRule="exact"/>
              <w:ind w:leftChars="324" w:left="1018" w:right="120" w:hangingChars="100" w:hanging="240"/>
              <w:rPr>
                <w:rFonts w:hAnsi="標楷體"/>
                <w:color w:val="000000" w:themeColor="text1"/>
              </w:rPr>
            </w:pPr>
            <w:r w:rsidRPr="00D43371">
              <w:rPr>
                <w:rFonts w:hAnsi="標楷體" w:hint="eastAsia"/>
                <w:color w:val="000000" w:themeColor="text1"/>
              </w:rPr>
              <w:t>a.</w:t>
            </w:r>
            <w:r w:rsidR="00120D2E" w:rsidRPr="00D43371">
              <w:rPr>
                <w:rFonts w:hAnsi="標楷體" w:hint="eastAsia"/>
                <w:color w:val="000000" w:themeColor="text1"/>
              </w:rPr>
              <w:t>殯葬禮儀服務業：評鑑區域為本市</w:t>
            </w:r>
            <w:r w:rsidR="00120D2E" w:rsidRPr="00D43371">
              <w:rPr>
                <w:rFonts w:ascii="新細明體" w:eastAsia="新細明體" w:hAnsi="新細明體" w:hint="eastAsia"/>
                <w:color w:val="000000" w:themeColor="text1"/>
              </w:rPr>
              <w:t>：</w:t>
            </w:r>
            <w:r w:rsidR="00120D2E" w:rsidRPr="00D43371">
              <w:rPr>
                <w:rFonts w:hAnsi="標楷體" w:hint="eastAsia"/>
                <w:color w:val="000000" w:themeColor="text1"/>
              </w:rPr>
              <w:t>新興區、前金區、苓雅區、鳥松區、仁武區、大社區、燕巢區、岡山區、路竹區、阿蓮區、永安區、彌陀區等12行政區業者原計182家，再扣除因辦理停業、廢止計2家，跨區參加評鑑計6家，應接受評鑑業者為186家</w:t>
            </w:r>
            <w:r w:rsidRPr="00D43371">
              <w:rPr>
                <w:rFonts w:hAnsi="標楷體" w:hint="eastAsia"/>
                <w:color w:val="000000" w:themeColor="text1"/>
              </w:rPr>
              <w:t>。</w:t>
            </w:r>
          </w:p>
          <w:p w14:paraId="0A15C654" w14:textId="77777777" w:rsidR="00DC1543" w:rsidRPr="00D43371" w:rsidRDefault="00DC1543" w:rsidP="0012656A">
            <w:pPr>
              <w:adjustRightInd/>
              <w:snapToGrid/>
              <w:spacing w:line="300" w:lineRule="exact"/>
              <w:ind w:leftChars="324" w:left="1018" w:right="120" w:hangingChars="100" w:hanging="240"/>
              <w:rPr>
                <w:rFonts w:hAnsi="標楷體"/>
                <w:color w:val="000000" w:themeColor="text1"/>
              </w:rPr>
            </w:pPr>
            <w:r w:rsidRPr="00D43371">
              <w:rPr>
                <w:rFonts w:hAnsi="標楷體" w:hint="eastAsia"/>
                <w:color w:val="000000" w:themeColor="text1"/>
              </w:rPr>
              <w:t>b.</w:t>
            </w:r>
            <w:r w:rsidR="00120D2E" w:rsidRPr="00D43371">
              <w:rPr>
                <w:rFonts w:hAnsi="標楷體" w:hint="eastAsia"/>
                <w:color w:val="000000" w:themeColor="text1"/>
              </w:rPr>
              <w:t>公立殯葬設施：自行辦理評量計有4家殯儀館、30座納骨塔(堂)。實地評鑑：本市第二殯儀館橋頭分館、第一殯儀館、大社區慈恩堂及鳳山拷潭納骨塔</w:t>
            </w:r>
            <w:r w:rsidRPr="00D43371">
              <w:rPr>
                <w:rFonts w:hAnsi="標楷體" w:hint="eastAsia"/>
                <w:color w:val="000000" w:themeColor="text1"/>
              </w:rPr>
              <w:t>。</w:t>
            </w:r>
          </w:p>
          <w:p w14:paraId="0066299C" w14:textId="77777777" w:rsidR="00DC1543" w:rsidRPr="00D43371" w:rsidRDefault="00DC1543" w:rsidP="0012656A">
            <w:pPr>
              <w:adjustRightInd/>
              <w:snapToGrid/>
              <w:spacing w:line="300" w:lineRule="exact"/>
              <w:ind w:leftChars="324" w:left="1061" w:right="120" w:hangingChars="118" w:hanging="283"/>
              <w:rPr>
                <w:rFonts w:hAnsi="標楷體"/>
                <w:color w:val="000000" w:themeColor="text1"/>
              </w:rPr>
            </w:pPr>
            <w:r w:rsidRPr="00D43371">
              <w:rPr>
                <w:rFonts w:hAnsi="標楷體" w:hint="eastAsia"/>
                <w:color w:val="000000" w:themeColor="text1"/>
              </w:rPr>
              <w:t>c.</w:t>
            </w:r>
            <w:r w:rsidR="00120D2E" w:rsidRPr="00D43371">
              <w:rPr>
                <w:rFonts w:hAnsi="標楷體" w:hint="eastAsia"/>
                <w:color w:val="000000" w:themeColor="text1"/>
              </w:rPr>
              <w:t>私立殯葬設施：計9家10設施（私立三信湖內示範墓園於109年10月申請通過，故列本年度評鑑對象）</w:t>
            </w:r>
            <w:r w:rsidRPr="00D43371">
              <w:rPr>
                <w:rFonts w:hAnsi="標楷體" w:hint="eastAsia"/>
                <w:color w:val="000000" w:themeColor="text1"/>
              </w:rPr>
              <w:t>。</w:t>
            </w:r>
          </w:p>
          <w:p w14:paraId="6A56F5C6" w14:textId="77777777" w:rsidR="00DC1543" w:rsidRPr="00D43371" w:rsidRDefault="00DC1543" w:rsidP="0012656A">
            <w:pPr>
              <w:tabs>
                <w:tab w:val="left" w:pos="744"/>
              </w:tabs>
              <w:kinsoku w:val="0"/>
              <w:spacing w:line="300" w:lineRule="exact"/>
              <w:ind w:leftChars="0" w:left="1077" w:right="120" w:hanging="737"/>
              <w:rPr>
                <w:rFonts w:hAnsi="標楷體"/>
                <w:color w:val="000000" w:themeColor="text1"/>
              </w:rPr>
            </w:pPr>
            <w:r w:rsidRPr="00D43371">
              <w:rPr>
                <w:rFonts w:hAnsi="標楷體" w:hint="eastAsia"/>
                <w:color w:val="000000" w:themeColor="text1"/>
              </w:rPr>
              <w:t>(2)經查核評鑑結果</w:t>
            </w:r>
            <w:r w:rsidR="00FC4860" w:rsidRPr="00D43371">
              <w:rPr>
                <w:rFonts w:hAnsi="標楷體" w:hint="eastAsia"/>
                <w:color w:val="000000" w:themeColor="text1"/>
              </w:rPr>
              <w:t>：</w:t>
            </w:r>
          </w:p>
          <w:p w14:paraId="251F9E4D" w14:textId="77777777" w:rsidR="00DC1543" w:rsidRPr="00D43371" w:rsidRDefault="00DC1543" w:rsidP="0012656A">
            <w:pPr>
              <w:adjustRightInd/>
              <w:snapToGrid/>
              <w:spacing w:line="300" w:lineRule="exact"/>
              <w:ind w:leftChars="324" w:left="1018" w:right="120" w:hangingChars="100" w:hanging="240"/>
              <w:rPr>
                <w:rFonts w:hAnsi="標楷體"/>
                <w:color w:val="000000" w:themeColor="text1"/>
              </w:rPr>
            </w:pPr>
            <w:r w:rsidRPr="00D43371">
              <w:rPr>
                <w:rFonts w:hAnsi="標楷體" w:hint="eastAsia"/>
                <w:color w:val="000000" w:themeColor="text1"/>
              </w:rPr>
              <w:t>a.</w:t>
            </w:r>
            <w:r w:rsidR="00532739" w:rsidRPr="00D43371">
              <w:rPr>
                <w:rFonts w:hAnsi="標楷體" w:hint="eastAsia"/>
                <w:color w:val="000000" w:themeColor="text1"/>
              </w:rPr>
              <w:t>殯葬禮儀服務業：</w:t>
            </w:r>
            <w:r w:rsidR="00120D2E" w:rsidRPr="00D43371">
              <w:rPr>
                <w:rFonts w:hAnsi="標楷體" w:hint="eastAsia"/>
                <w:color w:val="000000" w:themeColor="text1"/>
              </w:rPr>
              <w:t>優等10家</w:t>
            </w:r>
            <w:r w:rsidRPr="00D43371">
              <w:rPr>
                <w:rFonts w:hAnsi="標楷體" w:hint="eastAsia"/>
                <w:color w:val="000000" w:themeColor="text1"/>
              </w:rPr>
              <w:t>。</w:t>
            </w:r>
          </w:p>
          <w:p w14:paraId="4908AB04" w14:textId="77777777" w:rsidR="00DC1543" w:rsidRPr="00D43371" w:rsidRDefault="00DC1543" w:rsidP="0012656A">
            <w:pPr>
              <w:adjustRightInd/>
              <w:snapToGrid/>
              <w:spacing w:line="300" w:lineRule="exact"/>
              <w:ind w:leftChars="324" w:left="1018" w:right="120" w:hangingChars="100" w:hanging="240"/>
              <w:rPr>
                <w:rFonts w:hAnsi="標楷體"/>
                <w:color w:val="000000" w:themeColor="text1"/>
              </w:rPr>
            </w:pPr>
            <w:r w:rsidRPr="00D43371">
              <w:rPr>
                <w:rFonts w:hAnsi="標楷體" w:hint="eastAsia"/>
                <w:color w:val="000000" w:themeColor="text1"/>
              </w:rPr>
              <w:t>b.</w:t>
            </w:r>
            <w:r w:rsidR="00532739" w:rsidRPr="00D43371">
              <w:rPr>
                <w:rFonts w:hAnsi="標楷體" w:hint="eastAsia"/>
                <w:color w:val="000000" w:themeColor="text1"/>
              </w:rPr>
              <w:t>公立殯葬設施：</w:t>
            </w:r>
            <w:r w:rsidR="00120D2E" w:rsidRPr="00D43371">
              <w:rPr>
                <w:rFonts w:hAnsi="標楷體" w:hint="eastAsia"/>
                <w:color w:val="000000" w:themeColor="text1"/>
              </w:rPr>
              <w:t>甲等3家</w:t>
            </w:r>
            <w:r w:rsidRPr="00D43371">
              <w:rPr>
                <w:rFonts w:hAnsi="標楷體" w:hint="eastAsia"/>
                <w:color w:val="000000" w:themeColor="text1"/>
              </w:rPr>
              <w:t>。</w:t>
            </w:r>
          </w:p>
          <w:p w14:paraId="6C959763" w14:textId="77777777" w:rsidR="00DC1543" w:rsidRPr="00D43371" w:rsidRDefault="00DC1543" w:rsidP="0012656A">
            <w:pPr>
              <w:adjustRightInd/>
              <w:snapToGrid/>
              <w:spacing w:line="300" w:lineRule="exact"/>
              <w:ind w:leftChars="324" w:left="1018" w:right="120" w:hangingChars="100" w:hanging="240"/>
              <w:rPr>
                <w:rFonts w:hAnsi="標楷體"/>
                <w:color w:val="000000" w:themeColor="text1"/>
              </w:rPr>
            </w:pPr>
            <w:r w:rsidRPr="00D43371">
              <w:rPr>
                <w:rFonts w:hAnsi="標楷體" w:hint="eastAsia"/>
                <w:color w:val="000000" w:themeColor="text1"/>
              </w:rPr>
              <w:t>c.</w:t>
            </w:r>
            <w:r w:rsidR="00532739" w:rsidRPr="00D43371">
              <w:rPr>
                <w:rFonts w:hAnsi="標楷體" w:hint="eastAsia"/>
                <w:color w:val="000000" w:themeColor="text1"/>
              </w:rPr>
              <w:t>私立殯葬設施：</w:t>
            </w:r>
            <w:r w:rsidR="00120D2E" w:rsidRPr="00D43371">
              <w:rPr>
                <w:rFonts w:hAnsi="標楷體" w:hint="eastAsia"/>
                <w:color w:val="000000" w:themeColor="text1"/>
              </w:rPr>
              <w:t>優等7家、甲等1家</w:t>
            </w:r>
            <w:r w:rsidRPr="00D43371">
              <w:rPr>
                <w:rFonts w:hAnsi="標楷體" w:hint="eastAsia"/>
                <w:color w:val="000000" w:themeColor="text1"/>
              </w:rPr>
              <w:t>。</w:t>
            </w:r>
          </w:p>
          <w:p w14:paraId="41DD9020" w14:textId="77777777" w:rsidR="00DC1543" w:rsidRPr="00D43371" w:rsidRDefault="00DC1543" w:rsidP="0012656A">
            <w:pPr>
              <w:tabs>
                <w:tab w:val="left" w:pos="744"/>
              </w:tabs>
              <w:kinsoku w:val="0"/>
              <w:spacing w:line="300" w:lineRule="exact"/>
              <w:ind w:leftChars="0" w:left="709" w:right="120" w:hanging="369"/>
              <w:rPr>
                <w:rFonts w:hAnsi="標楷體"/>
                <w:color w:val="000000" w:themeColor="text1"/>
              </w:rPr>
            </w:pPr>
            <w:r w:rsidRPr="00D43371">
              <w:rPr>
                <w:rFonts w:hAnsi="標楷體" w:hint="eastAsia"/>
                <w:color w:val="000000" w:themeColor="text1"/>
              </w:rPr>
              <w:t>(3)</w:t>
            </w:r>
            <w:r w:rsidR="00120D2E" w:rsidRPr="00D43371">
              <w:rPr>
                <w:rFonts w:hAnsi="標楷體" w:hint="eastAsia"/>
                <w:color w:val="000000" w:themeColor="text1"/>
              </w:rPr>
              <w:t>查核評鑑111年度績優業者名單，已上網公布、製作宣傳海報張貼各公立殯葬設施及公私立醫院，並於111年12月27日假鳳山區鳳大餐廳舉行公開頒獎，並於各殯儀館、火化場共7處公布近3年績優業者及聯絡方式</w:t>
            </w:r>
            <w:r w:rsidRPr="00D43371">
              <w:rPr>
                <w:rFonts w:hAnsi="標楷體" w:hint="eastAsia"/>
                <w:color w:val="000000" w:themeColor="text1"/>
              </w:rPr>
              <w:t>。</w:t>
            </w:r>
          </w:p>
          <w:p w14:paraId="6BEEE979" w14:textId="77777777" w:rsidR="00DC1543" w:rsidRPr="00D43371" w:rsidRDefault="00DC1543"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lastRenderedPageBreak/>
              <w:t>2.</w:t>
            </w:r>
            <w:r w:rsidR="00120D2E" w:rsidRPr="00D43371">
              <w:rPr>
                <w:rFonts w:hAnsi="標楷體" w:hint="eastAsia"/>
                <w:color w:val="000000" w:themeColor="text1"/>
              </w:rPr>
              <w:t>為落實生前殯葬服務契約的管理及保障消費者的權益，依據查核生前殯葬服務契約協調聯繫實施方案，辦理110年度生前契約業者會計師查核，清查轄內6家業者，於111年9月30日查核完成，結果皆符合規定</w:t>
            </w:r>
            <w:r w:rsidRPr="00D43371">
              <w:rPr>
                <w:rFonts w:hAnsi="標楷體" w:hint="eastAsia"/>
                <w:color w:val="000000" w:themeColor="text1"/>
              </w:rPr>
              <w:t>。</w:t>
            </w:r>
          </w:p>
          <w:p w14:paraId="477FBC98" w14:textId="77777777" w:rsidR="003165FA" w:rsidRPr="00D43371" w:rsidRDefault="003165FA" w:rsidP="0012656A">
            <w:pPr>
              <w:adjustRightInd/>
              <w:snapToGrid/>
              <w:spacing w:line="300" w:lineRule="exact"/>
              <w:ind w:leftChars="0" w:left="0" w:right="120"/>
              <w:rPr>
                <w:rFonts w:hAnsi="標楷體"/>
                <w:color w:val="000000" w:themeColor="text1"/>
              </w:rPr>
            </w:pPr>
          </w:p>
          <w:p w14:paraId="0A72F3F4" w14:textId="77777777" w:rsidR="00120D2E" w:rsidRPr="00D43371" w:rsidRDefault="00120D2E" w:rsidP="0012656A">
            <w:pPr>
              <w:adjustRightInd/>
              <w:snapToGrid/>
              <w:spacing w:line="300" w:lineRule="exact"/>
              <w:ind w:leftChars="0" w:left="0" w:right="120"/>
              <w:rPr>
                <w:rFonts w:hAnsi="標楷體"/>
                <w:color w:val="000000" w:themeColor="text1"/>
              </w:rPr>
            </w:pPr>
          </w:p>
          <w:p w14:paraId="77059E38" w14:textId="77777777" w:rsidR="00DC1543" w:rsidRPr="00D43371" w:rsidRDefault="00DC1543"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1.</w:t>
            </w:r>
            <w:r w:rsidR="00DD777A" w:rsidRPr="00D43371">
              <w:rPr>
                <w:rFonts w:hAnsi="標楷體" w:hint="eastAsia"/>
                <w:color w:val="000000" w:themeColor="text1"/>
              </w:rPr>
              <w:t>110年覆鼎金停車場道路龜裂搶修工程</w:t>
            </w:r>
          </w:p>
          <w:p w14:paraId="2D93CE98" w14:textId="77777777" w:rsidR="00532739" w:rsidRPr="00D43371" w:rsidRDefault="00DD777A"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為提升第一殯儀館園區道路品質，本案工程經費148萬7,000元，辦理停車場道路龜裂改善，工程於110年12月11日開工，110年12月27日竣工</w:t>
            </w:r>
            <w:r w:rsidR="00532739" w:rsidRPr="00D43371">
              <w:rPr>
                <w:rFonts w:hAnsi="標楷體" w:hint="eastAsia"/>
                <w:color w:val="000000" w:themeColor="text1"/>
              </w:rPr>
              <w:t>。</w:t>
            </w:r>
          </w:p>
          <w:p w14:paraId="1A6967A0" w14:textId="77777777" w:rsidR="00DC1543" w:rsidRPr="00D43371" w:rsidRDefault="00DC1543"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2.</w:t>
            </w:r>
            <w:r w:rsidR="003E297B" w:rsidRPr="00D43371">
              <w:rPr>
                <w:rFonts w:hAnsi="標楷體" w:hint="eastAsia"/>
                <w:color w:val="000000" w:themeColor="text1"/>
              </w:rPr>
              <w:t>111年第一殯儀館火化場設施改善工程</w:t>
            </w:r>
          </w:p>
          <w:p w14:paraId="58B926C3" w14:textId="77777777" w:rsidR="00DC1543" w:rsidRPr="00D43371" w:rsidRDefault="003E297B"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本案由經費為126萬8,266元，6月15日開工，7月26日竣工，主要辦理舊有火化場屋頂損壞改善工事。</w:t>
            </w:r>
          </w:p>
          <w:p w14:paraId="5210E52C" w14:textId="77777777" w:rsidR="00DC1543" w:rsidRPr="00D43371" w:rsidRDefault="00DC1543" w:rsidP="0012656A">
            <w:pPr>
              <w:adjustRightInd/>
              <w:snapToGrid/>
              <w:spacing w:line="300" w:lineRule="exact"/>
              <w:ind w:leftChars="150" w:left="360" w:right="120"/>
              <w:rPr>
                <w:rFonts w:hAnsi="標楷體"/>
                <w:color w:val="000000" w:themeColor="text1"/>
              </w:rPr>
            </w:pPr>
          </w:p>
          <w:p w14:paraId="6D34BD1F" w14:textId="77777777" w:rsidR="00DC1543" w:rsidRPr="00D43371" w:rsidRDefault="00DC1543"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1.推動環保金爐委外經營及禁止庫錢露天燃燒</w:t>
            </w:r>
          </w:p>
          <w:p w14:paraId="1B483CEF" w14:textId="77777777" w:rsidR="00DC1543" w:rsidRPr="00D43371" w:rsidRDefault="003E297B"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為徹底解決露天焚燒紙庫錢的空氣污染問題，本市殯葬管理處於103年1月創全國之先，設置4座附有完整空污防制設備的環保金爐(第一殯儀館3座、第二殯儀館1座)，103年焚燒量420公噸，104年焚燒量1,327公噸，105年焚燒量為1,400公噸，106年焚燒量為1,450公噸，107年焚燒量為1,784公噸，108年焚燒量為2,062公噸，109年焚燒量為2,100公噸。另106年12月22日再首創環保金爐委外經營管理，完成既有4座環保金爐設備移交予廠商開始收費經營管理（OT）；另增設2座環保金爐（BOT），於107年4月完工後，露天燃燒並於同月退場，107年焚燒量為1,784公噸，108年焚燒量為2,062公噸，109年焚燒量為2,100公噸，110年焚燒量為1,969公噸，111年12月止焚燒量為1,828公噸，自此本市完全禁止庫錢露天燃燒。</w:t>
            </w:r>
          </w:p>
          <w:p w14:paraId="3D565B3D" w14:textId="77777777" w:rsidR="00DC1543" w:rsidRPr="00D43371" w:rsidRDefault="00DC1543"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2.本市公立殯儀館禮廳全面實施電子輓額</w:t>
            </w:r>
          </w:p>
          <w:p w14:paraId="34F718C4" w14:textId="77777777" w:rsidR="00DC1543" w:rsidRPr="00D43371" w:rsidRDefault="00120D2E"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為推動垃圾減量環保措施，避免燃燒傳統布(紙)製輓額造成空氣污染，第一殯儀館及第二殯儀館於106年1月1日全面實施電子輓額，禁止傳統布(紙)製輓額。第一殯儀館自103年2月試辦電子輓額，103年提供763場次6,884件電子輓額、104年提供1,012場次14,474件電子輓額、105年提供3,803場次93,767件電子輓額、106年提供4,878場次149,861件電子輓額、107年度提供4,752場次154,834件電子輓額，108年度提供4,882場次178,024件電子輓額，109年度共提供4,833場次185,293件電子輓額，110年度共提供4,181場次167,576件電子輓額，111年度共提供5,010場次211,389件電子輓額</w:t>
            </w:r>
            <w:r w:rsidR="00AD118E" w:rsidRPr="00D43371">
              <w:rPr>
                <w:rFonts w:hAnsi="標楷體" w:hint="eastAsia"/>
                <w:color w:val="000000" w:themeColor="text1"/>
              </w:rPr>
              <w:t>。</w:t>
            </w:r>
          </w:p>
          <w:p w14:paraId="067DD65F" w14:textId="77777777" w:rsidR="00DC1543" w:rsidRPr="00D43371" w:rsidRDefault="00DC1543"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3.</w:t>
            </w:r>
            <w:r w:rsidR="00AD118E" w:rsidRPr="00D43371">
              <w:rPr>
                <w:rFonts w:hAnsi="標楷體" w:hint="eastAsia"/>
                <w:color w:val="000000" w:themeColor="text1"/>
              </w:rPr>
              <w:t>推廣環保樹灑葬使用</w:t>
            </w:r>
          </w:p>
          <w:p w14:paraId="2495B2B6" w14:textId="77777777" w:rsidR="00DC1543" w:rsidRPr="00D43371" w:rsidRDefault="00A176D3"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為落實殯葬設施環保化，本市設置3處樹灑葬區:旗山多元葬法生命園區樹葬區、燕巢深水璞園樹灑葬區及杉林生命紀念館樹灑葬區。99年截至111年12月31日止，燕巢區樹葬申請4,749件，旗山區樹葬申請5,274件，杉林區樹葬申請1</w:t>
            </w:r>
            <w:r w:rsidRPr="00D43371">
              <w:rPr>
                <w:rFonts w:hAnsi="標楷體"/>
                <w:color w:val="000000" w:themeColor="text1"/>
              </w:rPr>
              <w:t>,</w:t>
            </w:r>
            <w:r w:rsidRPr="00D43371">
              <w:rPr>
                <w:rFonts w:hAnsi="標楷體" w:hint="eastAsia"/>
                <w:color w:val="000000" w:themeColor="text1"/>
              </w:rPr>
              <w:t>000件，共11,023件；旗山區灑葬申請23件，燕巢區灑葬申請304件，杉林區灑葬申請2</w:t>
            </w:r>
            <w:r w:rsidRPr="00D43371">
              <w:rPr>
                <w:rFonts w:hAnsi="標楷體"/>
                <w:color w:val="000000" w:themeColor="text1"/>
              </w:rPr>
              <w:t>4</w:t>
            </w:r>
            <w:r w:rsidRPr="00D43371">
              <w:rPr>
                <w:rFonts w:hAnsi="標楷體" w:hint="eastAsia"/>
                <w:color w:val="000000" w:themeColor="text1"/>
              </w:rPr>
              <w:t>件，共351件，環保樹灑葬申請案件合計1</w:t>
            </w:r>
            <w:r w:rsidRPr="00D43371">
              <w:rPr>
                <w:rFonts w:hAnsi="標楷體"/>
                <w:color w:val="000000" w:themeColor="text1"/>
              </w:rPr>
              <w:t>1</w:t>
            </w:r>
            <w:r w:rsidRPr="00D43371">
              <w:rPr>
                <w:rFonts w:hAnsi="標楷體" w:hint="eastAsia"/>
                <w:color w:val="000000" w:themeColor="text1"/>
              </w:rPr>
              <w:t>,37</w:t>
            </w:r>
            <w:r w:rsidRPr="00D43371">
              <w:rPr>
                <w:rFonts w:hAnsi="標楷體"/>
                <w:color w:val="000000" w:themeColor="text1"/>
              </w:rPr>
              <w:t>4</w:t>
            </w:r>
            <w:r w:rsidRPr="00D43371">
              <w:rPr>
                <w:rFonts w:hAnsi="標楷體" w:hint="eastAsia"/>
                <w:color w:val="000000" w:themeColor="text1"/>
              </w:rPr>
              <w:t>件。</w:t>
            </w:r>
          </w:p>
          <w:p w14:paraId="1DF5AC70" w14:textId="77777777" w:rsidR="00AD118E" w:rsidRPr="00D43371" w:rsidRDefault="00AD118E" w:rsidP="0012656A">
            <w:pPr>
              <w:adjustRightInd/>
              <w:snapToGrid/>
              <w:spacing w:line="300" w:lineRule="exact"/>
              <w:ind w:left="120" w:right="120"/>
              <w:rPr>
                <w:rFonts w:hAnsi="標楷體"/>
                <w:color w:val="000000" w:themeColor="text1"/>
              </w:rPr>
            </w:pPr>
            <w:r w:rsidRPr="00D43371">
              <w:rPr>
                <w:rFonts w:hAnsi="標楷體" w:hint="eastAsia"/>
                <w:color w:val="000000" w:themeColor="text1"/>
              </w:rPr>
              <w:t>4.</w:t>
            </w:r>
            <w:r w:rsidR="00FC4860" w:rsidRPr="00D43371">
              <w:rPr>
                <w:rFonts w:hAnsi="標楷體" w:hint="eastAsia"/>
                <w:color w:val="000000" w:themeColor="text1"/>
              </w:rPr>
              <w:t>旗津環保金爐</w:t>
            </w:r>
          </w:p>
          <w:p w14:paraId="74E500A1" w14:textId="77777777" w:rsidR="00AD118E" w:rsidRPr="00D43371" w:rsidRDefault="00A176D3"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lastRenderedPageBreak/>
              <w:t>為因應地方民意需求並兼顧環保與信仰，規劃於旗津生命紀念館後方停車場部分區域設置一座專屬於旗津區的環保金爐。本案所需相關經費為919萬4,000元，由旗津區公所爭取110年港務基金並已編列預算，委由民政局殯管處代為辦理委託規劃設計、工程發包及監造等採購事宜，</w:t>
            </w:r>
            <w:r w:rsidRPr="00D43371">
              <w:rPr>
                <w:rFonts w:hint="eastAsia"/>
                <w:color w:val="000000" w:themeColor="text1"/>
              </w:rPr>
              <w:t>目前該案工程已於111年11月28日完成驗收，預計於112年開放使用後，</w:t>
            </w:r>
            <w:r w:rsidRPr="00D43371">
              <w:rPr>
                <w:rFonts w:hAnsi="標楷體" w:hint="eastAsia"/>
                <w:color w:val="000000" w:themeColor="text1"/>
              </w:rPr>
              <w:t>可提供旗津當地區民庫錢焚化需求，兼顧維護鄰近社區環境品質問題，營造優質殯葬服務場域，藉以提升現代殯葬服務目標。</w:t>
            </w:r>
          </w:p>
          <w:p w14:paraId="10560652" w14:textId="77777777" w:rsidR="00AD118E" w:rsidRPr="00D43371" w:rsidRDefault="00AD118E" w:rsidP="0012656A">
            <w:pPr>
              <w:adjustRightInd/>
              <w:snapToGrid/>
              <w:spacing w:line="300" w:lineRule="exact"/>
              <w:ind w:left="120" w:right="120"/>
              <w:rPr>
                <w:rFonts w:hAnsi="標楷體"/>
                <w:color w:val="000000" w:themeColor="text1"/>
              </w:rPr>
            </w:pPr>
          </w:p>
          <w:p w14:paraId="4F3D2592" w14:textId="77777777" w:rsidR="00DC1543" w:rsidRPr="00D43371" w:rsidRDefault="00AD118E" w:rsidP="0012656A">
            <w:pPr>
              <w:adjustRightInd/>
              <w:snapToGrid/>
              <w:spacing w:line="300" w:lineRule="exact"/>
              <w:ind w:left="401" w:right="120" w:hangingChars="117" w:hanging="281"/>
              <w:rPr>
                <w:rFonts w:hAnsi="標楷體"/>
                <w:color w:val="000000" w:themeColor="text1"/>
              </w:rPr>
            </w:pPr>
            <w:r w:rsidRPr="00D43371">
              <w:rPr>
                <w:rFonts w:hAnsi="標楷體" w:hint="eastAsia"/>
                <w:color w:val="000000" w:themeColor="text1"/>
              </w:rPr>
              <w:t>1</w:t>
            </w:r>
            <w:r w:rsidR="00DC1543" w:rsidRPr="00D43371">
              <w:rPr>
                <w:rFonts w:hAnsi="標楷體" w:hint="eastAsia"/>
                <w:color w:val="000000" w:themeColor="text1"/>
              </w:rPr>
              <w:t>.</w:t>
            </w:r>
            <w:r w:rsidR="00A176D3" w:rsidRPr="00D43371">
              <w:rPr>
                <w:rFonts w:hAnsi="標楷體" w:hint="eastAsia"/>
                <w:color w:val="000000" w:themeColor="text1"/>
              </w:rPr>
              <w:t>111年高雄市公立納骨塔增設櫃位及周邊修繕案</w:t>
            </w:r>
          </w:p>
          <w:p w14:paraId="77D72B33" w14:textId="77777777" w:rsidR="00DC1543" w:rsidRPr="00D43371" w:rsidRDefault="00A176D3"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於仁武、旗山、旗津、湖內及鳳山區公立納骨塔新增共2,573個櫃位，並於旗山、旗津及大樹區公立納骨塔新增1,164個神主牌位，於111年3月30日開工，111年7月1日完工，並於111年7月6日驗收完成啟用販售。</w:t>
            </w:r>
          </w:p>
          <w:p w14:paraId="14A14994" w14:textId="77777777" w:rsidR="00DC1543" w:rsidRPr="00D43371" w:rsidRDefault="00AD118E" w:rsidP="0012656A">
            <w:pPr>
              <w:adjustRightInd/>
              <w:snapToGrid/>
              <w:spacing w:line="300" w:lineRule="exact"/>
              <w:ind w:left="120" w:right="120"/>
              <w:rPr>
                <w:rFonts w:hAnsi="標楷體"/>
                <w:color w:val="000000" w:themeColor="text1"/>
              </w:rPr>
            </w:pPr>
            <w:r w:rsidRPr="00D43371">
              <w:rPr>
                <w:rFonts w:hAnsi="標楷體" w:hint="eastAsia"/>
                <w:bCs/>
                <w:color w:val="000000" w:themeColor="text1"/>
              </w:rPr>
              <w:t>2</w:t>
            </w:r>
            <w:r w:rsidR="00DC1543" w:rsidRPr="00D43371">
              <w:rPr>
                <w:rFonts w:hAnsi="標楷體" w:hint="eastAsia"/>
                <w:bCs/>
                <w:color w:val="000000" w:themeColor="text1"/>
              </w:rPr>
              <w:t>.</w:t>
            </w:r>
            <w:r w:rsidR="00A176D3" w:rsidRPr="00D43371">
              <w:rPr>
                <w:rFonts w:hAnsi="標楷體" w:hint="eastAsia"/>
                <w:color w:val="000000" w:themeColor="text1"/>
              </w:rPr>
              <w:t>完成111年度公墓道路、納骨塔設施改善工程</w:t>
            </w:r>
          </w:p>
          <w:p w14:paraId="0A906499" w14:textId="77777777" w:rsidR="00DC1543" w:rsidRPr="00D43371" w:rsidRDefault="00A176D3" w:rsidP="0012656A">
            <w:pPr>
              <w:adjustRightInd/>
              <w:snapToGrid/>
              <w:spacing w:line="300" w:lineRule="exact"/>
              <w:ind w:leftChars="150" w:left="360" w:right="120"/>
              <w:rPr>
                <w:rFonts w:hAnsi="標楷體"/>
                <w:color w:val="000000" w:themeColor="text1"/>
              </w:rPr>
            </w:pPr>
            <w:r w:rsidRPr="00D43371">
              <w:rPr>
                <w:rFonts w:hAnsi="標楷體" w:hint="eastAsia"/>
                <w:color w:val="000000" w:themeColor="text1"/>
              </w:rPr>
              <w:t>經費581萬5,000元，111年5月13日開工，施作地點及工項如下:內門第七公墓停車場地坪改善、內門第九公墓道路及擋土牆改善、湖內第七公墓庫錢焚燒爐新增、美濃第五公墓道路改善及燕巢深水公墓第26區擋土牆改善，已於111年8月29日完工。</w:t>
            </w:r>
          </w:p>
          <w:p w14:paraId="606FED0A" w14:textId="77777777" w:rsidR="00AD118E" w:rsidRPr="00D43371" w:rsidRDefault="00AD118E" w:rsidP="0012656A">
            <w:pPr>
              <w:adjustRightInd/>
              <w:snapToGrid/>
              <w:spacing w:line="300" w:lineRule="exact"/>
              <w:ind w:left="120" w:right="120"/>
              <w:rPr>
                <w:rFonts w:hAnsi="標楷體"/>
                <w:bCs/>
                <w:color w:val="000000" w:themeColor="text1"/>
              </w:rPr>
            </w:pPr>
            <w:r w:rsidRPr="00D43371">
              <w:rPr>
                <w:rFonts w:hAnsi="標楷體" w:hint="eastAsia"/>
                <w:bCs/>
                <w:color w:val="000000" w:themeColor="text1"/>
              </w:rPr>
              <w:t>3</w:t>
            </w:r>
            <w:r w:rsidR="00587EA5" w:rsidRPr="00D43371">
              <w:rPr>
                <w:rFonts w:hAnsi="標楷體" w:hint="eastAsia"/>
                <w:bCs/>
                <w:color w:val="000000" w:themeColor="text1"/>
              </w:rPr>
              <w:t>.</w:t>
            </w:r>
            <w:r w:rsidR="00A176D3" w:rsidRPr="00D43371">
              <w:rPr>
                <w:rFonts w:hAnsi="標楷體" w:hint="eastAsia"/>
                <w:bCs/>
                <w:color w:val="000000" w:themeColor="text1"/>
              </w:rPr>
              <w:t>111年「旗津生命紀念館及旗山區第一納骨堂周邊綠美化工程」</w:t>
            </w:r>
          </w:p>
          <w:p w14:paraId="40E57FF6" w14:textId="77777777" w:rsidR="00DC1543" w:rsidRPr="00D43371" w:rsidRDefault="00A176D3" w:rsidP="0012656A">
            <w:pPr>
              <w:adjustRightInd/>
              <w:snapToGrid/>
              <w:spacing w:line="300" w:lineRule="exact"/>
              <w:ind w:leftChars="150" w:left="360" w:right="120"/>
              <w:rPr>
                <w:rFonts w:hAnsi="標楷體"/>
                <w:bCs/>
                <w:color w:val="000000" w:themeColor="text1"/>
              </w:rPr>
            </w:pPr>
            <w:r w:rsidRPr="00D43371">
              <w:rPr>
                <w:rFonts w:hAnsi="標楷體" w:hint="eastAsia"/>
                <w:bCs/>
                <w:color w:val="000000" w:themeColor="text1"/>
              </w:rPr>
              <w:t>為美化旗山納骨堂及旗津生命紀念館周遭環境，民政局提撥經費200萬4,987元，於上述二區種植喬木、灌木及草地綠美化工程，111年6月10日開工，並於7月28日完工。</w:t>
            </w:r>
          </w:p>
          <w:p w14:paraId="3F6AC65A" w14:textId="77777777" w:rsidR="00A176D3" w:rsidRPr="00D43371" w:rsidRDefault="00A176D3" w:rsidP="0012656A">
            <w:pPr>
              <w:adjustRightInd/>
              <w:snapToGrid/>
              <w:spacing w:line="300" w:lineRule="exact"/>
              <w:ind w:left="120" w:right="120"/>
              <w:rPr>
                <w:rFonts w:hAnsi="標楷體"/>
                <w:bCs/>
                <w:color w:val="000000" w:themeColor="text1"/>
              </w:rPr>
            </w:pPr>
            <w:r w:rsidRPr="00D43371">
              <w:rPr>
                <w:rFonts w:hAnsi="標楷體" w:hint="eastAsia"/>
                <w:bCs/>
                <w:color w:val="000000" w:themeColor="text1"/>
              </w:rPr>
              <w:t>4.111年「高雄市燕巢區及旗山區樹灑葬區改善工程」</w:t>
            </w:r>
          </w:p>
          <w:p w14:paraId="7E483732" w14:textId="77777777" w:rsidR="00A176D3" w:rsidRPr="00D43371" w:rsidRDefault="00A176D3" w:rsidP="0012656A">
            <w:pPr>
              <w:adjustRightInd/>
              <w:snapToGrid/>
              <w:spacing w:line="300" w:lineRule="exact"/>
              <w:ind w:leftChars="150" w:left="360" w:right="120"/>
              <w:rPr>
                <w:rFonts w:hAnsi="標楷體"/>
                <w:bCs/>
                <w:color w:val="000000" w:themeColor="text1"/>
              </w:rPr>
            </w:pPr>
            <w:r w:rsidRPr="00D43371">
              <w:rPr>
                <w:rFonts w:hAnsi="標楷體" w:hint="eastAsia"/>
                <w:bCs/>
                <w:color w:val="000000" w:themeColor="text1"/>
              </w:rPr>
              <w:t>總經費90萬元整，於燕巢深水璞園樹葬區新設簡易休憩涼亭，並於旗山納骨堂樹葬區圓形步道施作PC改善工程，111年6月10日開工，並於7月22日完工。</w:t>
            </w:r>
          </w:p>
          <w:p w14:paraId="337A6476" w14:textId="77777777" w:rsidR="00A176D3" w:rsidRPr="00D43371" w:rsidRDefault="00A176D3" w:rsidP="0012656A">
            <w:pPr>
              <w:adjustRightInd/>
              <w:snapToGrid/>
              <w:spacing w:line="300" w:lineRule="exact"/>
              <w:ind w:left="120" w:right="120"/>
              <w:rPr>
                <w:rFonts w:hAnsi="標楷體"/>
                <w:bCs/>
                <w:color w:val="000000" w:themeColor="text1"/>
              </w:rPr>
            </w:pPr>
            <w:r w:rsidRPr="00D43371">
              <w:rPr>
                <w:rFonts w:hAnsi="標楷體" w:hint="eastAsia"/>
                <w:bCs/>
                <w:color w:val="000000" w:themeColor="text1"/>
              </w:rPr>
              <w:t>5.111年「彌陀區納骨堂周邊設施改善工程」</w:t>
            </w:r>
          </w:p>
          <w:p w14:paraId="796CE0E6" w14:textId="77777777" w:rsidR="00A176D3" w:rsidRPr="00D43371" w:rsidRDefault="00A176D3" w:rsidP="0012656A">
            <w:pPr>
              <w:adjustRightInd/>
              <w:snapToGrid/>
              <w:spacing w:line="300" w:lineRule="exact"/>
              <w:ind w:leftChars="150" w:left="360" w:right="120"/>
              <w:rPr>
                <w:rFonts w:hAnsi="標楷體"/>
                <w:bCs/>
                <w:color w:val="000000" w:themeColor="text1"/>
              </w:rPr>
            </w:pPr>
            <w:r w:rsidRPr="00D43371">
              <w:rPr>
                <w:rFonts w:hAnsi="標楷體" w:hint="eastAsia"/>
                <w:bCs/>
                <w:color w:val="000000" w:themeColor="text1"/>
              </w:rPr>
              <w:t>為改善彌陀納骨堂廁周邊設施，由台灣中油股份有限公司永安液化天然氣廠補助經費300萬元整，施作廁所汙水處理系統更新、納骨堂後方擋土牆改善、納骨堂前方廣場地磚改善及土地公神像重新油漆工程，111年3月9日開工，並於8月22日完工。</w:t>
            </w:r>
          </w:p>
          <w:p w14:paraId="60FCD62F" w14:textId="77777777" w:rsidR="00A176D3" w:rsidRPr="00D43371" w:rsidRDefault="00A176D3" w:rsidP="0012656A">
            <w:pPr>
              <w:adjustRightInd/>
              <w:snapToGrid/>
              <w:spacing w:line="300" w:lineRule="exact"/>
              <w:ind w:left="120" w:right="120"/>
              <w:rPr>
                <w:rFonts w:hAnsi="標楷體"/>
                <w:bCs/>
                <w:color w:val="000000" w:themeColor="text1"/>
              </w:rPr>
            </w:pPr>
            <w:r w:rsidRPr="00D43371">
              <w:rPr>
                <w:rFonts w:hAnsi="標楷體" w:hint="eastAsia"/>
                <w:bCs/>
                <w:color w:val="000000" w:themeColor="text1"/>
              </w:rPr>
              <w:t>6.111年「彌陀區納骨堂外牆及室內油漆改善工程」</w:t>
            </w:r>
          </w:p>
          <w:p w14:paraId="5EB1A203" w14:textId="77777777" w:rsidR="00A176D3" w:rsidRPr="00D43371" w:rsidRDefault="00A176D3" w:rsidP="0012656A">
            <w:pPr>
              <w:adjustRightInd/>
              <w:snapToGrid/>
              <w:spacing w:line="300" w:lineRule="exact"/>
              <w:ind w:leftChars="150" w:left="360" w:right="120"/>
              <w:rPr>
                <w:rFonts w:hAnsi="標楷體"/>
                <w:bCs/>
                <w:color w:val="000000" w:themeColor="text1"/>
              </w:rPr>
            </w:pPr>
            <w:r w:rsidRPr="00D43371">
              <w:rPr>
                <w:rFonts w:hAnsi="標楷體" w:hint="eastAsia"/>
                <w:bCs/>
                <w:color w:val="000000" w:themeColor="text1"/>
              </w:rPr>
              <w:t>為改善彌陀納骨堂外牆及室內油漆年久失修老舊剝落，由台灣電力股份有限公司興達廠補助經費360萬6,000元整及民政局補助經費46萬6,000元，施作納骨堂外牆多彩漆及耐候漆改善及納骨堂室內油漆改善工程，於111年9月12日開工，並於12月7日完工。</w:t>
            </w:r>
          </w:p>
          <w:p w14:paraId="5FA13E3B" w14:textId="77777777" w:rsidR="00174E39" w:rsidRPr="00D43371" w:rsidRDefault="00174E39" w:rsidP="0012656A">
            <w:pPr>
              <w:adjustRightInd/>
              <w:snapToGrid/>
              <w:spacing w:line="300" w:lineRule="exact"/>
              <w:ind w:leftChars="0" w:left="600" w:right="120"/>
              <w:rPr>
                <w:rFonts w:hAnsi="標楷體"/>
                <w:color w:val="000000" w:themeColor="text1"/>
              </w:rPr>
            </w:pPr>
          </w:p>
          <w:p w14:paraId="47DD41EA" w14:textId="77777777" w:rsidR="00DC1543" w:rsidRPr="00D43371" w:rsidRDefault="00AD118E"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w:t>
            </w:r>
            <w:r w:rsidR="00A176D3" w:rsidRPr="00D43371">
              <w:rPr>
                <w:rFonts w:hAnsi="標楷體" w:hint="eastAsia"/>
                <w:color w:val="000000" w:themeColor="text1"/>
              </w:rPr>
              <w:t>辦理阿蓮區第三公墓、第五公墓遷葬作業，總經費為2,843萬元，已於</w:t>
            </w:r>
            <w:r w:rsidR="00F1168C" w:rsidRPr="00D43371">
              <w:rPr>
                <w:rFonts w:hAnsi="標楷體" w:hint="eastAsia"/>
                <w:color w:val="000000" w:themeColor="text1"/>
              </w:rPr>
              <w:t>111年</w:t>
            </w:r>
            <w:r w:rsidR="00A176D3" w:rsidRPr="00D43371">
              <w:rPr>
                <w:rFonts w:hAnsi="標楷體" w:hint="eastAsia"/>
                <w:color w:val="000000" w:themeColor="text1"/>
              </w:rPr>
              <w:t>7月15日開工，工期45個日曆天，8月25完工。</w:t>
            </w:r>
          </w:p>
          <w:p w14:paraId="0E3677BE" w14:textId="77777777" w:rsidR="00AD118E" w:rsidRPr="00D43371" w:rsidRDefault="00AD118E"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2.</w:t>
            </w:r>
            <w:r w:rsidR="00C121E1" w:rsidRPr="00D43371">
              <w:rPr>
                <w:rFonts w:hAnsi="標楷體" w:hint="eastAsia"/>
                <w:color w:val="000000" w:themeColor="text1"/>
              </w:rPr>
              <w:t>鳥松第三公墓機廠用地之遷葬經費預估新臺幣3億8,979萬5,914元，本案墳墓遷葬分A、B區進行，全區遷葬已於111年11月22日開工，為配合捷運機場用地作業，原計工期440個日曆天，113年2月4日完工，為配合市府重大政策及捷運機廠用地在即，在無氣候及天然災害等因素影響之前提下，自111年3月8日發布遷葬公告起預估可縮短至1年6個月，預計於112年9月完成本案機廠</w:t>
            </w:r>
            <w:r w:rsidR="00C121E1" w:rsidRPr="00D43371">
              <w:rPr>
                <w:rFonts w:hAnsi="標楷體" w:hint="eastAsia"/>
                <w:color w:val="000000" w:themeColor="text1"/>
              </w:rPr>
              <w:lastRenderedPageBreak/>
              <w:t>用地遷葬。</w:t>
            </w:r>
          </w:p>
          <w:p w14:paraId="5A9C5D4F" w14:textId="77777777" w:rsidR="003165FA" w:rsidRPr="00D43371" w:rsidRDefault="003165FA" w:rsidP="0012656A">
            <w:pPr>
              <w:adjustRightInd/>
              <w:snapToGrid/>
              <w:spacing w:line="300" w:lineRule="exact"/>
              <w:ind w:left="120" w:right="120"/>
              <w:rPr>
                <w:rFonts w:hAnsi="標楷體"/>
                <w:color w:val="000000" w:themeColor="text1"/>
              </w:rPr>
            </w:pPr>
          </w:p>
          <w:p w14:paraId="3BB47CC3" w14:textId="77777777" w:rsidR="00EF7ACB" w:rsidRPr="00D43371" w:rsidRDefault="00C121E1"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倡導節葬、簡葬的環保觀念，結合民間資源，由高雄市佛臨濟助會協助辦理無名氏聯合奠祭，並鼓勵有親人往生的一般民眾參與。截至109年12月31日，共完成60場次「聯合奠祭」，殮葬377位無名氏及139位家境清寒者，110年及111年度因疫情暫停辦理「聯合奠祭」。</w:t>
            </w:r>
          </w:p>
          <w:p w14:paraId="16230F3F" w14:textId="77777777" w:rsidR="00EF7ACB" w:rsidRPr="00D43371" w:rsidRDefault="00EF7ACB" w:rsidP="0012656A">
            <w:pPr>
              <w:adjustRightInd/>
              <w:snapToGrid/>
              <w:spacing w:line="300" w:lineRule="exact"/>
              <w:ind w:left="120" w:right="120"/>
              <w:rPr>
                <w:rFonts w:hAnsi="標楷體"/>
                <w:color w:val="000000" w:themeColor="text1"/>
              </w:rPr>
            </w:pPr>
          </w:p>
          <w:p w14:paraId="5A0CA586" w14:textId="77777777" w:rsidR="00064A84" w:rsidRPr="00D43371" w:rsidRDefault="00064A84" w:rsidP="0012656A">
            <w:pPr>
              <w:adjustRightInd/>
              <w:snapToGrid/>
              <w:spacing w:line="300" w:lineRule="exact"/>
              <w:ind w:left="120" w:right="120"/>
              <w:rPr>
                <w:rFonts w:hAnsi="標楷體"/>
                <w:color w:val="000000" w:themeColor="text1"/>
              </w:rPr>
            </w:pPr>
          </w:p>
          <w:p w14:paraId="3236E404" w14:textId="77777777" w:rsidR="002C4415" w:rsidRPr="00D43371" w:rsidRDefault="002C4415"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w:t>
            </w:r>
            <w:r w:rsidR="00AB3511" w:rsidRPr="00D43371">
              <w:rPr>
                <w:rFonts w:hAnsi="標楷體" w:hint="eastAsia"/>
                <w:color w:val="000000" w:themeColor="text1"/>
              </w:rPr>
              <w:t>委託本市人力發展中心辦理「戶政人員研習班」，計34人次參訓；「戶政管理研習班」，計34人次參訓</w:t>
            </w:r>
            <w:r w:rsidRPr="00D43371">
              <w:rPr>
                <w:rFonts w:hAnsi="標楷體" w:hint="eastAsia"/>
                <w:color w:val="000000" w:themeColor="text1"/>
              </w:rPr>
              <w:t>。</w:t>
            </w:r>
          </w:p>
          <w:p w14:paraId="7ED63B3A"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2.</w:t>
            </w:r>
            <w:r w:rsidR="00AB3511" w:rsidRPr="00D43371">
              <w:rPr>
                <w:rFonts w:hAnsi="標楷體" w:hint="eastAsia"/>
                <w:bCs/>
                <w:color w:val="000000" w:themeColor="text1"/>
              </w:rPr>
              <w:t>為增進志工服務認知及培養嶄新且具有創意的行動融入服務之中，辦理111年「戶政志工講習會」計206人次參加</w:t>
            </w:r>
            <w:r w:rsidRPr="00D43371">
              <w:rPr>
                <w:rFonts w:hAnsi="標楷體" w:hint="eastAsia"/>
                <w:bCs/>
                <w:color w:val="000000" w:themeColor="text1"/>
              </w:rPr>
              <w:t>。</w:t>
            </w:r>
          </w:p>
          <w:p w14:paraId="7BAB0EBC"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3.</w:t>
            </w:r>
            <w:r w:rsidR="00AB3511" w:rsidRPr="00D43371">
              <w:rPr>
                <w:rFonts w:hAnsi="標楷體" w:hint="eastAsia"/>
                <w:bCs/>
                <w:color w:val="000000" w:themeColor="text1"/>
              </w:rPr>
              <w:t>配合內政部辦理「戶政業務(管理、實務)分區研習會」管理班2梯次共計</w:t>
            </w:r>
            <w:r w:rsidR="00AB3511" w:rsidRPr="00D43371">
              <w:rPr>
                <w:rFonts w:hAnsi="標楷體" w:hint="eastAsia"/>
                <w:color w:val="000000" w:themeColor="text1"/>
              </w:rPr>
              <w:t>28</w:t>
            </w:r>
            <w:r w:rsidR="00AB3511" w:rsidRPr="00D43371">
              <w:rPr>
                <w:rFonts w:hAnsi="標楷體" w:hint="eastAsia"/>
                <w:bCs/>
                <w:color w:val="000000" w:themeColor="text1"/>
              </w:rPr>
              <w:t>人；實務班2梯次共計</w:t>
            </w:r>
            <w:r w:rsidR="00AB3511" w:rsidRPr="00D43371">
              <w:rPr>
                <w:rFonts w:hAnsi="標楷體" w:hint="eastAsia"/>
                <w:color w:val="000000" w:themeColor="text1"/>
              </w:rPr>
              <w:t>36</w:t>
            </w:r>
            <w:r w:rsidR="00AB3511" w:rsidRPr="00D43371">
              <w:rPr>
                <w:rFonts w:hAnsi="標楷體" w:hint="eastAsia"/>
                <w:bCs/>
                <w:color w:val="000000" w:themeColor="text1"/>
              </w:rPr>
              <w:t>人參訓</w:t>
            </w:r>
            <w:r w:rsidRPr="00D43371">
              <w:rPr>
                <w:rFonts w:hAnsi="標楷體" w:hint="eastAsia"/>
                <w:bCs/>
                <w:color w:val="000000" w:themeColor="text1"/>
              </w:rPr>
              <w:t>。</w:t>
            </w:r>
          </w:p>
          <w:p w14:paraId="6C614D70"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4.</w:t>
            </w:r>
            <w:r w:rsidR="00AB3511" w:rsidRPr="00D43371">
              <w:rPr>
                <w:rFonts w:hAnsi="標楷體" w:hint="eastAsia"/>
                <w:bCs/>
                <w:color w:val="000000" w:themeColor="text1"/>
              </w:rPr>
              <w:t>為強化戶政人員業務專業知能，各戶政事務所邀請資深戶政人員或請業務相關主管，辦理</w:t>
            </w:r>
            <w:r w:rsidR="00AB3511" w:rsidRPr="00D43371">
              <w:rPr>
                <w:rFonts w:hAnsi="標楷體" w:hint="eastAsia"/>
                <w:bCs/>
                <w:color w:val="000000" w:themeColor="text1"/>
                <w:kern w:val="0"/>
              </w:rPr>
              <w:t>戶政法令、公文講習、服務禮貌</w:t>
            </w:r>
            <w:r w:rsidR="00AB3511" w:rsidRPr="00D43371">
              <w:rPr>
                <w:rFonts w:hint="eastAsia"/>
                <w:color w:val="000000" w:themeColor="text1"/>
              </w:rPr>
              <w:t>及實務經驗互動交流</w:t>
            </w:r>
            <w:r w:rsidR="00AB3511" w:rsidRPr="00D43371">
              <w:rPr>
                <w:rFonts w:hAnsi="標楷體" w:hint="eastAsia"/>
                <w:bCs/>
                <w:color w:val="000000" w:themeColor="text1"/>
              </w:rPr>
              <w:t>等教育訓練，計</w:t>
            </w:r>
            <w:r w:rsidR="00AB3511" w:rsidRPr="00D43371">
              <w:rPr>
                <w:rFonts w:hAnsi="標楷體" w:hint="eastAsia"/>
                <w:color w:val="000000" w:themeColor="text1"/>
              </w:rPr>
              <w:t>49</w:t>
            </w:r>
            <w:r w:rsidR="00AB3511" w:rsidRPr="00D43371">
              <w:rPr>
                <w:rFonts w:hAnsi="標楷體" w:hint="eastAsia"/>
                <w:bCs/>
                <w:color w:val="000000" w:themeColor="text1"/>
              </w:rPr>
              <w:t>人次參訓</w:t>
            </w:r>
            <w:r w:rsidRPr="00D43371">
              <w:rPr>
                <w:rFonts w:hAnsi="標楷體" w:hint="eastAsia"/>
                <w:bCs/>
                <w:color w:val="000000" w:themeColor="text1"/>
              </w:rPr>
              <w:t>。</w:t>
            </w:r>
          </w:p>
          <w:p w14:paraId="6BE4A75D" w14:textId="77777777" w:rsidR="002C4415" w:rsidRPr="00D43371" w:rsidRDefault="002C4415" w:rsidP="0012656A">
            <w:pPr>
              <w:adjustRightInd/>
              <w:snapToGrid/>
              <w:spacing w:line="300" w:lineRule="exact"/>
              <w:ind w:left="120" w:right="120"/>
              <w:rPr>
                <w:rFonts w:hAnsi="標楷體"/>
                <w:bCs/>
                <w:color w:val="000000" w:themeColor="text1"/>
              </w:rPr>
            </w:pPr>
          </w:p>
          <w:p w14:paraId="3DF5875B"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1.</w:t>
            </w:r>
            <w:r w:rsidR="00AB3511" w:rsidRPr="00D43371">
              <w:rPr>
                <w:rFonts w:hAnsi="標楷體" w:hint="eastAsia"/>
                <w:bCs/>
                <w:color w:val="000000" w:themeColor="text1"/>
              </w:rPr>
              <w:t>戶政事務所於受理民眾遷徙登記時，如發現有異常情形者，設簿列管主動查處或洽分駐（派出）所派員協助會查，至111年12月31日止，共查察24,473人，查明實際居住者23,576人，虛報遷徙依規定辦理撤銷遷徙登記或主動辦理遷出登記者897人，持續查處中0人</w:t>
            </w:r>
            <w:r w:rsidRPr="00D43371">
              <w:rPr>
                <w:rFonts w:hAnsi="標楷體" w:hint="eastAsia"/>
                <w:bCs/>
                <w:color w:val="000000" w:themeColor="text1"/>
              </w:rPr>
              <w:t>。</w:t>
            </w:r>
          </w:p>
          <w:p w14:paraId="0F568F8B"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2.</w:t>
            </w:r>
            <w:r w:rsidR="00AB3511" w:rsidRPr="00D43371">
              <w:rPr>
                <w:rFonts w:hAnsi="標楷體" w:hint="eastAsia"/>
                <w:bCs/>
                <w:color w:val="000000" w:themeColor="text1"/>
              </w:rPr>
              <w:t>戶政事務所受理民眾遷徙登記後，轄內分駐（派出）所勤務區員警依勤區查察處理系統取得戶籍資料訪查，發現戶口狀況與戶籍資料不符時，通報戶政事務所依規定辦理</w:t>
            </w:r>
            <w:r w:rsidRPr="00D43371">
              <w:rPr>
                <w:rFonts w:hAnsi="標楷體" w:hint="eastAsia"/>
                <w:bCs/>
                <w:color w:val="000000" w:themeColor="text1"/>
              </w:rPr>
              <w:t>。</w:t>
            </w:r>
          </w:p>
          <w:p w14:paraId="06CD870A" w14:textId="77777777" w:rsidR="00064A84" w:rsidRPr="00D43371" w:rsidRDefault="00064A84" w:rsidP="0012656A">
            <w:pPr>
              <w:adjustRightInd/>
              <w:snapToGrid/>
              <w:spacing w:line="300" w:lineRule="exact"/>
              <w:ind w:left="120" w:right="120"/>
              <w:rPr>
                <w:rFonts w:hAnsi="標楷體"/>
                <w:b/>
                <w:bCs/>
                <w:color w:val="000000" w:themeColor="text1"/>
              </w:rPr>
            </w:pPr>
          </w:p>
          <w:p w14:paraId="2129D6D3" w14:textId="77777777" w:rsidR="00E8711A" w:rsidRPr="00D43371" w:rsidRDefault="00E8711A" w:rsidP="0012656A">
            <w:pPr>
              <w:adjustRightInd/>
              <w:snapToGrid/>
              <w:spacing w:line="300" w:lineRule="exact"/>
              <w:ind w:left="389" w:right="120" w:hangingChars="112" w:hanging="269"/>
              <w:outlineLvl w:val="0"/>
              <w:rPr>
                <w:rFonts w:hAnsi="標楷體"/>
                <w:bCs/>
                <w:color w:val="000000" w:themeColor="text1"/>
              </w:rPr>
            </w:pPr>
          </w:p>
          <w:p w14:paraId="15C23F4F" w14:textId="77777777" w:rsidR="002C4415" w:rsidRPr="00D43371" w:rsidRDefault="002C4415" w:rsidP="0012656A">
            <w:pPr>
              <w:adjustRightInd/>
              <w:snapToGrid/>
              <w:spacing w:line="300" w:lineRule="exact"/>
              <w:ind w:left="389" w:right="120" w:hangingChars="112" w:hanging="269"/>
              <w:outlineLvl w:val="0"/>
              <w:rPr>
                <w:rFonts w:hAnsi="標楷體"/>
                <w:bCs/>
                <w:color w:val="000000" w:themeColor="text1"/>
              </w:rPr>
            </w:pPr>
            <w:r w:rsidRPr="00D43371">
              <w:rPr>
                <w:rFonts w:hAnsi="標楷體" w:hint="eastAsia"/>
                <w:bCs/>
                <w:color w:val="000000" w:themeColor="text1"/>
              </w:rPr>
              <w:t>1.</w:t>
            </w:r>
            <w:r w:rsidR="00AB3511" w:rsidRPr="00D43371">
              <w:rPr>
                <w:rFonts w:hAnsi="標楷體" w:hint="eastAsia"/>
                <w:bCs/>
                <w:color w:val="000000" w:themeColor="text1"/>
              </w:rPr>
              <w:t>戶政事務所實施「起身迎賓」與申辦案件「預審制度」。戶政人員「起身迎賓」可拉近與民眾的距離，建立親切服務的形象；實施「預審制度」，透過預先審核申辦案件所需備妥的文件，減少民眾等待時間過久又無法辦妥案件的抱怨，111年計服務579,239人次</w:t>
            </w:r>
            <w:r w:rsidRPr="00D43371">
              <w:rPr>
                <w:rFonts w:hAnsi="標楷體" w:hint="eastAsia"/>
                <w:bCs/>
                <w:color w:val="000000" w:themeColor="text1"/>
              </w:rPr>
              <w:t>。</w:t>
            </w:r>
          </w:p>
          <w:p w14:paraId="580387C6" w14:textId="77777777" w:rsidR="002C4415" w:rsidRPr="00D43371" w:rsidRDefault="002C4415" w:rsidP="0012656A">
            <w:pPr>
              <w:adjustRightInd/>
              <w:snapToGrid/>
              <w:spacing w:line="300" w:lineRule="exact"/>
              <w:ind w:left="389" w:right="120" w:hangingChars="112" w:hanging="269"/>
              <w:outlineLvl w:val="0"/>
              <w:rPr>
                <w:rFonts w:hAnsi="標楷體"/>
                <w:bCs/>
                <w:color w:val="000000" w:themeColor="text1"/>
              </w:rPr>
            </w:pPr>
            <w:r w:rsidRPr="00D43371">
              <w:rPr>
                <w:rFonts w:hAnsi="標楷體" w:hint="eastAsia"/>
                <w:bCs/>
                <w:color w:val="000000" w:themeColor="text1"/>
              </w:rPr>
              <w:t>2.</w:t>
            </w:r>
            <w:r w:rsidR="00AB3511" w:rsidRPr="00D43371">
              <w:rPr>
                <w:rFonts w:hAnsi="標楷體" w:hint="eastAsia"/>
                <w:bCs/>
                <w:color w:val="000000" w:themeColor="text1"/>
              </w:rPr>
              <w:t>按戶政事務所員額編制規模，每季每所實施電話服務禮貌測試1至2次，111年全年計測試1,352次</w:t>
            </w:r>
            <w:r w:rsidRPr="00D43371">
              <w:rPr>
                <w:rFonts w:hAnsi="標楷體" w:hint="eastAsia"/>
                <w:bCs/>
                <w:color w:val="000000" w:themeColor="text1"/>
              </w:rPr>
              <w:t>。</w:t>
            </w:r>
          </w:p>
          <w:p w14:paraId="1A7C9B1D"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3.</w:t>
            </w:r>
            <w:r w:rsidR="00AB3511" w:rsidRPr="00D43371">
              <w:rPr>
                <w:rFonts w:hAnsi="標楷體" w:hint="eastAsia"/>
                <w:bCs/>
                <w:color w:val="000000" w:themeColor="text1"/>
              </w:rPr>
              <w:t>遴選態度良好、熟悉各種法令人員擔任櫃台窗口作業，並加強訓練櫃台服務人員的服務態度及處理各項申辦案件的專業知能，縮短民眾等候時間</w:t>
            </w:r>
            <w:r w:rsidRPr="00D43371">
              <w:rPr>
                <w:rFonts w:hAnsi="標楷體" w:hint="eastAsia"/>
                <w:bCs/>
                <w:color w:val="000000" w:themeColor="text1"/>
              </w:rPr>
              <w:t>。</w:t>
            </w:r>
          </w:p>
          <w:p w14:paraId="39575564"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4.</w:t>
            </w:r>
            <w:r w:rsidR="00AB3511" w:rsidRPr="00D43371">
              <w:rPr>
                <w:rFonts w:hAnsi="標楷體" w:hint="eastAsia"/>
                <w:bCs/>
                <w:color w:val="000000" w:themeColor="text1"/>
              </w:rPr>
              <w:t>協請志工主動招呼民眾，引導洽公民眾至需求櫃台，給予民眾良好印象</w:t>
            </w:r>
            <w:r w:rsidRPr="00D43371">
              <w:rPr>
                <w:rFonts w:hAnsi="標楷體" w:hint="eastAsia"/>
                <w:bCs/>
                <w:color w:val="000000" w:themeColor="text1"/>
              </w:rPr>
              <w:t>。</w:t>
            </w:r>
          </w:p>
          <w:p w14:paraId="6673BD76"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5.</w:t>
            </w:r>
            <w:r w:rsidR="00AB3511" w:rsidRPr="00D43371">
              <w:rPr>
                <w:rFonts w:hAnsi="標楷體" w:hint="eastAsia"/>
                <w:bCs/>
                <w:color w:val="000000" w:themeColor="text1"/>
              </w:rPr>
              <w:t>戶政事務所不定期舉行改善服務態度檢討會，檢討與分享服務態度優劣案例，使同仁更加注意與改進</w:t>
            </w:r>
            <w:r w:rsidRPr="00D43371">
              <w:rPr>
                <w:rFonts w:hAnsi="標楷體" w:hint="eastAsia"/>
                <w:bCs/>
                <w:color w:val="000000" w:themeColor="text1"/>
              </w:rPr>
              <w:t>。</w:t>
            </w:r>
          </w:p>
          <w:p w14:paraId="0138336F" w14:textId="77777777" w:rsidR="00287C98" w:rsidRPr="00D43371" w:rsidRDefault="00287C98" w:rsidP="0012656A">
            <w:pPr>
              <w:adjustRightInd/>
              <w:snapToGrid/>
              <w:spacing w:line="300" w:lineRule="exact"/>
              <w:ind w:left="120" w:right="120"/>
              <w:rPr>
                <w:rFonts w:hAnsi="標楷體"/>
                <w:b/>
                <w:bCs/>
                <w:color w:val="000000" w:themeColor="text1"/>
              </w:rPr>
            </w:pPr>
          </w:p>
          <w:p w14:paraId="6419DB73" w14:textId="77777777" w:rsidR="002C4415" w:rsidRPr="00D43371" w:rsidRDefault="00AB3511" w:rsidP="0012656A">
            <w:pPr>
              <w:tabs>
                <w:tab w:val="left" w:pos="2640"/>
              </w:tabs>
              <w:spacing w:line="300" w:lineRule="exact"/>
              <w:ind w:left="120" w:right="120"/>
              <w:rPr>
                <w:rFonts w:hAnsi="標楷體"/>
                <w:bCs/>
                <w:color w:val="000000" w:themeColor="text1"/>
              </w:rPr>
            </w:pPr>
            <w:r w:rsidRPr="00D43371">
              <w:rPr>
                <w:rFonts w:hAnsi="標楷體" w:hint="eastAsia"/>
                <w:bCs/>
                <w:color w:val="000000" w:themeColor="text1"/>
              </w:rPr>
              <w:t>加強櫃台服務功能，提供單一窗口服務，整合內部服務流程，於辦公廳舍明顯處，設置申辦程序的標示；另對於不符規定的申請案件，一次告知，111年計開立</w:t>
            </w:r>
            <w:r w:rsidRPr="00D43371">
              <w:rPr>
                <w:rFonts w:hAnsi="標楷體" w:hint="eastAsia"/>
                <w:color w:val="000000" w:themeColor="text1"/>
              </w:rPr>
              <w:t>27,410</w:t>
            </w:r>
            <w:r w:rsidRPr="00D43371">
              <w:rPr>
                <w:rFonts w:hAnsi="標楷體" w:hint="eastAsia"/>
                <w:bCs/>
                <w:color w:val="000000" w:themeColor="text1"/>
              </w:rPr>
              <w:t>張一次告知單</w:t>
            </w:r>
            <w:r w:rsidR="002C4415" w:rsidRPr="00D43371">
              <w:rPr>
                <w:rFonts w:hAnsi="標楷體" w:hint="eastAsia"/>
                <w:bCs/>
                <w:color w:val="000000" w:themeColor="text1"/>
              </w:rPr>
              <w:t>。</w:t>
            </w:r>
          </w:p>
          <w:p w14:paraId="4F04B879" w14:textId="77777777" w:rsidR="00EF7ACB" w:rsidRPr="00D43371" w:rsidRDefault="00EF7ACB" w:rsidP="0012656A">
            <w:pPr>
              <w:tabs>
                <w:tab w:val="left" w:pos="2640"/>
              </w:tabs>
              <w:spacing w:line="300" w:lineRule="exact"/>
              <w:ind w:left="120" w:right="120"/>
              <w:rPr>
                <w:rFonts w:hAnsi="標楷體"/>
                <w:b/>
                <w:bCs/>
                <w:color w:val="000000" w:themeColor="text1"/>
              </w:rPr>
            </w:pPr>
          </w:p>
          <w:p w14:paraId="0325DC44"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lastRenderedPageBreak/>
              <w:t>1.</w:t>
            </w:r>
            <w:r w:rsidR="00AB3511" w:rsidRPr="00D43371">
              <w:rPr>
                <w:rFonts w:hAnsi="標楷體" w:hint="eastAsia"/>
                <w:color w:val="000000" w:themeColor="text1"/>
              </w:rPr>
              <w:t>訂定「為民服務工作意見調查表」，由戶政事務所交洽公民眾填寫，以瞭解市民對戶政服務的滿意度，作為改進服務之參考</w:t>
            </w:r>
            <w:r w:rsidRPr="00D43371">
              <w:rPr>
                <w:rFonts w:hAnsi="標楷體" w:hint="eastAsia"/>
                <w:color w:val="000000" w:themeColor="text1"/>
              </w:rPr>
              <w:t>。</w:t>
            </w:r>
          </w:p>
          <w:p w14:paraId="5E7FDC2A"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2.</w:t>
            </w:r>
            <w:r w:rsidR="00AB3511" w:rsidRPr="00D43371">
              <w:rPr>
                <w:rFonts w:hAnsi="標楷體" w:hint="eastAsia"/>
                <w:color w:val="000000" w:themeColor="text1"/>
              </w:rPr>
              <w:t>戶政事務所均設置民意信箱(計48處)及首長信箱，提供民眾隨時提供建言，對於民眾申訴案件，專人即刻回覆處理</w:t>
            </w:r>
            <w:r w:rsidRPr="00D43371">
              <w:rPr>
                <w:rFonts w:hAnsi="標楷體" w:hint="eastAsia"/>
                <w:color w:val="000000" w:themeColor="text1"/>
              </w:rPr>
              <w:t>。</w:t>
            </w:r>
          </w:p>
          <w:p w14:paraId="6A2E31B1"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3.</w:t>
            </w:r>
            <w:r w:rsidR="00AB3511" w:rsidRPr="00D43371">
              <w:rPr>
                <w:rFonts w:hAnsi="標楷體" w:hint="eastAsia"/>
                <w:color w:val="000000" w:themeColor="text1"/>
              </w:rPr>
              <w:t>建立民眾抱怨處理機制，提供即時、有效的處理，加強後續追蹤處理改善，降低民眾抱怨頻率</w:t>
            </w:r>
            <w:r w:rsidRPr="00D43371">
              <w:rPr>
                <w:rFonts w:hAnsi="標楷體" w:hint="eastAsia"/>
                <w:color w:val="000000" w:themeColor="text1"/>
              </w:rPr>
              <w:t>。</w:t>
            </w:r>
          </w:p>
          <w:p w14:paraId="09353C81" w14:textId="77777777" w:rsidR="000629FF" w:rsidRPr="00D43371" w:rsidRDefault="000629FF" w:rsidP="0012656A">
            <w:pPr>
              <w:adjustRightInd/>
              <w:snapToGrid/>
              <w:spacing w:line="300" w:lineRule="exact"/>
              <w:ind w:left="120" w:right="120"/>
              <w:rPr>
                <w:rFonts w:hAnsi="標楷體"/>
                <w:b/>
                <w:bCs/>
                <w:color w:val="000000" w:themeColor="text1"/>
              </w:rPr>
            </w:pPr>
          </w:p>
          <w:p w14:paraId="5A5ED53D" w14:textId="77777777" w:rsidR="00453230" w:rsidRPr="00D43371" w:rsidRDefault="00453230" w:rsidP="0012656A">
            <w:pPr>
              <w:adjustRightInd/>
              <w:snapToGrid/>
              <w:spacing w:line="300" w:lineRule="exact"/>
              <w:ind w:left="120" w:right="120"/>
              <w:rPr>
                <w:rFonts w:hAnsi="標楷體"/>
                <w:b/>
                <w:bCs/>
                <w:color w:val="000000" w:themeColor="text1"/>
              </w:rPr>
            </w:pPr>
          </w:p>
          <w:p w14:paraId="03275DBB" w14:textId="77777777" w:rsidR="002C4415" w:rsidRPr="00D43371" w:rsidRDefault="002C4415" w:rsidP="0012656A">
            <w:pPr>
              <w:adjustRightInd/>
              <w:snapToGrid/>
              <w:spacing w:line="300" w:lineRule="exact"/>
              <w:ind w:left="360" w:right="120" w:hangingChars="100" w:hanging="240"/>
              <w:rPr>
                <w:rFonts w:hAnsi="標楷體"/>
                <w:color w:val="000000" w:themeColor="text1"/>
              </w:rPr>
            </w:pPr>
            <w:r w:rsidRPr="00D43371">
              <w:rPr>
                <w:rFonts w:hAnsi="標楷體" w:hint="eastAsia"/>
                <w:color w:val="000000" w:themeColor="text1"/>
              </w:rPr>
              <w:t>1.</w:t>
            </w:r>
            <w:r w:rsidR="00AB3511" w:rsidRPr="00D43371">
              <w:rPr>
                <w:rFonts w:hAnsi="標楷體" w:hint="eastAsia"/>
                <w:color w:val="000000" w:themeColor="text1"/>
              </w:rPr>
              <w:t>戶政跨機關便民資訊平台通報服務提升為「N合1」，讓民眾在戶政事務所辦理戶籍遷徙或變更姓名後，僅需填妥「通報作業民眾同意書」並勾選申辦項目，即可由戶政人員於線上登錄並立即傳輸同意書至相關機關完成地址或姓名變更申請手續，節省民眾寶貴的時間，</w:t>
            </w:r>
            <w:r w:rsidR="00AB3511" w:rsidRPr="00D43371">
              <w:rPr>
                <w:rFonts w:hAnsi="標楷體" w:hint="eastAsia"/>
                <w:bCs/>
                <w:color w:val="000000" w:themeColor="text1"/>
              </w:rPr>
              <w:t>111年服務</w:t>
            </w:r>
            <w:r w:rsidR="00AB3511" w:rsidRPr="00D43371">
              <w:rPr>
                <w:rFonts w:hAnsi="標楷體" w:hint="eastAsia"/>
                <w:color w:val="000000" w:themeColor="text1"/>
              </w:rPr>
              <w:t>486,698</w:t>
            </w:r>
            <w:r w:rsidR="00AB3511" w:rsidRPr="00D43371">
              <w:rPr>
                <w:rFonts w:hAnsi="標楷體" w:hint="eastAsia"/>
                <w:bCs/>
                <w:color w:val="000000" w:themeColor="text1"/>
              </w:rPr>
              <w:t>件</w:t>
            </w:r>
            <w:r w:rsidRPr="00D43371">
              <w:rPr>
                <w:rFonts w:hAnsi="標楷體" w:hint="eastAsia"/>
                <w:bCs/>
                <w:color w:val="000000" w:themeColor="text1"/>
              </w:rPr>
              <w:t>。</w:t>
            </w:r>
          </w:p>
          <w:p w14:paraId="184376E0"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2.</w:t>
            </w:r>
            <w:r w:rsidR="00AB3511" w:rsidRPr="00D43371">
              <w:rPr>
                <w:rFonts w:hAnsi="標楷體" w:hint="eastAsia"/>
                <w:bCs/>
                <w:color w:val="000000" w:themeColor="text1"/>
              </w:rPr>
              <w:t>推動跨機關「遠距視訊服務網服務」，便利民眾申辦各項稅捐業務，戶政事務所與稅捐稽徵處合作，</w:t>
            </w:r>
            <w:r w:rsidR="00AB3511" w:rsidRPr="00D43371">
              <w:rPr>
                <w:rFonts w:hAnsi="標楷體" w:hint="eastAsia"/>
                <w:color w:val="000000" w:themeColor="text1"/>
              </w:rPr>
              <w:t>由美濃、路竹、</w:t>
            </w:r>
            <w:r w:rsidR="00AB3511" w:rsidRPr="00D43371">
              <w:rPr>
                <w:rFonts w:hAnsi="標楷體" w:hint="eastAsia"/>
                <w:color w:val="000000" w:themeColor="text1"/>
                <w:lang w:eastAsia="zh-HK"/>
              </w:rPr>
              <w:t>旗山等3個戶政事務所及</w:t>
            </w:r>
            <w:r w:rsidR="00AB3511" w:rsidRPr="00D43371">
              <w:rPr>
                <w:rFonts w:hAnsi="標楷體" w:hint="eastAsia"/>
                <w:color w:val="000000" w:themeColor="text1"/>
              </w:rPr>
              <w:t>林園</w:t>
            </w:r>
            <w:r w:rsidR="00AB3511" w:rsidRPr="00D43371">
              <w:rPr>
                <w:rFonts w:hAnsi="標楷體" w:hint="eastAsia"/>
                <w:color w:val="000000" w:themeColor="text1"/>
                <w:lang w:eastAsia="zh-HK"/>
              </w:rPr>
              <w:t>等12個分</w:t>
            </w:r>
            <w:r w:rsidR="00AB3511" w:rsidRPr="00D43371">
              <w:rPr>
                <w:rFonts w:hAnsi="標楷體" w:hint="eastAsia"/>
                <w:color w:val="000000" w:themeColor="text1"/>
              </w:rPr>
              <w:t>辦公處，設置遠距視訊系統設備與本市稅捐稽徵處所屬鳳山、大寮、岡山及旗山分處連線</w:t>
            </w:r>
            <w:r w:rsidR="00AB3511" w:rsidRPr="00D43371">
              <w:rPr>
                <w:rFonts w:hAnsi="標楷體" w:hint="eastAsia"/>
                <w:bCs/>
                <w:color w:val="000000" w:themeColor="text1"/>
              </w:rPr>
              <w:t>，提供行動稅務服務，111年受理</w:t>
            </w:r>
            <w:r w:rsidR="00AB3511" w:rsidRPr="00D43371">
              <w:rPr>
                <w:rFonts w:hAnsi="標楷體"/>
                <w:color w:val="000000" w:themeColor="text1"/>
              </w:rPr>
              <w:t>29,363</w:t>
            </w:r>
            <w:r w:rsidR="00AB3511" w:rsidRPr="00D43371">
              <w:rPr>
                <w:rFonts w:hAnsi="標楷體" w:hint="eastAsia"/>
                <w:bCs/>
                <w:color w:val="000000" w:themeColor="text1"/>
              </w:rPr>
              <w:t>件</w:t>
            </w:r>
            <w:r w:rsidRPr="00D43371">
              <w:rPr>
                <w:rFonts w:hAnsi="標楷體" w:hint="eastAsia"/>
                <w:bCs/>
                <w:color w:val="000000" w:themeColor="text1"/>
              </w:rPr>
              <w:t>。</w:t>
            </w:r>
          </w:p>
          <w:p w14:paraId="6F341BBB"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3.</w:t>
            </w:r>
            <w:r w:rsidR="00AB3511" w:rsidRPr="00D43371">
              <w:rPr>
                <w:rFonts w:hAnsi="標楷體" w:hint="eastAsia"/>
                <w:bCs/>
                <w:color w:val="000000" w:themeColor="text1"/>
              </w:rPr>
              <w:t>為避免護照遭冒辦，配合外交部辦理「護照親辦人別確認」作業，自109年8月11日起可選擇由戶政事務所代收、代辦、代領護照，另可同時申請自動通關註冊資料通報移民署服務，111年受理</w:t>
            </w:r>
            <w:r w:rsidR="00AB3511" w:rsidRPr="00D43371">
              <w:rPr>
                <w:rFonts w:hAnsi="標楷體" w:hint="eastAsia"/>
                <w:color w:val="000000" w:themeColor="text1"/>
              </w:rPr>
              <w:t>6,917</w:t>
            </w:r>
            <w:r w:rsidR="00AB3511" w:rsidRPr="00D43371">
              <w:rPr>
                <w:rFonts w:hAnsi="標楷體" w:hint="eastAsia"/>
                <w:bCs/>
                <w:color w:val="000000" w:themeColor="text1"/>
              </w:rPr>
              <w:t>件。</w:t>
            </w:r>
          </w:p>
          <w:p w14:paraId="3D18DA28"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4.</w:t>
            </w:r>
            <w:r w:rsidR="00AB3511" w:rsidRPr="00D43371">
              <w:rPr>
                <w:rFonts w:hAnsi="標楷體" w:hint="eastAsia"/>
                <w:bCs/>
                <w:color w:val="000000" w:themeColor="text1"/>
              </w:rPr>
              <w:t>為鼓勵市民生育並獎勵、慰勞婦女生育及養育之用心，本市各戶政事務所協助社會局受理民眾申辦婦女生育津貼，111年計</w:t>
            </w:r>
            <w:r w:rsidR="00AB3511" w:rsidRPr="00D43371">
              <w:rPr>
                <w:rFonts w:hAnsi="標楷體" w:hint="eastAsia"/>
                <w:color w:val="000000" w:themeColor="text1"/>
              </w:rPr>
              <w:t>15,272</w:t>
            </w:r>
            <w:r w:rsidR="00AB3511" w:rsidRPr="00D43371">
              <w:rPr>
                <w:rFonts w:hAnsi="標楷體" w:hint="eastAsia"/>
                <w:bCs/>
                <w:color w:val="000000" w:themeColor="text1"/>
              </w:rPr>
              <w:t>件</w:t>
            </w:r>
            <w:r w:rsidRPr="00D43371">
              <w:rPr>
                <w:rFonts w:hAnsi="標楷體" w:hint="eastAsia"/>
                <w:bCs/>
                <w:color w:val="000000" w:themeColor="text1"/>
              </w:rPr>
              <w:t>。</w:t>
            </w:r>
          </w:p>
          <w:p w14:paraId="7D7608DE" w14:textId="77777777" w:rsidR="002C4415" w:rsidRPr="00D43371" w:rsidRDefault="002C4415" w:rsidP="0012656A">
            <w:pPr>
              <w:adjustRightInd/>
              <w:snapToGrid/>
              <w:spacing w:line="300" w:lineRule="exact"/>
              <w:ind w:left="401" w:right="120" w:hangingChars="117" w:hanging="281"/>
              <w:rPr>
                <w:rFonts w:hAnsi="標楷體"/>
                <w:color w:val="000000" w:themeColor="text1"/>
              </w:rPr>
            </w:pPr>
            <w:r w:rsidRPr="00D43371">
              <w:rPr>
                <w:rFonts w:hAnsi="標楷體" w:hint="eastAsia"/>
                <w:bCs/>
                <w:color w:val="000000" w:themeColor="text1"/>
              </w:rPr>
              <w:t>5.</w:t>
            </w:r>
            <w:r w:rsidR="00AB3511" w:rsidRPr="00D43371">
              <w:rPr>
                <w:rFonts w:hAnsi="標楷體" w:hint="eastAsia"/>
                <w:color w:val="000000" w:themeColor="text1"/>
              </w:rPr>
              <w:t>推動「戶政有愛 溝通無礙」手語服務，讓聽（語）障朋友至戶政事務所洽公時，快速完成申辦事項，</w:t>
            </w:r>
            <w:r w:rsidR="00AB3511" w:rsidRPr="00D43371">
              <w:rPr>
                <w:rFonts w:hAnsi="標楷體" w:hint="eastAsia"/>
                <w:bCs/>
                <w:color w:val="000000" w:themeColor="text1"/>
              </w:rPr>
              <w:t>111</w:t>
            </w:r>
            <w:r w:rsidR="00AB3511" w:rsidRPr="00D43371">
              <w:rPr>
                <w:rFonts w:hAnsi="標楷體" w:hint="eastAsia"/>
                <w:color w:val="000000" w:themeColor="text1"/>
              </w:rPr>
              <w:t>年服務24人次</w:t>
            </w:r>
            <w:r w:rsidRPr="00D43371">
              <w:rPr>
                <w:rFonts w:hAnsi="標楷體" w:hint="eastAsia"/>
                <w:color w:val="000000" w:themeColor="text1"/>
              </w:rPr>
              <w:t>。</w:t>
            </w:r>
          </w:p>
          <w:p w14:paraId="343F32C5"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6.</w:t>
            </w:r>
            <w:r w:rsidR="00AB3511" w:rsidRPr="00D43371">
              <w:rPr>
                <w:rFonts w:hAnsi="標楷體" w:hint="eastAsia"/>
                <w:bCs/>
                <w:color w:val="000000" w:themeColor="text1"/>
              </w:rPr>
              <w:t>為擴大便民服務效益，本市與澎湖、金門、連江、臺東、花蓮及屏東等縣市實施跨域合作，各戶政事務所實施戶政業務行政協助，受理民眾申辦出生（含同時認領）戶籍案件，</w:t>
            </w:r>
            <w:r w:rsidR="00AB3511" w:rsidRPr="00D43371">
              <w:rPr>
                <w:rFonts w:hAnsi="標楷體" w:hint="eastAsia"/>
                <w:bCs/>
                <w:color w:val="000000" w:themeColor="text1"/>
                <w:lang w:eastAsia="zh-HK"/>
              </w:rPr>
              <w:t>使戶政服務零距離，</w:t>
            </w:r>
            <w:r w:rsidR="00AB3511" w:rsidRPr="00D43371">
              <w:rPr>
                <w:rFonts w:hAnsi="標楷體" w:hint="eastAsia"/>
                <w:bCs/>
                <w:color w:val="000000" w:themeColor="text1"/>
              </w:rPr>
              <w:t>免除民眾奔波往返舟車勞頓之苦。111年計受理</w:t>
            </w:r>
            <w:r w:rsidR="00AB3511" w:rsidRPr="00D43371">
              <w:rPr>
                <w:rFonts w:hAnsi="標楷體" w:hint="eastAsia"/>
                <w:color w:val="000000" w:themeColor="text1"/>
              </w:rPr>
              <w:t>51</w:t>
            </w:r>
            <w:r w:rsidR="00AB3511" w:rsidRPr="00D43371">
              <w:rPr>
                <w:rFonts w:hAnsi="標楷體" w:hint="eastAsia"/>
                <w:bCs/>
                <w:color w:val="000000" w:themeColor="text1"/>
              </w:rPr>
              <w:t>件</w:t>
            </w:r>
            <w:r w:rsidRPr="00D43371">
              <w:rPr>
                <w:rFonts w:hAnsi="標楷體" w:hint="eastAsia"/>
                <w:bCs/>
                <w:color w:val="000000" w:themeColor="text1"/>
              </w:rPr>
              <w:t>。</w:t>
            </w:r>
          </w:p>
          <w:p w14:paraId="778B8ECC"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7.</w:t>
            </w:r>
            <w:r w:rsidR="00AB3511" w:rsidRPr="00D43371">
              <w:rPr>
                <w:rFonts w:hAnsi="標楷體" w:hint="eastAsia"/>
                <w:bCs/>
                <w:color w:val="000000" w:themeColor="text1"/>
              </w:rPr>
              <w:t>為扶助偏遠地區民眾取得法律諮詢資源，以解決遭遇的法律問題，與「財團法人法律扶助基金會」合作，運用視訊</w:t>
            </w:r>
            <w:r w:rsidR="00AB3511" w:rsidRPr="00D43371">
              <w:rPr>
                <w:rFonts w:hAnsi="標楷體" w:hint="eastAsia"/>
                <w:bCs/>
                <w:color w:val="000000" w:themeColor="text1"/>
                <w:lang w:eastAsia="zh-HK"/>
              </w:rPr>
              <w:t>方式</w:t>
            </w:r>
            <w:r w:rsidR="00AB3511" w:rsidRPr="00D43371">
              <w:rPr>
                <w:rFonts w:hAnsi="標楷體" w:hint="eastAsia"/>
                <w:bCs/>
                <w:color w:val="000000" w:themeColor="text1"/>
              </w:rPr>
              <w:t>，於旗津等23個戶政事務所及辦公處，免費提供預約法律諮詢</w:t>
            </w:r>
            <w:r w:rsidR="00AB3511" w:rsidRPr="00D43371">
              <w:rPr>
                <w:rFonts w:hAnsi="標楷體" w:hint="eastAsia"/>
                <w:bCs/>
                <w:color w:val="000000" w:themeColor="text1"/>
                <w:lang w:eastAsia="zh-HK"/>
              </w:rPr>
              <w:t>視訊</w:t>
            </w:r>
            <w:r w:rsidR="00AB3511" w:rsidRPr="00D43371">
              <w:rPr>
                <w:rFonts w:hAnsi="標楷體" w:hint="eastAsia"/>
                <w:bCs/>
                <w:color w:val="000000" w:themeColor="text1"/>
              </w:rPr>
              <w:t>服務，讓需要專業性法律幫助的民眾得到協助，維護其權益</w:t>
            </w:r>
            <w:r w:rsidRPr="00D43371">
              <w:rPr>
                <w:rFonts w:hAnsi="標楷體" w:hint="eastAsia"/>
                <w:bCs/>
                <w:color w:val="000000" w:themeColor="text1"/>
              </w:rPr>
              <w:t>。</w:t>
            </w:r>
          </w:p>
          <w:p w14:paraId="3FF22324" w14:textId="77777777" w:rsidR="002C4415" w:rsidRPr="00D43371" w:rsidRDefault="002C4415" w:rsidP="0012656A">
            <w:pPr>
              <w:adjustRightInd/>
              <w:snapToGrid/>
              <w:spacing w:line="300" w:lineRule="exact"/>
              <w:ind w:left="389" w:right="120" w:hangingChars="112" w:hanging="269"/>
              <w:rPr>
                <w:rFonts w:hAnsi="標楷體"/>
                <w:color w:val="000000" w:themeColor="text1"/>
              </w:rPr>
            </w:pPr>
            <w:r w:rsidRPr="00D43371">
              <w:rPr>
                <w:rFonts w:hAnsi="標楷體" w:hint="eastAsia"/>
                <w:bCs/>
                <w:color w:val="000000" w:themeColor="text1"/>
              </w:rPr>
              <w:t>8.</w:t>
            </w:r>
            <w:r w:rsidR="00AB3511" w:rsidRPr="00D43371">
              <w:rPr>
                <w:rFonts w:hAnsi="標楷體" w:hint="eastAsia"/>
                <w:bCs/>
                <w:color w:val="000000" w:themeColor="text1"/>
              </w:rPr>
              <w:t>強化機關連結作業，減少民眾申請戶籍謄本，各機關透過連結</w:t>
            </w:r>
            <w:r w:rsidR="00AB3511" w:rsidRPr="00D43371">
              <w:rPr>
                <w:rFonts w:hAnsi="標楷體" w:hint="eastAsia"/>
                <w:bCs/>
                <w:color w:val="000000" w:themeColor="text1"/>
                <w:lang w:eastAsia="zh-HK"/>
              </w:rPr>
              <w:t>平台</w:t>
            </w:r>
            <w:r w:rsidR="00AB3511" w:rsidRPr="00D43371">
              <w:rPr>
                <w:rFonts w:hAnsi="標楷體" w:hint="eastAsia"/>
                <w:bCs/>
                <w:color w:val="000000" w:themeColor="text1"/>
              </w:rPr>
              <w:t>取得戶籍資料，區公所對於社會救助案件直接造冊由戶政事務所提供戶籍資料，111</w:t>
            </w:r>
            <w:r w:rsidR="00AB3511" w:rsidRPr="00D43371">
              <w:rPr>
                <w:rFonts w:hAnsi="標楷體" w:hint="eastAsia"/>
                <w:color w:val="000000" w:themeColor="text1"/>
              </w:rPr>
              <w:t>年主動協查17,663件</w:t>
            </w:r>
            <w:r w:rsidRPr="00D43371">
              <w:rPr>
                <w:rFonts w:hAnsi="標楷體" w:hint="eastAsia"/>
                <w:color w:val="000000" w:themeColor="text1"/>
              </w:rPr>
              <w:t>。</w:t>
            </w:r>
          </w:p>
          <w:p w14:paraId="473AFFCF" w14:textId="77777777" w:rsidR="002C4415" w:rsidRPr="00D43371" w:rsidRDefault="002C4415" w:rsidP="0012656A">
            <w:pPr>
              <w:adjustRightInd/>
              <w:snapToGrid/>
              <w:spacing w:line="300" w:lineRule="exact"/>
              <w:ind w:left="389" w:right="120" w:hangingChars="112" w:hanging="269"/>
              <w:rPr>
                <w:rFonts w:hAnsi="標楷體"/>
                <w:color w:val="000000" w:themeColor="text1"/>
              </w:rPr>
            </w:pPr>
          </w:p>
          <w:p w14:paraId="3D7478F9"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1.</w:t>
            </w:r>
            <w:r w:rsidR="00AB3511" w:rsidRPr="00D43371">
              <w:rPr>
                <w:rFonts w:hAnsi="標楷體" w:hint="eastAsia"/>
                <w:bCs/>
                <w:color w:val="000000" w:themeColor="text1"/>
                <w:lang w:eastAsia="zh-HK"/>
              </w:rPr>
              <w:t>賡續推動</w:t>
            </w:r>
            <w:r w:rsidR="00AB3511" w:rsidRPr="00D43371">
              <w:rPr>
                <w:rFonts w:hAnsi="標楷體" w:hint="eastAsia"/>
                <w:bCs/>
                <w:color w:val="000000" w:themeColor="text1"/>
              </w:rPr>
              <w:t>午間不打烊服務措施，</w:t>
            </w:r>
            <w:r w:rsidR="00AB3511" w:rsidRPr="00D43371">
              <w:rPr>
                <w:rFonts w:hAnsi="標楷體" w:hint="eastAsia"/>
                <w:bCs/>
                <w:color w:val="000000" w:themeColor="text1"/>
                <w:lang w:eastAsia="zh-HK"/>
              </w:rPr>
              <w:t>本市各戶政事務所</w:t>
            </w:r>
            <w:r w:rsidR="00AB3511" w:rsidRPr="00D43371">
              <w:rPr>
                <w:rFonts w:hAnsi="標楷體" w:hint="eastAsia"/>
                <w:bCs/>
                <w:color w:val="000000" w:themeColor="text1"/>
              </w:rPr>
              <w:t>中午休息時間繼續上班服務民眾，111年受理</w:t>
            </w:r>
            <w:r w:rsidR="00AB3511" w:rsidRPr="00D43371">
              <w:rPr>
                <w:rFonts w:hAnsi="標楷體"/>
                <w:color w:val="000000" w:themeColor="text1"/>
              </w:rPr>
              <w:t>196</w:t>
            </w:r>
            <w:r w:rsidR="00AB3511" w:rsidRPr="00D43371">
              <w:rPr>
                <w:rFonts w:hAnsi="標楷體" w:hint="eastAsia"/>
                <w:color w:val="000000" w:themeColor="text1"/>
              </w:rPr>
              <w:t>,</w:t>
            </w:r>
            <w:r w:rsidR="00AB3511" w:rsidRPr="00D43371">
              <w:rPr>
                <w:rFonts w:hAnsi="標楷體"/>
                <w:color w:val="000000" w:themeColor="text1"/>
              </w:rPr>
              <w:t>213</w:t>
            </w:r>
            <w:r w:rsidR="00AB3511" w:rsidRPr="00D43371">
              <w:rPr>
                <w:rFonts w:hAnsi="標楷體" w:hint="eastAsia"/>
                <w:bCs/>
                <w:color w:val="000000" w:themeColor="text1"/>
              </w:rPr>
              <w:t>件</w:t>
            </w:r>
            <w:r w:rsidRPr="00D43371">
              <w:rPr>
                <w:rFonts w:hAnsi="標楷體" w:hint="eastAsia"/>
                <w:bCs/>
                <w:color w:val="000000" w:themeColor="text1"/>
              </w:rPr>
              <w:t>。</w:t>
            </w:r>
          </w:p>
          <w:p w14:paraId="3851BAF4"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2.</w:t>
            </w:r>
            <w:r w:rsidR="00AB3511" w:rsidRPr="00D43371">
              <w:rPr>
                <w:rFonts w:hAnsi="標楷體" w:hint="eastAsia"/>
                <w:bCs/>
                <w:color w:val="000000" w:themeColor="text1"/>
              </w:rPr>
              <w:t>推動「6912－戶政週末貼心服務」，每週六上午9時至12時，</w:t>
            </w:r>
            <w:r w:rsidR="00AB3511" w:rsidRPr="00D43371">
              <w:rPr>
                <w:rFonts w:hAnsi="標楷體" w:hint="eastAsia"/>
                <w:bCs/>
                <w:color w:val="000000" w:themeColor="text1"/>
                <w:lang w:eastAsia="zh-HK"/>
              </w:rPr>
              <w:t>由本市</w:t>
            </w:r>
            <w:r w:rsidR="00AB3511" w:rsidRPr="00D43371">
              <w:rPr>
                <w:rFonts w:hAnsi="標楷體" w:hint="eastAsia"/>
                <w:bCs/>
                <w:color w:val="000000" w:themeColor="text1"/>
              </w:rPr>
              <w:t>各戶政事務所彈性上班，</w:t>
            </w:r>
            <w:r w:rsidR="00AB3511" w:rsidRPr="00D43371">
              <w:rPr>
                <w:rFonts w:hAnsi="標楷體" w:hint="eastAsia"/>
                <w:bCs/>
                <w:color w:val="000000" w:themeColor="text1"/>
                <w:lang w:eastAsia="zh-HK"/>
              </w:rPr>
              <w:t>繼續受理民眾戶籍登記案件，</w:t>
            </w:r>
            <w:r w:rsidR="00AB3511" w:rsidRPr="00D43371">
              <w:rPr>
                <w:rFonts w:hAnsi="標楷體" w:hint="eastAsia"/>
                <w:bCs/>
                <w:color w:val="000000" w:themeColor="text1"/>
              </w:rPr>
              <w:t>111年受理</w:t>
            </w:r>
            <w:r w:rsidR="00AB3511" w:rsidRPr="00D43371">
              <w:rPr>
                <w:rFonts w:hAnsi="標楷體"/>
                <w:color w:val="000000" w:themeColor="text1"/>
              </w:rPr>
              <w:t>50,860</w:t>
            </w:r>
            <w:r w:rsidR="00AB3511" w:rsidRPr="00D43371">
              <w:rPr>
                <w:rFonts w:hAnsi="標楷體" w:hint="eastAsia"/>
                <w:bCs/>
                <w:color w:val="000000" w:themeColor="text1"/>
              </w:rPr>
              <w:t>件</w:t>
            </w:r>
            <w:r w:rsidRPr="00D43371">
              <w:rPr>
                <w:rFonts w:hAnsi="標楷體" w:hint="eastAsia"/>
                <w:bCs/>
                <w:color w:val="000000" w:themeColor="text1"/>
              </w:rPr>
              <w:t>。</w:t>
            </w:r>
          </w:p>
          <w:p w14:paraId="327DFBF5"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3.</w:t>
            </w:r>
            <w:r w:rsidR="00AB3511" w:rsidRPr="00D43371">
              <w:rPr>
                <w:rFonts w:hAnsi="標楷體" w:hint="eastAsia"/>
                <w:bCs/>
                <w:color w:val="000000" w:themeColor="text1"/>
              </w:rPr>
              <w:t>假日派員受理結婚登記，配合97年5月23日民法修正施行，結婚由儀式婚改為登記婚，各戶政事務所應民眾登記結婚之需，配合於</w:t>
            </w:r>
            <w:r w:rsidR="00AB3511" w:rsidRPr="00D43371">
              <w:rPr>
                <w:rFonts w:hAnsi="標楷體" w:hint="eastAsia"/>
                <w:bCs/>
                <w:color w:val="000000" w:themeColor="text1"/>
              </w:rPr>
              <w:lastRenderedPageBreak/>
              <w:t>假日受理預約結婚登記案件，111年受理</w:t>
            </w:r>
            <w:r w:rsidR="00AB3511" w:rsidRPr="00D43371">
              <w:rPr>
                <w:rFonts w:hAnsi="標楷體" w:hint="eastAsia"/>
                <w:color w:val="000000" w:themeColor="text1"/>
              </w:rPr>
              <w:t>1,765</w:t>
            </w:r>
            <w:r w:rsidR="00AB3511" w:rsidRPr="00D43371">
              <w:rPr>
                <w:rFonts w:hAnsi="標楷體" w:hint="eastAsia"/>
                <w:bCs/>
                <w:color w:val="000000" w:themeColor="text1"/>
              </w:rPr>
              <w:t>件</w:t>
            </w:r>
            <w:r w:rsidRPr="00D43371">
              <w:rPr>
                <w:rFonts w:hAnsi="標楷體" w:hint="eastAsia"/>
                <w:bCs/>
                <w:color w:val="000000" w:themeColor="text1"/>
              </w:rPr>
              <w:t>。</w:t>
            </w:r>
          </w:p>
          <w:p w14:paraId="2637AD43" w14:textId="77777777" w:rsidR="000629FF" w:rsidRPr="00D43371" w:rsidRDefault="000629FF" w:rsidP="0012656A">
            <w:pPr>
              <w:adjustRightInd/>
              <w:snapToGrid/>
              <w:spacing w:line="300" w:lineRule="exact"/>
              <w:ind w:leftChars="0" w:left="0" w:right="120"/>
              <w:rPr>
                <w:rFonts w:hAnsi="標楷體"/>
                <w:bCs/>
                <w:color w:val="000000" w:themeColor="text1"/>
              </w:rPr>
            </w:pPr>
          </w:p>
          <w:p w14:paraId="40FEB337" w14:textId="541785BD" w:rsidR="002C4415" w:rsidRPr="00D43371" w:rsidRDefault="002C4415" w:rsidP="0012656A">
            <w:pPr>
              <w:kinsoku w:val="0"/>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1.</w:t>
            </w:r>
            <w:r w:rsidR="00F310EB" w:rsidRPr="00D43371">
              <w:rPr>
                <w:rFonts w:hAnsi="標楷體" w:hint="eastAsia"/>
                <w:bCs/>
                <w:color w:val="000000" w:themeColor="text1"/>
              </w:rPr>
              <w:t>首創戶政到宅免付費服務專線「0800380818」，縣市合併後擴大連結1999市民服務專線，提供年邁長者及重大傷病民眾申請須親自申辦的案件服務，只要1通電話，即派員到現場收件，111年受理1</w:t>
            </w:r>
            <w:r w:rsidR="0009304F" w:rsidRPr="00D43371">
              <w:rPr>
                <w:rFonts w:hAnsi="標楷體"/>
                <w:bCs/>
                <w:color w:val="000000" w:themeColor="text1"/>
              </w:rPr>
              <w:t>,</w:t>
            </w:r>
            <w:r w:rsidR="00F310EB" w:rsidRPr="00D43371">
              <w:rPr>
                <w:rFonts w:hAnsi="標楷體" w:hint="eastAsia"/>
                <w:bCs/>
                <w:color w:val="000000" w:themeColor="text1"/>
              </w:rPr>
              <w:t>174件</w:t>
            </w:r>
            <w:r w:rsidRPr="00D43371">
              <w:rPr>
                <w:rFonts w:hAnsi="標楷體" w:hint="eastAsia"/>
                <w:bCs/>
                <w:color w:val="000000" w:themeColor="text1"/>
              </w:rPr>
              <w:t>。</w:t>
            </w:r>
          </w:p>
          <w:p w14:paraId="062E1096" w14:textId="1A79B216"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2.</w:t>
            </w:r>
            <w:r w:rsidR="00F310EB" w:rsidRPr="00D43371">
              <w:rPr>
                <w:rFonts w:hAnsi="標楷體" w:hint="eastAsia"/>
                <w:bCs/>
                <w:color w:val="000000" w:themeColor="text1"/>
              </w:rPr>
              <w:t>設置「愛心親善櫃台」，秉持「老吾老以及人之老，幼吾幼以及人之幼」視民如親的精神，各戶所設置「愛心親善櫃台」，專人專櫃服務年長、身心障礙、懷孕婦女或攜帶嬰幼兒者，免抽取號碼牌，111年受理6,448件</w:t>
            </w:r>
            <w:r w:rsidRPr="00D43371">
              <w:rPr>
                <w:rFonts w:hAnsi="標楷體" w:hint="eastAsia"/>
                <w:bCs/>
                <w:color w:val="000000" w:themeColor="text1"/>
              </w:rPr>
              <w:t>。</w:t>
            </w:r>
          </w:p>
          <w:p w14:paraId="303F0889"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3.</w:t>
            </w:r>
            <w:r w:rsidR="00F310EB" w:rsidRPr="00D43371">
              <w:rPr>
                <w:rFonts w:hAnsi="標楷體" w:hint="eastAsia"/>
                <w:bCs/>
                <w:color w:val="000000" w:themeColor="text1"/>
              </w:rPr>
              <w:t>規劃民眾候件休息區、幼兒照護區、愛心服務台，備舒適座椅、書報雜誌、老花眼鏡、愛心傘及茶水設施等供民眾使用；幼兒照護區並安排專門服務人員提供全方位服務</w:t>
            </w:r>
            <w:r w:rsidRPr="00D43371">
              <w:rPr>
                <w:rFonts w:hAnsi="標楷體" w:hint="eastAsia"/>
                <w:bCs/>
                <w:color w:val="000000" w:themeColor="text1"/>
              </w:rPr>
              <w:t>。</w:t>
            </w:r>
          </w:p>
          <w:p w14:paraId="7D373287"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4.</w:t>
            </w:r>
            <w:r w:rsidR="00F310EB" w:rsidRPr="00D43371">
              <w:rPr>
                <w:rFonts w:hAnsi="標楷體" w:hint="eastAsia"/>
                <w:bCs/>
                <w:color w:val="000000" w:themeColor="text1"/>
              </w:rPr>
              <w:t>受理集體申辦自然人憑證，嘉惠上班族群，111年核發59,161張</w:t>
            </w:r>
            <w:r w:rsidRPr="00D43371">
              <w:rPr>
                <w:rFonts w:hAnsi="標楷體" w:hint="eastAsia"/>
                <w:bCs/>
                <w:color w:val="000000" w:themeColor="text1"/>
              </w:rPr>
              <w:t>。</w:t>
            </w:r>
          </w:p>
          <w:p w14:paraId="499A5F2D"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5.</w:t>
            </w:r>
            <w:r w:rsidR="00F310EB" w:rsidRPr="00D43371">
              <w:rPr>
                <w:rFonts w:hAnsi="標楷體" w:hint="eastAsia"/>
                <w:bCs/>
                <w:color w:val="000000" w:themeColor="text1"/>
              </w:rPr>
              <w:t>針對殘障朋友，設置專用電鈴、步道、廁所、電梯等設施，並派專人接待引導，111年服務2,371件</w:t>
            </w:r>
            <w:r w:rsidRPr="00D43371">
              <w:rPr>
                <w:rFonts w:hAnsi="標楷體" w:hint="eastAsia"/>
                <w:bCs/>
                <w:color w:val="000000" w:themeColor="text1"/>
              </w:rPr>
              <w:t>。</w:t>
            </w:r>
          </w:p>
          <w:p w14:paraId="42421E2F"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6.</w:t>
            </w:r>
            <w:r w:rsidR="00F310EB" w:rsidRPr="00D43371">
              <w:rPr>
                <w:rFonts w:hAnsi="標楷體" w:hint="eastAsia"/>
                <w:bCs/>
                <w:color w:val="000000" w:themeColor="text1"/>
              </w:rPr>
              <w:t>為服務國中三年級學生年滿14歲初領國民身分證，戶政事務所每年3月至5月期間，前往轄內各國中受理申請，111年受理</w:t>
            </w:r>
            <w:r w:rsidR="00F310EB" w:rsidRPr="00D43371">
              <w:rPr>
                <w:rFonts w:hAnsi="標楷體" w:hint="eastAsia"/>
                <w:color w:val="000000" w:themeColor="text1"/>
              </w:rPr>
              <w:t>14,334</w:t>
            </w:r>
            <w:r w:rsidR="00F310EB" w:rsidRPr="00D43371">
              <w:rPr>
                <w:rFonts w:hAnsi="標楷體" w:hint="eastAsia"/>
                <w:bCs/>
                <w:color w:val="000000" w:themeColor="text1"/>
              </w:rPr>
              <w:t>件</w:t>
            </w:r>
            <w:r w:rsidRPr="00D43371">
              <w:rPr>
                <w:rFonts w:hAnsi="標楷體" w:hint="eastAsia"/>
                <w:bCs/>
                <w:color w:val="000000" w:themeColor="text1"/>
              </w:rPr>
              <w:t>。</w:t>
            </w:r>
          </w:p>
          <w:p w14:paraId="7D8CCCEF" w14:textId="77777777" w:rsidR="002C4415" w:rsidRPr="00D43371" w:rsidRDefault="002C4415" w:rsidP="0012656A">
            <w:pPr>
              <w:adjustRightInd/>
              <w:snapToGrid/>
              <w:spacing w:line="300" w:lineRule="exact"/>
              <w:ind w:left="401" w:right="120" w:hangingChars="117" w:hanging="281"/>
              <w:rPr>
                <w:rFonts w:hAnsi="標楷體"/>
                <w:bCs/>
                <w:color w:val="000000" w:themeColor="text1"/>
              </w:rPr>
            </w:pPr>
            <w:r w:rsidRPr="00D43371">
              <w:rPr>
                <w:rFonts w:hAnsi="標楷體" w:hint="eastAsia"/>
                <w:bCs/>
                <w:color w:val="000000" w:themeColor="text1"/>
              </w:rPr>
              <w:t>7.</w:t>
            </w:r>
            <w:r w:rsidR="00EF7ACB" w:rsidRPr="00D43371">
              <w:rPr>
                <w:rFonts w:hAnsi="標楷體" w:hint="eastAsia"/>
                <w:bCs/>
                <w:color w:val="000000" w:themeColor="text1"/>
              </w:rPr>
              <w:t>建置中英雙語標示，營造雙語環境，便利外籍人士洽公</w:t>
            </w:r>
            <w:r w:rsidRPr="00D43371">
              <w:rPr>
                <w:rFonts w:hAnsi="標楷體" w:hint="eastAsia"/>
                <w:bCs/>
                <w:color w:val="000000" w:themeColor="text1"/>
              </w:rPr>
              <w:t>。</w:t>
            </w:r>
          </w:p>
          <w:p w14:paraId="1D9EE131"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8.</w:t>
            </w:r>
            <w:r w:rsidR="00F310EB" w:rsidRPr="00D43371">
              <w:rPr>
                <w:rFonts w:hAnsi="標楷體" w:hint="eastAsia"/>
                <w:bCs/>
                <w:color w:val="000000" w:themeColor="text1"/>
              </w:rPr>
              <w:t>本市戶政事務所於48處服務據點設置「</w:t>
            </w:r>
            <w:proofErr w:type="spellStart"/>
            <w:r w:rsidR="00F310EB" w:rsidRPr="00D43371">
              <w:rPr>
                <w:rFonts w:hAnsi="標楷體" w:hint="eastAsia"/>
                <w:bCs/>
                <w:color w:val="000000" w:themeColor="text1"/>
              </w:rPr>
              <w:t>iTaiwan</w:t>
            </w:r>
            <w:proofErr w:type="spellEnd"/>
            <w:r w:rsidR="00F310EB" w:rsidRPr="00D43371">
              <w:rPr>
                <w:rFonts w:hAnsi="標楷體" w:hint="eastAsia"/>
                <w:bCs/>
                <w:color w:val="000000" w:themeColor="text1"/>
              </w:rPr>
              <w:t>」、「</w:t>
            </w:r>
            <w:proofErr w:type="spellStart"/>
            <w:r w:rsidR="00F310EB" w:rsidRPr="00D43371">
              <w:rPr>
                <w:rFonts w:hAnsi="標楷體" w:hint="eastAsia"/>
                <w:bCs/>
                <w:color w:val="000000" w:themeColor="text1"/>
              </w:rPr>
              <w:t>WiFi</w:t>
            </w:r>
            <w:proofErr w:type="spellEnd"/>
            <w:r w:rsidR="00F310EB" w:rsidRPr="00D43371">
              <w:rPr>
                <w:rFonts w:hAnsi="標楷體" w:hint="eastAsia"/>
                <w:bCs/>
                <w:color w:val="000000" w:themeColor="text1"/>
              </w:rPr>
              <w:t>」無線上網熱點及手機免費充電服務，提供民眾免費上網及手機充電的服務</w:t>
            </w:r>
            <w:r w:rsidRPr="00D43371">
              <w:rPr>
                <w:rFonts w:hAnsi="標楷體" w:hint="eastAsia"/>
                <w:bCs/>
                <w:color w:val="000000" w:themeColor="text1"/>
              </w:rPr>
              <w:t>。</w:t>
            </w:r>
          </w:p>
          <w:p w14:paraId="7331CBB8"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9.</w:t>
            </w:r>
            <w:r w:rsidR="00F310EB" w:rsidRPr="00D43371">
              <w:rPr>
                <w:rFonts w:hAnsi="標楷體" w:hint="eastAsia"/>
                <w:bCs/>
                <w:color w:val="000000" w:themeColor="text1"/>
              </w:rPr>
              <w:t>設置「電子戶籍謄本專區」，方便民眾利用自然人憑證申請具電子簽章並經加密的電子戶籍謄本，並提供免費列印</w:t>
            </w:r>
            <w:r w:rsidRPr="00D43371">
              <w:rPr>
                <w:rFonts w:hAnsi="標楷體" w:hint="eastAsia"/>
                <w:bCs/>
                <w:color w:val="000000" w:themeColor="text1"/>
              </w:rPr>
              <w:t>。</w:t>
            </w:r>
          </w:p>
          <w:p w14:paraId="58615784" w14:textId="77777777" w:rsidR="002C4415" w:rsidRPr="00D43371" w:rsidRDefault="002C4415" w:rsidP="0012656A">
            <w:pPr>
              <w:adjustRightInd/>
              <w:snapToGrid/>
              <w:spacing w:line="300" w:lineRule="exact"/>
              <w:ind w:left="120" w:right="120"/>
              <w:rPr>
                <w:rFonts w:hAnsi="標楷體"/>
                <w:bCs/>
                <w:color w:val="000000" w:themeColor="text1"/>
              </w:rPr>
            </w:pPr>
            <w:r w:rsidRPr="00D43371">
              <w:rPr>
                <w:rFonts w:hAnsi="標楷體" w:hint="eastAsia"/>
                <w:bCs/>
                <w:color w:val="000000" w:themeColor="text1"/>
              </w:rPr>
              <w:t>10.提供協尋親友服務</w:t>
            </w:r>
          </w:p>
          <w:p w14:paraId="29673E98" w14:textId="77777777" w:rsidR="002C4415" w:rsidRPr="00D43371" w:rsidRDefault="00F310EB" w:rsidP="0012656A">
            <w:pPr>
              <w:adjustRightInd/>
              <w:snapToGrid/>
              <w:spacing w:line="300" w:lineRule="exact"/>
              <w:ind w:leftChars="200" w:left="480" w:right="120"/>
              <w:rPr>
                <w:rFonts w:hAnsi="標楷體"/>
                <w:color w:val="000000" w:themeColor="text1"/>
              </w:rPr>
            </w:pPr>
            <w:r w:rsidRPr="00D43371">
              <w:rPr>
                <w:rFonts w:hAnsi="標楷體" w:hint="eastAsia"/>
                <w:color w:val="000000" w:themeColor="text1"/>
              </w:rPr>
              <w:t>民政局訂定「高雄市各戶政事務所提供協尋親友服務實施計畫」，</w:t>
            </w:r>
            <w:r w:rsidRPr="00D43371">
              <w:rPr>
                <w:rFonts w:hAnsi="標楷體" w:hint="eastAsia"/>
                <w:color w:val="000000" w:themeColor="text1"/>
                <w:lang w:eastAsia="zh-HK"/>
              </w:rPr>
              <w:t>在</w:t>
            </w:r>
            <w:r w:rsidRPr="00D43371">
              <w:rPr>
                <w:rFonts w:hAnsi="標楷體" w:hint="eastAsia"/>
                <w:color w:val="000000" w:themeColor="text1"/>
              </w:rPr>
              <w:t>依法原則下，運用戶政現有資源，由戶政事務所代轉尋人訊息，讓被尋人自行決定是否聯絡，提供民眾一個尋找失聯親友的管道，</w:t>
            </w:r>
            <w:r w:rsidRPr="00D43371">
              <w:rPr>
                <w:rFonts w:hAnsi="標楷體" w:hint="eastAsia"/>
                <w:bCs/>
                <w:color w:val="000000" w:themeColor="text1"/>
              </w:rPr>
              <w:t>111</w:t>
            </w:r>
            <w:r w:rsidRPr="00D43371">
              <w:rPr>
                <w:rFonts w:hAnsi="標楷體" w:hint="eastAsia"/>
                <w:color w:val="000000" w:themeColor="text1"/>
              </w:rPr>
              <w:t>年受理</w:t>
            </w:r>
            <w:r w:rsidRPr="00D43371">
              <w:rPr>
                <w:rFonts w:hAnsi="標楷體"/>
                <w:color w:val="000000" w:themeColor="text1"/>
              </w:rPr>
              <w:t>719</w:t>
            </w:r>
            <w:r w:rsidRPr="00D43371">
              <w:rPr>
                <w:rFonts w:hAnsi="標楷體" w:hint="eastAsia"/>
                <w:color w:val="000000" w:themeColor="text1"/>
              </w:rPr>
              <w:t>件</w:t>
            </w:r>
            <w:r w:rsidR="002C4415" w:rsidRPr="00D43371">
              <w:rPr>
                <w:rFonts w:hAnsi="標楷體" w:hint="eastAsia"/>
                <w:color w:val="000000" w:themeColor="text1"/>
              </w:rPr>
              <w:t>。</w:t>
            </w:r>
          </w:p>
          <w:p w14:paraId="78D90650" w14:textId="77777777" w:rsidR="002C4415" w:rsidRPr="00D43371" w:rsidRDefault="002C4415" w:rsidP="0012656A">
            <w:pPr>
              <w:adjustRightInd/>
              <w:snapToGrid/>
              <w:spacing w:line="300" w:lineRule="exact"/>
              <w:ind w:left="120" w:right="120"/>
              <w:rPr>
                <w:rFonts w:hAnsi="標楷體"/>
                <w:bCs/>
                <w:color w:val="000000" w:themeColor="text1"/>
              </w:rPr>
            </w:pPr>
            <w:r w:rsidRPr="00D43371">
              <w:rPr>
                <w:rFonts w:hAnsi="標楷體" w:hint="eastAsia"/>
                <w:bCs/>
                <w:color w:val="000000" w:themeColor="text1"/>
              </w:rPr>
              <w:t>11.全國首創成立「行動戶政所」</w:t>
            </w:r>
          </w:p>
          <w:p w14:paraId="38D414A3" w14:textId="77777777" w:rsidR="002C4415" w:rsidRPr="00D43371" w:rsidRDefault="006F129E" w:rsidP="0012656A">
            <w:pPr>
              <w:adjustRightInd/>
              <w:snapToGrid/>
              <w:spacing w:line="300" w:lineRule="exact"/>
              <w:ind w:leftChars="200" w:left="480" w:right="120"/>
              <w:rPr>
                <w:rFonts w:hAnsi="標楷體"/>
                <w:bCs/>
                <w:color w:val="000000" w:themeColor="text1"/>
              </w:rPr>
            </w:pPr>
            <w:r w:rsidRPr="00D43371">
              <w:rPr>
                <w:rFonts w:hAnsi="標楷體" w:hint="eastAsia"/>
                <w:bCs/>
                <w:color w:val="000000" w:themeColor="text1"/>
              </w:rPr>
              <w:t>本市於104年9月成立「高雄市行動戶政所」，前往台灣銀行、高雄市政府社會局婦女館、正修科技大學、義守大學、崇實里及自助里聯合里活動中心等據點，提供便捷的戶政服務，111年受理6,564件服務案件，免除民眾因工作或就學而產生申辦時間安排的困擾，深受民眾肯定</w:t>
            </w:r>
            <w:r w:rsidR="002C4415" w:rsidRPr="00D43371">
              <w:rPr>
                <w:rFonts w:hAnsi="標楷體" w:hint="eastAsia"/>
                <w:bCs/>
                <w:color w:val="000000" w:themeColor="text1"/>
              </w:rPr>
              <w:t>。</w:t>
            </w:r>
          </w:p>
          <w:p w14:paraId="3B288882" w14:textId="77777777" w:rsidR="002C4415" w:rsidRPr="00D43371" w:rsidRDefault="002C4415" w:rsidP="0012656A">
            <w:pPr>
              <w:adjustRightInd/>
              <w:snapToGrid/>
              <w:spacing w:line="300" w:lineRule="exact"/>
              <w:ind w:left="120" w:right="120"/>
              <w:rPr>
                <w:rFonts w:hAnsi="標楷體"/>
                <w:bCs/>
                <w:color w:val="000000" w:themeColor="text1"/>
              </w:rPr>
            </w:pPr>
            <w:r w:rsidRPr="00D43371">
              <w:rPr>
                <w:rFonts w:hAnsi="標楷體" w:hint="eastAsia"/>
                <w:bCs/>
                <w:color w:val="000000" w:themeColor="text1"/>
              </w:rPr>
              <w:t>12.推動「走動式櫃台」創新服務</w:t>
            </w:r>
          </w:p>
          <w:p w14:paraId="1D09AE28" w14:textId="77777777" w:rsidR="002C4415" w:rsidRPr="00D43371" w:rsidRDefault="00C00999" w:rsidP="0012656A">
            <w:pPr>
              <w:adjustRightInd/>
              <w:snapToGrid/>
              <w:spacing w:line="300" w:lineRule="exact"/>
              <w:ind w:leftChars="200" w:left="480" w:right="120"/>
              <w:rPr>
                <w:rFonts w:hAnsi="標楷體"/>
                <w:bCs/>
                <w:color w:val="000000" w:themeColor="text1"/>
              </w:rPr>
            </w:pPr>
            <w:r w:rsidRPr="00D43371">
              <w:rPr>
                <w:rFonts w:hAnsi="標楷體" w:hint="eastAsia"/>
                <w:bCs/>
                <w:color w:val="000000" w:themeColor="text1"/>
              </w:rPr>
              <w:t>因應數位化時代趨勢，本市戶政事務所以開創新服務的方式，打造出更人性化、即時互動的「走動式櫃台」，讓服務人員走出櫃台運用平板電腦，主動提供民眾諮詢、預審等走動式服務，透過「戶政資訊服務網」及「戶政線上e指通APP」等平台，提供民眾各項戶政業務申辦須知、便民措施介紹與最新戶政法令宣導等即時性服務及正確的資訊</w:t>
            </w:r>
            <w:r w:rsidR="002C4415" w:rsidRPr="00D43371">
              <w:rPr>
                <w:rFonts w:hAnsi="標楷體" w:hint="eastAsia"/>
                <w:bCs/>
                <w:color w:val="000000" w:themeColor="text1"/>
              </w:rPr>
              <w:t>。</w:t>
            </w:r>
          </w:p>
          <w:p w14:paraId="176B0096" w14:textId="77777777" w:rsidR="002C4415" w:rsidRPr="00D43371" w:rsidRDefault="002C4415" w:rsidP="0012656A">
            <w:pPr>
              <w:adjustRightInd/>
              <w:snapToGrid/>
              <w:spacing w:line="300" w:lineRule="exact"/>
              <w:ind w:left="120" w:right="120"/>
              <w:rPr>
                <w:rFonts w:hAnsi="標楷體"/>
                <w:bCs/>
                <w:color w:val="000000" w:themeColor="text1"/>
              </w:rPr>
            </w:pPr>
            <w:r w:rsidRPr="00D43371">
              <w:rPr>
                <w:rFonts w:hAnsi="標楷體" w:hint="eastAsia"/>
                <w:bCs/>
                <w:color w:val="000000" w:themeColor="text1"/>
              </w:rPr>
              <w:t>13.全國首創「高雄市戶政線上e指通」APP服務</w:t>
            </w:r>
          </w:p>
          <w:p w14:paraId="7F023BFA" w14:textId="77777777" w:rsidR="002C4415" w:rsidRPr="00D43371" w:rsidRDefault="00C00999" w:rsidP="0012656A">
            <w:pPr>
              <w:adjustRightInd/>
              <w:snapToGrid/>
              <w:spacing w:line="300" w:lineRule="exact"/>
              <w:ind w:leftChars="200" w:left="480" w:right="120"/>
              <w:rPr>
                <w:rFonts w:hAnsi="標楷體"/>
                <w:bCs/>
                <w:color w:val="000000" w:themeColor="text1"/>
              </w:rPr>
            </w:pPr>
            <w:r w:rsidRPr="00D43371">
              <w:rPr>
                <w:rFonts w:hAnsi="標楷體" w:hint="eastAsia"/>
                <w:bCs/>
                <w:color w:val="000000" w:themeColor="text1"/>
              </w:rPr>
              <w:t>建置「高雄市戶政線上e指通」APP系統，改造申辦流程，讓民眾透過e指通隨時隨地線上申辦戶籍登記，將申請資料連同應附</w:t>
            </w:r>
            <w:r w:rsidRPr="00D43371">
              <w:rPr>
                <w:rFonts w:hAnsi="標楷體" w:hint="eastAsia"/>
                <w:bCs/>
                <w:color w:val="000000" w:themeColor="text1"/>
              </w:rPr>
              <w:lastRenderedPageBreak/>
              <w:t>繳證件掃描或以相機拍照影像檔上傳作業系統完成登記，再前往戶政機關取件，縮短申辦等候時間，並提供線上預約、最新消息、戶政資訊、線上查詢及尋找戶所等服務項目，111年受理計7,425件</w:t>
            </w:r>
            <w:r w:rsidR="002C4415" w:rsidRPr="00D43371">
              <w:rPr>
                <w:rFonts w:hAnsi="標楷體" w:hint="eastAsia"/>
                <w:bCs/>
                <w:color w:val="000000" w:themeColor="text1"/>
              </w:rPr>
              <w:t>。</w:t>
            </w:r>
          </w:p>
          <w:p w14:paraId="13C3DC96" w14:textId="77777777" w:rsidR="002C4415" w:rsidRPr="00D43371" w:rsidRDefault="002C4415" w:rsidP="0012656A">
            <w:pPr>
              <w:adjustRightInd/>
              <w:snapToGrid/>
              <w:spacing w:line="300" w:lineRule="exact"/>
              <w:ind w:left="120" w:right="120"/>
              <w:rPr>
                <w:rFonts w:hAnsi="標楷體"/>
                <w:color w:val="000000" w:themeColor="text1"/>
              </w:rPr>
            </w:pPr>
            <w:r w:rsidRPr="00D43371">
              <w:rPr>
                <w:rFonts w:hAnsi="標楷體" w:hint="eastAsia"/>
                <w:bCs/>
                <w:color w:val="000000" w:themeColor="text1"/>
              </w:rPr>
              <w:t>14.開辦行動支付繳納規費服務</w:t>
            </w:r>
          </w:p>
          <w:p w14:paraId="5BF21638" w14:textId="77777777" w:rsidR="002C4415" w:rsidRPr="00D43371" w:rsidRDefault="00C00999" w:rsidP="0012656A">
            <w:pPr>
              <w:adjustRightInd/>
              <w:snapToGrid/>
              <w:spacing w:line="300" w:lineRule="exact"/>
              <w:ind w:leftChars="200" w:left="480" w:right="120"/>
              <w:rPr>
                <w:rFonts w:hAnsi="標楷體"/>
                <w:bCs/>
                <w:color w:val="000000" w:themeColor="text1"/>
              </w:rPr>
            </w:pPr>
            <w:r w:rsidRPr="00D43371">
              <w:rPr>
                <w:rFonts w:hAnsi="標楷體" w:hint="eastAsia"/>
                <w:bCs/>
                <w:color w:val="000000" w:themeColor="text1"/>
              </w:rPr>
              <w:t>本市各戶政事務所於107年7月1日全面</w:t>
            </w:r>
            <w:r w:rsidRPr="00D43371">
              <w:rPr>
                <w:rFonts w:hAnsi="標楷體" w:hint="eastAsia"/>
                <w:color w:val="000000" w:themeColor="text1"/>
              </w:rPr>
              <w:t>開放信用卡或智慧型手機行動支付APP支付戶籍謄本、國民身分證、戶口名簿、印鑑證明、自然人憑證等全部戶政規費服務，民眾免攜帶現金、免找零，貼心便民又快速</w:t>
            </w:r>
            <w:r w:rsidR="002C4415" w:rsidRPr="00D43371">
              <w:rPr>
                <w:rFonts w:hAnsi="標楷體" w:hint="eastAsia"/>
                <w:color w:val="000000" w:themeColor="text1"/>
              </w:rPr>
              <w:t>。</w:t>
            </w:r>
          </w:p>
          <w:p w14:paraId="714B573B" w14:textId="77777777" w:rsidR="002C4415" w:rsidRPr="00D43371" w:rsidRDefault="002C4415" w:rsidP="0012656A">
            <w:pPr>
              <w:adjustRightInd/>
              <w:snapToGrid/>
              <w:spacing w:line="300" w:lineRule="exact"/>
              <w:ind w:left="120" w:right="120"/>
              <w:rPr>
                <w:rFonts w:hAnsi="標楷體"/>
                <w:color w:val="000000" w:themeColor="text1"/>
                <w:spacing w:val="-4"/>
              </w:rPr>
            </w:pPr>
            <w:r w:rsidRPr="00D43371">
              <w:rPr>
                <w:rFonts w:hAnsi="標楷體" w:hint="eastAsia"/>
                <w:color w:val="000000" w:themeColor="text1"/>
                <w:spacing w:val="-4"/>
              </w:rPr>
              <w:t>15.首創「戶政概念館」科技化服務</w:t>
            </w:r>
          </w:p>
          <w:p w14:paraId="725E5A0F" w14:textId="77777777" w:rsidR="002C4415" w:rsidRPr="00D43371" w:rsidRDefault="00C00999" w:rsidP="0012656A">
            <w:pPr>
              <w:adjustRightInd/>
              <w:snapToGrid/>
              <w:spacing w:line="300" w:lineRule="exact"/>
              <w:ind w:leftChars="200" w:left="480" w:right="120"/>
              <w:rPr>
                <w:rFonts w:hAnsi="標楷體"/>
                <w:bCs/>
                <w:color w:val="000000" w:themeColor="text1"/>
              </w:rPr>
            </w:pPr>
            <w:r w:rsidRPr="00D43371">
              <w:rPr>
                <w:rFonts w:hAnsi="標楷體" w:hint="eastAsia"/>
                <w:color w:val="000000" w:themeColor="text1"/>
                <w:kern w:val="0"/>
              </w:rPr>
              <w:t>本</w:t>
            </w:r>
            <w:r w:rsidRPr="00D43371">
              <w:rPr>
                <w:rFonts w:hAnsi="標楷體" w:hint="eastAsia"/>
                <w:bCs/>
                <w:color w:val="000000" w:themeColor="text1"/>
              </w:rPr>
              <w:t>市創全國之先擘劃創設「戶政概念館」，於107年12月7日開幕啟用，採開放式櫃台設計，運用人工智慧包括人臉辨識、機器人等新科技，改變受理流程創新服務措施，以建構未來戶政服務新概念為基礎，冀期引領並推展政府服務新理念</w:t>
            </w:r>
            <w:r w:rsidR="002C4415" w:rsidRPr="00D43371">
              <w:rPr>
                <w:rFonts w:hAnsi="標楷體" w:hint="eastAsia"/>
                <w:bCs/>
                <w:color w:val="000000" w:themeColor="text1"/>
              </w:rPr>
              <w:t>。</w:t>
            </w:r>
          </w:p>
          <w:p w14:paraId="28B1D362" w14:textId="77777777" w:rsidR="00EF7ACB" w:rsidRPr="00D43371" w:rsidRDefault="00EF7ACB" w:rsidP="0012656A">
            <w:pPr>
              <w:adjustRightInd/>
              <w:snapToGrid/>
              <w:spacing w:line="300" w:lineRule="exact"/>
              <w:ind w:left="120" w:right="120"/>
              <w:rPr>
                <w:rFonts w:hAnsi="標楷體"/>
                <w:bCs/>
                <w:color w:val="000000" w:themeColor="text1"/>
              </w:rPr>
            </w:pPr>
            <w:r w:rsidRPr="00D43371">
              <w:rPr>
                <w:rFonts w:hAnsi="標楷體" w:hint="eastAsia"/>
                <w:bCs/>
                <w:color w:val="000000" w:themeColor="text1"/>
              </w:rPr>
              <w:t>16.戶政規費收據無紙化</w:t>
            </w:r>
          </w:p>
          <w:p w14:paraId="490719AA" w14:textId="77777777" w:rsidR="00EF7ACB" w:rsidRPr="00D43371" w:rsidRDefault="00C00999" w:rsidP="0012656A">
            <w:pPr>
              <w:adjustRightInd/>
              <w:snapToGrid/>
              <w:spacing w:line="300" w:lineRule="exact"/>
              <w:ind w:leftChars="200" w:left="480" w:right="120"/>
              <w:rPr>
                <w:rFonts w:hAnsi="標楷體"/>
                <w:bCs/>
                <w:color w:val="000000" w:themeColor="text1"/>
              </w:rPr>
            </w:pPr>
            <w:r w:rsidRPr="00D43371">
              <w:rPr>
                <w:rFonts w:hAnsi="標楷體" w:hint="eastAsia"/>
                <w:color w:val="000000" w:themeColor="text1"/>
                <w:kern w:val="0"/>
              </w:rPr>
              <w:t>本市自110年6月1日起提供戶政規費雲端查詢服務，民眾申辦戶籍案件後於次工作日中午12時即可線上查詢及下載規費收據，提升戶政e化服務功能</w:t>
            </w:r>
            <w:r w:rsidR="00EF7ACB" w:rsidRPr="00D43371">
              <w:rPr>
                <w:rFonts w:hAnsi="標楷體" w:hint="eastAsia"/>
                <w:bCs/>
                <w:color w:val="000000" w:themeColor="text1"/>
              </w:rPr>
              <w:t>。</w:t>
            </w:r>
          </w:p>
          <w:p w14:paraId="3070580A" w14:textId="77777777" w:rsidR="00743414" w:rsidRPr="00D43371" w:rsidRDefault="00743414" w:rsidP="0012656A">
            <w:pPr>
              <w:adjustRightInd/>
              <w:snapToGrid/>
              <w:spacing w:line="300" w:lineRule="exact"/>
              <w:ind w:left="480" w:right="120" w:hangingChars="150" w:hanging="360"/>
              <w:rPr>
                <w:rFonts w:hAnsi="標楷體"/>
                <w:bCs/>
                <w:color w:val="000000" w:themeColor="text1"/>
              </w:rPr>
            </w:pPr>
          </w:p>
          <w:p w14:paraId="60EE43D5"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1.</w:t>
            </w:r>
            <w:r w:rsidR="009C25F1" w:rsidRPr="00D43371">
              <w:rPr>
                <w:rFonts w:hAnsi="標楷體" w:hint="eastAsia"/>
                <w:bCs/>
                <w:color w:val="000000" w:themeColor="text1"/>
              </w:rPr>
              <w:t>宣導各項戶政便民措施及執行成效，指定專人定期蒐集輿情報導，並善用報章傳播媒體及召開記者會，廣為宣導各項戶政服務執行績效，111年</w:t>
            </w:r>
            <w:r w:rsidR="009C25F1" w:rsidRPr="00D43371">
              <w:rPr>
                <w:rFonts w:hAnsi="標楷體" w:hint="eastAsia"/>
                <w:bCs/>
                <w:color w:val="000000" w:themeColor="text1"/>
                <w:lang w:eastAsia="zh-HK"/>
              </w:rPr>
              <w:t>計</w:t>
            </w:r>
            <w:r w:rsidR="009C25F1" w:rsidRPr="00D43371">
              <w:rPr>
                <w:rFonts w:hAnsi="標楷體" w:hint="eastAsia"/>
                <w:bCs/>
                <w:color w:val="000000" w:themeColor="text1"/>
              </w:rPr>
              <w:t>2次新聞台（電台）專訪、136次新聞發佈</w:t>
            </w:r>
            <w:r w:rsidRPr="00D43371">
              <w:rPr>
                <w:rFonts w:hAnsi="標楷體" w:hint="eastAsia"/>
                <w:bCs/>
                <w:color w:val="000000" w:themeColor="text1"/>
              </w:rPr>
              <w:t>。</w:t>
            </w:r>
          </w:p>
          <w:p w14:paraId="2FAD382B"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2.</w:t>
            </w:r>
            <w:r w:rsidR="009C25F1" w:rsidRPr="00D43371">
              <w:rPr>
                <w:rFonts w:hAnsi="標楷體" w:hint="eastAsia"/>
                <w:color w:val="000000" w:themeColor="text1"/>
              </w:rPr>
              <w:t>民政</w:t>
            </w:r>
            <w:r w:rsidR="009C25F1" w:rsidRPr="00D43371">
              <w:rPr>
                <w:rFonts w:hAnsi="標楷體" w:hint="eastAsia"/>
                <w:bCs/>
                <w:color w:val="000000" w:themeColor="text1"/>
              </w:rPr>
              <w:t>局網站隨時提供各項便民服務措施及政令等資訊，同時督促本市各戶政事務所配合於網站加強宣導政策及政令，適時公布戶政服務執行成效</w:t>
            </w:r>
            <w:r w:rsidRPr="00D43371">
              <w:rPr>
                <w:rFonts w:hAnsi="標楷體" w:hint="eastAsia"/>
                <w:bCs/>
                <w:color w:val="000000" w:themeColor="text1"/>
              </w:rPr>
              <w:t>。</w:t>
            </w:r>
          </w:p>
          <w:p w14:paraId="235091C7"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3.</w:t>
            </w:r>
            <w:r w:rsidR="009C25F1" w:rsidRPr="00D43371">
              <w:rPr>
                <w:rFonts w:hAnsi="標楷體" w:hint="eastAsia"/>
                <w:bCs/>
                <w:color w:val="000000" w:themeColor="text1"/>
              </w:rPr>
              <w:t>本市各戶政事務所均設置公布欄、網站、市政宣導區及跑馬燈，加強宣導政令及便民服務措施，111年計宣導180則訊息</w:t>
            </w:r>
            <w:r w:rsidRPr="00D43371">
              <w:rPr>
                <w:rFonts w:hAnsi="標楷體" w:hint="eastAsia"/>
                <w:bCs/>
                <w:color w:val="000000" w:themeColor="text1"/>
              </w:rPr>
              <w:t>。</w:t>
            </w:r>
          </w:p>
          <w:p w14:paraId="64F5560F"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4.</w:t>
            </w:r>
            <w:r w:rsidR="009C25F1" w:rsidRPr="00D43371">
              <w:rPr>
                <w:rFonts w:hAnsi="標楷體" w:hint="eastAsia"/>
                <w:bCs/>
                <w:color w:val="000000" w:themeColor="text1"/>
              </w:rPr>
              <w:t>建置「高雄市戶政資訊服務網」，網站提供戶政服務、案例法規、線上服務、人口統計及新住民等5大服務主題，即時提供戶政最新消息、戶政案例與法規等戶政訊息，各戶政事務所可於網站適時連結，以達成資源共享之目的；為配合智慧型手機及平版電腦的使用潮流，本網站採自適應模式設計建置（即網頁可自動適應所有尺寸螢幕觀看），方便民眾透過電腦及行動裝置隨時隨地上網瀏覽</w:t>
            </w:r>
            <w:r w:rsidRPr="00D43371">
              <w:rPr>
                <w:rFonts w:hAnsi="標楷體" w:hint="eastAsia"/>
                <w:bCs/>
                <w:color w:val="000000" w:themeColor="text1"/>
              </w:rPr>
              <w:t>。</w:t>
            </w:r>
          </w:p>
          <w:p w14:paraId="32F36454"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5.</w:t>
            </w:r>
            <w:r w:rsidR="009C25F1" w:rsidRPr="00D43371">
              <w:rPr>
                <w:rFonts w:hAnsi="標楷體" w:hint="eastAsia"/>
                <w:bCs/>
                <w:color w:val="000000" w:themeColor="text1"/>
              </w:rPr>
              <w:t>成立雄愛民臉書(Facebook)粉絲專頁，宣導各項戶政法令及便民服務措施，即時行銷及溝通縮短與民眾的距離，111年計宣導30則訊息</w:t>
            </w:r>
            <w:r w:rsidRPr="00D43371">
              <w:rPr>
                <w:rFonts w:hAnsi="標楷體" w:hint="eastAsia"/>
                <w:bCs/>
                <w:color w:val="000000" w:themeColor="text1"/>
              </w:rPr>
              <w:t>。</w:t>
            </w:r>
          </w:p>
          <w:p w14:paraId="3E5CAD0D" w14:textId="77777777" w:rsidR="002C4415" w:rsidRPr="00D43371" w:rsidRDefault="002C4415" w:rsidP="0012656A">
            <w:pPr>
              <w:adjustRightInd/>
              <w:snapToGrid/>
              <w:spacing w:line="300" w:lineRule="exact"/>
              <w:ind w:left="120" w:right="120"/>
              <w:rPr>
                <w:rFonts w:hAnsi="標楷體"/>
                <w:b/>
                <w:bCs/>
                <w:color w:val="000000" w:themeColor="text1"/>
              </w:rPr>
            </w:pPr>
          </w:p>
          <w:p w14:paraId="0467B0F4" w14:textId="77777777" w:rsidR="002C4415" w:rsidRPr="00D43371" w:rsidRDefault="009C25F1"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t>民政局開辦網路掛號服務，民眾可於申辦案件前先行上網預約洽辦日期及時間，同時選擇申辦之戶政事務所，有效節省於戶政事務所現場等候時間，111年計受理</w:t>
            </w:r>
            <w:r w:rsidRPr="00D43371">
              <w:rPr>
                <w:rFonts w:hAnsi="標楷體" w:hint="eastAsia"/>
                <w:bCs/>
                <w:color w:val="000000" w:themeColor="text1"/>
              </w:rPr>
              <w:t>3,842</w:t>
            </w:r>
            <w:r w:rsidRPr="00D43371">
              <w:rPr>
                <w:rFonts w:hAnsi="標楷體" w:hint="eastAsia"/>
                <w:color w:val="000000" w:themeColor="text1"/>
              </w:rPr>
              <w:t>件</w:t>
            </w:r>
            <w:r w:rsidR="002C4415" w:rsidRPr="00D43371">
              <w:rPr>
                <w:rFonts w:hAnsi="標楷體" w:hint="eastAsia"/>
                <w:color w:val="000000" w:themeColor="text1"/>
              </w:rPr>
              <w:t>。</w:t>
            </w:r>
          </w:p>
          <w:p w14:paraId="18FC4354" w14:textId="77777777" w:rsidR="002C4415" w:rsidRPr="00D43371" w:rsidRDefault="002C4415" w:rsidP="0012656A">
            <w:pPr>
              <w:adjustRightInd/>
              <w:snapToGrid/>
              <w:spacing w:line="300" w:lineRule="exact"/>
              <w:ind w:left="120" w:right="120" w:firstLine="2"/>
              <w:rPr>
                <w:rFonts w:hAnsi="標楷體"/>
                <w:color w:val="000000" w:themeColor="text1"/>
              </w:rPr>
            </w:pPr>
          </w:p>
          <w:p w14:paraId="20AFBA52" w14:textId="77777777" w:rsidR="002C4415" w:rsidRPr="00D43371" w:rsidRDefault="002C4415" w:rsidP="0012656A">
            <w:pPr>
              <w:adjustRightInd/>
              <w:snapToGrid/>
              <w:spacing w:line="300" w:lineRule="exact"/>
              <w:ind w:left="120" w:right="120" w:firstLine="2"/>
              <w:rPr>
                <w:rFonts w:hAnsi="標楷體"/>
                <w:color w:val="000000" w:themeColor="text1"/>
              </w:rPr>
            </w:pPr>
          </w:p>
          <w:p w14:paraId="108B963D" w14:textId="77777777" w:rsidR="002C4415" w:rsidRPr="00D43371" w:rsidRDefault="002C4415" w:rsidP="0012656A">
            <w:pPr>
              <w:adjustRightInd/>
              <w:snapToGrid/>
              <w:spacing w:line="300" w:lineRule="exact"/>
              <w:ind w:left="120" w:right="120" w:firstLine="2"/>
              <w:rPr>
                <w:rFonts w:hAnsi="標楷體"/>
                <w:color w:val="000000" w:themeColor="text1"/>
              </w:rPr>
            </w:pPr>
          </w:p>
          <w:p w14:paraId="560F4959" w14:textId="77777777" w:rsidR="004033BD" w:rsidRPr="00D43371" w:rsidRDefault="004033BD" w:rsidP="0012656A">
            <w:pPr>
              <w:adjustRightInd/>
              <w:snapToGrid/>
              <w:spacing w:line="300" w:lineRule="exact"/>
              <w:ind w:left="120" w:right="120" w:firstLine="2"/>
              <w:rPr>
                <w:rFonts w:hAnsi="標楷體"/>
                <w:color w:val="000000" w:themeColor="text1"/>
              </w:rPr>
            </w:pPr>
          </w:p>
          <w:p w14:paraId="237DB519"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1.</w:t>
            </w:r>
            <w:r w:rsidR="009C25F1" w:rsidRPr="00D43371">
              <w:rPr>
                <w:rFonts w:hAnsi="標楷體" w:hint="eastAsia"/>
                <w:bCs/>
                <w:color w:val="000000" w:themeColor="text1"/>
              </w:rPr>
              <w:t>為協助新住民早日適應在臺生活，111年開設4班「新住民生活適應輔導班」，每班上課時數30小時，計98人參加</w:t>
            </w:r>
            <w:r w:rsidRPr="00D43371">
              <w:rPr>
                <w:rFonts w:hAnsi="標楷體" w:hint="eastAsia"/>
                <w:bCs/>
                <w:color w:val="000000" w:themeColor="text1"/>
              </w:rPr>
              <w:t>。</w:t>
            </w:r>
          </w:p>
          <w:p w14:paraId="28994ACA"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lastRenderedPageBreak/>
              <w:t>2.</w:t>
            </w:r>
            <w:r w:rsidR="009C25F1" w:rsidRPr="00D43371">
              <w:rPr>
                <w:rFonts w:hAnsi="標楷體" w:hint="eastAsia"/>
                <w:bCs/>
                <w:color w:val="000000" w:themeColor="text1"/>
              </w:rPr>
              <w:t>向內政部新住民發展基金申請80萬558</w:t>
            </w:r>
            <w:r w:rsidR="009C25F1" w:rsidRPr="00D43371">
              <w:rPr>
                <w:rFonts w:hAnsi="標楷體" w:hint="eastAsia"/>
                <w:color w:val="000000" w:themeColor="text1"/>
              </w:rPr>
              <w:t>元</w:t>
            </w:r>
            <w:r w:rsidR="009C25F1" w:rsidRPr="00D43371">
              <w:rPr>
                <w:rFonts w:hAnsi="標楷體" w:hint="eastAsia"/>
                <w:bCs/>
                <w:color w:val="000000" w:themeColor="text1"/>
              </w:rPr>
              <w:t>經費</w:t>
            </w:r>
            <w:r w:rsidR="009C25F1" w:rsidRPr="00D43371">
              <w:rPr>
                <w:rFonts w:hAnsi="標楷體" w:hint="eastAsia"/>
                <w:color w:val="000000" w:themeColor="text1"/>
              </w:rPr>
              <w:t>，</w:t>
            </w:r>
            <w:r w:rsidR="009C25F1" w:rsidRPr="00D43371">
              <w:rPr>
                <w:rFonts w:hAnsi="標楷體" w:hint="eastAsia"/>
                <w:bCs/>
                <w:color w:val="000000" w:themeColor="text1"/>
              </w:rPr>
              <w:t>開辦11項</w:t>
            </w:r>
            <w:r w:rsidR="009C25F1" w:rsidRPr="00D43371">
              <w:rPr>
                <w:rFonts w:hAnsi="標楷體" w:hint="eastAsia"/>
                <w:bCs/>
                <w:color w:val="000000" w:themeColor="text1"/>
                <w:lang w:eastAsia="zh-HK"/>
              </w:rPr>
              <w:t>研習課程及</w:t>
            </w:r>
            <w:r w:rsidR="009C25F1" w:rsidRPr="00D43371">
              <w:rPr>
                <w:rFonts w:hAnsi="標楷體" w:hint="eastAsia"/>
                <w:bCs/>
                <w:color w:val="000000" w:themeColor="text1"/>
              </w:rPr>
              <w:t>活動，共計辦理36場次、獲665人共同參與。</w:t>
            </w:r>
          </w:p>
          <w:p w14:paraId="1BD6DE88" w14:textId="77777777" w:rsidR="002C4415" w:rsidRPr="00D43371" w:rsidRDefault="002C4415" w:rsidP="0012656A">
            <w:pPr>
              <w:adjustRightInd/>
              <w:snapToGrid/>
              <w:spacing w:line="300" w:lineRule="exact"/>
              <w:ind w:left="360" w:right="120" w:hangingChars="100" w:hanging="240"/>
              <w:rPr>
                <w:rFonts w:hAnsi="標楷體"/>
                <w:bCs/>
                <w:color w:val="000000" w:themeColor="text1"/>
              </w:rPr>
            </w:pPr>
            <w:r w:rsidRPr="00D43371">
              <w:rPr>
                <w:rFonts w:hAnsi="標楷體" w:hint="eastAsia"/>
                <w:bCs/>
                <w:color w:val="000000" w:themeColor="text1"/>
              </w:rPr>
              <w:t>3.</w:t>
            </w:r>
            <w:r w:rsidR="009C25F1" w:rsidRPr="00D43371">
              <w:rPr>
                <w:rFonts w:hAnsi="標楷體" w:hint="eastAsia"/>
                <w:color w:val="000000" w:themeColor="text1"/>
              </w:rPr>
              <w:t>本市各戶政所結合</w:t>
            </w:r>
            <w:r w:rsidR="009C25F1" w:rsidRPr="00D43371">
              <w:rPr>
                <w:rFonts w:hAnsi="標楷體"/>
                <w:color w:val="000000" w:themeColor="text1"/>
              </w:rPr>
              <w:t>NGO</w:t>
            </w:r>
            <w:r w:rsidR="009C25F1" w:rsidRPr="00D43371">
              <w:rPr>
                <w:rFonts w:hAnsi="標楷體" w:hint="eastAsia"/>
                <w:color w:val="000000" w:themeColor="text1"/>
              </w:rPr>
              <w:t>團體合作辦理新住民學習課程（活動）」，共計辦理18場次、780人共同參與</w:t>
            </w:r>
            <w:r w:rsidRPr="00D43371">
              <w:rPr>
                <w:rFonts w:hAnsi="標楷體" w:hint="eastAsia"/>
                <w:bCs/>
                <w:color w:val="000000" w:themeColor="text1"/>
              </w:rPr>
              <w:t>。</w:t>
            </w:r>
          </w:p>
          <w:p w14:paraId="1D23D542" w14:textId="77777777" w:rsidR="009C25F1" w:rsidRPr="00D43371" w:rsidRDefault="009C25F1" w:rsidP="0012656A">
            <w:pPr>
              <w:adjustRightInd/>
              <w:snapToGrid/>
              <w:spacing w:line="300" w:lineRule="exact"/>
              <w:ind w:left="360" w:right="120" w:hangingChars="100" w:hanging="240"/>
              <w:rPr>
                <w:rFonts w:hAnsi="標楷體"/>
                <w:color w:val="000000" w:themeColor="text1"/>
              </w:rPr>
            </w:pPr>
            <w:r w:rsidRPr="00D43371">
              <w:rPr>
                <w:rFonts w:hAnsi="標楷體" w:hint="eastAsia"/>
                <w:bCs/>
                <w:color w:val="000000" w:themeColor="text1"/>
              </w:rPr>
              <w:t>4.</w:t>
            </w:r>
            <w:r w:rsidRPr="00D43371">
              <w:rPr>
                <w:rFonts w:hAnsi="標楷體" w:hint="eastAsia"/>
                <w:color w:val="000000" w:themeColor="text1"/>
              </w:rPr>
              <w:t>辦理「『新』心相印~幸福高雄繽紛多元文化市集活動」，計逾1,000人次參與。</w:t>
            </w:r>
          </w:p>
          <w:p w14:paraId="02B91441" w14:textId="77777777" w:rsidR="000734D6" w:rsidRPr="00D43371" w:rsidRDefault="000734D6" w:rsidP="0012656A">
            <w:pPr>
              <w:adjustRightInd/>
              <w:snapToGrid/>
              <w:spacing w:line="300" w:lineRule="exact"/>
              <w:ind w:left="360" w:right="120" w:hangingChars="100" w:hanging="240"/>
              <w:rPr>
                <w:rFonts w:hAnsi="標楷體"/>
                <w:bCs/>
                <w:color w:val="000000" w:themeColor="text1"/>
              </w:rPr>
            </w:pPr>
          </w:p>
          <w:p w14:paraId="114ABBD6" w14:textId="77777777" w:rsidR="002C4415" w:rsidRPr="00D43371" w:rsidRDefault="002C4415" w:rsidP="0012656A">
            <w:pPr>
              <w:adjustRightInd/>
              <w:snapToGrid/>
              <w:spacing w:line="300" w:lineRule="exact"/>
              <w:ind w:leftChars="33" w:left="319" w:right="120" w:hangingChars="100" w:hanging="240"/>
              <w:rPr>
                <w:rFonts w:hAnsi="標楷體"/>
                <w:bCs/>
                <w:color w:val="000000" w:themeColor="text1"/>
              </w:rPr>
            </w:pPr>
            <w:r w:rsidRPr="00D43371">
              <w:rPr>
                <w:rFonts w:hAnsi="標楷體" w:hint="eastAsia"/>
                <w:bCs/>
                <w:color w:val="000000" w:themeColor="text1"/>
              </w:rPr>
              <w:t>1.</w:t>
            </w:r>
            <w:r w:rsidR="004033BD" w:rsidRPr="00D43371">
              <w:rPr>
                <w:rFonts w:hAnsi="標楷體" w:hint="eastAsia"/>
                <w:bCs/>
                <w:color w:val="000000" w:themeColor="text1"/>
              </w:rPr>
              <w:t>為加強對新住民生活照顧輔導，建置新住民7國語言服務網，提供新住民方便查詢局(處)服務內容；另將市府各機關常見問題，以淺顯易懂問答方式建置新住民生活實用小學堂Q&amp;A，以利其查詢參考</w:t>
            </w:r>
            <w:r w:rsidRPr="00D43371">
              <w:rPr>
                <w:rFonts w:hAnsi="標楷體" w:hint="eastAsia"/>
                <w:bCs/>
                <w:color w:val="000000" w:themeColor="text1"/>
              </w:rPr>
              <w:t>。</w:t>
            </w:r>
          </w:p>
          <w:p w14:paraId="7B14B963" w14:textId="77777777" w:rsidR="002C4415" w:rsidRPr="00D43371" w:rsidRDefault="002C4415" w:rsidP="0012656A">
            <w:pPr>
              <w:adjustRightInd/>
              <w:snapToGrid/>
              <w:spacing w:line="300" w:lineRule="exact"/>
              <w:ind w:leftChars="33" w:left="319" w:right="120" w:hangingChars="100" w:hanging="240"/>
              <w:rPr>
                <w:rFonts w:hAnsi="標楷體"/>
                <w:bCs/>
                <w:color w:val="000000" w:themeColor="text1"/>
              </w:rPr>
            </w:pPr>
            <w:r w:rsidRPr="00D43371">
              <w:rPr>
                <w:rFonts w:hAnsi="標楷體" w:hint="eastAsia"/>
                <w:bCs/>
                <w:color w:val="000000" w:themeColor="text1"/>
              </w:rPr>
              <w:t>2.</w:t>
            </w:r>
            <w:r w:rsidR="009C25F1" w:rsidRPr="00D43371">
              <w:rPr>
                <w:rFonts w:hAnsi="標楷體" w:hint="eastAsia"/>
                <w:bCs/>
                <w:color w:val="000000" w:themeColor="text1"/>
              </w:rPr>
              <w:t>於本市各戶政事務所設置「新住民生活諮詢服務窗口」，協助提供各項諮詢及轉介服務，111年服務643件。</w:t>
            </w:r>
          </w:p>
          <w:p w14:paraId="65190818" w14:textId="77777777" w:rsidR="002C4415" w:rsidRPr="00D43371" w:rsidRDefault="002C4415" w:rsidP="0012656A">
            <w:pPr>
              <w:adjustRightInd/>
              <w:snapToGrid/>
              <w:spacing w:line="300" w:lineRule="exact"/>
              <w:ind w:leftChars="0" w:right="120"/>
              <w:rPr>
                <w:rFonts w:hAnsi="標楷體"/>
                <w:b/>
                <w:bCs/>
                <w:color w:val="000000" w:themeColor="text1"/>
              </w:rPr>
            </w:pPr>
          </w:p>
          <w:p w14:paraId="0C5867C0" w14:textId="77777777" w:rsidR="002C4415" w:rsidRPr="00D43371" w:rsidRDefault="002C4415" w:rsidP="0012656A">
            <w:pPr>
              <w:adjustRightInd/>
              <w:snapToGrid/>
              <w:spacing w:line="300" w:lineRule="exact"/>
              <w:ind w:leftChars="32" w:left="360" w:right="120" w:hangingChars="118" w:hanging="283"/>
              <w:rPr>
                <w:rFonts w:hAnsi="標楷體"/>
                <w:bCs/>
                <w:color w:val="000000" w:themeColor="text1"/>
              </w:rPr>
            </w:pPr>
            <w:r w:rsidRPr="00D43371">
              <w:rPr>
                <w:rFonts w:hAnsi="標楷體" w:hint="eastAsia"/>
                <w:bCs/>
                <w:color w:val="000000" w:themeColor="text1"/>
              </w:rPr>
              <w:t>1.</w:t>
            </w:r>
            <w:r w:rsidR="009C25F1" w:rsidRPr="00D43371">
              <w:rPr>
                <w:rFonts w:hAnsi="標楷體" w:hint="eastAsia"/>
                <w:bCs/>
                <w:color w:val="000000" w:themeColor="text1"/>
              </w:rPr>
              <w:t>111年各戶政事務所製發門牌，共計</w:t>
            </w:r>
            <w:r w:rsidR="009C25F1" w:rsidRPr="00D43371">
              <w:rPr>
                <w:rFonts w:hAnsi="標楷體"/>
                <w:bCs/>
                <w:color w:val="000000" w:themeColor="text1"/>
              </w:rPr>
              <w:t>6</w:t>
            </w:r>
            <w:r w:rsidR="009C25F1" w:rsidRPr="00D43371">
              <w:rPr>
                <w:rFonts w:hAnsi="標楷體" w:hint="eastAsia"/>
                <w:bCs/>
                <w:color w:val="000000" w:themeColor="text1"/>
              </w:rPr>
              <w:t>,</w:t>
            </w:r>
            <w:r w:rsidR="009C25F1" w:rsidRPr="00D43371">
              <w:rPr>
                <w:rFonts w:hAnsi="標楷體"/>
                <w:bCs/>
                <w:color w:val="000000" w:themeColor="text1"/>
              </w:rPr>
              <w:t>350</w:t>
            </w:r>
            <w:r w:rsidR="009C25F1" w:rsidRPr="00D43371">
              <w:rPr>
                <w:rFonts w:hAnsi="標楷體" w:hint="eastAsia"/>
                <w:bCs/>
                <w:color w:val="000000" w:themeColor="text1"/>
              </w:rPr>
              <w:t>面</w:t>
            </w:r>
            <w:r w:rsidRPr="00D43371">
              <w:rPr>
                <w:rFonts w:hAnsi="標楷體" w:hint="eastAsia"/>
                <w:bCs/>
                <w:color w:val="000000" w:themeColor="text1"/>
              </w:rPr>
              <w:t>。</w:t>
            </w:r>
          </w:p>
          <w:p w14:paraId="3690DADC" w14:textId="77777777" w:rsidR="002C4415" w:rsidRPr="00D43371" w:rsidRDefault="002C4415" w:rsidP="0012656A">
            <w:pPr>
              <w:adjustRightInd/>
              <w:snapToGrid/>
              <w:spacing w:line="300" w:lineRule="exact"/>
              <w:ind w:leftChars="32" w:left="317" w:right="120" w:hangingChars="100" w:hanging="240"/>
              <w:rPr>
                <w:rFonts w:hAnsi="標楷體"/>
                <w:bCs/>
                <w:color w:val="000000" w:themeColor="text1"/>
              </w:rPr>
            </w:pPr>
            <w:r w:rsidRPr="00D43371">
              <w:rPr>
                <w:rFonts w:hAnsi="標楷體" w:hint="eastAsia"/>
                <w:bCs/>
                <w:color w:val="000000" w:themeColor="text1"/>
              </w:rPr>
              <w:t>2.</w:t>
            </w:r>
            <w:r w:rsidR="009C25F1" w:rsidRPr="00D43371">
              <w:rPr>
                <w:rFonts w:hAnsi="標楷體" w:hint="eastAsia"/>
                <w:color w:val="000000" w:themeColor="text1"/>
              </w:rPr>
              <w:t>為加強尋址功能，於本市各重要道路路街騎樓樑柱增設大型中英雙語指示門牌，累計達</w:t>
            </w:r>
            <w:r w:rsidR="009C25F1" w:rsidRPr="00D43371">
              <w:rPr>
                <w:rFonts w:hAnsi="標楷體" w:hint="eastAsia"/>
                <w:bCs/>
                <w:color w:val="000000" w:themeColor="text1"/>
              </w:rPr>
              <w:t>29,584</w:t>
            </w:r>
            <w:r w:rsidR="009C25F1" w:rsidRPr="00D43371">
              <w:rPr>
                <w:rFonts w:hAnsi="標楷體" w:hint="eastAsia"/>
                <w:color w:val="000000" w:themeColor="text1"/>
              </w:rPr>
              <w:t>面</w:t>
            </w:r>
            <w:r w:rsidRPr="00D43371">
              <w:rPr>
                <w:rFonts w:hAnsi="標楷體" w:hint="eastAsia"/>
                <w:bCs/>
                <w:color w:val="000000" w:themeColor="text1"/>
              </w:rPr>
              <w:t>。</w:t>
            </w:r>
          </w:p>
          <w:p w14:paraId="6E2906E8" w14:textId="77777777" w:rsidR="002C4415" w:rsidRPr="00D43371" w:rsidRDefault="002C4415" w:rsidP="0012656A">
            <w:pPr>
              <w:adjustRightInd/>
              <w:snapToGrid/>
              <w:spacing w:line="300" w:lineRule="exact"/>
              <w:ind w:leftChars="32" w:left="317" w:right="120" w:hangingChars="100" w:hanging="240"/>
              <w:rPr>
                <w:rFonts w:hAnsi="標楷體"/>
                <w:bCs/>
                <w:color w:val="000000" w:themeColor="text1"/>
              </w:rPr>
            </w:pPr>
            <w:r w:rsidRPr="00D43371">
              <w:rPr>
                <w:rFonts w:hAnsi="標楷體" w:hint="eastAsia"/>
                <w:bCs/>
                <w:color w:val="000000" w:themeColor="text1"/>
              </w:rPr>
              <w:t>3.</w:t>
            </w:r>
            <w:r w:rsidR="009C25F1" w:rsidRPr="00D43371">
              <w:rPr>
                <w:rFonts w:hAnsi="標楷體" w:hint="eastAsia"/>
                <w:bCs/>
                <w:color w:val="000000" w:themeColor="text1"/>
              </w:rPr>
              <w:t>依據「高雄市道路命名及門牌編釘自治條例」及「高雄市各戶政事務所辦理道路命名及門牌編釘作業要點」辦理門牌整編，111年完成284戶整編</w:t>
            </w:r>
            <w:r w:rsidRPr="00D43371">
              <w:rPr>
                <w:rFonts w:hAnsi="標楷體" w:hint="eastAsia"/>
                <w:bCs/>
                <w:color w:val="000000" w:themeColor="text1"/>
              </w:rPr>
              <w:t>。</w:t>
            </w:r>
          </w:p>
          <w:p w14:paraId="36FADC15" w14:textId="77777777" w:rsidR="002C4415" w:rsidRPr="00D43371" w:rsidRDefault="002C4415" w:rsidP="0012656A">
            <w:pPr>
              <w:adjustRightInd/>
              <w:snapToGrid/>
              <w:spacing w:line="300" w:lineRule="exact"/>
              <w:ind w:leftChars="32" w:left="317" w:right="120" w:hangingChars="100" w:hanging="240"/>
              <w:rPr>
                <w:rFonts w:hAnsi="標楷體"/>
                <w:color w:val="000000" w:themeColor="text1"/>
              </w:rPr>
            </w:pPr>
            <w:r w:rsidRPr="00D43371">
              <w:rPr>
                <w:rFonts w:hAnsi="標楷體" w:hint="eastAsia"/>
                <w:bCs/>
                <w:color w:val="000000" w:themeColor="text1"/>
              </w:rPr>
              <w:t>4.</w:t>
            </w:r>
            <w:r w:rsidR="009C25F1" w:rsidRPr="00D43371">
              <w:rPr>
                <w:rFonts w:hAnsi="標楷體" w:hint="eastAsia"/>
                <w:color w:val="000000" w:themeColor="text1"/>
              </w:rPr>
              <w:t>本市各戶政事務所依門牌清查計畫，如發現門牌老舊模糊不清、損壞、脫落及未編釘者，立即主動協助辦理，</w:t>
            </w:r>
            <w:r w:rsidR="009C25F1" w:rsidRPr="00D43371">
              <w:rPr>
                <w:rFonts w:hAnsi="標楷體" w:hint="eastAsia"/>
                <w:bCs/>
                <w:color w:val="000000" w:themeColor="text1"/>
              </w:rPr>
              <w:t>111</w:t>
            </w:r>
            <w:r w:rsidR="009C25F1" w:rsidRPr="00D43371">
              <w:rPr>
                <w:rFonts w:hAnsi="標楷體" w:hint="eastAsia"/>
                <w:color w:val="000000" w:themeColor="text1"/>
              </w:rPr>
              <w:t>年協助民眾補（換）發門牌計</w:t>
            </w:r>
            <w:r w:rsidR="009C25F1" w:rsidRPr="00D43371">
              <w:rPr>
                <w:rFonts w:hAnsi="標楷體" w:hint="eastAsia"/>
                <w:bCs/>
                <w:color w:val="000000" w:themeColor="text1"/>
              </w:rPr>
              <w:t>2,985</w:t>
            </w:r>
            <w:r w:rsidR="009C25F1" w:rsidRPr="00D43371">
              <w:rPr>
                <w:rFonts w:hAnsi="標楷體" w:hint="eastAsia"/>
                <w:color w:val="000000" w:themeColor="text1"/>
              </w:rPr>
              <w:t>面</w:t>
            </w:r>
            <w:r w:rsidRPr="00D43371">
              <w:rPr>
                <w:rFonts w:hAnsi="標楷體" w:hint="eastAsia"/>
                <w:color w:val="000000" w:themeColor="text1"/>
              </w:rPr>
              <w:t>。</w:t>
            </w:r>
          </w:p>
          <w:p w14:paraId="50D9D763" w14:textId="77777777" w:rsidR="00E93364" w:rsidRPr="00D43371" w:rsidRDefault="00E93364" w:rsidP="0012656A">
            <w:pPr>
              <w:adjustRightInd/>
              <w:snapToGrid/>
              <w:spacing w:line="300" w:lineRule="exact"/>
              <w:ind w:leftChars="32" w:left="317" w:right="120" w:hangingChars="100" w:hanging="240"/>
              <w:rPr>
                <w:rFonts w:hAnsi="標楷體"/>
                <w:bCs/>
                <w:color w:val="000000" w:themeColor="text1"/>
              </w:rPr>
            </w:pPr>
          </w:p>
          <w:p w14:paraId="5028CEED" w14:textId="77777777" w:rsidR="002C4415" w:rsidRPr="00D43371" w:rsidRDefault="009C25F1" w:rsidP="0012656A">
            <w:pPr>
              <w:tabs>
                <w:tab w:val="left" w:pos="2640"/>
              </w:tabs>
              <w:spacing w:line="300" w:lineRule="exact"/>
              <w:ind w:left="120" w:right="120"/>
              <w:rPr>
                <w:rFonts w:hAnsi="標楷體"/>
                <w:b/>
                <w:bCs/>
                <w:color w:val="000000" w:themeColor="text1"/>
              </w:rPr>
            </w:pPr>
            <w:r w:rsidRPr="00D43371">
              <w:rPr>
                <w:rFonts w:hAnsi="標楷體" w:hint="eastAsia"/>
                <w:color w:val="000000" w:themeColor="text1"/>
              </w:rPr>
              <w:t>111年</w:t>
            </w:r>
            <w:r w:rsidRPr="00D43371">
              <w:rPr>
                <w:rFonts w:hAnsi="標楷體" w:hint="eastAsia"/>
                <w:bCs/>
                <w:color w:val="000000" w:themeColor="text1"/>
              </w:rPr>
              <w:t>9月20日至9月22日</w:t>
            </w:r>
            <w:r w:rsidRPr="00D43371">
              <w:rPr>
                <w:rFonts w:hAnsi="標楷體" w:hint="eastAsia"/>
                <w:color w:val="000000" w:themeColor="text1"/>
              </w:rPr>
              <w:t>辦理3場次高雄市戶政志工講習會，計有</w:t>
            </w:r>
            <w:r w:rsidRPr="00D43371">
              <w:rPr>
                <w:rFonts w:hAnsi="標楷體" w:hint="eastAsia"/>
                <w:bCs/>
                <w:color w:val="000000" w:themeColor="text1"/>
              </w:rPr>
              <w:t>206</w:t>
            </w:r>
            <w:r w:rsidRPr="00D43371">
              <w:rPr>
                <w:rFonts w:hAnsi="標楷體" w:hint="eastAsia"/>
                <w:color w:val="000000" w:themeColor="text1"/>
              </w:rPr>
              <w:t>人參加，帶領戶政志工從課程中學習志願服務的本質及技巧，藉以讓志工人員發自內心的提升志願服務熱忱，凝聚群體向心力，創造優質志願服務團隊</w:t>
            </w:r>
            <w:r w:rsidR="002C4415" w:rsidRPr="00D43371">
              <w:rPr>
                <w:rFonts w:hAnsi="標楷體" w:hint="eastAsia"/>
                <w:color w:val="000000" w:themeColor="text1"/>
              </w:rPr>
              <w:t>。</w:t>
            </w:r>
          </w:p>
          <w:p w14:paraId="48972B65" w14:textId="77777777" w:rsidR="002C4415" w:rsidRPr="00D43371" w:rsidRDefault="002C4415" w:rsidP="0012656A">
            <w:pPr>
              <w:adjustRightInd/>
              <w:snapToGrid/>
              <w:spacing w:line="300" w:lineRule="exact"/>
              <w:ind w:left="120" w:right="120"/>
              <w:rPr>
                <w:rFonts w:hAnsi="標楷體"/>
                <w:b/>
                <w:bCs/>
                <w:color w:val="000000" w:themeColor="text1"/>
              </w:rPr>
            </w:pPr>
          </w:p>
          <w:p w14:paraId="6A689E9A" w14:textId="77777777" w:rsidR="002C4415" w:rsidRPr="00D43371" w:rsidRDefault="009C25F1" w:rsidP="0012656A">
            <w:pPr>
              <w:tabs>
                <w:tab w:val="left" w:pos="2640"/>
              </w:tabs>
              <w:spacing w:line="300" w:lineRule="exact"/>
              <w:ind w:left="120" w:right="120"/>
              <w:rPr>
                <w:rFonts w:hAnsi="標楷體"/>
                <w:color w:val="000000" w:themeColor="text1"/>
              </w:rPr>
            </w:pPr>
            <w:r w:rsidRPr="00D43371">
              <w:rPr>
                <w:rFonts w:hAnsi="標楷體" w:hint="eastAsia"/>
                <w:bCs/>
                <w:color w:val="000000" w:themeColor="text1"/>
              </w:rPr>
              <w:t>於111年10月14日舉辦戶政日慶祝活動，</w:t>
            </w:r>
            <w:r w:rsidRPr="00D43371">
              <w:rPr>
                <w:rFonts w:hAnsi="標楷體" w:hint="eastAsia"/>
                <w:color w:val="000000" w:themeColor="text1"/>
              </w:rPr>
              <w:t>表揚本市20位績優戶政人員、25位志工及11位業務革新建議案績優人員，以激勵戶政人員工作士氣及肯定戶政人員工作績效，並適時宣導戶政重點業務</w:t>
            </w:r>
            <w:r w:rsidR="002C4415" w:rsidRPr="00D43371">
              <w:rPr>
                <w:rFonts w:hAnsi="標楷體" w:hint="eastAsia"/>
                <w:color w:val="000000" w:themeColor="text1"/>
              </w:rPr>
              <w:t>。</w:t>
            </w:r>
          </w:p>
          <w:p w14:paraId="4A995CC7" w14:textId="77777777" w:rsidR="004033BD" w:rsidRPr="00D43371" w:rsidRDefault="004033BD" w:rsidP="0012656A">
            <w:pPr>
              <w:adjustRightInd/>
              <w:snapToGrid/>
              <w:spacing w:line="300" w:lineRule="exact"/>
              <w:ind w:left="120" w:right="120"/>
              <w:rPr>
                <w:rFonts w:hAnsi="標楷體"/>
                <w:b/>
                <w:bCs/>
                <w:color w:val="000000" w:themeColor="text1"/>
              </w:rPr>
            </w:pPr>
          </w:p>
          <w:p w14:paraId="7889082B" w14:textId="77777777" w:rsidR="002C4415" w:rsidRPr="00D43371" w:rsidRDefault="004033BD" w:rsidP="0012656A">
            <w:pPr>
              <w:adjustRightInd/>
              <w:snapToGrid/>
              <w:spacing w:line="300" w:lineRule="exact"/>
              <w:ind w:leftChars="0" w:left="360" w:right="120" w:hanging="240"/>
              <w:rPr>
                <w:rFonts w:hAnsi="標楷體"/>
                <w:bCs/>
                <w:color w:val="000000" w:themeColor="text1"/>
              </w:rPr>
            </w:pPr>
            <w:r w:rsidRPr="00D43371">
              <w:rPr>
                <w:rFonts w:hAnsi="標楷體" w:hint="eastAsia"/>
                <w:bCs/>
                <w:color w:val="000000" w:themeColor="text1"/>
              </w:rPr>
              <w:t>1.</w:t>
            </w:r>
            <w:r w:rsidR="009C25F1" w:rsidRPr="00D43371">
              <w:rPr>
                <w:rFonts w:hAnsi="標楷體" w:hint="eastAsia"/>
                <w:color w:val="000000" w:themeColor="text1"/>
              </w:rPr>
              <w:t>民政局為本市人口政策宣導成果彙整主責單位，除賡續推動各項人口政策宣導工作外，更積極推動「特色日結婚送好禮」及單身聯誼活動等各項鼓勵婚育活動，以落實本市人口政策宣導目標。</w:t>
            </w:r>
          </w:p>
          <w:p w14:paraId="3C0B5D92" w14:textId="77777777" w:rsidR="004033BD" w:rsidRPr="00D43371" w:rsidRDefault="004033BD" w:rsidP="0012656A">
            <w:pPr>
              <w:adjustRightInd/>
              <w:snapToGrid/>
              <w:spacing w:line="300" w:lineRule="exact"/>
              <w:ind w:leftChars="0" w:left="360" w:right="120" w:hanging="240"/>
              <w:rPr>
                <w:rFonts w:hAnsi="標楷體"/>
                <w:b/>
                <w:bCs/>
                <w:color w:val="000000" w:themeColor="text1"/>
              </w:rPr>
            </w:pPr>
            <w:r w:rsidRPr="00D43371">
              <w:rPr>
                <w:rFonts w:hAnsi="標楷體" w:hint="eastAsia"/>
                <w:bCs/>
                <w:color w:val="000000" w:themeColor="text1"/>
              </w:rPr>
              <w:t>2.</w:t>
            </w:r>
            <w:r w:rsidR="009C25F1" w:rsidRPr="00D43371">
              <w:rPr>
                <w:rFonts w:hAnsi="標楷體" w:hint="eastAsia"/>
                <w:color w:val="000000" w:themeColor="text1"/>
              </w:rPr>
              <w:t>111年10月中下旬共計辦理</w:t>
            </w:r>
            <w:r w:rsidR="009C25F1" w:rsidRPr="00D43371">
              <w:rPr>
                <w:rFonts w:hAnsi="標楷體"/>
                <w:color w:val="000000" w:themeColor="text1"/>
              </w:rPr>
              <w:t>4</w:t>
            </w:r>
            <w:r w:rsidR="009C25F1" w:rsidRPr="00D43371">
              <w:rPr>
                <w:rFonts w:hAnsi="標楷體" w:hint="eastAsia"/>
                <w:color w:val="000000" w:themeColor="text1"/>
              </w:rPr>
              <w:t>場次單身聯誼活動，共計144人參加，以</w:t>
            </w:r>
            <w:r w:rsidR="009C25F1" w:rsidRPr="00D43371">
              <w:rPr>
                <w:rFonts w:hAnsi="標楷體"/>
                <w:color w:val="000000" w:themeColor="text1"/>
              </w:rPr>
              <w:t>鼓勵未婚市民朋友「願婚」、「樂婚」意願</w:t>
            </w:r>
            <w:r w:rsidRPr="00D43371">
              <w:rPr>
                <w:rFonts w:hAnsi="標楷體" w:hint="eastAsia"/>
                <w:bCs/>
                <w:color w:val="000000" w:themeColor="text1"/>
              </w:rPr>
              <w:t>。</w:t>
            </w:r>
          </w:p>
          <w:p w14:paraId="1B117EEF" w14:textId="77777777" w:rsidR="00174E39" w:rsidRPr="00D43371" w:rsidRDefault="00174E39" w:rsidP="0012656A">
            <w:pPr>
              <w:adjustRightInd/>
              <w:spacing w:line="300" w:lineRule="exact"/>
              <w:ind w:left="121" w:right="120" w:hanging="1"/>
              <w:rPr>
                <w:rFonts w:hAnsi="標楷體"/>
                <w:color w:val="000000" w:themeColor="text1"/>
                <w:szCs w:val="22"/>
              </w:rPr>
            </w:pPr>
          </w:p>
          <w:p w14:paraId="093F68F3" w14:textId="77777777" w:rsidR="009C25F1" w:rsidRPr="00D43371" w:rsidRDefault="009C25F1" w:rsidP="0012656A">
            <w:pPr>
              <w:adjustRightInd/>
              <w:spacing w:line="300" w:lineRule="exact"/>
              <w:ind w:left="121" w:right="120" w:hanging="1"/>
              <w:rPr>
                <w:rFonts w:hAnsi="標楷體"/>
                <w:color w:val="000000" w:themeColor="text1"/>
                <w:szCs w:val="22"/>
              </w:rPr>
            </w:pPr>
          </w:p>
          <w:p w14:paraId="60A9E8C0" w14:textId="77777777" w:rsidR="005214B2" w:rsidRPr="00D43371" w:rsidRDefault="005214B2" w:rsidP="0012656A">
            <w:pPr>
              <w:adjustRightInd/>
              <w:spacing w:line="300" w:lineRule="exact"/>
              <w:ind w:left="360" w:right="120" w:hangingChars="100" w:hanging="240"/>
              <w:rPr>
                <w:rFonts w:hAnsi="標楷體"/>
                <w:color w:val="000000" w:themeColor="text1"/>
                <w:szCs w:val="22"/>
              </w:rPr>
            </w:pPr>
            <w:r w:rsidRPr="00D43371">
              <w:rPr>
                <w:rFonts w:hAnsi="標楷體" w:hint="eastAsia"/>
                <w:color w:val="000000" w:themeColor="text1"/>
                <w:szCs w:val="22"/>
              </w:rPr>
              <w:t>1.</w:t>
            </w:r>
            <w:r w:rsidR="00151475" w:rsidRPr="00D43371">
              <w:rPr>
                <w:rFonts w:hAnsi="標楷體" w:hint="eastAsia"/>
                <w:color w:val="000000" w:themeColor="text1"/>
                <w:szCs w:val="22"/>
              </w:rPr>
              <w:t>辦理6公尺以下巷道路面、小型排水溝修建基層建設成果維護</w:t>
            </w:r>
            <w:r w:rsidR="00956828" w:rsidRPr="00D43371">
              <w:rPr>
                <w:rFonts w:hAnsi="標楷體" w:hint="eastAsia"/>
                <w:color w:val="000000" w:themeColor="text1"/>
                <w:szCs w:val="22"/>
              </w:rPr>
              <w:t>433件</w:t>
            </w:r>
            <w:r w:rsidRPr="00D43371">
              <w:rPr>
                <w:rFonts w:hAnsi="標楷體" w:hint="eastAsia"/>
                <w:color w:val="000000" w:themeColor="text1"/>
                <w:szCs w:val="22"/>
              </w:rPr>
              <w:t>。</w:t>
            </w:r>
          </w:p>
          <w:p w14:paraId="7152E99C" w14:textId="77777777" w:rsidR="005214B2" w:rsidRPr="00D43371" w:rsidRDefault="005214B2" w:rsidP="0012656A">
            <w:pPr>
              <w:adjustRightInd/>
              <w:spacing w:line="300" w:lineRule="exact"/>
              <w:ind w:left="360" w:right="120" w:hangingChars="100" w:hanging="240"/>
              <w:rPr>
                <w:rFonts w:hAnsi="標楷體"/>
                <w:color w:val="000000" w:themeColor="text1"/>
                <w:szCs w:val="22"/>
              </w:rPr>
            </w:pPr>
            <w:r w:rsidRPr="00D43371">
              <w:rPr>
                <w:rFonts w:hAnsi="標楷體" w:hint="eastAsia"/>
                <w:color w:val="000000" w:themeColor="text1"/>
                <w:szCs w:val="22"/>
              </w:rPr>
              <w:t>2.</w:t>
            </w:r>
            <w:r w:rsidR="00956828" w:rsidRPr="00D43371">
              <w:rPr>
                <w:rFonts w:hAnsi="標楷體" w:hint="eastAsia"/>
                <w:color w:val="000000" w:themeColor="text1"/>
                <w:szCs w:val="22"/>
              </w:rPr>
              <w:t>辦理充實各區里活動中心設備及修繕28件及民政公有為民服務設施35件</w:t>
            </w:r>
            <w:r w:rsidRPr="00D43371">
              <w:rPr>
                <w:rFonts w:hAnsi="標楷體" w:hint="eastAsia"/>
                <w:color w:val="000000" w:themeColor="text1"/>
                <w:szCs w:val="22"/>
              </w:rPr>
              <w:t>。</w:t>
            </w:r>
          </w:p>
          <w:p w14:paraId="14D8FA0A" w14:textId="77777777" w:rsidR="005214B2" w:rsidRPr="00D43371" w:rsidRDefault="005214B2" w:rsidP="0012656A">
            <w:pPr>
              <w:adjustRightInd/>
              <w:spacing w:line="300" w:lineRule="exact"/>
              <w:ind w:left="360" w:right="120" w:hangingChars="100" w:hanging="240"/>
              <w:rPr>
                <w:rFonts w:hAnsi="標楷體"/>
                <w:color w:val="000000" w:themeColor="text1"/>
                <w:szCs w:val="22"/>
              </w:rPr>
            </w:pPr>
            <w:r w:rsidRPr="00D43371">
              <w:rPr>
                <w:rFonts w:hAnsi="標楷體" w:hint="eastAsia"/>
                <w:color w:val="000000" w:themeColor="text1"/>
                <w:szCs w:val="22"/>
              </w:rPr>
              <w:t>3.</w:t>
            </w:r>
            <w:r w:rsidR="00956828" w:rsidRPr="00D43371">
              <w:rPr>
                <w:rFonts w:hAnsi="標楷體" w:hint="eastAsia"/>
                <w:color w:val="000000" w:themeColor="text1"/>
                <w:szCs w:val="22"/>
              </w:rPr>
              <w:t>協同本府工務局、養護工程處與水利局組成工程考核小組，就小型工程品質及行政作業，考核區公所110年執行成果。考核方式採分組審查，第一組(旗山、美濃、六龜、甲仙、杉林、內門、田寮及</w:t>
            </w:r>
            <w:r w:rsidR="00956828" w:rsidRPr="00D43371">
              <w:rPr>
                <w:rFonts w:hAnsi="標楷體" w:hint="eastAsia"/>
                <w:color w:val="000000" w:themeColor="text1"/>
                <w:szCs w:val="22"/>
              </w:rPr>
              <w:lastRenderedPageBreak/>
              <w:t>阿蓮區)評定結果六龜區公所為分組第一名；第二組(林園、大寮、大樹、大社、仁武、鳥松、岡山、橋頭、燕巢、路竹、湖內、茄萣、永安、彌陀及梓官區)評定結果大樹區公所為分組第一名；第三組(鹽埕、鼓山、左營、楠梓、三民、新興、前金、苓雅、前鎮、旗津、小港及鳳山區)評定結果鼓山區公所為分組第一名，並於區政業務會報頒獎表揚；餘鳳山等32區公所表現皆達敘獎標準，予以敘獎鼓勵；另缺失部分已請區公所加以檢討改進，以確保小型工程品質</w:t>
            </w:r>
            <w:r w:rsidRPr="00D43371">
              <w:rPr>
                <w:rFonts w:hAnsi="標楷體" w:hint="eastAsia"/>
                <w:color w:val="000000" w:themeColor="text1"/>
                <w:szCs w:val="22"/>
              </w:rPr>
              <w:t>。</w:t>
            </w:r>
          </w:p>
          <w:p w14:paraId="62FD088E" w14:textId="77777777" w:rsidR="005214B2" w:rsidRPr="00D43371" w:rsidRDefault="005214B2" w:rsidP="0012656A">
            <w:pPr>
              <w:adjustRightInd/>
              <w:spacing w:line="300" w:lineRule="exact"/>
              <w:ind w:left="360" w:right="120" w:hangingChars="100" w:hanging="240"/>
              <w:rPr>
                <w:rFonts w:hAnsi="標楷體"/>
                <w:color w:val="000000" w:themeColor="text1"/>
                <w:szCs w:val="22"/>
              </w:rPr>
            </w:pPr>
          </w:p>
          <w:p w14:paraId="203E0EE6" w14:textId="77777777" w:rsidR="005214B2" w:rsidRPr="00D43371" w:rsidRDefault="005214B2" w:rsidP="0012656A">
            <w:pPr>
              <w:adjustRightInd/>
              <w:spacing w:line="300" w:lineRule="exact"/>
              <w:ind w:left="360" w:right="120" w:hangingChars="100" w:hanging="240"/>
              <w:rPr>
                <w:rFonts w:hAnsi="標楷體"/>
                <w:color w:val="000000" w:themeColor="text1"/>
                <w:szCs w:val="22"/>
              </w:rPr>
            </w:pPr>
            <w:r w:rsidRPr="00D43371">
              <w:rPr>
                <w:rFonts w:hAnsi="標楷體" w:hint="eastAsia"/>
                <w:color w:val="000000" w:themeColor="text1"/>
                <w:szCs w:val="22"/>
              </w:rPr>
              <w:t>1.</w:t>
            </w:r>
            <w:r w:rsidR="00956828" w:rsidRPr="00D43371">
              <w:rPr>
                <w:rFonts w:hAnsi="標楷體" w:hint="eastAsia"/>
                <w:color w:val="000000" w:themeColor="text1"/>
                <w:szCs w:val="22"/>
              </w:rPr>
              <w:t>為提升區公所查核成績，民政局與本府工程施工查核小組共同推動「中小型民生工程提升方案2.0」，實施日期自110年4月至111年12月止，針對常見的AC路面、PC路面、擋土牆及側溝等分項工程，彙整查核重點及常見缺失，編製分項工程查核重點及常見缺失教材，彙編品質管理標準及辦理教育訓練</w:t>
            </w:r>
            <w:r w:rsidRPr="00D43371">
              <w:rPr>
                <w:rFonts w:hAnsi="標楷體" w:hint="eastAsia"/>
                <w:color w:val="000000" w:themeColor="text1"/>
                <w:szCs w:val="22"/>
              </w:rPr>
              <w:t>。</w:t>
            </w:r>
          </w:p>
          <w:p w14:paraId="07CE42D5" w14:textId="77777777" w:rsidR="005214B2" w:rsidRPr="00D43371" w:rsidRDefault="005214B2" w:rsidP="0012656A">
            <w:pPr>
              <w:adjustRightInd/>
              <w:spacing w:line="300" w:lineRule="exact"/>
              <w:ind w:left="360" w:right="120" w:hangingChars="100" w:hanging="240"/>
              <w:rPr>
                <w:rFonts w:hAnsi="標楷體"/>
                <w:color w:val="000000" w:themeColor="text1"/>
                <w:szCs w:val="22"/>
              </w:rPr>
            </w:pPr>
            <w:r w:rsidRPr="00D43371">
              <w:rPr>
                <w:rFonts w:hAnsi="標楷體" w:hint="eastAsia"/>
                <w:color w:val="000000" w:themeColor="text1"/>
                <w:szCs w:val="22"/>
              </w:rPr>
              <w:t>2.</w:t>
            </w:r>
            <w:r w:rsidR="00956828" w:rsidRPr="00D43371">
              <w:rPr>
                <w:rFonts w:hAnsi="標楷體" w:hint="eastAsia"/>
                <w:color w:val="000000" w:themeColor="text1"/>
                <w:szCs w:val="22"/>
              </w:rPr>
              <w:t>本方案規劃每年辦理教育訓練，111年度由資深查核委員(高雄市土木技師公會副理事長劉昌南)擔任講師，就「擋土牆工程及混凝土路面查核重點及常見缺失」進行授課，對象包含區公所課長、承辦、監造單位及承攬廠商，已於111年3月11日辦理1場「民生工程實務訓練」教育訓練，參訓人數為56人</w:t>
            </w:r>
            <w:r w:rsidRPr="00D43371">
              <w:rPr>
                <w:rFonts w:hAnsi="標楷體" w:hint="eastAsia"/>
                <w:color w:val="000000" w:themeColor="text1"/>
                <w:szCs w:val="22"/>
              </w:rPr>
              <w:t>。</w:t>
            </w:r>
          </w:p>
          <w:p w14:paraId="0EE69E7A" w14:textId="77777777" w:rsidR="005214B2" w:rsidRPr="00D43371" w:rsidRDefault="005214B2" w:rsidP="0012656A">
            <w:pPr>
              <w:adjustRightInd/>
              <w:spacing w:line="300" w:lineRule="exact"/>
              <w:ind w:leftChars="32" w:left="317" w:rightChars="30" w:right="72" w:hangingChars="100" w:hanging="240"/>
              <w:rPr>
                <w:rFonts w:hAnsi="標楷體"/>
                <w:color w:val="000000" w:themeColor="text1"/>
                <w:szCs w:val="22"/>
              </w:rPr>
            </w:pPr>
          </w:p>
          <w:p w14:paraId="405A7188" w14:textId="77777777" w:rsidR="00151475" w:rsidRPr="00D43371" w:rsidRDefault="00F015FB" w:rsidP="0012656A">
            <w:pPr>
              <w:tabs>
                <w:tab w:val="left" w:pos="2640"/>
              </w:tabs>
              <w:spacing w:line="300" w:lineRule="exact"/>
              <w:ind w:left="120" w:right="120"/>
              <w:rPr>
                <w:rFonts w:hAnsi="標楷體"/>
                <w:color w:val="000000" w:themeColor="text1"/>
                <w:szCs w:val="22"/>
              </w:rPr>
            </w:pPr>
            <w:r w:rsidRPr="00D43371">
              <w:rPr>
                <w:rFonts w:hAnsi="標楷體" w:hint="eastAsia"/>
                <w:color w:val="000000" w:themeColor="text1"/>
                <w:szCs w:val="22"/>
              </w:rPr>
              <w:t>為配合行政院工程委員會提升全國施工查核比率，民政局於110年起加入本府施工查核小組成員，負責查核區公所辦理的1百萬至1千萬元工程，111年度辦理16場查核，協助</w:t>
            </w:r>
            <w:r w:rsidR="00925FD2" w:rsidRPr="00D43371">
              <w:rPr>
                <w:rFonts w:hAnsi="標楷體" w:hint="eastAsia"/>
                <w:color w:val="000000" w:themeColor="text1"/>
                <w:szCs w:val="22"/>
              </w:rPr>
              <w:t>市</w:t>
            </w:r>
            <w:r w:rsidRPr="00D43371">
              <w:rPr>
                <w:rFonts w:hAnsi="標楷體" w:hint="eastAsia"/>
                <w:color w:val="000000" w:themeColor="text1"/>
                <w:szCs w:val="22"/>
              </w:rPr>
              <w:t>府工程查核業務順利推動</w:t>
            </w:r>
            <w:r w:rsidR="00151475" w:rsidRPr="00D43371">
              <w:rPr>
                <w:rFonts w:hAnsi="標楷體" w:hint="eastAsia"/>
                <w:color w:val="000000" w:themeColor="text1"/>
                <w:szCs w:val="22"/>
              </w:rPr>
              <w:t>。</w:t>
            </w:r>
          </w:p>
          <w:p w14:paraId="68C2459F" w14:textId="77777777" w:rsidR="00151475" w:rsidRPr="00D43371" w:rsidRDefault="00151475" w:rsidP="0012656A">
            <w:pPr>
              <w:adjustRightInd/>
              <w:spacing w:line="300" w:lineRule="exact"/>
              <w:ind w:left="120" w:right="120"/>
              <w:rPr>
                <w:rFonts w:hAnsi="標楷體"/>
                <w:color w:val="000000" w:themeColor="text1"/>
                <w:szCs w:val="22"/>
              </w:rPr>
            </w:pPr>
          </w:p>
          <w:p w14:paraId="7FF5CF15" w14:textId="77777777" w:rsidR="005214B2" w:rsidRPr="00D43371" w:rsidRDefault="00F015FB" w:rsidP="0012656A">
            <w:pPr>
              <w:tabs>
                <w:tab w:val="left" w:pos="2640"/>
              </w:tabs>
              <w:spacing w:line="300" w:lineRule="exact"/>
              <w:ind w:left="120" w:right="120"/>
              <w:rPr>
                <w:rFonts w:hAnsi="標楷體"/>
                <w:color w:val="000000" w:themeColor="text1"/>
                <w:szCs w:val="22"/>
              </w:rPr>
            </w:pPr>
            <w:r w:rsidRPr="00D43371">
              <w:rPr>
                <w:rFonts w:hAnsi="標楷體" w:hint="eastAsia"/>
                <w:color w:val="000000" w:themeColor="text1"/>
                <w:szCs w:val="22"/>
              </w:rPr>
              <w:t>協助區公所爭取前瞻基礎建設計畫-城鄉建設-公共服務據點整備項目，可補助區公所行政中心及里活動中心進行耐震初評、詳評、補強、修(改、增)建、拆除重建等，確保使用機能，以達永續服務。內政部經滾動式檢討後，</w:t>
            </w:r>
            <w:r w:rsidRPr="00D43371">
              <w:rPr>
                <w:rFonts w:hAnsi="標楷體"/>
                <w:color w:val="000000" w:themeColor="text1"/>
                <w:szCs w:val="22"/>
              </w:rPr>
              <w:t>目前</w:t>
            </w:r>
            <w:r w:rsidRPr="00D43371">
              <w:rPr>
                <w:rFonts w:hAnsi="標楷體" w:hint="eastAsia"/>
                <w:color w:val="000000" w:themeColor="text1"/>
                <w:szCs w:val="22"/>
              </w:rPr>
              <w:t>核定補助本市4區7案，如下表</w:t>
            </w:r>
            <w:r w:rsidR="00DB0299" w:rsidRPr="00D43371">
              <w:rPr>
                <w:rFonts w:hAnsi="標楷體" w:hint="eastAsia"/>
                <w:color w:val="000000" w:themeColor="text1"/>
                <w:szCs w:val="22"/>
              </w:rPr>
              <w:t>：</w:t>
            </w: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48"/>
              <w:gridCol w:w="4372"/>
            </w:tblGrid>
            <w:tr w:rsidR="00D43371" w:rsidRPr="00D43371" w14:paraId="796AF0F4" w14:textId="77777777" w:rsidTr="00DB0299">
              <w:trPr>
                <w:trHeight w:val="454"/>
                <w:jc w:val="center"/>
              </w:trPr>
              <w:tc>
                <w:tcPr>
                  <w:tcW w:w="1930" w:type="pct"/>
                  <w:tcBorders>
                    <w:top w:val="single" w:sz="4" w:space="0" w:color="auto"/>
                    <w:left w:val="single" w:sz="4" w:space="0" w:color="auto"/>
                    <w:bottom w:val="single" w:sz="4" w:space="0" w:color="auto"/>
                    <w:right w:val="single" w:sz="4" w:space="0" w:color="auto"/>
                  </w:tcBorders>
                  <w:vAlign w:val="center"/>
                </w:tcPr>
                <w:p w14:paraId="14164F2B" w14:textId="77777777" w:rsidR="00DB0299" w:rsidRPr="00D43371" w:rsidRDefault="00DB0299" w:rsidP="0012656A">
                  <w:pPr>
                    <w:overflowPunct w:val="0"/>
                    <w:spacing w:line="300" w:lineRule="exact"/>
                    <w:ind w:left="120" w:right="120"/>
                    <w:jc w:val="center"/>
                    <w:rPr>
                      <w:rFonts w:hAnsi="標楷體"/>
                      <w:color w:val="000000" w:themeColor="text1"/>
                    </w:rPr>
                  </w:pPr>
                </w:p>
              </w:tc>
              <w:tc>
                <w:tcPr>
                  <w:tcW w:w="3070" w:type="pct"/>
                  <w:tcBorders>
                    <w:top w:val="single" w:sz="4" w:space="0" w:color="auto"/>
                    <w:left w:val="single" w:sz="4" w:space="0" w:color="auto"/>
                    <w:bottom w:val="single" w:sz="4" w:space="0" w:color="auto"/>
                    <w:right w:val="single" w:sz="4" w:space="0" w:color="auto"/>
                  </w:tcBorders>
                  <w:vAlign w:val="center"/>
                  <w:hideMark/>
                </w:tcPr>
                <w:p w14:paraId="36E7E5E2" w14:textId="77777777" w:rsidR="00DB0299" w:rsidRPr="00D43371" w:rsidRDefault="00DB0299" w:rsidP="0012656A">
                  <w:pPr>
                    <w:overflowPunct w:val="0"/>
                    <w:spacing w:line="300" w:lineRule="exact"/>
                    <w:ind w:left="120" w:right="120"/>
                    <w:jc w:val="center"/>
                    <w:rPr>
                      <w:rFonts w:hAnsi="標楷體"/>
                      <w:color w:val="000000" w:themeColor="text1"/>
                    </w:rPr>
                  </w:pPr>
                  <w:r w:rsidRPr="00D43371">
                    <w:rPr>
                      <w:rFonts w:hAnsi="標楷體" w:hint="eastAsia"/>
                      <w:color w:val="000000" w:themeColor="text1"/>
                    </w:rPr>
                    <w:t>詳評=&gt;補強</w:t>
                  </w:r>
                </w:p>
              </w:tc>
            </w:tr>
            <w:tr w:rsidR="00D43371" w:rsidRPr="00D43371" w14:paraId="66CB75DF" w14:textId="77777777" w:rsidTr="00DB0299">
              <w:trPr>
                <w:trHeight w:val="454"/>
                <w:jc w:val="center"/>
              </w:trPr>
              <w:tc>
                <w:tcPr>
                  <w:tcW w:w="1930" w:type="pct"/>
                  <w:tcBorders>
                    <w:top w:val="single" w:sz="4" w:space="0" w:color="auto"/>
                    <w:left w:val="single" w:sz="4" w:space="0" w:color="auto"/>
                    <w:bottom w:val="single" w:sz="4" w:space="0" w:color="auto"/>
                    <w:right w:val="single" w:sz="4" w:space="0" w:color="auto"/>
                  </w:tcBorders>
                  <w:vAlign w:val="center"/>
                  <w:hideMark/>
                </w:tcPr>
                <w:p w14:paraId="16AAC963" w14:textId="77777777" w:rsidR="00DB0299" w:rsidRPr="00D43371" w:rsidRDefault="00DB0299" w:rsidP="0012656A">
                  <w:pPr>
                    <w:overflowPunct w:val="0"/>
                    <w:spacing w:line="300" w:lineRule="exact"/>
                    <w:ind w:left="120" w:right="120"/>
                    <w:jc w:val="center"/>
                    <w:rPr>
                      <w:rFonts w:hAnsi="標楷體"/>
                      <w:color w:val="000000" w:themeColor="text1"/>
                    </w:rPr>
                  </w:pPr>
                  <w:r w:rsidRPr="00D43371">
                    <w:rPr>
                      <w:rFonts w:hAnsi="標楷體" w:hint="eastAsia"/>
                      <w:color w:val="000000" w:themeColor="text1"/>
                    </w:rPr>
                    <w:t>核定數量</w:t>
                  </w:r>
                </w:p>
              </w:tc>
              <w:tc>
                <w:tcPr>
                  <w:tcW w:w="3070" w:type="pct"/>
                  <w:tcBorders>
                    <w:top w:val="single" w:sz="4" w:space="0" w:color="auto"/>
                    <w:left w:val="single" w:sz="4" w:space="0" w:color="auto"/>
                    <w:bottom w:val="single" w:sz="4" w:space="0" w:color="auto"/>
                    <w:right w:val="single" w:sz="4" w:space="0" w:color="auto"/>
                  </w:tcBorders>
                  <w:vAlign w:val="center"/>
                  <w:hideMark/>
                </w:tcPr>
                <w:p w14:paraId="30FCA179" w14:textId="77777777" w:rsidR="00DB0299" w:rsidRPr="00D43371" w:rsidRDefault="00F015FB" w:rsidP="0012656A">
                  <w:pPr>
                    <w:overflowPunct w:val="0"/>
                    <w:spacing w:line="300" w:lineRule="exact"/>
                    <w:ind w:left="120" w:right="120"/>
                    <w:jc w:val="center"/>
                    <w:rPr>
                      <w:rFonts w:hAnsi="標楷體"/>
                      <w:color w:val="000000" w:themeColor="text1"/>
                    </w:rPr>
                  </w:pPr>
                  <w:r w:rsidRPr="00D43371">
                    <w:rPr>
                      <w:rFonts w:hAnsi="標楷體" w:hint="eastAsia"/>
                      <w:color w:val="000000" w:themeColor="text1"/>
                    </w:rPr>
                    <w:t>7</w:t>
                  </w:r>
                  <w:r w:rsidR="00DB0299" w:rsidRPr="00D43371">
                    <w:rPr>
                      <w:rFonts w:hAnsi="標楷體" w:hint="eastAsia"/>
                      <w:color w:val="000000" w:themeColor="text1"/>
                    </w:rPr>
                    <w:t>件</w:t>
                  </w:r>
                </w:p>
              </w:tc>
            </w:tr>
            <w:tr w:rsidR="00D43371" w:rsidRPr="00D43371" w14:paraId="6E09BFAD" w14:textId="77777777" w:rsidTr="00DB0299">
              <w:trPr>
                <w:trHeight w:val="454"/>
                <w:jc w:val="center"/>
              </w:trPr>
              <w:tc>
                <w:tcPr>
                  <w:tcW w:w="1930" w:type="pct"/>
                  <w:tcBorders>
                    <w:top w:val="single" w:sz="4" w:space="0" w:color="auto"/>
                    <w:left w:val="single" w:sz="4" w:space="0" w:color="auto"/>
                    <w:bottom w:val="single" w:sz="4" w:space="0" w:color="auto"/>
                    <w:right w:val="single" w:sz="4" w:space="0" w:color="auto"/>
                  </w:tcBorders>
                  <w:vAlign w:val="center"/>
                  <w:hideMark/>
                </w:tcPr>
                <w:p w14:paraId="2675E0D4" w14:textId="77777777" w:rsidR="00DB0299" w:rsidRPr="00D43371" w:rsidRDefault="00DB0299" w:rsidP="0012656A">
                  <w:pPr>
                    <w:overflowPunct w:val="0"/>
                    <w:spacing w:line="300" w:lineRule="exact"/>
                    <w:ind w:left="120" w:right="120"/>
                    <w:jc w:val="center"/>
                    <w:rPr>
                      <w:rFonts w:hAnsi="標楷體"/>
                      <w:color w:val="000000" w:themeColor="text1"/>
                    </w:rPr>
                  </w:pPr>
                  <w:r w:rsidRPr="00D43371">
                    <w:rPr>
                      <w:rFonts w:hAnsi="標楷體" w:hint="eastAsia"/>
                      <w:color w:val="000000" w:themeColor="text1"/>
                    </w:rPr>
                    <w:t>中央補助</w:t>
                  </w:r>
                </w:p>
              </w:tc>
              <w:tc>
                <w:tcPr>
                  <w:tcW w:w="3070" w:type="pct"/>
                  <w:tcBorders>
                    <w:top w:val="single" w:sz="4" w:space="0" w:color="auto"/>
                    <w:left w:val="single" w:sz="4" w:space="0" w:color="auto"/>
                    <w:bottom w:val="single" w:sz="4" w:space="0" w:color="auto"/>
                    <w:right w:val="single" w:sz="4" w:space="0" w:color="auto"/>
                  </w:tcBorders>
                  <w:vAlign w:val="center"/>
                  <w:hideMark/>
                </w:tcPr>
                <w:p w14:paraId="133EDF50" w14:textId="77777777" w:rsidR="00DB0299" w:rsidRPr="00D43371" w:rsidRDefault="00F015FB" w:rsidP="0012656A">
                  <w:pPr>
                    <w:overflowPunct w:val="0"/>
                    <w:spacing w:line="300" w:lineRule="exact"/>
                    <w:ind w:left="120" w:right="120"/>
                    <w:jc w:val="center"/>
                    <w:rPr>
                      <w:rFonts w:hAnsi="標楷體"/>
                      <w:color w:val="000000" w:themeColor="text1"/>
                    </w:rPr>
                  </w:pPr>
                  <w:r w:rsidRPr="00D43371">
                    <w:rPr>
                      <w:rFonts w:hAnsi="標楷體" w:hint="eastAsia"/>
                      <w:color w:val="000000" w:themeColor="text1"/>
                    </w:rPr>
                    <w:t>142</w:t>
                  </w:r>
                  <w:r w:rsidR="00DB0299" w:rsidRPr="00D43371">
                    <w:rPr>
                      <w:rFonts w:hAnsi="標楷體" w:hint="eastAsia"/>
                      <w:color w:val="000000" w:themeColor="text1"/>
                    </w:rPr>
                    <w:t>,</w:t>
                  </w:r>
                  <w:r w:rsidRPr="00D43371">
                    <w:rPr>
                      <w:rFonts w:hAnsi="標楷體" w:hint="eastAsia"/>
                      <w:color w:val="000000" w:themeColor="text1"/>
                    </w:rPr>
                    <w:t>785</w:t>
                  </w:r>
                  <w:r w:rsidR="00DB0299" w:rsidRPr="00D43371">
                    <w:rPr>
                      <w:rFonts w:hAnsi="標楷體" w:hint="eastAsia"/>
                      <w:color w:val="000000" w:themeColor="text1"/>
                    </w:rPr>
                    <w:t>,000</w:t>
                  </w:r>
                </w:p>
              </w:tc>
            </w:tr>
            <w:tr w:rsidR="00D43371" w:rsidRPr="00D43371" w14:paraId="19AA4E25" w14:textId="77777777" w:rsidTr="00DB0299">
              <w:trPr>
                <w:trHeight w:val="454"/>
                <w:jc w:val="center"/>
              </w:trPr>
              <w:tc>
                <w:tcPr>
                  <w:tcW w:w="1930" w:type="pct"/>
                  <w:tcBorders>
                    <w:top w:val="single" w:sz="4" w:space="0" w:color="auto"/>
                    <w:left w:val="single" w:sz="4" w:space="0" w:color="auto"/>
                    <w:bottom w:val="single" w:sz="4" w:space="0" w:color="auto"/>
                    <w:right w:val="single" w:sz="4" w:space="0" w:color="auto"/>
                  </w:tcBorders>
                  <w:vAlign w:val="center"/>
                  <w:hideMark/>
                </w:tcPr>
                <w:p w14:paraId="070B31DC" w14:textId="77777777" w:rsidR="00DB0299" w:rsidRPr="00D43371" w:rsidRDefault="00DB0299" w:rsidP="0012656A">
                  <w:pPr>
                    <w:overflowPunct w:val="0"/>
                    <w:spacing w:line="300" w:lineRule="exact"/>
                    <w:ind w:left="120" w:right="120"/>
                    <w:jc w:val="center"/>
                    <w:rPr>
                      <w:rFonts w:hAnsi="標楷體"/>
                      <w:color w:val="000000" w:themeColor="text1"/>
                    </w:rPr>
                  </w:pPr>
                  <w:r w:rsidRPr="00D43371">
                    <w:rPr>
                      <w:rFonts w:hAnsi="標楷體" w:hint="eastAsia"/>
                      <w:color w:val="000000" w:themeColor="text1"/>
                    </w:rPr>
                    <w:t>市府自籌</w:t>
                  </w:r>
                </w:p>
              </w:tc>
              <w:tc>
                <w:tcPr>
                  <w:tcW w:w="3070" w:type="pct"/>
                  <w:tcBorders>
                    <w:top w:val="single" w:sz="4" w:space="0" w:color="auto"/>
                    <w:left w:val="single" w:sz="4" w:space="0" w:color="auto"/>
                    <w:bottom w:val="single" w:sz="4" w:space="0" w:color="auto"/>
                    <w:right w:val="single" w:sz="4" w:space="0" w:color="auto"/>
                  </w:tcBorders>
                  <w:vAlign w:val="center"/>
                  <w:hideMark/>
                </w:tcPr>
                <w:p w14:paraId="53846883" w14:textId="77777777" w:rsidR="00DB0299" w:rsidRPr="00D43371" w:rsidRDefault="00F015FB" w:rsidP="0012656A">
                  <w:pPr>
                    <w:overflowPunct w:val="0"/>
                    <w:spacing w:line="300" w:lineRule="exact"/>
                    <w:ind w:left="120" w:right="120"/>
                    <w:jc w:val="center"/>
                    <w:rPr>
                      <w:rFonts w:hAnsi="標楷體"/>
                      <w:color w:val="000000" w:themeColor="text1"/>
                    </w:rPr>
                  </w:pPr>
                  <w:r w:rsidRPr="00D43371">
                    <w:rPr>
                      <w:rFonts w:hAnsi="標楷體" w:hint="eastAsia"/>
                      <w:color w:val="000000" w:themeColor="text1"/>
                    </w:rPr>
                    <w:t>330</w:t>
                  </w:r>
                  <w:r w:rsidR="00DB0299" w:rsidRPr="00D43371">
                    <w:rPr>
                      <w:rFonts w:hAnsi="標楷體" w:hint="eastAsia"/>
                      <w:color w:val="000000" w:themeColor="text1"/>
                    </w:rPr>
                    <w:t>,</w:t>
                  </w:r>
                  <w:r w:rsidRPr="00D43371">
                    <w:rPr>
                      <w:rFonts w:hAnsi="標楷體" w:hint="eastAsia"/>
                      <w:color w:val="000000" w:themeColor="text1"/>
                    </w:rPr>
                    <w:t>687</w:t>
                  </w:r>
                  <w:r w:rsidR="00DB0299" w:rsidRPr="00D43371">
                    <w:rPr>
                      <w:rFonts w:hAnsi="標楷體" w:hint="eastAsia"/>
                      <w:color w:val="000000" w:themeColor="text1"/>
                    </w:rPr>
                    <w:t>,000</w:t>
                  </w:r>
                </w:p>
              </w:tc>
            </w:tr>
            <w:tr w:rsidR="00D43371" w:rsidRPr="00D43371" w14:paraId="6E7949BE" w14:textId="77777777" w:rsidTr="00DB0299">
              <w:trPr>
                <w:trHeight w:val="454"/>
                <w:jc w:val="center"/>
              </w:trPr>
              <w:tc>
                <w:tcPr>
                  <w:tcW w:w="1930" w:type="pct"/>
                  <w:tcBorders>
                    <w:top w:val="single" w:sz="4" w:space="0" w:color="auto"/>
                    <w:left w:val="single" w:sz="4" w:space="0" w:color="auto"/>
                    <w:bottom w:val="single" w:sz="4" w:space="0" w:color="auto"/>
                    <w:right w:val="single" w:sz="4" w:space="0" w:color="auto"/>
                  </w:tcBorders>
                  <w:vAlign w:val="center"/>
                  <w:hideMark/>
                </w:tcPr>
                <w:p w14:paraId="3584B224" w14:textId="77777777" w:rsidR="00DB0299" w:rsidRPr="00D43371" w:rsidRDefault="00DB0299" w:rsidP="0012656A">
                  <w:pPr>
                    <w:overflowPunct w:val="0"/>
                    <w:spacing w:line="300" w:lineRule="exact"/>
                    <w:ind w:left="120" w:right="120"/>
                    <w:jc w:val="center"/>
                    <w:rPr>
                      <w:rFonts w:hAnsi="標楷體"/>
                      <w:color w:val="000000" w:themeColor="text1"/>
                    </w:rPr>
                  </w:pPr>
                  <w:r w:rsidRPr="00D43371">
                    <w:rPr>
                      <w:rFonts w:hAnsi="標楷體" w:hint="eastAsia"/>
                      <w:color w:val="000000" w:themeColor="text1"/>
                    </w:rPr>
                    <w:t>總經費</w:t>
                  </w:r>
                </w:p>
              </w:tc>
              <w:tc>
                <w:tcPr>
                  <w:tcW w:w="3070" w:type="pct"/>
                  <w:tcBorders>
                    <w:top w:val="single" w:sz="4" w:space="0" w:color="auto"/>
                    <w:left w:val="single" w:sz="4" w:space="0" w:color="auto"/>
                    <w:bottom w:val="single" w:sz="4" w:space="0" w:color="auto"/>
                    <w:right w:val="single" w:sz="4" w:space="0" w:color="auto"/>
                  </w:tcBorders>
                  <w:vAlign w:val="center"/>
                  <w:hideMark/>
                </w:tcPr>
                <w:p w14:paraId="3EB2DA9B" w14:textId="77777777" w:rsidR="00DB0299" w:rsidRPr="00D43371" w:rsidRDefault="00F015FB" w:rsidP="0012656A">
                  <w:pPr>
                    <w:overflowPunct w:val="0"/>
                    <w:spacing w:line="300" w:lineRule="exact"/>
                    <w:ind w:left="120" w:right="120"/>
                    <w:jc w:val="center"/>
                    <w:rPr>
                      <w:rFonts w:hAnsi="標楷體"/>
                      <w:color w:val="000000" w:themeColor="text1"/>
                    </w:rPr>
                  </w:pPr>
                  <w:r w:rsidRPr="00D43371">
                    <w:rPr>
                      <w:rFonts w:hAnsi="標楷體" w:hint="eastAsia"/>
                      <w:color w:val="000000" w:themeColor="text1"/>
                    </w:rPr>
                    <w:t>473</w:t>
                  </w:r>
                  <w:r w:rsidR="00DB0299" w:rsidRPr="00D43371">
                    <w:rPr>
                      <w:rFonts w:hAnsi="標楷體" w:hint="eastAsia"/>
                      <w:color w:val="000000" w:themeColor="text1"/>
                    </w:rPr>
                    <w:t>,</w:t>
                  </w:r>
                  <w:r w:rsidRPr="00D43371">
                    <w:rPr>
                      <w:rFonts w:hAnsi="標楷體" w:hint="eastAsia"/>
                      <w:color w:val="000000" w:themeColor="text1"/>
                    </w:rPr>
                    <w:t>472</w:t>
                  </w:r>
                  <w:r w:rsidR="00DB0299" w:rsidRPr="00D43371">
                    <w:rPr>
                      <w:rFonts w:hAnsi="標楷體" w:hint="eastAsia"/>
                      <w:color w:val="000000" w:themeColor="text1"/>
                    </w:rPr>
                    <w:t>,000</w:t>
                  </w:r>
                </w:p>
              </w:tc>
            </w:tr>
            <w:tr w:rsidR="00D43371" w:rsidRPr="00D43371" w14:paraId="750013D0" w14:textId="77777777" w:rsidTr="00DB0299">
              <w:trPr>
                <w:trHeight w:val="454"/>
                <w:jc w:val="center"/>
              </w:trPr>
              <w:tc>
                <w:tcPr>
                  <w:tcW w:w="1930" w:type="pct"/>
                  <w:tcBorders>
                    <w:top w:val="single" w:sz="4" w:space="0" w:color="auto"/>
                    <w:left w:val="single" w:sz="4" w:space="0" w:color="auto"/>
                    <w:bottom w:val="single" w:sz="4" w:space="0" w:color="auto"/>
                    <w:right w:val="single" w:sz="4" w:space="0" w:color="auto"/>
                  </w:tcBorders>
                  <w:vAlign w:val="center"/>
                  <w:hideMark/>
                </w:tcPr>
                <w:p w14:paraId="3E0EEB45" w14:textId="77777777" w:rsidR="00DB0299" w:rsidRPr="00D43371" w:rsidRDefault="00DB0299" w:rsidP="0012656A">
                  <w:pPr>
                    <w:overflowPunct w:val="0"/>
                    <w:spacing w:line="300" w:lineRule="exact"/>
                    <w:ind w:left="120" w:right="120"/>
                    <w:jc w:val="center"/>
                    <w:rPr>
                      <w:rFonts w:hAnsi="標楷體"/>
                      <w:color w:val="000000" w:themeColor="text1"/>
                    </w:rPr>
                  </w:pPr>
                  <w:r w:rsidRPr="00D43371">
                    <w:rPr>
                      <w:rFonts w:hAnsi="標楷體" w:hint="eastAsia"/>
                      <w:color w:val="000000" w:themeColor="text1"/>
                    </w:rPr>
                    <w:t>辦理情形</w:t>
                  </w:r>
                </w:p>
              </w:tc>
              <w:tc>
                <w:tcPr>
                  <w:tcW w:w="3070" w:type="pct"/>
                  <w:tcBorders>
                    <w:top w:val="single" w:sz="4" w:space="0" w:color="auto"/>
                    <w:left w:val="single" w:sz="4" w:space="0" w:color="auto"/>
                    <w:bottom w:val="single" w:sz="4" w:space="0" w:color="auto"/>
                    <w:right w:val="single" w:sz="4" w:space="0" w:color="auto"/>
                  </w:tcBorders>
                  <w:vAlign w:val="center"/>
                  <w:hideMark/>
                </w:tcPr>
                <w:p w14:paraId="5D64899C" w14:textId="77777777" w:rsidR="00DB0299" w:rsidRPr="00D43371" w:rsidRDefault="00BB0CC5" w:rsidP="0012656A">
                  <w:pPr>
                    <w:overflowPunct w:val="0"/>
                    <w:spacing w:line="300" w:lineRule="exact"/>
                    <w:ind w:left="120" w:right="120"/>
                    <w:jc w:val="center"/>
                    <w:rPr>
                      <w:rFonts w:hAnsi="標楷體"/>
                      <w:color w:val="000000" w:themeColor="text1"/>
                    </w:rPr>
                  </w:pPr>
                  <w:r w:rsidRPr="00D43371">
                    <w:rPr>
                      <w:rFonts w:hAnsi="標楷體" w:hint="eastAsia"/>
                      <w:color w:val="000000" w:themeColor="text1"/>
                      <w:szCs w:val="22"/>
                    </w:rPr>
                    <w:t>7件均</w:t>
                  </w:r>
                  <w:r w:rsidR="00DB0299" w:rsidRPr="00D43371">
                    <w:rPr>
                      <w:rFonts w:hAnsi="標楷體" w:hint="eastAsia"/>
                      <w:color w:val="000000" w:themeColor="text1"/>
                    </w:rPr>
                    <w:t>辦理中</w:t>
                  </w:r>
                </w:p>
              </w:tc>
            </w:tr>
          </w:tbl>
          <w:p w14:paraId="1F051337" w14:textId="77777777" w:rsidR="002C1980" w:rsidRPr="00D43371" w:rsidRDefault="002C1980" w:rsidP="0012656A">
            <w:pPr>
              <w:tabs>
                <w:tab w:val="left" w:pos="2436"/>
              </w:tabs>
              <w:adjustRightInd/>
              <w:spacing w:line="300" w:lineRule="exact"/>
              <w:ind w:leftChars="0" w:left="0" w:right="120"/>
              <w:rPr>
                <w:rFonts w:hAnsi="標楷體"/>
                <w:color w:val="000000" w:themeColor="text1"/>
                <w:szCs w:val="22"/>
              </w:rPr>
            </w:pPr>
          </w:p>
          <w:p w14:paraId="20BEFA2D" w14:textId="49B1A918" w:rsidR="005214B2" w:rsidRDefault="00943E63" w:rsidP="0012656A">
            <w:pPr>
              <w:tabs>
                <w:tab w:val="left" w:pos="2640"/>
              </w:tabs>
              <w:spacing w:line="300" w:lineRule="exact"/>
              <w:ind w:left="120" w:right="120"/>
              <w:rPr>
                <w:rFonts w:hAnsi="標楷體"/>
                <w:color w:val="000000" w:themeColor="text1"/>
                <w:szCs w:val="22"/>
              </w:rPr>
            </w:pPr>
            <w:r w:rsidRPr="00D43371">
              <w:rPr>
                <w:rFonts w:hAnsi="標楷體" w:hint="eastAsia"/>
                <w:color w:val="000000" w:themeColor="text1"/>
                <w:szCs w:val="22"/>
              </w:rPr>
              <w:t>為提升本市6公尺以下巷道平整度，民政局於105年度推動路面孔蓋齊平計畫，基本原則以孔蓋下地為優先考量，孔蓋與路面齊平為次要考量，111年度由鹽埕、鼓山、左營、楠梓、三民、新興、前金、苓雅、前鎮、旗津、小港、鳳山、仁武、大寮、岡山、林園、大社、橋頭、鳥松及路竹等20區公所各提報3條做為示範道路，統計總孔蓋數量為513個，下地數量81個(約16%)，調昇降數量432個(約84%)，112年度將持續推動</w:t>
            </w:r>
            <w:r w:rsidR="00BA1B50" w:rsidRPr="00D43371">
              <w:rPr>
                <w:rFonts w:hAnsi="標楷體" w:hint="eastAsia"/>
                <w:color w:val="000000" w:themeColor="text1"/>
                <w:szCs w:val="22"/>
              </w:rPr>
              <w:t>。</w:t>
            </w:r>
          </w:p>
          <w:p w14:paraId="3FB0D2EA" w14:textId="77777777" w:rsidR="00D43371" w:rsidRPr="00D43371" w:rsidRDefault="00D43371" w:rsidP="0012656A">
            <w:pPr>
              <w:tabs>
                <w:tab w:val="left" w:pos="2640"/>
              </w:tabs>
              <w:spacing w:line="300" w:lineRule="exact"/>
              <w:ind w:left="120" w:right="120"/>
              <w:rPr>
                <w:rFonts w:hAnsi="標楷體"/>
                <w:color w:val="000000" w:themeColor="text1"/>
                <w:szCs w:val="22"/>
              </w:rPr>
            </w:pPr>
          </w:p>
          <w:p w14:paraId="599057FA" w14:textId="77777777" w:rsidR="00BA1B50" w:rsidRPr="00D43371" w:rsidRDefault="00FC4860" w:rsidP="0012656A">
            <w:pPr>
              <w:tabs>
                <w:tab w:val="left" w:pos="2640"/>
              </w:tabs>
              <w:spacing w:line="300" w:lineRule="exact"/>
              <w:ind w:left="120" w:right="120"/>
              <w:rPr>
                <w:rFonts w:hAnsi="標楷體"/>
                <w:color w:val="000000" w:themeColor="text1"/>
              </w:rPr>
            </w:pPr>
            <w:r w:rsidRPr="00D43371">
              <w:rPr>
                <w:rFonts w:hAnsi="標楷體" w:hint="eastAsia"/>
                <w:color w:val="000000" w:themeColor="text1"/>
              </w:rPr>
              <w:lastRenderedPageBreak/>
              <w:t>民政</w:t>
            </w:r>
            <w:r w:rsidR="00BA1B50" w:rsidRPr="00D43371">
              <w:rPr>
                <w:rFonts w:hAnsi="標楷體" w:hint="eastAsia"/>
                <w:color w:val="000000" w:themeColor="text1"/>
              </w:rPr>
              <w:t>局及所屬機關(兵役處及殯葬管理處)已依「行政院及所屬各機關風險管理及危機處理作業原則」，將風險管理(含內部控制)</w:t>
            </w:r>
            <w:r w:rsidR="00737D9E" w:rsidRPr="00D43371">
              <w:rPr>
                <w:rFonts w:hAnsi="標楷體" w:hint="eastAsia"/>
                <w:color w:val="000000" w:themeColor="text1"/>
              </w:rPr>
              <w:t>融入日常作業與決策運作，考量可能影響目標達成的風險，據以擇選合宜可行的策略及設定機關的</w:t>
            </w:r>
            <w:r w:rsidR="00BA1B50" w:rsidRPr="00D43371">
              <w:rPr>
                <w:rFonts w:hAnsi="標楷體" w:hint="eastAsia"/>
                <w:color w:val="000000" w:themeColor="text1"/>
              </w:rPr>
              <w:t>目標(含關鍵策略目標)，並透過辨識及評估風險，採取內部控制或其他處理機制，以合理確保達成施政目標。</w:t>
            </w:r>
          </w:p>
        </w:tc>
      </w:tr>
    </w:tbl>
    <w:p w14:paraId="4396D921" w14:textId="77777777" w:rsidR="006355A5" w:rsidRPr="00D43371" w:rsidRDefault="006355A5" w:rsidP="003C7501">
      <w:pPr>
        <w:spacing w:line="360" w:lineRule="exact"/>
        <w:ind w:leftChars="0" w:left="0" w:right="120"/>
        <w:rPr>
          <w:color w:val="000000" w:themeColor="text1"/>
        </w:rPr>
      </w:pPr>
    </w:p>
    <w:sectPr w:rsidR="006355A5" w:rsidRPr="00D43371" w:rsidSect="0012656A">
      <w:headerReference w:type="even" r:id="rId9"/>
      <w:headerReference w:type="default" r:id="rId10"/>
      <w:footerReference w:type="even" r:id="rId11"/>
      <w:footerReference w:type="default" r:id="rId12"/>
      <w:headerReference w:type="first" r:id="rId13"/>
      <w:footerReference w:type="first" r:id="rId14"/>
      <w:pgSz w:w="11907" w:h="16840" w:code="9"/>
      <w:pgMar w:top="964" w:right="992" w:bottom="1134" w:left="992" w:header="0" w:footer="227" w:gutter="0"/>
      <w:pgNumType w:start="15"/>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7C514" w14:textId="77777777" w:rsidR="0086147E" w:rsidRDefault="0086147E" w:rsidP="00B221C8">
      <w:pPr>
        <w:spacing w:line="240" w:lineRule="auto"/>
        <w:ind w:left="120" w:right="120"/>
      </w:pPr>
      <w:r>
        <w:separator/>
      </w:r>
    </w:p>
  </w:endnote>
  <w:endnote w:type="continuationSeparator" w:id="0">
    <w:p w14:paraId="42F74283" w14:textId="77777777" w:rsidR="0086147E" w:rsidRDefault="0086147E" w:rsidP="00B221C8">
      <w:pPr>
        <w:spacing w:line="240" w:lineRule="auto"/>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華康楷書體W7">
    <w:panose1 w:val="030007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370E1" w14:textId="77777777" w:rsidR="00953340" w:rsidRDefault="00953340" w:rsidP="00F5581B">
    <w:pPr>
      <w:framePr w:wrap="around" w:vAnchor="text" w:hAnchor="margin" w:xAlign="center" w:y="1"/>
      <w:ind w:left="120" w:right="120"/>
      <w:rPr>
        <w:rStyle w:val="a6"/>
      </w:rPr>
    </w:pPr>
    <w:r>
      <w:rPr>
        <w:rStyle w:val="a6"/>
      </w:rPr>
      <w:fldChar w:fldCharType="begin"/>
    </w:r>
    <w:r>
      <w:rPr>
        <w:rStyle w:val="a6"/>
      </w:rPr>
      <w:instrText xml:space="preserve">PAGE  </w:instrText>
    </w:r>
    <w:r>
      <w:rPr>
        <w:rStyle w:val="a6"/>
      </w:rPr>
      <w:fldChar w:fldCharType="end"/>
    </w:r>
  </w:p>
  <w:p w14:paraId="0B5E3D03" w14:textId="77777777" w:rsidR="00953340" w:rsidRDefault="00953340" w:rsidP="00F5581B">
    <w:pPr>
      <w:ind w:left="120" w:right="12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512BF" w14:textId="77777777" w:rsidR="00953340" w:rsidRPr="00A5228F" w:rsidRDefault="00953340" w:rsidP="00A5228F">
    <w:pPr>
      <w:pStyle w:val="a9"/>
      <w:ind w:left="120" w:right="120"/>
      <w:jc w:val="center"/>
      <w:rPr>
        <w:rFonts w:ascii="Times New Roman"/>
      </w:rPr>
    </w:pPr>
    <w:r w:rsidRPr="00A5228F">
      <w:rPr>
        <w:rFonts w:ascii="Times New Roman"/>
      </w:rPr>
      <w:fldChar w:fldCharType="begin"/>
    </w:r>
    <w:r w:rsidRPr="00A5228F">
      <w:rPr>
        <w:rFonts w:ascii="Times New Roman"/>
      </w:rPr>
      <w:instrText>PAGE   \* MERGEFORMAT</w:instrText>
    </w:r>
    <w:r w:rsidRPr="00A5228F">
      <w:rPr>
        <w:rFonts w:ascii="Times New Roman"/>
      </w:rPr>
      <w:fldChar w:fldCharType="separate"/>
    </w:r>
    <w:r w:rsidR="001F0481" w:rsidRPr="001F0481">
      <w:rPr>
        <w:rFonts w:ascii="Times New Roman"/>
        <w:noProof/>
        <w:lang w:val="zh-TW" w:eastAsia="zh-TW"/>
      </w:rPr>
      <w:t>16</w:t>
    </w:r>
    <w:r w:rsidRPr="00A5228F">
      <w:rPr>
        <w:rFonts w:ascii="Times New Roman"/>
      </w:rPr>
      <w:fldChar w:fldCharType="end"/>
    </w:r>
  </w:p>
  <w:p w14:paraId="660D071F" w14:textId="77777777" w:rsidR="00953340" w:rsidRPr="008F17E9" w:rsidRDefault="00953340" w:rsidP="008F17E9">
    <w:pPr>
      <w:pStyle w:val="a9"/>
      <w:ind w:left="120" w:righ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063C" w14:textId="77777777" w:rsidR="00953340" w:rsidRPr="00E777D8" w:rsidRDefault="00953340" w:rsidP="00E777D8">
    <w:pPr>
      <w:pStyle w:val="a9"/>
      <w:ind w:left="120" w:right="120"/>
      <w:jc w:val="center"/>
      <w:rPr>
        <w:rFonts w:ascii="Times New Roman"/>
      </w:rPr>
    </w:pPr>
    <w:r w:rsidRPr="00E777D8">
      <w:rPr>
        <w:rFonts w:ascii="Times New Roman"/>
      </w:rPr>
      <w:fldChar w:fldCharType="begin"/>
    </w:r>
    <w:r w:rsidRPr="00E777D8">
      <w:rPr>
        <w:rFonts w:ascii="Times New Roman"/>
      </w:rPr>
      <w:instrText>PAGE   \* MERGEFORMAT</w:instrText>
    </w:r>
    <w:r w:rsidRPr="00E777D8">
      <w:rPr>
        <w:rFonts w:ascii="Times New Roman"/>
      </w:rPr>
      <w:fldChar w:fldCharType="separate"/>
    </w:r>
    <w:r w:rsidR="001F0481" w:rsidRPr="001F0481">
      <w:rPr>
        <w:rFonts w:ascii="Times New Roman"/>
        <w:noProof/>
        <w:lang w:val="zh-TW" w:eastAsia="zh-TW"/>
      </w:rPr>
      <w:t>15</w:t>
    </w:r>
    <w:r w:rsidRPr="00E777D8">
      <w:rPr>
        <w:rFonts w:ascii="Times New Roman"/>
      </w:rPr>
      <w:fldChar w:fldCharType="end"/>
    </w:r>
  </w:p>
  <w:p w14:paraId="05F837D5" w14:textId="77777777" w:rsidR="00953340" w:rsidRDefault="00953340" w:rsidP="00321619">
    <w:pPr>
      <w:pStyle w:val="a9"/>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1DD61" w14:textId="77777777" w:rsidR="0086147E" w:rsidRDefault="0086147E" w:rsidP="00B221C8">
      <w:pPr>
        <w:spacing w:line="240" w:lineRule="auto"/>
        <w:ind w:left="120" w:right="120"/>
      </w:pPr>
      <w:r>
        <w:separator/>
      </w:r>
    </w:p>
  </w:footnote>
  <w:footnote w:type="continuationSeparator" w:id="0">
    <w:p w14:paraId="6E02703A" w14:textId="77777777" w:rsidR="0086147E" w:rsidRDefault="0086147E" w:rsidP="00B221C8">
      <w:pPr>
        <w:spacing w:line="240" w:lineRule="auto"/>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EE678" w14:textId="77777777" w:rsidR="00953340" w:rsidRDefault="00953340" w:rsidP="00321619">
    <w:pPr>
      <w:pStyle w:val="a5"/>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A1E4" w14:textId="77777777" w:rsidR="00953340" w:rsidRDefault="00953340" w:rsidP="00321619">
    <w:pPr>
      <w:pStyle w:val="a5"/>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169BB" w14:textId="77777777" w:rsidR="00953340" w:rsidRDefault="00953340" w:rsidP="00321619">
    <w:pPr>
      <w:pStyle w:val="a5"/>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B0F1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E3165FDA"/>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E64B30"/>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84A2E466"/>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10F8810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7FB4B1F2"/>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366AD09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753867EC"/>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9B1E41BC"/>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E9DAE92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96F1F8E"/>
    <w:multiLevelType w:val="hybridMultilevel"/>
    <w:tmpl w:val="9EDA9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DBC2296"/>
    <w:multiLevelType w:val="hybridMultilevel"/>
    <w:tmpl w:val="3104E330"/>
    <w:lvl w:ilvl="0" w:tplc="0409000F">
      <w:start w:val="1"/>
      <w:numFmt w:val="decimal"/>
      <w:lvlText w:val="%1."/>
      <w:lvlJc w:val="left"/>
      <w:pPr>
        <w:ind w:left="530" w:hanging="480"/>
      </w:p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12">
    <w:nsid w:val="28F735F4"/>
    <w:multiLevelType w:val="hybridMultilevel"/>
    <w:tmpl w:val="F368A33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9E8741F"/>
    <w:multiLevelType w:val="hybridMultilevel"/>
    <w:tmpl w:val="F93AD9FC"/>
    <w:lvl w:ilvl="0" w:tplc="0BB0E32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nsid w:val="30A30CA4"/>
    <w:multiLevelType w:val="hybridMultilevel"/>
    <w:tmpl w:val="F9500716"/>
    <w:lvl w:ilvl="0" w:tplc="C6E285F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4B803116"/>
    <w:multiLevelType w:val="hybridMultilevel"/>
    <w:tmpl w:val="C52251D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D587967"/>
    <w:multiLevelType w:val="hybridMultilevel"/>
    <w:tmpl w:val="694609E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B223356"/>
    <w:multiLevelType w:val="hybridMultilevel"/>
    <w:tmpl w:val="54D4A1BA"/>
    <w:lvl w:ilvl="0" w:tplc="0409000F">
      <w:start w:val="1"/>
      <w:numFmt w:val="decimal"/>
      <w:lvlText w:val="%1."/>
      <w:lvlJc w:val="left"/>
      <w:pPr>
        <w:ind w:left="737"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749E2C03"/>
    <w:multiLevelType w:val="hybridMultilevel"/>
    <w:tmpl w:val="7212B13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BC474B0"/>
    <w:multiLevelType w:val="hybridMultilevel"/>
    <w:tmpl w:val="9B9AD7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9"/>
  </w:num>
  <w:num w:numId="13">
    <w:abstractNumId w:val="12"/>
  </w:num>
  <w:num w:numId="14">
    <w:abstractNumId w:val="15"/>
  </w:num>
  <w:num w:numId="15">
    <w:abstractNumId w:val="18"/>
  </w:num>
  <w:num w:numId="16">
    <w:abstractNumId w:val="10"/>
  </w:num>
  <w:num w:numId="17">
    <w:abstractNumId w:val="11"/>
  </w:num>
  <w:num w:numId="18">
    <w:abstractNumId w:val="17"/>
  </w:num>
  <w:num w:numId="19">
    <w:abstractNumId w:val="13"/>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0831"/>
    <w:rsid w:val="00003764"/>
    <w:rsid w:val="0000405B"/>
    <w:rsid w:val="000046B2"/>
    <w:rsid w:val="0001073E"/>
    <w:rsid w:val="000119E9"/>
    <w:rsid w:val="00013252"/>
    <w:rsid w:val="0001348E"/>
    <w:rsid w:val="00015346"/>
    <w:rsid w:val="000164D6"/>
    <w:rsid w:val="00016B0F"/>
    <w:rsid w:val="00020C56"/>
    <w:rsid w:val="00022F94"/>
    <w:rsid w:val="00023B90"/>
    <w:rsid w:val="0002401F"/>
    <w:rsid w:val="00025DA4"/>
    <w:rsid w:val="00026B40"/>
    <w:rsid w:val="00031009"/>
    <w:rsid w:val="00033A47"/>
    <w:rsid w:val="00033B78"/>
    <w:rsid w:val="00033FC7"/>
    <w:rsid w:val="00034566"/>
    <w:rsid w:val="0003647F"/>
    <w:rsid w:val="0003744D"/>
    <w:rsid w:val="00044076"/>
    <w:rsid w:val="00045B57"/>
    <w:rsid w:val="00045B62"/>
    <w:rsid w:val="000463E6"/>
    <w:rsid w:val="000466CC"/>
    <w:rsid w:val="000475B9"/>
    <w:rsid w:val="00050A88"/>
    <w:rsid w:val="00053E3B"/>
    <w:rsid w:val="000552E1"/>
    <w:rsid w:val="0005601C"/>
    <w:rsid w:val="00056468"/>
    <w:rsid w:val="00057131"/>
    <w:rsid w:val="0006033D"/>
    <w:rsid w:val="000605A1"/>
    <w:rsid w:val="000605BA"/>
    <w:rsid w:val="00060721"/>
    <w:rsid w:val="000629FF"/>
    <w:rsid w:val="000631AF"/>
    <w:rsid w:val="00064A84"/>
    <w:rsid w:val="00064F94"/>
    <w:rsid w:val="00065CF1"/>
    <w:rsid w:val="00071BB3"/>
    <w:rsid w:val="000734D6"/>
    <w:rsid w:val="00074008"/>
    <w:rsid w:val="00074BEF"/>
    <w:rsid w:val="00076EC7"/>
    <w:rsid w:val="00077323"/>
    <w:rsid w:val="00080DBB"/>
    <w:rsid w:val="00080F1D"/>
    <w:rsid w:val="0008119C"/>
    <w:rsid w:val="00084BE4"/>
    <w:rsid w:val="00085B41"/>
    <w:rsid w:val="00085C6C"/>
    <w:rsid w:val="00087502"/>
    <w:rsid w:val="00090DC1"/>
    <w:rsid w:val="000917D0"/>
    <w:rsid w:val="00092C03"/>
    <w:rsid w:val="0009304F"/>
    <w:rsid w:val="00093196"/>
    <w:rsid w:val="00095566"/>
    <w:rsid w:val="0009560B"/>
    <w:rsid w:val="00095E68"/>
    <w:rsid w:val="00096995"/>
    <w:rsid w:val="000A0466"/>
    <w:rsid w:val="000A0F56"/>
    <w:rsid w:val="000A2762"/>
    <w:rsid w:val="000A2FD0"/>
    <w:rsid w:val="000A3FA3"/>
    <w:rsid w:val="000A3FEF"/>
    <w:rsid w:val="000A4A8B"/>
    <w:rsid w:val="000A4CF3"/>
    <w:rsid w:val="000A5F1C"/>
    <w:rsid w:val="000A6ED4"/>
    <w:rsid w:val="000B140F"/>
    <w:rsid w:val="000B33FB"/>
    <w:rsid w:val="000B3587"/>
    <w:rsid w:val="000B47A9"/>
    <w:rsid w:val="000B5568"/>
    <w:rsid w:val="000B64E7"/>
    <w:rsid w:val="000B6CAC"/>
    <w:rsid w:val="000B7E50"/>
    <w:rsid w:val="000C0FC4"/>
    <w:rsid w:val="000C2388"/>
    <w:rsid w:val="000C3108"/>
    <w:rsid w:val="000C38E0"/>
    <w:rsid w:val="000C76F0"/>
    <w:rsid w:val="000D05F5"/>
    <w:rsid w:val="000D436B"/>
    <w:rsid w:val="000D43C5"/>
    <w:rsid w:val="000D4596"/>
    <w:rsid w:val="000D623E"/>
    <w:rsid w:val="000D6FE2"/>
    <w:rsid w:val="000D7C3C"/>
    <w:rsid w:val="000E0295"/>
    <w:rsid w:val="000E1A15"/>
    <w:rsid w:val="000E1EB6"/>
    <w:rsid w:val="000E27CC"/>
    <w:rsid w:val="000E4172"/>
    <w:rsid w:val="000E425C"/>
    <w:rsid w:val="000E6A25"/>
    <w:rsid w:val="000E7C54"/>
    <w:rsid w:val="000F069E"/>
    <w:rsid w:val="000F0AD1"/>
    <w:rsid w:val="000F59C2"/>
    <w:rsid w:val="000F5D52"/>
    <w:rsid w:val="00104461"/>
    <w:rsid w:val="00104E7D"/>
    <w:rsid w:val="00106ED8"/>
    <w:rsid w:val="00107524"/>
    <w:rsid w:val="00107DFF"/>
    <w:rsid w:val="00110624"/>
    <w:rsid w:val="00111270"/>
    <w:rsid w:val="00111490"/>
    <w:rsid w:val="00111BC3"/>
    <w:rsid w:val="0011297F"/>
    <w:rsid w:val="00113921"/>
    <w:rsid w:val="00113DE1"/>
    <w:rsid w:val="0011505A"/>
    <w:rsid w:val="00115828"/>
    <w:rsid w:val="00116816"/>
    <w:rsid w:val="00120C46"/>
    <w:rsid w:val="00120D2E"/>
    <w:rsid w:val="00120D92"/>
    <w:rsid w:val="00121DF5"/>
    <w:rsid w:val="001220F7"/>
    <w:rsid w:val="00125753"/>
    <w:rsid w:val="0012656A"/>
    <w:rsid w:val="0012677D"/>
    <w:rsid w:val="0013089C"/>
    <w:rsid w:val="00130BD1"/>
    <w:rsid w:val="0013512D"/>
    <w:rsid w:val="001369F6"/>
    <w:rsid w:val="00137D07"/>
    <w:rsid w:val="0014324D"/>
    <w:rsid w:val="00144824"/>
    <w:rsid w:val="001455E1"/>
    <w:rsid w:val="00145FDD"/>
    <w:rsid w:val="0014619C"/>
    <w:rsid w:val="00150400"/>
    <w:rsid w:val="00151475"/>
    <w:rsid w:val="00151C31"/>
    <w:rsid w:val="0015316E"/>
    <w:rsid w:val="001550E9"/>
    <w:rsid w:val="001569F4"/>
    <w:rsid w:val="00161442"/>
    <w:rsid w:val="00161ADC"/>
    <w:rsid w:val="001634AF"/>
    <w:rsid w:val="0016408F"/>
    <w:rsid w:val="00164704"/>
    <w:rsid w:val="00164BE6"/>
    <w:rsid w:val="00165A79"/>
    <w:rsid w:val="00170272"/>
    <w:rsid w:val="00170D0E"/>
    <w:rsid w:val="00171160"/>
    <w:rsid w:val="00174E39"/>
    <w:rsid w:val="00175E55"/>
    <w:rsid w:val="001769AC"/>
    <w:rsid w:val="00177681"/>
    <w:rsid w:val="00180DB4"/>
    <w:rsid w:val="0018126B"/>
    <w:rsid w:val="00182E20"/>
    <w:rsid w:val="001831F0"/>
    <w:rsid w:val="001841DD"/>
    <w:rsid w:val="001842B7"/>
    <w:rsid w:val="00184E86"/>
    <w:rsid w:val="00185D65"/>
    <w:rsid w:val="00186538"/>
    <w:rsid w:val="00186C62"/>
    <w:rsid w:val="00186FBD"/>
    <w:rsid w:val="00187BBE"/>
    <w:rsid w:val="00187C49"/>
    <w:rsid w:val="001904D4"/>
    <w:rsid w:val="0019274E"/>
    <w:rsid w:val="001942B9"/>
    <w:rsid w:val="001946A8"/>
    <w:rsid w:val="00195410"/>
    <w:rsid w:val="001A1FD1"/>
    <w:rsid w:val="001A237B"/>
    <w:rsid w:val="001A30D8"/>
    <w:rsid w:val="001A3712"/>
    <w:rsid w:val="001A572E"/>
    <w:rsid w:val="001A6EC0"/>
    <w:rsid w:val="001A7528"/>
    <w:rsid w:val="001A7684"/>
    <w:rsid w:val="001A7D1A"/>
    <w:rsid w:val="001B0F80"/>
    <w:rsid w:val="001B296B"/>
    <w:rsid w:val="001B6260"/>
    <w:rsid w:val="001B7C22"/>
    <w:rsid w:val="001C3180"/>
    <w:rsid w:val="001C43D5"/>
    <w:rsid w:val="001C4421"/>
    <w:rsid w:val="001C6DDB"/>
    <w:rsid w:val="001C7955"/>
    <w:rsid w:val="001D0142"/>
    <w:rsid w:val="001D075B"/>
    <w:rsid w:val="001D14F1"/>
    <w:rsid w:val="001D1B55"/>
    <w:rsid w:val="001D2225"/>
    <w:rsid w:val="001D5263"/>
    <w:rsid w:val="001D74D3"/>
    <w:rsid w:val="001D7B8C"/>
    <w:rsid w:val="001D7BAA"/>
    <w:rsid w:val="001E11DD"/>
    <w:rsid w:val="001E169F"/>
    <w:rsid w:val="001E435F"/>
    <w:rsid w:val="001E5DDC"/>
    <w:rsid w:val="001E7665"/>
    <w:rsid w:val="001F0481"/>
    <w:rsid w:val="001F190D"/>
    <w:rsid w:val="001F2361"/>
    <w:rsid w:val="001F2989"/>
    <w:rsid w:val="001F66DC"/>
    <w:rsid w:val="001F7C14"/>
    <w:rsid w:val="001F7DA7"/>
    <w:rsid w:val="00200D70"/>
    <w:rsid w:val="002061E2"/>
    <w:rsid w:val="00206BBA"/>
    <w:rsid w:val="00206FD8"/>
    <w:rsid w:val="002072A4"/>
    <w:rsid w:val="00210741"/>
    <w:rsid w:val="00211560"/>
    <w:rsid w:val="00213AAC"/>
    <w:rsid w:val="00214418"/>
    <w:rsid w:val="00214B00"/>
    <w:rsid w:val="0021601F"/>
    <w:rsid w:val="002203BF"/>
    <w:rsid w:val="00220A74"/>
    <w:rsid w:val="002244A9"/>
    <w:rsid w:val="00226092"/>
    <w:rsid w:val="00226BD7"/>
    <w:rsid w:val="00227411"/>
    <w:rsid w:val="00230B23"/>
    <w:rsid w:val="00232B57"/>
    <w:rsid w:val="002332A0"/>
    <w:rsid w:val="00234C9A"/>
    <w:rsid w:val="00235322"/>
    <w:rsid w:val="0024040E"/>
    <w:rsid w:val="002417C7"/>
    <w:rsid w:val="00244892"/>
    <w:rsid w:val="00245710"/>
    <w:rsid w:val="002508C6"/>
    <w:rsid w:val="00253CD1"/>
    <w:rsid w:val="002556E0"/>
    <w:rsid w:val="002639FC"/>
    <w:rsid w:val="00264090"/>
    <w:rsid w:val="002647DD"/>
    <w:rsid w:val="00266917"/>
    <w:rsid w:val="00266A02"/>
    <w:rsid w:val="00267485"/>
    <w:rsid w:val="00270B3F"/>
    <w:rsid w:val="00271EB9"/>
    <w:rsid w:val="002723C7"/>
    <w:rsid w:val="00272795"/>
    <w:rsid w:val="002730B9"/>
    <w:rsid w:val="002731D6"/>
    <w:rsid w:val="0027573F"/>
    <w:rsid w:val="00275B9F"/>
    <w:rsid w:val="00276D71"/>
    <w:rsid w:val="002800BA"/>
    <w:rsid w:val="00280C60"/>
    <w:rsid w:val="00281724"/>
    <w:rsid w:val="00283A4C"/>
    <w:rsid w:val="00287C98"/>
    <w:rsid w:val="00290B94"/>
    <w:rsid w:val="002914EE"/>
    <w:rsid w:val="00295DFF"/>
    <w:rsid w:val="0029644D"/>
    <w:rsid w:val="0029646C"/>
    <w:rsid w:val="00297B39"/>
    <w:rsid w:val="00297C45"/>
    <w:rsid w:val="002A2121"/>
    <w:rsid w:val="002A326A"/>
    <w:rsid w:val="002A3EE4"/>
    <w:rsid w:val="002A5D0B"/>
    <w:rsid w:val="002A6794"/>
    <w:rsid w:val="002B3495"/>
    <w:rsid w:val="002B4193"/>
    <w:rsid w:val="002B4456"/>
    <w:rsid w:val="002B4D33"/>
    <w:rsid w:val="002B60F1"/>
    <w:rsid w:val="002C1980"/>
    <w:rsid w:val="002C20D7"/>
    <w:rsid w:val="002C2A7B"/>
    <w:rsid w:val="002C3F27"/>
    <w:rsid w:val="002C4415"/>
    <w:rsid w:val="002C5317"/>
    <w:rsid w:val="002C56FB"/>
    <w:rsid w:val="002C5A00"/>
    <w:rsid w:val="002C7604"/>
    <w:rsid w:val="002D2593"/>
    <w:rsid w:val="002D2DB4"/>
    <w:rsid w:val="002D35B9"/>
    <w:rsid w:val="002D4412"/>
    <w:rsid w:val="002D50F6"/>
    <w:rsid w:val="002D5C15"/>
    <w:rsid w:val="002D6247"/>
    <w:rsid w:val="002D650D"/>
    <w:rsid w:val="002D6C1B"/>
    <w:rsid w:val="002D6EA5"/>
    <w:rsid w:val="002D7E97"/>
    <w:rsid w:val="002E277A"/>
    <w:rsid w:val="002E2F44"/>
    <w:rsid w:val="002E3368"/>
    <w:rsid w:val="002E654C"/>
    <w:rsid w:val="002E6944"/>
    <w:rsid w:val="002E6BB1"/>
    <w:rsid w:val="002E7B1D"/>
    <w:rsid w:val="002F0AF1"/>
    <w:rsid w:val="002F0DA5"/>
    <w:rsid w:val="002F2E90"/>
    <w:rsid w:val="002F312F"/>
    <w:rsid w:val="002F5E0C"/>
    <w:rsid w:val="002F746F"/>
    <w:rsid w:val="00300D17"/>
    <w:rsid w:val="00301889"/>
    <w:rsid w:val="00302955"/>
    <w:rsid w:val="003037A2"/>
    <w:rsid w:val="003037B5"/>
    <w:rsid w:val="003043EA"/>
    <w:rsid w:val="00304636"/>
    <w:rsid w:val="003059CA"/>
    <w:rsid w:val="00310DB1"/>
    <w:rsid w:val="00311565"/>
    <w:rsid w:val="00312B43"/>
    <w:rsid w:val="00315499"/>
    <w:rsid w:val="00315CF0"/>
    <w:rsid w:val="00315EFE"/>
    <w:rsid w:val="003165FA"/>
    <w:rsid w:val="00316D2A"/>
    <w:rsid w:val="0032070E"/>
    <w:rsid w:val="00321619"/>
    <w:rsid w:val="003221D2"/>
    <w:rsid w:val="003222D3"/>
    <w:rsid w:val="00322B0E"/>
    <w:rsid w:val="0032382B"/>
    <w:rsid w:val="00323B21"/>
    <w:rsid w:val="00325CBD"/>
    <w:rsid w:val="00325FE3"/>
    <w:rsid w:val="003267B9"/>
    <w:rsid w:val="00326E70"/>
    <w:rsid w:val="0033084B"/>
    <w:rsid w:val="00331D11"/>
    <w:rsid w:val="0033209F"/>
    <w:rsid w:val="0033288F"/>
    <w:rsid w:val="00332BFF"/>
    <w:rsid w:val="0033310C"/>
    <w:rsid w:val="00334EBD"/>
    <w:rsid w:val="00335092"/>
    <w:rsid w:val="00340F2D"/>
    <w:rsid w:val="003444D0"/>
    <w:rsid w:val="003449C5"/>
    <w:rsid w:val="0034575E"/>
    <w:rsid w:val="00347C07"/>
    <w:rsid w:val="003507B6"/>
    <w:rsid w:val="00351CD7"/>
    <w:rsid w:val="003527B3"/>
    <w:rsid w:val="00356099"/>
    <w:rsid w:val="00356AAD"/>
    <w:rsid w:val="003634B7"/>
    <w:rsid w:val="003718C9"/>
    <w:rsid w:val="00372A6B"/>
    <w:rsid w:val="00373186"/>
    <w:rsid w:val="00373F6C"/>
    <w:rsid w:val="0037431A"/>
    <w:rsid w:val="003746BB"/>
    <w:rsid w:val="00377400"/>
    <w:rsid w:val="00377CAE"/>
    <w:rsid w:val="00377F21"/>
    <w:rsid w:val="00381F35"/>
    <w:rsid w:val="00382310"/>
    <w:rsid w:val="003828E4"/>
    <w:rsid w:val="0038299C"/>
    <w:rsid w:val="00385B11"/>
    <w:rsid w:val="00386206"/>
    <w:rsid w:val="0039170E"/>
    <w:rsid w:val="003928FD"/>
    <w:rsid w:val="00393F8B"/>
    <w:rsid w:val="003940B2"/>
    <w:rsid w:val="0039495C"/>
    <w:rsid w:val="0039522F"/>
    <w:rsid w:val="00395954"/>
    <w:rsid w:val="003965E1"/>
    <w:rsid w:val="00397318"/>
    <w:rsid w:val="00397BBC"/>
    <w:rsid w:val="003A0540"/>
    <w:rsid w:val="003A0A70"/>
    <w:rsid w:val="003A2354"/>
    <w:rsid w:val="003A3376"/>
    <w:rsid w:val="003A52D3"/>
    <w:rsid w:val="003A6002"/>
    <w:rsid w:val="003A6F5A"/>
    <w:rsid w:val="003B0040"/>
    <w:rsid w:val="003B02F9"/>
    <w:rsid w:val="003B39ED"/>
    <w:rsid w:val="003B481A"/>
    <w:rsid w:val="003B6A06"/>
    <w:rsid w:val="003B6B49"/>
    <w:rsid w:val="003B7F41"/>
    <w:rsid w:val="003C205C"/>
    <w:rsid w:val="003C401B"/>
    <w:rsid w:val="003C4B2C"/>
    <w:rsid w:val="003C4F7C"/>
    <w:rsid w:val="003C5A99"/>
    <w:rsid w:val="003C5CB8"/>
    <w:rsid w:val="003C6DAA"/>
    <w:rsid w:val="003C72EC"/>
    <w:rsid w:val="003C73B2"/>
    <w:rsid w:val="003C7501"/>
    <w:rsid w:val="003C78D0"/>
    <w:rsid w:val="003C7F50"/>
    <w:rsid w:val="003D0E81"/>
    <w:rsid w:val="003D12C5"/>
    <w:rsid w:val="003D189F"/>
    <w:rsid w:val="003D19BF"/>
    <w:rsid w:val="003D270C"/>
    <w:rsid w:val="003D2768"/>
    <w:rsid w:val="003D4C30"/>
    <w:rsid w:val="003D5396"/>
    <w:rsid w:val="003D54DE"/>
    <w:rsid w:val="003D5A78"/>
    <w:rsid w:val="003D5A9B"/>
    <w:rsid w:val="003D6996"/>
    <w:rsid w:val="003E1AA6"/>
    <w:rsid w:val="003E1F3D"/>
    <w:rsid w:val="003E232F"/>
    <w:rsid w:val="003E297B"/>
    <w:rsid w:val="003E5315"/>
    <w:rsid w:val="003E54AE"/>
    <w:rsid w:val="003F242C"/>
    <w:rsid w:val="003F2D90"/>
    <w:rsid w:val="003F37AB"/>
    <w:rsid w:val="003F3D37"/>
    <w:rsid w:val="003F4D86"/>
    <w:rsid w:val="003F7D6E"/>
    <w:rsid w:val="003F7F6E"/>
    <w:rsid w:val="00400AF0"/>
    <w:rsid w:val="004019A3"/>
    <w:rsid w:val="00402434"/>
    <w:rsid w:val="004033BD"/>
    <w:rsid w:val="00403573"/>
    <w:rsid w:val="004066A2"/>
    <w:rsid w:val="004070C7"/>
    <w:rsid w:val="004079A1"/>
    <w:rsid w:val="00410BC3"/>
    <w:rsid w:val="00410DB2"/>
    <w:rsid w:val="00410FF5"/>
    <w:rsid w:val="00411316"/>
    <w:rsid w:val="00411AA2"/>
    <w:rsid w:val="00411FB6"/>
    <w:rsid w:val="00414EE0"/>
    <w:rsid w:val="00415611"/>
    <w:rsid w:val="00415E76"/>
    <w:rsid w:val="0041785B"/>
    <w:rsid w:val="00420641"/>
    <w:rsid w:val="00420A8F"/>
    <w:rsid w:val="00420FBC"/>
    <w:rsid w:val="00420FC4"/>
    <w:rsid w:val="0042373E"/>
    <w:rsid w:val="0042500D"/>
    <w:rsid w:val="0042574D"/>
    <w:rsid w:val="00427273"/>
    <w:rsid w:val="00427CAD"/>
    <w:rsid w:val="004307A1"/>
    <w:rsid w:val="00433105"/>
    <w:rsid w:val="00435D9B"/>
    <w:rsid w:val="00435ED2"/>
    <w:rsid w:val="00437BB4"/>
    <w:rsid w:val="00443586"/>
    <w:rsid w:val="00444044"/>
    <w:rsid w:val="00444ECE"/>
    <w:rsid w:val="004462C3"/>
    <w:rsid w:val="0044695C"/>
    <w:rsid w:val="004511C3"/>
    <w:rsid w:val="0045173E"/>
    <w:rsid w:val="00453230"/>
    <w:rsid w:val="004552D7"/>
    <w:rsid w:val="004556F1"/>
    <w:rsid w:val="00460F04"/>
    <w:rsid w:val="00460FDA"/>
    <w:rsid w:val="00464600"/>
    <w:rsid w:val="00464A12"/>
    <w:rsid w:val="00465188"/>
    <w:rsid w:val="0046726A"/>
    <w:rsid w:val="004676DF"/>
    <w:rsid w:val="00470EFD"/>
    <w:rsid w:val="0047181F"/>
    <w:rsid w:val="004721E5"/>
    <w:rsid w:val="00472C5D"/>
    <w:rsid w:val="004735D9"/>
    <w:rsid w:val="00473CE1"/>
    <w:rsid w:val="00473FBB"/>
    <w:rsid w:val="00475853"/>
    <w:rsid w:val="00475898"/>
    <w:rsid w:val="0048006D"/>
    <w:rsid w:val="004803AF"/>
    <w:rsid w:val="00481530"/>
    <w:rsid w:val="004815B9"/>
    <w:rsid w:val="00482089"/>
    <w:rsid w:val="00482987"/>
    <w:rsid w:val="004851A9"/>
    <w:rsid w:val="00485573"/>
    <w:rsid w:val="004858A5"/>
    <w:rsid w:val="004861C0"/>
    <w:rsid w:val="00486C76"/>
    <w:rsid w:val="00486D8A"/>
    <w:rsid w:val="00487CA6"/>
    <w:rsid w:val="00490C1C"/>
    <w:rsid w:val="0049106E"/>
    <w:rsid w:val="004924BB"/>
    <w:rsid w:val="00492C42"/>
    <w:rsid w:val="00495BB8"/>
    <w:rsid w:val="004A0BB0"/>
    <w:rsid w:val="004A1731"/>
    <w:rsid w:val="004A1AAC"/>
    <w:rsid w:val="004A2997"/>
    <w:rsid w:val="004A3BD8"/>
    <w:rsid w:val="004A68B5"/>
    <w:rsid w:val="004A71AC"/>
    <w:rsid w:val="004A7C16"/>
    <w:rsid w:val="004A7C8B"/>
    <w:rsid w:val="004B041E"/>
    <w:rsid w:val="004B7DB5"/>
    <w:rsid w:val="004C1B19"/>
    <w:rsid w:val="004C1DB4"/>
    <w:rsid w:val="004C20F6"/>
    <w:rsid w:val="004C2842"/>
    <w:rsid w:val="004C4ABF"/>
    <w:rsid w:val="004C5CC8"/>
    <w:rsid w:val="004C6397"/>
    <w:rsid w:val="004C6A50"/>
    <w:rsid w:val="004C77CF"/>
    <w:rsid w:val="004C79A0"/>
    <w:rsid w:val="004C7E14"/>
    <w:rsid w:val="004D0333"/>
    <w:rsid w:val="004D0440"/>
    <w:rsid w:val="004D044A"/>
    <w:rsid w:val="004D247B"/>
    <w:rsid w:val="004D2548"/>
    <w:rsid w:val="004D33D2"/>
    <w:rsid w:val="004D4747"/>
    <w:rsid w:val="004D6ECE"/>
    <w:rsid w:val="004E0331"/>
    <w:rsid w:val="004E081F"/>
    <w:rsid w:val="004E0C1B"/>
    <w:rsid w:val="004E6458"/>
    <w:rsid w:val="004E66AD"/>
    <w:rsid w:val="004E69D1"/>
    <w:rsid w:val="004E7877"/>
    <w:rsid w:val="004E7A7C"/>
    <w:rsid w:val="004E7B07"/>
    <w:rsid w:val="004E7EDB"/>
    <w:rsid w:val="004F03B6"/>
    <w:rsid w:val="004F0CC2"/>
    <w:rsid w:val="004F1F52"/>
    <w:rsid w:val="004F3041"/>
    <w:rsid w:val="004F42BF"/>
    <w:rsid w:val="004F6B71"/>
    <w:rsid w:val="004F72EE"/>
    <w:rsid w:val="00501E05"/>
    <w:rsid w:val="00502707"/>
    <w:rsid w:val="005044BF"/>
    <w:rsid w:val="005063D6"/>
    <w:rsid w:val="00510730"/>
    <w:rsid w:val="00510FCC"/>
    <w:rsid w:val="00511696"/>
    <w:rsid w:val="005119B6"/>
    <w:rsid w:val="0051270E"/>
    <w:rsid w:val="00512E7E"/>
    <w:rsid w:val="00514899"/>
    <w:rsid w:val="00515821"/>
    <w:rsid w:val="005163B2"/>
    <w:rsid w:val="00517CE4"/>
    <w:rsid w:val="0052054B"/>
    <w:rsid w:val="005214B2"/>
    <w:rsid w:val="00522069"/>
    <w:rsid w:val="0052363E"/>
    <w:rsid w:val="00524722"/>
    <w:rsid w:val="00527C7E"/>
    <w:rsid w:val="00530225"/>
    <w:rsid w:val="0053135B"/>
    <w:rsid w:val="00532704"/>
    <w:rsid w:val="00532739"/>
    <w:rsid w:val="00534A1A"/>
    <w:rsid w:val="00535BCE"/>
    <w:rsid w:val="00535FCB"/>
    <w:rsid w:val="00536764"/>
    <w:rsid w:val="0053747D"/>
    <w:rsid w:val="005412BF"/>
    <w:rsid w:val="005414D6"/>
    <w:rsid w:val="0054213E"/>
    <w:rsid w:val="005433F3"/>
    <w:rsid w:val="00546628"/>
    <w:rsid w:val="005466AD"/>
    <w:rsid w:val="00552245"/>
    <w:rsid w:val="00552C3B"/>
    <w:rsid w:val="005542B7"/>
    <w:rsid w:val="00555D39"/>
    <w:rsid w:val="00556923"/>
    <w:rsid w:val="0055765C"/>
    <w:rsid w:val="00557B3D"/>
    <w:rsid w:val="00560420"/>
    <w:rsid w:val="00563C32"/>
    <w:rsid w:val="005640BF"/>
    <w:rsid w:val="00564740"/>
    <w:rsid w:val="00565245"/>
    <w:rsid w:val="00565BC3"/>
    <w:rsid w:val="005664B9"/>
    <w:rsid w:val="005671F5"/>
    <w:rsid w:val="00567EF8"/>
    <w:rsid w:val="00570278"/>
    <w:rsid w:val="005733EF"/>
    <w:rsid w:val="00573B91"/>
    <w:rsid w:val="0057500F"/>
    <w:rsid w:val="00575641"/>
    <w:rsid w:val="00576BDC"/>
    <w:rsid w:val="005808E7"/>
    <w:rsid w:val="00580D41"/>
    <w:rsid w:val="00581CF4"/>
    <w:rsid w:val="00583E75"/>
    <w:rsid w:val="00584436"/>
    <w:rsid w:val="0058714C"/>
    <w:rsid w:val="00587EA5"/>
    <w:rsid w:val="005904A3"/>
    <w:rsid w:val="00595780"/>
    <w:rsid w:val="00596673"/>
    <w:rsid w:val="005A2487"/>
    <w:rsid w:val="005A3F73"/>
    <w:rsid w:val="005A5942"/>
    <w:rsid w:val="005A74DE"/>
    <w:rsid w:val="005B0705"/>
    <w:rsid w:val="005B1B69"/>
    <w:rsid w:val="005B1E28"/>
    <w:rsid w:val="005B3AB3"/>
    <w:rsid w:val="005B4D12"/>
    <w:rsid w:val="005B57FA"/>
    <w:rsid w:val="005C0F82"/>
    <w:rsid w:val="005C12E1"/>
    <w:rsid w:val="005C2BC2"/>
    <w:rsid w:val="005C4EE4"/>
    <w:rsid w:val="005C5A01"/>
    <w:rsid w:val="005C752F"/>
    <w:rsid w:val="005D1212"/>
    <w:rsid w:val="005D2C2A"/>
    <w:rsid w:val="005D3B6B"/>
    <w:rsid w:val="005D4903"/>
    <w:rsid w:val="005D5041"/>
    <w:rsid w:val="005D5AD3"/>
    <w:rsid w:val="005D65E9"/>
    <w:rsid w:val="005D7297"/>
    <w:rsid w:val="005D7EF1"/>
    <w:rsid w:val="005E11B6"/>
    <w:rsid w:val="005E5C8D"/>
    <w:rsid w:val="005E70E3"/>
    <w:rsid w:val="005E7A7C"/>
    <w:rsid w:val="005E7D4E"/>
    <w:rsid w:val="005F05CD"/>
    <w:rsid w:val="005F0E65"/>
    <w:rsid w:val="005F1FBE"/>
    <w:rsid w:val="005F4D8F"/>
    <w:rsid w:val="005F5CE7"/>
    <w:rsid w:val="005F5EDC"/>
    <w:rsid w:val="005F7CD3"/>
    <w:rsid w:val="00600DE6"/>
    <w:rsid w:val="0060300C"/>
    <w:rsid w:val="00603FD2"/>
    <w:rsid w:val="00604047"/>
    <w:rsid w:val="00605568"/>
    <w:rsid w:val="00605AA2"/>
    <w:rsid w:val="00606AFE"/>
    <w:rsid w:val="00606DF6"/>
    <w:rsid w:val="006077DA"/>
    <w:rsid w:val="00610028"/>
    <w:rsid w:val="006116C3"/>
    <w:rsid w:val="006119B4"/>
    <w:rsid w:val="00616703"/>
    <w:rsid w:val="00624475"/>
    <w:rsid w:val="006252AF"/>
    <w:rsid w:val="006265CD"/>
    <w:rsid w:val="006308C8"/>
    <w:rsid w:val="00632B73"/>
    <w:rsid w:val="00632BC4"/>
    <w:rsid w:val="00632E41"/>
    <w:rsid w:val="00632EC7"/>
    <w:rsid w:val="00632FF8"/>
    <w:rsid w:val="00634CA9"/>
    <w:rsid w:val="00635072"/>
    <w:rsid w:val="006355A5"/>
    <w:rsid w:val="006356EF"/>
    <w:rsid w:val="006360AC"/>
    <w:rsid w:val="006366A2"/>
    <w:rsid w:val="00637928"/>
    <w:rsid w:val="00637BF5"/>
    <w:rsid w:val="00637D5A"/>
    <w:rsid w:val="006419E6"/>
    <w:rsid w:val="00641CBC"/>
    <w:rsid w:val="00642555"/>
    <w:rsid w:val="00642A2A"/>
    <w:rsid w:val="00645015"/>
    <w:rsid w:val="00645897"/>
    <w:rsid w:val="006467F8"/>
    <w:rsid w:val="00647628"/>
    <w:rsid w:val="00647E0D"/>
    <w:rsid w:val="00651268"/>
    <w:rsid w:val="00651F39"/>
    <w:rsid w:val="00653D9E"/>
    <w:rsid w:val="00653FEA"/>
    <w:rsid w:val="00656140"/>
    <w:rsid w:val="00657075"/>
    <w:rsid w:val="00660706"/>
    <w:rsid w:val="00660EE7"/>
    <w:rsid w:val="00661865"/>
    <w:rsid w:val="00661FD7"/>
    <w:rsid w:val="0066380B"/>
    <w:rsid w:val="0066424F"/>
    <w:rsid w:val="00665F0C"/>
    <w:rsid w:val="006660DE"/>
    <w:rsid w:val="0066685C"/>
    <w:rsid w:val="0067031F"/>
    <w:rsid w:val="006729EE"/>
    <w:rsid w:val="006734D1"/>
    <w:rsid w:val="0067403D"/>
    <w:rsid w:val="00675278"/>
    <w:rsid w:val="006805BA"/>
    <w:rsid w:val="006806D4"/>
    <w:rsid w:val="006825C6"/>
    <w:rsid w:val="006841A1"/>
    <w:rsid w:val="00685FB7"/>
    <w:rsid w:val="00686019"/>
    <w:rsid w:val="0068769D"/>
    <w:rsid w:val="00687E71"/>
    <w:rsid w:val="006909BC"/>
    <w:rsid w:val="00690AE1"/>
    <w:rsid w:val="0069476B"/>
    <w:rsid w:val="00694C20"/>
    <w:rsid w:val="00695ED4"/>
    <w:rsid w:val="00696DB2"/>
    <w:rsid w:val="0069726A"/>
    <w:rsid w:val="006A479F"/>
    <w:rsid w:val="006A482C"/>
    <w:rsid w:val="006A4C18"/>
    <w:rsid w:val="006A67BB"/>
    <w:rsid w:val="006A7862"/>
    <w:rsid w:val="006A7B4F"/>
    <w:rsid w:val="006B0D8E"/>
    <w:rsid w:val="006B11AA"/>
    <w:rsid w:val="006B2A33"/>
    <w:rsid w:val="006B2D6C"/>
    <w:rsid w:val="006B44FF"/>
    <w:rsid w:val="006B684A"/>
    <w:rsid w:val="006B7597"/>
    <w:rsid w:val="006C1B7D"/>
    <w:rsid w:val="006C450C"/>
    <w:rsid w:val="006C5320"/>
    <w:rsid w:val="006C5C3B"/>
    <w:rsid w:val="006C5C3E"/>
    <w:rsid w:val="006C7D87"/>
    <w:rsid w:val="006C7DDB"/>
    <w:rsid w:val="006D0AF1"/>
    <w:rsid w:val="006D1B22"/>
    <w:rsid w:val="006D1BDD"/>
    <w:rsid w:val="006D2A79"/>
    <w:rsid w:val="006D39F6"/>
    <w:rsid w:val="006D4EA2"/>
    <w:rsid w:val="006D715D"/>
    <w:rsid w:val="006D7D0F"/>
    <w:rsid w:val="006E39DF"/>
    <w:rsid w:val="006E3DF4"/>
    <w:rsid w:val="006E4A4C"/>
    <w:rsid w:val="006E4A52"/>
    <w:rsid w:val="006E6B96"/>
    <w:rsid w:val="006E7ED4"/>
    <w:rsid w:val="006E7F37"/>
    <w:rsid w:val="006F129E"/>
    <w:rsid w:val="006F2171"/>
    <w:rsid w:val="006F3E3D"/>
    <w:rsid w:val="006F5E85"/>
    <w:rsid w:val="006F6BC1"/>
    <w:rsid w:val="006F74CF"/>
    <w:rsid w:val="00700BA3"/>
    <w:rsid w:val="00703067"/>
    <w:rsid w:val="00703674"/>
    <w:rsid w:val="00703862"/>
    <w:rsid w:val="00703CCC"/>
    <w:rsid w:val="00704259"/>
    <w:rsid w:val="00705DBA"/>
    <w:rsid w:val="0070756E"/>
    <w:rsid w:val="007077E1"/>
    <w:rsid w:val="00711C38"/>
    <w:rsid w:val="007134F3"/>
    <w:rsid w:val="00713BF4"/>
    <w:rsid w:val="007157FB"/>
    <w:rsid w:val="00716DFE"/>
    <w:rsid w:val="007172F2"/>
    <w:rsid w:val="00717D5E"/>
    <w:rsid w:val="00722AAE"/>
    <w:rsid w:val="00724B38"/>
    <w:rsid w:val="00725B73"/>
    <w:rsid w:val="00725F9C"/>
    <w:rsid w:val="007260CF"/>
    <w:rsid w:val="007307AC"/>
    <w:rsid w:val="00731C6E"/>
    <w:rsid w:val="00732985"/>
    <w:rsid w:val="00734AE3"/>
    <w:rsid w:val="00734BA5"/>
    <w:rsid w:val="00735130"/>
    <w:rsid w:val="007361A0"/>
    <w:rsid w:val="00737664"/>
    <w:rsid w:val="00737D9E"/>
    <w:rsid w:val="007406FD"/>
    <w:rsid w:val="00740E08"/>
    <w:rsid w:val="00741211"/>
    <w:rsid w:val="00742519"/>
    <w:rsid w:val="00742ED1"/>
    <w:rsid w:val="00743414"/>
    <w:rsid w:val="00747848"/>
    <w:rsid w:val="0075180E"/>
    <w:rsid w:val="00755877"/>
    <w:rsid w:val="00756047"/>
    <w:rsid w:val="00756837"/>
    <w:rsid w:val="00756ECB"/>
    <w:rsid w:val="007570E3"/>
    <w:rsid w:val="007572A2"/>
    <w:rsid w:val="0076021B"/>
    <w:rsid w:val="007603A5"/>
    <w:rsid w:val="007612AE"/>
    <w:rsid w:val="00762B09"/>
    <w:rsid w:val="007639ED"/>
    <w:rsid w:val="007640C7"/>
    <w:rsid w:val="0076540B"/>
    <w:rsid w:val="00766DFF"/>
    <w:rsid w:val="00767902"/>
    <w:rsid w:val="00767FC1"/>
    <w:rsid w:val="00770EAD"/>
    <w:rsid w:val="00773FC6"/>
    <w:rsid w:val="00774A3C"/>
    <w:rsid w:val="00775693"/>
    <w:rsid w:val="007773FF"/>
    <w:rsid w:val="007808BE"/>
    <w:rsid w:val="0078250B"/>
    <w:rsid w:val="00782BA8"/>
    <w:rsid w:val="00782FE1"/>
    <w:rsid w:val="007833D7"/>
    <w:rsid w:val="007842C2"/>
    <w:rsid w:val="0078527D"/>
    <w:rsid w:val="007871ED"/>
    <w:rsid w:val="0079122B"/>
    <w:rsid w:val="00792C22"/>
    <w:rsid w:val="0079474C"/>
    <w:rsid w:val="00794B86"/>
    <w:rsid w:val="00795114"/>
    <w:rsid w:val="007971D8"/>
    <w:rsid w:val="00797CE7"/>
    <w:rsid w:val="007A4EF9"/>
    <w:rsid w:val="007A5142"/>
    <w:rsid w:val="007A5301"/>
    <w:rsid w:val="007A677B"/>
    <w:rsid w:val="007A6FD1"/>
    <w:rsid w:val="007B1E07"/>
    <w:rsid w:val="007B2FBA"/>
    <w:rsid w:val="007B3914"/>
    <w:rsid w:val="007B44FD"/>
    <w:rsid w:val="007C03EB"/>
    <w:rsid w:val="007C4E27"/>
    <w:rsid w:val="007C6011"/>
    <w:rsid w:val="007D30F1"/>
    <w:rsid w:val="007D7826"/>
    <w:rsid w:val="007E2846"/>
    <w:rsid w:val="007E3148"/>
    <w:rsid w:val="007E550C"/>
    <w:rsid w:val="007E56E9"/>
    <w:rsid w:val="007E582B"/>
    <w:rsid w:val="007E598D"/>
    <w:rsid w:val="007E5F22"/>
    <w:rsid w:val="007E6CF9"/>
    <w:rsid w:val="007E7123"/>
    <w:rsid w:val="007F12D8"/>
    <w:rsid w:val="007F249C"/>
    <w:rsid w:val="007F2D9B"/>
    <w:rsid w:val="007F51C0"/>
    <w:rsid w:val="007F5478"/>
    <w:rsid w:val="007F6F2E"/>
    <w:rsid w:val="007F7F1B"/>
    <w:rsid w:val="008000C8"/>
    <w:rsid w:val="008023EC"/>
    <w:rsid w:val="008025D6"/>
    <w:rsid w:val="00803EE8"/>
    <w:rsid w:val="00804A69"/>
    <w:rsid w:val="00805ED9"/>
    <w:rsid w:val="00806A6B"/>
    <w:rsid w:val="00811008"/>
    <w:rsid w:val="00811AA7"/>
    <w:rsid w:val="00812F23"/>
    <w:rsid w:val="00814645"/>
    <w:rsid w:val="008161AB"/>
    <w:rsid w:val="00816938"/>
    <w:rsid w:val="008175A2"/>
    <w:rsid w:val="00821535"/>
    <w:rsid w:val="008268BE"/>
    <w:rsid w:val="00827672"/>
    <w:rsid w:val="00827895"/>
    <w:rsid w:val="00831ABE"/>
    <w:rsid w:val="00831EF0"/>
    <w:rsid w:val="0083204F"/>
    <w:rsid w:val="00834458"/>
    <w:rsid w:val="008346B3"/>
    <w:rsid w:val="008346DA"/>
    <w:rsid w:val="0083560F"/>
    <w:rsid w:val="0083656D"/>
    <w:rsid w:val="00840D63"/>
    <w:rsid w:val="00840F15"/>
    <w:rsid w:val="00841607"/>
    <w:rsid w:val="00841862"/>
    <w:rsid w:val="008418AD"/>
    <w:rsid w:val="00842729"/>
    <w:rsid w:val="00842848"/>
    <w:rsid w:val="0084298B"/>
    <w:rsid w:val="00850DA3"/>
    <w:rsid w:val="0085178B"/>
    <w:rsid w:val="008517A1"/>
    <w:rsid w:val="008530A8"/>
    <w:rsid w:val="008535EC"/>
    <w:rsid w:val="00853EC3"/>
    <w:rsid w:val="00854C2A"/>
    <w:rsid w:val="008555C9"/>
    <w:rsid w:val="00856308"/>
    <w:rsid w:val="00856C78"/>
    <w:rsid w:val="00861478"/>
    <w:rsid w:val="0086147E"/>
    <w:rsid w:val="008632C2"/>
    <w:rsid w:val="008642A3"/>
    <w:rsid w:val="00864A9C"/>
    <w:rsid w:val="00864BF9"/>
    <w:rsid w:val="00865C4F"/>
    <w:rsid w:val="00867262"/>
    <w:rsid w:val="008675E3"/>
    <w:rsid w:val="00870B4F"/>
    <w:rsid w:val="00870B5E"/>
    <w:rsid w:val="00870D3D"/>
    <w:rsid w:val="00873B17"/>
    <w:rsid w:val="00874032"/>
    <w:rsid w:val="00874FF0"/>
    <w:rsid w:val="00875625"/>
    <w:rsid w:val="0087577D"/>
    <w:rsid w:val="00876592"/>
    <w:rsid w:val="00880233"/>
    <w:rsid w:val="008815D0"/>
    <w:rsid w:val="00882DD5"/>
    <w:rsid w:val="00885C6B"/>
    <w:rsid w:val="00885E92"/>
    <w:rsid w:val="008865A1"/>
    <w:rsid w:val="00886714"/>
    <w:rsid w:val="00887957"/>
    <w:rsid w:val="00887FB4"/>
    <w:rsid w:val="0089141D"/>
    <w:rsid w:val="008932D4"/>
    <w:rsid w:val="008936DF"/>
    <w:rsid w:val="008937DA"/>
    <w:rsid w:val="00894BB8"/>
    <w:rsid w:val="008A0EBA"/>
    <w:rsid w:val="008A1DF6"/>
    <w:rsid w:val="008A43C2"/>
    <w:rsid w:val="008A6E27"/>
    <w:rsid w:val="008A744C"/>
    <w:rsid w:val="008B03A3"/>
    <w:rsid w:val="008B1928"/>
    <w:rsid w:val="008B2A64"/>
    <w:rsid w:val="008B3FC1"/>
    <w:rsid w:val="008B4824"/>
    <w:rsid w:val="008C0131"/>
    <w:rsid w:val="008C1D20"/>
    <w:rsid w:val="008D0170"/>
    <w:rsid w:val="008D0FC9"/>
    <w:rsid w:val="008D2018"/>
    <w:rsid w:val="008D2079"/>
    <w:rsid w:val="008D5404"/>
    <w:rsid w:val="008D5ABD"/>
    <w:rsid w:val="008D7E70"/>
    <w:rsid w:val="008E153B"/>
    <w:rsid w:val="008E17DD"/>
    <w:rsid w:val="008E1F53"/>
    <w:rsid w:val="008E2E94"/>
    <w:rsid w:val="008E412B"/>
    <w:rsid w:val="008E43D1"/>
    <w:rsid w:val="008E4883"/>
    <w:rsid w:val="008E5BAB"/>
    <w:rsid w:val="008E7770"/>
    <w:rsid w:val="008E7A83"/>
    <w:rsid w:val="008F03B2"/>
    <w:rsid w:val="008F17E9"/>
    <w:rsid w:val="008F23F5"/>
    <w:rsid w:val="008F3A39"/>
    <w:rsid w:val="008F65D8"/>
    <w:rsid w:val="008F6E68"/>
    <w:rsid w:val="008F79B3"/>
    <w:rsid w:val="00900728"/>
    <w:rsid w:val="00901345"/>
    <w:rsid w:val="0090472C"/>
    <w:rsid w:val="00904BA7"/>
    <w:rsid w:val="0090571D"/>
    <w:rsid w:val="00906A26"/>
    <w:rsid w:val="00907BAF"/>
    <w:rsid w:val="00907C48"/>
    <w:rsid w:val="00910606"/>
    <w:rsid w:val="00910F3B"/>
    <w:rsid w:val="00912436"/>
    <w:rsid w:val="00912743"/>
    <w:rsid w:val="009140E6"/>
    <w:rsid w:val="009153BC"/>
    <w:rsid w:val="00915F2F"/>
    <w:rsid w:val="00915FD1"/>
    <w:rsid w:val="0091688D"/>
    <w:rsid w:val="00916CDD"/>
    <w:rsid w:val="00922B0A"/>
    <w:rsid w:val="00924C6F"/>
    <w:rsid w:val="00925FD2"/>
    <w:rsid w:val="009264B2"/>
    <w:rsid w:val="00927BBB"/>
    <w:rsid w:val="00930BAA"/>
    <w:rsid w:val="00930D5F"/>
    <w:rsid w:val="00930F60"/>
    <w:rsid w:val="0093170E"/>
    <w:rsid w:val="00931C98"/>
    <w:rsid w:val="00933B4B"/>
    <w:rsid w:val="009351BB"/>
    <w:rsid w:val="00935FC6"/>
    <w:rsid w:val="00937332"/>
    <w:rsid w:val="00940385"/>
    <w:rsid w:val="009412AC"/>
    <w:rsid w:val="0094331D"/>
    <w:rsid w:val="00943D4C"/>
    <w:rsid w:val="00943E63"/>
    <w:rsid w:val="009448D7"/>
    <w:rsid w:val="00945933"/>
    <w:rsid w:val="00945986"/>
    <w:rsid w:val="00945FA5"/>
    <w:rsid w:val="009462B7"/>
    <w:rsid w:val="00946D73"/>
    <w:rsid w:val="00950069"/>
    <w:rsid w:val="00950535"/>
    <w:rsid w:val="00950A5B"/>
    <w:rsid w:val="00951DBE"/>
    <w:rsid w:val="009520B8"/>
    <w:rsid w:val="00953340"/>
    <w:rsid w:val="00953F97"/>
    <w:rsid w:val="009551DD"/>
    <w:rsid w:val="00956828"/>
    <w:rsid w:val="00956CE2"/>
    <w:rsid w:val="00957227"/>
    <w:rsid w:val="009575F2"/>
    <w:rsid w:val="0096107F"/>
    <w:rsid w:val="00962D89"/>
    <w:rsid w:val="0096319C"/>
    <w:rsid w:val="00965143"/>
    <w:rsid w:val="009655A4"/>
    <w:rsid w:val="009667FE"/>
    <w:rsid w:val="0096694B"/>
    <w:rsid w:val="009669FE"/>
    <w:rsid w:val="0097161B"/>
    <w:rsid w:val="00976E10"/>
    <w:rsid w:val="00977393"/>
    <w:rsid w:val="009773D2"/>
    <w:rsid w:val="009831AA"/>
    <w:rsid w:val="00984017"/>
    <w:rsid w:val="00984184"/>
    <w:rsid w:val="009847AA"/>
    <w:rsid w:val="00985A82"/>
    <w:rsid w:val="00986417"/>
    <w:rsid w:val="00986856"/>
    <w:rsid w:val="00987046"/>
    <w:rsid w:val="009873E6"/>
    <w:rsid w:val="00990E39"/>
    <w:rsid w:val="009929CC"/>
    <w:rsid w:val="00995E8A"/>
    <w:rsid w:val="009A4B1E"/>
    <w:rsid w:val="009A6DAA"/>
    <w:rsid w:val="009A6F80"/>
    <w:rsid w:val="009B024A"/>
    <w:rsid w:val="009B0D12"/>
    <w:rsid w:val="009B1DDF"/>
    <w:rsid w:val="009B3705"/>
    <w:rsid w:val="009B7069"/>
    <w:rsid w:val="009B72C5"/>
    <w:rsid w:val="009C2473"/>
    <w:rsid w:val="009C25F1"/>
    <w:rsid w:val="009C2991"/>
    <w:rsid w:val="009C2A98"/>
    <w:rsid w:val="009C37EA"/>
    <w:rsid w:val="009C3841"/>
    <w:rsid w:val="009C3C3C"/>
    <w:rsid w:val="009C3FC0"/>
    <w:rsid w:val="009C59EB"/>
    <w:rsid w:val="009C5B08"/>
    <w:rsid w:val="009C63AB"/>
    <w:rsid w:val="009C6489"/>
    <w:rsid w:val="009C7CC4"/>
    <w:rsid w:val="009D0456"/>
    <w:rsid w:val="009D106E"/>
    <w:rsid w:val="009D1B64"/>
    <w:rsid w:val="009D21F0"/>
    <w:rsid w:val="009D2B52"/>
    <w:rsid w:val="009D3331"/>
    <w:rsid w:val="009D39C4"/>
    <w:rsid w:val="009D4447"/>
    <w:rsid w:val="009E1840"/>
    <w:rsid w:val="009E22DE"/>
    <w:rsid w:val="009E2F6B"/>
    <w:rsid w:val="009E4BFA"/>
    <w:rsid w:val="009E6106"/>
    <w:rsid w:val="009E6DE9"/>
    <w:rsid w:val="009E7E38"/>
    <w:rsid w:val="009F1510"/>
    <w:rsid w:val="009F1E78"/>
    <w:rsid w:val="00A04945"/>
    <w:rsid w:val="00A067DA"/>
    <w:rsid w:val="00A12F66"/>
    <w:rsid w:val="00A13D6D"/>
    <w:rsid w:val="00A13DE1"/>
    <w:rsid w:val="00A13EE7"/>
    <w:rsid w:val="00A144DA"/>
    <w:rsid w:val="00A14807"/>
    <w:rsid w:val="00A176D3"/>
    <w:rsid w:val="00A203C3"/>
    <w:rsid w:val="00A21CF8"/>
    <w:rsid w:val="00A22FAA"/>
    <w:rsid w:val="00A2307C"/>
    <w:rsid w:val="00A258A0"/>
    <w:rsid w:val="00A25959"/>
    <w:rsid w:val="00A2658C"/>
    <w:rsid w:val="00A26AAE"/>
    <w:rsid w:val="00A276CA"/>
    <w:rsid w:val="00A30FCA"/>
    <w:rsid w:val="00A31282"/>
    <w:rsid w:val="00A32453"/>
    <w:rsid w:val="00A32C24"/>
    <w:rsid w:val="00A34031"/>
    <w:rsid w:val="00A341E2"/>
    <w:rsid w:val="00A34485"/>
    <w:rsid w:val="00A347CE"/>
    <w:rsid w:val="00A35C4E"/>
    <w:rsid w:val="00A35E21"/>
    <w:rsid w:val="00A36273"/>
    <w:rsid w:val="00A37709"/>
    <w:rsid w:val="00A408A6"/>
    <w:rsid w:val="00A40C7E"/>
    <w:rsid w:val="00A41929"/>
    <w:rsid w:val="00A4320D"/>
    <w:rsid w:val="00A45473"/>
    <w:rsid w:val="00A467FB"/>
    <w:rsid w:val="00A50007"/>
    <w:rsid w:val="00A511BB"/>
    <w:rsid w:val="00A5228F"/>
    <w:rsid w:val="00A53620"/>
    <w:rsid w:val="00A53B11"/>
    <w:rsid w:val="00A53E4A"/>
    <w:rsid w:val="00A549EF"/>
    <w:rsid w:val="00A56492"/>
    <w:rsid w:val="00A56DBE"/>
    <w:rsid w:val="00A61986"/>
    <w:rsid w:val="00A622B2"/>
    <w:rsid w:val="00A622FB"/>
    <w:rsid w:val="00A632DB"/>
    <w:rsid w:val="00A63ADC"/>
    <w:rsid w:val="00A63DE7"/>
    <w:rsid w:val="00A642FD"/>
    <w:rsid w:val="00A6446E"/>
    <w:rsid w:val="00A65643"/>
    <w:rsid w:val="00A65939"/>
    <w:rsid w:val="00A66680"/>
    <w:rsid w:val="00A6688D"/>
    <w:rsid w:val="00A66F0F"/>
    <w:rsid w:val="00A67BA5"/>
    <w:rsid w:val="00A67C09"/>
    <w:rsid w:val="00A71EDF"/>
    <w:rsid w:val="00A73721"/>
    <w:rsid w:val="00A7414E"/>
    <w:rsid w:val="00A75630"/>
    <w:rsid w:val="00A75CF4"/>
    <w:rsid w:val="00A7613F"/>
    <w:rsid w:val="00A7729D"/>
    <w:rsid w:val="00A7745A"/>
    <w:rsid w:val="00A83408"/>
    <w:rsid w:val="00A846E6"/>
    <w:rsid w:val="00A84717"/>
    <w:rsid w:val="00A84AAF"/>
    <w:rsid w:val="00A856A3"/>
    <w:rsid w:val="00A85A01"/>
    <w:rsid w:val="00A8618D"/>
    <w:rsid w:val="00A877FC"/>
    <w:rsid w:val="00A90C99"/>
    <w:rsid w:val="00A941CB"/>
    <w:rsid w:val="00A950C7"/>
    <w:rsid w:val="00A957C5"/>
    <w:rsid w:val="00A959CA"/>
    <w:rsid w:val="00A964C1"/>
    <w:rsid w:val="00A96D81"/>
    <w:rsid w:val="00A97C60"/>
    <w:rsid w:val="00AA234D"/>
    <w:rsid w:val="00AA492C"/>
    <w:rsid w:val="00AA5110"/>
    <w:rsid w:val="00AA5F9B"/>
    <w:rsid w:val="00AB0227"/>
    <w:rsid w:val="00AB0BE1"/>
    <w:rsid w:val="00AB2F97"/>
    <w:rsid w:val="00AB3511"/>
    <w:rsid w:val="00AB3CCF"/>
    <w:rsid w:val="00AB3E28"/>
    <w:rsid w:val="00AB5E7A"/>
    <w:rsid w:val="00AB6AE5"/>
    <w:rsid w:val="00AB7EB9"/>
    <w:rsid w:val="00AC01A4"/>
    <w:rsid w:val="00AC11AE"/>
    <w:rsid w:val="00AC1E35"/>
    <w:rsid w:val="00AC207D"/>
    <w:rsid w:val="00AC23D2"/>
    <w:rsid w:val="00AC34E6"/>
    <w:rsid w:val="00AC3C40"/>
    <w:rsid w:val="00AC3DB0"/>
    <w:rsid w:val="00AC51B7"/>
    <w:rsid w:val="00AC74BD"/>
    <w:rsid w:val="00AD013F"/>
    <w:rsid w:val="00AD0A77"/>
    <w:rsid w:val="00AD0F72"/>
    <w:rsid w:val="00AD118E"/>
    <w:rsid w:val="00AD21EE"/>
    <w:rsid w:val="00AD2888"/>
    <w:rsid w:val="00AD3ADE"/>
    <w:rsid w:val="00AD66CD"/>
    <w:rsid w:val="00AD7D1A"/>
    <w:rsid w:val="00AE1E6E"/>
    <w:rsid w:val="00AE252D"/>
    <w:rsid w:val="00AE2781"/>
    <w:rsid w:val="00AE2936"/>
    <w:rsid w:val="00AE3360"/>
    <w:rsid w:val="00AE379E"/>
    <w:rsid w:val="00AE5763"/>
    <w:rsid w:val="00AE5D26"/>
    <w:rsid w:val="00AE69BF"/>
    <w:rsid w:val="00AF0B22"/>
    <w:rsid w:val="00AF28E0"/>
    <w:rsid w:val="00AF3A13"/>
    <w:rsid w:val="00AF3A2D"/>
    <w:rsid w:val="00AF3FB1"/>
    <w:rsid w:val="00AF52B9"/>
    <w:rsid w:val="00B00A5B"/>
    <w:rsid w:val="00B01173"/>
    <w:rsid w:val="00B01E32"/>
    <w:rsid w:val="00B03573"/>
    <w:rsid w:val="00B044DB"/>
    <w:rsid w:val="00B0766D"/>
    <w:rsid w:val="00B102A1"/>
    <w:rsid w:val="00B11818"/>
    <w:rsid w:val="00B11D4C"/>
    <w:rsid w:val="00B132BE"/>
    <w:rsid w:val="00B13A21"/>
    <w:rsid w:val="00B15899"/>
    <w:rsid w:val="00B16844"/>
    <w:rsid w:val="00B2043D"/>
    <w:rsid w:val="00B206F7"/>
    <w:rsid w:val="00B21C0D"/>
    <w:rsid w:val="00B221C8"/>
    <w:rsid w:val="00B22854"/>
    <w:rsid w:val="00B24AD5"/>
    <w:rsid w:val="00B25106"/>
    <w:rsid w:val="00B26935"/>
    <w:rsid w:val="00B30350"/>
    <w:rsid w:val="00B309A5"/>
    <w:rsid w:val="00B31715"/>
    <w:rsid w:val="00B3208F"/>
    <w:rsid w:val="00B321D6"/>
    <w:rsid w:val="00B32790"/>
    <w:rsid w:val="00B333B4"/>
    <w:rsid w:val="00B33989"/>
    <w:rsid w:val="00B33AEB"/>
    <w:rsid w:val="00B342B3"/>
    <w:rsid w:val="00B362FF"/>
    <w:rsid w:val="00B37E6B"/>
    <w:rsid w:val="00B37E9C"/>
    <w:rsid w:val="00B40826"/>
    <w:rsid w:val="00B41569"/>
    <w:rsid w:val="00B4278F"/>
    <w:rsid w:val="00B434DA"/>
    <w:rsid w:val="00B438EB"/>
    <w:rsid w:val="00B459C4"/>
    <w:rsid w:val="00B461A0"/>
    <w:rsid w:val="00B468A6"/>
    <w:rsid w:val="00B51901"/>
    <w:rsid w:val="00B51E80"/>
    <w:rsid w:val="00B521AA"/>
    <w:rsid w:val="00B53419"/>
    <w:rsid w:val="00B61D43"/>
    <w:rsid w:val="00B63930"/>
    <w:rsid w:val="00B64E11"/>
    <w:rsid w:val="00B653C3"/>
    <w:rsid w:val="00B709D4"/>
    <w:rsid w:val="00B71B0A"/>
    <w:rsid w:val="00B72565"/>
    <w:rsid w:val="00B72F61"/>
    <w:rsid w:val="00B73EA5"/>
    <w:rsid w:val="00B741A5"/>
    <w:rsid w:val="00B75F64"/>
    <w:rsid w:val="00B7670B"/>
    <w:rsid w:val="00B76D95"/>
    <w:rsid w:val="00B77B37"/>
    <w:rsid w:val="00B77F5A"/>
    <w:rsid w:val="00B8000E"/>
    <w:rsid w:val="00B819AE"/>
    <w:rsid w:val="00B81A23"/>
    <w:rsid w:val="00B836DF"/>
    <w:rsid w:val="00B83D68"/>
    <w:rsid w:val="00B8410A"/>
    <w:rsid w:val="00B9002B"/>
    <w:rsid w:val="00B91C04"/>
    <w:rsid w:val="00B92077"/>
    <w:rsid w:val="00B939FC"/>
    <w:rsid w:val="00B94747"/>
    <w:rsid w:val="00B9480E"/>
    <w:rsid w:val="00B9512F"/>
    <w:rsid w:val="00B965A9"/>
    <w:rsid w:val="00B968FF"/>
    <w:rsid w:val="00B9698B"/>
    <w:rsid w:val="00BA00F0"/>
    <w:rsid w:val="00BA067A"/>
    <w:rsid w:val="00BA0A0C"/>
    <w:rsid w:val="00BA1B50"/>
    <w:rsid w:val="00BA3996"/>
    <w:rsid w:val="00BA4535"/>
    <w:rsid w:val="00BA6D01"/>
    <w:rsid w:val="00BA6DC2"/>
    <w:rsid w:val="00BB0CC5"/>
    <w:rsid w:val="00BB1E2C"/>
    <w:rsid w:val="00BB3ED0"/>
    <w:rsid w:val="00BB63E4"/>
    <w:rsid w:val="00BB63FC"/>
    <w:rsid w:val="00BB7448"/>
    <w:rsid w:val="00BC162E"/>
    <w:rsid w:val="00BC2F4A"/>
    <w:rsid w:val="00BC3873"/>
    <w:rsid w:val="00BC4D96"/>
    <w:rsid w:val="00BC4EC6"/>
    <w:rsid w:val="00BC6C29"/>
    <w:rsid w:val="00BD0E49"/>
    <w:rsid w:val="00BD15C0"/>
    <w:rsid w:val="00BD2DE3"/>
    <w:rsid w:val="00BD37D3"/>
    <w:rsid w:val="00BD3A83"/>
    <w:rsid w:val="00BD4317"/>
    <w:rsid w:val="00BD4BF8"/>
    <w:rsid w:val="00BD5B79"/>
    <w:rsid w:val="00BD5BE4"/>
    <w:rsid w:val="00BD5BF9"/>
    <w:rsid w:val="00BE025D"/>
    <w:rsid w:val="00BE0ACE"/>
    <w:rsid w:val="00BE2CDF"/>
    <w:rsid w:val="00BE5634"/>
    <w:rsid w:val="00BE6845"/>
    <w:rsid w:val="00BE6929"/>
    <w:rsid w:val="00BE75F9"/>
    <w:rsid w:val="00BF01F2"/>
    <w:rsid w:val="00BF4048"/>
    <w:rsid w:val="00BF6DE9"/>
    <w:rsid w:val="00C00378"/>
    <w:rsid w:val="00C00999"/>
    <w:rsid w:val="00C00EA6"/>
    <w:rsid w:val="00C00FC3"/>
    <w:rsid w:val="00C0407E"/>
    <w:rsid w:val="00C05D90"/>
    <w:rsid w:val="00C06077"/>
    <w:rsid w:val="00C060A1"/>
    <w:rsid w:val="00C06657"/>
    <w:rsid w:val="00C0669A"/>
    <w:rsid w:val="00C068F5"/>
    <w:rsid w:val="00C07181"/>
    <w:rsid w:val="00C071D8"/>
    <w:rsid w:val="00C101BD"/>
    <w:rsid w:val="00C1021D"/>
    <w:rsid w:val="00C102B6"/>
    <w:rsid w:val="00C11CC8"/>
    <w:rsid w:val="00C121E1"/>
    <w:rsid w:val="00C12455"/>
    <w:rsid w:val="00C1265D"/>
    <w:rsid w:val="00C128B9"/>
    <w:rsid w:val="00C13548"/>
    <w:rsid w:val="00C13C95"/>
    <w:rsid w:val="00C143F0"/>
    <w:rsid w:val="00C16721"/>
    <w:rsid w:val="00C22291"/>
    <w:rsid w:val="00C22B39"/>
    <w:rsid w:val="00C25AC1"/>
    <w:rsid w:val="00C25DDF"/>
    <w:rsid w:val="00C26F76"/>
    <w:rsid w:val="00C30D24"/>
    <w:rsid w:val="00C34108"/>
    <w:rsid w:val="00C34F1A"/>
    <w:rsid w:val="00C3534C"/>
    <w:rsid w:val="00C35541"/>
    <w:rsid w:val="00C358D7"/>
    <w:rsid w:val="00C36D08"/>
    <w:rsid w:val="00C37BAB"/>
    <w:rsid w:val="00C40396"/>
    <w:rsid w:val="00C416CB"/>
    <w:rsid w:val="00C4296F"/>
    <w:rsid w:val="00C44DFE"/>
    <w:rsid w:val="00C461B1"/>
    <w:rsid w:val="00C46291"/>
    <w:rsid w:val="00C475C9"/>
    <w:rsid w:val="00C53DDD"/>
    <w:rsid w:val="00C53F8D"/>
    <w:rsid w:val="00C548D8"/>
    <w:rsid w:val="00C54BB6"/>
    <w:rsid w:val="00C57CBC"/>
    <w:rsid w:val="00C60669"/>
    <w:rsid w:val="00C60A70"/>
    <w:rsid w:val="00C62793"/>
    <w:rsid w:val="00C62A18"/>
    <w:rsid w:val="00C6345B"/>
    <w:rsid w:val="00C6349F"/>
    <w:rsid w:val="00C63D5E"/>
    <w:rsid w:val="00C65533"/>
    <w:rsid w:val="00C66133"/>
    <w:rsid w:val="00C6658D"/>
    <w:rsid w:val="00C71BD5"/>
    <w:rsid w:val="00C746CF"/>
    <w:rsid w:val="00C75198"/>
    <w:rsid w:val="00C7614C"/>
    <w:rsid w:val="00C80691"/>
    <w:rsid w:val="00C82C5C"/>
    <w:rsid w:val="00C84005"/>
    <w:rsid w:val="00C84BAC"/>
    <w:rsid w:val="00C84DC9"/>
    <w:rsid w:val="00C92BB9"/>
    <w:rsid w:val="00C934D7"/>
    <w:rsid w:val="00C9434F"/>
    <w:rsid w:val="00C9702C"/>
    <w:rsid w:val="00CA4EF4"/>
    <w:rsid w:val="00CA5CC7"/>
    <w:rsid w:val="00CA797F"/>
    <w:rsid w:val="00CA7E61"/>
    <w:rsid w:val="00CA7F9F"/>
    <w:rsid w:val="00CB158D"/>
    <w:rsid w:val="00CB44EB"/>
    <w:rsid w:val="00CB6398"/>
    <w:rsid w:val="00CB7959"/>
    <w:rsid w:val="00CC0DBE"/>
    <w:rsid w:val="00CC32DA"/>
    <w:rsid w:val="00CC3971"/>
    <w:rsid w:val="00CC41B9"/>
    <w:rsid w:val="00CC517B"/>
    <w:rsid w:val="00CC51DE"/>
    <w:rsid w:val="00CC5464"/>
    <w:rsid w:val="00CC570A"/>
    <w:rsid w:val="00CC5EAA"/>
    <w:rsid w:val="00CC6178"/>
    <w:rsid w:val="00CC72AA"/>
    <w:rsid w:val="00CC785D"/>
    <w:rsid w:val="00CC7E08"/>
    <w:rsid w:val="00CD1250"/>
    <w:rsid w:val="00CD1277"/>
    <w:rsid w:val="00CD2935"/>
    <w:rsid w:val="00CD3418"/>
    <w:rsid w:val="00CD34DD"/>
    <w:rsid w:val="00CD394F"/>
    <w:rsid w:val="00CD3F31"/>
    <w:rsid w:val="00CD4A96"/>
    <w:rsid w:val="00CD5A90"/>
    <w:rsid w:val="00CD7A3E"/>
    <w:rsid w:val="00CE0EEF"/>
    <w:rsid w:val="00CE1F64"/>
    <w:rsid w:val="00CE2533"/>
    <w:rsid w:val="00CE2B39"/>
    <w:rsid w:val="00CE65B2"/>
    <w:rsid w:val="00CF1B8C"/>
    <w:rsid w:val="00CF26D4"/>
    <w:rsid w:val="00CF2C20"/>
    <w:rsid w:val="00CF2D55"/>
    <w:rsid w:val="00CF445D"/>
    <w:rsid w:val="00CF4654"/>
    <w:rsid w:val="00CF53E7"/>
    <w:rsid w:val="00CF5C19"/>
    <w:rsid w:val="00CF5EE1"/>
    <w:rsid w:val="00CF71A2"/>
    <w:rsid w:val="00D012B2"/>
    <w:rsid w:val="00D01EAB"/>
    <w:rsid w:val="00D03786"/>
    <w:rsid w:val="00D05B64"/>
    <w:rsid w:val="00D0761A"/>
    <w:rsid w:val="00D10F85"/>
    <w:rsid w:val="00D12D23"/>
    <w:rsid w:val="00D14E20"/>
    <w:rsid w:val="00D15852"/>
    <w:rsid w:val="00D17A13"/>
    <w:rsid w:val="00D20B24"/>
    <w:rsid w:val="00D21093"/>
    <w:rsid w:val="00D233FC"/>
    <w:rsid w:val="00D23BEA"/>
    <w:rsid w:val="00D247FE"/>
    <w:rsid w:val="00D24EFE"/>
    <w:rsid w:val="00D26AE4"/>
    <w:rsid w:val="00D27B88"/>
    <w:rsid w:val="00D27FBB"/>
    <w:rsid w:val="00D3053C"/>
    <w:rsid w:val="00D3295B"/>
    <w:rsid w:val="00D33F5E"/>
    <w:rsid w:val="00D34494"/>
    <w:rsid w:val="00D3450A"/>
    <w:rsid w:val="00D34DD3"/>
    <w:rsid w:val="00D35A68"/>
    <w:rsid w:val="00D36A64"/>
    <w:rsid w:val="00D376FF"/>
    <w:rsid w:val="00D4236B"/>
    <w:rsid w:val="00D42CEA"/>
    <w:rsid w:val="00D430A9"/>
    <w:rsid w:val="00D43371"/>
    <w:rsid w:val="00D45FC6"/>
    <w:rsid w:val="00D461E0"/>
    <w:rsid w:val="00D4761C"/>
    <w:rsid w:val="00D505D6"/>
    <w:rsid w:val="00D516EF"/>
    <w:rsid w:val="00D51920"/>
    <w:rsid w:val="00D525CC"/>
    <w:rsid w:val="00D52EDE"/>
    <w:rsid w:val="00D54C01"/>
    <w:rsid w:val="00D54CD5"/>
    <w:rsid w:val="00D55E77"/>
    <w:rsid w:val="00D560BF"/>
    <w:rsid w:val="00D56A46"/>
    <w:rsid w:val="00D56FC4"/>
    <w:rsid w:val="00D6154E"/>
    <w:rsid w:val="00D61745"/>
    <w:rsid w:val="00D6299B"/>
    <w:rsid w:val="00D62E60"/>
    <w:rsid w:val="00D63FB6"/>
    <w:rsid w:val="00D64994"/>
    <w:rsid w:val="00D675D7"/>
    <w:rsid w:val="00D70674"/>
    <w:rsid w:val="00D72945"/>
    <w:rsid w:val="00D7497E"/>
    <w:rsid w:val="00D754AF"/>
    <w:rsid w:val="00D77421"/>
    <w:rsid w:val="00D81629"/>
    <w:rsid w:val="00D81F50"/>
    <w:rsid w:val="00D832B0"/>
    <w:rsid w:val="00D832C8"/>
    <w:rsid w:val="00D856C2"/>
    <w:rsid w:val="00D85F12"/>
    <w:rsid w:val="00D87AE1"/>
    <w:rsid w:val="00D90493"/>
    <w:rsid w:val="00D92245"/>
    <w:rsid w:val="00D945BE"/>
    <w:rsid w:val="00D95C56"/>
    <w:rsid w:val="00D97F2C"/>
    <w:rsid w:val="00DA0E95"/>
    <w:rsid w:val="00DA1773"/>
    <w:rsid w:val="00DA21F2"/>
    <w:rsid w:val="00DA58B5"/>
    <w:rsid w:val="00DA6943"/>
    <w:rsid w:val="00DA6FCE"/>
    <w:rsid w:val="00DA75B5"/>
    <w:rsid w:val="00DA7F22"/>
    <w:rsid w:val="00DB0299"/>
    <w:rsid w:val="00DB0D46"/>
    <w:rsid w:val="00DB1B65"/>
    <w:rsid w:val="00DB2CA6"/>
    <w:rsid w:val="00DB3A14"/>
    <w:rsid w:val="00DB5121"/>
    <w:rsid w:val="00DB5AF6"/>
    <w:rsid w:val="00DC0295"/>
    <w:rsid w:val="00DC0CFA"/>
    <w:rsid w:val="00DC147E"/>
    <w:rsid w:val="00DC1543"/>
    <w:rsid w:val="00DC1900"/>
    <w:rsid w:val="00DC1B71"/>
    <w:rsid w:val="00DC2204"/>
    <w:rsid w:val="00DC342B"/>
    <w:rsid w:val="00DC375A"/>
    <w:rsid w:val="00DC389A"/>
    <w:rsid w:val="00DC3F7E"/>
    <w:rsid w:val="00DC4CF8"/>
    <w:rsid w:val="00DC5EC0"/>
    <w:rsid w:val="00DC7EE9"/>
    <w:rsid w:val="00DD1002"/>
    <w:rsid w:val="00DD2499"/>
    <w:rsid w:val="00DD3303"/>
    <w:rsid w:val="00DD5517"/>
    <w:rsid w:val="00DD712C"/>
    <w:rsid w:val="00DD777A"/>
    <w:rsid w:val="00DE12A1"/>
    <w:rsid w:val="00DE21A7"/>
    <w:rsid w:val="00DE3204"/>
    <w:rsid w:val="00DE4570"/>
    <w:rsid w:val="00DE5854"/>
    <w:rsid w:val="00DE6890"/>
    <w:rsid w:val="00DE6A10"/>
    <w:rsid w:val="00DE6B03"/>
    <w:rsid w:val="00DE78F7"/>
    <w:rsid w:val="00DE7997"/>
    <w:rsid w:val="00DF1E07"/>
    <w:rsid w:val="00DF35FD"/>
    <w:rsid w:val="00DF4291"/>
    <w:rsid w:val="00DF7091"/>
    <w:rsid w:val="00DF75F3"/>
    <w:rsid w:val="00DF7AB6"/>
    <w:rsid w:val="00E002C9"/>
    <w:rsid w:val="00E002E3"/>
    <w:rsid w:val="00E00489"/>
    <w:rsid w:val="00E013D6"/>
    <w:rsid w:val="00E02910"/>
    <w:rsid w:val="00E0480D"/>
    <w:rsid w:val="00E05A5A"/>
    <w:rsid w:val="00E07330"/>
    <w:rsid w:val="00E0791B"/>
    <w:rsid w:val="00E07CE7"/>
    <w:rsid w:val="00E07F62"/>
    <w:rsid w:val="00E10CDF"/>
    <w:rsid w:val="00E10EB1"/>
    <w:rsid w:val="00E12D20"/>
    <w:rsid w:val="00E137DE"/>
    <w:rsid w:val="00E147E4"/>
    <w:rsid w:val="00E15D6D"/>
    <w:rsid w:val="00E16C5A"/>
    <w:rsid w:val="00E24B55"/>
    <w:rsid w:val="00E26153"/>
    <w:rsid w:val="00E34529"/>
    <w:rsid w:val="00E34684"/>
    <w:rsid w:val="00E34930"/>
    <w:rsid w:val="00E358F4"/>
    <w:rsid w:val="00E366C4"/>
    <w:rsid w:val="00E3726F"/>
    <w:rsid w:val="00E42674"/>
    <w:rsid w:val="00E44087"/>
    <w:rsid w:val="00E44A55"/>
    <w:rsid w:val="00E45121"/>
    <w:rsid w:val="00E4522E"/>
    <w:rsid w:val="00E45857"/>
    <w:rsid w:val="00E53199"/>
    <w:rsid w:val="00E5524A"/>
    <w:rsid w:val="00E55AA3"/>
    <w:rsid w:val="00E5624A"/>
    <w:rsid w:val="00E576FC"/>
    <w:rsid w:val="00E6009F"/>
    <w:rsid w:val="00E607FD"/>
    <w:rsid w:val="00E63622"/>
    <w:rsid w:val="00E658C9"/>
    <w:rsid w:val="00E665B4"/>
    <w:rsid w:val="00E66A2D"/>
    <w:rsid w:val="00E66F0D"/>
    <w:rsid w:val="00E6746E"/>
    <w:rsid w:val="00E70934"/>
    <w:rsid w:val="00E71A2E"/>
    <w:rsid w:val="00E75BAB"/>
    <w:rsid w:val="00E764E8"/>
    <w:rsid w:val="00E777D8"/>
    <w:rsid w:val="00E8260F"/>
    <w:rsid w:val="00E828A9"/>
    <w:rsid w:val="00E84600"/>
    <w:rsid w:val="00E84D32"/>
    <w:rsid w:val="00E869A5"/>
    <w:rsid w:val="00E8711A"/>
    <w:rsid w:val="00E87B3C"/>
    <w:rsid w:val="00E914E7"/>
    <w:rsid w:val="00E92C03"/>
    <w:rsid w:val="00E93364"/>
    <w:rsid w:val="00E96C8A"/>
    <w:rsid w:val="00E973E1"/>
    <w:rsid w:val="00E97A7E"/>
    <w:rsid w:val="00E97E4B"/>
    <w:rsid w:val="00EA1285"/>
    <w:rsid w:val="00EA1CDE"/>
    <w:rsid w:val="00EA3621"/>
    <w:rsid w:val="00EA3F23"/>
    <w:rsid w:val="00EA4E8E"/>
    <w:rsid w:val="00EB023D"/>
    <w:rsid w:val="00EB2082"/>
    <w:rsid w:val="00EB4319"/>
    <w:rsid w:val="00EB498E"/>
    <w:rsid w:val="00EB52DB"/>
    <w:rsid w:val="00EB62C7"/>
    <w:rsid w:val="00EB6B06"/>
    <w:rsid w:val="00EB7361"/>
    <w:rsid w:val="00EC11A2"/>
    <w:rsid w:val="00EC172D"/>
    <w:rsid w:val="00EC1FAA"/>
    <w:rsid w:val="00EC21F8"/>
    <w:rsid w:val="00EC2804"/>
    <w:rsid w:val="00EC2C7F"/>
    <w:rsid w:val="00EC2EF1"/>
    <w:rsid w:val="00EC4348"/>
    <w:rsid w:val="00EC4F54"/>
    <w:rsid w:val="00EC6BCA"/>
    <w:rsid w:val="00ED0A4C"/>
    <w:rsid w:val="00ED1979"/>
    <w:rsid w:val="00ED1D8D"/>
    <w:rsid w:val="00ED47A9"/>
    <w:rsid w:val="00ED4B2B"/>
    <w:rsid w:val="00EE01C0"/>
    <w:rsid w:val="00EE5765"/>
    <w:rsid w:val="00EF0823"/>
    <w:rsid w:val="00EF2D74"/>
    <w:rsid w:val="00EF31E9"/>
    <w:rsid w:val="00EF3B83"/>
    <w:rsid w:val="00EF46ED"/>
    <w:rsid w:val="00EF7ACB"/>
    <w:rsid w:val="00F015FB"/>
    <w:rsid w:val="00F029DC"/>
    <w:rsid w:val="00F035D3"/>
    <w:rsid w:val="00F06276"/>
    <w:rsid w:val="00F0696B"/>
    <w:rsid w:val="00F10609"/>
    <w:rsid w:val="00F108A0"/>
    <w:rsid w:val="00F1168C"/>
    <w:rsid w:val="00F11ED7"/>
    <w:rsid w:val="00F12054"/>
    <w:rsid w:val="00F14D5F"/>
    <w:rsid w:val="00F1503D"/>
    <w:rsid w:val="00F15D4E"/>
    <w:rsid w:val="00F20201"/>
    <w:rsid w:val="00F21A03"/>
    <w:rsid w:val="00F21A88"/>
    <w:rsid w:val="00F21ACB"/>
    <w:rsid w:val="00F21BF9"/>
    <w:rsid w:val="00F21DB3"/>
    <w:rsid w:val="00F22AC2"/>
    <w:rsid w:val="00F22AF1"/>
    <w:rsid w:val="00F235F6"/>
    <w:rsid w:val="00F24C7B"/>
    <w:rsid w:val="00F2509E"/>
    <w:rsid w:val="00F25535"/>
    <w:rsid w:val="00F25F2A"/>
    <w:rsid w:val="00F27FE3"/>
    <w:rsid w:val="00F30876"/>
    <w:rsid w:val="00F310EB"/>
    <w:rsid w:val="00F33174"/>
    <w:rsid w:val="00F34316"/>
    <w:rsid w:val="00F35C53"/>
    <w:rsid w:val="00F36AA7"/>
    <w:rsid w:val="00F36E59"/>
    <w:rsid w:val="00F37036"/>
    <w:rsid w:val="00F40025"/>
    <w:rsid w:val="00F40881"/>
    <w:rsid w:val="00F41AFE"/>
    <w:rsid w:val="00F42855"/>
    <w:rsid w:val="00F454E7"/>
    <w:rsid w:val="00F471C6"/>
    <w:rsid w:val="00F47A1B"/>
    <w:rsid w:val="00F520C6"/>
    <w:rsid w:val="00F52F59"/>
    <w:rsid w:val="00F5581B"/>
    <w:rsid w:val="00F6175F"/>
    <w:rsid w:val="00F617D9"/>
    <w:rsid w:val="00F61A80"/>
    <w:rsid w:val="00F61ECD"/>
    <w:rsid w:val="00F644FC"/>
    <w:rsid w:val="00F66EDE"/>
    <w:rsid w:val="00F6701F"/>
    <w:rsid w:val="00F671A3"/>
    <w:rsid w:val="00F71623"/>
    <w:rsid w:val="00F71B95"/>
    <w:rsid w:val="00F71E82"/>
    <w:rsid w:val="00F730AC"/>
    <w:rsid w:val="00F7328B"/>
    <w:rsid w:val="00F7336F"/>
    <w:rsid w:val="00F735E1"/>
    <w:rsid w:val="00F74FF2"/>
    <w:rsid w:val="00F7646D"/>
    <w:rsid w:val="00F82E7B"/>
    <w:rsid w:val="00F83475"/>
    <w:rsid w:val="00F847FB"/>
    <w:rsid w:val="00F8614E"/>
    <w:rsid w:val="00F86F47"/>
    <w:rsid w:val="00F8790C"/>
    <w:rsid w:val="00F9034F"/>
    <w:rsid w:val="00F91EF5"/>
    <w:rsid w:val="00F92397"/>
    <w:rsid w:val="00F92B60"/>
    <w:rsid w:val="00F937D9"/>
    <w:rsid w:val="00F95885"/>
    <w:rsid w:val="00F9658E"/>
    <w:rsid w:val="00FA3A62"/>
    <w:rsid w:val="00FA547E"/>
    <w:rsid w:val="00FA5F7E"/>
    <w:rsid w:val="00FA6698"/>
    <w:rsid w:val="00FB0F89"/>
    <w:rsid w:val="00FB22F0"/>
    <w:rsid w:val="00FB544C"/>
    <w:rsid w:val="00FB5F1C"/>
    <w:rsid w:val="00FB6EC2"/>
    <w:rsid w:val="00FC04E0"/>
    <w:rsid w:val="00FC0C8F"/>
    <w:rsid w:val="00FC4860"/>
    <w:rsid w:val="00FC5A79"/>
    <w:rsid w:val="00FC60ED"/>
    <w:rsid w:val="00FC7DE6"/>
    <w:rsid w:val="00FD060B"/>
    <w:rsid w:val="00FD1840"/>
    <w:rsid w:val="00FD1BBA"/>
    <w:rsid w:val="00FD33EC"/>
    <w:rsid w:val="00FD3440"/>
    <w:rsid w:val="00FD3A8C"/>
    <w:rsid w:val="00FD4537"/>
    <w:rsid w:val="00FD476D"/>
    <w:rsid w:val="00FD7141"/>
    <w:rsid w:val="00FD7552"/>
    <w:rsid w:val="00FE1958"/>
    <w:rsid w:val="00FE340B"/>
    <w:rsid w:val="00FE3F7B"/>
    <w:rsid w:val="00FE474D"/>
    <w:rsid w:val="00FE5EE1"/>
    <w:rsid w:val="00FE5F45"/>
    <w:rsid w:val="00FE7538"/>
    <w:rsid w:val="00FF15CF"/>
    <w:rsid w:val="00FF3DA2"/>
    <w:rsid w:val="00FF50E8"/>
    <w:rsid w:val="00FF5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4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5B08"/>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1">
    <w:name w:val="heading 1"/>
    <w:basedOn w:val="a1"/>
    <w:next w:val="a1"/>
    <w:qFormat/>
    <w:rsid w:val="002A2121"/>
    <w:pPr>
      <w:keepNext/>
      <w:spacing w:before="180" w:after="180" w:line="720" w:lineRule="atLeast"/>
      <w:outlineLvl w:val="0"/>
    </w:pPr>
    <w:rPr>
      <w:rFonts w:ascii="Arial" w:eastAsia="新細明體" w:hAnsi="Arial"/>
      <w:b/>
      <w:bCs/>
      <w:kern w:val="52"/>
      <w:sz w:val="52"/>
      <w:szCs w:val="52"/>
    </w:rPr>
  </w:style>
  <w:style w:type="paragraph" w:styleId="21">
    <w:name w:val="heading 2"/>
    <w:basedOn w:val="a1"/>
    <w:next w:val="a1"/>
    <w:qFormat/>
    <w:rsid w:val="002A2121"/>
    <w:pPr>
      <w:keepNext/>
      <w:spacing w:line="720" w:lineRule="atLeast"/>
      <w:outlineLvl w:val="1"/>
    </w:pPr>
    <w:rPr>
      <w:rFonts w:ascii="Arial" w:eastAsia="新細明體" w:hAnsi="Arial"/>
      <w:b/>
      <w:bCs/>
      <w:sz w:val="48"/>
      <w:szCs w:val="48"/>
    </w:rPr>
  </w:style>
  <w:style w:type="paragraph" w:styleId="31">
    <w:name w:val="heading 3"/>
    <w:basedOn w:val="a1"/>
    <w:next w:val="a1"/>
    <w:qFormat/>
    <w:rsid w:val="002D6247"/>
    <w:pPr>
      <w:keepNext/>
      <w:adjustRightInd/>
      <w:snapToGrid/>
      <w:spacing w:line="720" w:lineRule="auto"/>
      <w:jc w:val="left"/>
      <w:outlineLvl w:val="2"/>
    </w:pPr>
    <w:rPr>
      <w:rFonts w:ascii="Arial" w:eastAsia="新細明體" w:hAnsi="Arial"/>
      <w:b/>
      <w:bCs/>
      <w:sz w:val="36"/>
      <w:szCs w:val="36"/>
    </w:rPr>
  </w:style>
  <w:style w:type="paragraph" w:styleId="41">
    <w:name w:val="heading 4"/>
    <w:basedOn w:val="a1"/>
    <w:next w:val="a1"/>
    <w:qFormat/>
    <w:rsid w:val="002A2121"/>
    <w:pPr>
      <w:keepNext/>
      <w:spacing w:line="720" w:lineRule="atLeast"/>
      <w:outlineLvl w:val="3"/>
    </w:pPr>
    <w:rPr>
      <w:rFonts w:ascii="Arial" w:eastAsia="新細明體" w:hAnsi="Arial"/>
      <w:sz w:val="36"/>
      <w:szCs w:val="36"/>
    </w:rPr>
  </w:style>
  <w:style w:type="paragraph" w:styleId="51">
    <w:name w:val="heading 5"/>
    <w:basedOn w:val="a1"/>
    <w:next w:val="a1"/>
    <w:qFormat/>
    <w:rsid w:val="002A2121"/>
    <w:pPr>
      <w:keepNext/>
      <w:spacing w:line="720" w:lineRule="atLeast"/>
      <w:ind w:leftChars="200" w:left="200"/>
      <w:outlineLvl w:val="4"/>
    </w:pPr>
    <w:rPr>
      <w:rFonts w:ascii="Arial" w:eastAsia="新細明體" w:hAnsi="Arial"/>
      <w:b/>
      <w:bCs/>
      <w:sz w:val="36"/>
      <w:szCs w:val="36"/>
    </w:rPr>
  </w:style>
  <w:style w:type="paragraph" w:styleId="6">
    <w:name w:val="heading 6"/>
    <w:basedOn w:val="a1"/>
    <w:next w:val="a1"/>
    <w:qFormat/>
    <w:rsid w:val="002A2121"/>
    <w:pPr>
      <w:keepNext/>
      <w:spacing w:line="720" w:lineRule="atLeast"/>
      <w:ind w:leftChars="200" w:left="200"/>
      <w:outlineLvl w:val="5"/>
    </w:pPr>
    <w:rPr>
      <w:rFonts w:ascii="Arial" w:eastAsia="新細明體" w:hAnsi="Arial"/>
      <w:sz w:val="36"/>
      <w:szCs w:val="36"/>
    </w:rPr>
  </w:style>
  <w:style w:type="paragraph" w:styleId="7">
    <w:name w:val="heading 7"/>
    <w:basedOn w:val="a1"/>
    <w:next w:val="a1"/>
    <w:qFormat/>
    <w:rsid w:val="002A2121"/>
    <w:pPr>
      <w:keepNext/>
      <w:spacing w:line="720" w:lineRule="atLeast"/>
      <w:ind w:leftChars="400" w:left="400"/>
      <w:outlineLvl w:val="6"/>
    </w:pPr>
    <w:rPr>
      <w:rFonts w:ascii="Arial" w:eastAsia="新細明體" w:hAnsi="Arial"/>
      <w:b/>
      <w:bCs/>
      <w:sz w:val="36"/>
      <w:szCs w:val="36"/>
    </w:rPr>
  </w:style>
  <w:style w:type="paragraph" w:styleId="8">
    <w:name w:val="heading 8"/>
    <w:basedOn w:val="a1"/>
    <w:next w:val="a1"/>
    <w:qFormat/>
    <w:rsid w:val="002A2121"/>
    <w:pPr>
      <w:keepNext/>
      <w:spacing w:line="720" w:lineRule="atLeast"/>
      <w:ind w:leftChars="400" w:left="400"/>
      <w:outlineLvl w:val="7"/>
    </w:pPr>
    <w:rPr>
      <w:rFonts w:ascii="Arial" w:eastAsia="新細明體" w:hAnsi="Arial"/>
      <w:sz w:val="36"/>
      <w:szCs w:val="36"/>
    </w:rPr>
  </w:style>
  <w:style w:type="paragraph" w:styleId="9">
    <w:name w:val="heading 9"/>
    <w:basedOn w:val="a1"/>
    <w:next w:val="a1"/>
    <w:qFormat/>
    <w:rsid w:val="002A2121"/>
    <w:pPr>
      <w:keepNext/>
      <w:spacing w:line="720" w:lineRule="atLeast"/>
      <w:ind w:leftChars="400" w:left="400"/>
      <w:outlineLvl w:val="8"/>
    </w:pPr>
    <w:rPr>
      <w:rFonts w:ascii="Arial" w:eastAsia="新細明體"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9C5B08"/>
    <w:pPr>
      <w:tabs>
        <w:tab w:val="center" w:pos="4153"/>
        <w:tab w:val="right" w:pos="8306"/>
      </w:tabs>
    </w:pPr>
    <w:rPr>
      <w:sz w:val="20"/>
      <w:szCs w:val="20"/>
    </w:rPr>
  </w:style>
  <w:style w:type="paragraph" w:customStyle="1" w:styleId="10">
    <w:name w:val="表左1."/>
    <w:basedOn w:val="a1"/>
    <w:rsid w:val="009C5B08"/>
    <w:pPr>
      <w:kinsoku w:val="0"/>
      <w:adjustRightInd/>
      <w:snapToGrid/>
      <w:spacing w:line="283" w:lineRule="exact"/>
      <w:ind w:leftChars="15" w:left="241" w:rightChars="15" w:right="31" w:hangingChars="100" w:hanging="210"/>
    </w:pPr>
    <w:rPr>
      <w:rFonts w:ascii="Times New Roman" w:eastAsia="新細明體"/>
      <w:sz w:val="21"/>
    </w:rPr>
  </w:style>
  <w:style w:type="character" w:styleId="a6">
    <w:name w:val="page number"/>
    <w:basedOn w:val="a2"/>
    <w:rsid w:val="009C5B08"/>
  </w:style>
  <w:style w:type="paragraph" w:customStyle="1" w:styleId="a7">
    <w:name w:val="表左"/>
    <w:basedOn w:val="a1"/>
    <w:rsid w:val="009C5B08"/>
    <w:pPr>
      <w:adjustRightInd/>
      <w:snapToGrid/>
      <w:spacing w:line="283" w:lineRule="exact"/>
      <w:ind w:left="57" w:right="57"/>
    </w:pPr>
    <w:rPr>
      <w:rFonts w:ascii="Times New Roman" w:eastAsia="新細明體"/>
      <w:sz w:val="20"/>
    </w:rPr>
  </w:style>
  <w:style w:type="paragraph" w:customStyle="1" w:styleId="001-">
    <w:name w:val="001-壹"/>
    <w:basedOn w:val="a1"/>
    <w:rsid w:val="009C5B08"/>
    <w:rPr>
      <w:rFonts w:hAnsi="標楷體"/>
      <w:b/>
    </w:rPr>
  </w:style>
  <w:style w:type="paragraph" w:customStyle="1" w:styleId="001-0">
    <w:name w:val="001-一"/>
    <w:basedOn w:val="a1"/>
    <w:rsid w:val="009C5B08"/>
    <w:pPr>
      <w:ind w:leftChars="96" w:left="296" w:hangingChars="200" w:hanging="200"/>
    </w:pPr>
    <w:rPr>
      <w:rFonts w:hAnsi="標楷體"/>
    </w:rPr>
  </w:style>
  <w:style w:type="paragraph" w:customStyle="1" w:styleId="001-1">
    <w:name w:val="001-(一)"/>
    <w:basedOn w:val="a1"/>
    <w:rsid w:val="009C5B08"/>
    <w:pPr>
      <w:ind w:leftChars="150" w:left="350" w:hangingChars="200" w:hanging="200"/>
    </w:pPr>
    <w:rPr>
      <w:rFonts w:hAnsi="標楷體"/>
    </w:rPr>
  </w:style>
  <w:style w:type="paragraph" w:customStyle="1" w:styleId="002-1">
    <w:name w:val="002-1."/>
    <w:basedOn w:val="a1"/>
    <w:rsid w:val="009C5B08"/>
    <w:pPr>
      <w:adjustRightInd/>
      <w:ind w:left="370" w:right="130" w:hangingChars="100" w:hanging="240"/>
    </w:pPr>
    <w:rPr>
      <w:rFonts w:hAnsi="標楷體"/>
      <w:color w:val="000000"/>
      <w:szCs w:val="28"/>
    </w:rPr>
  </w:style>
  <w:style w:type="paragraph" w:customStyle="1" w:styleId="002-10">
    <w:name w:val="002-(1)"/>
    <w:basedOn w:val="a1"/>
    <w:link w:val="002-11"/>
    <w:rsid w:val="009C5B08"/>
    <w:pPr>
      <w:adjustRightInd/>
      <w:ind w:leftChars="150" w:left="300" w:hangingChars="150" w:hanging="150"/>
    </w:pPr>
    <w:rPr>
      <w:rFonts w:hAnsi="標楷體"/>
      <w:color w:val="000000"/>
      <w:szCs w:val="28"/>
    </w:rPr>
  </w:style>
  <w:style w:type="paragraph" w:customStyle="1" w:styleId="002-12">
    <w:name w:val="002-1.標"/>
    <w:basedOn w:val="a1"/>
    <w:rsid w:val="009C5B08"/>
    <w:pPr>
      <w:ind w:left="370" w:right="130" w:hangingChars="100" w:hanging="240"/>
    </w:pPr>
    <w:rPr>
      <w:rFonts w:hAnsi="標楷體"/>
      <w:b/>
    </w:rPr>
  </w:style>
  <w:style w:type="paragraph" w:customStyle="1" w:styleId="002-13">
    <w:name w:val="002-1.文"/>
    <w:basedOn w:val="a1"/>
    <w:link w:val="002-14"/>
    <w:rsid w:val="009C5B08"/>
    <w:pPr>
      <w:ind w:leftChars="150" w:left="390" w:right="130"/>
    </w:pPr>
  </w:style>
  <w:style w:type="paragraph" w:customStyle="1" w:styleId="002-">
    <w:name w:val="002-文"/>
    <w:basedOn w:val="a1"/>
    <w:rsid w:val="009C5B08"/>
    <w:pPr>
      <w:ind w:left="130" w:right="130"/>
    </w:pPr>
    <w:rPr>
      <w:rFonts w:hAnsi="標楷體"/>
      <w:color w:val="000000"/>
    </w:rPr>
  </w:style>
  <w:style w:type="paragraph" w:customStyle="1" w:styleId="000-">
    <w:name w:val="000-單位標"/>
    <w:basedOn w:val="a1"/>
    <w:rsid w:val="009C5B08"/>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100">
    <w:name w:val="002-10."/>
    <w:basedOn w:val="002-1"/>
    <w:rsid w:val="009C5B08"/>
    <w:pPr>
      <w:ind w:left="200" w:right="50" w:hangingChars="150" w:hanging="150"/>
    </w:pPr>
  </w:style>
  <w:style w:type="character" w:customStyle="1" w:styleId="002-11">
    <w:name w:val="002-(1) 字元"/>
    <w:link w:val="002-10"/>
    <w:rsid w:val="009C5B08"/>
    <w:rPr>
      <w:rFonts w:ascii="標楷體" w:eastAsia="標楷體" w:hAnsi="標楷體"/>
      <w:color w:val="000000"/>
      <w:kern w:val="2"/>
      <w:sz w:val="24"/>
      <w:szCs w:val="28"/>
      <w:lang w:val="en-US" w:eastAsia="zh-TW" w:bidi="ar-SA"/>
    </w:rPr>
  </w:style>
  <w:style w:type="paragraph" w:customStyle="1" w:styleId="002-15">
    <w:name w:val="002-(1)文"/>
    <w:basedOn w:val="a1"/>
    <w:rsid w:val="009C5B08"/>
    <w:pPr>
      <w:adjustRightInd/>
      <w:snapToGrid/>
      <w:ind w:leftChars="300" w:left="300"/>
    </w:pPr>
    <w:rPr>
      <w:rFonts w:hAnsi="標楷體"/>
      <w:kern w:val="24"/>
    </w:rPr>
  </w:style>
  <w:style w:type="paragraph" w:customStyle="1" w:styleId="002-01">
    <w:name w:val="002-01"/>
    <w:basedOn w:val="002-10"/>
    <w:link w:val="002-010"/>
    <w:rsid w:val="009C5B08"/>
    <w:pPr>
      <w:ind w:leftChars="300" w:left="400" w:hangingChars="100" w:hanging="100"/>
    </w:pPr>
    <w:rPr>
      <w:kern w:val="24"/>
    </w:rPr>
  </w:style>
  <w:style w:type="character" w:customStyle="1" w:styleId="002-010">
    <w:name w:val="002-01 字元"/>
    <w:link w:val="002-01"/>
    <w:rsid w:val="009C5B08"/>
    <w:rPr>
      <w:rFonts w:ascii="標楷體" w:eastAsia="標楷體" w:hAnsi="標楷體"/>
      <w:color w:val="000000"/>
      <w:kern w:val="24"/>
      <w:sz w:val="24"/>
      <w:szCs w:val="28"/>
      <w:lang w:val="en-US" w:eastAsia="zh-TW" w:bidi="ar-SA"/>
    </w:rPr>
  </w:style>
  <w:style w:type="character" w:customStyle="1" w:styleId="002-14">
    <w:name w:val="002-1.文 字元"/>
    <w:link w:val="002-13"/>
    <w:rsid w:val="009C5B08"/>
    <w:rPr>
      <w:rFonts w:ascii="標楷體" w:eastAsia="標楷體"/>
      <w:kern w:val="2"/>
      <w:sz w:val="24"/>
      <w:szCs w:val="24"/>
      <w:lang w:val="en-US" w:eastAsia="zh-TW" w:bidi="ar-SA"/>
    </w:rPr>
  </w:style>
  <w:style w:type="paragraph" w:customStyle="1" w:styleId="002A-1">
    <w:name w:val="002A-(1)"/>
    <w:basedOn w:val="a1"/>
    <w:rsid w:val="009C5B08"/>
    <w:pPr>
      <w:ind w:leftChars="250" w:left="400" w:hangingChars="150" w:hanging="150"/>
    </w:pPr>
    <w:rPr>
      <w:rFonts w:hAnsi="標楷體"/>
      <w:bCs/>
    </w:rPr>
  </w:style>
  <w:style w:type="paragraph" w:customStyle="1" w:styleId="002A-">
    <w:name w:val="002A-(一)"/>
    <w:basedOn w:val="a1"/>
    <w:link w:val="002A-0"/>
    <w:rsid w:val="009C5B08"/>
    <w:pPr>
      <w:tabs>
        <w:tab w:val="left" w:pos="4170"/>
      </w:tabs>
      <w:ind w:left="250" w:hangingChars="200" w:hanging="200"/>
    </w:pPr>
  </w:style>
  <w:style w:type="character" w:customStyle="1" w:styleId="002A-0">
    <w:name w:val="002A-(一) 字元"/>
    <w:link w:val="002A-"/>
    <w:rsid w:val="009C5B08"/>
    <w:rPr>
      <w:rFonts w:ascii="標楷體" w:eastAsia="標楷體"/>
      <w:kern w:val="2"/>
      <w:sz w:val="24"/>
      <w:szCs w:val="24"/>
      <w:lang w:val="en-US" w:eastAsia="zh-TW" w:bidi="ar-SA"/>
    </w:rPr>
  </w:style>
  <w:style w:type="paragraph" w:customStyle="1" w:styleId="002A-2">
    <w:name w:val="002A-(一)文"/>
    <w:basedOn w:val="a1"/>
    <w:rsid w:val="009C5B08"/>
    <w:pPr>
      <w:ind w:leftChars="250" w:left="250"/>
    </w:pPr>
    <w:rPr>
      <w:rFonts w:hAnsi="標楷體"/>
    </w:rPr>
  </w:style>
  <w:style w:type="paragraph" w:customStyle="1" w:styleId="002-A">
    <w:name w:val="002-A."/>
    <w:basedOn w:val="a1"/>
    <w:rsid w:val="009C5B08"/>
    <w:pPr>
      <w:adjustRightInd/>
      <w:spacing w:line="320" w:lineRule="atLeast"/>
      <w:ind w:leftChars="443" w:left="555" w:hangingChars="112" w:hanging="112"/>
    </w:pPr>
    <w:rPr>
      <w:rFonts w:hAnsi="標楷體"/>
    </w:rPr>
  </w:style>
  <w:style w:type="paragraph" w:customStyle="1" w:styleId="002A-10">
    <w:name w:val="002A-1."/>
    <w:basedOn w:val="a1"/>
    <w:rsid w:val="009C5B08"/>
    <w:pPr>
      <w:ind w:leftChars="150" w:left="250" w:hangingChars="100" w:hanging="100"/>
    </w:pPr>
    <w:rPr>
      <w:rFonts w:hAnsi="標楷體"/>
      <w:color w:val="000000"/>
    </w:rPr>
  </w:style>
  <w:style w:type="paragraph" w:customStyle="1" w:styleId="002A-11">
    <w:name w:val="002A-1.文"/>
    <w:basedOn w:val="002A-10"/>
    <w:rsid w:val="009C5B08"/>
    <w:pPr>
      <w:ind w:leftChars="250" w:firstLineChars="0" w:firstLine="0"/>
    </w:pPr>
  </w:style>
  <w:style w:type="paragraph" w:customStyle="1" w:styleId="002A-A">
    <w:name w:val="002A-A."/>
    <w:basedOn w:val="a1"/>
    <w:rsid w:val="009C5B08"/>
    <w:pPr>
      <w:adjustRightInd/>
      <w:snapToGrid/>
      <w:ind w:leftChars="269" w:left="371" w:hangingChars="102" w:hanging="102"/>
    </w:pPr>
    <w:rPr>
      <w:rFonts w:hAnsi="標楷體"/>
    </w:rPr>
  </w:style>
  <w:style w:type="paragraph" w:customStyle="1" w:styleId="a8">
    <w:name w:val="表文"/>
    <w:basedOn w:val="a1"/>
    <w:rsid w:val="009C5B08"/>
    <w:pPr>
      <w:spacing w:line="240" w:lineRule="exact"/>
      <w:ind w:leftChars="0" w:left="0" w:rightChars="0" w:right="0"/>
      <w:jc w:val="center"/>
    </w:pPr>
  </w:style>
  <w:style w:type="paragraph" w:styleId="a9">
    <w:name w:val="footer"/>
    <w:basedOn w:val="a1"/>
    <w:link w:val="aa"/>
    <w:uiPriority w:val="99"/>
    <w:rsid w:val="009C5B08"/>
    <w:pPr>
      <w:tabs>
        <w:tab w:val="center" w:pos="4153"/>
        <w:tab w:val="right" w:pos="8306"/>
      </w:tabs>
    </w:pPr>
    <w:rPr>
      <w:sz w:val="20"/>
      <w:szCs w:val="20"/>
      <w:lang w:val="x-none" w:eastAsia="x-none"/>
    </w:rPr>
  </w:style>
  <w:style w:type="paragraph" w:styleId="ab">
    <w:name w:val="List Paragraph"/>
    <w:basedOn w:val="a1"/>
    <w:qFormat/>
    <w:rsid w:val="009C5B08"/>
    <w:pPr>
      <w:adjustRightInd/>
      <w:snapToGrid/>
      <w:spacing w:line="240" w:lineRule="auto"/>
      <w:ind w:leftChars="200" w:left="480" w:rightChars="0" w:right="0"/>
      <w:jc w:val="left"/>
    </w:pPr>
    <w:rPr>
      <w:rFonts w:ascii="Times New Roman" w:eastAsia="新細明體"/>
    </w:rPr>
  </w:style>
  <w:style w:type="paragraph" w:customStyle="1" w:styleId="ac">
    <w:name w:val="最後空格"/>
    <w:basedOn w:val="a1"/>
    <w:rsid w:val="009C5B08"/>
    <w:pPr>
      <w:spacing w:line="20" w:lineRule="exact"/>
    </w:pPr>
    <w:rPr>
      <w:sz w:val="4"/>
      <w:szCs w:val="4"/>
    </w:rPr>
  </w:style>
  <w:style w:type="paragraph" w:styleId="HTML">
    <w:name w:val="HTML Preformatted"/>
    <w:basedOn w:val="a1"/>
    <w:rsid w:val="00DF7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leftChars="0" w:left="0" w:rightChars="0" w:right="0"/>
      <w:jc w:val="left"/>
    </w:pPr>
    <w:rPr>
      <w:rFonts w:ascii="細明體" w:eastAsia="細明體" w:hAnsi="細明體" w:cs="細明體"/>
      <w:kern w:val="0"/>
    </w:rPr>
  </w:style>
  <w:style w:type="paragraph" w:customStyle="1" w:styleId="11">
    <w:name w:val="(1)"/>
    <w:basedOn w:val="a1"/>
    <w:rsid w:val="00033A47"/>
    <w:pPr>
      <w:widowControl/>
      <w:spacing w:line="325" w:lineRule="exact"/>
      <w:ind w:leftChars="0" w:left="100" w:rightChars="0" w:right="0" w:hangingChars="100" w:hanging="100"/>
    </w:pPr>
    <w:rPr>
      <w:kern w:val="0"/>
      <w:sz w:val="26"/>
      <w:szCs w:val="20"/>
    </w:rPr>
  </w:style>
  <w:style w:type="paragraph" w:styleId="ad">
    <w:name w:val="Body Text"/>
    <w:basedOn w:val="a1"/>
    <w:rsid w:val="003965E1"/>
    <w:pPr>
      <w:spacing w:line="325" w:lineRule="exact"/>
      <w:ind w:leftChars="0" w:left="0" w:rightChars="0" w:right="0"/>
    </w:pPr>
    <w:rPr>
      <w:rFonts w:ascii="Times New Roman"/>
      <w:sz w:val="26"/>
      <w:szCs w:val="20"/>
    </w:rPr>
  </w:style>
  <w:style w:type="paragraph" w:styleId="ae">
    <w:name w:val="Balloon Text"/>
    <w:basedOn w:val="a1"/>
    <w:semiHidden/>
    <w:rsid w:val="006077DA"/>
    <w:rPr>
      <w:rFonts w:ascii="Arial" w:eastAsia="新細明體" w:hAnsi="Arial"/>
      <w:sz w:val="18"/>
      <w:szCs w:val="18"/>
    </w:rPr>
  </w:style>
  <w:style w:type="paragraph" w:customStyle="1" w:styleId="Default">
    <w:name w:val="Default"/>
    <w:rsid w:val="009655A4"/>
    <w:pPr>
      <w:widowControl w:val="0"/>
      <w:autoSpaceDE w:val="0"/>
      <w:autoSpaceDN w:val="0"/>
      <w:adjustRightInd w:val="0"/>
    </w:pPr>
    <w:rPr>
      <w:rFonts w:ascii="標楷體" w:eastAsia="標楷體" w:cs="標楷體"/>
      <w:color w:val="000000"/>
      <w:sz w:val="24"/>
      <w:szCs w:val="24"/>
    </w:rPr>
  </w:style>
  <w:style w:type="paragraph" w:customStyle="1" w:styleId="12">
    <w:name w:val="清單段落1"/>
    <w:basedOn w:val="a1"/>
    <w:rsid w:val="00647E0D"/>
    <w:pPr>
      <w:ind w:leftChars="200" w:left="480"/>
    </w:pPr>
  </w:style>
  <w:style w:type="paragraph" w:styleId="HTML0">
    <w:name w:val="HTML Address"/>
    <w:basedOn w:val="a1"/>
    <w:rsid w:val="002A2121"/>
    <w:rPr>
      <w:i/>
      <w:iCs/>
    </w:rPr>
  </w:style>
  <w:style w:type="paragraph" w:styleId="Web">
    <w:name w:val="Normal (Web)"/>
    <w:basedOn w:val="a1"/>
    <w:rsid w:val="002A2121"/>
    <w:rPr>
      <w:rFonts w:ascii="Times New Roman"/>
    </w:rPr>
  </w:style>
  <w:style w:type="paragraph" w:styleId="af">
    <w:name w:val="Normal Indent"/>
    <w:basedOn w:val="a1"/>
    <w:rsid w:val="002A2121"/>
    <w:pPr>
      <w:ind w:leftChars="200" w:left="480"/>
    </w:pPr>
  </w:style>
  <w:style w:type="paragraph" w:styleId="af0">
    <w:name w:val="Document Map"/>
    <w:basedOn w:val="a1"/>
    <w:semiHidden/>
    <w:rsid w:val="002A2121"/>
    <w:pPr>
      <w:shd w:val="clear" w:color="auto" w:fill="000080"/>
    </w:pPr>
    <w:rPr>
      <w:rFonts w:ascii="Arial" w:eastAsia="新細明體" w:hAnsi="Arial"/>
    </w:rPr>
  </w:style>
  <w:style w:type="paragraph" w:styleId="af1">
    <w:name w:val="Date"/>
    <w:basedOn w:val="a1"/>
    <w:next w:val="a1"/>
    <w:rsid w:val="002A2121"/>
    <w:pPr>
      <w:jc w:val="right"/>
    </w:pPr>
  </w:style>
  <w:style w:type="paragraph" w:styleId="af2">
    <w:name w:val="macro"/>
    <w:semiHidden/>
    <w:rsid w:val="002A212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ind w:leftChars="50" w:left="50" w:rightChars="50" w:right="50"/>
    </w:pPr>
    <w:rPr>
      <w:rFonts w:ascii="Courier New" w:hAnsi="Courier New" w:cs="Courier New"/>
      <w:kern w:val="2"/>
      <w:sz w:val="24"/>
      <w:szCs w:val="24"/>
    </w:rPr>
  </w:style>
  <w:style w:type="paragraph" w:styleId="22">
    <w:name w:val="Body Text 2"/>
    <w:basedOn w:val="a1"/>
    <w:rsid w:val="002A2121"/>
    <w:pPr>
      <w:spacing w:after="120" w:line="480" w:lineRule="auto"/>
    </w:pPr>
  </w:style>
  <w:style w:type="paragraph" w:styleId="32">
    <w:name w:val="Body Text 3"/>
    <w:basedOn w:val="a1"/>
    <w:rsid w:val="002A2121"/>
    <w:pPr>
      <w:spacing w:after="120"/>
    </w:pPr>
    <w:rPr>
      <w:sz w:val="16"/>
      <w:szCs w:val="16"/>
    </w:rPr>
  </w:style>
  <w:style w:type="paragraph" w:styleId="af3">
    <w:name w:val="Body Text First Indent"/>
    <w:basedOn w:val="ad"/>
    <w:rsid w:val="002A2121"/>
    <w:pPr>
      <w:spacing w:after="120" w:line="320" w:lineRule="exact"/>
      <w:ind w:leftChars="50" w:left="50" w:rightChars="50" w:right="50" w:firstLineChars="100" w:firstLine="210"/>
    </w:pPr>
    <w:rPr>
      <w:rFonts w:ascii="標楷體"/>
      <w:sz w:val="24"/>
      <w:szCs w:val="24"/>
    </w:rPr>
  </w:style>
  <w:style w:type="paragraph" w:styleId="af4">
    <w:name w:val="Body Text Indent"/>
    <w:basedOn w:val="a1"/>
    <w:rsid w:val="002A2121"/>
    <w:pPr>
      <w:spacing w:after="120"/>
      <w:ind w:leftChars="200" w:left="480"/>
    </w:pPr>
  </w:style>
  <w:style w:type="paragraph" w:styleId="23">
    <w:name w:val="Body Text First Indent 2"/>
    <w:basedOn w:val="af4"/>
    <w:rsid w:val="002A2121"/>
    <w:pPr>
      <w:ind w:firstLineChars="100" w:firstLine="210"/>
    </w:pPr>
  </w:style>
  <w:style w:type="paragraph" w:styleId="24">
    <w:name w:val="Body Text Indent 2"/>
    <w:basedOn w:val="a1"/>
    <w:rsid w:val="002A2121"/>
    <w:pPr>
      <w:spacing w:after="120" w:line="480" w:lineRule="auto"/>
      <w:ind w:leftChars="200" w:left="480"/>
    </w:pPr>
  </w:style>
  <w:style w:type="paragraph" w:styleId="33">
    <w:name w:val="Body Text Indent 3"/>
    <w:basedOn w:val="a1"/>
    <w:rsid w:val="002A2121"/>
    <w:pPr>
      <w:spacing w:after="120"/>
      <w:ind w:leftChars="200" w:left="480"/>
    </w:pPr>
    <w:rPr>
      <w:sz w:val="16"/>
      <w:szCs w:val="16"/>
    </w:rPr>
  </w:style>
  <w:style w:type="paragraph" w:styleId="13">
    <w:name w:val="toc 1"/>
    <w:basedOn w:val="a1"/>
    <w:next w:val="a1"/>
    <w:autoRedefine/>
    <w:semiHidden/>
    <w:rsid w:val="002A2121"/>
    <w:pPr>
      <w:ind w:left="0"/>
    </w:pPr>
  </w:style>
  <w:style w:type="paragraph" w:styleId="25">
    <w:name w:val="toc 2"/>
    <w:basedOn w:val="a1"/>
    <w:next w:val="a1"/>
    <w:autoRedefine/>
    <w:semiHidden/>
    <w:rsid w:val="002A2121"/>
    <w:pPr>
      <w:ind w:leftChars="200" w:left="480"/>
    </w:pPr>
  </w:style>
  <w:style w:type="paragraph" w:styleId="34">
    <w:name w:val="toc 3"/>
    <w:basedOn w:val="a1"/>
    <w:next w:val="a1"/>
    <w:autoRedefine/>
    <w:semiHidden/>
    <w:rsid w:val="002A2121"/>
    <w:pPr>
      <w:ind w:leftChars="400" w:left="960"/>
    </w:pPr>
  </w:style>
  <w:style w:type="paragraph" w:styleId="42">
    <w:name w:val="toc 4"/>
    <w:basedOn w:val="a1"/>
    <w:next w:val="a1"/>
    <w:autoRedefine/>
    <w:semiHidden/>
    <w:rsid w:val="002A2121"/>
    <w:pPr>
      <w:ind w:leftChars="600" w:left="1440"/>
    </w:pPr>
  </w:style>
  <w:style w:type="paragraph" w:styleId="52">
    <w:name w:val="toc 5"/>
    <w:basedOn w:val="a1"/>
    <w:next w:val="a1"/>
    <w:autoRedefine/>
    <w:semiHidden/>
    <w:rsid w:val="002A2121"/>
    <w:pPr>
      <w:ind w:leftChars="800" w:left="1920"/>
    </w:pPr>
  </w:style>
  <w:style w:type="paragraph" w:styleId="60">
    <w:name w:val="toc 6"/>
    <w:basedOn w:val="a1"/>
    <w:next w:val="a1"/>
    <w:autoRedefine/>
    <w:semiHidden/>
    <w:rsid w:val="002A2121"/>
    <w:pPr>
      <w:ind w:leftChars="1000" w:left="2400"/>
    </w:pPr>
  </w:style>
  <w:style w:type="paragraph" w:styleId="70">
    <w:name w:val="toc 7"/>
    <w:basedOn w:val="a1"/>
    <w:next w:val="a1"/>
    <w:autoRedefine/>
    <w:semiHidden/>
    <w:rsid w:val="002A2121"/>
    <w:pPr>
      <w:ind w:leftChars="1200" w:left="2880"/>
    </w:pPr>
  </w:style>
  <w:style w:type="paragraph" w:styleId="80">
    <w:name w:val="toc 8"/>
    <w:basedOn w:val="a1"/>
    <w:next w:val="a1"/>
    <w:autoRedefine/>
    <w:semiHidden/>
    <w:rsid w:val="002A2121"/>
    <w:pPr>
      <w:ind w:leftChars="1400" w:left="3360"/>
    </w:pPr>
  </w:style>
  <w:style w:type="paragraph" w:styleId="90">
    <w:name w:val="toc 9"/>
    <w:basedOn w:val="a1"/>
    <w:next w:val="a1"/>
    <w:autoRedefine/>
    <w:semiHidden/>
    <w:rsid w:val="002A2121"/>
    <w:pPr>
      <w:ind w:leftChars="1600" w:left="3840"/>
    </w:pPr>
  </w:style>
  <w:style w:type="paragraph" w:styleId="af5">
    <w:name w:val="envelope address"/>
    <w:basedOn w:val="a1"/>
    <w:rsid w:val="002A2121"/>
    <w:pPr>
      <w:framePr w:w="7920" w:h="1980" w:hRule="exact" w:hSpace="180" w:wrap="auto" w:hAnchor="page" w:xAlign="center" w:yAlign="bottom"/>
      <w:ind w:leftChars="1200" w:left="100"/>
    </w:pPr>
    <w:rPr>
      <w:rFonts w:ascii="Arial" w:hAnsi="Arial" w:cs="Arial"/>
    </w:rPr>
  </w:style>
  <w:style w:type="paragraph" w:styleId="af6">
    <w:name w:val="table of authorities"/>
    <w:basedOn w:val="a1"/>
    <w:next w:val="a1"/>
    <w:semiHidden/>
    <w:rsid w:val="002A2121"/>
    <w:pPr>
      <w:ind w:leftChars="200" w:left="480"/>
    </w:pPr>
  </w:style>
  <w:style w:type="paragraph" w:styleId="af7">
    <w:name w:val="toa heading"/>
    <w:basedOn w:val="a1"/>
    <w:next w:val="a1"/>
    <w:semiHidden/>
    <w:rsid w:val="002A2121"/>
    <w:pPr>
      <w:spacing w:before="120"/>
    </w:pPr>
    <w:rPr>
      <w:rFonts w:ascii="Arial" w:eastAsia="新細明體" w:hAnsi="Arial" w:cs="Arial"/>
    </w:rPr>
  </w:style>
  <w:style w:type="paragraph" w:styleId="14">
    <w:name w:val="index 1"/>
    <w:basedOn w:val="a1"/>
    <w:next w:val="a1"/>
    <w:autoRedefine/>
    <w:semiHidden/>
    <w:rsid w:val="002A2121"/>
    <w:pPr>
      <w:ind w:left="0"/>
    </w:pPr>
  </w:style>
  <w:style w:type="paragraph" w:styleId="26">
    <w:name w:val="index 2"/>
    <w:basedOn w:val="a1"/>
    <w:next w:val="a1"/>
    <w:autoRedefine/>
    <w:semiHidden/>
    <w:rsid w:val="002A2121"/>
    <w:pPr>
      <w:ind w:leftChars="200" w:left="200"/>
    </w:pPr>
  </w:style>
  <w:style w:type="paragraph" w:styleId="35">
    <w:name w:val="index 3"/>
    <w:basedOn w:val="a1"/>
    <w:next w:val="a1"/>
    <w:autoRedefine/>
    <w:semiHidden/>
    <w:rsid w:val="002A2121"/>
    <w:pPr>
      <w:ind w:leftChars="400" w:left="400"/>
    </w:pPr>
  </w:style>
  <w:style w:type="paragraph" w:styleId="43">
    <w:name w:val="index 4"/>
    <w:basedOn w:val="a1"/>
    <w:next w:val="a1"/>
    <w:autoRedefine/>
    <w:semiHidden/>
    <w:rsid w:val="002A2121"/>
    <w:pPr>
      <w:ind w:leftChars="600" w:left="600"/>
    </w:pPr>
  </w:style>
  <w:style w:type="paragraph" w:styleId="53">
    <w:name w:val="index 5"/>
    <w:basedOn w:val="a1"/>
    <w:next w:val="a1"/>
    <w:autoRedefine/>
    <w:semiHidden/>
    <w:rsid w:val="002A2121"/>
    <w:pPr>
      <w:ind w:leftChars="800" w:left="800"/>
    </w:pPr>
  </w:style>
  <w:style w:type="paragraph" w:styleId="61">
    <w:name w:val="index 6"/>
    <w:basedOn w:val="a1"/>
    <w:next w:val="a1"/>
    <w:autoRedefine/>
    <w:semiHidden/>
    <w:rsid w:val="002A2121"/>
    <w:pPr>
      <w:ind w:leftChars="1000" w:left="1000"/>
    </w:pPr>
  </w:style>
  <w:style w:type="paragraph" w:styleId="71">
    <w:name w:val="index 7"/>
    <w:basedOn w:val="a1"/>
    <w:next w:val="a1"/>
    <w:autoRedefine/>
    <w:semiHidden/>
    <w:rsid w:val="002A2121"/>
    <w:pPr>
      <w:ind w:leftChars="1200" w:left="1200"/>
    </w:pPr>
  </w:style>
  <w:style w:type="paragraph" w:styleId="81">
    <w:name w:val="index 8"/>
    <w:basedOn w:val="a1"/>
    <w:next w:val="a1"/>
    <w:autoRedefine/>
    <w:semiHidden/>
    <w:rsid w:val="002A2121"/>
    <w:pPr>
      <w:ind w:leftChars="1400" w:left="1400"/>
    </w:pPr>
  </w:style>
  <w:style w:type="paragraph" w:styleId="91">
    <w:name w:val="index 9"/>
    <w:basedOn w:val="a1"/>
    <w:next w:val="a1"/>
    <w:autoRedefine/>
    <w:semiHidden/>
    <w:rsid w:val="002A2121"/>
    <w:pPr>
      <w:ind w:leftChars="1600" w:left="1600"/>
    </w:pPr>
  </w:style>
  <w:style w:type="paragraph" w:styleId="af8">
    <w:name w:val="index heading"/>
    <w:basedOn w:val="a1"/>
    <w:next w:val="14"/>
    <w:semiHidden/>
    <w:rsid w:val="002A2121"/>
    <w:rPr>
      <w:rFonts w:ascii="Arial" w:hAnsi="Arial" w:cs="Arial"/>
      <w:b/>
      <w:bCs/>
    </w:rPr>
  </w:style>
  <w:style w:type="paragraph" w:styleId="af9">
    <w:name w:val="Plain Text"/>
    <w:basedOn w:val="a1"/>
    <w:rsid w:val="002A2121"/>
    <w:rPr>
      <w:rFonts w:ascii="細明體" w:eastAsia="細明體" w:hAnsi="Courier New" w:cs="Courier New"/>
    </w:rPr>
  </w:style>
  <w:style w:type="paragraph" w:styleId="afa">
    <w:name w:val="Message Header"/>
    <w:basedOn w:val="a1"/>
    <w:rsid w:val="002A212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b">
    <w:name w:val="Subtitle"/>
    <w:basedOn w:val="a1"/>
    <w:qFormat/>
    <w:rsid w:val="002A2121"/>
    <w:pPr>
      <w:spacing w:after="60"/>
      <w:jc w:val="center"/>
      <w:outlineLvl w:val="1"/>
    </w:pPr>
    <w:rPr>
      <w:rFonts w:ascii="Arial" w:eastAsia="新細明體" w:hAnsi="Arial" w:cs="Arial"/>
      <w:i/>
      <w:iCs/>
    </w:rPr>
  </w:style>
  <w:style w:type="paragraph" w:styleId="afc">
    <w:name w:val="Block Text"/>
    <w:basedOn w:val="a1"/>
    <w:rsid w:val="002A2121"/>
    <w:pPr>
      <w:spacing w:after="120"/>
      <w:ind w:leftChars="600" w:left="1440" w:rightChars="600" w:right="1440"/>
    </w:pPr>
  </w:style>
  <w:style w:type="paragraph" w:styleId="afd">
    <w:name w:val="Salutation"/>
    <w:basedOn w:val="a1"/>
    <w:next w:val="a1"/>
    <w:rsid w:val="002A2121"/>
  </w:style>
  <w:style w:type="paragraph" w:styleId="afe">
    <w:name w:val="envelope return"/>
    <w:basedOn w:val="a1"/>
    <w:rsid w:val="002A2121"/>
    <w:rPr>
      <w:rFonts w:ascii="Arial" w:hAnsi="Arial" w:cs="Arial"/>
    </w:rPr>
  </w:style>
  <w:style w:type="paragraph" w:styleId="aff">
    <w:name w:val="List Continue"/>
    <w:basedOn w:val="a1"/>
    <w:rsid w:val="002A2121"/>
    <w:pPr>
      <w:spacing w:after="120"/>
      <w:ind w:leftChars="200" w:left="480"/>
    </w:pPr>
  </w:style>
  <w:style w:type="paragraph" w:styleId="27">
    <w:name w:val="List Continue 2"/>
    <w:basedOn w:val="a1"/>
    <w:rsid w:val="002A2121"/>
    <w:pPr>
      <w:spacing w:after="120"/>
      <w:ind w:leftChars="400" w:left="960"/>
    </w:pPr>
  </w:style>
  <w:style w:type="paragraph" w:styleId="36">
    <w:name w:val="List Continue 3"/>
    <w:basedOn w:val="a1"/>
    <w:rsid w:val="002A2121"/>
    <w:pPr>
      <w:spacing w:after="120"/>
      <w:ind w:leftChars="600" w:left="1440"/>
    </w:pPr>
  </w:style>
  <w:style w:type="paragraph" w:styleId="44">
    <w:name w:val="List Continue 4"/>
    <w:basedOn w:val="a1"/>
    <w:rsid w:val="002A2121"/>
    <w:pPr>
      <w:spacing w:after="120"/>
      <w:ind w:leftChars="800" w:left="1920"/>
    </w:pPr>
  </w:style>
  <w:style w:type="paragraph" w:styleId="54">
    <w:name w:val="List Continue 5"/>
    <w:basedOn w:val="a1"/>
    <w:rsid w:val="002A2121"/>
    <w:pPr>
      <w:spacing w:after="120"/>
      <w:ind w:leftChars="1000" w:left="2400"/>
    </w:pPr>
  </w:style>
  <w:style w:type="paragraph" w:styleId="aff0">
    <w:name w:val="List"/>
    <w:basedOn w:val="a1"/>
    <w:rsid w:val="002A2121"/>
    <w:pPr>
      <w:ind w:leftChars="200" w:left="100" w:hangingChars="200" w:hanging="200"/>
    </w:pPr>
  </w:style>
  <w:style w:type="paragraph" w:styleId="28">
    <w:name w:val="List 2"/>
    <w:basedOn w:val="a1"/>
    <w:rsid w:val="002A2121"/>
    <w:pPr>
      <w:ind w:leftChars="400" w:left="100" w:hangingChars="200" w:hanging="200"/>
    </w:pPr>
  </w:style>
  <w:style w:type="paragraph" w:styleId="37">
    <w:name w:val="List 3"/>
    <w:basedOn w:val="a1"/>
    <w:rsid w:val="002A2121"/>
    <w:pPr>
      <w:ind w:leftChars="600" w:left="100" w:hangingChars="200" w:hanging="200"/>
    </w:pPr>
  </w:style>
  <w:style w:type="paragraph" w:styleId="45">
    <w:name w:val="List 4"/>
    <w:basedOn w:val="a1"/>
    <w:rsid w:val="002A2121"/>
    <w:pPr>
      <w:ind w:leftChars="800" w:left="100" w:hangingChars="200" w:hanging="200"/>
    </w:pPr>
  </w:style>
  <w:style w:type="paragraph" w:styleId="55">
    <w:name w:val="List 5"/>
    <w:basedOn w:val="a1"/>
    <w:rsid w:val="002A2121"/>
    <w:pPr>
      <w:ind w:leftChars="1000" w:left="100" w:hangingChars="200" w:hanging="200"/>
    </w:pPr>
  </w:style>
  <w:style w:type="paragraph" w:styleId="a">
    <w:name w:val="List Number"/>
    <w:basedOn w:val="a1"/>
    <w:rsid w:val="002A2121"/>
    <w:pPr>
      <w:numPr>
        <w:numId w:val="1"/>
      </w:numPr>
    </w:pPr>
  </w:style>
  <w:style w:type="paragraph" w:styleId="2">
    <w:name w:val="List Number 2"/>
    <w:basedOn w:val="a1"/>
    <w:rsid w:val="002A2121"/>
    <w:pPr>
      <w:numPr>
        <w:numId w:val="2"/>
      </w:numPr>
    </w:pPr>
  </w:style>
  <w:style w:type="paragraph" w:styleId="3">
    <w:name w:val="List Number 3"/>
    <w:basedOn w:val="a1"/>
    <w:rsid w:val="002A2121"/>
    <w:pPr>
      <w:numPr>
        <w:numId w:val="3"/>
      </w:numPr>
    </w:pPr>
  </w:style>
  <w:style w:type="paragraph" w:styleId="4">
    <w:name w:val="List Number 4"/>
    <w:basedOn w:val="a1"/>
    <w:rsid w:val="002A2121"/>
    <w:pPr>
      <w:numPr>
        <w:numId w:val="4"/>
      </w:numPr>
    </w:pPr>
  </w:style>
  <w:style w:type="paragraph" w:styleId="5">
    <w:name w:val="List Number 5"/>
    <w:basedOn w:val="a1"/>
    <w:rsid w:val="002A2121"/>
    <w:pPr>
      <w:numPr>
        <w:numId w:val="5"/>
      </w:numPr>
    </w:pPr>
  </w:style>
  <w:style w:type="paragraph" w:styleId="aff1">
    <w:name w:val="endnote text"/>
    <w:basedOn w:val="a1"/>
    <w:semiHidden/>
    <w:rsid w:val="002A2121"/>
    <w:pPr>
      <w:jc w:val="left"/>
    </w:pPr>
  </w:style>
  <w:style w:type="paragraph" w:styleId="aff2">
    <w:name w:val="Closing"/>
    <w:basedOn w:val="a1"/>
    <w:rsid w:val="002A2121"/>
    <w:pPr>
      <w:ind w:leftChars="1800" w:left="100"/>
    </w:pPr>
  </w:style>
  <w:style w:type="paragraph" w:styleId="aff3">
    <w:name w:val="footnote text"/>
    <w:basedOn w:val="a1"/>
    <w:semiHidden/>
    <w:rsid w:val="002A2121"/>
    <w:pPr>
      <w:jc w:val="left"/>
    </w:pPr>
    <w:rPr>
      <w:sz w:val="20"/>
      <w:szCs w:val="20"/>
    </w:rPr>
  </w:style>
  <w:style w:type="paragraph" w:styleId="aff4">
    <w:name w:val="annotation text"/>
    <w:basedOn w:val="a1"/>
    <w:semiHidden/>
    <w:rsid w:val="002A2121"/>
    <w:pPr>
      <w:jc w:val="left"/>
    </w:pPr>
  </w:style>
  <w:style w:type="paragraph" w:styleId="aff5">
    <w:name w:val="annotation subject"/>
    <w:basedOn w:val="aff4"/>
    <w:next w:val="aff4"/>
    <w:semiHidden/>
    <w:rsid w:val="002A2121"/>
    <w:rPr>
      <w:b/>
      <w:bCs/>
    </w:rPr>
  </w:style>
  <w:style w:type="paragraph" w:styleId="aff6">
    <w:name w:val="Note Heading"/>
    <w:basedOn w:val="a1"/>
    <w:next w:val="a1"/>
    <w:rsid w:val="002A2121"/>
    <w:pPr>
      <w:jc w:val="center"/>
    </w:pPr>
  </w:style>
  <w:style w:type="paragraph" w:styleId="a0">
    <w:name w:val="List Bullet"/>
    <w:basedOn w:val="a1"/>
    <w:rsid w:val="002A2121"/>
    <w:pPr>
      <w:numPr>
        <w:numId w:val="6"/>
      </w:numPr>
    </w:pPr>
  </w:style>
  <w:style w:type="paragraph" w:styleId="20">
    <w:name w:val="List Bullet 2"/>
    <w:basedOn w:val="a1"/>
    <w:rsid w:val="002A2121"/>
    <w:pPr>
      <w:numPr>
        <w:numId w:val="7"/>
      </w:numPr>
    </w:pPr>
  </w:style>
  <w:style w:type="paragraph" w:styleId="30">
    <w:name w:val="List Bullet 3"/>
    <w:basedOn w:val="a1"/>
    <w:rsid w:val="002A2121"/>
    <w:pPr>
      <w:numPr>
        <w:numId w:val="8"/>
      </w:numPr>
    </w:pPr>
  </w:style>
  <w:style w:type="paragraph" w:styleId="40">
    <w:name w:val="List Bullet 4"/>
    <w:basedOn w:val="a1"/>
    <w:rsid w:val="002A2121"/>
    <w:pPr>
      <w:numPr>
        <w:numId w:val="9"/>
      </w:numPr>
    </w:pPr>
  </w:style>
  <w:style w:type="paragraph" w:styleId="50">
    <w:name w:val="List Bullet 5"/>
    <w:basedOn w:val="a1"/>
    <w:rsid w:val="002A2121"/>
    <w:pPr>
      <w:numPr>
        <w:numId w:val="10"/>
      </w:numPr>
    </w:pPr>
  </w:style>
  <w:style w:type="paragraph" w:styleId="aff7">
    <w:name w:val="E-mail Signature"/>
    <w:basedOn w:val="a1"/>
    <w:rsid w:val="002A2121"/>
  </w:style>
  <w:style w:type="paragraph" w:styleId="aff8">
    <w:name w:val="table of figures"/>
    <w:basedOn w:val="a1"/>
    <w:next w:val="a1"/>
    <w:semiHidden/>
    <w:rsid w:val="002A2121"/>
    <w:pPr>
      <w:ind w:leftChars="400" w:left="0" w:hangingChars="200" w:hanging="200"/>
    </w:pPr>
  </w:style>
  <w:style w:type="paragraph" w:styleId="aff9">
    <w:name w:val="caption"/>
    <w:basedOn w:val="a1"/>
    <w:next w:val="a1"/>
    <w:qFormat/>
    <w:rsid w:val="002A2121"/>
    <w:rPr>
      <w:sz w:val="20"/>
      <w:szCs w:val="20"/>
    </w:rPr>
  </w:style>
  <w:style w:type="paragraph" w:styleId="affa">
    <w:name w:val="Title"/>
    <w:basedOn w:val="a1"/>
    <w:qFormat/>
    <w:rsid w:val="002A2121"/>
    <w:pPr>
      <w:spacing w:before="240" w:after="60"/>
      <w:jc w:val="center"/>
      <w:outlineLvl w:val="0"/>
    </w:pPr>
    <w:rPr>
      <w:rFonts w:ascii="Arial" w:eastAsia="新細明體" w:hAnsi="Arial" w:cs="Arial"/>
      <w:b/>
      <w:bCs/>
      <w:sz w:val="32"/>
      <w:szCs w:val="32"/>
    </w:rPr>
  </w:style>
  <w:style w:type="paragraph" w:styleId="affb">
    <w:name w:val="Signature"/>
    <w:basedOn w:val="a1"/>
    <w:rsid w:val="002A2121"/>
    <w:pPr>
      <w:ind w:leftChars="1800" w:left="100"/>
    </w:pPr>
  </w:style>
  <w:style w:type="character" w:customStyle="1" w:styleId="WW8Num2z0">
    <w:name w:val="WW8Num2z0"/>
    <w:rsid w:val="00A71EDF"/>
  </w:style>
  <w:style w:type="character" w:customStyle="1" w:styleId="aa">
    <w:name w:val="頁尾 字元"/>
    <w:link w:val="a9"/>
    <w:uiPriority w:val="99"/>
    <w:rsid w:val="00D77421"/>
    <w:rPr>
      <w:rFonts w:ascii="標楷體" w:eastAsia="標楷體"/>
      <w:kern w:val="2"/>
    </w:rPr>
  </w:style>
  <w:style w:type="paragraph" w:customStyle="1" w:styleId="affc">
    <w:name w:val="字元 字元 字元 字元"/>
    <w:basedOn w:val="a1"/>
    <w:rsid w:val="003E232F"/>
    <w:pPr>
      <w:widowControl/>
      <w:adjustRightInd/>
      <w:snapToGrid/>
      <w:spacing w:after="160" w:line="240" w:lineRule="exact"/>
      <w:ind w:leftChars="0" w:left="0" w:rightChars="0" w:right="0"/>
      <w:jc w:val="left"/>
    </w:pPr>
    <w:rPr>
      <w:rFonts w:ascii="Tahoma" w:eastAsia="新細明體" w:hAnsi="Tahoma"/>
      <w:kern w:val="0"/>
      <w:sz w:val="20"/>
      <w:szCs w:val="20"/>
      <w:lang w:eastAsia="en-US"/>
    </w:rPr>
  </w:style>
  <w:style w:type="paragraph" w:customStyle="1" w:styleId="affd">
    <w:name w:val="( 一)"/>
    <w:rsid w:val="00953340"/>
    <w:pPr>
      <w:adjustRightInd w:val="0"/>
      <w:snapToGrid w:val="0"/>
      <w:spacing w:line="325" w:lineRule="exact"/>
      <w:ind w:left="100" w:hangingChars="100" w:hanging="100"/>
    </w:pPr>
    <w:rPr>
      <w:rFonts w:ascii="標楷體" w:eastAsia="標楷體"/>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5B08"/>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1">
    <w:name w:val="heading 1"/>
    <w:basedOn w:val="a1"/>
    <w:next w:val="a1"/>
    <w:qFormat/>
    <w:rsid w:val="002A2121"/>
    <w:pPr>
      <w:keepNext/>
      <w:spacing w:before="180" w:after="180" w:line="720" w:lineRule="atLeast"/>
      <w:outlineLvl w:val="0"/>
    </w:pPr>
    <w:rPr>
      <w:rFonts w:ascii="Arial" w:eastAsia="新細明體" w:hAnsi="Arial"/>
      <w:b/>
      <w:bCs/>
      <w:kern w:val="52"/>
      <w:sz w:val="52"/>
      <w:szCs w:val="52"/>
    </w:rPr>
  </w:style>
  <w:style w:type="paragraph" w:styleId="21">
    <w:name w:val="heading 2"/>
    <w:basedOn w:val="a1"/>
    <w:next w:val="a1"/>
    <w:qFormat/>
    <w:rsid w:val="002A2121"/>
    <w:pPr>
      <w:keepNext/>
      <w:spacing w:line="720" w:lineRule="atLeast"/>
      <w:outlineLvl w:val="1"/>
    </w:pPr>
    <w:rPr>
      <w:rFonts w:ascii="Arial" w:eastAsia="新細明體" w:hAnsi="Arial"/>
      <w:b/>
      <w:bCs/>
      <w:sz w:val="48"/>
      <w:szCs w:val="48"/>
    </w:rPr>
  </w:style>
  <w:style w:type="paragraph" w:styleId="31">
    <w:name w:val="heading 3"/>
    <w:basedOn w:val="a1"/>
    <w:next w:val="a1"/>
    <w:qFormat/>
    <w:rsid w:val="002D6247"/>
    <w:pPr>
      <w:keepNext/>
      <w:adjustRightInd/>
      <w:snapToGrid/>
      <w:spacing w:line="720" w:lineRule="auto"/>
      <w:jc w:val="left"/>
      <w:outlineLvl w:val="2"/>
    </w:pPr>
    <w:rPr>
      <w:rFonts w:ascii="Arial" w:eastAsia="新細明體" w:hAnsi="Arial"/>
      <w:b/>
      <w:bCs/>
      <w:sz w:val="36"/>
      <w:szCs w:val="36"/>
    </w:rPr>
  </w:style>
  <w:style w:type="paragraph" w:styleId="41">
    <w:name w:val="heading 4"/>
    <w:basedOn w:val="a1"/>
    <w:next w:val="a1"/>
    <w:qFormat/>
    <w:rsid w:val="002A2121"/>
    <w:pPr>
      <w:keepNext/>
      <w:spacing w:line="720" w:lineRule="atLeast"/>
      <w:outlineLvl w:val="3"/>
    </w:pPr>
    <w:rPr>
      <w:rFonts w:ascii="Arial" w:eastAsia="新細明體" w:hAnsi="Arial"/>
      <w:sz w:val="36"/>
      <w:szCs w:val="36"/>
    </w:rPr>
  </w:style>
  <w:style w:type="paragraph" w:styleId="51">
    <w:name w:val="heading 5"/>
    <w:basedOn w:val="a1"/>
    <w:next w:val="a1"/>
    <w:qFormat/>
    <w:rsid w:val="002A2121"/>
    <w:pPr>
      <w:keepNext/>
      <w:spacing w:line="720" w:lineRule="atLeast"/>
      <w:ind w:leftChars="200" w:left="200"/>
      <w:outlineLvl w:val="4"/>
    </w:pPr>
    <w:rPr>
      <w:rFonts w:ascii="Arial" w:eastAsia="新細明體" w:hAnsi="Arial"/>
      <w:b/>
      <w:bCs/>
      <w:sz w:val="36"/>
      <w:szCs w:val="36"/>
    </w:rPr>
  </w:style>
  <w:style w:type="paragraph" w:styleId="6">
    <w:name w:val="heading 6"/>
    <w:basedOn w:val="a1"/>
    <w:next w:val="a1"/>
    <w:qFormat/>
    <w:rsid w:val="002A2121"/>
    <w:pPr>
      <w:keepNext/>
      <w:spacing w:line="720" w:lineRule="atLeast"/>
      <w:ind w:leftChars="200" w:left="200"/>
      <w:outlineLvl w:val="5"/>
    </w:pPr>
    <w:rPr>
      <w:rFonts w:ascii="Arial" w:eastAsia="新細明體" w:hAnsi="Arial"/>
      <w:sz w:val="36"/>
      <w:szCs w:val="36"/>
    </w:rPr>
  </w:style>
  <w:style w:type="paragraph" w:styleId="7">
    <w:name w:val="heading 7"/>
    <w:basedOn w:val="a1"/>
    <w:next w:val="a1"/>
    <w:qFormat/>
    <w:rsid w:val="002A2121"/>
    <w:pPr>
      <w:keepNext/>
      <w:spacing w:line="720" w:lineRule="atLeast"/>
      <w:ind w:leftChars="400" w:left="400"/>
      <w:outlineLvl w:val="6"/>
    </w:pPr>
    <w:rPr>
      <w:rFonts w:ascii="Arial" w:eastAsia="新細明體" w:hAnsi="Arial"/>
      <w:b/>
      <w:bCs/>
      <w:sz w:val="36"/>
      <w:szCs w:val="36"/>
    </w:rPr>
  </w:style>
  <w:style w:type="paragraph" w:styleId="8">
    <w:name w:val="heading 8"/>
    <w:basedOn w:val="a1"/>
    <w:next w:val="a1"/>
    <w:qFormat/>
    <w:rsid w:val="002A2121"/>
    <w:pPr>
      <w:keepNext/>
      <w:spacing w:line="720" w:lineRule="atLeast"/>
      <w:ind w:leftChars="400" w:left="400"/>
      <w:outlineLvl w:val="7"/>
    </w:pPr>
    <w:rPr>
      <w:rFonts w:ascii="Arial" w:eastAsia="新細明體" w:hAnsi="Arial"/>
      <w:sz w:val="36"/>
      <w:szCs w:val="36"/>
    </w:rPr>
  </w:style>
  <w:style w:type="paragraph" w:styleId="9">
    <w:name w:val="heading 9"/>
    <w:basedOn w:val="a1"/>
    <w:next w:val="a1"/>
    <w:qFormat/>
    <w:rsid w:val="002A2121"/>
    <w:pPr>
      <w:keepNext/>
      <w:spacing w:line="720" w:lineRule="atLeast"/>
      <w:ind w:leftChars="400" w:left="400"/>
      <w:outlineLvl w:val="8"/>
    </w:pPr>
    <w:rPr>
      <w:rFonts w:ascii="Arial" w:eastAsia="新細明體"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9C5B08"/>
    <w:pPr>
      <w:tabs>
        <w:tab w:val="center" w:pos="4153"/>
        <w:tab w:val="right" w:pos="8306"/>
      </w:tabs>
    </w:pPr>
    <w:rPr>
      <w:sz w:val="20"/>
      <w:szCs w:val="20"/>
    </w:rPr>
  </w:style>
  <w:style w:type="paragraph" w:customStyle="1" w:styleId="10">
    <w:name w:val="表左1."/>
    <w:basedOn w:val="a1"/>
    <w:rsid w:val="009C5B08"/>
    <w:pPr>
      <w:kinsoku w:val="0"/>
      <w:adjustRightInd/>
      <w:snapToGrid/>
      <w:spacing w:line="283" w:lineRule="exact"/>
      <w:ind w:leftChars="15" w:left="241" w:rightChars="15" w:right="31" w:hangingChars="100" w:hanging="210"/>
    </w:pPr>
    <w:rPr>
      <w:rFonts w:ascii="Times New Roman" w:eastAsia="新細明體"/>
      <w:sz w:val="21"/>
    </w:rPr>
  </w:style>
  <w:style w:type="character" w:styleId="a6">
    <w:name w:val="page number"/>
    <w:basedOn w:val="a2"/>
    <w:rsid w:val="009C5B08"/>
  </w:style>
  <w:style w:type="paragraph" w:customStyle="1" w:styleId="a7">
    <w:name w:val="表左"/>
    <w:basedOn w:val="a1"/>
    <w:rsid w:val="009C5B08"/>
    <w:pPr>
      <w:adjustRightInd/>
      <w:snapToGrid/>
      <w:spacing w:line="283" w:lineRule="exact"/>
      <w:ind w:left="57" w:right="57"/>
    </w:pPr>
    <w:rPr>
      <w:rFonts w:ascii="Times New Roman" w:eastAsia="新細明體"/>
      <w:sz w:val="20"/>
    </w:rPr>
  </w:style>
  <w:style w:type="paragraph" w:customStyle="1" w:styleId="001-">
    <w:name w:val="001-壹"/>
    <w:basedOn w:val="a1"/>
    <w:rsid w:val="009C5B08"/>
    <w:rPr>
      <w:rFonts w:hAnsi="標楷體"/>
      <w:b/>
    </w:rPr>
  </w:style>
  <w:style w:type="paragraph" w:customStyle="1" w:styleId="001-0">
    <w:name w:val="001-一"/>
    <w:basedOn w:val="a1"/>
    <w:rsid w:val="009C5B08"/>
    <w:pPr>
      <w:ind w:leftChars="96" w:left="296" w:hangingChars="200" w:hanging="200"/>
    </w:pPr>
    <w:rPr>
      <w:rFonts w:hAnsi="標楷體"/>
    </w:rPr>
  </w:style>
  <w:style w:type="paragraph" w:customStyle="1" w:styleId="001-1">
    <w:name w:val="001-(一)"/>
    <w:basedOn w:val="a1"/>
    <w:rsid w:val="009C5B08"/>
    <w:pPr>
      <w:ind w:leftChars="150" w:left="350" w:hangingChars="200" w:hanging="200"/>
    </w:pPr>
    <w:rPr>
      <w:rFonts w:hAnsi="標楷體"/>
    </w:rPr>
  </w:style>
  <w:style w:type="paragraph" w:customStyle="1" w:styleId="002-1">
    <w:name w:val="002-1."/>
    <w:basedOn w:val="a1"/>
    <w:rsid w:val="009C5B08"/>
    <w:pPr>
      <w:adjustRightInd/>
      <w:ind w:left="370" w:right="130" w:hangingChars="100" w:hanging="240"/>
    </w:pPr>
    <w:rPr>
      <w:rFonts w:hAnsi="標楷體"/>
      <w:color w:val="000000"/>
      <w:szCs w:val="28"/>
    </w:rPr>
  </w:style>
  <w:style w:type="paragraph" w:customStyle="1" w:styleId="002-10">
    <w:name w:val="002-(1)"/>
    <w:basedOn w:val="a1"/>
    <w:link w:val="002-11"/>
    <w:rsid w:val="009C5B08"/>
    <w:pPr>
      <w:adjustRightInd/>
      <w:ind w:leftChars="150" w:left="300" w:hangingChars="150" w:hanging="150"/>
    </w:pPr>
    <w:rPr>
      <w:rFonts w:hAnsi="標楷體"/>
      <w:color w:val="000000"/>
      <w:szCs w:val="28"/>
    </w:rPr>
  </w:style>
  <w:style w:type="paragraph" w:customStyle="1" w:styleId="002-12">
    <w:name w:val="002-1.標"/>
    <w:basedOn w:val="a1"/>
    <w:rsid w:val="009C5B08"/>
    <w:pPr>
      <w:ind w:left="370" w:right="130" w:hangingChars="100" w:hanging="240"/>
    </w:pPr>
    <w:rPr>
      <w:rFonts w:hAnsi="標楷體"/>
      <w:b/>
    </w:rPr>
  </w:style>
  <w:style w:type="paragraph" w:customStyle="1" w:styleId="002-13">
    <w:name w:val="002-1.文"/>
    <w:basedOn w:val="a1"/>
    <w:link w:val="002-14"/>
    <w:rsid w:val="009C5B08"/>
    <w:pPr>
      <w:ind w:leftChars="150" w:left="390" w:right="130"/>
    </w:pPr>
  </w:style>
  <w:style w:type="paragraph" w:customStyle="1" w:styleId="002-">
    <w:name w:val="002-文"/>
    <w:basedOn w:val="a1"/>
    <w:rsid w:val="009C5B08"/>
    <w:pPr>
      <w:ind w:left="130" w:right="130"/>
    </w:pPr>
    <w:rPr>
      <w:rFonts w:hAnsi="標楷體"/>
      <w:color w:val="000000"/>
    </w:rPr>
  </w:style>
  <w:style w:type="paragraph" w:customStyle="1" w:styleId="000-">
    <w:name w:val="000-單位標"/>
    <w:basedOn w:val="a1"/>
    <w:rsid w:val="009C5B08"/>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100">
    <w:name w:val="002-10."/>
    <w:basedOn w:val="002-1"/>
    <w:rsid w:val="009C5B08"/>
    <w:pPr>
      <w:ind w:left="200" w:right="50" w:hangingChars="150" w:hanging="150"/>
    </w:pPr>
  </w:style>
  <w:style w:type="character" w:customStyle="1" w:styleId="002-11">
    <w:name w:val="002-(1) 字元"/>
    <w:link w:val="002-10"/>
    <w:rsid w:val="009C5B08"/>
    <w:rPr>
      <w:rFonts w:ascii="標楷體" w:eastAsia="標楷體" w:hAnsi="標楷體"/>
      <w:color w:val="000000"/>
      <w:kern w:val="2"/>
      <w:sz w:val="24"/>
      <w:szCs w:val="28"/>
      <w:lang w:val="en-US" w:eastAsia="zh-TW" w:bidi="ar-SA"/>
    </w:rPr>
  </w:style>
  <w:style w:type="paragraph" w:customStyle="1" w:styleId="002-15">
    <w:name w:val="002-(1)文"/>
    <w:basedOn w:val="a1"/>
    <w:rsid w:val="009C5B08"/>
    <w:pPr>
      <w:adjustRightInd/>
      <w:snapToGrid/>
      <w:ind w:leftChars="300" w:left="300"/>
    </w:pPr>
    <w:rPr>
      <w:rFonts w:hAnsi="標楷體"/>
      <w:kern w:val="24"/>
    </w:rPr>
  </w:style>
  <w:style w:type="paragraph" w:customStyle="1" w:styleId="002-01">
    <w:name w:val="002-01"/>
    <w:basedOn w:val="002-10"/>
    <w:link w:val="002-010"/>
    <w:rsid w:val="009C5B08"/>
    <w:pPr>
      <w:ind w:leftChars="300" w:left="400" w:hangingChars="100" w:hanging="100"/>
    </w:pPr>
    <w:rPr>
      <w:kern w:val="24"/>
    </w:rPr>
  </w:style>
  <w:style w:type="character" w:customStyle="1" w:styleId="002-010">
    <w:name w:val="002-01 字元"/>
    <w:link w:val="002-01"/>
    <w:rsid w:val="009C5B08"/>
    <w:rPr>
      <w:rFonts w:ascii="標楷體" w:eastAsia="標楷體" w:hAnsi="標楷體"/>
      <w:color w:val="000000"/>
      <w:kern w:val="24"/>
      <w:sz w:val="24"/>
      <w:szCs w:val="28"/>
      <w:lang w:val="en-US" w:eastAsia="zh-TW" w:bidi="ar-SA"/>
    </w:rPr>
  </w:style>
  <w:style w:type="character" w:customStyle="1" w:styleId="002-14">
    <w:name w:val="002-1.文 字元"/>
    <w:link w:val="002-13"/>
    <w:rsid w:val="009C5B08"/>
    <w:rPr>
      <w:rFonts w:ascii="標楷體" w:eastAsia="標楷體"/>
      <w:kern w:val="2"/>
      <w:sz w:val="24"/>
      <w:szCs w:val="24"/>
      <w:lang w:val="en-US" w:eastAsia="zh-TW" w:bidi="ar-SA"/>
    </w:rPr>
  </w:style>
  <w:style w:type="paragraph" w:customStyle="1" w:styleId="002A-1">
    <w:name w:val="002A-(1)"/>
    <w:basedOn w:val="a1"/>
    <w:rsid w:val="009C5B08"/>
    <w:pPr>
      <w:ind w:leftChars="250" w:left="400" w:hangingChars="150" w:hanging="150"/>
    </w:pPr>
    <w:rPr>
      <w:rFonts w:hAnsi="標楷體"/>
      <w:bCs/>
    </w:rPr>
  </w:style>
  <w:style w:type="paragraph" w:customStyle="1" w:styleId="002A-">
    <w:name w:val="002A-(一)"/>
    <w:basedOn w:val="a1"/>
    <w:link w:val="002A-0"/>
    <w:rsid w:val="009C5B08"/>
    <w:pPr>
      <w:tabs>
        <w:tab w:val="left" w:pos="4170"/>
      </w:tabs>
      <w:ind w:left="250" w:hangingChars="200" w:hanging="200"/>
    </w:pPr>
  </w:style>
  <w:style w:type="character" w:customStyle="1" w:styleId="002A-0">
    <w:name w:val="002A-(一) 字元"/>
    <w:link w:val="002A-"/>
    <w:rsid w:val="009C5B08"/>
    <w:rPr>
      <w:rFonts w:ascii="標楷體" w:eastAsia="標楷體"/>
      <w:kern w:val="2"/>
      <w:sz w:val="24"/>
      <w:szCs w:val="24"/>
      <w:lang w:val="en-US" w:eastAsia="zh-TW" w:bidi="ar-SA"/>
    </w:rPr>
  </w:style>
  <w:style w:type="paragraph" w:customStyle="1" w:styleId="002A-2">
    <w:name w:val="002A-(一)文"/>
    <w:basedOn w:val="a1"/>
    <w:rsid w:val="009C5B08"/>
    <w:pPr>
      <w:ind w:leftChars="250" w:left="250"/>
    </w:pPr>
    <w:rPr>
      <w:rFonts w:hAnsi="標楷體"/>
    </w:rPr>
  </w:style>
  <w:style w:type="paragraph" w:customStyle="1" w:styleId="002-A">
    <w:name w:val="002-A."/>
    <w:basedOn w:val="a1"/>
    <w:rsid w:val="009C5B08"/>
    <w:pPr>
      <w:adjustRightInd/>
      <w:spacing w:line="320" w:lineRule="atLeast"/>
      <w:ind w:leftChars="443" w:left="555" w:hangingChars="112" w:hanging="112"/>
    </w:pPr>
    <w:rPr>
      <w:rFonts w:hAnsi="標楷體"/>
    </w:rPr>
  </w:style>
  <w:style w:type="paragraph" w:customStyle="1" w:styleId="002A-10">
    <w:name w:val="002A-1."/>
    <w:basedOn w:val="a1"/>
    <w:rsid w:val="009C5B08"/>
    <w:pPr>
      <w:ind w:leftChars="150" w:left="250" w:hangingChars="100" w:hanging="100"/>
    </w:pPr>
    <w:rPr>
      <w:rFonts w:hAnsi="標楷體"/>
      <w:color w:val="000000"/>
    </w:rPr>
  </w:style>
  <w:style w:type="paragraph" w:customStyle="1" w:styleId="002A-11">
    <w:name w:val="002A-1.文"/>
    <w:basedOn w:val="002A-10"/>
    <w:rsid w:val="009C5B08"/>
    <w:pPr>
      <w:ind w:leftChars="250" w:firstLineChars="0" w:firstLine="0"/>
    </w:pPr>
  </w:style>
  <w:style w:type="paragraph" w:customStyle="1" w:styleId="002A-A">
    <w:name w:val="002A-A."/>
    <w:basedOn w:val="a1"/>
    <w:rsid w:val="009C5B08"/>
    <w:pPr>
      <w:adjustRightInd/>
      <w:snapToGrid/>
      <w:ind w:leftChars="269" w:left="371" w:hangingChars="102" w:hanging="102"/>
    </w:pPr>
    <w:rPr>
      <w:rFonts w:hAnsi="標楷體"/>
    </w:rPr>
  </w:style>
  <w:style w:type="paragraph" w:customStyle="1" w:styleId="a8">
    <w:name w:val="表文"/>
    <w:basedOn w:val="a1"/>
    <w:rsid w:val="009C5B08"/>
    <w:pPr>
      <w:spacing w:line="240" w:lineRule="exact"/>
      <w:ind w:leftChars="0" w:left="0" w:rightChars="0" w:right="0"/>
      <w:jc w:val="center"/>
    </w:pPr>
  </w:style>
  <w:style w:type="paragraph" w:styleId="a9">
    <w:name w:val="footer"/>
    <w:basedOn w:val="a1"/>
    <w:link w:val="aa"/>
    <w:uiPriority w:val="99"/>
    <w:rsid w:val="009C5B08"/>
    <w:pPr>
      <w:tabs>
        <w:tab w:val="center" w:pos="4153"/>
        <w:tab w:val="right" w:pos="8306"/>
      </w:tabs>
    </w:pPr>
    <w:rPr>
      <w:sz w:val="20"/>
      <w:szCs w:val="20"/>
      <w:lang w:val="x-none" w:eastAsia="x-none"/>
    </w:rPr>
  </w:style>
  <w:style w:type="paragraph" w:styleId="ab">
    <w:name w:val="List Paragraph"/>
    <w:basedOn w:val="a1"/>
    <w:qFormat/>
    <w:rsid w:val="009C5B08"/>
    <w:pPr>
      <w:adjustRightInd/>
      <w:snapToGrid/>
      <w:spacing w:line="240" w:lineRule="auto"/>
      <w:ind w:leftChars="200" w:left="480" w:rightChars="0" w:right="0"/>
      <w:jc w:val="left"/>
    </w:pPr>
    <w:rPr>
      <w:rFonts w:ascii="Times New Roman" w:eastAsia="新細明體"/>
    </w:rPr>
  </w:style>
  <w:style w:type="paragraph" w:customStyle="1" w:styleId="ac">
    <w:name w:val="最後空格"/>
    <w:basedOn w:val="a1"/>
    <w:rsid w:val="009C5B08"/>
    <w:pPr>
      <w:spacing w:line="20" w:lineRule="exact"/>
    </w:pPr>
    <w:rPr>
      <w:sz w:val="4"/>
      <w:szCs w:val="4"/>
    </w:rPr>
  </w:style>
  <w:style w:type="paragraph" w:styleId="HTML">
    <w:name w:val="HTML Preformatted"/>
    <w:basedOn w:val="a1"/>
    <w:rsid w:val="00DF7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leftChars="0" w:left="0" w:rightChars="0" w:right="0"/>
      <w:jc w:val="left"/>
    </w:pPr>
    <w:rPr>
      <w:rFonts w:ascii="細明體" w:eastAsia="細明體" w:hAnsi="細明體" w:cs="細明體"/>
      <w:kern w:val="0"/>
    </w:rPr>
  </w:style>
  <w:style w:type="paragraph" w:customStyle="1" w:styleId="11">
    <w:name w:val="(1)"/>
    <w:basedOn w:val="a1"/>
    <w:rsid w:val="00033A47"/>
    <w:pPr>
      <w:widowControl/>
      <w:spacing w:line="325" w:lineRule="exact"/>
      <w:ind w:leftChars="0" w:left="100" w:rightChars="0" w:right="0" w:hangingChars="100" w:hanging="100"/>
    </w:pPr>
    <w:rPr>
      <w:kern w:val="0"/>
      <w:sz w:val="26"/>
      <w:szCs w:val="20"/>
    </w:rPr>
  </w:style>
  <w:style w:type="paragraph" w:styleId="ad">
    <w:name w:val="Body Text"/>
    <w:basedOn w:val="a1"/>
    <w:rsid w:val="003965E1"/>
    <w:pPr>
      <w:spacing w:line="325" w:lineRule="exact"/>
      <w:ind w:leftChars="0" w:left="0" w:rightChars="0" w:right="0"/>
    </w:pPr>
    <w:rPr>
      <w:rFonts w:ascii="Times New Roman"/>
      <w:sz w:val="26"/>
      <w:szCs w:val="20"/>
    </w:rPr>
  </w:style>
  <w:style w:type="paragraph" w:styleId="ae">
    <w:name w:val="Balloon Text"/>
    <w:basedOn w:val="a1"/>
    <w:semiHidden/>
    <w:rsid w:val="006077DA"/>
    <w:rPr>
      <w:rFonts w:ascii="Arial" w:eastAsia="新細明體" w:hAnsi="Arial"/>
      <w:sz w:val="18"/>
      <w:szCs w:val="18"/>
    </w:rPr>
  </w:style>
  <w:style w:type="paragraph" w:customStyle="1" w:styleId="Default">
    <w:name w:val="Default"/>
    <w:rsid w:val="009655A4"/>
    <w:pPr>
      <w:widowControl w:val="0"/>
      <w:autoSpaceDE w:val="0"/>
      <w:autoSpaceDN w:val="0"/>
      <w:adjustRightInd w:val="0"/>
    </w:pPr>
    <w:rPr>
      <w:rFonts w:ascii="標楷體" w:eastAsia="標楷體" w:cs="標楷體"/>
      <w:color w:val="000000"/>
      <w:sz w:val="24"/>
      <w:szCs w:val="24"/>
    </w:rPr>
  </w:style>
  <w:style w:type="paragraph" w:customStyle="1" w:styleId="12">
    <w:name w:val="清單段落1"/>
    <w:basedOn w:val="a1"/>
    <w:rsid w:val="00647E0D"/>
    <w:pPr>
      <w:ind w:leftChars="200" w:left="480"/>
    </w:pPr>
  </w:style>
  <w:style w:type="paragraph" w:styleId="HTML0">
    <w:name w:val="HTML Address"/>
    <w:basedOn w:val="a1"/>
    <w:rsid w:val="002A2121"/>
    <w:rPr>
      <w:i/>
      <w:iCs/>
    </w:rPr>
  </w:style>
  <w:style w:type="paragraph" w:styleId="Web">
    <w:name w:val="Normal (Web)"/>
    <w:basedOn w:val="a1"/>
    <w:rsid w:val="002A2121"/>
    <w:rPr>
      <w:rFonts w:ascii="Times New Roman"/>
    </w:rPr>
  </w:style>
  <w:style w:type="paragraph" w:styleId="af">
    <w:name w:val="Normal Indent"/>
    <w:basedOn w:val="a1"/>
    <w:rsid w:val="002A2121"/>
    <w:pPr>
      <w:ind w:leftChars="200" w:left="480"/>
    </w:pPr>
  </w:style>
  <w:style w:type="paragraph" w:styleId="af0">
    <w:name w:val="Document Map"/>
    <w:basedOn w:val="a1"/>
    <w:semiHidden/>
    <w:rsid w:val="002A2121"/>
    <w:pPr>
      <w:shd w:val="clear" w:color="auto" w:fill="000080"/>
    </w:pPr>
    <w:rPr>
      <w:rFonts w:ascii="Arial" w:eastAsia="新細明體" w:hAnsi="Arial"/>
    </w:rPr>
  </w:style>
  <w:style w:type="paragraph" w:styleId="af1">
    <w:name w:val="Date"/>
    <w:basedOn w:val="a1"/>
    <w:next w:val="a1"/>
    <w:rsid w:val="002A2121"/>
    <w:pPr>
      <w:jc w:val="right"/>
    </w:pPr>
  </w:style>
  <w:style w:type="paragraph" w:styleId="af2">
    <w:name w:val="macro"/>
    <w:semiHidden/>
    <w:rsid w:val="002A212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ind w:leftChars="50" w:left="50" w:rightChars="50" w:right="50"/>
    </w:pPr>
    <w:rPr>
      <w:rFonts w:ascii="Courier New" w:hAnsi="Courier New" w:cs="Courier New"/>
      <w:kern w:val="2"/>
      <w:sz w:val="24"/>
      <w:szCs w:val="24"/>
    </w:rPr>
  </w:style>
  <w:style w:type="paragraph" w:styleId="22">
    <w:name w:val="Body Text 2"/>
    <w:basedOn w:val="a1"/>
    <w:rsid w:val="002A2121"/>
    <w:pPr>
      <w:spacing w:after="120" w:line="480" w:lineRule="auto"/>
    </w:pPr>
  </w:style>
  <w:style w:type="paragraph" w:styleId="32">
    <w:name w:val="Body Text 3"/>
    <w:basedOn w:val="a1"/>
    <w:rsid w:val="002A2121"/>
    <w:pPr>
      <w:spacing w:after="120"/>
    </w:pPr>
    <w:rPr>
      <w:sz w:val="16"/>
      <w:szCs w:val="16"/>
    </w:rPr>
  </w:style>
  <w:style w:type="paragraph" w:styleId="af3">
    <w:name w:val="Body Text First Indent"/>
    <w:basedOn w:val="ad"/>
    <w:rsid w:val="002A2121"/>
    <w:pPr>
      <w:spacing w:after="120" w:line="320" w:lineRule="exact"/>
      <w:ind w:leftChars="50" w:left="50" w:rightChars="50" w:right="50" w:firstLineChars="100" w:firstLine="210"/>
    </w:pPr>
    <w:rPr>
      <w:rFonts w:ascii="標楷體"/>
      <w:sz w:val="24"/>
      <w:szCs w:val="24"/>
    </w:rPr>
  </w:style>
  <w:style w:type="paragraph" w:styleId="af4">
    <w:name w:val="Body Text Indent"/>
    <w:basedOn w:val="a1"/>
    <w:rsid w:val="002A2121"/>
    <w:pPr>
      <w:spacing w:after="120"/>
      <w:ind w:leftChars="200" w:left="480"/>
    </w:pPr>
  </w:style>
  <w:style w:type="paragraph" w:styleId="23">
    <w:name w:val="Body Text First Indent 2"/>
    <w:basedOn w:val="af4"/>
    <w:rsid w:val="002A2121"/>
    <w:pPr>
      <w:ind w:firstLineChars="100" w:firstLine="210"/>
    </w:pPr>
  </w:style>
  <w:style w:type="paragraph" w:styleId="24">
    <w:name w:val="Body Text Indent 2"/>
    <w:basedOn w:val="a1"/>
    <w:rsid w:val="002A2121"/>
    <w:pPr>
      <w:spacing w:after="120" w:line="480" w:lineRule="auto"/>
      <w:ind w:leftChars="200" w:left="480"/>
    </w:pPr>
  </w:style>
  <w:style w:type="paragraph" w:styleId="33">
    <w:name w:val="Body Text Indent 3"/>
    <w:basedOn w:val="a1"/>
    <w:rsid w:val="002A2121"/>
    <w:pPr>
      <w:spacing w:after="120"/>
      <w:ind w:leftChars="200" w:left="480"/>
    </w:pPr>
    <w:rPr>
      <w:sz w:val="16"/>
      <w:szCs w:val="16"/>
    </w:rPr>
  </w:style>
  <w:style w:type="paragraph" w:styleId="13">
    <w:name w:val="toc 1"/>
    <w:basedOn w:val="a1"/>
    <w:next w:val="a1"/>
    <w:autoRedefine/>
    <w:semiHidden/>
    <w:rsid w:val="002A2121"/>
    <w:pPr>
      <w:ind w:left="0"/>
    </w:pPr>
  </w:style>
  <w:style w:type="paragraph" w:styleId="25">
    <w:name w:val="toc 2"/>
    <w:basedOn w:val="a1"/>
    <w:next w:val="a1"/>
    <w:autoRedefine/>
    <w:semiHidden/>
    <w:rsid w:val="002A2121"/>
    <w:pPr>
      <w:ind w:leftChars="200" w:left="480"/>
    </w:pPr>
  </w:style>
  <w:style w:type="paragraph" w:styleId="34">
    <w:name w:val="toc 3"/>
    <w:basedOn w:val="a1"/>
    <w:next w:val="a1"/>
    <w:autoRedefine/>
    <w:semiHidden/>
    <w:rsid w:val="002A2121"/>
    <w:pPr>
      <w:ind w:leftChars="400" w:left="960"/>
    </w:pPr>
  </w:style>
  <w:style w:type="paragraph" w:styleId="42">
    <w:name w:val="toc 4"/>
    <w:basedOn w:val="a1"/>
    <w:next w:val="a1"/>
    <w:autoRedefine/>
    <w:semiHidden/>
    <w:rsid w:val="002A2121"/>
    <w:pPr>
      <w:ind w:leftChars="600" w:left="1440"/>
    </w:pPr>
  </w:style>
  <w:style w:type="paragraph" w:styleId="52">
    <w:name w:val="toc 5"/>
    <w:basedOn w:val="a1"/>
    <w:next w:val="a1"/>
    <w:autoRedefine/>
    <w:semiHidden/>
    <w:rsid w:val="002A2121"/>
    <w:pPr>
      <w:ind w:leftChars="800" w:left="1920"/>
    </w:pPr>
  </w:style>
  <w:style w:type="paragraph" w:styleId="60">
    <w:name w:val="toc 6"/>
    <w:basedOn w:val="a1"/>
    <w:next w:val="a1"/>
    <w:autoRedefine/>
    <w:semiHidden/>
    <w:rsid w:val="002A2121"/>
    <w:pPr>
      <w:ind w:leftChars="1000" w:left="2400"/>
    </w:pPr>
  </w:style>
  <w:style w:type="paragraph" w:styleId="70">
    <w:name w:val="toc 7"/>
    <w:basedOn w:val="a1"/>
    <w:next w:val="a1"/>
    <w:autoRedefine/>
    <w:semiHidden/>
    <w:rsid w:val="002A2121"/>
    <w:pPr>
      <w:ind w:leftChars="1200" w:left="2880"/>
    </w:pPr>
  </w:style>
  <w:style w:type="paragraph" w:styleId="80">
    <w:name w:val="toc 8"/>
    <w:basedOn w:val="a1"/>
    <w:next w:val="a1"/>
    <w:autoRedefine/>
    <w:semiHidden/>
    <w:rsid w:val="002A2121"/>
    <w:pPr>
      <w:ind w:leftChars="1400" w:left="3360"/>
    </w:pPr>
  </w:style>
  <w:style w:type="paragraph" w:styleId="90">
    <w:name w:val="toc 9"/>
    <w:basedOn w:val="a1"/>
    <w:next w:val="a1"/>
    <w:autoRedefine/>
    <w:semiHidden/>
    <w:rsid w:val="002A2121"/>
    <w:pPr>
      <w:ind w:leftChars="1600" w:left="3840"/>
    </w:pPr>
  </w:style>
  <w:style w:type="paragraph" w:styleId="af5">
    <w:name w:val="envelope address"/>
    <w:basedOn w:val="a1"/>
    <w:rsid w:val="002A2121"/>
    <w:pPr>
      <w:framePr w:w="7920" w:h="1980" w:hRule="exact" w:hSpace="180" w:wrap="auto" w:hAnchor="page" w:xAlign="center" w:yAlign="bottom"/>
      <w:ind w:leftChars="1200" w:left="100"/>
    </w:pPr>
    <w:rPr>
      <w:rFonts w:ascii="Arial" w:hAnsi="Arial" w:cs="Arial"/>
    </w:rPr>
  </w:style>
  <w:style w:type="paragraph" w:styleId="af6">
    <w:name w:val="table of authorities"/>
    <w:basedOn w:val="a1"/>
    <w:next w:val="a1"/>
    <w:semiHidden/>
    <w:rsid w:val="002A2121"/>
    <w:pPr>
      <w:ind w:leftChars="200" w:left="480"/>
    </w:pPr>
  </w:style>
  <w:style w:type="paragraph" w:styleId="af7">
    <w:name w:val="toa heading"/>
    <w:basedOn w:val="a1"/>
    <w:next w:val="a1"/>
    <w:semiHidden/>
    <w:rsid w:val="002A2121"/>
    <w:pPr>
      <w:spacing w:before="120"/>
    </w:pPr>
    <w:rPr>
      <w:rFonts w:ascii="Arial" w:eastAsia="新細明體" w:hAnsi="Arial" w:cs="Arial"/>
    </w:rPr>
  </w:style>
  <w:style w:type="paragraph" w:styleId="14">
    <w:name w:val="index 1"/>
    <w:basedOn w:val="a1"/>
    <w:next w:val="a1"/>
    <w:autoRedefine/>
    <w:semiHidden/>
    <w:rsid w:val="002A2121"/>
    <w:pPr>
      <w:ind w:left="0"/>
    </w:pPr>
  </w:style>
  <w:style w:type="paragraph" w:styleId="26">
    <w:name w:val="index 2"/>
    <w:basedOn w:val="a1"/>
    <w:next w:val="a1"/>
    <w:autoRedefine/>
    <w:semiHidden/>
    <w:rsid w:val="002A2121"/>
    <w:pPr>
      <w:ind w:leftChars="200" w:left="200"/>
    </w:pPr>
  </w:style>
  <w:style w:type="paragraph" w:styleId="35">
    <w:name w:val="index 3"/>
    <w:basedOn w:val="a1"/>
    <w:next w:val="a1"/>
    <w:autoRedefine/>
    <w:semiHidden/>
    <w:rsid w:val="002A2121"/>
    <w:pPr>
      <w:ind w:leftChars="400" w:left="400"/>
    </w:pPr>
  </w:style>
  <w:style w:type="paragraph" w:styleId="43">
    <w:name w:val="index 4"/>
    <w:basedOn w:val="a1"/>
    <w:next w:val="a1"/>
    <w:autoRedefine/>
    <w:semiHidden/>
    <w:rsid w:val="002A2121"/>
    <w:pPr>
      <w:ind w:leftChars="600" w:left="600"/>
    </w:pPr>
  </w:style>
  <w:style w:type="paragraph" w:styleId="53">
    <w:name w:val="index 5"/>
    <w:basedOn w:val="a1"/>
    <w:next w:val="a1"/>
    <w:autoRedefine/>
    <w:semiHidden/>
    <w:rsid w:val="002A2121"/>
    <w:pPr>
      <w:ind w:leftChars="800" w:left="800"/>
    </w:pPr>
  </w:style>
  <w:style w:type="paragraph" w:styleId="61">
    <w:name w:val="index 6"/>
    <w:basedOn w:val="a1"/>
    <w:next w:val="a1"/>
    <w:autoRedefine/>
    <w:semiHidden/>
    <w:rsid w:val="002A2121"/>
    <w:pPr>
      <w:ind w:leftChars="1000" w:left="1000"/>
    </w:pPr>
  </w:style>
  <w:style w:type="paragraph" w:styleId="71">
    <w:name w:val="index 7"/>
    <w:basedOn w:val="a1"/>
    <w:next w:val="a1"/>
    <w:autoRedefine/>
    <w:semiHidden/>
    <w:rsid w:val="002A2121"/>
    <w:pPr>
      <w:ind w:leftChars="1200" w:left="1200"/>
    </w:pPr>
  </w:style>
  <w:style w:type="paragraph" w:styleId="81">
    <w:name w:val="index 8"/>
    <w:basedOn w:val="a1"/>
    <w:next w:val="a1"/>
    <w:autoRedefine/>
    <w:semiHidden/>
    <w:rsid w:val="002A2121"/>
    <w:pPr>
      <w:ind w:leftChars="1400" w:left="1400"/>
    </w:pPr>
  </w:style>
  <w:style w:type="paragraph" w:styleId="91">
    <w:name w:val="index 9"/>
    <w:basedOn w:val="a1"/>
    <w:next w:val="a1"/>
    <w:autoRedefine/>
    <w:semiHidden/>
    <w:rsid w:val="002A2121"/>
    <w:pPr>
      <w:ind w:leftChars="1600" w:left="1600"/>
    </w:pPr>
  </w:style>
  <w:style w:type="paragraph" w:styleId="af8">
    <w:name w:val="index heading"/>
    <w:basedOn w:val="a1"/>
    <w:next w:val="14"/>
    <w:semiHidden/>
    <w:rsid w:val="002A2121"/>
    <w:rPr>
      <w:rFonts w:ascii="Arial" w:hAnsi="Arial" w:cs="Arial"/>
      <w:b/>
      <w:bCs/>
    </w:rPr>
  </w:style>
  <w:style w:type="paragraph" w:styleId="af9">
    <w:name w:val="Plain Text"/>
    <w:basedOn w:val="a1"/>
    <w:rsid w:val="002A2121"/>
    <w:rPr>
      <w:rFonts w:ascii="細明體" w:eastAsia="細明體" w:hAnsi="Courier New" w:cs="Courier New"/>
    </w:rPr>
  </w:style>
  <w:style w:type="paragraph" w:styleId="afa">
    <w:name w:val="Message Header"/>
    <w:basedOn w:val="a1"/>
    <w:rsid w:val="002A212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b">
    <w:name w:val="Subtitle"/>
    <w:basedOn w:val="a1"/>
    <w:qFormat/>
    <w:rsid w:val="002A2121"/>
    <w:pPr>
      <w:spacing w:after="60"/>
      <w:jc w:val="center"/>
      <w:outlineLvl w:val="1"/>
    </w:pPr>
    <w:rPr>
      <w:rFonts w:ascii="Arial" w:eastAsia="新細明體" w:hAnsi="Arial" w:cs="Arial"/>
      <w:i/>
      <w:iCs/>
    </w:rPr>
  </w:style>
  <w:style w:type="paragraph" w:styleId="afc">
    <w:name w:val="Block Text"/>
    <w:basedOn w:val="a1"/>
    <w:rsid w:val="002A2121"/>
    <w:pPr>
      <w:spacing w:after="120"/>
      <w:ind w:leftChars="600" w:left="1440" w:rightChars="600" w:right="1440"/>
    </w:pPr>
  </w:style>
  <w:style w:type="paragraph" w:styleId="afd">
    <w:name w:val="Salutation"/>
    <w:basedOn w:val="a1"/>
    <w:next w:val="a1"/>
    <w:rsid w:val="002A2121"/>
  </w:style>
  <w:style w:type="paragraph" w:styleId="afe">
    <w:name w:val="envelope return"/>
    <w:basedOn w:val="a1"/>
    <w:rsid w:val="002A2121"/>
    <w:rPr>
      <w:rFonts w:ascii="Arial" w:hAnsi="Arial" w:cs="Arial"/>
    </w:rPr>
  </w:style>
  <w:style w:type="paragraph" w:styleId="aff">
    <w:name w:val="List Continue"/>
    <w:basedOn w:val="a1"/>
    <w:rsid w:val="002A2121"/>
    <w:pPr>
      <w:spacing w:after="120"/>
      <w:ind w:leftChars="200" w:left="480"/>
    </w:pPr>
  </w:style>
  <w:style w:type="paragraph" w:styleId="27">
    <w:name w:val="List Continue 2"/>
    <w:basedOn w:val="a1"/>
    <w:rsid w:val="002A2121"/>
    <w:pPr>
      <w:spacing w:after="120"/>
      <w:ind w:leftChars="400" w:left="960"/>
    </w:pPr>
  </w:style>
  <w:style w:type="paragraph" w:styleId="36">
    <w:name w:val="List Continue 3"/>
    <w:basedOn w:val="a1"/>
    <w:rsid w:val="002A2121"/>
    <w:pPr>
      <w:spacing w:after="120"/>
      <w:ind w:leftChars="600" w:left="1440"/>
    </w:pPr>
  </w:style>
  <w:style w:type="paragraph" w:styleId="44">
    <w:name w:val="List Continue 4"/>
    <w:basedOn w:val="a1"/>
    <w:rsid w:val="002A2121"/>
    <w:pPr>
      <w:spacing w:after="120"/>
      <w:ind w:leftChars="800" w:left="1920"/>
    </w:pPr>
  </w:style>
  <w:style w:type="paragraph" w:styleId="54">
    <w:name w:val="List Continue 5"/>
    <w:basedOn w:val="a1"/>
    <w:rsid w:val="002A2121"/>
    <w:pPr>
      <w:spacing w:after="120"/>
      <w:ind w:leftChars="1000" w:left="2400"/>
    </w:pPr>
  </w:style>
  <w:style w:type="paragraph" w:styleId="aff0">
    <w:name w:val="List"/>
    <w:basedOn w:val="a1"/>
    <w:rsid w:val="002A2121"/>
    <w:pPr>
      <w:ind w:leftChars="200" w:left="100" w:hangingChars="200" w:hanging="200"/>
    </w:pPr>
  </w:style>
  <w:style w:type="paragraph" w:styleId="28">
    <w:name w:val="List 2"/>
    <w:basedOn w:val="a1"/>
    <w:rsid w:val="002A2121"/>
    <w:pPr>
      <w:ind w:leftChars="400" w:left="100" w:hangingChars="200" w:hanging="200"/>
    </w:pPr>
  </w:style>
  <w:style w:type="paragraph" w:styleId="37">
    <w:name w:val="List 3"/>
    <w:basedOn w:val="a1"/>
    <w:rsid w:val="002A2121"/>
    <w:pPr>
      <w:ind w:leftChars="600" w:left="100" w:hangingChars="200" w:hanging="200"/>
    </w:pPr>
  </w:style>
  <w:style w:type="paragraph" w:styleId="45">
    <w:name w:val="List 4"/>
    <w:basedOn w:val="a1"/>
    <w:rsid w:val="002A2121"/>
    <w:pPr>
      <w:ind w:leftChars="800" w:left="100" w:hangingChars="200" w:hanging="200"/>
    </w:pPr>
  </w:style>
  <w:style w:type="paragraph" w:styleId="55">
    <w:name w:val="List 5"/>
    <w:basedOn w:val="a1"/>
    <w:rsid w:val="002A2121"/>
    <w:pPr>
      <w:ind w:leftChars="1000" w:left="100" w:hangingChars="200" w:hanging="200"/>
    </w:pPr>
  </w:style>
  <w:style w:type="paragraph" w:styleId="a">
    <w:name w:val="List Number"/>
    <w:basedOn w:val="a1"/>
    <w:rsid w:val="002A2121"/>
    <w:pPr>
      <w:numPr>
        <w:numId w:val="1"/>
      </w:numPr>
    </w:pPr>
  </w:style>
  <w:style w:type="paragraph" w:styleId="2">
    <w:name w:val="List Number 2"/>
    <w:basedOn w:val="a1"/>
    <w:rsid w:val="002A2121"/>
    <w:pPr>
      <w:numPr>
        <w:numId w:val="2"/>
      </w:numPr>
    </w:pPr>
  </w:style>
  <w:style w:type="paragraph" w:styleId="3">
    <w:name w:val="List Number 3"/>
    <w:basedOn w:val="a1"/>
    <w:rsid w:val="002A2121"/>
    <w:pPr>
      <w:numPr>
        <w:numId w:val="3"/>
      </w:numPr>
    </w:pPr>
  </w:style>
  <w:style w:type="paragraph" w:styleId="4">
    <w:name w:val="List Number 4"/>
    <w:basedOn w:val="a1"/>
    <w:rsid w:val="002A2121"/>
    <w:pPr>
      <w:numPr>
        <w:numId w:val="4"/>
      </w:numPr>
    </w:pPr>
  </w:style>
  <w:style w:type="paragraph" w:styleId="5">
    <w:name w:val="List Number 5"/>
    <w:basedOn w:val="a1"/>
    <w:rsid w:val="002A2121"/>
    <w:pPr>
      <w:numPr>
        <w:numId w:val="5"/>
      </w:numPr>
    </w:pPr>
  </w:style>
  <w:style w:type="paragraph" w:styleId="aff1">
    <w:name w:val="endnote text"/>
    <w:basedOn w:val="a1"/>
    <w:semiHidden/>
    <w:rsid w:val="002A2121"/>
    <w:pPr>
      <w:jc w:val="left"/>
    </w:pPr>
  </w:style>
  <w:style w:type="paragraph" w:styleId="aff2">
    <w:name w:val="Closing"/>
    <w:basedOn w:val="a1"/>
    <w:rsid w:val="002A2121"/>
    <w:pPr>
      <w:ind w:leftChars="1800" w:left="100"/>
    </w:pPr>
  </w:style>
  <w:style w:type="paragraph" w:styleId="aff3">
    <w:name w:val="footnote text"/>
    <w:basedOn w:val="a1"/>
    <w:semiHidden/>
    <w:rsid w:val="002A2121"/>
    <w:pPr>
      <w:jc w:val="left"/>
    </w:pPr>
    <w:rPr>
      <w:sz w:val="20"/>
      <w:szCs w:val="20"/>
    </w:rPr>
  </w:style>
  <w:style w:type="paragraph" w:styleId="aff4">
    <w:name w:val="annotation text"/>
    <w:basedOn w:val="a1"/>
    <w:semiHidden/>
    <w:rsid w:val="002A2121"/>
    <w:pPr>
      <w:jc w:val="left"/>
    </w:pPr>
  </w:style>
  <w:style w:type="paragraph" w:styleId="aff5">
    <w:name w:val="annotation subject"/>
    <w:basedOn w:val="aff4"/>
    <w:next w:val="aff4"/>
    <w:semiHidden/>
    <w:rsid w:val="002A2121"/>
    <w:rPr>
      <w:b/>
      <w:bCs/>
    </w:rPr>
  </w:style>
  <w:style w:type="paragraph" w:styleId="aff6">
    <w:name w:val="Note Heading"/>
    <w:basedOn w:val="a1"/>
    <w:next w:val="a1"/>
    <w:rsid w:val="002A2121"/>
    <w:pPr>
      <w:jc w:val="center"/>
    </w:pPr>
  </w:style>
  <w:style w:type="paragraph" w:styleId="a0">
    <w:name w:val="List Bullet"/>
    <w:basedOn w:val="a1"/>
    <w:rsid w:val="002A2121"/>
    <w:pPr>
      <w:numPr>
        <w:numId w:val="6"/>
      </w:numPr>
    </w:pPr>
  </w:style>
  <w:style w:type="paragraph" w:styleId="20">
    <w:name w:val="List Bullet 2"/>
    <w:basedOn w:val="a1"/>
    <w:rsid w:val="002A2121"/>
    <w:pPr>
      <w:numPr>
        <w:numId w:val="7"/>
      </w:numPr>
    </w:pPr>
  </w:style>
  <w:style w:type="paragraph" w:styleId="30">
    <w:name w:val="List Bullet 3"/>
    <w:basedOn w:val="a1"/>
    <w:rsid w:val="002A2121"/>
    <w:pPr>
      <w:numPr>
        <w:numId w:val="8"/>
      </w:numPr>
    </w:pPr>
  </w:style>
  <w:style w:type="paragraph" w:styleId="40">
    <w:name w:val="List Bullet 4"/>
    <w:basedOn w:val="a1"/>
    <w:rsid w:val="002A2121"/>
    <w:pPr>
      <w:numPr>
        <w:numId w:val="9"/>
      </w:numPr>
    </w:pPr>
  </w:style>
  <w:style w:type="paragraph" w:styleId="50">
    <w:name w:val="List Bullet 5"/>
    <w:basedOn w:val="a1"/>
    <w:rsid w:val="002A2121"/>
    <w:pPr>
      <w:numPr>
        <w:numId w:val="10"/>
      </w:numPr>
    </w:pPr>
  </w:style>
  <w:style w:type="paragraph" w:styleId="aff7">
    <w:name w:val="E-mail Signature"/>
    <w:basedOn w:val="a1"/>
    <w:rsid w:val="002A2121"/>
  </w:style>
  <w:style w:type="paragraph" w:styleId="aff8">
    <w:name w:val="table of figures"/>
    <w:basedOn w:val="a1"/>
    <w:next w:val="a1"/>
    <w:semiHidden/>
    <w:rsid w:val="002A2121"/>
    <w:pPr>
      <w:ind w:leftChars="400" w:left="0" w:hangingChars="200" w:hanging="200"/>
    </w:pPr>
  </w:style>
  <w:style w:type="paragraph" w:styleId="aff9">
    <w:name w:val="caption"/>
    <w:basedOn w:val="a1"/>
    <w:next w:val="a1"/>
    <w:qFormat/>
    <w:rsid w:val="002A2121"/>
    <w:rPr>
      <w:sz w:val="20"/>
      <w:szCs w:val="20"/>
    </w:rPr>
  </w:style>
  <w:style w:type="paragraph" w:styleId="affa">
    <w:name w:val="Title"/>
    <w:basedOn w:val="a1"/>
    <w:qFormat/>
    <w:rsid w:val="002A2121"/>
    <w:pPr>
      <w:spacing w:before="240" w:after="60"/>
      <w:jc w:val="center"/>
      <w:outlineLvl w:val="0"/>
    </w:pPr>
    <w:rPr>
      <w:rFonts w:ascii="Arial" w:eastAsia="新細明體" w:hAnsi="Arial" w:cs="Arial"/>
      <w:b/>
      <w:bCs/>
      <w:sz w:val="32"/>
      <w:szCs w:val="32"/>
    </w:rPr>
  </w:style>
  <w:style w:type="paragraph" w:styleId="affb">
    <w:name w:val="Signature"/>
    <w:basedOn w:val="a1"/>
    <w:rsid w:val="002A2121"/>
    <w:pPr>
      <w:ind w:leftChars="1800" w:left="100"/>
    </w:pPr>
  </w:style>
  <w:style w:type="character" w:customStyle="1" w:styleId="WW8Num2z0">
    <w:name w:val="WW8Num2z0"/>
    <w:rsid w:val="00A71EDF"/>
  </w:style>
  <w:style w:type="character" w:customStyle="1" w:styleId="aa">
    <w:name w:val="頁尾 字元"/>
    <w:link w:val="a9"/>
    <w:uiPriority w:val="99"/>
    <w:rsid w:val="00D77421"/>
    <w:rPr>
      <w:rFonts w:ascii="標楷體" w:eastAsia="標楷體"/>
      <w:kern w:val="2"/>
    </w:rPr>
  </w:style>
  <w:style w:type="paragraph" w:customStyle="1" w:styleId="affc">
    <w:name w:val="字元 字元 字元 字元"/>
    <w:basedOn w:val="a1"/>
    <w:rsid w:val="003E232F"/>
    <w:pPr>
      <w:widowControl/>
      <w:adjustRightInd/>
      <w:snapToGrid/>
      <w:spacing w:after="160" w:line="240" w:lineRule="exact"/>
      <w:ind w:leftChars="0" w:left="0" w:rightChars="0" w:right="0"/>
      <w:jc w:val="left"/>
    </w:pPr>
    <w:rPr>
      <w:rFonts w:ascii="Tahoma" w:eastAsia="新細明體" w:hAnsi="Tahoma"/>
      <w:kern w:val="0"/>
      <w:sz w:val="20"/>
      <w:szCs w:val="20"/>
      <w:lang w:eastAsia="en-US"/>
    </w:rPr>
  </w:style>
  <w:style w:type="paragraph" w:customStyle="1" w:styleId="affd">
    <w:name w:val="( 一)"/>
    <w:rsid w:val="00953340"/>
    <w:pPr>
      <w:adjustRightInd w:val="0"/>
      <w:snapToGrid w:val="0"/>
      <w:spacing w:line="325" w:lineRule="exact"/>
      <w:ind w:left="100" w:hangingChars="100" w:hanging="100"/>
    </w:pPr>
    <w:rPr>
      <w:rFonts w:ascii="標楷體" w:eastAsia="標楷體"/>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280706">
      <w:bodyDiv w:val="1"/>
      <w:marLeft w:val="0"/>
      <w:marRight w:val="0"/>
      <w:marTop w:val="0"/>
      <w:marBottom w:val="0"/>
      <w:divBdr>
        <w:top w:val="none" w:sz="0" w:space="0" w:color="auto"/>
        <w:left w:val="none" w:sz="0" w:space="0" w:color="auto"/>
        <w:bottom w:val="none" w:sz="0" w:space="0" w:color="auto"/>
        <w:right w:val="none" w:sz="0" w:space="0" w:color="auto"/>
      </w:divBdr>
    </w:div>
    <w:div w:id="18465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3D12-2B9E-4727-BFF2-89B07366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17471</Words>
  <Characters>2902</Characters>
  <Application>Microsoft Office Word</Application>
  <DocSecurity>0</DocSecurity>
  <Lines>24</Lines>
  <Paragraphs>40</Paragraphs>
  <ScaleCrop>false</ScaleCrop>
  <Company/>
  <LinksUpToDate>false</LinksUpToDate>
  <CharactersWithSpaces>20333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User</cp:lastModifiedBy>
  <cp:revision>7</cp:revision>
  <cp:lastPrinted>2022-01-14T00:35:00Z</cp:lastPrinted>
  <dcterms:created xsi:type="dcterms:W3CDTF">2023-02-17T08:02:00Z</dcterms:created>
  <dcterms:modified xsi:type="dcterms:W3CDTF">2023-04-13T06:09:00Z</dcterms:modified>
</cp:coreProperties>
</file>